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9D" w:rsidRPr="0091775D" w:rsidRDefault="00471A9D" w:rsidP="002169A2">
      <w:pPr>
        <w:keepNext/>
        <w:spacing w:line="360" w:lineRule="auto"/>
        <w:ind w:firstLine="709"/>
        <w:jc w:val="center"/>
        <w:rPr>
          <w:bCs/>
          <w:caps/>
          <w:sz w:val="28"/>
          <w:szCs w:val="28"/>
        </w:rPr>
      </w:pPr>
      <w:r w:rsidRPr="0091775D">
        <w:rPr>
          <w:bCs/>
          <w:caps/>
          <w:sz w:val="28"/>
          <w:szCs w:val="28"/>
        </w:rPr>
        <w:t xml:space="preserve">ГОУ Брянский государственный университет </w:t>
      </w:r>
      <w:r w:rsidRPr="0091775D">
        <w:rPr>
          <w:bCs/>
          <w:sz w:val="28"/>
          <w:szCs w:val="28"/>
        </w:rPr>
        <w:t>им</w:t>
      </w:r>
      <w:r w:rsidRPr="0091775D">
        <w:rPr>
          <w:bCs/>
          <w:caps/>
          <w:sz w:val="28"/>
          <w:szCs w:val="28"/>
        </w:rPr>
        <w:t>. И.Г. петровского</w:t>
      </w:r>
    </w:p>
    <w:p w:rsidR="0077491B" w:rsidRPr="0091775D" w:rsidRDefault="002169A2" w:rsidP="002169A2">
      <w:pPr>
        <w:keepNext/>
        <w:shd w:val="clear" w:color="auto" w:fill="FFFFFF"/>
        <w:spacing w:line="360" w:lineRule="auto"/>
        <w:ind w:firstLine="709"/>
        <w:jc w:val="center"/>
        <w:rPr>
          <w:sz w:val="28"/>
          <w:szCs w:val="28"/>
        </w:rPr>
      </w:pPr>
      <w:r w:rsidRPr="0091775D">
        <w:rPr>
          <w:sz w:val="28"/>
          <w:szCs w:val="28"/>
        </w:rPr>
        <w:t>Кафедра Финансы и кредит</w:t>
      </w:r>
    </w:p>
    <w:p w:rsidR="00321C50" w:rsidRPr="0091775D" w:rsidRDefault="00321C50"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Default="002169A2" w:rsidP="002169A2">
      <w:pPr>
        <w:keepNext/>
        <w:shd w:val="clear" w:color="auto" w:fill="FFFFFF"/>
        <w:spacing w:line="360" w:lineRule="auto"/>
        <w:ind w:firstLine="709"/>
        <w:jc w:val="center"/>
        <w:rPr>
          <w:sz w:val="28"/>
          <w:szCs w:val="28"/>
        </w:rPr>
      </w:pPr>
    </w:p>
    <w:p w:rsidR="009009D7" w:rsidRPr="0091775D" w:rsidRDefault="009009D7" w:rsidP="002169A2">
      <w:pPr>
        <w:keepNext/>
        <w:shd w:val="clear" w:color="auto" w:fill="FFFFFF"/>
        <w:spacing w:line="360" w:lineRule="auto"/>
        <w:ind w:firstLine="709"/>
        <w:jc w:val="center"/>
        <w:rPr>
          <w:sz w:val="28"/>
          <w:szCs w:val="28"/>
        </w:rPr>
      </w:pPr>
    </w:p>
    <w:p w:rsidR="00F92CFC" w:rsidRPr="0091775D" w:rsidRDefault="002169A2" w:rsidP="002169A2">
      <w:pPr>
        <w:keepNext/>
        <w:shd w:val="clear" w:color="auto" w:fill="FFFFFF"/>
        <w:spacing w:line="360" w:lineRule="auto"/>
        <w:ind w:firstLine="709"/>
        <w:jc w:val="center"/>
        <w:rPr>
          <w:sz w:val="28"/>
          <w:szCs w:val="28"/>
        </w:rPr>
      </w:pPr>
      <w:r w:rsidRPr="0091775D">
        <w:rPr>
          <w:sz w:val="28"/>
          <w:szCs w:val="28"/>
        </w:rPr>
        <w:t>ЛЕКЦИИ</w:t>
      </w:r>
    </w:p>
    <w:p w:rsidR="00321C50" w:rsidRPr="0091775D" w:rsidRDefault="0077777D" w:rsidP="002169A2">
      <w:pPr>
        <w:keepNext/>
        <w:shd w:val="clear" w:color="auto" w:fill="FFFFFF"/>
        <w:spacing w:line="360" w:lineRule="auto"/>
        <w:ind w:firstLine="709"/>
        <w:jc w:val="center"/>
        <w:rPr>
          <w:sz w:val="28"/>
          <w:szCs w:val="28"/>
        </w:rPr>
      </w:pPr>
      <w:r w:rsidRPr="0091775D">
        <w:rPr>
          <w:sz w:val="28"/>
          <w:szCs w:val="28"/>
        </w:rPr>
        <w:t>Дол</w:t>
      </w:r>
      <w:r w:rsidR="00A72938" w:rsidRPr="0091775D">
        <w:rPr>
          <w:sz w:val="28"/>
          <w:szCs w:val="28"/>
        </w:rPr>
        <w:t>гос</w:t>
      </w:r>
      <w:r w:rsidRPr="0091775D">
        <w:rPr>
          <w:sz w:val="28"/>
          <w:szCs w:val="28"/>
        </w:rPr>
        <w:t>рочная финансовая политика</w:t>
      </w:r>
      <w:r w:rsidR="00077A53">
        <w:rPr>
          <w:sz w:val="28"/>
          <w:szCs w:val="28"/>
        </w:rPr>
        <w:t xml:space="preserve"> предприятия</w:t>
      </w:r>
    </w:p>
    <w:p w:rsidR="00FE14FA" w:rsidRPr="0091775D" w:rsidRDefault="00FE14FA"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2169A2" w:rsidRPr="0091775D" w:rsidRDefault="002169A2" w:rsidP="002169A2">
      <w:pPr>
        <w:keepNext/>
        <w:shd w:val="clear" w:color="auto" w:fill="FFFFFF"/>
        <w:spacing w:line="360" w:lineRule="auto"/>
        <w:ind w:firstLine="709"/>
        <w:jc w:val="center"/>
        <w:rPr>
          <w:sz w:val="28"/>
          <w:szCs w:val="28"/>
        </w:rPr>
      </w:pPr>
    </w:p>
    <w:p w:rsidR="00FE14FA" w:rsidRPr="0091775D" w:rsidRDefault="0077491B" w:rsidP="002169A2">
      <w:pPr>
        <w:keepNext/>
        <w:shd w:val="clear" w:color="auto" w:fill="FFFFFF"/>
        <w:spacing w:line="360" w:lineRule="auto"/>
        <w:ind w:firstLine="709"/>
        <w:jc w:val="center"/>
        <w:rPr>
          <w:sz w:val="28"/>
          <w:szCs w:val="28"/>
        </w:rPr>
      </w:pPr>
      <w:r w:rsidRPr="0091775D">
        <w:rPr>
          <w:sz w:val="28"/>
          <w:szCs w:val="28"/>
        </w:rPr>
        <w:t>Брянск – 200</w:t>
      </w:r>
      <w:r w:rsidR="00471A9D" w:rsidRPr="0091775D">
        <w:rPr>
          <w:sz w:val="28"/>
          <w:szCs w:val="28"/>
        </w:rPr>
        <w:t>9</w:t>
      </w:r>
    </w:p>
    <w:p w:rsidR="00321C50" w:rsidRPr="0091775D" w:rsidRDefault="002169A2" w:rsidP="002169A2">
      <w:pPr>
        <w:keepNext/>
        <w:spacing w:line="360" w:lineRule="auto"/>
        <w:ind w:firstLine="709"/>
        <w:rPr>
          <w:sz w:val="28"/>
          <w:szCs w:val="28"/>
        </w:rPr>
      </w:pPr>
      <w:r w:rsidRPr="0091775D">
        <w:rPr>
          <w:sz w:val="28"/>
          <w:szCs w:val="28"/>
        </w:rPr>
        <w:br w:type="page"/>
      </w:r>
      <w:r w:rsidR="00321C50" w:rsidRPr="0091775D">
        <w:rPr>
          <w:sz w:val="28"/>
          <w:szCs w:val="28"/>
        </w:rPr>
        <w:lastRenderedPageBreak/>
        <w:t>СОДЕРЖАНИЕ</w:t>
      </w:r>
    </w:p>
    <w:p w:rsidR="00321C50" w:rsidRPr="0091775D" w:rsidRDefault="00321C50" w:rsidP="002169A2">
      <w:pPr>
        <w:keepNext/>
        <w:spacing w:line="360" w:lineRule="auto"/>
        <w:ind w:firstLine="709"/>
        <w:rPr>
          <w:sz w:val="28"/>
          <w:szCs w:val="28"/>
        </w:rPr>
      </w:pPr>
    </w:p>
    <w:p w:rsidR="00577860" w:rsidRPr="0091775D" w:rsidRDefault="00577860" w:rsidP="00601D60">
      <w:pPr>
        <w:keepNext/>
        <w:spacing w:line="360" w:lineRule="auto"/>
        <w:rPr>
          <w:sz w:val="28"/>
          <w:szCs w:val="28"/>
        </w:rPr>
      </w:pPr>
      <w:r w:rsidRPr="0091775D">
        <w:rPr>
          <w:sz w:val="28"/>
          <w:szCs w:val="28"/>
        </w:rPr>
        <w:t>Тема 1. Сущность и классификация долгосрочной финансовой политики предприятия</w:t>
      </w:r>
    </w:p>
    <w:p w:rsidR="00577860" w:rsidRPr="0091775D" w:rsidRDefault="00577860" w:rsidP="00601D60">
      <w:pPr>
        <w:keepNext/>
        <w:spacing w:line="360" w:lineRule="auto"/>
        <w:rPr>
          <w:sz w:val="28"/>
          <w:szCs w:val="28"/>
        </w:rPr>
      </w:pPr>
      <w:r w:rsidRPr="0091775D">
        <w:rPr>
          <w:sz w:val="28"/>
          <w:szCs w:val="28"/>
        </w:rPr>
        <w:t>Тема 2. Финансовое планирование и прогнозирование</w:t>
      </w:r>
      <w:r w:rsidRPr="0091775D">
        <w:rPr>
          <w:sz w:val="28"/>
          <w:szCs w:val="28"/>
        </w:rPr>
        <w:tab/>
      </w:r>
    </w:p>
    <w:p w:rsidR="00577860" w:rsidRPr="0091775D" w:rsidRDefault="00577860" w:rsidP="00601D60">
      <w:pPr>
        <w:keepNext/>
        <w:spacing w:line="360" w:lineRule="auto"/>
        <w:rPr>
          <w:sz w:val="28"/>
          <w:szCs w:val="28"/>
        </w:rPr>
      </w:pPr>
      <w:r w:rsidRPr="0091775D">
        <w:rPr>
          <w:sz w:val="28"/>
          <w:szCs w:val="28"/>
        </w:rPr>
        <w:t>Тема 3. Формирование и использование финансовых ресурсов коммерческих организаций</w:t>
      </w:r>
      <w:r w:rsidRPr="0091775D">
        <w:rPr>
          <w:sz w:val="28"/>
          <w:szCs w:val="28"/>
        </w:rPr>
        <w:tab/>
      </w:r>
    </w:p>
    <w:p w:rsidR="00577860" w:rsidRPr="0091775D" w:rsidRDefault="00577860" w:rsidP="00601D60">
      <w:pPr>
        <w:keepNext/>
        <w:spacing w:line="360" w:lineRule="auto"/>
        <w:rPr>
          <w:sz w:val="28"/>
          <w:szCs w:val="28"/>
        </w:rPr>
      </w:pPr>
      <w:r w:rsidRPr="0091775D">
        <w:rPr>
          <w:sz w:val="28"/>
          <w:szCs w:val="28"/>
        </w:rPr>
        <w:t>Тема 4. Инвестиционная политика и стратегия предприятия</w:t>
      </w:r>
    </w:p>
    <w:p w:rsidR="00577860" w:rsidRPr="0091775D" w:rsidRDefault="00577860" w:rsidP="00601D60">
      <w:pPr>
        <w:keepNext/>
        <w:spacing w:line="360" w:lineRule="auto"/>
        <w:rPr>
          <w:sz w:val="28"/>
          <w:szCs w:val="28"/>
        </w:rPr>
      </w:pPr>
      <w:r w:rsidRPr="0091775D">
        <w:rPr>
          <w:sz w:val="28"/>
          <w:szCs w:val="28"/>
        </w:rPr>
        <w:t>Тема 5. Цена (стоимость) и структура капитала фирмы</w:t>
      </w:r>
      <w:r w:rsidRPr="0091775D">
        <w:rPr>
          <w:sz w:val="28"/>
          <w:szCs w:val="28"/>
        </w:rPr>
        <w:tab/>
      </w:r>
    </w:p>
    <w:p w:rsidR="00577860" w:rsidRPr="0091775D" w:rsidRDefault="00577860" w:rsidP="00601D60">
      <w:pPr>
        <w:keepNext/>
        <w:spacing w:line="360" w:lineRule="auto"/>
        <w:rPr>
          <w:sz w:val="28"/>
          <w:szCs w:val="28"/>
        </w:rPr>
      </w:pPr>
      <w:r w:rsidRPr="0091775D">
        <w:rPr>
          <w:sz w:val="28"/>
          <w:szCs w:val="28"/>
        </w:rPr>
        <w:t>Тема 6. Дивидендная политика предприятия</w:t>
      </w:r>
      <w:r w:rsidRPr="0091775D">
        <w:rPr>
          <w:sz w:val="28"/>
          <w:szCs w:val="28"/>
        </w:rPr>
        <w:tab/>
      </w:r>
    </w:p>
    <w:p w:rsidR="00F05FF5" w:rsidRPr="0091775D" w:rsidRDefault="00280EA3" w:rsidP="00601D60">
      <w:pPr>
        <w:keepNext/>
        <w:spacing w:line="360" w:lineRule="auto"/>
        <w:rPr>
          <w:sz w:val="28"/>
          <w:szCs w:val="28"/>
        </w:rPr>
      </w:pPr>
      <w:r w:rsidRPr="0091775D">
        <w:rPr>
          <w:sz w:val="28"/>
          <w:szCs w:val="28"/>
        </w:rPr>
        <w:t>Тесты по дисциплине</w:t>
      </w:r>
    </w:p>
    <w:p w:rsidR="00D035D0" w:rsidRPr="0091775D" w:rsidRDefault="00601D60" w:rsidP="00D035D0">
      <w:pPr>
        <w:pStyle w:val="1"/>
        <w:widowControl w:val="0"/>
        <w:ind w:firstLine="709"/>
        <w:jc w:val="both"/>
        <w:rPr>
          <w:b w:val="0"/>
          <w:szCs w:val="28"/>
        </w:rPr>
      </w:pPr>
      <w:bookmarkStart w:id="0" w:name="_Toc211993133"/>
      <w:bookmarkStart w:id="1" w:name="_Toc212001044"/>
      <w:bookmarkStart w:id="2" w:name="_Toc212004461"/>
      <w:r w:rsidRPr="0091775D">
        <w:rPr>
          <w:szCs w:val="28"/>
        </w:rPr>
        <w:br w:type="page"/>
      </w:r>
      <w:r w:rsidR="00D035D0" w:rsidRPr="0091775D">
        <w:rPr>
          <w:b w:val="0"/>
          <w:szCs w:val="28"/>
        </w:rPr>
        <w:lastRenderedPageBreak/>
        <w:t xml:space="preserve">ТЕМА 1. СУЩНОСТЬ </w:t>
      </w:r>
      <w:r w:rsidR="00775285" w:rsidRPr="0091775D">
        <w:rPr>
          <w:b w:val="0"/>
          <w:szCs w:val="28"/>
        </w:rPr>
        <w:t>И</w:t>
      </w:r>
      <w:r w:rsidR="00D035D0" w:rsidRPr="0091775D">
        <w:rPr>
          <w:b w:val="0"/>
          <w:szCs w:val="28"/>
        </w:rPr>
        <w:t xml:space="preserve"> КЛАССИФИКАЦИЯ ДОЛГОСРОЧНОЙ ФИНАНСОВОЙ ПОЛИТИКИ ПРЕДПРИЯТИЯ</w:t>
      </w:r>
      <w:bookmarkEnd w:id="0"/>
      <w:bookmarkEnd w:id="1"/>
      <w:bookmarkEnd w:id="2"/>
    </w:p>
    <w:p w:rsidR="00321C50" w:rsidRPr="0091775D" w:rsidRDefault="00321C50" w:rsidP="002169A2">
      <w:pPr>
        <w:keepNext/>
        <w:spacing w:line="360" w:lineRule="auto"/>
        <w:ind w:firstLine="709"/>
        <w:rPr>
          <w:sz w:val="28"/>
          <w:szCs w:val="28"/>
        </w:rPr>
      </w:pPr>
    </w:p>
    <w:p w:rsidR="00321C50" w:rsidRPr="0091775D" w:rsidRDefault="00321C50" w:rsidP="002169A2">
      <w:pPr>
        <w:pStyle w:val="2"/>
        <w:spacing w:before="0" w:after="0" w:line="360" w:lineRule="auto"/>
        <w:ind w:firstLine="709"/>
        <w:jc w:val="both"/>
        <w:rPr>
          <w:rFonts w:cs="Times New Roman"/>
          <w:b w:val="0"/>
          <w:i w:val="0"/>
        </w:rPr>
      </w:pPr>
      <w:bookmarkStart w:id="3" w:name="_Toc212001045"/>
      <w:bookmarkStart w:id="4" w:name="_Toc212004462"/>
      <w:r w:rsidRPr="0091775D">
        <w:rPr>
          <w:rFonts w:cs="Times New Roman"/>
          <w:b w:val="0"/>
          <w:i w:val="0"/>
        </w:rPr>
        <w:t>1. Финансовая политика с точки зрения экономической теории</w:t>
      </w:r>
      <w:bookmarkEnd w:id="3"/>
      <w:bookmarkEnd w:id="4"/>
    </w:p>
    <w:p w:rsidR="003735CE" w:rsidRPr="0091775D" w:rsidRDefault="003735CE" w:rsidP="002169A2">
      <w:pPr>
        <w:keepNext/>
        <w:shd w:val="clear" w:color="auto" w:fill="FFFFFF"/>
        <w:spacing w:line="360" w:lineRule="auto"/>
        <w:ind w:firstLine="709"/>
        <w:rPr>
          <w:sz w:val="28"/>
          <w:szCs w:val="28"/>
        </w:rPr>
      </w:pPr>
    </w:p>
    <w:p w:rsidR="00272D87" w:rsidRPr="0091775D" w:rsidRDefault="00272D87" w:rsidP="00272D87">
      <w:pPr>
        <w:keepNext/>
        <w:spacing w:line="360" w:lineRule="auto"/>
        <w:ind w:firstLine="709"/>
        <w:rPr>
          <w:sz w:val="28"/>
          <w:szCs w:val="28"/>
        </w:rPr>
      </w:pPr>
      <w:r w:rsidRPr="0091775D">
        <w:rPr>
          <w:sz w:val="28"/>
          <w:szCs w:val="28"/>
        </w:rPr>
        <w:t xml:space="preserve">Важное значение в условиях рынка для предприятия имеет </w:t>
      </w:r>
      <w:r w:rsidRPr="0091775D">
        <w:rPr>
          <w:bCs/>
          <w:sz w:val="28"/>
          <w:szCs w:val="28"/>
        </w:rPr>
        <w:t>финансовый менеджмент.</w:t>
      </w:r>
      <w:r w:rsidRPr="0091775D">
        <w:rPr>
          <w:sz w:val="28"/>
          <w:szCs w:val="28"/>
        </w:rPr>
        <w:t xml:space="preserve"> ФМ – процесс управления денежным оборотом, формированием финансовых ресурсов организации.</w:t>
      </w:r>
    </w:p>
    <w:p w:rsidR="00272D87" w:rsidRPr="0091775D" w:rsidRDefault="00272D87" w:rsidP="00272D87">
      <w:pPr>
        <w:keepNext/>
        <w:shd w:val="clear" w:color="auto" w:fill="FFFFFF"/>
        <w:tabs>
          <w:tab w:val="left" w:pos="715"/>
        </w:tabs>
        <w:autoSpaceDE w:val="0"/>
        <w:autoSpaceDN w:val="0"/>
        <w:spacing w:line="360" w:lineRule="auto"/>
        <w:ind w:left="709"/>
        <w:textAlignment w:val="auto"/>
        <w:rPr>
          <w:sz w:val="28"/>
          <w:szCs w:val="28"/>
        </w:rPr>
      </w:pPr>
      <w:r w:rsidRPr="0091775D">
        <w:rPr>
          <w:sz w:val="28"/>
          <w:szCs w:val="28"/>
        </w:rPr>
        <w:t>Его задачами является</w:t>
      </w:r>
    </w:p>
    <w:p w:rsidR="003735CE" w:rsidRPr="0091775D" w:rsidRDefault="003735CE" w:rsidP="002169A2">
      <w:pPr>
        <w:keepNext/>
        <w:numPr>
          <w:ilvl w:val="0"/>
          <w:numId w:val="3"/>
        </w:numPr>
        <w:shd w:val="clear" w:color="auto" w:fill="FFFFFF"/>
        <w:tabs>
          <w:tab w:val="left" w:pos="715"/>
        </w:tabs>
        <w:autoSpaceDE w:val="0"/>
        <w:autoSpaceDN w:val="0"/>
        <w:spacing w:line="360" w:lineRule="auto"/>
        <w:ind w:firstLine="709"/>
        <w:textAlignment w:val="auto"/>
        <w:rPr>
          <w:sz w:val="28"/>
          <w:szCs w:val="28"/>
        </w:rPr>
      </w:pPr>
      <w:r w:rsidRPr="0091775D">
        <w:rPr>
          <w:sz w:val="28"/>
          <w:szCs w:val="28"/>
        </w:rPr>
        <w:t>планирование и прогнозирование финансовой стороны деятельности предприятия;</w:t>
      </w:r>
    </w:p>
    <w:p w:rsidR="003735CE" w:rsidRPr="0091775D" w:rsidRDefault="003735CE" w:rsidP="002169A2">
      <w:pPr>
        <w:keepNext/>
        <w:numPr>
          <w:ilvl w:val="0"/>
          <w:numId w:val="3"/>
        </w:numPr>
        <w:shd w:val="clear" w:color="auto" w:fill="FFFFFF"/>
        <w:tabs>
          <w:tab w:val="left" w:pos="715"/>
        </w:tabs>
        <w:autoSpaceDE w:val="0"/>
        <w:autoSpaceDN w:val="0"/>
        <w:spacing w:line="360" w:lineRule="auto"/>
        <w:ind w:firstLine="709"/>
        <w:textAlignment w:val="auto"/>
        <w:rPr>
          <w:sz w:val="28"/>
          <w:szCs w:val="28"/>
        </w:rPr>
      </w:pPr>
      <w:r w:rsidRPr="0091775D">
        <w:rPr>
          <w:sz w:val="28"/>
          <w:szCs w:val="28"/>
        </w:rPr>
        <w:t>принятие обоснованных решений по инвестированию средств; •</w:t>
      </w:r>
    </w:p>
    <w:p w:rsidR="003735CE" w:rsidRPr="0091775D" w:rsidRDefault="003735CE" w:rsidP="002169A2">
      <w:pPr>
        <w:keepNext/>
        <w:numPr>
          <w:ilvl w:val="0"/>
          <w:numId w:val="3"/>
        </w:numPr>
        <w:shd w:val="clear" w:color="auto" w:fill="FFFFFF"/>
        <w:tabs>
          <w:tab w:val="left" w:pos="715"/>
        </w:tabs>
        <w:autoSpaceDE w:val="0"/>
        <w:autoSpaceDN w:val="0"/>
        <w:spacing w:line="360" w:lineRule="auto"/>
        <w:ind w:firstLine="709"/>
        <w:textAlignment w:val="auto"/>
        <w:rPr>
          <w:sz w:val="28"/>
          <w:szCs w:val="28"/>
        </w:rPr>
      </w:pPr>
      <w:r w:rsidRPr="0091775D">
        <w:rPr>
          <w:sz w:val="28"/>
          <w:szCs w:val="28"/>
        </w:rPr>
        <w:t>координация финансовой деятельности всех подразделений;</w:t>
      </w:r>
    </w:p>
    <w:p w:rsidR="003735CE" w:rsidRPr="0091775D" w:rsidRDefault="003735CE" w:rsidP="002169A2">
      <w:pPr>
        <w:keepNext/>
        <w:numPr>
          <w:ilvl w:val="0"/>
          <w:numId w:val="3"/>
        </w:numPr>
        <w:shd w:val="clear" w:color="auto" w:fill="FFFFFF"/>
        <w:tabs>
          <w:tab w:val="left" w:pos="715"/>
        </w:tabs>
        <w:autoSpaceDE w:val="0"/>
        <w:autoSpaceDN w:val="0"/>
        <w:spacing w:line="360" w:lineRule="auto"/>
        <w:ind w:firstLine="709"/>
        <w:textAlignment w:val="auto"/>
        <w:rPr>
          <w:sz w:val="28"/>
          <w:szCs w:val="28"/>
        </w:rPr>
      </w:pPr>
      <w:r w:rsidRPr="0091775D">
        <w:rPr>
          <w:sz w:val="28"/>
          <w:szCs w:val="28"/>
        </w:rPr>
        <w:t>проведение операций на финансовом рынке с целью мобилизации финансовых ресурсов.</w:t>
      </w:r>
    </w:p>
    <w:p w:rsidR="007A197A" w:rsidRPr="0091775D" w:rsidRDefault="00D06A2D" w:rsidP="002169A2">
      <w:pPr>
        <w:keepNext/>
        <w:spacing w:line="360" w:lineRule="auto"/>
        <w:ind w:firstLine="709"/>
        <w:rPr>
          <w:sz w:val="28"/>
          <w:szCs w:val="28"/>
        </w:rPr>
      </w:pPr>
      <w:r w:rsidRPr="0091775D">
        <w:rPr>
          <w:sz w:val="28"/>
          <w:szCs w:val="28"/>
        </w:rPr>
        <w:t xml:space="preserve">Понятие "финансовый менеджмент», или "управление финансами' сливает воедино 2 категории - 'финансы" и "управление'. </w:t>
      </w:r>
    </w:p>
    <w:p w:rsidR="00D06A2D" w:rsidRPr="0091775D" w:rsidRDefault="00EE69CE" w:rsidP="002169A2">
      <w:pPr>
        <w:keepNext/>
        <w:spacing w:line="360" w:lineRule="auto"/>
        <w:ind w:firstLine="709"/>
        <w:rPr>
          <w:sz w:val="28"/>
          <w:szCs w:val="28"/>
        </w:rPr>
      </w:pPr>
      <w:r w:rsidRPr="0091775D">
        <w:rPr>
          <w:sz w:val="28"/>
          <w:szCs w:val="28"/>
        </w:rPr>
        <w:t>Ф</w:t>
      </w:r>
      <w:r w:rsidR="00D06A2D" w:rsidRPr="0091775D">
        <w:rPr>
          <w:sz w:val="28"/>
          <w:szCs w:val="28"/>
        </w:rPr>
        <w:t>инансы – это система денежных отношений, выражающихся в образовании доходов (денежных фондов, ресурсов), осуществлении расходов (распределении и перераспределении фондов, ресурсов), контроле эффективности названных процессов.</w:t>
      </w:r>
    </w:p>
    <w:p w:rsidR="00EE69CE" w:rsidRPr="0091775D" w:rsidRDefault="00EE69CE" w:rsidP="002169A2">
      <w:pPr>
        <w:keepNext/>
        <w:spacing w:line="360" w:lineRule="auto"/>
        <w:ind w:firstLine="709"/>
        <w:rPr>
          <w:sz w:val="28"/>
          <w:szCs w:val="28"/>
        </w:rPr>
      </w:pPr>
      <w:r w:rsidRPr="0091775D">
        <w:rPr>
          <w:sz w:val="28"/>
          <w:szCs w:val="28"/>
        </w:rPr>
        <w:t>Управление – процесс выработки и осуществления управляющих воздействий субъектом управления.</w:t>
      </w:r>
    </w:p>
    <w:p w:rsidR="00EE69CE" w:rsidRPr="0091775D" w:rsidRDefault="00EE69CE" w:rsidP="002169A2">
      <w:pPr>
        <w:keepNext/>
        <w:spacing w:line="360" w:lineRule="auto"/>
        <w:ind w:firstLine="709"/>
        <w:rPr>
          <w:sz w:val="28"/>
          <w:szCs w:val="28"/>
        </w:rPr>
      </w:pPr>
      <w:r w:rsidRPr="0091775D">
        <w:rPr>
          <w:sz w:val="28"/>
          <w:szCs w:val="28"/>
        </w:rPr>
        <w:t>Управляющее воздействие – воздействие на объект управления, направленное на достижение поставленной цели управления. Выработка управляющих воздействий включает сбор, обработку, передачу необходимой информации, принятие решений.</w:t>
      </w:r>
    </w:p>
    <w:p w:rsidR="00B779C2" w:rsidRPr="0091775D" w:rsidRDefault="00B779C2" w:rsidP="002169A2">
      <w:pPr>
        <w:keepNext/>
        <w:spacing w:line="360" w:lineRule="auto"/>
        <w:ind w:firstLine="709"/>
        <w:rPr>
          <w:sz w:val="28"/>
          <w:szCs w:val="28"/>
        </w:rPr>
      </w:pPr>
      <w:r w:rsidRPr="0091775D">
        <w:rPr>
          <w:sz w:val="28"/>
          <w:szCs w:val="28"/>
        </w:rPr>
        <w:t>Система управления представляет собой замкнутый процесс (рис. 1).</w:t>
      </w:r>
    </w:p>
    <w:p w:rsidR="00B779C2" w:rsidRPr="0091775D" w:rsidRDefault="00272D87" w:rsidP="002169A2">
      <w:pPr>
        <w:keepNext/>
        <w:spacing w:line="360" w:lineRule="auto"/>
        <w:ind w:firstLine="709"/>
        <w:rPr>
          <w:sz w:val="28"/>
          <w:szCs w:val="28"/>
        </w:rPr>
      </w:pPr>
      <w:r w:rsidRPr="0091775D">
        <w:rPr>
          <w:sz w:val="28"/>
          <w:szCs w:val="28"/>
        </w:rPr>
        <w:br w:type="page"/>
      </w:r>
      <w:r w:rsidR="00B055CA">
        <w:rPr>
          <w:sz w:val="28"/>
          <w:szCs w:val="28"/>
        </w:rPr>
      </w:r>
      <w:r w:rsidR="00B055CA">
        <w:rPr>
          <w:sz w:val="28"/>
          <w:szCs w:val="28"/>
        </w:rPr>
        <w:pict>
          <v:group id="_x0000_s1026" style="width:158.45pt;height:151.25pt;mso-position-horizontal-relative:char;mso-position-vertical-relative:line" coordsize="20000,19997" o:allowincell="f">
            <v:rect id="_x0000_s1027" style="position:absolute;top:1534;width:16365;height:3087" filled="f" strokeweight="1pt">
              <v:textbox inset="1pt,1pt,1pt,1pt">
                <w:txbxContent>
                  <w:p w:rsidR="00EC6EFD" w:rsidRDefault="00EC6EFD" w:rsidP="00B779C2">
                    <w:pPr>
                      <w:jc w:val="center"/>
                      <w:rPr>
                        <w:b/>
                        <w:sz w:val="32"/>
                      </w:rPr>
                    </w:pPr>
                    <w:r>
                      <w:rPr>
                        <w:b/>
                        <w:sz w:val="32"/>
                      </w:rPr>
                      <w:t>Планирование</w:t>
                    </w:r>
                  </w:p>
                </w:txbxContent>
              </v:textbox>
            </v:rect>
            <v:rect id="_x0000_s1028" style="position:absolute;top:6148;width:16365;height:3087" filled="f" strokeweight="1pt">
              <v:textbox inset="1pt,1pt,1pt,1pt">
                <w:txbxContent>
                  <w:p w:rsidR="00EC6EFD" w:rsidRDefault="00EC6EFD" w:rsidP="00B779C2">
                    <w:pPr>
                      <w:jc w:val="center"/>
                      <w:rPr>
                        <w:b/>
                        <w:sz w:val="32"/>
                      </w:rPr>
                    </w:pPr>
                    <w:r>
                      <w:rPr>
                        <w:b/>
                        <w:sz w:val="32"/>
                      </w:rPr>
                      <w:t>Организация</w:t>
                    </w:r>
                  </w:p>
                </w:txbxContent>
              </v:textbox>
            </v:rect>
            <v:rect id="_x0000_s1029" style="position:absolute;top:10769;width:16365;height:3087" filled="f" strokeweight="1pt">
              <v:textbox inset="1pt,1pt,1pt,1pt">
                <w:txbxContent>
                  <w:p w:rsidR="00EC6EFD" w:rsidRDefault="00EC6EFD" w:rsidP="00B779C2">
                    <w:pPr>
                      <w:jc w:val="center"/>
                      <w:rPr>
                        <w:b/>
                        <w:sz w:val="32"/>
                      </w:rPr>
                    </w:pPr>
                    <w:r>
                      <w:rPr>
                        <w:b/>
                        <w:sz w:val="32"/>
                      </w:rPr>
                      <w:t>Мотивация</w:t>
                    </w:r>
                  </w:p>
                </w:txbxContent>
              </v:textbox>
            </v:rect>
            <v:rect id="_x0000_s1030" style="position:absolute;top:15370;width:16365;height:3087" filled="f" strokeweight="1pt">
              <v:textbox inset="1pt,1pt,1pt,1pt">
                <w:txbxContent>
                  <w:p w:rsidR="00EC6EFD" w:rsidRDefault="00EC6EFD" w:rsidP="00B779C2">
                    <w:pPr>
                      <w:jc w:val="center"/>
                      <w:rPr>
                        <w:b/>
                        <w:sz w:val="32"/>
                      </w:rPr>
                    </w:pPr>
                    <w:r>
                      <w:rPr>
                        <w:b/>
                        <w:sz w:val="32"/>
                      </w:rPr>
                      <w:t>Контроль</w:t>
                    </w:r>
                  </w:p>
                </w:txbxContent>
              </v:textbox>
            </v:rect>
            <v:line id="_x0000_s1031" style="position:absolute" from="8179,4615" to="8186,6168" strokeweight="1pt">
              <v:stroke startarrowwidth="narrow" startarrowlength="short" endarrow="block" endarrowwidth="narrow" endarrowlength="short"/>
            </v:line>
            <v:line id="_x0000_s1032" style="position:absolute;flip:y" from="19994,0" to="20000,19997" strokeweight="1pt">
              <v:stroke startarrowwidth="narrow" startarrowlength="short" endarrowwidth="narrow" endarrowlength="short"/>
            </v:line>
            <v:line id="_x0000_s1033" style="position:absolute" from="8179,9222" to="8186,10775" strokeweight="1pt">
              <v:stroke startarrowwidth="narrow" startarrowlength="short" endarrow="block" endarrowwidth="narrow" endarrowlength="short"/>
            </v:line>
            <v:line id="_x0000_s1034" style="position:absolute" from="8179,13829" to="8186,15383" strokeweight="1pt">
              <v:stroke startarrowwidth="narrow" startarrowlength="short" endarrow="block" endarrowwidth="narrow" endarrowlength="short"/>
            </v:line>
            <v:line id="_x0000_s1035" style="position:absolute;flip:y" from="8179,18444" to="8186,19997" strokeweight="1pt">
              <v:stroke startarrowwidth="narrow" startarrowlength="short" endarrowwidth="narrow" endarrowlength="short"/>
            </v:line>
            <v:line id="_x0000_s1036" style="position:absolute;flip:x" from="8179,19971" to="20000,19977" strokeweight="1pt">
              <v:stroke startarrowwidth="narrow" startarrowlength="short" endarrowwidth="narrow" endarrowlength="short"/>
            </v:line>
            <v:line id="_x0000_s1037" style="position:absolute" from="8179,0" to="8186,1553" strokeweight="1pt">
              <v:stroke startarrowwidth="narrow" startarrowlength="short" endarrow="block" endarrowwidth="narrow" endarrowlength="short"/>
            </v:line>
            <v:line id="_x0000_s1038" style="position:absolute;flip:x" from="8179,0" to="20000,7" strokeweight="1pt">
              <v:stroke startarrowwidth="narrow" startarrowlength="short" endarrowwidth="narrow" endarrowlength="short"/>
            </v:line>
            <w10:wrap type="none"/>
            <w10:anchorlock/>
          </v:group>
        </w:pict>
      </w:r>
    </w:p>
    <w:p w:rsidR="00B779C2" w:rsidRPr="0091775D" w:rsidRDefault="00B779C2" w:rsidP="002169A2">
      <w:pPr>
        <w:keepNext/>
        <w:spacing w:line="360" w:lineRule="auto"/>
        <w:ind w:firstLine="709"/>
        <w:rPr>
          <w:sz w:val="28"/>
          <w:szCs w:val="28"/>
        </w:rPr>
      </w:pPr>
      <w:r w:rsidRPr="0091775D">
        <w:rPr>
          <w:sz w:val="28"/>
          <w:szCs w:val="28"/>
        </w:rPr>
        <w:t>Рис. 1. Процесс управления</w:t>
      </w:r>
      <w:r w:rsidR="00DB1798" w:rsidRPr="0091775D">
        <w:rPr>
          <w:sz w:val="28"/>
          <w:szCs w:val="28"/>
        </w:rPr>
        <w:t xml:space="preserve"> (стандарт менеджмента)</w:t>
      </w:r>
    </w:p>
    <w:p w:rsidR="00272D87" w:rsidRPr="0091775D" w:rsidRDefault="00272D87" w:rsidP="002169A2">
      <w:pPr>
        <w:keepNext/>
        <w:shd w:val="clear" w:color="auto" w:fill="FFFFFF"/>
        <w:spacing w:line="360" w:lineRule="auto"/>
        <w:ind w:firstLine="709"/>
        <w:rPr>
          <w:iCs/>
          <w:sz w:val="28"/>
          <w:szCs w:val="28"/>
        </w:rPr>
      </w:pPr>
    </w:p>
    <w:p w:rsidR="00303F21" w:rsidRPr="0091775D" w:rsidRDefault="00303F21" w:rsidP="002169A2">
      <w:pPr>
        <w:keepNext/>
        <w:shd w:val="clear" w:color="auto" w:fill="FFFFFF"/>
        <w:spacing w:line="360" w:lineRule="auto"/>
        <w:ind w:firstLine="709"/>
        <w:rPr>
          <w:sz w:val="28"/>
          <w:szCs w:val="28"/>
        </w:rPr>
      </w:pPr>
      <w:r w:rsidRPr="0091775D">
        <w:rPr>
          <w:iCs/>
          <w:sz w:val="28"/>
          <w:szCs w:val="28"/>
        </w:rPr>
        <w:t xml:space="preserve">Управление финансами </w:t>
      </w:r>
      <w:r w:rsidRPr="0091775D">
        <w:rPr>
          <w:sz w:val="28"/>
          <w:szCs w:val="28"/>
        </w:rPr>
        <w:t>предприятия</w:t>
      </w:r>
      <w:r w:rsidRPr="0091775D">
        <w:rPr>
          <w:bCs/>
          <w:iCs/>
          <w:sz w:val="28"/>
          <w:szCs w:val="28"/>
        </w:rPr>
        <w:t xml:space="preserve"> - </w:t>
      </w:r>
      <w:r w:rsidRPr="0091775D">
        <w:rPr>
          <w:sz w:val="28"/>
          <w:szCs w:val="28"/>
        </w:rPr>
        <w:t>это деятельность, связанная с проведением общей финансовой политики предприятия, направленная на сбалансированность всех его финансовых отношений.</w:t>
      </w:r>
    </w:p>
    <w:p w:rsidR="00B779C2" w:rsidRPr="0091775D" w:rsidRDefault="00B779C2" w:rsidP="002169A2">
      <w:pPr>
        <w:keepNext/>
        <w:shd w:val="clear" w:color="auto" w:fill="FFFFFF"/>
        <w:tabs>
          <w:tab w:val="left" w:pos="7637"/>
        </w:tabs>
        <w:spacing w:line="360" w:lineRule="auto"/>
        <w:ind w:firstLine="709"/>
        <w:rPr>
          <w:sz w:val="28"/>
          <w:szCs w:val="28"/>
        </w:rPr>
      </w:pPr>
      <w:r w:rsidRPr="0091775D">
        <w:rPr>
          <w:sz w:val="28"/>
          <w:szCs w:val="28"/>
        </w:rPr>
        <w:t>Управление финансами на предприятиях осуществляют финансовые отделы и службы предприятий.</w:t>
      </w:r>
    </w:p>
    <w:p w:rsidR="00FE6C3C" w:rsidRPr="0091775D" w:rsidRDefault="00FE6C3C" w:rsidP="002169A2">
      <w:pPr>
        <w:keepNext/>
        <w:spacing w:line="360" w:lineRule="auto"/>
        <w:ind w:firstLine="709"/>
        <w:rPr>
          <w:sz w:val="28"/>
          <w:szCs w:val="28"/>
        </w:rPr>
      </w:pPr>
      <w:r w:rsidRPr="0091775D">
        <w:rPr>
          <w:sz w:val="28"/>
          <w:szCs w:val="28"/>
        </w:rPr>
        <w:t>Специфика корпоративного управления состоит в том, что объектом управления является совокупность независимых друг от друга предприятий, которые взаимодействуют между собой.</w:t>
      </w:r>
    </w:p>
    <w:p w:rsidR="0024067C" w:rsidRPr="0091775D" w:rsidRDefault="0024067C" w:rsidP="002169A2">
      <w:pPr>
        <w:keepNext/>
        <w:spacing w:line="360" w:lineRule="auto"/>
        <w:ind w:firstLine="709"/>
        <w:rPr>
          <w:sz w:val="28"/>
          <w:szCs w:val="28"/>
        </w:rPr>
      </w:pPr>
      <w:r w:rsidRPr="0091775D">
        <w:rPr>
          <w:sz w:val="28"/>
          <w:szCs w:val="28"/>
        </w:rPr>
        <w:t>Цели объединения предприятий в корпорации:</w:t>
      </w:r>
    </w:p>
    <w:p w:rsidR="00272D87" w:rsidRPr="0091775D" w:rsidRDefault="00272D87" w:rsidP="002169A2">
      <w:pPr>
        <w:keepNext/>
        <w:spacing w:line="360" w:lineRule="auto"/>
        <w:ind w:firstLine="709"/>
        <w:rPr>
          <w:sz w:val="28"/>
          <w:szCs w:val="28"/>
        </w:rPr>
      </w:pPr>
    </w:p>
    <w:tbl>
      <w:tblPr>
        <w:tblW w:w="8789" w:type="dxa"/>
        <w:jc w:val="center"/>
        <w:tblLayout w:type="fixed"/>
        <w:tblCellMar>
          <w:left w:w="70" w:type="dxa"/>
          <w:right w:w="70" w:type="dxa"/>
        </w:tblCellMar>
        <w:tblLook w:val="0000" w:firstRow="0" w:lastRow="0" w:firstColumn="0" w:lastColumn="0" w:noHBand="0" w:noVBand="0"/>
      </w:tblPr>
      <w:tblGrid>
        <w:gridCol w:w="4107"/>
        <w:gridCol w:w="163"/>
        <w:gridCol w:w="4519"/>
      </w:tblGrid>
      <w:tr w:rsidR="0024067C" w:rsidRPr="0091775D" w:rsidTr="00272D87">
        <w:trPr>
          <w:jc w:val="center"/>
        </w:trPr>
        <w:tc>
          <w:tcPr>
            <w:tcW w:w="4039" w:type="dxa"/>
            <w:tcBorders>
              <w:top w:val="single" w:sz="18" w:space="0" w:color="auto"/>
              <w:left w:val="single" w:sz="18" w:space="0" w:color="auto"/>
              <w:right w:val="single" w:sz="18" w:space="0" w:color="auto"/>
            </w:tcBorders>
          </w:tcPr>
          <w:p w:rsidR="0024067C" w:rsidRPr="0091775D" w:rsidRDefault="0024067C" w:rsidP="00272D87">
            <w:pPr>
              <w:keepNext/>
              <w:spacing w:line="360" w:lineRule="auto"/>
              <w:rPr>
                <w:sz w:val="28"/>
                <w:szCs w:val="28"/>
              </w:rPr>
            </w:pPr>
            <w:r w:rsidRPr="0091775D">
              <w:rPr>
                <w:sz w:val="28"/>
                <w:szCs w:val="28"/>
              </w:rPr>
              <w:t>Финансовые цели</w:t>
            </w:r>
          </w:p>
        </w:tc>
        <w:tc>
          <w:tcPr>
            <w:tcW w:w="160" w:type="dxa"/>
            <w:tcBorders>
              <w:left w:val="nil"/>
            </w:tcBorders>
          </w:tcPr>
          <w:p w:rsidR="0024067C" w:rsidRPr="0091775D" w:rsidRDefault="0024067C" w:rsidP="00272D87">
            <w:pPr>
              <w:keepNext/>
              <w:spacing w:line="360" w:lineRule="auto"/>
              <w:rPr>
                <w:sz w:val="28"/>
                <w:szCs w:val="28"/>
              </w:rPr>
            </w:pPr>
          </w:p>
        </w:tc>
        <w:tc>
          <w:tcPr>
            <w:tcW w:w="4444" w:type="dxa"/>
            <w:tcBorders>
              <w:top w:val="single" w:sz="18" w:space="0" w:color="auto"/>
              <w:left w:val="single" w:sz="18" w:space="0" w:color="auto"/>
              <w:right w:val="single" w:sz="18" w:space="0" w:color="auto"/>
            </w:tcBorders>
          </w:tcPr>
          <w:p w:rsidR="0024067C" w:rsidRPr="0091775D" w:rsidRDefault="0024067C" w:rsidP="00272D87">
            <w:pPr>
              <w:keepNext/>
              <w:spacing w:line="360" w:lineRule="auto"/>
              <w:rPr>
                <w:sz w:val="28"/>
                <w:szCs w:val="28"/>
              </w:rPr>
            </w:pPr>
            <w:r w:rsidRPr="0091775D">
              <w:rPr>
                <w:sz w:val="28"/>
                <w:szCs w:val="28"/>
              </w:rPr>
              <w:t>Стратегические цели</w:t>
            </w:r>
          </w:p>
        </w:tc>
      </w:tr>
      <w:tr w:rsidR="0024067C" w:rsidRPr="0091775D" w:rsidTr="00272D87">
        <w:trPr>
          <w:jc w:val="center"/>
        </w:trPr>
        <w:tc>
          <w:tcPr>
            <w:tcW w:w="4039" w:type="dxa"/>
            <w:tcBorders>
              <w:top w:val="single" w:sz="18"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Рост доходов</w:t>
            </w:r>
          </w:p>
        </w:tc>
        <w:tc>
          <w:tcPr>
            <w:tcW w:w="160" w:type="dxa"/>
            <w:tcBorders>
              <w:left w:val="nil"/>
            </w:tcBorders>
          </w:tcPr>
          <w:p w:rsidR="0024067C" w:rsidRPr="0091775D" w:rsidRDefault="0024067C" w:rsidP="00272D87">
            <w:pPr>
              <w:keepNext/>
              <w:spacing w:line="360" w:lineRule="auto"/>
              <w:rPr>
                <w:sz w:val="28"/>
                <w:szCs w:val="28"/>
              </w:rPr>
            </w:pPr>
          </w:p>
        </w:tc>
        <w:tc>
          <w:tcPr>
            <w:tcW w:w="4444" w:type="dxa"/>
            <w:tcBorders>
              <w:top w:val="single" w:sz="18"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Увеличение рыночной доли</w:t>
            </w:r>
          </w:p>
        </w:tc>
      </w:tr>
      <w:tr w:rsidR="0024067C" w:rsidRPr="0091775D" w:rsidTr="00272D87">
        <w:trPr>
          <w:jc w:val="center"/>
        </w:trPr>
        <w:tc>
          <w:tcPr>
            <w:tcW w:w="4039"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Рост дивидендов</w:t>
            </w:r>
          </w:p>
        </w:tc>
        <w:tc>
          <w:tcPr>
            <w:tcW w:w="160" w:type="dxa"/>
            <w:tcBorders>
              <w:left w:val="nil"/>
            </w:tcBorders>
          </w:tcPr>
          <w:p w:rsidR="0024067C" w:rsidRPr="0091775D" w:rsidRDefault="0024067C" w:rsidP="00272D87">
            <w:pPr>
              <w:keepNext/>
              <w:spacing w:line="360" w:lineRule="auto"/>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Повышение качества товаров</w:t>
            </w:r>
          </w:p>
        </w:tc>
      </w:tr>
      <w:tr w:rsidR="0024067C" w:rsidRPr="0091775D" w:rsidTr="00272D87">
        <w:trPr>
          <w:jc w:val="center"/>
        </w:trPr>
        <w:tc>
          <w:tcPr>
            <w:tcW w:w="4039"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Увеличение доходов на инвестированный капитал</w:t>
            </w:r>
          </w:p>
        </w:tc>
        <w:tc>
          <w:tcPr>
            <w:tcW w:w="160" w:type="dxa"/>
            <w:tcBorders>
              <w:left w:val="nil"/>
            </w:tcBorders>
          </w:tcPr>
          <w:p w:rsidR="0024067C" w:rsidRPr="0091775D" w:rsidRDefault="0024067C" w:rsidP="00272D87">
            <w:pPr>
              <w:keepNext/>
              <w:spacing w:line="360" w:lineRule="auto"/>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Более низкие издержки по сравнению с конкурентами</w:t>
            </w:r>
          </w:p>
        </w:tc>
      </w:tr>
      <w:tr w:rsidR="0024067C" w:rsidRPr="0091775D" w:rsidTr="00272D87">
        <w:trPr>
          <w:jc w:val="center"/>
        </w:trPr>
        <w:tc>
          <w:tcPr>
            <w:tcW w:w="4039"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Повышение кредитного и облигационного рейтингов</w:t>
            </w:r>
          </w:p>
        </w:tc>
        <w:tc>
          <w:tcPr>
            <w:tcW w:w="160" w:type="dxa"/>
            <w:tcBorders>
              <w:left w:val="nil"/>
            </w:tcBorders>
          </w:tcPr>
          <w:p w:rsidR="0024067C" w:rsidRPr="0091775D" w:rsidRDefault="0024067C" w:rsidP="00272D87">
            <w:pPr>
              <w:keepNext/>
              <w:spacing w:line="360" w:lineRule="auto"/>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Расширение ассортимента продуктов и повышение их привлекательности</w:t>
            </w:r>
          </w:p>
        </w:tc>
      </w:tr>
      <w:tr w:rsidR="0024067C" w:rsidRPr="0091775D" w:rsidTr="00272D87">
        <w:trPr>
          <w:jc w:val="center"/>
        </w:trPr>
        <w:tc>
          <w:tcPr>
            <w:tcW w:w="4039"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Рост потоков наличности</w:t>
            </w:r>
          </w:p>
        </w:tc>
        <w:tc>
          <w:tcPr>
            <w:tcW w:w="160" w:type="dxa"/>
            <w:tcBorders>
              <w:left w:val="nil"/>
            </w:tcBorders>
          </w:tcPr>
          <w:p w:rsidR="0024067C" w:rsidRPr="0091775D" w:rsidRDefault="0024067C" w:rsidP="00272D87">
            <w:pPr>
              <w:keepNext/>
              <w:spacing w:line="360" w:lineRule="auto"/>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Укрепление репутации перед потребителями</w:t>
            </w:r>
          </w:p>
        </w:tc>
      </w:tr>
      <w:tr w:rsidR="0024067C" w:rsidRPr="0091775D" w:rsidTr="00272D87">
        <w:trPr>
          <w:jc w:val="center"/>
        </w:trPr>
        <w:tc>
          <w:tcPr>
            <w:tcW w:w="4039"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Повышение курсов акций</w:t>
            </w:r>
          </w:p>
        </w:tc>
        <w:tc>
          <w:tcPr>
            <w:tcW w:w="160" w:type="dxa"/>
            <w:tcBorders>
              <w:left w:val="nil"/>
            </w:tcBorders>
          </w:tcPr>
          <w:p w:rsidR="0024067C" w:rsidRPr="0091775D" w:rsidRDefault="0024067C" w:rsidP="00272D87">
            <w:pPr>
              <w:keepNext/>
              <w:spacing w:line="360" w:lineRule="auto"/>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 xml:space="preserve">Повышение уровня (качества) </w:t>
            </w:r>
            <w:r w:rsidRPr="0091775D">
              <w:rPr>
                <w:sz w:val="28"/>
                <w:szCs w:val="28"/>
              </w:rPr>
              <w:lastRenderedPageBreak/>
              <w:t>обслуживания</w:t>
            </w:r>
          </w:p>
        </w:tc>
      </w:tr>
      <w:tr w:rsidR="0024067C" w:rsidRPr="0091775D" w:rsidTr="00272D87">
        <w:trPr>
          <w:jc w:val="center"/>
        </w:trPr>
        <w:tc>
          <w:tcPr>
            <w:tcW w:w="4039" w:type="dxa"/>
            <w:tcBorders>
              <w:top w:val="single" w:sz="6" w:space="0" w:color="auto"/>
              <w:left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lastRenderedPageBreak/>
              <w:t>Улучшение и оптимизация структуры источников доходов</w:t>
            </w:r>
          </w:p>
        </w:tc>
        <w:tc>
          <w:tcPr>
            <w:tcW w:w="160" w:type="dxa"/>
            <w:tcBorders>
              <w:left w:val="nil"/>
            </w:tcBorders>
          </w:tcPr>
          <w:p w:rsidR="0024067C" w:rsidRPr="0091775D" w:rsidRDefault="0024067C" w:rsidP="00272D87">
            <w:pPr>
              <w:keepNext/>
              <w:spacing w:line="360" w:lineRule="auto"/>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Расширение применения инноваций</w:t>
            </w:r>
          </w:p>
        </w:tc>
      </w:tr>
      <w:tr w:rsidR="0024067C" w:rsidRPr="0091775D" w:rsidTr="00272D87">
        <w:trPr>
          <w:jc w:val="center"/>
        </w:trPr>
        <w:tc>
          <w:tcPr>
            <w:tcW w:w="4039" w:type="dxa"/>
            <w:tcBorders>
              <w:top w:val="single" w:sz="6" w:space="0" w:color="auto"/>
            </w:tcBorders>
          </w:tcPr>
          <w:p w:rsidR="0024067C" w:rsidRPr="0091775D" w:rsidRDefault="0024067C" w:rsidP="00272D87">
            <w:pPr>
              <w:keepNext/>
              <w:spacing w:line="360" w:lineRule="auto"/>
              <w:rPr>
                <w:sz w:val="28"/>
                <w:szCs w:val="28"/>
              </w:rPr>
            </w:pPr>
          </w:p>
        </w:tc>
        <w:tc>
          <w:tcPr>
            <w:tcW w:w="160" w:type="dxa"/>
          </w:tcPr>
          <w:p w:rsidR="0024067C" w:rsidRPr="0091775D" w:rsidRDefault="0024067C" w:rsidP="00272D87">
            <w:pPr>
              <w:keepNext/>
              <w:spacing w:line="360" w:lineRule="auto"/>
              <w:rPr>
                <w:sz w:val="28"/>
                <w:szCs w:val="28"/>
              </w:rPr>
            </w:pPr>
          </w:p>
        </w:tc>
        <w:tc>
          <w:tcPr>
            <w:tcW w:w="4444" w:type="dxa"/>
            <w:tcBorders>
              <w:top w:val="single" w:sz="6" w:space="0" w:color="auto"/>
              <w:left w:val="single" w:sz="6" w:space="0" w:color="auto"/>
              <w:bottom w:val="single" w:sz="6" w:space="0" w:color="auto"/>
              <w:right w:val="single" w:sz="6" w:space="0" w:color="auto"/>
            </w:tcBorders>
          </w:tcPr>
          <w:p w:rsidR="0024067C" w:rsidRPr="0091775D" w:rsidRDefault="0024067C" w:rsidP="00272D87">
            <w:pPr>
              <w:keepNext/>
              <w:spacing w:line="360" w:lineRule="auto"/>
              <w:rPr>
                <w:sz w:val="28"/>
                <w:szCs w:val="28"/>
              </w:rPr>
            </w:pPr>
            <w:r w:rsidRPr="0091775D">
              <w:rPr>
                <w:sz w:val="28"/>
                <w:szCs w:val="28"/>
              </w:rPr>
              <w:t>Укрепление конкурентных позиций на международном уровне</w:t>
            </w:r>
          </w:p>
        </w:tc>
      </w:tr>
    </w:tbl>
    <w:p w:rsidR="0024067C" w:rsidRPr="0091775D" w:rsidRDefault="0024067C" w:rsidP="002169A2">
      <w:pPr>
        <w:keepNext/>
        <w:spacing w:line="360" w:lineRule="auto"/>
        <w:ind w:firstLine="709"/>
        <w:rPr>
          <w:sz w:val="28"/>
          <w:szCs w:val="28"/>
        </w:rPr>
      </w:pPr>
    </w:p>
    <w:p w:rsidR="0001339C" w:rsidRPr="0091775D" w:rsidRDefault="0001339C" w:rsidP="002169A2">
      <w:pPr>
        <w:keepNext/>
        <w:spacing w:line="360" w:lineRule="auto"/>
        <w:ind w:firstLine="709"/>
        <w:rPr>
          <w:sz w:val="28"/>
          <w:szCs w:val="28"/>
        </w:rPr>
      </w:pPr>
      <w:r w:rsidRPr="0091775D">
        <w:rPr>
          <w:sz w:val="28"/>
          <w:szCs w:val="28"/>
        </w:rPr>
        <w:t>Первоначально финансовым директором назывался «переименованный» главный бухгалтер. Он выполнял в основном бухгалтерские функции: вел учет, контактировал с налоговыми органами и т. п. За последние годы требования к финансовым директорам существенно увеличились, а е</w:t>
      </w:r>
      <w:r w:rsidR="004916F6" w:rsidRPr="0091775D">
        <w:rPr>
          <w:sz w:val="28"/>
          <w:szCs w:val="28"/>
        </w:rPr>
        <w:t>го роль в организации возросла.</w:t>
      </w:r>
    </w:p>
    <w:p w:rsidR="0001339C" w:rsidRPr="0091775D" w:rsidRDefault="00B779C2" w:rsidP="002169A2">
      <w:pPr>
        <w:keepNext/>
        <w:spacing w:line="360" w:lineRule="auto"/>
        <w:ind w:firstLine="709"/>
        <w:rPr>
          <w:sz w:val="28"/>
          <w:szCs w:val="28"/>
        </w:rPr>
      </w:pPr>
      <w:r w:rsidRPr="0091775D">
        <w:rPr>
          <w:sz w:val="28"/>
          <w:szCs w:val="28"/>
        </w:rPr>
        <w:t>Ф</w:t>
      </w:r>
      <w:r w:rsidR="0001339C" w:rsidRPr="0091775D">
        <w:rPr>
          <w:sz w:val="28"/>
          <w:szCs w:val="28"/>
        </w:rPr>
        <w:t>инансовый директор – это второе лицо компании после генерального директора. Он занимается стратегическим планированием, управляет информационными системами, контролирует затраты и составление отчетности. Также он участвует в налоговом планировании, в том числе оптимизирует налогообложение, и налаживает внутренний контроль в компании</w:t>
      </w:r>
      <w:r w:rsidR="004916F6" w:rsidRPr="0091775D">
        <w:rPr>
          <w:sz w:val="28"/>
          <w:szCs w:val="28"/>
        </w:rPr>
        <w:t>.</w:t>
      </w:r>
    </w:p>
    <w:p w:rsidR="0001339C" w:rsidRPr="0091775D" w:rsidRDefault="0001339C" w:rsidP="002169A2">
      <w:pPr>
        <w:keepNext/>
        <w:spacing w:line="360" w:lineRule="auto"/>
        <w:ind w:firstLine="709"/>
        <w:rPr>
          <w:sz w:val="28"/>
          <w:szCs w:val="28"/>
        </w:rPr>
      </w:pPr>
      <w:r w:rsidRPr="0091775D">
        <w:rPr>
          <w:sz w:val="28"/>
          <w:szCs w:val="28"/>
        </w:rPr>
        <w:t>Для того чтобы система финансового учета и контроля работала, финансовые директора занимаются вопросами персонала. Они определяют не только ключевых сотрудников, но и составляют план по их замещению. Чтобы, если кто-либо из них решит уволиться, это не было катастрофой для предприятия. Кроме того, финансовый директор выполняет публичную функцию, то есть выступает от имени компании, дает интервью и комментарии для СМИ.</w:t>
      </w:r>
    </w:p>
    <w:p w:rsidR="0013154F" w:rsidRPr="0091775D" w:rsidRDefault="0013154F" w:rsidP="002169A2">
      <w:pPr>
        <w:keepNext/>
        <w:spacing w:line="360" w:lineRule="auto"/>
        <w:ind w:firstLine="709"/>
        <w:rPr>
          <w:sz w:val="28"/>
          <w:szCs w:val="28"/>
        </w:rPr>
      </w:pPr>
      <w:r w:rsidRPr="0091775D">
        <w:rPr>
          <w:sz w:val="28"/>
          <w:szCs w:val="28"/>
        </w:rPr>
        <w:t>Финансовая политика предприятия – это совокупность методов управления финансовыми ресурсами предприятия, направленных на формирование, рациональное и эффективное использование финансовых ресурсов.</w:t>
      </w:r>
    </w:p>
    <w:p w:rsidR="00CA68B3" w:rsidRPr="0091775D" w:rsidRDefault="00CA68B3" w:rsidP="002169A2">
      <w:pPr>
        <w:keepNext/>
        <w:spacing w:line="360" w:lineRule="auto"/>
        <w:ind w:firstLine="709"/>
        <w:rPr>
          <w:sz w:val="28"/>
          <w:szCs w:val="28"/>
        </w:rPr>
      </w:pPr>
      <w:r w:rsidRPr="0091775D">
        <w:rPr>
          <w:sz w:val="28"/>
          <w:szCs w:val="28"/>
        </w:rPr>
        <w:t>Финансовая политика предприятия - Система принципов и методов предприятия в целях формирования финансовых ресурсов и их эффективного использования для достижения стратегических и тактических целей</w:t>
      </w:r>
      <w:r w:rsidR="000577FB" w:rsidRPr="0091775D">
        <w:rPr>
          <w:sz w:val="28"/>
          <w:szCs w:val="28"/>
        </w:rPr>
        <w:t>.</w:t>
      </w:r>
    </w:p>
    <w:p w:rsidR="006C02EC" w:rsidRPr="0091775D" w:rsidRDefault="006C02EC" w:rsidP="002169A2">
      <w:pPr>
        <w:keepNext/>
        <w:spacing w:line="360" w:lineRule="auto"/>
        <w:ind w:firstLine="709"/>
        <w:rPr>
          <w:sz w:val="28"/>
          <w:szCs w:val="28"/>
        </w:rPr>
      </w:pPr>
      <w:r w:rsidRPr="0091775D">
        <w:rPr>
          <w:sz w:val="28"/>
          <w:szCs w:val="28"/>
        </w:rPr>
        <w:t>Цель финансовой политики - построение эффективной системы управления финансами предприятия.</w:t>
      </w:r>
    </w:p>
    <w:p w:rsidR="0099532C" w:rsidRPr="0091775D" w:rsidRDefault="0099532C" w:rsidP="002169A2">
      <w:pPr>
        <w:keepNext/>
        <w:spacing w:line="360" w:lineRule="auto"/>
        <w:ind w:firstLine="709"/>
        <w:rPr>
          <w:sz w:val="28"/>
          <w:szCs w:val="28"/>
        </w:rPr>
      </w:pPr>
      <w:r w:rsidRPr="0091775D">
        <w:rPr>
          <w:sz w:val="28"/>
          <w:szCs w:val="28"/>
        </w:rPr>
        <w:t xml:space="preserve">Целью разработки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 </w:t>
      </w:r>
    </w:p>
    <w:p w:rsidR="00783F18" w:rsidRPr="0091775D" w:rsidRDefault="00783F18" w:rsidP="002169A2">
      <w:pPr>
        <w:keepNext/>
        <w:spacing w:line="360" w:lineRule="auto"/>
        <w:ind w:firstLine="709"/>
        <w:rPr>
          <w:bCs/>
          <w:sz w:val="28"/>
          <w:szCs w:val="28"/>
        </w:rPr>
      </w:pPr>
      <w:r w:rsidRPr="0091775D">
        <w:rPr>
          <w:sz w:val="28"/>
          <w:szCs w:val="28"/>
        </w:rPr>
        <w:t xml:space="preserve">Финансовая политика предприятия – </w:t>
      </w:r>
      <w:r w:rsidRPr="0091775D">
        <w:rPr>
          <w:bCs/>
          <w:sz w:val="28"/>
          <w:szCs w:val="28"/>
        </w:rPr>
        <w:t xml:space="preserve">это целенаправленное использование финансов для достижения стратегических и тактических задач, например: </w:t>
      </w:r>
    </w:p>
    <w:p w:rsidR="00783F18" w:rsidRPr="0091775D" w:rsidRDefault="00783F18" w:rsidP="002169A2">
      <w:pPr>
        <w:keepNext/>
        <w:numPr>
          <w:ilvl w:val="0"/>
          <w:numId w:val="2"/>
        </w:numPr>
        <w:spacing w:line="360" w:lineRule="auto"/>
        <w:ind w:left="0" w:firstLine="709"/>
        <w:rPr>
          <w:bCs/>
          <w:sz w:val="28"/>
          <w:szCs w:val="28"/>
        </w:rPr>
      </w:pPr>
      <w:r w:rsidRPr="0091775D">
        <w:rPr>
          <w:bCs/>
          <w:sz w:val="28"/>
          <w:szCs w:val="28"/>
        </w:rPr>
        <w:t xml:space="preserve">усиления позиций производителя на рынке товаров; </w:t>
      </w:r>
    </w:p>
    <w:p w:rsidR="00783F18" w:rsidRPr="0091775D" w:rsidRDefault="00783F18" w:rsidP="002169A2">
      <w:pPr>
        <w:keepNext/>
        <w:numPr>
          <w:ilvl w:val="0"/>
          <w:numId w:val="2"/>
        </w:numPr>
        <w:spacing w:line="360" w:lineRule="auto"/>
        <w:ind w:left="0" w:firstLine="709"/>
        <w:rPr>
          <w:bCs/>
          <w:sz w:val="28"/>
          <w:szCs w:val="28"/>
        </w:rPr>
      </w:pPr>
      <w:r w:rsidRPr="0091775D">
        <w:rPr>
          <w:bCs/>
          <w:sz w:val="28"/>
          <w:szCs w:val="28"/>
        </w:rPr>
        <w:t>достижения приемлемого объема продаж, прибыли и доходности (рентабель</w:t>
      </w:r>
      <w:r w:rsidR="00C042A5" w:rsidRPr="0091775D">
        <w:rPr>
          <w:bCs/>
          <w:sz w:val="28"/>
          <w:szCs w:val="28"/>
        </w:rPr>
        <w:t>ности) активов;</w:t>
      </w:r>
    </w:p>
    <w:p w:rsidR="00783F18" w:rsidRPr="0091775D" w:rsidRDefault="00783F18" w:rsidP="002169A2">
      <w:pPr>
        <w:keepNext/>
        <w:numPr>
          <w:ilvl w:val="0"/>
          <w:numId w:val="2"/>
        </w:numPr>
        <w:spacing w:line="360" w:lineRule="auto"/>
        <w:ind w:left="0" w:firstLine="709"/>
        <w:rPr>
          <w:bCs/>
          <w:sz w:val="28"/>
          <w:szCs w:val="28"/>
        </w:rPr>
      </w:pPr>
      <w:r w:rsidRPr="0091775D">
        <w:rPr>
          <w:bCs/>
          <w:sz w:val="28"/>
          <w:szCs w:val="28"/>
        </w:rPr>
        <w:t>ув</w:t>
      </w:r>
      <w:r w:rsidR="00C042A5" w:rsidRPr="0091775D">
        <w:rPr>
          <w:bCs/>
          <w:sz w:val="28"/>
          <w:szCs w:val="28"/>
        </w:rPr>
        <w:t>еличения собственного капитала;</w:t>
      </w:r>
    </w:p>
    <w:p w:rsidR="00783F18" w:rsidRPr="0091775D" w:rsidRDefault="00783F18" w:rsidP="002169A2">
      <w:pPr>
        <w:keepNext/>
        <w:numPr>
          <w:ilvl w:val="0"/>
          <w:numId w:val="2"/>
        </w:numPr>
        <w:spacing w:line="360" w:lineRule="auto"/>
        <w:ind w:left="0" w:firstLine="709"/>
        <w:rPr>
          <w:sz w:val="28"/>
          <w:szCs w:val="28"/>
        </w:rPr>
      </w:pPr>
      <w:r w:rsidRPr="0091775D">
        <w:rPr>
          <w:bCs/>
          <w:sz w:val="28"/>
          <w:szCs w:val="28"/>
        </w:rPr>
        <w:t>сохранения платежеспособности и ликвидности баланса.</w:t>
      </w:r>
    </w:p>
    <w:p w:rsidR="002842CF" w:rsidRPr="0091775D" w:rsidRDefault="002842CF" w:rsidP="002169A2">
      <w:pPr>
        <w:keepNext/>
        <w:spacing w:line="360" w:lineRule="auto"/>
        <w:ind w:firstLine="709"/>
        <w:rPr>
          <w:sz w:val="28"/>
          <w:szCs w:val="28"/>
        </w:rPr>
      </w:pPr>
      <w:r w:rsidRPr="0091775D">
        <w:rPr>
          <w:sz w:val="28"/>
          <w:szCs w:val="28"/>
        </w:rPr>
        <w:t xml:space="preserve">Указанные </w:t>
      </w:r>
      <w:r w:rsidR="006C02EC" w:rsidRPr="0091775D">
        <w:rPr>
          <w:sz w:val="28"/>
          <w:szCs w:val="28"/>
        </w:rPr>
        <w:t>задачи</w:t>
      </w:r>
      <w:r w:rsidRPr="0091775D">
        <w:rPr>
          <w:sz w:val="28"/>
          <w:szCs w:val="28"/>
        </w:rPr>
        <w:t xml:space="preserve"> индивидуальны для каждого хозяйствующего субъекта, так как</w:t>
      </w:r>
      <w:r w:rsidR="00AC5C5F" w:rsidRPr="0091775D">
        <w:rPr>
          <w:sz w:val="28"/>
          <w:szCs w:val="28"/>
        </w:rPr>
        <w:t xml:space="preserve"> </w:t>
      </w:r>
      <w:r w:rsidRPr="0091775D">
        <w:rPr>
          <w:sz w:val="28"/>
          <w:szCs w:val="28"/>
        </w:rPr>
        <w:t xml:space="preserve">предприятия могут иметь различные интересы в вопросах формирования и использования прибыли, выплаты дивидендов, регулирования затрат производства, увеличения имущества и объемов </w:t>
      </w:r>
      <w:r w:rsidR="00C042A5" w:rsidRPr="0091775D">
        <w:rPr>
          <w:sz w:val="28"/>
          <w:szCs w:val="28"/>
        </w:rPr>
        <w:t>продаж (выручки от реализации).</w:t>
      </w:r>
    </w:p>
    <w:p w:rsidR="00200553" w:rsidRPr="0091775D" w:rsidRDefault="00200553" w:rsidP="002169A2">
      <w:pPr>
        <w:pStyle w:val="3"/>
        <w:spacing w:before="0" w:after="0" w:line="360" w:lineRule="auto"/>
        <w:ind w:firstLine="709"/>
        <w:rPr>
          <w:rFonts w:cs="Times New Roman"/>
          <w:b w:val="0"/>
          <w:sz w:val="28"/>
          <w:szCs w:val="28"/>
        </w:rPr>
      </w:pPr>
      <w:bookmarkStart w:id="5" w:name="_Toc210739220"/>
      <w:bookmarkStart w:id="6" w:name="_Toc212004463"/>
      <w:r w:rsidRPr="0091775D">
        <w:rPr>
          <w:rFonts w:cs="Times New Roman"/>
          <w:b w:val="0"/>
          <w:sz w:val="28"/>
          <w:szCs w:val="28"/>
        </w:rPr>
        <w:t xml:space="preserve">Характеристика составных элементов долгосрочной </w:t>
      </w:r>
      <w:r w:rsidR="0099532C" w:rsidRPr="0091775D">
        <w:rPr>
          <w:rFonts w:cs="Times New Roman"/>
          <w:b w:val="0"/>
          <w:sz w:val="28"/>
          <w:szCs w:val="28"/>
        </w:rPr>
        <w:t xml:space="preserve">и краткосрочной </w:t>
      </w:r>
      <w:r w:rsidRPr="0091775D">
        <w:rPr>
          <w:rFonts w:cs="Times New Roman"/>
          <w:b w:val="0"/>
          <w:sz w:val="28"/>
          <w:szCs w:val="28"/>
        </w:rPr>
        <w:t>финансовой политики.</w:t>
      </w:r>
      <w:bookmarkEnd w:id="5"/>
      <w:bookmarkEnd w:id="6"/>
    </w:p>
    <w:p w:rsidR="009B197D" w:rsidRPr="0091775D" w:rsidRDefault="009B197D" w:rsidP="002169A2">
      <w:pPr>
        <w:keepNext/>
        <w:spacing w:line="360" w:lineRule="auto"/>
        <w:ind w:firstLine="709"/>
        <w:rPr>
          <w:sz w:val="28"/>
          <w:szCs w:val="28"/>
        </w:rPr>
      </w:pPr>
      <w:r w:rsidRPr="0091775D">
        <w:rPr>
          <w:sz w:val="28"/>
          <w:szCs w:val="28"/>
        </w:rPr>
        <w:t>Содержание финансовой политики многогранно и включает следующие важные аспекты:</w:t>
      </w:r>
    </w:p>
    <w:p w:rsidR="009B197D" w:rsidRPr="0091775D" w:rsidRDefault="009B197D" w:rsidP="002169A2">
      <w:pPr>
        <w:keepNext/>
        <w:spacing w:line="360" w:lineRule="auto"/>
        <w:ind w:firstLine="709"/>
        <w:rPr>
          <w:sz w:val="28"/>
          <w:szCs w:val="28"/>
        </w:rPr>
      </w:pPr>
      <w:r w:rsidRPr="0091775D">
        <w:rPr>
          <w:sz w:val="28"/>
          <w:szCs w:val="28"/>
        </w:rPr>
        <w:t xml:space="preserve"> - разработку оптимальной концепции управления финансами предприятия, обеспечивающей сочетание высокой </w:t>
      </w:r>
      <w:r w:rsidRPr="0091775D">
        <w:rPr>
          <w:iCs/>
          <w:sz w:val="28"/>
          <w:szCs w:val="28"/>
        </w:rPr>
        <w:t xml:space="preserve">доходности </w:t>
      </w:r>
      <w:r w:rsidRPr="0091775D">
        <w:rPr>
          <w:sz w:val="28"/>
          <w:szCs w:val="28"/>
        </w:rPr>
        <w:t xml:space="preserve">и низкого предпринимательского </w:t>
      </w:r>
      <w:r w:rsidRPr="0091775D">
        <w:rPr>
          <w:iCs/>
          <w:sz w:val="28"/>
          <w:szCs w:val="28"/>
        </w:rPr>
        <w:t>риска</w:t>
      </w:r>
      <w:r w:rsidRPr="0091775D">
        <w:rPr>
          <w:sz w:val="28"/>
          <w:szCs w:val="28"/>
        </w:rPr>
        <w:t>;</w:t>
      </w:r>
    </w:p>
    <w:p w:rsidR="009B197D" w:rsidRPr="0091775D" w:rsidRDefault="009B197D" w:rsidP="002169A2">
      <w:pPr>
        <w:keepNext/>
        <w:spacing w:line="360" w:lineRule="auto"/>
        <w:ind w:firstLine="709"/>
        <w:rPr>
          <w:sz w:val="28"/>
          <w:szCs w:val="28"/>
        </w:rPr>
      </w:pPr>
      <w:r w:rsidRPr="0091775D">
        <w:rPr>
          <w:sz w:val="28"/>
          <w:szCs w:val="28"/>
        </w:rPr>
        <w:t xml:space="preserve">- определение основных направлений </w:t>
      </w:r>
      <w:r w:rsidRPr="0091775D">
        <w:rPr>
          <w:iCs/>
          <w:sz w:val="28"/>
          <w:szCs w:val="28"/>
        </w:rPr>
        <w:t>использования финансовых ресурсов</w:t>
      </w:r>
      <w:r w:rsidRPr="0091775D">
        <w:rPr>
          <w:sz w:val="28"/>
          <w:szCs w:val="28"/>
        </w:rPr>
        <w:t xml:space="preserve"> на текущий период (месяц, квартал) и на перспективу (год и более длительный срок) с учетом планов производственной и коммерческой деятельности, состояния и прогнозов макроэкономической конъюнктуры (налогообложения, учетной банковской процентной ставки, норм амортизационных отчислений по основным фондам и др.);</w:t>
      </w:r>
    </w:p>
    <w:p w:rsidR="009B197D" w:rsidRPr="0091775D" w:rsidRDefault="009B197D" w:rsidP="002169A2">
      <w:pPr>
        <w:keepNext/>
        <w:spacing w:line="360" w:lineRule="auto"/>
        <w:ind w:firstLine="709"/>
        <w:rPr>
          <w:sz w:val="28"/>
          <w:szCs w:val="28"/>
        </w:rPr>
      </w:pPr>
      <w:r w:rsidRPr="0091775D">
        <w:rPr>
          <w:sz w:val="28"/>
          <w:szCs w:val="28"/>
        </w:rPr>
        <w:t xml:space="preserve">- практическое достижение поставленных </w:t>
      </w:r>
      <w:r w:rsidRPr="0091775D">
        <w:rPr>
          <w:iCs/>
          <w:sz w:val="28"/>
          <w:szCs w:val="28"/>
        </w:rPr>
        <w:t>целей</w:t>
      </w:r>
      <w:r w:rsidRPr="0091775D">
        <w:rPr>
          <w:sz w:val="28"/>
          <w:szCs w:val="28"/>
        </w:rPr>
        <w:t xml:space="preserve"> (финансовый анализ и контроль, выбор способов финансирования предприятия, оценка инвестиционных проектов и т. д.).</w:t>
      </w:r>
    </w:p>
    <w:p w:rsidR="009B197D" w:rsidRPr="0091775D" w:rsidRDefault="009B197D" w:rsidP="002169A2">
      <w:pPr>
        <w:keepNext/>
        <w:spacing w:line="360" w:lineRule="auto"/>
        <w:ind w:firstLine="709"/>
        <w:rPr>
          <w:sz w:val="28"/>
          <w:szCs w:val="28"/>
        </w:rPr>
      </w:pPr>
      <w:r w:rsidRPr="0091775D">
        <w:rPr>
          <w:sz w:val="28"/>
          <w:szCs w:val="28"/>
        </w:rPr>
        <w:t>Разработка финансовой политики предприятия осуществляется на основе Методических рекомендаций по разработке</w:t>
      </w:r>
      <w:r w:rsidR="00AC5C5F" w:rsidRPr="0091775D">
        <w:rPr>
          <w:sz w:val="28"/>
          <w:szCs w:val="28"/>
        </w:rPr>
        <w:t xml:space="preserve"> </w:t>
      </w:r>
      <w:r w:rsidRPr="0091775D">
        <w:rPr>
          <w:sz w:val="28"/>
          <w:szCs w:val="28"/>
        </w:rPr>
        <w:t xml:space="preserve">финансовой политике предприятия, утвержденных приказом Министерства экономики Российской Федерации от 1 октября </w:t>
      </w:r>
      <w:smartTag w:uri="urn:schemas-microsoft-com:office:smarttags" w:element="metricconverter">
        <w:smartTagPr>
          <w:attr w:name="ProductID" w:val="1997 г"/>
        </w:smartTagPr>
        <w:r w:rsidRPr="0091775D">
          <w:rPr>
            <w:sz w:val="28"/>
            <w:szCs w:val="28"/>
          </w:rPr>
          <w:t>1997 г</w:t>
        </w:r>
      </w:smartTag>
      <w:r w:rsidRPr="0091775D">
        <w:rPr>
          <w:sz w:val="28"/>
          <w:szCs w:val="28"/>
        </w:rPr>
        <w:t>. № 118. Согласно этому документу к основным направлениям разработки финансовой политики предприятия относятся:</w:t>
      </w:r>
    </w:p>
    <w:p w:rsidR="009B197D" w:rsidRPr="0091775D" w:rsidRDefault="009B197D" w:rsidP="002169A2">
      <w:pPr>
        <w:pStyle w:val="af0"/>
        <w:keepNext/>
        <w:widowControl w:val="0"/>
        <w:numPr>
          <w:ilvl w:val="0"/>
          <w:numId w:val="165"/>
        </w:numPr>
        <w:tabs>
          <w:tab w:val="clear" w:pos="4677"/>
          <w:tab w:val="clear" w:pos="9355"/>
        </w:tabs>
        <w:spacing w:line="360" w:lineRule="auto"/>
        <w:ind w:left="0" w:firstLine="709"/>
        <w:rPr>
          <w:sz w:val="28"/>
          <w:szCs w:val="28"/>
        </w:rPr>
      </w:pPr>
      <w:r w:rsidRPr="0091775D">
        <w:rPr>
          <w:sz w:val="28"/>
          <w:szCs w:val="28"/>
        </w:rPr>
        <w:t>анализ финансово-экономического состояния;</w:t>
      </w:r>
    </w:p>
    <w:p w:rsidR="009B197D" w:rsidRPr="0091775D" w:rsidRDefault="009B197D" w:rsidP="002169A2">
      <w:pPr>
        <w:keepNext/>
        <w:numPr>
          <w:ilvl w:val="0"/>
          <w:numId w:val="165"/>
        </w:numPr>
        <w:adjustRightInd/>
        <w:spacing w:line="360" w:lineRule="auto"/>
        <w:ind w:left="0" w:firstLine="709"/>
        <w:textAlignment w:val="auto"/>
        <w:rPr>
          <w:sz w:val="28"/>
          <w:szCs w:val="28"/>
        </w:rPr>
      </w:pPr>
      <w:r w:rsidRPr="0091775D">
        <w:rPr>
          <w:sz w:val="28"/>
          <w:szCs w:val="28"/>
        </w:rPr>
        <w:t>разработка учетной политики;</w:t>
      </w:r>
    </w:p>
    <w:p w:rsidR="009B197D" w:rsidRPr="0091775D" w:rsidRDefault="009B197D" w:rsidP="002169A2">
      <w:pPr>
        <w:keepNext/>
        <w:numPr>
          <w:ilvl w:val="0"/>
          <w:numId w:val="165"/>
        </w:numPr>
        <w:adjustRightInd/>
        <w:spacing w:line="360" w:lineRule="auto"/>
        <w:ind w:left="0" w:firstLine="709"/>
        <w:textAlignment w:val="auto"/>
        <w:rPr>
          <w:sz w:val="28"/>
          <w:szCs w:val="28"/>
        </w:rPr>
      </w:pPr>
      <w:r w:rsidRPr="0091775D">
        <w:rPr>
          <w:sz w:val="28"/>
          <w:szCs w:val="28"/>
        </w:rPr>
        <w:t>управление оборотным капиталом;</w:t>
      </w:r>
    </w:p>
    <w:p w:rsidR="009B197D" w:rsidRPr="0091775D" w:rsidRDefault="009B197D" w:rsidP="002169A2">
      <w:pPr>
        <w:keepNext/>
        <w:numPr>
          <w:ilvl w:val="0"/>
          <w:numId w:val="165"/>
        </w:numPr>
        <w:adjustRightInd/>
        <w:spacing w:line="360" w:lineRule="auto"/>
        <w:ind w:left="0" w:firstLine="709"/>
        <w:textAlignment w:val="auto"/>
        <w:rPr>
          <w:sz w:val="28"/>
          <w:szCs w:val="28"/>
        </w:rPr>
      </w:pPr>
      <w:r w:rsidRPr="0091775D">
        <w:rPr>
          <w:sz w:val="28"/>
          <w:szCs w:val="28"/>
        </w:rPr>
        <w:t>управление текущими затратами предприятия;</w:t>
      </w:r>
    </w:p>
    <w:p w:rsidR="009B197D" w:rsidRPr="0091775D" w:rsidRDefault="009B197D" w:rsidP="002169A2">
      <w:pPr>
        <w:keepNext/>
        <w:numPr>
          <w:ilvl w:val="0"/>
          <w:numId w:val="165"/>
        </w:numPr>
        <w:adjustRightInd/>
        <w:spacing w:line="360" w:lineRule="auto"/>
        <w:ind w:left="0" w:firstLine="709"/>
        <w:textAlignment w:val="auto"/>
        <w:rPr>
          <w:sz w:val="28"/>
          <w:szCs w:val="28"/>
        </w:rPr>
      </w:pPr>
      <w:r w:rsidRPr="0091775D">
        <w:rPr>
          <w:sz w:val="28"/>
          <w:szCs w:val="28"/>
        </w:rPr>
        <w:t>инвестиционная политика;</w:t>
      </w:r>
    </w:p>
    <w:p w:rsidR="009B197D" w:rsidRPr="0091775D" w:rsidRDefault="009B197D" w:rsidP="002169A2">
      <w:pPr>
        <w:keepNext/>
        <w:numPr>
          <w:ilvl w:val="0"/>
          <w:numId w:val="165"/>
        </w:numPr>
        <w:adjustRightInd/>
        <w:spacing w:line="360" w:lineRule="auto"/>
        <w:ind w:left="0" w:firstLine="709"/>
        <w:textAlignment w:val="auto"/>
        <w:rPr>
          <w:sz w:val="28"/>
          <w:szCs w:val="28"/>
        </w:rPr>
      </w:pPr>
      <w:r w:rsidRPr="0091775D">
        <w:rPr>
          <w:sz w:val="28"/>
          <w:szCs w:val="28"/>
        </w:rPr>
        <w:t>дивидендная политика организации;</w:t>
      </w:r>
    </w:p>
    <w:p w:rsidR="009B197D" w:rsidRPr="0091775D" w:rsidRDefault="009B197D" w:rsidP="002169A2">
      <w:pPr>
        <w:keepNext/>
        <w:numPr>
          <w:ilvl w:val="0"/>
          <w:numId w:val="165"/>
        </w:numPr>
        <w:adjustRightInd/>
        <w:spacing w:line="360" w:lineRule="auto"/>
        <w:ind w:left="0" w:firstLine="709"/>
        <w:textAlignment w:val="auto"/>
        <w:rPr>
          <w:sz w:val="28"/>
          <w:szCs w:val="28"/>
        </w:rPr>
      </w:pPr>
      <w:r w:rsidRPr="0091775D">
        <w:rPr>
          <w:sz w:val="28"/>
          <w:szCs w:val="28"/>
        </w:rPr>
        <w:t>оперативное управление финансами (бюджетирование).</w:t>
      </w:r>
    </w:p>
    <w:p w:rsidR="006C02EC" w:rsidRPr="0091775D" w:rsidRDefault="006C02EC" w:rsidP="002169A2">
      <w:pPr>
        <w:keepNext/>
        <w:spacing w:line="360" w:lineRule="auto"/>
        <w:ind w:firstLine="709"/>
        <w:rPr>
          <w:bCs/>
          <w:sz w:val="28"/>
          <w:szCs w:val="28"/>
        </w:rPr>
      </w:pPr>
      <w:r w:rsidRPr="0091775D">
        <w:rPr>
          <w:bCs/>
          <w:sz w:val="28"/>
          <w:szCs w:val="28"/>
        </w:rPr>
        <w:t>Основные составляющие финансовой политики</w:t>
      </w:r>
    </w:p>
    <w:p w:rsidR="00272D87" w:rsidRPr="0091775D" w:rsidRDefault="00272D87" w:rsidP="00272D87">
      <w:pPr>
        <w:keepNext/>
        <w:numPr>
          <w:ilvl w:val="0"/>
          <w:numId w:val="36"/>
        </w:numPr>
        <w:spacing w:line="360" w:lineRule="auto"/>
        <w:ind w:left="0" w:firstLine="709"/>
        <w:rPr>
          <w:bCs/>
          <w:sz w:val="28"/>
          <w:szCs w:val="28"/>
        </w:rPr>
      </w:pPr>
      <w:r w:rsidRPr="0091775D">
        <w:rPr>
          <w:bCs/>
          <w:sz w:val="28"/>
          <w:szCs w:val="28"/>
        </w:rPr>
        <w:t xml:space="preserve"> </w:t>
      </w:r>
      <w:r w:rsidR="006C02EC" w:rsidRPr="0091775D">
        <w:rPr>
          <w:bCs/>
          <w:sz w:val="28"/>
          <w:szCs w:val="28"/>
        </w:rPr>
        <w:t>Анализ финансово-экономического состояния предприятия</w:t>
      </w:r>
      <w:r w:rsidR="00C030AD" w:rsidRPr="0091775D">
        <w:rPr>
          <w:bCs/>
          <w:sz w:val="28"/>
          <w:szCs w:val="28"/>
        </w:rPr>
        <w:t xml:space="preserve"> (перспективный, оперативный, стратегический, ретроспективный)</w:t>
      </w:r>
    </w:p>
    <w:p w:rsidR="00C030AD" w:rsidRPr="0091775D" w:rsidRDefault="00272D87" w:rsidP="00272D87">
      <w:pPr>
        <w:keepNext/>
        <w:numPr>
          <w:ilvl w:val="0"/>
          <w:numId w:val="36"/>
        </w:numPr>
        <w:spacing w:line="360" w:lineRule="auto"/>
        <w:ind w:left="0" w:firstLine="709"/>
        <w:rPr>
          <w:bCs/>
          <w:sz w:val="28"/>
          <w:szCs w:val="28"/>
        </w:rPr>
      </w:pPr>
      <w:r w:rsidRPr="0091775D">
        <w:rPr>
          <w:bCs/>
          <w:sz w:val="28"/>
          <w:szCs w:val="28"/>
        </w:rPr>
        <w:t xml:space="preserve"> </w:t>
      </w:r>
      <w:r w:rsidR="006C02EC" w:rsidRPr="0091775D">
        <w:rPr>
          <w:bCs/>
          <w:sz w:val="28"/>
          <w:szCs w:val="28"/>
        </w:rPr>
        <w:t xml:space="preserve">Разработка </w:t>
      </w:r>
      <w:r w:rsidR="00C030AD" w:rsidRPr="0091775D">
        <w:rPr>
          <w:bCs/>
          <w:sz w:val="28"/>
          <w:szCs w:val="28"/>
        </w:rPr>
        <w:t xml:space="preserve">краткосрочной финансовой политики (ценовой, учетной, </w:t>
      </w:r>
      <w:r w:rsidR="00D12C11" w:rsidRPr="0091775D">
        <w:rPr>
          <w:bCs/>
          <w:sz w:val="28"/>
          <w:szCs w:val="28"/>
        </w:rPr>
        <w:t xml:space="preserve">включая оперативное налоговое планирование, политика издержек, </w:t>
      </w:r>
      <w:r w:rsidR="00C030AD" w:rsidRPr="0091775D">
        <w:rPr>
          <w:bCs/>
          <w:sz w:val="28"/>
          <w:szCs w:val="28"/>
        </w:rPr>
        <w:t xml:space="preserve">политики управления оборотными средствами предприятия в том числе </w:t>
      </w:r>
      <w:r w:rsidR="00E82874" w:rsidRPr="0091775D">
        <w:rPr>
          <w:bCs/>
          <w:sz w:val="28"/>
          <w:szCs w:val="28"/>
        </w:rPr>
        <w:t>дебиторской и кредиторской задолженностями</w:t>
      </w:r>
      <w:r w:rsidR="00C030AD" w:rsidRPr="0091775D">
        <w:rPr>
          <w:bCs/>
          <w:sz w:val="28"/>
          <w:szCs w:val="28"/>
        </w:rPr>
        <w:t>, а так же краткосрочное финансовое планирование и бюджетирование)</w:t>
      </w:r>
    </w:p>
    <w:p w:rsidR="006C02EC" w:rsidRPr="0091775D" w:rsidRDefault="00CA2CFA" w:rsidP="002169A2">
      <w:pPr>
        <w:keepNext/>
        <w:numPr>
          <w:ilvl w:val="0"/>
          <w:numId w:val="36"/>
        </w:numPr>
        <w:spacing w:line="360" w:lineRule="auto"/>
        <w:ind w:left="0" w:firstLine="709"/>
        <w:rPr>
          <w:bCs/>
          <w:sz w:val="28"/>
          <w:szCs w:val="28"/>
        </w:rPr>
      </w:pPr>
      <w:r w:rsidRPr="0091775D">
        <w:rPr>
          <w:bCs/>
          <w:sz w:val="28"/>
          <w:szCs w:val="28"/>
        </w:rPr>
        <w:t xml:space="preserve"> </w:t>
      </w:r>
      <w:r w:rsidR="00C030AD" w:rsidRPr="0091775D">
        <w:rPr>
          <w:bCs/>
          <w:sz w:val="28"/>
          <w:szCs w:val="28"/>
        </w:rPr>
        <w:t>Разработка долгосрочной финансовой политики (</w:t>
      </w:r>
      <w:r w:rsidR="00D12C11" w:rsidRPr="0091775D">
        <w:rPr>
          <w:bCs/>
          <w:sz w:val="28"/>
          <w:szCs w:val="28"/>
        </w:rPr>
        <w:t xml:space="preserve">долгосрочной </w:t>
      </w:r>
      <w:r w:rsidR="006C02EC" w:rsidRPr="0091775D">
        <w:rPr>
          <w:bCs/>
          <w:sz w:val="28"/>
          <w:szCs w:val="28"/>
        </w:rPr>
        <w:t>налоговой, дивидендной, инвестиционной политики и</w:t>
      </w:r>
      <w:r w:rsidR="00C030AD" w:rsidRPr="0091775D">
        <w:rPr>
          <w:bCs/>
          <w:sz w:val="28"/>
          <w:szCs w:val="28"/>
        </w:rPr>
        <w:t xml:space="preserve"> политики в области управления капиталом предприятия</w:t>
      </w:r>
      <w:r w:rsidR="007440E4" w:rsidRPr="0091775D">
        <w:rPr>
          <w:bCs/>
          <w:sz w:val="28"/>
          <w:szCs w:val="28"/>
        </w:rPr>
        <w:t>, включая его стоимостью, а так же долгосрочное финансовое планирование и прогнозирование)</w:t>
      </w:r>
      <w:r w:rsidR="006C02EC" w:rsidRPr="0091775D">
        <w:rPr>
          <w:bCs/>
          <w:sz w:val="28"/>
          <w:szCs w:val="28"/>
        </w:rPr>
        <w:t>.</w:t>
      </w:r>
    </w:p>
    <w:p w:rsidR="00C76B1F" w:rsidRPr="0091775D" w:rsidRDefault="006C02EC" w:rsidP="002169A2">
      <w:pPr>
        <w:keepNext/>
        <w:adjustRightInd/>
        <w:spacing w:line="360" w:lineRule="auto"/>
        <w:ind w:firstLine="709"/>
        <w:textAlignment w:val="auto"/>
        <w:rPr>
          <w:sz w:val="28"/>
          <w:szCs w:val="28"/>
        </w:rPr>
      </w:pPr>
      <w:r w:rsidRPr="0091775D">
        <w:rPr>
          <w:bCs/>
          <w:i/>
          <w:sz w:val="28"/>
          <w:szCs w:val="28"/>
        </w:rPr>
        <w:t xml:space="preserve">А) </w:t>
      </w:r>
      <w:r w:rsidR="00C76B1F" w:rsidRPr="0091775D">
        <w:rPr>
          <w:i/>
          <w:sz w:val="28"/>
          <w:szCs w:val="28"/>
        </w:rPr>
        <w:t>Анализ финансово- экономического состояния предприятия</w:t>
      </w:r>
    </w:p>
    <w:p w:rsidR="00C76B1F" w:rsidRPr="0091775D" w:rsidRDefault="00272D87" w:rsidP="002169A2">
      <w:pPr>
        <w:keepNext/>
        <w:spacing w:line="360" w:lineRule="auto"/>
        <w:ind w:firstLine="709"/>
        <w:rPr>
          <w:sz w:val="28"/>
          <w:szCs w:val="28"/>
        </w:rPr>
      </w:pPr>
      <w:r w:rsidRPr="0091775D">
        <w:rPr>
          <w:sz w:val="28"/>
          <w:szCs w:val="28"/>
        </w:rPr>
        <w:t>Значение анализа финансово-</w:t>
      </w:r>
      <w:r w:rsidR="00C76B1F" w:rsidRPr="0091775D">
        <w:rPr>
          <w:sz w:val="28"/>
          <w:szCs w:val="28"/>
        </w:rPr>
        <w:t>экономического состояния предприятия трудно переоценить, так как именно он является базой, на которой строится разработка финансовой политики предприятия. Основными компонентами</w:t>
      </w:r>
      <w:r w:rsidR="00AC5C5F" w:rsidRPr="0091775D">
        <w:rPr>
          <w:sz w:val="28"/>
          <w:szCs w:val="28"/>
        </w:rPr>
        <w:t xml:space="preserve"> </w:t>
      </w:r>
      <w:r w:rsidR="00C76B1F" w:rsidRPr="0091775D">
        <w:rPr>
          <w:sz w:val="28"/>
          <w:szCs w:val="28"/>
        </w:rPr>
        <w:t>финансово-экономического анализа деятельности предприятия являются: горизонтальный, вертикальный, трендовый</w:t>
      </w:r>
      <w:r w:rsidR="00AC5C5F" w:rsidRPr="0091775D">
        <w:rPr>
          <w:sz w:val="28"/>
          <w:szCs w:val="28"/>
        </w:rPr>
        <w:t xml:space="preserve"> </w:t>
      </w:r>
      <w:r w:rsidR="00C76B1F" w:rsidRPr="0091775D">
        <w:rPr>
          <w:sz w:val="28"/>
          <w:szCs w:val="28"/>
        </w:rPr>
        <w:t>анализы; анализ бухгалтерской отчетности; расчет финансовых коэффициентов.</w:t>
      </w:r>
    </w:p>
    <w:p w:rsidR="00C76B1F" w:rsidRPr="0091775D" w:rsidRDefault="00C76B1F" w:rsidP="002169A2">
      <w:pPr>
        <w:keepNext/>
        <w:spacing w:line="360" w:lineRule="auto"/>
        <w:ind w:firstLine="709"/>
        <w:rPr>
          <w:sz w:val="28"/>
          <w:szCs w:val="28"/>
        </w:rPr>
      </w:pPr>
      <w:r w:rsidRPr="0091775D">
        <w:rPr>
          <w:sz w:val="28"/>
          <w:szCs w:val="28"/>
        </w:rPr>
        <w:t>Анализ бухгалтерской отчетности представляет собой изучение абсолютных показателей, представленных в бухгалтерской отчетности. Горизонтальный анализ состоит в сравнении показателей бухгалтерской отчетности с показателями предыдущих периодов. Вертикальный анализ проводится в целях выявления удельного веса отдельных статей отчетности в итоговом показателе и последующего сравнения</w:t>
      </w:r>
      <w:r w:rsidR="00AC5C5F" w:rsidRPr="0091775D">
        <w:rPr>
          <w:sz w:val="28"/>
          <w:szCs w:val="28"/>
        </w:rPr>
        <w:t xml:space="preserve"> </w:t>
      </w:r>
      <w:r w:rsidRPr="0091775D">
        <w:rPr>
          <w:sz w:val="28"/>
          <w:szCs w:val="28"/>
        </w:rPr>
        <w:t>результата с данными предыдущего периода. Трендовый основан на расчете относительных отклонений показателей отчетности за ряд лет от уровня базисного года. При проведении анализа следует учитывать различные факторы, такие, как эффективность применения методов планирования, достоверность бухгалтерской отчетности, использование различных методов учета (учетной политики), уровень диверсификации деятельности других предприятий, статичность используемых коэффициентов.</w:t>
      </w:r>
    </w:p>
    <w:p w:rsidR="00C76B1F" w:rsidRPr="0091775D" w:rsidRDefault="00C76B1F" w:rsidP="002169A2">
      <w:pPr>
        <w:keepNext/>
        <w:spacing w:line="360" w:lineRule="auto"/>
        <w:ind w:firstLine="709"/>
        <w:rPr>
          <w:sz w:val="28"/>
          <w:szCs w:val="28"/>
        </w:rPr>
      </w:pPr>
      <w:r w:rsidRPr="0091775D">
        <w:rPr>
          <w:sz w:val="28"/>
          <w:szCs w:val="28"/>
        </w:rPr>
        <w:t>Переход предприятия к</w:t>
      </w:r>
      <w:r w:rsidR="00AC5C5F" w:rsidRPr="0091775D">
        <w:rPr>
          <w:sz w:val="28"/>
          <w:szCs w:val="28"/>
        </w:rPr>
        <w:t xml:space="preserve"> </w:t>
      </w:r>
      <w:r w:rsidRPr="0091775D">
        <w:rPr>
          <w:sz w:val="28"/>
          <w:szCs w:val="28"/>
        </w:rPr>
        <w:t>управлению финансами на основе анализа финансово-экономического состояния с учетом постановки стратегических целей деятельности предприятия, адекватных рыночным условиям, и поиск путей их достижения помогает предприятию устоять.</w:t>
      </w:r>
    </w:p>
    <w:p w:rsidR="006C02EC" w:rsidRPr="0091775D" w:rsidRDefault="00FE260F" w:rsidP="002169A2">
      <w:pPr>
        <w:keepNext/>
        <w:spacing w:line="360" w:lineRule="auto"/>
        <w:ind w:firstLine="709"/>
        <w:rPr>
          <w:bCs/>
          <w:i/>
          <w:sz w:val="28"/>
          <w:szCs w:val="28"/>
        </w:rPr>
      </w:pPr>
      <w:r w:rsidRPr="0091775D">
        <w:rPr>
          <w:bCs/>
          <w:i/>
          <w:sz w:val="28"/>
          <w:szCs w:val="28"/>
        </w:rPr>
        <w:t xml:space="preserve">Б) </w:t>
      </w:r>
      <w:r w:rsidR="000A5EDD" w:rsidRPr="0091775D">
        <w:rPr>
          <w:bCs/>
          <w:i/>
          <w:sz w:val="28"/>
          <w:szCs w:val="28"/>
        </w:rPr>
        <w:t>Ц</w:t>
      </w:r>
      <w:r w:rsidR="006C02EC" w:rsidRPr="0091775D">
        <w:rPr>
          <w:bCs/>
          <w:i/>
          <w:sz w:val="28"/>
          <w:szCs w:val="28"/>
        </w:rPr>
        <w:t>еновая политика (Блок управления ценами –</w:t>
      </w:r>
      <w:r w:rsidR="00AC5C5F" w:rsidRPr="0091775D">
        <w:rPr>
          <w:bCs/>
          <w:i/>
          <w:sz w:val="28"/>
          <w:szCs w:val="28"/>
        </w:rPr>
        <w:t xml:space="preserve"> </w:t>
      </w:r>
      <w:r w:rsidR="006C02EC" w:rsidRPr="0091775D">
        <w:rPr>
          <w:bCs/>
          <w:i/>
          <w:sz w:val="28"/>
          <w:szCs w:val="28"/>
        </w:rPr>
        <w:t>это краткосрочная финансовая политика.)</w:t>
      </w:r>
    </w:p>
    <w:p w:rsidR="006C02EC" w:rsidRPr="0091775D" w:rsidRDefault="006C02EC" w:rsidP="002169A2">
      <w:pPr>
        <w:keepNext/>
        <w:spacing w:line="360" w:lineRule="auto"/>
        <w:ind w:firstLine="709"/>
        <w:rPr>
          <w:sz w:val="28"/>
          <w:szCs w:val="28"/>
        </w:rPr>
      </w:pPr>
      <w:r w:rsidRPr="0091775D">
        <w:rPr>
          <w:sz w:val="28"/>
          <w:szCs w:val="28"/>
        </w:rPr>
        <w:t>Финансовая политика определяется предприятием в зависимости от избранной стратегии и тактики ценообразования.</w:t>
      </w:r>
    </w:p>
    <w:p w:rsidR="006C02EC" w:rsidRPr="0091775D" w:rsidRDefault="006C02EC" w:rsidP="002169A2">
      <w:pPr>
        <w:keepNext/>
        <w:spacing w:line="360" w:lineRule="auto"/>
        <w:ind w:firstLine="709"/>
        <w:rPr>
          <w:sz w:val="28"/>
          <w:szCs w:val="28"/>
        </w:rPr>
      </w:pPr>
      <w:r w:rsidRPr="0091775D">
        <w:rPr>
          <w:sz w:val="28"/>
          <w:szCs w:val="28"/>
        </w:rPr>
        <w:t xml:space="preserve">В России ценовая политика разрабатывалась на основе метода полных издержек. </w:t>
      </w:r>
    </w:p>
    <w:p w:rsidR="006C02EC" w:rsidRPr="0091775D" w:rsidRDefault="006C02EC" w:rsidP="002169A2">
      <w:pPr>
        <w:keepNext/>
        <w:spacing w:line="360" w:lineRule="auto"/>
        <w:ind w:firstLine="709"/>
        <w:rPr>
          <w:sz w:val="28"/>
          <w:szCs w:val="28"/>
        </w:rPr>
      </w:pPr>
      <w:r w:rsidRPr="0091775D">
        <w:rPr>
          <w:sz w:val="28"/>
          <w:szCs w:val="28"/>
        </w:rPr>
        <w:t>Но предприятиям иногда выгодно определение цены ниже себестоимости:</w:t>
      </w:r>
      <w:r w:rsidR="00AC5C5F" w:rsidRPr="0091775D">
        <w:rPr>
          <w:sz w:val="28"/>
          <w:szCs w:val="28"/>
        </w:rPr>
        <w:t xml:space="preserve"> </w:t>
      </w:r>
      <w:r w:rsidRPr="0091775D">
        <w:rPr>
          <w:sz w:val="28"/>
          <w:szCs w:val="28"/>
        </w:rPr>
        <w:t>прибыль получается исключительно за счет увеличения объема продаж.</w:t>
      </w:r>
    </w:p>
    <w:p w:rsidR="006C02EC" w:rsidRPr="0091775D" w:rsidRDefault="00FE260F" w:rsidP="002169A2">
      <w:pPr>
        <w:keepNext/>
        <w:spacing w:line="360" w:lineRule="auto"/>
        <w:ind w:firstLine="709"/>
        <w:rPr>
          <w:bCs/>
          <w:i/>
          <w:sz w:val="28"/>
          <w:szCs w:val="28"/>
        </w:rPr>
      </w:pPr>
      <w:r w:rsidRPr="0091775D">
        <w:rPr>
          <w:bCs/>
          <w:i/>
          <w:sz w:val="28"/>
          <w:szCs w:val="28"/>
        </w:rPr>
        <w:t xml:space="preserve">В) </w:t>
      </w:r>
      <w:r w:rsidR="00285CE3" w:rsidRPr="0091775D">
        <w:rPr>
          <w:bCs/>
          <w:i/>
          <w:sz w:val="28"/>
          <w:szCs w:val="28"/>
        </w:rPr>
        <w:t>У</w:t>
      </w:r>
      <w:r w:rsidR="00272D87" w:rsidRPr="0091775D">
        <w:rPr>
          <w:bCs/>
          <w:i/>
          <w:sz w:val="28"/>
          <w:szCs w:val="28"/>
        </w:rPr>
        <w:t>четная и налоговая политика</w:t>
      </w:r>
    </w:p>
    <w:p w:rsidR="006C02EC" w:rsidRPr="0091775D" w:rsidRDefault="006C02EC" w:rsidP="002169A2">
      <w:pPr>
        <w:keepNext/>
        <w:spacing w:line="360" w:lineRule="auto"/>
        <w:ind w:firstLine="709"/>
        <w:rPr>
          <w:sz w:val="28"/>
          <w:szCs w:val="28"/>
        </w:rPr>
      </w:pPr>
      <w:r w:rsidRPr="0091775D">
        <w:rPr>
          <w:iCs/>
          <w:sz w:val="28"/>
          <w:szCs w:val="28"/>
        </w:rPr>
        <w:t xml:space="preserve">Учетная политика - </w:t>
      </w:r>
      <w:r w:rsidRPr="0091775D">
        <w:rPr>
          <w:sz w:val="28"/>
          <w:szCs w:val="28"/>
        </w:rPr>
        <w:t xml:space="preserve">выбор совокупности способов ведения бухучета (влияние на величину статей баланса, на структуру капитала, на величину </w:t>
      </w:r>
      <w:r w:rsidR="00272D87" w:rsidRPr="0091775D">
        <w:rPr>
          <w:sz w:val="28"/>
          <w:szCs w:val="28"/>
        </w:rPr>
        <w:t>затрат).</w:t>
      </w:r>
    </w:p>
    <w:p w:rsidR="006C02EC" w:rsidRPr="0091775D" w:rsidRDefault="000A5EDD" w:rsidP="002169A2">
      <w:pPr>
        <w:keepNext/>
        <w:spacing w:line="360" w:lineRule="auto"/>
        <w:ind w:firstLine="709"/>
        <w:rPr>
          <w:sz w:val="28"/>
          <w:szCs w:val="28"/>
        </w:rPr>
      </w:pPr>
      <w:r w:rsidRPr="0091775D">
        <w:rPr>
          <w:bCs/>
          <w:sz w:val="28"/>
          <w:szCs w:val="28"/>
        </w:rPr>
        <w:t xml:space="preserve">Налоговая политика </w:t>
      </w:r>
      <w:r w:rsidR="005D6D45" w:rsidRPr="0091775D">
        <w:rPr>
          <w:bCs/>
          <w:sz w:val="28"/>
          <w:szCs w:val="28"/>
        </w:rPr>
        <w:t xml:space="preserve">- </w:t>
      </w:r>
      <w:r w:rsidR="005D6D45" w:rsidRPr="0091775D">
        <w:rPr>
          <w:sz w:val="28"/>
          <w:szCs w:val="28"/>
        </w:rPr>
        <w:t>р</w:t>
      </w:r>
      <w:r w:rsidR="006C02EC" w:rsidRPr="0091775D">
        <w:rPr>
          <w:sz w:val="28"/>
          <w:szCs w:val="28"/>
        </w:rPr>
        <w:t xml:space="preserve">азличные возможности для маневра в формировании конкретной финансовой политики ограничены налоговым учетом. </w:t>
      </w:r>
    </w:p>
    <w:p w:rsidR="006C02EC" w:rsidRPr="0091775D" w:rsidRDefault="006C02EC" w:rsidP="002169A2">
      <w:pPr>
        <w:keepNext/>
        <w:spacing w:line="360" w:lineRule="auto"/>
        <w:ind w:firstLine="709"/>
        <w:rPr>
          <w:sz w:val="28"/>
          <w:szCs w:val="28"/>
        </w:rPr>
      </w:pPr>
      <w:r w:rsidRPr="0091775D">
        <w:rPr>
          <w:sz w:val="28"/>
          <w:szCs w:val="28"/>
        </w:rPr>
        <w:t>Так, налоговое законодательство сокращает варианты использования метода ускоренной амортизации.</w:t>
      </w:r>
      <w:r w:rsidR="00AC5C5F" w:rsidRPr="0091775D">
        <w:rPr>
          <w:sz w:val="28"/>
          <w:szCs w:val="28"/>
        </w:rPr>
        <w:t xml:space="preserve"> </w:t>
      </w:r>
    </w:p>
    <w:p w:rsidR="006C02EC" w:rsidRPr="0091775D" w:rsidRDefault="006C02EC" w:rsidP="002169A2">
      <w:pPr>
        <w:keepNext/>
        <w:spacing w:line="360" w:lineRule="auto"/>
        <w:ind w:firstLine="709"/>
        <w:rPr>
          <w:sz w:val="28"/>
          <w:szCs w:val="28"/>
        </w:rPr>
      </w:pPr>
      <w:r w:rsidRPr="0091775D">
        <w:rPr>
          <w:sz w:val="28"/>
          <w:szCs w:val="28"/>
        </w:rPr>
        <w:t xml:space="preserve">Для успешной реализации финансовой политики недостаточно ориентироваться только на налоговый учет. </w:t>
      </w:r>
    </w:p>
    <w:p w:rsidR="006C02EC" w:rsidRPr="0091775D" w:rsidRDefault="006C02EC" w:rsidP="002169A2">
      <w:pPr>
        <w:keepNext/>
        <w:spacing w:line="360" w:lineRule="auto"/>
        <w:ind w:firstLine="709"/>
        <w:rPr>
          <w:sz w:val="28"/>
          <w:szCs w:val="28"/>
        </w:rPr>
      </w:pPr>
      <w:r w:rsidRPr="0091775D">
        <w:rPr>
          <w:sz w:val="28"/>
          <w:szCs w:val="28"/>
        </w:rPr>
        <w:t>Но грамотно разработанная налоговая политика должна быть включена в систему (блок) принятия управленческих решений.</w:t>
      </w:r>
    </w:p>
    <w:p w:rsidR="00FE260F" w:rsidRPr="0091775D" w:rsidRDefault="00FE260F" w:rsidP="002169A2">
      <w:pPr>
        <w:keepNext/>
        <w:spacing w:line="360" w:lineRule="auto"/>
        <w:ind w:firstLine="709"/>
        <w:rPr>
          <w:i/>
          <w:sz w:val="28"/>
          <w:szCs w:val="28"/>
        </w:rPr>
      </w:pPr>
      <w:r w:rsidRPr="0091775D">
        <w:rPr>
          <w:bCs/>
          <w:i/>
          <w:sz w:val="28"/>
          <w:szCs w:val="28"/>
        </w:rPr>
        <w:t>Г) Политика управления активами:</w:t>
      </w:r>
    </w:p>
    <w:p w:rsidR="00FE260F" w:rsidRPr="0091775D" w:rsidRDefault="00FE260F" w:rsidP="002169A2">
      <w:pPr>
        <w:keepNext/>
        <w:numPr>
          <w:ilvl w:val="0"/>
          <w:numId w:val="37"/>
        </w:numPr>
        <w:spacing w:line="360" w:lineRule="auto"/>
        <w:ind w:left="0" w:firstLine="709"/>
        <w:rPr>
          <w:sz w:val="28"/>
          <w:szCs w:val="28"/>
        </w:rPr>
      </w:pPr>
      <w:r w:rsidRPr="0091775D">
        <w:rPr>
          <w:sz w:val="28"/>
          <w:szCs w:val="28"/>
        </w:rPr>
        <w:t>Политика формирования активов:</w:t>
      </w:r>
    </w:p>
    <w:p w:rsidR="00FE260F" w:rsidRPr="0091775D" w:rsidRDefault="00FE260F" w:rsidP="002169A2">
      <w:pPr>
        <w:keepNext/>
        <w:numPr>
          <w:ilvl w:val="0"/>
          <w:numId w:val="38"/>
        </w:numPr>
        <w:spacing w:line="360" w:lineRule="auto"/>
        <w:ind w:left="0" w:firstLine="709"/>
        <w:rPr>
          <w:bCs/>
          <w:iCs/>
          <w:sz w:val="28"/>
          <w:szCs w:val="28"/>
        </w:rPr>
      </w:pPr>
      <w:r w:rsidRPr="0091775D">
        <w:rPr>
          <w:bCs/>
          <w:iCs/>
          <w:sz w:val="28"/>
          <w:szCs w:val="28"/>
        </w:rPr>
        <w:t>Создание нового предприятия:</w:t>
      </w:r>
    </w:p>
    <w:p w:rsidR="00FE260F" w:rsidRPr="0091775D" w:rsidRDefault="00FE260F" w:rsidP="00CF5420">
      <w:pPr>
        <w:keepNext/>
        <w:numPr>
          <w:ilvl w:val="2"/>
          <w:numId w:val="38"/>
        </w:numPr>
        <w:tabs>
          <w:tab w:val="clear" w:pos="2160"/>
          <w:tab w:val="num" w:pos="1260"/>
        </w:tabs>
        <w:spacing w:line="360" w:lineRule="auto"/>
        <w:ind w:left="0" w:firstLine="709"/>
        <w:rPr>
          <w:sz w:val="28"/>
          <w:szCs w:val="28"/>
        </w:rPr>
      </w:pPr>
      <w:r w:rsidRPr="0091775D">
        <w:rPr>
          <w:sz w:val="28"/>
          <w:szCs w:val="28"/>
        </w:rPr>
        <w:t>Формирование стартового капитала</w:t>
      </w:r>
    </w:p>
    <w:p w:rsidR="00FE260F" w:rsidRPr="0091775D" w:rsidRDefault="00FE260F" w:rsidP="00CF5420">
      <w:pPr>
        <w:keepNext/>
        <w:numPr>
          <w:ilvl w:val="2"/>
          <w:numId w:val="38"/>
        </w:numPr>
        <w:tabs>
          <w:tab w:val="clear" w:pos="2160"/>
          <w:tab w:val="num" w:pos="1260"/>
        </w:tabs>
        <w:spacing w:line="360" w:lineRule="auto"/>
        <w:ind w:left="0" w:firstLine="709"/>
        <w:rPr>
          <w:sz w:val="28"/>
          <w:szCs w:val="28"/>
        </w:rPr>
      </w:pPr>
      <w:r w:rsidRPr="0091775D">
        <w:rPr>
          <w:sz w:val="28"/>
          <w:szCs w:val="28"/>
        </w:rPr>
        <w:t>Определение оптимальной скорости оборота активов</w:t>
      </w:r>
    </w:p>
    <w:p w:rsidR="00FE260F" w:rsidRPr="0091775D" w:rsidRDefault="00FE260F" w:rsidP="00CF5420">
      <w:pPr>
        <w:keepNext/>
        <w:numPr>
          <w:ilvl w:val="2"/>
          <w:numId w:val="38"/>
        </w:numPr>
        <w:tabs>
          <w:tab w:val="clear" w:pos="2160"/>
          <w:tab w:val="num" w:pos="1260"/>
        </w:tabs>
        <w:spacing w:line="360" w:lineRule="auto"/>
        <w:ind w:left="0" w:firstLine="709"/>
        <w:rPr>
          <w:sz w:val="28"/>
          <w:szCs w:val="28"/>
        </w:rPr>
      </w:pPr>
      <w:r w:rsidRPr="0091775D">
        <w:rPr>
          <w:sz w:val="28"/>
          <w:szCs w:val="28"/>
        </w:rPr>
        <w:t>Определение эффективного уровня ликвидности активов</w:t>
      </w:r>
    </w:p>
    <w:p w:rsidR="00FE260F" w:rsidRPr="0091775D" w:rsidRDefault="00FE260F" w:rsidP="002169A2">
      <w:pPr>
        <w:keepNext/>
        <w:numPr>
          <w:ilvl w:val="0"/>
          <w:numId w:val="38"/>
        </w:numPr>
        <w:spacing w:line="360" w:lineRule="auto"/>
        <w:ind w:left="0" w:firstLine="709"/>
        <w:rPr>
          <w:bCs/>
          <w:iCs/>
          <w:sz w:val="28"/>
          <w:szCs w:val="28"/>
        </w:rPr>
      </w:pPr>
      <w:r w:rsidRPr="0091775D">
        <w:rPr>
          <w:bCs/>
          <w:iCs/>
          <w:sz w:val="28"/>
          <w:szCs w:val="28"/>
        </w:rPr>
        <w:t>Расширение (реконструкция, модернизация) предприятия:</w:t>
      </w:r>
    </w:p>
    <w:p w:rsidR="00FE260F" w:rsidRPr="0091775D" w:rsidRDefault="00FE260F" w:rsidP="00D679BC">
      <w:pPr>
        <w:keepNext/>
        <w:numPr>
          <w:ilvl w:val="2"/>
          <w:numId w:val="38"/>
        </w:numPr>
        <w:tabs>
          <w:tab w:val="clear" w:pos="2160"/>
          <w:tab w:val="num" w:pos="1260"/>
        </w:tabs>
        <w:spacing w:line="360" w:lineRule="auto"/>
        <w:ind w:left="0" w:firstLine="709"/>
        <w:rPr>
          <w:sz w:val="28"/>
          <w:szCs w:val="28"/>
        </w:rPr>
      </w:pPr>
      <w:r w:rsidRPr="0091775D">
        <w:rPr>
          <w:sz w:val="28"/>
          <w:szCs w:val="28"/>
        </w:rPr>
        <w:t>Поиск дополнительных средств, связанных со стратегическими задачами развития фирмы</w:t>
      </w:r>
    </w:p>
    <w:p w:rsidR="00FE260F" w:rsidRPr="0091775D" w:rsidRDefault="00FE260F" w:rsidP="00D679BC">
      <w:pPr>
        <w:keepNext/>
        <w:numPr>
          <w:ilvl w:val="2"/>
          <w:numId w:val="38"/>
        </w:numPr>
        <w:tabs>
          <w:tab w:val="clear" w:pos="2160"/>
          <w:tab w:val="num" w:pos="1260"/>
        </w:tabs>
        <w:spacing w:line="360" w:lineRule="auto"/>
        <w:ind w:left="0" w:firstLine="709"/>
        <w:rPr>
          <w:sz w:val="28"/>
          <w:szCs w:val="28"/>
        </w:rPr>
      </w:pPr>
      <w:r w:rsidRPr="0091775D">
        <w:rPr>
          <w:sz w:val="28"/>
          <w:szCs w:val="28"/>
        </w:rPr>
        <w:t>Возможность формирования инвестиционных ресурсов</w:t>
      </w:r>
      <w:r w:rsidR="00AC5C5F" w:rsidRPr="0091775D">
        <w:rPr>
          <w:sz w:val="28"/>
          <w:szCs w:val="28"/>
        </w:rPr>
        <w:t xml:space="preserve"> </w:t>
      </w:r>
      <w:r w:rsidRPr="0091775D">
        <w:rPr>
          <w:sz w:val="28"/>
          <w:szCs w:val="28"/>
        </w:rPr>
        <w:t>в соответствии со стратегическими задачами развития предприятия</w:t>
      </w:r>
    </w:p>
    <w:p w:rsidR="00FE260F" w:rsidRPr="0091775D" w:rsidRDefault="00FE260F" w:rsidP="00D679BC">
      <w:pPr>
        <w:keepNext/>
        <w:numPr>
          <w:ilvl w:val="0"/>
          <w:numId w:val="38"/>
        </w:numPr>
        <w:tabs>
          <w:tab w:val="num" w:pos="1260"/>
        </w:tabs>
        <w:spacing w:line="360" w:lineRule="auto"/>
        <w:ind w:left="0" w:firstLine="709"/>
        <w:rPr>
          <w:bCs/>
          <w:iCs/>
          <w:sz w:val="28"/>
          <w:szCs w:val="28"/>
        </w:rPr>
      </w:pPr>
      <w:r w:rsidRPr="0091775D">
        <w:rPr>
          <w:bCs/>
          <w:iCs/>
          <w:sz w:val="28"/>
          <w:szCs w:val="28"/>
        </w:rPr>
        <w:t>Формирование новых структурных единиц предприятия:</w:t>
      </w:r>
    </w:p>
    <w:p w:rsidR="00FE260F" w:rsidRPr="0091775D" w:rsidRDefault="00FE260F" w:rsidP="00D679BC">
      <w:pPr>
        <w:keepNext/>
        <w:numPr>
          <w:ilvl w:val="2"/>
          <w:numId w:val="38"/>
        </w:numPr>
        <w:tabs>
          <w:tab w:val="clear" w:pos="2160"/>
          <w:tab w:val="num" w:pos="1260"/>
        </w:tabs>
        <w:spacing w:line="360" w:lineRule="auto"/>
        <w:ind w:left="0" w:firstLine="709"/>
        <w:rPr>
          <w:sz w:val="28"/>
          <w:szCs w:val="28"/>
        </w:rPr>
      </w:pPr>
      <w:r w:rsidRPr="0091775D">
        <w:rPr>
          <w:sz w:val="28"/>
          <w:szCs w:val="28"/>
        </w:rPr>
        <w:t>Анализ целесообразности принятия конкретного решения</w:t>
      </w:r>
      <w:r w:rsidR="00AC5C5F" w:rsidRPr="0091775D">
        <w:rPr>
          <w:sz w:val="28"/>
          <w:szCs w:val="28"/>
        </w:rPr>
        <w:t xml:space="preserve"> </w:t>
      </w:r>
      <w:r w:rsidRPr="0091775D">
        <w:rPr>
          <w:sz w:val="28"/>
          <w:szCs w:val="28"/>
        </w:rPr>
        <w:t>- оценка покупки нового бизнеса и обращение к заемному финансированию.</w:t>
      </w:r>
    </w:p>
    <w:p w:rsidR="00FE260F" w:rsidRPr="0091775D" w:rsidRDefault="00FE260F" w:rsidP="002169A2">
      <w:pPr>
        <w:keepNext/>
        <w:numPr>
          <w:ilvl w:val="0"/>
          <w:numId w:val="39"/>
        </w:numPr>
        <w:spacing w:line="360" w:lineRule="auto"/>
        <w:ind w:left="0" w:firstLine="709"/>
        <w:rPr>
          <w:sz w:val="28"/>
          <w:szCs w:val="28"/>
        </w:rPr>
      </w:pPr>
      <w:r w:rsidRPr="0091775D">
        <w:rPr>
          <w:sz w:val="28"/>
          <w:szCs w:val="28"/>
        </w:rPr>
        <w:t xml:space="preserve">Политика управления </w:t>
      </w:r>
      <w:r w:rsidR="00CE1BF7" w:rsidRPr="0091775D">
        <w:rPr>
          <w:sz w:val="28"/>
          <w:szCs w:val="28"/>
        </w:rPr>
        <w:t>необоротными</w:t>
      </w:r>
      <w:r w:rsidRPr="0091775D">
        <w:rPr>
          <w:sz w:val="28"/>
          <w:szCs w:val="28"/>
        </w:rPr>
        <w:t xml:space="preserve"> активами</w:t>
      </w:r>
    </w:p>
    <w:p w:rsidR="00FE260F" w:rsidRPr="0091775D" w:rsidRDefault="00FE260F" w:rsidP="002169A2">
      <w:pPr>
        <w:keepNext/>
        <w:numPr>
          <w:ilvl w:val="0"/>
          <w:numId w:val="39"/>
        </w:numPr>
        <w:spacing w:line="360" w:lineRule="auto"/>
        <w:ind w:left="0" w:firstLine="709"/>
        <w:rPr>
          <w:sz w:val="28"/>
          <w:szCs w:val="28"/>
        </w:rPr>
      </w:pPr>
      <w:r w:rsidRPr="0091775D">
        <w:rPr>
          <w:sz w:val="28"/>
          <w:szCs w:val="28"/>
        </w:rPr>
        <w:t xml:space="preserve">Политика управления оборотными активами </w:t>
      </w:r>
    </w:p>
    <w:p w:rsidR="00D61079" w:rsidRPr="0091775D" w:rsidRDefault="00D61079" w:rsidP="002169A2">
      <w:pPr>
        <w:keepNext/>
        <w:spacing w:line="360" w:lineRule="auto"/>
        <w:ind w:firstLine="709"/>
        <w:rPr>
          <w:bCs/>
          <w:sz w:val="28"/>
          <w:szCs w:val="28"/>
        </w:rPr>
      </w:pPr>
      <w:r w:rsidRPr="0091775D">
        <w:rPr>
          <w:bCs/>
          <w:sz w:val="28"/>
          <w:szCs w:val="28"/>
        </w:rPr>
        <w:t>Д)</w:t>
      </w:r>
      <w:r w:rsidR="00A9205F" w:rsidRPr="0091775D">
        <w:rPr>
          <w:bCs/>
          <w:sz w:val="28"/>
          <w:szCs w:val="28"/>
        </w:rPr>
        <w:t xml:space="preserve"> </w:t>
      </w:r>
      <w:r w:rsidRPr="0091775D">
        <w:rPr>
          <w:bCs/>
          <w:sz w:val="28"/>
          <w:szCs w:val="28"/>
        </w:rPr>
        <w:t xml:space="preserve">Политика управления капиталом: </w:t>
      </w:r>
    </w:p>
    <w:p w:rsidR="00D61079" w:rsidRPr="0091775D" w:rsidRDefault="00D61079" w:rsidP="002169A2">
      <w:pPr>
        <w:keepNext/>
        <w:numPr>
          <w:ilvl w:val="0"/>
          <w:numId w:val="40"/>
        </w:numPr>
        <w:spacing w:line="360" w:lineRule="auto"/>
        <w:ind w:left="0" w:firstLine="709"/>
        <w:rPr>
          <w:sz w:val="28"/>
          <w:szCs w:val="28"/>
        </w:rPr>
      </w:pPr>
      <w:r w:rsidRPr="0091775D">
        <w:rPr>
          <w:sz w:val="28"/>
          <w:szCs w:val="28"/>
        </w:rPr>
        <w:t>Политика формирования оптимальной структуры капитала</w:t>
      </w:r>
    </w:p>
    <w:p w:rsidR="00D61079" w:rsidRPr="0091775D" w:rsidRDefault="00D61079" w:rsidP="002169A2">
      <w:pPr>
        <w:keepNext/>
        <w:numPr>
          <w:ilvl w:val="0"/>
          <w:numId w:val="40"/>
        </w:numPr>
        <w:spacing w:line="360" w:lineRule="auto"/>
        <w:ind w:left="0" w:firstLine="709"/>
        <w:rPr>
          <w:sz w:val="28"/>
          <w:szCs w:val="28"/>
        </w:rPr>
      </w:pPr>
      <w:r w:rsidRPr="0091775D">
        <w:rPr>
          <w:sz w:val="28"/>
          <w:szCs w:val="28"/>
        </w:rPr>
        <w:t>Политика управления собственным капиталом</w:t>
      </w:r>
    </w:p>
    <w:p w:rsidR="00D61079" w:rsidRPr="0091775D" w:rsidRDefault="00D61079" w:rsidP="002169A2">
      <w:pPr>
        <w:keepNext/>
        <w:numPr>
          <w:ilvl w:val="0"/>
          <w:numId w:val="40"/>
        </w:numPr>
        <w:spacing w:line="360" w:lineRule="auto"/>
        <w:ind w:left="0" w:firstLine="709"/>
        <w:rPr>
          <w:sz w:val="28"/>
          <w:szCs w:val="28"/>
        </w:rPr>
      </w:pPr>
      <w:r w:rsidRPr="0091775D">
        <w:rPr>
          <w:sz w:val="28"/>
          <w:szCs w:val="28"/>
        </w:rPr>
        <w:t xml:space="preserve">Политика управления заемным капиталом. </w:t>
      </w:r>
    </w:p>
    <w:p w:rsidR="00D61079" w:rsidRPr="0091775D" w:rsidRDefault="00D61079" w:rsidP="002169A2">
      <w:pPr>
        <w:keepNext/>
        <w:spacing w:line="360" w:lineRule="auto"/>
        <w:ind w:firstLine="709"/>
        <w:rPr>
          <w:bCs/>
          <w:i/>
          <w:sz w:val="28"/>
          <w:szCs w:val="28"/>
        </w:rPr>
      </w:pPr>
      <w:r w:rsidRPr="0091775D">
        <w:rPr>
          <w:bCs/>
          <w:i/>
          <w:sz w:val="28"/>
          <w:szCs w:val="28"/>
        </w:rPr>
        <w:t>Е)</w:t>
      </w:r>
      <w:r w:rsidR="00A9205F" w:rsidRPr="0091775D">
        <w:rPr>
          <w:bCs/>
          <w:i/>
          <w:sz w:val="28"/>
          <w:szCs w:val="28"/>
        </w:rPr>
        <w:t xml:space="preserve"> </w:t>
      </w:r>
      <w:r w:rsidRPr="0091775D">
        <w:rPr>
          <w:bCs/>
          <w:i/>
          <w:sz w:val="28"/>
          <w:szCs w:val="28"/>
        </w:rPr>
        <w:t>П</w:t>
      </w:r>
      <w:r w:rsidR="00CE1BF7" w:rsidRPr="0091775D">
        <w:rPr>
          <w:bCs/>
          <w:i/>
          <w:sz w:val="28"/>
          <w:szCs w:val="28"/>
        </w:rPr>
        <w:t>олитика управления инвестициями</w:t>
      </w:r>
    </w:p>
    <w:p w:rsidR="00D61079" w:rsidRPr="0091775D" w:rsidRDefault="00D61079" w:rsidP="002169A2">
      <w:pPr>
        <w:keepNext/>
        <w:numPr>
          <w:ilvl w:val="0"/>
          <w:numId w:val="41"/>
        </w:numPr>
        <w:spacing w:line="360" w:lineRule="auto"/>
        <w:ind w:left="0" w:firstLine="709"/>
        <w:rPr>
          <w:sz w:val="28"/>
          <w:szCs w:val="28"/>
        </w:rPr>
      </w:pPr>
      <w:r w:rsidRPr="0091775D">
        <w:rPr>
          <w:sz w:val="28"/>
          <w:szCs w:val="28"/>
        </w:rPr>
        <w:t>Политика управления реальными инвестициями (капитальные затраты предприятия)</w:t>
      </w:r>
    </w:p>
    <w:p w:rsidR="00D61079" w:rsidRPr="0091775D" w:rsidRDefault="00D61079" w:rsidP="002169A2">
      <w:pPr>
        <w:keepNext/>
        <w:numPr>
          <w:ilvl w:val="0"/>
          <w:numId w:val="41"/>
        </w:numPr>
        <w:spacing w:line="360" w:lineRule="auto"/>
        <w:ind w:left="0" w:firstLine="709"/>
        <w:rPr>
          <w:sz w:val="28"/>
          <w:szCs w:val="28"/>
        </w:rPr>
      </w:pPr>
      <w:r w:rsidRPr="0091775D">
        <w:rPr>
          <w:sz w:val="28"/>
          <w:szCs w:val="28"/>
        </w:rPr>
        <w:t>Политика управления финансовыми инвестициями:</w:t>
      </w:r>
    </w:p>
    <w:p w:rsidR="00D61079" w:rsidRPr="0091775D" w:rsidRDefault="00D61079" w:rsidP="00D976DF">
      <w:pPr>
        <w:keepNext/>
        <w:numPr>
          <w:ilvl w:val="2"/>
          <w:numId w:val="41"/>
        </w:numPr>
        <w:tabs>
          <w:tab w:val="clear" w:pos="2160"/>
          <w:tab w:val="num" w:pos="1260"/>
        </w:tabs>
        <w:spacing w:line="360" w:lineRule="auto"/>
        <w:ind w:left="0" w:firstLine="709"/>
        <w:rPr>
          <w:sz w:val="28"/>
          <w:szCs w:val="28"/>
        </w:rPr>
      </w:pPr>
      <w:r w:rsidRPr="0091775D">
        <w:rPr>
          <w:sz w:val="28"/>
          <w:szCs w:val="28"/>
        </w:rPr>
        <w:t>Инновационная деятельность фирмы</w:t>
      </w:r>
    </w:p>
    <w:p w:rsidR="00D61079" w:rsidRPr="0091775D" w:rsidRDefault="00D61079" w:rsidP="00D976DF">
      <w:pPr>
        <w:keepNext/>
        <w:numPr>
          <w:ilvl w:val="2"/>
          <w:numId w:val="41"/>
        </w:numPr>
        <w:tabs>
          <w:tab w:val="clear" w:pos="2160"/>
          <w:tab w:val="num" w:pos="1260"/>
        </w:tabs>
        <w:spacing w:line="360" w:lineRule="auto"/>
        <w:ind w:left="0" w:firstLine="709"/>
        <w:rPr>
          <w:sz w:val="28"/>
          <w:szCs w:val="28"/>
        </w:rPr>
      </w:pPr>
      <w:r w:rsidRPr="0091775D">
        <w:rPr>
          <w:sz w:val="28"/>
          <w:szCs w:val="28"/>
        </w:rPr>
        <w:t xml:space="preserve">Денежные инструменты инвестирования. </w:t>
      </w:r>
    </w:p>
    <w:p w:rsidR="00D61079" w:rsidRPr="0091775D" w:rsidRDefault="00D61079" w:rsidP="00D976DF">
      <w:pPr>
        <w:keepNext/>
        <w:tabs>
          <w:tab w:val="num" w:pos="1260"/>
        </w:tabs>
        <w:spacing w:line="360" w:lineRule="auto"/>
        <w:ind w:firstLine="709"/>
        <w:rPr>
          <w:bCs/>
          <w:i/>
          <w:sz w:val="28"/>
          <w:szCs w:val="28"/>
        </w:rPr>
      </w:pPr>
      <w:r w:rsidRPr="0091775D">
        <w:rPr>
          <w:bCs/>
          <w:i/>
          <w:sz w:val="28"/>
          <w:szCs w:val="28"/>
        </w:rPr>
        <w:t>Ж)</w:t>
      </w:r>
      <w:r w:rsidR="009B142A" w:rsidRPr="0091775D">
        <w:rPr>
          <w:bCs/>
          <w:i/>
          <w:sz w:val="28"/>
          <w:szCs w:val="28"/>
        </w:rPr>
        <w:t xml:space="preserve"> </w:t>
      </w:r>
      <w:r w:rsidRPr="0091775D">
        <w:rPr>
          <w:bCs/>
          <w:i/>
          <w:sz w:val="28"/>
          <w:szCs w:val="28"/>
        </w:rPr>
        <w:t>Политика управления ф</w:t>
      </w:r>
      <w:r w:rsidR="00D976DF" w:rsidRPr="0091775D">
        <w:rPr>
          <w:bCs/>
          <w:i/>
          <w:sz w:val="28"/>
          <w:szCs w:val="28"/>
        </w:rPr>
        <w:t>инансовыми рисками фирмы</w:t>
      </w:r>
    </w:p>
    <w:p w:rsidR="000A5EDD" w:rsidRPr="0091775D" w:rsidRDefault="003E4ACA" w:rsidP="00D976DF">
      <w:pPr>
        <w:keepNext/>
        <w:numPr>
          <w:ilvl w:val="3"/>
          <w:numId w:val="41"/>
        </w:numPr>
        <w:tabs>
          <w:tab w:val="num" w:pos="1260"/>
        </w:tabs>
        <w:spacing w:line="360" w:lineRule="auto"/>
        <w:ind w:left="0" w:firstLine="709"/>
        <w:rPr>
          <w:sz w:val="28"/>
          <w:szCs w:val="28"/>
        </w:rPr>
      </w:pPr>
      <w:r w:rsidRPr="0091775D">
        <w:rPr>
          <w:sz w:val="28"/>
          <w:szCs w:val="28"/>
        </w:rPr>
        <w:t>Выявление риска;</w:t>
      </w:r>
    </w:p>
    <w:p w:rsidR="003E4ACA" w:rsidRPr="0091775D" w:rsidRDefault="003E4ACA" w:rsidP="00D976DF">
      <w:pPr>
        <w:keepNext/>
        <w:numPr>
          <w:ilvl w:val="3"/>
          <w:numId w:val="41"/>
        </w:numPr>
        <w:tabs>
          <w:tab w:val="num" w:pos="1260"/>
        </w:tabs>
        <w:spacing w:line="360" w:lineRule="auto"/>
        <w:ind w:left="0" w:firstLine="709"/>
        <w:rPr>
          <w:sz w:val="28"/>
          <w:szCs w:val="28"/>
        </w:rPr>
      </w:pPr>
      <w:r w:rsidRPr="0091775D">
        <w:rPr>
          <w:sz w:val="28"/>
          <w:szCs w:val="28"/>
        </w:rPr>
        <w:t>Определение величины угрозы</w:t>
      </w:r>
    </w:p>
    <w:p w:rsidR="003E4ACA" w:rsidRPr="0091775D" w:rsidRDefault="003E4ACA" w:rsidP="00D976DF">
      <w:pPr>
        <w:keepNext/>
        <w:numPr>
          <w:ilvl w:val="3"/>
          <w:numId w:val="41"/>
        </w:numPr>
        <w:tabs>
          <w:tab w:val="num" w:pos="1260"/>
        </w:tabs>
        <w:spacing w:line="360" w:lineRule="auto"/>
        <w:ind w:left="0" w:firstLine="709"/>
        <w:rPr>
          <w:sz w:val="28"/>
          <w:szCs w:val="28"/>
        </w:rPr>
      </w:pPr>
      <w:r w:rsidRPr="0091775D">
        <w:rPr>
          <w:sz w:val="28"/>
          <w:szCs w:val="28"/>
        </w:rPr>
        <w:t>Выбор метода управления риском</w:t>
      </w:r>
    </w:p>
    <w:p w:rsidR="003E4ACA" w:rsidRPr="0091775D" w:rsidRDefault="003E4ACA" w:rsidP="00D976DF">
      <w:pPr>
        <w:keepNext/>
        <w:numPr>
          <w:ilvl w:val="3"/>
          <w:numId w:val="41"/>
        </w:numPr>
        <w:tabs>
          <w:tab w:val="num" w:pos="1260"/>
        </w:tabs>
        <w:spacing w:line="360" w:lineRule="auto"/>
        <w:ind w:left="0" w:firstLine="709"/>
        <w:rPr>
          <w:sz w:val="28"/>
          <w:szCs w:val="28"/>
        </w:rPr>
      </w:pPr>
      <w:r w:rsidRPr="0091775D">
        <w:rPr>
          <w:sz w:val="28"/>
          <w:szCs w:val="28"/>
        </w:rPr>
        <w:t>Применение метода</w:t>
      </w:r>
    </w:p>
    <w:p w:rsidR="006F1504" w:rsidRPr="0091775D" w:rsidRDefault="006F1504" w:rsidP="002169A2">
      <w:pPr>
        <w:keepNext/>
        <w:shd w:val="clear" w:color="auto" w:fill="FFFFFF"/>
        <w:spacing w:line="360" w:lineRule="auto"/>
        <w:ind w:firstLine="709"/>
        <w:rPr>
          <w:sz w:val="28"/>
          <w:szCs w:val="28"/>
        </w:rPr>
      </w:pPr>
      <w:r w:rsidRPr="0091775D">
        <w:rPr>
          <w:sz w:val="28"/>
          <w:szCs w:val="28"/>
        </w:rPr>
        <w:t>Долгосрочная финансовая политика обеспечивает взаимодействие финансовой стратегии и тактики. Предприятия с разработанной долгосрочной финансовой политикой оказываются лучше подготовленными к работе на конкурентном рынке и являются более финансово-устойчивыми. Вопрос формирования долгосрочной финансовой политики предприятия актуален для всех предприятий, независимо от организационно-правовой формы и отраслевой принадлежности.</w:t>
      </w:r>
    </w:p>
    <w:p w:rsidR="006F1504" w:rsidRPr="0091775D" w:rsidRDefault="006F1504" w:rsidP="002169A2">
      <w:pPr>
        <w:keepNext/>
        <w:spacing w:line="360" w:lineRule="auto"/>
        <w:ind w:firstLine="709"/>
        <w:rPr>
          <w:sz w:val="28"/>
          <w:szCs w:val="28"/>
        </w:rPr>
      </w:pPr>
      <w:r w:rsidRPr="0091775D">
        <w:rPr>
          <w:sz w:val="28"/>
          <w:szCs w:val="28"/>
        </w:rPr>
        <w:t>Долгосрочная финансовая политика включает:</w:t>
      </w:r>
    </w:p>
    <w:p w:rsidR="006F1504" w:rsidRPr="0091775D" w:rsidRDefault="006F1504" w:rsidP="002169A2">
      <w:pPr>
        <w:keepNext/>
        <w:spacing w:line="360" w:lineRule="auto"/>
        <w:ind w:firstLine="709"/>
        <w:rPr>
          <w:sz w:val="28"/>
          <w:szCs w:val="28"/>
        </w:rPr>
      </w:pPr>
      <w:r w:rsidRPr="0091775D">
        <w:rPr>
          <w:sz w:val="28"/>
          <w:szCs w:val="28"/>
        </w:rPr>
        <w:t>- инвестиционную политику;</w:t>
      </w:r>
    </w:p>
    <w:p w:rsidR="006F1504" w:rsidRPr="0091775D" w:rsidRDefault="006F1504" w:rsidP="002169A2">
      <w:pPr>
        <w:keepNext/>
        <w:spacing w:line="360" w:lineRule="auto"/>
        <w:ind w:firstLine="709"/>
        <w:rPr>
          <w:sz w:val="28"/>
          <w:szCs w:val="28"/>
        </w:rPr>
      </w:pPr>
      <w:r w:rsidRPr="0091775D">
        <w:rPr>
          <w:sz w:val="28"/>
          <w:szCs w:val="28"/>
        </w:rPr>
        <w:t>- политику в области долгосрочных источников финансирования</w:t>
      </w:r>
      <w:r w:rsidR="00C20A2E" w:rsidRPr="0091775D">
        <w:rPr>
          <w:sz w:val="28"/>
          <w:szCs w:val="28"/>
        </w:rPr>
        <w:t>;</w:t>
      </w:r>
    </w:p>
    <w:p w:rsidR="006F1504" w:rsidRPr="0091775D" w:rsidRDefault="006F1504" w:rsidP="002169A2">
      <w:pPr>
        <w:keepNext/>
        <w:spacing w:line="360" w:lineRule="auto"/>
        <w:ind w:firstLine="709"/>
        <w:rPr>
          <w:sz w:val="28"/>
          <w:szCs w:val="28"/>
        </w:rPr>
      </w:pPr>
      <w:r w:rsidRPr="0091775D">
        <w:rPr>
          <w:sz w:val="28"/>
          <w:szCs w:val="28"/>
        </w:rPr>
        <w:t>- дивидендную политика;</w:t>
      </w:r>
    </w:p>
    <w:p w:rsidR="006F1504" w:rsidRPr="0091775D" w:rsidRDefault="006F1504" w:rsidP="002169A2">
      <w:pPr>
        <w:keepNext/>
        <w:spacing w:line="360" w:lineRule="auto"/>
        <w:ind w:firstLine="709"/>
        <w:rPr>
          <w:sz w:val="28"/>
          <w:szCs w:val="28"/>
        </w:rPr>
      </w:pPr>
      <w:r w:rsidRPr="0091775D">
        <w:rPr>
          <w:sz w:val="28"/>
          <w:szCs w:val="28"/>
        </w:rPr>
        <w:t>- политику в области управления капиталом и стоимостью фирмы;</w:t>
      </w:r>
    </w:p>
    <w:p w:rsidR="006F1504" w:rsidRPr="0091775D" w:rsidRDefault="006F1504" w:rsidP="002169A2">
      <w:pPr>
        <w:keepNext/>
        <w:spacing w:line="360" w:lineRule="auto"/>
        <w:ind w:firstLine="709"/>
        <w:rPr>
          <w:sz w:val="28"/>
          <w:szCs w:val="28"/>
        </w:rPr>
      </w:pPr>
      <w:r w:rsidRPr="0091775D">
        <w:rPr>
          <w:sz w:val="28"/>
          <w:szCs w:val="28"/>
        </w:rPr>
        <w:t xml:space="preserve">- </w:t>
      </w:r>
      <w:r w:rsidR="00443DBF" w:rsidRPr="0091775D">
        <w:rPr>
          <w:sz w:val="28"/>
          <w:szCs w:val="28"/>
        </w:rPr>
        <w:t xml:space="preserve">стратегическое </w:t>
      </w:r>
      <w:r w:rsidRPr="0091775D">
        <w:rPr>
          <w:sz w:val="28"/>
          <w:szCs w:val="28"/>
        </w:rPr>
        <w:t>налоговое планирование.</w:t>
      </w:r>
    </w:p>
    <w:p w:rsidR="006F1504" w:rsidRPr="0091775D" w:rsidRDefault="006F1504" w:rsidP="002169A2">
      <w:pPr>
        <w:keepNext/>
        <w:shd w:val="clear" w:color="auto" w:fill="FFFFFF"/>
        <w:spacing w:line="360" w:lineRule="auto"/>
        <w:ind w:firstLine="709"/>
        <w:rPr>
          <w:sz w:val="28"/>
          <w:szCs w:val="28"/>
        </w:rPr>
      </w:pPr>
      <w:r w:rsidRPr="0091775D">
        <w:rPr>
          <w:sz w:val="28"/>
          <w:szCs w:val="28"/>
        </w:rPr>
        <w:t>Долгосрочная финансовая политика включает также вопросы, связанные с прогнозированием и регулированием финансовых процессов стратегического характера.</w:t>
      </w:r>
    </w:p>
    <w:p w:rsidR="009B197D" w:rsidRPr="0091775D" w:rsidRDefault="009B197D" w:rsidP="002169A2">
      <w:pPr>
        <w:keepNext/>
        <w:spacing w:line="360" w:lineRule="auto"/>
        <w:ind w:firstLine="709"/>
        <w:rPr>
          <w:sz w:val="28"/>
          <w:szCs w:val="28"/>
        </w:rPr>
      </w:pPr>
      <w:r w:rsidRPr="0091775D">
        <w:rPr>
          <w:sz w:val="28"/>
          <w:szCs w:val="28"/>
        </w:rPr>
        <w:t xml:space="preserve">В зависимости от характера поставленных задач и длительности периода </w:t>
      </w:r>
      <w:r w:rsidRPr="0091775D">
        <w:rPr>
          <w:sz w:val="28"/>
          <w:szCs w:val="28"/>
          <w:u w:val="single"/>
        </w:rPr>
        <w:t>финансовая политика</w:t>
      </w:r>
      <w:r w:rsidRPr="0091775D">
        <w:rPr>
          <w:sz w:val="28"/>
          <w:szCs w:val="28"/>
        </w:rPr>
        <w:t xml:space="preserve"> предприятия подразделяется на финансовую стратегию и финансовую тактику. Финансовая стратегия и тактика тесно связаны между собой. </w:t>
      </w:r>
    </w:p>
    <w:p w:rsidR="009B197D" w:rsidRPr="0091775D" w:rsidRDefault="009B197D" w:rsidP="002169A2">
      <w:pPr>
        <w:keepNext/>
        <w:spacing w:line="360" w:lineRule="auto"/>
        <w:ind w:firstLine="709"/>
        <w:rPr>
          <w:sz w:val="28"/>
          <w:szCs w:val="28"/>
        </w:rPr>
      </w:pPr>
      <w:r w:rsidRPr="0091775D">
        <w:rPr>
          <w:sz w:val="28"/>
          <w:szCs w:val="28"/>
          <w:u w:val="single"/>
        </w:rPr>
        <w:t>Финансовая</w:t>
      </w:r>
      <w:r w:rsidRPr="0091775D">
        <w:rPr>
          <w:sz w:val="28"/>
          <w:szCs w:val="28"/>
        </w:rPr>
        <w:t xml:space="preserve"> </w:t>
      </w:r>
      <w:r w:rsidRPr="0091775D">
        <w:rPr>
          <w:sz w:val="28"/>
          <w:szCs w:val="28"/>
          <w:u w:val="single"/>
        </w:rPr>
        <w:t>стратегия</w:t>
      </w:r>
      <w:r w:rsidRPr="0091775D">
        <w:rPr>
          <w:sz w:val="28"/>
          <w:szCs w:val="28"/>
        </w:rPr>
        <w:t xml:space="preserve"> ориентирована на длительный период развития и предусматривает решение крупномасштабных задач. </w:t>
      </w:r>
      <w:r w:rsidR="00C525B5" w:rsidRPr="0091775D">
        <w:rPr>
          <w:sz w:val="28"/>
          <w:szCs w:val="28"/>
        </w:rPr>
        <w:t>Следовательно,</w:t>
      </w:r>
      <w:r w:rsidRPr="0091775D">
        <w:rPr>
          <w:sz w:val="28"/>
          <w:szCs w:val="28"/>
        </w:rPr>
        <w:t xml:space="preserve"> именно в финансовой стратегии и находит выражение долгосрочная финансовая политика предприятия.</w:t>
      </w:r>
    </w:p>
    <w:p w:rsidR="009B145D" w:rsidRPr="0091775D" w:rsidRDefault="009B145D" w:rsidP="002169A2">
      <w:pPr>
        <w:keepNext/>
        <w:spacing w:line="360" w:lineRule="auto"/>
        <w:ind w:firstLine="709"/>
        <w:rPr>
          <w:sz w:val="28"/>
          <w:szCs w:val="28"/>
          <w:u w:val="single"/>
        </w:rPr>
      </w:pPr>
      <w:r w:rsidRPr="0091775D">
        <w:rPr>
          <w:sz w:val="28"/>
          <w:szCs w:val="28"/>
        </w:rPr>
        <w:t>На уровне предприятия разработка финансовой стратегии является важнейшей функцией финансового менеджмента</w:t>
      </w:r>
      <w:r w:rsidRPr="0091775D">
        <w:rPr>
          <w:sz w:val="28"/>
          <w:szCs w:val="28"/>
          <w:u w:val="single"/>
        </w:rPr>
        <w:t xml:space="preserve"> </w:t>
      </w:r>
    </w:p>
    <w:p w:rsidR="002842CF" w:rsidRPr="0091775D" w:rsidRDefault="002842CF" w:rsidP="002169A2">
      <w:pPr>
        <w:keepNext/>
        <w:spacing w:line="360" w:lineRule="auto"/>
        <w:ind w:firstLine="709"/>
        <w:rPr>
          <w:sz w:val="28"/>
          <w:szCs w:val="28"/>
        </w:rPr>
      </w:pPr>
      <w:r w:rsidRPr="0091775D">
        <w:rPr>
          <w:sz w:val="28"/>
          <w:szCs w:val="28"/>
          <w:u w:val="single"/>
        </w:rPr>
        <w:t>Финансовая</w:t>
      </w:r>
      <w:r w:rsidRPr="0091775D">
        <w:rPr>
          <w:sz w:val="28"/>
          <w:szCs w:val="28"/>
        </w:rPr>
        <w:t xml:space="preserve"> </w:t>
      </w:r>
      <w:r w:rsidRPr="0091775D">
        <w:rPr>
          <w:sz w:val="28"/>
          <w:szCs w:val="28"/>
          <w:u w:val="single"/>
        </w:rPr>
        <w:t>тактика</w:t>
      </w:r>
      <w:r w:rsidRPr="0091775D">
        <w:rPr>
          <w:sz w:val="28"/>
          <w:szCs w:val="28"/>
        </w:rPr>
        <w:t xml:space="preserve"> - система конкретных мер и мероприятий, разработанных на предприятии с целью достижения его стратегических финансовых целей</w:t>
      </w:r>
      <w:r w:rsidR="00C525B5" w:rsidRPr="0091775D">
        <w:rPr>
          <w:sz w:val="28"/>
          <w:szCs w:val="28"/>
        </w:rPr>
        <w:t>.</w:t>
      </w:r>
      <w:r w:rsidRPr="0091775D">
        <w:rPr>
          <w:sz w:val="28"/>
          <w:szCs w:val="28"/>
          <w:u w:val="single"/>
        </w:rPr>
        <w:t xml:space="preserve"> Финансовая</w:t>
      </w:r>
      <w:r w:rsidRPr="0091775D">
        <w:rPr>
          <w:sz w:val="28"/>
          <w:szCs w:val="28"/>
        </w:rPr>
        <w:t xml:space="preserve"> </w:t>
      </w:r>
      <w:r w:rsidRPr="0091775D">
        <w:rPr>
          <w:sz w:val="28"/>
          <w:szCs w:val="28"/>
          <w:u w:val="single"/>
        </w:rPr>
        <w:t>тактика</w:t>
      </w:r>
      <w:r w:rsidRPr="0091775D">
        <w:rPr>
          <w:sz w:val="28"/>
          <w:szCs w:val="28"/>
        </w:rPr>
        <w:t xml:space="preserve"> направлена на решение задач конкретного этапа развития </w:t>
      </w:r>
      <w:r w:rsidR="002072A7" w:rsidRPr="0091775D">
        <w:rPr>
          <w:sz w:val="28"/>
          <w:szCs w:val="28"/>
        </w:rPr>
        <w:t>предприятия</w:t>
      </w:r>
      <w:r w:rsidRPr="0091775D">
        <w:rPr>
          <w:sz w:val="28"/>
          <w:szCs w:val="28"/>
        </w:rPr>
        <w:t xml:space="preserve"> и связана с изменением форм и методов организации финансовых отношений исходя из его текущих потребностей.</w:t>
      </w:r>
    </w:p>
    <w:p w:rsidR="002072A7" w:rsidRPr="0091775D" w:rsidRDefault="002072A7" w:rsidP="002169A2">
      <w:pPr>
        <w:keepNext/>
        <w:spacing w:line="360" w:lineRule="auto"/>
        <w:ind w:firstLine="709"/>
        <w:rPr>
          <w:sz w:val="28"/>
          <w:szCs w:val="28"/>
        </w:rPr>
      </w:pPr>
      <w:r w:rsidRPr="0091775D">
        <w:rPr>
          <w:sz w:val="28"/>
          <w:szCs w:val="28"/>
        </w:rPr>
        <w:t>Финансовая тактика – определяет способы и пути решения локальных задач конкретного этапа развития предприятия путем своевременного изменения финансовых связей, перераспределения денежных ресурсов между отдельными видами расходов.</w:t>
      </w:r>
    </w:p>
    <w:p w:rsidR="009B197D" w:rsidRPr="0091775D" w:rsidRDefault="009B197D" w:rsidP="002169A2">
      <w:pPr>
        <w:keepNext/>
        <w:spacing w:line="360" w:lineRule="auto"/>
        <w:ind w:firstLine="709"/>
        <w:rPr>
          <w:sz w:val="28"/>
          <w:szCs w:val="28"/>
        </w:rPr>
      </w:pPr>
      <w:r w:rsidRPr="0091775D">
        <w:rPr>
          <w:sz w:val="28"/>
          <w:szCs w:val="28"/>
        </w:rPr>
        <w:t xml:space="preserve">Долгосрочная финансовая политика предприятия выражается в финансовой стратегии, а она в свою очередь входит в состав </w:t>
      </w:r>
      <w:r w:rsidRPr="0091775D">
        <w:rPr>
          <w:sz w:val="28"/>
          <w:szCs w:val="28"/>
          <w:u w:val="single"/>
        </w:rPr>
        <w:t>общей стратегии развития</w:t>
      </w:r>
      <w:r w:rsidRPr="0091775D">
        <w:rPr>
          <w:sz w:val="28"/>
          <w:szCs w:val="28"/>
        </w:rPr>
        <w:t>. Цели общей стратегии развития предприятия и должна достигать долгосрочная финансовая политика.</w:t>
      </w:r>
    </w:p>
    <w:p w:rsidR="009B197D" w:rsidRPr="0091775D" w:rsidRDefault="009B197D" w:rsidP="002169A2">
      <w:pPr>
        <w:keepNext/>
        <w:spacing w:line="360" w:lineRule="auto"/>
        <w:ind w:firstLine="709"/>
        <w:rPr>
          <w:sz w:val="28"/>
          <w:szCs w:val="28"/>
        </w:rPr>
      </w:pPr>
      <w:r w:rsidRPr="0091775D">
        <w:rPr>
          <w:sz w:val="28"/>
          <w:szCs w:val="28"/>
        </w:rPr>
        <w:t>Стратегическими задачами финансовой политики являются:</w:t>
      </w:r>
    </w:p>
    <w:p w:rsidR="009B197D" w:rsidRPr="0091775D" w:rsidRDefault="009B197D" w:rsidP="002169A2">
      <w:pPr>
        <w:keepNext/>
        <w:spacing w:line="360" w:lineRule="auto"/>
        <w:ind w:firstLine="709"/>
        <w:rPr>
          <w:sz w:val="28"/>
          <w:szCs w:val="28"/>
        </w:rPr>
      </w:pPr>
      <w:r w:rsidRPr="0091775D">
        <w:rPr>
          <w:sz w:val="28"/>
          <w:szCs w:val="28"/>
        </w:rPr>
        <w:t>- максимизация прибыли;</w:t>
      </w:r>
    </w:p>
    <w:p w:rsidR="009B197D" w:rsidRPr="0091775D" w:rsidRDefault="009B197D" w:rsidP="002169A2">
      <w:pPr>
        <w:keepNext/>
        <w:spacing w:line="360" w:lineRule="auto"/>
        <w:ind w:firstLine="709"/>
        <w:rPr>
          <w:sz w:val="28"/>
          <w:szCs w:val="28"/>
        </w:rPr>
      </w:pPr>
      <w:r w:rsidRPr="0091775D">
        <w:rPr>
          <w:sz w:val="28"/>
          <w:szCs w:val="28"/>
        </w:rPr>
        <w:t>- оптимизация структуры капитала и поддержка финансовой устойчивости предприятия;</w:t>
      </w:r>
    </w:p>
    <w:p w:rsidR="009B197D" w:rsidRPr="0091775D" w:rsidRDefault="009B197D" w:rsidP="002169A2">
      <w:pPr>
        <w:keepNext/>
        <w:spacing w:line="360" w:lineRule="auto"/>
        <w:ind w:firstLine="709"/>
        <w:rPr>
          <w:sz w:val="28"/>
          <w:szCs w:val="28"/>
        </w:rPr>
      </w:pPr>
      <w:r w:rsidRPr="0091775D">
        <w:rPr>
          <w:sz w:val="28"/>
          <w:szCs w:val="28"/>
        </w:rPr>
        <w:t>- достижение «информационной прозрачности» предприятия для собственников (участников, учредителей), инвесторов и кредиторов;</w:t>
      </w:r>
    </w:p>
    <w:p w:rsidR="009B197D" w:rsidRPr="0091775D" w:rsidRDefault="009B197D" w:rsidP="002169A2">
      <w:pPr>
        <w:keepNext/>
        <w:spacing w:line="360" w:lineRule="auto"/>
        <w:ind w:firstLine="709"/>
        <w:rPr>
          <w:sz w:val="28"/>
          <w:szCs w:val="28"/>
        </w:rPr>
      </w:pPr>
      <w:r w:rsidRPr="0091775D">
        <w:rPr>
          <w:sz w:val="28"/>
          <w:szCs w:val="28"/>
        </w:rPr>
        <w:t>- обеспечение инвестиционной привлекательности предприятия;</w:t>
      </w:r>
    </w:p>
    <w:p w:rsidR="009B197D" w:rsidRPr="0091775D" w:rsidRDefault="009B197D" w:rsidP="002169A2">
      <w:pPr>
        <w:keepNext/>
        <w:spacing w:line="360" w:lineRule="auto"/>
        <w:ind w:firstLine="709"/>
        <w:rPr>
          <w:sz w:val="28"/>
          <w:szCs w:val="28"/>
        </w:rPr>
      </w:pPr>
      <w:r w:rsidRPr="0091775D">
        <w:rPr>
          <w:sz w:val="28"/>
          <w:szCs w:val="28"/>
        </w:rPr>
        <w:t>- использование рыночных механизмов привлечения денежных ресурсов (эмиссии корпоративных ценных бумаг);</w:t>
      </w:r>
    </w:p>
    <w:p w:rsidR="009B197D" w:rsidRPr="0091775D" w:rsidRDefault="009B197D" w:rsidP="002169A2">
      <w:pPr>
        <w:keepNext/>
        <w:spacing w:line="360" w:lineRule="auto"/>
        <w:ind w:firstLine="709"/>
        <w:rPr>
          <w:sz w:val="28"/>
          <w:szCs w:val="28"/>
        </w:rPr>
      </w:pPr>
      <w:r w:rsidRPr="0091775D">
        <w:rPr>
          <w:sz w:val="28"/>
          <w:szCs w:val="28"/>
        </w:rPr>
        <w:t>- эффективное управление финансами (финансовый менеджмент) на основе диагностики финансового состояния, выбора стратегических целей деятельности предприятия, адекватных рыночным условиям, и поиска путей их достижения.</w:t>
      </w:r>
    </w:p>
    <w:p w:rsidR="003E4389" w:rsidRPr="0091775D" w:rsidRDefault="003E4389" w:rsidP="002169A2">
      <w:pPr>
        <w:keepNext/>
        <w:spacing w:line="360" w:lineRule="auto"/>
        <w:ind w:firstLine="709"/>
        <w:rPr>
          <w:sz w:val="28"/>
          <w:szCs w:val="28"/>
        </w:rPr>
      </w:pPr>
      <w:r w:rsidRPr="0091775D">
        <w:rPr>
          <w:sz w:val="28"/>
          <w:szCs w:val="28"/>
        </w:rPr>
        <w:t>Долгосрочные финансовые решения означают:</w:t>
      </w:r>
    </w:p>
    <w:p w:rsidR="003E4389" w:rsidRPr="0091775D" w:rsidRDefault="003E4389" w:rsidP="002169A2">
      <w:pPr>
        <w:keepNext/>
        <w:numPr>
          <w:ilvl w:val="0"/>
          <w:numId w:val="32"/>
        </w:numPr>
        <w:spacing w:line="360" w:lineRule="auto"/>
        <w:ind w:left="0" w:firstLine="709"/>
        <w:rPr>
          <w:sz w:val="28"/>
          <w:szCs w:val="28"/>
        </w:rPr>
      </w:pPr>
      <w:r w:rsidRPr="0091775D">
        <w:rPr>
          <w:sz w:val="28"/>
          <w:szCs w:val="28"/>
        </w:rPr>
        <w:t xml:space="preserve">сохранение финансовой устойчивости, платежеспособности, </w:t>
      </w:r>
    </w:p>
    <w:p w:rsidR="003E4389" w:rsidRPr="0091775D" w:rsidRDefault="003E4389" w:rsidP="002169A2">
      <w:pPr>
        <w:keepNext/>
        <w:numPr>
          <w:ilvl w:val="0"/>
          <w:numId w:val="32"/>
        </w:numPr>
        <w:spacing w:line="360" w:lineRule="auto"/>
        <w:ind w:left="0" w:firstLine="709"/>
        <w:rPr>
          <w:sz w:val="28"/>
          <w:szCs w:val="28"/>
        </w:rPr>
      </w:pPr>
      <w:r w:rsidRPr="0091775D">
        <w:rPr>
          <w:sz w:val="28"/>
          <w:szCs w:val="28"/>
        </w:rPr>
        <w:t>достижение стабильного положения на рынке.</w:t>
      </w:r>
    </w:p>
    <w:p w:rsidR="009B197D" w:rsidRPr="0091775D" w:rsidRDefault="009B197D" w:rsidP="002169A2">
      <w:pPr>
        <w:keepNext/>
        <w:spacing w:line="360" w:lineRule="auto"/>
        <w:ind w:firstLine="709"/>
        <w:rPr>
          <w:sz w:val="28"/>
          <w:szCs w:val="28"/>
        </w:rPr>
      </w:pPr>
      <w:r w:rsidRPr="0091775D">
        <w:rPr>
          <w:sz w:val="28"/>
          <w:szCs w:val="28"/>
        </w:rPr>
        <w:t>При разработке эффективной системы управления финансами постоянно возникает проблема гармонизации таких противоречивых целей, как развитие предприятия и поддержание достаточно высокой ликвидности и платежеспособности.</w:t>
      </w:r>
    </w:p>
    <w:p w:rsidR="00506392" w:rsidRPr="0091775D" w:rsidRDefault="00506392" w:rsidP="002169A2">
      <w:pPr>
        <w:keepNext/>
        <w:spacing w:line="360" w:lineRule="auto"/>
        <w:ind w:firstLine="709"/>
        <w:outlineLvl w:val="1"/>
        <w:rPr>
          <w:bCs/>
          <w:sz w:val="28"/>
          <w:szCs w:val="28"/>
        </w:rPr>
      </w:pPr>
      <w:bookmarkStart w:id="7" w:name="_Toc212001046"/>
      <w:bookmarkStart w:id="8" w:name="_Toc212004464"/>
    </w:p>
    <w:p w:rsidR="002072A7" w:rsidRPr="0091775D" w:rsidRDefault="00EB66E6" w:rsidP="002169A2">
      <w:pPr>
        <w:keepNext/>
        <w:spacing w:line="360" w:lineRule="auto"/>
        <w:ind w:firstLine="709"/>
        <w:outlineLvl w:val="1"/>
        <w:rPr>
          <w:bCs/>
          <w:sz w:val="28"/>
          <w:szCs w:val="28"/>
        </w:rPr>
      </w:pPr>
      <w:r w:rsidRPr="0091775D">
        <w:rPr>
          <w:bCs/>
          <w:sz w:val="28"/>
          <w:szCs w:val="28"/>
        </w:rPr>
        <w:t xml:space="preserve">2. </w:t>
      </w:r>
      <w:r w:rsidR="002072A7" w:rsidRPr="0091775D">
        <w:rPr>
          <w:bCs/>
          <w:sz w:val="28"/>
          <w:szCs w:val="28"/>
        </w:rPr>
        <w:t>Финансовая стратегия</w:t>
      </w:r>
      <w:bookmarkEnd w:id="7"/>
      <w:bookmarkEnd w:id="8"/>
    </w:p>
    <w:p w:rsidR="00506392" w:rsidRPr="0091775D" w:rsidRDefault="00506392" w:rsidP="002169A2">
      <w:pPr>
        <w:keepNext/>
        <w:spacing w:line="360" w:lineRule="auto"/>
        <w:ind w:firstLine="709"/>
        <w:rPr>
          <w:sz w:val="28"/>
          <w:szCs w:val="28"/>
        </w:rPr>
      </w:pPr>
    </w:p>
    <w:p w:rsidR="002072A7" w:rsidRPr="0091775D" w:rsidRDefault="002072A7" w:rsidP="002169A2">
      <w:pPr>
        <w:keepNext/>
        <w:spacing w:line="360" w:lineRule="auto"/>
        <w:ind w:firstLine="709"/>
        <w:rPr>
          <w:sz w:val="28"/>
          <w:szCs w:val="28"/>
        </w:rPr>
      </w:pPr>
      <w:r w:rsidRPr="0091775D">
        <w:rPr>
          <w:sz w:val="28"/>
          <w:szCs w:val="28"/>
        </w:rPr>
        <w:t>В основе современной концепции стратегического управления — теория конкурентной стратегии и конкурентного преимущества, разработанная ученым из США М. Портером в 80-х гг. XX в. Экономическую стратегию автор трактует как обобщенный план управления, ориентированный на достижение целей компании путем определения и реализации долгосрочных конкурентных преимуществ.</w:t>
      </w:r>
    </w:p>
    <w:p w:rsidR="002072A7" w:rsidRPr="0091775D" w:rsidRDefault="002072A7" w:rsidP="002169A2">
      <w:pPr>
        <w:keepNext/>
        <w:spacing w:line="360" w:lineRule="auto"/>
        <w:ind w:firstLine="709"/>
        <w:rPr>
          <w:sz w:val="28"/>
          <w:szCs w:val="28"/>
        </w:rPr>
      </w:pPr>
      <w:r w:rsidRPr="0091775D">
        <w:rPr>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корпорации и достижение ее целей.</w:t>
      </w:r>
    </w:p>
    <w:p w:rsidR="009B197D" w:rsidRPr="0091775D" w:rsidRDefault="009B197D" w:rsidP="002169A2">
      <w:pPr>
        <w:keepNext/>
        <w:spacing w:line="360" w:lineRule="auto"/>
        <w:ind w:firstLine="709"/>
        <w:rPr>
          <w:sz w:val="28"/>
          <w:szCs w:val="28"/>
        </w:rPr>
      </w:pPr>
      <w:r w:rsidRPr="0091775D">
        <w:rPr>
          <w:sz w:val="28"/>
          <w:szCs w:val="28"/>
        </w:rPr>
        <w:t>Финансовая стратегия – финансовый курс, рассчитанный на долговременную перспективу и предполагающий решение крупномасштабных задач развития предприятия.</w:t>
      </w:r>
    </w:p>
    <w:p w:rsidR="009B197D" w:rsidRPr="0091775D" w:rsidRDefault="009B197D" w:rsidP="002169A2">
      <w:pPr>
        <w:keepNext/>
        <w:spacing w:line="360" w:lineRule="auto"/>
        <w:ind w:firstLine="709"/>
        <w:rPr>
          <w:sz w:val="28"/>
          <w:szCs w:val="28"/>
        </w:rPr>
      </w:pPr>
      <w:r w:rsidRPr="0091775D">
        <w:rPr>
          <w:sz w:val="28"/>
          <w:szCs w:val="28"/>
        </w:rPr>
        <w:t>В процессе ее разработки прогнозируют основные тенденции развития финансов, формируют концепцию их использования, намечают принципы финансовых отношений с государством (налоговую политику) и партнерами. Стратегия предполагает выбор альтернативных путей развития предприятия. При этом используют прогнозы, опыт и интуицию специалистов для мобилизации финансовых ресурсов на достижение поставленных целей. С позиции стратегии формулируют конкретные цели и задачи производственной и финансовой деятельности и принимают оперативные управленческие решения.</w:t>
      </w:r>
    </w:p>
    <w:p w:rsidR="009B197D" w:rsidRPr="0091775D" w:rsidRDefault="009B197D" w:rsidP="002169A2">
      <w:pPr>
        <w:keepNext/>
        <w:spacing w:line="360" w:lineRule="auto"/>
        <w:ind w:firstLine="709"/>
        <w:rPr>
          <w:sz w:val="28"/>
          <w:szCs w:val="28"/>
        </w:rPr>
      </w:pPr>
      <w:r w:rsidRPr="0091775D">
        <w:rPr>
          <w:sz w:val="28"/>
          <w:szCs w:val="28"/>
        </w:rPr>
        <w:t>Однако выбор той или иной стратегии не гарантирует еще получение прогнозируемого эффекта (дохода) из-за влияния внешних факторов и, в частности, состояние финансового рынка, налоговой и денежно-кредитной политики государств.</w:t>
      </w:r>
    </w:p>
    <w:p w:rsidR="009B197D" w:rsidRPr="0091775D" w:rsidRDefault="009B197D" w:rsidP="002169A2">
      <w:pPr>
        <w:keepNext/>
        <w:spacing w:line="360" w:lineRule="auto"/>
        <w:ind w:firstLine="709"/>
        <w:rPr>
          <w:sz w:val="28"/>
          <w:szCs w:val="28"/>
        </w:rPr>
      </w:pPr>
      <w:r w:rsidRPr="0091775D">
        <w:rPr>
          <w:sz w:val="28"/>
          <w:szCs w:val="28"/>
        </w:rPr>
        <w:t>Если финансовая стратегия относительно стабильна, финансовая тактика должна отличаться гибкостью, обеспечивая быстрое реагирование на изменение рыночной конъюнктуры (спроса и предложение на ресурсы, товары и услуги). Стратегический и тактический аспекты финансовой политики тесно взаимосвязаны: правильный выбор стратегии создает благоприятные возможности для решения тактических задач.</w:t>
      </w:r>
    </w:p>
    <w:p w:rsidR="001E349E" w:rsidRPr="0091775D" w:rsidRDefault="001E349E" w:rsidP="002169A2">
      <w:pPr>
        <w:keepNext/>
        <w:spacing w:line="360" w:lineRule="auto"/>
        <w:ind w:firstLine="709"/>
        <w:rPr>
          <w:sz w:val="28"/>
          <w:szCs w:val="28"/>
        </w:rPr>
      </w:pPr>
      <w:r w:rsidRPr="0091775D">
        <w:rPr>
          <w:sz w:val="28"/>
          <w:szCs w:val="28"/>
        </w:rPr>
        <w:t>Финансовая стратегия — это долговременный курс финансовой политики, рассчитанный на перспективу и предполагающий решение крупномасштабных задач организации.</w:t>
      </w:r>
    </w:p>
    <w:p w:rsidR="00CA68B3" w:rsidRPr="0091775D" w:rsidRDefault="00377C97" w:rsidP="002169A2">
      <w:pPr>
        <w:keepNext/>
        <w:spacing w:line="360" w:lineRule="auto"/>
        <w:ind w:firstLine="709"/>
        <w:rPr>
          <w:sz w:val="28"/>
          <w:szCs w:val="28"/>
        </w:rPr>
      </w:pPr>
      <w:r w:rsidRPr="0091775D">
        <w:rPr>
          <w:sz w:val="28"/>
          <w:szCs w:val="28"/>
        </w:rPr>
        <w:t>Финансовая стратегия — это генеральный план действий предприятия, охватывающий формирование финансов и их планирование для обеспечения финансовой стабильности предприятия</w:t>
      </w:r>
      <w:r w:rsidR="00CA68B3" w:rsidRPr="0091775D">
        <w:rPr>
          <w:sz w:val="28"/>
          <w:szCs w:val="28"/>
        </w:rPr>
        <w:t>.</w:t>
      </w:r>
    </w:p>
    <w:p w:rsidR="00CA68B3" w:rsidRPr="0091775D" w:rsidRDefault="00CA68B3" w:rsidP="002169A2">
      <w:pPr>
        <w:keepNext/>
        <w:spacing w:line="360" w:lineRule="auto"/>
        <w:ind w:firstLine="709"/>
        <w:rPr>
          <w:sz w:val="28"/>
          <w:szCs w:val="28"/>
        </w:rPr>
      </w:pPr>
      <w:r w:rsidRPr="0091775D">
        <w:rPr>
          <w:sz w:val="28"/>
          <w:szCs w:val="28"/>
        </w:rPr>
        <w:t>Финансовая стратегия</w:t>
      </w:r>
    </w:p>
    <w:p w:rsidR="00CA68B3" w:rsidRPr="0091775D" w:rsidRDefault="00CA68B3" w:rsidP="002169A2">
      <w:pPr>
        <w:keepNext/>
        <w:numPr>
          <w:ilvl w:val="0"/>
          <w:numId w:val="31"/>
        </w:numPr>
        <w:spacing w:line="360" w:lineRule="auto"/>
        <w:ind w:left="0" w:firstLine="709"/>
        <w:rPr>
          <w:sz w:val="28"/>
          <w:szCs w:val="28"/>
        </w:rPr>
      </w:pPr>
      <w:r w:rsidRPr="0091775D">
        <w:rPr>
          <w:sz w:val="28"/>
          <w:szCs w:val="28"/>
        </w:rPr>
        <w:t>система долгосрочных сбалансированных целей финансовой деятельности фирмы</w:t>
      </w:r>
    </w:p>
    <w:p w:rsidR="00CA68B3" w:rsidRPr="0091775D" w:rsidRDefault="00CA68B3" w:rsidP="002169A2">
      <w:pPr>
        <w:keepNext/>
        <w:numPr>
          <w:ilvl w:val="0"/>
          <w:numId w:val="31"/>
        </w:numPr>
        <w:spacing w:line="360" w:lineRule="auto"/>
        <w:ind w:left="0" w:firstLine="709"/>
        <w:rPr>
          <w:sz w:val="28"/>
          <w:szCs w:val="28"/>
        </w:rPr>
      </w:pPr>
      <w:r w:rsidRPr="0091775D">
        <w:rPr>
          <w:sz w:val="28"/>
          <w:szCs w:val="28"/>
        </w:rPr>
        <w:t>подчинена общей стратегии фирмы</w:t>
      </w:r>
    </w:p>
    <w:p w:rsidR="00CA68B3" w:rsidRPr="0091775D" w:rsidRDefault="00CA68B3" w:rsidP="002169A2">
      <w:pPr>
        <w:keepNext/>
        <w:numPr>
          <w:ilvl w:val="0"/>
          <w:numId w:val="31"/>
        </w:numPr>
        <w:spacing w:line="360" w:lineRule="auto"/>
        <w:ind w:left="0" w:firstLine="709"/>
        <w:rPr>
          <w:sz w:val="28"/>
          <w:szCs w:val="28"/>
        </w:rPr>
      </w:pPr>
      <w:r w:rsidRPr="0091775D">
        <w:rPr>
          <w:sz w:val="28"/>
          <w:szCs w:val="28"/>
        </w:rPr>
        <w:t>нацелена на рост рыночной стоимости предприятия.</w:t>
      </w:r>
    </w:p>
    <w:p w:rsidR="00377C97" w:rsidRPr="0091775D" w:rsidRDefault="00CA68B3" w:rsidP="002169A2">
      <w:pPr>
        <w:keepNext/>
        <w:spacing w:line="360" w:lineRule="auto"/>
        <w:ind w:firstLine="709"/>
        <w:rPr>
          <w:iCs/>
          <w:sz w:val="28"/>
          <w:szCs w:val="28"/>
        </w:rPr>
      </w:pPr>
      <w:r w:rsidRPr="0091775D">
        <w:rPr>
          <w:sz w:val="28"/>
          <w:szCs w:val="28"/>
        </w:rPr>
        <w:t>Финансовая стратегия</w:t>
      </w:r>
      <w:r w:rsidR="00377C97" w:rsidRPr="0091775D">
        <w:rPr>
          <w:sz w:val="28"/>
          <w:szCs w:val="28"/>
        </w:rPr>
        <w:t xml:space="preserve"> </w:t>
      </w:r>
      <w:r w:rsidR="00377C97" w:rsidRPr="0091775D">
        <w:rPr>
          <w:sz w:val="28"/>
          <w:szCs w:val="28"/>
          <w:u w:val="single"/>
        </w:rPr>
        <w:t>включа</w:t>
      </w:r>
      <w:r w:rsidRPr="0091775D">
        <w:rPr>
          <w:sz w:val="28"/>
          <w:szCs w:val="28"/>
          <w:u w:val="single"/>
        </w:rPr>
        <w:t>ет</w:t>
      </w:r>
      <w:r w:rsidR="00377C97" w:rsidRPr="0091775D">
        <w:rPr>
          <w:sz w:val="28"/>
          <w:szCs w:val="28"/>
        </w:rPr>
        <w:t xml:space="preserve"> в себя следующее: </w:t>
      </w:r>
    </w:p>
    <w:p w:rsidR="00377C97" w:rsidRPr="0091775D" w:rsidRDefault="00377C97" w:rsidP="002169A2">
      <w:pPr>
        <w:keepNext/>
        <w:numPr>
          <w:ilvl w:val="0"/>
          <w:numId w:val="22"/>
        </w:numPr>
        <w:adjustRightInd/>
        <w:spacing w:line="360" w:lineRule="auto"/>
        <w:ind w:left="0" w:firstLine="709"/>
        <w:textAlignment w:val="auto"/>
        <w:rPr>
          <w:iCs/>
          <w:sz w:val="28"/>
          <w:szCs w:val="28"/>
        </w:rPr>
      </w:pPr>
      <w:r w:rsidRPr="0091775D">
        <w:rPr>
          <w:iCs/>
          <w:sz w:val="28"/>
          <w:szCs w:val="28"/>
        </w:rPr>
        <w:t xml:space="preserve">планирование, учет, анализ и контроль финансового состояния; </w:t>
      </w:r>
    </w:p>
    <w:p w:rsidR="00377C97" w:rsidRPr="0091775D" w:rsidRDefault="00377C97" w:rsidP="002169A2">
      <w:pPr>
        <w:keepNext/>
        <w:numPr>
          <w:ilvl w:val="0"/>
          <w:numId w:val="22"/>
        </w:numPr>
        <w:adjustRightInd/>
        <w:spacing w:line="360" w:lineRule="auto"/>
        <w:ind w:left="0" w:firstLine="709"/>
        <w:textAlignment w:val="auto"/>
        <w:rPr>
          <w:iCs/>
          <w:sz w:val="28"/>
          <w:szCs w:val="28"/>
        </w:rPr>
      </w:pPr>
      <w:r w:rsidRPr="0091775D">
        <w:rPr>
          <w:iCs/>
          <w:sz w:val="28"/>
          <w:szCs w:val="28"/>
        </w:rPr>
        <w:t xml:space="preserve">оптимизацию основных и оборотных средств; распределение прибыли. </w:t>
      </w:r>
    </w:p>
    <w:p w:rsidR="001E349E" w:rsidRPr="0091775D" w:rsidRDefault="001E349E" w:rsidP="002169A2">
      <w:pPr>
        <w:keepNext/>
        <w:spacing w:line="360" w:lineRule="auto"/>
        <w:ind w:firstLine="709"/>
        <w:rPr>
          <w:sz w:val="28"/>
          <w:szCs w:val="28"/>
        </w:rPr>
      </w:pPr>
      <w:r w:rsidRPr="0091775D">
        <w:rPr>
          <w:sz w:val="28"/>
          <w:szCs w:val="28"/>
        </w:rPr>
        <w:t>Обеспечение долговременного развития предприятия в интересах его собственников (акционеров) предполагает:</w:t>
      </w:r>
    </w:p>
    <w:p w:rsidR="001E349E" w:rsidRPr="0091775D" w:rsidRDefault="001E349E" w:rsidP="002169A2">
      <w:pPr>
        <w:keepNext/>
        <w:spacing w:line="360" w:lineRule="auto"/>
        <w:ind w:firstLine="709"/>
        <w:rPr>
          <w:sz w:val="28"/>
          <w:szCs w:val="28"/>
        </w:rPr>
      </w:pPr>
      <w:r w:rsidRPr="0091775D">
        <w:rPr>
          <w:sz w:val="28"/>
          <w:szCs w:val="28"/>
        </w:rPr>
        <w:t>* формирование оптимальной величины уставного капитала;</w:t>
      </w:r>
    </w:p>
    <w:p w:rsidR="001E349E" w:rsidRPr="0091775D" w:rsidRDefault="001E349E" w:rsidP="002169A2">
      <w:pPr>
        <w:keepNext/>
        <w:spacing w:line="360" w:lineRule="auto"/>
        <w:ind w:firstLine="709"/>
        <w:rPr>
          <w:sz w:val="28"/>
          <w:szCs w:val="28"/>
        </w:rPr>
      </w:pPr>
      <w:r w:rsidRPr="0091775D">
        <w:rPr>
          <w:sz w:val="28"/>
          <w:szCs w:val="28"/>
        </w:rPr>
        <w:t>* привлечение дополнительных источников финансирования с рынка капитала (в форме кредитов и займов);</w:t>
      </w:r>
    </w:p>
    <w:p w:rsidR="001E349E" w:rsidRPr="0091775D" w:rsidRDefault="001E349E" w:rsidP="002169A2">
      <w:pPr>
        <w:keepNext/>
        <w:spacing w:line="360" w:lineRule="auto"/>
        <w:ind w:firstLine="709"/>
        <w:rPr>
          <w:sz w:val="28"/>
          <w:szCs w:val="28"/>
        </w:rPr>
      </w:pPr>
      <w:r w:rsidRPr="0091775D">
        <w:rPr>
          <w:sz w:val="28"/>
          <w:szCs w:val="28"/>
        </w:rPr>
        <w:t>* аккумуляцию денежных фондов, образуемых в составе выручки от реализации продукции (работ, услуг);</w:t>
      </w:r>
    </w:p>
    <w:p w:rsidR="001E349E" w:rsidRPr="0091775D" w:rsidRDefault="001E349E" w:rsidP="002169A2">
      <w:pPr>
        <w:keepNext/>
        <w:spacing w:line="360" w:lineRule="auto"/>
        <w:ind w:firstLine="709"/>
        <w:rPr>
          <w:sz w:val="28"/>
          <w:szCs w:val="28"/>
        </w:rPr>
      </w:pPr>
      <w:r w:rsidRPr="0091775D">
        <w:rPr>
          <w:sz w:val="28"/>
          <w:szCs w:val="28"/>
        </w:rPr>
        <w:t>* формирование нераспределенной прибыли, направляемой на капиталовложения;</w:t>
      </w:r>
    </w:p>
    <w:p w:rsidR="001E349E" w:rsidRPr="0091775D" w:rsidRDefault="001E349E" w:rsidP="002169A2">
      <w:pPr>
        <w:keepNext/>
        <w:spacing w:line="360" w:lineRule="auto"/>
        <w:ind w:firstLine="709"/>
        <w:rPr>
          <w:sz w:val="28"/>
          <w:szCs w:val="28"/>
        </w:rPr>
      </w:pPr>
      <w:r w:rsidRPr="0091775D">
        <w:rPr>
          <w:sz w:val="28"/>
          <w:szCs w:val="28"/>
        </w:rPr>
        <w:t>* привлечение специальных целевых средств;</w:t>
      </w:r>
    </w:p>
    <w:p w:rsidR="001E349E" w:rsidRPr="0091775D" w:rsidRDefault="001E349E" w:rsidP="002169A2">
      <w:pPr>
        <w:keepNext/>
        <w:spacing w:line="360" w:lineRule="auto"/>
        <w:ind w:firstLine="709"/>
        <w:rPr>
          <w:sz w:val="28"/>
          <w:szCs w:val="28"/>
        </w:rPr>
      </w:pPr>
      <w:r w:rsidRPr="0091775D">
        <w:rPr>
          <w:sz w:val="28"/>
          <w:szCs w:val="28"/>
        </w:rPr>
        <w:t>* учет и контроль формирования капитала, доходов и денежных фондов.</w:t>
      </w:r>
    </w:p>
    <w:p w:rsidR="001E349E" w:rsidRPr="0091775D" w:rsidRDefault="001E349E" w:rsidP="002169A2">
      <w:pPr>
        <w:keepNext/>
        <w:spacing w:line="360" w:lineRule="auto"/>
        <w:ind w:firstLine="709"/>
        <w:rPr>
          <w:sz w:val="28"/>
          <w:szCs w:val="28"/>
        </w:rPr>
      </w:pPr>
      <w:r w:rsidRPr="0091775D">
        <w:rPr>
          <w:sz w:val="28"/>
          <w:szCs w:val="28"/>
        </w:rPr>
        <w:t>Важнейшие направления разработки финансовой стратегии предприятия следующие:</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анализ и оценка финансово-экономического состояния;</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определение ценовой политики;</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разработка учетной и налоговой политики;</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формирование кредитной политики;</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управление основным капиталом и выбор метода амортизации;</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управление оборотным капиталом и кредиторской задолженностью;</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управление текущими издержками, сбытом продукции и прибылью;</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выбор дивидендной и инвестиционной политики;</w:t>
      </w:r>
    </w:p>
    <w:p w:rsidR="001E349E" w:rsidRPr="0091775D" w:rsidRDefault="001E349E" w:rsidP="002169A2">
      <w:pPr>
        <w:keepNext/>
        <w:numPr>
          <w:ilvl w:val="0"/>
          <w:numId w:val="1"/>
        </w:numPr>
        <w:spacing w:line="360" w:lineRule="auto"/>
        <w:ind w:left="0" w:firstLine="709"/>
        <w:rPr>
          <w:sz w:val="28"/>
          <w:szCs w:val="28"/>
        </w:rPr>
      </w:pPr>
      <w:r w:rsidRPr="0091775D">
        <w:rPr>
          <w:sz w:val="28"/>
          <w:szCs w:val="28"/>
        </w:rPr>
        <w:t>оценка достижений корпорации и ее рыночной стоимости (цены).</w:t>
      </w:r>
    </w:p>
    <w:p w:rsidR="00140FE4" w:rsidRPr="0091775D" w:rsidRDefault="00140FE4" w:rsidP="002169A2">
      <w:pPr>
        <w:keepNext/>
        <w:spacing w:line="360" w:lineRule="auto"/>
        <w:ind w:firstLine="709"/>
        <w:rPr>
          <w:sz w:val="28"/>
          <w:szCs w:val="28"/>
        </w:rPr>
      </w:pPr>
      <w:r w:rsidRPr="0091775D">
        <w:rPr>
          <w:sz w:val="28"/>
          <w:szCs w:val="28"/>
        </w:rPr>
        <w:t xml:space="preserve">Цели финансовой стратегии должны подчиняться общей стратегии экономического развития и направляться на максимизацию прибыли и рыночной стоимости предприятия. </w:t>
      </w:r>
    </w:p>
    <w:p w:rsidR="00140FE4" w:rsidRPr="0091775D" w:rsidRDefault="00140FE4" w:rsidP="002169A2">
      <w:pPr>
        <w:keepNext/>
        <w:spacing w:line="360" w:lineRule="auto"/>
        <w:ind w:firstLine="709"/>
        <w:rPr>
          <w:sz w:val="28"/>
          <w:szCs w:val="28"/>
        </w:rPr>
      </w:pPr>
      <w:r w:rsidRPr="0091775D">
        <w:rPr>
          <w:bCs/>
          <w:iCs/>
          <w:sz w:val="28"/>
          <w:szCs w:val="28"/>
        </w:rPr>
        <w:t>Стратегия экономического развития</w:t>
      </w:r>
      <w:r w:rsidRPr="0091775D">
        <w:rPr>
          <w:sz w:val="28"/>
          <w:szCs w:val="28"/>
        </w:rPr>
        <w:t xml:space="preserve"> — это совокупность главных целей и основных средств их достижения. </w:t>
      </w:r>
    </w:p>
    <w:p w:rsidR="00140FE4" w:rsidRPr="0091775D" w:rsidRDefault="00140FE4" w:rsidP="002169A2">
      <w:pPr>
        <w:keepNext/>
        <w:spacing w:line="360" w:lineRule="auto"/>
        <w:ind w:firstLine="709"/>
        <w:rPr>
          <w:sz w:val="28"/>
          <w:szCs w:val="28"/>
        </w:rPr>
      </w:pPr>
      <w:r w:rsidRPr="0091775D">
        <w:rPr>
          <w:sz w:val="28"/>
          <w:szCs w:val="28"/>
        </w:rPr>
        <w:t xml:space="preserve">Главной задачей финансовой стратегии является достижение полной самоокупаемости и независимости предприятия, </w:t>
      </w:r>
    </w:p>
    <w:p w:rsidR="007F068E" w:rsidRPr="0091775D" w:rsidRDefault="007F068E" w:rsidP="002169A2">
      <w:pPr>
        <w:keepNext/>
        <w:spacing w:line="360" w:lineRule="auto"/>
        <w:ind w:firstLine="709"/>
        <w:rPr>
          <w:sz w:val="28"/>
          <w:szCs w:val="28"/>
        </w:rPr>
      </w:pPr>
      <w:r w:rsidRPr="0091775D">
        <w:rPr>
          <w:sz w:val="28"/>
          <w:szCs w:val="28"/>
        </w:rPr>
        <w:t>В рамках финансовой деятельности любого хозяйствующего субъекта</w:t>
      </w:r>
      <w:r w:rsidRPr="0091775D">
        <w:rPr>
          <w:rStyle w:val="ac"/>
          <w:sz w:val="28"/>
          <w:szCs w:val="28"/>
        </w:rPr>
        <w:footnoteReference w:id="1"/>
      </w:r>
      <w:r w:rsidRPr="0091775D">
        <w:rPr>
          <w:sz w:val="28"/>
          <w:szCs w:val="28"/>
        </w:rPr>
        <w:t xml:space="preserve"> непременно возникают две равно</w:t>
      </w:r>
      <w:r w:rsidR="00F33500" w:rsidRPr="0091775D">
        <w:rPr>
          <w:sz w:val="28"/>
          <w:szCs w:val="28"/>
        </w:rPr>
        <w:t>значные</w:t>
      </w:r>
      <w:r w:rsidRPr="0091775D">
        <w:rPr>
          <w:sz w:val="28"/>
          <w:szCs w:val="28"/>
        </w:rPr>
        <w:t xml:space="preserve"> задачи:</w:t>
      </w:r>
    </w:p>
    <w:p w:rsidR="007F068E" w:rsidRPr="0091775D" w:rsidRDefault="007F068E" w:rsidP="002169A2">
      <w:pPr>
        <w:keepNext/>
        <w:spacing w:line="360" w:lineRule="auto"/>
        <w:ind w:firstLine="709"/>
        <w:rPr>
          <w:sz w:val="28"/>
          <w:szCs w:val="28"/>
        </w:rPr>
      </w:pPr>
      <w:r w:rsidRPr="0091775D">
        <w:rPr>
          <w:sz w:val="28"/>
          <w:szCs w:val="28"/>
        </w:rPr>
        <w:t>1. Задача привлечения ресурсов для осуществления хозяйственной деятельности.</w:t>
      </w:r>
    </w:p>
    <w:p w:rsidR="007F068E" w:rsidRPr="0091775D" w:rsidRDefault="007F068E" w:rsidP="002169A2">
      <w:pPr>
        <w:keepNext/>
        <w:spacing w:line="360" w:lineRule="auto"/>
        <w:ind w:firstLine="709"/>
        <w:rPr>
          <w:sz w:val="28"/>
          <w:szCs w:val="28"/>
        </w:rPr>
      </w:pPr>
      <w:r w:rsidRPr="0091775D">
        <w:rPr>
          <w:sz w:val="28"/>
          <w:szCs w:val="28"/>
        </w:rPr>
        <w:t>2. Задача распределения полученных ресурсов (инвестирования).</w:t>
      </w:r>
    </w:p>
    <w:p w:rsidR="00D41DFF" w:rsidRPr="0091775D" w:rsidRDefault="00D41DFF" w:rsidP="002169A2">
      <w:pPr>
        <w:keepNext/>
        <w:spacing w:line="360" w:lineRule="auto"/>
        <w:ind w:firstLine="709"/>
        <w:rPr>
          <w:iCs/>
          <w:sz w:val="28"/>
          <w:szCs w:val="28"/>
        </w:rPr>
      </w:pPr>
      <w:r w:rsidRPr="0091775D">
        <w:rPr>
          <w:iCs/>
          <w:sz w:val="28"/>
          <w:szCs w:val="28"/>
        </w:rPr>
        <w:t>Задачи</w:t>
      </w:r>
      <w:r w:rsidRPr="0091775D">
        <w:rPr>
          <w:sz w:val="28"/>
          <w:szCs w:val="28"/>
        </w:rPr>
        <w:t xml:space="preserve"> финансовой стратегии: </w:t>
      </w:r>
    </w:p>
    <w:p w:rsidR="00D41DFF" w:rsidRPr="0091775D" w:rsidRDefault="00D41DFF" w:rsidP="002169A2">
      <w:pPr>
        <w:keepNext/>
        <w:numPr>
          <w:ilvl w:val="0"/>
          <w:numId w:val="24"/>
        </w:numPr>
        <w:adjustRightInd/>
        <w:spacing w:line="360" w:lineRule="auto"/>
        <w:ind w:left="0" w:firstLine="709"/>
        <w:textAlignment w:val="auto"/>
        <w:rPr>
          <w:iCs/>
          <w:sz w:val="28"/>
          <w:szCs w:val="28"/>
        </w:rPr>
      </w:pPr>
      <w:r w:rsidRPr="0091775D">
        <w:rPr>
          <w:iCs/>
          <w:sz w:val="28"/>
          <w:szCs w:val="28"/>
        </w:rPr>
        <w:t xml:space="preserve">определение способов успешного использования финансовых возможностей; </w:t>
      </w:r>
    </w:p>
    <w:p w:rsidR="00D41DFF" w:rsidRPr="0091775D" w:rsidRDefault="00D41DFF" w:rsidP="002169A2">
      <w:pPr>
        <w:keepNext/>
        <w:numPr>
          <w:ilvl w:val="0"/>
          <w:numId w:val="24"/>
        </w:numPr>
        <w:adjustRightInd/>
        <w:spacing w:line="360" w:lineRule="auto"/>
        <w:ind w:left="0" w:firstLine="709"/>
        <w:textAlignment w:val="auto"/>
        <w:rPr>
          <w:iCs/>
          <w:sz w:val="28"/>
          <w:szCs w:val="28"/>
        </w:rPr>
      </w:pPr>
      <w:r w:rsidRPr="0091775D">
        <w:rPr>
          <w:iCs/>
          <w:sz w:val="28"/>
          <w:szCs w:val="28"/>
        </w:rPr>
        <w:t xml:space="preserve">определение перспективных финансовых взаимоотношений предприятия с третьими лицами </w:t>
      </w:r>
    </w:p>
    <w:p w:rsidR="00D41DFF" w:rsidRPr="0091775D" w:rsidRDefault="00D41DFF" w:rsidP="002169A2">
      <w:pPr>
        <w:keepNext/>
        <w:numPr>
          <w:ilvl w:val="0"/>
          <w:numId w:val="24"/>
        </w:numPr>
        <w:adjustRightInd/>
        <w:spacing w:line="360" w:lineRule="auto"/>
        <w:ind w:left="0" w:firstLine="709"/>
        <w:textAlignment w:val="auto"/>
        <w:rPr>
          <w:iCs/>
          <w:sz w:val="28"/>
          <w:szCs w:val="28"/>
        </w:rPr>
      </w:pPr>
      <w:r w:rsidRPr="0091775D">
        <w:rPr>
          <w:iCs/>
          <w:sz w:val="28"/>
          <w:szCs w:val="28"/>
        </w:rPr>
        <w:t xml:space="preserve">финансовое обеспечение операционной и инвестиционной деятельности; </w:t>
      </w:r>
    </w:p>
    <w:p w:rsidR="00D41DFF" w:rsidRPr="0091775D" w:rsidRDefault="00D41DFF" w:rsidP="002169A2">
      <w:pPr>
        <w:keepNext/>
        <w:numPr>
          <w:ilvl w:val="0"/>
          <w:numId w:val="24"/>
        </w:numPr>
        <w:adjustRightInd/>
        <w:spacing w:line="360" w:lineRule="auto"/>
        <w:ind w:left="0" w:firstLine="709"/>
        <w:textAlignment w:val="auto"/>
        <w:rPr>
          <w:iCs/>
          <w:sz w:val="28"/>
          <w:szCs w:val="28"/>
        </w:rPr>
      </w:pPr>
      <w:r w:rsidRPr="0091775D">
        <w:rPr>
          <w:iCs/>
          <w:sz w:val="28"/>
          <w:szCs w:val="28"/>
        </w:rPr>
        <w:t xml:space="preserve">изучение экономических и финансовых возможностей вероятных конкурентов, разработка и осуществление мероприятий по обеспечению финансовой стойкости. </w:t>
      </w:r>
    </w:p>
    <w:p w:rsidR="00140FE4" w:rsidRPr="0091775D" w:rsidRDefault="00140FE4" w:rsidP="002169A2">
      <w:pPr>
        <w:keepNext/>
        <w:spacing w:line="360" w:lineRule="auto"/>
        <w:ind w:firstLine="709"/>
        <w:rPr>
          <w:iCs/>
          <w:sz w:val="28"/>
          <w:szCs w:val="28"/>
        </w:rPr>
      </w:pPr>
      <w:r w:rsidRPr="0091775D">
        <w:rPr>
          <w:sz w:val="28"/>
          <w:szCs w:val="28"/>
        </w:rPr>
        <w:t xml:space="preserve">Финансовая стратегия строится на определенных принципах организации и включает в себя следующее: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текущее и перспективное финансовое планирование, определяющее на перспективу все поступления денежных средств предприятия и основные направления их расходования;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централизацию финансовых ресурсов, обеспечивающую маневренность финансовыми ресурсами, их концентрацию на основных направлениях производственно-хозяйственной деятельности;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формирование финансовых резервов, обеспечивающих устойчивую работу предприятия в условиях возможных колебаний рыночной конъюнктуры;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безусловное выполнение финансовых обязательств перед партнерами;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разработку учетно-финансовой и амортизационной политики предприятия;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организацию и ведение финансового учета предприятия и сегментов деятельности на основе действующих стандартов;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составление финансовой отчетности по предприятию и сегментам деятельности в соответствии с действующими нормами и правилами с соблюдением требований стандартов;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финансовый анализ деятельности предприятия и его сегментов (приоритетных хозяйственных и географических сегментов, прочих сегментов в составе нераспределенных статей); </w:t>
      </w:r>
    </w:p>
    <w:p w:rsidR="00140FE4" w:rsidRPr="0091775D" w:rsidRDefault="00140FE4" w:rsidP="002169A2">
      <w:pPr>
        <w:keepNext/>
        <w:numPr>
          <w:ilvl w:val="0"/>
          <w:numId w:val="20"/>
        </w:numPr>
        <w:adjustRightInd/>
        <w:spacing w:line="360" w:lineRule="auto"/>
        <w:ind w:left="0" w:firstLine="709"/>
        <w:textAlignment w:val="auto"/>
        <w:rPr>
          <w:iCs/>
          <w:sz w:val="28"/>
          <w:szCs w:val="28"/>
        </w:rPr>
      </w:pPr>
      <w:r w:rsidRPr="0091775D">
        <w:rPr>
          <w:iCs/>
          <w:sz w:val="28"/>
          <w:szCs w:val="28"/>
        </w:rPr>
        <w:t xml:space="preserve">финансовый контроль деятельности предприятия и всех его сегментов. </w:t>
      </w:r>
    </w:p>
    <w:p w:rsidR="00140FE4" w:rsidRPr="0091775D" w:rsidRDefault="00140FE4" w:rsidP="002169A2">
      <w:pPr>
        <w:keepNext/>
        <w:spacing w:line="360" w:lineRule="auto"/>
        <w:ind w:firstLine="709"/>
        <w:rPr>
          <w:sz w:val="28"/>
          <w:szCs w:val="28"/>
        </w:rPr>
      </w:pPr>
      <w:r w:rsidRPr="0091775D">
        <w:rPr>
          <w:sz w:val="28"/>
          <w:szCs w:val="28"/>
        </w:rPr>
        <w:t xml:space="preserve">Охватывая все формы финансовой деятельности предприятия, а именно: оптимизацию основных и оборотных средств, формирование и распределение прибыли, денежные расчеты и инвестиционную политику, финансовая стратегия исследует объективные экономические закономерности рыночных отношений, разрабатывает формы и способы выживания и развития при новых условиях. </w:t>
      </w:r>
    </w:p>
    <w:p w:rsidR="00140FE4" w:rsidRPr="0091775D" w:rsidRDefault="00140FE4" w:rsidP="002169A2">
      <w:pPr>
        <w:keepNext/>
        <w:spacing w:line="360" w:lineRule="auto"/>
        <w:ind w:firstLine="709"/>
        <w:rPr>
          <w:iCs/>
          <w:sz w:val="28"/>
          <w:szCs w:val="28"/>
        </w:rPr>
      </w:pPr>
      <w:r w:rsidRPr="0091775D">
        <w:rPr>
          <w:sz w:val="28"/>
          <w:szCs w:val="28"/>
        </w:rPr>
        <w:t xml:space="preserve">На основании финансовой стратегии определяется финансовая политика предприятия по следующим основным </w:t>
      </w:r>
      <w:r w:rsidRPr="0091775D">
        <w:rPr>
          <w:sz w:val="28"/>
          <w:szCs w:val="28"/>
          <w:u w:val="single"/>
        </w:rPr>
        <w:t>направлениям</w:t>
      </w:r>
      <w:r w:rsidRPr="0091775D">
        <w:rPr>
          <w:sz w:val="28"/>
          <w:szCs w:val="28"/>
        </w:rPr>
        <w:t xml:space="preserve"> финансовой деятельности: </w:t>
      </w:r>
    </w:p>
    <w:p w:rsidR="00140FE4" w:rsidRPr="0091775D" w:rsidRDefault="00140FE4" w:rsidP="002169A2">
      <w:pPr>
        <w:keepNext/>
        <w:numPr>
          <w:ilvl w:val="0"/>
          <w:numId w:val="21"/>
        </w:numPr>
        <w:adjustRightInd/>
        <w:spacing w:line="360" w:lineRule="auto"/>
        <w:ind w:left="0" w:firstLine="709"/>
        <w:textAlignment w:val="auto"/>
        <w:rPr>
          <w:iCs/>
          <w:sz w:val="28"/>
          <w:szCs w:val="28"/>
        </w:rPr>
      </w:pPr>
      <w:r w:rsidRPr="0091775D">
        <w:rPr>
          <w:iCs/>
          <w:sz w:val="28"/>
          <w:szCs w:val="28"/>
        </w:rPr>
        <w:t xml:space="preserve">налоговая политика; </w:t>
      </w:r>
    </w:p>
    <w:p w:rsidR="00140FE4" w:rsidRPr="0091775D" w:rsidRDefault="00140FE4" w:rsidP="002169A2">
      <w:pPr>
        <w:keepNext/>
        <w:numPr>
          <w:ilvl w:val="0"/>
          <w:numId w:val="21"/>
        </w:numPr>
        <w:adjustRightInd/>
        <w:spacing w:line="360" w:lineRule="auto"/>
        <w:ind w:left="0" w:firstLine="709"/>
        <w:textAlignment w:val="auto"/>
        <w:rPr>
          <w:iCs/>
          <w:sz w:val="28"/>
          <w:szCs w:val="28"/>
        </w:rPr>
      </w:pPr>
      <w:r w:rsidRPr="0091775D">
        <w:rPr>
          <w:iCs/>
          <w:sz w:val="28"/>
          <w:szCs w:val="28"/>
        </w:rPr>
        <w:t xml:space="preserve">ценовая политика; </w:t>
      </w:r>
    </w:p>
    <w:p w:rsidR="00140FE4" w:rsidRPr="0091775D" w:rsidRDefault="00140FE4" w:rsidP="002169A2">
      <w:pPr>
        <w:keepNext/>
        <w:numPr>
          <w:ilvl w:val="0"/>
          <w:numId w:val="21"/>
        </w:numPr>
        <w:adjustRightInd/>
        <w:spacing w:line="360" w:lineRule="auto"/>
        <w:ind w:left="0" w:firstLine="709"/>
        <w:textAlignment w:val="auto"/>
        <w:rPr>
          <w:iCs/>
          <w:sz w:val="28"/>
          <w:szCs w:val="28"/>
        </w:rPr>
      </w:pPr>
      <w:r w:rsidRPr="0091775D">
        <w:rPr>
          <w:iCs/>
          <w:sz w:val="28"/>
          <w:szCs w:val="28"/>
        </w:rPr>
        <w:t xml:space="preserve">амортизационная политика; </w:t>
      </w:r>
    </w:p>
    <w:p w:rsidR="00140FE4" w:rsidRPr="0091775D" w:rsidRDefault="00140FE4" w:rsidP="002169A2">
      <w:pPr>
        <w:keepNext/>
        <w:numPr>
          <w:ilvl w:val="0"/>
          <w:numId w:val="21"/>
        </w:numPr>
        <w:adjustRightInd/>
        <w:spacing w:line="360" w:lineRule="auto"/>
        <w:ind w:left="0" w:firstLine="709"/>
        <w:textAlignment w:val="auto"/>
        <w:rPr>
          <w:iCs/>
          <w:sz w:val="28"/>
          <w:szCs w:val="28"/>
        </w:rPr>
      </w:pPr>
      <w:r w:rsidRPr="0091775D">
        <w:rPr>
          <w:iCs/>
          <w:sz w:val="28"/>
          <w:szCs w:val="28"/>
        </w:rPr>
        <w:t xml:space="preserve">дивидендная политика; </w:t>
      </w:r>
    </w:p>
    <w:p w:rsidR="00BF4921" w:rsidRPr="0091775D" w:rsidRDefault="00140FE4" w:rsidP="002169A2">
      <w:pPr>
        <w:keepNext/>
        <w:numPr>
          <w:ilvl w:val="0"/>
          <w:numId w:val="21"/>
        </w:numPr>
        <w:adjustRightInd/>
        <w:spacing w:line="360" w:lineRule="auto"/>
        <w:ind w:left="0" w:firstLine="709"/>
        <w:textAlignment w:val="auto"/>
        <w:rPr>
          <w:iCs/>
          <w:sz w:val="28"/>
          <w:szCs w:val="28"/>
        </w:rPr>
      </w:pPr>
      <w:r w:rsidRPr="0091775D">
        <w:rPr>
          <w:iCs/>
          <w:sz w:val="28"/>
          <w:szCs w:val="28"/>
        </w:rPr>
        <w:t>инвестиционная политика</w:t>
      </w:r>
      <w:r w:rsidR="00BF4921" w:rsidRPr="0091775D">
        <w:rPr>
          <w:iCs/>
          <w:sz w:val="28"/>
          <w:szCs w:val="28"/>
        </w:rPr>
        <w:t>,</w:t>
      </w:r>
    </w:p>
    <w:p w:rsidR="00140FE4" w:rsidRPr="0091775D" w:rsidRDefault="00BF4921" w:rsidP="002169A2">
      <w:pPr>
        <w:keepNext/>
        <w:numPr>
          <w:ilvl w:val="0"/>
          <w:numId w:val="21"/>
        </w:numPr>
        <w:adjustRightInd/>
        <w:spacing w:line="360" w:lineRule="auto"/>
        <w:ind w:left="0" w:firstLine="709"/>
        <w:textAlignment w:val="auto"/>
        <w:rPr>
          <w:iCs/>
          <w:sz w:val="28"/>
          <w:szCs w:val="28"/>
        </w:rPr>
      </w:pPr>
      <w:r w:rsidRPr="0091775D">
        <w:rPr>
          <w:iCs/>
          <w:sz w:val="28"/>
          <w:szCs w:val="28"/>
        </w:rPr>
        <w:t>управление капиталом и стоимостью фирмы</w:t>
      </w:r>
      <w:r w:rsidR="00140FE4" w:rsidRPr="0091775D">
        <w:rPr>
          <w:iCs/>
          <w:sz w:val="28"/>
          <w:szCs w:val="28"/>
        </w:rPr>
        <w:t xml:space="preserve">. </w:t>
      </w:r>
    </w:p>
    <w:p w:rsidR="00140FE4" w:rsidRPr="0091775D" w:rsidRDefault="00140FE4" w:rsidP="002169A2">
      <w:pPr>
        <w:keepNext/>
        <w:spacing w:line="360" w:lineRule="auto"/>
        <w:ind w:firstLine="709"/>
        <w:rPr>
          <w:sz w:val="28"/>
          <w:szCs w:val="28"/>
        </w:rPr>
      </w:pPr>
      <w:r w:rsidRPr="0091775D">
        <w:rPr>
          <w:sz w:val="28"/>
          <w:szCs w:val="28"/>
        </w:rPr>
        <w:t>Поскольку корпорация представляет собой совокупность подразделений предприятия, представляется целесообразным структурировать подразделения корпорации по целям и задачам, выполняемым ими в рамках группы.</w:t>
      </w:r>
    </w:p>
    <w:p w:rsidR="00140FE4" w:rsidRPr="0091775D" w:rsidRDefault="00140FE4" w:rsidP="002169A2">
      <w:pPr>
        <w:keepNext/>
        <w:spacing w:line="360" w:lineRule="auto"/>
        <w:ind w:firstLine="709"/>
        <w:rPr>
          <w:sz w:val="28"/>
          <w:szCs w:val="28"/>
        </w:rPr>
      </w:pPr>
      <w:r w:rsidRPr="0091775D">
        <w:rPr>
          <w:sz w:val="28"/>
          <w:szCs w:val="28"/>
        </w:rPr>
        <w:t>На основании такого распределения функций разработка финансовой стратегии основывается на совокупности финансовых функций подразделений корпорации.</w:t>
      </w:r>
    </w:p>
    <w:p w:rsidR="00D41DFF" w:rsidRPr="0091775D" w:rsidRDefault="00D41DFF" w:rsidP="002169A2">
      <w:pPr>
        <w:keepNext/>
        <w:spacing w:line="360" w:lineRule="auto"/>
        <w:ind w:firstLine="709"/>
        <w:rPr>
          <w:iCs/>
          <w:sz w:val="28"/>
          <w:szCs w:val="28"/>
        </w:rPr>
      </w:pPr>
      <w:r w:rsidRPr="0091775D">
        <w:rPr>
          <w:sz w:val="28"/>
          <w:szCs w:val="28"/>
        </w:rPr>
        <w:t xml:space="preserve">Финансовая стратегия предприятия обеспечивает: </w:t>
      </w:r>
    </w:p>
    <w:p w:rsidR="00D41DFF" w:rsidRPr="0091775D" w:rsidRDefault="00D41DFF" w:rsidP="002169A2">
      <w:pPr>
        <w:keepNext/>
        <w:numPr>
          <w:ilvl w:val="0"/>
          <w:numId w:val="23"/>
        </w:numPr>
        <w:adjustRightInd/>
        <w:spacing w:line="360" w:lineRule="auto"/>
        <w:ind w:left="0" w:firstLine="709"/>
        <w:textAlignment w:val="auto"/>
        <w:rPr>
          <w:iCs/>
          <w:sz w:val="28"/>
          <w:szCs w:val="28"/>
        </w:rPr>
      </w:pPr>
      <w:r w:rsidRPr="0091775D">
        <w:rPr>
          <w:iCs/>
          <w:sz w:val="28"/>
          <w:szCs w:val="28"/>
        </w:rPr>
        <w:t xml:space="preserve">формирование и эффективное использование финансовых ресурсов; </w:t>
      </w:r>
    </w:p>
    <w:p w:rsidR="00D41DFF" w:rsidRPr="0091775D" w:rsidRDefault="00D41DFF" w:rsidP="002169A2">
      <w:pPr>
        <w:keepNext/>
        <w:numPr>
          <w:ilvl w:val="0"/>
          <w:numId w:val="23"/>
        </w:numPr>
        <w:adjustRightInd/>
        <w:spacing w:line="360" w:lineRule="auto"/>
        <w:ind w:left="0" w:firstLine="709"/>
        <w:textAlignment w:val="auto"/>
        <w:rPr>
          <w:iCs/>
          <w:sz w:val="28"/>
          <w:szCs w:val="28"/>
        </w:rPr>
      </w:pPr>
      <w:r w:rsidRPr="0091775D">
        <w:rPr>
          <w:iCs/>
          <w:sz w:val="28"/>
          <w:szCs w:val="28"/>
        </w:rPr>
        <w:t xml:space="preserve">выявление наиболее эффективных направлений инвестирования и сосредоточение финансовых ресурсов на этих направлениях; </w:t>
      </w:r>
    </w:p>
    <w:p w:rsidR="00D41DFF" w:rsidRPr="0091775D" w:rsidRDefault="00D41DFF" w:rsidP="002169A2">
      <w:pPr>
        <w:keepNext/>
        <w:numPr>
          <w:ilvl w:val="0"/>
          <w:numId w:val="23"/>
        </w:numPr>
        <w:adjustRightInd/>
        <w:spacing w:line="360" w:lineRule="auto"/>
        <w:ind w:left="0" w:firstLine="709"/>
        <w:textAlignment w:val="auto"/>
        <w:rPr>
          <w:iCs/>
          <w:sz w:val="28"/>
          <w:szCs w:val="28"/>
        </w:rPr>
      </w:pPr>
      <w:r w:rsidRPr="0091775D">
        <w:rPr>
          <w:iCs/>
          <w:sz w:val="28"/>
          <w:szCs w:val="28"/>
        </w:rPr>
        <w:t xml:space="preserve">соответствие финансовых действий экономическому состоянию и материальным возможностям предприятия; </w:t>
      </w:r>
    </w:p>
    <w:p w:rsidR="00D41DFF" w:rsidRPr="0091775D" w:rsidRDefault="00D41DFF" w:rsidP="002169A2">
      <w:pPr>
        <w:keepNext/>
        <w:numPr>
          <w:ilvl w:val="0"/>
          <w:numId w:val="23"/>
        </w:numPr>
        <w:adjustRightInd/>
        <w:spacing w:line="360" w:lineRule="auto"/>
        <w:ind w:left="0" w:firstLine="709"/>
        <w:textAlignment w:val="auto"/>
        <w:rPr>
          <w:iCs/>
          <w:sz w:val="28"/>
          <w:szCs w:val="28"/>
        </w:rPr>
      </w:pPr>
      <w:r w:rsidRPr="0091775D">
        <w:rPr>
          <w:iCs/>
          <w:sz w:val="28"/>
          <w:szCs w:val="28"/>
        </w:rPr>
        <w:t xml:space="preserve">определение главной угрозы со стороны конкурентов, правильный выбор направлений финансовых действий и маневрирование для достижения преимущества над конкурентами; </w:t>
      </w:r>
    </w:p>
    <w:p w:rsidR="00D41DFF" w:rsidRPr="0091775D" w:rsidRDefault="00D41DFF" w:rsidP="002169A2">
      <w:pPr>
        <w:keepNext/>
        <w:numPr>
          <w:ilvl w:val="0"/>
          <w:numId w:val="23"/>
        </w:numPr>
        <w:adjustRightInd/>
        <w:spacing w:line="360" w:lineRule="auto"/>
        <w:ind w:left="0" w:firstLine="709"/>
        <w:textAlignment w:val="auto"/>
        <w:rPr>
          <w:iCs/>
          <w:sz w:val="28"/>
          <w:szCs w:val="28"/>
        </w:rPr>
      </w:pPr>
      <w:r w:rsidRPr="0091775D">
        <w:rPr>
          <w:iCs/>
          <w:sz w:val="28"/>
          <w:szCs w:val="28"/>
        </w:rPr>
        <w:t xml:space="preserve">создание и подготовку стратегических резервов; </w:t>
      </w:r>
    </w:p>
    <w:p w:rsidR="00D41DFF" w:rsidRPr="0091775D" w:rsidRDefault="00D41DFF" w:rsidP="002169A2">
      <w:pPr>
        <w:keepNext/>
        <w:numPr>
          <w:ilvl w:val="0"/>
          <w:numId w:val="23"/>
        </w:numPr>
        <w:adjustRightInd/>
        <w:spacing w:line="360" w:lineRule="auto"/>
        <w:ind w:left="0" w:firstLine="709"/>
        <w:textAlignment w:val="auto"/>
        <w:rPr>
          <w:iCs/>
          <w:sz w:val="28"/>
          <w:szCs w:val="28"/>
        </w:rPr>
      </w:pPr>
      <w:r w:rsidRPr="0091775D">
        <w:rPr>
          <w:iCs/>
          <w:sz w:val="28"/>
          <w:szCs w:val="28"/>
        </w:rPr>
        <w:t xml:space="preserve">ранжирование и поэтапное достижение целей. </w:t>
      </w:r>
    </w:p>
    <w:p w:rsidR="004452DB" w:rsidRPr="0091775D" w:rsidRDefault="004452DB" w:rsidP="002169A2">
      <w:pPr>
        <w:keepNext/>
        <w:spacing w:line="360" w:lineRule="auto"/>
        <w:ind w:firstLine="709"/>
        <w:rPr>
          <w:iCs/>
          <w:sz w:val="28"/>
          <w:szCs w:val="28"/>
        </w:rPr>
      </w:pPr>
      <w:r w:rsidRPr="0091775D">
        <w:rPr>
          <w:sz w:val="28"/>
          <w:szCs w:val="28"/>
        </w:rPr>
        <w:t xml:space="preserve">Формирование и реализация финансовой стратегии как основы финансового планирования предприятия базируются на использовании инструментов: </w:t>
      </w:r>
    </w:p>
    <w:p w:rsidR="004452DB" w:rsidRPr="0091775D" w:rsidRDefault="004452DB" w:rsidP="002169A2">
      <w:pPr>
        <w:keepNext/>
        <w:numPr>
          <w:ilvl w:val="0"/>
          <w:numId w:val="25"/>
        </w:numPr>
        <w:adjustRightInd/>
        <w:spacing w:line="360" w:lineRule="auto"/>
        <w:ind w:left="0" w:firstLine="709"/>
        <w:textAlignment w:val="auto"/>
        <w:rPr>
          <w:iCs/>
          <w:sz w:val="28"/>
          <w:szCs w:val="28"/>
        </w:rPr>
      </w:pPr>
      <w:r w:rsidRPr="0091775D">
        <w:rPr>
          <w:iCs/>
          <w:sz w:val="28"/>
          <w:szCs w:val="28"/>
        </w:rPr>
        <w:t xml:space="preserve">финансового управления — финансовый анализ, бюджетирование, финансовый контроль; </w:t>
      </w:r>
    </w:p>
    <w:p w:rsidR="004452DB" w:rsidRPr="0091775D" w:rsidRDefault="004452DB" w:rsidP="002169A2">
      <w:pPr>
        <w:keepNext/>
        <w:numPr>
          <w:ilvl w:val="0"/>
          <w:numId w:val="25"/>
        </w:numPr>
        <w:adjustRightInd/>
        <w:spacing w:line="360" w:lineRule="auto"/>
        <w:ind w:left="0" w:firstLine="709"/>
        <w:textAlignment w:val="auto"/>
        <w:rPr>
          <w:iCs/>
          <w:sz w:val="28"/>
          <w:szCs w:val="28"/>
        </w:rPr>
      </w:pPr>
      <w:r w:rsidRPr="0091775D">
        <w:rPr>
          <w:iCs/>
          <w:sz w:val="28"/>
          <w:szCs w:val="28"/>
        </w:rPr>
        <w:t xml:space="preserve">рынка финансовых услуг — факторинг, страхование, лизинг. </w:t>
      </w:r>
    </w:p>
    <w:p w:rsidR="001E349E" w:rsidRPr="0091775D" w:rsidRDefault="00CB1923" w:rsidP="002169A2">
      <w:pPr>
        <w:keepNext/>
        <w:spacing w:line="360" w:lineRule="auto"/>
        <w:ind w:firstLine="709"/>
        <w:rPr>
          <w:sz w:val="28"/>
          <w:szCs w:val="28"/>
        </w:rPr>
      </w:pPr>
      <w:r w:rsidRPr="0091775D">
        <w:rPr>
          <w:sz w:val="28"/>
          <w:szCs w:val="28"/>
        </w:rPr>
        <w:t xml:space="preserve">Разработка финансовой стратегии — это часть общей стратегии экономического развития, в силу чего она должна согласовываться с ее целями и направлениями. </w:t>
      </w:r>
    </w:p>
    <w:p w:rsidR="00CB1923" w:rsidRPr="0091775D" w:rsidRDefault="00CB1923" w:rsidP="002169A2">
      <w:pPr>
        <w:keepNext/>
        <w:spacing w:line="360" w:lineRule="auto"/>
        <w:ind w:firstLine="709"/>
        <w:rPr>
          <w:sz w:val="28"/>
          <w:szCs w:val="28"/>
        </w:rPr>
      </w:pPr>
      <w:r w:rsidRPr="0091775D">
        <w:rPr>
          <w:sz w:val="28"/>
          <w:szCs w:val="28"/>
        </w:rPr>
        <w:t xml:space="preserve">В свою очередь, финансовая стратегия оказывает существенное влияние на общую экономическую стратегию предприятия, поскольку изменение ситуации на макроуровне и на финансовом рынке является причиной корректирования не только финансовой, но и общей стратегии развития предприятия. </w:t>
      </w:r>
    </w:p>
    <w:p w:rsidR="004934A8" w:rsidRPr="0091775D" w:rsidRDefault="004934A8" w:rsidP="002169A2">
      <w:pPr>
        <w:keepNext/>
        <w:spacing w:line="360" w:lineRule="auto"/>
        <w:ind w:firstLine="709"/>
        <w:rPr>
          <w:bCs/>
          <w:sz w:val="28"/>
          <w:szCs w:val="28"/>
        </w:rPr>
      </w:pPr>
      <w:r w:rsidRPr="0091775D">
        <w:rPr>
          <w:bCs/>
          <w:sz w:val="28"/>
          <w:szCs w:val="28"/>
        </w:rPr>
        <w:t>Этапы формирования ФС фирмы:</w:t>
      </w:r>
    </w:p>
    <w:p w:rsidR="004934A8" w:rsidRPr="0091775D" w:rsidRDefault="004934A8" w:rsidP="002169A2">
      <w:pPr>
        <w:keepNext/>
        <w:numPr>
          <w:ilvl w:val="0"/>
          <w:numId w:val="34"/>
        </w:numPr>
        <w:spacing w:line="360" w:lineRule="auto"/>
        <w:ind w:left="0" w:firstLine="709"/>
        <w:rPr>
          <w:bCs/>
          <w:sz w:val="28"/>
          <w:szCs w:val="28"/>
        </w:rPr>
      </w:pPr>
      <w:r w:rsidRPr="0091775D">
        <w:rPr>
          <w:bCs/>
          <w:sz w:val="28"/>
          <w:szCs w:val="28"/>
        </w:rPr>
        <w:t>Определение общего периода формирования ФС</w:t>
      </w:r>
    </w:p>
    <w:p w:rsidR="004934A8" w:rsidRPr="0091775D" w:rsidRDefault="00AC5C5F" w:rsidP="002169A2">
      <w:pPr>
        <w:keepNext/>
        <w:numPr>
          <w:ilvl w:val="0"/>
          <w:numId w:val="34"/>
        </w:numPr>
        <w:spacing w:line="360" w:lineRule="auto"/>
        <w:ind w:left="0" w:firstLine="709"/>
        <w:rPr>
          <w:bCs/>
          <w:sz w:val="28"/>
          <w:szCs w:val="28"/>
        </w:rPr>
      </w:pPr>
      <w:r w:rsidRPr="0091775D">
        <w:rPr>
          <w:bCs/>
          <w:sz w:val="28"/>
          <w:szCs w:val="28"/>
        </w:rPr>
        <w:t xml:space="preserve"> </w:t>
      </w:r>
      <w:r w:rsidR="004934A8" w:rsidRPr="0091775D">
        <w:rPr>
          <w:bCs/>
          <w:sz w:val="28"/>
          <w:szCs w:val="28"/>
        </w:rPr>
        <w:t>Исследование факторов внешней финансовой среды и конъюнктуры</w:t>
      </w:r>
      <w:r w:rsidRPr="0091775D">
        <w:rPr>
          <w:bCs/>
          <w:sz w:val="28"/>
          <w:szCs w:val="28"/>
        </w:rPr>
        <w:t xml:space="preserve"> </w:t>
      </w:r>
      <w:r w:rsidR="004934A8" w:rsidRPr="0091775D">
        <w:rPr>
          <w:bCs/>
          <w:sz w:val="28"/>
          <w:szCs w:val="28"/>
        </w:rPr>
        <w:t>финансовых рынков, влияющих на рыночное положение фирмы</w:t>
      </w:r>
    </w:p>
    <w:p w:rsidR="004934A8" w:rsidRPr="0091775D" w:rsidRDefault="004934A8" w:rsidP="002169A2">
      <w:pPr>
        <w:keepNext/>
        <w:numPr>
          <w:ilvl w:val="0"/>
          <w:numId w:val="35"/>
        </w:numPr>
        <w:spacing w:line="360" w:lineRule="auto"/>
        <w:ind w:left="0" w:firstLine="709"/>
        <w:rPr>
          <w:bCs/>
          <w:sz w:val="28"/>
          <w:szCs w:val="28"/>
        </w:rPr>
      </w:pPr>
      <w:r w:rsidRPr="0091775D">
        <w:rPr>
          <w:bCs/>
          <w:sz w:val="28"/>
          <w:szCs w:val="28"/>
        </w:rPr>
        <w:t>Формирование стратегических целей деятельности предприятия</w:t>
      </w:r>
    </w:p>
    <w:p w:rsidR="004934A8" w:rsidRPr="0091775D" w:rsidRDefault="004934A8" w:rsidP="002169A2">
      <w:pPr>
        <w:keepNext/>
        <w:numPr>
          <w:ilvl w:val="0"/>
          <w:numId w:val="35"/>
        </w:numPr>
        <w:spacing w:line="360" w:lineRule="auto"/>
        <w:ind w:left="0" w:firstLine="709"/>
        <w:rPr>
          <w:bCs/>
          <w:sz w:val="28"/>
          <w:szCs w:val="28"/>
        </w:rPr>
      </w:pPr>
      <w:r w:rsidRPr="0091775D">
        <w:rPr>
          <w:bCs/>
          <w:sz w:val="28"/>
          <w:szCs w:val="28"/>
        </w:rPr>
        <w:t xml:space="preserve"> Конкретизация целевых показателей по периодам реализации</w:t>
      </w:r>
    </w:p>
    <w:p w:rsidR="004934A8" w:rsidRPr="0091775D" w:rsidRDefault="004934A8" w:rsidP="002169A2">
      <w:pPr>
        <w:keepNext/>
        <w:numPr>
          <w:ilvl w:val="0"/>
          <w:numId w:val="35"/>
        </w:numPr>
        <w:spacing w:line="360" w:lineRule="auto"/>
        <w:ind w:left="0" w:firstLine="709"/>
        <w:rPr>
          <w:bCs/>
          <w:sz w:val="28"/>
          <w:szCs w:val="28"/>
        </w:rPr>
      </w:pPr>
      <w:r w:rsidRPr="0091775D">
        <w:rPr>
          <w:bCs/>
          <w:sz w:val="28"/>
          <w:szCs w:val="28"/>
        </w:rPr>
        <w:t xml:space="preserve"> Разработка финансовой политики (как формы реализации ФС) по отдельным аспектам деятельности предприятия </w:t>
      </w:r>
    </w:p>
    <w:p w:rsidR="004934A8" w:rsidRPr="0091775D" w:rsidRDefault="004934A8" w:rsidP="002169A2">
      <w:pPr>
        <w:keepNext/>
        <w:numPr>
          <w:ilvl w:val="0"/>
          <w:numId w:val="35"/>
        </w:numPr>
        <w:spacing w:line="360" w:lineRule="auto"/>
        <w:ind w:left="0" w:firstLine="709"/>
        <w:rPr>
          <w:bCs/>
          <w:sz w:val="28"/>
          <w:szCs w:val="28"/>
        </w:rPr>
      </w:pPr>
      <w:r w:rsidRPr="0091775D">
        <w:rPr>
          <w:bCs/>
          <w:sz w:val="28"/>
          <w:szCs w:val="28"/>
        </w:rPr>
        <w:t xml:space="preserve"> Разработка системы организационно-экономических мероприятий по обеспечению и реализации ФС</w:t>
      </w:r>
    </w:p>
    <w:p w:rsidR="004934A8" w:rsidRPr="0091775D" w:rsidRDefault="004934A8" w:rsidP="002169A2">
      <w:pPr>
        <w:keepNext/>
        <w:numPr>
          <w:ilvl w:val="0"/>
          <w:numId w:val="35"/>
        </w:numPr>
        <w:spacing w:line="360" w:lineRule="auto"/>
        <w:ind w:left="0" w:firstLine="709"/>
        <w:rPr>
          <w:bCs/>
          <w:sz w:val="28"/>
          <w:szCs w:val="28"/>
        </w:rPr>
      </w:pPr>
      <w:r w:rsidRPr="0091775D">
        <w:rPr>
          <w:bCs/>
          <w:sz w:val="28"/>
          <w:szCs w:val="28"/>
        </w:rPr>
        <w:t xml:space="preserve"> Оценка эффективности ФС</w:t>
      </w:r>
    </w:p>
    <w:p w:rsidR="007F068E" w:rsidRPr="0091775D" w:rsidRDefault="007F068E" w:rsidP="002169A2">
      <w:pPr>
        <w:keepNext/>
        <w:spacing w:line="360" w:lineRule="auto"/>
        <w:ind w:firstLine="709"/>
        <w:rPr>
          <w:sz w:val="28"/>
          <w:szCs w:val="28"/>
        </w:rPr>
      </w:pPr>
      <w:r w:rsidRPr="0091775D">
        <w:rPr>
          <w:sz w:val="28"/>
          <w:szCs w:val="28"/>
        </w:rPr>
        <w:t>Разработки стратегии включает осуществление нескольких этапов:</w:t>
      </w:r>
    </w:p>
    <w:p w:rsidR="007F068E" w:rsidRPr="0091775D" w:rsidRDefault="007F068E" w:rsidP="002169A2">
      <w:pPr>
        <w:keepNext/>
        <w:spacing w:line="360" w:lineRule="auto"/>
        <w:ind w:firstLine="709"/>
        <w:rPr>
          <w:sz w:val="28"/>
          <w:szCs w:val="28"/>
        </w:rPr>
      </w:pPr>
      <w:r w:rsidRPr="0091775D">
        <w:rPr>
          <w:sz w:val="28"/>
          <w:szCs w:val="28"/>
        </w:rPr>
        <w:t>1. Оценка долгосрочных перспектив.</w:t>
      </w:r>
    </w:p>
    <w:p w:rsidR="007F068E" w:rsidRPr="0091775D" w:rsidRDefault="007F068E" w:rsidP="002169A2">
      <w:pPr>
        <w:keepNext/>
        <w:spacing w:line="360" w:lineRule="auto"/>
        <w:ind w:firstLine="709"/>
        <w:rPr>
          <w:sz w:val="28"/>
          <w:szCs w:val="28"/>
        </w:rPr>
      </w:pPr>
      <w:r w:rsidRPr="0091775D">
        <w:rPr>
          <w:sz w:val="28"/>
          <w:szCs w:val="28"/>
        </w:rPr>
        <w:t>2. Прогноз развития.</w:t>
      </w:r>
    </w:p>
    <w:p w:rsidR="007F068E" w:rsidRPr="0091775D" w:rsidRDefault="007F068E" w:rsidP="002169A2">
      <w:pPr>
        <w:keepNext/>
        <w:spacing w:line="360" w:lineRule="auto"/>
        <w:ind w:firstLine="709"/>
        <w:rPr>
          <w:sz w:val="28"/>
          <w:szCs w:val="28"/>
        </w:rPr>
      </w:pPr>
      <w:r w:rsidRPr="0091775D">
        <w:rPr>
          <w:sz w:val="28"/>
          <w:szCs w:val="28"/>
        </w:rPr>
        <w:t>3. Осознание цели.</w:t>
      </w:r>
    </w:p>
    <w:p w:rsidR="007F068E" w:rsidRPr="0091775D" w:rsidRDefault="007F068E" w:rsidP="002169A2">
      <w:pPr>
        <w:keepNext/>
        <w:spacing w:line="360" w:lineRule="auto"/>
        <w:ind w:firstLine="709"/>
        <w:rPr>
          <w:sz w:val="28"/>
          <w:szCs w:val="28"/>
        </w:rPr>
      </w:pPr>
      <w:r w:rsidRPr="0091775D">
        <w:rPr>
          <w:sz w:val="28"/>
          <w:szCs w:val="28"/>
        </w:rPr>
        <w:t>4. Анализ сильных и слабых сторон.</w:t>
      </w:r>
    </w:p>
    <w:p w:rsidR="007F068E" w:rsidRPr="0091775D" w:rsidRDefault="007F068E" w:rsidP="002169A2">
      <w:pPr>
        <w:keepNext/>
        <w:spacing w:line="360" w:lineRule="auto"/>
        <w:ind w:firstLine="709"/>
        <w:rPr>
          <w:sz w:val="28"/>
          <w:szCs w:val="28"/>
        </w:rPr>
      </w:pPr>
      <w:r w:rsidRPr="0091775D">
        <w:rPr>
          <w:sz w:val="28"/>
          <w:szCs w:val="28"/>
        </w:rPr>
        <w:t>5. Обобщение стратегических альтернатив.</w:t>
      </w:r>
    </w:p>
    <w:p w:rsidR="007F068E" w:rsidRPr="0091775D" w:rsidRDefault="007F068E" w:rsidP="002169A2">
      <w:pPr>
        <w:keepNext/>
        <w:spacing w:line="360" w:lineRule="auto"/>
        <w:ind w:firstLine="709"/>
        <w:rPr>
          <w:sz w:val="28"/>
          <w:szCs w:val="28"/>
        </w:rPr>
      </w:pPr>
      <w:r w:rsidRPr="0091775D">
        <w:rPr>
          <w:sz w:val="28"/>
          <w:szCs w:val="28"/>
        </w:rPr>
        <w:t>6. Разработка критериев оптимизации.</w:t>
      </w:r>
    </w:p>
    <w:p w:rsidR="007F068E" w:rsidRPr="0091775D" w:rsidRDefault="007F068E" w:rsidP="002169A2">
      <w:pPr>
        <w:keepNext/>
        <w:spacing w:line="360" w:lineRule="auto"/>
        <w:ind w:firstLine="709"/>
        <w:rPr>
          <w:sz w:val="28"/>
          <w:szCs w:val="28"/>
        </w:rPr>
      </w:pPr>
      <w:r w:rsidRPr="0091775D">
        <w:rPr>
          <w:sz w:val="28"/>
          <w:szCs w:val="28"/>
        </w:rPr>
        <w:t>7. Выбор оптимальной стратегии.</w:t>
      </w:r>
    </w:p>
    <w:p w:rsidR="007F068E" w:rsidRPr="0091775D" w:rsidRDefault="007F068E" w:rsidP="002169A2">
      <w:pPr>
        <w:keepNext/>
        <w:spacing w:line="360" w:lineRule="auto"/>
        <w:ind w:firstLine="709"/>
        <w:rPr>
          <w:sz w:val="28"/>
          <w:szCs w:val="28"/>
        </w:rPr>
      </w:pPr>
      <w:r w:rsidRPr="0091775D">
        <w:rPr>
          <w:sz w:val="28"/>
          <w:szCs w:val="28"/>
        </w:rPr>
        <w:t>8. Планирование мероприятий.</w:t>
      </w:r>
    </w:p>
    <w:p w:rsidR="007F068E" w:rsidRPr="0091775D" w:rsidRDefault="007F068E" w:rsidP="002169A2">
      <w:pPr>
        <w:keepNext/>
        <w:spacing w:line="360" w:lineRule="auto"/>
        <w:ind w:firstLine="709"/>
        <w:rPr>
          <w:sz w:val="28"/>
          <w:szCs w:val="28"/>
        </w:rPr>
      </w:pPr>
      <w:r w:rsidRPr="0091775D">
        <w:rPr>
          <w:sz w:val="28"/>
          <w:szCs w:val="28"/>
        </w:rPr>
        <w:t>После выработки общей финансовой стратегии корпорации специальные подразделения в соответствии со стратегией корпорации, а также в соответствии с состоянием финансового рынка разрабатывают инвестиционную и кредитную стратегии корпорации. Такой подход позволяет, с одной стороны, "директировать" деятельность подразделений, то есть направить различные аспекты деятельности корпорации в единое русло (директрису или вектор) в соответствии с миссией корпорации, а с другой стороны, гибкая и продуманная финансовая стратегия позволяет высшему менеджменту корпорации планировать развитие прочих направлений деятельности.</w:t>
      </w:r>
    </w:p>
    <w:p w:rsidR="00D76FE9" w:rsidRPr="0091775D" w:rsidRDefault="00D76FE9" w:rsidP="002169A2">
      <w:pPr>
        <w:keepNext/>
        <w:spacing w:line="360" w:lineRule="auto"/>
        <w:ind w:firstLine="709"/>
        <w:rPr>
          <w:sz w:val="28"/>
          <w:szCs w:val="28"/>
        </w:rPr>
      </w:pPr>
      <w:r w:rsidRPr="0091775D">
        <w:rPr>
          <w:sz w:val="28"/>
          <w:szCs w:val="28"/>
        </w:rPr>
        <w:t>Типы финансовой стратегии:</w:t>
      </w:r>
    </w:p>
    <w:p w:rsidR="00D76FE9" w:rsidRPr="0091775D" w:rsidRDefault="00D76FE9" w:rsidP="002169A2">
      <w:pPr>
        <w:keepNext/>
        <w:numPr>
          <w:ilvl w:val="0"/>
          <w:numId w:val="33"/>
        </w:numPr>
        <w:spacing w:line="360" w:lineRule="auto"/>
        <w:ind w:left="0" w:firstLine="709"/>
        <w:rPr>
          <w:sz w:val="28"/>
          <w:szCs w:val="28"/>
        </w:rPr>
      </w:pPr>
      <w:r w:rsidRPr="0091775D">
        <w:rPr>
          <w:sz w:val="28"/>
          <w:szCs w:val="28"/>
        </w:rPr>
        <w:t xml:space="preserve">Выживание </w:t>
      </w:r>
    </w:p>
    <w:p w:rsidR="00D76FE9" w:rsidRPr="0091775D" w:rsidRDefault="00D76FE9" w:rsidP="002169A2">
      <w:pPr>
        <w:keepNext/>
        <w:numPr>
          <w:ilvl w:val="0"/>
          <w:numId w:val="33"/>
        </w:numPr>
        <w:spacing w:line="360" w:lineRule="auto"/>
        <w:ind w:left="0" w:firstLine="709"/>
        <w:rPr>
          <w:sz w:val="28"/>
          <w:szCs w:val="28"/>
        </w:rPr>
      </w:pPr>
      <w:r w:rsidRPr="0091775D">
        <w:rPr>
          <w:sz w:val="28"/>
          <w:szCs w:val="28"/>
        </w:rPr>
        <w:t xml:space="preserve">Планирование оздоровления неплатежеспособного предприятия </w:t>
      </w:r>
    </w:p>
    <w:p w:rsidR="00D76FE9" w:rsidRPr="0091775D" w:rsidRDefault="00D76FE9" w:rsidP="002169A2">
      <w:pPr>
        <w:keepNext/>
        <w:numPr>
          <w:ilvl w:val="0"/>
          <w:numId w:val="33"/>
        </w:numPr>
        <w:spacing w:line="360" w:lineRule="auto"/>
        <w:ind w:left="0" w:firstLine="709"/>
        <w:rPr>
          <w:sz w:val="28"/>
          <w:szCs w:val="28"/>
        </w:rPr>
      </w:pPr>
      <w:r w:rsidRPr="0091775D">
        <w:rPr>
          <w:sz w:val="28"/>
          <w:szCs w:val="28"/>
        </w:rPr>
        <w:t>Стабилизация финансово-экономического состояния предприятия</w:t>
      </w:r>
    </w:p>
    <w:p w:rsidR="00D76FE9" w:rsidRPr="0091775D" w:rsidRDefault="00D76FE9" w:rsidP="002169A2">
      <w:pPr>
        <w:keepNext/>
        <w:numPr>
          <w:ilvl w:val="0"/>
          <w:numId w:val="33"/>
        </w:numPr>
        <w:spacing w:line="360" w:lineRule="auto"/>
        <w:ind w:left="0" w:firstLine="709"/>
        <w:rPr>
          <w:sz w:val="28"/>
          <w:szCs w:val="28"/>
        </w:rPr>
      </w:pPr>
      <w:r w:rsidRPr="0091775D">
        <w:rPr>
          <w:sz w:val="28"/>
          <w:szCs w:val="28"/>
        </w:rPr>
        <w:t xml:space="preserve">Рост объема продаж </w:t>
      </w:r>
    </w:p>
    <w:p w:rsidR="00D76FE9" w:rsidRPr="0091775D" w:rsidRDefault="00D76FE9" w:rsidP="002169A2">
      <w:pPr>
        <w:keepNext/>
        <w:numPr>
          <w:ilvl w:val="0"/>
          <w:numId w:val="33"/>
        </w:numPr>
        <w:spacing w:line="360" w:lineRule="auto"/>
        <w:ind w:left="0" w:firstLine="709"/>
        <w:rPr>
          <w:sz w:val="28"/>
          <w:szCs w:val="28"/>
        </w:rPr>
      </w:pPr>
      <w:r w:rsidRPr="0091775D">
        <w:rPr>
          <w:sz w:val="28"/>
          <w:szCs w:val="28"/>
        </w:rPr>
        <w:t>Экспансионизм</w:t>
      </w:r>
    </w:p>
    <w:p w:rsidR="00D76FE9" w:rsidRPr="0091775D" w:rsidRDefault="00D76FE9" w:rsidP="002169A2">
      <w:pPr>
        <w:keepNext/>
        <w:numPr>
          <w:ilvl w:val="0"/>
          <w:numId w:val="33"/>
        </w:numPr>
        <w:spacing w:line="360" w:lineRule="auto"/>
        <w:ind w:left="0" w:firstLine="709"/>
        <w:rPr>
          <w:sz w:val="28"/>
          <w:szCs w:val="28"/>
        </w:rPr>
      </w:pPr>
      <w:r w:rsidRPr="0091775D">
        <w:rPr>
          <w:sz w:val="28"/>
          <w:szCs w:val="28"/>
        </w:rPr>
        <w:t>Глобализация деятельности фирмы</w:t>
      </w:r>
    </w:p>
    <w:p w:rsidR="001E349E" w:rsidRPr="0091775D" w:rsidRDefault="001E349E" w:rsidP="002169A2">
      <w:pPr>
        <w:keepNext/>
        <w:spacing w:line="360" w:lineRule="auto"/>
        <w:ind w:firstLine="709"/>
        <w:rPr>
          <w:sz w:val="28"/>
          <w:szCs w:val="28"/>
        </w:rPr>
      </w:pPr>
      <w:r w:rsidRPr="0091775D">
        <w:rPr>
          <w:sz w:val="28"/>
          <w:szCs w:val="28"/>
        </w:rPr>
        <w:t>В процессе разработки стратегии прогнозируют основные тенденции развития финансов, формируют концепцию их использования, намечают принципы организации финансовых отношений с государством (налоговая политика) и партнерами (поставщиками, покупателями, инвесторами, кредиторами, страховщиками и пр.).</w:t>
      </w:r>
    </w:p>
    <w:p w:rsidR="00CB1923" w:rsidRPr="0091775D" w:rsidRDefault="00CB1923" w:rsidP="002169A2">
      <w:pPr>
        <w:keepNext/>
        <w:spacing w:line="360" w:lineRule="auto"/>
        <w:ind w:firstLine="709"/>
        <w:rPr>
          <w:sz w:val="28"/>
          <w:szCs w:val="28"/>
        </w:rPr>
      </w:pPr>
      <w:r w:rsidRPr="0091775D">
        <w:rPr>
          <w:sz w:val="28"/>
          <w:szCs w:val="28"/>
        </w:rPr>
        <w:t xml:space="preserve">Внутри корпоративных финансовых инструментов реализации стратегию развития обеспечивают методы финансового планирования и управления предприятием: </w:t>
      </w:r>
    </w:p>
    <w:p w:rsidR="00CB1923" w:rsidRPr="0091775D" w:rsidRDefault="00CB1923" w:rsidP="002169A2">
      <w:pPr>
        <w:keepNext/>
        <w:spacing w:line="360" w:lineRule="auto"/>
        <w:ind w:firstLine="709"/>
        <w:rPr>
          <w:sz w:val="28"/>
          <w:szCs w:val="28"/>
        </w:rPr>
      </w:pPr>
      <w:r w:rsidRPr="0091775D">
        <w:rPr>
          <w:sz w:val="28"/>
          <w:szCs w:val="28"/>
        </w:rPr>
        <w:t xml:space="preserve">«гибкого бюджета», </w:t>
      </w:r>
    </w:p>
    <w:p w:rsidR="00CB1923" w:rsidRPr="0091775D" w:rsidRDefault="00CB1923" w:rsidP="002169A2">
      <w:pPr>
        <w:keepNext/>
        <w:spacing w:line="360" w:lineRule="auto"/>
        <w:ind w:firstLine="709"/>
        <w:rPr>
          <w:sz w:val="28"/>
          <w:szCs w:val="28"/>
        </w:rPr>
      </w:pPr>
      <w:r w:rsidRPr="0091775D">
        <w:rPr>
          <w:sz w:val="28"/>
          <w:szCs w:val="28"/>
        </w:rPr>
        <w:t xml:space="preserve">процента от продаж, </w:t>
      </w:r>
    </w:p>
    <w:p w:rsidR="00CB1923" w:rsidRPr="0091775D" w:rsidRDefault="00CB1923" w:rsidP="002169A2">
      <w:pPr>
        <w:keepNext/>
        <w:spacing w:line="360" w:lineRule="auto"/>
        <w:ind w:firstLine="709"/>
        <w:rPr>
          <w:sz w:val="28"/>
          <w:szCs w:val="28"/>
        </w:rPr>
      </w:pPr>
      <w:r w:rsidRPr="0091775D">
        <w:rPr>
          <w:sz w:val="28"/>
          <w:szCs w:val="28"/>
        </w:rPr>
        <w:t xml:space="preserve">анализа безубыточности, </w:t>
      </w:r>
    </w:p>
    <w:p w:rsidR="00CB1923" w:rsidRPr="0091775D" w:rsidRDefault="00CB1923" w:rsidP="002169A2">
      <w:pPr>
        <w:keepNext/>
        <w:spacing w:line="360" w:lineRule="auto"/>
        <w:ind w:firstLine="709"/>
        <w:rPr>
          <w:sz w:val="28"/>
          <w:szCs w:val="28"/>
        </w:rPr>
      </w:pPr>
      <w:r w:rsidRPr="0091775D">
        <w:rPr>
          <w:sz w:val="28"/>
          <w:szCs w:val="28"/>
        </w:rPr>
        <w:t xml:space="preserve">управления расходами, а также </w:t>
      </w:r>
    </w:p>
    <w:p w:rsidR="00CB1923" w:rsidRPr="0091775D" w:rsidRDefault="00CB1923" w:rsidP="002169A2">
      <w:pPr>
        <w:keepNext/>
        <w:spacing w:line="360" w:lineRule="auto"/>
        <w:ind w:firstLine="709"/>
        <w:rPr>
          <w:sz w:val="28"/>
          <w:szCs w:val="28"/>
        </w:rPr>
      </w:pPr>
      <w:r w:rsidRPr="0091775D">
        <w:rPr>
          <w:sz w:val="28"/>
          <w:szCs w:val="28"/>
        </w:rPr>
        <w:t xml:space="preserve">ситуационные планы. </w:t>
      </w:r>
    </w:p>
    <w:p w:rsidR="00CB1923" w:rsidRPr="0091775D" w:rsidRDefault="00CB1923" w:rsidP="002169A2">
      <w:pPr>
        <w:keepNext/>
        <w:spacing w:line="360" w:lineRule="auto"/>
        <w:ind w:firstLine="709"/>
        <w:rPr>
          <w:sz w:val="28"/>
          <w:szCs w:val="28"/>
        </w:rPr>
      </w:pPr>
      <w:r w:rsidRPr="0091775D">
        <w:rPr>
          <w:bCs/>
          <w:iCs/>
          <w:sz w:val="28"/>
          <w:szCs w:val="28"/>
        </w:rPr>
        <w:t>Метод «гибкого бюджета»</w:t>
      </w:r>
      <w:r w:rsidRPr="0091775D">
        <w:rPr>
          <w:sz w:val="28"/>
          <w:szCs w:val="28"/>
        </w:rPr>
        <w:t xml:space="preserve"> предусматривает определение капитальных затрат по проектам программы развития не в виде фиксированных сумм, а в виде нормативов расходов, используемых как базу определения показателей деятельности предприятия. </w:t>
      </w:r>
    </w:p>
    <w:p w:rsidR="00CB1923" w:rsidRPr="0091775D" w:rsidRDefault="00CB1923" w:rsidP="002169A2">
      <w:pPr>
        <w:keepNext/>
        <w:spacing w:line="360" w:lineRule="auto"/>
        <w:ind w:firstLine="709"/>
        <w:rPr>
          <w:sz w:val="28"/>
          <w:szCs w:val="28"/>
        </w:rPr>
      </w:pPr>
      <w:r w:rsidRPr="0091775D">
        <w:rPr>
          <w:bCs/>
          <w:iCs/>
          <w:sz w:val="28"/>
          <w:szCs w:val="28"/>
        </w:rPr>
        <w:t>Метод процента от продаж</w:t>
      </w:r>
      <w:r w:rsidRPr="0091775D">
        <w:rPr>
          <w:sz w:val="28"/>
          <w:szCs w:val="28"/>
        </w:rPr>
        <w:t xml:space="preserve"> используется для получения по каждому элементу прогнозируемого бюджета и уровня прибыли с запланированных объемов продаж. В качестве отправных процентных отношений выбираются отношения, которые имеют место в текущей деятельности, полученные по ретроспективным или прогнозным данным. </w:t>
      </w:r>
    </w:p>
    <w:p w:rsidR="00CB1923" w:rsidRPr="0091775D" w:rsidRDefault="00CB1923" w:rsidP="002169A2">
      <w:pPr>
        <w:keepNext/>
        <w:spacing w:line="360" w:lineRule="auto"/>
        <w:ind w:firstLine="709"/>
        <w:rPr>
          <w:iCs/>
          <w:sz w:val="28"/>
          <w:szCs w:val="28"/>
        </w:rPr>
      </w:pPr>
      <w:r w:rsidRPr="0091775D">
        <w:rPr>
          <w:bCs/>
          <w:iCs/>
          <w:sz w:val="28"/>
          <w:szCs w:val="28"/>
        </w:rPr>
        <w:t>Метод безубыточности (break-even-point)</w:t>
      </w:r>
      <w:r w:rsidRPr="0091775D">
        <w:rPr>
          <w:sz w:val="28"/>
          <w:szCs w:val="28"/>
        </w:rPr>
        <w:t xml:space="preserve"> — метод анализа точки разрыва — разрешает: </w:t>
      </w:r>
    </w:p>
    <w:p w:rsidR="00CB1923" w:rsidRPr="0091775D" w:rsidRDefault="00CB1923" w:rsidP="002169A2">
      <w:pPr>
        <w:keepNext/>
        <w:numPr>
          <w:ilvl w:val="0"/>
          <w:numId w:val="26"/>
        </w:numPr>
        <w:adjustRightInd/>
        <w:spacing w:line="360" w:lineRule="auto"/>
        <w:ind w:left="0" w:firstLine="709"/>
        <w:textAlignment w:val="auto"/>
        <w:rPr>
          <w:iCs/>
          <w:sz w:val="28"/>
          <w:szCs w:val="28"/>
        </w:rPr>
      </w:pPr>
      <w:r w:rsidRPr="0091775D">
        <w:rPr>
          <w:iCs/>
          <w:sz w:val="28"/>
          <w:szCs w:val="28"/>
        </w:rPr>
        <w:t xml:space="preserve">определить объемы производства и продажи, которые удовлетворяют условиям безубыточности; </w:t>
      </w:r>
    </w:p>
    <w:p w:rsidR="00CB1923" w:rsidRPr="0091775D" w:rsidRDefault="00CB1923" w:rsidP="002169A2">
      <w:pPr>
        <w:keepNext/>
        <w:numPr>
          <w:ilvl w:val="0"/>
          <w:numId w:val="26"/>
        </w:numPr>
        <w:adjustRightInd/>
        <w:spacing w:line="360" w:lineRule="auto"/>
        <w:ind w:left="0" w:firstLine="709"/>
        <w:textAlignment w:val="auto"/>
        <w:rPr>
          <w:iCs/>
          <w:sz w:val="28"/>
          <w:szCs w:val="28"/>
        </w:rPr>
      </w:pPr>
      <w:r w:rsidRPr="0091775D">
        <w:rPr>
          <w:iCs/>
          <w:sz w:val="28"/>
          <w:szCs w:val="28"/>
        </w:rPr>
        <w:t xml:space="preserve">получить информацию для определения размера прибыли, обеспечивать гибкость долгосрочных финансовых планов за счет возможностей вариации расходов, цен, объемов продажи. </w:t>
      </w:r>
    </w:p>
    <w:p w:rsidR="00CB1923" w:rsidRPr="0091775D" w:rsidRDefault="00CB1923" w:rsidP="002169A2">
      <w:pPr>
        <w:keepNext/>
        <w:spacing w:line="360" w:lineRule="auto"/>
        <w:ind w:firstLine="709"/>
        <w:rPr>
          <w:sz w:val="28"/>
          <w:szCs w:val="28"/>
        </w:rPr>
      </w:pPr>
      <w:r w:rsidRPr="0091775D">
        <w:rPr>
          <w:bCs/>
          <w:iCs/>
          <w:sz w:val="28"/>
          <w:szCs w:val="28"/>
        </w:rPr>
        <w:t>Метод управления расходами</w:t>
      </w:r>
      <w:r w:rsidRPr="0091775D">
        <w:rPr>
          <w:sz w:val="28"/>
          <w:szCs w:val="28"/>
        </w:rPr>
        <w:t xml:space="preserve">, в основе которого лежат три принципа: </w:t>
      </w:r>
      <w:r w:rsidR="001E349E" w:rsidRPr="0091775D">
        <w:rPr>
          <w:sz w:val="28"/>
          <w:szCs w:val="28"/>
        </w:rPr>
        <w:t>полуфабрикатный</w:t>
      </w:r>
      <w:r w:rsidRPr="0091775D">
        <w:rPr>
          <w:sz w:val="28"/>
          <w:szCs w:val="28"/>
        </w:rPr>
        <w:t xml:space="preserve"> метод учета расходов, систем</w:t>
      </w:r>
      <w:r w:rsidR="0031325B" w:rsidRPr="0091775D">
        <w:rPr>
          <w:sz w:val="28"/>
          <w:szCs w:val="28"/>
        </w:rPr>
        <w:t>н</w:t>
      </w:r>
      <w:r w:rsidRPr="0091775D">
        <w:rPr>
          <w:sz w:val="28"/>
          <w:szCs w:val="28"/>
        </w:rPr>
        <w:t>о</w:t>
      </w:r>
      <w:r w:rsidR="0031325B" w:rsidRPr="0091775D">
        <w:rPr>
          <w:sz w:val="28"/>
          <w:szCs w:val="28"/>
        </w:rPr>
        <w:t>-</w:t>
      </w:r>
      <w:r w:rsidRPr="0091775D">
        <w:rPr>
          <w:sz w:val="28"/>
          <w:szCs w:val="28"/>
        </w:rPr>
        <w:t>составляющая деятельность главного экономического управления предприятием и использование мотивационных установок отдельных производств (сегментов деятельности), которые выделены в самостоятельные центры ответственности. Данный метод эффективно используется для уже постоянной номенклатуры предприятия и может распространяться на управление расходами по крупным контрактам. Каждый центр ответственности может принимать участие в одном или нес</w:t>
      </w:r>
      <w:r w:rsidR="00981FA1" w:rsidRPr="0091775D">
        <w:rPr>
          <w:sz w:val="28"/>
          <w:szCs w:val="28"/>
        </w:rPr>
        <w:t>кольких контрактах предприятия.</w:t>
      </w:r>
    </w:p>
    <w:p w:rsidR="001E349E" w:rsidRPr="0091775D" w:rsidRDefault="001E349E" w:rsidP="002169A2">
      <w:pPr>
        <w:keepNext/>
        <w:spacing w:line="360" w:lineRule="auto"/>
        <w:ind w:firstLine="709"/>
        <w:rPr>
          <w:sz w:val="28"/>
          <w:szCs w:val="28"/>
        </w:rPr>
      </w:pPr>
      <w:r w:rsidRPr="0091775D">
        <w:rPr>
          <w:sz w:val="28"/>
          <w:szCs w:val="28"/>
        </w:rPr>
        <w:t xml:space="preserve">В современных условиях наиболее эффективной стратегией развития для крупных предприятий является </w:t>
      </w:r>
      <w:r w:rsidRPr="0091775D">
        <w:rPr>
          <w:bCs/>
          <w:iCs/>
          <w:sz w:val="28"/>
          <w:szCs w:val="28"/>
        </w:rPr>
        <w:t>стратегия диверсификации</w:t>
      </w:r>
      <w:r w:rsidRPr="0091775D">
        <w:rPr>
          <w:sz w:val="28"/>
          <w:szCs w:val="28"/>
        </w:rPr>
        <w:t>. Суть ее в том, что деятельность разнообразных подразделений предприятия организуется в разных областях, что усиливает его конкурентные позиции. Предприятия, особенно работающие в стратегически важных для экономики страны областях, должны формировать собственные финансовые механизмы и инструменты, исходя из особенностей как каждого контракта, так и конкретных условий рыночной среды: законодательной базы, конъюнктуры рынка и других факторов. Качественно разработанные и реализованные механизмы финансовой стратегии, как правило, обеспечивают синерг</w:t>
      </w:r>
      <w:r w:rsidR="00981FA1" w:rsidRPr="0091775D">
        <w:rPr>
          <w:sz w:val="28"/>
          <w:szCs w:val="28"/>
        </w:rPr>
        <w:t>ети</w:t>
      </w:r>
      <w:r w:rsidRPr="0091775D">
        <w:rPr>
          <w:sz w:val="28"/>
          <w:szCs w:val="28"/>
        </w:rPr>
        <w:t>ч</w:t>
      </w:r>
      <w:r w:rsidR="00981FA1" w:rsidRPr="0091775D">
        <w:rPr>
          <w:sz w:val="28"/>
          <w:szCs w:val="28"/>
        </w:rPr>
        <w:t>ески</w:t>
      </w:r>
      <w:r w:rsidRPr="0091775D">
        <w:rPr>
          <w:sz w:val="28"/>
          <w:szCs w:val="28"/>
        </w:rPr>
        <w:t xml:space="preserve">й эффект: сформированные в результате льготы и преференции для предприятия ведут, в конечном счете, к более крупному суммарному результату для экономики государства в целом (платежи в бюджет на всех уровнях, занятость работников предприятия, развитие </w:t>
      </w:r>
      <w:r w:rsidR="00566C63" w:rsidRPr="0091775D">
        <w:rPr>
          <w:sz w:val="28"/>
          <w:szCs w:val="28"/>
        </w:rPr>
        <w:t>потенциала предприятия).</w:t>
      </w:r>
    </w:p>
    <w:p w:rsidR="005A3250" w:rsidRPr="0091775D" w:rsidRDefault="005A3250" w:rsidP="002169A2">
      <w:pPr>
        <w:keepNext/>
        <w:spacing w:line="360" w:lineRule="auto"/>
        <w:ind w:firstLine="709"/>
        <w:rPr>
          <w:sz w:val="28"/>
          <w:szCs w:val="28"/>
        </w:rPr>
      </w:pPr>
    </w:p>
    <w:p w:rsidR="005A3250" w:rsidRPr="0091775D" w:rsidRDefault="00FA0945" w:rsidP="002169A2">
      <w:pPr>
        <w:pStyle w:val="2"/>
        <w:spacing w:before="0" w:after="0" w:line="360" w:lineRule="auto"/>
        <w:ind w:firstLine="709"/>
        <w:jc w:val="both"/>
        <w:rPr>
          <w:rFonts w:cs="Times New Roman"/>
          <w:b w:val="0"/>
          <w:i w:val="0"/>
        </w:rPr>
      </w:pPr>
      <w:bookmarkStart w:id="9" w:name="_Toc212001047"/>
      <w:bookmarkStart w:id="10" w:name="_Toc212004465"/>
      <w:r w:rsidRPr="0091775D">
        <w:rPr>
          <w:rFonts w:cs="Times New Roman"/>
          <w:b w:val="0"/>
          <w:i w:val="0"/>
        </w:rPr>
        <w:t>3.</w:t>
      </w:r>
      <w:r w:rsidR="005A3250" w:rsidRPr="0091775D">
        <w:rPr>
          <w:rFonts w:cs="Times New Roman"/>
          <w:b w:val="0"/>
          <w:i w:val="0"/>
        </w:rPr>
        <w:t xml:space="preserve"> Финансовая стратегия как проекция общей стратегии развития</w:t>
      </w:r>
      <w:bookmarkEnd w:id="9"/>
      <w:bookmarkEnd w:id="10"/>
    </w:p>
    <w:p w:rsidR="00566C63" w:rsidRPr="0091775D" w:rsidRDefault="00566C63" w:rsidP="002169A2">
      <w:pPr>
        <w:keepNext/>
        <w:spacing w:line="360" w:lineRule="auto"/>
        <w:ind w:firstLine="709"/>
        <w:rPr>
          <w:sz w:val="28"/>
          <w:szCs w:val="28"/>
        </w:rPr>
      </w:pPr>
      <w:bookmarkStart w:id="11" w:name="_Toc212004466"/>
    </w:p>
    <w:p w:rsidR="00FA711F" w:rsidRPr="0091775D" w:rsidRDefault="00FA711F" w:rsidP="002169A2">
      <w:pPr>
        <w:keepNext/>
        <w:spacing w:line="360" w:lineRule="auto"/>
        <w:ind w:firstLine="709"/>
        <w:rPr>
          <w:sz w:val="28"/>
          <w:szCs w:val="28"/>
        </w:rPr>
      </w:pPr>
      <w:r w:rsidRPr="0091775D">
        <w:rPr>
          <w:sz w:val="28"/>
          <w:szCs w:val="28"/>
        </w:rPr>
        <w:t xml:space="preserve">Финансовая стратегия является одним из пяти функциональных элементов стратегического управления </w:t>
      </w:r>
      <w:r w:rsidR="00B14025" w:rsidRPr="0091775D">
        <w:rPr>
          <w:sz w:val="28"/>
          <w:szCs w:val="28"/>
        </w:rPr>
        <w:t xml:space="preserve">коммерческим предприятием </w:t>
      </w:r>
      <w:r w:rsidRPr="0091775D">
        <w:rPr>
          <w:sz w:val="28"/>
          <w:szCs w:val="28"/>
        </w:rPr>
        <w:t>(производство, маркетинг, инновации, кадры и финансы).</w:t>
      </w:r>
    </w:p>
    <w:p w:rsidR="005A3250" w:rsidRPr="0091775D" w:rsidRDefault="005A3250" w:rsidP="002169A2">
      <w:pPr>
        <w:pStyle w:val="3"/>
        <w:spacing w:before="0" w:after="0" w:line="360" w:lineRule="auto"/>
        <w:ind w:firstLine="709"/>
        <w:rPr>
          <w:rFonts w:cs="Times New Roman"/>
          <w:b w:val="0"/>
          <w:sz w:val="28"/>
          <w:szCs w:val="28"/>
        </w:rPr>
      </w:pPr>
      <w:r w:rsidRPr="0091775D">
        <w:rPr>
          <w:rFonts w:cs="Times New Roman"/>
          <w:b w:val="0"/>
          <w:sz w:val="28"/>
          <w:szCs w:val="28"/>
        </w:rPr>
        <w:t>Сбалансированная система показателей (</w:t>
      </w:r>
      <w:r w:rsidRPr="0091775D">
        <w:rPr>
          <w:rFonts w:cs="Times New Roman"/>
          <w:b w:val="0"/>
          <w:sz w:val="28"/>
          <w:szCs w:val="28"/>
          <w:lang w:val="en-US"/>
        </w:rPr>
        <w:t>Balanced</w:t>
      </w:r>
      <w:r w:rsidRPr="0091775D">
        <w:rPr>
          <w:rFonts w:cs="Times New Roman"/>
          <w:b w:val="0"/>
          <w:sz w:val="28"/>
          <w:szCs w:val="28"/>
        </w:rPr>
        <w:t xml:space="preserve"> </w:t>
      </w:r>
      <w:r w:rsidRPr="0091775D">
        <w:rPr>
          <w:rFonts w:cs="Times New Roman"/>
          <w:b w:val="0"/>
          <w:sz w:val="28"/>
          <w:szCs w:val="28"/>
          <w:lang w:val="en-US"/>
        </w:rPr>
        <w:t>ScoreCard</w:t>
      </w:r>
      <w:r w:rsidRPr="0091775D">
        <w:rPr>
          <w:rFonts w:cs="Times New Roman"/>
          <w:b w:val="0"/>
          <w:sz w:val="28"/>
          <w:szCs w:val="28"/>
        </w:rPr>
        <w:t xml:space="preserve">, </w:t>
      </w:r>
      <w:r w:rsidRPr="0091775D">
        <w:rPr>
          <w:rFonts w:cs="Times New Roman"/>
          <w:b w:val="0"/>
          <w:sz w:val="28"/>
          <w:szCs w:val="28"/>
          <w:lang w:val="en-US"/>
        </w:rPr>
        <w:t>BSC</w:t>
      </w:r>
      <w:r w:rsidRPr="0091775D">
        <w:rPr>
          <w:rFonts w:cs="Times New Roman"/>
          <w:b w:val="0"/>
          <w:sz w:val="28"/>
          <w:szCs w:val="28"/>
        </w:rPr>
        <w:t>)</w:t>
      </w:r>
      <w:r w:rsidR="00900C77" w:rsidRPr="0091775D">
        <w:rPr>
          <w:rFonts w:cs="Times New Roman"/>
          <w:b w:val="0"/>
          <w:bCs w:val="0"/>
          <w:sz w:val="28"/>
          <w:szCs w:val="28"/>
        </w:rPr>
        <w:t xml:space="preserve"> </w:t>
      </w:r>
      <w:r w:rsidR="00B14025" w:rsidRPr="0091775D">
        <w:rPr>
          <w:rFonts w:cs="Times New Roman"/>
          <w:b w:val="0"/>
          <w:bCs w:val="0"/>
          <w:sz w:val="28"/>
          <w:szCs w:val="28"/>
        </w:rPr>
        <w:t xml:space="preserve">- </w:t>
      </w:r>
      <w:r w:rsidR="00900C77" w:rsidRPr="0091775D">
        <w:rPr>
          <w:rFonts w:cs="Times New Roman"/>
          <w:b w:val="0"/>
          <w:bCs w:val="0"/>
          <w:sz w:val="28"/>
          <w:szCs w:val="28"/>
        </w:rPr>
        <w:t>ССП</w:t>
      </w:r>
      <w:bookmarkEnd w:id="11"/>
    </w:p>
    <w:p w:rsidR="005A3250" w:rsidRPr="0091775D" w:rsidRDefault="005A3250" w:rsidP="002169A2">
      <w:pPr>
        <w:keepNext/>
        <w:spacing w:line="360" w:lineRule="auto"/>
        <w:ind w:firstLine="709"/>
        <w:rPr>
          <w:sz w:val="28"/>
          <w:szCs w:val="28"/>
        </w:rPr>
      </w:pPr>
      <w:r w:rsidRPr="0091775D">
        <w:rPr>
          <w:sz w:val="28"/>
          <w:szCs w:val="28"/>
        </w:rPr>
        <w:t xml:space="preserve">В 1992-1996 гг. профессор Гарвардской школы бизнеса Роберт Каплан и консультант по управлению Дэвид Нортон предложили методику в виде </w:t>
      </w:r>
      <w:r w:rsidRPr="0091775D">
        <w:rPr>
          <w:bCs/>
          <w:sz w:val="28"/>
          <w:szCs w:val="28"/>
        </w:rPr>
        <w:t xml:space="preserve">сбалансированной системы показателей деятельности предприятия (ССП). </w:t>
      </w:r>
    </w:p>
    <w:p w:rsidR="005A3250" w:rsidRPr="0091775D" w:rsidRDefault="005A3250" w:rsidP="002169A2">
      <w:pPr>
        <w:keepNext/>
        <w:spacing w:line="360" w:lineRule="auto"/>
        <w:ind w:firstLine="709"/>
        <w:rPr>
          <w:bCs/>
          <w:sz w:val="28"/>
          <w:szCs w:val="28"/>
        </w:rPr>
      </w:pPr>
      <w:r w:rsidRPr="0091775D">
        <w:rPr>
          <w:bCs/>
          <w:sz w:val="28"/>
          <w:szCs w:val="28"/>
        </w:rPr>
        <w:t>Задача методики</w:t>
      </w:r>
      <w:r w:rsidR="00900C77" w:rsidRPr="0091775D">
        <w:rPr>
          <w:bCs/>
          <w:sz w:val="28"/>
          <w:szCs w:val="28"/>
        </w:rPr>
        <w:t xml:space="preserve"> ССП</w:t>
      </w:r>
      <w:r w:rsidRPr="0091775D">
        <w:rPr>
          <w:bCs/>
          <w:sz w:val="28"/>
          <w:szCs w:val="28"/>
        </w:rPr>
        <w:t xml:space="preserve"> – трансформация инициатив компании в четкую и всем понятную систему показателей.</w:t>
      </w:r>
    </w:p>
    <w:p w:rsidR="005A3250" w:rsidRPr="0091775D" w:rsidRDefault="005A3250" w:rsidP="002169A2">
      <w:pPr>
        <w:keepNext/>
        <w:spacing w:line="360" w:lineRule="auto"/>
        <w:ind w:firstLine="709"/>
        <w:rPr>
          <w:sz w:val="28"/>
          <w:szCs w:val="28"/>
        </w:rPr>
      </w:pPr>
      <w:r w:rsidRPr="0091775D">
        <w:rPr>
          <w:sz w:val="28"/>
          <w:szCs w:val="28"/>
        </w:rPr>
        <w:t>ССП включает 4 группы (блока, направления) показателей:</w:t>
      </w:r>
    </w:p>
    <w:p w:rsidR="005A3250" w:rsidRPr="0091775D" w:rsidRDefault="005A3250" w:rsidP="002169A2">
      <w:pPr>
        <w:keepNext/>
        <w:numPr>
          <w:ilvl w:val="0"/>
          <w:numId w:val="42"/>
        </w:numPr>
        <w:spacing w:line="360" w:lineRule="auto"/>
        <w:ind w:left="0" w:firstLine="709"/>
        <w:rPr>
          <w:bCs/>
          <w:sz w:val="28"/>
          <w:szCs w:val="28"/>
        </w:rPr>
      </w:pPr>
      <w:r w:rsidRPr="0091775D">
        <w:rPr>
          <w:bCs/>
          <w:sz w:val="28"/>
          <w:szCs w:val="28"/>
        </w:rPr>
        <w:t>Финансы – экономика.</w:t>
      </w:r>
    </w:p>
    <w:p w:rsidR="005A3250" w:rsidRPr="0091775D" w:rsidRDefault="005A3250" w:rsidP="002169A2">
      <w:pPr>
        <w:keepNext/>
        <w:numPr>
          <w:ilvl w:val="0"/>
          <w:numId w:val="42"/>
        </w:numPr>
        <w:spacing w:line="360" w:lineRule="auto"/>
        <w:ind w:left="0" w:firstLine="709"/>
        <w:rPr>
          <w:bCs/>
          <w:sz w:val="28"/>
          <w:szCs w:val="28"/>
        </w:rPr>
      </w:pPr>
      <w:r w:rsidRPr="0091775D">
        <w:rPr>
          <w:bCs/>
          <w:sz w:val="28"/>
          <w:szCs w:val="28"/>
        </w:rPr>
        <w:t>Рынок – клиенты</w:t>
      </w:r>
      <w:r w:rsidR="00B82FE6" w:rsidRPr="0091775D">
        <w:rPr>
          <w:bCs/>
          <w:sz w:val="28"/>
          <w:szCs w:val="28"/>
        </w:rPr>
        <w:t xml:space="preserve"> - маркетинг</w:t>
      </w:r>
      <w:r w:rsidRPr="0091775D">
        <w:rPr>
          <w:bCs/>
          <w:sz w:val="28"/>
          <w:szCs w:val="28"/>
        </w:rPr>
        <w:t>.</w:t>
      </w:r>
    </w:p>
    <w:p w:rsidR="005A3250" w:rsidRPr="0091775D" w:rsidRDefault="005A3250" w:rsidP="002169A2">
      <w:pPr>
        <w:keepNext/>
        <w:numPr>
          <w:ilvl w:val="0"/>
          <w:numId w:val="42"/>
        </w:numPr>
        <w:spacing w:line="360" w:lineRule="auto"/>
        <w:ind w:left="0" w:firstLine="709"/>
        <w:rPr>
          <w:bCs/>
          <w:sz w:val="28"/>
          <w:szCs w:val="28"/>
        </w:rPr>
      </w:pPr>
      <w:r w:rsidRPr="0091775D">
        <w:rPr>
          <w:bCs/>
          <w:sz w:val="28"/>
          <w:szCs w:val="28"/>
        </w:rPr>
        <w:t>Бизнес–процессы</w:t>
      </w:r>
      <w:r w:rsidR="00B82FE6" w:rsidRPr="0091775D">
        <w:rPr>
          <w:bCs/>
          <w:sz w:val="28"/>
          <w:szCs w:val="28"/>
        </w:rPr>
        <w:t xml:space="preserve"> - производство</w:t>
      </w:r>
      <w:r w:rsidRPr="0091775D">
        <w:rPr>
          <w:bCs/>
          <w:sz w:val="28"/>
          <w:szCs w:val="28"/>
        </w:rPr>
        <w:t>.</w:t>
      </w:r>
    </w:p>
    <w:p w:rsidR="005A3250" w:rsidRPr="0091775D" w:rsidRDefault="005A3250" w:rsidP="002169A2">
      <w:pPr>
        <w:keepNext/>
        <w:numPr>
          <w:ilvl w:val="0"/>
          <w:numId w:val="42"/>
        </w:numPr>
        <w:spacing w:line="360" w:lineRule="auto"/>
        <w:ind w:left="0" w:firstLine="709"/>
        <w:rPr>
          <w:bCs/>
          <w:sz w:val="28"/>
          <w:szCs w:val="28"/>
        </w:rPr>
      </w:pPr>
      <w:r w:rsidRPr="0091775D">
        <w:rPr>
          <w:bCs/>
          <w:sz w:val="28"/>
          <w:szCs w:val="28"/>
        </w:rPr>
        <w:t>Перспективы развития (инфраструктура – персонал)</w:t>
      </w:r>
      <w:r w:rsidR="00B82FE6" w:rsidRPr="0091775D">
        <w:rPr>
          <w:bCs/>
          <w:sz w:val="28"/>
          <w:szCs w:val="28"/>
        </w:rPr>
        <w:t xml:space="preserve"> - инновации</w:t>
      </w:r>
      <w:r w:rsidR="00566C63" w:rsidRPr="0091775D">
        <w:rPr>
          <w:bCs/>
          <w:sz w:val="28"/>
          <w:szCs w:val="28"/>
        </w:rPr>
        <w:t>.</w:t>
      </w:r>
    </w:p>
    <w:p w:rsidR="005A3250" w:rsidRPr="0091775D" w:rsidRDefault="005A3250" w:rsidP="002169A2">
      <w:pPr>
        <w:keepNext/>
        <w:spacing w:line="360" w:lineRule="auto"/>
        <w:ind w:firstLine="709"/>
        <w:rPr>
          <w:bCs/>
          <w:sz w:val="28"/>
          <w:szCs w:val="28"/>
        </w:rPr>
      </w:pPr>
      <w:r w:rsidRPr="0091775D">
        <w:rPr>
          <w:iCs/>
          <w:sz w:val="28"/>
          <w:szCs w:val="28"/>
        </w:rPr>
        <w:t>Все показатели ССП через цепь причинно-следственных</w:t>
      </w:r>
      <w:r w:rsidR="00566C63" w:rsidRPr="0091775D">
        <w:rPr>
          <w:iCs/>
          <w:sz w:val="28"/>
          <w:szCs w:val="28"/>
        </w:rPr>
        <w:t xml:space="preserve"> связей </w:t>
      </w:r>
      <w:r w:rsidRPr="0091775D">
        <w:rPr>
          <w:iCs/>
          <w:sz w:val="28"/>
          <w:szCs w:val="28"/>
        </w:rPr>
        <w:t xml:space="preserve">должны быть согласованы с </w:t>
      </w:r>
      <w:r w:rsidR="00566C63" w:rsidRPr="0091775D">
        <w:rPr>
          <w:iCs/>
          <w:sz w:val="28"/>
          <w:szCs w:val="28"/>
        </w:rPr>
        <w:t xml:space="preserve">финансовыми </w:t>
      </w:r>
      <w:r w:rsidRPr="0091775D">
        <w:rPr>
          <w:iCs/>
          <w:sz w:val="28"/>
          <w:szCs w:val="28"/>
        </w:rPr>
        <w:t>целями.</w:t>
      </w:r>
    </w:p>
    <w:p w:rsidR="005A3250" w:rsidRPr="0091775D" w:rsidRDefault="0088404E" w:rsidP="002169A2">
      <w:pPr>
        <w:keepNext/>
        <w:spacing w:line="360" w:lineRule="auto"/>
        <w:ind w:firstLine="709"/>
        <w:rPr>
          <w:sz w:val="28"/>
          <w:szCs w:val="28"/>
        </w:rPr>
      </w:pPr>
      <w:r>
        <w:rPr>
          <w:sz w:val="28"/>
          <w:szCs w:val="28"/>
        </w:rPr>
        <w:br w:type="page"/>
      </w:r>
      <w:r w:rsidR="00B055C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75pt;height:149.25pt;visibility:visible;mso-position-horizontal-relative:char;mso-position-vertical-relative:line">
            <v:imagedata r:id="rId7" o:title=""/>
          </v:shape>
        </w:pict>
      </w:r>
    </w:p>
    <w:p w:rsidR="0067712B" w:rsidRPr="0091775D" w:rsidRDefault="0067712B" w:rsidP="002169A2">
      <w:pPr>
        <w:keepNext/>
        <w:spacing w:line="360" w:lineRule="auto"/>
        <w:ind w:firstLine="709"/>
        <w:rPr>
          <w:bCs/>
          <w:sz w:val="28"/>
          <w:szCs w:val="28"/>
        </w:rPr>
      </w:pPr>
    </w:p>
    <w:p w:rsidR="005A3250" w:rsidRPr="0091775D" w:rsidRDefault="005A3250" w:rsidP="002169A2">
      <w:pPr>
        <w:keepNext/>
        <w:spacing w:line="360" w:lineRule="auto"/>
        <w:ind w:firstLine="709"/>
        <w:rPr>
          <w:sz w:val="28"/>
          <w:szCs w:val="28"/>
        </w:rPr>
      </w:pPr>
      <w:r w:rsidRPr="0091775D">
        <w:rPr>
          <w:bCs/>
          <w:sz w:val="28"/>
          <w:szCs w:val="28"/>
        </w:rPr>
        <w:t xml:space="preserve">1. </w:t>
      </w:r>
      <w:r w:rsidRPr="0091775D">
        <w:rPr>
          <w:sz w:val="28"/>
          <w:szCs w:val="28"/>
        </w:rPr>
        <w:t>Реализуя любые стратегические цели, фирме необходимо, прежде всего,</w:t>
      </w:r>
      <w:r w:rsidR="00AC5C5F" w:rsidRPr="0091775D">
        <w:rPr>
          <w:sz w:val="28"/>
          <w:szCs w:val="28"/>
        </w:rPr>
        <w:t xml:space="preserve"> </w:t>
      </w:r>
      <w:r w:rsidRPr="0091775D">
        <w:rPr>
          <w:sz w:val="28"/>
          <w:szCs w:val="28"/>
        </w:rPr>
        <w:t>разрабатывать финансовые показатели. Чаще всего в основе - показатель рентабельности</w:t>
      </w:r>
      <w:r w:rsidR="00AC5C5F" w:rsidRPr="0091775D">
        <w:rPr>
          <w:sz w:val="28"/>
          <w:szCs w:val="28"/>
        </w:rPr>
        <w:t xml:space="preserve"> </w:t>
      </w:r>
      <w:r w:rsidRPr="0091775D">
        <w:rPr>
          <w:sz w:val="28"/>
          <w:szCs w:val="28"/>
        </w:rPr>
        <w:t>собственного капитала или рентабельность активов.</w:t>
      </w:r>
    </w:p>
    <w:p w:rsidR="00900C77" w:rsidRPr="0091775D" w:rsidRDefault="005A3250" w:rsidP="002169A2">
      <w:pPr>
        <w:keepNext/>
        <w:spacing w:line="360" w:lineRule="auto"/>
        <w:ind w:firstLine="709"/>
        <w:rPr>
          <w:sz w:val="28"/>
          <w:szCs w:val="28"/>
        </w:rPr>
      </w:pPr>
      <w:r w:rsidRPr="0091775D">
        <w:rPr>
          <w:bCs/>
          <w:sz w:val="28"/>
          <w:szCs w:val="28"/>
        </w:rPr>
        <w:t>2.</w:t>
      </w:r>
      <w:r w:rsidRPr="0091775D">
        <w:rPr>
          <w:sz w:val="28"/>
          <w:szCs w:val="28"/>
        </w:rPr>
        <w:t xml:space="preserve"> Определяется </w:t>
      </w:r>
      <w:r w:rsidRPr="0091775D">
        <w:rPr>
          <w:bCs/>
          <w:iCs/>
          <w:sz w:val="28"/>
          <w:szCs w:val="28"/>
        </w:rPr>
        <w:t xml:space="preserve">рыночная стратегия компании </w:t>
      </w:r>
      <w:r w:rsidRPr="0091775D">
        <w:rPr>
          <w:sz w:val="28"/>
          <w:szCs w:val="28"/>
        </w:rPr>
        <w:t>– перспективы взаимоотношений</w:t>
      </w:r>
      <w:r w:rsidR="00AC5C5F" w:rsidRPr="0091775D">
        <w:rPr>
          <w:sz w:val="28"/>
          <w:szCs w:val="28"/>
        </w:rPr>
        <w:t xml:space="preserve"> </w:t>
      </w:r>
      <w:r w:rsidRPr="0091775D">
        <w:rPr>
          <w:sz w:val="28"/>
          <w:szCs w:val="28"/>
        </w:rPr>
        <w:t>с клиентами,</w:t>
      </w:r>
      <w:r w:rsidR="00AC5C5F" w:rsidRPr="0091775D">
        <w:rPr>
          <w:sz w:val="28"/>
          <w:szCs w:val="28"/>
        </w:rPr>
        <w:t xml:space="preserve"> </w:t>
      </w:r>
      <w:r w:rsidRPr="0091775D">
        <w:rPr>
          <w:sz w:val="28"/>
          <w:szCs w:val="28"/>
        </w:rPr>
        <w:t>которые позволят обеспечить достижение запланированных финансовых целей.</w:t>
      </w:r>
      <w:r w:rsidR="00AC5C5F" w:rsidRPr="0091775D">
        <w:rPr>
          <w:sz w:val="28"/>
          <w:szCs w:val="28"/>
        </w:rPr>
        <w:t xml:space="preserve"> </w:t>
      </w:r>
      <w:r w:rsidRPr="0091775D">
        <w:rPr>
          <w:sz w:val="28"/>
          <w:szCs w:val="28"/>
        </w:rPr>
        <w:t xml:space="preserve">Выход на рынки связан с разработкой конкретной </w:t>
      </w:r>
      <w:r w:rsidRPr="0091775D">
        <w:rPr>
          <w:bCs/>
          <w:iCs/>
          <w:sz w:val="28"/>
          <w:szCs w:val="28"/>
        </w:rPr>
        <w:t>ценовой стратегии</w:t>
      </w:r>
      <w:r w:rsidRPr="0091775D">
        <w:rPr>
          <w:sz w:val="28"/>
          <w:szCs w:val="28"/>
        </w:rPr>
        <w:t>.</w:t>
      </w:r>
    </w:p>
    <w:p w:rsidR="005A3250" w:rsidRPr="0091775D" w:rsidRDefault="005A3250" w:rsidP="002169A2">
      <w:pPr>
        <w:keepNext/>
        <w:spacing w:line="360" w:lineRule="auto"/>
        <w:ind w:firstLine="709"/>
        <w:rPr>
          <w:sz w:val="28"/>
          <w:szCs w:val="28"/>
        </w:rPr>
      </w:pPr>
      <w:r w:rsidRPr="0091775D">
        <w:rPr>
          <w:bCs/>
          <w:sz w:val="28"/>
          <w:szCs w:val="28"/>
        </w:rPr>
        <w:t xml:space="preserve">3. </w:t>
      </w:r>
      <w:r w:rsidRPr="0091775D">
        <w:rPr>
          <w:sz w:val="28"/>
          <w:szCs w:val="28"/>
        </w:rPr>
        <w:t>Прорабатываются составляющие бизнес-процессов.</w:t>
      </w:r>
      <w:r w:rsidR="00AC5C5F" w:rsidRPr="0091775D">
        <w:rPr>
          <w:sz w:val="28"/>
          <w:szCs w:val="28"/>
        </w:rPr>
        <w:t xml:space="preserve"> </w:t>
      </w:r>
      <w:r w:rsidRPr="0091775D">
        <w:rPr>
          <w:sz w:val="28"/>
          <w:szCs w:val="28"/>
        </w:rPr>
        <w:t>Определяется, какие бизнес-процессы необходимы для реализации данной ценовой стратегии и</w:t>
      </w:r>
      <w:r w:rsidR="00AC5C5F" w:rsidRPr="0091775D">
        <w:rPr>
          <w:sz w:val="28"/>
          <w:szCs w:val="28"/>
        </w:rPr>
        <w:t xml:space="preserve"> </w:t>
      </w:r>
      <w:r w:rsidRPr="0091775D">
        <w:rPr>
          <w:sz w:val="28"/>
          <w:szCs w:val="28"/>
        </w:rPr>
        <w:t>в более широком плане – для реализации рыночной стратегии компании.</w:t>
      </w:r>
      <w:r w:rsidR="00AC5C5F" w:rsidRPr="0091775D">
        <w:rPr>
          <w:sz w:val="28"/>
          <w:szCs w:val="28"/>
        </w:rPr>
        <w:t xml:space="preserve"> </w:t>
      </w:r>
      <w:r w:rsidRPr="0091775D">
        <w:rPr>
          <w:sz w:val="28"/>
          <w:szCs w:val="28"/>
        </w:rPr>
        <w:t>Успешная реализация стратегии, основанной на конкретных бизнес-процессах,</w:t>
      </w:r>
      <w:r w:rsidR="00AC5C5F" w:rsidRPr="0091775D">
        <w:rPr>
          <w:sz w:val="28"/>
          <w:szCs w:val="28"/>
        </w:rPr>
        <w:t xml:space="preserve"> </w:t>
      </w:r>
      <w:r w:rsidRPr="0091775D">
        <w:rPr>
          <w:sz w:val="28"/>
          <w:szCs w:val="28"/>
        </w:rPr>
        <w:t>позволяет эффективно достигать финансовых целей.</w:t>
      </w:r>
      <w:r w:rsidR="00AC5C5F" w:rsidRPr="0091775D">
        <w:rPr>
          <w:sz w:val="28"/>
          <w:szCs w:val="28"/>
        </w:rPr>
        <w:t xml:space="preserve"> </w:t>
      </w:r>
      <w:r w:rsidRPr="0091775D">
        <w:rPr>
          <w:sz w:val="28"/>
          <w:szCs w:val="28"/>
        </w:rPr>
        <w:t>Для освоения новых бизнес-процессов необходимы дополнительные финансовые ресурсы.</w:t>
      </w:r>
    </w:p>
    <w:p w:rsidR="005A3250" w:rsidRPr="0091775D" w:rsidRDefault="005A3250" w:rsidP="002169A2">
      <w:pPr>
        <w:keepNext/>
        <w:spacing w:line="360" w:lineRule="auto"/>
        <w:ind w:firstLine="709"/>
        <w:rPr>
          <w:bCs/>
          <w:iCs/>
          <w:sz w:val="28"/>
          <w:szCs w:val="28"/>
        </w:rPr>
      </w:pPr>
      <w:r w:rsidRPr="0091775D">
        <w:rPr>
          <w:bCs/>
          <w:sz w:val="28"/>
          <w:szCs w:val="28"/>
        </w:rPr>
        <w:t xml:space="preserve">4. </w:t>
      </w:r>
      <w:r w:rsidRPr="0091775D">
        <w:rPr>
          <w:sz w:val="28"/>
          <w:szCs w:val="28"/>
        </w:rPr>
        <w:t>Реализация бизнес-процессов невозможна без</w:t>
      </w:r>
      <w:r w:rsidR="00AC5C5F" w:rsidRPr="0091775D">
        <w:rPr>
          <w:sz w:val="28"/>
          <w:szCs w:val="28"/>
        </w:rPr>
        <w:t xml:space="preserve"> </w:t>
      </w:r>
      <w:r w:rsidRPr="0091775D">
        <w:rPr>
          <w:sz w:val="28"/>
          <w:szCs w:val="28"/>
        </w:rPr>
        <w:t xml:space="preserve">соответствующей </w:t>
      </w:r>
      <w:r w:rsidRPr="0091775D">
        <w:rPr>
          <w:bCs/>
          <w:iCs/>
          <w:sz w:val="28"/>
          <w:szCs w:val="28"/>
        </w:rPr>
        <w:t>инфраструктуры</w:t>
      </w:r>
      <w:r w:rsidRPr="0091775D">
        <w:rPr>
          <w:sz w:val="28"/>
          <w:szCs w:val="28"/>
        </w:rPr>
        <w:t xml:space="preserve"> и</w:t>
      </w:r>
      <w:r w:rsidR="00AC5C5F" w:rsidRPr="0091775D">
        <w:rPr>
          <w:sz w:val="28"/>
          <w:szCs w:val="28"/>
        </w:rPr>
        <w:t xml:space="preserve"> </w:t>
      </w:r>
      <w:r w:rsidRPr="0091775D">
        <w:rPr>
          <w:bCs/>
          <w:iCs/>
          <w:sz w:val="28"/>
          <w:szCs w:val="28"/>
        </w:rPr>
        <w:t xml:space="preserve">квалифицированного персонала. </w:t>
      </w:r>
    </w:p>
    <w:p w:rsidR="005A3250" w:rsidRPr="0091775D" w:rsidRDefault="005A3250" w:rsidP="002169A2">
      <w:pPr>
        <w:keepNext/>
        <w:spacing w:line="360" w:lineRule="auto"/>
        <w:ind w:firstLine="709"/>
        <w:rPr>
          <w:sz w:val="28"/>
          <w:szCs w:val="28"/>
        </w:rPr>
      </w:pPr>
      <w:r w:rsidRPr="0091775D">
        <w:rPr>
          <w:sz w:val="28"/>
          <w:szCs w:val="28"/>
        </w:rPr>
        <w:t>ССП</w:t>
      </w:r>
      <w:r w:rsidRPr="0091775D">
        <w:rPr>
          <w:bCs/>
          <w:iCs/>
          <w:sz w:val="28"/>
          <w:szCs w:val="28"/>
        </w:rPr>
        <w:t xml:space="preserve"> </w:t>
      </w:r>
      <w:r w:rsidRPr="0091775D">
        <w:rPr>
          <w:sz w:val="28"/>
          <w:szCs w:val="28"/>
        </w:rPr>
        <w:t>требует координации многих решений и в конечном счете работает на увеличение рыночной стоимости компании.</w:t>
      </w:r>
    </w:p>
    <w:p w:rsidR="005A3250" w:rsidRPr="0091775D" w:rsidRDefault="005A3250" w:rsidP="002169A2">
      <w:pPr>
        <w:pStyle w:val="3"/>
        <w:spacing w:before="0" w:after="0" w:line="360" w:lineRule="auto"/>
        <w:ind w:firstLine="709"/>
        <w:rPr>
          <w:rFonts w:cs="Times New Roman"/>
          <w:b w:val="0"/>
          <w:i/>
          <w:sz w:val="28"/>
          <w:szCs w:val="28"/>
        </w:rPr>
      </w:pPr>
      <w:bookmarkStart w:id="12" w:name="_Toc212004467"/>
      <w:r w:rsidRPr="0091775D">
        <w:rPr>
          <w:rFonts w:cs="Times New Roman"/>
          <w:b w:val="0"/>
          <w:i/>
          <w:sz w:val="28"/>
          <w:szCs w:val="28"/>
        </w:rPr>
        <w:t>Бизнес как взаимодействие</w:t>
      </w:r>
      <w:r w:rsidR="00AC5C5F" w:rsidRPr="0091775D">
        <w:rPr>
          <w:rFonts w:cs="Times New Roman"/>
          <w:b w:val="0"/>
          <w:i/>
          <w:sz w:val="28"/>
          <w:szCs w:val="28"/>
        </w:rPr>
        <w:t xml:space="preserve"> </w:t>
      </w:r>
      <w:r w:rsidRPr="0091775D">
        <w:rPr>
          <w:rFonts w:cs="Times New Roman"/>
          <w:b w:val="0"/>
          <w:i/>
          <w:sz w:val="28"/>
          <w:szCs w:val="28"/>
        </w:rPr>
        <w:t>4-5 проекций (перспектив)</w:t>
      </w:r>
      <w:bookmarkEnd w:id="12"/>
    </w:p>
    <w:p w:rsidR="005A3250" w:rsidRPr="0091775D" w:rsidRDefault="005A3250" w:rsidP="002169A2">
      <w:pPr>
        <w:pStyle w:val="14127"/>
        <w:keepNext/>
        <w:spacing w:line="360" w:lineRule="auto"/>
        <w:ind w:firstLine="709"/>
        <w:rPr>
          <w:szCs w:val="28"/>
        </w:rPr>
      </w:pPr>
      <w:r w:rsidRPr="0091775D">
        <w:rPr>
          <w:szCs w:val="28"/>
        </w:rPr>
        <w:t>Постановка сбалансированной системы динамичных показателей реализации стратегии на предприятиях должна осуществляться в несколько этапов:</w:t>
      </w:r>
    </w:p>
    <w:p w:rsidR="005A3250" w:rsidRPr="0091775D" w:rsidRDefault="005A3250" w:rsidP="002169A2">
      <w:pPr>
        <w:keepNext/>
        <w:spacing w:line="360" w:lineRule="auto"/>
        <w:ind w:firstLine="709"/>
        <w:rPr>
          <w:sz w:val="28"/>
          <w:szCs w:val="28"/>
        </w:rPr>
      </w:pPr>
      <w:r w:rsidRPr="0091775D">
        <w:rPr>
          <w:sz w:val="28"/>
          <w:szCs w:val="28"/>
        </w:rPr>
        <w:t xml:space="preserve">• </w:t>
      </w:r>
      <w:r w:rsidRPr="0091775D">
        <w:rPr>
          <w:iCs/>
          <w:sz w:val="28"/>
          <w:szCs w:val="28"/>
        </w:rPr>
        <w:t>разработка сбалансированной системы показателей</w:t>
      </w:r>
      <w:r w:rsidRPr="0091775D">
        <w:rPr>
          <w:sz w:val="28"/>
          <w:szCs w:val="28"/>
        </w:rPr>
        <w:t> – превращение перспективных планов и стратегии в совокупность целей и мероприятий. После разработки система должна быть интегрирована в управленческий процесс;</w:t>
      </w:r>
    </w:p>
    <w:p w:rsidR="005A3250" w:rsidRPr="0091775D" w:rsidRDefault="005A3250" w:rsidP="002169A2">
      <w:pPr>
        <w:keepNext/>
        <w:spacing w:line="360" w:lineRule="auto"/>
        <w:ind w:firstLine="709"/>
        <w:rPr>
          <w:sz w:val="28"/>
          <w:szCs w:val="28"/>
        </w:rPr>
      </w:pPr>
      <w:r w:rsidRPr="0091775D">
        <w:rPr>
          <w:sz w:val="28"/>
          <w:szCs w:val="28"/>
        </w:rPr>
        <w:t xml:space="preserve">• </w:t>
      </w:r>
      <w:r w:rsidRPr="0091775D">
        <w:rPr>
          <w:iCs/>
          <w:sz w:val="28"/>
          <w:szCs w:val="28"/>
        </w:rPr>
        <w:t>сцепление</w:t>
      </w:r>
      <w:r w:rsidRPr="0091775D">
        <w:rPr>
          <w:sz w:val="28"/>
          <w:szCs w:val="28"/>
        </w:rPr>
        <w:t> – увязка всех иерархических уровней (от высшего управленческого звена до вспомогательных звеньев) путем выстраивания соответствующих целей и показателей, организация стратегической коммуникации, обеспечение компенсации за инициативные решения;</w:t>
      </w:r>
    </w:p>
    <w:p w:rsidR="005A3250" w:rsidRPr="0091775D" w:rsidRDefault="005A3250" w:rsidP="002169A2">
      <w:pPr>
        <w:keepNext/>
        <w:spacing w:line="360" w:lineRule="auto"/>
        <w:ind w:firstLine="709"/>
        <w:rPr>
          <w:sz w:val="28"/>
          <w:szCs w:val="28"/>
        </w:rPr>
      </w:pPr>
      <w:r w:rsidRPr="0091775D">
        <w:rPr>
          <w:sz w:val="28"/>
          <w:szCs w:val="28"/>
        </w:rPr>
        <w:t xml:space="preserve">• </w:t>
      </w:r>
      <w:r w:rsidRPr="0091775D">
        <w:rPr>
          <w:iCs/>
          <w:sz w:val="28"/>
          <w:szCs w:val="28"/>
        </w:rPr>
        <w:t>планирование</w:t>
      </w:r>
      <w:r w:rsidRPr="0091775D">
        <w:rPr>
          <w:sz w:val="28"/>
          <w:szCs w:val="28"/>
        </w:rPr>
        <w:t> – определение путей достижения во времени запланированных результатов через конкретные плановые задания, распределение ресурсов, проектирование стратегических мероприятий;</w:t>
      </w:r>
    </w:p>
    <w:p w:rsidR="005A3250" w:rsidRPr="0091775D" w:rsidRDefault="005A3250" w:rsidP="002169A2">
      <w:pPr>
        <w:keepNext/>
        <w:spacing w:line="360" w:lineRule="auto"/>
        <w:ind w:firstLine="709"/>
        <w:rPr>
          <w:sz w:val="28"/>
          <w:szCs w:val="28"/>
        </w:rPr>
      </w:pPr>
      <w:r w:rsidRPr="0091775D">
        <w:rPr>
          <w:sz w:val="28"/>
          <w:szCs w:val="28"/>
        </w:rPr>
        <w:t xml:space="preserve">• </w:t>
      </w:r>
      <w:r w:rsidRPr="0091775D">
        <w:rPr>
          <w:iCs/>
          <w:sz w:val="28"/>
          <w:szCs w:val="28"/>
        </w:rPr>
        <w:t>обратная связь и обучение</w:t>
      </w:r>
      <w:r w:rsidRPr="0091775D">
        <w:rPr>
          <w:sz w:val="28"/>
          <w:szCs w:val="28"/>
        </w:rPr>
        <w:t> – тестирование теоретической базы стратегии и обновление последней с отражением полученных знаний.</w:t>
      </w:r>
    </w:p>
    <w:p w:rsidR="005A3250" w:rsidRPr="0091775D" w:rsidRDefault="005A3250" w:rsidP="002169A2">
      <w:pPr>
        <w:pStyle w:val="14127"/>
        <w:keepNext/>
        <w:spacing w:line="360" w:lineRule="auto"/>
        <w:ind w:firstLine="709"/>
        <w:rPr>
          <w:szCs w:val="28"/>
        </w:rPr>
      </w:pPr>
      <w:r w:rsidRPr="0091775D">
        <w:rPr>
          <w:szCs w:val="28"/>
        </w:rPr>
        <w:t xml:space="preserve">На первом этапе происходит определение единой стратегии, миссии и видения развития организации путем проведения опроса руководства предприятий. Руководство организации должно иметь четкие представления о своей стратегии и того, чего они хотят добиться в результате ее осуществления. </w:t>
      </w:r>
    </w:p>
    <w:p w:rsidR="005A3250" w:rsidRPr="0091775D" w:rsidRDefault="005A3250" w:rsidP="002169A2">
      <w:pPr>
        <w:pStyle w:val="14127"/>
        <w:keepNext/>
        <w:spacing w:line="360" w:lineRule="auto"/>
        <w:ind w:firstLine="709"/>
        <w:rPr>
          <w:szCs w:val="28"/>
        </w:rPr>
      </w:pPr>
      <w:r w:rsidRPr="0091775D">
        <w:rPr>
          <w:szCs w:val="28"/>
        </w:rPr>
        <w:t>Хорошо разработанная стратегия должна включать в себя описание текущего положения организации и желаемый результат. Стратегические цели должны быть понятными, реально достижимыми и измеримыми. Стратегия не должна быть излишне детализированной. Все подробности достижения желаемого результата должны быть прописаны в документах более низкого уровня.</w:t>
      </w:r>
    </w:p>
    <w:p w:rsidR="005A3250" w:rsidRPr="0091775D" w:rsidRDefault="005A3250" w:rsidP="002169A2">
      <w:pPr>
        <w:pStyle w:val="14127"/>
        <w:keepNext/>
        <w:spacing w:line="360" w:lineRule="auto"/>
        <w:ind w:firstLine="709"/>
        <w:rPr>
          <w:szCs w:val="28"/>
        </w:rPr>
      </w:pPr>
      <w:r w:rsidRPr="0091775D">
        <w:rPr>
          <w:szCs w:val="28"/>
        </w:rPr>
        <w:t>Сформулировав количественные цели по разным направлениям, сбалансированной системы динамичных показателей реализации стратегии с помощью инструментов внесения изменений позволяет определить наиболее короткий и эффективный путь для достижения задач, а также целей, дающих максимальный эффект.</w:t>
      </w:r>
    </w:p>
    <w:p w:rsidR="005A3250" w:rsidRPr="0091775D" w:rsidRDefault="005A3250" w:rsidP="002169A2">
      <w:pPr>
        <w:pStyle w:val="14127"/>
        <w:keepNext/>
        <w:spacing w:line="360" w:lineRule="auto"/>
        <w:ind w:firstLine="709"/>
        <w:rPr>
          <w:szCs w:val="28"/>
        </w:rPr>
      </w:pPr>
      <w:r w:rsidRPr="0091775D">
        <w:rPr>
          <w:szCs w:val="28"/>
        </w:rPr>
        <w:t xml:space="preserve">В итоге определенная стратегия должна быть сформирована в виде взаимосвязанных целей и показателей. Для использования на предприятиях предлагается использовать четыре проекции: </w:t>
      </w:r>
    </w:p>
    <w:p w:rsidR="005A3250" w:rsidRPr="0091775D" w:rsidRDefault="005A3250" w:rsidP="002169A2">
      <w:pPr>
        <w:pStyle w:val="14127"/>
        <w:keepNext/>
        <w:spacing w:line="360" w:lineRule="auto"/>
        <w:ind w:firstLine="709"/>
        <w:rPr>
          <w:szCs w:val="28"/>
        </w:rPr>
      </w:pPr>
      <w:r w:rsidRPr="0091775D">
        <w:rPr>
          <w:szCs w:val="28"/>
        </w:rPr>
        <w:t xml:space="preserve">1) проекция финансовой стратегии; </w:t>
      </w:r>
    </w:p>
    <w:p w:rsidR="005A3250" w:rsidRPr="0091775D" w:rsidRDefault="005A3250" w:rsidP="002169A2">
      <w:pPr>
        <w:pStyle w:val="14127"/>
        <w:keepNext/>
        <w:spacing w:line="360" w:lineRule="auto"/>
        <w:ind w:firstLine="709"/>
        <w:rPr>
          <w:szCs w:val="28"/>
        </w:rPr>
      </w:pPr>
      <w:r w:rsidRPr="0091775D">
        <w:rPr>
          <w:szCs w:val="28"/>
        </w:rPr>
        <w:t xml:space="preserve">2) проекция клиентов; </w:t>
      </w:r>
    </w:p>
    <w:p w:rsidR="005A3250" w:rsidRPr="0091775D" w:rsidRDefault="005A3250" w:rsidP="002169A2">
      <w:pPr>
        <w:pStyle w:val="14127"/>
        <w:keepNext/>
        <w:spacing w:line="360" w:lineRule="auto"/>
        <w:ind w:firstLine="709"/>
        <w:rPr>
          <w:szCs w:val="28"/>
        </w:rPr>
      </w:pPr>
      <w:r w:rsidRPr="0091775D">
        <w:rPr>
          <w:szCs w:val="28"/>
        </w:rPr>
        <w:t xml:space="preserve">3) проекция внутренних бизнес-процессов; </w:t>
      </w:r>
    </w:p>
    <w:p w:rsidR="005A3250" w:rsidRPr="0091775D" w:rsidRDefault="005A3250" w:rsidP="002169A2">
      <w:pPr>
        <w:pStyle w:val="14127"/>
        <w:keepNext/>
        <w:spacing w:line="360" w:lineRule="auto"/>
        <w:ind w:firstLine="709"/>
        <w:rPr>
          <w:szCs w:val="28"/>
        </w:rPr>
      </w:pPr>
      <w:r w:rsidRPr="0091775D">
        <w:rPr>
          <w:szCs w:val="28"/>
        </w:rPr>
        <w:t>4) проекция обучения и развития персонала.</w:t>
      </w:r>
      <w:r w:rsidR="00AC5C5F" w:rsidRPr="0091775D">
        <w:rPr>
          <w:szCs w:val="28"/>
        </w:rPr>
        <w:t xml:space="preserve"> </w:t>
      </w:r>
    </w:p>
    <w:p w:rsidR="005A3250" w:rsidRPr="0091775D" w:rsidRDefault="005A3250" w:rsidP="002169A2">
      <w:pPr>
        <w:pStyle w:val="14127"/>
        <w:keepNext/>
        <w:spacing w:line="360" w:lineRule="auto"/>
        <w:ind w:firstLine="709"/>
        <w:rPr>
          <w:szCs w:val="28"/>
        </w:rPr>
      </w:pPr>
      <w:r w:rsidRPr="0091775D">
        <w:rPr>
          <w:szCs w:val="28"/>
        </w:rPr>
        <w:t xml:space="preserve">При этом для каждой из четырех перспектив необходимо выделить примерно равное число показателей, с некоторым увеличением в части производственной проекции: </w:t>
      </w:r>
      <w:r w:rsidRPr="0091775D">
        <w:rPr>
          <w:bCs/>
          <w:szCs w:val="28"/>
        </w:rPr>
        <w:t>финансы</w:t>
      </w:r>
      <w:r w:rsidRPr="0091775D">
        <w:rPr>
          <w:szCs w:val="28"/>
        </w:rPr>
        <w:t xml:space="preserve"> – 4-5</w:t>
      </w:r>
      <w:r w:rsidR="00AC5C5F" w:rsidRPr="0091775D">
        <w:rPr>
          <w:szCs w:val="28"/>
        </w:rPr>
        <w:t xml:space="preserve"> </w:t>
      </w:r>
      <w:r w:rsidRPr="0091775D">
        <w:rPr>
          <w:szCs w:val="28"/>
        </w:rPr>
        <w:t xml:space="preserve">показателей; </w:t>
      </w:r>
      <w:r w:rsidRPr="0091775D">
        <w:rPr>
          <w:bCs/>
          <w:szCs w:val="28"/>
        </w:rPr>
        <w:t>клиенты</w:t>
      </w:r>
      <w:r w:rsidRPr="0091775D">
        <w:rPr>
          <w:szCs w:val="28"/>
        </w:rPr>
        <w:t xml:space="preserve"> – 4-5 показателей; </w:t>
      </w:r>
      <w:r w:rsidRPr="0091775D">
        <w:rPr>
          <w:bCs/>
          <w:szCs w:val="28"/>
        </w:rPr>
        <w:t>внутренние бизнес-процессы</w:t>
      </w:r>
      <w:r w:rsidRPr="0091775D">
        <w:rPr>
          <w:szCs w:val="28"/>
        </w:rPr>
        <w:t xml:space="preserve"> – 8-10 показателей; </w:t>
      </w:r>
      <w:r w:rsidRPr="0091775D">
        <w:rPr>
          <w:bCs/>
          <w:szCs w:val="28"/>
        </w:rPr>
        <w:t>обучение и развитие</w:t>
      </w:r>
      <w:r w:rsidRPr="0091775D">
        <w:rPr>
          <w:szCs w:val="28"/>
        </w:rPr>
        <w:t xml:space="preserve"> – 4-5 показателей.</w:t>
      </w:r>
    </w:p>
    <w:p w:rsidR="005A3250" w:rsidRPr="0091775D" w:rsidRDefault="005A3250" w:rsidP="002169A2">
      <w:pPr>
        <w:pStyle w:val="14127"/>
        <w:keepNext/>
        <w:spacing w:line="360" w:lineRule="auto"/>
        <w:ind w:firstLine="709"/>
        <w:rPr>
          <w:szCs w:val="28"/>
        </w:rPr>
      </w:pPr>
    </w:p>
    <w:p w:rsidR="005A3250" w:rsidRPr="0091775D" w:rsidRDefault="005A3250" w:rsidP="002169A2">
      <w:pPr>
        <w:pStyle w:val="14127"/>
        <w:keepNext/>
        <w:spacing w:line="360" w:lineRule="auto"/>
        <w:ind w:firstLine="709"/>
        <w:rPr>
          <w:szCs w:val="28"/>
        </w:rPr>
      </w:pPr>
      <w:r w:rsidRPr="0091775D">
        <w:rPr>
          <w:szCs w:val="28"/>
        </w:rPr>
        <w:t>Таблица 3.1. – Проекция финансовой стратегии – ключевые показатели.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5520"/>
      </w:tblGrid>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Показатели</w:t>
            </w:r>
          </w:p>
        </w:tc>
        <w:tc>
          <w:tcPr>
            <w:tcW w:w="0" w:type="auto"/>
          </w:tcPr>
          <w:p w:rsidR="005A3250" w:rsidRPr="00270951" w:rsidRDefault="005A3250" w:rsidP="00270951">
            <w:pPr>
              <w:keepNext/>
              <w:spacing w:line="360" w:lineRule="auto"/>
              <w:rPr>
                <w:sz w:val="20"/>
                <w:szCs w:val="28"/>
              </w:rPr>
            </w:pPr>
            <w:r w:rsidRPr="00270951">
              <w:rPr>
                <w:sz w:val="20"/>
                <w:szCs w:val="28"/>
              </w:rPr>
              <w:t>Сущность показателей</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1. Коэффициент эффективности осуществляемых инвестиций</w:t>
            </w:r>
          </w:p>
        </w:tc>
        <w:tc>
          <w:tcPr>
            <w:tcW w:w="0" w:type="auto"/>
          </w:tcPr>
          <w:p w:rsidR="005A3250" w:rsidRPr="00270951" w:rsidRDefault="005A3250" w:rsidP="00270951">
            <w:pPr>
              <w:keepNext/>
              <w:spacing w:line="360" w:lineRule="auto"/>
              <w:rPr>
                <w:sz w:val="20"/>
                <w:szCs w:val="28"/>
              </w:rPr>
            </w:pPr>
            <w:r w:rsidRPr="00270951">
              <w:rPr>
                <w:sz w:val="20"/>
                <w:szCs w:val="28"/>
              </w:rPr>
              <w:t>Отражает эффективность производимых предприятием инвестиций (в процентах прироста рентабельности совокупного капитала)</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2. Коэффициент эффективности использования дебиторской задолженности</w:t>
            </w:r>
          </w:p>
        </w:tc>
        <w:tc>
          <w:tcPr>
            <w:tcW w:w="0" w:type="auto"/>
          </w:tcPr>
          <w:p w:rsidR="005A3250" w:rsidRPr="00270951" w:rsidRDefault="005A3250" w:rsidP="00270951">
            <w:pPr>
              <w:keepNext/>
              <w:spacing w:line="360" w:lineRule="auto"/>
              <w:rPr>
                <w:sz w:val="20"/>
                <w:szCs w:val="28"/>
              </w:rPr>
            </w:pPr>
            <w:r w:rsidRPr="00270951">
              <w:rPr>
                <w:sz w:val="20"/>
                <w:szCs w:val="28"/>
              </w:rPr>
              <w:t>Отражает относительную эффективность использования дебиторской задолженности на предприятии (в процентах прироста рентабельности совокупного капитала)</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3. Коэффициент эффективности использования уставного капитала</w:t>
            </w:r>
          </w:p>
        </w:tc>
        <w:tc>
          <w:tcPr>
            <w:tcW w:w="0" w:type="auto"/>
          </w:tcPr>
          <w:p w:rsidR="005A3250" w:rsidRPr="00270951" w:rsidRDefault="005A3250" w:rsidP="00270951">
            <w:pPr>
              <w:keepNext/>
              <w:spacing w:line="360" w:lineRule="auto"/>
              <w:rPr>
                <w:sz w:val="20"/>
                <w:szCs w:val="28"/>
              </w:rPr>
            </w:pPr>
            <w:r w:rsidRPr="00270951">
              <w:rPr>
                <w:sz w:val="20"/>
                <w:szCs w:val="28"/>
              </w:rPr>
              <w:t>Отражает эффективность использования уставного капитала относительно рентабельности совокупного капитала</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4. Коэффициент эффективности использования заемных средств</w:t>
            </w:r>
          </w:p>
        </w:tc>
        <w:tc>
          <w:tcPr>
            <w:tcW w:w="0" w:type="auto"/>
          </w:tcPr>
          <w:p w:rsidR="005A3250" w:rsidRPr="00270951" w:rsidRDefault="005A3250" w:rsidP="00270951">
            <w:pPr>
              <w:keepNext/>
              <w:spacing w:line="360" w:lineRule="auto"/>
              <w:rPr>
                <w:sz w:val="20"/>
                <w:szCs w:val="28"/>
              </w:rPr>
            </w:pPr>
            <w:r w:rsidRPr="00270951">
              <w:rPr>
                <w:sz w:val="20"/>
                <w:szCs w:val="28"/>
              </w:rPr>
              <w:t xml:space="preserve">Отражает относительную эффективность использования привлекаемых предприятием кредитов и займов </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5. Коэффициент эффективности использования кредиторской задолженности</w:t>
            </w:r>
          </w:p>
        </w:tc>
        <w:tc>
          <w:tcPr>
            <w:tcW w:w="0" w:type="auto"/>
          </w:tcPr>
          <w:p w:rsidR="005A3250" w:rsidRPr="00270951" w:rsidRDefault="005A3250" w:rsidP="00270951">
            <w:pPr>
              <w:keepNext/>
              <w:spacing w:line="360" w:lineRule="auto"/>
              <w:rPr>
                <w:sz w:val="20"/>
                <w:szCs w:val="28"/>
              </w:rPr>
            </w:pPr>
            <w:r w:rsidRPr="00270951">
              <w:rPr>
                <w:sz w:val="20"/>
                <w:szCs w:val="28"/>
              </w:rPr>
              <w:t>Отражает относительную эффективность использования кредиторской задолженности на предприятии</w:t>
            </w:r>
          </w:p>
        </w:tc>
      </w:tr>
    </w:tbl>
    <w:p w:rsidR="005A3250" w:rsidRPr="0091775D" w:rsidRDefault="005A3250" w:rsidP="002169A2">
      <w:pPr>
        <w:pStyle w:val="14127"/>
        <w:keepNext/>
        <w:spacing w:line="360" w:lineRule="auto"/>
        <w:ind w:firstLine="709"/>
        <w:rPr>
          <w:szCs w:val="28"/>
        </w:rPr>
      </w:pPr>
    </w:p>
    <w:p w:rsidR="005A3250" w:rsidRPr="0091775D" w:rsidRDefault="005A3250" w:rsidP="002169A2">
      <w:pPr>
        <w:pStyle w:val="14127"/>
        <w:keepNext/>
        <w:spacing w:line="360" w:lineRule="auto"/>
        <w:ind w:firstLine="709"/>
        <w:rPr>
          <w:szCs w:val="28"/>
        </w:rPr>
      </w:pPr>
      <w:r w:rsidRPr="0091775D">
        <w:rPr>
          <w:szCs w:val="28"/>
        </w:rPr>
        <w:t>Таблица 3.2. – Проекция</w:t>
      </w:r>
      <w:r w:rsidR="00A43032" w:rsidRPr="0091775D">
        <w:rPr>
          <w:szCs w:val="28"/>
        </w:rPr>
        <w:t xml:space="preserve"> клиентов – ключевые показатели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6684"/>
      </w:tblGrid>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Показатели</w:t>
            </w:r>
          </w:p>
        </w:tc>
        <w:tc>
          <w:tcPr>
            <w:tcW w:w="0" w:type="auto"/>
          </w:tcPr>
          <w:p w:rsidR="005A3250" w:rsidRPr="00270951" w:rsidRDefault="005A3250" w:rsidP="00270951">
            <w:pPr>
              <w:keepNext/>
              <w:spacing w:line="360" w:lineRule="auto"/>
              <w:rPr>
                <w:sz w:val="20"/>
                <w:szCs w:val="28"/>
              </w:rPr>
            </w:pPr>
            <w:r w:rsidRPr="00270951">
              <w:rPr>
                <w:sz w:val="20"/>
                <w:szCs w:val="28"/>
              </w:rPr>
              <w:t>Сущность показателей</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1. Доля рынка</w:t>
            </w:r>
          </w:p>
        </w:tc>
        <w:tc>
          <w:tcPr>
            <w:tcW w:w="0" w:type="auto"/>
          </w:tcPr>
          <w:p w:rsidR="005A3250" w:rsidRPr="00270951" w:rsidRDefault="005A3250" w:rsidP="00270951">
            <w:pPr>
              <w:keepNext/>
              <w:spacing w:line="360" w:lineRule="auto"/>
              <w:rPr>
                <w:sz w:val="20"/>
                <w:szCs w:val="28"/>
              </w:rPr>
            </w:pPr>
            <w:r w:rsidRPr="00270951">
              <w:rPr>
                <w:sz w:val="20"/>
                <w:szCs w:val="28"/>
              </w:rPr>
              <w:t>Отражает долю предприятия на данном рынке (с точки зрения количества клиентов, затраченных денежных средств или объема проданных товаров</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2. Расширение клиентской базы</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в абсолютных или относительных единицах показатель, отражающий расширение клиентской базы предприятия, которое привлекает или завоевывает клиентов</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3. Сохранение клиентской базы</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в абсолютных или относительных единицах показатель, отражающий сохранение имеющейся клиентской базы предприятия</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4. Удовлетворение</w:t>
            </w:r>
          </w:p>
          <w:p w:rsidR="005A3250" w:rsidRPr="00270951" w:rsidRDefault="005A3250" w:rsidP="00270951">
            <w:pPr>
              <w:keepNext/>
              <w:spacing w:line="360" w:lineRule="auto"/>
              <w:rPr>
                <w:sz w:val="20"/>
                <w:szCs w:val="28"/>
              </w:rPr>
            </w:pPr>
            <w:r w:rsidRPr="00270951">
              <w:rPr>
                <w:sz w:val="20"/>
                <w:szCs w:val="28"/>
              </w:rPr>
              <w:t xml:space="preserve"> потребностей клиентов</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степень удовлетворенности клиента в соответствии со специальными критериями результатов деятельности</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5. Прибыльность клиента</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чистую прибыль от клиента или сегмента рынка, после того как осуществлены затраты на их поддержание</w:t>
            </w:r>
          </w:p>
        </w:tc>
      </w:tr>
    </w:tbl>
    <w:p w:rsidR="005A3250" w:rsidRPr="0091775D" w:rsidRDefault="005A3250" w:rsidP="002169A2">
      <w:pPr>
        <w:pStyle w:val="14127"/>
        <w:keepNext/>
        <w:spacing w:line="360" w:lineRule="auto"/>
        <w:ind w:firstLine="709"/>
        <w:rPr>
          <w:szCs w:val="28"/>
        </w:rPr>
      </w:pPr>
    </w:p>
    <w:p w:rsidR="005A3250" w:rsidRPr="0091775D" w:rsidRDefault="005A3250" w:rsidP="002169A2">
      <w:pPr>
        <w:pStyle w:val="14127"/>
        <w:keepNext/>
        <w:spacing w:line="360" w:lineRule="auto"/>
        <w:ind w:firstLine="709"/>
        <w:rPr>
          <w:szCs w:val="28"/>
        </w:rPr>
      </w:pPr>
      <w:r w:rsidRPr="0091775D">
        <w:rPr>
          <w:szCs w:val="28"/>
        </w:rPr>
        <w:t>Таблица 3.3. – Проекция бизнес-процессов – ключевые показатели.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269"/>
      </w:tblGrid>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Показатели</w:t>
            </w:r>
          </w:p>
        </w:tc>
        <w:tc>
          <w:tcPr>
            <w:tcW w:w="0" w:type="auto"/>
          </w:tcPr>
          <w:p w:rsidR="005A3250" w:rsidRPr="00270951" w:rsidRDefault="005A3250" w:rsidP="00270951">
            <w:pPr>
              <w:keepNext/>
              <w:spacing w:line="360" w:lineRule="auto"/>
              <w:rPr>
                <w:sz w:val="20"/>
                <w:szCs w:val="28"/>
              </w:rPr>
            </w:pPr>
            <w:r w:rsidRPr="00270951">
              <w:rPr>
                <w:sz w:val="20"/>
                <w:szCs w:val="28"/>
              </w:rPr>
              <w:t>Сущность показателей</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 xml:space="preserve">1. Своевременная доставка </w:t>
            </w:r>
          </w:p>
        </w:tc>
        <w:tc>
          <w:tcPr>
            <w:tcW w:w="0" w:type="auto"/>
          </w:tcPr>
          <w:p w:rsidR="005A3250" w:rsidRPr="00270951" w:rsidRDefault="005A3250" w:rsidP="00270951">
            <w:pPr>
              <w:keepNext/>
              <w:spacing w:line="360" w:lineRule="auto"/>
              <w:rPr>
                <w:sz w:val="20"/>
                <w:szCs w:val="28"/>
              </w:rPr>
            </w:pPr>
            <w:r w:rsidRPr="00270951">
              <w:rPr>
                <w:sz w:val="20"/>
                <w:szCs w:val="28"/>
              </w:rPr>
              <w:t xml:space="preserve">Отражает долю своевременно доставленных в производственный процесс материалов и полуфабрикатов </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2. Улучшение</w:t>
            </w:r>
          </w:p>
          <w:p w:rsidR="005A3250" w:rsidRPr="00270951" w:rsidRDefault="005A3250" w:rsidP="00270951">
            <w:pPr>
              <w:keepNext/>
              <w:spacing w:line="360" w:lineRule="auto"/>
              <w:rPr>
                <w:sz w:val="20"/>
                <w:szCs w:val="28"/>
              </w:rPr>
            </w:pPr>
            <w:r w:rsidRPr="00270951">
              <w:rPr>
                <w:sz w:val="20"/>
                <w:szCs w:val="28"/>
              </w:rPr>
              <w:t xml:space="preserve"> производительности</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в абсолютных или относительных единицах показатель, отражающий производительность основных производственных процессов</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3. Административные расходы</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в абсолютных или относительных единицах показатель, отражающий понесенные административные расходы. Целевая функция показателя – минимум.</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4. Оборачиваемость складских запасов</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оборачиваемость складских запасов в абсолютных или относительных единицах</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5. Время подготовки и наладки</w:t>
            </w:r>
          </w:p>
          <w:p w:rsidR="005A3250" w:rsidRPr="00270951" w:rsidRDefault="005A3250" w:rsidP="00270951">
            <w:pPr>
              <w:keepNext/>
              <w:spacing w:line="360" w:lineRule="auto"/>
              <w:rPr>
                <w:sz w:val="20"/>
                <w:szCs w:val="28"/>
              </w:rPr>
            </w:pPr>
            <w:r w:rsidRPr="00270951">
              <w:rPr>
                <w:sz w:val="20"/>
                <w:szCs w:val="28"/>
              </w:rPr>
              <w:t xml:space="preserve"> производства</w:t>
            </w:r>
          </w:p>
        </w:tc>
        <w:tc>
          <w:tcPr>
            <w:tcW w:w="0" w:type="auto"/>
          </w:tcPr>
          <w:p w:rsidR="005A3250" w:rsidRPr="00270951" w:rsidRDefault="005A3250" w:rsidP="00270951">
            <w:pPr>
              <w:keepNext/>
              <w:spacing w:line="360" w:lineRule="auto"/>
              <w:rPr>
                <w:sz w:val="20"/>
                <w:szCs w:val="28"/>
              </w:rPr>
            </w:pPr>
            <w:r w:rsidRPr="00270951">
              <w:rPr>
                <w:sz w:val="20"/>
                <w:szCs w:val="28"/>
              </w:rPr>
              <w:t xml:space="preserve">Оценивает время необходимое для подготовки производственных мощностей к началу работы, а также затраты времени на их обслуживание </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6. Стоимость</w:t>
            </w:r>
          </w:p>
          <w:p w:rsidR="005A3250" w:rsidRPr="00270951" w:rsidRDefault="005A3250" w:rsidP="00270951">
            <w:pPr>
              <w:keepNext/>
              <w:spacing w:line="360" w:lineRule="auto"/>
              <w:rPr>
                <w:sz w:val="20"/>
                <w:szCs w:val="28"/>
              </w:rPr>
            </w:pPr>
            <w:r w:rsidRPr="00270951">
              <w:rPr>
                <w:sz w:val="20"/>
                <w:szCs w:val="28"/>
              </w:rPr>
              <w:t xml:space="preserve"> административных ошибок</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убытки от неверно принятых управляющих решений</w:t>
            </w:r>
          </w:p>
        </w:tc>
      </w:tr>
    </w:tbl>
    <w:p w:rsidR="005A3250" w:rsidRPr="0091775D" w:rsidRDefault="005A3250" w:rsidP="002169A2">
      <w:pPr>
        <w:pStyle w:val="14127"/>
        <w:keepNext/>
        <w:spacing w:line="360" w:lineRule="auto"/>
        <w:ind w:firstLine="709"/>
        <w:rPr>
          <w:szCs w:val="28"/>
        </w:rPr>
      </w:pPr>
    </w:p>
    <w:p w:rsidR="005A3250" w:rsidRPr="0091775D" w:rsidRDefault="005A3250" w:rsidP="002169A2">
      <w:pPr>
        <w:pStyle w:val="14127"/>
        <w:keepNext/>
        <w:spacing w:line="360" w:lineRule="auto"/>
        <w:ind w:firstLine="709"/>
        <w:rPr>
          <w:szCs w:val="28"/>
        </w:rPr>
      </w:pPr>
      <w:r w:rsidRPr="0091775D">
        <w:rPr>
          <w:szCs w:val="28"/>
        </w:rPr>
        <w:t>Таблица 3.4. – Проекция обучения и развития персонала – ключевые показатели.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621"/>
      </w:tblGrid>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Показатели</w:t>
            </w:r>
          </w:p>
        </w:tc>
        <w:tc>
          <w:tcPr>
            <w:tcW w:w="0" w:type="auto"/>
          </w:tcPr>
          <w:p w:rsidR="005A3250" w:rsidRPr="00270951" w:rsidRDefault="005A3250" w:rsidP="00270951">
            <w:pPr>
              <w:keepNext/>
              <w:spacing w:line="360" w:lineRule="auto"/>
              <w:rPr>
                <w:sz w:val="20"/>
                <w:szCs w:val="28"/>
              </w:rPr>
            </w:pPr>
            <w:r w:rsidRPr="00270951">
              <w:rPr>
                <w:sz w:val="20"/>
                <w:szCs w:val="28"/>
              </w:rPr>
              <w:t>Сущность показателей</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1. Текучесть кадров</w:t>
            </w:r>
          </w:p>
        </w:tc>
        <w:tc>
          <w:tcPr>
            <w:tcW w:w="0" w:type="auto"/>
          </w:tcPr>
          <w:p w:rsidR="005A3250" w:rsidRPr="00270951" w:rsidRDefault="005A3250" w:rsidP="00270951">
            <w:pPr>
              <w:keepNext/>
              <w:spacing w:line="360" w:lineRule="auto"/>
              <w:rPr>
                <w:sz w:val="20"/>
                <w:szCs w:val="28"/>
              </w:rPr>
            </w:pPr>
            <w:r w:rsidRPr="00270951">
              <w:rPr>
                <w:sz w:val="20"/>
                <w:szCs w:val="28"/>
              </w:rPr>
              <w:t>Отражает постоянство кадрового состава предприятия во времени</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2. Время на обучение</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время, необходимое для обучения или переобучения персонала</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3. Затраты на обучение</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в абсолютных или относительных единицах показатель, отражающий понесенные предприятием затраты, связанные с обучением и повышением квалификации персонала</w:t>
            </w:r>
          </w:p>
        </w:tc>
      </w:tr>
      <w:tr w:rsidR="005A3250" w:rsidRPr="00270951" w:rsidTr="00270951">
        <w:trPr>
          <w:jc w:val="center"/>
        </w:trPr>
        <w:tc>
          <w:tcPr>
            <w:tcW w:w="0" w:type="auto"/>
          </w:tcPr>
          <w:p w:rsidR="005A3250" w:rsidRPr="00270951" w:rsidRDefault="005A3250" w:rsidP="00270951">
            <w:pPr>
              <w:keepNext/>
              <w:spacing w:line="360" w:lineRule="auto"/>
              <w:rPr>
                <w:sz w:val="20"/>
                <w:szCs w:val="28"/>
              </w:rPr>
            </w:pPr>
            <w:r w:rsidRPr="00270951">
              <w:rPr>
                <w:sz w:val="20"/>
                <w:szCs w:val="28"/>
              </w:rPr>
              <w:t>4. Индекс удовлетворенности</w:t>
            </w:r>
          </w:p>
        </w:tc>
        <w:tc>
          <w:tcPr>
            <w:tcW w:w="0" w:type="auto"/>
          </w:tcPr>
          <w:p w:rsidR="005A3250" w:rsidRPr="00270951" w:rsidRDefault="005A3250" w:rsidP="00270951">
            <w:pPr>
              <w:keepNext/>
              <w:spacing w:line="360" w:lineRule="auto"/>
              <w:rPr>
                <w:sz w:val="20"/>
                <w:szCs w:val="28"/>
              </w:rPr>
            </w:pPr>
            <w:r w:rsidRPr="00270951">
              <w:rPr>
                <w:sz w:val="20"/>
                <w:szCs w:val="28"/>
              </w:rPr>
              <w:t>Оценивает степень удовлетворенности сотрудников теми условиями труда, которые предложены им на предприятии</w:t>
            </w:r>
          </w:p>
        </w:tc>
      </w:tr>
    </w:tbl>
    <w:p w:rsidR="005A3250" w:rsidRPr="0091775D" w:rsidRDefault="0088404E" w:rsidP="002169A2">
      <w:pPr>
        <w:pStyle w:val="14127"/>
        <w:keepNext/>
        <w:spacing w:line="360" w:lineRule="auto"/>
        <w:ind w:firstLine="709"/>
        <w:rPr>
          <w:szCs w:val="28"/>
        </w:rPr>
      </w:pPr>
      <w:r>
        <w:rPr>
          <w:szCs w:val="28"/>
        </w:rPr>
        <w:br w:type="page"/>
      </w:r>
      <w:r w:rsidR="005A3250" w:rsidRPr="0091775D">
        <w:rPr>
          <w:szCs w:val="28"/>
        </w:rPr>
        <w:t xml:space="preserve">Необходимо отметить, что 80% всех показателей должны быть нефинансовыми. Все это должно быть представлено в виде стратегической карты, на которой четко должны прослеживаться причинно-следственные связи между целями и показателями в увязке с 4-мя выбранными проекциями. </w:t>
      </w:r>
    </w:p>
    <w:p w:rsidR="005A3250" w:rsidRPr="0091775D" w:rsidRDefault="005A3250" w:rsidP="002169A2">
      <w:pPr>
        <w:pStyle w:val="14127"/>
        <w:keepNext/>
        <w:spacing w:line="360" w:lineRule="auto"/>
        <w:ind w:firstLine="709"/>
        <w:rPr>
          <w:szCs w:val="28"/>
        </w:rPr>
      </w:pPr>
      <w:r w:rsidRPr="0091775D">
        <w:rPr>
          <w:szCs w:val="28"/>
        </w:rPr>
        <w:t xml:space="preserve">Чтобы процесс разработки сбалансированной системы динамичных показателей реализации стратегии не затянулся на долгие месяцы (годы), целесообразно составить примерный график работ. </w:t>
      </w:r>
    </w:p>
    <w:p w:rsidR="00A43032" w:rsidRPr="0091775D" w:rsidRDefault="00A43032" w:rsidP="002169A2">
      <w:pPr>
        <w:pStyle w:val="14127"/>
        <w:keepNext/>
        <w:spacing w:line="360" w:lineRule="auto"/>
        <w:ind w:firstLine="709"/>
        <w:rPr>
          <w:szCs w:val="28"/>
        </w:rPr>
      </w:pPr>
    </w:p>
    <w:p w:rsidR="005A3250" w:rsidRPr="0091775D" w:rsidRDefault="00B055CA" w:rsidP="002169A2">
      <w:pPr>
        <w:pStyle w:val="14127"/>
        <w:keepNext/>
        <w:spacing w:line="360" w:lineRule="auto"/>
        <w:ind w:firstLine="709"/>
        <w:rPr>
          <w:szCs w:val="28"/>
        </w:rPr>
      </w:pPr>
      <w:r>
        <w:rPr>
          <w:szCs w:val="28"/>
        </w:rPr>
      </w:r>
      <w:r>
        <w:rPr>
          <w:szCs w:val="28"/>
        </w:rPr>
        <w:pict>
          <v:group id="_x0000_s1040" editas="canvas" style="width:339.3pt;height:193pt;mso-position-horizontal-relative:char;mso-position-vertical-relative:line" coordorigin="5588,126" coordsize="806,459">
            <o:lock v:ext="edit" aspectratio="t"/>
            <v:shape id="_x0000_s1041" type="#_x0000_t75" style="position:absolute;left:5588;top:126;width:806;height:459" o:preferrelative="f">
              <v:fill o:detectmouseclick="t"/>
              <v:path o:extrusionok="t" o:connecttype="none"/>
              <o:lock v:ext="edit" text="t"/>
            </v:shape>
            <v:rect id="Rectangle 31" o:spid="_x0000_s1042" style="position:absolute;left:5840;top:372;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" filled="f" stroked="f">
              <v:textbox style="mso-next-textbox:#Rectangle 31;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30" o:spid="_x0000_s1043" style="position:absolute;left:5777;top:372;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" filled="f" stroked="f">
              <v:textbox style="mso-next-textbox:#Rectangle 30;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29" o:spid="_x0000_s1044" style="position:absolute;left:5733;top:372;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" filled="f" stroked="f">
              <v:textbox style="mso-next-textbox:#Rectangle 29;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28" o:spid="_x0000_s1045" style="position:absolute;left:5689;top:372;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" filled="f" stroked="f">
              <v:textbox style="mso-next-textbox:#Rectangle 28;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26" o:spid="_x0000_s1046" style="position:absolute;left:5840;top:350;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" filled="f" stroked="f">
              <v:textbox style="mso-next-textbox:#Rectangle 26;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25" o:spid="_x0000_s1047" style="position:absolute;left:5777;top:350;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" filled="f" stroked="f">
              <v:textbox style="mso-next-textbox:#Rectangle 25;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24" o:spid="_x0000_s1048" style="position:absolute;left:5733;top:350;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" filled="f" stroked="f">
              <v:textbox style="mso-next-textbox:#Rectangle 24;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23" o:spid="_x0000_s1049" style="position:absolute;left:5689;top:350;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" filled="f" stroked="f">
              <v:textbox style="mso-next-textbox:#Rectangle 23;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21" o:spid="_x0000_s1050" style="position:absolute;left:5840;top:328;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" filled="f" stroked="f">
              <v:textbox style="mso-next-textbox:#Rectangle 21;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20" o:spid="_x0000_s1051" style="position:absolute;left:5777;top:328;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" filled="f" stroked="f">
              <v:textbox style="mso-next-textbox:#Rectangle 20;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9" o:spid="_x0000_s1052" style="position:absolute;left:5733;top:328;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" filled="f" stroked="f">
              <v:textbox style="mso-next-textbox:#Rectangle 19;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8" o:spid="_x0000_s1053" style="position:absolute;left:5689;top:328;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" filled="f" stroked="f">
              <v:textbox style="mso-next-textbox:#Rectangle 18;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 o:spid="_x0000_s1054" style="position:absolute;left:5840;top:296;width:50;height:32;visibility:visible" filled="f" stroked="f">
              <v:textbox style="mso-next-textbox:#Rectangle 16;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Мероприятия</w:t>
                    </w:r>
                  </w:p>
                </w:txbxContent>
              </v:textbox>
            </v:rect>
            <v:rect id="Rectangle 15" o:spid="_x0000_s1055" style="position:absolute;left:5777;top:296;width:63;height:32;visibility:visible" filled="f" stroked="f">
              <v:textbox style="mso-next-textbox:#Rectangle 15;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Целевое значение</w:t>
                    </w:r>
                  </w:p>
                </w:txbxContent>
              </v:textbox>
            </v:rect>
            <v:rect id="Rectangle 14" o:spid="_x0000_s1056" style="position:absolute;left:5733;top:296;width:44;height:32;visibility:visible" filled="f" stroked="f">
              <v:textbox style="mso-next-textbox:#Rectangle 14;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Индикатор</w:t>
                    </w:r>
                  </w:p>
                </w:txbxContent>
              </v:textbox>
            </v:rect>
            <v:rect id="Rectangle 13" o:spid="_x0000_s1057" style="position:absolute;left:5689;top:296;width:44;height:32;visibility:visible" filled="f" stroked="f">
              <v:textbox style="mso-next-textbox:#Rectangle 13;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Стр. цель</w:t>
                    </w:r>
                  </w:p>
                </w:txbxContent>
              </v:textbox>
            </v:rect>
            <v:rect id="Rectangle 12" o:spid="_x0000_s1058" style="position:absolute;left:5588;top:296;width:101;height:98;visibility:visible" filled="f" stroked="f">
              <v:textbox style="mso-next-textbox:#Rectangle 12;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Каких целей в отношении наших клиентов мы должны достичь, чтобы достичь финансовых целей?</w:t>
                    </w:r>
                  </w:p>
                </w:txbxContent>
              </v:textbox>
            </v:rect>
            <v:rect id="Rectangle 7" o:spid="_x0000_s1059" style="position:absolute;left:5588;top:274;width:302;height:22;visibility:visible" filled="f" stroked="f">
              <v:textbox style="mso-next-textbox:#Rectangle 7;mso-rotate-with-shape:t" inset="1.18875mm,.59436mm,1.18875mm,.59436mm">
                <w:txbxContent>
                  <w:p w:rsidR="00EC6EFD" w:rsidRPr="00A43032" w:rsidRDefault="00EC6EFD" w:rsidP="005A3250">
                    <w:pPr>
                      <w:autoSpaceDE w:val="0"/>
                      <w:autoSpaceDN w:val="0"/>
                      <w:rPr>
                        <w:rFonts w:ascii="Arial Narrow" w:hAnsi="Arial Narrow" w:cs="Arial Narrow"/>
                        <w:b/>
                        <w:bCs/>
                        <w:color w:val="080808"/>
                        <w:sz w:val="10"/>
                        <w:szCs w:val="22"/>
                      </w:rPr>
                    </w:pPr>
                    <w:r w:rsidRPr="00A43032">
                      <w:rPr>
                        <w:rFonts w:ascii="Arial Narrow" w:hAnsi="Arial Narrow" w:cs="Arial Narrow"/>
                        <w:b/>
                        <w:bCs/>
                        <w:color w:val="080808"/>
                        <w:sz w:val="10"/>
                        <w:szCs w:val="22"/>
                      </w:rPr>
                      <w:t>Перспектива «Клиенты»</w:t>
                    </w:r>
                  </w:p>
                </w:txbxContent>
              </v:textbox>
            </v:rect>
            <v:line id="Line 32" o:spid="_x0000_s1060" style="position:absolute;visibility:visible" from="5588,274" to="5890,274" strokecolor="#080808" strokeweight="2.25pt">
              <v:stroke endcap="square"/>
            </v:line>
            <v:line id="Line 33" o:spid="_x0000_s1061" style="position:absolute;visibility:visible" from="5588,296" to="5890,296" strokecolor="#080808" strokeweight="1pt"/>
            <v:line id="Line 37" o:spid="_x0000_s1062" style="position:absolute;visibility:visible" from="5588,394" to="5890,394" strokecolor="#080808" strokeweight="2.25pt">
              <v:stroke endcap="square"/>
            </v:line>
            <v:line id="Line 38" o:spid="_x0000_s1063" style="position:absolute;visibility:visible" from="5588,274" to="5588,394" strokecolor="#080808" strokeweight="2.25pt">
              <v:stroke endcap="square"/>
            </v:line>
            <v:line id="Line 43" o:spid="_x0000_s1064" style="position:absolute;visibility:visible" from="5890,274" to="5890,394" strokecolor="#080808" strokeweight="2.25pt">
              <v:stroke endcap="square"/>
            </v:line>
            <v:line id="Line 48" o:spid="_x0000_s1065" style="position:absolute;visibility:visible" from="5689,296" to="5689,394" strokecolor="#080808" strokeweight="1pt"/>
            <v:line id="Line 50" o:spid="_x0000_s1066" style="position:absolute;visibility:visible" from="5733,296" to="5733,394" strokecolor="#080808" strokeweight="1pt"/>
            <v:line id="Line 52" o:spid="_x0000_s1067" style="position:absolute;visibility:visible" from="5777,296" to="5777,394" strokecolor="#080808" strokeweight="1pt"/>
            <v:line id="Line 54" o:spid="_x0000_s1068" style="position:absolute;visibility:visible" from="5840,296" to="5840,394" strokecolor="#080808" strokeweight="1pt"/>
            <v:line id="Line 56" o:spid="_x0000_s1069" style="position:absolute;visibility:visible" from="5689,328" to="5890,328" strokecolor="#080808" strokeweight="1pt"/>
            <v:line id="Line 58" o:spid="_x0000_s1070" style="position:absolute;visibility:visible" from="5689,350" to="5890,350" strokecolor="#080808" strokeweight="1pt"/>
            <v:line id="Line 60" o:spid="_x0000_s1071" style="position:absolute;visibility:visible" from="5689,372" to="5890,372" strokecolor="#080808" strokeweight="1pt"/>
            <v:rect id="Rectangle 92" o:spid="_x0000_s1072" style="position:absolute;left:6300;top:372;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" filled="f" stroked="f">
              <v:textbox style="mso-next-textbox:#Rectangle 92;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93" o:spid="_x0000_s1073" style="position:absolute;left:6237;top:372;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" filled="f" stroked="f">
              <v:textbox style="mso-next-textbox:#Rectangle 93;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94" o:spid="_x0000_s1074" style="position:absolute;left:6193;top:372;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" filled="f" stroked="f">
              <v:textbox style="mso-next-textbox:#Rectangle 94;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95" o:spid="_x0000_s1075" style="position:absolute;left:6149;top:372;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" filled="f" stroked="f">
              <v:textbox style="mso-next-textbox:#Rectangle 95;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96" o:spid="_x0000_s1076" style="position:absolute;left:6300;top:350;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" filled="f" stroked="f">
              <v:textbox style="mso-next-textbox:#Rectangle 96;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97" o:spid="_x0000_s1077" style="position:absolute;left:6237;top:350;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" filled="f" stroked="f">
              <v:textbox style="mso-next-textbox:#Rectangle 97;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98" o:spid="_x0000_s1078" style="position:absolute;left:6193;top:350;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" filled="f" stroked="f">
              <v:textbox style="mso-next-textbox:#Rectangle 98;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99" o:spid="_x0000_s1079" style="position:absolute;left:6149;top:350;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" filled="f" stroked="f">
              <v:textbox style="mso-next-textbox:#Rectangle 99;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00" o:spid="_x0000_s1080" style="position:absolute;left:6300;top:328;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" filled="f" stroked="f">
              <v:textbox style="mso-next-textbox:#Rectangle 100;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01" o:spid="_x0000_s1081" style="position:absolute;left:6237;top:328;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" filled="f" stroked="f">
              <v:textbox style="mso-next-textbox:#Rectangle 101;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02" o:spid="_x0000_s1082" style="position:absolute;left:6193;top:328;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" filled="f" stroked="f">
              <v:textbox style="mso-next-textbox:#Rectangle 102;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03" o:spid="_x0000_s1083" style="position:absolute;left:6149;top:328;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" filled="f" stroked="f">
              <v:textbox style="mso-next-textbox:#Rectangle 103;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04" o:spid="_x0000_s1084" style="position:absolute;left:6300;top:296;width:50;height:32;visibility:visible" filled="f" stroked="f">
              <v:textbox style="mso-next-textbox:#Rectangle 104;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Мероприятия</w:t>
                    </w:r>
                  </w:p>
                </w:txbxContent>
              </v:textbox>
            </v:rect>
            <v:rect id="Rectangle 105" o:spid="_x0000_s1085" style="position:absolute;left:6237;top:296;width:63;height:32;visibility:visible" filled="f" stroked="f">
              <v:textbox style="mso-next-textbox:#Rectangle 105;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Целевое значение</w:t>
                    </w:r>
                  </w:p>
                </w:txbxContent>
              </v:textbox>
            </v:rect>
            <v:rect id="Rectangle 106" o:spid="_x0000_s1086" style="position:absolute;left:6193;top:296;width:44;height:32;visibility:visible" filled="f" stroked="f">
              <v:textbox style="mso-next-textbox:#Rectangle 106;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Индикатор</w:t>
                    </w:r>
                  </w:p>
                </w:txbxContent>
              </v:textbox>
            </v:rect>
            <v:rect id="Rectangle 107" o:spid="_x0000_s1087" style="position:absolute;left:6149;top:296;width:44;height:32;visibility:visible" filled="f" stroked="f">
              <v:textbox style="mso-next-textbox:#Rectangle 107;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Стр. цель</w:t>
                    </w:r>
                  </w:p>
                </w:txbxContent>
              </v:textbox>
            </v:rect>
            <v:rect id="Rectangle 108" o:spid="_x0000_s1088" style="position:absolute;left:6048;top:296;width:101;height:98;visibility:visible" filled="f" stroked="f">
              <v:textbox style="mso-next-textbox:#Rectangle 108;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Каких целей в отношении наших б/п мы должны достичь, чтобы финансовых и клиентских  целей?</w:t>
                    </w:r>
                  </w:p>
                </w:txbxContent>
              </v:textbox>
            </v:rect>
            <v:rect id="Rectangle 109" o:spid="_x0000_s1089" style="position:absolute;left:6048;top:274;width:302;height:22;visibility:visible" filled="f" stroked="f">
              <v:textbox style="mso-next-textbox:#Rectangle 109;mso-rotate-with-shape:t" inset="1.18875mm,.59436mm,1.18875mm,.59436mm">
                <w:txbxContent>
                  <w:p w:rsidR="00EC6EFD" w:rsidRPr="00A43032" w:rsidRDefault="00EC6EFD" w:rsidP="005A3250">
                    <w:pPr>
                      <w:autoSpaceDE w:val="0"/>
                      <w:autoSpaceDN w:val="0"/>
                      <w:rPr>
                        <w:rFonts w:ascii="Arial Narrow" w:hAnsi="Arial Narrow" w:cs="Arial Narrow"/>
                        <w:b/>
                        <w:bCs/>
                        <w:color w:val="080808"/>
                        <w:sz w:val="12"/>
                        <w:szCs w:val="24"/>
                      </w:rPr>
                    </w:pPr>
                    <w:r w:rsidRPr="00A43032">
                      <w:rPr>
                        <w:rFonts w:ascii="Arial Narrow" w:hAnsi="Arial Narrow" w:cs="Arial Narrow"/>
                        <w:b/>
                        <w:bCs/>
                        <w:color w:val="080808"/>
                        <w:sz w:val="12"/>
                        <w:szCs w:val="24"/>
                      </w:rPr>
                      <w:t>Перспектива «Процессы»</w:t>
                    </w:r>
                  </w:p>
                </w:txbxContent>
              </v:textbox>
            </v:rect>
            <v:line id="Line 110" o:spid="_x0000_s1090" style="position:absolute;visibility:visible" from="6048,274" to="6350,274" strokecolor="#080808" strokeweight="2.25pt">
              <v:stroke endcap="square"/>
            </v:line>
            <v:line id="Line 111" o:spid="_x0000_s1091" style="position:absolute;visibility:visible" from="6048,296" to="6350,296" strokecolor="#080808" strokeweight="1pt"/>
            <v:line id="Line 112" o:spid="_x0000_s1092" style="position:absolute;visibility:visible" from="6048,394" to="6350,394" strokecolor="#080808" strokeweight="2.25pt">
              <v:stroke endcap="square"/>
            </v:line>
            <v:line id="Line 113" o:spid="_x0000_s1093" style="position:absolute;visibility:visible" from="6048,274" to="6048,394" strokecolor="#080808" strokeweight="2.25pt">
              <v:stroke endcap="square"/>
            </v:line>
            <v:line id="Line 114" o:spid="_x0000_s1094" style="position:absolute;visibility:visible" from="6350,274" to="6350,394" strokecolor="#080808" strokeweight="2.25pt">
              <v:stroke endcap="square"/>
            </v:line>
            <v:line id="Line 115" o:spid="_x0000_s1095" style="position:absolute;visibility:visible" from="6149,296" to="6149,394" strokecolor="#080808" strokeweight="1pt"/>
            <v:line id="Line 116" o:spid="_x0000_s1096" style="position:absolute;visibility:visible" from="6193,296" to="6193,394" strokecolor="#080808" strokeweight="1pt"/>
            <v:line id="Line 117" o:spid="_x0000_s1097" style="position:absolute;visibility:visible" from="6237,296" to="6237,394" strokecolor="#080808" strokeweight="1pt"/>
            <v:line id="Line 118" o:spid="_x0000_s1098" style="position:absolute;visibility:visible" from="6300,296" to="6300,394" strokecolor="#080808" strokeweight="1pt"/>
            <v:line id="Line 119" o:spid="_x0000_s1099" style="position:absolute;visibility:visible" from="6149,328" to="6350,328" strokecolor="#080808" strokeweight="1pt"/>
            <v:line id="Line 120" o:spid="_x0000_s1100" style="position:absolute;visibility:visible" from="6149,350" to="6350,350" strokecolor="#080808" strokeweight="1pt"/>
            <v:line id="Line 121" o:spid="_x0000_s1101" style="position:absolute;visibility:visible" from="6149,372" to="6350,372" strokecolor="#080808" strokeweight="1pt"/>
            <v:rect id="Rectangle 124" o:spid="_x0000_s1102" style="position:absolute;left:6067;top:224;width:50;height:21;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" filled="f" stroked="f">
              <v:textbox style="mso-next-textbox:#Rectangle 124;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25" o:spid="_x0000_s1103" style="position:absolute;left:6004;top:224;width:63;height:21;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" filled="f" stroked="f">
              <v:textbox style="mso-next-textbox:#Rectangle 125;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26" o:spid="_x0000_s1104" style="position:absolute;left:5960;top:224;width:44;height:21;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" filled="f" stroked="f">
              <v:textbox style="mso-next-textbox:#Rectangle 126;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27" o:spid="_x0000_s1105" style="position:absolute;left:5916;top:224;width:44;height:21;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" filled="f" stroked="f">
              <v:textbox style="mso-next-textbox:#Rectangle 127;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28" o:spid="_x0000_s1106" style="position:absolute;left:6067;top:202;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" filled="f" stroked="f">
              <v:textbox style="mso-next-textbox:#Rectangle 128;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29" o:spid="_x0000_s1107" style="position:absolute;left:6004;top:202;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" filled="f" stroked="f">
              <v:textbox style="mso-next-textbox:#Rectangle 129;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30" o:spid="_x0000_s1108" style="position:absolute;left:5960;top:202;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" filled="f" stroked="f">
              <v:textbox style="mso-next-textbox:#Rectangle 130;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31" o:spid="_x0000_s1109" style="position:absolute;left:5916;top:202;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" filled="f" stroked="f">
              <v:textbox style="mso-next-textbox:#Rectangle 131;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32" o:spid="_x0000_s1110" style="position:absolute;left:6067;top:180;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" filled="f" stroked="f">
              <v:textbox style="mso-next-textbox:#Rectangle 132;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33" o:spid="_x0000_s1111" style="position:absolute;left:6004;top:180;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" filled="f" stroked="f">
              <v:textbox style="mso-next-textbox:#Rectangle 133;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34" o:spid="_x0000_s1112" style="position:absolute;left:5960;top:180;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" filled="f" stroked="f">
              <v:textbox style="mso-next-textbox:#Rectangle 134;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35" o:spid="_x0000_s1113" style="position:absolute;left:5916;top:180;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" filled="f" stroked="f">
              <v:textbox style="mso-next-textbox:#Rectangle 135;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36" o:spid="_x0000_s1114" style="position:absolute;left:6067;top:148;width:50;height:32;visibility:visible" filled="f" stroked="f">
              <v:textbox style="mso-next-textbox:#Rectangle 136;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Мероприятия</w:t>
                    </w:r>
                  </w:p>
                </w:txbxContent>
              </v:textbox>
            </v:rect>
            <v:rect id="Rectangle 137" o:spid="_x0000_s1115" style="position:absolute;left:6004;top:148;width:63;height:32;visibility:visible" filled="f" stroked="f">
              <v:textbox style="mso-next-textbox:#Rectangle 137;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Целевое значение</w:t>
                    </w:r>
                  </w:p>
                </w:txbxContent>
              </v:textbox>
            </v:rect>
            <v:rect id="Rectangle 138" o:spid="_x0000_s1116" style="position:absolute;left:5960;top:148;width:44;height:32;visibility:visible" filled="f" stroked="f">
              <v:textbox style="mso-next-textbox:#Rectangle 138;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Индикатор</w:t>
                    </w:r>
                  </w:p>
                </w:txbxContent>
              </v:textbox>
            </v:rect>
            <v:rect id="Rectangle 139" o:spid="_x0000_s1117" style="position:absolute;left:5916;top:148;width:44;height:32;visibility:visible" filled="f" stroked="f">
              <v:textbox style="mso-next-textbox:#Rectangle 139;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Стр. цель</w:t>
                    </w:r>
                  </w:p>
                </w:txbxContent>
              </v:textbox>
            </v:rect>
            <v:rect id="Rectangle 140" o:spid="_x0000_s1118" style="position:absolute;left:5815;top:148;width:101;height:97;visibility:visible" filled="f" stroked="f">
              <v:textbox style="mso-next-textbox:#Rectangle 140;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Каких финансовых целей должны достичь компания для своих акционеров?</w:t>
                    </w:r>
                  </w:p>
                </w:txbxContent>
              </v:textbox>
            </v:rect>
            <v:rect id="Rectangle 141" o:spid="_x0000_s1119" style="position:absolute;left:5815;top:126;width:302;height:22;visibility:visible" filled="f" stroked="f">
              <v:textbox style="mso-next-textbox:#Rectangle 141;mso-rotate-with-shape:t" inset="1.18875mm,.59436mm,1.18875mm,.59436mm">
                <w:txbxContent>
                  <w:p w:rsidR="00EC6EFD" w:rsidRPr="00A43032" w:rsidRDefault="00EC6EFD" w:rsidP="005A3250">
                    <w:pPr>
                      <w:autoSpaceDE w:val="0"/>
                      <w:autoSpaceDN w:val="0"/>
                      <w:rPr>
                        <w:rFonts w:ascii="Arial Narrow" w:hAnsi="Arial Narrow" w:cs="Arial Narrow"/>
                        <w:b/>
                        <w:bCs/>
                        <w:color w:val="080808"/>
                        <w:sz w:val="17"/>
                        <w:szCs w:val="28"/>
                      </w:rPr>
                    </w:pPr>
                    <w:r w:rsidRPr="00A43032">
                      <w:rPr>
                        <w:rFonts w:ascii="Arial Narrow" w:hAnsi="Arial Narrow" w:cs="Arial Narrow"/>
                        <w:b/>
                        <w:bCs/>
                        <w:color w:val="080808"/>
                        <w:sz w:val="17"/>
                        <w:szCs w:val="28"/>
                      </w:rPr>
                      <w:t>Перспектива «Финансы»</w:t>
                    </w:r>
                  </w:p>
                </w:txbxContent>
              </v:textbox>
            </v:rect>
            <v:line id="Line 142" o:spid="_x0000_s1120" style="position:absolute;visibility:visible" from="5815,126" to="6117,126" strokecolor="#080808" strokeweight="2.25pt">
              <v:stroke endcap="square"/>
            </v:line>
            <v:line id="Line 143" o:spid="_x0000_s1121" style="position:absolute;visibility:visible" from="5815,148" to="6117,148" strokecolor="#080808" strokeweight="1pt"/>
            <v:line id="Line 144" o:spid="_x0000_s1122" style="position:absolute;visibility:visible" from="5815,245" to="6117,245" strokecolor="#080808" strokeweight="2.25pt">
              <v:stroke endcap="square"/>
            </v:line>
            <v:line id="Line 145" o:spid="_x0000_s1123" style="position:absolute;visibility:visible" from="5815,126" to="5815,245" strokecolor="#080808" strokeweight="2.25pt">
              <v:stroke endcap="square"/>
            </v:line>
            <v:line id="Line 146" o:spid="_x0000_s1124" style="position:absolute;visibility:visible" from="6117,126" to="6117,245" strokecolor="#080808" strokeweight="2.25pt">
              <v:stroke endcap="square"/>
            </v:line>
            <v:line id="Line 147" o:spid="_x0000_s1125" style="position:absolute;visibility:visible" from="5916,148" to="5916,245" strokecolor="#080808" strokeweight="1pt"/>
            <v:line id="Line 148" o:spid="_x0000_s1126" style="position:absolute;visibility:visible" from="5960,148" to="5960,245" strokecolor="#080808" strokeweight="1pt"/>
            <v:line id="Line 149" o:spid="_x0000_s1127" style="position:absolute;visibility:visible" from="6004,148" to="6004,245" strokecolor="#080808" strokeweight="1pt"/>
            <v:line id="Line 150" o:spid="_x0000_s1128" style="position:absolute;visibility:visible" from="6067,148" to="6067,245" strokecolor="#080808" strokeweight="1pt"/>
            <v:line id="Line 151" o:spid="_x0000_s1129" style="position:absolute;visibility:visible" from="5916,180" to="6117,180" strokecolor="#080808" strokeweight="1pt"/>
            <v:line id="Line 152" o:spid="_x0000_s1130" style="position:absolute;visibility:visible" from="5916,202" to="6117,202" strokecolor="#080808" strokeweight="1pt"/>
            <v:line id="Line 153" o:spid="_x0000_s1131" style="position:absolute;visibility:visible" from="5916,224" to="6117,224" strokecolor="#080808" strokeweight="1pt"/>
            <v:rect id="Rectangle 155" o:spid="_x0000_s1132" style="position:absolute;left:6067;top:526;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" filled="f" stroked="f">
              <v:textbox style="mso-next-textbox:#Rectangle 155;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56" o:spid="_x0000_s1133" style="position:absolute;left:6004;top:526;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" filled="f" stroked="f">
              <v:textbox style="mso-next-textbox:#Rectangle 156;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57" o:spid="_x0000_s1134" style="position:absolute;left:5960;top:526;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" filled="f" stroked="f">
              <v:textbox style="mso-next-textbox:#Rectangle 157;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58" o:spid="_x0000_s1135" style="position:absolute;left:5916;top:526;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" filled="f" stroked="f">
              <v:textbox style="mso-next-textbox:#Rectangle 158;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59" o:spid="_x0000_s1136" style="position:absolute;left:6067;top:505;width:50;height:21;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" filled="f" stroked="f">
              <v:textbox style="mso-next-textbox:#Rectangle 159;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0" o:spid="_x0000_s1137" style="position:absolute;left:6004;top:505;width:63;height:21;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" filled="f" stroked="f">
              <v:textbox style="mso-next-textbox:#Rectangle 160;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1" o:spid="_x0000_s1138" style="position:absolute;left:5960;top:505;width:44;height:21;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" filled="f" stroked="f">
              <v:textbox style="mso-next-textbox:#Rectangle 161;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2" o:spid="_x0000_s1139" style="position:absolute;left:5916;top:505;width:44;height:21;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" filled="f" stroked="f">
              <v:textbox style="mso-next-textbox:#Rectangle 162;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3" o:spid="_x0000_s1140" style="position:absolute;left:6067;top:483;width:50;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" filled="f" stroked="f">
              <v:textbox style="mso-next-textbox:#Rectangle 163;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4" o:spid="_x0000_s1141" style="position:absolute;left:6004;top:483;width:63;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" filled="f" stroked="f">
              <v:textbox style="mso-next-textbox:#Rectangle 164;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5" o:spid="_x0000_s1142" style="position:absolute;left:5960;top:483;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" filled="f" stroked="f">
              <v:textbox style="mso-next-textbox:#Rectangle 165;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6" o:spid="_x0000_s1143" style="position:absolute;left:5916;top:483;width:44;height:2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" filled="f" stroked="f">
              <v:textbox style="mso-next-textbox:#Rectangle 166;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p>
                </w:txbxContent>
              </v:textbox>
            </v:rect>
            <v:rect id="Rectangle 167" o:spid="_x0000_s1144" style="position:absolute;left:6067;top:450;width:50;height:33;visibility:visible" filled="f" stroked="f">
              <v:textbox style="mso-next-textbox:#Rectangle 167;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Мероприятия</w:t>
                    </w:r>
                  </w:p>
                </w:txbxContent>
              </v:textbox>
            </v:rect>
            <v:rect id="Rectangle 168" o:spid="_x0000_s1145" style="position:absolute;left:6004;top:450;width:63;height:33;visibility:visible" filled="f" stroked="f">
              <v:textbox style="mso-next-textbox:#Rectangle 168;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Целевое значение</w:t>
                    </w:r>
                  </w:p>
                </w:txbxContent>
              </v:textbox>
            </v:rect>
            <v:rect id="Rectangle 169" o:spid="_x0000_s1146" style="position:absolute;left:5960;top:450;width:44;height:33;visibility:visible" filled="f" stroked="f">
              <v:textbox style="mso-next-textbox:#Rectangle 169;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Индикатор</w:t>
                    </w:r>
                  </w:p>
                </w:txbxContent>
              </v:textbox>
            </v:rect>
            <v:rect id="Rectangle 170" o:spid="_x0000_s1147" style="position:absolute;left:5916;top:450;width:44;height:33;visibility:visible" filled="f" stroked="f">
              <v:textbox style="mso-next-textbox:#Rectangle 170;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Стр. цель</w:t>
                    </w:r>
                  </w:p>
                </w:txbxContent>
              </v:textbox>
            </v:rect>
            <v:rect id="Rectangle 171" o:spid="_x0000_s1148" style="position:absolute;left:5815;top:450;width:101;height:98;visibility:visible" filled="f" stroked="f">
              <v:textbox style="mso-next-textbox:#Rectangle 171;mso-rotate-with-shape:t" inset="1.18875mm,.59436mm,1.18875mm,.59436mm">
                <w:txbxContent>
                  <w:p w:rsidR="00EC6EFD" w:rsidRPr="00A43032" w:rsidRDefault="00EC6EFD" w:rsidP="005A3250">
                    <w:pPr>
                      <w:autoSpaceDE w:val="0"/>
                      <w:autoSpaceDN w:val="0"/>
                      <w:rPr>
                        <w:rFonts w:ascii="Arial Narrow" w:hAnsi="Arial Narrow" w:cs="Arial Narrow"/>
                        <w:color w:val="080808"/>
                        <w:sz w:val="12"/>
                      </w:rPr>
                    </w:pPr>
                    <w:r w:rsidRPr="00A43032">
                      <w:rPr>
                        <w:rFonts w:ascii="Arial Narrow" w:hAnsi="Arial Narrow" w:cs="Arial Narrow"/>
                        <w:color w:val="080808"/>
                        <w:sz w:val="12"/>
                      </w:rPr>
                      <w:t>Каких целей в отношении потенциала должны достичь, чтобы соответствовать будущим услови?</w:t>
                    </w:r>
                  </w:p>
                </w:txbxContent>
              </v:textbox>
            </v:rect>
            <v:rect id="Rectangle 172" o:spid="_x0000_s1149" style="position:absolute;left:5815;top:429;width:302;height:21;visibility:visible" filled="f" stroked="f">
              <v:textbox style="mso-next-textbox:#Rectangle 172;mso-rotate-with-shape:t" inset="1.18875mm,.59436mm,1.18875mm,.59436mm">
                <w:txbxContent>
                  <w:p w:rsidR="00EC6EFD" w:rsidRPr="00A43032" w:rsidRDefault="00EC6EFD" w:rsidP="005A3250">
                    <w:pPr>
                      <w:autoSpaceDE w:val="0"/>
                      <w:autoSpaceDN w:val="0"/>
                      <w:rPr>
                        <w:rFonts w:ascii="Arial Narrow" w:hAnsi="Arial Narrow" w:cs="Arial Narrow"/>
                        <w:b/>
                        <w:bCs/>
                        <w:color w:val="080808"/>
                        <w:sz w:val="10"/>
                        <w:szCs w:val="22"/>
                      </w:rPr>
                    </w:pPr>
                    <w:r w:rsidRPr="00A43032">
                      <w:rPr>
                        <w:rFonts w:ascii="Arial Narrow" w:hAnsi="Arial Narrow" w:cs="Arial Narrow"/>
                        <w:b/>
                        <w:bCs/>
                        <w:color w:val="080808"/>
                        <w:sz w:val="10"/>
                        <w:szCs w:val="22"/>
                      </w:rPr>
                      <w:t>Перспектива «Потенциал развития»</w:t>
                    </w:r>
                  </w:p>
                </w:txbxContent>
              </v:textbox>
            </v:rect>
            <v:line id="Line 173" o:spid="_x0000_s1150" style="position:absolute;visibility:visible" from="5815,429" to="6117,429" strokecolor="#080808" strokeweight="2.25pt">
              <v:stroke endcap="square"/>
            </v:line>
            <v:line id="Line 174" o:spid="_x0000_s1151" style="position:absolute;visibility:visible" from="5815,450" to="6117,450" strokecolor="#080808" strokeweight="1pt"/>
            <v:line id="Line 175" o:spid="_x0000_s1152" style="position:absolute;visibility:visible" from="5815,548" to="6117,548" strokecolor="#080808" strokeweight="2.25pt">
              <v:stroke endcap="square"/>
            </v:line>
            <v:line id="Line 176" o:spid="_x0000_s1153" style="position:absolute;visibility:visible" from="5815,429" to="5815,548" strokecolor="#080808" strokeweight="2.25pt">
              <v:stroke endcap="square"/>
            </v:line>
            <v:line id="Line 177" o:spid="_x0000_s1154" style="position:absolute;visibility:visible" from="6117,429" to="6117,548" strokecolor="#080808" strokeweight="2.25pt">
              <v:stroke endcap="square"/>
            </v:line>
            <v:line id="Line 178" o:spid="_x0000_s1155" style="position:absolute;visibility:visible" from="5916,450" to="5916,548" strokecolor="#080808" strokeweight="1pt"/>
            <v:line id="Line 179" o:spid="_x0000_s1156" style="position:absolute;visibility:visible" from="5960,450" to="5960,548" strokecolor="#080808" strokeweight="1pt"/>
            <v:line id="Line 180" o:spid="_x0000_s1157" style="position:absolute;visibility:visible" from="6004,450" to="6004,548" strokecolor="#080808" strokeweight="1pt"/>
            <v:line id="Line 181" o:spid="_x0000_s1158" style="position:absolute;visibility:visible" from="6067,450" to="6067,548" strokecolor="#080808" strokeweight="1pt"/>
            <v:line id="Line 182" o:spid="_x0000_s1159" style="position:absolute;visibility:visible" from="5916,483" to="6117,483" strokecolor="#080808" strokeweight="1pt"/>
            <v:line id="Line 183" o:spid="_x0000_s1160" style="position:absolute;visibility:visible" from="5916,505" to="6117,505" strokecolor="#080808" strokeweight="1pt"/>
            <v:line id="Line 184" o:spid="_x0000_s1161" style="position:absolute;visibility:visible" from="5916,526" to="6117,526" strokecolor="#080808" strokeweight="1pt"/>
            <v:shapetype id="_x0000_t37" coordsize="21600,21600" o:spt="37" o:oned="t" path="m,c10800,,21600,10800,21600,21600e" filled="f">
              <v:path arrowok="t" fillok="f" o:connecttype="none"/>
              <o:lock v:ext="edit" shapetype="t"/>
            </v:shapetype>
            <v:shape id="AutoShape 202" o:spid="_x0000_s1162" type="#_x0000_t37" style="position:absolute;left:5739;top:197;width:76;height:77;rotation:180;flip:y;visibility:visible" o:connectortype="curved" adj="-146873,90011,-146873" strokecolor="#669" strokeweight="2pt">
              <v:stroke dashstyle="1 1" startarrow="block" endarrow="block" endcap="round"/>
              <v:textbox style="mso-rotate-with-shape:t"/>
            </v:shape>
            <v:shape id="AutoShape 203" o:spid="_x0000_s1163" type="#_x0000_t37" style="position:absolute;left:5721;top:406;width:105;height:82;rotation:90;flip:x;visibility:visible" o:connectortype="curved" adj="-89409,137050,-89409" strokecolor="#669" strokeweight="2pt">
              <v:stroke dashstyle="1 1" startarrow="block" endarrow="block" endcap="round"/>
              <v:textbox style="mso-rotate-with-shape:t"/>
            </v:shape>
            <v:shape id="AutoShape 204" o:spid="_x0000_s1164" type="#_x0000_t37" style="position:absolute;left:6112;top:401;width:98;height:88;rotation:90;visibility:visible" o:connectortype="curved" strokecolor="#669" strokeweight="2pt">
              <v:stroke dashstyle="1 1" startarrow="block" endarrow="block" endcap="round"/>
              <v:textbox style="mso-rotate-with-shape:t"/>
            </v:shape>
            <v:shape id="AutoShape 205" o:spid="_x0000_s1165" type="#_x0000_t37" style="position:absolute;left:6117;top:191;width:82;height:83;visibility:visible" o:connectortype="curved" adj="-215312,-82656,-215312" strokecolor="#669" strokeweight="2pt">
              <v:stroke dashstyle="1 1" startarrow="block" endarrow="block" endcap="round"/>
              <v:textbox style="mso-rotate-with-shape:t"/>
            </v:shape>
            <v:shape id="Freeform 217" o:spid="_x0000_s1166" style="position:absolute;left:5925;top:290;width:88;height:90;visibility:visible" coordsize="3371,3369" o:spt="100" adj="-11796480,,5400" path="m1685,r111,4l1906,15r109,17l2122,58r105,32l2330,129r101,45l2528,227r94,58l2712,348r84,70l2877,494r76,81l3023,659r63,90l3144,843r53,97l3244,1041r37,103l3313,1249r26,106l3356,1466r11,108l3371,1685r-4,110l3356,1904r-17,110l3313,2121r-32,105l3244,2329r-47,101l3144,2527r-58,94l3023,2711r-70,84l2877,2875r-81,77l2712,3021r-90,64l2528,3143r-97,52l2330,3240r-103,40l2122,3311r-107,27l1906,3354r-110,12l1685,3369r-110,-3l1466,3354r-110,-16l1249,3311r-105,-31l1041,3240,940,3195r-97,-52l749,3085r-90,-64l575,2952r-81,-77l417,2795r-69,-84l284,2621r-58,-94l174,2430,129,2329,90,2226,58,2121,32,2014,15,1904,3,1795,,1685,3,1574,15,1466,32,1355,58,1249,90,1144r39,-103l174,940r52,-97l284,749r64,-90l417,575r77,-81l575,418r84,-70l749,285r94,-58l940,174r101,-45l1144,90,1249,58,1356,32,1466,15,1575,4,1685,xe" fillcolor="#f60" stroked="f">
              <v:stroke joinstyle="round"/>
              <v:formulas/>
              <v:path arrowok="t" o:connecttype="custom" o:connectlocs="0,0;0,0;0,0;0,0;0,0;0,0;0,0;0,0;0,0;0,0;0,0;0,0;0,0;0,0;0,0;0,0;0,0;0,0;0,0;0,0;0,0;0,0;0,0;0,0;0,0;0,0;0,0;0,0;0,0;0,0;0,0;0,0;0,0;0,0;0,0;0,0;0,0;0,0;0,0;0,0;0,0;0,0;0,0;0,0;0,0;0,0;0,0;0,0" o:connectangles="0,0,0,0,0,0,0,0,0,0,0,0,0,0,0,0,0,0,0,0,0,0,0,0,0,0,0,0,0,0,0,0,0,0,0,0,0,0,0,0,0,0,0,0,0,0,0,0" textboxrect="0,0,3371,3369"/>
              <v:textbox style="mso-next-textbox:#Freeform 217;mso-rotate-with-shape:t" inset="1.18875mm,.59436mm,1.18875mm,.59436mm">
                <w:txbxContent>
                  <w:p w:rsidR="00EC6EFD" w:rsidRPr="00A43032" w:rsidRDefault="00EC6EFD" w:rsidP="005A3250">
                    <w:pPr>
                      <w:autoSpaceDE w:val="0"/>
                      <w:autoSpaceDN w:val="0"/>
                      <w:rPr>
                        <w:rFonts w:ascii="Arial Narrow" w:hAnsi="Arial Narrow" w:cs="Arial Narrow"/>
                        <w:color w:val="080808"/>
                        <w:szCs w:val="56"/>
                      </w:rPr>
                    </w:pPr>
                  </w:p>
                </w:txbxContent>
              </v:textbox>
            </v:shape>
            <v:shape id="Freeform 218" o:spid="_x0000_s1167" style="position:absolute;left:5938;top:303;width:62;height:63;visibility:visible" coordsize="2527,2527" o:spt="100" adj="-11796480,,5400" path="m1262,r98,4l1455,15r96,19l1644,58r90,34l1824,131r85,47l1989,231r79,58l2139,354r67,69l2268,498r56,79l2373,661r43,86l2452,837r30,92l2504,1022r15,98l2527,1215r,98l2519,1408r-15,97l2482,1599r-30,92l2416,1780r-43,87l2324,1951r-56,78l2206,2104r-67,70l2068,2239r-79,58l1909,2349r-85,47l1734,2436r-90,33l1551,2494r-96,18l1360,2524r-98,3l1165,2524r-96,-12l974,2494r-94,-25l790,2436r-88,-40l616,2349r-80,-52l459,2239r-73,-65l318,2104r-61,-75l200,1951r-48,-84l109,1780,73,1691,43,1599,21,1505,8,1408,,1313r,-98l8,1120r13,-98l43,929,73,837r36,-90l152,661r48,-84l257,498r61,-75l386,354r73,-65l536,231r80,-53l702,131,790,92,880,58,974,34r95,-19l1165,4,1262,xe" fillcolor="yellow" stroked="f">
              <v:stroke joinstyle="round"/>
              <v:formulas/>
              <v:path arrowok="t" o:connecttype="custom" o:connectlocs="0,0;0,0;0,0;0,0;0,0;0,0;0,0;0,0;0,0;0,0;0,0;0,0;0,0;0,0;0,0;0,0;0,0;0,0;0,0;0,0;0,0;0,0;0,0;0,0;0,0;0,0;0,0;0,0;0,0;0,0;0,0;0,0;0,0;0,0;0,0;0,0;0,0;0,0;0,0;0,0;0,0" o:connectangles="0,0,0,0,0,0,0,0,0,0,0,0,0,0,0,0,0,0,0,0,0,0,0,0,0,0,0,0,0,0,0,0,0,0,0,0,0,0,0,0,0" textboxrect="0,0,2527,2527"/>
              <v:textbox style="mso-next-textbox:#Freeform 218;mso-rotate-with-shape:t" inset="1.18875mm,.59436mm,1.18875mm,.59436mm">
                <w:txbxContent>
                  <w:p w:rsidR="00EC6EFD" w:rsidRPr="00A43032" w:rsidRDefault="00EC6EFD" w:rsidP="005A3250">
                    <w:pPr>
                      <w:autoSpaceDE w:val="0"/>
                      <w:autoSpaceDN w:val="0"/>
                      <w:rPr>
                        <w:rFonts w:ascii="Arial Narrow" w:hAnsi="Arial Narrow" w:cs="Arial Narrow"/>
                        <w:color w:val="080808"/>
                        <w:szCs w:val="56"/>
                      </w:rPr>
                    </w:pPr>
                  </w:p>
                </w:txbxContent>
              </v:textbox>
            </v:shape>
            <v:shape id="Freeform 219" o:spid="_x0000_s1168" style="position:absolute;left:5950;top:316;width:38;height:39;visibility:visible" coordsize="1685,1684" o:spt="100" adj="-11796480,,5400" path="m842,r79,3l998,15r75,16l1148,56r71,32l1286,125r64,45l1410,219r56,56l1515,335r45,63l1597,466r32,71l1653,612r17,75l1682,763r3,79l1682,920r-12,77l1653,1072r-24,75l1597,1218r-37,67l1515,1349r-49,60l1410,1465r-60,49l1286,1559r-67,37l1148,1628r-75,24l998,1669r-77,11l842,1684r-76,-4l687,1669r-75,-17l539,1628r-73,-32l399,1559r-64,-45l275,1465r-54,-56l170,1349r-45,-64l88,1218,56,1147,31,1072,15,997,3,920,,842,3,763,15,687,31,612,56,537,88,466r37,-68l170,335r51,-60l275,219r60,-49l399,125,466,88,539,56,612,31,687,15,766,3,842,xe" fillcolor="lime" stroked="f">
              <v:stroke joinstyle="round"/>
              <v:formulas/>
              <v:path arrowok="t" o:connecttype="custom" o:connectlocs="0,0;0,0;0,0;0,0;0,0;0,0;0,0;0,0;0,0;0,0;0,0;0,0;0,0;0,0;0,0;0,0;0,0;0,0;0,0;0,0;0,0;0,0;0,0;0,0;0,0;0,0;0,0;0,0;0,0;0,0;0,0;0,0;0,0;0,0" o:connectangles="0,0,0,0,0,0,0,0,0,0,0,0,0,0,0,0,0,0,0,0,0,0,0,0,0,0,0,0,0,0,0,0,0,0" textboxrect="0,0,1685,1684"/>
              <v:textbox style="mso-next-textbox:#Freeform 219;mso-rotate-with-shape:t" inset="1.18875mm,.59436mm,1.18875mm,.59436mm">
                <w:txbxContent>
                  <w:p w:rsidR="00EC6EFD" w:rsidRPr="00A43032" w:rsidRDefault="00EC6EFD" w:rsidP="005A3250">
                    <w:pPr>
                      <w:autoSpaceDE w:val="0"/>
                      <w:autoSpaceDN w:val="0"/>
                      <w:rPr>
                        <w:rFonts w:ascii="Arial Narrow" w:hAnsi="Arial Narrow" w:cs="Arial Narrow"/>
                        <w:color w:val="080808"/>
                        <w:szCs w:val="56"/>
                      </w:rPr>
                    </w:pPr>
                  </w:p>
                </w:txbxContent>
              </v:textbox>
            </v:shape>
            <v:shapetype id="_x0000_t202" coordsize="21600,21600" o:spt="202" path="m,l,21600r21600,l21600,xe">
              <v:stroke joinstyle="miter"/>
              <v:path gradientshapeok="t" o:connecttype="rect"/>
            </v:shapetype>
            <v:shape id="Text Box 220" o:spid="_x0000_s1169" type="#_x0000_t202" style="position:absolute;left:5916;top:317;width:100;height:33;visibility:visible" filled="f" stroked="f">
              <v:textbox style="mso-next-textbox:#Text Box 220;mso-rotate-with-shape:t" inset="1.18875mm,.59436mm,1.18875mm,.59436mm">
                <w:txbxContent>
                  <w:p w:rsidR="00EC6EFD" w:rsidRPr="00A43032" w:rsidRDefault="00EC6EFD" w:rsidP="005A3250">
                    <w:pPr>
                      <w:autoSpaceDE w:val="0"/>
                      <w:autoSpaceDN w:val="0"/>
                      <w:rPr>
                        <w:rFonts w:ascii="Arial Narrow" w:hAnsi="Arial Narrow" w:cs="Arial Narrow"/>
                        <w:b/>
                        <w:bCs/>
                        <w:color w:val="080808"/>
                        <w:sz w:val="17"/>
                        <w:szCs w:val="36"/>
                      </w:rPr>
                    </w:pPr>
                    <w:r w:rsidRPr="00A43032">
                      <w:rPr>
                        <w:rFonts w:ascii="Arial Narrow" w:hAnsi="Arial Narrow" w:cs="Arial Narrow"/>
                        <w:b/>
                        <w:bCs/>
                        <w:color w:val="080808"/>
                        <w:sz w:val="17"/>
                        <w:szCs w:val="36"/>
                      </w:rPr>
                      <w:t>Стратегия</w:t>
                    </w:r>
                  </w:p>
                </w:txbxContent>
              </v:textbox>
            </v:shape>
            <v:shapetype id="_x0000_t32" coordsize="21600,21600" o:spt="32" o:oned="t" path="m,l21600,21600e" filled="f">
              <v:path arrowok="t" fillok="f" o:connecttype="none"/>
              <o:lock v:ext="edit" shapetype="t"/>
            </v:shapetype>
            <v:shape id="AutoShape 222" o:spid="_x0000_s1170" type="#_x0000_t32" style="position:absolute;left:5897;top:332;width:25;height:0;rotation:180;visibility:visible" o:connectortype="straight" strokecolor="#669">
              <v:stroke startarrow="block" endarrow="block"/>
              <v:textbox style="mso-rotate-with-shape:t"/>
            </v:shape>
            <v:shape id="AutoShape 223" o:spid="_x0000_s1171" type="#_x0000_t32" style="position:absolute;left:6017;top:334;width:25;height:0;rotation:180;visibility:visible" o:connectortype="straight" strokecolor="#669">
              <v:stroke startarrow="block" endarrow="block"/>
              <v:textbox style="mso-rotate-with-shape:t"/>
            </v:shape>
            <v:shape id="AutoShape 224" o:spid="_x0000_s1172" type="#_x0000_t32" style="position:absolute;left:5959;top:268;width:26;height:0;rotation:-90;visibility:visible" o:connectortype="straight" strokecolor="#669">
              <v:stroke startarrow="block" endarrow="block"/>
              <v:textbox style="mso-rotate-with-shape:t"/>
            </v:shape>
            <v:shape id="AutoShape 225" o:spid="_x0000_s1173" type="#_x0000_t32" style="position:absolute;left:5957;top:398;width:25;height:0;rotation:-90;visibility:visible" o:connectortype="straight" strokecolor="#669">
              <v:stroke startarrow="block" endarrow="block"/>
              <v:textbox style="mso-rotate-with-shape:t"/>
            </v:shape>
            <w10:wrap type="none"/>
            <w10:anchorlock/>
          </v:group>
        </w:pict>
      </w:r>
    </w:p>
    <w:p w:rsidR="005A3250" w:rsidRPr="0091775D" w:rsidRDefault="005A3250" w:rsidP="002169A2">
      <w:pPr>
        <w:keepNext/>
        <w:spacing w:line="360" w:lineRule="auto"/>
        <w:ind w:firstLine="709"/>
        <w:rPr>
          <w:sz w:val="28"/>
          <w:szCs w:val="28"/>
        </w:rPr>
      </w:pPr>
      <w:r w:rsidRPr="0091775D">
        <w:rPr>
          <w:sz w:val="28"/>
          <w:szCs w:val="28"/>
        </w:rPr>
        <w:t xml:space="preserve">ССП: Стратегия </w:t>
      </w:r>
      <w:r w:rsidRPr="0091775D">
        <w:rPr>
          <w:sz w:val="28"/>
          <w:szCs w:val="28"/>
          <w:lang w:val="en-US"/>
        </w:rPr>
        <w:t>Metro Bank</w:t>
      </w:r>
    </w:p>
    <w:p w:rsidR="005A3250" w:rsidRPr="0091775D" w:rsidRDefault="005A3250" w:rsidP="002169A2">
      <w:pPr>
        <w:keepNext/>
        <w:spacing w:line="360" w:lineRule="auto"/>
        <w:ind w:firstLine="709"/>
        <w:rPr>
          <w:sz w:val="28"/>
          <w:szCs w:val="28"/>
        </w:rPr>
      </w:pPr>
    </w:p>
    <w:p w:rsidR="005A3250" w:rsidRPr="0091775D" w:rsidRDefault="00B055CA" w:rsidP="002169A2">
      <w:pPr>
        <w:keepNext/>
        <w:spacing w:line="360" w:lineRule="auto"/>
        <w:ind w:firstLine="709"/>
        <w:rPr>
          <w:sz w:val="28"/>
          <w:szCs w:val="28"/>
        </w:rPr>
      </w:pPr>
      <w:r>
        <w:rPr>
          <w:sz w:val="28"/>
          <w:szCs w:val="28"/>
        </w:rPr>
        <w:pict>
          <v:shape id="_x0000_i1028" type="#_x0000_t75" style="width:324.75pt;height:239.25pt;visibility:visible;mso-position-horizontal-relative:char;mso-position-vertical-relative:line">
            <v:imagedata r:id="rId8" o:title=""/>
          </v:shape>
        </w:pict>
      </w:r>
    </w:p>
    <w:p w:rsidR="005A3250" w:rsidRPr="0091775D" w:rsidRDefault="00B055CA" w:rsidP="002169A2">
      <w:pPr>
        <w:keepNext/>
        <w:spacing w:line="360" w:lineRule="auto"/>
        <w:ind w:firstLine="709"/>
        <w:rPr>
          <w:sz w:val="28"/>
          <w:szCs w:val="28"/>
        </w:rPr>
      </w:pPr>
      <w:r>
        <w:rPr>
          <w:sz w:val="28"/>
          <w:szCs w:val="28"/>
        </w:rPr>
        <w:pict>
          <v:shape id="Picture 2" o:spid="_x0000_i1029" type="#_x0000_t75" style="width:312.75pt;height:162.75pt;visibility:visible;mso-position-horizontal-relative:char;mso-position-vertical-relative:line">
            <v:imagedata r:id="rId9" o:title=""/>
          </v:shape>
        </w:pict>
      </w:r>
    </w:p>
    <w:p w:rsidR="005A3250" w:rsidRPr="0091775D" w:rsidRDefault="005A3250" w:rsidP="002169A2">
      <w:pPr>
        <w:keepNext/>
        <w:spacing w:line="360" w:lineRule="auto"/>
        <w:ind w:firstLine="709"/>
        <w:rPr>
          <w:sz w:val="28"/>
          <w:szCs w:val="28"/>
        </w:rPr>
      </w:pPr>
      <w:r w:rsidRPr="0091775D">
        <w:rPr>
          <w:sz w:val="28"/>
          <w:szCs w:val="28"/>
        </w:rPr>
        <w:t>ССП Metro Bank: финансы</w:t>
      </w:r>
    </w:p>
    <w:p w:rsidR="004D4ADB" w:rsidRDefault="0088404E" w:rsidP="002169A2">
      <w:pPr>
        <w:pStyle w:val="1"/>
        <w:widowControl w:val="0"/>
        <w:ind w:firstLine="709"/>
        <w:jc w:val="both"/>
        <w:rPr>
          <w:b w:val="0"/>
          <w:szCs w:val="28"/>
        </w:rPr>
      </w:pPr>
      <w:bookmarkStart w:id="13" w:name="_Toc211993134"/>
      <w:bookmarkStart w:id="14" w:name="_Toc212001048"/>
      <w:bookmarkStart w:id="15" w:name="_Toc212004468"/>
      <w:r>
        <w:rPr>
          <w:b w:val="0"/>
          <w:szCs w:val="28"/>
        </w:rPr>
        <w:br w:type="page"/>
      </w:r>
      <w:r w:rsidR="00A43032" w:rsidRPr="0091775D">
        <w:rPr>
          <w:b w:val="0"/>
          <w:szCs w:val="28"/>
        </w:rPr>
        <w:t>ТЕМА 2. ФИНАНСОВОЕ ПЛАНИРОВАНИЕ И ПРОГНОЗИРОВАНИЕ</w:t>
      </w:r>
      <w:bookmarkEnd w:id="13"/>
      <w:bookmarkEnd w:id="14"/>
      <w:bookmarkEnd w:id="15"/>
    </w:p>
    <w:p w:rsidR="00321C9C" w:rsidRPr="00321C9C" w:rsidRDefault="00321C9C" w:rsidP="00321C9C"/>
    <w:p w:rsidR="00A43032" w:rsidRPr="0091775D" w:rsidRDefault="00321C9C" w:rsidP="002169A2">
      <w:pPr>
        <w:keepNext/>
        <w:shd w:val="clear" w:color="auto" w:fill="FFFFFF"/>
        <w:spacing w:line="360" w:lineRule="auto"/>
        <w:ind w:firstLine="709"/>
        <w:rPr>
          <w:sz w:val="28"/>
          <w:szCs w:val="28"/>
        </w:rPr>
      </w:pPr>
      <w:r>
        <w:rPr>
          <w:sz w:val="28"/>
          <w:szCs w:val="28"/>
        </w:rPr>
        <w:t xml:space="preserve">2.1 </w:t>
      </w:r>
      <w:r w:rsidRPr="0091775D">
        <w:rPr>
          <w:sz w:val="28"/>
          <w:szCs w:val="28"/>
        </w:rPr>
        <w:t>Финансовая стратегия</w:t>
      </w:r>
      <w:r>
        <w:rPr>
          <w:sz w:val="28"/>
          <w:szCs w:val="28"/>
        </w:rPr>
        <w:t xml:space="preserve"> и планирование</w:t>
      </w:r>
    </w:p>
    <w:p w:rsidR="00321C9C" w:rsidRDefault="00321C9C" w:rsidP="002169A2">
      <w:pPr>
        <w:keepNext/>
        <w:shd w:val="clear" w:color="auto" w:fill="FFFFFF"/>
        <w:spacing w:line="360" w:lineRule="auto"/>
        <w:ind w:firstLine="709"/>
        <w:rPr>
          <w:sz w:val="28"/>
          <w:szCs w:val="28"/>
        </w:rPr>
      </w:pPr>
    </w:p>
    <w:p w:rsidR="004D4ADB" w:rsidRPr="0091775D" w:rsidRDefault="004D4ADB" w:rsidP="002169A2">
      <w:pPr>
        <w:keepNext/>
        <w:shd w:val="clear" w:color="auto" w:fill="FFFFFF"/>
        <w:spacing w:line="360" w:lineRule="auto"/>
        <w:ind w:firstLine="709"/>
        <w:rPr>
          <w:sz w:val="28"/>
          <w:szCs w:val="28"/>
        </w:rPr>
      </w:pPr>
      <w:r w:rsidRPr="0091775D">
        <w:rPr>
          <w:bCs/>
          <w:iCs/>
          <w:sz w:val="28"/>
          <w:szCs w:val="28"/>
        </w:rPr>
        <w:t xml:space="preserve">Планирование </w:t>
      </w:r>
      <w:r w:rsidRPr="0091775D">
        <w:rPr>
          <w:sz w:val="28"/>
          <w:szCs w:val="28"/>
        </w:rPr>
        <w:t>- процесс деятельности людей связанный с принятием определенных решений, (прогнозирование - это расчет показателей при зара</w:t>
      </w:r>
      <w:r w:rsidRPr="0091775D">
        <w:rPr>
          <w:noProof/>
          <w:sz w:val="28"/>
          <w:szCs w:val="28"/>
        </w:rPr>
        <w:t>н</w:t>
      </w:r>
      <w:r w:rsidRPr="0091775D">
        <w:rPr>
          <w:sz w:val="28"/>
          <w:szCs w:val="28"/>
        </w:rPr>
        <w:t>ее обусловленных параметрах или границах).</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 основа финансового планирования предприятия.</w:t>
      </w:r>
    </w:p>
    <w:p w:rsidR="004D4ADB" w:rsidRPr="0091775D" w:rsidRDefault="004D4ADB" w:rsidP="002169A2">
      <w:pPr>
        <w:keepNext/>
        <w:shd w:val="clear" w:color="auto" w:fill="FFFFFF"/>
        <w:spacing w:line="360" w:lineRule="auto"/>
        <w:ind w:firstLine="709"/>
        <w:rPr>
          <w:sz w:val="28"/>
          <w:szCs w:val="28"/>
        </w:rPr>
      </w:pPr>
      <w:r w:rsidRPr="0091775D">
        <w:rPr>
          <w:bCs/>
          <w:iCs/>
          <w:sz w:val="28"/>
          <w:szCs w:val="28"/>
        </w:rPr>
        <w:t xml:space="preserve">Финансовое планирование </w:t>
      </w:r>
      <w:r w:rsidRPr="0091775D">
        <w:rPr>
          <w:sz w:val="28"/>
          <w:szCs w:val="28"/>
        </w:rPr>
        <w:t>- один из элементов управления финансами, объектом которого является распределительный процесс. Оно охватывает формирование и распределение финансовых ресурсов, образование и использование на их основе различных денежных фондов и осуществляется на основе производственных и финансовых показателей.</w:t>
      </w:r>
    </w:p>
    <w:p w:rsidR="004D4ADB" w:rsidRPr="0091775D" w:rsidRDefault="004D4ADB" w:rsidP="002169A2">
      <w:pPr>
        <w:keepNext/>
        <w:shd w:val="clear" w:color="auto" w:fill="FFFFFF"/>
        <w:spacing w:line="360" w:lineRule="auto"/>
        <w:ind w:firstLine="709"/>
        <w:rPr>
          <w:sz w:val="28"/>
          <w:szCs w:val="28"/>
        </w:rPr>
      </w:pPr>
      <w:r w:rsidRPr="0091775D">
        <w:rPr>
          <w:bCs/>
          <w:iCs/>
          <w:sz w:val="28"/>
          <w:szCs w:val="28"/>
        </w:rPr>
        <w:t>Финансовое планирование - о</w:t>
      </w:r>
      <w:r w:rsidRPr="0091775D">
        <w:rPr>
          <w:sz w:val="28"/>
          <w:szCs w:val="28"/>
        </w:rPr>
        <w:t>дна из главных функций финансового менеджмента.</w:t>
      </w:r>
    </w:p>
    <w:p w:rsidR="004D4ADB" w:rsidRPr="0091775D" w:rsidRDefault="004D4ADB" w:rsidP="002169A2">
      <w:pPr>
        <w:keepNext/>
        <w:shd w:val="clear" w:color="auto" w:fill="FFFFFF"/>
        <w:spacing w:line="360" w:lineRule="auto"/>
        <w:ind w:firstLine="709"/>
        <w:rPr>
          <w:sz w:val="28"/>
          <w:szCs w:val="28"/>
        </w:rPr>
      </w:pPr>
      <w:r w:rsidRPr="0091775D">
        <w:rPr>
          <w:bCs/>
          <w:iCs/>
          <w:sz w:val="28"/>
          <w:szCs w:val="28"/>
        </w:rPr>
        <w:t xml:space="preserve">Финансовое планирование – это </w:t>
      </w:r>
      <w:r w:rsidR="005F1DA4" w:rsidRPr="0091775D">
        <w:rPr>
          <w:sz w:val="28"/>
          <w:szCs w:val="28"/>
        </w:rPr>
        <w:t>у</w:t>
      </w:r>
      <w:r w:rsidRPr="0091775D">
        <w:rPr>
          <w:sz w:val="28"/>
          <w:szCs w:val="28"/>
        </w:rPr>
        <w:t>мение предвидеть цели предприятия, результаты его деятельности и то, какие ресурсы необходимы для достижения определенных целей.</w:t>
      </w:r>
    </w:p>
    <w:p w:rsidR="004D4ADB" w:rsidRPr="0091775D" w:rsidRDefault="004D4ADB" w:rsidP="002169A2">
      <w:pPr>
        <w:keepNext/>
        <w:shd w:val="clear" w:color="auto" w:fill="FFFFFF"/>
        <w:spacing w:line="360" w:lineRule="auto"/>
        <w:ind w:firstLine="709"/>
        <w:rPr>
          <w:bCs/>
          <w:iCs/>
          <w:sz w:val="28"/>
          <w:szCs w:val="28"/>
        </w:rPr>
      </w:pPr>
      <w:r w:rsidRPr="0091775D">
        <w:rPr>
          <w:bCs/>
          <w:iCs/>
          <w:sz w:val="28"/>
          <w:szCs w:val="28"/>
        </w:rPr>
        <w:t xml:space="preserve">Финансовое планирование </w:t>
      </w:r>
    </w:p>
    <w:p w:rsidR="004D4ADB" w:rsidRPr="0091775D" w:rsidRDefault="004D4ADB" w:rsidP="002169A2">
      <w:pPr>
        <w:keepNext/>
        <w:numPr>
          <w:ilvl w:val="0"/>
          <w:numId w:val="27"/>
        </w:numPr>
        <w:shd w:val="clear" w:color="auto" w:fill="FFFFFF"/>
        <w:spacing w:line="360" w:lineRule="auto"/>
        <w:ind w:left="0" w:firstLine="709"/>
        <w:rPr>
          <w:sz w:val="28"/>
          <w:szCs w:val="28"/>
        </w:rPr>
      </w:pPr>
      <w:r w:rsidRPr="0091775D">
        <w:rPr>
          <w:sz w:val="28"/>
          <w:szCs w:val="28"/>
        </w:rPr>
        <w:t xml:space="preserve">охватывает важнейшие стороны финансово-хозяйственной деятельности предприятия, </w:t>
      </w:r>
    </w:p>
    <w:p w:rsidR="004D4ADB" w:rsidRPr="0091775D" w:rsidRDefault="004D4ADB" w:rsidP="002169A2">
      <w:pPr>
        <w:keepNext/>
        <w:numPr>
          <w:ilvl w:val="0"/>
          <w:numId w:val="27"/>
        </w:numPr>
        <w:shd w:val="clear" w:color="auto" w:fill="FFFFFF"/>
        <w:spacing w:line="360" w:lineRule="auto"/>
        <w:ind w:left="0" w:firstLine="709"/>
        <w:rPr>
          <w:sz w:val="28"/>
          <w:szCs w:val="28"/>
        </w:rPr>
      </w:pPr>
      <w:r w:rsidRPr="0091775D">
        <w:rPr>
          <w:sz w:val="28"/>
          <w:szCs w:val="28"/>
        </w:rPr>
        <w:t>обеспечивает необходимый контроль за образованием и использованием материальных, трудовых и финансовых ресурсов,</w:t>
      </w:r>
    </w:p>
    <w:p w:rsidR="004D4ADB" w:rsidRPr="0091775D" w:rsidRDefault="004D4ADB" w:rsidP="002169A2">
      <w:pPr>
        <w:keepNext/>
        <w:numPr>
          <w:ilvl w:val="0"/>
          <w:numId w:val="27"/>
        </w:numPr>
        <w:shd w:val="clear" w:color="auto" w:fill="FFFFFF"/>
        <w:spacing w:line="360" w:lineRule="auto"/>
        <w:ind w:left="0" w:firstLine="709"/>
        <w:rPr>
          <w:sz w:val="28"/>
          <w:szCs w:val="28"/>
        </w:rPr>
      </w:pPr>
      <w:r w:rsidRPr="0091775D">
        <w:rPr>
          <w:sz w:val="28"/>
          <w:szCs w:val="28"/>
        </w:rPr>
        <w:t>создает условия для укрепления финансового состояния предприятия</w:t>
      </w:r>
    </w:p>
    <w:p w:rsidR="004D4ADB" w:rsidRPr="0091775D" w:rsidRDefault="004D4ADB" w:rsidP="002169A2">
      <w:pPr>
        <w:keepNext/>
        <w:shd w:val="clear" w:color="auto" w:fill="FFFFFF"/>
        <w:spacing w:line="360" w:lineRule="auto"/>
        <w:ind w:firstLine="709"/>
        <w:rPr>
          <w:sz w:val="28"/>
          <w:szCs w:val="28"/>
        </w:rPr>
      </w:pPr>
      <w:r w:rsidRPr="0091775D">
        <w:rPr>
          <w:bCs/>
          <w:iCs/>
          <w:sz w:val="28"/>
          <w:szCs w:val="28"/>
        </w:rPr>
        <w:t xml:space="preserve">Финансовое планирование </w:t>
      </w:r>
      <w:r w:rsidR="005F1DA4" w:rsidRPr="0091775D">
        <w:rPr>
          <w:sz w:val="28"/>
          <w:szCs w:val="28"/>
        </w:rPr>
        <w:t>п</w:t>
      </w:r>
      <w:r w:rsidRPr="0091775D">
        <w:rPr>
          <w:sz w:val="28"/>
          <w:szCs w:val="28"/>
        </w:rPr>
        <w:t>озволяет:</w:t>
      </w:r>
    </w:p>
    <w:p w:rsidR="004D4ADB" w:rsidRPr="0091775D" w:rsidRDefault="004D4ADB" w:rsidP="002169A2">
      <w:pPr>
        <w:keepNext/>
        <w:numPr>
          <w:ilvl w:val="0"/>
          <w:numId w:val="28"/>
        </w:numPr>
        <w:shd w:val="clear" w:color="auto" w:fill="FFFFFF"/>
        <w:spacing w:line="360" w:lineRule="auto"/>
        <w:ind w:left="0" w:firstLine="709"/>
        <w:rPr>
          <w:sz w:val="28"/>
          <w:szCs w:val="28"/>
        </w:rPr>
      </w:pPr>
      <w:r w:rsidRPr="0091775D">
        <w:rPr>
          <w:sz w:val="28"/>
          <w:szCs w:val="28"/>
        </w:rPr>
        <w:t>свести к минимуму</w:t>
      </w:r>
      <w:r w:rsidR="00AC5C5F" w:rsidRPr="0091775D">
        <w:rPr>
          <w:sz w:val="28"/>
          <w:szCs w:val="28"/>
        </w:rPr>
        <w:t xml:space="preserve"> </w:t>
      </w:r>
      <w:r w:rsidRPr="0091775D">
        <w:rPr>
          <w:sz w:val="28"/>
          <w:szCs w:val="28"/>
        </w:rPr>
        <w:t>неопределенность и негативные последствия</w:t>
      </w:r>
      <w:r w:rsidR="00E03CF6" w:rsidRPr="0091775D">
        <w:rPr>
          <w:sz w:val="28"/>
          <w:szCs w:val="28"/>
        </w:rPr>
        <w:t xml:space="preserve"> </w:t>
      </w:r>
      <w:r w:rsidRPr="0091775D">
        <w:rPr>
          <w:sz w:val="28"/>
          <w:szCs w:val="28"/>
        </w:rPr>
        <w:t>рыночной среды для хозяйствующего субъекта</w:t>
      </w:r>
    </w:p>
    <w:p w:rsidR="004D4ADB" w:rsidRPr="0091775D" w:rsidRDefault="004D4ADB" w:rsidP="002169A2">
      <w:pPr>
        <w:keepNext/>
        <w:numPr>
          <w:ilvl w:val="0"/>
          <w:numId w:val="28"/>
        </w:numPr>
        <w:shd w:val="clear" w:color="auto" w:fill="FFFFFF"/>
        <w:spacing w:line="360" w:lineRule="auto"/>
        <w:ind w:left="0" w:firstLine="709"/>
        <w:rPr>
          <w:sz w:val="28"/>
          <w:szCs w:val="28"/>
        </w:rPr>
      </w:pPr>
      <w:r w:rsidRPr="0091775D">
        <w:rPr>
          <w:sz w:val="28"/>
          <w:szCs w:val="28"/>
        </w:rPr>
        <w:t xml:space="preserve">снизить </w:t>
      </w:r>
      <w:r w:rsidR="00EC3068" w:rsidRPr="0091775D">
        <w:rPr>
          <w:sz w:val="28"/>
          <w:szCs w:val="28"/>
        </w:rPr>
        <w:t>транзакционные</w:t>
      </w:r>
      <w:r w:rsidRPr="0091775D">
        <w:rPr>
          <w:sz w:val="28"/>
          <w:szCs w:val="28"/>
        </w:rPr>
        <w:t xml:space="preserve"> издержки фирмы по торговым сделкам (на поиск покупателей и поставщиков,</w:t>
      </w:r>
      <w:r w:rsidR="00AC5C5F" w:rsidRPr="0091775D">
        <w:rPr>
          <w:sz w:val="28"/>
          <w:szCs w:val="28"/>
        </w:rPr>
        <w:t xml:space="preserve"> </w:t>
      </w:r>
      <w:r w:rsidRPr="0091775D">
        <w:rPr>
          <w:sz w:val="28"/>
          <w:szCs w:val="28"/>
        </w:rPr>
        <w:t>проведение переговоров и т.п.)</w:t>
      </w:r>
    </w:p>
    <w:p w:rsidR="004D4ADB" w:rsidRPr="0091775D" w:rsidRDefault="004D4ADB" w:rsidP="002169A2">
      <w:pPr>
        <w:keepNext/>
        <w:shd w:val="clear" w:color="auto" w:fill="FFFFFF"/>
        <w:spacing w:line="360" w:lineRule="auto"/>
        <w:ind w:firstLine="709"/>
        <w:rPr>
          <w:sz w:val="28"/>
          <w:szCs w:val="28"/>
        </w:rPr>
      </w:pPr>
      <w:r w:rsidRPr="0091775D">
        <w:rPr>
          <w:bCs/>
          <w:iCs/>
          <w:sz w:val="28"/>
          <w:szCs w:val="28"/>
        </w:rPr>
        <w:t xml:space="preserve">Финансовое планирование </w:t>
      </w:r>
      <w:r w:rsidR="00E03CF6" w:rsidRPr="0091775D">
        <w:rPr>
          <w:sz w:val="28"/>
          <w:szCs w:val="28"/>
        </w:rPr>
        <w:t>п</w:t>
      </w:r>
      <w:r w:rsidRPr="0091775D">
        <w:rPr>
          <w:sz w:val="28"/>
          <w:szCs w:val="28"/>
        </w:rPr>
        <w:t xml:space="preserve">омогает ответить на вопросы: </w:t>
      </w:r>
    </w:p>
    <w:p w:rsidR="004D4ADB" w:rsidRPr="0091775D" w:rsidRDefault="004D4ADB" w:rsidP="002169A2">
      <w:pPr>
        <w:keepNext/>
        <w:numPr>
          <w:ilvl w:val="0"/>
          <w:numId w:val="29"/>
        </w:numPr>
        <w:shd w:val="clear" w:color="auto" w:fill="FFFFFF"/>
        <w:spacing w:line="360" w:lineRule="auto"/>
        <w:ind w:left="0" w:firstLine="709"/>
        <w:rPr>
          <w:sz w:val="28"/>
          <w:szCs w:val="28"/>
        </w:rPr>
      </w:pPr>
      <w:r w:rsidRPr="0091775D">
        <w:rPr>
          <w:sz w:val="28"/>
          <w:szCs w:val="28"/>
        </w:rPr>
        <w:t xml:space="preserve">Каков экономический потенциал предприятия и </w:t>
      </w:r>
      <w:r w:rsidRPr="0091775D">
        <w:rPr>
          <w:sz w:val="28"/>
          <w:szCs w:val="28"/>
        </w:rPr>
        <w:tab/>
        <w:t>каковы будут результаты его финансово-хозяйственной деятельности?</w:t>
      </w:r>
    </w:p>
    <w:p w:rsidR="004D4ADB" w:rsidRPr="0091775D" w:rsidRDefault="004D4ADB" w:rsidP="002169A2">
      <w:pPr>
        <w:keepNext/>
        <w:numPr>
          <w:ilvl w:val="0"/>
          <w:numId w:val="29"/>
        </w:numPr>
        <w:shd w:val="clear" w:color="auto" w:fill="FFFFFF"/>
        <w:spacing w:line="360" w:lineRule="auto"/>
        <w:ind w:left="0" w:firstLine="709"/>
        <w:rPr>
          <w:sz w:val="28"/>
          <w:szCs w:val="28"/>
        </w:rPr>
      </w:pPr>
      <w:r w:rsidRPr="0091775D">
        <w:rPr>
          <w:sz w:val="28"/>
          <w:szCs w:val="28"/>
        </w:rPr>
        <w:t>При помощи каких ресурсов эти результаты могут быть достигнуты?</w:t>
      </w:r>
    </w:p>
    <w:p w:rsidR="004D4ADB" w:rsidRPr="0091775D" w:rsidRDefault="004D4ADB" w:rsidP="002169A2">
      <w:pPr>
        <w:keepNext/>
        <w:spacing w:line="360" w:lineRule="auto"/>
        <w:ind w:firstLine="709"/>
        <w:rPr>
          <w:sz w:val="28"/>
          <w:szCs w:val="28"/>
        </w:rPr>
      </w:pPr>
      <w:r w:rsidRPr="0091775D">
        <w:rPr>
          <w:bCs/>
          <w:iCs/>
          <w:sz w:val="28"/>
          <w:szCs w:val="28"/>
        </w:rPr>
        <w:t>Финансовое планирование</w:t>
      </w:r>
      <w:r w:rsidRPr="0091775D">
        <w:rPr>
          <w:sz w:val="28"/>
          <w:szCs w:val="28"/>
        </w:rPr>
        <w:t xml:space="preserve"> определяет важнейшие показатели, пропорции и темпы расширенного воспроизведения и является основной формой реализации главных це</w:t>
      </w:r>
      <w:r w:rsidR="00831557" w:rsidRPr="0091775D">
        <w:rPr>
          <w:sz w:val="28"/>
          <w:szCs w:val="28"/>
        </w:rPr>
        <w:t>лей предприятия.</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На оперативном уровне оно реа</w:t>
      </w:r>
      <w:r w:rsidRPr="0091775D">
        <w:rPr>
          <w:noProof/>
          <w:sz w:val="28"/>
          <w:szCs w:val="28"/>
        </w:rPr>
        <w:t>л</w:t>
      </w:r>
      <w:r w:rsidRPr="0091775D">
        <w:rPr>
          <w:sz w:val="28"/>
          <w:szCs w:val="28"/>
        </w:rPr>
        <w:t>изуется как бюджетное планирование, а на стратегическом уровне хозяйствующего звена - как финансовый план предприятия.</w:t>
      </w:r>
    </w:p>
    <w:p w:rsidR="004D4ADB" w:rsidRPr="0091775D" w:rsidRDefault="004D4ADB" w:rsidP="002169A2">
      <w:pPr>
        <w:keepNext/>
        <w:spacing w:line="360" w:lineRule="auto"/>
        <w:ind w:firstLine="709"/>
        <w:rPr>
          <w:bCs/>
          <w:iCs/>
          <w:sz w:val="28"/>
          <w:szCs w:val="28"/>
        </w:rPr>
      </w:pPr>
      <w:r w:rsidRPr="0091775D">
        <w:rPr>
          <w:sz w:val="28"/>
          <w:szCs w:val="28"/>
        </w:rPr>
        <w:t xml:space="preserve">Цели </w:t>
      </w:r>
      <w:r w:rsidRPr="0091775D">
        <w:rPr>
          <w:bCs/>
          <w:iCs/>
          <w:sz w:val="28"/>
          <w:szCs w:val="28"/>
        </w:rPr>
        <w:t>финансового планирования</w:t>
      </w:r>
    </w:p>
    <w:p w:rsidR="004D4ADB" w:rsidRPr="0091775D" w:rsidRDefault="004D4ADB" w:rsidP="002169A2">
      <w:pPr>
        <w:keepNext/>
        <w:numPr>
          <w:ilvl w:val="0"/>
          <w:numId w:val="30"/>
        </w:numPr>
        <w:spacing w:line="360" w:lineRule="auto"/>
        <w:ind w:left="0" w:firstLine="709"/>
        <w:rPr>
          <w:sz w:val="28"/>
          <w:szCs w:val="28"/>
        </w:rPr>
      </w:pPr>
      <w:r w:rsidRPr="0091775D">
        <w:rPr>
          <w:sz w:val="28"/>
          <w:szCs w:val="28"/>
        </w:rPr>
        <w:t xml:space="preserve">обоснование стратегии развития предприятия с позиции компромисса между доходностью, ликвидностью и риском </w:t>
      </w:r>
    </w:p>
    <w:p w:rsidR="004D4ADB" w:rsidRPr="0091775D" w:rsidRDefault="004D4ADB" w:rsidP="002169A2">
      <w:pPr>
        <w:keepNext/>
        <w:numPr>
          <w:ilvl w:val="0"/>
          <w:numId w:val="30"/>
        </w:numPr>
        <w:spacing w:line="360" w:lineRule="auto"/>
        <w:ind w:left="0" w:firstLine="709"/>
        <w:rPr>
          <w:sz w:val="28"/>
          <w:szCs w:val="28"/>
        </w:rPr>
      </w:pPr>
      <w:r w:rsidRPr="0091775D">
        <w:rPr>
          <w:sz w:val="28"/>
          <w:szCs w:val="28"/>
        </w:rPr>
        <w:t>определение необходимого объема финансовых ресурсов для реализации стратегии.</w:t>
      </w:r>
    </w:p>
    <w:p w:rsidR="004D4ADB" w:rsidRPr="0091775D" w:rsidRDefault="004D4ADB" w:rsidP="002169A2">
      <w:pPr>
        <w:keepNext/>
        <w:spacing w:line="360" w:lineRule="auto"/>
        <w:ind w:firstLine="709"/>
        <w:rPr>
          <w:sz w:val="28"/>
          <w:szCs w:val="28"/>
        </w:rPr>
      </w:pPr>
      <w:r w:rsidRPr="0091775D">
        <w:rPr>
          <w:sz w:val="28"/>
          <w:szCs w:val="28"/>
        </w:rPr>
        <w:t xml:space="preserve">Перспективное планирование является важной частью </w:t>
      </w:r>
      <w:r w:rsidRPr="0091775D">
        <w:rPr>
          <w:bCs/>
          <w:iCs/>
          <w:sz w:val="28"/>
          <w:szCs w:val="28"/>
        </w:rPr>
        <w:t>финансовой стратегии</w:t>
      </w:r>
      <w:r w:rsidRPr="0091775D">
        <w:rPr>
          <w:sz w:val="28"/>
          <w:szCs w:val="28"/>
        </w:rPr>
        <w:t xml:space="preserve"> предприятия и включает в себя разработку и прогнозирование его финансовой деятельности. </w:t>
      </w:r>
    </w:p>
    <w:p w:rsidR="004D4ADB" w:rsidRPr="0091775D" w:rsidRDefault="004D4ADB" w:rsidP="002169A2">
      <w:pPr>
        <w:keepNext/>
        <w:shd w:val="clear" w:color="auto" w:fill="FFFFFF"/>
        <w:spacing w:line="360" w:lineRule="auto"/>
        <w:ind w:firstLine="709"/>
        <w:rPr>
          <w:sz w:val="28"/>
          <w:szCs w:val="28"/>
        </w:rPr>
      </w:pPr>
      <w:r w:rsidRPr="0091775D">
        <w:rPr>
          <w:bCs/>
          <w:iCs/>
          <w:sz w:val="28"/>
          <w:szCs w:val="28"/>
        </w:rPr>
        <w:t xml:space="preserve">Финансовый план </w:t>
      </w:r>
      <w:r w:rsidRPr="0091775D">
        <w:rPr>
          <w:sz w:val="28"/>
          <w:szCs w:val="28"/>
        </w:rPr>
        <w:t>- задание на изменения в желаемом направлении тех или иных финансовых показателей распределительных процессов. Это составная часть бизнес-плана предприятия.</w:t>
      </w:r>
    </w:p>
    <w:p w:rsidR="004D4ADB" w:rsidRPr="0091775D" w:rsidRDefault="004D4ADB" w:rsidP="002169A2">
      <w:pPr>
        <w:keepNext/>
        <w:shd w:val="clear" w:color="auto" w:fill="FFFFFF"/>
        <w:spacing w:line="360" w:lineRule="auto"/>
        <w:ind w:firstLine="709"/>
        <w:rPr>
          <w:sz w:val="28"/>
          <w:szCs w:val="28"/>
        </w:rPr>
      </w:pPr>
      <w:r w:rsidRPr="0091775D">
        <w:rPr>
          <w:iCs/>
          <w:sz w:val="28"/>
          <w:szCs w:val="28"/>
        </w:rPr>
        <w:t xml:space="preserve">Основными задачами финансового планирования </w:t>
      </w:r>
      <w:r w:rsidRPr="0091775D">
        <w:rPr>
          <w:sz w:val="28"/>
          <w:szCs w:val="28"/>
        </w:rPr>
        <w:t>является:</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 xml:space="preserve">1. Обеспечение производственного и социального развития </w:t>
      </w:r>
      <w:r w:rsidR="00831557" w:rsidRPr="0091775D">
        <w:rPr>
          <w:sz w:val="28"/>
          <w:szCs w:val="28"/>
        </w:rPr>
        <w:t>предпри</w:t>
      </w:r>
      <w:r w:rsidR="00831557" w:rsidRPr="0091775D">
        <w:rPr>
          <w:noProof/>
          <w:sz w:val="28"/>
          <w:szCs w:val="28"/>
        </w:rPr>
        <w:t>я</w:t>
      </w:r>
      <w:r w:rsidR="00831557" w:rsidRPr="0091775D">
        <w:rPr>
          <w:sz w:val="28"/>
          <w:szCs w:val="28"/>
        </w:rPr>
        <w:t>тия</w:t>
      </w:r>
      <w:r w:rsidRPr="0091775D">
        <w:rPr>
          <w:sz w:val="28"/>
          <w:szCs w:val="28"/>
        </w:rPr>
        <w:t xml:space="preserve"> за счет собственных средств или ресурсов.</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 xml:space="preserve">2.Увеличение прибыли за счет роста объемов производства и </w:t>
      </w:r>
      <w:r w:rsidR="00831557" w:rsidRPr="0091775D">
        <w:rPr>
          <w:sz w:val="28"/>
          <w:szCs w:val="28"/>
        </w:rPr>
        <w:t>оптимиза</w:t>
      </w:r>
      <w:r w:rsidR="00831557" w:rsidRPr="0091775D">
        <w:rPr>
          <w:noProof/>
          <w:sz w:val="28"/>
          <w:szCs w:val="28"/>
        </w:rPr>
        <w:t>ц</w:t>
      </w:r>
      <w:r w:rsidR="00831557" w:rsidRPr="0091775D">
        <w:rPr>
          <w:sz w:val="28"/>
          <w:szCs w:val="28"/>
        </w:rPr>
        <w:t>ии</w:t>
      </w:r>
      <w:r w:rsidRPr="0091775D">
        <w:rPr>
          <w:sz w:val="28"/>
          <w:szCs w:val="28"/>
        </w:rPr>
        <w:t xml:space="preserve"> системы государственного регулирования, то есть увеличение реальной прибыли и минимизация (оптимизация) налогообложения.</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3. Обеспечение финансовой устойчивости предприятия, т.е. обеспечение своевременности расчетов по всем своим обязательствам, включая расчеты с бюджетом, внебюджетными фондами, кредиторами и т.д.</w:t>
      </w:r>
    </w:p>
    <w:p w:rsidR="004D4ADB" w:rsidRPr="0091775D" w:rsidRDefault="004D4ADB" w:rsidP="002169A2">
      <w:pPr>
        <w:keepNext/>
        <w:shd w:val="clear" w:color="auto" w:fill="FFFFFF"/>
        <w:spacing w:line="360" w:lineRule="auto"/>
        <w:ind w:firstLine="709"/>
        <w:rPr>
          <w:sz w:val="28"/>
          <w:szCs w:val="28"/>
        </w:rPr>
      </w:pPr>
      <w:r w:rsidRPr="0091775D">
        <w:rPr>
          <w:iCs/>
          <w:sz w:val="28"/>
          <w:szCs w:val="28"/>
        </w:rPr>
        <w:t xml:space="preserve">Объектами финансового планирования </w:t>
      </w:r>
      <w:r w:rsidRPr="0091775D">
        <w:rPr>
          <w:sz w:val="28"/>
          <w:szCs w:val="28"/>
        </w:rPr>
        <w:t>являются:</w:t>
      </w:r>
    </w:p>
    <w:p w:rsidR="004D4ADB" w:rsidRPr="0091775D" w:rsidRDefault="004D4ADB" w:rsidP="002169A2">
      <w:pPr>
        <w:keepNext/>
        <w:numPr>
          <w:ilvl w:val="0"/>
          <w:numId w:val="11"/>
        </w:numPr>
        <w:shd w:val="clear" w:color="auto" w:fill="FFFFFF"/>
        <w:tabs>
          <w:tab w:val="left" w:pos="715"/>
        </w:tabs>
        <w:autoSpaceDE w:val="0"/>
        <w:autoSpaceDN w:val="0"/>
        <w:spacing w:line="360" w:lineRule="auto"/>
        <w:ind w:firstLine="709"/>
        <w:textAlignment w:val="auto"/>
        <w:rPr>
          <w:sz w:val="28"/>
          <w:szCs w:val="28"/>
        </w:rPr>
      </w:pPr>
      <w:r w:rsidRPr="0091775D">
        <w:rPr>
          <w:sz w:val="28"/>
          <w:szCs w:val="28"/>
        </w:rPr>
        <w:t>выручка от реализации продукции, работ, услуг при всех системах расчетов (наличный, безналичный, бартер, валюта);</w:t>
      </w:r>
    </w:p>
    <w:p w:rsidR="004D4ADB" w:rsidRPr="0091775D" w:rsidRDefault="004D4ADB" w:rsidP="002169A2">
      <w:pPr>
        <w:keepNext/>
        <w:numPr>
          <w:ilvl w:val="0"/>
          <w:numId w:val="11"/>
        </w:numPr>
        <w:shd w:val="clear" w:color="auto" w:fill="FFFFFF"/>
        <w:tabs>
          <w:tab w:val="left" w:pos="715"/>
        </w:tabs>
        <w:autoSpaceDE w:val="0"/>
        <w:autoSpaceDN w:val="0"/>
        <w:spacing w:line="360" w:lineRule="auto"/>
        <w:ind w:firstLine="709"/>
        <w:textAlignment w:val="auto"/>
        <w:rPr>
          <w:sz w:val="28"/>
          <w:szCs w:val="28"/>
        </w:rPr>
      </w:pPr>
      <w:r w:rsidRPr="0091775D">
        <w:rPr>
          <w:sz w:val="28"/>
          <w:szCs w:val="28"/>
        </w:rPr>
        <w:t>прибыль, ее формирование, распределение и использование;</w:t>
      </w:r>
      <w:r w:rsidRPr="0091775D">
        <w:rPr>
          <w:noProof/>
          <w:sz w:val="28"/>
          <w:szCs w:val="28"/>
        </w:rPr>
        <w:t>7 0</w:t>
      </w:r>
    </w:p>
    <w:p w:rsidR="004D4ADB" w:rsidRPr="0091775D" w:rsidRDefault="004D4ADB" w:rsidP="002169A2">
      <w:pPr>
        <w:keepNext/>
        <w:numPr>
          <w:ilvl w:val="0"/>
          <w:numId w:val="11"/>
        </w:numPr>
        <w:shd w:val="clear" w:color="auto" w:fill="FFFFFF"/>
        <w:tabs>
          <w:tab w:val="left" w:pos="710"/>
          <w:tab w:val="left" w:pos="2909"/>
          <w:tab w:val="left" w:pos="7771"/>
        </w:tabs>
        <w:autoSpaceDE w:val="0"/>
        <w:autoSpaceDN w:val="0"/>
        <w:spacing w:line="360" w:lineRule="auto"/>
        <w:ind w:firstLine="709"/>
        <w:textAlignment w:val="auto"/>
        <w:rPr>
          <w:sz w:val="28"/>
          <w:szCs w:val="28"/>
        </w:rPr>
      </w:pPr>
      <w:r w:rsidRPr="0091775D">
        <w:rPr>
          <w:sz w:val="28"/>
          <w:szCs w:val="28"/>
        </w:rPr>
        <w:t>фонды специального назначения: потребления, накопления, резервный, страховой; их формирование, распределение и использование;</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объемы платежей в бюджет, внебюджетные фонды и другие отчисления.</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 xml:space="preserve">Объектом </w:t>
      </w:r>
      <w:r w:rsidRPr="0091775D">
        <w:rPr>
          <w:bCs/>
          <w:iCs/>
          <w:sz w:val="28"/>
          <w:szCs w:val="28"/>
        </w:rPr>
        <w:t xml:space="preserve">финансового планирования </w:t>
      </w:r>
      <w:r w:rsidRPr="0091775D">
        <w:rPr>
          <w:sz w:val="28"/>
          <w:szCs w:val="28"/>
        </w:rPr>
        <w:t xml:space="preserve">является </w:t>
      </w:r>
      <w:r w:rsidRPr="0091775D">
        <w:rPr>
          <w:bCs/>
          <w:iCs/>
          <w:sz w:val="28"/>
          <w:szCs w:val="28"/>
        </w:rPr>
        <w:t xml:space="preserve">денежный поток т.е процесс </w:t>
      </w:r>
      <w:r w:rsidRPr="0091775D">
        <w:rPr>
          <w:sz w:val="28"/>
          <w:szCs w:val="28"/>
        </w:rPr>
        <w:t xml:space="preserve">формирования и распределения доходов и накоплений, а также использование различных фондов денежных средств. </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Классификация денежных потоков по видам деятельности</w:t>
      </w:r>
    </w:p>
    <w:p w:rsidR="004D4ADB" w:rsidRPr="0091775D" w:rsidRDefault="004D4ADB" w:rsidP="002169A2">
      <w:pPr>
        <w:keepNext/>
        <w:shd w:val="clear" w:color="auto" w:fill="FFFFFF"/>
        <w:spacing w:line="360" w:lineRule="auto"/>
        <w:ind w:firstLine="709"/>
        <w:rPr>
          <w:bCs/>
          <w:sz w:val="28"/>
          <w:szCs w:val="28"/>
        </w:rPr>
      </w:pPr>
      <w:r w:rsidRPr="0091775D">
        <w:rPr>
          <w:bCs/>
          <w:sz w:val="28"/>
          <w:szCs w:val="28"/>
        </w:rPr>
        <w:t>Текущая деятельность:</w:t>
      </w:r>
    </w:p>
    <w:p w:rsidR="004D4ADB" w:rsidRPr="0091775D" w:rsidRDefault="004D4ADB" w:rsidP="002169A2">
      <w:pPr>
        <w:keepNext/>
        <w:numPr>
          <w:ilvl w:val="0"/>
          <w:numId w:val="57"/>
        </w:numPr>
        <w:shd w:val="clear" w:color="auto" w:fill="FFFFFF"/>
        <w:spacing w:line="360" w:lineRule="auto"/>
        <w:ind w:left="0" w:firstLine="709"/>
        <w:rPr>
          <w:sz w:val="28"/>
          <w:szCs w:val="28"/>
        </w:rPr>
      </w:pPr>
      <w:r w:rsidRPr="0091775D">
        <w:rPr>
          <w:sz w:val="28"/>
          <w:szCs w:val="28"/>
        </w:rPr>
        <w:t xml:space="preserve"> извлечение прибыли в качестве основной цели в соответствии</w:t>
      </w:r>
      <w:r w:rsidR="00AC5C5F" w:rsidRPr="0091775D">
        <w:rPr>
          <w:sz w:val="28"/>
          <w:szCs w:val="28"/>
        </w:rPr>
        <w:t xml:space="preserve"> </w:t>
      </w:r>
      <w:r w:rsidRPr="0091775D">
        <w:rPr>
          <w:sz w:val="28"/>
          <w:szCs w:val="28"/>
        </w:rPr>
        <w:t>с предметом деятельности</w:t>
      </w:r>
    </w:p>
    <w:p w:rsidR="004D4ADB" w:rsidRPr="0091775D" w:rsidRDefault="004D4ADB" w:rsidP="002169A2">
      <w:pPr>
        <w:keepNext/>
        <w:shd w:val="clear" w:color="auto" w:fill="FFFFFF"/>
        <w:spacing w:line="360" w:lineRule="auto"/>
        <w:ind w:firstLine="709"/>
        <w:rPr>
          <w:bCs/>
          <w:sz w:val="28"/>
          <w:szCs w:val="28"/>
        </w:rPr>
      </w:pPr>
      <w:r w:rsidRPr="0091775D">
        <w:rPr>
          <w:bCs/>
          <w:sz w:val="28"/>
          <w:szCs w:val="28"/>
        </w:rPr>
        <w:t>Инвестиционная деятельность:</w:t>
      </w:r>
    </w:p>
    <w:p w:rsidR="004D4ADB" w:rsidRPr="0091775D" w:rsidRDefault="004D4ADB" w:rsidP="002169A2">
      <w:pPr>
        <w:keepNext/>
        <w:numPr>
          <w:ilvl w:val="0"/>
          <w:numId w:val="58"/>
        </w:numPr>
        <w:shd w:val="clear" w:color="auto" w:fill="FFFFFF"/>
        <w:spacing w:line="360" w:lineRule="auto"/>
        <w:ind w:left="0" w:firstLine="709"/>
        <w:rPr>
          <w:sz w:val="28"/>
          <w:szCs w:val="28"/>
        </w:rPr>
      </w:pPr>
      <w:r w:rsidRPr="0091775D">
        <w:rPr>
          <w:sz w:val="28"/>
          <w:szCs w:val="28"/>
        </w:rPr>
        <w:t>капитальные вложения предприятия;</w:t>
      </w:r>
    </w:p>
    <w:p w:rsidR="004D4ADB" w:rsidRPr="0091775D" w:rsidRDefault="004D4ADB" w:rsidP="002169A2">
      <w:pPr>
        <w:keepNext/>
        <w:numPr>
          <w:ilvl w:val="0"/>
          <w:numId w:val="58"/>
        </w:numPr>
        <w:shd w:val="clear" w:color="auto" w:fill="FFFFFF"/>
        <w:spacing w:line="360" w:lineRule="auto"/>
        <w:ind w:left="0" w:firstLine="709"/>
        <w:rPr>
          <w:sz w:val="28"/>
          <w:szCs w:val="28"/>
        </w:rPr>
      </w:pPr>
      <w:r w:rsidRPr="0091775D">
        <w:rPr>
          <w:sz w:val="28"/>
          <w:szCs w:val="28"/>
        </w:rPr>
        <w:t>долгосрочные финансовые вложения в другие предприятия;</w:t>
      </w:r>
    </w:p>
    <w:p w:rsidR="004D4ADB" w:rsidRPr="0091775D" w:rsidRDefault="004D4ADB" w:rsidP="002169A2">
      <w:pPr>
        <w:keepNext/>
        <w:numPr>
          <w:ilvl w:val="0"/>
          <w:numId w:val="58"/>
        </w:numPr>
        <w:shd w:val="clear" w:color="auto" w:fill="FFFFFF"/>
        <w:spacing w:line="360" w:lineRule="auto"/>
        <w:ind w:left="0" w:firstLine="709"/>
        <w:rPr>
          <w:sz w:val="28"/>
          <w:szCs w:val="28"/>
        </w:rPr>
      </w:pPr>
      <w:r w:rsidRPr="0091775D">
        <w:rPr>
          <w:sz w:val="28"/>
          <w:szCs w:val="28"/>
        </w:rPr>
        <w:t xml:space="preserve">выпуск облигаций и других ценных бумаг долгосрочного характера и т.п. </w:t>
      </w:r>
    </w:p>
    <w:p w:rsidR="004D4ADB" w:rsidRPr="0091775D" w:rsidRDefault="004D4ADB" w:rsidP="002169A2">
      <w:pPr>
        <w:keepNext/>
        <w:shd w:val="clear" w:color="auto" w:fill="FFFFFF"/>
        <w:spacing w:line="360" w:lineRule="auto"/>
        <w:ind w:firstLine="709"/>
        <w:rPr>
          <w:bCs/>
          <w:sz w:val="28"/>
          <w:szCs w:val="28"/>
        </w:rPr>
      </w:pPr>
      <w:r w:rsidRPr="0091775D">
        <w:rPr>
          <w:bCs/>
          <w:sz w:val="28"/>
          <w:szCs w:val="28"/>
        </w:rPr>
        <w:t>Финансовая деятельность:</w:t>
      </w:r>
    </w:p>
    <w:p w:rsidR="004D4ADB" w:rsidRPr="0091775D" w:rsidRDefault="004D4ADB" w:rsidP="002169A2">
      <w:pPr>
        <w:keepNext/>
        <w:numPr>
          <w:ilvl w:val="0"/>
          <w:numId w:val="59"/>
        </w:numPr>
        <w:shd w:val="clear" w:color="auto" w:fill="FFFFFF"/>
        <w:spacing w:line="360" w:lineRule="auto"/>
        <w:ind w:left="0" w:firstLine="709"/>
        <w:rPr>
          <w:sz w:val="28"/>
          <w:szCs w:val="28"/>
        </w:rPr>
      </w:pPr>
      <w:r w:rsidRPr="0091775D">
        <w:rPr>
          <w:sz w:val="28"/>
          <w:szCs w:val="28"/>
        </w:rPr>
        <w:t xml:space="preserve">краткосрочные финансовые вложения, </w:t>
      </w:r>
    </w:p>
    <w:p w:rsidR="004D4ADB" w:rsidRPr="0091775D" w:rsidRDefault="004D4ADB" w:rsidP="002169A2">
      <w:pPr>
        <w:keepNext/>
        <w:numPr>
          <w:ilvl w:val="0"/>
          <w:numId w:val="59"/>
        </w:numPr>
        <w:shd w:val="clear" w:color="auto" w:fill="FFFFFF"/>
        <w:spacing w:line="360" w:lineRule="auto"/>
        <w:ind w:left="0" w:firstLine="709"/>
        <w:rPr>
          <w:sz w:val="28"/>
          <w:szCs w:val="28"/>
        </w:rPr>
      </w:pPr>
      <w:r w:rsidRPr="0091775D">
        <w:rPr>
          <w:sz w:val="28"/>
          <w:szCs w:val="28"/>
        </w:rPr>
        <w:t xml:space="preserve">выпуск облигаций и иных ценных бумаг краткосрочного характера, </w:t>
      </w:r>
    </w:p>
    <w:p w:rsidR="004D4ADB" w:rsidRPr="0091775D" w:rsidRDefault="004D4ADB" w:rsidP="002169A2">
      <w:pPr>
        <w:keepNext/>
        <w:numPr>
          <w:ilvl w:val="0"/>
          <w:numId w:val="59"/>
        </w:numPr>
        <w:shd w:val="clear" w:color="auto" w:fill="FFFFFF"/>
        <w:spacing w:line="360" w:lineRule="auto"/>
        <w:ind w:left="0" w:firstLine="709"/>
        <w:rPr>
          <w:sz w:val="28"/>
          <w:szCs w:val="28"/>
        </w:rPr>
      </w:pPr>
      <w:r w:rsidRPr="0091775D">
        <w:rPr>
          <w:sz w:val="28"/>
          <w:szCs w:val="28"/>
        </w:rPr>
        <w:t>выбытие ранее приобретенных на срок до 12 мес. акций, облигаций и т.п.</w:t>
      </w:r>
    </w:p>
    <w:p w:rsidR="004D4ADB" w:rsidRPr="0091775D" w:rsidRDefault="004D4ADB" w:rsidP="002169A2">
      <w:pPr>
        <w:keepNext/>
        <w:shd w:val="clear" w:color="auto" w:fill="FFFFFF"/>
        <w:spacing w:line="360" w:lineRule="auto"/>
        <w:ind w:firstLine="709"/>
        <w:rPr>
          <w:sz w:val="28"/>
          <w:szCs w:val="28"/>
        </w:rPr>
      </w:pPr>
      <w:r w:rsidRPr="0091775D">
        <w:rPr>
          <w:bCs/>
          <w:iCs/>
          <w:sz w:val="28"/>
          <w:szCs w:val="28"/>
        </w:rPr>
        <w:t xml:space="preserve">Принципы </w:t>
      </w:r>
      <w:r w:rsidRPr="0091775D">
        <w:rPr>
          <w:sz w:val="28"/>
          <w:szCs w:val="28"/>
        </w:rPr>
        <w:t>составления финансовых планов:</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 xml:space="preserve">все виды финансовых планов на предприятии должны быть тесно </w:t>
      </w:r>
      <w:r w:rsidR="00831557" w:rsidRPr="0091775D">
        <w:rPr>
          <w:sz w:val="28"/>
          <w:szCs w:val="28"/>
        </w:rPr>
        <w:t>свя</w:t>
      </w:r>
      <w:r w:rsidR="00831557" w:rsidRPr="0091775D">
        <w:rPr>
          <w:noProof/>
          <w:sz w:val="28"/>
          <w:szCs w:val="28"/>
        </w:rPr>
        <w:t>з</w:t>
      </w:r>
      <w:r w:rsidR="00831557" w:rsidRPr="0091775D">
        <w:rPr>
          <w:sz w:val="28"/>
          <w:szCs w:val="28"/>
        </w:rPr>
        <w:t>аны</w:t>
      </w:r>
      <w:r w:rsidRPr="0091775D">
        <w:rPr>
          <w:sz w:val="28"/>
          <w:szCs w:val="28"/>
        </w:rPr>
        <w:t xml:space="preserve"> между собой и составлять единую систему;</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непрерывность планирования;</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единоначалие - при принятии каких-либо решений собственник - главное лицо;</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 xml:space="preserve">данные финансовых планов являются коммерческой тайной </w:t>
      </w:r>
      <w:r w:rsidR="00831557" w:rsidRPr="0091775D">
        <w:rPr>
          <w:sz w:val="28"/>
          <w:szCs w:val="28"/>
        </w:rPr>
        <w:t>предпри</w:t>
      </w:r>
      <w:r w:rsidR="00831557" w:rsidRPr="0091775D">
        <w:rPr>
          <w:noProof/>
          <w:sz w:val="28"/>
          <w:szCs w:val="28"/>
        </w:rPr>
        <w:t>я</w:t>
      </w:r>
      <w:r w:rsidR="00831557" w:rsidRPr="0091775D">
        <w:rPr>
          <w:sz w:val="28"/>
          <w:szCs w:val="28"/>
        </w:rPr>
        <w:t>тия</w:t>
      </w:r>
      <w:r w:rsidRPr="0091775D">
        <w:rPr>
          <w:sz w:val="28"/>
          <w:szCs w:val="28"/>
        </w:rPr>
        <w:t xml:space="preserve"> и вся информация, связанная с расчетами используются только для внутреннего использования;</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принцип научности;</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 xml:space="preserve">обеспечение соответствия потребностям рынка, то есть учет </w:t>
      </w:r>
      <w:r w:rsidR="00831557" w:rsidRPr="0091775D">
        <w:rPr>
          <w:sz w:val="28"/>
          <w:szCs w:val="28"/>
        </w:rPr>
        <w:t>конъюнк</w:t>
      </w:r>
      <w:r w:rsidR="00831557" w:rsidRPr="0091775D">
        <w:rPr>
          <w:noProof/>
          <w:sz w:val="28"/>
          <w:szCs w:val="28"/>
        </w:rPr>
        <w:t>т</w:t>
      </w:r>
      <w:r w:rsidR="00831557" w:rsidRPr="0091775D">
        <w:rPr>
          <w:sz w:val="28"/>
          <w:szCs w:val="28"/>
        </w:rPr>
        <w:t>уры</w:t>
      </w:r>
      <w:r w:rsidRPr="0091775D">
        <w:rPr>
          <w:sz w:val="28"/>
          <w:szCs w:val="28"/>
        </w:rPr>
        <w:t>, платежеспособного спроса, платежеспособности, т.е. возможности нормальных расчетов;</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соответствие сроков получения и использования средств;</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 xml:space="preserve">обеспечение возможности маневрирования при невозможности </w:t>
      </w:r>
      <w:r w:rsidR="00831557" w:rsidRPr="0091775D">
        <w:rPr>
          <w:sz w:val="28"/>
          <w:szCs w:val="28"/>
        </w:rPr>
        <w:t>достиг</w:t>
      </w:r>
      <w:r w:rsidR="00831557" w:rsidRPr="0091775D">
        <w:rPr>
          <w:noProof/>
          <w:sz w:val="28"/>
          <w:szCs w:val="28"/>
        </w:rPr>
        <w:t>н</w:t>
      </w:r>
      <w:r w:rsidR="00831557" w:rsidRPr="0091775D">
        <w:rPr>
          <w:sz w:val="28"/>
          <w:szCs w:val="28"/>
        </w:rPr>
        <w:t>уть</w:t>
      </w:r>
      <w:r w:rsidRPr="0091775D">
        <w:rPr>
          <w:sz w:val="28"/>
          <w:szCs w:val="28"/>
        </w:rPr>
        <w:t xml:space="preserve"> запланированного объема реализации или при превышении плановых затрат;</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обеспечение эффективности (рациональности) вложений капитала в новые инвестиции должно давать больше, чем в действующих условиях;</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инвестиции и затраты должны обеспечиваться самым «дешевым» способом финансирования (собственные средства и бюджетные ассигнования);</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поддержания платежеспособности предприятия в любой период его деятельности.</w:t>
      </w:r>
    </w:p>
    <w:p w:rsidR="004D4ADB" w:rsidRPr="0091775D" w:rsidRDefault="004D4ADB" w:rsidP="002169A2">
      <w:pPr>
        <w:keepNext/>
        <w:shd w:val="clear" w:color="auto" w:fill="FFFFFF"/>
        <w:spacing w:line="360" w:lineRule="auto"/>
        <w:ind w:firstLine="709"/>
        <w:rPr>
          <w:sz w:val="28"/>
          <w:szCs w:val="28"/>
        </w:rPr>
      </w:pPr>
      <w:r w:rsidRPr="0091775D">
        <w:rPr>
          <w:iCs/>
          <w:sz w:val="28"/>
          <w:szCs w:val="28"/>
        </w:rPr>
        <w:t>Типы финансовых планов:</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оперативный: составляется в форме кассовой заявки или планов дви</w:t>
      </w:r>
      <w:r w:rsidRPr="0091775D">
        <w:rPr>
          <w:noProof/>
          <w:sz w:val="28"/>
          <w:szCs w:val="28"/>
        </w:rPr>
        <w:t>ж</w:t>
      </w:r>
      <w:r w:rsidRPr="0091775D">
        <w:rPr>
          <w:sz w:val="28"/>
          <w:szCs w:val="28"/>
        </w:rPr>
        <w:t>ения денежных ресурсов предприятия (составляется на один месяц с подекадной или ежедневной разбивкой);</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текущий: все расчеты ведутся на один год с разбивкой по кварталам. Такой план включает в себя план доходов и затрат, план получения платежей и уплаты налогов в бюджет и внебюджетные фонды, инвестиционный план, план обеспеченности трудовыми ресурсами и т.д.;</w:t>
      </w:r>
    </w:p>
    <w:p w:rsidR="004D4ADB" w:rsidRPr="0091775D" w:rsidRDefault="004D4ADB" w:rsidP="002169A2">
      <w:pPr>
        <w:keepNext/>
        <w:numPr>
          <w:ilvl w:val="0"/>
          <w:numId w:val="11"/>
        </w:numPr>
        <w:shd w:val="clear" w:color="auto" w:fill="FFFFFF"/>
        <w:tabs>
          <w:tab w:val="left" w:pos="710"/>
        </w:tabs>
        <w:autoSpaceDE w:val="0"/>
        <w:autoSpaceDN w:val="0"/>
        <w:spacing w:line="360" w:lineRule="auto"/>
        <w:ind w:firstLine="709"/>
        <w:textAlignment w:val="auto"/>
        <w:rPr>
          <w:sz w:val="28"/>
          <w:szCs w:val="28"/>
        </w:rPr>
      </w:pPr>
      <w:r w:rsidRPr="0091775D">
        <w:rPr>
          <w:sz w:val="28"/>
          <w:szCs w:val="28"/>
        </w:rPr>
        <w:t>перспективный (стратегический) рассчитывается на 5-10 лет, как пра</w:t>
      </w:r>
      <w:r w:rsidRPr="0091775D">
        <w:rPr>
          <w:noProof/>
          <w:sz w:val="28"/>
          <w:szCs w:val="28"/>
        </w:rPr>
        <w:t>в</w:t>
      </w:r>
      <w:r w:rsidRPr="0091775D">
        <w:rPr>
          <w:sz w:val="28"/>
          <w:szCs w:val="28"/>
        </w:rPr>
        <w:t>ило, в виде программы.</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В процессе финансового планирования определяются:</w:t>
      </w:r>
    </w:p>
    <w:p w:rsidR="004D4ADB" w:rsidRPr="0091775D" w:rsidRDefault="004D4ADB" w:rsidP="002169A2">
      <w:pPr>
        <w:keepNext/>
        <w:numPr>
          <w:ilvl w:val="0"/>
          <w:numId w:val="12"/>
        </w:numPr>
        <w:shd w:val="clear" w:color="auto" w:fill="FFFFFF"/>
        <w:tabs>
          <w:tab w:val="left" w:pos="562"/>
        </w:tabs>
        <w:autoSpaceDE w:val="0"/>
        <w:autoSpaceDN w:val="0"/>
        <w:spacing w:line="360" w:lineRule="auto"/>
        <w:ind w:firstLine="709"/>
        <w:textAlignment w:val="auto"/>
        <w:rPr>
          <w:sz w:val="28"/>
          <w:szCs w:val="28"/>
        </w:rPr>
      </w:pPr>
      <w:r w:rsidRPr="0091775D">
        <w:rPr>
          <w:sz w:val="28"/>
          <w:szCs w:val="28"/>
        </w:rPr>
        <w:t>источники и размеры финансовых ресурсов на планируемый период;</w:t>
      </w:r>
    </w:p>
    <w:p w:rsidR="004D4ADB" w:rsidRPr="0091775D" w:rsidRDefault="004D4ADB" w:rsidP="002169A2">
      <w:pPr>
        <w:keepNext/>
        <w:numPr>
          <w:ilvl w:val="0"/>
          <w:numId w:val="12"/>
        </w:numPr>
        <w:shd w:val="clear" w:color="auto" w:fill="FFFFFF"/>
        <w:tabs>
          <w:tab w:val="left" w:pos="562"/>
        </w:tabs>
        <w:autoSpaceDE w:val="0"/>
        <w:autoSpaceDN w:val="0"/>
        <w:spacing w:line="360" w:lineRule="auto"/>
        <w:ind w:firstLine="709"/>
        <w:textAlignment w:val="auto"/>
        <w:rPr>
          <w:sz w:val="28"/>
          <w:szCs w:val="28"/>
        </w:rPr>
      </w:pPr>
      <w:r w:rsidRPr="0091775D">
        <w:rPr>
          <w:sz w:val="28"/>
          <w:szCs w:val="28"/>
        </w:rPr>
        <w:t>объемы денежных фондов, создаваемых на их основе;</w:t>
      </w:r>
    </w:p>
    <w:p w:rsidR="004D4ADB" w:rsidRPr="0091775D" w:rsidRDefault="004D4ADB" w:rsidP="002169A2">
      <w:pPr>
        <w:keepNext/>
        <w:numPr>
          <w:ilvl w:val="0"/>
          <w:numId w:val="12"/>
        </w:numPr>
        <w:shd w:val="clear" w:color="auto" w:fill="FFFFFF"/>
        <w:tabs>
          <w:tab w:val="left" w:pos="562"/>
        </w:tabs>
        <w:autoSpaceDE w:val="0"/>
        <w:autoSpaceDN w:val="0"/>
        <w:spacing w:line="360" w:lineRule="auto"/>
        <w:ind w:firstLine="709"/>
        <w:textAlignment w:val="auto"/>
        <w:rPr>
          <w:sz w:val="28"/>
          <w:szCs w:val="28"/>
        </w:rPr>
      </w:pPr>
      <w:r w:rsidRPr="0091775D">
        <w:rPr>
          <w:sz w:val="28"/>
          <w:szCs w:val="28"/>
        </w:rPr>
        <w:t>рассчитываются направления и структура использования средств денеж</w:t>
      </w:r>
      <w:r w:rsidRPr="0091775D">
        <w:rPr>
          <w:noProof/>
          <w:sz w:val="28"/>
          <w:szCs w:val="28"/>
        </w:rPr>
        <w:t>н</w:t>
      </w:r>
      <w:r w:rsidRPr="0091775D">
        <w:rPr>
          <w:sz w:val="28"/>
          <w:szCs w:val="28"/>
        </w:rPr>
        <w:t>ых фондов. При этом решаются задачи выбора наиболее эффективного использования финансовых ресурсов и</w:t>
      </w:r>
      <w:r w:rsidR="00AC5C5F" w:rsidRPr="0091775D">
        <w:rPr>
          <w:sz w:val="28"/>
          <w:szCs w:val="28"/>
        </w:rPr>
        <w:t xml:space="preserve"> </w:t>
      </w:r>
      <w:r w:rsidRPr="0091775D">
        <w:rPr>
          <w:sz w:val="28"/>
          <w:szCs w:val="28"/>
        </w:rPr>
        <w:t>денежных фондов, создаваемых на их основе.</w:t>
      </w:r>
    </w:p>
    <w:p w:rsidR="004D4ADB" w:rsidRPr="0091775D" w:rsidRDefault="004D4ADB" w:rsidP="002169A2">
      <w:pPr>
        <w:keepNext/>
        <w:shd w:val="clear" w:color="auto" w:fill="FFFFFF"/>
        <w:spacing w:line="360" w:lineRule="auto"/>
        <w:ind w:firstLine="709"/>
        <w:rPr>
          <w:sz w:val="28"/>
          <w:szCs w:val="28"/>
        </w:rPr>
      </w:pPr>
      <w:r w:rsidRPr="0091775D">
        <w:rPr>
          <w:iCs/>
          <w:sz w:val="28"/>
          <w:szCs w:val="28"/>
        </w:rPr>
        <w:t>Этапы составления финансового плана</w:t>
      </w:r>
      <w:r w:rsidRPr="0091775D">
        <w:rPr>
          <w:bCs/>
          <w:iCs/>
          <w:sz w:val="28"/>
          <w:szCs w:val="28"/>
        </w:rPr>
        <w:t>:</w:t>
      </w:r>
    </w:p>
    <w:p w:rsidR="004D4ADB" w:rsidRPr="0091775D" w:rsidRDefault="004D4ADB" w:rsidP="002169A2">
      <w:pPr>
        <w:keepNext/>
        <w:numPr>
          <w:ilvl w:val="0"/>
          <w:numId w:val="13"/>
        </w:numPr>
        <w:shd w:val="clear" w:color="auto" w:fill="FFFFFF"/>
        <w:tabs>
          <w:tab w:val="left" w:pos="701"/>
        </w:tabs>
        <w:autoSpaceDE w:val="0"/>
        <w:autoSpaceDN w:val="0"/>
        <w:spacing w:line="360" w:lineRule="auto"/>
        <w:ind w:firstLine="709"/>
        <w:textAlignment w:val="auto"/>
        <w:rPr>
          <w:bCs/>
          <w:sz w:val="28"/>
          <w:szCs w:val="28"/>
        </w:rPr>
      </w:pPr>
      <w:r w:rsidRPr="0091775D">
        <w:rPr>
          <w:sz w:val="28"/>
          <w:szCs w:val="28"/>
        </w:rPr>
        <w:t>Анализ исполнения финансового плана за текущий период (надо рассчитать ожидаемое исполнение плана). Как правило, оно рассчитывается за полгода, затем по окончанию 3-х кварталов.</w:t>
      </w:r>
    </w:p>
    <w:p w:rsidR="004D4ADB" w:rsidRPr="0091775D" w:rsidRDefault="004D4ADB" w:rsidP="002169A2">
      <w:pPr>
        <w:keepNext/>
        <w:numPr>
          <w:ilvl w:val="0"/>
          <w:numId w:val="14"/>
        </w:numPr>
        <w:shd w:val="clear" w:color="auto" w:fill="FFFFFF"/>
        <w:tabs>
          <w:tab w:val="left" w:pos="701"/>
        </w:tabs>
        <w:autoSpaceDE w:val="0"/>
        <w:autoSpaceDN w:val="0"/>
        <w:spacing w:line="360" w:lineRule="auto"/>
        <w:ind w:firstLine="709"/>
        <w:textAlignment w:val="auto"/>
        <w:rPr>
          <w:bCs/>
          <w:sz w:val="28"/>
          <w:szCs w:val="28"/>
        </w:rPr>
      </w:pPr>
      <w:r w:rsidRPr="0091775D">
        <w:rPr>
          <w:sz w:val="28"/>
          <w:szCs w:val="28"/>
        </w:rPr>
        <w:t>Расчет по конкретным видам доходов и расходов финансового плана.</w:t>
      </w:r>
    </w:p>
    <w:p w:rsidR="004D4ADB" w:rsidRPr="0091775D" w:rsidRDefault="004D4ADB" w:rsidP="002169A2">
      <w:pPr>
        <w:keepNext/>
        <w:shd w:val="clear" w:color="auto" w:fill="FFFFFF"/>
        <w:tabs>
          <w:tab w:val="left" w:pos="893"/>
        </w:tabs>
        <w:spacing w:line="360" w:lineRule="auto"/>
        <w:ind w:firstLine="709"/>
        <w:rPr>
          <w:sz w:val="28"/>
          <w:szCs w:val="28"/>
        </w:rPr>
      </w:pPr>
      <w:r w:rsidRPr="0091775D">
        <w:rPr>
          <w:bCs/>
          <w:sz w:val="28"/>
          <w:szCs w:val="28"/>
        </w:rPr>
        <w:t xml:space="preserve">3. </w:t>
      </w:r>
      <w:r w:rsidRPr="0091775D">
        <w:rPr>
          <w:sz w:val="28"/>
          <w:szCs w:val="28"/>
        </w:rPr>
        <w:t>ведение и выведение итоговых показателей, и составление баланса</w:t>
      </w:r>
      <w:r w:rsidR="001C0AC3" w:rsidRPr="0091775D">
        <w:rPr>
          <w:sz w:val="28"/>
          <w:szCs w:val="28"/>
        </w:rPr>
        <w:t xml:space="preserve"> </w:t>
      </w:r>
      <w:r w:rsidRPr="0091775D">
        <w:rPr>
          <w:sz w:val="28"/>
          <w:szCs w:val="28"/>
        </w:rPr>
        <w:t>(доходы равны расходам). На этом же этапе ведется пересчет показателей,</w:t>
      </w:r>
      <w:r w:rsidR="00BA38DF" w:rsidRPr="0091775D">
        <w:rPr>
          <w:sz w:val="28"/>
          <w:szCs w:val="28"/>
        </w:rPr>
        <w:t xml:space="preserve"> </w:t>
      </w:r>
      <w:r w:rsidRPr="0091775D">
        <w:rPr>
          <w:sz w:val="28"/>
          <w:szCs w:val="28"/>
        </w:rPr>
        <w:t>оценка источников дохода.</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В процессе планирования на всех трех этапах применяются различные методы, наиболее применяемыми из которых являются:</w:t>
      </w:r>
    </w:p>
    <w:p w:rsidR="004D4ADB" w:rsidRPr="0091775D" w:rsidRDefault="004D4ADB" w:rsidP="002169A2">
      <w:pPr>
        <w:keepNext/>
        <w:numPr>
          <w:ilvl w:val="0"/>
          <w:numId w:val="15"/>
        </w:numPr>
        <w:shd w:val="clear" w:color="auto" w:fill="FFFFFF"/>
        <w:tabs>
          <w:tab w:val="left" w:pos="562"/>
        </w:tabs>
        <w:autoSpaceDE w:val="0"/>
        <w:autoSpaceDN w:val="0"/>
        <w:spacing w:line="360" w:lineRule="auto"/>
        <w:ind w:firstLine="709"/>
        <w:textAlignment w:val="auto"/>
        <w:rPr>
          <w:bCs/>
          <w:sz w:val="28"/>
          <w:szCs w:val="28"/>
        </w:rPr>
      </w:pPr>
      <w:r w:rsidRPr="0091775D">
        <w:rPr>
          <w:sz w:val="28"/>
          <w:szCs w:val="28"/>
        </w:rPr>
        <w:t>Метод коэффициентов (экстраполяции);</w:t>
      </w:r>
    </w:p>
    <w:p w:rsidR="004D4ADB" w:rsidRPr="0091775D" w:rsidRDefault="004D4ADB" w:rsidP="002169A2">
      <w:pPr>
        <w:keepNext/>
        <w:numPr>
          <w:ilvl w:val="0"/>
          <w:numId w:val="15"/>
        </w:numPr>
        <w:shd w:val="clear" w:color="auto" w:fill="FFFFFF"/>
        <w:tabs>
          <w:tab w:val="left" w:pos="562"/>
        </w:tabs>
        <w:autoSpaceDE w:val="0"/>
        <w:autoSpaceDN w:val="0"/>
        <w:spacing w:line="360" w:lineRule="auto"/>
        <w:ind w:firstLine="709"/>
        <w:textAlignment w:val="auto"/>
        <w:rPr>
          <w:bCs/>
          <w:sz w:val="28"/>
          <w:szCs w:val="28"/>
        </w:rPr>
      </w:pPr>
      <w:r w:rsidRPr="0091775D">
        <w:rPr>
          <w:sz w:val="28"/>
          <w:szCs w:val="28"/>
        </w:rPr>
        <w:t>Нормативный метод;</w:t>
      </w:r>
    </w:p>
    <w:p w:rsidR="004D4ADB" w:rsidRPr="0091775D" w:rsidRDefault="004D4ADB" w:rsidP="002169A2">
      <w:pPr>
        <w:keepNext/>
        <w:numPr>
          <w:ilvl w:val="0"/>
          <w:numId w:val="15"/>
        </w:numPr>
        <w:shd w:val="clear" w:color="auto" w:fill="FFFFFF"/>
        <w:tabs>
          <w:tab w:val="left" w:pos="562"/>
        </w:tabs>
        <w:autoSpaceDE w:val="0"/>
        <w:autoSpaceDN w:val="0"/>
        <w:spacing w:line="360" w:lineRule="auto"/>
        <w:ind w:firstLine="709"/>
        <w:textAlignment w:val="auto"/>
        <w:rPr>
          <w:bCs/>
          <w:sz w:val="28"/>
          <w:szCs w:val="28"/>
        </w:rPr>
      </w:pPr>
      <w:r w:rsidRPr="0091775D">
        <w:rPr>
          <w:sz w:val="28"/>
          <w:szCs w:val="28"/>
        </w:rPr>
        <w:t>Балансовый метод.</w:t>
      </w:r>
    </w:p>
    <w:p w:rsidR="004D4ADB" w:rsidRPr="0091775D" w:rsidRDefault="004D4ADB" w:rsidP="002169A2">
      <w:pPr>
        <w:keepNext/>
        <w:numPr>
          <w:ilvl w:val="0"/>
          <w:numId w:val="16"/>
        </w:numPr>
        <w:shd w:val="clear" w:color="auto" w:fill="FFFFFF"/>
        <w:tabs>
          <w:tab w:val="left" w:pos="576"/>
        </w:tabs>
        <w:autoSpaceDE w:val="0"/>
        <w:autoSpaceDN w:val="0"/>
        <w:spacing w:line="360" w:lineRule="auto"/>
        <w:ind w:firstLine="709"/>
        <w:textAlignment w:val="auto"/>
        <w:rPr>
          <w:bCs/>
          <w:sz w:val="28"/>
          <w:szCs w:val="28"/>
        </w:rPr>
      </w:pPr>
      <w:r w:rsidRPr="0091775D">
        <w:rPr>
          <w:sz w:val="28"/>
          <w:szCs w:val="28"/>
        </w:rPr>
        <w:t xml:space="preserve">Планируемый показатель финансового плана рассчитывается на основе показателя текущего года, измененного на величину коэффициента. Этот коэффициент рассчитывается либо на основе динамики предыдущих лет, либо спускается планирующим финансовым органом, как задание. </w:t>
      </w:r>
      <w:r w:rsidRPr="0091775D">
        <w:rPr>
          <w:bCs/>
          <w:iCs/>
          <w:sz w:val="28"/>
          <w:szCs w:val="28"/>
        </w:rPr>
        <w:t>Достоинства</w:t>
      </w:r>
      <w:r w:rsidRPr="0091775D">
        <w:rPr>
          <w:iCs/>
          <w:sz w:val="28"/>
          <w:szCs w:val="28"/>
        </w:rPr>
        <w:t xml:space="preserve">: </w:t>
      </w:r>
      <w:r w:rsidRPr="0091775D">
        <w:rPr>
          <w:sz w:val="28"/>
          <w:szCs w:val="28"/>
        </w:rPr>
        <w:t>простота</w:t>
      </w:r>
      <w:r w:rsidRPr="0091775D">
        <w:rPr>
          <w:bCs/>
          <w:sz w:val="28"/>
          <w:szCs w:val="28"/>
        </w:rPr>
        <w:t xml:space="preserve">. </w:t>
      </w:r>
      <w:r w:rsidRPr="0091775D">
        <w:rPr>
          <w:bCs/>
          <w:iCs/>
          <w:sz w:val="28"/>
          <w:szCs w:val="28"/>
        </w:rPr>
        <w:t xml:space="preserve">Недостатки: </w:t>
      </w:r>
      <w:r w:rsidRPr="0091775D">
        <w:rPr>
          <w:sz w:val="28"/>
          <w:szCs w:val="28"/>
        </w:rPr>
        <w:t>не учитывает в полной мере изменяющиеся потребности в финансовых ресурсах по тем или иным видам расходов, возможны резервы роста показателей, связанных с доходами.</w:t>
      </w:r>
    </w:p>
    <w:p w:rsidR="004D4ADB" w:rsidRPr="0091775D" w:rsidRDefault="004D4ADB" w:rsidP="002169A2">
      <w:pPr>
        <w:keepNext/>
        <w:numPr>
          <w:ilvl w:val="0"/>
          <w:numId w:val="16"/>
        </w:numPr>
        <w:shd w:val="clear" w:color="auto" w:fill="FFFFFF"/>
        <w:tabs>
          <w:tab w:val="left" w:pos="576"/>
        </w:tabs>
        <w:autoSpaceDE w:val="0"/>
        <w:autoSpaceDN w:val="0"/>
        <w:spacing w:line="360" w:lineRule="auto"/>
        <w:ind w:firstLine="709"/>
        <w:textAlignment w:val="auto"/>
        <w:rPr>
          <w:bCs/>
          <w:sz w:val="28"/>
          <w:szCs w:val="28"/>
        </w:rPr>
      </w:pPr>
      <w:r w:rsidRPr="0091775D">
        <w:rPr>
          <w:sz w:val="28"/>
          <w:szCs w:val="28"/>
        </w:rPr>
        <w:t xml:space="preserve">Финансовый показатель определяется на основе нормы или норматива и величины хозяйственного показателя, к которому установлены эти </w:t>
      </w:r>
      <w:r w:rsidR="001C0AC3" w:rsidRPr="0091775D">
        <w:rPr>
          <w:sz w:val="28"/>
          <w:szCs w:val="28"/>
        </w:rPr>
        <w:t>нормати</w:t>
      </w:r>
      <w:r w:rsidR="001C0AC3" w:rsidRPr="0091775D">
        <w:rPr>
          <w:noProof/>
          <w:sz w:val="28"/>
          <w:szCs w:val="28"/>
        </w:rPr>
        <w:t>в</w:t>
      </w:r>
      <w:r w:rsidR="001C0AC3" w:rsidRPr="0091775D">
        <w:rPr>
          <w:sz w:val="28"/>
          <w:szCs w:val="28"/>
        </w:rPr>
        <w:t>ы</w:t>
      </w:r>
      <w:r w:rsidRPr="0091775D">
        <w:rPr>
          <w:sz w:val="28"/>
          <w:szCs w:val="28"/>
        </w:rPr>
        <w:t xml:space="preserve"> - более точное определение финансового показателя по отношению к потребностям. </w:t>
      </w:r>
      <w:r w:rsidRPr="0091775D">
        <w:rPr>
          <w:bCs/>
          <w:iCs/>
          <w:sz w:val="28"/>
          <w:szCs w:val="28"/>
        </w:rPr>
        <w:t xml:space="preserve">Достоинства: </w:t>
      </w:r>
      <w:r w:rsidRPr="0091775D">
        <w:rPr>
          <w:sz w:val="28"/>
          <w:szCs w:val="28"/>
        </w:rPr>
        <w:t xml:space="preserve">более точная оценка величины планируемых </w:t>
      </w:r>
      <w:r w:rsidR="001C0AC3" w:rsidRPr="0091775D">
        <w:rPr>
          <w:sz w:val="28"/>
          <w:szCs w:val="28"/>
        </w:rPr>
        <w:t>фи</w:t>
      </w:r>
      <w:r w:rsidR="001C0AC3" w:rsidRPr="0091775D">
        <w:rPr>
          <w:noProof/>
          <w:sz w:val="28"/>
          <w:szCs w:val="28"/>
        </w:rPr>
        <w:t>н</w:t>
      </w:r>
      <w:r w:rsidR="001C0AC3" w:rsidRPr="0091775D">
        <w:rPr>
          <w:sz w:val="28"/>
          <w:szCs w:val="28"/>
        </w:rPr>
        <w:t>ансовых</w:t>
      </w:r>
      <w:r w:rsidRPr="0091775D">
        <w:rPr>
          <w:sz w:val="28"/>
          <w:szCs w:val="28"/>
        </w:rPr>
        <w:t xml:space="preserve"> показателей с точки зрения конкретных покупателей и с точки зрения более полного выявления резервов роста дохода. </w:t>
      </w:r>
      <w:r w:rsidRPr="0091775D">
        <w:rPr>
          <w:bCs/>
          <w:iCs/>
          <w:sz w:val="28"/>
          <w:szCs w:val="28"/>
        </w:rPr>
        <w:t xml:space="preserve">Недостатки: </w:t>
      </w:r>
      <w:r w:rsidRPr="0091775D">
        <w:rPr>
          <w:sz w:val="28"/>
          <w:szCs w:val="28"/>
        </w:rPr>
        <w:t>а) более сложный и большой объем вычислений; б) много потерь; в) нормативный метод, используемый к расходной части финансового плана, не учитывает изменений доходной базы финансового плана.</w:t>
      </w:r>
    </w:p>
    <w:p w:rsidR="004D4ADB" w:rsidRPr="0091775D" w:rsidRDefault="004D4ADB" w:rsidP="002169A2">
      <w:pPr>
        <w:keepNext/>
        <w:numPr>
          <w:ilvl w:val="0"/>
          <w:numId w:val="16"/>
        </w:numPr>
        <w:shd w:val="clear" w:color="auto" w:fill="FFFFFF"/>
        <w:tabs>
          <w:tab w:val="left" w:pos="576"/>
        </w:tabs>
        <w:autoSpaceDE w:val="0"/>
        <w:autoSpaceDN w:val="0"/>
        <w:spacing w:line="360" w:lineRule="auto"/>
        <w:ind w:firstLine="709"/>
        <w:textAlignment w:val="auto"/>
        <w:rPr>
          <w:bCs/>
          <w:sz w:val="28"/>
          <w:szCs w:val="28"/>
        </w:rPr>
      </w:pPr>
      <w:r w:rsidRPr="0091775D">
        <w:rPr>
          <w:sz w:val="28"/>
          <w:szCs w:val="28"/>
        </w:rPr>
        <w:t xml:space="preserve">Финансовый план должен быть </w:t>
      </w:r>
      <w:r w:rsidRPr="0091775D">
        <w:rPr>
          <w:bCs/>
          <w:sz w:val="28"/>
          <w:szCs w:val="28"/>
        </w:rPr>
        <w:t xml:space="preserve">сбалансирован. </w:t>
      </w:r>
      <w:r w:rsidRPr="0091775D">
        <w:rPr>
          <w:sz w:val="28"/>
          <w:szCs w:val="28"/>
        </w:rPr>
        <w:t>Даже если имеет место дефицит, то должны быть разработаны источники покрытия этого дефицита.</w:t>
      </w:r>
    </w:p>
    <w:p w:rsidR="004D4ADB" w:rsidRPr="0091775D" w:rsidRDefault="004D4ADB" w:rsidP="002169A2">
      <w:pPr>
        <w:keepNext/>
        <w:shd w:val="clear" w:color="auto" w:fill="FFFFFF"/>
        <w:spacing w:line="360" w:lineRule="auto"/>
        <w:ind w:firstLine="709"/>
        <w:rPr>
          <w:sz w:val="28"/>
          <w:szCs w:val="28"/>
        </w:rPr>
      </w:pPr>
      <w:r w:rsidRPr="0091775D">
        <w:rPr>
          <w:iCs/>
          <w:sz w:val="28"/>
          <w:szCs w:val="28"/>
        </w:rPr>
        <w:t xml:space="preserve">Основой для составления финансового плана </w:t>
      </w:r>
      <w:r w:rsidRPr="0091775D">
        <w:rPr>
          <w:sz w:val="28"/>
          <w:szCs w:val="28"/>
        </w:rPr>
        <w:t>являются:</w:t>
      </w:r>
    </w:p>
    <w:p w:rsidR="004D4ADB" w:rsidRPr="0091775D" w:rsidRDefault="004D4ADB" w:rsidP="002169A2">
      <w:pPr>
        <w:keepNext/>
        <w:numPr>
          <w:ilvl w:val="0"/>
          <w:numId w:val="6"/>
        </w:numPr>
        <w:shd w:val="clear" w:color="auto" w:fill="FFFFFF"/>
        <w:tabs>
          <w:tab w:val="left" w:pos="715"/>
        </w:tabs>
        <w:autoSpaceDE w:val="0"/>
        <w:autoSpaceDN w:val="0"/>
        <w:spacing w:line="360" w:lineRule="auto"/>
        <w:ind w:firstLine="709"/>
        <w:textAlignment w:val="auto"/>
        <w:rPr>
          <w:sz w:val="28"/>
          <w:szCs w:val="28"/>
        </w:rPr>
      </w:pPr>
      <w:r w:rsidRPr="0091775D">
        <w:rPr>
          <w:sz w:val="28"/>
          <w:szCs w:val="28"/>
        </w:rPr>
        <w:t xml:space="preserve">договора с поставщиками товарно-материальных ценностей и </w:t>
      </w:r>
      <w:r w:rsidR="00053701" w:rsidRPr="0091775D">
        <w:rPr>
          <w:sz w:val="28"/>
          <w:szCs w:val="28"/>
        </w:rPr>
        <w:t>покупа</w:t>
      </w:r>
      <w:r w:rsidR="00053701" w:rsidRPr="0091775D">
        <w:rPr>
          <w:noProof/>
          <w:sz w:val="28"/>
          <w:szCs w:val="28"/>
        </w:rPr>
        <w:t>т</w:t>
      </w:r>
      <w:r w:rsidR="00053701" w:rsidRPr="0091775D">
        <w:rPr>
          <w:sz w:val="28"/>
          <w:szCs w:val="28"/>
        </w:rPr>
        <w:t>елями</w:t>
      </w:r>
      <w:r w:rsidRPr="0091775D">
        <w:rPr>
          <w:sz w:val="28"/>
          <w:szCs w:val="28"/>
        </w:rPr>
        <w:t>;</w:t>
      </w:r>
    </w:p>
    <w:p w:rsidR="004D4ADB" w:rsidRPr="0091775D" w:rsidRDefault="004D4ADB" w:rsidP="002169A2">
      <w:pPr>
        <w:keepNext/>
        <w:numPr>
          <w:ilvl w:val="0"/>
          <w:numId w:val="6"/>
        </w:numPr>
        <w:shd w:val="clear" w:color="auto" w:fill="FFFFFF"/>
        <w:tabs>
          <w:tab w:val="left" w:pos="715"/>
        </w:tabs>
        <w:autoSpaceDE w:val="0"/>
        <w:autoSpaceDN w:val="0"/>
        <w:spacing w:line="360" w:lineRule="auto"/>
        <w:ind w:firstLine="709"/>
        <w:textAlignment w:val="auto"/>
        <w:rPr>
          <w:sz w:val="28"/>
          <w:szCs w:val="28"/>
        </w:rPr>
      </w:pPr>
      <w:r w:rsidRPr="0091775D">
        <w:rPr>
          <w:sz w:val="28"/>
          <w:szCs w:val="28"/>
        </w:rPr>
        <w:t>экономические нормативы, утвержденные в соответствующих рекомендациях правительственных органов (расходы на рекламу, представительские расходы и др.), ставки налогообложения (расчет налогооблагаемой базы и применение ставок), нормы амортизации, ставки процентов за банковский кредит.</w:t>
      </w:r>
    </w:p>
    <w:p w:rsidR="004D4ADB" w:rsidRPr="0091775D" w:rsidRDefault="004D4ADB" w:rsidP="002169A2">
      <w:pPr>
        <w:keepNext/>
        <w:shd w:val="clear" w:color="auto" w:fill="FFFFFF"/>
        <w:spacing w:line="360" w:lineRule="auto"/>
        <w:ind w:firstLine="709"/>
        <w:rPr>
          <w:sz w:val="28"/>
          <w:szCs w:val="28"/>
        </w:rPr>
      </w:pPr>
      <w:r w:rsidRPr="0091775D">
        <w:rPr>
          <w:sz w:val="28"/>
          <w:szCs w:val="28"/>
        </w:rPr>
        <w:t>Главный документ финансового плана коммерческой организации – это сводный финансовый бюджет, как правило, состоит из следующих разделов:</w:t>
      </w:r>
    </w:p>
    <w:p w:rsidR="004D4ADB" w:rsidRPr="0091775D" w:rsidRDefault="004D4ADB" w:rsidP="002169A2">
      <w:pPr>
        <w:keepNext/>
        <w:numPr>
          <w:ilvl w:val="0"/>
          <w:numId w:val="17"/>
        </w:numPr>
        <w:shd w:val="clear" w:color="auto" w:fill="FFFFFF"/>
        <w:tabs>
          <w:tab w:val="left" w:pos="566"/>
        </w:tabs>
        <w:autoSpaceDE w:val="0"/>
        <w:autoSpaceDN w:val="0"/>
        <w:spacing w:line="360" w:lineRule="auto"/>
        <w:ind w:firstLine="709"/>
        <w:textAlignment w:val="auto"/>
        <w:rPr>
          <w:bCs/>
          <w:sz w:val="28"/>
          <w:szCs w:val="28"/>
        </w:rPr>
      </w:pPr>
      <w:r w:rsidRPr="0091775D">
        <w:rPr>
          <w:sz w:val="28"/>
          <w:szCs w:val="28"/>
        </w:rPr>
        <w:t>Доходы и прочие поступления (финансовые ресурсы).</w:t>
      </w:r>
    </w:p>
    <w:p w:rsidR="004D4ADB" w:rsidRPr="0091775D" w:rsidRDefault="004D4ADB" w:rsidP="002169A2">
      <w:pPr>
        <w:keepNext/>
        <w:numPr>
          <w:ilvl w:val="0"/>
          <w:numId w:val="17"/>
        </w:numPr>
        <w:shd w:val="clear" w:color="auto" w:fill="FFFFFF"/>
        <w:tabs>
          <w:tab w:val="left" w:pos="566"/>
        </w:tabs>
        <w:autoSpaceDE w:val="0"/>
        <w:autoSpaceDN w:val="0"/>
        <w:spacing w:line="360" w:lineRule="auto"/>
        <w:ind w:firstLine="709"/>
        <w:textAlignment w:val="auto"/>
        <w:rPr>
          <w:bCs/>
          <w:sz w:val="28"/>
          <w:szCs w:val="28"/>
        </w:rPr>
      </w:pPr>
      <w:r w:rsidRPr="0091775D">
        <w:rPr>
          <w:sz w:val="28"/>
          <w:szCs w:val="28"/>
        </w:rPr>
        <w:t>Расходы и отчисления.</w:t>
      </w:r>
    </w:p>
    <w:p w:rsidR="004D4ADB" w:rsidRPr="0091775D" w:rsidRDefault="004D4ADB" w:rsidP="002169A2">
      <w:pPr>
        <w:keepNext/>
        <w:numPr>
          <w:ilvl w:val="0"/>
          <w:numId w:val="17"/>
        </w:numPr>
        <w:shd w:val="clear" w:color="auto" w:fill="FFFFFF"/>
        <w:tabs>
          <w:tab w:val="left" w:pos="566"/>
        </w:tabs>
        <w:autoSpaceDE w:val="0"/>
        <w:autoSpaceDN w:val="0"/>
        <w:spacing w:line="360" w:lineRule="auto"/>
        <w:ind w:firstLine="709"/>
        <w:textAlignment w:val="auto"/>
        <w:rPr>
          <w:bCs/>
          <w:sz w:val="28"/>
          <w:szCs w:val="28"/>
        </w:rPr>
      </w:pPr>
      <w:r w:rsidRPr="0091775D">
        <w:rPr>
          <w:sz w:val="28"/>
          <w:szCs w:val="28"/>
        </w:rPr>
        <w:t>Взаимоотношения с кредитной системой.</w:t>
      </w:r>
    </w:p>
    <w:p w:rsidR="004D4ADB" w:rsidRPr="0091775D" w:rsidRDefault="004D4ADB" w:rsidP="002169A2">
      <w:pPr>
        <w:keepNext/>
        <w:numPr>
          <w:ilvl w:val="0"/>
          <w:numId w:val="17"/>
        </w:numPr>
        <w:shd w:val="clear" w:color="auto" w:fill="FFFFFF"/>
        <w:tabs>
          <w:tab w:val="left" w:pos="566"/>
        </w:tabs>
        <w:autoSpaceDE w:val="0"/>
        <w:autoSpaceDN w:val="0"/>
        <w:spacing w:line="360" w:lineRule="auto"/>
        <w:ind w:firstLine="709"/>
        <w:textAlignment w:val="auto"/>
        <w:rPr>
          <w:bCs/>
          <w:sz w:val="28"/>
          <w:szCs w:val="28"/>
        </w:rPr>
      </w:pPr>
      <w:r w:rsidRPr="0091775D">
        <w:rPr>
          <w:sz w:val="28"/>
          <w:szCs w:val="28"/>
        </w:rPr>
        <w:t>Взаимоотношения с бюджетом и внебюджетными фондами.</w:t>
      </w:r>
    </w:p>
    <w:p w:rsidR="004D4ADB" w:rsidRPr="0091775D" w:rsidRDefault="002D1D3B" w:rsidP="002169A2">
      <w:pPr>
        <w:pStyle w:val="2"/>
        <w:spacing w:before="0" w:after="0" w:line="360" w:lineRule="auto"/>
        <w:ind w:firstLine="709"/>
        <w:jc w:val="both"/>
        <w:rPr>
          <w:rFonts w:cs="Times New Roman"/>
          <w:b w:val="0"/>
          <w:i w:val="0"/>
        </w:rPr>
      </w:pPr>
      <w:bookmarkStart w:id="16" w:name="_Toc212001050"/>
      <w:bookmarkStart w:id="17" w:name="_Toc212004470"/>
      <w:r w:rsidRPr="0091775D">
        <w:rPr>
          <w:rFonts w:cs="Times New Roman"/>
          <w:b w:val="0"/>
          <w:i w:val="0"/>
        </w:rPr>
        <w:t xml:space="preserve">2. </w:t>
      </w:r>
      <w:r w:rsidR="004D4ADB" w:rsidRPr="0091775D">
        <w:rPr>
          <w:rFonts w:cs="Times New Roman"/>
          <w:b w:val="0"/>
          <w:i w:val="0"/>
        </w:rPr>
        <w:t>Финансовое прогнозирование</w:t>
      </w:r>
      <w:bookmarkEnd w:id="16"/>
      <w:bookmarkEnd w:id="17"/>
    </w:p>
    <w:p w:rsidR="00900C77" w:rsidRPr="0091775D" w:rsidRDefault="00900C77" w:rsidP="002169A2">
      <w:pPr>
        <w:keepNext/>
        <w:spacing w:line="360" w:lineRule="auto"/>
        <w:ind w:firstLine="709"/>
        <w:rPr>
          <w:sz w:val="28"/>
          <w:szCs w:val="28"/>
        </w:rPr>
      </w:pPr>
      <w:r w:rsidRPr="0091775D">
        <w:rPr>
          <w:sz w:val="28"/>
          <w:szCs w:val="28"/>
        </w:rPr>
        <w:t>Предвидение – проницательное освоение и упреждение будущего средствами логического построения (анализ, синтез, воображение, индукция, дедукция, наблюдение, эксперимент, классификация, обобщение и д.т.)</w:t>
      </w:r>
    </w:p>
    <w:p w:rsidR="00900C77" w:rsidRPr="0091775D" w:rsidRDefault="00900C77" w:rsidP="002169A2">
      <w:pPr>
        <w:keepNext/>
        <w:spacing w:line="360" w:lineRule="auto"/>
        <w:ind w:firstLine="709"/>
        <w:rPr>
          <w:sz w:val="28"/>
          <w:szCs w:val="28"/>
        </w:rPr>
      </w:pPr>
      <w:r w:rsidRPr="0091775D">
        <w:rPr>
          <w:sz w:val="28"/>
          <w:szCs w:val="28"/>
        </w:rPr>
        <w:t>Виды предвидения: эмпирическое, научное, ненаучное (не относится теоретическое).</w:t>
      </w:r>
    </w:p>
    <w:p w:rsidR="00900C77" w:rsidRPr="0091775D" w:rsidRDefault="00900C77" w:rsidP="002169A2">
      <w:pPr>
        <w:keepNext/>
        <w:spacing w:line="360" w:lineRule="auto"/>
        <w:ind w:firstLine="709"/>
        <w:rPr>
          <w:sz w:val="28"/>
          <w:szCs w:val="28"/>
        </w:rPr>
      </w:pPr>
      <w:r w:rsidRPr="0091775D">
        <w:rPr>
          <w:sz w:val="28"/>
          <w:szCs w:val="28"/>
        </w:rPr>
        <w:t>Прогноз (</w:t>
      </w:r>
      <w:r w:rsidRPr="0091775D">
        <w:rPr>
          <w:sz w:val="28"/>
          <w:szCs w:val="28"/>
          <w:u w:val="single"/>
        </w:rPr>
        <w:t>функциональное определение</w:t>
      </w:r>
      <w:r w:rsidRPr="0091775D">
        <w:rPr>
          <w:sz w:val="28"/>
          <w:szCs w:val="28"/>
        </w:rPr>
        <w:t xml:space="preserve">) - вероятностная оценка возможных путей и результатов развития явления, а также требуемых для их достижения ресурсов и необходимых реорганизационных дел. </w:t>
      </w:r>
    </w:p>
    <w:p w:rsidR="00900C77" w:rsidRPr="0091775D" w:rsidRDefault="00900C77" w:rsidP="002169A2">
      <w:pPr>
        <w:keepNext/>
        <w:spacing w:line="360" w:lineRule="auto"/>
        <w:ind w:firstLine="709"/>
        <w:rPr>
          <w:sz w:val="28"/>
          <w:szCs w:val="28"/>
        </w:rPr>
      </w:pPr>
      <w:r w:rsidRPr="0091775D">
        <w:rPr>
          <w:sz w:val="28"/>
          <w:szCs w:val="28"/>
        </w:rPr>
        <w:t>Прогноз (</w:t>
      </w:r>
      <w:r w:rsidRPr="0091775D">
        <w:rPr>
          <w:sz w:val="28"/>
          <w:szCs w:val="28"/>
          <w:u w:val="single"/>
        </w:rPr>
        <w:t>для студента</w:t>
      </w:r>
      <w:r w:rsidRPr="0091775D">
        <w:rPr>
          <w:sz w:val="28"/>
          <w:szCs w:val="28"/>
        </w:rPr>
        <w:t>) – поливариантное, вероятностное, комплексное высказывание о будущем</w:t>
      </w:r>
    </w:p>
    <w:p w:rsidR="00900C77" w:rsidRPr="0091775D" w:rsidRDefault="00900C77" w:rsidP="002169A2">
      <w:pPr>
        <w:keepNext/>
        <w:spacing w:line="360" w:lineRule="auto"/>
        <w:ind w:firstLine="709"/>
        <w:rPr>
          <w:sz w:val="28"/>
          <w:szCs w:val="28"/>
        </w:rPr>
      </w:pPr>
      <w:r w:rsidRPr="0091775D">
        <w:rPr>
          <w:sz w:val="28"/>
          <w:szCs w:val="28"/>
        </w:rPr>
        <w:t>Прогноз</w:t>
      </w:r>
      <w:r w:rsidR="00AC5C5F" w:rsidRPr="0091775D">
        <w:rPr>
          <w:sz w:val="28"/>
          <w:szCs w:val="28"/>
        </w:rPr>
        <w:t xml:space="preserve"> </w:t>
      </w:r>
      <w:r w:rsidRPr="0091775D">
        <w:rPr>
          <w:sz w:val="28"/>
          <w:szCs w:val="28"/>
        </w:rPr>
        <w:t>- вероятностная оценка возможных путей и результатов развития явления, а также требуемых для их достижения ресурсов и необходимых реорганизационных дел.</w:t>
      </w:r>
    </w:p>
    <w:p w:rsidR="00331176" w:rsidRPr="0091775D" w:rsidRDefault="00331176" w:rsidP="002169A2">
      <w:pPr>
        <w:keepNext/>
        <w:spacing w:line="360" w:lineRule="auto"/>
        <w:ind w:firstLine="709"/>
        <w:rPr>
          <w:sz w:val="28"/>
          <w:szCs w:val="28"/>
        </w:rPr>
      </w:pPr>
      <w:r w:rsidRPr="0091775D">
        <w:rPr>
          <w:sz w:val="28"/>
          <w:szCs w:val="28"/>
        </w:rPr>
        <w:t>Прогноз:</w:t>
      </w:r>
    </w:p>
    <w:p w:rsidR="00331176" w:rsidRPr="0091775D" w:rsidRDefault="00331176" w:rsidP="002169A2">
      <w:pPr>
        <w:keepNext/>
        <w:spacing w:line="360" w:lineRule="auto"/>
        <w:ind w:firstLine="709"/>
        <w:rPr>
          <w:sz w:val="28"/>
          <w:szCs w:val="28"/>
        </w:rPr>
      </w:pPr>
      <w:r w:rsidRPr="0091775D">
        <w:rPr>
          <w:sz w:val="28"/>
          <w:szCs w:val="28"/>
        </w:rPr>
        <w:t xml:space="preserve">Качественные характеристики прогноза: </w:t>
      </w:r>
    </w:p>
    <w:p w:rsidR="00331176" w:rsidRPr="0091775D" w:rsidRDefault="00331176" w:rsidP="002169A2">
      <w:pPr>
        <w:keepNext/>
        <w:spacing w:line="360" w:lineRule="auto"/>
        <w:ind w:firstLine="709"/>
        <w:rPr>
          <w:sz w:val="28"/>
          <w:szCs w:val="28"/>
        </w:rPr>
      </w:pPr>
      <w:r w:rsidRPr="0091775D">
        <w:rPr>
          <w:sz w:val="28"/>
          <w:szCs w:val="28"/>
        </w:rPr>
        <w:t xml:space="preserve">поливариантность, </w:t>
      </w:r>
    </w:p>
    <w:p w:rsidR="00331176" w:rsidRPr="0091775D" w:rsidRDefault="00331176" w:rsidP="002169A2">
      <w:pPr>
        <w:keepNext/>
        <w:spacing w:line="360" w:lineRule="auto"/>
        <w:ind w:firstLine="709"/>
        <w:rPr>
          <w:sz w:val="28"/>
          <w:szCs w:val="28"/>
        </w:rPr>
      </w:pPr>
      <w:r w:rsidRPr="0091775D">
        <w:rPr>
          <w:sz w:val="28"/>
          <w:szCs w:val="28"/>
        </w:rPr>
        <w:t xml:space="preserve">вероятностный характер, </w:t>
      </w:r>
    </w:p>
    <w:p w:rsidR="00331176" w:rsidRPr="0091775D" w:rsidRDefault="00331176" w:rsidP="002169A2">
      <w:pPr>
        <w:keepNext/>
        <w:spacing w:line="360" w:lineRule="auto"/>
        <w:ind w:firstLine="709"/>
        <w:rPr>
          <w:sz w:val="28"/>
          <w:szCs w:val="28"/>
        </w:rPr>
      </w:pPr>
      <w:r w:rsidRPr="0091775D">
        <w:rPr>
          <w:sz w:val="28"/>
          <w:szCs w:val="28"/>
        </w:rPr>
        <w:t>комплексность.</w:t>
      </w:r>
    </w:p>
    <w:p w:rsidR="00331176" w:rsidRPr="0091775D" w:rsidRDefault="00331176" w:rsidP="002169A2">
      <w:pPr>
        <w:keepNext/>
        <w:spacing w:line="360" w:lineRule="auto"/>
        <w:ind w:firstLine="709"/>
        <w:rPr>
          <w:sz w:val="28"/>
          <w:szCs w:val="28"/>
          <w:u w:val="single"/>
        </w:rPr>
      </w:pPr>
      <w:r w:rsidRPr="0091775D">
        <w:rPr>
          <w:sz w:val="28"/>
          <w:szCs w:val="28"/>
          <w:u w:val="single"/>
        </w:rPr>
        <w:t>3 основные характеристики, которые должны быть присущи прогнозам:</w:t>
      </w:r>
    </w:p>
    <w:p w:rsidR="00331176" w:rsidRPr="0091775D" w:rsidRDefault="00331176" w:rsidP="002169A2">
      <w:pPr>
        <w:keepNext/>
        <w:spacing w:line="360" w:lineRule="auto"/>
        <w:ind w:firstLine="709"/>
        <w:rPr>
          <w:sz w:val="28"/>
          <w:szCs w:val="28"/>
        </w:rPr>
      </w:pPr>
      <w:r w:rsidRPr="0091775D">
        <w:rPr>
          <w:sz w:val="28"/>
          <w:szCs w:val="28"/>
        </w:rPr>
        <w:t xml:space="preserve">Поливариантность. Множество вариантов, множественный характер. Прогноз должен содержать в себе результаты всех возможных состояний, все возможные пути достижения, все возможные сроки достижения. Первое – факторы, второе – сила действия факторов –&gt; отсюда величина множественности. </w:t>
      </w:r>
    </w:p>
    <w:p w:rsidR="00331176" w:rsidRPr="0091775D" w:rsidRDefault="00331176" w:rsidP="002169A2">
      <w:pPr>
        <w:keepNext/>
        <w:spacing w:line="360" w:lineRule="auto"/>
        <w:ind w:firstLine="709"/>
        <w:rPr>
          <w:sz w:val="28"/>
          <w:szCs w:val="28"/>
        </w:rPr>
      </w:pPr>
      <w:r w:rsidRPr="0091775D">
        <w:rPr>
          <w:sz w:val="28"/>
          <w:szCs w:val="28"/>
        </w:rPr>
        <w:t xml:space="preserve">Вероятность. Вероятностный характер – любой вариант прогноза носит определённую степень свершения (реальности). </w:t>
      </w:r>
    </w:p>
    <w:p w:rsidR="00331176" w:rsidRPr="0091775D" w:rsidRDefault="00331176" w:rsidP="002169A2">
      <w:pPr>
        <w:keepNext/>
        <w:spacing w:line="360" w:lineRule="auto"/>
        <w:ind w:firstLine="709"/>
        <w:rPr>
          <w:sz w:val="28"/>
          <w:szCs w:val="28"/>
        </w:rPr>
      </w:pPr>
      <w:r w:rsidRPr="0091775D">
        <w:rPr>
          <w:sz w:val="28"/>
          <w:szCs w:val="28"/>
        </w:rPr>
        <w:t>Комплексность.</w:t>
      </w:r>
    </w:p>
    <w:p w:rsidR="00331176" w:rsidRPr="0091775D" w:rsidRDefault="00331176" w:rsidP="002169A2">
      <w:pPr>
        <w:keepNext/>
        <w:spacing w:line="360" w:lineRule="auto"/>
        <w:ind w:firstLine="709"/>
        <w:rPr>
          <w:sz w:val="28"/>
          <w:szCs w:val="28"/>
        </w:rPr>
      </w:pPr>
      <w:r w:rsidRPr="0091775D">
        <w:rPr>
          <w:sz w:val="28"/>
          <w:szCs w:val="28"/>
        </w:rPr>
        <w:t>Прогнозирование – процесс разработки научно-обоснованных прогнозов на основе принципов необходимости, непрерывности и верификации.</w:t>
      </w:r>
    </w:p>
    <w:p w:rsidR="00592C84" w:rsidRPr="0091775D" w:rsidRDefault="00592C84" w:rsidP="002169A2">
      <w:pPr>
        <w:keepNext/>
        <w:spacing w:line="360" w:lineRule="auto"/>
        <w:ind w:firstLine="709"/>
        <w:rPr>
          <w:sz w:val="28"/>
          <w:szCs w:val="28"/>
        </w:rPr>
      </w:pPr>
      <w:r w:rsidRPr="0091775D">
        <w:rPr>
          <w:sz w:val="28"/>
          <w:szCs w:val="28"/>
        </w:rPr>
        <w:t>Определение будущего состояния предприятия и его окружения на основе сложившихся тенденций и есть</w:t>
      </w:r>
      <w:r w:rsidR="00AC5C5F" w:rsidRPr="0091775D">
        <w:rPr>
          <w:sz w:val="28"/>
          <w:szCs w:val="28"/>
        </w:rPr>
        <w:t xml:space="preserve"> </w:t>
      </w:r>
      <w:r w:rsidRPr="0091775D">
        <w:rPr>
          <w:sz w:val="28"/>
          <w:szCs w:val="28"/>
        </w:rPr>
        <w:t xml:space="preserve">прогнозирование. </w:t>
      </w:r>
    </w:p>
    <w:p w:rsidR="00592C84" w:rsidRPr="0091775D" w:rsidRDefault="00592C84" w:rsidP="002169A2">
      <w:pPr>
        <w:keepNext/>
        <w:spacing w:line="360" w:lineRule="auto"/>
        <w:ind w:firstLine="709"/>
        <w:rPr>
          <w:sz w:val="28"/>
          <w:szCs w:val="28"/>
        </w:rPr>
      </w:pPr>
      <w:r w:rsidRPr="0091775D">
        <w:rPr>
          <w:sz w:val="28"/>
          <w:szCs w:val="28"/>
        </w:rPr>
        <w:t>Оценка последствий решений и действий для предприятия с учетом сложившихся тенденций изменения внешней среды и состояния предприятия или прогнозирование отличается от планирования этих действий и решений только тем, что:</w:t>
      </w:r>
    </w:p>
    <w:p w:rsidR="00592C84" w:rsidRPr="0091775D" w:rsidRDefault="00592C84" w:rsidP="002169A2">
      <w:pPr>
        <w:keepNext/>
        <w:numPr>
          <w:ilvl w:val="0"/>
          <w:numId w:val="18"/>
        </w:numPr>
        <w:spacing w:line="360" w:lineRule="auto"/>
        <w:ind w:left="0" w:firstLine="709"/>
        <w:rPr>
          <w:sz w:val="28"/>
          <w:szCs w:val="28"/>
        </w:rPr>
      </w:pPr>
      <w:r w:rsidRPr="0091775D">
        <w:rPr>
          <w:sz w:val="28"/>
          <w:szCs w:val="28"/>
        </w:rPr>
        <w:t xml:space="preserve">при планировании мы </w:t>
      </w:r>
      <w:r w:rsidR="005C1D22" w:rsidRPr="0091775D">
        <w:rPr>
          <w:sz w:val="28"/>
          <w:szCs w:val="28"/>
        </w:rPr>
        <w:t>руководствуемся,</w:t>
      </w:r>
      <w:r w:rsidRPr="0091775D">
        <w:rPr>
          <w:sz w:val="28"/>
          <w:szCs w:val="28"/>
        </w:rPr>
        <w:t xml:space="preserve"> прежде </w:t>
      </w:r>
      <w:r w:rsidR="005C1D22" w:rsidRPr="0091775D">
        <w:rPr>
          <w:sz w:val="28"/>
          <w:szCs w:val="28"/>
        </w:rPr>
        <w:t>всего,</w:t>
      </w:r>
      <w:r w:rsidRPr="0091775D">
        <w:rPr>
          <w:sz w:val="28"/>
          <w:szCs w:val="28"/>
        </w:rPr>
        <w:t xml:space="preserve"> целью, которую надлежит реализовать, то есть исходя из цели - планируем последовательность действий и потребные ресурсы для их осуществления. </w:t>
      </w:r>
    </w:p>
    <w:p w:rsidR="00592C84" w:rsidRPr="0091775D" w:rsidRDefault="00592C84" w:rsidP="002169A2">
      <w:pPr>
        <w:keepNext/>
        <w:numPr>
          <w:ilvl w:val="0"/>
          <w:numId w:val="18"/>
        </w:numPr>
        <w:spacing w:line="360" w:lineRule="auto"/>
        <w:ind w:left="0" w:firstLine="709"/>
        <w:rPr>
          <w:sz w:val="28"/>
          <w:szCs w:val="28"/>
        </w:rPr>
      </w:pPr>
      <w:r w:rsidRPr="0091775D">
        <w:rPr>
          <w:sz w:val="28"/>
          <w:szCs w:val="28"/>
        </w:rPr>
        <w:t xml:space="preserve">при прогнозировании результат или возможная степень достижения целей есть </w:t>
      </w:r>
      <w:r w:rsidRPr="0091775D">
        <w:rPr>
          <w:sz w:val="28"/>
          <w:szCs w:val="28"/>
          <w:u w:val="single"/>
        </w:rPr>
        <w:t>вероятные последствия</w:t>
      </w:r>
      <w:r w:rsidRPr="0091775D">
        <w:rPr>
          <w:sz w:val="28"/>
          <w:szCs w:val="28"/>
        </w:rPr>
        <w:t xml:space="preserve"> принятых или планируемых решений. </w:t>
      </w:r>
      <w:r w:rsidRPr="0091775D">
        <w:rPr>
          <w:bCs/>
          <w:iCs/>
          <w:sz w:val="28"/>
          <w:szCs w:val="28"/>
        </w:rPr>
        <w:t>Фирмы пытаются предвидеть возможные негативные последствия их деятельности</w:t>
      </w:r>
      <w:r w:rsidRPr="0091775D">
        <w:rPr>
          <w:bCs/>
          <w:sz w:val="28"/>
          <w:szCs w:val="28"/>
        </w:rPr>
        <w:t xml:space="preserve">. </w:t>
      </w:r>
    </w:p>
    <w:p w:rsidR="00592C84" w:rsidRPr="0091775D" w:rsidRDefault="00592C84" w:rsidP="002169A2">
      <w:pPr>
        <w:keepNext/>
        <w:spacing w:line="360" w:lineRule="auto"/>
        <w:ind w:firstLine="709"/>
        <w:rPr>
          <w:sz w:val="28"/>
          <w:szCs w:val="28"/>
        </w:rPr>
      </w:pPr>
      <w:r w:rsidRPr="0091775D">
        <w:rPr>
          <w:sz w:val="28"/>
          <w:szCs w:val="28"/>
        </w:rPr>
        <w:t xml:space="preserve">Основное отличие прогноза от плана состоит в том, что </w:t>
      </w:r>
      <w:r w:rsidRPr="0091775D">
        <w:rPr>
          <w:iCs/>
          <w:sz w:val="28"/>
          <w:szCs w:val="28"/>
        </w:rPr>
        <w:t>прогнозируются</w:t>
      </w:r>
      <w:r w:rsidRPr="0091775D">
        <w:rPr>
          <w:sz w:val="28"/>
          <w:szCs w:val="28"/>
        </w:rPr>
        <w:t xml:space="preserve"> те показатели, которыми компания не может управлять в полной мере – объем продаж, риски или действия конкурентов. </w:t>
      </w:r>
      <w:r w:rsidRPr="0091775D">
        <w:rPr>
          <w:iCs/>
          <w:sz w:val="28"/>
          <w:szCs w:val="28"/>
        </w:rPr>
        <w:t>Планироваться</w:t>
      </w:r>
      <w:r w:rsidRPr="0091775D">
        <w:rPr>
          <w:sz w:val="28"/>
          <w:szCs w:val="28"/>
        </w:rPr>
        <w:t xml:space="preserve"> может то, что полностью находится в сфере влияния, например, расходы. </w:t>
      </w:r>
    </w:p>
    <w:p w:rsidR="00592C84" w:rsidRPr="0091775D" w:rsidRDefault="00592C84" w:rsidP="002169A2">
      <w:pPr>
        <w:keepNext/>
        <w:spacing w:line="360" w:lineRule="auto"/>
        <w:ind w:firstLine="709"/>
        <w:rPr>
          <w:sz w:val="28"/>
          <w:szCs w:val="28"/>
        </w:rPr>
      </w:pPr>
      <w:r w:rsidRPr="0091775D">
        <w:rPr>
          <w:sz w:val="28"/>
          <w:szCs w:val="28"/>
        </w:rPr>
        <w:t>В этом смысле</w:t>
      </w:r>
      <w:r w:rsidR="00AC5C5F" w:rsidRPr="0091775D">
        <w:rPr>
          <w:sz w:val="28"/>
          <w:szCs w:val="28"/>
        </w:rPr>
        <w:t xml:space="preserve"> </w:t>
      </w:r>
      <w:r w:rsidRPr="0091775D">
        <w:rPr>
          <w:sz w:val="28"/>
          <w:szCs w:val="28"/>
          <w:u w:val="single"/>
        </w:rPr>
        <w:t>прогнозирование</w:t>
      </w:r>
      <w:r w:rsidR="00AC5C5F" w:rsidRPr="0091775D">
        <w:rPr>
          <w:sz w:val="28"/>
          <w:szCs w:val="28"/>
        </w:rPr>
        <w:t xml:space="preserve"> </w:t>
      </w:r>
      <w:r w:rsidRPr="0091775D">
        <w:rPr>
          <w:sz w:val="28"/>
          <w:szCs w:val="28"/>
        </w:rPr>
        <w:t xml:space="preserve">является необходимым составным элементом </w:t>
      </w:r>
      <w:r w:rsidRPr="0091775D">
        <w:rPr>
          <w:sz w:val="28"/>
          <w:szCs w:val="28"/>
          <w:u w:val="single"/>
        </w:rPr>
        <w:t>планирования</w:t>
      </w:r>
      <w:r w:rsidRPr="0091775D">
        <w:rPr>
          <w:sz w:val="28"/>
          <w:szCs w:val="28"/>
        </w:rPr>
        <w:t xml:space="preserve"> и управления. </w:t>
      </w:r>
    </w:p>
    <w:p w:rsidR="00592C84" w:rsidRPr="0091775D" w:rsidRDefault="00592C84" w:rsidP="002169A2">
      <w:pPr>
        <w:keepNext/>
        <w:spacing w:line="360" w:lineRule="auto"/>
        <w:ind w:firstLine="709"/>
        <w:rPr>
          <w:sz w:val="28"/>
          <w:szCs w:val="28"/>
        </w:rPr>
      </w:pPr>
      <w:r w:rsidRPr="0091775D">
        <w:rPr>
          <w:sz w:val="28"/>
          <w:szCs w:val="28"/>
        </w:rPr>
        <w:t>И успех планирования и, следовательно, управления деятельностью предприятия будет полностью определяться качеством прогнозных оценок последствий принимаемых решений.</w:t>
      </w:r>
    </w:p>
    <w:p w:rsidR="00331176" w:rsidRPr="0091775D" w:rsidRDefault="00331176" w:rsidP="002169A2">
      <w:pPr>
        <w:keepNext/>
        <w:spacing w:line="360" w:lineRule="auto"/>
        <w:ind w:firstLine="709"/>
        <w:rPr>
          <w:sz w:val="28"/>
          <w:szCs w:val="28"/>
        </w:rPr>
      </w:pPr>
      <w:r w:rsidRPr="0091775D">
        <w:rPr>
          <w:sz w:val="28"/>
          <w:szCs w:val="28"/>
        </w:rPr>
        <w:t>Прогнозирование:</w:t>
      </w:r>
    </w:p>
    <w:p w:rsidR="00331176" w:rsidRPr="0091775D" w:rsidRDefault="00331176" w:rsidP="002169A2">
      <w:pPr>
        <w:keepNext/>
        <w:tabs>
          <w:tab w:val="left" w:pos="360"/>
        </w:tabs>
        <w:spacing w:line="360" w:lineRule="auto"/>
        <w:ind w:firstLine="709"/>
        <w:rPr>
          <w:sz w:val="28"/>
          <w:szCs w:val="28"/>
          <w:u w:val="single"/>
        </w:rPr>
      </w:pPr>
      <w:r w:rsidRPr="0091775D">
        <w:rPr>
          <w:sz w:val="28"/>
          <w:szCs w:val="28"/>
          <w:u w:val="single"/>
        </w:rPr>
        <w:t>Принципы прогнозирования:</w:t>
      </w:r>
    </w:p>
    <w:p w:rsidR="00331176" w:rsidRPr="0091775D" w:rsidRDefault="00331176" w:rsidP="002169A2">
      <w:pPr>
        <w:keepNext/>
        <w:spacing w:line="360" w:lineRule="auto"/>
        <w:ind w:firstLine="709"/>
        <w:rPr>
          <w:sz w:val="28"/>
          <w:szCs w:val="28"/>
        </w:rPr>
      </w:pPr>
      <w:r w:rsidRPr="0091775D">
        <w:rPr>
          <w:sz w:val="28"/>
          <w:szCs w:val="28"/>
          <w:u w:val="single"/>
        </w:rPr>
        <w:t>1. Необходимость</w:t>
      </w:r>
      <w:r w:rsidRPr="0091775D">
        <w:rPr>
          <w:sz w:val="28"/>
          <w:szCs w:val="28"/>
        </w:rPr>
        <w:t xml:space="preserve"> – – высказывание о будущем (прогноз) истинно только тогда, когда выполнены 5 последовательных операции (в строгой последовательности):</w:t>
      </w:r>
    </w:p>
    <w:p w:rsidR="00331176" w:rsidRPr="0091775D" w:rsidRDefault="00331176" w:rsidP="002169A2">
      <w:pPr>
        <w:keepNext/>
        <w:spacing w:line="360" w:lineRule="auto"/>
        <w:ind w:firstLine="709"/>
        <w:rPr>
          <w:sz w:val="28"/>
          <w:szCs w:val="28"/>
        </w:rPr>
      </w:pPr>
      <w:r w:rsidRPr="0091775D">
        <w:rPr>
          <w:sz w:val="28"/>
          <w:szCs w:val="28"/>
          <w:lang w:val="en-US"/>
        </w:rPr>
        <w:t>P</w:t>
      </w:r>
      <w:r w:rsidRPr="0091775D">
        <w:rPr>
          <w:sz w:val="28"/>
          <w:szCs w:val="28"/>
          <w:vertAlign w:val="subscript"/>
        </w:rPr>
        <w:t>1</w:t>
      </w:r>
      <w:r w:rsidRPr="0091775D">
        <w:rPr>
          <w:sz w:val="28"/>
          <w:szCs w:val="28"/>
        </w:rPr>
        <w:t xml:space="preserve"> – изучение условий существования объекта прогнозирования в прошлом (до настоящего времени)</w:t>
      </w:r>
    </w:p>
    <w:p w:rsidR="00331176" w:rsidRPr="0091775D" w:rsidRDefault="00331176" w:rsidP="002169A2">
      <w:pPr>
        <w:keepNext/>
        <w:spacing w:line="360" w:lineRule="auto"/>
        <w:ind w:firstLine="709"/>
        <w:rPr>
          <w:sz w:val="28"/>
          <w:szCs w:val="28"/>
        </w:rPr>
      </w:pPr>
      <w:r w:rsidRPr="0091775D">
        <w:rPr>
          <w:sz w:val="28"/>
          <w:szCs w:val="28"/>
        </w:rPr>
        <w:t>Р</w:t>
      </w:r>
      <w:r w:rsidRPr="0091775D">
        <w:rPr>
          <w:sz w:val="28"/>
          <w:szCs w:val="28"/>
          <w:vertAlign w:val="subscript"/>
        </w:rPr>
        <w:t>2</w:t>
      </w:r>
      <w:r w:rsidRPr="0091775D">
        <w:rPr>
          <w:sz w:val="28"/>
          <w:szCs w:val="28"/>
        </w:rPr>
        <w:t xml:space="preserve"> – вскрытие закономерности развития изучаемого объекта в прошлом (имеет большую важность)</w:t>
      </w:r>
    </w:p>
    <w:p w:rsidR="00331176" w:rsidRPr="0091775D" w:rsidRDefault="00331176" w:rsidP="002169A2">
      <w:pPr>
        <w:keepNext/>
        <w:spacing w:line="360" w:lineRule="auto"/>
        <w:ind w:firstLine="709"/>
        <w:rPr>
          <w:sz w:val="28"/>
          <w:szCs w:val="28"/>
        </w:rPr>
      </w:pPr>
      <w:r w:rsidRPr="0091775D">
        <w:rPr>
          <w:sz w:val="28"/>
          <w:szCs w:val="28"/>
        </w:rPr>
        <w:t>Р</w:t>
      </w:r>
      <w:r w:rsidRPr="0091775D">
        <w:rPr>
          <w:sz w:val="28"/>
          <w:szCs w:val="28"/>
          <w:vertAlign w:val="subscript"/>
        </w:rPr>
        <w:t>3</w:t>
      </w:r>
      <w:r w:rsidRPr="0091775D">
        <w:rPr>
          <w:sz w:val="28"/>
          <w:szCs w:val="28"/>
        </w:rPr>
        <w:t xml:space="preserve"> – определение всех возможных тенденций развития объекта исследования в будущем</w:t>
      </w:r>
    </w:p>
    <w:p w:rsidR="00331176" w:rsidRPr="0091775D" w:rsidRDefault="00331176" w:rsidP="002169A2">
      <w:pPr>
        <w:keepNext/>
        <w:spacing w:line="360" w:lineRule="auto"/>
        <w:ind w:firstLine="709"/>
        <w:rPr>
          <w:sz w:val="28"/>
          <w:szCs w:val="28"/>
        </w:rPr>
      </w:pPr>
      <w:r w:rsidRPr="0091775D">
        <w:rPr>
          <w:sz w:val="28"/>
          <w:szCs w:val="28"/>
        </w:rPr>
        <w:t>Р</w:t>
      </w:r>
      <w:r w:rsidRPr="0091775D">
        <w:rPr>
          <w:sz w:val="28"/>
          <w:szCs w:val="28"/>
          <w:vertAlign w:val="subscript"/>
        </w:rPr>
        <w:t>4</w:t>
      </w:r>
      <w:r w:rsidRPr="0091775D">
        <w:rPr>
          <w:sz w:val="28"/>
          <w:szCs w:val="28"/>
        </w:rPr>
        <w:t xml:space="preserve"> – изучение всех возможных состояния по тенденциям</w:t>
      </w:r>
    </w:p>
    <w:p w:rsidR="00331176" w:rsidRPr="0091775D" w:rsidRDefault="00331176" w:rsidP="002169A2">
      <w:pPr>
        <w:keepNext/>
        <w:spacing w:line="360" w:lineRule="auto"/>
        <w:ind w:firstLine="709"/>
        <w:rPr>
          <w:sz w:val="28"/>
          <w:szCs w:val="28"/>
        </w:rPr>
      </w:pPr>
      <w:r w:rsidRPr="0091775D">
        <w:rPr>
          <w:sz w:val="28"/>
          <w:szCs w:val="28"/>
        </w:rPr>
        <w:t>Р</w:t>
      </w:r>
      <w:r w:rsidRPr="0091775D">
        <w:rPr>
          <w:sz w:val="28"/>
          <w:szCs w:val="28"/>
          <w:vertAlign w:val="subscript"/>
        </w:rPr>
        <w:t>5</w:t>
      </w:r>
      <w:r w:rsidRPr="0091775D">
        <w:rPr>
          <w:sz w:val="28"/>
          <w:szCs w:val="28"/>
        </w:rPr>
        <w:t xml:space="preserve"> – изучение всех последствий достижения состояний </w:t>
      </w:r>
    </w:p>
    <w:p w:rsidR="00331176" w:rsidRPr="0091775D" w:rsidRDefault="00331176" w:rsidP="002169A2">
      <w:pPr>
        <w:keepNext/>
        <w:tabs>
          <w:tab w:val="left" w:pos="360"/>
        </w:tabs>
        <w:spacing w:line="360" w:lineRule="auto"/>
        <w:ind w:firstLine="709"/>
        <w:rPr>
          <w:sz w:val="28"/>
          <w:szCs w:val="28"/>
          <w:u w:val="single"/>
        </w:rPr>
      </w:pPr>
      <w:r w:rsidRPr="0091775D">
        <w:rPr>
          <w:sz w:val="28"/>
          <w:szCs w:val="28"/>
          <w:u w:val="single"/>
        </w:rPr>
        <w:t>2. Непрерывность (поступления и обновления информации)</w:t>
      </w:r>
    </w:p>
    <w:p w:rsidR="00331176" w:rsidRPr="0091775D" w:rsidRDefault="00331176" w:rsidP="002169A2">
      <w:pPr>
        <w:keepNext/>
        <w:tabs>
          <w:tab w:val="left" w:pos="360"/>
        </w:tabs>
        <w:spacing w:line="360" w:lineRule="auto"/>
        <w:ind w:firstLine="709"/>
        <w:rPr>
          <w:sz w:val="28"/>
          <w:szCs w:val="28"/>
          <w:u w:val="single"/>
        </w:rPr>
      </w:pPr>
      <w:r w:rsidRPr="0091775D">
        <w:rPr>
          <w:sz w:val="28"/>
          <w:szCs w:val="28"/>
          <w:u w:val="single"/>
        </w:rPr>
        <w:t>3. Верификация</w:t>
      </w:r>
    </w:p>
    <w:p w:rsidR="00331176" w:rsidRPr="0091775D" w:rsidRDefault="00331176" w:rsidP="002169A2">
      <w:pPr>
        <w:keepNext/>
        <w:spacing w:line="360" w:lineRule="auto"/>
        <w:ind w:firstLine="709"/>
        <w:rPr>
          <w:sz w:val="28"/>
          <w:szCs w:val="28"/>
        </w:rPr>
      </w:pPr>
      <w:r w:rsidRPr="0091775D">
        <w:rPr>
          <w:sz w:val="28"/>
          <w:szCs w:val="28"/>
        </w:rPr>
        <w:t>Прогностика</w:t>
      </w:r>
      <w:r w:rsidR="00AC5C5F" w:rsidRPr="0091775D">
        <w:rPr>
          <w:sz w:val="28"/>
          <w:szCs w:val="28"/>
        </w:rPr>
        <w:t xml:space="preserve"> </w:t>
      </w:r>
      <w:r w:rsidRPr="0091775D">
        <w:rPr>
          <w:sz w:val="28"/>
          <w:szCs w:val="28"/>
        </w:rPr>
        <w:t>- наука, изучающая закономерности исследования вероятностных будущих ситуаций.</w:t>
      </w:r>
    </w:p>
    <w:p w:rsidR="00331176" w:rsidRPr="0091775D" w:rsidRDefault="00331176" w:rsidP="002169A2">
      <w:pPr>
        <w:keepNext/>
        <w:spacing w:line="360" w:lineRule="auto"/>
        <w:ind w:firstLine="709"/>
        <w:rPr>
          <w:sz w:val="28"/>
          <w:szCs w:val="28"/>
        </w:rPr>
      </w:pPr>
      <w:r w:rsidRPr="0091775D">
        <w:rPr>
          <w:sz w:val="28"/>
          <w:szCs w:val="28"/>
        </w:rPr>
        <w:t>Прогностика:</w:t>
      </w:r>
    </w:p>
    <w:p w:rsidR="00331176" w:rsidRPr="0091775D" w:rsidRDefault="00331176" w:rsidP="002169A2">
      <w:pPr>
        <w:keepNext/>
        <w:spacing w:line="360" w:lineRule="auto"/>
        <w:ind w:firstLine="709"/>
        <w:rPr>
          <w:sz w:val="28"/>
          <w:szCs w:val="28"/>
          <w:u w:val="single"/>
        </w:rPr>
      </w:pPr>
      <w:r w:rsidRPr="0091775D">
        <w:rPr>
          <w:sz w:val="28"/>
          <w:szCs w:val="28"/>
          <w:u w:val="single"/>
        </w:rPr>
        <w:t>Задачи прогностики:</w:t>
      </w:r>
    </w:p>
    <w:p w:rsidR="00331176" w:rsidRPr="0091775D" w:rsidRDefault="00331176" w:rsidP="002169A2">
      <w:pPr>
        <w:keepNext/>
        <w:spacing w:line="360" w:lineRule="auto"/>
        <w:ind w:firstLine="709"/>
        <w:rPr>
          <w:sz w:val="28"/>
          <w:szCs w:val="28"/>
        </w:rPr>
      </w:pPr>
      <w:r w:rsidRPr="0091775D">
        <w:rPr>
          <w:sz w:val="28"/>
          <w:szCs w:val="28"/>
        </w:rPr>
        <w:t>1. Изучение принципов и специфики исследования. Понятийный аппарат.</w:t>
      </w:r>
    </w:p>
    <w:p w:rsidR="00331176" w:rsidRPr="0091775D" w:rsidRDefault="00331176" w:rsidP="002169A2">
      <w:pPr>
        <w:keepNext/>
        <w:spacing w:line="360" w:lineRule="auto"/>
        <w:ind w:firstLine="709"/>
        <w:rPr>
          <w:sz w:val="28"/>
          <w:szCs w:val="28"/>
        </w:rPr>
      </w:pPr>
      <w:r w:rsidRPr="0091775D">
        <w:rPr>
          <w:sz w:val="28"/>
          <w:szCs w:val="28"/>
        </w:rPr>
        <w:t>2. Разработка инструментария прогнозирования (методов, способов получения прогнозной</w:t>
      </w:r>
      <w:r w:rsidR="00AC5C5F" w:rsidRPr="0091775D">
        <w:rPr>
          <w:sz w:val="28"/>
          <w:szCs w:val="28"/>
        </w:rPr>
        <w:t xml:space="preserve"> </w:t>
      </w:r>
      <w:r w:rsidRPr="0091775D">
        <w:rPr>
          <w:sz w:val="28"/>
          <w:szCs w:val="28"/>
        </w:rPr>
        <w:t>информации, перевода качественной информации в количественную)</w:t>
      </w:r>
    </w:p>
    <w:p w:rsidR="00331176" w:rsidRPr="0091775D" w:rsidRDefault="00331176" w:rsidP="002169A2">
      <w:pPr>
        <w:keepNext/>
        <w:spacing w:line="360" w:lineRule="auto"/>
        <w:ind w:firstLine="709"/>
        <w:rPr>
          <w:sz w:val="28"/>
          <w:szCs w:val="28"/>
        </w:rPr>
      </w:pPr>
      <w:r w:rsidRPr="0091775D">
        <w:rPr>
          <w:sz w:val="28"/>
          <w:szCs w:val="28"/>
        </w:rPr>
        <w:t>3. Разработка и создание организационно-экономического механизма проведения прогнозных исследований</w:t>
      </w:r>
    </w:p>
    <w:p w:rsidR="00331176" w:rsidRPr="0091775D" w:rsidRDefault="00331176" w:rsidP="002169A2">
      <w:pPr>
        <w:keepNext/>
        <w:spacing w:line="360" w:lineRule="auto"/>
        <w:ind w:firstLine="709"/>
        <w:rPr>
          <w:sz w:val="28"/>
          <w:szCs w:val="28"/>
        </w:rPr>
      </w:pPr>
      <w:r w:rsidRPr="0091775D">
        <w:rPr>
          <w:sz w:val="28"/>
          <w:szCs w:val="28"/>
        </w:rPr>
        <w:t>Метод прогнозирования – способ теоретического и практического действия, направленный на разработки прогнозов и основанный на применение логических и математических приемов и процедур.</w:t>
      </w:r>
    </w:p>
    <w:p w:rsidR="00331176" w:rsidRPr="0091775D" w:rsidRDefault="00331176" w:rsidP="002169A2">
      <w:pPr>
        <w:keepNext/>
        <w:spacing w:line="360" w:lineRule="auto"/>
        <w:ind w:firstLine="709"/>
        <w:rPr>
          <w:sz w:val="28"/>
          <w:szCs w:val="28"/>
        </w:rPr>
      </w:pPr>
      <w:r w:rsidRPr="0091775D">
        <w:rPr>
          <w:sz w:val="28"/>
          <w:szCs w:val="28"/>
        </w:rPr>
        <w:t>Инструментарий прогнозирования:</w:t>
      </w:r>
    </w:p>
    <w:p w:rsidR="00331176" w:rsidRPr="0091775D" w:rsidRDefault="00331176" w:rsidP="002169A2">
      <w:pPr>
        <w:keepNext/>
        <w:spacing w:line="360" w:lineRule="auto"/>
        <w:ind w:firstLine="709"/>
        <w:rPr>
          <w:sz w:val="28"/>
          <w:szCs w:val="28"/>
          <w:u w:val="single"/>
        </w:rPr>
      </w:pPr>
      <w:r w:rsidRPr="0091775D">
        <w:rPr>
          <w:sz w:val="28"/>
          <w:szCs w:val="28"/>
          <w:u w:val="single"/>
        </w:rPr>
        <w:t xml:space="preserve">1. метод </w:t>
      </w:r>
    </w:p>
    <w:p w:rsidR="00331176" w:rsidRPr="0091775D" w:rsidRDefault="00331176" w:rsidP="002169A2">
      <w:pPr>
        <w:keepNext/>
        <w:spacing w:line="360" w:lineRule="auto"/>
        <w:ind w:firstLine="709"/>
        <w:rPr>
          <w:sz w:val="28"/>
          <w:szCs w:val="28"/>
        </w:rPr>
      </w:pPr>
      <w:r w:rsidRPr="0091775D">
        <w:rPr>
          <w:sz w:val="28"/>
          <w:szCs w:val="28"/>
        </w:rPr>
        <w:t xml:space="preserve">1 </w:t>
      </w:r>
      <w:r w:rsidR="00EC6EFD" w:rsidRPr="0091775D">
        <w:rPr>
          <w:sz w:val="28"/>
          <w:szCs w:val="28"/>
        </w:rPr>
        <w:t>титулярные</w:t>
      </w:r>
      <w:r w:rsidRPr="0091775D">
        <w:rPr>
          <w:sz w:val="28"/>
          <w:szCs w:val="28"/>
        </w:rPr>
        <w:t xml:space="preserve"> методы – базируются на одном единственном принципе действия (экспертные оценки, экстраполяция) </w:t>
      </w:r>
    </w:p>
    <w:p w:rsidR="00331176" w:rsidRPr="0091775D" w:rsidRDefault="00331176" w:rsidP="002169A2">
      <w:pPr>
        <w:keepNext/>
        <w:spacing w:line="360" w:lineRule="auto"/>
        <w:ind w:firstLine="709"/>
        <w:rPr>
          <w:sz w:val="28"/>
          <w:szCs w:val="28"/>
        </w:rPr>
      </w:pPr>
      <w:r w:rsidRPr="0091775D">
        <w:rPr>
          <w:sz w:val="28"/>
          <w:szCs w:val="28"/>
        </w:rPr>
        <w:t>2 комплексные (2 и более принципов)</w:t>
      </w:r>
    </w:p>
    <w:p w:rsidR="00331176" w:rsidRPr="0091775D" w:rsidRDefault="00331176" w:rsidP="002169A2">
      <w:pPr>
        <w:keepNext/>
        <w:spacing w:line="360" w:lineRule="auto"/>
        <w:ind w:firstLine="709"/>
        <w:rPr>
          <w:sz w:val="28"/>
          <w:szCs w:val="28"/>
        </w:rPr>
      </w:pPr>
      <w:r w:rsidRPr="0091775D">
        <w:rPr>
          <w:sz w:val="28"/>
          <w:szCs w:val="28"/>
          <w:u w:val="single"/>
        </w:rPr>
        <w:t>2. комбинация методов</w:t>
      </w:r>
      <w:r w:rsidRPr="0091775D">
        <w:rPr>
          <w:sz w:val="28"/>
          <w:szCs w:val="28"/>
        </w:rPr>
        <w:t xml:space="preserve"> - временное сочетание методов прогнозирования для получения конечного результата. Используется когда нужно решить несколько задач, не решаемых одним методом</w:t>
      </w:r>
    </w:p>
    <w:p w:rsidR="00331176" w:rsidRPr="0091775D" w:rsidRDefault="00331176" w:rsidP="002169A2">
      <w:pPr>
        <w:keepNext/>
        <w:spacing w:line="360" w:lineRule="auto"/>
        <w:ind w:firstLine="709"/>
        <w:rPr>
          <w:sz w:val="28"/>
          <w:szCs w:val="28"/>
        </w:rPr>
      </w:pPr>
      <w:r w:rsidRPr="0091775D">
        <w:rPr>
          <w:sz w:val="28"/>
          <w:szCs w:val="28"/>
          <w:u w:val="single"/>
        </w:rPr>
        <w:t>3. методика</w:t>
      </w:r>
      <w:r w:rsidRPr="0091775D">
        <w:rPr>
          <w:sz w:val="28"/>
          <w:szCs w:val="28"/>
        </w:rPr>
        <w:t xml:space="preserve"> - устойчивое сочетан методов прогнозирования, приемов, способов.</w:t>
      </w:r>
    </w:p>
    <w:p w:rsidR="00331176" w:rsidRPr="0091775D" w:rsidRDefault="00331176" w:rsidP="002169A2">
      <w:pPr>
        <w:keepNext/>
        <w:spacing w:line="360" w:lineRule="auto"/>
        <w:ind w:firstLine="709"/>
        <w:rPr>
          <w:sz w:val="28"/>
          <w:szCs w:val="28"/>
        </w:rPr>
      </w:pPr>
      <w:r w:rsidRPr="0091775D">
        <w:rPr>
          <w:sz w:val="28"/>
          <w:szCs w:val="28"/>
        </w:rPr>
        <w:t>Отличие от комбинации:</w:t>
      </w:r>
    </w:p>
    <w:p w:rsidR="00331176" w:rsidRPr="0091775D" w:rsidRDefault="00331176" w:rsidP="002169A2">
      <w:pPr>
        <w:keepNext/>
        <w:spacing w:line="360" w:lineRule="auto"/>
        <w:ind w:firstLine="709"/>
        <w:rPr>
          <w:sz w:val="28"/>
          <w:szCs w:val="28"/>
        </w:rPr>
      </w:pPr>
      <w:r w:rsidRPr="0091775D">
        <w:rPr>
          <w:sz w:val="28"/>
          <w:szCs w:val="28"/>
        </w:rPr>
        <w:t>1 устойчивость</w:t>
      </w:r>
    </w:p>
    <w:p w:rsidR="00331176" w:rsidRPr="0091775D" w:rsidRDefault="00331176" w:rsidP="002169A2">
      <w:pPr>
        <w:keepNext/>
        <w:spacing w:line="360" w:lineRule="auto"/>
        <w:ind w:firstLine="709"/>
        <w:rPr>
          <w:sz w:val="28"/>
          <w:szCs w:val="28"/>
        </w:rPr>
      </w:pPr>
      <w:r w:rsidRPr="0091775D">
        <w:rPr>
          <w:sz w:val="28"/>
          <w:szCs w:val="28"/>
        </w:rPr>
        <w:t>2 собствен</w:t>
      </w:r>
      <w:r w:rsidR="003A1667" w:rsidRPr="0091775D">
        <w:rPr>
          <w:sz w:val="28"/>
          <w:szCs w:val="28"/>
        </w:rPr>
        <w:t>но понятийный аппарат</w:t>
      </w:r>
    </w:p>
    <w:p w:rsidR="00331176" w:rsidRPr="0091775D" w:rsidRDefault="00331176" w:rsidP="002169A2">
      <w:pPr>
        <w:keepNext/>
        <w:spacing w:line="360" w:lineRule="auto"/>
        <w:ind w:firstLine="709"/>
        <w:rPr>
          <w:sz w:val="28"/>
          <w:szCs w:val="28"/>
        </w:rPr>
      </w:pPr>
      <w:r w:rsidRPr="0091775D">
        <w:rPr>
          <w:sz w:val="28"/>
          <w:szCs w:val="28"/>
        </w:rPr>
        <w:t xml:space="preserve">3 внутренняя структура </w:t>
      </w:r>
    </w:p>
    <w:p w:rsidR="00331176" w:rsidRPr="0091775D" w:rsidRDefault="00331176" w:rsidP="002169A2">
      <w:pPr>
        <w:keepNext/>
        <w:spacing w:line="360" w:lineRule="auto"/>
        <w:ind w:firstLine="709"/>
        <w:rPr>
          <w:sz w:val="28"/>
          <w:szCs w:val="28"/>
        </w:rPr>
      </w:pPr>
      <w:r w:rsidRPr="0091775D">
        <w:rPr>
          <w:sz w:val="28"/>
          <w:szCs w:val="28"/>
        </w:rPr>
        <w:t>4 предназначение</w:t>
      </w:r>
    </w:p>
    <w:p w:rsidR="00331176" w:rsidRPr="0091775D" w:rsidRDefault="00331176" w:rsidP="002169A2">
      <w:pPr>
        <w:keepNext/>
        <w:spacing w:line="360" w:lineRule="auto"/>
        <w:ind w:firstLine="709"/>
        <w:rPr>
          <w:sz w:val="28"/>
          <w:szCs w:val="28"/>
        </w:rPr>
      </w:pPr>
      <w:r w:rsidRPr="0091775D">
        <w:rPr>
          <w:sz w:val="28"/>
          <w:szCs w:val="28"/>
          <w:u w:val="single"/>
        </w:rPr>
        <w:t>4. комплексная методика</w:t>
      </w:r>
      <w:r w:rsidRPr="0091775D">
        <w:rPr>
          <w:sz w:val="28"/>
          <w:szCs w:val="28"/>
        </w:rPr>
        <w:t xml:space="preserve"> - временное сочетание методик и методов прогнозирования - для досконального исследования очень сложных явлений </w:t>
      </w:r>
    </w:p>
    <w:p w:rsidR="00331176" w:rsidRPr="0091775D" w:rsidRDefault="00331176" w:rsidP="002169A2">
      <w:pPr>
        <w:keepNext/>
        <w:spacing w:line="360" w:lineRule="auto"/>
        <w:ind w:firstLine="709"/>
        <w:rPr>
          <w:sz w:val="28"/>
          <w:szCs w:val="28"/>
        </w:rPr>
      </w:pPr>
      <w:r w:rsidRPr="0091775D">
        <w:rPr>
          <w:sz w:val="28"/>
          <w:szCs w:val="28"/>
        </w:rPr>
        <w:t>Методы прогнозирования</w:t>
      </w:r>
    </w:p>
    <w:p w:rsidR="00331176" w:rsidRPr="0091775D" w:rsidRDefault="00331176" w:rsidP="002169A2">
      <w:pPr>
        <w:keepNext/>
        <w:spacing w:line="360" w:lineRule="auto"/>
        <w:ind w:firstLine="709"/>
        <w:rPr>
          <w:sz w:val="28"/>
          <w:szCs w:val="28"/>
        </w:rPr>
      </w:pPr>
      <w:r w:rsidRPr="0091775D">
        <w:rPr>
          <w:sz w:val="28"/>
          <w:szCs w:val="28"/>
        </w:rPr>
        <w:t>Методы экстраполяции:</w:t>
      </w:r>
    </w:p>
    <w:p w:rsidR="00331176" w:rsidRPr="0091775D" w:rsidRDefault="00331176" w:rsidP="002169A2">
      <w:pPr>
        <w:keepNext/>
        <w:spacing w:line="360" w:lineRule="auto"/>
        <w:ind w:firstLine="709"/>
        <w:rPr>
          <w:sz w:val="28"/>
          <w:szCs w:val="28"/>
          <w:u w:val="single"/>
        </w:rPr>
      </w:pPr>
      <w:r w:rsidRPr="0091775D">
        <w:rPr>
          <w:sz w:val="28"/>
          <w:szCs w:val="28"/>
        </w:rPr>
        <w:tab/>
      </w:r>
      <w:r w:rsidRPr="0091775D">
        <w:rPr>
          <w:sz w:val="28"/>
          <w:szCs w:val="28"/>
          <w:u w:val="single"/>
        </w:rPr>
        <w:t>1) Динамическое экстраполирование</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а) Динамическая экстраполяция переменных</w:t>
      </w:r>
    </w:p>
    <w:p w:rsidR="00331176" w:rsidRPr="0091775D" w:rsidRDefault="00331176" w:rsidP="002169A2">
      <w:pPr>
        <w:keepNext/>
        <w:spacing w:line="360" w:lineRule="auto"/>
        <w:ind w:firstLine="709"/>
        <w:rPr>
          <w:sz w:val="28"/>
          <w:szCs w:val="28"/>
          <w:u w:val="single"/>
        </w:rPr>
      </w:pPr>
      <w:r w:rsidRPr="0091775D">
        <w:rPr>
          <w:sz w:val="28"/>
          <w:szCs w:val="28"/>
        </w:rPr>
        <w:tab/>
      </w:r>
      <w:r w:rsidRPr="0091775D">
        <w:rPr>
          <w:sz w:val="28"/>
          <w:szCs w:val="28"/>
          <w:u w:val="single"/>
        </w:rPr>
        <w:t>2) Статистическое экстраполирование</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а) Экстраполяция зависимых переменных</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б) Экстраполяция по огибающим кривым</w:t>
      </w:r>
    </w:p>
    <w:p w:rsidR="00331176" w:rsidRPr="0091775D" w:rsidRDefault="00331176" w:rsidP="002169A2">
      <w:pPr>
        <w:keepNext/>
        <w:spacing w:line="360" w:lineRule="auto"/>
        <w:ind w:firstLine="709"/>
        <w:rPr>
          <w:sz w:val="28"/>
          <w:szCs w:val="28"/>
        </w:rPr>
      </w:pPr>
      <w:r w:rsidRPr="0091775D">
        <w:rPr>
          <w:sz w:val="28"/>
          <w:szCs w:val="28"/>
        </w:rPr>
        <w:t>Методы экспертных оценок:</w:t>
      </w:r>
    </w:p>
    <w:p w:rsidR="00331176" w:rsidRPr="0091775D" w:rsidRDefault="00331176" w:rsidP="002169A2">
      <w:pPr>
        <w:keepNext/>
        <w:spacing w:line="360" w:lineRule="auto"/>
        <w:ind w:firstLine="709"/>
        <w:rPr>
          <w:sz w:val="28"/>
          <w:szCs w:val="28"/>
          <w:u w:val="single"/>
        </w:rPr>
      </w:pPr>
      <w:r w:rsidRPr="0091775D">
        <w:rPr>
          <w:sz w:val="28"/>
          <w:szCs w:val="28"/>
        </w:rPr>
        <w:tab/>
      </w:r>
      <w:r w:rsidRPr="0091775D">
        <w:rPr>
          <w:sz w:val="28"/>
          <w:szCs w:val="28"/>
          <w:u w:val="single"/>
        </w:rPr>
        <w:t>1) Индивидуальные экспертные оценки</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а) Оценки типа «интервью»</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б) Аналитические экспертные оценки</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в) Метод морфологического анализа</w:t>
      </w:r>
    </w:p>
    <w:p w:rsidR="00331176" w:rsidRPr="0091775D" w:rsidRDefault="00331176" w:rsidP="002169A2">
      <w:pPr>
        <w:keepNext/>
        <w:spacing w:line="360" w:lineRule="auto"/>
        <w:ind w:firstLine="709"/>
        <w:rPr>
          <w:sz w:val="28"/>
          <w:szCs w:val="28"/>
        </w:rPr>
      </w:pPr>
      <w:r w:rsidRPr="0091775D">
        <w:rPr>
          <w:sz w:val="28"/>
          <w:szCs w:val="28"/>
        </w:rPr>
        <w:tab/>
        <w:t xml:space="preserve">2) </w:t>
      </w:r>
      <w:r w:rsidRPr="0091775D">
        <w:rPr>
          <w:sz w:val="28"/>
          <w:szCs w:val="28"/>
          <w:u w:val="single"/>
        </w:rPr>
        <w:t>Коллективные экспертные оценки</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а) Метод «комиссий»</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б) Метод «мозговой атаки»</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в) Метод «дельфи»</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г) Метод взвешенных оценок (матричный)</w:t>
      </w:r>
    </w:p>
    <w:p w:rsidR="00331176" w:rsidRPr="0091775D" w:rsidRDefault="00331176" w:rsidP="002169A2">
      <w:pPr>
        <w:keepNext/>
        <w:spacing w:line="360" w:lineRule="auto"/>
        <w:ind w:firstLine="709"/>
        <w:rPr>
          <w:sz w:val="28"/>
          <w:szCs w:val="28"/>
        </w:rPr>
      </w:pPr>
      <w:r w:rsidRPr="0091775D">
        <w:rPr>
          <w:sz w:val="28"/>
          <w:szCs w:val="28"/>
        </w:rPr>
        <w:t>Методы моделирования</w:t>
      </w:r>
    </w:p>
    <w:p w:rsidR="00331176" w:rsidRPr="0091775D" w:rsidRDefault="00331176" w:rsidP="002169A2">
      <w:pPr>
        <w:keepNext/>
        <w:spacing w:line="360" w:lineRule="auto"/>
        <w:ind w:firstLine="709"/>
        <w:rPr>
          <w:sz w:val="28"/>
          <w:szCs w:val="28"/>
        </w:rPr>
      </w:pPr>
      <w:r w:rsidRPr="0091775D">
        <w:rPr>
          <w:sz w:val="28"/>
          <w:szCs w:val="28"/>
        </w:rPr>
        <w:tab/>
        <w:t xml:space="preserve">1) </w:t>
      </w:r>
      <w:r w:rsidRPr="0091775D">
        <w:rPr>
          <w:sz w:val="28"/>
          <w:szCs w:val="28"/>
          <w:u w:val="single"/>
        </w:rPr>
        <w:t>Логическое моделирование</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а) Исторические аналогии</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б) Метод написания сценария</w:t>
      </w:r>
    </w:p>
    <w:p w:rsidR="00331176" w:rsidRPr="0091775D" w:rsidRDefault="00331176" w:rsidP="002169A2">
      <w:pPr>
        <w:keepNext/>
        <w:spacing w:line="360" w:lineRule="auto"/>
        <w:ind w:firstLine="709"/>
        <w:rPr>
          <w:sz w:val="28"/>
          <w:szCs w:val="28"/>
          <w:u w:val="single"/>
        </w:rPr>
      </w:pPr>
      <w:r w:rsidRPr="0091775D">
        <w:rPr>
          <w:sz w:val="28"/>
          <w:szCs w:val="28"/>
        </w:rPr>
        <w:tab/>
        <w:t xml:space="preserve">2) </w:t>
      </w:r>
      <w:r w:rsidRPr="0091775D">
        <w:rPr>
          <w:sz w:val="28"/>
          <w:szCs w:val="28"/>
          <w:u w:val="single"/>
        </w:rPr>
        <w:t>Информационное моделирование</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а) Методы потоков научных публикаций</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б) Анализ патентной информации</w:t>
      </w:r>
    </w:p>
    <w:p w:rsidR="00331176" w:rsidRPr="0091775D" w:rsidRDefault="00331176" w:rsidP="002169A2">
      <w:pPr>
        <w:keepNext/>
        <w:spacing w:line="360" w:lineRule="auto"/>
        <w:ind w:firstLine="709"/>
        <w:rPr>
          <w:sz w:val="28"/>
          <w:szCs w:val="28"/>
        </w:rPr>
      </w:pPr>
      <w:r w:rsidRPr="0091775D">
        <w:rPr>
          <w:sz w:val="28"/>
          <w:szCs w:val="28"/>
        </w:rPr>
        <w:tab/>
        <w:t>3)</w:t>
      </w:r>
      <w:r w:rsidRPr="0091775D">
        <w:rPr>
          <w:sz w:val="28"/>
          <w:szCs w:val="28"/>
          <w:u w:val="single"/>
        </w:rPr>
        <w:t xml:space="preserve"> Математическое моделирование</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а) Статистические модели</w:t>
      </w:r>
    </w:p>
    <w:p w:rsidR="00331176" w:rsidRPr="0091775D" w:rsidRDefault="00331176" w:rsidP="002169A2">
      <w:pPr>
        <w:keepNext/>
        <w:spacing w:line="360" w:lineRule="auto"/>
        <w:ind w:firstLine="709"/>
        <w:rPr>
          <w:sz w:val="28"/>
          <w:szCs w:val="28"/>
        </w:rPr>
      </w:pPr>
      <w:r w:rsidRPr="0091775D">
        <w:rPr>
          <w:sz w:val="28"/>
          <w:szCs w:val="28"/>
        </w:rPr>
        <w:tab/>
      </w:r>
      <w:r w:rsidRPr="0091775D">
        <w:rPr>
          <w:sz w:val="28"/>
          <w:szCs w:val="28"/>
        </w:rPr>
        <w:tab/>
        <w:t>б) Экономико-математические модели</w:t>
      </w:r>
    </w:p>
    <w:p w:rsidR="004B34B1" w:rsidRPr="0091775D" w:rsidRDefault="004B34B1" w:rsidP="002169A2">
      <w:pPr>
        <w:keepNext/>
        <w:shd w:val="clear" w:color="auto" w:fill="FFFFFF"/>
        <w:spacing w:line="360" w:lineRule="auto"/>
        <w:ind w:firstLine="709"/>
        <w:rPr>
          <w:sz w:val="28"/>
          <w:szCs w:val="28"/>
        </w:rPr>
      </w:pPr>
      <w:r w:rsidRPr="0091775D">
        <w:rPr>
          <w:sz w:val="28"/>
          <w:szCs w:val="28"/>
        </w:rPr>
        <w:t>Финансовые прогнозы и финансовые планы тесно связаны между собой (финансовые прогнозы предшествуют составлению финансового плана).</w:t>
      </w:r>
    </w:p>
    <w:p w:rsidR="00900C77" w:rsidRPr="0091775D" w:rsidRDefault="00900C77" w:rsidP="002169A2">
      <w:pPr>
        <w:keepNext/>
        <w:shd w:val="clear" w:color="auto" w:fill="FFFFFF"/>
        <w:spacing w:line="360" w:lineRule="auto"/>
        <w:ind w:firstLine="709"/>
        <w:rPr>
          <w:sz w:val="28"/>
          <w:szCs w:val="28"/>
        </w:rPr>
      </w:pPr>
      <w:r w:rsidRPr="0091775D">
        <w:rPr>
          <w:bCs/>
          <w:iCs/>
          <w:sz w:val="28"/>
          <w:szCs w:val="28"/>
        </w:rPr>
        <w:t xml:space="preserve">Финансовый прогноз </w:t>
      </w:r>
      <w:r w:rsidRPr="0091775D">
        <w:rPr>
          <w:sz w:val="28"/>
          <w:szCs w:val="28"/>
        </w:rPr>
        <w:t>- оценка ожидаемых изменений тех или иных фи</w:t>
      </w:r>
      <w:r w:rsidRPr="0091775D">
        <w:rPr>
          <w:noProof/>
          <w:sz w:val="28"/>
          <w:szCs w:val="28"/>
        </w:rPr>
        <w:t>н</w:t>
      </w:r>
      <w:r w:rsidRPr="0091775D">
        <w:rPr>
          <w:sz w:val="28"/>
          <w:szCs w:val="28"/>
        </w:rPr>
        <w:t>ансовых показателей в будущем.</w:t>
      </w:r>
    </w:p>
    <w:p w:rsidR="004D4ADB" w:rsidRPr="0091775D" w:rsidRDefault="004D4ADB" w:rsidP="002169A2">
      <w:pPr>
        <w:keepNext/>
        <w:spacing w:line="360" w:lineRule="auto"/>
        <w:ind w:firstLine="709"/>
        <w:rPr>
          <w:sz w:val="28"/>
          <w:szCs w:val="28"/>
        </w:rPr>
      </w:pPr>
      <w:r w:rsidRPr="0091775D">
        <w:rPr>
          <w:sz w:val="28"/>
          <w:szCs w:val="28"/>
        </w:rPr>
        <w:t>Финансовое прогнозирование - это</w:t>
      </w:r>
    </w:p>
    <w:p w:rsidR="004D4ADB" w:rsidRPr="0091775D" w:rsidRDefault="004D4ADB" w:rsidP="002169A2">
      <w:pPr>
        <w:keepNext/>
        <w:numPr>
          <w:ilvl w:val="0"/>
          <w:numId w:val="43"/>
        </w:numPr>
        <w:spacing w:line="360" w:lineRule="auto"/>
        <w:ind w:left="0" w:firstLine="709"/>
        <w:rPr>
          <w:sz w:val="28"/>
          <w:szCs w:val="28"/>
        </w:rPr>
      </w:pPr>
      <w:r w:rsidRPr="0091775D">
        <w:rPr>
          <w:sz w:val="28"/>
          <w:szCs w:val="28"/>
        </w:rPr>
        <w:t>Исследование и разработка возможных путей финансового развития фирмы</w:t>
      </w:r>
    </w:p>
    <w:p w:rsidR="004D4ADB" w:rsidRPr="0091775D" w:rsidRDefault="004D4ADB" w:rsidP="002169A2">
      <w:pPr>
        <w:keepNext/>
        <w:numPr>
          <w:ilvl w:val="0"/>
          <w:numId w:val="43"/>
        </w:numPr>
        <w:spacing w:line="360" w:lineRule="auto"/>
        <w:ind w:left="0" w:firstLine="709"/>
        <w:rPr>
          <w:sz w:val="28"/>
          <w:szCs w:val="28"/>
        </w:rPr>
      </w:pPr>
      <w:r w:rsidRPr="0091775D">
        <w:rPr>
          <w:sz w:val="28"/>
          <w:szCs w:val="28"/>
        </w:rPr>
        <w:t>Система качественных и количественных оценок динамики финансовых ресурсов, источников их формирования в зависимости от изменения факторов внешней и внутренней среды</w:t>
      </w:r>
    </w:p>
    <w:p w:rsidR="004D4ADB" w:rsidRPr="0091775D" w:rsidRDefault="004D4ADB" w:rsidP="002169A2">
      <w:pPr>
        <w:keepNext/>
        <w:numPr>
          <w:ilvl w:val="0"/>
          <w:numId w:val="43"/>
        </w:numPr>
        <w:spacing w:line="360" w:lineRule="auto"/>
        <w:ind w:left="0" w:firstLine="709"/>
        <w:rPr>
          <w:sz w:val="28"/>
          <w:szCs w:val="28"/>
        </w:rPr>
      </w:pPr>
      <w:r w:rsidRPr="0091775D">
        <w:rPr>
          <w:sz w:val="28"/>
          <w:szCs w:val="28"/>
        </w:rPr>
        <w:t xml:space="preserve">Определение на длительную перспективу изменений финансового состояния объекта в целом и его частей </w:t>
      </w:r>
    </w:p>
    <w:p w:rsidR="004D4ADB" w:rsidRPr="0091775D" w:rsidRDefault="004D4ADB" w:rsidP="002169A2">
      <w:pPr>
        <w:keepNext/>
        <w:numPr>
          <w:ilvl w:val="0"/>
          <w:numId w:val="43"/>
        </w:numPr>
        <w:spacing w:line="360" w:lineRule="auto"/>
        <w:ind w:left="0" w:firstLine="709"/>
        <w:rPr>
          <w:sz w:val="28"/>
          <w:szCs w:val="28"/>
        </w:rPr>
      </w:pPr>
      <w:r w:rsidRPr="0091775D">
        <w:rPr>
          <w:sz w:val="28"/>
          <w:szCs w:val="28"/>
        </w:rPr>
        <w:t>Сосредоточение на наиболее вероятных событиях и результатах</w:t>
      </w:r>
    </w:p>
    <w:p w:rsidR="004D4ADB" w:rsidRPr="0091775D" w:rsidRDefault="004D4ADB" w:rsidP="002169A2">
      <w:pPr>
        <w:keepNext/>
        <w:spacing w:line="360" w:lineRule="auto"/>
        <w:ind w:firstLine="709"/>
        <w:rPr>
          <w:sz w:val="28"/>
          <w:szCs w:val="28"/>
        </w:rPr>
      </w:pPr>
      <w:r w:rsidRPr="0091775D">
        <w:rPr>
          <w:sz w:val="28"/>
          <w:szCs w:val="28"/>
        </w:rPr>
        <w:t xml:space="preserve">Основная цель </w:t>
      </w:r>
      <w:bookmarkStart w:id="18" w:name="YANDEX_4"/>
      <w:bookmarkEnd w:id="18"/>
      <w:r w:rsidR="0040417A" w:rsidRPr="0091775D">
        <w:rPr>
          <w:sz w:val="28"/>
          <w:szCs w:val="28"/>
        </w:rPr>
        <w:t>прогнозирования</w:t>
      </w:r>
      <w:hyperlink r:id="rId10" w:anchor="YANDEX_5" w:history="1">
        <w:r w:rsidR="00B055CA">
          <w:rPr>
            <w:sz w:val="28"/>
            <w:szCs w:val="28"/>
          </w:rPr>
          <w:pict>
            <v:shape id="_x0000_i1030" type="#_x0000_t75" alt="&gt;" style="width:10.5pt;height:6.75pt" o:button="t">
              <v:imagedata r:id="rId11" o:title=""/>
            </v:shape>
          </w:pict>
        </w:r>
      </w:hyperlink>
      <w:r w:rsidRPr="0091775D">
        <w:rPr>
          <w:sz w:val="28"/>
          <w:szCs w:val="28"/>
        </w:rPr>
        <w:t xml:space="preserve"> состоит в том, чтобы получить возможность оценивать работу компании как "удачную" или "неудачную" не по тем показателям (прибылям, рынкам, дивидендам), которые есть, а по тем, которые потенциально могли быть. </w:t>
      </w:r>
    </w:p>
    <w:p w:rsidR="004D4ADB" w:rsidRPr="0091775D" w:rsidRDefault="004D4ADB" w:rsidP="002169A2">
      <w:pPr>
        <w:keepNext/>
        <w:spacing w:line="360" w:lineRule="auto"/>
        <w:ind w:firstLine="709"/>
        <w:rPr>
          <w:sz w:val="28"/>
          <w:szCs w:val="28"/>
        </w:rPr>
      </w:pPr>
    </w:p>
    <w:p w:rsidR="004D4ADB" w:rsidRPr="0091775D" w:rsidRDefault="00D911A3" w:rsidP="002169A2">
      <w:pPr>
        <w:keepNext/>
        <w:spacing w:line="360" w:lineRule="auto"/>
        <w:ind w:firstLine="709"/>
        <w:rPr>
          <w:sz w:val="28"/>
          <w:szCs w:val="28"/>
        </w:rPr>
      </w:pPr>
      <w:r>
        <w:rPr>
          <w:sz w:val="28"/>
          <w:szCs w:val="28"/>
        </w:rPr>
        <w:t xml:space="preserve">2.2 </w:t>
      </w:r>
      <w:r w:rsidR="004D4ADB" w:rsidRPr="0091775D">
        <w:rPr>
          <w:sz w:val="28"/>
          <w:szCs w:val="28"/>
        </w:rPr>
        <w:t>Задачи финансового</w:t>
      </w:r>
      <w:r w:rsidR="0040417A" w:rsidRPr="0091775D">
        <w:rPr>
          <w:sz w:val="28"/>
          <w:szCs w:val="28"/>
        </w:rPr>
        <w:t xml:space="preserve"> прогнозирования на предприятии</w:t>
      </w:r>
    </w:p>
    <w:p w:rsidR="0040417A" w:rsidRPr="0091775D" w:rsidRDefault="0040417A" w:rsidP="002169A2">
      <w:pPr>
        <w:keepNext/>
        <w:spacing w:line="360" w:lineRule="auto"/>
        <w:ind w:firstLine="709"/>
        <w:rPr>
          <w:sz w:val="28"/>
          <w:szCs w:val="28"/>
        </w:rPr>
      </w:pPr>
    </w:p>
    <w:p w:rsidR="004D4ADB" w:rsidRPr="0091775D" w:rsidRDefault="004D4ADB" w:rsidP="002169A2">
      <w:pPr>
        <w:keepNext/>
        <w:numPr>
          <w:ilvl w:val="0"/>
          <w:numId w:val="44"/>
        </w:numPr>
        <w:spacing w:line="360" w:lineRule="auto"/>
        <w:ind w:left="0" w:firstLine="709"/>
        <w:rPr>
          <w:bCs/>
          <w:sz w:val="28"/>
          <w:szCs w:val="28"/>
        </w:rPr>
      </w:pPr>
      <w:r w:rsidRPr="0091775D">
        <w:rPr>
          <w:bCs/>
          <w:sz w:val="28"/>
          <w:szCs w:val="28"/>
        </w:rPr>
        <w:t>Определение предполагаемого объема финансовых ресурсов</w:t>
      </w:r>
      <w:r w:rsidR="00AC5C5F" w:rsidRPr="0091775D">
        <w:rPr>
          <w:bCs/>
          <w:sz w:val="28"/>
          <w:szCs w:val="28"/>
        </w:rPr>
        <w:t xml:space="preserve"> </w:t>
      </w:r>
      <w:r w:rsidRPr="0091775D">
        <w:rPr>
          <w:bCs/>
          <w:sz w:val="28"/>
          <w:szCs w:val="28"/>
        </w:rPr>
        <w:t xml:space="preserve">в прогнозируемом периоде. </w:t>
      </w:r>
    </w:p>
    <w:p w:rsidR="004D4ADB" w:rsidRPr="0091775D" w:rsidRDefault="004D4ADB" w:rsidP="002169A2">
      <w:pPr>
        <w:keepNext/>
        <w:numPr>
          <w:ilvl w:val="0"/>
          <w:numId w:val="44"/>
        </w:numPr>
        <w:spacing w:line="360" w:lineRule="auto"/>
        <w:ind w:left="0" w:firstLine="709"/>
        <w:rPr>
          <w:bCs/>
          <w:sz w:val="28"/>
          <w:szCs w:val="28"/>
        </w:rPr>
      </w:pPr>
      <w:r w:rsidRPr="0091775D">
        <w:rPr>
          <w:bCs/>
          <w:sz w:val="28"/>
          <w:szCs w:val="28"/>
        </w:rPr>
        <w:t>Поиск источников формирования и направлений наиболее эффективного использования финансовых ресурсов .</w:t>
      </w:r>
    </w:p>
    <w:p w:rsidR="004D4ADB" w:rsidRPr="0091775D" w:rsidRDefault="004D4ADB" w:rsidP="002169A2">
      <w:pPr>
        <w:keepNext/>
        <w:numPr>
          <w:ilvl w:val="0"/>
          <w:numId w:val="44"/>
        </w:numPr>
        <w:spacing w:line="360" w:lineRule="auto"/>
        <w:ind w:left="0" w:firstLine="709"/>
        <w:rPr>
          <w:bCs/>
          <w:sz w:val="28"/>
          <w:szCs w:val="28"/>
        </w:rPr>
      </w:pPr>
      <w:r w:rsidRPr="0091775D">
        <w:rPr>
          <w:bCs/>
          <w:sz w:val="28"/>
          <w:szCs w:val="28"/>
        </w:rPr>
        <w:t xml:space="preserve">Оценка экономических и финансовых перспектив предприятия в прогнозируемом периоде в зависимости от возможных вариантов финансово-хозяйственной деятельности предприятия. </w:t>
      </w:r>
    </w:p>
    <w:p w:rsidR="004D4ADB" w:rsidRPr="0091775D" w:rsidRDefault="004D4ADB" w:rsidP="002169A2">
      <w:pPr>
        <w:keepNext/>
        <w:numPr>
          <w:ilvl w:val="0"/>
          <w:numId w:val="44"/>
        </w:numPr>
        <w:spacing w:line="360" w:lineRule="auto"/>
        <w:ind w:left="0" w:firstLine="709"/>
        <w:rPr>
          <w:bCs/>
          <w:sz w:val="28"/>
          <w:szCs w:val="28"/>
        </w:rPr>
      </w:pPr>
      <w:r w:rsidRPr="0091775D">
        <w:rPr>
          <w:bCs/>
          <w:sz w:val="28"/>
          <w:szCs w:val="28"/>
        </w:rPr>
        <w:t xml:space="preserve">Формирование обоснованных выводов и рекомендаций относительно рациональной финансовой стратегии и тактики действий менеджмента. </w:t>
      </w:r>
    </w:p>
    <w:p w:rsidR="004D4ADB" w:rsidRPr="0091775D" w:rsidRDefault="004D4ADB" w:rsidP="002169A2">
      <w:pPr>
        <w:keepNext/>
        <w:spacing w:line="360" w:lineRule="auto"/>
        <w:ind w:firstLine="709"/>
        <w:rPr>
          <w:sz w:val="28"/>
          <w:szCs w:val="28"/>
        </w:rPr>
      </w:pPr>
      <w:r w:rsidRPr="0091775D">
        <w:rPr>
          <w:bCs/>
          <w:sz w:val="28"/>
          <w:szCs w:val="28"/>
        </w:rPr>
        <w:t>Финансовая стратегия</w:t>
      </w:r>
      <w:r w:rsidR="00AC5C5F" w:rsidRPr="0091775D">
        <w:rPr>
          <w:bCs/>
          <w:sz w:val="28"/>
          <w:szCs w:val="28"/>
        </w:rPr>
        <w:t xml:space="preserve"> </w:t>
      </w:r>
      <w:r w:rsidRPr="0091775D">
        <w:rPr>
          <w:bCs/>
          <w:sz w:val="28"/>
          <w:szCs w:val="28"/>
        </w:rPr>
        <w:t xml:space="preserve">должна быть направлена на достижение финансовой и рыночной устойчивости фирмы. </w:t>
      </w:r>
    </w:p>
    <w:p w:rsidR="004D4ADB" w:rsidRPr="0091775D" w:rsidRDefault="004D4ADB" w:rsidP="002169A2">
      <w:pPr>
        <w:keepNext/>
        <w:spacing w:line="360" w:lineRule="auto"/>
        <w:ind w:firstLine="709"/>
        <w:rPr>
          <w:sz w:val="28"/>
          <w:szCs w:val="28"/>
        </w:rPr>
      </w:pPr>
    </w:p>
    <w:p w:rsidR="004D4ADB" w:rsidRPr="0091775D" w:rsidRDefault="00D911A3" w:rsidP="002169A2">
      <w:pPr>
        <w:pStyle w:val="3"/>
        <w:spacing w:before="0" w:after="0" w:line="360" w:lineRule="auto"/>
        <w:ind w:firstLine="709"/>
        <w:rPr>
          <w:rFonts w:cs="Times New Roman"/>
          <w:b w:val="0"/>
          <w:sz w:val="28"/>
          <w:szCs w:val="28"/>
        </w:rPr>
      </w:pPr>
      <w:bookmarkStart w:id="19" w:name="_Toc212004471"/>
      <w:r>
        <w:rPr>
          <w:rFonts w:cs="Times New Roman"/>
          <w:b w:val="0"/>
          <w:sz w:val="28"/>
          <w:szCs w:val="28"/>
        </w:rPr>
        <w:t xml:space="preserve">2.3 </w:t>
      </w:r>
      <w:r w:rsidR="004D4ADB" w:rsidRPr="0091775D">
        <w:rPr>
          <w:rFonts w:cs="Times New Roman"/>
          <w:b w:val="0"/>
          <w:sz w:val="28"/>
          <w:szCs w:val="28"/>
        </w:rPr>
        <w:t>Основные цели</w:t>
      </w:r>
      <w:r w:rsidR="00AC5C5F" w:rsidRPr="0091775D">
        <w:rPr>
          <w:rFonts w:cs="Times New Roman"/>
          <w:b w:val="0"/>
          <w:sz w:val="28"/>
          <w:szCs w:val="28"/>
        </w:rPr>
        <w:t xml:space="preserve"> </w:t>
      </w:r>
      <w:r w:rsidR="004D4ADB" w:rsidRPr="0091775D">
        <w:rPr>
          <w:rFonts w:cs="Times New Roman"/>
          <w:b w:val="0"/>
          <w:sz w:val="28"/>
          <w:szCs w:val="28"/>
        </w:rPr>
        <w:t>прогнозирования</w:t>
      </w:r>
      <w:bookmarkEnd w:id="19"/>
      <w:r w:rsidR="004D4ADB" w:rsidRPr="0091775D">
        <w:rPr>
          <w:rFonts w:cs="Times New Roman"/>
          <w:b w:val="0"/>
          <w:sz w:val="28"/>
          <w:szCs w:val="28"/>
        </w:rPr>
        <w:t xml:space="preserve"> </w:t>
      </w:r>
    </w:p>
    <w:p w:rsidR="0040417A" w:rsidRPr="0091775D" w:rsidRDefault="0040417A" w:rsidP="002169A2">
      <w:pPr>
        <w:keepNext/>
        <w:spacing w:line="360" w:lineRule="auto"/>
        <w:ind w:firstLine="709"/>
        <w:rPr>
          <w:sz w:val="28"/>
          <w:szCs w:val="28"/>
        </w:rPr>
      </w:pPr>
    </w:p>
    <w:p w:rsidR="004D4ADB" w:rsidRPr="0091775D" w:rsidRDefault="004D4ADB" w:rsidP="002169A2">
      <w:pPr>
        <w:keepNext/>
        <w:spacing w:line="360" w:lineRule="auto"/>
        <w:ind w:firstLine="709"/>
        <w:rPr>
          <w:sz w:val="28"/>
          <w:szCs w:val="28"/>
        </w:rPr>
      </w:pPr>
      <w:r w:rsidRPr="0091775D">
        <w:rPr>
          <w:sz w:val="28"/>
          <w:szCs w:val="28"/>
        </w:rPr>
        <w:t>Прогнозирование, как уже выше отмечалось, является необходимым составным элементом управления и одним из основных условий (по мнению Р.</w:t>
      </w:r>
      <w:r w:rsidR="0040417A" w:rsidRPr="0091775D">
        <w:rPr>
          <w:sz w:val="28"/>
          <w:szCs w:val="28"/>
        </w:rPr>
        <w:t xml:space="preserve"> </w:t>
      </w:r>
      <w:r w:rsidRPr="0091775D">
        <w:rPr>
          <w:sz w:val="28"/>
          <w:szCs w:val="28"/>
        </w:rPr>
        <w:t>Брейли и С.</w:t>
      </w:r>
      <w:r w:rsidR="0040417A" w:rsidRPr="0091775D">
        <w:rPr>
          <w:sz w:val="28"/>
          <w:szCs w:val="28"/>
        </w:rPr>
        <w:t xml:space="preserve"> </w:t>
      </w:r>
      <w:r w:rsidRPr="0091775D">
        <w:rPr>
          <w:sz w:val="28"/>
          <w:szCs w:val="28"/>
        </w:rPr>
        <w:t>Майерса «Принципы корпоративных финансов) эффективного планирования и</w:t>
      </w:r>
      <w:r w:rsidR="00AC5C5F" w:rsidRPr="0091775D">
        <w:rPr>
          <w:sz w:val="28"/>
          <w:szCs w:val="28"/>
        </w:rPr>
        <w:t xml:space="preserve"> </w:t>
      </w:r>
      <w:r w:rsidRPr="0091775D">
        <w:rPr>
          <w:sz w:val="28"/>
          <w:szCs w:val="28"/>
        </w:rPr>
        <w:t>этим</w:t>
      </w:r>
      <w:r w:rsidR="00AC5C5F" w:rsidRPr="0091775D">
        <w:rPr>
          <w:sz w:val="28"/>
          <w:szCs w:val="28"/>
        </w:rPr>
        <w:t xml:space="preserve"> </w:t>
      </w:r>
      <w:r w:rsidRPr="0091775D">
        <w:rPr>
          <w:sz w:val="28"/>
          <w:szCs w:val="28"/>
        </w:rPr>
        <w:t>определяется его значимость в системе управления предприятием. Любому решению должны предшествовать анализ сложившейся ситуации и прогноз возможных последствий его принятия или не принятия.</w:t>
      </w:r>
    </w:p>
    <w:p w:rsidR="004D4ADB" w:rsidRPr="0091775D" w:rsidRDefault="004D4ADB" w:rsidP="002169A2">
      <w:pPr>
        <w:keepNext/>
        <w:spacing w:line="360" w:lineRule="auto"/>
        <w:ind w:firstLine="709"/>
        <w:rPr>
          <w:sz w:val="28"/>
          <w:szCs w:val="28"/>
        </w:rPr>
      </w:pPr>
      <w:r w:rsidRPr="0091775D">
        <w:rPr>
          <w:sz w:val="28"/>
          <w:szCs w:val="28"/>
        </w:rPr>
        <w:t>Прогнозирование</w:t>
      </w:r>
      <w:r w:rsidR="00AC5C5F" w:rsidRPr="0091775D">
        <w:rPr>
          <w:sz w:val="28"/>
          <w:szCs w:val="28"/>
        </w:rPr>
        <w:t xml:space="preserve"> </w:t>
      </w:r>
      <w:r w:rsidRPr="0091775D">
        <w:rPr>
          <w:sz w:val="28"/>
          <w:szCs w:val="28"/>
        </w:rPr>
        <w:t>результатов деятельности предприятия и его</w:t>
      </w:r>
      <w:r w:rsidR="00AC5C5F" w:rsidRPr="0091775D">
        <w:rPr>
          <w:sz w:val="28"/>
          <w:szCs w:val="28"/>
        </w:rPr>
        <w:t xml:space="preserve"> </w:t>
      </w:r>
      <w:r w:rsidRPr="0091775D">
        <w:rPr>
          <w:sz w:val="28"/>
          <w:szCs w:val="28"/>
        </w:rPr>
        <w:t>финансового</w:t>
      </w:r>
      <w:r w:rsidR="00AC5C5F" w:rsidRPr="0091775D">
        <w:rPr>
          <w:sz w:val="28"/>
          <w:szCs w:val="28"/>
        </w:rPr>
        <w:t xml:space="preserve"> </w:t>
      </w:r>
      <w:r w:rsidRPr="0091775D">
        <w:rPr>
          <w:sz w:val="28"/>
          <w:szCs w:val="28"/>
        </w:rPr>
        <w:t xml:space="preserve">состояния осуществляется с целью: </w:t>
      </w:r>
    </w:p>
    <w:p w:rsidR="004D4ADB" w:rsidRPr="0091775D" w:rsidRDefault="004D4ADB" w:rsidP="002169A2">
      <w:pPr>
        <w:keepNext/>
        <w:numPr>
          <w:ilvl w:val="0"/>
          <w:numId w:val="19"/>
        </w:numPr>
        <w:adjustRightInd/>
        <w:spacing w:line="360" w:lineRule="auto"/>
        <w:ind w:left="0" w:firstLine="709"/>
        <w:textAlignment w:val="auto"/>
        <w:rPr>
          <w:sz w:val="28"/>
          <w:szCs w:val="28"/>
        </w:rPr>
      </w:pPr>
      <w:r w:rsidRPr="0091775D">
        <w:rPr>
          <w:sz w:val="28"/>
          <w:szCs w:val="28"/>
        </w:rPr>
        <w:t>оценки экономических и</w:t>
      </w:r>
      <w:r w:rsidR="00AC5C5F" w:rsidRPr="0091775D">
        <w:rPr>
          <w:sz w:val="28"/>
          <w:szCs w:val="28"/>
        </w:rPr>
        <w:t xml:space="preserve"> </w:t>
      </w:r>
      <w:r w:rsidRPr="0091775D">
        <w:rPr>
          <w:sz w:val="28"/>
          <w:szCs w:val="28"/>
        </w:rPr>
        <w:t>финансовых</w:t>
      </w:r>
      <w:r w:rsidR="00AC5C5F" w:rsidRPr="0091775D">
        <w:rPr>
          <w:sz w:val="28"/>
          <w:szCs w:val="28"/>
        </w:rPr>
        <w:t xml:space="preserve"> </w:t>
      </w:r>
      <w:r w:rsidRPr="0091775D">
        <w:rPr>
          <w:sz w:val="28"/>
          <w:szCs w:val="28"/>
        </w:rPr>
        <w:t>перспектив и предполагаемого</w:t>
      </w:r>
      <w:r w:rsidR="00AC5C5F" w:rsidRPr="0091775D">
        <w:rPr>
          <w:sz w:val="28"/>
          <w:szCs w:val="28"/>
        </w:rPr>
        <w:t xml:space="preserve"> </w:t>
      </w:r>
      <w:r w:rsidRPr="0091775D">
        <w:rPr>
          <w:sz w:val="28"/>
          <w:szCs w:val="28"/>
        </w:rPr>
        <w:t>финансового</w:t>
      </w:r>
      <w:r w:rsidR="00AC5C5F" w:rsidRPr="0091775D">
        <w:rPr>
          <w:sz w:val="28"/>
          <w:szCs w:val="28"/>
        </w:rPr>
        <w:t xml:space="preserve"> </w:t>
      </w:r>
      <w:r w:rsidRPr="0091775D">
        <w:rPr>
          <w:sz w:val="28"/>
          <w:szCs w:val="28"/>
        </w:rPr>
        <w:t>состояния предприятия на планируемый период в зависимости от основных возможных вариантов его производственно-сбытовой деятельности и ее финансирования,</w:t>
      </w:r>
    </w:p>
    <w:p w:rsidR="004D4ADB" w:rsidRPr="0091775D" w:rsidRDefault="004D4ADB" w:rsidP="002169A2">
      <w:pPr>
        <w:keepNext/>
        <w:numPr>
          <w:ilvl w:val="0"/>
          <w:numId w:val="19"/>
        </w:numPr>
        <w:adjustRightInd/>
        <w:spacing w:line="360" w:lineRule="auto"/>
        <w:ind w:left="0" w:firstLine="709"/>
        <w:textAlignment w:val="auto"/>
        <w:rPr>
          <w:sz w:val="28"/>
          <w:szCs w:val="28"/>
        </w:rPr>
      </w:pPr>
      <w:r w:rsidRPr="0091775D">
        <w:rPr>
          <w:sz w:val="28"/>
          <w:szCs w:val="28"/>
        </w:rPr>
        <w:t>формирования на</w:t>
      </w:r>
      <w:r w:rsidR="00AC5C5F" w:rsidRPr="0091775D">
        <w:rPr>
          <w:sz w:val="28"/>
          <w:szCs w:val="28"/>
        </w:rPr>
        <w:t xml:space="preserve"> </w:t>
      </w:r>
      <w:r w:rsidRPr="0091775D">
        <w:rPr>
          <w:sz w:val="28"/>
          <w:szCs w:val="28"/>
        </w:rPr>
        <w:t>этой</w:t>
      </w:r>
      <w:r w:rsidR="00AC5C5F" w:rsidRPr="0091775D">
        <w:rPr>
          <w:sz w:val="28"/>
          <w:szCs w:val="28"/>
        </w:rPr>
        <w:t xml:space="preserve"> </w:t>
      </w:r>
      <w:r w:rsidRPr="0091775D">
        <w:rPr>
          <w:sz w:val="28"/>
          <w:szCs w:val="28"/>
        </w:rPr>
        <w:t xml:space="preserve">основе обоснованных выводов и рекомендаций относительно выбора рациональной стратегии и тактики действий высшего руководства предприятия. </w:t>
      </w:r>
    </w:p>
    <w:p w:rsidR="004D4ADB" w:rsidRPr="0091775D" w:rsidRDefault="004D4ADB" w:rsidP="002169A2">
      <w:pPr>
        <w:keepNext/>
        <w:spacing w:line="360" w:lineRule="auto"/>
        <w:ind w:firstLine="709"/>
        <w:rPr>
          <w:sz w:val="28"/>
          <w:szCs w:val="28"/>
        </w:rPr>
      </w:pPr>
      <w:r w:rsidRPr="0091775D">
        <w:rPr>
          <w:sz w:val="28"/>
          <w:szCs w:val="28"/>
        </w:rPr>
        <w:t>В числе стратегических и тактических решений могут быть производственно-сбытовая программа предприятия на планируемый период, планируемая структура активов, в том числе оборотных, принципиальная схема финансирования активов и деятельности предприятия на планируемый период, возможность реализовать тот или иной инвестиционный проект и т.д. То есть прогнозной оценке может быть подвергнуто принципиально любое решение об использовании</w:t>
      </w:r>
      <w:r w:rsidR="00AC5C5F" w:rsidRPr="0091775D">
        <w:rPr>
          <w:sz w:val="28"/>
          <w:szCs w:val="28"/>
        </w:rPr>
        <w:t xml:space="preserve"> </w:t>
      </w:r>
      <w:r w:rsidRPr="0091775D">
        <w:rPr>
          <w:sz w:val="28"/>
          <w:szCs w:val="28"/>
        </w:rPr>
        <w:t>финансовых</w:t>
      </w:r>
      <w:r w:rsidR="00AC5C5F" w:rsidRPr="0091775D">
        <w:rPr>
          <w:sz w:val="28"/>
          <w:szCs w:val="28"/>
        </w:rPr>
        <w:t xml:space="preserve"> </w:t>
      </w:r>
      <w:r w:rsidRPr="0091775D">
        <w:rPr>
          <w:sz w:val="28"/>
          <w:szCs w:val="28"/>
        </w:rPr>
        <w:t>средств и последствия реализации</w:t>
      </w:r>
      <w:r w:rsidR="00AC5C5F" w:rsidRPr="0091775D">
        <w:rPr>
          <w:sz w:val="28"/>
          <w:szCs w:val="28"/>
        </w:rPr>
        <w:t xml:space="preserve"> </w:t>
      </w:r>
      <w:r w:rsidRPr="0091775D">
        <w:rPr>
          <w:sz w:val="28"/>
          <w:szCs w:val="28"/>
        </w:rPr>
        <w:t>этого</w:t>
      </w:r>
      <w:r w:rsidR="00AC5C5F" w:rsidRPr="0091775D">
        <w:rPr>
          <w:sz w:val="28"/>
          <w:szCs w:val="28"/>
        </w:rPr>
        <w:t xml:space="preserve"> </w:t>
      </w:r>
      <w:r w:rsidRPr="0091775D">
        <w:rPr>
          <w:sz w:val="28"/>
          <w:szCs w:val="28"/>
        </w:rPr>
        <w:t>решения для</w:t>
      </w:r>
      <w:r w:rsidR="00AC5C5F" w:rsidRPr="0091775D">
        <w:rPr>
          <w:sz w:val="28"/>
          <w:szCs w:val="28"/>
        </w:rPr>
        <w:t xml:space="preserve"> </w:t>
      </w:r>
      <w:r w:rsidRPr="0091775D">
        <w:rPr>
          <w:sz w:val="28"/>
          <w:szCs w:val="28"/>
        </w:rPr>
        <w:t>финансового</w:t>
      </w:r>
      <w:r w:rsidR="00AC5C5F" w:rsidRPr="0091775D">
        <w:rPr>
          <w:sz w:val="28"/>
          <w:szCs w:val="28"/>
        </w:rPr>
        <w:t xml:space="preserve"> </w:t>
      </w:r>
      <w:r w:rsidRPr="0091775D">
        <w:rPr>
          <w:sz w:val="28"/>
          <w:szCs w:val="28"/>
        </w:rPr>
        <w:t>состояния предприятия.</w:t>
      </w:r>
    </w:p>
    <w:p w:rsidR="004D4ADB" w:rsidRPr="0091775D" w:rsidRDefault="004D4ADB" w:rsidP="002169A2">
      <w:pPr>
        <w:keepNext/>
        <w:spacing w:line="360" w:lineRule="auto"/>
        <w:ind w:firstLine="709"/>
        <w:rPr>
          <w:sz w:val="28"/>
          <w:szCs w:val="28"/>
        </w:rPr>
      </w:pPr>
      <w:r w:rsidRPr="0091775D">
        <w:rPr>
          <w:sz w:val="28"/>
          <w:szCs w:val="28"/>
        </w:rPr>
        <w:t>Принимая во внимание крайне нестабильное</w:t>
      </w:r>
      <w:r w:rsidR="00AC5C5F" w:rsidRPr="0091775D">
        <w:rPr>
          <w:sz w:val="28"/>
          <w:szCs w:val="28"/>
        </w:rPr>
        <w:t xml:space="preserve"> </w:t>
      </w:r>
      <w:r w:rsidRPr="0091775D">
        <w:rPr>
          <w:sz w:val="28"/>
          <w:szCs w:val="28"/>
        </w:rPr>
        <w:t>финансовое</w:t>
      </w:r>
      <w:r w:rsidR="00AC5C5F" w:rsidRPr="0091775D">
        <w:rPr>
          <w:sz w:val="28"/>
          <w:szCs w:val="28"/>
        </w:rPr>
        <w:t xml:space="preserve"> </w:t>
      </w:r>
      <w:r w:rsidRPr="0091775D">
        <w:rPr>
          <w:sz w:val="28"/>
          <w:szCs w:val="28"/>
        </w:rPr>
        <w:t xml:space="preserve">состояние значительной части предприятий России. </w:t>
      </w:r>
      <w:r w:rsidR="007D3BB9">
        <w:rPr>
          <w:sz w:val="28"/>
          <w:szCs w:val="28"/>
        </w:rPr>
        <w:t>О</w:t>
      </w:r>
      <w:r w:rsidRPr="0091775D">
        <w:rPr>
          <w:sz w:val="28"/>
          <w:szCs w:val="28"/>
        </w:rPr>
        <w:t>дной из задач</w:t>
      </w:r>
      <w:r w:rsidR="00AC5C5F" w:rsidRPr="0091775D">
        <w:rPr>
          <w:sz w:val="28"/>
          <w:szCs w:val="28"/>
        </w:rPr>
        <w:t xml:space="preserve"> </w:t>
      </w:r>
      <w:r w:rsidRPr="0091775D">
        <w:rPr>
          <w:sz w:val="28"/>
          <w:szCs w:val="28"/>
        </w:rPr>
        <w:t>финансового</w:t>
      </w:r>
      <w:r w:rsidR="00AC5C5F" w:rsidRPr="0091775D">
        <w:rPr>
          <w:sz w:val="28"/>
          <w:szCs w:val="28"/>
        </w:rPr>
        <w:t xml:space="preserve"> </w:t>
      </w:r>
      <w:r w:rsidRPr="0091775D">
        <w:rPr>
          <w:sz w:val="28"/>
          <w:szCs w:val="28"/>
        </w:rPr>
        <w:t>прогнозирования</w:t>
      </w:r>
      <w:r w:rsidR="00AC5C5F" w:rsidRPr="0091775D">
        <w:rPr>
          <w:sz w:val="28"/>
          <w:szCs w:val="28"/>
        </w:rPr>
        <w:t xml:space="preserve"> </w:t>
      </w:r>
      <w:r w:rsidRPr="0091775D">
        <w:rPr>
          <w:sz w:val="28"/>
          <w:szCs w:val="28"/>
        </w:rPr>
        <w:t>может быть оценка возможности. основные условия и сроки нормализации состояния предприятия. то есть возможности и условия его</w:t>
      </w:r>
      <w:r w:rsidR="00AC5C5F" w:rsidRPr="0091775D">
        <w:rPr>
          <w:sz w:val="28"/>
          <w:szCs w:val="28"/>
        </w:rPr>
        <w:t xml:space="preserve"> </w:t>
      </w:r>
      <w:r w:rsidRPr="0091775D">
        <w:rPr>
          <w:sz w:val="28"/>
          <w:szCs w:val="28"/>
        </w:rPr>
        <w:t>финансового</w:t>
      </w:r>
      <w:r w:rsidR="00AC5C5F" w:rsidRPr="0091775D">
        <w:rPr>
          <w:sz w:val="28"/>
          <w:szCs w:val="28"/>
        </w:rPr>
        <w:t xml:space="preserve"> </w:t>
      </w:r>
      <w:r w:rsidRPr="0091775D">
        <w:rPr>
          <w:sz w:val="28"/>
          <w:szCs w:val="28"/>
        </w:rPr>
        <w:t>оздоровления. В</w:t>
      </w:r>
      <w:r w:rsidR="00AC5C5F" w:rsidRPr="0091775D">
        <w:rPr>
          <w:sz w:val="28"/>
          <w:szCs w:val="28"/>
        </w:rPr>
        <w:t xml:space="preserve"> </w:t>
      </w:r>
      <w:r w:rsidRPr="0091775D">
        <w:rPr>
          <w:sz w:val="28"/>
          <w:szCs w:val="28"/>
        </w:rPr>
        <w:t>этом</w:t>
      </w:r>
      <w:r w:rsidR="00AC5C5F" w:rsidRPr="0091775D">
        <w:rPr>
          <w:sz w:val="28"/>
          <w:szCs w:val="28"/>
        </w:rPr>
        <w:t xml:space="preserve"> </w:t>
      </w:r>
      <w:r w:rsidRPr="0091775D">
        <w:rPr>
          <w:sz w:val="28"/>
          <w:szCs w:val="28"/>
        </w:rPr>
        <w:t>смысле</w:t>
      </w:r>
      <w:r w:rsidR="00AC5C5F" w:rsidRPr="0091775D">
        <w:rPr>
          <w:sz w:val="28"/>
          <w:szCs w:val="28"/>
        </w:rPr>
        <w:t xml:space="preserve"> </w:t>
      </w:r>
      <w:r w:rsidRPr="0091775D">
        <w:rPr>
          <w:sz w:val="28"/>
          <w:szCs w:val="28"/>
        </w:rPr>
        <w:t>финансовое</w:t>
      </w:r>
      <w:r w:rsidR="00AC5C5F" w:rsidRPr="0091775D">
        <w:rPr>
          <w:sz w:val="28"/>
          <w:szCs w:val="28"/>
        </w:rPr>
        <w:t xml:space="preserve"> </w:t>
      </w:r>
      <w:r w:rsidRPr="0091775D">
        <w:rPr>
          <w:sz w:val="28"/>
          <w:szCs w:val="28"/>
        </w:rPr>
        <w:t>прогнозирование</w:t>
      </w:r>
      <w:r w:rsidR="00AC5C5F" w:rsidRPr="0091775D">
        <w:rPr>
          <w:sz w:val="28"/>
          <w:szCs w:val="28"/>
        </w:rPr>
        <w:t xml:space="preserve"> </w:t>
      </w:r>
      <w:r w:rsidRPr="0091775D">
        <w:rPr>
          <w:sz w:val="28"/>
          <w:szCs w:val="28"/>
        </w:rPr>
        <w:t>является необходимым элементом антикризисного управления.</w:t>
      </w:r>
    </w:p>
    <w:p w:rsidR="0040417A" w:rsidRPr="0091775D" w:rsidRDefault="0040417A" w:rsidP="002169A2">
      <w:pPr>
        <w:pStyle w:val="3"/>
        <w:spacing w:before="0" w:after="0" w:line="360" w:lineRule="auto"/>
        <w:ind w:firstLine="709"/>
        <w:rPr>
          <w:rFonts w:cs="Times New Roman"/>
          <w:b w:val="0"/>
          <w:sz w:val="28"/>
          <w:szCs w:val="28"/>
        </w:rPr>
      </w:pPr>
      <w:bookmarkStart w:id="20" w:name="_Toc212004472"/>
    </w:p>
    <w:p w:rsidR="004D4ADB" w:rsidRPr="0091775D" w:rsidRDefault="00D911A3" w:rsidP="002169A2">
      <w:pPr>
        <w:pStyle w:val="3"/>
        <w:spacing w:before="0" w:after="0" w:line="360" w:lineRule="auto"/>
        <w:ind w:firstLine="709"/>
        <w:rPr>
          <w:rFonts w:cs="Times New Roman"/>
          <w:b w:val="0"/>
          <w:sz w:val="28"/>
          <w:szCs w:val="28"/>
        </w:rPr>
      </w:pPr>
      <w:r>
        <w:rPr>
          <w:rFonts w:cs="Times New Roman"/>
          <w:b w:val="0"/>
          <w:sz w:val="28"/>
          <w:szCs w:val="28"/>
        </w:rPr>
        <w:t xml:space="preserve">2.4 </w:t>
      </w:r>
      <w:r w:rsidR="004D4ADB" w:rsidRPr="0091775D">
        <w:rPr>
          <w:rFonts w:cs="Times New Roman"/>
          <w:b w:val="0"/>
          <w:sz w:val="28"/>
          <w:szCs w:val="28"/>
        </w:rPr>
        <w:t>Период</w:t>
      </w:r>
      <w:r w:rsidR="00AC5C5F" w:rsidRPr="0091775D">
        <w:rPr>
          <w:rFonts w:cs="Times New Roman"/>
          <w:b w:val="0"/>
          <w:sz w:val="28"/>
          <w:szCs w:val="28"/>
        </w:rPr>
        <w:t xml:space="preserve"> </w:t>
      </w:r>
      <w:r w:rsidR="004D4ADB" w:rsidRPr="0091775D">
        <w:rPr>
          <w:rFonts w:cs="Times New Roman"/>
          <w:b w:val="0"/>
          <w:sz w:val="28"/>
          <w:szCs w:val="28"/>
        </w:rPr>
        <w:t>прогнозирования, варианты прогнозов</w:t>
      </w:r>
      <w:bookmarkEnd w:id="20"/>
    </w:p>
    <w:p w:rsidR="0040417A" w:rsidRPr="0091775D" w:rsidRDefault="0040417A" w:rsidP="002169A2">
      <w:pPr>
        <w:keepNext/>
        <w:spacing w:line="360" w:lineRule="auto"/>
        <w:ind w:firstLine="709"/>
        <w:rPr>
          <w:sz w:val="28"/>
          <w:szCs w:val="28"/>
        </w:rPr>
      </w:pPr>
    </w:p>
    <w:p w:rsidR="004D4ADB" w:rsidRPr="0091775D" w:rsidRDefault="004D4ADB" w:rsidP="002169A2">
      <w:pPr>
        <w:keepNext/>
        <w:spacing w:line="360" w:lineRule="auto"/>
        <w:ind w:firstLine="709"/>
        <w:rPr>
          <w:sz w:val="28"/>
          <w:szCs w:val="28"/>
        </w:rPr>
      </w:pPr>
      <w:r w:rsidRPr="0091775D">
        <w:rPr>
          <w:sz w:val="28"/>
          <w:szCs w:val="28"/>
        </w:rPr>
        <w:t>Период</w:t>
      </w:r>
      <w:r w:rsidR="00AC5C5F" w:rsidRPr="0091775D">
        <w:rPr>
          <w:sz w:val="28"/>
          <w:szCs w:val="28"/>
        </w:rPr>
        <w:t xml:space="preserve"> </w:t>
      </w:r>
      <w:r w:rsidRPr="0091775D">
        <w:rPr>
          <w:sz w:val="28"/>
          <w:szCs w:val="28"/>
        </w:rPr>
        <w:t>прогнозирования</w:t>
      </w:r>
      <w:r w:rsidR="00AC5C5F" w:rsidRPr="0091775D">
        <w:rPr>
          <w:sz w:val="28"/>
          <w:szCs w:val="28"/>
        </w:rPr>
        <w:t xml:space="preserve"> </w:t>
      </w:r>
      <w:r w:rsidRPr="0091775D">
        <w:rPr>
          <w:sz w:val="28"/>
          <w:szCs w:val="28"/>
        </w:rPr>
        <w:t>может быть принципиально любой: от месяца до пятидесяти лет. Его выбор определяется</w:t>
      </w:r>
      <w:r w:rsidR="0040417A" w:rsidRPr="0091775D">
        <w:rPr>
          <w:sz w:val="28"/>
          <w:szCs w:val="28"/>
        </w:rPr>
        <w:t>,</w:t>
      </w:r>
      <w:r w:rsidRPr="0091775D">
        <w:rPr>
          <w:sz w:val="28"/>
          <w:szCs w:val="28"/>
        </w:rPr>
        <w:t xml:space="preserve"> во-первых, целями</w:t>
      </w:r>
      <w:r w:rsidR="00AC5C5F" w:rsidRPr="0091775D">
        <w:rPr>
          <w:sz w:val="28"/>
          <w:szCs w:val="28"/>
        </w:rPr>
        <w:t xml:space="preserve"> </w:t>
      </w:r>
      <w:r w:rsidR="0040417A" w:rsidRPr="0091775D">
        <w:rPr>
          <w:sz w:val="28"/>
          <w:szCs w:val="28"/>
        </w:rPr>
        <w:t>прогнозирования,</w:t>
      </w:r>
      <w:r w:rsidRPr="0091775D">
        <w:rPr>
          <w:sz w:val="28"/>
          <w:szCs w:val="28"/>
        </w:rPr>
        <w:t xml:space="preserve"> то есть характером решений</w:t>
      </w:r>
      <w:r w:rsidR="001F53EC">
        <w:rPr>
          <w:sz w:val="28"/>
          <w:szCs w:val="28"/>
        </w:rPr>
        <w:t>,</w:t>
      </w:r>
      <w:r w:rsidRPr="0091775D">
        <w:rPr>
          <w:sz w:val="28"/>
          <w:szCs w:val="28"/>
        </w:rPr>
        <w:t xml:space="preserve"> которые предстоит принять с использованием прогнозных оценок, во-вторых, достоверностью исходной информации. Очевидно, что бессмысленно производить прогнозные расчеты, когда погрешность некоторых данных, например, объема продаж</w:t>
      </w:r>
      <w:r w:rsidR="001F53EC">
        <w:rPr>
          <w:sz w:val="28"/>
          <w:szCs w:val="28"/>
        </w:rPr>
        <w:t>,</w:t>
      </w:r>
      <w:r w:rsidRPr="0091775D">
        <w:rPr>
          <w:sz w:val="28"/>
          <w:szCs w:val="28"/>
        </w:rPr>
        <w:t xml:space="preserve"> превышает 15 – 20%. Такой прогноз имеет мало смысла, поскольку решения, последствия принятия которых имеют вероятность осуществления + 20%, можно принимать и без трудоемких прогнозных расчетов. В настоящих условиях России прогнозные расчеты могут дать вполне корректный результат при выборе периода</w:t>
      </w:r>
      <w:r w:rsidR="00AC5C5F" w:rsidRPr="0091775D">
        <w:rPr>
          <w:sz w:val="28"/>
          <w:szCs w:val="28"/>
        </w:rPr>
        <w:t xml:space="preserve"> </w:t>
      </w:r>
      <w:r w:rsidRPr="0091775D">
        <w:rPr>
          <w:sz w:val="28"/>
          <w:szCs w:val="28"/>
        </w:rPr>
        <w:t>прогнозирования</w:t>
      </w:r>
      <w:r w:rsidR="00AC5C5F" w:rsidRPr="0091775D">
        <w:rPr>
          <w:sz w:val="28"/>
          <w:szCs w:val="28"/>
        </w:rPr>
        <w:t xml:space="preserve"> </w:t>
      </w:r>
      <w:r w:rsidRPr="0091775D">
        <w:rPr>
          <w:sz w:val="28"/>
          <w:szCs w:val="28"/>
        </w:rPr>
        <w:t>от нескольких дней до 2 - 2.5 лет. Данный выбор обусловлен тем</w:t>
      </w:r>
      <w:r w:rsidR="0040417A" w:rsidRPr="0091775D">
        <w:rPr>
          <w:sz w:val="28"/>
          <w:szCs w:val="28"/>
        </w:rPr>
        <w:t>,</w:t>
      </w:r>
      <w:r w:rsidRPr="0091775D">
        <w:rPr>
          <w:sz w:val="28"/>
          <w:szCs w:val="28"/>
        </w:rPr>
        <w:t xml:space="preserve"> что</w:t>
      </w:r>
      <w:r w:rsidR="0040417A" w:rsidRPr="0091775D">
        <w:rPr>
          <w:sz w:val="28"/>
          <w:szCs w:val="28"/>
        </w:rPr>
        <w:t>,</w:t>
      </w:r>
      <w:r w:rsidRPr="0091775D">
        <w:rPr>
          <w:sz w:val="28"/>
          <w:szCs w:val="28"/>
        </w:rPr>
        <w:t xml:space="preserve"> с одной стороны, для оценки ближайших перспектив необходим краткосрочный прогноз: с другой - для рационализации выбора и оценки стратегии и тактики действии высшему руководству предприятии следует оценить его перспективы не менее чем на 2 года. поскольку в</w:t>
      </w:r>
      <w:r w:rsidR="00AC5C5F" w:rsidRPr="0091775D">
        <w:rPr>
          <w:sz w:val="28"/>
          <w:szCs w:val="28"/>
        </w:rPr>
        <w:t xml:space="preserve"> </w:t>
      </w:r>
      <w:r w:rsidRPr="0091775D">
        <w:rPr>
          <w:sz w:val="28"/>
          <w:szCs w:val="28"/>
        </w:rPr>
        <w:t>этот</w:t>
      </w:r>
      <w:r w:rsidR="00AC5C5F" w:rsidRPr="0091775D">
        <w:rPr>
          <w:sz w:val="28"/>
          <w:szCs w:val="28"/>
        </w:rPr>
        <w:t xml:space="preserve"> </w:t>
      </w:r>
      <w:r w:rsidRPr="0091775D">
        <w:rPr>
          <w:sz w:val="28"/>
          <w:szCs w:val="28"/>
        </w:rPr>
        <w:t>период окупаются вложения в более или менее эффективные инвестиционные проекты.</w:t>
      </w:r>
    </w:p>
    <w:p w:rsidR="004D4ADB" w:rsidRPr="0091775D" w:rsidRDefault="004D4ADB" w:rsidP="002169A2">
      <w:pPr>
        <w:keepNext/>
        <w:numPr>
          <w:ilvl w:val="0"/>
          <w:numId w:val="45"/>
        </w:numPr>
        <w:spacing w:line="360" w:lineRule="auto"/>
        <w:ind w:left="0" w:firstLine="709"/>
        <w:rPr>
          <w:bCs/>
          <w:sz w:val="28"/>
          <w:szCs w:val="28"/>
        </w:rPr>
      </w:pPr>
      <w:r w:rsidRPr="0091775D">
        <w:rPr>
          <w:bCs/>
          <w:sz w:val="28"/>
          <w:szCs w:val="28"/>
        </w:rPr>
        <w:t>Прогнозирование, основанное на творческом видении</w:t>
      </w:r>
      <w:r w:rsidR="00AC5C5F" w:rsidRPr="0091775D">
        <w:rPr>
          <w:bCs/>
          <w:sz w:val="28"/>
          <w:szCs w:val="28"/>
        </w:rPr>
        <w:t xml:space="preserve"> </w:t>
      </w:r>
      <w:r w:rsidRPr="0091775D">
        <w:rPr>
          <w:bCs/>
          <w:sz w:val="28"/>
          <w:szCs w:val="28"/>
        </w:rPr>
        <w:t>будущего фирмы менеджером.</w:t>
      </w:r>
    </w:p>
    <w:p w:rsidR="004D4ADB" w:rsidRPr="0091775D" w:rsidRDefault="004D4ADB" w:rsidP="002169A2">
      <w:pPr>
        <w:keepNext/>
        <w:numPr>
          <w:ilvl w:val="0"/>
          <w:numId w:val="46"/>
        </w:numPr>
        <w:spacing w:line="360" w:lineRule="auto"/>
        <w:ind w:left="0" w:firstLine="709"/>
        <w:rPr>
          <w:sz w:val="28"/>
          <w:szCs w:val="28"/>
        </w:rPr>
      </w:pPr>
      <w:r w:rsidRPr="0091775D">
        <w:rPr>
          <w:bCs/>
          <w:sz w:val="28"/>
          <w:szCs w:val="28"/>
        </w:rPr>
        <w:t>Поисковое прогнозирование</w:t>
      </w:r>
      <w:r w:rsidRPr="0091775D">
        <w:rPr>
          <w:sz w:val="28"/>
          <w:szCs w:val="28"/>
        </w:rPr>
        <w:t>.</w:t>
      </w:r>
      <w:r w:rsidRPr="0091775D">
        <w:rPr>
          <w:sz w:val="28"/>
          <w:szCs w:val="28"/>
        </w:rPr>
        <w:tab/>
      </w:r>
    </w:p>
    <w:p w:rsidR="004D4ADB" w:rsidRPr="0091775D" w:rsidRDefault="004D4ADB" w:rsidP="002169A2">
      <w:pPr>
        <w:keepNext/>
        <w:spacing w:line="360" w:lineRule="auto"/>
        <w:ind w:firstLine="709"/>
        <w:rPr>
          <w:sz w:val="28"/>
          <w:szCs w:val="28"/>
        </w:rPr>
      </w:pPr>
      <w:r w:rsidRPr="0091775D">
        <w:rPr>
          <w:sz w:val="28"/>
          <w:szCs w:val="28"/>
        </w:rPr>
        <w:t>Виды:</w:t>
      </w:r>
    </w:p>
    <w:p w:rsidR="004D4ADB" w:rsidRPr="0091775D" w:rsidRDefault="004D4ADB" w:rsidP="002169A2">
      <w:pPr>
        <w:keepNext/>
        <w:numPr>
          <w:ilvl w:val="0"/>
          <w:numId w:val="47"/>
        </w:numPr>
        <w:spacing w:line="360" w:lineRule="auto"/>
        <w:ind w:left="0" w:firstLine="709"/>
        <w:rPr>
          <w:iCs/>
          <w:sz w:val="28"/>
          <w:szCs w:val="28"/>
        </w:rPr>
      </w:pPr>
      <w:r w:rsidRPr="0091775D">
        <w:rPr>
          <w:iCs/>
          <w:sz w:val="28"/>
          <w:szCs w:val="28"/>
        </w:rPr>
        <w:t xml:space="preserve">Традиционное, экстраполятивное прогнозирование </w:t>
      </w:r>
    </w:p>
    <w:p w:rsidR="004D4ADB" w:rsidRPr="0091775D" w:rsidRDefault="004D4ADB" w:rsidP="002169A2">
      <w:pPr>
        <w:keepNext/>
        <w:numPr>
          <w:ilvl w:val="0"/>
          <w:numId w:val="47"/>
        </w:numPr>
        <w:spacing w:line="360" w:lineRule="auto"/>
        <w:ind w:left="0" w:firstLine="709"/>
        <w:rPr>
          <w:iCs/>
          <w:sz w:val="28"/>
          <w:szCs w:val="28"/>
        </w:rPr>
      </w:pPr>
      <w:r w:rsidRPr="0091775D">
        <w:rPr>
          <w:iCs/>
          <w:sz w:val="28"/>
          <w:szCs w:val="28"/>
        </w:rPr>
        <w:t xml:space="preserve">Новаторское, альтернативное прогнозирование </w:t>
      </w:r>
    </w:p>
    <w:p w:rsidR="004D4ADB" w:rsidRPr="0091775D" w:rsidRDefault="004D4ADB" w:rsidP="002169A2">
      <w:pPr>
        <w:keepNext/>
        <w:numPr>
          <w:ilvl w:val="0"/>
          <w:numId w:val="48"/>
        </w:numPr>
        <w:spacing w:line="360" w:lineRule="auto"/>
        <w:ind w:left="0" w:firstLine="709"/>
        <w:rPr>
          <w:bCs/>
          <w:sz w:val="28"/>
          <w:szCs w:val="28"/>
        </w:rPr>
      </w:pPr>
      <w:r w:rsidRPr="0091775D">
        <w:rPr>
          <w:bCs/>
          <w:sz w:val="28"/>
          <w:szCs w:val="28"/>
        </w:rPr>
        <w:t>Нормативное (целевое) прогнозирование.</w:t>
      </w:r>
    </w:p>
    <w:p w:rsidR="0088404E" w:rsidRPr="0088404E" w:rsidRDefault="004D4ADB" w:rsidP="0088404E">
      <w:pPr>
        <w:pStyle w:val="3"/>
        <w:spacing w:before="0" w:after="0" w:line="360" w:lineRule="auto"/>
        <w:ind w:firstLine="709"/>
      </w:pPr>
      <w:bookmarkStart w:id="21" w:name="_Toc212004474"/>
      <w:r w:rsidRPr="0091775D">
        <w:rPr>
          <w:rFonts w:cs="Times New Roman"/>
          <w:b w:val="0"/>
          <w:sz w:val="28"/>
          <w:szCs w:val="28"/>
        </w:rPr>
        <w:t>Классификация финансовых прогнозов</w:t>
      </w:r>
      <w:bookmarkEnd w:id="21"/>
    </w:p>
    <w:p w:rsidR="0088404E" w:rsidRDefault="0088404E" w:rsidP="00D911A3">
      <w:pPr>
        <w:keepNext/>
        <w:spacing w:line="360" w:lineRule="auto"/>
        <w:ind w:firstLine="709"/>
        <w:rPr>
          <w:sz w:val="28"/>
          <w:szCs w:val="28"/>
        </w:rPr>
      </w:pPr>
    </w:p>
    <w:p w:rsidR="00D911A3" w:rsidRDefault="00B055CA" w:rsidP="00D911A3">
      <w:pPr>
        <w:keepNext/>
        <w:spacing w:line="360" w:lineRule="auto"/>
        <w:ind w:firstLine="709"/>
        <w:rPr>
          <w:sz w:val="28"/>
          <w:szCs w:val="28"/>
        </w:rPr>
      </w:pPr>
      <w:r>
        <w:rPr>
          <w:sz w:val="28"/>
          <w:szCs w:val="28"/>
        </w:rPr>
        <w:pict>
          <v:shape id="Содержимое 2" o:spid="_x0000_i1031" type="#_x0000_t75" style="width:198.75pt;height:185.25pt;visibility:visible;mso-position-horizontal-relative:char;mso-position-vertical-relative:lin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">
            <v:fill o:detectmouseclick="t"/>
            <v:imagedata r:id="rId12" o:title=""/>
          </v:shape>
        </w:pict>
      </w:r>
    </w:p>
    <w:p w:rsidR="0088404E" w:rsidRDefault="0088404E" w:rsidP="00D911A3">
      <w:pPr>
        <w:keepNext/>
        <w:spacing w:line="360" w:lineRule="auto"/>
        <w:ind w:firstLine="709"/>
        <w:rPr>
          <w:bCs/>
          <w:sz w:val="28"/>
          <w:szCs w:val="28"/>
        </w:rPr>
      </w:pPr>
    </w:p>
    <w:p w:rsidR="004D4ADB" w:rsidRPr="0091775D" w:rsidRDefault="004D4ADB" w:rsidP="00D911A3">
      <w:pPr>
        <w:keepNext/>
        <w:spacing w:line="360" w:lineRule="auto"/>
        <w:ind w:firstLine="709"/>
        <w:rPr>
          <w:bCs/>
          <w:sz w:val="28"/>
          <w:szCs w:val="28"/>
        </w:rPr>
      </w:pPr>
      <w:r w:rsidRPr="0091775D">
        <w:rPr>
          <w:bCs/>
          <w:sz w:val="28"/>
          <w:szCs w:val="28"/>
        </w:rPr>
        <w:t>По способу представления результатов:</w:t>
      </w:r>
    </w:p>
    <w:p w:rsidR="004D4ADB" w:rsidRPr="0091775D" w:rsidRDefault="004D4ADB" w:rsidP="007E0558">
      <w:pPr>
        <w:keepNext/>
        <w:numPr>
          <w:ilvl w:val="3"/>
          <w:numId w:val="49"/>
        </w:numPr>
        <w:tabs>
          <w:tab w:val="clear" w:pos="2880"/>
          <w:tab w:val="num" w:pos="1440"/>
        </w:tabs>
        <w:spacing w:line="360" w:lineRule="auto"/>
        <w:ind w:left="0" w:firstLine="709"/>
        <w:rPr>
          <w:sz w:val="28"/>
          <w:szCs w:val="28"/>
        </w:rPr>
      </w:pPr>
      <w:r w:rsidRPr="0091775D">
        <w:rPr>
          <w:sz w:val="28"/>
          <w:szCs w:val="28"/>
        </w:rPr>
        <w:t>Точечный</w:t>
      </w:r>
    </w:p>
    <w:p w:rsidR="004D4ADB" w:rsidRPr="0091775D" w:rsidRDefault="004D4ADB" w:rsidP="007E0558">
      <w:pPr>
        <w:keepNext/>
        <w:numPr>
          <w:ilvl w:val="3"/>
          <w:numId w:val="49"/>
        </w:numPr>
        <w:tabs>
          <w:tab w:val="clear" w:pos="2880"/>
          <w:tab w:val="num" w:pos="1440"/>
        </w:tabs>
        <w:spacing w:line="360" w:lineRule="auto"/>
        <w:ind w:left="0" w:firstLine="709"/>
        <w:rPr>
          <w:sz w:val="28"/>
          <w:szCs w:val="28"/>
        </w:rPr>
      </w:pPr>
      <w:r w:rsidRPr="0091775D">
        <w:rPr>
          <w:sz w:val="28"/>
          <w:szCs w:val="28"/>
        </w:rPr>
        <w:t>Интервальный</w:t>
      </w:r>
    </w:p>
    <w:p w:rsidR="004D4ADB" w:rsidRPr="0091775D" w:rsidRDefault="004D4ADB" w:rsidP="007E0558">
      <w:pPr>
        <w:keepNext/>
        <w:numPr>
          <w:ilvl w:val="0"/>
          <w:numId w:val="50"/>
        </w:numPr>
        <w:tabs>
          <w:tab w:val="num" w:pos="1440"/>
        </w:tabs>
        <w:spacing w:line="360" w:lineRule="auto"/>
        <w:ind w:left="0" w:firstLine="709"/>
        <w:rPr>
          <w:bCs/>
          <w:sz w:val="28"/>
          <w:szCs w:val="28"/>
        </w:rPr>
      </w:pPr>
      <w:r w:rsidRPr="0091775D">
        <w:rPr>
          <w:bCs/>
          <w:sz w:val="28"/>
          <w:szCs w:val="28"/>
        </w:rPr>
        <w:t xml:space="preserve">По характеру воздействия на будущее предприятия: </w:t>
      </w:r>
    </w:p>
    <w:p w:rsidR="004D4ADB" w:rsidRPr="0091775D" w:rsidRDefault="004D4ADB" w:rsidP="007E0558">
      <w:pPr>
        <w:keepNext/>
        <w:numPr>
          <w:ilvl w:val="3"/>
          <w:numId w:val="50"/>
        </w:numPr>
        <w:tabs>
          <w:tab w:val="clear" w:pos="2880"/>
          <w:tab w:val="num" w:pos="1440"/>
        </w:tabs>
        <w:spacing w:line="360" w:lineRule="auto"/>
        <w:ind w:left="0" w:firstLine="709"/>
        <w:rPr>
          <w:sz w:val="28"/>
          <w:szCs w:val="28"/>
        </w:rPr>
      </w:pPr>
      <w:r w:rsidRPr="0091775D">
        <w:rPr>
          <w:sz w:val="28"/>
          <w:szCs w:val="28"/>
        </w:rPr>
        <w:t>Пассивный</w:t>
      </w:r>
    </w:p>
    <w:p w:rsidR="004D4ADB" w:rsidRPr="0091775D" w:rsidRDefault="004D4ADB" w:rsidP="007E0558">
      <w:pPr>
        <w:keepNext/>
        <w:numPr>
          <w:ilvl w:val="3"/>
          <w:numId w:val="50"/>
        </w:numPr>
        <w:tabs>
          <w:tab w:val="clear" w:pos="2880"/>
          <w:tab w:val="num" w:pos="1440"/>
        </w:tabs>
        <w:spacing w:line="360" w:lineRule="auto"/>
        <w:ind w:left="0" w:firstLine="709"/>
        <w:rPr>
          <w:sz w:val="28"/>
          <w:szCs w:val="28"/>
        </w:rPr>
      </w:pPr>
      <w:r w:rsidRPr="0091775D">
        <w:rPr>
          <w:sz w:val="28"/>
          <w:szCs w:val="28"/>
        </w:rPr>
        <w:t xml:space="preserve">Активный </w:t>
      </w:r>
    </w:p>
    <w:p w:rsidR="004D4ADB" w:rsidRPr="0091775D" w:rsidRDefault="004D4ADB" w:rsidP="007E0558">
      <w:pPr>
        <w:keepNext/>
        <w:numPr>
          <w:ilvl w:val="0"/>
          <w:numId w:val="51"/>
        </w:numPr>
        <w:tabs>
          <w:tab w:val="num" w:pos="1440"/>
        </w:tabs>
        <w:spacing w:line="360" w:lineRule="auto"/>
        <w:ind w:left="0" w:firstLine="709"/>
        <w:rPr>
          <w:bCs/>
          <w:sz w:val="28"/>
          <w:szCs w:val="28"/>
        </w:rPr>
      </w:pPr>
      <w:r w:rsidRPr="0091775D">
        <w:rPr>
          <w:bCs/>
          <w:sz w:val="28"/>
          <w:szCs w:val="28"/>
        </w:rPr>
        <w:t>По степени вероятности наступления будущих событий:</w:t>
      </w:r>
    </w:p>
    <w:p w:rsidR="004D4ADB" w:rsidRPr="0091775D" w:rsidRDefault="004D4ADB" w:rsidP="007E0558">
      <w:pPr>
        <w:keepNext/>
        <w:numPr>
          <w:ilvl w:val="3"/>
          <w:numId w:val="51"/>
        </w:numPr>
        <w:tabs>
          <w:tab w:val="clear" w:pos="2880"/>
          <w:tab w:val="num" w:pos="1440"/>
        </w:tabs>
        <w:spacing w:line="360" w:lineRule="auto"/>
        <w:ind w:left="0" w:firstLine="709"/>
        <w:rPr>
          <w:sz w:val="28"/>
          <w:szCs w:val="28"/>
        </w:rPr>
      </w:pPr>
      <w:r w:rsidRPr="0091775D">
        <w:rPr>
          <w:sz w:val="28"/>
          <w:szCs w:val="28"/>
        </w:rPr>
        <w:t>Одновариантный</w:t>
      </w:r>
    </w:p>
    <w:p w:rsidR="004D4ADB" w:rsidRPr="0091775D" w:rsidRDefault="004D4ADB" w:rsidP="007E0558">
      <w:pPr>
        <w:keepNext/>
        <w:numPr>
          <w:ilvl w:val="3"/>
          <w:numId w:val="51"/>
        </w:numPr>
        <w:tabs>
          <w:tab w:val="clear" w:pos="2880"/>
          <w:tab w:val="num" w:pos="1440"/>
        </w:tabs>
        <w:spacing w:line="360" w:lineRule="auto"/>
        <w:ind w:left="0" w:firstLine="709"/>
        <w:rPr>
          <w:bCs/>
          <w:sz w:val="28"/>
          <w:szCs w:val="28"/>
        </w:rPr>
      </w:pPr>
      <w:r w:rsidRPr="0091775D">
        <w:rPr>
          <w:sz w:val="28"/>
          <w:szCs w:val="28"/>
        </w:rPr>
        <w:t>Многовариантный</w:t>
      </w:r>
    </w:p>
    <w:p w:rsidR="004D4ADB" w:rsidRPr="0091775D" w:rsidRDefault="004D4ADB" w:rsidP="002169A2">
      <w:pPr>
        <w:pStyle w:val="3"/>
        <w:spacing w:before="0" w:after="0" w:line="360" w:lineRule="auto"/>
        <w:ind w:firstLine="709"/>
        <w:rPr>
          <w:rFonts w:cs="Times New Roman"/>
          <w:b w:val="0"/>
          <w:sz w:val="28"/>
          <w:szCs w:val="28"/>
        </w:rPr>
      </w:pPr>
      <w:bookmarkStart w:id="22" w:name="_Toc212004475"/>
      <w:r w:rsidRPr="0091775D">
        <w:rPr>
          <w:rFonts w:cs="Times New Roman"/>
          <w:b w:val="0"/>
          <w:sz w:val="28"/>
          <w:szCs w:val="28"/>
        </w:rPr>
        <w:t>Методы</w:t>
      </w:r>
      <w:bookmarkEnd w:id="22"/>
    </w:p>
    <w:p w:rsidR="004D4ADB" w:rsidRPr="0091775D" w:rsidRDefault="004D4ADB" w:rsidP="002169A2">
      <w:pPr>
        <w:keepNext/>
        <w:spacing w:line="360" w:lineRule="auto"/>
        <w:ind w:firstLine="709"/>
        <w:rPr>
          <w:bCs/>
          <w:sz w:val="28"/>
          <w:szCs w:val="28"/>
        </w:rPr>
      </w:pPr>
      <w:r w:rsidRPr="0091775D">
        <w:rPr>
          <w:bCs/>
          <w:sz w:val="28"/>
          <w:szCs w:val="28"/>
        </w:rPr>
        <w:t>Первая группа: количественные методы</w:t>
      </w:r>
    </w:p>
    <w:p w:rsidR="004D4ADB" w:rsidRPr="0091775D" w:rsidRDefault="004D4ADB" w:rsidP="002169A2">
      <w:pPr>
        <w:keepNext/>
        <w:spacing w:line="360" w:lineRule="auto"/>
        <w:ind w:firstLine="709"/>
        <w:rPr>
          <w:bCs/>
          <w:sz w:val="28"/>
          <w:szCs w:val="28"/>
        </w:rPr>
      </w:pPr>
      <w:r w:rsidRPr="0091775D">
        <w:rPr>
          <w:bCs/>
          <w:sz w:val="28"/>
          <w:szCs w:val="28"/>
        </w:rPr>
        <w:t xml:space="preserve">А. В зависимости от набора показателей – один или несколько. </w:t>
      </w:r>
    </w:p>
    <w:p w:rsidR="004D4ADB" w:rsidRPr="0091775D" w:rsidRDefault="004D4ADB" w:rsidP="002169A2">
      <w:pPr>
        <w:keepNext/>
        <w:spacing w:line="360" w:lineRule="auto"/>
        <w:ind w:firstLine="709"/>
        <w:rPr>
          <w:bCs/>
          <w:sz w:val="28"/>
          <w:szCs w:val="28"/>
        </w:rPr>
      </w:pPr>
      <w:r w:rsidRPr="0091775D">
        <w:rPr>
          <w:bCs/>
          <w:sz w:val="28"/>
          <w:szCs w:val="28"/>
        </w:rPr>
        <w:t>Б. В зависимости от вида используемой модели:</w:t>
      </w:r>
    </w:p>
    <w:p w:rsidR="004D4ADB" w:rsidRPr="0091775D" w:rsidRDefault="004D4ADB" w:rsidP="007E0558">
      <w:pPr>
        <w:keepNext/>
        <w:numPr>
          <w:ilvl w:val="3"/>
          <w:numId w:val="53"/>
        </w:numPr>
        <w:tabs>
          <w:tab w:val="clear" w:pos="2520"/>
          <w:tab w:val="num" w:pos="1440"/>
        </w:tabs>
        <w:spacing w:line="360" w:lineRule="auto"/>
        <w:ind w:left="0" w:firstLine="709"/>
        <w:rPr>
          <w:sz w:val="28"/>
          <w:szCs w:val="28"/>
        </w:rPr>
      </w:pPr>
      <w:r w:rsidRPr="0091775D">
        <w:rPr>
          <w:sz w:val="28"/>
          <w:szCs w:val="28"/>
        </w:rPr>
        <w:t>Стохастические методы (вероятностный характер прогноза и связи между показателями):</w:t>
      </w:r>
    </w:p>
    <w:p w:rsidR="004D4ADB" w:rsidRPr="0091775D" w:rsidRDefault="004D4ADB" w:rsidP="007E0558">
      <w:pPr>
        <w:keepNext/>
        <w:numPr>
          <w:ilvl w:val="0"/>
          <w:numId w:val="54"/>
        </w:numPr>
        <w:tabs>
          <w:tab w:val="num" w:pos="1440"/>
        </w:tabs>
        <w:spacing w:line="360" w:lineRule="auto"/>
        <w:ind w:left="0" w:firstLine="709"/>
        <w:rPr>
          <w:sz w:val="28"/>
          <w:szCs w:val="28"/>
        </w:rPr>
      </w:pPr>
      <w:r w:rsidRPr="0091775D">
        <w:rPr>
          <w:sz w:val="28"/>
          <w:szCs w:val="28"/>
        </w:rPr>
        <w:t>Простой динамический ряд (зависимость объема производства от года и т.п.)</w:t>
      </w:r>
    </w:p>
    <w:p w:rsidR="004D4ADB" w:rsidRPr="0091775D" w:rsidRDefault="004D4ADB" w:rsidP="007E0558">
      <w:pPr>
        <w:keepNext/>
        <w:numPr>
          <w:ilvl w:val="0"/>
          <w:numId w:val="54"/>
        </w:numPr>
        <w:tabs>
          <w:tab w:val="left" w:pos="1260"/>
        </w:tabs>
        <w:spacing w:line="360" w:lineRule="auto"/>
        <w:ind w:left="0" w:firstLine="709"/>
        <w:rPr>
          <w:sz w:val="28"/>
          <w:szCs w:val="28"/>
        </w:rPr>
      </w:pPr>
      <w:r w:rsidRPr="0091775D">
        <w:rPr>
          <w:sz w:val="28"/>
          <w:szCs w:val="28"/>
        </w:rPr>
        <w:t>Авторегрессионная зависимость (модель Дюпона: экономические процессы отличаются взаимозависимостью и инертностью)</w:t>
      </w:r>
    </w:p>
    <w:p w:rsidR="004D4ADB" w:rsidRPr="0091775D" w:rsidRDefault="004D4ADB" w:rsidP="007E0558">
      <w:pPr>
        <w:keepNext/>
        <w:numPr>
          <w:ilvl w:val="0"/>
          <w:numId w:val="54"/>
        </w:numPr>
        <w:tabs>
          <w:tab w:val="left" w:pos="1260"/>
        </w:tabs>
        <w:spacing w:line="360" w:lineRule="auto"/>
        <w:ind w:left="0" w:firstLine="709"/>
        <w:rPr>
          <w:sz w:val="28"/>
          <w:szCs w:val="28"/>
        </w:rPr>
      </w:pPr>
      <w:r w:rsidRPr="0091775D">
        <w:rPr>
          <w:sz w:val="28"/>
          <w:szCs w:val="28"/>
        </w:rPr>
        <w:t xml:space="preserve">Многофакторный регрессионный анализ (бэта-коэффициент) </w:t>
      </w:r>
    </w:p>
    <w:p w:rsidR="004D4ADB" w:rsidRPr="0091775D" w:rsidRDefault="004D4ADB" w:rsidP="007E0558">
      <w:pPr>
        <w:keepNext/>
        <w:numPr>
          <w:ilvl w:val="4"/>
          <w:numId w:val="52"/>
        </w:numPr>
        <w:tabs>
          <w:tab w:val="left" w:pos="1260"/>
        </w:tabs>
        <w:spacing w:line="360" w:lineRule="auto"/>
        <w:ind w:left="0" w:firstLine="709"/>
        <w:rPr>
          <w:sz w:val="28"/>
          <w:szCs w:val="28"/>
        </w:rPr>
      </w:pPr>
      <w:r w:rsidRPr="0091775D">
        <w:rPr>
          <w:sz w:val="28"/>
          <w:szCs w:val="28"/>
        </w:rPr>
        <w:t>Детерминированные методы</w:t>
      </w:r>
    </w:p>
    <w:p w:rsidR="004D4ADB" w:rsidRPr="0091775D" w:rsidRDefault="004D4ADB" w:rsidP="007E0558">
      <w:pPr>
        <w:keepNext/>
        <w:numPr>
          <w:ilvl w:val="4"/>
          <w:numId w:val="55"/>
        </w:numPr>
        <w:tabs>
          <w:tab w:val="left" w:pos="1260"/>
        </w:tabs>
        <w:spacing w:line="360" w:lineRule="auto"/>
        <w:ind w:left="0" w:firstLine="709"/>
        <w:rPr>
          <w:sz w:val="28"/>
          <w:szCs w:val="28"/>
        </w:rPr>
      </w:pPr>
      <w:r w:rsidRPr="0091775D">
        <w:rPr>
          <w:sz w:val="28"/>
          <w:szCs w:val="28"/>
        </w:rPr>
        <w:t>Методы пропорциональных зависимостей (прогнозирование на основе процента от продаж)</w:t>
      </w:r>
    </w:p>
    <w:p w:rsidR="004D4ADB" w:rsidRPr="0091775D" w:rsidRDefault="004D4ADB" w:rsidP="007E0558">
      <w:pPr>
        <w:keepNext/>
        <w:numPr>
          <w:ilvl w:val="4"/>
          <w:numId w:val="55"/>
        </w:numPr>
        <w:tabs>
          <w:tab w:val="left" w:pos="1260"/>
        </w:tabs>
        <w:spacing w:line="360" w:lineRule="auto"/>
        <w:ind w:left="0" w:firstLine="709"/>
        <w:rPr>
          <w:sz w:val="28"/>
          <w:szCs w:val="28"/>
        </w:rPr>
      </w:pPr>
      <w:r w:rsidRPr="0091775D">
        <w:rPr>
          <w:sz w:val="28"/>
          <w:szCs w:val="28"/>
        </w:rPr>
        <w:t>Балансовая модель прогноза (типы финансовой устойчивости)</w:t>
      </w:r>
      <w:r w:rsidR="00AC5C5F" w:rsidRPr="0091775D">
        <w:rPr>
          <w:sz w:val="28"/>
          <w:szCs w:val="28"/>
        </w:rPr>
        <w:t xml:space="preserve"> </w:t>
      </w:r>
    </w:p>
    <w:p w:rsidR="004D4ADB" w:rsidRPr="0091775D" w:rsidRDefault="004D4ADB" w:rsidP="002169A2">
      <w:pPr>
        <w:keepNext/>
        <w:spacing w:line="360" w:lineRule="auto"/>
        <w:ind w:firstLine="709"/>
        <w:rPr>
          <w:bCs/>
          <w:sz w:val="28"/>
          <w:szCs w:val="28"/>
        </w:rPr>
      </w:pPr>
      <w:r w:rsidRPr="0091775D">
        <w:rPr>
          <w:bCs/>
          <w:sz w:val="28"/>
          <w:szCs w:val="28"/>
        </w:rPr>
        <w:t>Вторая группа: качественные методы</w:t>
      </w:r>
    </w:p>
    <w:p w:rsidR="004D4ADB" w:rsidRPr="0091775D" w:rsidRDefault="004D4ADB" w:rsidP="002169A2">
      <w:pPr>
        <w:keepNext/>
        <w:spacing w:line="360" w:lineRule="auto"/>
        <w:ind w:firstLine="709"/>
        <w:rPr>
          <w:bCs/>
          <w:sz w:val="28"/>
          <w:szCs w:val="28"/>
        </w:rPr>
      </w:pPr>
      <w:r w:rsidRPr="0091775D">
        <w:rPr>
          <w:bCs/>
          <w:sz w:val="28"/>
          <w:szCs w:val="28"/>
        </w:rPr>
        <w:t>А. Коллективные методы (комиссия, мозговая атака, экспертные оценки).</w:t>
      </w:r>
    </w:p>
    <w:p w:rsidR="004D4ADB" w:rsidRPr="0091775D" w:rsidRDefault="004D4ADB" w:rsidP="002169A2">
      <w:pPr>
        <w:keepNext/>
        <w:spacing w:line="360" w:lineRule="auto"/>
        <w:ind w:firstLine="709"/>
        <w:rPr>
          <w:bCs/>
          <w:sz w:val="28"/>
          <w:szCs w:val="28"/>
        </w:rPr>
      </w:pPr>
      <w:r w:rsidRPr="0091775D">
        <w:rPr>
          <w:bCs/>
          <w:sz w:val="28"/>
          <w:szCs w:val="28"/>
        </w:rPr>
        <w:t>Б. Индивидуальные методы (опросы, сопоставление сценариев).</w:t>
      </w:r>
    </w:p>
    <w:p w:rsidR="007E0558" w:rsidRDefault="007E0558" w:rsidP="002169A2">
      <w:pPr>
        <w:pStyle w:val="3"/>
        <w:spacing w:before="0" w:after="0" w:line="360" w:lineRule="auto"/>
        <w:ind w:firstLine="709"/>
        <w:rPr>
          <w:rFonts w:cs="Times New Roman"/>
          <w:b w:val="0"/>
          <w:sz w:val="28"/>
          <w:szCs w:val="28"/>
        </w:rPr>
      </w:pPr>
      <w:bookmarkStart w:id="23" w:name="_Toc212004476"/>
    </w:p>
    <w:p w:rsidR="004D4ADB" w:rsidRPr="0091775D" w:rsidRDefault="00D911A3" w:rsidP="002169A2">
      <w:pPr>
        <w:pStyle w:val="3"/>
        <w:spacing w:before="0" w:after="0" w:line="360" w:lineRule="auto"/>
        <w:ind w:firstLine="709"/>
        <w:rPr>
          <w:rFonts w:cs="Times New Roman"/>
          <w:b w:val="0"/>
          <w:sz w:val="28"/>
          <w:szCs w:val="28"/>
        </w:rPr>
      </w:pPr>
      <w:r>
        <w:rPr>
          <w:rFonts w:cs="Times New Roman"/>
          <w:b w:val="0"/>
          <w:sz w:val="28"/>
          <w:szCs w:val="28"/>
        </w:rPr>
        <w:t xml:space="preserve">2.5 </w:t>
      </w:r>
      <w:r w:rsidR="004D4ADB" w:rsidRPr="0091775D">
        <w:rPr>
          <w:rFonts w:cs="Times New Roman"/>
          <w:b w:val="0"/>
          <w:sz w:val="28"/>
          <w:szCs w:val="28"/>
        </w:rPr>
        <w:t>Финансовый план-прогноз</w:t>
      </w:r>
      <w:bookmarkEnd w:id="23"/>
    </w:p>
    <w:p w:rsidR="004D4ADB" w:rsidRPr="0091775D" w:rsidRDefault="004D4ADB" w:rsidP="002169A2">
      <w:pPr>
        <w:keepNext/>
        <w:spacing w:line="360" w:lineRule="auto"/>
        <w:ind w:firstLine="709"/>
        <w:rPr>
          <w:sz w:val="28"/>
          <w:szCs w:val="28"/>
        </w:rPr>
      </w:pPr>
    </w:p>
    <w:p w:rsidR="004D4ADB" w:rsidRPr="0091775D" w:rsidRDefault="004D4ADB" w:rsidP="002169A2">
      <w:pPr>
        <w:keepNext/>
        <w:spacing w:line="360" w:lineRule="auto"/>
        <w:ind w:firstLine="709"/>
        <w:rPr>
          <w:sz w:val="28"/>
          <w:szCs w:val="28"/>
        </w:rPr>
      </w:pPr>
      <w:r w:rsidRPr="0091775D">
        <w:rPr>
          <w:sz w:val="28"/>
          <w:szCs w:val="28"/>
        </w:rPr>
        <w:t xml:space="preserve">Финансовые прогнозы </w:t>
      </w:r>
      <w:r w:rsidRPr="0091775D">
        <w:rPr>
          <w:iCs/>
          <w:sz w:val="28"/>
          <w:szCs w:val="28"/>
        </w:rPr>
        <w:t>практичны</w:t>
      </w:r>
      <w:r w:rsidRPr="0091775D">
        <w:rPr>
          <w:sz w:val="28"/>
          <w:szCs w:val="28"/>
        </w:rPr>
        <w:t>,</w:t>
      </w:r>
      <w:r w:rsidR="00AC5C5F" w:rsidRPr="0091775D">
        <w:rPr>
          <w:sz w:val="28"/>
          <w:szCs w:val="28"/>
        </w:rPr>
        <w:t xml:space="preserve"> </w:t>
      </w:r>
      <w:r w:rsidRPr="0091775D">
        <w:rPr>
          <w:sz w:val="28"/>
          <w:szCs w:val="28"/>
        </w:rPr>
        <w:t xml:space="preserve">когда проработаны производственные и маркетинговые решения для воплощения прогноза в жизнь. </w:t>
      </w:r>
    </w:p>
    <w:p w:rsidR="004D4ADB" w:rsidRPr="0091775D" w:rsidRDefault="004D4ADB" w:rsidP="002169A2">
      <w:pPr>
        <w:keepNext/>
        <w:spacing w:line="360" w:lineRule="auto"/>
        <w:ind w:firstLine="709"/>
        <w:rPr>
          <w:bCs/>
          <w:sz w:val="28"/>
          <w:szCs w:val="28"/>
        </w:rPr>
      </w:pPr>
      <w:r w:rsidRPr="0091775D">
        <w:rPr>
          <w:bCs/>
          <w:sz w:val="28"/>
          <w:szCs w:val="28"/>
        </w:rPr>
        <w:t>Финансовый план (прогноз)</w:t>
      </w:r>
    </w:p>
    <w:p w:rsidR="004D4ADB" w:rsidRPr="0091775D" w:rsidRDefault="00AC5C5F" w:rsidP="002169A2">
      <w:pPr>
        <w:keepNext/>
        <w:numPr>
          <w:ilvl w:val="0"/>
          <w:numId w:val="56"/>
        </w:numPr>
        <w:spacing w:line="360" w:lineRule="auto"/>
        <w:ind w:left="0" w:firstLine="709"/>
        <w:rPr>
          <w:iCs/>
          <w:sz w:val="28"/>
          <w:szCs w:val="28"/>
        </w:rPr>
      </w:pPr>
      <w:r w:rsidRPr="0091775D">
        <w:rPr>
          <w:sz w:val="28"/>
          <w:szCs w:val="28"/>
        </w:rPr>
        <w:t xml:space="preserve"> </w:t>
      </w:r>
      <w:r w:rsidR="004D4ADB" w:rsidRPr="0091775D">
        <w:rPr>
          <w:iCs/>
          <w:sz w:val="28"/>
          <w:szCs w:val="28"/>
        </w:rPr>
        <w:t>формирует</w:t>
      </w:r>
      <w:r w:rsidR="004D4ADB" w:rsidRPr="0091775D">
        <w:rPr>
          <w:sz w:val="28"/>
          <w:szCs w:val="28"/>
        </w:rPr>
        <w:t xml:space="preserve"> </w:t>
      </w:r>
      <w:r w:rsidR="004D4ADB" w:rsidRPr="0091775D">
        <w:rPr>
          <w:iCs/>
          <w:sz w:val="28"/>
          <w:szCs w:val="28"/>
        </w:rPr>
        <w:t xml:space="preserve">цели и критерии оценки деятельности предприятия </w:t>
      </w:r>
    </w:p>
    <w:p w:rsidR="004D4ADB" w:rsidRPr="0091775D" w:rsidRDefault="00AC5C5F" w:rsidP="002169A2">
      <w:pPr>
        <w:keepNext/>
        <w:numPr>
          <w:ilvl w:val="0"/>
          <w:numId w:val="56"/>
        </w:numPr>
        <w:spacing w:line="360" w:lineRule="auto"/>
        <w:ind w:left="0" w:firstLine="709"/>
        <w:rPr>
          <w:iCs/>
          <w:sz w:val="28"/>
          <w:szCs w:val="28"/>
        </w:rPr>
      </w:pPr>
      <w:r w:rsidRPr="0091775D">
        <w:rPr>
          <w:iCs/>
          <w:sz w:val="28"/>
          <w:szCs w:val="28"/>
        </w:rPr>
        <w:t xml:space="preserve"> </w:t>
      </w:r>
      <w:r w:rsidR="004D4ADB" w:rsidRPr="0091775D">
        <w:rPr>
          <w:iCs/>
          <w:sz w:val="28"/>
          <w:szCs w:val="28"/>
        </w:rPr>
        <w:t>дает обоснование выбранной стратегии</w:t>
      </w:r>
    </w:p>
    <w:p w:rsidR="004D4ADB" w:rsidRPr="0091775D" w:rsidRDefault="00AC5C5F" w:rsidP="002169A2">
      <w:pPr>
        <w:keepNext/>
        <w:numPr>
          <w:ilvl w:val="0"/>
          <w:numId w:val="56"/>
        </w:numPr>
        <w:spacing w:line="360" w:lineRule="auto"/>
        <w:ind w:left="0" w:firstLine="709"/>
        <w:rPr>
          <w:sz w:val="28"/>
          <w:szCs w:val="28"/>
        </w:rPr>
      </w:pPr>
      <w:r w:rsidRPr="0091775D">
        <w:rPr>
          <w:iCs/>
          <w:sz w:val="28"/>
          <w:szCs w:val="28"/>
        </w:rPr>
        <w:t xml:space="preserve"> </w:t>
      </w:r>
      <w:r w:rsidR="004D4ADB" w:rsidRPr="0091775D">
        <w:rPr>
          <w:iCs/>
          <w:sz w:val="28"/>
          <w:szCs w:val="28"/>
        </w:rPr>
        <w:t>показывает пути достижения поставленных целей</w:t>
      </w:r>
      <w:r w:rsidR="004D4ADB" w:rsidRPr="0091775D">
        <w:rPr>
          <w:sz w:val="28"/>
          <w:szCs w:val="28"/>
        </w:rPr>
        <w:t>.</w:t>
      </w:r>
    </w:p>
    <w:p w:rsidR="004D4ADB" w:rsidRPr="0091775D" w:rsidRDefault="004D4ADB" w:rsidP="002169A2">
      <w:pPr>
        <w:keepNext/>
        <w:spacing w:line="360" w:lineRule="auto"/>
        <w:ind w:firstLine="709"/>
        <w:rPr>
          <w:sz w:val="28"/>
          <w:szCs w:val="28"/>
        </w:rPr>
      </w:pPr>
      <w:r w:rsidRPr="0091775D">
        <w:rPr>
          <w:iCs/>
          <w:sz w:val="28"/>
          <w:szCs w:val="28"/>
        </w:rPr>
        <w:t>Прогноз</w:t>
      </w:r>
      <w:r w:rsidRPr="0091775D">
        <w:rPr>
          <w:sz w:val="28"/>
          <w:szCs w:val="28"/>
        </w:rPr>
        <w:t xml:space="preserve"> – это расчет будущего уровня финансовых переменных: величины денежных средств, размера фондов или их источников. </w:t>
      </w:r>
    </w:p>
    <w:p w:rsidR="004D4ADB" w:rsidRPr="0091775D" w:rsidRDefault="004D4ADB" w:rsidP="002169A2">
      <w:pPr>
        <w:keepNext/>
        <w:spacing w:line="360" w:lineRule="auto"/>
        <w:ind w:firstLine="709"/>
        <w:rPr>
          <w:sz w:val="28"/>
          <w:szCs w:val="28"/>
        </w:rPr>
      </w:pPr>
      <w:r w:rsidRPr="0091775D">
        <w:rPr>
          <w:sz w:val="28"/>
          <w:szCs w:val="28"/>
        </w:rPr>
        <w:t xml:space="preserve">Прогнозы и планы могут иметь различный </w:t>
      </w:r>
      <w:r w:rsidRPr="0091775D">
        <w:rPr>
          <w:iCs/>
          <w:sz w:val="28"/>
          <w:szCs w:val="28"/>
        </w:rPr>
        <w:t>уровень</w:t>
      </w:r>
      <w:r w:rsidRPr="0091775D">
        <w:rPr>
          <w:sz w:val="28"/>
          <w:szCs w:val="28"/>
        </w:rPr>
        <w:t xml:space="preserve"> детализации. </w:t>
      </w:r>
    </w:p>
    <w:p w:rsidR="004D4ADB" w:rsidRPr="0091775D" w:rsidRDefault="004D4ADB" w:rsidP="002169A2">
      <w:pPr>
        <w:keepNext/>
        <w:spacing w:line="360" w:lineRule="auto"/>
        <w:ind w:firstLine="709"/>
        <w:rPr>
          <w:sz w:val="28"/>
          <w:szCs w:val="28"/>
        </w:rPr>
      </w:pPr>
      <w:r w:rsidRPr="0091775D">
        <w:rPr>
          <w:sz w:val="28"/>
          <w:szCs w:val="28"/>
        </w:rPr>
        <w:t xml:space="preserve">Составление комплекса этих документов — широко используемый подход в практике финансового прогнозирования. </w:t>
      </w:r>
    </w:p>
    <w:p w:rsidR="004D4ADB" w:rsidRPr="0091775D" w:rsidRDefault="004D4ADB" w:rsidP="002169A2">
      <w:pPr>
        <w:keepNext/>
        <w:spacing w:line="360" w:lineRule="auto"/>
        <w:ind w:firstLine="709"/>
        <w:rPr>
          <w:sz w:val="28"/>
          <w:szCs w:val="28"/>
        </w:rPr>
      </w:pPr>
      <w:r w:rsidRPr="0091775D">
        <w:rPr>
          <w:sz w:val="28"/>
          <w:szCs w:val="28"/>
        </w:rPr>
        <w:t>Последовательность разработки прогноза ДДС (движения денежных средств)</w:t>
      </w:r>
    </w:p>
    <w:p w:rsidR="004D4ADB" w:rsidRPr="0091775D" w:rsidRDefault="004D4ADB" w:rsidP="002169A2">
      <w:pPr>
        <w:keepNext/>
        <w:spacing w:line="360" w:lineRule="auto"/>
        <w:ind w:firstLine="709"/>
        <w:rPr>
          <w:sz w:val="28"/>
          <w:szCs w:val="28"/>
        </w:rPr>
      </w:pPr>
      <w:r w:rsidRPr="0091775D">
        <w:rPr>
          <w:iCs/>
          <w:sz w:val="28"/>
          <w:szCs w:val="28"/>
        </w:rPr>
        <w:t xml:space="preserve">1 этап </w:t>
      </w:r>
      <w:r w:rsidRPr="0091775D">
        <w:rPr>
          <w:sz w:val="28"/>
          <w:szCs w:val="28"/>
        </w:rPr>
        <w:t xml:space="preserve">– определение </w:t>
      </w:r>
      <w:r w:rsidRPr="0091775D">
        <w:rPr>
          <w:bCs/>
          <w:sz w:val="28"/>
          <w:szCs w:val="28"/>
        </w:rPr>
        <w:t>притоков</w:t>
      </w:r>
      <w:r w:rsidRPr="0091775D">
        <w:rPr>
          <w:sz w:val="28"/>
          <w:szCs w:val="28"/>
        </w:rPr>
        <w:t xml:space="preserve"> денежных средств на основе средних сроков оборота дебиторской задолженности;</w:t>
      </w:r>
    </w:p>
    <w:p w:rsidR="004D4ADB" w:rsidRPr="0091775D" w:rsidRDefault="004D4ADB" w:rsidP="002169A2">
      <w:pPr>
        <w:keepNext/>
        <w:spacing w:line="360" w:lineRule="auto"/>
        <w:ind w:firstLine="709"/>
        <w:rPr>
          <w:sz w:val="28"/>
          <w:szCs w:val="28"/>
        </w:rPr>
      </w:pPr>
      <w:r w:rsidRPr="0091775D">
        <w:rPr>
          <w:iCs/>
          <w:sz w:val="28"/>
          <w:szCs w:val="28"/>
        </w:rPr>
        <w:t xml:space="preserve">2 этап </w:t>
      </w:r>
      <w:r w:rsidRPr="0091775D">
        <w:rPr>
          <w:sz w:val="28"/>
          <w:szCs w:val="28"/>
        </w:rPr>
        <w:t xml:space="preserve">– определение </w:t>
      </w:r>
      <w:r w:rsidRPr="0091775D">
        <w:rPr>
          <w:bCs/>
          <w:sz w:val="28"/>
          <w:szCs w:val="28"/>
        </w:rPr>
        <w:t>оттоков</w:t>
      </w:r>
      <w:r w:rsidRPr="0091775D">
        <w:rPr>
          <w:sz w:val="28"/>
          <w:szCs w:val="28"/>
        </w:rPr>
        <w:t xml:space="preserve"> денежных средств на основе средних сроков обор</w:t>
      </w:r>
      <w:r w:rsidR="007E0558">
        <w:rPr>
          <w:sz w:val="28"/>
          <w:szCs w:val="28"/>
        </w:rPr>
        <w:t>ота кредиторской задолженности;</w:t>
      </w:r>
    </w:p>
    <w:p w:rsidR="004D4ADB" w:rsidRPr="0091775D" w:rsidRDefault="004D4ADB" w:rsidP="002169A2">
      <w:pPr>
        <w:keepNext/>
        <w:spacing w:line="360" w:lineRule="auto"/>
        <w:ind w:firstLine="709"/>
        <w:rPr>
          <w:sz w:val="28"/>
          <w:szCs w:val="28"/>
        </w:rPr>
      </w:pPr>
      <w:r w:rsidRPr="0091775D">
        <w:rPr>
          <w:iCs/>
          <w:sz w:val="28"/>
          <w:szCs w:val="28"/>
        </w:rPr>
        <w:t xml:space="preserve">3 этап </w:t>
      </w:r>
      <w:r w:rsidRPr="0091775D">
        <w:rPr>
          <w:sz w:val="28"/>
          <w:szCs w:val="28"/>
        </w:rPr>
        <w:t xml:space="preserve">– определение </w:t>
      </w:r>
      <w:r w:rsidRPr="0091775D">
        <w:rPr>
          <w:bCs/>
          <w:sz w:val="28"/>
          <w:szCs w:val="28"/>
        </w:rPr>
        <w:t>сальдо</w:t>
      </w:r>
      <w:r w:rsidRPr="0091775D">
        <w:rPr>
          <w:sz w:val="28"/>
          <w:szCs w:val="28"/>
        </w:rPr>
        <w:t xml:space="preserve"> денежного потока</w:t>
      </w:r>
      <w:r w:rsidR="00AC5C5F" w:rsidRPr="0091775D">
        <w:rPr>
          <w:sz w:val="28"/>
          <w:szCs w:val="28"/>
        </w:rPr>
        <w:t xml:space="preserve"> </w:t>
      </w:r>
      <w:r w:rsidRPr="0091775D">
        <w:rPr>
          <w:sz w:val="28"/>
          <w:szCs w:val="28"/>
        </w:rPr>
        <w:t>(чистый денежный поток – положительное сальдо, потребность во внешнем финансировании</w:t>
      </w:r>
      <w:r w:rsidR="00AC5C5F" w:rsidRPr="0091775D">
        <w:rPr>
          <w:sz w:val="28"/>
          <w:szCs w:val="28"/>
        </w:rPr>
        <w:t xml:space="preserve"> </w:t>
      </w:r>
      <w:r w:rsidRPr="0091775D">
        <w:rPr>
          <w:sz w:val="28"/>
          <w:szCs w:val="28"/>
        </w:rPr>
        <w:t xml:space="preserve">– </w:t>
      </w:r>
      <w:r w:rsidR="007E0558">
        <w:rPr>
          <w:sz w:val="28"/>
          <w:szCs w:val="28"/>
        </w:rPr>
        <w:t>отрицательное денежное сальдо).</w:t>
      </w:r>
    </w:p>
    <w:p w:rsidR="004D4ADB" w:rsidRPr="0091775D" w:rsidRDefault="004D4ADB" w:rsidP="002169A2">
      <w:pPr>
        <w:keepNext/>
        <w:spacing w:line="360" w:lineRule="auto"/>
        <w:ind w:firstLine="709"/>
        <w:rPr>
          <w:sz w:val="28"/>
          <w:szCs w:val="28"/>
        </w:rPr>
      </w:pPr>
      <w:r w:rsidRPr="0091775D">
        <w:rPr>
          <w:sz w:val="28"/>
          <w:szCs w:val="28"/>
        </w:rPr>
        <w:t xml:space="preserve">Стратегическое планирование — единый способ прогнозирования будущих возможностей, помогающий уточнить наиболее целесообразные пути действий. Анализ текущих значений параметров и их прогноз дают возможность сформулировать стратегический фокус — приоритетное направление, на котором необходимо сконцентрировать внимание и ресурсы. Сфера приоритетов предприятия должна быть ограниченной, поскольку одновременная реализация нескольких стратегических целей реально невыполнима. </w:t>
      </w:r>
    </w:p>
    <w:p w:rsidR="004D4ADB" w:rsidRPr="0091775D" w:rsidRDefault="004D4ADB" w:rsidP="002169A2">
      <w:pPr>
        <w:keepNext/>
        <w:spacing w:line="360" w:lineRule="auto"/>
        <w:ind w:firstLine="709"/>
        <w:rPr>
          <w:sz w:val="28"/>
          <w:szCs w:val="28"/>
        </w:rPr>
      </w:pPr>
      <w:r w:rsidRPr="0091775D">
        <w:rPr>
          <w:sz w:val="28"/>
          <w:szCs w:val="28"/>
        </w:rPr>
        <w:t>Сегодня финансовый директор играет ведущую роль в стратегическом планировании. Именно стратегическое финансовое планирование будет основной функцией финансового директора. Взгляд вперед, объяснение того, что происходит, прогнозирование того, что необходимо, сравнение с опытом других компаний, для того чтобы двигаться вперед и быть лидером в своей отрасли». Кроме того, появится необходимость во внедренческой функции. Это вполне естественно, ведь, выступая в роли стратега, зная и выстраивая будущие шаги на пути развития компании, финансовый директор должен принять на себя ответственность за их реализацию. В связи с этим роль финансового директора видится несколько расширенной по сравнению с традиционным взглядом. Например, вице-президент по финансам и бизнес-планированию.</w:t>
      </w:r>
    </w:p>
    <w:p w:rsidR="004D4ADB" w:rsidRPr="0091775D" w:rsidRDefault="004D4ADB" w:rsidP="002169A2">
      <w:pPr>
        <w:keepNext/>
        <w:spacing w:line="360" w:lineRule="auto"/>
        <w:ind w:firstLine="709"/>
        <w:rPr>
          <w:sz w:val="28"/>
          <w:szCs w:val="28"/>
        </w:rPr>
      </w:pPr>
      <w:r w:rsidRPr="0091775D">
        <w:rPr>
          <w:sz w:val="28"/>
          <w:szCs w:val="28"/>
        </w:rPr>
        <w:t xml:space="preserve">Важным принципом стратегического планирования является многовариантность плановых расчетов. Несоответствие между желательной стратегической целью и текущим состоянием определяется большим количеством путей достижения цели. Принимая во внимание факторы риска и неопределенность развития внешней среды, выбрать единую стратегию развития практически невозможно. </w:t>
      </w:r>
    </w:p>
    <w:p w:rsidR="004D4ADB" w:rsidRPr="0091775D" w:rsidRDefault="004D4ADB" w:rsidP="002169A2">
      <w:pPr>
        <w:keepNext/>
        <w:tabs>
          <w:tab w:val="left" w:pos="135"/>
        </w:tabs>
        <w:spacing w:line="360" w:lineRule="auto"/>
        <w:ind w:firstLine="709"/>
        <w:rPr>
          <w:sz w:val="28"/>
          <w:szCs w:val="28"/>
        </w:rPr>
      </w:pPr>
      <w:r w:rsidRPr="0091775D">
        <w:rPr>
          <w:sz w:val="28"/>
          <w:szCs w:val="28"/>
        </w:rPr>
        <w:t>Разработка финансовой стратегии предприятия зависит от целей и задач, поставленных собственником предприятия, поэтому финансовый план (бюджет) предприятия может быть или бюджетом «про</w:t>
      </w:r>
      <w:r w:rsidR="0004429E">
        <w:rPr>
          <w:sz w:val="28"/>
          <w:szCs w:val="28"/>
        </w:rPr>
        <w:t>едания», или бюджетом развития.</w:t>
      </w:r>
    </w:p>
    <w:p w:rsidR="004D4ADB" w:rsidRDefault="004D4ADB" w:rsidP="002169A2">
      <w:pPr>
        <w:keepNext/>
        <w:tabs>
          <w:tab w:val="left" w:pos="135"/>
        </w:tabs>
        <w:spacing w:line="360" w:lineRule="auto"/>
        <w:ind w:firstLine="709"/>
        <w:rPr>
          <w:sz w:val="28"/>
          <w:szCs w:val="28"/>
        </w:rPr>
      </w:pPr>
      <w:r w:rsidRPr="0091775D">
        <w:rPr>
          <w:sz w:val="28"/>
          <w:szCs w:val="28"/>
        </w:rPr>
        <w:t>Практика показывает, что только у серьезных стратегических инвесторов финансовой стратегией предусматривается постоянное развитие предприятия, инвестирование в обновление его основных фондов, переориентация экономики предприятия в сторону уменьшения энергозатрат и увеличения расходов на оплату труда, и даже переориента</w:t>
      </w:r>
      <w:r w:rsidR="0004429E">
        <w:rPr>
          <w:sz w:val="28"/>
          <w:szCs w:val="28"/>
        </w:rPr>
        <w:t>ция производства.</w:t>
      </w:r>
    </w:p>
    <w:p w:rsidR="00D911A3" w:rsidRPr="0091775D" w:rsidRDefault="00D911A3" w:rsidP="002169A2">
      <w:pPr>
        <w:keepNext/>
        <w:tabs>
          <w:tab w:val="left" w:pos="135"/>
        </w:tabs>
        <w:spacing w:line="360" w:lineRule="auto"/>
        <w:ind w:firstLine="709"/>
        <w:rPr>
          <w:sz w:val="28"/>
          <w:szCs w:val="28"/>
        </w:rPr>
      </w:pPr>
    </w:p>
    <w:p w:rsidR="004D4ADB" w:rsidRPr="0091775D" w:rsidRDefault="00D911A3" w:rsidP="002169A2">
      <w:pPr>
        <w:pStyle w:val="2"/>
        <w:spacing w:before="0" w:after="0" w:line="360" w:lineRule="auto"/>
        <w:ind w:firstLine="709"/>
        <w:jc w:val="both"/>
        <w:rPr>
          <w:rFonts w:cs="Times New Roman"/>
          <w:b w:val="0"/>
          <w:i w:val="0"/>
        </w:rPr>
      </w:pPr>
      <w:bookmarkStart w:id="24" w:name="_Toc212001051"/>
      <w:bookmarkStart w:id="25" w:name="_Toc212004477"/>
      <w:r>
        <w:rPr>
          <w:rStyle w:val="af3"/>
          <w:i w:val="0"/>
        </w:rPr>
        <w:t>2</w:t>
      </w:r>
      <w:r w:rsidR="004D4ADB" w:rsidRPr="0091775D">
        <w:rPr>
          <w:rStyle w:val="af3"/>
          <w:i w:val="0"/>
        </w:rPr>
        <w:t>.</w:t>
      </w:r>
      <w:r>
        <w:rPr>
          <w:rStyle w:val="af3"/>
          <w:i w:val="0"/>
        </w:rPr>
        <w:t xml:space="preserve">6 </w:t>
      </w:r>
      <w:r w:rsidR="004D4ADB" w:rsidRPr="0091775D">
        <w:rPr>
          <w:rStyle w:val="af3"/>
          <w:i w:val="0"/>
        </w:rPr>
        <w:t>Корпоративное налоговое планирование</w:t>
      </w:r>
      <w:r w:rsidR="004D4ADB" w:rsidRPr="0091775D">
        <w:rPr>
          <w:rFonts w:cs="Times New Roman"/>
          <w:b w:val="0"/>
          <w:i w:val="0"/>
        </w:rPr>
        <w:t xml:space="preserve"> и налоговый менеджмент</w:t>
      </w:r>
      <w:bookmarkEnd w:id="24"/>
      <w:bookmarkEnd w:id="25"/>
    </w:p>
    <w:p w:rsidR="00D911A3" w:rsidRDefault="00D911A3" w:rsidP="002169A2">
      <w:pPr>
        <w:pStyle w:val="a9"/>
        <w:spacing w:line="360" w:lineRule="auto"/>
        <w:ind w:firstLine="709"/>
        <w:rPr>
          <w:rFonts w:cs="Times New Roman"/>
          <w:sz w:val="28"/>
          <w:szCs w:val="28"/>
        </w:rPr>
      </w:pP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Налоговое планирование является одной из составляющих частей процесса финансового планирования</w:t>
      </w:r>
      <w:r w:rsidR="00134450" w:rsidRPr="0091775D">
        <w:rPr>
          <w:rFonts w:cs="Times New Roman"/>
          <w:sz w:val="28"/>
          <w:szCs w:val="28"/>
        </w:rPr>
        <w:t xml:space="preserve"> и бюджетирования</w:t>
      </w:r>
      <w:r w:rsidRPr="0091775D">
        <w:rPr>
          <w:rFonts w:cs="Times New Roman"/>
          <w:sz w:val="28"/>
          <w:szCs w:val="28"/>
        </w:rPr>
        <w:t>. Налоговое планирование призвано не столько уменьшать налоговые отчисления предприятия, сколько стать регулятором процесса управления предприятием, наряду с планом маркетинга и производства.</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Налоговое планирование на уровне хозяйствующего субъекта - усилия, направленные на достижение оптимального уровня налогообложения посредством уменьшения размеров объема налоговых платежей.</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Налоговое планирование с позиции налогоплательщика рассматривается как один из элементов корпоративного налогового менеджмента, как неотъемлемая часть его финансово-хозяйственной деятельности. Сущность процесса выражается в оптимизации налогообложения, позволяющей своевременно выявить финансовые резервы для их капитализации.</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Оптимизация – это «определение значений экономических показателей, при которых достигается оптимум, т.е. наилучшее состояние системы. Таким образом речь идет о достижении наивысшего результата при данных затратах ресурсов или достижение заданного результата при минимальных ресурсных затратах.</w:t>
      </w:r>
    </w:p>
    <w:p w:rsidR="004D4ADB" w:rsidRPr="0091775D" w:rsidRDefault="004D4ADB" w:rsidP="002169A2">
      <w:pPr>
        <w:pStyle w:val="a9"/>
        <w:spacing w:line="360" w:lineRule="auto"/>
        <w:ind w:firstLine="709"/>
        <w:rPr>
          <w:rFonts w:cs="Times New Roman"/>
          <w:sz w:val="28"/>
          <w:szCs w:val="28"/>
        </w:rPr>
      </w:pPr>
      <w:r w:rsidRPr="0091775D">
        <w:rPr>
          <w:rStyle w:val="af3"/>
          <w:b w:val="0"/>
          <w:sz w:val="28"/>
          <w:szCs w:val="28"/>
        </w:rPr>
        <w:t>Корпоративное налоговое планирование</w:t>
      </w:r>
      <w:r w:rsidRPr="0091775D">
        <w:rPr>
          <w:rFonts w:cs="Times New Roman"/>
          <w:sz w:val="28"/>
          <w:szCs w:val="28"/>
        </w:rPr>
        <w:t xml:space="preserve"> – это выбор “оптимального” сочетания риска от внедрения и стоимости различных форм осуществления деятельности и способов размещения активов (управления пассивами), направленный на достижение возможно более низкого уровня возникающих при этом налогов. </w:t>
      </w:r>
    </w:p>
    <w:p w:rsidR="004D4ADB" w:rsidRPr="0091775D" w:rsidRDefault="004D4ADB" w:rsidP="002169A2">
      <w:pPr>
        <w:keepNext/>
        <w:spacing w:line="360" w:lineRule="auto"/>
        <w:ind w:firstLine="709"/>
        <w:rPr>
          <w:sz w:val="28"/>
          <w:szCs w:val="28"/>
        </w:rPr>
      </w:pPr>
      <w:r w:rsidRPr="0091775D">
        <w:rPr>
          <w:sz w:val="28"/>
          <w:szCs w:val="28"/>
        </w:rPr>
        <w:t>Налоговая оптимизация – планирование и управление хозяйственными операциями для достижения наиболее выгодной налоговой позиции в стратегической перспективе. Считается, что оптимизация проводится с целью максимального законного снижения налогов. Налоговая оптимизация – это процесс, связанный с достижением определенных пропорций всех финансовых аспектов сделки или проекта (ликвидность, оборачиваемость, трудоемкость учета и контроля).</w:t>
      </w:r>
    </w:p>
    <w:p w:rsidR="004D4ADB" w:rsidRPr="0091775D" w:rsidRDefault="004D4ADB" w:rsidP="002169A2">
      <w:pPr>
        <w:pStyle w:val="a9"/>
        <w:spacing w:line="360" w:lineRule="auto"/>
        <w:ind w:firstLine="709"/>
        <w:rPr>
          <w:rFonts w:cs="Times New Roman"/>
          <w:sz w:val="28"/>
          <w:szCs w:val="28"/>
        </w:rPr>
      </w:pPr>
      <w:r w:rsidRPr="0091775D">
        <w:rPr>
          <w:rStyle w:val="af3"/>
          <w:b w:val="0"/>
          <w:sz w:val="28"/>
          <w:szCs w:val="28"/>
        </w:rPr>
        <w:t>Корпоративное</w:t>
      </w:r>
      <w:r w:rsidRPr="0091775D">
        <w:rPr>
          <w:rFonts w:cs="Times New Roman"/>
          <w:sz w:val="28"/>
          <w:szCs w:val="28"/>
        </w:rPr>
        <w:t xml:space="preserve"> налоговое планирование - элемент финансового менеджмента.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Нужно ли проводить налоговое планирование на предприятии? Здесь следует сказать, что необходимо соотносить мотивы налогового планирования со стратегическими приоритетами предприятия (его миссией). Эффективность налогового планирования всегда следует соотносить с затратами и риском на его проведение.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Решение о необходимости налогового планирования должен принять руководитель, а точнее собственник предприятия. Это решение относится к разряду стратегических целей, и имеет далеко идущие последствия.</w:t>
      </w:r>
    </w:p>
    <w:p w:rsidR="004D4ADB" w:rsidRPr="0091775D" w:rsidRDefault="004D4ADB" w:rsidP="002169A2">
      <w:pPr>
        <w:keepNext/>
        <w:spacing w:line="360" w:lineRule="auto"/>
        <w:ind w:firstLine="709"/>
        <w:rPr>
          <w:sz w:val="28"/>
          <w:szCs w:val="28"/>
        </w:rPr>
      </w:pPr>
      <w:r w:rsidRPr="0091775D">
        <w:rPr>
          <w:sz w:val="28"/>
          <w:szCs w:val="28"/>
        </w:rPr>
        <w:t>Налоговое планирование на микроуровне можно рассматривать, исходя из двух его уровней:</w:t>
      </w:r>
    </w:p>
    <w:p w:rsidR="004D4ADB" w:rsidRPr="0091775D" w:rsidRDefault="004D4ADB" w:rsidP="002169A2">
      <w:pPr>
        <w:keepNext/>
        <w:numPr>
          <w:ilvl w:val="0"/>
          <w:numId w:val="167"/>
        </w:numPr>
        <w:adjustRightInd/>
        <w:spacing w:line="360" w:lineRule="auto"/>
        <w:ind w:left="0" w:firstLine="709"/>
        <w:textAlignment w:val="auto"/>
        <w:rPr>
          <w:bCs/>
          <w:sz w:val="28"/>
          <w:szCs w:val="28"/>
        </w:rPr>
      </w:pPr>
      <w:r w:rsidRPr="0091775D">
        <w:rPr>
          <w:bCs/>
          <w:sz w:val="28"/>
          <w:szCs w:val="28"/>
        </w:rPr>
        <w:t>стратегическое КНП;</w:t>
      </w:r>
    </w:p>
    <w:p w:rsidR="004D4ADB" w:rsidRPr="0091775D" w:rsidRDefault="004D4ADB" w:rsidP="002169A2">
      <w:pPr>
        <w:keepNext/>
        <w:numPr>
          <w:ilvl w:val="0"/>
          <w:numId w:val="167"/>
        </w:numPr>
        <w:adjustRightInd/>
        <w:spacing w:line="360" w:lineRule="auto"/>
        <w:ind w:left="0" w:firstLine="709"/>
        <w:textAlignment w:val="auto"/>
        <w:rPr>
          <w:bCs/>
          <w:sz w:val="28"/>
          <w:szCs w:val="28"/>
        </w:rPr>
      </w:pPr>
      <w:r w:rsidRPr="0091775D">
        <w:rPr>
          <w:bCs/>
          <w:sz w:val="28"/>
          <w:szCs w:val="28"/>
        </w:rPr>
        <w:t>оперативное КНП.</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Стратегическое налоговое планирование: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обзор проектов нормативных правовых актов и прогноз возможного развития событий,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обзор и прогноз обычаев делового оборота и судебной практики (правило: «встречаться с ‘интересными’ людьми, например, по пятницам»),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составление прогнозов налоговых обязательств фирмы,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продумать варианты схем управления финансовыми, документарными, информационными и товарными потоками,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составить сетевой график соответствия исполнения налоговых и финансовых обязательств организации,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оценка риска различных инструментов, проработка вариантов возможных причин резких отклонений от расчетных показателей деятельности организации,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прогноз эффективности применяемых инструментов налоговой оптимизации. </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 xml:space="preserve">У стратегического КНП наиболее широкие возможности открываются на начальном этапе создания предприятия. В этом случае производится оценка альтернативных вариантов функционирования новой хозяйствующей единицы с точки зрения наступления налоговых последствий: выбора вида деятельности, структуры и других основополагающих моментов, определяется оптимальный вариант и составляется исходная информационная налоговая база. </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Главной целью стратегического КНП является определение наиболее эффективных с позиций налогообложения условий предпринимательской деятельности образовавшейся организации.</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Текущее налоговое планирование может выглядеть следующим образом: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еженедельный мониторинг нормативных правовых актов,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составление прогнозов налоговых обязательств организации и последствий планируемых сделок,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составление графика соответствия исполнения налоговых обязательств и изменения активов фирмы,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 прогноз и исследование возможных причин резких отклонений от среднестатистических показателей деятельности организации и налоговых последствий инноваций или проводимой сделки.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Для проведения этих мероприятий понадобятся: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1. правовые системы, которые должны обновляться хотя бы не реже одного раза в месяц,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2. налоговая модель предприятия,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3. консультации экспертов. </w:t>
      </w:r>
    </w:p>
    <w:p w:rsidR="004D4ADB" w:rsidRPr="0091775D" w:rsidRDefault="004D4ADB" w:rsidP="002169A2">
      <w:pPr>
        <w:pStyle w:val="3"/>
        <w:spacing w:before="0" w:after="0" w:line="360" w:lineRule="auto"/>
        <w:ind w:firstLine="709"/>
        <w:rPr>
          <w:rFonts w:cs="Times New Roman"/>
          <w:b w:val="0"/>
          <w:sz w:val="28"/>
          <w:szCs w:val="28"/>
        </w:rPr>
      </w:pPr>
      <w:bookmarkStart w:id="26" w:name="_Toc212004478"/>
      <w:r w:rsidRPr="0091775D">
        <w:rPr>
          <w:rFonts w:cs="Times New Roman"/>
          <w:b w:val="0"/>
          <w:sz w:val="28"/>
          <w:szCs w:val="28"/>
        </w:rPr>
        <w:t>Методы корпоративного налогового планирования</w:t>
      </w:r>
      <w:bookmarkEnd w:id="26"/>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В зависимости от поставленных целей методы налогового планирования на уровне предприятия делятся на две основные группы:</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w:t>
      </w:r>
      <w:r w:rsidRPr="0091775D">
        <w:rPr>
          <w:bCs/>
          <w:sz w:val="28"/>
          <w:szCs w:val="28"/>
        </w:rPr>
        <w:tab/>
        <w:t>ситуационные;</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w:t>
      </w:r>
      <w:r w:rsidRPr="0091775D">
        <w:rPr>
          <w:bCs/>
          <w:sz w:val="28"/>
          <w:szCs w:val="28"/>
        </w:rPr>
        <w:tab/>
        <w:t xml:space="preserve"> численные. </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К ситуационным методам относят:</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1) метод предварительной налоговой экспертизы новых проектов и оптимизации управленческих решений;</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2) обмен налоговыми льготами;</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3) обмен долгами;</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4) передача имущества в зарубежный траст;</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5) использование преимуществ международных налоговых соглашений;</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6) использование</w:t>
      </w:r>
      <w:r w:rsidR="00AC5C5F" w:rsidRPr="0091775D">
        <w:rPr>
          <w:bCs/>
          <w:sz w:val="28"/>
          <w:szCs w:val="28"/>
        </w:rPr>
        <w:t xml:space="preserve"> </w:t>
      </w:r>
      <w:r w:rsidRPr="0091775D">
        <w:rPr>
          <w:bCs/>
          <w:sz w:val="28"/>
          <w:szCs w:val="28"/>
        </w:rPr>
        <w:t>льгот при исчислении налогооблагаемой базы.</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К численным методам относят:</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1) текущий финансовый контроль;</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2) метод микро балансов;</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3) метод графоаналитических зависимостей;</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4) матрично-балансовый метод;</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5) статистический балансовый метод;</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6) комбинированный</w:t>
      </w:r>
      <w:r w:rsidR="00AC5C5F" w:rsidRPr="0091775D">
        <w:rPr>
          <w:bCs/>
          <w:sz w:val="28"/>
          <w:szCs w:val="28"/>
        </w:rPr>
        <w:t xml:space="preserve"> </w:t>
      </w:r>
      <w:r w:rsidRPr="0091775D">
        <w:rPr>
          <w:bCs/>
          <w:sz w:val="28"/>
          <w:szCs w:val="28"/>
        </w:rPr>
        <w:t>балансовый метод;</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7)</w:t>
      </w:r>
      <w:r w:rsidRPr="0091775D">
        <w:rPr>
          <w:bCs/>
          <w:sz w:val="28"/>
          <w:szCs w:val="28"/>
        </w:rPr>
        <w:tab/>
        <w:t>расчетно-аналитический метод;</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8)</w:t>
      </w:r>
      <w:r w:rsidRPr="0091775D">
        <w:rPr>
          <w:bCs/>
          <w:sz w:val="28"/>
          <w:szCs w:val="28"/>
        </w:rPr>
        <w:tab/>
        <w:t>нормативный метод;</w:t>
      </w:r>
    </w:p>
    <w:p w:rsidR="004D4ADB" w:rsidRPr="0091775D" w:rsidRDefault="004D4ADB" w:rsidP="002169A2">
      <w:pPr>
        <w:keepNext/>
        <w:adjustRightInd/>
        <w:spacing w:line="360" w:lineRule="auto"/>
        <w:ind w:firstLine="709"/>
        <w:textAlignment w:val="auto"/>
        <w:rPr>
          <w:bCs/>
          <w:sz w:val="28"/>
          <w:szCs w:val="28"/>
        </w:rPr>
      </w:pPr>
      <w:r w:rsidRPr="0091775D">
        <w:rPr>
          <w:bCs/>
          <w:sz w:val="28"/>
          <w:szCs w:val="28"/>
        </w:rPr>
        <w:t>9)</w:t>
      </w:r>
      <w:r w:rsidRPr="0091775D">
        <w:rPr>
          <w:bCs/>
          <w:sz w:val="28"/>
          <w:szCs w:val="28"/>
        </w:rPr>
        <w:tab/>
        <w:t>метод экономико-математического моделирования;</w:t>
      </w:r>
    </w:p>
    <w:p w:rsidR="004D4ADB" w:rsidRPr="0091775D" w:rsidRDefault="004D4ADB" w:rsidP="002169A2">
      <w:pPr>
        <w:pStyle w:val="a9"/>
        <w:spacing w:line="360" w:lineRule="auto"/>
        <w:ind w:firstLine="709"/>
        <w:rPr>
          <w:rFonts w:cs="Times New Roman"/>
          <w:sz w:val="28"/>
          <w:szCs w:val="28"/>
        </w:rPr>
      </w:pPr>
      <w:r w:rsidRPr="0091775D">
        <w:rPr>
          <w:rStyle w:val="af3"/>
          <w:b w:val="0"/>
          <w:sz w:val="28"/>
          <w:szCs w:val="28"/>
        </w:rPr>
        <w:t>Налоговое планирование</w:t>
      </w:r>
      <w:r w:rsidRPr="0091775D">
        <w:rPr>
          <w:rFonts w:cs="Times New Roman"/>
          <w:sz w:val="28"/>
          <w:szCs w:val="28"/>
        </w:rPr>
        <w:t xml:space="preserve"> – это непрерывный процесс, который можно охарактеризова</w:t>
      </w:r>
      <w:r w:rsidR="004F0B01">
        <w:rPr>
          <w:rFonts w:cs="Times New Roman"/>
          <w:sz w:val="28"/>
          <w:szCs w:val="28"/>
        </w:rPr>
        <w:t>ть 5 последовательными этапами:</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1. анализ существующего порядка налогообложения (построение налоговой модели предприятия),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2. последовательное применение в расчетах того или иного инстр</w:t>
      </w:r>
      <w:r w:rsidR="004F0B01">
        <w:rPr>
          <w:rFonts w:cs="Times New Roman"/>
          <w:sz w:val="28"/>
          <w:szCs w:val="28"/>
        </w:rPr>
        <w:t>умента налогового планирования,</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3. сравнительный анализ эффективности выбранных вариантов оптимизации налогообложения (модернизация нало</w:t>
      </w:r>
      <w:r w:rsidR="004F0B01">
        <w:rPr>
          <w:rFonts w:cs="Times New Roman"/>
          <w:sz w:val="28"/>
          <w:szCs w:val="28"/>
        </w:rPr>
        <w:t>говой модели),</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4. внедрение наиболее эффективн</w:t>
      </w:r>
      <w:r w:rsidR="004F0B01">
        <w:rPr>
          <w:rFonts w:cs="Times New Roman"/>
          <w:sz w:val="28"/>
          <w:szCs w:val="28"/>
        </w:rPr>
        <w:t>ых инструментов на предприятии,</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5. сопровождение и ада</w:t>
      </w:r>
      <w:r w:rsidR="004F0B01">
        <w:rPr>
          <w:rFonts w:cs="Times New Roman"/>
          <w:sz w:val="28"/>
          <w:szCs w:val="28"/>
        </w:rPr>
        <w:t>птирование реализованной схемы.</w:t>
      </w:r>
    </w:p>
    <w:p w:rsidR="004D4ADB" w:rsidRPr="0091775D" w:rsidRDefault="004D4ADB" w:rsidP="002169A2">
      <w:pPr>
        <w:keepNext/>
        <w:spacing w:line="360" w:lineRule="auto"/>
        <w:ind w:firstLine="709"/>
        <w:rPr>
          <w:sz w:val="28"/>
          <w:szCs w:val="28"/>
        </w:rPr>
      </w:pPr>
      <w:r w:rsidRPr="0091775D">
        <w:rPr>
          <w:sz w:val="28"/>
          <w:szCs w:val="28"/>
        </w:rPr>
        <w:t xml:space="preserve">Известны 3 стратегии налогового планирования: </w:t>
      </w:r>
    </w:p>
    <w:p w:rsidR="004D4ADB" w:rsidRPr="0091775D" w:rsidRDefault="004D4ADB" w:rsidP="002169A2">
      <w:pPr>
        <w:pStyle w:val="a9"/>
        <w:spacing w:line="360" w:lineRule="auto"/>
        <w:ind w:firstLine="709"/>
        <w:rPr>
          <w:rFonts w:cs="Times New Roman"/>
          <w:sz w:val="28"/>
          <w:szCs w:val="28"/>
        </w:rPr>
      </w:pPr>
      <w:r w:rsidRPr="0091775D">
        <w:rPr>
          <w:rStyle w:val="af3"/>
          <w:b w:val="0"/>
          <w:sz w:val="28"/>
          <w:szCs w:val="28"/>
        </w:rPr>
        <w:t>Первый путь («черный»)</w:t>
      </w:r>
      <w:r w:rsidRPr="0091775D">
        <w:rPr>
          <w:rFonts w:cs="Times New Roman"/>
          <w:sz w:val="28"/>
          <w:szCs w:val="28"/>
        </w:rPr>
        <w:t xml:space="preserve"> – это уклонение от уплаты налогов. То есть нелегальный путь сокращения налогов, который основан на «сознательном, уголовно наказуемом, использовании методов сокрытия учета доходов и имущества от контроля налоговых органов, а также намеренного искажения бухгалтерской и налоговой отчетности», как любил говорить мой следователь. Эта стратегия предусматривает использование следующих инструментов налогового планирования: левые печати</w:t>
      </w:r>
      <w:r w:rsidR="004F0B01">
        <w:rPr>
          <w:rFonts w:cs="Times New Roman"/>
          <w:sz w:val="28"/>
          <w:szCs w:val="28"/>
        </w:rPr>
        <w:t>, фирмы-однодневки, черный нал.</w:t>
      </w:r>
    </w:p>
    <w:p w:rsidR="004D4ADB" w:rsidRPr="0091775D" w:rsidRDefault="004D4ADB" w:rsidP="002169A2">
      <w:pPr>
        <w:pStyle w:val="a9"/>
        <w:spacing w:line="360" w:lineRule="auto"/>
        <w:ind w:firstLine="709"/>
        <w:rPr>
          <w:rFonts w:cs="Times New Roman"/>
          <w:sz w:val="28"/>
          <w:szCs w:val="28"/>
        </w:rPr>
      </w:pPr>
      <w:r w:rsidRPr="0091775D">
        <w:rPr>
          <w:rStyle w:val="af3"/>
          <w:b w:val="0"/>
          <w:sz w:val="28"/>
          <w:szCs w:val="28"/>
        </w:rPr>
        <w:t xml:space="preserve">Второй путь («белый») </w:t>
      </w:r>
      <w:r w:rsidRPr="0091775D">
        <w:rPr>
          <w:rFonts w:cs="Times New Roman"/>
          <w:sz w:val="28"/>
          <w:szCs w:val="28"/>
        </w:rPr>
        <w:t>– это легальный путь сокращения налогов, при котором используются возможности предоставленные законом, путем выбора режима хозяйственной деятельности с меньшей налоговой нагрузкой, методов ведения бухгалтерского учета, прямых налоговых льгот. Современное налоговое законодательство предлагает нам различные малоэффективные инструменты: налоговые режимы, которые зависят от статуса налогоплательщика, места его регистрации и организационно-правовой формы, а так же направлений и результатов его финансово-хозяйственной деятельности (у</w:t>
      </w:r>
      <w:r w:rsidR="0004429E">
        <w:rPr>
          <w:rFonts w:cs="Times New Roman"/>
          <w:sz w:val="28"/>
          <w:szCs w:val="28"/>
        </w:rPr>
        <w:t>прощенная система, ЗАТО, ОООИ).</w:t>
      </w:r>
    </w:p>
    <w:p w:rsidR="004D4ADB" w:rsidRPr="0091775D" w:rsidRDefault="004D4ADB" w:rsidP="002169A2">
      <w:pPr>
        <w:pStyle w:val="a9"/>
        <w:spacing w:line="360" w:lineRule="auto"/>
        <w:ind w:firstLine="709"/>
        <w:rPr>
          <w:rFonts w:cs="Times New Roman"/>
          <w:sz w:val="28"/>
          <w:szCs w:val="28"/>
        </w:rPr>
      </w:pPr>
      <w:r w:rsidRPr="0091775D">
        <w:rPr>
          <w:rStyle w:val="af3"/>
          <w:b w:val="0"/>
          <w:sz w:val="28"/>
          <w:szCs w:val="28"/>
        </w:rPr>
        <w:t xml:space="preserve">И третий путь («серый») </w:t>
      </w:r>
      <w:r w:rsidRPr="0091775D">
        <w:rPr>
          <w:rFonts w:cs="Times New Roman"/>
          <w:sz w:val="28"/>
          <w:szCs w:val="28"/>
        </w:rPr>
        <w:t xml:space="preserve">– это грамотное использование методов и инструментов налогового планирования, когда реально не изменившаяся деятельность бизнеса формально меняется и дает налоговые преимущества. Это острое лезвие бритвы, которое разделяет «черный» и «белый» путь, на котором приходится балансировать налоговому оптимизатору. Этот путь эффективен, и позволяет чувствовать себя спокойно, хотя не исключено, что в дальнейшем придется оспаривать в суде претензии налоговых органов </w:t>
      </w:r>
      <w:r w:rsidR="0004429E">
        <w:rPr>
          <w:rFonts w:cs="Times New Roman"/>
          <w:sz w:val="28"/>
          <w:szCs w:val="28"/>
        </w:rPr>
        <w:t>к выбранной налоговой политике.</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Налоговый менеджер долже</w:t>
      </w:r>
      <w:r w:rsidR="0004429E">
        <w:rPr>
          <w:rFonts w:cs="Times New Roman"/>
          <w:sz w:val="28"/>
          <w:szCs w:val="28"/>
        </w:rPr>
        <w:t>н следовать 6 золотым правилам:</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1) </w:t>
      </w:r>
      <w:r w:rsidRPr="0091775D">
        <w:rPr>
          <w:rStyle w:val="af3"/>
          <w:b w:val="0"/>
          <w:sz w:val="28"/>
          <w:szCs w:val="28"/>
        </w:rPr>
        <w:t xml:space="preserve">Принцип разумности. </w:t>
      </w:r>
      <w:r w:rsidRPr="0091775D">
        <w:rPr>
          <w:rFonts w:cs="Times New Roman"/>
          <w:sz w:val="28"/>
          <w:szCs w:val="28"/>
        </w:rPr>
        <w:t>Разумность означает, что "все хорошо - что в меру". Что-то заплатить придется. Применение грубых налоговых инструментов будет иметь только одно последствие - налоговых санкции и репресси</w:t>
      </w:r>
      <w:r w:rsidR="0004429E">
        <w:rPr>
          <w:rFonts w:cs="Times New Roman"/>
          <w:sz w:val="28"/>
          <w:szCs w:val="28"/>
        </w:rPr>
        <w:t>и;</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2) </w:t>
      </w:r>
      <w:r w:rsidRPr="0091775D">
        <w:rPr>
          <w:rStyle w:val="af3"/>
          <w:b w:val="0"/>
          <w:sz w:val="28"/>
          <w:szCs w:val="28"/>
        </w:rPr>
        <w:t>Цена вопроса.</w:t>
      </w:r>
      <w:r w:rsidRPr="0091775D">
        <w:rPr>
          <w:rFonts w:cs="Times New Roman"/>
          <w:sz w:val="28"/>
          <w:szCs w:val="28"/>
        </w:rPr>
        <w:t xml:space="preserve"> Выгода, получаемая от налоговой оптимизации должна значительно превосходить затраты, которые необходимо осуществить для реализации данного ре</w:t>
      </w:r>
      <w:r w:rsidR="0004429E">
        <w:rPr>
          <w:rFonts w:cs="Times New Roman"/>
          <w:sz w:val="28"/>
          <w:szCs w:val="28"/>
        </w:rPr>
        <w:t>шения;</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3) </w:t>
      </w:r>
      <w:r w:rsidRPr="0091775D">
        <w:rPr>
          <w:rStyle w:val="af3"/>
          <w:b w:val="0"/>
          <w:sz w:val="28"/>
          <w:szCs w:val="28"/>
        </w:rPr>
        <w:t>Комплексный подход.</w:t>
      </w:r>
      <w:r w:rsidRPr="0091775D">
        <w:rPr>
          <w:rFonts w:cs="Times New Roman"/>
          <w:sz w:val="28"/>
          <w:szCs w:val="28"/>
        </w:rPr>
        <w:t xml:space="preserve"> Выбрав инструмент снижения какого-либо налога, необходимо проверить, не приведет ли его применение к увеличению других налоговых пла</w:t>
      </w:r>
      <w:r w:rsidR="0004429E">
        <w:rPr>
          <w:rFonts w:cs="Times New Roman"/>
          <w:sz w:val="28"/>
          <w:szCs w:val="28"/>
        </w:rPr>
        <w:t>тежей;</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4) </w:t>
      </w:r>
      <w:r w:rsidRPr="0091775D">
        <w:rPr>
          <w:rStyle w:val="af3"/>
          <w:b w:val="0"/>
          <w:sz w:val="28"/>
          <w:szCs w:val="28"/>
        </w:rPr>
        <w:t>Индивидуальный подход.</w:t>
      </w:r>
      <w:r w:rsidRPr="0091775D">
        <w:rPr>
          <w:rFonts w:cs="Times New Roman"/>
          <w:sz w:val="28"/>
          <w:szCs w:val="28"/>
        </w:rPr>
        <w:t xml:space="preserve"> Только зная все тонкости Вашего предприятия, можно рекомендовать тот или иной инструмент снижения налогов. Механически переносить одну и ту же схему с одно</w:t>
      </w:r>
      <w:r w:rsidR="0004429E">
        <w:rPr>
          <w:rFonts w:cs="Times New Roman"/>
          <w:sz w:val="28"/>
          <w:szCs w:val="28"/>
        </w:rPr>
        <w:t>го предприятия в другое нельзя;</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5) </w:t>
      </w:r>
      <w:r w:rsidRPr="0091775D">
        <w:rPr>
          <w:rStyle w:val="af3"/>
          <w:b w:val="0"/>
          <w:sz w:val="28"/>
          <w:szCs w:val="28"/>
        </w:rPr>
        <w:t xml:space="preserve">Юридическая чистота. </w:t>
      </w:r>
      <w:r w:rsidRPr="0091775D">
        <w:rPr>
          <w:rFonts w:cs="Times New Roman"/>
          <w:sz w:val="28"/>
          <w:szCs w:val="28"/>
        </w:rPr>
        <w:t>Уделите внимание документальному оформлению операций, т.к. небрежность в оформлении может привести к применению более сурового порядка налогообложения. И главное подумайте, на чем ОНИ лично Вас могут пой</w:t>
      </w:r>
      <w:r w:rsidR="0004429E">
        <w:rPr>
          <w:rFonts w:cs="Times New Roman"/>
          <w:sz w:val="28"/>
          <w:szCs w:val="28"/>
        </w:rPr>
        <w:t>мать.</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6) </w:t>
      </w:r>
      <w:r w:rsidRPr="0091775D">
        <w:rPr>
          <w:rStyle w:val="af3"/>
          <w:b w:val="0"/>
          <w:sz w:val="28"/>
          <w:szCs w:val="28"/>
        </w:rPr>
        <w:t>Но самое главное,</w:t>
      </w:r>
      <w:r w:rsidRPr="0091775D">
        <w:rPr>
          <w:rFonts w:cs="Times New Roman"/>
          <w:sz w:val="28"/>
          <w:szCs w:val="28"/>
        </w:rPr>
        <w:t xml:space="preserve"> что должен для себя понять налоговый оптимизатор - налоговое планирование надо осуществлять не после осуществления какой-либо хозяйственной операции или </w:t>
      </w:r>
      <w:r w:rsidR="001469FB" w:rsidRPr="0091775D">
        <w:rPr>
          <w:rFonts w:cs="Times New Roman"/>
          <w:sz w:val="28"/>
          <w:szCs w:val="28"/>
        </w:rPr>
        <w:t>происшествия</w:t>
      </w:r>
      <w:r w:rsidR="0004429E">
        <w:rPr>
          <w:rFonts w:cs="Times New Roman"/>
          <w:sz w:val="28"/>
          <w:szCs w:val="28"/>
        </w:rPr>
        <w:t xml:space="preserve"> налогового периода, а до него.</w:t>
      </w:r>
    </w:p>
    <w:p w:rsidR="004D4ADB" w:rsidRPr="00D911A3" w:rsidRDefault="004D4ADB" w:rsidP="002169A2">
      <w:pPr>
        <w:pStyle w:val="a9"/>
        <w:spacing w:line="360" w:lineRule="auto"/>
        <w:ind w:firstLine="709"/>
        <w:rPr>
          <w:rFonts w:cs="Times New Roman"/>
          <w:i/>
          <w:sz w:val="28"/>
          <w:szCs w:val="28"/>
        </w:rPr>
      </w:pPr>
      <w:r w:rsidRPr="00D911A3">
        <w:rPr>
          <w:rFonts w:cs="Times New Roman"/>
          <w:i/>
          <w:sz w:val="28"/>
          <w:szCs w:val="28"/>
        </w:rPr>
        <w:t>Базовые инструменты нало</w:t>
      </w:r>
      <w:r w:rsidR="00D911A3">
        <w:rPr>
          <w:rFonts w:cs="Times New Roman"/>
          <w:i/>
          <w:sz w:val="28"/>
          <w:szCs w:val="28"/>
        </w:rPr>
        <w:t>гового планирования</w:t>
      </w:r>
    </w:p>
    <w:p w:rsidR="004D4ADB" w:rsidRPr="00D911A3" w:rsidRDefault="004D4ADB" w:rsidP="002169A2">
      <w:pPr>
        <w:keepNext/>
        <w:spacing w:line="360" w:lineRule="auto"/>
        <w:ind w:firstLine="709"/>
        <w:rPr>
          <w:i/>
          <w:sz w:val="28"/>
          <w:szCs w:val="28"/>
        </w:rPr>
      </w:pPr>
      <w:r w:rsidRPr="00D911A3">
        <w:rPr>
          <w:i/>
          <w:sz w:val="28"/>
          <w:szCs w:val="28"/>
        </w:rPr>
        <w:t xml:space="preserve">1. Место регистрации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В Дагестане, Алтае, Элисте или Угличе то есть там, где нет местной составляющей налогов. Например, налог на имущество 0%. Но если при определении налоговой юрисдикции и режима налогообложения, ориентироваться только на размер налоговых ставок, может постигнуть разочарование. Так, в ряде случаев, при небольших ставках, закон устанавливает дополнительные сборы и платежи «в нагрузку». С другой стороны, низкая квалификация сотрудников местных налоговых инспекций не позволяет полноценно проверить даже местные предприятия, не говоря уже о новых фирмах, десятками регистрируемых ежедневно. </w:t>
      </w:r>
    </w:p>
    <w:p w:rsidR="004D4ADB" w:rsidRPr="00D911A3" w:rsidRDefault="004D4ADB" w:rsidP="002169A2">
      <w:pPr>
        <w:keepNext/>
        <w:spacing w:line="360" w:lineRule="auto"/>
        <w:ind w:firstLine="709"/>
        <w:rPr>
          <w:i/>
          <w:sz w:val="28"/>
          <w:szCs w:val="28"/>
        </w:rPr>
      </w:pPr>
      <w:r w:rsidRPr="00D911A3">
        <w:rPr>
          <w:i/>
          <w:sz w:val="28"/>
          <w:szCs w:val="28"/>
        </w:rPr>
        <w:t xml:space="preserve">2. Организационно-правовая форма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Выбор организационно-правовой формы влияет на простоту (сложность) налогового учета. В основном выбор осуществляется между ПБОЮЛ, юр.лицом (ООО, ЗАО, ОАО) или некоммерческой организацией (АНО). Сразу скажу, что проще чем учет у ПБОЮЛ не бывает. Но и маневренности в налоговой оптимизации у ПБОЮЛ меньше. Некоммерческая организация, в свою очередь, может постоянно работать в убыток (не преследуя цели извлечь прибыль). А выплаты профсоюза (если он является самостоятельным юр.лицом) в пользу с</w:t>
      </w:r>
      <w:r w:rsidR="00D911A3">
        <w:rPr>
          <w:rFonts w:cs="Times New Roman"/>
          <w:sz w:val="28"/>
          <w:szCs w:val="28"/>
        </w:rPr>
        <w:t>воих членов освобождены от ЕСН.</w:t>
      </w:r>
    </w:p>
    <w:p w:rsidR="004D4ADB" w:rsidRPr="00D911A3" w:rsidRDefault="00D911A3" w:rsidP="002169A2">
      <w:pPr>
        <w:keepNext/>
        <w:spacing w:line="360" w:lineRule="auto"/>
        <w:ind w:firstLine="709"/>
        <w:rPr>
          <w:i/>
          <w:sz w:val="28"/>
          <w:szCs w:val="28"/>
        </w:rPr>
      </w:pPr>
      <w:r>
        <w:rPr>
          <w:i/>
          <w:sz w:val="28"/>
          <w:szCs w:val="28"/>
        </w:rPr>
        <w:t>3. Состав учредителей</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 xml:space="preserve">Участие в составе учредителей иностранцев, например, существенно усложняет жизнь налоговому оптимизатору. Надо избегать прямого участия иностранцев (как физ.лиц, так и юр.лиц) в уставном капитале, а компенсировать контроль и управленческие функции через договор доверительного управления акциями (долями) с одновременным обременением договором залога акций в пользу иностранца. И уж не нужна государственная доля в 25%. Это запрет на проведение реструктуризации, передачи имущества и распределение полученных доходов, а также участие в создании аффилированных групп. Идеальный учредитель (с точки зрения налоговой оптимизации) это головная (управляющая) компания – субъект малого предпринимательства – доли, в уставном капитале которой, в свою очередь распределены между владельцами бизнеса. </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Особый статус для целей налоговой оптимизации приобретет общество, если его единственным учредителем будет Общероссийская Общественная Организация Инвалидов. В этом случае не надо платить НДС, ЕСН, налог на прибыль, налог на пользователей автодорог, налог с владельцев автотранспортных средств, налог на имущество. Своего рода «оффшор». Но и стоит нед</w:t>
      </w:r>
      <w:r w:rsidR="0004429E">
        <w:rPr>
          <w:rFonts w:cs="Times New Roman"/>
          <w:sz w:val="28"/>
          <w:szCs w:val="28"/>
        </w:rPr>
        <w:t>ешево.</w:t>
      </w:r>
    </w:p>
    <w:p w:rsidR="004D4ADB" w:rsidRPr="00D911A3" w:rsidRDefault="004D4ADB" w:rsidP="002169A2">
      <w:pPr>
        <w:keepNext/>
        <w:spacing w:line="360" w:lineRule="auto"/>
        <w:ind w:firstLine="709"/>
        <w:rPr>
          <w:i/>
          <w:sz w:val="28"/>
          <w:szCs w:val="28"/>
        </w:rPr>
      </w:pPr>
      <w:r w:rsidRPr="00D911A3">
        <w:rPr>
          <w:i/>
          <w:sz w:val="28"/>
          <w:szCs w:val="28"/>
        </w:rPr>
        <w:t>4. Формирование уставного капитала</w:t>
      </w:r>
    </w:p>
    <w:p w:rsidR="004D4ADB" w:rsidRPr="0091775D" w:rsidRDefault="004D4ADB" w:rsidP="002169A2">
      <w:pPr>
        <w:keepNext/>
        <w:spacing w:line="360" w:lineRule="auto"/>
        <w:ind w:firstLine="709"/>
        <w:rPr>
          <w:sz w:val="28"/>
          <w:szCs w:val="28"/>
        </w:rPr>
      </w:pPr>
      <w:r w:rsidRPr="0091775D">
        <w:rPr>
          <w:sz w:val="28"/>
          <w:szCs w:val="28"/>
        </w:rPr>
        <w:t>В случае формирования уставного капитала посредством внесения имущества, возникают первоначальные налоговые обязательства в виде налога на имущество. Но с другой стороны, вклад в уставный капитал – это один из немногих дешевых вариантов вывода с баланса предприятия какого-либо дорогостоящего имущества. Например, можно передать недвижимость во вклад в уставный капитал нового предприятия, а полученные акции продать за деньги. Тем самым произошла купля-продажа недвижимости з</w:t>
      </w:r>
      <w:r w:rsidR="0004429E">
        <w:rPr>
          <w:sz w:val="28"/>
          <w:szCs w:val="28"/>
        </w:rPr>
        <w:t>а деньги, но НДС не облагается.</w:t>
      </w:r>
    </w:p>
    <w:p w:rsidR="004D4ADB" w:rsidRPr="00D911A3" w:rsidRDefault="004D4ADB" w:rsidP="002169A2">
      <w:pPr>
        <w:keepNext/>
        <w:spacing w:line="360" w:lineRule="auto"/>
        <w:ind w:firstLine="709"/>
        <w:rPr>
          <w:i/>
          <w:sz w:val="28"/>
          <w:szCs w:val="28"/>
        </w:rPr>
      </w:pPr>
      <w:r w:rsidRPr="00D911A3">
        <w:rPr>
          <w:i/>
          <w:sz w:val="28"/>
          <w:szCs w:val="28"/>
        </w:rPr>
        <w:t>5. Учетная политика</w:t>
      </w:r>
    </w:p>
    <w:p w:rsidR="004D4ADB" w:rsidRPr="0091775D" w:rsidRDefault="004D4ADB" w:rsidP="002169A2">
      <w:pPr>
        <w:keepNext/>
        <w:spacing w:line="360" w:lineRule="auto"/>
        <w:ind w:firstLine="709"/>
        <w:rPr>
          <w:sz w:val="28"/>
          <w:szCs w:val="28"/>
        </w:rPr>
      </w:pPr>
      <w:r w:rsidRPr="0091775D">
        <w:rPr>
          <w:sz w:val="28"/>
          <w:szCs w:val="28"/>
        </w:rPr>
        <w:t>Учетная политика не самый эффективный инструмент налоговой оптимизации. Но действующее налоговое законодательство еще оставляет немало возможностей для переноса срока уплаты налогов. Например, метод учета товарно-материальных ценностей ЛИФО (который уже давно запрещен в странах Европы), позволяет списывать в затраты более дорогие товарно-материальные ценности, а более дешевые (т.е. ранее купленные) оставлять на балансе как переходящий остаток. В нормальных условиях товары, купленные позднее, стоят дороже товаров, приобретенных ранее, на величину инфляции. Кассовый метод, ускоренная амортизация – вот те элементы учетной политики, которыми можно перенести срок уплаты налога на бо</w:t>
      </w:r>
      <w:r w:rsidR="00F21CB8">
        <w:rPr>
          <w:sz w:val="28"/>
          <w:szCs w:val="28"/>
        </w:rPr>
        <w:t>лее поздний срок.</w:t>
      </w:r>
    </w:p>
    <w:p w:rsidR="004D4ADB" w:rsidRPr="00F21CB8" w:rsidRDefault="00F21CB8" w:rsidP="002169A2">
      <w:pPr>
        <w:keepNext/>
        <w:spacing w:line="360" w:lineRule="auto"/>
        <w:ind w:firstLine="709"/>
        <w:rPr>
          <w:i/>
          <w:sz w:val="28"/>
          <w:szCs w:val="28"/>
        </w:rPr>
      </w:pPr>
      <w:r>
        <w:rPr>
          <w:i/>
          <w:sz w:val="28"/>
          <w:szCs w:val="28"/>
        </w:rPr>
        <w:t>6. Замена отношений</w:t>
      </w:r>
    </w:p>
    <w:p w:rsidR="004D4ADB" w:rsidRPr="0091775D" w:rsidRDefault="004D4ADB" w:rsidP="002169A2">
      <w:pPr>
        <w:keepNext/>
        <w:spacing w:line="360" w:lineRule="auto"/>
        <w:ind w:firstLine="709"/>
        <w:rPr>
          <w:sz w:val="28"/>
          <w:szCs w:val="28"/>
        </w:rPr>
      </w:pPr>
      <w:r w:rsidRPr="0091775D">
        <w:rPr>
          <w:sz w:val="28"/>
          <w:szCs w:val="28"/>
        </w:rPr>
        <w:t>Метод замены отношений базируется на том, что операция, предусматривающая обременительное налогообложение заменяется на операцию, позволяющую достичь ту же или максимально близкую цель, и при этом применить более льготный порядок налогообложения. Но необходимо особо отметить, что заменяться должны именно правоотношения (весь комплекс прав и обязанностей), а не только формальная сторона сделки (например, название договора). Замена не должна содержать признаков притворн</w:t>
      </w:r>
      <w:r w:rsidR="0004429E">
        <w:rPr>
          <w:sz w:val="28"/>
          <w:szCs w:val="28"/>
        </w:rPr>
        <w:t>ости, мнимости или фиктивности.</w:t>
      </w:r>
    </w:p>
    <w:p w:rsidR="004D4ADB" w:rsidRPr="0091775D" w:rsidRDefault="004D4ADB" w:rsidP="002169A2">
      <w:pPr>
        <w:keepNext/>
        <w:spacing w:line="360" w:lineRule="auto"/>
        <w:ind w:firstLine="709"/>
        <w:rPr>
          <w:sz w:val="28"/>
          <w:szCs w:val="28"/>
        </w:rPr>
      </w:pPr>
      <w:r w:rsidRPr="0091775D">
        <w:rPr>
          <w:sz w:val="28"/>
          <w:szCs w:val="28"/>
        </w:rPr>
        <w:t>Пример, физическому лицу, нужны деньги в займы. И он берет их на родном предприятии. Но к чему заключать договор займа и потом рассчитывать материальную выгоду, да еще и платить 35% с материальной выгоды государству в виде налога на доходы физических лиц. Нужно заключить договор купли-продажи ценных бумаг (например, акций Сбербанка) между Вашим предприятием и Вами. Договором купли-продажи должна быть предусмотрена 50% предоплата, отсрочка исполнения на 6 месяцев и мягкое расторжение договора без санкций. Через шесть месяцев Вы передумали продавать акции Сбербанка (которых у Вас, кстати, и нет) Вашему предприятию и вернули полученную предоплату.</w:t>
      </w:r>
      <w:r w:rsidR="0004429E">
        <w:rPr>
          <w:sz w:val="28"/>
          <w:szCs w:val="28"/>
        </w:rPr>
        <w:t xml:space="preserve"> И никакой материальной выгоды.</w:t>
      </w:r>
    </w:p>
    <w:p w:rsidR="004D4ADB" w:rsidRPr="00DC524D" w:rsidRDefault="004D4ADB" w:rsidP="002169A2">
      <w:pPr>
        <w:keepNext/>
        <w:spacing w:line="360" w:lineRule="auto"/>
        <w:ind w:firstLine="709"/>
        <w:rPr>
          <w:i/>
          <w:sz w:val="28"/>
          <w:szCs w:val="28"/>
        </w:rPr>
      </w:pPr>
      <w:r w:rsidRPr="00DC524D">
        <w:rPr>
          <w:i/>
          <w:sz w:val="28"/>
          <w:szCs w:val="28"/>
        </w:rPr>
        <w:t>7. Разделение о</w:t>
      </w:r>
      <w:r w:rsidR="00DC524D">
        <w:rPr>
          <w:i/>
          <w:sz w:val="28"/>
          <w:szCs w:val="28"/>
        </w:rPr>
        <w:t>тношений</w:t>
      </w:r>
    </w:p>
    <w:p w:rsidR="004D4ADB" w:rsidRPr="0091775D" w:rsidRDefault="004D4ADB" w:rsidP="002169A2">
      <w:pPr>
        <w:keepNext/>
        <w:spacing w:line="360" w:lineRule="auto"/>
        <w:ind w:firstLine="709"/>
        <w:rPr>
          <w:sz w:val="28"/>
          <w:szCs w:val="28"/>
        </w:rPr>
      </w:pPr>
      <w:r w:rsidRPr="0091775D">
        <w:rPr>
          <w:sz w:val="28"/>
          <w:szCs w:val="28"/>
        </w:rPr>
        <w:t>Классический пример по налоговой оптимизации – это разделение отношений по договору подряда (строительства) на отношения по договору оказания услуг (строительства) из материалов заказчика и отношения по договору купли-продажи материалов. Для принимающей организации нет разницы: поставить на баланс объект строительства целиком, либо поставить на баланс объект строительства, стоимость которого складывается из стоимости материалов и стоимости работ. А для организации, оказывающей услуги строительства, разница есть. Разница эта – налог на пользователей автодорог 1% на</w:t>
      </w:r>
      <w:r w:rsidR="0004429E">
        <w:rPr>
          <w:sz w:val="28"/>
          <w:szCs w:val="28"/>
        </w:rPr>
        <w:t xml:space="preserve"> сумму строительных материалов.</w:t>
      </w:r>
    </w:p>
    <w:p w:rsidR="004D4ADB" w:rsidRPr="008B6A31" w:rsidRDefault="004D4ADB" w:rsidP="002169A2">
      <w:pPr>
        <w:keepNext/>
        <w:spacing w:line="360" w:lineRule="auto"/>
        <w:ind w:firstLine="709"/>
        <w:rPr>
          <w:i/>
          <w:sz w:val="28"/>
          <w:szCs w:val="28"/>
        </w:rPr>
      </w:pPr>
      <w:r w:rsidRPr="008B6A31">
        <w:rPr>
          <w:i/>
          <w:sz w:val="28"/>
          <w:szCs w:val="28"/>
        </w:rPr>
        <w:t>8. Отсрочка налогов</w:t>
      </w:r>
    </w:p>
    <w:p w:rsidR="004D4ADB" w:rsidRPr="0091775D" w:rsidRDefault="004D4ADB" w:rsidP="002169A2">
      <w:pPr>
        <w:keepNext/>
        <w:spacing w:line="360" w:lineRule="auto"/>
        <w:ind w:firstLine="709"/>
        <w:rPr>
          <w:sz w:val="28"/>
          <w:szCs w:val="28"/>
        </w:rPr>
      </w:pPr>
      <w:r w:rsidRPr="0091775D">
        <w:rPr>
          <w:sz w:val="28"/>
          <w:szCs w:val="28"/>
        </w:rPr>
        <w:t>Кроме трудоемких механизмов отсрочки, рассрочки, реструктуризации налоговой задолженности и налогового инвестиционного кредита можно упомянуть перенос срока уплаты налога на более поздний срок в связи с разными формами осуществления бизнеса. Так, например ПБОЮЛ ведущий деятельность не первый год уплачивает налог на доходы физического лица авансовыми платежами. В то время как вновь зарегистрированный ПБОЮЛ будет платить налог лишь с мая следующего года. Получается отсро</w:t>
      </w:r>
      <w:r w:rsidR="0004429E">
        <w:rPr>
          <w:sz w:val="28"/>
          <w:szCs w:val="28"/>
        </w:rPr>
        <w:t>чка уплаты налога – более года.</w:t>
      </w:r>
    </w:p>
    <w:p w:rsidR="004D4ADB" w:rsidRPr="0091775D" w:rsidRDefault="004D4ADB" w:rsidP="002169A2">
      <w:pPr>
        <w:keepNext/>
        <w:spacing w:line="360" w:lineRule="auto"/>
        <w:ind w:firstLine="709"/>
        <w:rPr>
          <w:sz w:val="28"/>
          <w:szCs w:val="28"/>
        </w:rPr>
      </w:pPr>
      <w:r w:rsidRPr="0091775D">
        <w:rPr>
          <w:sz w:val="28"/>
          <w:szCs w:val="28"/>
        </w:rPr>
        <w:t>Еще один из способов переноса срока уплаты налога – уточненная декларация. Например, в одном месяце у Вас НДС к уплате, а в следующем будет к возмещению. Значит, Вы должны заплатить НДС в этом месяце, а положенный к возмещению НДС следующего месяца уйдет на покрытие будущих платежей. Вас это не устраивает? Сдаете искаженную декларацию по НДС за текущий месяц с заниженным НДС к уплате. А в следующем месяце сдаете нормальную декларацию с возмещением и уточненную декларацию за прошлый месяц с доначислением НДС. Платить налог не надо. Цена вопро</w:t>
      </w:r>
      <w:r w:rsidR="0004429E">
        <w:rPr>
          <w:sz w:val="28"/>
          <w:szCs w:val="28"/>
        </w:rPr>
        <w:t>са – пени 2% за месяц.</w:t>
      </w:r>
    </w:p>
    <w:p w:rsidR="004D4ADB" w:rsidRPr="008B6A31" w:rsidRDefault="004D4ADB" w:rsidP="002169A2">
      <w:pPr>
        <w:keepNext/>
        <w:spacing w:line="360" w:lineRule="auto"/>
        <w:ind w:firstLine="709"/>
        <w:rPr>
          <w:i/>
          <w:sz w:val="28"/>
          <w:szCs w:val="28"/>
        </w:rPr>
      </w:pPr>
      <w:r w:rsidRPr="008B6A31">
        <w:rPr>
          <w:i/>
          <w:sz w:val="28"/>
          <w:szCs w:val="28"/>
        </w:rPr>
        <w:t>9. Прямое сок</w:t>
      </w:r>
      <w:r w:rsidR="0004429E" w:rsidRPr="008B6A31">
        <w:rPr>
          <w:i/>
          <w:sz w:val="28"/>
          <w:szCs w:val="28"/>
        </w:rPr>
        <w:t>ращение объекта налогообложения</w:t>
      </w:r>
    </w:p>
    <w:p w:rsidR="004D4ADB" w:rsidRPr="0091775D" w:rsidRDefault="004D4ADB" w:rsidP="002169A2">
      <w:pPr>
        <w:keepNext/>
        <w:spacing w:line="360" w:lineRule="auto"/>
        <w:ind w:firstLine="709"/>
        <w:rPr>
          <w:sz w:val="28"/>
          <w:szCs w:val="28"/>
        </w:rPr>
      </w:pPr>
      <w:r w:rsidRPr="0091775D">
        <w:rPr>
          <w:sz w:val="28"/>
          <w:szCs w:val="28"/>
        </w:rPr>
        <w:t>К традиционному методу сокращения налога на имущество можно отнести переоценку. К концу года приглашаете независимого оценщика и просите его переоценить отдельную дорогостоящую группу основных средств за отдельную плату. Оценщик готовит отчет о рыночной заниженной стоимости имущества. В межотчетный период бухгалтер проводит переоценку. И в следующем году среднегодовая стоимость основных средств, а значит и налог на имущество существенно со</w:t>
      </w:r>
      <w:r w:rsidR="0004429E">
        <w:rPr>
          <w:sz w:val="28"/>
          <w:szCs w:val="28"/>
        </w:rPr>
        <w:t>кращается.</w:t>
      </w:r>
    </w:p>
    <w:p w:rsidR="004D4ADB" w:rsidRPr="0091775D" w:rsidRDefault="004D4ADB" w:rsidP="002169A2">
      <w:pPr>
        <w:keepNext/>
        <w:spacing w:line="360" w:lineRule="auto"/>
        <w:ind w:firstLine="709"/>
        <w:rPr>
          <w:sz w:val="28"/>
          <w:szCs w:val="28"/>
        </w:rPr>
      </w:pPr>
      <w:r w:rsidRPr="0091775D">
        <w:rPr>
          <w:sz w:val="28"/>
          <w:szCs w:val="28"/>
        </w:rPr>
        <w:t xml:space="preserve">Из незаконных методов широко распространено получение выручки «черным налом» (неучтенка, живыми деньгами, минуя ККМ, через ККМ с отключаемой фискальной памятью), </w:t>
      </w:r>
      <w:r w:rsidR="0004429E">
        <w:rPr>
          <w:sz w:val="28"/>
          <w:szCs w:val="28"/>
        </w:rPr>
        <w:t>выплата неофициальной зарплаты.</w:t>
      </w:r>
    </w:p>
    <w:p w:rsidR="004D4ADB" w:rsidRPr="0091775D" w:rsidRDefault="004D4ADB" w:rsidP="002169A2">
      <w:pPr>
        <w:keepNext/>
        <w:spacing w:line="360" w:lineRule="auto"/>
        <w:ind w:firstLine="709"/>
        <w:rPr>
          <w:sz w:val="28"/>
          <w:szCs w:val="28"/>
        </w:rPr>
      </w:pPr>
      <w:r w:rsidRPr="0091775D">
        <w:rPr>
          <w:sz w:val="28"/>
          <w:szCs w:val="28"/>
        </w:rPr>
        <w:t>Одним из наиболее популярных в народе инструментов прямого сокращения объекта налогообложения по всем налогам сра</w:t>
      </w:r>
      <w:r w:rsidR="0004429E">
        <w:rPr>
          <w:sz w:val="28"/>
          <w:szCs w:val="28"/>
        </w:rPr>
        <w:t>зу является «фирма-однодневка».</w:t>
      </w:r>
    </w:p>
    <w:p w:rsidR="004D4ADB" w:rsidRPr="00894E35" w:rsidRDefault="004D4ADB" w:rsidP="002169A2">
      <w:pPr>
        <w:keepNext/>
        <w:spacing w:line="360" w:lineRule="auto"/>
        <w:ind w:firstLine="709"/>
        <w:rPr>
          <w:i/>
          <w:sz w:val="28"/>
          <w:szCs w:val="28"/>
        </w:rPr>
      </w:pPr>
      <w:r w:rsidRPr="00894E35">
        <w:rPr>
          <w:i/>
          <w:sz w:val="28"/>
          <w:szCs w:val="28"/>
        </w:rPr>
        <w:t>10. «Поганка</w:t>
      </w:r>
      <w:r w:rsidR="0004429E" w:rsidRPr="00894E35">
        <w:rPr>
          <w:i/>
          <w:sz w:val="28"/>
          <w:szCs w:val="28"/>
        </w:rPr>
        <w:t>», «индеец», «фирма-однодневка»</w:t>
      </w:r>
    </w:p>
    <w:p w:rsidR="004D4ADB" w:rsidRPr="0091775D" w:rsidRDefault="004D4ADB" w:rsidP="002169A2">
      <w:pPr>
        <w:keepNext/>
        <w:spacing w:line="360" w:lineRule="auto"/>
        <w:ind w:firstLine="709"/>
        <w:rPr>
          <w:sz w:val="28"/>
          <w:szCs w:val="28"/>
        </w:rPr>
      </w:pPr>
      <w:r w:rsidRPr="0091775D">
        <w:rPr>
          <w:sz w:val="28"/>
          <w:szCs w:val="28"/>
        </w:rPr>
        <w:t>В 1992 году появились фирмы-однодневки и налоговые оптимизаторы считают, что более эффективного инструмента, пожалуй, не придумаешь. Обычно это фирмы, зарегистрированные на утерянный паспорт (иностранцев). Эти фирмы не сдают баланс, либо сдают пустой, либо фиктивно отражают мизерные обороты. Не платят налоги вообще, либо исключительно условно начисляют немного. Налоговая не может проверить их деятельность, не может наказать директора. С такими фирмами можно заключить любые договора (купли-продажи, оказания услуг, выполнения работ, строительства, грузоперевозки, комиссии, давальческие и т.д. и т.п.), в том числе задним числом. Для них характерны такие операции по расчетному счету как обналичивание, обезналичивание, транзит</w:t>
      </w:r>
      <w:r w:rsidR="0004429E">
        <w:rPr>
          <w:sz w:val="28"/>
          <w:szCs w:val="28"/>
        </w:rPr>
        <w:t>.</w:t>
      </w:r>
    </w:p>
    <w:p w:rsidR="004D4ADB" w:rsidRPr="00894E35" w:rsidRDefault="0004429E" w:rsidP="002169A2">
      <w:pPr>
        <w:keepNext/>
        <w:spacing w:line="360" w:lineRule="auto"/>
        <w:ind w:firstLine="709"/>
        <w:rPr>
          <w:i/>
          <w:sz w:val="28"/>
          <w:szCs w:val="28"/>
        </w:rPr>
      </w:pPr>
      <w:r w:rsidRPr="00894E35">
        <w:rPr>
          <w:i/>
          <w:sz w:val="28"/>
          <w:szCs w:val="28"/>
        </w:rPr>
        <w:t>11. «Параллельная» деятельность</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В соответствии с российским законодательством компания несет налоговую ответственность по месту фактического ведения бизнеса. Однако определить налоговую ответственность для льготной фирмы, действующей "параллельно" основной фирме и на ее базе, не всегда возможно. Например, в нее может быть перенесена наиболее прибыльная часть операций, или номенклатуры продукции, или операции с отдельными постоянными клиентами. В то же время основные фонды будут оставаться на балансе базового предприятия. Его прибыли в налоговых целях могут поддерживаться на минимальном уровне. Оборудование льготной фирмы может быть передано в аренду базовому предприятию и установлено на нем. Таким образом, есть возможности для перераспределения ресурсов и фондов в каждой конкретной деловой ситуа</w:t>
      </w:r>
      <w:r w:rsidR="0004429E">
        <w:rPr>
          <w:rFonts w:cs="Times New Roman"/>
          <w:sz w:val="28"/>
          <w:szCs w:val="28"/>
        </w:rPr>
        <w:t>ции.</w:t>
      </w:r>
    </w:p>
    <w:p w:rsidR="004D4ADB" w:rsidRPr="00894E35" w:rsidRDefault="0004429E" w:rsidP="002169A2">
      <w:pPr>
        <w:keepNext/>
        <w:spacing w:line="360" w:lineRule="auto"/>
        <w:ind w:firstLine="709"/>
        <w:rPr>
          <w:i/>
          <w:sz w:val="28"/>
          <w:szCs w:val="28"/>
        </w:rPr>
      </w:pPr>
      <w:r w:rsidRPr="00894E35">
        <w:rPr>
          <w:i/>
          <w:sz w:val="28"/>
          <w:szCs w:val="28"/>
        </w:rPr>
        <w:t>12. «Давальческая» переработка</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Этот тип бизнеса широко распространен на Западе. "Контрактные" (давальческие) корпорации занимаются не только посредничеством, но и выпуском промышленной продукции (в том числе технически сложной, например, компьютеров). При этом они не имеют своих собственных производственных мощностей. Производственные услуги заказываются "на стороне". Сама контрактная корпорация занимается сбытом, рекламой, поиском рыночных ниш, разработкой и проектированием новой продукции. Эта схема распространена и в России. Так работают, например, издательские предприятия, которые н</w:t>
      </w:r>
      <w:r w:rsidR="0004429E">
        <w:rPr>
          <w:rFonts w:cs="Times New Roman"/>
          <w:sz w:val="28"/>
          <w:szCs w:val="28"/>
        </w:rPr>
        <w:t>е имеют собственных типографий.</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"Давальческий" вариант подходит для организации межрегионального бизнеса. В рамках этой схемы офис компании (юридический адрес) находится в российском налоговом оазисе. Свой бизнес она может осуществлять через своих представителей, расположенных в различных регионах. Счета компании открываются в различных банках. Локализация бизнеса, равно как и локализация налоговой ответственности, в этом случае затруднена. В результате фактически имеется только один пункт "налоговой ответственности"- место официальной</w:t>
      </w:r>
      <w:r w:rsidR="0004429E">
        <w:rPr>
          <w:rFonts w:cs="Times New Roman"/>
          <w:sz w:val="28"/>
          <w:szCs w:val="28"/>
        </w:rPr>
        <w:t xml:space="preserve"> регистрации льготной компании.</w:t>
      </w:r>
    </w:p>
    <w:p w:rsidR="004D4ADB" w:rsidRPr="00894E35" w:rsidRDefault="0004429E" w:rsidP="002169A2">
      <w:pPr>
        <w:keepNext/>
        <w:spacing w:line="360" w:lineRule="auto"/>
        <w:ind w:firstLine="709"/>
        <w:rPr>
          <w:i/>
          <w:sz w:val="28"/>
          <w:szCs w:val="28"/>
        </w:rPr>
      </w:pPr>
      <w:r w:rsidRPr="00894E35">
        <w:rPr>
          <w:i/>
          <w:sz w:val="28"/>
          <w:szCs w:val="28"/>
        </w:rPr>
        <w:t>1</w:t>
      </w:r>
      <w:r w:rsidR="00894E35" w:rsidRPr="00894E35">
        <w:rPr>
          <w:i/>
          <w:sz w:val="28"/>
          <w:szCs w:val="28"/>
        </w:rPr>
        <w:t>3</w:t>
      </w:r>
      <w:r w:rsidRPr="00894E35">
        <w:rPr>
          <w:i/>
          <w:sz w:val="28"/>
          <w:szCs w:val="28"/>
        </w:rPr>
        <w:t>. Договор комиссии</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По договорам комиссии работают все более-менее серьезные сети розничных магазинов Москвы. Хотя договор комиссии не всегда интересен поставщику, да и трудоемок в учете. По договору комиссии комиссионер (магазин) принимает на реализацию товар комитента (оптовика), обязуется продать товар, а полученные деньги перечислить комитенту и предоставить отчет об исполненном. Право собственности на товар не переходит к комиссионеру, а значит, он не платит налог на имущество. Не платит комиссионер и НДС независимо от сроков получения выручки и перечисления комитенту. Комиссионер платит налоги (НДС, на прибыль, на пользователей автодорог) только со своего вознаграждения, которое ему пере</w:t>
      </w:r>
      <w:r w:rsidR="0004429E">
        <w:rPr>
          <w:rFonts w:cs="Times New Roman"/>
          <w:sz w:val="28"/>
          <w:szCs w:val="28"/>
        </w:rPr>
        <w:t>числит комитент.</w:t>
      </w:r>
    </w:p>
    <w:p w:rsidR="004D4ADB" w:rsidRPr="0091775D" w:rsidRDefault="004D4ADB" w:rsidP="002169A2">
      <w:pPr>
        <w:pStyle w:val="a9"/>
        <w:spacing w:line="360" w:lineRule="auto"/>
        <w:ind w:firstLine="709"/>
        <w:rPr>
          <w:rFonts w:cs="Times New Roman"/>
          <w:sz w:val="28"/>
          <w:szCs w:val="28"/>
        </w:rPr>
      </w:pPr>
      <w:r w:rsidRPr="0091775D">
        <w:rPr>
          <w:rFonts w:cs="Times New Roman"/>
          <w:sz w:val="28"/>
          <w:szCs w:val="28"/>
        </w:rPr>
        <w:t>Договор комиссии делает возможным уход от уплаты налога с продаж (а у солидных магазинов это несколько миллионов долларов в год). Так, например, если комитент является субъектом налогообложения того региона, где региональный налог с продаж не установлен (например, Чечня), а комиссионер работает по упрощенной системе налогообложения («упрощенка») в Москве, то налог с продаж не должны платить ни первый, ни второй. Комиссионер не уплачивает налог с продаж, т.к. он освобожден от уплаты всех налогов кроме единого налога на доход с субъектов малого предпринимательства и ЕСН. А комитент не платит налог с продаж, т.к. в регионе его регистр</w:t>
      </w:r>
      <w:r w:rsidR="0004429E">
        <w:rPr>
          <w:rFonts w:cs="Times New Roman"/>
          <w:sz w:val="28"/>
          <w:szCs w:val="28"/>
        </w:rPr>
        <w:t>ации такой налог не установлен.</w:t>
      </w:r>
    </w:p>
    <w:p w:rsidR="009C6403" w:rsidRDefault="0004429E" w:rsidP="002169A2">
      <w:pPr>
        <w:pStyle w:val="1"/>
        <w:widowControl w:val="0"/>
        <w:ind w:firstLine="709"/>
        <w:jc w:val="both"/>
        <w:rPr>
          <w:b w:val="0"/>
          <w:szCs w:val="28"/>
        </w:rPr>
      </w:pPr>
      <w:bookmarkStart w:id="27" w:name="_Toc211993135"/>
      <w:bookmarkStart w:id="28" w:name="_Toc212001052"/>
      <w:bookmarkStart w:id="29" w:name="_Toc212004479"/>
      <w:r>
        <w:rPr>
          <w:b w:val="0"/>
          <w:bCs/>
          <w:szCs w:val="28"/>
        </w:rPr>
        <w:br w:type="page"/>
      </w:r>
      <w:r w:rsidR="00894E35">
        <w:rPr>
          <w:b w:val="0"/>
          <w:bCs/>
          <w:szCs w:val="28"/>
        </w:rPr>
        <w:t>Т</w:t>
      </w:r>
      <w:r w:rsidR="00894E35" w:rsidRPr="0091775D">
        <w:rPr>
          <w:b w:val="0"/>
          <w:bCs/>
          <w:szCs w:val="28"/>
        </w:rPr>
        <w:t xml:space="preserve">ЕМА 3. </w:t>
      </w:r>
      <w:r w:rsidR="00894E35">
        <w:rPr>
          <w:b w:val="0"/>
          <w:szCs w:val="28"/>
        </w:rPr>
        <w:t>Ф</w:t>
      </w:r>
      <w:r w:rsidR="00894E35" w:rsidRPr="0091775D">
        <w:rPr>
          <w:b w:val="0"/>
          <w:szCs w:val="28"/>
        </w:rPr>
        <w:t>ОРМИРОВАНИЕ И ИСПОЛЬЗОВАНИЕ ФИНАНСОВЫХ РЕСУРСОВ КОММЕРЧЕСКИХ ОРГАНИЗАЦИЙ</w:t>
      </w:r>
      <w:bookmarkEnd w:id="27"/>
      <w:bookmarkEnd w:id="28"/>
      <w:bookmarkEnd w:id="29"/>
    </w:p>
    <w:p w:rsidR="004074C2" w:rsidRPr="004074C2" w:rsidRDefault="004074C2" w:rsidP="004074C2">
      <w:pPr>
        <w:spacing w:line="360" w:lineRule="auto"/>
        <w:rPr>
          <w:sz w:val="28"/>
          <w:szCs w:val="28"/>
        </w:rPr>
      </w:pPr>
    </w:p>
    <w:p w:rsidR="009C6403" w:rsidRPr="0091775D" w:rsidRDefault="009C6403" w:rsidP="002169A2">
      <w:pPr>
        <w:keepNext/>
        <w:spacing w:line="360" w:lineRule="auto"/>
        <w:ind w:firstLine="709"/>
        <w:rPr>
          <w:sz w:val="28"/>
          <w:szCs w:val="28"/>
        </w:rPr>
      </w:pPr>
      <w:r w:rsidRPr="0091775D">
        <w:rPr>
          <w:sz w:val="28"/>
          <w:szCs w:val="28"/>
        </w:rPr>
        <w:t>Коммерческие предприятия, являясь хозяйствующими субъектами, располагают собственными финансовыми ресурсами и вправе самостоятельно определять свою финансовую политику.</w:t>
      </w:r>
    </w:p>
    <w:p w:rsidR="009C6403" w:rsidRPr="0091775D" w:rsidRDefault="009C6403" w:rsidP="002169A2">
      <w:pPr>
        <w:keepNext/>
        <w:shd w:val="clear" w:color="auto" w:fill="FFFFFF"/>
        <w:spacing w:line="360" w:lineRule="auto"/>
        <w:ind w:firstLine="709"/>
        <w:rPr>
          <w:sz w:val="28"/>
          <w:szCs w:val="28"/>
        </w:rPr>
      </w:pPr>
      <w:r w:rsidRPr="0091775D">
        <w:rPr>
          <w:bCs/>
          <w:sz w:val="28"/>
          <w:szCs w:val="28"/>
        </w:rPr>
        <w:t xml:space="preserve">Финансовые ресурсы коммерческой организации - </w:t>
      </w:r>
      <w:r w:rsidRPr="0091775D">
        <w:rPr>
          <w:sz w:val="28"/>
          <w:szCs w:val="28"/>
        </w:rPr>
        <w:t>это денежные доходы и поступления, находящиеся в его распоряжении и направляемые на развитие производства, содержание и развитие объектов непроизводственной сферы, потребление.</w:t>
      </w:r>
      <w:r w:rsidR="001469FB" w:rsidRPr="0091775D">
        <w:rPr>
          <w:sz w:val="28"/>
          <w:szCs w:val="28"/>
        </w:rPr>
        <w:t xml:space="preserve"> Они отражаются в бухгалтерском балансе</w:t>
      </w:r>
      <w:r w:rsidR="00336905" w:rsidRPr="0091775D">
        <w:rPr>
          <w:sz w:val="28"/>
          <w:szCs w:val="28"/>
        </w:rPr>
        <w:t xml:space="preserve"> (на определенную дату)</w:t>
      </w:r>
      <w:r w:rsidR="001469FB" w:rsidRPr="0091775D">
        <w:rPr>
          <w:sz w:val="28"/>
          <w:szCs w:val="28"/>
        </w:rPr>
        <w:t xml:space="preserve"> и в сводном финансовом бюджете предприятия</w:t>
      </w:r>
      <w:r w:rsidR="00336905" w:rsidRPr="0091775D">
        <w:rPr>
          <w:sz w:val="28"/>
          <w:szCs w:val="28"/>
        </w:rPr>
        <w:t xml:space="preserve"> (в целом за планируемый период)</w:t>
      </w:r>
      <w:r w:rsidR="001469FB" w:rsidRPr="0091775D">
        <w:rPr>
          <w:sz w:val="28"/>
          <w:szCs w:val="28"/>
        </w:rPr>
        <w:t>.</w:t>
      </w:r>
    </w:p>
    <w:p w:rsidR="00935932" w:rsidRPr="0091775D" w:rsidRDefault="009C6403" w:rsidP="002169A2">
      <w:pPr>
        <w:keepNext/>
        <w:shd w:val="clear" w:color="auto" w:fill="FFFFFF"/>
        <w:spacing w:line="360" w:lineRule="auto"/>
        <w:ind w:firstLine="709"/>
        <w:rPr>
          <w:sz w:val="28"/>
          <w:szCs w:val="28"/>
        </w:rPr>
      </w:pPr>
      <w:r w:rsidRPr="0091775D">
        <w:rPr>
          <w:sz w:val="28"/>
          <w:szCs w:val="28"/>
        </w:rPr>
        <w:t>Финансовые ресурсы по источнику формирования могут быть</w:t>
      </w:r>
      <w:r w:rsidR="00935932" w:rsidRPr="0091775D">
        <w:rPr>
          <w:sz w:val="28"/>
          <w:szCs w:val="28"/>
        </w:rPr>
        <w:t>:</w:t>
      </w:r>
      <w:r w:rsidRPr="0091775D">
        <w:rPr>
          <w:sz w:val="28"/>
          <w:szCs w:val="28"/>
        </w:rPr>
        <w:t xml:space="preserve"> </w:t>
      </w:r>
    </w:p>
    <w:p w:rsidR="00935932" w:rsidRPr="0091775D" w:rsidRDefault="009C6403" w:rsidP="002169A2">
      <w:pPr>
        <w:keepNext/>
        <w:shd w:val="clear" w:color="auto" w:fill="FFFFFF"/>
        <w:spacing w:line="360" w:lineRule="auto"/>
        <w:ind w:firstLine="709"/>
        <w:rPr>
          <w:iCs/>
          <w:sz w:val="28"/>
          <w:szCs w:val="28"/>
        </w:rPr>
      </w:pPr>
      <w:r w:rsidRPr="0091775D">
        <w:rPr>
          <w:bCs/>
          <w:iCs/>
          <w:sz w:val="28"/>
          <w:szCs w:val="28"/>
        </w:rPr>
        <w:t>собств</w:t>
      </w:r>
      <w:r w:rsidRPr="0091775D">
        <w:rPr>
          <w:iCs/>
          <w:sz w:val="28"/>
          <w:szCs w:val="28"/>
        </w:rPr>
        <w:t>енные</w:t>
      </w:r>
      <w:r w:rsidRPr="0091775D">
        <w:rPr>
          <w:bCs/>
          <w:iCs/>
          <w:sz w:val="28"/>
          <w:szCs w:val="28"/>
        </w:rPr>
        <w:t xml:space="preserve">, </w:t>
      </w:r>
      <w:r w:rsidRPr="0091775D">
        <w:rPr>
          <w:iCs/>
          <w:sz w:val="28"/>
          <w:szCs w:val="28"/>
        </w:rPr>
        <w:t xml:space="preserve">привлеченные </w:t>
      </w:r>
      <w:r w:rsidRPr="0091775D">
        <w:rPr>
          <w:sz w:val="28"/>
          <w:szCs w:val="28"/>
        </w:rPr>
        <w:t xml:space="preserve">и </w:t>
      </w:r>
      <w:r w:rsidRPr="0091775D">
        <w:rPr>
          <w:iCs/>
          <w:sz w:val="28"/>
          <w:szCs w:val="28"/>
        </w:rPr>
        <w:t xml:space="preserve">заемные, </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 xml:space="preserve">по способу привлечения </w:t>
      </w:r>
      <w:r w:rsidRPr="0091775D">
        <w:rPr>
          <w:iCs/>
          <w:sz w:val="28"/>
          <w:szCs w:val="28"/>
        </w:rPr>
        <w:t xml:space="preserve">внешние </w:t>
      </w:r>
      <w:r w:rsidRPr="0091775D">
        <w:rPr>
          <w:sz w:val="28"/>
          <w:szCs w:val="28"/>
        </w:rPr>
        <w:t xml:space="preserve">и </w:t>
      </w:r>
      <w:r w:rsidRPr="0091775D">
        <w:rPr>
          <w:iCs/>
          <w:sz w:val="28"/>
          <w:szCs w:val="28"/>
        </w:rPr>
        <w:t>внутренние.</w:t>
      </w:r>
    </w:p>
    <w:p w:rsidR="009C6403" w:rsidRPr="0091775D" w:rsidRDefault="009C6403" w:rsidP="002169A2">
      <w:pPr>
        <w:keepNext/>
        <w:spacing w:line="360" w:lineRule="auto"/>
        <w:ind w:firstLine="709"/>
        <w:rPr>
          <w:sz w:val="28"/>
          <w:szCs w:val="28"/>
        </w:rPr>
      </w:pPr>
      <w:r w:rsidRPr="0091775D">
        <w:rPr>
          <w:sz w:val="28"/>
          <w:szCs w:val="28"/>
        </w:rPr>
        <w:t>Привлекаемые ресурсы состоят из:</w:t>
      </w:r>
    </w:p>
    <w:p w:rsidR="009C6403" w:rsidRPr="0091775D" w:rsidRDefault="009C6403" w:rsidP="002169A2">
      <w:pPr>
        <w:keepNext/>
        <w:numPr>
          <w:ilvl w:val="0"/>
          <w:numId w:val="164"/>
        </w:numPr>
        <w:overflowPunct w:val="0"/>
        <w:autoSpaceDE w:val="0"/>
        <w:autoSpaceDN w:val="0"/>
        <w:spacing w:line="360" w:lineRule="auto"/>
        <w:ind w:left="0" w:firstLine="709"/>
        <w:textAlignment w:val="auto"/>
        <w:rPr>
          <w:sz w:val="28"/>
          <w:szCs w:val="28"/>
        </w:rPr>
      </w:pPr>
      <w:r w:rsidRPr="0091775D">
        <w:rPr>
          <w:sz w:val="28"/>
          <w:szCs w:val="28"/>
        </w:rPr>
        <w:t>акционерного капитала (ресурсов, получаемых на относительно неопределенный срок с условием выплаты вознаграждения инвестору в виде дивидендов);</w:t>
      </w:r>
    </w:p>
    <w:p w:rsidR="009C6403" w:rsidRPr="0091775D" w:rsidRDefault="009C6403" w:rsidP="002169A2">
      <w:pPr>
        <w:keepNext/>
        <w:numPr>
          <w:ilvl w:val="0"/>
          <w:numId w:val="164"/>
        </w:numPr>
        <w:overflowPunct w:val="0"/>
        <w:autoSpaceDE w:val="0"/>
        <w:autoSpaceDN w:val="0"/>
        <w:spacing w:line="360" w:lineRule="auto"/>
        <w:ind w:left="0" w:firstLine="709"/>
        <w:textAlignment w:val="auto"/>
        <w:rPr>
          <w:sz w:val="28"/>
          <w:szCs w:val="28"/>
        </w:rPr>
      </w:pPr>
      <w:r w:rsidRPr="0091775D">
        <w:rPr>
          <w:sz w:val="28"/>
          <w:szCs w:val="28"/>
        </w:rPr>
        <w:t>ссудного капитала (ресурсов, получаемых у специализированных кредитно-финансовых институтов на основе срочности, возвратности и платности);</w:t>
      </w:r>
    </w:p>
    <w:p w:rsidR="009C6403" w:rsidRPr="0091775D" w:rsidRDefault="009C6403" w:rsidP="002169A2">
      <w:pPr>
        <w:keepNext/>
        <w:numPr>
          <w:ilvl w:val="0"/>
          <w:numId w:val="164"/>
        </w:numPr>
        <w:overflowPunct w:val="0"/>
        <w:autoSpaceDE w:val="0"/>
        <w:autoSpaceDN w:val="0"/>
        <w:spacing w:line="360" w:lineRule="auto"/>
        <w:ind w:left="0" w:firstLine="709"/>
        <w:textAlignment w:val="auto"/>
        <w:rPr>
          <w:sz w:val="28"/>
          <w:szCs w:val="28"/>
        </w:rPr>
      </w:pPr>
      <w:r w:rsidRPr="0091775D">
        <w:rPr>
          <w:sz w:val="28"/>
          <w:szCs w:val="28"/>
        </w:rPr>
        <w:t>кредиторской задолженности (ресурсов, получаемых у партнеров по бизнесу и государства в виде отсрочек по платежам и авансов);</w:t>
      </w:r>
    </w:p>
    <w:p w:rsidR="009C6403" w:rsidRPr="0091775D" w:rsidRDefault="009C6403" w:rsidP="002169A2">
      <w:pPr>
        <w:keepNext/>
        <w:numPr>
          <w:ilvl w:val="0"/>
          <w:numId w:val="164"/>
        </w:numPr>
        <w:overflowPunct w:val="0"/>
        <w:autoSpaceDE w:val="0"/>
        <w:autoSpaceDN w:val="0"/>
        <w:spacing w:line="360" w:lineRule="auto"/>
        <w:ind w:left="0" w:firstLine="709"/>
        <w:textAlignment w:val="auto"/>
        <w:rPr>
          <w:sz w:val="28"/>
          <w:szCs w:val="28"/>
        </w:rPr>
      </w:pPr>
      <w:r w:rsidRPr="0091775D">
        <w:rPr>
          <w:sz w:val="28"/>
          <w:szCs w:val="28"/>
        </w:rPr>
        <w:t>реинвестируемой прибыли и фондов (ресурсов, получаемых в результате успешной коммерческой деятельности самого хозяйствующего общества, амортизационных отчислений).</w:t>
      </w:r>
    </w:p>
    <w:p w:rsidR="009C6403" w:rsidRPr="0091775D" w:rsidRDefault="009C6403" w:rsidP="002169A2">
      <w:pPr>
        <w:keepNext/>
        <w:shd w:val="clear" w:color="auto" w:fill="FFFFFF"/>
        <w:spacing w:line="360" w:lineRule="auto"/>
        <w:ind w:firstLine="709"/>
        <w:rPr>
          <w:sz w:val="28"/>
          <w:szCs w:val="28"/>
        </w:rPr>
      </w:pPr>
      <w:r w:rsidRPr="0091775D">
        <w:rPr>
          <w:bCs/>
          <w:sz w:val="28"/>
          <w:szCs w:val="28"/>
        </w:rPr>
        <w:t xml:space="preserve">Собственные финансовые ресурсы </w:t>
      </w:r>
      <w:r w:rsidRPr="0091775D">
        <w:rPr>
          <w:sz w:val="28"/>
          <w:szCs w:val="28"/>
        </w:rPr>
        <w:t xml:space="preserve">предприятия включают: </w:t>
      </w:r>
      <w:r w:rsidR="002032C3" w:rsidRPr="0091775D">
        <w:rPr>
          <w:sz w:val="28"/>
          <w:szCs w:val="28"/>
        </w:rPr>
        <w:t>первона</w:t>
      </w:r>
      <w:r w:rsidR="002032C3" w:rsidRPr="0091775D">
        <w:rPr>
          <w:noProof/>
          <w:sz w:val="28"/>
          <w:szCs w:val="28"/>
        </w:rPr>
        <w:t>ч</w:t>
      </w:r>
      <w:r w:rsidR="002032C3" w:rsidRPr="0091775D">
        <w:rPr>
          <w:sz w:val="28"/>
          <w:szCs w:val="28"/>
        </w:rPr>
        <w:t>альные</w:t>
      </w:r>
      <w:r w:rsidRPr="0091775D">
        <w:rPr>
          <w:sz w:val="28"/>
          <w:szCs w:val="28"/>
        </w:rPr>
        <w:t xml:space="preserve"> взносы учредителей предприятия и накопления, направленные на финансирование капитальных вложений за счет результатов хозяйственной деятельности. Денежная часть взносов собственников предприятия </w:t>
      </w:r>
      <w:r w:rsidR="002032C3" w:rsidRPr="0091775D">
        <w:rPr>
          <w:sz w:val="28"/>
          <w:szCs w:val="28"/>
        </w:rPr>
        <w:t>первона</w:t>
      </w:r>
      <w:r w:rsidR="002032C3" w:rsidRPr="0091775D">
        <w:rPr>
          <w:noProof/>
          <w:sz w:val="28"/>
          <w:szCs w:val="28"/>
        </w:rPr>
        <w:t>ч</w:t>
      </w:r>
      <w:r w:rsidR="002032C3" w:rsidRPr="0091775D">
        <w:rPr>
          <w:sz w:val="28"/>
          <w:szCs w:val="28"/>
        </w:rPr>
        <w:t>ально</w:t>
      </w:r>
      <w:r w:rsidRPr="0091775D">
        <w:rPr>
          <w:sz w:val="28"/>
          <w:szCs w:val="28"/>
        </w:rPr>
        <w:t xml:space="preserve"> вкладывается в приобретение основных фондов. В последующем на эту цель используются накопления, образовавшиеся у предприятия в результате хозяйственной деятельности. В первую очередь к ним относятся </w:t>
      </w:r>
      <w:r w:rsidR="00D91749" w:rsidRPr="0091775D">
        <w:rPr>
          <w:sz w:val="28"/>
          <w:szCs w:val="28"/>
        </w:rPr>
        <w:t>аморти</w:t>
      </w:r>
      <w:r w:rsidR="00D91749" w:rsidRPr="0091775D">
        <w:rPr>
          <w:noProof/>
          <w:sz w:val="28"/>
          <w:szCs w:val="28"/>
        </w:rPr>
        <w:t>з</w:t>
      </w:r>
      <w:r w:rsidR="00D91749" w:rsidRPr="0091775D">
        <w:rPr>
          <w:sz w:val="28"/>
          <w:szCs w:val="28"/>
        </w:rPr>
        <w:t>ационные</w:t>
      </w:r>
      <w:r w:rsidRPr="0091775D">
        <w:rPr>
          <w:sz w:val="28"/>
          <w:szCs w:val="28"/>
        </w:rPr>
        <w:t xml:space="preserve"> отчисления, получаемые в составе выручки от реализации продукции и прибыль. </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К собственным источникам формирования финансовых ресурсов относят:</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уставный капитал;</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добавочный капитал;</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прибыль;</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амортизационный фонд;</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Уставный капитал </w:t>
      </w:r>
      <w:r w:rsidRPr="0091775D">
        <w:rPr>
          <w:sz w:val="28"/>
          <w:szCs w:val="28"/>
        </w:rPr>
        <w:t xml:space="preserve">- это стартовый капитал, необходимый </w:t>
      </w:r>
      <w:r w:rsidR="002032C3" w:rsidRPr="0091775D">
        <w:rPr>
          <w:sz w:val="28"/>
          <w:szCs w:val="28"/>
        </w:rPr>
        <w:t>предприятию</w:t>
      </w:r>
      <w:r w:rsidRPr="0091775D">
        <w:rPr>
          <w:sz w:val="28"/>
          <w:szCs w:val="28"/>
        </w:rPr>
        <w:t xml:space="preserve"> для осуществления финансово-хозяйственной деятельности с целью получения прибыли. Вклады в уставный капитал подразделяются на вклады денежными средствами и вклады имуществом, передаваемым участником в счет погашения своих обязательств по вкладу.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бюджетные средства.</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Добавочный капитал </w:t>
      </w:r>
      <w:r w:rsidRPr="0091775D">
        <w:rPr>
          <w:sz w:val="28"/>
          <w:szCs w:val="28"/>
        </w:rPr>
        <w:t>образуется в результате прироста стоимости имущества, выявленной в результате переоценки; получение эмиссионного дохода (от дополнительной эмиссии акций, продажи акций выше номинала); безвозмездное получение ценностей или имущества от других предприятий и лиц (как правило, носят строго целевой характер).</w:t>
      </w:r>
    </w:p>
    <w:p w:rsidR="009C6403" w:rsidRPr="0091775D" w:rsidRDefault="009C6403" w:rsidP="002169A2">
      <w:pPr>
        <w:keepNext/>
        <w:shd w:val="clear" w:color="auto" w:fill="FFFFFF"/>
        <w:tabs>
          <w:tab w:val="left" w:pos="2314"/>
          <w:tab w:val="left" w:pos="3053"/>
        </w:tabs>
        <w:spacing w:line="360" w:lineRule="auto"/>
        <w:ind w:firstLine="709"/>
        <w:rPr>
          <w:sz w:val="28"/>
          <w:szCs w:val="28"/>
        </w:rPr>
      </w:pPr>
      <w:r w:rsidRPr="0091775D">
        <w:rPr>
          <w:bCs/>
          <w:iCs/>
          <w:sz w:val="28"/>
          <w:szCs w:val="28"/>
        </w:rPr>
        <w:t xml:space="preserve">Прибыль </w:t>
      </w:r>
      <w:r w:rsidRPr="0091775D">
        <w:rPr>
          <w:sz w:val="28"/>
          <w:szCs w:val="28"/>
        </w:rPr>
        <w:t>- финансовый результат деятельности, полученный коммерческой организацией за отчетный период (в случае превышения доходов над расходами).</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Из прибыли формируются резервный фонд, фонд накопления фонд потребления.</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Резервный фонд </w:t>
      </w:r>
      <w:r w:rsidRPr="0091775D">
        <w:rPr>
          <w:sz w:val="28"/>
          <w:szCs w:val="28"/>
        </w:rPr>
        <w:t xml:space="preserve">образуется за счет отчислений от прибыли в размере, который определяется уставом организации для покрытия убытков, а в </w:t>
      </w:r>
      <w:r w:rsidR="004074C2" w:rsidRPr="0091775D">
        <w:rPr>
          <w:sz w:val="28"/>
          <w:szCs w:val="28"/>
        </w:rPr>
        <w:t>акционерных</w:t>
      </w:r>
      <w:r w:rsidRPr="0091775D">
        <w:rPr>
          <w:sz w:val="28"/>
          <w:szCs w:val="28"/>
        </w:rPr>
        <w:t xml:space="preserve"> обществах для погашения облигаций общества и выкупа их акций в случае отсутствия иных средств.</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В более широком смысле резервный фонд коммерческой организации должен использоваться в соответствии с мировой практикой в двух направлениях:</w:t>
      </w:r>
    </w:p>
    <w:p w:rsidR="009C6403" w:rsidRPr="0091775D" w:rsidRDefault="009C6403" w:rsidP="002169A2">
      <w:pPr>
        <w:keepNext/>
        <w:numPr>
          <w:ilvl w:val="0"/>
          <w:numId w:val="4"/>
        </w:numPr>
        <w:shd w:val="clear" w:color="auto" w:fill="FFFFFF"/>
        <w:tabs>
          <w:tab w:val="left" w:pos="1440"/>
        </w:tabs>
        <w:autoSpaceDE w:val="0"/>
        <w:autoSpaceDN w:val="0"/>
        <w:spacing w:line="360" w:lineRule="auto"/>
        <w:ind w:firstLine="709"/>
        <w:textAlignment w:val="auto"/>
        <w:rPr>
          <w:sz w:val="28"/>
          <w:szCs w:val="28"/>
        </w:rPr>
      </w:pPr>
      <w:r w:rsidRPr="0091775D">
        <w:rPr>
          <w:sz w:val="28"/>
          <w:szCs w:val="28"/>
        </w:rPr>
        <w:t xml:space="preserve">при недостатке оборотных средств - на формирование </w:t>
      </w:r>
      <w:r w:rsidR="004074C2" w:rsidRPr="0091775D">
        <w:rPr>
          <w:sz w:val="28"/>
          <w:szCs w:val="28"/>
        </w:rPr>
        <w:t>производственных</w:t>
      </w:r>
      <w:r w:rsidRPr="0091775D">
        <w:rPr>
          <w:sz w:val="28"/>
          <w:szCs w:val="28"/>
        </w:rPr>
        <w:t xml:space="preserve"> запасов, незавершенного производства и готовой продукции;</w:t>
      </w:r>
    </w:p>
    <w:p w:rsidR="009C6403" w:rsidRPr="0091775D" w:rsidRDefault="009C6403" w:rsidP="002169A2">
      <w:pPr>
        <w:keepNext/>
        <w:numPr>
          <w:ilvl w:val="0"/>
          <w:numId w:val="4"/>
        </w:numPr>
        <w:shd w:val="clear" w:color="auto" w:fill="FFFFFF"/>
        <w:tabs>
          <w:tab w:val="left" w:pos="1440"/>
        </w:tabs>
        <w:autoSpaceDE w:val="0"/>
        <w:autoSpaceDN w:val="0"/>
        <w:spacing w:line="360" w:lineRule="auto"/>
        <w:ind w:firstLine="709"/>
        <w:textAlignment w:val="auto"/>
        <w:rPr>
          <w:sz w:val="28"/>
          <w:szCs w:val="28"/>
        </w:rPr>
      </w:pPr>
      <w:r w:rsidRPr="0091775D">
        <w:rPr>
          <w:sz w:val="28"/>
          <w:szCs w:val="28"/>
        </w:rPr>
        <w:t xml:space="preserve">при достаточности оборотных средств - на краткосрочные </w:t>
      </w:r>
      <w:r w:rsidR="004074C2" w:rsidRPr="0091775D">
        <w:rPr>
          <w:sz w:val="28"/>
          <w:szCs w:val="28"/>
        </w:rPr>
        <w:t>финансовые</w:t>
      </w:r>
      <w:r w:rsidRPr="0091775D">
        <w:rPr>
          <w:sz w:val="28"/>
          <w:szCs w:val="28"/>
        </w:rPr>
        <w:t xml:space="preserve"> вложения (на счет в банках, в ценные бумаги)</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Фонд накопления </w:t>
      </w:r>
      <w:r w:rsidRPr="0091775D">
        <w:rPr>
          <w:sz w:val="28"/>
          <w:szCs w:val="28"/>
        </w:rPr>
        <w:t>формируется за счет отчислений от прибыли для развития производства.</w:t>
      </w:r>
    </w:p>
    <w:p w:rsidR="003D60A0"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Фонд потребления </w:t>
      </w:r>
      <w:r w:rsidRPr="0091775D">
        <w:rPr>
          <w:sz w:val="28"/>
          <w:szCs w:val="28"/>
        </w:rPr>
        <w:t>- это денежный фонд, образуемый за счет чистой прибыли для удовлетворения материальных и социальных потребностей работников коммерческой организации.</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Он состоит из:</w:t>
      </w:r>
    </w:p>
    <w:p w:rsidR="009C6403" w:rsidRPr="0091775D" w:rsidRDefault="009C6403" w:rsidP="002169A2">
      <w:pPr>
        <w:keepNext/>
        <w:numPr>
          <w:ilvl w:val="0"/>
          <w:numId w:val="6"/>
        </w:numPr>
        <w:shd w:val="clear" w:color="auto" w:fill="FFFFFF"/>
        <w:tabs>
          <w:tab w:val="left" w:pos="643"/>
        </w:tabs>
        <w:autoSpaceDE w:val="0"/>
        <w:autoSpaceDN w:val="0"/>
        <w:spacing w:line="360" w:lineRule="auto"/>
        <w:ind w:firstLine="709"/>
        <w:textAlignment w:val="auto"/>
        <w:rPr>
          <w:sz w:val="28"/>
          <w:szCs w:val="28"/>
        </w:rPr>
      </w:pPr>
      <w:r w:rsidRPr="0091775D">
        <w:rPr>
          <w:sz w:val="28"/>
          <w:szCs w:val="28"/>
        </w:rPr>
        <w:t>фонда социального характера;</w:t>
      </w:r>
    </w:p>
    <w:p w:rsidR="009C6403" w:rsidRPr="0091775D" w:rsidRDefault="009C6403" w:rsidP="002169A2">
      <w:pPr>
        <w:keepNext/>
        <w:numPr>
          <w:ilvl w:val="0"/>
          <w:numId w:val="6"/>
        </w:numPr>
        <w:shd w:val="clear" w:color="auto" w:fill="FFFFFF"/>
        <w:tabs>
          <w:tab w:val="left" w:pos="643"/>
        </w:tabs>
        <w:autoSpaceDE w:val="0"/>
        <w:autoSpaceDN w:val="0"/>
        <w:spacing w:line="360" w:lineRule="auto"/>
        <w:ind w:firstLine="709"/>
        <w:textAlignment w:val="auto"/>
        <w:rPr>
          <w:sz w:val="28"/>
          <w:szCs w:val="28"/>
        </w:rPr>
      </w:pPr>
      <w:r w:rsidRPr="0091775D">
        <w:rPr>
          <w:sz w:val="28"/>
          <w:szCs w:val="28"/>
        </w:rPr>
        <w:t>прочих фондов потребления.</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 xml:space="preserve">Фонды социального характера формируются за счет чистой прибыли, их формирование оформлено решением собственника или учредителей - </w:t>
      </w:r>
      <w:r w:rsidR="003D60A0" w:rsidRPr="0091775D">
        <w:rPr>
          <w:sz w:val="28"/>
          <w:szCs w:val="28"/>
        </w:rPr>
        <w:t>надбавки</w:t>
      </w:r>
      <w:r w:rsidRPr="0091775D">
        <w:rPr>
          <w:sz w:val="28"/>
          <w:szCs w:val="28"/>
        </w:rPr>
        <w:t xml:space="preserve"> к пенсии за счет прибыли, страховые платежи, взносы на добровольное медицинское страхование, расходы по путевкам и т.п.</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Амортизационный фонд </w:t>
      </w:r>
      <w:r w:rsidRPr="0091775D">
        <w:rPr>
          <w:sz w:val="28"/>
          <w:szCs w:val="28"/>
        </w:rPr>
        <w:t>предназначен для простого воспроизводства основных фондов.</w:t>
      </w:r>
    </w:p>
    <w:p w:rsidR="009C6403" w:rsidRPr="0091775D" w:rsidRDefault="009C6403" w:rsidP="002169A2">
      <w:pPr>
        <w:keepNext/>
        <w:shd w:val="clear" w:color="auto" w:fill="FFFFFF"/>
        <w:spacing w:line="360" w:lineRule="auto"/>
        <w:ind w:firstLine="709"/>
        <w:rPr>
          <w:sz w:val="28"/>
          <w:szCs w:val="28"/>
        </w:rPr>
      </w:pPr>
      <w:r w:rsidRPr="0091775D">
        <w:rPr>
          <w:bCs/>
          <w:sz w:val="28"/>
          <w:szCs w:val="28"/>
        </w:rPr>
        <w:t xml:space="preserve">Привлеченные финансовые ресурсы </w:t>
      </w:r>
      <w:r w:rsidRPr="0091775D">
        <w:rPr>
          <w:sz w:val="28"/>
          <w:szCs w:val="28"/>
        </w:rPr>
        <w:t>носят двойственный характер, так как, с одной стороны, эти средства находятся в обороте предприятия, а с другой - принадлежат его работникам (дивиденды и фонд потребления).</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 xml:space="preserve">К привлеченным финансовым ресурсам относят: </w:t>
      </w:r>
      <w:r w:rsidR="002032C3" w:rsidRPr="0091775D">
        <w:rPr>
          <w:sz w:val="28"/>
          <w:szCs w:val="28"/>
        </w:rPr>
        <w:t>дивиденды</w:t>
      </w:r>
      <w:r w:rsidRPr="0091775D">
        <w:rPr>
          <w:sz w:val="28"/>
          <w:szCs w:val="28"/>
        </w:rPr>
        <w:t xml:space="preserve"> и другие выплаты учредителям, доходы будущих периодов и резервы предстоящих расходов и платежей.</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 xml:space="preserve">Выплата </w:t>
      </w:r>
      <w:r w:rsidRPr="0091775D">
        <w:rPr>
          <w:bCs/>
          <w:iCs/>
          <w:sz w:val="28"/>
          <w:szCs w:val="28"/>
        </w:rPr>
        <w:t xml:space="preserve">дивидендов учредителям </w:t>
      </w:r>
      <w:r w:rsidRPr="0091775D">
        <w:rPr>
          <w:sz w:val="28"/>
          <w:szCs w:val="28"/>
        </w:rPr>
        <w:t>осуществляется из чистой прибыли по результатам производственно-финансовой деятельности коммерческой организации.</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Доходы будущих периодов </w:t>
      </w:r>
      <w:r w:rsidRPr="0091775D">
        <w:rPr>
          <w:iCs/>
          <w:sz w:val="28"/>
          <w:szCs w:val="28"/>
        </w:rPr>
        <w:t xml:space="preserve">- </w:t>
      </w:r>
      <w:r w:rsidRPr="0091775D">
        <w:rPr>
          <w:sz w:val="28"/>
          <w:szCs w:val="28"/>
        </w:rPr>
        <w:t>это привлеченные средства, доход от которых планируется через определенный период времени.</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Резервы предстоящих расходов и платежей </w:t>
      </w:r>
      <w:r w:rsidRPr="0091775D">
        <w:rPr>
          <w:iCs/>
          <w:sz w:val="28"/>
          <w:szCs w:val="28"/>
        </w:rPr>
        <w:t xml:space="preserve">- </w:t>
      </w:r>
      <w:r w:rsidRPr="0091775D">
        <w:rPr>
          <w:sz w:val="28"/>
          <w:szCs w:val="28"/>
        </w:rPr>
        <w:t>это привлеченные средства, погашение которых планируется через определенный период времени.</w:t>
      </w:r>
    </w:p>
    <w:p w:rsidR="009C6403" w:rsidRPr="0091775D" w:rsidRDefault="009C6403" w:rsidP="002169A2">
      <w:pPr>
        <w:keepNext/>
        <w:shd w:val="clear" w:color="auto" w:fill="FFFFFF"/>
        <w:spacing w:line="360" w:lineRule="auto"/>
        <w:ind w:firstLine="709"/>
        <w:rPr>
          <w:sz w:val="28"/>
          <w:szCs w:val="28"/>
        </w:rPr>
      </w:pPr>
      <w:r w:rsidRPr="0091775D">
        <w:rPr>
          <w:bCs/>
          <w:sz w:val="28"/>
          <w:szCs w:val="28"/>
        </w:rPr>
        <w:t xml:space="preserve">Заемные финансовые ресурсы </w:t>
      </w:r>
      <w:r w:rsidRPr="0091775D">
        <w:rPr>
          <w:sz w:val="28"/>
          <w:szCs w:val="28"/>
        </w:rPr>
        <w:t>- это средства, которые используются на условиях возвратности, срочности и платности.</w:t>
      </w:r>
    </w:p>
    <w:p w:rsidR="009C6403" w:rsidRPr="0091775D" w:rsidRDefault="006F5E2A" w:rsidP="002169A2">
      <w:pPr>
        <w:keepNext/>
        <w:shd w:val="clear" w:color="auto" w:fill="FFFFFF"/>
        <w:spacing w:line="360" w:lineRule="auto"/>
        <w:ind w:firstLine="709"/>
        <w:rPr>
          <w:sz w:val="28"/>
          <w:szCs w:val="28"/>
        </w:rPr>
      </w:pPr>
      <w:r w:rsidRPr="0091775D">
        <w:rPr>
          <w:sz w:val="28"/>
          <w:szCs w:val="28"/>
        </w:rPr>
        <w:t xml:space="preserve">Источники и формы привлечения заемных средств предприятием весьма многообразны. </w:t>
      </w:r>
      <w:r w:rsidR="009C6403" w:rsidRPr="0091775D">
        <w:rPr>
          <w:sz w:val="28"/>
          <w:szCs w:val="28"/>
        </w:rPr>
        <w:t>К заемным финансовым ресурсам относят:</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кредиты банков;</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займы юридических и физических лиц;</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коммерческие кредиты;</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факторинг;</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лизинг;</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кредиторская задолженность;</w:t>
      </w:r>
    </w:p>
    <w:p w:rsidR="009C6403" w:rsidRPr="0091775D" w:rsidRDefault="009C6403" w:rsidP="002169A2">
      <w:pPr>
        <w:keepNext/>
        <w:numPr>
          <w:ilvl w:val="0"/>
          <w:numId w:val="7"/>
        </w:numPr>
        <w:shd w:val="clear" w:color="auto" w:fill="FFFFFF"/>
        <w:tabs>
          <w:tab w:val="left" w:pos="1176"/>
        </w:tabs>
        <w:autoSpaceDE w:val="0"/>
        <w:autoSpaceDN w:val="0"/>
        <w:spacing w:line="360" w:lineRule="auto"/>
        <w:ind w:firstLine="709"/>
        <w:textAlignment w:val="auto"/>
        <w:rPr>
          <w:sz w:val="28"/>
          <w:szCs w:val="28"/>
        </w:rPr>
      </w:pPr>
      <w:r w:rsidRPr="0091775D">
        <w:rPr>
          <w:sz w:val="28"/>
          <w:szCs w:val="28"/>
        </w:rPr>
        <w:t>прочие.</w:t>
      </w:r>
    </w:p>
    <w:p w:rsidR="006F5E2A" w:rsidRPr="0091775D" w:rsidRDefault="006F5E2A" w:rsidP="002169A2">
      <w:pPr>
        <w:keepNext/>
        <w:shd w:val="clear" w:color="auto" w:fill="FFFFFF"/>
        <w:spacing w:line="360" w:lineRule="auto"/>
        <w:ind w:firstLine="709"/>
        <w:rPr>
          <w:sz w:val="28"/>
          <w:szCs w:val="28"/>
        </w:rPr>
      </w:pPr>
      <w:r w:rsidRPr="0091775D">
        <w:rPr>
          <w:sz w:val="28"/>
          <w:szCs w:val="28"/>
        </w:rPr>
        <w:t xml:space="preserve">В процессе развития предприятия по мере погашения его финансовых обязательств возникает потребность в привлечении новых заемных средств. </w:t>
      </w:r>
    </w:p>
    <w:p w:rsidR="006F5E2A" w:rsidRPr="0091775D" w:rsidRDefault="006F5E2A" w:rsidP="002169A2">
      <w:pPr>
        <w:keepNext/>
        <w:shd w:val="clear" w:color="auto" w:fill="FFFFFF"/>
        <w:spacing w:line="360" w:lineRule="auto"/>
        <w:ind w:firstLine="709"/>
        <w:rPr>
          <w:sz w:val="28"/>
          <w:szCs w:val="28"/>
        </w:rPr>
      </w:pPr>
      <w:r w:rsidRPr="0091775D">
        <w:rPr>
          <w:sz w:val="28"/>
          <w:szCs w:val="28"/>
        </w:rPr>
        <w:t>Заемные финансовые ресурсы могут привлекаться от коммерческих банков, государственных и муниципальных органов, частных физических и юридических лиц и др.</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Кредиты банков </w:t>
      </w:r>
      <w:r w:rsidRPr="0091775D">
        <w:rPr>
          <w:iCs/>
          <w:sz w:val="28"/>
          <w:szCs w:val="28"/>
        </w:rPr>
        <w:t xml:space="preserve">- </w:t>
      </w:r>
      <w:r w:rsidRPr="0091775D">
        <w:rPr>
          <w:sz w:val="28"/>
          <w:szCs w:val="28"/>
        </w:rPr>
        <w:t xml:space="preserve">это средства, которые предоставляют банковские организации физическим и юридическим лицам на определенный срок с </w:t>
      </w:r>
      <w:r w:rsidR="00F77903" w:rsidRPr="0091775D">
        <w:rPr>
          <w:sz w:val="28"/>
          <w:szCs w:val="28"/>
        </w:rPr>
        <w:t>уплатой</w:t>
      </w:r>
      <w:r w:rsidRPr="0091775D">
        <w:rPr>
          <w:sz w:val="28"/>
          <w:szCs w:val="28"/>
        </w:rPr>
        <w:t xml:space="preserve"> определенных процентов за пользование средствами.</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Займы юридических и физических лиц </w:t>
      </w:r>
      <w:r w:rsidRPr="0091775D">
        <w:rPr>
          <w:iCs/>
          <w:sz w:val="28"/>
          <w:szCs w:val="28"/>
        </w:rPr>
        <w:t xml:space="preserve">- </w:t>
      </w:r>
      <w:r w:rsidRPr="0091775D">
        <w:rPr>
          <w:sz w:val="28"/>
          <w:szCs w:val="28"/>
        </w:rPr>
        <w:t xml:space="preserve">средства, которые </w:t>
      </w:r>
      <w:r w:rsidR="00F77903" w:rsidRPr="0091775D">
        <w:rPr>
          <w:sz w:val="28"/>
          <w:szCs w:val="28"/>
        </w:rPr>
        <w:t>предоставляются</w:t>
      </w:r>
      <w:r w:rsidRPr="0091775D">
        <w:rPr>
          <w:sz w:val="28"/>
          <w:szCs w:val="28"/>
        </w:rPr>
        <w:t xml:space="preserve"> в пользование на определенных условиях, как правило, с уплатой за их пользование определенных процентов.</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Коммерческий кредит </w:t>
      </w:r>
      <w:r w:rsidRPr="0091775D">
        <w:rPr>
          <w:bCs/>
          <w:sz w:val="28"/>
          <w:szCs w:val="28"/>
        </w:rPr>
        <w:t xml:space="preserve">- </w:t>
      </w:r>
      <w:r w:rsidRPr="0091775D">
        <w:rPr>
          <w:sz w:val="28"/>
          <w:szCs w:val="28"/>
        </w:rPr>
        <w:t>это финансово-хозяйственные отношения между юридическими лицами при реализации продукции или услуг с отсрочкой платежа.</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Факторинг</w:t>
      </w:r>
      <w:r w:rsidRPr="0091775D">
        <w:rPr>
          <w:iCs/>
          <w:sz w:val="28"/>
          <w:szCs w:val="28"/>
        </w:rPr>
        <w:t xml:space="preserve">- </w:t>
      </w:r>
      <w:r w:rsidRPr="0091775D">
        <w:rPr>
          <w:sz w:val="28"/>
          <w:szCs w:val="28"/>
        </w:rPr>
        <w:t xml:space="preserve">это особая форма кредита, при которой банковская </w:t>
      </w:r>
      <w:r w:rsidR="00F77903" w:rsidRPr="0091775D">
        <w:rPr>
          <w:sz w:val="28"/>
          <w:szCs w:val="28"/>
        </w:rPr>
        <w:t>организация</w:t>
      </w:r>
      <w:r w:rsidRPr="0091775D">
        <w:rPr>
          <w:sz w:val="28"/>
          <w:szCs w:val="28"/>
        </w:rPr>
        <w:t xml:space="preserve"> скупает платежные требования какой либо организации и сама </w:t>
      </w:r>
      <w:r w:rsidR="00F77903" w:rsidRPr="0091775D">
        <w:rPr>
          <w:sz w:val="28"/>
          <w:szCs w:val="28"/>
        </w:rPr>
        <w:t>получает</w:t>
      </w:r>
      <w:r w:rsidRPr="0091775D">
        <w:rPr>
          <w:sz w:val="28"/>
          <w:szCs w:val="28"/>
        </w:rPr>
        <w:t xml:space="preserve"> по ним платежи.</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Лизинг </w:t>
      </w:r>
      <w:r w:rsidRPr="0091775D">
        <w:rPr>
          <w:iCs/>
          <w:sz w:val="28"/>
          <w:szCs w:val="28"/>
        </w:rPr>
        <w:t xml:space="preserve">- </w:t>
      </w:r>
      <w:r w:rsidRPr="0091775D">
        <w:rPr>
          <w:sz w:val="28"/>
          <w:szCs w:val="28"/>
        </w:rPr>
        <w:t>долгосрочная аренда движимого и недвижимого имущества, предусматривающая в определенных случаях последующий выкуп арендованных объектов.</w:t>
      </w:r>
    </w:p>
    <w:p w:rsidR="009C6403" w:rsidRPr="0091775D" w:rsidRDefault="009C6403" w:rsidP="002169A2">
      <w:pPr>
        <w:keepNext/>
        <w:shd w:val="clear" w:color="auto" w:fill="FFFFFF"/>
        <w:spacing w:line="360" w:lineRule="auto"/>
        <w:ind w:firstLine="709"/>
        <w:rPr>
          <w:sz w:val="28"/>
          <w:szCs w:val="28"/>
        </w:rPr>
      </w:pPr>
      <w:r w:rsidRPr="0091775D">
        <w:rPr>
          <w:bCs/>
          <w:iCs/>
          <w:sz w:val="28"/>
          <w:szCs w:val="28"/>
        </w:rPr>
        <w:t xml:space="preserve">Кредиторская задолженность </w:t>
      </w:r>
      <w:r w:rsidRPr="0091775D">
        <w:rPr>
          <w:iCs/>
          <w:sz w:val="28"/>
          <w:szCs w:val="28"/>
        </w:rPr>
        <w:t xml:space="preserve">- </w:t>
      </w:r>
      <w:r w:rsidRPr="0091775D">
        <w:rPr>
          <w:sz w:val="28"/>
          <w:szCs w:val="28"/>
        </w:rPr>
        <w:t>это задолженность по товарам, работам и услугам, по выданным векселям, по полученным авансам, по расчетам с бюджетом и внебюджетными фондами, по оплате труда, перед дочерними предприятиями, с другими кредиторами.</w:t>
      </w:r>
    </w:p>
    <w:p w:rsidR="009C6403" w:rsidRPr="0091775D" w:rsidRDefault="009C6403" w:rsidP="002169A2">
      <w:pPr>
        <w:keepNext/>
        <w:shd w:val="clear" w:color="auto" w:fill="FFFFFF"/>
        <w:spacing w:line="360" w:lineRule="auto"/>
        <w:ind w:firstLine="709"/>
        <w:rPr>
          <w:sz w:val="28"/>
          <w:szCs w:val="28"/>
        </w:rPr>
      </w:pPr>
      <w:r w:rsidRPr="0091775D">
        <w:rPr>
          <w:sz w:val="28"/>
          <w:szCs w:val="28"/>
        </w:rPr>
        <w:t>Классификация привлекаемых предприятием заемных средств по основным признакам выглядит следующим образом.</w:t>
      </w:r>
    </w:p>
    <w:p w:rsidR="009C6403" w:rsidRPr="0091775D" w:rsidRDefault="009C6403" w:rsidP="002169A2">
      <w:pPr>
        <w:keepNext/>
        <w:shd w:val="clear" w:color="auto" w:fill="FFFFFF"/>
        <w:spacing w:line="360" w:lineRule="auto"/>
        <w:ind w:firstLine="709"/>
        <w:rPr>
          <w:sz w:val="28"/>
          <w:szCs w:val="28"/>
        </w:rPr>
      </w:pPr>
      <w:r w:rsidRPr="0091775D">
        <w:rPr>
          <w:iCs/>
          <w:sz w:val="28"/>
          <w:szCs w:val="28"/>
        </w:rPr>
        <w:t>По целям привлечения</w:t>
      </w:r>
      <w:r w:rsidRPr="0091775D">
        <w:rPr>
          <w:bCs/>
          <w:iCs/>
          <w:sz w:val="28"/>
          <w:szCs w:val="28"/>
        </w:rPr>
        <w:t>:</w:t>
      </w:r>
    </w:p>
    <w:p w:rsidR="009C6403" w:rsidRPr="0091775D" w:rsidRDefault="009C6403" w:rsidP="002169A2">
      <w:pPr>
        <w:keepNext/>
        <w:shd w:val="clear" w:color="auto" w:fill="FFFFFF"/>
        <w:tabs>
          <w:tab w:val="left" w:pos="802"/>
        </w:tabs>
        <w:spacing w:line="360" w:lineRule="auto"/>
        <w:ind w:firstLine="709"/>
        <w:rPr>
          <w:sz w:val="28"/>
          <w:szCs w:val="28"/>
        </w:rPr>
      </w:pPr>
      <w:r w:rsidRPr="0091775D">
        <w:rPr>
          <w:sz w:val="28"/>
          <w:szCs w:val="28"/>
        </w:rPr>
        <w:t>- заемные средства, привлекаемые для обеспечения воспроизводства</w:t>
      </w:r>
      <w:r w:rsidR="00EA400A" w:rsidRPr="0091775D">
        <w:rPr>
          <w:sz w:val="28"/>
          <w:szCs w:val="28"/>
        </w:rPr>
        <w:t xml:space="preserve"> </w:t>
      </w:r>
      <w:r w:rsidR="004074C2" w:rsidRPr="0091775D">
        <w:rPr>
          <w:sz w:val="28"/>
          <w:szCs w:val="28"/>
        </w:rPr>
        <w:t>необоротных</w:t>
      </w:r>
      <w:r w:rsidRPr="0091775D">
        <w:rPr>
          <w:sz w:val="28"/>
          <w:szCs w:val="28"/>
        </w:rPr>
        <w:t xml:space="preserve"> активов;</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привлекаемые для пополнения оборотных активов;</w:t>
      </w:r>
    </w:p>
    <w:p w:rsidR="009C6403" w:rsidRPr="0091775D" w:rsidRDefault="009C6403" w:rsidP="002169A2">
      <w:pPr>
        <w:keepNext/>
        <w:numPr>
          <w:ilvl w:val="0"/>
          <w:numId w:val="5"/>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 xml:space="preserve">заемные средства, привлекаемые для удовлетворения иных </w:t>
      </w:r>
      <w:r w:rsidR="00EA400A" w:rsidRPr="0091775D">
        <w:rPr>
          <w:sz w:val="28"/>
          <w:szCs w:val="28"/>
        </w:rPr>
        <w:t>хозяйствен</w:t>
      </w:r>
      <w:r w:rsidR="00EA400A" w:rsidRPr="0091775D">
        <w:rPr>
          <w:noProof/>
          <w:sz w:val="28"/>
          <w:szCs w:val="28"/>
        </w:rPr>
        <w:t>н</w:t>
      </w:r>
      <w:r w:rsidR="00EA400A" w:rsidRPr="0091775D">
        <w:rPr>
          <w:sz w:val="28"/>
          <w:szCs w:val="28"/>
        </w:rPr>
        <w:t>ых</w:t>
      </w:r>
      <w:r w:rsidRPr="0091775D">
        <w:rPr>
          <w:sz w:val="28"/>
          <w:szCs w:val="28"/>
        </w:rPr>
        <w:t xml:space="preserve"> или социальных потребностей.</w:t>
      </w:r>
    </w:p>
    <w:p w:rsidR="009C6403" w:rsidRPr="0091775D" w:rsidRDefault="009C6403" w:rsidP="002169A2">
      <w:pPr>
        <w:keepNext/>
        <w:shd w:val="clear" w:color="auto" w:fill="FFFFFF"/>
        <w:spacing w:line="360" w:lineRule="auto"/>
        <w:ind w:firstLine="709"/>
        <w:rPr>
          <w:sz w:val="28"/>
          <w:szCs w:val="28"/>
        </w:rPr>
      </w:pPr>
      <w:r w:rsidRPr="0091775D">
        <w:rPr>
          <w:iCs/>
          <w:sz w:val="28"/>
          <w:szCs w:val="28"/>
        </w:rPr>
        <w:t>По источникам привлечения</w:t>
      </w:r>
      <w:r w:rsidRPr="0091775D">
        <w:rPr>
          <w:bCs/>
          <w:iCs/>
          <w:sz w:val="28"/>
          <w:szCs w:val="28"/>
        </w:rPr>
        <w:t>:</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привлекаемые из внешних источников;</w:t>
      </w:r>
    </w:p>
    <w:p w:rsidR="009C6403" w:rsidRPr="0091775D" w:rsidRDefault="009C6403" w:rsidP="002169A2">
      <w:pPr>
        <w:keepNext/>
        <w:numPr>
          <w:ilvl w:val="0"/>
          <w:numId w:val="5"/>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привлекаемые из внутренних источников (</w:t>
      </w:r>
      <w:r w:rsidR="00F77903" w:rsidRPr="0091775D">
        <w:rPr>
          <w:sz w:val="28"/>
          <w:szCs w:val="28"/>
        </w:rPr>
        <w:t>внутрен</w:t>
      </w:r>
      <w:r w:rsidR="00F77903" w:rsidRPr="0091775D">
        <w:rPr>
          <w:noProof/>
          <w:sz w:val="28"/>
          <w:szCs w:val="28"/>
        </w:rPr>
        <w:t>н</w:t>
      </w:r>
      <w:r w:rsidR="00F77903" w:rsidRPr="0091775D">
        <w:rPr>
          <w:sz w:val="28"/>
          <w:szCs w:val="28"/>
        </w:rPr>
        <w:t>яя</w:t>
      </w:r>
      <w:r w:rsidRPr="0091775D">
        <w:rPr>
          <w:sz w:val="28"/>
          <w:szCs w:val="28"/>
        </w:rPr>
        <w:t xml:space="preserve"> кредиторская задолженность).</w:t>
      </w:r>
    </w:p>
    <w:p w:rsidR="009C6403" w:rsidRPr="0091775D" w:rsidRDefault="009C6403" w:rsidP="002169A2">
      <w:pPr>
        <w:keepNext/>
        <w:shd w:val="clear" w:color="auto" w:fill="FFFFFF"/>
        <w:spacing w:line="360" w:lineRule="auto"/>
        <w:ind w:firstLine="709"/>
        <w:rPr>
          <w:sz w:val="28"/>
          <w:szCs w:val="28"/>
        </w:rPr>
      </w:pPr>
      <w:r w:rsidRPr="0091775D">
        <w:rPr>
          <w:iCs/>
          <w:sz w:val="28"/>
          <w:szCs w:val="28"/>
        </w:rPr>
        <w:t>По периоду привлечения</w:t>
      </w:r>
      <w:r w:rsidRPr="0091775D">
        <w:rPr>
          <w:bCs/>
          <w:iCs/>
          <w:sz w:val="28"/>
          <w:szCs w:val="28"/>
        </w:rPr>
        <w:t>:</w:t>
      </w:r>
    </w:p>
    <w:p w:rsidR="009C6403" w:rsidRPr="0091775D" w:rsidRDefault="009C6403" w:rsidP="002169A2">
      <w:pPr>
        <w:keepNext/>
        <w:shd w:val="clear" w:color="auto" w:fill="FFFFFF"/>
        <w:tabs>
          <w:tab w:val="left" w:pos="701"/>
        </w:tabs>
        <w:spacing w:line="360" w:lineRule="auto"/>
        <w:ind w:firstLine="709"/>
        <w:rPr>
          <w:sz w:val="28"/>
          <w:szCs w:val="28"/>
        </w:rPr>
      </w:pPr>
      <w:r w:rsidRPr="0091775D">
        <w:rPr>
          <w:sz w:val="28"/>
          <w:szCs w:val="28"/>
        </w:rPr>
        <w:t>- заемные средства, привлекаемые на долгосрочный период (более 1 года);</w:t>
      </w:r>
    </w:p>
    <w:p w:rsidR="004459DE" w:rsidRPr="0091775D" w:rsidRDefault="009C6403" w:rsidP="002169A2">
      <w:pPr>
        <w:keepNext/>
        <w:shd w:val="clear" w:color="auto" w:fill="FFFFFF"/>
        <w:tabs>
          <w:tab w:val="left" w:pos="701"/>
        </w:tabs>
        <w:spacing w:line="360" w:lineRule="auto"/>
        <w:ind w:firstLine="709"/>
        <w:rPr>
          <w:sz w:val="28"/>
          <w:szCs w:val="28"/>
        </w:rPr>
      </w:pPr>
      <w:r w:rsidRPr="0091775D">
        <w:rPr>
          <w:sz w:val="28"/>
          <w:szCs w:val="28"/>
        </w:rPr>
        <w:t>- заемные средства, привлекаемые на краткосрочный период (до 1 года).</w:t>
      </w:r>
    </w:p>
    <w:p w:rsidR="009C6403" w:rsidRPr="0091775D" w:rsidRDefault="009C6403" w:rsidP="002169A2">
      <w:pPr>
        <w:keepNext/>
        <w:shd w:val="clear" w:color="auto" w:fill="FFFFFF"/>
        <w:tabs>
          <w:tab w:val="left" w:pos="701"/>
        </w:tabs>
        <w:spacing w:line="360" w:lineRule="auto"/>
        <w:ind w:firstLine="709"/>
        <w:rPr>
          <w:sz w:val="28"/>
          <w:szCs w:val="28"/>
        </w:rPr>
      </w:pPr>
      <w:r w:rsidRPr="0091775D">
        <w:rPr>
          <w:iCs/>
          <w:sz w:val="28"/>
          <w:szCs w:val="28"/>
        </w:rPr>
        <w:t>По форме привлечения</w:t>
      </w:r>
      <w:r w:rsidRPr="0091775D">
        <w:rPr>
          <w:bCs/>
          <w:iCs/>
          <w:sz w:val="28"/>
          <w:szCs w:val="28"/>
        </w:rPr>
        <w:t>:</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привлекаемые в денежной форме (финансовый кредит);</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привлекаемые в форме оборудования (финансовый лизинг);</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привлекаемые в товарной форме (товарный или коммерческий кредит);</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привлекаемые в иных материальных или нематери</w:t>
      </w:r>
      <w:r w:rsidRPr="0091775D">
        <w:rPr>
          <w:noProof/>
          <w:sz w:val="28"/>
          <w:szCs w:val="28"/>
        </w:rPr>
        <w:t>а</w:t>
      </w:r>
      <w:r w:rsidRPr="0091775D">
        <w:rPr>
          <w:sz w:val="28"/>
          <w:szCs w:val="28"/>
        </w:rPr>
        <w:t>льных формах.</w:t>
      </w:r>
    </w:p>
    <w:p w:rsidR="009C6403" w:rsidRPr="0091775D" w:rsidRDefault="009C6403" w:rsidP="002169A2">
      <w:pPr>
        <w:keepNext/>
        <w:shd w:val="clear" w:color="auto" w:fill="FFFFFF"/>
        <w:spacing w:line="360" w:lineRule="auto"/>
        <w:ind w:firstLine="709"/>
        <w:rPr>
          <w:sz w:val="28"/>
          <w:szCs w:val="28"/>
        </w:rPr>
      </w:pPr>
      <w:r w:rsidRPr="0091775D">
        <w:rPr>
          <w:iCs/>
          <w:sz w:val="28"/>
          <w:szCs w:val="28"/>
        </w:rPr>
        <w:t>По форме обеспечения</w:t>
      </w:r>
      <w:r w:rsidRPr="0091775D">
        <w:rPr>
          <w:bCs/>
          <w:iCs/>
          <w:sz w:val="28"/>
          <w:szCs w:val="28"/>
        </w:rPr>
        <w:t>:</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необеспеченные заемные средства;</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обеспеченные поручительством или гарантией;</w:t>
      </w:r>
    </w:p>
    <w:p w:rsidR="009C6403" w:rsidRPr="0091775D" w:rsidRDefault="009C6403" w:rsidP="002169A2">
      <w:pPr>
        <w:keepNext/>
        <w:numPr>
          <w:ilvl w:val="0"/>
          <w:numId w:val="8"/>
        </w:numPr>
        <w:shd w:val="clear" w:color="auto" w:fill="FFFFFF"/>
        <w:tabs>
          <w:tab w:val="left" w:pos="701"/>
        </w:tabs>
        <w:autoSpaceDE w:val="0"/>
        <w:autoSpaceDN w:val="0"/>
        <w:spacing w:line="360" w:lineRule="auto"/>
        <w:ind w:firstLine="709"/>
        <w:textAlignment w:val="auto"/>
        <w:rPr>
          <w:sz w:val="28"/>
          <w:szCs w:val="28"/>
        </w:rPr>
      </w:pPr>
      <w:r w:rsidRPr="0091775D">
        <w:rPr>
          <w:sz w:val="28"/>
          <w:szCs w:val="28"/>
        </w:rPr>
        <w:t>заемные средства, обеспеченные залогом или закладом.</w:t>
      </w:r>
    </w:p>
    <w:p w:rsidR="003016AE" w:rsidRPr="0091775D" w:rsidRDefault="000E0E96" w:rsidP="002169A2">
      <w:pPr>
        <w:pStyle w:val="2"/>
        <w:spacing w:before="0" w:after="0" w:line="360" w:lineRule="auto"/>
        <w:ind w:firstLine="709"/>
        <w:jc w:val="both"/>
        <w:rPr>
          <w:rFonts w:cs="Times New Roman"/>
          <w:b w:val="0"/>
          <w:i w:val="0"/>
        </w:rPr>
      </w:pPr>
      <w:bookmarkStart w:id="30" w:name="_Toc212001054"/>
      <w:bookmarkStart w:id="31" w:name="_Toc212004481"/>
      <w:r w:rsidRPr="0091775D">
        <w:rPr>
          <w:rFonts w:cs="Times New Roman"/>
          <w:b w:val="0"/>
          <w:i w:val="0"/>
        </w:rPr>
        <w:t xml:space="preserve">2. </w:t>
      </w:r>
      <w:r w:rsidR="003016AE" w:rsidRPr="0091775D">
        <w:rPr>
          <w:rFonts w:cs="Times New Roman"/>
          <w:b w:val="0"/>
          <w:i w:val="0"/>
        </w:rPr>
        <w:t>Способы долгосрочного финансирования</w:t>
      </w:r>
      <w:r w:rsidRPr="0091775D">
        <w:rPr>
          <w:rFonts w:cs="Times New Roman"/>
          <w:b w:val="0"/>
          <w:i w:val="0"/>
        </w:rPr>
        <w:t xml:space="preserve"> бизнеса</w:t>
      </w:r>
      <w:bookmarkEnd w:id="30"/>
      <w:bookmarkEnd w:id="31"/>
    </w:p>
    <w:p w:rsidR="00551B7B" w:rsidRPr="0091775D" w:rsidRDefault="00551B7B" w:rsidP="002169A2">
      <w:pPr>
        <w:keepNext/>
        <w:spacing w:line="360" w:lineRule="auto"/>
        <w:ind w:firstLine="709"/>
        <w:rPr>
          <w:sz w:val="28"/>
          <w:szCs w:val="28"/>
        </w:rPr>
      </w:pPr>
      <w:r w:rsidRPr="0091775D">
        <w:rPr>
          <w:sz w:val="28"/>
          <w:szCs w:val="28"/>
        </w:rPr>
        <w:t>В условиях долгосрочной финансовой политики используют долгосрочные виды финансовых ресурсов:</w:t>
      </w:r>
    </w:p>
    <w:p w:rsidR="00771E51" w:rsidRPr="0091775D" w:rsidRDefault="00771E51" w:rsidP="002169A2">
      <w:pPr>
        <w:keepNext/>
        <w:numPr>
          <w:ilvl w:val="0"/>
          <w:numId w:val="168"/>
        </w:numPr>
        <w:spacing w:line="360" w:lineRule="auto"/>
        <w:ind w:left="0" w:firstLine="709"/>
        <w:rPr>
          <w:sz w:val="28"/>
          <w:szCs w:val="28"/>
        </w:rPr>
      </w:pPr>
      <w:r w:rsidRPr="0091775D">
        <w:rPr>
          <w:sz w:val="28"/>
          <w:szCs w:val="28"/>
        </w:rPr>
        <w:t>Самофинансирование и бюджетное финанси</w:t>
      </w:r>
      <w:r w:rsidR="004D6B7B" w:rsidRPr="0091775D">
        <w:rPr>
          <w:sz w:val="28"/>
          <w:szCs w:val="28"/>
        </w:rPr>
        <w:t>рование хозяйствующих субъектов;</w:t>
      </w:r>
    </w:p>
    <w:p w:rsidR="00551B7B" w:rsidRPr="0091775D" w:rsidRDefault="00551B7B" w:rsidP="002169A2">
      <w:pPr>
        <w:keepNext/>
        <w:numPr>
          <w:ilvl w:val="0"/>
          <w:numId w:val="168"/>
        </w:numPr>
        <w:spacing w:line="360" w:lineRule="auto"/>
        <w:ind w:left="0" w:firstLine="709"/>
        <w:rPr>
          <w:sz w:val="28"/>
          <w:szCs w:val="28"/>
        </w:rPr>
      </w:pPr>
      <w:r w:rsidRPr="0091775D">
        <w:rPr>
          <w:sz w:val="28"/>
          <w:szCs w:val="28"/>
        </w:rPr>
        <w:t>Эмиссия долгосрочных ценных бумаг (в том числе акций и облигаций);</w:t>
      </w:r>
    </w:p>
    <w:p w:rsidR="00551B7B" w:rsidRPr="0091775D" w:rsidRDefault="00551B7B" w:rsidP="002169A2">
      <w:pPr>
        <w:keepNext/>
        <w:numPr>
          <w:ilvl w:val="0"/>
          <w:numId w:val="168"/>
        </w:numPr>
        <w:spacing w:line="360" w:lineRule="auto"/>
        <w:ind w:left="0" w:firstLine="709"/>
        <w:rPr>
          <w:sz w:val="28"/>
          <w:szCs w:val="28"/>
        </w:rPr>
      </w:pPr>
      <w:r w:rsidRPr="0091775D">
        <w:rPr>
          <w:sz w:val="28"/>
          <w:szCs w:val="28"/>
        </w:rPr>
        <w:t>Долгосрочные кредиты (например, ипотека)</w:t>
      </w:r>
    </w:p>
    <w:p w:rsidR="00551B7B" w:rsidRPr="0091775D" w:rsidRDefault="00551B7B" w:rsidP="002169A2">
      <w:pPr>
        <w:keepNext/>
        <w:numPr>
          <w:ilvl w:val="0"/>
          <w:numId w:val="168"/>
        </w:numPr>
        <w:spacing w:line="360" w:lineRule="auto"/>
        <w:ind w:left="0" w:firstLine="709"/>
        <w:rPr>
          <w:sz w:val="28"/>
          <w:szCs w:val="28"/>
        </w:rPr>
      </w:pPr>
      <w:r w:rsidRPr="0091775D">
        <w:rPr>
          <w:sz w:val="28"/>
          <w:szCs w:val="28"/>
        </w:rPr>
        <w:t>Лизинг,</w:t>
      </w:r>
    </w:p>
    <w:p w:rsidR="00551B7B" w:rsidRPr="0091775D" w:rsidRDefault="00E50275" w:rsidP="002169A2">
      <w:pPr>
        <w:keepNext/>
        <w:numPr>
          <w:ilvl w:val="0"/>
          <w:numId w:val="168"/>
        </w:numPr>
        <w:spacing w:line="360" w:lineRule="auto"/>
        <w:ind w:left="0" w:firstLine="709"/>
        <w:rPr>
          <w:sz w:val="28"/>
          <w:szCs w:val="28"/>
        </w:rPr>
      </w:pPr>
      <w:r w:rsidRPr="0091775D">
        <w:rPr>
          <w:sz w:val="28"/>
          <w:szCs w:val="28"/>
        </w:rPr>
        <w:t>а</w:t>
      </w:r>
      <w:r w:rsidR="00551B7B" w:rsidRPr="0091775D">
        <w:rPr>
          <w:sz w:val="28"/>
          <w:szCs w:val="28"/>
        </w:rPr>
        <w:t xml:space="preserve"> так же другие виды финансовых ресурсов долгосрочного характера.</w:t>
      </w:r>
    </w:p>
    <w:p w:rsidR="003039CA" w:rsidRPr="0091775D" w:rsidRDefault="003039CA" w:rsidP="002169A2">
      <w:pPr>
        <w:keepNext/>
        <w:spacing w:line="360" w:lineRule="auto"/>
        <w:ind w:firstLine="709"/>
        <w:rPr>
          <w:sz w:val="28"/>
          <w:szCs w:val="28"/>
        </w:rPr>
      </w:pPr>
      <w:r w:rsidRPr="0091775D">
        <w:rPr>
          <w:sz w:val="28"/>
          <w:szCs w:val="28"/>
        </w:rPr>
        <w:t xml:space="preserve">Долгосрочные </w:t>
      </w:r>
      <w:r w:rsidR="00143A52" w:rsidRPr="0091775D">
        <w:rPr>
          <w:sz w:val="28"/>
          <w:szCs w:val="28"/>
        </w:rPr>
        <w:t>источники,</w:t>
      </w:r>
      <w:r w:rsidRPr="0091775D">
        <w:rPr>
          <w:sz w:val="28"/>
          <w:szCs w:val="28"/>
        </w:rPr>
        <w:t xml:space="preserve"> как </w:t>
      </w:r>
      <w:r w:rsidR="00143A52" w:rsidRPr="0091775D">
        <w:rPr>
          <w:sz w:val="28"/>
          <w:szCs w:val="28"/>
        </w:rPr>
        <w:t>правило,</w:t>
      </w:r>
      <w:r w:rsidRPr="0091775D">
        <w:rPr>
          <w:sz w:val="28"/>
          <w:szCs w:val="28"/>
        </w:rPr>
        <w:t xml:space="preserve"> требуют особого подхода и направлены на финансирование долгосрочных инвестиций (</w:t>
      </w:r>
      <w:r w:rsidR="00E82149" w:rsidRPr="0091775D">
        <w:rPr>
          <w:sz w:val="28"/>
          <w:szCs w:val="28"/>
        </w:rPr>
        <w:t>например,</w:t>
      </w:r>
      <w:r w:rsidRPr="0091775D">
        <w:rPr>
          <w:sz w:val="28"/>
          <w:szCs w:val="28"/>
        </w:rPr>
        <w:t xml:space="preserve"> капитальных вложений).</w:t>
      </w:r>
    </w:p>
    <w:p w:rsidR="002032C3" w:rsidRPr="0091775D" w:rsidRDefault="002032C3" w:rsidP="002169A2">
      <w:pPr>
        <w:keepNext/>
        <w:spacing w:line="360" w:lineRule="auto"/>
        <w:ind w:firstLine="709"/>
        <w:rPr>
          <w:sz w:val="28"/>
          <w:szCs w:val="28"/>
        </w:rPr>
      </w:pPr>
      <w:r w:rsidRPr="0091775D">
        <w:rPr>
          <w:sz w:val="28"/>
          <w:szCs w:val="28"/>
        </w:rPr>
        <w:t>Хозяйствующий субъект для привлечения ресурсов выходит на ссудный рынок капиталов, на котором происходит кругооборот предлагаемых к размещению ресурсов. Поскольку объем предлагаемых ресурсов существенно меньше, чем объем спроса на них, неизбежно возникает конкурентная борьба за наиболее дешевые ресурсы. Потенциальные вкладчики сравнивают потенциальные объекты вложения средств, изучают их инвестиционную привлекательность и т. д.</w:t>
      </w:r>
    </w:p>
    <w:p w:rsidR="002032C3" w:rsidRPr="0091775D" w:rsidRDefault="002032C3" w:rsidP="002169A2">
      <w:pPr>
        <w:keepNext/>
        <w:spacing w:line="360" w:lineRule="auto"/>
        <w:ind w:firstLine="709"/>
        <w:rPr>
          <w:sz w:val="28"/>
          <w:szCs w:val="28"/>
        </w:rPr>
      </w:pPr>
      <w:r w:rsidRPr="0091775D">
        <w:rPr>
          <w:sz w:val="28"/>
          <w:szCs w:val="28"/>
        </w:rPr>
        <w:t xml:space="preserve">Общаясь с потенциальным инвестором, финансовый директор должен понимать, какие из аспектов деятельности компании в первую очередь волнуют его партнера. А это зависит от характера инвестора. Так, стратегическим инвесторам, которые берут контроль над компанией на долгосрочную перспективу, интересно, кем являются другие акционеры организации, какова их репутация, «с кем им сидеть в совете директоров». Прозрачность и корпоративное управление для них не так важны. Они считают, что, присутствуя в совете директоров, смогут повлиять на эти два показателя и увеличить стоимость компании. Кроме того, стратегические инвесторы оценивают потенциал отрасли, в которой работает компания. </w:t>
      </w:r>
    </w:p>
    <w:p w:rsidR="002032C3" w:rsidRPr="0091775D" w:rsidRDefault="002032C3" w:rsidP="002169A2">
      <w:pPr>
        <w:keepNext/>
        <w:spacing w:line="360" w:lineRule="auto"/>
        <w:ind w:firstLine="709"/>
        <w:rPr>
          <w:sz w:val="28"/>
          <w:szCs w:val="28"/>
        </w:rPr>
      </w:pPr>
      <w:r w:rsidRPr="0091775D">
        <w:rPr>
          <w:sz w:val="28"/>
          <w:szCs w:val="28"/>
        </w:rPr>
        <w:t>Таким образом, инвестиционная привлекательность хозяйствующего субъекта – совокупность характеристик, позволяющая инвестору оценить насколько тот или иной объект инвестиций привлекательнее других.</w:t>
      </w:r>
    </w:p>
    <w:p w:rsidR="002032C3" w:rsidRPr="0091775D" w:rsidRDefault="002032C3" w:rsidP="002169A2">
      <w:pPr>
        <w:keepNext/>
        <w:spacing w:line="360" w:lineRule="auto"/>
        <w:ind w:firstLine="709"/>
        <w:rPr>
          <w:sz w:val="28"/>
          <w:szCs w:val="28"/>
        </w:rPr>
      </w:pPr>
      <w:r w:rsidRPr="0091775D">
        <w:rPr>
          <w:sz w:val="28"/>
          <w:szCs w:val="28"/>
        </w:rPr>
        <w:t>В результате перед субъектом возникает задача улучшения своей инвестиционной привлекательности как в краткосрочном так и в долгосрочном периоде. В этой связи, руководству хозяйствующего субъекта необходимо сформировать кредитную стратегию, основной задачей которой стала бы оптимизация показателей инвестиционной привлекательности.</w:t>
      </w:r>
    </w:p>
    <w:p w:rsidR="002032C3" w:rsidRPr="0091775D" w:rsidRDefault="002032C3" w:rsidP="002169A2">
      <w:pPr>
        <w:keepNext/>
        <w:spacing w:line="360" w:lineRule="auto"/>
        <w:ind w:firstLine="709"/>
        <w:rPr>
          <w:sz w:val="28"/>
          <w:szCs w:val="28"/>
        </w:rPr>
      </w:pPr>
      <w:r w:rsidRPr="0091775D">
        <w:rPr>
          <w:sz w:val="28"/>
          <w:szCs w:val="28"/>
        </w:rPr>
        <w:t>С другой стороны в непосредственной связи с первой задачей перед обществом неизменно возникает вторая.</w:t>
      </w:r>
    </w:p>
    <w:p w:rsidR="000E0E96" w:rsidRPr="0091775D" w:rsidRDefault="000E0E96" w:rsidP="002169A2">
      <w:pPr>
        <w:keepNext/>
        <w:spacing w:line="360" w:lineRule="auto"/>
        <w:ind w:firstLine="709"/>
        <w:rPr>
          <w:sz w:val="28"/>
          <w:szCs w:val="28"/>
        </w:rPr>
      </w:pPr>
      <w:r w:rsidRPr="0091775D">
        <w:rPr>
          <w:sz w:val="28"/>
          <w:szCs w:val="28"/>
        </w:rPr>
        <w:t>Выбор источника финансирования (поиск инвестора) следует начать с рассмотрения следующих вопросов:</w:t>
      </w:r>
    </w:p>
    <w:p w:rsidR="000E0E96" w:rsidRPr="0091775D" w:rsidRDefault="000E0E96" w:rsidP="002169A2">
      <w:pPr>
        <w:keepNext/>
        <w:spacing w:line="360" w:lineRule="auto"/>
        <w:ind w:firstLine="709"/>
        <w:rPr>
          <w:sz w:val="28"/>
          <w:szCs w:val="28"/>
        </w:rPr>
      </w:pPr>
      <w:r w:rsidRPr="0091775D">
        <w:rPr>
          <w:sz w:val="28"/>
          <w:szCs w:val="28"/>
        </w:rPr>
        <w:t>1. Какого размера финансирование требуется?</w:t>
      </w:r>
    </w:p>
    <w:p w:rsidR="000E0E96" w:rsidRPr="0091775D" w:rsidRDefault="000E0E96" w:rsidP="002169A2">
      <w:pPr>
        <w:keepNext/>
        <w:spacing w:line="360" w:lineRule="auto"/>
        <w:ind w:firstLine="709"/>
        <w:rPr>
          <w:sz w:val="28"/>
          <w:szCs w:val="28"/>
        </w:rPr>
      </w:pPr>
      <w:r w:rsidRPr="0091775D">
        <w:rPr>
          <w:sz w:val="28"/>
          <w:szCs w:val="28"/>
        </w:rPr>
        <w:t>2. Каковы размеры юридического лица, получающего средства?</w:t>
      </w:r>
    </w:p>
    <w:p w:rsidR="000E0E96" w:rsidRPr="0091775D" w:rsidRDefault="000E0E96" w:rsidP="002169A2">
      <w:pPr>
        <w:keepNext/>
        <w:spacing w:line="360" w:lineRule="auto"/>
        <w:ind w:firstLine="709"/>
        <w:rPr>
          <w:sz w:val="28"/>
          <w:szCs w:val="28"/>
        </w:rPr>
      </w:pPr>
      <w:r w:rsidRPr="0091775D">
        <w:rPr>
          <w:sz w:val="28"/>
          <w:szCs w:val="28"/>
        </w:rPr>
        <w:t>3. Какую часть контроля вы готовы отдать?</w:t>
      </w:r>
    </w:p>
    <w:p w:rsidR="000E0E96" w:rsidRPr="0091775D" w:rsidRDefault="000E0E96" w:rsidP="002169A2">
      <w:pPr>
        <w:keepNext/>
        <w:spacing w:line="360" w:lineRule="auto"/>
        <w:ind w:firstLine="709"/>
        <w:rPr>
          <w:sz w:val="28"/>
          <w:szCs w:val="28"/>
        </w:rPr>
      </w:pPr>
      <w:r w:rsidRPr="0091775D">
        <w:rPr>
          <w:sz w:val="28"/>
          <w:szCs w:val="28"/>
        </w:rPr>
        <w:t>4. Какова степень риска проекта?</w:t>
      </w:r>
    </w:p>
    <w:p w:rsidR="003016AE" w:rsidRPr="0091775D" w:rsidRDefault="003016AE" w:rsidP="002169A2">
      <w:pPr>
        <w:keepNext/>
        <w:spacing w:line="360" w:lineRule="auto"/>
        <w:ind w:firstLine="709"/>
        <w:rPr>
          <w:sz w:val="28"/>
          <w:szCs w:val="28"/>
        </w:rPr>
      </w:pPr>
      <w:r w:rsidRPr="0091775D">
        <w:rPr>
          <w:sz w:val="28"/>
          <w:szCs w:val="28"/>
        </w:rPr>
        <w:t>Количество требуемых средств ограничивает выбор источников финансирования следующим образом:</w:t>
      </w:r>
    </w:p>
    <w:p w:rsidR="003016AE" w:rsidRPr="0091775D" w:rsidRDefault="003016AE" w:rsidP="002169A2">
      <w:pPr>
        <w:keepNext/>
        <w:spacing w:line="360" w:lineRule="auto"/>
        <w:ind w:firstLine="709"/>
        <w:rPr>
          <w:sz w:val="28"/>
          <w:szCs w:val="28"/>
        </w:rPr>
      </w:pPr>
      <w:r w:rsidRPr="0091775D">
        <w:rPr>
          <w:sz w:val="28"/>
          <w:szCs w:val="28"/>
        </w:rPr>
        <w:t xml:space="preserve">Для финансирования в крупных размерах приоритетными источниками являются: </w:t>
      </w:r>
    </w:p>
    <w:p w:rsidR="003016AE" w:rsidRPr="0091775D" w:rsidRDefault="003016AE" w:rsidP="002169A2">
      <w:pPr>
        <w:keepNext/>
        <w:numPr>
          <w:ilvl w:val="0"/>
          <w:numId w:val="172"/>
        </w:numPr>
        <w:spacing w:line="360" w:lineRule="auto"/>
        <w:ind w:left="0" w:firstLine="709"/>
        <w:rPr>
          <w:sz w:val="28"/>
          <w:szCs w:val="28"/>
        </w:rPr>
      </w:pPr>
      <w:r w:rsidRPr="0091775D">
        <w:rPr>
          <w:sz w:val="28"/>
          <w:szCs w:val="28"/>
        </w:rPr>
        <w:t xml:space="preserve">иностранные банки, </w:t>
      </w:r>
    </w:p>
    <w:p w:rsidR="003016AE" w:rsidRPr="0091775D" w:rsidRDefault="003016AE" w:rsidP="002169A2">
      <w:pPr>
        <w:keepNext/>
        <w:numPr>
          <w:ilvl w:val="0"/>
          <w:numId w:val="172"/>
        </w:numPr>
        <w:spacing w:line="360" w:lineRule="auto"/>
        <w:ind w:left="0" w:firstLine="709"/>
        <w:rPr>
          <w:sz w:val="28"/>
          <w:szCs w:val="28"/>
        </w:rPr>
      </w:pPr>
      <w:r w:rsidRPr="0091775D">
        <w:rPr>
          <w:sz w:val="28"/>
          <w:szCs w:val="28"/>
        </w:rPr>
        <w:t xml:space="preserve">стратегические инвесторы, </w:t>
      </w:r>
    </w:p>
    <w:p w:rsidR="003016AE" w:rsidRPr="0091775D" w:rsidRDefault="003016AE" w:rsidP="002169A2">
      <w:pPr>
        <w:keepNext/>
        <w:numPr>
          <w:ilvl w:val="0"/>
          <w:numId w:val="172"/>
        </w:numPr>
        <w:spacing w:line="360" w:lineRule="auto"/>
        <w:ind w:left="0" w:firstLine="709"/>
        <w:rPr>
          <w:sz w:val="28"/>
          <w:szCs w:val="28"/>
        </w:rPr>
      </w:pPr>
      <w:r w:rsidRPr="0091775D">
        <w:rPr>
          <w:sz w:val="28"/>
          <w:szCs w:val="28"/>
        </w:rPr>
        <w:t xml:space="preserve">публичная эмиссия, </w:t>
      </w:r>
    </w:p>
    <w:p w:rsidR="003016AE" w:rsidRPr="0091775D" w:rsidRDefault="003016AE" w:rsidP="002169A2">
      <w:pPr>
        <w:keepNext/>
        <w:numPr>
          <w:ilvl w:val="0"/>
          <w:numId w:val="172"/>
        </w:numPr>
        <w:spacing w:line="360" w:lineRule="auto"/>
        <w:ind w:left="0" w:firstLine="709"/>
        <w:rPr>
          <w:sz w:val="28"/>
          <w:szCs w:val="28"/>
        </w:rPr>
      </w:pPr>
      <w:r w:rsidRPr="0091775D">
        <w:rPr>
          <w:sz w:val="28"/>
          <w:szCs w:val="28"/>
        </w:rPr>
        <w:t xml:space="preserve">облигации и конвертируемые облигации. </w:t>
      </w:r>
    </w:p>
    <w:p w:rsidR="003016AE" w:rsidRPr="0091775D" w:rsidRDefault="003016AE" w:rsidP="002169A2">
      <w:pPr>
        <w:keepNext/>
        <w:spacing w:line="360" w:lineRule="auto"/>
        <w:ind w:firstLine="709"/>
        <w:rPr>
          <w:sz w:val="28"/>
          <w:szCs w:val="28"/>
        </w:rPr>
      </w:pPr>
      <w:r w:rsidRPr="0091775D">
        <w:rPr>
          <w:sz w:val="28"/>
          <w:szCs w:val="28"/>
        </w:rPr>
        <w:t>Финансирование в средних и малых размерах вполне возможно осуществить из следующих источников: российские банки, частные инвестиционные фонды (зависит от фонда), "фонды помощи", лизинг.</w:t>
      </w:r>
    </w:p>
    <w:p w:rsidR="003016AE" w:rsidRPr="0091775D" w:rsidRDefault="003016AE" w:rsidP="002169A2">
      <w:pPr>
        <w:keepNext/>
        <w:spacing w:line="360" w:lineRule="auto"/>
        <w:ind w:firstLine="709"/>
        <w:rPr>
          <w:sz w:val="28"/>
          <w:szCs w:val="28"/>
        </w:rPr>
      </w:pPr>
      <w:r w:rsidRPr="0091775D">
        <w:rPr>
          <w:sz w:val="28"/>
          <w:szCs w:val="28"/>
        </w:rPr>
        <w:t xml:space="preserve">Размер предприятия определяет источник финансирования исходя из следующих предпосылок: </w:t>
      </w:r>
    </w:p>
    <w:p w:rsidR="003016AE" w:rsidRPr="0091775D" w:rsidRDefault="003016AE" w:rsidP="002169A2">
      <w:pPr>
        <w:keepNext/>
        <w:spacing w:line="360" w:lineRule="auto"/>
        <w:ind w:firstLine="709"/>
        <w:rPr>
          <w:sz w:val="28"/>
          <w:szCs w:val="28"/>
        </w:rPr>
      </w:pPr>
      <w:r w:rsidRPr="0091775D">
        <w:rPr>
          <w:sz w:val="28"/>
          <w:szCs w:val="28"/>
        </w:rPr>
        <w:t>- некоторые источники финансирования требуют, чтобы предприятие было хорошо известно, для того, чтобы добиться успеха (публичная эмиссия, выпуск облигаций, выпуск конвертируемых облигаций)</w:t>
      </w:r>
    </w:p>
    <w:p w:rsidR="003016AE" w:rsidRPr="0091775D" w:rsidRDefault="003016AE" w:rsidP="002169A2">
      <w:pPr>
        <w:keepNext/>
        <w:spacing w:line="360" w:lineRule="auto"/>
        <w:ind w:firstLine="709"/>
        <w:rPr>
          <w:sz w:val="28"/>
          <w:szCs w:val="28"/>
        </w:rPr>
      </w:pPr>
      <w:r w:rsidRPr="0091775D">
        <w:rPr>
          <w:sz w:val="28"/>
          <w:szCs w:val="28"/>
        </w:rPr>
        <w:t>- акции более крупных предприятий обычно бывают более ликвидными; это является предметом внимания некоторых источников финансирования (портфельные инвесторы - частные фонды)</w:t>
      </w:r>
    </w:p>
    <w:p w:rsidR="003016AE" w:rsidRPr="0091775D" w:rsidRDefault="003016AE" w:rsidP="002169A2">
      <w:pPr>
        <w:keepNext/>
        <w:spacing w:line="360" w:lineRule="auto"/>
        <w:ind w:firstLine="709"/>
        <w:rPr>
          <w:sz w:val="28"/>
          <w:szCs w:val="28"/>
        </w:rPr>
      </w:pPr>
      <w:r w:rsidRPr="0091775D">
        <w:rPr>
          <w:sz w:val="28"/>
          <w:szCs w:val="28"/>
        </w:rPr>
        <w:t xml:space="preserve">- некоторые фонды "помощи", наоборот, имеют мандат на инвестирование в малые и средние предприятия </w:t>
      </w:r>
    </w:p>
    <w:p w:rsidR="003016AE" w:rsidRPr="0091775D" w:rsidRDefault="003016AE" w:rsidP="002169A2">
      <w:pPr>
        <w:keepNext/>
        <w:spacing w:line="360" w:lineRule="auto"/>
        <w:ind w:firstLine="709"/>
        <w:rPr>
          <w:sz w:val="28"/>
          <w:szCs w:val="28"/>
        </w:rPr>
      </w:pPr>
      <w:r w:rsidRPr="0091775D">
        <w:rPr>
          <w:sz w:val="28"/>
          <w:szCs w:val="28"/>
        </w:rPr>
        <w:t xml:space="preserve">Различные источники </w:t>
      </w:r>
      <w:r w:rsidR="00C05C38" w:rsidRPr="0091775D">
        <w:rPr>
          <w:sz w:val="28"/>
          <w:szCs w:val="28"/>
        </w:rPr>
        <w:t>долго</w:t>
      </w:r>
      <w:r w:rsidRPr="0091775D">
        <w:rPr>
          <w:sz w:val="28"/>
          <w:szCs w:val="28"/>
        </w:rPr>
        <w:t>срочного финансирования требуют различные виды обеспечения:</w:t>
      </w:r>
    </w:p>
    <w:p w:rsidR="003016AE" w:rsidRPr="0091775D" w:rsidRDefault="003016AE" w:rsidP="002169A2">
      <w:pPr>
        <w:keepNext/>
        <w:numPr>
          <w:ilvl w:val="0"/>
          <w:numId w:val="169"/>
        </w:numPr>
        <w:spacing w:line="360" w:lineRule="auto"/>
        <w:ind w:left="0" w:firstLine="709"/>
        <w:rPr>
          <w:sz w:val="28"/>
          <w:szCs w:val="28"/>
        </w:rPr>
      </w:pPr>
      <w:r w:rsidRPr="0091775D">
        <w:rPr>
          <w:sz w:val="28"/>
          <w:szCs w:val="28"/>
        </w:rPr>
        <w:t xml:space="preserve">Стратегические инвесторы хотят осуществлять контроль над оперативными и другими решениями. </w:t>
      </w:r>
    </w:p>
    <w:p w:rsidR="003016AE" w:rsidRPr="0091775D" w:rsidRDefault="003016AE" w:rsidP="002169A2">
      <w:pPr>
        <w:keepNext/>
        <w:numPr>
          <w:ilvl w:val="0"/>
          <w:numId w:val="169"/>
        </w:numPr>
        <w:spacing w:line="360" w:lineRule="auto"/>
        <w:ind w:left="0" w:firstLine="709"/>
        <w:rPr>
          <w:sz w:val="28"/>
          <w:szCs w:val="28"/>
        </w:rPr>
      </w:pPr>
      <w:r w:rsidRPr="0091775D">
        <w:rPr>
          <w:sz w:val="28"/>
          <w:szCs w:val="28"/>
        </w:rPr>
        <w:t xml:space="preserve">Частные фонды и фонды "помощи" могут захотеть иметь представителя в совете директоров. </w:t>
      </w:r>
    </w:p>
    <w:p w:rsidR="003016AE" w:rsidRPr="0091775D" w:rsidRDefault="003016AE" w:rsidP="002169A2">
      <w:pPr>
        <w:keepNext/>
        <w:numPr>
          <w:ilvl w:val="0"/>
          <w:numId w:val="169"/>
        </w:numPr>
        <w:spacing w:line="360" w:lineRule="auto"/>
        <w:ind w:left="0" w:firstLine="709"/>
        <w:rPr>
          <w:sz w:val="28"/>
          <w:szCs w:val="28"/>
        </w:rPr>
      </w:pPr>
      <w:r w:rsidRPr="0091775D">
        <w:rPr>
          <w:sz w:val="28"/>
          <w:szCs w:val="28"/>
        </w:rPr>
        <w:t xml:space="preserve">Иностранные банки могут иметь строгие условия предоставления кредитов. </w:t>
      </w:r>
    </w:p>
    <w:p w:rsidR="003016AE" w:rsidRPr="0091775D" w:rsidRDefault="003016AE" w:rsidP="002169A2">
      <w:pPr>
        <w:keepNext/>
        <w:numPr>
          <w:ilvl w:val="0"/>
          <w:numId w:val="169"/>
        </w:numPr>
        <w:spacing w:line="360" w:lineRule="auto"/>
        <w:ind w:left="0" w:firstLine="709"/>
        <w:rPr>
          <w:sz w:val="28"/>
          <w:szCs w:val="28"/>
        </w:rPr>
      </w:pPr>
      <w:r w:rsidRPr="0091775D">
        <w:rPr>
          <w:sz w:val="28"/>
          <w:szCs w:val="28"/>
        </w:rPr>
        <w:t xml:space="preserve">Российские банки меньше заинтересованы в осуществлении контроля. </w:t>
      </w:r>
    </w:p>
    <w:p w:rsidR="003016AE" w:rsidRPr="0091775D" w:rsidRDefault="003016AE" w:rsidP="002169A2">
      <w:pPr>
        <w:keepNext/>
        <w:numPr>
          <w:ilvl w:val="0"/>
          <w:numId w:val="169"/>
        </w:numPr>
        <w:spacing w:line="360" w:lineRule="auto"/>
        <w:ind w:left="0" w:firstLine="709"/>
        <w:rPr>
          <w:sz w:val="28"/>
          <w:szCs w:val="28"/>
        </w:rPr>
      </w:pPr>
      <w:r w:rsidRPr="0091775D">
        <w:rPr>
          <w:sz w:val="28"/>
          <w:szCs w:val="28"/>
        </w:rPr>
        <w:t>Публичные эмиссии акций, облигаций, и т.д. стремятся диверсифицировать состав акционеров, противодействуя получению крупного пакета акций одним акционером</w:t>
      </w:r>
    </w:p>
    <w:p w:rsidR="003016AE" w:rsidRPr="0091775D" w:rsidRDefault="003016AE" w:rsidP="002169A2">
      <w:pPr>
        <w:keepNext/>
        <w:spacing w:line="360" w:lineRule="auto"/>
        <w:ind w:firstLine="709"/>
        <w:rPr>
          <w:sz w:val="28"/>
          <w:szCs w:val="28"/>
        </w:rPr>
      </w:pPr>
      <w:r w:rsidRPr="0091775D">
        <w:rPr>
          <w:sz w:val="28"/>
          <w:szCs w:val="28"/>
        </w:rPr>
        <w:t>Степень риска проекта снижает круг потенциальных источников финансирования:</w:t>
      </w:r>
    </w:p>
    <w:p w:rsidR="003016AE" w:rsidRPr="0091775D" w:rsidRDefault="003016AE" w:rsidP="002169A2">
      <w:pPr>
        <w:keepNext/>
        <w:numPr>
          <w:ilvl w:val="0"/>
          <w:numId w:val="170"/>
        </w:numPr>
        <w:spacing w:line="360" w:lineRule="auto"/>
        <w:ind w:left="0" w:firstLine="709"/>
        <w:rPr>
          <w:sz w:val="28"/>
          <w:szCs w:val="28"/>
        </w:rPr>
      </w:pPr>
      <w:r w:rsidRPr="0091775D">
        <w:rPr>
          <w:sz w:val="28"/>
          <w:szCs w:val="28"/>
        </w:rPr>
        <w:t xml:space="preserve">Фонды помощи, имеющие политические мотивы для инвестирования в различные проекты в России, больше склонны рассматривать рискованные инвестиции. </w:t>
      </w:r>
    </w:p>
    <w:p w:rsidR="003016AE" w:rsidRPr="0091775D" w:rsidRDefault="003016AE" w:rsidP="002169A2">
      <w:pPr>
        <w:keepNext/>
        <w:numPr>
          <w:ilvl w:val="0"/>
          <w:numId w:val="170"/>
        </w:numPr>
        <w:spacing w:line="360" w:lineRule="auto"/>
        <w:ind w:left="0" w:firstLine="709"/>
        <w:rPr>
          <w:sz w:val="28"/>
          <w:szCs w:val="28"/>
        </w:rPr>
      </w:pPr>
      <w:r w:rsidRPr="0091775D">
        <w:rPr>
          <w:sz w:val="28"/>
          <w:szCs w:val="28"/>
        </w:rPr>
        <w:t xml:space="preserve">Стратегические инвесторы, знающие бизнес и имеющие связи, которые могут снизить риски конкретных проектов, могут также рассматривать финансирование проектов, которые другие источники отказываются рассматривать, или за финансирование которых они требуют чрезмерно высокий уровень дохода. </w:t>
      </w:r>
    </w:p>
    <w:p w:rsidR="003016AE" w:rsidRPr="0091775D" w:rsidRDefault="003016AE" w:rsidP="002169A2">
      <w:pPr>
        <w:keepNext/>
        <w:numPr>
          <w:ilvl w:val="0"/>
          <w:numId w:val="170"/>
        </w:numPr>
        <w:spacing w:line="360" w:lineRule="auto"/>
        <w:ind w:left="0" w:firstLine="709"/>
        <w:rPr>
          <w:sz w:val="28"/>
          <w:szCs w:val="28"/>
        </w:rPr>
      </w:pPr>
      <w:r w:rsidRPr="0091775D">
        <w:rPr>
          <w:sz w:val="28"/>
          <w:szCs w:val="28"/>
        </w:rPr>
        <w:t>Российские банки чрезвычайно опасаются риска, но понимают политические и специфические для России риски.</w:t>
      </w:r>
    </w:p>
    <w:p w:rsidR="003016AE" w:rsidRPr="0091775D" w:rsidRDefault="003016AE" w:rsidP="002169A2">
      <w:pPr>
        <w:keepNext/>
        <w:numPr>
          <w:ilvl w:val="0"/>
          <w:numId w:val="170"/>
        </w:numPr>
        <w:spacing w:line="360" w:lineRule="auto"/>
        <w:ind w:left="0" w:firstLine="709"/>
        <w:rPr>
          <w:sz w:val="28"/>
          <w:szCs w:val="28"/>
        </w:rPr>
      </w:pPr>
      <w:r w:rsidRPr="0091775D">
        <w:rPr>
          <w:sz w:val="28"/>
          <w:szCs w:val="28"/>
        </w:rPr>
        <w:t>Иностранные банки обычно являются наиболее опасающимися риска источником долгосрочного финансирования.</w:t>
      </w:r>
    </w:p>
    <w:p w:rsidR="003016AE" w:rsidRPr="0091775D" w:rsidRDefault="003016AE" w:rsidP="002169A2">
      <w:pPr>
        <w:keepNext/>
        <w:spacing w:line="360" w:lineRule="auto"/>
        <w:ind w:firstLine="709"/>
        <w:rPr>
          <w:sz w:val="28"/>
          <w:szCs w:val="28"/>
        </w:rPr>
      </w:pPr>
      <w:r w:rsidRPr="0091775D">
        <w:rPr>
          <w:sz w:val="28"/>
          <w:szCs w:val="28"/>
        </w:rPr>
        <w:t>Разработка стратегии вывода ценных бумаг корпорации на фондовый рынок с определением издержек использования различных фондовых инструментов (определение вида ценных бумаг (акции, векселя, облигации), выбор первичного дилера ценных бумаг или портфельного инвестора и согласование с ним условий продажи и торговой площадки для первичных торгов, сопутствующей рекламной кампании и т.д.).</w:t>
      </w:r>
    </w:p>
    <w:p w:rsidR="003016AE" w:rsidRPr="0091775D" w:rsidRDefault="003016AE" w:rsidP="002169A2">
      <w:pPr>
        <w:pStyle w:val="3"/>
        <w:spacing w:before="0" w:after="0" w:line="360" w:lineRule="auto"/>
        <w:ind w:firstLine="709"/>
        <w:rPr>
          <w:rFonts w:cs="Times New Roman"/>
          <w:b w:val="0"/>
          <w:sz w:val="28"/>
          <w:szCs w:val="28"/>
        </w:rPr>
      </w:pPr>
      <w:bookmarkStart w:id="32" w:name="_Toc212004482"/>
      <w:r w:rsidRPr="0091775D">
        <w:rPr>
          <w:rFonts w:cs="Times New Roman"/>
          <w:b w:val="0"/>
          <w:sz w:val="28"/>
          <w:szCs w:val="28"/>
        </w:rPr>
        <w:t>Содержание кредитной стратегии</w:t>
      </w:r>
      <w:bookmarkEnd w:id="32"/>
    </w:p>
    <w:p w:rsidR="004F0C56" w:rsidRPr="0091775D" w:rsidRDefault="004F0C56" w:rsidP="002169A2">
      <w:pPr>
        <w:keepNext/>
        <w:numPr>
          <w:ilvl w:val="0"/>
          <w:numId w:val="163"/>
        </w:numPr>
        <w:overflowPunct w:val="0"/>
        <w:autoSpaceDE w:val="0"/>
        <w:autoSpaceDN w:val="0"/>
        <w:spacing w:line="360" w:lineRule="auto"/>
        <w:ind w:left="0" w:firstLine="709"/>
        <w:rPr>
          <w:sz w:val="28"/>
          <w:szCs w:val="28"/>
        </w:rPr>
      </w:pPr>
      <w:r w:rsidRPr="0091775D">
        <w:rPr>
          <w:sz w:val="28"/>
          <w:szCs w:val="28"/>
        </w:rPr>
        <w:t>Кредитной стратегии (т.е. стратегия привлечения заемных финансовых ресурсов)</w:t>
      </w:r>
      <w:r w:rsidR="00AC5C5F" w:rsidRPr="0091775D">
        <w:rPr>
          <w:sz w:val="28"/>
          <w:szCs w:val="28"/>
        </w:rPr>
        <w:t xml:space="preserve"> </w:t>
      </w:r>
      <w:r w:rsidRPr="0091775D">
        <w:rPr>
          <w:sz w:val="28"/>
          <w:szCs w:val="28"/>
        </w:rPr>
        <w:t>– это анализ и планирование денежных потоков, выбор стратегии привлечения внешних ресурсов (кредиты, эмиссионная форма привлечения капитала), управление дебиторской и кредиторской задолженностью, разработка учетной и налоговой политики, контроль и управление издержками);</w:t>
      </w:r>
    </w:p>
    <w:p w:rsidR="003016AE" w:rsidRPr="0091775D" w:rsidRDefault="003016AE" w:rsidP="002169A2">
      <w:pPr>
        <w:keepNext/>
        <w:spacing w:line="360" w:lineRule="auto"/>
        <w:ind w:firstLine="709"/>
        <w:rPr>
          <w:sz w:val="28"/>
          <w:szCs w:val="28"/>
        </w:rPr>
      </w:pPr>
      <w:r w:rsidRPr="0091775D">
        <w:rPr>
          <w:sz w:val="28"/>
          <w:szCs w:val="28"/>
        </w:rPr>
        <w:t>Кредитная стратегия корпорации должна быть ориентирована на оптимизацию мобилизуемых ресурсов за счет привлечения капиталов путем выпуска и работы с ценными бумагами, активного взаимодействия с зарубежными фондами и организациями, использования оффшорных и свободных экономических зон, аккумулирования средств работников корпораций в негосударственных (может быть и учрежденных в рамках корпорации) пенсионных фондах, страховых компаниях, в депозитах банков и финансовых компаний, а также в капитале предприятий - участников корпорации.</w:t>
      </w:r>
    </w:p>
    <w:p w:rsidR="008016B9" w:rsidRPr="0091775D" w:rsidRDefault="00D66603" w:rsidP="002169A2">
      <w:pPr>
        <w:keepNext/>
        <w:shd w:val="clear" w:color="auto" w:fill="FFFFFF"/>
        <w:spacing w:line="360" w:lineRule="auto"/>
        <w:ind w:firstLine="709"/>
        <w:rPr>
          <w:sz w:val="28"/>
          <w:szCs w:val="28"/>
        </w:rPr>
      </w:pPr>
      <w:r w:rsidRPr="0091775D">
        <w:rPr>
          <w:sz w:val="28"/>
          <w:szCs w:val="28"/>
        </w:rPr>
        <w:t xml:space="preserve">Кредитная стратегия предприятия (то есть стратегия </w:t>
      </w:r>
      <w:r w:rsidR="009C7E3C" w:rsidRPr="0091775D">
        <w:rPr>
          <w:sz w:val="28"/>
          <w:szCs w:val="28"/>
        </w:rPr>
        <w:t xml:space="preserve">долгосрочного </w:t>
      </w:r>
      <w:r w:rsidRPr="0091775D">
        <w:rPr>
          <w:sz w:val="28"/>
          <w:szCs w:val="28"/>
        </w:rPr>
        <w:t>заимствования) базируется на теориях стоимости капитала и некоторых финансовых эффектах (например эффекте финансового рычага).</w:t>
      </w:r>
    </w:p>
    <w:p w:rsidR="00D66603" w:rsidRPr="0091775D" w:rsidRDefault="00D66603" w:rsidP="002169A2">
      <w:pPr>
        <w:keepNext/>
        <w:shd w:val="clear" w:color="auto" w:fill="FFFFFF"/>
        <w:spacing w:line="360" w:lineRule="auto"/>
        <w:ind w:firstLine="709"/>
        <w:rPr>
          <w:sz w:val="28"/>
          <w:szCs w:val="28"/>
        </w:rPr>
      </w:pPr>
      <w:r w:rsidRPr="0091775D">
        <w:rPr>
          <w:sz w:val="28"/>
          <w:szCs w:val="28"/>
        </w:rPr>
        <w:t xml:space="preserve">Кроме </w:t>
      </w:r>
      <w:r w:rsidR="00F17612" w:rsidRPr="0091775D">
        <w:rPr>
          <w:sz w:val="28"/>
          <w:szCs w:val="28"/>
        </w:rPr>
        <w:t>того,</w:t>
      </w:r>
      <w:r w:rsidRPr="0091775D">
        <w:rPr>
          <w:sz w:val="28"/>
          <w:szCs w:val="28"/>
        </w:rPr>
        <w:t xml:space="preserve"> актуальны некоторые правила привлечения займов:</w:t>
      </w:r>
    </w:p>
    <w:p w:rsidR="00D66603" w:rsidRPr="0091775D" w:rsidRDefault="00D66603" w:rsidP="002169A2">
      <w:pPr>
        <w:keepNext/>
        <w:shd w:val="clear" w:color="auto" w:fill="FFFFFF"/>
        <w:spacing w:line="360" w:lineRule="auto"/>
        <w:ind w:firstLine="709"/>
        <w:rPr>
          <w:sz w:val="28"/>
          <w:szCs w:val="28"/>
        </w:rPr>
      </w:pPr>
      <w:r w:rsidRPr="0091775D">
        <w:rPr>
          <w:sz w:val="28"/>
          <w:szCs w:val="28"/>
        </w:rPr>
        <w:t>- срок кредита должен быть меньше периода окупаемости;</w:t>
      </w:r>
    </w:p>
    <w:p w:rsidR="00D66603" w:rsidRPr="0091775D" w:rsidRDefault="00D66603" w:rsidP="002169A2">
      <w:pPr>
        <w:keepNext/>
        <w:shd w:val="clear" w:color="auto" w:fill="FFFFFF"/>
        <w:spacing w:line="360" w:lineRule="auto"/>
        <w:ind w:firstLine="709"/>
        <w:rPr>
          <w:sz w:val="28"/>
          <w:szCs w:val="28"/>
        </w:rPr>
      </w:pPr>
      <w:r w:rsidRPr="0091775D">
        <w:rPr>
          <w:sz w:val="28"/>
          <w:szCs w:val="28"/>
        </w:rPr>
        <w:t>- рентабельность инвестиции должна быть выше темпа инфляции и ставки платы за кредит.</w:t>
      </w:r>
    </w:p>
    <w:p w:rsidR="00A7425D" w:rsidRPr="0091775D" w:rsidRDefault="00A7425D" w:rsidP="002169A2">
      <w:pPr>
        <w:keepNext/>
        <w:spacing w:line="360" w:lineRule="auto"/>
        <w:ind w:firstLine="709"/>
        <w:rPr>
          <w:sz w:val="28"/>
          <w:szCs w:val="28"/>
        </w:rPr>
      </w:pPr>
      <w:r w:rsidRPr="0091775D">
        <w:rPr>
          <w:sz w:val="28"/>
          <w:szCs w:val="28"/>
        </w:rPr>
        <w:t>Для оценки инвестиционных возможностей необходимо исследовать кредитоспособность, которая представляет собой совокупность характеристик, позволяющих оценить его инвестиционный потенциал.</w:t>
      </w:r>
    </w:p>
    <w:p w:rsidR="00524617" w:rsidRPr="0091775D" w:rsidRDefault="00524617" w:rsidP="002169A2">
      <w:pPr>
        <w:keepNext/>
        <w:shd w:val="clear" w:color="auto" w:fill="FFFFFF"/>
        <w:spacing w:line="360" w:lineRule="auto"/>
        <w:ind w:firstLine="709"/>
        <w:rPr>
          <w:sz w:val="28"/>
          <w:szCs w:val="28"/>
        </w:rPr>
      </w:pPr>
    </w:p>
    <w:p w:rsidR="002726C5" w:rsidRPr="0091775D" w:rsidRDefault="008551BF" w:rsidP="002169A2">
      <w:pPr>
        <w:pStyle w:val="1"/>
        <w:widowControl w:val="0"/>
        <w:ind w:firstLine="709"/>
        <w:jc w:val="both"/>
        <w:rPr>
          <w:b w:val="0"/>
          <w:szCs w:val="28"/>
        </w:rPr>
      </w:pPr>
      <w:bookmarkStart w:id="33" w:name="_Toc211993136"/>
      <w:bookmarkStart w:id="34" w:name="_Toc212001055"/>
      <w:bookmarkStart w:id="35" w:name="_Toc212004483"/>
      <w:r>
        <w:rPr>
          <w:b w:val="0"/>
          <w:bCs/>
          <w:szCs w:val="28"/>
        </w:rPr>
        <w:br w:type="page"/>
        <w:t>Т</w:t>
      </w:r>
      <w:r w:rsidRPr="0091775D">
        <w:rPr>
          <w:b w:val="0"/>
          <w:bCs/>
          <w:szCs w:val="28"/>
        </w:rPr>
        <w:t xml:space="preserve">ЕМА 4. </w:t>
      </w:r>
      <w:r>
        <w:rPr>
          <w:b w:val="0"/>
          <w:bCs/>
          <w:szCs w:val="28"/>
        </w:rPr>
        <w:t>И</w:t>
      </w:r>
      <w:r w:rsidRPr="0091775D">
        <w:rPr>
          <w:b w:val="0"/>
          <w:bCs/>
          <w:szCs w:val="28"/>
        </w:rPr>
        <w:t>НВЕСТИЦИОННАЯ ПОЛИТИКА И СТРАТЕГИЯ ПРЕДПРИЯТИЯ</w:t>
      </w:r>
      <w:bookmarkEnd w:id="33"/>
      <w:bookmarkEnd w:id="34"/>
      <w:bookmarkEnd w:id="35"/>
    </w:p>
    <w:p w:rsidR="007D3B50" w:rsidRDefault="007D3B50" w:rsidP="002169A2">
      <w:pPr>
        <w:keepNext/>
        <w:shd w:val="clear" w:color="auto" w:fill="FFFFFF"/>
        <w:spacing w:line="360" w:lineRule="auto"/>
        <w:ind w:firstLine="709"/>
        <w:rPr>
          <w:sz w:val="28"/>
          <w:szCs w:val="28"/>
        </w:rPr>
      </w:pPr>
    </w:p>
    <w:p w:rsidR="00543457" w:rsidRPr="0091775D" w:rsidRDefault="00543457" w:rsidP="002169A2">
      <w:pPr>
        <w:keepNext/>
        <w:shd w:val="clear" w:color="auto" w:fill="FFFFFF"/>
        <w:spacing w:line="360" w:lineRule="auto"/>
        <w:ind w:firstLine="709"/>
        <w:rPr>
          <w:sz w:val="28"/>
          <w:szCs w:val="28"/>
        </w:rPr>
      </w:pPr>
      <w:r w:rsidRPr="0091775D">
        <w:rPr>
          <w:sz w:val="28"/>
          <w:szCs w:val="28"/>
        </w:rPr>
        <w:t>В широкой трактовке понятие инвестиции применяют как вложение капитала с целью последующего возрастания.</w:t>
      </w:r>
    </w:p>
    <w:p w:rsidR="00543457" w:rsidRPr="0091775D" w:rsidRDefault="00543457" w:rsidP="002169A2">
      <w:pPr>
        <w:keepNext/>
        <w:shd w:val="clear" w:color="auto" w:fill="FFFFFF"/>
        <w:spacing w:line="360" w:lineRule="auto"/>
        <w:ind w:firstLine="709"/>
        <w:rPr>
          <w:sz w:val="28"/>
          <w:szCs w:val="28"/>
        </w:rPr>
      </w:pPr>
      <w:r w:rsidRPr="0091775D">
        <w:rPr>
          <w:sz w:val="28"/>
          <w:szCs w:val="28"/>
        </w:rPr>
        <w:t xml:space="preserve">В качестве экономической категории инвестиции определяют как </w:t>
      </w:r>
      <w:r w:rsidR="00B4476B" w:rsidRPr="0091775D">
        <w:rPr>
          <w:sz w:val="28"/>
          <w:szCs w:val="28"/>
        </w:rPr>
        <w:t>экономические</w:t>
      </w:r>
      <w:r w:rsidRPr="0091775D">
        <w:rPr>
          <w:sz w:val="28"/>
          <w:szCs w:val="28"/>
        </w:rPr>
        <w:t xml:space="preserve"> отношения, которые возникают в процессе расширенного </w:t>
      </w:r>
      <w:r w:rsidR="00B4476B" w:rsidRPr="0091775D">
        <w:rPr>
          <w:sz w:val="28"/>
          <w:szCs w:val="28"/>
        </w:rPr>
        <w:t>воспроизводства</w:t>
      </w:r>
      <w:r w:rsidRPr="0091775D">
        <w:rPr>
          <w:sz w:val="28"/>
          <w:szCs w:val="28"/>
        </w:rPr>
        <w:t xml:space="preserve"> по поводу использования накапливаемой части созданного продукта в целях увеличения количества и улучшения качества производственного и </w:t>
      </w:r>
      <w:r w:rsidR="00B4476B" w:rsidRPr="0091775D">
        <w:rPr>
          <w:sz w:val="28"/>
          <w:szCs w:val="28"/>
        </w:rPr>
        <w:t>финансового</w:t>
      </w:r>
      <w:r w:rsidRPr="0091775D">
        <w:rPr>
          <w:sz w:val="28"/>
          <w:szCs w:val="28"/>
        </w:rPr>
        <w:t xml:space="preserve"> капиталов.</w:t>
      </w:r>
    </w:p>
    <w:p w:rsidR="00B4476B" w:rsidRPr="0091775D" w:rsidRDefault="00B4476B" w:rsidP="002169A2">
      <w:pPr>
        <w:keepNext/>
        <w:shd w:val="clear" w:color="auto" w:fill="FFFFFF"/>
        <w:spacing w:line="360" w:lineRule="auto"/>
        <w:ind w:firstLine="709"/>
        <w:rPr>
          <w:sz w:val="28"/>
          <w:szCs w:val="28"/>
        </w:rPr>
      </w:pPr>
      <w:r w:rsidRPr="0091775D">
        <w:rPr>
          <w:sz w:val="28"/>
          <w:szCs w:val="28"/>
        </w:rPr>
        <w:t>Инвестирование представляет собой акт обмена сегодняшнего удовлетворения определённой потребности на ожидание удовлетворить её будущем с помощью инвестиционных благ.</w:t>
      </w:r>
    </w:p>
    <w:p w:rsidR="00A7425D" w:rsidRPr="0091775D" w:rsidRDefault="00A7425D" w:rsidP="002169A2">
      <w:pPr>
        <w:keepNext/>
        <w:shd w:val="clear" w:color="auto" w:fill="FFFFFF"/>
        <w:spacing w:line="360" w:lineRule="auto"/>
        <w:ind w:firstLine="709"/>
        <w:rPr>
          <w:sz w:val="28"/>
          <w:szCs w:val="28"/>
        </w:rPr>
      </w:pPr>
      <w:r w:rsidRPr="0091775D">
        <w:rPr>
          <w:sz w:val="28"/>
          <w:szCs w:val="28"/>
        </w:rPr>
        <w:t>В мировой практике различают следующие виды инвестиций:</w:t>
      </w:r>
    </w:p>
    <w:p w:rsidR="004257B3" w:rsidRPr="0091775D" w:rsidRDefault="004257B3" w:rsidP="002169A2">
      <w:pPr>
        <w:keepNext/>
        <w:numPr>
          <w:ilvl w:val="0"/>
          <w:numId w:val="164"/>
        </w:numPr>
        <w:overflowPunct w:val="0"/>
        <w:autoSpaceDE w:val="0"/>
        <w:autoSpaceDN w:val="0"/>
        <w:spacing w:line="360" w:lineRule="auto"/>
        <w:ind w:left="0" w:firstLine="709"/>
        <w:textAlignment w:val="auto"/>
        <w:rPr>
          <w:sz w:val="28"/>
          <w:szCs w:val="28"/>
        </w:rPr>
      </w:pPr>
      <w:r w:rsidRPr="0091775D">
        <w:rPr>
          <w:sz w:val="28"/>
          <w:szCs w:val="28"/>
        </w:rPr>
        <w:t>реальные;</w:t>
      </w:r>
    </w:p>
    <w:p w:rsidR="004257B3" w:rsidRPr="0091775D" w:rsidRDefault="004257B3" w:rsidP="002169A2">
      <w:pPr>
        <w:keepNext/>
        <w:numPr>
          <w:ilvl w:val="0"/>
          <w:numId w:val="164"/>
        </w:numPr>
        <w:overflowPunct w:val="0"/>
        <w:autoSpaceDE w:val="0"/>
        <w:autoSpaceDN w:val="0"/>
        <w:spacing w:line="360" w:lineRule="auto"/>
        <w:ind w:left="0" w:firstLine="709"/>
        <w:textAlignment w:val="auto"/>
        <w:rPr>
          <w:sz w:val="28"/>
          <w:szCs w:val="28"/>
        </w:rPr>
      </w:pPr>
      <w:r w:rsidRPr="0091775D">
        <w:rPr>
          <w:sz w:val="28"/>
          <w:szCs w:val="28"/>
        </w:rPr>
        <w:t>финансовые;</w:t>
      </w:r>
    </w:p>
    <w:p w:rsidR="004257B3" w:rsidRPr="0091775D" w:rsidRDefault="004257B3" w:rsidP="002169A2">
      <w:pPr>
        <w:keepNext/>
        <w:numPr>
          <w:ilvl w:val="0"/>
          <w:numId w:val="164"/>
        </w:numPr>
        <w:overflowPunct w:val="0"/>
        <w:autoSpaceDE w:val="0"/>
        <w:autoSpaceDN w:val="0"/>
        <w:spacing w:line="360" w:lineRule="auto"/>
        <w:ind w:left="0" w:firstLine="709"/>
        <w:textAlignment w:val="auto"/>
        <w:rPr>
          <w:sz w:val="28"/>
          <w:szCs w:val="28"/>
        </w:rPr>
      </w:pPr>
      <w:r w:rsidRPr="0091775D">
        <w:rPr>
          <w:sz w:val="28"/>
          <w:szCs w:val="28"/>
        </w:rPr>
        <w:t>интеллектуальные инвестиции.</w:t>
      </w:r>
    </w:p>
    <w:p w:rsidR="00AA460A" w:rsidRPr="0091775D" w:rsidRDefault="00AA460A" w:rsidP="002169A2">
      <w:pPr>
        <w:keepNext/>
        <w:numPr>
          <w:ilvl w:val="0"/>
          <w:numId w:val="9"/>
        </w:numPr>
        <w:shd w:val="clear" w:color="auto" w:fill="FFFFFF"/>
        <w:tabs>
          <w:tab w:val="left" w:pos="638"/>
        </w:tabs>
        <w:autoSpaceDE w:val="0"/>
        <w:autoSpaceDN w:val="0"/>
        <w:spacing w:line="360" w:lineRule="auto"/>
        <w:ind w:firstLine="709"/>
        <w:textAlignment w:val="auto"/>
        <w:rPr>
          <w:sz w:val="28"/>
          <w:szCs w:val="28"/>
        </w:rPr>
      </w:pPr>
      <w:r w:rsidRPr="0091775D">
        <w:rPr>
          <w:sz w:val="28"/>
          <w:szCs w:val="28"/>
        </w:rPr>
        <w:t>реальные (прямые) инвестиции - это вложение капитала непосредствен</w:t>
      </w:r>
      <w:r w:rsidRPr="0091775D">
        <w:rPr>
          <w:noProof/>
          <w:sz w:val="28"/>
          <w:szCs w:val="28"/>
        </w:rPr>
        <w:t>н</w:t>
      </w:r>
      <w:r w:rsidRPr="0091775D">
        <w:rPr>
          <w:sz w:val="28"/>
          <w:szCs w:val="28"/>
        </w:rPr>
        <w:t>о в средства производства (ресурсы направляются в производственные процессы);</w:t>
      </w:r>
    </w:p>
    <w:p w:rsidR="00AA460A" w:rsidRPr="0091775D" w:rsidRDefault="00AA460A" w:rsidP="002169A2">
      <w:pPr>
        <w:keepNext/>
        <w:numPr>
          <w:ilvl w:val="0"/>
          <w:numId w:val="9"/>
        </w:numPr>
        <w:shd w:val="clear" w:color="auto" w:fill="FFFFFF"/>
        <w:tabs>
          <w:tab w:val="left" w:pos="638"/>
        </w:tabs>
        <w:autoSpaceDE w:val="0"/>
        <w:autoSpaceDN w:val="0"/>
        <w:spacing w:line="360" w:lineRule="auto"/>
        <w:ind w:firstLine="709"/>
        <w:textAlignment w:val="auto"/>
        <w:rPr>
          <w:sz w:val="28"/>
          <w:szCs w:val="28"/>
        </w:rPr>
      </w:pPr>
      <w:r w:rsidRPr="0091775D">
        <w:rPr>
          <w:sz w:val="28"/>
          <w:szCs w:val="28"/>
        </w:rPr>
        <w:t>финансовые инвестиции - вложения в ценные бумаги, а также помещение капитала в банки (ресурсы направляются на приобретение финансовых инструментов: эмиссионных и производных ценных бумаг, объектов тезаврации, банковских депозитов);</w:t>
      </w:r>
    </w:p>
    <w:p w:rsidR="00AA460A" w:rsidRPr="0091775D" w:rsidRDefault="00AA460A" w:rsidP="002169A2">
      <w:pPr>
        <w:keepNext/>
        <w:numPr>
          <w:ilvl w:val="0"/>
          <w:numId w:val="9"/>
        </w:numPr>
        <w:shd w:val="clear" w:color="auto" w:fill="FFFFFF"/>
        <w:tabs>
          <w:tab w:val="left" w:pos="638"/>
        </w:tabs>
        <w:autoSpaceDE w:val="0"/>
        <w:autoSpaceDN w:val="0"/>
        <w:spacing w:line="360" w:lineRule="auto"/>
        <w:ind w:firstLine="709"/>
        <w:textAlignment w:val="auto"/>
        <w:rPr>
          <w:sz w:val="28"/>
          <w:szCs w:val="28"/>
        </w:rPr>
      </w:pPr>
      <w:r w:rsidRPr="0091775D">
        <w:rPr>
          <w:sz w:val="28"/>
          <w:szCs w:val="28"/>
        </w:rPr>
        <w:t>интеллектуальные инвестиции - покупка лицензий, патентов, ноу-хау, подготовка и переподготовка кадров</w:t>
      </w:r>
      <w:r w:rsidR="007B29AE" w:rsidRPr="0091775D">
        <w:rPr>
          <w:sz w:val="28"/>
          <w:szCs w:val="28"/>
        </w:rPr>
        <w:t xml:space="preserve"> (подготовка специалистов на курсах, передача опыта, вложения в разработку технологий)</w:t>
      </w:r>
      <w:r w:rsidRPr="0091775D">
        <w:rPr>
          <w:sz w:val="28"/>
          <w:szCs w:val="28"/>
        </w:rPr>
        <w:t>.</w:t>
      </w:r>
    </w:p>
    <w:p w:rsidR="00CB1278" w:rsidRPr="0091775D" w:rsidRDefault="00606EDA" w:rsidP="002169A2">
      <w:pPr>
        <w:keepNext/>
        <w:shd w:val="clear" w:color="auto" w:fill="FFFFFF"/>
        <w:spacing w:line="360" w:lineRule="auto"/>
        <w:ind w:firstLine="709"/>
        <w:rPr>
          <w:sz w:val="28"/>
          <w:szCs w:val="28"/>
        </w:rPr>
      </w:pPr>
      <w:r w:rsidRPr="0091775D">
        <w:rPr>
          <w:sz w:val="28"/>
          <w:szCs w:val="28"/>
        </w:rPr>
        <w:t xml:space="preserve">По периоду инвестирования различают краткосрочные, среднесрочные и долгосрочные инвестиции. </w:t>
      </w:r>
    </w:p>
    <w:p w:rsidR="00606EDA" w:rsidRPr="0091775D" w:rsidRDefault="00606EDA" w:rsidP="002169A2">
      <w:pPr>
        <w:keepNext/>
        <w:shd w:val="clear" w:color="auto" w:fill="FFFFFF"/>
        <w:spacing w:line="360" w:lineRule="auto"/>
        <w:ind w:firstLine="709"/>
        <w:rPr>
          <w:sz w:val="28"/>
          <w:szCs w:val="28"/>
        </w:rPr>
      </w:pPr>
      <w:r w:rsidRPr="0091775D">
        <w:rPr>
          <w:sz w:val="28"/>
          <w:szCs w:val="28"/>
        </w:rPr>
        <w:t xml:space="preserve">Все вложения, сроком до 1 года относят к </w:t>
      </w:r>
      <w:r w:rsidR="007D3B50" w:rsidRPr="0091775D">
        <w:rPr>
          <w:sz w:val="28"/>
          <w:szCs w:val="28"/>
        </w:rPr>
        <w:t>краткосрочным</w:t>
      </w:r>
      <w:r w:rsidRPr="0091775D">
        <w:rPr>
          <w:sz w:val="28"/>
          <w:szCs w:val="28"/>
        </w:rPr>
        <w:t xml:space="preserve"> инвестициям, свыше года и до 3 лет - к среднесрочным, а инвестиции свыше 3 лет относят к долгосрочным инвестициям. При учете на предприятии </w:t>
      </w:r>
      <w:r w:rsidR="007D3B50" w:rsidRPr="0091775D">
        <w:rPr>
          <w:sz w:val="28"/>
          <w:szCs w:val="28"/>
        </w:rPr>
        <w:t>применяют</w:t>
      </w:r>
      <w:r w:rsidRPr="0091775D">
        <w:rPr>
          <w:sz w:val="28"/>
          <w:szCs w:val="28"/>
        </w:rPr>
        <w:t xml:space="preserve"> деление на краткосрочные и долгосрочные инвестиции.</w:t>
      </w:r>
    </w:p>
    <w:p w:rsidR="00606EDA" w:rsidRPr="0091775D" w:rsidRDefault="00606EDA" w:rsidP="002169A2">
      <w:pPr>
        <w:keepNext/>
        <w:shd w:val="clear" w:color="auto" w:fill="FFFFFF"/>
        <w:spacing w:line="360" w:lineRule="auto"/>
        <w:ind w:firstLine="709"/>
        <w:rPr>
          <w:sz w:val="28"/>
          <w:szCs w:val="28"/>
        </w:rPr>
      </w:pPr>
      <w:r w:rsidRPr="0091775D">
        <w:rPr>
          <w:sz w:val="28"/>
          <w:szCs w:val="28"/>
        </w:rPr>
        <w:t xml:space="preserve">По характеру участия в инвестициях принято выделять прямые и </w:t>
      </w:r>
      <w:r w:rsidR="007D3B50" w:rsidRPr="0091775D">
        <w:rPr>
          <w:sz w:val="28"/>
          <w:szCs w:val="28"/>
        </w:rPr>
        <w:t>непрямые</w:t>
      </w:r>
      <w:r w:rsidRPr="0091775D">
        <w:rPr>
          <w:sz w:val="28"/>
          <w:szCs w:val="28"/>
        </w:rPr>
        <w:t xml:space="preserve"> (косвенные) инвестиции.</w:t>
      </w:r>
    </w:p>
    <w:p w:rsidR="00606EDA" w:rsidRPr="0091775D" w:rsidRDefault="00606EDA" w:rsidP="002169A2">
      <w:pPr>
        <w:keepNext/>
        <w:shd w:val="clear" w:color="auto" w:fill="FFFFFF"/>
        <w:spacing w:line="360" w:lineRule="auto"/>
        <w:ind w:firstLine="709"/>
        <w:rPr>
          <w:sz w:val="28"/>
          <w:szCs w:val="28"/>
        </w:rPr>
      </w:pPr>
      <w:r w:rsidRPr="0091775D">
        <w:rPr>
          <w:sz w:val="28"/>
          <w:szCs w:val="28"/>
        </w:rPr>
        <w:t>Прямые инвестиции предполагают непосредственное участие инвестора во вложении средств.</w:t>
      </w:r>
    </w:p>
    <w:p w:rsidR="00606EDA" w:rsidRPr="0091775D" w:rsidRDefault="00606EDA" w:rsidP="002169A2">
      <w:pPr>
        <w:keepNext/>
        <w:shd w:val="clear" w:color="auto" w:fill="FFFFFF"/>
        <w:spacing w:line="360" w:lineRule="auto"/>
        <w:ind w:firstLine="709"/>
        <w:rPr>
          <w:sz w:val="28"/>
          <w:szCs w:val="28"/>
        </w:rPr>
      </w:pPr>
      <w:r w:rsidRPr="0091775D">
        <w:rPr>
          <w:sz w:val="28"/>
          <w:szCs w:val="28"/>
        </w:rPr>
        <w:t xml:space="preserve">Непрямые (косвенные) инвестиции предполагают наличие </w:t>
      </w:r>
      <w:r w:rsidR="007D3B50" w:rsidRPr="0091775D">
        <w:rPr>
          <w:sz w:val="28"/>
          <w:szCs w:val="28"/>
        </w:rPr>
        <w:t>инвестиционного</w:t>
      </w:r>
      <w:r w:rsidRPr="0091775D">
        <w:rPr>
          <w:sz w:val="28"/>
          <w:szCs w:val="28"/>
        </w:rPr>
        <w:t xml:space="preserve"> посредника.</w:t>
      </w:r>
    </w:p>
    <w:p w:rsidR="00AA460A" w:rsidRPr="0091775D" w:rsidRDefault="00AA460A" w:rsidP="002169A2">
      <w:pPr>
        <w:keepNext/>
        <w:shd w:val="clear" w:color="auto" w:fill="FFFFFF"/>
        <w:spacing w:line="360" w:lineRule="auto"/>
        <w:ind w:firstLine="709"/>
        <w:rPr>
          <w:sz w:val="28"/>
          <w:szCs w:val="28"/>
        </w:rPr>
      </w:pPr>
      <w:r w:rsidRPr="0091775D">
        <w:rPr>
          <w:sz w:val="28"/>
          <w:szCs w:val="28"/>
        </w:rPr>
        <w:t>В практике нашей страны различают долгосрочные инвестиции</w:t>
      </w:r>
      <w:r w:rsidR="00AA3386" w:rsidRPr="0091775D">
        <w:rPr>
          <w:sz w:val="28"/>
          <w:szCs w:val="28"/>
        </w:rPr>
        <w:t xml:space="preserve"> (капвложения)</w:t>
      </w:r>
      <w:r w:rsidRPr="0091775D">
        <w:rPr>
          <w:sz w:val="28"/>
          <w:szCs w:val="28"/>
        </w:rPr>
        <w:t xml:space="preserve"> и фи</w:t>
      </w:r>
      <w:r w:rsidRPr="0091775D">
        <w:rPr>
          <w:noProof/>
          <w:sz w:val="28"/>
          <w:szCs w:val="28"/>
        </w:rPr>
        <w:t>н</w:t>
      </w:r>
      <w:r w:rsidRPr="0091775D">
        <w:rPr>
          <w:sz w:val="28"/>
          <w:szCs w:val="28"/>
        </w:rPr>
        <w:t>ансовые вложения предприятий.</w:t>
      </w:r>
    </w:p>
    <w:p w:rsidR="00AA460A" w:rsidRDefault="00AA460A" w:rsidP="002169A2">
      <w:pPr>
        <w:keepNext/>
        <w:shd w:val="clear" w:color="auto" w:fill="FFFFFF"/>
        <w:spacing w:line="360" w:lineRule="auto"/>
        <w:ind w:firstLine="709"/>
        <w:rPr>
          <w:sz w:val="28"/>
          <w:szCs w:val="28"/>
        </w:rPr>
      </w:pPr>
      <w:r w:rsidRPr="0091775D">
        <w:rPr>
          <w:bCs/>
          <w:iCs/>
          <w:sz w:val="28"/>
          <w:szCs w:val="28"/>
        </w:rPr>
        <w:t xml:space="preserve">Долгосрочные инвестиции </w:t>
      </w:r>
      <w:r w:rsidRPr="0091775D">
        <w:rPr>
          <w:sz w:val="28"/>
          <w:szCs w:val="28"/>
        </w:rPr>
        <w:t xml:space="preserve">связаны с осуществлением капитального строительства в форме нового строительства, а также реконструкции, </w:t>
      </w:r>
      <w:r w:rsidR="007D3B50" w:rsidRPr="0091775D">
        <w:rPr>
          <w:sz w:val="28"/>
          <w:szCs w:val="28"/>
        </w:rPr>
        <w:t>расши</w:t>
      </w:r>
      <w:r w:rsidR="007D3B50" w:rsidRPr="0091775D">
        <w:rPr>
          <w:noProof/>
          <w:sz w:val="28"/>
          <w:szCs w:val="28"/>
        </w:rPr>
        <w:t>р</w:t>
      </w:r>
      <w:r w:rsidR="007D3B50" w:rsidRPr="0091775D">
        <w:rPr>
          <w:sz w:val="28"/>
          <w:szCs w:val="28"/>
        </w:rPr>
        <w:t>ения</w:t>
      </w:r>
      <w:r w:rsidRPr="0091775D">
        <w:rPr>
          <w:sz w:val="28"/>
          <w:szCs w:val="28"/>
        </w:rPr>
        <w:t xml:space="preserve"> и технического перевооружения действующих предприятий и объектов непроизводственной сферы; приобретением зданий, сооружений, </w:t>
      </w:r>
      <w:r w:rsidR="007D3B50" w:rsidRPr="0091775D">
        <w:rPr>
          <w:sz w:val="28"/>
          <w:szCs w:val="28"/>
        </w:rPr>
        <w:t>оборудова</w:t>
      </w:r>
      <w:r w:rsidR="007D3B50" w:rsidRPr="0091775D">
        <w:rPr>
          <w:noProof/>
          <w:sz w:val="28"/>
          <w:szCs w:val="28"/>
        </w:rPr>
        <w:t>н</w:t>
      </w:r>
      <w:r w:rsidR="007D3B50" w:rsidRPr="0091775D">
        <w:rPr>
          <w:sz w:val="28"/>
          <w:szCs w:val="28"/>
        </w:rPr>
        <w:t>ия</w:t>
      </w:r>
      <w:r w:rsidRPr="0091775D">
        <w:rPr>
          <w:sz w:val="28"/>
          <w:szCs w:val="28"/>
        </w:rPr>
        <w:t>, транспортных средств; приобретением земельных участков и объектов природопользования; приобретением и созданием активов нематериального характера. В настоящее время наиболее развитой сферой инвестиций для отечественных предприятий являются реальные (прямые) инвестиции.</w:t>
      </w:r>
    </w:p>
    <w:p w:rsidR="0088404E" w:rsidRDefault="0088404E" w:rsidP="002169A2">
      <w:pPr>
        <w:pStyle w:val="af4"/>
        <w:spacing w:line="360" w:lineRule="auto"/>
        <w:ind w:firstLine="709"/>
        <w:rPr>
          <w:bCs/>
          <w:sz w:val="28"/>
          <w:szCs w:val="28"/>
        </w:rPr>
      </w:pPr>
    </w:p>
    <w:p w:rsidR="0088404E" w:rsidRPr="0088404E" w:rsidRDefault="006A2359" w:rsidP="0088404E">
      <w:pPr>
        <w:pStyle w:val="af4"/>
        <w:spacing w:line="360" w:lineRule="auto"/>
        <w:ind w:firstLine="709"/>
        <w:jc w:val="center"/>
        <w:rPr>
          <w:b/>
          <w:sz w:val="28"/>
          <w:szCs w:val="28"/>
        </w:rPr>
      </w:pPr>
      <w:r w:rsidRPr="0088404E">
        <w:rPr>
          <w:b/>
          <w:bCs/>
          <w:sz w:val="28"/>
          <w:szCs w:val="28"/>
        </w:rPr>
        <w:t xml:space="preserve">1.2 </w:t>
      </w:r>
      <w:r w:rsidR="00F457D1" w:rsidRPr="0088404E">
        <w:rPr>
          <w:b/>
          <w:sz w:val="28"/>
          <w:szCs w:val="28"/>
        </w:rPr>
        <w:t>Реальные инвестиции</w:t>
      </w:r>
    </w:p>
    <w:p w:rsidR="0088404E" w:rsidRDefault="0088404E" w:rsidP="002169A2">
      <w:pPr>
        <w:pStyle w:val="af4"/>
        <w:spacing w:line="360" w:lineRule="auto"/>
        <w:ind w:firstLine="709"/>
        <w:rPr>
          <w:sz w:val="28"/>
          <w:szCs w:val="28"/>
        </w:rPr>
      </w:pPr>
    </w:p>
    <w:p w:rsidR="00825543" w:rsidRDefault="00F457D1" w:rsidP="002169A2">
      <w:pPr>
        <w:pStyle w:val="af4"/>
        <w:spacing w:line="360" w:lineRule="auto"/>
        <w:ind w:firstLine="709"/>
        <w:rPr>
          <w:sz w:val="28"/>
          <w:szCs w:val="28"/>
        </w:rPr>
      </w:pPr>
      <w:r w:rsidRPr="0091775D">
        <w:rPr>
          <w:sz w:val="28"/>
          <w:szCs w:val="28"/>
        </w:rPr>
        <w:t>как главная форма реализации стратегии экономического развития предприятия, основное направление инвестиционной деятельности и инвестиционной политики предприятия осущест</w:t>
      </w:r>
      <w:r w:rsidR="007D3B50">
        <w:rPr>
          <w:sz w:val="28"/>
          <w:szCs w:val="28"/>
        </w:rPr>
        <w:t>вляются в разнообразных формах</w:t>
      </w:r>
    </w:p>
    <w:p w:rsidR="0088404E" w:rsidRDefault="0088404E" w:rsidP="002169A2">
      <w:pPr>
        <w:pStyle w:val="af4"/>
        <w:spacing w:line="360" w:lineRule="auto"/>
        <w:ind w:firstLine="709"/>
        <w:rPr>
          <w:sz w:val="28"/>
          <w:szCs w:val="28"/>
        </w:rPr>
      </w:pPr>
    </w:p>
    <w:p w:rsidR="00825543" w:rsidRPr="0091775D" w:rsidRDefault="00F457D1" w:rsidP="002169A2">
      <w:pPr>
        <w:pStyle w:val="af4"/>
        <w:spacing w:line="360" w:lineRule="auto"/>
        <w:ind w:firstLine="709"/>
        <w:rPr>
          <w:sz w:val="28"/>
          <w:szCs w:val="28"/>
        </w:rPr>
      </w:pPr>
      <w:r w:rsidRPr="0091775D">
        <w:rPr>
          <w:sz w:val="28"/>
          <w:szCs w:val="28"/>
        </w:rPr>
        <w:t>Стоит отметить такие формы реальных инвестиций как</w:t>
      </w:r>
      <w:r w:rsidR="00825543" w:rsidRPr="0091775D">
        <w:rPr>
          <w:sz w:val="28"/>
          <w:szCs w:val="28"/>
        </w:rPr>
        <w:t>:</w:t>
      </w:r>
      <w:r w:rsidRPr="0091775D">
        <w:rPr>
          <w:sz w:val="28"/>
          <w:szCs w:val="28"/>
        </w:rPr>
        <w:t xml:space="preserve"> </w:t>
      </w:r>
    </w:p>
    <w:p w:rsidR="00825543" w:rsidRPr="0091775D" w:rsidRDefault="00F457D1" w:rsidP="002169A2">
      <w:pPr>
        <w:pStyle w:val="af4"/>
        <w:spacing w:line="360" w:lineRule="auto"/>
        <w:ind w:firstLine="709"/>
        <w:rPr>
          <w:sz w:val="28"/>
          <w:szCs w:val="28"/>
        </w:rPr>
      </w:pPr>
      <w:r w:rsidRPr="0091775D">
        <w:rPr>
          <w:sz w:val="28"/>
          <w:szCs w:val="28"/>
        </w:rPr>
        <w:t xml:space="preserve">приобретение целостных имущественных комплексов; </w:t>
      </w:r>
    </w:p>
    <w:p w:rsidR="00825543" w:rsidRPr="0091775D" w:rsidRDefault="00F457D1" w:rsidP="002169A2">
      <w:pPr>
        <w:pStyle w:val="af4"/>
        <w:spacing w:line="360" w:lineRule="auto"/>
        <w:ind w:firstLine="709"/>
        <w:rPr>
          <w:sz w:val="28"/>
          <w:szCs w:val="28"/>
        </w:rPr>
      </w:pPr>
      <w:r w:rsidRPr="0091775D">
        <w:rPr>
          <w:sz w:val="28"/>
          <w:szCs w:val="28"/>
        </w:rPr>
        <w:t xml:space="preserve">новое строительство; </w:t>
      </w:r>
    </w:p>
    <w:p w:rsidR="00825543" w:rsidRPr="0091775D" w:rsidRDefault="00F457D1" w:rsidP="002169A2">
      <w:pPr>
        <w:pStyle w:val="af4"/>
        <w:spacing w:line="360" w:lineRule="auto"/>
        <w:ind w:firstLine="709"/>
        <w:rPr>
          <w:sz w:val="28"/>
          <w:szCs w:val="28"/>
        </w:rPr>
      </w:pPr>
      <w:r w:rsidRPr="0091775D">
        <w:rPr>
          <w:sz w:val="28"/>
          <w:szCs w:val="28"/>
        </w:rPr>
        <w:t xml:space="preserve">перепрофилирование; </w:t>
      </w:r>
    </w:p>
    <w:p w:rsidR="00825543" w:rsidRPr="0091775D" w:rsidRDefault="00F457D1" w:rsidP="002169A2">
      <w:pPr>
        <w:pStyle w:val="af4"/>
        <w:spacing w:line="360" w:lineRule="auto"/>
        <w:ind w:firstLine="709"/>
        <w:rPr>
          <w:sz w:val="28"/>
          <w:szCs w:val="28"/>
        </w:rPr>
      </w:pPr>
      <w:r w:rsidRPr="0091775D">
        <w:rPr>
          <w:sz w:val="28"/>
          <w:szCs w:val="28"/>
        </w:rPr>
        <w:t xml:space="preserve">реконструкция; модернизация оборудования; </w:t>
      </w:r>
    </w:p>
    <w:p w:rsidR="00825543" w:rsidRPr="0091775D" w:rsidRDefault="00F457D1" w:rsidP="002169A2">
      <w:pPr>
        <w:pStyle w:val="af4"/>
        <w:spacing w:line="360" w:lineRule="auto"/>
        <w:ind w:firstLine="709"/>
        <w:rPr>
          <w:sz w:val="28"/>
          <w:szCs w:val="28"/>
        </w:rPr>
      </w:pPr>
      <w:r w:rsidRPr="0091775D">
        <w:rPr>
          <w:sz w:val="28"/>
          <w:szCs w:val="28"/>
        </w:rPr>
        <w:t xml:space="preserve">обновление отдельных видов оборудования; </w:t>
      </w:r>
    </w:p>
    <w:p w:rsidR="00825543" w:rsidRPr="0091775D" w:rsidRDefault="00F457D1" w:rsidP="002169A2">
      <w:pPr>
        <w:pStyle w:val="af4"/>
        <w:spacing w:line="360" w:lineRule="auto"/>
        <w:ind w:firstLine="709"/>
        <w:rPr>
          <w:sz w:val="28"/>
          <w:szCs w:val="28"/>
        </w:rPr>
      </w:pPr>
      <w:r w:rsidRPr="0091775D">
        <w:rPr>
          <w:sz w:val="28"/>
          <w:szCs w:val="28"/>
        </w:rPr>
        <w:t xml:space="preserve">инновационное инвестирование в нематериальные активы; </w:t>
      </w:r>
    </w:p>
    <w:p w:rsidR="00F457D1" w:rsidRPr="0091775D" w:rsidRDefault="00F457D1" w:rsidP="002169A2">
      <w:pPr>
        <w:pStyle w:val="af4"/>
        <w:spacing w:line="360" w:lineRule="auto"/>
        <w:ind w:firstLine="709"/>
        <w:rPr>
          <w:sz w:val="28"/>
          <w:szCs w:val="28"/>
        </w:rPr>
      </w:pPr>
      <w:r w:rsidRPr="0091775D">
        <w:rPr>
          <w:sz w:val="28"/>
          <w:szCs w:val="28"/>
        </w:rPr>
        <w:t xml:space="preserve">инвестирование прироста запасов материальных оборотных активов. </w:t>
      </w:r>
    </w:p>
    <w:p w:rsidR="00F457D1" w:rsidRPr="0091775D" w:rsidRDefault="00F457D1" w:rsidP="002169A2">
      <w:pPr>
        <w:pStyle w:val="af4"/>
        <w:spacing w:line="360" w:lineRule="auto"/>
        <w:ind w:firstLine="709"/>
        <w:rPr>
          <w:sz w:val="28"/>
          <w:szCs w:val="28"/>
        </w:rPr>
      </w:pPr>
      <w:r w:rsidRPr="0091775D">
        <w:rPr>
          <w:sz w:val="28"/>
          <w:szCs w:val="28"/>
        </w:rPr>
        <w:t xml:space="preserve">Фактически эти шесть форм реального инвестирования сводятся к трем направлениям: </w:t>
      </w:r>
    </w:p>
    <w:p w:rsidR="00F457D1" w:rsidRPr="0091775D" w:rsidRDefault="00F457D1" w:rsidP="002169A2">
      <w:pPr>
        <w:pStyle w:val="af4"/>
        <w:spacing w:line="360" w:lineRule="auto"/>
        <w:ind w:firstLine="709"/>
        <w:rPr>
          <w:sz w:val="28"/>
          <w:szCs w:val="28"/>
        </w:rPr>
      </w:pPr>
      <w:r w:rsidRPr="0091775D">
        <w:rPr>
          <w:sz w:val="28"/>
          <w:szCs w:val="28"/>
        </w:rPr>
        <w:t xml:space="preserve">капитальные вложения, </w:t>
      </w:r>
    </w:p>
    <w:p w:rsidR="00F457D1" w:rsidRPr="0091775D" w:rsidRDefault="00F457D1" w:rsidP="002169A2">
      <w:pPr>
        <w:pStyle w:val="af4"/>
        <w:spacing w:line="360" w:lineRule="auto"/>
        <w:ind w:firstLine="709"/>
        <w:rPr>
          <w:sz w:val="28"/>
          <w:szCs w:val="28"/>
        </w:rPr>
      </w:pPr>
      <w:r w:rsidRPr="0091775D">
        <w:rPr>
          <w:sz w:val="28"/>
          <w:szCs w:val="28"/>
        </w:rPr>
        <w:t xml:space="preserve">инновационное инвестирование, </w:t>
      </w:r>
    </w:p>
    <w:p w:rsidR="00F457D1" w:rsidRPr="0091775D" w:rsidRDefault="00F457D1" w:rsidP="002169A2">
      <w:pPr>
        <w:pStyle w:val="af4"/>
        <w:spacing w:line="360" w:lineRule="auto"/>
        <w:ind w:firstLine="709"/>
        <w:rPr>
          <w:sz w:val="28"/>
          <w:szCs w:val="28"/>
        </w:rPr>
      </w:pPr>
      <w:r w:rsidRPr="0091775D">
        <w:rPr>
          <w:sz w:val="28"/>
          <w:szCs w:val="28"/>
        </w:rPr>
        <w:t>инвестирование прироста оборотных активов.</w:t>
      </w:r>
    </w:p>
    <w:p w:rsidR="00DF2819" w:rsidRPr="0091775D" w:rsidRDefault="00DF2819" w:rsidP="002169A2">
      <w:pPr>
        <w:keepNext/>
        <w:spacing w:line="360" w:lineRule="auto"/>
        <w:ind w:firstLine="709"/>
        <w:rPr>
          <w:sz w:val="28"/>
          <w:szCs w:val="28"/>
        </w:rPr>
      </w:pPr>
      <w:r w:rsidRPr="0091775D">
        <w:rPr>
          <w:sz w:val="28"/>
          <w:szCs w:val="28"/>
        </w:rPr>
        <w:t>Реальные инвестиции осуществляются предприятиями в разнообразных формах, основными из которых являются следующие:</w:t>
      </w:r>
    </w:p>
    <w:p w:rsidR="00DF2819" w:rsidRPr="0091775D" w:rsidRDefault="00DF2819" w:rsidP="002169A2">
      <w:pPr>
        <w:keepNext/>
        <w:spacing w:line="360" w:lineRule="auto"/>
        <w:ind w:firstLine="709"/>
        <w:rPr>
          <w:sz w:val="28"/>
          <w:szCs w:val="28"/>
        </w:rPr>
      </w:pPr>
      <w:r w:rsidRPr="0091775D">
        <w:rPr>
          <w:sz w:val="28"/>
          <w:szCs w:val="28"/>
        </w:rPr>
        <w:t>1. Приобретение целостных имущественных комплексов. Оно представляет собой инвестиционную операцию крупных предприятий, обеспечивающую отраслевую, товарную или региональную диверсификацию их деятельности. Эта форма реальных инвестиций обеспечивает обычно «эффект синергизма», который заключается в возрастании совокупной стоимости активов обоих предприятий (в сравнении с их балансовой стоимостью) за счет возможностей более эффективного использования их общего финансового потенциала, взаимодополнения технологий и номенклатуры выпускаемой продукции, возможностей снижения уровня операционных затрат, совместного использования сбытовой сети на различных региональных рынках и других аналогичных факторов.</w:t>
      </w:r>
    </w:p>
    <w:p w:rsidR="00DF2819" w:rsidRPr="0091775D" w:rsidRDefault="00DF2819" w:rsidP="002169A2">
      <w:pPr>
        <w:keepNext/>
        <w:spacing w:line="360" w:lineRule="auto"/>
        <w:ind w:firstLine="709"/>
        <w:rPr>
          <w:sz w:val="28"/>
          <w:szCs w:val="28"/>
        </w:rPr>
      </w:pPr>
      <w:r w:rsidRPr="0091775D">
        <w:rPr>
          <w:sz w:val="28"/>
          <w:szCs w:val="28"/>
        </w:rPr>
        <w:t>2. Новое строительство. Оно представляет собой инвестиционную операцию, связанную со строительством нового объекта с законченным технологическим циклом по индивидуально разработанному или типовому проекту на специально отводимых территориях. К новому строительству предприятие прибегает при кардинальном увеличении объемов своей операционной деятельности в предстоящем периоде, ее отраслевой, товарной или региональной диверсификации (создании филиалов, дочерних предприятий и т.п.).</w:t>
      </w:r>
    </w:p>
    <w:p w:rsidR="00DF2819" w:rsidRPr="0091775D" w:rsidRDefault="00DF2819" w:rsidP="002169A2">
      <w:pPr>
        <w:keepNext/>
        <w:spacing w:line="360" w:lineRule="auto"/>
        <w:ind w:firstLine="709"/>
        <w:rPr>
          <w:sz w:val="28"/>
          <w:szCs w:val="28"/>
        </w:rPr>
      </w:pPr>
      <w:r w:rsidRPr="0091775D">
        <w:rPr>
          <w:sz w:val="28"/>
          <w:szCs w:val="28"/>
        </w:rPr>
        <w:t>3. Перепрофилирование. Оно представляет собой инвестиционную операцию, обеспечивающую полную смену технологии производственного процесса для выпуска новой продукции.</w:t>
      </w:r>
    </w:p>
    <w:p w:rsidR="00DF2819" w:rsidRPr="0091775D" w:rsidRDefault="00DF2819" w:rsidP="002169A2">
      <w:pPr>
        <w:keepNext/>
        <w:spacing w:line="360" w:lineRule="auto"/>
        <w:ind w:firstLine="709"/>
        <w:rPr>
          <w:sz w:val="28"/>
          <w:szCs w:val="28"/>
        </w:rPr>
      </w:pPr>
      <w:r w:rsidRPr="0091775D">
        <w:rPr>
          <w:sz w:val="28"/>
          <w:szCs w:val="28"/>
        </w:rPr>
        <w:t>4. Реконструкция. Она представляет собой инвестиционную операцию, связанную с существенным преобразованием всего производственного процесса на основе современных научно-технических достижений. Ее осуществляют в соответствии с комплексным планом реконструкции предприятия в целях радикального увеличения его производственного потенциала, существенного повышения качества выпускаемой продукции, внедрения ресурсосберегающих технологий и т.п. В процессе реконструкции может осуществляться расширение отдельных производственных зданий и помещений (если новое технологическое оборудование не может быть размещено в действующих помещениях); строительство новых зданий и сооружений того же назначения вместо ликвидируемых на территории действующего предприятия, дальнейшая эксплуатация которых по технологическим или экономическим причинам признана нецелесообразной.</w:t>
      </w:r>
    </w:p>
    <w:p w:rsidR="00DF2819" w:rsidRPr="0091775D" w:rsidRDefault="00DF2819" w:rsidP="002169A2">
      <w:pPr>
        <w:keepNext/>
        <w:spacing w:line="360" w:lineRule="auto"/>
        <w:ind w:firstLine="709"/>
        <w:rPr>
          <w:sz w:val="28"/>
          <w:szCs w:val="28"/>
        </w:rPr>
      </w:pPr>
      <w:r w:rsidRPr="0091775D">
        <w:rPr>
          <w:sz w:val="28"/>
          <w:szCs w:val="28"/>
        </w:rPr>
        <w:t>5. Модернизация. Она представляет собой инвестиционную операцию, связанную с совершенствованием и приведением активной части производственных основных средств в состояние, соответствующее современному уровню осуществления технологических процессов, путем конструктивных изменений основного парка машин, механизмов и оборудования, используемых предприятием в процессе операционной деятельности.</w:t>
      </w:r>
    </w:p>
    <w:p w:rsidR="00DF2819" w:rsidRPr="0091775D" w:rsidRDefault="00DF2819" w:rsidP="002169A2">
      <w:pPr>
        <w:keepNext/>
        <w:spacing w:line="360" w:lineRule="auto"/>
        <w:ind w:firstLine="709"/>
        <w:rPr>
          <w:sz w:val="28"/>
          <w:szCs w:val="28"/>
        </w:rPr>
      </w:pPr>
      <w:r w:rsidRPr="0091775D">
        <w:rPr>
          <w:sz w:val="28"/>
          <w:szCs w:val="28"/>
        </w:rPr>
        <w:t>6. Обновление отдельных видов оборудования. Оно представляет собой инвестиционную операцию, связанную с заменой (в связи с физическим износом) или дополнением (в связи с ростом объемов деятельности или необходимостью повышения производительности труда) имеющегося парка оборудования отдельными новыми их видами, не меняющими общей схемы осуществления технологического процесса. Обновление отдельных видов оборудования характеризует в основном процесс простого воспроизводства активной части производственных основных средств.</w:t>
      </w:r>
    </w:p>
    <w:p w:rsidR="00DF2819" w:rsidRPr="0091775D" w:rsidRDefault="00DF2819" w:rsidP="002169A2">
      <w:pPr>
        <w:keepNext/>
        <w:spacing w:line="360" w:lineRule="auto"/>
        <w:ind w:firstLine="709"/>
        <w:rPr>
          <w:sz w:val="28"/>
          <w:szCs w:val="28"/>
        </w:rPr>
      </w:pPr>
      <w:r w:rsidRPr="0091775D">
        <w:rPr>
          <w:sz w:val="28"/>
          <w:szCs w:val="28"/>
        </w:rPr>
        <w:t>7. Инновационное инвестирование в нематериальные активы. Оно представляет собой инвестиционную операцию, направленную на использование в операционной и других видах деятельности предприятия новых научных и технологических знаний в целях достижения коммерческого успеха. Инновационные инвестиции в нематериальные активы осуществляются в двух основных формах: а) путем приобретения готовой научно-технической продукции и других прав (приобретение патентов на научные открытия, изобретения, промышленные образцы и товарные знаки; приобретение ноу-хау; приобретение лицензий на франчайзинг и т.п.); б) путем разработки новой научно-технической продукции (как в рамках самого предприятия, так и по его заказу соответствующими инжиниринговыми фирмами). Осуществление инновационного инвестирования в нематериальные активы позволяет существенно повысить технологический потенциал предприятия во всех сферах его хозяйственной деятельности.</w:t>
      </w:r>
    </w:p>
    <w:p w:rsidR="00DF2819" w:rsidRPr="0091775D" w:rsidRDefault="00DF2819" w:rsidP="002169A2">
      <w:pPr>
        <w:keepNext/>
        <w:spacing w:line="360" w:lineRule="auto"/>
        <w:ind w:firstLine="709"/>
        <w:rPr>
          <w:sz w:val="28"/>
          <w:szCs w:val="28"/>
        </w:rPr>
      </w:pPr>
      <w:r w:rsidRPr="0091775D">
        <w:rPr>
          <w:sz w:val="28"/>
          <w:szCs w:val="28"/>
        </w:rPr>
        <w:t>8. Инвестирование прироста запасов материальных оборотных активов. Оно представляет собой инвестиционную операцию, направленную на расширение объема используемых операционных оборотных активов предприятия, обеспечивающую тем самым необходимую пропорциональность (сбалансированность) в развитии внеоборотных и оборотных операционных активов в результате осуществления инвестиционной деятельности. Необходимость этой формы инвестирования связана с тем, что любое расширение производственного потенциала, обеспечиваемое ранее рассмотренными формами реального инвестирования, определяет возможность выпуска дополнительного объема продукции. Однако эта возможность может быть реализована только при соответствующем расширении объема использования материальных оборотных активов отдельных видов (запасов сырья, материалов, полуфабрикатов, малоценных и быстроизнашивающихся предметов и т.п.).</w:t>
      </w:r>
    </w:p>
    <w:p w:rsidR="00DF2819" w:rsidRPr="0091775D" w:rsidRDefault="00DF2819" w:rsidP="002169A2">
      <w:pPr>
        <w:keepNext/>
        <w:spacing w:line="360" w:lineRule="auto"/>
        <w:ind w:firstLine="709"/>
        <w:rPr>
          <w:sz w:val="28"/>
          <w:szCs w:val="28"/>
        </w:rPr>
      </w:pPr>
      <w:r w:rsidRPr="0091775D">
        <w:rPr>
          <w:sz w:val="28"/>
          <w:szCs w:val="28"/>
        </w:rPr>
        <w:t xml:space="preserve">Все перечисленные формы реального инвестирования могут быть сведены к трем основным его направлениям: </w:t>
      </w:r>
    </w:p>
    <w:p w:rsidR="00DF2819" w:rsidRPr="0091775D" w:rsidRDefault="00DF2819" w:rsidP="002169A2">
      <w:pPr>
        <w:keepNext/>
        <w:spacing w:line="360" w:lineRule="auto"/>
        <w:ind w:firstLine="709"/>
        <w:rPr>
          <w:sz w:val="28"/>
          <w:szCs w:val="28"/>
        </w:rPr>
      </w:pPr>
      <w:r w:rsidRPr="0091775D">
        <w:rPr>
          <w:sz w:val="28"/>
          <w:szCs w:val="28"/>
        </w:rPr>
        <w:t xml:space="preserve">капитальному инвестированию или капитальным вложениям (первые шесть форм); </w:t>
      </w:r>
    </w:p>
    <w:p w:rsidR="00DF2819" w:rsidRPr="0091775D" w:rsidRDefault="00DF2819" w:rsidP="002169A2">
      <w:pPr>
        <w:keepNext/>
        <w:spacing w:line="360" w:lineRule="auto"/>
        <w:ind w:firstLine="709"/>
        <w:rPr>
          <w:sz w:val="28"/>
          <w:szCs w:val="28"/>
        </w:rPr>
      </w:pPr>
      <w:r w:rsidRPr="0091775D">
        <w:rPr>
          <w:sz w:val="28"/>
          <w:szCs w:val="28"/>
        </w:rPr>
        <w:t xml:space="preserve">инновационному инвестированию (седьмая форма) и </w:t>
      </w:r>
    </w:p>
    <w:p w:rsidR="00DF2819" w:rsidRPr="0091775D" w:rsidRDefault="00DF2819" w:rsidP="002169A2">
      <w:pPr>
        <w:keepNext/>
        <w:spacing w:line="360" w:lineRule="auto"/>
        <w:ind w:firstLine="709"/>
        <w:rPr>
          <w:sz w:val="28"/>
          <w:szCs w:val="28"/>
        </w:rPr>
      </w:pPr>
      <w:r w:rsidRPr="0091775D">
        <w:rPr>
          <w:sz w:val="28"/>
          <w:szCs w:val="28"/>
        </w:rPr>
        <w:t>инвестированию прироста оборотных активов (восьмая форма).</w:t>
      </w:r>
    </w:p>
    <w:p w:rsidR="007D3B50" w:rsidRDefault="007D3B50" w:rsidP="002169A2">
      <w:pPr>
        <w:pStyle w:val="3"/>
        <w:spacing w:before="0" w:after="0" w:line="360" w:lineRule="auto"/>
        <w:ind w:firstLine="709"/>
        <w:rPr>
          <w:rFonts w:cs="Times New Roman"/>
          <w:b w:val="0"/>
          <w:bCs w:val="0"/>
          <w:sz w:val="28"/>
          <w:szCs w:val="28"/>
        </w:rPr>
      </w:pPr>
      <w:bookmarkStart w:id="36" w:name="_Toc212004485"/>
    </w:p>
    <w:p w:rsidR="004257B3" w:rsidRPr="0088404E" w:rsidRDefault="008220F7" w:rsidP="0088404E">
      <w:pPr>
        <w:pStyle w:val="3"/>
        <w:spacing w:before="0" w:after="0" w:line="360" w:lineRule="auto"/>
        <w:ind w:firstLine="709"/>
        <w:jc w:val="center"/>
        <w:rPr>
          <w:rFonts w:cs="Times New Roman"/>
          <w:sz w:val="28"/>
          <w:szCs w:val="28"/>
        </w:rPr>
      </w:pPr>
      <w:r w:rsidRPr="0088404E">
        <w:rPr>
          <w:rFonts w:cs="Times New Roman"/>
          <w:bCs w:val="0"/>
          <w:sz w:val="28"/>
          <w:szCs w:val="28"/>
        </w:rPr>
        <w:t xml:space="preserve">1.2.1 </w:t>
      </w:r>
      <w:r w:rsidR="004257B3" w:rsidRPr="0088404E">
        <w:rPr>
          <w:rFonts w:cs="Times New Roman"/>
          <w:sz w:val="28"/>
          <w:szCs w:val="28"/>
        </w:rPr>
        <w:t>Капитальные вложения. Источники финансирования капитальных вложений</w:t>
      </w:r>
      <w:bookmarkEnd w:id="36"/>
    </w:p>
    <w:p w:rsidR="00965794" w:rsidRPr="0091775D" w:rsidRDefault="00965794" w:rsidP="002169A2">
      <w:pPr>
        <w:keepNext/>
        <w:shd w:val="clear" w:color="auto" w:fill="FFFFFF"/>
        <w:spacing w:line="360" w:lineRule="auto"/>
        <w:ind w:firstLine="709"/>
        <w:rPr>
          <w:sz w:val="28"/>
          <w:szCs w:val="28"/>
        </w:rPr>
      </w:pPr>
      <w:r w:rsidRPr="0091775D">
        <w:rPr>
          <w:sz w:val="28"/>
          <w:szCs w:val="28"/>
        </w:rPr>
        <w:t>Капитальные вложения – это главная часть реальных инвестиций.</w:t>
      </w:r>
    </w:p>
    <w:p w:rsidR="004257B3" w:rsidRPr="0091775D" w:rsidRDefault="004257B3" w:rsidP="002169A2">
      <w:pPr>
        <w:keepNext/>
        <w:shd w:val="clear" w:color="auto" w:fill="FFFFFF"/>
        <w:spacing w:line="360" w:lineRule="auto"/>
        <w:ind w:firstLine="709"/>
        <w:rPr>
          <w:sz w:val="28"/>
          <w:szCs w:val="28"/>
        </w:rPr>
      </w:pPr>
      <w:r w:rsidRPr="0091775D">
        <w:rPr>
          <w:sz w:val="28"/>
          <w:szCs w:val="28"/>
        </w:rPr>
        <w:t xml:space="preserve">Капитальные вложения </w:t>
      </w:r>
      <w:r w:rsidRPr="0091775D">
        <w:rPr>
          <w:bCs/>
          <w:sz w:val="28"/>
          <w:szCs w:val="28"/>
        </w:rPr>
        <w:t xml:space="preserve">- </w:t>
      </w:r>
      <w:r w:rsidRPr="0091775D">
        <w:rPr>
          <w:sz w:val="28"/>
          <w:szCs w:val="28"/>
        </w:rPr>
        <w:t>это процесс воспроизводства материальных ценностей, составляющих основные фонды предприятия. Посредством капитальных вложений производственного назначения может осуществляться как простое, так расширенное воспроизводство основных средств.</w:t>
      </w:r>
    </w:p>
    <w:p w:rsidR="004257B3" w:rsidRPr="0091775D" w:rsidRDefault="004257B3" w:rsidP="002169A2">
      <w:pPr>
        <w:keepNext/>
        <w:shd w:val="clear" w:color="auto" w:fill="FFFFFF"/>
        <w:spacing w:line="360" w:lineRule="auto"/>
        <w:ind w:firstLine="709"/>
        <w:rPr>
          <w:sz w:val="28"/>
          <w:szCs w:val="28"/>
        </w:rPr>
      </w:pPr>
      <w:r w:rsidRPr="0091775D">
        <w:rPr>
          <w:bCs/>
          <w:sz w:val="28"/>
          <w:szCs w:val="28"/>
        </w:rPr>
        <w:t xml:space="preserve">Простое воспроизводство - </w:t>
      </w:r>
      <w:r w:rsidRPr="0091775D">
        <w:rPr>
          <w:sz w:val="28"/>
          <w:szCs w:val="28"/>
        </w:rPr>
        <w:t xml:space="preserve">строительство и приобретение основных средств в размерах, соответствующих сумме начисленного износа по </w:t>
      </w:r>
      <w:r w:rsidR="00965794" w:rsidRPr="0091775D">
        <w:rPr>
          <w:sz w:val="28"/>
          <w:szCs w:val="28"/>
        </w:rPr>
        <w:t>дейст</w:t>
      </w:r>
      <w:r w:rsidR="00965794" w:rsidRPr="0091775D">
        <w:rPr>
          <w:noProof/>
          <w:sz w:val="28"/>
          <w:szCs w:val="28"/>
        </w:rPr>
        <w:t>в</w:t>
      </w:r>
      <w:r w:rsidR="00965794" w:rsidRPr="0091775D">
        <w:rPr>
          <w:sz w:val="28"/>
          <w:szCs w:val="28"/>
        </w:rPr>
        <w:t>ующим</w:t>
      </w:r>
      <w:r w:rsidRPr="0091775D">
        <w:rPr>
          <w:sz w:val="28"/>
          <w:szCs w:val="28"/>
        </w:rPr>
        <w:t xml:space="preserve"> производственным основным фондам. В этом случае производится доведение общих размеров основных фондов до их первоначальной стоимости.</w:t>
      </w:r>
    </w:p>
    <w:p w:rsidR="004257B3" w:rsidRPr="0091775D" w:rsidRDefault="004257B3" w:rsidP="002169A2">
      <w:pPr>
        <w:keepNext/>
        <w:shd w:val="clear" w:color="auto" w:fill="FFFFFF"/>
        <w:spacing w:line="360" w:lineRule="auto"/>
        <w:ind w:firstLine="709"/>
        <w:rPr>
          <w:sz w:val="28"/>
          <w:szCs w:val="28"/>
        </w:rPr>
      </w:pPr>
      <w:r w:rsidRPr="0091775D">
        <w:rPr>
          <w:bCs/>
          <w:sz w:val="28"/>
          <w:szCs w:val="28"/>
        </w:rPr>
        <w:t xml:space="preserve">Расширенное воспроизводство - </w:t>
      </w:r>
      <w:r w:rsidRPr="0091775D">
        <w:rPr>
          <w:sz w:val="28"/>
          <w:szCs w:val="28"/>
        </w:rPr>
        <w:t>это строительство и приобретение основных фондов в размерах, превышающих сумму уменьшения основных фондов в результате их износа.</w:t>
      </w:r>
    </w:p>
    <w:p w:rsidR="004257B3" w:rsidRPr="0091775D" w:rsidRDefault="004257B3" w:rsidP="002169A2">
      <w:pPr>
        <w:keepNext/>
        <w:shd w:val="clear" w:color="auto" w:fill="FFFFFF"/>
        <w:spacing w:line="360" w:lineRule="auto"/>
        <w:ind w:firstLine="709"/>
        <w:rPr>
          <w:sz w:val="28"/>
          <w:szCs w:val="28"/>
        </w:rPr>
      </w:pPr>
      <w:r w:rsidRPr="0091775D">
        <w:rPr>
          <w:sz w:val="28"/>
          <w:szCs w:val="28"/>
        </w:rPr>
        <w:t xml:space="preserve">Технологическая структура капитальных вложений отражает соотношение следующих затрат на: строительные работы, монтаж оборудования, </w:t>
      </w:r>
      <w:r w:rsidR="007D3B50" w:rsidRPr="0091775D">
        <w:rPr>
          <w:sz w:val="28"/>
          <w:szCs w:val="28"/>
        </w:rPr>
        <w:t>бу</w:t>
      </w:r>
      <w:r w:rsidR="007D3B50" w:rsidRPr="0091775D">
        <w:rPr>
          <w:noProof/>
          <w:sz w:val="28"/>
          <w:szCs w:val="28"/>
        </w:rPr>
        <w:t>р</w:t>
      </w:r>
      <w:r w:rsidR="007D3B50" w:rsidRPr="0091775D">
        <w:rPr>
          <w:sz w:val="28"/>
          <w:szCs w:val="28"/>
        </w:rPr>
        <w:t>овые</w:t>
      </w:r>
      <w:r w:rsidRPr="0091775D">
        <w:rPr>
          <w:sz w:val="28"/>
          <w:szCs w:val="28"/>
        </w:rPr>
        <w:t xml:space="preserve"> работы, приобретение оборудования, требующего монтажа и не требующего монтажа, инструмента, инвентаря, проектно-изыскательские работы. Капитальные вложения могут осуществляться по следующим направлениям: на новое строительство, расширение, реконструкцию и техническое перевооружение действующих предприятий. К </w:t>
      </w:r>
      <w:r w:rsidRPr="0091775D">
        <w:rPr>
          <w:bCs/>
          <w:iCs/>
          <w:sz w:val="28"/>
          <w:szCs w:val="28"/>
        </w:rPr>
        <w:t xml:space="preserve">новому строительству </w:t>
      </w:r>
      <w:r w:rsidR="00170BE2" w:rsidRPr="0091775D">
        <w:rPr>
          <w:sz w:val="28"/>
          <w:szCs w:val="28"/>
        </w:rPr>
        <w:t>от</w:t>
      </w:r>
      <w:r w:rsidR="00170BE2" w:rsidRPr="0091775D">
        <w:rPr>
          <w:noProof/>
          <w:sz w:val="28"/>
          <w:szCs w:val="28"/>
        </w:rPr>
        <w:t>н</w:t>
      </w:r>
      <w:r w:rsidR="00170BE2" w:rsidRPr="0091775D">
        <w:rPr>
          <w:sz w:val="28"/>
          <w:szCs w:val="28"/>
        </w:rPr>
        <w:t>осится</w:t>
      </w:r>
      <w:r w:rsidRPr="0091775D">
        <w:rPr>
          <w:sz w:val="28"/>
          <w:szCs w:val="28"/>
        </w:rPr>
        <w:t xml:space="preserve"> возведение предприятий, зданий, сооружений на новых строительных площадках. Под </w:t>
      </w:r>
      <w:r w:rsidRPr="0091775D">
        <w:rPr>
          <w:bCs/>
          <w:iCs/>
          <w:sz w:val="28"/>
          <w:szCs w:val="28"/>
        </w:rPr>
        <w:t xml:space="preserve">реконструкцией </w:t>
      </w:r>
      <w:r w:rsidRPr="0091775D">
        <w:rPr>
          <w:sz w:val="28"/>
          <w:szCs w:val="28"/>
        </w:rPr>
        <w:t xml:space="preserve">понимается осуществляемое по </w:t>
      </w:r>
      <w:r w:rsidR="007D3B50" w:rsidRPr="0091775D">
        <w:rPr>
          <w:sz w:val="28"/>
          <w:szCs w:val="28"/>
        </w:rPr>
        <w:t>еди</w:t>
      </w:r>
      <w:r w:rsidR="007D3B50" w:rsidRPr="0091775D">
        <w:rPr>
          <w:noProof/>
          <w:sz w:val="28"/>
          <w:szCs w:val="28"/>
        </w:rPr>
        <w:t>н</w:t>
      </w:r>
      <w:r w:rsidR="007D3B50" w:rsidRPr="0091775D">
        <w:rPr>
          <w:sz w:val="28"/>
          <w:szCs w:val="28"/>
        </w:rPr>
        <w:t>ому</w:t>
      </w:r>
      <w:r w:rsidRPr="0091775D">
        <w:rPr>
          <w:sz w:val="28"/>
          <w:szCs w:val="28"/>
        </w:rPr>
        <w:t xml:space="preserve"> проекту полное или частичное переоборудование и переустройство производства без строительства новых и расширения действующих цехов.</w:t>
      </w:r>
    </w:p>
    <w:p w:rsidR="004257B3" w:rsidRPr="0091775D" w:rsidRDefault="004257B3" w:rsidP="002169A2">
      <w:pPr>
        <w:keepNext/>
        <w:shd w:val="clear" w:color="auto" w:fill="FFFFFF"/>
        <w:spacing w:line="360" w:lineRule="auto"/>
        <w:ind w:firstLine="709"/>
        <w:rPr>
          <w:sz w:val="28"/>
          <w:szCs w:val="28"/>
        </w:rPr>
      </w:pPr>
      <w:r w:rsidRPr="0091775D">
        <w:rPr>
          <w:sz w:val="28"/>
          <w:szCs w:val="28"/>
        </w:rPr>
        <w:t>В практике хозяйственной деятельности предприятий применяются два способа проведения капитальных вложений: подрядный и хозяйственный.</w:t>
      </w:r>
    </w:p>
    <w:p w:rsidR="004257B3" w:rsidRPr="0091775D" w:rsidRDefault="004257B3" w:rsidP="002169A2">
      <w:pPr>
        <w:keepNext/>
        <w:shd w:val="clear" w:color="auto" w:fill="FFFFFF"/>
        <w:spacing w:line="360" w:lineRule="auto"/>
        <w:ind w:firstLine="709"/>
        <w:rPr>
          <w:sz w:val="28"/>
          <w:szCs w:val="28"/>
        </w:rPr>
      </w:pPr>
      <w:r w:rsidRPr="0091775D">
        <w:rPr>
          <w:bCs/>
          <w:iCs/>
          <w:sz w:val="28"/>
          <w:szCs w:val="28"/>
        </w:rPr>
        <w:t xml:space="preserve">Подрядный способ - </w:t>
      </w:r>
      <w:r w:rsidRPr="0091775D">
        <w:rPr>
          <w:sz w:val="28"/>
          <w:szCs w:val="28"/>
        </w:rPr>
        <w:t xml:space="preserve">это проектирование и сдача объектов под «ключ», когда подрядная организация занимается подбором оборудования, заказывает и монтирует его, приглашает различных субподрядчиков. </w:t>
      </w:r>
      <w:r w:rsidR="007D3B50" w:rsidRPr="0091775D">
        <w:rPr>
          <w:sz w:val="28"/>
          <w:szCs w:val="28"/>
        </w:rPr>
        <w:t>Под</w:t>
      </w:r>
      <w:r w:rsidR="007D3B50" w:rsidRPr="0091775D">
        <w:rPr>
          <w:noProof/>
          <w:sz w:val="28"/>
          <w:szCs w:val="28"/>
        </w:rPr>
        <w:t>р</w:t>
      </w:r>
      <w:r w:rsidR="007D3B50" w:rsidRPr="0091775D">
        <w:rPr>
          <w:sz w:val="28"/>
          <w:szCs w:val="28"/>
        </w:rPr>
        <w:t>ядчик</w:t>
      </w:r>
      <w:r w:rsidRPr="0091775D">
        <w:rPr>
          <w:sz w:val="28"/>
          <w:szCs w:val="28"/>
        </w:rPr>
        <w:t xml:space="preserve"> строит, монтирует, но заказчик предоставляет проектную </w:t>
      </w:r>
      <w:r w:rsidR="00170BE2" w:rsidRPr="0091775D">
        <w:rPr>
          <w:sz w:val="28"/>
          <w:szCs w:val="28"/>
        </w:rPr>
        <w:t>документа</w:t>
      </w:r>
      <w:r w:rsidR="00170BE2" w:rsidRPr="0091775D">
        <w:rPr>
          <w:noProof/>
          <w:sz w:val="28"/>
          <w:szCs w:val="28"/>
        </w:rPr>
        <w:t>ц</w:t>
      </w:r>
      <w:r w:rsidR="00170BE2" w:rsidRPr="0091775D">
        <w:rPr>
          <w:sz w:val="28"/>
          <w:szCs w:val="28"/>
        </w:rPr>
        <w:t>ию</w:t>
      </w:r>
      <w:r w:rsidRPr="0091775D">
        <w:rPr>
          <w:sz w:val="28"/>
          <w:szCs w:val="28"/>
        </w:rPr>
        <w:t xml:space="preserve">, покупает и доставляет на стройплощадку оборудование, а также </w:t>
      </w:r>
      <w:r w:rsidR="00170BE2" w:rsidRPr="0091775D">
        <w:rPr>
          <w:sz w:val="28"/>
          <w:szCs w:val="28"/>
        </w:rPr>
        <w:t>строи</w:t>
      </w:r>
      <w:r w:rsidR="00170BE2" w:rsidRPr="0091775D">
        <w:rPr>
          <w:noProof/>
          <w:sz w:val="28"/>
          <w:szCs w:val="28"/>
        </w:rPr>
        <w:t>т</w:t>
      </w:r>
      <w:r w:rsidR="00170BE2" w:rsidRPr="0091775D">
        <w:rPr>
          <w:sz w:val="28"/>
          <w:szCs w:val="28"/>
        </w:rPr>
        <w:t>ельные</w:t>
      </w:r>
      <w:r w:rsidRPr="0091775D">
        <w:rPr>
          <w:sz w:val="28"/>
          <w:szCs w:val="28"/>
        </w:rPr>
        <w:t xml:space="preserve"> материалы и конструкции.</w:t>
      </w:r>
    </w:p>
    <w:p w:rsidR="004257B3" w:rsidRPr="0091775D" w:rsidRDefault="004257B3" w:rsidP="002169A2">
      <w:pPr>
        <w:keepNext/>
        <w:shd w:val="clear" w:color="auto" w:fill="FFFFFF"/>
        <w:spacing w:line="360" w:lineRule="auto"/>
        <w:ind w:firstLine="709"/>
        <w:rPr>
          <w:sz w:val="28"/>
          <w:szCs w:val="28"/>
        </w:rPr>
      </w:pPr>
      <w:r w:rsidRPr="0091775D">
        <w:rPr>
          <w:bCs/>
          <w:iCs/>
          <w:sz w:val="28"/>
          <w:szCs w:val="28"/>
        </w:rPr>
        <w:t xml:space="preserve">Хозяйственный способ </w:t>
      </w:r>
      <w:r w:rsidRPr="0091775D">
        <w:rPr>
          <w:sz w:val="28"/>
          <w:szCs w:val="28"/>
        </w:rPr>
        <w:t xml:space="preserve">строительства отличается тем, что предприятие организует самостоятельное строительно-монтажное производство, </w:t>
      </w:r>
      <w:r w:rsidR="00170BE2" w:rsidRPr="0091775D">
        <w:rPr>
          <w:sz w:val="28"/>
          <w:szCs w:val="28"/>
        </w:rPr>
        <w:t>объеди</w:t>
      </w:r>
      <w:r w:rsidR="00170BE2" w:rsidRPr="0091775D">
        <w:rPr>
          <w:noProof/>
          <w:sz w:val="28"/>
          <w:szCs w:val="28"/>
        </w:rPr>
        <w:t>н</w:t>
      </w:r>
      <w:r w:rsidR="00170BE2" w:rsidRPr="0091775D">
        <w:rPr>
          <w:sz w:val="28"/>
          <w:szCs w:val="28"/>
        </w:rPr>
        <w:t>яя</w:t>
      </w:r>
      <w:r w:rsidRPr="0091775D">
        <w:rPr>
          <w:sz w:val="28"/>
          <w:szCs w:val="28"/>
        </w:rPr>
        <w:t xml:space="preserve"> в одном юридическом лице и заказчика и подрядчика. При этом </w:t>
      </w:r>
      <w:r w:rsidR="00170BE2" w:rsidRPr="0091775D">
        <w:rPr>
          <w:sz w:val="28"/>
          <w:szCs w:val="28"/>
        </w:rPr>
        <w:t>предпри</w:t>
      </w:r>
      <w:r w:rsidR="00170BE2" w:rsidRPr="0091775D">
        <w:rPr>
          <w:noProof/>
          <w:sz w:val="28"/>
          <w:szCs w:val="28"/>
        </w:rPr>
        <w:t>я</w:t>
      </w:r>
      <w:r w:rsidR="00170BE2" w:rsidRPr="0091775D">
        <w:rPr>
          <w:sz w:val="28"/>
          <w:szCs w:val="28"/>
        </w:rPr>
        <w:t>тие</w:t>
      </w:r>
      <w:r w:rsidRPr="0091775D">
        <w:rPr>
          <w:sz w:val="28"/>
          <w:szCs w:val="28"/>
        </w:rPr>
        <w:t xml:space="preserve"> создает специализированные строительно-монтажные участки, цеха, управления.</w:t>
      </w:r>
    </w:p>
    <w:p w:rsidR="004257B3" w:rsidRPr="0091775D" w:rsidRDefault="004257B3" w:rsidP="002169A2">
      <w:pPr>
        <w:keepNext/>
        <w:shd w:val="clear" w:color="auto" w:fill="FFFFFF"/>
        <w:spacing w:line="360" w:lineRule="auto"/>
        <w:ind w:firstLine="709"/>
        <w:rPr>
          <w:sz w:val="28"/>
          <w:szCs w:val="28"/>
        </w:rPr>
      </w:pPr>
      <w:r w:rsidRPr="0091775D">
        <w:rPr>
          <w:sz w:val="28"/>
          <w:szCs w:val="28"/>
        </w:rPr>
        <w:t>Источниками финансирования капитальных вложений являются различного рода финансовые ресурсы:</w:t>
      </w:r>
    </w:p>
    <w:p w:rsidR="004257B3" w:rsidRPr="0091775D" w:rsidRDefault="004257B3" w:rsidP="002169A2">
      <w:pPr>
        <w:keepNext/>
        <w:numPr>
          <w:ilvl w:val="0"/>
          <w:numId w:val="10"/>
        </w:numPr>
        <w:shd w:val="clear" w:color="auto" w:fill="FFFFFF"/>
        <w:tabs>
          <w:tab w:val="left" w:pos="850"/>
        </w:tabs>
        <w:autoSpaceDE w:val="0"/>
        <w:autoSpaceDN w:val="0"/>
        <w:spacing w:line="360" w:lineRule="auto"/>
        <w:ind w:firstLine="709"/>
        <w:textAlignment w:val="auto"/>
        <w:rPr>
          <w:sz w:val="28"/>
          <w:szCs w:val="28"/>
        </w:rPr>
      </w:pPr>
      <w:r w:rsidRPr="0091775D">
        <w:rPr>
          <w:sz w:val="28"/>
          <w:szCs w:val="28"/>
        </w:rPr>
        <w:t>собственные финансовые ресурсы и внутрихозяйственные резервы;</w:t>
      </w:r>
    </w:p>
    <w:p w:rsidR="004257B3" w:rsidRPr="0091775D" w:rsidRDefault="004257B3" w:rsidP="002169A2">
      <w:pPr>
        <w:keepNext/>
        <w:numPr>
          <w:ilvl w:val="0"/>
          <w:numId w:val="10"/>
        </w:numPr>
        <w:shd w:val="clear" w:color="auto" w:fill="FFFFFF"/>
        <w:tabs>
          <w:tab w:val="left" w:pos="850"/>
        </w:tabs>
        <w:autoSpaceDE w:val="0"/>
        <w:autoSpaceDN w:val="0"/>
        <w:spacing w:line="360" w:lineRule="auto"/>
        <w:ind w:firstLine="709"/>
        <w:textAlignment w:val="auto"/>
        <w:rPr>
          <w:sz w:val="28"/>
          <w:szCs w:val="28"/>
        </w:rPr>
      </w:pPr>
      <w:r w:rsidRPr="0091775D">
        <w:rPr>
          <w:sz w:val="28"/>
          <w:szCs w:val="28"/>
        </w:rPr>
        <w:t>заемные финансовые средства;</w:t>
      </w:r>
    </w:p>
    <w:p w:rsidR="004257B3" w:rsidRPr="0091775D" w:rsidRDefault="004257B3" w:rsidP="002169A2">
      <w:pPr>
        <w:keepNext/>
        <w:numPr>
          <w:ilvl w:val="0"/>
          <w:numId w:val="10"/>
        </w:numPr>
        <w:shd w:val="clear" w:color="auto" w:fill="FFFFFF"/>
        <w:tabs>
          <w:tab w:val="left" w:pos="850"/>
        </w:tabs>
        <w:autoSpaceDE w:val="0"/>
        <w:autoSpaceDN w:val="0"/>
        <w:spacing w:line="360" w:lineRule="auto"/>
        <w:ind w:firstLine="709"/>
        <w:textAlignment w:val="auto"/>
        <w:rPr>
          <w:sz w:val="28"/>
          <w:szCs w:val="28"/>
        </w:rPr>
      </w:pPr>
      <w:r w:rsidRPr="0091775D">
        <w:rPr>
          <w:sz w:val="28"/>
          <w:szCs w:val="28"/>
        </w:rPr>
        <w:t>привлеченные финансовые средства, получаемые от продажи акций, паевых и иных взносов членов трудовых коллективов, граждан, юридических лиц;</w:t>
      </w:r>
    </w:p>
    <w:p w:rsidR="004257B3" w:rsidRPr="0091775D" w:rsidRDefault="004257B3" w:rsidP="002169A2">
      <w:pPr>
        <w:keepNext/>
        <w:numPr>
          <w:ilvl w:val="0"/>
          <w:numId w:val="10"/>
        </w:numPr>
        <w:shd w:val="clear" w:color="auto" w:fill="FFFFFF"/>
        <w:tabs>
          <w:tab w:val="left" w:pos="850"/>
        </w:tabs>
        <w:autoSpaceDE w:val="0"/>
        <w:autoSpaceDN w:val="0"/>
        <w:spacing w:line="360" w:lineRule="auto"/>
        <w:ind w:firstLine="709"/>
        <w:textAlignment w:val="auto"/>
        <w:rPr>
          <w:sz w:val="28"/>
          <w:szCs w:val="28"/>
        </w:rPr>
      </w:pPr>
      <w:r w:rsidRPr="0091775D">
        <w:rPr>
          <w:sz w:val="28"/>
          <w:szCs w:val="28"/>
        </w:rPr>
        <w:t>денежные средства, централизуемые объединениями предприятий в установленном порядке;</w:t>
      </w:r>
    </w:p>
    <w:p w:rsidR="004257B3" w:rsidRPr="0091775D" w:rsidRDefault="004257B3" w:rsidP="002169A2">
      <w:pPr>
        <w:keepNext/>
        <w:numPr>
          <w:ilvl w:val="0"/>
          <w:numId w:val="10"/>
        </w:numPr>
        <w:shd w:val="clear" w:color="auto" w:fill="FFFFFF"/>
        <w:tabs>
          <w:tab w:val="left" w:pos="850"/>
        </w:tabs>
        <w:autoSpaceDE w:val="0"/>
        <w:autoSpaceDN w:val="0"/>
        <w:spacing w:line="360" w:lineRule="auto"/>
        <w:ind w:firstLine="709"/>
        <w:textAlignment w:val="auto"/>
        <w:rPr>
          <w:sz w:val="28"/>
          <w:szCs w:val="28"/>
        </w:rPr>
      </w:pPr>
      <w:r w:rsidRPr="0091775D">
        <w:rPr>
          <w:sz w:val="28"/>
          <w:szCs w:val="28"/>
        </w:rPr>
        <w:t>средства внебюджетных фондов;</w:t>
      </w:r>
    </w:p>
    <w:p w:rsidR="004257B3" w:rsidRPr="0091775D" w:rsidRDefault="004257B3" w:rsidP="002169A2">
      <w:pPr>
        <w:keepNext/>
        <w:numPr>
          <w:ilvl w:val="0"/>
          <w:numId w:val="10"/>
        </w:numPr>
        <w:shd w:val="clear" w:color="auto" w:fill="FFFFFF"/>
        <w:tabs>
          <w:tab w:val="left" w:pos="850"/>
        </w:tabs>
        <w:autoSpaceDE w:val="0"/>
        <w:autoSpaceDN w:val="0"/>
        <w:spacing w:line="360" w:lineRule="auto"/>
        <w:ind w:firstLine="709"/>
        <w:textAlignment w:val="auto"/>
        <w:rPr>
          <w:sz w:val="28"/>
          <w:szCs w:val="28"/>
        </w:rPr>
      </w:pPr>
      <w:r w:rsidRPr="0091775D">
        <w:rPr>
          <w:sz w:val="28"/>
          <w:szCs w:val="28"/>
        </w:rPr>
        <w:t>средства федерального бюджета, предоставляемые на безвозвратной и возвратной основе, средства бюджетов субъектов РФ;</w:t>
      </w:r>
    </w:p>
    <w:p w:rsidR="004257B3" w:rsidRPr="0091775D" w:rsidRDefault="004257B3" w:rsidP="002169A2">
      <w:pPr>
        <w:keepNext/>
        <w:numPr>
          <w:ilvl w:val="0"/>
          <w:numId w:val="10"/>
        </w:numPr>
        <w:shd w:val="clear" w:color="auto" w:fill="FFFFFF"/>
        <w:tabs>
          <w:tab w:val="left" w:pos="850"/>
        </w:tabs>
        <w:autoSpaceDE w:val="0"/>
        <w:autoSpaceDN w:val="0"/>
        <w:spacing w:line="360" w:lineRule="auto"/>
        <w:ind w:firstLine="709"/>
        <w:textAlignment w:val="auto"/>
        <w:rPr>
          <w:sz w:val="28"/>
          <w:szCs w:val="28"/>
        </w:rPr>
      </w:pPr>
      <w:r w:rsidRPr="0091775D">
        <w:rPr>
          <w:sz w:val="28"/>
          <w:szCs w:val="28"/>
        </w:rPr>
        <w:t>средства иностранных инвесторов.</w:t>
      </w:r>
    </w:p>
    <w:p w:rsidR="004257B3" w:rsidRPr="0091775D" w:rsidRDefault="004257B3" w:rsidP="002169A2">
      <w:pPr>
        <w:keepNext/>
        <w:shd w:val="clear" w:color="auto" w:fill="FFFFFF"/>
        <w:spacing w:line="360" w:lineRule="auto"/>
        <w:ind w:firstLine="709"/>
        <w:rPr>
          <w:sz w:val="28"/>
          <w:szCs w:val="28"/>
        </w:rPr>
      </w:pPr>
      <w:r w:rsidRPr="0091775D">
        <w:rPr>
          <w:sz w:val="28"/>
          <w:szCs w:val="28"/>
        </w:rPr>
        <w:t>На финансирование капитальных вложений направля</w:t>
      </w:r>
      <w:r w:rsidRPr="0091775D">
        <w:rPr>
          <w:noProof/>
          <w:sz w:val="28"/>
          <w:szCs w:val="28"/>
        </w:rPr>
        <w:t>е</w:t>
      </w:r>
      <w:r w:rsidRPr="0091775D">
        <w:rPr>
          <w:sz w:val="28"/>
          <w:szCs w:val="28"/>
        </w:rPr>
        <w:t>тся часть прибыли, остающейся в распоряжении предприятия.</w:t>
      </w:r>
    </w:p>
    <w:p w:rsidR="004257B3" w:rsidRPr="0091775D" w:rsidRDefault="004257B3" w:rsidP="002169A2">
      <w:pPr>
        <w:keepNext/>
        <w:shd w:val="clear" w:color="auto" w:fill="FFFFFF"/>
        <w:spacing w:line="360" w:lineRule="auto"/>
        <w:ind w:firstLine="709"/>
        <w:rPr>
          <w:sz w:val="28"/>
          <w:szCs w:val="28"/>
        </w:rPr>
      </w:pPr>
      <w:r w:rsidRPr="0091775D">
        <w:rPr>
          <w:sz w:val="28"/>
          <w:szCs w:val="28"/>
        </w:rPr>
        <w:t xml:space="preserve">При ведении капитального строительства хозяйственным способом у предприятия образуются </w:t>
      </w:r>
      <w:r w:rsidRPr="0091775D">
        <w:rPr>
          <w:iCs/>
          <w:sz w:val="28"/>
          <w:szCs w:val="28"/>
        </w:rPr>
        <w:t xml:space="preserve">специфические источники финансирования, </w:t>
      </w:r>
      <w:r w:rsidRPr="0091775D">
        <w:rPr>
          <w:sz w:val="28"/>
          <w:szCs w:val="28"/>
        </w:rPr>
        <w:t xml:space="preserve">мобилизуемые в процессе строительства. К ним относятся: мобилизация </w:t>
      </w:r>
      <w:r w:rsidR="00F457D1" w:rsidRPr="0091775D">
        <w:rPr>
          <w:sz w:val="28"/>
          <w:szCs w:val="28"/>
        </w:rPr>
        <w:t>внут</w:t>
      </w:r>
      <w:r w:rsidR="00F457D1" w:rsidRPr="0091775D">
        <w:rPr>
          <w:noProof/>
          <w:sz w:val="28"/>
          <w:szCs w:val="28"/>
        </w:rPr>
        <w:t>р</w:t>
      </w:r>
      <w:r w:rsidR="00F457D1" w:rsidRPr="0091775D">
        <w:rPr>
          <w:sz w:val="28"/>
          <w:szCs w:val="28"/>
        </w:rPr>
        <w:t>енних</w:t>
      </w:r>
      <w:r w:rsidRPr="0091775D">
        <w:rPr>
          <w:sz w:val="28"/>
          <w:szCs w:val="28"/>
        </w:rPr>
        <w:t xml:space="preserve"> ресурсов в строительстве, плановые накопления по строительно-монтажным работам и экономия от снижения себестоимости работ, доходы от попутной добычи полезных ископаемых, амортизационные отчисления по основным средствам строек, осуществляемым хозяйственным способом.</w:t>
      </w:r>
    </w:p>
    <w:p w:rsidR="004257B3" w:rsidRPr="0091775D" w:rsidRDefault="004257B3" w:rsidP="002169A2">
      <w:pPr>
        <w:keepNext/>
        <w:shd w:val="clear" w:color="auto" w:fill="FFFFFF"/>
        <w:spacing w:line="360" w:lineRule="auto"/>
        <w:ind w:firstLine="709"/>
        <w:rPr>
          <w:sz w:val="28"/>
          <w:szCs w:val="28"/>
        </w:rPr>
      </w:pPr>
      <w:r w:rsidRPr="0091775D">
        <w:rPr>
          <w:sz w:val="28"/>
          <w:szCs w:val="28"/>
        </w:rPr>
        <w:t>Мобилизация внутренних источников в строительстве служит источни</w:t>
      </w:r>
      <w:r w:rsidRPr="0091775D">
        <w:rPr>
          <w:noProof/>
          <w:sz w:val="28"/>
          <w:szCs w:val="28"/>
        </w:rPr>
        <w:t>к</w:t>
      </w:r>
      <w:r w:rsidRPr="0091775D">
        <w:rPr>
          <w:sz w:val="28"/>
          <w:szCs w:val="28"/>
        </w:rPr>
        <w:t xml:space="preserve">ом финансирования капитальных вложений в тех случаях, когда у строек сокращается потребность в оборотных средствах на планируемый период. </w:t>
      </w:r>
    </w:p>
    <w:p w:rsidR="004257B3" w:rsidRPr="0091775D" w:rsidRDefault="004257B3" w:rsidP="002169A2">
      <w:pPr>
        <w:keepNext/>
        <w:shd w:val="clear" w:color="auto" w:fill="FFFFFF"/>
        <w:tabs>
          <w:tab w:val="left" w:pos="6778"/>
        </w:tabs>
        <w:spacing w:line="360" w:lineRule="auto"/>
        <w:ind w:firstLine="709"/>
        <w:rPr>
          <w:sz w:val="28"/>
          <w:szCs w:val="28"/>
        </w:rPr>
      </w:pPr>
      <w:r w:rsidRPr="0091775D">
        <w:rPr>
          <w:iCs/>
          <w:sz w:val="28"/>
          <w:szCs w:val="28"/>
        </w:rPr>
        <w:t xml:space="preserve">Финансирование капитальных вложений </w:t>
      </w:r>
      <w:r w:rsidRPr="0091775D">
        <w:rPr>
          <w:sz w:val="28"/>
          <w:szCs w:val="28"/>
        </w:rPr>
        <w:t>непроизводственного назначения (детских дошкольных учреждений, клубов, лагерей отдыха, жи</w:t>
      </w:r>
      <w:r w:rsidRPr="0091775D">
        <w:rPr>
          <w:noProof/>
          <w:sz w:val="28"/>
          <w:szCs w:val="28"/>
        </w:rPr>
        <w:t>л</w:t>
      </w:r>
      <w:r w:rsidRPr="0091775D">
        <w:rPr>
          <w:sz w:val="28"/>
          <w:szCs w:val="28"/>
        </w:rPr>
        <w:t>ого фонда и др.) имеет свои особенности. Основным источником финансирования выступает прибыль предпри</w:t>
      </w:r>
      <w:r w:rsidRPr="0091775D">
        <w:rPr>
          <w:noProof/>
          <w:sz w:val="28"/>
          <w:szCs w:val="28"/>
        </w:rPr>
        <w:t>я</w:t>
      </w:r>
      <w:r w:rsidRPr="0091775D">
        <w:rPr>
          <w:sz w:val="28"/>
          <w:szCs w:val="28"/>
        </w:rPr>
        <w:t>тия, а также могут быть средства других предприятий, привлекаемые в порядке долевого участия в строительстве. Возможно получение кредита банка на непроизводственное строительство, а также ас</w:t>
      </w:r>
      <w:r w:rsidR="00B533A9">
        <w:rPr>
          <w:sz w:val="28"/>
          <w:szCs w:val="28"/>
        </w:rPr>
        <w:t>сигнований из местного бюджета.</w:t>
      </w:r>
    </w:p>
    <w:p w:rsidR="004257B3" w:rsidRPr="0091775D" w:rsidRDefault="004257B3" w:rsidP="002169A2">
      <w:pPr>
        <w:keepNext/>
        <w:shd w:val="clear" w:color="auto" w:fill="FFFFFF"/>
        <w:tabs>
          <w:tab w:val="left" w:pos="6778"/>
        </w:tabs>
        <w:spacing w:line="360" w:lineRule="auto"/>
        <w:ind w:firstLine="709"/>
        <w:rPr>
          <w:sz w:val="28"/>
          <w:szCs w:val="28"/>
        </w:rPr>
      </w:pPr>
      <w:r w:rsidRPr="0091775D">
        <w:rPr>
          <w:sz w:val="28"/>
          <w:szCs w:val="28"/>
        </w:rPr>
        <w:t xml:space="preserve">Заемные средства могут использоваться предприятиями в виде банковского кредита, ссуд других кредиторов под векселя и иные долговые обязательства и денежных средств, полученных от размещения </w:t>
      </w:r>
      <w:r w:rsidR="00A454EE" w:rsidRPr="0091775D">
        <w:rPr>
          <w:sz w:val="28"/>
          <w:szCs w:val="28"/>
        </w:rPr>
        <w:t>облигацион</w:t>
      </w:r>
      <w:r w:rsidR="00A454EE" w:rsidRPr="0091775D">
        <w:rPr>
          <w:noProof/>
          <w:sz w:val="28"/>
          <w:szCs w:val="28"/>
        </w:rPr>
        <w:t>н</w:t>
      </w:r>
      <w:r w:rsidR="00A454EE" w:rsidRPr="0091775D">
        <w:rPr>
          <w:sz w:val="28"/>
          <w:szCs w:val="28"/>
        </w:rPr>
        <w:t>ых</w:t>
      </w:r>
      <w:r w:rsidRPr="0091775D">
        <w:rPr>
          <w:sz w:val="28"/>
          <w:szCs w:val="28"/>
        </w:rPr>
        <w:t xml:space="preserve"> займов.</w:t>
      </w:r>
    </w:p>
    <w:p w:rsidR="004257B3" w:rsidRPr="0091775D" w:rsidRDefault="004257B3" w:rsidP="002169A2">
      <w:pPr>
        <w:keepNext/>
        <w:shd w:val="clear" w:color="auto" w:fill="FFFFFF"/>
        <w:spacing w:line="360" w:lineRule="auto"/>
        <w:ind w:firstLine="709"/>
        <w:rPr>
          <w:sz w:val="28"/>
          <w:szCs w:val="28"/>
        </w:rPr>
      </w:pPr>
      <w:r w:rsidRPr="0091775D">
        <w:rPr>
          <w:sz w:val="28"/>
          <w:szCs w:val="28"/>
        </w:rPr>
        <w:t xml:space="preserve">Своеобразной формой кредитования предприятия является </w:t>
      </w:r>
      <w:r w:rsidRPr="0091775D">
        <w:rPr>
          <w:bCs/>
          <w:iCs/>
          <w:sz w:val="28"/>
          <w:szCs w:val="28"/>
        </w:rPr>
        <w:t>финансовая аренда или лизинг</w:t>
      </w:r>
      <w:r w:rsidRPr="0091775D">
        <w:rPr>
          <w:iCs/>
          <w:sz w:val="28"/>
          <w:szCs w:val="28"/>
        </w:rPr>
        <w:t xml:space="preserve">. </w:t>
      </w:r>
      <w:r w:rsidRPr="0091775D">
        <w:rPr>
          <w:sz w:val="28"/>
          <w:szCs w:val="28"/>
        </w:rPr>
        <w:t>Он позволяет осуществить финансирование сделок по использованию имущества через аренду. Если предприятие не имеет свобод</w:t>
      </w:r>
      <w:r w:rsidRPr="0091775D">
        <w:rPr>
          <w:noProof/>
          <w:sz w:val="28"/>
          <w:szCs w:val="28"/>
        </w:rPr>
        <w:t>н</w:t>
      </w:r>
      <w:r w:rsidRPr="0091775D">
        <w:rPr>
          <w:sz w:val="28"/>
          <w:szCs w:val="28"/>
        </w:rPr>
        <w:t>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оборудования его стоимость и сдает его в аренду предприятию-покупателю с правом выкупа в конце аренды. Ли</w:t>
      </w:r>
      <w:r w:rsidRPr="0091775D">
        <w:rPr>
          <w:noProof/>
          <w:sz w:val="28"/>
          <w:szCs w:val="28"/>
        </w:rPr>
        <w:t>з</w:t>
      </w:r>
      <w:r w:rsidRPr="0091775D">
        <w:rPr>
          <w:sz w:val="28"/>
          <w:szCs w:val="28"/>
        </w:rPr>
        <w:t>инг позволяет предприятию получить оборудование, начать его эксплуата</w:t>
      </w:r>
      <w:r w:rsidRPr="0091775D">
        <w:rPr>
          <w:noProof/>
          <w:sz w:val="28"/>
          <w:szCs w:val="28"/>
        </w:rPr>
        <w:t>ц</w:t>
      </w:r>
      <w:r w:rsidRPr="0091775D">
        <w:rPr>
          <w:sz w:val="28"/>
          <w:szCs w:val="28"/>
        </w:rPr>
        <w:t>ию, не отвлекая средств из оборота. В условиях рыночных отношений доля лизинга в инвестициях в оборудование составляет около 25-30%.</w:t>
      </w:r>
    </w:p>
    <w:p w:rsidR="0003060B" w:rsidRDefault="0003060B" w:rsidP="002169A2">
      <w:pPr>
        <w:pStyle w:val="af4"/>
        <w:spacing w:line="360" w:lineRule="auto"/>
        <w:ind w:firstLine="709"/>
        <w:rPr>
          <w:bCs/>
          <w:sz w:val="28"/>
          <w:szCs w:val="28"/>
        </w:rPr>
      </w:pPr>
    </w:p>
    <w:p w:rsidR="0088404E" w:rsidRPr="0088404E" w:rsidRDefault="006A2359" w:rsidP="0088404E">
      <w:pPr>
        <w:pStyle w:val="af4"/>
        <w:spacing w:line="360" w:lineRule="auto"/>
        <w:ind w:firstLine="709"/>
        <w:jc w:val="center"/>
        <w:rPr>
          <w:b/>
          <w:sz w:val="28"/>
          <w:szCs w:val="28"/>
        </w:rPr>
      </w:pPr>
      <w:r w:rsidRPr="0088404E">
        <w:rPr>
          <w:b/>
          <w:bCs/>
          <w:sz w:val="28"/>
          <w:szCs w:val="28"/>
        </w:rPr>
        <w:t xml:space="preserve">1.3 </w:t>
      </w:r>
      <w:r w:rsidRPr="0088404E">
        <w:rPr>
          <w:b/>
          <w:sz w:val="28"/>
          <w:szCs w:val="28"/>
        </w:rPr>
        <w:t>Финансовые инвестиции</w:t>
      </w:r>
    </w:p>
    <w:p w:rsidR="0088404E" w:rsidRDefault="0088404E" w:rsidP="002169A2">
      <w:pPr>
        <w:pStyle w:val="af4"/>
        <w:spacing w:line="360" w:lineRule="auto"/>
        <w:ind w:firstLine="709"/>
        <w:rPr>
          <w:sz w:val="28"/>
          <w:szCs w:val="28"/>
        </w:rPr>
      </w:pPr>
    </w:p>
    <w:p w:rsidR="006A2359" w:rsidRDefault="006A2359" w:rsidP="002169A2">
      <w:pPr>
        <w:pStyle w:val="af4"/>
        <w:spacing w:line="360" w:lineRule="auto"/>
        <w:ind w:firstLine="709"/>
        <w:rPr>
          <w:sz w:val="28"/>
          <w:szCs w:val="28"/>
        </w:rPr>
      </w:pPr>
      <w:r w:rsidRPr="0091775D">
        <w:rPr>
          <w:sz w:val="28"/>
          <w:szCs w:val="28"/>
        </w:rPr>
        <w:t>являются вторичными, в нормальных условиях хозяйствования финансовые инвестиции менее доходны, чем реальные инвестиции и этим обусловлен приоритет реальных инвестиций. Вместе с тем, при наличии у предприятия временно свободных денежных средств, удовлетворении первичной потребности в реальных инвестициях финансо</w:t>
      </w:r>
      <w:r w:rsidR="0003060B">
        <w:rPr>
          <w:sz w:val="28"/>
          <w:szCs w:val="28"/>
        </w:rPr>
        <w:t>вые инвестиции вполне возможны</w:t>
      </w:r>
    </w:p>
    <w:p w:rsidR="006A2359" w:rsidRPr="0091775D" w:rsidRDefault="006A2359" w:rsidP="002169A2">
      <w:pPr>
        <w:pStyle w:val="af4"/>
        <w:spacing w:line="360" w:lineRule="auto"/>
        <w:ind w:firstLine="709"/>
        <w:rPr>
          <w:sz w:val="28"/>
          <w:szCs w:val="28"/>
        </w:rPr>
      </w:pPr>
      <w:r w:rsidRPr="0091775D">
        <w:rPr>
          <w:sz w:val="28"/>
          <w:szCs w:val="28"/>
        </w:rPr>
        <w:t xml:space="preserve">Существует три основных формы финансовых инвестиций: </w:t>
      </w:r>
    </w:p>
    <w:p w:rsidR="006A2359" w:rsidRPr="0091775D" w:rsidRDefault="006A2359" w:rsidP="002169A2">
      <w:pPr>
        <w:pStyle w:val="af4"/>
        <w:spacing w:line="360" w:lineRule="auto"/>
        <w:ind w:firstLine="709"/>
        <w:rPr>
          <w:sz w:val="28"/>
          <w:szCs w:val="28"/>
        </w:rPr>
      </w:pPr>
      <w:r w:rsidRPr="0091775D">
        <w:rPr>
          <w:sz w:val="28"/>
          <w:szCs w:val="28"/>
        </w:rPr>
        <w:t>1) вложение капитала в уставные фонды</w:t>
      </w:r>
      <w:r w:rsidR="00DB6B80" w:rsidRPr="0091775D">
        <w:rPr>
          <w:sz w:val="28"/>
          <w:szCs w:val="28"/>
        </w:rPr>
        <w:t xml:space="preserve"> (уставные капиталы)</w:t>
      </w:r>
      <w:r w:rsidRPr="0091775D">
        <w:rPr>
          <w:sz w:val="28"/>
          <w:szCs w:val="28"/>
        </w:rPr>
        <w:t xml:space="preserve"> предприятий; </w:t>
      </w:r>
    </w:p>
    <w:p w:rsidR="006A2359" w:rsidRPr="0091775D" w:rsidRDefault="006A2359" w:rsidP="002169A2">
      <w:pPr>
        <w:pStyle w:val="af4"/>
        <w:spacing w:line="360" w:lineRule="auto"/>
        <w:ind w:firstLine="709"/>
        <w:rPr>
          <w:sz w:val="28"/>
          <w:szCs w:val="28"/>
        </w:rPr>
      </w:pPr>
      <w:r w:rsidRPr="0091775D">
        <w:rPr>
          <w:sz w:val="28"/>
          <w:szCs w:val="28"/>
        </w:rPr>
        <w:t>2) вложение капитала в доходные виды денежных инструментов</w:t>
      </w:r>
      <w:r w:rsidR="008A3028" w:rsidRPr="0091775D">
        <w:rPr>
          <w:sz w:val="28"/>
          <w:szCs w:val="28"/>
        </w:rPr>
        <w:t xml:space="preserve"> (вклады в банк, выдача кредитов)</w:t>
      </w:r>
      <w:r w:rsidRPr="0091775D">
        <w:rPr>
          <w:sz w:val="28"/>
          <w:szCs w:val="28"/>
        </w:rPr>
        <w:t xml:space="preserve">; </w:t>
      </w:r>
    </w:p>
    <w:p w:rsidR="006A2359" w:rsidRPr="0091775D" w:rsidRDefault="006A2359" w:rsidP="002169A2">
      <w:pPr>
        <w:pStyle w:val="af4"/>
        <w:spacing w:line="360" w:lineRule="auto"/>
        <w:ind w:firstLine="709"/>
        <w:rPr>
          <w:sz w:val="28"/>
          <w:szCs w:val="28"/>
        </w:rPr>
      </w:pPr>
      <w:r w:rsidRPr="0091775D">
        <w:rPr>
          <w:sz w:val="28"/>
          <w:szCs w:val="28"/>
        </w:rPr>
        <w:t>3) вложение капитала в доходные виды фондовых инструментов</w:t>
      </w:r>
      <w:r w:rsidR="008A3028" w:rsidRPr="0091775D">
        <w:rPr>
          <w:sz w:val="28"/>
          <w:szCs w:val="28"/>
        </w:rPr>
        <w:t xml:space="preserve"> (ценные бумаги)</w:t>
      </w:r>
      <w:r w:rsidRPr="0091775D">
        <w:rPr>
          <w:sz w:val="28"/>
          <w:szCs w:val="28"/>
        </w:rPr>
        <w:t>.</w:t>
      </w:r>
    </w:p>
    <w:p w:rsidR="00CB3718" w:rsidRPr="0091775D" w:rsidRDefault="00CB3718" w:rsidP="002169A2">
      <w:pPr>
        <w:keepNext/>
        <w:spacing w:line="360" w:lineRule="auto"/>
        <w:ind w:firstLine="709"/>
        <w:rPr>
          <w:sz w:val="28"/>
          <w:szCs w:val="28"/>
        </w:rPr>
      </w:pPr>
      <w:r w:rsidRPr="0091775D">
        <w:rPr>
          <w:sz w:val="28"/>
          <w:szCs w:val="28"/>
        </w:rPr>
        <w:t>Финансовое инвестирование осуществляется предприятием в следующих основных формах.</w:t>
      </w:r>
    </w:p>
    <w:p w:rsidR="00CB3718" w:rsidRPr="0091775D" w:rsidRDefault="00CB3718" w:rsidP="002169A2">
      <w:pPr>
        <w:keepNext/>
        <w:spacing w:line="360" w:lineRule="auto"/>
        <w:ind w:firstLine="709"/>
        <w:rPr>
          <w:sz w:val="28"/>
          <w:szCs w:val="28"/>
        </w:rPr>
      </w:pPr>
      <w:r w:rsidRPr="0091775D">
        <w:rPr>
          <w:sz w:val="28"/>
          <w:szCs w:val="28"/>
        </w:rPr>
        <w:t xml:space="preserve">1. Вложение капитала в уставные </w:t>
      </w:r>
      <w:r w:rsidR="0021063F" w:rsidRPr="0091775D">
        <w:rPr>
          <w:sz w:val="28"/>
          <w:szCs w:val="28"/>
        </w:rPr>
        <w:t>капиталы</w:t>
      </w:r>
      <w:r w:rsidRPr="0091775D">
        <w:rPr>
          <w:sz w:val="28"/>
          <w:szCs w:val="28"/>
        </w:rPr>
        <w:t xml:space="preserve"> предприятий. Эта форма финансового инвестирования имеет наиболее тесную связь с операционной деятельностью предприятия. Она обеспечивает упрочение стратегических хозяйственных связей с поставщиками сырья и материалов (при участии в их уставном капитале); развитие своей производственной инфраструктуры (при вложении капитала в транспортные и другие аналогичные предприятия); расширение возможностей сбыта продукции или проникновение на другие региональные рынки (путем вложения капитала в уставные фонды предприятий торговли); различные формы отраслевой и товарной диверсификации операционной деятельности и другие стратегические направления развития предприятия. По своему содержанию эта форма финансового инвестирования во многом подменяет реальное инвестирование, являясь при этом менее капиталоемкой и более оперативной. Приоритетной целью этой формы инвестирования является не столько получение высокой инвестиционной прибыли (хотя минимально необходимый ее уровень должен быть обеспечен), сколько установление форм финансового влияния на предприятия для обеспечения стабильного формирования своей операционной прибыли.</w:t>
      </w:r>
    </w:p>
    <w:p w:rsidR="00CB3718" w:rsidRPr="0091775D" w:rsidRDefault="00CB3718" w:rsidP="002169A2">
      <w:pPr>
        <w:keepNext/>
        <w:spacing w:line="360" w:lineRule="auto"/>
        <w:ind w:firstLine="709"/>
        <w:rPr>
          <w:sz w:val="28"/>
          <w:szCs w:val="28"/>
        </w:rPr>
      </w:pPr>
      <w:r w:rsidRPr="0091775D">
        <w:rPr>
          <w:sz w:val="28"/>
          <w:szCs w:val="28"/>
        </w:rPr>
        <w:t>2. Вложение капитала в доходные виды денежных инструментов. Эта форма финансового инвестирования направлена, прежде всего, на эффективное использование временно свободных денежных активов предприятия. Основным видом денежных инструментов инвестирования является депозитный вклад в коммерческих банках. Как правило, эта форма используется для краткосрочного инвестирования капитала и ее главной целью является генерирование инвестиционной прибыли.</w:t>
      </w:r>
    </w:p>
    <w:p w:rsidR="00CB3718" w:rsidRPr="0091775D" w:rsidRDefault="00CB3718" w:rsidP="002169A2">
      <w:pPr>
        <w:keepNext/>
        <w:spacing w:line="360" w:lineRule="auto"/>
        <w:ind w:firstLine="709"/>
        <w:rPr>
          <w:sz w:val="28"/>
          <w:szCs w:val="28"/>
        </w:rPr>
      </w:pPr>
      <w:r w:rsidRPr="0091775D">
        <w:rPr>
          <w:sz w:val="28"/>
          <w:szCs w:val="28"/>
        </w:rPr>
        <w:t>3. Вложение капитала в доходные виды фондовых инструментов. Эта форма финансовых инвестиций является наиболее массовой и перспективной. Она характеризуется вложением капитала в различные виды ценных бумаг, свободно обращающихся на фондовом рынке (так называемые «рыночные ценные бумаги»). Использование этой формы финансового инвестирования связано с широким выбором альтернативных инвестиционных решений как по инструментам инвестирования, так и по его срокам; более высоким уровнем государственного регулирования и защищенности инвестиций; развитой инфраструктурой фондового рынка; наличием оперативно предоставляемой информации о состоянии и конъюнктуре фондового рынка в разрезе отдельных его сегментов и другими факторами. Основной целью этой формы финансового инвестирования также является генерирование инвестиционной прибыли, хотя в отдельных случаях она может быть использована для установления форм финансового влияния на отдельные компании при решении стратегических задач (путем приобретения контрольного или достаточного весомого пакета акций).</w:t>
      </w:r>
    </w:p>
    <w:p w:rsidR="00CB3718" w:rsidRPr="0091775D" w:rsidRDefault="0021063F" w:rsidP="002169A2">
      <w:pPr>
        <w:keepNext/>
        <w:spacing w:line="360" w:lineRule="auto"/>
        <w:ind w:firstLine="709"/>
        <w:rPr>
          <w:sz w:val="28"/>
          <w:szCs w:val="28"/>
        </w:rPr>
      </w:pPr>
      <w:r w:rsidRPr="0091775D">
        <w:rPr>
          <w:sz w:val="28"/>
          <w:szCs w:val="28"/>
        </w:rPr>
        <w:t xml:space="preserve">В </w:t>
      </w:r>
      <w:r w:rsidR="00CB3718" w:rsidRPr="0091775D">
        <w:rPr>
          <w:sz w:val="28"/>
          <w:szCs w:val="28"/>
        </w:rPr>
        <w:t>современных условиях вложения капитала в доходные виды фондовых инструментов (особенно в акции) в России представляется весьма рискованными из-за высоко</w:t>
      </w:r>
      <w:r w:rsidR="0003060B">
        <w:rPr>
          <w:sz w:val="28"/>
          <w:szCs w:val="28"/>
        </w:rPr>
        <w:t>го</w:t>
      </w:r>
      <w:r w:rsidR="00CB3718" w:rsidRPr="0091775D">
        <w:rPr>
          <w:sz w:val="28"/>
          <w:szCs w:val="28"/>
        </w:rPr>
        <w:t xml:space="preserve"> колеб</w:t>
      </w:r>
      <w:r w:rsidR="0003060B">
        <w:rPr>
          <w:sz w:val="28"/>
          <w:szCs w:val="28"/>
        </w:rPr>
        <w:t>ания</w:t>
      </w:r>
      <w:r w:rsidR="00CB3718" w:rsidRPr="0091775D">
        <w:rPr>
          <w:sz w:val="28"/>
          <w:szCs w:val="28"/>
        </w:rPr>
        <w:t xml:space="preserve"> курсов ценных бумаг на фондовом рынке. Причинами высоко</w:t>
      </w:r>
      <w:r w:rsidR="0003060B">
        <w:rPr>
          <w:sz w:val="28"/>
          <w:szCs w:val="28"/>
        </w:rPr>
        <w:t>го</w:t>
      </w:r>
      <w:r w:rsidR="00CB3718" w:rsidRPr="0091775D">
        <w:rPr>
          <w:sz w:val="28"/>
          <w:szCs w:val="28"/>
        </w:rPr>
        <w:t xml:space="preserve"> колеб</w:t>
      </w:r>
      <w:r w:rsidR="0003060B">
        <w:rPr>
          <w:sz w:val="28"/>
          <w:szCs w:val="28"/>
        </w:rPr>
        <w:t>ания</w:t>
      </w:r>
      <w:r w:rsidR="00CB3718" w:rsidRPr="0091775D">
        <w:rPr>
          <w:sz w:val="28"/>
          <w:szCs w:val="28"/>
        </w:rPr>
        <w:t xml:space="preserve"> курсов ценных бумаг на фондовом рынке России являются, в частности:</w:t>
      </w:r>
    </w:p>
    <w:p w:rsidR="00CB3718" w:rsidRPr="0091775D" w:rsidRDefault="00CB3718" w:rsidP="002169A2">
      <w:pPr>
        <w:keepNext/>
        <w:spacing w:line="360" w:lineRule="auto"/>
        <w:ind w:firstLine="709"/>
        <w:rPr>
          <w:sz w:val="28"/>
          <w:szCs w:val="28"/>
        </w:rPr>
      </w:pPr>
      <w:r w:rsidRPr="0091775D">
        <w:rPr>
          <w:sz w:val="28"/>
          <w:szCs w:val="28"/>
        </w:rPr>
        <w:t>1) недостаточный уровень капиталонакопления, сопровождающийся форсированным учредительством новых финансовых структур и недостаточной мотивацией участников (в направлении развития производства);</w:t>
      </w:r>
    </w:p>
    <w:p w:rsidR="00CB3718" w:rsidRPr="0091775D" w:rsidRDefault="00CB3718" w:rsidP="002169A2">
      <w:pPr>
        <w:keepNext/>
        <w:spacing w:line="360" w:lineRule="auto"/>
        <w:ind w:firstLine="709"/>
        <w:rPr>
          <w:sz w:val="28"/>
          <w:szCs w:val="28"/>
        </w:rPr>
      </w:pPr>
      <w:r w:rsidRPr="0091775D">
        <w:rPr>
          <w:sz w:val="28"/>
          <w:szCs w:val="28"/>
        </w:rPr>
        <w:t>2) тесная взаимосвязь фондового рынка со стратегией и тактикой приватизации остающихся в государственной собственности предприятий или продажи государством значимых пакетов акций предприятий;</w:t>
      </w:r>
    </w:p>
    <w:p w:rsidR="00CB3718" w:rsidRPr="0091775D" w:rsidRDefault="00CB3718" w:rsidP="002169A2">
      <w:pPr>
        <w:keepNext/>
        <w:spacing w:line="360" w:lineRule="auto"/>
        <w:ind w:firstLine="709"/>
        <w:rPr>
          <w:sz w:val="28"/>
          <w:szCs w:val="28"/>
        </w:rPr>
      </w:pPr>
      <w:r w:rsidRPr="0091775D">
        <w:rPr>
          <w:sz w:val="28"/>
          <w:szCs w:val="28"/>
        </w:rPr>
        <w:t>3) неликвидный и монопольный характер рынка финансовых инвестиций, на котором доминируют государственные ценные бумаги;</w:t>
      </w:r>
    </w:p>
    <w:p w:rsidR="00CB3718" w:rsidRPr="0091775D" w:rsidRDefault="00CB3718" w:rsidP="002169A2">
      <w:pPr>
        <w:keepNext/>
        <w:spacing w:line="360" w:lineRule="auto"/>
        <w:ind w:firstLine="709"/>
        <w:rPr>
          <w:sz w:val="28"/>
          <w:szCs w:val="28"/>
        </w:rPr>
      </w:pPr>
      <w:r w:rsidRPr="0091775D">
        <w:rPr>
          <w:sz w:val="28"/>
          <w:szCs w:val="28"/>
        </w:rPr>
        <w:t>4) конкуренция за новые сбережения как между собственно финансовыми институтами (банками, финансовыми компаниями, фондами), так и оказывающими аналогичные услуги нефинансовыми структурами;</w:t>
      </w:r>
    </w:p>
    <w:p w:rsidR="00CB3718" w:rsidRPr="0091775D" w:rsidRDefault="00CB3718" w:rsidP="002169A2">
      <w:pPr>
        <w:keepNext/>
        <w:spacing w:line="360" w:lineRule="auto"/>
        <w:ind w:firstLine="709"/>
        <w:rPr>
          <w:sz w:val="28"/>
          <w:szCs w:val="28"/>
        </w:rPr>
      </w:pPr>
      <w:r w:rsidRPr="0091775D">
        <w:rPr>
          <w:sz w:val="28"/>
          <w:szCs w:val="28"/>
        </w:rPr>
        <w:t>5) сохраняющаяся экономическая нестабильность, высокая зависимость экономики России от конъюнктуры мировых рынков сырья.</w:t>
      </w:r>
    </w:p>
    <w:p w:rsidR="00CB3718" w:rsidRPr="0091775D" w:rsidRDefault="00CB3718" w:rsidP="002169A2">
      <w:pPr>
        <w:pStyle w:val="af4"/>
        <w:spacing w:line="360" w:lineRule="auto"/>
        <w:ind w:firstLine="709"/>
        <w:rPr>
          <w:sz w:val="28"/>
          <w:szCs w:val="28"/>
        </w:rPr>
      </w:pPr>
    </w:p>
    <w:p w:rsidR="002726C5" w:rsidRPr="0088404E" w:rsidRDefault="00E25F9C" w:rsidP="0088404E">
      <w:pPr>
        <w:pStyle w:val="2"/>
        <w:spacing w:before="0" w:after="0" w:line="360" w:lineRule="auto"/>
        <w:ind w:firstLine="709"/>
        <w:rPr>
          <w:rFonts w:cs="Times New Roman"/>
          <w:bCs w:val="0"/>
          <w:i w:val="0"/>
        </w:rPr>
      </w:pPr>
      <w:r w:rsidRPr="0088404E">
        <w:rPr>
          <w:rFonts w:cs="Times New Roman"/>
          <w:bCs w:val="0"/>
          <w:i w:val="0"/>
        </w:rPr>
        <w:t>2</w:t>
      </w:r>
      <w:r w:rsidR="002726C5" w:rsidRPr="0088404E">
        <w:rPr>
          <w:rFonts w:cs="Times New Roman"/>
          <w:bCs w:val="0"/>
          <w:i w:val="0"/>
        </w:rPr>
        <w:t xml:space="preserve">. </w:t>
      </w:r>
      <w:bookmarkStart w:id="37" w:name="_Toc212001057"/>
      <w:bookmarkStart w:id="38" w:name="_Toc212004486"/>
      <w:r w:rsidR="002726C5" w:rsidRPr="0088404E">
        <w:rPr>
          <w:rFonts w:cs="Times New Roman"/>
          <w:bCs w:val="0"/>
          <w:i w:val="0"/>
        </w:rPr>
        <w:t>Инвестиционная политика: содержание и виды</w:t>
      </w:r>
      <w:bookmarkEnd w:id="37"/>
      <w:bookmarkEnd w:id="38"/>
    </w:p>
    <w:p w:rsidR="0003060B" w:rsidRPr="0003060B" w:rsidRDefault="0003060B" w:rsidP="0003060B">
      <w:pPr>
        <w:spacing w:line="360" w:lineRule="auto"/>
      </w:pPr>
    </w:p>
    <w:p w:rsidR="00FC14E7" w:rsidRPr="0091775D" w:rsidRDefault="00FC14E7" w:rsidP="002169A2">
      <w:pPr>
        <w:pStyle w:val="af4"/>
        <w:spacing w:line="360" w:lineRule="auto"/>
        <w:ind w:firstLine="709"/>
        <w:rPr>
          <w:bCs/>
          <w:sz w:val="28"/>
          <w:szCs w:val="28"/>
        </w:rPr>
      </w:pPr>
      <w:r w:rsidRPr="0091775D">
        <w:rPr>
          <w:bCs/>
          <w:sz w:val="28"/>
          <w:szCs w:val="28"/>
        </w:rPr>
        <w:t xml:space="preserve">Под инвестиционной политикой понимается распределение финансовых ресурсов (собственных и заемных) по различным направлениям деятельности предприятия. Инвестиционная политика предполагает выделение приоритетов и объемов финансирования основной, инвестиционной и прочих видов деятельности организации. </w:t>
      </w:r>
    </w:p>
    <w:p w:rsidR="002726C5" w:rsidRPr="0091775D" w:rsidRDefault="002726C5" w:rsidP="002169A2">
      <w:pPr>
        <w:pStyle w:val="af4"/>
        <w:spacing w:line="360" w:lineRule="auto"/>
        <w:ind w:firstLine="709"/>
        <w:rPr>
          <w:sz w:val="28"/>
          <w:szCs w:val="28"/>
        </w:rPr>
      </w:pPr>
      <w:r w:rsidRPr="0091775D">
        <w:rPr>
          <w:bCs/>
          <w:sz w:val="28"/>
          <w:szCs w:val="28"/>
        </w:rPr>
        <w:t>Инвестиционная политика</w:t>
      </w:r>
      <w:r w:rsidRPr="0091775D">
        <w:rPr>
          <w:sz w:val="28"/>
          <w:szCs w:val="28"/>
        </w:rPr>
        <w:t xml:space="preserve"> предприятия представляет собой сложную, взаимосвязанную и взаимообусловленную совокупность </w:t>
      </w:r>
      <w:r w:rsidR="00386AAA" w:rsidRPr="0091775D">
        <w:rPr>
          <w:sz w:val="28"/>
          <w:szCs w:val="28"/>
        </w:rPr>
        <w:t>видов</w:t>
      </w:r>
      <w:r w:rsidRPr="0091775D">
        <w:rPr>
          <w:sz w:val="28"/>
          <w:szCs w:val="28"/>
        </w:rPr>
        <w:t xml:space="preserve"> деятельности предприятия, направленную на своё дальнейшее </w:t>
      </w:r>
      <w:r w:rsidR="00386AAA" w:rsidRPr="0091775D">
        <w:rPr>
          <w:sz w:val="28"/>
          <w:szCs w:val="28"/>
        </w:rPr>
        <w:t>развитие</w:t>
      </w:r>
      <w:r w:rsidRPr="0091775D">
        <w:rPr>
          <w:sz w:val="28"/>
          <w:szCs w:val="28"/>
        </w:rPr>
        <w:t xml:space="preserve">, получение прибыли и других положительных эффектов в </w:t>
      </w:r>
      <w:r w:rsidR="00DA33F4" w:rsidRPr="0091775D">
        <w:rPr>
          <w:sz w:val="28"/>
          <w:szCs w:val="28"/>
        </w:rPr>
        <w:t>результате</w:t>
      </w:r>
      <w:r w:rsidRPr="0091775D">
        <w:rPr>
          <w:sz w:val="28"/>
          <w:szCs w:val="28"/>
        </w:rPr>
        <w:t xml:space="preserve"> инвестиционных вложений. </w:t>
      </w:r>
    </w:p>
    <w:p w:rsidR="00C92D40" w:rsidRPr="0091775D" w:rsidRDefault="00C92D40" w:rsidP="002169A2">
      <w:pPr>
        <w:keepNext/>
        <w:tabs>
          <w:tab w:val="left" w:pos="360"/>
        </w:tabs>
        <w:adjustRightInd/>
        <w:spacing w:line="360" w:lineRule="auto"/>
        <w:ind w:firstLine="709"/>
        <w:rPr>
          <w:sz w:val="28"/>
          <w:szCs w:val="28"/>
        </w:rPr>
      </w:pPr>
      <w:r w:rsidRPr="0091775D">
        <w:rPr>
          <w:iCs/>
          <w:sz w:val="28"/>
          <w:szCs w:val="28"/>
        </w:rPr>
        <w:t xml:space="preserve">Инвестиционная полтика предприятия </w:t>
      </w:r>
      <w:r w:rsidRPr="0091775D">
        <w:rPr>
          <w:sz w:val="28"/>
          <w:szCs w:val="28"/>
        </w:rPr>
        <w:t xml:space="preserve">подразумевает политику в области долгосрочных решений: </w:t>
      </w:r>
    </w:p>
    <w:p w:rsidR="00C92D40" w:rsidRPr="0091775D" w:rsidRDefault="00C92D40" w:rsidP="002169A2">
      <w:pPr>
        <w:keepNext/>
        <w:numPr>
          <w:ilvl w:val="0"/>
          <w:numId w:val="166"/>
        </w:numPr>
        <w:tabs>
          <w:tab w:val="left" w:pos="360"/>
        </w:tabs>
        <w:adjustRightInd/>
        <w:spacing w:line="360" w:lineRule="auto"/>
        <w:ind w:left="0" w:firstLine="709"/>
        <w:rPr>
          <w:sz w:val="28"/>
          <w:szCs w:val="28"/>
        </w:rPr>
      </w:pPr>
      <w:r w:rsidRPr="0091775D">
        <w:rPr>
          <w:sz w:val="28"/>
          <w:szCs w:val="28"/>
        </w:rPr>
        <w:t xml:space="preserve">выбор направлений вложения капитала; </w:t>
      </w:r>
    </w:p>
    <w:p w:rsidR="00C92D40" w:rsidRPr="0091775D" w:rsidRDefault="00C92D40" w:rsidP="002169A2">
      <w:pPr>
        <w:keepNext/>
        <w:numPr>
          <w:ilvl w:val="0"/>
          <w:numId w:val="166"/>
        </w:numPr>
        <w:tabs>
          <w:tab w:val="left" w:pos="360"/>
        </w:tabs>
        <w:adjustRightInd/>
        <w:spacing w:line="360" w:lineRule="auto"/>
        <w:ind w:left="0" w:firstLine="709"/>
        <w:rPr>
          <w:sz w:val="28"/>
          <w:szCs w:val="28"/>
        </w:rPr>
      </w:pPr>
      <w:r w:rsidRPr="0091775D">
        <w:rPr>
          <w:sz w:val="28"/>
          <w:szCs w:val="28"/>
        </w:rPr>
        <w:t xml:space="preserve">выбор источника финансирования; </w:t>
      </w:r>
    </w:p>
    <w:p w:rsidR="00C92D40" w:rsidRPr="0091775D" w:rsidRDefault="00C92D40" w:rsidP="002169A2">
      <w:pPr>
        <w:keepNext/>
        <w:numPr>
          <w:ilvl w:val="0"/>
          <w:numId w:val="166"/>
        </w:numPr>
        <w:tabs>
          <w:tab w:val="left" w:pos="360"/>
        </w:tabs>
        <w:adjustRightInd/>
        <w:spacing w:line="360" w:lineRule="auto"/>
        <w:ind w:left="0" w:firstLine="709"/>
        <w:rPr>
          <w:iCs/>
          <w:sz w:val="28"/>
          <w:szCs w:val="28"/>
        </w:rPr>
      </w:pPr>
      <w:r w:rsidRPr="0091775D">
        <w:rPr>
          <w:sz w:val="28"/>
          <w:szCs w:val="28"/>
        </w:rPr>
        <w:t>оценка эффективности инвестиционных проектов.</w:t>
      </w:r>
    </w:p>
    <w:p w:rsidR="00D72F99" w:rsidRPr="0091775D" w:rsidRDefault="00D72F99" w:rsidP="002169A2">
      <w:pPr>
        <w:keepNext/>
        <w:spacing w:line="360" w:lineRule="auto"/>
        <w:ind w:firstLine="709"/>
        <w:rPr>
          <w:sz w:val="28"/>
          <w:szCs w:val="28"/>
        </w:rPr>
      </w:pPr>
      <w:r w:rsidRPr="0091775D">
        <w:rPr>
          <w:sz w:val="28"/>
          <w:szCs w:val="28"/>
        </w:rPr>
        <w:t xml:space="preserve">Инвестиционная политика </w:t>
      </w:r>
      <w:r w:rsidR="00AF0FCC" w:rsidRPr="0091775D">
        <w:rPr>
          <w:sz w:val="28"/>
          <w:szCs w:val="28"/>
        </w:rPr>
        <w:t>–</w:t>
      </w:r>
      <w:r w:rsidRPr="0091775D">
        <w:rPr>
          <w:sz w:val="28"/>
          <w:szCs w:val="28"/>
        </w:rPr>
        <w:t xml:space="preserve"> </w:t>
      </w:r>
      <w:r w:rsidR="00AF0FCC" w:rsidRPr="0091775D">
        <w:rPr>
          <w:sz w:val="28"/>
          <w:szCs w:val="28"/>
        </w:rPr>
        <w:t xml:space="preserve">заключается в разумном </w:t>
      </w:r>
      <w:r w:rsidRPr="0091775D">
        <w:rPr>
          <w:sz w:val="28"/>
          <w:szCs w:val="28"/>
        </w:rPr>
        <w:t>соотношени</w:t>
      </w:r>
      <w:r w:rsidR="00AF0FCC" w:rsidRPr="0091775D">
        <w:rPr>
          <w:sz w:val="28"/>
          <w:szCs w:val="28"/>
        </w:rPr>
        <w:t>и</w:t>
      </w:r>
      <w:r w:rsidRPr="0091775D">
        <w:rPr>
          <w:sz w:val="28"/>
          <w:szCs w:val="28"/>
        </w:rPr>
        <w:t xml:space="preserve"> финансовых и реальных инвестиций</w:t>
      </w:r>
    </w:p>
    <w:p w:rsidR="009E1297" w:rsidRPr="0091775D" w:rsidRDefault="009E1297" w:rsidP="002169A2">
      <w:pPr>
        <w:pStyle w:val="af4"/>
        <w:spacing w:line="360" w:lineRule="auto"/>
        <w:ind w:firstLine="709"/>
        <w:rPr>
          <w:bCs/>
          <w:sz w:val="28"/>
          <w:szCs w:val="28"/>
        </w:rPr>
      </w:pPr>
      <w:r w:rsidRPr="0091775D">
        <w:rPr>
          <w:bCs/>
          <w:sz w:val="28"/>
          <w:szCs w:val="28"/>
        </w:rPr>
        <w:t>Для характеристики эффективности инвестиционной политики предназначен расчет показателей самофинансирования и мобилизации, чистого оборотного капитала, а также отчет о движении денежных средств.</w:t>
      </w:r>
    </w:p>
    <w:p w:rsidR="004B5C59" w:rsidRPr="0091775D" w:rsidRDefault="00D72F99" w:rsidP="002169A2">
      <w:pPr>
        <w:pStyle w:val="af4"/>
        <w:spacing w:line="360" w:lineRule="auto"/>
        <w:ind w:firstLine="709"/>
        <w:rPr>
          <w:sz w:val="28"/>
          <w:szCs w:val="28"/>
        </w:rPr>
      </w:pPr>
      <w:r w:rsidRPr="0091775D">
        <w:rPr>
          <w:sz w:val="28"/>
          <w:szCs w:val="28"/>
        </w:rPr>
        <w:t>Основными параметрами инвестиционной политики являются общий размер инвестиций, соотношение собственных и заемных источников инвестирования и некоторые другие.</w:t>
      </w:r>
    </w:p>
    <w:p w:rsidR="004B5C59" w:rsidRPr="0091775D" w:rsidRDefault="00D72F99" w:rsidP="002169A2">
      <w:pPr>
        <w:pStyle w:val="af4"/>
        <w:spacing w:line="360" w:lineRule="auto"/>
        <w:ind w:firstLine="709"/>
        <w:rPr>
          <w:sz w:val="28"/>
          <w:szCs w:val="28"/>
        </w:rPr>
      </w:pPr>
      <w:r w:rsidRPr="0091775D">
        <w:rPr>
          <w:sz w:val="28"/>
          <w:szCs w:val="28"/>
        </w:rPr>
        <w:t>При этом конкретизация инвестиционной политики предприятия достигается посредством составления бизнес-планов инвестиционных проектов. Одним из ключевых разделов бизнес-плана является финансовый план, который помогает ответить на главный вопрос, интересующий инвестора: когда и в каких объемах будет обеспечен возврат инвестируемого капитала?</w:t>
      </w:r>
    </w:p>
    <w:p w:rsidR="002726C5" w:rsidRPr="0091775D" w:rsidRDefault="002726C5" w:rsidP="002169A2">
      <w:pPr>
        <w:pStyle w:val="af4"/>
        <w:spacing w:line="360" w:lineRule="auto"/>
        <w:ind w:firstLine="709"/>
        <w:rPr>
          <w:sz w:val="28"/>
          <w:szCs w:val="28"/>
        </w:rPr>
      </w:pPr>
      <w:r w:rsidRPr="0091775D">
        <w:rPr>
          <w:sz w:val="28"/>
          <w:szCs w:val="28"/>
        </w:rPr>
        <w:t xml:space="preserve">Разработка инвестиционной политики предполагает: определение долгосрочных целей предприятия, выбор наиболее перспективных и выгодных вложений капитала, разработку приоритетов в развитии </w:t>
      </w:r>
      <w:r w:rsidR="00170BE2" w:rsidRPr="0091775D">
        <w:rPr>
          <w:sz w:val="28"/>
          <w:szCs w:val="28"/>
        </w:rPr>
        <w:t>предприятия</w:t>
      </w:r>
      <w:r w:rsidRPr="0091775D">
        <w:rPr>
          <w:sz w:val="28"/>
          <w:szCs w:val="28"/>
        </w:rPr>
        <w:t xml:space="preserve">, оценку альтернативных инвестиционных проектов, разработку технологических, маркетинговых, финансовых прогнозов, оценку последствий реализации инвестиционных проектов. </w:t>
      </w:r>
    </w:p>
    <w:p w:rsidR="002726C5" w:rsidRPr="0091775D" w:rsidRDefault="002726C5" w:rsidP="002169A2">
      <w:pPr>
        <w:pStyle w:val="af4"/>
        <w:spacing w:line="360" w:lineRule="auto"/>
        <w:ind w:firstLine="709"/>
        <w:rPr>
          <w:sz w:val="28"/>
          <w:szCs w:val="28"/>
        </w:rPr>
      </w:pPr>
      <w:r w:rsidRPr="0091775D">
        <w:rPr>
          <w:sz w:val="28"/>
          <w:szCs w:val="28"/>
        </w:rPr>
        <w:t xml:space="preserve">Инвестиционная политика выступает как часть реформирования предприятия и нацелена на обеспечение оптимального использования инвестиционных ресурсов, рациональное сочетание различных </w:t>
      </w:r>
      <w:r w:rsidR="00A454EE" w:rsidRPr="0091775D">
        <w:rPr>
          <w:sz w:val="28"/>
          <w:szCs w:val="28"/>
        </w:rPr>
        <w:t>источников</w:t>
      </w:r>
      <w:r w:rsidRPr="0091775D">
        <w:rPr>
          <w:sz w:val="28"/>
          <w:szCs w:val="28"/>
        </w:rPr>
        <w:t xml:space="preserve"> финансирования, на достижение положительных интегральных показателей эффективности проекта и в целом - на экономически </w:t>
      </w:r>
      <w:r w:rsidR="00A454EE" w:rsidRPr="0091775D">
        <w:rPr>
          <w:sz w:val="28"/>
          <w:szCs w:val="28"/>
        </w:rPr>
        <w:t>целесообразные</w:t>
      </w:r>
      <w:r w:rsidRPr="0091775D">
        <w:rPr>
          <w:sz w:val="28"/>
          <w:szCs w:val="28"/>
        </w:rPr>
        <w:t xml:space="preserve"> направления развития производства. </w:t>
      </w:r>
    </w:p>
    <w:p w:rsidR="00D86FAC" w:rsidRPr="009D1F32" w:rsidRDefault="00D86FAC" w:rsidP="002169A2">
      <w:pPr>
        <w:pStyle w:val="3"/>
        <w:spacing w:before="0" w:after="0" w:line="360" w:lineRule="auto"/>
        <w:ind w:firstLine="709"/>
        <w:rPr>
          <w:rFonts w:cs="Times New Roman"/>
          <w:b w:val="0"/>
          <w:i/>
          <w:sz w:val="28"/>
          <w:szCs w:val="28"/>
        </w:rPr>
      </w:pPr>
      <w:bookmarkStart w:id="39" w:name="_Toc212004487"/>
      <w:r w:rsidRPr="009D1F32">
        <w:rPr>
          <w:rFonts w:cs="Times New Roman"/>
          <w:b w:val="0"/>
          <w:i/>
          <w:sz w:val="28"/>
          <w:szCs w:val="28"/>
        </w:rPr>
        <w:t>Сущность и задачи инвестиционной политики предприятия</w:t>
      </w:r>
      <w:bookmarkEnd w:id="39"/>
    </w:p>
    <w:p w:rsidR="004B5C59" w:rsidRPr="0091775D" w:rsidRDefault="00D86FAC" w:rsidP="002169A2">
      <w:pPr>
        <w:pStyle w:val="af4"/>
        <w:spacing w:line="360" w:lineRule="auto"/>
        <w:ind w:firstLine="709"/>
        <w:rPr>
          <w:sz w:val="28"/>
          <w:szCs w:val="28"/>
        </w:rPr>
      </w:pPr>
      <w:r w:rsidRPr="0091775D">
        <w:rPr>
          <w:sz w:val="28"/>
          <w:szCs w:val="28"/>
        </w:rPr>
        <w:t xml:space="preserve">Инвестиционная политика - составная часть общей финансовой стратегии предприятия, которая определяет выбор и способ реализации наиболее рациональных путей расширения и обновления его производственного потенциала. </w:t>
      </w:r>
    </w:p>
    <w:p w:rsidR="004B5C59" w:rsidRPr="0091775D" w:rsidRDefault="00D86FAC" w:rsidP="002169A2">
      <w:pPr>
        <w:pStyle w:val="af4"/>
        <w:spacing w:line="360" w:lineRule="auto"/>
        <w:ind w:firstLine="709"/>
        <w:rPr>
          <w:sz w:val="28"/>
          <w:szCs w:val="28"/>
        </w:rPr>
      </w:pPr>
      <w:r w:rsidRPr="0091775D">
        <w:rPr>
          <w:sz w:val="28"/>
          <w:szCs w:val="28"/>
        </w:rPr>
        <w:t>При выработке инвестиционной политики необходимо предусмотреть:</w:t>
      </w:r>
    </w:p>
    <w:p w:rsidR="004B5C59" w:rsidRPr="0091775D" w:rsidRDefault="00D86FAC" w:rsidP="002169A2">
      <w:pPr>
        <w:pStyle w:val="af4"/>
        <w:spacing w:line="360" w:lineRule="auto"/>
        <w:ind w:firstLine="709"/>
        <w:rPr>
          <w:sz w:val="28"/>
          <w:szCs w:val="28"/>
        </w:rPr>
      </w:pPr>
      <w:r w:rsidRPr="0091775D">
        <w:rPr>
          <w:sz w:val="28"/>
          <w:szCs w:val="28"/>
        </w:rPr>
        <w:t>• достижение экономического, научно-технического и социального эффекта от рассматриваемых мероприятий - для каждого объекта инвестирования используют специфические методы оценки эффективности, а затем отбирают те инвестиционные проекты, которые при прочих равных условиях обеспечивают предприятию максимальную эффективность (рентабельность);</w:t>
      </w:r>
    </w:p>
    <w:p w:rsidR="004B5C59" w:rsidRPr="0091775D" w:rsidRDefault="00D86FAC" w:rsidP="002169A2">
      <w:pPr>
        <w:pStyle w:val="af4"/>
        <w:spacing w:line="360" w:lineRule="auto"/>
        <w:ind w:firstLine="709"/>
        <w:rPr>
          <w:sz w:val="28"/>
          <w:szCs w:val="28"/>
        </w:rPr>
      </w:pPr>
      <w:r w:rsidRPr="0091775D">
        <w:rPr>
          <w:sz w:val="28"/>
          <w:szCs w:val="28"/>
        </w:rPr>
        <w:t>• получение предприятием наибольшей прибыли па вложенный капитал при минимальных инвестиционных затратах;</w:t>
      </w:r>
    </w:p>
    <w:p w:rsidR="004B5C59" w:rsidRPr="0091775D" w:rsidRDefault="00D86FAC" w:rsidP="002169A2">
      <w:pPr>
        <w:pStyle w:val="af4"/>
        <w:spacing w:line="360" w:lineRule="auto"/>
        <w:ind w:firstLine="709"/>
        <w:rPr>
          <w:sz w:val="28"/>
          <w:szCs w:val="28"/>
        </w:rPr>
      </w:pPr>
      <w:r w:rsidRPr="0091775D">
        <w:rPr>
          <w:sz w:val="28"/>
          <w:szCs w:val="28"/>
        </w:rPr>
        <w:t>• рациональное распоряжение средствами на реализацию неприбыльных инвестиционных проектов, т.е. снижение расходов на достижение соответствующего социального, научно-технического или экологического эффекта реализации данных проектов;</w:t>
      </w:r>
    </w:p>
    <w:p w:rsidR="004B5C59" w:rsidRPr="0091775D" w:rsidRDefault="00D86FAC" w:rsidP="002169A2">
      <w:pPr>
        <w:pStyle w:val="af4"/>
        <w:spacing w:line="360" w:lineRule="auto"/>
        <w:ind w:firstLine="709"/>
        <w:rPr>
          <w:sz w:val="28"/>
          <w:szCs w:val="28"/>
        </w:rPr>
      </w:pPr>
      <w:r w:rsidRPr="0091775D">
        <w:rPr>
          <w:sz w:val="28"/>
          <w:szCs w:val="28"/>
        </w:rPr>
        <w:t>• использование предприятием для повышения эффективности инвестиций государственной поддержки в форме гарантий Правительства РФ, бюджетных ссуд и т. д.;</w:t>
      </w:r>
    </w:p>
    <w:p w:rsidR="004B5C59" w:rsidRPr="0091775D" w:rsidRDefault="00D86FAC" w:rsidP="002169A2">
      <w:pPr>
        <w:pStyle w:val="af4"/>
        <w:spacing w:line="360" w:lineRule="auto"/>
        <w:ind w:firstLine="709"/>
        <w:rPr>
          <w:sz w:val="28"/>
          <w:szCs w:val="28"/>
        </w:rPr>
      </w:pPr>
      <w:r w:rsidRPr="0091775D">
        <w:rPr>
          <w:sz w:val="28"/>
          <w:szCs w:val="28"/>
        </w:rPr>
        <w:t>• привлечение субсидий и льготных кредитов международных финансово-кредитных организаций и частных иностранных инвесторов;</w:t>
      </w:r>
    </w:p>
    <w:p w:rsidR="004B5C59" w:rsidRPr="0091775D" w:rsidRDefault="00D86FAC" w:rsidP="002169A2">
      <w:pPr>
        <w:pStyle w:val="af4"/>
        <w:spacing w:line="360" w:lineRule="auto"/>
        <w:ind w:firstLine="709"/>
        <w:rPr>
          <w:sz w:val="28"/>
          <w:szCs w:val="28"/>
        </w:rPr>
      </w:pPr>
      <w:r w:rsidRPr="0091775D">
        <w:rPr>
          <w:sz w:val="28"/>
          <w:szCs w:val="28"/>
        </w:rPr>
        <w:t>• минимизацию инвестиционных рисков, связанных с выполнением конкретных проектов;</w:t>
      </w:r>
    </w:p>
    <w:p w:rsidR="004B5C59" w:rsidRPr="0091775D" w:rsidRDefault="00D86FAC" w:rsidP="002169A2">
      <w:pPr>
        <w:pStyle w:val="af4"/>
        <w:spacing w:line="360" w:lineRule="auto"/>
        <w:ind w:firstLine="709"/>
        <w:rPr>
          <w:sz w:val="28"/>
          <w:szCs w:val="28"/>
        </w:rPr>
      </w:pPr>
      <w:r w:rsidRPr="0091775D">
        <w:rPr>
          <w:sz w:val="28"/>
          <w:szCs w:val="28"/>
        </w:rPr>
        <w:t>• обеспечение ликвидности инвестиций;</w:t>
      </w:r>
    </w:p>
    <w:p w:rsidR="00D86FAC" w:rsidRPr="0091775D" w:rsidRDefault="00D86FAC" w:rsidP="002169A2">
      <w:pPr>
        <w:pStyle w:val="af4"/>
        <w:spacing w:line="360" w:lineRule="auto"/>
        <w:ind w:firstLine="709"/>
        <w:rPr>
          <w:sz w:val="28"/>
          <w:szCs w:val="28"/>
        </w:rPr>
      </w:pPr>
      <w:r w:rsidRPr="0091775D">
        <w:rPr>
          <w:sz w:val="28"/>
          <w:szCs w:val="28"/>
        </w:rPr>
        <w:t>• соответствие мероприятий, которые предусматривается осуществить в рамках инвестиционной политики, законодательным и другим правовым актам РФ, регулирующим инвестиционную деятельность.</w:t>
      </w:r>
    </w:p>
    <w:p w:rsidR="00D86FAC" w:rsidRPr="009D1F32" w:rsidRDefault="00D86FAC" w:rsidP="002169A2">
      <w:pPr>
        <w:pStyle w:val="3"/>
        <w:spacing w:before="0" w:after="0" w:line="360" w:lineRule="auto"/>
        <w:ind w:firstLine="709"/>
        <w:rPr>
          <w:rFonts w:cs="Times New Roman"/>
          <w:b w:val="0"/>
          <w:i/>
          <w:sz w:val="28"/>
          <w:szCs w:val="28"/>
        </w:rPr>
      </w:pPr>
      <w:bookmarkStart w:id="40" w:name="_Toc212004488"/>
      <w:r w:rsidRPr="009D1F32">
        <w:rPr>
          <w:rFonts w:cs="Times New Roman"/>
          <w:b w:val="0"/>
          <w:i/>
          <w:sz w:val="28"/>
          <w:szCs w:val="28"/>
        </w:rPr>
        <w:t xml:space="preserve">Формирование инвестиционной </w:t>
      </w:r>
      <w:r w:rsidR="0090658F" w:rsidRPr="009D1F32">
        <w:rPr>
          <w:rFonts w:cs="Times New Roman"/>
          <w:b w:val="0"/>
          <w:i/>
          <w:sz w:val="28"/>
          <w:szCs w:val="28"/>
        </w:rPr>
        <w:t>политики</w:t>
      </w:r>
      <w:bookmarkEnd w:id="40"/>
    </w:p>
    <w:p w:rsidR="002726C5" w:rsidRPr="0091775D" w:rsidRDefault="002726C5" w:rsidP="002169A2">
      <w:pPr>
        <w:pStyle w:val="af4"/>
        <w:spacing w:line="360" w:lineRule="auto"/>
        <w:ind w:firstLine="709"/>
        <w:rPr>
          <w:sz w:val="28"/>
          <w:szCs w:val="28"/>
        </w:rPr>
      </w:pPr>
      <w:r w:rsidRPr="0091775D">
        <w:rPr>
          <w:sz w:val="28"/>
          <w:szCs w:val="28"/>
        </w:rPr>
        <w:t xml:space="preserve">В формировании инвестиционной политики предприятия можно выделить три этапа: </w:t>
      </w:r>
    </w:p>
    <w:p w:rsidR="002726C5" w:rsidRPr="0091775D" w:rsidRDefault="002726C5" w:rsidP="002169A2">
      <w:pPr>
        <w:pStyle w:val="af4"/>
        <w:spacing w:line="360" w:lineRule="auto"/>
        <w:ind w:firstLine="709"/>
        <w:rPr>
          <w:sz w:val="28"/>
          <w:szCs w:val="28"/>
        </w:rPr>
      </w:pPr>
      <w:r w:rsidRPr="0091775D">
        <w:rPr>
          <w:sz w:val="28"/>
          <w:szCs w:val="28"/>
        </w:rPr>
        <w:t xml:space="preserve">- на первом этапе определяют необходимость развития предприятия и экономически выгодные направления этого развития. Для этого требуется: </w:t>
      </w:r>
    </w:p>
    <w:p w:rsidR="002726C5" w:rsidRPr="0091775D" w:rsidRDefault="002726C5" w:rsidP="002169A2">
      <w:pPr>
        <w:keepNext/>
        <w:spacing w:line="360" w:lineRule="auto"/>
        <w:ind w:firstLine="709"/>
        <w:rPr>
          <w:sz w:val="28"/>
          <w:szCs w:val="28"/>
        </w:rPr>
      </w:pPr>
      <w:r w:rsidRPr="0091775D">
        <w:rPr>
          <w:sz w:val="28"/>
          <w:szCs w:val="28"/>
        </w:rPr>
        <w:t xml:space="preserve">•оценить потребительский спрос на выпускаемую продукцию; </w:t>
      </w:r>
    </w:p>
    <w:p w:rsidR="002726C5" w:rsidRPr="0091775D" w:rsidRDefault="002726C5" w:rsidP="002169A2">
      <w:pPr>
        <w:keepNext/>
        <w:spacing w:line="360" w:lineRule="auto"/>
        <w:ind w:firstLine="709"/>
        <w:rPr>
          <w:sz w:val="28"/>
          <w:szCs w:val="28"/>
        </w:rPr>
      </w:pPr>
      <w:r w:rsidRPr="0091775D">
        <w:rPr>
          <w:sz w:val="28"/>
          <w:szCs w:val="28"/>
        </w:rPr>
        <w:t xml:space="preserve">•выявить ожидаемый спрос на период намеченной инвестиционной политики предприятия; </w:t>
      </w:r>
    </w:p>
    <w:p w:rsidR="002726C5" w:rsidRPr="0091775D" w:rsidRDefault="002726C5" w:rsidP="002169A2">
      <w:pPr>
        <w:keepNext/>
        <w:spacing w:line="360" w:lineRule="auto"/>
        <w:ind w:firstLine="709"/>
        <w:rPr>
          <w:sz w:val="28"/>
          <w:szCs w:val="28"/>
        </w:rPr>
      </w:pPr>
      <w:r w:rsidRPr="0091775D">
        <w:rPr>
          <w:sz w:val="28"/>
          <w:szCs w:val="28"/>
        </w:rPr>
        <w:t xml:space="preserve">•сравнить затраты на выпуск продукции с действующими рыночными ценами </w:t>
      </w:r>
    </w:p>
    <w:p w:rsidR="002726C5" w:rsidRPr="0091775D" w:rsidRDefault="002726C5" w:rsidP="002169A2">
      <w:pPr>
        <w:keepNext/>
        <w:spacing w:line="360" w:lineRule="auto"/>
        <w:ind w:firstLine="709"/>
        <w:rPr>
          <w:sz w:val="28"/>
          <w:szCs w:val="28"/>
        </w:rPr>
      </w:pPr>
      <w:r w:rsidRPr="0091775D">
        <w:rPr>
          <w:sz w:val="28"/>
          <w:szCs w:val="28"/>
        </w:rPr>
        <w:t xml:space="preserve">•выявить производственные возможности предприятия на перспек-тиву </w:t>
      </w:r>
    </w:p>
    <w:p w:rsidR="002726C5" w:rsidRPr="0091775D" w:rsidRDefault="002726C5" w:rsidP="002169A2">
      <w:pPr>
        <w:keepNext/>
        <w:spacing w:line="360" w:lineRule="auto"/>
        <w:ind w:firstLine="709"/>
        <w:rPr>
          <w:sz w:val="28"/>
          <w:szCs w:val="28"/>
        </w:rPr>
      </w:pPr>
      <w:r w:rsidRPr="0091775D">
        <w:rPr>
          <w:sz w:val="28"/>
          <w:szCs w:val="28"/>
        </w:rPr>
        <w:t xml:space="preserve">•проанализировать деятельность предприятия за предшествующий период и выявить неиспользованные резервы; </w:t>
      </w:r>
    </w:p>
    <w:p w:rsidR="002726C5" w:rsidRPr="0091775D" w:rsidRDefault="002726C5" w:rsidP="002169A2">
      <w:pPr>
        <w:pStyle w:val="af4"/>
        <w:spacing w:line="360" w:lineRule="auto"/>
        <w:ind w:firstLine="709"/>
        <w:rPr>
          <w:sz w:val="28"/>
          <w:szCs w:val="28"/>
        </w:rPr>
      </w:pPr>
      <w:r w:rsidRPr="0091775D">
        <w:rPr>
          <w:sz w:val="28"/>
          <w:szCs w:val="28"/>
        </w:rPr>
        <w:t xml:space="preserve">- на втором этапе осуществляется разработка инвестиционных про-ектов для реализации выбранных направлений развития предприятия; </w:t>
      </w:r>
    </w:p>
    <w:p w:rsidR="002726C5" w:rsidRPr="0091775D" w:rsidRDefault="002726C5" w:rsidP="002169A2">
      <w:pPr>
        <w:pStyle w:val="af4"/>
        <w:spacing w:line="360" w:lineRule="auto"/>
        <w:ind w:firstLine="709"/>
        <w:rPr>
          <w:sz w:val="28"/>
          <w:szCs w:val="28"/>
        </w:rPr>
      </w:pPr>
      <w:r w:rsidRPr="0091775D">
        <w:rPr>
          <w:sz w:val="28"/>
          <w:szCs w:val="28"/>
        </w:rPr>
        <w:t xml:space="preserve">- на третьем этапе происходит окончательный выбор экономически выгодного инвестиционного проекта, планируемого к реализации. Здесь требуется определить: </w:t>
      </w:r>
    </w:p>
    <w:p w:rsidR="002726C5" w:rsidRPr="0091775D" w:rsidRDefault="002726C5" w:rsidP="002169A2">
      <w:pPr>
        <w:keepNext/>
        <w:spacing w:line="360" w:lineRule="auto"/>
        <w:ind w:firstLine="709"/>
        <w:rPr>
          <w:sz w:val="28"/>
          <w:szCs w:val="28"/>
        </w:rPr>
      </w:pPr>
      <w:r w:rsidRPr="0091775D">
        <w:rPr>
          <w:sz w:val="28"/>
          <w:szCs w:val="28"/>
        </w:rPr>
        <w:t xml:space="preserve">•стоимость оборудования, строительных материалов, аренды </w:t>
      </w:r>
      <w:r w:rsidR="009D1F32" w:rsidRPr="0091775D">
        <w:rPr>
          <w:sz w:val="28"/>
          <w:szCs w:val="28"/>
        </w:rPr>
        <w:t>производственной</w:t>
      </w:r>
      <w:r w:rsidRPr="0091775D">
        <w:rPr>
          <w:sz w:val="28"/>
          <w:szCs w:val="28"/>
        </w:rPr>
        <w:t xml:space="preserve"> площади, доставки готовой продукции на рынок сбыта; </w:t>
      </w:r>
    </w:p>
    <w:p w:rsidR="002726C5" w:rsidRPr="0091775D" w:rsidRDefault="002726C5" w:rsidP="002169A2">
      <w:pPr>
        <w:keepNext/>
        <w:spacing w:line="360" w:lineRule="auto"/>
        <w:ind w:firstLine="709"/>
        <w:rPr>
          <w:sz w:val="28"/>
          <w:szCs w:val="28"/>
        </w:rPr>
      </w:pPr>
      <w:r w:rsidRPr="0091775D">
        <w:rPr>
          <w:sz w:val="28"/>
          <w:szCs w:val="28"/>
        </w:rPr>
        <w:t xml:space="preserve">•себестоимость заданного объема производства и единицы продукции, выпускаемой на новом оборудовании </w:t>
      </w:r>
    </w:p>
    <w:p w:rsidR="002726C5" w:rsidRPr="0091775D" w:rsidRDefault="002726C5" w:rsidP="002169A2">
      <w:pPr>
        <w:keepNext/>
        <w:spacing w:line="360" w:lineRule="auto"/>
        <w:ind w:firstLine="709"/>
        <w:rPr>
          <w:sz w:val="28"/>
          <w:szCs w:val="28"/>
        </w:rPr>
      </w:pPr>
      <w:r w:rsidRPr="0091775D">
        <w:rPr>
          <w:sz w:val="28"/>
          <w:szCs w:val="28"/>
        </w:rPr>
        <w:t xml:space="preserve">•постоянные и переменные затраты </w:t>
      </w:r>
    </w:p>
    <w:p w:rsidR="002726C5" w:rsidRPr="0091775D" w:rsidRDefault="002726C5" w:rsidP="002169A2">
      <w:pPr>
        <w:keepNext/>
        <w:spacing w:line="360" w:lineRule="auto"/>
        <w:ind w:firstLine="709"/>
        <w:rPr>
          <w:sz w:val="28"/>
          <w:szCs w:val="28"/>
        </w:rPr>
      </w:pPr>
      <w:r w:rsidRPr="0091775D">
        <w:rPr>
          <w:sz w:val="28"/>
          <w:szCs w:val="28"/>
        </w:rPr>
        <w:t xml:space="preserve">•требующиеся объемы инвестиционных ресурсов </w:t>
      </w:r>
    </w:p>
    <w:p w:rsidR="002726C5" w:rsidRPr="0091775D" w:rsidRDefault="002726C5" w:rsidP="002169A2">
      <w:pPr>
        <w:keepNext/>
        <w:spacing w:line="360" w:lineRule="auto"/>
        <w:ind w:firstLine="709"/>
        <w:rPr>
          <w:sz w:val="28"/>
          <w:szCs w:val="28"/>
        </w:rPr>
      </w:pPr>
      <w:r w:rsidRPr="0091775D">
        <w:rPr>
          <w:sz w:val="28"/>
          <w:szCs w:val="28"/>
        </w:rPr>
        <w:t xml:space="preserve">•размер собственных и привлеченных средств, необходимых для реализации проекта </w:t>
      </w:r>
    </w:p>
    <w:p w:rsidR="002726C5" w:rsidRPr="0091775D" w:rsidRDefault="002726C5" w:rsidP="002169A2">
      <w:pPr>
        <w:keepNext/>
        <w:spacing w:line="360" w:lineRule="auto"/>
        <w:ind w:firstLine="709"/>
        <w:rPr>
          <w:sz w:val="28"/>
          <w:szCs w:val="28"/>
        </w:rPr>
      </w:pPr>
      <w:r w:rsidRPr="0091775D">
        <w:rPr>
          <w:sz w:val="28"/>
          <w:szCs w:val="28"/>
        </w:rPr>
        <w:t xml:space="preserve">•показатели эффективности проекта </w:t>
      </w:r>
    </w:p>
    <w:p w:rsidR="002726C5" w:rsidRPr="0091775D" w:rsidRDefault="002726C5" w:rsidP="002169A2">
      <w:pPr>
        <w:keepNext/>
        <w:spacing w:line="360" w:lineRule="auto"/>
        <w:ind w:firstLine="709"/>
        <w:rPr>
          <w:bCs/>
          <w:sz w:val="28"/>
          <w:szCs w:val="28"/>
        </w:rPr>
      </w:pPr>
      <w:r w:rsidRPr="0091775D">
        <w:rPr>
          <w:sz w:val="28"/>
          <w:szCs w:val="28"/>
        </w:rPr>
        <w:t>•риски, генерируемые проектом</w:t>
      </w:r>
      <w:r w:rsidRPr="0091775D">
        <w:rPr>
          <w:bCs/>
          <w:sz w:val="28"/>
          <w:szCs w:val="28"/>
        </w:rPr>
        <w:t xml:space="preserve"> </w:t>
      </w:r>
    </w:p>
    <w:p w:rsidR="002726C5" w:rsidRPr="0091775D" w:rsidRDefault="002726C5" w:rsidP="002169A2">
      <w:pPr>
        <w:keepNext/>
        <w:adjustRightInd/>
        <w:spacing w:line="360" w:lineRule="auto"/>
        <w:ind w:firstLine="709"/>
        <w:textAlignment w:val="auto"/>
        <w:rPr>
          <w:bCs/>
          <w:sz w:val="28"/>
          <w:szCs w:val="28"/>
        </w:rPr>
      </w:pPr>
      <w:r w:rsidRPr="0091775D">
        <w:rPr>
          <w:bCs/>
          <w:sz w:val="28"/>
          <w:szCs w:val="28"/>
        </w:rPr>
        <w:t xml:space="preserve">Виды инвестиционной политики: </w:t>
      </w:r>
    </w:p>
    <w:p w:rsidR="00180E56" w:rsidRPr="0091775D" w:rsidRDefault="00180E56" w:rsidP="002169A2">
      <w:pPr>
        <w:keepNext/>
        <w:spacing w:line="360" w:lineRule="auto"/>
        <w:ind w:firstLine="709"/>
        <w:rPr>
          <w:sz w:val="28"/>
          <w:szCs w:val="28"/>
        </w:rPr>
      </w:pPr>
      <w:r w:rsidRPr="0091775D">
        <w:rPr>
          <w:sz w:val="28"/>
          <w:szCs w:val="28"/>
        </w:rPr>
        <w:t>Среднесрочная инвестиционная политика разрабатывается предприятием на период один-два года, а долгосрочная - на более длительную перспективу (свыше двух лет).</w:t>
      </w:r>
    </w:p>
    <w:p w:rsidR="002726C5" w:rsidRPr="0091775D" w:rsidRDefault="00386AAA" w:rsidP="002169A2">
      <w:pPr>
        <w:keepNext/>
        <w:spacing w:line="360" w:lineRule="auto"/>
        <w:ind w:firstLine="709"/>
        <w:rPr>
          <w:sz w:val="28"/>
          <w:szCs w:val="28"/>
        </w:rPr>
      </w:pPr>
      <w:r w:rsidRPr="0091775D">
        <w:rPr>
          <w:sz w:val="28"/>
          <w:szCs w:val="28"/>
        </w:rPr>
        <w:t>Инвестиционную</w:t>
      </w:r>
      <w:r w:rsidR="002726C5" w:rsidRPr="0091775D">
        <w:rPr>
          <w:sz w:val="28"/>
          <w:szCs w:val="28"/>
        </w:rPr>
        <w:t xml:space="preserve"> политику предприятия классифицируют в зависимости от ее направленности. С этой точки зрения, выделяют инвестиционную политику, направленную на: </w:t>
      </w:r>
    </w:p>
    <w:p w:rsidR="002726C5" w:rsidRPr="0091775D" w:rsidRDefault="002726C5" w:rsidP="002169A2">
      <w:pPr>
        <w:keepNext/>
        <w:spacing w:line="360" w:lineRule="auto"/>
        <w:ind w:firstLine="709"/>
        <w:rPr>
          <w:sz w:val="28"/>
          <w:szCs w:val="28"/>
        </w:rPr>
      </w:pPr>
      <w:r w:rsidRPr="0091775D">
        <w:rPr>
          <w:sz w:val="28"/>
          <w:szCs w:val="28"/>
        </w:rPr>
        <w:t xml:space="preserve">1. повышение эффективности; </w:t>
      </w:r>
    </w:p>
    <w:p w:rsidR="002726C5" w:rsidRPr="0091775D" w:rsidRDefault="002726C5" w:rsidP="002169A2">
      <w:pPr>
        <w:keepNext/>
        <w:spacing w:line="360" w:lineRule="auto"/>
        <w:ind w:firstLine="709"/>
        <w:rPr>
          <w:sz w:val="28"/>
          <w:szCs w:val="28"/>
        </w:rPr>
      </w:pPr>
      <w:r w:rsidRPr="0091775D">
        <w:rPr>
          <w:sz w:val="28"/>
          <w:szCs w:val="28"/>
        </w:rPr>
        <w:t xml:space="preserve">2. модернизацию технологического оборудования, технологических процессов; </w:t>
      </w:r>
    </w:p>
    <w:p w:rsidR="002726C5" w:rsidRPr="0091775D" w:rsidRDefault="002726C5" w:rsidP="002169A2">
      <w:pPr>
        <w:keepNext/>
        <w:spacing w:line="360" w:lineRule="auto"/>
        <w:ind w:firstLine="709"/>
        <w:rPr>
          <w:sz w:val="28"/>
          <w:szCs w:val="28"/>
        </w:rPr>
      </w:pPr>
      <w:r w:rsidRPr="0091775D">
        <w:rPr>
          <w:sz w:val="28"/>
          <w:szCs w:val="28"/>
        </w:rPr>
        <w:t xml:space="preserve">3. создание новых предприятий; </w:t>
      </w:r>
    </w:p>
    <w:p w:rsidR="002726C5" w:rsidRPr="0091775D" w:rsidRDefault="002726C5" w:rsidP="002169A2">
      <w:pPr>
        <w:keepNext/>
        <w:spacing w:line="360" w:lineRule="auto"/>
        <w:ind w:firstLine="709"/>
        <w:rPr>
          <w:sz w:val="28"/>
          <w:szCs w:val="28"/>
        </w:rPr>
      </w:pPr>
      <w:r w:rsidRPr="0091775D">
        <w:rPr>
          <w:sz w:val="28"/>
          <w:szCs w:val="28"/>
        </w:rPr>
        <w:t xml:space="preserve">4. внедрение принципиально нового оборудования и выход на </w:t>
      </w:r>
      <w:r w:rsidR="00386AAA" w:rsidRPr="0091775D">
        <w:rPr>
          <w:sz w:val="28"/>
          <w:szCs w:val="28"/>
        </w:rPr>
        <w:t>новые</w:t>
      </w:r>
      <w:r w:rsidRPr="0091775D">
        <w:rPr>
          <w:sz w:val="28"/>
          <w:szCs w:val="28"/>
        </w:rPr>
        <w:t xml:space="preserve"> рынки сбыта. </w:t>
      </w:r>
    </w:p>
    <w:p w:rsidR="0042477D" w:rsidRPr="0091775D" w:rsidRDefault="0042477D" w:rsidP="002169A2">
      <w:pPr>
        <w:keepNext/>
        <w:spacing w:line="360" w:lineRule="auto"/>
        <w:ind w:firstLine="709"/>
        <w:rPr>
          <w:sz w:val="28"/>
          <w:szCs w:val="28"/>
        </w:rPr>
      </w:pPr>
      <w:r w:rsidRPr="0091775D">
        <w:rPr>
          <w:sz w:val="28"/>
          <w:szCs w:val="28"/>
        </w:rPr>
        <w:t>С точки зрения риска различают:</w:t>
      </w:r>
    </w:p>
    <w:p w:rsidR="0042477D" w:rsidRPr="0091775D" w:rsidRDefault="0042477D" w:rsidP="002169A2">
      <w:pPr>
        <w:keepNext/>
        <w:spacing w:line="360" w:lineRule="auto"/>
        <w:ind w:firstLine="709"/>
        <w:rPr>
          <w:sz w:val="28"/>
          <w:szCs w:val="28"/>
        </w:rPr>
      </w:pPr>
      <w:r w:rsidRPr="0091775D">
        <w:rPr>
          <w:sz w:val="28"/>
          <w:szCs w:val="28"/>
        </w:rPr>
        <w:t>Агрессивную;</w:t>
      </w:r>
    </w:p>
    <w:p w:rsidR="0042477D" w:rsidRPr="0091775D" w:rsidRDefault="0042477D" w:rsidP="002169A2">
      <w:pPr>
        <w:keepNext/>
        <w:spacing w:line="360" w:lineRule="auto"/>
        <w:ind w:firstLine="709"/>
        <w:rPr>
          <w:sz w:val="28"/>
          <w:szCs w:val="28"/>
        </w:rPr>
      </w:pPr>
      <w:r w:rsidRPr="0091775D">
        <w:rPr>
          <w:sz w:val="28"/>
          <w:szCs w:val="28"/>
        </w:rPr>
        <w:t xml:space="preserve">Консервативную; </w:t>
      </w:r>
    </w:p>
    <w:p w:rsidR="0042477D" w:rsidRPr="0091775D" w:rsidRDefault="0042477D" w:rsidP="002169A2">
      <w:pPr>
        <w:keepNext/>
        <w:spacing w:line="360" w:lineRule="auto"/>
        <w:ind w:firstLine="709"/>
        <w:rPr>
          <w:sz w:val="28"/>
          <w:szCs w:val="28"/>
        </w:rPr>
      </w:pPr>
      <w:r w:rsidRPr="0091775D">
        <w:rPr>
          <w:sz w:val="28"/>
          <w:szCs w:val="28"/>
        </w:rPr>
        <w:t>Оборонительную</w:t>
      </w:r>
      <w:r w:rsidR="003C5A84" w:rsidRPr="0091775D">
        <w:rPr>
          <w:sz w:val="28"/>
          <w:szCs w:val="28"/>
        </w:rPr>
        <w:t xml:space="preserve"> инвестиционную политику</w:t>
      </w:r>
      <w:r w:rsidRPr="0091775D">
        <w:rPr>
          <w:sz w:val="28"/>
          <w:szCs w:val="28"/>
        </w:rPr>
        <w:t>.</w:t>
      </w:r>
    </w:p>
    <w:p w:rsidR="00386AAA" w:rsidRPr="0091775D" w:rsidRDefault="00B055CA" w:rsidP="002169A2">
      <w:pPr>
        <w:pStyle w:val="2"/>
        <w:spacing w:before="0" w:after="0" w:line="360" w:lineRule="auto"/>
        <w:ind w:firstLine="709"/>
        <w:jc w:val="both"/>
        <w:rPr>
          <w:rFonts w:cs="Times New Roman"/>
          <w:b w:val="0"/>
          <w:i w:val="0"/>
        </w:rPr>
      </w:pPr>
      <w:hyperlink r:id="rId13" w:history="1">
        <w:bookmarkStart w:id="41" w:name="_Toc212001058"/>
        <w:bookmarkStart w:id="42" w:name="_Toc212004489"/>
        <w:r w:rsidR="00CA3AB3" w:rsidRPr="0091775D">
          <w:rPr>
            <w:rStyle w:val="a8"/>
            <w:rFonts w:ascii="Times New Roman" w:hAnsi="Times New Roman" w:cs="Times New Roman"/>
            <w:b w:val="0"/>
            <w:i w:val="0"/>
            <w:color w:val="auto"/>
          </w:rPr>
          <w:t>3</w:t>
        </w:r>
        <w:r w:rsidR="00386AAA" w:rsidRPr="0091775D">
          <w:rPr>
            <w:rStyle w:val="a8"/>
            <w:rFonts w:ascii="Times New Roman" w:hAnsi="Times New Roman" w:cs="Times New Roman"/>
            <w:b w:val="0"/>
            <w:i w:val="0"/>
            <w:color w:val="auto"/>
          </w:rPr>
          <w:t xml:space="preserve">. </w:t>
        </w:r>
        <w:r w:rsidR="00612797" w:rsidRPr="0091775D">
          <w:rPr>
            <w:rStyle w:val="a8"/>
            <w:rFonts w:ascii="Times New Roman" w:hAnsi="Times New Roman" w:cs="Times New Roman"/>
            <w:b w:val="0"/>
            <w:i w:val="0"/>
            <w:color w:val="auto"/>
          </w:rPr>
          <w:t>Задачи, п</w:t>
        </w:r>
        <w:r w:rsidR="00386AAA" w:rsidRPr="0091775D">
          <w:rPr>
            <w:rStyle w:val="a8"/>
            <w:rFonts w:ascii="Times New Roman" w:hAnsi="Times New Roman" w:cs="Times New Roman"/>
            <w:b w:val="0"/>
            <w:i w:val="0"/>
            <w:color w:val="auto"/>
          </w:rPr>
          <w:t>ринципы разработки инвестиционной политики</w:t>
        </w:r>
        <w:bookmarkEnd w:id="41"/>
        <w:bookmarkEnd w:id="42"/>
      </w:hyperlink>
    </w:p>
    <w:p w:rsidR="00612797" w:rsidRPr="0091775D" w:rsidRDefault="00612797" w:rsidP="002169A2">
      <w:pPr>
        <w:keepNext/>
        <w:spacing w:line="360" w:lineRule="auto"/>
        <w:ind w:firstLine="709"/>
        <w:rPr>
          <w:sz w:val="28"/>
          <w:szCs w:val="28"/>
        </w:rPr>
      </w:pPr>
      <w:r w:rsidRPr="0091775D">
        <w:rPr>
          <w:sz w:val="28"/>
          <w:szCs w:val="28"/>
        </w:rPr>
        <w:t>При выработке инвестиционной политики целесообразно руководствоваться следующими задачами.</w:t>
      </w:r>
    </w:p>
    <w:p w:rsidR="00612797" w:rsidRPr="0091775D" w:rsidRDefault="00612797" w:rsidP="002169A2">
      <w:pPr>
        <w:keepNext/>
        <w:spacing w:line="360" w:lineRule="auto"/>
        <w:ind w:firstLine="709"/>
        <w:rPr>
          <w:sz w:val="28"/>
          <w:szCs w:val="28"/>
        </w:rPr>
      </w:pPr>
      <w:r w:rsidRPr="0091775D">
        <w:rPr>
          <w:noProof/>
          <w:sz w:val="28"/>
          <w:szCs w:val="28"/>
        </w:rPr>
        <w:t>1.</w:t>
      </w:r>
      <w:r w:rsidRPr="0091775D">
        <w:rPr>
          <w:sz w:val="28"/>
          <w:szCs w:val="28"/>
        </w:rPr>
        <w:t xml:space="preserve"> Достижение экономического научно–технического и социального эффекта от рассматриваемых мероприятий. При этом для каждого объекта инвестирования используются конкретные методы оценки эффективности. По итогам такой оценки осуществляется отбор отдельных инвестиционных проектов по критерию эффективности (рентабельности). При прочих равных условиях принимаются к реализации те из них, которые обеспечивают предприятию максимальную эффективность.</w:t>
      </w:r>
    </w:p>
    <w:p w:rsidR="00612797" w:rsidRPr="0091775D" w:rsidRDefault="00612797" w:rsidP="002169A2">
      <w:pPr>
        <w:keepNext/>
        <w:spacing w:line="360" w:lineRule="auto"/>
        <w:ind w:firstLine="709"/>
        <w:rPr>
          <w:sz w:val="28"/>
          <w:szCs w:val="28"/>
        </w:rPr>
      </w:pPr>
      <w:r w:rsidRPr="0091775D">
        <w:rPr>
          <w:noProof/>
          <w:sz w:val="28"/>
          <w:szCs w:val="28"/>
        </w:rPr>
        <w:t>2.</w:t>
      </w:r>
      <w:r w:rsidRPr="0091775D">
        <w:rPr>
          <w:sz w:val="28"/>
          <w:szCs w:val="28"/>
        </w:rPr>
        <w:t xml:space="preserve"> Получение предприятием наибольшей прибыли на вложенный капитал при минимальных инвестиционных затратах.</w:t>
      </w:r>
    </w:p>
    <w:p w:rsidR="00612797" w:rsidRPr="0091775D" w:rsidRDefault="00612797" w:rsidP="002169A2">
      <w:pPr>
        <w:keepNext/>
        <w:spacing w:line="360" w:lineRule="auto"/>
        <w:ind w:firstLine="709"/>
        <w:rPr>
          <w:sz w:val="28"/>
          <w:szCs w:val="28"/>
        </w:rPr>
      </w:pPr>
      <w:r w:rsidRPr="0091775D">
        <w:rPr>
          <w:noProof/>
          <w:sz w:val="28"/>
          <w:szCs w:val="28"/>
        </w:rPr>
        <w:t>3.</w:t>
      </w:r>
      <w:r w:rsidRPr="0091775D">
        <w:rPr>
          <w:sz w:val="28"/>
          <w:szCs w:val="28"/>
        </w:rPr>
        <w:t xml:space="preserve"> Рациональное распоряжение средствами на реализацию бесприбыльных проектов, т. е. снижение расходов на достижение научно–технического, социального или экономического эффектов.</w:t>
      </w:r>
    </w:p>
    <w:p w:rsidR="00612797" w:rsidRPr="0091775D" w:rsidRDefault="00612797" w:rsidP="002169A2">
      <w:pPr>
        <w:keepNext/>
        <w:spacing w:line="360" w:lineRule="auto"/>
        <w:ind w:firstLine="709"/>
        <w:rPr>
          <w:sz w:val="28"/>
          <w:szCs w:val="28"/>
        </w:rPr>
      </w:pPr>
      <w:r w:rsidRPr="0091775D">
        <w:rPr>
          <w:noProof/>
          <w:sz w:val="28"/>
          <w:szCs w:val="28"/>
        </w:rPr>
        <w:t>4.</w:t>
      </w:r>
      <w:r w:rsidRPr="0091775D">
        <w:rPr>
          <w:sz w:val="28"/>
          <w:szCs w:val="28"/>
        </w:rPr>
        <w:t xml:space="preserve"> Использование предприятием государственной поддержки для повышения эффективности инвестиций в форме бюджетных ссуд, гарантий Правительства РФ и т. д.</w:t>
      </w:r>
    </w:p>
    <w:p w:rsidR="00612797" w:rsidRPr="0091775D" w:rsidRDefault="00612797" w:rsidP="002169A2">
      <w:pPr>
        <w:keepNext/>
        <w:spacing w:line="360" w:lineRule="auto"/>
        <w:ind w:firstLine="709"/>
        <w:rPr>
          <w:sz w:val="28"/>
          <w:szCs w:val="28"/>
        </w:rPr>
      </w:pPr>
      <w:r w:rsidRPr="0091775D">
        <w:rPr>
          <w:noProof/>
          <w:sz w:val="28"/>
          <w:szCs w:val="28"/>
        </w:rPr>
        <w:t>5.</w:t>
      </w:r>
      <w:r w:rsidRPr="0091775D">
        <w:rPr>
          <w:sz w:val="28"/>
          <w:szCs w:val="28"/>
        </w:rPr>
        <w:t xml:space="preserve"> Привлечение субсидий и льготных кредитов международных финансово–кредитных организаций и частных иностранных инвесторов.</w:t>
      </w:r>
    </w:p>
    <w:p w:rsidR="00612797" w:rsidRPr="0091775D" w:rsidRDefault="00612797" w:rsidP="002169A2">
      <w:pPr>
        <w:keepNext/>
        <w:spacing w:line="360" w:lineRule="auto"/>
        <w:ind w:firstLine="709"/>
        <w:rPr>
          <w:sz w:val="28"/>
          <w:szCs w:val="28"/>
        </w:rPr>
      </w:pPr>
      <w:r w:rsidRPr="0091775D">
        <w:rPr>
          <w:noProof/>
          <w:sz w:val="28"/>
          <w:szCs w:val="28"/>
        </w:rPr>
        <w:t>6.</w:t>
      </w:r>
      <w:r w:rsidRPr="0091775D">
        <w:rPr>
          <w:sz w:val="28"/>
          <w:szCs w:val="28"/>
        </w:rPr>
        <w:t xml:space="preserve"> Обеспечение минимизации инвестиционных рисков, связанных с реализацией конкретных проектов. Влияние коммерческих рисков (строительных, производственных, транспортных и иных рисков) может быть оценено через вероятное изменение ожидаемой доходности инвестиционных проектов и соответствующее снижение их эффективности. Такие риски могут быть снижены заказчиками проектов и привлеченными инвесторами посредством самострахования, т. е. созданием финансовых резервов, диверсификации инвестиционного портфеля и коммерческого страхования. Защита от некоммерческих рисков (стихийные бедствия, аварии, беспорядки и др.) обеспечивается путем предоставления гарантий Правительства РФ и страхования инвестиций.</w:t>
      </w:r>
    </w:p>
    <w:p w:rsidR="00612797" w:rsidRPr="0091775D" w:rsidRDefault="00612797" w:rsidP="002169A2">
      <w:pPr>
        <w:keepNext/>
        <w:adjustRightInd/>
        <w:spacing w:line="360" w:lineRule="auto"/>
        <w:ind w:firstLine="709"/>
        <w:textAlignment w:val="auto"/>
        <w:rPr>
          <w:bCs/>
          <w:sz w:val="28"/>
          <w:szCs w:val="28"/>
        </w:rPr>
      </w:pPr>
      <w:r w:rsidRPr="0091775D">
        <w:rPr>
          <w:noProof/>
          <w:sz w:val="28"/>
          <w:szCs w:val="28"/>
        </w:rPr>
        <w:t>7.</w:t>
      </w:r>
      <w:r w:rsidRPr="0091775D">
        <w:rPr>
          <w:sz w:val="28"/>
          <w:szCs w:val="28"/>
        </w:rPr>
        <w:t xml:space="preserve"> Обеспечение ликвидности инвестиций следует предусматривать в силу значительных изменений внешней инвестиционной среды, конъюнктуры рынка или стратегии развития предприятия в предстоящем периоде (году). Поэтому по отдельным объектам инвестирования может существенно снизиться доходность, что окажет негативное воздействие на общую инвестиционную привлекательность предприятия. В силу влияния этих негативных факторов часто приходится принимать решение о своевременном выходе из неэффективных проектов и реинвестировании высвобождающегося капитала.</w:t>
      </w:r>
    </w:p>
    <w:p w:rsidR="00386AAA" w:rsidRPr="0091775D" w:rsidRDefault="00386AAA" w:rsidP="002169A2">
      <w:pPr>
        <w:keepNext/>
        <w:adjustRightInd/>
        <w:spacing w:line="360" w:lineRule="auto"/>
        <w:ind w:firstLine="709"/>
        <w:textAlignment w:val="auto"/>
        <w:rPr>
          <w:bCs/>
          <w:sz w:val="28"/>
          <w:szCs w:val="28"/>
        </w:rPr>
      </w:pPr>
      <w:r w:rsidRPr="0091775D">
        <w:rPr>
          <w:bCs/>
          <w:sz w:val="28"/>
          <w:szCs w:val="28"/>
        </w:rPr>
        <w:t xml:space="preserve">Принципы разработки инвестиционной политики: </w:t>
      </w:r>
    </w:p>
    <w:p w:rsidR="00386AAA" w:rsidRPr="0091775D" w:rsidRDefault="00386AAA" w:rsidP="002169A2">
      <w:pPr>
        <w:keepNext/>
        <w:spacing w:line="360" w:lineRule="auto"/>
        <w:ind w:firstLine="709"/>
        <w:rPr>
          <w:sz w:val="28"/>
          <w:szCs w:val="28"/>
        </w:rPr>
      </w:pPr>
      <w:r w:rsidRPr="0091775D">
        <w:rPr>
          <w:sz w:val="28"/>
          <w:szCs w:val="28"/>
        </w:rPr>
        <w:t xml:space="preserve">1) правовой принцип (правовая защита инвестиций); </w:t>
      </w:r>
    </w:p>
    <w:p w:rsidR="00386AAA" w:rsidRPr="0091775D" w:rsidRDefault="00386AAA" w:rsidP="002169A2">
      <w:pPr>
        <w:keepNext/>
        <w:spacing w:line="360" w:lineRule="auto"/>
        <w:ind w:firstLine="709"/>
        <w:rPr>
          <w:sz w:val="28"/>
          <w:szCs w:val="28"/>
        </w:rPr>
      </w:pPr>
      <w:r w:rsidRPr="0091775D">
        <w:rPr>
          <w:sz w:val="28"/>
          <w:szCs w:val="28"/>
        </w:rPr>
        <w:t xml:space="preserve">2) принцип независимости и самостоятельности (свобода выбора инвестиционного проекта, его разработки и осуществления); </w:t>
      </w:r>
    </w:p>
    <w:p w:rsidR="00386AAA" w:rsidRPr="0091775D" w:rsidRDefault="00386AAA" w:rsidP="002169A2">
      <w:pPr>
        <w:keepNext/>
        <w:spacing w:line="360" w:lineRule="auto"/>
        <w:ind w:firstLine="709"/>
        <w:rPr>
          <w:sz w:val="28"/>
          <w:szCs w:val="28"/>
        </w:rPr>
      </w:pPr>
      <w:r w:rsidRPr="0091775D">
        <w:rPr>
          <w:sz w:val="28"/>
          <w:szCs w:val="28"/>
        </w:rPr>
        <w:t xml:space="preserve">3) принцип системного подхода; </w:t>
      </w:r>
    </w:p>
    <w:p w:rsidR="00386AAA" w:rsidRPr="0091775D" w:rsidRDefault="00386AAA" w:rsidP="002169A2">
      <w:pPr>
        <w:keepNext/>
        <w:spacing w:line="360" w:lineRule="auto"/>
        <w:ind w:firstLine="709"/>
        <w:rPr>
          <w:sz w:val="28"/>
          <w:szCs w:val="28"/>
        </w:rPr>
      </w:pPr>
      <w:r w:rsidRPr="0091775D">
        <w:rPr>
          <w:sz w:val="28"/>
          <w:szCs w:val="28"/>
        </w:rPr>
        <w:t xml:space="preserve">4) принцип эффективности (выбор такого инвестиционного проекта, который обеспечивает наибольшую результативность). </w:t>
      </w:r>
    </w:p>
    <w:p w:rsidR="002726C5" w:rsidRPr="0091775D" w:rsidRDefault="002726C5" w:rsidP="002169A2">
      <w:pPr>
        <w:keepNext/>
        <w:adjustRightInd/>
        <w:spacing w:line="360" w:lineRule="auto"/>
        <w:ind w:firstLine="709"/>
        <w:textAlignment w:val="auto"/>
        <w:rPr>
          <w:bCs/>
          <w:sz w:val="28"/>
          <w:szCs w:val="28"/>
        </w:rPr>
      </w:pPr>
      <w:r w:rsidRPr="0091775D">
        <w:rPr>
          <w:bCs/>
          <w:sz w:val="28"/>
          <w:szCs w:val="28"/>
        </w:rPr>
        <w:t xml:space="preserve">При определении инвестиционной политики необходимо </w:t>
      </w:r>
      <w:r w:rsidR="00386AAA" w:rsidRPr="0091775D">
        <w:rPr>
          <w:bCs/>
          <w:sz w:val="28"/>
          <w:szCs w:val="28"/>
        </w:rPr>
        <w:t>учитывать</w:t>
      </w:r>
      <w:r w:rsidRPr="0091775D">
        <w:rPr>
          <w:bCs/>
          <w:sz w:val="28"/>
          <w:szCs w:val="28"/>
        </w:rPr>
        <w:t xml:space="preserve">: </w:t>
      </w:r>
    </w:p>
    <w:p w:rsidR="002726C5" w:rsidRPr="0091775D" w:rsidRDefault="002726C5" w:rsidP="002169A2">
      <w:pPr>
        <w:keepNext/>
        <w:spacing w:line="360" w:lineRule="auto"/>
        <w:ind w:firstLine="709"/>
        <w:rPr>
          <w:sz w:val="28"/>
          <w:szCs w:val="28"/>
        </w:rPr>
      </w:pPr>
      <w:r w:rsidRPr="0091775D">
        <w:rPr>
          <w:sz w:val="28"/>
          <w:szCs w:val="28"/>
        </w:rPr>
        <w:t xml:space="preserve">а) финансово-экономическое положение предприятия; </w:t>
      </w:r>
    </w:p>
    <w:p w:rsidR="002726C5" w:rsidRPr="0091775D" w:rsidRDefault="002726C5" w:rsidP="002169A2">
      <w:pPr>
        <w:keepNext/>
        <w:spacing w:line="360" w:lineRule="auto"/>
        <w:ind w:firstLine="709"/>
        <w:rPr>
          <w:sz w:val="28"/>
          <w:szCs w:val="28"/>
        </w:rPr>
      </w:pPr>
      <w:r w:rsidRPr="0091775D">
        <w:rPr>
          <w:sz w:val="28"/>
          <w:szCs w:val="28"/>
        </w:rPr>
        <w:t xml:space="preserve">б) состояние рынка выпускаемой предприятием продукции, объём, качество, цена продукции; </w:t>
      </w:r>
    </w:p>
    <w:p w:rsidR="002726C5" w:rsidRPr="0091775D" w:rsidRDefault="002726C5" w:rsidP="002169A2">
      <w:pPr>
        <w:keepNext/>
        <w:spacing w:line="360" w:lineRule="auto"/>
        <w:ind w:firstLine="709"/>
        <w:rPr>
          <w:sz w:val="28"/>
          <w:szCs w:val="28"/>
        </w:rPr>
      </w:pPr>
      <w:r w:rsidRPr="0091775D">
        <w:rPr>
          <w:sz w:val="28"/>
          <w:szCs w:val="28"/>
        </w:rPr>
        <w:t xml:space="preserve">в) технологический уровень производства предприятия; </w:t>
      </w:r>
    </w:p>
    <w:p w:rsidR="002726C5" w:rsidRPr="0091775D" w:rsidRDefault="002726C5" w:rsidP="002169A2">
      <w:pPr>
        <w:keepNext/>
        <w:spacing w:line="360" w:lineRule="auto"/>
        <w:ind w:firstLine="709"/>
        <w:rPr>
          <w:sz w:val="28"/>
          <w:szCs w:val="28"/>
        </w:rPr>
      </w:pPr>
      <w:r w:rsidRPr="0091775D">
        <w:rPr>
          <w:sz w:val="28"/>
          <w:szCs w:val="28"/>
        </w:rPr>
        <w:t xml:space="preserve">г) соотношение собственных и заёмных средств; </w:t>
      </w:r>
    </w:p>
    <w:p w:rsidR="002726C5" w:rsidRPr="0091775D" w:rsidRDefault="002726C5" w:rsidP="002169A2">
      <w:pPr>
        <w:keepNext/>
        <w:spacing w:line="360" w:lineRule="auto"/>
        <w:ind w:firstLine="709"/>
        <w:rPr>
          <w:sz w:val="28"/>
          <w:szCs w:val="28"/>
        </w:rPr>
      </w:pPr>
      <w:r w:rsidRPr="0091775D">
        <w:rPr>
          <w:sz w:val="28"/>
          <w:szCs w:val="28"/>
        </w:rPr>
        <w:t xml:space="preserve">д) условия финансирования на рынке капиталов; </w:t>
      </w:r>
    </w:p>
    <w:p w:rsidR="002726C5" w:rsidRPr="0091775D" w:rsidRDefault="002726C5" w:rsidP="002169A2">
      <w:pPr>
        <w:keepNext/>
        <w:spacing w:line="360" w:lineRule="auto"/>
        <w:ind w:firstLine="709"/>
        <w:rPr>
          <w:sz w:val="28"/>
          <w:szCs w:val="28"/>
        </w:rPr>
      </w:pPr>
      <w:r w:rsidRPr="0091775D">
        <w:rPr>
          <w:sz w:val="28"/>
          <w:szCs w:val="28"/>
        </w:rPr>
        <w:t xml:space="preserve">ж) условия страхования и гарантий инвестиций; </w:t>
      </w:r>
    </w:p>
    <w:p w:rsidR="002726C5" w:rsidRPr="0091775D" w:rsidRDefault="00BA128C" w:rsidP="002169A2">
      <w:pPr>
        <w:keepNext/>
        <w:spacing w:line="360" w:lineRule="auto"/>
        <w:ind w:firstLine="709"/>
        <w:rPr>
          <w:sz w:val="28"/>
          <w:szCs w:val="28"/>
        </w:rPr>
      </w:pPr>
      <w:r>
        <w:rPr>
          <w:sz w:val="28"/>
          <w:szCs w:val="28"/>
        </w:rPr>
        <w:t>з) лизинговые условия.</w:t>
      </w:r>
    </w:p>
    <w:p w:rsidR="00D86FAC" w:rsidRPr="0091775D" w:rsidRDefault="00D86FAC" w:rsidP="002169A2">
      <w:pPr>
        <w:pStyle w:val="3"/>
        <w:spacing w:before="0" w:after="0" w:line="360" w:lineRule="auto"/>
        <w:ind w:firstLine="709"/>
        <w:rPr>
          <w:rFonts w:cs="Times New Roman"/>
          <w:b w:val="0"/>
          <w:sz w:val="28"/>
          <w:szCs w:val="28"/>
        </w:rPr>
      </w:pPr>
      <w:bookmarkStart w:id="43" w:name="_Toc212004490"/>
      <w:r w:rsidRPr="0091775D">
        <w:rPr>
          <w:rFonts w:cs="Times New Roman"/>
          <w:b w:val="0"/>
          <w:sz w:val="28"/>
          <w:szCs w:val="28"/>
        </w:rPr>
        <w:t>Факторы инвестиционной политики</w:t>
      </w:r>
      <w:bookmarkEnd w:id="43"/>
    </w:p>
    <w:p w:rsidR="004B5C59" w:rsidRPr="0091775D" w:rsidRDefault="00D86FAC" w:rsidP="002169A2">
      <w:pPr>
        <w:keepNext/>
        <w:spacing w:line="360" w:lineRule="auto"/>
        <w:ind w:firstLine="709"/>
        <w:rPr>
          <w:sz w:val="28"/>
          <w:szCs w:val="28"/>
        </w:rPr>
      </w:pPr>
      <w:r w:rsidRPr="0091775D">
        <w:rPr>
          <w:sz w:val="28"/>
          <w:szCs w:val="28"/>
        </w:rPr>
        <w:t>При разработке инвестиционной политики учитывают следующие факторы:</w:t>
      </w:r>
    </w:p>
    <w:p w:rsidR="004B5C59" w:rsidRPr="0091775D" w:rsidRDefault="00D86FAC" w:rsidP="002169A2">
      <w:pPr>
        <w:keepNext/>
        <w:spacing w:line="360" w:lineRule="auto"/>
        <w:ind w:firstLine="709"/>
        <w:rPr>
          <w:sz w:val="28"/>
          <w:szCs w:val="28"/>
        </w:rPr>
      </w:pPr>
      <w:r w:rsidRPr="0091775D">
        <w:rPr>
          <w:sz w:val="28"/>
          <w:szCs w:val="28"/>
        </w:rPr>
        <w:t>• финансовое положение предприятия;</w:t>
      </w:r>
    </w:p>
    <w:p w:rsidR="004B5C59" w:rsidRPr="0091775D" w:rsidRDefault="00D86FAC" w:rsidP="002169A2">
      <w:pPr>
        <w:keepNext/>
        <w:spacing w:line="360" w:lineRule="auto"/>
        <w:ind w:firstLine="709"/>
        <w:rPr>
          <w:sz w:val="28"/>
          <w:szCs w:val="28"/>
        </w:rPr>
      </w:pPr>
      <w:r w:rsidRPr="0091775D">
        <w:rPr>
          <w:sz w:val="28"/>
          <w:szCs w:val="28"/>
        </w:rPr>
        <w:t>• техническим уровень производства, наличие незавершенною строительства и неустановленного оборудования;</w:t>
      </w:r>
    </w:p>
    <w:p w:rsidR="004B5C59" w:rsidRPr="0091775D" w:rsidRDefault="00D86FAC" w:rsidP="002169A2">
      <w:pPr>
        <w:keepNext/>
        <w:spacing w:line="360" w:lineRule="auto"/>
        <w:ind w:firstLine="709"/>
        <w:rPr>
          <w:sz w:val="28"/>
          <w:szCs w:val="28"/>
        </w:rPr>
      </w:pPr>
      <w:r w:rsidRPr="0091775D">
        <w:rPr>
          <w:sz w:val="28"/>
          <w:szCs w:val="28"/>
        </w:rPr>
        <w:t>• возможность получения оборудования по лизингу;</w:t>
      </w:r>
    </w:p>
    <w:p w:rsidR="004B5C59" w:rsidRPr="0091775D" w:rsidRDefault="00D86FAC" w:rsidP="002169A2">
      <w:pPr>
        <w:keepNext/>
        <w:spacing w:line="360" w:lineRule="auto"/>
        <w:ind w:firstLine="709"/>
        <w:rPr>
          <w:sz w:val="28"/>
          <w:szCs w:val="28"/>
        </w:rPr>
      </w:pPr>
      <w:r w:rsidRPr="0091775D">
        <w:rPr>
          <w:sz w:val="28"/>
          <w:szCs w:val="28"/>
        </w:rPr>
        <w:t>• наличие собственных средств, возможности привлечения заемных средств в форме кредитов и займов;</w:t>
      </w:r>
    </w:p>
    <w:p w:rsidR="004B5C59" w:rsidRPr="0091775D" w:rsidRDefault="00D86FAC" w:rsidP="002169A2">
      <w:pPr>
        <w:keepNext/>
        <w:spacing w:line="360" w:lineRule="auto"/>
        <w:ind w:firstLine="709"/>
        <w:rPr>
          <w:sz w:val="28"/>
          <w:szCs w:val="28"/>
        </w:rPr>
      </w:pPr>
      <w:r w:rsidRPr="0091775D">
        <w:rPr>
          <w:sz w:val="28"/>
          <w:szCs w:val="28"/>
        </w:rPr>
        <w:t>• конъюнктуру рынка капитала;</w:t>
      </w:r>
    </w:p>
    <w:p w:rsidR="004B5C59" w:rsidRPr="0091775D" w:rsidRDefault="00D86FAC" w:rsidP="002169A2">
      <w:pPr>
        <w:keepNext/>
        <w:spacing w:line="360" w:lineRule="auto"/>
        <w:ind w:firstLine="709"/>
        <w:rPr>
          <w:sz w:val="28"/>
          <w:szCs w:val="28"/>
        </w:rPr>
      </w:pPr>
      <w:r w:rsidRPr="0091775D">
        <w:rPr>
          <w:sz w:val="28"/>
          <w:szCs w:val="28"/>
        </w:rPr>
        <w:t>• льготы, получаемые инвестором от государства;</w:t>
      </w:r>
    </w:p>
    <w:p w:rsidR="004B5C59" w:rsidRPr="0091775D" w:rsidRDefault="00D86FAC" w:rsidP="002169A2">
      <w:pPr>
        <w:keepNext/>
        <w:spacing w:line="360" w:lineRule="auto"/>
        <w:ind w:firstLine="709"/>
        <w:rPr>
          <w:sz w:val="28"/>
          <w:szCs w:val="28"/>
        </w:rPr>
      </w:pPr>
      <w:r w:rsidRPr="0091775D">
        <w:rPr>
          <w:sz w:val="28"/>
          <w:szCs w:val="28"/>
        </w:rPr>
        <w:t>• коммерческую и бюджетную эффективность намечаемых к реализации инвестиционных проектов;</w:t>
      </w:r>
    </w:p>
    <w:p w:rsidR="004B5C59" w:rsidRPr="0091775D" w:rsidRDefault="00D86FAC" w:rsidP="002169A2">
      <w:pPr>
        <w:keepNext/>
        <w:spacing w:line="360" w:lineRule="auto"/>
        <w:ind w:firstLine="709"/>
        <w:rPr>
          <w:sz w:val="28"/>
          <w:szCs w:val="28"/>
        </w:rPr>
      </w:pPr>
      <w:r w:rsidRPr="0091775D">
        <w:rPr>
          <w:sz w:val="28"/>
          <w:szCs w:val="28"/>
        </w:rPr>
        <w:t>• условия страхования и получения гарантий от некоммерческих рисков.</w:t>
      </w:r>
    </w:p>
    <w:p w:rsidR="004B5C59" w:rsidRPr="0091775D" w:rsidRDefault="00D86FAC" w:rsidP="002169A2">
      <w:pPr>
        <w:keepNext/>
        <w:spacing w:line="360" w:lineRule="auto"/>
        <w:ind w:firstLine="709"/>
        <w:rPr>
          <w:sz w:val="28"/>
          <w:szCs w:val="28"/>
        </w:rPr>
      </w:pPr>
      <w:r w:rsidRPr="0091775D">
        <w:rPr>
          <w:sz w:val="28"/>
          <w:szCs w:val="28"/>
        </w:rPr>
        <w:t>Потребность в ресурсах для реализации инвестиционной политики предприятия определяется его производственным и научно-техническим потенциалом, необходимым для обеспечения выпуска продукции (услуг) в соответствии с потребностями рынка.</w:t>
      </w:r>
    </w:p>
    <w:p w:rsidR="004B5C59" w:rsidRPr="0091775D" w:rsidRDefault="00D86FAC" w:rsidP="002169A2">
      <w:pPr>
        <w:keepNext/>
        <w:spacing w:line="360" w:lineRule="auto"/>
        <w:ind w:firstLine="709"/>
        <w:rPr>
          <w:sz w:val="28"/>
          <w:szCs w:val="28"/>
        </w:rPr>
      </w:pPr>
      <w:r w:rsidRPr="0091775D">
        <w:rPr>
          <w:sz w:val="28"/>
          <w:szCs w:val="28"/>
        </w:rPr>
        <w:t>При оценке рынка продукции предприятия принимают во внимание:</w:t>
      </w:r>
    </w:p>
    <w:p w:rsidR="004B5C59" w:rsidRPr="0091775D" w:rsidRDefault="00D86FAC" w:rsidP="002169A2">
      <w:pPr>
        <w:keepNext/>
        <w:spacing w:line="360" w:lineRule="auto"/>
        <w:ind w:firstLine="709"/>
        <w:rPr>
          <w:sz w:val="28"/>
          <w:szCs w:val="28"/>
        </w:rPr>
      </w:pPr>
      <w:r w:rsidRPr="0091775D">
        <w:rPr>
          <w:sz w:val="28"/>
          <w:szCs w:val="28"/>
        </w:rPr>
        <w:t>• географические границы рынка реализации данной продукции;</w:t>
      </w:r>
    </w:p>
    <w:p w:rsidR="004B5C59" w:rsidRPr="0091775D" w:rsidRDefault="00D86FAC" w:rsidP="002169A2">
      <w:pPr>
        <w:keepNext/>
        <w:spacing w:line="360" w:lineRule="auto"/>
        <w:ind w:firstLine="709"/>
        <w:rPr>
          <w:sz w:val="28"/>
          <w:szCs w:val="28"/>
        </w:rPr>
      </w:pPr>
      <w:r w:rsidRPr="0091775D">
        <w:rPr>
          <w:sz w:val="28"/>
          <w:szCs w:val="28"/>
        </w:rPr>
        <w:t>• общий объем продаж и его динамику за последние три года;</w:t>
      </w:r>
    </w:p>
    <w:p w:rsidR="004B5C59" w:rsidRPr="0091775D" w:rsidRDefault="00D86FAC" w:rsidP="002169A2">
      <w:pPr>
        <w:keepNext/>
        <w:spacing w:line="360" w:lineRule="auto"/>
        <w:ind w:firstLine="709"/>
        <w:rPr>
          <w:sz w:val="28"/>
          <w:szCs w:val="28"/>
        </w:rPr>
      </w:pPr>
      <w:r w:rsidRPr="0091775D">
        <w:rPr>
          <w:sz w:val="28"/>
          <w:szCs w:val="28"/>
        </w:rPr>
        <w:t>• динамику потребительского спроса, прогнозируемого на период реализации инвестиционной политики;</w:t>
      </w:r>
    </w:p>
    <w:p w:rsidR="004B5C59" w:rsidRPr="0091775D" w:rsidRDefault="00D86FAC" w:rsidP="002169A2">
      <w:pPr>
        <w:keepNext/>
        <w:spacing w:line="360" w:lineRule="auto"/>
        <w:ind w:firstLine="709"/>
        <w:rPr>
          <w:sz w:val="28"/>
          <w:szCs w:val="28"/>
        </w:rPr>
      </w:pPr>
      <w:r w:rsidRPr="0091775D">
        <w:rPr>
          <w:sz w:val="28"/>
          <w:szCs w:val="28"/>
        </w:rPr>
        <w:t>• уровень конкуренции на рынке;</w:t>
      </w:r>
    </w:p>
    <w:p w:rsidR="004B5C59" w:rsidRPr="0091775D" w:rsidRDefault="00D86FAC" w:rsidP="002169A2">
      <w:pPr>
        <w:keepNext/>
        <w:spacing w:line="360" w:lineRule="auto"/>
        <w:ind w:firstLine="709"/>
        <w:rPr>
          <w:sz w:val="28"/>
          <w:szCs w:val="28"/>
        </w:rPr>
      </w:pPr>
      <w:r w:rsidRPr="0091775D">
        <w:rPr>
          <w:sz w:val="28"/>
          <w:szCs w:val="28"/>
        </w:rPr>
        <w:t>• технический уровень продукции и возможности его повышения за счет реализации конкретных инвестиционных проектов и др.</w:t>
      </w:r>
    </w:p>
    <w:p w:rsidR="004B5C59" w:rsidRPr="0091775D" w:rsidRDefault="00D86FAC" w:rsidP="002169A2">
      <w:pPr>
        <w:keepNext/>
        <w:spacing w:line="360" w:lineRule="auto"/>
        <w:ind w:firstLine="709"/>
        <w:rPr>
          <w:sz w:val="28"/>
          <w:szCs w:val="28"/>
        </w:rPr>
      </w:pPr>
      <w:r w:rsidRPr="0091775D">
        <w:rPr>
          <w:sz w:val="28"/>
          <w:szCs w:val="28"/>
        </w:rPr>
        <w:t>При разработке инвестиционной политики предприятия рекомендуется определить общий объем инвестиций, способы рационального использования собственных средств и возможности привлечения дополнительных денежных ресурсов с кредитного и фондового рынков. Инвестиционные проекты в рамках долгосрочной стратегии предприятия целесообразно согласовывать между собой по объемам выделяемых ресурсов и срокам реализации исходя из достижения максимального общего экономического эффекта (дохода или прибыли) в процессе реализации инвестиционной политики.</w:t>
      </w:r>
    </w:p>
    <w:p w:rsidR="004B5C59" w:rsidRPr="0091775D" w:rsidRDefault="00D86FAC" w:rsidP="002169A2">
      <w:pPr>
        <w:keepNext/>
        <w:spacing w:line="360" w:lineRule="auto"/>
        <w:ind w:firstLine="709"/>
        <w:rPr>
          <w:sz w:val="28"/>
          <w:szCs w:val="28"/>
        </w:rPr>
      </w:pPr>
      <w:r w:rsidRPr="0091775D">
        <w:rPr>
          <w:sz w:val="28"/>
          <w:szCs w:val="28"/>
        </w:rPr>
        <w:t>Инвестиционная политика, определенная специалистами предприятия, подлежит рассмотрению и утверждению его руководством. Ключевые положения данной политики рекомендуется учитывать при технико-экономическом обосновании инвестиционных проектов, выборе различных источников финансирования, привлечении к реализации проектов сторонних организаций в порядке долевого вклада в строительство.</w:t>
      </w:r>
    </w:p>
    <w:p w:rsidR="00D86FAC" w:rsidRDefault="00D86FAC" w:rsidP="002169A2">
      <w:pPr>
        <w:keepNext/>
        <w:spacing w:line="360" w:lineRule="auto"/>
        <w:ind w:firstLine="709"/>
        <w:rPr>
          <w:sz w:val="28"/>
          <w:szCs w:val="28"/>
        </w:rPr>
      </w:pPr>
      <w:r w:rsidRPr="0091775D">
        <w:rPr>
          <w:sz w:val="28"/>
          <w:szCs w:val="28"/>
        </w:rPr>
        <w:t>Эффективность инвестиционной политики оценивают по сроку окупаемости инвестиций, который определяют на основе данных бизнес-плана и предварительных расчетов по обоснованию инвестиционных проектов.</w:t>
      </w:r>
    </w:p>
    <w:p w:rsidR="00262B7A" w:rsidRPr="0091775D" w:rsidRDefault="00262B7A" w:rsidP="002169A2">
      <w:pPr>
        <w:keepNext/>
        <w:spacing w:line="360" w:lineRule="auto"/>
        <w:ind w:firstLine="709"/>
        <w:rPr>
          <w:sz w:val="28"/>
          <w:szCs w:val="28"/>
        </w:rPr>
      </w:pPr>
      <w:r w:rsidRPr="0091775D">
        <w:rPr>
          <w:sz w:val="28"/>
          <w:szCs w:val="28"/>
        </w:rPr>
        <w:t>Основу инвестиционной деятельности предприятия составляет реальное инвестирование. На большинстве предприятий это инвестирование является в современных условиях единственным направлением инвестиционной деятельности. Это определяет высокую роль управления реальными инвестициями в системе инвестиционной деятельности предприятия.</w:t>
      </w:r>
    </w:p>
    <w:p w:rsidR="00262B7A" w:rsidRPr="0091775D" w:rsidRDefault="00262B7A" w:rsidP="002169A2">
      <w:pPr>
        <w:keepNext/>
        <w:spacing w:line="360" w:lineRule="auto"/>
        <w:ind w:firstLine="709"/>
        <w:rPr>
          <w:sz w:val="28"/>
          <w:szCs w:val="28"/>
        </w:rPr>
      </w:pPr>
      <w:r w:rsidRPr="0091775D">
        <w:rPr>
          <w:sz w:val="28"/>
          <w:szCs w:val="28"/>
        </w:rPr>
        <w:t>Осуществление реальных инвестиций характеризуется рядом особенностей, основными из которых являются:</w:t>
      </w:r>
    </w:p>
    <w:p w:rsidR="00262B7A" w:rsidRPr="0091775D" w:rsidRDefault="00262B7A" w:rsidP="002169A2">
      <w:pPr>
        <w:keepNext/>
        <w:spacing w:line="360" w:lineRule="auto"/>
        <w:ind w:firstLine="709"/>
        <w:rPr>
          <w:sz w:val="28"/>
          <w:szCs w:val="28"/>
        </w:rPr>
      </w:pPr>
      <w:r w:rsidRPr="0091775D">
        <w:rPr>
          <w:sz w:val="28"/>
          <w:szCs w:val="28"/>
        </w:rPr>
        <w:t>1. Реальное инвестирование является главной формой реализации стратегии экономического развития предприятия. Основная цель этого развития обеспечивается осуществлением высокоэффективных реальных инвестиционных проектов, а сам процесс стратегического развития предприятия представляет собой не что иное, как совокупность реализуемых во времени этих инвестиционных проектов. Именно эта форма инвестирования позволяет предприятию успешно проникать на новые товарные и региональные рынки, обеспечивать постоянное возрастание своей рыночной стоимости.</w:t>
      </w:r>
    </w:p>
    <w:p w:rsidR="00262B7A" w:rsidRPr="0091775D" w:rsidRDefault="00262B7A" w:rsidP="002169A2">
      <w:pPr>
        <w:keepNext/>
        <w:spacing w:line="360" w:lineRule="auto"/>
        <w:ind w:firstLine="709"/>
        <w:rPr>
          <w:sz w:val="28"/>
          <w:szCs w:val="28"/>
        </w:rPr>
      </w:pPr>
      <w:r w:rsidRPr="0091775D">
        <w:rPr>
          <w:sz w:val="28"/>
          <w:szCs w:val="28"/>
        </w:rPr>
        <w:t>2. Реальное инвестирование находится в тесной взаимосвязи с операционной деятельностью предприятия. Задачи увеличения объема производства и реализации продукции, расширения ассортимента производимых изделий и повышения их качества, снижения текущих операционных затрат решаются, как правило, в результате реального инвестирования. В свою очередь, от реализованных предприятием реальных инвестиционных проектов во многом зависят параметры будущего операционного процесса, потенциал возрастания объемов его операционной деятельности.</w:t>
      </w:r>
    </w:p>
    <w:p w:rsidR="00262B7A" w:rsidRPr="0091775D" w:rsidRDefault="00262B7A" w:rsidP="002169A2">
      <w:pPr>
        <w:keepNext/>
        <w:spacing w:line="360" w:lineRule="auto"/>
        <w:ind w:firstLine="709"/>
        <w:rPr>
          <w:sz w:val="28"/>
          <w:szCs w:val="28"/>
        </w:rPr>
      </w:pPr>
      <w:r w:rsidRPr="0091775D">
        <w:rPr>
          <w:sz w:val="28"/>
          <w:szCs w:val="28"/>
        </w:rPr>
        <w:t>3. Реальные инвестиции обеспечивают, как правило, более высокий уровень рентабельности в сравнении с финансовыми инвестициями. Эта способность генерировать большую норму прибыли является одним из побудительных мотивов к предпринимательской деятельности в реальном секторе экономики.</w:t>
      </w:r>
    </w:p>
    <w:p w:rsidR="00262B7A" w:rsidRPr="0091775D" w:rsidRDefault="00262B7A" w:rsidP="002169A2">
      <w:pPr>
        <w:keepNext/>
        <w:spacing w:line="360" w:lineRule="auto"/>
        <w:ind w:firstLine="709"/>
        <w:rPr>
          <w:sz w:val="28"/>
          <w:szCs w:val="28"/>
        </w:rPr>
      </w:pPr>
      <w:r w:rsidRPr="0091775D">
        <w:rPr>
          <w:sz w:val="28"/>
          <w:szCs w:val="28"/>
        </w:rPr>
        <w:t>4. Реализованные реальные инвестиции обеспечивают предприятию устойчивый чистый денежный поток. Этот чистый денежный поток формируется за счет амортизационных отчислений от основных средств и нематериальных активов даже в те периоды, когда эксплуатация реализованных инвестиционных проектов не приносит предприятию прибыль.</w:t>
      </w:r>
    </w:p>
    <w:p w:rsidR="00262B7A" w:rsidRPr="0091775D" w:rsidRDefault="00262B7A" w:rsidP="002169A2">
      <w:pPr>
        <w:keepNext/>
        <w:spacing w:line="360" w:lineRule="auto"/>
        <w:ind w:firstLine="709"/>
        <w:rPr>
          <w:sz w:val="28"/>
          <w:szCs w:val="28"/>
        </w:rPr>
      </w:pPr>
      <w:r w:rsidRPr="0091775D">
        <w:rPr>
          <w:sz w:val="28"/>
          <w:szCs w:val="28"/>
        </w:rPr>
        <w:t>5. Реальные инвестиции подвержены высокому уровню риска морального старения. Этот риск сопровождает инвестиционную деятельность как на стадии реализации реальных инвестиционных проектов, так и на стадии постинвестиционной их эксплуатации. Стремительный технологический прогресс сформировал тенденцию к увеличению уровня этого риска в процессе реального инвестирования.</w:t>
      </w:r>
    </w:p>
    <w:p w:rsidR="00262B7A" w:rsidRPr="0091775D" w:rsidRDefault="00262B7A" w:rsidP="002169A2">
      <w:pPr>
        <w:keepNext/>
        <w:spacing w:line="360" w:lineRule="auto"/>
        <w:ind w:firstLine="709"/>
        <w:rPr>
          <w:sz w:val="28"/>
          <w:szCs w:val="28"/>
        </w:rPr>
      </w:pPr>
      <w:r w:rsidRPr="0091775D">
        <w:rPr>
          <w:sz w:val="28"/>
          <w:szCs w:val="28"/>
        </w:rPr>
        <w:t>6. Реальные инвестиции имеют высокую степень антиинфляционной защиты. Опыт показывает, что в условиях инфляционной экономики темпы роста цен на многие объекты реального инвестирования не только соответствуют, но во многих случаях даже обгоняют темпы роста инфляции, реализуя ажиотажный инфляционный спрос предпринимателей на материализованные объекты предпринимательской деятельности.</w:t>
      </w:r>
    </w:p>
    <w:p w:rsidR="00262B7A" w:rsidRPr="0091775D" w:rsidRDefault="00262B7A" w:rsidP="002169A2">
      <w:pPr>
        <w:keepNext/>
        <w:spacing w:line="360" w:lineRule="auto"/>
        <w:ind w:firstLine="709"/>
        <w:rPr>
          <w:sz w:val="28"/>
          <w:szCs w:val="28"/>
        </w:rPr>
      </w:pPr>
      <w:r w:rsidRPr="0091775D">
        <w:rPr>
          <w:sz w:val="28"/>
          <w:szCs w:val="28"/>
        </w:rPr>
        <w:t>7. Реальные инвестиции являются наименее ликвидными. Это связано с узкоцелевой направленностью большинства форм этих инвестиций, практически не имеющих в незавершенном виде альтернативного хозяйственного применения. В связи с этим компенсировать в финансовом отношении неверные управленческие решения, связанные с началом осуществления реальных инвестиций, крайне сложно.</w:t>
      </w:r>
    </w:p>
    <w:p w:rsidR="00262B7A" w:rsidRPr="0091775D" w:rsidRDefault="00262B7A" w:rsidP="002169A2">
      <w:pPr>
        <w:keepNext/>
        <w:spacing w:line="360" w:lineRule="auto"/>
        <w:ind w:firstLine="709"/>
        <w:rPr>
          <w:sz w:val="28"/>
          <w:szCs w:val="28"/>
        </w:rPr>
      </w:pPr>
      <w:r w:rsidRPr="0091775D">
        <w:rPr>
          <w:sz w:val="28"/>
          <w:szCs w:val="28"/>
        </w:rPr>
        <w:t>Выбор конкретных форм реального инвестирования предприятия определяется задачами отраслевой, товарной и региональной диверсификации его деятельности (направленными на расширение объема операционного дохода), возможностями внедрения новых ресурсо- и трудосберегающих технологий (направленными на снижение уровня операционных затрат), а также потенциалом формирования инвестиционных ресурсов (капитала в денежном и иных формах, привлекаемого для осуществления вложений в объекты реального инвестирования).</w:t>
      </w:r>
    </w:p>
    <w:p w:rsidR="00262B7A" w:rsidRPr="0091775D" w:rsidRDefault="00262B7A" w:rsidP="002169A2">
      <w:pPr>
        <w:keepNext/>
        <w:spacing w:line="360" w:lineRule="auto"/>
        <w:ind w:firstLine="709"/>
        <w:rPr>
          <w:sz w:val="28"/>
          <w:szCs w:val="28"/>
        </w:rPr>
      </w:pPr>
      <w:r w:rsidRPr="0091775D">
        <w:rPr>
          <w:sz w:val="28"/>
          <w:szCs w:val="28"/>
        </w:rPr>
        <w:t>Функциональная направленность операционной деятельности предприятий, не являющихся институциональными инвесторами, определяет в качестве приоритетной формы осуществление реальных инвестиций. Однако на отдельных этапах развития предприятия оправдано осуществление и финансовых инвестиций. Такая направленность инвестиций может быть вызвана необходимостью эффективного использования инвестиционных ресурсов, формируемых до начала осуществления реального инвестирования по отобранным инвестиционным проектам; в случаях, когда, конъюнктура финансового (в первую очередь фондового) рынка позволяет получить значительно больший уровень прибыли на вложенный капитал, чем операционная деятельность на «затухающих» товарных рынках; при наличии временно свободных денежных активов, связанной с сезонной деятельностью предприятия; в случаях намечаемого «захвата» других предприятий в преддверии отраслевой, товарной или региональной диверсификации своей деятельности путем вложения капитала в их уставные фонды (или приобретения ощутимого пакета их акций) и в ряде других аналогичных случаев. Поэтому финансовые инвестиции рассматриваются как активная форма эффективного использования временно свободного капитала или как инструмент реализации стратегических целей, связанных с диверсификацией операционной деятельности предприятия.</w:t>
      </w:r>
    </w:p>
    <w:p w:rsidR="00262B7A" w:rsidRPr="0091775D" w:rsidRDefault="00262B7A" w:rsidP="002169A2">
      <w:pPr>
        <w:keepNext/>
        <w:spacing w:line="360" w:lineRule="auto"/>
        <w:ind w:firstLine="709"/>
        <w:rPr>
          <w:sz w:val="28"/>
          <w:szCs w:val="28"/>
        </w:rPr>
      </w:pPr>
      <w:r w:rsidRPr="0091775D">
        <w:rPr>
          <w:sz w:val="28"/>
          <w:szCs w:val="28"/>
        </w:rPr>
        <w:t>Осуществление финансовых инвестиций характеризуется рядом особенностей, основными из которых являются:</w:t>
      </w:r>
    </w:p>
    <w:p w:rsidR="00262B7A" w:rsidRPr="0091775D" w:rsidRDefault="00262B7A" w:rsidP="002169A2">
      <w:pPr>
        <w:keepNext/>
        <w:spacing w:line="360" w:lineRule="auto"/>
        <w:ind w:firstLine="709"/>
        <w:rPr>
          <w:sz w:val="28"/>
          <w:szCs w:val="28"/>
        </w:rPr>
      </w:pPr>
      <w:r w:rsidRPr="0091775D">
        <w:rPr>
          <w:sz w:val="28"/>
          <w:szCs w:val="28"/>
        </w:rPr>
        <w:t>1. Финансовые инвестиции являются независимым видом хозяйственной деятельности для предприятий реального сектора экономики. Эта независимость проявляется как по отношению к операционной деятельности таких предприятий, так и по отношению к процессу их реального инвестирования. Стратегические операционные задачи развития таких предприятий финансовые инвестиции решают лишь в ограниченных формах (путем вложения капитала в уставные фонды и приобретения контрольных пакетов акций других предприятий).</w:t>
      </w:r>
    </w:p>
    <w:p w:rsidR="00262B7A" w:rsidRPr="0091775D" w:rsidRDefault="00262B7A" w:rsidP="002169A2">
      <w:pPr>
        <w:keepNext/>
        <w:spacing w:line="360" w:lineRule="auto"/>
        <w:ind w:firstLine="709"/>
        <w:rPr>
          <w:sz w:val="28"/>
          <w:szCs w:val="28"/>
        </w:rPr>
      </w:pPr>
      <w:r w:rsidRPr="0091775D">
        <w:rPr>
          <w:sz w:val="28"/>
          <w:szCs w:val="28"/>
        </w:rPr>
        <w:t>2. Финансовые инвестиции являются основным средством осуществления предприятием внешнего инвестирования. Все основные формы и инструменты финансовых инвестиций имеют внешнюю направленность инвестируемого капитала, выходящего за рамки воспроизводственных процессов своего предприятия. С помощью финансовых инвестиций предприятия имеют возможность осуществлять внешнее инвестирование как в пределах своей страны, так и за рубежом.</w:t>
      </w:r>
    </w:p>
    <w:p w:rsidR="00262B7A" w:rsidRPr="0091775D" w:rsidRDefault="00262B7A" w:rsidP="002169A2">
      <w:pPr>
        <w:keepNext/>
        <w:spacing w:line="360" w:lineRule="auto"/>
        <w:ind w:firstLine="709"/>
        <w:rPr>
          <w:sz w:val="28"/>
          <w:szCs w:val="28"/>
        </w:rPr>
      </w:pPr>
      <w:r w:rsidRPr="0091775D">
        <w:rPr>
          <w:sz w:val="28"/>
          <w:szCs w:val="28"/>
        </w:rPr>
        <w:t>3. В системе совокупных инвестиционных потребностей предприятий реального сектора экономики финансовые инвестиции формируют инвестиционные потребности второго уровня (второй очереди). Они осуществляются такими предприятиями обычно после того, как удовлетворены его потребности в реальном инвестировании капитала. В связи с этой особенностью финансовые инвестиции, как правило, не осуществляются на таких ранних стадиях жизненного цикла предприятия, как «рождение», «детство» и «юность». Возможность достаточно обширного удовлетворения потребности в финансовых инвестициях появляется у предприятия, как правило, лишь на стадии «ранняя зрелость».</w:t>
      </w:r>
    </w:p>
    <w:p w:rsidR="00262B7A" w:rsidRPr="0091775D" w:rsidRDefault="00262B7A" w:rsidP="002169A2">
      <w:pPr>
        <w:keepNext/>
        <w:spacing w:line="360" w:lineRule="auto"/>
        <w:ind w:firstLine="709"/>
        <w:rPr>
          <w:sz w:val="28"/>
          <w:szCs w:val="28"/>
        </w:rPr>
      </w:pPr>
      <w:r w:rsidRPr="0091775D">
        <w:rPr>
          <w:sz w:val="28"/>
          <w:szCs w:val="28"/>
        </w:rPr>
        <w:t>4. Стратегические финансовые инвестиции предприятия позволяют ему реализовать отдельные стратегические цели своего развития более быстрым и дешевым путем. Так, при отраслевой или региональной диверсификации операционной деятельности, наращении объемов производства и реализации продукции путем «захвата» предприятий-конкурентов в своем сегменте рынка и других аналогичных случаях вместо приобретения целостных имущественных комплексов или строительства новых объектов, предприятие путем соответствующих форм финансового инвестирования может приобрести контрольный пакет акций (контрольную долю в уставном фонде) интересующих его субъектов хозяйствования, максимальная сумма покупки которых составляет немногим более половины реальной рыночной стоимости их бизнеса (50% плюс одна акция). В процессе стратегического финансового инвестирования предприятия обычно не преследуют цели максимизации текущего инвестиционного дохода; более того, отдельные стратегические финансовые инвестиции могут осуществляться предприятием и при отрицательном значении текущего инвестиционного дохода в расчете на обеспечение долговременного прироста капитала.</w:t>
      </w:r>
    </w:p>
    <w:p w:rsidR="00262B7A" w:rsidRPr="0091775D" w:rsidRDefault="00262B7A" w:rsidP="002169A2">
      <w:pPr>
        <w:keepNext/>
        <w:spacing w:line="360" w:lineRule="auto"/>
        <w:ind w:firstLine="709"/>
        <w:rPr>
          <w:sz w:val="28"/>
          <w:szCs w:val="28"/>
        </w:rPr>
      </w:pPr>
      <w:r w:rsidRPr="0091775D">
        <w:rPr>
          <w:sz w:val="28"/>
          <w:szCs w:val="28"/>
        </w:rPr>
        <w:t>5. Портфельные финансовые инвестиции используются предприятиями реального сектора экономики в основном в двух целях: получения дополнительного инвестиционного дохода в процессе использования свободных денежных активов и их антиинфляционной защиты. Целенаправленное формирование инвестиционных ресурсов для осуществления портфельных финансовых инвестиций такие предприятия, как правило, не производят. И хотя обычно финансовые инвестиции обеспечивают более низкий уровень прибыли, чем функционирующие операционные активы предприятия, они формируют дополнительный ее приток в периоды, когда временно свободный капитал не может быть эффективно использован для расширения операционной деятельности.</w:t>
      </w:r>
    </w:p>
    <w:p w:rsidR="00262B7A" w:rsidRPr="0091775D" w:rsidRDefault="00262B7A" w:rsidP="002169A2">
      <w:pPr>
        <w:keepNext/>
        <w:spacing w:line="360" w:lineRule="auto"/>
        <w:ind w:firstLine="709"/>
        <w:rPr>
          <w:sz w:val="28"/>
          <w:szCs w:val="28"/>
        </w:rPr>
      </w:pPr>
      <w:r w:rsidRPr="0091775D">
        <w:rPr>
          <w:sz w:val="28"/>
          <w:szCs w:val="28"/>
        </w:rPr>
        <w:t>6. Финансовые инвестиция предоставляют предприятию наиболее широкий диапазон выбора инструментов инвестирования по шкале «доходность-риск». В сравнении с реальным инвестированием эта шкала значительно шире - она включает группу как безрисковых, так и высокорисковых (спекулятивных) инструментов инвестирования, позволяя инвестору осуществлять свою инвестиционную политику в широком диапазоне: от крайне консервативной до крайне агрессивной.</w:t>
      </w:r>
    </w:p>
    <w:p w:rsidR="00262B7A" w:rsidRPr="0091775D" w:rsidRDefault="00262B7A" w:rsidP="002169A2">
      <w:pPr>
        <w:keepNext/>
        <w:spacing w:line="360" w:lineRule="auto"/>
        <w:ind w:firstLine="709"/>
        <w:rPr>
          <w:sz w:val="28"/>
          <w:szCs w:val="28"/>
        </w:rPr>
      </w:pPr>
      <w:r w:rsidRPr="0091775D">
        <w:rPr>
          <w:sz w:val="28"/>
          <w:szCs w:val="28"/>
        </w:rPr>
        <w:t>7. Финансовые инвестиции предоставляют предприятию достаточно широкий диапазон выбора инструментов инвестирования и по шкале «доходность-ликвидность». Хотя в сравнении с реальными инвестициями они характеризуются более высоким уровнем ликвидности, этот уровень варьирует в очень широких пределах.</w:t>
      </w:r>
    </w:p>
    <w:p w:rsidR="00262B7A" w:rsidRPr="0091775D" w:rsidRDefault="00262B7A" w:rsidP="002169A2">
      <w:pPr>
        <w:keepNext/>
        <w:spacing w:line="360" w:lineRule="auto"/>
        <w:ind w:firstLine="709"/>
        <w:rPr>
          <w:sz w:val="28"/>
          <w:szCs w:val="28"/>
        </w:rPr>
      </w:pPr>
      <w:r w:rsidRPr="0091775D">
        <w:rPr>
          <w:sz w:val="28"/>
          <w:szCs w:val="28"/>
        </w:rPr>
        <w:t>8. Процесс обоснования управленческих решений, связанных с осуществлением финансовых инвестиций, является более простым и менее трудоемким. Он не связан с существенными прединвестиционными затратами финансовых средств, аналогичными подготовке реальных инвестиционных проектов; алгоритмы оценки эффективности финансовых инвестиций носят более дифференцированный характер по отношению к объектам инвестирования, что повышает надежность осуществления такой оценки; реализация принятых управленческих решений в сфере финансового инвестирования занимает минимум времени.</w:t>
      </w:r>
    </w:p>
    <w:p w:rsidR="00262B7A" w:rsidRPr="0091775D" w:rsidRDefault="00262B7A" w:rsidP="002169A2">
      <w:pPr>
        <w:keepNext/>
        <w:spacing w:line="360" w:lineRule="auto"/>
        <w:ind w:firstLine="709"/>
        <w:rPr>
          <w:sz w:val="28"/>
          <w:szCs w:val="28"/>
        </w:rPr>
      </w:pPr>
      <w:r w:rsidRPr="0091775D">
        <w:rPr>
          <w:sz w:val="28"/>
          <w:szCs w:val="28"/>
        </w:rPr>
        <w:t>9. Высок</w:t>
      </w:r>
      <w:r w:rsidR="00BA128C">
        <w:rPr>
          <w:sz w:val="28"/>
          <w:szCs w:val="28"/>
        </w:rPr>
        <w:t>ое</w:t>
      </w:r>
      <w:r w:rsidRPr="0091775D">
        <w:rPr>
          <w:sz w:val="28"/>
          <w:szCs w:val="28"/>
        </w:rPr>
        <w:t xml:space="preserve"> колеб</w:t>
      </w:r>
      <w:r w:rsidR="00BA128C">
        <w:rPr>
          <w:sz w:val="28"/>
          <w:szCs w:val="28"/>
        </w:rPr>
        <w:t>ание</w:t>
      </w:r>
      <w:r w:rsidRPr="0091775D">
        <w:rPr>
          <w:sz w:val="28"/>
          <w:szCs w:val="28"/>
        </w:rPr>
        <w:t xml:space="preserve"> конъюнктуры финансового рынка в сравнении с товарным определяет необходимость осуществления более активного мониторинга в процессе финансового инвестирования. Соответственно и управленческие решения, связанные с осуществлением финансового инвестирования, носят более оперативный характер.</w:t>
      </w:r>
    </w:p>
    <w:p w:rsidR="004843F7" w:rsidRPr="0091775D" w:rsidRDefault="004843F7" w:rsidP="002169A2">
      <w:pPr>
        <w:keepNext/>
        <w:spacing w:line="360" w:lineRule="auto"/>
        <w:ind w:firstLine="709"/>
        <w:rPr>
          <w:sz w:val="28"/>
          <w:szCs w:val="28"/>
        </w:rPr>
      </w:pPr>
    </w:p>
    <w:p w:rsidR="0091485E" w:rsidRPr="0088404E" w:rsidRDefault="00CA3AB3" w:rsidP="0088404E">
      <w:pPr>
        <w:pStyle w:val="2"/>
        <w:spacing w:before="0" w:after="0" w:line="360" w:lineRule="auto"/>
        <w:ind w:firstLine="709"/>
        <w:rPr>
          <w:rFonts w:cs="Times New Roman"/>
          <w:i w:val="0"/>
        </w:rPr>
      </w:pPr>
      <w:r w:rsidRPr="0088404E">
        <w:rPr>
          <w:rFonts w:cs="Times New Roman"/>
          <w:i w:val="0"/>
        </w:rPr>
        <w:t>4</w:t>
      </w:r>
      <w:r w:rsidR="0072132C" w:rsidRPr="0088404E">
        <w:rPr>
          <w:rFonts w:cs="Times New Roman"/>
          <w:i w:val="0"/>
        </w:rPr>
        <w:t xml:space="preserve">. </w:t>
      </w:r>
      <w:bookmarkStart w:id="44" w:name="_Toc212001059"/>
      <w:bookmarkStart w:id="45" w:name="_Toc212004491"/>
      <w:r w:rsidR="0091485E" w:rsidRPr="0088404E">
        <w:rPr>
          <w:rFonts w:cs="Times New Roman"/>
          <w:i w:val="0"/>
        </w:rPr>
        <w:t>Содержание инвестиционной стратегии</w:t>
      </w:r>
      <w:bookmarkEnd w:id="44"/>
      <w:bookmarkEnd w:id="45"/>
    </w:p>
    <w:p w:rsidR="00BA128C" w:rsidRPr="00BA128C" w:rsidRDefault="00BA128C" w:rsidP="00BA128C">
      <w:pPr>
        <w:spacing w:line="360" w:lineRule="auto"/>
        <w:rPr>
          <w:sz w:val="28"/>
          <w:szCs w:val="28"/>
        </w:rPr>
      </w:pPr>
    </w:p>
    <w:p w:rsidR="0092401B" w:rsidRPr="0091775D" w:rsidRDefault="0092401B" w:rsidP="002169A2">
      <w:pPr>
        <w:keepNext/>
        <w:numPr>
          <w:ilvl w:val="0"/>
          <w:numId w:val="163"/>
        </w:numPr>
        <w:overflowPunct w:val="0"/>
        <w:autoSpaceDE w:val="0"/>
        <w:autoSpaceDN w:val="0"/>
        <w:spacing w:line="360" w:lineRule="auto"/>
        <w:ind w:left="0" w:firstLine="709"/>
        <w:rPr>
          <w:sz w:val="28"/>
          <w:szCs w:val="28"/>
        </w:rPr>
      </w:pPr>
      <w:r w:rsidRPr="0091775D">
        <w:rPr>
          <w:sz w:val="28"/>
          <w:szCs w:val="28"/>
        </w:rPr>
        <w:t xml:space="preserve">Инвестиционная политика представляет собой часть общей финансовой стратегии предприятия, которая определяет выбор и способ реализации наиболее рациональных путей его развития. </w:t>
      </w:r>
    </w:p>
    <w:p w:rsidR="00FE6C3C" w:rsidRPr="0091775D" w:rsidRDefault="00601BD8" w:rsidP="002169A2">
      <w:pPr>
        <w:keepNext/>
        <w:numPr>
          <w:ilvl w:val="0"/>
          <w:numId w:val="163"/>
        </w:numPr>
        <w:overflowPunct w:val="0"/>
        <w:autoSpaceDE w:val="0"/>
        <w:autoSpaceDN w:val="0"/>
        <w:spacing w:line="360" w:lineRule="auto"/>
        <w:ind w:left="0" w:firstLine="709"/>
        <w:rPr>
          <w:sz w:val="28"/>
          <w:szCs w:val="28"/>
        </w:rPr>
      </w:pPr>
      <w:r w:rsidRPr="0091775D">
        <w:rPr>
          <w:sz w:val="28"/>
          <w:szCs w:val="28"/>
        </w:rPr>
        <w:t>И</w:t>
      </w:r>
      <w:r w:rsidR="00FE6C3C" w:rsidRPr="0091775D">
        <w:rPr>
          <w:sz w:val="28"/>
          <w:szCs w:val="28"/>
        </w:rPr>
        <w:t>нвестиционн</w:t>
      </w:r>
      <w:r w:rsidRPr="0091775D">
        <w:rPr>
          <w:sz w:val="28"/>
          <w:szCs w:val="28"/>
        </w:rPr>
        <w:t>ая</w:t>
      </w:r>
      <w:r w:rsidR="00FE6C3C" w:rsidRPr="0091775D">
        <w:rPr>
          <w:sz w:val="28"/>
          <w:szCs w:val="28"/>
        </w:rPr>
        <w:t xml:space="preserve"> стратеги</w:t>
      </w:r>
      <w:r w:rsidRPr="0091775D">
        <w:rPr>
          <w:sz w:val="28"/>
          <w:szCs w:val="28"/>
        </w:rPr>
        <w:t>я</w:t>
      </w:r>
      <w:r w:rsidR="00FE6C3C" w:rsidRPr="0091775D">
        <w:rPr>
          <w:sz w:val="28"/>
          <w:szCs w:val="28"/>
        </w:rPr>
        <w:t xml:space="preserve"> </w:t>
      </w:r>
      <w:r w:rsidRPr="0091775D">
        <w:rPr>
          <w:sz w:val="28"/>
          <w:szCs w:val="28"/>
        </w:rPr>
        <w:t xml:space="preserve">- </w:t>
      </w:r>
      <w:r w:rsidR="00FE6C3C" w:rsidRPr="0091775D">
        <w:rPr>
          <w:sz w:val="28"/>
          <w:szCs w:val="28"/>
        </w:rPr>
        <w:t>определение общего объема инвестиций корпорации, способов рационального использования накоплений, сочетания различных направлений финансирования, размещение мобилизованных средств.</w:t>
      </w:r>
    </w:p>
    <w:p w:rsidR="0091485E" w:rsidRPr="0091775D" w:rsidRDefault="000347C3" w:rsidP="002169A2">
      <w:pPr>
        <w:keepNext/>
        <w:adjustRightInd/>
        <w:spacing w:line="360" w:lineRule="auto"/>
        <w:ind w:firstLine="709"/>
        <w:textAlignment w:val="auto"/>
        <w:rPr>
          <w:sz w:val="28"/>
          <w:szCs w:val="28"/>
        </w:rPr>
      </w:pPr>
      <w:r w:rsidRPr="0091775D">
        <w:rPr>
          <w:sz w:val="28"/>
          <w:szCs w:val="28"/>
        </w:rPr>
        <w:t>В рамках этого направления определяется, куда следует вкладывать финансовые ресурсы для того, чтобы обеспечить достижение основной цели. Поскольку речь в этом случае идет о количественных характеристиках и сравнительном анализе инвестиционных проектов, которые, как ожидается, принесут определенный доход в будущем, любые оценки, во-первых, являются многовариантными, во-вторых, имеют вероятностную природу и, в-третьих, связаны с определенным риском.</w:t>
      </w:r>
    </w:p>
    <w:p w:rsidR="00FD159E" w:rsidRPr="0091775D" w:rsidRDefault="00FD159E" w:rsidP="002169A2">
      <w:pPr>
        <w:keepNext/>
        <w:shd w:val="clear" w:color="auto" w:fill="FFFFFF"/>
        <w:spacing w:line="360" w:lineRule="auto"/>
        <w:ind w:firstLine="709"/>
        <w:rPr>
          <w:sz w:val="28"/>
          <w:szCs w:val="28"/>
        </w:rPr>
      </w:pPr>
      <w:r w:rsidRPr="0091775D">
        <w:rPr>
          <w:sz w:val="28"/>
          <w:szCs w:val="28"/>
        </w:rPr>
        <w:t>Направление предусматривает анализ и оценку долгосрочных и краткосрочных решений инвестиционного характера:</w:t>
      </w:r>
    </w:p>
    <w:p w:rsidR="00FD159E" w:rsidRPr="0091775D" w:rsidRDefault="00FD159E" w:rsidP="002169A2">
      <w:pPr>
        <w:keepNext/>
        <w:numPr>
          <w:ilvl w:val="0"/>
          <w:numId w:val="171"/>
        </w:numPr>
        <w:shd w:val="clear" w:color="auto" w:fill="FFFFFF"/>
        <w:spacing w:line="360" w:lineRule="auto"/>
        <w:ind w:left="0" w:firstLine="709"/>
        <w:rPr>
          <w:sz w:val="28"/>
          <w:szCs w:val="28"/>
        </w:rPr>
      </w:pPr>
      <w:r w:rsidRPr="0091775D">
        <w:rPr>
          <w:sz w:val="28"/>
          <w:szCs w:val="28"/>
        </w:rPr>
        <w:t>оптимальность трансформации финансовых ресурсов в другие виды ресурсов (материальные, трудовые, денежные);</w:t>
      </w:r>
    </w:p>
    <w:p w:rsidR="00FD159E" w:rsidRPr="0091775D" w:rsidRDefault="00FD159E" w:rsidP="002169A2">
      <w:pPr>
        <w:keepNext/>
        <w:numPr>
          <w:ilvl w:val="0"/>
          <w:numId w:val="171"/>
        </w:numPr>
        <w:shd w:val="clear" w:color="auto" w:fill="FFFFFF"/>
        <w:spacing w:line="360" w:lineRule="auto"/>
        <w:ind w:left="0" w:firstLine="709"/>
        <w:rPr>
          <w:sz w:val="28"/>
          <w:szCs w:val="28"/>
        </w:rPr>
      </w:pPr>
      <w:r w:rsidRPr="0091775D">
        <w:rPr>
          <w:sz w:val="28"/>
          <w:szCs w:val="28"/>
        </w:rPr>
        <w:t>целесообразность и эффективность вложений в основные средства, их состав и структура;</w:t>
      </w:r>
    </w:p>
    <w:p w:rsidR="00FD159E" w:rsidRPr="0091775D" w:rsidRDefault="00FD159E" w:rsidP="002169A2">
      <w:pPr>
        <w:keepNext/>
        <w:numPr>
          <w:ilvl w:val="0"/>
          <w:numId w:val="171"/>
        </w:numPr>
        <w:shd w:val="clear" w:color="auto" w:fill="FFFFFF"/>
        <w:spacing w:line="360" w:lineRule="auto"/>
        <w:ind w:left="0" w:firstLine="709"/>
        <w:rPr>
          <w:sz w:val="28"/>
          <w:szCs w:val="28"/>
        </w:rPr>
      </w:pPr>
      <w:r w:rsidRPr="0091775D">
        <w:rPr>
          <w:sz w:val="28"/>
          <w:szCs w:val="28"/>
        </w:rPr>
        <w:t>оптимальность оборотных средств (в целом и по видам);</w:t>
      </w:r>
    </w:p>
    <w:p w:rsidR="00FD159E" w:rsidRPr="0091775D" w:rsidRDefault="00FD159E" w:rsidP="002169A2">
      <w:pPr>
        <w:keepNext/>
        <w:numPr>
          <w:ilvl w:val="0"/>
          <w:numId w:val="171"/>
        </w:numPr>
        <w:shd w:val="clear" w:color="auto" w:fill="FFFFFF"/>
        <w:spacing w:line="360" w:lineRule="auto"/>
        <w:ind w:left="0" w:firstLine="709"/>
        <w:rPr>
          <w:sz w:val="28"/>
          <w:szCs w:val="28"/>
        </w:rPr>
      </w:pPr>
      <w:r w:rsidRPr="0091775D">
        <w:rPr>
          <w:sz w:val="28"/>
          <w:szCs w:val="28"/>
        </w:rPr>
        <w:t>эффективность финансовых вложений.</w:t>
      </w:r>
    </w:p>
    <w:p w:rsidR="00A6088B" w:rsidRPr="004D13F3" w:rsidRDefault="00A6088B" w:rsidP="002169A2">
      <w:pPr>
        <w:pStyle w:val="3"/>
        <w:spacing w:before="0" w:after="0" w:line="360" w:lineRule="auto"/>
        <w:ind w:firstLine="709"/>
        <w:rPr>
          <w:rFonts w:cs="Times New Roman"/>
          <w:b w:val="0"/>
          <w:i/>
          <w:sz w:val="28"/>
          <w:szCs w:val="28"/>
        </w:rPr>
      </w:pPr>
      <w:bookmarkStart w:id="46" w:name="_Toc212004492"/>
      <w:r w:rsidRPr="004D13F3">
        <w:rPr>
          <w:rFonts w:cs="Times New Roman"/>
          <w:b w:val="0"/>
          <w:i/>
          <w:sz w:val="28"/>
          <w:szCs w:val="28"/>
        </w:rPr>
        <w:t>Структура финансово-инвестиционной стратегии</w:t>
      </w:r>
      <w:bookmarkEnd w:id="46"/>
    </w:p>
    <w:p w:rsidR="00A6088B" w:rsidRDefault="00A6088B" w:rsidP="002169A2">
      <w:pPr>
        <w:keepNext/>
        <w:spacing w:line="360" w:lineRule="auto"/>
        <w:ind w:firstLine="709"/>
        <w:rPr>
          <w:sz w:val="28"/>
          <w:szCs w:val="28"/>
        </w:rPr>
      </w:pPr>
      <w:r w:rsidRPr="0091775D">
        <w:rPr>
          <w:sz w:val="28"/>
          <w:szCs w:val="28"/>
        </w:rPr>
        <w:t>В совокупности инвестиционная стратегия и кредитная стратегия (кредитная привлекательность предприятия) составляют стратегию финансово-инвестиционного менеджмента корпорации (рис. 2.5).</w:t>
      </w:r>
    </w:p>
    <w:p w:rsidR="0077251A" w:rsidRPr="0091775D" w:rsidRDefault="0088404E" w:rsidP="002169A2">
      <w:pPr>
        <w:keepNext/>
        <w:spacing w:line="360" w:lineRule="auto"/>
        <w:ind w:firstLine="709"/>
        <w:rPr>
          <w:sz w:val="28"/>
          <w:szCs w:val="28"/>
        </w:rPr>
      </w:pPr>
      <w:r>
        <w:rPr>
          <w:sz w:val="28"/>
          <w:szCs w:val="28"/>
        </w:rPr>
        <w:br w:type="page"/>
      </w:r>
      <w:r w:rsidR="00B055CA">
        <w:rPr>
          <w:sz w:val="28"/>
          <w:szCs w:val="28"/>
        </w:rPr>
      </w:r>
      <w:r w:rsidR="00B055CA">
        <w:rPr>
          <w:sz w:val="28"/>
          <w:szCs w:val="28"/>
        </w:rPr>
        <w:pict>
          <v:group id="_x0000_s1177" style="width:305.35pt;height:281.5pt;mso-position-horizontal-relative:char;mso-position-vertical-relative:line" coordorigin="1881,7500" coordsize="9000,785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8" type="#_x0000_t67" style="position:absolute;left:6201;top:14094;width:360;height:540" adj="7680"/>
            <v:shape id="_x0000_s1179" type="#_x0000_t67" style="position:absolute;left:6201;top:13194;width:360;height:540" adj="7680"/>
            <v:shape id="_x0000_s1180" type="#_x0000_t67" style="position:absolute;left:6201;top:12294;width:360;height:540" adj="7680"/>
            <v:rect id="_x0000_s1181" style="position:absolute;left:4581;top:7500;width:3601;height:695" filled="f" strokeweight="2pt">
              <v:textbox style="mso-next-textbox:#_x0000_s1181" inset="1pt,1pt,1pt,1pt">
                <w:txbxContent>
                  <w:p w:rsidR="00EB30F6" w:rsidRPr="008B4896" w:rsidRDefault="00EB30F6" w:rsidP="00EB30F6">
                    <w:pPr>
                      <w:jc w:val="center"/>
                      <w:rPr>
                        <w:b/>
                        <w:szCs w:val="26"/>
                      </w:rPr>
                    </w:pPr>
                    <w:r w:rsidRPr="00EB30F6">
                      <w:rPr>
                        <w:b/>
                        <w:sz w:val="18"/>
                        <w:szCs w:val="18"/>
                      </w:rPr>
                      <w:t>Стратегия финансово-инвестиционного</w:t>
                    </w:r>
                    <w:r w:rsidRPr="008B4896">
                      <w:rPr>
                        <w:b/>
                        <w:szCs w:val="26"/>
                      </w:rPr>
                      <w:t xml:space="preserve"> менеджмента</w:t>
                    </w:r>
                  </w:p>
                </w:txbxContent>
              </v:textbox>
            </v:rect>
            <v:shape id="_x0000_s1182" type="#_x0000_t202" style="position:absolute;left:1881;top:8760;width:2700;height:720" strokeweight="2.25pt">
              <v:textbox style="mso-next-textbox:#_x0000_s1182">
                <w:txbxContent>
                  <w:p w:rsidR="00EB30F6" w:rsidRPr="00EB30F6" w:rsidRDefault="00EB30F6" w:rsidP="00EB30F6">
                    <w:pPr>
                      <w:jc w:val="center"/>
                      <w:rPr>
                        <w:sz w:val="16"/>
                        <w:szCs w:val="16"/>
                      </w:rPr>
                    </w:pPr>
                    <w:r w:rsidRPr="00EB30F6">
                      <w:rPr>
                        <w:sz w:val="16"/>
                        <w:szCs w:val="16"/>
                      </w:rPr>
                      <w:t>Инвестиционная</w:t>
                    </w:r>
                  </w:p>
                  <w:p w:rsidR="00EB30F6" w:rsidRPr="00EB30F6" w:rsidRDefault="00EB30F6" w:rsidP="00EB30F6">
                    <w:pPr>
                      <w:jc w:val="center"/>
                      <w:rPr>
                        <w:sz w:val="16"/>
                        <w:szCs w:val="16"/>
                      </w:rPr>
                    </w:pPr>
                    <w:r w:rsidRPr="00EB30F6">
                      <w:rPr>
                        <w:sz w:val="16"/>
                        <w:szCs w:val="16"/>
                      </w:rPr>
                      <w:t>стратегия</w:t>
                    </w:r>
                  </w:p>
                </w:txbxContent>
              </v:textbox>
            </v:shape>
            <v:shape id="_x0000_s1183" type="#_x0000_t202" style="position:absolute;left:8181;top:8760;width:2700;height:720" strokeweight="2.25pt">
              <v:textbox style="mso-next-textbox:#_x0000_s1183">
                <w:txbxContent>
                  <w:p w:rsidR="00EB30F6" w:rsidRPr="00EB30F6" w:rsidRDefault="00EB30F6" w:rsidP="00EB30F6">
                    <w:pPr>
                      <w:jc w:val="center"/>
                      <w:rPr>
                        <w:sz w:val="16"/>
                        <w:szCs w:val="16"/>
                      </w:rPr>
                    </w:pPr>
                    <w:r w:rsidRPr="00EB30F6">
                      <w:rPr>
                        <w:sz w:val="16"/>
                        <w:szCs w:val="16"/>
                      </w:rPr>
                      <w:t>Кредитная</w:t>
                    </w:r>
                  </w:p>
                  <w:p w:rsidR="00EB30F6" w:rsidRDefault="00EB30F6" w:rsidP="00EB30F6">
                    <w:pPr>
                      <w:jc w:val="center"/>
                    </w:pPr>
                    <w:r w:rsidRPr="00EB30F6">
                      <w:rPr>
                        <w:sz w:val="16"/>
                        <w:szCs w:val="16"/>
                      </w:rPr>
                      <w:t>стратегия</w:t>
                    </w:r>
                  </w:p>
                </w:txbxContent>
              </v:textbox>
            </v:shape>
            <v:shape id="_x0000_s1184" type="#_x0000_t202" style="position:absolute;left:5121;top:8759;width:2520;height:540">
              <v:textbox style="mso-next-textbox:#_x0000_s1184">
                <w:txbxContent>
                  <w:p w:rsidR="00EB30F6" w:rsidRPr="00850344" w:rsidRDefault="00EB30F6" w:rsidP="00EB30F6">
                    <w:pPr>
                      <w:rPr>
                        <w:sz w:val="28"/>
                        <w:szCs w:val="28"/>
                      </w:rPr>
                    </w:pPr>
                    <w:r w:rsidRPr="00EB30F6">
                      <w:rPr>
                        <w:sz w:val="16"/>
                        <w:szCs w:val="16"/>
                      </w:rPr>
                      <w:t>Этапы реал</w:t>
                    </w:r>
                    <w:r w:rsidRPr="00850344">
                      <w:rPr>
                        <w:sz w:val="28"/>
                        <w:szCs w:val="28"/>
                      </w:rPr>
                      <w:t>изации</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85" type="#_x0000_t91" style="position:absolute;left:8721;top:7319;width:900;height:1620;rotation:90"/>
            <v:shape id="_x0000_s1186" type="#_x0000_t91" style="position:absolute;left:3141;top:7319;width:900;height:1620;rotation:90;flip:x"/>
            <v:shape id="_x0000_s1187" type="#_x0000_t202" style="position:absolute;left:1881;top:9480;width:2700;height:5874">
              <v:textbox style="mso-next-textbox:#_x0000_s1187">
                <w:txbxContent>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кредитоспособности</w:t>
                    </w:r>
                  </w:p>
                  <w:p w:rsidR="00EB30F6" w:rsidRPr="00EB30F6" w:rsidRDefault="00EB30F6" w:rsidP="00EB30F6">
                    <w:pPr>
                      <w:jc w:val="center"/>
                      <w:rPr>
                        <w:sz w:val="16"/>
                        <w:szCs w:val="16"/>
                      </w:rPr>
                    </w:pP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инвестиционных ресурсов</w:t>
                    </w: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вида инвестиционного портфеля</w:t>
                    </w: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инвестиционных альтернатив</w:t>
                    </w: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инвестиций</w:t>
                    </w:r>
                  </w:p>
                  <w:p w:rsidR="00EB30F6" w:rsidRPr="00EB30F6" w:rsidRDefault="00EB30F6" w:rsidP="00EB30F6">
                    <w:pPr>
                      <w:jc w:val="center"/>
                      <w:rPr>
                        <w:sz w:val="16"/>
                        <w:szCs w:val="16"/>
                      </w:rPr>
                    </w:pP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осуществляемых инвестиций</w:t>
                    </w:r>
                  </w:p>
                </w:txbxContent>
              </v:textbox>
            </v:shape>
            <v:shape id="_x0000_s1188" type="#_x0000_t202" style="position:absolute;left:8181;top:9480;width:2700;height:5874">
              <v:textbox style="mso-next-textbox:#_x0000_s1188">
                <w:txbxContent>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инвестиционной привлекательности</w:t>
                    </w:r>
                  </w:p>
                  <w:p w:rsidR="00EB30F6" w:rsidRPr="00EB30F6" w:rsidRDefault="00EB30F6" w:rsidP="00EB30F6">
                    <w:pPr>
                      <w:jc w:val="center"/>
                      <w:rPr>
                        <w:sz w:val="16"/>
                        <w:szCs w:val="16"/>
                      </w:rPr>
                    </w:pP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необходимого совокупного финансирования</w:t>
                    </w: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объема собственных</w:t>
                    </w:r>
                    <w:r>
                      <w:t xml:space="preserve"> </w:t>
                    </w:r>
                    <w:r w:rsidRPr="00EB30F6">
                      <w:rPr>
                        <w:sz w:val="16"/>
                        <w:szCs w:val="16"/>
                      </w:rPr>
                      <w:t>финансовых источников</w:t>
                    </w: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кредитных альтернатив финансового рынка</w:t>
                    </w: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w:t>
                    </w:r>
                    <w:r>
                      <w:t xml:space="preserve"> </w:t>
                    </w:r>
                    <w:r w:rsidRPr="00EB30F6">
                      <w:rPr>
                        <w:sz w:val="16"/>
                        <w:szCs w:val="16"/>
                      </w:rPr>
                      <w:t>заимствований</w:t>
                    </w:r>
                  </w:p>
                  <w:p w:rsidR="00EB30F6" w:rsidRPr="00EB30F6" w:rsidRDefault="00EB30F6" w:rsidP="00EB30F6">
                    <w:pPr>
                      <w:jc w:val="center"/>
                      <w:rPr>
                        <w:sz w:val="16"/>
                        <w:szCs w:val="16"/>
                      </w:rPr>
                    </w:pPr>
                  </w:p>
                  <w:p w:rsidR="00EB30F6" w:rsidRPr="00EB30F6" w:rsidRDefault="00EB30F6" w:rsidP="00EB30F6">
                    <w:pPr>
                      <w:jc w:val="center"/>
                      <w:rPr>
                        <w:sz w:val="16"/>
                        <w:szCs w:val="16"/>
                      </w:rPr>
                    </w:pPr>
                    <w:r w:rsidRPr="00EB30F6">
                      <w:rPr>
                        <w:sz w:val="16"/>
                        <w:szCs w:val="16"/>
                      </w:rPr>
                      <w:t>- использования финансовых</w:t>
                    </w:r>
                    <w:r>
                      <w:t xml:space="preserve"> </w:t>
                    </w:r>
                    <w:r w:rsidRPr="00EB30F6">
                      <w:rPr>
                        <w:sz w:val="16"/>
                        <w:szCs w:val="16"/>
                      </w:rPr>
                      <w:t>ресурсов</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89" type="#_x0000_t93" style="position:absolute;left:6201;top:9188;width:360;height:720;rotation:90"/>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190" type="#_x0000_t81" style="position:absolute;left:4581;top:9728;width:3600;height:720" adj="3155,7320,2336,8740">
              <v:textbox style="mso-next-textbox:#_x0000_s1190">
                <w:txbxContent>
                  <w:p w:rsidR="00EB30F6" w:rsidRPr="00EB30F6" w:rsidRDefault="00EB30F6" w:rsidP="00EB30F6">
                    <w:pPr>
                      <w:jc w:val="center"/>
                      <w:rPr>
                        <w:sz w:val="16"/>
                        <w:szCs w:val="16"/>
                      </w:rPr>
                    </w:pPr>
                    <w:r w:rsidRPr="00EB30F6">
                      <w:rPr>
                        <w:sz w:val="16"/>
                        <w:szCs w:val="16"/>
                      </w:rPr>
                      <w:t>Анализ направлений улучшения</w:t>
                    </w:r>
                  </w:p>
                </w:txbxContent>
              </v:textbox>
            </v:shape>
            <v:shape id="_x0000_s1191" type="#_x0000_t67" style="position:absolute;left:6201;top:10448;width:360;height:540" adj="7680"/>
            <v:shape id="_x0000_s1192" type="#_x0000_t81" style="position:absolute;left:4581;top:10988;width:3600;height:406" adj="3155,3884,2334,7342">
              <v:textbox style="mso-next-textbox:#_x0000_s1192">
                <w:txbxContent>
                  <w:p w:rsidR="00EB30F6" w:rsidRPr="00EB30F6" w:rsidRDefault="00EB30F6" w:rsidP="00EB30F6">
                    <w:pPr>
                      <w:jc w:val="center"/>
                      <w:rPr>
                        <w:sz w:val="16"/>
                        <w:szCs w:val="16"/>
                      </w:rPr>
                    </w:pPr>
                    <w:r w:rsidRPr="00EB30F6">
                      <w:rPr>
                        <w:sz w:val="16"/>
                        <w:szCs w:val="16"/>
                      </w:rPr>
                      <w:t>Оценка объемов</w:t>
                    </w:r>
                  </w:p>
                </w:txbxContent>
              </v:textbox>
            </v:shape>
            <v:shape id="_x0000_s1193" type="#_x0000_t67" style="position:absolute;left:6201;top:11394;width:360;height:540" adj="7680"/>
            <v:shape id="_x0000_s1194" type="#_x0000_t81" style="position:absolute;left:4581;top:11934;width:3600;height:406" adj="3155,3884,2334,7342">
              <v:textbox style="mso-next-textbox:#_x0000_s1194">
                <w:txbxContent>
                  <w:p w:rsidR="00EB30F6" w:rsidRPr="00EB30F6" w:rsidRDefault="00EB30F6" w:rsidP="00EB30F6">
                    <w:pPr>
                      <w:jc w:val="center"/>
                      <w:rPr>
                        <w:sz w:val="16"/>
                        <w:szCs w:val="16"/>
                      </w:rPr>
                    </w:pPr>
                    <w:r w:rsidRPr="00EB30F6">
                      <w:rPr>
                        <w:sz w:val="16"/>
                        <w:szCs w:val="16"/>
                      </w:rPr>
                      <w:t>Определение</w:t>
                    </w:r>
                  </w:p>
                </w:txbxContent>
              </v:textbox>
            </v:shape>
            <v:shape id="_x0000_s1195" type="#_x0000_t81" style="position:absolute;left:4581;top:12834;width:3600;height:406" adj="3155,3884,2334,7342">
              <v:textbox style="mso-next-textbox:#_x0000_s1195">
                <w:txbxContent>
                  <w:p w:rsidR="00EB30F6" w:rsidRDefault="00EB30F6" w:rsidP="00EB30F6">
                    <w:pPr>
                      <w:jc w:val="center"/>
                    </w:pPr>
                    <w:r w:rsidRPr="00EB30F6">
                      <w:rPr>
                        <w:sz w:val="16"/>
                        <w:szCs w:val="16"/>
                      </w:rPr>
                      <w:t>Обобщение и</w:t>
                    </w:r>
                    <w:r>
                      <w:t xml:space="preserve"> выбор</w:t>
                    </w:r>
                  </w:p>
                </w:txbxContent>
              </v:textbox>
            </v:shape>
            <v:shape id="_x0000_s1196" type="#_x0000_t81" style="position:absolute;left:4581;top:13734;width:3600;height:406" adj="3155,3884,2334,7342">
              <v:textbox style="mso-next-textbox:#_x0000_s1196">
                <w:txbxContent>
                  <w:p w:rsidR="00EB30F6" w:rsidRPr="00EB30F6" w:rsidRDefault="00EB30F6" w:rsidP="00EB30F6">
                    <w:pPr>
                      <w:jc w:val="center"/>
                      <w:rPr>
                        <w:sz w:val="16"/>
                        <w:szCs w:val="16"/>
                      </w:rPr>
                    </w:pPr>
                    <w:r w:rsidRPr="00EB30F6">
                      <w:rPr>
                        <w:sz w:val="16"/>
                        <w:szCs w:val="16"/>
                      </w:rPr>
                      <w:t>Осуществление</w:t>
                    </w:r>
                  </w:p>
                </w:txbxContent>
              </v:textbox>
            </v:shape>
            <v:shape id="_x0000_s1197" type="#_x0000_t81" style="position:absolute;left:4581;top:14588;width:3600;height:406" adj="3155,3884,2334,7342">
              <v:textbox style="mso-next-textbox:#_x0000_s1197">
                <w:txbxContent>
                  <w:p w:rsidR="00EB30F6" w:rsidRDefault="00EB30F6" w:rsidP="00EB30F6">
                    <w:pPr>
                      <w:ind w:left="-180" w:right="-185"/>
                      <w:jc w:val="center"/>
                    </w:pPr>
                    <w:r w:rsidRPr="00EB30F6">
                      <w:rPr>
                        <w:sz w:val="16"/>
                        <w:szCs w:val="16"/>
                      </w:rPr>
                      <w:t xml:space="preserve">Оценка </w:t>
                    </w:r>
                    <w:r>
                      <w:t>эффективности</w:t>
                    </w:r>
                  </w:p>
                </w:txbxContent>
              </v:textbox>
            </v:shape>
            <w10:wrap type="none"/>
            <w10:anchorlock/>
          </v:group>
        </w:pict>
      </w:r>
    </w:p>
    <w:p w:rsidR="00A6088B" w:rsidRPr="0091775D" w:rsidRDefault="00A6088B" w:rsidP="002169A2">
      <w:pPr>
        <w:keepNext/>
        <w:spacing w:line="360" w:lineRule="auto"/>
        <w:ind w:firstLine="709"/>
        <w:rPr>
          <w:sz w:val="28"/>
          <w:szCs w:val="28"/>
        </w:rPr>
      </w:pPr>
      <w:r w:rsidRPr="0091775D">
        <w:rPr>
          <w:sz w:val="28"/>
          <w:szCs w:val="28"/>
        </w:rPr>
        <w:t xml:space="preserve">Рис. 2 – Стратегия финансового менеджмента корпорации в </w:t>
      </w:r>
      <w:r w:rsidR="00EB30F6">
        <w:rPr>
          <w:sz w:val="28"/>
          <w:szCs w:val="28"/>
        </w:rPr>
        <w:t>области инвестиционной политики</w:t>
      </w:r>
    </w:p>
    <w:p w:rsidR="003209BD" w:rsidRPr="0091775D" w:rsidRDefault="003209BD" w:rsidP="002169A2">
      <w:pPr>
        <w:keepNext/>
        <w:spacing w:line="360" w:lineRule="auto"/>
        <w:ind w:firstLine="709"/>
        <w:rPr>
          <w:sz w:val="28"/>
          <w:szCs w:val="28"/>
        </w:rPr>
      </w:pPr>
      <w:r w:rsidRPr="0091775D">
        <w:rPr>
          <w:sz w:val="28"/>
          <w:szCs w:val="28"/>
        </w:rPr>
        <w:t>Потребность предприятия в инвестиционных ресурсах соответствует расходам, которые предстоят с начала периода реализации инвестиционной политики. Стоимость объектов незавершенного строительства, оплаченного неустановленного оборудования, иные затраты истекших лет не включают в общий объем капитальных вложений предстоящего периода.</w:t>
      </w:r>
    </w:p>
    <w:p w:rsidR="00A81412" w:rsidRPr="0091775D" w:rsidRDefault="00EB30F6" w:rsidP="002169A2">
      <w:pPr>
        <w:pStyle w:val="1"/>
        <w:widowControl w:val="0"/>
        <w:ind w:firstLine="709"/>
        <w:jc w:val="both"/>
        <w:rPr>
          <w:b w:val="0"/>
          <w:szCs w:val="28"/>
        </w:rPr>
      </w:pPr>
      <w:bookmarkStart w:id="47" w:name="_Toc211993137"/>
      <w:bookmarkStart w:id="48" w:name="_Toc212001060"/>
      <w:bookmarkStart w:id="49" w:name="_Toc212004493"/>
      <w:r>
        <w:rPr>
          <w:b w:val="0"/>
          <w:szCs w:val="28"/>
        </w:rPr>
        <w:br w:type="page"/>
      </w:r>
      <w:r w:rsidR="002550BA">
        <w:rPr>
          <w:b w:val="0"/>
          <w:szCs w:val="28"/>
        </w:rPr>
        <w:t>Т</w:t>
      </w:r>
      <w:r w:rsidRPr="0091775D">
        <w:rPr>
          <w:b w:val="0"/>
          <w:szCs w:val="28"/>
        </w:rPr>
        <w:t xml:space="preserve">ЕМА 5. </w:t>
      </w:r>
      <w:r w:rsidR="002550BA">
        <w:rPr>
          <w:b w:val="0"/>
          <w:szCs w:val="28"/>
        </w:rPr>
        <w:t>Ц</w:t>
      </w:r>
      <w:r w:rsidRPr="0091775D">
        <w:rPr>
          <w:b w:val="0"/>
          <w:szCs w:val="28"/>
        </w:rPr>
        <w:t>ЕНА (СТОИМОСТЬ) И СТРУКТУРА КАПИТАЛА ФИРМЫ</w:t>
      </w:r>
      <w:bookmarkEnd w:id="47"/>
      <w:bookmarkEnd w:id="48"/>
      <w:bookmarkEnd w:id="49"/>
    </w:p>
    <w:p w:rsidR="002550BA" w:rsidRDefault="002550BA" w:rsidP="002169A2">
      <w:pPr>
        <w:keepNext/>
        <w:spacing w:line="360" w:lineRule="auto"/>
        <w:ind w:firstLine="709"/>
        <w:rPr>
          <w:sz w:val="28"/>
          <w:szCs w:val="28"/>
        </w:rPr>
      </w:pPr>
      <w:bookmarkStart w:id="50" w:name="_Toc212001061"/>
    </w:p>
    <w:p w:rsidR="009563FC" w:rsidRPr="0091775D" w:rsidRDefault="002550BA" w:rsidP="002169A2">
      <w:pPr>
        <w:pStyle w:val="2"/>
        <w:spacing w:before="0" w:after="0" w:line="360" w:lineRule="auto"/>
        <w:ind w:firstLine="709"/>
        <w:jc w:val="both"/>
        <w:rPr>
          <w:rFonts w:cs="Times New Roman"/>
          <w:b w:val="0"/>
          <w:i w:val="0"/>
        </w:rPr>
      </w:pPr>
      <w:bookmarkStart w:id="51" w:name="_Toc212004494"/>
      <w:r w:rsidRPr="002550BA">
        <w:rPr>
          <w:b w:val="0"/>
          <w:i w:val="0"/>
        </w:rPr>
        <w:t xml:space="preserve">1. Понятие </w:t>
      </w:r>
      <w:r w:rsidR="009563FC" w:rsidRPr="002550BA">
        <w:rPr>
          <w:rFonts w:cs="Times New Roman"/>
          <w:b w:val="0"/>
          <w:i w:val="0"/>
        </w:rPr>
        <w:t>капитала</w:t>
      </w:r>
      <w:r w:rsidR="009563FC" w:rsidRPr="0091775D">
        <w:rPr>
          <w:rFonts w:cs="Times New Roman"/>
          <w:b w:val="0"/>
          <w:i w:val="0"/>
        </w:rPr>
        <w:t xml:space="preserve"> и его цены (стоимости)</w:t>
      </w:r>
      <w:bookmarkEnd w:id="50"/>
      <w:bookmarkEnd w:id="51"/>
    </w:p>
    <w:p w:rsidR="002550BA" w:rsidRDefault="002550BA" w:rsidP="002169A2">
      <w:pPr>
        <w:keepNext/>
        <w:spacing w:line="360" w:lineRule="auto"/>
        <w:ind w:firstLine="709"/>
        <w:rPr>
          <w:sz w:val="28"/>
          <w:szCs w:val="28"/>
        </w:rPr>
      </w:pPr>
    </w:p>
    <w:p w:rsidR="002550BA" w:rsidRPr="0091775D" w:rsidRDefault="002550BA" w:rsidP="002550BA">
      <w:pPr>
        <w:keepNext/>
        <w:spacing w:line="360" w:lineRule="auto"/>
        <w:ind w:firstLine="709"/>
        <w:rPr>
          <w:sz w:val="28"/>
          <w:szCs w:val="28"/>
        </w:rPr>
      </w:pPr>
      <w:r w:rsidRPr="0091775D">
        <w:rPr>
          <w:sz w:val="28"/>
          <w:szCs w:val="28"/>
        </w:rPr>
        <w:t>Капитал - это</w:t>
      </w:r>
    </w:p>
    <w:p w:rsidR="009563FC" w:rsidRPr="0091775D" w:rsidRDefault="009563FC" w:rsidP="002169A2">
      <w:pPr>
        <w:keepNext/>
        <w:spacing w:line="360" w:lineRule="auto"/>
        <w:ind w:firstLine="709"/>
        <w:rPr>
          <w:sz w:val="28"/>
          <w:szCs w:val="28"/>
        </w:rPr>
      </w:pPr>
      <w:r w:rsidRPr="0091775D">
        <w:rPr>
          <w:sz w:val="28"/>
          <w:szCs w:val="28"/>
        </w:rPr>
        <w:t xml:space="preserve">— фактор производства </w:t>
      </w:r>
      <w:r w:rsidRPr="0091775D">
        <w:rPr>
          <w:sz w:val="28"/>
          <w:szCs w:val="28"/>
        </w:rPr>
        <w:tab/>
        <w:t>наряду с природными и трудовыми</w:t>
      </w:r>
      <w:r w:rsidRPr="0091775D">
        <w:rPr>
          <w:sz w:val="28"/>
          <w:szCs w:val="28"/>
        </w:rPr>
        <w:tab/>
        <w:t xml:space="preserve">ресурсами </w:t>
      </w:r>
    </w:p>
    <w:p w:rsidR="009563FC" w:rsidRPr="0091775D" w:rsidRDefault="009563FC" w:rsidP="002169A2">
      <w:pPr>
        <w:keepNext/>
        <w:spacing w:line="360" w:lineRule="auto"/>
        <w:ind w:firstLine="709"/>
        <w:rPr>
          <w:sz w:val="28"/>
          <w:szCs w:val="28"/>
        </w:rPr>
      </w:pPr>
      <w:r w:rsidRPr="0091775D">
        <w:rPr>
          <w:sz w:val="28"/>
          <w:szCs w:val="28"/>
        </w:rPr>
        <w:t xml:space="preserve">— стоимость, авансируемая в производство </w:t>
      </w:r>
      <w:r w:rsidRPr="0091775D">
        <w:rPr>
          <w:sz w:val="28"/>
          <w:szCs w:val="28"/>
        </w:rPr>
        <w:tab/>
        <w:t>с целью получения прибыли</w:t>
      </w:r>
    </w:p>
    <w:p w:rsidR="009563FC" w:rsidRPr="0091775D" w:rsidRDefault="009563FC" w:rsidP="002169A2">
      <w:pPr>
        <w:keepNext/>
        <w:spacing w:line="360" w:lineRule="auto"/>
        <w:ind w:firstLine="709"/>
        <w:rPr>
          <w:sz w:val="28"/>
          <w:szCs w:val="28"/>
        </w:rPr>
      </w:pPr>
      <w:r w:rsidRPr="0091775D">
        <w:rPr>
          <w:sz w:val="28"/>
          <w:szCs w:val="28"/>
        </w:rPr>
        <w:t>— накопленное богатство</w:t>
      </w:r>
    </w:p>
    <w:p w:rsidR="000E1923" w:rsidRPr="0091775D" w:rsidRDefault="00EC1044" w:rsidP="002169A2">
      <w:pPr>
        <w:keepNext/>
        <w:spacing w:line="360" w:lineRule="auto"/>
        <w:ind w:firstLine="709"/>
        <w:rPr>
          <w:sz w:val="28"/>
          <w:szCs w:val="28"/>
        </w:rPr>
      </w:pPr>
      <w:r w:rsidRPr="0091775D">
        <w:rPr>
          <w:sz w:val="28"/>
          <w:szCs w:val="28"/>
        </w:rPr>
        <w:t>Разные о</w:t>
      </w:r>
      <w:r w:rsidR="000E1923" w:rsidRPr="0091775D">
        <w:rPr>
          <w:sz w:val="28"/>
          <w:szCs w:val="28"/>
        </w:rPr>
        <w:t>пределения</w:t>
      </w:r>
      <w:r w:rsidRPr="0091775D">
        <w:rPr>
          <w:sz w:val="28"/>
          <w:szCs w:val="28"/>
        </w:rPr>
        <w:t xml:space="preserve"> понятия «капитал»</w:t>
      </w:r>
    </w:p>
    <w:p w:rsidR="000E1923" w:rsidRPr="0091775D" w:rsidRDefault="000E1923" w:rsidP="002169A2">
      <w:pPr>
        <w:keepNext/>
        <w:numPr>
          <w:ilvl w:val="0"/>
          <w:numId w:val="61"/>
        </w:numPr>
        <w:spacing w:line="360" w:lineRule="auto"/>
        <w:ind w:left="0" w:firstLine="709"/>
        <w:rPr>
          <w:bCs/>
          <w:sz w:val="28"/>
          <w:szCs w:val="28"/>
        </w:rPr>
      </w:pPr>
      <w:r w:rsidRPr="0091775D">
        <w:rPr>
          <w:bCs/>
          <w:sz w:val="28"/>
          <w:szCs w:val="28"/>
        </w:rPr>
        <w:t xml:space="preserve">Сумма акционерного капитала, эмиссионного дохода и нераспределенной прибыли </w:t>
      </w:r>
      <w:r w:rsidR="007E14B3" w:rsidRPr="0091775D">
        <w:rPr>
          <w:bCs/>
          <w:sz w:val="28"/>
          <w:szCs w:val="28"/>
        </w:rPr>
        <w:t>(собственный капитал)</w:t>
      </w:r>
    </w:p>
    <w:p w:rsidR="000E1923" w:rsidRPr="0091775D" w:rsidRDefault="000E1923" w:rsidP="002169A2">
      <w:pPr>
        <w:keepNext/>
        <w:numPr>
          <w:ilvl w:val="1"/>
          <w:numId w:val="61"/>
        </w:numPr>
        <w:spacing w:line="360" w:lineRule="auto"/>
        <w:ind w:left="0" w:firstLine="709"/>
        <w:rPr>
          <w:sz w:val="28"/>
          <w:szCs w:val="28"/>
        </w:rPr>
      </w:pPr>
      <w:r w:rsidRPr="0091775D">
        <w:rPr>
          <w:sz w:val="28"/>
          <w:szCs w:val="28"/>
        </w:rPr>
        <w:t>величина капитала фирмы = стоимость активов</w:t>
      </w:r>
      <w:r w:rsidR="00AC5C5F" w:rsidRPr="0091775D">
        <w:rPr>
          <w:sz w:val="28"/>
          <w:szCs w:val="28"/>
        </w:rPr>
        <w:t xml:space="preserve"> </w:t>
      </w:r>
      <w:r w:rsidRPr="0091775D">
        <w:rPr>
          <w:iCs/>
          <w:sz w:val="28"/>
          <w:szCs w:val="28"/>
        </w:rPr>
        <w:t>минус</w:t>
      </w:r>
      <w:r w:rsidR="00AC5C5F" w:rsidRPr="0091775D">
        <w:rPr>
          <w:bCs/>
          <w:iCs/>
          <w:sz w:val="28"/>
          <w:szCs w:val="28"/>
        </w:rPr>
        <w:t xml:space="preserve"> </w:t>
      </w:r>
      <w:r w:rsidRPr="0091775D">
        <w:rPr>
          <w:sz w:val="28"/>
          <w:szCs w:val="28"/>
        </w:rPr>
        <w:t>кредиторская задолженность</w:t>
      </w:r>
      <w:r w:rsidR="00A93819" w:rsidRPr="0091775D">
        <w:rPr>
          <w:sz w:val="28"/>
          <w:szCs w:val="28"/>
        </w:rPr>
        <w:t xml:space="preserve"> (чистый капитал)</w:t>
      </w:r>
    </w:p>
    <w:p w:rsidR="000E1923" w:rsidRPr="0091775D" w:rsidRDefault="000E1923" w:rsidP="002169A2">
      <w:pPr>
        <w:keepNext/>
        <w:numPr>
          <w:ilvl w:val="0"/>
          <w:numId w:val="61"/>
        </w:numPr>
        <w:spacing w:line="360" w:lineRule="auto"/>
        <w:ind w:left="0" w:firstLine="709"/>
        <w:rPr>
          <w:bCs/>
          <w:sz w:val="28"/>
          <w:szCs w:val="28"/>
        </w:rPr>
      </w:pPr>
      <w:r w:rsidRPr="0091775D">
        <w:rPr>
          <w:bCs/>
          <w:sz w:val="28"/>
          <w:szCs w:val="28"/>
        </w:rPr>
        <w:t>Все долгосрочные источники средств</w:t>
      </w:r>
      <w:r w:rsidR="00A93819" w:rsidRPr="0091775D">
        <w:rPr>
          <w:bCs/>
          <w:sz w:val="28"/>
          <w:szCs w:val="28"/>
        </w:rPr>
        <w:t xml:space="preserve"> (валюта баланса)</w:t>
      </w:r>
    </w:p>
    <w:p w:rsidR="000E1923" w:rsidRPr="0091775D" w:rsidRDefault="000E1923" w:rsidP="002169A2">
      <w:pPr>
        <w:keepNext/>
        <w:numPr>
          <w:ilvl w:val="0"/>
          <w:numId w:val="61"/>
        </w:numPr>
        <w:spacing w:line="360" w:lineRule="auto"/>
        <w:ind w:left="0" w:firstLine="709"/>
        <w:rPr>
          <w:bCs/>
          <w:sz w:val="28"/>
          <w:szCs w:val="28"/>
        </w:rPr>
      </w:pPr>
      <w:r w:rsidRPr="0091775D">
        <w:rPr>
          <w:bCs/>
          <w:sz w:val="28"/>
          <w:szCs w:val="28"/>
        </w:rPr>
        <w:t xml:space="preserve"> Активы предприятия:</w:t>
      </w:r>
      <w:r w:rsidR="00A93819" w:rsidRPr="0091775D">
        <w:rPr>
          <w:bCs/>
          <w:sz w:val="28"/>
          <w:szCs w:val="28"/>
        </w:rPr>
        <w:t xml:space="preserve"> (</w:t>
      </w:r>
      <w:r w:rsidR="0059183E" w:rsidRPr="0091775D">
        <w:rPr>
          <w:bCs/>
          <w:sz w:val="28"/>
          <w:szCs w:val="28"/>
        </w:rPr>
        <w:t>имущество</w:t>
      </w:r>
      <w:r w:rsidR="00A93819" w:rsidRPr="0091775D">
        <w:rPr>
          <w:bCs/>
          <w:sz w:val="28"/>
          <w:szCs w:val="28"/>
        </w:rPr>
        <w:t>)</w:t>
      </w:r>
    </w:p>
    <w:p w:rsidR="000E1923" w:rsidRPr="0091775D" w:rsidRDefault="000E1923" w:rsidP="002169A2">
      <w:pPr>
        <w:keepNext/>
        <w:spacing w:line="360" w:lineRule="auto"/>
        <w:ind w:firstLine="709"/>
        <w:rPr>
          <w:sz w:val="28"/>
          <w:szCs w:val="28"/>
        </w:rPr>
      </w:pPr>
      <w:r w:rsidRPr="0091775D">
        <w:rPr>
          <w:sz w:val="28"/>
          <w:szCs w:val="28"/>
        </w:rPr>
        <w:t xml:space="preserve"> основной</w:t>
      </w:r>
      <w:r w:rsidR="00AC5C5F" w:rsidRPr="0091775D">
        <w:rPr>
          <w:sz w:val="28"/>
          <w:szCs w:val="28"/>
        </w:rPr>
        <w:t xml:space="preserve"> </w:t>
      </w:r>
      <w:r w:rsidRPr="0091775D">
        <w:rPr>
          <w:sz w:val="28"/>
          <w:szCs w:val="28"/>
        </w:rPr>
        <w:t>капитал (долгосрочные активы, в том числе незавершенное строительство)</w:t>
      </w:r>
    </w:p>
    <w:p w:rsidR="000E1923" w:rsidRPr="0091775D" w:rsidRDefault="000E1923" w:rsidP="002169A2">
      <w:pPr>
        <w:keepNext/>
        <w:spacing w:line="360" w:lineRule="auto"/>
        <w:ind w:firstLine="709"/>
        <w:rPr>
          <w:sz w:val="28"/>
          <w:szCs w:val="28"/>
        </w:rPr>
      </w:pPr>
      <w:r w:rsidRPr="0091775D">
        <w:rPr>
          <w:sz w:val="28"/>
          <w:szCs w:val="28"/>
        </w:rPr>
        <w:t xml:space="preserve"> оборотный капитал (все оборотные средства предприятия)</w:t>
      </w:r>
    </w:p>
    <w:p w:rsidR="000E1923" w:rsidRPr="0091775D" w:rsidRDefault="000E1923" w:rsidP="002169A2">
      <w:pPr>
        <w:keepNext/>
        <w:numPr>
          <w:ilvl w:val="0"/>
          <w:numId w:val="61"/>
        </w:numPr>
        <w:spacing w:line="360" w:lineRule="auto"/>
        <w:ind w:left="0" w:firstLine="709"/>
        <w:rPr>
          <w:bCs/>
          <w:sz w:val="28"/>
          <w:szCs w:val="28"/>
        </w:rPr>
      </w:pPr>
      <w:r w:rsidRPr="0091775D">
        <w:rPr>
          <w:sz w:val="28"/>
          <w:szCs w:val="28"/>
        </w:rPr>
        <w:t xml:space="preserve"> </w:t>
      </w:r>
      <w:r w:rsidRPr="0091775D">
        <w:rPr>
          <w:bCs/>
          <w:sz w:val="28"/>
          <w:szCs w:val="28"/>
        </w:rPr>
        <w:t>Общая стоимость средств в денежной, материальной и нематериальной формах, инвестированных в формирование его активов</w:t>
      </w:r>
    </w:p>
    <w:p w:rsidR="000E1923" w:rsidRPr="0091775D" w:rsidRDefault="000E1923" w:rsidP="002169A2">
      <w:pPr>
        <w:keepNext/>
        <w:numPr>
          <w:ilvl w:val="0"/>
          <w:numId w:val="61"/>
        </w:numPr>
        <w:spacing w:line="360" w:lineRule="auto"/>
        <w:ind w:left="0" w:firstLine="709"/>
        <w:rPr>
          <w:bCs/>
          <w:sz w:val="28"/>
          <w:szCs w:val="28"/>
        </w:rPr>
      </w:pPr>
      <w:r w:rsidRPr="0091775D">
        <w:rPr>
          <w:bCs/>
          <w:sz w:val="28"/>
          <w:szCs w:val="28"/>
        </w:rPr>
        <w:t xml:space="preserve"> Источники средств, используемые для финансирования активов и операций, включая краткосрочную и долгосрочную задолженность, привилегированные и обыкновенные акции (пассив баланса)</w:t>
      </w:r>
      <w:r w:rsidR="00E25EE6" w:rsidRPr="0091775D">
        <w:rPr>
          <w:bCs/>
          <w:sz w:val="28"/>
          <w:szCs w:val="28"/>
        </w:rPr>
        <w:t>. Это определение с точки зрения ФМ.</w:t>
      </w:r>
    </w:p>
    <w:p w:rsidR="001C5B47" w:rsidRPr="0091775D" w:rsidRDefault="001C5B47" w:rsidP="002169A2">
      <w:pPr>
        <w:keepNext/>
        <w:spacing w:line="360" w:lineRule="auto"/>
        <w:ind w:firstLine="709"/>
        <w:rPr>
          <w:bCs/>
          <w:sz w:val="28"/>
          <w:szCs w:val="28"/>
        </w:rPr>
      </w:pPr>
      <w:r w:rsidRPr="0091775D">
        <w:rPr>
          <w:bCs/>
          <w:sz w:val="28"/>
          <w:szCs w:val="28"/>
        </w:rPr>
        <w:t>Капитал как экономическая категория – это система отношений, связанных с авансированием стоимости</w:t>
      </w:r>
      <w:r w:rsidR="00AC5C5F" w:rsidRPr="0091775D">
        <w:rPr>
          <w:bCs/>
          <w:sz w:val="28"/>
          <w:szCs w:val="28"/>
        </w:rPr>
        <w:t xml:space="preserve"> </w:t>
      </w:r>
      <w:r w:rsidRPr="0091775D">
        <w:rPr>
          <w:bCs/>
          <w:sz w:val="28"/>
          <w:szCs w:val="28"/>
        </w:rPr>
        <w:t>в денежной форме в формирование активов предприятия, осуществляемое за счет источников финансового обеспечения предпринимательской деятельности</w:t>
      </w:r>
      <w:r w:rsidR="00884960" w:rsidRPr="0091775D">
        <w:rPr>
          <w:bCs/>
          <w:sz w:val="28"/>
          <w:szCs w:val="28"/>
        </w:rPr>
        <w:t xml:space="preserve"> (с точки зрения бухгалтера)</w:t>
      </w:r>
    </w:p>
    <w:p w:rsidR="001C5B47" w:rsidRPr="0091775D" w:rsidRDefault="001C5B47" w:rsidP="002169A2">
      <w:pPr>
        <w:keepNext/>
        <w:spacing w:line="360" w:lineRule="auto"/>
        <w:ind w:firstLine="709"/>
        <w:rPr>
          <w:bCs/>
          <w:sz w:val="28"/>
          <w:szCs w:val="28"/>
        </w:rPr>
      </w:pPr>
      <w:r w:rsidRPr="0091775D">
        <w:rPr>
          <w:bCs/>
          <w:sz w:val="28"/>
          <w:szCs w:val="28"/>
        </w:rPr>
        <w:t>Сущность категории проявляется в ее функциях:</w:t>
      </w:r>
    </w:p>
    <w:p w:rsidR="001C5B47" w:rsidRPr="0091775D" w:rsidRDefault="001C5B47" w:rsidP="002169A2">
      <w:pPr>
        <w:keepNext/>
        <w:numPr>
          <w:ilvl w:val="0"/>
          <w:numId w:val="62"/>
        </w:numPr>
        <w:spacing w:line="360" w:lineRule="auto"/>
        <w:ind w:left="0" w:firstLine="709"/>
        <w:rPr>
          <w:bCs/>
          <w:sz w:val="28"/>
          <w:szCs w:val="28"/>
        </w:rPr>
      </w:pPr>
      <w:r w:rsidRPr="0091775D">
        <w:rPr>
          <w:bCs/>
          <w:sz w:val="28"/>
          <w:szCs w:val="28"/>
        </w:rPr>
        <w:t>Воспроизводственной</w:t>
      </w:r>
    </w:p>
    <w:p w:rsidR="001C5B47" w:rsidRPr="0091775D" w:rsidRDefault="001C5B47" w:rsidP="002169A2">
      <w:pPr>
        <w:keepNext/>
        <w:numPr>
          <w:ilvl w:val="0"/>
          <w:numId w:val="62"/>
        </w:numPr>
        <w:spacing w:line="360" w:lineRule="auto"/>
        <w:ind w:left="0" w:firstLine="709"/>
        <w:rPr>
          <w:bCs/>
          <w:sz w:val="28"/>
          <w:szCs w:val="28"/>
        </w:rPr>
      </w:pPr>
      <w:r w:rsidRPr="0091775D">
        <w:rPr>
          <w:bCs/>
          <w:sz w:val="28"/>
          <w:szCs w:val="28"/>
        </w:rPr>
        <w:t>Стимулирующей</w:t>
      </w:r>
    </w:p>
    <w:p w:rsidR="0039726A" w:rsidRPr="0091775D" w:rsidRDefault="0039726A" w:rsidP="002169A2">
      <w:pPr>
        <w:keepNext/>
        <w:spacing w:line="360" w:lineRule="auto"/>
        <w:ind w:firstLine="709"/>
        <w:rPr>
          <w:bCs/>
          <w:sz w:val="28"/>
          <w:szCs w:val="28"/>
        </w:rPr>
      </w:pPr>
      <w:r w:rsidRPr="0091775D">
        <w:rPr>
          <w:bCs/>
          <w:sz w:val="28"/>
          <w:szCs w:val="28"/>
        </w:rPr>
        <w:t>Классификация</w:t>
      </w:r>
    </w:p>
    <w:p w:rsidR="0039726A" w:rsidRPr="0091775D" w:rsidRDefault="0039726A" w:rsidP="002169A2">
      <w:pPr>
        <w:keepNext/>
        <w:spacing w:line="360" w:lineRule="auto"/>
        <w:ind w:firstLine="709"/>
        <w:rPr>
          <w:bCs/>
          <w:sz w:val="28"/>
          <w:szCs w:val="28"/>
        </w:rPr>
      </w:pPr>
      <w:r w:rsidRPr="0091775D">
        <w:rPr>
          <w:bCs/>
          <w:sz w:val="28"/>
          <w:szCs w:val="28"/>
        </w:rPr>
        <w:t>1.По источникам привлечения</w:t>
      </w:r>
      <w:r w:rsidR="00AC5C5F" w:rsidRPr="0091775D">
        <w:rPr>
          <w:bCs/>
          <w:sz w:val="28"/>
          <w:szCs w:val="28"/>
        </w:rPr>
        <w:t xml:space="preserve"> </w:t>
      </w:r>
      <w:r w:rsidRPr="0091775D">
        <w:rPr>
          <w:bCs/>
          <w:sz w:val="28"/>
          <w:szCs w:val="28"/>
        </w:rPr>
        <w:t>5. По сфере функционирования</w:t>
      </w:r>
    </w:p>
    <w:p w:rsidR="0039726A" w:rsidRPr="0091775D" w:rsidRDefault="0039726A" w:rsidP="002169A2">
      <w:pPr>
        <w:keepNext/>
        <w:numPr>
          <w:ilvl w:val="0"/>
          <w:numId w:val="63"/>
        </w:numPr>
        <w:spacing w:line="360" w:lineRule="auto"/>
        <w:ind w:left="0" w:firstLine="709"/>
        <w:rPr>
          <w:bCs/>
          <w:sz w:val="28"/>
          <w:szCs w:val="28"/>
        </w:rPr>
      </w:pPr>
      <w:r w:rsidRPr="0091775D">
        <w:rPr>
          <w:bCs/>
          <w:sz w:val="28"/>
          <w:szCs w:val="28"/>
        </w:rPr>
        <w:t>собственный</w:t>
      </w:r>
      <w:r w:rsidR="00AC5C5F" w:rsidRPr="0091775D">
        <w:rPr>
          <w:bCs/>
          <w:sz w:val="28"/>
          <w:szCs w:val="28"/>
        </w:rPr>
        <w:t xml:space="preserve"> </w:t>
      </w:r>
      <w:r w:rsidRPr="0091775D">
        <w:rPr>
          <w:bCs/>
          <w:sz w:val="28"/>
          <w:szCs w:val="28"/>
        </w:rPr>
        <w:t>капитал</w:t>
      </w:r>
      <w:r w:rsidR="00AC5C5F" w:rsidRPr="0091775D">
        <w:rPr>
          <w:bCs/>
          <w:sz w:val="28"/>
          <w:szCs w:val="28"/>
        </w:rPr>
        <w:t xml:space="preserve"> </w:t>
      </w:r>
      <w:r w:rsidRPr="0091775D">
        <w:rPr>
          <w:bCs/>
          <w:sz w:val="28"/>
          <w:szCs w:val="28"/>
        </w:rPr>
        <w:t xml:space="preserve">национальный капитал </w:t>
      </w:r>
    </w:p>
    <w:p w:rsidR="0039726A" w:rsidRPr="0091775D" w:rsidRDefault="0039726A" w:rsidP="002169A2">
      <w:pPr>
        <w:keepNext/>
        <w:numPr>
          <w:ilvl w:val="0"/>
          <w:numId w:val="63"/>
        </w:numPr>
        <w:spacing w:line="360" w:lineRule="auto"/>
        <w:ind w:left="0" w:firstLine="709"/>
        <w:rPr>
          <w:bCs/>
          <w:sz w:val="28"/>
          <w:szCs w:val="28"/>
        </w:rPr>
      </w:pPr>
      <w:r w:rsidRPr="0091775D">
        <w:rPr>
          <w:bCs/>
          <w:sz w:val="28"/>
          <w:szCs w:val="28"/>
        </w:rPr>
        <w:t>заемный капитал</w:t>
      </w:r>
      <w:r w:rsidR="00AC5C5F" w:rsidRPr="0091775D">
        <w:rPr>
          <w:bCs/>
          <w:sz w:val="28"/>
          <w:szCs w:val="28"/>
        </w:rPr>
        <w:t xml:space="preserve"> </w:t>
      </w:r>
      <w:r w:rsidRPr="0091775D">
        <w:rPr>
          <w:bCs/>
          <w:sz w:val="28"/>
          <w:szCs w:val="28"/>
        </w:rPr>
        <w:t>иностранный капитал</w:t>
      </w:r>
      <w:r w:rsidR="00AC5C5F" w:rsidRPr="0091775D">
        <w:rPr>
          <w:bCs/>
          <w:sz w:val="28"/>
          <w:szCs w:val="28"/>
        </w:rPr>
        <w:t xml:space="preserve"> </w:t>
      </w:r>
    </w:p>
    <w:p w:rsidR="0039726A" w:rsidRPr="0091775D" w:rsidRDefault="0039726A" w:rsidP="002169A2">
      <w:pPr>
        <w:keepNext/>
        <w:numPr>
          <w:ilvl w:val="0"/>
          <w:numId w:val="63"/>
        </w:numPr>
        <w:spacing w:line="360" w:lineRule="auto"/>
        <w:ind w:left="0" w:firstLine="709"/>
        <w:rPr>
          <w:bCs/>
          <w:sz w:val="28"/>
          <w:szCs w:val="28"/>
        </w:rPr>
      </w:pPr>
      <w:r w:rsidRPr="0091775D">
        <w:rPr>
          <w:bCs/>
          <w:sz w:val="28"/>
          <w:szCs w:val="28"/>
        </w:rPr>
        <w:t>привлеченный капитал</w:t>
      </w:r>
      <w:r w:rsidR="00AC5C5F" w:rsidRPr="0091775D">
        <w:rPr>
          <w:bCs/>
          <w:sz w:val="28"/>
          <w:szCs w:val="28"/>
        </w:rPr>
        <w:t xml:space="preserve"> </w:t>
      </w:r>
      <w:r w:rsidRPr="0091775D">
        <w:rPr>
          <w:bCs/>
          <w:sz w:val="28"/>
          <w:szCs w:val="28"/>
        </w:rPr>
        <w:t xml:space="preserve">смешанный капитал </w:t>
      </w:r>
    </w:p>
    <w:p w:rsidR="0039726A" w:rsidRPr="0091775D" w:rsidRDefault="0039726A" w:rsidP="002169A2">
      <w:pPr>
        <w:keepNext/>
        <w:spacing w:line="360" w:lineRule="auto"/>
        <w:ind w:firstLine="709"/>
        <w:rPr>
          <w:bCs/>
          <w:sz w:val="28"/>
          <w:szCs w:val="28"/>
        </w:rPr>
      </w:pPr>
      <w:r w:rsidRPr="0091775D">
        <w:rPr>
          <w:bCs/>
          <w:sz w:val="28"/>
          <w:szCs w:val="28"/>
        </w:rPr>
        <w:t>2.По характеру оборота и ликвидности</w:t>
      </w:r>
    </w:p>
    <w:p w:rsidR="0039726A" w:rsidRPr="0091775D" w:rsidRDefault="0039726A" w:rsidP="002169A2">
      <w:pPr>
        <w:keepNext/>
        <w:numPr>
          <w:ilvl w:val="1"/>
          <w:numId w:val="64"/>
        </w:numPr>
        <w:spacing w:line="360" w:lineRule="auto"/>
        <w:ind w:left="0" w:firstLine="709"/>
        <w:rPr>
          <w:bCs/>
          <w:sz w:val="28"/>
          <w:szCs w:val="28"/>
        </w:rPr>
      </w:pPr>
      <w:r w:rsidRPr="0091775D">
        <w:rPr>
          <w:bCs/>
          <w:sz w:val="28"/>
          <w:szCs w:val="28"/>
        </w:rPr>
        <w:t>основной капитал</w:t>
      </w:r>
    </w:p>
    <w:p w:rsidR="0039726A" w:rsidRPr="0091775D" w:rsidRDefault="0039726A" w:rsidP="002169A2">
      <w:pPr>
        <w:keepNext/>
        <w:numPr>
          <w:ilvl w:val="1"/>
          <w:numId w:val="64"/>
        </w:numPr>
        <w:spacing w:line="360" w:lineRule="auto"/>
        <w:ind w:left="0" w:firstLine="709"/>
        <w:rPr>
          <w:bCs/>
          <w:sz w:val="28"/>
          <w:szCs w:val="28"/>
        </w:rPr>
      </w:pPr>
      <w:r w:rsidRPr="0091775D">
        <w:rPr>
          <w:bCs/>
          <w:sz w:val="28"/>
          <w:szCs w:val="28"/>
        </w:rPr>
        <w:t>оборотный капитал</w:t>
      </w:r>
    </w:p>
    <w:p w:rsidR="0039726A" w:rsidRPr="0091775D" w:rsidRDefault="0039726A" w:rsidP="002169A2">
      <w:pPr>
        <w:keepNext/>
        <w:spacing w:line="360" w:lineRule="auto"/>
        <w:ind w:firstLine="709"/>
        <w:rPr>
          <w:bCs/>
          <w:sz w:val="28"/>
          <w:szCs w:val="28"/>
        </w:rPr>
      </w:pPr>
      <w:r w:rsidRPr="0091775D">
        <w:rPr>
          <w:bCs/>
          <w:sz w:val="28"/>
          <w:szCs w:val="28"/>
        </w:rPr>
        <w:t>3. По формам и стадиям нахождения в процессе кругооборота</w:t>
      </w:r>
    </w:p>
    <w:p w:rsidR="0039726A" w:rsidRPr="0091775D" w:rsidRDefault="0039726A" w:rsidP="002169A2">
      <w:pPr>
        <w:keepNext/>
        <w:numPr>
          <w:ilvl w:val="0"/>
          <w:numId w:val="65"/>
        </w:numPr>
        <w:spacing w:line="360" w:lineRule="auto"/>
        <w:ind w:left="0" w:firstLine="709"/>
        <w:rPr>
          <w:bCs/>
          <w:sz w:val="28"/>
          <w:szCs w:val="28"/>
        </w:rPr>
      </w:pPr>
      <w:r w:rsidRPr="0091775D">
        <w:rPr>
          <w:bCs/>
          <w:sz w:val="28"/>
          <w:szCs w:val="28"/>
        </w:rPr>
        <w:t>производственный капитал</w:t>
      </w:r>
    </w:p>
    <w:p w:rsidR="0039726A" w:rsidRPr="0091775D" w:rsidRDefault="0039726A" w:rsidP="002169A2">
      <w:pPr>
        <w:keepNext/>
        <w:numPr>
          <w:ilvl w:val="0"/>
          <w:numId w:val="65"/>
        </w:numPr>
        <w:spacing w:line="360" w:lineRule="auto"/>
        <w:ind w:left="0" w:firstLine="709"/>
        <w:rPr>
          <w:bCs/>
          <w:sz w:val="28"/>
          <w:szCs w:val="28"/>
        </w:rPr>
      </w:pPr>
      <w:r w:rsidRPr="0091775D">
        <w:rPr>
          <w:bCs/>
          <w:sz w:val="28"/>
          <w:szCs w:val="28"/>
        </w:rPr>
        <w:t>денежный капитал</w:t>
      </w:r>
    </w:p>
    <w:p w:rsidR="0039726A" w:rsidRPr="0091775D" w:rsidRDefault="0039726A" w:rsidP="002169A2">
      <w:pPr>
        <w:keepNext/>
        <w:numPr>
          <w:ilvl w:val="0"/>
          <w:numId w:val="65"/>
        </w:numPr>
        <w:spacing w:line="360" w:lineRule="auto"/>
        <w:ind w:left="0" w:firstLine="709"/>
        <w:rPr>
          <w:bCs/>
          <w:sz w:val="28"/>
          <w:szCs w:val="28"/>
        </w:rPr>
      </w:pPr>
      <w:r w:rsidRPr="0091775D">
        <w:rPr>
          <w:bCs/>
          <w:sz w:val="28"/>
          <w:szCs w:val="28"/>
        </w:rPr>
        <w:t xml:space="preserve">товарный капитал </w:t>
      </w:r>
    </w:p>
    <w:p w:rsidR="0039726A" w:rsidRPr="0091775D" w:rsidRDefault="0039726A" w:rsidP="002169A2">
      <w:pPr>
        <w:keepNext/>
        <w:spacing w:line="360" w:lineRule="auto"/>
        <w:ind w:firstLine="709"/>
        <w:rPr>
          <w:bCs/>
          <w:sz w:val="28"/>
          <w:szCs w:val="28"/>
        </w:rPr>
      </w:pPr>
      <w:r w:rsidRPr="0091775D">
        <w:rPr>
          <w:bCs/>
          <w:sz w:val="28"/>
          <w:szCs w:val="28"/>
        </w:rPr>
        <w:t xml:space="preserve">4.По формам собственности </w:t>
      </w:r>
    </w:p>
    <w:p w:rsidR="0039726A" w:rsidRPr="0091775D" w:rsidRDefault="0039726A" w:rsidP="002169A2">
      <w:pPr>
        <w:keepNext/>
        <w:numPr>
          <w:ilvl w:val="0"/>
          <w:numId w:val="65"/>
        </w:numPr>
        <w:spacing w:line="360" w:lineRule="auto"/>
        <w:ind w:left="0" w:firstLine="709"/>
        <w:rPr>
          <w:bCs/>
          <w:sz w:val="28"/>
          <w:szCs w:val="28"/>
        </w:rPr>
      </w:pPr>
      <w:r w:rsidRPr="0091775D">
        <w:rPr>
          <w:bCs/>
          <w:sz w:val="28"/>
          <w:szCs w:val="28"/>
        </w:rPr>
        <w:t>государственный капитал</w:t>
      </w:r>
    </w:p>
    <w:p w:rsidR="0039726A" w:rsidRPr="0091775D" w:rsidRDefault="0039726A" w:rsidP="002169A2">
      <w:pPr>
        <w:keepNext/>
        <w:numPr>
          <w:ilvl w:val="0"/>
          <w:numId w:val="65"/>
        </w:numPr>
        <w:spacing w:line="360" w:lineRule="auto"/>
        <w:ind w:left="0" w:firstLine="709"/>
        <w:rPr>
          <w:bCs/>
          <w:sz w:val="28"/>
          <w:szCs w:val="28"/>
        </w:rPr>
      </w:pPr>
      <w:r w:rsidRPr="0091775D">
        <w:rPr>
          <w:bCs/>
          <w:sz w:val="28"/>
          <w:szCs w:val="28"/>
        </w:rPr>
        <w:t>индивидуальный капитал</w:t>
      </w:r>
    </w:p>
    <w:p w:rsidR="0039726A" w:rsidRPr="0091775D" w:rsidRDefault="0039726A" w:rsidP="002169A2">
      <w:pPr>
        <w:keepNext/>
        <w:numPr>
          <w:ilvl w:val="0"/>
          <w:numId w:val="65"/>
        </w:numPr>
        <w:spacing w:line="360" w:lineRule="auto"/>
        <w:ind w:left="0" w:firstLine="709"/>
        <w:rPr>
          <w:bCs/>
          <w:sz w:val="28"/>
          <w:szCs w:val="28"/>
        </w:rPr>
      </w:pPr>
      <w:r w:rsidRPr="0091775D">
        <w:rPr>
          <w:bCs/>
          <w:sz w:val="28"/>
          <w:szCs w:val="28"/>
        </w:rPr>
        <w:t>капитал, находящийся в коллективной собственности</w:t>
      </w:r>
    </w:p>
    <w:p w:rsidR="00F227DC" w:rsidRPr="0091775D" w:rsidRDefault="00F227DC" w:rsidP="002169A2">
      <w:pPr>
        <w:pStyle w:val="3"/>
        <w:spacing w:before="0" w:after="0" w:line="360" w:lineRule="auto"/>
        <w:ind w:firstLine="709"/>
        <w:rPr>
          <w:rFonts w:cs="Times New Roman"/>
          <w:b w:val="0"/>
          <w:sz w:val="28"/>
          <w:szCs w:val="28"/>
        </w:rPr>
      </w:pPr>
      <w:bookmarkStart w:id="52" w:name="_Toc212004495"/>
      <w:r w:rsidRPr="0091775D">
        <w:rPr>
          <w:rFonts w:cs="Times New Roman"/>
          <w:b w:val="0"/>
          <w:sz w:val="28"/>
          <w:szCs w:val="28"/>
        </w:rPr>
        <w:t>Цена (стоимость) капитала фирмы</w:t>
      </w:r>
      <w:r w:rsidR="00D65623" w:rsidRPr="0091775D">
        <w:rPr>
          <w:rFonts w:cs="Times New Roman"/>
          <w:b w:val="0"/>
          <w:sz w:val="28"/>
          <w:szCs w:val="28"/>
        </w:rPr>
        <w:t xml:space="preserve"> (ФМ)</w:t>
      </w:r>
      <w:bookmarkEnd w:id="52"/>
    </w:p>
    <w:p w:rsidR="00F227DC" w:rsidRDefault="00F227DC" w:rsidP="002169A2">
      <w:pPr>
        <w:keepNext/>
        <w:numPr>
          <w:ilvl w:val="1"/>
          <w:numId w:val="65"/>
        </w:numPr>
        <w:spacing w:line="360" w:lineRule="auto"/>
        <w:ind w:left="0" w:firstLine="709"/>
        <w:rPr>
          <w:bCs/>
          <w:sz w:val="28"/>
          <w:szCs w:val="28"/>
        </w:rPr>
      </w:pPr>
      <w:r w:rsidRPr="0091775D">
        <w:rPr>
          <w:bCs/>
          <w:sz w:val="28"/>
          <w:szCs w:val="28"/>
        </w:rPr>
        <w:t>Совокупность затрат по привлечению различных источников в процентах к величине капитала</w:t>
      </w:r>
    </w:p>
    <w:p w:rsidR="006211D3" w:rsidRPr="0091775D" w:rsidRDefault="006211D3" w:rsidP="0088404E">
      <w:pPr>
        <w:keepNext/>
        <w:spacing w:line="360" w:lineRule="auto"/>
        <w:ind w:left="709"/>
        <w:rPr>
          <w:bCs/>
          <w:sz w:val="28"/>
          <w:szCs w:val="28"/>
        </w:rPr>
      </w:pPr>
    </w:p>
    <w:p w:rsidR="0039726A" w:rsidRPr="0091775D" w:rsidRDefault="00B055CA" w:rsidP="002169A2">
      <w:pPr>
        <w:keepNext/>
        <w:spacing w:line="360" w:lineRule="auto"/>
        <w:ind w:firstLine="709"/>
        <w:rPr>
          <w:bCs/>
          <w:sz w:val="28"/>
          <w:szCs w:val="28"/>
        </w:rPr>
      </w:pPr>
      <w:r>
        <w:rPr>
          <w:bCs/>
          <w:sz w:val="28"/>
          <w:szCs w:val="28"/>
        </w:rPr>
        <w:pict>
          <v:shape id="Схема 4" o:spid="_x0000_i1033" type="#_x0000_t75" style="width:435.75pt;height:119.25pt;visibility:visible;mso-position-horizontal-relative:char;mso-position-vertical-relative:lin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">
            <v:imagedata r:id="rId14" o:title=""/>
            <o:lock v:ext="edit" aspectratio="f"/>
          </v:shape>
        </w:pict>
      </w:r>
    </w:p>
    <w:p w:rsidR="001C5B47" w:rsidRPr="0091775D" w:rsidRDefault="001C5B47" w:rsidP="002169A2">
      <w:pPr>
        <w:keepNext/>
        <w:spacing w:line="360" w:lineRule="auto"/>
        <w:ind w:firstLine="709"/>
        <w:rPr>
          <w:bCs/>
          <w:sz w:val="28"/>
          <w:szCs w:val="28"/>
        </w:rPr>
      </w:pPr>
    </w:p>
    <w:p w:rsidR="00F227DC" w:rsidRPr="0091775D" w:rsidRDefault="00F227DC" w:rsidP="002169A2">
      <w:pPr>
        <w:keepNext/>
        <w:spacing w:line="360" w:lineRule="auto"/>
        <w:ind w:firstLine="709"/>
        <w:rPr>
          <w:bCs/>
          <w:sz w:val="28"/>
          <w:szCs w:val="28"/>
        </w:rPr>
      </w:pPr>
      <w:r w:rsidRPr="0091775D">
        <w:rPr>
          <w:bCs/>
          <w:sz w:val="28"/>
          <w:szCs w:val="28"/>
        </w:rPr>
        <w:t xml:space="preserve">Цена (стоимость) капитала фирмы и цена (рыночная стоимость) фирмы – разные понятия. </w:t>
      </w:r>
    </w:p>
    <w:p w:rsidR="00F227DC" w:rsidRPr="0091775D" w:rsidRDefault="00F227DC" w:rsidP="002169A2">
      <w:pPr>
        <w:keepNext/>
        <w:spacing w:line="360" w:lineRule="auto"/>
        <w:ind w:firstLine="709"/>
        <w:rPr>
          <w:bCs/>
          <w:iCs/>
          <w:sz w:val="28"/>
          <w:szCs w:val="28"/>
        </w:rPr>
      </w:pPr>
      <w:r w:rsidRPr="0091775D">
        <w:rPr>
          <w:bCs/>
          <w:iCs/>
          <w:sz w:val="28"/>
          <w:szCs w:val="28"/>
        </w:rPr>
        <w:t xml:space="preserve">Цена капитала оказывает влияние на выбор направлений хозяйственной деятельности фирмы: </w:t>
      </w:r>
    </w:p>
    <w:p w:rsidR="00F227DC" w:rsidRPr="0091775D" w:rsidRDefault="00F227DC" w:rsidP="002169A2">
      <w:pPr>
        <w:keepNext/>
        <w:numPr>
          <w:ilvl w:val="0"/>
          <w:numId w:val="66"/>
        </w:numPr>
        <w:spacing w:line="360" w:lineRule="auto"/>
        <w:ind w:left="0" w:firstLine="709"/>
        <w:rPr>
          <w:sz w:val="28"/>
          <w:szCs w:val="28"/>
        </w:rPr>
      </w:pPr>
      <w:r w:rsidRPr="0091775D">
        <w:rPr>
          <w:sz w:val="28"/>
          <w:szCs w:val="28"/>
        </w:rPr>
        <w:t xml:space="preserve">мера прибыльности операционной деятельности фирмы </w:t>
      </w:r>
    </w:p>
    <w:p w:rsidR="00F227DC" w:rsidRPr="0091775D" w:rsidRDefault="00F227DC" w:rsidP="002169A2">
      <w:pPr>
        <w:keepNext/>
        <w:numPr>
          <w:ilvl w:val="0"/>
          <w:numId w:val="66"/>
        </w:numPr>
        <w:spacing w:line="360" w:lineRule="auto"/>
        <w:ind w:left="0" w:firstLine="709"/>
        <w:rPr>
          <w:sz w:val="28"/>
          <w:szCs w:val="28"/>
        </w:rPr>
      </w:pPr>
      <w:r w:rsidRPr="0091775D">
        <w:rPr>
          <w:sz w:val="28"/>
          <w:szCs w:val="28"/>
        </w:rPr>
        <w:t>критерий реального инвестирования (ставка дисконтирования)</w:t>
      </w:r>
    </w:p>
    <w:p w:rsidR="00F227DC" w:rsidRPr="0091775D" w:rsidRDefault="00F227DC" w:rsidP="002169A2">
      <w:pPr>
        <w:keepNext/>
        <w:numPr>
          <w:ilvl w:val="0"/>
          <w:numId w:val="66"/>
        </w:numPr>
        <w:spacing w:line="360" w:lineRule="auto"/>
        <w:ind w:left="0" w:firstLine="709"/>
        <w:rPr>
          <w:sz w:val="28"/>
          <w:szCs w:val="28"/>
        </w:rPr>
      </w:pPr>
      <w:r w:rsidRPr="0091775D">
        <w:rPr>
          <w:sz w:val="28"/>
          <w:szCs w:val="28"/>
        </w:rPr>
        <w:t>основа сравнения с внутренней ставкой доходности инвестпроекта</w:t>
      </w:r>
    </w:p>
    <w:p w:rsidR="00F227DC" w:rsidRPr="0091775D" w:rsidRDefault="00F227DC" w:rsidP="002169A2">
      <w:pPr>
        <w:keepNext/>
        <w:numPr>
          <w:ilvl w:val="0"/>
          <w:numId w:val="66"/>
        </w:numPr>
        <w:spacing w:line="360" w:lineRule="auto"/>
        <w:ind w:left="0" w:firstLine="709"/>
        <w:rPr>
          <w:sz w:val="28"/>
          <w:szCs w:val="28"/>
        </w:rPr>
      </w:pPr>
      <w:r w:rsidRPr="0091775D">
        <w:rPr>
          <w:sz w:val="28"/>
          <w:szCs w:val="28"/>
        </w:rPr>
        <w:t>база для оценки эффективности финансовых инвестиций (основа формирования наиболее эффективной структуры инвестиционного портфеля)</w:t>
      </w:r>
    </w:p>
    <w:p w:rsidR="00F227DC" w:rsidRPr="0091775D" w:rsidRDefault="00F227DC" w:rsidP="002169A2">
      <w:pPr>
        <w:keepNext/>
        <w:numPr>
          <w:ilvl w:val="0"/>
          <w:numId w:val="66"/>
        </w:numPr>
        <w:spacing w:line="360" w:lineRule="auto"/>
        <w:ind w:left="0" w:firstLine="709"/>
        <w:rPr>
          <w:sz w:val="28"/>
          <w:szCs w:val="28"/>
        </w:rPr>
      </w:pPr>
      <w:r w:rsidRPr="0091775D">
        <w:rPr>
          <w:sz w:val="28"/>
          <w:szCs w:val="28"/>
        </w:rPr>
        <w:t>критерий при принятии решения об использовании лизинга</w:t>
      </w:r>
    </w:p>
    <w:p w:rsidR="00F227DC" w:rsidRPr="0091775D" w:rsidRDefault="00F227DC" w:rsidP="002169A2">
      <w:pPr>
        <w:keepNext/>
        <w:numPr>
          <w:ilvl w:val="0"/>
          <w:numId w:val="66"/>
        </w:numPr>
        <w:spacing w:line="360" w:lineRule="auto"/>
        <w:ind w:left="0" w:firstLine="709"/>
        <w:rPr>
          <w:sz w:val="28"/>
          <w:szCs w:val="28"/>
        </w:rPr>
      </w:pPr>
      <w:r w:rsidRPr="0091775D">
        <w:rPr>
          <w:sz w:val="28"/>
          <w:szCs w:val="28"/>
        </w:rPr>
        <w:t>основа для формирования политики финансирования оборотных активов</w:t>
      </w:r>
    </w:p>
    <w:p w:rsidR="00F227DC" w:rsidRPr="0091775D" w:rsidRDefault="00F227DC" w:rsidP="002169A2">
      <w:pPr>
        <w:keepNext/>
        <w:numPr>
          <w:ilvl w:val="0"/>
          <w:numId w:val="66"/>
        </w:numPr>
        <w:spacing w:line="360" w:lineRule="auto"/>
        <w:ind w:left="0" w:firstLine="709"/>
        <w:rPr>
          <w:sz w:val="28"/>
          <w:szCs w:val="28"/>
        </w:rPr>
      </w:pPr>
      <w:r w:rsidRPr="0091775D">
        <w:rPr>
          <w:sz w:val="28"/>
          <w:szCs w:val="28"/>
        </w:rPr>
        <w:t>база для определения рыночной стоимости фирмы</w:t>
      </w:r>
    </w:p>
    <w:p w:rsidR="00F22C89" w:rsidRPr="0091775D" w:rsidRDefault="00F22C89" w:rsidP="002169A2">
      <w:pPr>
        <w:keepNext/>
        <w:spacing w:line="360" w:lineRule="auto"/>
        <w:ind w:firstLine="709"/>
        <w:rPr>
          <w:sz w:val="28"/>
          <w:szCs w:val="28"/>
        </w:rPr>
      </w:pPr>
      <w:r w:rsidRPr="0091775D">
        <w:rPr>
          <w:sz w:val="28"/>
          <w:szCs w:val="28"/>
        </w:rPr>
        <w:t>Факторы цены капитала</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общее состояние финансовой среды, в том числе финансовых рынков;</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конъюнктура товарных рынков;</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средняя ставка ссудного процента, сложившаяся на финансовом рынке;</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доступность различных источников финансирования для конкретных предприятий;</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уровень концентрации собственного капитала;</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соотношение объемов операционной и инвестиционной деятельности;</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 xml:space="preserve">рентабельность операционной деятельности предприятия; </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уровень операционного левериджа;</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степень риска осуществляемых операций;</w:t>
      </w:r>
    </w:p>
    <w:p w:rsidR="00F22C89" w:rsidRPr="0091775D" w:rsidRDefault="00F22C89" w:rsidP="002169A2">
      <w:pPr>
        <w:keepNext/>
        <w:numPr>
          <w:ilvl w:val="0"/>
          <w:numId w:val="67"/>
        </w:numPr>
        <w:spacing w:line="360" w:lineRule="auto"/>
        <w:ind w:left="0" w:firstLine="709"/>
        <w:rPr>
          <w:sz w:val="28"/>
          <w:szCs w:val="28"/>
        </w:rPr>
      </w:pPr>
      <w:r w:rsidRPr="0091775D">
        <w:rPr>
          <w:sz w:val="28"/>
          <w:szCs w:val="28"/>
        </w:rPr>
        <w:t>отраслевые особенности деятельности предприятия, в том числе длительность производственного и операционного циклов.</w:t>
      </w:r>
    </w:p>
    <w:p w:rsidR="005C5C8A" w:rsidRPr="0091775D" w:rsidRDefault="005C5C8A" w:rsidP="002169A2">
      <w:pPr>
        <w:keepNext/>
        <w:spacing w:line="360" w:lineRule="auto"/>
        <w:ind w:firstLine="709"/>
        <w:rPr>
          <w:sz w:val="28"/>
          <w:szCs w:val="28"/>
        </w:rPr>
      </w:pPr>
      <w:r w:rsidRPr="0091775D">
        <w:rPr>
          <w:sz w:val="28"/>
          <w:szCs w:val="28"/>
        </w:rPr>
        <w:t xml:space="preserve">Этапы определения цены капитала </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общее состояние финансовой среды, в том числе финансовых рынков;</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конъюнктура товарных рынков;</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средняя ставка ссудного процента, сложившаяся на финансовом рынке;</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доступность различных источников финансирования для конкретных предприятий;</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уровень концентрации собственного капитала;</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соотношение объемов операционной и инвестиционной деятельности;</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 xml:space="preserve">рентабельность операционной деятельности предприятия; </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уровень операционного левериджа;</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степень риска осуществляемых операций;</w:t>
      </w:r>
    </w:p>
    <w:p w:rsidR="005C5C8A" w:rsidRPr="0091775D" w:rsidRDefault="005C5C8A" w:rsidP="002169A2">
      <w:pPr>
        <w:keepNext/>
        <w:numPr>
          <w:ilvl w:val="0"/>
          <w:numId w:val="68"/>
        </w:numPr>
        <w:spacing w:line="360" w:lineRule="auto"/>
        <w:ind w:left="0" w:firstLine="709"/>
        <w:rPr>
          <w:sz w:val="28"/>
          <w:szCs w:val="28"/>
        </w:rPr>
      </w:pPr>
      <w:r w:rsidRPr="0091775D">
        <w:rPr>
          <w:sz w:val="28"/>
          <w:szCs w:val="28"/>
        </w:rPr>
        <w:t>отраслевые особенности деятельности предприятия, в том числе длительность производственного и операционного циклов.</w:t>
      </w:r>
    </w:p>
    <w:p w:rsidR="00EC0357" w:rsidRPr="0091775D" w:rsidRDefault="00EC0357" w:rsidP="002169A2">
      <w:pPr>
        <w:keepNext/>
        <w:spacing w:line="360" w:lineRule="auto"/>
        <w:ind w:firstLine="709"/>
        <w:rPr>
          <w:sz w:val="28"/>
          <w:szCs w:val="28"/>
        </w:rPr>
      </w:pPr>
      <w:r w:rsidRPr="0091775D">
        <w:rPr>
          <w:sz w:val="28"/>
          <w:szCs w:val="28"/>
        </w:rPr>
        <w:t>Источники формирования капитала</w:t>
      </w:r>
      <w:r w:rsidR="00CF464E" w:rsidRPr="0091775D">
        <w:rPr>
          <w:sz w:val="28"/>
          <w:szCs w:val="28"/>
        </w:rPr>
        <w:t xml:space="preserve"> (финансовые ресурсы)</w:t>
      </w:r>
    </w:p>
    <w:p w:rsidR="00EC0357" w:rsidRPr="0091775D" w:rsidRDefault="00EC0357" w:rsidP="002169A2">
      <w:pPr>
        <w:keepNext/>
        <w:spacing w:line="360" w:lineRule="auto"/>
        <w:ind w:firstLine="709"/>
        <w:rPr>
          <w:bCs/>
          <w:sz w:val="28"/>
          <w:szCs w:val="28"/>
        </w:rPr>
      </w:pPr>
      <w:r w:rsidRPr="0091775D">
        <w:rPr>
          <w:bCs/>
          <w:sz w:val="28"/>
          <w:szCs w:val="28"/>
        </w:rPr>
        <w:t>Основные виды:</w:t>
      </w:r>
    </w:p>
    <w:p w:rsidR="00EC0357" w:rsidRPr="0091775D" w:rsidRDefault="00EC0357" w:rsidP="002169A2">
      <w:pPr>
        <w:keepNext/>
        <w:numPr>
          <w:ilvl w:val="0"/>
          <w:numId w:val="69"/>
        </w:numPr>
        <w:spacing w:line="360" w:lineRule="auto"/>
        <w:ind w:left="0" w:firstLine="709"/>
        <w:rPr>
          <w:bCs/>
          <w:sz w:val="28"/>
          <w:szCs w:val="28"/>
        </w:rPr>
      </w:pPr>
      <w:r w:rsidRPr="0091775D">
        <w:rPr>
          <w:bCs/>
          <w:sz w:val="28"/>
          <w:szCs w:val="28"/>
        </w:rPr>
        <w:t>собственные источники — уставный капитал, фонды собственных средств, нераспределенная прибыль;</w:t>
      </w:r>
    </w:p>
    <w:p w:rsidR="00EC0357" w:rsidRPr="0091775D" w:rsidRDefault="00EC0357" w:rsidP="002169A2">
      <w:pPr>
        <w:keepNext/>
        <w:numPr>
          <w:ilvl w:val="0"/>
          <w:numId w:val="69"/>
        </w:numPr>
        <w:spacing w:line="360" w:lineRule="auto"/>
        <w:ind w:left="0" w:firstLine="709"/>
        <w:rPr>
          <w:bCs/>
          <w:sz w:val="28"/>
          <w:szCs w:val="28"/>
        </w:rPr>
      </w:pPr>
      <w:r w:rsidRPr="0091775D">
        <w:rPr>
          <w:bCs/>
          <w:sz w:val="28"/>
          <w:szCs w:val="28"/>
        </w:rPr>
        <w:t>заемные источники — ссуды банков (долгосрочные и краткосрочные), облигационные займы;</w:t>
      </w:r>
      <w:r w:rsidRPr="0091775D">
        <w:rPr>
          <w:bCs/>
          <w:sz w:val="28"/>
          <w:szCs w:val="28"/>
        </w:rPr>
        <w:tab/>
      </w:r>
    </w:p>
    <w:p w:rsidR="00EC0357" w:rsidRPr="0091775D" w:rsidRDefault="00EC0357" w:rsidP="002169A2">
      <w:pPr>
        <w:keepNext/>
        <w:numPr>
          <w:ilvl w:val="0"/>
          <w:numId w:val="69"/>
        </w:numPr>
        <w:spacing w:line="360" w:lineRule="auto"/>
        <w:ind w:left="0" w:firstLine="709"/>
        <w:rPr>
          <w:bCs/>
          <w:sz w:val="28"/>
          <w:szCs w:val="28"/>
        </w:rPr>
      </w:pPr>
      <w:r w:rsidRPr="0091775D">
        <w:rPr>
          <w:bCs/>
          <w:sz w:val="28"/>
          <w:szCs w:val="28"/>
        </w:rPr>
        <w:t>временные привлеченные средства — кредиторская задолженность</w:t>
      </w:r>
    </w:p>
    <w:p w:rsidR="00521A2C" w:rsidRPr="0091775D" w:rsidRDefault="00521A2C" w:rsidP="002169A2">
      <w:pPr>
        <w:keepNext/>
        <w:spacing w:line="360" w:lineRule="auto"/>
        <w:ind w:firstLine="709"/>
        <w:rPr>
          <w:bCs/>
          <w:sz w:val="28"/>
          <w:szCs w:val="28"/>
        </w:rPr>
      </w:pPr>
      <w:r w:rsidRPr="0091775D">
        <w:rPr>
          <w:bCs/>
          <w:sz w:val="28"/>
          <w:szCs w:val="28"/>
        </w:rPr>
        <w:t>Для определения цены капитала наиболее важны источники:</w:t>
      </w:r>
    </w:p>
    <w:p w:rsidR="00521A2C" w:rsidRPr="0091775D" w:rsidRDefault="00521A2C" w:rsidP="002169A2">
      <w:pPr>
        <w:keepNext/>
        <w:numPr>
          <w:ilvl w:val="0"/>
          <w:numId w:val="70"/>
        </w:numPr>
        <w:spacing w:line="360" w:lineRule="auto"/>
        <w:ind w:left="0" w:firstLine="709"/>
        <w:rPr>
          <w:bCs/>
          <w:sz w:val="28"/>
          <w:szCs w:val="28"/>
        </w:rPr>
      </w:pPr>
      <w:r w:rsidRPr="0091775D">
        <w:rPr>
          <w:bCs/>
          <w:sz w:val="28"/>
          <w:szCs w:val="28"/>
        </w:rPr>
        <w:t>заемные средства (долгосрочные ссуды и облигационные займы);</w:t>
      </w:r>
    </w:p>
    <w:p w:rsidR="00521A2C" w:rsidRPr="0091775D" w:rsidRDefault="00521A2C" w:rsidP="002169A2">
      <w:pPr>
        <w:keepNext/>
        <w:numPr>
          <w:ilvl w:val="0"/>
          <w:numId w:val="70"/>
        </w:numPr>
        <w:spacing w:line="360" w:lineRule="auto"/>
        <w:ind w:left="0" w:firstLine="709"/>
        <w:rPr>
          <w:bCs/>
          <w:sz w:val="28"/>
          <w:szCs w:val="28"/>
        </w:rPr>
      </w:pPr>
      <w:r w:rsidRPr="0091775D">
        <w:rPr>
          <w:bCs/>
          <w:sz w:val="28"/>
          <w:szCs w:val="28"/>
        </w:rPr>
        <w:t>собственные средства, включающие обыкновенные и привилегированные акции и нераспределенную прибыль.</w:t>
      </w:r>
    </w:p>
    <w:p w:rsidR="00521A2C" w:rsidRPr="0091775D" w:rsidRDefault="00521A2C" w:rsidP="002169A2">
      <w:pPr>
        <w:keepNext/>
        <w:spacing w:line="360" w:lineRule="auto"/>
        <w:ind w:firstLine="709"/>
        <w:rPr>
          <w:bCs/>
          <w:sz w:val="28"/>
          <w:szCs w:val="28"/>
        </w:rPr>
      </w:pPr>
      <w:r w:rsidRPr="0091775D">
        <w:rPr>
          <w:bCs/>
          <w:sz w:val="28"/>
          <w:szCs w:val="28"/>
        </w:rPr>
        <w:t>На какой базе следует производить расчеты — доналоговой или посленалоговой?</w:t>
      </w:r>
    </w:p>
    <w:p w:rsidR="00521A2C" w:rsidRPr="0091775D" w:rsidRDefault="00521A2C" w:rsidP="002169A2">
      <w:pPr>
        <w:keepNext/>
        <w:spacing w:line="360" w:lineRule="auto"/>
        <w:ind w:firstLine="709"/>
        <w:rPr>
          <w:bCs/>
          <w:sz w:val="28"/>
          <w:szCs w:val="28"/>
        </w:rPr>
      </w:pPr>
      <w:r w:rsidRPr="0091775D">
        <w:rPr>
          <w:bCs/>
          <w:sz w:val="28"/>
          <w:szCs w:val="28"/>
        </w:rPr>
        <w:t>Цель управления предприятием - максимизация чистой прибыли, поэтому</w:t>
      </w:r>
      <w:r w:rsidR="00AC5C5F" w:rsidRPr="0091775D">
        <w:rPr>
          <w:bCs/>
          <w:sz w:val="28"/>
          <w:szCs w:val="28"/>
        </w:rPr>
        <w:t xml:space="preserve"> </w:t>
      </w:r>
      <w:r w:rsidRPr="0091775D">
        <w:rPr>
          <w:bCs/>
          <w:sz w:val="28"/>
          <w:szCs w:val="28"/>
        </w:rPr>
        <w:t>приходится учитывать влияние налогов.</w:t>
      </w:r>
    </w:p>
    <w:p w:rsidR="00E50883" w:rsidRPr="0091775D" w:rsidRDefault="00E50883" w:rsidP="002169A2">
      <w:pPr>
        <w:keepNext/>
        <w:spacing w:line="360" w:lineRule="auto"/>
        <w:ind w:firstLine="709"/>
        <w:rPr>
          <w:sz w:val="28"/>
          <w:szCs w:val="28"/>
        </w:rPr>
      </w:pPr>
      <w:r w:rsidRPr="0091775D">
        <w:rPr>
          <w:sz w:val="28"/>
          <w:szCs w:val="28"/>
        </w:rPr>
        <w:t>Виды цены (стоимости) капитала фирмы</w:t>
      </w:r>
    </w:p>
    <w:p w:rsidR="00E50883" w:rsidRPr="0091775D" w:rsidRDefault="00E50883" w:rsidP="002169A2">
      <w:pPr>
        <w:keepNext/>
        <w:spacing w:line="360" w:lineRule="auto"/>
        <w:ind w:firstLine="709"/>
        <w:rPr>
          <w:sz w:val="28"/>
          <w:szCs w:val="28"/>
        </w:rPr>
      </w:pPr>
      <w:r w:rsidRPr="0091775D">
        <w:rPr>
          <w:bCs/>
          <w:sz w:val="28"/>
          <w:szCs w:val="28"/>
        </w:rPr>
        <w:t xml:space="preserve">1. Текущая (первоначальная) стоимость </w:t>
      </w:r>
      <w:r w:rsidRPr="0091775D">
        <w:rPr>
          <w:sz w:val="28"/>
          <w:szCs w:val="28"/>
        </w:rPr>
        <w:t>капитала фирмы – фактические затраты фирмы по формированию капитала (основывается на данных баланса)</w:t>
      </w:r>
    </w:p>
    <w:p w:rsidR="00E50883" w:rsidRPr="0091775D" w:rsidRDefault="00E50883" w:rsidP="002169A2">
      <w:pPr>
        <w:keepNext/>
        <w:spacing w:line="360" w:lineRule="auto"/>
        <w:ind w:firstLine="709"/>
        <w:rPr>
          <w:sz w:val="28"/>
          <w:szCs w:val="28"/>
        </w:rPr>
      </w:pPr>
      <w:r w:rsidRPr="0091775D">
        <w:rPr>
          <w:bCs/>
          <w:sz w:val="28"/>
          <w:szCs w:val="28"/>
        </w:rPr>
        <w:t xml:space="preserve">2. Предельная (маржинальная) стоимость </w:t>
      </w:r>
      <w:r w:rsidRPr="0091775D">
        <w:rPr>
          <w:sz w:val="28"/>
          <w:szCs w:val="28"/>
        </w:rPr>
        <w:t>капитала фирмы – затраты по воспроизводству сложившейся структуры капитала в новых условиях функционирования финансовых рынков.</w:t>
      </w:r>
    </w:p>
    <w:p w:rsidR="00E50883" w:rsidRPr="0091775D" w:rsidRDefault="00E50883" w:rsidP="002169A2">
      <w:pPr>
        <w:keepNext/>
        <w:spacing w:line="360" w:lineRule="auto"/>
        <w:ind w:firstLine="709"/>
        <w:rPr>
          <w:sz w:val="28"/>
          <w:szCs w:val="28"/>
        </w:rPr>
      </w:pPr>
      <w:r w:rsidRPr="0091775D">
        <w:rPr>
          <w:bCs/>
          <w:sz w:val="28"/>
          <w:szCs w:val="28"/>
        </w:rPr>
        <w:t>3</w:t>
      </w:r>
      <w:r w:rsidRPr="0091775D">
        <w:rPr>
          <w:sz w:val="28"/>
          <w:szCs w:val="28"/>
        </w:rPr>
        <w:t xml:space="preserve">. </w:t>
      </w:r>
      <w:r w:rsidRPr="0091775D">
        <w:rPr>
          <w:bCs/>
          <w:sz w:val="28"/>
          <w:szCs w:val="28"/>
        </w:rPr>
        <w:t xml:space="preserve">Целевая стоимость </w:t>
      </w:r>
      <w:r w:rsidRPr="0091775D">
        <w:rPr>
          <w:sz w:val="28"/>
          <w:szCs w:val="28"/>
        </w:rPr>
        <w:t>капитала фирмы – прогнозируемые затраты фирмы по привлечению капитала, исходя из планируемой структуры источников финансирования (по их рыночной стоимости).</w:t>
      </w:r>
    </w:p>
    <w:p w:rsidR="00E50883" w:rsidRPr="0091775D" w:rsidRDefault="00E50883" w:rsidP="002169A2">
      <w:pPr>
        <w:keepNext/>
        <w:spacing w:line="360" w:lineRule="auto"/>
        <w:ind w:firstLine="709"/>
        <w:rPr>
          <w:bCs/>
          <w:sz w:val="28"/>
          <w:szCs w:val="28"/>
        </w:rPr>
      </w:pPr>
      <w:r w:rsidRPr="0091775D">
        <w:rPr>
          <w:bCs/>
          <w:sz w:val="28"/>
          <w:szCs w:val="28"/>
        </w:rPr>
        <w:t>Только маржинальные затраты дают реальную оценку перспективных затрат предприятия, необходимых для составления его инвестиционного бюджета.</w:t>
      </w:r>
    </w:p>
    <w:p w:rsidR="00F36BD8" w:rsidRPr="0091775D" w:rsidRDefault="0095617B" w:rsidP="002169A2">
      <w:pPr>
        <w:pStyle w:val="2"/>
        <w:spacing w:before="0" w:after="0" w:line="360" w:lineRule="auto"/>
        <w:ind w:firstLine="709"/>
        <w:jc w:val="both"/>
        <w:rPr>
          <w:rFonts w:cs="Times New Roman"/>
          <w:b w:val="0"/>
          <w:i w:val="0"/>
        </w:rPr>
      </w:pPr>
      <w:bookmarkStart w:id="53" w:name="_Toc212001062"/>
      <w:bookmarkStart w:id="54" w:name="_Toc212004496"/>
      <w:r w:rsidRPr="0091775D">
        <w:rPr>
          <w:rFonts w:cs="Times New Roman"/>
          <w:b w:val="0"/>
          <w:i w:val="0"/>
        </w:rPr>
        <w:t xml:space="preserve">2. </w:t>
      </w:r>
      <w:r w:rsidR="00F36BD8" w:rsidRPr="0091775D">
        <w:rPr>
          <w:rFonts w:cs="Times New Roman"/>
          <w:b w:val="0"/>
          <w:i w:val="0"/>
        </w:rPr>
        <w:t>Порядок определения стоимости заемного капитала</w:t>
      </w:r>
      <w:bookmarkEnd w:id="53"/>
      <w:bookmarkEnd w:id="54"/>
    </w:p>
    <w:p w:rsidR="0095617B" w:rsidRPr="0091775D" w:rsidRDefault="0095617B" w:rsidP="002169A2">
      <w:pPr>
        <w:keepNext/>
        <w:spacing w:line="360" w:lineRule="auto"/>
        <w:ind w:firstLine="709"/>
        <w:rPr>
          <w:sz w:val="28"/>
          <w:szCs w:val="28"/>
        </w:rPr>
      </w:pPr>
      <w:r w:rsidRPr="0091775D">
        <w:rPr>
          <w:sz w:val="28"/>
          <w:szCs w:val="28"/>
        </w:rPr>
        <w:t>Основные элементы заемного капитала</w:t>
      </w:r>
    </w:p>
    <w:p w:rsidR="00922CF7" w:rsidRPr="0091775D" w:rsidRDefault="00922CF7" w:rsidP="002169A2">
      <w:pPr>
        <w:keepNext/>
        <w:spacing w:line="360" w:lineRule="auto"/>
        <w:ind w:firstLine="709"/>
        <w:rPr>
          <w:bCs/>
          <w:sz w:val="28"/>
          <w:szCs w:val="28"/>
        </w:rPr>
      </w:pPr>
      <w:r w:rsidRPr="0091775D">
        <w:rPr>
          <w:bCs/>
          <w:sz w:val="28"/>
          <w:szCs w:val="28"/>
        </w:rPr>
        <w:t>Заемный капитал</w:t>
      </w:r>
    </w:p>
    <w:p w:rsidR="0095617B" w:rsidRPr="0091775D" w:rsidRDefault="0095617B" w:rsidP="002169A2">
      <w:pPr>
        <w:keepNext/>
        <w:spacing w:line="360" w:lineRule="auto"/>
        <w:ind w:firstLine="709"/>
        <w:rPr>
          <w:bCs/>
          <w:sz w:val="28"/>
          <w:szCs w:val="28"/>
        </w:rPr>
      </w:pPr>
      <w:r w:rsidRPr="0091775D">
        <w:rPr>
          <w:bCs/>
          <w:sz w:val="28"/>
          <w:szCs w:val="28"/>
        </w:rPr>
        <w:t>Классификация основных элементов заемного капитала</w:t>
      </w:r>
    </w:p>
    <w:p w:rsidR="0095617B" w:rsidRPr="0091775D" w:rsidRDefault="0095617B" w:rsidP="002169A2">
      <w:pPr>
        <w:keepNext/>
        <w:numPr>
          <w:ilvl w:val="0"/>
          <w:numId w:val="71"/>
        </w:numPr>
        <w:spacing w:line="360" w:lineRule="auto"/>
        <w:ind w:left="0" w:firstLine="709"/>
        <w:rPr>
          <w:bCs/>
          <w:sz w:val="28"/>
          <w:szCs w:val="28"/>
        </w:rPr>
      </w:pPr>
      <w:r w:rsidRPr="0091775D">
        <w:rPr>
          <w:bCs/>
          <w:sz w:val="28"/>
          <w:szCs w:val="28"/>
        </w:rPr>
        <w:t>В зависимости от срока использования</w:t>
      </w:r>
    </w:p>
    <w:p w:rsidR="0095617B" w:rsidRPr="0091775D" w:rsidRDefault="0095617B" w:rsidP="002169A2">
      <w:pPr>
        <w:keepNext/>
        <w:numPr>
          <w:ilvl w:val="0"/>
          <w:numId w:val="72"/>
        </w:numPr>
        <w:spacing w:line="360" w:lineRule="auto"/>
        <w:ind w:left="0" w:firstLine="709"/>
        <w:rPr>
          <w:sz w:val="28"/>
          <w:szCs w:val="28"/>
        </w:rPr>
      </w:pPr>
      <w:r w:rsidRPr="0091775D">
        <w:rPr>
          <w:sz w:val="28"/>
          <w:szCs w:val="28"/>
        </w:rPr>
        <w:t xml:space="preserve">долгосрочные </w:t>
      </w:r>
    </w:p>
    <w:p w:rsidR="0095617B" w:rsidRPr="0091775D" w:rsidRDefault="0095617B" w:rsidP="002169A2">
      <w:pPr>
        <w:keepNext/>
        <w:numPr>
          <w:ilvl w:val="0"/>
          <w:numId w:val="72"/>
        </w:numPr>
        <w:spacing w:line="360" w:lineRule="auto"/>
        <w:ind w:left="0" w:firstLine="709"/>
        <w:rPr>
          <w:sz w:val="28"/>
          <w:szCs w:val="28"/>
        </w:rPr>
      </w:pPr>
      <w:r w:rsidRPr="0091775D">
        <w:rPr>
          <w:sz w:val="28"/>
          <w:szCs w:val="28"/>
        </w:rPr>
        <w:t>краткосрочные</w:t>
      </w:r>
    </w:p>
    <w:p w:rsidR="0095617B" w:rsidRPr="0091775D" w:rsidRDefault="0095617B" w:rsidP="002169A2">
      <w:pPr>
        <w:keepNext/>
        <w:spacing w:line="360" w:lineRule="auto"/>
        <w:ind w:firstLine="709"/>
        <w:rPr>
          <w:bCs/>
          <w:sz w:val="28"/>
          <w:szCs w:val="28"/>
        </w:rPr>
      </w:pPr>
      <w:r w:rsidRPr="0091775D">
        <w:rPr>
          <w:bCs/>
          <w:sz w:val="28"/>
          <w:szCs w:val="28"/>
        </w:rPr>
        <w:t>2. По уровню платности</w:t>
      </w:r>
    </w:p>
    <w:p w:rsidR="0095617B" w:rsidRPr="0091775D" w:rsidRDefault="0095617B" w:rsidP="002169A2">
      <w:pPr>
        <w:keepNext/>
        <w:numPr>
          <w:ilvl w:val="0"/>
          <w:numId w:val="73"/>
        </w:numPr>
        <w:spacing w:line="360" w:lineRule="auto"/>
        <w:ind w:left="0" w:firstLine="709"/>
        <w:rPr>
          <w:sz w:val="28"/>
          <w:szCs w:val="28"/>
        </w:rPr>
      </w:pPr>
      <w:r w:rsidRPr="0091775D">
        <w:rPr>
          <w:sz w:val="28"/>
          <w:szCs w:val="28"/>
        </w:rPr>
        <w:t>с фиксированной оплатой</w:t>
      </w:r>
    </w:p>
    <w:p w:rsidR="0095617B" w:rsidRPr="0091775D" w:rsidRDefault="0095617B" w:rsidP="002169A2">
      <w:pPr>
        <w:keepNext/>
        <w:numPr>
          <w:ilvl w:val="0"/>
          <w:numId w:val="73"/>
        </w:numPr>
        <w:spacing w:line="360" w:lineRule="auto"/>
        <w:ind w:left="0" w:firstLine="709"/>
        <w:rPr>
          <w:sz w:val="28"/>
          <w:szCs w:val="28"/>
        </w:rPr>
      </w:pPr>
      <w:r w:rsidRPr="0091775D">
        <w:rPr>
          <w:sz w:val="28"/>
          <w:szCs w:val="28"/>
        </w:rPr>
        <w:t>с плавающей оплатой</w:t>
      </w:r>
    </w:p>
    <w:p w:rsidR="0095617B" w:rsidRPr="0091775D" w:rsidRDefault="0095617B" w:rsidP="002169A2">
      <w:pPr>
        <w:keepNext/>
        <w:numPr>
          <w:ilvl w:val="0"/>
          <w:numId w:val="73"/>
        </w:numPr>
        <w:spacing w:line="360" w:lineRule="auto"/>
        <w:ind w:left="0" w:firstLine="709"/>
        <w:rPr>
          <w:sz w:val="28"/>
          <w:szCs w:val="28"/>
        </w:rPr>
      </w:pPr>
      <w:r w:rsidRPr="0091775D">
        <w:rPr>
          <w:sz w:val="28"/>
          <w:szCs w:val="28"/>
        </w:rPr>
        <w:t>формально бесплатные средства</w:t>
      </w:r>
    </w:p>
    <w:p w:rsidR="0095617B" w:rsidRPr="0091775D" w:rsidRDefault="0095617B" w:rsidP="002169A2">
      <w:pPr>
        <w:keepNext/>
        <w:spacing w:line="360" w:lineRule="auto"/>
        <w:ind w:firstLine="709"/>
        <w:rPr>
          <w:bCs/>
          <w:sz w:val="28"/>
          <w:szCs w:val="28"/>
        </w:rPr>
      </w:pPr>
      <w:r w:rsidRPr="0091775D">
        <w:rPr>
          <w:bCs/>
          <w:sz w:val="28"/>
          <w:szCs w:val="28"/>
        </w:rPr>
        <w:t>3. По цели привлечения</w:t>
      </w:r>
    </w:p>
    <w:p w:rsidR="0095617B" w:rsidRPr="0091775D" w:rsidRDefault="0095617B" w:rsidP="002169A2">
      <w:pPr>
        <w:keepNext/>
        <w:numPr>
          <w:ilvl w:val="0"/>
          <w:numId w:val="74"/>
        </w:numPr>
        <w:spacing w:line="360" w:lineRule="auto"/>
        <w:ind w:left="0" w:firstLine="709"/>
        <w:rPr>
          <w:sz w:val="28"/>
          <w:szCs w:val="28"/>
        </w:rPr>
      </w:pPr>
      <w:r w:rsidRPr="0091775D">
        <w:rPr>
          <w:sz w:val="28"/>
          <w:szCs w:val="28"/>
        </w:rPr>
        <w:t>на пополнение оборотных средств</w:t>
      </w:r>
    </w:p>
    <w:p w:rsidR="0095617B" w:rsidRPr="0091775D" w:rsidRDefault="0095617B" w:rsidP="002169A2">
      <w:pPr>
        <w:keepNext/>
        <w:numPr>
          <w:ilvl w:val="0"/>
          <w:numId w:val="74"/>
        </w:numPr>
        <w:spacing w:line="360" w:lineRule="auto"/>
        <w:ind w:left="0" w:firstLine="709"/>
        <w:rPr>
          <w:sz w:val="28"/>
          <w:szCs w:val="28"/>
        </w:rPr>
      </w:pPr>
      <w:r w:rsidRPr="0091775D">
        <w:rPr>
          <w:sz w:val="28"/>
          <w:szCs w:val="28"/>
        </w:rPr>
        <w:t>на инвестиции во внеоборотные активы</w:t>
      </w:r>
    </w:p>
    <w:p w:rsidR="0095617B" w:rsidRPr="0091775D" w:rsidRDefault="0095617B" w:rsidP="002169A2">
      <w:pPr>
        <w:keepNext/>
        <w:numPr>
          <w:ilvl w:val="0"/>
          <w:numId w:val="74"/>
        </w:numPr>
        <w:spacing w:line="360" w:lineRule="auto"/>
        <w:ind w:left="0" w:firstLine="709"/>
        <w:rPr>
          <w:sz w:val="28"/>
          <w:szCs w:val="28"/>
        </w:rPr>
      </w:pPr>
      <w:r w:rsidRPr="0091775D">
        <w:rPr>
          <w:sz w:val="28"/>
          <w:szCs w:val="28"/>
        </w:rPr>
        <w:t>на иные цели</w:t>
      </w:r>
    </w:p>
    <w:p w:rsidR="00023843" w:rsidRPr="0091775D" w:rsidRDefault="00023843" w:rsidP="002169A2">
      <w:pPr>
        <w:keepNext/>
        <w:spacing w:line="360" w:lineRule="auto"/>
        <w:ind w:firstLine="709"/>
        <w:rPr>
          <w:bCs/>
          <w:sz w:val="28"/>
          <w:szCs w:val="28"/>
        </w:rPr>
      </w:pPr>
      <w:r w:rsidRPr="0091775D">
        <w:rPr>
          <w:bCs/>
          <w:sz w:val="28"/>
          <w:szCs w:val="28"/>
        </w:rPr>
        <w:t xml:space="preserve">По форме привлечения </w:t>
      </w:r>
    </w:p>
    <w:p w:rsidR="00023843" w:rsidRPr="0091775D" w:rsidRDefault="00023843" w:rsidP="002169A2">
      <w:pPr>
        <w:keepNext/>
        <w:numPr>
          <w:ilvl w:val="0"/>
          <w:numId w:val="75"/>
        </w:numPr>
        <w:spacing w:line="360" w:lineRule="auto"/>
        <w:ind w:left="0" w:firstLine="709"/>
        <w:rPr>
          <w:sz w:val="28"/>
          <w:szCs w:val="28"/>
        </w:rPr>
      </w:pPr>
      <w:r w:rsidRPr="0091775D">
        <w:rPr>
          <w:sz w:val="28"/>
          <w:szCs w:val="28"/>
        </w:rPr>
        <w:t>денежная форма</w:t>
      </w:r>
    </w:p>
    <w:p w:rsidR="00023843" w:rsidRPr="0091775D" w:rsidRDefault="00023843" w:rsidP="002169A2">
      <w:pPr>
        <w:keepNext/>
        <w:numPr>
          <w:ilvl w:val="0"/>
          <w:numId w:val="75"/>
        </w:numPr>
        <w:spacing w:line="360" w:lineRule="auto"/>
        <w:ind w:left="0" w:firstLine="709"/>
        <w:rPr>
          <w:sz w:val="28"/>
          <w:szCs w:val="28"/>
        </w:rPr>
      </w:pPr>
      <w:r w:rsidRPr="0091775D">
        <w:rPr>
          <w:sz w:val="28"/>
          <w:szCs w:val="28"/>
        </w:rPr>
        <w:t>финансовый лизинг</w:t>
      </w:r>
    </w:p>
    <w:p w:rsidR="00023843" w:rsidRPr="0091775D" w:rsidRDefault="00023843" w:rsidP="002169A2">
      <w:pPr>
        <w:keepNext/>
        <w:numPr>
          <w:ilvl w:val="0"/>
          <w:numId w:val="75"/>
        </w:numPr>
        <w:spacing w:line="360" w:lineRule="auto"/>
        <w:ind w:left="0" w:firstLine="709"/>
        <w:rPr>
          <w:sz w:val="28"/>
          <w:szCs w:val="28"/>
        </w:rPr>
      </w:pPr>
      <w:r w:rsidRPr="0091775D">
        <w:rPr>
          <w:sz w:val="28"/>
          <w:szCs w:val="28"/>
        </w:rPr>
        <w:t xml:space="preserve">коммерческий кредит </w:t>
      </w:r>
    </w:p>
    <w:p w:rsidR="00023843" w:rsidRPr="0091775D" w:rsidRDefault="00023843" w:rsidP="002169A2">
      <w:pPr>
        <w:keepNext/>
        <w:spacing w:line="360" w:lineRule="auto"/>
        <w:ind w:firstLine="709"/>
        <w:rPr>
          <w:bCs/>
          <w:sz w:val="28"/>
          <w:szCs w:val="28"/>
        </w:rPr>
      </w:pPr>
      <w:r w:rsidRPr="0091775D">
        <w:rPr>
          <w:bCs/>
          <w:sz w:val="28"/>
          <w:szCs w:val="28"/>
        </w:rPr>
        <w:t xml:space="preserve">5. По способу привлечения </w:t>
      </w:r>
    </w:p>
    <w:p w:rsidR="00023843" w:rsidRPr="0091775D" w:rsidRDefault="00023843" w:rsidP="002169A2">
      <w:pPr>
        <w:keepNext/>
        <w:numPr>
          <w:ilvl w:val="0"/>
          <w:numId w:val="76"/>
        </w:numPr>
        <w:spacing w:line="360" w:lineRule="auto"/>
        <w:ind w:left="0" w:firstLine="709"/>
        <w:rPr>
          <w:sz w:val="28"/>
          <w:szCs w:val="28"/>
        </w:rPr>
      </w:pPr>
      <w:r w:rsidRPr="0091775D">
        <w:rPr>
          <w:sz w:val="28"/>
          <w:szCs w:val="28"/>
        </w:rPr>
        <w:t>за счет целевого финансирования</w:t>
      </w:r>
    </w:p>
    <w:p w:rsidR="00023843" w:rsidRPr="0091775D" w:rsidRDefault="00023843" w:rsidP="002169A2">
      <w:pPr>
        <w:keepNext/>
        <w:numPr>
          <w:ilvl w:val="0"/>
          <w:numId w:val="76"/>
        </w:numPr>
        <w:spacing w:line="360" w:lineRule="auto"/>
        <w:ind w:left="0" w:firstLine="709"/>
        <w:rPr>
          <w:sz w:val="28"/>
          <w:szCs w:val="28"/>
        </w:rPr>
      </w:pPr>
      <w:r w:rsidRPr="0091775D">
        <w:rPr>
          <w:sz w:val="28"/>
          <w:szCs w:val="28"/>
        </w:rPr>
        <w:t>за счет контрагентов</w:t>
      </w:r>
    </w:p>
    <w:p w:rsidR="00023843" w:rsidRPr="0091775D" w:rsidRDefault="00023843" w:rsidP="002169A2">
      <w:pPr>
        <w:keepNext/>
        <w:spacing w:line="360" w:lineRule="auto"/>
        <w:ind w:firstLine="709"/>
        <w:rPr>
          <w:bCs/>
          <w:sz w:val="28"/>
          <w:szCs w:val="28"/>
        </w:rPr>
      </w:pPr>
      <w:r w:rsidRPr="0091775D">
        <w:rPr>
          <w:bCs/>
          <w:sz w:val="28"/>
          <w:szCs w:val="28"/>
        </w:rPr>
        <w:t xml:space="preserve">6. По форме обеспечения </w:t>
      </w:r>
    </w:p>
    <w:p w:rsidR="00023843" w:rsidRPr="0091775D" w:rsidRDefault="00023843" w:rsidP="002169A2">
      <w:pPr>
        <w:keepNext/>
        <w:numPr>
          <w:ilvl w:val="0"/>
          <w:numId w:val="77"/>
        </w:numPr>
        <w:spacing w:line="360" w:lineRule="auto"/>
        <w:ind w:left="0" w:firstLine="709"/>
        <w:rPr>
          <w:sz w:val="28"/>
          <w:szCs w:val="28"/>
        </w:rPr>
      </w:pPr>
      <w:r w:rsidRPr="0091775D">
        <w:rPr>
          <w:sz w:val="28"/>
          <w:szCs w:val="28"/>
        </w:rPr>
        <w:t>необеспеченные заемные средства</w:t>
      </w:r>
    </w:p>
    <w:p w:rsidR="00023843" w:rsidRPr="0091775D" w:rsidRDefault="00023843" w:rsidP="002169A2">
      <w:pPr>
        <w:keepNext/>
        <w:numPr>
          <w:ilvl w:val="0"/>
          <w:numId w:val="77"/>
        </w:numPr>
        <w:spacing w:line="360" w:lineRule="auto"/>
        <w:ind w:left="0" w:firstLine="709"/>
        <w:rPr>
          <w:sz w:val="28"/>
          <w:szCs w:val="28"/>
        </w:rPr>
      </w:pPr>
      <w:r w:rsidRPr="0091775D">
        <w:rPr>
          <w:sz w:val="28"/>
          <w:szCs w:val="28"/>
        </w:rPr>
        <w:t>средства, обеспеченные гарантией</w:t>
      </w:r>
    </w:p>
    <w:p w:rsidR="00023843" w:rsidRPr="0091775D" w:rsidRDefault="00023843" w:rsidP="002169A2">
      <w:pPr>
        <w:keepNext/>
        <w:numPr>
          <w:ilvl w:val="0"/>
          <w:numId w:val="77"/>
        </w:numPr>
        <w:spacing w:line="360" w:lineRule="auto"/>
        <w:ind w:left="0" w:firstLine="709"/>
        <w:rPr>
          <w:sz w:val="28"/>
          <w:szCs w:val="28"/>
        </w:rPr>
      </w:pPr>
      <w:r w:rsidRPr="0091775D">
        <w:rPr>
          <w:sz w:val="28"/>
          <w:szCs w:val="28"/>
        </w:rPr>
        <w:t>средства, обеспеченные залогом, закладом</w:t>
      </w:r>
    </w:p>
    <w:p w:rsidR="00922CF7" w:rsidRPr="0091775D" w:rsidRDefault="00922CF7" w:rsidP="002169A2">
      <w:pPr>
        <w:keepNext/>
        <w:spacing w:line="360" w:lineRule="auto"/>
        <w:ind w:firstLine="709"/>
        <w:rPr>
          <w:bCs/>
          <w:sz w:val="28"/>
          <w:szCs w:val="28"/>
        </w:rPr>
      </w:pPr>
      <w:r w:rsidRPr="0091775D">
        <w:rPr>
          <w:bCs/>
          <w:sz w:val="28"/>
          <w:szCs w:val="28"/>
        </w:rPr>
        <w:t>Заемный капитал:</w:t>
      </w:r>
    </w:p>
    <w:p w:rsidR="00922CF7" w:rsidRPr="0091775D" w:rsidRDefault="00922CF7" w:rsidP="002169A2">
      <w:pPr>
        <w:keepNext/>
        <w:numPr>
          <w:ilvl w:val="0"/>
          <w:numId w:val="80"/>
        </w:numPr>
        <w:spacing w:line="360" w:lineRule="auto"/>
        <w:ind w:left="0" w:firstLine="709"/>
        <w:rPr>
          <w:bCs/>
          <w:sz w:val="28"/>
          <w:szCs w:val="28"/>
        </w:rPr>
      </w:pPr>
      <w:r w:rsidRPr="0091775D">
        <w:rPr>
          <w:bCs/>
          <w:sz w:val="28"/>
          <w:szCs w:val="28"/>
        </w:rPr>
        <w:t>долгосрочные ссуды банка</w:t>
      </w:r>
    </w:p>
    <w:p w:rsidR="00922CF7" w:rsidRPr="0091775D" w:rsidRDefault="00922CF7" w:rsidP="002169A2">
      <w:pPr>
        <w:keepNext/>
        <w:numPr>
          <w:ilvl w:val="0"/>
          <w:numId w:val="80"/>
        </w:numPr>
        <w:spacing w:line="360" w:lineRule="auto"/>
        <w:ind w:left="0" w:firstLine="709"/>
        <w:rPr>
          <w:bCs/>
          <w:sz w:val="28"/>
          <w:szCs w:val="28"/>
        </w:rPr>
      </w:pPr>
      <w:r w:rsidRPr="0091775D">
        <w:rPr>
          <w:bCs/>
          <w:sz w:val="28"/>
          <w:szCs w:val="28"/>
        </w:rPr>
        <w:t>облигации предприятия</w:t>
      </w:r>
    </w:p>
    <w:p w:rsidR="00922CF7" w:rsidRPr="0091775D" w:rsidRDefault="00922CF7" w:rsidP="002169A2">
      <w:pPr>
        <w:keepNext/>
        <w:spacing w:line="360" w:lineRule="auto"/>
        <w:ind w:firstLine="709"/>
        <w:rPr>
          <w:bCs/>
          <w:sz w:val="28"/>
          <w:szCs w:val="28"/>
        </w:rPr>
      </w:pPr>
      <w:r w:rsidRPr="0091775D">
        <w:rPr>
          <w:bCs/>
          <w:sz w:val="28"/>
          <w:szCs w:val="28"/>
        </w:rPr>
        <w:t>Факторы, определяющие стоимость (цену) заемного капитала:</w:t>
      </w:r>
    </w:p>
    <w:p w:rsidR="00922CF7" w:rsidRPr="0091775D" w:rsidRDefault="00922CF7" w:rsidP="002169A2">
      <w:pPr>
        <w:keepNext/>
        <w:numPr>
          <w:ilvl w:val="0"/>
          <w:numId w:val="81"/>
        </w:numPr>
        <w:spacing w:line="360" w:lineRule="auto"/>
        <w:ind w:left="0" w:firstLine="709"/>
        <w:rPr>
          <w:bCs/>
          <w:sz w:val="28"/>
          <w:szCs w:val="28"/>
        </w:rPr>
      </w:pPr>
      <w:r w:rsidRPr="0091775D">
        <w:rPr>
          <w:bCs/>
          <w:sz w:val="28"/>
          <w:szCs w:val="28"/>
        </w:rPr>
        <w:t>вид используемых процентных ставок</w:t>
      </w:r>
      <w:r w:rsidR="00AC5C5F" w:rsidRPr="0091775D">
        <w:rPr>
          <w:bCs/>
          <w:sz w:val="28"/>
          <w:szCs w:val="28"/>
        </w:rPr>
        <w:t xml:space="preserve"> </w:t>
      </w:r>
      <w:r w:rsidRPr="0091775D">
        <w:rPr>
          <w:bCs/>
          <w:sz w:val="28"/>
          <w:szCs w:val="28"/>
        </w:rPr>
        <w:t>(фиксированная или плавающая)</w:t>
      </w:r>
    </w:p>
    <w:p w:rsidR="00922CF7" w:rsidRPr="0091775D" w:rsidRDefault="00922CF7" w:rsidP="002169A2">
      <w:pPr>
        <w:keepNext/>
        <w:numPr>
          <w:ilvl w:val="0"/>
          <w:numId w:val="81"/>
        </w:numPr>
        <w:spacing w:line="360" w:lineRule="auto"/>
        <w:ind w:left="0" w:firstLine="709"/>
        <w:rPr>
          <w:bCs/>
          <w:sz w:val="28"/>
          <w:szCs w:val="28"/>
        </w:rPr>
      </w:pPr>
      <w:r w:rsidRPr="0091775D">
        <w:rPr>
          <w:bCs/>
          <w:sz w:val="28"/>
          <w:szCs w:val="28"/>
        </w:rPr>
        <w:t>разработанная схема начисления процентов</w:t>
      </w:r>
      <w:r w:rsidR="00AC5C5F" w:rsidRPr="0091775D">
        <w:rPr>
          <w:bCs/>
          <w:sz w:val="28"/>
          <w:szCs w:val="28"/>
        </w:rPr>
        <w:t xml:space="preserve"> </w:t>
      </w:r>
      <w:r w:rsidRPr="0091775D">
        <w:rPr>
          <w:bCs/>
          <w:sz w:val="28"/>
          <w:szCs w:val="28"/>
        </w:rPr>
        <w:t>и погашения долгосрочной задолженности</w:t>
      </w:r>
    </w:p>
    <w:p w:rsidR="00922CF7" w:rsidRPr="0091775D" w:rsidRDefault="00922CF7" w:rsidP="002169A2">
      <w:pPr>
        <w:keepNext/>
        <w:numPr>
          <w:ilvl w:val="0"/>
          <w:numId w:val="81"/>
        </w:numPr>
        <w:spacing w:line="360" w:lineRule="auto"/>
        <w:ind w:left="0" w:firstLine="709"/>
        <w:rPr>
          <w:bCs/>
          <w:sz w:val="28"/>
          <w:szCs w:val="28"/>
        </w:rPr>
      </w:pPr>
      <w:r w:rsidRPr="0091775D">
        <w:rPr>
          <w:bCs/>
          <w:sz w:val="28"/>
          <w:szCs w:val="28"/>
        </w:rPr>
        <w:t>необходимость формирования фонда погашения</w:t>
      </w:r>
      <w:r w:rsidR="00AC5C5F" w:rsidRPr="0091775D">
        <w:rPr>
          <w:bCs/>
          <w:sz w:val="28"/>
          <w:szCs w:val="28"/>
        </w:rPr>
        <w:t xml:space="preserve"> </w:t>
      </w:r>
      <w:r w:rsidRPr="0091775D">
        <w:rPr>
          <w:bCs/>
          <w:sz w:val="28"/>
          <w:szCs w:val="28"/>
        </w:rPr>
        <w:t>задолженности</w:t>
      </w:r>
    </w:p>
    <w:p w:rsidR="0024306A" w:rsidRPr="0091775D" w:rsidRDefault="0024306A" w:rsidP="002169A2">
      <w:pPr>
        <w:keepNext/>
        <w:spacing w:line="360" w:lineRule="auto"/>
        <w:ind w:firstLine="709"/>
        <w:rPr>
          <w:bCs/>
          <w:sz w:val="28"/>
          <w:szCs w:val="28"/>
        </w:rPr>
      </w:pPr>
      <w:r w:rsidRPr="0091775D">
        <w:rPr>
          <w:bCs/>
          <w:sz w:val="28"/>
          <w:szCs w:val="28"/>
        </w:rPr>
        <w:t>Факторы, влияющие на процесс финансирования реального сектора экономики в России</w:t>
      </w:r>
    </w:p>
    <w:p w:rsidR="0024306A" w:rsidRPr="0091775D" w:rsidRDefault="0024306A" w:rsidP="002169A2">
      <w:pPr>
        <w:keepNext/>
        <w:spacing w:line="360" w:lineRule="auto"/>
        <w:ind w:firstLine="709"/>
        <w:rPr>
          <w:bCs/>
          <w:iCs/>
          <w:sz w:val="28"/>
          <w:szCs w:val="28"/>
        </w:rPr>
      </w:pPr>
      <w:r w:rsidRPr="0091775D">
        <w:rPr>
          <w:bCs/>
          <w:iCs/>
          <w:sz w:val="28"/>
          <w:szCs w:val="28"/>
        </w:rPr>
        <w:t>1. Позитивные факторы</w:t>
      </w:r>
    </w:p>
    <w:p w:rsidR="0024306A" w:rsidRPr="0091775D" w:rsidRDefault="0024306A" w:rsidP="002169A2">
      <w:pPr>
        <w:keepNext/>
        <w:numPr>
          <w:ilvl w:val="0"/>
          <w:numId w:val="78"/>
        </w:numPr>
        <w:spacing w:line="360" w:lineRule="auto"/>
        <w:ind w:left="0" w:firstLine="709"/>
        <w:rPr>
          <w:sz w:val="28"/>
          <w:szCs w:val="28"/>
        </w:rPr>
      </w:pPr>
      <w:r w:rsidRPr="0091775D">
        <w:rPr>
          <w:sz w:val="28"/>
          <w:szCs w:val="28"/>
        </w:rPr>
        <w:t>общее оживление реального сектора экономики, увеличение инвестиционной привлекательности России</w:t>
      </w:r>
    </w:p>
    <w:p w:rsidR="0024306A" w:rsidRPr="0091775D" w:rsidRDefault="0024306A" w:rsidP="002169A2">
      <w:pPr>
        <w:keepNext/>
        <w:numPr>
          <w:ilvl w:val="0"/>
          <w:numId w:val="78"/>
        </w:numPr>
        <w:spacing w:line="360" w:lineRule="auto"/>
        <w:ind w:left="0" w:firstLine="709"/>
        <w:rPr>
          <w:sz w:val="28"/>
          <w:szCs w:val="28"/>
        </w:rPr>
      </w:pPr>
      <w:r w:rsidRPr="0091775D">
        <w:rPr>
          <w:sz w:val="28"/>
          <w:szCs w:val="28"/>
        </w:rPr>
        <w:t>снижающийся уровень инфляции и процентных ставок</w:t>
      </w:r>
    </w:p>
    <w:p w:rsidR="0024306A" w:rsidRPr="0091775D" w:rsidRDefault="0024306A" w:rsidP="002169A2">
      <w:pPr>
        <w:keepNext/>
        <w:numPr>
          <w:ilvl w:val="0"/>
          <w:numId w:val="78"/>
        </w:numPr>
        <w:spacing w:line="360" w:lineRule="auto"/>
        <w:ind w:left="0" w:firstLine="709"/>
        <w:rPr>
          <w:sz w:val="28"/>
          <w:szCs w:val="28"/>
        </w:rPr>
      </w:pPr>
      <w:r w:rsidRPr="0091775D">
        <w:rPr>
          <w:sz w:val="28"/>
          <w:szCs w:val="28"/>
        </w:rPr>
        <w:t>диверсификация банковских услуг</w:t>
      </w:r>
    </w:p>
    <w:p w:rsidR="0024306A" w:rsidRPr="0091775D" w:rsidRDefault="0024306A" w:rsidP="002169A2">
      <w:pPr>
        <w:keepNext/>
        <w:numPr>
          <w:ilvl w:val="0"/>
          <w:numId w:val="78"/>
        </w:numPr>
        <w:spacing w:line="360" w:lineRule="auto"/>
        <w:ind w:left="0" w:firstLine="709"/>
        <w:rPr>
          <w:sz w:val="28"/>
          <w:szCs w:val="28"/>
        </w:rPr>
      </w:pPr>
      <w:r w:rsidRPr="0091775D">
        <w:rPr>
          <w:sz w:val="28"/>
          <w:szCs w:val="28"/>
        </w:rPr>
        <w:t>изменение налогового законодательства</w:t>
      </w:r>
    </w:p>
    <w:p w:rsidR="0024306A" w:rsidRPr="0091775D" w:rsidRDefault="0024306A" w:rsidP="002169A2">
      <w:pPr>
        <w:keepNext/>
        <w:spacing w:line="360" w:lineRule="auto"/>
        <w:ind w:firstLine="709"/>
        <w:rPr>
          <w:bCs/>
          <w:iCs/>
          <w:sz w:val="28"/>
          <w:szCs w:val="28"/>
        </w:rPr>
      </w:pPr>
      <w:r w:rsidRPr="0091775D">
        <w:rPr>
          <w:bCs/>
          <w:iCs/>
          <w:sz w:val="28"/>
          <w:szCs w:val="28"/>
        </w:rPr>
        <w:t>2. Негативные факторы</w:t>
      </w:r>
    </w:p>
    <w:p w:rsidR="0024306A" w:rsidRPr="0091775D" w:rsidRDefault="0024306A" w:rsidP="002169A2">
      <w:pPr>
        <w:keepNext/>
        <w:numPr>
          <w:ilvl w:val="0"/>
          <w:numId w:val="79"/>
        </w:numPr>
        <w:spacing w:line="360" w:lineRule="auto"/>
        <w:ind w:left="0" w:firstLine="709"/>
        <w:rPr>
          <w:sz w:val="28"/>
          <w:szCs w:val="28"/>
        </w:rPr>
      </w:pPr>
      <w:r w:rsidRPr="0091775D">
        <w:rPr>
          <w:sz w:val="28"/>
          <w:szCs w:val="28"/>
        </w:rPr>
        <w:t>превышение уровня процентных ставок над средним уровнем рентабельности в реальном секторе экономики</w:t>
      </w:r>
    </w:p>
    <w:p w:rsidR="0024306A" w:rsidRPr="0091775D" w:rsidRDefault="0024306A" w:rsidP="002169A2">
      <w:pPr>
        <w:keepNext/>
        <w:numPr>
          <w:ilvl w:val="0"/>
          <w:numId w:val="79"/>
        </w:numPr>
        <w:spacing w:line="360" w:lineRule="auto"/>
        <w:ind w:left="0" w:firstLine="709"/>
        <w:rPr>
          <w:sz w:val="28"/>
          <w:szCs w:val="28"/>
        </w:rPr>
      </w:pPr>
      <w:r w:rsidRPr="0091775D">
        <w:rPr>
          <w:sz w:val="28"/>
          <w:szCs w:val="28"/>
        </w:rPr>
        <w:t>слабость банковского сектора</w:t>
      </w:r>
    </w:p>
    <w:p w:rsidR="0024306A" w:rsidRPr="0091775D" w:rsidRDefault="0024306A" w:rsidP="002169A2">
      <w:pPr>
        <w:keepNext/>
        <w:numPr>
          <w:ilvl w:val="0"/>
          <w:numId w:val="79"/>
        </w:numPr>
        <w:spacing w:line="360" w:lineRule="auto"/>
        <w:ind w:left="0" w:firstLine="709"/>
        <w:rPr>
          <w:sz w:val="28"/>
          <w:szCs w:val="28"/>
        </w:rPr>
      </w:pPr>
      <w:r w:rsidRPr="0091775D">
        <w:rPr>
          <w:sz w:val="28"/>
          <w:szCs w:val="28"/>
        </w:rPr>
        <w:t>высокие кредитные риски</w:t>
      </w:r>
    </w:p>
    <w:p w:rsidR="0024306A" w:rsidRPr="0091775D" w:rsidRDefault="0024306A" w:rsidP="002169A2">
      <w:pPr>
        <w:keepNext/>
        <w:numPr>
          <w:ilvl w:val="0"/>
          <w:numId w:val="79"/>
        </w:numPr>
        <w:spacing w:line="360" w:lineRule="auto"/>
        <w:ind w:left="0" w:firstLine="709"/>
        <w:rPr>
          <w:sz w:val="28"/>
          <w:szCs w:val="28"/>
        </w:rPr>
      </w:pPr>
      <w:r w:rsidRPr="0091775D">
        <w:rPr>
          <w:sz w:val="28"/>
          <w:szCs w:val="28"/>
        </w:rPr>
        <w:t>доминирование банков с преобладанием государственного капитала (Сбербанк России, например)</w:t>
      </w:r>
    </w:p>
    <w:p w:rsidR="001B0CC9" w:rsidRPr="006211D3" w:rsidRDefault="001B0CC9" w:rsidP="002169A2">
      <w:pPr>
        <w:keepNext/>
        <w:spacing w:line="360" w:lineRule="auto"/>
        <w:ind w:firstLine="709"/>
        <w:rPr>
          <w:i/>
          <w:sz w:val="28"/>
          <w:szCs w:val="28"/>
        </w:rPr>
      </w:pPr>
      <w:r w:rsidRPr="006211D3">
        <w:rPr>
          <w:i/>
          <w:sz w:val="28"/>
          <w:szCs w:val="28"/>
        </w:rPr>
        <w:t>Преимущества формирования структуры капитала за счет эмиссии корпоративных облигаций для российских компаний:</w:t>
      </w:r>
    </w:p>
    <w:p w:rsidR="001B0CC9" w:rsidRPr="0091775D" w:rsidRDefault="001B0CC9" w:rsidP="002169A2">
      <w:pPr>
        <w:keepNext/>
        <w:spacing w:line="360" w:lineRule="auto"/>
        <w:ind w:firstLine="709"/>
        <w:rPr>
          <w:sz w:val="28"/>
          <w:szCs w:val="28"/>
        </w:rPr>
      </w:pPr>
      <w:r w:rsidRPr="0091775D">
        <w:rPr>
          <w:sz w:val="28"/>
          <w:szCs w:val="28"/>
        </w:rPr>
        <w:t>1.Принятие решения о выпуске облигаций советом директоров компании, а не общим собранием акционеров (за исключением конвертируемых облигаций).</w:t>
      </w:r>
    </w:p>
    <w:p w:rsidR="001B0CC9" w:rsidRPr="0091775D" w:rsidRDefault="001B0CC9" w:rsidP="002169A2">
      <w:pPr>
        <w:keepNext/>
        <w:spacing w:line="360" w:lineRule="auto"/>
        <w:ind w:firstLine="709"/>
        <w:rPr>
          <w:sz w:val="28"/>
          <w:szCs w:val="28"/>
        </w:rPr>
      </w:pPr>
      <w:r w:rsidRPr="0091775D">
        <w:rPr>
          <w:sz w:val="28"/>
          <w:szCs w:val="28"/>
        </w:rPr>
        <w:t>2.Привлечение долгосрочных ресурсов без увеличения риска потери управления компанией.</w:t>
      </w:r>
    </w:p>
    <w:p w:rsidR="001B0CC9" w:rsidRPr="0091775D" w:rsidRDefault="001B0CC9" w:rsidP="002169A2">
      <w:pPr>
        <w:keepNext/>
        <w:spacing w:line="360" w:lineRule="auto"/>
        <w:ind w:firstLine="709"/>
        <w:rPr>
          <w:sz w:val="28"/>
          <w:szCs w:val="28"/>
        </w:rPr>
      </w:pPr>
      <w:r w:rsidRPr="0091775D">
        <w:rPr>
          <w:sz w:val="28"/>
          <w:szCs w:val="28"/>
        </w:rPr>
        <w:t>3.Нет необходимости реализовать весь выпуск облигаций по единой цене.</w:t>
      </w:r>
    </w:p>
    <w:p w:rsidR="001B0CC9" w:rsidRPr="0091775D" w:rsidRDefault="001B0CC9" w:rsidP="002169A2">
      <w:pPr>
        <w:keepNext/>
        <w:spacing w:line="360" w:lineRule="auto"/>
        <w:ind w:firstLine="709"/>
        <w:rPr>
          <w:sz w:val="28"/>
          <w:szCs w:val="28"/>
        </w:rPr>
      </w:pPr>
      <w:r w:rsidRPr="0091775D">
        <w:rPr>
          <w:sz w:val="28"/>
          <w:szCs w:val="28"/>
        </w:rPr>
        <w:t>4.Отсутствие требования замораживать средства от эмиссии на накопительном счете, как при эмиссии акций.</w:t>
      </w:r>
    </w:p>
    <w:p w:rsidR="001B0CC9" w:rsidRPr="0091775D" w:rsidRDefault="001B0CC9" w:rsidP="002169A2">
      <w:pPr>
        <w:keepNext/>
        <w:spacing w:line="360" w:lineRule="auto"/>
        <w:ind w:firstLine="709"/>
        <w:rPr>
          <w:sz w:val="28"/>
          <w:szCs w:val="28"/>
        </w:rPr>
      </w:pPr>
      <w:r w:rsidRPr="0091775D">
        <w:rPr>
          <w:sz w:val="28"/>
          <w:szCs w:val="28"/>
        </w:rPr>
        <w:t>5.Расходы эмитента по размещению облигаций меньше, чем по акциям.</w:t>
      </w:r>
    </w:p>
    <w:p w:rsidR="001B0CC9" w:rsidRPr="0091775D" w:rsidRDefault="001B0CC9" w:rsidP="002169A2">
      <w:pPr>
        <w:keepNext/>
        <w:spacing w:line="360" w:lineRule="auto"/>
        <w:ind w:firstLine="709"/>
        <w:rPr>
          <w:sz w:val="28"/>
          <w:szCs w:val="28"/>
        </w:rPr>
      </w:pPr>
      <w:r w:rsidRPr="0091775D">
        <w:rPr>
          <w:sz w:val="28"/>
          <w:szCs w:val="28"/>
        </w:rPr>
        <w:t>6. Возможность эмитента облигаций самостоятельно устанавливать периодичность и длительность сроков погашения.</w:t>
      </w:r>
    </w:p>
    <w:p w:rsidR="001B0CC9" w:rsidRPr="0091775D" w:rsidRDefault="001B0CC9" w:rsidP="002169A2">
      <w:pPr>
        <w:keepNext/>
        <w:spacing w:line="360" w:lineRule="auto"/>
        <w:ind w:firstLine="709"/>
        <w:rPr>
          <w:sz w:val="28"/>
          <w:szCs w:val="28"/>
        </w:rPr>
      </w:pPr>
      <w:r w:rsidRPr="0091775D">
        <w:rPr>
          <w:sz w:val="28"/>
          <w:szCs w:val="28"/>
        </w:rPr>
        <w:t>7. Обращение при выпуске облигаций к широкому кругу инвесторов, что позволяет: привлечь более дешевые ресурсы; упростить рефинансирование долга; уменьшить вероятность потери контроля над компанией.</w:t>
      </w:r>
    </w:p>
    <w:p w:rsidR="001B0CC9" w:rsidRPr="0091775D" w:rsidRDefault="001B0CC9" w:rsidP="002169A2">
      <w:pPr>
        <w:keepNext/>
        <w:spacing w:line="360" w:lineRule="auto"/>
        <w:ind w:firstLine="709"/>
        <w:rPr>
          <w:sz w:val="28"/>
          <w:szCs w:val="28"/>
        </w:rPr>
      </w:pPr>
      <w:r w:rsidRPr="0091775D">
        <w:rPr>
          <w:sz w:val="28"/>
          <w:szCs w:val="28"/>
        </w:rPr>
        <w:t>Стоимость облигационного займа (К2) соответствует величине процентов, уплачивае</w:t>
      </w:r>
      <w:r w:rsidR="006211D3">
        <w:rPr>
          <w:sz w:val="28"/>
          <w:szCs w:val="28"/>
        </w:rPr>
        <w:t>мых держателям облигаций</w:t>
      </w:r>
      <w:r w:rsidRPr="0091775D">
        <w:rPr>
          <w:sz w:val="28"/>
          <w:szCs w:val="28"/>
        </w:rPr>
        <w:t>, т.е. ее доходности (</w:t>
      </w:r>
      <w:r w:rsidRPr="0091775D">
        <w:rPr>
          <w:sz w:val="28"/>
          <w:szCs w:val="28"/>
          <w:lang w:val="en-US"/>
        </w:rPr>
        <w:t>r</w:t>
      </w:r>
      <w:r w:rsidRPr="0091775D">
        <w:rPr>
          <w:sz w:val="28"/>
          <w:szCs w:val="28"/>
        </w:rPr>
        <w:t>)</w:t>
      </w:r>
    </w:p>
    <w:p w:rsidR="00922CF7" w:rsidRPr="006211D3" w:rsidRDefault="00922CF7" w:rsidP="002169A2">
      <w:pPr>
        <w:pStyle w:val="4"/>
        <w:spacing w:before="0" w:after="0" w:line="360" w:lineRule="auto"/>
        <w:ind w:firstLine="709"/>
        <w:rPr>
          <w:b w:val="0"/>
          <w:i/>
        </w:rPr>
      </w:pPr>
      <w:r w:rsidRPr="006211D3">
        <w:rPr>
          <w:b w:val="0"/>
          <w:i/>
        </w:rPr>
        <w:t>Классификация облигаций</w:t>
      </w:r>
    </w:p>
    <w:p w:rsidR="00922CF7" w:rsidRPr="0091775D" w:rsidRDefault="00922CF7" w:rsidP="002169A2">
      <w:pPr>
        <w:keepNext/>
        <w:spacing w:line="360" w:lineRule="auto"/>
        <w:ind w:firstLine="709"/>
        <w:rPr>
          <w:bCs/>
          <w:sz w:val="28"/>
          <w:szCs w:val="28"/>
        </w:rPr>
      </w:pPr>
      <w:r w:rsidRPr="0091775D">
        <w:rPr>
          <w:bCs/>
          <w:sz w:val="28"/>
          <w:szCs w:val="28"/>
        </w:rPr>
        <w:t>1. По способам регистрации и обращения</w:t>
      </w:r>
    </w:p>
    <w:p w:rsidR="00922CF7" w:rsidRPr="0091775D" w:rsidRDefault="00922CF7" w:rsidP="002169A2">
      <w:pPr>
        <w:keepNext/>
        <w:numPr>
          <w:ilvl w:val="0"/>
          <w:numId w:val="82"/>
        </w:numPr>
        <w:spacing w:line="360" w:lineRule="auto"/>
        <w:ind w:left="0" w:firstLine="709"/>
        <w:rPr>
          <w:sz w:val="28"/>
          <w:szCs w:val="28"/>
        </w:rPr>
      </w:pPr>
      <w:r w:rsidRPr="0091775D">
        <w:rPr>
          <w:sz w:val="28"/>
          <w:szCs w:val="28"/>
        </w:rPr>
        <w:t xml:space="preserve">именные </w:t>
      </w:r>
    </w:p>
    <w:p w:rsidR="00922CF7" w:rsidRPr="0091775D" w:rsidRDefault="00922CF7" w:rsidP="002169A2">
      <w:pPr>
        <w:keepNext/>
        <w:numPr>
          <w:ilvl w:val="0"/>
          <w:numId w:val="82"/>
        </w:numPr>
        <w:spacing w:line="360" w:lineRule="auto"/>
        <w:ind w:left="0" w:firstLine="709"/>
        <w:rPr>
          <w:sz w:val="28"/>
          <w:szCs w:val="28"/>
        </w:rPr>
      </w:pPr>
      <w:r w:rsidRPr="0091775D">
        <w:rPr>
          <w:sz w:val="28"/>
          <w:szCs w:val="28"/>
        </w:rPr>
        <w:t>на предъявителя</w:t>
      </w:r>
    </w:p>
    <w:p w:rsidR="00922CF7" w:rsidRPr="0091775D" w:rsidRDefault="00922CF7" w:rsidP="002169A2">
      <w:pPr>
        <w:keepNext/>
        <w:spacing w:line="360" w:lineRule="auto"/>
        <w:ind w:firstLine="709"/>
        <w:rPr>
          <w:bCs/>
          <w:sz w:val="28"/>
          <w:szCs w:val="28"/>
        </w:rPr>
      </w:pPr>
      <w:r w:rsidRPr="0091775D">
        <w:rPr>
          <w:bCs/>
          <w:sz w:val="28"/>
          <w:szCs w:val="28"/>
        </w:rPr>
        <w:t>2. По формам выплаты дохода</w:t>
      </w:r>
    </w:p>
    <w:p w:rsidR="00922CF7" w:rsidRPr="0091775D" w:rsidRDefault="00922CF7" w:rsidP="002169A2">
      <w:pPr>
        <w:keepNext/>
        <w:numPr>
          <w:ilvl w:val="0"/>
          <w:numId w:val="83"/>
        </w:numPr>
        <w:spacing w:line="360" w:lineRule="auto"/>
        <w:ind w:left="0" w:firstLine="709"/>
        <w:rPr>
          <w:sz w:val="28"/>
          <w:szCs w:val="28"/>
        </w:rPr>
      </w:pPr>
      <w:r w:rsidRPr="0091775D">
        <w:rPr>
          <w:sz w:val="28"/>
          <w:szCs w:val="28"/>
        </w:rPr>
        <w:t>процентные</w:t>
      </w:r>
    </w:p>
    <w:p w:rsidR="00922CF7" w:rsidRPr="0091775D" w:rsidRDefault="00922CF7" w:rsidP="002169A2">
      <w:pPr>
        <w:keepNext/>
        <w:numPr>
          <w:ilvl w:val="0"/>
          <w:numId w:val="83"/>
        </w:numPr>
        <w:spacing w:line="360" w:lineRule="auto"/>
        <w:ind w:left="0" w:firstLine="709"/>
        <w:rPr>
          <w:sz w:val="28"/>
          <w:szCs w:val="28"/>
        </w:rPr>
      </w:pPr>
      <w:r w:rsidRPr="0091775D">
        <w:rPr>
          <w:sz w:val="28"/>
          <w:szCs w:val="28"/>
        </w:rPr>
        <w:t>дисконтные</w:t>
      </w:r>
      <w:r w:rsidR="00AC5C5F" w:rsidRPr="0091775D">
        <w:rPr>
          <w:sz w:val="28"/>
          <w:szCs w:val="28"/>
        </w:rPr>
        <w:t xml:space="preserve"> </w:t>
      </w:r>
      <w:r w:rsidRPr="0091775D">
        <w:rPr>
          <w:sz w:val="28"/>
          <w:szCs w:val="28"/>
        </w:rPr>
        <w:t>(доход – разница между ценой реализации и номинальной ценой погашения)</w:t>
      </w:r>
    </w:p>
    <w:p w:rsidR="00922CF7" w:rsidRPr="0091775D" w:rsidRDefault="00922CF7" w:rsidP="002169A2">
      <w:pPr>
        <w:keepNext/>
        <w:spacing w:line="360" w:lineRule="auto"/>
        <w:ind w:firstLine="709"/>
        <w:rPr>
          <w:bCs/>
          <w:sz w:val="28"/>
          <w:szCs w:val="28"/>
        </w:rPr>
      </w:pPr>
      <w:r w:rsidRPr="0091775D">
        <w:rPr>
          <w:bCs/>
          <w:sz w:val="28"/>
          <w:szCs w:val="28"/>
        </w:rPr>
        <w:t>3. По характеру обращения</w:t>
      </w:r>
    </w:p>
    <w:p w:rsidR="00922CF7" w:rsidRPr="0091775D" w:rsidRDefault="00922CF7" w:rsidP="002169A2">
      <w:pPr>
        <w:keepNext/>
        <w:numPr>
          <w:ilvl w:val="0"/>
          <w:numId w:val="84"/>
        </w:numPr>
        <w:spacing w:line="360" w:lineRule="auto"/>
        <w:ind w:left="0" w:firstLine="709"/>
        <w:rPr>
          <w:sz w:val="28"/>
          <w:szCs w:val="28"/>
        </w:rPr>
      </w:pPr>
      <w:r w:rsidRPr="0091775D">
        <w:rPr>
          <w:sz w:val="28"/>
          <w:szCs w:val="28"/>
        </w:rPr>
        <w:t>конвертируемые (право владельца облигации обменивать ее на акции эмитента)</w:t>
      </w:r>
    </w:p>
    <w:p w:rsidR="00922CF7" w:rsidRPr="0091775D" w:rsidRDefault="00922CF7" w:rsidP="002169A2">
      <w:pPr>
        <w:keepNext/>
        <w:numPr>
          <w:ilvl w:val="0"/>
          <w:numId w:val="84"/>
        </w:numPr>
        <w:spacing w:line="360" w:lineRule="auto"/>
        <w:ind w:left="0" w:firstLine="709"/>
        <w:rPr>
          <w:sz w:val="28"/>
          <w:szCs w:val="28"/>
        </w:rPr>
      </w:pPr>
      <w:r w:rsidRPr="0091775D">
        <w:rPr>
          <w:sz w:val="28"/>
          <w:szCs w:val="28"/>
        </w:rPr>
        <w:t xml:space="preserve">неконвертируемые </w:t>
      </w:r>
    </w:p>
    <w:p w:rsidR="00922CF7" w:rsidRPr="0091775D" w:rsidRDefault="00922CF7" w:rsidP="002169A2">
      <w:pPr>
        <w:keepNext/>
        <w:spacing w:line="360" w:lineRule="auto"/>
        <w:ind w:firstLine="709"/>
        <w:rPr>
          <w:bCs/>
          <w:sz w:val="28"/>
          <w:szCs w:val="28"/>
        </w:rPr>
      </w:pPr>
      <w:r w:rsidRPr="0091775D">
        <w:rPr>
          <w:bCs/>
          <w:sz w:val="28"/>
          <w:szCs w:val="28"/>
        </w:rPr>
        <w:t xml:space="preserve">4. По целям облигационного займа </w:t>
      </w:r>
    </w:p>
    <w:p w:rsidR="00922CF7" w:rsidRPr="0091775D" w:rsidRDefault="00922CF7" w:rsidP="002169A2">
      <w:pPr>
        <w:keepNext/>
        <w:numPr>
          <w:ilvl w:val="0"/>
          <w:numId w:val="85"/>
        </w:numPr>
        <w:spacing w:line="360" w:lineRule="auto"/>
        <w:ind w:left="0" w:firstLine="709"/>
        <w:rPr>
          <w:sz w:val="28"/>
          <w:szCs w:val="28"/>
        </w:rPr>
      </w:pPr>
      <w:r w:rsidRPr="0091775D">
        <w:rPr>
          <w:sz w:val="28"/>
          <w:szCs w:val="28"/>
        </w:rPr>
        <w:t>для финансирования новых инвестиционных проектов</w:t>
      </w:r>
    </w:p>
    <w:p w:rsidR="00922CF7" w:rsidRPr="0091775D" w:rsidRDefault="00922CF7" w:rsidP="002169A2">
      <w:pPr>
        <w:keepNext/>
        <w:numPr>
          <w:ilvl w:val="0"/>
          <w:numId w:val="85"/>
        </w:numPr>
        <w:spacing w:line="360" w:lineRule="auto"/>
        <w:ind w:left="0" w:firstLine="709"/>
        <w:rPr>
          <w:sz w:val="28"/>
          <w:szCs w:val="28"/>
        </w:rPr>
      </w:pPr>
      <w:r w:rsidRPr="0091775D">
        <w:rPr>
          <w:sz w:val="28"/>
          <w:szCs w:val="28"/>
        </w:rPr>
        <w:t xml:space="preserve">для рефинансирования имеющейся у эмитента задолженности </w:t>
      </w:r>
    </w:p>
    <w:p w:rsidR="00922CF7" w:rsidRPr="0091775D" w:rsidRDefault="00922CF7" w:rsidP="002169A2">
      <w:pPr>
        <w:keepNext/>
        <w:numPr>
          <w:ilvl w:val="0"/>
          <w:numId w:val="85"/>
        </w:numPr>
        <w:spacing w:line="360" w:lineRule="auto"/>
        <w:ind w:left="0" w:firstLine="709"/>
        <w:rPr>
          <w:sz w:val="28"/>
          <w:szCs w:val="28"/>
        </w:rPr>
      </w:pPr>
      <w:r w:rsidRPr="0091775D">
        <w:rPr>
          <w:sz w:val="28"/>
          <w:szCs w:val="28"/>
        </w:rPr>
        <w:t>для финансирования мероприятий, не имеющих отношения к производственной деятельности эмитента</w:t>
      </w:r>
    </w:p>
    <w:p w:rsidR="001B0CC9" w:rsidRPr="0091775D" w:rsidRDefault="001B0CC9" w:rsidP="002169A2">
      <w:pPr>
        <w:keepNext/>
        <w:spacing w:line="360" w:lineRule="auto"/>
        <w:ind w:firstLine="709"/>
        <w:rPr>
          <w:bCs/>
          <w:sz w:val="28"/>
          <w:szCs w:val="28"/>
        </w:rPr>
      </w:pPr>
      <w:r w:rsidRPr="0091775D">
        <w:rPr>
          <w:bCs/>
          <w:sz w:val="28"/>
          <w:szCs w:val="28"/>
        </w:rPr>
        <w:t>5. По возможности досрочного выкупа</w:t>
      </w:r>
    </w:p>
    <w:p w:rsidR="001B0CC9" w:rsidRPr="0091775D" w:rsidRDefault="001B0CC9" w:rsidP="002169A2">
      <w:pPr>
        <w:keepNext/>
        <w:numPr>
          <w:ilvl w:val="0"/>
          <w:numId w:val="86"/>
        </w:numPr>
        <w:spacing w:line="360" w:lineRule="auto"/>
        <w:ind w:left="0" w:firstLine="709"/>
        <w:rPr>
          <w:bCs/>
          <w:sz w:val="28"/>
          <w:szCs w:val="28"/>
        </w:rPr>
      </w:pPr>
      <w:r w:rsidRPr="0091775D">
        <w:rPr>
          <w:bCs/>
          <w:sz w:val="28"/>
          <w:szCs w:val="28"/>
        </w:rPr>
        <w:t>отзывные</w:t>
      </w:r>
    </w:p>
    <w:p w:rsidR="001B0CC9" w:rsidRPr="0091775D" w:rsidRDefault="001B0CC9" w:rsidP="002169A2">
      <w:pPr>
        <w:keepNext/>
        <w:numPr>
          <w:ilvl w:val="0"/>
          <w:numId w:val="86"/>
        </w:numPr>
        <w:spacing w:line="360" w:lineRule="auto"/>
        <w:ind w:left="0" w:firstLine="709"/>
        <w:rPr>
          <w:bCs/>
          <w:sz w:val="28"/>
          <w:szCs w:val="28"/>
        </w:rPr>
      </w:pPr>
      <w:r w:rsidRPr="0091775D">
        <w:rPr>
          <w:bCs/>
          <w:sz w:val="28"/>
          <w:szCs w:val="28"/>
        </w:rPr>
        <w:t>безотзывные</w:t>
      </w:r>
    </w:p>
    <w:p w:rsidR="001B0CC9" w:rsidRPr="0091775D" w:rsidRDefault="001B0CC9" w:rsidP="002169A2">
      <w:pPr>
        <w:keepNext/>
        <w:spacing w:line="360" w:lineRule="auto"/>
        <w:ind w:firstLine="709"/>
        <w:rPr>
          <w:bCs/>
          <w:sz w:val="28"/>
          <w:szCs w:val="28"/>
        </w:rPr>
      </w:pPr>
      <w:r w:rsidRPr="0091775D">
        <w:rPr>
          <w:bCs/>
          <w:sz w:val="28"/>
          <w:szCs w:val="28"/>
        </w:rPr>
        <w:t xml:space="preserve">6. По способу привлечения </w:t>
      </w:r>
    </w:p>
    <w:p w:rsidR="001B0CC9" w:rsidRPr="0091775D" w:rsidRDefault="001B0CC9" w:rsidP="002169A2">
      <w:pPr>
        <w:keepNext/>
        <w:numPr>
          <w:ilvl w:val="0"/>
          <w:numId w:val="87"/>
        </w:numPr>
        <w:spacing w:line="360" w:lineRule="auto"/>
        <w:ind w:left="0" w:firstLine="709"/>
        <w:rPr>
          <w:bCs/>
          <w:sz w:val="28"/>
          <w:szCs w:val="28"/>
        </w:rPr>
      </w:pPr>
      <w:r w:rsidRPr="0091775D">
        <w:rPr>
          <w:bCs/>
          <w:sz w:val="28"/>
          <w:szCs w:val="28"/>
        </w:rPr>
        <w:t>за счет целевого финансирования</w:t>
      </w:r>
    </w:p>
    <w:p w:rsidR="001B0CC9" w:rsidRPr="0091775D" w:rsidRDefault="001B0CC9" w:rsidP="002169A2">
      <w:pPr>
        <w:keepNext/>
        <w:numPr>
          <w:ilvl w:val="0"/>
          <w:numId w:val="87"/>
        </w:numPr>
        <w:spacing w:line="360" w:lineRule="auto"/>
        <w:ind w:left="0" w:firstLine="709"/>
        <w:rPr>
          <w:bCs/>
          <w:sz w:val="28"/>
          <w:szCs w:val="28"/>
        </w:rPr>
      </w:pPr>
      <w:r w:rsidRPr="0091775D">
        <w:rPr>
          <w:bCs/>
          <w:sz w:val="28"/>
          <w:szCs w:val="28"/>
        </w:rPr>
        <w:t>за счет контрагентов</w:t>
      </w:r>
    </w:p>
    <w:p w:rsidR="001B0CC9" w:rsidRPr="0091775D" w:rsidRDefault="001B0CC9" w:rsidP="002169A2">
      <w:pPr>
        <w:keepNext/>
        <w:spacing w:line="360" w:lineRule="auto"/>
        <w:ind w:firstLine="709"/>
        <w:rPr>
          <w:bCs/>
          <w:sz w:val="28"/>
          <w:szCs w:val="28"/>
        </w:rPr>
      </w:pPr>
      <w:r w:rsidRPr="0091775D">
        <w:rPr>
          <w:bCs/>
          <w:sz w:val="28"/>
          <w:szCs w:val="28"/>
        </w:rPr>
        <w:t>7. По срокам погашения</w:t>
      </w:r>
    </w:p>
    <w:p w:rsidR="001B0CC9" w:rsidRPr="0091775D" w:rsidRDefault="001B0CC9" w:rsidP="002169A2">
      <w:pPr>
        <w:keepNext/>
        <w:numPr>
          <w:ilvl w:val="0"/>
          <w:numId w:val="88"/>
        </w:numPr>
        <w:spacing w:line="360" w:lineRule="auto"/>
        <w:ind w:left="0" w:firstLine="709"/>
        <w:rPr>
          <w:bCs/>
          <w:sz w:val="28"/>
          <w:szCs w:val="28"/>
        </w:rPr>
      </w:pPr>
      <w:r w:rsidRPr="0091775D">
        <w:rPr>
          <w:bCs/>
          <w:sz w:val="28"/>
          <w:szCs w:val="28"/>
        </w:rPr>
        <w:t>краткосрочные (до пяти лет)</w:t>
      </w:r>
    </w:p>
    <w:p w:rsidR="001B0CC9" w:rsidRPr="0091775D" w:rsidRDefault="001B0CC9" w:rsidP="002169A2">
      <w:pPr>
        <w:keepNext/>
        <w:numPr>
          <w:ilvl w:val="0"/>
          <w:numId w:val="88"/>
        </w:numPr>
        <w:spacing w:line="360" w:lineRule="auto"/>
        <w:ind w:left="0" w:firstLine="709"/>
        <w:rPr>
          <w:bCs/>
          <w:sz w:val="28"/>
          <w:szCs w:val="28"/>
        </w:rPr>
      </w:pPr>
      <w:r w:rsidRPr="0091775D">
        <w:rPr>
          <w:bCs/>
          <w:sz w:val="28"/>
          <w:szCs w:val="28"/>
        </w:rPr>
        <w:t>среднесрочные (от пяти до 15 лет)</w:t>
      </w:r>
    </w:p>
    <w:p w:rsidR="001B0CC9" w:rsidRPr="0091775D" w:rsidRDefault="001B0CC9" w:rsidP="002169A2">
      <w:pPr>
        <w:keepNext/>
        <w:numPr>
          <w:ilvl w:val="0"/>
          <w:numId w:val="88"/>
        </w:numPr>
        <w:spacing w:line="360" w:lineRule="auto"/>
        <w:ind w:left="0" w:firstLine="709"/>
        <w:rPr>
          <w:bCs/>
          <w:sz w:val="28"/>
          <w:szCs w:val="28"/>
        </w:rPr>
      </w:pPr>
      <w:r w:rsidRPr="0091775D">
        <w:rPr>
          <w:bCs/>
          <w:sz w:val="28"/>
          <w:szCs w:val="28"/>
        </w:rPr>
        <w:t xml:space="preserve">долгосрочные (свыше 15 лет) </w:t>
      </w:r>
    </w:p>
    <w:p w:rsidR="001B0CC9" w:rsidRPr="0091775D" w:rsidRDefault="001B0CC9" w:rsidP="002169A2">
      <w:pPr>
        <w:keepNext/>
        <w:spacing w:line="360" w:lineRule="auto"/>
        <w:ind w:firstLine="709"/>
        <w:rPr>
          <w:bCs/>
          <w:sz w:val="28"/>
          <w:szCs w:val="28"/>
        </w:rPr>
      </w:pPr>
      <w:r w:rsidRPr="0091775D">
        <w:rPr>
          <w:bCs/>
          <w:sz w:val="28"/>
          <w:szCs w:val="28"/>
        </w:rPr>
        <w:t>8. В зависимости от порядка погашения</w:t>
      </w:r>
    </w:p>
    <w:p w:rsidR="001B0CC9" w:rsidRPr="0091775D" w:rsidRDefault="001B0CC9" w:rsidP="002169A2">
      <w:pPr>
        <w:keepNext/>
        <w:numPr>
          <w:ilvl w:val="0"/>
          <w:numId w:val="89"/>
        </w:numPr>
        <w:spacing w:line="360" w:lineRule="auto"/>
        <w:ind w:left="0" w:firstLine="709"/>
        <w:rPr>
          <w:bCs/>
          <w:sz w:val="28"/>
          <w:szCs w:val="28"/>
        </w:rPr>
      </w:pPr>
      <w:r w:rsidRPr="0091775D">
        <w:rPr>
          <w:bCs/>
          <w:sz w:val="28"/>
          <w:szCs w:val="28"/>
        </w:rPr>
        <w:t>с единовременным сроком погашения</w:t>
      </w:r>
    </w:p>
    <w:p w:rsidR="001B0CC9" w:rsidRPr="0091775D" w:rsidRDefault="001B0CC9" w:rsidP="002169A2">
      <w:pPr>
        <w:keepNext/>
        <w:numPr>
          <w:ilvl w:val="0"/>
          <w:numId w:val="89"/>
        </w:numPr>
        <w:spacing w:line="360" w:lineRule="auto"/>
        <w:ind w:left="0" w:firstLine="709"/>
        <w:rPr>
          <w:bCs/>
          <w:sz w:val="28"/>
          <w:szCs w:val="28"/>
        </w:rPr>
      </w:pPr>
      <w:r w:rsidRPr="0091775D">
        <w:rPr>
          <w:bCs/>
          <w:sz w:val="28"/>
          <w:szCs w:val="28"/>
        </w:rPr>
        <w:t>со сроком погашения по сериям</w:t>
      </w:r>
    </w:p>
    <w:p w:rsidR="00B47D2C" w:rsidRPr="0091775D" w:rsidRDefault="00B47D2C" w:rsidP="002169A2">
      <w:pPr>
        <w:pStyle w:val="2"/>
        <w:spacing w:before="0" w:after="0" w:line="360" w:lineRule="auto"/>
        <w:ind w:firstLine="709"/>
        <w:jc w:val="both"/>
        <w:rPr>
          <w:rFonts w:cs="Times New Roman"/>
          <w:b w:val="0"/>
          <w:i w:val="0"/>
        </w:rPr>
      </w:pPr>
      <w:bookmarkStart w:id="55" w:name="_Toc212001063"/>
      <w:bookmarkStart w:id="56" w:name="_Toc212004497"/>
      <w:r w:rsidRPr="0091775D">
        <w:rPr>
          <w:rFonts w:cs="Times New Roman"/>
          <w:b w:val="0"/>
          <w:i w:val="0"/>
        </w:rPr>
        <w:t>3. Порядок определения стоимости собственного капитала</w:t>
      </w:r>
      <w:bookmarkEnd w:id="55"/>
      <w:bookmarkEnd w:id="56"/>
    </w:p>
    <w:p w:rsidR="003F4D89" w:rsidRPr="0091775D" w:rsidRDefault="003F4D89" w:rsidP="002169A2">
      <w:pPr>
        <w:keepNext/>
        <w:spacing w:line="360" w:lineRule="auto"/>
        <w:ind w:firstLine="709"/>
        <w:rPr>
          <w:sz w:val="28"/>
          <w:szCs w:val="28"/>
        </w:rPr>
      </w:pPr>
      <w:r w:rsidRPr="0091775D">
        <w:rPr>
          <w:sz w:val="28"/>
          <w:szCs w:val="28"/>
        </w:rPr>
        <w:t>Структура собственного капитала:</w:t>
      </w:r>
    </w:p>
    <w:p w:rsidR="004C36E1" w:rsidRPr="0091775D" w:rsidRDefault="004C36E1" w:rsidP="002169A2">
      <w:pPr>
        <w:keepNext/>
        <w:numPr>
          <w:ilvl w:val="0"/>
          <w:numId w:val="90"/>
        </w:numPr>
        <w:spacing w:line="360" w:lineRule="auto"/>
        <w:ind w:left="0" w:firstLine="709"/>
        <w:rPr>
          <w:sz w:val="28"/>
          <w:szCs w:val="28"/>
        </w:rPr>
      </w:pPr>
      <w:r w:rsidRPr="0091775D">
        <w:rPr>
          <w:sz w:val="28"/>
          <w:szCs w:val="28"/>
        </w:rPr>
        <w:t xml:space="preserve">Акции </w:t>
      </w:r>
    </w:p>
    <w:p w:rsidR="004C36E1" w:rsidRPr="0091775D" w:rsidRDefault="004C36E1" w:rsidP="002169A2">
      <w:pPr>
        <w:keepNext/>
        <w:numPr>
          <w:ilvl w:val="1"/>
          <w:numId w:val="90"/>
        </w:numPr>
        <w:spacing w:line="360" w:lineRule="auto"/>
        <w:ind w:left="0" w:firstLine="709"/>
        <w:rPr>
          <w:sz w:val="28"/>
          <w:szCs w:val="28"/>
        </w:rPr>
      </w:pPr>
      <w:r w:rsidRPr="0091775D">
        <w:rPr>
          <w:sz w:val="28"/>
          <w:szCs w:val="28"/>
        </w:rPr>
        <w:t>Обыкновенные</w:t>
      </w:r>
    </w:p>
    <w:p w:rsidR="004C36E1" w:rsidRPr="0091775D" w:rsidRDefault="004C36E1" w:rsidP="002169A2">
      <w:pPr>
        <w:keepNext/>
        <w:numPr>
          <w:ilvl w:val="1"/>
          <w:numId w:val="90"/>
        </w:numPr>
        <w:spacing w:line="360" w:lineRule="auto"/>
        <w:ind w:left="0" w:firstLine="709"/>
        <w:rPr>
          <w:sz w:val="28"/>
          <w:szCs w:val="28"/>
        </w:rPr>
      </w:pPr>
      <w:r w:rsidRPr="0091775D">
        <w:rPr>
          <w:sz w:val="28"/>
          <w:szCs w:val="28"/>
        </w:rPr>
        <w:t>Привилегированные</w:t>
      </w:r>
    </w:p>
    <w:p w:rsidR="004C36E1" w:rsidRPr="0091775D" w:rsidRDefault="004C36E1" w:rsidP="002169A2">
      <w:pPr>
        <w:keepNext/>
        <w:numPr>
          <w:ilvl w:val="0"/>
          <w:numId w:val="90"/>
        </w:numPr>
        <w:spacing w:line="360" w:lineRule="auto"/>
        <w:ind w:left="0" w:firstLine="709"/>
        <w:rPr>
          <w:sz w:val="28"/>
          <w:szCs w:val="28"/>
        </w:rPr>
      </w:pPr>
      <w:r w:rsidRPr="0091775D">
        <w:rPr>
          <w:sz w:val="28"/>
          <w:szCs w:val="28"/>
        </w:rPr>
        <w:t>Нераспределенная прибыль</w:t>
      </w:r>
    </w:p>
    <w:p w:rsidR="001F2495" w:rsidRPr="0091775D" w:rsidRDefault="001F2495" w:rsidP="002169A2">
      <w:pPr>
        <w:keepNext/>
        <w:spacing w:line="360" w:lineRule="auto"/>
        <w:ind w:firstLine="709"/>
        <w:rPr>
          <w:bCs/>
          <w:sz w:val="28"/>
          <w:szCs w:val="28"/>
        </w:rPr>
      </w:pPr>
      <w:r w:rsidRPr="0091775D">
        <w:rPr>
          <w:bCs/>
          <w:sz w:val="28"/>
          <w:szCs w:val="28"/>
        </w:rPr>
        <w:t>Классификация основных элементов собственного капитала</w:t>
      </w:r>
    </w:p>
    <w:p w:rsidR="001F2495" w:rsidRPr="0091775D" w:rsidRDefault="001F2495" w:rsidP="002169A2">
      <w:pPr>
        <w:keepNext/>
        <w:spacing w:line="360" w:lineRule="auto"/>
        <w:ind w:firstLine="709"/>
        <w:rPr>
          <w:bCs/>
          <w:sz w:val="28"/>
          <w:szCs w:val="28"/>
        </w:rPr>
      </w:pPr>
      <w:r w:rsidRPr="0091775D">
        <w:rPr>
          <w:bCs/>
          <w:sz w:val="28"/>
          <w:szCs w:val="28"/>
        </w:rPr>
        <w:t>1. По источникам финансирования</w:t>
      </w:r>
    </w:p>
    <w:p w:rsidR="001F2495" w:rsidRPr="0091775D" w:rsidRDefault="001F2495" w:rsidP="002169A2">
      <w:pPr>
        <w:keepNext/>
        <w:numPr>
          <w:ilvl w:val="0"/>
          <w:numId w:val="91"/>
        </w:numPr>
        <w:spacing w:line="360" w:lineRule="auto"/>
        <w:ind w:left="0" w:firstLine="709"/>
        <w:rPr>
          <w:sz w:val="28"/>
          <w:szCs w:val="28"/>
        </w:rPr>
      </w:pPr>
      <w:r w:rsidRPr="0091775D">
        <w:rPr>
          <w:sz w:val="28"/>
          <w:szCs w:val="28"/>
        </w:rPr>
        <w:t>внешние</w:t>
      </w:r>
    </w:p>
    <w:p w:rsidR="001F2495" w:rsidRPr="0091775D" w:rsidRDefault="001F2495" w:rsidP="002169A2">
      <w:pPr>
        <w:keepNext/>
        <w:numPr>
          <w:ilvl w:val="0"/>
          <w:numId w:val="91"/>
        </w:numPr>
        <w:spacing w:line="360" w:lineRule="auto"/>
        <w:ind w:left="0" w:firstLine="709"/>
        <w:rPr>
          <w:sz w:val="28"/>
          <w:szCs w:val="28"/>
        </w:rPr>
      </w:pPr>
      <w:r w:rsidRPr="0091775D">
        <w:rPr>
          <w:sz w:val="28"/>
          <w:szCs w:val="28"/>
        </w:rPr>
        <w:t>внутренние</w:t>
      </w:r>
    </w:p>
    <w:p w:rsidR="001F2495" w:rsidRPr="0091775D" w:rsidRDefault="001F2495" w:rsidP="002169A2">
      <w:pPr>
        <w:keepNext/>
        <w:spacing w:line="360" w:lineRule="auto"/>
        <w:ind w:firstLine="709"/>
        <w:rPr>
          <w:bCs/>
          <w:sz w:val="28"/>
          <w:szCs w:val="28"/>
        </w:rPr>
      </w:pPr>
      <w:r w:rsidRPr="0091775D">
        <w:rPr>
          <w:bCs/>
          <w:sz w:val="28"/>
          <w:szCs w:val="28"/>
        </w:rPr>
        <w:t>2. По направлениям использования</w:t>
      </w:r>
    </w:p>
    <w:p w:rsidR="001F2495" w:rsidRPr="0091775D" w:rsidRDefault="001F2495" w:rsidP="002169A2">
      <w:pPr>
        <w:keepNext/>
        <w:numPr>
          <w:ilvl w:val="0"/>
          <w:numId w:val="92"/>
        </w:numPr>
        <w:spacing w:line="360" w:lineRule="auto"/>
        <w:ind w:left="0" w:firstLine="709"/>
        <w:rPr>
          <w:sz w:val="28"/>
          <w:szCs w:val="28"/>
        </w:rPr>
      </w:pPr>
      <w:r w:rsidRPr="0091775D">
        <w:rPr>
          <w:sz w:val="28"/>
          <w:szCs w:val="28"/>
        </w:rPr>
        <w:t>вся уставная деятельность</w:t>
      </w:r>
    </w:p>
    <w:p w:rsidR="001F2495" w:rsidRPr="0091775D" w:rsidRDefault="001F2495" w:rsidP="002169A2">
      <w:pPr>
        <w:keepNext/>
        <w:numPr>
          <w:ilvl w:val="0"/>
          <w:numId w:val="92"/>
        </w:numPr>
        <w:spacing w:line="360" w:lineRule="auto"/>
        <w:ind w:left="0" w:firstLine="709"/>
        <w:rPr>
          <w:sz w:val="28"/>
          <w:szCs w:val="28"/>
        </w:rPr>
      </w:pPr>
      <w:r w:rsidRPr="0091775D">
        <w:rPr>
          <w:sz w:val="28"/>
          <w:szCs w:val="28"/>
        </w:rPr>
        <w:t>отдельные виды уставной деятельности</w:t>
      </w:r>
    </w:p>
    <w:p w:rsidR="001F2495" w:rsidRPr="0091775D" w:rsidRDefault="001F2495" w:rsidP="002169A2">
      <w:pPr>
        <w:keepNext/>
        <w:spacing w:line="360" w:lineRule="auto"/>
        <w:ind w:firstLine="709"/>
        <w:rPr>
          <w:bCs/>
          <w:sz w:val="28"/>
          <w:szCs w:val="28"/>
        </w:rPr>
      </w:pPr>
      <w:r w:rsidRPr="0091775D">
        <w:rPr>
          <w:bCs/>
          <w:sz w:val="28"/>
          <w:szCs w:val="28"/>
        </w:rPr>
        <w:t>3. По форме привлечения</w:t>
      </w:r>
    </w:p>
    <w:p w:rsidR="001F2495" w:rsidRPr="0091775D" w:rsidRDefault="001F2495" w:rsidP="002169A2">
      <w:pPr>
        <w:keepNext/>
        <w:numPr>
          <w:ilvl w:val="0"/>
          <w:numId w:val="93"/>
        </w:numPr>
        <w:spacing w:line="360" w:lineRule="auto"/>
        <w:ind w:left="0" w:firstLine="709"/>
        <w:rPr>
          <w:sz w:val="28"/>
          <w:szCs w:val="28"/>
        </w:rPr>
      </w:pPr>
      <w:r w:rsidRPr="0091775D">
        <w:rPr>
          <w:sz w:val="28"/>
          <w:szCs w:val="28"/>
        </w:rPr>
        <w:t>денежные средства</w:t>
      </w:r>
    </w:p>
    <w:p w:rsidR="001F2495" w:rsidRPr="0091775D" w:rsidRDefault="001F2495" w:rsidP="002169A2">
      <w:pPr>
        <w:keepNext/>
        <w:numPr>
          <w:ilvl w:val="0"/>
          <w:numId w:val="93"/>
        </w:numPr>
        <w:spacing w:line="360" w:lineRule="auto"/>
        <w:ind w:left="0" w:firstLine="709"/>
        <w:rPr>
          <w:sz w:val="28"/>
          <w:szCs w:val="28"/>
        </w:rPr>
      </w:pPr>
      <w:r w:rsidRPr="0091775D">
        <w:rPr>
          <w:sz w:val="28"/>
          <w:szCs w:val="28"/>
        </w:rPr>
        <w:t>изменение стоимости (за счет дополнительной эмиссии акций)</w:t>
      </w:r>
    </w:p>
    <w:p w:rsidR="007A62CF" w:rsidRPr="0091775D" w:rsidRDefault="007A62CF" w:rsidP="002169A2">
      <w:pPr>
        <w:keepNext/>
        <w:spacing w:line="360" w:lineRule="auto"/>
        <w:ind w:firstLine="709"/>
        <w:rPr>
          <w:sz w:val="28"/>
          <w:szCs w:val="28"/>
        </w:rPr>
      </w:pPr>
      <w:r w:rsidRPr="0091775D">
        <w:rPr>
          <w:sz w:val="28"/>
          <w:szCs w:val="28"/>
        </w:rPr>
        <w:t xml:space="preserve">Цену акционерного капитала (обыкновенных акций) (К4) нельзя определить точно: </w:t>
      </w:r>
    </w:p>
    <w:p w:rsidR="007A62CF" w:rsidRPr="0091775D" w:rsidRDefault="007A62CF" w:rsidP="002169A2">
      <w:pPr>
        <w:keepNext/>
        <w:spacing w:line="360" w:lineRule="auto"/>
        <w:ind w:firstLine="709"/>
        <w:rPr>
          <w:sz w:val="28"/>
          <w:szCs w:val="28"/>
        </w:rPr>
      </w:pPr>
      <w:r w:rsidRPr="0091775D">
        <w:rPr>
          <w:sz w:val="28"/>
          <w:szCs w:val="28"/>
        </w:rPr>
        <w:t xml:space="preserve">размер дивидендов заранее не известен и зависит от результатов работы предприятия. </w:t>
      </w:r>
    </w:p>
    <w:p w:rsidR="007A62CF" w:rsidRPr="0091775D" w:rsidRDefault="007A62CF" w:rsidP="002169A2">
      <w:pPr>
        <w:keepNext/>
        <w:spacing w:line="360" w:lineRule="auto"/>
        <w:ind w:firstLine="709"/>
        <w:rPr>
          <w:bCs/>
          <w:iCs/>
          <w:sz w:val="28"/>
          <w:szCs w:val="28"/>
        </w:rPr>
      </w:pPr>
      <w:r w:rsidRPr="0091775D">
        <w:rPr>
          <w:bCs/>
          <w:iCs/>
          <w:sz w:val="28"/>
          <w:szCs w:val="28"/>
        </w:rPr>
        <w:t>Используют три метода расчета:</w:t>
      </w:r>
    </w:p>
    <w:p w:rsidR="007A62CF" w:rsidRPr="0091775D" w:rsidRDefault="007A62CF" w:rsidP="002169A2">
      <w:pPr>
        <w:keepNext/>
        <w:numPr>
          <w:ilvl w:val="0"/>
          <w:numId w:val="94"/>
        </w:numPr>
        <w:spacing w:line="360" w:lineRule="auto"/>
        <w:ind w:left="0" w:firstLine="709"/>
        <w:rPr>
          <w:bCs/>
          <w:sz w:val="28"/>
          <w:szCs w:val="28"/>
        </w:rPr>
      </w:pPr>
      <w:r w:rsidRPr="0091775D">
        <w:rPr>
          <w:sz w:val="28"/>
          <w:szCs w:val="28"/>
        </w:rPr>
        <w:t xml:space="preserve"> </w:t>
      </w:r>
      <w:r w:rsidRPr="0091775D">
        <w:rPr>
          <w:bCs/>
          <w:sz w:val="28"/>
          <w:szCs w:val="28"/>
        </w:rPr>
        <w:t xml:space="preserve">Модель Уильяма Шарпа: оценка доходности финансовых активов (САРМ - </w:t>
      </w:r>
      <w:r w:rsidRPr="0091775D">
        <w:rPr>
          <w:bCs/>
          <w:sz w:val="28"/>
          <w:szCs w:val="28"/>
          <w:lang w:val="en-US"/>
        </w:rPr>
        <w:t>capital</w:t>
      </w:r>
      <w:r w:rsidRPr="0091775D">
        <w:rPr>
          <w:bCs/>
          <w:sz w:val="28"/>
          <w:szCs w:val="28"/>
        </w:rPr>
        <w:t xml:space="preserve"> </w:t>
      </w:r>
      <w:r w:rsidRPr="0091775D">
        <w:rPr>
          <w:bCs/>
          <w:sz w:val="28"/>
          <w:szCs w:val="28"/>
          <w:lang w:val="en-US"/>
        </w:rPr>
        <w:t>asset</w:t>
      </w:r>
      <w:r w:rsidRPr="0091775D">
        <w:rPr>
          <w:bCs/>
          <w:sz w:val="28"/>
          <w:szCs w:val="28"/>
        </w:rPr>
        <w:t xml:space="preserve"> </w:t>
      </w:r>
      <w:r w:rsidRPr="0091775D">
        <w:rPr>
          <w:bCs/>
          <w:sz w:val="28"/>
          <w:szCs w:val="28"/>
          <w:lang w:val="en-US"/>
        </w:rPr>
        <w:t>pricing</w:t>
      </w:r>
      <w:r w:rsidRPr="0091775D">
        <w:rPr>
          <w:bCs/>
          <w:sz w:val="28"/>
          <w:szCs w:val="28"/>
        </w:rPr>
        <w:t xml:space="preserve"> </w:t>
      </w:r>
      <w:r w:rsidRPr="0091775D">
        <w:rPr>
          <w:bCs/>
          <w:sz w:val="28"/>
          <w:szCs w:val="28"/>
          <w:lang w:val="en-US"/>
        </w:rPr>
        <w:t>model</w:t>
      </w:r>
      <w:r w:rsidRPr="0091775D">
        <w:rPr>
          <w:bCs/>
          <w:sz w:val="28"/>
          <w:szCs w:val="28"/>
        </w:rPr>
        <w:t>)</w:t>
      </w:r>
    </w:p>
    <w:p w:rsidR="007A62CF" w:rsidRPr="0091775D" w:rsidRDefault="007A62CF" w:rsidP="002169A2">
      <w:pPr>
        <w:keepNext/>
        <w:numPr>
          <w:ilvl w:val="0"/>
          <w:numId w:val="94"/>
        </w:numPr>
        <w:spacing w:line="360" w:lineRule="auto"/>
        <w:ind w:left="0" w:firstLine="709"/>
        <w:rPr>
          <w:bCs/>
          <w:sz w:val="28"/>
          <w:szCs w:val="28"/>
        </w:rPr>
      </w:pPr>
      <w:r w:rsidRPr="0091775D">
        <w:rPr>
          <w:bCs/>
          <w:sz w:val="28"/>
          <w:szCs w:val="28"/>
        </w:rPr>
        <w:t xml:space="preserve"> Модель Гордона: дисконтированный денежный поток</w:t>
      </w:r>
    </w:p>
    <w:p w:rsidR="007A62CF" w:rsidRPr="0091775D" w:rsidRDefault="007A62CF" w:rsidP="002169A2">
      <w:pPr>
        <w:keepNext/>
        <w:numPr>
          <w:ilvl w:val="0"/>
          <w:numId w:val="94"/>
        </w:numPr>
        <w:spacing w:line="360" w:lineRule="auto"/>
        <w:ind w:left="0" w:firstLine="709"/>
        <w:rPr>
          <w:bCs/>
          <w:sz w:val="28"/>
          <w:szCs w:val="28"/>
        </w:rPr>
      </w:pPr>
      <w:r w:rsidRPr="0091775D">
        <w:rPr>
          <w:bCs/>
          <w:sz w:val="28"/>
          <w:szCs w:val="28"/>
        </w:rPr>
        <w:t xml:space="preserve"> Доходность облигаций фирмы плюс премия за риск</w:t>
      </w:r>
    </w:p>
    <w:p w:rsidR="007A62CF" w:rsidRPr="0091775D" w:rsidRDefault="007A62CF" w:rsidP="002169A2">
      <w:pPr>
        <w:keepNext/>
        <w:spacing w:line="360" w:lineRule="auto"/>
        <w:ind w:firstLine="709"/>
        <w:rPr>
          <w:iCs/>
          <w:sz w:val="28"/>
          <w:szCs w:val="28"/>
        </w:rPr>
      </w:pPr>
      <w:r w:rsidRPr="0091775D">
        <w:rPr>
          <w:iCs/>
          <w:sz w:val="28"/>
          <w:szCs w:val="28"/>
        </w:rPr>
        <w:t>Рекомендуется применять все методы одновременно, а затем выбрать наиболее достоверный.</w:t>
      </w:r>
    </w:p>
    <w:p w:rsidR="007A62CF" w:rsidRPr="0091775D" w:rsidRDefault="007A62CF" w:rsidP="002169A2">
      <w:pPr>
        <w:keepNext/>
        <w:spacing w:line="360" w:lineRule="auto"/>
        <w:ind w:firstLine="709"/>
        <w:rPr>
          <w:iCs/>
          <w:sz w:val="28"/>
          <w:szCs w:val="28"/>
        </w:rPr>
      </w:pPr>
      <w:r w:rsidRPr="0091775D">
        <w:rPr>
          <w:iCs/>
          <w:sz w:val="28"/>
          <w:szCs w:val="28"/>
        </w:rPr>
        <w:t>Если результаты их применения сильно различаются, необходимо провести дополнительный анализ.</w:t>
      </w:r>
    </w:p>
    <w:p w:rsidR="000230A9" w:rsidRPr="0091775D" w:rsidRDefault="000230A9" w:rsidP="002169A2">
      <w:pPr>
        <w:pStyle w:val="4"/>
        <w:spacing w:before="0" w:after="0" w:line="360" w:lineRule="auto"/>
        <w:ind w:firstLine="709"/>
        <w:rPr>
          <w:b w:val="0"/>
        </w:rPr>
      </w:pPr>
      <w:r w:rsidRPr="0091775D">
        <w:rPr>
          <w:b w:val="0"/>
        </w:rPr>
        <w:t>Модель оценки доходности финансовых активов</w:t>
      </w:r>
    </w:p>
    <w:p w:rsidR="000230A9" w:rsidRPr="0091775D" w:rsidRDefault="000230A9" w:rsidP="002169A2">
      <w:pPr>
        <w:keepNext/>
        <w:spacing w:line="360" w:lineRule="auto"/>
        <w:ind w:firstLine="709"/>
        <w:rPr>
          <w:bCs/>
          <w:sz w:val="28"/>
          <w:szCs w:val="28"/>
        </w:rPr>
      </w:pPr>
      <w:r w:rsidRPr="0091775D">
        <w:rPr>
          <w:bCs/>
          <w:sz w:val="28"/>
          <w:szCs w:val="28"/>
        </w:rPr>
        <w:t>Уильям ШАРП Нобелевская премия поэкономике1990</w:t>
      </w:r>
    </w:p>
    <w:p w:rsidR="000230A9" w:rsidRPr="0091775D" w:rsidRDefault="000230A9" w:rsidP="002169A2">
      <w:pPr>
        <w:keepNext/>
        <w:spacing w:line="360" w:lineRule="auto"/>
        <w:ind w:firstLine="709"/>
        <w:rPr>
          <w:bCs/>
          <w:sz w:val="28"/>
          <w:szCs w:val="28"/>
        </w:rPr>
      </w:pPr>
      <w:r w:rsidRPr="0091775D">
        <w:rPr>
          <w:bCs/>
          <w:sz w:val="28"/>
          <w:szCs w:val="28"/>
        </w:rPr>
        <w:t xml:space="preserve">Три этапа: </w:t>
      </w:r>
    </w:p>
    <w:p w:rsidR="000230A9" w:rsidRPr="0091775D" w:rsidRDefault="000230A9" w:rsidP="002169A2">
      <w:pPr>
        <w:keepNext/>
        <w:numPr>
          <w:ilvl w:val="0"/>
          <w:numId w:val="95"/>
        </w:numPr>
        <w:spacing w:line="360" w:lineRule="auto"/>
        <w:ind w:left="0" w:firstLine="709"/>
        <w:rPr>
          <w:sz w:val="28"/>
          <w:szCs w:val="28"/>
        </w:rPr>
      </w:pPr>
      <w:r w:rsidRPr="0091775D">
        <w:rPr>
          <w:sz w:val="28"/>
          <w:szCs w:val="28"/>
        </w:rPr>
        <w:t xml:space="preserve"> </w:t>
      </w:r>
      <w:r w:rsidRPr="0091775D">
        <w:rPr>
          <w:bCs/>
          <w:sz w:val="28"/>
          <w:szCs w:val="28"/>
        </w:rPr>
        <w:t>Определение безрисковой доходности (</w:t>
      </w:r>
      <w:r w:rsidRPr="0091775D">
        <w:rPr>
          <w:bCs/>
          <w:iCs/>
          <w:sz w:val="28"/>
          <w:szCs w:val="28"/>
          <w:lang w:val="en-US"/>
        </w:rPr>
        <w:t>rf</w:t>
      </w:r>
      <w:r w:rsidRPr="0091775D">
        <w:rPr>
          <w:bCs/>
          <w:sz w:val="28"/>
          <w:szCs w:val="28"/>
        </w:rPr>
        <w:t xml:space="preserve"> ), </w:t>
      </w:r>
      <w:r w:rsidRPr="0091775D">
        <w:rPr>
          <w:sz w:val="28"/>
          <w:szCs w:val="28"/>
        </w:rPr>
        <w:t>прежде всего доходности по государственным ценным бумагам.</w:t>
      </w:r>
    </w:p>
    <w:p w:rsidR="000230A9" w:rsidRPr="0091775D" w:rsidRDefault="000230A9" w:rsidP="002169A2">
      <w:pPr>
        <w:keepNext/>
        <w:numPr>
          <w:ilvl w:val="0"/>
          <w:numId w:val="95"/>
        </w:numPr>
        <w:spacing w:line="360" w:lineRule="auto"/>
        <w:ind w:left="0" w:firstLine="709"/>
        <w:rPr>
          <w:sz w:val="28"/>
          <w:szCs w:val="28"/>
        </w:rPr>
      </w:pPr>
      <w:r w:rsidRPr="0091775D">
        <w:rPr>
          <w:sz w:val="28"/>
          <w:szCs w:val="28"/>
        </w:rPr>
        <w:t xml:space="preserve"> </w:t>
      </w:r>
      <w:r w:rsidRPr="0091775D">
        <w:rPr>
          <w:bCs/>
          <w:sz w:val="28"/>
          <w:szCs w:val="28"/>
        </w:rPr>
        <w:t>Определение премии за риск (</w:t>
      </w:r>
      <w:r w:rsidRPr="0091775D">
        <w:rPr>
          <w:bCs/>
          <w:iCs/>
          <w:sz w:val="28"/>
          <w:szCs w:val="28"/>
          <w:lang w:val="en-US"/>
        </w:rPr>
        <w:t>rm</w:t>
      </w:r>
      <w:r w:rsidRPr="0091775D">
        <w:rPr>
          <w:bCs/>
          <w:iCs/>
          <w:sz w:val="28"/>
          <w:szCs w:val="28"/>
        </w:rPr>
        <w:t xml:space="preserve"> – </w:t>
      </w:r>
      <w:r w:rsidRPr="0091775D">
        <w:rPr>
          <w:bCs/>
          <w:iCs/>
          <w:sz w:val="28"/>
          <w:szCs w:val="28"/>
          <w:lang w:val="en-US"/>
        </w:rPr>
        <w:t>rf</w:t>
      </w:r>
      <w:r w:rsidRPr="0091775D">
        <w:rPr>
          <w:bCs/>
          <w:sz w:val="28"/>
          <w:szCs w:val="28"/>
        </w:rPr>
        <w:t xml:space="preserve">). </w:t>
      </w:r>
      <w:r w:rsidRPr="0091775D">
        <w:rPr>
          <w:sz w:val="28"/>
          <w:szCs w:val="28"/>
        </w:rPr>
        <w:t>Рассчитывается на основе фактической доходности.</w:t>
      </w:r>
    </w:p>
    <w:p w:rsidR="000230A9" w:rsidRPr="0091775D" w:rsidRDefault="000230A9" w:rsidP="002169A2">
      <w:pPr>
        <w:keepNext/>
        <w:numPr>
          <w:ilvl w:val="0"/>
          <w:numId w:val="95"/>
        </w:numPr>
        <w:spacing w:line="360" w:lineRule="auto"/>
        <w:ind w:left="0" w:firstLine="709"/>
        <w:rPr>
          <w:sz w:val="28"/>
          <w:szCs w:val="28"/>
        </w:rPr>
      </w:pPr>
      <w:r w:rsidRPr="0091775D">
        <w:rPr>
          <w:sz w:val="28"/>
          <w:szCs w:val="28"/>
        </w:rPr>
        <w:t xml:space="preserve"> </w:t>
      </w:r>
      <w:r w:rsidRPr="0091775D">
        <w:rPr>
          <w:bCs/>
          <w:sz w:val="28"/>
          <w:szCs w:val="28"/>
        </w:rPr>
        <w:t>Определение бэта-коэффициента</w:t>
      </w:r>
      <w:r w:rsidR="00AC5C5F" w:rsidRPr="0091775D">
        <w:rPr>
          <w:bCs/>
          <w:sz w:val="28"/>
          <w:szCs w:val="28"/>
        </w:rPr>
        <w:t xml:space="preserve"> </w:t>
      </w:r>
      <w:r w:rsidRPr="0091775D">
        <w:rPr>
          <w:bCs/>
          <w:sz w:val="28"/>
          <w:szCs w:val="28"/>
        </w:rPr>
        <w:t>(ß</w:t>
      </w:r>
      <w:r w:rsidRPr="0091775D">
        <w:rPr>
          <w:bCs/>
          <w:iCs/>
          <w:sz w:val="28"/>
          <w:szCs w:val="28"/>
          <w:lang w:val="en-US"/>
        </w:rPr>
        <w:t>I</w:t>
      </w:r>
      <w:r w:rsidRPr="0091775D">
        <w:rPr>
          <w:bCs/>
          <w:iCs/>
          <w:sz w:val="28"/>
          <w:szCs w:val="28"/>
        </w:rPr>
        <w:t xml:space="preserve"> ) </w:t>
      </w:r>
      <w:r w:rsidRPr="0091775D">
        <w:rPr>
          <w:bCs/>
          <w:sz w:val="28"/>
          <w:szCs w:val="28"/>
        </w:rPr>
        <w:t>фирмы.</w:t>
      </w:r>
    </w:p>
    <w:p w:rsidR="00276ED9" w:rsidRPr="0091775D" w:rsidRDefault="0088404E" w:rsidP="002169A2">
      <w:pPr>
        <w:keepNext/>
        <w:spacing w:line="360" w:lineRule="auto"/>
        <w:ind w:firstLine="709"/>
        <w:rPr>
          <w:sz w:val="28"/>
          <w:szCs w:val="28"/>
        </w:rPr>
      </w:pPr>
      <w:r>
        <w:rPr>
          <w:bCs/>
          <w:sz w:val="28"/>
          <w:szCs w:val="28"/>
        </w:rPr>
        <w:br w:type="page"/>
      </w:r>
      <w:r w:rsidR="00276ED9" w:rsidRPr="0091775D">
        <w:rPr>
          <w:bCs/>
          <w:sz w:val="28"/>
          <w:szCs w:val="28"/>
        </w:rPr>
        <w:t>К4 =</w:t>
      </w:r>
      <w:r w:rsidR="00AC5C5F" w:rsidRPr="0091775D">
        <w:rPr>
          <w:bCs/>
          <w:sz w:val="28"/>
          <w:szCs w:val="28"/>
        </w:rPr>
        <w:t xml:space="preserve"> </w:t>
      </w:r>
      <w:r w:rsidR="00276ED9" w:rsidRPr="0091775D">
        <w:rPr>
          <w:bCs/>
          <w:sz w:val="28"/>
          <w:szCs w:val="28"/>
          <w:lang w:val="en-US"/>
        </w:rPr>
        <w:t>rf</w:t>
      </w:r>
      <w:r w:rsidR="00276ED9" w:rsidRPr="0091775D">
        <w:rPr>
          <w:bCs/>
          <w:sz w:val="28"/>
          <w:szCs w:val="28"/>
        </w:rPr>
        <w:t xml:space="preserve"> + ß</w:t>
      </w:r>
      <w:r w:rsidR="00276ED9" w:rsidRPr="0091775D">
        <w:rPr>
          <w:bCs/>
          <w:sz w:val="28"/>
          <w:szCs w:val="28"/>
          <w:lang w:val="en-US"/>
        </w:rPr>
        <w:t>i</w:t>
      </w:r>
      <w:r w:rsidR="00276ED9" w:rsidRPr="0091775D">
        <w:rPr>
          <w:bCs/>
          <w:sz w:val="28"/>
          <w:szCs w:val="28"/>
        </w:rPr>
        <w:t xml:space="preserve"> </w:t>
      </w:r>
      <w:r w:rsidR="00276ED9" w:rsidRPr="0091775D">
        <w:rPr>
          <w:bCs/>
          <w:sz w:val="28"/>
          <w:szCs w:val="28"/>
          <w:lang w:val="en-US"/>
        </w:rPr>
        <w:sym w:font="Symbol" w:char="F0B4"/>
      </w:r>
      <w:r w:rsidR="00276ED9" w:rsidRPr="0091775D">
        <w:rPr>
          <w:bCs/>
          <w:sz w:val="28"/>
          <w:szCs w:val="28"/>
        </w:rPr>
        <w:t xml:space="preserve"> (</w:t>
      </w:r>
      <w:r w:rsidR="00276ED9" w:rsidRPr="0091775D">
        <w:rPr>
          <w:bCs/>
          <w:sz w:val="28"/>
          <w:szCs w:val="28"/>
          <w:lang w:val="en-US"/>
        </w:rPr>
        <w:t>rm</w:t>
      </w:r>
      <w:r w:rsidR="00276ED9" w:rsidRPr="0091775D">
        <w:rPr>
          <w:bCs/>
          <w:sz w:val="28"/>
          <w:szCs w:val="28"/>
        </w:rPr>
        <w:t xml:space="preserve"> – </w:t>
      </w:r>
      <w:r w:rsidR="00276ED9" w:rsidRPr="0091775D">
        <w:rPr>
          <w:bCs/>
          <w:sz w:val="28"/>
          <w:szCs w:val="28"/>
          <w:lang w:val="en-US"/>
        </w:rPr>
        <w:t>rf</w:t>
      </w:r>
      <w:r w:rsidR="00276ED9" w:rsidRPr="0091775D">
        <w:rPr>
          <w:bCs/>
          <w:sz w:val="28"/>
          <w:szCs w:val="28"/>
        </w:rPr>
        <w:t>)</w:t>
      </w:r>
    </w:p>
    <w:p w:rsidR="006211D3" w:rsidRDefault="006211D3" w:rsidP="002169A2">
      <w:pPr>
        <w:keepNext/>
        <w:spacing w:line="360" w:lineRule="auto"/>
        <w:ind w:firstLine="709"/>
        <w:rPr>
          <w:bCs/>
          <w:sz w:val="28"/>
          <w:szCs w:val="28"/>
        </w:rPr>
      </w:pPr>
    </w:p>
    <w:p w:rsidR="00276ED9" w:rsidRPr="0091775D" w:rsidRDefault="00276ED9" w:rsidP="002169A2">
      <w:pPr>
        <w:keepNext/>
        <w:spacing w:line="360" w:lineRule="auto"/>
        <w:ind w:firstLine="709"/>
        <w:rPr>
          <w:sz w:val="28"/>
          <w:szCs w:val="28"/>
        </w:rPr>
      </w:pPr>
      <w:r w:rsidRPr="0091775D">
        <w:rPr>
          <w:bCs/>
          <w:sz w:val="28"/>
          <w:szCs w:val="28"/>
          <w:lang w:val="en-US"/>
        </w:rPr>
        <w:t>rf</w:t>
      </w:r>
      <w:r w:rsidR="00AC5C5F" w:rsidRPr="0091775D">
        <w:rPr>
          <w:sz w:val="28"/>
          <w:szCs w:val="28"/>
        </w:rPr>
        <w:t xml:space="preserve"> </w:t>
      </w:r>
      <w:r w:rsidRPr="0091775D">
        <w:rPr>
          <w:sz w:val="28"/>
          <w:szCs w:val="28"/>
        </w:rPr>
        <w:t>— безрисковая доходность (рекомендуется использовать процент</w:t>
      </w:r>
      <w:r w:rsidR="00AC5C5F" w:rsidRPr="0091775D">
        <w:rPr>
          <w:sz w:val="28"/>
          <w:szCs w:val="28"/>
        </w:rPr>
        <w:t xml:space="preserve"> </w:t>
      </w:r>
      <w:r w:rsidRPr="0091775D">
        <w:rPr>
          <w:sz w:val="28"/>
          <w:szCs w:val="28"/>
        </w:rPr>
        <w:t>по долгосрочным казначейским обязательствам со сроком погашения 20 лет);</w:t>
      </w:r>
    </w:p>
    <w:p w:rsidR="00276ED9" w:rsidRPr="0091775D" w:rsidRDefault="00276ED9" w:rsidP="002169A2">
      <w:pPr>
        <w:keepNext/>
        <w:spacing w:line="360" w:lineRule="auto"/>
        <w:ind w:firstLine="709"/>
        <w:rPr>
          <w:sz w:val="28"/>
          <w:szCs w:val="28"/>
        </w:rPr>
      </w:pPr>
      <w:r w:rsidRPr="0091775D">
        <w:rPr>
          <w:bCs/>
          <w:sz w:val="28"/>
          <w:szCs w:val="28"/>
          <w:lang w:val="en-US"/>
        </w:rPr>
        <w:t>rm</w:t>
      </w:r>
      <w:r w:rsidR="00AC5C5F" w:rsidRPr="0091775D">
        <w:rPr>
          <w:bCs/>
          <w:sz w:val="28"/>
          <w:szCs w:val="28"/>
        </w:rPr>
        <w:t xml:space="preserve"> </w:t>
      </w:r>
      <w:r w:rsidRPr="0091775D">
        <w:rPr>
          <w:sz w:val="28"/>
          <w:szCs w:val="28"/>
        </w:rPr>
        <w:t xml:space="preserve">— требуемая доходность портфеля, или ожидаемый рыночный доход; </w:t>
      </w:r>
    </w:p>
    <w:p w:rsidR="00276ED9" w:rsidRPr="0091775D" w:rsidRDefault="00276ED9" w:rsidP="002169A2">
      <w:pPr>
        <w:keepNext/>
        <w:spacing w:line="360" w:lineRule="auto"/>
        <w:ind w:firstLine="709"/>
        <w:rPr>
          <w:sz w:val="28"/>
          <w:szCs w:val="28"/>
        </w:rPr>
      </w:pPr>
      <w:r w:rsidRPr="0091775D">
        <w:rPr>
          <w:bCs/>
          <w:sz w:val="28"/>
          <w:szCs w:val="28"/>
        </w:rPr>
        <w:t>ß</w:t>
      </w:r>
      <w:r w:rsidRPr="0091775D">
        <w:rPr>
          <w:bCs/>
          <w:sz w:val="28"/>
          <w:szCs w:val="28"/>
          <w:lang w:val="en-US"/>
        </w:rPr>
        <w:t>I</w:t>
      </w:r>
      <w:r w:rsidR="00AC5C5F" w:rsidRPr="0091775D">
        <w:rPr>
          <w:bCs/>
          <w:sz w:val="28"/>
          <w:szCs w:val="28"/>
        </w:rPr>
        <w:t xml:space="preserve"> </w:t>
      </w:r>
      <w:r w:rsidRPr="0091775D">
        <w:rPr>
          <w:sz w:val="28"/>
          <w:szCs w:val="28"/>
        </w:rPr>
        <w:t>— коэффициент i-ой акции фирмы</w:t>
      </w:r>
    </w:p>
    <w:p w:rsidR="00276ED9" w:rsidRPr="0091775D" w:rsidRDefault="00276ED9" w:rsidP="002169A2">
      <w:pPr>
        <w:keepNext/>
        <w:spacing w:line="360" w:lineRule="auto"/>
        <w:ind w:firstLine="709"/>
        <w:rPr>
          <w:sz w:val="28"/>
          <w:szCs w:val="28"/>
        </w:rPr>
      </w:pPr>
      <w:r w:rsidRPr="0091775D">
        <w:rPr>
          <w:bCs/>
          <w:sz w:val="28"/>
          <w:szCs w:val="28"/>
        </w:rPr>
        <w:t>(</w:t>
      </w:r>
      <w:r w:rsidRPr="0091775D">
        <w:rPr>
          <w:bCs/>
          <w:sz w:val="28"/>
          <w:szCs w:val="28"/>
          <w:lang w:val="en-US"/>
        </w:rPr>
        <w:t>rm</w:t>
      </w:r>
      <w:r w:rsidRPr="0091775D">
        <w:rPr>
          <w:bCs/>
          <w:sz w:val="28"/>
          <w:szCs w:val="28"/>
        </w:rPr>
        <w:t xml:space="preserve"> – </w:t>
      </w:r>
      <w:r w:rsidRPr="0091775D">
        <w:rPr>
          <w:bCs/>
          <w:sz w:val="28"/>
          <w:szCs w:val="28"/>
          <w:lang w:val="en-US"/>
        </w:rPr>
        <w:t>rf</w:t>
      </w:r>
      <w:r w:rsidRPr="0091775D">
        <w:rPr>
          <w:bCs/>
          <w:sz w:val="28"/>
          <w:szCs w:val="28"/>
        </w:rPr>
        <w:t xml:space="preserve">) </w:t>
      </w:r>
      <w:r w:rsidRPr="0091775D">
        <w:rPr>
          <w:sz w:val="28"/>
          <w:szCs w:val="28"/>
        </w:rPr>
        <w:t>—</w:t>
      </w:r>
      <w:r w:rsidR="00AC5C5F" w:rsidRPr="0091775D">
        <w:rPr>
          <w:sz w:val="28"/>
          <w:szCs w:val="28"/>
        </w:rPr>
        <w:t xml:space="preserve"> </w:t>
      </w:r>
      <w:r w:rsidRPr="0091775D">
        <w:rPr>
          <w:sz w:val="28"/>
          <w:szCs w:val="28"/>
        </w:rPr>
        <w:t xml:space="preserve">рыночная премия за риск </w:t>
      </w:r>
    </w:p>
    <w:p w:rsidR="00276ED9" w:rsidRPr="0091775D" w:rsidRDefault="00276ED9" w:rsidP="002169A2">
      <w:pPr>
        <w:keepNext/>
        <w:spacing w:line="360" w:lineRule="auto"/>
        <w:ind w:firstLine="709"/>
        <w:rPr>
          <w:sz w:val="28"/>
          <w:szCs w:val="28"/>
        </w:rPr>
      </w:pPr>
      <w:r w:rsidRPr="0091775D">
        <w:rPr>
          <w:bCs/>
          <w:sz w:val="28"/>
          <w:szCs w:val="28"/>
        </w:rPr>
        <w:t>ß</w:t>
      </w:r>
      <w:r w:rsidRPr="0091775D">
        <w:rPr>
          <w:bCs/>
          <w:sz w:val="28"/>
          <w:szCs w:val="28"/>
          <w:lang w:val="en-US"/>
        </w:rPr>
        <w:t>i</w:t>
      </w:r>
      <w:r w:rsidRPr="0091775D">
        <w:rPr>
          <w:bCs/>
          <w:sz w:val="28"/>
          <w:szCs w:val="28"/>
        </w:rPr>
        <w:t xml:space="preserve"> </w:t>
      </w:r>
      <w:r w:rsidRPr="0091775D">
        <w:rPr>
          <w:bCs/>
          <w:sz w:val="28"/>
          <w:szCs w:val="28"/>
          <w:lang w:val="en-US"/>
        </w:rPr>
        <w:sym w:font="Symbol" w:char="F0B4"/>
      </w:r>
      <w:r w:rsidRPr="0091775D">
        <w:rPr>
          <w:bCs/>
          <w:sz w:val="28"/>
          <w:szCs w:val="28"/>
        </w:rPr>
        <w:t xml:space="preserve"> (</w:t>
      </w:r>
      <w:r w:rsidRPr="0091775D">
        <w:rPr>
          <w:bCs/>
          <w:sz w:val="28"/>
          <w:szCs w:val="28"/>
          <w:lang w:val="en-US"/>
        </w:rPr>
        <w:t>rm</w:t>
      </w:r>
      <w:r w:rsidRPr="0091775D">
        <w:rPr>
          <w:bCs/>
          <w:sz w:val="28"/>
          <w:szCs w:val="28"/>
        </w:rPr>
        <w:t xml:space="preserve"> – </w:t>
      </w:r>
      <w:r w:rsidRPr="0091775D">
        <w:rPr>
          <w:bCs/>
          <w:sz w:val="28"/>
          <w:szCs w:val="28"/>
          <w:lang w:val="en-US"/>
        </w:rPr>
        <w:t>rf</w:t>
      </w:r>
      <w:r w:rsidRPr="0091775D">
        <w:rPr>
          <w:bCs/>
          <w:sz w:val="28"/>
          <w:szCs w:val="28"/>
        </w:rPr>
        <w:t xml:space="preserve">) </w:t>
      </w:r>
      <w:r w:rsidRPr="0091775D">
        <w:rPr>
          <w:sz w:val="28"/>
          <w:szCs w:val="28"/>
        </w:rPr>
        <w:t>—</w:t>
      </w:r>
      <w:r w:rsidR="00AC5C5F" w:rsidRPr="0091775D">
        <w:rPr>
          <w:sz w:val="28"/>
          <w:szCs w:val="28"/>
        </w:rPr>
        <w:t xml:space="preserve"> </w:t>
      </w:r>
      <w:r w:rsidRPr="0091775D">
        <w:rPr>
          <w:sz w:val="28"/>
          <w:szCs w:val="28"/>
        </w:rPr>
        <w:t xml:space="preserve">премия за риск владения </w:t>
      </w:r>
      <w:r w:rsidRPr="0091775D">
        <w:rPr>
          <w:sz w:val="28"/>
          <w:szCs w:val="28"/>
          <w:lang w:val="en-US"/>
        </w:rPr>
        <w:t>i</w:t>
      </w:r>
      <w:r w:rsidRPr="0091775D">
        <w:rPr>
          <w:sz w:val="28"/>
          <w:szCs w:val="28"/>
        </w:rPr>
        <w:t>-ой акцией</w:t>
      </w:r>
    </w:p>
    <w:p w:rsidR="00276ED9" w:rsidRPr="0091775D" w:rsidRDefault="00276ED9" w:rsidP="002169A2">
      <w:pPr>
        <w:keepNext/>
        <w:spacing w:line="360" w:lineRule="auto"/>
        <w:ind w:firstLine="709"/>
        <w:rPr>
          <w:sz w:val="28"/>
          <w:szCs w:val="28"/>
        </w:rPr>
      </w:pPr>
      <w:r w:rsidRPr="0091775D">
        <w:rPr>
          <w:bCs/>
          <w:sz w:val="28"/>
          <w:szCs w:val="28"/>
        </w:rPr>
        <w:t>ß-коэффициент</w:t>
      </w:r>
      <w:r w:rsidRPr="0091775D">
        <w:rPr>
          <w:sz w:val="28"/>
          <w:szCs w:val="28"/>
        </w:rPr>
        <w:t xml:space="preserve"> —</w:t>
      </w:r>
      <w:r w:rsidR="00AC5C5F" w:rsidRPr="0091775D">
        <w:rPr>
          <w:sz w:val="28"/>
          <w:szCs w:val="28"/>
        </w:rPr>
        <w:t xml:space="preserve"> </w:t>
      </w:r>
      <w:r w:rsidRPr="0091775D">
        <w:rPr>
          <w:sz w:val="28"/>
          <w:szCs w:val="28"/>
        </w:rPr>
        <w:t>показатель систематического (недиверсифицированного)</w:t>
      </w:r>
      <w:r w:rsidR="00AC5C5F" w:rsidRPr="0091775D">
        <w:rPr>
          <w:sz w:val="28"/>
          <w:szCs w:val="28"/>
        </w:rPr>
        <w:t xml:space="preserve"> </w:t>
      </w:r>
      <w:r w:rsidRPr="0091775D">
        <w:rPr>
          <w:sz w:val="28"/>
          <w:szCs w:val="28"/>
        </w:rPr>
        <w:t>риска, отражает уровень изменчивости конкретной ценной</w:t>
      </w:r>
      <w:r w:rsidR="00AC5C5F" w:rsidRPr="0091775D">
        <w:rPr>
          <w:sz w:val="28"/>
          <w:szCs w:val="28"/>
        </w:rPr>
        <w:t xml:space="preserve"> </w:t>
      </w:r>
      <w:r w:rsidRPr="0091775D">
        <w:rPr>
          <w:sz w:val="28"/>
          <w:szCs w:val="28"/>
        </w:rPr>
        <w:t>бумаги по отношению к усредненной и является критерием</w:t>
      </w:r>
      <w:r w:rsidR="00AC5C5F" w:rsidRPr="0091775D">
        <w:rPr>
          <w:sz w:val="28"/>
          <w:szCs w:val="28"/>
        </w:rPr>
        <w:t xml:space="preserve"> </w:t>
      </w:r>
      <w:r w:rsidRPr="0091775D">
        <w:rPr>
          <w:sz w:val="28"/>
          <w:szCs w:val="28"/>
        </w:rPr>
        <w:t>дохода на акцию по сравнению со средним доходом</w:t>
      </w:r>
      <w:r w:rsidR="00AC5C5F" w:rsidRPr="0091775D">
        <w:rPr>
          <w:sz w:val="28"/>
          <w:szCs w:val="28"/>
        </w:rPr>
        <w:t xml:space="preserve"> </w:t>
      </w:r>
      <w:r w:rsidRPr="0091775D">
        <w:rPr>
          <w:sz w:val="28"/>
          <w:szCs w:val="28"/>
        </w:rPr>
        <w:t>на рынке ценных бумаг</w:t>
      </w:r>
    </w:p>
    <w:p w:rsidR="000230A9" w:rsidRPr="0091775D" w:rsidRDefault="000230A9" w:rsidP="002169A2">
      <w:pPr>
        <w:keepNext/>
        <w:spacing w:line="360" w:lineRule="auto"/>
        <w:ind w:firstLine="709"/>
        <w:rPr>
          <w:sz w:val="28"/>
          <w:szCs w:val="28"/>
        </w:rPr>
      </w:pPr>
      <w:r w:rsidRPr="0091775D">
        <w:rPr>
          <w:sz w:val="28"/>
          <w:szCs w:val="28"/>
        </w:rPr>
        <w:t xml:space="preserve">Показывает меру изменчивости акций фирмы относительно средней цены аналогичных акций, обращающихся на рынке (рассчитывается с помощью системы уравнений, характеризующих прошлую доходность акций данной фирмы и акций, обращающихся на рынке). </w:t>
      </w:r>
    </w:p>
    <w:p w:rsidR="000230A9" w:rsidRPr="0091775D" w:rsidRDefault="000230A9" w:rsidP="002169A2">
      <w:pPr>
        <w:keepNext/>
        <w:spacing w:line="360" w:lineRule="auto"/>
        <w:ind w:firstLine="709"/>
        <w:rPr>
          <w:sz w:val="28"/>
          <w:szCs w:val="28"/>
        </w:rPr>
      </w:pPr>
    </w:p>
    <w:tbl>
      <w:tblPr>
        <w:tblW w:w="878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2"/>
        <w:gridCol w:w="6677"/>
      </w:tblGrid>
      <w:tr w:rsidR="00276ED9" w:rsidRPr="006211D3" w:rsidTr="006211D3">
        <w:trPr>
          <w:trHeight w:val="675"/>
          <w:tblCellSpacing w:w="0" w:type="dxa"/>
          <w:jc w:val="center"/>
        </w:trPr>
        <w:tc>
          <w:tcPr>
            <w:tcW w:w="0" w:type="auto"/>
          </w:tcPr>
          <w:p w:rsidR="00276ED9" w:rsidRPr="006211D3" w:rsidRDefault="00276ED9" w:rsidP="006211D3">
            <w:pPr>
              <w:keepNext/>
              <w:spacing w:line="360" w:lineRule="auto"/>
              <w:rPr>
                <w:sz w:val="20"/>
                <w:szCs w:val="28"/>
              </w:rPr>
            </w:pPr>
            <w:r w:rsidRPr="006211D3">
              <w:rPr>
                <w:sz w:val="20"/>
                <w:szCs w:val="28"/>
              </w:rPr>
              <w:t>Значение ß – коэффициента</w:t>
            </w:r>
          </w:p>
        </w:tc>
        <w:tc>
          <w:tcPr>
            <w:tcW w:w="0" w:type="auto"/>
          </w:tcPr>
          <w:p w:rsidR="00276ED9" w:rsidRPr="006211D3" w:rsidRDefault="00276ED9" w:rsidP="006211D3">
            <w:pPr>
              <w:keepNext/>
              <w:spacing w:line="360" w:lineRule="auto"/>
              <w:rPr>
                <w:sz w:val="20"/>
                <w:szCs w:val="28"/>
              </w:rPr>
            </w:pPr>
            <w:r w:rsidRPr="006211D3">
              <w:rPr>
                <w:sz w:val="20"/>
                <w:szCs w:val="28"/>
              </w:rPr>
              <w:t>Размер риска</w:t>
            </w:r>
          </w:p>
        </w:tc>
      </w:tr>
      <w:tr w:rsidR="00276ED9" w:rsidRPr="006211D3" w:rsidTr="0088404E">
        <w:trPr>
          <w:trHeight w:val="655"/>
          <w:tblCellSpacing w:w="0" w:type="dxa"/>
          <w:jc w:val="center"/>
        </w:trPr>
        <w:tc>
          <w:tcPr>
            <w:tcW w:w="0" w:type="auto"/>
            <w:vAlign w:val="center"/>
          </w:tcPr>
          <w:p w:rsidR="00276ED9" w:rsidRPr="006211D3" w:rsidRDefault="00276ED9" w:rsidP="006211D3">
            <w:pPr>
              <w:keepNext/>
              <w:spacing w:line="360" w:lineRule="auto"/>
              <w:rPr>
                <w:sz w:val="20"/>
                <w:szCs w:val="28"/>
              </w:rPr>
            </w:pPr>
            <w:r w:rsidRPr="006211D3">
              <w:rPr>
                <w:sz w:val="20"/>
                <w:szCs w:val="28"/>
              </w:rPr>
              <w:t>0</w:t>
            </w:r>
          </w:p>
        </w:tc>
        <w:tc>
          <w:tcPr>
            <w:tcW w:w="0" w:type="auto"/>
            <w:vAlign w:val="center"/>
          </w:tcPr>
          <w:p w:rsidR="00276ED9" w:rsidRPr="006211D3" w:rsidRDefault="00276ED9" w:rsidP="006211D3">
            <w:pPr>
              <w:keepNext/>
              <w:spacing w:line="360" w:lineRule="auto"/>
              <w:rPr>
                <w:sz w:val="20"/>
                <w:szCs w:val="28"/>
              </w:rPr>
            </w:pPr>
            <w:r w:rsidRPr="006211D3">
              <w:rPr>
                <w:bCs/>
                <w:sz w:val="20"/>
                <w:szCs w:val="28"/>
              </w:rPr>
              <w:t>Доход от ценной бумаги не зависит от риска (безрисковая ценная бумага — казначейский вексель)</w:t>
            </w:r>
          </w:p>
        </w:tc>
      </w:tr>
      <w:tr w:rsidR="00276ED9" w:rsidRPr="006211D3" w:rsidTr="0088404E">
        <w:trPr>
          <w:trHeight w:val="523"/>
          <w:tblCellSpacing w:w="0" w:type="dxa"/>
          <w:jc w:val="center"/>
        </w:trPr>
        <w:tc>
          <w:tcPr>
            <w:tcW w:w="0" w:type="auto"/>
            <w:vAlign w:val="center"/>
          </w:tcPr>
          <w:p w:rsidR="00276ED9" w:rsidRPr="006211D3" w:rsidRDefault="00276ED9" w:rsidP="006211D3">
            <w:pPr>
              <w:keepNext/>
              <w:spacing w:line="360" w:lineRule="auto"/>
              <w:rPr>
                <w:sz w:val="20"/>
                <w:szCs w:val="28"/>
              </w:rPr>
            </w:pPr>
            <w:r w:rsidRPr="006211D3">
              <w:rPr>
                <w:sz w:val="20"/>
                <w:szCs w:val="28"/>
              </w:rPr>
              <w:t>0,5</w:t>
            </w:r>
          </w:p>
        </w:tc>
        <w:tc>
          <w:tcPr>
            <w:tcW w:w="0" w:type="auto"/>
            <w:vAlign w:val="center"/>
          </w:tcPr>
          <w:p w:rsidR="00276ED9" w:rsidRPr="006211D3" w:rsidRDefault="00276ED9" w:rsidP="006211D3">
            <w:pPr>
              <w:keepNext/>
              <w:spacing w:line="360" w:lineRule="auto"/>
              <w:rPr>
                <w:sz w:val="20"/>
                <w:szCs w:val="28"/>
              </w:rPr>
            </w:pPr>
            <w:r w:rsidRPr="006211D3">
              <w:rPr>
                <w:bCs/>
                <w:sz w:val="20"/>
                <w:szCs w:val="28"/>
              </w:rPr>
              <w:t>Ценная бумага реагирует в половину стоимости на изменение риска ценных бумаг</w:t>
            </w:r>
          </w:p>
        </w:tc>
      </w:tr>
      <w:tr w:rsidR="00276ED9" w:rsidRPr="006211D3" w:rsidTr="0088404E">
        <w:trPr>
          <w:trHeight w:val="505"/>
          <w:tblCellSpacing w:w="0" w:type="dxa"/>
          <w:jc w:val="center"/>
        </w:trPr>
        <w:tc>
          <w:tcPr>
            <w:tcW w:w="0" w:type="auto"/>
            <w:vAlign w:val="center"/>
          </w:tcPr>
          <w:p w:rsidR="00276ED9" w:rsidRPr="006211D3" w:rsidRDefault="00276ED9" w:rsidP="006211D3">
            <w:pPr>
              <w:keepNext/>
              <w:spacing w:line="360" w:lineRule="auto"/>
              <w:rPr>
                <w:sz w:val="20"/>
                <w:szCs w:val="28"/>
              </w:rPr>
            </w:pPr>
            <w:r w:rsidRPr="006211D3">
              <w:rPr>
                <w:sz w:val="20"/>
                <w:szCs w:val="28"/>
              </w:rPr>
              <w:t>1,0</w:t>
            </w:r>
          </w:p>
        </w:tc>
        <w:tc>
          <w:tcPr>
            <w:tcW w:w="0" w:type="auto"/>
            <w:vAlign w:val="center"/>
          </w:tcPr>
          <w:p w:rsidR="00276ED9" w:rsidRPr="006211D3" w:rsidRDefault="00276ED9" w:rsidP="006211D3">
            <w:pPr>
              <w:keepNext/>
              <w:spacing w:line="360" w:lineRule="auto"/>
              <w:rPr>
                <w:sz w:val="20"/>
                <w:szCs w:val="28"/>
              </w:rPr>
            </w:pPr>
            <w:r w:rsidRPr="006211D3">
              <w:rPr>
                <w:bCs/>
                <w:sz w:val="20"/>
                <w:szCs w:val="28"/>
              </w:rPr>
              <w:t>Ценная бумага реагирует полностью на изменение рынка ценных бумаг (средний риск)</w:t>
            </w:r>
          </w:p>
        </w:tc>
      </w:tr>
      <w:tr w:rsidR="00276ED9" w:rsidRPr="006211D3" w:rsidTr="0088404E">
        <w:trPr>
          <w:trHeight w:val="232"/>
          <w:tblCellSpacing w:w="0" w:type="dxa"/>
          <w:jc w:val="center"/>
        </w:trPr>
        <w:tc>
          <w:tcPr>
            <w:tcW w:w="0" w:type="auto"/>
            <w:vAlign w:val="center"/>
          </w:tcPr>
          <w:p w:rsidR="00276ED9" w:rsidRPr="006211D3" w:rsidRDefault="00276ED9" w:rsidP="006211D3">
            <w:pPr>
              <w:keepNext/>
              <w:spacing w:line="360" w:lineRule="auto"/>
              <w:rPr>
                <w:sz w:val="20"/>
                <w:szCs w:val="28"/>
              </w:rPr>
            </w:pPr>
            <w:r w:rsidRPr="006211D3">
              <w:rPr>
                <w:sz w:val="20"/>
                <w:szCs w:val="28"/>
              </w:rPr>
              <w:t>2,0</w:t>
            </w:r>
          </w:p>
        </w:tc>
        <w:tc>
          <w:tcPr>
            <w:tcW w:w="0" w:type="auto"/>
            <w:vAlign w:val="center"/>
          </w:tcPr>
          <w:p w:rsidR="00276ED9" w:rsidRPr="006211D3" w:rsidRDefault="00276ED9" w:rsidP="006211D3">
            <w:pPr>
              <w:keepNext/>
              <w:spacing w:line="360" w:lineRule="auto"/>
              <w:rPr>
                <w:sz w:val="20"/>
                <w:szCs w:val="28"/>
              </w:rPr>
            </w:pPr>
            <w:r w:rsidRPr="006211D3">
              <w:rPr>
                <w:bCs/>
                <w:sz w:val="20"/>
                <w:szCs w:val="28"/>
              </w:rPr>
              <w:t>Ценная бумага вдвойне реагирует на изменение рынка ценных бумаг</w:t>
            </w:r>
          </w:p>
        </w:tc>
      </w:tr>
    </w:tbl>
    <w:p w:rsidR="000230A9" w:rsidRPr="0091775D" w:rsidRDefault="000230A9" w:rsidP="002169A2">
      <w:pPr>
        <w:keepNext/>
        <w:spacing w:line="360" w:lineRule="auto"/>
        <w:ind w:firstLine="709"/>
        <w:rPr>
          <w:sz w:val="28"/>
          <w:szCs w:val="28"/>
        </w:rPr>
      </w:pPr>
    </w:p>
    <w:p w:rsidR="00276ED9" w:rsidRPr="0091775D" w:rsidRDefault="00276ED9" w:rsidP="002169A2">
      <w:pPr>
        <w:pStyle w:val="5"/>
        <w:keepNext/>
        <w:spacing w:before="0" w:after="0" w:line="360" w:lineRule="auto"/>
        <w:ind w:firstLine="709"/>
        <w:rPr>
          <w:b w:val="0"/>
          <w:i w:val="0"/>
          <w:sz w:val="28"/>
          <w:szCs w:val="28"/>
        </w:rPr>
      </w:pPr>
      <w:r w:rsidRPr="0091775D">
        <w:rPr>
          <w:b w:val="0"/>
          <w:i w:val="0"/>
          <w:sz w:val="28"/>
          <w:szCs w:val="28"/>
        </w:rPr>
        <w:t>Модель Гордона: расчет дисконтированного денежного потока</w:t>
      </w:r>
    </w:p>
    <w:p w:rsidR="00276ED9" w:rsidRPr="0091775D" w:rsidRDefault="00276ED9" w:rsidP="002169A2">
      <w:pPr>
        <w:keepNext/>
        <w:spacing w:line="360" w:lineRule="auto"/>
        <w:ind w:firstLine="709"/>
        <w:rPr>
          <w:bCs/>
          <w:sz w:val="28"/>
          <w:szCs w:val="28"/>
        </w:rPr>
      </w:pPr>
      <w:r w:rsidRPr="0091775D">
        <w:rPr>
          <w:sz w:val="28"/>
          <w:szCs w:val="28"/>
        </w:rPr>
        <w:t xml:space="preserve">Стоимость обыкновенных акций определяется как текущая стоимость будущих дивидендных выплат. </w:t>
      </w:r>
      <w:r w:rsidRPr="0091775D">
        <w:rPr>
          <w:bCs/>
          <w:sz w:val="28"/>
          <w:szCs w:val="28"/>
        </w:rPr>
        <w:t>Способ выплаты дивидендов</w:t>
      </w:r>
      <w:r w:rsidRPr="0091775D">
        <w:rPr>
          <w:sz w:val="28"/>
          <w:szCs w:val="28"/>
        </w:rPr>
        <w:t xml:space="preserve"> </w:t>
      </w:r>
      <w:r w:rsidRPr="0091775D">
        <w:rPr>
          <w:bCs/>
          <w:sz w:val="28"/>
          <w:szCs w:val="28"/>
        </w:rPr>
        <w:t>определяет стоимость капитала.</w:t>
      </w:r>
    </w:p>
    <w:p w:rsidR="00276ED9" w:rsidRPr="0091775D" w:rsidRDefault="00276ED9" w:rsidP="002169A2">
      <w:pPr>
        <w:keepNext/>
        <w:spacing w:line="360" w:lineRule="auto"/>
        <w:ind w:firstLine="709"/>
        <w:rPr>
          <w:sz w:val="28"/>
          <w:szCs w:val="28"/>
        </w:rPr>
      </w:pPr>
      <w:r w:rsidRPr="0091775D">
        <w:rPr>
          <w:sz w:val="28"/>
          <w:szCs w:val="28"/>
        </w:rPr>
        <w:t xml:space="preserve">1. При выплате дивидендов в виде </w:t>
      </w:r>
      <w:r w:rsidRPr="0091775D">
        <w:rPr>
          <w:bCs/>
          <w:sz w:val="28"/>
          <w:szCs w:val="28"/>
        </w:rPr>
        <w:t>фиксированных платежей</w:t>
      </w:r>
      <w:r w:rsidR="00AC5C5F" w:rsidRPr="0091775D">
        <w:rPr>
          <w:sz w:val="28"/>
          <w:szCs w:val="28"/>
        </w:rPr>
        <w:t xml:space="preserve"> </w:t>
      </w:r>
      <w:r w:rsidRPr="0091775D">
        <w:rPr>
          <w:sz w:val="28"/>
          <w:szCs w:val="28"/>
        </w:rPr>
        <w:t xml:space="preserve">текущая цена акций: </w:t>
      </w:r>
    </w:p>
    <w:p w:rsidR="00276ED9" w:rsidRPr="0091775D" w:rsidRDefault="00276ED9" w:rsidP="002169A2">
      <w:pPr>
        <w:keepNext/>
        <w:spacing w:line="360" w:lineRule="auto"/>
        <w:ind w:firstLine="709"/>
        <w:rPr>
          <w:sz w:val="28"/>
          <w:szCs w:val="28"/>
        </w:rPr>
      </w:pPr>
    </w:p>
    <w:p w:rsidR="00444D9B" w:rsidRPr="0091775D" w:rsidRDefault="00B055CA" w:rsidP="002169A2">
      <w:pPr>
        <w:keepNext/>
        <w:spacing w:line="360" w:lineRule="auto"/>
        <w:ind w:firstLine="709"/>
        <w:rPr>
          <w:sz w:val="28"/>
          <w:szCs w:val="28"/>
        </w:rPr>
      </w:pPr>
      <w:r>
        <w:rPr>
          <w:sz w:val="28"/>
          <w:szCs w:val="28"/>
        </w:rPr>
        <w:pict>
          <v:shape id="Таблица 12" o:spid="_x0000_i1034" type="#_x0000_t75" style="width:270.75pt;height:65.25pt;visibility:visible;mso-position-horizontal-relative:char;mso-position-vertical-relative:lin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">
            <v:imagedata r:id="rId15" o:title=""/>
            <o:lock v:ext="edit" aspectratio="f"/>
          </v:shape>
        </w:pict>
      </w:r>
    </w:p>
    <w:p w:rsidR="0088404E" w:rsidRDefault="0088404E" w:rsidP="002169A2">
      <w:pPr>
        <w:keepNext/>
        <w:spacing w:line="360" w:lineRule="auto"/>
        <w:ind w:firstLine="709"/>
        <w:rPr>
          <w:sz w:val="28"/>
          <w:szCs w:val="28"/>
        </w:rPr>
      </w:pPr>
    </w:p>
    <w:p w:rsidR="004D54F8" w:rsidRDefault="004D54F8" w:rsidP="002169A2">
      <w:pPr>
        <w:keepNext/>
        <w:spacing w:line="360" w:lineRule="auto"/>
        <w:ind w:firstLine="709"/>
        <w:rPr>
          <w:sz w:val="28"/>
          <w:szCs w:val="28"/>
        </w:rPr>
      </w:pPr>
      <w:r w:rsidRPr="0091775D">
        <w:rPr>
          <w:sz w:val="28"/>
          <w:szCs w:val="28"/>
        </w:rPr>
        <w:t xml:space="preserve">2. Если доходность акции будет </w:t>
      </w:r>
      <w:r w:rsidRPr="0091775D">
        <w:rPr>
          <w:bCs/>
          <w:sz w:val="28"/>
          <w:szCs w:val="28"/>
        </w:rPr>
        <w:t>расти постоянными темпами</w:t>
      </w:r>
      <w:r w:rsidRPr="0091775D">
        <w:rPr>
          <w:sz w:val="28"/>
          <w:szCs w:val="28"/>
        </w:rPr>
        <w:t>, для оценки ожидаемой доходности</w:t>
      </w:r>
      <w:r w:rsidR="00AC5C5F" w:rsidRPr="0091775D">
        <w:rPr>
          <w:sz w:val="28"/>
          <w:szCs w:val="28"/>
        </w:rPr>
        <w:t xml:space="preserve"> </w:t>
      </w:r>
      <w:r w:rsidRPr="0091775D">
        <w:rPr>
          <w:sz w:val="28"/>
          <w:szCs w:val="28"/>
        </w:rPr>
        <w:t>используют формулу:</w:t>
      </w:r>
    </w:p>
    <w:p w:rsidR="00D9425B" w:rsidRPr="0091775D" w:rsidRDefault="00D9425B" w:rsidP="002169A2">
      <w:pPr>
        <w:keepNext/>
        <w:spacing w:line="360" w:lineRule="auto"/>
        <w:ind w:firstLine="709"/>
        <w:rPr>
          <w:sz w:val="28"/>
          <w:szCs w:val="28"/>
        </w:rPr>
      </w:pPr>
    </w:p>
    <w:p w:rsidR="004D54F8" w:rsidRPr="0091775D" w:rsidRDefault="004D54F8" w:rsidP="002169A2">
      <w:pPr>
        <w:keepNext/>
        <w:spacing w:line="360" w:lineRule="auto"/>
        <w:ind w:firstLine="709"/>
        <w:rPr>
          <w:sz w:val="28"/>
          <w:szCs w:val="28"/>
        </w:rPr>
      </w:pPr>
      <w:r w:rsidRPr="0091775D">
        <w:rPr>
          <w:bCs/>
          <w:sz w:val="28"/>
          <w:szCs w:val="28"/>
        </w:rPr>
        <w:t>Р0 = [ Д0 (1+</w:t>
      </w:r>
      <w:r w:rsidRPr="0091775D">
        <w:rPr>
          <w:bCs/>
          <w:sz w:val="28"/>
          <w:szCs w:val="28"/>
          <w:lang w:val="en-US"/>
        </w:rPr>
        <w:t>g</w:t>
      </w:r>
      <w:r w:rsidRPr="0091775D">
        <w:rPr>
          <w:bCs/>
          <w:sz w:val="28"/>
          <w:szCs w:val="28"/>
        </w:rPr>
        <w:t>):(</w:t>
      </w:r>
      <w:r w:rsidRPr="0091775D">
        <w:rPr>
          <w:bCs/>
          <w:sz w:val="28"/>
          <w:szCs w:val="28"/>
          <w:lang w:val="en-US"/>
        </w:rPr>
        <w:t>r</w:t>
      </w:r>
      <w:r w:rsidRPr="0091775D">
        <w:rPr>
          <w:bCs/>
          <w:sz w:val="28"/>
          <w:szCs w:val="28"/>
        </w:rPr>
        <w:t>-</w:t>
      </w:r>
      <w:r w:rsidRPr="0091775D">
        <w:rPr>
          <w:bCs/>
          <w:sz w:val="28"/>
          <w:szCs w:val="28"/>
          <w:lang w:val="en-US"/>
        </w:rPr>
        <w:t>g</w:t>
      </w:r>
      <w:r w:rsidRPr="0091775D">
        <w:rPr>
          <w:bCs/>
          <w:sz w:val="28"/>
          <w:szCs w:val="28"/>
        </w:rPr>
        <w:t>) ]</w:t>
      </w:r>
      <w:r w:rsidR="00AC5C5F" w:rsidRPr="0091775D">
        <w:rPr>
          <w:bCs/>
          <w:sz w:val="28"/>
          <w:szCs w:val="28"/>
        </w:rPr>
        <w:t xml:space="preserve"> </w:t>
      </w:r>
      <w:r w:rsidRPr="0091775D">
        <w:rPr>
          <w:bCs/>
          <w:sz w:val="28"/>
          <w:szCs w:val="28"/>
        </w:rPr>
        <w:t>= Д</w:t>
      </w:r>
      <w:r w:rsidRPr="0091775D">
        <w:rPr>
          <w:bCs/>
          <w:sz w:val="28"/>
          <w:szCs w:val="28"/>
          <w:lang w:val="en-US"/>
        </w:rPr>
        <w:t>t</w:t>
      </w:r>
      <w:r w:rsidRPr="0091775D">
        <w:rPr>
          <w:bCs/>
          <w:sz w:val="28"/>
          <w:szCs w:val="28"/>
        </w:rPr>
        <w:t xml:space="preserve"> : (</w:t>
      </w:r>
      <w:r w:rsidRPr="0091775D">
        <w:rPr>
          <w:bCs/>
          <w:sz w:val="28"/>
          <w:szCs w:val="28"/>
          <w:lang w:val="en-US"/>
        </w:rPr>
        <w:t>r</w:t>
      </w:r>
      <w:r w:rsidRPr="0091775D">
        <w:rPr>
          <w:bCs/>
          <w:sz w:val="28"/>
          <w:szCs w:val="28"/>
        </w:rPr>
        <w:t>-</w:t>
      </w:r>
      <w:r w:rsidRPr="0091775D">
        <w:rPr>
          <w:bCs/>
          <w:sz w:val="28"/>
          <w:szCs w:val="28"/>
          <w:lang w:val="en-US"/>
        </w:rPr>
        <w:t>g</w:t>
      </w:r>
      <w:r w:rsidRPr="0091775D">
        <w:rPr>
          <w:bCs/>
          <w:sz w:val="28"/>
          <w:szCs w:val="28"/>
        </w:rPr>
        <w:t>)</w:t>
      </w:r>
    </w:p>
    <w:p w:rsidR="00D9425B" w:rsidRDefault="00D9425B" w:rsidP="002169A2">
      <w:pPr>
        <w:keepNext/>
        <w:spacing w:line="360" w:lineRule="auto"/>
        <w:ind w:firstLine="709"/>
        <w:rPr>
          <w:sz w:val="28"/>
          <w:szCs w:val="28"/>
        </w:rPr>
      </w:pPr>
    </w:p>
    <w:p w:rsidR="004D54F8" w:rsidRPr="0091775D" w:rsidRDefault="004D54F8" w:rsidP="002169A2">
      <w:pPr>
        <w:keepNext/>
        <w:spacing w:line="360" w:lineRule="auto"/>
        <w:ind w:firstLine="709"/>
        <w:rPr>
          <w:sz w:val="28"/>
          <w:szCs w:val="28"/>
        </w:rPr>
      </w:pPr>
      <w:r w:rsidRPr="0091775D">
        <w:rPr>
          <w:sz w:val="28"/>
          <w:szCs w:val="28"/>
        </w:rPr>
        <w:t>Д0 — последние выплаченные дивиденды;</w:t>
      </w:r>
    </w:p>
    <w:p w:rsidR="004D54F8" w:rsidRPr="0091775D" w:rsidRDefault="004D54F8" w:rsidP="002169A2">
      <w:pPr>
        <w:keepNext/>
        <w:spacing w:line="360" w:lineRule="auto"/>
        <w:ind w:firstLine="709"/>
        <w:rPr>
          <w:sz w:val="28"/>
          <w:szCs w:val="28"/>
        </w:rPr>
      </w:pPr>
      <w:r w:rsidRPr="0091775D">
        <w:rPr>
          <w:sz w:val="28"/>
          <w:szCs w:val="28"/>
          <w:lang w:val="en-US"/>
        </w:rPr>
        <w:t>R</w:t>
      </w:r>
      <w:r w:rsidRPr="0091775D">
        <w:rPr>
          <w:sz w:val="28"/>
          <w:szCs w:val="28"/>
        </w:rPr>
        <w:t xml:space="preserve"> — требуемая доходность акции, учитывающая риск;</w:t>
      </w:r>
    </w:p>
    <w:p w:rsidR="004D54F8" w:rsidRPr="0091775D" w:rsidRDefault="004D54F8" w:rsidP="002169A2">
      <w:pPr>
        <w:keepNext/>
        <w:spacing w:line="360" w:lineRule="auto"/>
        <w:ind w:firstLine="709"/>
        <w:rPr>
          <w:sz w:val="28"/>
          <w:szCs w:val="28"/>
        </w:rPr>
      </w:pPr>
      <w:r w:rsidRPr="0091775D">
        <w:rPr>
          <w:sz w:val="28"/>
          <w:szCs w:val="28"/>
          <w:lang w:val="en-US"/>
        </w:rPr>
        <w:t>g</w:t>
      </w:r>
      <w:r w:rsidRPr="0091775D">
        <w:rPr>
          <w:sz w:val="28"/>
          <w:szCs w:val="28"/>
        </w:rPr>
        <w:t>— темпы роста дивидендов (принимаются постоянными);</w:t>
      </w:r>
    </w:p>
    <w:p w:rsidR="004D54F8" w:rsidRPr="0091775D" w:rsidRDefault="004D54F8" w:rsidP="002169A2">
      <w:pPr>
        <w:keepNext/>
        <w:spacing w:line="360" w:lineRule="auto"/>
        <w:ind w:firstLine="709"/>
        <w:rPr>
          <w:sz w:val="28"/>
          <w:szCs w:val="28"/>
        </w:rPr>
      </w:pPr>
      <w:r w:rsidRPr="0091775D">
        <w:rPr>
          <w:sz w:val="28"/>
          <w:szCs w:val="28"/>
        </w:rPr>
        <w:t>Д</w:t>
      </w:r>
      <w:r w:rsidRPr="0091775D">
        <w:rPr>
          <w:sz w:val="28"/>
          <w:szCs w:val="28"/>
          <w:lang w:val="en-US"/>
        </w:rPr>
        <w:t>t</w:t>
      </w:r>
      <w:r w:rsidRPr="0091775D">
        <w:rPr>
          <w:sz w:val="28"/>
          <w:szCs w:val="28"/>
        </w:rPr>
        <w:t xml:space="preserve"> — ожидаемые дивиденды прогнозного периода</w:t>
      </w:r>
    </w:p>
    <w:p w:rsidR="003B21D5" w:rsidRDefault="003B21D5" w:rsidP="002169A2">
      <w:pPr>
        <w:keepNext/>
        <w:spacing w:line="360" w:lineRule="auto"/>
        <w:ind w:firstLine="709"/>
        <w:rPr>
          <w:bCs/>
          <w:sz w:val="28"/>
          <w:szCs w:val="28"/>
        </w:rPr>
      </w:pPr>
      <w:r w:rsidRPr="0091775D">
        <w:rPr>
          <w:bCs/>
          <w:sz w:val="28"/>
          <w:szCs w:val="28"/>
        </w:rPr>
        <w:t>Упрощенная формуладля расчета цены обыкновенных акций</w:t>
      </w:r>
    </w:p>
    <w:p w:rsidR="00D9425B" w:rsidRPr="0091775D" w:rsidRDefault="00D9425B" w:rsidP="002169A2">
      <w:pPr>
        <w:keepNext/>
        <w:spacing w:line="360" w:lineRule="auto"/>
        <w:ind w:firstLine="709"/>
        <w:rPr>
          <w:bCs/>
          <w:sz w:val="28"/>
          <w:szCs w:val="28"/>
        </w:rPr>
      </w:pPr>
    </w:p>
    <w:p w:rsidR="004D54F8" w:rsidRPr="0091775D" w:rsidRDefault="00B055CA" w:rsidP="002169A2">
      <w:pPr>
        <w:keepNext/>
        <w:spacing w:line="360" w:lineRule="auto"/>
        <w:ind w:firstLine="709"/>
        <w:rPr>
          <w:sz w:val="28"/>
          <w:szCs w:val="28"/>
        </w:rPr>
      </w:pPr>
      <w:r>
        <w:rPr>
          <w:sz w:val="28"/>
          <w:szCs w:val="28"/>
        </w:rPr>
        <w:pict>
          <v:shape id="Таблица 4" o:spid="_x0000_i1035" type="#_x0000_t75" style="width:284.25pt;height:21pt;visibility:visible;mso-position-horizontal-relative:char;mso-position-vertical-relative:lin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">
            <v:imagedata r:id="rId16" o:title=""/>
          </v:shape>
        </w:pict>
      </w:r>
    </w:p>
    <w:p w:rsidR="004D54F8" w:rsidRPr="0091775D" w:rsidRDefault="004D54F8" w:rsidP="002169A2">
      <w:pPr>
        <w:keepNext/>
        <w:spacing w:line="360" w:lineRule="auto"/>
        <w:ind w:firstLine="709"/>
        <w:rPr>
          <w:sz w:val="28"/>
          <w:szCs w:val="28"/>
        </w:rPr>
      </w:pPr>
    </w:p>
    <w:p w:rsidR="003B21D5" w:rsidRPr="0091775D" w:rsidRDefault="003B21D5" w:rsidP="002169A2">
      <w:pPr>
        <w:keepNext/>
        <w:spacing w:line="360" w:lineRule="auto"/>
        <w:ind w:firstLine="709"/>
        <w:rPr>
          <w:sz w:val="28"/>
          <w:szCs w:val="28"/>
        </w:rPr>
      </w:pPr>
      <w:r w:rsidRPr="0091775D">
        <w:rPr>
          <w:sz w:val="28"/>
          <w:szCs w:val="28"/>
        </w:rPr>
        <w:t xml:space="preserve">Стоимость новой обыкновенной акции превышает стоимость функционирующих акций на величину затрат на эмиссию и размещение выпуска, включающего расходы на печать, комиссионные сборы и др. </w:t>
      </w:r>
    </w:p>
    <w:p w:rsidR="003B21D5" w:rsidRDefault="003B21D5" w:rsidP="002169A2">
      <w:pPr>
        <w:keepNext/>
        <w:spacing w:line="360" w:lineRule="auto"/>
        <w:ind w:firstLine="709"/>
        <w:rPr>
          <w:bCs/>
          <w:sz w:val="28"/>
          <w:szCs w:val="28"/>
        </w:rPr>
      </w:pPr>
      <w:r w:rsidRPr="0091775D">
        <w:rPr>
          <w:bCs/>
          <w:sz w:val="28"/>
          <w:szCs w:val="28"/>
        </w:rPr>
        <w:t>Цена новой обыкновенной акции:</w:t>
      </w:r>
    </w:p>
    <w:p w:rsidR="00D9425B" w:rsidRPr="0091775D" w:rsidRDefault="00D9425B" w:rsidP="002169A2">
      <w:pPr>
        <w:keepNext/>
        <w:spacing w:line="360" w:lineRule="auto"/>
        <w:ind w:firstLine="709"/>
        <w:rPr>
          <w:sz w:val="28"/>
          <w:szCs w:val="28"/>
        </w:rPr>
      </w:pPr>
    </w:p>
    <w:p w:rsidR="003B21D5" w:rsidRPr="0091775D" w:rsidRDefault="003B21D5" w:rsidP="002169A2">
      <w:pPr>
        <w:keepNext/>
        <w:spacing w:line="360" w:lineRule="auto"/>
        <w:ind w:firstLine="709"/>
        <w:rPr>
          <w:sz w:val="28"/>
          <w:szCs w:val="28"/>
        </w:rPr>
      </w:pPr>
      <w:r w:rsidRPr="0091775D">
        <w:rPr>
          <w:bCs/>
          <w:sz w:val="28"/>
          <w:szCs w:val="28"/>
        </w:rPr>
        <w:t xml:space="preserve">К5 = </w:t>
      </w:r>
      <w:r w:rsidRPr="0091775D">
        <w:rPr>
          <w:bCs/>
          <w:sz w:val="28"/>
          <w:szCs w:val="28"/>
          <w:lang w:val="en-US"/>
        </w:rPr>
        <w:t>r</w:t>
      </w:r>
      <w:r w:rsidR="00AC5C5F" w:rsidRPr="0091775D">
        <w:rPr>
          <w:bCs/>
          <w:sz w:val="28"/>
          <w:szCs w:val="28"/>
        </w:rPr>
        <w:t xml:space="preserve"> </w:t>
      </w:r>
      <w:r w:rsidRPr="0091775D">
        <w:rPr>
          <w:bCs/>
          <w:sz w:val="28"/>
          <w:szCs w:val="28"/>
        </w:rPr>
        <w:t>=</w:t>
      </w:r>
      <w:r w:rsidR="00AC5C5F" w:rsidRPr="0091775D">
        <w:rPr>
          <w:bCs/>
          <w:sz w:val="28"/>
          <w:szCs w:val="28"/>
        </w:rPr>
        <w:t xml:space="preserve"> </w:t>
      </w:r>
      <w:r w:rsidRPr="0091775D">
        <w:rPr>
          <w:bCs/>
          <w:sz w:val="28"/>
          <w:szCs w:val="28"/>
        </w:rPr>
        <w:t>(Д</w:t>
      </w:r>
      <w:r w:rsidRPr="0091775D">
        <w:rPr>
          <w:bCs/>
          <w:sz w:val="28"/>
          <w:szCs w:val="28"/>
          <w:lang w:val="en-US"/>
        </w:rPr>
        <w:t>t</w:t>
      </w:r>
      <w:r w:rsidRPr="0091775D">
        <w:rPr>
          <w:bCs/>
          <w:sz w:val="28"/>
          <w:szCs w:val="28"/>
        </w:rPr>
        <w:t xml:space="preserve"> : [Р0</w:t>
      </w:r>
      <w:r w:rsidR="00AC5C5F" w:rsidRPr="0091775D">
        <w:rPr>
          <w:bCs/>
          <w:sz w:val="28"/>
          <w:szCs w:val="28"/>
        </w:rPr>
        <w:t xml:space="preserve"> </w:t>
      </w:r>
      <w:r w:rsidRPr="0091775D">
        <w:rPr>
          <w:bCs/>
          <w:sz w:val="28"/>
          <w:szCs w:val="28"/>
        </w:rPr>
        <w:t xml:space="preserve">х (1 – </w:t>
      </w:r>
      <w:r w:rsidRPr="0091775D">
        <w:rPr>
          <w:bCs/>
          <w:sz w:val="28"/>
          <w:szCs w:val="28"/>
          <w:lang w:val="en-US"/>
        </w:rPr>
        <w:t>f</w:t>
      </w:r>
      <w:r w:rsidRPr="0091775D">
        <w:rPr>
          <w:bCs/>
          <w:sz w:val="28"/>
          <w:szCs w:val="28"/>
        </w:rPr>
        <w:t xml:space="preserve">)] + </w:t>
      </w:r>
      <w:r w:rsidRPr="0091775D">
        <w:rPr>
          <w:bCs/>
          <w:sz w:val="28"/>
          <w:szCs w:val="28"/>
          <w:lang w:val="en-US"/>
        </w:rPr>
        <w:t>g</w:t>
      </w:r>
    </w:p>
    <w:p w:rsidR="00D9425B" w:rsidRDefault="00D9425B" w:rsidP="002169A2">
      <w:pPr>
        <w:keepNext/>
        <w:spacing w:line="360" w:lineRule="auto"/>
        <w:ind w:firstLine="709"/>
        <w:rPr>
          <w:sz w:val="28"/>
          <w:szCs w:val="28"/>
        </w:rPr>
      </w:pPr>
    </w:p>
    <w:p w:rsidR="003B21D5" w:rsidRPr="0091775D" w:rsidRDefault="003B21D5" w:rsidP="002169A2">
      <w:pPr>
        <w:keepNext/>
        <w:spacing w:line="360" w:lineRule="auto"/>
        <w:ind w:firstLine="709"/>
        <w:rPr>
          <w:sz w:val="28"/>
          <w:szCs w:val="28"/>
        </w:rPr>
      </w:pPr>
      <w:r w:rsidRPr="0091775D">
        <w:rPr>
          <w:sz w:val="28"/>
          <w:szCs w:val="28"/>
          <w:lang w:val="en-US"/>
        </w:rPr>
        <w:t>f</w:t>
      </w:r>
      <w:r w:rsidRPr="0091775D">
        <w:rPr>
          <w:sz w:val="28"/>
          <w:szCs w:val="28"/>
        </w:rPr>
        <w:t xml:space="preserve"> — стоимость размещения займа, % </w:t>
      </w:r>
    </w:p>
    <w:p w:rsidR="00083943" w:rsidRPr="0091775D" w:rsidRDefault="00083943" w:rsidP="002169A2">
      <w:pPr>
        <w:keepNext/>
        <w:spacing w:line="360" w:lineRule="auto"/>
        <w:ind w:firstLine="709"/>
        <w:rPr>
          <w:bCs/>
          <w:sz w:val="28"/>
          <w:szCs w:val="28"/>
        </w:rPr>
      </w:pPr>
      <w:r w:rsidRPr="0091775D">
        <w:rPr>
          <w:bCs/>
          <w:sz w:val="28"/>
          <w:szCs w:val="28"/>
        </w:rPr>
        <w:t>Модель Гордона имеет ограничения</w:t>
      </w:r>
      <w:r w:rsidR="00A00148" w:rsidRPr="0091775D">
        <w:rPr>
          <w:bCs/>
          <w:sz w:val="28"/>
          <w:szCs w:val="28"/>
        </w:rPr>
        <w:t xml:space="preserve"> </w:t>
      </w:r>
      <w:r w:rsidRPr="0091775D">
        <w:rPr>
          <w:bCs/>
          <w:sz w:val="28"/>
          <w:szCs w:val="28"/>
        </w:rPr>
        <w:t>в применении:</w:t>
      </w:r>
    </w:p>
    <w:p w:rsidR="00083943" w:rsidRPr="0091775D" w:rsidRDefault="00083943" w:rsidP="002169A2">
      <w:pPr>
        <w:keepNext/>
        <w:spacing w:line="360" w:lineRule="auto"/>
        <w:ind w:firstLine="709"/>
        <w:rPr>
          <w:bCs/>
          <w:sz w:val="28"/>
          <w:szCs w:val="28"/>
        </w:rPr>
      </w:pPr>
      <w:r w:rsidRPr="0091775D">
        <w:rPr>
          <w:bCs/>
          <w:sz w:val="28"/>
          <w:szCs w:val="28"/>
        </w:rPr>
        <w:t xml:space="preserve">она может использоваться только компанией, выплачивающей дивиденды. </w:t>
      </w:r>
    </w:p>
    <w:p w:rsidR="00083943" w:rsidRPr="0091775D" w:rsidRDefault="00083943" w:rsidP="002169A2">
      <w:pPr>
        <w:pStyle w:val="5"/>
        <w:keepNext/>
        <w:spacing w:before="0" w:after="0" w:line="360" w:lineRule="auto"/>
        <w:ind w:firstLine="709"/>
        <w:rPr>
          <w:b w:val="0"/>
          <w:i w:val="0"/>
          <w:sz w:val="28"/>
          <w:szCs w:val="28"/>
        </w:rPr>
      </w:pPr>
      <w:r w:rsidRPr="0091775D">
        <w:rPr>
          <w:b w:val="0"/>
          <w:i w:val="0"/>
          <w:sz w:val="28"/>
          <w:szCs w:val="28"/>
        </w:rPr>
        <w:t>Цена нераспределенной прибыли</w:t>
      </w:r>
    </w:p>
    <w:p w:rsidR="00083943" w:rsidRPr="0091775D" w:rsidRDefault="00083943" w:rsidP="002169A2">
      <w:pPr>
        <w:keepNext/>
        <w:spacing w:line="360" w:lineRule="auto"/>
        <w:ind w:firstLine="709"/>
        <w:rPr>
          <w:bCs/>
          <w:sz w:val="28"/>
          <w:szCs w:val="28"/>
        </w:rPr>
      </w:pPr>
      <w:r w:rsidRPr="0091775D">
        <w:rPr>
          <w:bCs/>
          <w:sz w:val="28"/>
          <w:szCs w:val="28"/>
        </w:rPr>
        <w:t>Нераспределенная прибыль</w:t>
      </w:r>
      <w:r w:rsidR="00AC5C5F" w:rsidRPr="0091775D">
        <w:rPr>
          <w:bCs/>
          <w:sz w:val="28"/>
          <w:szCs w:val="28"/>
        </w:rPr>
        <w:t xml:space="preserve"> </w:t>
      </w:r>
      <w:r w:rsidRPr="0091775D">
        <w:rPr>
          <w:bCs/>
          <w:sz w:val="28"/>
          <w:szCs w:val="28"/>
        </w:rPr>
        <w:t>= чистый доход предприятия после:</w:t>
      </w:r>
    </w:p>
    <w:p w:rsidR="00083943" w:rsidRPr="0091775D" w:rsidRDefault="00083943" w:rsidP="00D9425B">
      <w:pPr>
        <w:keepNext/>
        <w:numPr>
          <w:ilvl w:val="3"/>
          <w:numId w:val="96"/>
        </w:numPr>
        <w:tabs>
          <w:tab w:val="clear" w:pos="2880"/>
          <w:tab w:val="num" w:pos="1440"/>
        </w:tabs>
        <w:spacing w:line="360" w:lineRule="auto"/>
        <w:ind w:left="0" w:firstLine="709"/>
        <w:rPr>
          <w:bCs/>
          <w:sz w:val="28"/>
          <w:szCs w:val="28"/>
        </w:rPr>
      </w:pPr>
      <w:r w:rsidRPr="0091775D">
        <w:rPr>
          <w:bCs/>
          <w:sz w:val="28"/>
          <w:szCs w:val="28"/>
        </w:rPr>
        <w:t xml:space="preserve"> налогообложения,</w:t>
      </w:r>
    </w:p>
    <w:p w:rsidR="00083943" w:rsidRPr="0091775D" w:rsidRDefault="00083943" w:rsidP="00D9425B">
      <w:pPr>
        <w:keepNext/>
        <w:numPr>
          <w:ilvl w:val="3"/>
          <w:numId w:val="96"/>
        </w:numPr>
        <w:tabs>
          <w:tab w:val="clear" w:pos="2880"/>
          <w:tab w:val="num" w:pos="1440"/>
        </w:tabs>
        <w:spacing w:line="360" w:lineRule="auto"/>
        <w:ind w:left="0" w:firstLine="709"/>
        <w:rPr>
          <w:bCs/>
          <w:sz w:val="28"/>
          <w:szCs w:val="28"/>
        </w:rPr>
      </w:pPr>
      <w:r w:rsidRPr="0091775D">
        <w:rPr>
          <w:bCs/>
          <w:sz w:val="28"/>
          <w:szCs w:val="28"/>
        </w:rPr>
        <w:t xml:space="preserve"> выплаты дивидендов по привилегированным акциям,</w:t>
      </w:r>
    </w:p>
    <w:p w:rsidR="00083943" w:rsidRPr="0091775D" w:rsidRDefault="00083943" w:rsidP="00D9425B">
      <w:pPr>
        <w:keepNext/>
        <w:numPr>
          <w:ilvl w:val="3"/>
          <w:numId w:val="96"/>
        </w:numPr>
        <w:tabs>
          <w:tab w:val="clear" w:pos="2880"/>
          <w:tab w:val="num" w:pos="1440"/>
        </w:tabs>
        <w:spacing w:line="360" w:lineRule="auto"/>
        <w:ind w:left="0" w:firstLine="709"/>
        <w:rPr>
          <w:bCs/>
          <w:sz w:val="28"/>
          <w:szCs w:val="28"/>
        </w:rPr>
      </w:pPr>
      <w:r w:rsidRPr="0091775D">
        <w:rPr>
          <w:bCs/>
          <w:sz w:val="28"/>
          <w:szCs w:val="28"/>
        </w:rPr>
        <w:t xml:space="preserve"> процентов по облигациям.</w:t>
      </w:r>
    </w:p>
    <w:p w:rsidR="00083943" w:rsidRPr="0091775D" w:rsidRDefault="00083943" w:rsidP="002169A2">
      <w:pPr>
        <w:keepNext/>
        <w:numPr>
          <w:ilvl w:val="0"/>
          <w:numId w:val="97"/>
        </w:numPr>
        <w:spacing w:line="360" w:lineRule="auto"/>
        <w:ind w:left="0" w:firstLine="709"/>
        <w:rPr>
          <w:bCs/>
          <w:sz w:val="28"/>
          <w:szCs w:val="28"/>
        </w:rPr>
      </w:pPr>
      <w:r w:rsidRPr="0091775D">
        <w:rPr>
          <w:bCs/>
          <w:sz w:val="28"/>
          <w:szCs w:val="28"/>
        </w:rPr>
        <w:t>принадлежит</w:t>
      </w:r>
      <w:r w:rsidR="00ED492E">
        <w:rPr>
          <w:bCs/>
          <w:sz w:val="28"/>
          <w:szCs w:val="28"/>
        </w:rPr>
        <w:t xml:space="preserve"> владельцам обыкновенных акций,</w:t>
      </w:r>
    </w:p>
    <w:p w:rsidR="00083943" w:rsidRPr="0091775D" w:rsidRDefault="00083943" w:rsidP="002169A2">
      <w:pPr>
        <w:keepNext/>
        <w:numPr>
          <w:ilvl w:val="0"/>
          <w:numId w:val="97"/>
        </w:numPr>
        <w:spacing w:line="360" w:lineRule="auto"/>
        <w:ind w:left="0" w:firstLine="709"/>
        <w:rPr>
          <w:bCs/>
          <w:sz w:val="28"/>
          <w:szCs w:val="28"/>
        </w:rPr>
      </w:pPr>
      <w:r w:rsidRPr="0091775D">
        <w:rPr>
          <w:bCs/>
          <w:sz w:val="28"/>
          <w:szCs w:val="28"/>
        </w:rPr>
        <w:t xml:space="preserve"> форма компенсации за</w:t>
      </w:r>
      <w:r w:rsidR="00ED492E">
        <w:rPr>
          <w:bCs/>
          <w:sz w:val="28"/>
          <w:szCs w:val="28"/>
        </w:rPr>
        <w:t xml:space="preserve"> предоставление капитала фирме,</w:t>
      </w:r>
    </w:p>
    <w:p w:rsidR="00083943" w:rsidRPr="0091775D" w:rsidRDefault="00083943" w:rsidP="002169A2">
      <w:pPr>
        <w:keepNext/>
        <w:numPr>
          <w:ilvl w:val="0"/>
          <w:numId w:val="97"/>
        </w:numPr>
        <w:spacing w:line="360" w:lineRule="auto"/>
        <w:ind w:left="0" w:firstLine="709"/>
        <w:rPr>
          <w:bCs/>
          <w:sz w:val="28"/>
          <w:szCs w:val="28"/>
        </w:rPr>
      </w:pPr>
      <w:r w:rsidRPr="0091775D">
        <w:rPr>
          <w:bCs/>
          <w:sz w:val="28"/>
          <w:szCs w:val="28"/>
        </w:rPr>
        <w:t xml:space="preserve"> используется либо на реинвестирование, либо на выплату дивидендов.</w:t>
      </w:r>
    </w:p>
    <w:p w:rsidR="00083943" w:rsidRPr="0091775D" w:rsidRDefault="00083943" w:rsidP="002169A2">
      <w:pPr>
        <w:keepNext/>
        <w:spacing w:line="360" w:lineRule="auto"/>
        <w:ind w:firstLine="709"/>
        <w:rPr>
          <w:bCs/>
          <w:sz w:val="28"/>
          <w:szCs w:val="28"/>
        </w:rPr>
      </w:pPr>
      <w:r w:rsidRPr="0091775D">
        <w:rPr>
          <w:bCs/>
          <w:sz w:val="28"/>
          <w:szCs w:val="28"/>
        </w:rPr>
        <w:t>Реинвестируя, акционеры вкладывают прибыль</w:t>
      </w:r>
      <w:r w:rsidR="00AC5C5F" w:rsidRPr="0091775D">
        <w:rPr>
          <w:bCs/>
          <w:sz w:val="28"/>
          <w:szCs w:val="28"/>
        </w:rPr>
        <w:t xml:space="preserve"> </w:t>
      </w:r>
      <w:r w:rsidRPr="0091775D">
        <w:rPr>
          <w:bCs/>
          <w:sz w:val="28"/>
          <w:szCs w:val="28"/>
        </w:rPr>
        <w:t>в рыночные активы, что равнозначно приобретен</w:t>
      </w:r>
      <w:r w:rsidR="0037486A">
        <w:rPr>
          <w:bCs/>
          <w:sz w:val="28"/>
          <w:szCs w:val="28"/>
        </w:rPr>
        <w:t>ию новых акций предприятия.</w:t>
      </w:r>
    </w:p>
    <w:p w:rsidR="00083943" w:rsidRPr="0091775D" w:rsidRDefault="00083943" w:rsidP="002169A2">
      <w:pPr>
        <w:keepNext/>
        <w:spacing w:line="360" w:lineRule="auto"/>
        <w:ind w:firstLine="709"/>
        <w:rPr>
          <w:bCs/>
          <w:sz w:val="28"/>
          <w:szCs w:val="28"/>
        </w:rPr>
      </w:pPr>
      <w:r w:rsidRPr="0091775D">
        <w:rPr>
          <w:bCs/>
          <w:sz w:val="28"/>
          <w:szCs w:val="28"/>
        </w:rPr>
        <w:t>Удержание прибыли от распределения эквивалентно для акционеров новому выпуску</w:t>
      </w:r>
      <w:r w:rsidR="00AC5C5F" w:rsidRPr="0091775D">
        <w:rPr>
          <w:bCs/>
          <w:sz w:val="28"/>
          <w:szCs w:val="28"/>
        </w:rPr>
        <w:t xml:space="preserve"> </w:t>
      </w:r>
      <w:r w:rsidRPr="0091775D">
        <w:rPr>
          <w:bCs/>
          <w:sz w:val="28"/>
          <w:szCs w:val="28"/>
        </w:rPr>
        <w:t>акций без затрат на их размещение.</w:t>
      </w:r>
    </w:p>
    <w:p w:rsidR="00083943" w:rsidRPr="0091775D" w:rsidRDefault="00083943" w:rsidP="002169A2">
      <w:pPr>
        <w:keepNext/>
        <w:spacing w:line="360" w:lineRule="auto"/>
        <w:ind w:firstLine="709"/>
        <w:rPr>
          <w:bCs/>
          <w:iCs/>
          <w:sz w:val="28"/>
          <w:szCs w:val="28"/>
        </w:rPr>
      </w:pPr>
      <w:r w:rsidRPr="0091775D">
        <w:rPr>
          <w:bCs/>
          <w:iCs/>
          <w:sz w:val="28"/>
          <w:szCs w:val="28"/>
        </w:rPr>
        <w:t>Ожидаемые доходы акционеров не должны быть ниже доходов от инвестиций в другие рыночные активы с той же степенью риска.</w:t>
      </w:r>
    </w:p>
    <w:p w:rsidR="00083943" w:rsidRPr="0091775D" w:rsidRDefault="00083943" w:rsidP="002169A2">
      <w:pPr>
        <w:keepNext/>
        <w:spacing w:line="360" w:lineRule="auto"/>
        <w:ind w:firstLine="709"/>
        <w:rPr>
          <w:bCs/>
          <w:sz w:val="28"/>
          <w:szCs w:val="28"/>
        </w:rPr>
      </w:pPr>
      <w:r w:rsidRPr="0091775D">
        <w:rPr>
          <w:bCs/>
          <w:sz w:val="28"/>
          <w:szCs w:val="28"/>
        </w:rPr>
        <w:t>Цена нераспределенной прибыли — ожидаемая доходность обыкновенных акций предприятия и определяется теми же методами, что и цена обыкновенных акций.</w:t>
      </w:r>
    </w:p>
    <w:p w:rsidR="00083943" w:rsidRPr="0091775D" w:rsidRDefault="00083943" w:rsidP="002169A2">
      <w:pPr>
        <w:keepNext/>
        <w:spacing w:line="360" w:lineRule="auto"/>
        <w:ind w:firstLine="709"/>
        <w:rPr>
          <w:sz w:val="28"/>
          <w:szCs w:val="28"/>
        </w:rPr>
      </w:pPr>
      <w:r w:rsidRPr="0091775D">
        <w:rPr>
          <w:bCs/>
          <w:sz w:val="28"/>
          <w:szCs w:val="28"/>
        </w:rPr>
        <w:t>Кроме того, достаточно сложно правильно определить темпы роста дивидендов в перспективе</w:t>
      </w:r>
      <w:r w:rsidRPr="0091775D">
        <w:rPr>
          <w:sz w:val="28"/>
          <w:szCs w:val="28"/>
        </w:rPr>
        <w:t>.</w:t>
      </w:r>
    </w:p>
    <w:p w:rsidR="0037589A" w:rsidRPr="0091775D" w:rsidRDefault="0037589A" w:rsidP="002169A2">
      <w:pPr>
        <w:keepNext/>
        <w:spacing w:line="360" w:lineRule="auto"/>
        <w:ind w:firstLine="709"/>
        <w:rPr>
          <w:sz w:val="28"/>
          <w:szCs w:val="28"/>
          <w:lang w:val="en-US"/>
        </w:rPr>
      </w:pPr>
      <w:r w:rsidRPr="0091775D">
        <w:rPr>
          <w:sz w:val="28"/>
          <w:szCs w:val="28"/>
        </w:rPr>
        <w:t>Общая</w:t>
      </w:r>
      <w:r w:rsidRPr="0091775D">
        <w:rPr>
          <w:sz w:val="28"/>
          <w:szCs w:val="28"/>
          <w:lang w:val="en-US"/>
        </w:rPr>
        <w:t xml:space="preserve"> </w:t>
      </w:r>
      <w:r w:rsidRPr="0091775D">
        <w:rPr>
          <w:sz w:val="28"/>
          <w:szCs w:val="28"/>
        </w:rPr>
        <w:t>цена</w:t>
      </w:r>
      <w:r w:rsidRPr="0091775D">
        <w:rPr>
          <w:sz w:val="28"/>
          <w:szCs w:val="28"/>
          <w:lang w:val="en-US"/>
        </w:rPr>
        <w:t xml:space="preserve"> (</w:t>
      </w:r>
      <w:r w:rsidRPr="0091775D">
        <w:rPr>
          <w:sz w:val="28"/>
          <w:szCs w:val="28"/>
        </w:rPr>
        <w:t>стоимость</w:t>
      </w:r>
      <w:r w:rsidRPr="0091775D">
        <w:rPr>
          <w:sz w:val="28"/>
          <w:szCs w:val="28"/>
          <w:lang w:val="en-US"/>
        </w:rPr>
        <w:t xml:space="preserve">) </w:t>
      </w:r>
      <w:r w:rsidRPr="0091775D">
        <w:rPr>
          <w:sz w:val="28"/>
          <w:szCs w:val="28"/>
        </w:rPr>
        <w:t>капитала</w:t>
      </w:r>
      <w:r w:rsidRPr="0091775D">
        <w:rPr>
          <w:sz w:val="28"/>
          <w:szCs w:val="28"/>
          <w:lang w:val="en-US"/>
        </w:rPr>
        <w:t xml:space="preserve"> Weighted Average Cost of Capital (WACC)</w:t>
      </w:r>
    </w:p>
    <w:p w:rsidR="0037589A" w:rsidRDefault="0037589A" w:rsidP="002169A2">
      <w:pPr>
        <w:keepNext/>
        <w:spacing w:line="360" w:lineRule="auto"/>
        <w:ind w:firstLine="709"/>
        <w:rPr>
          <w:sz w:val="28"/>
          <w:szCs w:val="28"/>
        </w:rPr>
      </w:pPr>
      <w:r w:rsidRPr="0091775D">
        <w:rPr>
          <w:sz w:val="28"/>
          <w:szCs w:val="28"/>
        </w:rPr>
        <w:t>Среднее значение цен каждого источника в общей сумме:</w:t>
      </w:r>
    </w:p>
    <w:p w:rsidR="00961BBD" w:rsidRPr="0091775D" w:rsidRDefault="00961BBD" w:rsidP="002169A2">
      <w:pPr>
        <w:keepNext/>
        <w:spacing w:line="360" w:lineRule="auto"/>
        <w:ind w:firstLine="709"/>
        <w:rPr>
          <w:sz w:val="28"/>
          <w:szCs w:val="28"/>
        </w:rPr>
      </w:pPr>
    </w:p>
    <w:p w:rsidR="004D54F8" w:rsidRPr="0091775D" w:rsidRDefault="00B055CA" w:rsidP="002169A2">
      <w:pPr>
        <w:keepNext/>
        <w:spacing w:line="360" w:lineRule="auto"/>
        <w:ind w:firstLine="709"/>
        <w:rPr>
          <w:sz w:val="28"/>
          <w:szCs w:val="28"/>
        </w:rPr>
      </w:pPr>
      <w:r>
        <w:rPr>
          <w:sz w:val="28"/>
          <w:szCs w:val="28"/>
        </w:rPr>
        <w:pict>
          <v:shape id="Таблица 5" o:spid="_x0000_i1036" type="#_x0000_t75" style="width:231pt;height:45.75pt;visibility:visible;mso-position-horizontal-relative:char;mso-position-vertical-relative:lin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">
            <v:imagedata r:id="rId17" o:title=""/>
          </v:shape>
        </w:pict>
      </w:r>
    </w:p>
    <w:p w:rsidR="0088404E" w:rsidRDefault="0088404E" w:rsidP="002169A2">
      <w:pPr>
        <w:keepNext/>
        <w:spacing w:line="360" w:lineRule="auto"/>
        <w:ind w:firstLine="709"/>
        <w:rPr>
          <w:bCs/>
          <w:sz w:val="28"/>
          <w:szCs w:val="28"/>
        </w:rPr>
      </w:pPr>
    </w:p>
    <w:p w:rsidR="0037589A" w:rsidRPr="0091775D" w:rsidRDefault="0037589A" w:rsidP="002169A2">
      <w:pPr>
        <w:keepNext/>
        <w:spacing w:line="360" w:lineRule="auto"/>
        <w:ind w:firstLine="709"/>
        <w:rPr>
          <w:bCs/>
          <w:sz w:val="28"/>
          <w:szCs w:val="28"/>
        </w:rPr>
      </w:pPr>
      <w:r w:rsidRPr="0091775D">
        <w:rPr>
          <w:bCs/>
          <w:sz w:val="28"/>
          <w:szCs w:val="28"/>
        </w:rPr>
        <w:t xml:space="preserve">Экономический смысл показателя: </w:t>
      </w:r>
    </w:p>
    <w:p w:rsidR="0037589A" w:rsidRPr="0091775D" w:rsidRDefault="0037589A" w:rsidP="002169A2">
      <w:pPr>
        <w:keepNext/>
        <w:spacing w:line="360" w:lineRule="auto"/>
        <w:ind w:firstLine="709"/>
        <w:rPr>
          <w:sz w:val="28"/>
          <w:szCs w:val="28"/>
        </w:rPr>
      </w:pPr>
      <w:r w:rsidRPr="0091775D">
        <w:rPr>
          <w:sz w:val="28"/>
          <w:szCs w:val="28"/>
        </w:rPr>
        <w:t>предприятие может принимать любые решения,в том числе и инвестиционного характера,</w:t>
      </w:r>
    </w:p>
    <w:p w:rsidR="0037589A" w:rsidRPr="0091775D" w:rsidRDefault="0037589A" w:rsidP="002169A2">
      <w:pPr>
        <w:keepNext/>
        <w:spacing w:line="360" w:lineRule="auto"/>
        <w:ind w:firstLine="709"/>
        <w:rPr>
          <w:sz w:val="28"/>
          <w:szCs w:val="28"/>
        </w:rPr>
      </w:pPr>
      <w:r w:rsidRPr="0091775D">
        <w:rPr>
          <w:sz w:val="28"/>
          <w:szCs w:val="28"/>
        </w:rPr>
        <w:t>если уровень их рентабельности не ниже текущего значения показателя средневзвешенной цены капитала.</w:t>
      </w:r>
    </w:p>
    <w:p w:rsidR="00A27AA0" w:rsidRPr="0091775D" w:rsidRDefault="00A27AA0" w:rsidP="002169A2">
      <w:pPr>
        <w:keepNext/>
        <w:spacing w:line="360" w:lineRule="auto"/>
        <w:ind w:firstLine="709"/>
        <w:rPr>
          <w:sz w:val="28"/>
          <w:szCs w:val="28"/>
        </w:rPr>
      </w:pPr>
      <w:r w:rsidRPr="0091775D">
        <w:rPr>
          <w:sz w:val="28"/>
          <w:szCs w:val="28"/>
        </w:rPr>
        <w:t>Факторы средневзвешенной цены капитала</w:t>
      </w:r>
    </w:p>
    <w:p w:rsidR="00A27AA0" w:rsidRPr="0091775D" w:rsidRDefault="00A27AA0" w:rsidP="002169A2">
      <w:pPr>
        <w:keepNext/>
        <w:spacing w:line="360" w:lineRule="auto"/>
        <w:ind w:firstLine="709"/>
        <w:rPr>
          <w:bCs/>
          <w:sz w:val="28"/>
          <w:szCs w:val="28"/>
        </w:rPr>
      </w:pPr>
      <w:r w:rsidRPr="0091775D">
        <w:rPr>
          <w:bCs/>
          <w:sz w:val="28"/>
          <w:szCs w:val="28"/>
        </w:rPr>
        <w:t>1. Соотношение собственного и заемного капитала.</w:t>
      </w:r>
    </w:p>
    <w:p w:rsidR="00A27AA0" w:rsidRPr="0091775D" w:rsidRDefault="00A27AA0" w:rsidP="002169A2">
      <w:pPr>
        <w:keepNext/>
        <w:spacing w:line="360" w:lineRule="auto"/>
        <w:ind w:firstLine="709"/>
        <w:rPr>
          <w:bCs/>
          <w:sz w:val="28"/>
          <w:szCs w:val="28"/>
        </w:rPr>
      </w:pPr>
      <w:r w:rsidRPr="0091775D">
        <w:rPr>
          <w:bCs/>
          <w:sz w:val="28"/>
          <w:szCs w:val="28"/>
        </w:rPr>
        <w:t>2.Уровень средней процентной ставки и уровень доходности, сложившейся на различных сегментах финансового рынка</w:t>
      </w:r>
    </w:p>
    <w:p w:rsidR="00A27AA0" w:rsidRPr="0091775D" w:rsidRDefault="00A27AA0" w:rsidP="002169A2">
      <w:pPr>
        <w:keepNext/>
        <w:spacing w:line="360" w:lineRule="auto"/>
        <w:ind w:firstLine="709"/>
        <w:rPr>
          <w:bCs/>
          <w:sz w:val="28"/>
          <w:szCs w:val="28"/>
        </w:rPr>
      </w:pPr>
      <w:r w:rsidRPr="0091775D">
        <w:rPr>
          <w:bCs/>
          <w:sz w:val="28"/>
          <w:szCs w:val="28"/>
        </w:rPr>
        <w:t>3.Доступность различных финансовых ресурсов для конкретной компании.</w:t>
      </w:r>
    </w:p>
    <w:p w:rsidR="00A27AA0" w:rsidRPr="0091775D" w:rsidRDefault="00A27AA0" w:rsidP="002169A2">
      <w:pPr>
        <w:keepNext/>
        <w:spacing w:line="360" w:lineRule="auto"/>
        <w:ind w:firstLine="709"/>
        <w:rPr>
          <w:bCs/>
          <w:sz w:val="28"/>
          <w:szCs w:val="28"/>
        </w:rPr>
      </w:pPr>
      <w:r w:rsidRPr="0091775D">
        <w:rPr>
          <w:bCs/>
          <w:sz w:val="28"/>
          <w:szCs w:val="28"/>
        </w:rPr>
        <w:t>4. Отраслевые особенности бизнеса, определяющие уровень финансового риска, ликвидности и финансовой устойчивости.</w:t>
      </w:r>
    </w:p>
    <w:p w:rsidR="00A27AA0" w:rsidRPr="0091775D" w:rsidRDefault="00A27AA0" w:rsidP="002169A2">
      <w:pPr>
        <w:keepNext/>
        <w:spacing w:line="360" w:lineRule="auto"/>
        <w:ind w:firstLine="709"/>
        <w:rPr>
          <w:bCs/>
          <w:sz w:val="28"/>
          <w:szCs w:val="28"/>
        </w:rPr>
      </w:pPr>
      <w:r w:rsidRPr="0091775D">
        <w:rPr>
          <w:bCs/>
          <w:sz w:val="28"/>
          <w:szCs w:val="28"/>
        </w:rPr>
        <w:t>5.Соотношение операционной, финансовой и инвестиционной деятельности.</w:t>
      </w:r>
    </w:p>
    <w:p w:rsidR="00A27AA0" w:rsidRPr="0091775D" w:rsidRDefault="00A27AA0" w:rsidP="002169A2">
      <w:pPr>
        <w:keepNext/>
        <w:spacing w:line="360" w:lineRule="auto"/>
        <w:ind w:firstLine="709"/>
        <w:rPr>
          <w:bCs/>
          <w:sz w:val="28"/>
          <w:szCs w:val="28"/>
        </w:rPr>
      </w:pPr>
      <w:r w:rsidRPr="0091775D">
        <w:rPr>
          <w:bCs/>
          <w:sz w:val="28"/>
          <w:szCs w:val="28"/>
        </w:rPr>
        <w:t xml:space="preserve">6.Жизненный цикл компании. </w:t>
      </w:r>
    </w:p>
    <w:p w:rsidR="001B7BB5" w:rsidRPr="0091775D" w:rsidRDefault="001B7BB5" w:rsidP="002169A2">
      <w:pPr>
        <w:keepNext/>
        <w:spacing w:line="360" w:lineRule="auto"/>
        <w:ind w:firstLine="709"/>
        <w:rPr>
          <w:sz w:val="28"/>
          <w:szCs w:val="28"/>
        </w:rPr>
      </w:pPr>
      <w:r w:rsidRPr="0091775D">
        <w:rPr>
          <w:sz w:val="28"/>
          <w:szCs w:val="28"/>
        </w:rPr>
        <w:t xml:space="preserve">Цена источников и структура капитала постоянно меняются. </w:t>
      </w:r>
    </w:p>
    <w:p w:rsidR="001B7BB5" w:rsidRPr="0091775D" w:rsidRDefault="001B7BB5" w:rsidP="002169A2">
      <w:pPr>
        <w:keepNext/>
        <w:numPr>
          <w:ilvl w:val="0"/>
          <w:numId w:val="98"/>
        </w:numPr>
        <w:spacing w:line="360" w:lineRule="auto"/>
        <w:ind w:left="0" w:firstLine="709"/>
        <w:rPr>
          <w:sz w:val="28"/>
          <w:szCs w:val="28"/>
        </w:rPr>
      </w:pPr>
      <w:r w:rsidRPr="0091775D">
        <w:rPr>
          <w:sz w:val="28"/>
          <w:szCs w:val="28"/>
        </w:rPr>
        <w:t>Внутренний фактор:</w:t>
      </w:r>
    </w:p>
    <w:p w:rsidR="001B7BB5" w:rsidRPr="0091775D" w:rsidRDefault="001B7BB5" w:rsidP="002169A2">
      <w:pPr>
        <w:keepNext/>
        <w:numPr>
          <w:ilvl w:val="1"/>
          <w:numId w:val="98"/>
        </w:numPr>
        <w:spacing w:line="360" w:lineRule="auto"/>
        <w:ind w:left="0" w:firstLine="709"/>
        <w:rPr>
          <w:bCs/>
          <w:sz w:val="28"/>
          <w:szCs w:val="28"/>
        </w:rPr>
      </w:pPr>
      <w:r w:rsidRPr="0091775D">
        <w:rPr>
          <w:bCs/>
          <w:sz w:val="28"/>
          <w:szCs w:val="28"/>
        </w:rPr>
        <w:t>расширение объема новых инвестиций за счет собственных или привлеченных средств.</w:t>
      </w:r>
    </w:p>
    <w:p w:rsidR="001B7BB5" w:rsidRPr="0091775D" w:rsidRDefault="001B7BB5" w:rsidP="00961BBD">
      <w:pPr>
        <w:keepNext/>
        <w:numPr>
          <w:ilvl w:val="2"/>
          <w:numId w:val="98"/>
        </w:numPr>
        <w:tabs>
          <w:tab w:val="clear" w:pos="2160"/>
          <w:tab w:val="num" w:pos="1260"/>
        </w:tabs>
        <w:spacing w:line="360" w:lineRule="auto"/>
        <w:ind w:left="0" w:firstLine="709"/>
        <w:rPr>
          <w:bCs/>
          <w:sz w:val="28"/>
          <w:szCs w:val="28"/>
        </w:rPr>
      </w:pPr>
      <w:r w:rsidRPr="0091775D">
        <w:rPr>
          <w:bCs/>
          <w:sz w:val="28"/>
          <w:szCs w:val="28"/>
        </w:rPr>
        <w:t>Первый источник более дешевый, но ограничен в размерах.</w:t>
      </w:r>
    </w:p>
    <w:p w:rsidR="001B7BB5" w:rsidRPr="0091775D" w:rsidRDefault="001B7BB5" w:rsidP="00961BBD">
      <w:pPr>
        <w:keepNext/>
        <w:numPr>
          <w:ilvl w:val="2"/>
          <w:numId w:val="98"/>
        </w:numPr>
        <w:tabs>
          <w:tab w:val="clear" w:pos="2160"/>
          <w:tab w:val="num" w:pos="1260"/>
        </w:tabs>
        <w:spacing w:line="360" w:lineRule="auto"/>
        <w:ind w:left="0" w:firstLine="709"/>
        <w:rPr>
          <w:bCs/>
          <w:sz w:val="28"/>
          <w:szCs w:val="28"/>
        </w:rPr>
      </w:pPr>
      <w:r w:rsidRPr="0091775D">
        <w:rPr>
          <w:bCs/>
          <w:sz w:val="28"/>
          <w:szCs w:val="28"/>
        </w:rPr>
        <w:t>Второй — не ограничен, но его цена зависит от структуры аванси</w:t>
      </w:r>
      <w:r w:rsidR="00961BBD">
        <w:rPr>
          <w:bCs/>
          <w:sz w:val="28"/>
          <w:szCs w:val="28"/>
        </w:rPr>
        <w:t>рованного капитала.</w:t>
      </w:r>
    </w:p>
    <w:p w:rsidR="001B7BB5" w:rsidRPr="0091775D" w:rsidRDefault="001B7BB5" w:rsidP="002169A2">
      <w:pPr>
        <w:keepNext/>
        <w:numPr>
          <w:ilvl w:val="0"/>
          <w:numId w:val="99"/>
        </w:numPr>
        <w:spacing w:line="360" w:lineRule="auto"/>
        <w:ind w:left="0" w:firstLine="709"/>
        <w:rPr>
          <w:sz w:val="28"/>
          <w:szCs w:val="28"/>
        </w:rPr>
      </w:pPr>
      <w:r w:rsidRPr="0091775D">
        <w:rPr>
          <w:sz w:val="28"/>
          <w:szCs w:val="28"/>
        </w:rPr>
        <w:t>Внешний фактор:</w:t>
      </w:r>
    </w:p>
    <w:p w:rsidR="001B7BB5" w:rsidRPr="0091775D" w:rsidRDefault="001B7BB5" w:rsidP="002169A2">
      <w:pPr>
        <w:keepNext/>
        <w:numPr>
          <w:ilvl w:val="1"/>
          <w:numId w:val="99"/>
        </w:numPr>
        <w:spacing w:line="360" w:lineRule="auto"/>
        <w:ind w:left="0" w:firstLine="709"/>
        <w:rPr>
          <w:bCs/>
          <w:sz w:val="28"/>
          <w:szCs w:val="28"/>
        </w:rPr>
      </w:pPr>
      <w:r w:rsidRPr="0091775D">
        <w:rPr>
          <w:bCs/>
          <w:sz w:val="28"/>
          <w:szCs w:val="28"/>
        </w:rPr>
        <w:t>изменение процентных</w:t>
      </w:r>
      <w:r w:rsidR="00AC5C5F" w:rsidRPr="0091775D">
        <w:rPr>
          <w:bCs/>
          <w:sz w:val="28"/>
          <w:szCs w:val="28"/>
        </w:rPr>
        <w:t xml:space="preserve"> </w:t>
      </w:r>
      <w:r w:rsidRPr="0091775D">
        <w:rPr>
          <w:bCs/>
          <w:sz w:val="28"/>
          <w:szCs w:val="28"/>
        </w:rPr>
        <w:t>ставок на финансовом рынке приводит к изменению цены отдельных источников.</w:t>
      </w:r>
    </w:p>
    <w:p w:rsidR="00CB4128" w:rsidRPr="0091775D" w:rsidRDefault="00CB4128" w:rsidP="002169A2">
      <w:pPr>
        <w:pStyle w:val="2"/>
        <w:spacing w:before="0" w:after="0" w:line="360" w:lineRule="auto"/>
        <w:ind w:firstLine="709"/>
        <w:jc w:val="both"/>
        <w:rPr>
          <w:rFonts w:cs="Times New Roman"/>
          <w:b w:val="0"/>
          <w:i w:val="0"/>
        </w:rPr>
      </w:pPr>
      <w:bookmarkStart w:id="57" w:name="_Toc212001064"/>
      <w:bookmarkStart w:id="58" w:name="_Toc212004498"/>
      <w:r w:rsidRPr="0091775D">
        <w:rPr>
          <w:rFonts w:cs="Times New Roman"/>
          <w:b w:val="0"/>
          <w:i w:val="0"/>
        </w:rPr>
        <w:t>4. Структура капитала фирмы и факторы, ее определяющие. Понятие оптимальной структуры капитала. Основные теории</w:t>
      </w:r>
      <w:bookmarkEnd w:id="57"/>
      <w:bookmarkEnd w:id="58"/>
    </w:p>
    <w:p w:rsidR="00D8688C" w:rsidRPr="0091775D" w:rsidRDefault="00D8688C" w:rsidP="002169A2">
      <w:pPr>
        <w:keepNext/>
        <w:spacing w:line="360" w:lineRule="auto"/>
        <w:ind w:firstLine="709"/>
        <w:rPr>
          <w:sz w:val="28"/>
          <w:szCs w:val="28"/>
        </w:rPr>
      </w:pPr>
      <w:r w:rsidRPr="0091775D">
        <w:rPr>
          <w:bCs/>
          <w:sz w:val="28"/>
          <w:szCs w:val="28"/>
        </w:rPr>
        <w:t>Соотношение собственных и заемных средств долгосрочного характера</w:t>
      </w:r>
      <w:r w:rsidRPr="0091775D">
        <w:rPr>
          <w:sz w:val="28"/>
          <w:szCs w:val="28"/>
        </w:rPr>
        <w:t xml:space="preserve"> </w:t>
      </w:r>
    </w:p>
    <w:p w:rsidR="00D8688C" w:rsidRPr="0091775D" w:rsidRDefault="00D8688C" w:rsidP="002169A2">
      <w:pPr>
        <w:keepNext/>
        <w:spacing w:line="360" w:lineRule="auto"/>
        <w:ind w:firstLine="709"/>
        <w:rPr>
          <w:sz w:val="28"/>
          <w:szCs w:val="28"/>
        </w:rPr>
      </w:pPr>
      <w:r w:rsidRPr="0091775D">
        <w:rPr>
          <w:sz w:val="28"/>
          <w:szCs w:val="28"/>
        </w:rPr>
        <w:t xml:space="preserve">Управление структурой капитала: </w:t>
      </w:r>
    </w:p>
    <w:p w:rsidR="00D8688C" w:rsidRPr="0091775D" w:rsidRDefault="00D8688C" w:rsidP="002169A2">
      <w:pPr>
        <w:keepNext/>
        <w:numPr>
          <w:ilvl w:val="0"/>
          <w:numId w:val="100"/>
        </w:numPr>
        <w:spacing w:line="360" w:lineRule="auto"/>
        <w:ind w:left="0" w:firstLine="709"/>
        <w:rPr>
          <w:sz w:val="28"/>
          <w:szCs w:val="28"/>
        </w:rPr>
      </w:pPr>
      <w:r w:rsidRPr="0091775D">
        <w:rPr>
          <w:sz w:val="28"/>
          <w:szCs w:val="28"/>
        </w:rPr>
        <w:t>создание смешанной структуры капитала</w:t>
      </w:r>
    </w:p>
    <w:p w:rsidR="00D8688C" w:rsidRPr="0091775D" w:rsidRDefault="00D8688C" w:rsidP="002169A2">
      <w:pPr>
        <w:keepNext/>
        <w:numPr>
          <w:ilvl w:val="0"/>
          <w:numId w:val="100"/>
        </w:numPr>
        <w:spacing w:line="360" w:lineRule="auto"/>
        <w:ind w:left="0" w:firstLine="709"/>
        <w:rPr>
          <w:sz w:val="28"/>
          <w:szCs w:val="28"/>
        </w:rPr>
      </w:pPr>
      <w:r w:rsidRPr="0091775D">
        <w:rPr>
          <w:sz w:val="28"/>
          <w:szCs w:val="28"/>
        </w:rPr>
        <w:t>оптимальное соотношение собственных и заемных источников (минимизация</w:t>
      </w:r>
      <w:r w:rsidR="00AC5C5F" w:rsidRPr="0091775D">
        <w:rPr>
          <w:sz w:val="28"/>
          <w:szCs w:val="28"/>
        </w:rPr>
        <w:t xml:space="preserve"> </w:t>
      </w:r>
      <w:r w:rsidRPr="0091775D">
        <w:rPr>
          <w:sz w:val="28"/>
          <w:szCs w:val="28"/>
        </w:rPr>
        <w:t>общих капитальных затрат и максимизация рыночной стоимости предприятия)</w:t>
      </w:r>
    </w:p>
    <w:p w:rsidR="00D8688C" w:rsidRPr="0091775D" w:rsidRDefault="00D8688C" w:rsidP="002169A2">
      <w:pPr>
        <w:keepNext/>
        <w:spacing w:line="360" w:lineRule="auto"/>
        <w:ind w:firstLine="709"/>
        <w:rPr>
          <w:bCs/>
          <w:sz w:val="28"/>
          <w:szCs w:val="28"/>
        </w:rPr>
      </w:pPr>
      <w:r w:rsidRPr="0091775D">
        <w:rPr>
          <w:sz w:val="28"/>
          <w:szCs w:val="28"/>
        </w:rPr>
        <w:t xml:space="preserve">Решение использовать или не использовать заемные средства в качестве дополнительного источника финансирования обусловливает возникновение </w:t>
      </w:r>
      <w:r w:rsidRPr="0091775D">
        <w:rPr>
          <w:bCs/>
          <w:sz w:val="28"/>
          <w:szCs w:val="28"/>
        </w:rPr>
        <w:t>двух видов риска – производственного и финансового.</w:t>
      </w:r>
    </w:p>
    <w:p w:rsidR="00D8688C" w:rsidRPr="0091775D" w:rsidRDefault="00D8688C" w:rsidP="002169A2">
      <w:pPr>
        <w:keepNext/>
        <w:spacing w:line="360" w:lineRule="auto"/>
        <w:ind w:firstLine="709"/>
        <w:rPr>
          <w:sz w:val="28"/>
          <w:szCs w:val="28"/>
        </w:rPr>
      </w:pPr>
      <w:r w:rsidRPr="0091775D">
        <w:rPr>
          <w:sz w:val="28"/>
          <w:szCs w:val="28"/>
        </w:rPr>
        <w:t>Производственный риск</w:t>
      </w:r>
    </w:p>
    <w:p w:rsidR="00D8688C" w:rsidRPr="0091775D" w:rsidRDefault="00D8688C" w:rsidP="002169A2">
      <w:pPr>
        <w:keepNext/>
        <w:spacing w:line="360" w:lineRule="auto"/>
        <w:ind w:firstLine="709"/>
        <w:rPr>
          <w:sz w:val="28"/>
          <w:szCs w:val="28"/>
        </w:rPr>
      </w:pPr>
      <w:r w:rsidRPr="0091775D">
        <w:rPr>
          <w:sz w:val="28"/>
          <w:szCs w:val="28"/>
        </w:rPr>
        <w:t>Измеряется колебаниями в рентабельности активов предприятия, обусловленными изменениями величины получаемой прибыли.</w:t>
      </w:r>
    </w:p>
    <w:p w:rsidR="00CE0BE1" w:rsidRPr="0091775D" w:rsidRDefault="00CE0BE1" w:rsidP="002169A2">
      <w:pPr>
        <w:keepNext/>
        <w:spacing w:line="360" w:lineRule="auto"/>
        <w:ind w:firstLine="709"/>
        <w:rPr>
          <w:bCs/>
          <w:sz w:val="28"/>
          <w:szCs w:val="28"/>
        </w:rPr>
      </w:pPr>
      <w:r w:rsidRPr="0091775D">
        <w:rPr>
          <w:bCs/>
          <w:sz w:val="28"/>
          <w:szCs w:val="28"/>
        </w:rPr>
        <w:t xml:space="preserve">Факторы производственного риска </w:t>
      </w:r>
    </w:p>
    <w:p w:rsidR="00CE0BE1" w:rsidRPr="0091775D" w:rsidRDefault="00CE0BE1" w:rsidP="002169A2">
      <w:pPr>
        <w:keepNext/>
        <w:numPr>
          <w:ilvl w:val="0"/>
          <w:numId w:val="101"/>
        </w:numPr>
        <w:spacing w:line="360" w:lineRule="auto"/>
        <w:ind w:left="0" w:firstLine="709"/>
        <w:rPr>
          <w:bCs/>
          <w:sz w:val="28"/>
          <w:szCs w:val="28"/>
        </w:rPr>
      </w:pPr>
      <w:r w:rsidRPr="0091775D">
        <w:rPr>
          <w:bCs/>
          <w:sz w:val="28"/>
          <w:szCs w:val="28"/>
        </w:rPr>
        <w:t xml:space="preserve">динамика спроса и цены на продукцию </w:t>
      </w:r>
    </w:p>
    <w:p w:rsidR="00CE0BE1" w:rsidRPr="0091775D" w:rsidRDefault="00CE0BE1" w:rsidP="002169A2">
      <w:pPr>
        <w:keepNext/>
        <w:numPr>
          <w:ilvl w:val="0"/>
          <w:numId w:val="101"/>
        </w:numPr>
        <w:spacing w:line="360" w:lineRule="auto"/>
        <w:ind w:left="0" w:firstLine="709"/>
        <w:rPr>
          <w:bCs/>
          <w:sz w:val="28"/>
          <w:szCs w:val="28"/>
        </w:rPr>
      </w:pPr>
      <w:r w:rsidRPr="0091775D">
        <w:rPr>
          <w:bCs/>
          <w:sz w:val="28"/>
          <w:szCs w:val="28"/>
        </w:rPr>
        <w:t xml:space="preserve">размер затрат на производство продукции </w:t>
      </w:r>
    </w:p>
    <w:p w:rsidR="00CE0BE1" w:rsidRPr="0091775D" w:rsidRDefault="00CE0BE1" w:rsidP="002169A2">
      <w:pPr>
        <w:keepNext/>
        <w:numPr>
          <w:ilvl w:val="0"/>
          <w:numId w:val="101"/>
        </w:numPr>
        <w:spacing w:line="360" w:lineRule="auto"/>
        <w:ind w:left="0" w:firstLine="709"/>
        <w:rPr>
          <w:bCs/>
          <w:sz w:val="28"/>
          <w:szCs w:val="28"/>
        </w:rPr>
      </w:pPr>
      <w:r w:rsidRPr="0091775D">
        <w:rPr>
          <w:bCs/>
          <w:sz w:val="28"/>
          <w:szCs w:val="28"/>
        </w:rPr>
        <w:t>изменение удельного веса постоянных затрат</w:t>
      </w:r>
      <w:r w:rsidR="005A57FC" w:rsidRPr="0091775D">
        <w:rPr>
          <w:bCs/>
          <w:sz w:val="28"/>
          <w:szCs w:val="28"/>
        </w:rPr>
        <w:t xml:space="preserve"> </w:t>
      </w:r>
      <w:r w:rsidRPr="0091775D">
        <w:rPr>
          <w:bCs/>
          <w:sz w:val="28"/>
          <w:szCs w:val="28"/>
        </w:rPr>
        <w:t>в общей сумме затрат на предприятии (операционный рычаг)</w:t>
      </w:r>
    </w:p>
    <w:p w:rsidR="00CE0BE1" w:rsidRPr="0091775D" w:rsidRDefault="00CE0BE1" w:rsidP="002169A2">
      <w:pPr>
        <w:keepNext/>
        <w:spacing w:line="360" w:lineRule="auto"/>
        <w:ind w:firstLine="709"/>
        <w:rPr>
          <w:sz w:val="28"/>
          <w:szCs w:val="28"/>
        </w:rPr>
      </w:pPr>
      <w:r w:rsidRPr="0091775D">
        <w:rPr>
          <w:sz w:val="28"/>
          <w:szCs w:val="28"/>
        </w:rPr>
        <w:t>При использовании заемных средств финансовый риск – риск в связи с недостатком средств для выплаты процентов и погашения до</w:t>
      </w:r>
      <w:r w:rsidR="00961BBD">
        <w:rPr>
          <w:sz w:val="28"/>
          <w:szCs w:val="28"/>
        </w:rPr>
        <w:t>лгосрочных ссуд и займов.</w:t>
      </w:r>
    </w:p>
    <w:p w:rsidR="00CE0BE1" w:rsidRPr="0091775D" w:rsidRDefault="00CE0BE1" w:rsidP="002169A2">
      <w:pPr>
        <w:keepNext/>
        <w:spacing w:line="360" w:lineRule="auto"/>
        <w:ind w:firstLine="709"/>
        <w:rPr>
          <w:iCs/>
          <w:sz w:val="28"/>
          <w:szCs w:val="28"/>
        </w:rPr>
      </w:pPr>
      <w:r w:rsidRPr="0091775D">
        <w:rPr>
          <w:iCs/>
          <w:sz w:val="28"/>
          <w:szCs w:val="28"/>
        </w:rPr>
        <w:t>На степень финансового риска указывает сила финансового рычага</w:t>
      </w:r>
    </w:p>
    <w:p w:rsidR="00CE0BE1" w:rsidRPr="0091775D" w:rsidRDefault="00961BBD" w:rsidP="002169A2">
      <w:pPr>
        <w:keepNext/>
        <w:spacing w:line="360" w:lineRule="auto"/>
        <w:ind w:firstLine="709"/>
        <w:rPr>
          <w:bCs/>
          <w:sz w:val="28"/>
          <w:szCs w:val="28"/>
        </w:rPr>
      </w:pPr>
      <w:r>
        <w:rPr>
          <w:bCs/>
          <w:sz w:val="28"/>
          <w:szCs w:val="28"/>
        </w:rPr>
        <w:t>Действие финансового рычага:</w:t>
      </w:r>
    </w:p>
    <w:p w:rsidR="00CE0BE1" w:rsidRPr="0091775D" w:rsidRDefault="00CE0BE1" w:rsidP="002169A2">
      <w:pPr>
        <w:keepNext/>
        <w:spacing w:line="360" w:lineRule="auto"/>
        <w:ind w:firstLine="709"/>
        <w:rPr>
          <w:sz w:val="28"/>
          <w:szCs w:val="28"/>
        </w:rPr>
      </w:pPr>
      <w:r w:rsidRPr="0091775D">
        <w:rPr>
          <w:sz w:val="28"/>
          <w:szCs w:val="28"/>
        </w:rPr>
        <w:t>предприятие,</w:t>
      </w:r>
      <w:r w:rsidR="00961BBD">
        <w:rPr>
          <w:sz w:val="28"/>
          <w:szCs w:val="28"/>
        </w:rPr>
        <w:t xml:space="preserve"> использующее заемные средства,</w:t>
      </w:r>
    </w:p>
    <w:p w:rsidR="00CE0BE1" w:rsidRPr="0091775D" w:rsidRDefault="00CE0BE1" w:rsidP="002169A2">
      <w:pPr>
        <w:keepNext/>
        <w:spacing w:line="360" w:lineRule="auto"/>
        <w:ind w:firstLine="709"/>
        <w:rPr>
          <w:sz w:val="28"/>
          <w:szCs w:val="28"/>
        </w:rPr>
      </w:pPr>
      <w:r w:rsidRPr="0091775D">
        <w:rPr>
          <w:sz w:val="28"/>
          <w:szCs w:val="28"/>
        </w:rPr>
        <w:t>изменяет чистую рен</w:t>
      </w:r>
      <w:r w:rsidR="00961BBD">
        <w:rPr>
          <w:sz w:val="28"/>
          <w:szCs w:val="28"/>
        </w:rPr>
        <w:t>табельность собственных средств</w:t>
      </w:r>
    </w:p>
    <w:p w:rsidR="00CE0BE1" w:rsidRPr="0091775D" w:rsidRDefault="00CE0BE1" w:rsidP="002169A2">
      <w:pPr>
        <w:keepNext/>
        <w:spacing w:line="360" w:lineRule="auto"/>
        <w:ind w:firstLine="709"/>
        <w:rPr>
          <w:sz w:val="28"/>
          <w:szCs w:val="28"/>
        </w:rPr>
      </w:pPr>
      <w:r w:rsidRPr="0091775D">
        <w:rPr>
          <w:sz w:val="28"/>
          <w:szCs w:val="28"/>
        </w:rPr>
        <w:t>и свои дивидендные возможности.</w:t>
      </w:r>
    </w:p>
    <w:p w:rsidR="00CE0BE1" w:rsidRPr="0091775D" w:rsidRDefault="00CE0BE1" w:rsidP="002169A2">
      <w:pPr>
        <w:keepNext/>
        <w:spacing w:line="360" w:lineRule="auto"/>
        <w:ind w:firstLine="709"/>
        <w:rPr>
          <w:sz w:val="28"/>
          <w:szCs w:val="28"/>
        </w:rPr>
      </w:pPr>
      <w:r w:rsidRPr="0091775D">
        <w:rPr>
          <w:sz w:val="28"/>
          <w:szCs w:val="28"/>
        </w:rPr>
        <w:t>Проценты за кредит – это постоянные издержки:</w:t>
      </w:r>
    </w:p>
    <w:p w:rsidR="00CE0BE1" w:rsidRPr="0091775D" w:rsidRDefault="00CE0BE1" w:rsidP="002169A2">
      <w:pPr>
        <w:keepNext/>
        <w:spacing w:line="360" w:lineRule="auto"/>
        <w:ind w:firstLine="709"/>
        <w:rPr>
          <w:sz w:val="28"/>
          <w:szCs w:val="28"/>
        </w:rPr>
      </w:pPr>
      <w:r w:rsidRPr="0091775D">
        <w:rPr>
          <w:sz w:val="28"/>
          <w:szCs w:val="28"/>
        </w:rPr>
        <w:t>увеличение объема заемных средств усиливает действие операционного рычага, что, в свою очередь, ведет к возрастанию производственного риска.</w:t>
      </w:r>
    </w:p>
    <w:p w:rsidR="00CE0BE1" w:rsidRPr="0091775D" w:rsidRDefault="00D74F58" w:rsidP="002169A2">
      <w:pPr>
        <w:keepNext/>
        <w:spacing w:line="360" w:lineRule="auto"/>
        <w:ind w:firstLine="709"/>
        <w:rPr>
          <w:iCs/>
          <w:sz w:val="28"/>
          <w:szCs w:val="28"/>
        </w:rPr>
      </w:pPr>
      <w:r w:rsidRPr="0091775D">
        <w:rPr>
          <w:iCs/>
          <w:sz w:val="28"/>
          <w:szCs w:val="28"/>
        </w:rPr>
        <w:t xml:space="preserve">Финансовый рычаг - </w:t>
      </w:r>
      <w:r w:rsidR="00CE0BE1" w:rsidRPr="0091775D">
        <w:rPr>
          <w:iCs/>
          <w:sz w:val="28"/>
          <w:szCs w:val="28"/>
        </w:rPr>
        <w:t xml:space="preserve">Возможность увеличения чистой рентабельности собственного капитала предприятия путем использования заемных средств, несмотря на то, что последние являются платными, носит название </w:t>
      </w:r>
      <w:r w:rsidR="00CE0BE1" w:rsidRPr="0091775D">
        <w:rPr>
          <w:bCs/>
          <w:iCs/>
          <w:sz w:val="28"/>
          <w:szCs w:val="28"/>
        </w:rPr>
        <w:t>финансового рычага</w:t>
      </w:r>
      <w:r w:rsidR="00CE0BE1" w:rsidRPr="0091775D">
        <w:rPr>
          <w:iCs/>
          <w:sz w:val="28"/>
          <w:szCs w:val="28"/>
        </w:rPr>
        <w:t xml:space="preserve"> или </w:t>
      </w:r>
      <w:r w:rsidR="00CE0BE1" w:rsidRPr="0091775D">
        <w:rPr>
          <w:bCs/>
          <w:iCs/>
          <w:sz w:val="28"/>
          <w:szCs w:val="28"/>
        </w:rPr>
        <w:t>финансового левереджа</w:t>
      </w:r>
      <w:r w:rsidR="00CE0BE1" w:rsidRPr="0091775D">
        <w:rPr>
          <w:iCs/>
          <w:sz w:val="28"/>
          <w:szCs w:val="28"/>
        </w:rPr>
        <w:t xml:space="preserve"> </w:t>
      </w:r>
    </w:p>
    <w:p w:rsidR="00CE0BE1" w:rsidRPr="0091775D" w:rsidRDefault="00CE0BE1" w:rsidP="002169A2">
      <w:pPr>
        <w:keepNext/>
        <w:spacing w:line="360" w:lineRule="auto"/>
        <w:ind w:firstLine="709"/>
        <w:rPr>
          <w:bCs/>
          <w:iCs/>
          <w:sz w:val="28"/>
          <w:szCs w:val="28"/>
        </w:rPr>
      </w:pPr>
      <w:r w:rsidRPr="0091775D">
        <w:rPr>
          <w:iCs/>
          <w:sz w:val="28"/>
          <w:szCs w:val="28"/>
        </w:rPr>
        <w:t xml:space="preserve">ЭФР - Показатель, отражающий уровень дополнительно генерируемой чистой прибыли собственным капиталом предприятия при различной доле использования заемных средств, называется </w:t>
      </w:r>
      <w:r w:rsidRPr="0091775D">
        <w:rPr>
          <w:bCs/>
          <w:iCs/>
          <w:sz w:val="28"/>
          <w:szCs w:val="28"/>
        </w:rPr>
        <w:t>эффектом финансового рычага</w:t>
      </w:r>
      <w:r w:rsidRPr="0091775D">
        <w:rPr>
          <w:iCs/>
          <w:sz w:val="28"/>
          <w:szCs w:val="28"/>
        </w:rPr>
        <w:t xml:space="preserve"> или </w:t>
      </w:r>
      <w:r w:rsidRPr="0091775D">
        <w:rPr>
          <w:bCs/>
          <w:iCs/>
          <w:sz w:val="28"/>
          <w:szCs w:val="28"/>
        </w:rPr>
        <w:t>финансового</w:t>
      </w:r>
      <w:r w:rsidR="00AC5C5F" w:rsidRPr="0091775D">
        <w:rPr>
          <w:bCs/>
          <w:iCs/>
          <w:sz w:val="28"/>
          <w:szCs w:val="28"/>
        </w:rPr>
        <w:t xml:space="preserve"> </w:t>
      </w:r>
      <w:r w:rsidRPr="0091775D">
        <w:rPr>
          <w:bCs/>
          <w:iCs/>
          <w:sz w:val="28"/>
          <w:szCs w:val="28"/>
        </w:rPr>
        <w:t xml:space="preserve">левереджа </w:t>
      </w:r>
    </w:p>
    <w:p w:rsidR="00DA720B" w:rsidRPr="0091775D" w:rsidRDefault="00DA720B" w:rsidP="002169A2">
      <w:pPr>
        <w:keepNext/>
        <w:spacing w:line="360" w:lineRule="auto"/>
        <w:ind w:firstLine="709"/>
        <w:rPr>
          <w:bCs/>
          <w:iCs/>
          <w:sz w:val="28"/>
          <w:szCs w:val="28"/>
        </w:rPr>
      </w:pPr>
      <w:r w:rsidRPr="0091775D">
        <w:rPr>
          <w:bCs/>
          <w:iCs/>
          <w:sz w:val="28"/>
          <w:szCs w:val="28"/>
        </w:rPr>
        <w:t>Выводы:</w:t>
      </w:r>
    </w:p>
    <w:p w:rsidR="00DA720B" w:rsidRPr="0091775D" w:rsidRDefault="00DA720B" w:rsidP="002169A2">
      <w:pPr>
        <w:keepNext/>
        <w:numPr>
          <w:ilvl w:val="0"/>
          <w:numId w:val="103"/>
        </w:numPr>
        <w:spacing w:line="360" w:lineRule="auto"/>
        <w:ind w:left="0" w:firstLine="709"/>
        <w:rPr>
          <w:bCs/>
          <w:iCs/>
          <w:sz w:val="28"/>
          <w:szCs w:val="28"/>
        </w:rPr>
      </w:pPr>
      <w:r w:rsidRPr="0091775D">
        <w:rPr>
          <w:bCs/>
          <w:iCs/>
          <w:sz w:val="28"/>
          <w:szCs w:val="28"/>
        </w:rPr>
        <w:t>Чем выше значение ЭФР, тем более нелинейный характер приобретает связь между прибылью на акцию и операционной прибылью предприятия.</w:t>
      </w:r>
    </w:p>
    <w:p w:rsidR="00DA720B" w:rsidRPr="0091775D" w:rsidRDefault="00DA720B" w:rsidP="002169A2">
      <w:pPr>
        <w:keepNext/>
        <w:numPr>
          <w:ilvl w:val="0"/>
          <w:numId w:val="103"/>
        </w:numPr>
        <w:spacing w:line="360" w:lineRule="auto"/>
        <w:ind w:left="0" w:firstLine="709"/>
        <w:rPr>
          <w:bCs/>
          <w:iCs/>
          <w:sz w:val="28"/>
          <w:szCs w:val="28"/>
        </w:rPr>
      </w:pPr>
      <w:r w:rsidRPr="0091775D">
        <w:rPr>
          <w:bCs/>
          <w:iCs/>
          <w:sz w:val="28"/>
          <w:szCs w:val="28"/>
        </w:rPr>
        <w:t>Предприятию, пользующемуся кредитом, каждый процент изменения прибыли до налогообложения и уплаты процентов за кредит приносит больше процентов изменения чистой прибыли на акцию, чем предприятию, обходящемуся собственными средствами.</w:t>
      </w:r>
    </w:p>
    <w:p w:rsidR="00DA720B" w:rsidRPr="0091775D" w:rsidRDefault="00DA720B" w:rsidP="002169A2">
      <w:pPr>
        <w:keepNext/>
        <w:numPr>
          <w:ilvl w:val="0"/>
          <w:numId w:val="103"/>
        </w:numPr>
        <w:spacing w:line="360" w:lineRule="auto"/>
        <w:ind w:left="0" w:firstLine="709"/>
        <w:rPr>
          <w:bCs/>
          <w:iCs/>
          <w:sz w:val="28"/>
          <w:szCs w:val="28"/>
        </w:rPr>
      </w:pPr>
      <w:r w:rsidRPr="0091775D">
        <w:rPr>
          <w:bCs/>
          <w:iCs/>
          <w:sz w:val="28"/>
          <w:szCs w:val="28"/>
        </w:rPr>
        <w:t xml:space="preserve">Знание механизма воздействия ФР на уровень прибыльности собственного капитала и степень финансового риска позволяет целенаправленно управлять как стоимостью, так и структурой капитала предприятия. </w:t>
      </w:r>
    </w:p>
    <w:p w:rsidR="00DA720B" w:rsidRPr="0091775D" w:rsidRDefault="00DA720B" w:rsidP="002169A2">
      <w:pPr>
        <w:keepNext/>
        <w:numPr>
          <w:ilvl w:val="0"/>
          <w:numId w:val="103"/>
        </w:numPr>
        <w:spacing w:line="360" w:lineRule="auto"/>
        <w:ind w:left="0" w:firstLine="709"/>
        <w:rPr>
          <w:bCs/>
          <w:iCs/>
          <w:sz w:val="28"/>
          <w:szCs w:val="28"/>
        </w:rPr>
      </w:pPr>
      <w:r w:rsidRPr="0091775D">
        <w:rPr>
          <w:bCs/>
          <w:iCs/>
          <w:sz w:val="28"/>
          <w:szCs w:val="28"/>
        </w:rPr>
        <w:t>Чем больше ФР, тем выше финансовый риск и стоимость капитала предприятия, так как увеличивается сумма процентов, выплачиваемая по заёмным средствам.</w:t>
      </w:r>
    </w:p>
    <w:p w:rsidR="00DA720B" w:rsidRPr="0091775D" w:rsidRDefault="00DA720B" w:rsidP="002169A2">
      <w:pPr>
        <w:keepNext/>
        <w:numPr>
          <w:ilvl w:val="0"/>
          <w:numId w:val="103"/>
        </w:numPr>
        <w:spacing w:line="360" w:lineRule="auto"/>
        <w:ind w:left="0" w:firstLine="709"/>
        <w:rPr>
          <w:bCs/>
          <w:iCs/>
          <w:sz w:val="28"/>
          <w:szCs w:val="28"/>
        </w:rPr>
      </w:pPr>
      <w:r w:rsidRPr="0091775D">
        <w:rPr>
          <w:bCs/>
          <w:iCs/>
          <w:sz w:val="28"/>
          <w:szCs w:val="28"/>
        </w:rPr>
        <w:t>В результате изменения структуры капитала и привлечения заемных средств может возрасти рентабельность акционерного капитала.</w:t>
      </w:r>
    </w:p>
    <w:p w:rsidR="0022706C" w:rsidRPr="00313E63" w:rsidRDefault="004F1746" w:rsidP="002169A2">
      <w:pPr>
        <w:keepNext/>
        <w:spacing w:line="360" w:lineRule="auto"/>
        <w:ind w:firstLine="709"/>
        <w:rPr>
          <w:bCs/>
          <w:i/>
          <w:iCs/>
          <w:sz w:val="28"/>
          <w:szCs w:val="28"/>
        </w:rPr>
      </w:pPr>
      <w:r w:rsidRPr="00313E63">
        <w:rPr>
          <w:bCs/>
          <w:i/>
          <w:iCs/>
          <w:sz w:val="28"/>
          <w:szCs w:val="28"/>
        </w:rPr>
        <w:t>Оптимальная структура капитала</w:t>
      </w:r>
    </w:p>
    <w:p w:rsidR="004F1746" w:rsidRPr="0091775D" w:rsidRDefault="004F1746" w:rsidP="002169A2">
      <w:pPr>
        <w:keepNext/>
        <w:spacing w:line="360" w:lineRule="auto"/>
        <w:ind w:firstLine="709"/>
        <w:rPr>
          <w:bCs/>
          <w:iCs/>
          <w:sz w:val="28"/>
          <w:szCs w:val="28"/>
        </w:rPr>
      </w:pPr>
      <w:r w:rsidRPr="0091775D">
        <w:rPr>
          <w:bCs/>
          <w:iCs/>
          <w:sz w:val="28"/>
          <w:szCs w:val="28"/>
        </w:rPr>
        <w:t>- структура капитала, которая устанавливает равновесие между риском и доходом и тем самым повышает рыночную стоимость предприятия при одновременном снижении стоимости источников финансирования его деятельности</w:t>
      </w:r>
    </w:p>
    <w:p w:rsidR="00241E3A" w:rsidRPr="0049615D" w:rsidRDefault="00241E3A" w:rsidP="002169A2">
      <w:pPr>
        <w:keepNext/>
        <w:spacing w:line="360" w:lineRule="auto"/>
        <w:ind w:firstLine="709"/>
        <w:rPr>
          <w:i/>
          <w:sz w:val="28"/>
          <w:szCs w:val="28"/>
        </w:rPr>
      </w:pPr>
      <w:r w:rsidRPr="0049615D">
        <w:rPr>
          <w:i/>
          <w:sz w:val="28"/>
          <w:szCs w:val="28"/>
        </w:rPr>
        <w:t>Факторы, оказывающие влияние на формирование оптимальной структуры капитала</w:t>
      </w:r>
    </w:p>
    <w:p w:rsidR="00241E3A" w:rsidRPr="0091775D" w:rsidRDefault="00241E3A" w:rsidP="002169A2">
      <w:pPr>
        <w:keepNext/>
        <w:numPr>
          <w:ilvl w:val="2"/>
          <w:numId w:val="105"/>
        </w:numPr>
        <w:spacing w:line="360" w:lineRule="auto"/>
        <w:ind w:left="0" w:firstLine="709"/>
        <w:rPr>
          <w:sz w:val="28"/>
          <w:szCs w:val="28"/>
        </w:rPr>
      </w:pPr>
      <w:r w:rsidRPr="0091775D">
        <w:rPr>
          <w:sz w:val="28"/>
          <w:szCs w:val="28"/>
        </w:rPr>
        <w:t>Отраслевые особенности операционной деятельности</w:t>
      </w:r>
      <w:r w:rsidR="00AC5C5F" w:rsidRPr="0091775D">
        <w:rPr>
          <w:sz w:val="28"/>
          <w:szCs w:val="28"/>
        </w:rPr>
        <w:t xml:space="preserve"> </w:t>
      </w:r>
      <w:r w:rsidRPr="0091775D">
        <w:rPr>
          <w:sz w:val="28"/>
          <w:szCs w:val="28"/>
        </w:rPr>
        <w:t>предприятия, определяющие структуру его активов и</w:t>
      </w:r>
      <w:r w:rsidR="00AC5C5F" w:rsidRPr="0091775D">
        <w:rPr>
          <w:sz w:val="28"/>
          <w:szCs w:val="28"/>
        </w:rPr>
        <w:t xml:space="preserve"> </w:t>
      </w:r>
      <w:r w:rsidRPr="0091775D">
        <w:rPr>
          <w:sz w:val="28"/>
          <w:szCs w:val="28"/>
        </w:rPr>
        <w:t>степень их ликвидности</w:t>
      </w:r>
    </w:p>
    <w:p w:rsidR="00241E3A" w:rsidRPr="0091775D" w:rsidRDefault="00241E3A" w:rsidP="00DA41F3">
      <w:pPr>
        <w:keepNext/>
        <w:numPr>
          <w:ilvl w:val="2"/>
          <w:numId w:val="105"/>
        </w:numPr>
        <w:tabs>
          <w:tab w:val="clear" w:pos="2160"/>
          <w:tab w:val="num" w:pos="1260"/>
        </w:tabs>
        <w:spacing w:line="360" w:lineRule="auto"/>
        <w:ind w:left="0" w:firstLine="709"/>
        <w:rPr>
          <w:sz w:val="28"/>
          <w:szCs w:val="28"/>
        </w:rPr>
      </w:pPr>
      <w:r w:rsidRPr="0091775D">
        <w:rPr>
          <w:sz w:val="28"/>
          <w:szCs w:val="28"/>
        </w:rPr>
        <w:t>Темпы роста предприятия</w:t>
      </w:r>
    </w:p>
    <w:p w:rsidR="00241E3A" w:rsidRPr="0091775D" w:rsidRDefault="00241E3A" w:rsidP="00DA41F3">
      <w:pPr>
        <w:keepNext/>
        <w:numPr>
          <w:ilvl w:val="2"/>
          <w:numId w:val="105"/>
        </w:numPr>
        <w:tabs>
          <w:tab w:val="clear" w:pos="2160"/>
          <w:tab w:val="num" w:pos="1260"/>
        </w:tabs>
        <w:spacing w:line="360" w:lineRule="auto"/>
        <w:ind w:left="0" w:firstLine="709"/>
        <w:rPr>
          <w:sz w:val="28"/>
          <w:szCs w:val="28"/>
        </w:rPr>
      </w:pPr>
      <w:r w:rsidRPr="0091775D">
        <w:rPr>
          <w:sz w:val="28"/>
          <w:szCs w:val="28"/>
        </w:rPr>
        <w:t>Уровень рентабельности операционной деятельности</w:t>
      </w:r>
    </w:p>
    <w:p w:rsidR="00241E3A" w:rsidRPr="0091775D" w:rsidRDefault="00241E3A" w:rsidP="00DA41F3">
      <w:pPr>
        <w:keepNext/>
        <w:numPr>
          <w:ilvl w:val="2"/>
          <w:numId w:val="105"/>
        </w:numPr>
        <w:tabs>
          <w:tab w:val="clear" w:pos="2160"/>
          <w:tab w:val="num" w:pos="1260"/>
        </w:tabs>
        <w:spacing w:line="360" w:lineRule="auto"/>
        <w:ind w:left="0" w:firstLine="709"/>
        <w:rPr>
          <w:sz w:val="28"/>
          <w:szCs w:val="28"/>
        </w:rPr>
      </w:pPr>
      <w:r w:rsidRPr="0091775D">
        <w:rPr>
          <w:sz w:val="28"/>
          <w:szCs w:val="28"/>
        </w:rPr>
        <w:t>Уровень налогообложения прибыли</w:t>
      </w:r>
    </w:p>
    <w:p w:rsidR="00241E3A" w:rsidRPr="0091775D" w:rsidRDefault="00241E3A" w:rsidP="00DA41F3">
      <w:pPr>
        <w:keepNext/>
        <w:numPr>
          <w:ilvl w:val="2"/>
          <w:numId w:val="105"/>
        </w:numPr>
        <w:tabs>
          <w:tab w:val="clear" w:pos="2160"/>
          <w:tab w:val="num" w:pos="1260"/>
        </w:tabs>
        <w:spacing w:line="360" w:lineRule="auto"/>
        <w:ind w:left="0" w:firstLine="709"/>
        <w:rPr>
          <w:sz w:val="28"/>
          <w:szCs w:val="28"/>
        </w:rPr>
      </w:pPr>
      <w:r w:rsidRPr="0091775D">
        <w:rPr>
          <w:sz w:val="28"/>
          <w:szCs w:val="28"/>
        </w:rPr>
        <w:t>Цена источников формирования капитала</w:t>
      </w:r>
    </w:p>
    <w:p w:rsidR="00241E3A" w:rsidRPr="0091775D" w:rsidRDefault="00241E3A" w:rsidP="00DA41F3">
      <w:pPr>
        <w:keepNext/>
        <w:numPr>
          <w:ilvl w:val="2"/>
          <w:numId w:val="105"/>
        </w:numPr>
        <w:tabs>
          <w:tab w:val="clear" w:pos="2160"/>
          <w:tab w:val="num" w:pos="1260"/>
        </w:tabs>
        <w:spacing w:line="360" w:lineRule="auto"/>
        <w:ind w:left="0" w:firstLine="709"/>
        <w:rPr>
          <w:sz w:val="28"/>
          <w:szCs w:val="28"/>
        </w:rPr>
      </w:pPr>
      <w:r w:rsidRPr="0091775D">
        <w:rPr>
          <w:sz w:val="28"/>
          <w:szCs w:val="28"/>
        </w:rPr>
        <w:t>Конъюнктура финансового рынка</w:t>
      </w:r>
    </w:p>
    <w:p w:rsidR="00241E3A" w:rsidRPr="0091775D" w:rsidRDefault="00241E3A" w:rsidP="00DA41F3">
      <w:pPr>
        <w:keepNext/>
        <w:numPr>
          <w:ilvl w:val="2"/>
          <w:numId w:val="105"/>
        </w:numPr>
        <w:tabs>
          <w:tab w:val="clear" w:pos="2160"/>
          <w:tab w:val="num" w:pos="1260"/>
        </w:tabs>
        <w:spacing w:line="360" w:lineRule="auto"/>
        <w:ind w:left="0" w:firstLine="709"/>
        <w:rPr>
          <w:sz w:val="28"/>
          <w:szCs w:val="28"/>
        </w:rPr>
      </w:pPr>
      <w:r w:rsidRPr="0091775D">
        <w:rPr>
          <w:sz w:val="28"/>
          <w:szCs w:val="28"/>
        </w:rPr>
        <w:t>Финансовая гибкость руководства предприятия</w:t>
      </w:r>
    </w:p>
    <w:p w:rsidR="00241E3A" w:rsidRPr="0091775D" w:rsidRDefault="00241E3A" w:rsidP="00DA41F3">
      <w:pPr>
        <w:keepNext/>
        <w:numPr>
          <w:ilvl w:val="2"/>
          <w:numId w:val="105"/>
        </w:numPr>
        <w:tabs>
          <w:tab w:val="clear" w:pos="2160"/>
          <w:tab w:val="num" w:pos="1260"/>
        </w:tabs>
        <w:spacing w:line="360" w:lineRule="auto"/>
        <w:ind w:left="0" w:firstLine="709"/>
        <w:rPr>
          <w:sz w:val="28"/>
          <w:szCs w:val="28"/>
        </w:rPr>
      </w:pPr>
      <w:r w:rsidRPr="0091775D">
        <w:rPr>
          <w:sz w:val="28"/>
          <w:szCs w:val="28"/>
        </w:rPr>
        <w:t>Отношение собственников и кредиторов к предприятию</w:t>
      </w:r>
    </w:p>
    <w:p w:rsidR="00736437" w:rsidRPr="003C622B" w:rsidRDefault="00736437" w:rsidP="002169A2">
      <w:pPr>
        <w:keepNext/>
        <w:spacing w:line="360" w:lineRule="auto"/>
        <w:ind w:firstLine="709"/>
        <w:rPr>
          <w:bCs/>
          <w:i/>
          <w:sz w:val="28"/>
          <w:szCs w:val="28"/>
        </w:rPr>
      </w:pPr>
      <w:r w:rsidRPr="003C622B">
        <w:rPr>
          <w:bCs/>
          <w:i/>
          <w:sz w:val="28"/>
          <w:szCs w:val="28"/>
        </w:rPr>
        <w:t>Четыре возможные ситуации определения оптимальной структуры капитала</w:t>
      </w:r>
    </w:p>
    <w:p w:rsidR="00736437" w:rsidRPr="0091775D" w:rsidRDefault="00736437" w:rsidP="002169A2">
      <w:pPr>
        <w:keepNext/>
        <w:numPr>
          <w:ilvl w:val="0"/>
          <w:numId w:val="102"/>
        </w:numPr>
        <w:spacing w:line="360" w:lineRule="auto"/>
        <w:ind w:left="0" w:firstLine="709"/>
        <w:rPr>
          <w:sz w:val="28"/>
          <w:szCs w:val="28"/>
        </w:rPr>
      </w:pPr>
      <w:r w:rsidRPr="0091775D">
        <w:rPr>
          <w:sz w:val="28"/>
          <w:szCs w:val="28"/>
        </w:rPr>
        <w:t>Если компания получает операционную прибыль большую, чем в ТБ, значение ЭФР у нее положительное, и ей выгоднее использовать заемный капитал для повышения рентабельности собственных средств.</w:t>
      </w:r>
    </w:p>
    <w:p w:rsidR="00736437" w:rsidRPr="0091775D" w:rsidRDefault="00736437" w:rsidP="002169A2">
      <w:pPr>
        <w:keepNext/>
        <w:numPr>
          <w:ilvl w:val="0"/>
          <w:numId w:val="102"/>
        </w:numPr>
        <w:spacing w:line="360" w:lineRule="auto"/>
        <w:ind w:left="0" w:firstLine="709"/>
        <w:rPr>
          <w:sz w:val="28"/>
          <w:szCs w:val="28"/>
        </w:rPr>
      </w:pPr>
      <w:r w:rsidRPr="0091775D">
        <w:rPr>
          <w:sz w:val="28"/>
          <w:szCs w:val="28"/>
        </w:rPr>
        <w:t>Вторая ситуация соответствует ТБ.</w:t>
      </w:r>
    </w:p>
    <w:p w:rsidR="00736437" w:rsidRPr="0091775D" w:rsidRDefault="00736437" w:rsidP="002169A2">
      <w:pPr>
        <w:keepNext/>
        <w:numPr>
          <w:ilvl w:val="0"/>
          <w:numId w:val="102"/>
        </w:numPr>
        <w:spacing w:line="360" w:lineRule="auto"/>
        <w:ind w:left="0" w:firstLine="709"/>
        <w:rPr>
          <w:sz w:val="28"/>
          <w:szCs w:val="28"/>
        </w:rPr>
      </w:pPr>
      <w:r w:rsidRPr="0091775D">
        <w:rPr>
          <w:sz w:val="28"/>
          <w:szCs w:val="28"/>
        </w:rPr>
        <w:t>Ситуация между ТБ и ФКТ. Здесь операционной прибыли хватает для уплаты налогов и процентов и формирования чистой прибыли. Однако при использовании смешанной схемы финансирования</w:t>
      </w:r>
      <w:r w:rsidR="00AC5C5F" w:rsidRPr="0091775D">
        <w:rPr>
          <w:sz w:val="28"/>
          <w:szCs w:val="28"/>
        </w:rPr>
        <w:t xml:space="preserve"> </w:t>
      </w:r>
      <w:r w:rsidRPr="0091775D">
        <w:rPr>
          <w:sz w:val="28"/>
          <w:szCs w:val="28"/>
        </w:rPr>
        <w:t xml:space="preserve">происходит снижение </w:t>
      </w:r>
      <w:r w:rsidRPr="0091775D">
        <w:rPr>
          <w:bCs/>
          <w:sz w:val="28"/>
          <w:szCs w:val="28"/>
          <w:lang w:val="en-US"/>
        </w:rPr>
        <w:t>R</w:t>
      </w:r>
      <w:r w:rsidRPr="0091775D">
        <w:rPr>
          <w:bCs/>
          <w:sz w:val="28"/>
          <w:szCs w:val="28"/>
        </w:rPr>
        <w:t>ск</w:t>
      </w:r>
      <w:r w:rsidRPr="0091775D">
        <w:rPr>
          <w:sz w:val="28"/>
          <w:szCs w:val="28"/>
        </w:rPr>
        <w:t xml:space="preserve">, значение ЭФР становится отрицательным. </w:t>
      </w:r>
    </w:p>
    <w:p w:rsidR="00736437" w:rsidRPr="0091775D" w:rsidRDefault="00736437" w:rsidP="002169A2">
      <w:pPr>
        <w:keepNext/>
        <w:numPr>
          <w:ilvl w:val="0"/>
          <w:numId w:val="102"/>
        </w:numPr>
        <w:spacing w:line="360" w:lineRule="auto"/>
        <w:ind w:left="0" w:firstLine="709"/>
        <w:rPr>
          <w:sz w:val="28"/>
          <w:szCs w:val="28"/>
        </w:rPr>
      </w:pPr>
      <w:r w:rsidRPr="0091775D">
        <w:rPr>
          <w:sz w:val="28"/>
          <w:szCs w:val="28"/>
        </w:rPr>
        <w:t xml:space="preserve">Ситуация между ФКТ и началом координат. Операционной прибыли здесь не хватает даже на покрытие финансовых издержек, компания терпит чистые убытки, хотя операционная прибыль положительна. </w:t>
      </w:r>
    </w:p>
    <w:p w:rsidR="004F1746" w:rsidRPr="0091775D" w:rsidRDefault="004F1746" w:rsidP="002169A2">
      <w:pPr>
        <w:keepNext/>
        <w:spacing w:line="360" w:lineRule="auto"/>
        <w:ind w:firstLine="709"/>
        <w:rPr>
          <w:bCs/>
          <w:sz w:val="28"/>
          <w:szCs w:val="28"/>
        </w:rPr>
      </w:pPr>
      <w:r w:rsidRPr="003C622B">
        <w:rPr>
          <w:bCs/>
          <w:i/>
          <w:sz w:val="28"/>
          <w:szCs w:val="28"/>
        </w:rPr>
        <w:t>Правила формирования структуры капитала</w:t>
      </w:r>
      <w:r w:rsidRPr="0091775D">
        <w:rPr>
          <w:bCs/>
          <w:sz w:val="28"/>
          <w:szCs w:val="28"/>
        </w:rPr>
        <w:t>:</w:t>
      </w:r>
    </w:p>
    <w:p w:rsidR="004F1746" w:rsidRPr="0091775D" w:rsidRDefault="004F1746" w:rsidP="002169A2">
      <w:pPr>
        <w:keepNext/>
        <w:numPr>
          <w:ilvl w:val="0"/>
          <w:numId w:val="104"/>
        </w:numPr>
        <w:spacing w:line="360" w:lineRule="auto"/>
        <w:ind w:left="0" w:firstLine="709"/>
        <w:rPr>
          <w:sz w:val="28"/>
          <w:szCs w:val="28"/>
        </w:rPr>
      </w:pPr>
      <w:r w:rsidRPr="0091775D">
        <w:rPr>
          <w:sz w:val="28"/>
          <w:szCs w:val="28"/>
        </w:rPr>
        <w:t>Если экономическая рентабельность активов выше ставки процентов за кредит, целесообразно использовать заемные источники финансирования (расчет финансового рычага).</w:t>
      </w:r>
    </w:p>
    <w:p w:rsidR="004F1746" w:rsidRPr="0091775D" w:rsidRDefault="004F1746" w:rsidP="002169A2">
      <w:pPr>
        <w:keepNext/>
        <w:numPr>
          <w:ilvl w:val="0"/>
          <w:numId w:val="104"/>
        </w:numPr>
        <w:spacing w:line="360" w:lineRule="auto"/>
        <w:ind w:left="0" w:firstLine="709"/>
        <w:rPr>
          <w:sz w:val="28"/>
          <w:szCs w:val="28"/>
        </w:rPr>
      </w:pPr>
      <w:r w:rsidRPr="0091775D">
        <w:rPr>
          <w:sz w:val="28"/>
          <w:szCs w:val="28"/>
        </w:rPr>
        <w:t>При высоком удельном весе в составе затрат предприятия постоянных издержек дополнительное заемное финансирование может привести к отрицательному эффекту операционного рычага.</w:t>
      </w:r>
    </w:p>
    <w:p w:rsidR="004F1746" w:rsidRPr="0091775D" w:rsidRDefault="004F1746" w:rsidP="002169A2">
      <w:pPr>
        <w:keepNext/>
        <w:numPr>
          <w:ilvl w:val="0"/>
          <w:numId w:val="104"/>
        </w:numPr>
        <w:spacing w:line="360" w:lineRule="auto"/>
        <w:ind w:left="0" w:firstLine="709"/>
        <w:rPr>
          <w:sz w:val="28"/>
          <w:szCs w:val="28"/>
        </w:rPr>
      </w:pPr>
      <w:r w:rsidRPr="0091775D">
        <w:rPr>
          <w:sz w:val="28"/>
          <w:szCs w:val="28"/>
        </w:rPr>
        <w:t>При формировании структуры капитала целесообразно наращивать долю собственного капитала, создавая определенный резерв ликвидности.</w:t>
      </w:r>
    </w:p>
    <w:p w:rsidR="000C49F0" w:rsidRPr="0091775D" w:rsidRDefault="000C49F0" w:rsidP="002169A2">
      <w:pPr>
        <w:keepNext/>
        <w:spacing w:line="360" w:lineRule="auto"/>
        <w:ind w:firstLine="709"/>
        <w:rPr>
          <w:bCs/>
          <w:sz w:val="28"/>
          <w:szCs w:val="28"/>
        </w:rPr>
      </w:pPr>
      <w:r w:rsidRPr="0091775D">
        <w:rPr>
          <w:bCs/>
          <w:sz w:val="28"/>
          <w:szCs w:val="28"/>
        </w:rPr>
        <w:t>Этапы процесса оптимизации структуры капитала:</w:t>
      </w:r>
    </w:p>
    <w:p w:rsidR="000C49F0" w:rsidRPr="0091775D" w:rsidRDefault="000C49F0" w:rsidP="002169A2">
      <w:pPr>
        <w:keepNext/>
        <w:spacing w:line="360" w:lineRule="auto"/>
        <w:ind w:firstLine="709"/>
        <w:rPr>
          <w:sz w:val="28"/>
          <w:szCs w:val="28"/>
        </w:rPr>
      </w:pPr>
      <w:r w:rsidRPr="0091775D">
        <w:rPr>
          <w:sz w:val="28"/>
          <w:szCs w:val="28"/>
        </w:rPr>
        <w:t>1.Анализ капитала фирмы.</w:t>
      </w:r>
    </w:p>
    <w:p w:rsidR="000C49F0" w:rsidRPr="0091775D" w:rsidRDefault="000C49F0" w:rsidP="002169A2">
      <w:pPr>
        <w:keepNext/>
        <w:spacing w:line="360" w:lineRule="auto"/>
        <w:ind w:firstLine="709"/>
        <w:rPr>
          <w:sz w:val="28"/>
          <w:szCs w:val="28"/>
        </w:rPr>
      </w:pPr>
      <w:r w:rsidRPr="0091775D">
        <w:rPr>
          <w:sz w:val="28"/>
          <w:szCs w:val="28"/>
        </w:rPr>
        <w:t xml:space="preserve">2. Оценка основных факторов, определяющих формирование структуры капитала фирмы. </w:t>
      </w:r>
    </w:p>
    <w:p w:rsidR="000C49F0" w:rsidRPr="0091775D" w:rsidRDefault="000C49F0" w:rsidP="002169A2">
      <w:pPr>
        <w:keepNext/>
        <w:spacing w:line="360" w:lineRule="auto"/>
        <w:ind w:firstLine="709"/>
        <w:rPr>
          <w:sz w:val="28"/>
          <w:szCs w:val="28"/>
        </w:rPr>
      </w:pPr>
      <w:r w:rsidRPr="0091775D">
        <w:rPr>
          <w:sz w:val="28"/>
          <w:szCs w:val="28"/>
        </w:rPr>
        <w:t>3. Оптимизация структуры капитала по критерию максимизации уровня рентабельности собственного капитала.</w:t>
      </w:r>
    </w:p>
    <w:p w:rsidR="000C49F0" w:rsidRPr="0091775D" w:rsidRDefault="000C49F0" w:rsidP="002169A2">
      <w:pPr>
        <w:keepNext/>
        <w:spacing w:line="360" w:lineRule="auto"/>
        <w:ind w:firstLine="709"/>
        <w:rPr>
          <w:sz w:val="28"/>
          <w:szCs w:val="28"/>
        </w:rPr>
      </w:pPr>
      <w:r w:rsidRPr="0091775D">
        <w:rPr>
          <w:sz w:val="28"/>
          <w:szCs w:val="28"/>
        </w:rPr>
        <w:t xml:space="preserve">4. Оптимизация структуры капитала по критерию минимизации его стоимости. </w:t>
      </w:r>
    </w:p>
    <w:p w:rsidR="000C49F0" w:rsidRPr="0091775D" w:rsidRDefault="000C49F0" w:rsidP="002169A2">
      <w:pPr>
        <w:keepNext/>
        <w:spacing w:line="360" w:lineRule="auto"/>
        <w:ind w:firstLine="709"/>
        <w:rPr>
          <w:sz w:val="28"/>
          <w:szCs w:val="28"/>
        </w:rPr>
      </w:pPr>
      <w:r w:rsidRPr="0091775D">
        <w:rPr>
          <w:sz w:val="28"/>
          <w:szCs w:val="28"/>
        </w:rPr>
        <w:t>5. Оптимизация структуры капитала по критерию минимизации уровней финансовых рисков.</w:t>
      </w:r>
    </w:p>
    <w:p w:rsidR="000C49F0" w:rsidRPr="0091775D" w:rsidRDefault="000C49F0" w:rsidP="002169A2">
      <w:pPr>
        <w:keepNext/>
        <w:spacing w:line="360" w:lineRule="auto"/>
        <w:ind w:firstLine="709"/>
        <w:rPr>
          <w:sz w:val="28"/>
          <w:szCs w:val="28"/>
        </w:rPr>
      </w:pPr>
      <w:r w:rsidRPr="0091775D">
        <w:rPr>
          <w:sz w:val="28"/>
          <w:szCs w:val="28"/>
        </w:rPr>
        <w:t>6. Формирование показателей целевой структуры капитала.</w:t>
      </w:r>
    </w:p>
    <w:p w:rsidR="002D1D3B" w:rsidRDefault="00527D3E" w:rsidP="007307AF">
      <w:pPr>
        <w:keepNext/>
        <w:spacing w:line="360" w:lineRule="auto"/>
        <w:ind w:firstLine="709"/>
        <w:rPr>
          <w:sz w:val="28"/>
          <w:szCs w:val="28"/>
        </w:rPr>
      </w:pPr>
      <w:r>
        <w:rPr>
          <w:sz w:val="28"/>
        </w:rPr>
        <w:br w:type="page"/>
      </w:r>
      <w:bookmarkStart w:id="59" w:name="_Toc211993138"/>
      <w:bookmarkStart w:id="60" w:name="_Toc212001066"/>
      <w:bookmarkStart w:id="61" w:name="_Toc212004500"/>
      <w:r w:rsidR="007307AF">
        <w:rPr>
          <w:sz w:val="28"/>
          <w:szCs w:val="28"/>
        </w:rPr>
        <w:t>Т</w:t>
      </w:r>
      <w:r w:rsidR="007307AF" w:rsidRPr="007307AF">
        <w:rPr>
          <w:sz w:val="28"/>
          <w:szCs w:val="28"/>
        </w:rPr>
        <w:t xml:space="preserve">ЕМА 6. </w:t>
      </w:r>
      <w:r w:rsidR="007307AF">
        <w:rPr>
          <w:sz w:val="28"/>
          <w:szCs w:val="28"/>
        </w:rPr>
        <w:t>Д</w:t>
      </w:r>
      <w:r w:rsidR="007307AF" w:rsidRPr="007307AF">
        <w:rPr>
          <w:sz w:val="28"/>
          <w:szCs w:val="28"/>
        </w:rPr>
        <w:t>ИВИДЕНДНАЯ ПОЛИТИКА ПРЕДПРИЯТИЯ</w:t>
      </w:r>
      <w:bookmarkEnd w:id="59"/>
      <w:bookmarkEnd w:id="60"/>
      <w:bookmarkEnd w:id="61"/>
    </w:p>
    <w:p w:rsidR="007307AF" w:rsidRPr="007307AF" w:rsidRDefault="007307AF" w:rsidP="007307AF">
      <w:pPr>
        <w:keepNext/>
        <w:spacing w:line="360" w:lineRule="auto"/>
        <w:ind w:firstLine="709"/>
        <w:rPr>
          <w:sz w:val="28"/>
          <w:szCs w:val="28"/>
        </w:rPr>
      </w:pPr>
    </w:p>
    <w:p w:rsidR="002D1D3B" w:rsidRPr="0091775D" w:rsidRDefault="002D1D3B" w:rsidP="002169A2">
      <w:pPr>
        <w:keepNext/>
        <w:spacing w:line="360" w:lineRule="auto"/>
        <w:ind w:firstLine="709"/>
        <w:rPr>
          <w:bCs/>
          <w:sz w:val="28"/>
          <w:szCs w:val="28"/>
        </w:rPr>
      </w:pPr>
      <w:r w:rsidRPr="0091775D">
        <w:rPr>
          <w:bCs/>
          <w:iCs/>
          <w:sz w:val="28"/>
          <w:szCs w:val="28"/>
        </w:rPr>
        <w:t>Дивиденды</w:t>
      </w:r>
      <w:r w:rsidRPr="0091775D">
        <w:rPr>
          <w:bCs/>
          <w:sz w:val="28"/>
          <w:szCs w:val="28"/>
        </w:rPr>
        <w:t xml:space="preserve"> – денежный доход акционеров, один из показателей работы коммерческой организации, в акции которой они вложили средства. </w:t>
      </w:r>
    </w:p>
    <w:p w:rsidR="002D1D3B" w:rsidRPr="0091775D" w:rsidRDefault="002D1D3B" w:rsidP="002169A2">
      <w:pPr>
        <w:keepNext/>
        <w:spacing w:line="360" w:lineRule="auto"/>
        <w:ind w:firstLine="709"/>
        <w:rPr>
          <w:sz w:val="28"/>
          <w:szCs w:val="28"/>
        </w:rPr>
      </w:pPr>
      <w:r w:rsidRPr="0091775D">
        <w:rPr>
          <w:sz w:val="28"/>
          <w:szCs w:val="28"/>
        </w:rPr>
        <w:t>Термин «дивидендная политика» связан с распределением прибыли в акционерных обществах. Однако рассматриваемые в данном случае принципы и методы распределения прибыли применимы не только к АО, но и к предприятиям любой организационно-правовой формы. В связи с этим в финансовом менеджменте используется широкая трактовка термина</w:t>
      </w:r>
      <w:r w:rsidR="00AC5C5F" w:rsidRPr="0091775D">
        <w:rPr>
          <w:sz w:val="28"/>
          <w:szCs w:val="28"/>
        </w:rPr>
        <w:t xml:space="preserve"> </w:t>
      </w:r>
      <w:r w:rsidRPr="0091775D">
        <w:rPr>
          <w:sz w:val="28"/>
          <w:szCs w:val="28"/>
        </w:rPr>
        <w:t>«дивидендная политика», под которой понимается механизм формирования доли прибыли, выплачиваемой собственнику в соответствии с долей его вклада в общую сумму собственного капитала предприятия.</w:t>
      </w:r>
    </w:p>
    <w:p w:rsidR="002D1D3B" w:rsidRPr="0091775D" w:rsidRDefault="002D1D3B" w:rsidP="002169A2">
      <w:pPr>
        <w:keepNext/>
        <w:spacing w:line="360" w:lineRule="auto"/>
        <w:ind w:firstLine="709"/>
        <w:rPr>
          <w:sz w:val="28"/>
          <w:szCs w:val="28"/>
        </w:rPr>
      </w:pPr>
      <w:r w:rsidRPr="0091775D">
        <w:rPr>
          <w:sz w:val="28"/>
          <w:szCs w:val="28"/>
        </w:rPr>
        <w:t xml:space="preserve">Дивидендная политика - процесс принятия решения о выплате дивидендов акционерам и о размере реинвестируемой прибыли. </w:t>
      </w:r>
    </w:p>
    <w:p w:rsidR="002D1D3B" w:rsidRPr="0091775D" w:rsidRDefault="002D1D3B" w:rsidP="002169A2">
      <w:pPr>
        <w:keepNext/>
        <w:spacing w:line="360" w:lineRule="auto"/>
        <w:ind w:firstLine="709"/>
        <w:rPr>
          <w:sz w:val="28"/>
          <w:szCs w:val="28"/>
        </w:rPr>
      </w:pPr>
      <w:r w:rsidRPr="0091775D">
        <w:rPr>
          <w:sz w:val="28"/>
          <w:szCs w:val="28"/>
        </w:rPr>
        <w:t>Составная часть общей политики управления</w:t>
      </w:r>
      <w:r w:rsidR="00AC5C5F" w:rsidRPr="0091775D">
        <w:rPr>
          <w:sz w:val="28"/>
          <w:szCs w:val="28"/>
        </w:rPr>
        <w:t xml:space="preserve"> </w:t>
      </w:r>
      <w:r w:rsidRPr="0091775D">
        <w:rPr>
          <w:sz w:val="28"/>
          <w:szCs w:val="28"/>
        </w:rPr>
        <w:t>прибылью,</w:t>
      </w:r>
      <w:r w:rsidR="00AC5C5F" w:rsidRPr="0091775D">
        <w:rPr>
          <w:sz w:val="28"/>
          <w:szCs w:val="28"/>
        </w:rPr>
        <w:t xml:space="preserve"> </w:t>
      </w:r>
      <w:r w:rsidRPr="0091775D">
        <w:rPr>
          <w:sz w:val="28"/>
          <w:szCs w:val="28"/>
        </w:rPr>
        <w:t>заключающаяся в оптимизации пропорций между ее потребляемой и капитализируемой частями с целью максимизации рыночной стоимости фирмы.</w:t>
      </w:r>
    </w:p>
    <w:p w:rsidR="002D1D3B" w:rsidRPr="0091775D" w:rsidRDefault="002D1D3B" w:rsidP="002169A2">
      <w:pPr>
        <w:keepNext/>
        <w:spacing w:line="360" w:lineRule="auto"/>
        <w:ind w:firstLine="709"/>
        <w:rPr>
          <w:sz w:val="28"/>
          <w:szCs w:val="28"/>
        </w:rPr>
      </w:pPr>
      <w:r w:rsidRPr="0091775D">
        <w:rPr>
          <w:sz w:val="28"/>
          <w:szCs w:val="28"/>
        </w:rPr>
        <w:t>Решение о размере и порядке выплаты дивидендов – это решение о финансировании деятельности предприятия и о размере привлекаемых источников капитала.</w:t>
      </w:r>
    </w:p>
    <w:p w:rsidR="002D1D3B" w:rsidRPr="0091775D" w:rsidRDefault="002D1D3B" w:rsidP="002169A2">
      <w:pPr>
        <w:keepNext/>
        <w:tabs>
          <w:tab w:val="left" w:pos="360"/>
        </w:tabs>
        <w:adjustRightInd/>
        <w:spacing w:line="360" w:lineRule="auto"/>
        <w:ind w:firstLine="709"/>
        <w:textAlignment w:val="auto"/>
        <w:rPr>
          <w:sz w:val="28"/>
          <w:szCs w:val="28"/>
        </w:rPr>
      </w:pPr>
      <w:r w:rsidRPr="0091775D">
        <w:rPr>
          <w:sz w:val="28"/>
          <w:szCs w:val="28"/>
        </w:rPr>
        <w:t>Дивидендная политика предприятия разрабатывается в АО, производственных кооперативах, потребительских обществах. При ее выборе необходимо иметь в виду следующие обстоятельства:</w:t>
      </w:r>
    </w:p>
    <w:p w:rsidR="002D1D3B" w:rsidRPr="0091775D" w:rsidRDefault="002D1D3B" w:rsidP="002169A2">
      <w:pPr>
        <w:keepNext/>
        <w:tabs>
          <w:tab w:val="left" w:pos="360"/>
        </w:tabs>
        <w:spacing w:line="360" w:lineRule="auto"/>
        <w:ind w:firstLine="709"/>
        <w:rPr>
          <w:sz w:val="28"/>
          <w:szCs w:val="28"/>
        </w:rPr>
      </w:pPr>
      <w:r w:rsidRPr="0091775D">
        <w:rPr>
          <w:sz w:val="28"/>
          <w:szCs w:val="28"/>
        </w:rPr>
        <w:t>- выплата дивидендов обеспечивает защиту интересов членов АО и кооперативов;</w:t>
      </w:r>
    </w:p>
    <w:p w:rsidR="002D1D3B" w:rsidRPr="0091775D" w:rsidRDefault="002D1D3B" w:rsidP="002169A2">
      <w:pPr>
        <w:keepNext/>
        <w:tabs>
          <w:tab w:val="left" w:pos="360"/>
        </w:tabs>
        <w:spacing w:line="360" w:lineRule="auto"/>
        <w:ind w:firstLine="709"/>
        <w:rPr>
          <w:sz w:val="28"/>
          <w:szCs w:val="28"/>
        </w:rPr>
      </w:pPr>
      <w:r w:rsidRPr="0091775D">
        <w:rPr>
          <w:sz w:val="28"/>
          <w:szCs w:val="28"/>
        </w:rPr>
        <w:t>- высокая выплата дивидендов сокращает долю прибыли, направляемой на перспективное развитие организации.</w:t>
      </w:r>
    </w:p>
    <w:p w:rsidR="002D1D3B" w:rsidRPr="0091775D" w:rsidRDefault="002D1D3B" w:rsidP="002169A2">
      <w:pPr>
        <w:keepNext/>
        <w:tabs>
          <w:tab w:val="left" w:pos="360"/>
        </w:tabs>
        <w:spacing w:line="360" w:lineRule="auto"/>
        <w:ind w:firstLine="709"/>
        <w:rPr>
          <w:sz w:val="28"/>
          <w:szCs w:val="28"/>
        </w:rPr>
      </w:pPr>
      <w:r w:rsidRPr="0091775D">
        <w:rPr>
          <w:sz w:val="28"/>
          <w:szCs w:val="28"/>
        </w:rPr>
        <w:tab/>
        <w:t>При разработке дивидендной политики следует оценить преимущества и недостатки дивидендов, учесть затраты на перспективное развитие предприятия.</w:t>
      </w:r>
    </w:p>
    <w:p w:rsidR="002D1D3B" w:rsidRPr="0091775D" w:rsidRDefault="002D1D3B" w:rsidP="002169A2">
      <w:pPr>
        <w:keepNext/>
        <w:spacing w:line="360" w:lineRule="auto"/>
        <w:ind w:firstLine="709"/>
        <w:rPr>
          <w:sz w:val="28"/>
          <w:szCs w:val="28"/>
        </w:rPr>
      </w:pPr>
      <w:r w:rsidRPr="0091775D">
        <w:rPr>
          <w:sz w:val="28"/>
          <w:szCs w:val="28"/>
        </w:rPr>
        <w:t>Целевой установкой дивидендной политики является оптимизация пропорций между потребляемой и капитализируемой прибылью с целью максимизации рыночной стоимости предприятия.</w:t>
      </w:r>
    </w:p>
    <w:p w:rsidR="002D1D3B" w:rsidRPr="0091775D" w:rsidRDefault="002D1D3B" w:rsidP="002169A2">
      <w:pPr>
        <w:keepNext/>
        <w:spacing w:line="360" w:lineRule="auto"/>
        <w:ind w:firstLine="709"/>
        <w:rPr>
          <w:bCs/>
          <w:sz w:val="28"/>
          <w:szCs w:val="28"/>
        </w:rPr>
      </w:pPr>
      <w:r w:rsidRPr="0091775D">
        <w:rPr>
          <w:bCs/>
          <w:sz w:val="28"/>
          <w:szCs w:val="28"/>
        </w:rPr>
        <w:t>Основная цель:</w:t>
      </w:r>
    </w:p>
    <w:p w:rsidR="002D1D3B" w:rsidRPr="0091775D" w:rsidRDefault="002D1D3B" w:rsidP="002169A2">
      <w:pPr>
        <w:keepNext/>
        <w:spacing w:line="360" w:lineRule="auto"/>
        <w:ind w:firstLine="709"/>
        <w:rPr>
          <w:sz w:val="28"/>
          <w:szCs w:val="28"/>
        </w:rPr>
      </w:pPr>
      <w:r w:rsidRPr="0091775D">
        <w:rPr>
          <w:iCs/>
          <w:sz w:val="28"/>
          <w:szCs w:val="28"/>
        </w:rPr>
        <w:t>установление необходимой пропорциональности между текущим</w:t>
      </w:r>
      <w:r w:rsidR="00AC5C5F" w:rsidRPr="0091775D">
        <w:rPr>
          <w:iCs/>
          <w:sz w:val="28"/>
          <w:szCs w:val="28"/>
        </w:rPr>
        <w:t xml:space="preserve"> </w:t>
      </w:r>
      <w:r w:rsidRPr="0091775D">
        <w:rPr>
          <w:iCs/>
          <w:sz w:val="28"/>
          <w:szCs w:val="28"/>
        </w:rPr>
        <w:t>потреблением прибыли собственниками и будущим ее ростом,</w:t>
      </w:r>
      <w:r w:rsidR="00AC5C5F" w:rsidRPr="0091775D">
        <w:rPr>
          <w:iCs/>
          <w:sz w:val="28"/>
          <w:szCs w:val="28"/>
        </w:rPr>
        <w:t xml:space="preserve"> </w:t>
      </w:r>
      <w:r w:rsidRPr="0091775D">
        <w:rPr>
          <w:iCs/>
          <w:sz w:val="28"/>
          <w:szCs w:val="28"/>
        </w:rPr>
        <w:t>максимизирующим рыночную стоимость компании и обеспечивающим ее стратегическое</w:t>
      </w:r>
      <w:r w:rsidR="00AC5C5F" w:rsidRPr="0091775D">
        <w:rPr>
          <w:iCs/>
          <w:sz w:val="28"/>
          <w:szCs w:val="28"/>
        </w:rPr>
        <w:t xml:space="preserve"> </w:t>
      </w:r>
      <w:r w:rsidRPr="0091775D">
        <w:rPr>
          <w:iCs/>
          <w:sz w:val="28"/>
          <w:szCs w:val="28"/>
        </w:rPr>
        <w:t>развитие.</w:t>
      </w:r>
    </w:p>
    <w:p w:rsidR="002D1D3B" w:rsidRPr="0091775D" w:rsidRDefault="002D1D3B" w:rsidP="002169A2">
      <w:pPr>
        <w:keepNext/>
        <w:spacing w:line="360" w:lineRule="auto"/>
        <w:ind w:firstLine="709"/>
        <w:rPr>
          <w:sz w:val="28"/>
          <w:szCs w:val="28"/>
        </w:rPr>
      </w:pPr>
      <w:r w:rsidRPr="0091775D">
        <w:rPr>
          <w:sz w:val="28"/>
          <w:szCs w:val="28"/>
        </w:rPr>
        <w:t>1. Оказывает существенное влияние на отношения с инвесторами.</w:t>
      </w:r>
    </w:p>
    <w:p w:rsidR="002D1D3B" w:rsidRPr="0091775D" w:rsidRDefault="002D1D3B" w:rsidP="002169A2">
      <w:pPr>
        <w:keepNext/>
        <w:spacing w:line="360" w:lineRule="auto"/>
        <w:ind w:firstLine="709"/>
        <w:rPr>
          <w:sz w:val="28"/>
          <w:szCs w:val="28"/>
        </w:rPr>
      </w:pPr>
      <w:r w:rsidRPr="0091775D">
        <w:rPr>
          <w:sz w:val="28"/>
          <w:szCs w:val="28"/>
        </w:rPr>
        <w:t>2. Влияет на формирование финансового плана и бюджета капиталовложений компании.</w:t>
      </w:r>
    </w:p>
    <w:p w:rsidR="002D1D3B" w:rsidRPr="0091775D" w:rsidRDefault="002D1D3B" w:rsidP="002169A2">
      <w:pPr>
        <w:keepNext/>
        <w:spacing w:line="360" w:lineRule="auto"/>
        <w:ind w:firstLine="709"/>
        <w:rPr>
          <w:sz w:val="28"/>
          <w:szCs w:val="28"/>
        </w:rPr>
      </w:pPr>
      <w:r w:rsidRPr="0091775D">
        <w:rPr>
          <w:sz w:val="28"/>
          <w:szCs w:val="28"/>
        </w:rPr>
        <w:t>3. Воздействует на движение денежных средств компании.</w:t>
      </w:r>
    </w:p>
    <w:p w:rsidR="002D1D3B" w:rsidRPr="0091775D" w:rsidRDefault="002D1D3B" w:rsidP="002169A2">
      <w:pPr>
        <w:keepNext/>
        <w:spacing w:line="360" w:lineRule="auto"/>
        <w:ind w:firstLine="709"/>
        <w:rPr>
          <w:sz w:val="28"/>
          <w:szCs w:val="28"/>
        </w:rPr>
      </w:pPr>
      <w:r w:rsidRPr="0091775D">
        <w:rPr>
          <w:sz w:val="28"/>
          <w:szCs w:val="28"/>
        </w:rPr>
        <w:t>4. Влияет на структуру капитала компании</w:t>
      </w:r>
      <w:r w:rsidR="00F8436E">
        <w:rPr>
          <w:sz w:val="28"/>
          <w:szCs w:val="28"/>
        </w:rPr>
        <w:t>, уменьшая собственный капитал.</w:t>
      </w:r>
    </w:p>
    <w:p w:rsidR="002D1D3B" w:rsidRPr="0091775D" w:rsidRDefault="002D1D3B" w:rsidP="002169A2">
      <w:pPr>
        <w:keepNext/>
        <w:spacing w:line="360" w:lineRule="auto"/>
        <w:ind w:firstLine="709"/>
        <w:rPr>
          <w:sz w:val="28"/>
          <w:szCs w:val="28"/>
        </w:rPr>
      </w:pPr>
      <w:r w:rsidRPr="0091775D">
        <w:rPr>
          <w:sz w:val="28"/>
          <w:szCs w:val="28"/>
        </w:rPr>
        <w:t>Задачи ДП:</w:t>
      </w:r>
    </w:p>
    <w:p w:rsidR="002D1D3B" w:rsidRPr="0091775D" w:rsidRDefault="002D1D3B" w:rsidP="002169A2">
      <w:pPr>
        <w:keepNext/>
        <w:spacing w:line="360" w:lineRule="auto"/>
        <w:ind w:firstLine="709"/>
        <w:rPr>
          <w:sz w:val="28"/>
          <w:szCs w:val="28"/>
        </w:rPr>
      </w:pPr>
      <w:r w:rsidRPr="0091775D">
        <w:rPr>
          <w:bCs/>
          <w:sz w:val="28"/>
          <w:szCs w:val="28"/>
        </w:rPr>
        <w:t>Оптимальное сочетание интересов акционеров с необходимостью достаточного финансирования развития предприятия</w:t>
      </w:r>
      <w:r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bCs/>
          <w:sz w:val="28"/>
          <w:szCs w:val="28"/>
        </w:rPr>
        <w:t>Чем</w:t>
      </w:r>
      <w:r w:rsidRPr="0091775D">
        <w:rPr>
          <w:sz w:val="28"/>
          <w:szCs w:val="28"/>
        </w:rPr>
        <w:t xml:space="preserve"> большая часть чистой прибыли направляется на выплату дивидендов, </w:t>
      </w:r>
      <w:r w:rsidRPr="0091775D">
        <w:rPr>
          <w:bCs/>
          <w:sz w:val="28"/>
          <w:szCs w:val="28"/>
        </w:rPr>
        <w:t>тем</w:t>
      </w:r>
      <w:r w:rsidRPr="0091775D">
        <w:rPr>
          <w:sz w:val="28"/>
          <w:szCs w:val="28"/>
        </w:rPr>
        <w:t xml:space="preserve"> меньшая часть остается на самофинансирование, что снижает темпы роста собственного капитала, выручки и платежеспособности. </w:t>
      </w:r>
    </w:p>
    <w:p w:rsidR="002D1D3B" w:rsidRPr="0091775D" w:rsidRDefault="002D1D3B" w:rsidP="002169A2">
      <w:pPr>
        <w:keepNext/>
        <w:spacing w:line="360" w:lineRule="auto"/>
        <w:ind w:firstLine="709"/>
        <w:rPr>
          <w:sz w:val="28"/>
          <w:szCs w:val="28"/>
        </w:rPr>
      </w:pPr>
      <w:r w:rsidRPr="0091775D">
        <w:rPr>
          <w:sz w:val="28"/>
          <w:szCs w:val="28"/>
        </w:rPr>
        <w:t>Если же акционеры не получат достаточной прибыли на инвестированный капитал и начнут избавляться от ценных бумаг предприятия, его рыночная стоимость снизится</w:t>
      </w:r>
      <w:r w:rsidR="00AC5C5F" w:rsidRPr="0091775D">
        <w:rPr>
          <w:sz w:val="28"/>
          <w:szCs w:val="28"/>
        </w:rPr>
        <w:t xml:space="preserve"> </w:t>
      </w:r>
      <w:r w:rsidRPr="0091775D">
        <w:rPr>
          <w:sz w:val="28"/>
          <w:szCs w:val="28"/>
        </w:rPr>
        <w:t>и нынешние собственники утратят контроль над акционерным капиталом.</w:t>
      </w:r>
    </w:p>
    <w:p w:rsidR="002D1D3B" w:rsidRPr="0091775D" w:rsidRDefault="002D1D3B" w:rsidP="002169A2">
      <w:pPr>
        <w:keepNext/>
        <w:spacing w:line="360" w:lineRule="auto"/>
        <w:ind w:firstLine="709"/>
        <w:rPr>
          <w:bCs/>
          <w:sz w:val="28"/>
          <w:szCs w:val="28"/>
        </w:rPr>
      </w:pPr>
      <w:r w:rsidRPr="0091775D">
        <w:rPr>
          <w:bCs/>
          <w:sz w:val="28"/>
          <w:szCs w:val="28"/>
        </w:rPr>
        <w:t>Дивидендная политика предприятия отвечает</w:t>
      </w:r>
      <w:r w:rsidR="0078714F" w:rsidRPr="0091775D">
        <w:rPr>
          <w:bCs/>
          <w:sz w:val="28"/>
          <w:szCs w:val="28"/>
        </w:rPr>
        <w:t xml:space="preserve"> </w:t>
      </w:r>
      <w:r w:rsidRPr="0091775D">
        <w:rPr>
          <w:bCs/>
          <w:sz w:val="28"/>
          <w:szCs w:val="28"/>
        </w:rPr>
        <w:t>на два принципиальных вопроса:</w:t>
      </w:r>
    </w:p>
    <w:p w:rsidR="002D1D3B" w:rsidRPr="0091775D" w:rsidRDefault="002D1D3B" w:rsidP="002169A2">
      <w:pPr>
        <w:keepNext/>
        <w:numPr>
          <w:ilvl w:val="0"/>
          <w:numId w:val="115"/>
        </w:numPr>
        <w:spacing w:line="360" w:lineRule="auto"/>
        <w:ind w:left="0" w:firstLine="709"/>
        <w:rPr>
          <w:bCs/>
          <w:iCs/>
          <w:sz w:val="28"/>
          <w:szCs w:val="28"/>
        </w:rPr>
      </w:pPr>
      <w:r w:rsidRPr="0091775D">
        <w:rPr>
          <w:bCs/>
          <w:iCs/>
          <w:sz w:val="28"/>
          <w:szCs w:val="28"/>
        </w:rPr>
        <w:t>влияет ли величина дивидендов</w:t>
      </w:r>
      <w:r w:rsidR="00AC5C5F" w:rsidRPr="0091775D">
        <w:rPr>
          <w:bCs/>
          <w:iCs/>
          <w:sz w:val="28"/>
          <w:szCs w:val="28"/>
        </w:rPr>
        <w:t xml:space="preserve"> </w:t>
      </w:r>
      <w:r w:rsidRPr="0091775D">
        <w:rPr>
          <w:bCs/>
          <w:iCs/>
          <w:sz w:val="28"/>
          <w:szCs w:val="28"/>
        </w:rPr>
        <w:t>на совокупное богатство акционеров;</w:t>
      </w:r>
    </w:p>
    <w:p w:rsidR="002D1D3B" w:rsidRPr="0091775D" w:rsidRDefault="002D1D3B" w:rsidP="002169A2">
      <w:pPr>
        <w:keepNext/>
        <w:numPr>
          <w:ilvl w:val="0"/>
          <w:numId w:val="115"/>
        </w:numPr>
        <w:spacing w:line="360" w:lineRule="auto"/>
        <w:ind w:left="0" w:firstLine="709"/>
        <w:rPr>
          <w:bCs/>
          <w:iCs/>
          <w:sz w:val="28"/>
          <w:szCs w:val="28"/>
        </w:rPr>
      </w:pPr>
      <w:r w:rsidRPr="0091775D">
        <w:rPr>
          <w:bCs/>
          <w:iCs/>
          <w:sz w:val="28"/>
          <w:szCs w:val="28"/>
        </w:rPr>
        <w:t>какова должна быть о</w:t>
      </w:r>
      <w:r w:rsidR="00F8436E">
        <w:rPr>
          <w:bCs/>
          <w:iCs/>
          <w:sz w:val="28"/>
          <w:szCs w:val="28"/>
        </w:rPr>
        <w:t>птимальная величина дивидендов.</w:t>
      </w:r>
    </w:p>
    <w:p w:rsidR="002D1D3B" w:rsidRPr="0091775D" w:rsidRDefault="002D1D3B" w:rsidP="002169A2">
      <w:pPr>
        <w:keepNext/>
        <w:spacing w:line="360" w:lineRule="auto"/>
        <w:ind w:firstLine="709"/>
        <w:rPr>
          <w:sz w:val="28"/>
          <w:szCs w:val="28"/>
        </w:rPr>
      </w:pPr>
      <w:r w:rsidRPr="0091775D">
        <w:rPr>
          <w:sz w:val="28"/>
          <w:szCs w:val="28"/>
        </w:rPr>
        <w:t>Совокупный доход акционеров за определенный период = сумма дивиденда и прироста курсовой стоимости акций. Определение оптимального размера дивидендных выплат – это влияние на стоимость предприятия в целом</w:t>
      </w:r>
    </w:p>
    <w:p w:rsidR="002D1D3B" w:rsidRPr="00F8436E" w:rsidRDefault="002D1D3B" w:rsidP="002169A2">
      <w:pPr>
        <w:keepNext/>
        <w:spacing w:line="360" w:lineRule="auto"/>
        <w:ind w:firstLine="709"/>
        <w:rPr>
          <w:i/>
          <w:sz w:val="28"/>
          <w:szCs w:val="28"/>
        </w:rPr>
      </w:pPr>
      <w:r w:rsidRPr="00F8436E">
        <w:rPr>
          <w:i/>
          <w:sz w:val="28"/>
          <w:szCs w:val="28"/>
        </w:rPr>
        <w:t>Модель Мирона Гордона</w:t>
      </w:r>
    </w:p>
    <w:p w:rsidR="002D1D3B" w:rsidRPr="0091775D" w:rsidRDefault="002D1D3B" w:rsidP="002169A2">
      <w:pPr>
        <w:keepNext/>
        <w:spacing w:line="360" w:lineRule="auto"/>
        <w:ind w:firstLine="709"/>
        <w:rPr>
          <w:sz w:val="28"/>
          <w:szCs w:val="28"/>
        </w:rPr>
      </w:pPr>
      <w:r w:rsidRPr="0091775D">
        <w:rPr>
          <w:sz w:val="28"/>
          <w:szCs w:val="28"/>
        </w:rPr>
        <w:t>В процессе принятия решений по дивидендной политике необходимо учитывать:</w:t>
      </w:r>
    </w:p>
    <w:p w:rsidR="002D1D3B" w:rsidRPr="0091775D" w:rsidRDefault="002D1D3B" w:rsidP="002169A2">
      <w:pPr>
        <w:keepNext/>
        <w:spacing w:line="360" w:lineRule="auto"/>
        <w:ind w:firstLine="709"/>
        <w:rPr>
          <w:sz w:val="28"/>
          <w:szCs w:val="28"/>
        </w:rPr>
      </w:pPr>
      <w:r w:rsidRPr="0091775D">
        <w:rPr>
          <w:sz w:val="28"/>
          <w:szCs w:val="28"/>
        </w:rPr>
        <w:t xml:space="preserve">1) какую </w:t>
      </w:r>
      <w:r w:rsidRPr="0091775D">
        <w:rPr>
          <w:bCs/>
          <w:sz w:val="28"/>
          <w:szCs w:val="28"/>
        </w:rPr>
        <w:t xml:space="preserve">часть прибыли </w:t>
      </w:r>
      <w:r w:rsidRPr="0091775D">
        <w:rPr>
          <w:sz w:val="28"/>
          <w:szCs w:val="28"/>
        </w:rPr>
        <w:t>направлять на выплаты дивидендов?</w:t>
      </w:r>
    </w:p>
    <w:p w:rsidR="002D1D3B" w:rsidRPr="0091775D" w:rsidRDefault="002D1D3B" w:rsidP="002169A2">
      <w:pPr>
        <w:keepNext/>
        <w:spacing w:line="360" w:lineRule="auto"/>
        <w:ind w:firstLine="709"/>
        <w:rPr>
          <w:bCs/>
          <w:sz w:val="28"/>
          <w:szCs w:val="28"/>
        </w:rPr>
      </w:pPr>
      <w:r w:rsidRPr="0091775D">
        <w:rPr>
          <w:sz w:val="28"/>
          <w:szCs w:val="28"/>
        </w:rPr>
        <w:t xml:space="preserve">2) каковы должны быть </w:t>
      </w:r>
      <w:r w:rsidRPr="0091775D">
        <w:rPr>
          <w:bCs/>
          <w:sz w:val="28"/>
          <w:szCs w:val="28"/>
        </w:rPr>
        <w:t>темпы роста дивидендов?</w:t>
      </w:r>
    </w:p>
    <w:p w:rsidR="002D1D3B" w:rsidRPr="0091775D" w:rsidRDefault="002D1D3B" w:rsidP="002169A2">
      <w:pPr>
        <w:keepNext/>
        <w:spacing w:line="360" w:lineRule="auto"/>
        <w:ind w:firstLine="709"/>
        <w:rPr>
          <w:sz w:val="28"/>
          <w:szCs w:val="28"/>
        </w:rPr>
      </w:pPr>
      <w:r w:rsidRPr="0091775D">
        <w:rPr>
          <w:sz w:val="28"/>
          <w:szCs w:val="28"/>
        </w:rPr>
        <w:t xml:space="preserve">3) каков должен быть </w:t>
      </w:r>
      <w:r w:rsidRPr="0091775D">
        <w:rPr>
          <w:bCs/>
          <w:sz w:val="28"/>
          <w:szCs w:val="28"/>
        </w:rPr>
        <w:t>размер текущих дивидендных выплат</w:t>
      </w:r>
      <w:r w:rsidRPr="0091775D">
        <w:rPr>
          <w:sz w:val="28"/>
          <w:szCs w:val="28"/>
        </w:rPr>
        <w:t>?</w:t>
      </w:r>
    </w:p>
    <w:p w:rsidR="002D1D3B" w:rsidRPr="0091775D" w:rsidRDefault="002D1D3B" w:rsidP="002169A2">
      <w:pPr>
        <w:keepNext/>
        <w:spacing w:line="360" w:lineRule="auto"/>
        <w:ind w:firstLine="709"/>
        <w:rPr>
          <w:sz w:val="28"/>
          <w:szCs w:val="28"/>
        </w:rPr>
      </w:pPr>
      <w:r w:rsidRPr="0091775D">
        <w:rPr>
          <w:bCs/>
          <w:sz w:val="28"/>
          <w:szCs w:val="28"/>
        </w:rPr>
        <w:t>Фактически происходит выбор между дивидендами и доходами от прироста капитала</w:t>
      </w:r>
      <w:r w:rsidRPr="0091775D">
        <w:rPr>
          <w:sz w:val="28"/>
          <w:szCs w:val="28"/>
        </w:rPr>
        <w:t>.</w:t>
      </w:r>
    </w:p>
    <w:p w:rsidR="002D1D3B" w:rsidRDefault="002D1D3B" w:rsidP="002169A2">
      <w:pPr>
        <w:keepNext/>
        <w:spacing w:line="360" w:lineRule="auto"/>
        <w:ind w:firstLine="709"/>
        <w:rPr>
          <w:sz w:val="28"/>
          <w:szCs w:val="28"/>
        </w:rPr>
      </w:pPr>
      <w:r w:rsidRPr="0091775D">
        <w:rPr>
          <w:sz w:val="28"/>
          <w:szCs w:val="28"/>
        </w:rPr>
        <w:t xml:space="preserve">Данная проблема может решаться с помощью упрощенной модели Гордона: </w:t>
      </w:r>
    </w:p>
    <w:p w:rsidR="00F8436E" w:rsidRPr="0091775D" w:rsidRDefault="00F8436E" w:rsidP="002169A2">
      <w:pPr>
        <w:keepNext/>
        <w:spacing w:line="360" w:lineRule="auto"/>
        <w:ind w:firstLine="709"/>
        <w:rPr>
          <w:sz w:val="28"/>
          <w:szCs w:val="28"/>
        </w:rPr>
      </w:pPr>
    </w:p>
    <w:p w:rsidR="002D1D3B" w:rsidRPr="0091775D" w:rsidRDefault="002D1D3B" w:rsidP="002169A2">
      <w:pPr>
        <w:keepNext/>
        <w:spacing w:line="360" w:lineRule="auto"/>
        <w:ind w:firstLine="709"/>
        <w:rPr>
          <w:bCs/>
          <w:sz w:val="28"/>
          <w:szCs w:val="28"/>
        </w:rPr>
      </w:pPr>
      <w:r w:rsidRPr="0091775D">
        <w:rPr>
          <w:bCs/>
          <w:sz w:val="28"/>
          <w:szCs w:val="28"/>
          <w:lang w:val="en-US"/>
        </w:rPr>
        <w:t>P</w:t>
      </w:r>
      <w:r w:rsidRPr="0091775D">
        <w:rPr>
          <w:bCs/>
          <w:sz w:val="28"/>
          <w:szCs w:val="28"/>
        </w:rPr>
        <w:t>=</w:t>
      </w:r>
      <w:r w:rsidRPr="0091775D">
        <w:rPr>
          <w:bCs/>
          <w:sz w:val="28"/>
          <w:szCs w:val="28"/>
          <w:lang w:val="en-US"/>
        </w:rPr>
        <w:t>D</w:t>
      </w:r>
      <w:r w:rsidRPr="0091775D">
        <w:rPr>
          <w:bCs/>
          <w:sz w:val="28"/>
          <w:szCs w:val="28"/>
          <w:vertAlign w:val="subscript"/>
        </w:rPr>
        <w:t>1</w:t>
      </w:r>
      <w:r w:rsidRPr="0091775D">
        <w:rPr>
          <w:bCs/>
          <w:sz w:val="28"/>
          <w:szCs w:val="28"/>
        </w:rPr>
        <w:t>/(</w:t>
      </w:r>
      <w:r w:rsidRPr="0091775D">
        <w:rPr>
          <w:bCs/>
          <w:sz w:val="28"/>
          <w:szCs w:val="28"/>
          <w:lang w:val="en-US"/>
        </w:rPr>
        <w:t>r</w:t>
      </w:r>
      <w:r w:rsidRPr="0091775D">
        <w:rPr>
          <w:bCs/>
          <w:sz w:val="28"/>
          <w:szCs w:val="28"/>
        </w:rPr>
        <w:t xml:space="preserve"> – </w:t>
      </w:r>
      <w:r w:rsidRPr="0091775D">
        <w:rPr>
          <w:bCs/>
          <w:sz w:val="28"/>
          <w:szCs w:val="28"/>
          <w:lang w:val="en-US"/>
        </w:rPr>
        <w:t>g</w:t>
      </w:r>
      <w:r w:rsidRPr="0091775D">
        <w:rPr>
          <w:bCs/>
          <w:sz w:val="28"/>
          <w:szCs w:val="28"/>
        </w:rPr>
        <w:t>),</w:t>
      </w:r>
    </w:p>
    <w:p w:rsidR="00F8436E" w:rsidRDefault="00F8436E" w:rsidP="002169A2">
      <w:pPr>
        <w:keepNext/>
        <w:spacing w:line="360" w:lineRule="auto"/>
        <w:ind w:firstLine="709"/>
        <w:rPr>
          <w:sz w:val="28"/>
          <w:szCs w:val="28"/>
        </w:rPr>
      </w:pPr>
    </w:p>
    <w:p w:rsidR="002D1D3B" w:rsidRPr="0091775D" w:rsidRDefault="002D1D3B" w:rsidP="002169A2">
      <w:pPr>
        <w:keepNext/>
        <w:spacing w:line="360" w:lineRule="auto"/>
        <w:ind w:firstLine="709"/>
        <w:rPr>
          <w:sz w:val="28"/>
          <w:szCs w:val="28"/>
        </w:rPr>
      </w:pPr>
      <w:r w:rsidRPr="0091775D">
        <w:rPr>
          <w:sz w:val="28"/>
          <w:szCs w:val="28"/>
        </w:rPr>
        <w:t xml:space="preserve">где: </w:t>
      </w:r>
      <w:r w:rsidRPr="0091775D">
        <w:rPr>
          <w:bCs/>
          <w:sz w:val="28"/>
          <w:szCs w:val="28"/>
          <w:lang w:val="en-US"/>
        </w:rPr>
        <w:t>P</w:t>
      </w:r>
      <w:r w:rsidRPr="0091775D">
        <w:rPr>
          <w:sz w:val="28"/>
          <w:szCs w:val="28"/>
        </w:rPr>
        <w:t xml:space="preserve"> - рыночная стоимость акции;</w:t>
      </w:r>
    </w:p>
    <w:p w:rsidR="002D1D3B" w:rsidRPr="0091775D" w:rsidRDefault="002D1D3B" w:rsidP="002169A2">
      <w:pPr>
        <w:keepNext/>
        <w:spacing w:line="360" w:lineRule="auto"/>
        <w:ind w:firstLine="709"/>
        <w:rPr>
          <w:sz w:val="28"/>
          <w:szCs w:val="28"/>
        </w:rPr>
      </w:pPr>
      <w:r w:rsidRPr="0091775D">
        <w:rPr>
          <w:bCs/>
          <w:sz w:val="28"/>
          <w:szCs w:val="28"/>
          <w:lang w:val="en-US"/>
        </w:rPr>
        <w:t>D</w:t>
      </w:r>
      <w:r w:rsidRPr="0091775D">
        <w:rPr>
          <w:bCs/>
          <w:sz w:val="28"/>
          <w:szCs w:val="28"/>
          <w:vertAlign w:val="subscript"/>
        </w:rPr>
        <w:t>1</w:t>
      </w:r>
      <w:r w:rsidRPr="0091775D">
        <w:rPr>
          <w:bCs/>
          <w:sz w:val="28"/>
          <w:szCs w:val="28"/>
        </w:rPr>
        <w:t xml:space="preserve"> -</w:t>
      </w:r>
      <w:r w:rsidRPr="0091775D">
        <w:rPr>
          <w:sz w:val="28"/>
          <w:szCs w:val="28"/>
        </w:rPr>
        <w:t xml:space="preserve"> ожидаемые дивиденды прогнозируемого периода;</w:t>
      </w:r>
    </w:p>
    <w:p w:rsidR="002D1D3B" w:rsidRPr="0091775D" w:rsidRDefault="002D1D3B" w:rsidP="002169A2">
      <w:pPr>
        <w:keepNext/>
        <w:spacing w:line="360" w:lineRule="auto"/>
        <w:ind w:firstLine="709"/>
        <w:rPr>
          <w:sz w:val="28"/>
          <w:szCs w:val="28"/>
        </w:rPr>
      </w:pPr>
      <w:r w:rsidRPr="0091775D">
        <w:rPr>
          <w:bCs/>
          <w:sz w:val="28"/>
          <w:szCs w:val="28"/>
          <w:lang w:val="en-US"/>
        </w:rPr>
        <w:t>r</w:t>
      </w:r>
      <w:r w:rsidRPr="0091775D">
        <w:rPr>
          <w:bCs/>
          <w:sz w:val="28"/>
          <w:szCs w:val="28"/>
        </w:rPr>
        <w:t xml:space="preserve"> - </w:t>
      </w:r>
      <w:r w:rsidRPr="0091775D">
        <w:rPr>
          <w:sz w:val="28"/>
          <w:szCs w:val="28"/>
        </w:rPr>
        <w:t>требуемая доходность акции;</w:t>
      </w:r>
    </w:p>
    <w:p w:rsidR="002D1D3B" w:rsidRPr="0091775D" w:rsidRDefault="002D1D3B" w:rsidP="002169A2">
      <w:pPr>
        <w:keepNext/>
        <w:spacing w:line="360" w:lineRule="auto"/>
        <w:ind w:firstLine="709"/>
        <w:rPr>
          <w:sz w:val="28"/>
          <w:szCs w:val="28"/>
        </w:rPr>
      </w:pPr>
      <w:r w:rsidRPr="0091775D">
        <w:rPr>
          <w:bCs/>
          <w:sz w:val="28"/>
          <w:szCs w:val="28"/>
          <w:lang w:val="en-US"/>
        </w:rPr>
        <w:t>g</w:t>
      </w:r>
      <w:r w:rsidRPr="0091775D">
        <w:rPr>
          <w:bCs/>
          <w:sz w:val="28"/>
          <w:szCs w:val="28"/>
        </w:rPr>
        <w:t xml:space="preserve"> – </w:t>
      </w:r>
      <w:r w:rsidRPr="0091775D">
        <w:rPr>
          <w:sz w:val="28"/>
          <w:szCs w:val="28"/>
        </w:rPr>
        <w:t>темпы роста дивидендов.</w:t>
      </w:r>
    </w:p>
    <w:p w:rsidR="002D1D3B" w:rsidRPr="0091775D" w:rsidRDefault="002D1D3B" w:rsidP="002169A2">
      <w:pPr>
        <w:keepNext/>
        <w:spacing w:line="360" w:lineRule="auto"/>
        <w:ind w:firstLine="709"/>
        <w:rPr>
          <w:sz w:val="28"/>
          <w:szCs w:val="28"/>
        </w:rPr>
      </w:pPr>
      <w:r w:rsidRPr="0091775D">
        <w:rPr>
          <w:sz w:val="28"/>
          <w:szCs w:val="28"/>
        </w:rPr>
        <w:t>Чем больше ожидаемый дивиденд и темп его прироста, тем больше теоретическая стоимость акций и благосостояние акционеров.</w:t>
      </w:r>
    </w:p>
    <w:p w:rsidR="002D1D3B" w:rsidRPr="0091775D" w:rsidRDefault="002D1D3B" w:rsidP="002169A2">
      <w:pPr>
        <w:keepNext/>
        <w:spacing w:line="360" w:lineRule="auto"/>
        <w:ind w:firstLine="709"/>
        <w:rPr>
          <w:sz w:val="28"/>
          <w:szCs w:val="28"/>
        </w:rPr>
      </w:pPr>
      <w:r w:rsidRPr="0091775D">
        <w:rPr>
          <w:bCs/>
          <w:sz w:val="28"/>
          <w:szCs w:val="28"/>
        </w:rPr>
        <w:t>Но</w:t>
      </w:r>
      <w:r w:rsidRPr="0091775D">
        <w:rPr>
          <w:sz w:val="28"/>
          <w:szCs w:val="28"/>
        </w:rPr>
        <w:t xml:space="preserve"> выплата дивидендов уменьшает возможности рефинансирования прибыли, что с позиций долгосрочной перспективы может отрицательно повлиять на доходы и благо</w:t>
      </w:r>
      <w:r w:rsidR="00F8436E">
        <w:rPr>
          <w:sz w:val="28"/>
          <w:szCs w:val="28"/>
        </w:rPr>
        <w:t>состояние собственников.</w:t>
      </w:r>
    </w:p>
    <w:p w:rsidR="002D1D3B" w:rsidRPr="0091775D" w:rsidRDefault="002D1D3B" w:rsidP="002169A2">
      <w:pPr>
        <w:keepNext/>
        <w:spacing w:line="360" w:lineRule="auto"/>
        <w:ind w:firstLine="709"/>
        <w:rPr>
          <w:bCs/>
          <w:sz w:val="28"/>
          <w:szCs w:val="28"/>
        </w:rPr>
      </w:pPr>
      <w:r w:rsidRPr="0091775D">
        <w:rPr>
          <w:sz w:val="28"/>
          <w:szCs w:val="28"/>
        </w:rPr>
        <w:t xml:space="preserve">Т.е. </w:t>
      </w:r>
      <w:r w:rsidRPr="0091775D">
        <w:rPr>
          <w:bCs/>
          <w:sz w:val="28"/>
          <w:szCs w:val="28"/>
        </w:rPr>
        <w:t xml:space="preserve">большие </w:t>
      </w:r>
      <w:r w:rsidR="00F8436E">
        <w:rPr>
          <w:bCs/>
          <w:sz w:val="28"/>
          <w:szCs w:val="28"/>
        </w:rPr>
        <w:t>дивиденды акционерам невыгодны.</w:t>
      </w:r>
    </w:p>
    <w:p w:rsidR="002D1D3B" w:rsidRPr="0091775D" w:rsidRDefault="002D1D3B" w:rsidP="002169A2">
      <w:pPr>
        <w:keepNext/>
        <w:spacing w:line="360" w:lineRule="auto"/>
        <w:ind w:firstLine="709"/>
        <w:rPr>
          <w:sz w:val="28"/>
          <w:szCs w:val="28"/>
        </w:rPr>
      </w:pPr>
      <w:r w:rsidRPr="0091775D">
        <w:rPr>
          <w:sz w:val="28"/>
          <w:szCs w:val="28"/>
        </w:rPr>
        <w:t xml:space="preserve">Если компания увеличивает выплаты дивидендов, то рыночная цена акций растет. Но объем производства может снизиться, что имеет следствием снижение темпов роста дивидендов. </w:t>
      </w:r>
    </w:p>
    <w:p w:rsidR="002D1D3B" w:rsidRPr="0091775D" w:rsidRDefault="002D1D3B" w:rsidP="002169A2">
      <w:pPr>
        <w:keepNext/>
        <w:spacing w:line="360" w:lineRule="auto"/>
        <w:ind w:firstLine="709"/>
        <w:rPr>
          <w:sz w:val="28"/>
          <w:szCs w:val="28"/>
        </w:rPr>
      </w:pPr>
      <w:r w:rsidRPr="0091775D">
        <w:rPr>
          <w:sz w:val="28"/>
          <w:szCs w:val="28"/>
        </w:rPr>
        <w:t>В дальнейшем это может привести к падению рыночной цены акций.</w:t>
      </w:r>
    </w:p>
    <w:p w:rsidR="002D1D3B" w:rsidRPr="0091775D" w:rsidRDefault="002D1D3B" w:rsidP="002169A2">
      <w:pPr>
        <w:keepNext/>
        <w:spacing w:line="360" w:lineRule="auto"/>
        <w:ind w:firstLine="709"/>
        <w:rPr>
          <w:sz w:val="28"/>
          <w:szCs w:val="28"/>
        </w:rPr>
      </w:pPr>
      <w:r w:rsidRPr="0091775D">
        <w:rPr>
          <w:sz w:val="28"/>
          <w:szCs w:val="28"/>
        </w:rPr>
        <w:t xml:space="preserve">Основные этапы формирования дивидендной политики </w:t>
      </w:r>
    </w:p>
    <w:p w:rsidR="002D1D3B" w:rsidRPr="0091775D" w:rsidRDefault="002D1D3B" w:rsidP="002169A2">
      <w:pPr>
        <w:keepNext/>
        <w:numPr>
          <w:ilvl w:val="0"/>
          <w:numId w:val="116"/>
        </w:numPr>
        <w:spacing w:line="360" w:lineRule="auto"/>
        <w:ind w:left="0" w:firstLine="709"/>
        <w:rPr>
          <w:sz w:val="28"/>
          <w:szCs w:val="28"/>
        </w:rPr>
      </w:pPr>
      <w:r w:rsidRPr="0091775D">
        <w:rPr>
          <w:sz w:val="28"/>
          <w:szCs w:val="28"/>
        </w:rPr>
        <w:t xml:space="preserve"> оценка основных факторов, определяющих формирование и проведение дивидендной политики;</w:t>
      </w:r>
    </w:p>
    <w:p w:rsidR="002D1D3B" w:rsidRPr="0091775D" w:rsidRDefault="002D1D3B" w:rsidP="002169A2">
      <w:pPr>
        <w:keepNext/>
        <w:numPr>
          <w:ilvl w:val="0"/>
          <w:numId w:val="116"/>
        </w:numPr>
        <w:spacing w:line="360" w:lineRule="auto"/>
        <w:ind w:left="0" w:firstLine="709"/>
        <w:rPr>
          <w:sz w:val="28"/>
          <w:szCs w:val="28"/>
        </w:rPr>
      </w:pPr>
      <w:r w:rsidRPr="0091775D">
        <w:rPr>
          <w:sz w:val="28"/>
          <w:szCs w:val="28"/>
        </w:rPr>
        <w:t>выбор типа дивидендной политики и методики выплаты дивидендов;</w:t>
      </w:r>
    </w:p>
    <w:p w:rsidR="002D1D3B" w:rsidRPr="0091775D" w:rsidRDefault="002D1D3B" w:rsidP="002169A2">
      <w:pPr>
        <w:keepNext/>
        <w:numPr>
          <w:ilvl w:val="0"/>
          <w:numId w:val="116"/>
        </w:numPr>
        <w:spacing w:line="360" w:lineRule="auto"/>
        <w:ind w:left="0" w:firstLine="709"/>
        <w:rPr>
          <w:sz w:val="28"/>
          <w:szCs w:val="28"/>
        </w:rPr>
      </w:pPr>
      <w:r w:rsidRPr="0091775D">
        <w:rPr>
          <w:sz w:val="28"/>
          <w:szCs w:val="28"/>
        </w:rPr>
        <w:t>разработка механизма распределения прибыли в соответствии с избранным типом дивидендной политики;</w:t>
      </w:r>
    </w:p>
    <w:p w:rsidR="002D1D3B" w:rsidRPr="0091775D" w:rsidRDefault="002D1D3B" w:rsidP="002169A2">
      <w:pPr>
        <w:keepNext/>
        <w:numPr>
          <w:ilvl w:val="0"/>
          <w:numId w:val="116"/>
        </w:numPr>
        <w:spacing w:line="360" w:lineRule="auto"/>
        <w:ind w:left="0" w:firstLine="709"/>
        <w:rPr>
          <w:sz w:val="28"/>
          <w:szCs w:val="28"/>
        </w:rPr>
      </w:pPr>
      <w:r w:rsidRPr="0091775D">
        <w:rPr>
          <w:sz w:val="28"/>
          <w:szCs w:val="28"/>
        </w:rPr>
        <w:t>определений уровня дивидендов на одну акцию (показатель дивидендного выхода);</w:t>
      </w:r>
    </w:p>
    <w:p w:rsidR="002D1D3B" w:rsidRPr="0091775D" w:rsidRDefault="002D1D3B" w:rsidP="002169A2">
      <w:pPr>
        <w:keepNext/>
        <w:numPr>
          <w:ilvl w:val="0"/>
          <w:numId w:val="116"/>
        </w:numPr>
        <w:spacing w:line="360" w:lineRule="auto"/>
        <w:ind w:left="0" w:firstLine="709"/>
        <w:rPr>
          <w:sz w:val="28"/>
          <w:szCs w:val="28"/>
        </w:rPr>
      </w:pPr>
      <w:r w:rsidRPr="0091775D">
        <w:rPr>
          <w:sz w:val="28"/>
          <w:szCs w:val="28"/>
        </w:rPr>
        <w:t>оценка эффективности проводимой дивидендной политики.</w:t>
      </w:r>
    </w:p>
    <w:p w:rsidR="002D1D3B" w:rsidRPr="0091775D" w:rsidRDefault="0078714F" w:rsidP="002169A2">
      <w:pPr>
        <w:pStyle w:val="3"/>
        <w:spacing w:before="0" w:after="0" w:line="360" w:lineRule="auto"/>
        <w:ind w:firstLine="709"/>
        <w:rPr>
          <w:rFonts w:cs="Times New Roman"/>
          <w:b w:val="0"/>
          <w:bCs w:val="0"/>
          <w:iCs/>
          <w:sz w:val="28"/>
          <w:szCs w:val="28"/>
        </w:rPr>
      </w:pPr>
      <w:bookmarkStart w:id="62" w:name="_Toc212004502"/>
      <w:r w:rsidRPr="0091775D">
        <w:rPr>
          <w:rFonts w:cs="Times New Roman"/>
          <w:b w:val="0"/>
          <w:bCs w:val="0"/>
          <w:iCs/>
          <w:sz w:val="28"/>
          <w:szCs w:val="28"/>
        </w:rPr>
        <w:t>О</w:t>
      </w:r>
      <w:r w:rsidR="002D1D3B" w:rsidRPr="0091775D">
        <w:rPr>
          <w:rFonts w:cs="Times New Roman"/>
          <w:b w:val="0"/>
          <w:bCs w:val="0"/>
          <w:iCs/>
          <w:sz w:val="28"/>
          <w:szCs w:val="28"/>
        </w:rPr>
        <w:t>сновные теории</w:t>
      </w:r>
      <w:r w:rsidRPr="0091775D">
        <w:rPr>
          <w:rFonts w:cs="Times New Roman"/>
          <w:b w:val="0"/>
          <w:bCs w:val="0"/>
          <w:iCs/>
          <w:sz w:val="28"/>
          <w:szCs w:val="28"/>
        </w:rPr>
        <w:t xml:space="preserve"> ДП</w:t>
      </w:r>
      <w:r w:rsidR="002D1D3B" w:rsidRPr="0091775D">
        <w:rPr>
          <w:rFonts w:cs="Times New Roman"/>
          <w:b w:val="0"/>
          <w:bCs w:val="0"/>
          <w:iCs/>
          <w:sz w:val="28"/>
          <w:szCs w:val="28"/>
        </w:rPr>
        <w:t>.</w:t>
      </w:r>
      <w:bookmarkEnd w:id="62"/>
    </w:p>
    <w:p w:rsidR="002D1D3B" w:rsidRPr="0091775D" w:rsidRDefault="002D1D3B" w:rsidP="002169A2">
      <w:pPr>
        <w:keepNext/>
        <w:numPr>
          <w:ilvl w:val="0"/>
          <w:numId w:val="117"/>
        </w:numPr>
        <w:spacing w:line="360" w:lineRule="auto"/>
        <w:ind w:left="0" w:firstLine="709"/>
        <w:rPr>
          <w:sz w:val="28"/>
          <w:szCs w:val="28"/>
        </w:rPr>
      </w:pPr>
      <w:r w:rsidRPr="0091775D">
        <w:rPr>
          <w:sz w:val="28"/>
          <w:szCs w:val="28"/>
        </w:rPr>
        <w:t>Теория ирревалентности дивидендов</w:t>
      </w:r>
    </w:p>
    <w:p w:rsidR="002D1D3B" w:rsidRPr="0091775D" w:rsidRDefault="002D1D3B" w:rsidP="002169A2">
      <w:pPr>
        <w:keepNext/>
        <w:numPr>
          <w:ilvl w:val="0"/>
          <w:numId w:val="117"/>
        </w:numPr>
        <w:spacing w:line="360" w:lineRule="auto"/>
        <w:ind w:left="0" w:firstLine="709"/>
        <w:rPr>
          <w:sz w:val="28"/>
          <w:szCs w:val="28"/>
        </w:rPr>
      </w:pPr>
      <w:r w:rsidRPr="0091775D">
        <w:rPr>
          <w:sz w:val="28"/>
          <w:szCs w:val="28"/>
        </w:rPr>
        <w:t>Теория существенности дивидендной политики</w:t>
      </w:r>
    </w:p>
    <w:p w:rsidR="002D1D3B" w:rsidRPr="0091775D" w:rsidRDefault="002D1D3B" w:rsidP="002169A2">
      <w:pPr>
        <w:keepNext/>
        <w:numPr>
          <w:ilvl w:val="0"/>
          <w:numId w:val="117"/>
        </w:numPr>
        <w:spacing w:line="360" w:lineRule="auto"/>
        <w:ind w:left="0" w:firstLine="709"/>
        <w:rPr>
          <w:sz w:val="28"/>
          <w:szCs w:val="28"/>
        </w:rPr>
      </w:pPr>
      <w:r w:rsidRPr="0091775D">
        <w:rPr>
          <w:sz w:val="28"/>
          <w:szCs w:val="28"/>
        </w:rPr>
        <w:t>Теория налоговой дифференциации</w:t>
      </w:r>
    </w:p>
    <w:p w:rsidR="002D1D3B" w:rsidRPr="0091775D" w:rsidRDefault="002D1D3B" w:rsidP="002169A2">
      <w:pPr>
        <w:keepNext/>
        <w:numPr>
          <w:ilvl w:val="0"/>
          <w:numId w:val="117"/>
        </w:numPr>
        <w:spacing w:line="360" w:lineRule="auto"/>
        <w:ind w:left="0" w:firstLine="709"/>
        <w:rPr>
          <w:sz w:val="28"/>
          <w:szCs w:val="28"/>
        </w:rPr>
      </w:pPr>
      <w:r w:rsidRPr="0091775D">
        <w:rPr>
          <w:sz w:val="28"/>
          <w:szCs w:val="28"/>
        </w:rPr>
        <w:t>Сигнальная теория дивидендов</w:t>
      </w:r>
    </w:p>
    <w:p w:rsidR="002D1D3B" w:rsidRPr="0091775D" w:rsidRDefault="002D1D3B" w:rsidP="002169A2">
      <w:pPr>
        <w:keepNext/>
        <w:numPr>
          <w:ilvl w:val="0"/>
          <w:numId w:val="117"/>
        </w:numPr>
        <w:spacing w:line="360" w:lineRule="auto"/>
        <w:ind w:left="0" w:firstLine="709"/>
        <w:rPr>
          <w:sz w:val="28"/>
          <w:szCs w:val="28"/>
        </w:rPr>
      </w:pPr>
      <w:r w:rsidRPr="0091775D">
        <w:rPr>
          <w:sz w:val="28"/>
          <w:szCs w:val="28"/>
        </w:rPr>
        <w:t>Теория эффекта клиентуры</w:t>
      </w:r>
    </w:p>
    <w:p w:rsidR="002D1D3B" w:rsidRPr="0091775D" w:rsidRDefault="002D1D3B" w:rsidP="002169A2">
      <w:pPr>
        <w:keepNext/>
        <w:spacing w:line="360" w:lineRule="auto"/>
        <w:ind w:firstLine="709"/>
        <w:rPr>
          <w:sz w:val="28"/>
          <w:szCs w:val="28"/>
        </w:rPr>
      </w:pPr>
      <w:r w:rsidRPr="0091775D">
        <w:rPr>
          <w:sz w:val="28"/>
          <w:szCs w:val="28"/>
        </w:rPr>
        <w:t>В теории финансов получили известность три подхода к обоснованию оптимальной дивидендной политики: теория ирелевантности дивидендов, теория существенности дивидендной политики, теория налоговой дифференциации.</w:t>
      </w:r>
    </w:p>
    <w:p w:rsidR="00F8436E" w:rsidRDefault="002D1D3B" w:rsidP="002169A2">
      <w:pPr>
        <w:keepNext/>
        <w:spacing w:line="360" w:lineRule="auto"/>
        <w:ind w:firstLine="709"/>
        <w:rPr>
          <w:sz w:val="28"/>
          <w:szCs w:val="28"/>
        </w:rPr>
      </w:pPr>
      <w:r w:rsidRPr="0091775D">
        <w:rPr>
          <w:sz w:val="28"/>
          <w:szCs w:val="28"/>
        </w:rPr>
        <w:t>1. Теория ирелевантности дивидендов (авторы: Миллер, Модильяни).</w:t>
      </w:r>
    </w:p>
    <w:p w:rsidR="002D1D3B" w:rsidRPr="0091775D" w:rsidRDefault="002D1D3B" w:rsidP="002169A2">
      <w:pPr>
        <w:keepNext/>
        <w:spacing w:line="360" w:lineRule="auto"/>
        <w:ind w:firstLine="709"/>
        <w:rPr>
          <w:sz w:val="28"/>
          <w:szCs w:val="28"/>
        </w:rPr>
      </w:pPr>
      <w:r w:rsidRPr="0091775D">
        <w:rPr>
          <w:sz w:val="28"/>
          <w:szCs w:val="28"/>
        </w:rPr>
        <w:t>Теория утверждает, что избранная дивидендная политика, в отличие от инвестиционной политики,</w:t>
      </w:r>
      <w:r w:rsidR="00AC5C5F" w:rsidRPr="0091775D">
        <w:rPr>
          <w:sz w:val="28"/>
          <w:szCs w:val="28"/>
        </w:rPr>
        <w:t xml:space="preserve"> </w:t>
      </w:r>
      <w:r w:rsidRPr="0091775D">
        <w:rPr>
          <w:sz w:val="28"/>
          <w:szCs w:val="28"/>
        </w:rPr>
        <w:t>не влияет ни на рыночную стоимость предприятия, ни на благосостояние собственников в текущем и перспективном периоде. Оптимальность дивидендной политики может пониматься лишь в том, чтобы начислять дивиденды после того, как проанализированы все возможности для эффективного реинвестирования прибыли и за счет этого источника профинансированы все приемлемые инвестиционные проекты. Если всю прибыль целесообразно использовать для реинвестирования, дивиденды не выплачиваются совсем, напротив, если у компании нет приемлемых инвестиционных проектов, прибыль</w:t>
      </w:r>
      <w:r w:rsidR="00AC5C5F" w:rsidRPr="0091775D">
        <w:rPr>
          <w:sz w:val="28"/>
          <w:szCs w:val="28"/>
        </w:rPr>
        <w:t xml:space="preserve"> </w:t>
      </w:r>
      <w:r w:rsidRPr="0091775D">
        <w:rPr>
          <w:sz w:val="28"/>
          <w:szCs w:val="28"/>
        </w:rPr>
        <w:t xml:space="preserve">в полном объеме направляется </w:t>
      </w:r>
      <w:r w:rsidR="00F8436E">
        <w:rPr>
          <w:sz w:val="28"/>
          <w:szCs w:val="28"/>
        </w:rPr>
        <w:t>на выплату дивидендов.</w:t>
      </w:r>
    </w:p>
    <w:p w:rsidR="002D1D3B" w:rsidRPr="0091775D" w:rsidRDefault="002D1D3B" w:rsidP="002169A2">
      <w:pPr>
        <w:keepNext/>
        <w:spacing w:line="360" w:lineRule="auto"/>
        <w:ind w:firstLine="709"/>
        <w:rPr>
          <w:iCs/>
          <w:sz w:val="28"/>
          <w:szCs w:val="28"/>
        </w:rPr>
      </w:pPr>
      <w:r w:rsidRPr="0091775D">
        <w:rPr>
          <w:sz w:val="28"/>
          <w:szCs w:val="28"/>
        </w:rPr>
        <w:t xml:space="preserve">Нобелевские лауреаты </w:t>
      </w:r>
      <w:r w:rsidRPr="0091775D">
        <w:rPr>
          <w:iCs/>
          <w:sz w:val="28"/>
          <w:szCs w:val="28"/>
        </w:rPr>
        <w:t>Ф. Модильяни и М. Миллер (</w:t>
      </w:r>
      <w:smartTag w:uri="urn:schemas-microsoft-com:office:smarttags" w:element="metricconverter">
        <w:smartTagPr>
          <w:attr w:name="ProductID" w:val="1961 г"/>
        </w:smartTagPr>
        <w:r w:rsidRPr="0091775D">
          <w:rPr>
            <w:iCs/>
            <w:sz w:val="28"/>
            <w:szCs w:val="28"/>
          </w:rPr>
          <w:t>1961 г</w:t>
        </w:r>
      </w:smartTag>
      <w:r w:rsidRPr="0091775D">
        <w:rPr>
          <w:iCs/>
          <w:sz w:val="28"/>
          <w:szCs w:val="28"/>
        </w:rPr>
        <w:t>.):</w:t>
      </w:r>
    </w:p>
    <w:p w:rsidR="002D1D3B" w:rsidRPr="0091775D" w:rsidRDefault="002D1D3B" w:rsidP="002169A2">
      <w:pPr>
        <w:keepNext/>
        <w:numPr>
          <w:ilvl w:val="0"/>
          <w:numId w:val="118"/>
        </w:numPr>
        <w:spacing w:line="360" w:lineRule="auto"/>
        <w:ind w:left="0" w:firstLine="709"/>
        <w:rPr>
          <w:sz w:val="28"/>
          <w:szCs w:val="28"/>
        </w:rPr>
      </w:pPr>
      <w:r w:rsidRPr="0091775D">
        <w:rPr>
          <w:iCs/>
          <w:sz w:val="28"/>
          <w:szCs w:val="28"/>
        </w:rPr>
        <w:t xml:space="preserve"> </w:t>
      </w:r>
      <w:r w:rsidRPr="0091775D">
        <w:rPr>
          <w:sz w:val="28"/>
          <w:szCs w:val="28"/>
        </w:rPr>
        <w:t>стоимость фирмы определяется исключительно доходностью ее активов и инвестиционной политикой</w:t>
      </w:r>
    </w:p>
    <w:p w:rsidR="002D1D3B" w:rsidRPr="0091775D" w:rsidRDefault="002D1D3B" w:rsidP="002169A2">
      <w:pPr>
        <w:keepNext/>
        <w:numPr>
          <w:ilvl w:val="0"/>
          <w:numId w:val="118"/>
        </w:numPr>
        <w:spacing w:line="360" w:lineRule="auto"/>
        <w:ind w:left="0" w:firstLine="709"/>
        <w:rPr>
          <w:sz w:val="28"/>
          <w:szCs w:val="28"/>
        </w:rPr>
      </w:pPr>
      <w:r w:rsidRPr="0091775D">
        <w:rPr>
          <w:sz w:val="28"/>
          <w:szCs w:val="28"/>
        </w:rPr>
        <w:t xml:space="preserve"> пропорции распределения дохода между дивидендами и реинвестированной прибылью </w:t>
      </w:r>
    </w:p>
    <w:p w:rsidR="002D1D3B" w:rsidRPr="0091775D" w:rsidRDefault="002D1D3B" w:rsidP="002169A2">
      <w:pPr>
        <w:keepNext/>
        <w:spacing w:line="360" w:lineRule="auto"/>
        <w:ind w:firstLine="709"/>
        <w:rPr>
          <w:sz w:val="28"/>
          <w:szCs w:val="28"/>
        </w:rPr>
      </w:pPr>
      <w:r w:rsidRPr="0091775D">
        <w:rPr>
          <w:sz w:val="28"/>
          <w:szCs w:val="28"/>
        </w:rPr>
        <w:t xml:space="preserve">не оказывают влияния на совокупное богатство акционеров. </w:t>
      </w:r>
    </w:p>
    <w:p w:rsidR="002D1D3B" w:rsidRPr="0091775D" w:rsidRDefault="002D1D3B" w:rsidP="002169A2">
      <w:pPr>
        <w:keepNext/>
        <w:spacing w:line="360" w:lineRule="auto"/>
        <w:ind w:firstLine="709"/>
        <w:rPr>
          <w:bCs/>
          <w:sz w:val="28"/>
          <w:szCs w:val="28"/>
        </w:rPr>
      </w:pPr>
      <w:r w:rsidRPr="0091775D">
        <w:rPr>
          <w:bCs/>
          <w:sz w:val="28"/>
          <w:szCs w:val="28"/>
        </w:rPr>
        <w:t>Оптимальной дивидендной политики как фактора повышения стоимости фирмы не существует.</w:t>
      </w:r>
    </w:p>
    <w:p w:rsidR="002D1D3B" w:rsidRPr="0091775D" w:rsidRDefault="002D1D3B" w:rsidP="002169A2">
      <w:pPr>
        <w:keepNext/>
        <w:spacing w:line="360" w:lineRule="auto"/>
        <w:ind w:firstLine="709"/>
        <w:rPr>
          <w:bCs/>
          <w:sz w:val="28"/>
          <w:szCs w:val="28"/>
        </w:rPr>
      </w:pPr>
      <w:r w:rsidRPr="0091775D">
        <w:rPr>
          <w:bCs/>
          <w:sz w:val="28"/>
          <w:szCs w:val="28"/>
        </w:rPr>
        <w:t>Предпосылки теории:</w:t>
      </w:r>
    </w:p>
    <w:p w:rsidR="002D1D3B" w:rsidRPr="0091775D" w:rsidRDefault="002D1D3B" w:rsidP="002169A2">
      <w:pPr>
        <w:keepNext/>
        <w:numPr>
          <w:ilvl w:val="0"/>
          <w:numId w:val="119"/>
        </w:numPr>
        <w:spacing w:line="360" w:lineRule="auto"/>
        <w:ind w:left="0" w:firstLine="709"/>
        <w:rPr>
          <w:sz w:val="28"/>
          <w:szCs w:val="28"/>
        </w:rPr>
      </w:pPr>
      <w:r w:rsidRPr="0091775D">
        <w:rPr>
          <w:sz w:val="28"/>
          <w:szCs w:val="28"/>
        </w:rPr>
        <w:t xml:space="preserve">рынки капитала совершенны, </w:t>
      </w:r>
    </w:p>
    <w:p w:rsidR="002D1D3B" w:rsidRPr="0091775D" w:rsidRDefault="002D1D3B" w:rsidP="002169A2">
      <w:pPr>
        <w:keepNext/>
        <w:numPr>
          <w:ilvl w:val="0"/>
          <w:numId w:val="119"/>
        </w:numPr>
        <w:spacing w:line="360" w:lineRule="auto"/>
        <w:ind w:left="0" w:firstLine="709"/>
        <w:rPr>
          <w:sz w:val="28"/>
          <w:szCs w:val="28"/>
        </w:rPr>
      </w:pPr>
      <w:r w:rsidRPr="0091775D">
        <w:rPr>
          <w:sz w:val="28"/>
          <w:szCs w:val="28"/>
        </w:rPr>
        <w:t xml:space="preserve">бесплатность и равнодоступность информации для всех инвесторов, </w:t>
      </w:r>
    </w:p>
    <w:p w:rsidR="002D1D3B" w:rsidRPr="0091775D" w:rsidRDefault="002D1D3B" w:rsidP="002169A2">
      <w:pPr>
        <w:keepNext/>
        <w:numPr>
          <w:ilvl w:val="0"/>
          <w:numId w:val="119"/>
        </w:numPr>
        <w:spacing w:line="360" w:lineRule="auto"/>
        <w:ind w:left="0" w:firstLine="709"/>
        <w:rPr>
          <w:sz w:val="28"/>
          <w:szCs w:val="28"/>
        </w:rPr>
      </w:pPr>
      <w:r w:rsidRPr="0091775D">
        <w:rPr>
          <w:sz w:val="28"/>
          <w:szCs w:val="28"/>
        </w:rPr>
        <w:t xml:space="preserve">отсутствие </w:t>
      </w:r>
      <w:r w:rsidR="00F8436E" w:rsidRPr="0091775D">
        <w:rPr>
          <w:sz w:val="28"/>
          <w:szCs w:val="28"/>
        </w:rPr>
        <w:t>транзакционных</w:t>
      </w:r>
      <w:r w:rsidRPr="0091775D">
        <w:rPr>
          <w:sz w:val="28"/>
          <w:szCs w:val="28"/>
        </w:rPr>
        <w:t xml:space="preserve"> издержек (затрат по выпуску и размещению акций), </w:t>
      </w:r>
    </w:p>
    <w:p w:rsidR="002D1D3B" w:rsidRPr="0091775D" w:rsidRDefault="002D1D3B" w:rsidP="002169A2">
      <w:pPr>
        <w:keepNext/>
        <w:numPr>
          <w:ilvl w:val="0"/>
          <w:numId w:val="119"/>
        </w:numPr>
        <w:spacing w:line="360" w:lineRule="auto"/>
        <w:ind w:left="0" w:firstLine="709"/>
        <w:rPr>
          <w:sz w:val="28"/>
          <w:szCs w:val="28"/>
        </w:rPr>
      </w:pPr>
      <w:r w:rsidRPr="0091775D">
        <w:rPr>
          <w:sz w:val="28"/>
          <w:szCs w:val="28"/>
        </w:rPr>
        <w:t>рациональность поведения акционеров;</w:t>
      </w:r>
    </w:p>
    <w:p w:rsidR="002D1D3B" w:rsidRPr="0091775D" w:rsidRDefault="002D1D3B" w:rsidP="002169A2">
      <w:pPr>
        <w:keepNext/>
        <w:numPr>
          <w:ilvl w:val="0"/>
          <w:numId w:val="119"/>
        </w:numPr>
        <w:spacing w:line="360" w:lineRule="auto"/>
        <w:ind w:left="0" w:firstLine="709"/>
        <w:rPr>
          <w:sz w:val="28"/>
          <w:szCs w:val="28"/>
        </w:rPr>
      </w:pPr>
      <w:r w:rsidRPr="0091775D">
        <w:rPr>
          <w:sz w:val="28"/>
          <w:szCs w:val="28"/>
        </w:rPr>
        <w:t>размещение новой эмиссии акций на рынке в полном объеме;</w:t>
      </w:r>
    </w:p>
    <w:p w:rsidR="002D1D3B" w:rsidRPr="0091775D" w:rsidRDefault="002D1D3B" w:rsidP="002169A2">
      <w:pPr>
        <w:keepNext/>
        <w:numPr>
          <w:ilvl w:val="0"/>
          <w:numId w:val="119"/>
        </w:numPr>
        <w:spacing w:line="360" w:lineRule="auto"/>
        <w:ind w:left="0" w:firstLine="709"/>
        <w:rPr>
          <w:sz w:val="28"/>
          <w:szCs w:val="28"/>
        </w:rPr>
      </w:pPr>
      <w:r w:rsidRPr="0091775D">
        <w:rPr>
          <w:sz w:val="28"/>
          <w:szCs w:val="28"/>
        </w:rPr>
        <w:t>отсутствие налогов,</w:t>
      </w:r>
    </w:p>
    <w:p w:rsidR="002D1D3B" w:rsidRPr="0091775D" w:rsidRDefault="002D1D3B" w:rsidP="002169A2">
      <w:pPr>
        <w:keepNext/>
        <w:numPr>
          <w:ilvl w:val="0"/>
          <w:numId w:val="119"/>
        </w:numPr>
        <w:spacing w:line="360" w:lineRule="auto"/>
        <w:ind w:left="0" w:firstLine="709"/>
        <w:rPr>
          <w:sz w:val="28"/>
          <w:szCs w:val="28"/>
        </w:rPr>
      </w:pPr>
      <w:r w:rsidRPr="0091775D">
        <w:rPr>
          <w:sz w:val="28"/>
          <w:szCs w:val="28"/>
        </w:rPr>
        <w:t>равноценность для инвесторов дивидендов и доходов от прироста капитала.</w:t>
      </w:r>
    </w:p>
    <w:p w:rsidR="002D1D3B" w:rsidRPr="0091775D" w:rsidRDefault="002D1D3B" w:rsidP="002169A2">
      <w:pPr>
        <w:keepNext/>
        <w:spacing w:line="360" w:lineRule="auto"/>
        <w:ind w:firstLine="709"/>
        <w:rPr>
          <w:bCs/>
          <w:sz w:val="28"/>
          <w:szCs w:val="28"/>
        </w:rPr>
      </w:pPr>
      <w:r w:rsidRPr="0091775D">
        <w:rPr>
          <w:bCs/>
          <w:sz w:val="28"/>
          <w:szCs w:val="28"/>
        </w:rPr>
        <w:t>Три способа распределения прибыли при наличии инвестиционного проекта с необходимым уровнем рентабельности</w:t>
      </w:r>
    </w:p>
    <w:p w:rsidR="002D1D3B" w:rsidRPr="0091775D" w:rsidRDefault="002D1D3B" w:rsidP="002169A2">
      <w:pPr>
        <w:keepNext/>
        <w:numPr>
          <w:ilvl w:val="0"/>
          <w:numId w:val="120"/>
        </w:numPr>
        <w:spacing w:line="360" w:lineRule="auto"/>
        <w:ind w:left="0" w:firstLine="709"/>
        <w:rPr>
          <w:sz w:val="28"/>
          <w:szCs w:val="28"/>
        </w:rPr>
      </w:pPr>
      <w:r w:rsidRPr="0091775D">
        <w:rPr>
          <w:sz w:val="28"/>
          <w:szCs w:val="28"/>
        </w:rPr>
        <w:t>если доходность инвестиционного проекта превышает необходимый уровень рентабельности, акционеры предпочтут реинвестировать всю прибыль;</w:t>
      </w:r>
    </w:p>
    <w:p w:rsidR="002D1D3B" w:rsidRPr="0091775D" w:rsidRDefault="002D1D3B" w:rsidP="002169A2">
      <w:pPr>
        <w:keepNext/>
        <w:numPr>
          <w:ilvl w:val="0"/>
          <w:numId w:val="120"/>
        </w:numPr>
        <w:spacing w:line="360" w:lineRule="auto"/>
        <w:ind w:left="0" w:firstLine="709"/>
        <w:rPr>
          <w:sz w:val="28"/>
          <w:szCs w:val="28"/>
        </w:rPr>
      </w:pPr>
      <w:r w:rsidRPr="0091775D">
        <w:rPr>
          <w:sz w:val="28"/>
          <w:szCs w:val="28"/>
        </w:rPr>
        <w:t>если ожидаемая прибыль от инвестиций находится</w:t>
      </w:r>
      <w:r w:rsidR="00AC5C5F" w:rsidRPr="0091775D">
        <w:rPr>
          <w:sz w:val="28"/>
          <w:szCs w:val="28"/>
        </w:rPr>
        <w:t xml:space="preserve"> </w:t>
      </w:r>
      <w:r w:rsidRPr="0091775D">
        <w:rPr>
          <w:sz w:val="28"/>
          <w:szCs w:val="28"/>
        </w:rPr>
        <w:t>на уровне необходимой, для инвестора ни один из вариантов не является предпочтительным;</w:t>
      </w:r>
    </w:p>
    <w:p w:rsidR="002D1D3B" w:rsidRPr="0091775D" w:rsidRDefault="002D1D3B" w:rsidP="002169A2">
      <w:pPr>
        <w:keepNext/>
        <w:numPr>
          <w:ilvl w:val="0"/>
          <w:numId w:val="120"/>
        </w:numPr>
        <w:spacing w:line="360" w:lineRule="auto"/>
        <w:ind w:left="0" w:firstLine="709"/>
        <w:rPr>
          <w:sz w:val="28"/>
          <w:szCs w:val="28"/>
        </w:rPr>
      </w:pPr>
      <w:r w:rsidRPr="0091775D">
        <w:rPr>
          <w:sz w:val="28"/>
          <w:szCs w:val="28"/>
        </w:rPr>
        <w:t>если ожидаемая прибыль от инвестиций не обеспечивает необходимый уровень рентабельности, акционеры предпочтут выплату дивидендов.</w:t>
      </w:r>
    </w:p>
    <w:p w:rsidR="002D1D3B" w:rsidRPr="0091775D" w:rsidRDefault="002D1D3B" w:rsidP="002169A2">
      <w:pPr>
        <w:keepNext/>
        <w:spacing w:line="360" w:lineRule="auto"/>
        <w:ind w:firstLine="709"/>
        <w:rPr>
          <w:bCs/>
          <w:sz w:val="28"/>
          <w:szCs w:val="28"/>
        </w:rPr>
      </w:pPr>
      <w:r w:rsidRPr="0091775D">
        <w:rPr>
          <w:sz w:val="28"/>
          <w:szCs w:val="28"/>
        </w:rPr>
        <w:t xml:space="preserve">Если вся прибыль использована на выплату дивидендов, а для реализации инвестиционного решения происходит дополнительная эмиссия акций, то </w:t>
      </w:r>
      <w:r w:rsidRPr="0091775D">
        <w:rPr>
          <w:bCs/>
          <w:sz w:val="28"/>
          <w:szCs w:val="28"/>
        </w:rPr>
        <w:t xml:space="preserve">цена акций </w:t>
      </w:r>
      <w:r w:rsidRPr="0091775D">
        <w:rPr>
          <w:sz w:val="28"/>
          <w:szCs w:val="28"/>
        </w:rPr>
        <w:t xml:space="preserve">после финансирования всех проектов вместе с выплаченными дивидендами (по остаточному принципу) </w:t>
      </w:r>
      <w:r w:rsidRPr="0091775D">
        <w:rPr>
          <w:bCs/>
          <w:sz w:val="28"/>
          <w:szCs w:val="28"/>
        </w:rPr>
        <w:t xml:space="preserve">эквивалентна цене акций до распределения прибыли. </w:t>
      </w:r>
    </w:p>
    <w:p w:rsidR="002D1D3B" w:rsidRPr="0091775D" w:rsidRDefault="002D1D3B" w:rsidP="002169A2">
      <w:pPr>
        <w:keepNext/>
        <w:spacing w:line="360" w:lineRule="auto"/>
        <w:ind w:firstLine="709"/>
        <w:rPr>
          <w:bCs/>
          <w:sz w:val="28"/>
          <w:szCs w:val="28"/>
        </w:rPr>
      </w:pPr>
      <w:r w:rsidRPr="0091775D">
        <w:rPr>
          <w:bCs/>
          <w:sz w:val="28"/>
          <w:szCs w:val="28"/>
        </w:rPr>
        <w:t>Т.</w:t>
      </w:r>
      <w:r w:rsidR="00F8436E">
        <w:rPr>
          <w:bCs/>
          <w:sz w:val="28"/>
          <w:szCs w:val="28"/>
        </w:rPr>
        <w:t>о</w:t>
      </w:r>
      <w:r w:rsidRPr="0091775D">
        <w:rPr>
          <w:bCs/>
          <w:sz w:val="28"/>
          <w:szCs w:val="28"/>
        </w:rPr>
        <w:t>. сумма выплаченных дивидендов равна расходам по мобилизации дополнител</w:t>
      </w:r>
      <w:r w:rsidR="00F8436E">
        <w:rPr>
          <w:bCs/>
          <w:sz w:val="28"/>
          <w:szCs w:val="28"/>
        </w:rPr>
        <w:t>ьных источников финансирования.</w:t>
      </w:r>
    </w:p>
    <w:p w:rsidR="002D1D3B" w:rsidRPr="0091775D" w:rsidRDefault="002D1D3B" w:rsidP="002169A2">
      <w:pPr>
        <w:keepNext/>
        <w:spacing w:line="360" w:lineRule="auto"/>
        <w:ind w:firstLine="709"/>
        <w:rPr>
          <w:bCs/>
          <w:iCs/>
          <w:sz w:val="28"/>
          <w:szCs w:val="28"/>
        </w:rPr>
      </w:pPr>
      <w:r w:rsidRPr="0091775D">
        <w:rPr>
          <w:bCs/>
          <w:iCs/>
          <w:sz w:val="28"/>
          <w:szCs w:val="28"/>
        </w:rPr>
        <w:t>Падение рыночной цены акций, вызванное дополнительной эмиссией, полностью компенсируется выплатой дивидендов, следовательно,</w:t>
      </w:r>
      <w:r w:rsidR="00AC5C5F" w:rsidRPr="0091775D">
        <w:rPr>
          <w:bCs/>
          <w:iCs/>
          <w:sz w:val="28"/>
          <w:szCs w:val="28"/>
        </w:rPr>
        <w:t xml:space="preserve"> </w:t>
      </w:r>
      <w:r w:rsidRPr="0091775D">
        <w:rPr>
          <w:bCs/>
          <w:iCs/>
          <w:sz w:val="28"/>
          <w:szCs w:val="28"/>
        </w:rPr>
        <w:t>для акционеров не существует разницы между дивидендами и накоплением.</w:t>
      </w:r>
    </w:p>
    <w:p w:rsidR="002D1D3B" w:rsidRPr="0091775D" w:rsidRDefault="002D1D3B" w:rsidP="002169A2">
      <w:pPr>
        <w:keepNext/>
        <w:spacing w:line="360" w:lineRule="auto"/>
        <w:ind w:firstLine="709"/>
        <w:rPr>
          <w:sz w:val="28"/>
          <w:szCs w:val="28"/>
        </w:rPr>
      </w:pPr>
      <w:r w:rsidRPr="0091775D">
        <w:rPr>
          <w:sz w:val="28"/>
          <w:szCs w:val="28"/>
        </w:rPr>
        <w:t>Определение размера дивидендов</w:t>
      </w:r>
    </w:p>
    <w:p w:rsidR="002D1D3B" w:rsidRPr="0091775D" w:rsidRDefault="002D1D3B" w:rsidP="002169A2">
      <w:pPr>
        <w:keepNext/>
        <w:numPr>
          <w:ilvl w:val="1"/>
          <w:numId w:val="121"/>
        </w:numPr>
        <w:spacing w:line="360" w:lineRule="auto"/>
        <w:ind w:left="0" w:firstLine="709"/>
        <w:textAlignment w:val="auto"/>
        <w:rPr>
          <w:sz w:val="28"/>
          <w:szCs w:val="28"/>
        </w:rPr>
      </w:pPr>
      <w:r w:rsidRPr="0091775D">
        <w:rPr>
          <w:sz w:val="28"/>
          <w:szCs w:val="28"/>
        </w:rPr>
        <w:t>составляется оптимальный бюджет капиталовложений и рассчитывается требуемая сумма инвестиций;</w:t>
      </w:r>
    </w:p>
    <w:p w:rsidR="002D1D3B" w:rsidRPr="0091775D" w:rsidRDefault="002D1D3B" w:rsidP="002169A2">
      <w:pPr>
        <w:keepNext/>
        <w:numPr>
          <w:ilvl w:val="1"/>
          <w:numId w:val="121"/>
        </w:numPr>
        <w:spacing w:line="360" w:lineRule="auto"/>
        <w:ind w:left="0" w:firstLine="709"/>
        <w:textAlignment w:val="auto"/>
        <w:rPr>
          <w:sz w:val="28"/>
          <w:szCs w:val="28"/>
        </w:rPr>
      </w:pPr>
      <w:r w:rsidRPr="0091775D">
        <w:rPr>
          <w:sz w:val="28"/>
          <w:szCs w:val="28"/>
        </w:rPr>
        <w:t xml:space="preserve"> формируется структура источников финансирования проекта при условии максимально возможного использования чистой прибыли на инвестиционные цели;</w:t>
      </w:r>
    </w:p>
    <w:p w:rsidR="002D1D3B" w:rsidRPr="0091775D" w:rsidRDefault="002D1D3B" w:rsidP="002169A2">
      <w:pPr>
        <w:keepNext/>
        <w:numPr>
          <w:ilvl w:val="1"/>
          <w:numId w:val="121"/>
        </w:numPr>
        <w:spacing w:line="360" w:lineRule="auto"/>
        <w:ind w:left="0" w:firstLine="709"/>
        <w:textAlignment w:val="auto"/>
        <w:rPr>
          <w:sz w:val="28"/>
          <w:szCs w:val="28"/>
        </w:rPr>
      </w:pPr>
      <w:r w:rsidRPr="0091775D">
        <w:rPr>
          <w:sz w:val="28"/>
          <w:szCs w:val="28"/>
        </w:rPr>
        <w:t>оставшаяся часть прибыли выплачивается собственникам в виде дивидендов.</w:t>
      </w:r>
    </w:p>
    <w:p w:rsidR="002D1D3B" w:rsidRPr="0091775D" w:rsidRDefault="002D1D3B" w:rsidP="002169A2">
      <w:pPr>
        <w:keepNext/>
        <w:spacing w:line="360" w:lineRule="auto"/>
        <w:ind w:firstLine="709"/>
        <w:rPr>
          <w:bCs/>
          <w:sz w:val="28"/>
          <w:szCs w:val="28"/>
        </w:rPr>
      </w:pPr>
      <w:r w:rsidRPr="0091775D">
        <w:rPr>
          <w:bCs/>
          <w:sz w:val="28"/>
          <w:szCs w:val="28"/>
        </w:rPr>
        <w:t>1. Если предприятие при реализации инвестиционного проекта может получить прибыль, превышающую рыночный уровень капитализации, размер дивидендов в этом случае определяется остаточным способом после покрытия всех инвестиционных затрат.</w:t>
      </w:r>
    </w:p>
    <w:p w:rsidR="002D1D3B" w:rsidRPr="0091775D" w:rsidRDefault="002D1D3B" w:rsidP="002169A2">
      <w:pPr>
        <w:keepNext/>
        <w:spacing w:line="360" w:lineRule="auto"/>
        <w:ind w:firstLine="709"/>
        <w:rPr>
          <w:bCs/>
          <w:sz w:val="28"/>
          <w:szCs w:val="28"/>
        </w:rPr>
      </w:pPr>
      <w:r w:rsidRPr="0091775D">
        <w:rPr>
          <w:sz w:val="28"/>
          <w:szCs w:val="28"/>
        </w:rPr>
        <w:t>2. При наличии инвестиционного проекта с необходимым уровнем рентабельности возможно</w:t>
      </w:r>
      <w:r w:rsidRPr="0091775D">
        <w:rPr>
          <w:bCs/>
          <w:sz w:val="28"/>
          <w:szCs w:val="28"/>
        </w:rPr>
        <w:t>:</w:t>
      </w:r>
    </w:p>
    <w:p w:rsidR="002D1D3B" w:rsidRPr="0091775D" w:rsidRDefault="002D1D3B" w:rsidP="00F8436E">
      <w:pPr>
        <w:keepNext/>
        <w:numPr>
          <w:ilvl w:val="2"/>
          <w:numId w:val="122"/>
        </w:numPr>
        <w:tabs>
          <w:tab w:val="clear" w:pos="2160"/>
          <w:tab w:val="num" w:pos="1260"/>
        </w:tabs>
        <w:spacing w:line="360" w:lineRule="auto"/>
        <w:ind w:left="0" w:firstLine="709"/>
        <w:textAlignment w:val="auto"/>
        <w:rPr>
          <w:bCs/>
          <w:sz w:val="28"/>
          <w:szCs w:val="28"/>
        </w:rPr>
      </w:pPr>
      <w:r w:rsidRPr="0091775D">
        <w:rPr>
          <w:bCs/>
          <w:sz w:val="28"/>
          <w:szCs w:val="28"/>
        </w:rPr>
        <w:t>реинвестирование всей чистой прибыли;</w:t>
      </w:r>
    </w:p>
    <w:p w:rsidR="002D1D3B" w:rsidRPr="0091775D" w:rsidRDefault="002D1D3B" w:rsidP="00F8436E">
      <w:pPr>
        <w:keepNext/>
        <w:numPr>
          <w:ilvl w:val="2"/>
          <w:numId w:val="122"/>
        </w:numPr>
        <w:tabs>
          <w:tab w:val="clear" w:pos="2160"/>
          <w:tab w:val="num" w:pos="1260"/>
        </w:tabs>
        <w:spacing w:line="360" w:lineRule="auto"/>
        <w:ind w:left="0" w:firstLine="709"/>
        <w:textAlignment w:val="auto"/>
        <w:rPr>
          <w:bCs/>
          <w:sz w:val="28"/>
          <w:szCs w:val="28"/>
        </w:rPr>
      </w:pPr>
      <w:r w:rsidRPr="0091775D">
        <w:rPr>
          <w:bCs/>
          <w:sz w:val="28"/>
          <w:szCs w:val="28"/>
        </w:rPr>
        <w:t>направление всей прибыли на выплату дивидендов, финансирование проекта за счет дополнительной эмиссии акций;</w:t>
      </w:r>
    </w:p>
    <w:p w:rsidR="002D1D3B" w:rsidRPr="0091775D" w:rsidRDefault="002D1D3B" w:rsidP="00F8436E">
      <w:pPr>
        <w:keepNext/>
        <w:numPr>
          <w:ilvl w:val="2"/>
          <w:numId w:val="122"/>
        </w:numPr>
        <w:tabs>
          <w:tab w:val="clear" w:pos="2160"/>
          <w:tab w:val="num" w:pos="1260"/>
        </w:tabs>
        <w:spacing w:line="360" w:lineRule="auto"/>
        <w:ind w:left="0" w:firstLine="709"/>
        <w:textAlignment w:val="auto"/>
        <w:rPr>
          <w:bCs/>
          <w:sz w:val="28"/>
          <w:szCs w:val="28"/>
        </w:rPr>
      </w:pPr>
      <w:r w:rsidRPr="0091775D">
        <w:rPr>
          <w:bCs/>
          <w:sz w:val="28"/>
          <w:szCs w:val="28"/>
        </w:rPr>
        <w:t>направление части прибыли на выплату дивидендов и компенсация этой части дополнительным выпуском акций.</w:t>
      </w:r>
    </w:p>
    <w:p w:rsidR="002D1D3B" w:rsidRPr="00DF3949" w:rsidRDefault="002D1D3B" w:rsidP="002169A2">
      <w:pPr>
        <w:keepNext/>
        <w:spacing w:line="360" w:lineRule="auto"/>
        <w:ind w:firstLine="709"/>
        <w:rPr>
          <w:i/>
          <w:sz w:val="28"/>
          <w:szCs w:val="28"/>
        </w:rPr>
      </w:pPr>
      <w:r w:rsidRPr="00DF3949">
        <w:rPr>
          <w:i/>
          <w:sz w:val="28"/>
          <w:szCs w:val="28"/>
        </w:rPr>
        <w:t>Оптимальность дивидендной политики</w:t>
      </w:r>
    </w:p>
    <w:p w:rsidR="002D1D3B" w:rsidRPr="0091775D" w:rsidRDefault="002D1D3B" w:rsidP="002169A2">
      <w:pPr>
        <w:keepNext/>
        <w:spacing w:line="360" w:lineRule="auto"/>
        <w:ind w:firstLine="709"/>
        <w:rPr>
          <w:sz w:val="28"/>
          <w:szCs w:val="28"/>
        </w:rPr>
      </w:pPr>
      <w:r w:rsidRPr="0091775D">
        <w:rPr>
          <w:sz w:val="28"/>
          <w:szCs w:val="28"/>
        </w:rPr>
        <w:t xml:space="preserve">Выплата дивидендов производится </w:t>
      </w:r>
      <w:r w:rsidRPr="0091775D">
        <w:rPr>
          <w:bCs/>
          <w:sz w:val="28"/>
          <w:szCs w:val="28"/>
        </w:rPr>
        <w:t>лишь после того</w:t>
      </w:r>
      <w:r w:rsidRPr="0091775D">
        <w:rPr>
          <w:sz w:val="28"/>
          <w:szCs w:val="28"/>
        </w:rPr>
        <w:t xml:space="preserve">, как проанализированы все возможные эффективные направления реинвестирования прибыли и профинансированы все приемлемые инвестиционные проекты. </w:t>
      </w:r>
    </w:p>
    <w:p w:rsidR="002D1D3B" w:rsidRPr="0091775D" w:rsidRDefault="002D1D3B" w:rsidP="002169A2">
      <w:pPr>
        <w:keepNext/>
        <w:spacing w:line="360" w:lineRule="auto"/>
        <w:ind w:firstLine="709"/>
        <w:rPr>
          <w:iCs/>
          <w:sz w:val="28"/>
          <w:szCs w:val="28"/>
        </w:rPr>
      </w:pPr>
      <w:r w:rsidRPr="0091775D">
        <w:rPr>
          <w:iCs/>
          <w:sz w:val="28"/>
          <w:szCs w:val="28"/>
        </w:rPr>
        <w:t>Возможны ситуации, когда чистая прибыль полностью направляется на накопления, и дивиденды не начисляются и, наоборот, когда вся прибыль направляется на выплату дивидендов.</w:t>
      </w:r>
    </w:p>
    <w:p w:rsidR="002D1D3B" w:rsidRPr="0091775D" w:rsidRDefault="002D1D3B" w:rsidP="002169A2">
      <w:pPr>
        <w:keepNext/>
        <w:spacing w:line="360" w:lineRule="auto"/>
        <w:ind w:firstLine="709"/>
        <w:rPr>
          <w:sz w:val="28"/>
          <w:szCs w:val="28"/>
        </w:rPr>
      </w:pPr>
      <w:r w:rsidRPr="0091775D">
        <w:rPr>
          <w:sz w:val="28"/>
          <w:szCs w:val="28"/>
        </w:rPr>
        <w:t>Влияние дивидендных выплат на благосостояние акционеров компенсируется другими средствами, например, дополнительной эмиссией ценных бумаг.</w:t>
      </w:r>
    </w:p>
    <w:p w:rsidR="002D1D3B" w:rsidRPr="00DF3949" w:rsidRDefault="002D1D3B" w:rsidP="002169A2">
      <w:pPr>
        <w:keepNext/>
        <w:spacing w:line="360" w:lineRule="auto"/>
        <w:ind w:firstLine="709"/>
        <w:rPr>
          <w:i/>
          <w:sz w:val="28"/>
          <w:szCs w:val="28"/>
        </w:rPr>
      </w:pPr>
      <w:r w:rsidRPr="00DF3949">
        <w:rPr>
          <w:i/>
          <w:sz w:val="28"/>
          <w:szCs w:val="28"/>
        </w:rPr>
        <w:t>Критика теории иревалентности</w:t>
      </w:r>
    </w:p>
    <w:p w:rsidR="002D1D3B" w:rsidRPr="0091775D" w:rsidRDefault="002D1D3B" w:rsidP="002169A2">
      <w:pPr>
        <w:keepNext/>
        <w:spacing w:line="360" w:lineRule="auto"/>
        <w:ind w:firstLine="709"/>
        <w:rPr>
          <w:sz w:val="28"/>
          <w:szCs w:val="28"/>
        </w:rPr>
      </w:pPr>
      <w:r w:rsidRPr="0091775D">
        <w:rPr>
          <w:sz w:val="28"/>
          <w:szCs w:val="28"/>
        </w:rPr>
        <w:t xml:space="preserve">1.На практике </w:t>
      </w:r>
      <w:r w:rsidRPr="0091775D">
        <w:rPr>
          <w:bCs/>
          <w:sz w:val="28"/>
          <w:szCs w:val="28"/>
        </w:rPr>
        <w:t>инвестору не безразлично</w:t>
      </w:r>
      <w:r w:rsidRPr="0091775D">
        <w:rPr>
          <w:sz w:val="28"/>
          <w:szCs w:val="28"/>
        </w:rPr>
        <w:t xml:space="preserve">, получит он доход на вложенный капитал в форме дивидендных выплат или в форме повышения курса акций фирмы. </w:t>
      </w:r>
    </w:p>
    <w:p w:rsidR="002D1D3B" w:rsidRPr="0091775D" w:rsidRDefault="002D1D3B" w:rsidP="002169A2">
      <w:pPr>
        <w:keepNext/>
        <w:spacing w:line="360" w:lineRule="auto"/>
        <w:ind w:firstLine="709"/>
        <w:rPr>
          <w:iCs/>
          <w:sz w:val="28"/>
          <w:szCs w:val="28"/>
        </w:rPr>
      </w:pPr>
      <w:r w:rsidRPr="0091775D">
        <w:rPr>
          <w:iCs/>
          <w:sz w:val="28"/>
          <w:szCs w:val="28"/>
        </w:rPr>
        <w:t xml:space="preserve">В реальной жизни, как правило, сокращение размера дивидендов приводит к падению курса акций, а увеличение — к его росту. </w:t>
      </w:r>
    </w:p>
    <w:p w:rsidR="002D1D3B" w:rsidRPr="0091775D" w:rsidRDefault="002D1D3B" w:rsidP="002169A2">
      <w:pPr>
        <w:keepNext/>
        <w:spacing w:line="360" w:lineRule="auto"/>
        <w:ind w:firstLine="709"/>
        <w:rPr>
          <w:bCs/>
          <w:sz w:val="28"/>
          <w:szCs w:val="28"/>
        </w:rPr>
      </w:pPr>
      <w:r w:rsidRPr="0091775D">
        <w:rPr>
          <w:sz w:val="28"/>
          <w:szCs w:val="28"/>
        </w:rPr>
        <w:t xml:space="preserve">2. Размер дивидендных выплат - индикатор будущего состояния предприятий. </w:t>
      </w:r>
      <w:r w:rsidRPr="0091775D">
        <w:rPr>
          <w:bCs/>
          <w:sz w:val="28"/>
          <w:szCs w:val="28"/>
        </w:rPr>
        <w:t xml:space="preserve">Выплата дивидендов свидетельствует об устойчивости предприятия на рынке. </w:t>
      </w:r>
    </w:p>
    <w:p w:rsidR="002D1D3B" w:rsidRPr="0091775D" w:rsidRDefault="002D1D3B" w:rsidP="002169A2">
      <w:pPr>
        <w:keepNext/>
        <w:spacing w:line="360" w:lineRule="auto"/>
        <w:ind w:firstLine="709"/>
        <w:rPr>
          <w:bCs/>
          <w:sz w:val="28"/>
          <w:szCs w:val="28"/>
        </w:rPr>
      </w:pPr>
      <w:r w:rsidRPr="0091775D">
        <w:rPr>
          <w:sz w:val="28"/>
          <w:szCs w:val="28"/>
        </w:rPr>
        <w:t xml:space="preserve">3. Нередко инвесторы предпочитают выплату дивидендов росту стоимости предприятия. </w:t>
      </w:r>
      <w:r w:rsidRPr="0091775D">
        <w:rPr>
          <w:bCs/>
          <w:sz w:val="28"/>
          <w:szCs w:val="28"/>
        </w:rPr>
        <w:t xml:space="preserve">Если ставка налога на доход с капитала больше, чем ставка налога на дивиденды, акционеры предпочтут дивидендные выплаты. </w:t>
      </w:r>
    </w:p>
    <w:p w:rsidR="002D1D3B" w:rsidRPr="0091775D" w:rsidRDefault="002D1D3B" w:rsidP="002169A2">
      <w:pPr>
        <w:keepNext/>
        <w:spacing w:line="360" w:lineRule="auto"/>
        <w:ind w:firstLine="709"/>
        <w:rPr>
          <w:sz w:val="28"/>
          <w:szCs w:val="28"/>
        </w:rPr>
      </w:pPr>
      <w:r w:rsidRPr="0091775D">
        <w:rPr>
          <w:sz w:val="28"/>
          <w:szCs w:val="28"/>
        </w:rPr>
        <w:t xml:space="preserve">4. </w:t>
      </w:r>
      <w:r w:rsidRPr="0091775D">
        <w:rPr>
          <w:bCs/>
          <w:sz w:val="28"/>
          <w:szCs w:val="28"/>
        </w:rPr>
        <w:t xml:space="preserve">Не учитываются интересы акционерных обществ. </w:t>
      </w:r>
      <w:r w:rsidRPr="0091775D">
        <w:rPr>
          <w:sz w:val="28"/>
          <w:szCs w:val="28"/>
        </w:rPr>
        <w:t>Для предприятий преимущество реинвестирования прибыли – отсутствие высоких эмиссионных расходов на дополнительную эмиссию акций, восполняющую средства, выплаченные в форме дивидендов.</w:t>
      </w:r>
    </w:p>
    <w:p w:rsidR="00DF3949" w:rsidRDefault="002D1D3B" w:rsidP="002169A2">
      <w:pPr>
        <w:keepNext/>
        <w:spacing w:line="360" w:lineRule="auto"/>
        <w:ind w:firstLine="709"/>
        <w:rPr>
          <w:i/>
          <w:sz w:val="28"/>
          <w:szCs w:val="28"/>
        </w:rPr>
      </w:pPr>
      <w:r w:rsidRPr="00DF3949">
        <w:rPr>
          <w:i/>
          <w:sz w:val="28"/>
          <w:szCs w:val="28"/>
        </w:rPr>
        <w:t>Теория существенности дивидендной политики</w:t>
      </w:r>
      <w:r w:rsidRPr="0091775D">
        <w:rPr>
          <w:sz w:val="28"/>
          <w:szCs w:val="28"/>
        </w:rPr>
        <w:t xml:space="preserve"> </w:t>
      </w:r>
      <w:r w:rsidRPr="00DF3949">
        <w:rPr>
          <w:i/>
          <w:sz w:val="28"/>
          <w:szCs w:val="28"/>
        </w:rPr>
        <w:t>(авторы: Гордон, Линтнер</w:t>
      </w:r>
      <w:r w:rsidR="00DF3949">
        <w:rPr>
          <w:i/>
          <w:sz w:val="28"/>
          <w:szCs w:val="28"/>
        </w:rPr>
        <w:t>)</w:t>
      </w:r>
    </w:p>
    <w:p w:rsidR="002D1D3B" w:rsidRPr="0091775D" w:rsidRDefault="002D1D3B" w:rsidP="002169A2">
      <w:pPr>
        <w:keepNext/>
        <w:spacing w:line="360" w:lineRule="auto"/>
        <w:ind w:firstLine="709"/>
        <w:rPr>
          <w:sz w:val="28"/>
          <w:szCs w:val="28"/>
        </w:rPr>
      </w:pPr>
      <w:r w:rsidRPr="0091775D">
        <w:rPr>
          <w:sz w:val="28"/>
          <w:szCs w:val="28"/>
        </w:rPr>
        <w:t>Исходя из этой теории, максимизация дивидендов является более предпочтительной, поскольку способствует повышению рыночной стоимости фирмы, чем капитализация прибыли.</w:t>
      </w:r>
    </w:p>
    <w:p w:rsidR="002D1D3B" w:rsidRPr="0091775D" w:rsidRDefault="002D1D3B" w:rsidP="002169A2">
      <w:pPr>
        <w:keepNext/>
        <w:spacing w:line="360" w:lineRule="auto"/>
        <w:ind w:firstLine="709"/>
        <w:rPr>
          <w:sz w:val="28"/>
          <w:szCs w:val="28"/>
        </w:rPr>
      </w:pPr>
      <w:r w:rsidRPr="0091775D">
        <w:rPr>
          <w:bCs/>
          <w:sz w:val="28"/>
          <w:szCs w:val="28"/>
        </w:rPr>
        <w:t>Мирон Гордон и Джон Линтнер: «</w:t>
      </w:r>
      <w:r w:rsidRPr="0091775D">
        <w:rPr>
          <w:sz w:val="28"/>
          <w:szCs w:val="28"/>
        </w:rPr>
        <w:t>лучше синица в руках, чем журавль в небе».</w:t>
      </w:r>
    </w:p>
    <w:p w:rsidR="002D1D3B" w:rsidRPr="0091775D" w:rsidRDefault="002D1D3B" w:rsidP="002169A2">
      <w:pPr>
        <w:keepNext/>
        <w:spacing w:line="360" w:lineRule="auto"/>
        <w:ind w:firstLine="709"/>
        <w:rPr>
          <w:bCs/>
          <w:sz w:val="28"/>
          <w:szCs w:val="28"/>
        </w:rPr>
      </w:pPr>
      <w:r w:rsidRPr="0091775D">
        <w:rPr>
          <w:sz w:val="28"/>
          <w:szCs w:val="28"/>
        </w:rPr>
        <w:t xml:space="preserve">Дивидендная политика </w:t>
      </w:r>
      <w:r w:rsidRPr="0091775D">
        <w:rPr>
          <w:bCs/>
          <w:sz w:val="28"/>
          <w:szCs w:val="28"/>
        </w:rPr>
        <w:t>существенно влияет на</w:t>
      </w:r>
      <w:r w:rsidRPr="0091775D">
        <w:rPr>
          <w:sz w:val="28"/>
          <w:szCs w:val="28"/>
        </w:rPr>
        <w:t xml:space="preserve"> </w:t>
      </w:r>
      <w:r w:rsidRPr="0091775D">
        <w:rPr>
          <w:bCs/>
          <w:sz w:val="28"/>
          <w:szCs w:val="28"/>
        </w:rPr>
        <w:t xml:space="preserve">величину совокупного богатства акционеров: </w:t>
      </w:r>
      <w:r w:rsidRPr="0091775D">
        <w:rPr>
          <w:sz w:val="28"/>
          <w:szCs w:val="28"/>
        </w:rPr>
        <w:t>они более заинтересованы в получении дивидендов,</w:t>
      </w:r>
      <w:r w:rsidR="00A00148" w:rsidRPr="0091775D">
        <w:rPr>
          <w:sz w:val="28"/>
          <w:szCs w:val="28"/>
        </w:rPr>
        <w:t xml:space="preserve"> </w:t>
      </w:r>
      <w:r w:rsidRPr="0091775D">
        <w:rPr>
          <w:sz w:val="28"/>
          <w:szCs w:val="28"/>
        </w:rPr>
        <w:t xml:space="preserve">чем в доходе от прироста капитала из-за </w:t>
      </w:r>
      <w:r w:rsidRPr="0091775D">
        <w:rPr>
          <w:bCs/>
          <w:sz w:val="28"/>
          <w:szCs w:val="28"/>
        </w:rPr>
        <w:t>минимизации рисков.</w:t>
      </w:r>
    </w:p>
    <w:p w:rsidR="002D1D3B" w:rsidRPr="0091775D" w:rsidRDefault="002D1D3B" w:rsidP="002169A2">
      <w:pPr>
        <w:keepNext/>
        <w:spacing w:line="360" w:lineRule="auto"/>
        <w:ind w:firstLine="709"/>
        <w:rPr>
          <w:sz w:val="28"/>
          <w:szCs w:val="28"/>
        </w:rPr>
      </w:pPr>
      <w:r w:rsidRPr="0091775D">
        <w:rPr>
          <w:bCs/>
          <w:sz w:val="28"/>
          <w:szCs w:val="28"/>
        </w:rPr>
        <w:t xml:space="preserve">Акционеры всегда предпочтут </w:t>
      </w:r>
      <w:r w:rsidRPr="0091775D">
        <w:rPr>
          <w:sz w:val="28"/>
          <w:szCs w:val="28"/>
        </w:rPr>
        <w:t>дивидендные выплаты сегодня потенциально возможным выплатам</w:t>
      </w:r>
      <w:r w:rsidR="00A00148" w:rsidRPr="0091775D">
        <w:rPr>
          <w:sz w:val="28"/>
          <w:szCs w:val="28"/>
        </w:rPr>
        <w:t xml:space="preserve"> </w:t>
      </w:r>
      <w:r w:rsidRPr="0091775D">
        <w:rPr>
          <w:sz w:val="28"/>
          <w:szCs w:val="28"/>
        </w:rPr>
        <w:t xml:space="preserve">в будущем, включая прирост стоимости капитала. </w:t>
      </w:r>
    </w:p>
    <w:p w:rsidR="002D1D3B" w:rsidRPr="0091775D" w:rsidRDefault="002D1D3B" w:rsidP="002169A2">
      <w:pPr>
        <w:keepNext/>
        <w:spacing w:line="360" w:lineRule="auto"/>
        <w:ind w:firstLine="709"/>
        <w:rPr>
          <w:sz w:val="28"/>
          <w:szCs w:val="28"/>
        </w:rPr>
      </w:pPr>
      <w:r w:rsidRPr="0091775D">
        <w:rPr>
          <w:bCs/>
          <w:sz w:val="28"/>
          <w:szCs w:val="28"/>
        </w:rPr>
        <w:t xml:space="preserve">Размер выплачиваемых дивидендов </w:t>
      </w:r>
      <w:r w:rsidRPr="0091775D">
        <w:rPr>
          <w:sz w:val="28"/>
          <w:szCs w:val="28"/>
        </w:rPr>
        <w:t>– свидетельство стабильности и целесообразности инвестирования в данную фирму.</w:t>
      </w:r>
    </w:p>
    <w:p w:rsidR="002D1D3B" w:rsidRPr="0091775D" w:rsidRDefault="002D1D3B" w:rsidP="002169A2">
      <w:pPr>
        <w:keepNext/>
        <w:spacing w:line="360" w:lineRule="auto"/>
        <w:ind w:firstLine="709"/>
        <w:rPr>
          <w:sz w:val="28"/>
          <w:szCs w:val="28"/>
        </w:rPr>
      </w:pPr>
      <w:r w:rsidRPr="0091775D">
        <w:rPr>
          <w:sz w:val="28"/>
          <w:szCs w:val="28"/>
        </w:rPr>
        <w:t xml:space="preserve">Акционеров удовлетворяет меньшая норма прибыли на инвестированный капитал, возрастает рыночная стоимость фирмы. </w:t>
      </w:r>
    </w:p>
    <w:p w:rsidR="002D1D3B" w:rsidRPr="0091775D" w:rsidRDefault="002D1D3B" w:rsidP="002169A2">
      <w:pPr>
        <w:keepNext/>
        <w:spacing w:line="360" w:lineRule="auto"/>
        <w:ind w:firstLine="709"/>
        <w:rPr>
          <w:sz w:val="28"/>
          <w:szCs w:val="28"/>
        </w:rPr>
      </w:pPr>
      <w:r w:rsidRPr="0091775D">
        <w:rPr>
          <w:bCs/>
          <w:sz w:val="28"/>
          <w:szCs w:val="28"/>
        </w:rPr>
        <w:t xml:space="preserve">Отказ от выплаты дивидендов </w:t>
      </w:r>
      <w:r w:rsidRPr="0091775D">
        <w:rPr>
          <w:sz w:val="28"/>
          <w:szCs w:val="28"/>
        </w:rPr>
        <w:t xml:space="preserve">– рост риска инвестирования и повышение требуемого уровня нормы дохода, что ведет к </w:t>
      </w:r>
      <w:r w:rsidRPr="0091775D">
        <w:rPr>
          <w:bCs/>
          <w:sz w:val="28"/>
          <w:szCs w:val="28"/>
        </w:rPr>
        <w:t>снижению рыночной стоимости капитала</w:t>
      </w:r>
      <w:r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sz w:val="28"/>
          <w:szCs w:val="28"/>
        </w:rPr>
        <w:t>Увеличение доли прибыли, направляемой</w:t>
      </w:r>
      <w:r w:rsidR="00A00148" w:rsidRPr="0091775D">
        <w:rPr>
          <w:sz w:val="28"/>
          <w:szCs w:val="28"/>
        </w:rPr>
        <w:t xml:space="preserve"> </w:t>
      </w:r>
      <w:r w:rsidRPr="0091775D">
        <w:rPr>
          <w:sz w:val="28"/>
          <w:szCs w:val="28"/>
        </w:rPr>
        <w:t>на дивидендные выплаты, ведет к росту благосостояния акционеров.</w:t>
      </w:r>
    </w:p>
    <w:p w:rsidR="002D1D3B" w:rsidRPr="0091775D" w:rsidRDefault="002D1D3B" w:rsidP="002169A2">
      <w:pPr>
        <w:keepNext/>
        <w:spacing w:line="360" w:lineRule="auto"/>
        <w:ind w:firstLine="709"/>
        <w:rPr>
          <w:sz w:val="28"/>
          <w:szCs w:val="28"/>
        </w:rPr>
      </w:pPr>
      <w:r w:rsidRPr="0091775D">
        <w:rPr>
          <w:sz w:val="28"/>
          <w:szCs w:val="28"/>
        </w:rPr>
        <w:t xml:space="preserve">По данным исследований повышение дивидендов происходит обычно после существенного роста прибыли в течение одного-двух лет. В дальнейшем дивиденды предвещают устойчивость нового уровня прибыли. Инвесторы реагируют не столько на уровень дивидендов, сколько на их </w:t>
      </w:r>
      <w:r w:rsidRPr="0091775D">
        <w:rPr>
          <w:bCs/>
          <w:sz w:val="28"/>
          <w:szCs w:val="28"/>
        </w:rPr>
        <w:t>изменение</w:t>
      </w:r>
      <w:r w:rsidRPr="0091775D">
        <w:rPr>
          <w:sz w:val="28"/>
          <w:szCs w:val="28"/>
        </w:rPr>
        <w:t>, в котором усматривают важный критерий долгосрочной устойчивости прибылей.</w:t>
      </w:r>
    </w:p>
    <w:p w:rsidR="002D1D3B" w:rsidRPr="0091775D" w:rsidRDefault="002D1D3B" w:rsidP="002169A2">
      <w:pPr>
        <w:keepNext/>
        <w:spacing w:line="360" w:lineRule="auto"/>
        <w:ind w:firstLine="709"/>
        <w:rPr>
          <w:bCs/>
          <w:iCs/>
          <w:sz w:val="28"/>
          <w:szCs w:val="28"/>
        </w:rPr>
      </w:pPr>
      <w:r w:rsidRPr="0091775D">
        <w:rPr>
          <w:bCs/>
          <w:iCs/>
          <w:sz w:val="28"/>
          <w:szCs w:val="28"/>
        </w:rPr>
        <w:t>Категории инвесторов, которым важны высокие дивиденды по акциям:</w:t>
      </w:r>
    </w:p>
    <w:p w:rsidR="002D1D3B" w:rsidRPr="0091775D" w:rsidRDefault="002D1D3B" w:rsidP="002169A2">
      <w:pPr>
        <w:keepNext/>
        <w:numPr>
          <w:ilvl w:val="0"/>
          <w:numId w:val="123"/>
        </w:numPr>
        <w:spacing w:line="360" w:lineRule="auto"/>
        <w:ind w:left="0" w:firstLine="709"/>
        <w:rPr>
          <w:sz w:val="28"/>
          <w:szCs w:val="28"/>
        </w:rPr>
      </w:pPr>
      <w:r w:rsidRPr="0091775D">
        <w:rPr>
          <w:sz w:val="28"/>
          <w:szCs w:val="28"/>
        </w:rPr>
        <w:t>Трастовые и пенсионные фонды</w:t>
      </w:r>
    </w:p>
    <w:p w:rsidR="002D1D3B" w:rsidRPr="0091775D" w:rsidRDefault="002D1D3B" w:rsidP="002169A2">
      <w:pPr>
        <w:keepNext/>
        <w:numPr>
          <w:ilvl w:val="0"/>
          <w:numId w:val="123"/>
        </w:numPr>
        <w:spacing w:line="360" w:lineRule="auto"/>
        <w:ind w:left="0" w:firstLine="709"/>
        <w:rPr>
          <w:sz w:val="28"/>
          <w:szCs w:val="28"/>
        </w:rPr>
      </w:pPr>
      <w:r w:rsidRPr="0091775D">
        <w:rPr>
          <w:sz w:val="28"/>
          <w:szCs w:val="28"/>
        </w:rPr>
        <w:t>Индивидуальные инвесторы</w:t>
      </w:r>
    </w:p>
    <w:p w:rsidR="002D1D3B" w:rsidRPr="0091775D" w:rsidRDefault="002D1D3B" w:rsidP="002169A2">
      <w:pPr>
        <w:keepNext/>
        <w:numPr>
          <w:ilvl w:val="0"/>
          <w:numId w:val="123"/>
        </w:numPr>
        <w:spacing w:line="360" w:lineRule="auto"/>
        <w:ind w:left="0" w:firstLine="709"/>
        <w:rPr>
          <w:sz w:val="28"/>
          <w:szCs w:val="28"/>
        </w:rPr>
      </w:pPr>
      <w:r w:rsidRPr="0091775D">
        <w:rPr>
          <w:sz w:val="28"/>
          <w:szCs w:val="28"/>
        </w:rPr>
        <w:t>Инвесторы, для которых портфель ценных бумаг – постоянный источник денежных средств</w:t>
      </w:r>
    </w:p>
    <w:p w:rsidR="002D1D3B" w:rsidRPr="00DF3949" w:rsidRDefault="002D1D3B" w:rsidP="002169A2">
      <w:pPr>
        <w:keepNext/>
        <w:spacing w:line="360" w:lineRule="auto"/>
        <w:ind w:firstLine="709"/>
        <w:rPr>
          <w:i/>
          <w:sz w:val="28"/>
          <w:szCs w:val="28"/>
        </w:rPr>
      </w:pPr>
      <w:r w:rsidRPr="00DF3949">
        <w:rPr>
          <w:i/>
          <w:sz w:val="28"/>
          <w:szCs w:val="28"/>
        </w:rPr>
        <w:t>Теория налоговой дифференциации (ав</w:t>
      </w:r>
      <w:r w:rsidR="00DF3949">
        <w:rPr>
          <w:i/>
          <w:sz w:val="28"/>
          <w:szCs w:val="28"/>
        </w:rPr>
        <w:t>торы: Литценбергер, Рамасвами)</w:t>
      </w:r>
    </w:p>
    <w:p w:rsidR="002D1D3B" w:rsidRPr="0091775D" w:rsidRDefault="002D1D3B" w:rsidP="002169A2">
      <w:pPr>
        <w:keepNext/>
        <w:spacing w:line="360" w:lineRule="auto"/>
        <w:ind w:firstLine="709"/>
        <w:rPr>
          <w:bCs/>
          <w:sz w:val="28"/>
          <w:szCs w:val="28"/>
          <w:u w:val="single"/>
        </w:rPr>
      </w:pPr>
      <w:r w:rsidRPr="0091775D">
        <w:rPr>
          <w:bCs/>
          <w:sz w:val="28"/>
          <w:szCs w:val="28"/>
          <w:u w:val="single"/>
        </w:rPr>
        <w:t>Роберт Литценбергер</w:t>
      </w:r>
      <w:r w:rsidRPr="0091775D">
        <w:rPr>
          <w:bCs/>
          <w:sz w:val="28"/>
          <w:szCs w:val="28"/>
        </w:rPr>
        <w:t xml:space="preserve"> и </w:t>
      </w:r>
      <w:r w:rsidRPr="0091775D">
        <w:rPr>
          <w:bCs/>
          <w:sz w:val="28"/>
          <w:szCs w:val="28"/>
          <w:u w:val="single"/>
        </w:rPr>
        <w:t>Кришна Рамасвами</w:t>
      </w:r>
    </w:p>
    <w:p w:rsidR="002D1D3B" w:rsidRPr="0091775D" w:rsidRDefault="002D1D3B" w:rsidP="002169A2">
      <w:pPr>
        <w:keepNext/>
        <w:spacing w:line="360" w:lineRule="auto"/>
        <w:ind w:firstLine="709"/>
        <w:rPr>
          <w:bCs/>
          <w:sz w:val="28"/>
          <w:szCs w:val="28"/>
        </w:rPr>
      </w:pPr>
      <w:r w:rsidRPr="0091775D">
        <w:rPr>
          <w:sz w:val="28"/>
          <w:szCs w:val="28"/>
        </w:rPr>
        <w:t xml:space="preserve">Для акционеров важнее не дивидендная доходность, а </w:t>
      </w:r>
      <w:r w:rsidRPr="0091775D">
        <w:rPr>
          <w:bCs/>
          <w:sz w:val="28"/>
          <w:szCs w:val="28"/>
        </w:rPr>
        <w:t xml:space="preserve">доход от капитализации стоимости. </w:t>
      </w:r>
    </w:p>
    <w:p w:rsidR="002D1D3B" w:rsidRPr="0091775D" w:rsidRDefault="002D1D3B" w:rsidP="002169A2">
      <w:pPr>
        <w:keepNext/>
        <w:spacing w:line="360" w:lineRule="auto"/>
        <w:ind w:firstLine="709"/>
        <w:rPr>
          <w:sz w:val="28"/>
          <w:szCs w:val="28"/>
        </w:rPr>
      </w:pPr>
      <w:r w:rsidRPr="0091775D">
        <w:rPr>
          <w:sz w:val="28"/>
          <w:szCs w:val="28"/>
        </w:rPr>
        <w:t xml:space="preserve">Поскольку в США, например, доход от капитализации облагается налогом по меньшей ставке, чем полученные дивиденды, </w:t>
      </w:r>
      <w:r w:rsidRPr="0091775D">
        <w:rPr>
          <w:bCs/>
          <w:iCs/>
          <w:sz w:val="28"/>
          <w:szCs w:val="28"/>
        </w:rPr>
        <w:t>инвестиции в предприятие, накапливающее прибыль, но не выплачивающее дивиденды, должны быть более прибыльны</w:t>
      </w:r>
      <w:r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sz w:val="28"/>
          <w:szCs w:val="28"/>
        </w:rPr>
        <w:t xml:space="preserve">Из-за разницы в ставках налогообложения этих доходов акционеры должны требовать больший дивидендный доход, чтобы компенсировать свои потери в связи с повышенным уровнем налогообложения. </w:t>
      </w:r>
    </w:p>
    <w:p w:rsidR="002D1D3B" w:rsidRPr="0091775D" w:rsidRDefault="002D1D3B" w:rsidP="002169A2">
      <w:pPr>
        <w:keepNext/>
        <w:spacing w:line="360" w:lineRule="auto"/>
        <w:ind w:firstLine="709"/>
        <w:rPr>
          <w:sz w:val="28"/>
          <w:szCs w:val="28"/>
        </w:rPr>
      </w:pPr>
      <w:r w:rsidRPr="0091775D">
        <w:rPr>
          <w:sz w:val="28"/>
          <w:szCs w:val="28"/>
        </w:rPr>
        <w:t>Предприятию невыгодно выплачивать большие дивиденды, поскольку его рыночная стоимость максимальна при низком уровне расходов на дивидендные выплаты.</w:t>
      </w:r>
    </w:p>
    <w:p w:rsidR="002D1D3B" w:rsidRPr="0091775D" w:rsidRDefault="002D1D3B" w:rsidP="002169A2">
      <w:pPr>
        <w:keepNext/>
        <w:spacing w:line="360" w:lineRule="auto"/>
        <w:ind w:firstLine="709"/>
        <w:rPr>
          <w:sz w:val="28"/>
          <w:szCs w:val="28"/>
        </w:rPr>
      </w:pPr>
      <w:r w:rsidRPr="0091775D">
        <w:rPr>
          <w:sz w:val="28"/>
          <w:szCs w:val="28"/>
        </w:rPr>
        <w:t>Эффективность дивидендной</w:t>
      </w:r>
      <w:r w:rsidR="00AC5C5F" w:rsidRPr="0091775D">
        <w:rPr>
          <w:sz w:val="28"/>
          <w:szCs w:val="28"/>
        </w:rPr>
        <w:t xml:space="preserve"> </w:t>
      </w:r>
      <w:r w:rsidRPr="0091775D">
        <w:rPr>
          <w:sz w:val="28"/>
          <w:szCs w:val="28"/>
        </w:rPr>
        <w:t>политики определяется критерием минимизации налоговых выплат по текущим и предстоящим доходам собственников</w:t>
      </w:r>
    </w:p>
    <w:p w:rsidR="002D1D3B" w:rsidRPr="0091775D" w:rsidRDefault="002D1D3B" w:rsidP="002169A2">
      <w:pPr>
        <w:keepNext/>
        <w:spacing w:line="360" w:lineRule="auto"/>
        <w:ind w:firstLine="709"/>
        <w:rPr>
          <w:sz w:val="28"/>
          <w:szCs w:val="28"/>
        </w:rPr>
      </w:pPr>
      <w:r w:rsidRPr="0091775D">
        <w:rPr>
          <w:sz w:val="28"/>
          <w:szCs w:val="28"/>
        </w:rPr>
        <w:t>По данной</w:t>
      </w:r>
      <w:r w:rsidR="00AC5C5F" w:rsidRPr="0091775D">
        <w:rPr>
          <w:sz w:val="28"/>
          <w:szCs w:val="28"/>
        </w:rPr>
        <w:t xml:space="preserve"> </w:t>
      </w:r>
      <w:r w:rsidRPr="0091775D">
        <w:rPr>
          <w:sz w:val="28"/>
          <w:szCs w:val="28"/>
        </w:rPr>
        <w:t>этой теории эффективность политики определяется критерием минимизации налоговых выплат на капитализируемую прибыль и получаемых льгот, а также налоговых выплат по текущим и предстоящим доходам собственника. Таким образом, компании невыгодно платить высокие дивиденды, а ее рыночная стоимость максимизируется</w:t>
      </w:r>
      <w:r w:rsidR="00AC5C5F" w:rsidRPr="0091775D">
        <w:rPr>
          <w:sz w:val="28"/>
          <w:szCs w:val="28"/>
        </w:rPr>
        <w:t xml:space="preserve"> </w:t>
      </w:r>
      <w:r w:rsidRPr="0091775D">
        <w:rPr>
          <w:sz w:val="28"/>
          <w:szCs w:val="28"/>
        </w:rPr>
        <w:t>и при относительно низкой доле дивидендов в прибыли. Эта теория зависит от системы льгот в конкретной системе налогообложения</w:t>
      </w:r>
      <w:r w:rsidR="00AC5C5F" w:rsidRPr="0091775D">
        <w:rPr>
          <w:sz w:val="28"/>
          <w:szCs w:val="28"/>
        </w:rPr>
        <w:t xml:space="preserve"> </w:t>
      </w:r>
      <w:r w:rsidRPr="0091775D">
        <w:rPr>
          <w:sz w:val="28"/>
          <w:szCs w:val="28"/>
        </w:rPr>
        <w:t>страны в конкретный момент времени.</w:t>
      </w:r>
    </w:p>
    <w:p w:rsidR="002D1D3B" w:rsidRPr="00DF3949" w:rsidRDefault="002D1D3B" w:rsidP="002169A2">
      <w:pPr>
        <w:keepNext/>
        <w:spacing w:line="360" w:lineRule="auto"/>
        <w:ind w:firstLine="709"/>
        <w:rPr>
          <w:i/>
          <w:sz w:val="28"/>
          <w:szCs w:val="28"/>
        </w:rPr>
      </w:pPr>
      <w:r w:rsidRPr="00DF3949">
        <w:rPr>
          <w:i/>
          <w:sz w:val="28"/>
          <w:szCs w:val="28"/>
        </w:rPr>
        <w:t>Сигнальная теория дивидендов (теория сигнализирования)</w:t>
      </w:r>
    </w:p>
    <w:p w:rsidR="002D1D3B" w:rsidRPr="0091775D" w:rsidRDefault="002D1D3B" w:rsidP="002169A2">
      <w:pPr>
        <w:keepNext/>
        <w:spacing w:line="360" w:lineRule="auto"/>
        <w:ind w:firstLine="709"/>
        <w:rPr>
          <w:sz w:val="28"/>
          <w:szCs w:val="28"/>
        </w:rPr>
      </w:pPr>
      <w:r w:rsidRPr="0091775D">
        <w:rPr>
          <w:sz w:val="28"/>
          <w:szCs w:val="28"/>
        </w:rPr>
        <w:t>Текущая реальная</w:t>
      </w:r>
      <w:r w:rsidR="00AC5C5F" w:rsidRPr="0091775D">
        <w:rPr>
          <w:sz w:val="28"/>
          <w:szCs w:val="28"/>
        </w:rPr>
        <w:t xml:space="preserve"> </w:t>
      </w:r>
      <w:r w:rsidRPr="0091775D">
        <w:rPr>
          <w:sz w:val="28"/>
          <w:szCs w:val="28"/>
        </w:rPr>
        <w:t xml:space="preserve">рыночная стоимость акций оценивается и устанавливается на основе размера выплачиваемых по ним дивидендов. </w:t>
      </w:r>
    </w:p>
    <w:p w:rsidR="002D1D3B" w:rsidRPr="0091775D" w:rsidRDefault="002D1D3B" w:rsidP="002169A2">
      <w:pPr>
        <w:keepNext/>
        <w:spacing w:line="360" w:lineRule="auto"/>
        <w:ind w:firstLine="709"/>
        <w:rPr>
          <w:sz w:val="28"/>
          <w:szCs w:val="28"/>
        </w:rPr>
      </w:pPr>
      <w:r w:rsidRPr="0091775D">
        <w:rPr>
          <w:sz w:val="28"/>
          <w:szCs w:val="28"/>
        </w:rPr>
        <w:t>Рост уровня дивидендных выплат определяет автоматическое возрастание рыночной стоимости акций, что при их реализации приносит</w:t>
      </w:r>
      <w:r w:rsidR="00AC5C5F" w:rsidRPr="0091775D">
        <w:rPr>
          <w:sz w:val="28"/>
          <w:szCs w:val="28"/>
        </w:rPr>
        <w:t xml:space="preserve"> </w:t>
      </w:r>
      <w:r w:rsidRPr="0091775D">
        <w:rPr>
          <w:sz w:val="28"/>
          <w:szCs w:val="28"/>
        </w:rPr>
        <w:t>акционерам дополнительный доход.</w:t>
      </w:r>
    </w:p>
    <w:p w:rsidR="002D1D3B" w:rsidRPr="00DF3949" w:rsidRDefault="002D1D3B" w:rsidP="002169A2">
      <w:pPr>
        <w:keepNext/>
        <w:spacing w:line="360" w:lineRule="auto"/>
        <w:ind w:firstLine="709"/>
        <w:rPr>
          <w:i/>
          <w:sz w:val="28"/>
          <w:szCs w:val="28"/>
        </w:rPr>
      </w:pPr>
      <w:r w:rsidRPr="00DF3949">
        <w:rPr>
          <w:i/>
          <w:sz w:val="28"/>
          <w:szCs w:val="28"/>
        </w:rPr>
        <w:t>Теория эффекта клиентуры (теория соответствия дивидендной политики составу</w:t>
      </w:r>
      <w:r w:rsidR="00DF3949">
        <w:rPr>
          <w:i/>
          <w:sz w:val="28"/>
          <w:szCs w:val="28"/>
        </w:rPr>
        <w:t xml:space="preserve"> акционеров)</w:t>
      </w:r>
    </w:p>
    <w:p w:rsidR="002D1D3B" w:rsidRPr="0091775D" w:rsidRDefault="002D1D3B" w:rsidP="002169A2">
      <w:pPr>
        <w:keepNext/>
        <w:spacing w:line="360" w:lineRule="auto"/>
        <w:ind w:firstLine="709"/>
        <w:rPr>
          <w:iCs/>
          <w:sz w:val="28"/>
          <w:szCs w:val="28"/>
        </w:rPr>
      </w:pPr>
      <w:r w:rsidRPr="0091775D">
        <w:rPr>
          <w:iCs/>
          <w:sz w:val="28"/>
          <w:szCs w:val="28"/>
        </w:rPr>
        <w:t>Компания должна разрабатывать такую дивидендную политику,</w:t>
      </w:r>
      <w:r w:rsidR="00AC5C5F" w:rsidRPr="0091775D">
        <w:rPr>
          <w:iCs/>
          <w:sz w:val="28"/>
          <w:szCs w:val="28"/>
        </w:rPr>
        <w:t xml:space="preserve"> </w:t>
      </w:r>
      <w:r w:rsidRPr="0091775D">
        <w:rPr>
          <w:iCs/>
          <w:sz w:val="28"/>
          <w:szCs w:val="28"/>
        </w:rPr>
        <w:t>которая соответствует ожиданиям</w:t>
      </w:r>
      <w:r w:rsidR="00AC5C5F" w:rsidRPr="0091775D">
        <w:rPr>
          <w:iCs/>
          <w:sz w:val="28"/>
          <w:szCs w:val="28"/>
        </w:rPr>
        <w:t xml:space="preserve"> </w:t>
      </w:r>
      <w:r w:rsidRPr="0091775D">
        <w:rPr>
          <w:iCs/>
          <w:sz w:val="28"/>
          <w:szCs w:val="28"/>
        </w:rPr>
        <w:t>большинства акционеров</w:t>
      </w:r>
    </w:p>
    <w:p w:rsidR="002D1D3B" w:rsidRPr="0091775D" w:rsidRDefault="002D1D3B" w:rsidP="002169A2">
      <w:pPr>
        <w:keepNext/>
        <w:spacing w:line="360" w:lineRule="auto"/>
        <w:ind w:firstLine="709"/>
        <w:rPr>
          <w:sz w:val="28"/>
          <w:szCs w:val="28"/>
        </w:rPr>
      </w:pPr>
      <w:r w:rsidRPr="0091775D">
        <w:rPr>
          <w:sz w:val="28"/>
          <w:szCs w:val="28"/>
        </w:rPr>
        <w:t>Зарубежный опыт</w:t>
      </w:r>
    </w:p>
    <w:p w:rsidR="002D1D3B" w:rsidRPr="0091775D" w:rsidRDefault="002D1D3B" w:rsidP="002169A2">
      <w:pPr>
        <w:keepNext/>
        <w:spacing w:line="360" w:lineRule="auto"/>
        <w:ind w:firstLine="709"/>
        <w:rPr>
          <w:sz w:val="28"/>
          <w:szCs w:val="28"/>
        </w:rPr>
      </w:pPr>
      <w:r w:rsidRPr="0091775D">
        <w:rPr>
          <w:sz w:val="28"/>
          <w:szCs w:val="28"/>
        </w:rPr>
        <w:t xml:space="preserve">Различны подходы к установлению ставок налогообложения текущих и предстоящих доходов для отдельных категорий налогоплательщиков. </w:t>
      </w:r>
    </w:p>
    <w:p w:rsidR="002D1D3B" w:rsidRPr="0091775D" w:rsidRDefault="002D1D3B" w:rsidP="002169A2">
      <w:pPr>
        <w:keepNext/>
        <w:spacing w:line="360" w:lineRule="auto"/>
        <w:ind w:firstLine="709"/>
        <w:rPr>
          <w:sz w:val="28"/>
          <w:szCs w:val="28"/>
        </w:rPr>
      </w:pPr>
      <w:r w:rsidRPr="0091775D">
        <w:rPr>
          <w:sz w:val="28"/>
          <w:szCs w:val="28"/>
        </w:rPr>
        <w:t xml:space="preserve">В </w:t>
      </w:r>
      <w:r w:rsidRPr="0091775D">
        <w:rPr>
          <w:bCs/>
          <w:sz w:val="28"/>
          <w:szCs w:val="28"/>
        </w:rPr>
        <w:t xml:space="preserve">ФРГ и Японии </w:t>
      </w:r>
      <w:r w:rsidRPr="0091775D">
        <w:rPr>
          <w:sz w:val="28"/>
          <w:szCs w:val="28"/>
        </w:rPr>
        <w:t xml:space="preserve">накопленная прибыль облагается налогом по более высокой ставке, чем выплаченные дивиденды, во </w:t>
      </w:r>
      <w:r w:rsidRPr="0091775D">
        <w:rPr>
          <w:bCs/>
          <w:sz w:val="28"/>
          <w:szCs w:val="28"/>
        </w:rPr>
        <w:t>Франции</w:t>
      </w:r>
      <w:r w:rsidRPr="0091775D">
        <w:rPr>
          <w:sz w:val="28"/>
          <w:szCs w:val="28"/>
        </w:rPr>
        <w:t xml:space="preserve"> -- наоборот, в </w:t>
      </w:r>
      <w:r w:rsidRPr="0091775D">
        <w:rPr>
          <w:bCs/>
          <w:sz w:val="28"/>
          <w:szCs w:val="28"/>
        </w:rPr>
        <w:t xml:space="preserve">Великобритании, Австралии, и Канаде </w:t>
      </w:r>
      <w:r w:rsidRPr="0091775D">
        <w:rPr>
          <w:sz w:val="28"/>
          <w:szCs w:val="28"/>
        </w:rPr>
        <w:t xml:space="preserve">ставки налога на дивидендный доход и реинвестированную прибыль одинаковы. </w:t>
      </w:r>
    </w:p>
    <w:p w:rsidR="002D1D3B" w:rsidRPr="0091775D" w:rsidRDefault="002D1D3B" w:rsidP="002169A2">
      <w:pPr>
        <w:keepNext/>
        <w:spacing w:line="360" w:lineRule="auto"/>
        <w:ind w:firstLine="709"/>
        <w:rPr>
          <w:bCs/>
          <w:sz w:val="28"/>
          <w:szCs w:val="28"/>
        </w:rPr>
      </w:pPr>
      <w:r w:rsidRPr="0091775D">
        <w:rPr>
          <w:bCs/>
          <w:sz w:val="28"/>
          <w:szCs w:val="28"/>
        </w:rPr>
        <w:t xml:space="preserve">Во многих странах </w:t>
      </w:r>
      <w:r w:rsidRPr="0091775D">
        <w:rPr>
          <w:sz w:val="28"/>
          <w:szCs w:val="28"/>
        </w:rPr>
        <w:t>ставки налогов дифференцированы</w:t>
      </w:r>
      <w:r w:rsidR="00DF3949">
        <w:rPr>
          <w:sz w:val="28"/>
          <w:szCs w:val="28"/>
        </w:rPr>
        <w:t xml:space="preserve"> </w:t>
      </w:r>
      <w:r w:rsidRPr="0091775D">
        <w:rPr>
          <w:sz w:val="28"/>
          <w:szCs w:val="28"/>
        </w:rPr>
        <w:t xml:space="preserve">для различных категорий налогоплательщиков, поэтому </w:t>
      </w:r>
      <w:r w:rsidRPr="0091775D">
        <w:rPr>
          <w:bCs/>
          <w:sz w:val="28"/>
          <w:szCs w:val="28"/>
        </w:rPr>
        <w:t>дивидендная политика акционерных обществ строится в зависимости от той или иной группы инвесторов.</w:t>
      </w:r>
    </w:p>
    <w:p w:rsidR="002D1D3B" w:rsidRPr="0091775D" w:rsidRDefault="002D1D3B" w:rsidP="002169A2">
      <w:pPr>
        <w:keepNext/>
        <w:spacing w:line="360" w:lineRule="auto"/>
        <w:ind w:firstLine="709"/>
        <w:rPr>
          <w:sz w:val="28"/>
          <w:szCs w:val="28"/>
        </w:rPr>
      </w:pPr>
      <w:r w:rsidRPr="0091775D">
        <w:rPr>
          <w:sz w:val="28"/>
          <w:szCs w:val="28"/>
        </w:rPr>
        <w:t>Большинство крупных компаний на Западе предпочитают регулярно выплачивать дивиденды. Как показывает практика, изменения в политике выплаты дивидендов немедленно отражаются на курсовой стоимости ценных бумаг фирмы.</w:t>
      </w:r>
    </w:p>
    <w:p w:rsidR="002D1D3B" w:rsidRPr="0091775D" w:rsidRDefault="002D1D3B" w:rsidP="002169A2">
      <w:pPr>
        <w:keepNext/>
        <w:spacing w:line="360" w:lineRule="auto"/>
        <w:ind w:firstLine="709"/>
        <w:rPr>
          <w:sz w:val="28"/>
          <w:szCs w:val="28"/>
        </w:rPr>
      </w:pPr>
      <w:r w:rsidRPr="0091775D">
        <w:rPr>
          <w:sz w:val="28"/>
          <w:szCs w:val="28"/>
        </w:rPr>
        <w:t>Большинство практиков считает проблему оптимизации дивидендной политики чрезвычайно актуальной. Однако признается и тот факт, что какого-то единого формального алгоритма в выработке дивидендной политики не существует, так как она определяется многими факторами. Поэтому каждая компания должна выбирать свою субъективную политику, исходя из присущих ей особенностей. Вместе с тем выделяют две основополагающие задачи. Решаемые в процессе выбора оптимальной дивидендной политики.</w:t>
      </w:r>
      <w:r w:rsidR="00AC5C5F" w:rsidRPr="0091775D">
        <w:rPr>
          <w:sz w:val="28"/>
          <w:szCs w:val="28"/>
        </w:rPr>
        <w:t xml:space="preserve"> </w:t>
      </w:r>
      <w:r w:rsidRPr="0091775D">
        <w:rPr>
          <w:sz w:val="28"/>
          <w:szCs w:val="28"/>
        </w:rPr>
        <w:t>Они взаимосвязаны и заключаются в обеспечении:</w:t>
      </w:r>
    </w:p>
    <w:p w:rsidR="002D1D3B" w:rsidRPr="0091775D" w:rsidRDefault="002D1D3B" w:rsidP="002169A2">
      <w:pPr>
        <w:keepNext/>
        <w:spacing w:line="360" w:lineRule="auto"/>
        <w:ind w:firstLine="709"/>
        <w:rPr>
          <w:sz w:val="28"/>
          <w:szCs w:val="28"/>
        </w:rPr>
      </w:pPr>
      <w:r w:rsidRPr="0091775D">
        <w:rPr>
          <w:sz w:val="28"/>
          <w:szCs w:val="28"/>
        </w:rPr>
        <w:t>- максимизации совокупного достояния акционеров;</w:t>
      </w:r>
    </w:p>
    <w:p w:rsidR="002D1D3B" w:rsidRPr="0091775D" w:rsidRDefault="002D1D3B" w:rsidP="002169A2">
      <w:pPr>
        <w:keepNext/>
        <w:spacing w:line="360" w:lineRule="auto"/>
        <w:ind w:firstLine="709"/>
        <w:rPr>
          <w:sz w:val="28"/>
          <w:szCs w:val="28"/>
        </w:rPr>
      </w:pPr>
      <w:r w:rsidRPr="0091775D">
        <w:rPr>
          <w:sz w:val="28"/>
          <w:szCs w:val="28"/>
        </w:rPr>
        <w:t>- достаточного финансирования деятельности компании.</w:t>
      </w:r>
    </w:p>
    <w:p w:rsidR="002D1D3B" w:rsidRPr="0091775D" w:rsidRDefault="002D1D3B" w:rsidP="002169A2">
      <w:pPr>
        <w:keepNext/>
        <w:spacing w:line="360" w:lineRule="auto"/>
        <w:ind w:firstLine="709"/>
        <w:rPr>
          <w:sz w:val="28"/>
          <w:szCs w:val="28"/>
        </w:rPr>
      </w:pPr>
      <w:r w:rsidRPr="0091775D">
        <w:rPr>
          <w:sz w:val="28"/>
          <w:szCs w:val="28"/>
        </w:rPr>
        <w:t>Эти задачи ставятся во главу угла при рассмотрении всех остальных элементов дивидендной политики.</w:t>
      </w:r>
    </w:p>
    <w:p w:rsidR="002D1D3B" w:rsidRPr="0091775D" w:rsidRDefault="002D1D3B" w:rsidP="002169A2">
      <w:pPr>
        <w:keepNext/>
        <w:spacing w:line="360" w:lineRule="auto"/>
        <w:ind w:firstLine="709"/>
        <w:rPr>
          <w:sz w:val="28"/>
          <w:szCs w:val="28"/>
        </w:rPr>
      </w:pPr>
      <w:r w:rsidRPr="0091775D">
        <w:rPr>
          <w:sz w:val="28"/>
          <w:szCs w:val="28"/>
        </w:rPr>
        <w:t>Выводы</w:t>
      </w:r>
    </w:p>
    <w:p w:rsidR="002D1D3B" w:rsidRPr="0091775D" w:rsidRDefault="002D1D3B" w:rsidP="002169A2">
      <w:pPr>
        <w:keepNext/>
        <w:spacing w:line="360" w:lineRule="auto"/>
        <w:ind w:firstLine="709"/>
        <w:rPr>
          <w:bCs/>
          <w:sz w:val="28"/>
          <w:szCs w:val="28"/>
        </w:rPr>
      </w:pPr>
      <w:r w:rsidRPr="0091775D">
        <w:rPr>
          <w:bCs/>
          <w:sz w:val="28"/>
          <w:szCs w:val="28"/>
        </w:rPr>
        <w:t xml:space="preserve">Единой дивидендной политики акционерных обществ не существует. </w:t>
      </w:r>
    </w:p>
    <w:p w:rsidR="002D1D3B" w:rsidRPr="0091775D" w:rsidRDefault="002D1D3B" w:rsidP="002169A2">
      <w:pPr>
        <w:keepNext/>
        <w:spacing w:line="360" w:lineRule="auto"/>
        <w:ind w:firstLine="709"/>
        <w:rPr>
          <w:sz w:val="28"/>
          <w:szCs w:val="28"/>
        </w:rPr>
      </w:pPr>
      <w:r w:rsidRPr="0091775D">
        <w:rPr>
          <w:sz w:val="28"/>
          <w:szCs w:val="28"/>
        </w:rPr>
        <w:t>Предприятия стремятся</w:t>
      </w:r>
      <w:r w:rsidR="00AC5C5F" w:rsidRPr="0091775D">
        <w:rPr>
          <w:sz w:val="28"/>
          <w:szCs w:val="28"/>
        </w:rPr>
        <w:t xml:space="preserve"> </w:t>
      </w:r>
      <w:r w:rsidRPr="0091775D">
        <w:rPr>
          <w:bCs/>
          <w:sz w:val="28"/>
          <w:szCs w:val="28"/>
        </w:rPr>
        <w:t>либо</w:t>
      </w:r>
      <w:r w:rsidRPr="0091775D">
        <w:rPr>
          <w:sz w:val="28"/>
          <w:szCs w:val="28"/>
        </w:rPr>
        <w:t xml:space="preserve"> форсировать накопление, </w:t>
      </w:r>
      <w:r w:rsidRPr="0091775D">
        <w:rPr>
          <w:bCs/>
          <w:sz w:val="28"/>
          <w:szCs w:val="28"/>
        </w:rPr>
        <w:t>либо</w:t>
      </w:r>
      <w:r w:rsidRPr="0091775D">
        <w:rPr>
          <w:sz w:val="28"/>
          <w:szCs w:val="28"/>
        </w:rPr>
        <w:t xml:space="preserve"> наращивать дивидендный доход акционеров. </w:t>
      </w:r>
    </w:p>
    <w:p w:rsidR="002D1D3B" w:rsidRPr="0091775D" w:rsidRDefault="002D1D3B" w:rsidP="002169A2">
      <w:pPr>
        <w:keepNext/>
        <w:spacing w:line="360" w:lineRule="auto"/>
        <w:ind w:firstLine="709"/>
        <w:rPr>
          <w:bCs/>
          <w:sz w:val="28"/>
          <w:szCs w:val="28"/>
        </w:rPr>
      </w:pPr>
      <w:r w:rsidRPr="0091775D">
        <w:rPr>
          <w:bCs/>
          <w:iCs/>
          <w:sz w:val="28"/>
          <w:szCs w:val="28"/>
        </w:rPr>
        <w:t>Дж. Ван Хорн</w:t>
      </w:r>
      <w:r w:rsidRPr="0091775D">
        <w:rPr>
          <w:bCs/>
          <w:sz w:val="28"/>
          <w:szCs w:val="28"/>
        </w:rPr>
        <w:t>: безграничное увеличение дивидендных выплат, превышающее размер прибыли, остающейся после финансирования прибыльных инвестиций, возможно лишь при условии пост</w:t>
      </w:r>
      <w:r w:rsidR="00DF3949">
        <w:rPr>
          <w:bCs/>
          <w:sz w:val="28"/>
          <w:szCs w:val="28"/>
        </w:rPr>
        <w:t>оянного спроса на данные акции.</w:t>
      </w:r>
    </w:p>
    <w:p w:rsidR="002D1D3B" w:rsidRPr="0091775D" w:rsidRDefault="002D1D3B" w:rsidP="002169A2">
      <w:pPr>
        <w:keepNext/>
        <w:spacing w:line="360" w:lineRule="auto"/>
        <w:ind w:firstLine="709"/>
        <w:rPr>
          <w:sz w:val="28"/>
          <w:szCs w:val="28"/>
        </w:rPr>
      </w:pPr>
      <w:r w:rsidRPr="0091775D">
        <w:rPr>
          <w:sz w:val="28"/>
          <w:szCs w:val="28"/>
        </w:rPr>
        <w:t>Специалисты, отдавая предпочтение выплате умеренных дивидендов, чем их полному отсутствию, не делают однозначного вывода о прямой зависимости между размером дивидендных выпл</w:t>
      </w:r>
      <w:r w:rsidR="00DF3949">
        <w:rPr>
          <w:sz w:val="28"/>
          <w:szCs w:val="28"/>
        </w:rPr>
        <w:t>ат и рыночной стоимостью фирмы.</w:t>
      </w:r>
    </w:p>
    <w:p w:rsidR="002D1D3B" w:rsidRPr="0091775D" w:rsidRDefault="002D1D3B" w:rsidP="002169A2">
      <w:pPr>
        <w:keepNext/>
        <w:spacing w:line="360" w:lineRule="auto"/>
        <w:ind w:firstLine="709"/>
        <w:rPr>
          <w:sz w:val="28"/>
          <w:szCs w:val="28"/>
        </w:rPr>
      </w:pPr>
      <w:r w:rsidRPr="0091775D">
        <w:rPr>
          <w:iCs/>
          <w:sz w:val="28"/>
          <w:szCs w:val="28"/>
        </w:rPr>
        <w:t xml:space="preserve">Выбор проводимой дивидендной политики </w:t>
      </w:r>
      <w:r w:rsidRPr="0091775D">
        <w:rPr>
          <w:sz w:val="28"/>
          <w:szCs w:val="28"/>
        </w:rPr>
        <w:t>в каждый отдельный период времени определяется необходимостью решения взаимосвязанных задач:</w:t>
      </w:r>
    </w:p>
    <w:p w:rsidR="002D1D3B" w:rsidRPr="0091775D" w:rsidRDefault="002D1D3B" w:rsidP="002169A2">
      <w:pPr>
        <w:keepNext/>
        <w:numPr>
          <w:ilvl w:val="1"/>
          <w:numId w:val="124"/>
        </w:numPr>
        <w:spacing w:line="360" w:lineRule="auto"/>
        <w:ind w:left="0" w:firstLine="709"/>
        <w:rPr>
          <w:bCs/>
          <w:sz w:val="28"/>
          <w:szCs w:val="28"/>
        </w:rPr>
      </w:pPr>
      <w:r w:rsidRPr="0091775D">
        <w:rPr>
          <w:bCs/>
          <w:sz w:val="28"/>
          <w:szCs w:val="28"/>
        </w:rPr>
        <w:t>максимизации совокупного богатства акционеров;</w:t>
      </w:r>
    </w:p>
    <w:p w:rsidR="002D1D3B" w:rsidRPr="0091775D" w:rsidRDefault="002D1D3B" w:rsidP="002169A2">
      <w:pPr>
        <w:keepNext/>
        <w:numPr>
          <w:ilvl w:val="1"/>
          <w:numId w:val="124"/>
        </w:numPr>
        <w:spacing w:line="360" w:lineRule="auto"/>
        <w:ind w:left="0" w:firstLine="709"/>
        <w:rPr>
          <w:sz w:val="28"/>
          <w:szCs w:val="28"/>
        </w:rPr>
      </w:pPr>
      <w:r w:rsidRPr="0091775D">
        <w:rPr>
          <w:bCs/>
          <w:sz w:val="28"/>
          <w:szCs w:val="28"/>
        </w:rPr>
        <w:t>обеспечения достаточного объема собственных финансовых ресурсов для осуществления расширенного воспроизводства</w:t>
      </w:r>
      <w:r w:rsidRPr="0091775D">
        <w:rPr>
          <w:sz w:val="28"/>
          <w:szCs w:val="28"/>
        </w:rPr>
        <w:t>.</w:t>
      </w:r>
    </w:p>
    <w:p w:rsidR="002D1D3B" w:rsidRPr="00112D33" w:rsidRDefault="002D1D3B" w:rsidP="002169A2">
      <w:pPr>
        <w:pStyle w:val="2"/>
        <w:spacing w:before="0" w:after="0" w:line="360" w:lineRule="auto"/>
        <w:ind w:firstLine="709"/>
        <w:jc w:val="both"/>
        <w:rPr>
          <w:rFonts w:cs="Times New Roman"/>
          <w:b w:val="0"/>
          <w:bCs w:val="0"/>
          <w:iCs w:val="0"/>
        </w:rPr>
      </w:pPr>
      <w:bookmarkStart w:id="63" w:name="_Toc212001068"/>
      <w:bookmarkStart w:id="64" w:name="_Toc212004503"/>
      <w:r w:rsidRPr="00112D33">
        <w:rPr>
          <w:rFonts w:cs="Times New Roman"/>
          <w:b w:val="0"/>
          <w:bCs w:val="0"/>
          <w:iCs w:val="0"/>
        </w:rPr>
        <w:t>Факторы, определяющие дивидендную политику</w:t>
      </w:r>
      <w:bookmarkEnd w:id="63"/>
      <w:bookmarkEnd w:id="64"/>
    </w:p>
    <w:p w:rsidR="002D1D3B" w:rsidRPr="0091775D" w:rsidRDefault="002D1D3B" w:rsidP="002169A2">
      <w:pPr>
        <w:keepNext/>
        <w:spacing w:line="360" w:lineRule="auto"/>
        <w:ind w:firstLine="709"/>
        <w:rPr>
          <w:sz w:val="28"/>
          <w:szCs w:val="28"/>
        </w:rPr>
      </w:pPr>
      <w:r w:rsidRPr="0091775D">
        <w:rPr>
          <w:sz w:val="28"/>
          <w:szCs w:val="28"/>
        </w:rPr>
        <w:t>В любой стране имеются определенные нормативные документы, в той или иной степени регулирующие различные стороны хозяйственной деятельности, в том числе и порядок выплаты дивидендов. Кроме того, существуют и национальные традиции в содержании дивидендной политики, общих тенденциях в отношении</w:t>
      </w:r>
      <w:r w:rsidR="00AC5C5F" w:rsidRPr="0091775D">
        <w:rPr>
          <w:sz w:val="28"/>
          <w:szCs w:val="28"/>
        </w:rPr>
        <w:t xml:space="preserve"> </w:t>
      </w:r>
      <w:r w:rsidRPr="0091775D">
        <w:rPr>
          <w:sz w:val="28"/>
          <w:szCs w:val="28"/>
        </w:rPr>
        <w:t xml:space="preserve">выплаты дивидендов. </w:t>
      </w:r>
    </w:p>
    <w:p w:rsidR="002D1D3B" w:rsidRPr="0091775D" w:rsidRDefault="002D1D3B" w:rsidP="002169A2">
      <w:pPr>
        <w:keepNext/>
        <w:spacing w:line="360" w:lineRule="auto"/>
        <w:ind w:firstLine="709"/>
        <w:rPr>
          <w:sz w:val="28"/>
          <w:szCs w:val="28"/>
        </w:rPr>
      </w:pPr>
      <w:r w:rsidRPr="0091775D">
        <w:rPr>
          <w:sz w:val="28"/>
          <w:szCs w:val="28"/>
        </w:rPr>
        <w:t>Факторы:</w:t>
      </w:r>
    </w:p>
    <w:p w:rsidR="002D1D3B" w:rsidRPr="0091775D" w:rsidRDefault="002D1D3B" w:rsidP="002169A2">
      <w:pPr>
        <w:keepNext/>
        <w:numPr>
          <w:ilvl w:val="0"/>
          <w:numId w:val="125"/>
        </w:numPr>
        <w:spacing w:line="360" w:lineRule="auto"/>
        <w:ind w:left="0" w:firstLine="709"/>
        <w:rPr>
          <w:bCs/>
          <w:sz w:val="28"/>
          <w:szCs w:val="28"/>
        </w:rPr>
      </w:pPr>
      <w:r w:rsidRPr="0091775D">
        <w:rPr>
          <w:bCs/>
          <w:sz w:val="28"/>
          <w:szCs w:val="28"/>
        </w:rPr>
        <w:t>Основные факторы</w:t>
      </w:r>
    </w:p>
    <w:p w:rsidR="002D1D3B" w:rsidRPr="0091775D" w:rsidRDefault="002D1D3B" w:rsidP="002169A2">
      <w:pPr>
        <w:keepNext/>
        <w:numPr>
          <w:ilvl w:val="0"/>
          <w:numId w:val="126"/>
        </w:numPr>
        <w:spacing w:line="360" w:lineRule="auto"/>
        <w:ind w:left="0" w:firstLine="709"/>
        <w:rPr>
          <w:sz w:val="28"/>
          <w:szCs w:val="28"/>
        </w:rPr>
      </w:pPr>
      <w:r w:rsidRPr="0091775D">
        <w:rPr>
          <w:iCs/>
          <w:sz w:val="28"/>
          <w:szCs w:val="28"/>
        </w:rPr>
        <w:t xml:space="preserve">правовое регулирование дивидендных выплат; </w:t>
      </w:r>
    </w:p>
    <w:p w:rsidR="002D1D3B" w:rsidRPr="0091775D" w:rsidRDefault="002D1D3B" w:rsidP="002169A2">
      <w:pPr>
        <w:keepNext/>
        <w:numPr>
          <w:ilvl w:val="0"/>
          <w:numId w:val="126"/>
        </w:numPr>
        <w:spacing w:line="360" w:lineRule="auto"/>
        <w:ind w:left="0" w:firstLine="709"/>
        <w:rPr>
          <w:sz w:val="28"/>
          <w:szCs w:val="28"/>
        </w:rPr>
      </w:pPr>
      <w:r w:rsidRPr="0091775D">
        <w:rPr>
          <w:iCs/>
          <w:sz w:val="28"/>
          <w:szCs w:val="28"/>
        </w:rPr>
        <w:t>уровень ликвидности;</w:t>
      </w:r>
    </w:p>
    <w:p w:rsidR="002D1D3B" w:rsidRPr="0091775D" w:rsidRDefault="002D1D3B" w:rsidP="002169A2">
      <w:pPr>
        <w:keepNext/>
        <w:numPr>
          <w:ilvl w:val="0"/>
          <w:numId w:val="126"/>
        </w:numPr>
        <w:spacing w:line="360" w:lineRule="auto"/>
        <w:ind w:left="0" w:firstLine="709"/>
        <w:rPr>
          <w:sz w:val="28"/>
          <w:szCs w:val="28"/>
        </w:rPr>
      </w:pPr>
      <w:r w:rsidRPr="0091775D">
        <w:rPr>
          <w:iCs/>
          <w:sz w:val="28"/>
          <w:szCs w:val="28"/>
        </w:rPr>
        <w:t xml:space="preserve">соотношение собственного и заемного капитала в структуре капитала компании; </w:t>
      </w:r>
    </w:p>
    <w:p w:rsidR="002D1D3B" w:rsidRPr="0091775D" w:rsidRDefault="002D1D3B" w:rsidP="002169A2">
      <w:pPr>
        <w:keepNext/>
        <w:numPr>
          <w:ilvl w:val="0"/>
          <w:numId w:val="126"/>
        </w:numPr>
        <w:spacing w:line="360" w:lineRule="auto"/>
        <w:ind w:left="0" w:firstLine="709"/>
        <w:rPr>
          <w:sz w:val="28"/>
          <w:szCs w:val="28"/>
        </w:rPr>
      </w:pPr>
      <w:r w:rsidRPr="0091775D">
        <w:rPr>
          <w:iCs/>
          <w:sz w:val="28"/>
          <w:szCs w:val="28"/>
        </w:rPr>
        <w:t>условия предоставления кредитов компании;</w:t>
      </w:r>
    </w:p>
    <w:p w:rsidR="002D1D3B" w:rsidRPr="0091775D" w:rsidRDefault="002D1D3B" w:rsidP="002169A2">
      <w:pPr>
        <w:keepNext/>
        <w:numPr>
          <w:ilvl w:val="0"/>
          <w:numId w:val="126"/>
        </w:numPr>
        <w:spacing w:line="360" w:lineRule="auto"/>
        <w:ind w:left="0" w:firstLine="709"/>
        <w:rPr>
          <w:sz w:val="28"/>
          <w:szCs w:val="28"/>
        </w:rPr>
      </w:pPr>
      <w:r w:rsidRPr="0091775D">
        <w:rPr>
          <w:iCs/>
          <w:sz w:val="28"/>
          <w:szCs w:val="28"/>
        </w:rPr>
        <w:t>ограничения, связанные с привилегированными акциями;</w:t>
      </w:r>
    </w:p>
    <w:p w:rsidR="002D1D3B" w:rsidRPr="0091775D" w:rsidRDefault="002D1D3B" w:rsidP="002169A2">
      <w:pPr>
        <w:keepNext/>
        <w:numPr>
          <w:ilvl w:val="0"/>
          <w:numId w:val="126"/>
        </w:numPr>
        <w:spacing w:line="360" w:lineRule="auto"/>
        <w:ind w:left="0" w:firstLine="709"/>
        <w:rPr>
          <w:sz w:val="28"/>
          <w:szCs w:val="28"/>
        </w:rPr>
      </w:pPr>
      <w:r w:rsidRPr="0091775D">
        <w:rPr>
          <w:iCs/>
          <w:sz w:val="28"/>
          <w:szCs w:val="28"/>
        </w:rPr>
        <w:t>информационное значение дивидендных выплат;</w:t>
      </w:r>
    </w:p>
    <w:p w:rsidR="002D1D3B" w:rsidRPr="0091775D" w:rsidRDefault="002D1D3B" w:rsidP="002169A2">
      <w:pPr>
        <w:keepNext/>
        <w:numPr>
          <w:ilvl w:val="0"/>
          <w:numId w:val="126"/>
        </w:numPr>
        <w:spacing w:line="360" w:lineRule="auto"/>
        <w:ind w:left="0" w:firstLine="709"/>
        <w:rPr>
          <w:sz w:val="28"/>
          <w:szCs w:val="28"/>
        </w:rPr>
      </w:pPr>
      <w:r w:rsidRPr="0091775D">
        <w:rPr>
          <w:iCs/>
          <w:sz w:val="28"/>
          <w:szCs w:val="28"/>
        </w:rPr>
        <w:t>инфляционное обесценение активов.</w:t>
      </w:r>
    </w:p>
    <w:p w:rsidR="002D1D3B" w:rsidRPr="0091775D" w:rsidRDefault="002D1D3B" w:rsidP="002169A2">
      <w:pPr>
        <w:keepNext/>
        <w:numPr>
          <w:ilvl w:val="0"/>
          <w:numId w:val="125"/>
        </w:numPr>
        <w:spacing w:line="360" w:lineRule="auto"/>
        <w:ind w:left="0" w:firstLine="709"/>
        <w:rPr>
          <w:bCs/>
          <w:sz w:val="28"/>
          <w:szCs w:val="28"/>
        </w:rPr>
      </w:pPr>
      <w:r w:rsidRPr="0091775D">
        <w:rPr>
          <w:bCs/>
          <w:sz w:val="28"/>
          <w:szCs w:val="28"/>
        </w:rPr>
        <w:t>Факторы, связанные с объективными ограничениями</w:t>
      </w:r>
    </w:p>
    <w:p w:rsidR="002D1D3B" w:rsidRPr="0091775D" w:rsidRDefault="002D1D3B" w:rsidP="002169A2">
      <w:pPr>
        <w:keepNext/>
        <w:numPr>
          <w:ilvl w:val="0"/>
          <w:numId w:val="127"/>
        </w:numPr>
        <w:spacing w:line="360" w:lineRule="auto"/>
        <w:ind w:left="0" w:firstLine="709"/>
        <w:rPr>
          <w:bCs/>
          <w:iCs/>
          <w:sz w:val="28"/>
          <w:szCs w:val="28"/>
        </w:rPr>
      </w:pPr>
      <w:r w:rsidRPr="0091775D">
        <w:rPr>
          <w:bCs/>
          <w:iCs/>
          <w:sz w:val="28"/>
          <w:szCs w:val="28"/>
        </w:rPr>
        <w:t>уровень налогообложения дивидендов, прибыли, имущества</w:t>
      </w:r>
    </w:p>
    <w:p w:rsidR="002D1D3B" w:rsidRPr="0091775D" w:rsidRDefault="002D1D3B" w:rsidP="002169A2">
      <w:pPr>
        <w:keepNext/>
        <w:numPr>
          <w:ilvl w:val="0"/>
          <w:numId w:val="127"/>
        </w:numPr>
        <w:spacing w:line="360" w:lineRule="auto"/>
        <w:ind w:left="0" w:firstLine="709"/>
        <w:rPr>
          <w:bCs/>
          <w:iCs/>
          <w:sz w:val="28"/>
          <w:szCs w:val="28"/>
        </w:rPr>
      </w:pPr>
      <w:r w:rsidRPr="0091775D">
        <w:rPr>
          <w:bCs/>
          <w:iCs/>
          <w:sz w:val="28"/>
          <w:szCs w:val="28"/>
        </w:rPr>
        <w:t>фактический</w:t>
      </w:r>
      <w:r w:rsidR="00AC5C5F" w:rsidRPr="0091775D">
        <w:rPr>
          <w:bCs/>
          <w:iCs/>
          <w:sz w:val="28"/>
          <w:szCs w:val="28"/>
        </w:rPr>
        <w:t xml:space="preserve"> </w:t>
      </w:r>
      <w:r w:rsidRPr="0091775D">
        <w:rPr>
          <w:bCs/>
          <w:iCs/>
          <w:sz w:val="28"/>
          <w:szCs w:val="28"/>
        </w:rPr>
        <w:t>размер</w:t>
      </w:r>
      <w:r w:rsidR="00AC5C5F" w:rsidRPr="0091775D">
        <w:rPr>
          <w:bCs/>
          <w:iCs/>
          <w:sz w:val="28"/>
          <w:szCs w:val="28"/>
        </w:rPr>
        <w:t xml:space="preserve"> </w:t>
      </w:r>
      <w:r w:rsidRPr="0091775D">
        <w:rPr>
          <w:bCs/>
          <w:iCs/>
          <w:sz w:val="28"/>
          <w:szCs w:val="28"/>
        </w:rPr>
        <w:t>получаемой</w:t>
      </w:r>
      <w:r w:rsidR="00AC5C5F" w:rsidRPr="0091775D">
        <w:rPr>
          <w:bCs/>
          <w:iCs/>
          <w:sz w:val="28"/>
          <w:szCs w:val="28"/>
        </w:rPr>
        <w:t xml:space="preserve"> </w:t>
      </w:r>
      <w:r w:rsidRPr="0091775D">
        <w:rPr>
          <w:bCs/>
          <w:iCs/>
          <w:sz w:val="28"/>
          <w:szCs w:val="28"/>
        </w:rPr>
        <w:t>прибыли</w:t>
      </w:r>
      <w:r w:rsidR="00AC5C5F" w:rsidRPr="0091775D">
        <w:rPr>
          <w:bCs/>
          <w:iCs/>
          <w:sz w:val="28"/>
          <w:szCs w:val="28"/>
        </w:rPr>
        <w:t xml:space="preserve"> </w:t>
      </w:r>
    </w:p>
    <w:p w:rsidR="002D1D3B" w:rsidRPr="0091775D" w:rsidRDefault="002D1D3B" w:rsidP="002169A2">
      <w:pPr>
        <w:keepNext/>
        <w:numPr>
          <w:ilvl w:val="0"/>
          <w:numId w:val="127"/>
        </w:numPr>
        <w:spacing w:line="360" w:lineRule="auto"/>
        <w:ind w:left="0" w:firstLine="709"/>
        <w:rPr>
          <w:bCs/>
          <w:iCs/>
          <w:sz w:val="28"/>
          <w:szCs w:val="28"/>
        </w:rPr>
      </w:pPr>
      <w:r w:rsidRPr="0091775D">
        <w:rPr>
          <w:bCs/>
          <w:iCs/>
          <w:sz w:val="28"/>
          <w:szCs w:val="28"/>
        </w:rPr>
        <w:t>рентабельность собственного капитала</w:t>
      </w:r>
    </w:p>
    <w:p w:rsidR="002D1D3B" w:rsidRPr="0091775D" w:rsidRDefault="002D1D3B" w:rsidP="002169A2">
      <w:pPr>
        <w:keepNext/>
        <w:numPr>
          <w:ilvl w:val="0"/>
          <w:numId w:val="125"/>
        </w:numPr>
        <w:spacing w:line="360" w:lineRule="auto"/>
        <w:ind w:left="0" w:firstLine="709"/>
        <w:rPr>
          <w:bCs/>
          <w:sz w:val="28"/>
          <w:szCs w:val="28"/>
        </w:rPr>
      </w:pPr>
      <w:r w:rsidRPr="0091775D">
        <w:rPr>
          <w:bCs/>
          <w:sz w:val="28"/>
          <w:szCs w:val="28"/>
        </w:rPr>
        <w:t>Факторы, характеризующие инвестиционные возможности компании</w:t>
      </w:r>
    </w:p>
    <w:p w:rsidR="002D1D3B" w:rsidRPr="0091775D" w:rsidRDefault="002D1D3B" w:rsidP="002169A2">
      <w:pPr>
        <w:keepNext/>
        <w:numPr>
          <w:ilvl w:val="1"/>
          <w:numId w:val="125"/>
        </w:numPr>
        <w:spacing w:line="360" w:lineRule="auto"/>
        <w:ind w:left="0" w:firstLine="709"/>
        <w:rPr>
          <w:bCs/>
          <w:sz w:val="28"/>
          <w:szCs w:val="28"/>
        </w:rPr>
      </w:pPr>
      <w:r w:rsidRPr="0091775D">
        <w:rPr>
          <w:bCs/>
          <w:sz w:val="28"/>
          <w:szCs w:val="28"/>
        </w:rPr>
        <w:t>стадия жизненного цикла;</w:t>
      </w:r>
    </w:p>
    <w:p w:rsidR="002D1D3B" w:rsidRPr="0091775D" w:rsidRDefault="002D1D3B" w:rsidP="002169A2">
      <w:pPr>
        <w:keepNext/>
        <w:numPr>
          <w:ilvl w:val="1"/>
          <w:numId w:val="125"/>
        </w:numPr>
        <w:spacing w:line="360" w:lineRule="auto"/>
        <w:ind w:left="0" w:firstLine="709"/>
        <w:rPr>
          <w:bCs/>
          <w:sz w:val="28"/>
          <w:szCs w:val="28"/>
        </w:rPr>
      </w:pPr>
      <w:r w:rsidRPr="0091775D">
        <w:rPr>
          <w:bCs/>
          <w:sz w:val="28"/>
          <w:szCs w:val="28"/>
        </w:rPr>
        <w:t>необходимость расширения инвестиционных программ;</w:t>
      </w:r>
    </w:p>
    <w:p w:rsidR="002D1D3B" w:rsidRPr="0091775D" w:rsidRDefault="002D1D3B" w:rsidP="002169A2">
      <w:pPr>
        <w:keepNext/>
        <w:numPr>
          <w:ilvl w:val="1"/>
          <w:numId w:val="125"/>
        </w:numPr>
        <w:spacing w:line="360" w:lineRule="auto"/>
        <w:ind w:left="0" w:firstLine="709"/>
        <w:rPr>
          <w:bCs/>
          <w:sz w:val="28"/>
          <w:szCs w:val="28"/>
        </w:rPr>
      </w:pPr>
      <w:r w:rsidRPr="0091775D">
        <w:rPr>
          <w:bCs/>
          <w:sz w:val="28"/>
          <w:szCs w:val="28"/>
        </w:rPr>
        <w:t>степень готовности инвестиционных проектов с высоким уровнем эффективности.</w:t>
      </w:r>
    </w:p>
    <w:p w:rsidR="002D1D3B" w:rsidRPr="0091775D" w:rsidRDefault="002D1D3B" w:rsidP="002169A2">
      <w:pPr>
        <w:keepNext/>
        <w:numPr>
          <w:ilvl w:val="0"/>
          <w:numId w:val="125"/>
        </w:numPr>
        <w:spacing w:line="360" w:lineRule="auto"/>
        <w:ind w:left="0" w:firstLine="709"/>
        <w:rPr>
          <w:bCs/>
          <w:sz w:val="28"/>
          <w:szCs w:val="28"/>
        </w:rPr>
      </w:pPr>
      <w:r w:rsidRPr="0091775D">
        <w:rPr>
          <w:bCs/>
          <w:sz w:val="28"/>
          <w:szCs w:val="28"/>
        </w:rPr>
        <w:t>Факторы, характеризующие возможности формирования финансовых ресурсов из альтернативных источников</w:t>
      </w:r>
    </w:p>
    <w:p w:rsidR="002D1D3B" w:rsidRPr="0091775D" w:rsidRDefault="002D1D3B" w:rsidP="002169A2">
      <w:pPr>
        <w:keepNext/>
        <w:numPr>
          <w:ilvl w:val="0"/>
          <w:numId w:val="128"/>
        </w:numPr>
        <w:spacing w:line="360" w:lineRule="auto"/>
        <w:ind w:left="0" w:firstLine="709"/>
        <w:rPr>
          <w:bCs/>
          <w:sz w:val="28"/>
          <w:szCs w:val="28"/>
        </w:rPr>
      </w:pPr>
      <w:r w:rsidRPr="0091775D">
        <w:rPr>
          <w:bCs/>
          <w:sz w:val="28"/>
          <w:szCs w:val="28"/>
        </w:rPr>
        <w:t>достаточность резервов собственного капитала,</w:t>
      </w:r>
      <w:r w:rsidR="00AC5C5F" w:rsidRPr="0091775D">
        <w:rPr>
          <w:bCs/>
          <w:sz w:val="28"/>
          <w:szCs w:val="28"/>
        </w:rPr>
        <w:t xml:space="preserve"> </w:t>
      </w:r>
      <w:r w:rsidRPr="0091775D">
        <w:rPr>
          <w:bCs/>
          <w:sz w:val="28"/>
          <w:szCs w:val="28"/>
        </w:rPr>
        <w:t>сформированных в предшествующем периоде</w:t>
      </w:r>
    </w:p>
    <w:p w:rsidR="002D1D3B" w:rsidRPr="0091775D" w:rsidRDefault="002D1D3B" w:rsidP="002169A2">
      <w:pPr>
        <w:keepNext/>
        <w:numPr>
          <w:ilvl w:val="0"/>
          <w:numId w:val="128"/>
        </w:numPr>
        <w:spacing w:line="360" w:lineRule="auto"/>
        <w:ind w:left="0" w:firstLine="709"/>
        <w:rPr>
          <w:bCs/>
          <w:sz w:val="28"/>
          <w:szCs w:val="28"/>
        </w:rPr>
      </w:pPr>
      <w:r w:rsidRPr="0091775D">
        <w:rPr>
          <w:bCs/>
          <w:sz w:val="28"/>
          <w:szCs w:val="28"/>
        </w:rPr>
        <w:t>стоимость</w:t>
      </w:r>
      <w:r w:rsidR="00AC5C5F" w:rsidRPr="0091775D">
        <w:rPr>
          <w:bCs/>
          <w:sz w:val="28"/>
          <w:szCs w:val="28"/>
        </w:rPr>
        <w:t xml:space="preserve"> </w:t>
      </w:r>
      <w:r w:rsidRPr="0091775D">
        <w:rPr>
          <w:bCs/>
          <w:sz w:val="28"/>
          <w:szCs w:val="28"/>
        </w:rPr>
        <w:t>привлечения дополнительного акционерного капитала</w:t>
      </w:r>
    </w:p>
    <w:p w:rsidR="002D1D3B" w:rsidRPr="0091775D" w:rsidRDefault="002D1D3B" w:rsidP="002169A2">
      <w:pPr>
        <w:keepNext/>
        <w:numPr>
          <w:ilvl w:val="0"/>
          <w:numId w:val="128"/>
        </w:numPr>
        <w:spacing w:line="360" w:lineRule="auto"/>
        <w:ind w:left="0" w:firstLine="709"/>
        <w:rPr>
          <w:bCs/>
          <w:sz w:val="28"/>
          <w:szCs w:val="28"/>
        </w:rPr>
      </w:pPr>
      <w:r w:rsidRPr="0091775D">
        <w:rPr>
          <w:bCs/>
          <w:sz w:val="28"/>
          <w:szCs w:val="28"/>
        </w:rPr>
        <w:t>стоимость привлечения дополнительного заемного капитала</w:t>
      </w:r>
    </w:p>
    <w:p w:rsidR="002D1D3B" w:rsidRPr="0091775D" w:rsidRDefault="002D1D3B" w:rsidP="002169A2">
      <w:pPr>
        <w:keepNext/>
        <w:numPr>
          <w:ilvl w:val="0"/>
          <w:numId w:val="128"/>
        </w:numPr>
        <w:spacing w:line="360" w:lineRule="auto"/>
        <w:ind w:left="0" w:firstLine="709"/>
        <w:rPr>
          <w:bCs/>
          <w:sz w:val="28"/>
          <w:szCs w:val="28"/>
        </w:rPr>
      </w:pPr>
      <w:r w:rsidRPr="0091775D">
        <w:rPr>
          <w:bCs/>
          <w:sz w:val="28"/>
          <w:szCs w:val="28"/>
        </w:rPr>
        <w:t>уровень кредитоспособности акционерного общества, определяемый его текущим финансовым состоянием</w:t>
      </w:r>
    </w:p>
    <w:p w:rsidR="002D1D3B" w:rsidRPr="0091775D" w:rsidRDefault="002D1D3B" w:rsidP="002169A2">
      <w:pPr>
        <w:keepNext/>
        <w:numPr>
          <w:ilvl w:val="0"/>
          <w:numId w:val="128"/>
        </w:numPr>
        <w:spacing w:line="360" w:lineRule="auto"/>
        <w:ind w:left="0" w:firstLine="709"/>
        <w:rPr>
          <w:bCs/>
          <w:sz w:val="28"/>
          <w:szCs w:val="28"/>
        </w:rPr>
      </w:pPr>
      <w:r w:rsidRPr="0091775D">
        <w:rPr>
          <w:bCs/>
          <w:sz w:val="28"/>
          <w:szCs w:val="28"/>
        </w:rPr>
        <w:t>доступность кредитов на финансовом рынке</w:t>
      </w:r>
    </w:p>
    <w:p w:rsidR="002D1D3B" w:rsidRPr="0091775D" w:rsidRDefault="002D1D3B" w:rsidP="002169A2">
      <w:pPr>
        <w:keepNext/>
        <w:numPr>
          <w:ilvl w:val="0"/>
          <w:numId w:val="125"/>
        </w:numPr>
        <w:spacing w:line="360" w:lineRule="auto"/>
        <w:ind w:left="0" w:firstLine="709"/>
        <w:rPr>
          <w:bCs/>
          <w:sz w:val="28"/>
          <w:szCs w:val="28"/>
          <w:lang w:val="en-US"/>
        </w:rPr>
      </w:pPr>
      <w:r w:rsidRPr="0091775D">
        <w:rPr>
          <w:bCs/>
          <w:sz w:val="28"/>
          <w:szCs w:val="28"/>
        </w:rPr>
        <w:t>Прочие факторы</w:t>
      </w:r>
    </w:p>
    <w:p w:rsidR="002D1D3B" w:rsidRPr="0091775D" w:rsidRDefault="002D1D3B" w:rsidP="002169A2">
      <w:pPr>
        <w:keepNext/>
        <w:numPr>
          <w:ilvl w:val="0"/>
          <w:numId w:val="130"/>
        </w:numPr>
        <w:spacing w:line="360" w:lineRule="auto"/>
        <w:ind w:left="0" w:firstLine="709"/>
        <w:rPr>
          <w:bCs/>
          <w:sz w:val="28"/>
          <w:szCs w:val="28"/>
        </w:rPr>
      </w:pPr>
      <w:r w:rsidRPr="0091775D">
        <w:rPr>
          <w:bCs/>
          <w:iCs/>
          <w:sz w:val="28"/>
          <w:szCs w:val="28"/>
        </w:rPr>
        <w:t>возраст и масштабы деятельности компании;</w:t>
      </w:r>
    </w:p>
    <w:p w:rsidR="002D1D3B" w:rsidRPr="0091775D" w:rsidRDefault="002D1D3B" w:rsidP="002169A2">
      <w:pPr>
        <w:keepNext/>
        <w:numPr>
          <w:ilvl w:val="0"/>
          <w:numId w:val="130"/>
        </w:numPr>
        <w:spacing w:line="360" w:lineRule="auto"/>
        <w:ind w:left="0" w:firstLine="709"/>
        <w:rPr>
          <w:bCs/>
          <w:sz w:val="28"/>
          <w:szCs w:val="28"/>
        </w:rPr>
      </w:pPr>
      <w:r w:rsidRPr="0091775D">
        <w:rPr>
          <w:bCs/>
          <w:iCs/>
          <w:sz w:val="28"/>
          <w:szCs w:val="28"/>
        </w:rPr>
        <w:t>темпы роста компании;</w:t>
      </w:r>
    </w:p>
    <w:p w:rsidR="002D1D3B" w:rsidRPr="0091775D" w:rsidRDefault="002D1D3B" w:rsidP="002169A2">
      <w:pPr>
        <w:keepNext/>
        <w:numPr>
          <w:ilvl w:val="0"/>
          <w:numId w:val="130"/>
        </w:numPr>
        <w:spacing w:line="360" w:lineRule="auto"/>
        <w:ind w:left="0" w:firstLine="709"/>
        <w:rPr>
          <w:bCs/>
          <w:sz w:val="28"/>
          <w:szCs w:val="28"/>
        </w:rPr>
      </w:pPr>
      <w:r w:rsidRPr="0091775D">
        <w:rPr>
          <w:bCs/>
          <w:iCs/>
          <w:sz w:val="28"/>
          <w:szCs w:val="28"/>
        </w:rPr>
        <w:t>стабильность развития компании;</w:t>
      </w:r>
    </w:p>
    <w:p w:rsidR="002D1D3B" w:rsidRPr="0091775D" w:rsidRDefault="002D1D3B" w:rsidP="002169A2">
      <w:pPr>
        <w:keepNext/>
        <w:numPr>
          <w:ilvl w:val="0"/>
          <w:numId w:val="130"/>
        </w:numPr>
        <w:spacing w:line="360" w:lineRule="auto"/>
        <w:ind w:left="0" w:firstLine="709"/>
        <w:rPr>
          <w:bCs/>
          <w:sz w:val="28"/>
          <w:szCs w:val="28"/>
        </w:rPr>
      </w:pPr>
      <w:r w:rsidRPr="0091775D">
        <w:rPr>
          <w:bCs/>
          <w:iCs/>
          <w:sz w:val="28"/>
          <w:szCs w:val="28"/>
        </w:rPr>
        <w:t>доходность операционной деятельности;</w:t>
      </w:r>
    </w:p>
    <w:p w:rsidR="002D1D3B" w:rsidRPr="0091775D" w:rsidRDefault="002D1D3B" w:rsidP="002169A2">
      <w:pPr>
        <w:keepNext/>
        <w:numPr>
          <w:ilvl w:val="0"/>
          <w:numId w:val="130"/>
        </w:numPr>
        <w:spacing w:line="360" w:lineRule="auto"/>
        <w:ind w:left="0" w:firstLine="709"/>
        <w:rPr>
          <w:bCs/>
          <w:sz w:val="28"/>
          <w:szCs w:val="28"/>
        </w:rPr>
      </w:pPr>
      <w:r w:rsidRPr="0091775D">
        <w:rPr>
          <w:bCs/>
          <w:iCs/>
          <w:sz w:val="28"/>
          <w:szCs w:val="28"/>
        </w:rPr>
        <w:t>ограничения, связанные с соблюдением интересов акционеров;</w:t>
      </w:r>
    </w:p>
    <w:p w:rsidR="002D1D3B" w:rsidRPr="0091775D" w:rsidRDefault="002D1D3B" w:rsidP="002169A2">
      <w:pPr>
        <w:keepNext/>
        <w:numPr>
          <w:ilvl w:val="0"/>
          <w:numId w:val="130"/>
        </w:numPr>
        <w:spacing w:line="360" w:lineRule="auto"/>
        <w:ind w:left="0" w:firstLine="709"/>
        <w:rPr>
          <w:bCs/>
          <w:iCs/>
          <w:sz w:val="28"/>
          <w:szCs w:val="28"/>
        </w:rPr>
      </w:pPr>
      <w:r w:rsidRPr="0091775D">
        <w:rPr>
          <w:bCs/>
          <w:iCs/>
          <w:sz w:val="28"/>
          <w:szCs w:val="28"/>
        </w:rPr>
        <w:t>ограничения рекламно-финансового характера;</w:t>
      </w:r>
    </w:p>
    <w:p w:rsidR="002D1D3B" w:rsidRPr="0091775D" w:rsidRDefault="002D1D3B" w:rsidP="002169A2">
      <w:pPr>
        <w:keepNext/>
        <w:numPr>
          <w:ilvl w:val="0"/>
          <w:numId w:val="130"/>
        </w:numPr>
        <w:spacing w:line="360" w:lineRule="auto"/>
        <w:ind w:left="0" w:firstLine="709"/>
        <w:rPr>
          <w:bCs/>
          <w:iCs/>
          <w:sz w:val="28"/>
          <w:szCs w:val="28"/>
        </w:rPr>
      </w:pPr>
      <w:r w:rsidRPr="0091775D">
        <w:rPr>
          <w:bCs/>
          <w:iCs/>
          <w:sz w:val="28"/>
          <w:szCs w:val="28"/>
        </w:rPr>
        <w:t xml:space="preserve">стремление руководства удержать контроль над компанией </w:t>
      </w:r>
    </w:p>
    <w:p w:rsidR="002D1D3B" w:rsidRPr="0091775D" w:rsidRDefault="002D1D3B" w:rsidP="002169A2">
      <w:pPr>
        <w:keepNext/>
        <w:spacing w:line="360" w:lineRule="auto"/>
        <w:ind w:firstLine="709"/>
        <w:rPr>
          <w:sz w:val="28"/>
          <w:szCs w:val="28"/>
        </w:rPr>
      </w:pPr>
      <w:r w:rsidRPr="0091775D">
        <w:rPr>
          <w:sz w:val="28"/>
          <w:szCs w:val="28"/>
        </w:rPr>
        <w:t xml:space="preserve">Существуют и другие обстоятельства, влияющие на дивидендную политику. Приведем наиболее характерные из них: </w:t>
      </w:r>
    </w:p>
    <w:p w:rsidR="002D1D3B" w:rsidRPr="0091775D" w:rsidRDefault="002D1D3B" w:rsidP="002169A2">
      <w:pPr>
        <w:keepNext/>
        <w:spacing w:line="360" w:lineRule="auto"/>
        <w:ind w:firstLine="709"/>
        <w:rPr>
          <w:sz w:val="28"/>
          <w:szCs w:val="28"/>
        </w:rPr>
      </w:pPr>
      <w:r w:rsidRPr="0091775D">
        <w:rPr>
          <w:sz w:val="28"/>
          <w:szCs w:val="28"/>
        </w:rPr>
        <w:t>а) ограничения правового характера. В России</w:t>
      </w:r>
      <w:r w:rsidR="00AC5C5F" w:rsidRPr="0091775D">
        <w:rPr>
          <w:sz w:val="28"/>
          <w:szCs w:val="28"/>
        </w:rPr>
        <w:t xml:space="preserve"> </w:t>
      </w:r>
      <w:r w:rsidRPr="0091775D">
        <w:rPr>
          <w:sz w:val="28"/>
          <w:szCs w:val="28"/>
        </w:rPr>
        <w:t>дивидендная политика АО должна строиться в соответствии с законодательством, в частности основным регулятором является закон «Об акционерных обществах».</w:t>
      </w:r>
    </w:p>
    <w:p w:rsidR="002D1D3B" w:rsidRPr="0091775D" w:rsidRDefault="002D1D3B" w:rsidP="002169A2">
      <w:pPr>
        <w:keepNext/>
        <w:spacing w:line="360" w:lineRule="auto"/>
        <w:ind w:firstLine="709"/>
        <w:rPr>
          <w:sz w:val="28"/>
          <w:szCs w:val="28"/>
        </w:rPr>
      </w:pPr>
      <w:r w:rsidRPr="0091775D">
        <w:rPr>
          <w:sz w:val="28"/>
          <w:szCs w:val="28"/>
        </w:rPr>
        <w:t>б) ограничения контрактного характера. Во многих странах величина выплачиваемых дивидендов регулируется контрактами</w:t>
      </w:r>
      <w:r w:rsidR="00AC5C5F" w:rsidRPr="0091775D">
        <w:rPr>
          <w:sz w:val="28"/>
          <w:szCs w:val="28"/>
        </w:rPr>
        <w:t xml:space="preserve"> </w:t>
      </w:r>
      <w:r w:rsidRPr="0091775D">
        <w:rPr>
          <w:sz w:val="28"/>
          <w:szCs w:val="28"/>
        </w:rPr>
        <w:t>в том случае, когда коммерческая организация хочет получить долгосрочную ссуду. Для того чтобы обеспечить обслуживание такого долга, в контракте, как правило, оговаривается либо предел, ниже которого не может опускаться величина нераспределенной прибыли, либо минимальный процент реинвестируемой прибыли. В России подобной практики нет.</w:t>
      </w:r>
    </w:p>
    <w:p w:rsidR="002D1D3B" w:rsidRPr="0091775D" w:rsidRDefault="002D1D3B" w:rsidP="002169A2">
      <w:pPr>
        <w:keepNext/>
        <w:spacing w:line="360" w:lineRule="auto"/>
        <w:ind w:firstLine="709"/>
        <w:rPr>
          <w:sz w:val="28"/>
          <w:szCs w:val="28"/>
        </w:rPr>
      </w:pPr>
      <w:r w:rsidRPr="0091775D">
        <w:rPr>
          <w:sz w:val="28"/>
          <w:szCs w:val="28"/>
        </w:rPr>
        <w:t xml:space="preserve">в) ограничения в связи с недостаточной ликвидностью. Дивиденды могут быть выплачены лишь в том случае, если у компании есть деньги на расчетном счете или денежные эквиваленты, конвертируемые в деньги, достаточны для выплаты. Таким образом, организация может быть прибыльной, но не готовой к выплате дивидендов по причине отсутствия реальных денежных средств. В РФ такая ситуация вполне реальна. </w:t>
      </w:r>
    </w:p>
    <w:p w:rsidR="002D1D3B" w:rsidRPr="0091775D" w:rsidRDefault="002D1D3B" w:rsidP="002169A2">
      <w:pPr>
        <w:keepNext/>
        <w:spacing w:line="360" w:lineRule="auto"/>
        <w:ind w:firstLine="709"/>
        <w:rPr>
          <w:sz w:val="28"/>
          <w:szCs w:val="28"/>
        </w:rPr>
      </w:pPr>
      <w:r w:rsidRPr="0091775D">
        <w:rPr>
          <w:sz w:val="28"/>
          <w:szCs w:val="28"/>
        </w:rPr>
        <w:t>г) ограничения в связи с расширением производства. Известна практика, когда в учредительных документах оговаривается минимальная доля текущей прибыли, обязательная к реинвестированию, что как раз и делается исходя из предположения о предпочтительности развития производства.</w:t>
      </w:r>
    </w:p>
    <w:p w:rsidR="002D1D3B" w:rsidRPr="0091775D" w:rsidRDefault="002D1D3B" w:rsidP="002169A2">
      <w:pPr>
        <w:keepNext/>
        <w:spacing w:line="360" w:lineRule="auto"/>
        <w:ind w:firstLine="709"/>
        <w:rPr>
          <w:sz w:val="28"/>
          <w:szCs w:val="28"/>
        </w:rPr>
      </w:pPr>
      <w:r w:rsidRPr="0091775D">
        <w:rPr>
          <w:sz w:val="28"/>
          <w:szCs w:val="28"/>
        </w:rPr>
        <w:t>д) ограничения в связи с интересами акционеров. Дивидендная политика тесно связана с проблемой «разжижения2 права собственности. Под ним понимается появление новых акционеров в случае, если выплачиваются высокие дивиденды, а для обеспечения потребности в финансовых источниках организация прибегает к дополнительной эмиссии акций. Не желая этого, акционеры могут сознательно ограничить размер</w:t>
      </w:r>
      <w:r w:rsidR="00AC5C5F" w:rsidRPr="0091775D">
        <w:rPr>
          <w:sz w:val="28"/>
          <w:szCs w:val="28"/>
        </w:rPr>
        <w:t xml:space="preserve"> </w:t>
      </w:r>
      <w:r w:rsidRPr="0091775D">
        <w:rPr>
          <w:sz w:val="28"/>
          <w:szCs w:val="28"/>
        </w:rPr>
        <w:t>дивидендов.</w:t>
      </w:r>
    </w:p>
    <w:p w:rsidR="002D1D3B" w:rsidRPr="0091775D" w:rsidRDefault="002D1D3B" w:rsidP="002169A2">
      <w:pPr>
        <w:keepNext/>
        <w:spacing w:line="360" w:lineRule="auto"/>
        <w:ind w:firstLine="709"/>
        <w:rPr>
          <w:sz w:val="28"/>
          <w:szCs w:val="28"/>
        </w:rPr>
      </w:pPr>
      <w:r w:rsidRPr="0091775D">
        <w:rPr>
          <w:sz w:val="28"/>
          <w:szCs w:val="28"/>
        </w:rPr>
        <w:t>е) ограничения рекламно-информационного характера. Сбои в выплате дивидендов, любые нежелательные отклонения от сложившейся в данной компании практики могут привести к понижению рыночной цены акций. Поэтому нередко организация вынуждена поддерживать дивидендную политику на достаточно стабильном уровне, несмотря на возможные колебания конъюнктуры.</w:t>
      </w:r>
    </w:p>
    <w:p w:rsidR="002D1D3B" w:rsidRPr="0091775D" w:rsidRDefault="002D1D3B" w:rsidP="002169A2">
      <w:pPr>
        <w:keepNext/>
        <w:spacing w:line="360" w:lineRule="auto"/>
        <w:ind w:firstLine="709"/>
        <w:rPr>
          <w:sz w:val="28"/>
          <w:szCs w:val="28"/>
        </w:rPr>
      </w:pPr>
      <w:r w:rsidRPr="0091775D">
        <w:rPr>
          <w:sz w:val="28"/>
          <w:szCs w:val="28"/>
        </w:rPr>
        <w:t>З</w:t>
      </w:r>
      <w:r w:rsidRPr="0091775D">
        <w:rPr>
          <w:bCs/>
          <w:sz w:val="28"/>
          <w:szCs w:val="28"/>
        </w:rPr>
        <w:t>аконодательно установлены принципы и правила</w:t>
      </w:r>
      <w:r w:rsidRPr="0091775D">
        <w:rPr>
          <w:sz w:val="28"/>
          <w:szCs w:val="28"/>
        </w:rPr>
        <w:t xml:space="preserve"> формирования и проведения дивидендной политики.</w:t>
      </w:r>
      <w:r w:rsidR="00A00148" w:rsidRPr="0091775D">
        <w:rPr>
          <w:sz w:val="28"/>
          <w:szCs w:val="28"/>
        </w:rPr>
        <w:t xml:space="preserve"> </w:t>
      </w:r>
      <w:r w:rsidRPr="0091775D">
        <w:rPr>
          <w:bCs/>
          <w:sz w:val="28"/>
          <w:szCs w:val="28"/>
        </w:rPr>
        <w:t>В</w:t>
      </w:r>
      <w:r w:rsidRPr="0091775D">
        <w:rPr>
          <w:sz w:val="28"/>
          <w:szCs w:val="28"/>
        </w:rPr>
        <w:t xml:space="preserve"> </w:t>
      </w:r>
      <w:r w:rsidRPr="0091775D">
        <w:rPr>
          <w:bCs/>
          <w:sz w:val="28"/>
          <w:szCs w:val="28"/>
        </w:rPr>
        <w:t>России - Закон «Об акционерных обществах»</w:t>
      </w:r>
      <w:r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sz w:val="28"/>
          <w:szCs w:val="28"/>
        </w:rPr>
        <w:t>Устав АО – определяет регулярность дивидендных выплат.</w:t>
      </w:r>
    </w:p>
    <w:p w:rsidR="002D1D3B" w:rsidRPr="0091775D" w:rsidRDefault="002D1D3B" w:rsidP="002169A2">
      <w:pPr>
        <w:keepNext/>
        <w:spacing w:line="360" w:lineRule="auto"/>
        <w:ind w:firstLine="709"/>
        <w:rPr>
          <w:bCs/>
          <w:sz w:val="28"/>
          <w:szCs w:val="28"/>
        </w:rPr>
      </w:pPr>
      <w:r w:rsidRPr="0091775D">
        <w:rPr>
          <w:sz w:val="28"/>
          <w:szCs w:val="28"/>
        </w:rPr>
        <w:t xml:space="preserve">Например, в </w:t>
      </w:r>
      <w:r w:rsidRPr="0091775D">
        <w:rPr>
          <w:bCs/>
          <w:sz w:val="28"/>
          <w:szCs w:val="28"/>
        </w:rPr>
        <w:t>США и Великобритании</w:t>
      </w:r>
      <w:r w:rsidRPr="0091775D">
        <w:rPr>
          <w:sz w:val="28"/>
          <w:szCs w:val="28"/>
        </w:rPr>
        <w:t xml:space="preserve"> действуют </w:t>
      </w:r>
      <w:r w:rsidRPr="0091775D">
        <w:rPr>
          <w:bCs/>
          <w:sz w:val="28"/>
          <w:szCs w:val="28"/>
        </w:rPr>
        <w:t xml:space="preserve">три общих правила дивидендной политики: </w:t>
      </w:r>
    </w:p>
    <w:p w:rsidR="002D1D3B" w:rsidRPr="0091775D" w:rsidRDefault="002D1D3B" w:rsidP="002169A2">
      <w:pPr>
        <w:keepNext/>
        <w:numPr>
          <w:ilvl w:val="0"/>
          <w:numId w:val="129"/>
        </w:numPr>
        <w:spacing w:line="360" w:lineRule="auto"/>
        <w:ind w:left="0" w:firstLine="709"/>
        <w:rPr>
          <w:sz w:val="28"/>
          <w:szCs w:val="28"/>
        </w:rPr>
      </w:pPr>
      <w:r w:rsidRPr="0091775D">
        <w:rPr>
          <w:bCs/>
          <w:iCs/>
          <w:sz w:val="28"/>
          <w:szCs w:val="28"/>
        </w:rPr>
        <w:t>Эрозия капитала</w:t>
      </w:r>
      <w:r w:rsidRPr="0091775D">
        <w:rPr>
          <w:iCs/>
          <w:sz w:val="28"/>
          <w:szCs w:val="28"/>
        </w:rPr>
        <w:t xml:space="preserve">: </w:t>
      </w:r>
      <w:r w:rsidRPr="0091775D">
        <w:rPr>
          <w:sz w:val="28"/>
          <w:szCs w:val="28"/>
        </w:rPr>
        <w:t xml:space="preserve">запрещена выплата дивидендов </w:t>
      </w:r>
      <w:r w:rsidRPr="0091775D">
        <w:rPr>
          <w:sz w:val="28"/>
          <w:szCs w:val="28"/>
        </w:rPr>
        <w:tab/>
      </w:r>
      <w:r w:rsidRPr="0091775D">
        <w:rPr>
          <w:sz w:val="28"/>
          <w:szCs w:val="28"/>
        </w:rPr>
        <w:tab/>
      </w:r>
      <w:r w:rsidRPr="0091775D">
        <w:rPr>
          <w:sz w:val="28"/>
          <w:szCs w:val="28"/>
        </w:rPr>
        <w:tab/>
        <w:t>за счет уставного капитала.</w:t>
      </w:r>
    </w:p>
    <w:p w:rsidR="002D1D3B" w:rsidRPr="0091775D" w:rsidRDefault="002D1D3B" w:rsidP="002169A2">
      <w:pPr>
        <w:keepNext/>
        <w:numPr>
          <w:ilvl w:val="0"/>
          <w:numId w:val="129"/>
        </w:numPr>
        <w:spacing w:line="360" w:lineRule="auto"/>
        <w:ind w:left="0" w:firstLine="709"/>
        <w:rPr>
          <w:sz w:val="28"/>
          <w:szCs w:val="28"/>
        </w:rPr>
      </w:pPr>
      <w:r w:rsidRPr="0091775D">
        <w:rPr>
          <w:bCs/>
          <w:iCs/>
          <w:sz w:val="28"/>
          <w:szCs w:val="28"/>
        </w:rPr>
        <w:t>Чистые прибыли</w:t>
      </w:r>
      <w:r w:rsidRPr="0091775D">
        <w:rPr>
          <w:iCs/>
          <w:sz w:val="28"/>
          <w:szCs w:val="28"/>
        </w:rPr>
        <w:t xml:space="preserve">: </w:t>
      </w:r>
      <w:r w:rsidRPr="0091775D">
        <w:rPr>
          <w:sz w:val="28"/>
          <w:szCs w:val="28"/>
        </w:rPr>
        <w:t xml:space="preserve">дивиденды могут выплачиваться только </w:t>
      </w:r>
      <w:r w:rsidRPr="0091775D">
        <w:rPr>
          <w:sz w:val="28"/>
          <w:szCs w:val="28"/>
        </w:rPr>
        <w:tab/>
      </w:r>
      <w:r w:rsidRPr="0091775D">
        <w:rPr>
          <w:sz w:val="28"/>
          <w:szCs w:val="28"/>
        </w:rPr>
        <w:tab/>
      </w:r>
      <w:r w:rsidRPr="0091775D">
        <w:rPr>
          <w:sz w:val="28"/>
          <w:szCs w:val="28"/>
        </w:rPr>
        <w:tab/>
        <w:t>из прибыли текущего и предыдущих периодов.</w:t>
      </w:r>
    </w:p>
    <w:p w:rsidR="002D1D3B" w:rsidRPr="0091775D" w:rsidRDefault="002D1D3B" w:rsidP="002169A2">
      <w:pPr>
        <w:keepNext/>
        <w:numPr>
          <w:ilvl w:val="0"/>
          <w:numId w:val="129"/>
        </w:numPr>
        <w:spacing w:line="360" w:lineRule="auto"/>
        <w:ind w:left="0" w:firstLine="709"/>
        <w:rPr>
          <w:bCs/>
          <w:sz w:val="28"/>
          <w:szCs w:val="28"/>
        </w:rPr>
      </w:pPr>
      <w:r w:rsidRPr="0091775D">
        <w:rPr>
          <w:bCs/>
          <w:iCs/>
          <w:sz w:val="28"/>
          <w:szCs w:val="28"/>
        </w:rPr>
        <w:t>Неплатежеспособность:</w:t>
      </w:r>
      <w:r w:rsidRPr="0091775D">
        <w:rPr>
          <w:iCs/>
          <w:sz w:val="28"/>
          <w:szCs w:val="28"/>
        </w:rPr>
        <w:t xml:space="preserve"> </w:t>
      </w:r>
      <w:r w:rsidRPr="0091775D">
        <w:rPr>
          <w:sz w:val="28"/>
          <w:szCs w:val="28"/>
        </w:rPr>
        <w:t xml:space="preserve">запрет на выплату дивидендов </w:t>
      </w:r>
      <w:r w:rsidRPr="0091775D">
        <w:rPr>
          <w:sz w:val="28"/>
          <w:szCs w:val="28"/>
        </w:rPr>
        <w:tab/>
      </w:r>
      <w:r w:rsidRPr="0091775D">
        <w:rPr>
          <w:sz w:val="28"/>
          <w:szCs w:val="28"/>
        </w:rPr>
        <w:tab/>
      </w:r>
      <w:r w:rsidRPr="0091775D">
        <w:rPr>
          <w:sz w:val="28"/>
          <w:szCs w:val="28"/>
        </w:rPr>
        <w:tab/>
        <w:t xml:space="preserve">предприятием, если сумма его обязательств перед </w:t>
      </w:r>
      <w:r w:rsidRPr="0091775D">
        <w:rPr>
          <w:sz w:val="28"/>
          <w:szCs w:val="28"/>
        </w:rPr>
        <w:tab/>
      </w:r>
      <w:r w:rsidRPr="0091775D">
        <w:rPr>
          <w:sz w:val="28"/>
          <w:szCs w:val="28"/>
        </w:rPr>
        <w:tab/>
      </w:r>
      <w:r w:rsidRPr="0091775D">
        <w:rPr>
          <w:sz w:val="28"/>
          <w:szCs w:val="28"/>
        </w:rPr>
        <w:tab/>
        <w:t>кредиторами превышает величину реальных активов.</w:t>
      </w:r>
    </w:p>
    <w:p w:rsidR="002D1D3B" w:rsidRPr="0091775D" w:rsidRDefault="002D1D3B" w:rsidP="002169A2">
      <w:pPr>
        <w:keepNext/>
        <w:spacing w:line="360" w:lineRule="auto"/>
        <w:ind w:firstLine="709"/>
        <w:rPr>
          <w:bCs/>
          <w:sz w:val="28"/>
          <w:szCs w:val="28"/>
        </w:rPr>
      </w:pPr>
      <w:r w:rsidRPr="0091775D">
        <w:rPr>
          <w:bCs/>
          <w:sz w:val="28"/>
          <w:szCs w:val="28"/>
        </w:rPr>
        <w:t>Дополнительное</w:t>
      </w:r>
      <w:r w:rsidR="00AC5C5F" w:rsidRPr="0091775D">
        <w:rPr>
          <w:bCs/>
          <w:sz w:val="28"/>
          <w:szCs w:val="28"/>
        </w:rPr>
        <w:t xml:space="preserve"> </w:t>
      </w:r>
      <w:r w:rsidRPr="0091775D">
        <w:rPr>
          <w:bCs/>
          <w:sz w:val="28"/>
          <w:szCs w:val="28"/>
        </w:rPr>
        <w:t xml:space="preserve">налогообложение превышения нераспределенной прибыли над установленным нормативом. </w:t>
      </w:r>
    </w:p>
    <w:p w:rsidR="002D1D3B" w:rsidRPr="0091775D" w:rsidRDefault="002D1D3B" w:rsidP="002169A2">
      <w:pPr>
        <w:keepNext/>
        <w:spacing w:line="360" w:lineRule="auto"/>
        <w:ind w:firstLine="709"/>
        <w:rPr>
          <w:sz w:val="28"/>
          <w:szCs w:val="28"/>
        </w:rPr>
      </w:pPr>
      <w:r w:rsidRPr="0091775D">
        <w:rPr>
          <w:sz w:val="28"/>
          <w:szCs w:val="28"/>
        </w:rPr>
        <w:t xml:space="preserve">Обеспечение </w:t>
      </w:r>
      <w:r w:rsidRPr="0091775D">
        <w:rPr>
          <w:bCs/>
          <w:iCs/>
          <w:sz w:val="28"/>
          <w:szCs w:val="28"/>
        </w:rPr>
        <w:t>достаточного уровня ликвидности активов предприятия.</w:t>
      </w:r>
      <w:r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sz w:val="28"/>
          <w:szCs w:val="28"/>
        </w:rPr>
        <w:t xml:space="preserve">Акционерное общество должно максимизировать кассовый остаток и высоколиквидные средства к дате выплаты дивидендов. </w:t>
      </w:r>
    </w:p>
    <w:p w:rsidR="002D1D3B" w:rsidRPr="0091775D" w:rsidRDefault="002D1D3B" w:rsidP="002169A2">
      <w:pPr>
        <w:keepNext/>
        <w:spacing w:line="360" w:lineRule="auto"/>
        <w:ind w:firstLine="709"/>
        <w:rPr>
          <w:sz w:val="28"/>
          <w:szCs w:val="28"/>
        </w:rPr>
      </w:pPr>
      <w:r w:rsidRPr="0091775D">
        <w:rPr>
          <w:sz w:val="28"/>
          <w:szCs w:val="28"/>
        </w:rPr>
        <w:t xml:space="preserve">Определяется его инвестиционными решениями о степени расширения активов и решениями о финансировании (определении источников средств для покрытия этой потребности). </w:t>
      </w:r>
    </w:p>
    <w:p w:rsidR="002D1D3B" w:rsidRPr="0091775D" w:rsidRDefault="002D1D3B" w:rsidP="002169A2">
      <w:pPr>
        <w:keepNext/>
        <w:spacing w:line="360" w:lineRule="auto"/>
        <w:ind w:firstLine="709"/>
        <w:rPr>
          <w:sz w:val="28"/>
          <w:szCs w:val="28"/>
        </w:rPr>
      </w:pPr>
      <w:r w:rsidRPr="0091775D">
        <w:rPr>
          <w:sz w:val="28"/>
          <w:szCs w:val="28"/>
        </w:rPr>
        <w:t xml:space="preserve">Привлечение внешних источников средств для дивидендных выплат требует дополнительных расходов и снижает ликвидность предприятия. </w:t>
      </w:r>
    </w:p>
    <w:p w:rsidR="002D1D3B" w:rsidRPr="0091775D" w:rsidRDefault="002D1D3B" w:rsidP="002169A2">
      <w:pPr>
        <w:keepNext/>
        <w:spacing w:line="360" w:lineRule="auto"/>
        <w:ind w:firstLine="709"/>
        <w:rPr>
          <w:sz w:val="28"/>
          <w:szCs w:val="28"/>
        </w:rPr>
      </w:pPr>
      <w:r w:rsidRPr="0091775D">
        <w:rPr>
          <w:sz w:val="28"/>
          <w:szCs w:val="28"/>
        </w:rPr>
        <w:t>Сохранить существующий уровень ликвидности можно, выплатив дивиденды путем дополнительной эмиссии акций.</w:t>
      </w:r>
    </w:p>
    <w:p w:rsidR="002D1D3B" w:rsidRPr="00112D33" w:rsidRDefault="002D1D3B" w:rsidP="002169A2">
      <w:pPr>
        <w:pStyle w:val="2"/>
        <w:spacing w:before="0" w:after="0" w:line="360" w:lineRule="auto"/>
        <w:ind w:firstLine="709"/>
        <w:jc w:val="both"/>
        <w:rPr>
          <w:rFonts w:cs="Times New Roman"/>
          <w:b w:val="0"/>
          <w:bCs w:val="0"/>
          <w:iCs w:val="0"/>
        </w:rPr>
      </w:pPr>
      <w:bookmarkStart w:id="65" w:name="_Toc212001069"/>
      <w:bookmarkStart w:id="66" w:name="_Toc212004504"/>
      <w:r w:rsidRPr="00112D33">
        <w:rPr>
          <w:rFonts w:cs="Times New Roman"/>
          <w:b w:val="0"/>
          <w:bCs w:val="0"/>
          <w:iCs w:val="0"/>
        </w:rPr>
        <w:t>Виды дивидендных выплат и их источники</w:t>
      </w:r>
      <w:bookmarkEnd w:id="65"/>
      <w:bookmarkEnd w:id="66"/>
    </w:p>
    <w:p w:rsidR="002D1D3B" w:rsidRPr="0091775D" w:rsidRDefault="002D1D3B" w:rsidP="002169A2">
      <w:pPr>
        <w:keepNext/>
        <w:spacing w:line="360" w:lineRule="auto"/>
        <w:ind w:firstLine="709"/>
        <w:rPr>
          <w:bCs/>
          <w:iCs/>
          <w:sz w:val="28"/>
          <w:szCs w:val="28"/>
        </w:rPr>
      </w:pPr>
      <w:r w:rsidRPr="0091775D">
        <w:rPr>
          <w:bCs/>
          <w:iCs/>
          <w:sz w:val="28"/>
          <w:szCs w:val="28"/>
        </w:rPr>
        <w:t xml:space="preserve">Основные методики </w:t>
      </w:r>
    </w:p>
    <w:p w:rsidR="002D1D3B" w:rsidRPr="0091775D" w:rsidRDefault="002D1D3B" w:rsidP="002169A2">
      <w:pPr>
        <w:keepNext/>
        <w:numPr>
          <w:ilvl w:val="0"/>
          <w:numId w:val="131"/>
        </w:numPr>
        <w:spacing w:line="360" w:lineRule="auto"/>
        <w:ind w:left="0" w:firstLine="709"/>
        <w:rPr>
          <w:bCs/>
          <w:sz w:val="28"/>
          <w:szCs w:val="28"/>
        </w:rPr>
      </w:pPr>
      <w:r w:rsidRPr="0091775D">
        <w:rPr>
          <w:bCs/>
          <w:iCs/>
          <w:sz w:val="28"/>
          <w:szCs w:val="28"/>
        </w:rPr>
        <w:t xml:space="preserve"> </w:t>
      </w:r>
      <w:r w:rsidRPr="0091775D">
        <w:rPr>
          <w:bCs/>
          <w:sz w:val="28"/>
          <w:szCs w:val="28"/>
        </w:rPr>
        <w:t>постоянное процентное распределение прибыли (стабильный уровень дивидендов);</w:t>
      </w:r>
    </w:p>
    <w:p w:rsidR="002D1D3B" w:rsidRPr="0091775D" w:rsidRDefault="002D1D3B" w:rsidP="002169A2">
      <w:pPr>
        <w:keepNext/>
        <w:numPr>
          <w:ilvl w:val="0"/>
          <w:numId w:val="131"/>
        </w:numPr>
        <w:spacing w:line="360" w:lineRule="auto"/>
        <w:ind w:left="0" w:firstLine="709"/>
        <w:rPr>
          <w:bCs/>
          <w:sz w:val="28"/>
          <w:szCs w:val="28"/>
        </w:rPr>
      </w:pPr>
      <w:r w:rsidRPr="0091775D">
        <w:rPr>
          <w:bCs/>
          <w:sz w:val="28"/>
          <w:szCs w:val="28"/>
        </w:rPr>
        <w:t>фиксированные дивидендные выплаты;</w:t>
      </w:r>
    </w:p>
    <w:p w:rsidR="002D1D3B" w:rsidRPr="0091775D" w:rsidRDefault="002D1D3B" w:rsidP="002169A2">
      <w:pPr>
        <w:keepNext/>
        <w:numPr>
          <w:ilvl w:val="0"/>
          <w:numId w:val="131"/>
        </w:numPr>
        <w:spacing w:line="360" w:lineRule="auto"/>
        <w:ind w:left="0" w:firstLine="709"/>
        <w:rPr>
          <w:bCs/>
          <w:sz w:val="28"/>
          <w:szCs w:val="28"/>
        </w:rPr>
      </w:pPr>
      <w:r w:rsidRPr="0091775D">
        <w:rPr>
          <w:bCs/>
          <w:sz w:val="28"/>
          <w:szCs w:val="28"/>
        </w:rPr>
        <w:t xml:space="preserve">выплаты гарантированного минимума и экстра-дивидендов; </w:t>
      </w:r>
    </w:p>
    <w:p w:rsidR="002D1D3B" w:rsidRPr="0091775D" w:rsidRDefault="002D1D3B" w:rsidP="002169A2">
      <w:pPr>
        <w:keepNext/>
        <w:numPr>
          <w:ilvl w:val="0"/>
          <w:numId w:val="131"/>
        </w:numPr>
        <w:spacing w:line="360" w:lineRule="auto"/>
        <w:ind w:left="0" w:firstLine="709"/>
        <w:rPr>
          <w:bCs/>
          <w:sz w:val="28"/>
          <w:szCs w:val="28"/>
        </w:rPr>
      </w:pPr>
      <w:r w:rsidRPr="0091775D">
        <w:rPr>
          <w:bCs/>
          <w:sz w:val="28"/>
          <w:szCs w:val="28"/>
        </w:rPr>
        <w:t>постоянное возрастание размера дивидендов;</w:t>
      </w:r>
    </w:p>
    <w:p w:rsidR="002D1D3B" w:rsidRPr="0091775D" w:rsidRDefault="002D1D3B" w:rsidP="002169A2">
      <w:pPr>
        <w:keepNext/>
        <w:numPr>
          <w:ilvl w:val="0"/>
          <w:numId w:val="131"/>
        </w:numPr>
        <w:spacing w:line="360" w:lineRule="auto"/>
        <w:ind w:left="0" w:firstLine="709"/>
        <w:rPr>
          <w:bCs/>
          <w:sz w:val="28"/>
          <w:szCs w:val="28"/>
        </w:rPr>
      </w:pPr>
      <w:r w:rsidRPr="0091775D">
        <w:rPr>
          <w:bCs/>
          <w:sz w:val="28"/>
          <w:szCs w:val="28"/>
        </w:rPr>
        <w:t>выплаты дивидендов по остаточному принципу;</w:t>
      </w:r>
    </w:p>
    <w:p w:rsidR="002D1D3B" w:rsidRPr="0091775D" w:rsidRDefault="002D1D3B" w:rsidP="002169A2">
      <w:pPr>
        <w:keepNext/>
        <w:numPr>
          <w:ilvl w:val="0"/>
          <w:numId w:val="131"/>
        </w:numPr>
        <w:spacing w:line="360" w:lineRule="auto"/>
        <w:ind w:left="0" w:firstLine="709"/>
        <w:rPr>
          <w:bCs/>
          <w:sz w:val="28"/>
          <w:szCs w:val="28"/>
        </w:rPr>
      </w:pPr>
      <w:r w:rsidRPr="0091775D">
        <w:rPr>
          <w:bCs/>
          <w:sz w:val="28"/>
          <w:szCs w:val="28"/>
        </w:rPr>
        <w:t>выплаты дивидендов акциями.</w:t>
      </w:r>
    </w:p>
    <w:p w:rsidR="002D1D3B" w:rsidRPr="0091775D" w:rsidRDefault="002D1D3B" w:rsidP="002169A2">
      <w:pPr>
        <w:keepNext/>
        <w:spacing w:line="360" w:lineRule="auto"/>
        <w:ind w:firstLine="709"/>
        <w:rPr>
          <w:sz w:val="28"/>
          <w:szCs w:val="28"/>
        </w:rPr>
      </w:pPr>
      <w:r w:rsidRPr="0091775D">
        <w:rPr>
          <w:sz w:val="28"/>
          <w:szCs w:val="28"/>
        </w:rPr>
        <w:t>Источники выплаты дивидендов - чистая прибыль общества за истекший год; по привилегированным акциям дивиденды могут выплачиваться за счет специально созданных для этого фондов (последние используются только в случае недостаточности прибыли или убыточности общества). Коротко охарактеризуем их.</w:t>
      </w:r>
    </w:p>
    <w:p w:rsidR="002D1D3B" w:rsidRPr="0091775D" w:rsidRDefault="002D1D3B" w:rsidP="002169A2">
      <w:pPr>
        <w:keepNext/>
        <w:spacing w:line="360" w:lineRule="auto"/>
        <w:ind w:firstLine="709"/>
        <w:rPr>
          <w:sz w:val="28"/>
          <w:szCs w:val="28"/>
        </w:rPr>
      </w:pPr>
      <w:r w:rsidRPr="0091775D">
        <w:rPr>
          <w:sz w:val="28"/>
          <w:szCs w:val="28"/>
        </w:rPr>
        <w:t>1. Методика постоянного процентного распределения прибыли. Дивидендная политика в данном случае предполагает неизменность значения коэффициента выплаты дивидендов, иными словами, фирма ориентируется на</w:t>
      </w:r>
      <w:r w:rsidR="00AC5C5F" w:rsidRPr="0091775D">
        <w:rPr>
          <w:sz w:val="28"/>
          <w:szCs w:val="28"/>
        </w:rPr>
        <w:t xml:space="preserve"> </w:t>
      </w:r>
      <w:r w:rsidRPr="0091775D">
        <w:rPr>
          <w:sz w:val="28"/>
          <w:szCs w:val="28"/>
        </w:rPr>
        <w:t>некоторое целевое его значение:</w:t>
      </w:r>
    </w:p>
    <w:p w:rsidR="002D1D3B" w:rsidRPr="0091775D" w:rsidRDefault="002D1D3B" w:rsidP="002169A2">
      <w:pPr>
        <w:keepNext/>
        <w:spacing w:line="360" w:lineRule="auto"/>
        <w:ind w:firstLine="709"/>
        <w:rPr>
          <w:bCs/>
          <w:sz w:val="28"/>
          <w:szCs w:val="28"/>
        </w:rPr>
      </w:pPr>
      <w:r w:rsidRPr="0091775D">
        <w:rPr>
          <w:bCs/>
          <w:sz w:val="28"/>
          <w:szCs w:val="28"/>
        </w:rPr>
        <w:t xml:space="preserve">Методика постоянного процентного распределения прибыли </w:t>
      </w:r>
    </w:p>
    <w:p w:rsidR="002D1D3B" w:rsidRPr="0091775D" w:rsidRDefault="002D1D3B" w:rsidP="002169A2">
      <w:pPr>
        <w:keepNext/>
        <w:spacing w:line="360" w:lineRule="auto"/>
        <w:ind w:firstLine="709"/>
        <w:rPr>
          <w:sz w:val="28"/>
          <w:szCs w:val="28"/>
        </w:rPr>
      </w:pPr>
      <w:r w:rsidRPr="0091775D">
        <w:rPr>
          <w:sz w:val="28"/>
          <w:szCs w:val="28"/>
        </w:rPr>
        <w:t xml:space="preserve">(или стабильного уровня дивидендов): </w:t>
      </w:r>
    </w:p>
    <w:p w:rsidR="002D1D3B" w:rsidRPr="0091775D" w:rsidRDefault="002D1D3B" w:rsidP="002169A2">
      <w:pPr>
        <w:keepNext/>
        <w:spacing w:line="360" w:lineRule="auto"/>
        <w:ind w:firstLine="709"/>
        <w:rPr>
          <w:sz w:val="28"/>
          <w:szCs w:val="28"/>
        </w:rPr>
      </w:pPr>
      <w:r w:rsidRPr="0091775D">
        <w:rPr>
          <w:sz w:val="28"/>
          <w:szCs w:val="28"/>
        </w:rPr>
        <w:t xml:space="preserve">стабильный в течение продолжительного времени процент чистой прибыли, направляемый на выплату дивидендов по обыкновенным акциям. </w:t>
      </w:r>
    </w:p>
    <w:p w:rsidR="002D1D3B" w:rsidRPr="0091775D" w:rsidRDefault="002D1D3B" w:rsidP="002169A2">
      <w:pPr>
        <w:keepNext/>
        <w:spacing w:line="360" w:lineRule="auto"/>
        <w:ind w:firstLine="709"/>
        <w:rPr>
          <w:iCs/>
          <w:sz w:val="28"/>
          <w:szCs w:val="28"/>
        </w:rPr>
      </w:pPr>
      <w:r w:rsidRPr="0091775D">
        <w:rPr>
          <w:iCs/>
          <w:sz w:val="28"/>
          <w:szCs w:val="28"/>
        </w:rPr>
        <w:t>Основной аналитический показатель -</w:t>
      </w:r>
    </w:p>
    <w:p w:rsidR="00261EE8" w:rsidRDefault="002D1D3B" w:rsidP="002169A2">
      <w:pPr>
        <w:keepNext/>
        <w:spacing w:line="360" w:lineRule="auto"/>
        <w:ind w:firstLine="709"/>
        <w:rPr>
          <w:bCs/>
          <w:sz w:val="28"/>
          <w:szCs w:val="28"/>
        </w:rPr>
      </w:pPr>
      <w:r w:rsidRPr="0091775D">
        <w:rPr>
          <w:bCs/>
          <w:sz w:val="28"/>
          <w:szCs w:val="28"/>
        </w:rPr>
        <w:t xml:space="preserve">Коэффициент дивидендного выхода </w:t>
      </w:r>
    </w:p>
    <w:p w:rsidR="00261EE8" w:rsidRDefault="00261EE8" w:rsidP="002169A2">
      <w:pPr>
        <w:keepNext/>
        <w:spacing w:line="360" w:lineRule="auto"/>
        <w:ind w:firstLine="709"/>
        <w:rPr>
          <w:bCs/>
          <w:sz w:val="28"/>
          <w:szCs w:val="28"/>
        </w:rPr>
      </w:pPr>
    </w:p>
    <w:p w:rsidR="002D1D3B" w:rsidRPr="0091775D" w:rsidRDefault="002D1D3B" w:rsidP="002169A2">
      <w:pPr>
        <w:keepNext/>
        <w:spacing w:line="360" w:lineRule="auto"/>
        <w:ind w:firstLine="709"/>
        <w:rPr>
          <w:sz w:val="28"/>
          <w:szCs w:val="28"/>
        </w:rPr>
      </w:pPr>
      <w:r w:rsidRPr="0091775D">
        <w:rPr>
          <w:sz w:val="28"/>
          <w:szCs w:val="28"/>
        </w:rPr>
        <w:t>(К</w:t>
      </w:r>
      <w:r w:rsidRPr="0091775D">
        <w:rPr>
          <w:bCs/>
          <w:sz w:val="28"/>
          <w:szCs w:val="28"/>
        </w:rPr>
        <w:t>дв</w:t>
      </w:r>
      <w:r w:rsidRPr="0091775D">
        <w:rPr>
          <w:sz w:val="28"/>
          <w:szCs w:val="28"/>
        </w:rPr>
        <w:t>) = отношение дивиденда на одну обыкновенную акцию (Д</w:t>
      </w:r>
      <w:r w:rsidRPr="0091775D">
        <w:rPr>
          <w:bCs/>
          <w:sz w:val="28"/>
          <w:szCs w:val="28"/>
        </w:rPr>
        <w:t>об.акц</w:t>
      </w:r>
      <w:r w:rsidRPr="0091775D">
        <w:rPr>
          <w:sz w:val="28"/>
          <w:szCs w:val="28"/>
        </w:rPr>
        <w:t>)</w:t>
      </w:r>
      <w:r w:rsidR="00AC5C5F" w:rsidRPr="0091775D">
        <w:rPr>
          <w:sz w:val="28"/>
          <w:szCs w:val="28"/>
        </w:rPr>
        <w:t xml:space="preserve"> </w:t>
      </w:r>
      <w:r w:rsidRPr="0091775D">
        <w:rPr>
          <w:sz w:val="28"/>
          <w:szCs w:val="28"/>
        </w:rPr>
        <w:t>к прибыли, причитающейся на одну обыкновенную акцию (П</w:t>
      </w:r>
      <w:r w:rsidRPr="0091775D">
        <w:rPr>
          <w:bCs/>
          <w:sz w:val="28"/>
          <w:szCs w:val="28"/>
        </w:rPr>
        <w:t>об.акц</w:t>
      </w:r>
      <w:r w:rsidRPr="0091775D">
        <w:rPr>
          <w:sz w:val="28"/>
          <w:szCs w:val="28"/>
        </w:rPr>
        <w:t>):</w:t>
      </w:r>
    </w:p>
    <w:p w:rsidR="002D1D3B" w:rsidRPr="0091775D" w:rsidRDefault="002D1D3B" w:rsidP="002169A2">
      <w:pPr>
        <w:keepNext/>
        <w:spacing w:line="360" w:lineRule="auto"/>
        <w:ind w:firstLine="709"/>
        <w:rPr>
          <w:sz w:val="28"/>
          <w:szCs w:val="28"/>
        </w:rPr>
      </w:pPr>
      <w:r w:rsidRPr="0091775D">
        <w:rPr>
          <w:bCs/>
          <w:sz w:val="28"/>
          <w:szCs w:val="28"/>
        </w:rPr>
        <w:t xml:space="preserve">Кдв = Доб акц : Поб.акц </w:t>
      </w:r>
      <w:r w:rsidRPr="0091775D">
        <w:rPr>
          <w:bCs/>
          <w:sz w:val="28"/>
          <w:szCs w:val="28"/>
        </w:rPr>
        <w:tab/>
      </w:r>
      <w:r w:rsidRPr="0091775D">
        <w:rPr>
          <w:sz w:val="28"/>
          <w:szCs w:val="28"/>
        </w:rPr>
        <w:tab/>
      </w:r>
    </w:p>
    <w:p w:rsidR="00261EE8" w:rsidRDefault="00261EE8" w:rsidP="002169A2">
      <w:pPr>
        <w:keepNext/>
        <w:spacing w:line="360" w:lineRule="auto"/>
        <w:ind w:firstLine="709"/>
        <w:rPr>
          <w:iCs/>
          <w:sz w:val="28"/>
          <w:szCs w:val="28"/>
        </w:rPr>
      </w:pPr>
    </w:p>
    <w:p w:rsidR="002D1D3B" w:rsidRPr="0091775D" w:rsidRDefault="002D1D3B" w:rsidP="002169A2">
      <w:pPr>
        <w:keepNext/>
        <w:spacing w:line="360" w:lineRule="auto"/>
        <w:ind w:firstLine="709"/>
        <w:rPr>
          <w:sz w:val="28"/>
          <w:szCs w:val="28"/>
        </w:rPr>
      </w:pPr>
      <w:r w:rsidRPr="0091775D">
        <w:rPr>
          <w:iCs/>
          <w:sz w:val="28"/>
          <w:szCs w:val="28"/>
        </w:rPr>
        <w:t>Стабильное значение дивидендного выхода на одну обыкновенную акцию в течение длительного периода времени.</w:t>
      </w:r>
      <w:r w:rsidR="00AC5C5F" w:rsidRPr="0091775D">
        <w:rPr>
          <w:iCs/>
          <w:sz w:val="28"/>
          <w:szCs w:val="28"/>
        </w:rPr>
        <w:t xml:space="preserve"> </w:t>
      </w:r>
      <w:r w:rsidRPr="0091775D">
        <w:rPr>
          <w:bCs/>
          <w:sz w:val="28"/>
          <w:szCs w:val="28"/>
        </w:rPr>
        <w:t>Коэффициент дивидендного выхода закладывается как постоянная величина.</w:t>
      </w:r>
    </w:p>
    <w:p w:rsidR="002D1D3B" w:rsidRPr="0091775D" w:rsidRDefault="002D1D3B" w:rsidP="002169A2">
      <w:pPr>
        <w:keepNext/>
        <w:spacing w:line="360" w:lineRule="auto"/>
        <w:ind w:firstLine="709"/>
        <w:rPr>
          <w:sz w:val="28"/>
          <w:szCs w:val="28"/>
        </w:rPr>
      </w:pPr>
    </w:p>
    <w:p w:rsidR="002D1D3B" w:rsidRPr="0091775D" w:rsidRDefault="002D1D3B" w:rsidP="002169A2">
      <w:pPr>
        <w:keepNext/>
        <w:spacing w:line="360" w:lineRule="auto"/>
        <w:ind w:firstLine="709"/>
        <w:rPr>
          <w:sz w:val="28"/>
          <w:szCs w:val="28"/>
        </w:rPr>
      </w:pPr>
      <w:r w:rsidRPr="0091775D">
        <w:rPr>
          <w:sz w:val="28"/>
          <w:szCs w:val="28"/>
        </w:rPr>
        <w:t>Отношение дивиденда по обыкновенным акциям</w:t>
      </w:r>
      <w:r w:rsidR="00AC5C5F"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sz w:val="28"/>
          <w:szCs w:val="28"/>
        </w:rPr>
        <w:t>-----------------------------------------------------------------------</w:t>
      </w:r>
      <w:r w:rsidR="00AC5C5F" w:rsidRPr="0091775D">
        <w:rPr>
          <w:sz w:val="28"/>
          <w:szCs w:val="28"/>
        </w:rPr>
        <w:t xml:space="preserve"> </w:t>
      </w:r>
      <w:r w:rsidRPr="0091775D">
        <w:rPr>
          <w:sz w:val="28"/>
          <w:szCs w:val="28"/>
        </w:rPr>
        <w:t>=</w:t>
      </w:r>
      <w:r w:rsidR="00AC5C5F" w:rsidRPr="0091775D">
        <w:rPr>
          <w:sz w:val="28"/>
          <w:szCs w:val="28"/>
        </w:rPr>
        <w:t xml:space="preserve"> </w:t>
      </w:r>
      <w:r w:rsidRPr="0091775D">
        <w:rPr>
          <w:sz w:val="28"/>
          <w:szCs w:val="28"/>
          <w:lang w:val="en-US"/>
        </w:rPr>
        <w:t>const</w:t>
      </w:r>
    </w:p>
    <w:p w:rsidR="002D1D3B" w:rsidRPr="0091775D" w:rsidRDefault="002D1D3B" w:rsidP="002169A2">
      <w:pPr>
        <w:keepNext/>
        <w:spacing w:line="360" w:lineRule="auto"/>
        <w:ind w:firstLine="709"/>
        <w:rPr>
          <w:sz w:val="28"/>
          <w:szCs w:val="28"/>
        </w:rPr>
      </w:pPr>
      <w:r w:rsidRPr="0091775D">
        <w:rPr>
          <w:sz w:val="28"/>
          <w:szCs w:val="28"/>
        </w:rPr>
        <w:t>прибыль,</w:t>
      </w:r>
      <w:r w:rsidR="00AC5C5F" w:rsidRPr="0091775D">
        <w:rPr>
          <w:sz w:val="28"/>
          <w:szCs w:val="28"/>
        </w:rPr>
        <w:t xml:space="preserve"> </w:t>
      </w:r>
      <w:r w:rsidRPr="0091775D">
        <w:rPr>
          <w:sz w:val="28"/>
          <w:szCs w:val="28"/>
        </w:rPr>
        <w:t>доступная владельцам обыкновенных</w:t>
      </w:r>
      <w:r w:rsidR="00AC5C5F" w:rsidRPr="0091775D">
        <w:rPr>
          <w:sz w:val="28"/>
          <w:szCs w:val="28"/>
        </w:rPr>
        <w:t xml:space="preserve"> </w:t>
      </w:r>
      <w:r w:rsidRPr="0091775D">
        <w:rPr>
          <w:sz w:val="28"/>
          <w:szCs w:val="28"/>
        </w:rPr>
        <w:t>акций (</w:t>
      </w:r>
      <w:r w:rsidR="00261EE8">
        <w:rPr>
          <w:sz w:val="28"/>
          <w:szCs w:val="28"/>
        </w:rPr>
        <w:t>в расчете на одну акцию</w:t>
      </w:r>
      <w:r w:rsidRPr="0091775D">
        <w:rPr>
          <w:sz w:val="28"/>
          <w:szCs w:val="28"/>
        </w:rPr>
        <w:t>)</w:t>
      </w:r>
    </w:p>
    <w:p w:rsidR="002D1D3B" w:rsidRPr="0091775D" w:rsidRDefault="002D1D3B" w:rsidP="002169A2">
      <w:pPr>
        <w:keepNext/>
        <w:spacing w:line="360" w:lineRule="auto"/>
        <w:ind w:firstLine="709"/>
        <w:rPr>
          <w:sz w:val="28"/>
          <w:szCs w:val="28"/>
        </w:rPr>
      </w:pPr>
    </w:p>
    <w:p w:rsidR="002D1D3B" w:rsidRPr="0091775D" w:rsidRDefault="002D1D3B" w:rsidP="002169A2">
      <w:pPr>
        <w:keepNext/>
        <w:spacing w:line="360" w:lineRule="auto"/>
        <w:ind w:firstLine="709"/>
        <w:rPr>
          <w:sz w:val="28"/>
          <w:szCs w:val="28"/>
        </w:rPr>
      </w:pPr>
      <w:r w:rsidRPr="0091775D">
        <w:rPr>
          <w:sz w:val="28"/>
          <w:szCs w:val="28"/>
        </w:rPr>
        <w:t>Если организация закончила год с убытком, дивиденд может вообще не выплачиваться, что, как правило,</w:t>
      </w:r>
      <w:r w:rsidR="00AC5C5F" w:rsidRPr="0091775D">
        <w:rPr>
          <w:sz w:val="28"/>
          <w:szCs w:val="28"/>
        </w:rPr>
        <w:t xml:space="preserve"> </w:t>
      </w:r>
      <w:r w:rsidRPr="0091775D">
        <w:rPr>
          <w:sz w:val="28"/>
          <w:szCs w:val="28"/>
        </w:rPr>
        <w:t>приводит к нежелательным колебаниям рыночной цены акции.</w:t>
      </w:r>
    </w:p>
    <w:p w:rsidR="002D1D3B" w:rsidRPr="0091775D" w:rsidRDefault="002D1D3B" w:rsidP="002169A2">
      <w:pPr>
        <w:keepNext/>
        <w:spacing w:line="360" w:lineRule="auto"/>
        <w:ind w:firstLine="709"/>
        <w:rPr>
          <w:sz w:val="28"/>
          <w:szCs w:val="28"/>
        </w:rPr>
      </w:pPr>
      <w:r w:rsidRPr="0091775D">
        <w:rPr>
          <w:bCs/>
          <w:sz w:val="28"/>
          <w:szCs w:val="28"/>
          <w:u w:val="single"/>
        </w:rPr>
        <w:t>Преимущества методики</w:t>
      </w:r>
      <w:r w:rsidRPr="0091775D">
        <w:rPr>
          <w:iCs/>
          <w:sz w:val="28"/>
          <w:szCs w:val="28"/>
          <w:u w:val="single"/>
        </w:rPr>
        <w:t>:</w:t>
      </w:r>
      <w:r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sz w:val="28"/>
          <w:szCs w:val="28"/>
        </w:rPr>
        <w:t>1.Обеспечение финансовой гибкости компании.</w:t>
      </w:r>
    </w:p>
    <w:p w:rsidR="002D1D3B" w:rsidRPr="0091775D" w:rsidRDefault="002D1D3B" w:rsidP="002169A2">
      <w:pPr>
        <w:keepNext/>
        <w:spacing w:line="360" w:lineRule="auto"/>
        <w:ind w:firstLine="709"/>
        <w:rPr>
          <w:sz w:val="28"/>
          <w:szCs w:val="28"/>
        </w:rPr>
      </w:pPr>
      <w:r w:rsidRPr="0091775D">
        <w:rPr>
          <w:sz w:val="28"/>
          <w:szCs w:val="28"/>
        </w:rPr>
        <w:t xml:space="preserve">2.Тесная связь с финансовым результатом деятельности компании. </w:t>
      </w:r>
    </w:p>
    <w:p w:rsidR="002D1D3B" w:rsidRPr="0091775D" w:rsidRDefault="002D1D3B" w:rsidP="002169A2">
      <w:pPr>
        <w:keepNext/>
        <w:spacing w:line="360" w:lineRule="auto"/>
        <w:ind w:firstLine="709"/>
        <w:rPr>
          <w:sz w:val="28"/>
          <w:szCs w:val="28"/>
        </w:rPr>
      </w:pPr>
      <w:r w:rsidRPr="0091775D">
        <w:rPr>
          <w:sz w:val="28"/>
          <w:szCs w:val="28"/>
        </w:rPr>
        <w:t>3.Простота формирования.</w:t>
      </w:r>
    </w:p>
    <w:p w:rsidR="002D1D3B" w:rsidRPr="0091775D" w:rsidRDefault="002D1D3B" w:rsidP="002169A2">
      <w:pPr>
        <w:keepNext/>
        <w:spacing w:line="360" w:lineRule="auto"/>
        <w:ind w:firstLine="709"/>
        <w:rPr>
          <w:sz w:val="28"/>
          <w:szCs w:val="28"/>
        </w:rPr>
      </w:pPr>
      <w:r w:rsidRPr="0091775D">
        <w:rPr>
          <w:bCs/>
          <w:sz w:val="28"/>
          <w:szCs w:val="28"/>
          <w:u w:val="single"/>
        </w:rPr>
        <w:t>Недостатки методики</w:t>
      </w:r>
      <w:r w:rsidRPr="0091775D">
        <w:rPr>
          <w:iCs/>
          <w:sz w:val="28"/>
          <w:szCs w:val="28"/>
          <w:u w:val="single"/>
        </w:rPr>
        <w:t>:</w:t>
      </w:r>
      <w:r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sz w:val="28"/>
          <w:szCs w:val="28"/>
        </w:rPr>
        <w:t>1.Нестабильность формируемой прибыли, размеров дивидендных выплат, генерирование риска банкротства).</w:t>
      </w:r>
    </w:p>
    <w:p w:rsidR="002D1D3B" w:rsidRPr="0091775D" w:rsidRDefault="002D1D3B" w:rsidP="002169A2">
      <w:pPr>
        <w:keepNext/>
        <w:spacing w:line="360" w:lineRule="auto"/>
        <w:ind w:firstLine="709"/>
        <w:rPr>
          <w:sz w:val="28"/>
          <w:szCs w:val="28"/>
        </w:rPr>
      </w:pPr>
      <w:r w:rsidRPr="0091775D">
        <w:rPr>
          <w:sz w:val="28"/>
          <w:szCs w:val="28"/>
        </w:rPr>
        <w:t>2.Не максимизирует рыночную цену акции, что мешает максимизации рыночной стоимости фирмы.</w:t>
      </w:r>
    </w:p>
    <w:p w:rsidR="002D1D3B" w:rsidRPr="0091775D" w:rsidRDefault="002D1D3B" w:rsidP="002169A2">
      <w:pPr>
        <w:keepNext/>
        <w:spacing w:line="360" w:lineRule="auto"/>
        <w:ind w:firstLine="709"/>
        <w:rPr>
          <w:sz w:val="28"/>
          <w:szCs w:val="28"/>
        </w:rPr>
      </w:pPr>
      <w:r w:rsidRPr="0091775D">
        <w:rPr>
          <w:sz w:val="28"/>
          <w:szCs w:val="28"/>
        </w:rPr>
        <w:t>3.Только зрелые компании со стабильной прибылью могут позволить данную методику.</w:t>
      </w:r>
    </w:p>
    <w:p w:rsidR="00754B53" w:rsidRPr="00754B53" w:rsidRDefault="002D1D3B" w:rsidP="002169A2">
      <w:pPr>
        <w:keepNext/>
        <w:spacing w:line="360" w:lineRule="auto"/>
        <w:ind w:firstLine="709"/>
        <w:rPr>
          <w:i/>
          <w:sz w:val="28"/>
          <w:szCs w:val="28"/>
        </w:rPr>
      </w:pPr>
      <w:r w:rsidRPr="00754B53">
        <w:rPr>
          <w:i/>
          <w:sz w:val="28"/>
          <w:szCs w:val="28"/>
        </w:rPr>
        <w:t>Методика ф</w:t>
      </w:r>
      <w:r w:rsidR="00754B53" w:rsidRPr="00754B53">
        <w:rPr>
          <w:i/>
          <w:sz w:val="28"/>
          <w:szCs w:val="28"/>
        </w:rPr>
        <w:t>иксированных дивидендных выплат</w:t>
      </w:r>
    </w:p>
    <w:p w:rsidR="002D1D3B" w:rsidRPr="0091775D" w:rsidRDefault="002D1D3B" w:rsidP="002169A2">
      <w:pPr>
        <w:keepNext/>
        <w:spacing w:line="360" w:lineRule="auto"/>
        <w:ind w:firstLine="709"/>
        <w:rPr>
          <w:sz w:val="28"/>
          <w:szCs w:val="28"/>
        </w:rPr>
      </w:pPr>
      <w:r w:rsidRPr="0091775D">
        <w:rPr>
          <w:sz w:val="28"/>
          <w:szCs w:val="28"/>
        </w:rPr>
        <w:t>Эта политика предусматривает регулярную выплату дивиденда на акцию в течение продолжительного времени, безотносительно к изменению курсовой стоимости акции. Если в течение ряда лет доход на акцию стабильно превышает некоторый уровень, размер дивиденда может быть повышен.</w:t>
      </w:r>
    </w:p>
    <w:p w:rsidR="002D1D3B" w:rsidRPr="0091775D" w:rsidRDefault="002D1D3B" w:rsidP="002169A2">
      <w:pPr>
        <w:keepNext/>
        <w:spacing w:line="360" w:lineRule="auto"/>
        <w:ind w:firstLine="709"/>
        <w:rPr>
          <w:sz w:val="28"/>
          <w:szCs w:val="28"/>
        </w:rPr>
      </w:pPr>
      <w:r w:rsidRPr="0091775D">
        <w:rPr>
          <w:sz w:val="28"/>
          <w:szCs w:val="28"/>
        </w:rPr>
        <w:t>Предполагает выплату неизменной суммы дивидендов на протяжении продолжительного</w:t>
      </w:r>
      <w:r w:rsidR="00AC5C5F" w:rsidRPr="0091775D">
        <w:rPr>
          <w:sz w:val="28"/>
          <w:szCs w:val="28"/>
        </w:rPr>
        <w:t xml:space="preserve"> </w:t>
      </w:r>
      <w:r w:rsidRPr="0091775D">
        <w:rPr>
          <w:sz w:val="28"/>
          <w:szCs w:val="28"/>
        </w:rPr>
        <w:t>периода безотносительно к изменению курсовой стоимости акций (при высоких темпах инфляции сумма дивидендных выплат корректируется на</w:t>
      </w:r>
      <w:r w:rsidR="00AC5C5F" w:rsidRPr="0091775D">
        <w:rPr>
          <w:sz w:val="28"/>
          <w:szCs w:val="28"/>
        </w:rPr>
        <w:t xml:space="preserve"> </w:t>
      </w:r>
      <w:r w:rsidRPr="0091775D">
        <w:rPr>
          <w:sz w:val="28"/>
          <w:szCs w:val="28"/>
        </w:rPr>
        <w:t>индекс</w:t>
      </w:r>
      <w:r w:rsidR="00AC5C5F" w:rsidRPr="0091775D">
        <w:rPr>
          <w:sz w:val="28"/>
          <w:szCs w:val="28"/>
        </w:rPr>
        <w:t xml:space="preserve"> </w:t>
      </w:r>
      <w:r w:rsidRPr="0091775D">
        <w:rPr>
          <w:sz w:val="28"/>
          <w:szCs w:val="28"/>
        </w:rPr>
        <w:t>инфляции)</w:t>
      </w:r>
    </w:p>
    <w:p w:rsidR="002D1D3B" w:rsidRPr="0091775D" w:rsidRDefault="002D1D3B" w:rsidP="002169A2">
      <w:pPr>
        <w:keepNext/>
        <w:spacing w:line="360" w:lineRule="auto"/>
        <w:ind w:firstLine="709"/>
        <w:rPr>
          <w:sz w:val="28"/>
          <w:szCs w:val="28"/>
        </w:rPr>
      </w:pPr>
      <w:r w:rsidRPr="0091775D">
        <w:rPr>
          <w:bCs/>
          <w:iCs/>
          <w:sz w:val="28"/>
          <w:szCs w:val="28"/>
        </w:rPr>
        <w:t xml:space="preserve">Преимущество методики </w:t>
      </w:r>
      <w:r w:rsidRPr="0091775D">
        <w:rPr>
          <w:sz w:val="28"/>
          <w:szCs w:val="28"/>
        </w:rPr>
        <w:t>- ощущение надежности, которое создает у акционеров чувство уверенности в неизменности размера текущего дохода.</w:t>
      </w:r>
    </w:p>
    <w:p w:rsidR="002D1D3B" w:rsidRPr="0091775D" w:rsidRDefault="002D1D3B" w:rsidP="002169A2">
      <w:pPr>
        <w:keepNext/>
        <w:spacing w:line="360" w:lineRule="auto"/>
        <w:ind w:firstLine="709"/>
        <w:rPr>
          <w:sz w:val="28"/>
          <w:szCs w:val="28"/>
        </w:rPr>
      </w:pPr>
      <w:r w:rsidRPr="0091775D">
        <w:rPr>
          <w:bCs/>
          <w:iCs/>
          <w:sz w:val="28"/>
          <w:szCs w:val="28"/>
        </w:rPr>
        <w:t>Недостаток</w:t>
      </w:r>
      <w:r w:rsidR="00AC5C5F" w:rsidRPr="0091775D">
        <w:rPr>
          <w:bCs/>
          <w:iCs/>
          <w:sz w:val="28"/>
          <w:szCs w:val="28"/>
        </w:rPr>
        <w:t xml:space="preserve"> </w:t>
      </w:r>
      <w:r w:rsidRPr="0091775D">
        <w:rPr>
          <w:sz w:val="28"/>
          <w:szCs w:val="28"/>
        </w:rPr>
        <w:t xml:space="preserve">- слабая связь с финансовыми результатами деятельности. </w:t>
      </w:r>
    </w:p>
    <w:p w:rsidR="002D1D3B" w:rsidRPr="0091775D" w:rsidRDefault="002D1D3B" w:rsidP="002169A2">
      <w:pPr>
        <w:keepNext/>
        <w:spacing w:line="360" w:lineRule="auto"/>
        <w:ind w:firstLine="709"/>
        <w:rPr>
          <w:sz w:val="28"/>
          <w:szCs w:val="28"/>
        </w:rPr>
      </w:pPr>
      <w:r w:rsidRPr="0091775D">
        <w:rPr>
          <w:sz w:val="28"/>
          <w:szCs w:val="28"/>
        </w:rPr>
        <w:t>В периоды неблагоприятной конъюнктуры и низкого размера формируемой прибыли инвестиционная деятельность компании может быть сведена к нулю.</w:t>
      </w:r>
    </w:p>
    <w:p w:rsidR="002D1D3B" w:rsidRPr="0091775D" w:rsidRDefault="002D1D3B" w:rsidP="002169A2">
      <w:pPr>
        <w:keepNext/>
        <w:spacing w:line="360" w:lineRule="auto"/>
        <w:ind w:firstLine="709"/>
        <w:rPr>
          <w:iCs/>
          <w:sz w:val="28"/>
          <w:szCs w:val="28"/>
        </w:rPr>
      </w:pPr>
      <w:r w:rsidRPr="0091775D">
        <w:rPr>
          <w:iCs/>
          <w:sz w:val="28"/>
          <w:szCs w:val="28"/>
        </w:rPr>
        <w:t>Фиксированный размер дивидендов устанавливается, как правило, на относительно низком уровне, чтобы уменьшить риск финансовой устойчивости предприятия из-за недостаточных темпов прироста собственного капитала.</w:t>
      </w:r>
    </w:p>
    <w:p w:rsidR="00754B53" w:rsidRPr="00754B53" w:rsidRDefault="002D1D3B" w:rsidP="002169A2">
      <w:pPr>
        <w:keepNext/>
        <w:spacing w:line="360" w:lineRule="auto"/>
        <w:ind w:firstLine="709"/>
        <w:rPr>
          <w:i/>
          <w:sz w:val="28"/>
          <w:szCs w:val="28"/>
        </w:rPr>
      </w:pPr>
      <w:r w:rsidRPr="00754B53">
        <w:rPr>
          <w:i/>
          <w:sz w:val="28"/>
          <w:szCs w:val="28"/>
        </w:rPr>
        <w:t xml:space="preserve">Методика выплаты гарантированного </w:t>
      </w:r>
      <w:r w:rsidR="00754B53" w:rsidRPr="00754B53">
        <w:rPr>
          <w:i/>
          <w:sz w:val="28"/>
          <w:szCs w:val="28"/>
        </w:rPr>
        <w:t>минимума и экстра – дивидендов</w:t>
      </w:r>
    </w:p>
    <w:p w:rsidR="002D1D3B" w:rsidRPr="0091775D" w:rsidRDefault="002D1D3B" w:rsidP="002169A2">
      <w:pPr>
        <w:keepNext/>
        <w:spacing w:line="360" w:lineRule="auto"/>
        <w:ind w:firstLine="709"/>
        <w:rPr>
          <w:sz w:val="28"/>
          <w:szCs w:val="28"/>
        </w:rPr>
      </w:pPr>
      <w:r w:rsidRPr="0091775D">
        <w:rPr>
          <w:sz w:val="28"/>
          <w:szCs w:val="28"/>
        </w:rPr>
        <w:t>Эта методика является продолжением предыдущей. Компания выплачивает фиксированные дивиденды, однако периодически, в случае</w:t>
      </w:r>
      <w:r w:rsidR="00AC5C5F" w:rsidRPr="0091775D">
        <w:rPr>
          <w:sz w:val="28"/>
          <w:szCs w:val="28"/>
        </w:rPr>
        <w:t xml:space="preserve"> </w:t>
      </w:r>
      <w:r w:rsidRPr="0091775D">
        <w:rPr>
          <w:sz w:val="28"/>
          <w:szCs w:val="28"/>
        </w:rPr>
        <w:t>успешной деятельности, акционерам выплачиваются экстра – дивиденды. Термин</w:t>
      </w:r>
      <w:r w:rsidR="00AC5C5F" w:rsidRPr="0091775D">
        <w:rPr>
          <w:sz w:val="28"/>
          <w:szCs w:val="28"/>
        </w:rPr>
        <w:t xml:space="preserve"> </w:t>
      </w:r>
      <w:r w:rsidRPr="0091775D">
        <w:rPr>
          <w:sz w:val="28"/>
          <w:szCs w:val="28"/>
        </w:rPr>
        <w:t>« экстра» означает премию, начисленную к регулярным дивидендам и имеющую разовый характер.</w:t>
      </w:r>
    </w:p>
    <w:p w:rsidR="002D1D3B" w:rsidRPr="0091775D" w:rsidRDefault="002D1D3B" w:rsidP="002169A2">
      <w:pPr>
        <w:keepNext/>
        <w:spacing w:line="360" w:lineRule="auto"/>
        <w:ind w:firstLine="709"/>
        <w:rPr>
          <w:sz w:val="28"/>
          <w:szCs w:val="28"/>
        </w:rPr>
      </w:pPr>
      <w:r w:rsidRPr="0091775D">
        <w:rPr>
          <w:sz w:val="28"/>
          <w:szCs w:val="28"/>
        </w:rPr>
        <w:t>Дивиденд состоит из двух частей:</w:t>
      </w:r>
    </w:p>
    <w:p w:rsidR="002D1D3B" w:rsidRPr="0091775D" w:rsidRDefault="002D1D3B" w:rsidP="002169A2">
      <w:pPr>
        <w:keepNext/>
        <w:spacing w:line="360" w:lineRule="auto"/>
        <w:ind w:firstLine="709"/>
        <w:rPr>
          <w:sz w:val="28"/>
          <w:szCs w:val="28"/>
        </w:rPr>
      </w:pPr>
      <w:r w:rsidRPr="0091775D">
        <w:rPr>
          <w:bCs/>
          <w:sz w:val="28"/>
          <w:szCs w:val="28"/>
        </w:rPr>
        <w:t>первая</w:t>
      </w:r>
      <w:r w:rsidRPr="0091775D">
        <w:rPr>
          <w:sz w:val="28"/>
          <w:szCs w:val="28"/>
        </w:rPr>
        <w:t xml:space="preserve"> - минимальный</w:t>
      </w:r>
      <w:r w:rsidR="00AC5C5F" w:rsidRPr="0091775D">
        <w:rPr>
          <w:sz w:val="28"/>
          <w:szCs w:val="28"/>
        </w:rPr>
        <w:t xml:space="preserve"> </w:t>
      </w:r>
      <w:r w:rsidRPr="0091775D">
        <w:rPr>
          <w:sz w:val="28"/>
          <w:szCs w:val="28"/>
        </w:rPr>
        <w:t>стабильный</w:t>
      </w:r>
      <w:r w:rsidRPr="0091775D">
        <w:rPr>
          <w:sz w:val="28"/>
          <w:szCs w:val="28"/>
        </w:rPr>
        <w:tab/>
        <w:t>дивиденд (в денежных единицах);</w:t>
      </w:r>
    </w:p>
    <w:p w:rsidR="002D1D3B" w:rsidRPr="0091775D" w:rsidRDefault="002D1D3B" w:rsidP="002169A2">
      <w:pPr>
        <w:keepNext/>
        <w:spacing w:line="360" w:lineRule="auto"/>
        <w:ind w:firstLine="709"/>
        <w:rPr>
          <w:sz w:val="28"/>
          <w:szCs w:val="28"/>
        </w:rPr>
      </w:pPr>
      <w:r w:rsidRPr="0091775D">
        <w:rPr>
          <w:bCs/>
          <w:sz w:val="28"/>
          <w:szCs w:val="28"/>
        </w:rPr>
        <w:t xml:space="preserve">вторая </w:t>
      </w:r>
      <w:r w:rsidRPr="0091775D">
        <w:rPr>
          <w:sz w:val="28"/>
          <w:szCs w:val="28"/>
        </w:rPr>
        <w:t>- процентная часть распределяемой прибыли.</w:t>
      </w:r>
    </w:p>
    <w:p w:rsidR="002D1D3B" w:rsidRPr="0091775D" w:rsidRDefault="002D1D3B" w:rsidP="002169A2">
      <w:pPr>
        <w:keepNext/>
        <w:spacing w:line="360" w:lineRule="auto"/>
        <w:ind w:firstLine="709"/>
        <w:rPr>
          <w:sz w:val="28"/>
          <w:szCs w:val="28"/>
        </w:rPr>
      </w:pPr>
      <w:r w:rsidRPr="0091775D">
        <w:rPr>
          <w:bCs/>
          <w:sz w:val="28"/>
          <w:szCs w:val="28"/>
        </w:rPr>
        <w:t>Осуществляется регулярная выплата фиксированной суммы дивидендов</w:t>
      </w:r>
      <w:r w:rsidRPr="0091775D">
        <w:rPr>
          <w:sz w:val="28"/>
          <w:szCs w:val="28"/>
        </w:rPr>
        <w:t>.</w:t>
      </w:r>
    </w:p>
    <w:p w:rsidR="002D1D3B" w:rsidRPr="0091775D" w:rsidRDefault="002D1D3B" w:rsidP="002169A2">
      <w:pPr>
        <w:keepNext/>
        <w:spacing w:line="360" w:lineRule="auto"/>
        <w:ind w:firstLine="709"/>
        <w:rPr>
          <w:bCs/>
          <w:iCs/>
          <w:sz w:val="28"/>
          <w:szCs w:val="28"/>
        </w:rPr>
      </w:pPr>
      <w:r w:rsidRPr="0091775D">
        <w:rPr>
          <w:sz w:val="28"/>
          <w:szCs w:val="28"/>
        </w:rPr>
        <w:t xml:space="preserve"> В случае благоприятной рыночной конъюнктуры и большой величины прибыли текущего года акционерам выплачиваются </w:t>
      </w:r>
      <w:r w:rsidRPr="0091775D">
        <w:rPr>
          <w:bCs/>
          <w:iCs/>
          <w:sz w:val="28"/>
          <w:szCs w:val="28"/>
        </w:rPr>
        <w:t xml:space="preserve">экстра-дивиденды. </w:t>
      </w:r>
    </w:p>
    <w:p w:rsidR="002D1D3B" w:rsidRPr="0091775D" w:rsidRDefault="002D1D3B" w:rsidP="002169A2">
      <w:pPr>
        <w:keepNext/>
        <w:spacing w:line="360" w:lineRule="auto"/>
        <w:ind w:firstLine="709"/>
        <w:rPr>
          <w:sz w:val="28"/>
          <w:szCs w:val="28"/>
        </w:rPr>
      </w:pPr>
      <w:r w:rsidRPr="0091775D">
        <w:rPr>
          <w:sz w:val="28"/>
          <w:szCs w:val="28"/>
        </w:rPr>
        <w:t xml:space="preserve">Текущий доход акционеров складывается из: </w:t>
      </w:r>
    </w:p>
    <w:p w:rsidR="002D1D3B" w:rsidRPr="0091775D" w:rsidRDefault="002D1D3B" w:rsidP="002169A2">
      <w:pPr>
        <w:keepNext/>
        <w:numPr>
          <w:ilvl w:val="0"/>
          <w:numId w:val="132"/>
        </w:numPr>
        <w:spacing w:line="360" w:lineRule="auto"/>
        <w:ind w:left="0" w:firstLine="709"/>
        <w:rPr>
          <w:sz w:val="28"/>
          <w:szCs w:val="28"/>
        </w:rPr>
      </w:pPr>
      <w:r w:rsidRPr="0091775D">
        <w:rPr>
          <w:sz w:val="28"/>
          <w:szCs w:val="28"/>
        </w:rPr>
        <w:t xml:space="preserve">ежегодно получаемых и фиксированных на минимальном уровне дивидендов </w:t>
      </w:r>
    </w:p>
    <w:p w:rsidR="002D1D3B" w:rsidRPr="0091775D" w:rsidRDefault="002D1D3B" w:rsidP="002169A2">
      <w:pPr>
        <w:keepNext/>
        <w:numPr>
          <w:ilvl w:val="0"/>
          <w:numId w:val="132"/>
        </w:numPr>
        <w:spacing w:line="360" w:lineRule="auto"/>
        <w:ind w:left="0" w:firstLine="709"/>
        <w:rPr>
          <w:sz w:val="28"/>
          <w:szCs w:val="28"/>
        </w:rPr>
      </w:pPr>
      <w:r w:rsidRPr="0091775D">
        <w:rPr>
          <w:sz w:val="28"/>
          <w:szCs w:val="28"/>
        </w:rPr>
        <w:t>периодически выплачиваемых в зависимости от финансовых результатов экстра-дивидендов.</w:t>
      </w:r>
    </w:p>
    <w:p w:rsidR="002D1D3B" w:rsidRPr="0091775D" w:rsidRDefault="002D1D3B" w:rsidP="002169A2">
      <w:pPr>
        <w:keepNext/>
        <w:spacing w:line="360" w:lineRule="auto"/>
        <w:ind w:firstLine="709"/>
        <w:rPr>
          <w:sz w:val="28"/>
          <w:szCs w:val="28"/>
        </w:rPr>
      </w:pPr>
      <w:r w:rsidRPr="0091775D">
        <w:rPr>
          <w:sz w:val="28"/>
          <w:szCs w:val="28"/>
        </w:rPr>
        <w:t>Преимущества</w:t>
      </w:r>
    </w:p>
    <w:p w:rsidR="002D1D3B" w:rsidRPr="0091775D" w:rsidRDefault="002D1D3B" w:rsidP="002169A2">
      <w:pPr>
        <w:keepNext/>
        <w:numPr>
          <w:ilvl w:val="0"/>
          <w:numId w:val="133"/>
        </w:numPr>
        <w:spacing w:line="360" w:lineRule="auto"/>
        <w:ind w:left="0" w:firstLine="709"/>
        <w:rPr>
          <w:sz w:val="28"/>
          <w:szCs w:val="28"/>
        </w:rPr>
      </w:pPr>
      <w:r w:rsidRPr="0091775D">
        <w:rPr>
          <w:sz w:val="28"/>
          <w:szCs w:val="28"/>
        </w:rPr>
        <w:t xml:space="preserve">стабильно гарантированная выплата дивидендов </w:t>
      </w:r>
      <w:r w:rsidRPr="0091775D">
        <w:rPr>
          <w:sz w:val="28"/>
          <w:szCs w:val="28"/>
        </w:rPr>
        <w:tab/>
        <w:t xml:space="preserve">в минимально предусмотренном размере, </w:t>
      </w:r>
    </w:p>
    <w:p w:rsidR="002D1D3B" w:rsidRPr="0091775D" w:rsidRDefault="002D1D3B" w:rsidP="002169A2">
      <w:pPr>
        <w:keepNext/>
        <w:numPr>
          <w:ilvl w:val="1"/>
          <w:numId w:val="133"/>
        </w:numPr>
        <w:spacing w:line="360" w:lineRule="auto"/>
        <w:ind w:left="0" w:firstLine="709"/>
        <w:rPr>
          <w:sz w:val="28"/>
          <w:szCs w:val="28"/>
        </w:rPr>
      </w:pPr>
      <w:r w:rsidRPr="0091775D">
        <w:rPr>
          <w:sz w:val="28"/>
          <w:szCs w:val="28"/>
        </w:rPr>
        <w:t xml:space="preserve">гибкость, высокая связь с финансовыми результатами деятельности предприятия (позволяющая </w:t>
      </w:r>
      <w:r w:rsidRPr="0091775D">
        <w:rPr>
          <w:sz w:val="28"/>
          <w:szCs w:val="28"/>
        </w:rPr>
        <w:tab/>
        <w:t xml:space="preserve">увеличивать размер дивидендов в благоприятные </w:t>
      </w:r>
      <w:r w:rsidRPr="0091775D">
        <w:rPr>
          <w:sz w:val="28"/>
          <w:szCs w:val="28"/>
        </w:rPr>
        <w:tab/>
        <w:t xml:space="preserve">годы без снижения инвестиционной активности). </w:t>
      </w:r>
    </w:p>
    <w:p w:rsidR="002D1D3B" w:rsidRPr="0091775D" w:rsidRDefault="002D1D3B" w:rsidP="002169A2">
      <w:pPr>
        <w:keepNext/>
        <w:spacing w:line="360" w:lineRule="auto"/>
        <w:ind w:firstLine="709"/>
        <w:rPr>
          <w:sz w:val="28"/>
          <w:szCs w:val="28"/>
        </w:rPr>
      </w:pPr>
      <w:r w:rsidRPr="0091775D">
        <w:rPr>
          <w:iCs/>
          <w:sz w:val="28"/>
          <w:szCs w:val="28"/>
        </w:rPr>
        <w:t>При нестабильной экономической ситуации и существенных колебаниях размера получаемой предприятием прибыли данная методика представляется наиболее эффектив</w:t>
      </w:r>
      <w:r w:rsidR="00754B53">
        <w:rPr>
          <w:iCs/>
          <w:sz w:val="28"/>
          <w:szCs w:val="28"/>
        </w:rPr>
        <w:t>ной.</w:t>
      </w:r>
    </w:p>
    <w:p w:rsidR="002D1D3B" w:rsidRPr="0091775D" w:rsidRDefault="002D1D3B" w:rsidP="002169A2">
      <w:pPr>
        <w:keepNext/>
        <w:spacing w:line="360" w:lineRule="auto"/>
        <w:ind w:firstLine="709"/>
        <w:rPr>
          <w:sz w:val="28"/>
          <w:szCs w:val="28"/>
        </w:rPr>
      </w:pPr>
      <w:r w:rsidRPr="0091775D">
        <w:rPr>
          <w:sz w:val="28"/>
          <w:szCs w:val="28"/>
        </w:rPr>
        <w:t>Недостатки</w:t>
      </w:r>
    </w:p>
    <w:p w:rsidR="002D1D3B" w:rsidRPr="0091775D" w:rsidRDefault="002D1D3B" w:rsidP="002169A2">
      <w:pPr>
        <w:keepNext/>
        <w:numPr>
          <w:ilvl w:val="0"/>
          <w:numId w:val="134"/>
        </w:numPr>
        <w:spacing w:line="360" w:lineRule="auto"/>
        <w:ind w:left="0" w:firstLine="709"/>
        <w:rPr>
          <w:sz w:val="28"/>
          <w:szCs w:val="28"/>
        </w:rPr>
      </w:pPr>
      <w:r w:rsidRPr="0091775D">
        <w:rPr>
          <w:sz w:val="28"/>
          <w:szCs w:val="28"/>
        </w:rPr>
        <w:t>при продолжительной выплате минимальных фиксированных дивидендов снижается инвестиционная привлекательность акций предприятия, рыночная стоимость компании</w:t>
      </w:r>
    </w:p>
    <w:p w:rsidR="002D1D3B" w:rsidRPr="0091775D" w:rsidRDefault="002D1D3B" w:rsidP="002169A2">
      <w:pPr>
        <w:keepNext/>
        <w:numPr>
          <w:ilvl w:val="0"/>
          <w:numId w:val="134"/>
        </w:numPr>
        <w:spacing w:line="360" w:lineRule="auto"/>
        <w:ind w:left="0" w:firstLine="709"/>
        <w:rPr>
          <w:sz w:val="28"/>
          <w:szCs w:val="28"/>
        </w:rPr>
      </w:pPr>
      <w:r w:rsidRPr="0091775D">
        <w:rPr>
          <w:sz w:val="28"/>
          <w:szCs w:val="28"/>
        </w:rPr>
        <w:t>не дает инвесторам определенности в отношении получения конкретной суммы дивидендов</w:t>
      </w:r>
    </w:p>
    <w:p w:rsidR="002D1D3B" w:rsidRPr="0091775D" w:rsidRDefault="002D1D3B" w:rsidP="002169A2">
      <w:pPr>
        <w:keepNext/>
        <w:numPr>
          <w:ilvl w:val="0"/>
          <w:numId w:val="134"/>
        </w:numPr>
        <w:spacing w:line="360" w:lineRule="auto"/>
        <w:ind w:left="0" w:firstLine="709"/>
        <w:rPr>
          <w:sz w:val="28"/>
          <w:szCs w:val="28"/>
        </w:rPr>
      </w:pPr>
      <w:r w:rsidRPr="0091775D">
        <w:rPr>
          <w:sz w:val="28"/>
          <w:szCs w:val="28"/>
        </w:rPr>
        <w:t xml:space="preserve"> при регулярных выплатах экстра-дивидендов уменьшается их стимулирующее воздействие на акционеров и исчезает отличие этой политики от методики фиксированных дивидендных выплат.</w:t>
      </w:r>
    </w:p>
    <w:p w:rsidR="002D1D3B" w:rsidRPr="00754B53" w:rsidRDefault="002D1D3B" w:rsidP="002169A2">
      <w:pPr>
        <w:keepNext/>
        <w:spacing w:line="360" w:lineRule="auto"/>
        <w:ind w:firstLine="709"/>
        <w:rPr>
          <w:bCs/>
          <w:i/>
          <w:iCs/>
          <w:sz w:val="28"/>
          <w:szCs w:val="28"/>
        </w:rPr>
      </w:pPr>
      <w:r w:rsidRPr="00754B53">
        <w:rPr>
          <w:bCs/>
          <w:i/>
          <w:iCs/>
          <w:sz w:val="28"/>
          <w:szCs w:val="28"/>
        </w:rPr>
        <w:t>Постоянное возра</w:t>
      </w:r>
      <w:r w:rsidR="00754B53" w:rsidRPr="00754B53">
        <w:rPr>
          <w:bCs/>
          <w:i/>
          <w:iCs/>
          <w:sz w:val="28"/>
          <w:szCs w:val="28"/>
        </w:rPr>
        <w:t>стание размера дивидендов</w:t>
      </w:r>
    </w:p>
    <w:p w:rsidR="002D1D3B" w:rsidRPr="0091775D" w:rsidRDefault="002D1D3B" w:rsidP="002169A2">
      <w:pPr>
        <w:keepNext/>
        <w:spacing w:line="360" w:lineRule="auto"/>
        <w:ind w:firstLine="709"/>
        <w:rPr>
          <w:sz w:val="28"/>
          <w:szCs w:val="28"/>
        </w:rPr>
      </w:pPr>
      <w:r w:rsidRPr="0091775D">
        <w:rPr>
          <w:bCs/>
          <w:iCs/>
          <w:sz w:val="28"/>
          <w:szCs w:val="28"/>
        </w:rPr>
        <w:t xml:space="preserve">Методика </w:t>
      </w:r>
      <w:r w:rsidRPr="0091775D">
        <w:rPr>
          <w:sz w:val="28"/>
          <w:szCs w:val="28"/>
        </w:rPr>
        <w:t xml:space="preserve">предусматривает стабильное повышение уровня дивидендных выплат в расчете на одну акцию. </w:t>
      </w:r>
    </w:p>
    <w:p w:rsidR="002D1D3B" w:rsidRPr="0091775D" w:rsidRDefault="002D1D3B" w:rsidP="002169A2">
      <w:pPr>
        <w:keepNext/>
        <w:spacing w:line="360" w:lineRule="auto"/>
        <w:ind w:firstLine="709"/>
        <w:rPr>
          <w:sz w:val="28"/>
          <w:szCs w:val="28"/>
        </w:rPr>
      </w:pPr>
      <w:r w:rsidRPr="0091775D">
        <w:rPr>
          <w:sz w:val="28"/>
          <w:szCs w:val="28"/>
        </w:rPr>
        <w:t xml:space="preserve">Как правило, прирост размера дивидендов производится в твердо установленном проценте к их уровню в предшествующем периоде. </w:t>
      </w:r>
    </w:p>
    <w:p w:rsidR="002D1D3B" w:rsidRPr="0091775D" w:rsidRDefault="002D1D3B" w:rsidP="002169A2">
      <w:pPr>
        <w:keepNext/>
        <w:spacing w:line="360" w:lineRule="auto"/>
        <w:ind w:firstLine="709"/>
        <w:rPr>
          <w:sz w:val="28"/>
          <w:szCs w:val="28"/>
        </w:rPr>
      </w:pPr>
      <w:r w:rsidRPr="0091775D">
        <w:rPr>
          <w:bCs/>
          <w:iCs/>
          <w:sz w:val="28"/>
          <w:szCs w:val="28"/>
        </w:rPr>
        <w:t xml:space="preserve">Условие осуществления методики </w:t>
      </w:r>
      <w:r w:rsidRPr="0091775D">
        <w:rPr>
          <w:sz w:val="28"/>
          <w:szCs w:val="28"/>
        </w:rPr>
        <w:t>- опережающий рост прибыли по сравнению с дивидендными выплатами.</w:t>
      </w:r>
    </w:p>
    <w:p w:rsidR="002D1D3B" w:rsidRPr="0091775D" w:rsidRDefault="002D1D3B" w:rsidP="002169A2">
      <w:pPr>
        <w:keepNext/>
        <w:spacing w:line="360" w:lineRule="auto"/>
        <w:ind w:firstLine="709"/>
        <w:rPr>
          <w:sz w:val="28"/>
          <w:szCs w:val="28"/>
        </w:rPr>
      </w:pPr>
      <w:r w:rsidRPr="0091775D">
        <w:rPr>
          <w:bCs/>
          <w:iCs/>
          <w:sz w:val="28"/>
          <w:szCs w:val="28"/>
        </w:rPr>
        <w:t>Преимущества:</w:t>
      </w:r>
    </w:p>
    <w:p w:rsidR="002D1D3B" w:rsidRPr="0091775D" w:rsidRDefault="002D1D3B" w:rsidP="002169A2">
      <w:pPr>
        <w:keepNext/>
        <w:numPr>
          <w:ilvl w:val="0"/>
          <w:numId w:val="135"/>
        </w:numPr>
        <w:spacing w:line="360" w:lineRule="auto"/>
        <w:ind w:left="0" w:firstLine="709"/>
        <w:rPr>
          <w:sz w:val="28"/>
          <w:szCs w:val="28"/>
        </w:rPr>
      </w:pPr>
      <w:r w:rsidRPr="0091775D">
        <w:rPr>
          <w:sz w:val="28"/>
          <w:szCs w:val="28"/>
        </w:rPr>
        <w:t xml:space="preserve">обеспечивается высокая рыночная стоимость акций предприятия, </w:t>
      </w:r>
    </w:p>
    <w:p w:rsidR="002D1D3B" w:rsidRPr="0091775D" w:rsidRDefault="002D1D3B" w:rsidP="002169A2">
      <w:pPr>
        <w:keepNext/>
        <w:numPr>
          <w:ilvl w:val="0"/>
          <w:numId w:val="135"/>
        </w:numPr>
        <w:spacing w:line="360" w:lineRule="auto"/>
        <w:ind w:left="0" w:firstLine="709"/>
        <w:rPr>
          <w:sz w:val="28"/>
          <w:szCs w:val="28"/>
        </w:rPr>
      </w:pPr>
      <w:r w:rsidRPr="0091775D">
        <w:rPr>
          <w:sz w:val="28"/>
          <w:szCs w:val="28"/>
        </w:rPr>
        <w:t>достигается высокая привлекательность акций в глазах инвесторов при дополнительных эмиссиях.</w:t>
      </w:r>
    </w:p>
    <w:p w:rsidR="002D1D3B" w:rsidRPr="0091775D" w:rsidRDefault="002D1D3B" w:rsidP="002169A2">
      <w:pPr>
        <w:keepNext/>
        <w:spacing w:line="360" w:lineRule="auto"/>
        <w:ind w:firstLine="709"/>
        <w:rPr>
          <w:bCs/>
          <w:iCs/>
          <w:sz w:val="28"/>
          <w:szCs w:val="28"/>
        </w:rPr>
      </w:pPr>
      <w:r w:rsidRPr="0091775D">
        <w:rPr>
          <w:bCs/>
          <w:iCs/>
          <w:sz w:val="28"/>
          <w:szCs w:val="28"/>
        </w:rPr>
        <w:t>Недостатки</w:t>
      </w:r>
    </w:p>
    <w:p w:rsidR="002D1D3B" w:rsidRPr="0091775D" w:rsidRDefault="002D1D3B" w:rsidP="002169A2">
      <w:pPr>
        <w:keepNext/>
        <w:numPr>
          <w:ilvl w:val="0"/>
          <w:numId w:val="136"/>
        </w:numPr>
        <w:spacing w:line="360" w:lineRule="auto"/>
        <w:ind w:left="0" w:firstLine="709"/>
        <w:rPr>
          <w:sz w:val="28"/>
          <w:szCs w:val="28"/>
        </w:rPr>
      </w:pPr>
      <w:r w:rsidRPr="0091775D">
        <w:rPr>
          <w:sz w:val="28"/>
          <w:szCs w:val="28"/>
        </w:rPr>
        <w:t xml:space="preserve">негибкость (поскольку размер дивидендных выплат повышается регулярно, независимо от финансовых результатов, даже в периоды отсутствия прибыли) </w:t>
      </w:r>
    </w:p>
    <w:p w:rsidR="002D1D3B" w:rsidRPr="0091775D" w:rsidRDefault="002D1D3B" w:rsidP="002169A2">
      <w:pPr>
        <w:keepNext/>
        <w:numPr>
          <w:ilvl w:val="0"/>
          <w:numId w:val="136"/>
        </w:numPr>
        <w:spacing w:line="360" w:lineRule="auto"/>
        <w:ind w:left="0" w:firstLine="709"/>
        <w:rPr>
          <w:sz w:val="28"/>
          <w:szCs w:val="28"/>
        </w:rPr>
      </w:pPr>
      <w:r w:rsidRPr="0091775D">
        <w:rPr>
          <w:sz w:val="28"/>
          <w:szCs w:val="28"/>
        </w:rPr>
        <w:t xml:space="preserve">постоянное нарастание финансовой напряженности. </w:t>
      </w:r>
    </w:p>
    <w:p w:rsidR="002D1D3B" w:rsidRPr="0091775D" w:rsidRDefault="002D1D3B" w:rsidP="002169A2">
      <w:pPr>
        <w:keepNext/>
        <w:spacing w:line="360" w:lineRule="auto"/>
        <w:ind w:firstLine="709"/>
        <w:rPr>
          <w:iCs/>
          <w:sz w:val="28"/>
          <w:szCs w:val="28"/>
        </w:rPr>
      </w:pPr>
      <w:r w:rsidRPr="0091775D">
        <w:rPr>
          <w:iCs/>
          <w:sz w:val="28"/>
          <w:szCs w:val="28"/>
        </w:rPr>
        <w:t xml:space="preserve">Отставание темпов роста прибыли от темпов роста дивидендных выплат означает сокращение размера реинвестируемой прибыли, сворачивание инвестиционной деятельности, снижение финансовой устойчивости предприятия. </w:t>
      </w:r>
    </w:p>
    <w:p w:rsidR="004121B1" w:rsidRPr="004121B1" w:rsidRDefault="002D1D3B" w:rsidP="002169A2">
      <w:pPr>
        <w:keepNext/>
        <w:spacing w:line="360" w:lineRule="auto"/>
        <w:ind w:firstLine="709"/>
        <w:rPr>
          <w:i/>
          <w:sz w:val="28"/>
          <w:szCs w:val="28"/>
        </w:rPr>
      </w:pPr>
      <w:r w:rsidRPr="004121B1">
        <w:rPr>
          <w:i/>
          <w:sz w:val="28"/>
          <w:szCs w:val="28"/>
        </w:rPr>
        <w:t>Методика выплаты диви</w:t>
      </w:r>
      <w:r w:rsidR="004121B1" w:rsidRPr="004121B1">
        <w:rPr>
          <w:i/>
          <w:sz w:val="28"/>
          <w:szCs w:val="28"/>
        </w:rPr>
        <w:t>дендов по остаточному принципу</w:t>
      </w:r>
    </w:p>
    <w:p w:rsidR="002D1D3B" w:rsidRPr="0091775D" w:rsidRDefault="002D1D3B" w:rsidP="002169A2">
      <w:pPr>
        <w:keepNext/>
        <w:spacing w:line="360" w:lineRule="auto"/>
        <w:ind w:firstLine="709"/>
        <w:rPr>
          <w:sz w:val="28"/>
          <w:szCs w:val="28"/>
        </w:rPr>
      </w:pPr>
      <w:r w:rsidRPr="0091775D">
        <w:rPr>
          <w:sz w:val="28"/>
          <w:szCs w:val="28"/>
        </w:rPr>
        <w:t>Дивиденды выплачиваются только после того, как удовлетворены все обоснованные инвестиционные потреб</w:t>
      </w:r>
      <w:r w:rsidR="004121B1">
        <w:rPr>
          <w:sz w:val="28"/>
          <w:szCs w:val="28"/>
        </w:rPr>
        <w:t>ности компании</w:t>
      </w:r>
    </w:p>
    <w:p w:rsidR="002D1D3B" w:rsidRPr="0091775D" w:rsidRDefault="002D1D3B" w:rsidP="002169A2">
      <w:pPr>
        <w:keepNext/>
        <w:spacing w:line="360" w:lineRule="auto"/>
        <w:ind w:firstLine="709"/>
        <w:rPr>
          <w:sz w:val="28"/>
          <w:szCs w:val="28"/>
        </w:rPr>
      </w:pPr>
      <w:r w:rsidRPr="0091775D">
        <w:rPr>
          <w:bCs/>
          <w:iCs/>
          <w:sz w:val="28"/>
          <w:szCs w:val="28"/>
        </w:rPr>
        <w:t xml:space="preserve">Методика </w:t>
      </w:r>
      <w:r w:rsidRPr="0091775D">
        <w:rPr>
          <w:sz w:val="28"/>
          <w:szCs w:val="28"/>
        </w:rPr>
        <w:t>предусматривает выплату дивидендов в последнюю очередь, после финансирования всех эффективных инвестиционных проектов.</w:t>
      </w:r>
    </w:p>
    <w:p w:rsidR="002D1D3B" w:rsidRPr="0091775D" w:rsidRDefault="002D1D3B" w:rsidP="002169A2">
      <w:pPr>
        <w:keepNext/>
        <w:spacing w:line="360" w:lineRule="auto"/>
        <w:ind w:firstLine="709"/>
        <w:rPr>
          <w:sz w:val="28"/>
          <w:szCs w:val="28"/>
        </w:rPr>
      </w:pPr>
      <w:r w:rsidRPr="0091775D">
        <w:rPr>
          <w:sz w:val="28"/>
          <w:szCs w:val="28"/>
        </w:rPr>
        <w:t>Если норма прибыли, которую компания может получить на реинвестированный доход, превышает норму, которую сами инвесторы в среднем могут получить по другим инвестициям с аналогичной степенью</w:t>
      </w:r>
      <w:r w:rsidR="00AC5C5F" w:rsidRPr="0091775D">
        <w:rPr>
          <w:sz w:val="28"/>
          <w:szCs w:val="28"/>
        </w:rPr>
        <w:t xml:space="preserve"> </w:t>
      </w:r>
      <w:r w:rsidRPr="0091775D">
        <w:rPr>
          <w:sz w:val="28"/>
          <w:szCs w:val="28"/>
        </w:rPr>
        <w:t>риска, то инвесторы</w:t>
      </w:r>
      <w:r w:rsidR="00AC5C5F" w:rsidRPr="0091775D">
        <w:rPr>
          <w:sz w:val="28"/>
          <w:szCs w:val="28"/>
        </w:rPr>
        <w:t xml:space="preserve"> </w:t>
      </w:r>
      <w:r w:rsidRPr="0091775D">
        <w:rPr>
          <w:sz w:val="28"/>
          <w:szCs w:val="28"/>
        </w:rPr>
        <w:t xml:space="preserve">предпочитают, чтобы компания оставляла прибыль и реинвестировала ее, а не выплачивала в виде дивидендов </w:t>
      </w:r>
    </w:p>
    <w:p w:rsidR="002D1D3B" w:rsidRPr="0091775D" w:rsidRDefault="002D1D3B" w:rsidP="002169A2">
      <w:pPr>
        <w:keepNext/>
        <w:spacing w:line="360" w:lineRule="auto"/>
        <w:ind w:firstLine="709"/>
        <w:rPr>
          <w:bCs/>
          <w:iCs/>
          <w:sz w:val="28"/>
          <w:szCs w:val="28"/>
        </w:rPr>
      </w:pPr>
      <w:r w:rsidRPr="0091775D">
        <w:rPr>
          <w:bCs/>
          <w:iCs/>
          <w:sz w:val="28"/>
          <w:szCs w:val="28"/>
        </w:rPr>
        <w:t>Преимущества:</w:t>
      </w:r>
    </w:p>
    <w:p w:rsidR="002D1D3B" w:rsidRPr="0091775D" w:rsidRDefault="002D1D3B" w:rsidP="002169A2">
      <w:pPr>
        <w:keepNext/>
        <w:numPr>
          <w:ilvl w:val="1"/>
          <w:numId w:val="137"/>
        </w:numPr>
        <w:spacing w:line="360" w:lineRule="auto"/>
        <w:ind w:left="0" w:firstLine="709"/>
        <w:rPr>
          <w:sz w:val="28"/>
          <w:szCs w:val="28"/>
        </w:rPr>
      </w:pPr>
      <w:r w:rsidRPr="0091775D">
        <w:rPr>
          <w:sz w:val="28"/>
          <w:szCs w:val="28"/>
        </w:rPr>
        <w:t xml:space="preserve">обеспечение высоких темпов развития предприятия, </w:t>
      </w:r>
    </w:p>
    <w:p w:rsidR="002D1D3B" w:rsidRPr="0091775D" w:rsidRDefault="002D1D3B" w:rsidP="002169A2">
      <w:pPr>
        <w:keepNext/>
        <w:numPr>
          <w:ilvl w:val="1"/>
          <w:numId w:val="137"/>
        </w:numPr>
        <w:spacing w:line="360" w:lineRule="auto"/>
        <w:ind w:left="0" w:firstLine="709"/>
        <w:rPr>
          <w:sz w:val="28"/>
          <w:szCs w:val="28"/>
        </w:rPr>
      </w:pPr>
      <w:r w:rsidRPr="0091775D">
        <w:rPr>
          <w:sz w:val="28"/>
          <w:szCs w:val="28"/>
        </w:rPr>
        <w:t xml:space="preserve">повышение его рыночной стоимости, </w:t>
      </w:r>
    </w:p>
    <w:p w:rsidR="002D1D3B" w:rsidRPr="0091775D" w:rsidRDefault="002D1D3B" w:rsidP="002169A2">
      <w:pPr>
        <w:keepNext/>
        <w:numPr>
          <w:ilvl w:val="1"/>
          <w:numId w:val="137"/>
        </w:numPr>
        <w:spacing w:line="360" w:lineRule="auto"/>
        <w:ind w:left="0" w:firstLine="709"/>
        <w:rPr>
          <w:sz w:val="28"/>
          <w:szCs w:val="28"/>
        </w:rPr>
      </w:pPr>
      <w:r w:rsidRPr="0091775D">
        <w:rPr>
          <w:sz w:val="28"/>
          <w:szCs w:val="28"/>
        </w:rPr>
        <w:t xml:space="preserve">сохранение и повышение его финансовой устойчивости. </w:t>
      </w:r>
    </w:p>
    <w:p w:rsidR="002D1D3B" w:rsidRPr="0091775D" w:rsidRDefault="002D1D3B" w:rsidP="002169A2">
      <w:pPr>
        <w:keepNext/>
        <w:spacing w:line="360" w:lineRule="auto"/>
        <w:ind w:firstLine="709"/>
        <w:rPr>
          <w:sz w:val="28"/>
          <w:szCs w:val="28"/>
        </w:rPr>
      </w:pPr>
      <w:r w:rsidRPr="0091775D">
        <w:rPr>
          <w:sz w:val="28"/>
          <w:szCs w:val="28"/>
        </w:rPr>
        <w:t xml:space="preserve">Используется обычно в периоды повышенной инвестиционной активности, </w:t>
      </w:r>
    </w:p>
    <w:p w:rsidR="002D1D3B" w:rsidRPr="0091775D" w:rsidRDefault="002D1D3B" w:rsidP="002169A2">
      <w:pPr>
        <w:keepNext/>
        <w:spacing w:line="360" w:lineRule="auto"/>
        <w:ind w:firstLine="709"/>
        <w:rPr>
          <w:sz w:val="28"/>
          <w:szCs w:val="28"/>
        </w:rPr>
      </w:pPr>
      <w:r w:rsidRPr="0091775D">
        <w:rPr>
          <w:sz w:val="28"/>
          <w:szCs w:val="28"/>
        </w:rPr>
        <w:t xml:space="preserve">на начальных стадиях развития предприятия, </w:t>
      </w:r>
    </w:p>
    <w:p w:rsidR="002D1D3B" w:rsidRPr="0091775D" w:rsidRDefault="002D1D3B" w:rsidP="002169A2">
      <w:pPr>
        <w:keepNext/>
        <w:spacing w:line="360" w:lineRule="auto"/>
        <w:ind w:firstLine="709"/>
        <w:rPr>
          <w:sz w:val="28"/>
          <w:szCs w:val="28"/>
        </w:rPr>
      </w:pPr>
      <w:r w:rsidRPr="0091775D">
        <w:rPr>
          <w:sz w:val="28"/>
          <w:szCs w:val="28"/>
        </w:rPr>
        <w:t>растущими фирмами,</w:t>
      </w:r>
      <w:r w:rsidR="00AC5C5F" w:rsidRPr="0091775D">
        <w:rPr>
          <w:sz w:val="28"/>
          <w:szCs w:val="28"/>
        </w:rPr>
        <w:t xml:space="preserve"> </w:t>
      </w:r>
      <w:r w:rsidRPr="0091775D">
        <w:rPr>
          <w:sz w:val="28"/>
          <w:szCs w:val="28"/>
        </w:rPr>
        <w:t>инвестиционные возможности которых недостаточны и нестабильны.</w:t>
      </w:r>
    </w:p>
    <w:p w:rsidR="002D1D3B" w:rsidRPr="0091775D" w:rsidRDefault="002D1D3B" w:rsidP="002169A2">
      <w:pPr>
        <w:keepNext/>
        <w:spacing w:line="360" w:lineRule="auto"/>
        <w:ind w:firstLine="709"/>
        <w:rPr>
          <w:bCs/>
          <w:iCs/>
          <w:sz w:val="28"/>
          <w:szCs w:val="28"/>
        </w:rPr>
      </w:pPr>
      <w:r w:rsidRPr="0091775D">
        <w:rPr>
          <w:bCs/>
          <w:iCs/>
          <w:sz w:val="28"/>
          <w:szCs w:val="28"/>
        </w:rPr>
        <w:t>Недостатки:</w:t>
      </w:r>
    </w:p>
    <w:p w:rsidR="002D1D3B" w:rsidRPr="0091775D" w:rsidRDefault="002D1D3B" w:rsidP="002169A2">
      <w:pPr>
        <w:keepNext/>
        <w:numPr>
          <w:ilvl w:val="1"/>
          <w:numId w:val="138"/>
        </w:numPr>
        <w:spacing w:line="360" w:lineRule="auto"/>
        <w:ind w:left="0" w:firstLine="709"/>
        <w:rPr>
          <w:sz w:val="28"/>
          <w:szCs w:val="28"/>
        </w:rPr>
      </w:pPr>
      <w:r w:rsidRPr="0091775D">
        <w:rPr>
          <w:sz w:val="28"/>
          <w:szCs w:val="28"/>
        </w:rPr>
        <w:t>выплата дивидендов не является гарантированной и регулярной;</w:t>
      </w:r>
    </w:p>
    <w:p w:rsidR="002D1D3B" w:rsidRPr="0091775D" w:rsidRDefault="002D1D3B" w:rsidP="002169A2">
      <w:pPr>
        <w:keepNext/>
        <w:numPr>
          <w:ilvl w:val="1"/>
          <w:numId w:val="138"/>
        </w:numPr>
        <w:spacing w:line="360" w:lineRule="auto"/>
        <w:ind w:left="0" w:firstLine="709"/>
        <w:rPr>
          <w:sz w:val="28"/>
          <w:szCs w:val="28"/>
        </w:rPr>
      </w:pPr>
      <w:r w:rsidRPr="0091775D">
        <w:rPr>
          <w:sz w:val="28"/>
          <w:szCs w:val="28"/>
        </w:rPr>
        <w:t>размер дивидендов не фиксирован, меняется в зависимости от финансовых результатов прошедшего года и объема собственных ресурсов, направляемых на инвестиционные цели;</w:t>
      </w:r>
    </w:p>
    <w:p w:rsidR="002D1D3B" w:rsidRPr="0091775D" w:rsidRDefault="002D1D3B" w:rsidP="002169A2">
      <w:pPr>
        <w:keepNext/>
        <w:numPr>
          <w:ilvl w:val="1"/>
          <w:numId w:val="138"/>
        </w:numPr>
        <w:spacing w:line="360" w:lineRule="auto"/>
        <w:ind w:left="0" w:firstLine="709"/>
        <w:rPr>
          <w:sz w:val="28"/>
          <w:szCs w:val="28"/>
        </w:rPr>
      </w:pPr>
      <w:r w:rsidRPr="0091775D">
        <w:rPr>
          <w:sz w:val="28"/>
          <w:szCs w:val="28"/>
        </w:rPr>
        <w:t>дивиденды выплачиваются, если у предприятия остается прибыль, не востребованная на капитальные вложения.</w:t>
      </w:r>
    </w:p>
    <w:p w:rsidR="002D1D3B" w:rsidRPr="0091775D" w:rsidRDefault="002D1D3B" w:rsidP="002169A2">
      <w:pPr>
        <w:keepNext/>
        <w:numPr>
          <w:ilvl w:val="1"/>
          <w:numId w:val="138"/>
        </w:numPr>
        <w:spacing w:line="360" w:lineRule="auto"/>
        <w:ind w:left="0" w:firstLine="709"/>
        <w:rPr>
          <w:sz w:val="28"/>
          <w:szCs w:val="28"/>
        </w:rPr>
      </w:pPr>
      <w:r w:rsidRPr="0091775D">
        <w:rPr>
          <w:sz w:val="28"/>
          <w:szCs w:val="28"/>
        </w:rPr>
        <w:t>нестабильность размеров выплат и отказ от них в период высоких инвестиционных возможностей отрицательно сказывается на формировании уровня рыночной цены акции компании</w:t>
      </w:r>
    </w:p>
    <w:p w:rsidR="002D1D3B" w:rsidRPr="0091775D" w:rsidRDefault="002D1D3B" w:rsidP="002169A2">
      <w:pPr>
        <w:keepNext/>
        <w:spacing w:line="360" w:lineRule="auto"/>
        <w:ind w:firstLine="709"/>
        <w:rPr>
          <w:bCs/>
          <w:iCs/>
          <w:sz w:val="28"/>
          <w:szCs w:val="28"/>
        </w:rPr>
      </w:pPr>
      <w:r w:rsidRPr="0091775D">
        <w:rPr>
          <w:bCs/>
          <w:iCs/>
          <w:sz w:val="28"/>
          <w:szCs w:val="28"/>
        </w:rPr>
        <w:t>Рыночная стоимость акций предприятий, выплачивающих дивиденды по остаточному принципу, как правило, невысока.</w:t>
      </w:r>
    </w:p>
    <w:p w:rsidR="004121B1" w:rsidRPr="004121B1" w:rsidRDefault="002D1D3B" w:rsidP="002169A2">
      <w:pPr>
        <w:keepNext/>
        <w:spacing w:line="360" w:lineRule="auto"/>
        <w:ind w:firstLine="709"/>
        <w:rPr>
          <w:i/>
          <w:sz w:val="28"/>
          <w:szCs w:val="28"/>
        </w:rPr>
      </w:pPr>
      <w:r w:rsidRPr="004121B1">
        <w:rPr>
          <w:i/>
          <w:sz w:val="28"/>
          <w:szCs w:val="28"/>
        </w:rPr>
        <w:t>Методика выплаты дивидендов акциями</w:t>
      </w:r>
    </w:p>
    <w:p w:rsidR="002D1D3B" w:rsidRPr="0091775D" w:rsidRDefault="002D1D3B" w:rsidP="002169A2">
      <w:pPr>
        <w:keepNext/>
        <w:spacing w:line="360" w:lineRule="auto"/>
        <w:ind w:firstLine="709"/>
        <w:rPr>
          <w:sz w:val="28"/>
          <w:szCs w:val="28"/>
        </w:rPr>
      </w:pPr>
      <w:r w:rsidRPr="0091775D">
        <w:rPr>
          <w:sz w:val="28"/>
          <w:szCs w:val="28"/>
        </w:rPr>
        <w:t>При этой форме расчетов акционеры получают вместо денег полный пакет акций. Причины применения данной методики могут быть различны (проблемы с денежной наличностью; желание наделить управленческий персонал акциями для того, чтобы «привязать» их к фирме и т.п.)</w:t>
      </w:r>
    </w:p>
    <w:p w:rsidR="002D1D3B" w:rsidRPr="0091775D" w:rsidRDefault="002D1D3B" w:rsidP="002169A2">
      <w:pPr>
        <w:keepNext/>
        <w:spacing w:line="360" w:lineRule="auto"/>
        <w:ind w:firstLine="709"/>
        <w:rPr>
          <w:sz w:val="28"/>
          <w:szCs w:val="28"/>
        </w:rPr>
      </w:pPr>
      <w:r w:rsidRPr="0091775D">
        <w:rPr>
          <w:bCs/>
          <w:iCs/>
          <w:sz w:val="28"/>
          <w:szCs w:val="28"/>
        </w:rPr>
        <w:t xml:space="preserve">Методика </w:t>
      </w:r>
      <w:r w:rsidRPr="0091775D">
        <w:rPr>
          <w:sz w:val="28"/>
          <w:szCs w:val="28"/>
        </w:rPr>
        <w:t xml:space="preserve">предусматривает выдачу акционерам вместо денежных средств дополнительного пакета акций. </w:t>
      </w:r>
    </w:p>
    <w:p w:rsidR="002D1D3B" w:rsidRPr="0091775D" w:rsidRDefault="002D1D3B" w:rsidP="002169A2">
      <w:pPr>
        <w:keepNext/>
        <w:spacing w:line="360" w:lineRule="auto"/>
        <w:ind w:firstLine="709"/>
        <w:rPr>
          <w:sz w:val="28"/>
          <w:szCs w:val="28"/>
        </w:rPr>
      </w:pPr>
      <w:r w:rsidRPr="0091775D">
        <w:rPr>
          <w:sz w:val="28"/>
          <w:szCs w:val="28"/>
        </w:rPr>
        <w:t xml:space="preserve">Размер таких дивидендов равен сумме уменьшения средств, капитализированных в уставном капитале и резервах. </w:t>
      </w:r>
    </w:p>
    <w:p w:rsidR="002D1D3B" w:rsidRPr="0091775D" w:rsidRDefault="002D1D3B" w:rsidP="002169A2">
      <w:pPr>
        <w:keepNext/>
        <w:spacing w:line="360" w:lineRule="auto"/>
        <w:ind w:firstLine="709"/>
        <w:rPr>
          <w:sz w:val="28"/>
          <w:szCs w:val="28"/>
        </w:rPr>
      </w:pPr>
      <w:r w:rsidRPr="0091775D">
        <w:rPr>
          <w:sz w:val="28"/>
          <w:szCs w:val="28"/>
        </w:rPr>
        <w:t>Этот подход может удовлетворять акционеров, поскольку получаемые ими в качестве дивидендных выплат ценные бумаги могут быть</w:t>
      </w:r>
      <w:r w:rsidR="004121B1">
        <w:rPr>
          <w:sz w:val="28"/>
          <w:szCs w:val="28"/>
        </w:rPr>
        <w:t xml:space="preserve"> реализованы на фондовом рынке.</w:t>
      </w:r>
    </w:p>
    <w:p w:rsidR="002D1D3B" w:rsidRPr="0091775D" w:rsidRDefault="002D1D3B" w:rsidP="002169A2">
      <w:pPr>
        <w:keepNext/>
        <w:spacing w:line="360" w:lineRule="auto"/>
        <w:ind w:firstLine="709"/>
        <w:rPr>
          <w:sz w:val="28"/>
          <w:szCs w:val="28"/>
        </w:rPr>
      </w:pPr>
      <w:r w:rsidRPr="0091775D">
        <w:rPr>
          <w:sz w:val="28"/>
          <w:szCs w:val="28"/>
        </w:rPr>
        <w:t>Законодательно реализация акций расценивается как продажа капитала и подлежит налогообложению по ставке налога на доход с капитала.</w:t>
      </w:r>
    </w:p>
    <w:p w:rsidR="002D1D3B" w:rsidRPr="0091775D" w:rsidRDefault="002D1D3B" w:rsidP="002169A2">
      <w:pPr>
        <w:keepNext/>
        <w:spacing w:line="360" w:lineRule="auto"/>
        <w:ind w:firstLine="709"/>
        <w:rPr>
          <w:sz w:val="28"/>
          <w:szCs w:val="28"/>
        </w:rPr>
      </w:pPr>
      <w:r w:rsidRPr="0091775D">
        <w:rPr>
          <w:bCs/>
          <w:sz w:val="28"/>
          <w:szCs w:val="28"/>
        </w:rPr>
        <w:t>Выплата дивидендов в форме акций</w:t>
      </w:r>
      <w:r w:rsidRPr="0091775D">
        <w:rPr>
          <w:sz w:val="28"/>
          <w:szCs w:val="28"/>
        </w:rPr>
        <w:t>:</w:t>
      </w:r>
    </w:p>
    <w:p w:rsidR="002D1D3B" w:rsidRPr="0091775D" w:rsidRDefault="002D1D3B" w:rsidP="002169A2">
      <w:pPr>
        <w:keepNext/>
        <w:numPr>
          <w:ilvl w:val="0"/>
          <w:numId w:val="139"/>
        </w:numPr>
        <w:spacing w:line="360" w:lineRule="auto"/>
        <w:ind w:left="0" w:firstLine="709"/>
        <w:rPr>
          <w:sz w:val="28"/>
          <w:szCs w:val="28"/>
        </w:rPr>
      </w:pPr>
      <w:r w:rsidRPr="0091775D">
        <w:rPr>
          <w:sz w:val="28"/>
          <w:szCs w:val="28"/>
        </w:rPr>
        <w:t>компания испытывает затруднения с наличностью, но</w:t>
      </w:r>
      <w:r w:rsidR="00AC5C5F" w:rsidRPr="0091775D">
        <w:rPr>
          <w:sz w:val="28"/>
          <w:szCs w:val="28"/>
        </w:rPr>
        <w:t xml:space="preserve"> </w:t>
      </w:r>
      <w:r w:rsidRPr="0091775D">
        <w:rPr>
          <w:sz w:val="28"/>
          <w:szCs w:val="28"/>
        </w:rPr>
        <w:t>стремится сохранить дивиденд</w:t>
      </w:r>
    </w:p>
    <w:p w:rsidR="002D1D3B" w:rsidRPr="0091775D" w:rsidRDefault="002D1D3B" w:rsidP="002169A2">
      <w:pPr>
        <w:keepNext/>
        <w:numPr>
          <w:ilvl w:val="0"/>
          <w:numId w:val="139"/>
        </w:numPr>
        <w:spacing w:line="360" w:lineRule="auto"/>
        <w:ind w:left="0" w:firstLine="709"/>
        <w:rPr>
          <w:sz w:val="28"/>
          <w:szCs w:val="28"/>
        </w:rPr>
      </w:pPr>
      <w:r w:rsidRPr="0091775D">
        <w:rPr>
          <w:sz w:val="28"/>
          <w:szCs w:val="28"/>
        </w:rPr>
        <w:t>компания, инвестируя значительную часть прибыли в развитие, сохраняет определенный уровень дивидендов</w:t>
      </w:r>
    </w:p>
    <w:p w:rsidR="002D1D3B" w:rsidRPr="0091775D" w:rsidRDefault="002D1D3B" w:rsidP="002169A2">
      <w:pPr>
        <w:keepNext/>
        <w:numPr>
          <w:ilvl w:val="0"/>
          <w:numId w:val="139"/>
        </w:numPr>
        <w:spacing w:line="360" w:lineRule="auto"/>
        <w:ind w:left="0" w:firstLine="709"/>
        <w:rPr>
          <w:sz w:val="28"/>
          <w:szCs w:val="28"/>
        </w:rPr>
      </w:pPr>
      <w:r w:rsidRPr="0091775D">
        <w:rPr>
          <w:sz w:val="28"/>
          <w:szCs w:val="28"/>
        </w:rPr>
        <w:t>менеджеры</w:t>
      </w:r>
      <w:r w:rsidR="00AC5C5F" w:rsidRPr="0091775D">
        <w:rPr>
          <w:sz w:val="28"/>
          <w:szCs w:val="28"/>
        </w:rPr>
        <w:t xml:space="preserve"> </w:t>
      </w:r>
      <w:r w:rsidRPr="0091775D">
        <w:rPr>
          <w:sz w:val="28"/>
          <w:szCs w:val="28"/>
        </w:rPr>
        <w:t>фирмы стремятся изменить структуру собственников, выплачивая части акционеров (менеджерам высшего</w:t>
      </w:r>
      <w:r w:rsidR="00AC5C5F" w:rsidRPr="0091775D">
        <w:rPr>
          <w:sz w:val="28"/>
          <w:szCs w:val="28"/>
        </w:rPr>
        <w:t xml:space="preserve"> </w:t>
      </w:r>
      <w:r w:rsidRPr="0091775D">
        <w:rPr>
          <w:sz w:val="28"/>
          <w:szCs w:val="28"/>
        </w:rPr>
        <w:t>уровня)</w:t>
      </w:r>
      <w:r w:rsidR="00AC5C5F" w:rsidRPr="0091775D">
        <w:rPr>
          <w:sz w:val="28"/>
          <w:szCs w:val="28"/>
        </w:rPr>
        <w:t xml:space="preserve"> </w:t>
      </w:r>
      <w:r w:rsidRPr="0091775D">
        <w:rPr>
          <w:sz w:val="28"/>
          <w:szCs w:val="28"/>
        </w:rPr>
        <w:t>дивиденды пакетами акций</w:t>
      </w:r>
    </w:p>
    <w:p w:rsidR="002D1D3B" w:rsidRPr="0091775D" w:rsidRDefault="002D1D3B" w:rsidP="002169A2">
      <w:pPr>
        <w:keepNext/>
        <w:numPr>
          <w:ilvl w:val="0"/>
          <w:numId w:val="139"/>
        </w:numPr>
        <w:spacing w:line="360" w:lineRule="auto"/>
        <w:ind w:left="0" w:firstLine="709"/>
        <w:rPr>
          <w:sz w:val="28"/>
          <w:szCs w:val="28"/>
        </w:rPr>
      </w:pPr>
      <w:r w:rsidRPr="0091775D">
        <w:rPr>
          <w:sz w:val="28"/>
          <w:szCs w:val="28"/>
        </w:rPr>
        <w:t>необходимо сдержать рост стоимости акций</w:t>
      </w:r>
    </w:p>
    <w:p w:rsidR="002D1D3B" w:rsidRPr="0091775D" w:rsidRDefault="002D1D3B" w:rsidP="002169A2">
      <w:pPr>
        <w:keepNext/>
        <w:spacing w:line="360" w:lineRule="auto"/>
        <w:ind w:firstLine="709"/>
        <w:rPr>
          <w:bCs/>
          <w:sz w:val="28"/>
          <w:szCs w:val="28"/>
        </w:rPr>
      </w:pPr>
      <w:r w:rsidRPr="0091775D">
        <w:rPr>
          <w:bCs/>
          <w:sz w:val="28"/>
          <w:szCs w:val="28"/>
        </w:rPr>
        <w:t>Условия</w:t>
      </w:r>
    </w:p>
    <w:p w:rsidR="002D1D3B" w:rsidRPr="0091775D" w:rsidRDefault="002D1D3B" w:rsidP="002169A2">
      <w:pPr>
        <w:keepNext/>
        <w:spacing w:line="360" w:lineRule="auto"/>
        <w:ind w:firstLine="709"/>
        <w:rPr>
          <w:iCs/>
          <w:sz w:val="28"/>
          <w:szCs w:val="28"/>
        </w:rPr>
      </w:pPr>
      <w:r w:rsidRPr="0091775D">
        <w:rPr>
          <w:bCs/>
          <w:sz w:val="28"/>
          <w:szCs w:val="28"/>
        </w:rPr>
        <w:t xml:space="preserve">Может осуществляться: </w:t>
      </w:r>
      <w:r w:rsidRPr="0091775D">
        <w:rPr>
          <w:sz w:val="28"/>
          <w:szCs w:val="28"/>
        </w:rPr>
        <w:t xml:space="preserve">1) </w:t>
      </w:r>
      <w:r w:rsidRPr="0091775D">
        <w:rPr>
          <w:iCs/>
          <w:sz w:val="28"/>
          <w:szCs w:val="28"/>
        </w:rPr>
        <w:t xml:space="preserve">при неизменных размерах уставного капитала и валюты баланса, т.е. простым перераспределением источников собственных средств, </w:t>
      </w:r>
    </w:p>
    <w:p w:rsidR="002D1D3B" w:rsidRPr="0091775D" w:rsidRDefault="002D1D3B" w:rsidP="002169A2">
      <w:pPr>
        <w:keepNext/>
        <w:spacing w:line="360" w:lineRule="auto"/>
        <w:ind w:firstLine="709"/>
        <w:rPr>
          <w:iCs/>
          <w:sz w:val="28"/>
          <w:szCs w:val="28"/>
        </w:rPr>
      </w:pPr>
      <w:r w:rsidRPr="0091775D">
        <w:rPr>
          <w:iCs/>
          <w:sz w:val="28"/>
          <w:szCs w:val="28"/>
        </w:rPr>
        <w:t>2) при одновременном увеличении уставного капитала и валюты баланса.</w:t>
      </w:r>
    </w:p>
    <w:p w:rsidR="002D1D3B" w:rsidRPr="0091775D" w:rsidRDefault="002D1D3B" w:rsidP="002169A2">
      <w:pPr>
        <w:keepNext/>
        <w:spacing w:line="360" w:lineRule="auto"/>
        <w:ind w:firstLine="709"/>
        <w:rPr>
          <w:sz w:val="28"/>
          <w:szCs w:val="28"/>
        </w:rPr>
      </w:pPr>
      <w:r w:rsidRPr="0091775D">
        <w:rPr>
          <w:sz w:val="28"/>
          <w:szCs w:val="28"/>
        </w:rPr>
        <w:t>При этой методики акционеры на деле не получают ничего, поскольку выплаченный им дивиденд равен по величине уменьшению принадлежащих им средств, капитализированных в уставном капитале и резервах. Тем не менее до некоторой степени этот вариант устраивает акционеров, так как они все же получают ценные бумаги, которые могут быть при необходимости проданы ими за наличные.</w:t>
      </w:r>
    </w:p>
    <w:p w:rsidR="002D1D3B" w:rsidRPr="0091775D" w:rsidRDefault="002D1D3B" w:rsidP="002169A2">
      <w:pPr>
        <w:keepNext/>
        <w:spacing w:line="360" w:lineRule="auto"/>
        <w:ind w:firstLine="709"/>
        <w:rPr>
          <w:sz w:val="28"/>
          <w:szCs w:val="28"/>
        </w:rPr>
      </w:pPr>
      <w:r w:rsidRPr="0091775D">
        <w:rPr>
          <w:sz w:val="28"/>
          <w:szCs w:val="28"/>
        </w:rPr>
        <w:t>Выплата дивидендов акциями может сопровождаться либо одновременным увеличением уставного капитала и валюты баланса, либо простым перераспределением</w:t>
      </w:r>
      <w:r w:rsidR="00AC5C5F" w:rsidRPr="0091775D">
        <w:rPr>
          <w:sz w:val="28"/>
          <w:szCs w:val="28"/>
        </w:rPr>
        <w:t xml:space="preserve"> </w:t>
      </w:r>
      <w:r w:rsidRPr="0091775D">
        <w:rPr>
          <w:sz w:val="28"/>
          <w:szCs w:val="28"/>
        </w:rPr>
        <w:t>источников собственных средств без увеличения валюты баланса. В экономически развитых странах второй вариант встречается чаще.</w:t>
      </w:r>
    </w:p>
    <w:p w:rsidR="002D1D3B" w:rsidRPr="0091775D" w:rsidRDefault="002D1D3B" w:rsidP="002169A2">
      <w:pPr>
        <w:keepNext/>
        <w:spacing w:line="360" w:lineRule="auto"/>
        <w:ind w:firstLine="709"/>
        <w:rPr>
          <w:sz w:val="28"/>
          <w:szCs w:val="28"/>
        </w:rPr>
      </w:pPr>
      <w:r w:rsidRPr="0091775D">
        <w:rPr>
          <w:sz w:val="28"/>
          <w:szCs w:val="28"/>
        </w:rPr>
        <w:t>Варианты:</w:t>
      </w:r>
    </w:p>
    <w:p w:rsidR="002D1D3B" w:rsidRPr="0091775D" w:rsidRDefault="002D1D3B" w:rsidP="002169A2">
      <w:pPr>
        <w:keepNext/>
        <w:spacing w:line="360" w:lineRule="auto"/>
        <w:ind w:firstLine="709"/>
        <w:rPr>
          <w:sz w:val="28"/>
          <w:szCs w:val="28"/>
        </w:rPr>
      </w:pPr>
      <w:r w:rsidRPr="0091775D">
        <w:rPr>
          <w:sz w:val="28"/>
          <w:szCs w:val="28"/>
        </w:rPr>
        <w:t xml:space="preserve">В </w:t>
      </w:r>
      <w:r w:rsidRPr="0091775D">
        <w:rPr>
          <w:bCs/>
          <w:iCs/>
          <w:sz w:val="28"/>
          <w:szCs w:val="28"/>
        </w:rPr>
        <w:t xml:space="preserve">первом варианте </w:t>
      </w:r>
      <w:r w:rsidRPr="0091775D">
        <w:rPr>
          <w:sz w:val="28"/>
          <w:szCs w:val="28"/>
        </w:rPr>
        <w:t xml:space="preserve">увеличение в пассиве уставного капитала осуществляется за счет сокращения эмиссионного дохода и нераспределенной прибыли прошлых лет. </w:t>
      </w:r>
    </w:p>
    <w:p w:rsidR="002D1D3B" w:rsidRPr="0091775D" w:rsidRDefault="002D1D3B" w:rsidP="002169A2">
      <w:pPr>
        <w:keepNext/>
        <w:spacing w:line="360" w:lineRule="auto"/>
        <w:ind w:firstLine="709"/>
        <w:rPr>
          <w:sz w:val="28"/>
          <w:szCs w:val="28"/>
        </w:rPr>
      </w:pPr>
      <w:r w:rsidRPr="0091775D">
        <w:rPr>
          <w:sz w:val="28"/>
          <w:szCs w:val="28"/>
        </w:rPr>
        <w:t>Если количество акций в обращении увеличивается, а общая сумма источников средств не изменяется, то стоимость активов, приходящихся на одну акцию, уменьша</w:t>
      </w:r>
      <w:r w:rsidR="004121B1">
        <w:rPr>
          <w:sz w:val="28"/>
          <w:szCs w:val="28"/>
        </w:rPr>
        <w:t>ется.</w:t>
      </w:r>
    </w:p>
    <w:p w:rsidR="002D1D3B" w:rsidRPr="0091775D" w:rsidRDefault="002D1D3B" w:rsidP="002169A2">
      <w:pPr>
        <w:keepNext/>
        <w:spacing w:line="360" w:lineRule="auto"/>
        <w:ind w:firstLine="709"/>
        <w:rPr>
          <w:sz w:val="28"/>
          <w:szCs w:val="28"/>
        </w:rPr>
      </w:pPr>
      <w:r w:rsidRPr="0091775D">
        <w:rPr>
          <w:bCs/>
          <w:iCs/>
          <w:sz w:val="28"/>
          <w:szCs w:val="28"/>
        </w:rPr>
        <w:t>При втором варианте</w:t>
      </w:r>
      <w:r w:rsidRPr="0091775D">
        <w:rPr>
          <w:bCs/>
          <w:sz w:val="28"/>
          <w:szCs w:val="28"/>
        </w:rPr>
        <w:t xml:space="preserve"> </w:t>
      </w:r>
      <w:r w:rsidRPr="0091775D">
        <w:rPr>
          <w:sz w:val="28"/>
          <w:szCs w:val="28"/>
        </w:rPr>
        <w:t>(эмиссии обыкновенных акций с одновременным увеличением уставного капитала) дополнительный выпуск акций не приводит к сокращению стоимости активов на одну акцию и, как правило, не ведет к снижению рыночной стоимости акций.</w:t>
      </w:r>
    </w:p>
    <w:p w:rsidR="002D1D3B" w:rsidRPr="0091775D" w:rsidRDefault="002D1D3B" w:rsidP="002169A2">
      <w:pPr>
        <w:keepNext/>
        <w:spacing w:line="360" w:lineRule="auto"/>
        <w:ind w:firstLine="709"/>
        <w:rPr>
          <w:sz w:val="28"/>
          <w:szCs w:val="28"/>
        </w:rPr>
      </w:pPr>
      <w:r w:rsidRPr="0091775D">
        <w:rPr>
          <w:sz w:val="28"/>
          <w:szCs w:val="28"/>
        </w:rPr>
        <w:t>Недостатки</w:t>
      </w:r>
    </w:p>
    <w:p w:rsidR="002D1D3B" w:rsidRPr="0091775D" w:rsidRDefault="002D1D3B" w:rsidP="002169A2">
      <w:pPr>
        <w:keepNext/>
        <w:spacing w:line="360" w:lineRule="auto"/>
        <w:ind w:firstLine="709"/>
        <w:rPr>
          <w:bCs/>
          <w:sz w:val="28"/>
          <w:szCs w:val="28"/>
        </w:rPr>
      </w:pPr>
      <w:r w:rsidRPr="0091775D">
        <w:rPr>
          <w:bCs/>
          <w:sz w:val="28"/>
          <w:szCs w:val="28"/>
        </w:rPr>
        <w:t xml:space="preserve">Возможность «разводнения капитала». </w:t>
      </w:r>
    </w:p>
    <w:p w:rsidR="002D1D3B" w:rsidRPr="0091775D" w:rsidRDefault="002D1D3B" w:rsidP="002169A2">
      <w:pPr>
        <w:keepNext/>
        <w:spacing w:line="360" w:lineRule="auto"/>
        <w:ind w:firstLine="709"/>
        <w:rPr>
          <w:bCs/>
          <w:sz w:val="28"/>
          <w:szCs w:val="28"/>
        </w:rPr>
      </w:pPr>
      <w:r w:rsidRPr="0091775D">
        <w:rPr>
          <w:sz w:val="28"/>
          <w:szCs w:val="28"/>
        </w:rPr>
        <w:t xml:space="preserve">При использовании этой методики динамика рыночного курса ценных бумаг </w:t>
      </w:r>
      <w:r w:rsidRPr="0091775D">
        <w:rPr>
          <w:bCs/>
          <w:sz w:val="28"/>
          <w:szCs w:val="28"/>
        </w:rPr>
        <w:t xml:space="preserve">наименее предсказуема. </w:t>
      </w:r>
    </w:p>
    <w:p w:rsidR="002D1D3B" w:rsidRPr="0091775D" w:rsidRDefault="002D1D3B" w:rsidP="002169A2">
      <w:pPr>
        <w:keepNext/>
        <w:spacing w:line="360" w:lineRule="auto"/>
        <w:ind w:firstLine="709"/>
        <w:rPr>
          <w:sz w:val="28"/>
          <w:szCs w:val="28"/>
        </w:rPr>
      </w:pPr>
      <w:r w:rsidRPr="0091775D">
        <w:rPr>
          <w:sz w:val="28"/>
          <w:szCs w:val="28"/>
        </w:rPr>
        <w:t xml:space="preserve">Небольшая сумма дивидендов, как правило, не оказывает влияния на рыночную стоимость акций. Если дивиденды значительны, то рыночная цена акций после дополнительной эмиссии может существенно упасть. </w:t>
      </w:r>
    </w:p>
    <w:p w:rsidR="002D1D3B" w:rsidRPr="0091775D" w:rsidRDefault="002D1D3B" w:rsidP="002169A2">
      <w:pPr>
        <w:keepNext/>
        <w:spacing w:line="360" w:lineRule="auto"/>
        <w:ind w:firstLine="709"/>
        <w:rPr>
          <w:bCs/>
          <w:iCs/>
          <w:sz w:val="28"/>
          <w:szCs w:val="28"/>
        </w:rPr>
      </w:pPr>
      <w:r w:rsidRPr="0091775D">
        <w:rPr>
          <w:bCs/>
          <w:iCs/>
          <w:sz w:val="28"/>
          <w:szCs w:val="28"/>
        </w:rPr>
        <w:t>Методика используется:</w:t>
      </w:r>
    </w:p>
    <w:p w:rsidR="002D1D3B" w:rsidRPr="0091775D" w:rsidRDefault="002D1D3B" w:rsidP="002169A2">
      <w:pPr>
        <w:keepNext/>
        <w:numPr>
          <w:ilvl w:val="0"/>
          <w:numId w:val="140"/>
        </w:numPr>
        <w:spacing w:line="360" w:lineRule="auto"/>
        <w:ind w:left="0" w:firstLine="709"/>
        <w:rPr>
          <w:sz w:val="28"/>
          <w:szCs w:val="28"/>
        </w:rPr>
      </w:pPr>
      <w:r w:rsidRPr="0091775D">
        <w:rPr>
          <w:sz w:val="28"/>
          <w:szCs w:val="28"/>
        </w:rPr>
        <w:t xml:space="preserve">при неустойчивом финансовом положении компании </w:t>
      </w:r>
    </w:p>
    <w:p w:rsidR="002D1D3B" w:rsidRPr="0091775D" w:rsidRDefault="002D1D3B" w:rsidP="002169A2">
      <w:pPr>
        <w:keepNext/>
        <w:numPr>
          <w:ilvl w:val="0"/>
          <w:numId w:val="140"/>
        </w:numPr>
        <w:spacing w:line="360" w:lineRule="auto"/>
        <w:ind w:left="0" w:firstLine="709"/>
        <w:rPr>
          <w:sz w:val="28"/>
          <w:szCs w:val="28"/>
        </w:rPr>
      </w:pPr>
      <w:r w:rsidRPr="0091775D">
        <w:rPr>
          <w:sz w:val="28"/>
          <w:szCs w:val="28"/>
        </w:rPr>
        <w:t>при отсутствии высоколиквидных активов для расчетов с акционерами</w:t>
      </w:r>
    </w:p>
    <w:p w:rsidR="002D1D3B" w:rsidRPr="0091775D" w:rsidRDefault="002D1D3B" w:rsidP="002169A2">
      <w:pPr>
        <w:keepNext/>
        <w:numPr>
          <w:ilvl w:val="0"/>
          <w:numId w:val="140"/>
        </w:numPr>
        <w:spacing w:line="360" w:lineRule="auto"/>
        <w:ind w:left="0" w:firstLine="709"/>
        <w:rPr>
          <w:sz w:val="28"/>
          <w:szCs w:val="28"/>
        </w:rPr>
      </w:pPr>
      <w:r w:rsidRPr="0091775D">
        <w:rPr>
          <w:sz w:val="28"/>
          <w:szCs w:val="28"/>
        </w:rPr>
        <w:t>при необходимости реинвестирования прибыли в эффективный проект</w:t>
      </w:r>
    </w:p>
    <w:p w:rsidR="002D1D3B" w:rsidRPr="0091775D" w:rsidRDefault="002D1D3B" w:rsidP="002169A2">
      <w:pPr>
        <w:keepNext/>
        <w:spacing w:line="360" w:lineRule="auto"/>
        <w:ind w:firstLine="709"/>
        <w:rPr>
          <w:bCs/>
          <w:iCs/>
          <w:sz w:val="28"/>
          <w:szCs w:val="28"/>
        </w:rPr>
      </w:pPr>
      <w:r w:rsidRPr="0091775D">
        <w:rPr>
          <w:bCs/>
          <w:iCs/>
          <w:sz w:val="28"/>
          <w:szCs w:val="28"/>
        </w:rPr>
        <w:t>В соответствии с российским законодательством акционерное общество вправе выплачивать дивиденды акциями, только если это предусмотрено его уставом.</w:t>
      </w:r>
    </w:p>
    <w:p w:rsidR="002D1D3B" w:rsidRPr="0091775D" w:rsidRDefault="002D1D3B" w:rsidP="002169A2">
      <w:pPr>
        <w:keepNext/>
        <w:spacing w:line="360" w:lineRule="auto"/>
        <w:ind w:firstLine="709"/>
        <w:rPr>
          <w:sz w:val="28"/>
          <w:szCs w:val="28"/>
        </w:rPr>
      </w:pPr>
      <w:r w:rsidRPr="0091775D">
        <w:rPr>
          <w:sz w:val="28"/>
          <w:szCs w:val="28"/>
        </w:rPr>
        <w:t>В зависимости от размера выплачиваемого акциями дивиденда рыночная цена акции ведет себя по-разному. Считается, что небольшие дивиденды практически не оказывают влияния на цену, если дивиденд существен, рыночная цена акции после выплаты дивидендов может значительно упасть.</w:t>
      </w:r>
    </w:p>
    <w:p w:rsidR="002D1D3B" w:rsidRPr="0091775D" w:rsidRDefault="002D1D3B" w:rsidP="002169A2">
      <w:pPr>
        <w:keepNext/>
        <w:spacing w:line="360" w:lineRule="auto"/>
        <w:ind w:firstLine="709"/>
        <w:rPr>
          <w:bCs/>
          <w:sz w:val="28"/>
          <w:szCs w:val="28"/>
        </w:rPr>
      </w:pPr>
      <w:r w:rsidRPr="0091775D">
        <w:rPr>
          <w:bCs/>
          <w:sz w:val="28"/>
          <w:szCs w:val="28"/>
        </w:rPr>
        <w:t>Выделяют три основных подхода к формированию дивидендной политики:</w:t>
      </w:r>
    </w:p>
    <w:p w:rsidR="002D1D3B" w:rsidRPr="0091775D" w:rsidRDefault="002D1D3B" w:rsidP="002169A2">
      <w:pPr>
        <w:keepNext/>
        <w:numPr>
          <w:ilvl w:val="0"/>
          <w:numId w:val="141"/>
        </w:numPr>
        <w:spacing w:line="360" w:lineRule="auto"/>
        <w:ind w:left="0" w:firstLine="709"/>
        <w:rPr>
          <w:bCs/>
          <w:iCs/>
          <w:sz w:val="28"/>
          <w:szCs w:val="28"/>
        </w:rPr>
      </w:pPr>
      <w:r w:rsidRPr="0091775D">
        <w:rPr>
          <w:bCs/>
          <w:iCs/>
          <w:sz w:val="28"/>
          <w:szCs w:val="28"/>
        </w:rPr>
        <w:t>Консервативный</w:t>
      </w:r>
    </w:p>
    <w:p w:rsidR="002D1D3B" w:rsidRPr="0091775D" w:rsidRDefault="002D1D3B" w:rsidP="002169A2">
      <w:pPr>
        <w:keepNext/>
        <w:numPr>
          <w:ilvl w:val="0"/>
          <w:numId w:val="141"/>
        </w:numPr>
        <w:spacing w:line="360" w:lineRule="auto"/>
        <w:ind w:left="0" w:firstLine="709"/>
        <w:rPr>
          <w:bCs/>
          <w:iCs/>
          <w:sz w:val="28"/>
          <w:szCs w:val="28"/>
        </w:rPr>
      </w:pPr>
      <w:r w:rsidRPr="0091775D">
        <w:rPr>
          <w:bCs/>
          <w:iCs/>
          <w:sz w:val="28"/>
          <w:szCs w:val="28"/>
        </w:rPr>
        <w:t xml:space="preserve">Умеренный (компромиссный) </w:t>
      </w:r>
    </w:p>
    <w:p w:rsidR="002D1D3B" w:rsidRPr="0091775D" w:rsidRDefault="002D1D3B" w:rsidP="002169A2">
      <w:pPr>
        <w:keepNext/>
        <w:numPr>
          <w:ilvl w:val="0"/>
          <w:numId w:val="141"/>
        </w:numPr>
        <w:spacing w:line="360" w:lineRule="auto"/>
        <w:ind w:left="0" w:firstLine="709"/>
        <w:rPr>
          <w:bCs/>
          <w:iCs/>
          <w:sz w:val="28"/>
          <w:szCs w:val="28"/>
        </w:rPr>
      </w:pPr>
      <w:r w:rsidRPr="0091775D">
        <w:rPr>
          <w:bCs/>
          <w:iCs/>
          <w:sz w:val="28"/>
          <w:szCs w:val="28"/>
        </w:rPr>
        <w:t>Агрессивный.</w:t>
      </w:r>
    </w:p>
    <w:p w:rsidR="002D1D3B" w:rsidRPr="0091775D" w:rsidRDefault="002D1D3B" w:rsidP="002169A2">
      <w:pPr>
        <w:keepNext/>
        <w:spacing w:line="360" w:lineRule="auto"/>
        <w:ind w:firstLine="709"/>
        <w:rPr>
          <w:sz w:val="28"/>
          <w:szCs w:val="28"/>
        </w:rPr>
      </w:pPr>
      <w:r w:rsidRPr="0091775D">
        <w:rPr>
          <w:bCs/>
          <w:iCs/>
          <w:sz w:val="28"/>
          <w:szCs w:val="28"/>
        </w:rPr>
        <w:t>Консервативному</w:t>
      </w:r>
      <w:r w:rsidRPr="0091775D">
        <w:rPr>
          <w:sz w:val="28"/>
          <w:szCs w:val="28"/>
        </w:rPr>
        <w:t xml:space="preserve"> типу соответствуют методики выплаты дивидендов по остаточному принципу и фиксированных дивидендных выплат.</w:t>
      </w:r>
    </w:p>
    <w:p w:rsidR="002D1D3B" w:rsidRPr="0091775D" w:rsidRDefault="002D1D3B" w:rsidP="002169A2">
      <w:pPr>
        <w:keepNext/>
        <w:spacing w:line="360" w:lineRule="auto"/>
        <w:ind w:firstLine="709"/>
        <w:rPr>
          <w:sz w:val="28"/>
          <w:szCs w:val="28"/>
        </w:rPr>
      </w:pPr>
      <w:r w:rsidRPr="0091775D">
        <w:rPr>
          <w:bCs/>
          <w:iCs/>
          <w:sz w:val="28"/>
          <w:szCs w:val="28"/>
        </w:rPr>
        <w:t xml:space="preserve">Умеренному (компромиссному) </w:t>
      </w:r>
      <w:r w:rsidRPr="0091775D">
        <w:rPr>
          <w:sz w:val="28"/>
          <w:szCs w:val="28"/>
        </w:rPr>
        <w:t>типу соответствует методика выплаты гарантированного минимума и экстра-дивидендов.</w:t>
      </w:r>
    </w:p>
    <w:p w:rsidR="002D1D3B" w:rsidRPr="0091775D" w:rsidRDefault="002D1D3B" w:rsidP="002169A2">
      <w:pPr>
        <w:keepNext/>
        <w:spacing w:line="360" w:lineRule="auto"/>
        <w:ind w:firstLine="709"/>
        <w:rPr>
          <w:sz w:val="28"/>
          <w:szCs w:val="28"/>
        </w:rPr>
      </w:pPr>
      <w:r w:rsidRPr="0091775D">
        <w:rPr>
          <w:bCs/>
          <w:iCs/>
          <w:sz w:val="28"/>
          <w:szCs w:val="28"/>
        </w:rPr>
        <w:t xml:space="preserve">Агрессивному типу </w:t>
      </w:r>
      <w:r w:rsidRPr="0091775D">
        <w:rPr>
          <w:sz w:val="28"/>
          <w:szCs w:val="28"/>
        </w:rPr>
        <w:t>соответствуют методики постоянного процентного распределения прибыли и постоянного возрастания размера дивидендов.</w:t>
      </w:r>
    </w:p>
    <w:p w:rsidR="002D1D3B" w:rsidRPr="0091775D" w:rsidRDefault="002D1D3B" w:rsidP="002169A2">
      <w:pPr>
        <w:keepNext/>
        <w:spacing w:line="360" w:lineRule="auto"/>
        <w:ind w:firstLine="709"/>
        <w:rPr>
          <w:bCs/>
          <w:iCs/>
          <w:sz w:val="28"/>
          <w:szCs w:val="28"/>
        </w:rPr>
      </w:pPr>
      <w:r w:rsidRPr="0091775D">
        <w:rPr>
          <w:bCs/>
          <w:iCs/>
          <w:sz w:val="28"/>
          <w:szCs w:val="28"/>
        </w:rPr>
        <w:t>Политика выплаты дивидендов акциями не может быть однозначно отнесена ни к одному из данных типов.</w:t>
      </w:r>
    </w:p>
    <w:p w:rsidR="002D1D3B" w:rsidRPr="004121B1" w:rsidRDefault="002D1D3B" w:rsidP="002169A2">
      <w:pPr>
        <w:pStyle w:val="2"/>
        <w:spacing w:before="0" w:after="0" w:line="360" w:lineRule="auto"/>
        <w:ind w:firstLine="709"/>
        <w:jc w:val="both"/>
        <w:rPr>
          <w:rFonts w:cs="Times New Roman"/>
          <w:b w:val="0"/>
          <w:bCs w:val="0"/>
          <w:iCs w:val="0"/>
        </w:rPr>
      </w:pPr>
      <w:bookmarkStart w:id="67" w:name="_Toc212001070"/>
      <w:bookmarkStart w:id="68" w:name="_Toc212004505"/>
      <w:r w:rsidRPr="004121B1">
        <w:rPr>
          <w:rFonts w:cs="Times New Roman"/>
          <w:b w:val="0"/>
          <w:bCs w:val="0"/>
          <w:iCs w:val="0"/>
        </w:rPr>
        <w:t>Порядок выплаты дивидендов</w:t>
      </w:r>
      <w:bookmarkEnd w:id="67"/>
      <w:bookmarkEnd w:id="68"/>
    </w:p>
    <w:p w:rsidR="002D1D3B" w:rsidRPr="0091775D" w:rsidRDefault="002D1D3B" w:rsidP="002169A2">
      <w:pPr>
        <w:keepNext/>
        <w:spacing w:line="360" w:lineRule="auto"/>
        <w:ind w:firstLine="709"/>
        <w:rPr>
          <w:sz w:val="28"/>
          <w:szCs w:val="28"/>
        </w:rPr>
      </w:pPr>
      <w:r w:rsidRPr="0091775D">
        <w:rPr>
          <w:sz w:val="28"/>
          <w:szCs w:val="28"/>
        </w:rPr>
        <w:t>Порядок выплаты дивидендов устанавливается законодательными актами, в частности ГК РФ, ФЗ об АО.</w:t>
      </w:r>
    </w:p>
    <w:p w:rsidR="002D1D3B" w:rsidRPr="0091775D" w:rsidRDefault="002D1D3B" w:rsidP="002169A2">
      <w:pPr>
        <w:keepNext/>
        <w:spacing w:line="360" w:lineRule="auto"/>
        <w:ind w:firstLine="709"/>
        <w:rPr>
          <w:bCs/>
          <w:sz w:val="28"/>
          <w:szCs w:val="28"/>
        </w:rPr>
      </w:pPr>
      <w:r w:rsidRPr="0091775D">
        <w:rPr>
          <w:sz w:val="28"/>
          <w:szCs w:val="28"/>
        </w:rPr>
        <w:t xml:space="preserve">Если предприятия сами выбирают тип дивидендной политики и формы выплаты дивидендов, то </w:t>
      </w:r>
      <w:r w:rsidRPr="0091775D">
        <w:rPr>
          <w:bCs/>
          <w:sz w:val="28"/>
          <w:szCs w:val="28"/>
        </w:rPr>
        <w:t xml:space="preserve">порядок и процедура дивидендных выплат регламентируются законодательством. </w:t>
      </w:r>
    </w:p>
    <w:p w:rsidR="002D1D3B" w:rsidRPr="0091775D" w:rsidRDefault="002D1D3B" w:rsidP="002169A2">
      <w:pPr>
        <w:keepNext/>
        <w:spacing w:line="360" w:lineRule="auto"/>
        <w:ind w:firstLine="709"/>
        <w:rPr>
          <w:sz w:val="28"/>
          <w:szCs w:val="28"/>
        </w:rPr>
      </w:pPr>
      <w:r w:rsidRPr="0091775D">
        <w:rPr>
          <w:sz w:val="28"/>
          <w:szCs w:val="28"/>
        </w:rPr>
        <w:t>По закону РФ «</w:t>
      </w:r>
      <w:r w:rsidRPr="0091775D">
        <w:rPr>
          <w:bCs/>
          <w:iCs/>
          <w:sz w:val="28"/>
          <w:szCs w:val="28"/>
        </w:rPr>
        <w:t>Об акционерных обществах</w:t>
      </w:r>
      <w:r w:rsidRPr="0091775D">
        <w:rPr>
          <w:sz w:val="28"/>
          <w:szCs w:val="28"/>
        </w:rPr>
        <w:t>»</w:t>
      </w:r>
      <w:r w:rsidRPr="0091775D">
        <w:rPr>
          <w:bCs/>
          <w:sz w:val="28"/>
          <w:szCs w:val="28"/>
        </w:rPr>
        <w:t>дивиденд</w:t>
      </w:r>
      <w:r w:rsidRPr="0091775D">
        <w:rPr>
          <w:sz w:val="28"/>
          <w:szCs w:val="28"/>
        </w:rPr>
        <w:t xml:space="preserve"> – это часть чистой прибыли акционерного общества, распределяемая среди акционеров пропорционально их вкладу в уставный капитал (т.е. пропорционально числу имеющихся у них акций). </w:t>
      </w:r>
    </w:p>
    <w:p w:rsidR="002D1D3B" w:rsidRPr="0091775D" w:rsidRDefault="002D1D3B" w:rsidP="002169A2">
      <w:pPr>
        <w:keepNext/>
        <w:spacing w:line="360" w:lineRule="auto"/>
        <w:ind w:firstLine="709"/>
        <w:rPr>
          <w:sz w:val="28"/>
          <w:szCs w:val="28"/>
        </w:rPr>
      </w:pPr>
      <w:r w:rsidRPr="0091775D">
        <w:rPr>
          <w:sz w:val="28"/>
          <w:szCs w:val="28"/>
        </w:rPr>
        <w:t xml:space="preserve">Основной источник дивидендных выплат по итогам года – </w:t>
      </w:r>
      <w:r w:rsidRPr="0091775D">
        <w:rPr>
          <w:bCs/>
          <w:sz w:val="28"/>
          <w:szCs w:val="28"/>
        </w:rPr>
        <w:t xml:space="preserve">чистая прибыль акционерного общества </w:t>
      </w:r>
      <w:r w:rsidRPr="0091775D">
        <w:rPr>
          <w:sz w:val="28"/>
          <w:szCs w:val="28"/>
        </w:rPr>
        <w:t xml:space="preserve">за истекший год. </w:t>
      </w:r>
    </w:p>
    <w:p w:rsidR="002D1D3B" w:rsidRPr="0091775D" w:rsidRDefault="002D1D3B" w:rsidP="002169A2">
      <w:pPr>
        <w:keepNext/>
        <w:spacing w:line="360" w:lineRule="auto"/>
        <w:ind w:firstLine="709"/>
        <w:rPr>
          <w:sz w:val="28"/>
          <w:szCs w:val="28"/>
        </w:rPr>
      </w:pPr>
      <w:r w:rsidRPr="0091775D">
        <w:rPr>
          <w:iCs/>
          <w:sz w:val="28"/>
          <w:szCs w:val="28"/>
        </w:rPr>
        <w:t xml:space="preserve">Для выплаты дивидендов </w:t>
      </w:r>
      <w:r w:rsidRPr="0091775D">
        <w:rPr>
          <w:bCs/>
          <w:iCs/>
          <w:sz w:val="28"/>
          <w:szCs w:val="28"/>
        </w:rPr>
        <w:t xml:space="preserve">по привилегированным акциям </w:t>
      </w:r>
      <w:r w:rsidRPr="0091775D">
        <w:rPr>
          <w:iCs/>
          <w:sz w:val="28"/>
          <w:szCs w:val="28"/>
        </w:rPr>
        <w:t xml:space="preserve">при отсутствии прибыли в текущем году может использоваться </w:t>
      </w:r>
      <w:r w:rsidRPr="0091775D">
        <w:rPr>
          <w:bCs/>
          <w:iCs/>
          <w:sz w:val="28"/>
          <w:szCs w:val="28"/>
        </w:rPr>
        <w:t>резервный фонд</w:t>
      </w:r>
      <w:r w:rsidRPr="0091775D">
        <w:rPr>
          <w:iCs/>
          <w:sz w:val="28"/>
          <w:szCs w:val="28"/>
        </w:rPr>
        <w:t>, специально созданный для этого за счет прибыли прошлых лет.</w:t>
      </w:r>
    </w:p>
    <w:p w:rsidR="002D1D3B" w:rsidRPr="0091775D" w:rsidRDefault="002D1D3B" w:rsidP="002169A2">
      <w:pPr>
        <w:keepNext/>
        <w:spacing w:line="360" w:lineRule="auto"/>
        <w:ind w:firstLine="709"/>
        <w:rPr>
          <w:sz w:val="28"/>
          <w:szCs w:val="28"/>
        </w:rPr>
      </w:pPr>
      <w:r w:rsidRPr="0091775D">
        <w:rPr>
          <w:sz w:val="28"/>
          <w:szCs w:val="28"/>
        </w:rPr>
        <w:t>Согласно Российскому законодательству АО вправе объявлять о выплате дивидендов ежеквартально, раз в полгода и раз в год. Решение о выплате промежуточных дивидендов. их размере и форме выплаты по различным типам акций принимается советом директоров; аналогичное решение по годовым дивидендам принимается общим</w:t>
      </w:r>
      <w:r w:rsidR="00AC5C5F" w:rsidRPr="0091775D">
        <w:rPr>
          <w:sz w:val="28"/>
          <w:szCs w:val="28"/>
        </w:rPr>
        <w:t xml:space="preserve"> </w:t>
      </w:r>
      <w:r w:rsidRPr="0091775D">
        <w:rPr>
          <w:sz w:val="28"/>
          <w:szCs w:val="28"/>
        </w:rPr>
        <w:t>собранием акционеров по рекомендации совета директоров. Величина годовых дивидендов не может быть больше рекомендованной советом директоров и меньше величины промежуточных дивидендов. В случае невыплаты или неполной выплаты дивидендов владельцам привилегированных акций они получают право голоса на всех последующих собраниях акционеров до момента первой выплаты дивидендов в полном объеме. То же самое имеет место и в том случае, если на собрании обсуждаются вопросы, затрагивающие интересы владельцев привилегированных акций в части дивидендной политики.</w:t>
      </w:r>
    </w:p>
    <w:p w:rsidR="002D1D3B" w:rsidRPr="0091775D" w:rsidRDefault="002D1D3B" w:rsidP="002169A2">
      <w:pPr>
        <w:keepNext/>
        <w:spacing w:line="360" w:lineRule="auto"/>
        <w:ind w:firstLine="709"/>
        <w:rPr>
          <w:bCs/>
          <w:sz w:val="28"/>
          <w:szCs w:val="28"/>
        </w:rPr>
      </w:pPr>
      <w:r w:rsidRPr="0091775D">
        <w:rPr>
          <w:bCs/>
          <w:sz w:val="28"/>
          <w:szCs w:val="28"/>
        </w:rPr>
        <w:t>Акционерное общество не вправе выплачивать дивиденды в случаях, если:</w:t>
      </w:r>
    </w:p>
    <w:p w:rsidR="002D1D3B" w:rsidRPr="0091775D" w:rsidRDefault="002D1D3B" w:rsidP="002169A2">
      <w:pPr>
        <w:keepNext/>
        <w:numPr>
          <w:ilvl w:val="0"/>
          <w:numId w:val="142"/>
        </w:numPr>
        <w:spacing w:line="360" w:lineRule="auto"/>
        <w:ind w:left="0" w:firstLine="709"/>
        <w:rPr>
          <w:sz w:val="28"/>
          <w:szCs w:val="28"/>
        </w:rPr>
      </w:pPr>
      <w:r w:rsidRPr="0091775D">
        <w:rPr>
          <w:sz w:val="28"/>
          <w:szCs w:val="28"/>
        </w:rPr>
        <w:t>не полностью оплачен уставный капитал;</w:t>
      </w:r>
    </w:p>
    <w:p w:rsidR="002D1D3B" w:rsidRPr="0091775D" w:rsidRDefault="002D1D3B" w:rsidP="002169A2">
      <w:pPr>
        <w:keepNext/>
        <w:numPr>
          <w:ilvl w:val="0"/>
          <w:numId w:val="142"/>
        </w:numPr>
        <w:spacing w:line="360" w:lineRule="auto"/>
        <w:ind w:left="0" w:firstLine="709"/>
        <w:rPr>
          <w:sz w:val="28"/>
          <w:szCs w:val="28"/>
        </w:rPr>
      </w:pPr>
      <w:r w:rsidRPr="0091775D">
        <w:rPr>
          <w:sz w:val="28"/>
          <w:szCs w:val="28"/>
        </w:rPr>
        <w:t>предприятие не расплатилось за собственные акции, по которым наступил срок их обязательного выкупа;</w:t>
      </w:r>
    </w:p>
    <w:p w:rsidR="002D1D3B" w:rsidRPr="0091775D" w:rsidRDefault="002D1D3B" w:rsidP="002169A2">
      <w:pPr>
        <w:keepNext/>
        <w:numPr>
          <w:ilvl w:val="0"/>
          <w:numId w:val="142"/>
        </w:numPr>
        <w:spacing w:line="360" w:lineRule="auto"/>
        <w:ind w:left="0" w:firstLine="709"/>
        <w:rPr>
          <w:sz w:val="28"/>
          <w:szCs w:val="28"/>
        </w:rPr>
      </w:pPr>
      <w:r w:rsidRPr="0091775D">
        <w:rPr>
          <w:sz w:val="28"/>
          <w:szCs w:val="28"/>
        </w:rPr>
        <w:t>к моменту наступления срока выплаты дивидендов финансовое состояние предприятия отвечает законодательно определенным формальным признакам несостоятельности (банкротства), либо станет соответствовать этим признакам в случае выплаты дивидендов.</w:t>
      </w:r>
    </w:p>
    <w:p w:rsidR="002D1D3B" w:rsidRPr="0091775D" w:rsidRDefault="002D1D3B" w:rsidP="002169A2">
      <w:pPr>
        <w:keepNext/>
        <w:numPr>
          <w:ilvl w:val="0"/>
          <w:numId w:val="142"/>
        </w:numPr>
        <w:spacing w:line="360" w:lineRule="auto"/>
        <w:ind w:left="0" w:firstLine="709"/>
        <w:rPr>
          <w:sz w:val="28"/>
          <w:szCs w:val="28"/>
        </w:rPr>
      </w:pPr>
      <w:r w:rsidRPr="0091775D">
        <w:rPr>
          <w:sz w:val="28"/>
          <w:szCs w:val="28"/>
        </w:rPr>
        <w:t>стоимость чистых активов предприятия меньше суммарной величины уставного капитала, резервного фонда и разницы (превышения) между номинальной и ликвидационной (определенной в уставе) стоимостью привилегированных акций, либо станет меньше этой величины в случае выплаты дивидендов.</w:t>
      </w:r>
    </w:p>
    <w:p w:rsidR="002D1D3B" w:rsidRPr="0091775D" w:rsidRDefault="002D1D3B" w:rsidP="002169A2">
      <w:pPr>
        <w:keepNext/>
        <w:spacing w:line="360" w:lineRule="auto"/>
        <w:ind w:firstLine="709"/>
        <w:rPr>
          <w:sz w:val="28"/>
          <w:szCs w:val="28"/>
        </w:rPr>
      </w:pPr>
      <w:r w:rsidRPr="0091775D">
        <w:rPr>
          <w:sz w:val="28"/>
          <w:szCs w:val="28"/>
        </w:rPr>
        <w:t>Общество не вправе принимать решение о выплате дивидендов, если:</w:t>
      </w:r>
    </w:p>
    <w:p w:rsidR="002D1D3B" w:rsidRPr="0091775D" w:rsidRDefault="002D1D3B" w:rsidP="002169A2">
      <w:pPr>
        <w:keepNext/>
        <w:spacing w:line="360" w:lineRule="auto"/>
        <w:ind w:firstLine="709"/>
        <w:rPr>
          <w:sz w:val="28"/>
          <w:szCs w:val="28"/>
        </w:rPr>
      </w:pPr>
      <w:r w:rsidRPr="0091775D">
        <w:rPr>
          <w:sz w:val="28"/>
          <w:szCs w:val="28"/>
        </w:rPr>
        <w:t>- не полностью оплачен уставной капитал общества;</w:t>
      </w:r>
    </w:p>
    <w:p w:rsidR="002D1D3B" w:rsidRPr="0091775D" w:rsidRDefault="002D1D3B" w:rsidP="002169A2">
      <w:pPr>
        <w:keepNext/>
        <w:spacing w:line="360" w:lineRule="auto"/>
        <w:ind w:firstLine="709"/>
        <w:rPr>
          <w:sz w:val="28"/>
          <w:szCs w:val="28"/>
        </w:rPr>
      </w:pPr>
      <w:r w:rsidRPr="0091775D">
        <w:rPr>
          <w:sz w:val="28"/>
          <w:szCs w:val="28"/>
        </w:rPr>
        <w:t>- обществом не выкуплены в полном объеме</w:t>
      </w:r>
      <w:r w:rsidR="00AC5C5F" w:rsidRPr="0091775D">
        <w:rPr>
          <w:sz w:val="28"/>
          <w:szCs w:val="28"/>
        </w:rPr>
        <w:t xml:space="preserve"> </w:t>
      </w:r>
      <w:r w:rsidRPr="0091775D">
        <w:rPr>
          <w:sz w:val="28"/>
          <w:szCs w:val="28"/>
        </w:rPr>
        <w:t>собственные акции, по которым у их владельцев возникло право требовать их выкупа;</w:t>
      </w:r>
    </w:p>
    <w:p w:rsidR="002D1D3B" w:rsidRPr="0091775D" w:rsidRDefault="002D1D3B" w:rsidP="002169A2">
      <w:pPr>
        <w:keepNext/>
        <w:spacing w:line="360" w:lineRule="auto"/>
        <w:ind w:firstLine="709"/>
        <w:rPr>
          <w:sz w:val="28"/>
          <w:szCs w:val="28"/>
        </w:rPr>
      </w:pPr>
      <w:r w:rsidRPr="0091775D">
        <w:rPr>
          <w:sz w:val="28"/>
          <w:szCs w:val="28"/>
        </w:rPr>
        <w:t>-на момент выплаты дивидендов общество отвечает признакам несостоятельности;</w:t>
      </w:r>
    </w:p>
    <w:p w:rsidR="002D1D3B" w:rsidRPr="0091775D" w:rsidRDefault="002D1D3B" w:rsidP="002169A2">
      <w:pPr>
        <w:keepNext/>
        <w:spacing w:line="360" w:lineRule="auto"/>
        <w:ind w:firstLine="709"/>
        <w:rPr>
          <w:sz w:val="28"/>
          <w:szCs w:val="28"/>
        </w:rPr>
      </w:pPr>
      <w:r w:rsidRPr="0091775D">
        <w:rPr>
          <w:sz w:val="28"/>
          <w:szCs w:val="28"/>
        </w:rPr>
        <w:t>- стоимость чистых активов меньше суммарной величины его уставного капитала,</w:t>
      </w:r>
      <w:r w:rsidR="00AC5C5F" w:rsidRPr="0091775D">
        <w:rPr>
          <w:sz w:val="28"/>
          <w:szCs w:val="28"/>
        </w:rPr>
        <w:t xml:space="preserve"> </w:t>
      </w:r>
      <w:r w:rsidRPr="0091775D">
        <w:rPr>
          <w:sz w:val="28"/>
          <w:szCs w:val="28"/>
        </w:rPr>
        <w:t>резервного фонда и превышения над номинальной стоимостью</w:t>
      </w:r>
      <w:r w:rsidR="00AC5C5F" w:rsidRPr="0091775D">
        <w:rPr>
          <w:sz w:val="28"/>
          <w:szCs w:val="28"/>
        </w:rPr>
        <w:t xml:space="preserve"> </w:t>
      </w:r>
      <w:r w:rsidRPr="0091775D">
        <w:rPr>
          <w:sz w:val="28"/>
          <w:szCs w:val="28"/>
        </w:rPr>
        <w:t>ликвидационной стоимости размещенных привилегированных акций либо станет меньше этой величины в результате выплаты дивидендов.</w:t>
      </w:r>
    </w:p>
    <w:p w:rsidR="002D1D3B" w:rsidRPr="0091775D" w:rsidRDefault="002D1D3B" w:rsidP="002169A2">
      <w:pPr>
        <w:keepNext/>
        <w:numPr>
          <w:ilvl w:val="0"/>
          <w:numId w:val="143"/>
        </w:numPr>
        <w:spacing w:line="360" w:lineRule="auto"/>
        <w:ind w:left="0" w:firstLine="709"/>
        <w:rPr>
          <w:sz w:val="28"/>
          <w:szCs w:val="28"/>
        </w:rPr>
      </w:pPr>
      <w:r w:rsidRPr="0091775D">
        <w:rPr>
          <w:sz w:val="28"/>
          <w:szCs w:val="28"/>
        </w:rPr>
        <w:t xml:space="preserve">Периодичность выплаты дивидендов определяется национальным законодательством. </w:t>
      </w:r>
    </w:p>
    <w:p w:rsidR="002D1D3B" w:rsidRPr="0091775D" w:rsidRDefault="002D1D3B" w:rsidP="002169A2">
      <w:pPr>
        <w:keepNext/>
        <w:spacing w:line="360" w:lineRule="auto"/>
        <w:ind w:firstLine="709"/>
        <w:rPr>
          <w:sz w:val="28"/>
          <w:szCs w:val="28"/>
        </w:rPr>
      </w:pPr>
      <w:r w:rsidRPr="0091775D">
        <w:rPr>
          <w:sz w:val="28"/>
          <w:szCs w:val="28"/>
        </w:rPr>
        <w:t>Для российских компаний предусмотрена выплата дивидендов с периодичностью один раз в квартал, полгода и год.</w:t>
      </w:r>
    </w:p>
    <w:p w:rsidR="002D1D3B" w:rsidRPr="0091775D" w:rsidRDefault="002D1D3B" w:rsidP="002169A2">
      <w:pPr>
        <w:keepNext/>
        <w:numPr>
          <w:ilvl w:val="0"/>
          <w:numId w:val="144"/>
        </w:numPr>
        <w:spacing w:line="360" w:lineRule="auto"/>
        <w:ind w:left="0" w:firstLine="709"/>
        <w:rPr>
          <w:sz w:val="28"/>
          <w:szCs w:val="28"/>
        </w:rPr>
      </w:pPr>
      <w:r w:rsidRPr="0091775D">
        <w:rPr>
          <w:sz w:val="28"/>
          <w:szCs w:val="28"/>
        </w:rPr>
        <w:t>Устав каждого акционерного общества должен содержать положение, определяющее регулярность выплаты дивидендов по привилегированным и обыкновенным акциям.</w:t>
      </w:r>
    </w:p>
    <w:p w:rsidR="002D1D3B" w:rsidRPr="0091775D" w:rsidRDefault="002D1D3B" w:rsidP="002169A2">
      <w:pPr>
        <w:keepNext/>
        <w:numPr>
          <w:ilvl w:val="0"/>
          <w:numId w:val="144"/>
        </w:numPr>
        <w:spacing w:line="360" w:lineRule="auto"/>
        <w:ind w:left="0" w:firstLine="709"/>
        <w:rPr>
          <w:sz w:val="28"/>
          <w:szCs w:val="28"/>
        </w:rPr>
      </w:pPr>
      <w:r w:rsidRPr="0091775D">
        <w:rPr>
          <w:sz w:val="28"/>
          <w:szCs w:val="28"/>
        </w:rPr>
        <w:t xml:space="preserve">На выплату дивидендов по привилегированным акциям должно направляться не менее 15% собственного капитала. </w:t>
      </w:r>
    </w:p>
    <w:p w:rsidR="002D1D3B" w:rsidRPr="0091775D" w:rsidRDefault="002D1D3B" w:rsidP="002169A2">
      <w:pPr>
        <w:keepNext/>
        <w:spacing w:line="360" w:lineRule="auto"/>
        <w:ind w:firstLine="709"/>
        <w:rPr>
          <w:iCs/>
          <w:sz w:val="28"/>
          <w:szCs w:val="28"/>
        </w:rPr>
      </w:pPr>
      <w:r w:rsidRPr="0091775D">
        <w:rPr>
          <w:iCs/>
          <w:sz w:val="28"/>
          <w:szCs w:val="28"/>
        </w:rPr>
        <w:tab/>
        <w:t xml:space="preserve">Если акционерное общество не в состоянии </w:t>
      </w:r>
      <w:r w:rsidRPr="0091775D">
        <w:rPr>
          <w:iCs/>
          <w:sz w:val="28"/>
          <w:szCs w:val="28"/>
        </w:rPr>
        <w:tab/>
        <w:t>соблюдать это условие, оно обязано либо снизить свой уставный капитал, либо продать часть пакета принадлежащих ему акций.</w:t>
      </w:r>
    </w:p>
    <w:p w:rsidR="002D1D3B" w:rsidRPr="0091775D" w:rsidRDefault="002D1D3B" w:rsidP="002169A2">
      <w:pPr>
        <w:keepNext/>
        <w:spacing w:line="360" w:lineRule="auto"/>
        <w:ind w:firstLine="709"/>
        <w:rPr>
          <w:sz w:val="28"/>
          <w:szCs w:val="28"/>
        </w:rPr>
      </w:pPr>
      <w:r w:rsidRPr="0091775D">
        <w:rPr>
          <w:sz w:val="28"/>
          <w:szCs w:val="28"/>
        </w:rPr>
        <w:t>Дата выплаты дивидендов определяется</w:t>
      </w:r>
      <w:r w:rsidR="00AC5C5F" w:rsidRPr="0091775D">
        <w:rPr>
          <w:sz w:val="28"/>
          <w:szCs w:val="28"/>
        </w:rPr>
        <w:t xml:space="preserve"> </w:t>
      </w:r>
      <w:r w:rsidRPr="0091775D">
        <w:rPr>
          <w:sz w:val="28"/>
          <w:szCs w:val="28"/>
        </w:rPr>
        <w:t>уставом общества и решением общего собрания. Для каждой выплаты составляется список лиц. Выплата не может начаться ранее 1 месяца после принятия решения.</w:t>
      </w:r>
    </w:p>
    <w:p w:rsidR="002D1D3B" w:rsidRPr="0091775D" w:rsidRDefault="002D1D3B" w:rsidP="002169A2">
      <w:pPr>
        <w:keepNext/>
        <w:spacing w:line="360" w:lineRule="auto"/>
        <w:ind w:firstLine="709"/>
        <w:rPr>
          <w:sz w:val="28"/>
          <w:szCs w:val="28"/>
        </w:rPr>
      </w:pPr>
      <w:r w:rsidRPr="0091775D">
        <w:rPr>
          <w:sz w:val="28"/>
          <w:szCs w:val="28"/>
        </w:rPr>
        <w:t>В большинстве стран, в том числе и в России, размер дивиденда определяется без учета налога. Дивиденд</w:t>
      </w:r>
      <w:r w:rsidR="00AC5C5F" w:rsidRPr="0091775D">
        <w:rPr>
          <w:sz w:val="28"/>
          <w:szCs w:val="28"/>
        </w:rPr>
        <w:t xml:space="preserve"> </w:t>
      </w:r>
      <w:r w:rsidRPr="0091775D">
        <w:rPr>
          <w:sz w:val="28"/>
          <w:szCs w:val="28"/>
        </w:rPr>
        <w:t>устанавливается в процентах к номинальной стоимости акции или в рублях на одну акцию. Что касается привилегированных акций, то размер дивиденда или неизменный способ его определения</w:t>
      </w:r>
      <w:r w:rsidR="00AC5C5F" w:rsidRPr="0091775D">
        <w:rPr>
          <w:sz w:val="28"/>
          <w:szCs w:val="28"/>
        </w:rPr>
        <w:t xml:space="preserve"> </w:t>
      </w:r>
      <w:r w:rsidRPr="0091775D">
        <w:rPr>
          <w:sz w:val="28"/>
          <w:szCs w:val="28"/>
        </w:rPr>
        <w:t>устанавливается при выпуске таких акций. Дивиденды могут выплачиваться деньгами, а</w:t>
      </w:r>
      <w:r w:rsidR="00AC5C5F" w:rsidRPr="0091775D">
        <w:rPr>
          <w:sz w:val="28"/>
          <w:szCs w:val="28"/>
        </w:rPr>
        <w:t xml:space="preserve"> </w:t>
      </w:r>
      <w:r w:rsidRPr="0091775D">
        <w:rPr>
          <w:sz w:val="28"/>
          <w:szCs w:val="28"/>
        </w:rPr>
        <w:t>в случаях, предусмотренных уставом, - иным имуществом. Выплата дивидендов осуществляется либо обществом, либо банком – агентом, которые выступают в этот момент агентами государства по сбору налога у источников и выплачивают акционерам дивиденды за вычетом соответствующих налогов. Дивиденд может выплачиваться чеком,</w:t>
      </w:r>
      <w:r w:rsidR="00AC5C5F" w:rsidRPr="0091775D">
        <w:rPr>
          <w:sz w:val="28"/>
          <w:szCs w:val="28"/>
        </w:rPr>
        <w:t xml:space="preserve"> </w:t>
      </w:r>
      <w:r w:rsidRPr="0091775D">
        <w:rPr>
          <w:sz w:val="28"/>
          <w:szCs w:val="28"/>
        </w:rPr>
        <w:t xml:space="preserve">платежным поручением, почтовым переводом. По невыплаченным дивидендам проценты не начисляются. </w:t>
      </w:r>
    </w:p>
    <w:p w:rsidR="002D1D3B" w:rsidRPr="0091775D" w:rsidRDefault="002D1D3B" w:rsidP="002169A2">
      <w:pPr>
        <w:keepNext/>
        <w:spacing w:line="360" w:lineRule="auto"/>
        <w:ind w:firstLine="709"/>
        <w:rPr>
          <w:sz w:val="28"/>
          <w:szCs w:val="28"/>
        </w:rPr>
      </w:pPr>
      <w:r w:rsidRPr="0091775D">
        <w:rPr>
          <w:bCs/>
          <w:iCs/>
          <w:sz w:val="28"/>
          <w:szCs w:val="28"/>
        </w:rPr>
        <w:t>Процедура выплаты дивидендов</w:t>
      </w:r>
      <w:r w:rsidRPr="0091775D">
        <w:rPr>
          <w:sz w:val="28"/>
          <w:szCs w:val="28"/>
        </w:rPr>
        <w:t>, определенная Законом РФ «Об акционерных обществах», практически не отличается от схемы, принятой в практике большинства стран.</w:t>
      </w:r>
      <w:r w:rsidR="00AC5C5F"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sz w:val="28"/>
          <w:szCs w:val="28"/>
        </w:rPr>
        <w:t xml:space="preserve">Ее соблюдение является обязательным для всех акционерных обществ. </w:t>
      </w:r>
    </w:p>
    <w:p w:rsidR="002D1D3B" w:rsidRPr="0091775D" w:rsidRDefault="002D1D3B" w:rsidP="002169A2">
      <w:pPr>
        <w:keepNext/>
        <w:spacing w:line="360" w:lineRule="auto"/>
        <w:ind w:firstLine="709"/>
        <w:rPr>
          <w:bCs/>
          <w:sz w:val="28"/>
          <w:szCs w:val="28"/>
        </w:rPr>
      </w:pPr>
      <w:r w:rsidRPr="0091775D">
        <w:rPr>
          <w:sz w:val="28"/>
          <w:szCs w:val="28"/>
        </w:rPr>
        <w:t>Механизм распределения прибыли:</w:t>
      </w:r>
      <w:r w:rsidR="00A00148" w:rsidRPr="0091775D">
        <w:rPr>
          <w:sz w:val="28"/>
          <w:szCs w:val="28"/>
        </w:rPr>
        <w:t xml:space="preserve"> </w:t>
      </w:r>
      <w:r w:rsidRPr="0091775D">
        <w:rPr>
          <w:bCs/>
          <w:sz w:val="28"/>
          <w:szCs w:val="28"/>
        </w:rPr>
        <w:t xml:space="preserve">последовательность действий. </w:t>
      </w:r>
    </w:p>
    <w:p w:rsidR="002D1D3B" w:rsidRPr="0091775D" w:rsidRDefault="002D1D3B" w:rsidP="002169A2">
      <w:pPr>
        <w:keepNext/>
        <w:spacing w:line="360" w:lineRule="auto"/>
        <w:ind w:firstLine="709"/>
        <w:rPr>
          <w:sz w:val="28"/>
          <w:szCs w:val="28"/>
        </w:rPr>
      </w:pPr>
      <w:r w:rsidRPr="0091775D">
        <w:rPr>
          <w:sz w:val="28"/>
          <w:szCs w:val="28"/>
        </w:rPr>
        <w:t xml:space="preserve">Из суммы </w:t>
      </w:r>
      <w:r w:rsidRPr="0091775D">
        <w:rPr>
          <w:bCs/>
          <w:sz w:val="28"/>
          <w:szCs w:val="28"/>
        </w:rPr>
        <w:t xml:space="preserve">чистой прибыли вычитаются </w:t>
      </w:r>
      <w:r w:rsidRPr="0091775D">
        <w:rPr>
          <w:sz w:val="28"/>
          <w:szCs w:val="28"/>
        </w:rPr>
        <w:t xml:space="preserve">формируемые за ее счет </w:t>
      </w:r>
      <w:r w:rsidRPr="0091775D">
        <w:rPr>
          <w:bCs/>
          <w:sz w:val="28"/>
          <w:szCs w:val="28"/>
        </w:rPr>
        <w:t>отчисления</w:t>
      </w:r>
      <w:r w:rsidRPr="0091775D">
        <w:rPr>
          <w:sz w:val="28"/>
          <w:szCs w:val="28"/>
        </w:rPr>
        <w:t xml:space="preserve"> в резервные и другие обязательные фонды, предусмотренные уставом. </w:t>
      </w:r>
    </w:p>
    <w:p w:rsidR="002D1D3B" w:rsidRPr="0091775D" w:rsidRDefault="002D1D3B" w:rsidP="002169A2">
      <w:pPr>
        <w:keepNext/>
        <w:spacing w:line="360" w:lineRule="auto"/>
        <w:ind w:firstLine="709"/>
        <w:rPr>
          <w:bCs/>
          <w:sz w:val="28"/>
          <w:szCs w:val="28"/>
        </w:rPr>
      </w:pPr>
      <w:r w:rsidRPr="0091775D">
        <w:rPr>
          <w:sz w:val="28"/>
          <w:szCs w:val="28"/>
        </w:rPr>
        <w:t xml:space="preserve">Оставшаяся часть чистой прибыли представляет собой так называемый </w:t>
      </w:r>
      <w:r w:rsidRPr="0091775D">
        <w:rPr>
          <w:bCs/>
          <w:sz w:val="28"/>
          <w:szCs w:val="28"/>
        </w:rPr>
        <w:t>дивидендный коридор</w:t>
      </w:r>
      <w:r w:rsidRPr="0091775D">
        <w:rPr>
          <w:sz w:val="28"/>
          <w:szCs w:val="28"/>
        </w:rPr>
        <w:t xml:space="preserve">, в рамках которого и реализуется </w:t>
      </w:r>
      <w:r w:rsidRPr="0091775D">
        <w:rPr>
          <w:bCs/>
          <w:sz w:val="28"/>
          <w:szCs w:val="28"/>
        </w:rPr>
        <w:t xml:space="preserve">избранный тип дивидендной политики. </w:t>
      </w:r>
    </w:p>
    <w:p w:rsidR="002D1D3B" w:rsidRPr="0091775D" w:rsidRDefault="002D1D3B" w:rsidP="002169A2">
      <w:pPr>
        <w:keepNext/>
        <w:spacing w:line="360" w:lineRule="auto"/>
        <w:ind w:firstLine="709"/>
        <w:rPr>
          <w:sz w:val="28"/>
          <w:szCs w:val="28"/>
        </w:rPr>
      </w:pPr>
      <w:r w:rsidRPr="0091775D">
        <w:rPr>
          <w:sz w:val="28"/>
          <w:szCs w:val="28"/>
        </w:rPr>
        <w:t xml:space="preserve">Оставшаяся чистая прибыль </w:t>
      </w:r>
      <w:r w:rsidRPr="0091775D">
        <w:rPr>
          <w:bCs/>
          <w:sz w:val="28"/>
          <w:szCs w:val="28"/>
        </w:rPr>
        <w:t xml:space="preserve">распределяется на реинвестируемую (капитализируемую) и потребляемую (фонд потребления) </w:t>
      </w:r>
      <w:r w:rsidRPr="0091775D">
        <w:rPr>
          <w:sz w:val="28"/>
          <w:szCs w:val="28"/>
        </w:rPr>
        <w:t xml:space="preserve">части. </w:t>
      </w:r>
    </w:p>
    <w:p w:rsidR="002D1D3B" w:rsidRPr="0091775D" w:rsidRDefault="002D1D3B" w:rsidP="002169A2">
      <w:pPr>
        <w:keepNext/>
        <w:spacing w:line="360" w:lineRule="auto"/>
        <w:ind w:firstLine="709"/>
        <w:rPr>
          <w:sz w:val="28"/>
          <w:szCs w:val="28"/>
        </w:rPr>
      </w:pPr>
      <w:r w:rsidRPr="0091775D">
        <w:rPr>
          <w:sz w:val="28"/>
          <w:szCs w:val="28"/>
        </w:rPr>
        <w:t xml:space="preserve">Фонд потребления распределяется на </w:t>
      </w:r>
      <w:r w:rsidRPr="0091775D">
        <w:rPr>
          <w:bCs/>
          <w:sz w:val="28"/>
          <w:szCs w:val="28"/>
        </w:rPr>
        <w:t xml:space="preserve">фонд дивидендных выплат </w:t>
      </w:r>
      <w:r w:rsidRPr="0091775D">
        <w:rPr>
          <w:sz w:val="28"/>
          <w:szCs w:val="28"/>
        </w:rPr>
        <w:t xml:space="preserve">и создаваемый в соответствии с коллективным трудовым договором </w:t>
      </w:r>
      <w:r w:rsidRPr="0091775D">
        <w:rPr>
          <w:bCs/>
          <w:sz w:val="28"/>
          <w:szCs w:val="28"/>
        </w:rPr>
        <w:t>фонд потребления работников акционерного общества</w:t>
      </w:r>
      <w:r w:rsidRPr="0091775D">
        <w:rPr>
          <w:sz w:val="28"/>
          <w:szCs w:val="28"/>
        </w:rPr>
        <w:t>.</w:t>
      </w:r>
    </w:p>
    <w:p w:rsidR="002D1D3B" w:rsidRPr="0091775D" w:rsidRDefault="002D1D3B" w:rsidP="002169A2">
      <w:pPr>
        <w:keepNext/>
        <w:spacing w:line="360" w:lineRule="auto"/>
        <w:ind w:firstLine="709"/>
        <w:rPr>
          <w:sz w:val="28"/>
          <w:szCs w:val="28"/>
        </w:rPr>
      </w:pPr>
      <w:r w:rsidRPr="0091775D">
        <w:rPr>
          <w:bCs/>
          <w:sz w:val="28"/>
          <w:szCs w:val="28"/>
        </w:rPr>
        <w:t>4 этапа процедуры выплаты дивидендов</w:t>
      </w:r>
    </w:p>
    <w:p w:rsidR="002D1D3B" w:rsidRPr="0091775D" w:rsidRDefault="002D1D3B" w:rsidP="002169A2">
      <w:pPr>
        <w:keepNext/>
        <w:numPr>
          <w:ilvl w:val="0"/>
          <w:numId w:val="145"/>
        </w:numPr>
        <w:spacing w:line="360" w:lineRule="auto"/>
        <w:ind w:left="0" w:firstLine="709"/>
        <w:rPr>
          <w:bCs/>
          <w:sz w:val="28"/>
          <w:szCs w:val="28"/>
          <w:lang w:val="en-US"/>
        </w:rPr>
      </w:pPr>
      <w:r w:rsidRPr="0091775D">
        <w:rPr>
          <w:bCs/>
          <w:sz w:val="28"/>
          <w:szCs w:val="28"/>
        </w:rPr>
        <w:t>Объявление дивиденда</w:t>
      </w:r>
      <w:r w:rsidRPr="0091775D">
        <w:rPr>
          <w:bCs/>
          <w:sz w:val="28"/>
          <w:szCs w:val="28"/>
          <w:lang w:val="en-US"/>
        </w:rPr>
        <w:t xml:space="preserve"> </w:t>
      </w:r>
    </w:p>
    <w:p w:rsidR="002D1D3B" w:rsidRPr="0091775D" w:rsidRDefault="002D1D3B" w:rsidP="002169A2">
      <w:pPr>
        <w:keepNext/>
        <w:numPr>
          <w:ilvl w:val="0"/>
          <w:numId w:val="145"/>
        </w:numPr>
        <w:spacing w:line="360" w:lineRule="auto"/>
        <w:ind w:left="0" w:firstLine="709"/>
        <w:rPr>
          <w:bCs/>
          <w:sz w:val="28"/>
          <w:szCs w:val="28"/>
        </w:rPr>
      </w:pPr>
      <w:r w:rsidRPr="0091775D">
        <w:rPr>
          <w:bCs/>
          <w:sz w:val="28"/>
          <w:szCs w:val="28"/>
        </w:rPr>
        <w:t xml:space="preserve"> Установление сроков потери акцией права на дивиденд (экс-дивидендная дата)</w:t>
      </w:r>
    </w:p>
    <w:p w:rsidR="002D1D3B" w:rsidRPr="0091775D" w:rsidRDefault="002D1D3B" w:rsidP="002169A2">
      <w:pPr>
        <w:keepNext/>
        <w:numPr>
          <w:ilvl w:val="0"/>
          <w:numId w:val="145"/>
        </w:numPr>
        <w:spacing w:line="360" w:lineRule="auto"/>
        <w:ind w:left="0" w:firstLine="709"/>
        <w:rPr>
          <w:bCs/>
          <w:sz w:val="28"/>
          <w:szCs w:val="28"/>
        </w:rPr>
      </w:pPr>
      <w:r w:rsidRPr="0091775D">
        <w:rPr>
          <w:bCs/>
          <w:sz w:val="28"/>
          <w:szCs w:val="28"/>
        </w:rPr>
        <w:t>Проведение переписи или регистрации владельцев ценных бумаг</w:t>
      </w:r>
    </w:p>
    <w:p w:rsidR="002D1D3B" w:rsidRPr="0091775D" w:rsidRDefault="002D1D3B" w:rsidP="002169A2">
      <w:pPr>
        <w:keepNext/>
        <w:numPr>
          <w:ilvl w:val="0"/>
          <w:numId w:val="145"/>
        </w:numPr>
        <w:spacing w:line="360" w:lineRule="auto"/>
        <w:ind w:left="0" w:firstLine="709"/>
        <w:rPr>
          <w:bCs/>
          <w:sz w:val="28"/>
          <w:szCs w:val="28"/>
        </w:rPr>
      </w:pPr>
      <w:r w:rsidRPr="0091775D">
        <w:rPr>
          <w:bCs/>
          <w:sz w:val="28"/>
          <w:szCs w:val="28"/>
        </w:rPr>
        <w:t>Выплата дивидендов</w:t>
      </w:r>
    </w:p>
    <w:p w:rsidR="002D1D3B" w:rsidRPr="0091775D" w:rsidRDefault="002D1D3B" w:rsidP="002169A2">
      <w:pPr>
        <w:keepNext/>
        <w:spacing w:line="360" w:lineRule="auto"/>
        <w:ind w:firstLine="709"/>
        <w:rPr>
          <w:sz w:val="28"/>
          <w:szCs w:val="28"/>
        </w:rPr>
      </w:pPr>
      <w:r w:rsidRPr="0091775D">
        <w:rPr>
          <w:bCs/>
          <w:iCs/>
          <w:sz w:val="28"/>
          <w:szCs w:val="28"/>
        </w:rPr>
        <w:t>Дата объявления дивидендов</w:t>
      </w:r>
      <w:r w:rsidRPr="0091775D">
        <w:rPr>
          <w:bCs/>
          <w:sz w:val="28"/>
          <w:szCs w:val="28"/>
        </w:rPr>
        <w:t xml:space="preserve"> </w:t>
      </w:r>
      <w:r w:rsidRPr="0091775D">
        <w:rPr>
          <w:sz w:val="28"/>
          <w:szCs w:val="28"/>
        </w:rPr>
        <w:t xml:space="preserve">— день, когда, принимается решение о выплате дивидендов, их размере, дате переписи акционеров и дате выплаты дивидендов. </w:t>
      </w:r>
    </w:p>
    <w:p w:rsidR="002D1D3B" w:rsidRPr="0091775D" w:rsidRDefault="002D1D3B" w:rsidP="002169A2">
      <w:pPr>
        <w:keepNext/>
        <w:spacing w:line="360" w:lineRule="auto"/>
        <w:ind w:firstLine="709"/>
        <w:rPr>
          <w:sz w:val="28"/>
          <w:szCs w:val="28"/>
        </w:rPr>
      </w:pPr>
      <w:r w:rsidRPr="0091775D">
        <w:rPr>
          <w:sz w:val="28"/>
          <w:szCs w:val="28"/>
        </w:rPr>
        <w:t>Решение о выплате годовых дивидендов принимается общим собранием акционеров по рекомендации совета директоров.</w:t>
      </w:r>
    </w:p>
    <w:p w:rsidR="002D1D3B" w:rsidRPr="0091775D" w:rsidRDefault="002D1D3B" w:rsidP="002169A2">
      <w:pPr>
        <w:keepNext/>
        <w:spacing w:line="360" w:lineRule="auto"/>
        <w:ind w:firstLine="709"/>
        <w:rPr>
          <w:sz w:val="28"/>
          <w:szCs w:val="28"/>
        </w:rPr>
      </w:pPr>
      <w:r w:rsidRPr="0091775D">
        <w:rPr>
          <w:sz w:val="28"/>
          <w:szCs w:val="28"/>
        </w:rPr>
        <w:t xml:space="preserve">Размер годовых дивидендов не может быть больше рекомендованной им величины и меньше величины промежуточных дивидендов. </w:t>
      </w:r>
    </w:p>
    <w:p w:rsidR="002D1D3B" w:rsidRPr="0091775D" w:rsidRDefault="002D1D3B" w:rsidP="002169A2">
      <w:pPr>
        <w:keepNext/>
        <w:spacing w:line="360" w:lineRule="auto"/>
        <w:ind w:firstLine="709"/>
        <w:rPr>
          <w:sz w:val="28"/>
          <w:szCs w:val="28"/>
        </w:rPr>
      </w:pPr>
      <w:r w:rsidRPr="0091775D">
        <w:rPr>
          <w:sz w:val="28"/>
          <w:szCs w:val="28"/>
        </w:rPr>
        <w:t xml:space="preserve">Совет директоров также может принять решение о выплате промежуточных дивидендов, их размере, форме выдачи по различным типам акций. </w:t>
      </w:r>
    </w:p>
    <w:p w:rsidR="002D1D3B" w:rsidRPr="0091775D" w:rsidRDefault="002D1D3B" w:rsidP="002169A2">
      <w:pPr>
        <w:keepNext/>
        <w:spacing w:line="360" w:lineRule="auto"/>
        <w:ind w:firstLine="709"/>
        <w:rPr>
          <w:sz w:val="28"/>
          <w:szCs w:val="28"/>
        </w:rPr>
      </w:pPr>
      <w:r w:rsidRPr="0091775D">
        <w:rPr>
          <w:sz w:val="28"/>
          <w:szCs w:val="28"/>
        </w:rPr>
        <w:t xml:space="preserve">Как правило, информация о размере и порядке выплаты дивидендов публикуется в средствах массовой информации. </w:t>
      </w:r>
    </w:p>
    <w:p w:rsidR="002D1D3B" w:rsidRPr="0091775D" w:rsidRDefault="002D1D3B" w:rsidP="002169A2">
      <w:pPr>
        <w:keepNext/>
        <w:spacing w:line="360" w:lineRule="auto"/>
        <w:ind w:firstLine="709"/>
        <w:rPr>
          <w:sz w:val="28"/>
          <w:szCs w:val="28"/>
        </w:rPr>
      </w:pPr>
      <w:r w:rsidRPr="0091775D">
        <w:rPr>
          <w:bCs/>
          <w:iCs/>
          <w:sz w:val="28"/>
          <w:szCs w:val="28"/>
        </w:rPr>
        <w:t>Экс-дивидендная дата</w:t>
      </w:r>
      <w:r w:rsidRPr="0091775D">
        <w:rPr>
          <w:bCs/>
          <w:sz w:val="28"/>
          <w:szCs w:val="28"/>
        </w:rPr>
        <w:t xml:space="preserve"> </w:t>
      </w:r>
      <w:r w:rsidRPr="0091775D">
        <w:rPr>
          <w:sz w:val="28"/>
          <w:szCs w:val="28"/>
        </w:rPr>
        <w:t xml:space="preserve">— день, после которого владельцы приобретенных ценных бумаг не имеют права на получение дивидендов по ним за предыдущий период. </w:t>
      </w:r>
    </w:p>
    <w:p w:rsidR="002D1D3B" w:rsidRPr="0091775D" w:rsidRDefault="002D1D3B" w:rsidP="002169A2">
      <w:pPr>
        <w:keepNext/>
        <w:spacing w:line="360" w:lineRule="auto"/>
        <w:ind w:firstLine="709"/>
        <w:rPr>
          <w:sz w:val="28"/>
          <w:szCs w:val="28"/>
        </w:rPr>
      </w:pPr>
      <w:r w:rsidRPr="0091775D">
        <w:rPr>
          <w:sz w:val="28"/>
          <w:szCs w:val="28"/>
        </w:rPr>
        <w:t>Экс-дивидендная дата назначается обычно за четыре деловых дня до даты переписи акционеров (характерно для мировой практики).</w:t>
      </w:r>
    </w:p>
    <w:p w:rsidR="002D1D3B" w:rsidRPr="0091775D" w:rsidRDefault="002D1D3B" w:rsidP="002169A2">
      <w:pPr>
        <w:keepNext/>
        <w:spacing w:line="360" w:lineRule="auto"/>
        <w:ind w:firstLine="709"/>
        <w:rPr>
          <w:bCs/>
          <w:iCs/>
          <w:sz w:val="28"/>
          <w:szCs w:val="28"/>
        </w:rPr>
      </w:pPr>
      <w:r w:rsidRPr="0091775D">
        <w:rPr>
          <w:bCs/>
          <w:iCs/>
          <w:sz w:val="28"/>
          <w:szCs w:val="28"/>
        </w:rPr>
        <w:t>В России – экс-дивидендная дата и дата переписи акционеров совпадают.</w:t>
      </w:r>
    </w:p>
    <w:p w:rsidR="002D1D3B" w:rsidRPr="0091775D" w:rsidRDefault="002D1D3B" w:rsidP="002169A2">
      <w:pPr>
        <w:keepNext/>
        <w:numPr>
          <w:ilvl w:val="0"/>
          <w:numId w:val="146"/>
        </w:numPr>
        <w:spacing w:line="360" w:lineRule="auto"/>
        <w:ind w:left="0" w:firstLine="709"/>
        <w:rPr>
          <w:sz w:val="28"/>
          <w:szCs w:val="28"/>
        </w:rPr>
      </w:pPr>
      <w:r w:rsidRPr="0091775D">
        <w:rPr>
          <w:bCs/>
          <w:iCs/>
          <w:sz w:val="28"/>
          <w:szCs w:val="28"/>
        </w:rPr>
        <w:t>Дата переписи акционеров</w:t>
      </w:r>
      <w:r w:rsidRPr="0091775D">
        <w:rPr>
          <w:bCs/>
          <w:sz w:val="28"/>
          <w:szCs w:val="28"/>
        </w:rPr>
        <w:t xml:space="preserve"> </w:t>
      </w:r>
      <w:r w:rsidRPr="0091775D">
        <w:rPr>
          <w:sz w:val="28"/>
          <w:szCs w:val="28"/>
        </w:rPr>
        <w:t xml:space="preserve">— день регистрации акционеров, которые имеют право на получение объявленных дивидендов. </w:t>
      </w:r>
    </w:p>
    <w:p w:rsidR="002D1D3B" w:rsidRPr="0091775D" w:rsidRDefault="002D1D3B" w:rsidP="002169A2">
      <w:pPr>
        <w:keepNext/>
        <w:spacing w:line="360" w:lineRule="auto"/>
        <w:ind w:firstLine="709"/>
        <w:rPr>
          <w:sz w:val="28"/>
          <w:szCs w:val="28"/>
        </w:rPr>
      </w:pPr>
      <w:r w:rsidRPr="0091775D">
        <w:rPr>
          <w:sz w:val="28"/>
          <w:szCs w:val="28"/>
        </w:rPr>
        <w:t>Как правило, она назначается за 2—4 недели до даты выплаты дивидендов.</w:t>
      </w:r>
    </w:p>
    <w:p w:rsidR="002D1D3B" w:rsidRPr="0091775D" w:rsidRDefault="002D1D3B" w:rsidP="002169A2">
      <w:pPr>
        <w:keepNext/>
        <w:numPr>
          <w:ilvl w:val="0"/>
          <w:numId w:val="147"/>
        </w:numPr>
        <w:spacing w:line="360" w:lineRule="auto"/>
        <w:ind w:left="0" w:firstLine="709"/>
        <w:rPr>
          <w:sz w:val="28"/>
          <w:szCs w:val="28"/>
        </w:rPr>
      </w:pPr>
      <w:r w:rsidRPr="0091775D">
        <w:rPr>
          <w:bCs/>
          <w:iCs/>
          <w:sz w:val="28"/>
          <w:szCs w:val="28"/>
        </w:rPr>
        <w:t>Дата выплаты дивидендов</w:t>
      </w:r>
      <w:r w:rsidRPr="0091775D">
        <w:rPr>
          <w:bCs/>
          <w:sz w:val="28"/>
          <w:szCs w:val="28"/>
        </w:rPr>
        <w:t xml:space="preserve"> - </w:t>
      </w:r>
      <w:r w:rsidRPr="0091775D">
        <w:rPr>
          <w:sz w:val="28"/>
          <w:szCs w:val="28"/>
        </w:rPr>
        <w:t xml:space="preserve">день, в который производился рассылка чеков, платежных поручений или почтовых переводов акционерам. </w:t>
      </w:r>
    </w:p>
    <w:p w:rsidR="002D1D3B" w:rsidRPr="0091775D" w:rsidRDefault="002D1D3B" w:rsidP="002169A2">
      <w:pPr>
        <w:keepNext/>
        <w:spacing w:line="360" w:lineRule="auto"/>
        <w:ind w:firstLine="709"/>
        <w:rPr>
          <w:sz w:val="28"/>
          <w:szCs w:val="28"/>
        </w:rPr>
      </w:pPr>
      <w:r w:rsidRPr="0091775D">
        <w:rPr>
          <w:sz w:val="28"/>
          <w:szCs w:val="28"/>
        </w:rPr>
        <w:t>По не полученным в срок дивидендам проценты не начисляются.</w:t>
      </w:r>
    </w:p>
    <w:p w:rsidR="002D1D3B" w:rsidRDefault="002D1D3B" w:rsidP="002169A2">
      <w:pPr>
        <w:keepNext/>
        <w:spacing w:line="360" w:lineRule="auto"/>
        <w:ind w:firstLine="709"/>
        <w:rPr>
          <w:sz w:val="28"/>
          <w:szCs w:val="28"/>
        </w:rPr>
      </w:pPr>
      <w:r w:rsidRPr="0091775D">
        <w:rPr>
          <w:sz w:val="28"/>
          <w:szCs w:val="28"/>
        </w:rPr>
        <w:t>Уровень дивидендных выплат на одну обыкновенную акцию (</w:t>
      </w:r>
      <w:r w:rsidRPr="0091775D">
        <w:rPr>
          <w:bCs/>
          <w:sz w:val="28"/>
          <w:szCs w:val="28"/>
        </w:rPr>
        <w:t>Удв</w:t>
      </w:r>
      <w:r w:rsidRPr="0091775D">
        <w:rPr>
          <w:sz w:val="28"/>
          <w:szCs w:val="28"/>
        </w:rPr>
        <w:t>) определяется:</w:t>
      </w:r>
    </w:p>
    <w:p w:rsidR="004121B1" w:rsidRPr="0091775D" w:rsidRDefault="004121B1" w:rsidP="002169A2">
      <w:pPr>
        <w:keepNext/>
        <w:spacing w:line="360" w:lineRule="auto"/>
        <w:ind w:firstLine="709"/>
        <w:rPr>
          <w:sz w:val="28"/>
          <w:szCs w:val="28"/>
        </w:rPr>
      </w:pPr>
    </w:p>
    <w:p w:rsidR="002D1D3B" w:rsidRPr="0091775D" w:rsidRDefault="002D1D3B" w:rsidP="002169A2">
      <w:pPr>
        <w:keepNext/>
        <w:spacing w:line="360" w:lineRule="auto"/>
        <w:ind w:firstLine="709"/>
        <w:rPr>
          <w:bCs/>
          <w:sz w:val="28"/>
          <w:szCs w:val="28"/>
        </w:rPr>
      </w:pPr>
      <w:r w:rsidRPr="0091775D">
        <w:rPr>
          <w:bCs/>
          <w:sz w:val="28"/>
          <w:szCs w:val="28"/>
        </w:rPr>
        <w:t>Удв = (Фдв – Дп) : К,</w:t>
      </w:r>
    </w:p>
    <w:p w:rsidR="004121B1" w:rsidRDefault="004121B1" w:rsidP="002169A2">
      <w:pPr>
        <w:keepNext/>
        <w:spacing w:line="360" w:lineRule="auto"/>
        <w:ind w:firstLine="709"/>
        <w:rPr>
          <w:sz w:val="28"/>
          <w:szCs w:val="28"/>
        </w:rPr>
      </w:pPr>
    </w:p>
    <w:p w:rsidR="002D1D3B" w:rsidRPr="0091775D" w:rsidRDefault="002D1D3B" w:rsidP="002169A2">
      <w:pPr>
        <w:keepNext/>
        <w:spacing w:line="360" w:lineRule="auto"/>
        <w:ind w:firstLine="709"/>
        <w:rPr>
          <w:bCs/>
          <w:sz w:val="28"/>
          <w:szCs w:val="28"/>
        </w:rPr>
      </w:pPr>
      <w:r w:rsidRPr="0091775D">
        <w:rPr>
          <w:sz w:val="28"/>
          <w:szCs w:val="28"/>
        </w:rPr>
        <w:t xml:space="preserve">где </w:t>
      </w:r>
      <w:r w:rsidRPr="0091775D">
        <w:rPr>
          <w:bCs/>
          <w:sz w:val="28"/>
          <w:szCs w:val="28"/>
        </w:rPr>
        <w:t>Фдв</w:t>
      </w:r>
      <w:r w:rsidR="00AC5C5F" w:rsidRPr="0091775D">
        <w:rPr>
          <w:bCs/>
          <w:sz w:val="28"/>
          <w:szCs w:val="28"/>
        </w:rPr>
        <w:t xml:space="preserve"> </w:t>
      </w:r>
      <w:r w:rsidRPr="0091775D">
        <w:rPr>
          <w:sz w:val="28"/>
          <w:szCs w:val="28"/>
        </w:rPr>
        <w:t xml:space="preserve">- общая сумма фонда дивидендных выплат </w:t>
      </w:r>
    </w:p>
    <w:p w:rsidR="002D1D3B" w:rsidRPr="0091775D" w:rsidRDefault="002D1D3B" w:rsidP="002169A2">
      <w:pPr>
        <w:keepNext/>
        <w:spacing w:line="360" w:lineRule="auto"/>
        <w:ind w:firstLine="709"/>
        <w:rPr>
          <w:bCs/>
          <w:sz w:val="28"/>
          <w:szCs w:val="28"/>
        </w:rPr>
      </w:pPr>
      <w:r w:rsidRPr="0091775D">
        <w:rPr>
          <w:bCs/>
          <w:sz w:val="28"/>
          <w:szCs w:val="28"/>
        </w:rPr>
        <w:t>Дп</w:t>
      </w:r>
      <w:r w:rsidR="00AC5C5F" w:rsidRPr="0091775D">
        <w:rPr>
          <w:bCs/>
          <w:sz w:val="28"/>
          <w:szCs w:val="28"/>
        </w:rPr>
        <w:t xml:space="preserve"> </w:t>
      </w:r>
      <w:r w:rsidRPr="0091775D">
        <w:rPr>
          <w:sz w:val="28"/>
          <w:szCs w:val="28"/>
        </w:rPr>
        <w:t xml:space="preserve">- сумма фонда дивидендных выплат </w:t>
      </w:r>
      <w:r w:rsidRPr="0091775D">
        <w:rPr>
          <w:sz w:val="28"/>
          <w:szCs w:val="28"/>
        </w:rPr>
        <w:tab/>
        <w:t xml:space="preserve">по привилегированным акциям </w:t>
      </w:r>
    </w:p>
    <w:p w:rsidR="002D1D3B" w:rsidRPr="0091775D" w:rsidRDefault="002D1D3B" w:rsidP="002169A2">
      <w:pPr>
        <w:keepNext/>
        <w:spacing w:line="360" w:lineRule="auto"/>
        <w:ind w:firstLine="709"/>
        <w:rPr>
          <w:sz w:val="28"/>
          <w:szCs w:val="28"/>
        </w:rPr>
      </w:pPr>
      <w:r w:rsidRPr="0091775D">
        <w:rPr>
          <w:bCs/>
          <w:sz w:val="28"/>
          <w:szCs w:val="28"/>
        </w:rPr>
        <w:t>К</w:t>
      </w:r>
      <w:r w:rsidR="00AC5C5F" w:rsidRPr="0091775D">
        <w:rPr>
          <w:bCs/>
          <w:sz w:val="28"/>
          <w:szCs w:val="28"/>
        </w:rPr>
        <w:t xml:space="preserve"> </w:t>
      </w:r>
      <w:r w:rsidRPr="0091775D">
        <w:rPr>
          <w:sz w:val="28"/>
          <w:szCs w:val="28"/>
        </w:rPr>
        <w:t>-</w:t>
      </w:r>
      <w:r w:rsidRPr="0091775D">
        <w:rPr>
          <w:bCs/>
          <w:sz w:val="28"/>
          <w:szCs w:val="28"/>
        </w:rPr>
        <w:t xml:space="preserve"> </w:t>
      </w:r>
      <w:r w:rsidRPr="0091775D">
        <w:rPr>
          <w:sz w:val="28"/>
          <w:szCs w:val="28"/>
        </w:rPr>
        <w:t xml:space="preserve">количество обыкновенных акций, </w:t>
      </w:r>
      <w:r w:rsidRPr="0091775D">
        <w:rPr>
          <w:sz w:val="28"/>
          <w:szCs w:val="28"/>
        </w:rPr>
        <w:tab/>
        <w:t xml:space="preserve">эмитированных акционерным обществом </w:t>
      </w:r>
    </w:p>
    <w:p w:rsidR="002D1D3B" w:rsidRPr="0091775D" w:rsidRDefault="002D1D3B" w:rsidP="002169A2">
      <w:pPr>
        <w:keepNext/>
        <w:spacing w:line="360" w:lineRule="auto"/>
        <w:ind w:firstLine="709"/>
        <w:rPr>
          <w:sz w:val="28"/>
          <w:szCs w:val="28"/>
        </w:rPr>
      </w:pPr>
      <w:r w:rsidRPr="0091775D">
        <w:rPr>
          <w:bCs/>
          <w:iCs/>
          <w:sz w:val="28"/>
          <w:szCs w:val="28"/>
        </w:rPr>
        <w:t>Для оценки эффективности используется</w:t>
      </w:r>
      <w:r w:rsidR="00AC5C5F" w:rsidRPr="0091775D">
        <w:rPr>
          <w:bCs/>
          <w:iCs/>
          <w:sz w:val="28"/>
          <w:szCs w:val="28"/>
        </w:rPr>
        <w:t xml:space="preserve"> </w:t>
      </w:r>
      <w:r w:rsidRPr="0091775D">
        <w:rPr>
          <w:bCs/>
          <w:iCs/>
          <w:sz w:val="28"/>
          <w:szCs w:val="28"/>
        </w:rPr>
        <w:t>следующие показатели.</w:t>
      </w:r>
      <w:r w:rsidRPr="0091775D">
        <w:rPr>
          <w:sz w:val="28"/>
          <w:szCs w:val="28"/>
        </w:rPr>
        <w:t xml:space="preserve"> </w:t>
      </w:r>
    </w:p>
    <w:p w:rsidR="002D1D3B" w:rsidRPr="0091775D" w:rsidRDefault="002D1D3B" w:rsidP="002169A2">
      <w:pPr>
        <w:keepNext/>
        <w:spacing w:line="360" w:lineRule="auto"/>
        <w:ind w:firstLine="709"/>
        <w:rPr>
          <w:bCs/>
          <w:sz w:val="28"/>
          <w:szCs w:val="28"/>
        </w:rPr>
      </w:pPr>
      <w:r w:rsidRPr="0091775D">
        <w:rPr>
          <w:bCs/>
          <w:sz w:val="28"/>
          <w:szCs w:val="28"/>
        </w:rPr>
        <w:t xml:space="preserve">1.Коэффициент дивидендного выхода (Кдв) </w:t>
      </w:r>
    </w:p>
    <w:p w:rsidR="002D1D3B" w:rsidRPr="0091775D" w:rsidRDefault="002D1D3B" w:rsidP="002169A2">
      <w:pPr>
        <w:keepNext/>
        <w:spacing w:line="360" w:lineRule="auto"/>
        <w:ind w:firstLine="709"/>
        <w:rPr>
          <w:sz w:val="28"/>
          <w:szCs w:val="28"/>
        </w:rPr>
      </w:pPr>
      <w:r w:rsidRPr="0091775D">
        <w:rPr>
          <w:sz w:val="28"/>
          <w:szCs w:val="28"/>
        </w:rPr>
        <w:t xml:space="preserve">(приведен в методике постоянного процентного распределения прибыли). </w:t>
      </w:r>
    </w:p>
    <w:p w:rsidR="002D1D3B" w:rsidRPr="0091775D" w:rsidRDefault="0088404E" w:rsidP="002169A2">
      <w:pPr>
        <w:keepNext/>
        <w:spacing w:line="360" w:lineRule="auto"/>
        <w:ind w:firstLine="709"/>
        <w:rPr>
          <w:sz w:val="28"/>
          <w:szCs w:val="28"/>
        </w:rPr>
      </w:pPr>
      <w:r>
        <w:rPr>
          <w:sz w:val="28"/>
          <w:szCs w:val="28"/>
        </w:rPr>
        <w:br w:type="page"/>
      </w:r>
      <w:r w:rsidR="002D1D3B" w:rsidRPr="0091775D">
        <w:rPr>
          <w:sz w:val="28"/>
          <w:szCs w:val="28"/>
        </w:rPr>
        <w:t>Показывает, какая часть чистой прибыли предприятия направляется на выплату дивидендов по обыкновенным акциям.</w:t>
      </w:r>
    </w:p>
    <w:p w:rsidR="002D1D3B" w:rsidRPr="0091775D" w:rsidRDefault="002D1D3B" w:rsidP="002169A2">
      <w:pPr>
        <w:keepNext/>
        <w:spacing w:line="360" w:lineRule="auto"/>
        <w:ind w:firstLine="709"/>
        <w:rPr>
          <w:sz w:val="28"/>
          <w:szCs w:val="28"/>
        </w:rPr>
      </w:pPr>
      <w:r w:rsidRPr="0091775D">
        <w:rPr>
          <w:bCs/>
          <w:sz w:val="28"/>
          <w:szCs w:val="28"/>
        </w:rPr>
        <w:t>2.Показатель дивидендного дохода (ДД)</w:t>
      </w:r>
    </w:p>
    <w:p w:rsidR="004121B1" w:rsidRDefault="004121B1" w:rsidP="002169A2">
      <w:pPr>
        <w:keepNext/>
        <w:spacing w:line="360" w:lineRule="auto"/>
        <w:ind w:firstLine="709"/>
        <w:rPr>
          <w:bCs/>
          <w:sz w:val="28"/>
          <w:szCs w:val="28"/>
        </w:rPr>
      </w:pPr>
    </w:p>
    <w:p w:rsidR="002D1D3B" w:rsidRPr="0091775D" w:rsidRDefault="002D1D3B" w:rsidP="002169A2">
      <w:pPr>
        <w:keepNext/>
        <w:spacing w:line="360" w:lineRule="auto"/>
        <w:ind w:firstLine="709"/>
        <w:rPr>
          <w:bCs/>
          <w:sz w:val="28"/>
          <w:szCs w:val="28"/>
        </w:rPr>
      </w:pPr>
      <w:r w:rsidRPr="0091775D">
        <w:rPr>
          <w:bCs/>
          <w:sz w:val="28"/>
          <w:szCs w:val="28"/>
        </w:rPr>
        <w:t>ДД = Да : Ца,</w:t>
      </w:r>
    </w:p>
    <w:p w:rsidR="004121B1" w:rsidRDefault="004121B1" w:rsidP="002169A2">
      <w:pPr>
        <w:keepNext/>
        <w:spacing w:line="360" w:lineRule="auto"/>
        <w:ind w:firstLine="709"/>
        <w:rPr>
          <w:bCs/>
          <w:sz w:val="28"/>
          <w:szCs w:val="28"/>
        </w:rPr>
      </w:pPr>
    </w:p>
    <w:p w:rsidR="002D1D3B" w:rsidRPr="0091775D" w:rsidRDefault="002D1D3B" w:rsidP="002169A2">
      <w:pPr>
        <w:keepNext/>
        <w:spacing w:line="360" w:lineRule="auto"/>
        <w:ind w:firstLine="709"/>
        <w:rPr>
          <w:bCs/>
          <w:sz w:val="28"/>
          <w:szCs w:val="28"/>
        </w:rPr>
      </w:pPr>
      <w:r w:rsidRPr="0091775D">
        <w:rPr>
          <w:bCs/>
          <w:sz w:val="28"/>
          <w:szCs w:val="28"/>
        </w:rPr>
        <w:tab/>
      </w:r>
      <w:r w:rsidR="00AE5291" w:rsidRPr="0091775D">
        <w:rPr>
          <w:sz w:val="28"/>
          <w:szCs w:val="28"/>
        </w:rPr>
        <w:t xml:space="preserve">где </w:t>
      </w:r>
      <w:r w:rsidRPr="0091775D">
        <w:rPr>
          <w:bCs/>
          <w:sz w:val="28"/>
          <w:szCs w:val="28"/>
        </w:rPr>
        <w:tab/>
        <w:t xml:space="preserve">Да </w:t>
      </w:r>
      <w:r w:rsidRPr="0091775D">
        <w:rPr>
          <w:sz w:val="28"/>
          <w:szCs w:val="28"/>
        </w:rPr>
        <w:t xml:space="preserve">- величина дивидендов, выплаченных на одну акцию </w:t>
      </w:r>
    </w:p>
    <w:p w:rsidR="002D1D3B" w:rsidRPr="0091775D" w:rsidRDefault="002D1D3B" w:rsidP="002169A2">
      <w:pPr>
        <w:keepNext/>
        <w:spacing w:line="360" w:lineRule="auto"/>
        <w:ind w:firstLine="709"/>
        <w:rPr>
          <w:bCs/>
          <w:sz w:val="28"/>
          <w:szCs w:val="28"/>
        </w:rPr>
      </w:pPr>
      <w:r w:rsidRPr="0091775D">
        <w:rPr>
          <w:bCs/>
          <w:sz w:val="28"/>
          <w:szCs w:val="28"/>
        </w:rPr>
        <w:tab/>
        <w:t>Ца</w:t>
      </w:r>
      <w:r w:rsidRPr="0091775D">
        <w:rPr>
          <w:sz w:val="28"/>
          <w:szCs w:val="28"/>
        </w:rPr>
        <w:t xml:space="preserve"> - рыночная цена одной акции </w:t>
      </w:r>
    </w:p>
    <w:p w:rsidR="002D1D3B" w:rsidRPr="0091775D" w:rsidRDefault="002D1D3B" w:rsidP="002169A2">
      <w:pPr>
        <w:keepNext/>
        <w:spacing w:line="360" w:lineRule="auto"/>
        <w:ind w:firstLine="709"/>
        <w:rPr>
          <w:sz w:val="28"/>
          <w:szCs w:val="28"/>
        </w:rPr>
      </w:pPr>
      <w:r w:rsidRPr="0091775D">
        <w:rPr>
          <w:sz w:val="28"/>
          <w:szCs w:val="28"/>
        </w:rPr>
        <w:t xml:space="preserve">Показатель дивидендного дохода - мера текущего дохода, т.е. дохода акционера без учета прироста стоимости капитала. </w:t>
      </w:r>
    </w:p>
    <w:p w:rsidR="002D1D3B" w:rsidRPr="0091775D" w:rsidRDefault="002D1D3B" w:rsidP="002169A2">
      <w:pPr>
        <w:keepNext/>
        <w:spacing w:line="360" w:lineRule="auto"/>
        <w:ind w:firstLine="709"/>
        <w:rPr>
          <w:sz w:val="28"/>
          <w:szCs w:val="28"/>
        </w:rPr>
      </w:pPr>
      <w:r w:rsidRPr="0091775D">
        <w:rPr>
          <w:sz w:val="28"/>
          <w:szCs w:val="28"/>
        </w:rPr>
        <w:tab/>
        <w:t>Повышение дивидендного дохода может быть вызвано не только увеличением дивидендных выплат на акцию, но и снижением рыночной цены акции.</w:t>
      </w:r>
    </w:p>
    <w:p w:rsidR="002D1D3B" w:rsidRPr="0091775D" w:rsidRDefault="002D1D3B" w:rsidP="002169A2">
      <w:pPr>
        <w:keepNext/>
        <w:spacing w:line="360" w:lineRule="auto"/>
        <w:ind w:firstLine="709"/>
        <w:rPr>
          <w:sz w:val="28"/>
          <w:szCs w:val="28"/>
        </w:rPr>
      </w:pPr>
      <w:r w:rsidRPr="0091775D">
        <w:rPr>
          <w:bCs/>
          <w:sz w:val="28"/>
          <w:szCs w:val="28"/>
        </w:rPr>
        <w:t>Коэффициент соотношения цены и дохода по акции (Кц/д)</w:t>
      </w:r>
      <w:r w:rsidRPr="0091775D">
        <w:rPr>
          <w:sz w:val="28"/>
          <w:szCs w:val="28"/>
        </w:rPr>
        <w:t xml:space="preserve"> - обратный показателю дивидендного дохода. </w:t>
      </w:r>
    </w:p>
    <w:p w:rsidR="004121B1" w:rsidRDefault="004121B1" w:rsidP="002169A2">
      <w:pPr>
        <w:keepNext/>
        <w:spacing w:line="360" w:lineRule="auto"/>
        <w:ind w:firstLine="709"/>
        <w:rPr>
          <w:bCs/>
          <w:sz w:val="28"/>
          <w:szCs w:val="28"/>
        </w:rPr>
      </w:pPr>
    </w:p>
    <w:p w:rsidR="002D1D3B" w:rsidRPr="0091775D" w:rsidRDefault="002D1D3B" w:rsidP="002169A2">
      <w:pPr>
        <w:keepNext/>
        <w:spacing w:line="360" w:lineRule="auto"/>
        <w:ind w:firstLine="709"/>
        <w:rPr>
          <w:bCs/>
          <w:sz w:val="28"/>
          <w:szCs w:val="28"/>
        </w:rPr>
      </w:pPr>
      <w:r w:rsidRPr="0091775D">
        <w:rPr>
          <w:bCs/>
          <w:sz w:val="28"/>
          <w:szCs w:val="28"/>
        </w:rPr>
        <w:t>Кц/д = Ца : Да</w:t>
      </w:r>
    </w:p>
    <w:p w:rsidR="004121B1" w:rsidRDefault="004121B1" w:rsidP="002169A2">
      <w:pPr>
        <w:keepNext/>
        <w:spacing w:line="360" w:lineRule="auto"/>
        <w:ind w:firstLine="709"/>
        <w:rPr>
          <w:sz w:val="28"/>
          <w:szCs w:val="28"/>
        </w:rPr>
      </w:pPr>
    </w:p>
    <w:p w:rsidR="002D1D3B" w:rsidRPr="0091775D" w:rsidRDefault="002D1D3B" w:rsidP="002169A2">
      <w:pPr>
        <w:keepNext/>
        <w:spacing w:line="360" w:lineRule="auto"/>
        <w:ind w:firstLine="709"/>
        <w:rPr>
          <w:bCs/>
          <w:sz w:val="28"/>
          <w:szCs w:val="28"/>
        </w:rPr>
      </w:pPr>
      <w:r w:rsidRPr="0091775D">
        <w:rPr>
          <w:sz w:val="28"/>
          <w:szCs w:val="28"/>
        </w:rPr>
        <w:t>где</w:t>
      </w:r>
      <w:r w:rsidRPr="0091775D">
        <w:rPr>
          <w:bCs/>
          <w:sz w:val="28"/>
          <w:szCs w:val="28"/>
        </w:rPr>
        <w:t xml:space="preserve"> Ца </w:t>
      </w:r>
      <w:r w:rsidRPr="0091775D">
        <w:rPr>
          <w:sz w:val="28"/>
          <w:szCs w:val="28"/>
        </w:rPr>
        <w:t>-</w:t>
      </w:r>
      <w:r w:rsidRPr="0091775D">
        <w:rPr>
          <w:bCs/>
          <w:sz w:val="28"/>
          <w:szCs w:val="28"/>
        </w:rPr>
        <w:t xml:space="preserve"> </w:t>
      </w:r>
      <w:r w:rsidRPr="0091775D">
        <w:rPr>
          <w:sz w:val="28"/>
          <w:szCs w:val="28"/>
        </w:rPr>
        <w:t>рыночная цена одной акции</w:t>
      </w:r>
    </w:p>
    <w:p w:rsidR="002D1D3B" w:rsidRPr="0091775D" w:rsidRDefault="002D1D3B" w:rsidP="002169A2">
      <w:pPr>
        <w:keepNext/>
        <w:spacing w:line="360" w:lineRule="auto"/>
        <w:ind w:firstLine="709"/>
        <w:rPr>
          <w:sz w:val="28"/>
          <w:szCs w:val="28"/>
        </w:rPr>
      </w:pPr>
      <w:r w:rsidRPr="0091775D">
        <w:rPr>
          <w:bCs/>
          <w:sz w:val="28"/>
          <w:szCs w:val="28"/>
        </w:rPr>
        <w:t>Да</w:t>
      </w:r>
      <w:r w:rsidRPr="0091775D">
        <w:rPr>
          <w:sz w:val="28"/>
          <w:szCs w:val="28"/>
        </w:rPr>
        <w:t xml:space="preserve"> - величина дивидендов, выплаченных на одну акцию </w:t>
      </w:r>
    </w:p>
    <w:p w:rsidR="002D1D3B" w:rsidRPr="0091775D" w:rsidRDefault="002D1D3B" w:rsidP="002169A2">
      <w:pPr>
        <w:keepNext/>
        <w:spacing w:line="360" w:lineRule="auto"/>
        <w:ind w:firstLine="709"/>
        <w:rPr>
          <w:sz w:val="28"/>
          <w:szCs w:val="28"/>
        </w:rPr>
      </w:pPr>
      <w:r w:rsidRPr="0091775D">
        <w:rPr>
          <w:sz w:val="28"/>
          <w:szCs w:val="28"/>
        </w:rPr>
        <w:t>Коэффициент показывает, сколько денежных единиц необходимо вложить акционеру в акции для получения одной денежной единицы дохода.</w:t>
      </w:r>
    </w:p>
    <w:p w:rsidR="002D1D3B" w:rsidRPr="0091775D" w:rsidRDefault="002D1D3B" w:rsidP="002169A2">
      <w:pPr>
        <w:keepNext/>
        <w:spacing w:line="360" w:lineRule="auto"/>
        <w:ind w:firstLine="709"/>
        <w:rPr>
          <w:bCs/>
          <w:sz w:val="28"/>
          <w:szCs w:val="28"/>
        </w:rPr>
      </w:pPr>
      <w:r w:rsidRPr="0091775D">
        <w:rPr>
          <w:bCs/>
          <w:sz w:val="28"/>
          <w:szCs w:val="28"/>
        </w:rPr>
        <w:t xml:space="preserve">4. Коэффициент соотношения рыночной цены и прибыли на одну обыкновенную акцию (Кц/п) </w:t>
      </w:r>
    </w:p>
    <w:p w:rsidR="004121B1" w:rsidRDefault="004121B1" w:rsidP="002169A2">
      <w:pPr>
        <w:keepNext/>
        <w:spacing w:line="360" w:lineRule="auto"/>
        <w:ind w:firstLine="709"/>
        <w:rPr>
          <w:bCs/>
          <w:sz w:val="28"/>
          <w:szCs w:val="28"/>
        </w:rPr>
      </w:pPr>
    </w:p>
    <w:p w:rsidR="002D1D3B" w:rsidRPr="0091775D" w:rsidRDefault="002D1D3B" w:rsidP="002169A2">
      <w:pPr>
        <w:keepNext/>
        <w:spacing w:line="360" w:lineRule="auto"/>
        <w:ind w:firstLine="709"/>
        <w:rPr>
          <w:bCs/>
          <w:sz w:val="28"/>
          <w:szCs w:val="28"/>
        </w:rPr>
      </w:pPr>
      <w:r w:rsidRPr="0091775D">
        <w:rPr>
          <w:bCs/>
          <w:sz w:val="28"/>
          <w:szCs w:val="28"/>
        </w:rPr>
        <w:t>Кц/п = Ца : Па ,</w:t>
      </w:r>
    </w:p>
    <w:p w:rsidR="004121B1" w:rsidRDefault="004121B1" w:rsidP="002169A2">
      <w:pPr>
        <w:keepNext/>
        <w:spacing w:line="360" w:lineRule="auto"/>
        <w:ind w:firstLine="709"/>
        <w:rPr>
          <w:sz w:val="28"/>
          <w:szCs w:val="28"/>
        </w:rPr>
      </w:pPr>
    </w:p>
    <w:p w:rsidR="002D1D3B" w:rsidRPr="0091775D" w:rsidRDefault="002D1D3B" w:rsidP="002169A2">
      <w:pPr>
        <w:keepNext/>
        <w:spacing w:line="360" w:lineRule="auto"/>
        <w:ind w:firstLine="709"/>
        <w:rPr>
          <w:bCs/>
          <w:sz w:val="28"/>
          <w:szCs w:val="28"/>
        </w:rPr>
      </w:pPr>
      <w:r w:rsidRPr="0091775D">
        <w:rPr>
          <w:sz w:val="28"/>
          <w:szCs w:val="28"/>
        </w:rPr>
        <w:t>где</w:t>
      </w:r>
      <w:r w:rsidRPr="0091775D">
        <w:rPr>
          <w:bCs/>
          <w:sz w:val="28"/>
          <w:szCs w:val="28"/>
        </w:rPr>
        <w:t xml:space="preserve"> Ца </w:t>
      </w:r>
      <w:r w:rsidRPr="0091775D">
        <w:rPr>
          <w:sz w:val="28"/>
          <w:szCs w:val="28"/>
        </w:rPr>
        <w:t>-</w:t>
      </w:r>
      <w:r w:rsidRPr="0091775D">
        <w:rPr>
          <w:bCs/>
          <w:sz w:val="28"/>
          <w:szCs w:val="28"/>
        </w:rPr>
        <w:t xml:space="preserve"> </w:t>
      </w:r>
      <w:r w:rsidRPr="0091775D">
        <w:rPr>
          <w:sz w:val="28"/>
          <w:szCs w:val="28"/>
        </w:rPr>
        <w:t xml:space="preserve">рыночная цена одной акции </w:t>
      </w:r>
    </w:p>
    <w:p w:rsidR="002D1D3B" w:rsidRPr="0091775D" w:rsidRDefault="002D1D3B" w:rsidP="002169A2">
      <w:pPr>
        <w:keepNext/>
        <w:spacing w:line="360" w:lineRule="auto"/>
        <w:ind w:firstLine="709"/>
        <w:rPr>
          <w:sz w:val="28"/>
          <w:szCs w:val="28"/>
        </w:rPr>
      </w:pPr>
      <w:r w:rsidRPr="0091775D">
        <w:rPr>
          <w:bCs/>
          <w:sz w:val="28"/>
          <w:szCs w:val="28"/>
        </w:rPr>
        <w:t>Па</w:t>
      </w:r>
      <w:r w:rsidRPr="0091775D">
        <w:rPr>
          <w:sz w:val="28"/>
          <w:szCs w:val="28"/>
        </w:rPr>
        <w:t xml:space="preserve"> - прибыль, приходящаяся на одну обыкновенную акцию </w:t>
      </w:r>
    </w:p>
    <w:p w:rsidR="002D1D3B" w:rsidRPr="0091775D" w:rsidRDefault="002D1D3B" w:rsidP="002169A2">
      <w:pPr>
        <w:keepNext/>
        <w:spacing w:line="360" w:lineRule="auto"/>
        <w:ind w:firstLine="709"/>
        <w:rPr>
          <w:sz w:val="28"/>
          <w:szCs w:val="28"/>
        </w:rPr>
      </w:pPr>
      <w:r w:rsidRPr="0091775D">
        <w:rPr>
          <w:sz w:val="28"/>
          <w:szCs w:val="28"/>
        </w:rPr>
        <w:t>Коэффициент показывает цену, которую инвесторы готовы заплатить за единицу дохода предприятия.</w:t>
      </w:r>
    </w:p>
    <w:p w:rsidR="002D1D3B" w:rsidRPr="0091775D" w:rsidRDefault="002D1D3B" w:rsidP="002169A2">
      <w:pPr>
        <w:keepNext/>
        <w:spacing w:line="360" w:lineRule="auto"/>
        <w:ind w:firstLine="709"/>
        <w:rPr>
          <w:bCs/>
          <w:sz w:val="28"/>
          <w:szCs w:val="28"/>
        </w:rPr>
      </w:pPr>
      <w:r w:rsidRPr="0091775D">
        <w:rPr>
          <w:sz w:val="28"/>
          <w:szCs w:val="28"/>
        </w:rPr>
        <w:t xml:space="preserve">Дивидендная политика и рыночная стоимость акций </w:t>
      </w:r>
      <w:r w:rsidRPr="0091775D">
        <w:rPr>
          <w:bCs/>
          <w:sz w:val="28"/>
          <w:szCs w:val="28"/>
        </w:rPr>
        <w:t xml:space="preserve">тесно взаимосвязаны. </w:t>
      </w:r>
    </w:p>
    <w:p w:rsidR="002D1D3B" w:rsidRPr="0091775D" w:rsidRDefault="002D1D3B" w:rsidP="002169A2">
      <w:pPr>
        <w:keepNext/>
        <w:spacing w:line="360" w:lineRule="auto"/>
        <w:ind w:firstLine="709"/>
        <w:rPr>
          <w:sz w:val="28"/>
          <w:szCs w:val="28"/>
        </w:rPr>
      </w:pPr>
      <w:r w:rsidRPr="0091775D">
        <w:rPr>
          <w:sz w:val="28"/>
          <w:szCs w:val="28"/>
        </w:rPr>
        <w:t xml:space="preserve">Но </w:t>
      </w:r>
      <w:r w:rsidRPr="0091775D">
        <w:rPr>
          <w:bCs/>
          <w:sz w:val="28"/>
          <w:szCs w:val="28"/>
        </w:rPr>
        <w:t xml:space="preserve">четкой, формализованной зависимости </w:t>
      </w:r>
      <w:r w:rsidRPr="0091775D">
        <w:rPr>
          <w:sz w:val="28"/>
          <w:szCs w:val="28"/>
        </w:rPr>
        <w:t xml:space="preserve">между методикой дивидендных выплат и динамикой курса ценных бумаг </w:t>
      </w:r>
      <w:r w:rsidRPr="0091775D">
        <w:rPr>
          <w:bCs/>
          <w:sz w:val="28"/>
          <w:szCs w:val="28"/>
        </w:rPr>
        <w:t>не установлено</w:t>
      </w:r>
      <w:r w:rsidRPr="0091775D">
        <w:rPr>
          <w:sz w:val="28"/>
          <w:szCs w:val="28"/>
        </w:rPr>
        <w:t xml:space="preserve">. </w:t>
      </w:r>
    </w:p>
    <w:p w:rsidR="002D1D3B" w:rsidRPr="0091775D" w:rsidRDefault="002D1D3B" w:rsidP="002169A2">
      <w:pPr>
        <w:keepNext/>
        <w:spacing w:line="360" w:lineRule="auto"/>
        <w:ind w:firstLine="709"/>
        <w:rPr>
          <w:sz w:val="28"/>
          <w:szCs w:val="28"/>
        </w:rPr>
      </w:pPr>
      <w:r w:rsidRPr="0091775D">
        <w:rPr>
          <w:bCs/>
          <w:sz w:val="28"/>
          <w:szCs w:val="28"/>
        </w:rPr>
        <w:t xml:space="preserve">Причина - воздействие </w:t>
      </w:r>
      <w:r w:rsidRPr="0091775D">
        <w:rPr>
          <w:sz w:val="28"/>
          <w:szCs w:val="28"/>
        </w:rPr>
        <w:t xml:space="preserve">на рыночную цену акций большого числа </w:t>
      </w:r>
      <w:r w:rsidRPr="0091775D">
        <w:rPr>
          <w:bCs/>
          <w:sz w:val="28"/>
          <w:szCs w:val="28"/>
        </w:rPr>
        <w:t>факторов</w:t>
      </w:r>
      <w:r w:rsidRPr="0091775D">
        <w:rPr>
          <w:sz w:val="28"/>
          <w:szCs w:val="28"/>
        </w:rPr>
        <w:t xml:space="preserve">, в т.ч. тех, которые </w:t>
      </w:r>
      <w:r w:rsidRPr="0091775D">
        <w:rPr>
          <w:bCs/>
          <w:sz w:val="28"/>
          <w:szCs w:val="28"/>
        </w:rPr>
        <w:t xml:space="preserve">не могут быть формализованы </w:t>
      </w:r>
      <w:r w:rsidRPr="0091775D">
        <w:rPr>
          <w:sz w:val="28"/>
          <w:szCs w:val="28"/>
        </w:rPr>
        <w:t>(например, психологические, политические).</w:t>
      </w:r>
    </w:p>
    <w:p w:rsidR="002D1D3B" w:rsidRPr="0091775D" w:rsidRDefault="002D1D3B" w:rsidP="002169A2">
      <w:pPr>
        <w:keepNext/>
        <w:spacing w:line="360" w:lineRule="auto"/>
        <w:ind w:firstLine="709"/>
        <w:rPr>
          <w:bCs/>
          <w:iCs/>
          <w:sz w:val="28"/>
          <w:szCs w:val="28"/>
        </w:rPr>
      </w:pPr>
      <w:r w:rsidRPr="0091775D">
        <w:rPr>
          <w:bCs/>
          <w:iCs/>
          <w:sz w:val="28"/>
          <w:szCs w:val="28"/>
        </w:rPr>
        <w:t xml:space="preserve">В экономической литературе и практике разработаны приемы, с помощью которых финансовый менеджер может воздействовать как на рыночную стоимость ценных бумаг, так и, при определенных условиях, на размер будущих дивидендов. </w:t>
      </w:r>
    </w:p>
    <w:p w:rsidR="002D1D3B" w:rsidRPr="0091775D" w:rsidRDefault="002D1D3B" w:rsidP="002169A2">
      <w:pPr>
        <w:pStyle w:val="3"/>
        <w:spacing w:before="0" w:after="0" w:line="360" w:lineRule="auto"/>
        <w:ind w:firstLine="709"/>
        <w:rPr>
          <w:rFonts w:cs="Times New Roman"/>
          <w:b w:val="0"/>
          <w:iCs/>
          <w:sz w:val="28"/>
          <w:szCs w:val="28"/>
        </w:rPr>
      </w:pPr>
      <w:bookmarkStart w:id="69" w:name="_Toc212004506"/>
      <w:r w:rsidRPr="0091775D">
        <w:rPr>
          <w:rFonts w:cs="Times New Roman"/>
          <w:b w:val="0"/>
          <w:iCs/>
          <w:sz w:val="28"/>
          <w:szCs w:val="28"/>
        </w:rPr>
        <w:t>Приемы регулирования ДП</w:t>
      </w:r>
      <w:bookmarkEnd w:id="69"/>
    </w:p>
    <w:p w:rsidR="002D1D3B" w:rsidRPr="0091775D" w:rsidRDefault="002D1D3B" w:rsidP="002169A2">
      <w:pPr>
        <w:keepNext/>
        <w:numPr>
          <w:ilvl w:val="0"/>
          <w:numId w:val="152"/>
        </w:numPr>
        <w:spacing w:line="360" w:lineRule="auto"/>
        <w:ind w:left="0" w:firstLine="709"/>
        <w:rPr>
          <w:iCs/>
          <w:sz w:val="28"/>
          <w:szCs w:val="28"/>
        </w:rPr>
      </w:pPr>
      <w:r w:rsidRPr="0091775D">
        <w:rPr>
          <w:iCs/>
          <w:sz w:val="28"/>
          <w:szCs w:val="28"/>
        </w:rPr>
        <w:t>дробление акций (сплит)</w:t>
      </w:r>
    </w:p>
    <w:p w:rsidR="002D1D3B" w:rsidRPr="0091775D" w:rsidRDefault="002D1D3B" w:rsidP="002169A2">
      <w:pPr>
        <w:keepNext/>
        <w:numPr>
          <w:ilvl w:val="0"/>
          <w:numId w:val="152"/>
        </w:numPr>
        <w:spacing w:line="360" w:lineRule="auto"/>
        <w:ind w:left="0" w:firstLine="709"/>
        <w:rPr>
          <w:iCs/>
          <w:sz w:val="28"/>
          <w:szCs w:val="28"/>
        </w:rPr>
      </w:pPr>
      <w:r w:rsidRPr="0091775D">
        <w:rPr>
          <w:iCs/>
          <w:sz w:val="28"/>
          <w:szCs w:val="28"/>
        </w:rPr>
        <w:t>консолидация акций (обратный сплит)</w:t>
      </w:r>
    </w:p>
    <w:p w:rsidR="002D1D3B" w:rsidRPr="0091775D" w:rsidRDefault="002D1D3B" w:rsidP="002169A2">
      <w:pPr>
        <w:keepNext/>
        <w:numPr>
          <w:ilvl w:val="0"/>
          <w:numId w:val="152"/>
        </w:numPr>
        <w:spacing w:line="360" w:lineRule="auto"/>
        <w:ind w:left="0" w:firstLine="709"/>
        <w:rPr>
          <w:iCs/>
          <w:sz w:val="28"/>
          <w:szCs w:val="28"/>
        </w:rPr>
      </w:pPr>
      <w:r w:rsidRPr="0091775D">
        <w:rPr>
          <w:iCs/>
          <w:sz w:val="28"/>
          <w:szCs w:val="28"/>
        </w:rPr>
        <w:t>выкуп акций</w:t>
      </w:r>
    </w:p>
    <w:p w:rsidR="002D1D3B" w:rsidRPr="0091775D" w:rsidRDefault="002D1D3B" w:rsidP="002169A2">
      <w:pPr>
        <w:keepNext/>
        <w:numPr>
          <w:ilvl w:val="0"/>
          <w:numId w:val="148"/>
        </w:numPr>
        <w:spacing w:line="360" w:lineRule="auto"/>
        <w:ind w:left="0" w:firstLine="709"/>
        <w:rPr>
          <w:iCs/>
          <w:sz w:val="28"/>
          <w:szCs w:val="28"/>
        </w:rPr>
      </w:pPr>
      <w:r w:rsidRPr="0091775D">
        <w:rPr>
          <w:iCs/>
          <w:sz w:val="28"/>
          <w:szCs w:val="28"/>
        </w:rPr>
        <w:t>дробление акций (сплит)</w:t>
      </w:r>
    </w:p>
    <w:p w:rsidR="002D1D3B" w:rsidRPr="0091775D" w:rsidRDefault="002D1D3B" w:rsidP="002169A2">
      <w:pPr>
        <w:keepNext/>
        <w:spacing w:line="360" w:lineRule="auto"/>
        <w:ind w:firstLine="709"/>
        <w:rPr>
          <w:bCs/>
          <w:iCs/>
          <w:sz w:val="28"/>
          <w:szCs w:val="28"/>
        </w:rPr>
      </w:pPr>
      <w:r w:rsidRPr="0091775D">
        <w:rPr>
          <w:bCs/>
          <w:iCs/>
          <w:sz w:val="28"/>
          <w:szCs w:val="28"/>
        </w:rPr>
        <w:t>Дробление акций (расщепление, сплит</w:t>
      </w:r>
    </w:p>
    <w:p w:rsidR="002D1D3B" w:rsidRPr="0091775D" w:rsidRDefault="002D1D3B" w:rsidP="002169A2">
      <w:pPr>
        <w:keepNext/>
        <w:spacing w:line="360" w:lineRule="auto"/>
        <w:ind w:firstLine="709"/>
        <w:rPr>
          <w:bCs/>
          <w:iCs/>
          <w:sz w:val="28"/>
          <w:szCs w:val="28"/>
        </w:rPr>
      </w:pPr>
      <w:r w:rsidRPr="0091775D">
        <w:rPr>
          <w:bCs/>
          <w:iCs/>
          <w:sz w:val="28"/>
          <w:szCs w:val="28"/>
        </w:rPr>
        <w:t>разбивка акций на несколько ценных бумаг с меньшим номиналом путем выпуска нескольких акций вместо одной (общая сумма капитала не изменяется,</w:t>
      </w:r>
      <w:r w:rsidR="00AC5C5F" w:rsidRPr="0091775D">
        <w:rPr>
          <w:bCs/>
          <w:iCs/>
          <w:sz w:val="28"/>
          <w:szCs w:val="28"/>
        </w:rPr>
        <w:t xml:space="preserve"> </w:t>
      </w:r>
      <w:r w:rsidRPr="0091775D">
        <w:rPr>
          <w:bCs/>
          <w:iCs/>
          <w:sz w:val="28"/>
          <w:szCs w:val="28"/>
        </w:rPr>
        <w:t>а число акций в обращении</w:t>
      </w:r>
      <w:r w:rsidR="00AC5C5F" w:rsidRPr="0091775D">
        <w:rPr>
          <w:bCs/>
          <w:iCs/>
          <w:sz w:val="28"/>
          <w:szCs w:val="28"/>
        </w:rPr>
        <w:t xml:space="preserve"> </w:t>
      </w:r>
      <w:r w:rsidRPr="0091775D">
        <w:rPr>
          <w:bCs/>
          <w:iCs/>
          <w:sz w:val="28"/>
          <w:szCs w:val="28"/>
        </w:rPr>
        <w:t>увеличивается)</w:t>
      </w:r>
    </w:p>
    <w:p w:rsidR="002D1D3B" w:rsidRPr="0091775D" w:rsidRDefault="002D1D3B" w:rsidP="002169A2">
      <w:pPr>
        <w:keepNext/>
        <w:spacing w:line="360" w:lineRule="auto"/>
        <w:ind w:firstLine="709"/>
        <w:rPr>
          <w:iCs/>
          <w:sz w:val="28"/>
          <w:szCs w:val="28"/>
        </w:rPr>
      </w:pPr>
      <w:r w:rsidRPr="0091775D">
        <w:rPr>
          <w:iCs/>
          <w:sz w:val="28"/>
          <w:szCs w:val="28"/>
        </w:rPr>
        <w:t>Многие западные акционерные общества таким способом обеспечивают достаточно высокую ликвидность собственных ценных бумаг.</w:t>
      </w:r>
    </w:p>
    <w:p w:rsidR="002D1D3B" w:rsidRPr="0091775D" w:rsidRDefault="002D1D3B" w:rsidP="002169A2">
      <w:pPr>
        <w:keepNext/>
        <w:spacing w:line="360" w:lineRule="auto"/>
        <w:ind w:firstLine="709"/>
        <w:rPr>
          <w:iCs/>
          <w:sz w:val="28"/>
          <w:szCs w:val="28"/>
        </w:rPr>
      </w:pPr>
      <w:r w:rsidRPr="0091775D">
        <w:rPr>
          <w:iCs/>
          <w:sz w:val="28"/>
          <w:szCs w:val="28"/>
        </w:rPr>
        <w:t>Сплит</w:t>
      </w:r>
      <w:r w:rsidR="000744F4" w:rsidRPr="0091775D">
        <w:rPr>
          <w:iCs/>
          <w:sz w:val="28"/>
          <w:szCs w:val="28"/>
        </w:rPr>
        <w:t xml:space="preserve"> - у</w:t>
      </w:r>
      <w:r w:rsidRPr="0091775D">
        <w:rPr>
          <w:iCs/>
          <w:sz w:val="28"/>
          <w:szCs w:val="28"/>
        </w:rPr>
        <w:t>величение количества акций посредством уменьшения их номинала</w:t>
      </w:r>
    </w:p>
    <w:p w:rsidR="002D1D3B" w:rsidRPr="0091775D" w:rsidRDefault="002D1D3B" w:rsidP="002169A2">
      <w:pPr>
        <w:keepNext/>
        <w:spacing w:line="360" w:lineRule="auto"/>
        <w:ind w:firstLine="709"/>
        <w:rPr>
          <w:iCs/>
          <w:sz w:val="28"/>
          <w:szCs w:val="28"/>
        </w:rPr>
      </w:pPr>
      <w:r w:rsidRPr="0091775D">
        <w:rPr>
          <w:iCs/>
          <w:sz w:val="28"/>
          <w:szCs w:val="28"/>
        </w:rPr>
        <w:t xml:space="preserve">Дробление акций </w:t>
      </w:r>
      <w:r w:rsidRPr="0091775D">
        <w:rPr>
          <w:bCs/>
          <w:iCs/>
          <w:sz w:val="28"/>
          <w:szCs w:val="28"/>
        </w:rPr>
        <w:t xml:space="preserve">два к одному </w:t>
      </w:r>
      <w:r w:rsidRPr="0091775D">
        <w:rPr>
          <w:iCs/>
          <w:sz w:val="28"/>
          <w:szCs w:val="28"/>
        </w:rPr>
        <w:t xml:space="preserve">означает </w:t>
      </w:r>
      <w:r w:rsidRPr="0091775D">
        <w:rPr>
          <w:bCs/>
          <w:iCs/>
          <w:sz w:val="28"/>
          <w:szCs w:val="28"/>
        </w:rPr>
        <w:t>уменьшение их номинала на половину</w:t>
      </w:r>
      <w:r w:rsidRPr="0091775D">
        <w:rPr>
          <w:iCs/>
          <w:sz w:val="28"/>
          <w:szCs w:val="28"/>
        </w:rPr>
        <w:t xml:space="preserve"> без изменений в структуре собственного капитала. </w:t>
      </w:r>
    </w:p>
    <w:p w:rsidR="002D1D3B" w:rsidRPr="0091775D" w:rsidRDefault="002D1D3B" w:rsidP="002169A2">
      <w:pPr>
        <w:keepNext/>
        <w:spacing w:line="360" w:lineRule="auto"/>
        <w:ind w:firstLine="709"/>
        <w:rPr>
          <w:bCs/>
          <w:iCs/>
          <w:sz w:val="28"/>
          <w:szCs w:val="28"/>
        </w:rPr>
      </w:pPr>
      <w:r w:rsidRPr="0091775D">
        <w:rPr>
          <w:bCs/>
          <w:iCs/>
          <w:sz w:val="28"/>
          <w:szCs w:val="28"/>
        </w:rPr>
        <w:t xml:space="preserve">Решение о проведении дробления акций принимается общим собранием акционеров. </w:t>
      </w:r>
    </w:p>
    <w:p w:rsidR="002D1D3B" w:rsidRPr="0091775D" w:rsidRDefault="002D1D3B" w:rsidP="002169A2">
      <w:pPr>
        <w:keepNext/>
        <w:spacing w:line="360" w:lineRule="auto"/>
        <w:ind w:firstLine="709"/>
        <w:rPr>
          <w:bCs/>
          <w:iCs/>
          <w:sz w:val="28"/>
          <w:szCs w:val="28"/>
        </w:rPr>
      </w:pPr>
      <w:r w:rsidRPr="0091775D">
        <w:rPr>
          <w:bCs/>
          <w:iCs/>
          <w:sz w:val="28"/>
          <w:szCs w:val="28"/>
        </w:rPr>
        <w:t>Совет директоров компании определяет:</w:t>
      </w:r>
    </w:p>
    <w:p w:rsidR="002D1D3B" w:rsidRPr="0091775D" w:rsidRDefault="002D1D3B" w:rsidP="002169A2">
      <w:pPr>
        <w:keepNext/>
        <w:numPr>
          <w:ilvl w:val="0"/>
          <w:numId w:val="149"/>
        </w:numPr>
        <w:spacing w:line="360" w:lineRule="auto"/>
        <w:ind w:left="0" w:firstLine="709"/>
        <w:rPr>
          <w:bCs/>
          <w:iCs/>
          <w:sz w:val="28"/>
          <w:szCs w:val="28"/>
        </w:rPr>
      </w:pPr>
      <w:r w:rsidRPr="0091775D">
        <w:rPr>
          <w:bCs/>
          <w:iCs/>
          <w:sz w:val="28"/>
          <w:szCs w:val="28"/>
        </w:rPr>
        <w:t xml:space="preserve">пропорции дробления </w:t>
      </w:r>
    </w:p>
    <w:p w:rsidR="002D1D3B" w:rsidRPr="0091775D" w:rsidRDefault="002D1D3B" w:rsidP="002169A2">
      <w:pPr>
        <w:keepNext/>
        <w:numPr>
          <w:ilvl w:val="0"/>
          <w:numId w:val="149"/>
        </w:numPr>
        <w:spacing w:line="360" w:lineRule="auto"/>
        <w:ind w:left="0" w:firstLine="709"/>
        <w:rPr>
          <w:bCs/>
          <w:iCs/>
          <w:sz w:val="28"/>
          <w:szCs w:val="28"/>
        </w:rPr>
      </w:pPr>
      <w:r w:rsidRPr="0091775D">
        <w:rPr>
          <w:bCs/>
          <w:iCs/>
          <w:sz w:val="28"/>
          <w:szCs w:val="28"/>
        </w:rPr>
        <w:t>необходимость</w:t>
      </w:r>
      <w:r w:rsidR="00AC5C5F" w:rsidRPr="0091775D">
        <w:rPr>
          <w:bCs/>
          <w:iCs/>
          <w:sz w:val="28"/>
          <w:szCs w:val="28"/>
        </w:rPr>
        <w:t xml:space="preserve"> </w:t>
      </w:r>
      <w:r w:rsidRPr="0091775D">
        <w:rPr>
          <w:bCs/>
          <w:iCs/>
          <w:sz w:val="28"/>
          <w:szCs w:val="28"/>
        </w:rPr>
        <w:t>дополнительных расходов по выпуску новых и изъятию у акционеров старых ценных бумаг</w:t>
      </w:r>
    </w:p>
    <w:p w:rsidR="002D1D3B" w:rsidRPr="0091775D" w:rsidRDefault="002D1D3B" w:rsidP="002169A2">
      <w:pPr>
        <w:keepNext/>
        <w:spacing w:line="360" w:lineRule="auto"/>
        <w:ind w:firstLine="709"/>
        <w:rPr>
          <w:bCs/>
          <w:iCs/>
          <w:sz w:val="28"/>
          <w:szCs w:val="28"/>
        </w:rPr>
      </w:pPr>
      <w:r w:rsidRPr="0091775D">
        <w:rPr>
          <w:bCs/>
          <w:iCs/>
          <w:sz w:val="28"/>
          <w:szCs w:val="28"/>
        </w:rPr>
        <w:t xml:space="preserve">Обычно к дроблению акций прибегают устойчиво развивающиеся предприятия, которые стремятся снизить рыночную стоимость своих акций. </w:t>
      </w:r>
    </w:p>
    <w:p w:rsidR="002D1D3B" w:rsidRPr="0091775D" w:rsidRDefault="002D1D3B" w:rsidP="002169A2">
      <w:pPr>
        <w:keepNext/>
        <w:spacing w:line="360" w:lineRule="auto"/>
        <w:ind w:firstLine="709"/>
        <w:rPr>
          <w:iCs/>
          <w:sz w:val="28"/>
          <w:szCs w:val="28"/>
        </w:rPr>
      </w:pPr>
      <w:r w:rsidRPr="0091775D">
        <w:rPr>
          <w:bCs/>
          <w:iCs/>
          <w:sz w:val="28"/>
          <w:szCs w:val="28"/>
        </w:rPr>
        <w:t xml:space="preserve">Нет прямой зависимости </w:t>
      </w:r>
      <w:r w:rsidRPr="0091775D">
        <w:rPr>
          <w:iCs/>
          <w:sz w:val="28"/>
          <w:szCs w:val="28"/>
        </w:rPr>
        <w:t xml:space="preserve">между пропорциями дробления акций и размерами дивидендов. </w:t>
      </w:r>
    </w:p>
    <w:p w:rsidR="002D1D3B" w:rsidRPr="0091775D" w:rsidRDefault="002D1D3B" w:rsidP="002169A2">
      <w:pPr>
        <w:keepNext/>
        <w:spacing w:line="360" w:lineRule="auto"/>
        <w:ind w:firstLine="709"/>
        <w:rPr>
          <w:iCs/>
          <w:sz w:val="28"/>
          <w:szCs w:val="28"/>
        </w:rPr>
      </w:pPr>
      <w:r w:rsidRPr="0091775D">
        <w:rPr>
          <w:bCs/>
          <w:iCs/>
          <w:sz w:val="28"/>
          <w:szCs w:val="28"/>
        </w:rPr>
        <w:t xml:space="preserve">Как правило, </w:t>
      </w:r>
      <w:r w:rsidRPr="0091775D">
        <w:rPr>
          <w:iCs/>
          <w:sz w:val="28"/>
          <w:szCs w:val="28"/>
        </w:rPr>
        <w:t xml:space="preserve">размер дивидендов на новую акцию </w:t>
      </w:r>
    </w:p>
    <w:p w:rsidR="002D1D3B" w:rsidRPr="0091775D" w:rsidRDefault="002D1D3B" w:rsidP="002169A2">
      <w:pPr>
        <w:keepNext/>
        <w:spacing w:line="360" w:lineRule="auto"/>
        <w:ind w:firstLine="709"/>
        <w:rPr>
          <w:iCs/>
          <w:sz w:val="28"/>
          <w:szCs w:val="28"/>
        </w:rPr>
      </w:pPr>
      <w:r w:rsidRPr="0091775D">
        <w:rPr>
          <w:iCs/>
          <w:sz w:val="28"/>
          <w:szCs w:val="28"/>
        </w:rPr>
        <w:t xml:space="preserve">с меньшим номиналом </w:t>
      </w:r>
      <w:r w:rsidRPr="0091775D">
        <w:rPr>
          <w:bCs/>
          <w:iCs/>
          <w:sz w:val="28"/>
          <w:szCs w:val="28"/>
        </w:rPr>
        <w:t>ниже</w:t>
      </w:r>
      <w:r w:rsidRPr="0091775D">
        <w:rPr>
          <w:iCs/>
          <w:sz w:val="28"/>
          <w:szCs w:val="28"/>
        </w:rPr>
        <w:t xml:space="preserve">, чем на старую. </w:t>
      </w:r>
    </w:p>
    <w:p w:rsidR="002D1D3B" w:rsidRPr="0091775D" w:rsidRDefault="002D1D3B" w:rsidP="002169A2">
      <w:pPr>
        <w:keepNext/>
        <w:spacing w:line="360" w:lineRule="auto"/>
        <w:ind w:firstLine="709"/>
        <w:rPr>
          <w:bCs/>
          <w:iCs/>
          <w:sz w:val="28"/>
          <w:szCs w:val="28"/>
        </w:rPr>
      </w:pPr>
      <w:r w:rsidRPr="0091775D">
        <w:rPr>
          <w:bCs/>
          <w:iCs/>
          <w:sz w:val="28"/>
          <w:szCs w:val="28"/>
        </w:rPr>
        <w:t>Однако дивидендный доход акционеров не сокращается</w:t>
      </w:r>
    </w:p>
    <w:p w:rsidR="002D1D3B" w:rsidRPr="0091775D" w:rsidRDefault="002D1D3B" w:rsidP="002169A2">
      <w:pPr>
        <w:keepNext/>
        <w:spacing w:line="360" w:lineRule="auto"/>
        <w:ind w:firstLine="709"/>
        <w:rPr>
          <w:iCs/>
          <w:sz w:val="28"/>
          <w:szCs w:val="28"/>
        </w:rPr>
      </w:pPr>
      <w:r w:rsidRPr="0091775D">
        <w:rPr>
          <w:iCs/>
          <w:sz w:val="28"/>
          <w:szCs w:val="28"/>
        </w:rPr>
        <w:t xml:space="preserve">Например, при дроблении акций </w:t>
      </w:r>
      <w:r w:rsidRPr="0091775D">
        <w:rPr>
          <w:bCs/>
          <w:iCs/>
          <w:sz w:val="28"/>
          <w:szCs w:val="28"/>
        </w:rPr>
        <w:t xml:space="preserve">2:1 </w:t>
      </w:r>
      <w:r w:rsidRPr="0091775D">
        <w:rPr>
          <w:iCs/>
          <w:sz w:val="28"/>
          <w:szCs w:val="28"/>
        </w:rPr>
        <w:t xml:space="preserve">и </w:t>
      </w:r>
      <w:r w:rsidRPr="0091775D">
        <w:rPr>
          <w:bCs/>
          <w:iCs/>
          <w:sz w:val="28"/>
          <w:szCs w:val="28"/>
        </w:rPr>
        <w:t xml:space="preserve">понижении </w:t>
      </w:r>
      <w:r w:rsidRPr="0091775D">
        <w:rPr>
          <w:iCs/>
          <w:sz w:val="28"/>
          <w:szCs w:val="28"/>
        </w:rPr>
        <w:t xml:space="preserve">уровня дивидендного </w:t>
      </w:r>
      <w:r w:rsidRPr="0091775D">
        <w:rPr>
          <w:bCs/>
          <w:iCs/>
          <w:sz w:val="28"/>
          <w:szCs w:val="28"/>
        </w:rPr>
        <w:t>выхода на акцию с 2 до 1,5%,</w:t>
      </w:r>
      <w:r w:rsidRPr="0091775D">
        <w:rPr>
          <w:iCs/>
          <w:sz w:val="28"/>
          <w:szCs w:val="28"/>
        </w:rPr>
        <w:t xml:space="preserve"> акционер, владевший </w:t>
      </w:r>
      <w:r w:rsidRPr="0091775D">
        <w:rPr>
          <w:bCs/>
          <w:iCs/>
          <w:sz w:val="28"/>
          <w:szCs w:val="28"/>
        </w:rPr>
        <w:t>100 акциями</w:t>
      </w:r>
      <w:r w:rsidRPr="0091775D">
        <w:rPr>
          <w:iCs/>
          <w:sz w:val="28"/>
          <w:szCs w:val="28"/>
        </w:rPr>
        <w:t xml:space="preserve">, получит не </w:t>
      </w:r>
      <w:r w:rsidRPr="0091775D">
        <w:rPr>
          <w:bCs/>
          <w:iCs/>
          <w:sz w:val="28"/>
          <w:szCs w:val="28"/>
        </w:rPr>
        <w:t>200</w:t>
      </w:r>
      <w:r w:rsidRPr="0091775D">
        <w:rPr>
          <w:iCs/>
          <w:sz w:val="28"/>
          <w:szCs w:val="28"/>
        </w:rPr>
        <w:t xml:space="preserve"> (100х2), а </w:t>
      </w:r>
      <w:r w:rsidRPr="0091775D">
        <w:rPr>
          <w:bCs/>
          <w:iCs/>
          <w:sz w:val="28"/>
          <w:szCs w:val="28"/>
        </w:rPr>
        <w:t>300</w:t>
      </w:r>
      <w:r w:rsidRPr="0091775D">
        <w:rPr>
          <w:iCs/>
          <w:sz w:val="28"/>
          <w:szCs w:val="28"/>
        </w:rPr>
        <w:t xml:space="preserve"> (200 х 1,5) денежных единиц. </w:t>
      </w:r>
    </w:p>
    <w:p w:rsidR="002D1D3B" w:rsidRPr="0091775D" w:rsidRDefault="002D1D3B" w:rsidP="002169A2">
      <w:pPr>
        <w:keepNext/>
        <w:spacing w:line="360" w:lineRule="auto"/>
        <w:ind w:firstLine="709"/>
        <w:rPr>
          <w:bCs/>
          <w:iCs/>
          <w:sz w:val="28"/>
          <w:szCs w:val="28"/>
        </w:rPr>
      </w:pPr>
      <w:r w:rsidRPr="0091775D">
        <w:rPr>
          <w:iCs/>
          <w:sz w:val="28"/>
          <w:szCs w:val="28"/>
        </w:rPr>
        <w:t xml:space="preserve">Если величина дивидендов меняется пропорционально изменению нарицательной стоимости акций, то </w:t>
      </w:r>
      <w:r w:rsidRPr="0091775D">
        <w:rPr>
          <w:bCs/>
          <w:iCs/>
          <w:sz w:val="28"/>
          <w:szCs w:val="28"/>
        </w:rPr>
        <w:t>дробление акций не повлияет на долю каждого акционера в активах предприятия.</w:t>
      </w:r>
    </w:p>
    <w:p w:rsidR="002D1D3B" w:rsidRPr="0091775D" w:rsidRDefault="002D1D3B" w:rsidP="002169A2">
      <w:pPr>
        <w:keepNext/>
        <w:numPr>
          <w:ilvl w:val="0"/>
          <w:numId w:val="148"/>
        </w:numPr>
        <w:spacing w:line="360" w:lineRule="auto"/>
        <w:ind w:left="0" w:firstLine="709"/>
        <w:rPr>
          <w:iCs/>
          <w:sz w:val="28"/>
          <w:szCs w:val="28"/>
        </w:rPr>
      </w:pPr>
      <w:r w:rsidRPr="0091775D">
        <w:rPr>
          <w:iCs/>
          <w:sz w:val="28"/>
          <w:szCs w:val="28"/>
        </w:rPr>
        <w:t>консолидация акций (обратный сплит)</w:t>
      </w:r>
    </w:p>
    <w:p w:rsidR="002D1D3B" w:rsidRPr="0091775D" w:rsidRDefault="002D1D3B" w:rsidP="002169A2">
      <w:pPr>
        <w:keepNext/>
        <w:numPr>
          <w:ilvl w:val="0"/>
          <w:numId w:val="150"/>
        </w:numPr>
        <w:spacing w:line="360" w:lineRule="auto"/>
        <w:ind w:left="0" w:firstLine="709"/>
        <w:rPr>
          <w:iCs/>
          <w:sz w:val="28"/>
          <w:szCs w:val="28"/>
        </w:rPr>
      </w:pPr>
      <w:r w:rsidRPr="0091775D">
        <w:rPr>
          <w:iCs/>
          <w:sz w:val="28"/>
          <w:szCs w:val="28"/>
        </w:rPr>
        <w:t xml:space="preserve">сокращение числа акций, находящихся в обращении; </w:t>
      </w:r>
    </w:p>
    <w:p w:rsidR="002D1D3B" w:rsidRPr="0091775D" w:rsidRDefault="002D1D3B" w:rsidP="002169A2">
      <w:pPr>
        <w:keepNext/>
        <w:numPr>
          <w:ilvl w:val="0"/>
          <w:numId w:val="150"/>
        </w:numPr>
        <w:spacing w:line="360" w:lineRule="auto"/>
        <w:ind w:left="0" w:firstLine="709"/>
        <w:rPr>
          <w:iCs/>
          <w:sz w:val="28"/>
          <w:szCs w:val="28"/>
        </w:rPr>
      </w:pPr>
      <w:r w:rsidRPr="0091775D">
        <w:rPr>
          <w:iCs/>
          <w:sz w:val="28"/>
          <w:szCs w:val="28"/>
        </w:rPr>
        <w:t>увеличение номинала акции путем трансформации определенного числа ценных бумаг в одну</w:t>
      </w:r>
    </w:p>
    <w:p w:rsidR="002D1D3B" w:rsidRPr="0091775D" w:rsidRDefault="002D1D3B" w:rsidP="002169A2">
      <w:pPr>
        <w:keepNext/>
        <w:spacing w:line="360" w:lineRule="auto"/>
        <w:ind w:firstLine="709"/>
        <w:rPr>
          <w:iCs/>
          <w:sz w:val="28"/>
          <w:szCs w:val="28"/>
        </w:rPr>
      </w:pPr>
      <w:r w:rsidRPr="0091775D">
        <w:rPr>
          <w:bCs/>
          <w:iCs/>
          <w:sz w:val="28"/>
          <w:szCs w:val="28"/>
        </w:rPr>
        <w:t>изменение номинальной стоимости акций</w:t>
      </w:r>
      <w:r w:rsidRPr="0091775D">
        <w:rPr>
          <w:iCs/>
          <w:sz w:val="28"/>
          <w:szCs w:val="28"/>
        </w:rPr>
        <w:t xml:space="preserve">: </w:t>
      </w:r>
    </w:p>
    <w:p w:rsidR="002D1D3B" w:rsidRPr="0091775D" w:rsidRDefault="002D1D3B" w:rsidP="002169A2">
      <w:pPr>
        <w:keepNext/>
        <w:spacing w:line="360" w:lineRule="auto"/>
        <w:ind w:firstLine="709"/>
        <w:rPr>
          <w:iCs/>
          <w:sz w:val="28"/>
          <w:szCs w:val="28"/>
        </w:rPr>
      </w:pPr>
      <w:r w:rsidRPr="0091775D">
        <w:rPr>
          <w:iCs/>
          <w:sz w:val="28"/>
          <w:szCs w:val="28"/>
        </w:rPr>
        <w:t xml:space="preserve">акционер получает одну новую акцию большего номинала в обмен на определенное количество старых акций. </w:t>
      </w:r>
    </w:p>
    <w:p w:rsidR="002D1D3B" w:rsidRPr="0091775D" w:rsidRDefault="002D1D3B" w:rsidP="002169A2">
      <w:pPr>
        <w:keepNext/>
        <w:spacing w:line="360" w:lineRule="auto"/>
        <w:ind w:firstLine="709"/>
        <w:rPr>
          <w:bCs/>
          <w:iCs/>
          <w:sz w:val="28"/>
          <w:szCs w:val="28"/>
        </w:rPr>
      </w:pPr>
      <w:r w:rsidRPr="0091775D">
        <w:rPr>
          <w:iCs/>
          <w:sz w:val="28"/>
          <w:szCs w:val="28"/>
        </w:rPr>
        <w:t xml:space="preserve">Основная причина - </w:t>
      </w:r>
      <w:r w:rsidRPr="0091775D">
        <w:rPr>
          <w:bCs/>
          <w:iCs/>
          <w:sz w:val="28"/>
          <w:szCs w:val="28"/>
        </w:rPr>
        <w:t xml:space="preserve">чрезмерное падение рыночной стоимости ценных бумаг. </w:t>
      </w:r>
    </w:p>
    <w:p w:rsidR="002D1D3B" w:rsidRPr="0091775D" w:rsidRDefault="002D1D3B" w:rsidP="002169A2">
      <w:pPr>
        <w:keepNext/>
        <w:spacing w:line="360" w:lineRule="auto"/>
        <w:ind w:firstLine="709"/>
        <w:rPr>
          <w:iCs/>
          <w:sz w:val="28"/>
          <w:szCs w:val="28"/>
        </w:rPr>
      </w:pPr>
      <w:r w:rsidRPr="0091775D">
        <w:rPr>
          <w:iCs/>
          <w:sz w:val="28"/>
          <w:szCs w:val="28"/>
        </w:rPr>
        <w:tab/>
        <w:t xml:space="preserve">Большинство западных компаний стремится избежать снижения рыночной цены своих акций ниже 10 дол. США. </w:t>
      </w:r>
    </w:p>
    <w:p w:rsidR="002D1D3B" w:rsidRPr="0091775D" w:rsidRDefault="002D1D3B" w:rsidP="002169A2">
      <w:pPr>
        <w:keepNext/>
        <w:spacing w:line="360" w:lineRule="auto"/>
        <w:ind w:firstLine="709"/>
        <w:rPr>
          <w:iCs/>
          <w:sz w:val="28"/>
          <w:szCs w:val="28"/>
        </w:rPr>
      </w:pPr>
      <w:r w:rsidRPr="0091775D">
        <w:rPr>
          <w:iCs/>
          <w:sz w:val="28"/>
          <w:szCs w:val="28"/>
        </w:rPr>
        <w:t>В случае падения курса акций ниже установленного показателя несколько акций в обращении могут быть заменены одной акцией.</w:t>
      </w:r>
    </w:p>
    <w:p w:rsidR="002D1D3B" w:rsidRPr="0091775D" w:rsidRDefault="002D1D3B" w:rsidP="002169A2">
      <w:pPr>
        <w:keepNext/>
        <w:spacing w:line="360" w:lineRule="auto"/>
        <w:ind w:firstLine="709"/>
        <w:rPr>
          <w:iCs/>
          <w:sz w:val="28"/>
          <w:szCs w:val="28"/>
        </w:rPr>
      </w:pPr>
      <w:r w:rsidRPr="0091775D">
        <w:rPr>
          <w:iCs/>
          <w:sz w:val="28"/>
          <w:szCs w:val="28"/>
        </w:rPr>
        <w:t>Негативные последствия консолидации акций</w:t>
      </w:r>
    </w:p>
    <w:p w:rsidR="002D1D3B" w:rsidRPr="0091775D" w:rsidRDefault="002D1D3B" w:rsidP="002169A2">
      <w:pPr>
        <w:keepNext/>
        <w:numPr>
          <w:ilvl w:val="0"/>
          <w:numId w:val="151"/>
        </w:numPr>
        <w:spacing w:line="360" w:lineRule="auto"/>
        <w:ind w:left="0" w:firstLine="709"/>
        <w:rPr>
          <w:iCs/>
          <w:sz w:val="28"/>
          <w:szCs w:val="28"/>
        </w:rPr>
      </w:pPr>
      <w:r w:rsidRPr="0091775D">
        <w:rPr>
          <w:iCs/>
          <w:sz w:val="28"/>
          <w:szCs w:val="28"/>
        </w:rPr>
        <w:t xml:space="preserve">Дополнительные расходы по замещению ценных бумаг на бумаги большего номинала. </w:t>
      </w:r>
    </w:p>
    <w:p w:rsidR="002D1D3B" w:rsidRPr="0091775D" w:rsidRDefault="002D1D3B" w:rsidP="002169A2">
      <w:pPr>
        <w:keepNext/>
        <w:numPr>
          <w:ilvl w:val="0"/>
          <w:numId w:val="151"/>
        </w:numPr>
        <w:spacing w:line="360" w:lineRule="auto"/>
        <w:ind w:left="0" w:firstLine="709"/>
        <w:rPr>
          <w:iCs/>
          <w:sz w:val="28"/>
          <w:szCs w:val="28"/>
        </w:rPr>
      </w:pPr>
      <w:r w:rsidRPr="0091775D">
        <w:rPr>
          <w:iCs/>
          <w:sz w:val="28"/>
          <w:szCs w:val="28"/>
        </w:rPr>
        <w:t xml:space="preserve">Объявление предприятием процедуры консолидации акций - сигнал для рынка о возможных финансовых трудностях компании. </w:t>
      </w:r>
    </w:p>
    <w:p w:rsidR="002D1D3B" w:rsidRPr="0091775D" w:rsidRDefault="002D1D3B" w:rsidP="002169A2">
      <w:pPr>
        <w:keepNext/>
        <w:numPr>
          <w:ilvl w:val="0"/>
          <w:numId w:val="151"/>
        </w:numPr>
        <w:spacing w:line="360" w:lineRule="auto"/>
        <w:ind w:left="0" w:firstLine="709"/>
        <w:rPr>
          <w:iCs/>
          <w:sz w:val="28"/>
          <w:szCs w:val="28"/>
        </w:rPr>
      </w:pPr>
      <w:r w:rsidRPr="0091775D">
        <w:rPr>
          <w:iCs/>
          <w:sz w:val="28"/>
          <w:szCs w:val="28"/>
        </w:rPr>
        <w:t xml:space="preserve">Невысокий уровень дивидендных выплат у предприятий после консолидации акций. </w:t>
      </w:r>
    </w:p>
    <w:p w:rsidR="002D1D3B" w:rsidRPr="0091775D" w:rsidRDefault="002D1D3B" w:rsidP="002169A2">
      <w:pPr>
        <w:keepNext/>
        <w:numPr>
          <w:ilvl w:val="0"/>
          <w:numId w:val="151"/>
        </w:numPr>
        <w:spacing w:line="360" w:lineRule="auto"/>
        <w:ind w:left="0" w:firstLine="709"/>
        <w:rPr>
          <w:iCs/>
          <w:sz w:val="28"/>
          <w:szCs w:val="28"/>
        </w:rPr>
      </w:pPr>
      <w:r w:rsidRPr="0091775D">
        <w:rPr>
          <w:iCs/>
          <w:sz w:val="28"/>
          <w:szCs w:val="28"/>
        </w:rPr>
        <w:t xml:space="preserve">Снижение дивидендного дохода на акцию в большей пропорции, чем количество акций в обращении. </w:t>
      </w:r>
    </w:p>
    <w:p w:rsidR="002D1D3B" w:rsidRPr="0091775D" w:rsidRDefault="002D1D3B" w:rsidP="002169A2">
      <w:pPr>
        <w:keepNext/>
        <w:spacing w:line="360" w:lineRule="auto"/>
        <w:ind w:firstLine="709"/>
        <w:rPr>
          <w:iCs/>
          <w:sz w:val="28"/>
          <w:szCs w:val="28"/>
        </w:rPr>
      </w:pPr>
      <w:r w:rsidRPr="0091775D">
        <w:rPr>
          <w:iCs/>
          <w:sz w:val="28"/>
          <w:szCs w:val="28"/>
        </w:rPr>
        <w:t>Предприятиям необходимо крайне осторожно</w:t>
      </w:r>
      <w:r w:rsidR="00AC5C5F" w:rsidRPr="0091775D">
        <w:rPr>
          <w:iCs/>
          <w:sz w:val="28"/>
          <w:szCs w:val="28"/>
        </w:rPr>
        <w:t xml:space="preserve"> </w:t>
      </w:r>
      <w:r w:rsidRPr="0091775D">
        <w:rPr>
          <w:iCs/>
          <w:sz w:val="28"/>
          <w:szCs w:val="28"/>
        </w:rPr>
        <w:t>использовать данный прием.</w:t>
      </w:r>
    </w:p>
    <w:p w:rsidR="002D1D3B" w:rsidRPr="0091775D" w:rsidRDefault="002D1D3B" w:rsidP="002169A2">
      <w:pPr>
        <w:keepNext/>
        <w:numPr>
          <w:ilvl w:val="0"/>
          <w:numId w:val="148"/>
        </w:numPr>
        <w:spacing w:line="360" w:lineRule="auto"/>
        <w:ind w:left="0" w:firstLine="709"/>
        <w:rPr>
          <w:iCs/>
          <w:sz w:val="28"/>
          <w:szCs w:val="28"/>
        </w:rPr>
      </w:pPr>
      <w:r w:rsidRPr="0091775D">
        <w:rPr>
          <w:iCs/>
          <w:sz w:val="28"/>
          <w:szCs w:val="28"/>
        </w:rPr>
        <w:t>выкуп акций</w:t>
      </w:r>
    </w:p>
    <w:p w:rsidR="002D1D3B" w:rsidRPr="0091775D" w:rsidRDefault="002D1D3B" w:rsidP="002169A2">
      <w:pPr>
        <w:keepNext/>
        <w:spacing w:line="360" w:lineRule="auto"/>
        <w:ind w:firstLine="709"/>
        <w:rPr>
          <w:bCs/>
          <w:sz w:val="28"/>
          <w:szCs w:val="28"/>
        </w:rPr>
      </w:pPr>
      <w:r w:rsidRPr="0091775D">
        <w:rPr>
          <w:bCs/>
          <w:sz w:val="28"/>
          <w:szCs w:val="28"/>
        </w:rPr>
        <w:t xml:space="preserve">Один из способов размещения свободных средств предприятия путем приобретения собственных акций у акционеров </w:t>
      </w:r>
    </w:p>
    <w:p w:rsidR="002D1D3B" w:rsidRPr="0091775D" w:rsidRDefault="002D1D3B" w:rsidP="002169A2">
      <w:pPr>
        <w:keepNext/>
        <w:spacing w:line="360" w:lineRule="auto"/>
        <w:ind w:firstLine="709"/>
        <w:rPr>
          <w:bCs/>
          <w:iCs/>
          <w:sz w:val="28"/>
          <w:szCs w:val="28"/>
        </w:rPr>
      </w:pPr>
      <w:r w:rsidRPr="0091775D">
        <w:rPr>
          <w:bCs/>
          <w:iCs/>
          <w:sz w:val="28"/>
          <w:szCs w:val="28"/>
        </w:rPr>
        <w:t xml:space="preserve">Цели: </w:t>
      </w:r>
    </w:p>
    <w:p w:rsidR="002D1D3B" w:rsidRPr="0091775D" w:rsidRDefault="002D1D3B" w:rsidP="002169A2">
      <w:pPr>
        <w:keepNext/>
        <w:numPr>
          <w:ilvl w:val="0"/>
          <w:numId w:val="153"/>
        </w:numPr>
        <w:spacing w:line="360" w:lineRule="auto"/>
        <w:ind w:left="0" w:firstLine="709"/>
        <w:rPr>
          <w:sz w:val="28"/>
          <w:szCs w:val="28"/>
        </w:rPr>
      </w:pPr>
      <w:r w:rsidRPr="0091775D">
        <w:rPr>
          <w:sz w:val="28"/>
          <w:szCs w:val="28"/>
        </w:rPr>
        <w:t xml:space="preserve">изъятие акций из обращения, </w:t>
      </w:r>
    </w:p>
    <w:p w:rsidR="002D1D3B" w:rsidRPr="0091775D" w:rsidRDefault="002D1D3B" w:rsidP="002169A2">
      <w:pPr>
        <w:keepNext/>
        <w:numPr>
          <w:ilvl w:val="0"/>
          <w:numId w:val="153"/>
        </w:numPr>
        <w:spacing w:line="360" w:lineRule="auto"/>
        <w:ind w:left="0" w:firstLine="709"/>
        <w:rPr>
          <w:sz w:val="28"/>
          <w:szCs w:val="28"/>
        </w:rPr>
      </w:pPr>
      <w:r w:rsidRPr="0091775D">
        <w:rPr>
          <w:sz w:val="28"/>
          <w:szCs w:val="28"/>
        </w:rPr>
        <w:t xml:space="preserve">размещение акций среди работников фирмы, </w:t>
      </w:r>
    </w:p>
    <w:p w:rsidR="002D1D3B" w:rsidRPr="0091775D" w:rsidRDefault="002D1D3B" w:rsidP="002169A2">
      <w:pPr>
        <w:keepNext/>
        <w:numPr>
          <w:ilvl w:val="0"/>
          <w:numId w:val="153"/>
        </w:numPr>
        <w:spacing w:line="360" w:lineRule="auto"/>
        <w:ind w:left="0" w:firstLine="709"/>
        <w:rPr>
          <w:sz w:val="28"/>
          <w:szCs w:val="28"/>
        </w:rPr>
      </w:pPr>
      <w:r w:rsidRPr="0091775D">
        <w:rPr>
          <w:sz w:val="28"/>
          <w:szCs w:val="28"/>
        </w:rPr>
        <w:t xml:space="preserve">уменьшение числа владельцев акций, </w:t>
      </w:r>
    </w:p>
    <w:p w:rsidR="002D1D3B" w:rsidRPr="0091775D" w:rsidRDefault="002D1D3B" w:rsidP="002169A2">
      <w:pPr>
        <w:keepNext/>
        <w:numPr>
          <w:ilvl w:val="0"/>
          <w:numId w:val="153"/>
        </w:numPr>
        <w:spacing w:line="360" w:lineRule="auto"/>
        <w:ind w:left="0" w:firstLine="709"/>
        <w:rPr>
          <w:sz w:val="28"/>
          <w:szCs w:val="28"/>
        </w:rPr>
      </w:pPr>
      <w:r w:rsidRPr="0091775D">
        <w:rPr>
          <w:sz w:val="28"/>
          <w:szCs w:val="28"/>
        </w:rPr>
        <w:t>приватизация государственных предприятий частными инвесторами и т.д.</w:t>
      </w:r>
    </w:p>
    <w:p w:rsidR="002D1D3B" w:rsidRPr="0091775D" w:rsidRDefault="002D1D3B" w:rsidP="002169A2">
      <w:pPr>
        <w:keepNext/>
        <w:spacing w:line="360" w:lineRule="auto"/>
        <w:ind w:firstLine="709"/>
        <w:rPr>
          <w:bCs/>
          <w:iCs/>
          <w:sz w:val="28"/>
          <w:szCs w:val="28"/>
        </w:rPr>
      </w:pPr>
      <w:r w:rsidRPr="0091775D">
        <w:rPr>
          <w:bCs/>
          <w:iCs/>
          <w:sz w:val="28"/>
          <w:szCs w:val="28"/>
        </w:rPr>
        <w:t>Возможные мотивы использования выкупа акций:</w:t>
      </w:r>
    </w:p>
    <w:p w:rsidR="002D1D3B" w:rsidRPr="0091775D" w:rsidRDefault="002D1D3B" w:rsidP="002169A2">
      <w:pPr>
        <w:keepNext/>
        <w:numPr>
          <w:ilvl w:val="0"/>
          <w:numId w:val="154"/>
        </w:numPr>
        <w:spacing w:line="360" w:lineRule="auto"/>
        <w:ind w:left="0" w:firstLine="709"/>
        <w:rPr>
          <w:bCs/>
          <w:sz w:val="28"/>
          <w:szCs w:val="28"/>
        </w:rPr>
      </w:pPr>
      <w:r w:rsidRPr="0091775D">
        <w:rPr>
          <w:bCs/>
          <w:sz w:val="28"/>
          <w:szCs w:val="28"/>
        </w:rPr>
        <w:t>накопление капитала, удобного для поглощения других компаний</w:t>
      </w:r>
    </w:p>
    <w:p w:rsidR="002D1D3B" w:rsidRPr="0091775D" w:rsidRDefault="002D1D3B" w:rsidP="002169A2">
      <w:pPr>
        <w:keepNext/>
        <w:numPr>
          <w:ilvl w:val="0"/>
          <w:numId w:val="154"/>
        </w:numPr>
        <w:spacing w:line="360" w:lineRule="auto"/>
        <w:ind w:left="0" w:firstLine="709"/>
        <w:rPr>
          <w:bCs/>
          <w:sz w:val="28"/>
          <w:szCs w:val="28"/>
        </w:rPr>
      </w:pPr>
      <w:r w:rsidRPr="0091775D">
        <w:rPr>
          <w:bCs/>
          <w:sz w:val="28"/>
          <w:szCs w:val="28"/>
        </w:rPr>
        <w:t>погашение и изменение структуры пакетов (приобретение контрольного пакета)</w:t>
      </w:r>
    </w:p>
    <w:p w:rsidR="002D1D3B" w:rsidRPr="0091775D" w:rsidRDefault="002D1D3B" w:rsidP="002169A2">
      <w:pPr>
        <w:keepNext/>
        <w:numPr>
          <w:ilvl w:val="0"/>
          <w:numId w:val="154"/>
        </w:numPr>
        <w:spacing w:line="360" w:lineRule="auto"/>
        <w:ind w:left="0" w:firstLine="709"/>
        <w:rPr>
          <w:bCs/>
          <w:sz w:val="28"/>
          <w:szCs w:val="28"/>
        </w:rPr>
      </w:pPr>
      <w:r w:rsidRPr="0091775D">
        <w:rPr>
          <w:bCs/>
          <w:sz w:val="28"/>
          <w:szCs w:val="28"/>
        </w:rPr>
        <w:t>уход из-под налогообложения</w:t>
      </w:r>
      <w:r w:rsidR="00AC5C5F" w:rsidRPr="0091775D">
        <w:rPr>
          <w:bCs/>
          <w:sz w:val="28"/>
          <w:szCs w:val="28"/>
        </w:rPr>
        <w:t xml:space="preserve"> </w:t>
      </w:r>
      <w:r w:rsidRPr="0091775D">
        <w:rPr>
          <w:bCs/>
          <w:sz w:val="28"/>
          <w:szCs w:val="28"/>
        </w:rPr>
        <w:t>дивидендов</w:t>
      </w:r>
    </w:p>
    <w:p w:rsidR="002D1D3B" w:rsidRPr="0091775D" w:rsidRDefault="002D1D3B" w:rsidP="002169A2">
      <w:pPr>
        <w:keepNext/>
        <w:numPr>
          <w:ilvl w:val="0"/>
          <w:numId w:val="154"/>
        </w:numPr>
        <w:spacing w:line="360" w:lineRule="auto"/>
        <w:ind w:left="0" w:firstLine="709"/>
        <w:rPr>
          <w:bCs/>
          <w:sz w:val="28"/>
          <w:szCs w:val="28"/>
        </w:rPr>
      </w:pPr>
      <w:r w:rsidRPr="0091775D">
        <w:rPr>
          <w:bCs/>
          <w:sz w:val="28"/>
          <w:szCs w:val="28"/>
        </w:rPr>
        <w:t>наиболее быстрый способ изменения структуры капитала</w:t>
      </w:r>
    </w:p>
    <w:p w:rsidR="002D1D3B" w:rsidRPr="0091775D" w:rsidRDefault="002D1D3B" w:rsidP="002169A2">
      <w:pPr>
        <w:keepNext/>
        <w:numPr>
          <w:ilvl w:val="0"/>
          <w:numId w:val="154"/>
        </w:numPr>
        <w:spacing w:line="360" w:lineRule="auto"/>
        <w:ind w:left="0" w:firstLine="709"/>
        <w:rPr>
          <w:bCs/>
          <w:sz w:val="28"/>
          <w:szCs w:val="28"/>
        </w:rPr>
      </w:pPr>
      <w:r w:rsidRPr="0091775D">
        <w:rPr>
          <w:bCs/>
          <w:sz w:val="28"/>
          <w:szCs w:val="28"/>
        </w:rPr>
        <w:t>премирование руководства компании</w:t>
      </w:r>
    </w:p>
    <w:p w:rsidR="002D1D3B" w:rsidRPr="0091775D" w:rsidRDefault="002D1D3B" w:rsidP="002169A2">
      <w:pPr>
        <w:keepNext/>
        <w:numPr>
          <w:ilvl w:val="0"/>
          <w:numId w:val="154"/>
        </w:numPr>
        <w:spacing w:line="360" w:lineRule="auto"/>
        <w:ind w:left="0" w:firstLine="709"/>
        <w:rPr>
          <w:bCs/>
          <w:sz w:val="28"/>
          <w:szCs w:val="28"/>
        </w:rPr>
      </w:pPr>
      <w:r w:rsidRPr="0091775D">
        <w:rPr>
          <w:bCs/>
          <w:sz w:val="28"/>
          <w:szCs w:val="28"/>
        </w:rPr>
        <w:t>инвестирование финансовых ресурсов</w:t>
      </w:r>
    </w:p>
    <w:p w:rsidR="002D1D3B" w:rsidRPr="0091775D" w:rsidRDefault="002D1D3B" w:rsidP="002169A2">
      <w:pPr>
        <w:keepNext/>
        <w:numPr>
          <w:ilvl w:val="0"/>
          <w:numId w:val="154"/>
        </w:numPr>
        <w:spacing w:line="360" w:lineRule="auto"/>
        <w:ind w:left="0" w:firstLine="709"/>
        <w:rPr>
          <w:bCs/>
          <w:sz w:val="28"/>
          <w:szCs w:val="28"/>
          <w:lang w:val="en-US"/>
        </w:rPr>
      </w:pPr>
      <w:r w:rsidRPr="0091775D">
        <w:rPr>
          <w:bCs/>
          <w:sz w:val="28"/>
          <w:szCs w:val="28"/>
        </w:rPr>
        <w:t xml:space="preserve">сокращение количества акций в обращении </w:t>
      </w:r>
    </w:p>
    <w:p w:rsidR="002D1D3B" w:rsidRPr="0091775D" w:rsidRDefault="002D1D3B" w:rsidP="002169A2">
      <w:pPr>
        <w:keepNext/>
        <w:spacing w:line="360" w:lineRule="auto"/>
        <w:ind w:firstLine="709"/>
        <w:rPr>
          <w:bCs/>
          <w:iCs/>
          <w:sz w:val="28"/>
          <w:szCs w:val="28"/>
        </w:rPr>
      </w:pPr>
      <w:r w:rsidRPr="0091775D">
        <w:rPr>
          <w:bCs/>
          <w:iCs/>
          <w:sz w:val="28"/>
          <w:szCs w:val="28"/>
        </w:rPr>
        <w:t>1. Тендер</w:t>
      </w:r>
    </w:p>
    <w:p w:rsidR="002D1D3B" w:rsidRPr="0091775D" w:rsidRDefault="002D1D3B" w:rsidP="002169A2">
      <w:pPr>
        <w:keepNext/>
        <w:spacing w:line="360" w:lineRule="auto"/>
        <w:ind w:firstLine="709"/>
        <w:rPr>
          <w:sz w:val="28"/>
          <w:szCs w:val="28"/>
        </w:rPr>
      </w:pPr>
      <w:r w:rsidRPr="0091775D">
        <w:rPr>
          <w:bCs/>
          <w:iCs/>
          <w:sz w:val="28"/>
          <w:szCs w:val="28"/>
        </w:rPr>
        <w:t xml:space="preserve"> </w:t>
      </w:r>
      <w:r w:rsidRPr="0091775D">
        <w:rPr>
          <w:bCs/>
          <w:iCs/>
          <w:sz w:val="28"/>
          <w:szCs w:val="28"/>
        </w:rPr>
        <w:tab/>
      </w:r>
      <w:r w:rsidRPr="0091775D">
        <w:rPr>
          <w:sz w:val="28"/>
          <w:szCs w:val="28"/>
        </w:rPr>
        <w:t xml:space="preserve">При </w:t>
      </w:r>
      <w:r w:rsidRPr="0091775D">
        <w:rPr>
          <w:bCs/>
          <w:sz w:val="28"/>
          <w:szCs w:val="28"/>
        </w:rPr>
        <w:t xml:space="preserve">тендерной сделке </w:t>
      </w:r>
      <w:r w:rsidRPr="0091775D">
        <w:rPr>
          <w:sz w:val="28"/>
          <w:szCs w:val="28"/>
        </w:rPr>
        <w:t>предприятие направляет своим акционерам:</w:t>
      </w:r>
    </w:p>
    <w:p w:rsidR="002D1D3B" w:rsidRPr="0091775D" w:rsidRDefault="002D1D3B" w:rsidP="002169A2">
      <w:pPr>
        <w:keepNext/>
        <w:numPr>
          <w:ilvl w:val="0"/>
          <w:numId w:val="155"/>
        </w:numPr>
        <w:spacing w:line="360" w:lineRule="auto"/>
        <w:ind w:left="0" w:firstLine="709"/>
        <w:rPr>
          <w:sz w:val="28"/>
          <w:szCs w:val="28"/>
        </w:rPr>
      </w:pPr>
      <w:r w:rsidRPr="0091775D">
        <w:rPr>
          <w:sz w:val="28"/>
          <w:szCs w:val="28"/>
        </w:rPr>
        <w:t xml:space="preserve">информацию о намерениях и причинах выкупа акций </w:t>
      </w:r>
    </w:p>
    <w:p w:rsidR="002D1D3B" w:rsidRPr="0091775D" w:rsidRDefault="002D1D3B" w:rsidP="002169A2">
      <w:pPr>
        <w:keepNext/>
        <w:numPr>
          <w:ilvl w:val="0"/>
          <w:numId w:val="155"/>
        </w:numPr>
        <w:spacing w:line="360" w:lineRule="auto"/>
        <w:ind w:left="0" w:firstLine="709"/>
        <w:rPr>
          <w:sz w:val="28"/>
          <w:szCs w:val="28"/>
        </w:rPr>
      </w:pPr>
      <w:r w:rsidRPr="0091775D">
        <w:rPr>
          <w:sz w:val="28"/>
          <w:szCs w:val="28"/>
        </w:rPr>
        <w:t>предложение о приобретении акций по цене, превышающей рыночную</w:t>
      </w:r>
    </w:p>
    <w:p w:rsidR="002D1D3B" w:rsidRPr="0091775D" w:rsidRDefault="002D1D3B" w:rsidP="002169A2">
      <w:pPr>
        <w:keepNext/>
        <w:spacing w:line="360" w:lineRule="auto"/>
        <w:ind w:firstLine="709"/>
        <w:rPr>
          <w:bCs/>
          <w:sz w:val="28"/>
          <w:szCs w:val="28"/>
        </w:rPr>
      </w:pPr>
      <w:r w:rsidRPr="0091775D">
        <w:rPr>
          <w:bCs/>
          <w:sz w:val="28"/>
          <w:szCs w:val="28"/>
        </w:rPr>
        <w:t xml:space="preserve">Решение о продаже или непродаже акций по предложенной цене принимает акционер. </w:t>
      </w:r>
    </w:p>
    <w:p w:rsidR="002D1D3B" w:rsidRPr="0091775D" w:rsidRDefault="002D1D3B" w:rsidP="002169A2">
      <w:pPr>
        <w:keepNext/>
        <w:spacing w:line="360" w:lineRule="auto"/>
        <w:ind w:firstLine="709"/>
        <w:rPr>
          <w:bCs/>
          <w:iCs/>
          <w:sz w:val="28"/>
          <w:szCs w:val="28"/>
        </w:rPr>
      </w:pPr>
      <w:r w:rsidRPr="0091775D">
        <w:rPr>
          <w:bCs/>
          <w:iCs/>
          <w:sz w:val="28"/>
          <w:szCs w:val="28"/>
        </w:rPr>
        <w:t xml:space="preserve">2. Покупка акций на рынке </w:t>
      </w:r>
    </w:p>
    <w:p w:rsidR="002D1D3B" w:rsidRPr="0091775D" w:rsidRDefault="002D1D3B" w:rsidP="002169A2">
      <w:pPr>
        <w:keepNext/>
        <w:spacing w:line="360" w:lineRule="auto"/>
        <w:ind w:firstLine="709"/>
        <w:rPr>
          <w:sz w:val="28"/>
          <w:szCs w:val="28"/>
        </w:rPr>
      </w:pPr>
      <w:r w:rsidRPr="0091775D">
        <w:rPr>
          <w:sz w:val="28"/>
          <w:szCs w:val="28"/>
        </w:rPr>
        <w:tab/>
        <w:t xml:space="preserve">При </w:t>
      </w:r>
      <w:r w:rsidRPr="0091775D">
        <w:rPr>
          <w:bCs/>
          <w:sz w:val="28"/>
          <w:szCs w:val="28"/>
        </w:rPr>
        <w:t xml:space="preserve">покупке собственных акций </w:t>
      </w:r>
      <w:r w:rsidRPr="0091775D">
        <w:rPr>
          <w:sz w:val="28"/>
          <w:szCs w:val="28"/>
        </w:rPr>
        <w:t xml:space="preserve">на фондовом рынке </w:t>
      </w:r>
    </w:p>
    <w:p w:rsidR="002D1D3B" w:rsidRPr="0091775D" w:rsidRDefault="002D1D3B" w:rsidP="002169A2">
      <w:pPr>
        <w:keepNext/>
        <w:spacing w:line="360" w:lineRule="auto"/>
        <w:ind w:firstLine="709"/>
        <w:rPr>
          <w:sz w:val="28"/>
          <w:szCs w:val="28"/>
        </w:rPr>
      </w:pPr>
      <w:r w:rsidRPr="0091775D">
        <w:rPr>
          <w:sz w:val="28"/>
          <w:szCs w:val="28"/>
        </w:rPr>
        <w:t xml:space="preserve">предприятие выступает наравне с другими участниками рынка. </w:t>
      </w:r>
    </w:p>
    <w:p w:rsidR="002D1D3B" w:rsidRPr="0091775D" w:rsidRDefault="002D1D3B" w:rsidP="002169A2">
      <w:pPr>
        <w:keepNext/>
        <w:spacing w:line="360" w:lineRule="auto"/>
        <w:ind w:firstLine="709"/>
        <w:rPr>
          <w:bCs/>
          <w:sz w:val="28"/>
          <w:szCs w:val="28"/>
        </w:rPr>
      </w:pPr>
      <w:r w:rsidRPr="0091775D">
        <w:rPr>
          <w:bCs/>
          <w:sz w:val="28"/>
          <w:szCs w:val="28"/>
        </w:rPr>
        <w:tab/>
        <w:t xml:space="preserve">Этот вариант выкупа акций: </w:t>
      </w:r>
    </w:p>
    <w:p w:rsidR="002D1D3B" w:rsidRPr="0091775D" w:rsidRDefault="002D1D3B" w:rsidP="002169A2">
      <w:pPr>
        <w:keepNext/>
        <w:numPr>
          <w:ilvl w:val="0"/>
          <w:numId w:val="156"/>
        </w:numPr>
        <w:spacing w:line="360" w:lineRule="auto"/>
        <w:ind w:left="0" w:firstLine="709"/>
        <w:rPr>
          <w:sz w:val="28"/>
          <w:szCs w:val="28"/>
        </w:rPr>
      </w:pPr>
      <w:r w:rsidRPr="0091775D">
        <w:rPr>
          <w:sz w:val="28"/>
          <w:szCs w:val="28"/>
        </w:rPr>
        <w:t xml:space="preserve">более продолжителен во времени, </w:t>
      </w:r>
    </w:p>
    <w:p w:rsidR="002D1D3B" w:rsidRPr="0091775D" w:rsidRDefault="002D1D3B" w:rsidP="002169A2">
      <w:pPr>
        <w:keepNext/>
        <w:numPr>
          <w:ilvl w:val="0"/>
          <w:numId w:val="156"/>
        </w:numPr>
        <w:spacing w:line="360" w:lineRule="auto"/>
        <w:ind w:left="0" w:firstLine="709"/>
        <w:rPr>
          <w:sz w:val="28"/>
          <w:szCs w:val="28"/>
        </w:rPr>
      </w:pPr>
      <w:r w:rsidRPr="0091775D">
        <w:rPr>
          <w:sz w:val="28"/>
          <w:szCs w:val="28"/>
        </w:rPr>
        <w:t xml:space="preserve">но требует меньших </w:t>
      </w:r>
      <w:r w:rsidR="004121B1" w:rsidRPr="0091775D">
        <w:rPr>
          <w:sz w:val="28"/>
          <w:szCs w:val="28"/>
        </w:rPr>
        <w:t>транзакционных</w:t>
      </w:r>
      <w:r w:rsidRPr="0091775D">
        <w:rPr>
          <w:sz w:val="28"/>
          <w:szCs w:val="28"/>
        </w:rPr>
        <w:t xml:space="preserve"> издержек </w:t>
      </w:r>
    </w:p>
    <w:p w:rsidR="002D1D3B" w:rsidRPr="0091775D" w:rsidRDefault="002D1D3B" w:rsidP="002169A2">
      <w:pPr>
        <w:keepNext/>
        <w:numPr>
          <w:ilvl w:val="0"/>
          <w:numId w:val="156"/>
        </w:numPr>
        <w:spacing w:line="360" w:lineRule="auto"/>
        <w:ind w:left="0" w:firstLine="709"/>
        <w:rPr>
          <w:sz w:val="28"/>
          <w:szCs w:val="28"/>
        </w:rPr>
      </w:pPr>
      <w:r w:rsidRPr="0091775D">
        <w:rPr>
          <w:sz w:val="28"/>
          <w:szCs w:val="28"/>
        </w:rPr>
        <w:t>(оплаты услуг посредников, расходов на переписку с акционерами и т.д.).</w:t>
      </w:r>
    </w:p>
    <w:p w:rsidR="002D1D3B" w:rsidRPr="0091775D" w:rsidRDefault="002D1D3B" w:rsidP="002169A2">
      <w:pPr>
        <w:keepNext/>
        <w:spacing w:line="360" w:lineRule="auto"/>
        <w:ind w:firstLine="709"/>
        <w:rPr>
          <w:sz w:val="28"/>
          <w:szCs w:val="28"/>
        </w:rPr>
      </w:pPr>
      <w:r w:rsidRPr="0091775D">
        <w:rPr>
          <w:sz w:val="28"/>
          <w:szCs w:val="28"/>
        </w:rPr>
        <w:t>Приемы регулирования – выкуп акций</w:t>
      </w:r>
    </w:p>
    <w:p w:rsidR="002D1D3B" w:rsidRPr="0091775D" w:rsidRDefault="002D1D3B" w:rsidP="002169A2">
      <w:pPr>
        <w:keepNext/>
        <w:spacing w:line="360" w:lineRule="auto"/>
        <w:ind w:firstLine="709"/>
        <w:rPr>
          <w:bCs/>
          <w:iCs/>
          <w:sz w:val="28"/>
          <w:szCs w:val="28"/>
        </w:rPr>
      </w:pPr>
      <w:r w:rsidRPr="0091775D">
        <w:rPr>
          <w:sz w:val="28"/>
          <w:szCs w:val="28"/>
        </w:rPr>
        <w:t>Размещение избыточных средств предприятия,</w:t>
      </w:r>
      <w:r w:rsidR="00794ED0" w:rsidRPr="0091775D">
        <w:rPr>
          <w:sz w:val="28"/>
          <w:szCs w:val="28"/>
        </w:rPr>
        <w:t xml:space="preserve"> </w:t>
      </w:r>
      <w:r w:rsidRPr="0091775D">
        <w:rPr>
          <w:sz w:val="28"/>
          <w:szCs w:val="28"/>
        </w:rPr>
        <w:t xml:space="preserve">не имеющего достаточно эффективных инвестиционных возможностей, </w:t>
      </w:r>
      <w:r w:rsidRPr="0091775D">
        <w:rPr>
          <w:bCs/>
          <w:iCs/>
          <w:sz w:val="28"/>
          <w:szCs w:val="28"/>
        </w:rPr>
        <w:t>может быть произведено:</w:t>
      </w:r>
    </w:p>
    <w:p w:rsidR="002D1D3B" w:rsidRPr="0091775D" w:rsidRDefault="002D1D3B" w:rsidP="002169A2">
      <w:pPr>
        <w:keepNext/>
        <w:numPr>
          <w:ilvl w:val="0"/>
          <w:numId w:val="157"/>
        </w:numPr>
        <w:spacing w:line="360" w:lineRule="auto"/>
        <w:ind w:left="0" w:firstLine="709"/>
        <w:rPr>
          <w:sz w:val="28"/>
          <w:szCs w:val="28"/>
        </w:rPr>
      </w:pPr>
      <w:r w:rsidRPr="0091775D">
        <w:rPr>
          <w:sz w:val="28"/>
          <w:szCs w:val="28"/>
        </w:rPr>
        <w:t xml:space="preserve"> либо путем дополнительных дивидендных выплат, </w:t>
      </w:r>
    </w:p>
    <w:p w:rsidR="002D1D3B" w:rsidRPr="0091775D" w:rsidRDefault="002D1D3B" w:rsidP="002169A2">
      <w:pPr>
        <w:keepNext/>
        <w:numPr>
          <w:ilvl w:val="0"/>
          <w:numId w:val="157"/>
        </w:numPr>
        <w:spacing w:line="360" w:lineRule="auto"/>
        <w:ind w:left="0" w:firstLine="709"/>
        <w:rPr>
          <w:sz w:val="28"/>
          <w:szCs w:val="28"/>
        </w:rPr>
      </w:pPr>
      <w:r w:rsidRPr="0091775D">
        <w:rPr>
          <w:sz w:val="28"/>
          <w:szCs w:val="28"/>
        </w:rPr>
        <w:t xml:space="preserve">либо посредством выкупа собственных акций. </w:t>
      </w:r>
    </w:p>
    <w:p w:rsidR="002D1D3B" w:rsidRPr="0091775D" w:rsidRDefault="002D1D3B" w:rsidP="002169A2">
      <w:pPr>
        <w:keepNext/>
        <w:spacing w:line="360" w:lineRule="auto"/>
        <w:ind w:firstLine="709"/>
        <w:rPr>
          <w:iCs/>
          <w:sz w:val="28"/>
          <w:szCs w:val="28"/>
        </w:rPr>
      </w:pPr>
      <w:r w:rsidRPr="0091775D">
        <w:rPr>
          <w:iCs/>
          <w:sz w:val="28"/>
          <w:szCs w:val="28"/>
        </w:rPr>
        <w:t xml:space="preserve">Эти варианты для акционеров равноценны лишь при условии отсутствия налогов на доходы физических лиц и </w:t>
      </w:r>
      <w:r w:rsidR="004121B1" w:rsidRPr="0091775D">
        <w:rPr>
          <w:iCs/>
          <w:sz w:val="28"/>
          <w:szCs w:val="28"/>
        </w:rPr>
        <w:t>транзакционных</w:t>
      </w:r>
      <w:r w:rsidRPr="0091775D">
        <w:rPr>
          <w:iCs/>
          <w:sz w:val="28"/>
          <w:szCs w:val="28"/>
        </w:rPr>
        <w:t xml:space="preserve"> издержек. </w:t>
      </w:r>
    </w:p>
    <w:p w:rsidR="002D1D3B" w:rsidRPr="0091775D" w:rsidRDefault="002D1D3B" w:rsidP="002169A2">
      <w:pPr>
        <w:keepNext/>
        <w:spacing w:line="360" w:lineRule="auto"/>
        <w:ind w:firstLine="709"/>
        <w:rPr>
          <w:bCs/>
          <w:sz w:val="28"/>
          <w:szCs w:val="28"/>
        </w:rPr>
      </w:pPr>
      <w:r w:rsidRPr="0091775D">
        <w:rPr>
          <w:sz w:val="28"/>
          <w:szCs w:val="28"/>
        </w:rPr>
        <w:t xml:space="preserve">При выкупе </w:t>
      </w:r>
      <w:r w:rsidRPr="0091775D">
        <w:rPr>
          <w:bCs/>
          <w:sz w:val="28"/>
          <w:szCs w:val="28"/>
        </w:rPr>
        <w:t>уменьшается число акций</w:t>
      </w:r>
      <w:r w:rsidRPr="0091775D">
        <w:rPr>
          <w:sz w:val="28"/>
          <w:szCs w:val="28"/>
        </w:rPr>
        <w:t xml:space="preserve"> предприятия, </w:t>
      </w:r>
      <w:r w:rsidRPr="0091775D">
        <w:rPr>
          <w:bCs/>
          <w:sz w:val="28"/>
          <w:szCs w:val="28"/>
        </w:rPr>
        <w:t>прибыль</w:t>
      </w:r>
      <w:r w:rsidRPr="0091775D">
        <w:rPr>
          <w:sz w:val="28"/>
          <w:szCs w:val="28"/>
        </w:rPr>
        <w:t xml:space="preserve"> и, следовательно, </w:t>
      </w:r>
      <w:r w:rsidRPr="0091775D">
        <w:rPr>
          <w:bCs/>
          <w:sz w:val="28"/>
          <w:szCs w:val="28"/>
        </w:rPr>
        <w:t xml:space="preserve">дивиденд на одну акцию возрастают. </w:t>
      </w:r>
    </w:p>
    <w:p w:rsidR="002D1D3B" w:rsidRPr="0091775D" w:rsidRDefault="002D1D3B" w:rsidP="002169A2">
      <w:pPr>
        <w:keepNext/>
        <w:spacing w:line="360" w:lineRule="auto"/>
        <w:ind w:firstLine="709"/>
        <w:rPr>
          <w:sz w:val="28"/>
          <w:szCs w:val="28"/>
        </w:rPr>
      </w:pPr>
      <w:r w:rsidRPr="0091775D">
        <w:rPr>
          <w:sz w:val="28"/>
          <w:szCs w:val="28"/>
        </w:rPr>
        <w:t xml:space="preserve">В результате должна увеличиться рыночная стоимость ценной бумаги. </w:t>
      </w:r>
    </w:p>
    <w:p w:rsidR="002D1D3B" w:rsidRPr="0091775D" w:rsidRDefault="002D1D3B" w:rsidP="002169A2">
      <w:pPr>
        <w:keepNext/>
        <w:spacing w:line="360" w:lineRule="auto"/>
        <w:ind w:firstLine="709"/>
        <w:rPr>
          <w:sz w:val="28"/>
          <w:szCs w:val="28"/>
        </w:rPr>
      </w:pPr>
      <w:r w:rsidRPr="0091775D">
        <w:rPr>
          <w:sz w:val="28"/>
          <w:szCs w:val="28"/>
        </w:rPr>
        <w:t>Преимущества выкупа акций</w:t>
      </w:r>
    </w:p>
    <w:p w:rsidR="002D1D3B" w:rsidRPr="0091775D" w:rsidRDefault="002D1D3B" w:rsidP="002169A2">
      <w:pPr>
        <w:keepNext/>
        <w:spacing w:line="360" w:lineRule="auto"/>
        <w:ind w:firstLine="709"/>
        <w:rPr>
          <w:sz w:val="28"/>
          <w:szCs w:val="28"/>
        </w:rPr>
      </w:pPr>
      <w:r w:rsidRPr="0091775D">
        <w:rPr>
          <w:bCs/>
          <w:sz w:val="28"/>
          <w:szCs w:val="28"/>
        </w:rPr>
        <w:t>а) позитивный сигнал руководству компании о том, что цена акций занижена</w:t>
      </w:r>
      <w:r w:rsidRPr="0091775D">
        <w:rPr>
          <w:sz w:val="28"/>
          <w:szCs w:val="28"/>
        </w:rPr>
        <w:t xml:space="preserve">, </w:t>
      </w:r>
    </w:p>
    <w:p w:rsidR="002D1D3B" w:rsidRPr="0091775D" w:rsidRDefault="002D1D3B" w:rsidP="002169A2">
      <w:pPr>
        <w:keepNext/>
        <w:spacing w:line="360" w:lineRule="auto"/>
        <w:ind w:firstLine="709"/>
        <w:rPr>
          <w:bCs/>
          <w:sz w:val="28"/>
          <w:szCs w:val="28"/>
        </w:rPr>
      </w:pPr>
      <w:r w:rsidRPr="0091775D">
        <w:rPr>
          <w:bCs/>
          <w:sz w:val="28"/>
          <w:szCs w:val="28"/>
        </w:rPr>
        <w:t>б) повышение привлекательности акций предприятия за счет увеличения суммы прибыли, приходящейся на одну акцию,</w:t>
      </w:r>
    </w:p>
    <w:p w:rsidR="002D1D3B" w:rsidRPr="0091775D" w:rsidRDefault="002D1D3B" w:rsidP="002169A2">
      <w:pPr>
        <w:keepNext/>
        <w:spacing w:line="360" w:lineRule="auto"/>
        <w:ind w:firstLine="709"/>
        <w:rPr>
          <w:bCs/>
          <w:sz w:val="28"/>
          <w:szCs w:val="28"/>
        </w:rPr>
      </w:pPr>
      <w:r w:rsidRPr="0091775D">
        <w:rPr>
          <w:bCs/>
          <w:sz w:val="28"/>
          <w:szCs w:val="28"/>
        </w:rPr>
        <w:t>в) свободное право выбора акционера на участие или неучастие в выкупе акций,</w:t>
      </w:r>
    </w:p>
    <w:p w:rsidR="002D1D3B" w:rsidRPr="0091775D" w:rsidRDefault="002D1D3B" w:rsidP="002169A2">
      <w:pPr>
        <w:keepNext/>
        <w:spacing w:line="360" w:lineRule="auto"/>
        <w:ind w:firstLine="709"/>
        <w:rPr>
          <w:bCs/>
          <w:sz w:val="28"/>
          <w:szCs w:val="28"/>
        </w:rPr>
      </w:pPr>
      <w:r w:rsidRPr="0091775D">
        <w:rPr>
          <w:bCs/>
          <w:sz w:val="28"/>
          <w:szCs w:val="28"/>
        </w:rPr>
        <w:t xml:space="preserve">г) возможная цель - осуществление крупных изменений в структуре капитала. </w:t>
      </w:r>
    </w:p>
    <w:p w:rsidR="002D1D3B" w:rsidRPr="0091775D" w:rsidRDefault="002D1D3B" w:rsidP="002169A2">
      <w:pPr>
        <w:keepNext/>
        <w:spacing w:line="360" w:lineRule="auto"/>
        <w:ind w:firstLine="709"/>
        <w:rPr>
          <w:iCs/>
          <w:sz w:val="28"/>
          <w:szCs w:val="28"/>
        </w:rPr>
      </w:pPr>
      <w:r w:rsidRPr="0091775D">
        <w:rPr>
          <w:bCs/>
          <w:sz w:val="28"/>
          <w:szCs w:val="28"/>
        </w:rPr>
        <w:t xml:space="preserve">д) наличие налоговых преимуществ </w:t>
      </w:r>
      <w:r w:rsidRPr="0091775D">
        <w:rPr>
          <w:iCs/>
          <w:sz w:val="28"/>
          <w:szCs w:val="28"/>
        </w:rPr>
        <w:t>(более низкая ставка налога на прирост капитала и отсрочка уплаты этого налога по сравнению с налогообложением дивидендов).</w:t>
      </w:r>
    </w:p>
    <w:p w:rsidR="002D1D3B" w:rsidRPr="0091775D" w:rsidRDefault="002D1D3B" w:rsidP="002169A2">
      <w:pPr>
        <w:keepNext/>
        <w:numPr>
          <w:ilvl w:val="0"/>
          <w:numId w:val="158"/>
        </w:numPr>
        <w:spacing w:line="360" w:lineRule="auto"/>
        <w:ind w:left="0" w:firstLine="709"/>
        <w:rPr>
          <w:bCs/>
          <w:sz w:val="28"/>
          <w:szCs w:val="28"/>
        </w:rPr>
      </w:pPr>
      <w:r w:rsidRPr="0091775D">
        <w:rPr>
          <w:bCs/>
          <w:sz w:val="28"/>
          <w:szCs w:val="28"/>
        </w:rPr>
        <w:t xml:space="preserve">е) при использовании модели выплаты дивидендов по остаточному принципу разделение денежных средств на дивидендную составляющую и сумму, направленную на выкуп акций </w:t>
      </w:r>
    </w:p>
    <w:p w:rsidR="002D1D3B" w:rsidRPr="0091775D" w:rsidRDefault="002D1D3B" w:rsidP="002169A2">
      <w:pPr>
        <w:keepNext/>
        <w:numPr>
          <w:ilvl w:val="0"/>
          <w:numId w:val="158"/>
        </w:numPr>
        <w:spacing w:line="360" w:lineRule="auto"/>
        <w:ind w:left="0" w:firstLine="709"/>
        <w:rPr>
          <w:iCs/>
          <w:sz w:val="28"/>
          <w:szCs w:val="28"/>
        </w:rPr>
      </w:pPr>
      <w:r w:rsidRPr="0091775D">
        <w:rPr>
          <w:iCs/>
          <w:sz w:val="28"/>
          <w:szCs w:val="28"/>
        </w:rPr>
        <w:t>Коэффициент выплаты дивидендов будет относительно низким, но сами дивиденды - относительно устойчивы. И они будут возрастать в результате сокращения количества акций в обращении.</w:t>
      </w:r>
    </w:p>
    <w:p w:rsidR="002D1D3B" w:rsidRPr="0091775D" w:rsidRDefault="002D1D3B" w:rsidP="002169A2">
      <w:pPr>
        <w:keepNext/>
        <w:numPr>
          <w:ilvl w:val="0"/>
          <w:numId w:val="158"/>
        </w:numPr>
        <w:spacing w:line="360" w:lineRule="auto"/>
        <w:ind w:left="0" w:firstLine="709"/>
        <w:rPr>
          <w:iCs/>
          <w:sz w:val="28"/>
          <w:szCs w:val="28"/>
        </w:rPr>
      </w:pPr>
      <w:r w:rsidRPr="0091775D">
        <w:rPr>
          <w:bCs/>
          <w:sz w:val="28"/>
          <w:szCs w:val="28"/>
        </w:rPr>
        <w:t xml:space="preserve">ж) использование выкупа акций для исполнения опционов, оформленных на сотрудников </w:t>
      </w:r>
      <w:r w:rsidRPr="0091775D">
        <w:rPr>
          <w:iCs/>
          <w:sz w:val="28"/>
          <w:szCs w:val="28"/>
        </w:rPr>
        <w:t>возможность избежать</w:t>
      </w:r>
      <w:r w:rsidR="00AC5C5F" w:rsidRPr="0091775D">
        <w:rPr>
          <w:iCs/>
          <w:sz w:val="28"/>
          <w:szCs w:val="28"/>
        </w:rPr>
        <w:t xml:space="preserve"> </w:t>
      </w:r>
      <w:r w:rsidRPr="0091775D">
        <w:rPr>
          <w:iCs/>
          <w:sz w:val="28"/>
          <w:szCs w:val="28"/>
        </w:rPr>
        <w:t>«разводнения прибыли»</w:t>
      </w:r>
    </w:p>
    <w:p w:rsidR="002D1D3B" w:rsidRPr="0091775D" w:rsidRDefault="002D1D3B" w:rsidP="002169A2">
      <w:pPr>
        <w:keepNext/>
        <w:spacing w:line="360" w:lineRule="auto"/>
        <w:ind w:firstLine="709"/>
        <w:rPr>
          <w:sz w:val="28"/>
          <w:szCs w:val="28"/>
        </w:rPr>
      </w:pPr>
      <w:r w:rsidRPr="0091775D">
        <w:rPr>
          <w:bCs/>
          <w:sz w:val="28"/>
          <w:szCs w:val="28"/>
        </w:rPr>
        <w:t>Недостатки выкупа акций</w:t>
      </w:r>
    </w:p>
    <w:p w:rsidR="002D1D3B" w:rsidRPr="0091775D" w:rsidRDefault="002D1D3B" w:rsidP="002169A2">
      <w:pPr>
        <w:keepNext/>
        <w:numPr>
          <w:ilvl w:val="0"/>
          <w:numId w:val="159"/>
        </w:numPr>
        <w:spacing w:line="360" w:lineRule="auto"/>
        <w:ind w:left="0" w:firstLine="709"/>
        <w:rPr>
          <w:sz w:val="28"/>
          <w:szCs w:val="28"/>
        </w:rPr>
      </w:pPr>
      <w:r w:rsidRPr="0091775D">
        <w:rPr>
          <w:sz w:val="28"/>
          <w:szCs w:val="28"/>
        </w:rPr>
        <w:t>некоторые категории акционеров предпочтут получение реальных дивидендов (доходу от прироста курсовой цены акций)</w:t>
      </w:r>
    </w:p>
    <w:p w:rsidR="002D1D3B" w:rsidRPr="0091775D" w:rsidRDefault="002D1D3B" w:rsidP="002169A2">
      <w:pPr>
        <w:keepNext/>
        <w:numPr>
          <w:ilvl w:val="0"/>
          <w:numId w:val="159"/>
        </w:numPr>
        <w:spacing w:line="360" w:lineRule="auto"/>
        <w:ind w:left="0" w:firstLine="709"/>
        <w:rPr>
          <w:sz w:val="28"/>
          <w:szCs w:val="28"/>
        </w:rPr>
      </w:pPr>
      <w:r w:rsidRPr="0091775D">
        <w:rPr>
          <w:sz w:val="28"/>
          <w:szCs w:val="28"/>
        </w:rPr>
        <w:t>возможность «разводнения капитала»</w:t>
      </w:r>
    </w:p>
    <w:p w:rsidR="002D1D3B" w:rsidRPr="0091775D" w:rsidRDefault="002D1D3B" w:rsidP="002169A2">
      <w:pPr>
        <w:keepNext/>
        <w:numPr>
          <w:ilvl w:val="0"/>
          <w:numId w:val="159"/>
        </w:numPr>
        <w:spacing w:line="360" w:lineRule="auto"/>
        <w:ind w:left="0" w:firstLine="709"/>
        <w:rPr>
          <w:sz w:val="28"/>
          <w:szCs w:val="28"/>
        </w:rPr>
      </w:pPr>
      <w:r w:rsidRPr="0091775D">
        <w:rPr>
          <w:sz w:val="28"/>
          <w:szCs w:val="28"/>
        </w:rPr>
        <w:t xml:space="preserve"> завышение цены, по которой акции могут быть выкуплены </w:t>
      </w:r>
    </w:p>
    <w:p w:rsidR="002D1D3B" w:rsidRPr="0091775D" w:rsidRDefault="002D1D3B" w:rsidP="002169A2">
      <w:pPr>
        <w:keepNext/>
        <w:spacing w:line="360" w:lineRule="auto"/>
        <w:ind w:firstLine="709"/>
        <w:rPr>
          <w:sz w:val="28"/>
          <w:szCs w:val="28"/>
        </w:rPr>
      </w:pPr>
      <w:r w:rsidRPr="0091775D">
        <w:rPr>
          <w:sz w:val="28"/>
          <w:szCs w:val="28"/>
        </w:rPr>
        <w:t>Выводы:</w:t>
      </w:r>
    </w:p>
    <w:p w:rsidR="002D1D3B" w:rsidRPr="0091775D" w:rsidRDefault="002D1D3B" w:rsidP="002169A2">
      <w:pPr>
        <w:keepNext/>
        <w:numPr>
          <w:ilvl w:val="0"/>
          <w:numId w:val="160"/>
        </w:numPr>
        <w:spacing w:line="360" w:lineRule="auto"/>
        <w:ind w:left="0" w:firstLine="709"/>
        <w:rPr>
          <w:sz w:val="28"/>
          <w:szCs w:val="28"/>
        </w:rPr>
      </w:pPr>
      <w:r w:rsidRPr="0091775D">
        <w:rPr>
          <w:sz w:val="28"/>
          <w:szCs w:val="28"/>
        </w:rPr>
        <w:t xml:space="preserve">При существовании различного уровня налогообложения </w:t>
      </w:r>
    </w:p>
    <w:p w:rsidR="002D1D3B" w:rsidRPr="0091775D" w:rsidRDefault="002D1D3B" w:rsidP="002169A2">
      <w:pPr>
        <w:keepNext/>
        <w:numPr>
          <w:ilvl w:val="0"/>
          <w:numId w:val="160"/>
        </w:numPr>
        <w:spacing w:line="360" w:lineRule="auto"/>
        <w:ind w:left="0" w:firstLine="709"/>
        <w:rPr>
          <w:iCs/>
          <w:sz w:val="28"/>
          <w:szCs w:val="28"/>
        </w:rPr>
      </w:pPr>
      <w:r w:rsidRPr="0091775D">
        <w:rPr>
          <w:sz w:val="28"/>
          <w:szCs w:val="28"/>
        </w:rPr>
        <w:t xml:space="preserve">отдельных видов доходов выкуп акций для инвестора оказывается </w:t>
      </w:r>
      <w:r w:rsidRPr="0091775D">
        <w:rPr>
          <w:bCs/>
          <w:sz w:val="28"/>
          <w:szCs w:val="28"/>
        </w:rPr>
        <w:t>предпочтительнее</w:t>
      </w:r>
      <w:r w:rsidRPr="0091775D">
        <w:rPr>
          <w:sz w:val="28"/>
          <w:szCs w:val="28"/>
        </w:rPr>
        <w:t xml:space="preserve">. </w:t>
      </w:r>
      <w:r w:rsidRPr="0091775D">
        <w:rPr>
          <w:iCs/>
          <w:sz w:val="28"/>
          <w:szCs w:val="28"/>
        </w:rPr>
        <w:t>(дивидендный доход облагается по более высокой ставке, чем доход от прироста стоимости капитала предприятия).</w:t>
      </w:r>
      <w:r w:rsidR="00AC5C5F" w:rsidRPr="0091775D">
        <w:rPr>
          <w:iCs/>
          <w:sz w:val="28"/>
          <w:szCs w:val="28"/>
        </w:rPr>
        <w:t xml:space="preserve"> </w:t>
      </w:r>
    </w:p>
    <w:p w:rsidR="002D1D3B" w:rsidRPr="0091775D" w:rsidRDefault="002D1D3B" w:rsidP="002169A2">
      <w:pPr>
        <w:keepNext/>
        <w:numPr>
          <w:ilvl w:val="0"/>
          <w:numId w:val="161"/>
        </w:numPr>
        <w:spacing w:line="360" w:lineRule="auto"/>
        <w:ind w:left="0" w:firstLine="709"/>
        <w:rPr>
          <w:sz w:val="28"/>
          <w:szCs w:val="28"/>
        </w:rPr>
      </w:pPr>
      <w:r w:rsidRPr="0091775D">
        <w:rPr>
          <w:sz w:val="28"/>
          <w:szCs w:val="28"/>
        </w:rPr>
        <w:t xml:space="preserve">Выкуп акций, ведущий к повышению их рыночной цены и, соответственно, стоимости капитала предприятия, </w:t>
      </w:r>
    </w:p>
    <w:p w:rsidR="002D1D3B" w:rsidRPr="0091775D" w:rsidRDefault="002D1D3B" w:rsidP="002169A2">
      <w:pPr>
        <w:keepNext/>
        <w:numPr>
          <w:ilvl w:val="0"/>
          <w:numId w:val="161"/>
        </w:numPr>
        <w:spacing w:line="360" w:lineRule="auto"/>
        <w:ind w:left="0" w:firstLine="709"/>
        <w:rPr>
          <w:sz w:val="28"/>
          <w:szCs w:val="28"/>
        </w:rPr>
      </w:pPr>
      <w:r w:rsidRPr="0091775D">
        <w:rPr>
          <w:sz w:val="28"/>
          <w:szCs w:val="28"/>
        </w:rPr>
        <w:t xml:space="preserve">более </w:t>
      </w:r>
      <w:r w:rsidRPr="0091775D">
        <w:rPr>
          <w:bCs/>
          <w:sz w:val="28"/>
          <w:szCs w:val="28"/>
        </w:rPr>
        <w:t>выгоден</w:t>
      </w:r>
      <w:r w:rsidRPr="0091775D">
        <w:rPr>
          <w:sz w:val="28"/>
          <w:szCs w:val="28"/>
        </w:rPr>
        <w:t xml:space="preserve"> с точки зрения налогообложения. </w:t>
      </w:r>
    </w:p>
    <w:p w:rsidR="002D1D3B" w:rsidRPr="0091775D" w:rsidRDefault="002D1D3B" w:rsidP="002169A2">
      <w:pPr>
        <w:keepNext/>
        <w:spacing w:line="360" w:lineRule="auto"/>
        <w:ind w:firstLine="709"/>
        <w:rPr>
          <w:sz w:val="28"/>
          <w:szCs w:val="28"/>
        </w:rPr>
      </w:pPr>
      <w:r w:rsidRPr="0091775D">
        <w:rPr>
          <w:sz w:val="28"/>
          <w:szCs w:val="28"/>
        </w:rPr>
        <w:t xml:space="preserve">Кроме того, уплата налога на прирост стоимости капитала откладывается до момента фактической продажи акций, </w:t>
      </w:r>
    </w:p>
    <w:p w:rsidR="002D1D3B" w:rsidRPr="0091775D" w:rsidRDefault="002D1D3B" w:rsidP="002169A2">
      <w:pPr>
        <w:keepNext/>
        <w:spacing w:line="360" w:lineRule="auto"/>
        <w:ind w:firstLine="709"/>
        <w:rPr>
          <w:sz w:val="28"/>
          <w:szCs w:val="28"/>
        </w:rPr>
      </w:pPr>
      <w:r w:rsidRPr="0091775D">
        <w:rPr>
          <w:sz w:val="28"/>
          <w:szCs w:val="28"/>
        </w:rPr>
        <w:t xml:space="preserve">в то время как налог на доходы по ценным бумагам выплачивается сразу (в момент получения дивидендного дохода). </w:t>
      </w:r>
    </w:p>
    <w:p w:rsidR="002D1D3B" w:rsidRPr="0091775D" w:rsidRDefault="002D1D3B" w:rsidP="002169A2">
      <w:pPr>
        <w:keepNext/>
        <w:numPr>
          <w:ilvl w:val="0"/>
          <w:numId w:val="162"/>
        </w:numPr>
        <w:spacing w:line="360" w:lineRule="auto"/>
        <w:ind w:left="0" w:firstLine="709"/>
        <w:rPr>
          <w:bCs/>
          <w:iCs/>
          <w:sz w:val="28"/>
          <w:szCs w:val="28"/>
        </w:rPr>
      </w:pPr>
      <w:r w:rsidRPr="0091775D">
        <w:rPr>
          <w:bCs/>
          <w:iCs/>
          <w:sz w:val="28"/>
          <w:szCs w:val="28"/>
        </w:rPr>
        <w:t xml:space="preserve">Выплата дивидендов в обычной форме свидетельствует о способности предприятия генерировать собственные средства к моменту расчетов с акционерами. </w:t>
      </w:r>
    </w:p>
    <w:p w:rsidR="002D1D3B" w:rsidRPr="0091775D" w:rsidRDefault="002D1D3B" w:rsidP="002169A2">
      <w:pPr>
        <w:keepNext/>
        <w:numPr>
          <w:ilvl w:val="0"/>
          <w:numId w:val="162"/>
        </w:numPr>
        <w:spacing w:line="360" w:lineRule="auto"/>
        <w:ind w:left="0" w:firstLine="709"/>
        <w:rPr>
          <w:sz w:val="28"/>
          <w:szCs w:val="28"/>
        </w:rPr>
      </w:pPr>
      <w:r w:rsidRPr="0091775D">
        <w:rPr>
          <w:bCs/>
          <w:sz w:val="28"/>
          <w:szCs w:val="28"/>
        </w:rPr>
        <w:t>Выкуп акций — неординарное событие</w:t>
      </w:r>
      <w:r w:rsidRPr="0091775D">
        <w:rPr>
          <w:sz w:val="28"/>
          <w:szCs w:val="28"/>
        </w:rPr>
        <w:t xml:space="preserve">, свидетельствующее об убежденности руководства в крайне заниженной оценке своих ценных бумаг. </w:t>
      </w:r>
    </w:p>
    <w:p w:rsidR="002D1D3B" w:rsidRPr="0091775D" w:rsidRDefault="002D1D3B" w:rsidP="002169A2">
      <w:pPr>
        <w:keepNext/>
        <w:numPr>
          <w:ilvl w:val="0"/>
          <w:numId w:val="162"/>
        </w:numPr>
        <w:spacing w:line="360" w:lineRule="auto"/>
        <w:ind w:left="0" w:firstLine="709"/>
        <w:rPr>
          <w:sz w:val="28"/>
          <w:szCs w:val="28"/>
        </w:rPr>
      </w:pPr>
      <w:r w:rsidRPr="0091775D">
        <w:rPr>
          <w:sz w:val="28"/>
          <w:szCs w:val="28"/>
        </w:rPr>
        <w:t xml:space="preserve">Поскольку выкуп акций связан со </w:t>
      </w:r>
      <w:r w:rsidRPr="0091775D">
        <w:rPr>
          <w:bCs/>
          <w:sz w:val="28"/>
          <w:szCs w:val="28"/>
        </w:rPr>
        <w:t>значительными единовременными денежными затратами</w:t>
      </w:r>
      <w:r w:rsidRPr="0091775D">
        <w:rPr>
          <w:sz w:val="28"/>
          <w:szCs w:val="28"/>
        </w:rPr>
        <w:t xml:space="preserve">, </w:t>
      </w:r>
    </w:p>
    <w:p w:rsidR="002D1D3B" w:rsidRPr="0091775D" w:rsidRDefault="002D1D3B" w:rsidP="002169A2">
      <w:pPr>
        <w:keepNext/>
        <w:numPr>
          <w:ilvl w:val="0"/>
          <w:numId w:val="162"/>
        </w:numPr>
        <w:spacing w:line="360" w:lineRule="auto"/>
        <w:ind w:left="0" w:firstLine="709"/>
        <w:rPr>
          <w:bCs/>
          <w:sz w:val="28"/>
          <w:szCs w:val="28"/>
        </w:rPr>
      </w:pPr>
      <w:r w:rsidRPr="0091775D">
        <w:rPr>
          <w:sz w:val="28"/>
          <w:szCs w:val="28"/>
        </w:rPr>
        <w:t xml:space="preserve">этот метод регулирования курса акций используется </w:t>
      </w:r>
      <w:r w:rsidRPr="0091775D">
        <w:rPr>
          <w:bCs/>
          <w:sz w:val="28"/>
          <w:szCs w:val="28"/>
        </w:rPr>
        <w:t>редко и практически всегда обоснованно.</w:t>
      </w:r>
    </w:p>
    <w:p w:rsidR="00471A9D" w:rsidRPr="009009D7" w:rsidRDefault="00471A9D" w:rsidP="009009D7">
      <w:pPr>
        <w:pStyle w:val="1"/>
        <w:ind w:firstLine="709"/>
        <w:jc w:val="both"/>
        <w:rPr>
          <w:b w:val="0"/>
        </w:rPr>
      </w:pPr>
      <w:r w:rsidRPr="0091775D">
        <w:br w:type="page"/>
      </w:r>
      <w:r w:rsidRPr="009009D7">
        <w:rPr>
          <w:b w:val="0"/>
        </w:rPr>
        <w:t>ТЕСТОВЫЕ ЗАДАНИЯ</w:t>
      </w:r>
      <w:r w:rsidR="009009D7" w:rsidRPr="009009D7">
        <w:rPr>
          <w:b w:val="0"/>
        </w:rPr>
        <w:t xml:space="preserve"> ПО ДИСЦИПЛИНЕ «</w:t>
      </w:r>
      <w:r w:rsidR="009009D7">
        <w:rPr>
          <w:b w:val="0"/>
        </w:rPr>
        <w:t>Д</w:t>
      </w:r>
      <w:r w:rsidR="009009D7" w:rsidRPr="009009D7">
        <w:rPr>
          <w:b w:val="0"/>
        </w:rPr>
        <w:t>ОЛГОСРОЧНАЯ ФИНАНСОВАЯ ПОЛИТИКА»</w:t>
      </w:r>
    </w:p>
    <w:p w:rsidR="00471A9D" w:rsidRPr="009009D7" w:rsidRDefault="00471A9D" w:rsidP="002169A2">
      <w:pPr>
        <w:spacing w:line="360" w:lineRule="auto"/>
        <w:ind w:firstLine="709"/>
        <w:rPr>
          <w:sz w:val="28"/>
          <w:szCs w:val="28"/>
        </w:rPr>
      </w:pP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Верно ли утверждение, что: «</w:t>
      </w:r>
      <w:r w:rsidRPr="0091775D">
        <w:rPr>
          <w:bCs/>
          <w:sz w:val="28"/>
          <w:szCs w:val="28"/>
        </w:rPr>
        <w:t>Финансовый менеджмент</w:t>
      </w:r>
      <w:r w:rsidRPr="0091775D">
        <w:rPr>
          <w:sz w:val="28"/>
          <w:szCs w:val="28"/>
        </w:rPr>
        <w:t xml:space="preserve"> – процесс управления денежным оборотом, формированием финансовых ресурсов организации»</w:t>
      </w:r>
    </w:p>
    <w:p w:rsidR="009009D7" w:rsidRDefault="00471A9D" w:rsidP="002169A2">
      <w:pPr>
        <w:spacing w:line="360" w:lineRule="auto"/>
        <w:ind w:firstLine="709"/>
        <w:rPr>
          <w:sz w:val="28"/>
          <w:szCs w:val="28"/>
        </w:rPr>
      </w:pPr>
      <w:r w:rsidRPr="0091775D">
        <w:rPr>
          <w:sz w:val="28"/>
          <w:szCs w:val="28"/>
        </w:rPr>
        <w:t>а) Да</w:t>
      </w:r>
      <w:r w:rsidR="009009D7">
        <w:rPr>
          <w:sz w:val="28"/>
          <w:szCs w:val="28"/>
        </w:rPr>
        <w:t xml:space="preserve"> </w:t>
      </w:r>
    </w:p>
    <w:p w:rsidR="00471A9D" w:rsidRPr="0091775D" w:rsidRDefault="00471A9D" w:rsidP="002169A2">
      <w:pPr>
        <w:spacing w:line="360" w:lineRule="auto"/>
        <w:ind w:firstLine="709"/>
        <w:rPr>
          <w:sz w:val="28"/>
          <w:szCs w:val="28"/>
        </w:rPr>
      </w:pPr>
      <w:r w:rsidRPr="0091775D">
        <w:rPr>
          <w:sz w:val="28"/>
          <w:szCs w:val="28"/>
        </w:rPr>
        <w:t>б) Нет</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Процесс выработки и осуществления управляющих воздействий субъектом управления – это</w:t>
      </w:r>
    </w:p>
    <w:p w:rsidR="009009D7" w:rsidRDefault="00471A9D" w:rsidP="002169A2">
      <w:pPr>
        <w:spacing w:line="360" w:lineRule="auto"/>
        <w:ind w:firstLine="709"/>
        <w:rPr>
          <w:sz w:val="28"/>
          <w:szCs w:val="28"/>
        </w:rPr>
      </w:pPr>
      <w:r w:rsidRPr="0091775D">
        <w:rPr>
          <w:sz w:val="28"/>
          <w:szCs w:val="28"/>
        </w:rPr>
        <w:t>а) политика</w:t>
      </w:r>
      <w:r w:rsidRPr="0091775D">
        <w:rPr>
          <w:sz w:val="28"/>
          <w:szCs w:val="28"/>
        </w:rPr>
        <w:tab/>
      </w:r>
      <w:r w:rsidRPr="0091775D">
        <w:rPr>
          <w:sz w:val="28"/>
          <w:szCs w:val="28"/>
        </w:rPr>
        <w:tab/>
      </w:r>
    </w:p>
    <w:p w:rsidR="009009D7" w:rsidRDefault="00471A9D" w:rsidP="002169A2">
      <w:pPr>
        <w:spacing w:line="360" w:lineRule="auto"/>
        <w:ind w:firstLine="709"/>
        <w:rPr>
          <w:sz w:val="28"/>
          <w:szCs w:val="28"/>
        </w:rPr>
      </w:pPr>
      <w:r w:rsidRPr="0091775D">
        <w:rPr>
          <w:sz w:val="28"/>
          <w:szCs w:val="28"/>
        </w:rPr>
        <w:t xml:space="preserve">б) менеджмент </w:t>
      </w:r>
    </w:p>
    <w:p w:rsidR="00471A9D" w:rsidRPr="0091775D" w:rsidRDefault="00471A9D" w:rsidP="002169A2">
      <w:pPr>
        <w:spacing w:line="360" w:lineRule="auto"/>
        <w:ind w:firstLine="709"/>
        <w:rPr>
          <w:sz w:val="28"/>
          <w:szCs w:val="28"/>
        </w:rPr>
      </w:pPr>
      <w:r w:rsidRPr="0091775D">
        <w:rPr>
          <w:sz w:val="28"/>
          <w:szCs w:val="28"/>
        </w:rPr>
        <w:tab/>
      </w:r>
      <w:r w:rsidRPr="0091775D">
        <w:rPr>
          <w:sz w:val="28"/>
          <w:szCs w:val="28"/>
        </w:rPr>
        <w:tab/>
        <w:t>в) управление</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Деятельность, связанная с проведением общей финансовой политики предприятия, направленная на сбалансированность всех его финансовых отношений - это</w:t>
      </w:r>
    </w:p>
    <w:p w:rsidR="009009D7" w:rsidRDefault="00471A9D" w:rsidP="002169A2">
      <w:pPr>
        <w:spacing w:line="360" w:lineRule="auto"/>
        <w:ind w:firstLine="709"/>
        <w:rPr>
          <w:sz w:val="28"/>
          <w:szCs w:val="28"/>
        </w:rPr>
      </w:pPr>
      <w:r w:rsidRPr="0091775D">
        <w:rPr>
          <w:sz w:val="28"/>
          <w:szCs w:val="28"/>
        </w:rPr>
        <w:t>а) управление финансами предприятия</w:t>
      </w:r>
      <w:r w:rsidR="00AC5C5F" w:rsidRPr="0091775D">
        <w:rPr>
          <w:sz w:val="28"/>
          <w:szCs w:val="28"/>
        </w:rPr>
        <w:t xml:space="preserve"> </w:t>
      </w:r>
      <w:r w:rsidRPr="0091775D">
        <w:rPr>
          <w:sz w:val="28"/>
          <w:szCs w:val="28"/>
        </w:rPr>
        <w:tab/>
      </w:r>
    </w:p>
    <w:p w:rsidR="009009D7" w:rsidRDefault="00471A9D" w:rsidP="002169A2">
      <w:pPr>
        <w:spacing w:line="360" w:lineRule="auto"/>
        <w:ind w:firstLine="709"/>
        <w:rPr>
          <w:sz w:val="28"/>
          <w:szCs w:val="28"/>
        </w:rPr>
      </w:pPr>
      <w:r w:rsidRPr="0091775D">
        <w:rPr>
          <w:sz w:val="28"/>
          <w:szCs w:val="28"/>
        </w:rPr>
        <w:t>б) финансовый менеджмент</w:t>
      </w:r>
      <w:r w:rsidRPr="0091775D">
        <w:rPr>
          <w:sz w:val="28"/>
          <w:szCs w:val="28"/>
        </w:rPr>
        <w:tab/>
      </w:r>
    </w:p>
    <w:p w:rsidR="00471A9D" w:rsidRPr="0091775D" w:rsidRDefault="00471A9D" w:rsidP="002169A2">
      <w:pPr>
        <w:spacing w:line="360" w:lineRule="auto"/>
        <w:ind w:firstLine="709"/>
        <w:rPr>
          <w:sz w:val="28"/>
          <w:szCs w:val="28"/>
        </w:rPr>
      </w:pPr>
      <w:r w:rsidRPr="0091775D">
        <w:rPr>
          <w:sz w:val="28"/>
          <w:szCs w:val="28"/>
        </w:rPr>
        <w:t>в) финансовая тактика предприятия</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Совокупность методов управления финансовыми ресурсами предприятия, направленных на формирование, рациональное и эффективное использование финансовых ресурсов – это</w:t>
      </w:r>
    </w:p>
    <w:p w:rsidR="009009D7" w:rsidRDefault="00471A9D" w:rsidP="002169A2">
      <w:pPr>
        <w:spacing w:line="360" w:lineRule="auto"/>
        <w:ind w:firstLine="709"/>
        <w:rPr>
          <w:sz w:val="28"/>
          <w:szCs w:val="28"/>
        </w:rPr>
      </w:pPr>
      <w:r w:rsidRPr="0091775D">
        <w:rPr>
          <w:sz w:val="28"/>
          <w:szCs w:val="28"/>
        </w:rPr>
        <w:t>а) стратегия управления</w:t>
      </w:r>
    </w:p>
    <w:p w:rsidR="009009D7" w:rsidRDefault="00471A9D" w:rsidP="002169A2">
      <w:pPr>
        <w:spacing w:line="360" w:lineRule="auto"/>
        <w:ind w:firstLine="709"/>
        <w:rPr>
          <w:sz w:val="28"/>
          <w:szCs w:val="28"/>
        </w:rPr>
      </w:pPr>
      <w:r w:rsidRPr="0091775D">
        <w:rPr>
          <w:sz w:val="28"/>
          <w:szCs w:val="28"/>
        </w:rPr>
        <w:tab/>
        <w:t>б) финансовая политика предприятия</w:t>
      </w:r>
      <w:r w:rsidRPr="0091775D">
        <w:rPr>
          <w:sz w:val="28"/>
          <w:szCs w:val="28"/>
        </w:rPr>
        <w:tab/>
      </w:r>
    </w:p>
    <w:p w:rsidR="00471A9D" w:rsidRDefault="00471A9D" w:rsidP="002169A2">
      <w:pPr>
        <w:spacing w:line="360" w:lineRule="auto"/>
        <w:ind w:firstLine="709"/>
        <w:rPr>
          <w:sz w:val="28"/>
          <w:szCs w:val="28"/>
        </w:rPr>
      </w:pPr>
      <w:r w:rsidRPr="0091775D">
        <w:rPr>
          <w:sz w:val="28"/>
          <w:szCs w:val="28"/>
        </w:rPr>
        <w:t>в) тактика менеджмента</w:t>
      </w:r>
    </w:p>
    <w:p w:rsidR="00471A9D" w:rsidRPr="0091775D" w:rsidRDefault="00471A9D" w:rsidP="002169A2">
      <w:pPr>
        <w:keepNext/>
        <w:numPr>
          <w:ilvl w:val="0"/>
          <w:numId w:val="173"/>
        </w:numPr>
        <w:adjustRightInd/>
        <w:spacing w:line="360" w:lineRule="auto"/>
        <w:ind w:firstLine="709"/>
        <w:textAlignment w:val="auto"/>
        <w:rPr>
          <w:bCs/>
          <w:sz w:val="28"/>
          <w:szCs w:val="28"/>
        </w:rPr>
      </w:pPr>
      <w:r w:rsidRPr="0091775D">
        <w:rPr>
          <w:bCs/>
          <w:sz w:val="28"/>
          <w:szCs w:val="28"/>
        </w:rPr>
        <w:t>Разработка долгосрочной финансовой политики включает в себя:</w:t>
      </w:r>
    </w:p>
    <w:p w:rsidR="009009D7" w:rsidRDefault="00471A9D" w:rsidP="002169A2">
      <w:pPr>
        <w:spacing w:line="360" w:lineRule="auto"/>
        <w:ind w:firstLine="709"/>
        <w:rPr>
          <w:sz w:val="28"/>
          <w:szCs w:val="28"/>
        </w:rPr>
      </w:pPr>
      <w:r w:rsidRPr="0091775D">
        <w:rPr>
          <w:sz w:val="28"/>
          <w:szCs w:val="28"/>
        </w:rPr>
        <w:t xml:space="preserve">а) </w:t>
      </w:r>
      <w:r w:rsidRPr="0091775D">
        <w:rPr>
          <w:bCs/>
          <w:sz w:val="28"/>
          <w:szCs w:val="28"/>
        </w:rPr>
        <w:t>оперативную налоговую</w:t>
      </w:r>
      <w:r w:rsidRPr="0091775D">
        <w:rPr>
          <w:sz w:val="28"/>
          <w:szCs w:val="28"/>
        </w:rPr>
        <w:t xml:space="preserve"> политику</w:t>
      </w:r>
      <w:r w:rsidRPr="0091775D">
        <w:rPr>
          <w:sz w:val="28"/>
          <w:szCs w:val="28"/>
        </w:rPr>
        <w:tab/>
      </w:r>
    </w:p>
    <w:p w:rsidR="009009D7" w:rsidRDefault="00471A9D" w:rsidP="002169A2">
      <w:pPr>
        <w:spacing w:line="360" w:lineRule="auto"/>
        <w:ind w:firstLine="709"/>
        <w:rPr>
          <w:sz w:val="28"/>
          <w:szCs w:val="28"/>
        </w:rPr>
      </w:pPr>
      <w:r w:rsidRPr="0091775D">
        <w:rPr>
          <w:sz w:val="28"/>
          <w:szCs w:val="28"/>
        </w:rPr>
        <w:t>б) менеджмент инвестиций</w:t>
      </w:r>
    </w:p>
    <w:p w:rsidR="00471A9D" w:rsidRPr="0091775D" w:rsidRDefault="00471A9D" w:rsidP="002169A2">
      <w:pPr>
        <w:spacing w:line="360" w:lineRule="auto"/>
        <w:ind w:firstLine="709"/>
        <w:rPr>
          <w:sz w:val="28"/>
          <w:szCs w:val="28"/>
        </w:rPr>
      </w:pPr>
      <w:r w:rsidRPr="0091775D">
        <w:rPr>
          <w:sz w:val="28"/>
          <w:szCs w:val="28"/>
        </w:rPr>
        <w:tab/>
      </w:r>
      <w:r w:rsidRPr="0091775D">
        <w:rPr>
          <w:sz w:val="28"/>
          <w:szCs w:val="28"/>
        </w:rPr>
        <w:tab/>
        <w:t>в) управление капиталом</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Разработки стратегии включает осуществление нескольких этапов:</w:t>
      </w:r>
    </w:p>
    <w:p w:rsidR="009009D7" w:rsidRDefault="009009D7" w:rsidP="002169A2">
      <w:pPr>
        <w:spacing w:line="360" w:lineRule="auto"/>
        <w:ind w:firstLine="709"/>
        <w:rPr>
          <w:sz w:val="28"/>
          <w:szCs w:val="28"/>
        </w:rPr>
      </w:pPr>
      <w:r>
        <w:rPr>
          <w:sz w:val="28"/>
          <w:szCs w:val="28"/>
        </w:rPr>
        <w:t>а) Планирование мероприятий</w:t>
      </w:r>
    </w:p>
    <w:p w:rsidR="009009D7" w:rsidRDefault="00471A9D" w:rsidP="002169A2">
      <w:pPr>
        <w:spacing w:line="360" w:lineRule="auto"/>
        <w:ind w:firstLine="709"/>
        <w:rPr>
          <w:sz w:val="28"/>
          <w:szCs w:val="28"/>
        </w:rPr>
      </w:pPr>
      <w:r w:rsidRPr="0091775D">
        <w:rPr>
          <w:sz w:val="28"/>
          <w:szCs w:val="28"/>
        </w:rPr>
        <w:tab/>
        <w:t xml:space="preserve">б) Осознание цели. </w:t>
      </w:r>
      <w:r w:rsidRPr="0091775D">
        <w:rPr>
          <w:sz w:val="28"/>
          <w:szCs w:val="28"/>
        </w:rPr>
        <w:tab/>
        <w:t>в) Прогноз раз</w:t>
      </w:r>
      <w:r w:rsidR="009009D7">
        <w:rPr>
          <w:sz w:val="28"/>
          <w:szCs w:val="28"/>
        </w:rPr>
        <w:t>вития</w:t>
      </w:r>
    </w:p>
    <w:p w:rsidR="00471A9D" w:rsidRPr="0091775D" w:rsidRDefault="00471A9D" w:rsidP="002169A2">
      <w:pPr>
        <w:spacing w:line="360" w:lineRule="auto"/>
        <w:ind w:firstLine="709"/>
        <w:rPr>
          <w:sz w:val="28"/>
          <w:szCs w:val="28"/>
        </w:rPr>
      </w:pPr>
      <w:r w:rsidRPr="0091775D">
        <w:rPr>
          <w:sz w:val="28"/>
          <w:szCs w:val="28"/>
        </w:rPr>
        <w:t>г) исследование структуры издержек</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 xml:space="preserve">Методы финансового планирования и управления предприятием: </w:t>
      </w:r>
    </w:p>
    <w:p w:rsidR="009009D7" w:rsidRDefault="00471A9D" w:rsidP="002169A2">
      <w:pPr>
        <w:spacing w:line="360" w:lineRule="auto"/>
        <w:ind w:firstLine="709"/>
        <w:rPr>
          <w:sz w:val="28"/>
          <w:szCs w:val="28"/>
        </w:rPr>
      </w:pPr>
      <w:r w:rsidRPr="0091775D">
        <w:rPr>
          <w:sz w:val="28"/>
          <w:szCs w:val="28"/>
        </w:rPr>
        <w:t>а) ситуационные планы</w:t>
      </w:r>
    </w:p>
    <w:p w:rsidR="009009D7" w:rsidRDefault="00471A9D" w:rsidP="002169A2">
      <w:pPr>
        <w:spacing w:line="360" w:lineRule="auto"/>
        <w:ind w:firstLine="709"/>
        <w:rPr>
          <w:sz w:val="28"/>
          <w:szCs w:val="28"/>
        </w:rPr>
      </w:pPr>
      <w:r w:rsidRPr="0091775D">
        <w:rPr>
          <w:sz w:val="28"/>
          <w:szCs w:val="28"/>
        </w:rPr>
        <w:tab/>
      </w:r>
      <w:r w:rsidRPr="0091775D">
        <w:rPr>
          <w:sz w:val="28"/>
          <w:szCs w:val="28"/>
        </w:rPr>
        <w:tab/>
        <w:t>б) «гибкого бюджета»</w:t>
      </w:r>
    </w:p>
    <w:p w:rsidR="009009D7" w:rsidRDefault="00471A9D" w:rsidP="002169A2">
      <w:pPr>
        <w:spacing w:line="360" w:lineRule="auto"/>
        <w:ind w:firstLine="709"/>
        <w:rPr>
          <w:sz w:val="28"/>
          <w:szCs w:val="28"/>
        </w:rPr>
      </w:pPr>
      <w:r w:rsidRPr="0091775D">
        <w:rPr>
          <w:sz w:val="28"/>
          <w:szCs w:val="28"/>
        </w:rPr>
        <w:tab/>
      </w:r>
      <w:r w:rsidRPr="0091775D">
        <w:rPr>
          <w:sz w:val="28"/>
          <w:szCs w:val="28"/>
        </w:rPr>
        <w:tab/>
        <w:t>в) анализа безубыточности</w:t>
      </w:r>
    </w:p>
    <w:p w:rsidR="00471A9D" w:rsidRPr="0091775D" w:rsidRDefault="00471A9D" w:rsidP="002169A2">
      <w:pPr>
        <w:spacing w:line="360" w:lineRule="auto"/>
        <w:ind w:firstLine="709"/>
        <w:rPr>
          <w:sz w:val="28"/>
          <w:szCs w:val="28"/>
        </w:rPr>
      </w:pPr>
      <w:r w:rsidRPr="0091775D">
        <w:rPr>
          <w:sz w:val="28"/>
          <w:szCs w:val="28"/>
        </w:rPr>
        <w:t>г) метод «ходьбы наугад»</w:t>
      </w:r>
    </w:p>
    <w:p w:rsidR="00471A9D" w:rsidRPr="0091775D" w:rsidRDefault="00471A9D" w:rsidP="002169A2">
      <w:pPr>
        <w:keepNext/>
        <w:numPr>
          <w:ilvl w:val="0"/>
          <w:numId w:val="173"/>
        </w:numPr>
        <w:adjustRightInd/>
        <w:spacing w:line="360" w:lineRule="auto"/>
        <w:ind w:firstLine="709"/>
        <w:textAlignment w:val="auto"/>
        <w:rPr>
          <w:bCs/>
          <w:sz w:val="28"/>
          <w:szCs w:val="28"/>
        </w:rPr>
      </w:pPr>
      <w:r w:rsidRPr="0091775D">
        <w:rPr>
          <w:bCs/>
          <w:sz w:val="28"/>
          <w:szCs w:val="28"/>
        </w:rPr>
        <w:t>Политика управления финансовыми рисками фирмы подразумевает:</w:t>
      </w:r>
    </w:p>
    <w:p w:rsidR="009009D7" w:rsidRDefault="00471A9D" w:rsidP="002169A2">
      <w:pPr>
        <w:spacing w:line="360" w:lineRule="auto"/>
        <w:ind w:firstLine="709"/>
        <w:rPr>
          <w:sz w:val="28"/>
          <w:szCs w:val="28"/>
        </w:rPr>
      </w:pPr>
      <w:r w:rsidRPr="0091775D">
        <w:rPr>
          <w:bCs/>
          <w:sz w:val="28"/>
          <w:szCs w:val="28"/>
        </w:rPr>
        <w:t xml:space="preserve">а) </w:t>
      </w:r>
      <w:r w:rsidRPr="0091775D">
        <w:rPr>
          <w:sz w:val="28"/>
          <w:szCs w:val="28"/>
        </w:rPr>
        <w:t>Выявление риска</w:t>
      </w:r>
      <w:r w:rsidRPr="0091775D">
        <w:rPr>
          <w:sz w:val="28"/>
          <w:szCs w:val="28"/>
        </w:rPr>
        <w:tab/>
      </w:r>
    </w:p>
    <w:p w:rsidR="009009D7" w:rsidRDefault="00471A9D" w:rsidP="002169A2">
      <w:pPr>
        <w:spacing w:line="360" w:lineRule="auto"/>
        <w:ind w:firstLine="709"/>
        <w:rPr>
          <w:sz w:val="28"/>
          <w:szCs w:val="28"/>
        </w:rPr>
      </w:pPr>
      <w:r w:rsidRPr="0091775D">
        <w:rPr>
          <w:sz w:val="28"/>
          <w:szCs w:val="28"/>
        </w:rPr>
        <w:t xml:space="preserve">б) Определение величины угрозы </w:t>
      </w:r>
    </w:p>
    <w:p w:rsidR="009009D7" w:rsidRDefault="00471A9D" w:rsidP="002169A2">
      <w:pPr>
        <w:spacing w:line="360" w:lineRule="auto"/>
        <w:ind w:firstLine="709"/>
        <w:rPr>
          <w:sz w:val="28"/>
          <w:szCs w:val="28"/>
        </w:rPr>
      </w:pPr>
      <w:r w:rsidRPr="0091775D">
        <w:rPr>
          <w:sz w:val="28"/>
          <w:szCs w:val="28"/>
        </w:rPr>
        <w:tab/>
        <w:t xml:space="preserve">в) Выбор метода управления риском </w:t>
      </w:r>
    </w:p>
    <w:p w:rsidR="00471A9D" w:rsidRPr="0091775D" w:rsidRDefault="00471A9D" w:rsidP="002169A2">
      <w:pPr>
        <w:spacing w:line="360" w:lineRule="auto"/>
        <w:ind w:firstLine="709"/>
        <w:rPr>
          <w:sz w:val="28"/>
          <w:szCs w:val="28"/>
        </w:rPr>
      </w:pPr>
      <w:r w:rsidRPr="0091775D">
        <w:rPr>
          <w:sz w:val="28"/>
          <w:szCs w:val="28"/>
        </w:rPr>
        <w:tab/>
        <w:t>г) оценка нормы процента</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К направлениям краткосрочной финансовой политики предприятия относятся:</w:t>
      </w:r>
    </w:p>
    <w:p w:rsidR="009009D7" w:rsidRDefault="00471A9D" w:rsidP="002169A2">
      <w:pPr>
        <w:spacing w:line="360" w:lineRule="auto"/>
        <w:ind w:firstLine="709"/>
        <w:rPr>
          <w:sz w:val="28"/>
          <w:szCs w:val="28"/>
        </w:rPr>
      </w:pPr>
      <w:r w:rsidRPr="0091775D">
        <w:rPr>
          <w:sz w:val="28"/>
          <w:szCs w:val="28"/>
        </w:rPr>
        <w:t xml:space="preserve">а) разработка учетной политики; </w:t>
      </w:r>
    </w:p>
    <w:p w:rsidR="009009D7" w:rsidRDefault="00471A9D" w:rsidP="002169A2">
      <w:pPr>
        <w:spacing w:line="360" w:lineRule="auto"/>
        <w:ind w:firstLine="709"/>
        <w:rPr>
          <w:sz w:val="28"/>
          <w:szCs w:val="28"/>
        </w:rPr>
      </w:pPr>
      <w:r w:rsidRPr="0091775D">
        <w:rPr>
          <w:sz w:val="28"/>
          <w:szCs w:val="28"/>
        </w:rPr>
        <w:t xml:space="preserve">б) управление оборотным капиталом; </w:t>
      </w:r>
    </w:p>
    <w:p w:rsidR="009009D7" w:rsidRDefault="00471A9D" w:rsidP="002169A2">
      <w:pPr>
        <w:spacing w:line="360" w:lineRule="auto"/>
        <w:ind w:firstLine="709"/>
        <w:rPr>
          <w:sz w:val="28"/>
          <w:szCs w:val="28"/>
        </w:rPr>
      </w:pPr>
      <w:r w:rsidRPr="0091775D">
        <w:rPr>
          <w:sz w:val="28"/>
          <w:szCs w:val="28"/>
        </w:rPr>
        <w:t xml:space="preserve">в) управление текущими затратами предприятия </w:t>
      </w:r>
    </w:p>
    <w:p w:rsidR="00471A9D" w:rsidRPr="0091775D" w:rsidRDefault="00471A9D" w:rsidP="002169A2">
      <w:pPr>
        <w:spacing w:line="360" w:lineRule="auto"/>
        <w:ind w:firstLine="709"/>
        <w:rPr>
          <w:sz w:val="28"/>
          <w:szCs w:val="28"/>
        </w:rPr>
      </w:pPr>
      <w:r w:rsidRPr="0091775D">
        <w:rPr>
          <w:sz w:val="28"/>
          <w:szCs w:val="28"/>
        </w:rPr>
        <w:tab/>
        <w:t>г) максимизация защиты от ущерба</w:t>
      </w:r>
    </w:p>
    <w:p w:rsidR="00471A9D" w:rsidRPr="0091775D" w:rsidRDefault="00471A9D" w:rsidP="002169A2">
      <w:pPr>
        <w:pStyle w:val="2"/>
        <w:numPr>
          <w:ilvl w:val="0"/>
          <w:numId w:val="173"/>
        </w:numPr>
        <w:adjustRightInd/>
        <w:spacing w:before="0" w:after="0" w:line="360" w:lineRule="auto"/>
        <w:ind w:firstLine="709"/>
        <w:jc w:val="both"/>
        <w:textAlignment w:val="auto"/>
        <w:rPr>
          <w:rFonts w:cs="Times New Roman"/>
          <w:b w:val="0"/>
          <w:i w:val="0"/>
        </w:rPr>
      </w:pPr>
      <w:r w:rsidRPr="0091775D">
        <w:rPr>
          <w:rFonts w:cs="Times New Roman"/>
          <w:b w:val="0"/>
          <w:i w:val="0"/>
        </w:rPr>
        <w:t>Финансовый курс, рассчитанный на долговременную перспективу и предполагающий решение крупномасштабных задач развития предприятия</w:t>
      </w:r>
    </w:p>
    <w:p w:rsidR="009009D7" w:rsidRDefault="00471A9D" w:rsidP="002169A2">
      <w:pPr>
        <w:spacing w:line="360" w:lineRule="auto"/>
        <w:ind w:firstLine="709"/>
        <w:rPr>
          <w:sz w:val="28"/>
          <w:szCs w:val="28"/>
        </w:rPr>
      </w:pPr>
      <w:r w:rsidRPr="0091775D">
        <w:rPr>
          <w:sz w:val="28"/>
          <w:szCs w:val="28"/>
        </w:rPr>
        <w:t xml:space="preserve">а) </w:t>
      </w:r>
      <w:r w:rsidRPr="0091775D">
        <w:rPr>
          <w:iCs/>
          <w:sz w:val="28"/>
          <w:szCs w:val="28"/>
        </w:rPr>
        <w:t>Учетная политика</w:t>
      </w:r>
      <w:r w:rsidRPr="0091775D">
        <w:rPr>
          <w:sz w:val="28"/>
          <w:szCs w:val="28"/>
        </w:rPr>
        <w:tab/>
      </w:r>
      <w:r w:rsidRPr="0091775D">
        <w:rPr>
          <w:sz w:val="28"/>
          <w:szCs w:val="28"/>
        </w:rPr>
        <w:tab/>
      </w:r>
    </w:p>
    <w:p w:rsidR="009009D7" w:rsidRDefault="00471A9D" w:rsidP="002169A2">
      <w:pPr>
        <w:spacing w:line="360" w:lineRule="auto"/>
        <w:ind w:firstLine="709"/>
        <w:rPr>
          <w:sz w:val="28"/>
          <w:szCs w:val="28"/>
        </w:rPr>
      </w:pPr>
      <w:r w:rsidRPr="0091775D">
        <w:rPr>
          <w:sz w:val="28"/>
          <w:szCs w:val="28"/>
        </w:rPr>
        <w:t>б) Финансовая тактика</w:t>
      </w:r>
    </w:p>
    <w:p w:rsidR="00471A9D" w:rsidRPr="0091775D" w:rsidRDefault="00471A9D" w:rsidP="002169A2">
      <w:pPr>
        <w:spacing w:line="360" w:lineRule="auto"/>
        <w:ind w:firstLine="709"/>
        <w:rPr>
          <w:sz w:val="28"/>
          <w:szCs w:val="28"/>
        </w:rPr>
      </w:pPr>
      <w:r w:rsidRPr="0091775D">
        <w:rPr>
          <w:sz w:val="28"/>
          <w:szCs w:val="28"/>
        </w:rPr>
        <w:tab/>
      </w:r>
      <w:r w:rsidRPr="0091775D">
        <w:rPr>
          <w:sz w:val="28"/>
          <w:szCs w:val="28"/>
        </w:rPr>
        <w:tab/>
        <w:t>в) Финансовая стратегия</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Типы финансовой стратегии:</w:t>
      </w:r>
    </w:p>
    <w:p w:rsidR="009009D7" w:rsidRDefault="00471A9D" w:rsidP="002169A2">
      <w:pPr>
        <w:spacing w:line="360" w:lineRule="auto"/>
        <w:ind w:firstLine="709"/>
        <w:rPr>
          <w:sz w:val="28"/>
          <w:szCs w:val="28"/>
        </w:rPr>
      </w:pPr>
      <w:r w:rsidRPr="0091775D">
        <w:rPr>
          <w:sz w:val="28"/>
          <w:szCs w:val="28"/>
        </w:rPr>
        <w:t>а) Выживание</w:t>
      </w:r>
    </w:p>
    <w:p w:rsidR="009009D7" w:rsidRDefault="00471A9D" w:rsidP="002169A2">
      <w:pPr>
        <w:spacing w:line="360" w:lineRule="auto"/>
        <w:ind w:firstLine="709"/>
        <w:rPr>
          <w:sz w:val="28"/>
          <w:szCs w:val="28"/>
        </w:rPr>
      </w:pPr>
      <w:r w:rsidRPr="0091775D">
        <w:rPr>
          <w:sz w:val="28"/>
          <w:szCs w:val="28"/>
        </w:rPr>
        <w:tab/>
        <w:t xml:space="preserve">б) Экспансионизм </w:t>
      </w:r>
    </w:p>
    <w:p w:rsidR="00471A9D" w:rsidRPr="0091775D" w:rsidRDefault="00471A9D" w:rsidP="002169A2">
      <w:pPr>
        <w:spacing w:line="360" w:lineRule="auto"/>
        <w:ind w:firstLine="709"/>
        <w:rPr>
          <w:sz w:val="28"/>
          <w:szCs w:val="28"/>
        </w:rPr>
      </w:pPr>
      <w:r w:rsidRPr="0091775D">
        <w:rPr>
          <w:sz w:val="28"/>
          <w:szCs w:val="28"/>
        </w:rPr>
        <w:t xml:space="preserve">в) </w:t>
      </w:r>
      <w:r w:rsidRPr="0091775D">
        <w:rPr>
          <w:bCs/>
          <w:sz w:val="28"/>
          <w:szCs w:val="28"/>
        </w:rPr>
        <w:t>Управления ценами</w:t>
      </w:r>
    </w:p>
    <w:p w:rsidR="00471A9D" w:rsidRPr="0091775D" w:rsidRDefault="00471A9D" w:rsidP="002169A2">
      <w:pPr>
        <w:keepNext/>
        <w:numPr>
          <w:ilvl w:val="0"/>
          <w:numId w:val="173"/>
        </w:numPr>
        <w:shd w:val="clear" w:color="auto" w:fill="FFFFFF"/>
        <w:tabs>
          <w:tab w:val="left" w:pos="1080"/>
        </w:tabs>
        <w:autoSpaceDE w:val="0"/>
        <w:autoSpaceDN w:val="0"/>
        <w:spacing w:line="360" w:lineRule="auto"/>
        <w:ind w:firstLine="709"/>
        <w:textAlignment w:val="auto"/>
        <w:rPr>
          <w:sz w:val="28"/>
          <w:szCs w:val="28"/>
        </w:rPr>
      </w:pPr>
      <w:r w:rsidRPr="0091775D">
        <w:rPr>
          <w:sz w:val="28"/>
          <w:szCs w:val="28"/>
        </w:rPr>
        <w:t>На какие составляющие распадается финансовая стратегия предприятия?</w:t>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а) денежная;</w:t>
      </w:r>
      <w:r w:rsidRPr="0091775D">
        <w:rPr>
          <w:sz w:val="28"/>
          <w:szCs w:val="28"/>
        </w:rPr>
        <w:tab/>
      </w:r>
      <w:r w:rsidRPr="0091775D">
        <w:rPr>
          <w:sz w:val="28"/>
          <w:szCs w:val="28"/>
        </w:rPr>
        <w:tab/>
      </w:r>
      <w:r w:rsidRPr="0091775D">
        <w:rPr>
          <w:sz w:val="28"/>
          <w:szCs w:val="28"/>
        </w:rPr>
        <w:tab/>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б) инвестиционная;</w:t>
      </w:r>
      <w:r w:rsidRPr="0091775D">
        <w:rPr>
          <w:sz w:val="28"/>
          <w:szCs w:val="28"/>
        </w:rPr>
        <w:tab/>
      </w:r>
    </w:p>
    <w:p w:rsidR="00471A9D" w:rsidRPr="0091775D"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в) кредитная.</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bCs/>
          <w:sz w:val="28"/>
          <w:szCs w:val="28"/>
        </w:rPr>
        <w:t>Сбалансированной системы показателей деятельности предприятия</w:t>
      </w:r>
      <w:r w:rsidRPr="0091775D">
        <w:rPr>
          <w:sz w:val="28"/>
          <w:szCs w:val="28"/>
        </w:rPr>
        <w:t xml:space="preserve"> включает 4 группы (блока, направления) показателей к которым относят:</w:t>
      </w:r>
    </w:p>
    <w:p w:rsidR="009009D7" w:rsidRDefault="009009D7" w:rsidP="002169A2">
      <w:pPr>
        <w:spacing w:line="360" w:lineRule="auto"/>
        <w:ind w:firstLine="709"/>
        <w:rPr>
          <w:bCs/>
          <w:sz w:val="28"/>
          <w:szCs w:val="28"/>
        </w:rPr>
      </w:pPr>
      <w:r>
        <w:rPr>
          <w:bCs/>
          <w:sz w:val="28"/>
          <w:szCs w:val="28"/>
        </w:rPr>
        <w:t>а) Финансы – экономика</w:t>
      </w:r>
    </w:p>
    <w:p w:rsidR="009009D7" w:rsidRDefault="00471A9D" w:rsidP="002169A2">
      <w:pPr>
        <w:spacing w:line="360" w:lineRule="auto"/>
        <w:ind w:firstLine="709"/>
        <w:rPr>
          <w:bCs/>
          <w:sz w:val="28"/>
          <w:szCs w:val="28"/>
        </w:rPr>
      </w:pPr>
      <w:r w:rsidRPr="0091775D">
        <w:rPr>
          <w:bCs/>
          <w:sz w:val="28"/>
          <w:szCs w:val="28"/>
        </w:rPr>
        <w:t xml:space="preserve">б) Рынок – клиенты </w:t>
      </w:r>
      <w:r w:rsidR="009009D7">
        <w:rPr>
          <w:bCs/>
          <w:sz w:val="28"/>
          <w:szCs w:val="28"/>
        </w:rPr>
        <w:t>–</w:t>
      </w:r>
      <w:r w:rsidRPr="0091775D">
        <w:rPr>
          <w:bCs/>
          <w:sz w:val="28"/>
          <w:szCs w:val="28"/>
        </w:rPr>
        <w:t xml:space="preserve"> маркетинг</w:t>
      </w:r>
    </w:p>
    <w:p w:rsidR="00471A9D" w:rsidRPr="0091775D" w:rsidRDefault="00471A9D" w:rsidP="002169A2">
      <w:pPr>
        <w:spacing w:line="360" w:lineRule="auto"/>
        <w:ind w:firstLine="709"/>
        <w:rPr>
          <w:bCs/>
          <w:sz w:val="28"/>
          <w:szCs w:val="28"/>
        </w:rPr>
      </w:pPr>
      <w:r w:rsidRPr="0091775D">
        <w:rPr>
          <w:bCs/>
          <w:sz w:val="28"/>
          <w:szCs w:val="28"/>
        </w:rPr>
        <w:tab/>
        <w:t>в) Бизнес–процессы - производство.</w:t>
      </w:r>
    </w:p>
    <w:p w:rsidR="00471A9D" w:rsidRPr="0091775D" w:rsidRDefault="00471A9D" w:rsidP="002169A2">
      <w:pPr>
        <w:keepNext/>
        <w:numPr>
          <w:ilvl w:val="0"/>
          <w:numId w:val="173"/>
        </w:numPr>
        <w:adjustRightInd/>
        <w:spacing w:line="360" w:lineRule="auto"/>
        <w:ind w:firstLine="709"/>
        <w:textAlignment w:val="auto"/>
        <w:rPr>
          <w:bCs/>
          <w:sz w:val="28"/>
          <w:szCs w:val="28"/>
        </w:rPr>
      </w:pPr>
      <w:r w:rsidRPr="0091775D">
        <w:rPr>
          <w:bCs/>
          <w:sz w:val="28"/>
          <w:szCs w:val="28"/>
        </w:rPr>
        <w:t xml:space="preserve">Функциональные элементы стратегического управления коммерческим предприятием </w:t>
      </w:r>
    </w:p>
    <w:p w:rsidR="009009D7" w:rsidRDefault="009009D7" w:rsidP="002169A2">
      <w:pPr>
        <w:spacing w:line="360" w:lineRule="auto"/>
        <w:ind w:firstLine="709"/>
        <w:rPr>
          <w:sz w:val="28"/>
          <w:szCs w:val="28"/>
        </w:rPr>
      </w:pPr>
      <w:r>
        <w:rPr>
          <w:sz w:val="28"/>
          <w:szCs w:val="28"/>
        </w:rPr>
        <w:t xml:space="preserve">а) ситуационные планы </w:t>
      </w:r>
    </w:p>
    <w:p w:rsidR="009009D7" w:rsidRDefault="00471A9D" w:rsidP="002169A2">
      <w:pPr>
        <w:spacing w:line="360" w:lineRule="auto"/>
        <w:ind w:firstLine="709"/>
        <w:rPr>
          <w:bCs/>
          <w:sz w:val="28"/>
          <w:szCs w:val="28"/>
        </w:rPr>
      </w:pPr>
      <w:r w:rsidRPr="0091775D">
        <w:rPr>
          <w:sz w:val="28"/>
          <w:szCs w:val="28"/>
        </w:rPr>
        <w:t xml:space="preserve">б) </w:t>
      </w:r>
      <w:r w:rsidRPr="0091775D">
        <w:rPr>
          <w:bCs/>
          <w:sz w:val="28"/>
          <w:szCs w:val="28"/>
        </w:rPr>
        <w:t>производство,</w:t>
      </w:r>
    </w:p>
    <w:p w:rsidR="009009D7" w:rsidRDefault="00471A9D" w:rsidP="002169A2">
      <w:pPr>
        <w:spacing w:line="360" w:lineRule="auto"/>
        <w:ind w:firstLine="709"/>
        <w:rPr>
          <w:bCs/>
          <w:sz w:val="28"/>
          <w:szCs w:val="28"/>
        </w:rPr>
      </w:pPr>
      <w:r w:rsidRPr="0091775D">
        <w:rPr>
          <w:bCs/>
          <w:sz w:val="28"/>
          <w:szCs w:val="28"/>
        </w:rPr>
        <w:t xml:space="preserve"> </w:t>
      </w:r>
      <w:r w:rsidRPr="0091775D">
        <w:rPr>
          <w:sz w:val="28"/>
          <w:szCs w:val="28"/>
        </w:rPr>
        <w:tab/>
      </w:r>
      <w:r w:rsidRPr="0091775D">
        <w:rPr>
          <w:sz w:val="28"/>
          <w:szCs w:val="28"/>
        </w:rPr>
        <w:tab/>
        <w:t xml:space="preserve">в) </w:t>
      </w:r>
      <w:r w:rsidRPr="0091775D">
        <w:rPr>
          <w:bCs/>
          <w:sz w:val="28"/>
          <w:szCs w:val="28"/>
        </w:rPr>
        <w:t>маркетинг,</w:t>
      </w:r>
      <w:r w:rsidRPr="0091775D">
        <w:rPr>
          <w:bCs/>
          <w:sz w:val="28"/>
          <w:szCs w:val="28"/>
        </w:rPr>
        <w:tab/>
      </w:r>
      <w:r w:rsidRPr="0091775D">
        <w:rPr>
          <w:bCs/>
          <w:sz w:val="28"/>
          <w:szCs w:val="28"/>
        </w:rPr>
        <w:tab/>
      </w:r>
    </w:p>
    <w:p w:rsidR="00471A9D" w:rsidRPr="0091775D" w:rsidRDefault="00471A9D" w:rsidP="002169A2">
      <w:pPr>
        <w:spacing w:line="360" w:lineRule="auto"/>
        <w:ind w:firstLine="709"/>
        <w:rPr>
          <w:bCs/>
          <w:sz w:val="28"/>
          <w:szCs w:val="28"/>
        </w:rPr>
      </w:pPr>
      <w:r w:rsidRPr="0091775D">
        <w:rPr>
          <w:sz w:val="28"/>
          <w:szCs w:val="28"/>
        </w:rPr>
        <w:t xml:space="preserve">г) </w:t>
      </w:r>
      <w:r w:rsidRPr="0091775D">
        <w:rPr>
          <w:bCs/>
          <w:sz w:val="28"/>
          <w:szCs w:val="28"/>
        </w:rPr>
        <w:t>финансы</w:t>
      </w:r>
    </w:p>
    <w:p w:rsidR="00471A9D" w:rsidRPr="0091775D" w:rsidRDefault="00471A9D" w:rsidP="002169A2">
      <w:pPr>
        <w:keepNext/>
        <w:numPr>
          <w:ilvl w:val="0"/>
          <w:numId w:val="173"/>
        </w:numPr>
        <w:shd w:val="clear" w:color="auto" w:fill="FFFFFF"/>
        <w:tabs>
          <w:tab w:val="left" w:pos="1080"/>
        </w:tabs>
        <w:autoSpaceDE w:val="0"/>
        <w:autoSpaceDN w:val="0"/>
        <w:spacing w:line="360" w:lineRule="auto"/>
        <w:ind w:firstLine="709"/>
        <w:textAlignment w:val="auto"/>
        <w:rPr>
          <w:sz w:val="28"/>
          <w:szCs w:val="28"/>
        </w:rPr>
      </w:pPr>
      <w:r w:rsidRPr="0091775D">
        <w:rPr>
          <w:sz w:val="28"/>
          <w:szCs w:val="28"/>
        </w:rPr>
        <w:t>Какие проекции разрабатываются обычно при определении общей стратегии развития предприятия?</w:t>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а) клиентов;</w:t>
      </w:r>
      <w:r w:rsidRPr="0091775D">
        <w:rPr>
          <w:sz w:val="28"/>
          <w:szCs w:val="28"/>
        </w:rPr>
        <w:tab/>
      </w:r>
      <w:r w:rsidRPr="0091775D">
        <w:rPr>
          <w:sz w:val="28"/>
          <w:szCs w:val="28"/>
        </w:rPr>
        <w:tab/>
      </w:r>
      <w:r w:rsidRPr="0091775D">
        <w:rPr>
          <w:sz w:val="28"/>
          <w:szCs w:val="28"/>
        </w:rPr>
        <w:tab/>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б) финансов;</w:t>
      </w:r>
      <w:r w:rsidRPr="0091775D">
        <w:rPr>
          <w:sz w:val="28"/>
          <w:szCs w:val="28"/>
        </w:rPr>
        <w:tab/>
      </w:r>
      <w:r w:rsidRPr="0091775D">
        <w:rPr>
          <w:sz w:val="28"/>
          <w:szCs w:val="28"/>
        </w:rPr>
        <w:tab/>
      </w:r>
    </w:p>
    <w:p w:rsidR="00471A9D" w:rsidRPr="0091775D"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в) бизнес-процессов.</w:t>
      </w:r>
    </w:p>
    <w:p w:rsidR="00471A9D" w:rsidRPr="0091775D" w:rsidRDefault="00471A9D" w:rsidP="002169A2">
      <w:pPr>
        <w:keepNext/>
        <w:numPr>
          <w:ilvl w:val="0"/>
          <w:numId w:val="173"/>
        </w:numPr>
        <w:shd w:val="clear" w:color="auto" w:fill="FFFFFF"/>
        <w:tabs>
          <w:tab w:val="left" w:pos="1080"/>
        </w:tabs>
        <w:autoSpaceDE w:val="0"/>
        <w:autoSpaceDN w:val="0"/>
        <w:spacing w:line="360" w:lineRule="auto"/>
        <w:ind w:firstLine="709"/>
        <w:textAlignment w:val="auto"/>
        <w:rPr>
          <w:sz w:val="28"/>
          <w:szCs w:val="28"/>
        </w:rPr>
      </w:pPr>
      <w:r w:rsidRPr="0091775D">
        <w:rPr>
          <w:sz w:val="28"/>
          <w:szCs w:val="28"/>
        </w:rPr>
        <w:t>Посредством каких показателей может быть раскрыта проекция клиентов?</w:t>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а) доля рынка;</w:t>
      </w:r>
    </w:p>
    <w:p w:rsidR="009009D7" w:rsidRDefault="009009D7" w:rsidP="002169A2">
      <w:pPr>
        <w:shd w:val="clear" w:color="auto" w:fill="FFFFFF"/>
        <w:tabs>
          <w:tab w:val="left" w:pos="1080"/>
        </w:tabs>
        <w:autoSpaceDE w:val="0"/>
        <w:autoSpaceDN w:val="0"/>
        <w:spacing w:line="360" w:lineRule="auto"/>
        <w:ind w:firstLine="709"/>
        <w:rPr>
          <w:sz w:val="28"/>
          <w:szCs w:val="28"/>
        </w:rPr>
      </w:pPr>
      <w:r>
        <w:rPr>
          <w:sz w:val="28"/>
          <w:szCs w:val="28"/>
        </w:rPr>
        <w:t>б) прибыльность клиента</w:t>
      </w:r>
    </w:p>
    <w:p w:rsidR="00471A9D" w:rsidRPr="0091775D"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в) Коэффициент эффективности осуществляемых инвестиций</w:t>
      </w:r>
    </w:p>
    <w:p w:rsidR="00471A9D" w:rsidRPr="0091775D" w:rsidRDefault="00471A9D" w:rsidP="002169A2">
      <w:pPr>
        <w:keepNext/>
        <w:numPr>
          <w:ilvl w:val="0"/>
          <w:numId w:val="173"/>
        </w:numPr>
        <w:shd w:val="clear" w:color="auto" w:fill="FFFFFF"/>
        <w:tabs>
          <w:tab w:val="left" w:pos="1080"/>
        </w:tabs>
        <w:autoSpaceDE w:val="0"/>
        <w:autoSpaceDN w:val="0"/>
        <w:spacing w:line="360" w:lineRule="auto"/>
        <w:ind w:firstLine="709"/>
        <w:textAlignment w:val="auto"/>
        <w:rPr>
          <w:sz w:val="28"/>
          <w:szCs w:val="28"/>
        </w:rPr>
      </w:pPr>
      <w:r w:rsidRPr="0091775D">
        <w:rPr>
          <w:sz w:val="28"/>
          <w:szCs w:val="28"/>
        </w:rPr>
        <w:t>Ключевые показатели проекции финансовой стратегии:</w:t>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 xml:space="preserve">а) Прибыльность клиента </w:t>
      </w:r>
      <w:r w:rsidRPr="0091775D">
        <w:rPr>
          <w:sz w:val="28"/>
          <w:szCs w:val="28"/>
        </w:rPr>
        <w:tab/>
      </w:r>
      <w:r w:rsidRPr="0091775D">
        <w:rPr>
          <w:sz w:val="28"/>
          <w:szCs w:val="28"/>
        </w:rPr>
        <w:tab/>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 xml:space="preserve">б) Оборачиваемость складских запасов </w:t>
      </w:r>
    </w:p>
    <w:p w:rsidR="00471A9D" w:rsidRPr="0091775D"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в) Коэффициент эффективности осуществляемых инвестиций</w:t>
      </w:r>
    </w:p>
    <w:p w:rsidR="00471A9D" w:rsidRPr="0091775D" w:rsidRDefault="00471A9D" w:rsidP="002169A2">
      <w:pPr>
        <w:keepNext/>
        <w:numPr>
          <w:ilvl w:val="0"/>
          <w:numId w:val="173"/>
        </w:numPr>
        <w:shd w:val="clear" w:color="auto" w:fill="FFFFFF"/>
        <w:tabs>
          <w:tab w:val="left" w:pos="1080"/>
        </w:tabs>
        <w:autoSpaceDE w:val="0"/>
        <w:autoSpaceDN w:val="0"/>
        <w:spacing w:line="360" w:lineRule="auto"/>
        <w:ind w:firstLine="709"/>
        <w:textAlignment w:val="auto"/>
        <w:rPr>
          <w:sz w:val="28"/>
          <w:szCs w:val="28"/>
        </w:rPr>
      </w:pPr>
      <w:r w:rsidRPr="0091775D">
        <w:rPr>
          <w:sz w:val="28"/>
          <w:szCs w:val="28"/>
        </w:rPr>
        <w:t>Привлечение необходимого объема финансовых ресурсов по минимальной цене является целевой направленностью следующей стратегии:</w:t>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а) денежная;</w:t>
      </w:r>
      <w:r w:rsidRPr="0091775D">
        <w:rPr>
          <w:sz w:val="28"/>
          <w:szCs w:val="28"/>
        </w:rPr>
        <w:tab/>
      </w:r>
      <w:r w:rsidRPr="0091775D">
        <w:rPr>
          <w:sz w:val="28"/>
          <w:szCs w:val="28"/>
        </w:rPr>
        <w:tab/>
      </w:r>
      <w:r w:rsidRPr="0091775D">
        <w:rPr>
          <w:sz w:val="28"/>
          <w:szCs w:val="28"/>
        </w:rPr>
        <w:tab/>
      </w:r>
    </w:p>
    <w:p w:rsidR="009009D7"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б) инвестиционная;</w:t>
      </w:r>
      <w:r w:rsidRPr="0091775D">
        <w:rPr>
          <w:sz w:val="28"/>
          <w:szCs w:val="28"/>
        </w:rPr>
        <w:tab/>
      </w:r>
    </w:p>
    <w:p w:rsidR="00471A9D" w:rsidRPr="0091775D" w:rsidRDefault="00471A9D" w:rsidP="002169A2">
      <w:pPr>
        <w:shd w:val="clear" w:color="auto" w:fill="FFFFFF"/>
        <w:tabs>
          <w:tab w:val="left" w:pos="1080"/>
        </w:tabs>
        <w:autoSpaceDE w:val="0"/>
        <w:autoSpaceDN w:val="0"/>
        <w:spacing w:line="360" w:lineRule="auto"/>
        <w:ind w:firstLine="709"/>
        <w:rPr>
          <w:sz w:val="28"/>
          <w:szCs w:val="28"/>
        </w:rPr>
      </w:pPr>
      <w:r w:rsidRPr="0091775D">
        <w:rPr>
          <w:sz w:val="28"/>
          <w:szCs w:val="28"/>
        </w:rPr>
        <w:t>в) кредитная.</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Основа финансового планирования предприятия – это:</w:t>
      </w:r>
    </w:p>
    <w:p w:rsidR="009009D7" w:rsidRDefault="00471A9D" w:rsidP="002169A2">
      <w:pPr>
        <w:spacing w:line="360" w:lineRule="auto"/>
        <w:ind w:firstLine="709"/>
        <w:rPr>
          <w:sz w:val="28"/>
          <w:szCs w:val="28"/>
        </w:rPr>
      </w:pPr>
      <w:r w:rsidRPr="0091775D">
        <w:rPr>
          <w:sz w:val="28"/>
          <w:szCs w:val="28"/>
        </w:rPr>
        <w:t xml:space="preserve">а) Ситуационные планы. </w:t>
      </w:r>
      <w:r w:rsidRPr="0091775D">
        <w:rPr>
          <w:sz w:val="28"/>
          <w:szCs w:val="28"/>
        </w:rPr>
        <w:tab/>
      </w:r>
      <w:r w:rsidRPr="0091775D">
        <w:rPr>
          <w:sz w:val="28"/>
          <w:szCs w:val="28"/>
        </w:rPr>
        <w:tab/>
      </w:r>
    </w:p>
    <w:p w:rsidR="009009D7" w:rsidRDefault="00471A9D" w:rsidP="002169A2">
      <w:pPr>
        <w:spacing w:line="360" w:lineRule="auto"/>
        <w:ind w:firstLine="709"/>
        <w:rPr>
          <w:sz w:val="28"/>
          <w:szCs w:val="28"/>
        </w:rPr>
      </w:pPr>
      <w:r w:rsidRPr="0091775D">
        <w:rPr>
          <w:sz w:val="28"/>
          <w:szCs w:val="28"/>
        </w:rPr>
        <w:t xml:space="preserve">б) Финансовая стратегия </w:t>
      </w:r>
      <w:r w:rsidRPr="0091775D">
        <w:rPr>
          <w:sz w:val="28"/>
          <w:szCs w:val="28"/>
        </w:rPr>
        <w:tab/>
      </w:r>
      <w:r w:rsidRPr="0091775D">
        <w:rPr>
          <w:sz w:val="28"/>
          <w:szCs w:val="28"/>
        </w:rPr>
        <w:tab/>
      </w:r>
    </w:p>
    <w:p w:rsidR="00471A9D" w:rsidRPr="0091775D" w:rsidRDefault="00471A9D" w:rsidP="002169A2">
      <w:pPr>
        <w:spacing w:line="360" w:lineRule="auto"/>
        <w:ind w:firstLine="709"/>
        <w:rPr>
          <w:sz w:val="28"/>
          <w:szCs w:val="28"/>
        </w:rPr>
      </w:pPr>
      <w:r w:rsidRPr="0091775D">
        <w:rPr>
          <w:sz w:val="28"/>
          <w:szCs w:val="28"/>
        </w:rPr>
        <w:t>в) Ключевые показатели</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Умение предвидеть цели предприятия, результаты его деятельности и то, какие ресурсы необходимы для достижения определенных целей – это:</w:t>
      </w:r>
    </w:p>
    <w:p w:rsidR="009009D7" w:rsidRDefault="00471A9D" w:rsidP="002169A2">
      <w:pPr>
        <w:spacing w:line="360" w:lineRule="auto"/>
        <w:ind w:firstLine="709"/>
        <w:rPr>
          <w:sz w:val="28"/>
          <w:szCs w:val="28"/>
        </w:rPr>
      </w:pPr>
      <w:r w:rsidRPr="0091775D">
        <w:rPr>
          <w:sz w:val="28"/>
          <w:szCs w:val="28"/>
        </w:rPr>
        <w:t>а) менеджмент органи</w:t>
      </w:r>
      <w:r w:rsidR="009009D7">
        <w:rPr>
          <w:sz w:val="28"/>
          <w:szCs w:val="28"/>
        </w:rPr>
        <w:t xml:space="preserve">зации </w:t>
      </w:r>
      <w:r w:rsidR="009009D7">
        <w:rPr>
          <w:sz w:val="28"/>
          <w:szCs w:val="28"/>
        </w:rPr>
        <w:tab/>
      </w:r>
    </w:p>
    <w:p w:rsidR="009009D7" w:rsidRDefault="00471A9D" w:rsidP="002169A2">
      <w:pPr>
        <w:spacing w:line="360" w:lineRule="auto"/>
        <w:ind w:firstLine="709"/>
        <w:rPr>
          <w:sz w:val="28"/>
          <w:szCs w:val="28"/>
        </w:rPr>
      </w:pPr>
      <w:r w:rsidRPr="0091775D">
        <w:rPr>
          <w:sz w:val="28"/>
          <w:szCs w:val="28"/>
        </w:rPr>
        <w:t>б) финансовое планирование</w:t>
      </w:r>
    </w:p>
    <w:p w:rsidR="00471A9D" w:rsidRPr="0091775D" w:rsidRDefault="00471A9D" w:rsidP="002169A2">
      <w:pPr>
        <w:spacing w:line="360" w:lineRule="auto"/>
        <w:ind w:firstLine="709"/>
        <w:rPr>
          <w:sz w:val="28"/>
          <w:szCs w:val="28"/>
        </w:rPr>
      </w:pPr>
      <w:r w:rsidRPr="0091775D">
        <w:rPr>
          <w:sz w:val="28"/>
          <w:szCs w:val="28"/>
        </w:rPr>
        <w:t>в) искусство стратегического управления</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Типы финансовых планов:</w:t>
      </w:r>
    </w:p>
    <w:p w:rsidR="009009D7" w:rsidRDefault="009009D7" w:rsidP="002169A2">
      <w:pPr>
        <w:spacing w:line="360" w:lineRule="auto"/>
        <w:ind w:firstLine="709"/>
        <w:rPr>
          <w:sz w:val="28"/>
          <w:szCs w:val="28"/>
        </w:rPr>
      </w:pPr>
      <w:r>
        <w:rPr>
          <w:sz w:val="28"/>
          <w:szCs w:val="28"/>
        </w:rPr>
        <w:t>а) стратегический</w:t>
      </w:r>
    </w:p>
    <w:p w:rsidR="009009D7" w:rsidRDefault="009009D7" w:rsidP="002169A2">
      <w:pPr>
        <w:spacing w:line="360" w:lineRule="auto"/>
        <w:ind w:firstLine="709"/>
        <w:rPr>
          <w:sz w:val="28"/>
          <w:szCs w:val="28"/>
        </w:rPr>
      </w:pPr>
      <w:r>
        <w:rPr>
          <w:sz w:val="28"/>
          <w:szCs w:val="28"/>
        </w:rPr>
        <w:t xml:space="preserve">б) текущий: </w:t>
      </w:r>
    </w:p>
    <w:p w:rsidR="00471A9D" w:rsidRPr="0091775D" w:rsidRDefault="00471A9D" w:rsidP="002169A2">
      <w:pPr>
        <w:spacing w:line="360" w:lineRule="auto"/>
        <w:ind w:firstLine="709"/>
        <w:rPr>
          <w:sz w:val="28"/>
          <w:szCs w:val="28"/>
        </w:rPr>
      </w:pPr>
      <w:r w:rsidRPr="0091775D">
        <w:rPr>
          <w:sz w:val="28"/>
          <w:szCs w:val="28"/>
        </w:rPr>
        <w:t>в) оперативный:</w:t>
      </w:r>
    </w:p>
    <w:p w:rsidR="00471A9D" w:rsidRPr="0091775D" w:rsidRDefault="00471A9D" w:rsidP="002169A2">
      <w:pPr>
        <w:keepNext/>
        <w:numPr>
          <w:ilvl w:val="0"/>
          <w:numId w:val="173"/>
        </w:numPr>
        <w:adjustRightInd/>
        <w:spacing w:line="360" w:lineRule="auto"/>
        <w:ind w:firstLine="709"/>
        <w:textAlignment w:val="auto"/>
        <w:rPr>
          <w:sz w:val="28"/>
          <w:szCs w:val="28"/>
        </w:rPr>
      </w:pPr>
      <w:r w:rsidRPr="0091775D">
        <w:rPr>
          <w:sz w:val="28"/>
          <w:szCs w:val="28"/>
        </w:rPr>
        <w:t>Составная часть бизнес-плана предприятия, где отражаются показатели денежных потоков – это:</w:t>
      </w:r>
    </w:p>
    <w:p w:rsidR="009009D7" w:rsidRDefault="00471A9D" w:rsidP="002169A2">
      <w:pPr>
        <w:spacing w:line="360" w:lineRule="auto"/>
        <w:ind w:firstLine="709"/>
        <w:rPr>
          <w:sz w:val="28"/>
          <w:szCs w:val="28"/>
        </w:rPr>
      </w:pPr>
      <w:r w:rsidRPr="0091775D">
        <w:rPr>
          <w:sz w:val="28"/>
          <w:szCs w:val="28"/>
        </w:rPr>
        <w:t>а) производственный план;</w:t>
      </w:r>
      <w:r w:rsidRPr="0091775D">
        <w:rPr>
          <w:sz w:val="28"/>
          <w:szCs w:val="28"/>
        </w:rPr>
        <w:tab/>
      </w:r>
      <w:r w:rsidR="009009D7">
        <w:rPr>
          <w:sz w:val="28"/>
          <w:szCs w:val="28"/>
        </w:rPr>
        <w:t>\</w:t>
      </w:r>
    </w:p>
    <w:p w:rsidR="009009D7" w:rsidRDefault="00471A9D" w:rsidP="002169A2">
      <w:pPr>
        <w:spacing w:line="360" w:lineRule="auto"/>
        <w:ind w:firstLine="709"/>
        <w:rPr>
          <w:sz w:val="28"/>
          <w:szCs w:val="28"/>
        </w:rPr>
      </w:pPr>
      <w:r w:rsidRPr="0091775D">
        <w:rPr>
          <w:sz w:val="28"/>
          <w:szCs w:val="28"/>
        </w:rPr>
        <w:t>б) пл</w:t>
      </w:r>
      <w:r w:rsidR="009009D7">
        <w:rPr>
          <w:sz w:val="28"/>
          <w:szCs w:val="28"/>
        </w:rPr>
        <w:t xml:space="preserve">ан маркетинговых мероприятий; </w:t>
      </w:r>
    </w:p>
    <w:p w:rsidR="00471A9D" w:rsidRPr="0091775D" w:rsidRDefault="00471A9D" w:rsidP="002169A2">
      <w:pPr>
        <w:spacing w:line="360" w:lineRule="auto"/>
        <w:ind w:firstLine="709"/>
        <w:rPr>
          <w:sz w:val="28"/>
          <w:szCs w:val="28"/>
        </w:rPr>
      </w:pPr>
      <w:r w:rsidRPr="0091775D">
        <w:rPr>
          <w:sz w:val="28"/>
          <w:szCs w:val="28"/>
        </w:rPr>
        <w:t>в) финансовый план</w:t>
      </w:r>
      <w:bookmarkStart w:id="70" w:name="_GoBack"/>
      <w:bookmarkEnd w:id="70"/>
    </w:p>
    <w:sectPr w:rsidR="00471A9D" w:rsidRPr="0091775D" w:rsidSect="002169A2">
      <w:footerReference w:type="even" r:id="rId18"/>
      <w:footerReference w:type="default" r:id="rId19"/>
      <w:pgSz w:w="11907"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951" w:rsidRDefault="00270951">
      <w:r>
        <w:separator/>
      </w:r>
    </w:p>
  </w:endnote>
  <w:endnote w:type="continuationSeparator" w:id="0">
    <w:p w:rsidR="00270951" w:rsidRDefault="0027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D" w:rsidRDefault="00EC6EFD" w:rsidP="009E504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C6EFD" w:rsidRDefault="00EC6EF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FD" w:rsidRDefault="00EC6EFD" w:rsidP="009E504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055CA">
      <w:rPr>
        <w:rStyle w:val="af"/>
        <w:noProof/>
      </w:rPr>
      <w:t>1</w:t>
    </w:r>
    <w:r>
      <w:rPr>
        <w:rStyle w:val="af"/>
      </w:rPr>
      <w:fldChar w:fldCharType="end"/>
    </w:r>
  </w:p>
  <w:p w:rsidR="00EC6EFD" w:rsidRDefault="00EC6E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951" w:rsidRDefault="00270951">
      <w:r>
        <w:separator/>
      </w:r>
    </w:p>
  </w:footnote>
  <w:footnote w:type="continuationSeparator" w:id="0">
    <w:p w:rsidR="00270951" w:rsidRDefault="00270951">
      <w:r>
        <w:continuationSeparator/>
      </w:r>
    </w:p>
  </w:footnote>
  <w:footnote w:id="1">
    <w:p w:rsidR="00F2425F" w:rsidRDefault="00EC6EFD" w:rsidP="00F33500">
      <w:pPr>
        <w:pStyle w:val="aa"/>
        <w:jc w:val="both"/>
      </w:pPr>
      <w:r w:rsidRPr="00F33500">
        <w:rPr>
          <w:rStyle w:val="ac"/>
          <w:sz w:val="20"/>
        </w:rPr>
        <w:footnoteRef/>
      </w:r>
      <w:r w:rsidRPr="00F33500">
        <w:rPr>
          <w:sz w:val="20"/>
        </w:rPr>
        <w:t xml:space="preserve"> Как правило, термин "хозяйствующий субъект" применяется как собирательный для любой из организационно-правовых форм предпринимательской деятельности: внутригосударственной, международной, в т. ч. транснациональной и т. д. В данном контексте понятие хозяйствующий субъект тождественно как понятию предприятия, так и корпорации.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E03638"/>
    <w:lvl w:ilvl="0">
      <w:numFmt w:val="decimal"/>
      <w:lvlText w:val="*"/>
      <w:lvlJc w:val="left"/>
      <w:rPr>
        <w:rFonts w:cs="Times New Roman"/>
      </w:rPr>
    </w:lvl>
  </w:abstractNum>
  <w:abstractNum w:abstractNumId="1">
    <w:nsid w:val="030F069C"/>
    <w:multiLevelType w:val="hybridMultilevel"/>
    <w:tmpl w:val="6C209640"/>
    <w:lvl w:ilvl="0" w:tplc="881C3A6A">
      <w:start w:val="1"/>
      <w:numFmt w:val="bullet"/>
      <w:lvlText w:val=""/>
      <w:lvlJc w:val="left"/>
      <w:pPr>
        <w:tabs>
          <w:tab w:val="num" w:pos="720"/>
        </w:tabs>
        <w:ind w:left="720" w:hanging="360"/>
      </w:pPr>
      <w:rPr>
        <w:rFonts w:ascii="Wingdings" w:hAnsi="Wingdings" w:hint="default"/>
      </w:rPr>
    </w:lvl>
    <w:lvl w:ilvl="1" w:tplc="79F8C4D4" w:tentative="1">
      <w:start w:val="1"/>
      <w:numFmt w:val="bullet"/>
      <w:lvlText w:val=""/>
      <w:lvlJc w:val="left"/>
      <w:pPr>
        <w:tabs>
          <w:tab w:val="num" w:pos="1440"/>
        </w:tabs>
        <w:ind w:left="1440" w:hanging="360"/>
      </w:pPr>
      <w:rPr>
        <w:rFonts w:ascii="Wingdings" w:hAnsi="Wingdings" w:hint="default"/>
      </w:rPr>
    </w:lvl>
    <w:lvl w:ilvl="2" w:tplc="80E8B5E6" w:tentative="1">
      <w:start w:val="1"/>
      <w:numFmt w:val="bullet"/>
      <w:lvlText w:val=""/>
      <w:lvlJc w:val="left"/>
      <w:pPr>
        <w:tabs>
          <w:tab w:val="num" w:pos="2160"/>
        </w:tabs>
        <w:ind w:left="2160" w:hanging="360"/>
      </w:pPr>
      <w:rPr>
        <w:rFonts w:ascii="Wingdings" w:hAnsi="Wingdings" w:hint="default"/>
      </w:rPr>
    </w:lvl>
    <w:lvl w:ilvl="3" w:tplc="CB04FA2A" w:tentative="1">
      <w:start w:val="1"/>
      <w:numFmt w:val="bullet"/>
      <w:lvlText w:val=""/>
      <w:lvlJc w:val="left"/>
      <w:pPr>
        <w:tabs>
          <w:tab w:val="num" w:pos="2880"/>
        </w:tabs>
        <w:ind w:left="2880" w:hanging="360"/>
      </w:pPr>
      <w:rPr>
        <w:rFonts w:ascii="Wingdings" w:hAnsi="Wingdings" w:hint="default"/>
      </w:rPr>
    </w:lvl>
    <w:lvl w:ilvl="4" w:tplc="CE2283B0" w:tentative="1">
      <w:start w:val="1"/>
      <w:numFmt w:val="bullet"/>
      <w:lvlText w:val=""/>
      <w:lvlJc w:val="left"/>
      <w:pPr>
        <w:tabs>
          <w:tab w:val="num" w:pos="3600"/>
        </w:tabs>
        <w:ind w:left="3600" w:hanging="360"/>
      </w:pPr>
      <w:rPr>
        <w:rFonts w:ascii="Wingdings" w:hAnsi="Wingdings" w:hint="default"/>
      </w:rPr>
    </w:lvl>
    <w:lvl w:ilvl="5" w:tplc="92FEBE90" w:tentative="1">
      <w:start w:val="1"/>
      <w:numFmt w:val="bullet"/>
      <w:lvlText w:val=""/>
      <w:lvlJc w:val="left"/>
      <w:pPr>
        <w:tabs>
          <w:tab w:val="num" w:pos="4320"/>
        </w:tabs>
        <w:ind w:left="4320" w:hanging="360"/>
      </w:pPr>
      <w:rPr>
        <w:rFonts w:ascii="Wingdings" w:hAnsi="Wingdings" w:hint="default"/>
      </w:rPr>
    </w:lvl>
    <w:lvl w:ilvl="6" w:tplc="450ADDD8" w:tentative="1">
      <w:start w:val="1"/>
      <w:numFmt w:val="bullet"/>
      <w:lvlText w:val=""/>
      <w:lvlJc w:val="left"/>
      <w:pPr>
        <w:tabs>
          <w:tab w:val="num" w:pos="5040"/>
        </w:tabs>
        <w:ind w:left="5040" w:hanging="360"/>
      </w:pPr>
      <w:rPr>
        <w:rFonts w:ascii="Wingdings" w:hAnsi="Wingdings" w:hint="default"/>
      </w:rPr>
    </w:lvl>
    <w:lvl w:ilvl="7" w:tplc="686A069C" w:tentative="1">
      <w:start w:val="1"/>
      <w:numFmt w:val="bullet"/>
      <w:lvlText w:val=""/>
      <w:lvlJc w:val="left"/>
      <w:pPr>
        <w:tabs>
          <w:tab w:val="num" w:pos="5760"/>
        </w:tabs>
        <w:ind w:left="5760" w:hanging="360"/>
      </w:pPr>
      <w:rPr>
        <w:rFonts w:ascii="Wingdings" w:hAnsi="Wingdings" w:hint="default"/>
      </w:rPr>
    </w:lvl>
    <w:lvl w:ilvl="8" w:tplc="EABA8C1C" w:tentative="1">
      <w:start w:val="1"/>
      <w:numFmt w:val="bullet"/>
      <w:lvlText w:val=""/>
      <w:lvlJc w:val="left"/>
      <w:pPr>
        <w:tabs>
          <w:tab w:val="num" w:pos="6480"/>
        </w:tabs>
        <w:ind w:left="6480" w:hanging="360"/>
      </w:pPr>
      <w:rPr>
        <w:rFonts w:ascii="Wingdings" w:hAnsi="Wingdings" w:hint="default"/>
      </w:rPr>
    </w:lvl>
  </w:abstractNum>
  <w:abstractNum w:abstractNumId="2">
    <w:nsid w:val="03451525"/>
    <w:multiLevelType w:val="hybridMultilevel"/>
    <w:tmpl w:val="DF5A1C9E"/>
    <w:lvl w:ilvl="0" w:tplc="62085DB2">
      <w:start w:val="1"/>
      <w:numFmt w:val="bullet"/>
      <w:lvlText w:val=""/>
      <w:lvlJc w:val="left"/>
      <w:pPr>
        <w:tabs>
          <w:tab w:val="num" w:pos="720"/>
        </w:tabs>
        <w:ind w:left="720" w:hanging="360"/>
      </w:pPr>
      <w:rPr>
        <w:rFonts w:ascii="Wingdings" w:hAnsi="Wingdings" w:hint="default"/>
      </w:rPr>
    </w:lvl>
    <w:lvl w:ilvl="1" w:tplc="F170DDA0" w:tentative="1">
      <w:start w:val="1"/>
      <w:numFmt w:val="bullet"/>
      <w:lvlText w:val=""/>
      <w:lvlJc w:val="left"/>
      <w:pPr>
        <w:tabs>
          <w:tab w:val="num" w:pos="1440"/>
        </w:tabs>
        <w:ind w:left="1440" w:hanging="360"/>
      </w:pPr>
      <w:rPr>
        <w:rFonts w:ascii="Wingdings" w:hAnsi="Wingdings" w:hint="default"/>
      </w:rPr>
    </w:lvl>
    <w:lvl w:ilvl="2" w:tplc="06D0C962" w:tentative="1">
      <w:start w:val="1"/>
      <w:numFmt w:val="bullet"/>
      <w:lvlText w:val=""/>
      <w:lvlJc w:val="left"/>
      <w:pPr>
        <w:tabs>
          <w:tab w:val="num" w:pos="2160"/>
        </w:tabs>
        <w:ind w:left="2160" w:hanging="360"/>
      </w:pPr>
      <w:rPr>
        <w:rFonts w:ascii="Wingdings" w:hAnsi="Wingdings" w:hint="default"/>
      </w:rPr>
    </w:lvl>
    <w:lvl w:ilvl="3" w:tplc="3F365B8E" w:tentative="1">
      <w:start w:val="1"/>
      <w:numFmt w:val="bullet"/>
      <w:lvlText w:val=""/>
      <w:lvlJc w:val="left"/>
      <w:pPr>
        <w:tabs>
          <w:tab w:val="num" w:pos="2880"/>
        </w:tabs>
        <w:ind w:left="2880" w:hanging="360"/>
      </w:pPr>
      <w:rPr>
        <w:rFonts w:ascii="Wingdings" w:hAnsi="Wingdings" w:hint="default"/>
      </w:rPr>
    </w:lvl>
    <w:lvl w:ilvl="4" w:tplc="C112565A" w:tentative="1">
      <w:start w:val="1"/>
      <w:numFmt w:val="bullet"/>
      <w:lvlText w:val=""/>
      <w:lvlJc w:val="left"/>
      <w:pPr>
        <w:tabs>
          <w:tab w:val="num" w:pos="3600"/>
        </w:tabs>
        <w:ind w:left="3600" w:hanging="360"/>
      </w:pPr>
      <w:rPr>
        <w:rFonts w:ascii="Wingdings" w:hAnsi="Wingdings" w:hint="default"/>
      </w:rPr>
    </w:lvl>
    <w:lvl w:ilvl="5" w:tplc="33D029B2" w:tentative="1">
      <w:start w:val="1"/>
      <w:numFmt w:val="bullet"/>
      <w:lvlText w:val=""/>
      <w:lvlJc w:val="left"/>
      <w:pPr>
        <w:tabs>
          <w:tab w:val="num" w:pos="4320"/>
        </w:tabs>
        <w:ind w:left="4320" w:hanging="360"/>
      </w:pPr>
      <w:rPr>
        <w:rFonts w:ascii="Wingdings" w:hAnsi="Wingdings" w:hint="default"/>
      </w:rPr>
    </w:lvl>
    <w:lvl w:ilvl="6" w:tplc="D61EB496" w:tentative="1">
      <w:start w:val="1"/>
      <w:numFmt w:val="bullet"/>
      <w:lvlText w:val=""/>
      <w:lvlJc w:val="left"/>
      <w:pPr>
        <w:tabs>
          <w:tab w:val="num" w:pos="5040"/>
        </w:tabs>
        <w:ind w:left="5040" w:hanging="360"/>
      </w:pPr>
      <w:rPr>
        <w:rFonts w:ascii="Wingdings" w:hAnsi="Wingdings" w:hint="default"/>
      </w:rPr>
    </w:lvl>
    <w:lvl w:ilvl="7" w:tplc="567E9AEA" w:tentative="1">
      <w:start w:val="1"/>
      <w:numFmt w:val="bullet"/>
      <w:lvlText w:val=""/>
      <w:lvlJc w:val="left"/>
      <w:pPr>
        <w:tabs>
          <w:tab w:val="num" w:pos="5760"/>
        </w:tabs>
        <w:ind w:left="5760" w:hanging="360"/>
      </w:pPr>
      <w:rPr>
        <w:rFonts w:ascii="Wingdings" w:hAnsi="Wingdings" w:hint="default"/>
      </w:rPr>
    </w:lvl>
    <w:lvl w:ilvl="8" w:tplc="9C0299A4" w:tentative="1">
      <w:start w:val="1"/>
      <w:numFmt w:val="bullet"/>
      <w:lvlText w:val=""/>
      <w:lvlJc w:val="left"/>
      <w:pPr>
        <w:tabs>
          <w:tab w:val="num" w:pos="6480"/>
        </w:tabs>
        <w:ind w:left="6480" w:hanging="360"/>
      </w:pPr>
      <w:rPr>
        <w:rFonts w:ascii="Wingdings" w:hAnsi="Wingdings" w:hint="default"/>
      </w:rPr>
    </w:lvl>
  </w:abstractNum>
  <w:abstractNum w:abstractNumId="3">
    <w:nsid w:val="036D2A76"/>
    <w:multiLevelType w:val="hybridMultilevel"/>
    <w:tmpl w:val="4F7014E4"/>
    <w:lvl w:ilvl="0" w:tplc="AC9674B4">
      <w:start w:val="1"/>
      <w:numFmt w:val="bullet"/>
      <w:lvlText w:val=""/>
      <w:lvlJc w:val="left"/>
      <w:pPr>
        <w:tabs>
          <w:tab w:val="num" w:pos="720"/>
        </w:tabs>
        <w:ind w:left="720" w:hanging="360"/>
      </w:pPr>
      <w:rPr>
        <w:rFonts w:ascii="Wingdings 2" w:hAnsi="Wingdings 2" w:hint="default"/>
      </w:rPr>
    </w:lvl>
    <w:lvl w:ilvl="1" w:tplc="97CA878E" w:tentative="1">
      <w:start w:val="1"/>
      <w:numFmt w:val="bullet"/>
      <w:lvlText w:val=""/>
      <w:lvlJc w:val="left"/>
      <w:pPr>
        <w:tabs>
          <w:tab w:val="num" w:pos="1440"/>
        </w:tabs>
        <w:ind w:left="1440" w:hanging="360"/>
      </w:pPr>
      <w:rPr>
        <w:rFonts w:ascii="Wingdings 2" w:hAnsi="Wingdings 2" w:hint="default"/>
      </w:rPr>
    </w:lvl>
    <w:lvl w:ilvl="2" w:tplc="D416E162" w:tentative="1">
      <w:start w:val="1"/>
      <w:numFmt w:val="bullet"/>
      <w:lvlText w:val=""/>
      <w:lvlJc w:val="left"/>
      <w:pPr>
        <w:tabs>
          <w:tab w:val="num" w:pos="2160"/>
        </w:tabs>
        <w:ind w:left="2160" w:hanging="360"/>
      </w:pPr>
      <w:rPr>
        <w:rFonts w:ascii="Wingdings 2" w:hAnsi="Wingdings 2" w:hint="default"/>
      </w:rPr>
    </w:lvl>
    <w:lvl w:ilvl="3" w:tplc="30E2DD1E" w:tentative="1">
      <w:start w:val="1"/>
      <w:numFmt w:val="bullet"/>
      <w:lvlText w:val=""/>
      <w:lvlJc w:val="left"/>
      <w:pPr>
        <w:tabs>
          <w:tab w:val="num" w:pos="2880"/>
        </w:tabs>
        <w:ind w:left="2880" w:hanging="360"/>
      </w:pPr>
      <w:rPr>
        <w:rFonts w:ascii="Wingdings 2" w:hAnsi="Wingdings 2" w:hint="default"/>
      </w:rPr>
    </w:lvl>
    <w:lvl w:ilvl="4" w:tplc="8BE0AF76" w:tentative="1">
      <w:start w:val="1"/>
      <w:numFmt w:val="bullet"/>
      <w:lvlText w:val=""/>
      <w:lvlJc w:val="left"/>
      <w:pPr>
        <w:tabs>
          <w:tab w:val="num" w:pos="3600"/>
        </w:tabs>
        <w:ind w:left="3600" w:hanging="360"/>
      </w:pPr>
      <w:rPr>
        <w:rFonts w:ascii="Wingdings 2" w:hAnsi="Wingdings 2" w:hint="default"/>
      </w:rPr>
    </w:lvl>
    <w:lvl w:ilvl="5" w:tplc="DBD4F8B0" w:tentative="1">
      <w:start w:val="1"/>
      <w:numFmt w:val="bullet"/>
      <w:lvlText w:val=""/>
      <w:lvlJc w:val="left"/>
      <w:pPr>
        <w:tabs>
          <w:tab w:val="num" w:pos="4320"/>
        </w:tabs>
        <w:ind w:left="4320" w:hanging="360"/>
      </w:pPr>
      <w:rPr>
        <w:rFonts w:ascii="Wingdings 2" w:hAnsi="Wingdings 2" w:hint="default"/>
      </w:rPr>
    </w:lvl>
    <w:lvl w:ilvl="6" w:tplc="00C4BAEC" w:tentative="1">
      <w:start w:val="1"/>
      <w:numFmt w:val="bullet"/>
      <w:lvlText w:val=""/>
      <w:lvlJc w:val="left"/>
      <w:pPr>
        <w:tabs>
          <w:tab w:val="num" w:pos="5040"/>
        </w:tabs>
        <w:ind w:left="5040" w:hanging="360"/>
      </w:pPr>
      <w:rPr>
        <w:rFonts w:ascii="Wingdings 2" w:hAnsi="Wingdings 2" w:hint="default"/>
      </w:rPr>
    </w:lvl>
    <w:lvl w:ilvl="7" w:tplc="95429648" w:tentative="1">
      <w:start w:val="1"/>
      <w:numFmt w:val="bullet"/>
      <w:lvlText w:val=""/>
      <w:lvlJc w:val="left"/>
      <w:pPr>
        <w:tabs>
          <w:tab w:val="num" w:pos="5760"/>
        </w:tabs>
        <w:ind w:left="5760" w:hanging="360"/>
      </w:pPr>
      <w:rPr>
        <w:rFonts w:ascii="Wingdings 2" w:hAnsi="Wingdings 2" w:hint="default"/>
      </w:rPr>
    </w:lvl>
    <w:lvl w:ilvl="8" w:tplc="BF3E4D9E" w:tentative="1">
      <w:start w:val="1"/>
      <w:numFmt w:val="bullet"/>
      <w:lvlText w:val=""/>
      <w:lvlJc w:val="left"/>
      <w:pPr>
        <w:tabs>
          <w:tab w:val="num" w:pos="6480"/>
        </w:tabs>
        <w:ind w:left="6480" w:hanging="360"/>
      </w:pPr>
      <w:rPr>
        <w:rFonts w:ascii="Wingdings 2" w:hAnsi="Wingdings 2" w:hint="default"/>
      </w:rPr>
    </w:lvl>
  </w:abstractNum>
  <w:abstractNum w:abstractNumId="4">
    <w:nsid w:val="043E6933"/>
    <w:multiLevelType w:val="hybridMultilevel"/>
    <w:tmpl w:val="2A321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4833AE9"/>
    <w:multiLevelType w:val="hybridMultilevel"/>
    <w:tmpl w:val="5E3CB372"/>
    <w:lvl w:ilvl="0" w:tplc="BE565EF0">
      <w:start w:val="1"/>
      <w:numFmt w:val="decimal"/>
      <w:lvlText w:val="%1."/>
      <w:lvlJc w:val="left"/>
      <w:pPr>
        <w:tabs>
          <w:tab w:val="num" w:pos="720"/>
        </w:tabs>
        <w:ind w:left="720" w:hanging="360"/>
      </w:pPr>
      <w:rPr>
        <w:rFonts w:cs="Times New Roman"/>
      </w:rPr>
    </w:lvl>
    <w:lvl w:ilvl="1" w:tplc="BA8897DA" w:tentative="1">
      <w:start w:val="1"/>
      <w:numFmt w:val="decimal"/>
      <w:lvlText w:val="%2."/>
      <w:lvlJc w:val="left"/>
      <w:pPr>
        <w:tabs>
          <w:tab w:val="num" w:pos="1440"/>
        </w:tabs>
        <w:ind w:left="1440" w:hanging="360"/>
      </w:pPr>
      <w:rPr>
        <w:rFonts w:cs="Times New Roman"/>
      </w:rPr>
    </w:lvl>
    <w:lvl w:ilvl="2" w:tplc="2DA4511C" w:tentative="1">
      <w:start w:val="1"/>
      <w:numFmt w:val="decimal"/>
      <w:lvlText w:val="%3."/>
      <w:lvlJc w:val="left"/>
      <w:pPr>
        <w:tabs>
          <w:tab w:val="num" w:pos="2160"/>
        </w:tabs>
        <w:ind w:left="2160" w:hanging="360"/>
      </w:pPr>
      <w:rPr>
        <w:rFonts w:cs="Times New Roman"/>
      </w:rPr>
    </w:lvl>
    <w:lvl w:ilvl="3" w:tplc="1E68E204" w:tentative="1">
      <w:start w:val="1"/>
      <w:numFmt w:val="decimal"/>
      <w:lvlText w:val="%4."/>
      <w:lvlJc w:val="left"/>
      <w:pPr>
        <w:tabs>
          <w:tab w:val="num" w:pos="2880"/>
        </w:tabs>
        <w:ind w:left="2880" w:hanging="360"/>
      </w:pPr>
      <w:rPr>
        <w:rFonts w:cs="Times New Roman"/>
      </w:rPr>
    </w:lvl>
    <w:lvl w:ilvl="4" w:tplc="521C513E" w:tentative="1">
      <w:start w:val="1"/>
      <w:numFmt w:val="decimal"/>
      <w:lvlText w:val="%5."/>
      <w:lvlJc w:val="left"/>
      <w:pPr>
        <w:tabs>
          <w:tab w:val="num" w:pos="3600"/>
        </w:tabs>
        <w:ind w:left="3600" w:hanging="360"/>
      </w:pPr>
      <w:rPr>
        <w:rFonts w:cs="Times New Roman"/>
      </w:rPr>
    </w:lvl>
    <w:lvl w:ilvl="5" w:tplc="178CA4D6" w:tentative="1">
      <w:start w:val="1"/>
      <w:numFmt w:val="decimal"/>
      <w:lvlText w:val="%6."/>
      <w:lvlJc w:val="left"/>
      <w:pPr>
        <w:tabs>
          <w:tab w:val="num" w:pos="4320"/>
        </w:tabs>
        <w:ind w:left="4320" w:hanging="360"/>
      </w:pPr>
      <w:rPr>
        <w:rFonts w:cs="Times New Roman"/>
      </w:rPr>
    </w:lvl>
    <w:lvl w:ilvl="6" w:tplc="4DF2AAC8" w:tentative="1">
      <w:start w:val="1"/>
      <w:numFmt w:val="decimal"/>
      <w:lvlText w:val="%7."/>
      <w:lvlJc w:val="left"/>
      <w:pPr>
        <w:tabs>
          <w:tab w:val="num" w:pos="5040"/>
        </w:tabs>
        <w:ind w:left="5040" w:hanging="360"/>
      </w:pPr>
      <w:rPr>
        <w:rFonts w:cs="Times New Roman"/>
      </w:rPr>
    </w:lvl>
    <w:lvl w:ilvl="7" w:tplc="42FAD59C" w:tentative="1">
      <w:start w:val="1"/>
      <w:numFmt w:val="decimal"/>
      <w:lvlText w:val="%8."/>
      <w:lvlJc w:val="left"/>
      <w:pPr>
        <w:tabs>
          <w:tab w:val="num" w:pos="5760"/>
        </w:tabs>
        <w:ind w:left="5760" w:hanging="360"/>
      </w:pPr>
      <w:rPr>
        <w:rFonts w:cs="Times New Roman"/>
      </w:rPr>
    </w:lvl>
    <w:lvl w:ilvl="8" w:tplc="82D8033A" w:tentative="1">
      <w:start w:val="1"/>
      <w:numFmt w:val="decimal"/>
      <w:lvlText w:val="%9."/>
      <w:lvlJc w:val="left"/>
      <w:pPr>
        <w:tabs>
          <w:tab w:val="num" w:pos="6480"/>
        </w:tabs>
        <w:ind w:left="6480" w:hanging="360"/>
      </w:pPr>
      <w:rPr>
        <w:rFonts w:cs="Times New Roman"/>
      </w:rPr>
    </w:lvl>
  </w:abstractNum>
  <w:abstractNum w:abstractNumId="6">
    <w:nsid w:val="0493333A"/>
    <w:multiLevelType w:val="hybridMultilevel"/>
    <w:tmpl w:val="EF5C5B92"/>
    <w:lvl w:ilvl="0" w:tplc="77D218A2">
      <w:start w:val="1"/>
      <w:numFmt w:val="decimal"/>
      <w:lvlText w:val="%1."/>
      <w:lvlJc w:val="left"/>
      <w:pPr>
        <w:tabs>
          <w:tab w:val="num" w:pos="720"/>
        </w:tabs>
        <w:ind w:left="720" w:hanging="360"/>
      </w:pPr>
      <w:rPr>
        <w:rFonts w:cs="Times New Roman"/>
      </w:rPr>
    </w:lvl>
    <w:lvl w:ilvl="1" w:tplc="8320EFD6" w:tentative="1">
      <w:start w:val="1"/>
      <w:numFmt w:val="decimal"/>
      <w:lvlText w:val="%2."/>
      <w:lvlJc w:val="left"/>
      <w:pPr>
        <w:tabs>
          <w:tab w:val="num" w:pos="1440"/>
        </w:tabs>
        <w:ind w:left="1440" w:hanging="360"/>
      </w:pPr>
      <w:rPr>
        <w:rFonts w:cs="Times New Roman"/>
      </w:rPr>
    </w:lvl>
    <w:lvl w:ilvl="2" w:tplc="A8507172" w:tentative="1">
      <w:start w:val="1"/>
      <w:numFmt w:val="decimal"/>
      <w:lvlText w:val="%3."/>
      <w:lvlJc w:val="left"/>
      <w:pPr>
        <w:tabs>
          <w:tab w:val="num" w:pos="2160"/>
        </w:tabs>
        <w:ind w:left="2160" w:hanging="360"/>
      </w:pPr>
      <w:rPr>
        <w:rFonts w:cs="Times New Roman"/>
      </w:rPr>
    </w:lvl>
    <w:lvl w:ilvl="3" w:tplc="BDB081E4" w:tentative="1">
      <w:start w:val="1"/>
      <w:numFmt w:val="decimal"/>
      <w:lvlText w:val="%4."/>
      <w:lvlJc w:val="left"/>
      <w:pPr>
        <w:tabs>
          <w:tab w:val="num" w:pos="2880"/>
        </w:tabs>
        <w:ind w:left="2880" w:hanging="360"/>
      </w:pPr>
      <w:rPr>
        <w:rFonts w:cs="Times New Roman"/>
      </w:rPr>
    </w:lvl>
    <w:lvl w:ilvl="4" w:tplc="7EB8F3B2" w:tentative="1">
      <w:start w:val="1"/>
      <w:numFmt w:val="decimal"/>
      <w:lvlText w:val="%5."/>
      <w:lvlJc w:val="left"/>
      <w:pPr>
        <w:tabs>
          <w:tab w:val="num" w:pos="3600"/>
        </w:tabs>
        <w:ind w:left="3600" w:hanging="360"/>
      </w:pPr>
      <w:rPr>
        <w:rFonts w:cs="Times New Roman"/>
      </w:rPr>
    </w:lvl>
    <w:lvl w:ilvl="5" w:tplc="B3403AB8" w:tentative="1">
      <w:start w:val="1"/>
      <w:numFmt w:val="decimal"/>
      <w:lvlText w:val="%6."/>
      <w:lvlJc w:val="left"/>
      <w:pPr>
        <w:tabs>
          <w:tab w:val="num" w:pos="4320"/>
        </w:tabs>
        <w:ind w:left="4320" w:hanging="360"/>
      </w:pPr>
      <w:rPr>
        <w:rFonts w:cs="Times New Roman"/>
      </w:rPr>
    </w:lvl>
    <w:lvl w:ilvl="6" w:tplc="30D26860" w:tentative="1">
      <w:start w:val="1"/>
      <w:numFmt w:val="decimal"/>
      <w:lvlText w:val="%7."/>
      <w:lvlJc w:val="left"/>
      <w:pPr>
        <w:tabs>
          <w:tab w:val="num" w:pos="5040"/>
        </w:tabs>
        <w:ind w:left="5040" w:hanging="360"/>
      </w:pPr>
      <w:rPr>
        <w:rFonts w:cs="Times New Roman"/>
      </w:rPr>
    </w:lvl>
    <w:lvl w:ilvl="7" w:tplc="82301004" w:tentative="1">
      <w:start w:val="1"/>
      <w:numFmt w:val="decimal"/>
      <w:lvlText w:val="%8."/>
      <w:lvlJc w:val="left"/>
      <w:pPr>
        <w:tabs>
          <w:tab w:val="num" w:pos="5760"/>
        </w:tabs>
        <w:ind w:left="5760" w:hanging="360"/>
      </w:pPr>
      <w:rPr>
        <w:rFonts w:cs="Times New Roman"/>
      </w:rPr>
    </w:lvl>
    <w:lvl w:ilvl="8" w:tplc="B64C1B8E" w:tentative="1">
      <w:start w:val="1"/>
      <w:numFmt w:val="decimal"/>
      <w:lvlText w:val="%9."/>
      <w:lvlJc w:val="left"/>
      <w:pPr>
        <w:tabs>
          <w:tab w:val="num" w:pos="6480"/>
        </w:tabs>
        <w:ind w:left="6480" w:hanging="360"/>
      </w:pPr>
      <w:rPr>
        <w:rFonts w:cs="Times New Roman"/>
      </w:rPr>
    </w:lvl>
  </w:abstractNum>
  <w:abstractNum w:abstractNumId="7">
    <w:nsid w:val="058F7265"/>
    <w:multiLevelType w:val="hybridMultilevel"/>
    <w:tmpl w:val="DDD23FE6"/>
    <w:lvl w:ilvl="0" w:tplc="BCA24866">
      <w:start w:val="1"/>
      <w:numFmt w:val="bullet"/>
      <w:lvlText w:val=""/>
      <w:lvlJc w:val="left"/>
      <w:pPr>
        <w:tabs>
          <w:tab w:val="num" w:pos="720"/>
        </w:tabs>
        <w:ind w:left="720" w:hanging="360"/>
      </w:pPr>
      <w:rPr>
        <w:rFonts w:ascii="Wingdings" w:hAnsi="Wingdings" w:hint="default"/>
      </w:rPr>
    </w:lvl>
    <w:lvl w:ilvl="1" w:tplc="D69495A8" w:tentative="1">
      <w:start w:val="1"/>
      <w:numFmt w:val="bullet"/>
      <w:lvlText w:val=""/>
      <w:lvlJc w:val="left"/>
      <w:pPr>
        <w:tabs>
          <w:tab w:val="num" w:pos="1440"/>
        </w:tabs>
        <w:ind w:left="1440" w:hanging="360"/>
      </w:pPr>
      <w:rPr>
        <w:rFonts w:ascii="Wingdings" w:hAnsi="Wingdings" w:hint="default"/>
      </w:rPr>
    </w:lvl>
    <w:lvl w:ilvl="2" w:tplc="F4A26C2C" w:tentative="1">
      <w:start w:val="1"/>
      <w:numFmt w:val="bullet"/>
      <w:lvlText w:val=""/>
      <w:lvlJc w:val="left"/>
      <w:pPr>
        <w:tabs>
          <w:tab w:val="num" w:pos="2160"/>
        </w:tabs>
        <w:ind w:left="2160" w:hanging="360"/>
      </w:pPr>
      <w:rPr>
        <w:rFonts w:ascii="Wingdings" w:hAnsi="Wingdings" w:hint="default"/>
      </w:rPr>
    </w:lvl>
    <w:lvl w:ilvl="3" w:tplc="373662D4" w:tentative="1">
      <w:start w:val="1"/>
      <w:numFmt w:val="bullet"/>
      <w:lvlText w:val=""/>
      <w:lvlJc w:val="left"/>
      <w:pPr>
        <w:tabs>
          <w:tab w:val="num" w:pos="2880"/>
        </w:tabs>
        <w:ind w:left="2880" w:hanging="360"/>
      </w:pPr>
      <w:rPr>
        <w:rFonts w:ascii="Wingdings" w:hAnsi="Wingdings" w:hint="default"/>
      </w:rPr>
    </w:lvl>
    <w:lvl w:ilvl="4" w:tplc="EF5E8D0C" w:tentative="1">
      <w:start w:val="1"/>
      <w:numFmt w:val="bullet"/>
      <w:lvlText w:val=""/>
      <w:lvlJc w:val="left"/>
      <w:pPr>
        <w:tabs>
          <w:tab w:val="num" w:pos="3600"/>
        </w:tabs>
        <w:ind w:left="3600" w:hanging="360"/>
      </w:pPr>
      <w:rPr>
        <w:rFonts w:ascii="Wingdings" w:hAnsi="Wingdings" w:hint="default"/>
      </w:rPr>
    </w:lvl>
    <w:lvl w:ilvl="5" w:tplc="70C6EA46" w:tentative="1">
      <w:start w:val="1"/>
      <w:numFmt w:val="bullet"/>
      <w:lvlText w:val=""/>
      <w:lvlJc w:val="left"/>
      <w:pPr>
        <w:tabs>
          <w:tab w:val="num" w:pos="4320"/>
        </w:tabs>
        <w:ind w:left="4320" w:hanging="360"/>
      </w:pPr>
      <w:rPr>
        <w:rFonts w:ascii="Wingdings" w:hAnsi="Wingdings" w:hint="default"/>
      </w:rPr>
    </w:lvl>
    <w:lvl w:ilvl="6" w:tplc="23ACE4EA" w:tentative="1">
      <w:start w:val="1"/>
      <w:numFmt w:val="bullet"/>
      <w:lvlText w:val=""/>
      <w:lvlJc w:val="left"/>
      <w:pPr>
        <w:tabs>
          <w:tab w:val="num" w:pos="5040"/>
        </w:tabs>
        <w:ind w:left="5040" w:hanging="360"/>
      </w:pPr>
      <w:rPr>
        <w:rFonts w:ascii="Wingdings" w:hAnsi="Wingdings" w:hint="default"/>
      </w:rPr>
    </w:lvl>
    <w:lvl w:ilvl="7" w:tplc="74FA167C" w:tentative="1">
      <w:start w:val="1"/>
      <w:numFmt w:val="bullet"/>
      <w:lvlText w:val=""/>
      <w:lvlJc w:val="left"/>
      <w:pPr>
        <w:tabs>
          <w:tab w:val="num" w:pos="5760"/>
        </w:tabs>
        <w:ind w:left="5760" w:hanging="360"/>
      </w:pPr>
      <w:rPr>
        <w:rFonts w:ascii="Wingdings" w:hAnsi="Wingdings" w:hint="default"/>
      </w:rPr>
    </w:lvl>
    <w:lvl w:ilvl="8" w:tplc="066E2AA0" w:tentative="1">
      <w:start w:val="1"/>
      <w:numFmt w:val="bullet"/>
      <w:lvlText w:val=""/>
      <w:lvlJc w:val="left"/>
      <w:pPr>
        <w:tabs>
          <w:tab w:val="num" w:pos="6480"/>
        </w:tabs>
        <w:ind w:left="6480" w:hanging="360"/>
      </w:pPr>
      <w:rPr>
        <w:rFonts w:ascii="Wingdings" w:hAnsi="Wingdings" w:hint="default"/>
      </w:rPr>
    </w:lvl>
  </w:abstractNum>
  <w:abstractNum w:abstractNumId="8">
    <w:nsid w:val="059136C1"/>
    <w:multiLevelType w:val="hybridMultilevel"/>
    <w:tmpl w:val="AD7AAD9E"/>
    <w:lvl w:ilvl="0" w:tplc="17F6B370">
      <w:start w:val="1"/>
      <w:numFmt w:val="bullet"/>
      <w:lvlText w:val=""/>
      <w:lvlJc w:val="left"/>
      <w:pPr>
        <w:tabs>
          <w:tab w:val="num" w:pos="720"/>
        </w:tabs>
        <w:ind w:left="720" w:hanging="360"/>
      </w:pPr>
      <w:rPr>
        <w:rFonts w:ascii="Wingdings" w:hAnsi="Wingdings" w:hint="default"/>
      </w:rPr>
    </w:lvl>
    <w:lvl w:ilvl="1" w:tplc="3C329774" w:tentative="1">
      <w:start w:val="1"/>
      <w:numFmt w:val="bullet"/>
      <w:lvlText w:val=""/>
      <w:lvlJc w:val="left"/>
      <w:pPr>
        <w:tabs>
          <w:tab w:val="num" w:pos="1440"/>
        </w:tabs>
        <w:ind w:left="1440" w:hanging="360"/>
      </w:pPr>
      <w:rPr>
        <w:rFonts w:ascii="Wingdings" w:hAnsi="Wingdings" w:hint="default"/>
      </w:rPr>
    </w:lvl>
    <w:lvl w:ilvl="2" w:tplc="B71E82FE" w:tentative="1">
      <w:start w:val="1"/>
      <w:numFmt w:val="bullet"/>
      <w:lvlText w:val=""/>
      <w:lvlJc w:val="left"/>
      <w:pPr>
        <w:tabs>
          <w:tab w:val="num" w:pos="2160"/>
        </w:tabs>
        <w:ind w:left="2160" w:hanging="360"/>
      </w:pPr>
      <w:rPr>
        <w:rFonts w:ascii="Wingdings" w:hAnsi="Wingdings" w:hint="default"/>
      </w:rPr>
    </w:lvl>
    <w:lvl w:ilvl="3" w:tplc="B40A9C54" w:tentative="1">
      <w:start w:val="1"/>
      <w:numFmt w:val="bullet"/>
      <w:lvlText w:val=""/>
      <w:lvlJc w:val="left"/>
      <w:pPr>
        <w:tabs>
          <w:tab w:val="num" w:pos="2880"/>
        </w:tabs>
        <w:ind w:left="2880" w:hanging="360"/>
      </w:pPr>
      <w:rPr>
        <w:rFonts w:ascii="Wingdings" w:hAnsi="Wingdings" w:hint="default"/>
      </w:rPr>
    </w:lvl>
    <w:lvl w:ilvl="4" w:tplc="B5749348" w:tentative="1">
      <w:start w:val="1"/>
      <w:numFmt w:val="bullet"/>
      <w:lvlText w:val=""/>
      <w:lvlJc w:val="left"/>
      <w:pPr>
        <w:tabs>
          <w:tab w:val="num" w:pos="3600"/>
        </w:tabs>
        <w:ind w:left="3600" w:hanging="360"/>
      </w:pPr>
      <w:rPr>
        <w:rFonts w:ascii="Wingdings" w:hAnsi="Wingdings" w:hint="default"/>
      </w:rPr>
    </w:lvl>
    <w:lvl w:ilvl="5" w:tplc="A8FAEBCA" w:tentative="1">
      <w:start w:val="1"/>
      <w:numFmt w:val="bullet"/>
      <w:lvlText w:val=""/>
      <w:lvlJc w:val="left"/>
      <w:pPr>
        <w:tabs>
          <w:tab w:val="num" w:pos="4320"/>
        </w:tabs>
        <w:ind w:left="4320" w:hanging="360"/>
      </w:pPr>
      <w:rPr>
        <w:rFonts w:ascii="Wingdings" w:hAnsi="Wingdings" w:hint="default"/>
      </w:rPr>
    </w:lvl>
    <w:lvl w:ilvl="6" w:tplc="21E6FE5C" w:tentative="1">
      <w:start w:val="1"/>
      <w:numFmt w:val="bullet"/>
      <w:lvlText w:val=""/>
      <w:lvlJc w:val="left"/>
      <w:pPr>
        <w:tabs>
          <w:tab w:val="num" w:pos="5040"/>
        </w:tabs>
        <w:ind w:left="5040" w:hanging="360"/>
      </w:pPr>
      <w:rPr>
        <w:rFonts w:ascii="Wingdings" w:hAnsi="Wingdings" w:hint="default"/>
      </w:rPr>
    </w:lvl>
    <w:lvl w:ilvl="7" w:tplc="CE320E90" w:tentative="1">
      <w:start w:val="1"/>
      <w:numFmt w:val="bullet"/>
      <w:lvlText w:val=""/>
      <w:lvlJc w:val="left"/>
      <w:pPr>
        <w:tabs>
          <w:tab w:val="num" w:pos="5760"/>
        </w:tabs>
        <w:ind w:left="5760" w:hanging="360"/>
      </w:pPr>
      <w:rPr>
        <w:rFonts w:ascii="Wingdings" w:hAnsi="Wingdings" w:hint="default"/>
      </w:rPr>
    </w:lvl>
    <w:lvl w:ilvl="8" w:tplc="EFC615E4" w:tentative="1">
      <w:start w:val="1"/>
      <w:numFmt w:val="bullet"/>
      <w:lvlText w:val=""/>
      <w:lvlJc w:val="left"/>
      <w:pPr>
        <w:tabs>
          <w:tab w:val="num" w:pos="6480"/>
        </w:tabs>
        <w:ind w:left="6480" w:hanging="360"/>
      </w:pPr>
      <w:rPr>
        <w:rFonts w:ascii="Wingdings" w:hAnsi="Wingdings" w:hint="default"/>
      </w:rPr>
    </w:lvl>
  </w:abstractNum>
  <w:abstractNum w:abstractNumId="9">
    <w:nsid w:val="05A54935"/>
    <w:multiLevelType w:val="hybridMultilevel"/>
    <w:tmpl w:val="537C1208"/>
    <w:lvl w:ilvl="0" w:tplc="151067DC">
      <w:start w:val="1"/>
      <w:numFmt w:val="bullet"/>
      <w:lvlText w:val=""/>
      <w:lvlJc w:val="left"/>
      <w:pPr>
        <w:tabs>
          <w:tab w:val="num" w:pos="720"/>
        </w:tabs>
        <w:ind w:left="720" w:hanging="360"/>
      </w:pPr>
      <w:rPr>
        <w:rFonts w:ascii="Wingdings" w:hAnsi="Wingdings" w:hint="default"/>
      </w:rPr>
    </w:lvl>
    <w:lvl w:ilvl="1" w:tplc="F1DE59AE" w:tentative="1">
      <w:start w:val="1"/>
      <w:numFmt w:val="bullet"/>
      <w:lvlText w:val=""/>
      <w:lvlJc w:val="left"/>
      <w:pPr>
        <w:tabs>
          <w:tab w:val="num" w:pos="1440"/>
        </w:tabs>
        <w:ind w:left="1440" w:hanging="360"/>
      </w:pPr>
      <w:rPr>
        <w:rFonts w:ascii="Wingdings" w:hAnsi="Wingdings" w:hint="default"/>
      </w:rPr>
    </w:lvl>
    <w:lvl w:ilvl="2" w:tplc="CE563D96" w:tentative="1">
      <w:start w:val="1"/>
      <w:numFmt w:val="bullet"/>
      <w:lvlText w:val=""/>
      <w:lvlJc w:val="left"/>
      <w:pPr>
        <w:tabs>
          <w:tab w:val="num" w:pos="2160"/>
        </w:tabs>
        <w:ind w:left="2160" w:hanging="360"/>
      </w:pPr>
      <w:rPr>
        <w:rFonts w:ascii="Wingdings" w:hAnsi="Wingdings" w:hint="default"/>
      </w:rPr>
    </w:lvl>
    <w:lvl w:ilvl="3" w:tplc="0C30FD94" w:tentative="1">
      <w:start w:val="1"/>
      <w:numFmt w:val="bullet"/>
      <w:lvlText w:val=""/>
      <w:lvlJc w:val="left"/>
      <w:pPr>
        <w:tabs>
          <w:tab w:val="num" w:pos="2880"/>
        </w:tabs>
        <w:ind w:left="2880" w:hanging="360"/>
      </w:pPr>
      <w:rPr>
        <w:rFonts w:ascii="Wingdings" w:hAnsi="Wingdings" w:hint="default"/>
      </w:rPr>
    </w:lvl>
    <w:lvl w:ilvl="4" w:tplc="9A763C78" w:tentative="1">
      <w:start w:val="1"/>
      <w:numFmt w:val="bullet"/>
      <w:lvlText w:val=""/>
      <w:lvlJc w:val="left"/>
      <w:pPr>
        <w:tabs>
          <w:tab w:val="num" w:pos="3600"/>
        </w:tabs>
        <w:ind w:left="3600" w:hanging="360"/>
      </w:pPr>
      <w:rPr>
        <w:rFonts w:ascii="Wingdings" w:hAnsi="Wingdings" w:hint="default"/>
      </w:rPr>
    </w:lvl>
    <w:lvl w:ilvl="5" w:tplc="36CC9BB0" w:tentative="1">
      <w:start w:val="1"/>
      <w:numFmt w:val="bullet"/>
      <w:lvlText w:val=""/>
      <w:lvlJc w:val="left"/>
      <w:pPr>
        <w:tabs>
          <w:tab w:val="num" w:pos="4320"/>
        </w:tabs>
        <w:ind w:left="4320" w:hanging="360"/>
      </w:pPr>
      <w:rPr>
        <w:rFonts w:ascii="Wingdings" w:hAnsi="Wingdings" w:hint="default"/>
      </w:rPr>
    </w:lvl>
    <w:lvl w:ilvl="6" w:tplc="43CAE8FE" w:tentative="1">
      <w:start w:val="1"/>
      <w:numFmt w:val="bullet"/>
      <w:lvlText w:val=""/>
      <w:lvlJc w:val="left"/>
      <w:pPr>
        <w:tabs>
          <w:tab w:val="num" w:pos="5040"/>
        </w:tabs>
        <w:ind w:left="5040" w:hanging="360"/>
      </w:pPr>
      <w:rPr>
        <w:rFonts w:ascii="Wingdings" w:hAnsi="Wingdings" w:hint="default"/>
      </w:rPr>
    </w:lvl>
    <w:lvl w:ilvl="7" w:tplc="E38CFCAC" w:tentative="1">
      <w:start w:val="1"/>
      <w:numFmt w:val="bullet"/>
      <w:lvlText w:val=""/>
      <w:lvlJc w:val="left"/>
      <w:pPr>
        <w:tabs>
          <w:tab w:val="num" w:pos="5760"/>
        </w:tabs>
        <w:ind w:left="5760" w:hanging="360"/>
      </w:pPr>
      <w:rPr>
        <w:rFonts w:ascii="Wingdings" w:hAnsi="Wingdings" w:hint="default"/>
      </w:rPr>
    </w:lvl>
    <w:lvl w:ilvl="8" w:tplc="FE188814" w:tentative="1">
      <w:start w:val="1"/>
      <w:numFmt w:val="bullet"/>
      <w:lvlText w:val=""/>
      <w:lvlJc w:val="left"/>
      <w:pPr>
        <w:tabs>
          <w:tab w:val="num" w:pos="6480"/>
        </w:tabs>
        <w:ind w:left="6480" w:hanging="360"/>
      </w:pPr>
      <w:rPr>
        <w:rFonts w:ascii="Wingdings" w:hAnsi="Wingdings" w:hint="default"/>
      </w:rPr>
    </w:lvl>
  </w:abstractNum>
  <w:abstractNum w:abstractNumId="10">
    <w:nsid w:val="06273C10"/>
    <w:multiLevelType w:val="hybridMultilevel"/>
    <w:tmpl w:val="83C0C538"/>
    <w:lvl w:ilvl="0" w:tplc="E7C284AE">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353454FE" w:tentative="1">
      <w:start w:val="1"/>
      <w:numFmt w:val="bullet"/>
      <w:lvlText w:val=""/>
      <w:lvlJc w:val="left"/>
      <w:pPr>
        <w:tabs>
          <w:tab w:val="num" w:pos="2160"/>
        </w:tabs>
        <w:ind w:left="2160" w:hanging="360"/>
      </w:pPr>
      <w:rPr>
        <w:rFonts w:ascii="Wingdings" w:hAnsi="Wingdings" w:hint="default"/>
      </w:rPr>
    </w:lvl>
    <w:lvl w:ilvl="3" w:tplc="072CA5C4" w:tentative="1">
      <w:start w:val="1"/>
      <w:numFmt w:val="bullet"/>
      <w:lvlText w:val=""/>
      <w:lvlJc w:val="left"/>
      <w:pPr>
        <w:tabs>
          <w:tab w:val="num" w:pos="2880"/>
        </w:tabs>
        <w:ind w:left="2880" w:hanging="360"/>
      </w:pPr>
      <w:rPr>
        <w:rFonts w:ascii="Wingdings" w:hAnsi="Wingdings" w:hint="default"/>
      </w:rPr>
    </w:lvl>
    <w:lvl w:ilvl="4" w:tplc="BB6A4C94" w:tentative="1">
      <w:start w:val="1"/>
      <w:numFmt w:val="bullet"/>
      <w:lvlText w:val=""/>
      <w:lvlJc w:val="left"/>
      <w:pPr>
        <w:tabs>
          <w:tab w:val="num" w:pos="3600"/>
        </w:tabs>
        <w:ind w:left="3600" w:hanging="360"/>
      </w:pPr>
      <w:rPr>
        <w:rFonts w:ascii="Wingdings" w:hAnsi="Wingdings" w:hint="default"/>
      </w:rPr>
    </w:lvl>
    <w:lvl w:ilvl="5" w:tplc="4C361E2C" w:tentative="1">
      <w:start w:val="1"/>
      <w:numFmt w:val="bullet"/>
      <w:lvlText w:val=""/>
      <w:lvlJc w:val="left"/>
      <w:pPr>
        <w:tabs>
          <w:tab w:val="num" w:pos="4320"/>
        </w:tabs>
        <w:ind w:left="4320" w:hanging="360"/>
      </w:pPr>
      <w:rPr>
        <w:rFonts w:ascii="Wingdings" w:hAnsi="Wingdings" w:hint="default"/>
      </w:rPr>
    </w:lvl>
    <w:lvl w:ilvl="6" w:tplc="01509D0C" w:tentative="1">
      <w:start w:val="1"/>
      <w:numFmt w:val="bullet"/>
      <w:lvlText w:val=""/>
      <w:lvlJc w:val="left"/>
      <w:pPr>
        <w:tabs>
          <w:tab w:val="num" w:pos="5040"/>
        </w:tabs>
        <w:ind w:left="5040" w:hanging="360"/>
      </w:pPr>
      <w:rPr>
        <w:rFonts w:ascii="Wingdings" w:hAnsi="Wingdings" w:hint="default"/>
      </w:rPr>
    </w:lvl>
    <w:lvl w:ilvl="7" w:tplc="86EA453A" w:tentative="1">
      <w:start w:val="1"/>
      <w:numFmt w:val="bullet"/>
      <w:lvlText w:val=""/>
      <w:lvlJc w:val="left"/>
      <w:pPr>
        <w:tabs>
          <w:tab w:val="num" w:pos="5760"/>
        </w:tabs>
        <w:ind w:left="5760" w:hanging="360"/>
      </w:pPr>
      <w:rPr>
        <w:rFonts w:ascii="Wingdings" w:hAnsi="Wingdings" w:hint="default"/>
      </w:rPr>
    </w:lvl>
    <w:lvl w:ilvl="8" w:tplc="527E082A" w:tentative="1">
      <w:start w:val="1"/>
      <w:numFmt w:val="bullet"/>
      <w:lvlText w:val=""/>
      <w:lvlJc w:val="left"/>
      <w:pPr>
        <w:tabs>
          <w:tab w:val="num" w:pos="6480"/>
        </w:tabs>
        <w:ind w:left="6480" w:hanging="360"/>
      </w:pPr>
      <w:rPr>
        <w:rFonts w:ascii="Wingdings" w:hAnsi="Wingdings" w:hint="default"/>
      </w:rPr>
    </w:lvl>
  </w:abstractNum>
  <w:abstractNum w:abstractNumId="11">
    <w:nsid w:val="066C200B"/>
    <w:multiLevelType w:val="hybridMultilevel"/>
    <w:tmpl w:val="8BE41C50"/>
    <w:lvl w:ilvl="0" w:tplc="04190001">
      <w:start w:val="1"/>
      <w:numFmt w:val="bullet"/>
      <w:lvlText w:val=""/>
      <w:lvlJc w:val="left"/>
      <w:pPr>
        <w:tabs>
          <w:tab w:val="num" w:pos="1376"/>
        </w:tabs>
        <w:ind w:left="1376" w:hanging="360"/>
      </w:pPr>
      <w:rPr>
        <w:rFonts w:ascii="Symbol" w:hAnsi="Symbol" w:hint="default"/>
      </w:rPr>
    </w:lvl>
    <w:lvl w:ilvl="1" w:tplc="04190003" w:tentative="1">
      <w:start w:val="1"/>
      <w:numFmt w:val="bullet"/>
      <w:lvlText w:val="o"/>
      <w:lvlJc w:val="left"/>
      <w:pPr>
        <w:tabs>
          <w:tab w:val="num" w:pos="2096"/>
        </w:tabs>
        <w:ind w:left="2096" w:hanging="360"/>
      </w:pPr>
      <w:rPr>
        <w:rFonts w:ascii="Courier New" w:hAnsi="Courier New" w:hint="default"/>
      </w:rPr>
    </w:lvl>
    <w:lvl w:ilvl="2" w:tplc="04190005" w:tentative="1">
      <w:start w:val="1"/>
      <w:numFmt w:val="bullet"/>
      <w:lvlText w:val=""/>
      <w:lvlJc w:val="left"/>
      <w:pPr>
        <w:tabs>
          <w:tab w:val="num" w:pos="2816"/>
        </w:tabs>
        <w:ind w:left="2816" w:hanging="360"/>
      </w:pPr>
      <w:rPr>
        <w:rFonts w:ascii="Wingdings" w:hAnsi="Wingdings" w:hint="default"/>
      </w:rPr>
    </w:lvl>
    <w:lvl w:ilvl="3" w:tplc="04190001" w:tentative="1">
      <w:start w:val="1"/>
      <w:numFmt w:val="bullet"/>
      <w:lvlText w:val=""/>
      <w:lvlJc w:val="left"/>
      <w:pPr>
        <w:tabs>
          <w:tab w:val="num" w:pos="3536"/>
        </w:tabs>
        <w:ind w:left="3536" w:hanging="360"/>
      </w:pPr>
      <w:rPr>
        <w:rFonts w:ascii="Symbol" w:hAnsi="Symbol" w:hint="default"/>
      </w:rPr>
    </w:lvl>
    <w:lvl w:ilvl="4" w:tplc="04190003" w:tentative="1">
      <w:start w:val="1"/>
      <w:numFmt w:val="bullet"/>
      <w:lvlText w:val="o"/>
      <w:lvlJc w:val="left"/>
      <w:pPr>
        <w:tabs>
          <w:tab w:val="num" w:pos="4256"/>
        </w:tabs>
        <w:ind w:left="4256" w:hanging="360"/>
      </w:pPr>
      <w:rPr>
        <w:rFonts w:ascii="Courier New" w:hAnsi="Courier New" w:hint="default"/>
      </w:rPr>
    </w:lvl>
    <w:lvl w:ilvl="5" w:tplc="04190005" w:tentative="1">
      <w:start w:val="1"/>
      <w:numFmt w:val="bullet"/>
      <w:lvlText w:val=""/>
      <w:lvlJc w:val="left"/>
      <w:pPr>
        <w:tabs>
          <w:tab w:val="num" w:pos="4976"/>
        </w:tabs>
        <w:ind w:left="4976" w:hanging="360"/>
      </w:pPr>
      <w:rPr>
        <w:rFonts w:ascii="Wingdings" w:hAnsi="Wingdings" w:hint="default"/>
      </w:rPr>
    </w:lvl>
    <w:lvl w:ilvl="6" w:tplc="04190001" w:tentative="1">
      <w:start w:val="1"/>
      <w:numFmt w:val="bullet"/>
      <w:lvlText w:val=""/>
      <w:lvlJc w:val="left"/>
      <w:pPr>
        <w:tabs>
          <w:tab w:val="num" w:pos="5696"/>
        </w:tabs>
        <w:ind w:left="5696" w:hanging="360"/>
      </w:pPr>
      <w:rPr>
        <w:rFonts w:ascii="Symbol" w:hAnsi="Symbol" w:hint="default"/>
      </w:rPr>
    </w:lvl>
    <w:lvl w:ilvl="7" w:tplc="04190003" w:tentative="1">
      <w:start w:val="1"/>
      <w:numFmt w:val="bullet"/>
      <w:lvlText w:val="o"/>
      <w:lvlJc w:val="left"/>
      <w:pPr>
        <w:tabs>
          <w:tab w:val="num" w:pos="6416"/>
        </w:tabs>
        <w:ind w:left="6416" w:hanging="360"/>
      </w:pPr>
      <w:rPr>
        <w:rFonts w:ascii="Courier New" w:hAnsi="Courier New" w:hint="default"/>
      </w:rPr>
    </w:lvl>
    <w:lvl w:ilvl="8" w:tplc="04190005" w:tentative="1">
      <w:start w:val="1"/>
      <w:numFmt w:val="bullet"/>
      <w:lvlText w:val=""/>
      <w:lvlJc w:val="left"/>
      <w:pPr>
        <w:tabs>
          <w:tab w:val="num" w:pos="7136"/>
        </w:tabs>
        <w:ind w:left="7136" w:hanging="360"/>
      </w:pPr>
      <w:rPr>
        <w:rFonts w:ascii="Wingdings" w:hAnsi="Wingdings" w:hint="default"/>
      </w:rPr>
    </w:lvl>
  </w:abstractNum>
  <w:abstractNum w:abstractNumId="12">
    <w:nsid w:val="06F34A96"/>
    <w:multiLevelType w:val="hybridMultilevel"/>
    <w:tmpl w:val="5436EF64"/>
    <w:lvl w:ilvl="0" w:tplc="71BE19CC">
      <w:start w:val="1"/>
      <w:numFmt w:val="bullet"/>
      <w:lvlText w:val=""/>
      <w:lvlJc w:val="left"/>
      <w:pPr>
        <w:tabs>
          <w:tab w:val="num" w:pos="720"/>
        </w:tabs>
        <w:ind w:left="720" w:hanging="360"/>
      </w:pPr>
      <w:rPr>
        <w:rFonts w:ascii="Wingdings" w:hAnsi="Wingdings" w:hint="default"/>
      </w:rPr>
    </w:lvl>
    <w:lvl w:ilvl="1" w:tplc="1B1C606E">
      <w:start w:val="2494"/>
      <w:numFmt w:val="bullet"/>
      <w:lvlText w:val=""/>
      <w:lvlJc w:val="left"/>
      <w:pPr>
        <w:tabs>
          <w:tab w:val="num" w:pos="1440"/>
        </w:tabs>
        <w:ind w:left="1440" w:hanging="360"/>
      </w:pPr>
      <w:rPr>
        <w:rFonts w:ascii="Wingdings" w:hAnsi="Wingdings" w:hint="default"/>
      </w:rPr>
    </w:lvl>
    <w:lvl w:ilvl="2" w:tplc="F208D266" w:tentative="1">
      <w:start w:val="1"/>
      <w:numFmt w:val="bullet"/>
      <w:lvlText w:val=""/>
      <w:lvlJc w:val="left"/>
      <w:pPr>
        <w:tabs>
          <w:tab w:val="num" w:pos="2160"/>
        </w:tabs>
        <w:ind w:left="2160" w:hanging="360"/>
      </w:pPr>
      <w:rPr>
        <w:rFonts w:ascii="Wingdings" w:hAnsi="Wingdings" w:hint="default"/>
      </w:rPr>
    </w:lvl>
    <w:lvl w:ilvl="3" w:tplc="158A9D6A" w:tentative="1">
      <w:start w:val="1"/>
      <w:numFmt w:val="bullet"/>
      <w:lvlText w:val=""/>
      <w:lvlJc w:val="left"/>
      <w:pPr>
        <w:tabs>
          <w:tab w:val="num" w:pos="2880"/>
        </w:tabs>
        <w:ind w:left="2880" w:hanging="360"/>
      </w:pPr>
      <w:rPr>
        <w:rFonts w:ascii="Wingdings" w:hAnsi="Wingdings" w:hint="default"/>
      </w:rPr>
    </w:lvl>
    <w:lvl w:ilvl="4" w:tplc="6F4C15BC" w:tentative="1">
      <w:start w:val="1"/>
      <w:numFmt w:val="bullet"/>
      <w:lvlText w:val=""/>
      <w:lvlJc w:val="left"/>
      <w:pPr>
        <w:tabs>
          <w:tab w:val="num" w:pos="3600"/>
        </w:tabs>
        <w:ind w:left="3600" w:hanging="360"/>
      </w:pPr>
      <w:rPr>
        <w:rFonts w:ascii="Wingdings" w:hAnsi="Wingdings" w:hint="default"/>
      </w:rPr>
    </w:lvl>
    <w:lvl w:ilvl="5" w:tplc="0E5658CC" w:tentative="1">
      <w:start w:val="1"/>
      <w:numFmt w:val="bullet"/>
      <w:lvlText w:val=""/>
      <w:lvlJc w:val="left"/>
      <w:pPr>
        <w:tabs>
          <w:tab w:val="num" w:pos="4320"/>
        </w:tabs>
        <w:ind w:left="4320" w:hanging="360"/>
      </w:pPr>
      <w:rPr>
        <w:rFonts w:ascii="Wingdings" w:hAnsi="Wingdings" w:hint="default"/>
      </w:rPr>
    </w:lvl>
    <w:lvl w:ilvl="6" w:tplc="FC9202F2" w:tentative="1">
      <w:start w:val="1"/>
      <w:numFmt w:val="bullet"/>
      <w:lvlText w:val=""/>
      <w:lvlJc w:val="left"/>
      <w:pPr>
        <w:tabs>
          <w:tab w:val="num" w:pos="5040"/>
        </w:tabs>
        <w:ind w:left="5040" w:hanging="360"/>
      </w:pPr>
      <w:rPr>
        <w:rFonts w:ascii="Wingdings" w:hAnsi="Wingdings" w:hint="default"/>
      </w:rPr>
    </w:lvl>
    <w:lvl w:ilvl="7" w:tplc="67405B3C" w:tentative="1">
      <w:start w:val="1"/>
      <w:numFmt w:val="bullet"/>
      <w:lvlText w:val=""/>
      <w:lvlJc w:val="left"/>
      <w:pPr>
        <w:tabs>
          <w:tab w:val="num" w:pos="5760"/>
        </w:tabs>
        <w:ind w:left="5760" w:hanging="360"/>
      </w:pPr>
      <w:rPr>
        <w:rFonts w:ascii="Wingdings" w:hAnsi="Wingdings" w:hint="default"/>
      </w:rPr>
    </w:lvl>
    <w:lvl w:ilvl="8" w:tplc="7C7E90A8" w:tentative="1">
      <w:start w:val="1"/>
      <w:numFmt w:val="bullet"/>
      <w:lvlText w:val=""/>
      <w:lvlJc w:val="left"/>
      <w:pPr>
        <w:tabs>
          <w:tab w:val="num" w:pos="6480"/>
        </w:tabs>
        <w:ind w:left="6480" w:hanging="360"/>
      </w:pPr>
      <w:rPr>
        <w:rFonts w:ascii="Wingdings" w:hAnsi="Wingdings" w:hint="default"/>
      </w:rPr>
    </w:lvl>
  </w:abstractNum>
  <w:abstractNum w:abstractNumId="13">
    <w:nsid w:val="07EF1A76"/>
    <w:multiLevelType w:val="hybridMultilevel"/>
    <w:tmpl w:val="93BAF30A"/>
    <w:lvl w:ilvl="0" w:tplc="7B10B1C8">
      <w:start w:val="1"/>
      <w:numFmt w:val="decimal"/>
      <w:lvlText w:val="%1."/>
      <w:lvlJc w:val="left"/>
      <w:pPr>
        <w:tabs>
          <w:tab w:val="num" w:pos="720"/>
        </w:tabs>
        <w:ind w:left="720" w:hanging="360"/>
      </w:pPr>
      <w:rPr>
        <w:rFonts w:cs="Times New Roman"/>
      </w:rPr>
    </w:lvl>
    <w:lvl w:ilvl="1" w:tplc="D82EE774" w:tentative="1">
      <w:start w:val="1"/>
      <w:numFmt w:val="decimal"/>
      <w:lvlText w:val="%2."/>
      <w:lvlJc w:val="left"/>
      <w:pPr>
        <w:tabs>
          <w:tab w:val="num" w:pos="1440"/>
        </w:tabs>
        <w:ind w:left="1440" w:hanging="360"/>
      </w:pPr>
      <w:rPr>
        <w:rFonts w:cs="Times New Roman"/>
      </w:rPr>
    </w:lvl>
    <w:lvl w:ilvl="2" w:tplc="FADAFF2C" w:tentative="1">
      <w:start w:val="1"/>
      <w:numFmt w:val="decimal"/>
      <w:lvlText w:val="%3."/>
      <w:lvlJc w:val="left"/>
      <w:pPr>
        <w:tabs>
          <w:tab w:val="num" w:pos="2160"/>
        </w:tabs>
        <w:ind w:left="2160" w:hanging="360"/>
      </w:pPr>
      <w:rPr>
        <w:rFonts w:cs="Times New Roman"/>
      </w:rPr>
    </w:lvl>
    <w:lvl w:ilvl="3" w:tplc="0438564E" w:tentative="1">
      <w:start w:val="1"/>
      <w:numFmt w:val="decimal"/>
      <w:lvlText w:val="%4."/>
      <w:lvlJc w:val="left"/>
      <w:pPr>
        <w:tabs>
          <w:tab w:val="num" w:pos="2880"/>
        </w:tabs>
        <w:ind w:left="2880" w:hanging="360"/>
      </w:pPr>
      <w:rPr>
        <w:rFonts w:cs="Times New Roman"/>
      </w:rPr>
    </w:lvl>
    <w:lvl w:ilvl="4" w:tplc="8A38123C" w:tentative="1">
      <w:start w:val="1"/>
      <w:numFmt w:val="decimal"/>
      <w:lvlText w:val="%5."/>
      <w:lvlJc w:val="left"/>
      <w:pPr>
        <w:tabs>
          <w:tab w:val="num" w:pos="3600"/>
        </w:tabs>
        <w:ind w:left="3600" w:hanging="360"/>
      </w:pPr>
      <w:rPr>
        <w:rFonts w:cs="Times New Roman"/>
      </w:rPr>
    </w:lvl>
    <w:lvl w:ilvl="5" w:tplc="EE4A2278" w:tentative="1">
      <w:start w:val="1"/>
      <w:numFmt w:val="decimal"/>
      <w:lvlText w:val="%6."/>
      <w:lvlJc w:val="left"/>
      <w:pPr>
        <w:tabs>
          <w:tab w:val="num" w:pos="4320"/>
        </w:tabs>
        <w:ind w:left="4320" w:hanging="360"/>
      </w:pPr>
      <w:rPr>
        <w:rFonts w:cs="Times New Roman"/>
      </w:rPr>
    </w:lvl>
    <w:lvl w:ilvl="6" w:tplc="BD8C26D8" w:tentative="1">
      <w:start w:val="1"/>
      <w:numFmt w:val="decimal"/>
      <w:lvlText w:val="%7."/>
      <w:lvlJc w:val="left"/>
      <w:pPr>
        <w:tabs>
          <w:tab w:val="num" w:pos="5040"/>
        </w:tabs>
        <w:ind w:left="5040" w:hanging="360"/>
      </w:pPr>
      <w:rPr>
        <w:rFonts w:cs="Times New Roman"/>
      </w:rPr>
    </w:lvl>
    <w:lvl w:ilvl="7" w:tplc="A07E7728" w:tentative="1">
      <w:start w:val="1"/>
      <w:numFmt w:val="decimal"/>
      <w:lvlText w:val="%8."/>
      <w:lvlJc w:val="left"/>
      <w:pPr>
        <w:tabs>
          <w:tab w:val="num" w:pos="5760"/>
        </w:tabs>
        <w:ind w:left="5760" w:hanging="360"/>
      </w:pPr>
      <w:rPr>
        <w:rFonts w:cs="Times New Roman"/>
      </w:rPr>
    </w:lvl>
    <w:lvl w:ilvl="8" w:tplc="CBB8C97A" w:tentative="1">
      <w:start w:val="1"/>
      <w:numFmt w:val="decimal"/>
      <w:lvlText w:val="%9."/>
      <w:lvlJc w:val="left"/>
      <w:pPr>
        <w:tabs>
          <w:tab w:val="num" w:pos="6480"/>
        </w:tabs>
        <w:ind w:left="6480" w:hanging="360"/>
      </w:pPr>
      <w:rPr>
        <w:rFonts w:cs="Times New Roman"/>
      </w:rPr>
    </w:lvl>
  </w:abstractNum>
  <w:abstractNum w:abstractNumId="14">
    <w:nsid w:val="080A28E7"/>
    <w:multiLevelType w:val="singleLevel"/>
    <w:tmpl w:val="BFA26344"/>
    <w:lvl w:ilvl="0">
      <w:start w:val="1"/>
      <w:numFmt w:val="decimal"/>
      <w:lvlText w:val="%1."/>
      <w:legacy w:legacy="1" w:legacySpace="0" w:legacyIndent="298"/>
      <w:lvlJc w:val="left"/>
      <w:rPr>
        <w:rFonts w:ascii="Times New Roman" w:hAnsi="Times New Roman" w:cs="Times New Roman" w:hint="default"/>
      </w:rPr>
    </w:lvl>
  </w:abstractNum>
  <w:abstractNum w:abstractNumId="15">
    <w:nsid w:val="081C4D65"/>
    <w:multiLevelType w:val="hybridMultilevel"/>
    <w:tmpl w:val="A6C2E28C"/>
    <w:lvl w:ilvl="0" w:tplc="DB587486">
      <w:start w:val="6"/>
      <w:numFmt w:val="decimal"/>
      <w:lvlText w:val="%1."/>
      <w:lvlJc w:val="left"/>
      <w:pPr>
        <w:tabs>
          <w:tab w:val="num" w:pos="720"/>
        </w:tabs>
        <w:ind w:left="720" w:hanging="360"/>
      </w:pPr>
      <w:rPr>
        <w:rFonts w:cs="Times New Roman"/>
      </w:rPr>
    </w:lvl>
    <w:lvl w:ilvl="1" w:tplc="9ED8525A" w:tentative="1">
      <w:start w:val="1"/>
      <w:numFmt w:val="decimal"/>
      <w:lvlText w:val="%2."/>
      <w:lvlJc w:val="left"/>
      <w:pPr>
        <w:tabs>
          <w:tab w:val="num" w:pos="1440"/>
        </w:tabs>
        <w:ind w:left="1440" w:hanging="360"/>
      </w:pPr>
      <w:rPr>
        <w:rFonts w:cs="Times New Roman"/>
      </w:rPr>
    </w:lvl>
    <w:lvl w:ilvl="2" w:tplc="E1AAEE26" w:tentative="1">
      <w:start w:val="1"/>
      <w:numFmt w:val="decimal"/>
      <w:lvlText w:val="%3."/>
      <w:lvlJc w:val="left"/>
      <w:pPr>
        <w:tabs>
          <w:tab w:val="num" w:pos="2160"/>
        </w:tabs>
        <w:ind w:left="2160" w:hanging="360"/>
      </w:pPr>
      <w:rPr>
        <w:rFonts w:cs="Times New Roman"/>
      </w:rPr>
    </w:lvl>
    <w:lvl w:ilvl="3" w:tplc="B4803F00">
      <w:start w:val="169"/>
      <w:numFmt w:val="bullet"/>
      <w:lvlText w:val=""/>
      <w:lvlJc w:val="left"/>
      <w:pPr>
        <w:tabs>
          <w:tab w:val="num" w:pos="2880"/>
        </w:tabs>
        <w:ind w:left="2880" w:hanging="360"/>
      </w:pPr>
      <w:rPr>
        <w:rFonts w:ascii="Wingdings" w:hAnsi="Wingdings" w:hint="default"/>
      </w:rPr>
    </w:lvl>
    <w:lvl w:ilvl="4" w:tplc="40D0B5A4" w:tentative="1">
      <w:start w:val="1"/>
      <w:numFmt w:val="decimal"/>
      <w:lvlText w:val="%5."/>
      <w:lvlJc w:val="left"/>
      <w:pPr>
        <w:tabs>
          <w:tab w:val="num" w:pos="3600"/>
        </w:tabs>
        <w:ind w:left="3600" w:hanging="360"/>
      </w:pPr>
      <w:rPr>
        <w:rFonts w:cs="Times New Roman"/>
      </w:rPr>
    </w:lvl>
    <w:lvl w:ilvl="5" w:tplc="01EABBEE" w:tentative="1">
      <w:start w:val="1"/>
      <w:numFmt w:val="decimal"/>
      <w:lvlText w:val="%6."/>
      <w:lvlJc w:val="left"/>
      <w:pPr>
        <w:tabs>
          <w:tab w:val="num" w:pos="4320"/>
        </w:tabs>
        <w:ind w:left="4320" w:hanging="360"/>
      </w:pPr>
      <w:rPr>
        <w:rFonts w:cs="Times New Roman"/>
      </w:rPr>
    </w:lvl>
    <w:lvl w:ilvl="6" w:tplc="342CC852" w:tentative="1">
      <w:start w:val="1"/>
      <w:numFmt w:val="decimal"/>
      <w:lvlText w:val="%7."/>
      <w:lvlJc w:val="left"/>
      <w:pPr>
        <w:tabs>
          <w:tab w:val="num" w:pos="5040"/>
        </w:tabs>
        <w:ind w:left="5040" w:hanging="360"/>
      </w:pPr>
      <w:rPr>
        <w:rFonts w:cs="Times New Roman"/>
      </w:rPr>
    </w:lvl>
    <w:lvl w:ilvl="7" w:tplc="6E10DCD4" w:tentative="1">
      <w:start w:val="1"/>
      <w:numFmt w:val="decimal"/>
      <w:lvlText w:val="%8."/>
      <w:lvlJc w:val="left"/>
      <w:pPr>
        <w:tabs>
          <w:tab w:val="num" w:pos="5760"/>
        </w:tabs>
        <w:ind w:left="5760" w:hanging="360"/>
      </w:pPr>
      <w:rPr>
        <w:rFonts w:cs="Times New Roman"/>
      </w:rPr>
    </w:lvl>
    <w:lvl w:ilvl="8" w:tplc="49E66818" w:tentative="1">
      <w:start w:val="1"/>
      <w:numFmt w:val="decimal"/>
      <w:lvlText w:val="%9."/>
      <w:lvlJc w:val="left"/>
      <w:pPr>
        <w:tabs>
          <w:tab w:val="num" w:pos="6480"/>
        </w:tabs>
        <w:ind w:left="6480" w:hanging="360"/>
      </w:pPr>
      <w:rPr>
        <w:rFonts w:cs="Times New Roman"/>
      </w:rPr>
    </w:lvl>
  </w:abstractNum>
  <w:abstractNum w:abstractNumId="16">
    <w:nsid w:val="08554BB7"/>
    <w:multiLevelType w:val="hybridMultilevel"/>
    <w:tmpl w:val="DE10B220"/>
    <w:lvl w:ilvl="0" w:tplc="2604F51C">
      <w:start w:val="2"/>
      <w:numFmt w:val="decimal"/>
      <w:lvlText w:val="%1."/>
      <w:lvlJc w:val="left"/>
      <w:pPr>
        <w:tabs>
          <w:tab w:val="num" w:pos="720"/>
        </w:tabs>
        <w:ind w:left="720" w:hanging="360"/>
      </w:pPr>
      <w:rPr>
        <w:rFonts w:cs="Times New Roman"/>
      </w:rPr>
    </w:lvl>
    <w:lvl w:ilvl="1" w:tplc="FA260692" w:tentative="1">
      <w:start w:val="1"/>
      <w:numFmt w:val="decimal"/>
      <w:lvlText w:val="%2."/>
      <w:lvlJc w:val="left"/>
      <w:pPr>
        <w:tabs>
          <w:tab w:val="num" w:pos="1440"/>
        </w:tabs>
        <w:ind w:left="1440" w:hanging="360"/>
      </w:pPr>
      <w:rPr>
        <w:rFonts w:cs="Times New Roman"/>
      </w:rPr>
    </w:lvl>
    <w:lvl w:ilvl="2" w:tplc="478C3E78" w:tentative="1">
      <w:start w:val="1"/>
      <w:numFmt w:val="decimal"/>
      <w:lvlText w:val="%3."/>
      <w:lvlJc w:val="left"/>
      <w:pPr>
        <w:tabs>
          <w:tab w:val="num" w:pos="2160"/>
        </w:tabs>
        <w:ind w:left="2160" w:hanging="360"/>
      </w:pPr>
      <w:rPr>
        <w:rFonts w:cs="Times New Roman"/>
      </w:rPr>
    </w:lvl>
    <w:lvl w:ilvl="3" w:tplc="DED4F19A" w:tentative="1">
      <w:start w:val="1"/>
      <w:numFmt w:val="decimal"/>
      <w:lvlText w:val="%4."/>
      <w:lvlJc w:val="left"/>
      <w:pPr>
        <w:tabs>
          <w:tab w:val="num" w:pos="2880"/>
        </w:tabs>
        <w:ind w:left="2880" w:hanging="360"/>
      </w:pPr>
      <w:rPr>
        <w:rFonts w:cs="Times New Roman"/>
      </w:rPr>
    </w:lvl>
    <w:lvl w:ilvl="4" w:tplc="56E887A2" w:tentative="1">
      <w:start w:val="1"/>
      <w:numFmt w:val="decimal"/>
      <w:lvlText w:val="%5."/>
      <w:lvlJc w:val="left"/>
      <w:pPr>
        <w:tabs>
          <w:tab w:val="num" w:pos="3600"/>
        </w:tabs>
        <w:ind w:left="3600" w:hanging="360"/>
      </w:pPr>
      <w:rPr>
        <w:rFonts w:cs="Times New Roman"/>
      </w:rPr>
    </w:lvl>
    <w:lvl w:ilvl="5" w:tplc="E35021EE" w:tentative="1">
      <w:start w:val="1"/>
      <w:numFmt w:val="decimal"/>
      <w:lvlText w:val="%6."/>
      <w:lvlJc w:val="left"/>
      <w:pPr>
        <w:tabs>
          <w:tab w:val="num" w:pos="4320"/>
        </w:tabs>
        <w:ind w:left="4320" w:hanging="360"/>
      </w:pPr>
      <w:rPr>
        <w:rFonts w:cs="Times New Roman"/>
      </w:rPr>
    </w:lvl>
    <w:lvl w:ilvl="6" w:tplc="F11208A2" w:tentative="1">
      <w:start w:val="1"/>
      <w:numFmt w:val="decimal"/>
      <w:lvlText w:val="%7."/>
      <w:lvlJc w:val="left"/>
      <w:pPr>
        <w:tabs>
          <w:tab w:val="num" w:pos="5040"/>
        </w:tabs>
        <w:ind w:left="5040" w:hanging="360"/>
      </w:pPr>
      <w:rPr>
        <w:rFonts w:cs="Times New Roman"/>
      </w:rPr>
    </w:lvl>
    <w:lvl w:ilvl="7" w:tplc="77D0E670" w:tentative="1">
      <w:start w:val="1"/>
      <w:numFmt w:val="decimal"/>
      <w:lvlText w:val="%8."/>
      <w:lvlJc w:val="left"/>
      <w:pPr>
        <w:tabs>
          <w:tab w:val="num" w:pos="5760"/>
        </w:tabs>
        <w:ind w:left="5760" w:hanging="360"/>
      </w:pPr>
      <w:rPr>
        <w:rFonts w:cs="Times New Roman"/>
      </w:rPr>
    </w:lvl>
    <w:lvl w:ilvl="8" w:tplc="D1DEE342" w:tentative="1">
      <w:start w:val="1"/>
      <w:numFmt w:val="decimal"/>
      <w:lvlText w:val="%9."/>
      <w:lvlJc w:val="left"/>
      <w:pPr>
        <w:tabs>
          <w:tab w:val="num" w:pos="6480"/>
        </w:tabs>
        <w:ind w:left="6480" w:hanging="360"/>
      </w:pPr>
      <w:rPr>
        <w:rFonts w:cs="Times New Roman"/>
      </w:rPr>
    </w:lvl>
  </w:abstractNum>
  <w:abstractNum w:abstractNumId="17">
    <w:nsid w:val="09C91243"/>
    <w:multiLevelType w:val="hybridMultilevel"/>
    <w:tmpl w:val="ABD4589C"/>
    <w:lvl w:ilvl="0" w:tplc="CD62CF4E">
      <w:start w:val="1"/>
      <w:numFmt w:val="decimal"/>
      <w:lvlText w:val="%1."/>
      <w:lvlJc w:val="left"/>
      <w:pPr>
        <w:tabs>
          <w:tab w:val="num" w:pos="720"/>
        </w:tabs>
        <w:ind w:left="720" w:hanging="360"/>
      </w:pPr>
      <w:rPr>
        <w:rFonts w:cs="Times New Roman"/>
      </w:rPr>
    </w:lvl>
    <w:lvl w:ilvl="1" w:tplc="6C28CF1A" w:tentative="1">
      <w:start w:val="1"/>
      <w:numFmt w:val="decimal"/>
      <w:lvlText w:val="%2."/>
      <w:lvlJc w:val="left"/>
      <w:pPr>
        <w:tabs>
          <w:tab w:val="num" w:pos="1440"/>
        </w:tabs>
        <w:ind w:left="1440" w:hanging="360"/>
      </w:pPr>
      <w:rPr>
        <w:rFonts w:cs="Times New Roman"/>
      </w:rPr>
    </w:lvl>
    <w:lvl w:ilvl="2" w:tplc="C37AB516" w:tentative="1">
      <w:start w:val="1"/>
      <w:numFmt w:val="decimal"/>
      <w:lvlText w:val="%3."/>
      <w:lvlJc w:val="left"/>
      <w:pPr>
        <w:tabs>
          <w:tab w:val="num" w:pos="2160"/>
        </w:tabs>
        <w:ind w:left="2160" w:hanging="360"/>
      </w:pPr>
      <w:rPr>
        <w:rFonts w:cs="Times New Roman"/>
      </w:rPr>
    </w:lvl>
    <w:lvl w:ilvl="3" w:tplc="988C9920" w:tentative="1">
      <w:start w:val="1"/>
      <w:numFmt w:val="decimal"/>
      <w:lvlText w:val="%4."/>
      <w:lvlJc w:val="left"/>
      <w:pPr>
        <w:tabs>
          <w:tab w:val="num" w:pos="2880"/>
        </w:tabs>
        <w:ind w:left="2880" w:hanging="360"/>
      </w:pPr>
      <w:rPr>
        <w:rFonts w:cs="Times New Roman"/>
      </w:rPr>
    </w:lvl>
    <w:lvl w:ilvl="4" w:tplc="E0F25B0E" w:tentative="1">
      <w:start w:val="1"/>
      <w:numFmt w:val="decimal"/>
      <w:lvlText w:val="%5."/>
      <w:lvlJc w:val="left"/>
      <w:pPr>
        <w:tabs>
          <w:tab w:val="num" w:pos="3600"/>
        </w:tabs>
        <w:ind w:left="3600" w:hanging="360"/>
      </w:pPr>
      <w:rPr>
        <w:rFonts w:cs="Times New Roman"/>
      </w:rPr>
    </w:lvl>
    <w:lvl w:ilvl="5" w:tplc="A1A8330A" w:tentative="1">
      <w:start w:val="1"/>
      <w:numFmt w:val="decimal"/>
      <w:lvlText w:val="%6."/>
      <w:lvlJc w:val="left"/>
      <w:pPr>
        <w:tabs>
          <w:tab w:val="num" w:pos="4320"/>
        </w:tabs>
        <w:ind w:left="4320" w:hanging="360"/>
      </w:pPr>
      <w:rPr>
        <w:rFonts w:cs="Times New Roman"/>
      </w:rPr>
    </w:lvl>
    <w:lvl w:ilvl="6" w:tplc="7A466C6A" w:tentative="1">
      <w:start w:val="1"/>
      <w:numFmt w:val="decimal"/>
      <w:lvlText w:val="%7."/>
      <w:lvlJc w:val="left"/>
      <w:pPr>
        <w:tabs>
          <w:tab w:val="num" w:pos="5040"/>
        </w:tabs>
        <w:ind w:left="5040" w:hanging="360"/>
      </w:pPr>
      <w:rPr>
        <w:rFonts w:cs="Times New Roman"/>
      </w:rPr>
    </w:lvl>
    <w:lvl w:ilvl="7" w:tplc="AB8CA82A" w:tentative="1">
      <w:start w:val="1"/>
      <w:numFmt w:val="decimal"/>
      <w:lvlText w:val="%8."/>
      <w:lvlJc w:val="left"/>
      <w:pPr>
        <w:tabs>
          <w:tab w:val="num" w:pos="5760"/>
        </w:tabs>
        <w:ind w:left="5760" w:hanging="360"/>
      </w:pPr>
      <w:rPr>
        <w:rFonts w:cs="Times New Roman"/>
      </w:rPr>
    </w:lvl>
    <w:lvl w:ilvl="8" w:tplc="D6481FB6" w:tentative="1">
      <w:start w:val="1"/>
      <w:numFmt w:val="decimal"/>
      <w:lvlText w:val="%9."/>
      <w:lvlJc w:val="left"/>
      <w:pPr>
        <w:tabs>
          <w:tab w:val="num" w:pos="6480"/>
        </w:tabs>
        <w:ind w:left="6480" w:hanging="360"/>
      </w:pPr>
      <w:rPr>
        <w:rFonts w:cs="Times New Roman"/>
      </w:rPr>
    </w:lvl>
  </w:abstractNum>
  <w:abstractNum w:abstractNumId="18">
    <w:nsid w:val="0BDB133A"/>
    <w:multiLevelType w:val="hybridMultilevel"/>
    <w:tmpl w:val="BA8E8656"/>
    <w:lvl w:ilvl="0" w:tplc="04190005">
      <w:start w:val="1"/>
      <w:numFmt w:val="bullet"/>
      <w:lvlText w:val=""/>
      <w:lvlJc w:val="left"/>
      <w:pPr>
        <w:tabs>
          <w:tab w:val="num" w:pos="720"/>
        </w:tabs>
        <w:ind w:left="720" w:hanging="360"/>
      </w:pPr>
      <w:rPr>
        <w:rFonts w:ascii="Wingdings" w:hAnsi="Wingdings" w:hint="default"/>
      </w:rPr>
    </w:lvl>
    <w:lvl w:ilvl="1" w:tplc="9084B27E" w:tentative="1">
      <w:start w:val="1"/>
      <w:numFmt w:val="bullet"/>
      <w:lvlText w:val=""/>
      <w:lvlJc w:val="left"/>
      <w:pPr>
        <w:tabs>
          <w:tab w:val="num" w:pos="1440"/>
        </w:tabs>
        <w:ind w:left="1440" w:hanging="360"/>
      </w:pPr>
      <w:rPr>
        <w:rFonts w:ascii="Wingdings" w:hAnsi="Wingdings" w:hint="default"/>
      </w:rPr>
    </w:lvl>
    <w:lvl w:ilvl="2" w:tplc="353454FE" w:tentative="1">
      <w:start w:val="1"/>
      <w:numFmt w:val="bullet"/>
      <w:lvlText w:val=""/>
      <w:lvlJc w:val="left"/>
      <w:pPr>
        <w:tabs>
          <w:tab w:val="num" w:pos="2160"/>
        </w:tabs>
        <w:ind w:left="2160" w:hanging="360"/>
      </w:pPr>
      <w:rPr>
        <w:rFonts w:ascii="Wingdings" w:hAnsi="Wingdings" w:hint="default"/>
      </w:rPr>
    </w:lvl>
    <w:lvl w:ilvl="3" w:tplc="072CA5C4" w:tentative="1">
      <w:start w:val="1"/>
      <w:numFmt w:val="bullet"/>
      <w:lvlText w:val=""/>
      <w:lvlJc w:val="left"/>
      <w:pPr>
        <w:tabs>
          <w:tab w:val="num" w:pos="2880"/>
        </w:tabs>
        <w:ind w:left="2880" w:hanging="360"/>
      </w:pPr>
      <w:rPr>
        <w:rFonts w:ascii="Wingdings" w:hAnsi="Wingdings" w:hint="default"/>
      </w:rPr>
    </w:lvl>
    <w:lvl w:ilvl="4" w:tplc="BB6A4C94" w:tentative="1">
      <w:start w:val="1"/>
      <w:numFmt w:val="bullet"/>
      <w:lvlText w:val=""/>
      <w:lvlJc w:val="left"/>
      <w:pPr>
        <w:tabs>
          <w:tab w:val="num" w:pos="3600"/>
        </w:tabs>
        <w:ind w:left="3600" w:hanging="360"/>
      </w:pPr>
      <w:rPr>
        <w:rFonts w:ascii="Wingdings" w:hAnsi="Wingdings" w:hint="default"/>
      </w:rPr>
    </w:lvl>
    <w:lvl w:ilvl="5" w:tplc="4C361E2C" w:tentative="1">
      <w:start w:val="1"/>
      <w:numFmt w:val="bullet"/>
      <w:lvlText w:val=""/>
      <w:lvlJc w:val="left"/>
      <w:pPr>
        <w:tabs>
          <w:tab w:val="num" w:pos="4320"/>
        </w:tabs>
        <w:ind w:left="4320" w:hanging="360"/>
      </w:pPr>
      <w:rPr>
        <w:rFonts w:ascii="Wingdings" w:hAnsi="Wingdings" w:hint="default"/>
      </w:rPr>
    </w:lvl>
    <w:lvl w:ilvl="6" w:tplc="01509D0C" w:tentative="1">
      <w:start w:val="1"/>
      <w:numFmt w:val="bullet"/>
      <w:lvlText w:val=""/>
      <w:lvlJc w:val="left"/>
      <w:pPr>
        <w:tabs>
          <w:tab w:val="num" w:pos="5040"/>
        </w:tabs>
        <w:ind w:left="5040" w:hanging="360"/>
      </w:pPr>
      <w:rPr>
        <w:rFonts w:ascii="Wingdings" w:hAnsi="Wingdings" w:hint="default"/>
      </w:rPr>
    </w:lvl>
    <w:lvl w:ilvl="7" w:tplc="86EA453A" w:tentative="1">
      <w:start w:val="1"/>
      <w:numFmt w:val="bullet"/>
      <w:lvlText w:val=""/>
      <w:lvlJc w:val="left"/>
      <w:pPr>
        <w:tabs>
          <w:tab w:val="num" w:pos="5760"/>
        </w:tabs>
        <w:ind w:left="5760" w:hanging="360"/>
      </w:pPr>
      <w:rPr>
        <w:rFonts w:ascii="Wingdings" w:hAnsi="Wingdings" w:hint="default"/>
      </w:rPr>
    </w:lvl>
    <w:lvl w:ilvl="8" w:tplc="527E082A" w:tentative="1">
      <w:start w:val="1"/>
      <w:numFmt w:val="bullet"/>
      <w:lvlText w:val=""/>
      <w:lvlJc w:val="left"/>
      <w:pPr>
        <w:tabs>
          <w:tab w:val="num" w:pos="6480"/>
        </w:tabs>
        <w:ind w:left="6480" w:hanging="360"/>
      </w:pPr>
      <w:rPr>
        <w:rFonts w:ascii="Wingdings" w:hAnsi="Wingdings" w:hint="default"/>
      </w:rPr>
    </w:lvl>
  </w:abstractNum>
  <w:abstractNum w:abstractNumId="19">
    <w:nsid w:val="0C5120D7"/>
    <w:multiLevelType w:val="hybridMultilevel"/>
    <w:tmpl w:val="04AA4336"/>
    <w:lvl w:ilvl="0" w:tplc="D7CADD0A">
      <w:start w:val="1"/>
      <w:numFmt w:val="bullet"/>
      <w:lvlText w:val=""/>
      <w:lvlJc w:val="left"/>
      <w:pPr>
        <w:tabs>
          <w:tab w:val="num" w:pos="720"/>
        </w:tabs>
        <w:ind w:left="720" w:hanging="360"/>
      </w:pPr>
      <w:rPr>
        <w:rFonts w:ascii="Wingdings" w:hAnsi="Wingdings" w:hint="default"/>
      </w:rPr>
    </w:lvl>
    <w:lvl w:ilvl="1" w:tplc="613E186A" w:tentative="1">
      <w:start w:val="1"/>
      <w:numFmt w:val="bullet"/>
      <w:lvlText w:val=""/>
      <w:lvlJc w:val="left"/>
      <w:pPr>
        <w:tabs>
          <w:tab w:val="num" w:pos="1440"/>
        </w:tabs>
        <w:ind w:left="1440" w:hanging="360"/>
      </w:pPr>
      <w:rPr>
        <w:rFonts w:ascii="Wingdings" w:hAnsi="Wingdings" w:hint="default"/>
      </w:rPr>
    </w:lvl>
    <w:lvl w:ilvl="2" w:tplc="E376DA52" w:tentative="1">
      <w:start w:val="1"/>
      <w:numFmt w:val="bullet"/>
      <w:lvlText w:val=""/>
      <w:lvlJc w:val="left"/>
      <w:pPr>
        <w:tabs>
          <w:tab w:val="num" w:pos="2160"/>
        </w:tabs>
        <w:ind w:left="2160" w:hanging="360"/>
      </w:pPr>
      <w:rPr>
        <w:rFonts w:ascii="Wingdings" w:hAnsi="Wingdings" w:hint="default"/>
      </w:rPr>
    </w:lvl>
    <w:lvl w:ilvl="3" w:tplc="3D6A8AA8" w:tentative="1">
      <w:start w:val="1"/>
      <w:numFmt w:val="bullet"/>
      <w:lvlText w:val=""/>
      <w:lvlJc w:val="left"/>
      <w:pPr>
        <w:tabs>
          <w:tab w:val="num" w:pos="2880"/>
        </w:tabs>
        <w:ind w:left="2880" w:hanging="360"/>
      </w:pPr>
      <w:rPr>
        <w:rFonts w:ascii="Wingdings" w:hAnsi="Wingdings" w:hint="default"/>
      </w:rPr>
    </w:lvl>
    <w:lvl w:ilvl="4" w:tplc="CBAC05FC" w:tentative="1">
      <w:start w:val="1"/>
      <w:numFmt w:val="bullet"/>
      <w:lvlText w:val=""/>
      <w:lvlJc w:val="left"/>
      <w:pPr>
        <w:tabs>
          <w:tab w:val="num" w:pos="3600"/>
        </w:tabs>
        <w:ind w:left="3600" w:hanging="360"/>
      </w:pPr>
      <w:rPr>
        <w:rFonts w:ascii="Wingdings" w:hAnsi="Wingdings" w:hint="default"/>
      </w:rPr>
    </w:lvl>
    <w:lvl w:ilvl="5" w:tplc="F506A400" w:tentative="1">
      <w:start w:val="1"/>
      <w:numFmt w:val="bullet"/>
      <w:lvlText w:val=""/>
      <w:lvlJc w:val="left"/>
      <w:pPr>
        <w:tabs>
          <w:tab w:val="num" w:pos="4320"/>
        </w:tabs>
        <w:ind w:left="4320" w:hanging="360"/>
      </w:pPr>
      <w:rPr>
        <w:rFonts w:ascii="Wingdings" w:hAnsi="Wingdings" w:hint="default"/>
      </w:rPr>
    </w:lvl>
    <w:lvl w:ilvl="6" w:tplc="22FEAB1A" w:tentative="1">
      <w:start w:val="1"/>
      <w:numFmt w:val="bullet"/>
      <w:lvlText w:val=""/>
      <w:lvlJc w:val="left"/>
      <w:pPr>
        <w:tabs>
          <w:tab w:val="num" w:pos="5040"/>
        </w:tabs>
        <w:ind w:left="5040" w:hanging="360"/>
      </w:pPr>
      <w:rPr>
        <w:rFonts w:ascii="Wingdings" w:hAnsi="Wingdings" w:hint="default"/>
      </w:rPr>
    </w:lvl>
    <w:lvl w:ilvl="7" w:tplc="73D65476" w:tentative="1">
      <w:start w:val="1"/>
      <w:numFmt w:val="bullet"/>
      <w:lvlText w:val=""/>
      <w:lvlJc w:val="left"/>
      <w:pPr>
        <w:tabs>
          <w:tab w:val="num" w:pos="5760"/>
        </w:tabs>
        <w:ind w:left="5760" w:hanging="360"/>
      </w:pPr>
      <w:rPr>
        <w:rFonts w:ascii="Wingdings" w:hAnsi="Wingdings" w:hint="default"/>
      </w:rPr>
    </w:lvl>
    <w:lvl w:ilvl="8" w:tplc="A81CBAEC" w:tentative="1">
      <w:start w:val="1"/>
      <w:numFmt w:val="bullet"/>
      <w:lvlText w:val=""/>
      <w:lvlJc w:val="left"/>
      <w:pPr>
        <w:tabs>
          <w:tab w:val="num" w:pos="6480"/>
        </w:tabs>
        <w:ind w:left="6480" w:hanging="360"/>
      </w:pPr>
      <w:rPr>
        <w:rFonts w:ascii="Wingdings" w:hAnsi="Wingdings" w:hint="default"/>
      </w:rPr>
    </w:lvl>
  </w:abstractNum>
  <w:abstractNum w:abstractNumId="20">
    <w:nsid w:val="0C59767E"/>
    <w:multiLevelType w:val="hybridMultilevel"/>
    <w:tmpl w:val="09F0A94A"/>
    <w:lvl w:ilvl="0" w:tplc="07523F86">
      <w:start w:val="1"/>
      <w:numFmt w:val="bullet"/>
      <w:lvlText w:val=""/>
      <w:lvlJc w:val="left"/>
      <w:pPr>
        <w:tabs>
          <w:tab w:val="num" w:pos="720"/>
        </w:tabs>
        <w:ind w:left="720" w:hanging="360"/>
      </w:pPr>
      <w:rPr>
        <w:rFonts w:ascii="Wingdings" w:hAnsi="Wingdings" w:hint="default"/>
      </w:rPr>
    </w:lvl>
    <w:lvl w:ilvl="1" w:tplc="7B0845A0">
      <w:start w:val="2494"/>
      <w:numFmt w:val="bullet"/>
      <w:lvlText w:val=""/>
      <w:lvlJc w:val="left"/>
      <w:pPr>
        <w:tabs>
          <w:tab w:val="num" w:pos="1440"/>
        </w:tabs>
        <w:ind w:left="1440" w:hanging="360"/>
      </w:pPr>
      <w:rPr>
        <w:rFonts w:ascii="Wingdings" w:hAnsi="Wingdings" w:hint="default"/>
      </w:rPr>
    </w:lvl>
    <w:lvl w:ilvl="2" w:tplc="59C65B64" w:tentative="1">
      <w:start w:val="1"/>
      <w:numFmt w:val="bullet"/>
      <w:lvlText w:val=""/>
      <w:lvlJc w:val="left"/>
      <w:pPr>
        <w:tabs>
          <w:tab w:val="num" w:pos="2160"/>
        </w:tabs>
        <w:ind w:left="2160" w:hanging="360"/>
      </w:pPr>
      <w:rPr>
        <w:rFonts w:ascii="Wingdings" w:hAnsi="Wingdings" w:hint="default"/>
      </w:rPr>
    </w:lvl>
    <w:lvl w:ilvl="3" w:tplc="821252B4" w:tentative="1">
      <w:start w:val="1"/>
      <w:numFmt w:val="bullet"/>
      <w:lvlText w:val=""/>
      <w:lvlJc w:val="left"/>
      <w:pPr>
        <w:tabs>
          <w:tab w:val="num" w:pos="2880"/>
        </w:tabs>
        <w:ind w:left="2880" w:hanging="360"/>
      </w:pPr>
      <w:rPr>
        <w:rFonts w:ascii="Wingdings" w:hAnsi="Wingdings" w:hint="default"/>
      </w:rPr>
    </w:lvl>
    <w:lvl w:ilvl="4" w:tplc="217E32C8" w:tentative="1">
      <w:start w:val="1"/>
      <w:numFmt w:val="bullet"/>
      <w:lvlText w:val=""/>
      <w:lvlJc w:val="left"/>
      <w:pPr>
        <w:tabs>
          <w:tab w:val="num" w:pos="3600"/>
        </w:tabs>
        <w:ind w:left="3600" w:hanging="360"/>
      </w:pPr>
      <w:rPr>
        <w:rFonts w:ascii="Wingdings" w:hAnsi="Wingdings" w:hint="default"/>
      </w:rPr>
    </w:lvl>
    <w:lvl w:ilvl="5" w:tplc="7CBCDD20" w:tentative="1">
      <w:start w:val="1"/>
      <w:numFmt w:val="bullet"/>
      <w:lvlText w:val=""/>
      <w:lvlJc w:val="left"/>
      <w:pPr>
        <w:tabs>
          <w:tab w:val="num" w:pos="4320"/>
        </w:tabs>
        <w:ind w:left="4320" w:hanging="360"/>
      </w:pPr>
      <w:rPr>
        <w:rFonts w:ascii="Wingdings" w:hAnsi="Wingdings" w:hint="default"/>
      </w:rPr>
    </w:lvl>
    <w:lvl w:ilvl="6" w:tplc="AD92584A" w:tentative="1">
      <w:start w:val="1"/>
      <w:numFmt w:val="bullet"/>
      <w:lvlText w:val=""/>
      <w:lvlJc w:val="left"/>
      <w:pPr>
        <w:tabs>
          <w:tab w:val="num" w:pos="5040"/>
        </w:tabs>
        <w:ind w:left="5040" w:hanging="360"/>
      </w:pPr>
      <w:rPr>
        <w:rFonts w:ascii="Wingdings" w:hAnsi="Wingdings" w:hint="default"/>
      </w:rPr>
    </w:lvl>
    <w:lvl w:ilvl="7" w:tplc="9994695A" w:tentative="1">
      <w:start w:val="1"/>
      <w:numFmt w:val="bullet"/>
      <w:lvlText w:val=""/>
      <w:lvlJc w:val="left"/>
      <w:pPr>
        <w:tabs>
          <w:tab w:val="num" w:pos="5760"/>
        </w:tabs>
        <w:ind w:left="5760" w:hanging="360"/>
      </w:pPr>
      <w:rPr>
        <w:rFonts w:ascii="Wingdings" w:hAnsi="Wingdings" w:hint="default"/>
      </w:rPr>
    </w:lvl>
    <w:lvl w:ilvl="8" w:tplc="0824A176" w:tentative="1">
      <w:start w:val="1"/>
      <w:numFmt w:val="bullet"/>
      <w:lvlText w:val=""/>
      <w:lvlJc w:val="left"/>
      <w:pPr>
        <w:tabs>
          <w:tab w:val="num" w:pos="6480"/>
        </w:tabs>
        <w:ind w:left="6480" w:hanging="360"/>
      </w:pPr>
      <w:rPr>
        <w:rFonts w:ascii="Wingdings" w:hAnsi="Wingdings" w:hint="default"/>
      </w:rPr>
    </w:lvl>
  </w:abstractNum>
  <w:abstractNum w:abstractNumId="21">
    <w:nsid w:val="0CD3360C"/>
    <w:multiLevelType w:val="hybridMultilevel"/>
    <w:tmpl w:val="332A48BA"/>
    <w:lvl w:ilvl="0" w:tplc="6D9ED750">
      <w:start w:val="1"/>
      <w:numFmt w:val="bullet"/>
      <w:lvlText w:val=""/>
      <w:lvlJc w:val="left"/>
      <w:pPr>
        <w:tabs>
          <w:tab w:val="num" w:pos="720"/>
        </w:tabs>
        <w:ind w:left="720" w:hanging="360"/>
      </w:pPr>
      <w:rPr>
        <w:rFonts w:ascii="Wingdings" w:hAnsi="Wingdings" w:hint="default"/>
      </w:rPr>
    </w:lvl>
    <w:lvl w:ilvl="1" w:tplc="B88A1290" w:tentative="1">
      <w:start w:val="1"/>
      <w:numFmt w:val="bullet"/>
      <w:lvlText w:val=""/>
      <w:lvlJc w:val="left"/>
      <w:pPr>
        <w:tabs>
          <w:tab w:val="num" w:pos="1440"/>
        </w:tabs>
        <w:ind w:left="1440" w:hanging="360"/>
      </w:pPr>
      <w:rPr>
        <w:rFonts w:ascii="Wingdings" w:hAnsi="Wingdings" w:hint="default"/>
      </w:rPr>
    </w:lvl>
    <w:lvl w:ilvl="2" w:tplc="7C38F0CA" w:tentative="1">
      <w:start w:val="1"/>
      <w:numFmt w:val="bullet"/>
      <w:lvlText w:val=""/>
      <w:lvlJc w:val="left"/>
      <w:pPr>
        <w:tabs>
          <w:tab w:val="num" w:pos="2160"/>
        </w:tabs>
        <w:ind w:left="2160" w:hanging="360"/>
      </w:pPr>
      <w:rPr>
        <w:rFonts w:ascii="Wingdings" w:hAnsi="Wingdings" w:hint="default"/>
      </w:rPr>
    </w:lvl>
    <w:lvl w:ilvl="3" w:tplc="015A2B66" w:tentative="1">
      <w:start w:val="1"/>
      <w:numFmt w:val="bullet"/>
      <w:lvlText w:val=""/>
      <w:lvlJc w:val="left"/>
      <w:pPr>
        <w:tabs>
          <w:tab w:val="num" w:pos="2880"/>
        </w:tabs>
        <w:ind w:left="2880" w:hanging="360"/>
      </w:pPr>
      <w:rPr>
        <w:rFonts w:ascii="Wingdings" w:hAnsi="Wingdings" w:hint="default"/>
      </w:rPr>
    </w:lvl>
    <w:lvl w:ilvl="4" w:tplc="40DCB25A" w:tentative="1">
      <w:start w:val="1"/>
      <w:numFmt w:val="bullet"/>
      <w:lvlText w:val=""/>
      <w:lvlJc w:val="left"/>
      <w:pPr>
        <w:tabs>
          <w:tab w:val="num" w:pos="3600"/>
        </w:tabs>
        <w:ind w:left="3600" w:hanging="360"/>
      </w:pPr>
      <w:rPr>
        <w:rFonts w:ascii="Wingdings" w:hAnsi="Wingdings" w:hint="default"/>
      </w:rPr>
    </w:lvl>
    <w:lvl w:ilvl="5" w:tplc="9FE00616" w:tentative="1">
      <w:start w:val="1"/>
      <w:numFmt w:val="bullet"/>
      <w:lvlText w:val=""/>
      <w:lvlJc w:val="left"/>
      <w:pPr>
        <w:tabs>
          <w:tab w:val="num" w:pos="4320"/>
        </w:tabs>
        <w:ind w:left="4320" w:hanging="360"/>
      </w:pPr>
      <w:rPr>
        <w:rFonts w:ascii="Wingdings" w:hAnsi="Wingdings" w:hint="default"/>
      </w:rPr>
    </w:lvl>
    <w:lvl w:ilvl="6" w:tplc="F31E5E5C" w:tentative="1">
      <w:start w:val="1"/>
      <w:numFmt w:val="bullet"/>
      <w:lvlText w:val=""/>
      <w:lvlJc w:val="left"/>
      <w:pPr>
        <w:tabs>
          <w:tab w:val="num" w:pos="5040"/>
        </w:tabs>
        <w:ind w:left="5040" w:hanging="360"/>
      </w:pPr>
      <w:rPr>
        <w:rFonts w:ascii="Wingdings" w:hAnsi="Wingdings" w:hint="default"/>
      </w:rPr>
    </w:lvl>
    <w:lvl w:ilvl="7" w:tplc="78DC1FF4" w:tentative="1">
      <w:start w:val="1"/>
      <w:numFmt w:val="bullet"/>
      <w:lvlText w:val=""/>
      <w:lvlJc w:val="left"/>
      <w:pPr>
        <w:tabs>
          <w:tab w:val="num" w:pos="5760"/>
        </w:tabs>
        <w:ind w:left="5760" w:hanging="360"/>
      </w:pPr>
      <w:rPr>
        <w:rFonts w:ascii="Wingdings" w:hAnsi="Wingdings" w:hint="default"/>
      </w:rPr>
    </w:lvl>
    <w:lvl w:ilvl="8" w:tplc="3B708F60" w:tentative="1">
      <w:start w:val="1"/>
      <w:numFmt w:val="bullet"/>
      <w:lvlText w:val=""/>
      <w:lvlJc w:val="left"/>
      <w:pPr>
        <w:tabs>
          <w:tab w:val="num" w:pos="6480"/>
        </w:tabs>
        <w:ind w:left="6480" w:hanging="360"/>
      </w:pPr>
      <w:rPr>
        <w:rFonts w:ascii="Wingdings" w:hAnsi="Wingdings" w:hint="default"/>
      </w:rPr>
    </w:lvl>
  </w:abstractNum>
  <w:abstractNum w:abstractNumId="22">
    <w:nsid w:val="0D076A16"/>
    <w:multiLevelType w:val="singleLevel"/>
    <w:tmpl w:val="14BAA22C"/>
    <w:lvl w:ilvl="0">
      <w:start w:val="1"/>
      <w:numFmt w:val="decimal"/>
      <w:lvlText w:val="%1)"/>
      <w:lvlJc w:val="left"/>
      <w:pPr>
        <w:tabs>
          <w:tab w:val="num" w:pos="1080"/>
        </w:tabs>
        <w:ind w:left="1080" w:hanging="360"/>
      </w:pPr>
      <w:rPr>
        <w:rFonts w:cs="Times New Roman" w:hint="default"/>
      </w:rPr>
    </w:lvl>
  </w:abstractNum>
  <w:abstractNum w:abstractNumId="23">
    <w:nsid w:val="0D552ABB"/>
    <w:multiLevelType w:val="hybridMultilevel"/>
    <w:tmpl w:val="0FF8F97A"/>
    <w:lvl w:ilvl="0" w:tplc="666A7EC0">
      <w:start w:val="3"/>
      <w:numFmt w:val="decimal"/>
      <w:lvlText w:val="%1."/>
      <w:lvlJc w:val="left"/>
      <w:pPr>
        <w:tabs>
          <w:tab w:val="num" w:pos="720"/>
        </w:tabs>
        <w:ind w:left="720" w:hanging="360"/>
      </w:pPr>
      <w:rPr>
        <w:rFonts w:cs="Times New Roman"/>
      </w:rPr>
    </w:lvl>
    <w:lvl w:ilvl="1" w:tplc="01929A84" w:tentative="1">
      <w:start w:val="1"/>
      <w:numFmt w:val="decimal"/>
      <w:lvlText w:val="%2."/>
      <w:lvlJc w:val="left"/>
      <w:pPr>
        <w:tabs>
          <w:tab w:val="num" w:pos="1440"/>
        </w:tabs>
        <w:ind w:left="1440" w:hanging="360"/>
      </w:pPr>
      <w:rPr>
        <w:rFonts w:cs="Times New Roman"/>
      </w:rPr>
    </w:lvl>
    <w:lvl w:ilvl="2" w:tplc="48CA0580" w:tentative="1">
      <w:start w:val="1"/>
      <w:numFmt w:val="decimal"/>
      <w:lvlText w:val="%3."/>
      <w:lvlJc w:val="left"/>
      <w:pPr>
        <w:tabs>
          <w:tab w:val="num" w:pos="2160"/>
        </w:tabs>
        <w:ind w:left="2160" w:hanging="360"/>
      </w:pPr>
      <w:rPr>
        <w:rFonts w:cs="Times New Roman"/>
      </w:rPr>
    </w:lvl>
    <w:lvl w:ilvl="3" w:tplc="803CFE70" w:tentative="1">
      <w:start w:val="1"/>
      <w:numFmt w:val="decimal"/>
      <w:lvlText w:val="%4."/>
      <w:lvlJc w:val="left"/>
      <w:pPr>
        <w:tabs>
          <w:tab w:val="num" w:pos="2880"/>
        </w:tabs>
        <w:ind w:left="2880" w:hanging="360"/>
      </w:pPr>
      <w:rPr>
        <w:rFonts w:cs="Times New Roman"/>
      </w:rPr>
    </w:lvl>
    <w:lvl w:ilvl="4" w:tplc="91B692C6" w:tentative="1">
      <w:start w:val="1"/>
      <w:numFmt w:val="decimal"/>
      <w:lvlText w:val="%5."/>
      <w:lvlJc w:val="left"/>
      <w:pPr>
        <w:tabs>
          <w:tab w:val="num" w:pos="3600"/>
        </w:tabs>
        <w:ind w:left="3600" w:hanging="360"/>
      </w:pPr>
      <w:rPr>
        <w:rFonts w:cs="Times New Roman"/>
      </w:rPr>
    </w:lvl>
    <w:lvl w:ilvl="5" w:tplc="35F0BD1C" w:tentative="1">
      <w:start w:val="1"/>
      <w:numFmt w:val="decimal"/>
      <w:lvlText w:val="%6."/>
      <w:lvlJc w:val="left"/>
      <w:pPr>
        <w:tabs>
          <w:tab w:val="num" w:pos="4320"/>
        </w:tabs>
        <w:ind w:left="4320" w:hanging="360"/>
      </w:pPr>
      <w:rPr>
        <w:rFonts w:cs="Times New Roman"/>
      </w:rPr>
    </w:lvl>
    <w:lvl w:ilvl="6" w:tplc="881AD9B0" w:tentative="1">
      <w:start w:val="1"/>
      <w:numFmt w:val="decimal"/>
      <w:lvlText w:val="%7."/>
      <w:lvlJc w:val="left"/>
      <w:pPr>
        <w:tabs>
          <w:tab w:val="num" w:pos="5040"/>
        </w:tabs>
        <w:ind w:left="5040" w:hanging="360"/>
      </w:pPr>
      <w:rPr>
        <w:rFonts w:cs="Times New Roman"/>
      </w:rPr>
    </w:lvl>
    <w:lvl w:ilvl="7" w:tplc="EA7AED7A" w:tentative="1">
      <w:start w:val="1"/>
      <w:numFmt w:val="decimal"/>
      <w:lvlText w:val="%8."/>
      <w:lvlJc w:val="left"/>
      <w:pPr>
        <w:tabs>
          <w:tab w:val="num" w:pos="5760"/>
        </w:tabs>
        <w:ind w:left="5760" w:hanging="360"/>
      </w:pPr>
      <w:rPr>
        <w:rFonts w:cs="Times New Roman"/>
      </w:rPr>
    </w:lvl>
    <w:lvl w:ilvl="8" w:tplc="2550B78A" w:tentative="1">
      <w:start w:val="1"/>
      <w:numFmt w:val="decimal"/>
      <w:lvlText w:val="%9."/>
      <w:lvlJc w:val="left"/>
      <w:pPr>
        <w:tabs>
          <w:tab w:val="num" w:pos="6480"/>
        </w:tabs>
        <w:ind w:left="6480" w:hanging="360"/>
      </w:pPr>
      <w:rPr>
        <w:rFonts w:cs="Times New Roman"/>
      </w:rPr>
    </w:lvl>
  </w:abstractNum>
  <w:abstractNum w:abstractNumId="24">
    <w:nsid w:val="0FD631F6"/>
    <w:multiLevelType w:val="hybridMultilevel"/>
    <w:tmpl w:val="D1205C3A"/>
    <w:lvl w:ilvl="0" w:tplc="9F7A957E">
      <w:start w:val="1"/>
      <w:numFmt w:val="bullet"/>
      <w:lvlText w:val=""/>
      <w:lvlJc w:val="left"/>
      <w:pPr>
        <w:tabs>
          <w:tab w:val="num" w:pos="720"/>
        </w:tabs>
        <w:ind w:left="720" w:hanging="360"/>
      </w:pPr>
      <w:rPr>
        <w:rFonts w:ascii="Wingdings" w:hAnsi="Wingdings" w:hint="default"/>
      </w:rPr>
    </w:lvl>
    <w:lvl w:ilvl="1" w:tplc="9CA04A2E" w:tentative="1">
      <w:start w:val="1"/>
      <w:numFmt w:val="bullet"/>
      <w:lvlText w:val=""/>
      <w:lvlJc w:val="left"/>
      <w:pPr>
        <w:tabs>
          <w:tab w:val="num" w:pos="1440"/>
        </w:tabs>
        <w:ind w:left="1440" w:hanging="360"/>
      </w:pPr>
      <w:rPr>
        <w:rFonts w:ascii="Wingdings" w:hAnsi="Wingdings" w:hint="default"/>
      </w:rPr>
    </w:lvl>
    <w:lvl w:ilvl="2" w:tplc="36D2916A" w:tentative="1">
      <w:start w:val="1"/>
      <w:numFmt w:val="bullet"/>
      <w:lvlText w:val=""/>
      <w:lvlJc w:val="left"/>
      <w:pPr>
        <w:tabs>
          <w:tab w:val="num" w:pos="2160"/>
        </w:tabs>
        <w:ind w:left="2160" w:hanging="360"/>
      </w:pPr>
      <w:rPr>
        <w:rFonts w:ascii="Wingdings" w:hAnsi="Wingdings" w:hint="default"/>
      </w:rPr>
    </w:lvl>
    <w:lvl w:ilvl="3" w:tplc="32880DC2" w:tentative="1">
      <w:start w:val="1"/>
      <w:numFmt w:val="bullet"/>
      <w:lvlText w:val=""/>
      <w:lvlJc w:val="left"/>
      <w:pPr>
        <w:tabs>
          <w:tab w:val="num" w:pos="2880"/>
        </w:tabs>
        <w:ind w:left="2880" w:hanging="360"/>
      </w:pPr>
      <w:rPr>
        <w:rFonts w:ascii="Wingdings" w:hAnsi="Wingdings" w:hint="default"/>
      </w:rPr>
    </w:lvl>
    <w:lvl w:ilvl="4" w:tplc="36F6D3CE" w:tentative="1">
      <w:start w:val="1"/>
      <w:numFmt w:val="bullet"/>
      <w:lvlText w:val=""/>
      <w:lvlJc w:val="left"/>
      <w:pPr>
        <w:tabs>
          <w:tab w:val="num" w:pos="3600"/>
        </w:tabs>
        <w:ind w:left="3600" w:hanging="360"/>
      </w:pPr>
      <w:rPr>
        <w:rFonts w:ascii="Wingdings" w:hAnsi="Wingdings" w:hint="default"/>
      </w:rPr>
    </w:lvl>
    <w:lvl w:ilvl="5" w:tplc="2E32A71C" w:tentative="1">
      <w:start w:val="1"/>
      <w:numFmt w:val="bullet"/>
      <w:lvlText w:val=""/>
      <w:lvlJc w:val="left"/>
      <w:pPr>
        <w:tabs>
          <w:tab w:val="num" w:pos="4320"/>
        </w:tabs>
        <w:ind w:left="4320" w:hanging="360"/>
      </w:pPr>
      <w:rPr>
        <w:rFonts w:ascii="Wingdings" w:hAnsi="Wingdings" w:hint="default"/>
      </w:rPr>
    </w:lvl>
    <w:lvl w:ilvl="6" w:tplc="48067434" w:tentative="1">
      <w:start w:val="1"/>
      <w:numFmt w:val="bullet"/>
      <w:lvlText w:val=""/>
      <w:lvlJc w:val="left"/>
      <w:pPr>
        <w:tabs>
          <w:tab w:val="num" w:pos="5040"/>
        </w:tabs>
        <w:ind w:left="5040" w:hanging="360"/>
      </w:pPr>
      <w:rPr>
        <w:rFonts w:ascii="Wingdings" w:hAnsi="Wingdings" w:hint="default"/>
      </w:rPr>
    </w:lvl>
    <w:lvl w:ilvl="7" w:tplc="4A8AED94" w:tentative="1">
      <w:start w:val="1"/>
      <w:numFmt w:val="bullet"/>
      <w:lvlText w:val=""/>
      <w:lvlJc w:val="left"/>
      <w:pPr>
        <w:tabs>
          <w:tab w:val="num" w:pos="5760"/>
        </w:tabs>
        <w:ind w:left="5760" w:hanging="360"/>
      </w:pPr>
      <w:rPr>
        <w:rFonts w:ascii="Wingdings" w:hAnsi="Wingdings" w:hint="default"/>
      </w:rPr>
    </w:lvl>
    <w:lvl w:ilvl="8" w:tplc="DA66091A" w:tentative="1">
      <w:start w:val="1"/>
      <w:numFmt w:val="bullet"/>
      <w:lvlText w:val=""/>
      <w:lvlJc w:val="left"/>
      <w:pPr>
        <w:tabs>
          <w:tab w:val="num" w:pos="6480"/>
        </w:tabs>
        <w:ind w:left="6480" w:hanging="360"/>
      </w:pPr>
      <w:rPr>
        <w:rFonts w:ascii="Wingdings" w:hAnsi="Wingdings" w:hint="default"/>
      </w:rPr>
    </w:lvl>
  </w:abstractNum>
  <w:abstractNum w:abstractNumId="25">
    <w:nsid w:val="11232958"/>
    <w:multiLevelType w:val="hybridMultilevel"/>
    <w:tmpl w:val="B2F4A948"/>
    <w:lvl w:ilvl="0" w:tplc="D69CB756">
      <w:start w:val="1"/>
      <w:numFmt w:val="bullet"/>
      <w:lvlText w:val=""/>
      <w:lvlJc w:val="left"/>
      <w:pPr>
        <w:tabs>
          <w:tab w:val="num" w:pos="720"/>
        </w:tabs>
        <w:ind w:left="720" w:hanging="360"/>
      </w:pPr>
      <w:rPr>
        <w:rFonts w:ascii="Wingdings" w:hAnsi="Wingdings" w:hint="default"/>
      </w:rPr>
    </w:lvl>
    <w:lvl w:ilvl="1" w:tplc="D21037D4" w:tentative="1">
      <w:start w:val="1"/>
      <w:numFmt w:val="bullet"/>
      <w:lvlText w:val=""/>
      <w:lvlJc w:val="left"/>
      <w:pPr>
        <w:tabs>
          <w:tab w:val="num" w:pos="1440"/>
        </w:tabs>
        <w:ind w:left="1440" w:hanging="360"/>
      </w:pPr>
      <w:rPr>
        <w:rFonts w:ascii="Wingdings" w:hAnsi="Wingdings" w:hint="default"/>
      </w:rPr>
    </w:lvl>
    <w:lvl w:ilvl="2" w:tplc="3BB4F3C2" w:tentative="1">
      <w:start w:val="1"/>
      <w:numFmt w:val="bullet"/>
      <w:lvlText w:val=""/>
      <w:lvlJc w:val="left"/>
      <w:pPr>
        <w:tabs>
          <w:tab w:val="num" w:pos="2160"/>
        </w:tabs>
        <w:ind w:left="2160" w:hanging="360"/>
      </w:pPr>
      <w:rPr>
        <w:rFonts w:ascii="Wingdings" w:hAnsi="Wingdings" w:hint="default"/>
      </w:rPr>
    </w:lvl>
    <w:lvl w:ilvl="3" w:tplc="02FE1D6C" w:tentative="1">
      <w:start w:val="1"/>
      <w:numFmt w:val="bullet"/>
      <w:lvlText w:val=""/>
      <w:lvlJc w:val="left"/>
      <w:pPr>
        <w:tabs>
          <w:tab w:val="num" w:pos="2880"/>
        </w:tabs>
        <w:ind w:left="2880" w:hanging="360"/>
      </w:pPr>
      <w:rPr>
        <w:rFonts w:ascii="Wingdings" w:hAnsi="Wingdings" w:hint="default"/>
      </w:rPr>
    </w:lvl>
    <w:lvl w:ilvl="4" w:tplc="2E140C3A" w:tentative="1">
      <w:start w:val="1"/>
      <w:numFmt w:val="bullet"/>
      <w:lvlText w:val=""/>
      <w:lvlJc w:val="left"/>
      <w:pPr>
        <w:tabs>
          <w:tab w:val="num" w:pos="3600"/>
        </w:tabs>
        <w:ind w:left="3600" w:hanging="360"/>
      </w:pPr>
      <w:rPr>
        <w:rFonts w:ascii="Wingdings" w:hAnsi="Wingdings" w:hint="default"/>
      </w:rPr>
    </w:lvl>
    <w:lvl w:ilvl="5" w:tplc="74DEC6B8" w:tentative="1">
      <w:start w:val="1"/>
      <w:numFmt w:val="bullet"/>
      <w:lvlText w:val=""/>
      <w:lvlJc w:val="left"/>
      <w:pPr>
        <w:tabs>
          <w:tab w:val="num" w:pos="4320"/>
        </w:tabs>
        <w:ind w:left="4320" w:hanging="360"/>
      </w:pPr>
      <w:rPr>
        <w:rFonts w:ascii="Wingdings" w:hAnsi="Wingdings" w:hint="default"/>
      </w:rPr>
    </w:lvl>
    <w:lvl w:ilvl="6" w:tplc="314ED854" w:tentative="1">
      <w:start w:val="1"/>
      <w:numFmt w:val="bullet"/>
      <w:lvlText w:val=""/>
      <w:lvlJc w:val="left"/>
      <w:pPr>
        <w:tabs>
          <w:tab w:val="num" w:pos="5040"/>
        </w:tabs>
        <w:ind w:left="5040" w:hanging="360"/>
      </w:pPr>
      <w:rPr>
        <w:rFonts w:ascii="Wingdings" w:hAnsi="Wingdings" w:hint="default"/>
      </w:rPr>
    </w:lvl>
    <w:lvl w:ilvl="7" w:tplc="874E281E" w:tentative="1">
      <w:start w:val="1"/>
      <w:numFmt w:val="bullet"/>
      <w:lvlText w:val=""/>
      <w:lvlJc w:val="left"/>
      <w:pPr>
        <w:tabs>
          <w:tab w:val="num" w:pos="5760"/>
        </w:tabs>
        <w:ind w:left="5760" w:hanging="360"/>
      </w:pPr>
      <w:rPr>
        <w:rFonts w:ascii="Wingdings" w:hAnsi="Wingdings" w:hint="default"/>
      </w:rPr>
    </w:lvl>
    <w:lvl w:ilvl="8" w:tplc="6FC42046" w:tentative="1">
      <w:start w:val="1"/>
      <w:numFmt w:val="bullet"/>
      <w:lvlText w:val=""/>
      <w:lvlJc w:val="left"/>
      <w:pPr>
        <w:tabs>
          <w:tab w:val="num" w:pos="6480"/>
        </w:tabs>
        <w:ind w:left="6480" w:hanging="360"/>
      </w:pPr>
      <w:rPr>
        <w:rFonts w:ascii="Wingdings" w:hAnsi="Wingdings" w:hint="default"/>
      </w:rPr>
    </w:lvl>
  </w:abstractNum>
  <w:abstractNum w:abstractNumId="26">
    <w:nsid w:val="11453F6B"/>
    <w:multiLevelType w:val="hybridMultilevel"/>
    <w:tmpl w:val="46082AE6"/>
    <w:lvl w:ilvl="0" w:tplc="3BC8E3C4">
      <w:start w:val="1"/>
      <w:numFmt w:val="bullet"/>
      <w:lvlText w:val=""/>
      <w:lvlJc w:val="left"/>
      <w:pPr>
        <w:tabs>
          <w:tab w:val="num" w:pos="720"/>
        </w:tabs>
        <w:ind w:left="720" w:hanging="360"/>
      </w:pPr>
      <w:rPr>
        <w:rFonts w:ascii="Wingdings" w:hAnsi="Wingdings" w:hint="default"/>
      </w:rPr>
    </w:lvl>
    <w:lvl w:ilvl="1" w:tplc="712650FC" w:tentative="1">
      <w:start w:val="1"/>
      <w:numFmt w:val="bullet"/>
      <w:lvlText w:val=""/>
      <w:lvlJc w:val="left"/>
      <w:pPr>
        <w:tabs>
          <w:tab w:val="num" w:pos="1440"/>
        </w:tabs>
        <w:ind w:left="1440" w:hanging="360"/>
      </w:pPr>
      <w:rPr>
        <w:rFonts w:ascii="Wingdings" w:hAnsi="Wingdings" w:hint="default"/>
      </w:rPr>
    </w:lvl>
    <w:lvl w:ilvl="2" w:tplc="318088B6" w:tentative="1">
      <w:start w:val="1"/>
      <w:numFmt w:val="bullet"/>
      <w:lvlText w:val=""/>
      <w:lvlJc w:val="left"/>
      <w:pPr>
        <w:tabs>
          <w:tab w:val="num" w:pos="2160"/>
        </w:tabs>
        <w:ind w:left="2160" w:hanging="360"/>
      </w:pPr>
      <w:rPr>
        <w:rFonts w:ascii="Wingdings" w:hAnsi="Wingdings" w:hint="default"/>
      </w:rPr>
    </w:lvl>
    <w:lvl w:ilvl="3" w:tplc="2F1A6E42" w:tentative="1">
      <w:start w:val="1"/>
      <w:numFmt w:val="bullet"/>
      <w:lvlText w:val=""/>
      <w:lvlJc w:val="left"/>
      <w:pPr>
        <w:tabs>
          <w:tab w:val="num" w:pos="2880"/>
        </w:tabs>
        <w:ind w:left="2880" w:hanging="360"/>
      </w:pPr>
      <w:rPr>
        <w:rFonts w:ascii="Wingdings" w:hAnsi="Wingdings" w:hint="default"/>
      </w:rPr>
    </w:lvl>
    <w:lvl w:ilvl="4" w:tplc="54500A7A" w:tentative="1">
      <w:start w:val="1"/>
      <w:numFmt w:val="bullet"/>
      <w:lvlText w:val=""/>
      <w:lvlJc w:val="left"/>
      <w:pPr>
        <w:tabs>
          <w:tab w:val="num" w:pos="3600"/>
        </w:tabs>
        <w:ind w:left="3600" w:hanging="360"/>
      </w:pPr>
      <w:rPr>
        <w:rFonts w:ascii="Wingdings" w:hAnsi="Wingdings" w:hint="default"/>
      </w:rPr>
    </w:lvl>
    <w:lvl w:ilvl="5" w:tplc="6EB6C5A6" w:tentative="1">
      <w:start w:val="1"/>
      <w:numFmt w:val="bullet"/>
      <w:lvlText w:val=""/>
      <w:lvlJc w:val="left"/>
      <w:pPr>
        <w:tabs>
          <w:tab w:val="num" w:pos="4320"/>
        </w:tabs>
        <w:ind w:left="4320" w:hanging="360"/>
      </w:pPr>
      <w:rPr>
        <w:rFonts w:ascii="Wingdings" w:hAnsi="Wingdings" w:hint="default"/>
      </w:rPr>
    </w:lvl>
    <w:lvl w:ilvl="6" w:tplc="13BA118C" w:tentative="1">
      <w:start w:val="1"/>
      <w:numFmt w:val="bullet"/>
      <w:lvlText w:val=""/>
      <w:lvlJc w:val="left"/>
      <w:pPr>
        <w:tabs>
          <w:tab w:val="num" w:pos="5040"/>
        </w:tabs>
        <w:ind w:left="5040" w:hanging="360"/>
      </w:pPr>
      <w:rPr>
        <w:rFonts w:ascii="Wingdings" w:hAnsi="Wingdings" w:hint="default"/>
      </w:rPr>
    </w:lvl>
    <w:lvl w:ilvl="7" w:tplc="9EA4801A" w:tentative="1">
      <w:start w:val="1"/>
      <w:numFmt w:val="bullet"/>
      <w:lvlText w:val=""/>
      <w:lvlJc w:val="left"/>
      <w:pPr>
        <w:tabs>
          <w:tab w:val="num" w:pos="5760"/>
        </w:tabs>
        <w:ind w:left="5760" w:hanging="360"/>
      </w:pPr>
      <w:rPr>
        <w:rFonts w:ascii="Wingdings" w:hAnsi="Wingdings" w:hint="default"/>
      </w:rPr>
    </w:lvl>
    <w:lvl w:ilvl="8" w:tplc="CE704D66" w:tentative="1">
      <w:start w:val="1"/>
      <w:numFmt w:val="bullet"/>
      <w:lvlText w:val=""/>
      <w:lvlJc w:val="left"/>
      <w:pPr>
        <w:tabs>
          <w:tab w:val="num" w:pos="6480"/>
        </w:tabs>
        <w:ind w:left="6480" w:hanging="360"/>
      </w:pPr>
      <w:rPr>
        <w:rFonts w:ascii="Wingdings" w:hAnsi="Wingdings" w:hint="default"/>
      </w:rPr>
    </w:lvl>
  </w:abstractNum>
  <w:abstractNum w:abstractNumId="27">
    <w:nsid w:val="11C7370E"/>
    <w:multiLevelType w:val="hybridMultilevel"/>
    <w:tmpl w:val="8940E53C"/>
    <w:lvl w:ilvl="0" w:tplc="1D7C8054">
      <w:start w:val="1"/>
      <w:numFmt w:val="bullet"/>
      <w:lvlText w:val=""/>
      <w:lvlJc w:val="left"/>
      <w:pPr>
        <w:tabs>
          <w:tab w:val="num" w:pos="720"/>
        </w:tabs>
        <w:ind w:left="720" w:hanging="360"/>
      </w:pPr>
      <w:rPr>
        <w:rFonts w:ascii="Wingdings" w:hAnsi="Wingdings" w:hint="default"/>
      </w:rPr>
    </w:lvl>
    <w:lvl w:ilvl="1" w:tplc="95A8C4AA" w:tentative="1">
      <w:start w:val="1"/>
      <w:numFmt w:val="bullet"/>
      <w:lvlText w:val=""/>
      <w:lvlJc w:val="left"/>
      <w:pPr>
        <w:tabs>
          <w:tab w:val="num" w:pos="1440"/>
        </w:tabs>
        <w:ind w:left="1440" w:hanging="360"/>
      </w:pPr>
      <w:rPr>
        <w:rFonts w:ascii="Wingdings" w:hAnsi="Wingdings" w:hint="default"/>
      </w:rPr>
    </w:lvl>
    <w:lvl w:ilvl="2" w:tplc="49F6CFAC">
      <w:start w:val="1"/>
      <w:numFmt w:val="bullet"/>
      <w:lvlText w:val=""/>
      <w:lvlJc w:val="left"/>
      <w:pPr>
        <w:tabs>
          <w:tab w:val="num" w:pos="2160"/>
        </w:tabs>
        <w:ind w:left="2160" w:hanging="360"/>
      </w:pPr>
      <w:rPr>
        <w:rFonts w:ascii="Wingdings" w:hAnsi="Wingdings" w:hint="default"/>
      </w:rPr>
    </w:lvl>
    <w:lvl w:ilvl="3" w:tplc="A96C0CA2">
      <w:start w:val="169"/>
      <w:numFmt w:val="bullet"/>
      <w:lvlText w:val="•"/>
      <w:lvlJc w:val="left"/>
      <w:pPr>
        <w:tabs>
          <w:tab w:val="num" w:pos="2880"/>
        </w:tabs>
        <w:ind w:left="2880" w:hanging="360"/>
      </w:pPr>
      <w:rPr>
        <w:rFonts w:ascii="Arial" w:hAnsi="Arial" w:hint="default"/>
      </w:rPr>
    </w:lvl>
    <w:lvl w:ilvl="4" w:tplc="04190001">
      <w:start w:val="1"/>
      <w:numFmt w:val="bullet"/>
      <w:lvlText w:val=""/>
      <w:lvlJc w:val="left"/>
      <w:pPr>
        <w:tabs>
          <w:tab w:val="num" w:pos="3600"/>
        </w:tabs>
        <w:ind w:left="3600" w:hanging="360"/>
      </w:pPr>
      <w:rPr>
        <w:rFonts w:ascii="Symbol" w:hAnsi="Symbol" w:hint="default"/>
      </w:rPr>
    </w:lvl>
    <w:lvl w:ilvl="5" w:tplc="D5F8443C" w:tentative="1">
      <w:start w:val="1"/>
      <w:numFmt w:val="bullet"/>
      <w:lvlText w:val=""/>
      <w:lvlJc w:val="left"/>
      <w:pPr>
        <w:tabs>
          <w:tab w:val="num" w:pos="4320"/>
        </w:tabs>
        <w:ind w:left="4320" w:hanging="360"/>
      </w:pPr>
      <w:rPr>
        <w:rFonts w:ascii="Wingdings" w:hAnsi="Wingdings" w:hint="default"/>
      </w:rPr>
    </w:lvl>
    <w:lvl w:ilvl="6" w:tplc="41A24802" w:tentative="1">
      <w:start w:val="1"/>
      <w:numFmt w:val="bullet"/>
      <w:lvlText w:val=""/>
      <w:lvlJc w:val="left"/>
      <w:pPr>
        <w:tabs>
          <w:tab w:val="num" w:pos="5040"/>
        </w:tabs>
        <w:ind w:left="5040" w:hanging="360"/>
      </w:pPr>
      <w:rPr>
        <w:rFonts w:ascii="Wingdings" w:hAnsi="Wingdings" w:hint="default"/>
      </w:rPr>
    </w:lvl>
    <w:lvl w:ilvl="7" w:tplc="E7C87000" w:tentative="1">
      <w:start w:val="1"/>
      <w:numFmt w:val="bullet"/>
      <w:lvlText w:val=""/>
      <w:lvlJc w:val="left"/>
      <w:pPr>
        <w:tabs>
          <w:tab w:val="num" w:pos="5760"/>
        </w:tabs>
        <w:ind w:left="5760" w:hanging="360"/>
      </w:pPr>
      <w:rPr>
        <w:rFonts w:ascii="Wingdings" w:hAnsi="Wingdings" w:hint="default"/>
      </w:rPr>
    </w:lvl>
    <w:lvl w:ilvl="8" w:tplc="42B8F432" w:tentative="1">
      <w:start w:val="1"/>
      <w:numFmt w:val="bullet"/>
      <w:lvlText w:val=""/>
      <w:lvlJc w:val="left"/>
      <w:pPr>
        <w:tabs>
          <w:tab w:val="num" w:pos="6480"/>
        </w:tabs>
        <w:ind w:left="6480" w:hanging="360"/>
      </w:pPr>
      <w:rPr>
        <w:rFonts w:ascii="Wingdings" w:hAnsi="Wingdings" w:hint="default"/>
      </w:rPr>
    </w:lvl>
  </w:abstractNum>
  <w:abstractNum w:abstractNumId="28">
    <w:nsid w:val="125F02AB"/>
    <w:multiLevelType w:val="hybridMultilevel"/>
    <w:tmpl w:val="221852E4"/>
    <w:lvl w:ilvl="0" w:tplc="581A5C8E">
      <w:start w:val="1"/>
      <w:numFmt w:val="decimal"/>
      <w:lvlText w:val="%1."/>
      <w:lvlJc w:val="left"/>
      <w:pPr>
        <w:tabs>
          <w:tab w:val="num" w:pos="720"/>
        </w:tabs>
        <w:ind w:left="720" w:hanging="360"/>
      </w:pPr>
      <w:rPr>
        <w:rFonts w:cs="Times New Roman"/>
      </w:rPr>
    </w:lvl>
    <w:lvl w:ilvl="1" w:tplc="4AC6F42C" w:tentative="1">
      <w:start w:val="1"/>
      <w:numFmt w:val="decimal"/>
      <w:lvlText w:val="%2."/>
      <w:lvlJc w:val="left"/>
      <w:pPr>
        <w:tabs>
          <w:tab w:val="num" w:pos="1440"/>
        </w:tabs>
        <w:ind w:left="1440" w:hanging="360"/>
      </w:pPr>
      <w:rPr>
        <w:rFonts w:cs="Times New Roman"/>
      </w:rPr>
    </w:lvl>
    <w:lvl w:ilvl="2" w:tplc="D894302E" w:tentative="1">
      <w:start w:val="1"/>
      <w:numFmt w:val="decimal"/>
      <w:lvlText w:val="%3."/>
      <w:lvlJc w:val="left"/>
      <w:pPr>
        <w:tabs>
          <w:tab w:val="num" w:pos="2160"/>
        </w:tabs>
        <w:ind w:left="2160" w:hanging="360"/>
      </w:pPr>
      <w:rPr>
        <w:rFonts w:cs="Times New Roman"/>
      </w:rPr>
    </w:lvl>
    <w:lvl w:ilvl="3" w:tplc="CE9E1172" w:tentative="1">
      <w:start w:val="1"/>
      <w:numFmt w:val="decimal"/>
      <w:lvlText w:val="%4."/>
      <w:lvlJc w:val="left"/>
      <w:pPr>
        <w:tabs>
          <w:tab w:val="num" w:pos="2880"/>
        </w:tabs>
        <w:ind w:left="2880" w:hanging="360"/>
      </w:pPr>
      <w:rPr>
        <w:rFonts w:cs="Times New Roman"/>
      </w:rPr>
    </w:lvl>
    <w:lvl w:ilvl="4" w:tplc="897A82DC" w:tentative="1">
      <w:start w:val="1"/>
      <w:numFmt w:val="decimal"/>
      <w:lvlText w:val="%5."/>
      <w:lvlJc w:val="left"/>
      <w:pPr>
        <w:tabs>
          <w:tab w:val="num" w:pos="3600"/>
        </w:tabs>
        <w:ind w:left="3600" w:hanging="360"/>
      </w:pPr>
      <w:rPr>
        <w:rFonts w:cs="Times New Roman"/>
      </w:rPr>
    </w:lvl>
    <w:lvl w:ilvl="5" w:tplc="CBBEC750" w:tentative="1">
      <w:start w:val="1"/>
      <w:numFmt w:val="decimal"/>
      <w:lvlText w:val="%6."/>
      <w:lvlJc w:val="left"/>
      <w:pPr>
        <w:tabs>
          <w:tab w:val="num" w:pos="4320"/>
        </w:tabs>
        <w:ind w:left="4320" w:hanging="360"/>
      </w:pPr>
      <w:rPr>
        <w:rFonts w:cs="Times New Roman"/>
      </w:rPr>
    </w:lvl>
    <w:lvl w:ilvl="6" w:tplc="CB0C380A" w:tentative="1">
      <w:start w:val="1"/>
      <w:numFmt w:val="decimal"/>
      <w:lvlText w:val="%7."/>
      <w:lvlJc w:val="left"/>
      <w:pPr>
        <w:tabs>
          <w:tab w:val="num" w:pos="5040"/>
        </w:tabs>
        <w:ind w:left="5040" w:hanging="360"/>
      </w:pPr>
      <w:rPr>
        <w:rFonts w:cs="Times New Roman"/>
      </w:rPr>
    </w:lvl>
    <w:lvl w:ilvl="7" w:tplc="67E8A2F0" w:tentative="1">
      <w:start w:val="1"/>
      <w:numFmt w:val="decimal"/>
      <w:lvlText w:val="%8."/>
      <w:lvlJc w:val="left"/>
      <w:pPr>
        <w:tabs>
          <w:tab w:val="num" w:pos="5760"/>
        </w:tabs>
        <w:ind w:left="5760" w:hanging="360"/>
      </w:pPr>
      <w:rPr>
        <w:rFonts w:cs="Times New Roman"/>
      </w:rPr>
    </w:lvl>
    <w:lvl w:ilvl="8" w:tplc="6A42070C" w:tentative="1">
      <w:start w:val="1"/>
      <w:numFmt w:val="decimal"/>
      <w:lvlText w:val="%9."/>
      <w:lvlJc w:val="left"/>
      <w:pPr>
        <w:tabs>
          <w:tab w:val="num" w:pos="6480"/>
        </w:tabs>
        <w:ind w:left="6480" w:hanging="360"/>
      </w:pPr>
      <w:rPr>
        <w:rFonts w:cs="Times New Roman"/>
      </w:rPr>
    </w:lvl>
  </w:abstractNum>
  <w:abstractNum w:abstractNumId="29">
    <w:nsid w:val="129D50FE"/>
    <w:multiLevelType w:val="multilevel"/>
    <w:tmpl w:val="E814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1C56A5"/>
    <w:multiLevelType w:val="hybridMultilevel"/>
    <w:tmpl w:val="5FE2C46E"/>
    <w:lvl w:ilvl="0" w:tplc="62467652">
      <w:start w:val="1"/>
      <w:numFmt w:val="bullet"/>
      <w:lvlText w:val=""/>
      <w:lvlJc w:val="left"/>
      <w:pPr>
        <w:tabs>
          <w:tab w:val="num" w:pos="720"/>
        </w:tabs>
        <w:ind w:left="720" w:hanging="360"/>
      </w:pPr>
      <w:rPr>
        <w:rFonts w:ascii="Wingdings" w:hAnsi="Wingdings" w:hint="default"/>
      </w:rPr>
    </w:lvl>
    <w:lvl w:ilvl="1" w:tplc="BB88ECE6" w:tentative="1">
      <w:start w:val="1"/>
      <w:numFmt w:val="bullet"/>
      <w:lvlText w:val=""/>
      <w:lvlJc w:val="left"/>
      <w:pPr>
        <w:tabs>
          <w:tab w:val="num" w:pos="1440"/>
        </w:tabs>
        <w:ind w:left="1440" w:hanging="360"/>
      </w:pPr>
      <w:rPr>
        <w:rFonts w:ascii="Wingdings" w:hAnsi="Wingdings" w:hint="default"/>
      </w:rPr>
    </w:lvl>
    <w:lvl w:ilvl="2" w:tplc="D568902C" w:tentative="1">
      <w:start w:val="1"/>
      <w:numFmt w:val="bullet"/>
      <w:lvlText w:val=""/>
      <w:lvlJc w:val="left"/>
      <w:pPr>
        <w:tabs>
          <w:tab w:val="num" w:pos="2160"/>
        </w:tabs>
        <w:ind w:left="2160" w:hanging="360"/>
      </w:pPr>
      <w:rPr>
        <w:rFonts w:ascii="Wingdings" w:hAnsi="Wingdings" w:hint="default"/>
      </w:rPr>
    </w:lvl>
    <w:lvl w:ilvl="3" w:tplc="70BE8B8A" w:tentative="1">
      <w:start w:val="1"/>
      <w:numFmt w:val="bullet"/>
      <w:lvlText w:val=""/>
      <w:lvlJc w:val="left"/>
      <w:pPr>
        <w:tabs>
          <w:tab w:val="num" w:pos="2880"/>
        </w:tabs>
        <w:ind w:left="2880" w:hanging="360"/>
      </w:pPr>
      <w:rPr>
        <w:rFonts w:ascii="Wingdings" w:hAnsi="Wingdings" w:hint="default"/>
      </w:rPr>
    </w:lvl>
    <w:lvl w:ilvl="4" w:tplc="9990C788" w:tentative="1">
      <w:start w:val="1"/>
      <w:numFmt w:val="bullet"/>
      <w:lvlText w:val=""/>
      <w:lvlJc w:val="left"/>
      <w:pPr>
        <w:tabs>
          <w:tab w:val="num" w:pos="3600"/>
        </w:tabs>
        <w:ind w:left="3600" w:hanging="360"/>
      </w:pPr>
      <w:rPr>
        <w:rFonts w:ascii="Wingdings" w:hAnsi="Wingdings" w:hint="default"/>
      </w:rPr>
    </w:lvl>
    <w:lvl w:ilvl="5" w:tplc="5B46ED38" w:tentative="1">
      <w:start w:val="1"/>
      <w:numFmt w:val="bullet"/>
      <w:lvlText w:val=""/>
      <w:lvlJc w:val="left"/>
      <w:pPr>
        <w:tabs>
          <w:tab w:val="num" w:pos="4320"/>
        </w:tabs>
        <w:ind w:left="4320" w:hanging="360"/>
      </w:pPr>
      <w:rPr>
        <w:rFonts w:ascii="Wingdings" w:hAnsi="Wingdings" w:hint="default"/>
      </w:rPr>
    </w:lvl>
    <w:lvl w:ilvl="6" w:tplc="40C0565E" w:tentative="1">
      <w:start w:val="1"/>
      <w:numFmt w:val="bullet"/>
      <w:lvlText w:val=""/>
      <w:lvlJc w:val="left"/>
      <w:pPr>
        <w:tabs>
          <w:tab w:val="num" w:pos="5040"/>
        </w:tabs>
        <w:ind w:left="5040" w:hanging="360"/>
      </w:pPr>
      <w:rPr>
        <w:rFonts w:ascii="Wingdings" w:hAnsi="Wingdings" w:hint="default"/>
      </w:rPr>
    </w:lvl>
    <w:lvl w:ilvl="7" w:tplc="EF0C60DE" w:tentative="1">
      <w:start w:val="1"/>
      <w:numFmt w:val="bullet"/>
      <w:lvlText w:val=""/>
      <w:lvlJc w:val="left"/>
      <w:pPr>
        <w:tabs>
          <w:tab w:val="num" w:pos="5760"/>
        </w:tabs>
        <w:ind w:left="5760" w:hanging="360"/>
      </w:pPr>
      <w:rPr>
        <w:rFonts w:ascii="Wingdings" w:hAnsi="Wingdings" w:hint="default"/>
      </w:rPr>
    </w:lvl>
    <w:lvl w:ilvl="8" w:tplc="98E87018" w:tentative="1">
      <w:start w:val="1"/>
      <w:numFmt w:val="bullet"/>
      <w:lvlText w:val=""/>
      <w:lvlJc w:val="left"/>
      <w:pPr>
        <w:tabs>
          <w:tab w:val="num" w:pos="6480"/>
        </w:tabs>
        <w:ind w:left="6480" w:hanging="360"/>
      </w:pPr>
      <w:rPr>
        <w:rFonts w:ascii="Wingdings" w:hAnsi="Wingdings" w:hint="default"/>
      </w:rPr>
    </w:lvl>
  </w:abstractNum>
  <w:abstractNum w:abstractNumId="31">
    <w:nsid w:val="13CA6F9D"/>
    <w:multiLevelType w:val="hybridMultilevel"/>
    <w:tmpl w:val="40A8F5F0"/>
    <w:lvl w:ilvl="0" w:tplc="A99A233A">
      <w:start w:val="1"/>
      <w:numFmt w:val="bullet"/>
      <w:lvlText w:val=""/>
      <w:lvlJc w:val="left"/>
      <w:pPr>
        <w:tabs>
          <w:tab w:val="num" w:pos="720"/>
        </w:tabs>
        <w:ind w:left="720" w:hanging="360"/>
      </w:pPr>
      <w:rPr>
        <w:rFonts w:ascii="Wingdings 2" w:hAnsi="Wingdings 2" w:hint="default"/>
      </w:rPr>
    </w:lvl>
    <w:lvl w:ilvl="1" w:tplc="EC04052C" w:tentative="1">
      <w:start w:val="1"/>
      <w:numFmt w:val="bullet"/>
      <w:lvlText w:val=""/>
      <w:lvlJc w:val="left"/>
      <w:pPr>
        <w:tabs>
          <w:tab w:val="num" w:pos="1440"/>
        </w:tabs>
        <w:ind w:left="1440" w:hanging="360"/>
      </w:pPr>
      <w:rPr>
        <w:rFonts w:ascii="Wingdings 2" w:hAnsi="Wingdings 2" w:hint="default"/>
      </w:rPr>
    </w:lvl>
    <w:lvl w:ilvl="2" w:tplc="D39A6CC2" w:tentative="1">
      <w:start w:val="1"/>
      <w:numFmt w:val="bullet"/>
      <w:lvlText w:val=""/>
      <w:lvlJc w:val="left"/>
      <w:pPr>
        <w:tabs>
          <w:tab w:val="num" w:pos="2160"/>
        </w:tabs>
        <w:ind w:left="2160" w:hanging="360"/>
      </w:pPr>
      <w:rPr>
        <w:rFonts w:ascii="Wingdings 2" w:hAnsi="Wingdings 2" w:hint="default"/>
      </w:rPr>
    </w:lvl>
    <w:lvl w:ilvl="3" w:tplc="CCA424A6" w:tentative="1">
      <w:start w:val="1"/>
      <w:numFmt w:val="bullet"/>
      <w:lvlText w:val=""/>
      <w:lvlJc w:val="left"/>
      <w:pPr>
        <w:tabs>
          <w:tab w:val="num" w:pos="2880"/>
        </w:tabs>
        <w:ind w:left="2880" w:hanging="360"/>
      </w:pPr>
      <w:rPr>
        <w:rFonts w:ascii="Wingdings 2" w:hAnsi="Wingdings 2" w:hint="default"/>
      </w:rPr>
    </w:lvl>
    <w:lvl w:ilvl="4" w:tplc="3CDC1AAA" w:tentative="1">
      <w:start w:val="1"/>
      <w:numFmt w:val="bullet"/>
      <w:lvlText w:val=""/>
      <w:lvlJc w:val="left"/>
      <w:pPr>
        <w:tabs>
          <w:tab w:val="num" w:pos="3600"/>
        </w:tabs>
        <w:ind w:left="3600" w:hanging="360"/>
      </w:pPr>
      <w:rPr>
        <w:rFonts w:ascii="Wingdings 2" w:hAnsi="Wingdings 2" w:hint="default"/>
      </w:rPr>
    </w:lvl>
    <w:lvl w:ilvl="5" w:tplc="44946E0C" w:tentative="1">
      <w:start w:val="1"/>
      <w:numFmt w:val="bullet"/>
      <w:lvlText w:val=""/>
      <w:lvlJc w:val="left"/>
      <w:pPr>
        <w:tabs>
          <w:tab w:val="num" w:pos="4320"/>
        </w:tabs>
        <w:ind w:left="4320" w:hanging="360"/>
      </w:pPr>
      <w:rPr>
        <w:rFonts w:ascii="Wingdings 2" w:hAnsi="Wingdings 2" w:hint="default"/>
      </w:rPr>
    </w:lvl>
    <w:lvl w:ilvl="6" w:tplc="1CFA05F6" w:tentative="1">
      <w:start w:val="1"/>
      <w:numFmt w:val="bullet"/>
      <w:lvlText w:val=""/>
      <w:lvlJc w:val="left"/>
      <w:pPr>
        <w:tabs>
          <w:tab w:val="num" w:pos="5040"/>
        </w:tabs>
        <w:ind w:left="5040" w:hanging="360"/>
      </w:pPr>
      <w:rPr>
        <w:rFonts w:ascii="Wingdings 2" w:hAnsi="Wingdings 2" w:hint="default"/>
      </w:rPr>
    </w:lvl>
    <w:lvl w:ilvl="7" w:tplc="F1B40588" w:tentative="1">
      <w:start w:val="1"/>
      <w:numFmt w:val="bullet"/>
      <w:lvlText w:val=""/>
      <w:lvlJc w:val="left"/>
      <w:pPr>
        <w:tabs>
          <w:tab w:val="num" w:pos="5760"/>
        </w:tabs>
        <w:ind w:left="5760" w:hanging="360"/>
      </w:pPr>
      <w:rPr>
        <w:rFonts w:ascii="Wingdings 2" w:hAnsi="Wingdings 2" w:hint="default"/>
      </w:rPr>
    </w:lvl>
    <w:lvl w:ilvl="8" w:tplc="A2B69498" w:tentative="1">
      <w:start w:val="1"/>
      <w:numFmt w:val="bullet"/>
      <w:lvlText w:val=""/>
      <w:lvlJc w:val="left"/>
      <w:pPr>
        <w:tabs>
          <w:tab w:val="num" w:pos="6480"/>
        </w:tabs>
        <w:ind w:left="6480" w:hanging="360"/>
      </w:pPr>
      <w:rPr>
        <w:rFonts w:ascii="Wingdings 2" w:hAnsi="Wingdings 2" w:hint="default"/>
      </w:rPr>
    </w:lvl>
  </w:abstractNum>
  <w:abstractNum w:abstractNumId="32">
    <w:nsid w:val="15965EE6"/>
    <w:multiLevelType w:val="hybridMultilevel"/>
    <w:tmpl w:val="C68C8D16"/>
    <w:lvl w:ilvl="0" w:tplc="F1D64806">
      <w:start w:val="1"/>
      <w:numFmt w:val="bullet"/>
      <w:lvlText w:val=""/>
      <w:lvlJc w:val="left"/>
      <w:pPr>
        <w:tabs>
          <w:tab w:val="num" w:pos="720"/>
        </w:tabs>
        <w:ind w:left="720" w:hanging="360"/>
      </w:pPr>
      <w:rPr>
        <w:rFonts w:ascii="Wingdings" w:hAnsi="Wingdings" w:hint="default"/>
      </w:rPr>
    </w:lvl>
    <w:lvl w:ilvl="1" w:tplc="5EF2F954" w:tentative="1">
      <w:start w:val="1"/>
      <w:numFmt w:val="bullet"/>
      <w:lvlText w:val=""/>
      <w:lvlJc w:val="left"/>
      <w:pPr>
        <w:tabs>
          <w:tab w:val="num" w:pos="1440"/>
        </w:tabs>
        <w:ind w:left="1440" w:hanging="360"/>
      </w:pPr>
      <w:rPr>
        <w:rFonts w:ascii="Wingdings" w:hAnsi="Wingdings" w:hint="default"/>
      </w:rPr>
    </w:lvl>
    <w:lvl w:ilvl="2" w:tplc="CA4A2890" w:tentative="1">
      <w:start w:val="1"/>
      <w:numFmt w:val="bullet"/>
      <w:lvlText w:val=""/>
      <w:lvlJc w:val="left"/>
      <w:pPr>
        <w:tabs>
          <w:tab w:val="num" w:pos="2160"/>
        </w:tabs>
        <w:ind w:left="2160" w:hanging="360"/>
      </w:pPr>
      <w:rPr>
        <w:rFonts w:ascii="Wingdings" w:hAnsi="Wingdings" w:hint="default"/>
      </w:rPr>
    </w:lvl>
    <w:lvl w:ilvl="3" w:tplc="A4329B6C" w:tentative="1">
      <w:start w:val="1"/>
      <w:numFmt w:val="bullet"/>
      <w:lvlText w:val=""/>
      <w:lvlJc w:val="left"/>
      <w:pPr>
        <w:tabs>
          <w:tab w:val="num" w:pos="2880"/>
        </w:tabs>
        <w:ind w:left="2880" w:hanging="360"/>
      </w:pPr>
      <w:rPr>
        <w:rFonts w:ascii="Wingdings" w:hAnsi="Wingdings" w:hint="default"/>
      </w:rPr>
    </w:lvl>
    <w:lvl w:ilvl="4" w:tplc="F93C213E" w:tentative="1">
      <w:start w:val="1"/>
      <w:numFmt w:val="bullet"/>
      <w:lvlText w:val=""/>
      <w:lvlJc w:val="left"/>
      <w:pPr>
        <w:tabs>
          <w:tab w:val="num" w:pos="3600"/>
        </w:tabs>
        <w:ind w:left="3600" w:hanging="360"/>
      </w:pPr>
      <w:rPr>
        <w:rFonts w:ascii="Wingdings" w:hAnsi="Wingdings" w:hint="default"/>
      </w:rPr>
    </w:lvl>
    <w:lvl w:ilvl="5" w:tplc="C8A4E06E" w:tentative="1">
      <w:start w:val="1"/>
      <w:numFmt w:val="bullet"/>
      <w:lvlText w:val=""/>
      <w:lvlJc w:val="left"/>
      <w:pPr>
        <w:tabs>
          <w:tab w:val="num" w:pos="4320"/>
        </w:tabs>
        <w:ind w:left="4320" w:hanging="360"/>
      </w:pPr>
      <w:rPr>
        <w:rFonts w:ascii="Wingdings" w:hAnsi="Wingdings" w:hint="default"/>
      </w:rPr>
    </w:lvl>
    <w:lvl w:ilvl="6" w:tplc="7ABAD4E4" w:tentative="1">
      <w:start w:val="1"/>
      <w:numFmt w:val="bullet"/>
      <w:lvlText w:val=""/>
      <w:lvlJc w:val="left"/>
      <w:pPr>
        <w:tabs>
          <w:tab w:val="num" w:pos="5040"/>
        </w:tabs>
        <w:ind w:left="5040" w:hanging="360"/>
      </w:pPr>
      <w:rPr>
        <w:rFonts w:ascii="Wingdings" w:hAnsi="Wingdings" w:hint="default"/>
      </w:rPr>
    </w:lvl>
    <w:lvl w:ilvl="7" w:tplc="B16863E6" w:tentative="1">
      <w:start w:val="1"/>
      <w:numFmt w:val="bullet"/>
      <w:lvlText w:val=""/>
      <w:lvlJc w:val="left"/>
      <w:pPr>
        <w:tabs>
          <w:tab w:val="num" w:pos="5760"/>
        </w:tabs>
        <w:ind w:left="5760" w:hanging="360"/>
      </w:pPr>
      <w:rPr>
        <w:rFonts w:ascii="Wingdings" w:hAnsi="Wingdings" w:hint="default"/>
      </w:rPr>
    </w:lvl>
    <w:lvl w:ilvl="8" w:tplc="07048BE4" w:tentative="1">
      <w:start w:val="1"/>
      <w:numFmt w:val="bullet"/>
      <w:lvlText w:val=""/>
      <w:lvlJc w:val="left"/>
      <w:pPr>
        <w:tabs>
          <w:tab w:val="num" w:pos="6480"/>
        </w:tabs>
        <w:ind w:left="6480" w:hanging="360"/>
      </w:pPr>
      <w:rPr>
        <w:rFonts w:ascii="Wingdings" w:hAnsi="Wingdings" w:hint="default"/>
      </w:rPr>
    </w:lvl>
  </w:abstractNum>
  <w:abstractNum w:abstractNumId="33">
    <w:nsid w:val="17F41C05"/>
    <w:multiLevelType w:val="hybridMultilevel"/>
    <w:tmpl w:val="56A44428"/>
    <w:lvl w:ilvl="0" w:tplc="19A8CB00">
      <w:start w:val="1"/>
      <w:numFmt w:val="bullet"/>
      <w:lvlText w:val=""/>
      <w:lvlJc w:val="left"/>
      <w:pPr>
        <w:tabs>
          <w:tab w:val="num" w:pos="720"/>
        </w:tabs>
        <w:ind w:left="720" w:hanging="360"/>
      </w:pPr>
      <w:rPr>
        <w:rFonts w:ascii="Wingdings" w:hAnsi="Wingdings" w:hint="default"/>
      </w:rPr>
    </w:lvl>
    <w:lvl w:ilvl="1" w:tplc="553A1A1C" w:tentative="1">
      <w:start w:val="1"/>
      <w:numFmt w:val="bullet"/>
      <w:lvlText w:val=""/>
      <w:lvlJc w:val="left"/>
      <w:pPr>
        <w:tabs>
          <w:tab w:val="num" w:pos="1440"/>
        </w:tabs>
        <w:ind w:left="1440" w:hanging="360"/>
      </w:pPr>
      <w:rPr>
        <w:rFonts w:ascii="Wingdings" w:hAnsi="Wingdings" w:hint="default"/>
      </w:rPr>
    </w:lvl>
    <w:lvl w:ilvl="2" w:tplc="26DAE142" w:tentative="1">
      <w:start w:val="1"/>
      <w:numFmt w:val="bullet"/>
      <w:lvlText w:val=""/>
      <w:lvlJc w:val="left"/>
      <w:pPr>
        <w:tabs>
          <w:tab w:val="num" w:pos="2160"/>
        </w:tabs>
        <w:ind w:left="2160" w:hanging="360"/>
      </w:pPr>
      <w:rPr>
        <w:rFonts w:ascii="Wingdings" w:hAnsi="Wingdings" w:hint="default"/>
      </w:rPr>
    </w:lvl>
    <w:lvl w:ilvl="3" w:tplc="1CB845F8" w:tentative="1">
      <w:start w:val="1"/>
      <w:numFmt w:val="bullet"/>
      <w:lvlText w:val=""/>
      <w:lvlJc w:val="left"/>
      <w:pPr>
        <w:tabs>
          <w:tab w:val="num" w:pos="2880"/>
        </w:tabs>
        <w:ind w:left="2880" w:hanging="360"/>
      </w:pPr>
      <w:rPr>
        <w:rFonts w:ascii="Wingdings" w:hAnsi="Wingdings" w:hint="default"/>
      </w:rPr>
    </w:lvl>
    <w:lvl w:ilvl="4" w:tplc="A2840E36" w:tentative="1">
      <w:start w:val="1"/>
      <w:numFmt w:val="bullet"/>
      <w:lvlText w:val=""/>
      <w:lvlJc w:val="left"/>
      <w:pPr>
        <w:tabs>
          <w:tab w:val="num" w:pos="3600"/>
        </w:tabs>
        <w:ind w:left="3600" w:hanging="360"/>
      </w:pPr>
      <w:rPr>
        <w:rFonts w:ascii="Wingdings" w:hAnsi="Wingdings" w:hint="default"/>
      </w:rPr>
    </w:lvl>
    <w:lvl w:ilvl="5" w:tplc="7B969750" w:tentative="1">
      <w:start w:val="1"/>
      <w:numFmt w:val="bullet"/>
      <w:lvlText w:val=""/>
      <w:lvlJc w:val="left"/>
      <w:pPr>
        <w:tabs>
          <w:tab w:val="num" w:pos="4320"/>
        </w:tabs>
        <w:ind w:left="4320" w:hanging="360"/>
      </w:pPr>
      <w:rPr>
        <w:rFonts w:ascii="Wingdings" w:hAnsi="Wingdings" w:hint="default"/>
      </w:rPr>
    </w:lvl>
    <w:lvl w:ilvl="6" w:tplc="7354BCEC" w:tentative="1">
      <w:start w:val="1"/>
      <w:numFmt w:val="bullet"/>
      <w:lvlText w:val=""/>
      <w:lvlJc w:val="left"/>
      <w:pPr>
        <w:tabs>
          <w:tab w:val="num" w:pos="5040"/>
        </w:tabs>
        <w:ind w:left="5040" w:hanging="360"/>
      </w:pPr>
      <w:rPr>
        <w:rFonts w:ascii="Wingdings" w:hAnsi="Wingdings" w:hint="default"/>
      </w:rPr>
    </w:lvl>
    <w:lvl w:ilvl="7" w:tplc="4AE0D8DC" w:tentative="1">
      <w:start w:val="1"/>
      <w:numFmt w:val="bullet"/>
      <w:lvlText w:val=""/>
      <w:lvlJc w:val="left"/>
      <w:pPr>
        <w:tabs>
          <w:tab w:val="num" w:pos="5760"/>
        </w:tabs>
        <w:ind w:left="5760" w:hanging="360"/>
      </w:pPr>
      <w:rPr>
        <w:rFonts w:ascii="Wingdings" w:hAnsi="Wingdings" w:hint="default"/>
      </w:rPr>
    </w:lvl>
    <w:lvl w:ilvl="8" w:tplc="F7587722" w:tentative="1">
      <w:start w:val="1"/>
      <w:numFmt w:val="bullet"/>
      <w:lvlText w:val=""/>
      <w:lvlJc w:val="left"/>
      <w:pPr>
        <w:tabs>
          <w:tab w:val="num" w:pos="6480"/>
        </w:tabs>
        <w:ind w:left="6480" w:hanging="360"/>
      </w:pPr>
      <w:rPr>
        <w:rFonts w:ascii="Wingdings" w:hAnsi="Wingdings" w:hint="default"/>
      </w:rPr>
    </w:lvl>
  </w:abstractNum>
  <w:abstractNum w:abstractNumId="34">
    <w:nsid w:val="18577776"/>
    <w:multiLevelType w:val="hybridMultilevel"/>
    <w:tmpl w:val="7BD2B522"/>
    <w:lvl w:ilvl="0" w:tplc="785E3896">
      <w:start w:val="1"/>
      <w:numFmt w:val="bullet"/>
      <w:lvlText w:val=""/>
      <w:lvlJc w:val="left"/>
      <w:pPr>
        <w:tabs>
          <w:tab w:val="num" w:pos="720"/>
        </w:tabs>
        <w:ind w:left="720" w:hanging="360"/>
      </w:pPr>
      <w:rPr>
        <w:rFonts w:ascii="Wingdings" w:hAnsi="Wingdings" w:hint="default"/>
      </w:rPr>
    </w:lvl>
    <w:lvl w:ilvl="1" w:tplc="2B141E9A" w:tentative="1">
      <w:start w:val="1"/>
      <w:numFmt w:val="bullet"/>
      <w:lvlText w:val=""/>
      <w:lvlJc w:val="left"/>
      <w:pPr>
        <w:tabs>
          <w:tab w:val="num" w:pos="1440"/>
        </w:tabs>
        <w:ind w:left="1440" w:hanging="360"/>
      </w:pPr>
      <w:rPr>
        <w:rFonts w:ascii="Wingdings" w:hAnsi="Wingdings" w:hint="default"/>
      </w:rPr>
    </w:lvl>
    <w:lvl w:ilvl="2" w:tplc="451CB162" w:tentative="1">
      <w:start w:val="1"/>
      <w:numFmt w:val="bullet"/>
      <w:lvlText w:val=""/>
      <w:lvlJc w:val="left"/>
      <w:pPr>
        <w:tabs>
          <w:tab w:val="num" w:pos="2160"/>
        </w:tabs>
        <w:ind w:left="2160" w:hanging="360"/>
      </w:pPr>
      <w:rPr>
        <w:rFonts w:ascii="Wingdings" w:hAnsi="Wingdings" w:hint="default"/>
      </w:rPr>
    </w:lvl>
    <w:lvl w:ilvl="3" w:tplc="B484C92C">
      <w:start w:val="2494"/>
      <w:numFmt w:val="bullet"/>
      <w:lvlText w:val=""/>
      <w:lvlJc w:val="left"/>
      <w:pPr>
        <w:tabs>
          <w:tab w:val="num" w:pos="2880"/>
        </w:tabs>
        <w:ind w:left="2880" w:hanging="360"/>
      </w:pPr>
      <w:rPr>
        <w:rFonts w:ascii="Wingdings" w:hAnsi="Wingdings" w:hint="default"/>
      </w:rPr>
    </w:lvl>
    <w:lvl w:ilvl="4" w:tplc="48741198" w:tentative="1">
      <w:start w:val="1"/>
      <w:numFmt w:val="bullet"/>
      <w:lvlText w:val=""/>
      <w:lvlJc w:val="left"/>
      <w:pPr>
        <w:tabs>
          <w:tab w:val="num" w:pos="3600"/>
        </w:tabs>
        <w:ind w:left="3600" w:hanging="360"/>
      </w:pPr>
      <w:rPr>
        <w:rFonts w:ascii="Wingdings" w:hAnsi="Wingdings" w:hint="default"/>
      </w:rPr>
    </w:lvl>
    <w:lvl w:ilvl="5" w:tplc="3FD071EE" w:tentative="1">
      <w:start w:val="1"/>
      <w:numFmt w:val="bullet"/>
      <w:lvlText w:val=""/>
      <w:lvlJc w:val="left"/>
      <w:pPr>
        <w:tabs>
          <w:tab w:val="num" w:pos="4320"/>
        </w:tabs>
        <w:ind w:left="4320" w:hanging="360"/>
      </w:pPr>
      <w:rPr>
        <w:rFonts w:ascii="Wingdings" w:hAnsi="Wingdings" w:hint="default"/>
      </w:rPr>
    </w:lvl>
    <w:lvl w:ilvl="6" w:tplc="4DF2C1DC" w:tentative="1">
      <w:start w:val="1"/>
      <w:numFmt w:val="bullet"/>
      <w:lvlText w:val=""/>
      <w:lvlJc w:val="left"/>
      <w:pPr>
        <w:tabs>
          <w:tab w:val="num" w:pos="5040"/>
        </w:tabs>
        <w:ind w:left="5040" w:hanging="360"/>
      </w:pPr>
      <w:rPr>
        <w:rFonts w:ascii="Wingdings" w:hAnsi="Wingdings" w:hint="default"/>
      </w:rPr>
    </w:lvl>
    <w:lvl w:ilvl="7" w:tplc="8CFE7960" w:tentative="1">
      <w:start w:val="1"/>
      <w:numFmt w:val="bullet"/>
      <w:lvlText w:val=""/>
      <w:lvlJc w:val="left"/>
      <w:pPr>
        <w:tabs>
          <w:tab w:val="num" w:pos="5760"/>
        </w:tabs>
        <w:ind w:left="5760" w:hanging="360"/>
      </w:pPr>
      <w:rPr>
        <w:rFonts w:ascii="Wingdings" w:hAnsi="Wingdings" w:hint="default"/>
      </w:rPr>
    </w:lvl>
    <w:lvl w:ilvl="8" w:tplc="C5B0813C" w:tentative="1">
      <w:start w:val="1"/>
      <w:numFmt w:val="bullet"/>
      <w:lvlText w:val=""/>
      <w:lvlJc w:val="left"/>
      <w:pPr>
        <w:tabs>
          <w:tab w:val="num" w:pos="6480"/>
        </w:tabs>
        <w:ind w:left="6480" w:hanging="360"/>
      </w:pPr>
      <w:rPr>
        <w:rFonts w:ascii="Wingdings" w:hAnsi="Wingdings" w:hint="default"/>
      </w:rPr>
    </w:lvl>
  </w:abstractNum>
  <w:abstractNum w:abstractNumId="35">
    <w:nsid w:val="188F5EB6"/>
    <w:multiLevelType w:val="multilevel"/>
    <w:tmpl w:val="555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95A44E4"/>
    <w:multiLevelType w:val="hybridMultilevel"/>
    <w:tmpl w:val="437EC0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1AEA497D"/>
    <w:multiLevelType w:val="hybridMultilevel"/>
    <w:tmpl w:val="E976FBE2"/>
    <w:lvl w:ilvl="0" w:tplc="A9BC0FCA">
      <w:start w:val="1"/>
      <w:numFmt w:val="decimal"/>
      <w:lvlText w:val="%1."/>
      <w:lvlJc w:val="left"/>
      <w:pPr>
        <w:tabs>
          <w:tab w:val="num" w:pos="720"/>
        </w:tabs>
        <w:ind w:left="720" w:hanging="360"/>
      </w:pPr>
      <w:rPr>
        <w:rFonts w:cs="Times New Roman"/>
      </w:rPr>
    </w:lvl>
    <w:lvl w:ilvl="1" w:tplc="168A1344" w:tentative="1">
      <w:start w:val="1"/>
      <w:numFmt w:val="decimal"/>
      <w:lvlText w:val="%2."/>
      <w:lvlJc w:val="left"/>
      <w:pPr>
        <w:tabs>
          <w:tab w:val="num" w:pos="1440"/>
        </w:tabs>
        <w:ind w:left="1440" w:hanging="360"/>
      </w:pPr>
      <w:rPr>
        <w:rFonts w:cs="Times New Roman"/>
      </w:rPr>
    </w:lvl>
    <w:lvl w:ilvl="2" w:tplc="973444B6" w:tentative="1">
      <w:start w:val="1"/>
      <w:numFmt w:val="decimal"/>
      <w:lvlText w:val="%3."/>
      <w:lvlJc w:val="left"/>
      <w:pPr>
        <w:tabs>
          <w:tab w:val="num" w:pos="2160"/>
        </w:tabs>
        <w:ind w:left="2160" w:hanging="360"/>
      </w:pPr>
      <w:rPr>
        <w:rFonts w:cs="Times New Roman"/>
      </w:rPr>
    </w:lvl>
    <w:lvl w:ilvl="3" w:tplc="75BAFB02" w:tentative="1">
      <w:start w:val="1"/>
      <w:numFmt w:val="decimal"/>
      <w:lvlText w:val="%4."/>
      <w:lvlJc w:val="left"/>
      <w:pPr>
        <w:tabs>
          <w:tab w:val="num" w:pos="2880"/>
        </w:tabs>
        <w:ind w:left="2880" w:hanging="360"/>
      </w:pPr>
      <w:rPr>
        <w:rFonts w:cs="Times New Roman"/>
      </w:rPr>
    </w:lvl>
    <w:lvl w:ilvl="4" w:tplc="1596844A" w:tentative="1">
      <w:start w:val="1"/>
      <w:numFmt w:val="decimal"/>
      <w:lvlText w:val="%5."/>
      <w:lvlJc w:val="left"/>
      <w:pPr>
        <w:tabs>
          <w:tab w:val="num" w:pos="3600"/>
        </w:tabs>
        <w:ind w:left="3600" w:hanging="360"/>
      </w:pPr>
      <w:rPr>
        <w:rFonts w:cs="Times New Roman"/>
      </w:rPr>
    </w:lvl>
    <w:lvl w:ilvl="5" w:tplc="96629A06" w:tentative="1">
      <w:start w:val="1"/>
      <w:numFmt w:val="decimal"/>
      <w:lvlText w:val="%6."/>
      <w:lvlJc w:val="left"/>
      <w:pPr>
        <w:tabs>
          <w:tab w:val="num" w:pos="4320"/>
        </w:tabs>
        <w:ind w:left="4320" w:hanging="360"/>
      </w:pPr>
      <w:rPr>
        <w:rFonts w:cs="Times New Roman"/>
      </w:rPr>
    </w:lvl>
    <w:lvl w:ilvl="6" w:tplc="675A4534" w:tentative="1">
      <w:start w:val="1"/>
      <w:numFmt w:val="decimal"/>
      <w:lvlText w:val="%7."/>
      <w:lvlJc w:val="left"/>
      <w:pPr>
        <w:tabs>
          <w:tab w:val="num" w:pos="5040"/>
        </w:tabs>
        <w:ind w:left="5040" w:hanging="360"/>
      </w:pPr>
      <w:rPr>
        <w:rFonts w:cs="Times New Roman"/>
      </w:rPr>
    </w:lvl>
    <w:lvl w:ilvl="7" w:tplc="60EA471A" w:tentative="1">
      <w:start w:val="1"/>
      <w:numFmt w:val="decimal"/>
      <w:lvlText w:val="%8."/>
      <w:lvlJc w:val="left"/>
      <w:pPr>
        <w:tabs>
          <w:tab w:val="num" w:pos="5760"/>
        </w:tabs>
        <w:ind w:left="5760" w:hanging="360"/>
      </w:pPr>
      <w:rPr>
        <w:rFonts w:cs="Times New Roman"/>
      </w:rPr>
    </w:lvl>
    <w:lvl w:ilvl="8" w:tplc="344A8A36" w:tentative="1">
      <w:start w:val="1"/>
      <w:numFmt w:val="decimal"/>
      <w:lvlText w:val="%9."/>
      <w:lvlJc w:val="left"/>
      <w:pPr>
        <w:tabs>
          <w:tab w:val="num" w:pos="6480"/>
        </w:tabs>
        <w:ind w:left="6480" w:hanging="360"/>
      </w:pPr>
      <w:rPr>
        <w:rFonts w:cs="Times New Roman"/>
      </w:rPr>
    </w:lvl>
  </w:abstractNum>
  <w:abstractNum w:abstractNumId="38">
    <w:nsid w:val="1B151FCE"/>
    <w:multiLevelType w:val="hybridMultilevel"/>
    <w:tmpl w:val="A1B4FD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B164995"/>
    <w:multiLevelType w:val="hybridMultilevel"/>
    <w:tmpl w:val="D882B3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BFA7C0C"/>
    <w:multiLevelType w:val="hybridMultilevel"/>
    <w:tmpl w:val="5BD6A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C47065A"/>
    <w:multiLevelType w:val="hybridMultilevel"/>
    <w:tmpl w:val="99501E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D475FBB"/>
    <w:multiLevelType w:val="hybridMultilevel"/>
    <w:tmpl w:val="BBA079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D7C45B9"/>
    <w:multiLevelType w:val="hybridMultilevel"/>
    <w:tmpl w:val="0EE02326"/>
    <w:lvl w:ilvl="0" w:tplc="C24ECB16">
      <w:start w:val="1"/>
      <w:numFmt w:val="bullet"/>
      <w:lvlText w:val="•"/>
      <w:lvlJc w:val="left"/>
      <w:pPr>
        <w:tabs>
          <w:tab w:val="num" w:pos="720"/>
        </w:tabs>
        <w:ind w:left="720" w:hanging="360"/>
      </w:pPr>
      <w:rPr>
        <w:rFonts w:ascii="Times New Roman" w:hAnsi="Times New Roman" w:hint="default"/>
      </w:rPr>
    </w:lvl>
    <w:lvl w:ilvl="1" w:tplc="A8F43F14" w:tentative="1">
      <w:start w:val="1"/>
      <w:numFmt w:val="bullet"/>
      <w:lvlText w:val="•"/>
      <w:lvlJc w:val="left"/>
      <w:pPr>
        <w:tabs>
          <w:tab w:val="num" w:pos="1440"/>
        </w:tabs>
        <w:ind w:left="1440" w:hanging="360"/>
      </w:pPr>
      <w:rPr>
        <w:rFonts w:ascii="Times New Roman" w:hAnsi="Times New Roman" w:hint="default"/>
      </w:rPr>
    </w:lvl>
    <w:lvl w:ilvl="2" w:tplc="6B24D37A" w:tentative="1">
      <w:start w:val="1"/>
      <w:numFmt w:val="bullet"/>
      <w:lvlText w:val="•"/>
      <w:lvlJc w:val="left"/>
      <w:pPr>
        <w:tabs>
          <w:tab w:val="num" w:pos="2160"/>
        </w:tabs>
        <w:ind w:left="2160" w:hanging="360"/>
      </w:pPr>
      <w:rPr>
        <w:rFonts w:ascii="Times New Roman" w:hAnsi="Times New Roman" w:hint="default"/>
      </w:rPr>
    </w:lvl>
    <w:lvl w:ilvl="3" w:tplc="B02AED44" w:tentative="1">
      <w:start w:val="1"/>
      <w:numFmt w:val="bullet"/>
      <w:lvlText w:val="•"/>
      <w:lvlJc w:val="left"/>
      <w:pPr>
        <w:tabs>
          <w:tab w:val="num" w:pos="2880"/>
        </w:tabs>
        <w:ind w:left="2880" w:hanging="360"/>
      </w:pPr>
      <w:rPr>
        <w:rFonts w:ascii="Times New Roman" w:hAnsi="Times New Roman" w:hint="default"/>
      </w:rPr>
    </w:lvl>
    <w:lvl w:ilvl="4" w:tplc="0608AE9A" w:tentative="1">
      <w:start w:val="1"/>
      <w:numFmt w:val="bullet"/>
      <w:lvlText w:val="•"/>
      <w:lvlJc w:val="left"/>
      <w:pPr>
        <w:tabs>
          <w:tab w:val="num" w:pos="3600"/>
        </w:tabs>
        <w:ind w:left="3600" w:hanging="360"/>
      </w:pPr>
      <w:rPr>
        <w:rFonts w:ascii="Times New Roman" w:hAnsi="Times New Roman" w:hint="default"/>
      </w:rPr>
    </w:lvl>
    <w:lvl w:ilvl="5" w:tplc="EA124860" w:tentative="1">
      <w:start w:val="1"/>
      <w:numFmt w:val="bullet"/>
      <w:lvlText w:val="•"/>
      <w:lvlJc w:val="left"/>
      <w:pPr>
        <w:tabs>
          <w:tab w:val="num" w:pos="4320"/>
        </w:tabs>
        <w:ind w:left="4320" w:hanging="360"/>
      </w:pPr>
      <w:rPr>
        <w:rFonts w:ascii="Times New Roman" w:hAnsi="Times New Roman" w:hint="default"/>
      </w:rPr>
    </w:lvl>
    <w:lvl w:ilvl="6" w:tplc="1FD819B2" w:tentative="1">
      <w:start w:val="1"/>
      <w:numFmt w:val="bullet"/>
      <w:lvlText w:val="•"/>
      <w:lvlJc w:val="left"/>
      <w:pPr>
        <w:tabs>
          <w:tab w:val="num" w:pos="5040"/>
        </w:tabs>
        <w:ind w:left="5040" w:hanging="360"/>
      </w:pPr>
      <w:rPr>
        <w:rFonts w:ascii="Times New Roman" w:hAnsi="Times New Roman" w:hint="default"/>
      </w:rPr>
    </w:lvl>
    <w:lvl w:ilvl="7" w:tplc="13B452B6" w:tentative="1">
      <w:start w:val="1"/>
      <w:numFmt w:val="bullet"/>
      <w:lvlText w:val="•"/>
      <w:lvlJc w:val="left"/>
      <w:pPr>
        <w:tabs>
          <w:tab w:val="num" w:pos="5760"/>
        </w:tabs>
        <w:ind w:left="5760" w:hanging="360"/>
      </w:pPr>
      <w:rPr>
        <w:rFonts w:ascii="Times New Roman" w:hAnsi="Times New Roman" w:hint="default"/>
      </w:rPr>
    </w:lvl>
    <w:lvl w:ilvl="8" w:tplc="87589B5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1E6A0B8B"/>
    <w:multiLevelType w:val="hybridMultilevel"/>
    <w:tmpl w:val="06C88408"/>
    <w:lvl w:ilvl="0" w:tplc="AEF69B3A">
      <w:start w:val="1"/>
      <w:numFmt w:val="bullet"/>
      <w:lvlText w:val="•"/>
      <w:lvlJc w:val="left"/>
      <w:pPr>
        <w:tabs>
          <w:tab w:val="num" w:pos="720"/>
        </w:tabs>
        <w:ind w:left="720" w:hanging="360"/>
      </w:pPr>
      <w:rPr>
        <w:rFonts w:ascii="Times New Roman" w:hAnsi="Times New Roman" w:hint="default"/>
      </w:rPr>
    </w:lvl>
    <w:lvl w:ilvl="1" w:tplc="893C3870" w:tentative="1">
      <w:start w:val="1"/>
      <w:numFmt w:val="bullet"/>
      <w:lvlText w:val="•"/>
      <w:lvlJc w:val="left"/>
      <w:pPr>
        <w:tabs>
          <w:tab w:val="num" w:pos="1440"/>
        </w:tabs>
        <w:ind w:left="1440" w:hanging="360"/>
      </w:pPr>
      <w:rPr>
        <w:rFonts w:ascii="Times New Roman" w:hAnsi="Times New Roman" w:hint="default"/>
      </w:rPr>
    </w:lvl>
    <w:lvl w:ilvl="2" w:tplc="AF1A202E" w:tentative="1">
      <w:start w:val="1"/>
      <w:numFmt w:val="bullet"/>
      <w:lvlText w:val="•"/>
      <w:lvlJc w:val="left"/>
      <w:pPr>
        <w:tabs>
          <w:tab w:val="num" w:pos="2160"/>
        </w:tabs>
        <w:ind w:left="2160" w:hanging="360"/>
      </w:pPr>
      <w:rPr>
        <w:rFonts w:ascii="Times New Roman" w:hAnsi="Times New Roman" w:hint="default"/>
      </w:rPr>
    </w:lvl>
    <w:lvl w:ilvl="3" w:tplc="00482C3C" w:tentative="1">
      <w:start w:val="1"/>
      <w:numFmt w:val="bullet"/>
      <w:lvlText w:val="•"/>
      <w:lvlJc w:val="left"/>
      <w:pPr>
        <w:tabs>
          <w:tab w:val="num" w:pos="2880"/>
        </w:tabs>
        <w:ind w:left="2880" w:hanging="360"/>
      </w:pPr>
      <w:rPr>
        <w:rFonts w:ascii="Times New Roman" w:hAnsi="Times New Roman" w:hint="default"/>
      </w:rPr>
    </w:lvl>
    <w:lvl w:ilvl="4" w:tplc="48B221F6" w:tentative="1">
      <w:start w:val="1"/>
      <w:numFmt w:val="bullet"/>
      <w:lvlText w:val="•"/>
      <w:lvlJc w:val="left"/>
      <w:pPr>
        <w:tabs>
          <w:tab w:val="num" w:pos="3600"/>
        </w:tabs>
        <w:ind w:left="3600" w:hanging="360"/>
      </w:pPr>
      <w:rPr>
        <w:rFonts w:ascii="Times New Roman" w:hAnsi="Times New Roman" w:hint="default"/>
      </w:rPr>
    </w:lvl>
    <w:lvl w:ilvl="5" w:tplc="50C2860E" w:tentative="1">
      <w:start w:val="1"/>
      <w:numFmt w:val="bullet"/>
      <w:lvlText w:val="•"/>
      <w:lvlJc w:val="left"/>
      <w:pPr>
        <w:tabs>
          <w:tab w:val="num" w:pos="4320"/>
        </w:tabs>
        <w:ind w:left="4320" w:hanging="360"/>
      </w:pPr>
      <w:rPr>
        <w:rFonts w:ascii="Times New Roman" w:hAnsi="Times New Roman" w:hint="default"/>
      </w:rPr>
    </w:lvl>
    <w:lvl w:ilvl="6" w:tplc="49DA95D2" w:tentative="1">
      <w:start w:val="1"/>
      <w:numFmt w:val="bullet"/>
      <w:lvlText w:val="•"/>
      <w:lvlJc w:val="left"/>
      <w:pPr>
        <w:tabs>
          <w:tab w:val="num" w:pos="5040"/>
        </w:tabs>
        <w:ind w:left="5040" w:hanging="360"/>
      </w:pPr>
      <w:rPr>
        <w:rFonts w:ascii="Times New Roman" w:hAnsi="Times New Roman" w:hint="default"/>
      </w:rPr>
    </w:lvl>
    <w:lvl w:ilvl="7" w:tplc="07245672" w:tentative="1">
      <w:start w:val="1"/>
      <w:numFmt w:val="bullet"/>
      <w:lvlText w:val="•"/>
      <w:lvlJc w:val="left"/>
      <w:pPr>
        <w:tabs>
          <w:tab w:val="num" w:pos="5760"/>
        </w:tabs>
        <w:ind w:left="5760" w:hanging="360"/>
      </w:pPr>
      <w:rPr>
        <w:rFonts w:ascii="Times New Roman" w:hAnsi="Times New Roman" w:hint="default"/>
      </w:rPr>
    </w:lvl>
    <w:lvl w:ilvl="8" w:tplc="D25A4B7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1EB83E0C"/>
    <w:multiLevelType w:val="hybridMultilevel"/>
    <w:tmpl w:val="3D9CFD24"/>
    <w:lvl w:ilvl="0" w:tplc="0C16F04C">
      <w:start w:val="1"/>
      <w:numFmt w:val="bullet"/>
      <w:lvlText w:val=""/>
      <w:lvlJc w:val="left"/>
      <w:pPr>
        <w:tabs>
          <w:tab w:val="num" w:pos="720"/>
        </w:tabs>
        <w:ind w:left="720" w:hanging="360"/>
      </w:pPr>
      <w:rPr>
        <w:rFonts w:ascii="Wingdings" w:hAnsi="Wingdings" w:hint="default"/>
      </w:rPr>
    </w:lvl>
    <w:lvl w:ilvl="1" w:tplc="2C9A84E2" w:tentative="1">
      <w:start w:val="1"/>
      <w:numFmt w:val="bullet"/>
      <w:lvlText w:val=""/>
      <w:lvlJc w:val="left"/>
      <w:pPr>
        <w:tabs>
          <w:tab w:val="num" w:pos="1440"/>
        </w:tabs>
        <w:ind w:left="1440" w:hanging="360"/>
      </w:pPr>
      <w:rPr>
        <w:rFonts w:ascii="Wingdings" w:hAnsi="Wingdings" w:hint="default"/>
      </w:rPr>
    </w:lvl>
    <w:lvl w:ilvl="2" w:tplc="626E9152" w:tentative="1">
      <w:start w:val="1"/>
      <w:numFmt w:val="bullet"/>
      <w:lvlText w:val=""/>
      <w:lvlJc w:val="left"/>
      <w:pPr>
        <w:tabs>
          <w:tab w:val="num" w:pos="2160"/>
        </w:tabs>
        <w:ind w:left="2160" w:hanging="360"/>
      </w:pPr>
      <w:rPr>
        <w:rFonts w:ascii="Wingdings" w:hAnsi="Wingdings" w:hint="default"/>
      </w:rPr>
    </w:lvl>
    <w:lvl w:ilvl="3" w:tplc="5F84BC8A" w:tentative="1">
      <w:start w:val="1"/>
      <w:numFmt w:val="bullet"/>
      <w:lvlText w:val=""/>
      <w:lvlJc w:val="left"/>
      <w:pPr>
        <w:tabs>
          <w:tab w:val="num" w:pos="2880"/>
        </w:tabs>
        <w:ind w:left="2880" w:hanging="360"/>
      </w:pPr>
      <w:rPr>
        <w:rFonts w:ascii="Wingdings" w:hAnsi="Wingdings" w:hint="default"/>
      </w:rPr>
    </w:lvl>
    <w:lvl w:ilvl="4" w:tplc="B2A60958" w:tentative="1">
      <w:start w:val="1"/>
      <w:numFmt w:val="bullet"/>
      <w:lvlText w:val=""/>
      <w:lvlJc w:val="left"/>
      <w:pPr>
        <w:tabs>
          <w:tab w:val="num" w:pos="3600"/>
        </w:tabs>
        <w:ind w:left="3600" w:hanging="360"/>
      </w:pPr>
      <w:rPr>
        <w:rFonts w:ascii="Wingdings" w:hAnsi="Wingdings" w:hint="default"/>
      </w:rPr>
    </w:lvl>
    <w:lvl w:ilvl="5" w:tplc="D5D0366E" w:tentative="1">
      <w:start w:val="1"/>
      <w:numFmt w:val="bullet"/>
      <w:lvlText w:val=""/>
      <w:lvlJc w:val="left"/>
      <w:pPr>
        <w:tabs>
          <w:tab w:val="num" w:pos="4320"/>
        </w:tabs>
        <w:ind w:left="4320" w:hanging="360"/>
      </w:pPr>
      <w:rPr>
        <w:rFonts w:ascii="Wingdings" w:hAnsi="Wingdings" w:hint="default"/>
      </w:rPr>
    </w:lvl>
    <w:lvl w:ilvl="6" w:tplc="739A388E" w:tentative="1">
      <w:start w:val="1"/>
      <w:numFmt w:val="bullet"/>
      <w:lvlText w:val=""/>
      <w:lvlJc w:val="left"/>
      <w:pPr>
        <w:tabs>
          <w:tab w:val="num" w:pos="5040"/>
        </w:tabs>
        <w:ind w:left="5040" w:hanging="360"/>
      </w:pPr>
      <w:rPr>
        <w:rFonts w:ascii="Wingdings" w:hAnsi="Wingdings" w:hint="default"/>
      </w:rPr>
    </w:lvl>
    <w:lvl w:ilvl="7" w:tplc="2F8C85C8" w:tentative="1">
      <w:start w:val="1"/>
      <w:numFmt w:val="bullet"/>
      <w:lvlText w:val=""/>
      <w:lvlJc w:val="left"/>
      <w:pPr>
        <w:tabs>
          <w:tab w:val="num" w:pos="5760"/>
        </w:tabs>
        <w:ind w:left="5760" w:hanging="360"/>
      </w:pPr>
      <w:rPr>
        <w:rFonts w:ascii="Wingdings" w:hAnsi="Wingdings" w:hint="default"/>
      </w:rPr>
    </w:lvl>
    <w:lvl w:ilvl="8" w:tplc="F1981D58" w:tentative="1">
      <w:start w:val="1"/>
      <w:numFmt w:val="bullet"/>
      <w:lvlText w:val=""/>
      <w:lvlJc w:val="left"/>
      <w:pPr>
        <w:tabs>
          <w:tab w:val="num" w:pos="6480"/>
        </w:tabs>
        <w:ind w:left="6480" w:hanging="360"/>
      </w:pPr>
      <w:rPr>
        <w:rFonts w:ascii="Wingdings" w:hAnsi="Wingdings" w:hint="default"/>
      </w:rPr>
    </w:lvl>
  </w:abstractNum>
  <w:abstractNum w:abstractNumId="46">
    <w:nsid w:val="201F1019"/>
    <w:multiLevelType w:val="hybridMultilevel"/>
    <w:tmpl w:val="61F8F98A"/>
    <w:lvl w:ilvl="0" w:tplc="E09C478A">
      <w:start w:val="1"/>
      <w:numFmt w:val="bullet"/>
      <w:lvlText w:val=""/>
      <w:lvlJc w:val="left"/>
      <w:pPr>
        <w:tabs>
          <w:tab w:val="num" w:pos="720"/>
        </w:tabs>
        <w:ind w:left="720" w:hanging="360"/>
      </w:pPr>
      <w:rPr>
        <w:rFonts w:ascii="Wingdings" w:hAnsi="Wingdings" w:hint="default"/>
      </w:rPr>
    </w:lvl>
    <w:lvl w:ilvl="1" w:tplc="057842A6" w:tentative="1">
      <w:start w:val="1"/>
      <w:numFmt w:val="bullet"/>
      <w:lvlText w:val=""/>
      <w:lvlJc w:val="left"/>
      <w:pPr>
        <w:tabs>
          <w:tab w:val="num" w:pos="1440"/>
        </w:tabs>
        <w:ind w:left="1440" w:hanging="360"/>
      </w:pPr>
      <w:rPr>
        <w:rFonts w:ascii="Wingdings" w:hAnsi="Wingdings" w:hint="default"/>
      </w:rPr>
    </w:lvl>
    <w:lvl w:ilvl="2" w:tplc="41560DC2" w:tentative="1">
      <w:start w:val="1"/>
      <w:numFmt w:val="bullet"/>
      <w:lvlText w:val=""/>
      <w:lvlJc w:val="left"/>
      <w:pPr>
        <w:tabs>
          <w:tab w:val="num" w:pos="2160"/>
        </w:tabs>
        <w:ind w:left="2160" w:hanging="360"/>
      </w:pPr>
      <w:rPr>
        <w:rFonts w:ascii="Wingdings" w:hAnsi="Wingdings" w:hint="default"/>
      </w:rPr>
    </w:lvl>
    <w:lvl w:ilvl="3" w:tplc="2DE4DCC8" w:tentative="1">
      <w:start w:val="1"/>
      <w:numFmt w:val="bullet"/>
      <w:lvlText w:val=""/>
      <w:lvlJc w:val="left"/>
      <w:pPr>
        <w:tabs>
          <w:tab w:val="num" w:pos="2880"/>
        </w:tabs>
        <w:ind w:left="2880" w:hanging="360"/>
      </w:pPr>
      <w:rPr>
        <w:rFonts w:ascii="Wingdings" w:hAnsi="Wingdings" w:hint="default"/>
      </w:rPr>
    </w:lvl>
    <w:lvl w:ilvl="4" w:tplc="96245FEC" w:tentative="1">
      <w:start w:val="1"/>
      <w:numFmt w:val="bullet"/>
      <w:lvlText w:val=""/>
      <w:lvlJc w:val="left"/>
      <w:pPr>
        <w:tabs>
          <w:tab w:val="num" w:pos="3600"/>
        </w:tabs>
        <w:ind w:left="3600" w:hanging="360"/>
      </w:pPr>
      <w:rPr>
        <w:rFonts w:ascii="Wingdings" w:hAnsi="Wingdings" w:hint="default"/>
      </w:rPr>
    </w:lvl>
    <w:lvl w:ilvl="5" w:tplc="508ED4C8" w:tentative="1">
      <w:start w:val="1"/>
      <w:numFmt w:val="bullet"/>
      <w:lvlText w:val=""/>
      <w:lvlJc w:val="left"/>
      <w:pPr>
        <w:tabs>
          <w:tab w:val="num" w:pos="4320"/>
        </w:tabs>
        <w:ind w:left="4320" w:hanging="360"/>
      </w:pPr>
      <w:rPr>
        <w:rFonts w:ascii="Wingdings" w:hAnsi="Wingdings" w:hint="default"/>
      </w:rPr>
    </w:lvl>
    <w:lvl w:ilvl="6" w:tplc="A4B06300" w:tentative="1">
      <w:start w:val="1"/>
      <w:numFmt w:val="bullet"/>
      <w:lvlText w:val=""/>
      <w:lvlJc w:val="left"/>
      <w:pPr>
        <w:tabs>
          <w:tab w:val="num" w:pos="5040"/>
        </w:tabs>
        <w:ind w:left="5040" w:hanging="360"/>
      </w:pPr>
      <w:rPr>
        <w:rFonts w:ascii="Wingdings" w:hAnsi="Wingdings" w:hint="default"/>
      </w:rPr>
    </w:lvl>
    <w:lvl w:ilvl="7" w:tplc="7B1AFA96" w:tentative="1">
      <w:start w:val="1"/>
      <w:numFmt w:val="bullet"/>
      <w:lvlText w:val=""/>
      <w:lvlJc w:val="left"/>
      <w:pPr>
        <w:tabs>
          <w:tab w:val="num" w:pos="5760"/>
        </w:tabs>
        <w:ind w:left="5760" w:hanging="360"/>
      </w:pPr>
      <w:rPr>
        <w:rFonts w:ascii="Wingdings" w:hAnsi="Wingdings" w:hint="default"/>
      </w:rPr>
    </w:lvl>
    <w:lvl w:ilvl="8" w:tplc="0E36699E" w:tentative="1">
      <w:start w:val="1"/>
      <w:numFmt w:val="bullet"/>
      <w:lvlText w:val=""/>
      <w:lvlJc w:val="left"/>
      <w:pPr>
        <w:tabs>
          <w:tab w:val="num" w:pos="6480"/>
        </w:tabs>
        <w:ind w:left="6480" w:hanging="360"/>
      </w:pPr>
      <w:rPr>
        <w:rFonts w:ascii="Wingdings" w:hAnsi="Wingdings" w:hint="default"/>
      </w:rPr>
    </w:lvl>
  </w:abstractNum>
  <w:abstractNum w:abstractNumId="47">
    <w:nsid w:val="20BE449A"/>
    <w:multiLevelType w:val="hybridMultilevel"/>
    <w:tmpl w:val="FFFACC5E"/>
    <w:lvl w:ilvl="0" w:tplc="BCB86812">
      <w:start w:val="1"/>
      <w:numFmt w:val="decimal"/>
      <w:lvlText w:val="%1."/>
      <w:lvlJc w:val="left"/>
      <w:pPr>
        <w:tabs>
          <w:tab w:val="num" w:pos="720"/>
        </w:tabs>
        <w:ind w:left="720" w:hanging="360"/>
      </w:pPr>
      <w:rPr>
        <w:rFonts w:cs="Times New Roman"/>
      </w:rPr>
    </w:lvl>
    <w:lvl w:ilvl="1" w:tplc="D96A38D2" w:tentative="1">
      <w:start w:val="1"/>
      <w:numFmt w:val="decimal"/>
      <w:lvlText w:val="%2."/>
      <w:lvlJc w:val="left"/>
      <w:pPr>
        <w:tabs>
          <w:tab w:val="num" w:pos="1440"/>
        </w:tabs>
        <w:ind w:left="1440" w:hanging="360"/>
      </w:pPr>
      <w:rPr>
        <w:rFonts w:cs="Times New Roman"/>
      </w:rPr>
    </w:lvl>
    <w:lvl w:ilvl="2" w:tplc="4F606DB4" w:tentative="1">
      <w:start w:val="1"/>
      <w:numFmt w:val="decimal"/>
      <w:lvlText w:val="%3."/>
      <w:lvlJc w:val="left"/>
      <w:pPr>
        <w:tabs>
          <w:tab w:val="num" w:pos="2160"/>
        </w:tabs>
        <w:ind w:left="2160" w:hanging="360"/>
      </w:pPr>
      <w:rPr>
        <w:rFonts w:cs="Times New Roman"/>
      </w:rPr>
    </w:lvl>
    <w:lvl w:ilvl="3" w:tplc="1D548BE6" w:tentative="1">
      <w:start w:val="1"/>
      <w:numFmt w:val="decimal"/>
      <w:lvlText w:val="%4."/>
      <w:lvlJc w:val="left"/>
      <w:pPr>
        <w:tabs>
          <w:tab w:val="num" w:pos="2880"/>
        </w:tabs>
        <w:ind w:left="2880" w:hanging="360"/>
      </w:pPr>
      <w:rPr>
        <w:rFonts w:cs="Times New Roman"/>
      </w:rPr>
    </w:lvl>
    <w:lvl w:ilvl="4" w:tplc="7DDC05EE" w:tentative="1">
      <w:start w:val="1"/>
      <w:numFmt w:val="decimal"/>
      <w:lvlText w:val="%5."/>
      <w:lvlJc w:val="left"/>
      <w:pPr>
        <w:tabs>
          <w:tab w:val="num" w:pos="3600"/>
        </w:tabs>
        <w:ind w:left="3600" w:hanging="360"/>
      </w:pPr>
      <w:rPr>
        <w:rFonts w:cs="Times New Roman"/>
      </w:rPr>
    </w:lvl>
    <w:lvl w:ilvl="5" w:tplc="BAF82F50" w:tentative="1">
      <w:start w:val="1"/>
      <w:numFmt w:val="decimal"/>
      <w:lvlText w:val="%6."/>
      <w:lvlJc w:val="left"/>
      <w:pPr>
        <w:tabs>
          <w:tab w:val="num" w:pos="4320"/>
        </w:tabs>
        <w:ind w:left="4320" w:hanging="360"/>
      </w:pPr>
      <w:rPr>
        <w:rFonts w:cs="Times New Roman"/>
      </w:rPr>
    </w:lvl>
    <w:lvl w:ilvl="6" w:tplc="8A6840D4" w:tentative="1">
      <w:start w:val="1"/>
      <w:numFmt w:val="decimal"/>
      <w:lvlText w:val="%7."/>
      <w:lvlJc w:val="left"/>
      <w:pPr>
        <w:tabs>
          <w:tab w:val="num" w:pos="5040"/>
        </w:tabs>
        <w:ind w:left="5040" w:hanging="360"/>
      </w:pPr>
      <w:rPr>
        <w:rFonts w:cs="Times New Roman"/>
      </w:rPr>
    </w:lvl>
    <w:lvl w:ilvl="7" w:tplc="525A9F26" w:tentative="1">
      <w:start w:val="1"/>
      <w:numFmt w:val="decimal"/>
      <w:lvlText w:val="%8."/>
      <w:lvlJc w:val="left"/>
      <w:pPr>
        <w:tabs>
          <w:tab w:val="num" w:pos="5760"/>
        </w:tabs>
        <w:ind w:left="5760" w:hanging="360"/>
      </w:pPr>
      <w:rPr>
        <w:rFonts w:cs="Times New Roman"/>
      </w:rPr>
    </w:lvl>
    <w:lvl w:ilvl="8" w:tplc="2608683C" w:tentative="1">
      <w:start w:val="1"/>
      <w:numFmt w:val="decimal"/>
      <w:lvlText w:val="%9."/>
      <w:lvlJc w:val="left"/>
      <w:pPr>
        <w:tabs>
          <w:tab w:val="num" w:pos="6480"/>
        </w:tabs>
        <w:ind w:left="6480" w:hanging="360"/>
      </w:pPr>
      <w:rPr>
        <w:rFonts w:cs="Times New Roman"/>
      </w:rPr>
    </w:lvl>
  </w:abstractNum>
  <w:abstractNum w:abstractNumId="48">
    <w:nsid w:val="20FA4612"/>
    <w:multiLevelType w:val="hybridMultilevel"/>
    <w:tmpl w:val="BF8CD248"/>
    <w:lvl w:ilvl="0" w:tplc="7D3034D6">
      <w:start w:val="1"/>
      <w:numFmt w:val="bullet"/>
      <w:lvlText w:val=""/>
      <w:lvlJc w:val="left"/>
      <w:pPr>
        <w:tabs>
          <w:tab w:val="num" w:pos="720"/>
        </w:tabs>
        <w:ind w:left="720" w:hanging="360"/>
      </w:pPr>
      <w:rPr>
        <w:rFonts w:ascii="Wingdings" w:hAnsi="Wingdings" w:hint="default"/>
      </w:rPr>
    </w:lvl>
    <w:lvl w:ilvl="1" w:tplc="47B2D6AE" w:tentative="1">
      <w:start w:val="1"/>
      <w:numFmt w:val="bullet"/>
      <w:lvlText w:val=""/>
      <w:lvlJc w:val="left"/>
      <w:pPr>
        <w:tabs>
          <w:tab w:val="num" w:pos="1440"/>
        </w:tabs>
        <w:ind w:left="1440" w:hanging="360"/>
      </w:pPr>
      <w:rPr>
        <w:rFonts w:ascii="Wingdings" w:hAnsi="Wingdings" w:hint="default"/>
      </w:rPr>
    </w:lvl>
    <w:lvl w:ilvl="2" w:tplc="7BDABCB0">
      <w:start w:val="2494"/>
      <w:numFmt w:val="bullet"/>
      <w:lvlText w:val=""/>
      <w:lvlJc w:val="left"/>
      <w:pPr>
        <w:tabs>
          <w:tab w:val="num" w:pos="2160"/>
        </w:tabs>
        <w:ind w:left="2160" w:hanging="360"/>
      </w:pPr>
      <w:rPr>
        <w:rFonts w:ascii="Wingdings" w:hAnsi="Wingdings" w:hint="default"/>
      </w:rPr>
    </w:lvl>
    <w:lvl w:ilvl="3" w:tplc="04190005">
      <w:start w:val="1"/>
      <w:numFmt w:val="bullet"/>
      <w:lvlText w:val=""/>
      <w:lvlJc w:val="left"/>
      <w:pPr>
        <w:tabs>
          <w:tab w:val="num" w:pos="2880"/>
        </w:tabs>
        <w:ind w:left="2880" w:hanging="360"/>
      </w:pPr>
      <w:rPr>
        <w:rFonts w:ascii="Wingdings" w:hAnsi="Wingdings" w:hint="default"/>
      </w:rPr>
    </w:lvl>
    <w:lvl w:ilvl="4" w:tplc="368616E0" w:tentative="1">
      <w:start w:val="1"/>
      <w:numFmt w:val="bullet"/>
      <w:lvlText w:val=""/>
      <w:lvlJc w:val="left"/>
      <w:pPr>
        <w:tabs>
          <w:tab w:val="num" w:pos="3600"/>
        </w:tabs>
        <w:ind w:left="3600" w:hanging="360"/>
      </w:pPr>
      <w:rPr>
        <w:rFonts w:ascii="Wingdings" w:hAnsi="Wingdings" w:hint="default"/>
      </w:rPr>
    </w:lvl>
    <w:lvl w:ilvl="5" w:tplc="178C9706" w:tentative="1">
      <w:start w:val="1"/>
      <w:numFmt w:val="bullet"/>
      <w:lvlText w:val=""/>
      <w:lvlJc w:val="left"/>
      <w:pPr>
        <w:tabs>
          <w:tab w:val="num" w:pos="4320"/>
        </w:tabs>
        <w:ind w:left="4320" w:hanging="360"/>
      </w:pPr>
      <w:rPr>
        <w:rFonts w:ascii="Wingdings" w:hAnsi="Wingdings" w:hint="default"/>
      </w:rPr>
    </w:lvl>
    <w:lvl w:ilvl="6" w:tplc="5020667C" w:tentative="1">
      <w:start w:val="1"/>
      <w:numFmt w:val="bullet"/>
      <w:lvlText w:val=""/>
      <w:lvlJc w:val="left"/>
      <w:pPr>
        <w:tabs>
          <w:tab w:val="num" w:pos="5040"/>
        </w:tabs>
        <w:ind w:left="5040" w:hanging="360"/>
      </w:pPr>
      <w:rPr>
        <w:rFonts w:ascii="Wingdings" w:hAnsi="Wingdings" w:hint="default"/>
      </w:rPr>
    </w:lvl>
    <w:lvl w:ilvl="7" w:tplc="177AE3F8" w:tentative="1">
      <w:start w:val="1"/>
      <w:numFmt w:val="bullet"/>
      <w:lvlText w:val=""/>
      <w:lvlJc w:val="left"/>
      <w:pPr>
        <w:tabs>
          <w:tab w:val="num" w:pos="5760"/>
        </w:tabs>
        <w:ind w:left="5760" w:hanging="360"/>
      </w:pPr>
      <w:rPr>
        <w:rFonts w:ascii="Wingdings" w:hAnsi="Wingdings" w:hint="default"/>
      </w:rPr>
    </w:lvl>
    <w:lvl w:ilvl="8" w:tplc="37DAF6BE" w:tentative="1">
      <w:start w:val="1"/>
      <w:numFmt w:val="bullet"/>
      <w:lvlText w:val=""/>
      <w:lvlJc w:val="left"/>
      <w:pPr>
        <w:tabs>
          <w:tab w:val="num" w:pos="6480"/>
        </w:tabs>
        <w:ind w:left="6480" w:hanging="360"/>
      </w:pPr>
      <w:rPr>
        <w:rFonts w:ascii="Wingdings" w:hAnsi="Wingdings" w:hint="default"/>
      </w:rPr>
    </w:lvl>
  </w:abstractNum>
  <w:abstractNum w:abstractNumId="49">
    <w:nsid w:val="21933692"/>
    <w:multiLevelType w:val="hybridMultilevel"/>
    <w:tmpl w:val="7C647BA8"/>
    <w:lvl w:ilvl="0" w:tplc="4A947CEE">
      <w:start w:val="1"/>
      <w:numFmt w:val="bullet"/>
      <w:lvlText w:val=""/>
      <w:lvlJc w:val="left"/>
      <w:pPr>
        <w:tabs>
          <w:tab w:val="num" w:pos="720"/>
        </w:tabs>
        <w:ind w:left="720" w:hanging="360"/>
      </w:pPr>
      <w:rPr>
        <w:rFonts w:ascii="Wingdings" w:hAnsi="Wingdings" w:hint="default"/>
      </w:rPr>
    </w:lvl>
    <w:lvl w:ilvl="1" w:tplc="20F6CFC8" w:tentative="1">
      <w:start w:val="1"/>
      <w:numFmt w:val="bullet"/>
      <w:lvlText w:val=""/>
      <w:lvlJc w:val="left"/>
      <w:pPr>
        <w:tabs>
          <w:tab w:val="num" w:pos="1440"/>
        </w:tabs>
        <w:ind w:left="1440" w:hanging="360"/>
      </w:pPr>
      <w:rPr>
        <w:rFonts w:ascii="Wingdings" w:hAnsi="Wingdings" w:hint="default"/>
      </w:rPr>
    </w:lvl>
    <w:lvl w:ilvl="2" w:tplc="B62AFBF4" w:tentative="1">
      <w:start w:val="1"/>
      <w:numFmt w:val="bullet"/>
      <w:lvlText w:val=""/>
      <w:lvlJc w:val="left"/>
      <w:pPr>
        <w:tabs>
          <w:tab w:val="num" w:pos="2160"/>
        </w:tabs>
        <w:ind w:left="2160" w:hanging="360"/>
      </w:pPr>
      <w:rPr>
        <w:rFonts w:ascii="Wingdings" w:hAnsi="Wingdings" w:hint="default"/>
      </w:rPr>
    </w:lvl>
    <w:lvl w:ilvl="3" w:tplc="42924216" w:tentative="1">
      <w:start w:val="1"/>
      <w:numFmt w:val="bullet"/>
      <w:lvlText w:val=""/>
      <w:lvlJc w:val="left"/>
      <w:pPr>
        <w:tabs>
          <w:tab w:val="num" w:pos="2880"/>
        </w:tabs>
        <w:ind w:left="2880" w:hanging="360"/>
      </w:pPr>
      <w:rPr>
        <w:rFonts w:ascii="Wingdings" w:hAnsi="Wingdings" w:hint="default"/>
      </w:rPr>
    </w:lvl>
    <w:lvl w:ilvl="4" w:tplc="C4E0775C" w:tentative="1">
      <w:start w:val="1"/>
      <w:numFmt w:val="bullet"/>
      <w:lvlText w:val=""/>
      <w:lvlJc w:val="left"/>
      <w:pPr>
        <w:tabs>
          <w:tab w:val="num" w:pos="3600"/>
        </w:tabs>
        <w:ind w:left="3600" w:hanging="360"/>
      </w:pPr>
      <w:rPr>
        <w:rFonts w:ascii="Wingdings" w:hAnsi="Wingdings" w:hint="default"/>
      </w:rPr>
    </w:lvl>
    <w:lvl w:ilvl="5" w:tplc="8D440ABA" w:tentative="1">
      <w:start w:val="1"/>
      <w:numFmt w:val="bullet"/>
      <w:lvlText w:val=""/>
      <w:lvlJc w:val="left"/>
      <w:pPr>
        <w:tabs>
          <w:tab w:val="num" w:pos="4320"/>
        </w:tabs>
        <w:ind w:left="4320" w:hanging="360"/>
      </w:pPr>
      <w:rPr>
        <w:rFonts w:ascii="Wingdings" w:hAnsi="Wingdings" w:hint="default"/>
      </w:rPr>
    </w:lvl>
    <w:lvl w:ilvl="6" w:tplc="E31AEBD4" w:tentative="1">
      <w:start w:val="1"/>
      <w:numFmt w:val="bullet"/>
      <w:lvlText w:val=""/>
      <w:lvlJc w:val="left"/>
      <w:pPr>
        <w:tabs>
          <w:tab w:val="num" w:pos="5040"/>
        </w:tabs>
        <w:ind w:left="5040" w:hanging="360"/>
      </w:pPr>
      <w:rPr>
        <w:rFonts w:ascii="Wingdings" w:hAnsi="Wingdings" w:hint="default"/>
      </w:rPr>
    </w:lvl>
    <w:lvl w:ilvl="7" w:tplc="ED825A04" w:tentative="1">
      <w:start w:val="1"/>
      <w:numFmt w:val="bullet"/>
      <w:lvlText w:val=""/>
      <w:lvlJc w:val="left"/>
      <w:pPr>
        <w:tabs>
          <w:tab w:val="num" w:pos="5760"/>
        </w:tabs>
        <w:ind w:left="5760" w:hanging="360"/>
      </w:pPr>
      <w:rPr>
        <w:rFonts w:ascii="Wingdings" w:hAnsi="Wingdings" w:hint="default"/>
      </w:rPr>
    </w:lvl>
    <w:lvl w:ilvl="8" w:tplc="A8266222" w:tentative="1">
      <w:start w:val="1"/>
      <w:numFmt w:val="bullet"/>
      <w:lvlText w:val=""/>
      <w:lvlJc w:val="left"/>
      <w:pPr>
        <w:tabs>
          <w:tab w:val="num" w:pos="6480"/>
        </w:tabs>
        <w:ind w:left="6480" w:hanging="360"/>
      </w:pPr>
      <w:rPr>
        <w:rFonts w:ascii="Wingdings" w:hAnsi="Wingdings" w:hint="default"/>
      </w:rPr>
    </w:lvl>
  </w:abstractNum>
  <w:abstractNum w:abstractNumId="50">
    <w:nsid w:val="21E34C27"/>
    <w:multiLevelType w:val="hybridMultilevel"/>
    <w:tmpl w:val="6C02F6D2"/>
    <w:lvl w:ilvl="0" w:tplc="1D7C8054">
      <w:start w:val="1"/>
      <w:numFmt w:val="bullet"/>
      <w:lvlText w:val=""/>
      <w:lvlJc w:val="left"/>
      <w:pPr>
        <w:tabs>
          <w:tab w:val="num" w:pos="720"/>
        </w:tabs>
        <w:ind w:left="720" w:hanging="360"/>
      </w:pPr>
      <w:rPr>
        <w:rFonts w:ascii="Wingdings" w:hAnsi="Wingdings" w:hint="default"/>
      </w:rPr>
    </w:lvl>
    <w:lvl w:ilvl="1" w:tplc="95A8C4AA" w:tentative="1">
      <w:start w:val="1"/>
      <w:numFmt w:val="bullet"/>
      <w:lvlText w:val=""/>
      <w:lvlJc w:val="left"/>
      <w:pPr>
        <w:tabs>
          <w:tab w:val="num" w:pos="1440"/>
        </w:tabs>
        <w:ind w:left="1440" w:hanging="360"/>
      </w:pPr>
      <w:rPr>
        <w:rFonts w:ascii="Wingdings" w:hAnsi="Wingdings" w:hint="default"/>
      </w:rPr>
    </w:lvl>
    <w:lvl w:ilvl="2" w:tplc="49F6CFAC">
      <w:start w:val="1"/>
      <w:numFmt w:val="bullet"/>
      <w:lvlText w:val=""/>
      <w:lvlJc w:val="left"/>
      <w:pPr>
        <w:tabs>
          <w:tab w:val="num" w:pos="2160"/>
        </w:tabs>
        <w:ind w:left="2160" w:hanging="360"/>
      </w:pPr>
      <w:rPr>
        <w:rFonts w:ascii="Wingdings" w:hAnsi="Wingdings" w:hint="default"/>
      </w:rPr>
    </w:lvl>
    <w:lvl w:ilvl="3" w:tplc="1A384A98">
      <w:start w:val="1"/>
      <w:numFmt w:val="bullet"/>
      <w:lvlText w:val=""/>
      <w:lvlJc w:val="left"/>
      <w:pPr>
        <w:tabs>
          <w:tab w:val="num" w:pos="2520"/>
        </w:tabs>
        <w:ind w:left="2520"/>
      </w:pPr>
      <w:rPr>
        <w:rFonts w:ascii="Symbol" w:hAnsi="Symbol" w:hint="default"/>
      </w:rPr>
    </w:lvl>
    <w:lvl w:ilvl="4" w:tplc="1A384A98">
      <w:start w:val="1"/>
      <w:numFmt w:val="bullet"/>
      <w:lvlText w:val=""/>
      <w:lvlJc w:val="left"/>
      <w:pPr>
        <w:tabs>
          <w:tab w:val="num" w:pos="3240"/>
        </w:tabs>
        <w:ind w:left="3240"/>
      </w:pPr>
      <w:rPr>
        <w:rFonts w:ascii="Symbol" w:hAnsi="Symbol" w:hint="default"/>
      </w:rPr>
    </w:lvl>
    <w:lvl w:ilvl="5" w:tplc="D5F8443C" w:tentative="1">
      <w:start w:val="1"/>
      <w:numFmt w:val="bullet"/>
      <w:lvlText w:val=""/>
      <w:lvlJc w:val="left"/>
      <w:pPr>
        <w:tabs>
          <w:tab w:val="num" w:pos="4320"/>
        </w:tabs>
        <w:ind w:left="4320" w:hanging="360"/>
      </w:pPr>
      <w:rPr>
        <w:rFonts w:ascii="Wingdings" w:hAnsi="Wingdings" w:hint="default"/>
      </w:rPr>
    </w:lvl>
    <w:lvl w:ilvl="6" w:tplc="41A24802" w:tentative="1">
      <w:start w:val="1"/>
      <w:numFmt w:val="bullet"/>
      <w:lvlText w:val=""/>
      <w:lvlJc w:val="left"/>
      <w:pPr>
        <w:tabs>
          <w:tab w:val="num" w:pos="5040"/>
        </w:tabs>
        <w:ind w:left="5040" w:hanging="360"/>
      </w:pPr>
      <w:rPr>
        <w:rFonts w:ascii="Wingdings" w:hAnsi="Wingdings" w:hint="default"/>
      </w:rPr>
    </w:lvl>
    <w:lvl w:ilvl="7" w:tplc="E7C87000" w:tentative="1">
      <w:start w:val="1"/>
      <w:numFmt w:val="bullet"/>
      <w:lvlText w:val=""/>
      <w:lvlJc w:val="left"/>
      <w:pPr>
        <w:tabs>
          <w:tab w:val="num" w:pos="5760"/>
        </w:tabs>
        <w:ind w:left="5760" w:hanging="360"/>
      </w:pPr>
      <w:rPr>
        <w:rFonts w:ascii="Wingdings" w:hAnsi="Wingdings" w:hint="default"/>
      </w:rPr>
    </w:lvl>
    <w:lvl w:ilvl="8" w:tplc="42B8F432" w:tentative="1">
      <w:start w:val="1"/>
      <w:numFmt w:val="bullet"/>
      <w:lvlText w:val=""/>
      <w:lvlJc w:val="left"/>
      <w:pPr>
        <w:tabs>
          <w:tab w:val="num" w:pos="6480"/>
        </w:tabs>
        <w:ind w:left="6480" w:hanging="360"/>
      </w:pPr>
      <w:rPr>
        <w:rFonts w:ascii="Wingdings" w:hAnsi="Wingdings" w:hint="default"/>
      </w:rPr>
    </w:lvl>
  </w:abstractNum>
  <w:abstractNum w:abstractNumId="51">
    <w:nsid w:val="22C17F30"/>
    <w:multiLevelType w:val="hybridMultilevel"/>
    <w:tmpl w:val="2DC2E20E"/>
    <w:lvl w:ilvl="0" w:tplc="F732D160">
      <w:start w:val="1"/>
      <w:numFmt w:val="bullet"/>
      <w:lvlText w:val=""/>
      <w:lvlJc w:val="left"/>
      <w:pPr>
        <w:tabs>
          <w:tab w:val="num" w:pos="720"/>
        </w:tabs>
        <w:ind w:left="720" w:hanging="360"/>
      </w:pPr>
      <w:rPr>
        <w:rFonts w:ascii="Wingdings" w:hAnsi="Wingdings" w:hint="default"/>
      </w:rPr>
    </w:lvl>
    <w:lvl w:ilvl="1" w:tplc="DB783E90" w:tentative="1">
      <w:start w:val="1"/>
      <w:numFmt w:val="bullet"/>
      <w:lvlText w:val=""/>
      <w:lvlJc w:val="left"/>
      <w:pPr>
        <w:tabs>
          <w:tab w:val="num" w:pos="1440"/>
        </w:tabs>
        <w:ind w:left="1440" w:hanging="360"/>
      </w:pPr>
      <w:rPr>
        <w:rFonts w:ascii="Wingdings" w:hAnsi="Wingdings" w:hint="default"/>
      </w:rPr>
    </w:lvl>
    <w:lvl w:ilvl="2" w:tplc="873C8B34" w:tentative="1">
      <w:start w:val="1"/>
      <w:numFmt w:val="bullet"/>
      <w:lvlText w:val=""/>
      <w:lvlJc w:val="left"/>
      <w:pPr>
        <w:tabs>
          <w:tab w:val="num" w:pos="2160"/>
        </w:tabs>
        <w:ind w:left="2160" w:hanging="360"/>
      </w:pPr>
      <w:rPr>
        <w:rFonts w:ascii="Wingdings" w:hAnsi="Wingdings" w:hint="default"/>
      </w:rPr>
    </w:lvl>
    <w:lvl w:ilvl="3" w:tplc="AD08AF94" w:tentative="1">
      <w:start w:val="1"/>
      <w:numFmt w:val="bullet"/>
      <w:lvlText w:val=""/>
      <w:lvlJc w:val="left"/>
      <w:pPr>
        <w:tabs>
          <w:tab w:val="num" w:pos="2880"/>
        </w:tabs>
        <w:ind w:left="2880" w:hanging="360"/>
      </w:pPr>
      <w:rPr>
        <w:rFonts w:ascii="Wingdings" w:hAnsi="Wingdings" w:hint="default"/>
      </w:rPr>
    </w:lvl>
    <w:lvl w:ilvl="4" w:tplc="6C9E7FC0" w:tentative="1">
      <w:start w:val="1"/>
      <w:numFmt w:val="bullet"/>
      <w:lvlText w:val=""/>
      <w:lvlJc w:val="left"/>
      <w:pPr>
        <w:tabs>
          <w:tab w:val="num" w:pos="3600"/>
        </w:tabs>
        <w:ind w:left="3600" w:hanging="360"/>
      </w:pPr>
      <w:rPr>
        <w:rFonts w:ascii="Wingdings" w:hAnsi="Wingdings" w:hint="default"/>
      </w:rPr>
    </w:lvl>
    <w:lvl w:ilvl="5" w:tplc="581821F2" w:tentative="1">
      <w:start w:val="1"/>
      <w:numFmt w:val="bullet"/>
      <w:lvlText w:val=""/>
      <w:lvlJc w:val="left"/>
      <w:pPr>
        <w:tabs>
          <w:tab w:val="num" w:pos="4320"/>
        </w:tabs>
        <w:ind w:left="4320" w:hanging="360"/>
      </w:pPr>
      <w:rPr>
        <w:rFonts w:ascii="Wingdings" w:hAnsi="Wingdings" w:hint="default"/>
      </w:rPr>
    </w:lvl>
    <w:lvl w:ilvl="6" w:tplc="992C998E" w:tentative="1">
      <w:start w:val="1"/>
      <w:numFmt w:val="bullet"/>
      <w:lvlText w:val=""/>
      <w:lvlJc w:val="left"/>
      <w:pPr>
        <w:tabs>
          <w:tab w:val="num" w:pos="5040"/>
        </w:tabs>
        <w:ind w:left="5040" w:hanging="360"/>
      </w:pPr>
      <w:rPr>
        <w:rFonts w:ascii="Wingdings" w:hAnsi="Wingdings" w:hint="default"/>
      </w:rPr>
    </w:lvl>
    <w:lvl w:ilvl="7" w:tplc="792C2648" w:tentative="1">
      <w:start w:val="1"/>
      <w:numFmt w:val="bullet"/>
      <w:lvlText w:val=""/>
      <w:lvlJc w:val="left"/>
      <w:pPr>
        <w:tabs>
          <w:tab w:val="num" w:pos="5760"/>
        </w:tabs>
        <w:ind w:left="5760" w:hanging="360"/>
      </w:pPr>
      <w:rPr>
        <w:rFonts w:ascii="Wingdings" w:hAnsi="Wingdings" w:hint="default"/>
      </w:rPr>
    </w:lvl>
    <w:lvl w:ilvl="8" w:tplc="F684B1F2" w:tentative="1">
      <w:start w:val="1"/>
      <w:numFmt w:val="bullet"/>
      <w:lvlText w:val=""/>
      <w:lvlJc w:val="left"/>
      <w:pPr>
        <w:tabs>
          <w:tab w:val="num" w:pos="6480"/>
        </w:tabs>
        <w:ind w:left="6480" w:hanging="360"/>
      </w:pPr>
      <w:rPr>
        <w:rFonts w:ascii="Wingdings" w:hAnsi="Wingdings" w:hint="default"/>
      </w:rPr>
    </w:lvl>
  </w:abstractNum>
  <w:abstractNum w:abstractNumId="52">
    <w:nsid w:val="22DB5B08"/>
    <w:multiLevelType w:val="hybridMultilevel"/>
    <w:tmpl w:val="1812E3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3262FCC"/>
    <w:multiLevelType w:val="hybridMultilevel"/>
    <w:tmpl w:val="BE147EAA"/>
    <w:lvl w:ilvl="0" w:tplc="A458445E">
      <w:start w:val="1"/>
      <w:numFmt w:val="bullet"/>
      <w:lvlText w:val=""/>
      <w:lvlJc w:val="left"/>
      <w:pPr>
        <w:tabs>
          <w:tab w:val="num" w:pos="720"/>
        </w:tabs>
        <w:ind w:left="720" w:hanging="360"/>
      </w:pPr>
      <w:rPr>
        <w:rFonts w:ascii="Wingdings" w:hAnsi="Wingdings" w:hint="default"/>
      </w:rPr>
    </w:lvl>
    <w:lvl w:ilvl="1" w:tplc="281873AA" w:tentative="1">
      <w:start w:val="1"/>
      <w:numFmt w:val="bullet"/>
      <w:lvlText w:val=""/>
      <w:lvlJc w:val="left"/>
      <w:pPr>
        <w:tabs>
          <w:tab w:val="num" w:pos="1440"/>
        </w:tabs>
        <w:ind w:left="1440" w:hanging="360"/>
      </w:pPr>
      <w:rPr>
        <w:rFonts w:ascii="Wingdings" w:hAnsi="Wingdings" w:hint="default"/>
      </w:rPr>
    </w:lvl>
    <w:lvl w:ilvl="2" w:tplc="E152AD86" w:tentative="1">
      <w:start w:val="1"/>
      <w:numFmt w:val="bullet"/>
      <w:lvlText w:val=""/>
      <w:lvlJc w:val="left"/>
      <w:pPr>
        <w:tabs>
          <w:tab w:val="num" w:pos="2160"/>
        </w:tabs>
        <w:ind w:left="2160" w:hanging="360"/>
      </w:pPr>
      <w:rPr>
        <w:rFonts w:ascii="Wingdings" w:hAnsi="Wingdings" w:hint="default"/>
      </w:rPr>
    </w:lvl>
    <w:lvl w:ilvl="3" w:tplc="58C87CC2" w:tentative="1">
      <w:start w:val="1"/>
      <w:numFmt w:val="bullet"/>
      <w:lvlText w:val=""/>
      <w:lvlJc w:val="left"/>
      <w:pPr>
        <w:tabs>
          <w:tab w:val="num" w:pos="2880"/>
        </w:tabs>
        <w:ind w:left="2880" w:hanging="360"/>
      </w:pPr>
      <w:rPr>
        <w:rFonts w:ascii="Wingdings" w:hAnsi="Wingdings" w:hint="default"/>
      </w:rPr>
    </w:lvl>
    <w:lvl w:ilvl="4" w:tplc="A3489426" w:tentative="1">
      <w:start w:val="1"/>
      <w:numFmt w:val="bullet"/>
      <w:lvlText w:val=""/>
      <w:lvlJc w:val="left"/>
      <w:pPr>
        <w:tabs>
          <w:tab w:val="num" w:pos="3600"/>
        </w:tabs>
        <w:ind w:left="3600" w:hanging="360"/>
      </w:pPr>
      <w:rPr>
        <w:rFonts w:ascii="Wingdings" w:hAnsi="Wingdings" w:hint="default"/>
      </w:rPr>
    </w:lvl>
    <w:lvl w:ilvl="5" w:tplc="0004F6C8" w:tentative="1">
      <w:start w:val="1"/>
      <w:numFmt w:val="bullet"/>
      <w:lvlText w:val=""/>
      <w:lvlJc w:val="left"/>
      <w:pPr>
        <w:tabs>
          <w:tab w:val="num" w:pos="4320"/>
        </w:tabs>
        <w:ind w:left="4320" w:hanging="360"/>
      </w:pPr>
      <w:rPr>
        <w:rFonts w:ascii="Wingdings" w:hAnsi="Wingdings" w:hint="default"/>
      </w:rPr>
    </w:lvl>
    <w:lvl w:ilvl="6" w:tplc="0C7AE554" w:tentative="1">
      <w:start w:val="1"/>
      <w:numFmt w:val="bullet"/>
      <w:lvlText w:val=""/>
      <w:lvlJc w:val="left"/>
      <w:pPr>
        <w:tabs>
          <w:tab w:val="num" w:pos="5040"/>
        </w:tabs>
        <w:ind w:left="5040" w:hanging="360"/>
      </w:pPr>
      <w:rPr>
        <w:rFonts w:ascii="Wingdings" w:hAnsi="Wingdings" w:hint="default"/>
      </w:rPr>
    </w:lvl>
    <w:lvl w:ilvl="7" w:tplc="78605FEA" w:tentative="1">
      <w:start w:val="1"/>
      <w:numFmt w:val="bullet"/>
      <w:lvlText w:val=""/>
      <w:lvlJc w:val="left"/>
      <w:pPr>
        <w:tabs>
          <w:tab w:val="num" w:pos="5760"/>
        </w:tabs>
        <w:ind w:left="5760" w:hanging="360"/>
      </w:pPr>
      <w:rPr>
        <w:rFonts w:ascii="Wingdings" w:hAnsi="Wingdings" w:hint="default"/>
      </w:rPr>
    </w:lvl>
    <w:lvl w:ilvl="8" w:tplc="0CAA259E" w:tentative="1">
      <w:start w:val="1"/>
      <w:numFmt w:val="bullet"/>
      <w:lvlText w:val=""/>
      <w:lvlJc w:val="left"/>
      <w:pPr>
        <w:tabs>
          <w:tab w:val="num" w:pos="6480"/>
        </w:tabs>
        <w:ind w:left="6480" w:hanging="360"/>
      </w:pPr>
      <w:rPr>
        <w:rFonts w:ascii="Wingdings" w:hAnsi="Wingdings" w:hint="default"/>
      </w:rPr>
    </w:lvl>
  </w:abstractNum>
  <w:abstractNum w:abstractNumId="54">
    <w:nsid w:val="234F550E"/>
    <w:multiLevelType w:val="hybridMultilevel"/>
    <w:tmpl w:val="72FE05C4"/>
    <w:lvl w:ilvl="0" w:tplc="9670F1DE">
      <w:start w:val="1"/>
      <w:numFmt w:val="bullet"/>
      <w:lvlText w:val=""/>
      <w:lvlJc w:val="left"/>
      <w:pPr>
        <w:tabs>
          <w:tab w:val="num" w:pos="720"/>
        </w:tabs>
        <w:ind w:left="720" w:hanging="360"/>
      </w:pPr>
      <w:rPr>
        <w:rFonts w:ascii="Wingdings" w:hAnsi="Wingdings" w:hint="default"/>
      </w:rPr>
    </w:lvl>
    <w:lvl w:ilvl="1" w:tplc="7100652E" w:tentative="1">
      <w:start w:val="1"/>
      <w:numFmt w:val="bullet"/>
      <w:lvlText w:val=""/>
      <w:lvlJc w:val="left"/>
      <w:pPr>
        <w:tabs>
          <w:tab w:val="num" w:pos="1440"/>
        </w:tabs>
        <w:ind w:left="1440" w:hanging="360"/>
      </w:pPr>
      <w:rPr>
        <w:rFonts w:ascii="Wingdings" w:hAnsi="Wingdings" w:hint="default"/>
      </w:rPr>
    </w:lvl>
    <w:lvl w:ilvl="2" w:tplc="0E02D8AA" w:tentative="1">
      <w:start w:val="1"/>
      <w:numFmt w:val="bullet"/>
      <w:lvlText w:val=""/>
      <w:lvlJc w:val="left"/>
      <w:pPr>
        <w:tabs>
          <w:tab w:val="num" w:pos="2160"/>
        </w:tabs>
        <w:ind w:left="2160" w:hanging="360"/>
      </w:pPr>
      <w:rPr>
        <w:rFonts w:ascii="Wingdings" w:hAnsi="Wingdings" w:hint="default"/>
      </w:rPr>
    </w:lvl>
    <w:lvl w:ilvl="3" w:tplc="703C3A5A" w:tentative="1">
      <w:start w:val="1"/>
      <w:numFmt w:val="bullet"/>
      <w:lvlText w:val=""/>
      <w:lvlJc w:val="left"/>
      <w:pPr>
        <w:tabs>
          <w:tab w:val="num" w:pos="2880"/>
        </w:tabs>
        <w:ind w:left="2880" w:hanging="360"/>
      </w:pPr>
      <w:rPr>
        <w:rFonts w:ascii="Wingdings" w:hAnsi="Wingdings" w:hint="default"/>
      </w:rPr>
    </w:lvl>
    <w:lvl w:ilvl="4" w:tplc="0B90D570" w:tentative="1">
      <w:start w:val="1"/>
      <w:numFmt w:val="bullet"/>
      <w:lvlText w:val=""/>
      <w:lvlJc w:val="left"/>
      <w:pPr>
        <w:tabs>
          <w:tab w:val="num" w:pos="3600"/>
        </w:tabs>
        <w:ind w:left="3600" w:hanging="360"/>
      </w:pPr>
      <w:rPr>
        <w:rFonts w:ascii="Wingdings" w:hAnsi="Wingdings" w:hint="default"/>
      </w:rPr>
    </w:lvl>
    <w:lvl w:ilvl="5" w:tplc="A4F61A8A" w:tentative="1">
      <w:start w:val="1"/>
      <w:numFmt w:val="bullet"/>
      <w:lvlText w:val=""/>
      <w:lvlJc w:val="left"/>
      <w:pPr>
        <w:tabs>
          <w:tab w:val="num" w:pos="4320"/>
        </w:tabs>
        <w:ind w:left="4320" w:hanging="360"/>
      </w:pPr>
      <w:rPr>
        <w:rFonts w:ascii="Wingdings" w:hAnsi="Wingdings" w:hint="default"/>
      </w:rPr>
    </w:lvl>
    <w:lvl w:ilvl="6" w:tplc="77BCF778" w:tentative="1">
      <w:start w:val="1"/>
      <w:numFmt w:val="bullet"/>
      <w:lvlText w:val=""/>
      <w:lvlJc w:val="left"/>
      <w:pPr>
        <w:tabs>
          <w:tab w:val="num" w:pos="5040"/>
        </w:tabs>
        <w:ind w:left="5040" w:hanging="360"/>
      </w:pPr>
      <w:rPr>
        <w:rFonts w:ascii="Wingdings" w:hAnsi="Wingdings" w:hint="default"/>
      </w:rPr>
    </w:lvl>
    <w:lvl w:ilvl="7" w:tplc="6ACA4C36" w:tentative="1">
      <w:start w:val="1"/>
      <w:numFmt w:val="bullet"/>
      <w:lvlText w:val=""/>
      <w:lvlJc w:val="left"/>
      <w:pPr>
        <w:tabs>
          <w:tab w:val="num" w:pos="5760"/>
        </w:tabs>
        <w:ind w:left="5760" w:hanging="360"/>
      </w:pPr>
      <w:rPr>
        <w:rFonts w:ascii="Wingdings" w:hAnsi="Wingdings" w:hint="default"/>
      </w:rPr>
    </w:lvl>
    <w:lvl w:ilvl="8" w:tplc="422036BE" w:tentative="1">
      <w:start w:val="1"/>
      <w:numFmt w:val="bullet"/>
      <w:lvlText w:val=""/>
      <w:lvlJc w:val="left"/>
      <w:pPr>
        <w:tabs>
          <w:tab w:val="num" w:pos="6480"/>
        </w:tabs>
        <w:ind w:left="6480" w:hanging="360"/>
      </w:pPr>
      <w:rPr>
        <w:rFonts w:ascii="Wingdings" w:hAnsi="Wingdings" w:hint="default"/>
      </w:rPr>
    </w:lvl>
  </w:abstractNum>
  <w:abstractNum w:abstractNumId="55">
    <w:nsid w:val="23C90760"/>
    <w:multiLevelType w:val="hybridMultilevel"/>
    <w:tmpl w:val="5980E528"/>
    <w:lvl w:ilvl="0" w:tplc="BE3C8274">
      <w:start w:val="1"/>
      <w:numFmt w:val="bullet"/>
      <w:lvlText w:val=""/>
      <w:lvlJc w:val="left"/>
      <w:pPr>
        <w:tabs>
          <w:tab w:val="num" w:pos="720"/>
        </w:tabs>
        <w:ind w:left="720" w:hanging="360"/>
      </w:pPr>
      <w:rPr>
        <w:rFonts w:ascii="Wingdings" w:hAnsi="Wingdings" w:hint="default"/>
      </w:rPr>
    </w:lvl>
    <w:lvl w:ilvl="1" w:tplc="12E651BA" w:tentative="1">
      <w:start w:val="1"/>
      <w:numFmt w:val="bullet"/>
      <w:lvlText w:val=""/>
      <w:lvlJc w:val="left"/>
      <w:pPr>
        <w:tabs>
          <w:tab w:val="num" w:pos="1440"/>
        </w:tabs>
        <w:ind w:left="1440" w:hanging="360"/>
      </w:pPr>
      <w:rPr>
        <w:rFonts w:ascii="Wingdings" w:hAnsi="Wingdings" w:hint="default"/>
      </w:rPr>
    </w:lvl>
    <w:lvl w:ilvl="2" w:tplc="C1205CFC" w:tentative="1">
      <w:start w:val="1"/>
      <w:numFmt w:val="bullet"/>
      <w:lvlText w:val=""/>
      <w:lvlJc w:val="left"/>
      <w:pPr>
        <w:tabs>
          <w:tab w:val="num" w:pos="2160"/>
        </w:tabs>
        <w:ind w:left="2160" w:hanging="360"/>
      </w:pPr>
      <w:rPr>
        <w:rFonts w:ascii="Wingdings" w:hAnsi="Wingdings" w:hint="default"/>
      </w:rPr>
    </w:lvl>
    <w:lvl w:ilvl="3" w:tplc="8A86D28C" w:tentative="1">
      <w:start w:val="1"/>
      <w:numFmt w:val="bullet"/>
      <w:lvlText w:val=""/>
      <w:lvlJc w:val="left"/>
      <w:pPr>
        <w:tabs>
          <w:tab w:val="num" w:pos="2880"/>
        </w:tabs>
        <w:ind w:left="2880" w:hanging="360"/>
      </w:pPr>
      <w:rPr>
        <w:rFonts w:ascii="Wingdings" w:hAnsi="Wingdings" w:hint="default"/>
      </w:rPr>
    </w:lvl>
    <w:lvl w:ilvl="4" w:tplc="DAE64A44" w:tentative="1">
      <w:start w:val="1"/>
      <w:numFmt w:val="bullet"/>
      <w:lvlText w:val=""/>
      <w:lvlJc w:val="left"/>
      <w:pPr>
        <w:tabs>
          <w:tab w:val="num" w:pos="3600"/>
        </w:tabs>
        <w:ind w:left="3600" w:hanging="360"/>
      </w:pPr>
      <w:rPr>
        <w:rFonts w:ascii="Wingdings" w:hAnsi="Wingdings" w:hint="default"/>
      </w:rPr>
    </w:lvl>
    <w:lvl w:ilvl="5" w:tplc="64F8DE30" w:tentative="1">
      <w:start w:val="1"/>
      <w:numFmt w:val="bullet"/>
      <w:lvlText w:val=""/>
      <w:lvlJc w:val="left"/>
      <w:pPr>
        <w:tabs>
          <w:tab w:val="num" w:pos="4320"/>
        </w:tabs>
        <w:ind w:left="4320" w:hanging="360"/>
      </w:pPr>
      <w:rPr>
        <w:rFonts w:ascii="Wingdings" w:hAnsi="Wingdings" w:hint="default"/>
      </w:rPr>
    </w:lvl>
    <w:lvl w:ilvl="6" w:tplc="7D2A10DE" w:tentative="1">
      <w:start w:val="1"/>
      <w:numFmt w:val="bullet"/>
      <w:lvlText w:val=""/>
      <w:lvlJc w:val="left"/>
      <w:pPr>
        <w:tabs>
          <w:tab w:val="num" w:pos="5040"/>
        </w:tabs>
        <w:ind w:left="5040" w:hanging="360"/>
      </w:pPr>
      <w:rPr>
        <w:rFonts w:ascii="Wingdings" w:hAnsi="Wingdings" w:hint="default"/>
      </w:rPr>
    </w:lvl>
    <w:lvl w:ilvl="7" w:tplc="6F404F36" w:tentative="1">
      <w:start w:val="1"/>
      <w:numFmt w:val="bullet"/>
      <w:lvlText w:val=""/>
      <w:lvlJc w:val="left"/>
      <w:pPr>
        <w:tabs>
          <w:tab w:val="num" w:pos="5760"/>
        </w:tabs>
        <w:ind w:left="5760" w:hanging="360"/>
      </w:pPr>
      <w:rPr>
        <w:rFonts w:ascii="Wingdings" w:hAnsi="Wingdings" w:hint="default"/>
      </w:rPr>
    </w:lvl>
    <w:lvl w:ilvl="8" w:tplc="2D7C7772" w:tentative="1">
      <w:start w:val="1"/>
      <w:numFmt w:val="bullet"/>
      <w:lvlText w:val=""/>
      <w:lvlJc w:val="left"/>
      <w:pPr>
        <w:tabs>
          <w:tab w:val="num" w:pos="6480"/>
        </w:tabs>
        <w:ind w:left="6480" w:hanging="360"/>
      </w:pPr>
      <w:rPr>
        <w:rFonts w:ascii="Wingdings" w:hAnsi="Wingdings" w:hint="default"/>
      </w:rPr>
    </w:lvl>
  </w:abstractNum>
  <w:abstractNum w:abstractNumId="56">
    <w:nsid w:val="240767C0"/>
    <w:multiLevelType w:val="hybridMultilevel"/>
    <w:tmpl w:val="8A4E7CD2"/>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7">
    <w:nsid w:val="25265D62"/>
    <w:multiLevelType w:val="hybridMultilevel"/>
    <w:tmpl w:val="83E459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55D2A3A"/>
    <w:multiLevelType w:val="hybridMultilevel"/>
    <w:tmpl w:val="71B49452"/>
    <w:lvl w:ilvl="0" w:tplc="B4FCD4E2">
      <w:start w:val="1"/>
      <w:numFmt w:val="bullet"/>
      <w:lvlText w:val=""/>
      <w:lvlJc w:val="left"/>
      <w:pPr>
        <w:tabs>
          <w:tab w:val="num" w:pos="720"/>
        </w:tabs>
        <w:ind w:left="720" w:hanging="360"/>
      </w:pPr>
      <w:rPr>
        <w:rFonts w:ascii="Wingdings" w:hAnsi="Wingdings" w:hint="default"/>
      </w:rPr>
    </w:lvl>
    <w:lvl w:ilvl="1" w:tplc="987EBFFA" w:tentative="1">
      <w:start w:val="1"/>
      <w:numFmt w:val="bullet"/>
      <w:lvlText w:val=""/>
      <w:lvlJc w:val="left"/>
      <w:pPr>
        <w:tabs>
          <w:tab w:val="num" w:pos="1440"/>
        </w:tabs>
        <w:ind w:left="1440" w:hanging="360"/>
      </w:pPr>
      <w:rPr>
        <w:rFonts w:ascii="Wingdings" w:hAnsi="Wingdings" w:hint="default"/>
      </w:rPr>
    </w:lvl>
    <w:lvl w:ilvl="2" w:tplc="84AC54AC" w:tentative="1">
      <w:start w:val="1"/>
      <w:numFmt w:val="bullet"/>
      <w:lvlText w:val=""/>
      <w:lvlJc w:val="left"/>
      <w:pPr>
        <w:tabs>
          <w:tab w:val="num" w:pos="2160"/>
        </w:tabs>
        <w:ind w:left="2160" w:hanging="360"/>
      </w:pPr>
      <w:rPr>
        <w:rFonts w:ascii="Wingdings" w:hAnsi="Wingdings" w:hint="default"/>
      </w:rPr>
    </w:lvl>
    <w:lvl w:ilvl="3" w:tplc="C0D2AD0C" w:tentative="1">
      <w:start w:val="1"/>
      <w:numFmt w:val="bullet"/>
      <w:lvlText w:val=""/>
      <w:lvlJc w:val="left"/>
      <w:pPr>
        <w:tabs>
          <w:tab w:val="num" w:pos="2880"/>
        </w:tabs>
        <w:ind w:left="2880" w:hanging="360"/>
      </w:pPr>
      <w:rPr>
        <w:rFonts w:ascii="Wingdings" w:hAnsi="Wingdings" w:hint="default"/>
      </w:rPr>
    </w:lvl>
    <w:lvl w:ilvl="4" w:tplc="53E4B1D6" w:tentative="1">
      <w:start w:val="1"/>
      <w:numFmt w:val="bullet"/>
      <w:lvlText w:val=""/>
      <w:lvlJc w:val="left"/>
      <w:pPr>
        <w:tabs>
          <w:tab w:val="num" w:pos="3600"/>
        </w:tabs>
        <w:ind w:left="3600" w:hanging="360"/>
      </w:pPr>
      <w:rPr>
        <w:rFonts w:ascii="Wingdings" w:hAnsi="Wingdings" w:hint="default"/>
      </w:rPr>
    </w:lvl>
    <w:lvl w:ilvl="5" w:tplc="CAB87A7E" w:tentative="1">
      <w:start w:val="1"/>
      <w:numFmt w:val="bullet"/>
      <w:lvlText w:val=""/>
      <w:lvlJc w:val="left"/>
      <w:pPr>
        <w:tabs>
          <w:tab w:val="num" w:pos="4320"/>
        </w:tabs>
        <w:ind w:left="4320" w:hanging="360"/>
      </w:pPr>
      <w:rPr>
        <w:rFonts w:ascii="Wingdings" w:hAnsi="Wingdings" w:hint="default"/>
      </w:rPr>
    </w:lvl>
    <w:lvl w:ilvl="6" w:tplc="D22CA2BA" w:tentative="1">
      <w:start w:val="1"/>
      <w:numFmt w:val="bullet"/>
      <w:lvlText w:val=""/>
      <w:lvlJc w:val="left"/>
      <w:pPr>
        <w:tabs>
          <w:tab w:val="num" w:pos="5040"/>
        </w:tabs>
        <w:ind w:left="5040" w:hanging="360"/>
      </w:pPr>
      <w:rPr>
        <w:rFonts w:ascii="Wingdings" w:hAnsi="Wingdings" w:hint="default"/>
      </w:rPr>
    </w:lvl>
    <w:lvl w:ilvl="7" w:tplc="4C3CEE04" w:tentative="1">
      <w:start w:val="1"/>
      <w:numFmt w:val="bullet"/>
      <w:lvlText w:val=""/>
      <w:lvlJc w:val="left"/>
      <w:pPr>
        <w:tabs>
          <w:tab w:val="num" w:pos="5760"/>
        </w:tabs>
        <w:ind w:left="5760" w:hanging="360"/>
      </w:pPr>
      <w:rPr>
        <w:rFonts w:ascii="Wingdings" w:hAnsi="Wingdings" w:hint="default"/>
      </w:rPr>
    </w:lvl>
    <w:lvl w:ilvl="8" w:tplc="D2EC1EB8" w:tentative="1">
      <w:start w:val="1"/>
      <w:numFmt w:val="bullet"/>
      <w:lvlText w:val=""/>
      <w:lvlJc w:val="left"/>
      <w:pPr>
        <w:tabs>
          <w:tab w:val="num" w:pos="6480"/>
        </w:tabs>
        <w:ind w:left="6480" w:hanging="360"/>
      </w:pPr>
      <w:rPr>
        <w:rFonts w:ascii="Wingdings" w:hAnsi="Wingdings" w:hint="default"/>
      </w:rPr>
    </w:lvl>
  </w:abstractNum>
  <w:abstractNum w:abstractNumId="59">
    <w:nsid w:val="25E32B5A"/>
    <w:multiLevelType w:val="hybridMultilevel"/>
    <w:tmpl w:val="934EBAB4"/>
    <w:lvl w:ilvl="0" w:tplc="1E82D0DA">
      <w:start w:val="1"/>
      <w:numFmt w:val="bullet"/>
      <w:lvlText w:val=""/>
      <w:lvlJc w:val="left"/>
      <w:pPr>
        <w:tabs>
          <w:tab w:val="num" w:pos="720"/>
        </w:tabs>
        <w:ind w:left="720" w:hanging="360"/>
      </w:pPr>
      <w:rPr>
        <w:rFonts w:ascii="Wingdings" w:hAnsi="Wingdings" w:hint="default"/>
      </w:rPr>
    </w:lvl>
    <w:lvl w:ilvl="1" w:tplc="D0B0A97A">
      <w:start w:val="2494"/>
      <w:numFmt w:val="bullet"/>
      <w:lvlText w:val=""/>
      <w:lvlJc w:val="left"/>
      <w:pPr>
        <w:tabs>
          <w:tab w:val="num" w:pos="1440"/>
        </w:tabs>
        <w:ind w:left="1440" w:hanging="360"/>
      </w:pPr>
      <w:rPr>
        <w:rFonts w:ascii="Wingdings" w:hAnsi="Wingdings" w:hint="default"/>
      </w:rPr>
    </w:lvl>
    <w:lvl w:ilvl="2" w:tplc="60540570" w:tentative="1">
      <w:start w:val="1"/>
      <w:numFmt w:val="bullet"/>
      <w:lvlText w:val=""/>
      <w:lvlJc w:val="left"/>
      <w:pPr>
        <w:tabs>
          <w:tab w:val="num" w:pos="2160"/>
        </w:tabs>
        <w:ind w:left="2160" w:hanging="360"/>
      </w:pPr>
      <w:rPr>
        <w:rFonts w:ascii="Wingdings" w:hAnsi="Wingdings" w:hint="default"/>
      </w:rPr>
    </w:lvl>
    <w:lvl w:ilvl="3" w:tplc="F830D4F0" w:tentative="1">
      <w:start w:val="1"/>
      <w:numFmt w:val="bullet"/>
      <w:lvlText w:val=""/>
      <w:lvlJc w:val="left"/>
      <w:pPr>
        <w:tabs>
          <w:tab w:val="num" w:pos="2880"/>
        </w:tabs>
        <w:ind w:left="2880" w:hanging="360"/>
      </w:pPr>
      <w:rPr>
        <w:rFonts w:ascii="Wingdings" w:hAnsi="Wingdings" w:hint="default"/>
      </w:rPr>
    </w:lvl>
    <w:lvl w:ilvl="4" w:tplc="A022D65A" w:tentative="1">
      <w:start w:val="1"/>
      <w:numFmt w:val="bullet"/>
      <w:lvlText w:val=""/>
      <w:lvlJc w:val="left"/>
      <w:pPr>
        <w:tabs>
          <w:tab w:val="num" w:pos="3600"/>
        </w:tabs>
        <w:ind w:left="3600" w:hanging="360"/>
      </w:pPr>
      <w:rPr>
        <w:rFonts w:ascii="Wingdings" w:hAnsi="Wingdings" w:hint="default"/>
      </w:rPr>
    </w:lvl>
    <w:lvl w:ilvl="5" w:tplc="C57CD4AA" w:tentative="1">
      <w:start w:val="1"/>
      <w:numFmt w:val="bullet"/>
      <w:lvlText w:val=""/>
      <w:lvlJc w:val="left"/>
      <w:pPr>
        <w:tabs>
          <w:tab w:val="num" w:pos="4320"/>
        </w:tabs>
        <w:ind w:left="4320" w:hanging="360"/>
      </w:pPr>
      <w:rPr>
        <w:rFonts w:ascii="Wingdings" w:hAnsi="Wingdings" w:hint="default"/>
      </w:rPr>
    </w:lvl>
    <w:lvl w:ilvl="6" w:tplc="093A7804" w:tentative="1">
      <w:start w:val="1"/>
      <w:numFmt w:val="bullet"/>
      <w:lvlText w:val=""/>
      <w:lvlJc w:val="left"/>
      <w:pPr>
        <w:tabs>
          <w:tab w:val="num" w:pos="5040"/>
        </w:tabs>
        <w:ind w:left="5040" w:hanging="360"/>
      </w:pPr>
      <w:rPr>
        <w:rFonts w:ascii="Wingdings" w:hAnsi="Wingdings" w:hint="default"/>
      </w:rPr>
    </w:lvl>
    <w:lvl w:ilvl="7" w:tplc="BA78131A" w:tentative="1">
      <w:start w:val="1"/>
      <w:numFmt w:val="bullet"/>
      <w:lvlText w:val=""/>
      <w:lvlJc w:val="left"/>
      <w:pPr>
        <w:tabs>
          <w:tab w:val="num" w:pos="5760"/>
        </w:tabs>
        <w:ind w:left="5760" w:hanging="360"/>
      </w:pPr>
      <w:rPr>
        <w:rFonts w:ascii="Wingdings" w:hAnsi="Wingdings" w:hint="default"/>
      </w:rPr>
    </w:lvl>
    <w:lvl w:ilvl="8" w:tplc="394437D8" w:tentative="1">
      <w:start w:val="1"/>
      <w:numFmt w:val="bullet"/>
      <w:lvlText w:val=""/>
      <w:lvlJc w:val="left"/>
      <w:pPr>
        <w:tabs>
          <w:tab w:val="num" w:pos="6480"/>
        </w:tabs>
        <w:ind w:left="6480" w:hanging="360"/>
      </w:pPr>
      <w:rPr>
        <w:rFonts w:ascii="Wingdings" w:hAnsi="Wingdings" w:hint="default"/>
      </w:rPr>
    </w:lvl>
  </w:abstractNum>
  <w:abstractNum w:abstractNumId="60">
    <w:nsid w:val="275F1D45"/>
    <w:multiLevelType w:val="hybridMultilevel"/>
    <w:tmpl w:val="41BC1538"/>
    <w:lvl w:ilvl="0" w:tplc="734E18F0">
      <w:start w:val="1"/>
      <w:numFmt w:val="bullet"/>
      <w:lvlText w:val=""/>
      <w:lvlJc w:val="left"/>
      <w:pPr>
        <w:tabs>
          <w:tab w:val="num" w:pos="720"/>
        </w:tabs>
        <w:ind w:left="720" w:hanging="360"/>
      </w:pPr>
      <w:rPr>
        <w:rFonts w:ascii="Wingdings" w:hAnsi="Wingdings" w:hint="default"/>
      </w:rPr>
    </w:lvl>
    <w:lvl w:ilvl="1" w:tplc="1B3AC5D0" w:tentative="1">
      <w:start w:val="1"/>
      <w:numFmt w:val="bullet"/>
      <w:lvlText w:val=""/>
      <w:lvlJc w:val="left"/>
      <w:pPr>
        <w:tabs>
          <w:tab w:val="num" w:pos="1440"/>
        </w:tabs>
        <w:ind w:left="1440" w:hanging="360"/>
      </w:pPr>
      <w:rPr>
        <w:rFonts w:ascii="Wingdings" w:hAnsi="Wingdings" w:hint="default"/>
      </w:rPr>
    </w:lvl>
    <w:lvl w:ilvl="2" w:tplc="4826360C" w:tentative="1">
      <w:start w:val="1"/>
      <w:numFmt w:val="bullet"/>
      <w:lvlText w:val=""/>
      <w:lvlJc w:val="left"/>
      <w:pPr>
        <w:tabs>
          <w:tab w:val="num" w:pos="2160"/>
        </w:tabs>
        <w:ind w:left="2160" w:hanging="360"/>
      </w:pPr>
      <w:rPr>
        <w:rFonts w:ascii="Wingdings" w:hAnsi="Wingdings" w:hint="default"/>
      </w:rPr>
    </w:lvl>
    <w:lvl w:ilvl="3" w:tplc="DCFE7AA4" w:tentative="1">
      <w:start w:val="1"/>
      <w:numFmt w:val="bullet"/>
      <w:lvlText w:val=""/>
      <w:lvlJc w:val="left"/>
      <w:pPr>
        <w:tabs>
          <w:tab w:val="num" w:pos="2880"/>
        </w:tabs>
        <w:ind w:left="2880" w:hanging="360"/>
      </w:pPr>
      <w:rPr>
        <w:rFonts w:ascii="Wingdings" w:hAnsi="Wingdings" w:hint="default"/>
      </w:rPr>
    </w:lvl>
    <w:lvl w:ilvl="4" w:tplc="49BE76E2" w:tentative="1">
      <w:start w:val="1"/>
      <w:numFmt w:val="bullet"/>
      <w:lvlText w:val=""/>
      <w:lvlJc w:val="left"/>
      <w:pPr>
        <w:tabs>
          <w:tab w:val="num" w:pos="3600"/>
        </w:tabs>
        <w:ind w:left="3600" w:hanging="360"/>
      </w:pPr>
      <w:rPr>
        <w:rFonts w:ascii="Wingdings" w:hAnsi="Wingdings" w:hint="default"/>
      </w:rPr>
    </w:lvl>
    <w:lvl w:ilvl="5" w:tplc="36B04C60" w:tentative="1">
      <w:start w:val="1"/>
      <w:numFmt w:val="bullet"/>
      <w:lvlText w:val=""/>
      <w:lvlJc w:val="left"/>
      <w:pPr>
        <w:tabs>
          <w:tab w:val="num" w:pos="4320"/>
        </w:tabs>
        <w:ind w:left="4320" w:hanging="360"/>
      </w:pPr>
      <w:rPr>
        <w:rFonts w:ascii="Wingdings" w:hAnsi="Wingdings" w:hint="default"/>
      </w:rPr>
    </w:lvl>
    <w:lvl w:ilvl="6" w:tplc="80F4978A" w:tentative="1">
      <w:start w:val="1"/>
      <w:numFmt w:val="bullet"/>
      <w:lvlText w:val=""/>
      <w:lvlJc w:val="left"/>
      <w:pPr>
        <w:tabs>
          <w:tab w:val="num" w:pos="5040"/>
        </w:tabs>
        <w:ind w:left="5040" w:hanging="360"/>
      </w:pPr>
      <w:rPr>
        <w:rFonts w:ascii="Wingdings" w:hAnsi="Wingdings" w:hint="default"/>
      </w:rPr>
    </w:lvl>
    <w:lvl w:ilvl="7" w:tplc="1E6C7998" w:tentative="1">
      <w:start w:val="1"/>
      <w:numFmt w:val="bullet"/>
      <w:lvlText w:val=""/>
      <w:lvlJc w:val="left"/>
      <w:pPr>
        <w:tabs>
          <w:tab w:val="num" w:pos="5760"/>
        </w:tabs>
        <w:ind w:left="5760" w:hanging="360"/>
      </w:pPr>
      <w:rPr>
        <w:rFonts w:ascii="Wingdings" w:hAnsi="Wingdings" w:hint="default"/>
      </w:rPr>
    </w:lvl>
    <w:lvl w:ilvl="8" w:tplc="1C286E52" w:tentative="1">
      <w:start w:val="1"/>
      <w:numFmt w:val="bullet"/>
      <w:lvlText w:val=""/>
      <w:lvlJc w:val="left"/>
      <w:pPr>
        <w:tabs>
          <w:tab w:val="num" w:pos="6480"/>
        </w:tabs>
        <w:ind w:left="6480" w:hanging="360"/>
      </w:pPr>
      <w:rPr>
        <w:rFonts w:ascii="Wingdings" w:hAnsi="Wingdings" w:hint="default"/>
      </w:rPr>
    </w:lvl>
  </w:abstractNum>
  <w:abstractNum w:abstractNumId="61">
    <w:nsid w:val="286E45F1"/>
    <w:multiLevelType w:val="hybridMultilevel"/>
    <w:tmpl w:val="F6942A0C"/>
    <w:lvl w:ilvl="0" w:tplc="6994B93E">
      <w:start w:val="1"/>
      <w:numFmt w:val="bullet"/>
      <w:lvlText w:val=""/>
      <w:lvlJc w:val="left"/>
      <w:pPr>
        <w:tabs>
          <w:tab w:val="num" w:pos="720"/>
        </w:tabs>
        <w:ind w:left="720" w:hanging="360"/>
      </w:pPr>
      <w:rPr>
        <w:rFonts w:ascii="Wingdings" w:hAnsi="Wingdings" w:hint="default"/>
      </w:rPr>
    </w:lvl>
    <w:lvl w:ilvl="1" w:tplc="F498EAD4" w:tentative="1">
      <w:start w:val="1"/>
      <w:numFmt w:val="bullet"/>
      <w:lvlText w:val=""/>
      <w:lvlJc w:val="left"/>
      <w:pPr>
        <w:tabs>
          <w:tab w:val="num" w:pos="1440"/>
        </w:tabs>
        <w:ind w:left="1440" w:hanging="360"/>
      </w:pPr>
      <w:rPr>
        <w:rFonts w:ascii="Wingdings" w:hAnsi="Wingdings" w:hint="default"/>
      </w:rPr>
    </w:lvl>
    <w:lvl w:ilvl="2" w:tplc="7E88922E" w:tentative="1">
      <w:start w:val="1"/>
      <w:numFmt w:val="bullet"/>
      <w:lvlText w:val=""/>
      <w:lvlJc w:val="left"/>
      <w:pPr>
        <w:tabs>
          <w:tab w:val="num" w:pos="2160"/>
        </w:tabs>
        <w:ind w:left="2160" w:hanging="360"/>
      </w:pPr>
      <w:rPr>
        <w:rFonts w:ascii="Wingdings" w:hAnsi="Wingdings" w:hint="default"/>
      </w:rPr>
    </w:lvl>
    <w:lvl w:ilvl="3" w:tplc="89C01B82" w:tentative="1">
      <w:start w:val="1"/>
      <w:numFmt w:val="bullet"/>
      <w:lvlText w:val=""/>
      <w:lvlJc w:val="left"/>
      <w:pPr>
        <w:tabs>
          <w:tab w:val="num" w:pos="2880"/>
        </w:tabs>
        <w:ind w:left="2880" w:hanging="360"/>
      </w:pPr>
      <w:rPr>
        <w:rFonts w:ascii="Wingdings" w:hAnsi="Wingdings" w:hint="default"/>
      </w:rPr>
    </w:lvl>
    <w:lvl w:ilvl="4" w:tplc="C0B0A018" w:tentative="1">
      <w:start w:val="1"/>
      <w:numFmt w:val="bullet"/>
      <w:lvlText w:val=""/>
      <w:lvlJc w:val="left"/>
      <w:pPr>
        <w:tabs>
          <w:tab w:val="num" w:pos="3600"/>
        </w:tabs>
        <w:ind w:left="3600" w:hanging="360"/>
      </w:pPr>
      <w:rPr>
        <w:rFonts w:ascii="Wingdings" w:hAnsi="Wingdings" w:hint="default"/>
      </w:rPr>
    </w:lvl>
    <w:lvl w:ilvl="5" w:tplc="4118BC8E" w:tentative="1">
      <w:start w:val="1"/>
      <w:numFmt w:val="bullet"/>
      <w:lvlText w:val=""/>
      <w:lvlJc w:val="left"/>
      <w:pPr>
        <w:tabs>
          <w:tab w:val="num" w:pos="4320"/>
        </w:tabs>
        <w:ind w:left="4320" w:hanging="360"/>
      </w:pPr>
      <w:rPr>
        <w:rFonts w:ascii="Wingdings" w:hAnsi="Wingdings" w:hint="default"/>
      </w:rPr>
    </w:lvl>
    <w:lvl w:ilvl="6" w:tplc="13B8C408" w:tentative="1">
      <w:start w:val="1"/>
      <w:numFmt w:val="bullet"/>
      <w:lvlText w:val=""/>
      <w:lvlJc w:val="left"/>
      <w:pPr>
        <w:tabs>
          <w:tab w:val="num" w:pos="5040"/>
        </w:tabs>
        <w:ind w:left="5040" w:hanging="360"/>
      </w:pPr>
      <w:rPr>
        <w:rFonts w:ascii="Wingdings" w:hAnsi="Wingdings" w:hint="default"/>
      </w:rPr>
    </w:lvl>
    <w:lvl w:ilvl="7" w:tplc="EA0C920E" w:tentative="1">
      <w:start w:val="1"/>
      <w:numFmt w:val="bullet"/>
      <w:lvlText w:val=""/>
      <w:lvlJc w:val="left"/>
      <w:pPr>
        <w:tabs>
          <w:tab w:val="num" w:pos="5760"/>
        </w:tabs>
        <w:ind w:left="5760" w:hanging="360"/>
      </w:pPr>
      <w:rPr>
        <w:rFonts w:ascii="Wingdings" w:hAnsi="Wingdings" w:hint="default"/>
      </w:rPr>
    </w:lvl>
    <w:lvl w:ilvl="8" w:tplc="CD3C11AA" w:tentative="1">
      <w:start w:val="1"/>
      <w:numFmt w:val="bullet"/>
      <w:lvlText w:val=""/>
      <w:lvlJc w:val="left"/>
      <w:pPr>
        <w:tabs>
          <w:tab w:val="num" w:pos="6480"/>
        </w:tabs>
        <w:ind w:left="6480" w:hanging="360"/>
      </w:pPr>
      <w:rPr>
        <w:rFonts w:ascii="Wingdings" w:hAnsi="Wingdings" w:hint="default"/>
      </w:rPr>
    </w:lvl>
  </w:abstractNum>
  <w:abstractNum w:abstractNumId="62">
    <w:nsid w:val="294D219C"/>
    <w:multiLevelType w:val="hybridMultilevel"/>
    <w:tmpl w:val="38324C70"/>
    <w:lvl w:ilvl="0" w:tplc="EBC46E54">
      <w:start w:val="1"/>
      <w:numFmt w:val="bullet"/>
      <w:lvlText w:val=""/>
      <w:lvlJc w:val="left"/>
      <w:pPr>
        <w:tabs>
          <w:tab w:val="num" w:pos="720"/>
        </w:tabs>
        <w:ind w:left="720" w:hanging="360"/>
      </w:pPr>
      <w:rPr>
        <w:rFonts w:ascii="Wingdings" w:hAnsi="Wingdings" w:hint="default"/>
      </w:rPr>
    </w:lvl>
    <w:lvl w:ilvl="1" w:tplc="1CDEB13C" w:tentative="1">
      <w:start w:val="1"/>
      <w:numFmt w:val="bullet"/>
      <w:lvlText w:val=""/>
      <w:lvlJc w:val="left"/>
      <w:pPr>
        <w:tabs>
          <w:tab w:val="num" w:pos="1440"/>
        </w:tabs>
        <w:ind w:left="1440" w:hanging="360"/>
      </w:pPr>
      <w:rPr>
        <w:rFonts w:ascii="Wingdings" w:hAnsi="Wingdings" w:hint="default"/>
      </w:rPr>
    </w:lvl>
    <w:lvl w:ilvl="2" w:tplc="01B6DD64" w:tentative="1">
      <w:start w:val="1"/>
      <w:numFmt w:val="bullet"/>
      <w:lvlText w:val=""/>
      <w:lvlJc w:val="left"/>
      <w:pPr>
        <w:tabs>
          <w:tab w:val="num" w:pos="2160"/>
        </w:tabs>
        <w:ind w:left="2160" w:hanging="360"/>
      </w:pPr>
      <w:rPr>
        <w:rFonts w:ascii="Wingdings" w:hAnsi="Wingdings" w:hint="default"/>
      </w:rPr>
    </w:lvl>
    <w:lvl w:ilvl="3" w:tplc="CC9AD79A" w:tentative="1">
      <w:start w:val="1"/>
      <w:numFmt w:val="bullet"/>
      <w:lvlText w:val=""/>
      <w:lvlJc w:val="left"/>
      <w:pPr>
        <w:tabs>
          <w:tab w:val="num" w:pos="2880"/>
        </w:tabs>
        <w:ind w:left="2880" w:hanging="360"/>
      </w:pPr>
      <w:rPr>
        <w:rFonts w:ascii="Wingdings" w:hAnsi="Wingdings" w:hint="default"/>
      </w:rPr>
    </w:lvl>
    <w:lvl w:ilvl="4" w:tplc="D910DD28" w:tentative="1">
      <w:start w:val="1"/>
      <w:numFmt w:val="bullet"/>
      <w:lvlText w:val=""/>
      <w:lvlJc w:val="left"/>
      <w:pPr>
        <w:tabs>
          <w:tab w:val="num" w:pos="3600"/>
        </w:tabs>
        <w:ind w:left="3600" w:hanging="360"/>
      </w:pPr>
      <w:rPr>
        <w:rFonts w:ascii="Wingdings" w:hAnsi="Wingdings" w:hint="default"/>
      </w:rPr>
    </w:lvl>
    <w:lvl w:ilvl="5" w:tplc="F26A8E4C" w:tentative="1">
      <w:start w:val="1"/>
      <w:numFmt w:val="bullet"/>
      <w:lvlText w:val=""/>
      <w:lvlJc w:val="left"/>
      <w:pPr>
        <w:tabs>
          <w:tab w:val="num" w:pos="4320"/>
        </w:tabs>
        <w:ind w:left="4320" w:hanging="360"/>
      </w:pPr>
      <w:rPr>
        <w:rFonts w:ascii="Wingdings" w:hAnsi="Wingdings" w:hint="default"/>
      </w:rPr>
    </w:lvl>
    <w:lvl w:ilvl="6" w:tplc="92E27182" w:tentative="1">
      <w:start w:val="1"/>
      <w:numFmt w:val="bullet"/>
      <w:lvlText w:val=""/>
      <w:lvlJc w:val="left"/>
      <w:pPr>
        <w:tabs>
          <w:tab w:val="num" w:pos="5040"/>
        </w:tabs>
        <w:ind w:left="5040" w:hanging="360"/>
      </w:pPr>
      <w:rPr>
        <w:rFonts w:ascii="Wingdings" w:hAnsi="Wingdings" w:hint="default"/>
      </w:rPr>
    </w:lvl>
    <w:lvl w:ilvl="7" w:tplc="078A8678" w:tentative="1">
      <w:start w:val="1"/>
      <w:numFmt w:val="bullet"/>
      <w:lvlText w:val=""/>
      <w:lvlJc w:val="left"/>
      <w:pPr>
        <w:tabs>
          <w:tab w:val="num" w:pos="5760"/>
        </w:tabs>
        <w:ind w:left="5760" w:hanging="360"/>
      </w:pPr>
      <w:rPr>
        <w:rFonts w:ascii="Wingdings" w:hAnsi="Wingdings" w:hint="default"/>
      </w:rPr>
    </w:lvl>
    <w:lvl w:ilvl="8" w:tplc="08F89104" w:tentative="1">
      <w:start w:val="1"/>
      <w:numFmt w:val="bullet"/>
      <w:lvlText w:val=""/>
      <w:lvlJc w:val="left"/>
      <w:pPr>
        <w:tabs>
          <w:tab w:val="num" w:pos="6480"/>
        </w:tabs>
        <w:ind w:left="6480" w:hanging="360"/>
      </w:pPr>
      <w:rPr>
        <w:rFonts w:ascii="Wingdings" w:hAnsi="Wingdings" w:hint="default"/>
      </w:rPr>
    </w:lvl>
  </w:abstractNum>
  <w:abstractNum w:abstractNumId="63">
    <w:nsid w:val="2F1A47B2"/>
    <w:multiLevelType w:val="hybridMultilevel"/>
    <w:tmpl w:val="8842E4FA"/>
    <w:lvl w:ilvl="0" w:tplc="D1427E70">
      <w:start w:val="1"/>
      <w:numFmt w:val="bullet"/>
      <w:lvlText w:val=""/>
      <w:lvlJc w:val="left"/>
      <w:pPr>
        <w:tabs>
          <w:tab w:val="num" w:pos="720"/>
        </w:tabs>
        <w:ind w:left="720" w:hanging="360"/>
      </w:pPr>
      <w:rPr>
        <w:rFonts w:ascii="Wingdings" w:hAnsi="Wingdings" w:hint="default"/>
      </w:rPr>
    </w:lvl>
    <w:lvl w:ilvl="1" w:tplc="FFB8CE30">
      <w:start w:val="169"/>
      <w:numFmt w:val="bullet"/>
      <w:lvlText w:val="•"/>
      <w:lvlJc w:val="left"/>
      <w:pPr>
        <w:tabs>
          <w:tab w:val="num" w:pos="1440"/>
        </w:tabs>
        <w:ind w:left="1440" w:hanging="360"/>
      </w:pPr>
      <w:rPr>
        <w:rFonts w:ascii="Arial Narrow" w:hAnsi="Arial Narrow" w:hint="default"/>
      </w:rPr>
    </w:lvl>
    <w:lvl w:ilvl="2" w:tplc="B7E8BFBC">
      <w:start w:val="169"/>
      <w:numFmt w:val="bullet"/>
      <w:lvlText w:val=""/>
      <w:lvlJc w:val="left"/>
      <w:pPr>
        <w:tabs>
          <w:tab w:val="num" w:pos="2160"/>
        </w:tabs>
        <w:ind w:left="2160" w:hanging="360"/>
      </w:pPr>
      <w:rPr>
        <w:rFonts w:ascii="Wingdings" w:hAnsi="Wingdings" w:hint="default"/>
      </w:rPr>
    </w:lvl>
    <w:lvl w:ilvl="3" w:tplc="45F08EC0" w:tentative="1">
      <w:start w:val="1"/>
      <w:numFmt w:val="bullet"/>
      <w:lvlText w:val=""/>
      <w:lvlJc w:val="left"/>
      <w:pPr>
        <w:tabs>
          <w:tab w:val="num" w:pos="2880"/>
        </w:tabs>
        <w:ind w:left="2880" w:hanging="360"/>
      </w:pPr>
      <w:rPr>
        <w:rFonts w:ascii="Wingdings" w:hAnsi="Wingdings" w:hint="default"/>
      </w:rPr>
    </w:lvl>
    <w:lvl w:ilvl="4" w:tplc="CB86897C" w:tentative="1">
      <w:start w:val="1"/>
      <w:numFmt w:val="bullet"/>
      <w:lvlText w:val=""/>
      <w:lvlJc w:val="left"/>
      <w:pPr>
        <w:tabs>
          <w:tab w:val="num" w:pos="3600"/>
        </w:tabs>
        <w:ind w:left="3600" w:hanging="360"/>
      </w:pPr>
      <w:rPr>
        <w:rFonts w:ascii="Wingdings" w:hAnsi="Wingdings" w:hint="default"/>
      </w:rPr>
    </w:lvl>
    <w:lvl w:ilvl="5" w:tplc="D876A90A" w:tentative="1">
      <w:start w:val="1"/>
      <w:numFmt w:val="bullet"/>
      <w:lvlText w:val=""/>
      <w:lvlJc w:val="left"/>
      <w:pPr>
        <w:tabs>
          <w:tab w:val="num" w:pos="4320"/>
        </w:tabs>
        <w:ind w:left="4320" w:hanging="360"/>
      </w:pPr>
      <w:rPr>
        <w:rFonts w:ascii="Wingdings" w:hAnsi="Wingdings" w:hint="default"/>
      </w:rPr>
    </w:lvl>
    <w:lvl w:ilvl="6" w:tplc="81728192" w:tentative="1">
      <w:start w:val="1"/>
      <w:numFmt w:val="bullet"/>
      <w:lvlText w:val=""/>
      <w:lvlJc w:val="left"/>
      <w:pPr>
        <w:tabs>
          <w:tab w:val="num" w:pos="5040"/>
        </w:tabs>
        <w:ind w:left="5040" w:hanging="360"/>
      </w:pPr>
      <w:rPr>
        <w:rFonts w:ascii="Wingdings" w:hAnsi="Wingdings" w:hint="default"/>
      </w:rPr>
    </w:lvl>
    <w:lvl w:ilvl="7" w:tplc="3CF29126" w:tentative="1">
      <w:start w:val="1"/>
      <w:numFmt w:val="bullet"/>
      <w:lvlText w:val=""/>
      <w:lvlJc w:val="left"/>
      <w:pPr>
        <w:tabs>
          <w:tab w:val="num" w:pos="5760"/>
        </w:tabs>
        <w:ind w:left="5760" w:hanging="360"/>
      </w:pPr>
      <w:rPr>
        <w:rFonts w:ascii="Wingdings" w:hAnsi="Wingdings" w:hint="default"/>
      </w:rPr>
    </w:lvl>
    <w:lvl w:ilvl="8" w:tplc="EB00EDA2" w:tentative="1">
      <w:start w:val="1"/>
      <w:numFmt w:val="bullet"/>
      <w:lvlText w:val=""/>
      <w:lvlJc w:val="left"/>
      <w:pPr>
        <w:tabs>
          <w:tab w:val="num" w:pos="6480"/>
        </w:tabs>
        <w:ind w:left="6480" w:hanging="360"/>
      </w:pPr>
      <w:rPr>
        <w:rFonts w:ascii="Wingdings" w:hAnsi="Wingdings" w:hint="default"/>
      </w:rPr>
    </w:lvl>
  </w:abstractNum>
  <w:abstractNum w:abstractNumId="64">
    <w:nsid w:val="2F5D3B46"/>
    <w:multiLevelType w:val="hybridMultilevel"/>
    <w:tmpl w:val="695A2C78"/>
    <w:lvl w:ilvl="0" w:tplc="62CED1E8">
      <w:start w:val="1"/>
      <w:numFmt w:val="bullet"/>
      <w:lvlText w:val=""/>
      <w:lvlJc w:val="left"/>
      <w:pPr>
        <w:tabs>
          <w:tab w:val="num" w:pos="720"/>
        </w:tabs>
        <w:ind w:left="720" w:hanging="360"/>
      </w:pPr>
      <w:rPr>
        <w:rFonts w:ascii="Wingdings 2" w:hAnsi="Wingdings 2" w:hint="default"/>
      </w:rPr>
    </w:lvl>
    <w:lvl w:ilvl="1" w:tplc="34DE807C" w:tentative="1">
      <w:start w:val="1"/>
      <w:numFmt w:val="bullet"/>
      <w:lvlText w:val=""/>
      <w:lvlJc w:val="left"/>
      <w:pPr>
        <w:tabs>
          <w:tab w:val="num" w:pos="1440"/>
        </w:tabs>
        <w:ind w:left="1440" w:hanging="360"/>
      </w:pPr>
      <w:rPr>
        <w:rFonts w:ascii="Wingdings 2" w:hAnsi="Wingdings 2" w:hint="default"/>
      </w:rPr>
    </w:lvl>
    <w:lvl w:ilvl="2" w:tplc="7F7EAB12" w:tentative="1">
      <w:start w:val="1"/>
      <w:numFmt w:val="bullet"/>
      <w:lvlText w:val=""/>
      <w:lvlJc w:val="left"/>
      <w:pPr>
        <w:tabs>
          <w:tab w:val="num" w:pos="2160"/>
        </w:tabs>
        <w:ind w:left="2160" w:hanging="360"/>
      </w:pPr>
      <w:rPr>
        <w:rFonts w:ascii="Wingdings 2" w:hAnsi="Wingdings 2" w:hint="default"/>
      </w:rPr>
    </w:lvl>
    <w:lvl w:ilvl="3" w:tplc="4E3E0706" w:tentative="1">
      <w:start w:val="1"/>
      <w:numFmt w:val="bullet"/>
      <w:lvlText w:val=""/>
      <w:lvlJc w:val="left"/>
      <w:pPr>
        <w:tabs>
          <w:tab w:val="num" w:pos="2880"/>
        </w:tabs>
        <w:ind w:left="2880" w:hanging="360"/>
      </w:pPr>
      <w:rPr>
        <w:rFonts w:ascii="Wingdings 2" w:hAnsi="Wingdings 2" w:hint="default"/>
      </w:rPr>
    </w:lvl>
    <w:lvl w:ilvl="4" w:tplc="CA223004" w:tentative="1">
      <w:start w:val="1"/>
      <w:numFmt w:val="bullet"/>
      <w:lvlText w:val=""/>
      <w:lvlJc w:val="left"/>
      <w:pPr>
        <w:tabs>
          <w:tab w:val="num" w:pos="3600"/>
        </w:tabs>
        <w:ind w:left="3600" w:hanging="360"/>
      </w:pPr>
      <w:rPr>
        <w:rFonts w:ascii="Wingdings 2" w:hAnsi="Wingdings 2" w:hint="default"/>
      </w:rPr>
    </w:lvl>
    <w:lvl w:ilvl="5" w:tplc="6BE80E36" w:tentative="1">
      <w:start w:val="1"/>
      <w:numFmt w:val="bullet"/>
      <w:lvlText w:val=""/>
      <w:lvlJc w:val="left"/>
      <w:pPr>
        <w:tabs>
          <w:tab w:val="num" w:pos="4320"/>
        </w:tabs>
        <w:ind w:left="4320" w:hanging="360"/>
      </w:pPr>
      <w:rPr>
        <w:rFonts w:ascii="Wingdings 2" w:hAnsi="Wingdings 2" w:hint="default"/>
      </w:rPr>
    </w:lvl>
    <w:lvl w:ilvl="6" w:tplc="72FCAD9A" w:tentative="1">
      <w:start w:val="1"/>
      <w:numFmt w:val="bullet"/>
      <w:lvlText w:val=""/>
      <w:lvlJc w:val="left"/>
      <w:pPr>
        <w:tabs>
          <w:tab w:val="num" w:pos="5040"/>
        </w:tabs>
        <w:ind w:left="5040" w:hanging="360"/>
      </w:pPr>
      <w:rPr>
        <w:rFonts w:ascii="Wingdings 2" w:hAnsi="Wingdings 2" w:hint="default"/>
      </w:rPr>
    </w:lvl>
    <w:lvl w:ilvl="7" w:tplc="8AF2CC42" w:tentative="1">
      <w:start w:val="1"/>
      <w:numFmt w:val="bullet"/>
      <w:lvlText w:val=""/>
      <w:lvlJc w:val="left"/>
      <w:pPr>
        <w:tabs>
          <w:tab w:val="num" w:pos="5760"/>
        </w:tabs>
        <w:ind w:left="5760" w:hanging="360"/>
      </w:pPr>
      <w:rPr>
        <w:rFonts w:ascii="Wingdings 2" w:hAnsi="Wingdings 2" w:hint="default"/>
      </w:rPr>
    </w:lvl>
    <w:lvl w:ilvl="8" w:tplc="97307E8C" w:tentative="1">
      <w:start w:val="1"/>
      <w:numFmt w:val="bullet"/>
      <w:lvlText w:val=""/>
      <w:lvlJc w:val="left"/>
      <w:pPr>
        <w:tabs>
          <w:tab w:val="num" w:pos="6480"/>
        </w:tabs>
        <w:ind w:left="6480" w:hanging="360"/>
      </w:pPr>
      <w:rPr>
        <w:rFonts w:ascii="Wingdings 2" w:hAnsi="Wingdings 2" w:hint="default"/>
      </w:rPr>
    </w:lvl>
  </w:abstractNum>
  <w:abstractNum w:abstractNumId="65">
    <w:nsid w:val="2FA628CC"/>
    <w:multiLevelType w:val="hybridMultilevel"/>
    <w:tmpl w:val="8A5098BC"/>
    <w:lvl w:ilvl="0" w:tplc="E868982C">
      <w:start w:val="1"/>
      <w:numFmt w:val="bullet"/>
      <w:lvlText w:val=""/>
      <w:lvlJc w:val="left"/>
      <w:pPr>
        <w:tabs>
          <w:tab w:val="num" w:pos="720"/>
        </w:tabs>
        <w:ind w:left="720" w:hanging="360"/>
      </w:pPr>
      <w:rPr>
        <w:rFonts w:ascii="Wingdings" w:hAnsi="Wingdings" w:hint="default"/>
      </w:rPr>
    </w:lvl>
    <w:lvl w:ilvl="1" w:tplc="620A9DAA" w:tentative="1">
      <w:start w:val="1"/>
      <w:numFmt w:val="bullet"/>
      <w:lvlText w:val=""/>
      <w:lvlJc w:val="left"/>
      <w:pPr>
        <w:tabs>
          <w:tab w:val="num" w:pos="1440"/>
        </w:tabs>
        <w:ind w:left="1440" w:hanging="360"/>
      </w:pPr>
      <w:rPr>
        <w:rFonts w:ascii="Wingdings" w:hAnsi="Wingdings" w:hint="default"/>
      </w:rPr>
    </w:lvl>
    <w:lvl w:ilvl="2" w:tplc="10B09C6A" w:tentative="1">
      <w:start w:val="1"/>
      <w:numFmt w:val="bullet"/>
      <w:lvlText w:val=""/>
      <w:lvlJc w:val="left"/>
      <w:pPr>
        <w:tabs>
          <w:tab w:val="num" w:pos="2160"/>
        </w:tabs>
        <w:ind w:left="2160" w:hanging="360"/>
      </w:pPr>
      <w:rPr>
        <w:rFonts w:ascii="Wingdings" w:hAnsi="Wingdings" w:hint="default"/>
      </w:rPr>
    </w:lvl>
    <w:lvl w:ilvl="3" w:tplc="FE2A1548" w:tentative="1">
      <w:start w:val="1"/>
      <w:numFmt w:val="bullet"/>
      <w:lvlText w:val=""/>
      <w:lvlJc w:val="left"/>
      <w:pPr>
        <w:tabs>
          <w:tab w:val="num" w:pos="2880"/>
        </w:tabs>
        <w:ind w:left="2880" w:hanging="360"/>
      </w:pPr>
      <w:rPr>
        <w:rFonts w:ascii="Wingdings" w:hAnsi="Wingdings" w:hint="default"/>
      </w:rPr>
    </w:lvl>
    <w:lvl w:ilvl="4" w:tplc="B0C89688" w:tentative="1">
      <w:start w:val="1"/>
      <w:numFmt w:val="bullet"/>
      <w:lvlText w:val=""/>
      <w:lvlJc w:val="left"/>
      <w:pPr>
        <w:tabs>
          <w:tab w:val="num" w:pos="3600"/>
        </w:tabs>
        <w:ind w:left="3600" w:hanging="360"/>
      </w:pPr>
      <w:rPr>
        <w:rFonts w:ascii="Wingdings" w:hAnsi="Wingdings" w:hint="default"/>
      </w:rPr>
    </w:lvl>
    <w:lvl w:ilvl="5" w:tplc="57EC7C48" w:tentative="1">
      <w:start w:val="1"/>
      <w:numFmt w:val="bullet"/>
      <w:lvlText w:val=""/>
      <w:lvlJc w:val="left"/>
      <w:pPr>
        <w:tabs>
          <w:tab w:val="num" w:pos="4320"/>
        </w:tabs>
        <w:ind w:left="4320" w:hanging="360"/>
      </w:pPr>
      <w:rPr>
        <w:rFonts w:ascii="Wingdings" w:hAnsi="Wingdings" w:hint="default"/>
      </w:rPr>
    </w:lvl>
    <w:lvl w:ilvl="6" w:tplc="7A4C495E" w:tentative="1">
      <w:start w:val="1"/>
      <w:numFmt w:val="bullet"/>
      <w:lvlText w:val=""/>
      <w:lvlJc w:val="left"/>
      <w:pPr>
        <w:tabs>
          <w:tab w:val="num" w:pos="5040"/>
        </w:tabs>
        <w:ind w:left="5040" w:hanging="360"/>
      </w:pPr>
      <w:rPr>
        <w:rFonts w:ascii="Wingdings" w:hAnsi="Wingdings" w:hint="default"/>
      </w:rPr>
    </w:lvl>
    <w:lvl w:ilvl="7" w:tplc="1360A7BE" w:tentative="1">
      <w:start w:val="1"/>
      <w:numFmt w:val="bullet"/>
      <w:lvlText w:val=""/>
      <w:lvlJc w:val="left"/>
      <w:pPr>
        <w:tabs>
          <w:tab w:val="num" w:pos="5760"/>
        </w:tabs>
        <w:ind w:left="5760" w:hanging="360"/>
      </w:pPr>
      <w:rPr>
        <w:rFonts w:ascii="Wingdings" w:hAnsi="Wingdings" w:hint="default"/>
      </w:rPr>
    </w:lvl>
    <w:lvl w:ilvl="8" w:tplc="D83AEBEE" w:tentative="1">
      <w:start w:val="1"/>
      <w:numFmt w:val="bullet"/>
      <w:lvlText w:val=""/>
      <w:lvlJc w:val="left"/>
      <w:pPr>
        <w:tabs>
          <w:tab w:val="num" w:pos="6480"/>
        </w:tabs>
        <w:ind w:left="6480" w:hanging="360"/>
      </w:pPr>
      <w:rPr>
        <w:rFonts w:ascii="Wingdings" w:hAnsi="Wingdings" w:hint="default"/>
      </w:rPr>
    </w:lvl>
  </w:abstractNum>
  <w:abstractNum w:abstractNumId="66">
    <w:nsid w:val="307B0941"/>
    <w:multiLevelType w:val="hybridMultilevel"/>
    <w:tmpl w:val="84CAAF38"/>
    <w:lvl w:ilvl="0" w:tplc="A20E8E70">
      <w:start w:val="1"/>
      <w:numFmt w:val="bullet"/>
      <w:lvlText w:val=""/>
      <w:lvlJc w:val="left"/>
      <w:pPr>
        <w:tabs>
          <w:tab w:val="num" w:pos="720"/>
        </w:tabs>
        <w:ind w:left="720" w:hanging="360"/>
      </w:pPr>
      <w:rPr>
        <w:rFonts w:ascii="Wingdings" w:hAnsi="Wingdings" w:hint="default"/>
      </w:rPr>
    </w:lvl>
    <w:lvl w:ilvl="1" w:tplc="CEA2AC1E">
      <w:start w:val="169"/>
      <w:numFmt w:val="bullet"/>
      <w:lvlText w:val="•"/>
      <w:lvlJc w:val="left"/>
      <w:pPr>
        <w:tabs>
          <w:tab w:val="num" w:pos="1440"/>
        </w:tabs>
        <w:ind w:left="1440" w:hanging="360"/>
      </w:pPr>
      <w:rPr>
        <w:rFonts w:ascii="Arial Narrow" w:hAnsi="Arial Narrow" w:hint="default"/>
      </w:rPr>
    </w:lvl>
    <w:lvl w:ilvl="2" w:tplc="67ACBBD8" w:tentative="1">
      <w:start w:val="1"/>
      <w:numFmt w:val="bullet"/>
      <w:lvlText w:val=""/>
      <w:lvlJc w:val="left"/>
      <w:pPr>
        <w:tabs>
          <w:tab w:val="num" w:pos="2160"/>
        </w:tabs>
        <w:ind w:left="2160" w:hanging="360"/>
      </w:pPr>
      <w:rPr>
        <w:rFonts w:ascii="Wingdings" w:hAnsi="Wingdings" w:hint="default"/>
      </w:rPr>
    </w:lvl>
    <w:lvl w:ilvl="3" w:tplc="E960C166" w:tentative="1">
      <w:start w:val="1"/>
      <w:numFmt w:val="bullet"/>
      <w:lvlText w:val=""/>
      <w:lvlJc w:val="left"/>
      <w:pPr>
        <w:tabs>
          <w:tab w:val="num" w:pos="2880"/>
        </w:tabs>
        <w:ind w:left="2880" w:hanging="360"/>
      </w:pPr>
      <w:rPr>
        <w:rFonts w:ascii="Wingdings" w:hAnsi="Wingdings" w:hint="default"/>
      </w:rPr>
    </w:lvl>
    <w:lvl w:ilvl="4" w:tplc="EF8087C4" w:tentative="1">
      <w:start w:val="1"/>
      <w:numFmt w:val="bullet"/>
      <w:lvlText w:val=""/>
      <w:lvlJc w:val="left"/>
      <w:pPr>
        <w:tabs>
          <w:tab w:val="num" w:pos="3600"/>
        </w:tabs>
        <w:ind w:left="3600" w:hanging="360"/>
      </w:pPr>
      <w:rPr>
        <w:rFonts w:ascii="Wingdings" w:hAnsi="Wingdings" w:hint="default"/>
      </w:rPr>
    </w:lvl>
    <w:lvl w:ilvl="5" w:tplc="0B0C4672" w:tentative="1">
      <w:start w:val="1"/>
      <w:numFmt w:val="bullet"/>
      <w:lvlText w:val=""/>
      <w:lvlJc w:val="left"/>
      <w:pPr>
        <w:tabs>
          <w:tab w:val="num" w:pos="4320"/>
        </w:tabs>
        <w:ind w:left="4320" w:hanging="360"/>
      </w:pPr>
      <w:rPr>
        <w:rFonts w:ascii="Wingdings" w:hAnsi="Wingdings" w:hint="default"/>
      </w:rPr>
    </w:lvl>
    <w:lvl w:ilvl="6" w:tplc="F5E27C16" w:tentative="1">
      <w:start w:val="1"/>
      <w:numFmt w:val="bullet"/>
      <w:lvlText w:val=""/>
      <w:lvlJc w:val="left"/>
      <w:pPr>
        <w:tabs>
          <w:tab w:val="num" w:pos="5040"/>
        </w:tabs>
        <w:ind w:left="5040" w:hanging="360"/>
      </w:pPr>
      <w:rPr>
        <w:rFonts w:ascii="Wingdings" w:hAnsi="Wingdings" w:hint="default"/>
      </w:rPr>
    </w:lvl>
    <w:lvl w:ilvl="7" w:tplc="F07C52C4" w:tentative="1">
      <w:start w:val="1"/>
      <w:numFmt w:val="bullet"/>
      <w:lvlText w:val=""/>
      <w:lvlJc w:val="left"/>
      <w:pPr>
        <w:tabs>
          <w:tab w:val="num" w:pos="5760"/>
        </w:tabs>
        <w:ind w:left="5760" w:hanging="360"/>
      </w:pPr>
      <w:rPr>
        <w:rFonts w:ascii="Wingdings" w:hAnsi="Wingdings" w:hint="default"/>
      </w:rPr>
    </w:lvl>
    <w:lvl w:ilvl="8" w:tplc="A8B48806" w:tentative="1">
      <w:start w:val="1"/>
      <w:numFmt w:val="bullet"/>
      <w:lvlText w:val=""/>
      <w:lvlJc w:val="left"/>
      <w:pPr>
        <w:tabs>
          <w:tab w:val="num" w:pos="6480"/>
        </w:tabs>
        <w:ind w:left="6480" w:hanging="360"/>
      </w:pPr>
      <w:rPr>
        <w:rFonts w:ascii="Wingdings" w:hAnsi="Wingdings" w:hint="default"/>
      </w:rPr>
    </w:lvl>
  </w:abstractNum>
  <w:abstractNum w:abstractNumId="67">
    <w:nsid w:val="31182ED1"/>
    <w:multiLevelType w:val="hybridMultilevel"/>
    <w:tmpl w:val="AB4AB2FA"/>
    <w:lvl w:ilvl="0" w:tplc="9A788B2C">
      <w:start w:val="1"/>
      <w:numFmt w:val="bullet"/>
      <w:lvlText w:val=""/>
      <w:lvlJc w:val="left"/>
      <w:pPr>
        <w:tabs>
          <w:tab w:val="num" w:pos="720"/>
        </w:tabs>
        <w:ind w:left="720" w:hanging="360"/>
      </w:pPr>
      <w:rPr>
        <w:rFonts w:ascii="Wingdings" w:hAnsi="Wingdings" w:hint="default"/>
      </w:rPr>
    </w:lvl>
    <w:lvl w:ilvl="1" w:tplc="8CB817E4">
      <w:start w:val="2494"/>
      <w:numFmt w:val="bullet"/>
      <w:lvlText w:val=""/>
      <w:lvlJc w:val="left"/>
      <w:pPr>
        <w:tabs>
          <w:tab w:val="num" w:pos="1440"/>
        </w:tabs>
        <w:ind w:left="1440" w:hanging="360"/>
      </w:pPr>
      <w:rPr>
        <w:rFonts w:ascii="Wingdings" w:hAnsi="Wingdings" w:hint="default"/>
      </w:rPr>
    </w:lvl>
    <w:lvl w:ilvl="2" w:tplc="0C1E19D0" w:tentative="1">
      <w:start w:val="1"/>
      <w:numFmt w:val="bullet"/>
      <w:lvlText w:val=""/>
      <w:lvlJc w:val="left"/>
      <w:pPr>
        <w:tabs>
          <w:tab w:val="num" w:pos="2160"/>
        </w:tabs>
        <w:ind w:left="2160" w:hanging="360"/>
      </w:pPr>
      <w:rPr>
        <w:rFonts w:ascii="Wingdings" w:hAnsi="Wingdings" w:hint="default"/>
      </w:rPr>
    </w:lvl>
    <w:lvl w:ilvl="3" w:tplc="B3EE2F70" w:tentative="1">
      <w:start w:val="1"/>
      <w:numFmt w:val="bullet"/>
      <w:lvlText w:val=""/>
      <w:lvlJc w:val="left"/>
      <w:pPr>
        <w:tabs>
          <w:tab w:val="num" w:pos="2880"/>
        </w:tabs>
        <w:ind w:left="2880" w:hanging="360"/>
      </w:pPr>
      <w:rPr>
        <w:rFonts w:ascii="Wingdings" w:hAnsi="Wingdings" w:hint="default"/>
      </w:rPr>
    </w:lvl>
    <w:lvl w:ilvl="4" w:tplc="376EF88E" w:tentative="1">
      <w:start w:val="1"/>
      <w:numFmt w:val="bullet"/>
      <w:lvlText w:val=""/>
      <w:lvlJc w:val="left"/>
      <w:pPr>
        <w:tabs>
          <w:tab w:val="num" w:pos="3600"/>
        </w:tabs>
        <w:ind w:left="3600" w:hanging="360"/>
      </w:pPr>
      <w:rPr>
        <w:rFonts w:ascii="Wingdings" w:hAnsi="Wingdings" w:hint="default"/>
      </w:rPr>
    </w:lvl>
    <w:lvl w:ilvl="5" w:tplc="0E10EA76" w:tentative="1">
      <w:start w:val="1"/>
      <w:numFmt w:val="bullet"/>
      <w:lvlText w:val=""/>
      <w:lvlJc w:val="left"/>
      <w:pPr>
        <w:tabs>
          <w:tab w:val="num" w:pos="4320"/>
        </w:tabs>
        <w:ind w:left="4320" w:hanging="360"/>
      </w:pPr>
      <w:rPr>
        <w:rFonts w:ascii="Wingdings" w:hAnsi="Wingdings" w:hint="default"/>
      </w:rPr>
    </w:lvl>
    <w:lvl w:ilvl="6" w:tplc="569ADC3C" w:tentative="1">
      <w:start w:val="1"/>
      <w:numFmt w:val="bullet"/>
      <w:lvlText w:val=""/>
      <w:lvlJc w:val="left"/>
      <w:pPr>
        <w:tabs>
          <w:tab w:val="num" w:pos="5040"/>
        </w:tabs>
        <w:ind w:left="5040" w:hanging="360"/>
      </w:pPr>
      <w:rPr>
        <w:rFonts w:ascii="Wingdings" w:hAnsi="Wingdings" w:hint="default"/>
      </w:rPr>
    </w:lvl>
    <w:lvl w:ilvl="7" w:tplc="873815AE" w:tentative="1">
      <w:start w:val="1"/>
      <w:numFmt w:val="bullet"/>
      <w:lvlText w:val=""/>
      <w:lvlJc w:val="left"/>
      <w:pPr>
        <w:tabs>
          <w:tab w:val="num" w:pos="5760"/>
        </w:tabs>
        <w:ind w:left="5760" w:hanging="360"/>
      </w:pPr>
      <w:rPr>
        <w:rFonts w:ascii="Wingdings" w:hAnsi="Wingdings" w:hint="default"/>
      </w:rPr>
    </w:lvl>
    <w:lvl w:ilvl="8" w:tplc="31526906" w:tentative="1">
      <w:start w:val="1"/>
      <w:numFmt w:val="bullet"/>
      <w:lvlText w:val=""/>
      <w:lvlJc w:val="left"/>
      <w:pPr>
        <w:tabs>
          <w:tab w:val="num" w:pos="6480"/>
        </w:tabs>
        <w:ind w:left="6480" w:hanging="360"/>
      </w:pPr>
      <w:rPr>
        <w:rFonts w:ascii="Wingdings" w:hAnsi="Wingdings" w:hint="default"/>
      </w:rPr>
    </w:lvl>
  </w:abstractNum>
  <w:abstractNum w:abstractNumId="68">
    <w:nsid w:val="319A28B8"/>
    <w:multiLevelType w:val="hybridMultilevel"/>
    <w:tmpl w:val="8F120D6A"/>
    <w:lvl w:ilvl="0" w:tplc="E6920ACC">
      <w:start w:val="1"/>
      <w:numFmt w:val="bullet"/>
      <w:lvlText w:val=""/>
      <w:lvlJc w:val="left"/>
      <w:pPr>
        <w:tabs>
          <w:tab w:val="num" w:pos="720"/>
        </w:tabs>
        <w:ind w:left="720" w:hanging="360"/>
      </w:pPr>
      <w:rPr>
        <w:rFonts w:ascii="Wingdings 2" w:hAnsi="Wingdings 2" w:hint="default"/>
      </w:rPr>
    </w:lvl>
    <w:lvl w:ilvl="1" w:tplc="98AA4164" w:tentative="1">
      <w:start w:val="1"/>
      <w:numFmt w:val="bullet"/>
      <w:lvlText w:val=""/>
      <w:lvlJc w:val="left"/>
      <w:pPr>
        <w:tabs>
          <w:tab w:val="num" w:pos="1440"/>
        </w:tabs>
        <w:ind w:left="1440" w:hanging="360"/>
      </w:pPr>
      <w:rPr>
        <w:rFonts w:ascii="Wingdings 2" w:hAnsi="Wingdings 2" w:hint="default"/>
      </w:rPr>
    </w:lvl>
    <w:lvl w:ilvl="2" w:tplc="FBF8E202" w:tentative="1">
      <w:start w:val="1"/>
      <w:numFmt w:val="bullet"/>
      <w:lvlText w:val=""/>
      <w:lvlJc w:val="left"/>
      <w:pPr>
        <w:tabs>
          <w:tab w:val="num" w:pos="2160"/>
        </w:tabs>
        <w:ind w:left="2160" w:hanging="360"/>
      </w:pPr>
      <w:rPr>
        <w:rFonts w:ascii="Wingdings 2" w:hAnsi="Wingdings 2" w:hint="default"/>
      </w:rPr>
    </w:lvl>
    <w:lvl w:ilvl="3" w:tplc="0470B48E" w:tentative="1">
      <w:start w:val="1"/>
      <w:numFmt w:val="bullet"/>
      <w:lvlText w:val=""/>
      <w:lvlJc w:val="left"/>
      <w:pPr>
        <w:tabs>
          <w:tab w:val="num" w:pos="2880"/>
        </w:tabs>
        <w:ind w:left="2880" w:hanging="360"/>
      </w:pPr>
      <w:rPr>
        <w:rFonts w:ascii="Wingdings 2" w:hAnsi="Wingdings 2" w:hint="default"/>
      </w:rPr>
    </w:lvl>
    <w:lvl w:ilvl="4" w:tplc="2D28D950" w:tentative="1">
      <w:start w:val="1"/>
      <w:numFmt w:val="bullet"/>
      <w:lvlText w:val=""/>
      <w:lvlJc w:val="left"/>
      <w:pPr>
        <w:tabs>
          <w:tab w:val="num" w:pos="3600"/>
        </w:tabs>
        <w:ind w:left="3600" w:hanging="360"/>
      </w:pPr>
      <w:rPr>
        <w:rFonts w:ascii="Wingdings 2" w:hAnsi="Wingdings 2" w:hint="default"/>
      </w:rPr>
    </w:lvl>
    <w:lvl w:ilvl="5" w:tplc="55AE7922" w:tentative="1">
      <w:start w:val="1"/>
      <w:numFmt w:val="bullet"/>
      <w:lvlText w:val=""/>
      <w:lvlJc w:val="left"/>
      <w:pPr>
        <w:tabs>
          <w:tab w:val="num" w:pos="4320"/>
        </w:tabs>
        <w:ind w:left="4320" w:hanging="360"/>
      </w:pPr>
      <w:rPr>
        <w:rFonts w:ascii="Wingdings 2" w:hAnsi="Wingdings 2" w:hint="default"/>
      </w:rPr>
    </w:lvl>
    <w:lvl w:ilvl="6" w:tplc="6AEC4854" w:tentative="1">
      <w:start w:val="1"/>
      <w:numFmt w:val="bullet"/>
      <w:lvlText w:val=""/>
      <w:lvlJc w:val="left"/>
      <w:pPr>
        <w:tabs>
          <w:tab w:val="num" w:pos="5040"/>
        </w:tabs>
        <w:ind w:left="5040" w:hanging="360"/>
      </w:pPr>
      <w:rPr>
        <w:rFonts w:ascii="Wingdings 2" w:hAnsi="Wingdings 2" w:hint="default"/>
      </w:rPr>
    </w:lvl>
    <w:lvl w:ilvl="7" w:tplc="37A4D7A6" w:tentative="1">
      <w:start w:val="1"/>
      <w:numFmt w:val="bullet"/>
      <w:lvlText w:val=""/>
      <w:lvlJc w:val="left"/>
      <w:pPr>
        <w:tabs>
          <w:tab w:val="num" w:pos="5760"/>
        </w:tabs>
        <w:ind w:left="5760" w:hanging="360"/>
      </w:pPr>
      <w:rPr>
        <w:rFonts w:ascii="Wingdings 2" w:hAnsi="Wingdings 2" w:hint="default"/>
      </w:rPr>
    </w:lvl>
    <w:lvl w:ilvl="8" w:tplc="B7720A18" w:tentative="1">
      <w:start w:val="1"/>
      <w:numFmt w:val="bullet"/>
      <w:lvlText w:val=""/>
      <w:lvlJc w:val="left"/>
      <w:pPr>
        <w:tabs>
          <w:tab w:val="num" w:pos="6480"/>
        </w:tabs>
        <w:ind w:left="6480" w:hanging="360"/>
      </w:pPr>
      <w:rPr>
        <w:rFonts w:ascii="Wingdings 2" w:hAnsi="Wingdings 2" w:hint="default"/>
      </w:rPr>
    </w:lvl>
  </w:abstractNum>
  <w:abstractNum w:abstractNumId="69">
    <w:nsid w:val="32D1350A"/>
    <w:multiLevelType w:val="multilevel"/>
    <w:tmpl w:val="F040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2E8316E"/>
    <w:multiLevelType w:val="hybridMultilevel"/>
    <w:tmpl w:val="013249A2"/>
    <w:lvl w:ilvl="0" w:tplc="45EE1A06">
      <w:start w:val="1"/>
      <w:numFmt w:val="bullet"/>
      <w:lvlText w:val=""/>
      <w:lvlJc w:val="left"/>
      <w:pPr>
        <w:tabs>
          <w:tab w:val="num" w:pos="720"/>
        </w:tabs>
        <w:ind w:left="720" w:hanging="360"/>
      </w:pPr>
      <w:rPr>
        <w:rFonts w:ascii="Wingdings" w:hAnsi="Wingdings" w:hint="default"/>
      </w:rPr>
    </w:lvl>
    <w:lvl w:ilvl="1" w:tplc="DA0477D6" w:tentative="1">
      <w:start w:val="1"/>
      <w:numFmt w:val="bullet"/>
      <w:lvlText w:val=""/>
      <w:lvlJc w:val="left"/>
      <w:pPr>
        <w:tabs>
          <w:tab w:val="num" w:pos="1440"/>
        </w:tabs>
        <w:ind w:left="1440" w:hanging="360"/>
      </w:pPr>
      <w:rPr>
        <w:rFonts w:ascii="Wingdings" w:hAnsi="Wingdings" w:hint="default"/>
      </w:rPr>
    </w:lvl>
    <w:lvl w:ilvl="2" w:tplc="D688A03A" w:tentative="1">
      <w:start w:val="1"/>
      <w:numFmt w:val="bullet"/>
      <w:lvlText w:val=""/>
      <w:lvlJc w:val="left"/>
      <w:pPr>
        <w:tabs>
          <w:tab w:val="num" w:pos="2160"/>
        </w:tabs>
        <w:ind w:left="2160" w:hanging="360"/>
      </w:pPr>
      <w:rPr>
        <w:rFonts w:ascii="Wingdings" w:hAnsi="Wingdings" w:hint="default"/>
      </w:rPr>
    </w:lvl>
    <w:lvl w:ilvl="3" w:tplc="7FA081FC" w:tentative="1">
      <w:start w:val="1"/>
      <w:numFmt w:val="bullet"/>
      <w:lvlText w:val=""/>
      <w:lvlJc w:val="left"/>
      <w:pPr>
        <w:tabs>
          <w:tab w:val="num" w:pos="2880"/>
        </w:tabs>
        <w:ind w:left="2880" w:hanging="360"/>
      </w:pPr>
      <w:rPr>
        <w:rFonts w:ascii="Wingdings" w:hAnsi="Wingdings" w:hint="default"/>
      </w:rPr>
    </w:lvl>
    <w:lvl w:ilvl="4" w:tplc="300830DC" w:tentative="1">
      <w:start w:val="1"/>
      <w:numFmt w:val="bullet"/>
      <w:lvlText w:val=""/>
      <w:lvlJc w:val="left"/>
      <w:pPr>
        <w:tabs>
          <w:tab w:val="num" w:pos="3600"/>
        </w:tabs>
        <w:ind w:left="3600" w:hanging="360"/>
      </w:pPr>
      <w:rPr>
        <w:rFonts w:ascii="Wingdings" w:hAnsi="Wingdings" w:hint="default"/>
      </w:rPr>
    </w:lvl>
    <w:lvl w:ilvl="5" w:tplc="B30C8BAE" w:tentative="1">
      <w:start w:val="1"/>
      <w:numFmt w:val="bullet"/>
      <w:lvlText w:val=""/>
      <w:lvlJc w:val="left"/>
      <w:pPr>
        <w:tabs>
          <w:tab w:val="num" w:pos="4320"/>
        </w:tabs>
        <w:ind w:left="4320" w:hanging="360"/>
      </w:pPr>
      <w:rPr>
        <w:rFonts w:ascii="Wingdings" w:hAnsi="Wingdings" w:hint="default"/>
      </w:rPr>
    </w:lvl>
    <w:lvl w:ilvl="6" w:tplc="3DB01BAC" w:tentative="1">
      <w:start w:val="1"/>
      <w:numFmt w:val="bullet"/>
      <w:lvlText w:val=""/>
      <w:lvlJc w:val="left"/>
      <w:pPr>
        <w:tabs>
          <w:tab w:val="num" w:pos="5040"/>
        </w:tabs>
        <w:ind w:left="5040" w:hanging="360"/>
      </w:pPr>
      <w:rPr>
        <w:rFonts w:ascii="Wingdings" w:hAnsi="Wingdings" w:hint="default"/>
      </w:rPr>
    </w:lvl>
    <w:lvl w:ilvl="7" w:tplc="EC368690" w:tentative="1">
      <w:start w:val="1"/>
      <w:numFmt w:val="bullet"/>
      <w:lvlText w:val=""/>
      <w:lvlJc w:val="left"/>
      <w:pPr>
        <w:tabs>
          <w:tab w:val="num" w:pos="5760"/>
        </w:tabs>
        <w:ind w:left="5760" w:hanging="360"/>
      </w:pPr>
      <w:rPr>
        <w:rFonts w:ascii="Wingdings" w:hAnsi="Wingdings" w:hint="default"/>
      </w:rPr>
    </w:lvl>
    <w:lvl w:ilvl="8" w:tplc="C8CE0B8E" w:tentative="1">
      <w:start w:val="1"/>
      <w:numFmt w:val="bullet"/>
      <w:lvlText w:val=""/>
      <w:lvlJc w:val="left"/>
      <w:pPr>
        <w:tabs>
          <w:tab w:val="num" w:pos="6480"/>
        </w:tabs>
        <w:ind w:left="6480" w:hanging="360"/>
      </w:pPr>
      <w:rPr>
        <w:rFonts w:ascii="Wingdings" w:hAnsi="Wingdings" w:hint="default"/>
      </w:rPr>
    </w:lvl>
  </w:abstractNum>
  <w:abstractNum w:abstractNumId="71">
    <w:nsid w:val="33481703"/>
    <w:multiLevelType w:val="hybridMultilevel"/>
    <w:tmpl w:val="19B0FB92"/>
    <w:lvl w:ilvl="0" w:tplc="AC189844">
      <w:start w:val="1"/>
      <w:numFmt w:val="decimal"/>
      <w:lvlText w:val="%1."/>
      <w:lvlJc w:val="left"/>
      <w:pPr>
        <w:tabs>
          <w:tab w:val="num" w:pos="720"/>
        </w:tabs>
        <w:ind w:left="720" w:hanging="360"/>
      </w:pPr>
      <w:rPr>
        <w:rFonts w:cs="Times New Roman"/>
      </w:rPr>
    </w:lvl>
    <w:lvl w:ilvl="1" w:tplc="12661A1A" w:tentative="1">
      <w:start w:val="1"/>
      <w:numFmt w:val="decimal"/>
      <w:lvlText w:val="%2."/>
      <w:lvlJc w:val="left"/>
      <w:pPr>
        <w:tabs>
          <w:tab w:val="num" w:pos="1440"/>
        </w:tabs>
        <w:ind w:left="1440" w:hanging="360"/>
      </w:pPr>
      <w:rPr>
        <w:rFonts w:cs="Times New Roman"/>
      </w:rPr>
    </w:lvl>
    <w:lvl w:ilvl="2" w:tplc="DC8EAEDA" w:tentative="1">
      <w:start w:val="1"/>
      <w:numFmt w:val="decimal"/>
      <w:lvlText w:val="%3."/>
      <w:lvlJc w:val="left"/>
      <w:pPr>
        <w:tabs>
          <w:tab w:val="num" w:pos="2160"/>
        </w:tabs>
        <w:ind w:left="2160" w:hanging="360"/>
      </w:pPr>
      <w:rPr>
        <w:rFonts w:cs="Times New Roman"/>
      </w:rPr>
    </w:lvl>
    <w:lvl w:ilvl="3" w:tplc="85DCE99C" w:tentative="1">
      <w:start w:val="1"/>
      <w:numFmt w:val="decimal"/>
      <w:lvlText w:val="%4."/>
      <w:lvlJc w:val="left"/>
      <w:pPr>
        <w:tabs>
          <w:tab w:val="num" w:pos="2880"/>
        </w:tabs>
        <w:ind w:left="2880" w:hanging="360"/>
      </w:pPr>
      <w:rPr>
        <w:rFonts w:cs="Times New Roman"/>
      </w:rPr>
    </w:lvl>
    <w:lvl w:ilvl="4" w:tplc="8312C322" w:tentative="1">
      <w:start w:val="1"/>
      <w:numFmt w:val="decimal"/>
      <w:lvlText w:val="%5."/>
      <w:lvlJc w:val="left"/>
      <w:pPr>
        <w:tabs>
          <w:tab w:val="num" w:pos="3600"/>
        </w:tabs>
        <w:ind w:left="3600" w:hanging="360"/>
      </w:pPr>
      <w:rPr>
        <w:rFonts w:cs="Times New Roman"/>
      </w:rPr>
    </w:lvl>
    <w:lvl w:ilvl="5" w:tplc="91BC8690" w:tentative="1">
      <w:start w:val="1"/>
      <w:numFmt w:val="decimal"/>
      <w:lvlText w:val="%6."/>
      <w:lvlJc w:val="left"/>
      <w:pPr>
        <w:tabs>
          <w:tab w:val="num" w:pos="4320"/>
        </w:tabs>
        <w:ind w:left="4320" w:hanging="360"/>
      </w:pPr>
      <w:rPr>
        <w:rFonts w:cs="Times New Roman"/>
      </w:rPr>
    </w:lvl>
    <w:lvl w:ilvl="6" w:tplc="EC68F30C" w:tentative="1">
      <w:start w:val="1"/>
      <w:numFmt w:val="decimal"/>
      <w:lvlText w:val="%7."/>
      <w:lvlJc w:val="left"/>
      <w:pPr>
        <w:tabs>
          <w:tab w:val="num" w:pos="5040"/>
        </w:tabs>
        <w:ind w:left="5040" w:hanging="360"/>
      </w:pPr>
      <w:rPr>
        <w:rFonts w:cs="Times New Roman"/>
      </w:rPr>
    </w:lvl>
    <w:lvl w:ilvl="7" w:tplc="943A077E" w:tentative="1">
      <w:start w:val="1"/>
      <w:numFmt w:val="decimal"/>
      <w:lvlText w:val="%8."/>
      <w:lvlJc w:val="left"/>
      <w:pPr>
        <w:tabs>
          <w:tab w:val="num" w:pos="5760"/>
        </w:tabs>
        <w:ind w:left="5760" w:hanging="360"/>
      </w:pPr>
      <w:rPr>
        <w:rFonts w:cs="Times New Roman"/>
      </w:rPr>
    </w:lvl>
    <w:lvl w:ilvl="8" w:tplc="F070A444" w:tentative="1">
      <w:start w:val="1"/>
      <w:numFmt w:val="decimal"/>
      <w:lvlText w:val="%9."/>
      <w:lvlJc w:val="left"/>
      <w:pPr>
        <w:tabs>
          <w:tab w:val="num" w:pos="6480"/>
        </w:tabs>
        <w:ind w:left="6480" w:hanging="360"/>
      </w:pPr>
      <w:rPr>
        <w:rFonts w:cs="Times New Roman"/>
      </w:rPr>
    </w:lvl>
  </w:abstractNum>
  <w:abstractNum w:abstractNumId="72">
    <w:nsid w:val="3782437B"/>
    <w:multiLevelType w:val="hybridMultilevel"/>
    <w:tmpl w:val="26B40E46"/>
    <w:lvl w:ilvl="0" w:tplc="DF9E70D0">
      <w:start w:val="1"/>
      <w:numFmt w:val="bullet"/>
      <w:lvlText w:val=""/>
      <w:lvlJc w:val="left"/>
      <w:pPr>
        <w:tabs>
          <w:tab w:val="num" w:pos="720"/>
        </w:tabs>
        <w:ind w:left="720" w:hanging="360"/>
      </w:pPr>
      <w:rPr>
        <w:rFonts w:ascii="Wingdings" w:hAnsi="Wingdings" w:hint="default"/>
      </w:rPr>
    </w:lvl>
    <w:lvl w:ilvl="1" w:tplc="7A325BD2" w:tentative="1">
      <w:start w:val="1"/>
      <w:numFmt w:val="bullet"/>
      <w:lvlText w:val=""/>
      <w:lvlJc w:val="left"/>
      <w:pPr>
        <w:tabs>
          <w:tab w:val="num" w:pos="1440"/>
        </w:tabs>
        <w:ind w:left="1440" w:hanging="360"/>
      </w:pPr>
      <w:rPr>
        <w:rFonts w:ascii="Wingdings" w:hAnsi="Wingdings" w:hint="default"/>
      </w:rPr>
    </w:lvl>
    <w:lvl w:ilvl="2" w:tplc="00341C9E">
      <w:start w:val="2494"/>
      <w:numFmt w:val="bullet"/>
      <w:lvlText w:val=""/>
      <w:lvlJc w:val="left"/>
      <w:pPr>
        <w:tabs>
          <w:tab w:val="num" w:pos="2160"/>
        </w:tabs>
        <w:ind w:left="2160" w:hanging="360"/>
      </w:pPr>
      <w:rPr>
        <w:rFonts w:ascii="Wingdings" w:hAnsi="Wingdings" w:hint="default"/>
      </w:rPr>
    </w:lvl>
    <w:lvl w:ilvl="3" w:tplc="5E78AB76" w:tentative="1">
      <w:start w:val="1"/>
      <w:numFmt w:val="bullet"/>
      <w:lvlText w:val=""/>
      <w:lvlJc w:val="left"/>
      <w:pPr>
        <w:tabs>
          <w:tab w:val="num" w:pos="2880"/>
        </w:tabs>
        <w:ind w:left="2880" w:hanging="360"/>
      </w:pPr>
      <w:rPr>
        <w:rFonts w:ascii="Wingdings" w:hAnsi="Wingdings" w:hint="default"/>
      </w:rPr>
    </w:lvl>
    <w:lvl w:ilvl="4" w:tplc="4ADADA86" w:tentative="1">
      <w:start w:val="1"/>
      <w:numFmt w:val="bullet"/>
      <w:lvlText w:val=""/>
      <w:lvlJc w:val="left"/>
      <w:pPr>
        <w:tabs>
          <w:tab w:val="num" w:pos="3600"/>
        </w:tabs>
        <w:ind w:left="3600" w:hanging="360"/>
      </w:pPr>
      <w:rPr>
        <w:rFonts w:ascii="Wingdings" w:hAnsi="Wingdings" w:hint="default"/>
      </w:rPr>
    </w:lvl>
    <w:lvl w:ilvl="5" w:tplc="DD6C126E" w:tentative="1">
      <w:start w:val="1"/>
      <w:numFmt w:val="bullet"/>
      <w:lvlText w:val=""/>
      <w:lvlJc w:val="left"/>
      <w:pPr>
        <w:tabs>
          <w:tab w:val="num" w:pos="4320"/>
        </w:tabs>
        <w:ind w:left="4320" w:hanging="360"/>
      </w:pPr>
      <w:rPr>
        <w:rFonts w:ascii="Wingdings" w:hAnsi="Wingdings" w:hint="default"/>
      </w:rPr>
    </w:lvl>
    <w:lvl w:ilvl="6" w:tplc="6FC68194" w:tentative="1">
      <w:start w:val="1"/>
      <w:numFmt w:val="bullet"/>
      <w:lvlText w:val=""/>
      <w:lvlJc w:val="left"/>
      <w:pPr>
        <w:tabs>
          <w:tab w:val="num" w:pos="5040"/>
        </w:tabs>
        <w:ind w:left="5040" w:hanging="360"/>
      </w:pPr>
      <w:rPr>
        <w:rFonts w:ascii="Wingdings" w:hAnsi="Wingdings" w:hint="default"/>
      </w:rPr>
    </w:lvl>
    <w:lvl w:ilvl="7" w:tplc="8FB8EEB8" w:tentative="1">
      <w:start w:val="1"/>
      <w:numFmt w:val="bullet"/>
      <w:lvlText w:val=""/>
      <w:lvlJc w:val="left"/>
      <w:pPr>
        <w:tabs>
          <w:tab w:val="num" w:pos="5760"/>
        </w:tabs>
        <w:ind w:left="5760" w:hanging="360"/>
      </w:pPr>
      <w:rPr>
        <w:rFonts w:ascii="Wingdings" w:hAnsi="Wingdings" w:hint="default"/>
      </w:rPr>
    </w:lvl>
    <w:lvl w:ilvl="8" w:tplc="9ED4B486" w:tentative="1">
      <w:start w:val="1"/>
      <w:numFmt w:val="bullet"/>
      <w:lvlText w:val=""/>
      <w:lvlJc w:val="left"/>
      <w:pPr>
        <w:tabs>
          <w:tab w:val="num" w:pos="6480"/>
        </w:tabs>
        <w:ind w:left="6480" w:hanging="360"/>
      </w:pPr>
      <w:rPr>
        <w:rFonts w:ascii="Wingdings" w:hAnsi="Wingdings" w:hint="default"/>
      </w:rPr>
    </w:lvl>
  </w:abstractNum>
  <w:abstractNum w:abstractNumId="73">
    <w:nsid w:val="37904017"/>
    <w:multiLevelType w:val="hybridMultilevel"/>
    <w:tmpl w:val="0956ACAA"/>
    <w:lvl w:ilvl="0" w:tplc="7E18EF98">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81CA8806" w:tentative="1">
      <w:start w:val="1"/>
      <w:numFmt w:val="bullet"/>
      <w:lvlText w:val=""/>
      <w:lvlJc w:val="left"/>
      <w:pPr>
        <w:tabs>
          <w:tab w:val="num" w:pos="2160"/>
        </w:tabs>
        <w:ind w:left="2160" w:hanging="360"/>
      </w:pPr>
      <w:rPr>
        <w:rFonts w:ascii="Wingdings" w:hAnsi="Wingdings" w:hint="default"/>
      </w:rPr>
    </w:lvl>
    <w:lvl w:ilvl="3" w:tplc="F3EA0E3A" w:tentative="1">
      <w:start w:val="1"/>
      <w:numFmt w:val="bullet"/>
      <w:lvlText w:val=""/>
      <w:lvlJc w:val="left"/>
      <w:pPr>
        <w:tabs>
          <w:tab w:val="num" w:pos="2880"/>
        </w:tabs>
        <w:ind w:left="2880" w:hanging="360"/>
      </w:pPr>
      <w:rPr>
        <w:rFonts w:ascii="Wingdings" w:hAnsi="Wingdings" w:hint="default"/>
      </w:rPr>
    </w:lvl>
    <w:lvl w:ilvl="4" w:tplc="3F0C0E6E" w:tentative="1">
      <w:start w:val="1"/>
      <w:numFmt w:val="bullet"/>
      <w:lvlText w:val=""/>
      <w:lvlJc w:val="left"/>
      <w:pPr>
        <w:tabs>
          <w:tab w:val="num" w:pos="3600"/>
        </w:tabs>
        <w:ind w:left="3600" w:hanging="360"/>
      </w:pPr>
      <w:rPr>
        <w:rFonts w:ascii="Wingdings" w:hAnsi="Wingdings" w:hint="default"/>
      </w:rPr>
    </w:lvl>
    <w:lvl w:ilvl="5" w:tplc="F5FC7444" w:tentative="1">
      <w:start w:val="1"/>
      <w:numFmt w:val="bullet"/>
      <w:lvlText w:val=""/>
      <w:lvlJc w:val="left"/>
      <w:pPr>
        <w:tabs>
          <w:tab w:val="num" w:pos="4320"/>
        </w:tabs>
        <w:ind w:left="4320" w:hanging="360"/>
      </w:pPr>
      <w:rPr>
        <w:rFonts w:ascii="Wingdings" w:hAnsi="Wingdings" w:hint="default"/>
      </w:rPr>
    </w:lvl>
    <w:lvl w:ilvl="6" w:tplc="C288913E" w:tentative="1">
      <w:start w:val="1"/>
      <w:numFmt w:val="bullet"/>
      <w:lvlText w:val=""/>
      <w:lvlJc w:val="left"/>
      <w:pPr>
        <w:tabs>
          <w:tab w:val="num" w:pos="5040"/>
        </w:tabs>
        <w:ind w:left="5040" w:hanging="360"/>
      </w:pPr>
      <w:rPr>
        <w:rFonts w:ascii="Wingdings" w:hAnsi="Wingdings" w:hint="default"/>
      </w:rPr>
    </w:lvl>
    <w:lvl w:ilvl="7" w:tplc="8AD0D96E" w:tentative="1">
      <w:start w:val="1"/>
      <w:numFmt w:val="bullet"/>
      <w:lvlText w:val=""/>
      <w:lvlJc w:val="left"/>
      <w:pPr>
        <w:tabs>
          <w:tab w:val="num" w:pos="5760"/>
        </w:tabs>
        <w:ind w:left="5760" w:hanging="360"/>
      </w:pPr>
      <w:rPr>
        <w:rFonts w:ascii="Wingdings" w:hAnsi="Wingdings" w:hint="default"/>
      </w:rPr>
    </w:lvl>
    <w:lvl w:ilvl="8" w:tplc="0E2E7B5A" w:tentative="1">
      <w:start w:val="1"/>
      <w:numFmt w:val="bullet"/>
      <w:lvlText w:val=""/>
      <w:lvlJc w:val="left"/>
      <w:pPr>
        <w:tabs>
          <w:tab w:val="num" w:pos="6480"/>
        </w:tabs>
        <w:ind w:left="6480" w:hanging="360"/>
      </w:pPr>
      <w:rPr>
        <w:rFonts w:ascii="Wingdings" w:hAnsi="Wingdings" w:hint="default"/>
      </w:rPr>
    </w:lvl>
  </w:abstractNum>
  <w:abstractNum w:abstractNumId="74">
    <w:nsid w:val="38DF7A23"/>
    <w:multiLevelType w:val="hybridMultilevel"/>
    <w:tmpl w:val="A5507B36"/>
    <w:lvl w:ilvl="0" w:tplc="5E36B736">
      <w:start w:val="1"/>
      <w:numFmt w:val="bullet"/>
      <w:lvlText w:val=""/>
      <w:lvlJc w:val="left"/>
      <w:pPr>
        <w:tabs>
          <w:tab w:val="num" w:pos="720"/>
        </w:tabs>
        <w:ind w:left="720" w:hanging="360"/>
      </w:pPr>
      <w:rPr>
        <w:rFonts w:ascii="Wingdings" w:hAnsi="Wingdings" w:hint="default"/>
      </w:rPr>
    </w:lvl>
    <w:lvl w:ilvl="1" w:tplc="3DA2C182" w:tentative="1">
      <w:start w:val="1"/>
      <w:numFmt w:val="bullet"/>
      <w:lvlText w:val=""/>
      <w:lvlJc w:val="left"/>
      <w:pPr>
        <w:tabs>
          <w:tab w:val="num" w:pos="1440"/>
        </w:tabs>
        <w:ind w:left="1440" w:hanging="360"/>
      </w:pPr>
      <w:rPr>
        <w:rFonts w:ascii="Wingdings" w:hAnsi="Wingdings" w:hint="default"/>
      </w:rPr>
    </w:lvl>
    <w:lvl w:ilvl="2" w:tplc="35BE25E6" w:tentative="1">
      <w:start w:val="1"/>
      <w:numFmt w:val="bullet"/>
      <w:lvlText w:val=""/>
      <w:lvlJc w:val="left"/>
      <w:pPr>
        <w:tabs>
          <w:tab w:val="num" w:pos="2160"/>
        </w:tabs>
        <w:ind w:left="2160" w:hanging="360"/>
      </w:pPr>
      <w:rPr>
        <w:rFonts w:ascii="Wingdings" w:hAnsi="Wingdings" w:hint="default"/>
      </w:rPr>
    </w:lvl>
    <w:lvl w:ilvl="3" w:tplc="6D885BAE" w:tentative="1">
      <w:start w:val="1"/>
      <w:numFmt w:val="bullet"/>
      <w:lvlText w:val=""/>
      <w:lvlJc w:val="left"/>
      <w:pPr>
        <w:tabs>
          <w:tab w:val="num" w:pos="2880"/>
        </w:tabs>
        <w:ind w:left="2880" w:hanging="360"/>
      </w:pPr>
      <w:rPr>
        <w:rFonts w:ascii="Wingdings" w:hAnsi="Wingdings" w:hint="default"/>
      </w:rPr>
    </w:lvl>
    <w:lvl w:ilvl="4" w:tplc="748A3864" w:tentative="1">
      <w:start w:val="1"/>
      <w:numFmt w:val="bullet"/>
      <w:lvlText w:val=""/>
      <w:lvlJc w:val="left"/>
      <w:pPr>
        <w:tabs>
          <w:tab w:val="num" w:pos="3600"/>
        </w:tabs>
        <w:ind w:left="3600" w:hanging="360"/>
      </w:pPr>
      <w:rPr>
        <w:rFonts w:ascii="Wingdings" w:hAnsi="Wingdings" w:hint="default"/>
      </w:rPr>
    </w:lvl>
    <w:lvl w:ilvl="5" w:tplc="BB0643A2" w:tentative="1">
      <w:start w:val="1"/>
      <w:numFmt w:val="bullet"/>
      <w:lvlText w:val=""/>
      <w:lvlJc w:val="left"/>
      <w:pPr>
        <w:tabs>
          <w:tab w:val="num" w:pos="4320"/>
        </w:tabs>
        <w:ind w:left="4320" w:hanging="360"/>
      </w:pPr>
      <w:rPr>
        <w:rFonts w:ascii="Wingdings" w:hAnsi="Wingdings" w:hint="default"/>
      </w:rPr>
    </w:lvl>
    <w:lvl w:ilvl="6" w:tplc="FC8E5DB4" w:tentative="1">
      <w:start w:val="1"/>
      <w:numFmt w:val="bullet"/>
      <w:lvlText w:val=""/>
      <w:lvlJc w:val="left"/>
      <w:pPr>
        <w:tabs>
          <w:tab w:val="num" w:pos="5040"/>
        </w:tabs>
        <w:ind w:left="5040" w:hanging="360"/>
      </w:pPr>
      <w:rPr>
        <w:rFonts w:ascii="Wingdings" w:hAnsi="Wingdings" w:hint="default"/>
      </w:rPr>
    </w:lvl>
    <w:lvl w:ilvl="7" w:tplc="6012FCC2" w:tentative="1">
      <w:start w:val="1"/>
      <w:numFmt w:val="bullet"/>
      <w:lvlText w:val=""/>
      <w:lvlJc w:val="left"/>
      <w:pPr>
        <w:tabs>
          <w:tab w:val="num" w:pos="5760"/>
        </w:tabs>
        <w:ind w:left="5760" w:hanging="360"/>
      </w:pPr>
      <w:rPr>
        <w:rFonts w:ascii="Wingdings" w:hAnsi="Wingdings" w:hint="default"/>
      </w:rPr>
    </w:lvl>
    <w:lvl w:ilvl="8" w:tplc="4364CCF4" w:tentative="1">
      <w:start w:val="1"/>
      <w:numFmt w:val="bullet"/>
      <w:lvlText w:val=""/>
      <w:lvlJc w:val="left"/>
      <w:pPr>
        <w:tabs>
          <w:tab w:val="num" w:pos="6480"/>
        </w:tabs>
        <w:ind w:left="6480" w:hanging="360"/>
      </w:pPr>
      <w:rPr>
        <w:rFonts w:ascii="Wingdings" w:hAnsi="Wingdings" w:hint="default"/>
      </w:rPr>
    </w:lvl>
  </w:abstractNum>
  <w:abstractNum w:abstractNumId="75">
    <w:nsid w:val="38E72219"/>
    <w:multiLevelType w:val="hybridMultilevel"/>
    <w:tmpl w:val="93606BA6"/>
    <w:lvl w:ilvl="0" w:tplc="43EC454A">
      <w:start w:val="1"/>
      <w:numFmt w:val="decimal"/>
      <w:lvlText w:val="%1."/>
      <w:lvlJc w:val="left"/>
      <w:pPr>
        <w:tabs>
          <w:tab w:val="num" w:pos="720"/>
        </w:tabs>
        <w:ind w:left="720" w:hanging="360"/>
      </w:pPr>
      <w:rPr>
        <w:rFonts w:cs="Times New Roman"/>
      </w:rPr>
    </w:lvl>
    <w:lvl w:ilvl="1" w:tplc="A6DE20F0" w:tentative="1">
      <w:start w:val="1"/>
      <w:numFmt w:val="decimal"/>
      <w:lvlText w:val="%2."/>
      <w:lvlJc w:val="left"/>
      <w:pPr>
        <w:tabs>
          <w:tab w:val="num" w:pos="1440"/>
        </w:tabs>
        <w:ind w:left="1440" w:hanging="360"/>
      </w:pPr>
      <w:rPr>
        <w:rFonts w:cs="Times New Roman"/>
      </w:rPr>
    </w:lvl>
    <w:lvl w:ilvl="2" w:tplc="DC240CF0" w:tentative="1">
      <w:start w:val="1"/>
      <w:numFmt w:val="decimal"/>
      <w:lvlText w:val="%3."/>
      <w:lvlJc w:val="left"/>
      <w:pPr>
        <w:tabs>
          <w:tab w:val="num" w:pos="2160"/>
        </w:tabs>
        <w:ind w:left="2160" w:hanging="360"/>
      </w:pPr>
      <w:rPr>
        <w:rFonts w:cs="Times New Roman"/>
      </w:rPr>
    </w:lvl>
    <w:lvl w:ilvl="3" w:tplc="B838C258" w:tentative="1">
      <w:start w:val="1"/>
      <w:numFmt w:val="decimal"/>
      <w:lvlText w:val="%4."/>
      <w:lvlJc w:val="left"/>
      <w:pPr>
        <w:tabs>
          <w:tab w:val="num" w:pos="2880"/>
        </w:tabs>
        <w:ind w:left="2880" w:hanging="360"/>
      </w:pPr>
      <w:rPr>
        <w:rFonts w:cs="Times New Roman"/>
      </w:rPr>
    </w:lvl>
    <w:lvl w:ilvl="4" w:tplc="54081CF6" w:tentative="1">
      <w:start w:val="1"/>
      <w:numFmt w:val="decimal"/>
      <w:lvlText w:val="%5."/>
      <w:lvlJc w:val="left"/>
      <w:pPr>
        <w:tabs>
          <w:tab w:val="num" w:pos="3600"/>
        </w:tabs>
        <w:ind w:left="3600" w:hanging="360"/>
      </w:pPr>
      <w:rPr>
        <w:rFonts w:cs="Times New Roman"/>
      </w:rPr>
    </w:lvl>
    <w:lvl w:ilvl="5" w:tplc="92C03BF2" w:tentative="1">
      <w:start w:val="1"/>
      <w:numFmt w:val="decimal"/>
      <w:lvlText w:val="%6."/>
      <w:lvlJc w:val="left"/>
      <w:pPr>
        <w:tabs>
          <w:tab w:val="num" w:pos="4320"/>
        </w:tabs>
        <w:ind w:left="4320" w:hanging="360"/>
      </w:pPr>
      <w:rPr>
        <w:rFonts w:cs="Times New Roman"/>
      </w:rPr>
    </w:lvl>
    <w:lvl w:ilvl="6" w:tplc="1220C6E8" w:tentative="1">
      <w:start w:val="1"/>
      <w:numFmt w:val="decimal"/>
      <w:lvlText w:val="%7."/>
      <w:lvlJc w:val="left"/>
      <w:pPr>
        <w:tabs>
          <w:tab w:val="num" w:pos="5040"/>
        </w:tabs>
        <w:ind w:left="5040" w:hanging="360"/>
      </w:pPr>
      <w:rPr>
        <w:rFonts w:cs="Times New Roman"/>
      </w:rPr>
    </w:lvl>
    <w:lvl w:ilvl="7" w:tplc="3C5293A0" w:tentative="1">
      <w:start w:val="1"/>
      <w:numFmt w:val="decimal"/>
      <w:lvlText w:val="%8."/>
      <w:lvlJc w:val="left"/>
      <w:pPr>
        <w:tabs>
          <w:tab w:val="num" w:pos="5760"/>
        </w:tabs>
        <w:ind w:left="5760" w:hanging="360"/>
      </w:pPr>
      <w:rPr>
        <w:rFonts w:cs="Times New Roman"/>
      </w:rPr>
    </w:lvl>
    <w:lvl w:ilvl="8" w:tplc="C980F138" w:tentative="1">
      <w:start w:val="1"/>
      <w:numFmt w:val="decimal"/>
      <w:lvlText w:val="%9."/>
      <w:lvlJc w:val="left"/>
      <w:pPr>
        <w:tabs>
          <w:tab w:val="num" w:pos="6480"/>
        </w:tabs>
        <w:ind w:left="6480" w:hanging="360"/>
      </w:pPr>
      <w:rPr>
        <w:rFonts w:cs="Times New Roman"/>
      </w:rPr>
    </w:lvl>
  </w:abstractNum>
  <w:abstractNum w:abstractNumId="76">
    <w:nsid w:val="3AA16EB0"/>
    <w:multiLevelType w:val="hybridMultilevel"/>
    <w:tmpl w:val="35567C34"/>
    <w:lvl w:ilvl="0" w:tplc="3B885B10">
      <w:start w:val="1"/>
      <w:numFmt w:val="bullet"/>
      <w:lvlText w:val=""/>
      <w:lvlJc w:val="left"/>
      <w:pPr>
        <w:tabs>
          <w:tab w:val="num" w:pos="720"/>
        </w:tabs>
        <w:ind w:left="720" w:hanging="360"/>
      </w:pPr>
      <w:rPr>
        <w:rFonts w:ascii="Wingdings" w:hAnsi="Wingdings" w:hint="default"/>
      </w:rPr>
    </w:lvl>
    <w:lvl w:ilvl="1" w:tplc="D788F874" w:tentative="1">
      <w:start w:val="1"/>
      <w:numFmt w:val="bullet"/>
      <w:lvlText w:val=""/>
      <w:lvlJc w:val="left"/>
      <w:pPr>
        <w:tabs>
          <w:tab w:val="num" w:pos="1440"/>
        </w:tabs>
        <w:ind w:left="1440" w:hanging="360"/>
      </w:pPr>
      <w:rPr>
        <w:rFonts w:ascii="Wingdings" w:hAnsi="Wingdings" w:hint="default"/>
      </w:rPr>
    </w:lvl>
    <w:lvl w:ilvl="2" w:tplc="10887006" w:tentative="1">
      <w:start w:val="1"/>
      <w:numFmt w:val="bullet"/>
      <w:lvlText w:val=""/>
      <w:lvlJc w:val="left"/>
      <w:pPr>
        <w:tabs>
          <w:tab w:val="num" w:pos="2160"/>
        </w:tabs>
        <w:ind w:left="2160" w:hanging="360"/>
      </w:pPr>
      <w:rPr>
        <w:rFonts w:ascii="Wingdings" w:hAnsi="Wingdings" w:hint="default"/>
      </w:rPr>
    </w:lvl>
    <w:lvl w:ilvl="3" w:tplc="F4E0FA86" w:tentative="1">
      <w:start w:val="1"/>
      <w:numFmt w:val="bullet"/>
      <w:lvlText w:val=""/>
      <w:lvlJc w:val="left"/>
      <w:pPr>
        <w:tabs>
          <w:tab w:val="num" w:pos="2880"/>
        </w:tabs>
        <w:ind w:left="2880" w:hanging="360"/>
      </w:pPr>
      <w:rPr>
        <w:rFonts w:ascii="Wingdings" w:hAnsi="Wingdings" w:hint="default"/>
      </w:rPr>
    </w:lvl>
    <w:lvl w:ilvl="4" w:tplc="7C8A289A" w:tentative="1">
      <w:start w:val="1"/>
      <w:numFmt w:val="bullet"/>
      <w:lvlText w:val=""/>
      <w:lvlJc w:val="left"/>
      <w:pPr>
        <w:tabs>
          <w:tab w:val="num" w:pos="3600"/>
        </w:tabs>
        <w:ind w:left="3600" w:hanging="360"/>
      </w:pPr>
      <w:rPr>
        <w:rFonts w:ascii="Wingdings" w:hAnsi="Wingdings" w:hint="default"/>
      </w:rPr>
    </w:lvl>
    <w:lvl w:ilvl="5" w:tplc="FDCE89BA" w:tentative="1">
      <w:start w:val="1"/>
      <w:numFmt w:val="bullet"/>
      <w:lvlText w:val=""/>
      <w:lvlJc w:val="left"/>
      <w:pPr>
        <w:tabs>
          <w:tab w:val="num" w:pos="4320"/>
        </w:tabs>
        <w:ind w:left="4320" w:hanging="360"/>
      </w:pPr>
      <w:rPr>
        <w:rFonts w:ascii="Wingdings" w:hAnsi="Wingdings" w:hint="default"/>
      </w:rPr>
    </w:lvl>
    <w:lvl w:ilvl="6" w:tplc="2AB8374E" w:tentative="1">
      <w:start w:val="1"/>
      <w:numFmt w:val="bullet"/>
      <w:lvlText w:val=""/>
      <w:lvlJc w:val="left"/>
      <w:pPr>
        <w:tabs>
          <w:tab w:val="num" w:pos="5040"/>
        </w:tabs>
        <w:ind w:left="5040" w:hanging="360"/>
      </w:pPr>
      <w:rPr>
        <w:rFonts w:ascii="Wingdings" w:hAnsi="Wingdings" w:hint="default"/>
      </w:rPr>
    </w:lvl>
    <w:lvl w:ilvl="7" w:tplc="0CEE675E" w:tentative="1">
      <w:start w:val="1"/>
      <w:numFmt w:val="bullet"/>
      <w:lvlText w:val=""/>
      <w:lvlJc w:val="left"/>
      <w:pPr>
        <w:tabs>
          <w:tab w:val="num" w:pos="5760"/>
        </w:tabs>
        <w:ind w:left="5760" w:hanging="360"/>
      </w:pPr>
      <w:rPr>
        <w:rFonts w:ascii="Wingdings" w:hAnsi="Wingdings" w:hint="default"/>
      </w:rPr>
    </w:lvl>
    <w:lvl w:ilvl="8" w:tplc="19C03A90" w:tentative="1">
      <w:start w:val="1"/>
      <w:numFmt w:val="bullet"/>
      <w:lvlText w:val=""/>
      <w:lvlJc w:val="left"/>
      <w:pPr>
        <w:tabs>
          <w:tab w:val="num" w:pos="6480"/>
        </w:tabs>
        <w:ind w:left="6480" w:hanging="360"/>
      </w:pPr>
      <w:rPr>
        <w:rFonts w:ascii="Wingdings" w:hAnsi="Wingdings" w:hint="default"/>
      </w:rPr>
    </w:lvl>
  </w:abstractNum>
  <w:abstractNum w:abstractNumId="77">
    <w:nsid w:val="3AAE75AA"/>
    <w:multiLevelType w:val="hybridMultilevel"/>
    <w:tmpl w:val="B7024280"/>
    <w:lvl w:ilvl="0" w:tplc="AA2CFC8E">
      <w:start w:val="1"/>
      <w:numFmt w:val="bullet"/>
      <w:lvlText w:val=""/>
      <w:lvlJc w:val="left"/>
      <w:pPr>
        <w:tabs>
          <w:tab w:val="num" w:pos="720"/>
        </w:tabs>
        <w:ind w:left="720" w:hanging="360"/>
      </w:pPr>
      <w:rPr>
        <w:rFonts w:ascii="Wingdings" w:hAnsi="Wingdings" w:hint="default"/>
      </w:rPr>
    </w:lvl>
    <w:lvl w:ilvl="1" w:tplc="69344BFA" w:tentative="1">
      <w:start w:val="1"/>
      <w:numFmt w:val="bullet"/>
      <w:lvlText w:val=""/>
      <w:lvlJc w:val="left"/>
      <w:pPr>
        <w:tabs>
          <w:tab w:val="num" w:pos="1440"/>
        </w:tabs>
        <w:ind w:left="1440" w:hanging="360"/>
      </w:pPr>
      <w:rPr>
        <w:rFonts w:ascii="Wingdings" w:hAnsi="Wingdings" w:hint="default"/>
      </w:rPr>
    </w:lvl>
    <w:lvl w:ilvl="2" w:tplc="416E6DC0" w:tentative="1">
      <w:start w:val="1"/>
      <w:numFmt w:val="bullet"/>
      <w:lvlText w:val=""/>
      <w:lvlJc w:val="left"/>
      <w:pPr>
        <w:tabs>
          <w:tab w:val="num" w:pos="2160"/>
        </w:tabs>
        <w:ind w:left="2160" w:hanging="360"/>
      </w:pPr>
      <w:rPr>
        <w:rFonts w:ascii="Wingdings" w:hAnsi="Wingdings" w:hint="default"/>
      </w:rPr>
    </w:lvl>
    <w:lvl w:ilvl="3" w:tplc="E3C47604" w:tentative="1">
      <w:start w:val="1"/>
      <w:numFmt w:val="bullet"/>
      <w:lvlText w:val=""/>
      <w:lvlJc w:val="left"/>
      <w:pPr>
        <w:tabs>
          <w:tab w:val="num" w:pos="2880"/>
        </w:tabs>
        <w:ind w:left="2880" w:hanging="360"/>
      </w:pPr>
      <w:rPr>
        <w:rFonts w:ascii="Wingdings" w:hAnsi="Wingdings" w:hint="default"/>
      </w:rPr>
    </w:lvl>
    <w:lvl w:ilvl="4" w:tplc="ED4E84A4" w:tentative="1">
      <w:start w:val="1"/>
      <w:numFmt w:val="bullet"/>
      <w:lvlText w:val=""/>
      <w:lvlJc w:val="left"/>
      <w:pPr>
        <w:tabs>
          <w:tab w:val="num" w:pos="3600"/>
        </w:tabs>
        <w:ind w:left="3600" w:hanging="360"/>
      </w:pPr>
      <w:rPr>
        <w:rFonts w:ascii="Wingdings" w:hAnsi="Wingdings" w:hint="default"/>
      </w:rPr>
    </w:lvl>
    <w:lvl w:ilvl="5" w:tplc="09FA2F70" w:tentative="1">
      <w:start w:val="1"/>
      <w:numFmt w:val="bullet"/>
      <w:lvlText w:val=""/>
      <w:lvlJc w:val="left"/>
      <w:pPr>
        <w:tabs>
          <w:tab w:val="num" w:pos="4320"/>
        </w:tabs>
        <w:ind w:left="4320" w:hanging="360"/>
      </w:pPr>
      <w:rPr>
        <w:rFonts w:ascii="Wingdings" w:hAnsi="Wingdings" w:hint="default"/>
      </w:rPr>
    </w:lvl>
    <w:lvl w:ilvl="6" w:tplc="6AAE04EE" w:tentative="1">
      <w:start w:val="1"/>
      <w:numFmt w:val="bullet"/>
      <w:lvlText w:val=""/>
      <w:lvlJc w:val="left"/>
      <w:pPr>
        <w:tabs>
          <w:tab w:val="num" w:pos="5040"/>
        </w:tabs>
        <w:ind w:left="5040" w:hanging="360"/>
      </w:pPr>
      <w:rPr>
        <w:rFonts w:ascii="Wingdings" w:hAnsi="Wingdings" w:hint="default"/>
      </w:rPr>
    </w:lvl>
    <w:lvl w:ilvl="7" w:tplc="89A607C2" w:tentative="1">
      <w:start w:val="1"/>
      <w:numFmt w:val="bullet"/>
      <w:lvlText w:val=""/>
      <w:lvlJc w:val="left"/>
      <w:pPr>
        <w:tabs>
          <w:tab w:val="num" w:pos="5760"/>
        </w:tabs>
        <w:ind w:left="5760" w:hanging="360"/>
      </w:pPr>
      <w:rPr>
        <w:rFonts w:ascii="Wingdings" w:hAnsi="Wingdings" w:hint="default"/>
      </w:rPr>
    </w:lvl>
    <w:lvl w:ilvl="8" w:tplc="1E8663E6" w:tentative="1">
      <w:start w:val="1"/>
      <w:numFmt w:val="bullet"/>
      <w:lvlText w:val=""/>
      <w:lvlJc w:val="left"/>
      <w:pPr>
        <w:tabs>
          <w:tab w:val="num" w:pos="6480"/>
        </w:tabs>
        <w:ind w:left="6480" w:hanging="360"/>
      </w:pPr>
      <w:rPr>
        <w:rFonts w:ascii="Wingdings" w:hAnsi="Wingdings" w:hint="default"/>
      </w:rPr>
    </w:lvl>
  </w:abstractNum>
  <w:abstractNum w:abstractNumId="78">
    <w:nsid w:val="3BF57344"/>
    <w:multiLevelType w:val="hybridMultilevel"/>
    <w:tmpl w:val="9920F240"/>
    <w:lvl w:ilvl="0" w:tplc="416679EC">
      <w:start w:val="1"/>
      <w:numFmt w:val="bullet"/>
      <w:lvlText w:val=""/>
      <w:lvlJc w:val="left"/>
      <w:pPr>
        <w:tabs>
          <w:tab w:val="num" w:pos="720"/>
        </w:tabs>
        <w:ind w:left="720" w:hanging="360"/>
      </w:pPr>
      <w:rPr>
        <w:rFonts w:ascii="Wingdings" w:hAnsi="Wingdings" w:hint="default"/>
      </w:rPr>
    </w:lvl>
    <w:lvl w:ilvl="1" w:tplc="B25CE594" w:tentative="1">
      <w:start w:val="1"/>
      <w:numFmt w:val="bullet"/>
      <w:lvlText w:val=""/>
      <w:lvlJc w:val="left"/>
      <w:pPr>
        <w:tabs>
          <w:tab w:val="num" w:pos="1440"/>
        </w:tabs>
        <w:ind w:left="1440" w:hanging="360"/>
      </w:pPr>
      <w:rPr>
        <w:rFonts w:ascii="Wingdings" w:hAnsi="Wingdings" w:hint="default"/>
      </w:rPr>
    </w:lvl>
    <w:lvl w:ilvl="2" w:tplc="18F48B70" w:tentative="1">
      <w:start w:val="1"/>
      <w:numFmt w:val="bullet"/>
      <w:lvlText w:val=""/>
      <w:lvlJc w:val="left"/>
      <w:pPr>
        <w:tabs>
          <w:tab w:val="num" w:pos="2160"/>
        </w:tabs>
        <w:ind w:left="2160" w:hanging="360"/>
      </w:pPr>
      <w:rPr>
        <w:rFonts w:ascii="Wingdings" w:hAnsi="Wingdings" w:hint="default"/>
      </w:rPr>
    </w:lvl>
    <w:lvl w:ilvl="3" w:tplc="BB1CC9A6" w:tentative="1">
      <w:start w:val="1"/>
      <w:numFmt w:val="bullet"/>
      <w:lvlText w:val=""/>
      <w:lvlJc w:val="left"/>
      <w:pPr>
        <w:tabs>
          <w:tab w:val="num" w:pos="2880"/>
        </w:tabs>
        <w:ind w:left="2880" w:hanging="360"/>
      </w:pPr>
      <w:rPr>
        <w:rFonts w:ascii="Wingdings" w:hAnsi="Wingdings" w:hint="default"/>
      </w:rPr>
    </w:lvl>
    <w:lvl w:ilvl="4" w:tplc="81401D74" w:tentative="1">
      <w:start w:val="1"/>
      <w:numFmt w:val="bullet"/>
      <w:lvlText w:val=""/>
      <w:lvlJc w:val="left"/>
      <w:pPr>
        <w:tabs>
          <w:tab w:val="num" w:pos="3600"/>
        </w:tabs>
        <w:ind w:left="3600" w:hanging="360"/>
      </w:pPr>
      <w:rPr>
        <w:rFonts w:ascii="Wingdings" w:hAnsi="Wingdings" w:hint="default"/>
      </w:rPr>
    </w:lvl>
    <w:lvl w:ilvl="5" w:tplc="3A121E56" w:tentative="1">
      <w:start w:val="1"/>
      <w:numFmt w:val="bullet"/>
      <w:lvlText w:val=""/>
      <w:lvlJc w:val="left"/>
      <w:pPr>
        <w:tabs>
          <w:tab w:val="num" w:pos="4320"/>
        </w:tabs>
        <w:ind w:left="4320" w:hanging="360"/>
      </w:pPr>
      <w:rPr>
        <w:rFonts w:ascii="Wingdings" w:hAnsi="Wingdings" w:hint="default"/>
      </w:rPr>
    </w:lvl>
    <w:lvl w:ilvl="6" w:tplc="36B64402" w:tentative="1">
      <w:start w:val="1"/>
      <w:numFmt w:val="bullet"/>
      <w:lvlText w:val=""/>
      <w:lvlJc w:val="left"/>
      <w:pPr>
        <w:tabs>
          <w:tab w:val="num" w:pos="5040"/>
        </w:tabs>
        <w:ind w:left="5040" w:hanging="360"/>
      </w:pPr>
      <w:rPr>
        <w:rFonts w:ascii="Wingdings" w:hAnsi="Wingdings" w:hint="default"/>
      </w:rPr>
    </w:lvl>
    <w:lvl w:ilvl="7" w:tplc="56F8C7AE" w:tentative="1">
      <w:start w:val="1"/>
      <w:numFmt w:val="bullet"/>
      <w:lvlText w:val=""/>
      <w:lvlJc w:val="left"/>
      <w:pPr>
        <w:tabs>
          <w:tab w:val="num" w:pos="5760"/>
        </w:tabs>
        <w:ind w:left="5760" w:hanging="360"/>
      </w:pPr>
      <w:rPr>
        <w:rFonts w:ascii="Wingdings" w:hAnsi="Wingdings" w:hint="default"/>
      </w:rPr>
    </w:lvl>
    <w:lvl w:ilvl="8" w:tplc="0BFADCB0" w:tentative="1">
      <w:start w:val="1"/>
      <w:numFmt w:val="bullet"/>
      <w:lvlText w:val=""/>
      <w:lvlJc w:val="left"/>
      <w:pPr>
        <w:tabs>
          <w:tab w:val="num" w:pos="6480"/>
        </w:tabs>
        <w:ind w:left="6480" w:hanging="360"/>
      </w:pPr>
      <w:rPr>
        <w:rFonts w:ascii="Wingdings" w:hAnsi="Wingdings" w:hint="default"/>
      </w:rPr>
    </w:lvl>
  </w:abstractNum>
  <w:abstractNum w:abstractNumId="79">
    <w:nsid w:val="3BFB47E4"/>
    <w:multiLevelType w:val="singleLevel"/>
    <w:tmpl w:val="75605FDC"/>
    <w:lvl w:ilvl="0">
      <w:start w:val="1"/>
      <w:numFmt w:val="decimal"/>
      <w:lvlText w:val="%1."/>
      <w:legacy w:legacy="1" w:legacySpace="0" w:legacyIndent="278"/>
      <w:lvlJc w:val="left"/>
      <w:rPr>
        <w:rFonts w:ascii="Times New Roman" w:hAnsi="Times New Roman" w:cs="Times New Roman" w:hint="default"/>
      </w:rPr>
    </w:lvl>
  </w:abstractNum>
  <w:abstractNum w:abstractNumId="80">
    <w:nsid w:val="3C10608E"/>
    <w:multiLevelType w:val="hybridMultilevel"/>
    <w:tmpl w:val="BFD0456E"/>
    <w:lvl w:ilvl="0" w:tplc="162AB9F0">
      <w:start w:val="1"/>
      <w:numFmt w:val="bullet"/>
      <w:lvlText w:val=""/>
      <w:lvlJc w:val="left"/>
      <w:pPr>
        <w:tabs>
          <w:tab w:val="num" w:pos="720"/>
        </w:tabs>
        <w:ind w:left="720" w:hanging="360"/>
      </w:pPr>
      <w:rPr>
        <w:rFonts w:ascii="Wingdings" w:hAnsi="Wingdings" w:hint="default"/>
      </w:rPr>
    </w:lvl>
    <w:lvl w:ilvl="1" w:tplc="A60479B8" w:tentative="1">
      <w:start w:val="1"/>
      <w:numFmt w:val="bullet"/>
      <w:lvlText w:val=""/>
      <w:lvlJc w:val="left"/>
      <w:pPr>
        <w:tabs>
          <w:tab w:val="num" w:pos="1440"/>
        </w:tabs>
        <w:ind w:left="1440" w:hanging="360"/>
      </w:pPr>
      <w:rPr>
        <w:rFonts w:ascii="Wingdings" w:hAnsi="Wingdings" w:hint="default"/>
      </w:rPr>
    </w:lvl>
    <w:lvl w:ilvl="2" w:tplc="EEBE8AA4" w:tentative="1">
      <w:start w:val="1"/>
      <w:numFmt w:val="bullet"/>
      <w:lvlText w:val=""/>
      <w:lvlJc w:val="left"/>
      <w:pPr>
        <w:tabs>
          <w:tab w:val="num" w:pos="2160"/>
        </w:tabs>
        <w:ind w:left="2160" w:hanging="360"/>
      </w:pPr>
      <w:rPr>
        <w:rFonts w:ascii="Wingdings" w:hAnsi="Wingdings" w:hint="default"/>
      </w:rPr>
    </w:lvl>
    <w:lvl w:ilvl="3" w:tplc="4C8631B6" w:tentative="1">
      <w:start w:val="1"/>
      <w:numFmt w:val="bullet"/>
      <w:lvlText w:val=""/>
      <w:lvlJc w:val="left"/>
      <w:pPr>
        <w:tabs>
          <w:tab w:val="num" w:pos="2880"/>
        </w:tabs>
        <w:ind w:left="2880" w:hanging="360"/>
      </w:pPr>
      <w:rPr>
        <w:rFonts w:ascii="Wingdings" w:hAnsi="Wingdings" w:hint="default"/>
      </w:rPr>
    </w:lvl>
    <w:lvl w:ilvl="4" w:tplc="6EC05B22" w:tentative="1">
      <w:start w:val="1"/>
      <w:numFmt w:val="bullet"/>
      <w:lvlText w:val=""/>
      <w:lvlJc w:val="left"/>
      <w:pPr>
        <w:tabs>
          <w:tab w:val="num" w:pos="3600"/>
        </w:tabs>
        <w:ind w:left="3600" w:hanging="360"/>
      </w:pPr>
      <w:rPr>
        <w:rFonts w:ascii="Wingdings" w:hAnsi="Wingdings" w:hint="default"/>
      </w:rPr>
    </w:lvl>
    <w:lvl w:ilvl="5" w:tplc="C22CA4D8" w:tentative="1">
      <w:start w:val="1"/>
      <w:numFmt w:val="bullet"/>
      <w:lvlText w:val=""/>
      <w:lvlJc w:val="left"/>
      <w:pPr>
        <w:tabs>
          <w:tab w:val="num" w:pos="4320"/>
        </w:tabs>
        <w:ind w:left="4320" w:hanging="360"/>
      </w:pPr>
      <w:rPr>
        <w:rFonts w:ascii="Wingdings" w:hAnsi="Wingdings" w:hint="default"/>
      </w:rPr>
    </w:lvl>
    <w:lvl w:ilvl="6" w:tplc="9B38561A" w:tentative="1">
      <w:start w:val="1"/>
      <w:numFmt w:val="bullet"/>
      <w:lvlText w:val=""/>
      <w:lvlJc w:val="left"/>
      <w:pPr>
        <w:tabs>
          <w:tab w:val="num" w:pos="5040"/>
        </w:tabs>
        <w:ind w:left="5040" w:hanging="360"/>
      </w:pPr>
      <w:rPr>
        <w:rFonts w:ascii="Wingdings" w:hAnsi="Wingdings" w:hint="default"/>
      </w:rPr>
    </w:lvl>
    <w:lvl w:ilvl="7" w:tplc="7B18AB1A" w:tentative="1">
      <w:start w:val="1"/>
      <w:numFmt w:val="bullet"/>
      <w:lvlText w:val=""/>
      <w:lvlJc w:val="left"/>
      <w:pPr>
        <w:tabs>
          <w:tab w:val="num" w:pos="5760"/>
        </w:tabs>
        <w:ind w:left="5760" w:hanging="360"/>
      </w:pPr>
      <w:rPr>
        <w:rFonts w:ascii="Wingdings" w:hAnsi="Wingdings" w:hint="default"/>
      </w:rPr>
    </w:lvl>
    <w:lvl w:ilvl="8" w:tplc="9452AB68" w:tentative="1">
      <w:start w:val="1"/>
      <w:numFmt w:val="bullet"/>
      <w:lvlText w:val=""/>
      <w:lvlJc w:val="left"/>
      <w:pPr>
        <w:tabs>
          <w:tab w:val="num" w:pos="6480"/>
        </w:tabs>
        <w:ind w:left="6480" w:hanging="360"/>
      </w:pPr>
      <w:rPr>
        <w:rFonts w:ascii="Wingdings" w:hAnsi="Wingdings" w:hint="default"/>
      </w:rPr>
    </w:lvl>
  </w:abstractNum>
  <w:abstractNum w:abstractNumId="81">
    <w:nsid w:val="3CC4764E"/>
    <w:multiLevelType w:val="hybridMultilevel"/>
    <w:tmpl w:val="B074C49E"/>
    <w:lvl w:ilvl="0" w:tplc="7514DDF2">
      <w:start w:val="1"/>
      <w:numFmt w:val="bullet"/>
      <w:lvlText w:val=""/>
      <w:lvlJc w:val="left"/>
      <w:pPr>
        <w:tabs>
          <w:tab w:val="num" w:pos="720"/>
        </w:tabs>
        <w:ind w:left="720" w:hanging="360"/>
      </w:pPr>
      <w:rPr>
        <w:rFonts w:ascii="Wingdings" w:hAnsi="Wingdings" w:hint="default"/>
      </w:rPr>
    </w:lvl>
    <w:lvl w:ilvl="1" w:tplc="0630B8C8" w:tentative="1">
      <w:start w:val="1"/>
      <w:numFmt w:val="bullet"/>
      <w:lvlText w:val=""/>
      <w:lvlJc w:val="left"/>
      <w:pPr>
        <w:tabs>
          <w:tab w:val="num" w:pos="1440"/>
        </w:tabs>
        <w:ind w:left="1440" w:hanging="360"/>
      </w:pPr>
      <w:rPr>
        <w:rFonts w:ascii="Wingdings" w:hAnsi="Wingdings" w:hint="default"/>
      </w:rPr>
    </w:lvl>
    <w:lvl w:ilvl="2" w:tplc="80861080" w:tentative="1">
      <w:start w:val="1"/>
      <w:numFmt w:val="bullet"/>
      <w:lvlText w:val=""/>
      <w:lvlJc w:val="left"/>
      <w:pPr>
        <w:tabs>
          <w:tab w:val="num" w:pos="2160"/>
        </w:tabs>
        <w:ind w:left="2160" w:hanging="360"/>
      </w:pPr>
      <w:rPr>
        <w:rFonts w:ascii="Wingdings" w:hAnsi="Wingdings" w:hint="default"/>
      </w:rPr>
    </w:lvl>
    <w:lvl w:ilvl="3" w:tplc="5302D1D6" w:tentative="1">
      <w:start w:val="1"/>
      <w:numFmt w:val="bullet"/>
      <w:lvlText w:val=""/>
      <w:lvlJc w:val="left"/>
      <w:pPr>
        <w:tabs>
          <w:tab w:val="num" w:pos="2880"/>
        </w:tabs>
        <w:ind w:left="2880" w:hanging="360"/>
      </w:pPr>
      <w:rPr>
        <w:rFonts w:ascii="Wingdings" w:hAnsi="Wingdings" w:hint="default"/>
      </w:rPr>
    </w:lvl>
    <w:lvl w:ilvl="4" w:tplc="B2946148" w:tentative="1">
      <w:start w:val="1"/>
      <w:numFmt w:val="bullet"/>
      <w:lvlText w:val=""/>
      <w:lvlJc w:val="left"/>
      <w:pPr>
        <w:tabs>
          <w:tab w:val="num" w:pos="3600"/>
        </w:tabs>
        <w:ind w:left="3600" w:hanging="360"/>
      </w:pPr>
      <w:rPr>
        <w:rFonts w:ascii="Wingdings" w:hAnsi="Wingdings" w:hint="default"/>
      </w:rPr>
    </w:lvl>
    <w:lvl w:ilvl="5" w:tplc="7BFE254A" w:tentative="1">
      <w:start w:val="1"/>
      <w:numFmt w:val="bullet"/>
      <w:lvlText w:val=""/>
      <w:lvlJc w:val="left"/>
      <w:pPr>
        <w:tabs>
          <w:tab w:val="num" w:pos="4320"/>
        </w:tabs>
        <w:ind w:left="4320" w:hanging="360"/>
      </w:pPr>
      <w:rPr>
        <w:rFonts w:ascii="Wingdings" w:hAnsi="Wingdings" w:hint="default"/>
      </w:rPr>
    </w:lvl>
    <w:lvl w:ilvl="6" w:tplc="FAC8679E" w:tentative="1">
      <w:start w:val="1"/>
      <w:numFmt w:val="bullet"/>
      <w:lvlText w:val=""/>
      <w:lvlJc w:val="left"/>
      <w:pPr>
        <w:tabs>
          <w:tab w:val="num" w:pos="5040"/>
        </w:tabs>
        <w:ind w:left="5040" w:hanging="360"/>
      </w:pPr>
      <w:rPr>
        <w:rFonts w:ascii="Wingdings" w:hAnsi="Wingdings" w:hint="default"/>
      </w:rPr>
    </w:lvl>
    <w:lvl w:ilvl="7" w:tplc="B652F9CA" w:tentative="1">
      <w:start w:val="1"/>
      <w:numFmt w:val="bullet"/>
      <w:lvlText w:val=""/>
      <w:lvlJc w:val="left"/>
      <w:pPr>
        <w:tabs>
          <w:tab w:val="num" w:pos="5760"/>
        </w:tabs>
        <w:ind w:left="5760" w:hanging="360"/>
      </w:pPr>
      <w:rPr>
        <w:rFonts w:ascii="Wingdings" w:hAnsi="Wingdings" w:hint="default"/>
      </w:rPr>
    </w:lvl>
    <w:lvl w:ilvl="8" w:tplc="53BCB922" w:tentative="1">
      <w:start w:val="1"/>
      <w:numFmt w:val="bullet"/>
      <w:lvlText w:val=""/>
      <w:lvlJc w:val="left"/>
      <w:pPr>
        <w:tabs>
          <w:tab w:val="num" w:pos="6480"/>
        </w:tabs>
        <w:ind w:left="6480" w:hanging="360"/>
      </w:pPr>
      <w:rPr>
        <w:rFonts w:ascii="Wingdings" w:hAnsi="Wingdings" w:hint="default"/>
      </w:rPr>
    </w:lvl>
  </w:abstractNum>
  <w:abstractNum w:abstractNumId="82">
    <w:nsid w:val="3CD50821"/>
    <w:multiLevelType w:val="hybridMultilevel"/>
    <w:tmpl w:val="08BECA2A"/>
    <w:lvl w:ilvl="0" w:tplc="5AE2FF7A">
      <w:start w:val="4"/>
      <w:numFmt w:val="decimal"/>
      <w:lvlText w:val="%1."/>
      <w:lvlJc w:val="left"/>
      <w:pPr>
        <w:tabs>
          <w:tab w:val="num" w:pos="720"/>
        </w:tabs>
        <w:ind w:left="720" w:hanging="360"/>
      </w:pPr>
      <w:rPr>
        <w:rFonts w:cs="Times New Roman"/>
      </w:rPr>
    </w:lvl>
    <w:lvl w:ilvl="1" w:tplc="A39C13C8" w:tentative="1">
      <w:start w:val="1"/>
      <w:numFmt w:val="decimal"/>
      <w:lvlText w:val="%2."/>
      <w:lvlJc w:val="left"/>
      <w:pPr>
        <w:tabs>
          <w:tab w:val="num" w:pos="1440"/>
        </w:tabs>
        <w:ind w:left="1440" w:hanging="360"/>
      </w:pPr>
      <w:rPr>
        <w:rFonts w:cs="Times New Roman"/>
      </w:rPr>
    </w:lvl>
    <w:lvl w:ilvl="2" w:tplc="2362CF82" w:tentative="1">
      <w:start w:val="1"/>
      <w:numFmt w:val="decimal"/>
      <w:lvlText w:val="%3."/>
      <w:lvlJc w:val="left"/>
      <w:pPr>
        <w:tabs>
          <w:tab w:val="num" w:pos="2160"/>
        </w:tabs>
        <w:ind w:left="2160" w:hanging="360"/>
      </w:pPr>
      <w:rPr>
        <w:rFonts w:cs="Times New Roman"/>
      </w:rPr>
    </w:lvl>
    <w:lvl w:ilvl="3" w:tplc="2DE87E5A">
      <w:start w:val="169"/>
      <w:numFmt w:val="bullet"/>
      <w:lvlText w:val=""/>
      <w:lvlJc w:val="left"/>
      <w:pPr>
        <w:tabs>
          <w:tab w:val="num" w:pos="2880"/>
        </w:tabs>
        <w:ind w:left="2880" w:hanging="360"/>
      </w:pPr>
      <w:rPr>
        <w:rFonts w:ascii="Wingdings" w:hAnsi="Wingdings" w:hint="default"/>
      </w:rPr>
    </w:lvl>
    <w:lvl w:ilvl="4" w:tplc="A69E867C" w:tentative="1">
      <w:start w:val="1"/>
      <w:numFmt w:val="decimal"/>
      <w:lvlText w:val="%5."/>
      <w:lvlJc w:val="left"/>
      <w:pPr>
        <w:tabs>
          <w:tab w:val="num" w:pos="3600"/>
        </w:tabs>
        <w:ind w:left="3600" w:hanging="360"/>
      </w:pPr>
      <w:rPr>
        <w:rFonts w:cs="Times New Roman"/>
      </w:rPr>
    </w:lvl>
    <w:lvl w:ilvl="5" w:tplc="BB646DCE" w:tentative="1">
      <w:start w:val="1"/>
      <w:numFmt w:val="decimal"/>
      <w:lvlText w:val="%6."/>
      <w:lvlJc w:val="left"/>
      <w:pPr>
        <w:tabs>
          <w:tab w:val="num" w:pos="4320"/>
        </w:tabs>
        <w:ind w:left="4320" w:hanging="360"/>
      </w:pPr>
      <w:rPr>
        <w:rFonts w:cs="Times New Roman"/>
      </w:rPr>
    </w:lvl>
    <w:lvl w:ilvl="6" w:tplc="FEE663C2" w:tentative="1">
      <w:start w:val="1"/>
      <w:numFmt w:val="decimal"/>
      <w:lvlText w:val="%7."/>
      <w:lvlJc w:val="left"/>
      <w:pPr>
        <w:tabs>
          <w:tab w:val="num" w:pos="5040"/>
        </w:tabs>
        <w:ind w:left="5040" w:hanging="360"/>
      </w:pPr>
      <w:rPr>
        <w:rFonts w:cs="Times New Roman"/>
      </w:rPr>
    </w:lvl>
    <w:lvl w:ilvl="7" w:tplc="9DAC4DAC" w:tentative="1">
      <w:start w:val="1"/>
      <w:numFmt w:val="decimal"/>
      <w:lvlText w:val="%8."/>
      <w:lvlJc w:val="left"/>
      <w:pPr>
        <w:tabs>
          <w:tab w:val="num" w:pos="5760"/>
        </w:tabs>
        <w:ind w:left="5760" w:hanging="360"/>
      </w:pPr>
      <w:rPr>
        <w:rFonts w:cs="Times New Roman"/>
      </w:rPr>
    </w:lvl>
    <w:lvl w:ilvl="8" w:tplc="10B8A20C" w:tentative="1">
      <w:start w:val="1"/>
      <w:numFmt w:val="decimal"/>
      <w:lvlText w:val="%9."/>
      <w:lvlJc w:val="left"/>
      <w:pPr>
        <w:tabs>
          <w:tab w:val="num" w:pos="6480"/>
        </w:tabs>
        <w:ind w:left="6480" w:hanging="360"/>
      </w:pPr>
      <w:rPr>
        <w:rFonts w:cs="Times New Roman"/>
      </w:rPr>
    </w:lvl>
  </w:abstractNum>
  <w:abstractNum w:abstractNumId="83">
    <w:nsid w:val="3DA64C09"/>
    <w:multiLevelType w:val="hybridMultilevel"/>
    <w:tmpl w:val="61B864F2"/>
    <w:lvl w:ilvl="0" w:tplc="04190005">
      <w:start w:val="1"/>
      <w:numFmt w:val="bullet"/>
      <w:lvlText w:val=""/>
      <w:lvlJc w:val="left"/>
      <w:pPr>
        <w:tabs>
          <w:tab w:val="num" w:pos="3240"/>
        </w:tabs>
        <w:ind w:left="3240" w:hanging="360"/>
      </w:pPr>
      <w:rPr>
        <w:rFonts w:ascii="Wingdings" w:hAnsi="Wingdings"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84">
    <w:nsid w:val="3E130ED7"/>
    <w:multiLevelType w:val="hybridMultilevel"/>
    <w:tmpl w:val="1C7AC13E"/>
    <w:lvl w:ilvl="0" w:tplc="F2147244">
      <w:start w:val="1"/>
      <w:numFmt w:val="bullet"/>
      <w:lvlText w:val=""/>
      <w:lvlJc w:val="left"/>
      <w:pPr>
        <w:tabs>
          <w:tab w:val="num" w:pos="720"/>
        </w:tabs>
        <w:ind w:left="720" w:hanging="360"/>
      </w:pPr>
      <w:rPr>
        <w:rFonts w:ascii="Wingdings" w:hAnsi="Wingdings" w:hint="default"/>
      </w:rPr>
    </w:lvl>
    <w:lvl w:ilvl="1" w:tplc="396AF1F0" w:tentative="1">
      <w:start w:val="1"/>
      <w:numFmt w:val="bullet"/>
      <w:lvlText w:val=""/>
      <w:lvlJc w:val="left"/>
      <w:pPr>
        <w:tabs>
          <w:tab w:val="num" w:pos="1440"/>
        </w:tabs>
        <w:ind w:left="1440" w:hanging="360"/>
      </w:pPr>
      <w:rPr>
        <w:rFonts w:ascii="Wingdings" w:hAnsi="Wingdings" w:hint="default"/>
      </w:rPr>
    </w:lvl>
    <w:lvl w:ilvl="2" w:tplc="0492D324" w:tentative="1">
      <w:start w:val="1"/>
      <w:numFmt w:val="bullet"/>
      <w:lvlText w:val=""/>
      <w:lvlJc w:val="left"/>
      <w:pPr>
        <w:tabs>
          <w:tab w:val="num" w:pos="2160"/>
        </w:tabs>
        <w:ind w:left="2160" w:hanging="360"/>
      </w:pPr>
      <w:rPr>
        <w:rFonts w:ascii="Wingdings" w:hAnsi="Wingdings" w:hint="default"/>
      </w:rPr>
    </w:lvl>
    <w:lvl w:ilvl="3" w:tplc="A08814E8" w:tentative="1">
      <w:start w:val="1"/>
      <w:numFmt w:val="bullet"/>
      <w:lvlText w:val=""/>
      <w:lvlJc w:val="left"/>
      <w:pPr>
        <w:tabs>
          <w:tab w:val="num" w:pos="2880"/>
        </w:tabs>
        <w:ind w:left="2880" w:hanging="360"/>
      </w:pPr>
      <w:rPr>
        <w:rFonts w:ascii="Wingdings" w:hAnsi="Wingdings" w:hint="default"/>
      </w:rPr>
    </w:lvl>
    <w:lvl w:ilvl="4" w:tplc="81FC0BD2" w:tentative="1">
      <w:start w:val="1"/>
      <w:numFmt w:val="bullet"/>
      <w:lvlText w:val=""/>
      <w:lvlJc w:val="left"/>
      <w:pPr>
        <w:tabs>
          <w:tab w:val="num" w:pos="3600"/>
        </w:tabs>
        <w:ind w:left="3600" w:hanging="360"/>
      </w:pPr>
      <w:rPr>
        <w:rFonts w:ascii="Wingdings" w:hAnsi="Wingdings" w:hint="default"/>
      </w:rPr>
    </w:lvl>
    <w:lvl w:ilvl="5" w:tplc="CA7A5060" w:tentative="1">
      <w:start w:val="1"/>
      <w:numFmt w:val="bullet"/>
      <w:lvlText w:val=""/>
      <w:lvlJc w:val="left"/>
      <w:pPr>
        <w:tabs>
          <w:tab w:val="num" w:pos="4320"/>
        </w:tabs>
        <w:ind w:left="4320" w:hanging="360"/>
      </w:pPr>
      <w:rPr>
        <w:rFonts w:ascii="Wingdings" w:hAnsi="Wingdings" w:hint="default"/>
      </w:rPr>
    </w:lvl>
    <w:lvl w:ilvl="6" w:tplc="F2E86F60" w:tentative="1">
      <w:start w:val="1"/>
      <w:numFmt w:val="bullet"/>
      <w:lvlText w:val=""/>
      <w:lvlJc w:val="left"/>
      <w:pPr>
        <w:tabs>
          <w:tab w:val="num" w:pos="5040"/>
        </w:tabs>
        <w:ind w:left="5040" w:hanging="360"/>
      </w:pPr>
      <w:rPr>
        <w:rFonts w:ascii="Wingdings" w:hAnsi="Wingdings" w:hint="default"/>
      </w:rPr>
    </w:lvl>
    <w:lvl w:ilvl="7" w:tplc="3070BCB4" w:tentative="1">
      <w:start w:val="1"/>
      <w:numFmt w:val="bullet"/>
      <w:lvlText w:val=""/>
      <w:lvlJc w:val="left"/>
      <w:pPr>
        <w:tabs>
          <w:tab w:val="num" w:pos="5760"/>
        </w:tabs>
        <w:ind w:left="5760" w:hanging="360"/>
      </w:pPr>
      <w:rPr>
        <w:rFonts w:ascii="Wingdings" w:hAnsi="Wingdings" w:hint="default"/>
      </w:rPr>
    </w:lvl>
    <w:lvl w:ilvl="8" w:tplc="C56087E8" w:tentative="1">
      <w:start w:val="1"/>
      <w:numFmt w:val="bullet"/>
      <w:lvlText w:val=""/>
      <w:lvlJc w:val="left"/>
      <w:pPr>
        <w:tabs>
          <w:tab w:val="num" w:pos="6480"/>
        </w:tabs>
        <w:ind w:left="6480" w:hanging="360"/>
      </w:pPr>
      <w:rPr>
        <w:rFonts w:ascii="Wingdings" w:hAnsi="Wingdings" w:hint="default"/>
      </w:rPr>
    </w:lvl>
  </w:abstractNum>
  <w:abstractNum w:abstractNumId="85">
    <w:nsid w:val="3EDE7E3B"/>
    <w:multiLevelType w:val="multilevel"/>
    <w:tmpl w:val="DDB4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0CD353E"/>
    <w:multiLevelType w:val="multilevel"/>
    <w:tmpl w:val="B58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122077E"/>
    <w:multiLevelType w:val="hybridMultilevel"/>
    <w:tmpl w:val="3D2AD0DE"/>
    <w:lvl w:ilvl="0" w:tplc="4BCA0E66">
      <w:start w:val="1"/>
      <w:numFmt w:val="bullet"/>
      <w:lvlText w:val=""/>
      <w:lvlJc w:val="left"/>
      <w:pPr>
        <w:tabs>
          <w:tab w:val="num" w:pos="720"/>
        </w:tabs>
        <w:ind w:left="720" w:hanging="360"/>
      </w:pPr>
      <w:rPr>
        <w:rFonts w:ascii="Wingdings" w:hAnsi="Wingdings" w:hint="default"/>
      </w:rPr>
    </w:lvl>
    <w:lvl w:ilvl="1" w:tplc="AD40088E">
      <w:start w:val="2494"/>
      <w:numFmt w:val="bullet"/>
      <w:lvlText w:val=""/>
      <w:lvlJc w:val="left"/>
      <w:pPr>
        <w:tabs>
          <w:tab w:val="num" w:pos="1440"/>
        </w:tabs>
        <w:ind w:left="1440" w:hanging="360"/>
      </w:pPr>
      <w:rPr>
        <w:rFonts w:ascii="Wingdings" w:hAnsi="Wingdings" w:hint="default"/>
      </w:rPr>
    </w:lvl>
    <w:lvl w:ilvl="2" w:tplc="9A2AE9F8" w:tentative="1">
      <w:start w:val="1"/>
      <w:numFmt w:val="bullet"/>
      <w:lvlText w:val=""/>
      <w:lvlJc w:val="left"/>
      <w:pPr>
        <w:tabs>
          <w:tab w:val="num" w:pos="2160"/>
        </w:tabs>
        <w:ind w:left="2160" w:hanging="360"/>
      </w:pPr>
      <w:rPr>
        <w:rFonts w:ascii="Wingdings" w:hAnsi="Wingdings" w:hint="default"/>
      </w:rPr>
    </w:lvl>
    <w:lvl w:ilvl="3" w:tplc="73364A94" w:tentative="1">
      <w:start w:val="1"/>
      <w:numFmt w:val="bullet"/>
      <w:lvlText w:val=""/>
      <w:lvlJc w:val="left"/>
      <w:pPr>
        <w:tabs>
          <w:tab w:val="num" w:pos="2880"/>
        </w:tabs>
        <w:ind w:left="2880" w:hanging="360"/>
      </w:pPr>
      <w:rPr>
        <w:rFonts w:ascii="Wingdings" w:hAnsi="Wingdings" w:hint="default"/>
      </w:rPr>
    </w:lvl>
    <w:lvl w:ilvl="4" w:tplc="7A741D80" w:tentative="1">
      <w:start w:val="1"/>
      <w:numFmt w:val="bullet"/>
      <w:lvlText w:val=""/>
      <w:lvlJc w:val="left"/>
      <w:pPr>
        <w:tabs>
          <w:tab w:val="num" w:pos="3600"/>
        </w:tabs>
        <w:ind w:left="3600" w:hanging="360"/>
      </w:pPr>
      <w:rPr>
        <w:rFonts w:ascii="Wingdings" w:hAnsi="Wingdings" w:hint="default"/>
      </w:rPr>
    </w:lvl>
    <w:lvl w:ilvl="5" w:tplc="2042CACC" w:tentative="1">
      <w:start w:val="1"/>
      <w:numFmt w:val="bullet"/>
      <w:lvlText w:val=""/>
      <w:lvlJc w:val="left"/>
      <w:pPr>
        <w:tabs>
          <w:tab w:val="num" w:pos="4320"/>
        </w:tabs>
        <w:ind w:left="4320" w:hanging="360"/>
      </w:pPr>
      <w:rPr>
        <w:rFonts w:ascii="Wingdings" w:hAnsi="Wingdings" w:hint="default"/>
      </w:rPr>
    </w:lvl>
    <w:lvl w:ilvl="6" w:tplc="9DE60D60" w:tentative="1">
      <w:start w:val="1"/>
      <w:numFmt w:val="bullet"/>
      <w:lvlText w:val=""/>
      <w:lvlJc w:val="left"/>
      <w:pPr>
        <w:tabs>
          <w:tab w:val="num" w:pos="5040"/>
        </w:tabs>
        <w:ind w:left="5040" w:hanging="360"/>
      </w:pPr>
      <w:rPr>
        <w:rFonts w:ascii="Wingdings" w:hAnsi="Wingdings" w:hint="default"/>
      </w:rPr>
    </w:lvl>
    <w:lvl w:ilvl="7" w:tplc="78361BC8" w:tentative="1">
      <w:start w:val="1"/>
      <w:numFmt w:val="bullet"/>
      <w:lvlText w:val=""/>
      <w:lvlJc w:val="left"/>
      <w:pPr>
        <w:tabs>
          <w:tab w:val="num" w:pos="5760"/>
        </w:tabs>
        <w:ind w:left="5760" w:hanging="360"/>
      </w:pPr>
      <w:rPr>
        <w:rFonts w:ascii="Wingdings" w:hAnsi="Wingdings" w:hint="default"/>
      </w:rPr>
    </w:lvl>
    <w:lvl w:ilvl="8" w:tplc="24289DE4" w:tentative="1">
      <w:start w:val="1"/>
      <w:numFmt w:val="bullet"/>
      <w:lvlText w:val=""/>
      <w:lvlJc w:val="left"/>
      <w:pPr>
        <w:tabs>
          <w:tab w:val="num" w:pos="6480"/>
        </w:tabs>
        <w:ind w:left="6480" w:hanging="360"/>
      </w:pPr>
      <w:rPr>
        <w:rFonts w:ascii="Wingdings" w:hAnsi="Wingdings" w:hint="default"/>
      </w:rPr>
    </w:lvl>
  </w:abstractNum>
  <w:abstractNum w:abstractNumId="88">
    <w:nsid w:val="4216190F"/>
    <w:multiLevelType w:val="hybridMultilevel"/>
    <w:tmpl w:val="2200BCCE"/>
    <w:lvl w:ilvl="0" w:tplc="C8389A3A">
      <w:start w:val="1"/>
      <w:numFmt w:val="bullet"/>
      <w:lvlText w:val=""/>
      <w:lvlJc w:val="left"/>
      <w:pPr>
        <w:tabs>
          <w:tab w:val="num" w:pos="720"/>
        </w:tabs>
        <w:ind w:left="720" w:hanging="360"/>
      </w:pPr>
      <w:rPr>
        <w:rFonts w:ascii="Wingdings" w:hAnsi="Wingdings" w:hint="default"/>
      </w:rPr>
    </w:lvl>
    <w:lvl w:ilvl="1" w:tplc="07988B04" w:tentative="1">
      <w:start w:val="1"/>
      <w:numFmt w:val="bullet"/>
      <w:lvlText w:val=""/>
      <w:lvlJc w:val="left"/>
      <w:pPr>
        <w:tabs>
          <w:tab w:val="num" w:pos="1440"/>
        </w:tabs>
        <w:ind w:left="1440" w:hanging="360"/>
      </w:pPr>
      <w:rPr>
        <w:rFonts w:ascii="Wingdings" w:hAnsi="Wingdings" w:hint="default"/>
      </w:rPr>
    </w:lvl>
    <w:lvl w:ilvl="2" w:tplc="A01A79AE" w:tentative="1">
      <w:start w:val="1"/>
      <w:numFmt w:val="bullet"/>
      <w:lvlText w:val=""/>
      <w:lvlJc w:val="left"/>
      <w:pPr>
        <w:tabs>
          <w:tab w:val="num" w:pos="2160"/>
        </w:tabs>
        <w:ind w:left="2160" w:hanging="360"/>
      </w:pPr>
      <w:rPr>
        <w:rFonts w:ascii="Wingdings" w:hAnsi="Wingdings" w:hint="default"/>
      </w:rPr>
    </w:lvl>
    <w:lvl w:ilvl="3" w:tplc="A9C80ED8" w:tentative="1">
      <w:start w:val="1"/>
      <w:numFmt w:val="bullet"/>
      <w:lvlText w:val=""/>
      <w:lvlJc w:val="left"/>
      <w:pPr>
        <w:tabs>
          <w:tab w:val="num" w:pos="2880"/>
        </w:tabs>
        <w:ind w:left="2880" w:hanging="360"/>
      </w:pPr>
      <w:rPr>
        <w:rFonts w:ascii="Wingdings" w:hAnsi="Wingdings" w:hint="default"/>
      </w:rPr>
    </w:lvl>
    <w:lvl w:ilvl="4" w:tplc="F1B65294" w:tentative="1">
      <w:start w:val="1"/>
      <w:numFmt w:val="bullet"/>
      <w:lvlText w:val=""/>
      <w:lvlJc w:val="left"/>
      <w:pPr>
        <w:tabs>
          <w:tab w:val="num" w:pos="3600"/>
        </w:tabs>
        <w:ind w:left="3600" w:hanging="360"/>
      </w:pPr>
      <w:rPr>
        <w:rFonts w:ascii="Wingdings" w:hAnsi="Wingdings" w:hint="default"/>
      </w:rPr>
    </w:lvl>
    <w:lvl w:ilvl="5" w:tplc="61964242" w:tentative="1">
      <w:start w:val="1"/>
      <w:numFmt w:val="bullet"/>
      <w:lvlText w:val=""/>
      <w:lvlJc w:val="left"/>
      <w:pPr>
        <w:tabs>
          <w:tab w:val="num" w:pos="4320"/>
        </w:tabs>
        <w:ind w:left="4320" w:hanging="360"/>
      </w:pPr>
      <w:rPr>
        <w:rFonts w:ascii="Wingdings" w:hAnsi="Wingdings" w:hint="default"/>
      </w:rPr>
    </w:lvl>
    <w:lvl w:ilvl="6" w:tplc="56C4F02C" w:tentative="1">
      <w:start w:val="1"/>
      <w:numFmt w:val="bullet"/>
      <w:lvlText w:val=""/>
      <w:lvlJc w:val="left"/>
      <w:pPr>
        <w:tabs>
          <w:tab w:val="num" w:pos="5040"/>
        </w:tabs>
        <w:ind w:left="5040" w:hanging="360"/>
      </w:pPr>
      <w:rPr>
        <w:rFonts w:ascii="Wingdings" w:hAnsi="Wingdings" w:hint="default"/>
      </w:rPr>
    </w:lvl>
    <w:lvl w:ilvl="7" w:tplc="8D56C28C" w:tentative="1">
      <w:start w:val="1"/>
      <w:numFmt w:val="bullet"/>
      <w:lvlText w:val=""/>
      <w:lvlJc w:val="left"/>
      <w:pPr>
        <w:tabs>
          <w:tab w:val="num" w:pos="5760"/>
        </w:tabs>
        <w:ind w:left="5760" w:hanging="360"/>
      </w:pPr>
      <w:rPr>
        <w:rFonts w:ascii="Wingdings" w:hAnsi="Wingdings" w:hint="default"/>
      </w:rPr>
    </w:lvl>
    <w:lvl w:ilvl="8" w:tplc="F6D278AE" w:tentative="1">
      <w:start w:val="1"/>
      <w:numFmt w:val="bullet"/>
      <w:lvlText w:val=""/>
      <w:lvlJc w:val="left"/>
      <w:pPr>
        <w:tabs>
          <w:tab w:val="num" w:pos="6480"/>
        </w:tabs>
        <w:ind w:left="6480" w:hanging="360"/>
      </w:pPr>
      <w:rPr>
        <w:rFonts w:ascii="Wingdings" w:hAnsi="Wingdings" w:hint="default"/>
      </w:rPr>
    </w:lvl>
  </w:abstractNum>
  <w:abstractNum w:abstractNumId="89">
    <w:nsid w:val="42CD7676"/>
    <w:multiLevelType w:val="hybridMultilevel"/>
    <w:tmpl w:val="CF4A019E"/>
    <w:lvl w:ilvl="0" w:tplc="583C5CE4">
      <w:start w:val="1"/>
      <w:numFmt w:val="bullet"/>
      <w:lvlText w:val="•"/>
      <w:lvlJc w:val="left"/>
      <w:pPr>
        <w:tabs>
          <w:tab w:val="num" w:pos="720"/>
        </w:tabs>
        <w:ind w:left="720" w:hanging="360"/>
      </w:pPr>
      <w:rPr>
        <w:rFonts w:ascii="Times New Roman" w:hAnsi="Times New Roman" w:hint="default"/>
      </w:rPr>
    </w:lvl>
    <w:lvl w:ilvl="1" w:tplc="F8080512" w:tentative="1">
      <w:start w:val="1"/>
      <w:numFmt w:val="bullet"/>
      <w:lvlText w:val="•"/>
      <w:lvlJc w:val="left"/>
      <w:pPr>
        <w:tabs>
          <w:tab w:val="num" w:pos="1440"/>
        </w:tabs>
        <w:ind w:left="1440" w:hanging="360"/>
      </w:pPr>
      <w:rPr>
        <w:rFonts w:ascii="Times New Roman" w:hAnsi="Times New Roman" w:hint="default"/>
      </w:rPr>
    </w:lvl>
    <w:lvl w:ilvl="2" w:tplc="07628034" w:tentative="1">
      <w:start w:val="1"/>
      <w:numFmt w:val="bullet"/>
      <w:lvlText w:val="•"/>
      <w:lvlJc w:val="left"/>
      <w:pPr>
        <w:tabs>
          <w:tab w:val="num" w:pos="2160"/>
        </w:tabs>
        <w:ind w:left="2160" w:hanging="360"/>
      </w:pPr>
      <w:rPr>
        <w:rFonts w:ascii="Times New Roman" w:hAnsi="Times New Roman" w:hint="default"/>
      </w:rPr>
    </w:lvl>
    <w:lvl w:ilvl="3" w:tplc="D80A8D3A" w:tentative="1">
      <w:start w:val="1"/>
      <w:numFmt w:val="bullet"/>
      <w:lvlText w:val="•"/>
      <w:lvlJc w:val="left"/>
      <w:pPr>
        <w:tabs>
          <w:tab w:val="num" w:pos="2880"/>
        </w:tabs>
        <w:ind w:left="2880" w:hanging="360"/>
      </w:pPr>
      <w:rPr>
        <w:rFonts w:ascii="Times New Roman" w:hAnsi="Times New Roman" w:hint="default"/>
      </w:rPr>
    </w:lvl>
    <w:lvl w:ilvl="4" w:tplc="55226F32" w:tentative="1">
      <w:start w:val="1"/>
      <w:numFmt w:val="bullet"/>
      <w:lvlText w:val="•"/>
      <w:lvlJc w:val="left"/>
      <w:pPr>
        <w:tabs>
          <w:tab w:val="num" w:pos="3600"/>
        </w:tabs>
        <w:ind w:left="3600" w:hanging="360"/>
      </w:pPr>
      <w:rPr>
        <w:rFonts w:ascii="Times New Roman" w:hAnsi="Times New Roman" w:hint="default"/>
      </w:rPr>
    </w:lvl>
    <w:lvl w:ilvl="5" w:tplc="732CEE6C" w:tentative="1">
      <w:start w:val="1"/>
      <w:numFmt w:val="bullet"/>
      <w:lvlText w:val="•"/>
      <w:lvlJc w:val="left"/>
      <w:pPr>
        <w:tabs>
          <w:tab w:val="num" w:pos="4320"/>
        </w:tabs>
        <w:ind w:left="4320" w:hanging="360"/>
      </w:pPr>
      <w:rPr>
        <w:rFonts w:ascii="Times New Roman" w:hAnsi="Times New Roman" w:hint="default"/>
      </w:rPr>
    </w:lvl>
    <w:lvl w:ilvl="6" w:tplc="5A5C07BE" w:tentative="1">
      <w:start w:val="1"/>
      <w:numFmt w:val="bullet"/>
      <w:lvlText w:val="•"/>
      <w:lvlJc w:val="left"/>
      <w:pPr>
        <w:tabs>
          <w:tab w:val="num" w:pos="5040"/>
        </w:tabs>
        <w:ind w:left="5040" w:hanging="360"/>
      </w:pPr>
      <w:rPr>
        <w:rFonts w:ascii="Times New Roman" w:hAnsi="Times New Roman" w:hint="default"/>
      </w:rPr>
    </w:lvl>
    <w:lvl w:ilvl="7" w:tplc="843670A8" w:tentative="1">
      <w:start w:val="1"/>
      <w:numFmt w:val="bullet"/>
      <w:lvlText w:val="•"/>
      <w:lvlJc w:val="left"/>
      <w:pPr>
        <w:tabs>
          <w:tab w:val="num" w:pos="5760"/>
        </w:tabs>
        <w:ind w:left="5760" w:hanging="360"/>
      </w:pPr>
      <w:rPr>
        <w:rFonts w:ascii="Times New Roman" w:hAnsi="Times New Roman" w:hint="default"/>
      </w:rPr>
    </w:lvl>
    <w:lvl w:ilvl="8" w:tplc="78444FF6" w:tentative="1">
      <w:start w:val="1"/>
      <w:numFmt w:val="bullet"/>
      <w:lvlText w:val="•"/>
      <w:lvlJc w:val="left"/>
      <w:pPr>
        <w:tabs>
          <w:tab w:val="num" w:pos="6480"/>
        </w:tabs>
        <w:ind w:left="6480" w:hanging="360"/>
      </w:pPr>
      <w:rPr>
        <w:rFonts w:ascii="Times New Roman" w:hAnsi="Times New Roman" w:hint="default"/>
      </w:rPr>
    </w:lvl>
  </w:abstractNum>
  <w:abstractNum w:abstractNumId="90">
    <w:nsid w:val="430E44AA"/>
    <w:multiLevelType w:val="multilevel"/>
    <w:tmpl w:val="D75E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3B42349"/>
    <w:multiLevelType w:val="hybridMultilevel"/>
    <w:tmpl w:val="ACFE3D48"/>
    <w:lvl w:ilvl="0" w:tplc="6FE65A0E">
      <w:start w:val="1"/>
      <w:numFmt w:val="bullet"/>
      <w:lvlText w:val=""/>
      <w:lvlJc w:val="left"/>
      <w:pPr>
        <w:tabs>
          <w:tab w:val="num" w:pos="720"/>
        </w:tabs>
        <w:ind w:left="720" w:hanging="360"/>
      </w:pPr>
      <w:rPr>
        <w:rFonts w:ascii="Wingdings" w:hAnsi="Wingdings" w:hint="default"/>
      </w:rPr>
    </w:lvl>
    <w:lvl w:ilvl="1" w:tplc="63287F9A" w:tentative="1">
      <w:start w:val="1"/>
      <w:numFmt w:val="bullet"/>
      <w:lvlText w:val=""/>
      <w:lvlJc w:val="left"/>
      <w:pPr>
        <w:tabs>
          <w:tab w:val="num" w:pos="1440"/>
        </w:tabs>
        <w:ind w:left="1440" w:hanging="360"/>
      </w:pPr>
      <w:rPr>
        <w:rFonts w:ascii="Wingdings" w:hAnsi="Wingdings" w:hint="default"/>
      </w:rPr>
    </w:lvl>
    <w:lvl w:ilvl="2" w:tplc="9C6C8832" w:tentative="1">
      <w:start w:val="1"/>
      <w:numFmt w:val="bullet"/>
      <w:lvlText w:val=""/>
      <w:lvlJc w:val="left"/>
      <w:pPr>
        <w:tabs>
          <w:tab w:val="num" w:pos="2160"/>
        </w:tabs>
        <w:ind w:left="2160" w:hanging="360"/>
      </w:pPr>
      <w:rPr>
        <w:rFonts w:ascii="Wingdings" w:hAnsi="Wingdings" w:hint="default"/>
      </w:rPr>
    </w:lvl>
    <w:lvl w:ilvl="3" w:tplc="72D4BB40" w:tentative="1">
      <w:start w:val="1"/>
      <w:numFmt w:val="bullet"/>
      <w:lvlText w:val=""/>
      <w:lvlJc w:val="left"/>
      <w:pPr>
        <w:tabs>
          <w:tab w:val="num" w:pos="2880"/>
        </w:tabs>
        <w:ind w:left="2880" w:hanging="360"/>
      </w:pPr>
      <w:rPr>
        <w:rFonts w:ascii="Wingdings" w:hAnsi="Wingdings" w:hint="default"/>
      </w:rPr>
    </w:lvl>
    <w:lvl w:ilvl="4" w:tplc="0AC44A86" w:tentative="1">
      <w:start w:val="1"/>
      <w:numFmt w:val="bullet"/>
      <w:lvlText w:val=""/>
      <w:lvlJc w:val="left"/>
      <w:pPr>
        <w:tabs>
          <w:tab w:val="num" w:pos="3600"/>
        </w:tabs>
        <w:ind w:left="3600" w:hanging="360"/>
      </w:pPr>
      <w:rPr>
        <w:rFonts w:ascii="Wingdings" w:hAnsi="Wingdings" w:hint="default"/>
      </w:rPr>
    </w:lvl>
    <w:lvl w:ilvl="5" w:tplc="5268E7CE" w:tentative="1">
      <w:start w:val="1"/>
      <w:numFmt w:val="bullet"/>
      <w:lvlText w:val=""/>
      <w:lvlJc w:val="left"/>
      <w:pPr>
        <w:tabs>
          <w:tab w:val="num" w:pos="4320"/>
        </w:tabs>
        <w:ind w:left="4320" w:hanging="360"/>
      </w:pPr>
      <w:rPr>
        <w:rFonts w:ascii="Wingdings" w:hAnsi="Wingdings" w:hint="default"/>
      </w:rPr>
    </w:lvl>
    <w:lvl w:ilvl="6" w:tplc="5FF23020" w:tentative="1">
      <w:start w:val="1"/>
      <w:numFmt w:val="bullet"/>
      <w:lvlText w:val=""/>
      <w:lvlJc w:val="left"/>
      <w:pPr>
        <w:tabs>
          <w:tab w:val="num" w:pos="5040"/>
        </w:tabs>
        <w:ind w:left="5040" w:hanging="360"/>
      </w:pPr>
      <w:rPr>
        <w:rFonts w:ascii="Wingdings" w:hAnsi="Wingdings" w:hint="default"/>
      </w:rPr>
    </w:lvl>
    <w:lvl w:ilvl="7" w:tplc="8B361F6E" w:tentative="1">
      <w:start w:val="1"/>
      <w:numFmt w:val="bullet"/>
      <w:lvlText w:val=""/>
      <w:lvlJc w:val="left"/>
      <w:pPr>
        <w:tabs>
          <w:tab w:val="num" w:pos="5760"/>
        </w:tabs>
        <w:ind w:left="5760" w:hanging="360"/>
      </w:pPr>
      <w:rPr>
        <w:rFonts w:ascii="Wingdings" w:hAnsi="Wingdings" w:hint="default"/>
      </w:rPr>
    </w:lvl>
    <w:lvl w:ilvl="8" w:tplc="294477FE" w:tentative="1">
      <w:start w:val="1"/>
      <w:numFmt w:val="bullet"/>
      <w:lvlText w:val=""/>
      <w:lvlJc w:val="left"/>
      <w:pPr>
        <w:tabs>
          <w:tab w:val="num" w:pos="6480"/>
        </w:tabs>
        <w:ind w:left="6480" w:hanging="360"/>
      </w:pPr>
      <w:rPr>
        <w:rFonts w:ascii="Wingdings" w:hAnsi="Wingdings" w:hint="default"/>
      </w:rPr>
    </w:lvl>
  </w:abstractNum>
  <w:abstractNum w:abstractNumId="92">
    <w:nsid w:val="441A4F87"/>
    <w:multiLevelType w:val="hybridMultilevel"/>
    <w:tmpl w:val="431A8F4E"/>
    <w:lvl w:ilvl="0" w:tplc="1D464BBA">
      <w:start w:val="1"/>
      <w:numFmt w:val="bullet"/>
      <w:lvlText w:val=""/>
      <w:lvlJc w:val="left"/>
      <w:pPr>
        <w:tabs>
          <w:tab w:val="num" w:pos="720"/>
        </w:tabs>
        <w:ind w:left="720" w:hanging="360"/>
      </w:pPr>
      <w:rPr>
        <w:rFonts w:ascii="Wingdings" w:hAnsi="Wingdings" w:hint="default"/>
      </w:rPr>
    </w:lvl>
    <w:lvl w:ilvl="1" w:tplc="8110B68A" w:tentative="1">
      <w:start w:val="1"/>
      <w:numFmt w:val="bullet"/>
      <w:lvlText w:val=""/>
      <w:lvlJc w:val="left"/>
      <w:pPr>
        <w:tabs>
          <w:tab w:val="num" w:pos="1440"/>
        </w:tabs>
        <w:ind w:left="1440" w:hanging="360"/>
      </w:pPr>
      <w:rPr>
        <w:rFonts w:ascii="Wingdings" w:hAnsi="Wingdings" w:hint="default"/>
      </w:rPr>
    </w:lvl>
    <w:lvl w:ilvl="2" w:tplc="4EA6CBBE" w:tentative="1">
      <w:start w:val="1"/>
      <w:numFmt w:val="bullet"/>
      <w:lvlText w:val=""/>
      <w:lvlJc w:val="left"/>
      <w:pPr>
        <w:tabs>
          <w:tab w:val="num" w:pos="2160"/>
        </w:tabs>
        <w:ind w:left="2160" w:hanging="360"/>
      </w:pPr>
      <w:rPr>
        <w:rFonts w:ascii="Wingdings" w:hAnsi="Wingdings" w:hint="default"/>
      </w:rPr>
    </w:lvl>
    <w:lvl w:ilvl="3" w:tplc="C50A9A1A" w:tentative="1">
      <w:start w:val="1"/>
      <w:numFmt w:val="bullet"/>
      <w:lvlText w:val=""/>
      <w:lvlJc w:val="left"/>
      <w:pPr>
        <w:tabs>
          <w:tab w:val="num" w:pos="2880"/>
        </w:tabs>
        <w:ind w:left="2880" w:hanging="360"/>
      </w:pPr>
      <w:rPr>
        <w:rFonts w:ascii="Wingdings" w:hAnsi="Wingdings" w:hint="default"/>
      </w:rPr>
    </w:lvl>
    <w:lvl w:ilvl="4" w:tplc="7A101A14" w:tentative="1">
      <w:start w:val="1"/>
      <w:numFmt w:val="bullet"/>
      <w:lvlText w:val=""/>
      <w:lvlJc w:val="left"/>
      <w:pPr>
        <w:tabs>
          <w:tab w:val="num" w:pos="3600"/>
        </w:tabs>
        <w:ind w:left="3600" w:hanging="360"/>
      </w:pPr>
      <w:rPr>
        <w:rFonts w:ascii="Wingdings" w:hAnsi="Wingdings" w:hint="default"/>
      </w:rPr>
    </w:lvl>
    <w:lvl w:ilvl="5" w:tplc="DAB62D48" w:tentative="1">
      <w:start w:val="1"/>
      <w:numFmt w:val="bullet"/>
      <w:lvlText w:val=""/>
      <w:lvlJc w:val="left"/>
      <w:pPr>
        <w:tabs>
          <w:tab w:val="num" w:pos="4320"/>
        </w:tabs>
        <w:ind w:left="4320" w:hanging="360"/>
      </w:pPr>
      <w:rPr>
        <w:rFonts w:ascii="Wingdings" w:hAnsi="Wingdings" w:hint="default"/>
      </w:rPr>
    </w:lvl>
    <w:lvl w:ilvl="6" w:tplc="770A58B4" w:tentative="1">
      <w:start w:val="1"/>
      <w:numFmt w:val="bullet"/>
      <w:lvlText w:val=""/>
      <w:lvlJc w:val="left"/>
      <w:pPr>
        <w:tabs>
          <w:tab w:val="num" w:pos="5040"/>
        </w:tabs>
        <w:ind w:left="5040" w:hanging="360"/>
      </w:pPr>
      <w:rPr>
        <w:rFonts w:ascii="Wingdings" w:hAnsi="Wingdings" w:hint="default"/>
      </w:rPr>
    </w:lvl>
    <w:lvl w:ilvl="7" w:tplc="89AC0D0A" w:tentative="1">
      <w:start w:val="1"/>
      <w:numFmt w:val="bullet"/>
      <w:lvlText w:val=""/>
      <w:lvlJc w:val="left"/>
      <w:pPr>
        <w:tabs>
          <w:tab w:val="num" w:pos="5760"/>
        </w:tabs>
        <w:ind w:left="5760" w:hanging="360"/>
      </w:pPr>
      <w:rPr>
        <w:rFonts w:ascii="Wingdings" w:hAnsi="Wingdings" w:hint="default"/>
      </w:rPr>
    </w:lvl>
    <w:lvl w:ilvl="8" w:tplc="9B6859CC" w:tentative="1">
      <w:start w:val="1"/>
      <w:numFmt w:val="bullet"/>
      <w:lvlText w:val=""/>
      <w:lvlJc w:val="left"/>
      <w:pPr>
        <w:tabs>
          <w:tab w:val="num" w:pos="6480"/>
        </w:tabs>
        <w:ind w:left="6480" w:hanging="360"/>
      </w:pPr>
      <w:rPr>
        <w:rFonts w:ascii="Wingdings" w:hAnsi="Wingdings" w:hint="default"/>
      </w:rPr>
    </w:lvl>
  </w:abstractNum>
  <w:abstractNum w:abstractNumId="93">
    <w:nsid w:val="446C36D7"/>
    <w:multiLevelType w:val="hybridMultilevel"/>
    <w:tmpl w:val="4F4A2298"/>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353454FE" w:tentative="1">
      <w:start w:val="1"/>
      <w:numFmt w:val="bullet"/>
      <w:lvlText w:val=""/>
      <w:lvlJc w:val="left"/>
      <w:pPr>
        <w:tabs>
          <w:tab w:val="num" w:pos="2160"/>
        </w:tabs>
        <w:ind w:left="2160" w:hanging="360"/>
      </w:pPr>
      <w:rPr>
        <w:rFonts w:ascii="Wingdings" w:hAnsi="Wingdings" w:hint="default"/>
      </w:rPr>
    </w:lvl>
    <w:lvl w:ilvl="3" w:tplc="072CA5C4" w:tentative="1">
      <w:start w:val="1"/>
      <w:numFmt w:val="bullet"/>
      <w:lvlText w:val=""/>
      <w:lvlJc w:val="left"/>
      <w:pPr>
        <w:tabs>
          <w:tab w:val="num" w:pos="2880"/>
        </w:tabs>
        <w:ind w:left="2880" w:hanging="360"/>
      </w:pPr>
      <w:rPr>
        <w:rFonts w:ascii="Wingdings" w:hAnsi="Wingdings" w:hint="default"/>
      </w:rPr>
    </w:lvl>
    <w:lvl w:ilvl="4" w:tplc="BB6A4C94" w:tentative="1">
      <w:start w:val="1"/>
      <w:numFmt w:val="bullet"/>
      <w:lvlText w:val=""/>
      <w:lvlJc w:val="left"/>
      <w:pPr>
        <w:tabs>
          <w:tab w:val="num" w:pos="3600"/>
        </w:tabs>
        <w:ind w:left="3600" w:hanging="360"/>
      </w:pPr>
      <w:rPr>
        <w:rFonts w:ascii="Wingdings" w:hAnsi="Wingdings" w:hint="default"/>
      </w:rPr>
    </w:lvl>
    <w:lvl w:ilvl="5" w:tplc="4C361E2C" w:tentative="1">
      <w:start w:val="1"/>
      <w:numFmt w:val="bullet"/>
      <w:lvlText w:val=""/>
      <w:lvlJc w:val="left"/>
      <w:pPr>
        <w:tabs>
          <w:tab w:val="num" w:pos="4320"/>
        </w:tabs>
        <w:ind w:left="4320" w:hanging="360"/>
      </w:pPr>
      <w:rPr>
        <w:rFonts w:ascii="Wingdings" w:hAnsi="Wingdings" w:hint="default"/>
      </w:rPr>
    </w:lvl>
    <w:lvl w:ilvl="6" w:tplc="01509D0C" w:tentative="1">
      <w:start w:val="1"/>
      <w:numFmt w:val="bullet"/>
      <w:lvlText w:val=""/>
      <w:lvlJc w:val="left"/>
      <w:pPr>
        <w:tabs>
          <w:tab w:val="num" w:pos="5040"/>
        </w:tabs>
        <w:ind w:left="5040" w:hanging="360"/>
      </w:pPr>
      <w:rPr>
        <w:rFonts w:ascii="Wingdings" w:hAnsi="Wingdings" w:hint="default"/>
      </w:rPr>
    </w:lvl>
    <w:lvl w:ilvl="7" w:tplc="86EA453A" w:tentative="1">
      <w:start w:val="1"/>
      <w:numFmt w:val="bullet"/>
      <w:lvlText w:val=""/>
      <w:lvlJc w:val="left"/>
      <w:pPr>
        <w:tabs>
          <w:tab w:val="num" w:pos="5760"/>
        </w:tabs>
        <w:ind w:left="5760" w:hanging="360"/>
      </w:pPr>
      <w:rPr>
        <w:rFonts w:ascii="Wingdings" w:hAnsi="Wingdings" w:hint="default"/>
      </w:rPr>
    </w:lvl>
    <w:lvl w:ilvl="8" w:tplc="527E082A" w:tentative="1">
      <w:start w:val="1"/>
      <w:numFmt w:val="bullet"/>
      <w:lvlText w:val=""/>
      <w:lvlJc w:val="left"/>
      <w:pPr>
        <w:tabs>
          <w:tab w:val="num" w:pos="6480"/>
        </w:tabs>
        <w:ind w:left="6480" w:hanging="360"/>
      </w:pPr>
      <w:rPr>
        <w:rFonts w:ascii="Wingdings" w:hAnsi="Wingdings" w:hint="default"/>
      </w:rPr>
    </w:lvl>
  </w:abstractNum>
  <w:abstractNum w:abstractNumId="94">
    <w:nsid w:val="47721BD5"/>
    <w:multiLevelType w:val="hybridMultilevel"/>
    <w:tmpl w:val="C93202C6"/>
    <w:lvl w:ilvl="0" w:tplc="04190005">
      <w:start w:val="1"/>
      <w:numFmt w:val="bullet"/>
      <w:lvlText w:val=""/>
      <w:lvlJc w:val="left"/>
      <w:pPr>
        <w:tabs>
          <w:tab w:val="num" w:pos="720"/>
        </w:tabs>
        <w:ind w:left="720" w:hanging="360"/>
      </w:pPr>
      <w:rPr>
        <w:rFonts w:ascii="Wingdings" w:hAnsi="Wingdings" w:hint="default"/>
      </w:rPr>
    </w:lvl>
    <w:lvl w:ilvl="1" w:tplc="9084B27E" w:tentative="1">
      <w:start w:val="1"/>
      <w:numFmt w:val="bullet"/>
      <w:lvlText w:val=""/>
      <w:lvlJc w:val="left"/>
      <w:pPr>
        <w:tabs>
          <w:tab w:val="num" w:pos="1440"/>
        </w:tabs>
        <w:ind w:left="1440" w:hanging="360"/>
      </w:pPr>
      <w:rPr>
        <w:rFonts w:ascii="Wingdings" w:hAnsi="Wingdings" w:hint="default"/>
      </w:rPr>
    </w:lvl>
    <w:lvl w:ilvl="2" w:tplc="353454FE" w:tentative="1">
      <w:start w:val="1"/>
      <w:numFmt w:val="bullet"/>
      <w:lvlText w:val=""/>
      <w:lvlJc w:val="left"/>
      <w:pPr>
        <w:tabs>
          <w:tab w:val="num" w:pos="2160"/>
        </w:tabs>
        <w:ind w:left="2160" w:hanging="360"/>
      </w:pPr>
      <w:rPr>
        <w:rFonts w:ascii="Wingdings" w:hAnsi="Wingdings" w:hint="default"/>
      </w:rPr>
    </w:lvl>
    <w:lvl w:ilvl="3" w:tplc="072CA5C4" w:tentative="1">
      <w:start w:val="1"/>
      <w:numFmt w:val="bullet"/>
      <w:lvlText w:val=""/>
      <w:lvlJc w:val="left"/>
      <w:pPr>
        <w:tabs>
          <w:tab w:val="num" w:pos="2880"/>
        </w:tabs>
        <w:ind w:left="2880" w:hanging="360"/>
      </w:pPr>
      <w:rPr>
        <w:rFonts w:ascii="Wingdings" w:hAnsi="Wingdings" w:hint="default"/>
      </w:rPr>
    </w:lvl>
    <w:lvl w:ilvl="4" w:tplc="BB6A4C94" w:tentative="1">
      <w:start w:val="1"/>
      <w:numFmt w:val="bullet"/>
      <w:lvlText w:val=""/>
      <w:lvlJc w:val="left"/>
      <w:pPr>
        <w:tabs>
          <w:tab w:val="num" w:pos="3600"/>
        </w:tabs>
        <w:ind w:left="3600" w:hanging="360"/>
      </w:pPr>
      <w:rPr>
        <w:rFonts w:ascii="Wingdings" w:hAnsi="Wingdings" w:hint="default"/>
      </w:rPr>
    </w:lvl>
    <w:lvl w:ilvl="5" w:tplc="4C361E2C" w:tentative="1">
      <w:start w:val="1"/>
      <w:numFmt w:val="bullet"/>
      <w:lvlText w:val=""/>
      <w:lvlJc w:val="left"/>
      <w:pPr>
        <w:tabs>
          <w:tab w:val="num" w:pos="4320"/>
        </w:tabs>
        <w:ind w:left="4320" w:hanging="360"/>
      </w:pPr>
      <w:rPr>
        <w:rFonts w:ascii="Wingdings" w:hAnsi="Wingdings" w:hint="default"/>
      </w:rPr>
    </w:lvl>
    <w:lvl w:ilvl="6" w:tplc="01509D0C" w:tentative="1">
      <w:start w:val="1"/>
      <w:numFmt w:val="bullet"/>
      <w:lvlText w:val=""/>
      <w:lvlJc w:val="left"/>
      <w:pPr>
        <w:tabs>
          <w:tab w:val="num" w:pos="5040"/>
        </w:tabs>
        <w:ind w:left="5040" w:hanging="360"/>
      </w:pPr>
      <w:rPr>
        <w:rFonts w:ascii="Wingdings" w:hAnsi="Wingdings" w:hint="default"/>
      </w:rPr>
    </w:lvl>
    <w:lvl w:ilvl="7" w:tplc="86EA453A" w:tentative="1">
      <w:start w:val="1"/>
      <w:numFmt w:val="bullet"/>
      <w:lvlText w:val=""/>
      <w:lvlJc w:val="left"/>
      <w:pPr>
        <w:tabs>
          <w:tab w:val="num" w:pos="5760"/>
        </w:tabs>
        <w:ind w:left="5760" w:hanging="360"/>
      </w:pPr>
      <w:rPr>
        <w:rFonts w:ascii="Wingdings" w:hAnsi="Wingdings" w:hint="default"/>
      </w:rPr>
    </w:lvl>
    <w:lvl w:ilvl="8" w:tplc="527E082A" w:tentative="1">
      <w:start w:val="1"/>
      <w:numFmt w:val="bullet"/>
      <w:lvlText w:val=""/>
      <w:lvlJc w:val="left"/>
      <w:pPr>
        <w:tabs>
          <w:tab w:val="num" w:pos="6480"/>
        </w:tabs>
        <w:ind w:left="6480" w:hanging="360"/>
      </w:pPr>
      <w:rPr>
        <w:rFonts w:ascii="Wingdings" w:hAnsi="Wingdings" w:hint="default"/>
      </w:rPr>
    </w:lvl>
  </w:abstractNum>
  <w:abstractNum w:abstractNumId="95">
    <w:nsid w:val="486D45FF"/>
    <w:multiLevelType w:val="hybridMultilevel"/>
    <w:tmpl w:val="EFF2CF78"/>
    <w:lvl w:ilvl="0" w:tplc="AFDACAC6">
      <w:start w:val="1"/>
      <w:numFmt w:val="bullet"/>
      <w:lvlText w:val=""/>
      <w:lvlJc w:val="left"/>
      <w:pPr>
        <w:tabs>
          <w:tab w:val="num" w:pos="720"/>
        </w:tabs>
        <w:ind w:left="720" w:hanging="360"/>
      </w:pPr>
      <w:rPr>
        <w:rFonts w:ascii="Wingdings" w:hAnsi="Wingdings" w:hint="default"/>
      </w:rPr>
    </w:lvl>
    <w:lvl w:ilvl="1" w:tplc="BE322950" w:tentative="1">
      <w:start w:val="1"/>
      <w:numFmt w:val="bullet"/>
      <w:lvlText w:val=""/>
      <w:lvlJc w:val="left"/>
      <w:pPr>
        <w:tabs>
          <w:tab w:val="num" w:pos="1440"/>
        </w:tabs>
        <w:ind w:left="1440" w:hanging="360"/>
      </w:pPr>
      <w:rPr>
        <w:rFonts w:ascii="Wingdings" w:hAnsi="Wingdings" w:hint="default"/>
      </w:rPr>
    </w:lvl>
    <w:lvl w:ilvl="2" w:tplc="3CAE57F8" w:tentative="1">
      <w:start w:val="1"/>
      <w:numFmt w:val="bullet"/>
      <w:lvlText w:val=""/>
      <w:lvlJc w:val="left"/>
      <w:pPr>
        <w:tabs>
          <w:tab w:val="num" w:pos="2160"/>
        </w:tabs>
        <w:ind w:left="2160" w:hanging="360"/>
      </w:pPr>
      <w:rPr>
        <w:rFonts w:ascii="Wingdings" w:hAnsi="Wingdings" w:hint="default"/>
      </w:rPr>
    </w:lvl>
    <w:lvl w:ilvl="3" w:tplc="5FC81430" w:tentative="1">
      <w:start w:val="1"/>
      <w:numFmt w:val="bullet"/>
      <w:lvlText w:val=""/>
      <w:lvlJc w:val="left"/>
      <w:pPr>
        <w:tabs>
          <w:tab w:val="num" w:pos="2880"/>
        </w:tabs>
        <w:ind w:left="2880" w:hanging="360"/>
      </w:pPr>
      <w:rPr>
        <w:rFonts w:ascii="Wingdings" w:hAnsi="Wingdings" w:hint="default"/>
      </w:rPr>
    </w:lvl>
    <w:lvl w:ilvl="4" w:tplc="CEBEC8B2" w:tentative="1">
      <w:start w:val="1"/>
      <w:numFmt w:val="bullet"/>
      <w:lvlText w:val=""/>
      <w:lvlJc w:val="left"/>
      <w:pPr>
        <w:tabs>
          <w:tab w:val="num" w:pos="3600"/>
        </w:tabs>
        <w:ind w:left="3600" w:hanging="360"/>
      </w:pPr>
      <w:rPr>
        <w:rFonts w:ascii="Wingdings" w:hAnsi="Wingdings" w:hint="default"/>
      </w:rPr>
    </w:lvl>
    <w:lvl w:ilvl="5" w:tplc="11A062A4" w:tentative="1">
      <w:start w:val="1"/>
      <w:numFmt w:val="bullet"/>
      <w:lvlText w:val=""/>
      <w:lvlJc w:val="left"/>
      <w:pPr>
        <w:tabs>
          <w:tab w:val="num" w:pos="4320"/>
        </w:tabs>
        <w:ind w:left="4320" w:hanging="360"/>
      </w:pPr>
      <w:rPr>
        <w:rFonts w:ascii="Wingdings" w:hAnsi="Wingdings" w:hint="default"/>
      </w:rPr>
    </w:lvl>
    <w:lvl w:ilvl="6" w:tplc="B8D2CFDC" w:tentative="1">
      <w:start w:val="1"/>
      <w:numFmt w:val="bullet"/>
      <w:lvlText w:val=""/>
      <w:lvlJc w:val="left"/>
      <w:pPr>
        <w:tabs>
          <w:tab w:val="num" w:pos="5040"/>
        </w:tabs>
        <w:ind w:left="5040" w:hanging="360"/>
      </w:pPr>
      <w:rPr>
        <w:rFonts w:ascii="Wingdings" w:hAnsi="Wingdings" w:hint="default"/>
      </w:rPr>
    </w:lvl>
    <w:lvl w:ilvl="7" w:tplc="D8EEE126" w:tentative="1">
      <w:start w:val="1"/>
      <w:numFmt w:val="bullet"/>
      <w:lvlText w:val=""/>
      <w:lvlJc w:val="left"/>
      <w:pPr>
        <w:tabs>
          <w:tab w:val="num" w:pos="5760"/>
        </w:tabs>
        <w:ind w:left="5760" w:hanging="360"/>
      </w:pPr>
      <w:rPr>
        <w:rFonts w:ascii="Wingdings" w:hAnsi="Wingdings" w:hint="default"/>
      </w:rPr>
    </w:lvl>
    <w:lvl w:ilvl="8" w:tplc="020CFB16" w:tentative="1">
      <w:start w:val="1"/>
      <w:numFmt w:val="bullet"/>
      <w:lvlText w:val=""/>
      <w:lvlJc w:val="left"/>
      <w:pPr>
        <w:tabs>
          <w:tab w:val="num" w:pos="6480"/>
        </w:tabs>
        <w:ind w:left="6480" w:hanging="360"/>
      </w:pPr>
      <w:rPr>
        <w:rFonts w:ascii="Wingdings" w:hAnsi="Wingdings" w:hint="default"/>
      </w:rPr>
    </w:lvl>
  </w:abstractNum>
  <w:abstractNum w:abstractNumId="96">
    <w:nsid w:val="488B4481"/>
    <w:multiLevelType w:val="hybridMultilevel"/>
    <w:tmpl w:val="B43A939C"/>
    <w:lvl w:ilvl="0" w:tplc="316C80C4">
      <w:start w:val="1"/>
      <w:numFmt w:val="bullet"/>
      <w:lvlText w:val=""/>
      <w:lvlJc w:val="left"/>
      <w:pPr>
        <w:tabs>
          <w:tab w:val="num" w:pos="720"/>
        </w:tabs>
        <w:ind w:left="720" w:hanging="360"/>
      </w:pPr>
      <w:rPr>
        <w:rFonts w:ascii="Wingdings" w:hAnsi="Wingdings" w:hint="default"/>
      </w:rPr>
    </w:lvl>
    <w:lvl w:ilvl="1" w:tplc="5BC4CB7C" w:tentative="1">
      <w:start w:val="1"/>
      <w:numFmt w:val="bullet"/>
      <w:lvlText w:val=""/>
      <w:lvlJc w:val="left"/>
      <w:pPr>
        <w:tabs>
          <w:tab w:val="num" w:pos="1440"/>
        </w:tabs>
        <w:ind w:left="1440" w:hanging="360"/>
      </w:pPr>
      <w:rPr>
        <w:rFonts w:ascii="Wingdings" w:hAnsi="Wingdings" w:hint="default"/>
      </w:rPr>
    </w:lvl>
    <w:lvl w:ilvl="2" w:tplc="F2101856" w:tentative="1">
      <w:start w:val="1"/>
      <w:numFmt w:val="bullet"/>
      <w:lvlText w:val=""/>
      <w:lvlJc w:val="left"/>
      <w:pPr>
        <w:tabs>
          <w:tab w:val="num" w:pos="2160"/>
        </w:tabs>
        <w:ind w:left="2160" w:hanging="360"/>
      </w:pPr>
      <w:rPr>
        <w:rFonts w:ascii="Wingdings" w:hAnsi="Wingdings" w:hint="default"/>
      </w:rPr>
    </w:lvl>
    <w:lvl w:ilvl="3" w:tplc="1C8C8878" w:tentative="1">
      <w:start w:val="1"/>
      <w:numFmt w:val="bullet"/>
      <w:lvlText w:val=""/>
      <w:lvlJc w:val="left"/>
      <w:pPr>
        <w:tabs>
          <w:tab w:val="num" w:pos="2880"/>
        </w:tabs>
        <w:ind w:left="2880" w:hanging="360"/>
      </w:pPr>
      <w:rPr>
        <w:rFonts w:ascii="Wingdings" w:hAnsi="Wingdings" w:hint="default"/>
      </w:rPr>
    </w:lvl>
    <w:lvl w:ilvl="4" w:tplc="E2D0DD7A" w:tentative="1">
      <w:start w:val="1"/>
      <w:numFmt w:val="bullet"/>
      <w:lvlText w:val=""/>
      <w:lvlJc w:val="left"/>
      <w:pPr>
        <w:tabs>
          <w:tab w:val="num" w:pos="3600"/>
        </w:tabs>
        <w:ind w:left="3600" w:hanging="360"/>
      </w:pPr>
      <w:rPr>
        <w:rFonts w:ascii="Wingdings" w:hAnsi="Wingdings" w:hint="default"/>
      </w:rPr>
    </w:lvl>
    <w:lvl w:ilvl="5" w:tplc="2CDC765E" w:tentative="1">
      <w:start w:val="1"/>
      <w:numFmt w:val="bullet"/>
      <w:lvlText w:val=""/>
      <w:lvlJc w:val="left"/>
      <w:pPr>
        <w:tabs>
          <w:tab w:val="num" w:pos="4320"/>
        </w:tabs>
        <w:ind w:left="4320" w:hanging="360"/>
      </w:pPr>
      <w:rPr>
        <w:rFonts w:ascii="Wingdings" w:hAnsi="Wingdings" w:hint="default"/>
      </w:rPr>
    </w:lvl>
    <w:lvl w:ilvl="6" w:tplc="562C41AC" w:tentative="1">
      <w:start w:val="1"/>
      <w:numFmt w:val="bullet"/>
      <w:lvlText w:val=""/>
      <w:lvlJc w:val="left"/>
      <w:pPr>
        <w:tabs>
          <w:tab w:val="num" w:pos="5040"/>
        </w:tabs>
        <w:ind w:left="5040" w:hanging="360"/>
      </w:pPr>
      <w:rPr>
        <w:rFonts w:ascii="Wingdings" w:hAnsi="Wingdings" w:hint="default"/>
      </w:rPr>
    </w:lvl>
    <w:lvl w:ilvl="7" w:tplc="E5465C12" w:tentative="1">
      <w:start w:val="1"/>
      <w:numFmt w:val="bullet"/>
      <w:lvlText w:val=""/>
      <w:lvlJc w:val="left"/>
      <w:pPr>
        <w:tabs>
          <w:tab w:val="num" w:pos="5760"/>
        </w:tabs>
        <w:ind w:left="5760" w:hanging="360"/>
      </w:pPr>
      <w:rPr>
        <w:rFonts w:ascii="Wingdings" w:hAnsi="Wingdings" w:hint="default"/>
      </w:rPr>
    </w:lvl>
    <w:lvl w:ilvl="8" w:tplc="BCAC8760" w:tentative="1">
      <w:start w:val="1"/>
      <w:numFmt w:val="bullet"/>
      <w:lvlText w:val=""/>
      <w:lvlJc w:val="left"/>
      <w:pPr>
        <w:tabs>
          <w:tab w:val="num" w:pos="6480"/>
        </w:tabs>
        <w:ind w:left="6480" w:hanging="360"/>
      </w:pPr>
      <w:rPr>
        <w:rFonts w:ascii="Wingdings" w:hAnsi="Wingdings" w:hint="default"/>
      </w:rPr>
    </w:lvl>
  </w:abstractNum>
  <w:abstractNum w:abstractNumId="97">
    <w:nsid w:val="498C3448"/>
    <w:multiLevelType w:val="hybridMultilevel"/>
    <w:tmpl w:val="F2FA0828"/>
    <w:lvl w:ilvl="0" w:tplc="30D83ADC">
      <w:start w:val="1"/>
      <w:numFmt w:val="decimal"/>
      <w:lvlText w:val="%1."/>
      <w:lvlJc w:val="left"/>
      <w:pPr>
        <w:tabs>
          <w:tab w:val="num" w:pos="720"/>
        </w:tabs>
        <w:ind w:left="720" w:hanging="360"/>
      </w:pPr>
      <w:rPr>
        <w:rFonts w:cs="Times New Roman"/>
      </w:rPr>
    </w:lvl>
    <w:lvl w:ilvl="1" w:tplc="5290D7DE" w:tentative="1">
      <w:start w:val="1"/>
      <w:numFmt w:val="decimal"/>
      <w:lvlText w:val="%2."/>
      <w:lvlJc w:val="left"/>
      <w:pPr>
        <w:tabs>
          <w:tab w:val="num" w:pos="1440"/>
        </w:tabs>
        <w:ind w:left="1440" w:hanging="360"/>
      </w:pPr>
      <w:rPr>
        <w:rFonts w:cs="Times New Roman"/>
      </w:rPr>
    </w:lvl>
    <w:lvl w:ilvl="2" w:tplc="E6F49B20" w:tentative="1">
      <w:start w:val="1"/>
      <w:numFmt w:val="decimal"/>
      <w:lvlText w:val="%3."/>
      <w:lvlJc w:val="left"/>
      <w:pPr>
        <w:tabs>
          <w:tab w:val="num" w:pos="2160"/>
        </w:tabs>
        <w:ind w:left="2160" w:hanging="360"/>
      </w:pPr>
      <w:rPr>
        <w:rFonts w:cs="Times New Roman"/>
      </w:rPr>
    </w:lvl>
    <w:lvl w:ilvl="3" w:tplc="C6705DD0" w:tentative="1">
      <w:start w:val="1"/>
      <w:numFmt w:val="decimal"/>
      <w:lvlText w:val="%4."/>
      <w:lvlJc w:val="left"/>
      <w:pPr>
        <w:tabs>
          <w:tab w:val="num" w:pos="2880"/>
        </w:tabs>
        <w:ind w:left="2880" w:hanging="360"/>
      </w:pPr>
      <w:rPr>
        <w:rFonts w:cs="Times New Roman"/>
      </w:rPr>
    </w:lvl>
    <w:lvl w:ilvl="4" w:tplc="774AD7C0" w:tentative="1">
      <w:start w:val="1"/>
      <w:numFmt w:val="decimal"/>
      <w:lvlText w:val="%5."/>
      <w:lvlJc w:val="left"/>
      <w:pPr>
        <w:tabs>
          <w:tab w:val="num" w:pos="3600"/>
        </w:tabs>
        <w:ind w:left="3600" w:hanging="360"/>
      </w:pPr>
      <w:rPr>
        <w:rFonts w:cs="Times New Roman"/>
      </w:rPr>
    </w:lvl>
    <w:lvl w:ilvl="5" w:tplc="8A685F20" w:tentative="1">
      <w:start w:val="1"/>
      <w:numFmt w:val="decimal"/>
      <w:lvlText w:val="%6."/>
      <w:lvlJc w:val="left"/>
      <w:pPr>
        <w:tabs>
          <w:tab w:val="num" w:pos="4320"/>
        </w:tabs>
        <w:ind w:left="4320" w:hanging="360"/>
      </w:pPr>
      <w:rPr>
        <w:rFonts w:cs="Times New Roman"/>
      </w:rPr>
    </w:lvl>
    <w:lvl w:ilvl="6" w:tplc="C762954A" w:tentative="1">
      <w:start w:val="1"/>
      <w:numFmt w:val="decimal"/>
      <w:lvlText w:val="%7."/>
      <w:lvlJc w:val="left"/>
      <w:pPr>
        <w:tabs>
          <w:tab w:val="num" w:pos="5040"/>
        </w:tabs>
        <w:ind w:left="5040" w:hanging="360"/>
      </w:pPr>
      <w:rPr>
        <w:rFonts w:cs="Times New Roman"/>
      </w:rPr>
    </w:lvl>
    <w:lvl w:ilvl="7" w:tplc="D068CBD0" w:tentative="1">
      <w:start w:val="1"/>
      <w:numFmt w:val="decimal"/>
      <w:lvlText w:val="%8."/>
      <w:lvlJc w:val="left"/>
      <w:pPr>
        <w:tabs>
          <w:tab w:val="num" w:pos="5760"/>
        </w:tabs>
        <w:ind w:left="5760" w:hanging="360"/>
      </w:pPr>
      <w:rPr>
        <w:rFonts w:cs="Times New Roman"/>
      </w:rPr>
    </w:lvl>
    <w:lvl w:ilvl="8" w:tplc="643E0EC2" w:tentative="1">
      <w:start w:val="1"/>
      <w:numFmt w:val="decimal"/>
      <w:lvlText w:val="%9."/>
      <w:lvlJc w:val="left"/>
      <w:pPr>
        <w:tabs>
          <w:tab w:val="num" w:pos="6480"/>
        </w:tabs>
        <w:ind w:left="6480" w:hanging="360"/>
      </w:pPr>
      <w:rPr>
        <w:rFonts w:cs="Times New Roman"/>
      </w:rPr>
    </w:lvl>
  </w:abstractNum>
  <w:abstractNum w:abstractNumId="98">
    <w:nsid w:val="49FB630E"/>
    <w:multiLevelType w:val="hybridMultilevel"/>
    <w:tmpl w:val="CD107CC8"/>
    <w:lvl w:ilvl="0" w:tplc="6C0C700A">
      <w:start w:val="5"/>
      <w:numFmt w:val="decimal"/>
      <w:lvlText w:val="%1."/>
      <w:lvlJc w:val="left"/>
      <w:pPr>
        <w:tabs>
          <w:tab w:val="num" w:pos="720"/>
        </w:tabs>
        <w:ind w:left="720" w:hanging="360"/>
      </w:pPr>
      <w:rPr>
        <w:rFonts w:cs="Times New Roman"/>
      </w:rPr>
    </w:lvl>
    <w:lvl w:ilvl="1" w:tplc="B7AAA5DE" w:tentative="1">
      <w:start w:val="1"/>
      <w:numFmt w:val="decimal"/>
      <w:lvlText w:val="%2."/>
      <w:lvlJc w:val="left"/>
      <w:pPr>
        <w:tabs>
          <w:tab w:val="num" w:pos="1440"/>
        </w:tabs>
        <w:ind w:left="1440" w:hanging="360"/>
      </w:pPr>
      <w:rPr>
        <w:rFonts w:cs="Times New Roman"/>
      </w:rPr>
    </w:lvl>
    <w:lvl w:ilvl="2" w:tplc="B53AEE42" w:tentative="1">
      <w:start w:val="1"/>
      <w:numFmt w:val="decimal"/>
      <w:lvlText w:val="%3."/>
      <w:lvlJc w:val="left"/>
      <w:pPr>
        <w:tabs>
          <w:tab w:val="num" w:pos="2160"/>
        </w:tabs>
        <w:ind w:left="2160" w:hanging="360"/>
      </w:pPr>
      <w:rPr>
        <w:rFonts w:cs="Times New Roman"/>
      </w:rPr>
    </w:lvl>
    <w:lvl w:ilvl="3" w:tplc="FD683B16">
      <w:start w:val="169"/>
      <w:numFmt w:val="bullet"/>
      <w:lvlText w:val=""/>
      <w:lvlJc w:val="left"/>
      <w:pPr>
        <w:tabs>
          <w:tab w:val="num" w:pos="2880"/>
        </w:tabs>
        <w:ind w:left="2880" w:hanging="360"/>
      </w:pPr>
      <w:rPr>
        <w:rFonts w:ascii="Wingdings" w:hAnsi="Wingdings" w:hint="default"/>
      </w:rPr>
    </w:lvl>
    <w:lvl w:ilvl="4" w:tplc="48A07E50" w:tentative="1">
      <w:start w:val="1"/>
      <w:numFmt w:val="decimal"/>
      <w:lvlText w:val="%5."/>
      <w:lvlJc w:val="left"/>
      <w:pPr>
        <w:tabs>
          <w:tab w:val="num" w:pos="3600"/>
        </w:tabs>
        <w:ind w:left="3600" w:hanging="360"/>
      </w:pPr>
      <w:rPr>
        <w:rFonts w:cs="Times New Roman"/>
      </w:rPr>
    </w:lvl>
    <w:lvl w:ilvl="5" w:tplc="55921946" w:tentative="1">
      <w:start w:val="1"/>
      <w:numFmt w:val="decimal"/>
      <w:lvlText w:val="%6."/>
      <w:lvlJc w:val="left"/>
      <w:pPr>
        <w:tabs>
          <w:tab w:val="num" w:pos="4320"/>
        </w:tabs>
        <w:ind w:left="4320" w:hanging="360"/>
      </w:pPr>
      <w:rPr>
        <w:rFonts w:cs="Times New Roman"/>
      </w:rPr>
    </w:lvl>
    <w:lvl w:ilvl="6" w:tplc="18B086B2" w:tentative="1">
      <w:start w:val="1"/>
      <w:numFmt w:val="decimal"/>
      <w:lvlText w:val="%7."/>
      <w:lvlJc w:val="left"/>
      <w:pPr>
        <w:tabs>
          <w:tab w:val="num" w:pos="5040"/>
        </w:tabs>
        <w:ind w:left="5040" w:hanging="360"/>
      </w:pPr>
      <w:rPr>
        <w:rFonts w:cs="Times New Roman"/>
      </w:rPr>
    </w:lvl>
    <w:lvl w:ilvl="7" w:tplc="C0D080B4" w:tentative="1">
      <w:start w:val="1"/>
      <w:numFmt w:val="decimal"/>
      <w:lvlText w:val="%8."/>
      <w:lvlJc w:val="left"/>
      <w:pPr>
        <w:tabs>
          <w:tab w:val="num" w:pos="5760"/>
        </w:tabs>
        <w:ind w:left="5760" w:hanging="360"/>
      </w:pPr>
      <w:rPr>
        <w:rFonts w:cs="Times New Roman"/>
      </w:rPr>
    </w:lvl>
    <w:lvl w:ilvl="8" w:tplc="1756BAD2" w:tentative="1">
      <w:start w:val="1"/>
      <w:numFmt w:val="decimal"/>
      <w:lvlText w:val="%9."/>
      <w:lvlJc w:val="left"/>
      <w:pPr>
        <w:tabs>
          <w:tab w:val="num" w:pos="6480"/>
        </w:tabs>
        <w:ind w:left="6480" w:hanging="360"/>
      </w:pPr>
      <w:rPr>
        <w:rFonts w:cs="Times New Roman"/>
      </w:rPr>
    </w:lvl>
  </w:abstractNum>
  <w:abstractNum w:abstractNumId="99">
    <w:nsid w:val="4A265E5C"/>
    <w:multiLevelType w:val="hybridMultilevel"/>
    <w:tmpl w:val="6C403510"/>
    <w:lvl w:ilvl="0" w:tplc="2A2897BA">
      <w:start w:val="1"/>
      <w:numFmt w:val="decimal"/>
      <w:lvlText w:val="%1."/>
      <w:lvlJc w:val="left"/>
      <w:pPr>
        <w:tabs>
          <w:tab w:val="num" w:pos="720"/>
        </w:tabs>
        <w:ind w:left="720" w:hanging="360"/>
      </w:pPr>
      <w:rPr>
        <w:rFonts w:cs="Times New Roman"/>
      </w:rPr>
    </w:lvl>
    <w:lvl w:ilvl="1" w:tplc="4358F1C2" w:tentative="1">
      <w:start w:val="1"/>
      <w:numFmt w:val="decimal"/>
      <w:lvlText w:val="%2."/>
      <w:lvlJc w:val="left"/>
      <w:pPr>
        <w:tabs>
          <w:tab w:val="num" w:pos="1440"/>
        </w:tabs>
        <w:ind w:left="1440" w:hanging="360"/>
      </w:pPr>
      <w:rPr>
        <w:rFonts w:cs="Times New Roman"/>
      </w:rPr>
    </w:lvl>
    <w:lvl w:ilvl="2" w:tplc="6134A648" w:tentative="1">
      <w:start w:val="1"/>
      <w:numFmt w:val="decimal"/>
      <w:lvlText w:val="%3."/>
      <w:lvlJc w:val="left"/>
      <w:pPr>
        <w:tabs>
          <w:tab w:val="num" w:pos="2160"/>
        </w:tabs>
        <w:ind w:left="2160" w:hanging="360"/>
      </w:pPr>
      <w:rPr>
        <w:rFonts w:cs="Times New Roman"/>
      </w:rPr>
    </w:lvl>
    <w:lvl w:ilvl="3" w:tplc="939C5CFE" w:tentative="1">
      <w:start w:val="1"/>
      <w:numFmt w:val="decimal"/>
      <w:lvlText w:val="%4."/>
      <w:lvlJc w:val="left"/>
      <w:pPr>
        <w:tabs>
          <w:tab w:val="num" w:pos="2880"/>
        </w:tabs>
        <w:ind w:left="2880" w:hanging="360"/>
      </w:pPr>
      <w:rPr>
        <w:rFonts w:cs="Times New Roman"/>
      </w:rPr>
    </w:lvl>
    <w:lvl w:ilvl="4" w:tplc="FA205F2E" w:tentative="1">
      <w:start w:val="1"/>
      <w:numFmt w:val="decimal"/>
      <w:lvlText w:val="%5."/>
      <w:lvlJc w:val="left"/>
      <w:pPr>
        <w:tabs>
          <w:tab w:val="num" w:pos="3600"/>
        </w:tabs>
        <w:ind w:left="3600" w:hanging="360"/>
      </w:pPr>
      <w:rPr>
        <w:rFonts w:cs="Times New Roman"/>
      </w:rPr>
    </w:lvl>
    <w:lvl w:ilvl="5" w:tplc="DBEECB90" w:tentative="1">
      <w:start w:val="1"/>
      <w:numFmt w:val="decimal"/>
      <w:lvlText w:val="%6."/>
      <w:lvlJc w:val="left"/>
      <w:pPr>
        <w:tabs>
          <w:tab w:val="num" w:pos="4320"/>
        </w:tabs>
        <w:ind w:left="4320" w:hanging="360"/>
      </w:pPr>
      <w:rPr>
        <w:rFonts w:cs="Times New Roman"/>
      </w:rPr>
    </w:lvl>
    <w:lvl w:ilvl="6" w:tplc="08562C7C" w:tentative="1">
      <w:start w:val="1"/>
      <w:numFmt w:val="decimal"/>
      <w:lvlText w:val="%7."/>
      <w:lvlJc w:val="left"/>
      <w:pPr>
        <w:tabs>
          <w:tab w:val="num" w:pos="5040"/>
        </w:tabs>
        <w:ind w:left="5040" w:hanging="360"/>
      </w:pPr>
      <w:rPr>
        <w:rFonts w:cs="Times New Roman"/>
      </w:rPr>
    </w:lvl>
    <w:lvl w:ilvl="7" w:tplc="1D42BE48" w:tentative="1">
      <w:start w:val="1"/>
      <w:numFmt w:val="decimal"/>
      <w:lvlText w:val="%8."/>
      <w:lvlJc w:val="left"/>
      <w:pPr>
        <w:tabs>
          <w:tab w:val="num" w:pos="5760"/>
        </w:tabs>
        <w:ind w:left="5760" w:hanging="360"/>
      </w:pPr>
      <w:rPr>
        <w:rFonts w:cs="Times New Roman"/>
      </w:rPr>
    </w:lvl>
    <w:lvl w:ilvl="8" w:tplc="45F8A234" w:tentative="1">
      <w:start w:val="1"/>
      <w:numFmt w:val="decimal"/>
      <w:lvlText w:val="%9."/>
      <w:lvlJc w:val="left"/>
      <w:pPr>
        <w:tabs>
          <w:tab w:val="num" w:pos="6480"/>
        </w:tabs>
        <w:ind w:left="6480" w:hanging="360"/>
      </w:pPr>
      <w:rPr>
        <w:rFonts w:cs="Times New Roman"/>
      </w:rPr>
    </w:lvl>
  </w:abstractNum>
  <w:abstractNum w:abstractNumId="100">
    <w:nsid w:val="4A526609"/>
    <w:multiLevelType w:val="hybridMultilevel"/>
    <w:tmpl w:val="54689E1E"/>
    <w:lvl w:ilvl="0" w:tplc="6CC0A3C4">
      <w:start w:val="1"/>
      <w:numFmt w:val="bullet"/>
      <w:lvlText w:val=""/>
      <w:lvlJc w:val="left"/>
      <w:pPr>
        <w:tabs>
          <w:tab w:val="num" w:pos="720"/>
        </w:tabs>
        <w:ind w:left="720" w:hanging="360"/>
      </w:pPr>
      <w:rPr>
        <w:rFonts w:ascii="Wingdings" w:hAnsi="Wingdings" w:hint="default"/>
      </w:rPr>
    </w:lvl>
    <w:lvl w:ilvl="1" w:tplc="057A818C" w:tentative="1">
      <w:start w:val="1"/>
      <w:numFmt w:val="bullet"/>
      <w:lvlText w:val=""/>
      <w:lvlJc w:val="left"/>
      <w:pPr>
        <w:tabs>
          <w:tab w:val="num" w:pos="1440"/>
        </w:tabs>
        <w:ind w:left="1440" w:hanging="360"/>
      </w:pPr>
      <w:rPr>
        <w:rFonts w:ascii="Wingdings" w:hAnsi="Wingdings" w:hint="default"/>
      </w:rPr>
    </w:lvl>
    <w:lvl w:ilvl="2" w:tplc="498845B0" w:tentative="1">
      <w:start w:val="1"/>
      <w:numFmt w:val="bullet"/>
      <w:lvlText w:val=""/>
      <w:lvlJc w:val="left"/>
      <w:pPr>
        <w:tabs>
          <w:tab w:val="num" w:pos="2160"/>
        </w:tabs>
        <w:ind w:left="2160" w:hanging="360"/>
      </w:pPr>
      <w:rPr>
        <w:rFonts w:ascii="Wingdings" w:hAnsi="Wingdings" w:hint="default"/>
      </w:rPr>
    </w:lvl>
    <w:lvl w:ilvl="3" w:tplc="EEEA4ED6" w:tentative="1">
      <w:start w:val="1"/>
      <w:numFmt w:val="bullet"/>
      <w:lvlText w:val=""/>
      <w:lvlJc w:val="left"/>
      <w:pPr>
        <w:tabs>
          <w:tab w:val="num" w:pos="2880"/>
        </w:tabs>
        <w:ind w:left="2880" w:hanging="360"/>
      </w:pPr>
      <w:rPr>
        <w:rFonts w:ascii="Wingdings" w:hAnsi="Wingdings" w:hint="default"/>
      </w:rPr>
    </w:lvl>
    <w:lvl w:ilvl="4" w:tplc="E5021EF2" w:tentative="1">
      <w:start w:val="1"/>
      <w:numFmt w:val="bullet"/>
      <w:lvlText w:val=""/>
      <w:lvlJc w:val="left"/>
      <w:pPr>
        <w:tabs>
          <w:tab w:val="num" w:pos="3600"/>
        </w:tabs>
        <w:ind w:left="3600" w:hanging="360"/>
      </w:pPr>
      <w:rPr>
        <w:rFonts w:ascii="Wingdings" w:hAnsi="Wingdings" w:hint="default"/>
      </w:rPr>
    </w:lvl>
    <w:lvl w:ilvl="5" w:tplc="8EF487C2" w:tentative="1">
      <w:start w:val="1"/>
      <w:numFmt w:val="bullet"/>
      <w:lvlText w:val=""/>
      <w:lvlJc w:val="left"/>
      <w:pPr>
        <w:tabs>
          <w:tab w:val="num" w:pos="4320"/>
        </w:tabs>
        <w:ind w:left="4320" w:hanging="360"/>
      </w:pPr>
      <w:rPr>
        <w:rFonts w:ascii="Wingdings" w:hAnsi="Wingdings" w:hint="default"/>
      </w:rPr>
    </w:lvl>
    <w:lvl w:ilvl="6" w:tplc="95F45440" w:tentative="1">
      <w:start w:val="1"/>
      <w:numFmt w:val="bullet"/>
      <w:lvlText w:val=""/>
      <w:lvlJc w:val="left"/>
      <w:pPr>
        <w:tabs>
          <w:tab w:val="num" w:pos="5040"/>
        </w:tabs>
        <w:ind w:left="5040" w:hanging="360"/>
      </w:pPr>
      <w:rPr>
        <w:rFonts w:ascii="Wingdings" w:hAnsi="Wingdings" w:hint="default"/>
      </w:rPr>
    </w:lvl>
    <w:lvl w:ilvl="7" w:tplc="93C2076C" w:tentative="1">
      <w:start w:val="1"/>
      <w:numFmt w:val="bullet"/>
      <w:lvlText w:val=""/>
      <w:lvlJc w:val="left"/>
      <w:pPr>
        <w:tabs>
          <w:tab w:val="num" w:pos="5760"/>
        </w:tabs>
        <w:ind w:left="5760" w:hanging="360"/>
      </w:pPr>
      <w:rPr>
        <w:rFonts w:ascii="Wingdings" w:hAnsi="Wingdings" w:hint="default"/>
      </w:rPr>
    </w:lvl>
    <w:lvl w:ilvl="8" w:tplc="FDE0176C" w:tentative="1">
      <w:start w:val="1"/>
      <w:numFmt w:val="bullet"/>
      <w:lvlText w:val=""/>
      <w:lvlJc w:val="left"/>
      <w:pPr>
        <w:tabs>
          <w:tab w:val="num" w:pos="6480"/>
        </w:tabs>
        <w:ind w:left="6480" w:hanging="360"/>
      </w:pPr>
      <w:rPr>
        <w:rFonts w:ascii="Wingdings" w:hAnsi="Wingdings" w:hint="default"/>
      </w:rPr>
    </w:lvl>
  </w:abstractNum>
  <w:abstractNum w:abstractNumId="101">
    <w:nsid w:val="4C214E78"/>
    <w:multiLevelType w:val="hybridMultilevel"/>
    <w:tmpl w:val="0EDED75A"/>
    <w:lvl w:ilvl="0" w:tplc="55DE80BC">
      <w:start w:val="1"/>
      <w:numFmt w:val="decimal"/>
      <w:lvlText w:val="%1."/>
      <w:lvlJc w:val="left"/>
      <w:pPr>
        <w:tabs>
          <w:tab w:val="num" w:pos="720"/>
        </w:tabs>
        <w:ind w:left="720" w:hanging="360"/>
      </w:pPr>
      <w:rPr>
        <w:rFonts w:cs="Times New Roman"/>
      </w:rPr>
    </w:lvl>
    <w:lvl w:ilvl="1" w:tplc="551EC96C" w:tentative="1">
      <w:start w:val="1"/>
      <w:numFmt w:val="decimal"/>
      <w:lvlText w:val="%2."/>
      <w:lvlJc w:val="left"/>
      <w:pPr>
        <w:tabs>
          <w:tab w:val="num" w:pos="1440"/>
        </w:tabs>
        <w:ind w:left="1440" w:hanging="360"/>
      </w:pPr>
      <w:rPr>
        <w:rFonts w:cs="Times New Roman"/>
      </w:rPr>
    </w:lvl>
    <w:lvl w:ilvl="2" w:tplc="BC188F9C" w:tentative="1">
      <w:start w:val="1"/>
      <w:numFmt w:val="decimal"/>
      <w:lvlText w:val="%3."/>
      <w:lvlJc w:val="left"/>
      <w:pPr>
        <w:tabs>
          <w:tab w:val="num" w:pos="2160"/>
        </w:tabs>
        <w:ind w:left="2160" w:hanging="360"/>
      </w:pPr>
      <w:rPr>
        <w:rFonts w:cs="Times New Roman"/>
      </w:rPr>
    </w:lvl>
    <w:lvl w:ilvl="3" w:tplc="EF0076EE" w:tentative="1">
      <w:start w:val="1"/>
      <w:numFmt w:val="decimal"/>
      <w:lvlText w:val="%4."/>
      <w:lvlJc w:val="left"/>
      <w:pPr>
        <w:tabs>
          <w:tab w:val="num" w:pos="2880"/>
        </w:tabs>
        <w:ind w:left="2880" w:hanging="360"/>
      </w:pPr>
      <w:rPr>
        <w:rFonts w:cs="Times New Roman"/>
      </w:rPr>
    </w:lvl>
    <w:lvl w:ilvl="4" w:tplc="0ECC05CC" w:tentative="1">
      <w:start w:val="1"/>
      <w:numFmt w:val="decimal"/>
      <w:lvlText w:val="%5."/>
      <w:lvlJc w:val="left"/>
      <w:pPr>
        <w:tabs>
          <w:tab w:val="num" w:pos="3600"/>
        </w:tabs>
        <w:ind w:left="3600" w:hanging="360"/>
      </w:pPr>
      <w:rPr>
        <w:rFonts w:cs="Times New Roman"/>
      </w:rPr>
    </w:lvl>
    <w:lvl w:ilvl="5" w:tplc="E5F44F70" w:tentative="1">
      <w:start w:val="1"/>
      <w:numFmt w:val="decimal"/>
      <w:lvlText w:val="%6."/>
      <w:lvlJc w:val="left"/>
      <w:pPr>
        <w:tabs>
          <w:tab w:val="num" w:pos="4320"/>
        </w:tabs>
        <w:ind w:left="4320" w:hanging="360"/>
      </w:pPr>
      <w:rPr>
        <w:rFonts w:cs="Times New Roman"/>
      </w:rPr>
    </w:lvl>
    <w:lvl w:ilvl="6" w:tplc="0CEE87C4" w:tentative="1">
      <w:start w:val="1"/>
      <w:numFmt w:val="decimal"/>
      <w:lvlText w:val="%7."/>
      <w:lvlJc w:val="left"/>
      <w:pPr>
        <w:tabs>
          <w:tab w:val="num" w:pos="5040"/>
        </w:tabs>
        <w:ind w:left="5040" w:hanging="360"/>
      </w:pPr>
      <w:rPr>
        <w:rFonts w:cs="Times New Roman"/>
      </w:rPr>
    </w:lvl>
    <w:lvl w:ilvl="7" w:tplc="D6BEF9AE" w:tentative="1">
      <w:start w:val="1"/>
      <w:numFmt w:val="decimal"/>
      <w:lvlText w:val="%8."/>
      <w:lvlJc w:val="left"/>
      <w:pPr>
        <w:tabs>
          <w:tab w:val="num" w:pos="5760"/>
        </w:tabs>
        <w:ind w:left="5760" w:hanging="360"/>
      </w:pPr>
      <w:rPr>
        <w:rFonts w:cs="Times New Roman"/>
      </w:rPr>
    </w:lvl>
    <w:lvl w:ilvl="8" w:tplc="41EC7592" w:tentative="1">
      <w:start w:val="1"/>
      <w:numFmt w:val="decimal"/>
      <w:lvlText w:val="%9."/>
      <w:lvlJc w:val="left"/>
      <w:pPr>
        <w:tabs>
          <w:tab w:val="num" w:pos="6480"/>
        </w:tabs>
        <w:ind w:left="6480" w:hanging="360"/>
      </w:pPr>
      <w:rPr>
        <w:rFonts w:cs="Times New Roman"/>
      </w:rPr>
    </w:lvl>
  </w:abstractNum>
  <w:abstractNum w:abstractNumId="102">
    <w:nsid w:val="4CE52F8F"/>
    <w:multiLevelType w:val="hybridMultilevel"/>
    <w:tmpl w:val="9132AB2C"/>
    <w:lvl w:ilvl="0" w:tplc="5778F730">
      <w:start w:val="1"/>
      <w:numFmt w:val="bullet"/>
      <w:lvlText w:val=""/>
      <w:lvlJc w:val="left"/>
      <w:pPr>
        <w:tabs>
          <w:tab w:val="num" w:pos="720"/>
        </w:tabs>
        <w:ind w:left="720" w:hanging="360"/>
      </w:pPr>
      <w:rPr>
        <w:rFonts w:ascii="Wingdings" w:hAnsi="Wingdings" w:hint="default"/>
      </w:rPr>
    </w:lvl>
    <w:lvl w:ilvl="1" w:tplc="A1664E48" w:tentative="1">
      <w:start w:val="1"/>
      <w:numFmt w:val="bullet"/>
      <w:lvlText w:val=""/>
      <w:lvlJc w:val="left"/>
      <w:pPr>
        <w:tabs>
          <w:tab w:val="num" w:pos="1440"/>
        </w:tabs>
        <w:ind w:left="1440" w:hanging="360"/>
      </w:pPr>
      <w:rPr>
        <w:rFonts w:ascii="Wingdings" w:hAnsi="Wingdings" w:hint="default"/>
      </w:rPr>
    </w:lvl>
    <w:lvl w:ilvl="2" w:tplc="8A58EA22" w:tentative="1">
      <w:start w:val="1"/>
      <w:numFmt w:val="bullet"/>
      <w:lvlText w:val=""/>
      <w:lvlJc w:val="left"/>
      <w:pPr>
        <w:tabs>
          <w:tab w:val="num" w:pos="2160"/>
        </w:tabs>
        <w:ind w:left="2160" w:hanging="360"/>
      </w:pPr>
      <w:rPr>
        <w:rFonts w:ascii="Wingdings" w:hAnsi="Wingdings" w:hint="default"/>
      </w:rPr>
    </w:lvl>
    <w:lvl w:ilvl="3" w:tplc="B5CCCD78" w:tentative="1">
      <w:start w:val="1"/>
      <w:numFmt w:val="bullet"/>
      <w:lvlText w:val=""/>
      <w:lvlJc w:val="left"/>
      <w:pPr>
        <w:tabs>
          <w:tab w:val="num" w:pos="2880"/>
        </w:tabs>
        <w:ind w:left="2880" w:hanging="360"/>
      </w:pPr>
      <w:rPr>
        <w:rFonts w:ascii="Wingdings" w:hAnsi="Wingdings" w:hint="default"/>
      </w:rPr>
    </w:lvl>
    <w:lvl w:ilvl="4" w:tplc="1194A624" w:tentative="1">
      <w:start w:val="1"/>
      <w:numFmt w:val="bullet"/>
      <w:lvlText w:val=""/>
      <w:lvlJc w:val="left"/>
      <w:pPr>
        <w:tabs>
          <w:tab w:val="num" w:pos="3600"/>
        </w:tabs>
        <w:ind w:left="3600" w:hanging="360"/>
      </w:pPr>
      <w:rPr>
        <w:rFonts w:ascii="Wingdings" w:hAnsi="Wingdings" w:hint="default"/>
      </w:rPr>
    </w:lvl>
    <w:lvl w:ilvl="5" w:tplc="3FA288D2" w:tentative="1">
      <w:start w:val="1"/>
      <w:numFmt w:val="bullet"/>
      <w:lvlText w:val=""/>
      <w:lvlJc w:val="left"/>
      <w:pPr>
        <w:tabs>
          <w:tab w:val="num" w:pos="4320"/>
        </w:tabs>
        <w:ind w:left="4320" w:hanging="360"/>
      </w:pPr>
      <w:rPr>
        <w:rFonts w:ascii="Wingdings" w:hAnsi="Wingdings" w:hint="default"/>
      </w:rPr>
    </w:lvl>
    <w:lvl w:ilvl="6" w:tplc="72C6B3D4" w:tentative="1">
      <w:start w:val="1"/>
      <w:numFmt w:val="bullet"/>
      <w:lvlText w:val=""/>
      <w:lvlJc w:val="left"/>
      <w:pPr>
        <w:tabs>
          <w:tab w:val="num" w:pos="5040"/>
        </w:tabs>
        <w:ind w:left="5040" w:hanging="360"/>
      </w:pPr>
      <w:rPr>
        <w:rFonts w:ascii="Wingdings" w:hAnsi="Wingdings" w:hint="default"/>
      </w:rPr>
    </w:lvl>
    <w:lvl w:ilvl="7" w:tplc="75D26408" w:tentative="1">
      <w:start w:val="1"/>
      <w:numFmt w:val="bullet"/>
      <w:lvlText w:val=""/>
      <w:lvlJc w:val="left"/>
      <w:pPr>
        <w:tabs>
          <w:tab w:val="num" w:pos="5760"/>
        </w:tabs>
        <w:ind w:left="5760" w:hanging="360"/>
      </w:pPr>
      <w:rPr>
        <w:rFonts w:ascii="Wingdings" w:hAnsi="Wingdings" w:hint="default"/>
      </w:rPr>
    </w:lvl>
    <w:lvl w:ilvl="8" w:tplc="21BC8CB2" w:tentative="1">
      <w:start w:val="1"/>
      <w:numFmt w:val="bullet"/>
      <w:lvlText w:val=""/>
      <w:lvlJc w:val="left"/>
      <w:pPr>
        <w:tabs>
          <w:tab w:val="num" w:pos="6480"/>
        </w:tabs>
        <w:ind w:left="6480" w:hanging="360"/>
      </w:pPr>
      <w:rPr>
        <w:rFonts w:ascii="Wingdings" w:hAnsi="Wingdings" w:hint="default"/>
      </w:rPr>
    </w:lvl>
  </w:abstractNum>
  <w:abstractNum w:abstractNumId="103">
    <w:nsid w:val="4E2D53FC"/>
    <w:multiLevelType w:val="hybridMultilevel"/>
    <w:tmpl w:val="57688B6C"/>
    <w:lvl w:ilvl="0" w:tplc="10F4A0A4">
      <w:start w:val="1"/>
      <w:numFmt w:val="bullet"/>
      <w:lvlText w:val=""/>
      <w:lvlJc w:val="left"/>
      <w:pPr>
        <w:tabs>
          <w:tab w:val="num" w:pos="720"/>
        </w:tabs>
        <w:ind w:left="720" w:hanging="360"/>
      </w:pPr>
      <w:rPr>
        <w:rFonts w:ascii="Wingdings" w:hAnsi="Wingdings" w:hint="default"/>
      </w:rPr>
    </w:lvl>
    <w:lvl w:ilvl="1" w:tplc="2B5608E0" w:tentative="1">
      <w:start w:val="1"/>
      <w:numFmt w:val="bullet"/>
      <w:lvlText w:val=""/>
      <w:lvlJc w:val="left"/>
      <w:pPr>
        <w:tabs>
          <w:tab w:val="num" w:pos="1440"/>
        </w:tabs>
        <w:ind w:left="1440" w:hanging="360"/>
      </w:pPr>
      <w:rPr>
        <w:rFonts w:ascii="Wingdings" w:hAnsi="Wingdings" w:hint="default"/>
      </w:rPr>
    </w:lvl>
    <w:lvl w:ilvl="2" w:tplc="F5681810" w:tentative="1">
      <w:start w:val="1"/>
      <w:numFmt w:val="bullet"/>
      <w:lvlText w:val=""/>
      <w:lvlJc w:val="left"/>
      <w:pPr>
        <w:tabs>
          <w:tab w:val="num" w:pos="2160"/>
        </w:tabs>
        <w:ind w:left="2160" w:hanging="360"/>
      </w:pPr>
      <w:rPr>
        <w:rFonts w:ascii="Wingdings" w:hAnsi="Wingdings" w:hint="default"/>
      </w:rPr>
    </w:lvl>
    <w:lvl w:ilvl="3" w:tplc="86BC80EE" w:tentative="1">
      <w:start w:val="1"/>
      <w:numFmt w:val="bullet"/>
      <w:lvlText w:val=""/>
      <w:lvlJc w:val="left"/>
      <w:pPr>
        <w:tabs>
          <w:tab w:val="num" w:pos="2880"/>
        </w:tabs>
        <w:ind w:left="2880" w:hanging="360"/>
      </w:pPr>
      <w:rPr>
        <w:rFonts w:ascii="Wingdings" w:hAnsi="Wingdings" w:hint="default"/>
      </w:rPr>
    </w:lvl>
    <w:lvl w:ilvl="4" w:tplc="BF0E2EE6" w:tentative="1">
      <w:start w:val="1"/>
      <w:numFmt w:val="bullet"/>
      <w:lvlText w:val=""/>
      <w:lvlJc w:val="left"/>
      <w:pPr>
        <w:tabs>
          <w:tab w:val="num" w:pos="3600"/>
        </w:tabs>
        <w:ind w:left="3600" w:hanging="360"/>
      </w:pPr>
      <w:rPr>
        <w:rFonts w:ascii="Wingdings" w:hAnsi="Wingdings" w:hint="default"/>
      </w:rPr>
    </w:lvl>
    <w:lvl w:ilvl="5" w:tplc="81E23D82" w:tentative="1">
      <w:start w:val="1"/>
      <w:numFmt w:val="bullet"/>
      <w:lvlText w:val=""/>
      <w:lvlJc w:val="left"/>
      <w:pPr>
        <w:tabs>
          <w:tab w:val="num" w:pos="4320"/>
        </w:tabs>
        <w:ind w:left="4320" w:hanging="360"/>
      </w:pPr>
      <w:rPr>
        <w:rFonts w:ascii="Wingdings" w:hAnsi="Wingdings" w:hint="default"/>
      </w:rPr>
    </w:lvl>
    <w:lvl w:ilvl="6" w:tplc="EF12199C" w:tentative="1">
      <w:start w:val="1"/>
      <w:numFmt w:val="bullet"/>
      <w:lvlText w:val=""/>
      <w:lvlJc w:val="left"/>
      <w:pPr>
        <w:tabs>
          <w:tab w:val="num" w:pos="5040"/>
        </w:tabs>
        <w:ind w:left="5040" w:hanging="360"/>
      </w:pPr>
      <w:rPr>
        <w:rFonts w:ascii="Wingdings" w:hAnsi="Wingdings" w:hint="default"/>
      </w:rPr>
    </w:lvl>
    <w:lvl w:ilvl="7" w:tplc="F70E6BDC" w:tentative="1">
      <w:start w:val="1"/>
      <w:numFmt w:val="bullet"/>
      <w:lvlText w:val=""/>
      <w:lvlJc w:val="left"/>
      <w:pPr>
        <w:tabs>
          <w:tab w:val="num" w:pos="5760"/>
        </w:tabs>
        <w:ind w:left="5760" w:hanging="360"/>
      </w:pPr>
      <w:rPr>
        <w:rFonts w:ascii="Wingdings" w:hAnsi="Wingdings" w:hint="default"/>
      </w:rPr>
    </w:lvl>
    <w:lvl w:ilvl="8" w:tplc="6AFA8D64" w:tentative="1">
      <w:start w:val="1"/>
      <w:numFmt w:val="bullet"/>
      <w:lvlText w:val=""/>
      <w:lvlJc w:val="left"/>
      <w:pPr>
        <w:tabs>
          <w:tab w:val="num" w:pos="6480"/>
        </w:tabs>
        <w:ind w:left="6480" w:hanging="360"/>
      </w:pPr>
      <w:rPr>
        <w:rFonts w:ascii="Wingdings" w:hAnsi="Wingdings" w:hint="default"/>
      </w:rPr>
    </w:lvl>
  </w:abstractNum>
  <w:abstractNum w:abstractNumId="104">
    <w:nsid w:val="4F1F0CC0"/>
    <w:multiLevelType w:val="hybridMultilevel"/>
    <w:tmpl w:val="8EF4B8E0"/>
    <w:lvl w:ilvl="0" w:tplc="DA8CB8F8">
      <w:start w:val="1"/>
      <w:numFmt w:val="bullet"/>
      <w:lvlText w:val="•"/>
      <w:lvlJc w:val="left"/>
      <w:pPr>
        <w:tabs>
          <w:tab w:val="num" w:pos="720"/>
        </w:tabs>
        <w:ind w:left="720" w:hanging="360"/>
      </w:pPr>
      <w:rPr>
        <w:rFonts w:ascii="Arial Narrow" w:hAnsi="Arial Narrow" w:hint="default"/>
      </w:rPr>
    </w:lvl>
    <w:lvl w:ilvl="1" w:tplc="AF4A15CE" w:tentative="1">
      <w:start w:val="1"/>
      <w:numFmt w:val="bullet"/>
      <w:lvlText w:val="•"/>
      <w:lvlJc w:val="left"/>
      <w:pPr>
        <w:tabs>
          <w:tab w:val="num" w:pos="1440"/>
        </w:tabs>
        <w:ind w:left="1440" w:hanging="360"/>
      </w:pPr>
      <w:rPr>
        <w:rFonts w:ascii="Arial Narrow" w:hAnsi="Arial Narrow" w:hint="default"/>
      </w:rPr>
    </w:lvl>
    <w:lvl w:ilvl="2" w:tplc="08C01CDE" w:tentative="1">
      <w:start w:val="1"/>
      <w:numFmt w:val="bullet"/>
      <w:lvlText w:val="•"/>
      <w:lvlJc w:val="left"/>
      <w:pPr>
        <w:tabs>
          <w:tab w:val="num" w:pos="2160"/>
        </w:tabs>
        <w:ind w:left="2160" w:hanging="360"/>
      </w:pPr>
      <w:rPr>
        <w:rFonts w:ascii="Arial Narrow" w:hAnsi="Arial Narrow" w:hint="default"/>
      </w:rPr>
    </w:lvl>
    <w:lvl w:ilvl="3" w:tplc="BC382EA4" w:tentative="1">
      <w:start w:val="1"/>
      <w:numFmt w:val="bullet"/>
      <w:lvlText w:val="•"/>
      <w:lvlJc w:val="left"/>
      <w:pPr>
        <w:tabs>
          <w:tab w:val="num" w:pos="2880"/>
        </w:tabs>
        <w:ind w:left="2880" w:hanging="360"/>
      </w:pPr>
      <w:rPr>
        <w:rFonts w:ascii="Arial Narrow" w:hAnsi="Arial Narrow" w:hint="default"/>
      </w:rPr>
    </w:lvl>
    <w:lvl w:ilvl="4" w:tplc="8F4CE9D2" w:tentative="1">
      <w:start w:val="1"/>
      <w:numFmt w:val="bullet"/>
      <w:lvlText w:val="•"/>
      <w:lvlJc w:val="left"/>
      <w:pPr>
        <w:tabs>
          <w:tab w:val="num" w:pos="3600"/>
        </w:tabs>
        <w:ind w:left="3600" w:hanging="360"/>
      </w:pPr>
      <w:rPr>
        <w:rFonts w:ascii="Arial Narrow" w:hAnsi="Arial Narrow" w:hint="default"/>
      </w:rPr>
    </w:lvl>
    <w:lvl w:ilvl="5" w:tplc="B38E0438" w:tentative="1">
      <w:start w:val="1"/>
      <w:numFmt w:val="bullet"/>
      <w:lvlText w:val="•"/>
      <w:lvlJc w:val="left"/>
      <w:pPr>
        <w:tabs>
          <w:tab w:val="num" w:pos="4320"/>
        </w:tabs>
        <w:ind w:left="4320" w:hanging="360"/>
      </w:pPr>
      <w:rPr>
        <w:rFonts w:ascii="Arial Narrow" w:hAnsi="Arial Narrow" w:hint="default"/>
      </w:rPr>
    </w:lvl>
    <w:lvl w:ilvl="6" w:tplc="1F2ADE60" w:tentative="1">
      <w:start w:val="1"/>
      <w:numFmt w:val="bullet"/>
      <w:lvlText w:val="•"/>
      <w:lvlJc w:val="left"/>
      <w:pPr>
        <w:tabs>
          <w:tab w:val="num" w:pos="5040"/>
        </w:tabs>
        <w:ind w:left="5040" w:hanging="360"/>
      </w:pPr>
      <w:rPr>
        <w:rFonts w:ascii="Arial Narrow" w:hAnsi="Arial Narrow" w:hint="default"/>
      </w:rPr>
    </w:lvl>
    <w:lvl w:ilvl="7" w:tplc="A09AB252" w:tentative="1">
      <w:start w:val="1"/>
      <w:numFmt w:val="bullet"/>
      <w:lvlText w:val="•"/>
      <w:lvlJc w:val="left"/>
      <w:pPr>
        <w:tabs>
          <w:tab w:val="num" w:pos="5760"/>
        </w:tabs>
        <w:ind w:left="5760" w:hanging="360"/>
      </w:pPr>
      <w:rPr>
        <w:rFonts w:ascii="Arial Narrow" w:hAnsi="Arial Narrow" w:hint="default"/>
      </w:rPr>
    </w:lvl>
    <w:lvl w:ilvl="8" w:tplc="85EE86B0" w:tentative="1">
      <w:start w:val="1"/>
      <w:numFmt w:val="bullet"/>
      <w:lvlText w:val="•"/>
      <w:lvlJc w:val="left"/>
      <w:pPr>
        <w:tabs>
          <w:tab w:val="num" w:pos="6480"/>
        </w:tabs>
        <w:ind w:left="6480" w:hanging="360"/>
      </w:pPr>
      <w:rPr>
        <w:rFonts w:ascii="Arial Narrow" w:hAnsi="Arial Narrow" w:hint="default"/>
      </w:rPr>
    </w:lvl>
  </w:abstractNum>
  <w:abstractNum w:abstractNumId="105">
    <w:nsid w:val="5027215E"/>
    <w:multiLevelType w:val="hybridMultilevel"/>
    <w:tmpl w:val="A81267D4"/>
    <w:lvl w:ilvl="0" w:tplc="AE4E5C10">
      <w:start w:val="1"/>
      <w:numFmt w:val="bullet"/>
      <w:lvlText w:val=""/>
      <w:lvlJc w:val="left"/>
      <w:pPr>
        <w:tabs>
          <w:tab w:val="num" w:pos="720"/>
        </w:tabs>
        <w:ind w:left="720" w:hanging="360"/>
      </w:pPr>
      <w:rPr>
        <w:rFonts w:ascii="Wingdings" w:hAnsi="Wingdings" w:hint="default"/>
      </w:rPr>
    </w:lvl>
    <w:lvl w:ilvl="1" w:tplc="40489D62" w:tentative="1">
      <w:start w:val="1"/>
      <w:numFmt w:val="bullet"/>
      <w:lvlText w:val=""/>
      <w:lvlJc w:val="left"/>
      <w:pPr>
        <w:tabs>
          <w:tab w:val="num" w:pos="1440"/>
        </w:tabs>
        <w:ind w:left="1440" w:hanging="360"/>
      </w:pPr>
      <w:rPr>
        <w:rFonts w:ascii="Wingdings" w:hAnsi="Wingdings" w:hint="default"/>
      </w:rPr>
    </w:lvl>
    <w:lvl w:ilvl="2" w:tplc="387A338E" w:tentative="1">
      <w:start w:val="1"/>
      <w:numFmt w:val="bullet"/>
      <w:lvlText w:val=""/>
      <w:lvlJc w:val="left"/>
      <w:pPr>
        <w:tabs>
          <w:tab w:val="num" w:pos="2160"/>
        </w:tabs>
        <w:ind w:left="2160" w:hanging="360"/>
      </w:pPr>
      <w:rPr>
        <w:rFonts w:ascii="Wingdings" w:hAnsi="Wingdings" w:hint="default"/>
      </w:rPr>
    </w:lvl>
    <w:lvl w:ilvl="3" w:tplc="6048207C" w:tentative="1">
      <w:start w:val="1"/>
      <w:numFmt w:val="bullet"/>
      <w:lvlText w:val=""/>
      <w:lvlJc w:val="left"/>
      <w:pPr>
        <w:tabs>
          <w:tab w:val="num" w:pos="2880"/>
        </w:tabs>
        <w:ind w:left="2880" w:hanging="360"/>
      </w:pPr>
      <w:rPr>
        <w:rFonts w:ascii="Wingdings" w:hAnsi="Wingdings" w:hint="default"/>
      </w:rPr>
    </w:lvl>
    <w:lvl w:ilvl="4" w:tplc="9918A0F0" w:tentative="1">
      <w:start w:val="1"/>
      <w:numFmt w:val="bullet"/>
      <w:lvlText w:val=""/>
      <w:lvlJc w:val="left"/>
      <w:pPr>
        <w:tabs>
          <w:tab w:val="num" w:pos="3600"/>
        </w:tabs>
        <w:ind w:left="3600" w:hanging="360"/>
      </w:pPr>
      <w:rPr>
        <w:rFonts w:ascii="Wingdings" w:hAnsi="Wingdings" w:hint="default"/>
      </w:rPr>
    </w:lvl>
    <w:lvl w:ilvl="5" w:tplc="B96AA18A" w:tentative="1">
      <w:start w:val="1"/>
      <w:numFmt w:val="bullet"/>
      <w:lvlText w:val=""/>
      <w:lvlJc w:val="left"/>
      <w:pPr>
        <w:tabs>
          <w:tab w:val="num" w:pos="4320"/>
        </w:tabs>
        <w:ind w:left="4320" w:hanging="360"/>
      </w:pPr>
      <w:rPr>
        <w:rFonts w:ascii="Wingdings" w:hAnsi="Wingdings" w:hint="default"/>
      </w:rPr>
    </w:lvl>
    <w:lvl w:ilvl="6" w:tplc="D070D16A" w:tentative="1">
      <w:start w:val="1"/>
      <w:numFmt w:val="bullet"/>
      <w:lvlText w:val=""/>
      <w:lvlJc w:val="left"/>
      <w:pPr>
        <w:tabs>
          <w:tab w:val="num" w:pos="5040"/>
        </w:tabs>
        <w:ind w:left="5040" w:hanging="360"/>
      </w:pPr>
      <w:rPr>
        <w:rFonts w:ascii="Wingdings" w:hAnsi="Wingdings" w:hint="default"/>
      </w:rPr>
    </w:lvl>
    <w:lvl w:ilvl="7" w:tplc="7C449B80" w:tentative="1">
      <w:start w:val="1"/>
      <w:numFmt w:val="bullet"/>
      <w:lvlText w:val=""/>
      <w:lvlJc w:val="left"/>
      <w:pPr>
        <w:tabs>
          <w:tab w:val="num" w:pos="5760"/>
        </w:tabs>
        <w:ind w:left="5760" w:hanging="360"/>
      </w:pPr>
      <w:rPr>
        <w:rFonts w:ascii="Wingdings" w:hAnsi="Wingdings" w:hint="default"/>
      </w:rPr>
    </w:lvl>
    <w:lvl w:ilvl="8" w:tplc="15D60146" w:tentative="1">
      <w:start w:val="1"/>
      <w:numFmt w:val="bullet"/>
      <w:lvlText w:val=""/>
      <w:lvlJc w:val="left"/>
      <w:pPr>
        <w:tabs>
          <w:tab w:val="num" w:pos="6480"/>
        </w:tabs>
        <w:ind w:left="6480" w:hanging="360"/>
      </w:pPr>
      <w:rPr>
        <w:rFonts w:ascii="Wingdings" w:hAnsi="Wingdings" w:hint="default"/>
      </w:rPr>
    </w:lvl>
  </w:abstractNum>
  <w:abstractNum w:abstractNumId="106">
    <w:nsid w:val="51E03388"/>
    <w:multiLevelType w:val="hybridMultilevel"/>
    <w:tmpl w:val="3DDA3482"/>
    <w:lvl w:ilvl="0" w:tplc="E8E2A396">
      <w:start w:val="1"/>
      <w:numFmt w:val="bullet"/>
      <w:lvlText w:val=""/>
      <w:lvlJc w:val="left"/>
      <w:pPr>
        <w:tabs>
          <w:tab w:val="num" w:pos="720"/>
        </w:tabs>
        <w:ind w:left="720" w:hanging="360"/>
      </w:pPr>
      <w:rPr>
        <w:rFonts w:ascii="Wingdings 2" w:hAnsi="Wingdings 2" w:hint="default"/>
      </w:rPr>
    </w:lvl>
    <w:lvl w:ilvl="1" w:tplc="29BC5734" w:tentative="1">
      <w:start w:val="1"/>
      <w:numFmt w:val="bullet"/>
      <w:lvlText w:val=""/>
      <w:lvlJc w:val="left"/>
      <w:pPr>
        <w:tabs>
          <w:tab w:val="num" w:pos="1440"/>
        </w:tabs>
        <w:ind w:left="1440" w:hanging="360"/>
      </w:pPr>
      <w:rPr>
        <w:rFonts w:ascii="Wingdings 2" w:hAnsi="Wingdings 2" w:hint="default"/>
      </w:rPr>
    </w:lvl>
    <w:lvl w:ilvl="2" w:tplc="E73CAD54" w:tentative="1">
      <w:start w:val="1"/>
      <w:numFmt w:val="bullet"/>
      <w:lvlText w:val=""/>
      <w:lvlJc w:val="left"/>
      <w:pPr>
        <w:tabs>
          <w:tab w:val="num" w:pos="2160"/>
        </w:tabs>
        <w:ind w:left="2160" w:hanging="360"/>
      </w:pPr>
      <w:rPr>
        <w:rFonts w:ascii="Wingdings 2" w:hAnsi="Wingdings 2" w:hint="default"/>
      </w:rPr>
    </w:lvl>
    <w:lvl w:ilvl="3" w:tplc="F9D62DD2" w:tentative="1">
      <w:start w:val="1"/>
      <w:numFmt w:val="bullet"/>
      <w:lvlText w:val=""/>
      <w:lvlJc w:val="left"/>
      <w:pPr>
        <w:tabs>
          <w:tab w:val="num" w:pos="2880"/>
        </w:tabs>
        <w:ind w:left="2880" w:hanging="360"/>
      </w:pPr>
      <w:rPr>
        <w:rFonts w:ascii="Wingdings 2" w:hAnsi="Wingdings 2" w:hint="default"/>
      </w:rPr>
    </w:lvl>
    <w:lvl w:ilvl="4" w:tplc="219E092C" w:tentative="1">
      <w:start w:val="1"/>
      <w:numFmt w:val="bullet"/>
      <w:lvlText w:val=""/>
      <w:lvlJc w:val="left"/>
      <w:pPr>
        <w:tabs>
          <w:tab w:val="num" w:pos="3600"/>
        </w:tabs>
        <w:ind w:left="3600" w:hanging="360"/>
      </w:pPr>
      <w:rPr>
        <w:rFonts w:ascii="Wingdings 2" w:hAnsi="Wingdings 2" w:hint="default"/>
      </w:rPr>
    </w:lvl>
    <w:lvl w:ilvl="5" w:tplc="3BDE2644" w:tentative="1">
      <w:start w:val="1"/>
      <w:numFmt w:val="bullet"/>
      <w:lvlText w:val=""/>
      <w:lvlJc w:val="left"/>
      <w:pPr>
        <w:tabs>
          <w:tab w:val="num" w:pos="4320"/>
        </w:tabs>
        <w:ind w:left="4320" w:hanging="360"/>
      </w:pPr>
      <w:rPr>
        <w:rFonts w:ascii="Wingdings 2" w:hAnsi="Wingdings 2" w:hint="default"/>
      </w:rPr>
    </w:lvl>
    <w:lvl w:ilvl="6" w:tplc="4C469496" w:tentative="1">
      <w:start w:val="1"/>
      <w:numFmt w:val="bullet"/>
      <w:lvlText w:val=""/>
      <w:lvlJc w:val="left"/>
      <w:pPr>
        <w:tabs>
          <w:tab w:val="num" w:pos="5040"/>
        </w:tabs>
        <w:ind w:left="5040" w:hanging="360"/>
      </w:pPr>
      <w:rPr>
        <w:rFonts w:ascii="Wingdings 2" w:hAnsi="Wingdings 2" w:hint="default"/>
      </w:rPr>
    </w:lvl>
    <w:lvl w:ilvl="7" w:tplc="A7F298DA" w:tentative="1">
      <w:start w:val="1"/>
      <w:numFmt w:val="bullet"/>
      <w:lvlText w:val=""/>
      <w:lvlJc w:val="left"/>
      <w:pPr>
        <w:tabs>
          <w:tab w:val="num" w:pos="5760"/>
        </w:tabs>
        <w:ind w:left="5760" w:hanging="360"/>
      </w:pPr>
      <w:rPr>
        <w:rFonts w:ascii="Wingdings 2" w:hAnsi="Wingdings 2" w:hint="default"/>
      </w:rPr>
    </w:lvl>
    <w:lvl w:ilvl="8" w:tplc="7C3ED3EC" w:tentative="1">
      <w:start w:val="1"/>
      <w:numFmt w:val="bullet"/>
      <w:lvlText w:val=""/>
      <w:lvlJc w:val="left"/>
      <w:pPr>
        <w:tabs>
          <w:tab w:val="num" w:pos="6480"/>
        </w:tabs>
        <w:ind w:left="6480" w:hanging="360"/>
      </w:pPr>
      <w:rPr>
        <w:rFonts w:ascii="Wingdings 2" w:hAnsi="Wingdings 2" w:hint="default"/>
      </w:rPr>
    </w:lvl>
  </w:abstractNum>
  <w:abstractNum w:abstractNumId="107">
    <w:nsid w:val="52BE0AD8"/>
    <w:multiLevelType w:val="hybridMultilevel"/>
    <w:tmpl w:val="6AE4049E"/>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353454FE" w:tentative="1">
      <w:start w:val="1"/>
      <w:numFmt w:val="bullet"/>
      <w:lvlText w:val=""/>
      <w:lvlJc w:val="left"/>
      <w:pPr>
        <w:tabs>
          <w:tab w:val="num" w:pos="2160"/>
        </w:tabs>
        <w:ind w:left="2160" w:hanging="360"/>
      </w:pPr>
      <w:rPr>
        <w:rFonts w:ascii="Wingdings" w:hAnsi="Wingdings" w:hint="default"/>
      </w:rPr>
    </w:lvl>
    <w:lvl w:ilvl="3" w:tplc="072CA5C4" w:tentative="1">
      <w:start w:val="1"/>
      <w:numFmt w:val="bullet"/>
      <w:lvlText w:val=""/>
      <w:lvlJc w:val="left"/>
      <w:pPr>
        <w:tabs>
          <w:tab w:val="num" w:pos="2880"/>
        </w:tabs>
        <w:ind w:left="2880" w:hanging="360"/>
      </w:pPr>
      <w:rPr>
        <w:rFonts w:ascii="Wingdings" w:hAnsi="Wingdings" w:hint="default"/>
      </w:rPr>
    </w:lvl>
    <w:lvl w:ilvl="4" w:tplc="BB6A4C94" w:tentative="1">
      <w:start w:val="1"/>
      <w:numFmt w:val="bullet"/>
      <w:lvlText w:val=""/>
      <w:lvlJc w:val="left"/>
      <w:pPr>
        <w:tabs>
          <w:tab w:val="num" w:pos="3600"/>
        </w:tabs>
        <w:ind w:left="3600" w:hanging="360"/>
      </w:pPr>
      <w:rPr>
        <w:rFonts w:ascii="Wingdings" w:hAnsi="Wingdings" w:hint="default"/>
      </w:rPr>
    </w:lvl>
    <w:lvl w:ilvl="5" w:tplc="4C361E2C" w:tentative="1">
      <w:start w:val="1"/>
      <w:numFmt w:val="bullet"/>
      <w:lvlText w:val=""/>
      <w:lvlJc w:val="left"/>
      <w:pPr>
        <w:tabs>
          <w:tab w:val="num" w:pos="4320"/>
        </w:tabs>
        <w:ind w:left="4320" w:hanging="360"/>
      </w:pPr>
      <w:rPr>
        <w:rFonts w:ascii="Wingdings" w:hAnsi="Wingdings" w:hint="default"/>
      </w:rPr>
    </w:lvl>
    <w:lvl w:ilvl="6" w:tplc="01509D0C" w:tentative="1">
      <w:start w:val="1"/>
      <w:numFmt w:val="bullet"/>
      <w:lvlText w:val=""/>
      <w:lvlJc w:val="left"/>
      <w:pPr>
        <w:tabs>
          <w:tab w:val="num" w:pos="5040"/>
        </w:tabs>
        <w:ind w:left="5040" w:hanging="360"/>
      </w:pPr>
      <w:rPr>
        <w:rFonts w:ascii="Wingdings" w:hAnsi="Wingdings" w:hint="default"/>
      </w:rPr>
    </w:lvl>
    <w:lvl w:ilvl="7" w:tplc="86EA453A" w:tentative="1">
      <w:start w:val="1"/>
      <w:numFmt w:val="bullet"/>
      <w:lvlText w:val=""/>
      <w:lvlJc w:val="left"/>
      <w:pPr>
        <w:tabs>
          <w:tab w:val="num" w:pos="5760"/>
        </w:tabs>
        <w:ind w:left="5760" w:hanging="360"/>
      </w:pPr>
      <w:rPr>
        <w:rFonts w:ascii="Wingdings" w:hAnsi="Wingdings" w:hint="default"/>
      </w:rPr>
    </w:lvl>
    <w:lvl w:ilvl="8" w:tplc="527E082A" w:tentative="1">
      <w:start w:val="1"/>
      <w:numFmt w:val="bullet"/>
      <w:lvlText w:val=""/>
      <w:lvlJc w:val="left"/>
      <w:pPr>
        <w:tabs>
          <w:tab w:val="num" w:pos="6480"/>
        </w:tabs>
        <w:ind w:left="6480" w:hanging="360"/>
      </w:pPr>
      <w:rPr>
        <w:rFonts w:ascii="Wingdings" w:hAnsi="Wingdings" w:hint="default"/>
      </w:rPr>
    </w:lvl>
  </w:abstractNum>
  <w:abstractNum w:abstractNumId="108">
    <w:nsid w:val="53036D9B"/>
    <w:multiLevelType w:val="hybridMultilevel"/>
    <w:tmpl w:val="623628BE"/>
    <w:lvl w:ilvl="0" w:tplc="45FC4984">
      <w:start w:val="1"/>
      <w:numFmt w:val="bullet"/>
      <w:lvlText w:val=""/>
      <w:lvlJc w:val="left"/>
      <w:pPr>
        <w:tabs>
          <w:tab w:val="num" w:pos="720"/>
        </w:tabs>
        <w:ind w:left="720" w:hanging="360"/>
      </w:pPr>
      <w:rPr>
        <w:rFonts w:ascii="Wingdings" w:hAnsi="Wingdings" w:hint="default"/>
      </w:rPr>
    </w:lvl>
    <w:lvl w:ilvl="1" w:tplc="CE44B684" w:tentative="1">
      <w:start w:val="1"/>
      <w:numFmt w:val="bullet"/>
      <w:lvlText w:val=""/>
      <w:lvlJc w:val="left"/>
      <w:pPr>
        <w:tabs>
          <w:tab w:val="num" w:pos="1440"/>
        </w:tabs>
        <w:ind w:left="1440" w:hanging="360"/>
      </w:pPr>
      <w:rPr>
        <w:rFonts w:ascii="Wingdings" w:hAnsi="Wingdings" w:hint="default"/>
      </w:rPr>
    </w:lvl>
    <w:lvl w:ilvl="2" w:tplc="6FE64934" w:tentative="1">
      <w:start w:val="1"/>
      <w:numFmt w:val="bullet"/>
      <w:lvlText w:val=""/>
      <w:lvlJc w:val="left"/>
      <w:pPr>
        <w:tabs>
          <w:tab w:val="num" w:pos="2160"/>
        </w:tabs>
        <w:ind w:left="2160" w:hanging="360"/>
      </w:pPr>
      <w:rPr>
        <w:rFonts w:ascii="Wingdings" w:hAnsi="Wingdings" w:hint="default"/>
      </w:rPr>
    </w:lvl>
    <w:lvl w:ilvl="3" w:tplc="BD8ADB8A" w:tentative="1">
      <w:start w:val="1"/>
      <w:numFmt w:val="bullet"/>
      <w:lvlText w:val=""/>
      <w:lvlJc w:val="left"/>
      <w:pPr>
        <w:tabs>
          <w:tab w:val="num" w:pos="2880"/>
        </w:tabs>
        <w:ind w:left="2880" w:hanging="360"/>
      </w:pPr>
      <w:rPr>
        <w:rFonts w:ascii="Wingdings" w:hAnsi="Wingdings" w:hint="default"/>
      </w:rPr>
    </w:lvl>
    <w:lvl w:ilvl="4" w:tplc="B83EC4BE" w:tentative="1">
      <w:start w:val="1"/>
      <w:numFmt w:val="bullet"/>
      <w:lvlText w:val=""/>
      <w:lvlJc w:val="left"/>
      <w:pPr>
        <w:tabs>
          <w:tab w:val="num" w:pos="3600"/>
        </w:tabs>
        <w:ind w:left="3600" w:hanging="360"/>
      </w:pPr>
      <w:rPr>
        <w:rFonts w:ascii="Wingdings" w:hAnsi="Wingdings" w:hint="default"/>
      </w:rPr>
    </w:lvl>
    <w:lvl w:ilvl="5" w:tplc="36B674FE" w:tentative="1">
      <w:start w:val="1"/>
      <w:numFmt w:val="bullet"/>
      <w:lvlText w:val=""/>
      <w:lvlJc w:val="left"/>
      <w:pPr>
        <w:tabs>
          <w:tab w:val="num" w:pos="4320"/>
        </w:tabs>
        <w:ind w:left="4320" w:hanging="360"/>
      </w:pPr>
      <w:rPr>
        <w:rFonts w:ascii="Wingdings" w:hAnsi="Wingdings" w:hint="default"/>
      </w:rPr>
    </w:lvl>
    <w:lvl w:ilvl="6" w:tplc="CBF29EEA" w:tentative="1">
      <w:start w:val="1"/>
      <w:numFmt w:val="bullet"/>
      <w:lvlText w:val=""/>
      <w:lvlJc w:val="left"/>
      <w:pPr>
        <w:tabs>
          <w:tab w:val="num" w:pos="5040"/>
        </w:tabs>
        <w:ind w:left="5040" w:hanging="360"/>
      </w:pPr>
      <w:rPr>
        <w:rFonts w:ascii="Wingdings" w:hAnsi="Wingdings" w:hint="default"/>
      </w:rPr>
    </w:lvl>
    <w:lvl w:ilvl="7" w:tplc="0C3EF4DA" w:tentative="1">
      <w:start w:val="1"/>
      <w:numFmt w:val="bullet"/>
      <w:lvlText w:val=""/>
      <w:lvlJc w:val="left"/>
      <w:pPr>
        <w:tabs>
          <w:tab w:val="num" w:pos="5760"/>
        </w:tabs>
        <w:ind w:left="5760" w:hanging="360"/>
      </w:pPr>
      <w:rPr>
        <w:rFonts w:ascii="Wingdings" w:hAnsi="Wingdings" w:hint="default"/>
      </w:rPr>
    </w:lvl>
    <w:lvl w:ilvl="8" w:tplc="E506922A" w:tentative="1">
      <w:start w:val="1"/>
      <w:numFmt w:val="bullet"/>
      <w:lvlText w:val=""/>
      <w:lvlJc w:val="left"/>
      <w:pPr>
        <w:tabs>
          <w:tab w:val="num" w:pos="6480"/>
        </w:tabs>
        <w:ind w:left="6480" w:hanging="360"/>
      </w:pPr>
      <w:rPr>
        <w:rFonts w:ascii="Wingdings" w:hAnsi="Wingdings" w:hint="default"/>
      </w:rPr>
    </w:lvl>
  </w:abstractNum>
  <w:abstractNum w:abstractNumId="109">
    <w:nsid w:val="53534C31"/>
    <w:multiLevelType w:val="hybridMultilevel"/>
    <w:tmpl w:val="88A0E7AC"/>
    <w:lvl w:ilvl="0" w:tplc="75CA674E">
      <w:start w:val="1"/>
      <w:numFmt w:val="bullet"/>
      <w:lvlText w:val=""/>
      <w:lvlJc w:val="left"/>
      <w:pPr>
        <w:tabs>
          <w:tab w:val="num" w:pos="720"/>
        </w:tabs>
        <w:ind w:left="720" w:hanging="360"/>
      </w:pPr>
      <w:rPr>
        <w:rFonts w:ascii="Wingdings" w:hAnsi="Wingdings" w:hint="default"/>
      </w:rPr>
    </w:lvl>
    <w:lvl w:ilvl="1" w:tplc="BC545F86" w:tentative="1">
      <w:start w:val="1"/>
      <w:numFmt w:val="bullet"/>
      <w:lvlText w:val=""/>
      <w:lvlJc w:val="left"/>
      <w:pPr>
        <w:tabs>
          <w:tab w:val="num" w:pos="1440"/>
        </w:tabs>
        <w:ind w:left="1440" w:hanging="360"/>
      </w:pPr>
      <w:rPr>
        <w:rFonts w:ascii="Wingdings" w:hAnsi="Wingdings" w:hint="default"/>
      </w:rPr>
    </w:lvl>
    <w:lvl w:ilvl="2" w:tplc="0D105932" w:tentative="1">
      <w:start w:val="1"/>
      <w:numFmt w:val="bullet"/>
      <w:lvlText w:val=""/>
      <w:lvlJc w:val="left"/>
      <w:pPr>
        <w:tabs>
          <w:tab w:val="num" w:pos="2160"/>
        </w:tabs>
        <w:ind w:left="2160" w:hanging="360"/>
      </w:pPr>
      <w:rPr>
        <w:rFonts w:ascii="Wingdings" w:hAnsi="Wingdings" w:hint="default"/>
      </w:rPr>
    </w:lvl>
    <w:lvl w:ilvl="3" w:tplc="35B831A2" w:tentative="1">
      <w:start w:val="1"/>
      <w:numFmt w:val="bullet"/>
      <w:lvlText w:val=""/>
      <w:lvlJc w:val="left"/>
      <w:pPr>
        <w:tabs>
          <w:tab w:val="num" w:pos="2880"/>
        </w:tabs>
        <w:ind w:left="2880" w:hanging="360"/>
      </w:pPr>
      <w:rPr>
        <w:rFonts w:ascii="Wingdings" w:hAnsi="Wingdings" w:hint="default"/>
      </w:rPr>
    </w:lvl>
    <w:lvl w:ilvl="4" w:tplc="A49A2C1A" w:tentative="1">
      <w:start w:val="1"/>
      <w:numFmt w:val="bullet"/>
      <w:lvlText w:val=""/>
      <w:lvlJc w:val="left"/>
      <w:pPr>
        <w:tabs>
          <w:tab w:val="num" w:pos="3600"/>
        </w:tabs>
        <w:ind w:left="3600" w:hanging="360"/>
      </w:pPr>
      <w:rPr>
        <w:rFonts w:ascii="Wingdings" w:hAnsi="Wingdings" w:hint="default"/>
      </w:rPr>
    </w:lvl>
    <w:lvl w:ilvl="5" w:tplc="2B5CEB12" w:tentative="1">
      <w:start w:val="1"/>
      <w:numFmt w:val="bullet"/>
      <w:lvlText w:val=""/>
      <w:lvlJc w:val="left"/>
      <w:pPr>
        <w:tabs>
          <w:tab w:val="num" w:pos="4320"/>
        </w:tabs>
        <w:ind w:left="4320" w:hanging="360"/>
      </w:pPr>
      <w:rPr>
        <w:rFonts w:ascii="Wingdings" w:hAnsi="Wingdings" w:hint="default"/>
      </w:rPr>
    </w:lvl>
    <w:lvl w:ilvl="6" w:tplc="C594663A" w:tentative="1">
      <w:start w:val="1"/>
      <w:numFmt w:val="bullet"/>
      <w:lvlText w:val=""/>
      <w:lvlJc w:val="left"/>
      <w:pPr>
        <w:tabs>
          <w:tab w:val="num" w:pos="5040"/>
        </w:tabs>
        <w:ind w:left="5040" w:hanging="360"/>
      </w:pPr>
      <w:rPr>
        <w:rFonts w:ascii="Wingdings" w:hAnsi="Wingdings" w:hint="default"/>
      </w:rPr>
    </w:lvl>
    <w:lvl w:ilvl="7" w:tplc="2690D686" w:tentative="1">
      <w:start w:val="1"/>
      <w:numFmt w:val="bullet"/>
      <w:lvlText w:val=""/>
      <w:lvlJc w:val="left"/>
      <w:pPr>
        <w:tabs>
          <w:tab w:val="num" w:pos="5760"/>
        </w:tabs>
        <w:ind w:left="5760" w:hanging="360"/>
      </w:pPr>
      <w:rPr>
        <w:rFonts w:ascii="Wingdings" w:hAnsi="Wingdings" w:hint="default"/>
      </w:rPr>
    </w:lvl>
    <w:lvl w:ilvl="8" w:tplc="8362EB54" w:tentative="1">
      <w:start w:val="1"/>
      <w:numFmt w:val="bullet"/>
      <w:lvlText w:val=""/>
      <w:lvlJc w:val="left"/>
      <w:pPr>
        <w:tabs>
          <w:tab w:val="num" w:pos="6480"/>
        </w:tabs>
        <w:ind w:left="6480" w:hanging="360"/>
      </w:pPr>
      <w:rPr>
        <w:rFonts w:ascii="Wingdings" w:hAnsi="Wingdings" w:hint="default"/>
      </w:rPr>
    </w:lvl>
  </w:abstractNum>
  <w:abstractNum w:abstractNumId="110">
    <w:nsid w:val="543E0AE5"/>
    <w:multiLevelType w:val="hybridMultilevel"/>
    <w:tmpl w:val="67FEDAA4"/>
    <w:lvl w:ilvl="0" w:tplc="1ACC6654">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E31C2FB0" w:tentative="1">
      <w:start w:val="1"/>
      <w:numFmt w:val="bullet"/>
      <w:lvlText w:val=""/>
      <w:lvlJc w:val="left"/>
      <w:pPr>
        <w:tabs>
          <w:tab w:val="num" w:pos="2160"/>
        </w:tabs>
        <w:ind w:left="2160" w:hanging="360"/>
      </w:pPr>
      <w:rPr>
        <w:rFonts w:ascii="Wingdings" w:hAnsi="Wingdings" w:hint="default"/>
      </w:rPr>
    </w:lvl>
    <w:lvl w:ilvl="3" w:tplc="CE7E5F10" w:tentative="1">
      <w:start w:val="1"/>
      <w:numFmt w:val="bullet"/>
      <w:lvlText w:val=""/>
      <w:lvlJc w:val="left"/>
      <w:pPr>
        <w:tabs>
          <w:tab w:val="num" w:pos="2880"/>
        </w:tabs>
        <w:ind w:left="2880" w:hanging="360"/>
      </w:pPr>
      <w:rPr>
        <w:rFonts w:ascii="Wingdings" w:hAnsi="Wingdings" w:hint="default"/>
      </w:rPr>
    </w:lvl>
    <w:lvl w:ilvl="4" w:tplc="76C25020" w:tentative="1">
      <w:start w:val="1"/>
      <w:numFmt w:val="bullet"/>
      <w:lvlText w:val=""/>
      <w:lvlJc w:val="left"/>
      <w:pPr>
        <w:tabs>
          <w:tab w:val="num" w:pos="3600"/>
        </w:tabs>
        <w:ind w:left="3600" w:hanging="360"/>
      </w:pPr>
      <w:rPr>
        <w:rFonts w:ascii="Wingdings" w:hAnsi="Wingdings" w:hint="default"/>
      </w:rPr>
    </w:lvl>
    <w:lvl w:ilvl="5" w:tplc="51EC5CF0" w:tentative="1">
      <w:start w:val="1"/>
      <w:numFmt w:val="bullet"/>
      <w:lvlText w:val=""/>
      <w:lvlJc w:val="left"/>
      <w:pPr>
        <w:tabs>
          <w:tab w:val="num" w:pos="4320"/>
        </w:tabs>
        <w:ind w:left="4320" w:hanging="360"/>
      </w:pPr>
      <w:rPr>
        <w:rFonts w:ascii="Wingdings" w:hAnsi="Wingdings" w:hint="default"/>
      </w:rPr>
    </w:lvl>
    <w:lvl w:ilvl="6" w:tplc="E8DE4450" w:tentative="1">
      <w:start w:val="1"/>
      <w:numFmt w:val="bullet"/>
      <w:lvlText w:val=""/>
      <w:lvlJc w:val="left"/>
      <w:pPr>
        <w:tabs>
          <w:tab w:val="num" w:pos="5040"/>
        </w:tabs>
        <w:ind w:left="5040" w:hanging="360"/>
      </w:pPr>
      <w:rPr>
        <w:rFonts w:ascii="Wingdings" w:hAnsi="Wingdings" w:hint="default"/>
      </w:rPr>
    </w:lvl>
    <w:lvl w:ilvl="7" w:tplc="0A74504E" w:tentative="1">
      <w:start w:val="1"/>
      <w:numFmt w:val="bullet"/>
      <w:lvlText w:val=""/>
      <w:lvlJc w:val="left"/>
      <w:pPr>
        <w:tabs>
          <w:tab w:val="num" w:pos="5760"/>
        </w:tabs>
        <w:ind w:left="5760" w:hanging="360"/>
      </w:pPr>
      <w:rPr>
        <w:rFonts w:ascii="Wingdings" w:hAnsi="Wingdings" w:hint="default"/>
      </w:rPr>
    </w:lvl>
    <w:lvl w:ilvl="8" w:tplc="59D4B32A" w:tentative="1">
      <w:start w:val="1"/>
      <w:numFmt w:val="bullet"/>
      <w:lvlText w:val=""/>
      <w:lvlJc w:val="left"/>
      <w:pPr>
        <w:tabs>
          <w:tab w:val="num" w:pos="6480"/>
        </w:tabs>
        <w:ind w:left="6480" w:hanging="360"/>
      </w:pPr>
      <w:rPr>
        <w:rFonts w:ascii="Wingdings" w:hAnsi="Wingdings" w:hint="default"/>
      </w:rPr>
    </w:lvl>
  </w:abstractNum>
  <w:abstractNum w:abstractNumId="111">
    <w:nsid w:val="568C133F"/>
    <w:multiLevelType w:val="hybridMultilevel"/>
    <w:tmpl w:val="3D7C526C"/>
    <w:lvl w:ilvl="0" w:tplc="89E8EE8C">
      <w:start w:val="1"/>
      <w:numFmt w:val="bullet"/>
      <w:lvlText w:val="•"/>
      <w:lvlJc w:val="left"/>
      <w:pPr>
        <w:tabs>
          <w:tab w:val="num" w:pos="720"/>
        </w:tabs>
        <w:ind w:left="720" w:hanging="360"/>
      </w:pPr>
      <w:rPr>
        <w:rFonts w:ascii="Times New Roman" w:hAnsi="Times New Roman" w:hint="default"/>
      </w:rPr>
    </w:lvl>
    <w:lvl w:ilvl="1" w:tplc="33F83288" w:tentative="1">
      <w:start w:val="1"/>
      <w:numFmt w:val="bullet"/>
      <w:lvlText w:val="•"/>
      <w:lvlJc w:val="left"/>
      <w:pPr>
        <w:tabs>
          <w:tab w:val="num" w:pos="1440"/>
        </w:tabs>
        <w:ind w:left="1440" w:hanging="360"/>
      </w:pPr>
      <w:rPr>
        <w:rFonts w:ascii="Times New Roman" w:hAnsi="Times New Roman" w:hint="default"/>
      </w:rPr>
    </w:lvl>
    <w:lvl w:ilvl="2" w:tplc="08C6DC32" w:tentative="1">
      <w:start w:val="1"/>
      <w:numFmt w:val="bullet"/>
      <w:lvlText w:val="•"/>
      <w:lvlJc w:val="left"/>
      <w:pPr>
        <w:tabs>
          <w:tab w:val="num" w:pos="2160"/>
        </w:tabs>
        <w:ind w:left="2160" w:hanging="360"/>
      </w:pPr>
      <w:rPr>
        <w:rFonts w:ascii="Times New Roman" w:hAnsi="Times New Roman" w:hint="default"/>
      </w:rPr>
    </w:lvl>
    <w:lvl w:ilvl="3" w:tplc="03FE6B34" w:tentative="1">
      <w:start w:val="1"/>
      <w:numFmt w:val="bullet"/>
      <w:lvlText w:val="•"/>
      <w:lvlJc w:val="left"/>
      <w:pPr>
        <w:tabs>
          <w:tab w:val="num" w:pos="2880"/>
        </w:tabs>
        <w:ind w:left="2880" w:hanging="360"/>
      </w:pPr>
      <w:rPr>
        <w:rFonts w:ascii="Times New Roman" w:hAnsi="Times New Roman" w:hint="default"/>
      </w:rPr>
    </w:lvl>
    <w:lvl w:ilvl="4" w:tplc="474A53A0" w:tentative="1">
      <w:start w:val="1"/>
      <w:numFmt w:val="bullet"/>
      <w:lvlText w:val="•"/>
      <w:lvlJc w:val="left"/>
      <w:pPr>
        <w:tabs>
          <w:tab w:val="num" w:pos="3600"/>
        </w:tabs>
        <w:ind w:left="3600" w:hanging="360"/>
      </w:pPr>
      <w:rPr>
        <w:rFonts w:ascii="Times New Roman" w:hAnsi="Times New Roman" w:hint="default"/>
      </w:rPr>
    </w:lvl>
    <w:lvl w:ilvl="5" w:tplc="741239F4" w:tentative="1">
      <w:start w:val="1"/>
      <w:numFmt w:val="bullet"/>
      <w:lvlText w:val="•"/>
      <w:lvlJc w:val="left"/>
      <w:pPr>
        <w:tabs>
          <w:tab w:val="num" w:pos="4320"/>
        </w:tabs>
        <w:ind w:left="4320" w:hanging="360"/>
      </w:pPr>
      <w:rPr>
        <w:rFonts w:ascii="Times New Roman" w:hAnsi="Times New Roman" w:hint="default"/>
      </w:rPr>
    </w:lvl>
    <w:lvl w:ilvl="6" w:tplc="D93C715E" w:tentative="1">
      <w:start w:val="1"/>
      <w:numFmt w:val="bullet"/>
      <w:lvlText w:val="•"/>
      <w:lvlJc w:val="left"/>
      <w:pPr>
        <w:tabs>
          <w:tab w:val="num" w:pos="5040"/>
        </w:tabs>
        <w:ind w:left="5040" w:hanging="360"/>
      </w:pPr>
      <w:rPr>
        <w:rFonts w:ascii="Times New Roman" w:hAnsi="Times New Roman" w:hint="default"/>
      </w:rPr>
    </w:lvl>
    <w:lvl w:ilvl="7" w:tplc="A804341E" w:tentative="1">
      <w:start w:val="1"/>
      <w:numFmt w:val="bullet"/>
      <w:lvlText w:val="•"/>
      <w:lvlJc w:val="left"/>
      <w:pPr>
        <w:tabs>
          <w:tab w:val="num" w:pos="5760"/>
        </w:tabs>
        <w:ind w:left="5760" w:hanging="360"/>
      </w:pPr>
      <w:rPr>
        <w:rFonts w:ascii="Times New Roman" w:hAnsi="Times New Roman" w:hint="default"/>
      </w:rPr>
    </w:lvl>
    <w:lvl w:ilvl="8" w:tplc="C2DE5112" w:tentative="1">
      <w:start w:val="1"/>
      <w:numFmt w:val="bullet"/>
      <w:lvlText w:val="•"/>
      <w:lvlJc w:val="left"/>
      <w:pPr>
        <w:tabs>
          <w:tab w:val="num" w:pos="6480"/>
        </w:tabs>
        <w:ind w:left="6480" w:hanging="360"/>
      </w:pPr>
      <w:rPr>
        <w:rFonts w:ascii="Times New Roman" w:hAnsi="Times New Roman" w:hint="default"/>
      </w:rPr>
    </w:lvl>
  </w:abstractNum>
  <w:abstractNum w:abstractNumId="112">
    <w:nsid w:val="5A9F4181"/>
    <w:multiLevelType w:val="hybridMultilevel"/>
    <w:tmpl w:val="589852FE"/>
    <w:lvl w:ilvl="0" w:tplc="524A6928">
      <w:start w:val="1"/>
      <w:numFmt w:val="bullet"/>
      <w:lvlText w:val=""/>
      <w:lvlJc w:val="left"/>
      <w:pPr>
        <w:tabs>
          <w:tab w:val="num" w:pos="720"/>
        </w:tabs>
        <w:ind w:left="720" w:hanging="360"/>
      </w:pPr>
      <w:rPr>
        <w:rFonts w:ascii="Wingdings" w:hAnsi="Wingdings" w:hint="default"/>
      </w:rPr>
    </w:lvl>
    <w:lvl w:ilvl="1" w:tplc="BCBCE724" w:tentative="1">
      <w:start w:val="1"/>
      <w:numFmt w:val="bullet"/>
      <w:lvlText w:val=""/>
      <w:lvlJc w:val="left"/>
      <w:pPr>
        <w:tabs>
          <w:tab w:val="num" w:pos="1440"/>
        </w:tabs>
        <w:ind w:left="1440" w:hanging="360"/>
      </w:pPr>
      <w:rPr>
        <w:rFonts w:ascii="Wingdings" w:hAnsi="Wingdings" w:hint="default"/>
      </w:rPr>
    </w:lvl>
    <w:lvl w:ilvl="2" w:tplc="FFD4F24A" w:tentative="1">
      <w:start w:val="1"/>
      <w:numFmt w:val="bullet"/>
      <w:lvlText w:val=""/>
      <w:lvlJc w:val="left"/>
      <w:pPr>
        <w:tabs>
          <w:tab w:val="num" w:pos="2160"/>
        </w:tabs>
        <w:ind w:left="2160" w:hanging="360"/>
      </w:pPr>
      <w:rPr>
        <w:rFonts w:ascii="Wingdings" w:hAnsi="Wingdings" w:hint="default"/>
      </w:rPr>
    </w:lvl>
    <w:lvl w:ilvl="3" w:tplc="A9CA2610" w:tentative="1">
      <w:start w:val="1"/>
      <w:numFmt w:val="bullet"/>
      <w:lvlText w:val=""/>
      <w:lvlJc w:val="left"/>
      <w:pPr>
        <w:tabs>
          <w:tab w:val="num" w:pos="2880"/>
        </w:tabs>
        <w:ind w:left="2880" w:hanging="360"/>
      </w:pPr>
      <w:rPr>
        <w:rFonts w:ascii="Wingdings" w:hAnsi="Wingdings" w:hint="default"/>
      </w:rPr>
    </w:lvl>
    <w:lvl w:ilvl="4" w:tplc="A70875B6" w:tentative="1">
      <w:start w:val="1"/>
      <w:numFmt w:val="bullet"/>
      <w:lvlText w:val=""/>
      <w:lvlJc w:val="left"/>
      <w:pPr>
        <w:tabs>
          <w:tab w:val="num" w:pos="3600"/>
        </w:tabs>
        <w:ind w:left="3600" w:hanging="360"/>
      </w:pPr>
      <w:rPr>
        <w:rFonts w:ascii="Wingdings" w:hAnsi="Wingdings" w:hint="default"/>
      </w:rPr>
    </w:lvl>
    <w:lvl w:ilvl="5" w:tplc="6324BA44" w:tentative="1">
      <w:start w:val="1"/>
      <w:numFmt w:val="bullet"/>
      <w:lvlText w:val=""/>
      <w:lvlJc w:val="left"/>
      <w:pPr>
        <w:tabs>
          <w:tab w:val="num" w:pos="4320"/>
        </w:tabs>
        <w:ind w:left="4320" w:hanging="360"/>
      </w:pPr>
      <w:rPr>
        <w:rFonts w:ascii="Wingdings" w:hAnsi="Wingdings" w:hint="default"/>
      </w:rPr>
    </w:lvl>
    <w:lvl w:ilvl="6" w:tplc="6BF64DC8" w:tentative="1">
      <w:start w:val="1"/>
      <w:numFmt w:val="bullet"/>
      <w:lvlText w:val=""/>
      <w:lvlJc w:val="left"/>
      <w:pPr>
        <w:tabs>
          <w:tab w:val="num" w:pos="5040"/>
        </w:tabs>
        <w:ind w:left="5040" w:hanging="360"/>
      </w:pPr>
      <w:rPr>
        <w:rFonts w:ascii="Wingdings" w:hAnsi="Wingdings" w:hint="default"/>
      </w:rPr>
    </w:lvl>
    <w:lvl w:ilvl="7" w:tplc="88A0E4FA" w:tentative="1">
      <w:start w:val="1"/>
      <w:numFmt w:val="bullet"/>
      <w:lvlText w:val=""/>
      <w:lvlJc w:val="left"/>
      <w:pPr>
        <w:tabs>
          <w:tab w:val="num" w:pos="5760"/>
        </w:tabs>
        <w:ind w:left="5760" w:hanging="360"/>
      </w:pPr>
      <w:rPr>
        <w:rFonts w:ascii="Wingdings" w:hAnsi="Wingdings" w:hint="default"/>
      </w:rPr>
    </w:lvl>
    <w:lvl w:ilvl="8" w:tplc="C59A58D8" w:tentative="1">
      <w:start w:val="1"/>
      <w:numFmt w:val="bullet"/>
      <w:lvlText w:val=""/>
      <w:lvlJc w:val="left"/>
      <w:pPr>
        <w:tabs>
          <w:tab w:val="num" w:pos="6480"/>
        </w:tabs>
        <w:ind w:left="6480" w:hanging="360"/>
      </w:pPr>
      <w:rPr>
        <w:rFonts w:ascii="Wingdings" w:hAnsi="Wingdings" w:hint="default"/>
      </w:rPr>
    </w:lvl>
  </w:abstractNum>
  <w:abstractNum w:abstractNumId="113">
    <w:nsid w:val="5C4A5D0A"/>
    <w:multiLevelType w:val="hybridMultilevel"/>
    <w:tmpl w:val="172E7E7C"/>
    <w:lvl w:ilvl="0" w:tplc="DFBE246E">
      <w:start w:val="1"/>
      <w:numFmt w:val="bullet"/>
      <w:lvlText w:val=""/>
      <w:lvlJc w:val="left"/>
      <w:pPr>
        <w:tabs>
          <w:tab w:val="num" w:pos="720"/>
        </w:tabs>
        <w:ind w:left="720" w:hanging="360"/>
      </w:pPr>
      <w:rPr>
        <w:rFonts w:ascii="Wingdings" w:hAnsi="Wingdings" w:hint="default"/>
      </w:rPr>
    </w:lvl>
    <w:lvl w:ilvl="1" w:tplc="F8324E84" w:tentative="1">
      <w:start w:val="1"/>
      <w:numFmt w:val="bullet"/>
      <w:lvlText w:val=""/>
      <w:lvlJc w:val="left"/>
      <w:pPr>
        <w:tabs>
          <w:tab w:val="num" w:pos="1440"/>
        </w:tabs>
        <w:ind w:left="1440" w:hanging="360"/>
      </w:pPr>
      <w:rPr>
        <w:rFonts w:ascii="Wingdings" w:hAnsi="Wingdings" w:hint="default"/>
      </w:rPr>
    </w:lvl>
    <w:lvl w:ilvl="2" w:tplc="8B5A7AAC" w:tentative="1">
      <w:start w:val="1"/>
      <w:numFmt w:val="bullet"/>
      <w:lvlText w:val=""/>
      <w:lvlJc w:val="left"/>
      <w:pPr>
        <w:tabs>
          <w:tab w:val="num" w:pos="2160"/>
        </w:tabs>
        <w:ind w:left="2160" w:hanging="360"/>
      </w:pPr>
      <w:rPr>
        <w:rFonts w:ascii="Wingdings" w:hAnsi="Wingdings" w:hint="default"/>
      </w:rPr>
    </w:lvl>
    <w:lvl w:ilvl="3" w:tplc="91FCFDE4" w:tentative="1">
      <w:start w:val="1"/>
      <w:numFmt w:val="bullet"/>
      <w:lvlText w:val=""/>
      <w:lvlJc w:val="left"/>
      <w:pPr>
        <w:tabs>
          <w:tab w:val="num" w:pos="2880"/>
        </w:tabs>
        <w:ind w:left="2880" w:hanging="360"/>
      </w:pPr>
      <w:rPr>
        <w:rFonts w:ascii="Wingdings" w:hAnsi="Wingdings" w:hint="default"/>
      </w:rPr>
    </w:lvl>
    <w:lvl w:ilvl="4" w:tplc="CF4E7CFE" w:tentative="1">
      <w:start w:val="1"/>
      <w:numFmt w:val="bullet"/>
      <w:lvlText w:val=""/>
      <w:lvlJc w:val="left"/>
      <w:pPr>
        <w:tabs>
          <w:tab w:val="num" w:pos="3600"/>
        </w:tabs>
        <w:ind w:left="3600" w:hanging="360"/>
      </w:pPr>
      <w:rPr>
        <w:rFonts w:ascii="Wingdings" w:hAnsi="Wingdings" w:hint="default"/>
      </w:rPr>
    </w:lvl>
    <w:lvl w:ilvl="5" w:tplc="AD04DF70" w:tentative="1">
      <w:start w:val="1"/>
      <w:numFmt w:val="bullet"/>
      <w:lvlText w:val=""/>
      <w:lvlJc w:val="left"/>
      <w:pPr>
        <w:tabs>
          <w:tab w:val="num" w:pos="4320"/>
        </w:tabs>
        <w:ind w:left="4320" w:hanging="360"/>
      </w:pPr>
      <w:rPr>
        <w:rFonts w:ascii="Wingdings" w:hAnsi="Wingdings" w:hint="default"/>
      </w:rPr>
    </w:lvl>
    <w:lvl w:ilvl="6" w:tplc="7548D94C" w:tentative="1">
      <w:start w:val="1"/>
      <w:numFmt w:val="bullet"/>
      <w:lvlText w:val=""/>
      <w:lvlJc w:val="left"/>
      <w:pPr>
        <w:tabs>
          <w:tab w:val="num" w:pos="5040"/>
        </w:tabs>
        <w:ind w:left="5040" w:hanging="360"/>
      </w:pPr>
      <w:rPr>
        <w:rFonts w:ascii="Wingdings" w:hAnsi="Wingdings" w:hint="default"/>
      </w:rPr>
    </w:lvl>
    <w:lvl w:ilvl="7" w:tplc="C484A0A0" w:tentative="1">
      <w:start w:val="1"/>
      <w:numFmt w:val="bullet"/>
      <w:lvlText w:val=""/>
      <w:lvlJc w:val="left"/>
      <w:pPr>
        <w:tabs>
          <w:tab w:val="num" w:pos="5760"/>
        </w:tabs>
        <w:ind w:left="5760" w:hanging="360"/>
      </w:pPr>
      <w:rPr>
        <w:rFonts w:ascii="Wingdings" w:hAnsi="Wingdings" w:hint="default"/>
      </w:rPr>
    </w:lvl>
    <w:lvl w:ilvl="8" w:tplc="A8067AAA" w:tentative="1">
      <w:start w:val="1"/>
      <w:numFmt w:val="bullet"/>
      <w:lvlText w:val=""/>
      <w:lvlJc w:val="left"/>
      <w:pPr>
        <w:tabs>
          <w:tab w:val="num" w:pos="6480"/>
        </w:tabs>
        <w:ind w:left="6480" w:hanging="360"/>
      </w:pPr>
      <w:rPr>
        <w:rFonts w:ascii="Wingdings" w:hAnsi="Wingdings" w:hint="default"/>
      </w:rPr>
    </w:lvl>
  </w:abstractNum>
  <w:abstractNum w:abstractNumId="114">
    <w:nsid w:val="5CE57D1F"/>
    <w:multiLevelType w:val="hybridMultilevel"/>
    <w:tmpl w:val="A2B8D7D2"/>
    <w:lvl w:ilvl="0" w:tplc="213A1240">
      <w:start w:val="1"/>
      <w:numFmt w:val="bullet"/>
      <w:lvlText w:val=""/>
      <w:lvlJc w:val="left"/>
      <w:pPr>
        <w:tabs>
          <w:tab w:val="num" w:pos="720"/>
        </w:tabs>
        <w:ind w:left="720" w:hanging="360"/>
      </w:pPr>
      <w:rPr>
        <w:rFonts w:ascii="Wingdings" w:hAnsi="Wingdings" w:hint="default"/>
      </w:rPr>
    </w:lvl>
    <w:lvl w:ilvl="1" w:tplc="712AE3A4" w:tentative="1">
      <w:start w:val="1"/>
      <w:numFmt w:val="bullet"/>
      <w:lvlText w:val=""/>
      <w:lvlJc w:val="left"/>
      <w:pPr>
        <w:tabs>
          <w:tab w:val="num" w:pos="1440"/>
        </w:tabs>
        <w:ind w:left="1440" w:hanging="360"/>
      </w:pPr>
      <w:rPr>
        <w:rFonts w:ascii="Wingdings" w:hAnsi="Wingdings" w:hint="default"/>
      </w:rPr>
    </w:lvl>
    <w:lvl w:ilvl="2" w:tplc="BDC85140" w:tentative="1">
      <w:start w:val="1"/>
      <w:numFmt w:val="bullet"/>
      <w:lvlText w:val=""/>
      <w:lvlJc w:val="left"/>
      <w:pPr>
        <w:tabs>
          <w:tab w:val="num" w:pos="2160"/>
        </w:tabs>
        <w:ind w:left="2160" w:hanging="360"/>
      </w:pPr>
      <w:rPr>
        <w:rFonts w:ascii="Wingdings" w:hAnsi="Wingdings" w:hint="default"/>
      </w:rPr>
    </w:lvl>
    <w:lvl w:ilvl="3" w:tplc="7EC48AEA" w:tentative="1">
      <w:start w:val="1"/>
      <w:numFmt w:val="bullet"/>
      <w:lvlText w:val=""/>
      <w:lvlJc w:val="left"/>
      <w:pPr>
        <w:tabs>
          <w:tab w:val="num" w:pos="2880"/>
        </w:tabs>
        <w:ind w:left="2880" w:hanging="360"/>
      </w:pPr>
      <w:rPr>
        <w:rFonts w:ascii="Wingdings" w:hAnsi="Wingdings" w:hint="default"/>
      </w:rPr>
    </w:lvl>
    <w:lvl w:ilvl="4" w:tplc="BF781778" w:tentative="1">
      <w:start w:val="1"/>
      <w:numFmt w:val="bullet"/>
      <w:lvlText w:val=""/>
      <w:lvlJc w:val="left"/>
      <w:pPr>
        <w:tabs>
          <w:tab w:val="num" w:pos="3600"/>
        </w:tabs>
        <w:ind w:left="3600" w:hanging="360"/>
      </w:pPr>
      <w:rPr>
        <w:rFonts w:ascii="Wingdings" w:hAnsi="Wingdings" w:hint="default"/>
      </w:rPr>
    </w:lvl>
    <w:lvl w:ilvl="5" w:tplc="AAE6E28E" w:tentative="1">
      <w:start w:val="1"/>
      <w:numFmt w:val="bullet"/>
      <w:lvlText w:val=""/>
      <w:lvlJc w:val="left"/>
      <w:pPr>
        <w:tabs>
          <w:tab w:val="num" w:pos="4320"/>
        </w:tabs>
        <w:ind w:left="4320" w:hanging="360"/>
      </w:pPr>
      <w:rPr>
        <w:rFonts w:ascii="Wingdings" w:hAnsi="Wingdings" w:hint="default"/>
      </w:rPr>
    </w:lvl>
    <w:lvl w:ilvl="6" w:tplc="E0F6E6A4" w:tentative="1">
      <w:start w:val="1"/>
      <w:numFmt w:val="bullet"/>
      <w:lvlText w:val=""/>
      <w:lvlJc w:val="left"/>
      <w:pPr>
        <w:tabs>
          <w:tab w:val="num" w:pos="5040"/>
        </w:tabs>
        <w:ind w:left="5040" w:hanging="360"/>
      </w:pPr>
      <w:rPr>
        <w:rFonts w:ascii="Wingdings" w:hAnsi="Wingdings" w:hint="default"/>
      </w:rPr>
    </w:lvl>
    <w:lvl w:ilvl="7" w:tplc="BA66728A" w:tentative="1">
      <w:start w:val="1"/>
      <w:numFmt w:val="bullet"/>
      <w:lvlText w:val=""/>
      <w:lvlJc w:val="left"/>
      <w:pPr>
        <w:tabs>
          <w:tab w:val="num" w:pos="5760"/>
        </w:tabs>
        <w:ind w:left="5760" w:hanging="360"/>
      </w:pPr>
      <w:rPr>
        <w:rFonts w:ascii="Wingdings" w:hAnsi="Wingdings" w:hint="default"/>
      </w:rPr>
    </w:lvl>
    <w:lvl w:ilvl="8" w:tplc="876E2060" w:tentative="1">
      <w:start w:val="1"/>
      <w:numFmt w:val="bullet"/>
      <w:lvlText w:val=""/>
      <w:lvlJc w:val="left"/>
      <w:pPr>
        <w:tabs>
          <w:tab w:val="num" w:pos="6480"/>
        </w:tabs>
        <w:ind w:left="6480" w:hanging="360"/>
      </w:pPr>
      <w:rPr>
        <w:rFonts w:ascii="Wingdings" w:hAnsi="Wingdings" w:hint="default"/>
      </w:rPr>
    </w:lvl>
  </w:abstractNum>
  <w:abstractNum w:abstractNumId="115">
    <w:nsid w:val="5CFD24D9"/>
    <w:multiLevelType w:val="hybridMultilevel"/>
    <w:tmpl w:val="822C5E3C"/>
    <w:lvl w:ilvl="0" w:tplc="A1AEFBD4">
      <w:start w:val="1"/>
      <w:numFmt w:val="bullet"/>
      <w:lvlText w:val=""/>
      <w:lvlJc w:val="left"/>
      <w:pPr>
        <w:tabs>
          <w:tab w:val="num" w:pos="720"/>
        </w:tabs>
        <w:ind w:left="720" w:hanging="360"/>
      </w:pPr>
      <w:rPr>
        <w:rFonts w:ascii="Wingdings" w:hAnsi="Wingdings" w:hint="default"/>
      </w:rPr>
    </w:lvl>
    <w:lvl w:ilvl="1" w:tplc="B7304BC0" w:tentative="1">
      <w:start w:val="1"/>
      <w:numFmt w:val="bullet"/>
      <w:lvlText w:val=""/>
      <w:lvlJc w:val="left"/>
      <w:pPr>
        <w:tabs>
          <w:tab w:val="num" w:pos="1440"/>
        </w:tabs>
        <w:ind w:left="1440" w:hanging="360"/>
      </w:pPr>
      <w:rPr>
        <w:rFonts w:ascii="Wingdings" w:hAnsi="Wingdings" w:hint="default"/>
      </w:rPr>
    </w:lvl>
    <w:lvl w:ilvl="2" w:tplc="66E61358" w:tentative="1">
      <w:start w:val="1"/>
      <w:numFmt w:val="bullet"/>
      <w:lvlText w:val=""/>
      <w:lvlJc w:val="left"/>
      <w:pPr>
        <w:tabs>
          <w:tab w:val="num" w:pos="2160"/>
        </w:tabs>
        <w:ind w:left="2160" w:hanging="360"/>
      </w:pPr>
      <w:rPr>
        <w:rFonts w:ascii="Wingdings" w:hAnsi="Wingdings" w:hint="default"/>
      </w:rPr>
    </w:lvl>
    <w:lvl w:ilvl="3" w:tplc="7B60A7D8" w:tentative="1">
      <w:start w:val="1"/>
      <w:numFmt w:val="bullet"/>
      <w:lvlText w:val=""/>
      <w:lvlJc w:val="left"/>
      <w:pPr>
        <w:tabs>
          <w:tab w:val="num" w:pos="2880"/>
        </w:tabs>
        <w:ind w:left="2880" w:hanging="360"/>
      </w:pPr>
      <w:rPr>
        <w:rFonts w:ascii="Wingdings" w:hAnsi="Wingdings" w:hint="default"/>
      </w:rPr>
    </w:lvl>
    <w:lvl w:ilvl="4" w:tplc="A7AAD444" w:tentative="1">
      <w:start w:val="1"/>
      <w:numFmt w:val="bullet"/>
      <w:lvlText w:val=""/>
      <w:lvlJc w:val="left"/>
      <w:pPr>
        <w:tabs>
          <w:tab w:val="num" w:pos="3600"/>
        </w:tabs>
        <w:ind w:left="3600" w:hanging="360"/>
      </w:pPr>
      <w:rPr>
        <w:rFonts w:ascii="Wingdings" w:hAnsi="Wingdings" w:hint="default"/>
      </w:rPr>
    </w:lvl>
    <w:lvl w:ilvl="5" w:tplc="D1FE85CA" w:tentative="1">
      <w:start w:val="1"/>
      <w:numFmt w:val="bullet"/>
      <w:lvlText w:val=""/>
      <w:lvlJc w:val="left"/>
      <w:pPr>
        <w:tabs>
          <w:tab w:val="num" w:pos="4320"/>
        </w:tabs>
        <w:ind w:left="4320" w:hanging="360"/>
      </w:pPr>
      <w:rPr>
        <w:rFonts w:ascii="Wingdings" w:hAnsi="Wingdings" w:hint="default"/>
      </w:rPr>
    </w:lvl>
    <w:lvl w:ilvl="6" w:tplc="279A9E5A" w:tentative="1">
      <w:start w:val="1"/>
      <w:numFmt w:val="bullet"/>
      <w:lvlText w:val=""/>
      <w:lvlJc w:val="left"/>
      <w:pPr>
        <w:tabs>
          <w:tab w:val="num" w:pos="5040"/>
        </w:tabs>
        <w:ind w:left="5040" w:hanging="360"/>
      </w:pPr>
      <w:rPr>
        <w:rFonts w:ascii="Wingdings" w:hAnsi="Wingdings" w:hint="default"/>
      </w:rPr>
    </w:lvl>
    <w:lvl w:ilvl="7" w:tplc="8DCE927A" w:tentative="1">
      <w:start w:val="1"/>
      <w:numFmt w:val="bullet"/>
      <w:lvlText w:val=""/>
      <w:lvlJc w:val="left"/>
      <w:pPr>
        <w:tabs>
          <w:tab w:val="num" w:pos="5760"/>
        </w:tabs>
        <w:ind w:left="5760" w:hanging="360"/>
      </w:pPr>
      <w:rPr>
        <w:rFonts w:ascii="Wingdings" w:hAnsi="Wingdings" w:hint="default"/>
      </w:rPr>
    </w:lvl>
    <w:lvl w:ilvl="8" w:tplc="BF34C1DA" w:tentative="1">
      <w:start w:val="1"/>
      <w:numFmt w:val="bullet"/>
      <w:lvlText w:val=""/>
      <w:lvlJc w:val="left"/>
      <w:pPr>
        <w:tabs>
          <w:tab w:val="num" w:pos="6480"/>
        </w:tabs>
        <w:ind w:left="6480" w:hanging="360"/>
      </w:pPr>
      <w:rPr>
        <w:rFonts w:ascii="Wingdings" w:hAnsi="Wingdings" w:hint="default"/>
      </w:rPr>
    </w:lvl>
  </w:abstractNum>
  <w:abstractNum w:abstractNumId="116">
    <w:nsid w:val="5D850010"/>
    <w:multiLevelType w:val="multilevel"/>
    <w:tmpl w:val="219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DD8762B"/>
    <w:multiLevelType w:val="singleLevel"/>
    <w:tmpl w:val="75605FDC"/>
    <w:lvl w:ilvl="0">
      <w:start w:val="1"/>
      <w:numFmt w:val="decimal"/>
      <w:lvlText w:val="%1."/>
      <w:legacy w:legacy="1" w:legacySpace="0" w:legacyIndent="278"/>
      <w:lvlJc w:val="left"/>
      <w:rPr>
        <w:rFonts w:ascii="Times New Roman" w:hAnsi="Times New Roman" w:cs="Times New Roman" w:hint="default"/>
      </w:rPr>
    </w:lvl>
  </w:abstractNum>
  <w:abstractNum w:abstractNumId="118">
    <w:nsid w:val="5F062470"/>
    <w:multiLevelType w:val="hybridMultilevel"/>
    <w:tmpl w:val="19040B54"/>
    <w:lvl w:ilvl="0" w:tplc="04190001">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119">
    <w:nsid w:val="600E3251"/>
    <w:multiLevelType w:val="hybridMultilevel"/>
    <w:tmpl w:val="F686FD60"/>
    <w:lvl w:ilvl="0" w:tplc="139C9B50">
      <w:start w:val="1"/>
      <w:numFmt w:val="decimal"/>
      <w:lvlText w:val="%1."/>
      <w:lvlJc w:val="left"/>
      <w:pPr>
        <w:tabs>
          <w:tab w:val="num" w:pos="720"/>
        </w:tabs>
        <w:ind w:left="720" w:hanging="360"/>
      </w:pPr>
      <w:rPr>
        <w:rFonts w:cs="Times New Roman"/>
      </w:rPr>
    </w:lvl>
    <w:lvl w:ilvl="1" w:tplc="B58E88FA" w:tentative="1">
      <w:start w:val="1"/>
      <w:numFmt w:val="decimal"/>
      <w:lvlText w:val="%2."/>
      <w:lvlJc w:val="left"/>
      <w:pPr>
        <w:tabs>
          <w:tab w:val="num" w:pos="1440"/>
        </w:tabs>
        <w:ind w:left="1440" w:hanging="360"/>
      </w:pPr>
      <w:rPr>
        <w:rFonts w:cs="Times New Roman"/>
      </w:rPr>
    </w:lvl>
    <w:lvl w:ilvl="2" w:tplc="85A6A7A8" w:tentative="1">
      <w:start w:val="1"/>
      <w:numFmt w:val="decimal"/>
      <w:lvlText w:val="%3."/>
      <w:lvlJc w:val="left"/>
      <w:pPr>
        <w:tabs>
          <w:tab w:val="num" w:pos="2160"/>
        </w:tabs>
        <w:ind w:left="2160" w:hanging="360"/>
      </w:pPr>
      <w:rPr>
        <w:rFonts w:cs="Times New Roman"/>
      </w:rPr>
    </w:lvl>
    <w:lvl w:ilvl="3" w:tplc="407669A4" w:tentative="1">
      <w:start w:val="1"/>
      <w:numFmt w:val="decimal"/>
      <w:lvlText w:val="%4."/>
      <w:lvlJc w:val="left"/>
      <w:pPr>
        <w:tabs>
          <w:tab w:val="num" w:pos="2880"/>
        </w:tabs>
        <w:ind w:left="2880" w:hanging="360"/>
      </w:pPr>
      <w:rPr>
        <w:rFonts w:cs="Times New Roman"/>
      </w:rPr>
    </w:lvl>
    <w:lvl w:ilvl="4" w:tplc="2E722278" w:tentative="1">
      <w:start w:val="1"/>
      <w:numFmt w:val="decimal"/>
      <w:lvlText w:val="%5."/>
      <w:lvlJc w:val="left"/>
      <w:pPr>
        <w:tabs>
          <w:tab w:val="num" w:pos="3600"/>
        </w:tabs>
        <w:ind w:left="3600" w:hanging="360"/>
      </w:pPr>
      <w:rPr>
        <w:rFonts w:cs="Times New Roman"/>
      </w:rPr>
    </w:lvl>
    <w:lvl w:ilvl="5" w:tplc="BF4C7F6A" w:tentative="1">
      <w:start w:val="1"/>
      <w:numFmt w:val="decimal"/>
      <w:lvlText w:val="%6."/>
      <w:lvlJc w:val="left"/>
      <w:pPr>
        <w:tabs>
          <w:tab w:val="num" w:pos="4320"/>
        </w:tabs>
        <w:ind w:left="4320" w:hanging="360"/>
      </w:pPr>
      <w:rPr>
        <w:rFonts w:cs="Times New Roman"/>
      </w:rPr>
    </w:lvl>
    <w:lvl w:ilvl="6" w:tplc="6986B6FE" w:tentative="1">
      <w:start w:val="1"/>
      <w:numFmt w:val="decimal"/>
      <w:lvlText w:val="%7."/>
      <w:lvlJc w:val="left"/>
      <w:pPr>
        <w:tabs>
          <w:tab w:val="num" w:pos="5040"/>
        </w:tabs>
        <w:ind w:left="5040" w:hanging="360"/>
      </w:pPr>
      <w:rPr>
        <w:rFonts w:cs="Times New Roman"/>
      </w:rPr>
    </w:lvl>
    <w:lvl w:ilvl="7" w:tplc="C14E55E8" w:tentative="1">
      <w:start w:val="1"/>
      <w:numFmt w:val="decimal"/>
      <w:lvlText w:val="%8."/>
      <w:lvlJc w:val="left"/>
      <w:pPr>
        <w:tabs>
          <w:tab w:val="num" w:pos="5760"/>
        </w:tabs>
        <w:ind w:left="5760" w:hanging="360"/>
      </w:pPr>
      <w:rPr>
        <w:rFonts w:cs="Times New Roman"/>
      </w:rPr>
    </w:lvl>
    <w:lvl w:ilvl="8" w:tplc="0EA8A760" w:tentative="1">
      <w:start w:val="1"/>
      <w:numFmt w:val="decimal"/>
      <w:lvlText w:val="%9."/>
      <w:lvlJc w:val="left"/>
      <w:pPr>
        <w:tabs>
          <w:tab w:val="num" w:pos="6480"/>
        </w:tabs>
        <w:ind w:left="6480" w:hanging="360"/>
      </w:pPr>
      <w:rPr>
        <w:rFonts w:cs="Times New Roman"/>
      </w:rPr>
    </w:lvl>
  </w:abstractNum>
  <w:abstractNum w:abstractNumId="120">
    <w:nsid w:val="6013111B"/>
    <w:multiLevelType w:val="hybridMultilevel"/>
    <w:tmpl w:val="EB8E5026"/>
    <w:lvl w:ilvl="0" w:tplc="53D20A04">
      <w:start w:val="1"/>
      <w:numFmt w:val="bullet"/>
      <w:lvlText w:val=""/>
      <w:lvlJc w:val="left"/>
      <w:pPr>
        <w:tabs>
          <w:tab w:val="num" w:pos="720"/>
        </w:tabs>
        <w:ind w:left="720" w:hanging="360"/>
      </w:pPr>
      <w:rPr>
        <w:rFonts w:ascii="Wingdings" w:hAnsi="Wingdings" w:hint="default"/>
      </w:rPr>
    </w:lvl>
    <w:lvl w:ilvl="1" w:tplc="9F2030C2" w:tentative="1">
      <w:start w:val="1"/>
      <w:numFmt w:val="bullet"/>
      <w:lvlText w:val=""/>
      <w:lvlJc w:val="left"/>
      <w:pPr>
        <w:tabs>
          <w:tab w:val="num" w:pos="1440"/>
        </w:tabs>
        <w:ind w:left="1440" w:hanging="360"/>
      </w:pPr>
      <w:rPr>
        <w:rFonts w:ascii="Wingdings" w:hAnsi="Wingdings" w:hint="default"/>
      </w:rPr>
    </w:lvl>
    <w:lvl w:ilvl="2" w:tplc="EE6C386A">
      <w:start w:val="169"/>
      <w:numFmt w:val="bullet"/>
      <w:lvlText w:val=""/>
      <w:lvlJc w:val="left"/>
      <w:pPr>
        <w:tabs>
          <w:tab w:val="num" w:pos="2160"/>
        </w:tabs>
        <w:ind w:left="2160" w:hanging="360"/>
      </w:pPr>
      <w:rPr>
        <w:rFonts w:ascii="Wingdings" w:hAnsi="Wingdings" w:hint="default"/>
      </w:rPr>
    </w:lvl>
    <w:lvl w:ilvl="3" w:tplc="BA3298B8" w:tentative="1">
      <w:start w:val="1"/>
      <w:numFmt w:val="bullet"/>
      <w:lvlText w:val=""/>
      <w:lvlJc w:val="left"/>
      <w:pPr>
        <w:tabs>
          <w:tab w:val="num" w:pos="2880"/>
        </w:tabs>
        <w:ind w:left="2880" w:hanging="360"/>
      </w:pPr>
      <w:rPr>
        <w:rFonts w:ascii="Wingdings" w:hAnsi="Wingdings" w:hint="default"/>
      </w:rPr>
    </w:lvl>
    <w:lvl w:ilvl="4" w:tplc="55F4DB36" w:tentative="1">
      <w:start w:val="1"/>
      <w:numFmt w:val="bullet"/>
      <w:lvlText w:val=""/>
      <w:lvlJc w:val="left"/>
      <w:pPr>
        <w:tabs>
          <w:tab w:val="num" w:pos="3600"/>
        </w:tabs>
        <w:ind w:left="3600" w:hanging="360"/>
      </w:pPr>
      <w:rPr>
        <w:rFonts w:ascii="Wingdings" w:hAnsi="Wingdings" w:hint="default"/>
      </w:rPr>
    </w:lvl>
    <w:lvl w:ilvl="5" w:tplc="34F042DC" w:tentative="1">
      <w:start w:val="1"/>
      <w:numFmt w:val="bullet"/>
      <w:lvlText w:val=""/>
      <w:lvlJc w:val="left"/>
      <w:pPr>
        <w:tabs>
          <w:tab w:val="num" w:pos="4320"/>
        </w:tabs>
        <w:ind w:left="4320" w:hanging="360"/>
      </w:pPr>
      <w:rPr>
        <w:rFonts w:ascii="Wingdings" w:hAnsi="Wingdings" w:hint="default"/>
      </w:rPr>
    </w:lvl>
    <w:lvl w:ilvl="6" w:tplc="52E6ADF8" w:tentative="1">
      <w:start w:val="1"/>
      <w:numFmt w:val="bullet"/>
      <w:lvlText w:val=""/>
      <w:lvlJc w:val="left"/>
      <w:pPr>
        <w:tabs>
          <w:tab w:val="num" w:pos="5040"/>
        </w:tabs>
        <w:ind w:left="5040" w:hanging="360"/>
      </w:pPr>
      <w:rPr>
        <w:rFonts w:ascii="Wingdings" w:hAnsi="Wingdings" w:hint="default"/>
      </w:rPr>
    </w:lvl>
    <w:lvl w:ilvl="7" w:tplc="995E5A74" w:tentative="1">
      <w:start w:val="1"/>
      <w:numFmt w:val="bullet"/>
      <w:lvlText w:val=""/>
      <w:lvlJc w:val="left"/>
      <w:pPr>
        <w:tabs>
          <w:tab w:val="num" w:pos="5760"/>
        </w:tabs>
        <w:ind w:left="5760" w:hanging="360"/>
      </w:pPr>
      <w:rPr>
        <w:rFonts w:ascii="Wingdings" w:hAnsi="Wingdings" w:hint="default"/>
      </w:rPr>
    </w:lvl>
    <w:lvl w:ilvl="8" w:tplc="847635EE" w:tentative="1">
      <w:start w:val="1"/>
      <w:numFmt w:val="bullet"/>
      <w:lvlText w:val=""/>
      <w:lvlJc w:val="left"/>
      <w:pPr>
        <w:tabs>
          <w:tab w:val="num" w:pos="6480"/>
        </w:tabs>
        <w:ind w:left="6480" w:hanging="360"/>
      </w:pPr>
      <w:rPr>
        <w:rFonts w:ascii="Wingdings" w:hAnsi="Wingdings" w:hint="default"/>
      </w:rPr>
    </w:lvl>
  </w:abstractNum>
  <w:abstractNum w:abstractNumId="121">
    <w:nsid w:val="60171E29"/>
    <w:multiLevelType w:val="hybridMultilevel"/>
    <w:tmpl w:val="327E7B5E"/>
    <w:lvl w:ilvl="0" w:tplc="1D7C8054">
      <w:start w:val="1"/>
      <w:numFmt w:val="bullet"/>
      <w:lvlText w:val=""/>
      <w:lvlJc w:val="left"/>
      <w:pPr>
        <w:tabs>
          <w:tab w:val="num" w:pos="720"/>
        </w:tabs>
        <w:ind w:left="720" w:hanging="360"/>
      </w:pPr>
      <w:rPr>
        <w:rFonts w:ascii="Wingdings" w:hAnsi="Wingdings" w:hint="default"/>
      </w:rPr>
    </w:lvl>
    <w:lvl w:ilvl="1" w:tplc="95A8C4AA" w:tentative="1">
      <w:start w:val="1"/>
      <w:numFmt w:val="bullet"/>
      <w:lvlText w:val=""/>
      <w:lvlJc w:val="left"/>
      <w:pPr>
        <w:tabs>
          <w:tab w:val="num" w:pos="1440"/>
        </w:tabs>
        <w:ind w:left="1440" w:hanging="360"/>
      </w:pPr>
      <w:rPr>
        <w:rFonts w:ascii="Wingdings" w:hAnsi="Wingdings" w:hint="default"/>
      </w:rPr>
    </w:lvl>
    <w:lvl w:ilvl="2" w:tplc="49F6CFAC">
      <w:start w:val="1"/>
      <w:numFmt w:val="bullet"/>
      <w:lvlText w:val=""/>
      <w:lvlJc w:val="left"/>
      <w:pPr>
        <w:tabs>
          <w:tab w:val="num" w:pos="2160"/>
        </w:tabs>
        <w:ind w:left="2160" w:hanging="360"/>
      </w:pPr>
      <w:rPr>
        <w:rFonts w:ascii="Wingdings" w:hAnsi="Wingdings" w:hint="default"/>
      </w:rPr>
    </w:lvl>
    <w:lvl w:ilvl="3" w:tplc="A96C0CA2">
      <w:start w:val="169"/>
      <w:numFmt w:val="bullet"/>
      <w:lvlText w:val="•"/>
      <w:lvlJc w:val="left"/>
      <w:pPr>
        <w:tabs>
          <w:tab w:val="num" w:pos="2880"/>
        </w:tabs>
        <w:ind w:left="2880" w:hanging="360"/>
      </w:pPr>
      <w:rPr>
        <w:rFonts w:ascii="Arial" w:hAnsi="Arial" w:hint="default"/>
      </w:rPr>
    </w:lvl>
    <w:lvl w:ilvl="4" w:tplc="1A384A98">
      <w:start w:val="1"/>
      <w:numFmt w:val="bullet"/>
      <w:lvlText w:val=""/>
      <w:lvlJc w:val="left"/>
      <w:pPr>
        <w:tabs>
          <w:tab w:val="num" w:pos="3240"/>
        </w:tabs>
        <w:ind w:left="3240"/>
      </w:pPr>
      <w:rPr>
        <w:rFonts w:ascii="Symbol" w:hAnsi="Symbol" w:hint="default"/>
      </w:rPr>
    </w:lvl>
    <w:lvl w:ilvl="5" w:tplc="D5F8443C" w:tentative="1">
      <w:start w:val="1"/>
      <w:numFmt w:val="bullet"/>
      <w:lvlText w:val=""/>
      <w:lvlJc w:val="left"/>
      <w:pPr>
        <w:tabs>
          <w:tab w:val="num" w:pos="4320"/>
        </w:tabs>
        <w:ind w:left="4320" w:hanging="360"/>
      </w:pPr>
      <w:rPr>
        <w:rFonts w:ascii="Wingdings" w:hAnsi="Wingdings" w:hint="default"/>
      </w:rPr>
    </w:lvl>
    <w:lvl w:ilvl="6" w:tplc="41A24802" w:tentative="1">
      <w:start w:val="1"/>
      <w:numFmt w:val="bullet"/>
      <w:lvlText w:val=""/>
      <w:lvlJc w:val="left"/>
      <w:pPr>
        <w:tabs>
          <w:tab w:val="num" w:pos="5040"/>
        </w:tabs>
        <w:ind w:left="5040" w:hanging="360"/>
      </w:pPr>
      <w:rPr>
        <w:rFonts w:ascii="Wingdings" w:hAnsi="Wingdings" w:hint="default"/>
      </w:rPr>
    </w:lvl>
    <w:lvl w:ilvl="7" w:tplc="E7C87000" w:tentative="1">
      <w:start w:val="1"/>
      <w:numFmt w:val="bullet"/>
      <w:lvlText w:val=""/>
      <w:lvlJc w:val="left"/>
      <w:pPr>
        <w:tabs>
          <w:tab w:val="num" w:pos="5760"/>
        </w:tabs>
        <w:ind w:left="5760" w:hanging="360"/>
      </w:pPr>
      <w:rPr>
        <w:rFonts w:ascii="Wingdings" w:hAnsi="Wingdings" w:hint="default"/>
      </w:rPr>
    </w:lvl>
    <w:lvl w:ilvl="8" w:tplc="42B8F432" w:tentative="1">
      <w:start w:val="1"/>
      <w:numFmt w:val="bullet"/>
      <w:lvlText w:val=""/>
      <w:lvlJc w:val="left"/>
      <w:pPr>
        <w:tabs>
          <w:tab w:val="num" w:pos="6480"/>
        </w:tabs>
        <w:ind w:left="6480" w:hanging="360"/>
      </w:pPr>
      <w:rPr>
        <w:rFonts w:ascii="Wingdings" w:hAnsi="Wingdings" w:hint="default"/>
      </w:rPr>
    </w:lvl>
  </w:abstractNum>
  <w:abstractNum w:abstractNumId="122">
    <w:nsid w:val="60833E6E"/>
    <w:multiLevelType w:val="hybridMultilevel"/>
    <w:tmpl w:val="928EDEE4"/>
    <w:lvl w:ilvl="0" w:tplc="60DA19EC">
      <w:start w:val="1"/>
      <w:numFmt w:val="bullet"/>
      <w:lvlText w:val=""/>
      <w:lvlJc w:val="left"/>
      <w:pPr>
        <w:tabs>
          <w:tab w:val="num" w:pos="720"/>
        </w:tabs>
        <w:ind w:left="720" w:hanging="360"/>
      </w:pPr>
      <w:rPr>
        <w:rFonts w:ascii="Wingdings" w:hAnsi="Wingdings" w:hint="default"/>
      </w:rPr>
    </w:lvl>
    <w:lvl w:ilvl="1" w:tplc="DBB8CD1C" w:tentative="1">
      <w:start w:val="1"/>
      <w:numFmt w:val="bullet"/>
      <w:lvlText w:val=""/>
      <w:lvlJc w:val="left"/>
      <w:pPr>
        <w:tabs>
          <w:tab w:val="num" w:pos="1440"/>
        </w:tabs>
        <w:ind w:left="1440" w:hanging="360"/>
      </w:pPr>
      <w:rPr>
        <w:rFonts w:ascii="Wingdings" w:hAnsi="Wingdings" w:hint="default"/>
      </w:rPr>
    </w:lvl>
    <w:lvl w:ilvl="2" w:tplc="29BECC36" w:tentative="1">
      <w:start w:val="1"/>
      <w:numFmt w:val="bullet"/>
      <w:lvlText w:val=""/>
      <w:lvlJc w:val="left"/>
      <w:pPr>
        <w:tabs>
          <w:tab w:val="num" w:pos="2160"/>
        </w:tabs>
        <w:ind w:left="2160" w:hanging="360"/>
      </w:pPr>
      <w:rPr>
        <w:rFonts w:ascii="Wingdings" w:hAnsi="Wingdings" w:hint="default"/>
      </w:rPr>
    </w:lvl>
    <w:lvl w:ilvl="3" w:tplc="B7DAD3F4" w:tentative="1">
      <w:start w:val="1"/>
      <w:numFmt w:val="bullet"/>
      <w:lvlText w:val=""/>
      <w:lvlJc w:val="left"/>
      <w:pPr>
        <w:tabs>
          <w:tab w:val="num" w:pos="2880"/>
        </w:tabs>
        <w:ind w:left="2880" w:hanging="360"/>
      </w:pPr>
      <w:rPr>
        <w:rFonts w:ascii="Wingdings" w:hAnsi="Wingdings" w:hint="default"/>
      </w:rPr>
    </w:lvl>
    <w:lvl w:ilvl="4" w:tplc="B9D6C452" w:tentative="1">
      <w:start w:val="1"/>
      <w:numFmt w:val="bullet"/>
      <w:lvlText w:val=""/>
      <w:lvlJc w:val="left"/>
      <w:pPr>
        <w:tabs>
          <w:tab w:val="num" w:pos="3600"/>
        </w:tabs>
        <w:ind w:left="3600" w:hanging="360"/>
      </w:pPr>
      <w:rPr>
        <w:rFonts w:ascii="Wingdings" w:hAnsi="Wingdings" w:hint="default"/>
      </w:rPr>
    </w:lvl>
    <w:lvl w:ilvl="5" w:tplc="186E8486" w:tentative="1">
      <w:start w:val="1"/>
      <w:numFmt w:val="bullet"/>
      <w:lvlText w:val=""/>
      <w:lvlJc w:val="left"/>
      <w:pPr>
        <w:tabs>
          <w:tab w:val="num" w:pos="4320"/>
        </w:tabs>
        <w:ind w:left="4320" w:hanging="360"/>
      </w:pPr>
      <w:rPr>
        <w:rFonts w:ascii="Wingdings" w:hAnsi="Wingdings" w:hint="default"/>
      </w:rPr>
    </w:lvl>
    <w:lvl w:ilvl="6" w:tplc="ACC6AFE8" w:tentative="1">
      <w:start w:val="1"/>
      <w:numFmt w:val="bullet"/>
      <w:lvlText w:val=""/>
      <w:lvlJc w:val="left"/>
      <w:pPr>
        <w:tabs>
          <w:tab w:val="num" w:pos="5040"/>
        </w:tabs>
        <w:ind w:left="5040" w:hanging="360"/>
      </w:pPr>
      <w:rPr>
        <w:rFonts w:ascii="Wingdings" w:hAnsi="Wingdings" w:hint="default"/>
      </w:rPr>
    </w:lvl>
    <w:lvl w:ilvl="7" w:tplc="FF249DE8" w:tentative="1">
      <w:start w:val="1"/>
      <w:numFmt w:val="bullet"/>
      <w:lvlText w:val=""/>
      <w:lvlJc w:val="left"/>
      <w:pPr>
        <w:tabs>
          <w:tab w:val="num" w:pos="5760"/>
        </w:tabs>
        <w:ind w:left="5760" w:hanging="360"/>
      </w:pPr>
      <w:rPr>
        <w:rFonts w:ascii="Wingdings" w:hAnsi="Wingdings" w:hint="default"/>
      </w:rPr>
    </w:lvl>
    <w:lvl w:ilvl="8" w:tplc="4F747D90" w:tentative="1">
      <w:start w:val="1"/>
      <w:numFmt w:val="bullet"/>
      <w:lvlText w:val=""/>
      <w:lvlJc w:val="left"/>
      <w:pPr>
        <w:tabs>
          <w:tab w:val="num" w:pos="6480"/>
        </w:tabs>
        <w:ind w:left="6480" w:hanging="360"/>
      </w:pPr>
      <w:rPr>
        <w:rFonts w:ascii="Wingdings" w:hAnsi="Wingdings" w:hint="default"/>
      </w:rPr>
    </w:lvl>
  </w:abstractNum>
  <w:abstractNum w:abstractNumId="123">
    <w:nsid w:val="613A2F45"/>
    <w:multiLevelType w:val="hybridMultilevel"/>
    <w:tmpl w:val="BB16CFCE"/>
    <w:lvl w:ilvl="0" w:tplc="04190001">
      <w:start w:val="1"/>
      <w:numFmt w:val="bullet"/>
      <w:lvlText w:val=""/>
      <w:lvlJc w:val="left"/>
      <w:pPr>
        <w:tabs>
          <w:tab w:val="num" w:pos="1306"/>
        </w:tabs>
        <w:ind w:left="1306" w:hanging="360"/>
      </w:pPr>
      <w:rPr>
        <w:rFonts w:ascii="Symbol" w:hAnsi="Symbol" w:hint="default"/>
      </w:rPr>
    </w:lvl>
    <w:lvl w:ilvl="1" w:tplc="04190003" w:tentative="1">
      <w:start w:val="1"/>
      <w:numFmt w:val="bullet"/>
      <w:lvlText w:val="o"/>
      <w:lvlJc w:val="left"/>
      <w:pPr>
        <w:tabs>
          <w:tab w:val="num" w:pos="2026"/>
        </w:tabs>
        <w:ind w:left="2026" w:hanging="360"/>
      </w:pPr>
      <w:rPr>
        <w:rFonts w:ascii="Courier New" w:hAnsi="Courier New" w:hint="default"/>
      </w:rPr>
    </w:lvl>
    <w:lvl w:ilvl="2" w:tplc="04190005" w:tentative="1">
      <w:start w:val="1"/>
      <w:numFmt w:val="bullet"/>
      <w:lvlText w:val=""/>
      <w:lvlJc w:val="left"/>
      <w:pPr>
        <w:tabs>
          <w:tab w:val="num" w:pos="2746"/>
        </w:tabs>
        <w:ind w:left="2746" w:hanging="360"/>
      </w:pPr>
      <w:rPr>
        <w:rFonts w:ascii="Wingdings" w:hAnsi="Wingdings" w:hint="default"/>
      </w:rPr>
    </w:lvl>
    <w:lvl w:ilvl="3" w:tplc="04190001" w:tentative="1">
      <w:start w:val="1"/>
      <w:numFmt w:val="bullet"/>
      <w:lvlText w:val=""/>
      <w:lvlJc w:val="left"/>
      <w:pPr>
        <w:tabs>
          <w:tab w:val="num" w:pos="3466"/>
        </w:tabs>
        <w:ind w:left="3466" w:hanging="360"/>
      </w:pPr>
      <w:rPr>
        <w:rFonts w:ascii="Symbol" w:hAnsi="Symbol" w:hint="default"/>
      </w:rPr>
    </w:lvl>
    <w:lvl w:ilvl="4" w:tplc="04190003" w:tentative="1">
      <w:start w:val="1"/>
      <w:numFmt w:val="bullet"/>
      <w:lvlText w:val="o"/>
      <w:lvlJc w:val="left"/>
      <w:pPr>
        <w:tabs>
          <w:tab w:val="num" w:pos="4186"/>
        </w:tabs>
        <w:ind w:left="4186" w:hanging="360"/>
      </w:pPr>
      <w:rPr>
        <w:rFonts w:ascii="Courier New" w:hAnsi="Courier New" w:hint="default"/>
      </w:rPr>
    </w:lvl>
    <w:lvl w:ilvl="5" w:tplc="04190005" w:tentative="1">
      <w:start w:val="1"/>
      <w:numFmt w:val="bullet"/>
      <w:lvlText w:val=""/>
      <w:lvlJc w:val="left"/>
      <w:pPr>
        <w:tabs>
          <w:tab w:val="num" w:pos="4906"/>
        </w:tabs>
        <w:ind w:left="4906" w:hanging="360"/>
      </w:pPr>
      <w:rPr>
        <w:rFonts w:ascii="Wingdings" w:hAnsi="Wingdings" w:hint="default"/>
      </w:rPr>
    </w:lvl>
    <w:lvl w:ilvl="6" w:tplc="04190001" w:tentative="1">
      <w:start w:val="1"/>
      <w:numFmt w:val="bullet"/>
      <w:lvlText w:val=""/>
      <w:lvlJc w:val="left"/>
      <w:pPr>
        <w:tabs>
          <w:tab w:val="num" w:pos="5626"/>
        </w:tabs>
        <w:ind w:left="5626" w:hanging="360"/>
      </w:pPr>
      <w:rPr>
        <w:rFonts w:ascii="Symbol" w:hAnsi="Symbol" w:hint="default"/>
      </w:rPr>
    </w:lvl>
    <w:lvl w:ilvl="7" w:tplc="04190003" w:tentative="1">
      <w:start w:val="1"/>
      <w:numFmt w:val="bullet"/>
      <w:lvlText w:val="o"/>
      <w:lvlJc w:val="left"/>
      <w:pPr>
        <w:tabs>
          <w:tab w:val="num" w:pos="6346"/>
        </w:tabs>
        <w:ind w:left="6346" w:hanging="360"/>
      </w:pPr>
      <w:rPr>
        <w:rFonts w:ascii="Courier New" w:hAnsi="Courier New" w:hint="default"/>
      </w:rPr>
    </w:lvl>
    <w:lvl w:ilvl="8" w:tplc="04190005" w:tentative="1">
      <w:start w:val="1"/>
      <w:numFmt w:val="bullet"/>
      <w:lvlText w:val=""/>
      <w:lvlJc w:val="left"/>
      <w:pPr>
        <w:tabs>
          <w:tab w:val="num" w:pos="7066"/>
        </w:tabs>
        <w:ind w:left="7066" w:hanging="360"/>
      </w:pPr>
      <w:rPr>
        <w:rFonts w:ascii="Wingdings" w:hAnsi="Wingdings" w:hint="default"/>
      </w:rPr>
    </w:lvl>
  </w:abstractNum>
  <w:abstractNum w:abstractNumId="124">
    <w:nsid w:val="61AB1FCB"/>
    <w:multiLevelType w:val="hybridMultilevel"/>
    <w:tmpl w:val="CB54FBE2"/>
    <w:lvl w:ilvl="0" w:tplc="0419000F">
      <w:start w:val="1"/>
      <w:numFmt w:val="decimal"/>
      <w:lvlText w:val="%1."/>
      <w:lvlJc w:val="left"/>
      <w:pPr>
        <w:tabs>
          <w:tab w:val="num" w:pos="720"/>
        </w:tabs>
        <w:ind w:left="720" w:hanging="360"/>
      </w:pPr>
      <w:rPr>
        <w:rFonts w:cs="Times New Roman" w:hint="default"/>
      </w:rPr>
    </w:lvl>
    <w:lvl w:ilvl="1" w:tplc="9EBACA8E" w:tentative="1">
      <w:start w:val="1"/>
      <w:numFmt w:val="bullet"/>
      <w:lvlText w:val=""/>
      <w:lvlJc w:val="left"/>
      <w:pPr>
        <w:tabs>
          <w:tab w:val="num" w:pos="1440"/>
        </w:tabs>
        <w:ind w:left="1440" w:hanging="360"/>
      </w:pPr>
      <w:rPr>
        <w:rFonts w:ascii="Wingdings" w:hAnsi="Wingdings" w:hint="default"/>
      </w:rPr>
    </w:lvl>
    <w:lvl w:ilvl="2" w:tplc="59D83F1E" w:tentative="1">
      <w:start w:val="1"/>
      <w:numFmt w:val="bullet"/>
      <w:lvlText w:val=""/>
      <w:lvlJc w:val="left"/>
      <w:pPr>
        <w:tabs>
          <w:tab w:val="num" w:pos="2160"/>
        </w:tabs>
        <w:ind w:left="2160" w:hanging="360"/>
      </w:pPr>
      <w:rPr>
        <w:rFonts w:ascii="Wingdings" w:hAnsi="Wingdings" w:hint="default"/>
      </w:rPr>
    </w:lvl>
    <w:lvl w:ilvl="3" w:tplc="D380585C" w:tentative="1">
      <w:start w:val="1"/>
      <w:numFmt w:val="bullet"/>
      <w:lvlText w:val=""/>
      <w:lvlJc w:val="left"/>
      <w:pPr>
        <w:tabs>
          <w:tab w:val="num" w:pos="2880"/>
        </w:tabs>
        <w:ind w:left="2880" w:hanging="360"/>
      </w:pPr>
      <w:rPr>
        <w:rFonts w:ascii="Wingdings" w:hAnsi="Wingdings" w:hint="default"/>
      </w:rPr>
    </w:lvl>
    <w:lvl w:ilvl="4" w:tplc="5406DA0A" w:tentative="1">
      <w:start w:val="1"/>
      <w:numFmt w:val="bullet"/>
      <w:lvlText w:val=""/>
      <w:lvlJc w:val="left"/>
      <w:pPr>
        <w:tabs>
          <w:tab w:val="num" w:pos="3600"/>
        </w:tabs>
        <w:ind w:left="3600" w:hanging="360"/>
      </w:pPr>
      <w:rPr>
        <w:rFonts w:ascii="Wingdings" w:hAnsi="Wingdings" w:hint="default"/>
      </w:rPr>
    </w:lvl>
    <w:lvl w:ilvl="5" w:tplc="70340806" w:tentative="1">
      <w:start w:val="1"/>
      <w:numFmt w:val="bullet"/>
      <w:lvlText w:val=""/>
      <w:lvlJc w:val="left"/>
      <w:pPr>
        <w:tabs>
          <w:tab w:val="num" w:pos="4320"/>
        </w:tabs>
        <w:ind w:left="4320" w:hanging="360"/>
      </w:pPr>
      <w:rPr>
        <w:rFonts w:ascii="Wingdings" w:hAnsi="Wingdings" w:hint="default"/>
      </w:rPr>
    </w:lvl>
    <w:lvl w:ilvl="6" w:tplc="4EA0C7A0" w:tentative="1">
      <w:start w:val="1"/>
      <w:numFmt w:val="bullet"/>
      <w:lvlText w:val=""/>
      <w:lvlJc w:val="left"/>
      <w:pPr>
        <w:tabs>
          <w:tab w:val="num" w:pos="5040"/>
        </w:tabs>
        <w:ind w:left="5040" w:hanging="360"/>
      </w:pPr>
      <w:rPr>
        <w:rFonts w:ascii="Wingdings" w:hAnsi="Wingdings" w:hint="default"/>
      </w:rPr>
    </w:lvl>
    <w:lvl w:ilvl="7" w:tplc="FD44CCE6" w:tentative="1">
      <w:start w:val="1"/>
      <w:numFmt w:val="bullet"/>
      <w:lvlText w:val=""/>
      <w:lvlJc w:val="left"/>
      <w:pPr>
        <w:tabs>
          <w:tab w:val="num" w:pos="5760"/>
        </w:tabs>
        <w:ind w:left="5760" w:hanging="360"/>
      </w:pPr>
      <w:rPr>
        <w:rFonts w:ascii="Wingdings" w:hAnsi="Wingdings" w:hint="default"/>
      </w:rPr>
    </w:lvl>
    <w:lvl w:ilvl="8" w:tplc="3B545BC2" w:tentative="1">
      <w:start w:val="1"/>
      <w:numFmt w:val="bullet"/>
      <w:lvlText w:val=""/>
      <w:lvlJc w:val="left"/>
      <w:pPr>
        <w:tabs>
          <w:tab w:val="num" w:pos="6480"/>
        </w:tabs>
        <w:ind w:left="6480" w:hanging="360"/>
      </w:pPr>
      <w:rPr>
        <w:rFonts w:ascii="Wingdings" w:hAnsi="Wingdings" w:hint="default"/>
      </w:rPr>
    </w:lvl>
  </w:abstractNum>
  <w:abstractNum w:abstractNumId="125">
    <w:nsid w:val="61F40C63"/>
    <w:multiLevelType w:val="hybridMultilevel"/>
    <w:tmpl w:val="B1C69368"/>
    <w:lvl w:ilvl="0" w:tplc="AA2C0098">
      <w:start w:val="1"/>
      <w:numFmt w:val="bullet"/>
      <w:lvlText w:val=""/>
      <w:lvlJc w:val="left"/>
      <w:pPr>
        <w:tabs>
          <w:tab w:val="num" w:pos="720"/>
        </w:tabs>
        <w:ind w:left="720" w:hanging="360"/>
      </w:pPr>
      <w:rPr>
        <w:rFonts w:ascii="Wingdings" w:hAnsi="Wingdings" w:hint="default"/>
      </w:rPr>
    </w:lvl>
    <w:lvl w:ilvl="1" w:tplc="05B8AC62" w:tentative="1">
      <w:start w:val="1"/>
      <w:numFmt w:val="bullet"/>
      <w:lvlText w:val=""/>
      <w:lvlJc w:val="left"/>
      <w:pPr>
        <w:tabs>
          <w:tab w:val="num" w:pos="1440"/>
        </w:tabs>
        <w:ind w:left="1440" w:hanging="360"/>
      </w:pPr>
      <w:rPr>
        <w:rFonts w:ascii="Wingdings" w:hAnsi="Wingdings" w:hint="default"/>
      </w:rPr>
    </w:lvl>
    <w:lvl w:ilvl="2" w:tplc="9B7AFEEE" w:tentative="1">
      <w:start w:val="1"/>
      <w:numFmt w:val="bullet"/>
      <w:lvlText w:val=""/>
      <w:lvlJc w:val="left"/>
      <w:pPr>
        <w:tabs>
          <w:tab w:val="num" w:pos="2160"/>
        </w:tabs>
        <w:ind w:left="2160" w:hanging="360"/>
      </w:pPr>
      <w:rPr>
        <w:rFonts w:ascii="Wingdings" w:hAnsi="Wingdings" w:hint="default"/>
      </w:rPr>
    </w:lvl>
    <w:lvl w:ilvl="3" w:tplc="783650A4" w:tentative="1">
      <w:start w:val="1"/>
      <w:numFmt w:val="bullet"/>
      <w:lvlText w:val=""/>
      <w:lvlJc w:val="left"/>
      <w:pPr>
        <w:tabs>
          <w:tab w:val="num" w:pos="2880"/>
        </w:tabs>
        <w:ind w:left="2880" w:hanging="360"/>
      </w:pPr>
      <w:rPr>
        <w:rFonts w:ascii="Wingdings" w:hAnsi="Wingdings" w:hint="default"/>
      </w:rPr>
    </w:lvl>
    <w:lvl w:ilvl="4" w:tplc="0FCEA86A" w:tentative="1">
      <w:start w:val="1"/>
      <w:numFmt w:val="bullet"/>
      <w:lvlText w:val=""/>
      <w:lvlJc w:val="left"/>
      <w:pPr>
        <w:tabs>
          <w:tab w:val="num" w:pos="3600"/>
        </w:tabs>
        <w:ind w:left="3600" w:hanging="360"/>
      </w:pPr>
      <w:rPr>
        <w:rFonts w:ascii="Wingdings" w:hAnsi="Wingdings" w:hint="default"/>
      </w:rPr>
    </w:lvl>
    <w:lvl w:ilvl="5" w:tplc="5EE03A28" w:tentative="1">
      <w:start w:val="1"/>
      <w:numFmt w:val="bullet"/>
      <w:lvlText w:val=""/>
      <w:lvlJc w:val="left"/>
      <w:pPr>
        <w:tabs>
          <w:tab w:val="num" w:pos="4320"/>
        </w:tabs>
        <w:ind w:left="4320" w:hanging="360"/>
      </w:pPr>
      <w:rPr>
        <w:rFonts w:ascii="Wingdings" w:hAnsi="Wingdings" w:hint="default"/>
      </w:rPr>
    </w:lvl>
    <w:lvl w:ilvl="6" w:tplc="998027FC" w:tentative="1">
      <w:start w:val="1"/>
      <w:numFmt w:val="bullet"/>
      <w:lvlText w:val=""/>
      <w:lvlJc w:val="left"/>
      <w:pPr>
        <w:tabs>
          <w:tab w:val="num" w:pos="5040"/>
        </w:tabs>
        <w:ind w:left="5040" w:hanging="360"/>
      </w:pPr>
      <w:rPr>
        <w:rFonts w:ascii="Wingdings" w:hAnsi="Wingdings" w:hint="default"/>
      </w:rPr>
    </w:lvl>
    <w:lvl w:ilvl="7" w:tplc="76201CC6" w:tentative="1">
      <w:start w:val="1"/>
      <w:numFmt w:val="bullet"/>
      <w:lvlText w:val=""/>
      <w:lvlJc w:val="left"/>
      <w:pPr>
        <w:tabs>
          <w:tab w:val="num" w:pos="5760"/>
        </w:tabs>
        <w:ind w:left="5760" w:hanging="360"/>
      </w:pPr>
      <w:rPr>
        <w:rFonts w:ascii="Wingdings" w:hAnsi="Wingdings" w:hint="default"/>
      </w:rPr>
    </w:lvl>
    <w:lvl w:ilvl="8" w:tplc="44746F9E" w:tentative="1">
      <w:start w:val="1"/>
      <w:numFmt w:val="bullet"/>
      <w:lvlText w:val=""/>
      <w:lvlJc w:val="left"/>
      <w:pPr>
        <w:tabs>
          <w:tab w:val="num" w:pos="6480"/>
        </w:tabs>
        <w:ind w:left="6480" w:hanging="360"/>
      </w:pPr>
      <w:rPr>
        <w:rFonts w:ascii="Wingdings" w:hAnsi="Wingdings" w:hint="default"/>
      </w:rPr>
    </w:lvl>
  </w:abstractNum>
  <w:abstractNum w:abstractNumId="126">
    <w:nsid w:val="622A27B9"/>
    <w:multiLevelType w:val="hybridMultilevel"/>
    <w:tmpl w:val="3ECA149A"/>
    <w:lvl w:ilvl="0" w:tplc="D4904C4C">
      <w:start w:val="1"/>
      <w:numFmt w:val="decimal"/>
      <w:lvlText w:val="%1."/>
      <w:lvlJc w:val="left"/>
      <w:pPr>
        <w:tabs>
          <w:tab w:val="num" w:pos="720"/>
        </w:tabs>
        <w:ind w:left="720" w:hanging="360"/>
      </w:pPr>
      <w:rPr>
        <w:rFonts w:cs="Times New Roman"/>
      </w:rPr>
    </w:lvl>
    <w:lvl w:ilvl="1" w:tplc="918E9AA0" w:tentative="1">
      <w:start w:val="1"/>
      <w:numFmt w:val="decimal"/>
      <w:lvlText w:val="%2."/>
      <w:lvlJc w:val="left"/>
      <w:pPr>
        <w:tabs>
          <w:tab w:val="num" w:pos="1440"/>
        </w:tabs>
        <w:ind w:left="1440" w:hanging="360"/>
      </w:pPr>
      <w:rPr>
        <w:rFonts w:cs="Times New Roman"/>
      </w:rPr>
    </w:lvl>
    <w:lvl w:ilvl="2" w:tplc="857A17DC" w:tentative="1">
      <w:start w:val="1"/>
      <w:numFmt w:val="decimal"/>
      <w:lvlText w:val="%3."/>
      <w:lvlJc w:val="left"/>
      <w:pPr>
        <w:tabs>
          <w:tab w:val="num" w:pos="2160"/>
        </w:tabs>
        <w:ind w:left="2160" w:hanging="360"/>
      </w:pPr>
      <w:rPr>
        <w:rFonts w:cs="Times New Roman"/>
      </w:rPr>
    </w:lvl>
    <w:lvl w:ilvl="3" w:tplc="BDDC402C" w:tentative="1">
      <w:start w:val="1"/>
      <w:numFmt w:val="decimal"/>
      <w:lvlText w:val="%4."/>
      <w:lvlJc w:val="left"/>
      <w:pPr>
        <w:tabs>
          <w:tab w:val="num" w:pos="2880"/>
        </w:tabs>
        <w:ind w:left="2880" w:hanging="360"/>
      </w:pPr>
      <w:rPr>
        <w:rFonts w:cs="Times New Roman"/>
      </w:rPr>
    </w:lvl>
    <w:lvl w:ilvl="4" w:tplc="4E9C4256" w:tentative="1">
      <w:start w:val="1"/>
      <w:numFmt w:val="decimal"/>
      <w:lvlText w:val="%5."/>
      <w:lvlJc w:val="left"/>
      <w:pPr>
        <w:tabs>
          <w:tab w:val="num" w:pos="3600"/>
        </w:tabs>
        <w:ind w:left="3600" w:hanging="360"/>
      </w:pPr>
      <w:rPr>
        <w:rFonts w:cs="Times New Roman"/>
      </w:rPr>
    </w:lvl>
    <w:lvl w:ilvl="5" w:tplc="5BAAF92C" w:tentative="1">
      <w:start w:val="1"/>
      <w:numFmt w:val="decimal"/>
      <w:lvlText w:val="%6."/>
      <w:lvlJc w:val="left"/>
      <w:pPr>
        <w:tabs>
          <w:tab w:val="num" w:pos="4320"/>
        </w:tabs>
        <w:ind w:left="4320" w:hanging="360"/>
      </w:pPr>
      <w:rPr>
        <w:rFonts w:cs="Times New Roman"/>
      </w:rPr>
    </w:lvl>
    <w:lvl w:ilvl="6" w:tplc="CA48CB28" w:tentative="1">
      <w:start w:val="1"/>
      <w:numFmt w:val="decimal"/>
      <w:lvlText w:val="%7."/>
      <w:lvlJc w:val="left"/>
      <w:pPr>
        <w:tabs>
          <w:tab w:val="num" w:pos="5040"/>
        </w:tabs>
        <w:ind w:left="5040" w:hanging="360"/>
      </w:pPr>
      <w:rPr>
        <w:rFonts w:cs="Times New Roman"/>
      </w:rPr>
    </w:lvl>
    <w:lvl w:ilvl="7" w:tplc="728CECF0" w:tentative="1">
      <w:start w:val="1"/>
      <w:numFmt w:val="decimal"/>
      <w:lvlText w:val="%8."/>
      <w:lvlJc w:val="left"/>
      <w:pPr>
        <w:tabs>
          <w:tab w:val="num" w:pos="5760"/>
        </w:tabs>
        <w:ind w:left="5760" w:hanging="360"/>
      </w:pPr>
      <w:rPr>
        <w:rFonts w:cs="Times New Roman"/>
      </w:rPr>
    </w:lvl>
    <w:lvl w:ilvl="8" w:tplc="77321998" w:tentative="1">
      <w:start w:val="1"/>
      <w:numFmt w:val="decimal"/>
      <w:lvlText w:val="%9."/>
      <w:lvlJc w:val="left"/>
      <w:pPr>
        <w:tabs>
          <w:tab w:val="num" w:pos="6480"/>
        </w:tabs>
        <w:ind w:left="6480" w:hanging="360"/>
      </w:pPr>
      <w:rPr>
        <w:rFonts w:cs="Times New Roman"/>
      </w:rPr>
    </w:lvl>
  </w:abstractNum>
  <w:abstractNum w:abstractNumId="127">
    <w:nsid w:val="62F50C44"/>
    <w:multiLevelType w:val="hybridMultilevel"/>
    <w:tmpl w:val="6E566E3C"/>
    <w:lvl w:ilvl="0" w:tplc="5FA6ECFC">
      <w:start w:val="1"/>
      <w:numFmt w:val="bullet"/>
      <w:lvlText w:val=""/>
      <w:lvlJc w:val="left"/>
      <w:pPr>
        <w:tabs>
          <w:tab w:val="num" w:pos="720"/>
        </w:tabs>
        <w:ind w:left="720" w:hanging="360"/>
      </w:pPr>
      <w:rPr>
        <w:rFonts w:ascii="Wingdings" w:hAnsi="Wingdings" w:hint="default"/>
      </w:rPr>
    </w:lvl>
    <w:lvl w:ilvl="1" w:tplc="33129394" w:tentative="1">
      <w:start w:val="1"/>
      <w:numFmt w:val="bullet"/>
      <w:lvlText w:val=""/>
      <w:lvlJc w:val="left"/>
      <w:pPr>
        <w:tabs>
          <w:tab w:val="num" w:pos="1440"/>
        </w:tabs>
        <w:ind w:left="1440" w:hanging="360"/>
      </w:pPr>
      <w:rPr>
        <w:rFonts w:ascii="Wingdings" w:hAnsi="Wingdings" w:hint="default"/>
      </w:rPr>
    </w:lvl>
    <w:lvl w:ilvl="2" w:tplc="2512A6C0" w:tentative="1">
      <w:start w:val="1"/>
      <w:numFmt w:val="bullet"/>
      <w:lvlText w:val=""/>
      <w:lvlJc w:val="left"/>
      <w:pPr>
        <w:tabs>
          <w:tab w:val="num" w:pos="2160"/>
        </w:tabs>
        <w:ind w:left="2160" w:hanging="360"/>
      </w:pPr>
      <w:rPr>
        <w:rFonts w:ascii="Wingdings" w:hAnsi="Wingdings" w:hint="default"/>
      </w:rPr>
    </w:lvl>
    <w:lvl w:ilvl="3" w:tplc="A2F04382" w:tentative="1">
      <w:start w:val="1"/>
      <w:numFmt w:val="bullet"/>
      <w:lvlText w:val=""/>
      <w:lvlJc w:val="left"/>
      <w:pPr>
        <w:tabs>
          <w:tab w:val="num" w:pos="2880"/>
        </w:tabs>
        <w:ind w:left="2880" w:hanging="360"/>
      </w:pPr>
      <w:rPr>
        <w:rFonts w:ascii="Wingdings" w:hAnsi="Wingdings" w:hint="default"/>
      </w:rPr>
    </w:lvl>
    <w:lvl w:ilvl="4" w:tplc="5D5E7372" w:tentative="1">
      <w:start w:val="1"/>
      <w:numFmt w:val="bullet"/>
      <w:lvlText w:val=""/>
      <w:lvlJc w:val="left"/>
      <w:pPr>
        <w:tabs>
          <w:tab w:val="num" w:pos="3600"/>
        </w:tabs>
        <w:ind w:left="3600" w:hanging="360"/>
      </w:pPr>
      <w:rPr>
        <w:rFonts w:ascii="Wingdings" w:hAnsi="Wingdings" w:hint="default"/>
      </w:rPr>
    </w:lvl>
    <w:lvl w:ilvl="5" w:tplc="6B7E1FFA" w:tentative="1">
      <w:start w:val="1"/>
      <w:numFmt w:val="bullet"/>
      <w:lvlText w:val=""/>
      <w:lvlJc w:val="left"/>
      <w:pPr>
        <w:tabs>
          <w:tab w:val="num" w:pos="4320"/>
        </w:tabs>
        <w:ind w:left="4320" w:hanging="360"/>
      </w:pPr>
      <w:rPr>
        <w:rFonts w:ascii="Wingdings" w:hAnsi="Wingdings" w:hint="default"/>
      </w:rPr>
    </w:lvl>
    <w:lvl w:ilvl="6" w:tplc="FF74C57C" w:tentative="1">
      <w:start w:val="1"/>
      <w:numFmt w:val="bullet"/>
      <w:lvlText w:val=""/>
      <w:lvlJc w:val="left"/>
      <w:pPr>
        <w:tabs>
          <w:tab w:val="num" w:pos="5040"/>
        </w:tabs>
        <w:ind w:left="5040" w:hanging="360"/>
      </w:pPr>
      <w:rPr>
        <w:rFonts w:ascii="Wingdings" w:hAnsi="Wingdings" w:hint="default"/>
      </w:rPr>
    </w:lvl>
    <w:lvl w:ilvl="7" w:tplc="9D4C0EEA" w:tentative="1">
      <w:start w:val="1"/>
      <w:numFmt w:val="bullet"/>
      <w:lvlText w:val=""/>
      <w:lvlJc w:val="left"/>
      <w:pPr>
        <w:tabs>
          <w:tab w:val="num" w:pos="5760"/>
        </w:tabs>
        <w:ind w:left="5760" w:hanging="360"/>
      </w:pPr>
      <w:rPr>
        <w:rFonts w:ascii="Wingdings" w:hAnsi="Wingdings" w:hint="default"/>
      </w:rPr>
    </w:lvl>
    <w:lvl w:ilvl="8" w:tplc="7840A5F4" w:tentative="1">
      <w:start w:val="1"/>
      <w:numFmt w:val="bullet"/>
      <w:lvlText w:val=""/>
      <w:lvlJc w:val="left"/>
      <w:pPr>
        <w:tabs>
          <w:tab w:val="num" w:pos="6480"/>
        </w:tabs>
        <w:ind w:left="6480" w:hanging="360"/>
      </w:pPr>
      <w:rPr>
        <w:rFonts w:ascii="Wingdings" w:hAnsi="Wingdings" w:hint="default"/>
      </w:rPr>
    </w:lvl>
  </w:abstractNum>
  <w:abstractNum w:abstractNumId="128">
    <w:nsid w:val="63352517"/>
    <w:multiLevelType w:val="hybridMultilevel"/>
    <w:tmpl w:val="40D6B3E2"/>
    <w:lvl w:ilvl="0" w:tplc="71F64E8A">
      <w:start w:val="3"/>
      <w:numFmt w:val="decimal"/>
      <w:lvlText w:val="%1."/>
      <w:lvlJc w:val="left"/>
      <w:pPr>
        <w:tabs>
          <w:tab w:val="num" w:pos="720"/>
        </w:tabs>
        <w:ind w:left="720" w:hanging="360"/>
      </w:pPr>
      <w:rPr>
        <w:rFonts w:cs="Times New Roman"/>
      </w:rPr>
    </w:lvl>
    <w:lvl w:ilvl="1" w:tplc="7F28A3CE" w:tentative="1">
      <w:start w:val="1"/>
      <w:numFmt w:val="decimal"/>
      <w:lvlText w:val="%2."/>
      <w:lvlJc w:val="left"/>
      <w:pPr>
        <w:tabs>
          <w:tab w:val="num" w:pos="1440"/>
        </w:tabs>
        <w:ind w:left="1440" w:hanging="360"/>
      </w:pPr>
      <w:rPr>
        <w:rFonts w:cs="Times New Roman"/>
      </w:rPr>
    </w:lvl>
    <w:lvl w:ilvl="2" w:tplc="B8C29A34" w:tentative="1">
      <w:start w:val="1"/>
      <w:numFmt w:val="decimal"/>
      <w:lvlText w:val="%3."/>
      <w:lvlJc w:val="left"/>
      <w:pPr>
        <w:tabs>
          <w:tab w:val="num" w:pos="2160"/>
        </w:tabs>
        <w:ind w:left="2160" w:hanging="360"/>
      </w:pPr>
      <w:rPr>
        <w:rFonts w:cs="Times New Roman"/>
      </w:rPr>
    </w:lvl>
    <w:lvl w:ilvl="3" w:tplc="6524B5A6" w:tentative="1">
      <w:start w:val="1"/>
      <w:numFmt w:val="decimal"/>
      <w:lvlText w:val="%4."/>
      <w:lvlJc w:val="left"/>
      <w:pPr>
        <w:tabs>
          <w:tab w:val="num" w:pos="2880"/>
        </w:tabs>
        <w:ind w:left="2880" w:hanging="360"/>
      </w:pPr>
      <w:rPr>
        <w:rFonts w:cs="Times New Roman"/>
      </w:rPr>
    </w:lvl>
    <w:lvl w:ilvl="4" w:tplc="486234CC" w:tentative="1">
      <w:start w:val="1"/>
      <w:numFmt w:val="decimal"/>
      <w:lvlText w:val="%5."/>
      <w:lvlJc w:val="left"/>
      <w:pPr>
        <w:tabs>
          <w:tab w:val="num" w:pos="3600"/>
        </w:tabs>
        <w:ind w:left="3600" w:hanging="360"/>
      </w:pPr>
      <w:rPr>
        <w:rFonts w:cs="Times New Roman"/>
      </w:rPr>
    </w:lvl>
    <w:lvl w:ilvl="5" w:tplc="DB644B34" w:tentative="1">
      <w:start w:val="1"/>
      <w:numFmt w:val="decimal"/>
      <w:lvlText w:val="%6."/>
      <w:lvlJc w:val="left"/>
      <w:pPr>
        <w:tabs>
          <w:tab w:val="num" w:pos="4320"/>
        </w:tabs>
        <w:ind w:left="4320" w:hanging="360"/>
      </w:pPr>
      <w:rPr>
        <w:rFonts w:cs="Times New Roman"/>
      </w:rPr>
    </w:lvl>
    <w:lvl w:ilvl="6" w:tplc="64A6A2DA" w:tentative="1">
      <w:start w:val="1"/>
      <w:numFmt w:val="decimal"/>
      <w:lvlText w:val="%7."/>
      <w:lvlJc w:val="left"/>
      <w:pPr>
        <w:tabs>
          <w:tab w:val="num" w:pos="5040"/>
        </w:tabs>
        <w:ind w:left="5040" w:hanging="360"/>
      </w:pPr>
      <w:rPr>
        <w:rFonts w:cs="Times New Roman"/>
      </w:rPr>
    </w:lvl>
    <w:lvl w:ilvl="7" w:tplc="05F25D9C" w:tentative="1">
      <w:start w:val="1"/>
      <w:numFmt w:val="decimal"/>
      <w:lvlText w:val="%8."/>
      <w:lvlJc w:val="left"/>
      <w:pPr>
        <w:tabs>
          <w:tab w:val="num" w:pos="5760"/>
        </w:tabs>
        <w:ind w:left="5760" w:hanging="360"/>
      </w:pPr>
      <w:rPr>
        <w:rFonts w:cs="Times New Roman"/>
      </w:rPr>
    </w:lvl>
    <w:lvl w:ilvl="8" w:tplc="B108190C" w:tentative="1">
      <w:start w:val="1"/>
      <w:numFmt w:val="decimal"/>
      <w:lvlText w:val="%9."/>
      <w:lvlJc w:val="left"/>
      <w:pPr>
        <w:tabs>
          <w:tab w:val="num" w:pos="6480"/>
        </w:tabs>
        <w:ind w:left="6480" w:hanging="360"/>
      </w:pPr>
      <w:rPr>
        <w:rFonts w:cs="Times New Roman"/>
      </w:rPr>
    </w:lvl>
  </w:abstractNum>
  <w:abstractNum w:abstractNumId="129">
    <w:nsid w:val="639528F9"/>
    <w:multiLevelType w:val="hybridMultilevel"/>
    <w:tmpl w:val="13AAB892"/>
    <w:lvl w:ilvl="0" w:tplc="65607C7A">
      <w:start w:val="1"/>
      <w:numFmt w:val="bullet"/>
      <w:lvlText w:val=""/>
      <w:lvlJc w:val="left"/>
      <w:pPr>
        <w:tabs>
          <w:tab w:val="num" w:pos="720"/>
        </w:tabs>
        <w:ind w:left="720" w:hanging="360"/>
      </w:pPr>
      <w:rPr>
        <w:rFonts w:ascii="Wingdings" w:hAnsi="Wingdings" w:hint="default"/>
      </w:rPr>
    </w:lvl>
    <w:lvl w:ilvl="1" w:tplc="C50040CC" w:tentative="1">
      <w:start w:val="1"/>
      <w:numFmt w:val="bullet"/>
      <w:lvlText w:val=""/>
      <w:lvlJc w:val="left"/>
      <w:pPr>
        <w:tabs>
          <w:tab w:val="num" w:pos="1440"/>
        </w:tabs>
        <w:ind w:left="1440" w:hanging="360"/>
      </w:pPr>
      <w:rPr>
        <w:rFonts w:ascii="Wingdings" w:hAnsi="Wingdings" w:hint="default"/>
      </w:rPr>
    </w:lvl>
    <w:lvl w:ilvl="2" w:tplc="373090B8" w:tentative="1">
      <w:start w:val="1"/>
      <w:numFmt w:val="bullet"/>
      <w:lvlText w:val=""/>
      <w:lvlJc w:val="left"/>
      <w:pPr>
        <w:tabs>
          <w:tab w:val="num" w:pos="2160"/>
        </w:tabs>
        <w:ind w:left="2160" w:hanging="360"/>
      </w:pPr>
      <w:rPr>
        <w:rFonts w:ascii="Wingdings" w:hAnsi="Wingdings" w:hint="default"/>
      </w:rPr>
    </w:lvl>
    <w:lvl w:ilvl="3" w:tplc="72407A22" w:tentative="1">
      <w:start w:val="1"/>
      <w:numFmt w:val="bullet"/>
      <w:lvlText w:val=""/>
      <w:lvlJc w:val="left"/>
      <w:pPr>
        <w:tabs>
          <w:tab w:val="num" w:pos="2880"/>
        </w:tabs>
        <w:ind w:left="2880" w:hanging="360"/>
      </w:pPr>
      <w:rPr>
        <w:rFonts w:ascii="Wingdings" w:hAnsi="Wingdings" w:hint="default"/>
      </w:rPr>
    </w:lvl>
    <w:lvl w:ilvl="4" w:tplc="EDC8B640" w:tentative="1">
      <w:start w:val="1"/>
      <w:numFmt w:val="bullet"/>
      <w:lvlText w:val=""/>
      <w:lvlJc w:val="left"/>
      <w:pPr>
        <w:tabs>
          <w:tab w:val="num" w:pos="3600"/>
        </w:tabs>
        <w:ind w:left="3600" w:hanging="360"/>
      </w:pPr>
      <w:rPr>
        <w:rFonts w:ascii="Wingdings" w:hAnsi="Wingdings" w:hint="default"/>
      </w:rPr>
    </w:lvl>
    <w:lvl w:ilvl="5" w:tplc="2304BEE4" w:tentative="1">
      <w:start w:val="1"/>
      <w:numFmt w:val="bullet"/>
      <w:lvlText w:val=""/>
      <w:lvlJc w:val="left"/>
      <w:pPr>
        <w:tabs>
          <w:tab w:val="num" w:pos="4320"/>
        </w:tabs>
        <w:ind w:left="4320" w:hanging="360"/>
      </w:pPr>
      <w:rPr>
        <w:rFonts w:ascii="Wingdings" w:hAnsi="Wingdings" w:hint="default"/>
      </w:rPr>
    </w:lvl>
    <w:lvl w:ilvl="6" w:tplc="E3E2ECFC" w:tentative="1">
      <w:start w:val="1"/>
      <w:numFmt w:val="bullet"/>
      <w:lvlText w:val=""/>
      <w:lvlJc w:val="left"/>
      <w:pPr>
        <w:tabs>
          <w:tab w:val="num" w:pos="5040"/>
        </w:tabs>
        <w:ind w:left="5040" w:hanging="360"/>
      </w:pPr>
      <w:rPr>
        <w:rFonts w:ascii="Wingdings" w:hAnsi="Wingdings" w:hint="default"/>
      </w:rPr>
    </w:lvl>
    <w:lvl w:ilvl="7" w:tplc="2FF0746A" w:tentative="1">
      <w:start w:val="1"/>
      <w:numFmt w:val="bullet"/>
      <w:lvlText w:val=""/>
      <w:lvlJc w:val="left"/>
      <w:pPr>
        <w:tabs>
          <w:tab w:val="num" w:pos="5760"/>
        </w:tabs>
        <w:ind w:left="5760" w:hanging="360"/>
      </w:pPr>
      <w:rPr>
        <w:rFonts w:ascii="Wingdings" w:hAnsi="Wingdings" w:hint="default"/>
      </w:rPr>
    </w:lvl>
    <w:lvl w:ilvl="8" w:tplc="8466CBEC" w:tentative="1">
      <w:start w:val="1"/>
      <w:numFmt w:val="bullet"/>
      <w:lvlText w:val=""/>
      <w:lvlJc w:val="left"/>
      <w:pPr>
        <w:tabs>
          <w:tab w:val="num" w:pos="6480"/>
        </w:tabs>
        <w:ind w:left="6480" w:hanging="360"/>
      </w:pPr>
      <w:rPr>
        <w:rFonts w:ascii="Wingdings" w:hAnsi="Wingdings" w:hint="default"/>
      </w:rPr>
    </w:lvl>
  </w:abstractNum>
  <w:abstractNum w:abstractNumId="130">
    <w:nsid w:val="639B05A2"/>
    <w:multiLevelType w:val="hybridMultilevel"/>
    <w:tmpl w:val="A2DE93B8"/>
    <w:lvl w:ilvl="0" w:tplc="81CAAEBE">
      <w:start w:val="1"/>
      <w:numFmt w:val="decimal"/>
      <w:lvlText w:val="%1."/>
      <w:lvlJc w:val="left"/>
      <w:pPr>
        <w:tabs>
          <w:tab w:val="num" w:pos="720"/>
        </w:tabs>
        <w:ind w:left="720" w:hanging="360"/>
      </w:pPr>
      <w:rPr>
        <w:rFonts w:cs="Times New Roman"/>
      </w:rPr>
    </w:lvl>
    <w:lvl w:ilvl="1" w:tplc="3D00890A" w:tentative="1">
      <w:start w:val="1"/>
      <w:numFmt w:val="decimal"/>
      <w:lvlText w:val="%2."/>
      <w:lvlJc w:val="left"/>
      <w:pPr>
        <w:tabs>
          <w:tab w:val="num" w:pos="1440"/>
        </w:tabs>
        <w:ind w:left="1440" w:hanging="360"/>
      </w:pPr>
      <w:rPr>
        <w:rFonts w:cs="Times New Roman"/>
      </w:rPr>
    </w:lvl>
    <w:lvl w:ilvl="2" w:tplc="E7FA025E" w:tentative="1">
      <w:start w:val="1"/>
      <w:numFmt w:val="decimal"/>
      <w:lvlText w:val="%3."/>
      <w:lvlJc w:val="left"/>
      <w:pPr>
        <w:tabs>
          <w:tab w:val="num" w:pos="2160"/>
        </w:tabs>
        <w:ind w:left="2160" w:hanging="360"/>
      </w:pPr>
      <w:rPr>
        <w:rFonts w:cs="Times New Roman"/>
      </w:rPr>
    </w:lvl>
    <w:lvl w:ilvl="3" w:tplc="0FE660BA" w:tentative="1">
      <w:start w:val="1"/>
      <w:numFmt w:val="decimal"/>
      <w:lvlText w:val="%4."/>
      <w:lvlJc w:val="left"/>
      <w:pPr>
        <w:tabs>
          <w:tab w:val="num" w:pos="2880"/>
        </w:tabs>
        <w:ind w:left="2880" w:hanging="360"/>
      </w:pPr>
      <w:rPr>
        <w:rFonts w:cs="Times New Roman"/>
      </w:rPr>
    </w:lvl>
    <w:lvl w:ilvl="4" w:tplc="2132D12E" w:tentative="1">
      <w:start w:val="1"/>
      <w:numFmt w:val="decimal"/>
      <w:lvlText w:val="%5."/>
      <w:lvlJc w:val="left"/>
      <w:pPr>
        <w:tabs>
          <w:tab w:val="num" w:pos="3600"/>
        </w:tabs>
        <w:ind w:left="3600" w:hanging="360"/>
      </w:pPr>
      <w:rPr>
        <w:rFonts w:cs="Times New Roman"/>
      </w:rPr>
    </w:lvl>
    <w:lvl w:ilvl="5" w:tplc="7616A382" w:tentative="1">
      <w:start w:val="1"/>
      <w:numFmt w:val="decimal"/>
      <w:lvlText w:val="%6."/>
      <w:lvlJc w:val="left"/>
      <w:pPr>
        <w:tabs>
          <w:tab w:val="num" w:pos="4320"/>
        </w:tabs>
        <w:ind w:left="4320" w:hanging="360"/>
      </w:pPr>
      <w:rPr>
        <w:rFonts w:cs="Times New Roman"/>
      </w:rPr>
    </w:lvl>
    <w:lvl w:ilvl="6" w:tplc="33E65534" w:tentative="1">
      <w:start w:val="1"/>
      <w:numFmt w:val="decimal"/>
      <w:lvlText w:val="%7."/>
      <w:lvlJc w:val="left"/>
      <w:pPr>
        <w:tabs>
          <w:tab w:val="num" w:pos="5040"/>
        </w:tabs>
        <w:ind w:left="5040" w:hanging="360"/>
      </w:pPr>
      <w:rPr>
        <w:rFonts w:cs="Times New Roman"/>
      </w:rPr>
    </w:lvl>
    <w:lvl w:ilvl="7" w:tplc="0E542EDE" w:tentative="1">
      <w:start w:val="1"/>
      <w:numFmt w:val="decimal"/>
      <w:lvlText w:val="%8."/>
      <w:lvlJc w:val="left"/>
      <w:pPr>
        <w:tabs>
          <w:tab w:val="num" w:pos="5760"/>
        </w:tabs>
        <w:ind w:left="5760" w:hanging="360"/>
      </w:pPr>
      <w:rPr>
        <w:rFonts w:cs="Times New Roman"/>
      </w:rPr>
    </w:lvl>
    <w:lvl w:ilvl="8" w:tplc="73CE29D0" w:tentative="1">
      <w:start w:val="1"/>
      <w:numFmt w:val="decimal"/>
      <w:lvlText w:val="%9."/>
      <w:lvlJc w:val="left"/>
      <w:pPr>
        <w:tabs>
          <w:tab w:val="num" w:pos="6480"/>
        </w:tabs>
        <w:ind w:left="6480" w:hanging="360"/>
      </w:pPr>
      <w:rPr>
        <w:rFonts w:cs="Times New Roman"/>
      </w:rPr>
    </w:lvl>
  </w:abstractNum>
  <w:abstractNum w:abstractNumId="131">
    <w:nsid w:val="646952CD"/>
    <w:multiLevelType w:val="hybridMultilevel"/>
    <w:tmpl w:val="8F788C0A"/>
    <w:lvl w:ilvl="0" w:tplc="F60CB7EE">
      <w:start w:val="1"/>
      <w:numFmt w:val="bullet"/>
      <w:lvlText w:val=""/>
      <w:lvlJc w:val="left"/>
      <w:pPr>
        <w:tabs>
          <w:tab w:val="num" w:pos="720"/>
        </w:tabs>
        <w:ind w:left="720" w:hanging="360"/>
      </w:pPr>
      <w:rPr>
        <w:rFonts w:ascii="Wingdings 2" w:hAnsi="Wingdings 2" w:hint="default"/>
      </w:rPr>
    </w:lvl>
    <w:lvl w:ilvl="1" w:tplc="945ACA92">
      <w:start w:val="169"/>
      <w:numFmt w:val="bullet"/>
      <w:lvlText w:val="◦"/>
      <w:lvlJc w:val="left"/>
      <w:pPr>
        <w:tabs>
          <w:tab w:val="num" w:pos="1440"/>
        </w:tabs>
        <w:ind w:left="1440" w:hanging="360"/>
      </w:pPr>
      <w:rPr>
        <w:rFonts w:ascii="Verdana" w:hAnsi="Verdana" w:hint="default"/>
      </w:rPr>
    </w:lvl>
    <w:lvl w:ilvl="2" w:tplc="C36C99DA" w:tentative="1">
      <w:start w:val="1"/>
      <w:numFmt w:val="bullet"/>
      <w:lvlText w:val=""/>
      <w:lvlJc w:val="left"/>
      <w:pPr>
        <w:tabs>
          <w:tab w:val="num" w:pos="2160"/>
        </w:tabs>
        <w:ind w:left="2160" w:hanging="360"/>
      </w:pPr>
      <w:rPr>
        <w:rFonts w:ascii="Wingdings 2" w:hAnsi="Wingdings 2" w:hint="default"/>
      </w:rPr>
    </w:lvl>
    <w:lvl w:ilvl="3" w:tplc="C2ACF1C4" w:tentative="1">
      <w:start w:val="1"/>
      <w:numFmt w:val="bullet"/>
      <w:lvlText w:val=""/>
      <w:lvlJc w:val="left"/>
      <w:pPr>
        <w:tabs>
          <w:tab w:val="num" w:pos="2880"/>
        </w:tabs>
        <w:ind w:left="2880" w:hanging="360"/>
      </w:pPr>
      <w:rPr>
        <w:rFonts w:ascii="Wingdings 2" w:hAnsi="Wingdings 2" w:hint="default"/>
      </w:rPr>
    </w:lvl>
    <w:lvl w:ilvl="4" w:tplc="964426DC" w:tentative="1">
      <w:start w:val="1"/>
      <w:numFmt w:val="bullet"/>
      <w:lvlText w:val=""/>
      <w:lvlJc w:val="left"/>
      <w:pPr>
        <w:tabs>
          <w:tab w:val="num" w:pos="3600"/>
        </w:tabs>
        <w:ind w:left="3600" w:hanging="360"/>
      </w:pPr>
      <w:rPr>
        <w:rFonts w:ascii="Wingdings 2" w:hAnsi="Wingdings 2" w:hint="default"/>
      </w:rPr>
    </w:lvl>
    <w:lvl w:ilvl="5" w:tplc="43440834" w:tentative="1">
      <w:start w:val="1"/>
      <w:numFmt w:val="bullet"/>
      <w:lvlText w:val=""/>
      <w:lvlJc w:val="left"/>
      <w:pPr>
        <w:tabs>
          <w:tab w:val="num" w:pos="4320"/>
        </w:tabs>
        <w:ind w:left="4320" w:hanging="360"/>
      </w:pPr>
      <w:rPr>
        <w:rFonts w:ascii="Wingdings 2" w:hAnsi="Wingdings 2" w:hint="default"/>
      </w:rPr>
    </w:lvl>
    <w:lvl w:ilvl="6" w:tplc="0C8219A4" w:tentative="1">
      <w:start w:val="1"/>
      <w:numFmt w:val="bullet"/>
      <w:lvlText w:val=""/>
      <w:lvlJc w:val="left"/>
      <w:pPr>
        <w:tabs>
          <w:tab w:val="num" w:pos="5040"/>
        </w:tabs>
        <w:ind w:left="5040" w:hanging="360"/>
      </w:pPr>
      <w:rPr>
        <w:rFonts w:ascii="Wingdings 2" w:hAnsi="Wingdings 2" w:hint="default"/>
      </w:rPr>
    </w:lvl>
    <w:lvl w:ilvl="7" w:tplc="0BA6236A" w:tentative="1">
      <w:start w:val="1"/>
      <w:numFmt w:val="bullet"/>
      <w:lvlText w:val=""/>
      <w:lvlJc w:val="left"/>
      <w:pPr>
        <w:tabs>
          <w:tab w:val="num" w:pos="5760"/>
        </w:tabs>
        <w:ind w:left="5760" w:hanging="360"/>
      </w:pPr>
      <w:rPr>
        <w:rFonts w:ascii="Wingdings 2" w:hAnsi="Wingdings 2" w:hint="default"/>
      </w:rPr>
    </w:lvl>
    <w:lvl w:ilvl="8" w:tplc="1054E54A" w:tentative="1">
      <w:start w:val="1"/>
      <w:numFmt w:val="bullet"/>
      <w:lvlText w:val=""/>
      <w:lvlJc w:val="left"/>
      <w:pPr>
        <w:tabs>
          <w:tab w:val="num" w:pos="6480"/>
        </w:tabs>
        <w:ind w:left="6480" w:hanging="360"/>
      </w:pPr>
      <w:rPr>
        <w:rFonts w:ascii="Wingdings 2" w:hAnsi="Wingdings 2" w:hint="default"/>
      </w:rPr>
    </w:lvl>
  </w:abstractNum>
  <w:abstractNum w:abstractNumId="132">
    <w:nsid w:val="64DA5343"/>
    <w:multiLevelType w:val="hybridMultilevel"/>
    <w:tmpl w:val="04207B20"/>
    <w:lvl w:ilvl="0" w:tplc="1F40471C">
      <w:start w:val="1"/>
      <w:numFmt w:val="bullet"/>
      <w:lvlText w:val="•"/>
      <w:lvlJc w:val="left"/>
      <w:pPr>
        <w:tabs>
          <w:tab w:val="num" w:pos="720"/>
        </w:tabs>
        <w:ind w:left="720" w:hanging="360"/>
      </w:pPr>
      <w:rPr>
        <w:rFonts w:ascii="Times New Roman" w:hAnsi="Times New Roman" w:hint="default"/>
      </w:rPr>
    </w:lvl>
    <w:lvl w:ilvl="1" w:tplc="68388C4C" w:tentative="1">
      <w:start w:val="1"/>
      <w:numFmt w:val="bullet"/>
      <w:lvlText w:val="•"/>
      <w:lvlJc w:val="left"/>
      <w:pPr>
        <w:tabs>
          <w:tab w:val="num" w:pos="1440"/>
        </w:tabs>
        <w:ind w:left="1440" w:hanging="360"/>
      </w:pPr>
      <w:rPr>
        <w:rFonts w:ascii="Times New Roman" w:hAnsi="Times New Roman" w:hint="default"/>
      </w:rPr>
    </w:lvl>
    <w:lvl w:ilvl="2" w:tplc="DD5A6ED4" w:tentative="1">
      <w:start w:val="1"/>
      <w:numFmt w:val="bullet"/>
      <w:lvlText w:val="•"/>
      <w:lvlJc w:val="left"/>
      <w:pPr>
        <w:tabs>
          <w:tab w:val="num" w:pos="2160"/>
        </w:tabs>
        <w:ind w:left="2160" w:hanging="360"/>
      </w:pPr>
      <w:rPr>
        <w:rFonts w:ascii="Times New Roman" w:hAnsi="Times New Roman" w:hint="default"/>
      </w:rPr>
    </w:lvl>
    <w:lvl w:ilvl="3" w:tplc="154670EA" w:tentative="1">
      <w:start w:val="1"/>
      <w:numFmt w:val="bullet"/>
      <w:lvlText w:val="•"/>
      <w:lvlJc w:val="left"/>
      <w:pPr>
        <w:tabs>
          <w:tab w:val="num" w:pos="2880"/>
        </w:tabs>
        <w:ind w:left="2880" w:hanging="360"/>
      </w:pPr>
      <w:rPr>
        <w:rFonts w:ascii="Times New Roman" w:hAnsi="Times New Roman" w:hint="default"/>
      </w:rPr>
    </w:lvl>
    <w:lvl w:ilvl="4" w:tplc="490A7C3A" w:tentative="1">
      <w:start w:val="1"/>
      <w:numFmt w:val="bullet"/>
      <w:lvlText w:val="•"/>
      <w:lvlJc w:val="left"/>
      <w:pPr>
        <w:tabs>
          <w:tab w:val="num" w:pos="3600"/>
        </w:tabs>
        <w:ind w:left="3600" w:hanging="360"/>
      </w:pPr>
      <w:rPr>
        <w:rFonts w:ascii="Times New Roman" w:hAnsi="Times New Roman" w:hint="default"/>
      </w:rPr>
    </w:lvl>
    <w:lvl w:ilvl="5" w:tplc="5CC8C846" w:tentative="1">
      <w:start w:val="1"/>
      <w:numFmt w:val="bullet"/>
      <w:lvlText w:val="•"/>
      <w:lvlJc w:val="left"/>
      <w:pPr>
        <w:tabs>
          <w:tab w:val="num" w:pos="4320"/>
        </w:tabs>
        <w:ind w:left="4320" w:hanging="360"/>
      </w:pPr>
      <w:rPr>
        <w:rFonts w:ascii="Times New Roman" w:hAnsi="Times New Roman" w:hint="default"/>
      </w:rPr>
    </w:lvl>
    <w:lvl w:ilvl="6" w:tplc="AEB4C2F0" w:tentative="1">
      <w:start w:val="1"/>
      <w:numFmt w:val="bullet"/>
      <w:lvlText w:val="•"/>
      <w:lvlJc w:val="left"/>
      <w:pPr>
        <w:tabs>
          <w:tab w:val="num" w:pos="5040"/>
        </w:tabs>
        <w:ind w:left="5040" w:hanging="360"/>
      </w:pPr>
      <w:rPr>
        <w:rFonts w:ascii="Times New Roman" w:hAnsi="Times New Roman" w:hint="default"/>
      </w:rPr>
    </w:lvl>
    <w:lvl w:ilvl="7" w:tplc="E5C68270" w:tentative="1">
      <w:start w:val="1"/>
      <w:numFmt w:val="bullet"/>
      <w:lvlText w:val="•"/>
      <w:lvlJc w:val="left"/>
      <w:pPr>
        <w:tabs>
          <w:tab w:val="num" w:pos="5760"/>
        </w:tabs>
        <w:ind w:left="5760" w:hanging="360"/>
      </w:pPr>
      <w:rPr>
        <w:rFonts w:ascii="Times New Roman" w:hAnsi="Times New Roman" w:hint="default"/>
      </w:rPr>
    </w:lvl>
    <w:lvl w:ilvl="8" w:tplc="66868064" w:tentative="1">
      <w:start w:val="1"/>
      <w:numFmt w:val="bullet"/>
      <w:lvlText w:val="•"/>
      <w:lvlJc w:val="left"/>
      <w:pPr>
        <w:tabs>
          <w:tab w:val="num" w:pos="6480"/>
        </w:tabs>
        <w:ind w:left="6480" w:hanging="360"/>
      </w:pPr>
      <w:rPr>
        <w:rFonts w:ascii="Times New Roman" w:hAnsi="Times New Roman" w:hint="default"/>
      </w:rPr>
    </w:lvl>
  </w:abstractNum>
  <w:abstractNum w:abstractNumId="133">
    <w:nsid w:val="660F23A7"/>
    <w:multiLevelType w:val="hybridMultilevel"/>
    <w:tmpl w:val="CC36C10C"/>
    <w:lvl w:ilvl="0" w:tplc="9EFCBB34">
      <w:start w:val="1"/>
      <w:numFmt w:val="bullet"/>
      <w:lvlText w:val="•"/>
      <w:lvlJc w:val="left"/>
      <w:pPr>
        <w:tabs>
          <w:tab w:val="num" w:pos="720"/>
        </w:tabs>
        <w:ind w:left="720" w:hanging="360"/>
      </w:pPr>
      <w:rPr>
        <w:rFonts w:ascii="Times New Roman" w:hAnsi="Times New Roman" w:hint="default"/>
      </w:rPr>
    </w:lvl>
    <w:lvl w:ilvl="1" w:tplc="33A22C64" w:tentative="1">
      <w:start w:val="1"/>
      <w:numFmt w:val="bullet"/>
      <w:lvlText w:val="•"/>
      <w:lvlJc w:val="left"/>
      <w:pPr>
        <w:tabs>
          <w:tab w:val="num" w:pos="1440"/>
        </w:tabs>
        <w:ind w:left="1440" w:hanging="360"/>
      </w:pPr>
      <w:rPr>
        <w:rFonts w:ascii="Times New Roman" w:hAnsi="Times New Roman" w:hint="default"/>
      </w:rPr>
    </w:lvl>
    <w:lvl w:ilvl="2" w:tplc="5786373A" w:tentative="1">
      <w:start w:val="1"/>
      <w:numFmt w:val="bullet"/>
      <w:lvlText w:val="•"/>
      <w:lvlJc w:val="left"/>
      <w:pPr>
        <w:tabs>
          <w:tab w:val="num" w:pos="2160"/>
        </w:tabs>
        <w:ind w:left="2160" w:hanging="360"/>
      </w:pPr>
      <w:rPr>
        <w:rFonts w:ascii="Times New Roman" w:hAnsi="Times New Roman" w:hint="default"/>
      </w:rPr>
    </w:lvl>
    <w:lvl w:ilvl="3" w:tplc="F8D237B6" w:tentative="1">
      <w:start w:val="1"/>
      <w:numFmt w:val="bullet"/>
      <w:lvlText w:val="•"/>
      <w:lvlJc w:val="left"/>
      <w:pPr>
        <w:tabs>
          <w:tab w:val="num" w:pos="2880"/>
        </w:tabs>
        <w:ind w:left="2880" w:hanging="360"/>
      </w:pPr>
      <w:rPr>
        <w:rFonts w:ascii="Times New Roman" w:hAnsi="Times New Roman" w:hint="default"/>
      </w:rPr>
    </w:lvl>
    <w:lvl w:ilvl="4" w:tplc="9626B120" w:tentative="1">
      <w:start w:val="1"/>
      <w:numFmt w:val="bullet"/>
      <w:lvlText w:val="•"/>
      <w:lvlJc w:val="left"/>
      <w:pPr>
        <w:tabs>
          <w:tab w:val="num" w:pos="3600"/>
        </w:tabs>
        <w:ind w:left="3600" w:hanging="360"/>
      </w:pPr>
      <w:rPr>
        <w:rFonts w:ascii="Times New Roman" w:hAnsi="Times New Roman" w:hint="default"/>
      </w:rPr>
    </w:lvl>
    <w:lvl w:ilvl="5" w:tplc="AB30C1FC" w:tentative="1">
      <w:start w:val="1"/>
      <w:numFmt w:val="bullet"/>
      <w:lvlText w:val="•"/>
      <w:lvlJc w:val="left"/>
      <w:pPr>
        <w:tabs>
          <w:tab w:val="num" w:pos="4320"/>
        </w:tabs>
        <w:ind w:left="4320" w:hanging="360"/>
      </w:pPr>
      <w:rPr>
        <w:rFonts w:ascii="Times New Roman" w:hAnsi="Times New Roman" w:hint="default"/>
      </w:rPr>
    </w:lvl>
    <w:lvl w:ilvl="6" w:tplc="7FD21FEA" w:tentative="1">
      <w:start w:val="1"/>
      <w:numFmt w:val="bullet"/>
      <w:lvlText w:val="•"/>
      <w:lvlJc w:val="left"/>
      <w:pPr>
        <w:tabs>
          <w:tab w:val="num" w:pos="5040"/>
        </w:tabs>
        <w:ind w:left="5040" w:hanging="360"/>
      </w:pPr>
      <w:rPr>
        <w:rFonts w:ascii="Times New Roman" w:hAnsi="Times New Roman" w:hint="default"/>
      </w:rPr>
    </w:lvl>
    <w:lvl w:ilvl="7" w:tplc="B044C23E" w:tentative="1">
      <w:start w:val="1"/>
      <w:numFmt w:val="bullet"/>
      <w:lvlText w:val="•"/>
      <w:lvlJc w:val="left"/>
      <w:pPr>
        <w:tabs>
          <w:tab w:val="num" w:pos="5760"/>
        </w:tabs>
        <w:ind w:left="5760" w:hanging="360"/>
      </w:pPr>
      <w:rPr>
        <w:rFonts w:ascii="Times New Roman" w:hAnsi="Times New Roman" w:hint="default"/>
      </w:rPr>
    </w:lvl>
    <w:lvl w:ilvl="8" w:tplc="55843008" w:tentative="1">
      <w:start w:val="1"/>
      <w:numFmt w:val="bullet"/>
      <w:lvlText w:val="•"/>
      <w:lvlJc w:val="left"/>
      <w:pPr>
        <w:tabs>
          <w:tab w:val="num" w:pos="6480"/>
        </w:tabs>
        <w:ind w:left="6480" w:hanging="360"/>
      </w:pPr>
      <w:rPr>
        <w:rFonts w:ascii="Times New Roman" w:hAnsi="Times New Roman" w:hint="default"/>
      </w:rPr>
    </w:lvl>
  </w:abstractNum>
  <w:abstractNum w:abstractNumId="134">
    <w:nsid w:val="67BB317D"/>
    <w:multiLevelType w:val="hybridMultilevel"/>
    <w:tmpl w:val="64A46D54"/>
    <w:lvl w:ilvl="0" w:tplc="965253CE">
      <w:start w:val="1"/>
      <w:numFmt w:val="bullet"/>
      <w:lvlText w:val="•"/>
      <w:lvlJc w:val="left"/>
      <w:pPr>
        <w:tabs>
          <w:tab w:val="num" w:pos="720"/>
        </w:tabs>
        <w:ind w:left="720" w:hanging="360"/>
      </w:pPr>
      <w:rPr>
        <w:rFonts w:ascii="Arial Narrow" w:hAnsi="Arial Narrow" w:hint="default"/>
      </w:rPr>
    </w:lvl>
    <w:lvl w:ilvl="1" w:tplc="8E6E8A28" w:tentative="1">
      <w:start w:val="1"/>
      <w:numFmt w:val="bullet"/>
      <w:lvlText w:val="•"/>
      <w:lvlJc w:val="left"/>
      <w:pPr>
        <w:tabs>
          <w:tab w:val="num" w:pos="1440"/>
        </w:tabs>
        <w:ind w:left="1440" w:hanging="360"/>
      </w:pPr>
      <w:rPr>
        <w:rFonts w:ascii="Arial Narrow" w:hAnsi="Arial Narrow" w:hint="default"/>
      </w:rPr>
    </w:lvl>
    <w:lvl w:ilvl="2" w:tplc="BD8ADA22" w:tentative="1">
      <w:start w:val="1"/>
      <w:numFmt w:val="bullet"/>
      <w:lvlText w:val="•"/>
      <w:lvlJc w:val="left"/>
      <w:pPr>
        <w:tabs>
          <w:tab w:val="num" w:pos="2160"/>
        </w:tabs>
        <w:ind w:left="2160" w:hanging="360"/>
      </w:pPr>
      <w:rPr>
        <w:rFonts w:ascii="Arial Narrow" w:hAnsi="Arial Narrow" w:hint="default"/>
      </w:rPr>
    </w:lvl>
    <w:lvl w:ilvl="3" w:tplc="0C465252" w:tentative="1">
      <w:start w:val="1"/>
      <w:numFmt w:val="bullet"/>
      <w:lvlText w:val="•"/>
      <w:lvlJc w:val="left"/>
      <w:pPr>
        <w:tabs>
          <w:tab w:val="num" w:pos="2880"/>
        </w:tabs>
        <w:ind w:left="2880" w:hanging="360"/>
      </w:pPr>
      <w:rPr>
        <w:rFonts w:ascii="Arial Narrow" w:hAnsi="Arial Narrow" w:hint="default"/>
      </w:rPr>
    </w:lvl>
    <w:lvl w:ilvl="4" w:tplc="6E22A562" w:tentative="1">
      <w:start w:val="1"/>
      <w:numFmt w:val="bullet"/>
      <w:lvlText w:val="•"/>
      <w:lvlJc w:val="left"/>
      <w:pPr>
        <w:tabs>
          <w:tab w:val="num" w:pos="3600"/>
        </w:tabs>
        <w:ind w:left="3600" w:hanging="360"/>
      </w:pPr>
      <w:rPr>
        <w:rFonts w:ascii="Arial Narrow" w:hAnsi="Arial Narrow" w:hint="default"/>
      </w:rPr>
    </w:lvl>
    <w:lvl w:ilvl="5" w:tplc="3014EC96" w:tentative="1">
      <w:start w:val="1"/>
      <w:numFmt w:val="bullet"/>
      <w:lvlText w:val="•"/>
      <w:lvlJc w:val="left"/>
      <w:pPr>
        <w:tabs>
          <w:tab w:val="num" w:pos="4320"/>
        </w:tabs>
        <w:ind w:left="4320" w:hanging="360"/>
      </w:pPr>
      <w:rPr>
        <w:rFonts w:ascii="Arial Narrow" w:hAnsi="Arial Narrow" w:hint="default"/>
      </w:rPr>
    </w:lvl>
    <w:lvl w:ilvl="6" w:tplc="B9405F90" w:tentative="1">
      <w:start w:val="1"/>
      <w:numFmt w:val="bullet"/>
      <w:lvlText w:val="•"/>
      <w:lvlJc w:val="left"/>
      <w:pPr>
        <w:tabs>
          <w:tab w:val="num" w:pos="5040"/>
        </w:tabs>
        <w:ind w:left="5040" w:hanging="360"/>
      </w:pPr>
      <w:rPr>
        <w:rFonts w:ascii="Arial Narrow" w:hAnsi="Arial Narrow" w:hint="default"/>
      </w:rPr>
    </w:lvl>
    <w:lvl w:ilvl="7" w:tplc="A798E0A0" w:tentative="1">
      <w:start w:val="1"/>
      <w:numFmt w:val="bullet"/>
      <w:lvlText w:val="•"/>
      <w:lvlJc w:val="left"/>
      <w:pPr>
        <w:tabs>
          <w:tab w:val="num" w:pos="5760"/>
        </w:tabs>
        <w:ind w:left="5760" w:hanging="360"/>
      </w:pPr>
      <w:rPr>
        <w:rFonts w:ascii="Arial Narrow" w:hAnsi="Arial Narrow" w:hint="default"/>
      </w:rPr>
    </w:lvl>
    <w:lvl w:ilvl="8" w:tplc="1ADE3924" w:tentative="1">
      <w:start w:val="1"/>
      <w:numFmt w:val="bullet"/>
      <w:lvlText w:val="•"/>
      <w:lvlJc w:val="left"/>
      <w:pPr>
        <w:tabs>
          <w:tab w:val="num" w:pos="6480"/>
        </w:tabs>
        <w:ind w:left="6480" w:hanging="360"/>
      </w:pPr>
      <w:rPr>
        <w:rFonts w:ascii="Arial Narrow" w:hAnsi="Arial Narrow" w:hint="default"/>
      </w:rPr>
    </w:lvl>
  </w:abstractNum>
  <w:abstractNum w:abstractNumId="135">
    <w:nsid w:val="68462412"/>
    <w:multiLevelType w:val="hybridMultilevel"/>
    <w:tmpl w:val="5DEEF6DA"/>
    <w:lvl w:ilvl="0" w:tplc="04190001">
      <w:start w:val="1"/>
      <w:numFmt w:val="bullet"/>
      <w:lvlText w:val=""/>
      <w:lvlJc w:val="left"/>
      <w:pPr>
        <w:tabs>
          <w:tab w:val="num" w:pos="1306"/>
        </w:tabs>
        <w:ind w:left="1306" w:hanging="360"/>
      </w:pPr>
      <w:rPr>
        <w:rFonts w:ascii="Symbol" w:hAnsi="Symbol" w:hint="default"/>
      </w:rPr>
    </w:lvl>
    <w:lvl w:ilvl="1" w:tplc="04190003" w:tentative="1">
      <w:start w:val="1"/>
      <w:numFmt w:val="bullet"/>
      <w:lvlText w:val="o"/>
      <w:lvlJc w:val="left"/>
      <w:pPr>
        <w:tabs>
          <w:tab w:val="num" w:pos="2026"/>
        </w:tabs>
        <w:ind w:left="2026" w:hanging="360"/>
      </w:pPr>
      <w:rPr>
        <w:rFonts w:ascii="Courier New" w:hAnsi="Courier New" w:hint="default"/>
      </w:rPr>
    </w:lvl>
    <w:lvl w:ilvl="2" w:tplc="04190005" w:tentative="1">
      <w:start w:val="1"/>
      <w:numFmt w:val="bullet"/>
      <w:lvlText w:val=""/>
      <w:lvlJc w:val="left"/>
      <w:pPr>
        <w:tabs>
          <w:tab w:val="num" w:pos="2746"/>
        </w:tabs>
        <w:ind w:left="2746" w:hanging="360"/>
      </w:pPr>
      <w:rPr>
        <w:rFonts w:ascii="Wingdings" w:hAnsi="Wingdings" w:hint="default"/>
      </w:rPr>
    </w:lvl>
    <w:lvl w:ilvl="3" w:tplc="04190001" w:tentative="1">
      <w:start w:val="1"/>
      <w:numFmt w:val="bullet"/>
      <w:lvlText w:val=""/>
      <w:lvlJc w:val="left"/>
      <w:pPr>
        <w:tabs>
          <w:tab w:val="num" w:pos="3466"/>
        </w:tabs>
        <w:ind w:left="3466" w:hanging="360"/>
      </w:pPr>
      <w:rPr>
        <w:rFonts w:ascii="Symbol" w:hAnsi="Symbol" w:hint="default"/>
      </w:rPr>
    </w:lvl>
    <w:lvl w:ilvl="4" w:tplc="04190003" w:tentative="1">
      <w:start w:val="1"/>
      <w:numFmt w:val="bullet"/>
      <w:lvlText w:val="o"/>
      <w:lvlJc w:val="left"/>
      <w:pPr>
        <w:tabs>
          <w:tab w:val="num" w:pos="4186"/>
        </w:tabs>
        <w:ind w:left="4186" w:hanging="360"/>
      </w:pPr>
      <w:rPr>
        <w:rFonts w:ascii="Courier New" w:hAnsi="Courier New" w:hint="default"/>
      </w:rPr>
    </w:lvl>
    <w:lvl w:ilvl="5" w:tplc="04190005" w:tentative="1">
      <w:start w:val="1"/>
      <w:numFmt w:val="bullet"/>
      <w:lvlText w:val=""/>
      <w:lvlJc w:val="left"/>
      <w:pPr>
        <w:tabs>
          <w:tab w:val="num" w:pos="4906"/>
        </w:tabs>
        <w:ind w:left="4906" w:hanging="360"/>
      </w:pPr>
      <w:rPr>
        <w:rFonts w:ascii="Wingdings" w:hAnsi="Wingdings" w:hint="default"/>
      </w:rPr>
    </w:lvl>
    <w:lvl w:ilvl="6" w:tplc="04190001" w:tentative="1">
      <w:start w:val="1"/>
      <w:numFmt w:val="bullet"/>
      <w:lvlText w:val=""/>
      <w:lvlJc w:val="left"/>
      <w:pPr>
        <w:tabs>
          <w:tab w:val="num" w:pos="5626"/>
        </w:tabs>
        <w:ind w:left="5626" w:hanging="360"/>
      </w:pPr>
      <w:rPr>
        <w:rFonts w:ascii="Symbol" w:hAnsi="Symbol" w:hint="default"/>
      </w:rPr>
    </w:lvl>
    <w:lvl w:ilvl="7" w:tplc="04190003" w:tentative="1">
      <w:start w:val="1"/>
      <w:numFmt w:val="bullet"/>
      <w:lvlText w:val="o"/>
      <w:lvlJc w:val="left"/>
      <w:pPr>
        <w:tabs>
          <w:tab w:val="num" w:pos="6346"/>
        </w:tabs>
        <w:ind w:left="6346" w:hanging="360"/>
      </w:pPr>
      <w:rPr>
        <w:rFonts w:ascii="Courier New" w:hAnsi="Courier New" w:hint="default"/>
      </w:rPr>
    </w:lvl>
    <w:lvl w:ilvl="8" w:tplc="04190005" w:tentative="1">
      <w:start w:val="1"/>
      <w:numFmt w:val="bullet"/>
      <w:lvlText w:val=""/>
      <w:lvlJc w:val="left"/>
      <w:pPr>
        <w:tabs>
          <w:tab w:val="num" w:pos="7066"/>
        </w:tabs>
        <w:ind w:left="7066" w:hanging="360"/>
      </w:pPr>
      <w:rPr>
        <w:rFonts w:ascii="Wingdings" w:hAnsi="Wingdings" w:hint="default"/>
      </w:rPr>
    </w:lvl>
  </w:abstractNum>
  <w:abstractNum w:abstractNumId="136">
    <w:nsid w:val="69D435CC"/>
    <w:multiLevelType w:val="hybridMultilevel"/>
    <w:tmpl w:val="0CEC0AEA"/>
    <w:lvl w:ilvl="0" w:tplc="02F488EC">
      <w:start w:val="1"/>
      <w:numFmt w:val="bullet"/>
      <w:lvlText w:val=""/>
      <w:lvlJc w:val="left"/>
      <w:pPr>
        <w:tabs>
          <w:tab w:val="num" w:pos="720"/>
        </w:tabs>
        <w:ind w:left="720" w:hanging="360"/>
      </w:pPr>
      <w:rPr>
        <w:rFonts w:ascii="Wingdings" w:hAnsi="Wingdings" w:hint="default"/>
      </w:rPr>
    </w:lvl>
    <w:lvl w:ilvl="1" w:tplc="625864EE">
      <w:start w:val="1"/>
      <w:numFmt w:val="bullet"/>
      <w:lvlText w:val=""/>
      <w:lvlJc w:val="left"/>
      <w:pPr>
        <w:tabs>
          <w:tab w:val="num" w:pos="1440"/>
        </w:tabs>
        <w:ind w:left="1440" w:hanging="360"/>
      </w:pPr>
      <w:rPr>
        <w:rFonts w:ascii="Wingdings" w:hAnsi="Wingdings" w:hint="default"/>
      </w:rPr>
    </w:lvl>
    <w:lvl w:ilvl="2" w:tplc="7616C300" w:tentative="1">
      <w:start w:val="1"/>
      <w:numFmt w:val="bullet"/>
      <w:lvlText w:val=""/>
      <w:lvlJc w:val="left"/>
      <w:pPr>
        <w:tabs>
          <w:tab w:val="num" w:pos="2160"/>
        </w:tabs>
        <w:ind w:left="2160" w:hanging="360"/>
      </w:pPr>
      <w:rPr>
        <w:rFonts w:ascii="Wingdings" w:hAnsi="Wingdings" w:hint="default"/>
      </w:rPr>
    </w:lvl>
    <w:lvl w:ilvl="3" w:tplc="4D8EA1D0" w:tentative="1">
      <w:start w:val="1"/>
      <w:numFmt w:val="bullet"/>
      <w:lvlText w:val=""/>
      <w:lvlJc w:val="left"/>
      <w:pPr>
        <w:tabs>
          <w:tab w:val="num" w:pos="2880"/>
        </w:tabs>
        <w:ind w:left="2880" w:hanging="360"/>
      </w:pPr>
      <w:rPr>
        <w:rFonts w:ascii="Wingdings" w:hAnsi="Wingdings" w:hint="default"/>
      </w:rPr>
    </w:lvl>
    <w:lvl w:ilvl="4" w:tplc="42E016F8" w:tentative="1">
      <w:start w:val="1"/>
      <w:numFmt w:val="bullet"/>
      <w:lvlText w:val=""/>
      <w:lvlJc w:val="left"/>
      <w:pPr>
        <w:tabs>
          <w:tab w:val="num" w:pos="3600"/>
        </w:tabs>
        <w:ind w:left="3600" w:hanging="360"/>
      </w:pPr>
      <w:rPr>
        <w:rFonts w:ascii="Wingdings" w:hAnsi="Wingdings" w:hint="default"/>
      </w:rPr>
    </w:lvl>
    <w:lvl w:ilvl="5" w:tplc="6F488604" w:tentative="1">
      <w:start w:val="1"/>
      <w:numFmt w:val="bullet"/>
      <w:lvlText w:val=""/>
      <w:lvlJc w:val="left"/>
      <w:pPr>
        <w:tabs>
          <w:tab w:val="num" w:pos="4320"/>
        </w:tabs>
        <w:ind w:left="4320" w:hanging="360"/>
      </w:pPr>
      <w:rPr>
        <w:rFonts w:ascii="Wingdings" w:hAnsi="Wingdings" w:hint="default"/>
      </w:rPr>
    </w:lvl>
    <w:lvl w:ilvl="6" w:tplc="E4AC309A" w:tentative="1">
      <w:start w:val="1"/>
      <w:numFmt w:val="bullet"/>
      <w:lvlText w:val=""/>
      <w:lvlJc w:val="left"/>
      <w:pPr>
        <w:tabs>
          <w:tab w:val="num" w:pos="5040"/>
        </w:tabs>
        <w:ind w:left="5040" w:hanging="360"/>
      </w:pPr>
      <w:rPr>
        <w:rFonts w:ascii="Wingdings" w:hAnsi="Wingdings" w:hint="default"/>
      </w:rPr>
    </w:lvl>
    <w:lvl w:ilvl="7" w:tplc="D9F0485A" w:tentative="1">
      <w:start w:val="1"/>
      <w:numFmt w:val="bullet"/>
      <w:lvlText w:val=""/>
      <w:lvlJc w:val="left"/>
      <w:pPr>
        <w:tabs>
          <w:tab w:val="num" w:pos="5760"/>
        </w:tabs>
        <w:ind w:left="5760" w:hanging="360"/>
      </w:pPr>
      <w:rPr>
        <w:rFonts w:ascii="Wingdings" w:hAnsi="Wingdings" w:hint="default"/>
      </w:rPr>
    </w:lvl>
    <w:lvl w:ilvl="8" w:tplc="02FCE250" w:tentative="1">
      <w:start w:val="1"/>
      <w:numFmt w:val="bullet"/>
      <w:lvlText w:val=""/>
      <w:lvlJc w:val="left"/>
      <w:pPr>
        <w:tabs>
          <w:tab w:val="num" w:pos="6480"/>
        </w:tabs>
        <w:ind w:left="6480" w:hanging="360"/>
      </w:pPr>
      <w:rPr>
        <w:rFonts w:ascii="Wingdings" w:hAnsi="Wingdings" w:hint="default"/>
      </w:rPr>
    </w:lvl>
  </w:abstractNum>
  <w:abstractNum w:abstractNumId="137">
    <w:nsid w:val="6A1873A8"/>
    <w:multiLevelType w:val="hybridMultilevel"/>
    <w:tmpl w:val="95EE392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8">
    <w:nsid w:val="6B200978"/>
    <w:multiLevelType w:val="hybridMultilevel"/>
    <w:tmpl w:val="FE3029C6"/>
    <w:lvl w:ilvl="0" w:tplc="2012988A">
      <w:start w:val="1"/>
      <w:numFmt w:val="bullet"/>
      <w:lvlText w:val=""/>
      <w:lvlJc w:val="left"/>
      <w:pPr>
        <w:tabs>
          <w:tab w:val="num" w:pos="720"/>
        </w:tabs>
        <w:ind w:left="720" w:hanging="360"/>
      </w:pPr>
      <w:rPr>
        <w:rFonts w:ascii="Wingdings" w:hAnsi="Wingdings" w:hint="default"/>
      </w:rPr>
    </w:lvl>
    <w:lvl w:ilvl="1" w:tplc="95F2C8FE" w:tentative="1">
      <w:start w:val="1"/>
      <w:numFmt w:val="bullet"/>
      <w:lvlText w:val=""/>
      <w:lvlJc w:val="left"/>
      <w:pPr>
        <w:tabs>
          <w:tab w:val="num" w:pos="1440"/>
        </w:tabs>
        <w:ind w:left="1440" w:hanging="360"/>
      </w:pPr>
      <w:rPr>
        <w:rFonts w:ascii="Wingdings" w:hAnsi="Wingdings" w:hint="default"/>
      </w:rPr>
    </w:lvl>
    <w:lvl w:ilvl="2" w:tplc="65169980" w:tentative="1">
      <w:start w:val="1"/>
      <w:numFmt w:val="bullet"/>
      <w:lvlText w:val=""/>
      <w:lvlJc w:val="left"/>
      <w:pPr>
        <w:tabs>
          <w:tab w:val="num" w:pos="2160"/>
        </w:tabs>
        <w:ind w:left="2160" w:hanging="360"/>
      </w:pPr>
      <w:rPr>
        <w:rFonts w:ascii="Wingdings" w:hAnsi="Wingdings" w:hint="default"/>
      </w:rPr>
    </w:lvl>
    <w:lvl w:ilvl="3" w:tplc="37C4B61C" w:tentative="1">
      <w:start w:val="1"/>
      <w:numFmt w:val="bullet"/>
      <w:lvlText w:val=""/>
      <w:lvlJc w:val="left"/>
      <w:pPr>
        <w:tabs>
          <w:tab w:val="num" w:pos="2880"/>
        </w:tabs>
        <w:ind w:left="2880" w:hanging="360"/>
      </w:pPr>
      <w:rPr>
        <w:rFonts w:ascii="Wingdings" w:hAnsi="Wingdings" w:hint="default"/>
      </w:rPr>
    </w:lvl>
    <w:lvl w:ilvl="4" w:tplc="C128CA36" w:tentative="1">
      <w:start w:val="1"/>
      <w:numFmt w:val="bullet"/>
      <w:lvlText w:val=""/>
      <w:lvlJc w:val="left"/>
      <w:pPr>
        <w:tabs>
          <w:tab w:val="num" w:pos="3600"/>
        </w:tabs>
        <w:ind w:left="3600" w:hanging="360"/>
      </w:pPr>
      <w:rPr>
        <w:rFonts w:ascii="Wingdings" w:hAnsi="Wingdings" w:hint="default"/>
      </w:rPr>
    </w:lvl>
    <w:lvl w:ilvl="5" w:tplc="2870D44E" w:tentative="1">
      <w:start w:val="1"/>
      <w:numFmt w:val="bullet"/>
      <w:lvlText w:val=""/>
      <w:lvlJc w:val="left"/>
      <w:pPr>
        <w:tabs>
          <w:tab w:val="num" w:pos="4320"/>
        </w:tabs>
        <w:ind w:left="4320" w:hanging="360"/>
      </w:pPr>
      <w:rPr>
        <w:rFonts w:ascii="Wingdings" w:hAnsi="Wingdings" w:hint="default"/>
      </w:rPr>
    </w:lvl>
    <w:lvl w:ilvl="6" w:tplc="3A2E4914" w:tentative="1">
      <w:start w:val="1"/>
      <w:numFmt w:val="bullet"/>
      <w:lvlText w:val=""/>
      <w:lvlJc w:val="left"/>
      <w:pPr>
        <w:tabs>
          <w:tab w:val="num" w:pos="5040"/>
        </w:tabs>
        <w:ind w:left="5040" w:hanging="360"/>
      </w:pPr>
      <w:rPr>
        <w:rFonts w:ascii="Wingdings" w:hAnsi="Wingdings" w:hint="default"/>
      </w:rPr>
    </w:lvl>
    <w:lvl w:ilvl="7" w:tplc="F3581130" w:tentative="1">
      <w:start w:val="1"/>
      <w:numFmt w:val="bullet"/>
      <w:lvlText w:val=""/>
      <w:lvlJc w:val="left"/>
      <w:pPr>
        <w:tabs>
          <w:tab w:val="num" w:pos="5760"/>
        </w:tabs>
        <w:ind w:left="5760" w:hanging="360"/>
      </w:pPr>
      <w:rPr>
        <w:rFonts w:ascii="Wingdings" w:hAnsi="Wingdings" w:hint="default"/>
      </w:rPr>
    </w:lvl>
    <w:lvl w:ilvl="8" w:tplc="B546F0EA" w:tentative="1">
      <w:start w:val="1"/>
      <w:numFmt w:val="bullet"/>
      <w:lvlText w:val=""/>
      <w:lvlJc w:val="left"/>
      <w:pPr>
        <w:tabs>
          <w:tab w:val="num" w:pos="6480"/>
        </w:tabs>
        <w:ind w:left="6480" w:hanging="360"/>
      </w:pPr>
      <w:rPr>
        <w:rFonts w:ascii="Wingdings" w:hAnsi="Wingdings" w:hint="default"/>
      </w:rPr>
    </w:lvl>
  </w:abstractNum>
  <w:abstractNum w:abstractNumId="139">
    <w:nsid w:val="6EB60338"/>
    <w:multiLevelType w:val="hybridMultilevel"/>
    <w:tmpl w:val="36B8BA9A"/>
    <w:lvl w:ilvl="0" w:tplc="3B3E1454">
      <w:start w:val="1"/>
      <w:numFmt w:val="bullet"/>
      <w:lvlText w:val=""/>
      <w:lvlJc w:val="left"/>
      <w:pPr>
        <w:tabs>
          <w:tab w:val="num" w:pos="720"/>
        </w:tabs>
        <w:ind w:left="720" w:hanging="360"/>
      </w:pPr>
      <w:rPr>
        <w:rFonts w:ascii="Wingdings" w:hAnsi="Wingdings" w:hint="default"/>
      </w:rPr>
    </w:lvl>
    <w:lvl w:ilvl="1" w:tplc="1CD68F9C" w:tentative="1">
      <w:start w:val="1"/>
      <w:numFmt w:val="bullet"/>
      <w:lvlText w:val=""/>
      <w:lvlJc w:val="left"/>
      <w:pPr>
        <w:tabs>
          <w:tab w:val="num" w:pos="1440"/>
        </w:tabs>
        <w:ind w:left="1440" w:hanging="360"/>
      </w:pPr>
      <w:rPr>
        <w:rFonts w:ascii="Wingdings" w:hAnsi="Wingdings" w:hint="default"/>
      </w:rPr>
    </w:lvl>
    <w:lvl w:ilvl="2" w:tplc="CF50CE94" w:tentative="1">
      <w:start w:val="1"/>
      <w:numFmt w:val="bullet"/>
      <w:lvlText w:val=""/>
      <w:lvlJc w:val="left"/>
      <w:pPr>
        <w:tabs>
          <w:tab w:val="num" w:pos="2160"/>
        </w:tabs>
        <w:ind w:left="2160" w:hanging="360"/>
      </w:pPr>
      <w:rPr>
        <w:rFonts w:ascii="Wingdings" w:hAnsi="Wingdings" w:hint="default"/>
      </w:rPr>
    </w:lvl>
    <w:lvl w:ilvl="3" w:tplc="9DF40436" w:tentative="1">
      <w:start w:val="1"/>
      <w:numFmt w:val="bullet"/>
      <w:lvlText w:val=""/>
      <w:lvlJc w:val="left"/>
      <w:pPr>
        <w:tabs>
          <w:tab w:val="num" w:pos="2880"/>
        </w:tabs>
        <w:ind w:left="2880" w:hanging="360"/>
      </w:pPr>
      <w:rPr>
        <w:rFonts w:ascii="Wingdings" w:hAnsi="Wingdings" w:hint="default"/>
      </w:rPr>
    </w:lvl>
    <w:lvl w:ilvl="4" w:tplc="EE5281E2" w:tentative="1">
      <w:start w:val="1"/>
      <w:numFmt w:val="bullet"/>
      <w:lvlText w:val=""/>
      <w:lvlJc w:val="left"/>
      <w:pPr>
        <w:tabs>
          <w:tab w:val="num" w:pos="3600"/>
        </w:tabs>
        <w:ind w:left="3600" w:hanging="360"/>
      </w:pPr>
      <w:rPr>
        <w:rFonts w:ascii="Wingdings" w:hAnsi="Wingdings" w:hint="default"/>
      </w:rPr>
    </w:lvl>
    <w:lvl w:ilvl="5" w:tplc="5B2C26A4" w:tentative="1">
      <w:start w:val="1"/>
      <w:numFmt w:val="bullet"/>
      <w:lvlText w:val=""/>
      <w:lvlJc w:val="left"/>
      <w:pPr>
        <w:tabs>
          <w:tab w:val="num" w:pos="4320"/>
        </w:tabs>
        <w:ind w:left="4320" w:hanging="360"/>
      </w:pPr>
      <w:rPr>
        <w:rFonts w:ascii="Wingdings" w:hAnsi="Wingdings" w:hint="default"/>
      </w:rPr>
    </w:lvl>
    <w:lvl w:ilvl="6" w:tplc="C276ADF2" w:tentative="1">
      <w:start w:val="1"/>
      <w:numFmt w:val="bullet"/>
      <w:lvlText w:val=""/>
      <w:lvlJc w:val="left"/>
      <w:pPr>
        <w:tabs>
          <w:tab w:val="num" w:pos="5040"/>
        </w:tabs>
        <w:ind w:left="5040" w:hanging="360"/>
      </w:pPr>
      <w:rPr>
        <w:rFonts w:ascii="Wingdings" w:hAnsi="Wingdings" w:hint="default"/>
      </w:rPr>
    </w:lvl>
    <w:lvl w:ilvl="7" w:tplc="A27AADDA" w:tentative="1">
      <w:start w:val="1"/>
      <w:numFmt w:val="bullet"/>
      <w:lvlText w:val=""/>
      <w:lvlJc w:val="left"/>
      <w:pPr>
        <w:tabs>
          <w:tab w:val="num" w:pos="5760"/>
        </w:tabs>
        <w:ind w:left="5760" w:hanging="360"/>
      </w:pPr>
      <w:rPr>
        <w:rFonts w:ascii="Wingdings" w:hAnsi="Wingdings" w:hint="default"/>
      </w:rPr>
    </w:lvl>
    <w:lvl w:ilvl="8" w:tplc="0E201EE2" w:tentative="1">
      <w:start w:val="1"/>
      <w:numFmt w:val="bullet"/>
      <w:lvlText w:val=""/>
      <w:lvlJc w:val="left"/>
      <w:pPr>
        <w:tabs>
          <w:tab w:val="num" w:pos="6480"/>
        </w:tabs>
        <w:ind w:left="6480" w:hanging="360"/>
      </w:pPr>
      <w:rPr>
        <w:rFonts w:ascii="Wingdings" w:hAnsi="Wingdings" w:hint="default"/>
      </w:rPr>
    </w:lvl>
  </w:abstractNum>
  <w:abstractNum w:abstractNumId="140">
    <w:nsid w:val="6F4E5459"/>
    <w:multiLevelType w:val="hybridMultilevel"/>
    <w:tmpl w:val="68D2B9C0"/>
    <w:lvl w:ilvl="0" w:tplc="B06E0894">
      <w:start w:val="1"/>
      <w:numFmt w:val="bullet"/>
      <w:lvlText w:val=""/>
      <w:lvlJc w:val="left"/>
      <w:pPr>
        <w:tabs>
          <w:tab w:val="num" w:pos="720"/>
        </w:tabs>
        <w:ind w:left="720" w:hanging="360"/>
      </w:pPr>
      <w:rPr>
        <w:rFonts w:ascii="Wingdings" w:hAnsi="Wingdings" w:hint="default"/>
      </w:rPr>
    </w:lvl>
    <w:lvl w:ilvl="1" w:tplc="4FF270F2" w:tentative="1">
      <w:start w:val="1"/>
      <w:numFmt w:val="bullet"/>
      <w:lvlText w:val=""/>
      <w:lvlJc w:val="left"/>
      <w:pPr>
        <w:tabs>
          <w:tab w:val="num" w:pos="1440"/>
        </w:tabs>
        <w:ind w:left="1440" w:hanging="360"/>
      </w:pPr>
      <w:rPr>
        <w:rFonts w:ascii="Wingdings" w:hAnsi="Wingdings" w:hint="default"/>
      </w:rPr>
    </w:lvl>
    <w:lvl w:ilvl="2" w:tplc="7F902992" w:tentative="1">
      <w:start w:val="1"/>
      <w:numFmt w:val="bullet"/>
      <w:lvlText w:val=""/>
      <w:lvlJc w:val="left"/>
      <w:pPr>
        <w:tabs>
          <w:tab w:val="num" w:pos="2160"/>
        </w:tabs>
        <w:ind w:left="2160" w:hanging="360"/>
      </w:pPr>
      <w:rPr>
        <w:rFonts w:ascii="Wingdings" w:hAnsi="Wingdings" w:hint="default"/>
      </w:rPr>
    </w:lvl>
    <w:lvl w:ilvl="3" w:tplc="17D4658A" w:tentative="1">
      <w:start w:val="1"/>
      <w:numFmt w:val="bullet"/>
      <w:lvlText w:val=""/>
      <w:lvlJc w:val="left"/>
      <w:pPr>
        <w:tabs>
          <w:tab w:val="num" w:pos="2880"/>
        </w:tabs>
        <w:ind w:left="2880" w:hanging="360"/>
      </w:pPr>
      <w:rPr>
        <w:rFonts w:ascii="Wingdings" w:hAnsi="Wingdings" w:hint="default"/>
      </w:rPr>
    </w:lvl>
    <w:lvl w:ilvl="4" w:tplc="D58E38EA" w:tentative="1">
      <w:start w:val="1"/>
      <w:numFmt w:val="bullet"/>
      <w:lvlText w:val=""/>
      <w:lvlJc w:val="left"/>
      <w:pPr>
        <w:tabs>
          <w:tab w:val="num" w:pos="3600"/>
        </w:tabs>
        <w:ind w:left="3600" w:hanging="360"/>
      </w:pPr>
      <w:rPr>
        <w:rFonts w:ascii="Wingdings" w:hAnsi="Wingdings" w:hint="default"/>
      </w:rPr>
    </w:lvl>
    <w:lvl w:ilvl="5" w:tplc="D5DAC780" w:tentative="1">
      <w:start w:val="1"/>
      <w:numFmt w:val="bullet"/>
      <w:lvlText w:val=""/>
      <w:lvlJc w:val="left"/>
      <w:pPr>
        <w:tabs>
          <w:tab w:val="num" w:pos="4320"/>
        </w:tabs>
        <w:ind w:left="4320" w:hanging="360"/>
      </w:pPr>
      <w:rPr>
        <w:rFonts w:ascii="Wingdings" w:hAnsi="Wingdings" w:hint="default"/>
      </w:rPr>
    </w:lvl>
    <w:lvl w:ilvl="6" w:tplc="27D43E2E" w:tentative="1">
      <w:start w:val="1"/>
      <w:numFmt w:val="bullet"/>
      <w:lvlText w:val=""/>
      <w:lvlJc w:val="left"/>
      <w:pPr>
        <w:tabs>
          <w:tab w:val="num" w:pos="5040"/>
        </w:tabs>
        <w:ind w:left="5040" w:hanging="360"/>
      </w:pPr>
      <w:rPr>
        <w:rFonts w:ascii="Wingdings" w:hAnsi="Wingdings" w:hint="default"/>
      </w:rPr>
    </w:lvl>
    <w:lvl w:ilvl="7" w:tplc="FF226864" w:tentative="1">
      <w:start w:val="1"/>
      <w:numFmt w:val="bullet"/>
      <w:lvlText w:val=""/>
      <w:lvlJc w:val="left"/>
      <w:pPr>
        <w:tabs>
          <w:tab w:val="num" w:pos="5760"/>
        </w:tabs>
        <w:ind w:left="5760" w:hanging="360"/>
      </w:pPr>
      <w:rPr>
        <w:rFonts w:ascii="Wingdings" w:hAnsi="Wingdings" w:hint="default"/>
      </w:rPr>
    </w:lvl>
    <w:lvl w:ilvl="8" w:tplc="5A002458" w:tentative="1">
      <w:start w:val="1"/>
      <w:numFmt w:val="bullet"/>
      <w:lvlText w:val=""/>
      <w:lvlJc w:val="left"/>
      <w:pPr>
        <w:tabs>
          <w:tab w:val="num" w:pos="6480"/>
        </w:tabs>
        <w:ind w:left="6480" w:hanging="360"/>
      </w:pPr>
      <w:rPr>
        <w:rFonts w:ascii="Wingdings" w:hAnsi="Wingdings" w:hint="default"/>
      </w:rPr>
    </w:lvl>
  </w:abstractNum>
  <w:abstractNum w:abstractNumId="141">
    <w:nsid w:val="6FEE54A6"/>
    <w:multiLevelType w:val="hybridMultilevel"/>
    <w:tmpl w:val="70805FD6"/>
    <w:lvl w:ilvl="0" w:tplc="2E76F41A">
      <w:start w:val="1"/>
      <w:numFmt w:val="bullet"/>
      <w:lvlText w:val=""/>
      <w:lvlJc w:val="left"/>
      <w:pPr>
        <w:tabs>
          <w:tab w:val="num" w:pos="720"/>
        </w:tabs>
        <w:ind w:left="720" w:hanging="360"/>
      </w:pPr>
      <w:rPr>
        <w:rFonts w:ascii="Wingdings" w:hAnsi="Wingdings" w:hint="default"/>
      </w:rPr>
    </w:lvl>
    <w:lvl w:ilvl="1" w:tplc="414EB83C" w:tentative="1">
      <w:start w:val="1"/>
      <w:numFmt w:val="bullet"/>
      <w:lvlText w:val=""/>
      <w:lvlJc w:val="left"/>
      <w:pPr>
        <w:tabs>
          <w:tab w:val="num" w:pos="1440"/>
        </w:tabs>
        <w:ind w:left="1440" w:hanging="360"/>
      </w:pPr>
      <w:rPr>
        <w:rFonts w:ascii="Wingdings" w:hAnsi="Wingdings" w:hint="default"/>
      </w:rPr>
    </w:lvl>
    <w:lvl w:ilvl="2" w:tplc="74F0759E" w:tentative="1">
      <w:start w:val="1"/>
      <w:numFmt w:val="bullet"/>
      <w:lvlText w:val=""/>
      <w:lvlJc w:val="left"/>
      <w:pPr>
        <w:tabs>
          <w:tab w:val="num" w:pos="2160"/>
        </w:tabs>
        <w:ind w:left="2160" w:hanging="360"/>
      </w:pPr>
      <w:rPr>
        <w:rFonts w:ascii="Wingdings" w:hAnsi="Wingdings" w:hint="default"/>
      </w:rPr>
    </w:lvl>
    <w:lvl w:ilvl="3" w:tplc="AA9491E4" w:tentative="1">
      <w:start w:val="1"/>
      <w:numFmt w:val="bullet"/>
      <w:lvlText w:val=""/>
      <w:lvlJc w:val="left"/>
      <w:pPr>
        <w:tabs>
          <w:tab w:val="num" w:pos="2880"/>
        </w:tabs>
        <w:ind w:left="2880" w:hanging="360"/>
      </w:pPr>
      <w:rPr>
        <w:rFonts w:ascii="Wingdings" w:hAnsi="Wingdings" w:hint="default"/>
      </w:rPr>
    </w:lvl>
    <w:lvl w:ilvl="4" w:tplc="516C0C70" w:tentative="1">
      <w:start w:val="1"/>
      <w:numFmt w:val="bullet"/>
      <w:lvlText w:val=""/>
      <w:lvlJc w:val="left"/>
      <w:pPr>
        <w:tabs>
          <w:tab w:val="num" w:pos="3600"/>
        </w:tabs>
        <w:ind w:left="3600" w:hanging="360"/>
      </w:pPr>
      <w:rPr>
        <w:rFonts w:ascii="Wingdings" w:hAnsi="Wingdings" w:hint="default"/>
      </w:rPr>
    </w:lvl>
    <w:lvl w:ilvl="5" w:tplc="5F2EED5A" w:tentative="1">
      <w:start w:val="1"/>
      <w:numFmt w:val="bullet"/>
      <w:lvlText w:val=""/>
      <w:lvlJc w:val="left"/>
      <w:pPr>
        <w:tabs>
          <w:tab w:val="num" w:pos="4320"/>
        </w:tabs>
        <w:ind w:left="4320" w:hanging="360"/>
      </w:pPr>
      <w:rPr>
        <w:rFonts w:ascii="Wingdings" w:hAnsi="Wingdings" w:hint="default"/>
      </w:rPr>
    </w:lvl>
    <w:lvl w:ilvl="6" w:tplc="27067D28" w:tentative="1">
      <w:start w:val="1"/>
      <w:numFmt w:val="bullet"/>
      <w:lvlText w:val=""/>
      <w:lvlJc w:val="left"/>
      <w:pPr>
        <w:tabs>
          <w:tab w:val="num" w:pos="5040"/>
        </w:tabs>
        <w:ind w:left="5040" w:hanging="360"/>
      </w:pPr>
      <w:rPr>
        <w:rFonts w:ascii="Wingdings" w:hAnsi="Wingdings" w:hint="default"/>
      </w:rPr>
    </w:lvl>
    <w:lvl w:ilvl="7" w:tplc="F06AAB54" w:tentative="1">
      <w:start w:val="1"/>
      <w:numFmt w:val="bullet"/>
      <w:lvlText w:val=""/>
      <w:lvlJc w:val="left"/>
      <w:pPr>
        <w:tabs>
          <w:tab w:val="num" w:pos="5760"/>
        </w:tabs>
        <w:ind w:left="5760" w:hanging="360"/>
      </w:pPr>
      <w:rPr>
        <w:rFonts w:ascii="Wingdings" w:hAnsi="Wingdings" w:hint="default"/>
      </w:rPr>
    </w:lvl>
    <w:lvl w:ilvl="8" w:tplc="54C47EA2" w:tentative="1">
      <w:start w:val="1"/>
      <w:numFmt w:val="bullet"/>
      <w:lvlText w:val=""/>
      <w:lvlJc w:val="left"/>
      <w:pPr>
        <w:tabs>
          <w:tab w:val="num" w:pos="6480"/>
        </w:tabs>
        <w:ind w:left="6480" w:hanging="360"/>
      </w:pPr>
      <w:rPr>
        <w:rFonts w:ascii="Wingdings" w:hAnsi="Wingdings" w:hint="default"/>
      </w:rPr>
    </w:lvl>
  </w:abstractNum>
  <w:abstractNum w:abstractNumId="142">
    <w:nsid w:val="70901985"/>
    <w:multiLevelType w:val="hybridMultilevel"/>
    <w:tmpl w:val="5E683410"/>
    <w:lvl w:ilvl="0" w:tplc="ACBC1D8E">
      <w:start w:val="1"/>
      <w:numFmt w:val="bullet"/>
      <w:lvlText w:val=""/>
      <w:lvlJc w:val="left"/>
      <w:pPr>
        <w:tabs>
          <w:tab w:val="num" w:pos="720"/>
        </w:tabs>
        <w:ind w:left="720" w:hanging="360"/>
      </w:pPr>
      <w:rPr>
        <w:rFonts w:ascii="Wingdings" w:hAnsi="Wingdings" w:hint="default"/>
      </w:rPr>
    </w:lvl>
    <w:lvl w:ilvl="1" w:tplc="25E8ABC6" w:tentative="1">
      <w:start w:val="1"/>
      <w:numFmt w:val="bullet"/>
      <w:lvlText w:val=""/>
      <w:lvlJc w:val="left"/>
      <w:pPr>
        <w:tabs>
          <w:tab w:val="num" w:pos="1440"/>
        </w:tabs>
        <w:ind w:left="1440" w:hanging="360"/>
      </w:pPr>
      <w:rPr>
        <w:rFonts w:ascii="Wingdings" w:hAnsi="Wingdings" w:hint="default"/>
      </w:rPr>
    </w:lvl>
    <w:lvl w:ilvl="2" w:tplc="546C1FB0" w:tentative="1">
      <w:start w:val="1"/>
      <w:numFmt w:val="bullet"/>
      <w:lvlText w:val=""/>
      <w:lvlJc w:val="left"/>
      <w:pPr>
        <w:tabs>
          <w:tab w:val="num" w:pos="2160"/>
        </w:tabs>
        <w:ind w:left="2160" w:hanging="360"/>
      </w:pPr>
      <w:rPr>
        <w:rFonts w:ascii="Wingdings" w:hAnsi="Wingdings" w:hint="default"/>
      </w:rPr>
    </w:lvl>
    <w:lvl w:ilvl="3" w:tplc="1B7CD332" w:tentative="1">
      <w:start w:val="1"/>
      <w:numFmt w:val="bullet"/>
      <w:lvlText w:val=""/>
      <w:lvlJc w:val="left"/>
      <w:pPr>
        <w:tabs>
          <w:tab w:val="num" w:pos="2880"/>
        </w:tabs>
        <w:ind w:left="2880" w:hanging="360"/>
      </w:pPr>
      <w:rPr>
        <w:rFonts w:ascii="Wingdings" w:hAnsi="Wingdings" w:hint="default"/>
      </w:rPr>
    </w:lvl>
    <w:lvl w:ilvl="4" w:tplc="BA561550" w:tentative="1">
      <w:start w:val="1"/>
      <w:numFmt w:val="bullet"/>
      <w:lvlText w:val=""/>
      <w:lvlJc w:val="left"/>
      <w:pPr>
        <w:tabs>
          <w:tab w:val="num" w:pos="3600"/>
        </w:tabs>
        <w:ind w:left="3600" w:hanging="360"/>
      </w:pPr>
      <w:rPr>
        <w:rFonts w:ascii="Wingdings" w:hAnsi="Wingdings" w:hint="default"/>
      </w:rPr>
    </w:lvl>
    <w:lvl w:ilvl="5" w:tplc="14C2BD3C" w:tentative="1">
      <w:start w:val="1"/>
      <w:numFmt w:val="bullet"/>
      <w:lvlText w:val=""/>
      <w:lvlJc w:val="left"/>
      <w:pPr>
        <w:tabs>
          <w:tab w:val="num" w:pos="4320"/>
        </w:tabs>
        <w:ind w:left="4320" w:hanging="360"/>
      </w:pPr>
      <w:rPr>
        <w:rFonts w:ascii="Wingdings" w:hAnsi="Wingdings" w:hint="default"/>
      </w:rPr>
    </w:lvl>
    <w:lvl w:ilvl="6" w:tplc="28C46C80" w:tentative="1">
      <w:start w:val="1"/>
      <w:numFmt w:val="bullet"/>
      <w:lvlText w:val=""/>
      <w:lvlJc w:val="left"/>
      <w:pPr>
        <w:tabs>
          <w:tab w:val="num" w:pos="5040"/>
        </w:tabs>
        <w:ind w:left="5040" w:hanging="360"/>
      </w:pPr>
      <w:rPr>
        <w:rFonts w:ascii="Wingdings" w:hAnsi="Wingdings" w:hint="default"/>
      </w:rPr>
    </w:lvl>
    <w:lvl w:ilvl="7" w:tplc="C26AD0F2" w:tentative="1">
      <w:start w:val="1"/>
      <w:numFmt w:val="bullet"/>
      <w:lvlText w:val=""/>
      <w:lvlJc w:val="left"/>
      <w:pPr>
        <w:tabs>
          <w:tab w:val="num" w:pos="5760"/>
        </w:tabs>
        <w:ind w:left="5760" w:hanging="360"/>
      </w:pPr>
      <w:rPr>
        <w:rFonts w:ascii="Wingdings" w:hAnsi="Wingdings" w:hint="default"/>
      </w:rPr>
    </w:lvl>
    <w:lvl w:ilvl="8" w:tplc="84F8B47E" w:tentative="1">
      <w:start w:val="1"/>
      <w:numFmt w:val="bullet"/>
      <w:lvlText w:val=""/>
      <w:lvlJc w:val="left"/>
      <w:pPr>
        <w:tabs>
          <w:tab w:val="num" w:pos="6480"/>
        </w:tabs>
        <w:ind w:left="6480" w:hanging="360"/>
      </w:pPr>
      <w:rPr>
        <w:rFonts w:ascii="Wingdings" w:hAnsi="Wingdings" w:hint="default"/>
      </w:rPr>
    </w:lvl>
  </w:abstractNum>
  <w:abstractNum w:abstractNumId="143">
    <w:nsid w:val="71687C06"/>
    <w:multiLevelType w:val="hybridMultilevel"/>
    <w:tmpl w:val="7B3C1BA0"/>
    <w:lvl w:ilvl="0" w:tplc="2072319A">
      <w:start w:val="1"/>
      <w:numFmt w:val="bullet"/>
      <w:lvlText w:val=""/>
      <w:lvlJc w:val="left"/>
      <w:pPr>
        <w:tabs>
          <w:tab w:val="num" w:pos="720"/>
        </w:tabs>
        <w:ind w:left="720" w:hanging="360"/>
      </w:pPr>
      <w:rPr>
        <w:rFonts w:ascii="Wingdings" w:hAnsi="Wingdings" w:hint="default"/>
      </w:rPr>
    </w:lvl>
    <w:lvl w:ilvl="1" w:tplc="28A0E372" w:tentative="1">
      <w:start w:val="1"/>
      <w:numFmt w:val="bullet"/>
      <w:lvlText w:val=""/>
      <w:lvlJc w:val="left"/>
      <w:pPr>
        <w:tabs>
          <w:tab w:val="num" w:pos="1440"/>
        </w:tabs>
        <w:ind w:left="1440" w:hanging="360"/>
      </w:pPr>
      <w:rPr>
        <w:rFonts w:ascii="Wingdings" w:hAnsi="Wingdings" w:hint="default"/>
      </w:rPr>
    </w:lvl>
    <w:lvl w:ilvl="2" w:tplc="113C91AE" w:tentative="1">
      <w:start w:val="1"/>
      <w:numFmt w:val="bullet"/>
      <w:lvlText w:val=""/>
      <w:lvlJc w:val="left"/>
      <w:pPr>
        <w:tabs>
          <w:tab w:val="num" w:pos="2160"/>
        </w:tabs>
        <w:ind w:left="2160" w:hanging="360"/>
      </w:pPr>
      <w:rPr>
        <w:rFonts w:ascii="Wingdings" w:hAnsi="Wingdings" w:hint="default"/>
      </w:rPr>
    </w:lvl>
    <w:lvl w:ilvl="3" w:tplc="43F6CA76" w:tentative="1">
      <w:start w:val="1"/>
      <w:numFmt w:val="bullet"/>
      <w:lvlText w:val=""/>
      <w:lvlJc w:val="left"/>
      <w:pPr>
        <w:tabs>
          <w:tab w:val="num" w:pos="2880"/>
        </w:tabs>
        <w:ind w:left="2880" w:hanging="360"/>
      </w:pPr>
      <w:rPr>
        <w:rFonts w:ascii="Wingdings" w:hAnsi="Wingdings" w:hint="default"/>
      </w:rPr>
    </w:lvl>
    <w:lvl w:ilvl="4" w:tplc="8CDA08F6" w:tentative="1">
      <w:start w:val="1"/>
      <w:numFmt w:val="bullet"/>
      <w:lvlText w:val=""/>
      <w:lvlJc w:val="left"/>
      <w:pPr>
        <w:tabs>
          <w:tab w:val="num" w:pos="3600"/>
        </w:tabs>
        <w:ind w:left="3600" w:hanging="360"/>
      </w:pPr>
      <w:rPr>
        <w:rFonts w:ascii="Wingdings" w:hAnsi="Wingdings" w:hint="default"/>
      </w:rPr>
    </w:lvl>
    <w:lvl w:ilvl="5" w:tplc="35964170" w:tentative="1">
      <w:start w:val="1"/>
      <w:numFmt w:val="bullet"/>
      <w:lvlText w:val=""/>
      <w:lvlJc w:val="left"/>
      <w:pPr>
        <w:tabs>
          <w:tab w:val="num" w:pos="4320"/>
        </w:tabs>
        <w:ind w:left="4320" w:hanging="360"/>
      </w:pPr>
      <w:rPr>
        <w:rFonts w:ascii="Wingdings" w:hAnsi="Wingdings" w:hint="default"/>
      </w:rPr>
    </w:lvl>
    <w:lvl w:ilvl="6" w:tplc="D64827BA" w:tentative="1">
      <w:start w:val="1"/>
      <w:numFmt w:val="bullet"/>
      <w:lvlText w:val=""/>
      <w:lvlJc w:val="left"/>
      <w:pPr>
        <w:tabs>
          <w:tab w:val="num" w:pos="5040"/>
        </w:tabs>
        <w:ind w:left="5040" w:hanging="360"/>
      </w:pPr>
      <w:rPr>
        <w:rFonts w:ascii="Wingdings" w:hAnsi="Wingdings" w:hint="default"/>
      </w:rPr>
    </w:lvl>
    <w:lvl w:ilvl="7" w:tplc="94285C3C" w:tentative="1">
      <w:start w:val="1"/>
      <w:numFmt w:val="bullet"/>
      <w:lvlText w:val=""/>
      <w:lvlJc w:val="left"/>
      <w:pPr>
        <w:tabs>
          <w:tab w:val="num" w:pos="5760"/>
        </w:tabs>
        <w:ind w:left="5760" w:hanging="360"/>
      </w:pPr>
      <w:rPr>
        <w:rFonts w:ascii="Wingdings" w:hAnsi="Wingdings" w:hint="default"/>
      </w:rPr>
    </w:lvl>
    <w:lvl w:ilvl="8" w:tplc="BD88823E" w:tentative="1">
      <w:start w:val="1"/>
      <w:numFmt w:val="bullet"/>
      <w:lvlText w:val=""/>
      <w:lvlJc w:val="left"/>
      <w:pPr>
        <w:tabs>
          <w:tab w:val="num" w:pos="6480"/>
        </w:tabs>
        <w:ind w:left="6480" w:hanging="360"/>
      </w:pPr>
      <w:rPr>
        <w:rFonts w:ascii="Wingdings" w:hAnsi="Wingdings" w:hint="default"/>
      </w:rPr>
    </w:lvl>
  </w:abstractNum>
  <w:abstractNum w:abstractNumId="144">
    <w:nsid w:val="72EC1888"/>
    <w:multiLevelType w:val="hybridMultilevel"/>
    <w:tmpl w:val="8E944090"/>
    <w:lvl w:ilvl="0" w:tplc="570E3588">
      <w:start w:val="1"/>
      <w:numFmt w:val="bullet"/>
      <w:lvlText w:val=""/>
      <w:lvlJc w:val="left"/>
      <w:pPr>
        <w:tabs>
          <w:tab w:val="num" w:pos="720"/>
        </w:tabs>
        <w:ind w:left="720" w:hanging="360"/>
      </w:pPr>
      <w:rPr>
        <w:rFonts w:ascii="Wingdings" w:hAnsi="Wingdings" w:hint="default"/>
      </w:rPr>
    </w:lvl>
    <w:lvl w:ilvl="1" w:tplc="0AACBA3E" w:tentative="1">
      <w:start w:val="1"/>
      <w:numFmt w:val="bullet"/>
      <w:lvlText w:val=""/>
      <w:lvlJc w:val="left"/>
      <w:pPr>
        <w:tabs>
          <w:tab w:val="num" w:pos="1440"/>
        </w:tabs>
        <w:ind w:left="1440" w:hanging="360"/>
      </w:pPr>
      <w:rPr>
        <w:rFonts w:ascii="Wingdings" w:hAnsi="Wingdings" w:hint="default"/>
      </w:rPr>
    </w:lvl>
    <w:lvl w:ilvl="2" w:tplc="55BA531A" w:tentative="1">
      <w:start w:val="1"/>
      <w:numFmt w:val="bullet"/>
      <w:lvlText w:val=""/>
      <w:lvlJc w:val="left"/>
      <w:pPr>
        <w:tabs>
          <w:tab w:val="num" w:pos="2160"/>
        </w:tabs>
        <w:ind w:left="2160" w:hanging="360"/>
      </w:pPr>
      <w:rPr>
        <w:rFonts w:ascii="Wingdings" w:hAnsi="Wingdings" w:hint="default"/>
      </w:rPr>
    </w:lvl>
    <w:lvl w:ilvl="3" w:tplc="9F5ACDFA" w:tentative="1">
      <w:start w:val="1"/>
      <w:numFmt w:val="bullet"/>
      <w:lvlText w:val=""/>
      <w:lvlJc w:val="left"/>
      <w:pPr>
        <w:tabs>
          <w:tab w:val="num" w:pos="2880"/>
        </w:tabs>
        <w:ind w:left="2880" w:hanging="360"/>
      </w:pPr>
      <w:rPr>
        <w:rFonts w:ascii="Wingdings" w:hAnsi="Wingdings" w:hint="default"/>
      </w:rPr>
    </w:lvl>
    <w:lvl w:ilvl="4" w:tplc="9B5A6488" w:tentative="1">
      <w:start w:val="1"/>
      <w:numFmt w:val="bullet"/>
      <w:lvlText w:val=""/>
      <w:lvlJc w:val="left"/>
      <w:pPr>
        <w:tabs>
          <w:tab w:val="num" w:pos="3600"/>
        </w:tabs>
        <w:ind w:left="3600" w:hanging="360"/>
      </w:pPr>
      <w:rPr>
        <w:rFonts w:ascii="Wingdings" w:hAnsi="Wingdings" w:hint="default"/>
      </w:rPr>
    </w:lvl>
    <w:lvl w:ilvl="5" w:tplc="21AE7770" w:tentative="1">
      <w:start w:val="1"/>
      <w:numFmt w:val="bullet"/>
      <w:lvlText w:val=""/>
      <w:lvlJc w:val="left"/>
      <w:pPr>
        <w:tabs>
          <w:tab w:val="num" w:pos="4320"/>
        </w:tabs>
        <w:ind w:left="4320" w:hanging="360"/>
      </w:pPr>
      <w:rPr>
        <w:rFonts w:ascii="Wingdings" w:hAnsi="Wingdings" w:hint="default"/>
      </w:rPr>
    </w:lvl>
    <w:lvl w:ilvl="6" w:tplc="83248122" w:tentative="1">
      <w:start w:val="1"/>
      <w:numFmt w:val="bullet"/>
      <w:lvlText w:val=""/>
      <w:lvlJc w:val="left"/>
      <w:pPr>
        <w:tabs>
          <w:tab w:val="num" w:pos="5040"/>
        </w:tabs>
        <w:ind w:left="5040" w:hanging="360"/>
      </w:pPr>
      <w:rPr>
        <w:rFonts w:ascii="Wingdings" w:hAnsi="Wingdings" w:hint="default"/>
      </w:rPr>
    </w:lvl>
    <w:lvl w:ilvl="7" w:tplc="626EB30A" w:tentative="1">
      <w:start w:val="1"/>
      <w:numFmt w:val="bullet"/>
      <w:lvlText w:val=""/>
      <w:lvlJc w:val="left"/>
      <w:pPr>
        <w:tabs>
          <w:tab w:val="num" w:pos="5760"/>
        </w:tabs>
        <w:ind w:left="5760" w:hanging="360"/>
      </w:pPr>
      <w:rPr>
        <w:rFonts w:ascii="Wingdings" w:hAnsi="Wingdings" w:hint="default"/>
      </w:rPr>
    </w:lvl>
    <w:lvl w:ilvl="8" w:tplc="2D4C0E70" w:tentative="1">
      <w:start w:val="1"/>
      <w:numFmt w:val="bullet"/>
      <w:lvlText w:val=""/>
      <w:lvlJc w:val="left"/>
      <w:pPr>
        <w:tabs>
          <w:tab w:val="num" w:pos="6480"/>
        </w:tabs>
        <w:ind w:left="6480" w:hanging="360"/>
      </w:pPr>
      <w:rPr>
        <w:rFonts w:ascii="Wingdings" w:hAnsi="Wingdings" w:hint="default"/>
      </w:rPr>
    </w:lvl>
  </w:abstractNum>
  <w:abstractNum w:abstractNumId="145">
    <w:nsid w:val="7345649F"/>
    <w:multiLevelType w:val="hybridMultilevel"/>
    <w:tmpl w:val="28968E14"/>
    <w:lvl w:ilvl="0" w:tplc="5862F964">
      <w:start w:val="1"/>
      <w:numFmt w:val="decimal"/>
      <w:lvlText w:val="%1)"/>
      <w:lvlJc w:val="left"/>
      <w:pPr>
        <w:tabs>
          <w:tab w:val="num" w:pos="0"/>
        </w:tabs>
      </w:pPr>
      <w:rPr>
        <w:rFonts w:cs="Times New Roman" w:hint="default"/>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6">
    <w:nsid w:val="753A7085"/>
    <w:multiLevelType w:val="hybridMultilevel"/>
    <w:tmpl w:val="FBA0EA64"/>
    <w:lvl w:ilvl="0" w:tplc="9B6C1F1A">
      <w:start w:val="1"/>
      <w:numFmt w:val="bullet"/>
      <w:lvlText w:val=""/>
      <w:lvlJc w:val="left"/>
      <w:pPr>
        <w:tabs>
          <w:tab w:val="num" w:pos="720"/>
        </w:tabs>
        <w:ind w:left="720" w:hanging="360"/>
      </w:pPr>
      <w:rPr>
        <w:rFonts w:ascii="Wingdings" w:hAnsi="Wingdings" w:hint="default"/>
      </w:rPr>
    </w:lvl>
    <w:lvl w:ilvl="1" w:tplc="6B368318" w:tentative="1">
      <w:start w:val="1"/>
      <w:numFmt w:val="bullet"/>
      <w:lvlText w:val=""/>
      <w:lvlJc w:val="left"/>
      <w:pPr>
        <w:tabs>
          <w:tab w:val="num" w:pos="1440"/>
        </w:tabs>
        <w:ind w:left="1440" w:hanging="360"/>
      </w:pPr>
      <w:rPr>
        <w:rFonts w:ascii="Wingdings" w:hAnsi="Wingdings" w:hint="default"/>
      </w:rPr>
    </w:lvl>
    <w:lvl w:ilvl="2" w:tplc="9C026B66" w:tentative="1">
      <w:start w:val="1"/>
      <w:numFmt w:val="bullet"/>
      <w:lvlText w:val=""/>
      <w:lvlJc w:val="left"/>
      <w:pPr>
        <w:tabs>
          <w:tab w:val="num" w:pos="2160"/>
        </w:tabs>
        <w:ind w:left="2160" w:hanging="360"/>
      </w:pPr>
      <w:rPr>
        <w:rFonts w:ascii="Wingdings" w:hAnsi="Wingdings" w:hint="default"/>
      </w:rPr>
    </w:lvl>
    <w:lvl w:ilvl="3" w:tplc="C7629892" w:tentative="1">
      <w:start w:val="1"/>
      <w:numFmt w:val="bullet"/>
      <w:lvlText w:val=""/>
      <w:lvlJc w:val="left"/>
      <w:pPr>
        <w:tabs>
          <w:tab w:val="num" w:pos="2880"/>
        </w:tabs>
        <w:ind w:left="2880" w:hanging="360"/>
      </w:pPr>
      <w:rPr>
        <w:rFonts w:ascii="Wingdings" w:hAnsi="Wingdings" w:hint="default"/>
      </w:rPr>
    </w:lvl>
    <w:lvl w:ilvl="4" w:tplc="ACC2098E" w:tentative="1">
      <w:start w:val="1"/>
      <w:numFmt w:val="bullet"/>
      <w:lvlText w:val=""/>
      <w:lvlJc w:val="left"/>
      <w:pPr>
        <w:tabs>
          <w:tab w:val="num" w:pos="3600"/>
        </w:tabs>
        <w:ind w:left="3600" w:hanging="360"/>
      </w:pPr>
      <w:rPr>
        <w:rFonts w:ascii="Wingdings" w:hAnsi="Wingdings" w:hint="default"/>
      </w:rPr>
    </w:lvl>
    <w:lvl w:ilvl="5" w:tplc="EF82D440" w:tentative="1">
      <w:start w:val="1"/>
      <w:numFmt w:val="bullet"/>
      <w:lvlText w:val=""/>
      <w:lvlJc w:val="left"/>
      <w:pPr>
        <w:tabs>
          <w:tab w:val="num" w:pos="4320"/>
        </w:tabs>
        <w:ind w:left="4320" w:hanging="360"/>
      </w:pPr>
      <w:rPr>
        <w:rFonts w:ascii="Wingdings" w:hAnsi="Wingdings" w:hint="default"/>
      </w:rPr>
    </w:lvl>
    <w:lvl w:ilvl="6" w:tplc="504CE906" w:tentative="1">
      <w:start w:val="1"/>
      <w:numFmt w:val="bullet"/>
      <w:lvlText w:val=""/>
      <w:lvlJc w:val="left"/>
      <w:pPr>
        <w:tabs>
          <w:tab w:val="num" w:pos="5040"/>
        </w:tabs>
        <w:ind w:left="5040" w:hanging="360"/>
      </w:pPr>
      <w:rPr>
        <w:rFonts w:ascii="Wingdings" w:hAnsi="Wingdings" w:hint="default"/>
      </w:rPr>
    </w:lvl>
    <w:lvl w:ilvl="7" w:tplc="0D48E460" w:tentative="1">
      <w:start w:val="1"/>
      <w:numFmt w:val="bullet"/>
      <w:lvlText w:val=""/>
      <w:lvlJc w:val="left"/>
      <w:pPr>
        <w:tabs>
          <w:tab w:val="num" w:pos="5760"/>
        </w:tabs>
        <w:ind w:left="5760" w:hanging="360"/>
      </w:pPr>
      <w:rPr>
        <w:rFonts w:ascii="Wingdings" w:hAnsi="Wingdings" w:hint="default"/>
      </w:rPr>
    </w:lvl>
    <w:lvl w:ilvl="8" w:tplc="D932E244" w:tentative="1">
      <w:start w:val="1"/>
      <w:numFmt w:val="bullet"/>
      <w:lvlText w:val=""/>
      <w:lvlJc w:val="left"/>
      <w:pPr>
        <w:tabs>
          <w:tab w:val="num" w:pos="6480"/>
        </w:tabs>
        <w:ind w:left="6480" w:hanging="360"/>
      </w:pPr>
      <w:rPr>
        <w:rFonts w:ascii="Wingdings" w:hAnsi="Wingdings" w:hint="default"/>
      </w:rPr>
    </w:lvl>
  </w:abstractNum>
  <w:abstractNum w:abstractNumId="147">
    <w:nsid w:val="75767D7F"/>
    <w:multiLevelType w:val="hybridMultilevel"/>
    <w:tmpl w:val="6756BFC6"/>
    <w:lvl w:ilvl="0" w:tplc="C2F4BE12">
      <w:start w:val="1"/>
      <w:numFmt w:val="bullet"/>
      <w:lvlText w:val="•"/>
      <w:lvlJc w:val="left"/>
      <w:pPr>
        <w:tabs>
          <w:tab w:val="num" w:pos="720"/>
        </w:tabs>
        <w:ind w:left="720" w:hanging="360"/>
      </w:pPr>
      <w:rPr>
        <w:rFonts w:ascii="Times New Roman" w:hAnsi="Times New Roman" w:hint="default"/>
      </w:rPr>
    </w:lvl>
    <w:lvl w:ilvl="1" w:tplc="545CDC56" w:tentative="1">
      <w:start w:val="1"/>
      <w:numFmt w:val="bullet"/>
      <w:lvlText w:val="•"/>
      <w:lvlJc w:val="left"/>
      <w:pPr>
        <w:tabs>
          <w:tab w:val="num" w:pos="1440"/>
        </w:tabs>
        <w:ind w:left="1440" w:hanging="360"/>
      </w:pPr>
      <w:rPr>
        <w:rFonts w:ascii="Times New Roman" w:hAnsi="Times New Roman" w:hint="default"/>
      </w:rPr>
    </w:lvl>
    <w:lvl w:ilvl="2" w:tplc="546E6D38" w:tentative="1">
      <w:start w:val="1"/>
      <w:numFmt w:val="bullet"/>
      <w:lvlText w:val="•"/>
      <w:lvlJc w:val="left"/>
      <w:pPr>
        <w:tabs>
          <w:tab w:val="num" w:pos="2160"/>
        </w:tabs>
        <w:ind w:left="2160" w:hanging="360"/>
      </w:pPr>
      <w:rPr>
        <w:rFonts w:ascii="Times New Roman" w:hAnsi="Times New Roman" w:hint="default"/>
      </w:rPr>
    </w:lvl>
    <w:lvl w:ilvl="3" w:tplc="6CC09B54" w:tentative="1">
      <w:start w:val="1"/>
      <w:numFmt w:val="bullet"/>
      <w:lvlText w:val="•"/>
      <w:lvlJc w:val="left"/>
      <w:pPr>
        <w:tabs>
          <w:tab w:val="num" w:pos="2880"/>
        </w:tabs>
        <w:ind w:left="2880" w:hanging="360"/>
      </w:pPr>
      <w:rPr>
        <w:rFonts w:ascii="Times New Roman" w:hAnsi="Times New Roman" w:hint="default"/>
      </w:rPr>
    </w:lvl>
    <w:lvl w:ilvl="4" w:tplc="81369C2E" w:tentative="1">
      <w:start w:val="1"/>
      <w:numFmt w:val="bullet"/>
      <w:lvlText w:val="•"/>
      <w:lvlJc w:val="left"/>
      <w:pPr>
        <w:tabs>
          <w:tab w:val="num" w:pos="3600"/>
        </w:tabs>
        <w:ind w:left="3600" w:hanging="360"/>
      </w:pPr>
      <w:rPr>
        <w:rFonts w:ascii="Times New Roman" w:hAnsi="Times New Roman" w:hint="default"/>
      </w:rPr>
    </w:lvl>
    <w:lvl w:ilvl="5" w:tplc="1A9C5CFC" w:tentative="1">
      <w:start w:val="1"/>
      <w:numFmt w:val="bullet"/>
      <w:lvlText w:val="•"/>
      <w:lvlJc w:val="left"/>
      <w:pPr>
        <w:tabs>
          <w:tab w:val="num" w:pos="4320"/>
        </w:tabs>
        <w:ind w:left="4320" w:hanging="360"/>
      </w:pPr>
      <w:rPr>
        <w:rFonts w:ascii="Times New Roman" w:hAnsi="Times New Roman" w:hint="default"/>
      </w:rPr>
    </w:lvl>
    <w:lvl w:ilvl="6" w:tplc="CABAF14C" w:tentative="1">
      <w:start w:val="1"/>
      <w:numFmt w:val="bullet"/>
      <w:lvlText w:val="•"/>
      <w:lvlJc w:val="left"/>
      <w:pPr>
        <w:tabs>
          <w:tab w:val="num" w:pos="5040"/>
        </w:tabs>
        <w:ind w:left="5040" w:hanging="360"/>
      </w:pPr>
      <w:rPr>
        <w:rFonts w:ascii="Times New Roman" w:hAnsi="Times New Roman" w:hint="default"/>
      </w:rPr>
    </w:lvl>
    <w:lvl w:ilvl="7" w:tplc="8C4E37FE" w:tentative="1">
      <w:start w:val="1"/>
      <w:numFmt w:val="bullet"/>
      <w:lvlText w:val="•"/>
      <w:lvlJc w:val="left"/>
      <w:pPr>
        <w:tabs>
          <w:tab w:val="num" w:pos="5760"/>
        </w:tabs>
        <w:ind w:left="5760" w:hanging="360"/>
      </w:pPr>
      <w:rPr>
        <w:rFonts w:ascii="Times New Roman" w:hAnsi="Times New Roman" w:hint="default"/>
      </w:rPr>
    </w:lvl>
    <w:lvl w:ilvl="8" w:tplc="549EBE10" w:tentative="1">
      <w:start w:val="1"/>
      <w:numFmt w:val="bullet"/>
      <w:lvlText w:val="•"/>
      <w:lvlJc w:val="left"/>
      <w:pPr>
        <w:tabs>
          <w:tab w:val="num" w:pos="6480"/>
        </w:tabs>
        <w:ind w:left="6480" w:hanging="360"/>
      </w:pPr>
      <w:rPr>
        <w:rFonts w:ascii="Times New Roman" w:hAnsi="Times New Roman" w:hint="default"/>
      </w:rPr>
    </w:lvl>
  </w:abstractNum>
  <w:abstractNum w:abstractNumId="148">
    <w:nsid w:val="75DE0B18"/>
    <w:multiLevelType w:val="hybridMultilevel"/>
    <w:tmpl w:val="A566D5BA"/>
    <w:lvl w:ilvl="0" w:tplc="ECFAD530">
      <w:start w:val="1"/>
      <w:numFmt w:val="bullet"/>
      <w:lvlText w:val=""/>
      <w:lvlJc w:val="left"/>
      <w:pPr>
        <w:tabs>
          <w:tab w:val="num" w:pos="720"/>
        </w:tabs>
        <w:ind w:left="720" w:hanging="360"/>
      </w:pPr>
      <w:rPr>
        <w:rFonts w:ascii="Wingdings" w:hAnsi="Wingdings" w:hint="default"/>
      </w:rPr>
    </w:lvl>
    <w:lvl w:ilvl="1" w:tplc="49769984" w:tentative="1">
      <w:start w:val="1"/>
      <w:numFmt w:val="bullet"/>
      <w:lvlText w:val=""/>
      <w:lvlJc w:val="left"/>
      <w:pPr>
        <w:tabs>
          <w:tab w:val="num" w:pos="1440"/>
        </w:tabs>
        <w:ind w:left="1440" w:hanging="360"/>
      </w:pPr>
      <w:rPr>
        <w:rFonts w:ascii="Wingdings" w:hAnsi="Wingdings" w:hint="default"/>
      </w:rPr>
    </w:lvl>
    <w:lvl w:ilvl="2" w:tplc="FFDE9AFC" w:tentative="1">
      <w:start w:val="1"/>
      <w:numFmt w:val="bullet"/>
      <w:lvlText w:val=""/>
      <w:lvlJc w:val="left"/>
      <w:pPr>
        <w:tabs>
          <w:tab w:val="num" w:pos="2160"/>
        </w:tabs>
        <w:ind w:left="2160" w:hanging="360"/>
      </w:pPr>
      <w:rPr>
        <w:rFonts w:ascii="Wingdings" w:hAnsi="Wingdings" w:hint="default"/>
      </w:rPr>
    </w:lvl>
    <w:lvl w:ilvl="3" w:tplc="428EA410" w:tentative="1">
      <w:start w:val="1"/>
      <w:numFmt w:val="bullet"/>
      <w:lvlText w:val=""/>
      <w:lvlJc w:val="left"/>
      <w:pPr>
        <w:tabs>
          <w:tab w:val="num" w:pos="2880"/>
        </w:tabs>
        <w:ind w:left="2880" w:hanging="360"/>
      </w:pPr>
      <w:rPr>
        <w:rFonts w:ascii="Wingdings" w:hAnsi="Wingdings" w:hint="default"/>
      </w:rPr>
    </w:lvl>
    <w:lvl w:ilvl="4" w:tplc="8792777C" w:tentative="1">
      <w:start w:val="1"/>
      <w:numFmt w:val="bullet"/>
      <w:lvlText w:val=""/>
      <w:lvlJc w:val="left"/>
      <w:pPr>
        <w:tabs>
          <w:tab w:val="num" w:pos="3600"/>
        </w:tabs>
        <w:ind w:left="3600" w:hanging="360"/>
      </w:pPr>
      <w:rPr>
        <w:rFonts w:ascii="Wingdings" w:hAnsi="Wingdings" w:hint="default"/>
      </w:rPr>
    </w:lvl>
    <w:lvl w:ilvl="5" w:tplc="68002584" w:tentative="1">
      <w:start w:val="1"/>
      <w:numFmt w:val="bullet"/>
      <w:lvlText w:val=""/>
      <w:lvlJc w:val="left"/>
      <w:pPr>
        <w:tabs>
          <w:tab w:val="num" w:pos="4320"/>
        </w:tabs>
        <w:ind w:left="4320" w:hanging="360"/>
      </w:pPr>
      <w:rPr>
        <w:rFonts w:ascii="Wingdings" w:hAnsi="Wingdings" w:hint="default"/>
      </w:rPr>
    </w:lvl>
    <w:lvl w:ilvl="6" w:tplc="9FC0319E" w:tentative="1">
      <w:start w:val="1"/>
      <w:numFmt w:val="bullet"/>
      <w:lvlText w:val=""/>
      <w:lvlJc w:val="left"/>
      <w:pPr>
        <w:tabs>
          <w:tab w:val="num" w:pos="5040"/>
        </w:tabs>
        <w:ind w:left="5040" w:hanging="360"/>
      </w:pPr>
      <w:rPr>
        <w:rFonts w:ascii="Wingdings" w:hAnsi="Wingdings" w:hint="default"/>
      </w:rPr>
    </w:lvl>
    <w:lvl w:ilvl="7" w:tplc="E28A4A42" w:tentative="1">
      <w:start w:val="1"/>
      <w:numFmt w:val="bullet"/>
      <w:lvlText w:val=""/>
      <w:lvlJc w:val="left"/>
      <w:pPr>
        <w:tabs>
          <w:tab w:val="num" w:pos="5760"/>
        </w:tabs>
        <w:ind w:left="5760" w:hanging="360"/>
      </w:pPr>
      <w:rPr>
        <w:rFonts w:ascii="Wingdings" w:hAnsi="Wingdings" w:hint="default"/>
      </w:rPr>
    </w:lvl>
    <w:lvl w:ilvl="8" w:tplc="1AF8EF94" w:tentative="1">
      <w:start w:val="1"/>
      <w:numFmt w:val="bullet"/>
      <w:lvlText w:val=""/>
      <w:lvlJc w:val="left"/>
      <w:pPr>
        <w:tabs>
          <w:tab w:val="num" w:pos="6480"/>
        </w:tabs>
        <w:ind w:left="6480" w:hanging="360"/>
      </w:pPr>
      <w:rPr>
        <w:rFonts w:ascii="Wingdings" w:hAnsi="Wingdings" w:hint="default"/>
      </w:rPr>
    </w:lvl>
  </w:abstractNum>
  <w:abstractNum w:abstractNumId="149">
    <w:nsid w:val="763066FE"/>
    <w:multiLevelType w:val="hybridMultilevel"/>
    <w:tmpl w:val="FC0634C6"/>
    <w:lvl w:ilvl="0" w:tplc="DD1AA936">
      <w:start w:val="1"/>
      <w:numFmt w:val="bullet"/>
      <w:lvlText w:val=""/>
      <w:lvlJc w:val="left"/>
      <w:pPr>
        <w:tabs>
          <w:tab w:val="num" w:pos="720"/>
        </w:tabs>
        <w:ind w:left="720" w:hanging="360"/>
      </w:pPr>
      <w:rPr>
        <w:rFonts w:ascii="Wingdings" w:hAnsi="Wingdings" w:hint="default"/>
      </w:rPr>
    </w:lvl>
    <w:lvl w:ilvl="1" w:tplc="E8B89740" w:tentative="1">
      <w:start w:val="1"/>
      <w:numFmt w:val="bullet"/>
      <w:lvlText w:val=""/>
      <w:lvlJc w:val="left"/>
      <w:pPr>
        <w:tabs>
          <w:tab w:val="num" w:pos="1440"/>
        </w:tabs>
        <w:ind w:left="1440" w:hanging="360"/>
      </w:pPr>
      <w:rPr>
        <w:rFonts w:ascii="Wingdings" w:hAnsi="Wingdings" w:hint="default"/>
      </w:rPr>
    </w:lvl>
    <w:lvl w:ilvl="2" w:tplc="1C56956A" w:tentative="1">
      <w:start w:val="1"/>
      <w:numFmt w:val="bullet"/>
      <w:lvlText w:val=""/>
      <w:lvlJc w:val="left"/>
      <w:pPr>
        <w:tabs>
          <w:tab w:val="num" w:pos="2160"/>
        </w:tabs>
        <w:ind w:left="2160" w:hanging="360"/>
      </w:pPr>
      <w:rPr>
        <w:rFonts w:ascii="Wingdings" w:hAnsi="Wingdings" w:hint="default"/>
      </w:rPr>
    </w:lvl>
    <w:lvl w:ilvl="3" w:tplc="948658F0" w:tentative="1">
      <w:start w:val="1"/>
      <w:numFmt w:val="bullet"/>
      <w:lvlText w:val=""/>
      <w:lvlJc w:val="left"/>
      <w:pPr>
        <w:tabs>
          <w:tab w:val="num" w:pos="2880"/>
        </w:tabs>
        <w:ind w:left="2880" w:hanging="360"/>
      </w:pPr>
      <w:rPr>
        <w:rFonts w:ascii="Wingdings" w:hAnsi="Wingdings" w:hint="default"/>
      </w:rPr>
    </w:lvl>
    <w:lvl w:ilvl="4" w:tplc="61AC84EA" w:tentative="1">
      <w:start w:val="1"/>
      <w:numFmt w:val="bullet"/>
      <w:lvlText w:val=""/>
      <w:lvlJc w:val="left"/>
      <w:pPr>
        <w:tabs>
          <w:tab w:val="num" w:pos="3600"/>
        </w:tabs>
        <w:ind w:left="3600" w:hanging="360"/>
      </w:pPr>
      <w:rPr>
        <w:rFonts w:ascii="Wingdings" w:hAnsi="Wingdings" w:hint="default"/>
      </w:rPr>
    </w:lvl>
    <w:lvl w:ilvl="5" w:tplc="70D88FEA" w:tentative="1">
      <w:start w:val="1"/>
      <w:numFmt w:val="bullet"/>
      <w:lvlText w:val=""/>
      <w:lvlJc w:val="left"/>
      <w:pPr>
        <w:tabs>
          <w:tab w:val="num" w:pos="4320"/>
        </w:tabs>
        <w:ind w:left="4320" w:hanging="360"/>
      </w:pPr>
      <w:rPr>
        <w:rFonts w:ascii="Wingdings" w:hAnsi="Wingdings" w:hint="default"/>
      </w:rPr>
    </w:lvl>
    <w:lvl w:ilvl="6" w:tplc="9BB29502" w:tentative="1">
      <w:start w:val="1"/>
      <w:numFmt w:val="bullet"/>
      <w:lvlText w:val=""/>
      <w:lvlJc w:val="left"/>
      <w:pPr>
        <w:tabs>
          <w:tab w:val="num" w:pos="5040"/>
        </w:tabs>
        <w:ind w:left="5040" w:hanging="360"/>
      </w:pPr>
      <w:rPr>
        <w:rFonts w:ascii="Wingdings" w:hAnsi="Wingdings" w:hint="default"/>
      </w:rPr>
    </w:lvl>
    <w:lvl w:ilvl="7" w:tplc="14D0E8FE" w:tentative="1">
      <w:start w:val="1"/>
      <w:numFmt w:val="bullet"/>
      <w:lvlText w:val=""/>
      <w:lvlJc w:val="left"/>
      <w:pPr>
        <w:tabs>
          <w:tab w:val="num" w:pos="5760"/>
        </w:tabs>
        <w:ind w:left="5760" w:hanging="360"/>
      </w:pPr>
      <w:rPr>
        <w:rFonts w:ascii="Wingdings" w:hAnsi="Wingdings" w:hint="default"/>
      </w:rPr>
    </w:lvl>
    <w:lvl w:ilvl="8" w:tplc="DB6417F0" w:tentative="1">
      <w:start w:val="1"/>
      <w:numFmt w:val="bullet"/>
      <w:lvlText w:val=""/>
      <w:lvlJc w:val="left"/>
      <w:pPr>
        <w:tabs>
          <w:tab w:val="num" w:pos="6480"/>
        </w:tabs>
        <w:ind w:left="6480" w:hanging="360"/>
      </w:pPr>
      <w:rPr>
        <w:rFonts w:ascii="Wingdings" w:hAnsi="Wingdings" w:hint="default"/>
      </w:rPr>
    </w:lvl>
  </w:abstractNum>
  <w:abstractNum w:abstractNumId="150">
    <w:nsid w:val="768C1AE8"/>
    <w:multiLevelType w:val="hybridMultilevel"/>
    <w:tmpl w:val="FCEA572E"/>
    <w:lvl w:ilvl="0" w:tplc="11681D72">
      <w:start w:val="1"/>
      <w:numFmt w:val="bullet"/>
      <w:lvlText w:val=""/>
      <w:lvlJc w:val="left"/>
      <w:pPr>
        <w:tabs>
          <w:tab w:val="num" w:pos="720"/>
        </w:tabs>
        <w:ind w:left="720" w:hanging="360"/>
      </w:pPr>
      <w:rPr>
        <w:rFonts w:ascii="Wingdings" w:hAnsi="Wingdings" w:hint="default"/>
      </w:rPr>
    </w:lvl>
    <w:lvl w:ilvl="1" w:tplc="E57C580E" w:tentative="1">
      <w:start w:val="1"/>
      <w:numFmt w:val="bullet"/>
      <w:lvlText w:val=""/>
      <w:lvlJc w:val="left"/>
      <w:pPr>
        <w:tabs>
          <w:tab w:val="num" w:pos="1440"/>
        </w:tabs>
        <w:ind w:left="1440" w:hanging="360"/>
      </w:pPr>
      <w:rPr>
        <w:rFonts w:ascii="Wingdings" w:hAnsi="Wingdings" w:hint="default"/>
      </w:rPr>
    </w:lvl>
    <w:lvl w:ilvl="2" w:tplc="687243E8">
      <w:start w:val="2494"/>
      <w:numFmt w:val="bullet"/>
      <w:lvlText w:val=""/>
      <w:lvlJc w:val="left"/>
      <w:pPr>
        <w:tabs>
          <w:tab w:val="num" w:pos="2160"/>
        </w:tabs>
        <w:ind w:left="2160" w:hanging="360"/>
      </w:pPr>
      <w:rPr>
        <w:rFonts w:ascii="Wingdings" w:hAnsi="Wingdings" w:hint="default"/>
      </w:rPr>
    </w:lvl>
    <w:lvl w:ilvl="3" w:tplc="74D6C22A" w:tentative="1">
      <w:start w:val="1"/>
      <w:numFmt w:val="bullet"/>
      <w:lvlText w:val=""/>
      <w:lvlJc w:val="left"/>
      <w:pPr>
        <w:tabs>
          <w:tab w:val="num" w:pos="2880"/>
        </w:tabs>
        <w:ind w:left="2880" w:hanging="360"/>
      </w:pPr>
      <w:rPr>
        <w:rFonts w:ascii="Wingdings" w:hAnsi="Wingdings" w:hint="default"/>
      </w:rPr>
    </w:lvl>
    <w:lvl w:ilvl="4" w:tplc="6340F490" w:tentative="1">
      <w:start w:val="1"/>
      <w:numFmt w:val="bullet"/>
      <w:lvlText w:val=""/>
      <w:lvlJc w:val="left"/>
      <w:pPr>
        <w:tabs>
          <w:tab w:val="num" w:pos="3600"/>
        </w:tabs>
        <w:ind w:left="3600" w:hanging="360"/>
      </w:pPr>
      <w:rPr>
        <w:rFonts w:ascii="Wingdings" w:hAnsi="Wingdings" w:hint="default"/>
      </w:rPr>
    </w:lvl>
    <w:lvl w:ilvl="5" w:tplc="CDBC264E" w:tentative="1">
      <w:start w:val="1"/>
      <w:numFmt w:val="bullet"/>
      <w:lvlText w:val=""/>
      <w:lvlJc w:val="left"/>
      <w:pPr>
        <w:tabs>
          <w:tab w:val="num" w:pos="4320"/>
        </w:tabs>
        <w:ind w:left="4320" w:hanging="360"/>
      </w:pPr>
      <w:rPr>
        <w:rFonts w:ascii="Wingdings" w:hAnsi="Wingdings" w:hint="default"/>
      </w:rPr>
    </w:lvl>
    <w:lvl w:ilvl="6" w:tplc="F28217DE" w:tentative="1">
      <w:start w:val="1"/>
      <w:numFmt w:val="bullet"/>
      <w:lvlText w:val=""/>
      <w:lvlJc w:val="left"/>
      <w:pPr>
        <w:tabs>
          <w:tab w:val="num" w:pos="5040"/>
        </w:tabs>
        <w:ind w:left="5040" w:hanging="360"/>
      </w:pPr>
      <w:rPr>
        <w:rFonts w:ascii="Wingdings" w:hAnsi="Wingdings" w:hint="default"/>
      </w:rPr>
    </w:lvl>
    <w:lvl w:ilvl="7" w:tplc="07E2BD6C" w:tentative="1">
      <w:start w:val="1"/>
      <w:numFmt w:val="bullet"/>
      <w:lvlText w:val=""/>
      <w:lvlJc w:val="left"/>
      <w:pPr>
        <w:tabs>
          <w:tab w:val="num" w:pos="5760"/>
        </w:tabs>
        <w:ind w:left="5760" w:hanging="360"/>
      </w:pPr>
      <w:rPr>
        <w:rFonts w:ascii="Wingdings" w:hAnsi="Wingdings" w:hint="default"/>
      </w:rPr>
    </w:lvl>
    <w:lvl w:ilvl="8" w:tplc="925E85A4" w:tentative="1">
      <w:start w:val="1"/>
      <w:numFmt w:val="bullet"/>
      <w:lvlText w:val=""/>
      <w:lvlJc w:val="left"/>
      <w:pPr>
        <w:tabs>
          <w:tab w:val="num" w:pos="6480"/>
        </w:tabs>
        <w:ind w:left="6480" w:hanging="360"/>
      </w:pPr>
      <w:rPr>
        <w:rFonts w:ascii="Wingdings" w:hAnsi="Wingdings" w:hint="default"/>
      </w:rPr>
    </w:lvl>
  </w:abstractNum>
  <w:abstractNum w:abstractNumId="151">
    <w:nsid w:val="775E1D4B"/>
    <w:multiLevelType w:val="hybridMultilevel"/>
    <w:tmpl w:val="063ECDE2"/>
    <w:lvl w:ilvl="0" w:tplc="EB9C4216">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2">
    <w:nsid w:val="78522DCE"/>
    <w:multiLevelType w:val="hybridMultilevel"/>
    <w:tmpl w:val="D6700326"/>
    <w:lvl w:ilvl="0" w:tplc="032604F0">
      <w:start w:val="1"/>
      <w:numFmt w:val="bullet"/>
      <w:lvlText w:val=""/>
      <w:lvlJc w:val="left"/>
      <w:pPr>
        <w:tabs>
          <w:tab w:val="num" w:pos="720"/>
        </w:tabs>
        <w:ind w:left="720" w:hanging="360"/>
      </w:pPr>
      <w:rPr>
        <w:rFonts w:ascii="Wingdings" w:hAnsi="Wingdings" w:hint="default"/>
      </w:rPr>
    </w:lvl>
    <w:lvl w:ilvl="1" w:tplc="B55C2912" w:tentative="1">
      <w:start w:val="1"/>
      <w:numFmt w:val="bullet"/>
      <w:lvlText w:val=""/>
      <w:lvlJc w:val="left"/>
      <w:pPr>
        <w:tabs>
          <w:tab w:val="num" w:pos="1440"/>
        </w:tabs>
        <w:ind w:left="1440" w:hanging="360"/>
      </w:pPr>
      <w:rPr>
        <w:rFonts w:ascii="Wingdings" w:hAnsi="Wingdings" w:hint="default"/>
      </w:rPr>
    </w:lvl>
    <w:lvl w:ilvl="2" w:tplc="25FEDFDC" w:tentative="1">
      <w:start w:val="1"/>
      <w:numFmt w:val="bullet"/>
      <w:lvlText w:val=""/>
      <w:lvlJc w:val="left"/>
      <w:pPr>
        <w:tabs>
          <w:tab w:val="num" w:pos="2160"/>
        </w:tabs>
        <w:ind w:left="2160" w:hanging="360"/>
      </w:pPr>
      <w:rPr>
        <w:rFonts w:ascii="Wingdings" w:hAnsi="Wingdings" w:hint="default"/>
      </w:rPr>
    </w:lvl>
    <w:lvl w:ilvl="3" w:tplc="B1360D84" w:tentative="1">
      <w:start w:val="1"/>
      <w:numFmt w:val="bullet"/>
      <w:lvlText w:val=""/>
      <w:lvlJc w:val="left"/>
      <w:pPr>
        <w:tabs>
          <w:tab w:val="num" w:pos="2880"/>
        </w:tabs>
        <w:ind w:left="2880" w:hanging="360"/>
      </w:pPr>
      <w:rPr>
        <w:rFonts w:ascii="Wingdings" w:hAnsi="Wingdings" w:hint="default"/>
      </w:rPr>
    </w:lvl>
    <w:lvl w:ilvl="4" w:tplc="FC0E6428" w:tentative="1">
      <w:start w:val="1"/>
      <w:numFmt w:val="bullet"/>
      <w:lvlText w:val=""/>
      <w:lvlJc w:val="left"/>
      <w:pPr>
        <w:tabs>
          <w:tab w:val="num" w:pos="3600"/>
        </w:tabs>
        <w:ind w:left="3600" w:hanging="360"/>
      </w:pPr>
      <w:rPr>
        <w:rFonts w:ascii="Wingdings" w:hAnsi="Wingdings" w:hint="default"/>
      </w:rPr>
    </w:lvl>
    <w:lvl w:ilvl="5" w:tplc="BBB82FEE" w:tentative="1">
      <w:start w:val="1"/>
      <w:numFmt w:val="bullet"/>
      <w:lvlText w:val=""/>
      <w:lvlJc w:val="left"/>
      <w:pPr>
        <w:tabs>
          <w:tab w:val="num" w:pos="4320"/>
        </w:tabs>
        <w:ind w:left="4320" w:hanging="360"/>
      </w:pPr>
      <w:rPr>
        <w:rFonts w:ascii="Wingdings" w:hAnsi="Wingdings" w:hint="default"/>
      </w:rPr>
    </w:lvl>
    <w:lvl w:ilvl="6" w:tplc="10BEA520" w:tentative="1">
      <w:start w:val="1"/>
      <w:numFmt w:val="bullet"/>
      <w:lvlText w:val=""/>
      <w:lvlJc w:val="left"/>
      <w:pPr>
        <w:tabs>
          <w:tab w:val="num" w:pos="5040"/>
        </w:tabs>
        <w:ind w:left="5040" w:hanging="360"/>
      </w:pPr>
      <w:rPr>
        <w:rFonts w:ascii="Wingdings" w:hAnsi="Wingdings" w:hint="default"/>
      </w:rPr>
    </w:lvl>
    <w:lvl w:ilvl="7" w:tplc="25C8BA76" w:tentative="1">
      <w:start w:val="1"/>
      <w:numFmt w:val="bullet"/>
      <w:lvlText w:val=""/>
      <w:lvlJc w:val="left"/>
      <w:pPr>
        <w:tabs>
          <w:tab w:val="num" w:pos="5760"/>
        </w:tabs>
        <w:ind w:left="5760" w:hanging="360"/>
      </w:pPr>
      <w:rPr>
        <w:rFonts w:ascii="Wingdings" w:hAnsi="Wingdings" w:hint="default"/>
      </w:rPr>
    </w:lvl>
    <w:lvl w:ilvl="8" w:tplc="BAAE4F5A" w:tentative="1">
      <w:start w:val="1"/>
      <w:numFmt w:val="bullet"/>
      <w:lvlText w:val=""/>
      <w:lvlJc w:val="left"/>
      <w:pPr>
        <w:tabs>
          <w:tab w:val="num" w:pos="6480"/>
        </w:tabs>
        <w:ind w:left="6480" w:hanging="360"/>
      </w:pPr>
      <w:rPr>
        <w:rFonts w:ascii="Wingdings" w:hAnsi="Wingdings" w:hint="default"/>
      </w:rPr>
    </w:lvl>
  </w:abstractNum>
  <w:abstractNum w:abstractNumId="153">
    <w:nsid w:val="78A648A0"/>
    <w:multiLevelType w:val="singleLevel"/>
    <w:tmpl w:val="75605FDC"/>
    <w:lvl w:ilvl="0">
      <w:start w:val="1"/>
      <w:numFmt w:val="decimal"/>
      <w:lvlText w:val="%1."/>
      <w:legacy w:legacy="1" w:legacySpace="0" w:legacyIndent="279"/>
      <w:lvlJc w:val="left"/>
      <w:rPr>
        <w:rFonts w:ascii="Times New Roman" w:hAnsi="Times New Roman" w:cs="Times New Roman" w:hint="default"/>
      </w:rPr>
    </w:lvl>
  </w:abstractNum>
  <w:abstractNum w:abstractNumId="154">
    <w:nsid w:val="7A752CCC"/>
    <w:multiLevelType w:val="hybridMultilevel"/>
    <w:tmpl w:val="9D10EA6A"/>
    <w:lvl w:ilvl="0" w:tplc="63A88B40">
      <w:start w:val="1"/>
      <w:numFmt w:val="bullet"/>
      <w:lvlText w:val=""/>
      <w:lvlJc w:val="left"/>
      <w:pPr>
        <w:tabs>
          <w:tab w:val="num" w:pos="720"/>
        </w:tabs>
        <w:ind w:left="720" w:hanging="360"/>
      </w:pPr>
      <w:rPr>
        <w:rFonts w:ascii="Wingdings 2" w:hAnsi="Wingdings 2" w:hint="default"/>
      </w:rPr>
    </w:lvl>
    <w:lvl w:ilvl="1" w:tplc="823479CE" w:tentative="1">
      <w:start w:val="1"/>
      <w:numFmt w:val="bullet"/>
      <w:lvlText w:val=""/>
      <w:lvlJc w:val="left"/>
      <w:pPr>
        <w:tabs>
          <w:tab w:val="num" w:pos="1440"/>
        </w:tabs>
        <w:ind w:left="1440" w:hanging="360"/>
      </w:pPr>
      <w:rPr>
        <w:rFonts w:ascii="Wingdings 2" w:hAnsi="Wingdings 2" w:hint="default"/>
      </w:rPr>
    </w:lvl>
    <w:lvl w:ilvl="2" w:tplc="6CD47B14" w:tentative="1">
      <w:start w:val="1"/>
      <w:numFmt w:val="bullet"/>
      <w:lvlText w:val=""/>
      <w:lvlJc w:val="left"/>
      <w:pPr>
        <w:tabs>
          <w:tab w:val="num" w:pos="2160"/>
        </w:tabs>
        <w:ind w:left="2160" w:hanging="360"/>
      </w:pPr>
      <w:rPr>
        <w:rFonts w:ascii="Wingdings 2" w:hAnsi="Wingdings 2" w:hint="default"/>
      </w:rPr>
    </w:lvl>
    <w:lvl w:ilvl="3" w:tplc="0F5A4948" w:tentative="1">
      <w:start w:val="1"/>
      <w:numFmt w:val="bullet"/>
      <w:lvlText w:val=""/>
      <w:lvlJc w:val="left"/>
      <w:pPr>
        <w:tabs>
          <w:tab w:val="num" w:pos="2880"/>
        </w:tabs>
        <w:ind w:left="2880" w:hanging="360"/>
      </w:pPr>
      <w:rPr>
        <w:rFonts w:ascii="Wingdings 2" w:hAnsi="Wingdings 2" w:hint="default"/>
      </w:rPr>
    </w:lvl>
    <w:lvl w:ilvl="4" w:tplc="E62CA5E0" w:tentative="1">
      <w:start w:val="1"/>
      <w:numFmt w:val="bullet"/>
      <w:lvlText w:val=""/>
      <w:lvlJc w:val="left"/>
      <w:pPr>
        <w:tabs>
          <w:tab w:val="num" w:pos="3600"/>
        </w:tabs>
        <w:ind w:left="3600" w:hanging="360"/>
      </w:pPr>
      <w:rPr>
        <w:rFonts w:ascii="Wingdings 2" w:hAnsi="Wingdings 2" w:hint="default"/>
      </w:rPr>
    </w:lvl>
    <w:lvl w:ilvl="5" w:tplc="33AEFBB6" w:tentative="1">
      <w:start w:val="1"/>
      <w:numFmt w:val="bullet"/>
      <w:lvlText w:val=""/>
      <w:lvlJc w:val="left"/>
      <w:pPr>
        <w:tabs>
          <w:tab w:val="num" w:pos="4320"/>
        </w:tabs>
        <w:ind w:left="4320" w:hanging="360"/>
      </w:pPr>
      <w:rPr>
        <w:rFonts w:ascii="Wingdings 2" w:hAnsi="Wingdings 2" w:hint="default"/>
      </w:rPr>
    </w:lvl>
    <w:lvl w:ilvl="6" w:tplc="40128768" w:tentative="1">
      <w:start w:val="1"/>
      <w:numFmt w:val="bullet"/>
      <w:lvlText w:val=""/>
      <w:lvlJc w:val="left"/>
      <w:pPr>
        <w:tabs>
          <w:tab w:val="num" w:pos="5040"/>
        </w:tabs>
        <w:ind w:left="5040" w:hanging="360"/>
      </w:pPr>
      <w:rPr>
        <w:rFonts w:ascii="Wingdings 2" w:hAnsi="Wingdings 2" w:hint="default"/>
      </w:rPr>
    </w:lvl>
    <w:lvl w:ilvl="7" w:tplc="2AB26A22" w:tentative="1">
      <w:start w:val="1"/>
      <w:numFmt w:val="bullet"/>
      <w:lvlText w:val=""/>
      <w:lvlJc w:val="left"/>
      <w:pPr>
        <w:tabs>
          <w:tab w:val="num" w:pos="5760"/>
        </w:tabs>
        <w:ind w:left="5760" w:hanging="360"/>
      </w:pPr>
      <w:rPr>
        <w:rFonts w:ascii="Wingdings 2" w:hAnsi="Wingdings 2" w:hint="default"/>
      </w:rPr>
    </w:lvl>
    <w:lvl w:ilvl="8" w:tplc="06205962" w:tentative="1">
      <w:start w:val="1"/>
      <w:numFmt w:val="bullet"/>
      <w:lvlText w:val=""/>
      <w:lvlJc w:val="left"/>
      <w:pPr>
        <w:tabs>
          <w:tab w:val="num" w:pos="6480"/>
        </w:tabs>
        <w:ind w:left="6480" w:hanging="360"/>
      </w:pPr>
      <w:rPr>
        <w:rFonts w:ascii="Wingdings 2" w:hAnsi="Wingdings 2" w:hint="default"/>
      </w:rPr>
    </w:lvl>
  </w:abstractNum>
  <w:abstractNum w:abstractNumId="155">
    <w:nsid w:val="7B6F21BC"/>
    <w:multiLevelType w:val="hybridMultilevel"/>
    <w:tmpl w:val="0EE0F2F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6">
    <w:nsid w:val="7BA00DE4"/>
    <w:multiLevelType w:val="hybridMultilevel"/>
    <w:tmpl w:val="14008BBC"/>
    <w:lvl w:ilvl="0" w:tplc="1F58E45C">
      <w:start w:val="1"/>
      <w:numFmt w:val="bullet"/>
      <w:lvlText w:val=""/>
      <w:lvlJc w:val="left"/>
      <w:pPr>
        <w:tabs>
          <w:tab w:val="num" w:pos="720"/>
        </w:tabs>
        <w:ind w:left="720" w:hanging="360"/>
      </w:pPr>
      <w:rPr>
        <w:rFonts w:ascii="Wingdings" w:hAnsi="Wingdings" w:hint="default"/>
      </w:rPr>
    </w:lvl>
    <w:lvl w:ilvl="1" w:tplc="28D86884" w:tentative="1">
      <w:start w:val="1"/>
      <w:numFmt w:val="bullet"/>
      <w:lvlText w:val=""/>
      <w:lvlJc w:val="left"/>
      <w:pPr>
        <w:tabs>
          <w:tab w:val="num" w:pos="1440"/>
        </w:tabs>
        <w:ind w:left="1440" w:hanging="360"/>
      </w:pPr>
      <w:rPr>
        <w:rFonts w:ascii="Wingdings" w:hAnsi="Wingdings" w:hint="default"/>
      </w:rPr>
    </w:lvl>
    <w:lvl w:ilvl="2" w:tplc="2A8A48E6" w:tentative="1">
      <w:start w:val="1"/>
      <w:numFmt w:val="bullet"/>
      <w:lvlText w:val=""/>
      <w:lvlJc w:val="left"/>
      <w:pPr>
        <w:tabs>
          <w:tab w:val="num" w:pos="2160"/>
        </w:tabs>
        <w:ind w:left="2160" w:hanging="360"/>
      </w:pPr>
      <w:rPr>
        <w:rFonts w:ascii="Wingdings" w:hAnsi="Wingdings" w:hint="default"/>
      </w:rPr>
    </w:lvl>
    <w:lvl w:ilvl="3" w:tplc="323207B0" w:tentative="1">
      <w:start w:val="1"/>
      <w:numFmt w:val="bullet"/>
      <w:lvlText w:val=""/>
      <w:lvlJc w:val="left"/>
      <w:pPr>
        <w:tabs>
          <w:tab w:val="num" w:pos="2880"/>
        </w:tabs>
        <w:ind w:left="2880" w:hanging="360"/>
      </w:pPr>
      <w:rPr>
        <w:rFonts w:ascii="Wingdings" w:hAnsi="Wingdings" w:hint="default"/>
      </w:rPr>
    </w:lvl>
    <w:lvl w:ilvl="4" w:tplc="2BE45780" w:tentative="1">
      <w:start w:val="1"/>
      <w:numFmt w:val="bullet"/>
      <w:lvlText w:val=""/>
      <w:lvlJc w:val="left"/>
      <w:pPr>
        <w:tabs>
          <w:tab w:val="num" w:pos="3600"/>
        </w:tabs>
        <w:ind w:left="3600" w:hanging="360"/>
      </w:pPr>
      <w:rPr>
        <w:rFonts w:ascii="Wingdings" w:hAnsi="Wingdings" w:hint="default"/>
      </w:rPr>
    </w:lvl>
    <w:lvl w:ilvl="5" w:tplc="419A42D8" w:tentative="1">
      <w:start w:val="1"/>
      <w:numFmt w:val="bullet"/>
      <w:lvlText w:val=""/>
      <w:lvlJc w:val="left"/>
      <w:pPr>
        <w:tabs>
          <w:tab w:val="num" w:pos="4320"/>
        </w:tabs>
        <w:ind w:left="4320" w:hanging="360"/>
      </w:pPr>
      <w:rPr>
        <w:rFonts w:ascii="Wingdings" w:hAnsi="Wingdings" w:hint="default"/>
      </w:rPr>
    </w:lvl>
    <w:lvl w:ilvl="6" w:tplc="C55E4B58" w:tentative="1">
      <w:start w:val="1"/>
      <w:numFmt w:val="bullet"/>
      <w:lvlText w:val=""/>
      <w:lvlJc w:val="left"/>
      <w:pPr>
        <w:tabs>
          <w:tab w:val="num" w:pos="5040"/>
        </w:tabs>
        <w:ind w:left="5040" w:hanging="360"/>
      </w:pPr>
      <w:rPr>
        <w:rFonts w:ascii="Wingdings" w:hAnsi="Wingdings" w:hint="default"/>
      </w:rPr>
    </w:lvl>
    <w:lvl w:ilvl="7" w:tplc="FBC2D29C" w:tentative="1">
      <w:start w:val="1"/>
      <w:numFmt w:val="bullet"/>
      <w:lvlText w:val=""/>
      <w:lvlJc w:val="left"/>
      <w:pPr>
        <w:tabs>
          <w:tab w:val="num" w:pos="5760"/>
        </w:tabs>
        <w:ind w:left="5760" w:hanging="360"/>
      </w:pPr>
      <w:rPr>
        <w:rFonts w:ascii="Wingdings" w:hAnsi="Wingdings" w:hint="default"/>
      </w:rPr>
    </w:lvl>
    <w:lvl w:ilvl="8" w:tplc="6A8C1048" w:tentative="1">
      <w:start w:val="1"/>
      <w:numFmt w:val="bullet"/>
      <w:lvlText w:val=""/>
      <w:lvlJc w:val="left"/>
      <w:pPr>
        <w:tabs>
          <w:tab w:val="num" w:pos="6480"/>
        </w:tabs>
        <w:ind w:left="6480" w:hanging="360"/>
      </w:pPr>
      <w:rPr>
        <w:rFonts w:ascii="Wingdings" w:hAnsi="Wingdings" w:hint="default"/>
      </w:rPr>
    </w:lvl>
  </w:abstractNum>
  <w:abstractNum w:abstractNumId="157">
    <w:nsid w:val="7F397D18"/>
    <w:multiLevelType w:val="hybridMultilevel"/>
    <w:tmpl w:val="B2A01DA2"/>
    <w:lvl w:ilvl="0" w:tplc="4AA4DFD8">
      <w:start w:val="1"/>
      <w:numFmt w:val="bullet"/>
      <w:lvlText w:val=""/>
      <w:lvlJc w:val="left"/>
      <w:pPr>
        <w:tabs>
          <w:tab w:val="num" w:pos="720"/>
        </w:tabs>
        <w:ind w:left="720" w:hanging="360"/>
      </w:pPr>
      <w:rPr>
        <w:rFonts w:ascii="Wingdings" w:hAnsi="Wingdings" w:hint="default"/>
      </w:rPr>
    </w:lvl>
    <w:lvl w:ilvl="1" w:tplc="135AC866">
      <w:start w:val="169"/>
      <w:numFmt w:val="bullet"/>
      <w:lvlText w:val=""/>
      <w:lvlJc w:val="left"/>
      <w:pPr>
        <w:tabs>
          <w:tab w:val="num" w:pos="1440"/>
        </w:tabs>
        <w:ind w:left="1440" w:hanging="360"/>
      </w:pPr>
      <w:rPr>
        <w:rFonts w:ascii="Wingdings" w:hAnsi="Wingdings" w:hint="default"/>
      </w:rPr>
    </w:lvl>
    <w:lvl w:ilvl="2" w:tplc="AEEAC994" w:tentative="1">
      <w:start w:val="1"/>
      <w:numFmt w:val="bullet"/>
      <w:lvlText w:val=""/>
      <w:lvlJc w:val="left"/>
      <w:pPr>
        <w:tabs>
          <w:tab w:val="num" w:pos="2160"/>
        </w:tabs>
        <w:ind w:left="2160" w:hanging="360"/>
      </w:pPr>
      <w:rPr>
        <w:rFonts w:ascii="Wingdings" w:hAnsi="Wingdings" w:hint="default"/>
      </w:rPr>
    </w:lvl>
    <w:lvl w:ilvl="3" w:tplc="ADAE5D96" w:tentative="1">
      <w:start w:val="1"/>
      <w:numFmt w:val="bullet"/>
      <w:lvlText w:val=""/>
      <w:lvlJc w:val="left"/>
      <w:pPr>
        <w:tabs>
          <w:tab w:val="num" w:pos="2880"/>
        </w:tabs>
        <w:ind w:left="2880" w:hanging="360"/>
      </w:pPr>
      <w:rPr>
        <w:rFonts w:ascii="Wingdings" w:hAnsi="Wingdings" w:hint="default"/>
      </w:rPr>
    </w:lvl>
    <w:lvl w:ilvl="4" w:tplc="CD08371C" w:tentative="1">
      <w:start w:val="1"/>
      <w:numFmt w:val="bullet"/>
      <w:lvlText w:val=""/>
      <w:lvlJc w:val="left"/>
      <w:pPr>
        <w:tabs>
          <w:tab w:val="num" w:pos="3600"/>
        </w:tabs>
        <w:ind w:left="3600" w:hanging="360"/>
      </w:pPr>
      <w:rPr>
        <w:rFonts w:ascii="Wingdings" w:hAnsi="Wingdings" w:hint="default"/>
      </w:rPr>
    </w:lvl>
    <w:lvl w:ilvl="5" w:tplc="BED22A42" w:tentative="1">
      <w:start w:val="1"/>
      <w:numFmt w:val="bullet"/>
      <w:lvlText w:val=""/>
      <w:lvlJc w:val="left"/>
      <w:pPr>
        <w:tabs>
          <w:tab w:val="num" w:pos="4320"/>
        </w:tabs>
        <w:ind w:left="4320" w:hanging="360"/>
      </w:pPr>
      <w:rPr>
        <w:rFonts w:ascii="Wingdings" w:hAnsi="Wingdings" w:hint="default"/>
      </w:rPr>
    </w:lvl>
    <w:lvl w:ilvl="6" w:tplc="8BE20224" w:tentative="1">
      <w:start w:val="1"/>
      <w:numFmt w:val="bullet"/>
      <w:lvlText w:val=""/>
      <w:lvlJc w:val="left"/>
      <w:pPr>
        <w:tabs>
          <w:tab w:val="num" w:pos="5040"/>
        </w:tabs>
        <w:ind w:left="5040" w:hanging="360"/>
      </w:pPr>
      <w:rPr>
        <w:rFonts w:ascii="Wingdings" w:hAnsi="Wingdings" w:hint="default"/>
      </w:rPr>
    </w:lvl>
    <w:lvl w:ilvl="7" w:tplc="7218653A" w:tentative="1">
      <w:start w:val="1"/>
      <w:numFmt w:val="bullet"/>
      <w:lvlText w:val=""/>
      <w:lvlJc w:val="left"/>
      <w:pPr>
        <w:tabs>
          <w:tab w:val="num" w:pos="5760"/>
        </w:tabs>
        <w:ind w:left="5760" w:hanging="360"/>
      </w:pPr>
      <w:rPr>
        <w:rFonts w:ascii="Wingdings" w:hAnsi="Wingdings" w:hint="default"/>
      </w:rPr>
    </w:lvl>
    <w:lvl w:ilvl="8" w:tplc="EB084D34" w:tentative="1">
      <w:start w:val="1"/>
      <w:numFmt w:val="bullet"/>
      <w:lvlText w:val=""/>
      <w:lvlJc w:val="left"/>
      <w:pPr>
        <w:tabs>
          <w:tab w:val="num" w:pos="6480"/>
        </w:tabs>
        <w:ind w:left="6480" w:hanging="360"/>
      </w:pPr>
      <w:rPr>
        <w:rFonts w:ascii="Wingdings" w:hAnsi="Wingdings" w:hint="default"/>
      </w:rPr>
    </w:lvl>
  </w:abstractNum>
  <w:abstractNum w:abstractNumId="158">
    <w:nsid w:val="7F827B4C"/>
    <w:multiLevelType w:val="hybridMultilevel"/>
    <w:tmpl w:val="BF465EE0"/>
    <w:lvl w:ilvl="0" w:tplc="41FCE2FC">
      <w:start w:val="1"/>
      <w:numFmt w:val="bullet"/>
      <w:lvlText w:val=""/>
      <w:lvlJc w:val="left"/>
      <w:pPr>
        <w:tabs>
          <w:tab w:val="num" w:pos="720"/>
        </w:tabs>
        <w:ind w:left="720" w:hanging="360"/>
      </w:pPr>
      <w:rPr>
        <w:rFonts w:ascii="Wingdings" w:hAnsi="Wingdings" w:hint="default"/>
      </w:rPr>
    </w:lvl>
    <w:lvl w:ilvl="1" w:tplc="814A85BE" w:tentative="1">
      <w:start w:val="1"/>
      <w:numFmt w:val="bullet"/>
      <w:lvlText w:val=""/>
      <w:lvlJc w:val="left"/>
      <w:pPr>
        <w:tabs>
          <w:tab w:val="num" w:pos="1440"/>
        </w:tabs>
        <w:ind w:left="1440" w:hanging="360"/>
      </w:pPr>
      <w:rPr>
        <w:rFonts w:ascii="Wingdings" w:hAnsi="Wingdings" w:hint="default"/>
      </w:rPr>
    </w:lvl>
    <w:lvl w:ilvl="2" w:tplc="64440AFC" w:tentative="1">
      <w:start w:val="1"/>
      <w:numFmt w:val="bullet"/>
      <w:lvlText w:val=""/>
      <w:lvlJc w:val="left"/>
      <w:pPr>
        <w:tabs>
          <w:tab w:val="num" w:pos="2160"/>
        </w:tabs>
        <w:ind w:left="2160" w:hanging="360"/>
      </w:pPr>
      <w:rPr>
        <w:rFonts w:ascii="Wingdings" w:hAnsi="Wingdings" w:hint="default"/>
      </w:rPr>
    </w:lvl>
    <w:lvl w:ilvl="3" w:tplc="A554F78A" w:tentative="1">
      <w:start w:val="1"/>
      <w:numFmt w:val="bullet"/>
      <w:lvlText w:val=""/>
      <w:lvlJc w:val="left"/>
      <w:pPr>
        <w:tabs>
          <w:tab w:val="num" w:pos="2880"/>
        </w:tabs>
        <w:ind w:left="2880" w:hanging="360"/>
      </w:pPr>
      <w:rPr>
        <w:rFonts w:ascii="Wingdings" w:hAnsi="Wingdings" w:hint="default"/>
      </w:rPr>
    </w:lvl>
    <w:lvl w:ilvl="4" w:tplc="1FDC7F9A" w:tentative="1">
      <w:start w:val="1"/>
      <w:numFmt w:val="bullet"/>
      <w:lvlText w:val=""/>
      <w:lvlJc w:val="left"/>
      <w:pPr>
        <w:tabs>
          <w:tab w:val="num" w:pos="3600"/>
        </w:tabs>
        <w:ind w:left="3600" w:hanging="360"/>
      </w:pPr>
      <w:rPr>
        <w:rFonts w:ascii="Wingdings" w:hAnsi="Wingdings" w:hint="default"/>
      </w:rPr>
    </w:lvl>
    <w:lvl w:ilvl="5" w:tplc="C33C7B6A" w:tentative="1">
      <w:start w:val="1"/>
      <w:numFmt w:val="bullet"/>
      <w:lvlText w:val=""/>
      <w:lvlJc w:val="left"/>
      <w:pPr>
        <w:tabs>
          <w:tab w:val="num" w:pos="4320"/>
        </w:tabs>
        <w:ind w:left="4320" w:hanging="360"/>
      </w:pPr>
      <w:rPr>
        <w:rFonts w:ascii="Wingdings" w:hAnsi="Wingdings" w:hint="default"/>
      </w:rPr>
    </w:lvl>
    <w:lvl w:ilvl="6" w:tplc="165AC856" w:tentative="1">
      <w:start w:val="1"/>
      <w:numFmt w:val="bullet"/>
      <w:lvlText w:val=""/>
      <w:lvlJc w:val="left"/>
      <w:pPr>
        <w:tabs>
          <w:tab w:val="num" w:pos="5040"/>
        </w:tabs>
        <w:ind w:left="5040" w:hanging="360"/>
      </w:pPr>
      <w:rPr>
        <w:rFonts w:ascii="Wingdings" w:hAnsi="Wingdings" w:hint="default"/>
      </w:rPr>
    </w:lvl>
    <w:lvl w:ilvl="7" w:tplc="400A0FBC" w:tentative="1">
      <w:start w:val="1"/>
      <w:numFmt w:val="bullet"/>
      <w:lvlText w:val=""/>
      <w:lvlJc w:val="left"/>
      <w:pPr>
        <w:tabs>
          <w:tab w:val="num" w:pos="5760"/>
        </w:tabs>
        <w:ind w:left="5760" w:hanging="360"/>
      </w:pPr>
      <w:rPr>
        <w:rFonts w:ascii="Wingdings" w:hAnsi="Wingdings" w:hint="default"/>
      </w:rPr>
    </w:lvl>
    <w:lvl w:ilvl="8" w:tplc="E3BC2096" w:tentative="1">
      <w:start w:val="1"/>
      <w:numFmt w:val="bullet"/>
      <w:lvlText w:val=""/>
      <w:lvlJc w:val="left"/>
      <w:pPr>
        <w:tabs>
          <w:tab w:val="num" w:pos="6480"/>
        </w:tabs>
        <w:ind w:left="6480" w:hanging="360"/>
      </w:pPr>
      <w:rPr>
        <w:rFonts w:ascii="Wingdings" w:hAnsi="Wingdings" w:hint="default"/>
      </w:rPr>
    </w:lvl>
  </w:abstractNum>
  <w:abstractNum w:abstractNumId="159">
    <w:nsid w:val="7FA772BD"/>
    <w:multiLevelType w:val="hybridMultilevel"/>
    <w:tmpl w:val="2C7AC52C"/>
    <w:lvl w:ilvl="0" w:tplc="A6022C70">
      <w:start w:val="1"/>
      <w:numFmt w:val="bullet"/>
      <w:lvlText w:val=""/>
      <w:lvlJc w:val="left"/>
      <w:pPr>
        <w:tabs>
          <w:tab w:val="num" w:pos="720"/>
        </w:tabs>
        <w:ind w:left="720" w:hanging="360"/>
      </w:pPr>
      <w:rPr>
        <w:rFonts w:ascii="Wingdings" w:hAnsi="Wingdings" w:hint="default"/>
      </w:rPr>
    </w:lvl>
    <w:lvl w:ilvl="1" w:tplc="4E86EA46" w:tentative="1">
      <w:start w:val="1"/>
      <w:numFmt w:val="bullet"/>
      <w:lvlText w:val=""/>
      <w:lvlJc w:val="left"/>
      <w:pPr>
        <w:tabs>
          <w:tab w:val="num" w:pos="1440"/>
        </w:tabs>
        <w:ind w:left="1440" w:hanging="360"/>
      </w:pPr>
      <w:rPr>
        <w:rFonts w:ascii="Wingdings" w:hAnsi="Wingdings" w:hint="default"/>
      </w:rPr>
    </w:lvl>
    <w:lvl w:ilvl="2" w:tplc="3190B4EC" w:tentative="1">
      <w:start w:val="1"/>
      <w:numFmt w:val="bullet"/>
      <w:lvlText w:val=""/>
      <w:lvlJc w:val="left"/>
      <w:pPr>
        <w:tabs>
          <w:tab w:val="num" w:pos="2160"/>
        </w:tabs>
        <w:ind w:left="2160" w:hanging="360"/>
      </w:pPr>
      <w:rPr>
        <w:rFonts w:ascii="Wingdings" w:hAnsi="Wingdings" w:hint="default"/>
      </w:rPr>
    </w:lvl>
    <w:lvl w:ilvl="3" w:tplc="782CBDA8" w:tentative="1">
      <w:start w:val="1"/>
      <w:numFmt w:val="bullet"/>
      <w:lvlText w:val=""/>
      <w:lvlJc w:val="left"/>
      <w:pPr>
        <w:tabs>
          <w:tab w:val="num" w:pos="2880"/>
        </w:tabs>
        <w:ind w:left="2880" w:hanging="360"/>
      </w:pPr>
      <w:rPr>
        <w:rFonts w:ascii="Wingdings" w:hAnsi="Wingdings" w:hint="default"/>
      </w:rPr>
    </w:lvl>
    <w:lvl w:ilvl="4" w:tplc="4CCA4F3E" w:tentative="1">
      <w:start w:val="1"/>
      <w:numFmt w:val="bullet"/>
      <w:lvlText w:val=""/>
      <w:lvlJc w:val="left"/>
      <w:pPr>
        <w:tabs>
          <w:tab w:val="num" w:pos="3600"/>
        </w:tabs>
        <w:ind w:left="3600" w:hanging="360"/>
      </w:pPr>
      <w:rPr>
        <w:rFonts w:ascii="Wingdings" w:hAnsi="Wingdings" w:hint="default"/>
      </w:rPr>
    </w:lvl>
    <w:lvl w:ilvl="5" w:tplc="7862AE9A" w:tentative="1">
      <w:start w:val="1"/>
      <w:numFmt w:val="bullet"/>
      <w:lvlText w:val=""/>
      <w:lvlJc w:val="left"/>
      <w:pPr>
        <w:tabs>
          <w:tab w:val="num" w:pos="4320"/>
        </w:tabs>
        <w:ind w:left="4320" w:hanging="360"/>
      </w:pPr>
      <w:rPr>
        <w:rFonts w:ascii="Wingdings" w:hAnsi="Wingdings" w:hint="default"/>
      </w:rPr>
    </w:lvl>
    <w:lvl w:ilvl="6" w:tplc="FEDA9ACC" w:tentative="1">
      <w:start w:val="1"/>
      <w:numFmt w:val="bullet"/>
      <w:lvlText w:val=""/>
      <w:lvlJc w:val="left"/>
      <w:pPr>
        <w:tabs>
          <w:tab w:val="num" w:pos="5040"/>
        </w:tabs>
        <w:ind w:left="5040" w:hanging="360"/>
      </w:pPr>
      <w:rPr>
        <w:rFonts w:ascii="Wingdings" w:hAnsi="Wingdings" w:hint="default"/>
      </w:rPr>
    </w:lvl>
    <w:lvl w:ilvl="7" w:tplc="F47AA3E2" w:tentative="1">
      <w:start w:val="1"/>
      <w:numFmt w:val="bullet"/>
      <w:lvlText w:val=""/>
      <w:lvlJc w:val="left"/>
      <w:pPr>
        <w:tabs>
          <w:tab w:val="num" w:pos="5760"/>
        </w:tabs>
        <w:ind w:left="5760" w:hanging="360"/>
      </w:pPr>
      <w:rPr>
        <w:rFonts w:ascii="Wingdings" w:hAnsi="Wingdings" w:hint="default"/>
      </w:rPr>
    </w:lvl>
    <w:lvl w:ilvl="8" w:tplc="A95CE33E" w:tentative="1">
      <w:start w:val="1"/>
      <w:numFmt w:val="bullet"/>
      <w:lvlText w:val=""/>
      <w:lvlJc w:val="left"/>
      <w:pPr>
        <w:tabs>
          <w:tab w:val="num" w:pos="6480"/>
        </w:tabs>
        <w:ind w:left="6480" w:hanging="360"/>
      </w:pPr>
      <w:rPr>
        <w:rFonts w:ascii="Wingdings" w:hAnsi="Wingdings" w:hint="default"/>
      </w:rPr>
    </w:lvl>
  </w:abstractNum>
  <w:abstractNum w:abstractNumId="160">
    <w:nsid w:val="7FF05E15"/>
    <w:multiLevelType w:val="hybridMultilevel"/>
    <w:tmpl w:val="2B585128"/>
    <w:lvl w:ilvl="0" w:tplc="FBF6C7C0">
      <w:start w:val="1"/>
      <w:numFmt w:val="bullet"/>
      <w:lvlText w:val=""/>
      <w:lvlJc w:val="left"/>
      <w:pPr>
        <w:tabs>
          <w:tab w:val="num" w:pos="720"/>
        </w:tabs>
        <w:ind w:left="720" w:hanging="360"/>
      </w:pPr>
      <w:rPr>
        <w:rFonts w:ascii="Wingdings" w:hAnsi="Wingdings" w:hint="default"/>
      </w:rPr>
    </w:lvl>
    <w:lvl w:ilvl="1" w:tplc="B2C4922A" w:tentative="1">
      <w:start w:val="1"/>
      <w:numFmt w:val="bullet"/>
      <w:lvlText w:val=""/>
      <w:lvlJc w:val="left"/>
      <w:pPr>
        <w:tabs>
          <w:tab w:val="num" w:pos="1440"/>
        </w:tabs>
        <w:ind w:left="1440" w:hanging="360"/>
      </w:pPr>
      <w:rPr>
        <w:rFonts w:ascii="Wingdings" w:hAnsi="Wingdings" w:hint="default"/>
      </w:rPr>
    </w:lvl>
    <w:lvl w:ilvl="2" w:tplc="DDDE0E94" w:tentative="1">
      <w:start w:val="1"/>
      <w:numFmt w:val="bullet"/>
      <w:lvlText w:val=""/>
      <w:lvlJc w:val="left"/>
      <w:pPr>
        <w:tabs>
          <w:tab w:val="num" w:pos="2160"/>
        </w:tabs>
        <w:ind w:left="2160" w:hanging="360"/>
      </w:pPr>
      <w:rPr>
        <w:rFonts w:ascii="Wingdings" w:hAnsi="Wingdings" w:hint="default"/>
      </w:rPr>
    </w:lvl>
    <w:lvl w:ilvl="3" w:tplc="C234DCFC" w:tentative="1">
      <w:start w:val="1"/>
      <w:numFmt w:val="bullet"/>
      <w:lvlText w:val=""/>
      <w:lvlJc w:val="left"/>
      <w:pPr>
        <w:tabs>
          <w:tab w:val="num" w:pos="2880"/>
        </w:tabs>
        <w:ind w:left="2880" w:hanging="360"/>
      </w:pPr>
      <w:rPr>
        <w:rFonts w:ascii="Wingdings" w:hAnsi="Wingdings" w:hint="default"/>
      </w:rPr>
    </w:lvl>
    <w:lvl w:ilvl="4" w:tplc="526A1314" w:tentative="1">
      <w:start w:val="1"/>
      <w:numFmt w:val="bullet"/>
      <w:lvlText w:val=""/>
      <w:lvlJc w:val="left"/>
      <w:pPr>
        <w:tabs>
          <w:tab w:val="num" w:pos="3600"/>
        </w:tabs>
        <w:ind w:left="3600" w:hanging="360"/>
      </w:pPr>
      <w:rPr>
        <w:rFonts w:ascii="Wingdings" w:hAnsi="Wingdings" w:hint="default"/>
      </w:rPr>
    </w:lvl>
    <w:lvl w:ilvl="5" w:tplc="667895AE" w:tentative="1">
      <w:start w:val="1"/>
      <w:numFmt w:val="bullet"/>
      <w:lvlText w:val=""/>
      <w:lvlJc w:val="left"/>
      <w:pPr>
        <w:tabs>
          <w:tab w:val="num" w:pos="4320"/>
        </w:tabs>
        <w:ind w:left="4320" w:hanging="360"/>
      </w:pPr>
      <w:rPr>
        <w:rFonts w:ascii="Wingdings" w:hAnsi="Wingdings" w:hint="default"/>
      </w:rPr>
    </w:lvl>
    <w:lvl w:ilvl="6" w:tplc="DC7409C8" w:tentative="1">
      <w:start w:val="1"/>
      <w:numFmt w:val="bullet"/>
      <w:lvlText w:val=""/>
      <w:lvlJc w:val="left"/>
      <w:pPr>
        <w:tabs>
          <w:tab w:val="num" w:pos="5040"/>
        </w:tabs>
        <w:ind w:left="5040" w:hanging="360"/>
      </w:pPr>
      <w:rPr>
        <w:rFonts w:ascii="Wingdings" w:hAnsi="Wingdings" w:hint="default"/>
      </w:rPr>
    </w:lvl>
    <w:lvl w:ilvl="7" w:tplc="95AEC374" w:tentative="1">
      <w:start w:val="1"/>
      <w:numFmt w:val="bullet"/>
      <w:lvlText w:val=""/>
      <w:lvlJc w:val="left"/>
      <w:pPr>
        <w:tabs>
          <w:tab w:val="num" w:pos="5760"/>
        </w:tabs>
        <w:ind w:left="5760" w:hanging="360"/>
      </w:pPr>
      <w:rPr>
        <w:rFonts w:ascii="Wingdings" w:hAnsi="Wingdings" w:hint="default"/>
      </w:rPr>
    </w:lvl>
    <w:lvl w:ilvl="8" w:tplc="E8E64D76" w:tentative="1">
      <w:start w:val="1"/>
      <w:numFmt w:val="bullet"/>
      <w:lvlText w:val=""/>
      <w:lvlJc w:val="left"/>
      <w:pPr>
        <w:tabs>
          <w:tab w:val="num" w:pos="6480"/>
        </w:tabs>
        <w:ind w:left="6480" w:hanging="360"/>
      </w:pPr>
      <w:rPr>
        <w:rFonts w:ascii="Wingdings" w:hAnsi="Wingdings" w:hint="default"/>
      </w:rPr>
    </w:lvl>
  </w:abstractNum>
  <w:num w:numId="1">
    <w:abstractNumId w:val="137"/>
  </w:num>
  <w:num w:numId="2">
    <w:abstractNumId w:val="36"/>
  </w:num>
  <w:num w:numId="3">
    <w:abstractNumId w:val="0"/>
    <w:lvlOverride w:ilvl="0">
      <w:lvl w:ilvl="0">
        <w:numFmt w:val="bullet"/>
        <w:lvlText w:val="•"/>
        <w:legacy w:legacy="1" w:legacySpace="0" w:legacyIndent="350"/>
        <w:lvlJc w:val="left"/>
        <w:rPr>
          <w:rFonts w:ascii="Arial" w:hAnsi="Arial" w:hint="default"/>
        </w:rPr>
      </w:lvl>
    </w:lvlOverride>
  </w:num>
  <w:num w:numId="4">
    <w:abstractNumId w:val="0"/>
    <w:lvlOverride w:ilvl="0">
      <w:lvl w:ilvl="0">
        <w:numFmt w:val="bullet"/>
        <w:lvlText w:val="-"/>
        <w:legacy w:legacy="1" w:legacySpace="0" w:legacyIndent="355"/>
        <w:lvlJc w:val="left"/>
        <w:rPr>
          <w:rFonts w:ascii="Times New Roman" w:hAnsi="Times New Roman" w:hint="default"/>
        </w:rPr>
      </w:lvl>
    </w:lvlOverride>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0"/>
    <w:lvlOverride w:ilvl="0">
      <w:lvl w:ilvl="0">
        <w:numFmt w:val="bullet"/>
        <w:lvlText w:val="-"/>
        <w:legacy w:legacy="1" w:legacySpace="0" w:legacyIndent="346"/>
        <w:lvlJc w:val="left"/>
        <w:rPr>
          <w:rFonts w:ascii="Times New Roman" w:hAnsi="Times New Roman" w:hint="default"/>
        </w:rPr>
      </w:lvl>
    </w:lvlOverride>
  </w:num>
  <w:num w:numId="8">
    <w:abstractNumId w:val="0"/>
    <w:lvlOverride w:ilvl="0">
      <w:lvl w:ilvl="0">
        <w:numFmt w:val="bullet"/>
        <w:lvlText w:val="-"/>
        <w:legacy w:legacy="1" w:legacySpace="0" w:legacyIndent="159"/>
        <w:lvlJc w:val="left"/>
        <w:rPr>
          <w:rFonts w:ascii="Times New Roman" w:hAnsi="Times New Roman" w:hint="default"/>
        </w:rPr>
      </w:lvl>
    </w:lvlOverride>
  </w:num>
  <w:num w:numId="9">
    <w:abstractNumId w:val="0"/>
    <w:lvlOverride w:ilvl="0">
      <w:lvl w:ilvl="0">
        <w:numFmt w:val="bullet"/>
        <w:lvlText w:val="•"/>
        <w:legacy w:legacy="1" w:legacySpace="0" w:legacyIndent="340"/>
        <w:lvlJc w:val="left"/>
        <w:rPr>
          <w:rFonts w:ascii="Arial" w:hAnsi="Arial" w:hint="default"/>
        </w:rPr>
      </w:lvl>
    </w:lvlOverride>
  </w:num>
  <w:num w:numId="10">
    <w:abstractNumId w:val="0"/>
    <w:lvlOverride w:ilvl="0">
      <w:lvl w:ilvl="0">
        <w:numFmt w:val="bullet"/>
        <w:lvlText w:val="•"/>
        <w:legacy w:legacy="1" w:legacySpace="0" w:legacyIndent="274"/>
        <w:lvlJc w:val="left"/>
        <w:rPr>
          <w:rFonts w:ascii="Arial" w:hAnsi="Arial" w:hint="default"/>
        </w:rPr>
      </w:lvl>
    </w:lvlOverride>
  </w:num>
  <w:num w:numId="11">
    <w:abstractNumId w:val="0"/>
    <w:lvlOverride w:ilvl="0">
      <w:lvl w:ilvl="0">
        <w:numFmt w:val="bullet"/>
        <w:lvlText w:val="-"/>
        <w:legacy w:legacy="1" w:legacySpace="0" w:legacyIndent="345"/>
        <w:lvlJc w:val="left"/>
        <w:rPr>
          <w:rFonts w:ascii="Times New Roman" w:hAnsi="Times New Roman" w:hint="default"/>
        </w:rPr>
      </w:lvl>
    </w:lvlOverride>
  </w:num>
  <w:num w:numId="12">
    <w:abstractNumId w:val="0"/>
    <w:lvlOverride w:ilvl="0">
      <w:lvl w:ilvl="0">
        <w:numFmt w:val="bullet"/>
        <w:lvlText w:val="•"/>
        <w:legacy w:legacy="1" w:legacySpace="0" w:legacyIndent="264"/>
        <w:lvlJc w:val="left"/>
        <w:rPr>
          <w:rFonts w:ascii="Arial" w:hAnsi="Arial" w:hint="default"/>
        </w:rPr>
      </w:lvl>
    </w:lvlOverride>
  </w:num>
  <w:num w:numId="13">
    <w:abstractNumId w:val="79"/>
    <w:lvlOverride w:ilvl="0">
      <w:startOverride w:val="1"/>
    </w:lvlOverride>
  </w:num>
  <w:num w:numId="14">
    <w:abstractNumId w:val="79"/>
    <w:lvlOverride w:ilvl="0">
      <w:lvl w:ilvl="0">
        <w:start w:val="1"/>
        <w:numFmt w:val="decimal"/>
        <w:lvlText w:val="%1."/>
        <w:legacy w:legacy="1" w:legacySpace="0" w:legacyIndent="279"/>
        <w:lvlJc w:val="left"/>
        <w:rPr>
          <w:rFonts w:ascii="Times New Roman" w:hAnsi="Times New Roman" w:cs="Times New Roman" w:hint="default"/>
        </w:rPr>
      </w:lvl>
    </w:lvlOverride>
  </w:num>
  <w:num w:numId="15">
    <w:abstractNumId w:val="153"/>
    <w:lvlOverride w:ilvl="0">
      <w:startOverride w:val="1"/>
    </w:lvlOverride>
  </w:num>
  <w:num w:numId="16">
    <w:abstractNumId w:val="14"/>
    <w:lvlOverride w:ilvl="0">
      <w:startOverride w:val="1"/>
    </w:lvlOverride>
  </w:num>
  <w:num w:numId="17">
    <w:abstractNumId w:val="117"/>
    <w:lvlOverride w:ilvl="0">
      <w:startOverride w:val="1"/>
    </w:lvlOverride>
  </w:num>
  <w:num w:numId="18">
    <w:abstractNumId w:val="11"/>
  </w:num>
  <w:num w:numId="19">
    <w:abstractNumId w:val="155"/>
  </w:num>
  <w:num w:numId="20">
    <w:abstractNumId w:val="35"/>
  </w:num>
  <w:num w:numId="21">
    <w:abstractNumId w:val="85"/>
  </w:num>
  <w:num w:numId="22">
    <w:abstractNumId w:val="86"/>
  </w:num>
  <w:num w:numId="23">
    <w:abstractNumId w:val="116"/>
  </w:num>
  <w:num w:numId="24">
    <w:abstractNumId w:val="29"/>
  </w:num>
  <w:num w:numId="25">
    <w:abstractNumId w:val="69"/>
  </w:num>
  <w:num w:numId="26">
    <w:abstractNumId w:val="90"/>
  </w:num>
  <w:num w:numId="27">
    <w:abstractNumId w:val="123"/>
  </w:num>
  <w:num w:numId="28">
    <w:abstractNumId w:val="118"/>
  </w:num>
  <w:num w:numId="29">
    <w:abstractNumId w:val="135"/>
  </w:num>
  <w:num w:numId="30">
    <w:abstractNumId w:val="56"/>
  </w:num>
  <w:num w:numId="31">
    <w:abstractNumId w:val="62"/>
  </w:num>
  <w:num w:numId="32">
    <w:abstractNumId w:val="43"/>
  </w:num>
  <w:num w:numId="33">
    <w:abstractNumId w:val="75"/>
  </w:num>
  <w:num w:numId="34">
    <w:abstractNumId w:val="130"/>
  </w:num>
  <w:num w:numId="35">
    <w:abstractNumId w:val="128"/>
  </w:num>
  <w:num w:numId="36">
    <w:abstractNumId w:val="6"/>
  </w:num>
  <w:num w:numId="37">
    <w:abstractNumId w:val="114"/>
  </w:num>
  <w:num w:numId="38">
    <w:abstractNumId w:val="150"/>
  </w:num>
  <w:num w:numId="39">
    <w:abstractNumId w:val="144"/>
  </w:num>
  <w:num w:numId="40">
    <w:abstractNumId w:val="9"/>
  </w:num>
  <w:num w:numId="41">
    <w:abstractNumId w:val="48"/>
  </w:num>
  <w:num w:numId="42">
    <w:abstractNumId w:val="5"/>
  </w:num>
  <w:num w:numId="43">
    <w:abstractNumId w:val="154"/>
  </w:num>
  <w:num w:numId="44">
    <w:abstractNumId w:val="47"/>
  </w:num>
  <w:num w:numId="45">
    <w:abstractNumId w:val="126"/>
  </w:num>
  <w:num w:numId="46">
    <w:abstractNumId w:val="16"/>
  </w:num>
  <w:num w:numId="47">
    <w:abstractNumId w:val="100"/>
  </w:num>
  <w:num w:numId="48">
    <w:abstractNumId w:val="23"/>
  </w:num>
  <w:num w:numId="49">
    <w:abstractNumId w:val="82"/>
  </w:num>
  <w:num w:numId="50">
    <w:abstractNumId w:val="98"/>
  </w:num>
  <w:num w:numId="51">
    <w:abstractNumId w:val="15"/>
  </w:num>
  <w:num w:numId="52">
    <w:abstractNumId w:val="121"/>
  </w:num>
  <w:num w:numId="53">
    <w:abstractNumId w:val="50"/>
  </w:num>
  <w:num w:numId="54">
    <w:abstractNumId w:val="83"/>
  </w:num>
  <w:num w:numId="55">
    <w:abstractNumId w:val="27"/>
  </w:num>
  <w:num w:numId="56">
    <w:abstractNumId w:val="58"/>
  </w:num>
  <w:num w:numId="57">
    <w:abstractNumId w:val="111"/>
  </w:num>
  <w:num w:numId="58">
    <w:abstractNumId w:val="147"/>
  </w:num>
  <w:num w:numId="59">
    <w:abstractNumId w:val="132"/>
  </w:num>
  <w:num w:numId="60">
    <w:abstractNumId w:val="37"/>
  </w:num>
  <w:num w:numId="61">
    <w:abstractNumId w:val="136"/>
  </w:num>
  <w:num w:numId="62">
    <w:abstractNumId w:val="40"/>
  </w:num>
  <w:num w:numId="63">
    <w:abstractNumId w:val="146"/>
  </w:num>
  <w:num w:numId="64">
    <w:abstractNumId w:val="157"/>
  </w:num>
  <w:num w:numId="65">
    <w:abstractNumId w:val="73"/>
  </w:num>
  <w:num w:numId="66">
    <w:abstractNumId w:val="141"/>
  </w:num>
  <w:num w:numId="67">
    <w:abstractNumId w:val="115"/>
  </w:num>
  <w:num w:numId="68">
    <w:abstractNumId w:val="84"/>
  </w:num>
  <w:num w:numId="69">
    <w:abstractNumId w:val="91"/>
  </w:num>
  <w:num w:numId="70">
    <w:abstractNumId w:val="159"/>
  </w:num>
  <w:num w:numId="71">
    <w:abstractNumId w:val="101"/>
  </w:num>
  <w:num w:numId="72">
    <w:abstractNumId w:val="25"/>
  </w:num>
  <w:num w:numId="73">
    <w:abstractNumId w:val="103"/>
  </w:num>
  <w:num w:numId="74">
    <w:abstractNumId w:val="7"/>
  </w:num>
  <w:num w:numId="75">
    <w:abstractNumId w:val="92"/>
  </w:num>
  <w:num w:numId="76">
    <w:abstractNumId w:val="88"/>
  </w:num>
  <w:num w:numId="77">
    <w:abstractNumId w:val="1"/>
  </w:num>
  <w:num w:numId="78">
    <w:abstractNumId w:val="142"/>
  </w:num>
  <w:num w:numId="79">
    <w:abstractNumId w:val="54"/>
  </w:num>
  <w:num w:numId="80">
    <w:abstractNumId w:val="64"/>
  </w:num>
  <w:num w:numId="81">
    <w:abstractNumId w:val="3"/>
  </w:num>
  <w:num w:numId="82">
    <w:abstractNumId w:val="122"/>
  </w:num>
  <w:num w:numId="83">
    <w:abstractNumId w:val="95"/>
  </w:num>
  <w:num w:numId="84">
    <w:abstractNumId w:val="138"/>
  </w:num>
  <w:num w:numId="85">
    <w:abstractNumId w:val="53"/>
  </w:num>
  <w:num w:numId="86">
    <w:abstractNumId w:val="152"/>
  </w:num>
  <w:num w:numId="87">
    <w:abstractNumId w:val="45"/>
  </w:num>
  <w:num w:numId="88">
    <w:abstractNumId w:val="2"/>
  </w:num>
  <w:num w:numId="89">
    <w:abstractNumId w:val="80"/>
  </w:num>
  <w:num w:numId="90">
    <w:abstractNumId w:val="131"/>
  </w:num>
  <w:num w:numId="91">
    <w:abstractNumId w:val="78"/>
  </w:num>
  <w:num w:numId="92">
    <w:abstractNumId w:val="143"/>
  </w:num>
  <w:num w:numId="93">
    <w:abstractNumId w:val="125"/>
  </w:num>
  <w:num w:numId="94">
    <w:abstractNumId w:val="74"/>
  </w:num>
  <w:num w:numId="95">
    <w:abstractNumId w:val="99"/>
  </w:num>
  <w:num w:numId="96">
    <w:abstractNumId w:val="34"/>
  </w:num>
  <w:num w:numId="97">
    <w:abstractNumId w:val="77"/>
  </w:num>
  <w:num w:numId="98">
    <w:abstractNumId w:val="63"/>
  </w:num>
  <w:num w:numId="99">
    <w:abstractNumId w:val="66"/>
  </w:num>
  <w:num w:numId="100">
    <w:abstractNumId w:val="104"/>
  </w:num>
  <w:num w:numId="101">
    <w:abstractNumId w:val="134"/>
  </w:num>
  <w:num w:numId="102">
    <w:abstractNumId w:val="13"/>
  </w:num>
  <w:num w:numId="103">
    <w:abstractNumId w:val="112"/>
  </w:num>
  <w:num w:numId="104">
    <w:abstractNumId w:val="17"/>
  </w:num>
  <w:num w:numId="105">
    <w:abstractNumId w:val="120"/>
  </w:num>
  <w:num w:numId="106">
    <w:abstractNumId w:val="97"/>
  </w:num>
  <w:num w:numId="107">
    <w:abstractNumId w:val="81"/>
  </w:num>
  <w:num w:numId="108">
    <w:abstractNumId w:val="61"/>
  </w:num>
  <w:num w:numId="109">
    <w:abstractNumId w:val="21"/>
  </w:num>
  <w:num w:numId="110">
    <w:abstractNumId w:val="106"/>
  </w:num>
  <w:num w:numId="111">
    <w:abstractNumId w:val="32"/>
  </w:num>
  <w:num w:numId="112">
    <w:abstractNumId w:val="31"/>
  </w:num>
  <w:num w:numId="113">
    <w:abstractNumId w:val="158"/>
  </w:num>
  <w:num w:numId="114">
    <w:abstractNumId w:val="4"/>
  </w:num>
  <w:num w:numId="115">
    <w:abstractNumId w:val="60"/>
  </w:num>
  <w:num w:numId="116">
    <w:abstractNumId w:val="108"/>
  </w:num>
  <w:num w:numId="117">
    <w:abstractNumId w:val="109"/>
  </w:num>
  <w:num w:numId="118">
    <w:abstractNumId w:val="65"/>
  </w:num>
  <w:num w:numId="119">
    <w:abstractNumId w:val="68"/>
  </w:num>
  <w:num w:numId="120">
    <w:abstractNumId w:val="26"/>
  </w:num>
  <w:num w:numId="121">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1"/>
  </w:num>
  <w:num w:numId="124">
    <w:abstractNumId w:val="59"/>
  </w:num>
  <w:num w:numId="125">
    <w:abstractNumId w:val="10"/>
  </w:num>
  <w:num w:numId="126">
    <w:abstractNumId w:val="94"/>
  </w:num>
  <w:num w:numId="127">
    <w:abstractNumId w:val="18"/>
  </w:num>
  <w:num w:numId="128">
    <w:abstractNumId w:val="93"/>
  </w:num>
  <w:num w:numId="129">
    <w:abstractNumId w:val="51"/>
  </w:num>
  <w:num w:numId="130">
    <w:abstractNumId w:val="107"/>
  </w:num>
  <w:num w:numId="131">
    <w:abstractNumId w:val="160"/>
  </w:num>
  <w:num w:numId="132">
    <w:abstractNumId w:val="156"/>
  </w:num>
  <w:num w:numId="133">
    <w:abstractNumId w:val="87"/>
  </w:num>
  <w:num w:numId="134">
    <w:abstractNumId w:val="76"/>
  </w:num>
  <w:num w:numId="135">
    <w:abstractNumId w:val="70"/>
  </w:num>
  <w:num w:numId="136">
    <w:abstractNumId w:val="105"/>
  </w:num>
  <w:num w:numId="137">
    <w:abstractNumId w:val="20"/>
  </w:num>
  <w:num w:numId="138">
    <w:abstractNumId w:val="12"/>
  </w:num>
  <w:num w:numId="139">
    <w:abstractNumId w:val="102"/>
  </w:num>
  <w:num w:numId="140">
    <w:abstractNumId w:val="127"/>
  </w:num>
  <w:num w:numId="141">
    <w:abstractNumId w:val="33"/>
  </w:num>
  <w:num w:numId="142">
    <w:abstractNumId w:val="55"/>
  </w:num>
  <w:num w:numId="143">
    <w:abstractNumId w:val="96"/>
  </w:num>
  <w:num w:numId="144">
    <w:abstractNumId w:val="149"/>
  </w:num>
  <w:num w:numId="145">
    <w:abstractNumId w:val="28"/>
  </w:num>
  <w:num w:numId="146">
    <w:abstractNumId w:val="89"/>
  </w:num>
  <w:num w:numId="147">
    <w:abstractNumId w:val="133"/>
  </w:num>
  <w:num w:numId="148">
    <w:abstractNumId w:val="110"/>
  </w:num>
  <w:num w:numId="149">
    <w:abstractNumId w:val="124"/>
  </w:num>
  <w:num w:numId="150">
    <w:abstractNumId w:val="140"/>
  </w:num>
  <w:num w:numId="151">
    <w:abstractNumId w:val="119"/>
  </w:num>
  <w:num w:numId="152">
    <w:abstractNumId w:val="139"/>
  </w:num>
  <w:num w:numId="153">
    <w:abstractNumId w:val="19"/>
  </w:num>
  <w:num w:numId="154">
    <w:abstractNumId w:val="8"/>
  </w:num>
  <w:num w:numId="155">
    <w:abstractNumId w:val="30"/>
  </w:num>
  <w:num w:numId="156">
    <w:abstractNumId w:val="129"/>
  </w:num>
  <w:num w:numId="157">
    <w:abstractNumId w:val="46"/>
  </w:num>
  <w:num w:numId="158">
    <w:abstractNumId w:val="44"/>
  </w:num>
  <w:num w:numId="159">
    <w:abstractNumId w:val="113"/>
  </w:num>
  <w:num w:numId="160">
    <w:abstractNumId w:val="24"/>
  </w:num>
  <w:num w:numId="161">
    <w:abstractNumId w:val="148"/>
  </w:num>
  <w:num w:numId="162">
    <w:abstractNumId w:val="49"/>
  </w:num>
  <w:num w:numId="16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64">
    <w:abstractNumId w:val="0"/>
    <w:lvlOverride w:ilvl="0">
      <w:lvl w:ilvl="0">
        <w:numFmt w:val="bullet"/>
        <w:lvlText w:val=""/>
        <w:legacy w:legacy="1" w:legacySpace="0" w:legacyIndent="283"/>
        <w:lvlJc w:val="left"/>
        <w:pPr>
          <w:ind w:left="992" w:hanging="283"/>
        </w:pPr>
        <w:rPr>
          <w:rFonts w:ascii="Symbol" w:hAnsi="Symbol" w:hint="default"/>
        </w:rPr>
      </w:lvl>
    </w:lvlOverride>
  </w:num>
  <w:num w:numId="165">
    <w:abstractNumId w:val="151"/>
  </w:num>
  <w:num w:numId="166">
    <w:abstractNumId w:val="42"/>
  </w:num>
  <w:num w:numId="167">
    <w:abstractNumId w:val="22"/>
  </w:num>
  <w:num w:numId="168">
    <w:abstractNumId w:val="52"/>
  </w:num>
  <w:num w:numId="169">
    <w:abstractNumId w:val="39"/>
  </w:num>
  <w:num w:numId="170">
    <w:abstractNumId w:val="41"/>
  </w:num>
  <w:num w:numId="171">
    <w:abstractNumId w:val="38"/>
  </w:num>
  <w:num w:numId="172">
    <w:abstractNumId w:val="57"/>
  </w:num>
  <w:num w:numId="173">
    <w:abstractNumId w:val="14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hyphenationZone w:val="142"/>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2AB"/>
    <w:rsid w:val="0000342E"/>
    <w:rsid w:val="000106B7"/>
    <w:rsid w:val="0001339C"/>
    <w:rsid w:val="00013B6D"/>
    <w:rsid w:val="00017315"/>
    <w:rsid w:val="000230A9"/>
    <w:rsid w:val="00023843"/>
    <w:rsid w:val="00025148"/>
    <w:rsid w:val="0003060B"/>
    <w:rsid w:val="000347C3"/>
    <w:rsid w:val="00037532"/>
    <w:rsid w:val="0004429E"/>
    <w:rsid w:val="000501C4"/>
    <w:rsid w:val="00051167"/>
    <w:rsid w:val="00053701"/>
    <w:rsid w:val="00056A43"/>
    <w:rsid w:val="000577FB"/>
    <w:rsid w:val="000614A2"/>
    <w:rsid w:val="000744F4"/>
    <w:rsid w:val="00077A53"/>
    <w:rsid w:val="00080CE4"/>
    <w:rsid w:val="00083284"/>
    <w:rsid w:val="00083943"/>
    <w:rsid w:val="000A31AE"/>
    <w:rsid w:val="000A54C7"/>
    <w:rsid w:val="000A5EDD"/>
    <w:rsid w:val="000A6E4C"/>
    <w:rsid w:val="000B022A"/>
    <w:rsid w:val="000B08F0"/>
    <w:rsid w:val="000B28A0"/>
    <w:rsid w:val="000C1E29"/>
    <w:rsid w:val="000C49F0"/>
    <w:rsid w:val="000C4B39"/>
    <w:rsid w:val="000D1D59"/>
    <w:rsid w:val="000D513D"/>
    <w:rsid w:val="000E0E96"/>
    <w:rsid w:val="000E1923"/>
    <w:rsid w:val="000F495E"/>
    <w:rsid w:val="00103A1C"/>
    <w:rsid w:val="00112D33"/>
    <w:rsid w:val="00125B8D"/>
    <w:rsid w:val="00126CF0"/>
    <w:rsid w:val="0013154F"/>
    <w:rsid w:val="00132DCB"/>
    <w:rsid w:val="00134450"/>
    <w:rsid w:val="00140FE4"/>
    <w:rsid w:val="00141B6B"/>
    <w:rsid w:val="00143A52"/>
    <w:rsid w:val="001451DE"/>
    <w:rsid w:val="001461F8"/>
    <w:rsid w:val="00146397"/>
    <w:rsid w:val="001469FB"/>
    <w:rsid w:val="00162273"/>
    <w:rsid w:val="00170BE2"/>
    <w:rsid w:val="00180E56"/>
    <w:rsid w:val="00182EDC"/>
    <w:rsid w:val="0018670D"/>
    <w:rsid w:val="00187F95"/>
    <w:rsid w:val="00195BDA"/>
    <w:rsid w:val="00195FC1"/>
    <w:rsid w:val="001A6D20"/>
    <w:rsid w:val="001B0CC9"/>
    <w:rsid w:val="001B7BB5"/>
    <w:rsid w:val="001C0AC3"/>
    <w:rsid w:val="001C421A"/>
    <w:rsid w:val="001C5B47"/>
    <w:rsid w:val="001D2EFF"/>
    <w:rsid w:val="001E349E"/>
    <w:rsid w:val="001E4283"/>
    <w:rsid w:val="001E4A68"/>
    <w:rsid w:val="001E60CD"/>
    <w:rsid w:val="001F2495"/>
    <w:rsid w:val="001F53EC"/>
    <w:rsid w:val="001F5CA5"/>
    <w:rsid w:val="00200553"/>
    <w:rsid w:val="00202BD1"/>
    <w:rsid w:val="002032C3"/>
    <w:rsid w:val="0020711F"/>
    <w:rsid w:val="002072A7"/>
    <w:rsid w:val="0021063F"/>
    <w:rsid w:val="002169A2"/>
    <w:rsid w:val="0022706C"/>
    <w:rsid w:val="00234F38"/>
    <w:rsid w:val="00235D4C"/>
    <w:rsid w:val="002402B0"/>
    <w:rsid w:val="0024067C"/>
    <w:rsid w:val="00241E3A"/>
    <w:rsid w:val="0024306A"/>
    <w:rsid w:val="00244B41"/>
    <w:rsid w:val="00251D39"/>
    <w:rsid w:val="002550BA"/>
    <w:rsid w:val="00255E92"/>
    <w:rsid w:val="00261B2F"/>
    <w:rsid w:val="00261EE8"/>
    <w:rsid w:val="002629A1"/>
    <w:rsid w:val="00262B7A"/>
    <w:rsid w:val="002679F2"/>
    <w:rsid w:val="00270951"/>
    <w:rsid w:val="002712BD"/>
    <w:rsid w:val="002726C5"/>
    <w:rsid w:val="00272D87"/>
    <w:rsid w:val="00276ED9"/>
    <w:rsid w:val="0028086D"/>
    <w:rsid w:val="00280EA3"/>
    <w:rsid w:val="002823E2"/>
    <w:rsid w:val="002829D1"/>
    <w:rsid w:val="002842CF"/>
    <w:rsid w:val="00285CB2"/>
    <w:rsid w:val="00285CE3"/>
    <w:rsid w:val="0029168D"/>
    <w:rsid w:val="002A0620"/>
    <w:rsid w:val="002A5DFE"/>
    <w:rsid w:val="002A7410"/>
    <w:rsid w:val="002B20A1"/>
    <w:rsid w:val="002B7E0D"/>
    <w:rsid w:val="002C19CC"/>
    <w:rsid w:val="002C4D2C"/>
    <w:rsid w:val="002C68C5"/>
    <w:rsid w:val="002C6C82"/>
    <w:rsid w:val="002C71B8"/>
    <w:rsid w:val="002D1D3B"/>
    <w:rsid w:val="002D568E"/>
    <w:rsid w:val="002D7017"/>
    <w:rsid w:val="002E3060"/>
    <w:rsid w:val="002E4E5B"/>
    <w:rsid w:val="002F204E"/>
    <w:rsid w:val="002F4D9B"/>
    <w:rsid w:val="00300927"/>
    <w:rsid w:val="003016AE"/>
    <w:rsid w:val="003039CA"/>
    <w:rsid w:val="00303F21"/>
    <w:rsid w:val="00306565"/>
    <w:rsid w:val="0031325B"/>
    <w:rsid w:val="00313E63"/>
    <w:rsid w:val="00313EBD"/>
    <w:rsid w:val="00316C29"/>
    <w:rsid w:val="00317055"/>
    <w:rsid w:val="003209BD"/>
    <w:rsid w:val="00321C50"/>
    <w:rsid w:val="00321C9C"/>
    <w:rsid w:val="00326B07"/>
    <w:rsid w:val="00326FBB"/>
    <w:rsid w:val="0032701B"/>
    <w:rsid w:val="00331176"/>
    <w:rsid w:val="003318D9"/>
    <w:rsid w:val="0033330F"/>
    <w:rsid w:val="00336905"/>
    <w:rsid w:val="003447CD"/>
    <w:rsid w:val="00346C0A"/>
    <w:rsid w:val="00353047"/>
    <w:rsid w:val="0035574E"/>
    <w:rsid w:val="00355B98"/>
    <w:rsid w:val="0036562E"/>
    <w:rsid w:val="003735CE"/>
    <w:rsid w:val="0037486A"/>
    <w:rsid w:val="0037589A"/>
    <w:rsid w:val="003760DC"/>
    <w:rsid w:val="00377C97"/>
    <w:rsid w:val="00381D47"/>
    <w:rsid w:val="00382670"/>
    <w:rsid w:val="00386AAA"/>
    <w:rsid w:val="0039726A"/>
    <w:rsid w:val="00397761"/>
    <w:rsid w:val="0039777A"/>
    <w:rsid w:val="003A1667"/>
    <w:rsid w:val="003A3C6A"/>
    <w:rsid w:val="003A7BFF"/>
    <w:rsid w:val="003B21D5"/>
    <w:rsid w:val="003B34F8"/>
    <w:rsid w:val="003C0124"/>
    <w:rsid w:val="003C323A"/>
    <w:rsid w:val="003C46C3"/>
    <w:rsid w:val="003C4E35"/>
    <w:rsid w:val="003C5A84"/>
    <w:rsid w:val="003C622B"/>
    <w:rsid w:val="003D058C"/>
    <w:rsid w:val="003D60A0"/>
    <w:rsid w:val="003D7954"/>
    <w:rsid w:val="003D7E63"/>
    <w:rsid w:val="003E2CDC"/>
    <w:rsid w:val="003E3178"/>
    <w:rsid w:val="003E4389"/>
    <w:rsid w:val="003E4ACA"/>
    <w:rsid w:val="003E4F9B"/>
    <w:rsid w:val="003F2F37"/>
    <w:rsid w:val="003F34D7"/>
    <w:rsid w:val="003F362B"/>
    <w:rsid w:val="003F4D89"/>
    <w:rsid w:val="0040417A"/>
    <w:rsid w:val="004074C2"/>
    <w:rsid w:val="004121B1"/>
    <w:rsid w:val="0042477D"/>
    <w:rsid w:val="004257B3"/>
    <w:rsid w:val="0043176C"/>
    <w:rsid w:val="004345D4"/>
    <w:rsid w:val="00443D86"/>
    <w:rsid w:val="00443DBF"/>
    <w:rsid w:val="00444D9B"/>
    <w:rsid w:val="004452DB"/>
    <w:rsid w:val="004459DE"/>
    <w:rsid w:val="0045180C"/>
    <w:rsid w:val="00452B07"/>
    <w:rsid w:val="00471A9D"/>
    <w:rsid w:val="004735EA"/>
    <w:rsid w:val="00474D6D"/>
    <w:rsid w:val="00482698"/>
    <w:rsid w:val="0048283A"/>
    <w:rsid w:val="004843F7"/>
    <w:rsid w:val="004916F6"/>
    <w:rsid w:val="004934A8"/>
    <w:rsid w:val="00495954"/>
    <w:rsid w:val="0049615D"/>
    <w:rsid w:val="004A50E6"/>
    <w:rsid w:val="004B04B4"/>
    <w:rsid w:val="004B34B1"/>
    <w:rsid w:val="004B5C59"/>
    <w:rsid w:val="004C36E1"/>
    <w:rsid w:val="004C43D5"/>
    <w:rsid w:val="004C6FDC"/>
    <w:rsid w:val="004D13F3"/>
    <w:rsid w:val="004D4ADB"/>
    <w:rsid w:val="004D54F8"/>
    <w:rsid w:val="004D6B7B"/>
    <w:rsid w:val="004E3611"/>
    <w:rsid w:val="004E3B8E"/>
    <w:rsid w:val="004E4436"/>
    <w:rsid w:val="004F0B01"/>
    <w:rsid w:val="004F0C56"/>
    <w:rsid w:val="004F1746"/>
    <w:rsid w:val="004F5C15"/>
    <w:rsid w:val="00506392"/>
    <w:rsid w:val="00512FF6"/>
    <w:rsid w:val="00521A2C"/>
    <w:rsid w:val="00524617"/>
    <w:rsid w:val="00524D1E"/>
    <w:rsid w:val="00526707"/>
    <w:rsid w:val="00527D3E"/>
    <w:rsid w:val="00530393"/>
    <w:rsid w:val="00531C49"/>
    <w:rsid w:val="00540F71"/>
    <w:rsid w:val="005429A2"/>
    <w:rsid w:val="00543457"/>
    <w:rsid w:val="00545DDC"/>
    <w:rsid w:val="00551B7B"/>
    <w:rsid w:val="00555035"/>
    <w:rsid w:val="0055679F"/>
    <w:rsid w:val="005570D5"/>
    <w:rsid w:val="00564A49"/>
    <w:rsid w:val="00566C63"/>
    <w:rsid w:val="00577860"/>
    <w:rsid w:val="005818ED"/>
    <w:rsid w:val="0058566B"/>
    <w:rsid w:val="00585FFE"/>
    <w:rsid w:val="00590973"/>
    <w:rsid w:val="0059183E"/>
    <w:rsid w:val="00592C84"/>
    <w:rsid w:val="00593F6B"/>
    <w:rsid w:val="005A1437"/>
    <w:rsid w:val="005A3250"/>
    <w:rsid w:val="005A3765"/>
    <w:rsid w:val="005A57FC"/>
    <w:rsid w:val="005A718A"/>
    <w:rsid w:val="005B52FF"/>
    <w:rsid w:val="005B6C07"/>
    <w:rsid w:val="005C1D22"/>
    <w:rsid w:val="005C4E37"/>
    <w:rsid w:val="005C5C8A"/>
    <w:rsid w:val="005D254C"/>
    <w:rsid w:val="005D6D45"/>
    <w:rsid w:val="005D7065"/>
    <w:rsid w:val="005D71AD"/>
    <w:rsid w:val="005F1DA4"/>
    <w:rsid w:val="005F52C7"/>
    <w:rsid w:val="005F5BAD"/>
    <w:rsid w:val="00601BD8"/>
    <w:rsid w:val="00601D60"/>
    <w:rsid w:val="00606EDA"/>
    <w:rsid w:val="00607442"/>
    <w:rsid w:val="00607F98"/>
    <w:rsid w:val="00612797"/>
    <w:rsid w:val="00612EC0"/>
    <w:rsid w:val="006211D3"/>
    <w:rsid w:val="00622776"/>
    <w:rsid w:val="00624120"/>
    <w:rsid w:val="00624A30"/>
    <w:rsid w:val="00627FB9"/>
    <w:rsid w:val="00630AE2"/>
    <w:rsid w:val="00632257"/>
    <w:rsid w:val="00643E52"/>
    <w:rsid w:val="00645D62"/>
    <w:rsid w:val="0064778D"/>
    <w:rsid w:val="0065145E"/>
    <w:rsid w:val="006570DD"/>
    <w:rsid w:val="00657325"/>
    <w:rsid w:val="006625D3"/>
    <w:rsid w:val="0067475F"/>
    <w:rsid w:val="0067712B"/>
    <w:rsid w:val="00682FB4"/>
    <w:rsid w:val="006862A9"/>
    <w:rsid w:val="0069016D"/>
    <w:rsid w:val="0069239C"/>
    <w:rsid w:val="006936C9"/>
    <w:rsid w:val="00693C0F"/>
    <w:rsid w:val="006A2359"/>
    <w:rsid w:val="006A4125"/>
    <w:rsid w:val="006A7B11"/>
    <w:rsid w:val="006B0FDB"/>
    <w:rsid w:val="006C02EC"/>
    <w:rsid w:val="006C1992"/>
    <w:rsid w:val="006C1E00"/>
    <w:rsid w:val="006C4889"/>
    <w:rsid w:val="006D2D20"/>
    <w:rsid w:val="006D3FF1"/>
    <w:rsid w:val="006D5319"/>
    <w:rsid w:val="006E3AE4"/>
    <w:rsid w:val="006E3F28"/>
    <w:rsid w:val="006F1504"/>
    <w:rsid w:val="006F2EF7"/>
    <w:rsid w:val="006F3D92"/>
    <w:rsid w:val="006F40F5"/>
    <w:rsid w:val="006F5E2A"/>
    <w:rsid w:val="00703A3B"/>
    <w:rsid w:val="00714495"/>
    <w:rsid w:val="0072132C"/>
    <w:rsid w:val="00727A45"/>
    <w:rsid w:val="007307AF"/>
    <w:rsid w:val="00735300"/>
    <w:rsid w:val="00736437"/>
    <w:rsid w:val="00742870"/>
    <w:rsid w:val="00742EA5"/>
    <w:rsid w:val="007440E4"/>
    <w:rsid w:val="00746176"/>
    <w:rsid w:val="00751258"/>
    <w:rsid w:val="00754B53"/>
    <w:rsid w:val="0076339F"/>
    <w:rsid w:val="00764940"/>
    <w:rsid w:val="00767303"/>
    <w:rsid w:val="00771E51"/>
    <w:rsid w:val="0077251A"/>
    <w:rsid w:val="0077346E"/>
    <w:rsid w:val="00773DB6"/>
    <w:rsid w:val="0077491B"/>
    <w:rsid w:val="00775285"/>
    <w:rsid w:val="0077777D"/>
    <w:rsid w:val="007806AD"/>
    <w:rsid w:val="007825E3"/>
    <w:rsid w:val="00783F18"/>
    <w:rsid w:val="0078705F"/>
    <w:rsid w:val="0078714F"/>
    <w:rsid w:val="00794ED0"/>
    <w:rsid w:val="007A197A"/>
    <w:rsid w:val="007A3369"/>
    <w:rsid w:val="007A62CF"/>
    <w:rsid w:val="007B2291"/>
    <w:rsid w:val="007B250A"/>
    <w:rsid w:val="007B29AE"/>
    <w:rsid w:val="007B2A56"/>
    <w:rsid w:val="007B2A63"/>
    <w:rsid w:val="007C5060"/>
    <w:rsid w:val="007D009F"/>
    <w:rsid w:val="007D0533"/>
    <w:rsid w:val="007D34BD"/>
    <w:rsid w:val="007D3B50"/>
    <w:rsid w:val="007D3BB9"/>
    <w:rsid w:val="007E0558"/>
    <w:rsid w:val="007E14B3"/>
    <w:rsid w:val="007E1ACE"/>
    <w:rsid w:val="007E4647"/>
    <w:rsid w:val="007E5BF0"/>
    <w:rsid w:val="007E6293"/>
    <w:rsid w:val="007F068E"/>
    <w:rsid w:val="007F3B25"/>
    <w:rsid w:val="00800248"/>
    <w:rsid w:val="008016B9"/>
    <w:rsid w:val="0080420C"/>
    <w:rsid w:val="00806541"/>
    <w:rsid w:val="00807EE2"/>
    <w:rsid w:val="008220F7"/>
    <w:rsid w:val="008222AB"/>
    <w:rsid w:val="00825543"/>
    <w:rsid w:val="00831557"/>
    <w:rsid w:val="00847A3B"/>
    <w:rsid w:val="00850344"/>
    <w:rsid w:val="008551BF"/>
    <w:rsid w:val="00860414"/>
    <w:rsid w:val="0086259A"/>
    <w:rsid w:val="00867F53"/>
    <w:rsid w:val="00880CF0"/>
    <w:rsid w:val="0088404E"/>
    <w:rsid w:val="00884960"/>
    <w:rsid w:val="0089168F"/>
    <w:rsid w:val="00894E35"/>
    <w:rsid w:val="00896BC1"/>
    <w:rsid w:val="008A3028"/>
    <w:rsid w:val="008B4896"/>
    <w:rsid w:val="008B6A31"/>
    <w:rsid w:val="008C369C"/>
    <w:rsid w:val="008C5759"/>
    <w:rsid w:val="008C7791"/>
    <w:rsid w:val="008F3D59"/>
    <w:rsid w:val="008F3FC5"/>
    <w:rsid w:val="009009D7"/>
    <w:rsid w:val="00900C77"/>
    <w:rsid w:val="0090658F"/>
    <w:rsid w:val="0091485E"/>
    <w:rsid w:val="00914C85"/>
    <w:rsid w:val="009169A1"/>
    <w:rsid w:val="0091775D"/>
    <w:rsid w:val="00922CF7"/>
    <w:rsid w:val="0092401B"/>
    <w:rsid w:val="00924A6C"/>
    <w:rsid w:val="009303B8"/>
    <w:rsid w:val="00931BFA"/>
    <w:rsid w:val="009353E3"/>
    <w:rsid w:val="00935932"/>
    <w:rsid w:val="00943E60"/>
    <w:rsid w:val="00945FD2"/>
    <w:rsid w:val="0095617B"/>
    <w:rsid w:val="009563FC"/>
    <w:rsid w:val="00961BBD"/>
    <w:rsid w:val="009632BF"/>
    <w:rsid w:val="009651D4"/>
    <w:rsid w:val="00965794"/>
    <w:rsid w:val="00966317"/>
    <w:rsid w:val="0096671F"/>
    <w:rsid w:val="00971D80"/>
    <w:rsid w:val="00975060"/>
    <w:rsid w:val="00981FA1"/>
    <w:rsid w:val="009843EE"/>
    <w:rsid w:val="0098617C"/>
    <w:rsid w:val="009918CA"/>
    <w:rsid w:val="00991A16"/>
    <w:rsid w:val="00993AC4"/>
    <w:rsid w:val="0099532C"/>
    <w:rsid w:val="009A12D1"/>
    <w:rsid w:val="009A1993"/>
    <w:rsid w:val="009A2F80"/>
    <w:rsid w:val="009A4DE8"/>
    <w:rsid w:val="009A5D5D"/>
    <w:rsid w:val="009B02A0"/>
    <w:rsid w:val="009B142A"/>
    <w:rsid w:val="009B145D"/>
    <w:rsid w:val="009B197D"/>
    <w:rsid w:val="009C6403"/>
    <w:rsid w:val="009C7E3C"/>
    <w:rsid w:val="009C7EF0"/>
    <w:rsid w:val="009D1F32"/>
    <w:rsid w:val="009D6EC8"/>
    <w:rsid w:val="009E0BF8"/>
    <w:rsid w:val="009E1297"/>
    <w:rsid w:val="009E5041"/>
    <w:rsid w:val="009F054A"/>
    <w:rsid w:val="00A00148"/>
    <w:rsid w:val="00A030B9"/>
    <w:rsid w:val="00A054D7"/>
    <w:rsid w:val="00A15330"/>
    <w:rsid w:val="00A1701D"/>
    <w:rsid w:val="00A27AA0"/>
    <w:rsid w:val="00A33932"/>
    <w:rsid w:val="00A43032"/>
    <w:rsid w:val="00A454EE"/>
    <w:rsid w:val="00A54486"/>
    <w:rsid w:val="00A6088B"/>
    <w:rsid w:val="00A64B95"/>
    <w:rsid w:val="00A72818"/>
    <w:rsid w:val="00A72938"/>
    <w:rsid w:val="00A73446"/>
    <w:rsid w:val="00A7425D"/>
    <w:rsid w:val="00A81412"/>
    <w:rsid w:val="00A83C26"/>
    <w:rsid w:val="00A91FE7"/>
    <w:rsid w:val="00A9205F"/>
    <w:rsid w:val="00A93819"/>
    <w:rsid w:val="00A97049"/>
    <w:rsid w:val="00AA0D17"/>
    <w:rsid w:val="00AA3386"/>
    <w:rsid w:val="00AA460A"/>
    <w:rsid w:val="00AB1309"/>
    <w:rsid w:val="00AB31F0"/>
    <w:rsid w:val="00AC5C5F"/>
    <w:rsid w:val="00AD1E59"/>
    <w:rsid w:val="00AE26D1"/>
    <w:rsid w:val="00AE2845"/>
    <w:rsid w:val="00AE5291"/>
    <w:rsid w:val="00AF0FCC"/>
    <w:rsid w:val="00AF1932"/>
    <w:rsid w:val="00AF7410"/>
    <w:rsid w:val="00B03C43"/>
    <w:rsid w:val="00B055CA"/>
    <w:rsid w:val="00B06DA1"/>
    <w:rsid w:val="00B14025"/>
    <w:rsid w:val="00B160EE"/>
    <w:rsid w:val="00B201D7"/>
    <w:rsid w:val="00B2130F"/>
    <w:rsid w:val="00B333A0"/>
    <w:rsid w:val="00B355AA"/>
    <w:rsid w:val="00B35B7B"/>
    <w:rsid w:val="00B4476B"/>
    <w:rsid w:val="00B47756"/>
    <w:rsid w:val="00B47D2C"/>
    <w:rsid w:val="00B533A9"/>
    <w:rsid w:val="00B7508F"/>
    <w:rsid w:val="00B779C2"/>
    <w:rsid w:val="00B81616"/>
    <w:rsid w:val="00B82FE6"/>
    <w:rsid w:val="00B8510C"/>
    <w:rsid w:val="00B86884"/>
    <w:rsid w:val="00BA128C"/>
    <w:rsid w:val="00BA38DF"/>
    <w:rsid w:val="00BA47D1"/>
    <w:rsid w:val="00BB1494"/>
    <w:rsid w:val="00BC078D"/>
    <w:rsid w:val="00BC11AD"/>
    <w:rsid w:val="00BC706E"/>
    <w:rsid w:val="00BD19CD"/>
    <w:rsid w:val="00BE67D1"/>
    <w:rsid w:val="00BF2038"/>
    <w:rsid w:val="00BF490B"/>
    <w:rsid w:val="00BF4921"/>
    <w:rsid w:val="00C00319"/>
    <w:rsid w:val="00C030AD"/>
    <w:rsid w:val="00C042A5"/>
    <w:rsid w:val="00C05C38"/>
    <w:rsid w:val="00C20A2E"/>
    <w:rsid w:val="00C227D5"/>
    <w:rsid w:val="00C246E4"/>
    <w:rsid w:val="00C34FFA"/>
    <w:rsid w:val="00C371E6"/>
    <w:rsid w:val="00C3750E"/>
    <w:rsid w:val="00C37FA6"/>
    <w:rsid w:val="00C4119D"/>
    <w:rsid w:val="00C516BA"/>
    <w:rsid w:val="00C525B5"/>
    <w:rsid w:val="00C54A81"/>
    <w:rsid w:val="00C56695"/>
    <w:rsid w:val="00C57092"/>
    <w:rsid w:val="00C6177D"/>
    <w:rsid w:val="00C62610"/>
    <w:rsid w:val="00C66164"/>
    <w:rsid w:val="00C72A14"/>
    <w:rsid w:val="00C741CA"/>
    <w:rsid w:val="00C7575D"/>
    <w:rsid w:val="00C76B1F"/>
    <w:rsid w:val="00C773DC"/>
    <w:rsid w:val="00C77EB8"/>
    <w:rsid w:val="00C92D40"/>
    <w:rsid w:val="00C92E90"/>
    <w:rsid w:val="00CA15B6"/>
    <w:rsid w:val="00CA2CFA"/>
    <w:rsid w:val="00CA3AB3"/>
    <w:rsid w:val="00CA4721"/>
    <w:rsid w:val="00CA4EF9"/>
    <w:rsid w:val="00CA68B3"/>
    <w:rsid w:val="00CB1278"/>
    <w:rsid w:val="00CB1923"/>
    <w:rsid w:val="00CB2B9A"/>
    <w:rsid w:val="00CB3718"/>
    <w:rsid w:val="00CB4128"/>
    <w:rsid w:val="00CD6F63"/>
    <w:rsid w:val="00CD7E34"/>
    <w:rsid w:val="00CE0777"/>
    <w:rsid w:val="00CE0BE1"/>
    <w:rsid w:val="00CE1BF7"/>
    <w:rsid w:val="00CE2A4C"/>
    <w:rsid w:val="00CE5846"/>
    <w:rsid w:val="00CF464E"/>
    <w:rsid w:val="00CF5420"/>
    <w:rsid w:val="00D00B4F"/>
    <w:rsid w:val="00D01F6A"/>
    <w:rsid w:val="00D022E8"/>
    <w:rsid w:val="00D02DC0"/>
    <w:rsid w:val="00D035D0"/>
    <w:rsid w:val="00D05D84"/>
    <w:rsid w:val="00D06A2D"/>
    <w:rsid w:val="00D0703C"/>
    <w:rsid w:val="00D12C11"/>
    <w:rsid w:val="00D15749"/>
    <w:rsid w:val="00D311BA"/>
    <w:rsid w:val="00D35FAA"/>
    <w:rsid w:val="00D41DFF"/>
    <w:rsid w:val="00D43D94"/>
    <w:rsid w:val="00D51E75"/>
    <w:rsid w:val="00D5460D"/>
    <w:rsid w:val="00D568EF"/>
    <w:rsid w:val="00D61079"/>
    <w:rsid w:val="00D65623"/>
    <w:rsid w:val="00D66603"/>
    <w:rsid w:val="00D679BC"/>
    <w:rsid w:val="00D725C8"/>
    <w:rsid w:val="00D72F99"/>
    <w:rsid w:val="00D738AF"/>
    <w:rsid w:val="00D74F58"/>
    <w:rsid w:val="00D76FE9"/>
    <w:rsid w:val="00D77272"/>
    <w:rsid w:val="00D859C9"/>
    <w:rsid w:val="00D8688C"/>
    <w:rsid w:val="00D86FAC"/>
    <w:rsid w:val="00D911A3"/>
    <w:rsid w:val="00D91749"/>
    <w:rsid w:val="00D9425B"/>
    <w:rsid w:val="00D976DF"/>
    <w:rsid w:val="00D9797F"/>
    <w:rsid w:val="00DA03AB"/>
    <w:rsid w:val="00DA33F4"/>
    <w:rsid w:val="00DA41F3"/>
    <w:rsid w:val="00DA720B"/>
    <w:rsid w:val="00DB042F"/>
    <w:rsid w:val="00DB0A15"/>
    <w:rsid w:val="00DB1115"/>
    <w:rsid w:val="00DB1798"/>
    <w:rsid w:val="00DB6B80"/>
    <w:rsid w:val="00DC204E"/>
    <w:rsid w:val="00DC524D"/>
    <w:rsid w:val="00DC750F"/>
    <w:rsid w:val="00DD0B15"/>
    <w:rsid w:val="00DD27BC"/>
    <w:rsid w:val="00DD43D5"/>
    <w:rsid w:val="00DE18B6"/>
    <w:rsid w:val="00DE6FD4"/>
    <w:rsid w:val="00DF1D32"/>
    <w:rsid w:val="00DF2819"/>
    <w:rsid w:val="00DF30C1"/>
    <w:rsid w:val="00DF3949"/>
    <w:rsid w:val="00E03204"/>
    <w:rsid w:val="00E03CF6"/>
    <w:rsid w:val="00E0437E"/>
    <w:rsid w:val="00E1300F"/>
    <w:rsid w:val="00E255EB"/>
    <w:rsid w:val="00E25EE6"/>
    <w:rsid w:val="00E25F9C"/>
    <w:rsid w:val="00E266F2"/>
    <w:rsid w:val="00E32CA2"/>
    <w:rsid w:val="00E409C6"/>
    <w:rsid w:val="00E43089"/>
    <w:rsid w:val="00E50275"/>
    <w:rsid w:val="00E50883"/>
    <w:rsid w:val="00E5110A"/>
    <w:rsid w:val="00E57257"/>
    <w:rsid w:val="00E60AC1"/>
    <w:rsid w:val="00E662FA"/>
    <w:rsid w:val="00E72F32"/>
    <w:rsid w:val="00E80D3A"/>
    <w:rsid w:val="00E82149"/>
    <w:rsid w:val="00E82874"/>
    <w:rsid w:val="00E85D0B"/>
    <w:rsid w:val="00E92C68"/>
    <w:rsid w:val="00E9654A"/>
    <w:rsid w:val="00EA1DE9"/>
    <w:rsid w:val="00EA400A"/>
    <w:rsid w:val="00EB30F6"/>
    <w:rsid w:val="00EB33F5"/>
    <w:rsid w:val="00EB42C7"/>
    <w:rsid w:val="00EB66E6"/>
    <w:rsid w:val="00EC0357"/>
    <w:rsid w:val="00EC1021"/>
    <w:rsid w:val="00EC1044"/>
    <w:rsid w:val="00EC3068"/>
    <w:rsid w:val="00EC6EFD"/>
    <w:rsid w:val="00ED14BE"/>
    <w:rsid w:val="00ED2821"/>
    <w:rsid w:val="00ED492E"/>
    <w:rsid w:val="00EE69CE"/>
    <w:rsid w:val="00EF130B"/>
    <w:rsid w:val="00EF3CDE"/>
    <w:rsid w:val="00F0127F"/>
    <w:rsid w:val="00F05FF5"/>
    <w:rsid w:val="00F17612"/>
    <w:rsid w:val="00F177AA"/>
    <w:rsid w:val="00F21CB8"/>
    <w:rsid w:val="00F227DC"/>
    <w:rsid w:val="00F22C89"/>
    <w:rsid w:val="00F2425F"/>
    <w:rsid w:val="00F251CE"/>
    <w:rsid w:val="00F33500"/>
    <w:rsid w:val="00F33DAE"/>
    <w:rsid w:val="00F369B9"/>
    <w:rsid w:val="00F36BD8"/>
    <w:rsid w:val="00F457D1"/>
    <w:rsid w:val="00F53613"/>
    <w:rsid w:val="00F55D6F"/>
    <w:rsid w:val="00F55D9E"/>
    <w:rsid w:val="00F61A9B"/>
    <w:rsid w:val="00F66B1A"/>
    <w:rsid w:val="00F77903"/>
    <w:rsid w:val="00F77966"/>
    <w:rsid w:val="00F80DC9"/>
    <w:rsid w:val="00F8436E"/>
    <w:rsid w:val="00F92CFC"/>
    <w:rsid w:val="00F93E13"/>
    <w:rsid w:val="00FA0945"/>
    <w:rsid w:val="00FA711F"/>
    <w:rsid w:val="00FC14E7"/>
    <w:rsid w:val="00FC43C8"/>
    <w:rsid w:val="00FD159E"/>
    <w:rsid w:val="00FD5AB5"/>
    <w:rsid w:val="00FD658B"/>
    <w:rsid w:val="00FE14FA"/>
    <w:rsid w:val="00FE260F"/>
    <w:rsid w:val="00FE4A18"/>
    <w:rsid w:val="00FE6C3C"/>
    <w:rsid w:val="00FF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8"/>
    <o:shapelayout v:ext="edit">
      <o:idmap v:ext="edit" data="1"/>
      <o:rules v:ext="edit">
        <o:r id="V:Rule1" type="connector" idref="#AutoShape 202"/>
        <o:r id="V:Rule2" type="connector" idref="#AutoShape 203"/>
        <o:r id="V:Rule3" type="connector" idref="#AutoShape 204"/>
        <o:r id="V:Rule4" type="connector" idref="#AutoShape 205"/>
        <o:r id="V:Rule5" type="connector" idref="#AutoShape 222"/>
        <o:r id="V:Rule6" type="connector" idref="#AutoShape 223"/>
        <o:r id="V:Rule7" type="connector" idref="#AutoShape 224"/>
        <o:r id="V:Rule8" type="connector" idref="#AutoShape 225"/>
      </o:rules>
    </o:shapelayout>
  </w:shapeDefaults>
  <w:decimalSymbol w:val=","/>
  <w:listSeparator w:val=";"/>
  <w14:defaultImageDpi w14:val="0"/>
  <w15:docId w15:val="{942E1038-4354-4C56-8712-53EF72AE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403"/>
    <w:pPr>
      <w:widowControl w:val="0"/>
      <w:adjustRightInd w:val="0"/>
      <w:jc w:val="both"/>
      <w:textAlignment w:val="baseline"/>
    </w:pPr>
    <w:rPr>
      <w:sz w:val="26"/>
    </w:rPr>
  </w:style>
  <w:style w:type="paragraph" w:styleId="1">
    <w:name w:val="heading 1"/>
    <w:basedOn w:val="a"/>
    <w:next w:val="a"/>
    <w:link w:val="10"/>
    <w:uiPriority w:val="9"/>
    <w:qFormat/>
    <w:rsid w:val="00321C50"/>
    <w:pPr>
      <w:keepNext/>
      <w:widowControl/>
      <w:adjustRightInd/>
      <w:spacing w:line="360" w:lineRule="auto"/>
      <w:jc w:val="center"/>
      <w:textAlignment w:val="auto"/>
      <w:outlineLvl w:val="0"/>
    </w:pPr>
    <w:rPr>
      <w:b/>
      <w:sz w:val="28"/>
    </w:rPr>
  </w:style>
  <w:style w:type="paragraph" w:styleId="2">
    <w:name w:val="heading 2"/>
    <w:basedOn w:val="a"/>
    <w:next w:val="a"/>
    <w:link w:val="20"/>
    <w:uiPriority w:val="9"/>
    <w:qFormat/>
    <w:rsid w:val="003016AE"/>
    <w:pPr>
      <w:keepNext/>
      <w:spacing w:before="240" w:after="60"/>
      <w:jc w:val="center"/>
      <w:outlineLvl w:val="1"/>
    </w:pPr>
    <w:rPr>
      <w:rFonts w:cs="Arial"/>
      <w:b/>
      <w:bCs/>
      <w:i/>
      <w:iCs/>
      <w:sz w:val="28"/>
      <w:szCs w:val="28"/>
    </w:rPr>
  </w:style>
  <w:style w:type="paragraph" w:styleId="3">
    <w:name w:val="heading 3"/>
    <w:basedOn w:val="a"/>
    <w:next w:val="a"/>
    <w:link w:val="30"/>
    <w:uiPriority w:val="9"/>
    <w:qFormat/>
    <w:rsid w:val="0090658F"/>
    <w:pPr>
      <w:keepNext/>
      <w:spacing w:before="240" w:after="60"/>
      <w:outlineLvl w:val="2"/>
    </w:pPr>
    <w:rPr>
      <w:rFonts w:cs="Arial"/>
      <w:b/>
      <w:bCs/>
      <w:szCs w:val="26"/>
    </w:rPr>
  </w:style>
  <w:style w:type="paragraph" w:styleId="4">
    <w:name w:val="heading 4"/>
    <w:basedOn w:val="a"/>
    <w:next w:val="a"/>
    <w:link w:val="40"/>
    <w:uiPriority w:val="9"/>
    <w:qFormat/>
    <w:rsid w:val="001B0CC9"/>
    <w:pPr>
      <w:keepNext/>
      <w:spacing w:before="240" w:after="60"/>
      <w:outlineLvl w:val="3"/>
    </w:pPr>
    <w:rPr>
      <w:b/>
      <w:bCs/>
      <w:sz w:val="28"/>
      <w:szCs w:val="28"/>
    </w:rPr>
  </w:style>
  <w:style w:type="paragraph" w:styleId="5">
    <w:name w:val="heading 5"/>
    <w:basedOn w:val="a"/>
    <w:next w:val="a"/>
    <w:link w:val="50"/>
    <w:uiPriority w:val="9"/>
    <w:qFormat/>
    <w:rsid w:val="00276ED9"/>
    <w:pPr>
      <w:spacing w:before="240" w:after="60"/>
      <w:outlineLvl w:val="4"/>
    </w:pPr>
    <w:rPr>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Indent"/>
    <w:basedOn w:val="a"/>
    <w:link w:val="a4"/>
    <w:uiPriority w:val="99"/>
    <w:rsid w:val="00321C50"/>
    <w:pPr>
      <w:ind w:firstLine="851"/>
    </w:pPr>
    <w:rPr>
      <w:sz w:val="28"/>
    </w:rPr>
  </w:style>
  <w:style w:type="character" w:customStyle="1" w:styleId="a4">
    <w:name w:val="Основной текст с отступом Знак"/>
    <w:basedOn w:val="a0"/>
    <w:link w:val="a3"/>
    <w:uiPriority w:val="99"/>
    <w:semiHidden/>
    <w:rPr>
      <w:sz w:val="26"/>
    </w:rPr>
  </w:style>
  <w:style w:type="paragraph" w:styleId="31">
    <w:name w:val="Body Text Indent 3"/>
    <w:basedOn w:val="a"/>
    <w:link w:val="32"/>
    <w:uiPriority w:val="99"/>
    <w:rsid w:val="008C5759"/>
    <w:pPr>
      <w:spacing w:after="120"/>
      <w:ind w:left="283"/>
    </w:pPr>
    <w:rPr>
      <w:sz w:val="24"/>
      <w:szCs w:val="16"/>
    </w:rPr>
  </w:style>
  <w:style w:type="character" w:customStyle="1" w:styleId="32">
    <w:name w:val="Основной текст с отступом 3 Знак"/>
    <w:basedOn w:val="a0"/>
    <w:link w:val="31"/>
    <w:uiPriority w:val="99"/>
    <w:semiHidden/>
    <w:rPr>
      <w:sz w:val="16"/>
      <w:szCs w:val="16"/>
    </w:rPr>
  </w:style>
  <w:style w:type="table" w:styleId="a5">
    <w:name w:val="Table Grid"/>
    <w:basedOn w:val="a1"/>
    <w:uiPriority w:val="39"/>
    <w:rsid w:val="00321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607F98"/>
    <w:rPr>
      <w:rFonts w:ascii="Tahoma" w:hAnsi="Tahoma" w:cs="Tahoma"/>
      <w:sz w:val="16"/>
      <w:szCs w:val="16"/>
    </w:rPr>
  </w:style>
  <w:style w:type="character" w:customStyle="1" w:styleId="a7">
    <w:name w:val="Текст выноски Знак"/>
    <w:basedOn w:val="a0"/>
    <w:link w:val="a6"/>
    <w:uiPriority w:val="99"/>
    <w:semiHidden/>
    <w:rPr>
      <w:rFonts w:ascii="Segoe UI" w:hAnsi="Segoe UI" w:cs="Segoe UI"/>
      <w:sz w:val="18"/>
      <w:szCs w:val="18"/>
    </w:rPr>
  </w:style>
  <w:style w:type="character" w:styleId="a8">
    <w:name w:val="Hyperlink"/>
    <w:basedOn w:val="a0"/>
    <w:uiPriority w:val="99"/>
    <w:rsid w:val="000D1D59"/>
    <w:rPr>
      <w:rFonts w:ascii="Verdana" w:hAnsi="Verdana" w:cs="Verdana"/>
      <w:color w:val="003366"/>
      <w:u w:val="none"/>
      <w:effect w:val="none"/>
    </w:rPr>
  </w:style>
  <w:style w:type="paragraph" w:styleId="a9">
    <w:name w:val="Normal (Web)"/>
    <w:basedOn w:val="a"/>
    <w:uiPriority w:val="99"/>
    <w:rsid w:val="00DA33F4"/>
    <w:pPr>
      <w:keepNext/>
      <w:adjustRightInd/>
      <w:ind w:firstLine="448"/>
      <w:textAlignment w:val="auto"/>
    </w:pPr>
    <w:rPr>
      <w:rFonts w:cs="Verdana"/>
      <w:szCs w:val="26"/>
    </w:rPr>
  </w:style>
  <w:style w:type="paragraph" w:styleId="aa">
    <w:name w:val="footnote text"/>
    <w:basedOn w:val="a"/>
    <w:link w:val="ab"/>
    <w:uiPriority w:val="99"/>
    <w:semiHidden/>
    <w:rsid w:val="0065145E"/>
    <w:pPr>
      <w:adjustRightInd/>
      <w:jc w:val="left"/>
      <w:textAlignment w:val="auto"/>
    </w:pPr>
  </w:style>
  <w:style w:type="character" w:customStyle="1" w:styleId="ab">
    <w:name w:val="Текст сноски Знак"/>
    <w:basedOn w:val="a0"/>
    <w:link w:val="aa"/>
    <w:uiPriority w:val="99"/>
    <w:semiHidden/>
  </w:style>
  <w:style w:type="character" w:styleId="ac">
    <w:name w:val="footnote reference"/>
    <w:basedOn w:val="a0"/>
    <w:uiPriority w:val="99"/>
    <w:semiHidden/>
    <w:rsid w:val="0065145E"/>
    <w:rPr>
      <w:rFonts w:ascii="Times New Roman" w:hAnsi="Times New Roman" w:cs="Times New Roman"/>
      <w:vertAlign w:val="superscript"/>
    </w:rPr>
  </w:style>
  <w:style w:type="paragraph" w:styleId="ad">
    <w:name w:val="footer"/>
    <w:basedOn w:val="a"/>
    <w:link w:val="ae"/>
    <w:uiPriority w:val="99"/>
    <w:rsid w:val="009E5041"/>
    <w:pPr>
      <w:tabs>
        <w:tab w:val="center" w:pos="4677"/>
        <w:tab w:val="right" w:pos="9355"/>
      </w:tabs>
    </w:pPr>
  </w:style>
  <w:style w:type="character" w:customStyle="1" w:styleId="ae">
    <w:name w:val="Нижний колонтитул Знак"/>
    <w:basedOn w:val="a0"/>
    <w:link w:val="ad"/>
    <w:uiPriority w:val="99"/>
    <w:semiHidden/>
    <w:rPr>
      <w:sz w:val="26"/>
    </w:rPr>
  </w:style>
  <w:style w:type="character" w:styleId="af">
    <w:name w:val="page number"/>
    <w:basedOn w:val="a0"/>
    <w:uiPriority w:val="99"/>
    <w:rsid w:val="009E5041"/>
    <w:rPr>
      <w:rFonts w:cs="Times New Roman"/>
    </w:rPr>
  </w:style>
  <w:style w:type="paragraph" w:customStyle="1" w:styleId="14127">
    <w:name w:val="Стиль 14 пт Первая строка:  127 см Междустр.интервал:  полуторный"/>
    <w:basedOn w:val="a"/>
    <w:rsid w:val="00D859C9"/>
    <w:pPr>
      <w:ind w:firstLine="720"/>
    </w:pPr>
    <w:rPr>
      <w:sz w:val="28"/>
    </w:rPr>
  </w:style>
  <w:style w:type="paragraph" w:styleId="af0">
    <w:name w:val="header"/>
    <w:basedOn w:val="a"/>
    <w:link w:val="af1"/>
    <w:uiPriority w:val="99"/>
    <w:rsid w:val="009B197D"/>
    <w:pPr>
      <w:widowControl/>
      <w:tabs>
        <w:tab w:val="center" w:pos="4677"/>
        <w:tab w:val="right" w:pos="9355"/>
      </w:tabs>
      <w:adjustRightInd/>
      <w:textAlignment w:val="auto"/>
    </w:pPr>
    <w:rPr>
      <w:sz w:val="24"/>
      <w:szCs w:val="24"/>
    </w:rPr>
  </w:style>
  <w:style w:type="character" w:customStyle="1" w:styleId="af1">
    <w:name w:val="Верхний колонтитул Знак"/>
    <w:basedOn w:val="a0"/>
    <w:link w:val="af0"/>
    <w:uiPriority w:val="99"/>
    <w:semiHidden/>
    <w:rPr>
      <w:sz w:val="26"/>
    </w:rPr>
  </w:style>
  <w:style w:type="character" w:styleId="af2">
    <w:name w:val="endnote reference"/>
    <w:basedOn w:val="a0"/>
    <w:uiPriority w:val="99"/>
    <w:semiHidden/>
    <w:rsid w:val="004843F7"/>
    <w:rPr>
      <w:rFonts w:cs="Times New Roman"/>
      <w:vertAlign w:val="superscript"/>
    </w:rPr>
  </w:style>
  <w:style w:type="character" w:styleId="af3">
    <w:name w:val="Strong"/>
    <w:basedOn w:val="a0"/>
    <w:uiPriority w:val="22"/>
    <w:qFormat/>
    <w:rsid w:val="006B0FDB"/>
    <w:rPr>
      <w:rFonts w:cs="Times New Roman"/>
      <w:b/>
      <w:bCs/>
    </w:rPr>
  </w:style>
  <w:style w:type="paragraph" w:customStyle="1" w:styleId="af4">
    <w:name w:val="Стиль Обычный (веб) + По левому краю"/>
    <w:basedOn w:val="a9"/>
    <w:rsid w:val="00DA33F4"/>
    <w:rPr>
      <w:rFonts w:cs="Times New Roman"/>
      <w:szCs w:val="20"/>
    </w:rPr>
  </w:style>
  <w:style w:type="paragraph" w:styleId="11">
    <w:name w:val="toc 1"/>
    <w:basedOn w:val="a"/>
    <w:next w:val="a"/>
    <w:autoRedefine/>
    <w:uiPriority w:val="39"/>
    <w:semiHidden/>
    <w:rsid w:val="00945FD2"/>
  </w:style>
  <w:style w:type="paragraph" w:styleId="21">
    <w:name w:val="toc 2"/>
    <w:basedOn w:val="a"/>
    <w:next w:val="a"/>
    <w:autoRedefine/>
    <w:uiPriority w:val="39"/>
    <w:semiHidden/>
    <w:rsid w:val="00F05FF5"/>
    <w:pPr>
      <w:ind w:left="260"/>
    </w:pPr>
  </w:style>
  <w:style w:type="paragraph" w:styleId="33">
    <w:name w:val="toc 3"/>
    <w:basedOn w:val="a"/>
    <w:next w:val="a"/>
    <w:autoRedefine/>
    <w:uiPriority w:val="39"/>
    <w:semiHidden/>
    <w:rsid w:val="00880CF0"/>
    <w:pPr>
      <w:ind w:left="520"/>
    </w:pPr>
  </w:style>
  <w:style w:type="paragraph" w:customStyle="1" w:styleId="FR2">
    <w:name w:val="FR2"/>
    <w:rsid w:val="00545DDC"/>
    <w:pPr>
      <w:widowControl w:val="0"/>
      <w:spacing w:before="3060"/>
      <w:ind w:left="2160" w:right="220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47728">
      <w:marLeft w:val="0"/>
      <w:marRight w:val="0"/>
      <w:marTop w:val="0"/>
      <w:marBottom w:val="0"/>
      <w:divBdr>
        <w:top w:val="none" w:sz="0" w:space="0" w:color="auto"/>
        <w:left w:val="none" w:sz="0" w:space="0" w:color="auto"/>
        <w:bottom w:val="none" w:sz="0" w:space="0" w:color="auto"/>
        <w:right w:val="none" w:sz="0" w:space="0" w:color="auto"/>
      </w:divBdr>
      <w:divsChild>
        <w:div w:id="912547914">
          <w:marLeft w:val="0"/>
          <w:marRight w:val="0"/>
          <w:marTop w:val="0"/>
          <w:marBottom w:val="0"/>
          <w:divBdr>
            <w:top w:val="none" w:sz="0" w:space="0" w:color="auto"/>
            <w:left w:val="none" w:sz="0" w:space="0" w:color="auto"/>
            <w:bottom w:val="none" w:sz="0" w:space="0" w:color="auto"/>
            <w:right w:val="none" w:sz="0" w:space="0" w:color="auto"/>
          </w:divBdr>
        </w:div>
        <w:div w:id="912548230">
          <w:marLeft w:val="0"/>
          <w:marRight w:val="0"/>
          <w:marTop w:val="0"/>
          <w:marBottom w:val="0"/>
          <w:divBdr>
            <w:top w:val="none" w:sz="0" w:space="0" w:color="auto"/>
            <w:left w:val="none" w:sz="0" w:space="0" w:color="auto"/>
            <w:bottom w:val="none" w:sz="0" w:space="0" w:color="auto"/>
            <w:right w:val="none" w:sz="0" w:space="0" w:color="auto"/>
          </w:divBdr>
        </w:div>
        <w:div w:id="912548395">
          <w:marLeft w:val="0"/>
          <w:marRight w:val="0"/>
          <w:marTop w:val="0"/>
          <w:marBottom w:val="0"/>
          <w:divBdr>
            <w:top w:val="none" w:sz="0" w:space="0" w:color="auto"/>
            <w:left w:val="none" w:sz="0" w:space="0" w:color="auto"/>
            <w:bottom w:val="none" w:sz="0" w:space="0" w:color="auto"/>
            <w:right w:val="none" w:sz="0" w:space="0" w:color="auto"/>
          </w:divBdr>
        </w:div>
        <w:div w:id="912548589">
          <w:marLeft w:val="0"/>
          <w:marRight w:val="0"/>
          <w:marTop w:val="0"/>
          <w:marBottom w:val="0"/>
          <w:divBdr>
            <w:top w:val="none" w:sz="0" w:space="0" w:color="auto"/>
            <w:left w:val="none" w:sz="0" w:space="0" w:color="auto"/>
            <w:bottom w:val="none" w:sz="0" w:space="0" w:color="auto"/>
            <w:right w:val="none" w:sz="0" w:space="0" w:color="auto"/>
          </w:divBdr>
        </w:div>
      </w:divsChild>
    </w:div>
    <w:div w:id="912547732">
      <w:marLeft w:val="0"/>
      <w:marRight w:val="0"/>
      <w:marTop w:val="0"/>
      <w:marBottom w:val="0"/>
      <w:divBdr>
        <w:top w:val="none" w:sz="0" w:space="0" w:color="auto"/>
        <w:left w:val="none" w:sz="0" w:space="0" w:color="auto"/>
        <w:bottom w:val="none" w:sz="0" w:space="0" w:color="auto"/>
        <w:right w:val="none" w:sz="0" w:space="0" w:color="auto"/>
      </w:divBdr>
      <w:divsChild>
        <w:div w:id="912548256">
          <w:marLeft w:val="0"/>
          <w:marRight w:val="0"/>
          <w:marTop w:val="0"/>
          <w:marBottom w:val="0"/>
          <w:divBdr>
            <w:top w:val="none" w:sz="0" w:space="0" w:color="auto"/>
            <w:left w:val="none" w:sz="0" w:space="0" w:color="auto"/>
            <w:bottom w:val="none" w:sz="0" w:space="0" w:color="auto"/>
            <w:right w:val="none" w:sz="0" w:space="0" w:color="auto"/>
          </w:divBdr>
        </w:div>
      </w:divsChild>
    </w:div>
    <w:div w:id="912547746">
      <w:marLeft w:val="0"/>
      <w:marRight w:val="0"/>
      <w:marTop w:val="0"/>
      <w:marBottom w:val="0"/>
      <w:divBdr>
        <w:top w:val="none" w:sz="0" w:space="0" w:color="auto"/>
        <w:left w:val="none" w:sz="0" w:space="0" w:color="auto"/>
        <w:bottom w:val="none" w:sz="0" w:space="0" w:color="auto"/>
        <w:right w:val="none" w:sz="0" w:space="0" w:color="auto"/>
      </w:divBdr>
      <w:divsChild>
        <w:div w:id="912548491">
          <w:marLeft w:val="0"/>
          <w:marRight w:val="0"/>
          <w:marTop w:val="0"/>
          <w:marBottom w:val="0"/>
          <w:divBdr>
            <w:top w:val="none" w:sz="0" w:space="0" w:color="auto"/>
            <w:left w:val="none" w:sz="0" w:space="0" w:color="auto"/>
            <w:bottom w:val="none" w:sz="0" w:space="0" w:color="auto"/>
            <w:right w:val="none" w:sz="0" w:space="0" w:color="auto"/>
          </w:divBdr>
          <w:divsChild>
            <w:div w:id="912547987">
              <w:marLeft w:val="0"/>
              <w:marRight w:val="0"/>
              <w:marTop w:val="0"/>
              <w:marBottom w:val="0"/>
              <w:divBdr>
                <w:top w:val="none" w:sz="0" w:space="0" w:color="auto"/>
                <w:left w:val="none" w:sz="0" w:space="0" w:color="auto"/>
                <w:bottom w:val="none" w:sz="0" w:space="0" w:color="auto"/>
                <w:right w:val="none" w:sz="0" w:space="0" w:color="auto"/>
              </w:divBdr>
            </w:div>
            <w:div w:id="912549155">
              <w:marLeft w:val="0"/>
              <w:marRight w:val="0"/>
              <w:marTop w:val="0"/>
              <w:marBottom w:val="0"/>
              <w:divBdr>
                <w:top w:val="none" w:sz="0" w:space="0" w:color="auto"/>
                <w:left w:val="none" w:sz="0" w:space="0" w:color="auto"/>
                <w:bottom w:val="none" w:sz="0" w:space="0" w:color="auto"/>
                <w:right w:val="none" w:sz="0" w:space="0" w:color="auto"/>
              </w:divBdr>
            </w:div>
            <w:div w:id="912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749">
      <w:marLeft w:val="0"/>
      <w:marRight w:val="0"/>
      <w:marTop w:val="0"/>
      <w:marBottom w:val="0"/>
      <w:divBdr>
        <w:top w:val="none" w:sz="0" w:space="0" w:color="auto"/>
        <w:left w:val="none" w:sz="0" w:space="0" w:color="auto"/>
        <w:bottom w:val="none" w:sz="0" w:space="0" w:color="auto"/>
        <w:right w:val="none" w:sz="0" w:space="0" w:color="auto"/>
      </w:divBdr>
      <w:divsChild>
        <w:div w:id="912548143">
          <w:marLeft w:val="0"/>
          <w:marRight w:val="0"/>
          <w:marTop w:val="0"/>
          <w:marBottom w:val="0"/>
          <w:divBdr>
            <w:top w:val="none" w:sz="0" w:space="0" w:color="auto"/>
            <w:left w:val="none" w:sz="0" w:space="0" w:color="auto"/>
            <w:bottom w:val="none" w:sz="0" w:space="0" w:color="auto"/>
            <w:right w:val="none" w:sz="0" w:space="0" w:color="auto"/>
          </w:divBdr>
        </w:div>
      </w:divsChild>
    </w:div>
    <w:div w:id="912547755">
      <w:marLeft w:val="0"/>
      <w:marRight w:val="0"/>
      <w:marTop w:val="0"/>
      <w:marBottom w:val="0"/>
      <w:divBdr>
        <w:top w:val="none" w:sz="0" w:space="0" w:color="auto"/>
        <w:left w:val="none" w:sz="0" w:space="0" w:color="auto"/>
        <w:bottom w:val="none" w:sz="0" w:space="0" w:color="auto"/>
        <w:right w:val="none" w:sz="0" w:space="0" w:color="auto"/>
      </w:divBdr>
      <w:divsChild>
        <w:div w:id="912548749">
          <w:marLeft w:val="0"/>
          <w:marRight w:val="0"/>
          <w:marTop w:val="0"/>
          <w:marBottom w:val="0"/>
          <w:divBdr>
            <w:top w:val="none" w:sz="0" w:space="0" w:color="auto"/>
            <w:left w:val="none" w:sz="0" w:space="0" w:color="auto"/>
            <w:bottom w:val="none" w:sz="0" w:space="0" w:color="auto"/>
            <w:right w:val="none" w:sz="0" w:space="0" w:color="auto"/>
          </w:divBdr>
          <w:divsChild>
            <w:div w:id="912548252">
              <w:marLeft w:val="0"/>
              <w:marRight w:val="0"/>
              <w:marTop w:val="0"/>
              <w:marBottom w:val="0"/>
              <w:divBdr>
                <w:top w:val="none" w:sz="0" w:space="0" w:color="auto"/>
                <w:left w:val="none" w:sz="0" w:space="0" w:color="auto"/>
                <w:bottom w:val="none" w:sz="0" w:space="0" w:color="auto"/>
                <w:right w:val="none" w:sz="0" w:space="0" w:color="auto"/>
              </w:divBdr>
            </w:div>
            <w:div w:id="912548659">
              <w:marLeft w:val="0"/>
              <w:marRight w:val="0"/>
              <w:marTop w:val="0"/>
              <w:marBottom w:val="0"/>
              <w:divBdr>
                <w:top w:val="none" w:sz="0" w:space="0" w:color="auto"/>
                <w:left w:val="none" w:sz="0" w:space="0" w:color="auto"/>
                <w:bottom w:val="none" w:sz="0" w:space="0" w:color="auto"/>
                <w:right w:val="none" w:sz="0" w:space="0" w:color="auto"/>
              </w:divBdr>
            </w:div>
            <w:div w:id="912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766">
      <w:marLeft w:val="0"/>
      <w:marRight w:val="0"/>
      <w:marTop w:val="0"/>
      <w:marBottom w:val="0"/>
      <w:divBdr>
        <w:top w:val="none" w:sz="0" w:space="0" w:color="auto"/>
        <w:left w:val="none" w:sz="0" w:space="0" w:color="auto"/>
        <w:bottom w:val="none" w:sz="0" w:space="0" w:color="auto"/>
        <w:right w:val="none" w:sz="0" w:space="0" w:color="auto"/>
      </w:divBdr>
    </w:div>
    <w:div w:id="912547767">
      <w:marLeft w:val="0"/>
      <w:marRight w:val="0"/>
      <w:marTop w:val="0"/>
      <w:marBottom w:val="0"/>
      <w:divBdr>
        <w:top w:val="none" w:sz="0" w:space="0" w:color="auto"/>
        <w:left w:val="none" w:sz="0" w:space="0" w:color="auto"/>
        <w:bottom w:val="none" w:sz="0" w:space="0" w:color="auto"/>
        <w:right w:val="none" w:sz="0" w:space="0" w:color="auto"/>
      </w:divBdr>
      <w:divsChild>
        <w:div w:id="912547929">
          <w:marLeft w:val="0"/>
          <w:marRight w:val="0"/>
          <w:marTop w:val="0"/>
          <w:marBottom w:val="0"/>
          <w:divBdr>
            <w:top w:val="none" w:sz="0" w:space="0" w:color="auto"/>
            <w:left w:val="none" w:sz="0" w:space="0" w:color="auto"/>
            <w:bottom w:val="none" w:sz="0" w:space="0" w:color="auto"/>
            <w:right w:val="none" w:sz="0" w:space="0" w:color="auto"/>
          </w:divBdr>
        </w:div>
      </w:divsChild>
    </w:div>
    <w:div w:id="912547769">
      <w:marLeft w:val="0"/>
      <w:marRight w:val="0"/>
      <w:marTop w:val="0"/>
      <w:marBottom w:val="0"/>
      <w:divBdr>
        <w:top w:val="none" w:sz="0" w:space="0" w:color="auto"/>
        <w:left w:val="none" w:sz="0" w:space="0" w:color="auto"/>
        <w:bottom w:val="none" w:sz="0" w:space="0" w:color="auto"/>
        <w:right w:val="none" w:sz="0" w:space="0" w:color="auto"/>
      </w:divBdr>
      <w:divsChild>
        <w:div w:id="912548774">
          <w:marLeft w:val="0"/>
          <w:marRight w:val="0"/>
          <w:marTop w:val="0"/>
          <w:marBottom w:val="0"/>
          <w:divBdr>
            <w:top w:val="none" w:sz="0" w:space="0" w:color="auto"/>
            <w:left w:val="none" w:sz="0" w:space="0" w:color="auto"/>
            <w:bottom w:val="none" w:sz="0" w:space="0" w:color="auto"/>
            <w:right w:val="none" w:sz="0" w:space="0" w:color="auto"/>
          </w:divBdr>
        </w:div>
      </w:divsChild>
    </w:div>
    <w:div w:id="912547776">
      <w:marLeft w:val="0"/>
      <w:marRight w:val="0"/>
      <w:marTop w:val="0"/>
      <w:marBottom w:val="0"/>
      <w:divBdr>
        <w:top w:val="none" w:sz="0" w:space="0" w:color="auto"/>
        <w:left w:val="none" w:sz="0" w:space="0" w:color="auto"/>
        <w:bottom w:val="none" w:sz="0" w:space="0" w:color="auto"/>
        <w:right w:val="none" w:sz="0" w:space="0" w:color="auto"/>
      </w:divBdr>
      <w:divsChild>
        <w:div w:id="912548736">
          <w:marLeft w:val="0"/>
          <w:marRight w:val="0"/>
          <w:marTop w:val="0"/>
          <w:marBottom w:val="0"/>
          <w:divBdr>
            <w:top w:val="none" w:sz="0" w:space="0" w:color="auto"/>
            <w:left w:val="none" w:sz="0" w:space="0" w:color="auto"/>
            <w:bottom w:val="none" w:sz="0" w:space="0" w:color="auto"/>
            <w:right w:val="none" w:sz="0" w:space="0" w:color="auto"/>
          </w:divBdr>
        </w:div>
      </w:divsChild>
    </w:div>
    <w:div w:id="912547778">
      <w:marLeft w:val="0"/>
      <w:marRight w:val="0"/>
      <w:marTop w:val="0"/>
      <w:marBottom w:val="0"/>
      <w:divBdr>
        <w:top w:val="none" w:sz="0" w:space="0" w:color="auto"/>
        <w:left w:val="none" w:sz="0" w:space="0" w:color="auto"/>
        <w:bottom w:val="none" w:sz="0" w:space="0" w:color="auto"/>
        <w:right w:val="none" w:sz="0" w:space="0" w:color="auto"/>
      </w:divBdr>
      <w:divsChild>
        <w:div w:id="912548585">
          <w:marLeft w:val="0"/>
          <w:marRight w:val="0"/>
          <w:marTop w:val="0"/>
          <w:marBottom w:val="0"/>
          <w:divBdr>
            <w:top w:val="none" w:sz="0" w:space="0" w:color="auto"/>
            <w:left w:val="none" w:sz="0" w:space="0" w:color="auto"/>
            <w:bottom w:val="none" w:sz="0" w:space="0" w:color="auto"/>
            <w:right w:val="none" w:sz="0" w:space="0" w:color="auto"/>
          </w:divBdr>
          <w:divsChild>
            <w:div w:id="912547871">
              <w:marLeft w:val="0"/>
              <w:marRight w:val="0"/>
              <w:marTop w:val="0"/>
              <w:marBottom w:val="0"/>
              <w:divBdr>
                <w:top w:val="none" w:sz="0" w:space="0" w:color="auto"/>
                <w:left w:val="none" w:sz="0" w:space="0" w:color="auto"/>
                <w:bottom w:val="none" w:sz="0" w:space="0" w:color="auto"/>
                <w:right w:val="none" w:sz="0" w:space="0" w:color="auto"/>
              </w:divBdr>
            </w:div>
            <w:div w:id="912548122">
              <w:marLeft w:val="0"/>
              <w:marRight w:val="0"/>
              <w:marTop w:val="0"/>
              <w:marBottom w:val="0"/>
              <w:divBdr>
                <w:top w:val="none" w:sz="0" w:space="0" w:color="auto"/>
                <w:left w:val="none" w:sz="0" w:space="0" w:color="auto"/>
                <w:bottom w:val="none" w:sz="0" w:space="0" w:color="auto"/>
                <w:right w:val="none" w:sz="0" w:space="0" w:color="auto"/>
              </w:divBdr>
            </w:div>
            <w:div w:id="912548342">
              <w:marLeft w:val="0"/>
              <w:marRight w:val="0"/>
              <w:marTop w:val="0"/>
              <w:marBottom w:val="0"/>
              <w:divBdr>
                <w:top w:val="none" w:sz="0" w:space="0" w:color="auto"/>
                <w:left w:val="none" w:sz="0" w:space="0" w:color="auto"/>
                <w:bottom w:val="none" w:sz="0" w:space="0" w:color="auto"/>
                <w:right w:val="none" w:sz="0" w:space="0" w:color="auto"/>
              </w:divBdr>
            </w:div>
            <w:div w:id="912548537">
              <w:marLeft w:val="0"/>
              <w:marRight w:val="0"/>
              <w:marTop w:val="0"/>
              <w:marBottom w:val="0"/>
              <w:divBdr>
                <w:top w:val="none" w:sz="0" w:space="0" w:color="auto"/>
                <w:left w:val="none" w:sz="0" w:space="0" w:color="auto"/>
                <w:bottom w:val="none" w:sz="0" w:space="0" w:color="auto"/>
                <w:right w:val="none" w:sz="0" w:space="0" w:color="auto"/>
              </w:divBdr>
            </w:div>
            <w:div w:id="912548573">
              <w:marLeft w:val="0"/>
              <w:marRight w:val="0"/>
              <w:marTop w:val="0"/>
              <w:marBottom w:val="0"/>
              <w:divBdr>
                <w:top w:val="none" w:sz="0" w:space="0" w:color="auto"/>
                <w:left w:val="none" w:sz="0" w:space="0" w:color="auto"/>
                <w:bottom w:val="none" w:sz="0" w:space="0" w:color="auto"/>
                <w:right w:val="none" w:sz="0" w:space="0" w:color="auto"/>
              </w:divBdr>
            </w:div>
            <w:div w:id="912548973">
              <w:marLeft w:val="0"/>
              <w:marRight w:val="0"/>
              <w:marTop w:val="0"/>
              <w:marBottom w:val="0"/>
              <w:divBdr>
                <w:top w:val="none" w:sz="0" w:space="0" w:color="auto"/>
                <w:left w:val="none" w:sz="0" w:space="0" w:color="auto"/>
                <w:bottom w:val="none" w:sz="0" w:space="0" w:color="auto"/>
                <w:right w:val="none" w:sz="0" w:space="0" w:color="auto"/>
              </w:divBdr>
            </w:div>
            <w:div w:id="912549013">
              <w:marLeft w:val="0"/>
              <w:marRight w:val="0"/>
              <w:marTop w:val="0"/>
              <w:marBottom w:val="0"/>
              <w:divBdr>
                <w:top w:val="none" w:sz="0" w:space="0" w:color="auto"/>
                <w:left w:val="none" w:sz="0" w:space="0" w:color="auto"/>
                <w:bottom w:val="none" w:sz="0" w:space="0" w:color="auto"/>
                <w:right w:val="none" w:sz="0" w:space="0" w:color="auto"/>
              </w:divBdr>
            </w:div>
            <w:div w:id="912549041">
              <w:marLeft w:val="0"/>
              <w:marRight w:val="0"/>
              <w:marTop w:val="0"/>
              <w:marBottom w:val="0"/>
              <w:divBdr>
                <w:top w:val="none" w:sz="0" w:space="0" w:color="auto"/>
                <w:left w:val="none" w:sz="0" w:space="0" w:color="auto"/>
                <w:bottom w:val="none" w:sz="0" w:space="0" w:color="auto"/>
                <w:right w:val="none" w:sz="0" w:space="0" w:color="auto"/>
              </w:divBdr>
            </w:div>
            <w:div w:id="912549058">
              <w:marLeft w:val="0"/>
              <w:marRight w:val="0"/>
              <w:marTop w:val="0"/>
              <w:marBottom w:val="0"/>
              <w:divBdr>
                <w:top w:val="none" w:sz="0" w:space="0" w:color="auto"/>
                <w:left w:val="none" w:sz="0" w:space="0" w:color="auto"/>
                <w:bottom w:val="none" w:sz="0" w:space="0" w:color="auto"/>
                <w:right w:val="none" w:sz="0" w:space="0" w:color="auto"/>
              </w:divBdr>
            </w:div>
            <w:div w:id="9125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785">
      <w:marLeft w:val="0"/>
      <w:marRight w:val="0"/>
      <w:marTop w:val="0"/>
      <w:marBottom w:val="0"/>
      <w:divBdr>
        <w:top w:val="none" w:sz="0" w:space="0" w:color="auto"/>
        <w:left w:val="none" w:sz="0" w:space="0" w:color="auto"/>
        <w:bottom w:val="none" w:sz="0" w:space="0" w:color="auto"/>
        <w:right w:val="none" w:sz="0" w:space="0" w:color="auto"/>
      </w:divBdr>
    </w:div>
    <w:div w:id="912547791">
      <w:marLeft w:val="0"/>
      <w:marRight w:val="0"/>
      <w:marTop w:val="0"/>
      <w:marBottom w:val="0"/>
      <w:divBdr>
        <w:top w:val="none" w:sz="0" w:space="0" w:color="auto"/>
        <w:left w:val="none" w:sz="0" w:space="0" w:color="auto"/>
        <w:bottom w:val="none" w:sz="0" w:space="0" w:color="auto"/>
        <w:right w:val="none" w:sz="0" w:space="0" w:color="auto"/>
      </w:divBdr>
      <w:divsChild>
        <w:div w:id="912548023">
          <w:marLeft w:val="0"/>
          <w:marRight w:val="0"/>
          <w:marTop w:val="0"/>
          <w:marBottom w:val="0"/>
          <w:divBdr>
            <w:top w:val="none" w:sz="0" w:space="0" w:color="auto"/>
            <w:left w:val="none" w:sz="0" w:space="0" w:color="auto"/>
            <w:bottom w:val="none" w:sz="0" w:space="0" w:color="auto"/>
            <w:right w:val="none" w:sz="0" w:space="0" w:color="auto"/>
          </w:divBdr>
        </w:div>
      </w:divsChild>
    </w:div>
    <w:div w:id="912547801">
      <w:marLeft w:val="0"/>
      <w:marRight w:val="0"/>
      <w:marTop w:val="0"/>
      <w:marBottom w:val="0"/>
      <w:divBdr>
        <w:top w:val="none" w:sz="0" w:space="0" w:color="auto"/>
        <w:left w:val="none" w:sz="0" w:space="0" w:color="auto"/>
        <w:bottom w:val="none" w:sz="0" w:space="0" w:color="auto"/>
        <w:right w:val="none" w:sz="0" w:space="0" w:color="auto"/>
      </w:divBdr>
      <w:divsChild>
        <w:div w:id="912548346">
          <w:marLeft w:val="0"/>
          <w:marRight w:val="0"/>
          <w:marTop w:val="0"/>
          <w:marBottom w:val="0"/>
          <w:divBdr>
            <w:top w:val="none" w:sz="0" w:space="0" w:color="auto"/>
            <w:left w:val="none" w:sz="0" w:space="0" w:color="auto"/>
            <w:bottom w:val="none" w:sz="0" w:space="0" w:color="auto"/>
            <w:right w:val="none" w:sz="0" w:space="0" w:color="auto"/>
          </w:divBdr>
          <w:divsChild>
            <w:div w:id="912547896">
              <w:marLeft w:val="0"/>
              <w:marRight w:val="0"/>
              <w:marTop w:val="0"/>
              <w:marBottom w:val="0"/>
              <w:divBdr>
                <w:top w:val="none" w:sz="0" w:space="0" w:color="auto"/>
                <w:left w:val="none" w:sz="0" w:space="0" w:color="auto"/>
                <w:bottom w:val="none" w:sz="0" w:space="0" w:color="auto"/>
                <w:right w:val="none" w:sz="0" w:space="0" w:color="auto"/>
              </w:divBdr>
            </w:div>
            <w:div w:id="912548645">
              <w:marLeft w:val="0"/>
              <w:marRight w:val="0"/>
              <w:marTop w:val="0"/>
              <w:marBottom w:val="0"/>
              <w:divBdr>
                <w:top w:val="none" w:sz="0" w:space="0" w:color="auto"/>
                <w:left w:val="none" w:sz="0" w:space="0" w:color="auto"/>
                <w:bottom w:val="none" w:sz="0" w:space="0" w:color="auto"/>
                <w:right w:val="none" w:sz="0" w:space="0" w:color="auto"/>
              </w:divBdr>
            </w:div>
            <w:div w:id="9125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811">
      <w:marLeft w:val="0"/>
      <w:marRight w:val="0"/>
      <w:marTop w:val="0"/>
      <w:marBottom w:val="0"/>
      <w:divBdr>
        <w:top w:val="none" w:sz="0" w:space="0" w:color="auto"/>
        <w:left w:val="none" w:sz="0" w:space="0" w:color="auto"/>
        <w:bottom w:val="none" w:sz="0" w:space="0" w:color="auto"/>
        <w:right w:val="none" w:sz="0" w:space="0" w:color="auto"/>
      </w:divBdr>
      <w:divsChild>
        <w:div w:id="912549039">
          <w:marLeft w:val="0"/>
          <w:marRight w:val="0"/>
          <w:marTop w:val="0"/>
          <w:marBottom w:val="0"/>
          <w:divBdr>
            <w:top w:val="none" w:sz="0" w:space="0" w:color="auto"/>
            <w:left w:val="none" w:sz="0" w:space="0" w:color="auto"/>
            <w:bottom w:val="none" w:sz="0" w:space="0" w:color="auto"/>
            <w:right w:val="none" w:sz="0" w:space="0" w:color="auto"/>
          </w:divBdr>
        </w:div>
      </w:divsChild>
    </w:div>
    <w:div w:id="912547813">
      <w:marLeft w:val="0"/>
      <w:marRight w:val="0"/>
      <w:marTop w:val="0"/>
      <w:marBottom w:val="0"/>
      <w:divBdr>
        <w:top w:val="none" w:sz="0" w:space="0" w:color="auto"/>
        <w:left w:val="none" w:sz="0" w:space="0" w:color="auto"/>
        <w:bottom w:val="none" w:sz="0" w:space="0" w:color="auto"/>
        <w:right w:val="none" w:sz="0" w:space="0" w:color="auto"/>
      </w:divBdr>
      <w:divsChild>
        <w:div w:id="912548829">
          <w:marLeft w:val="0"/>
          <w:marRight w:val="0"/>
          <w:marTop w:val="0"/>
          <w:marBottom w:val="0"/>
          <w:divBdr>
            <w:top w:val="none" w:sz="0" w:space="0" w:color="auto"/>
            <w:left w:val="none" w:sz="0" w:space="0" w:color="auto"/>
            <w:bottom w:val="none" w:sz="0" w:space="0" w:color="auto"/>
            <w:right w:val="none" w:sz="0" w:space="0" w:color="auto"/>
          </w:divBdr>
        </w:div>
      </w:divsChild>
    </w:div>
    <w:div w:id="912547814">
      <w:marLeft w:val="0"/>
      <w:marRight w:val="0"/>
      <w:marTop w:val="0"/>
      <w:marBottom w:val="0"/>
      <w:divBdr>
        <w:top w:val="none" w:sz="0" w:space="0" w:color="auto"/>
        <w:left w:val="none" w:sz="0" w:space="0" w:color="auto"/>
        <w:bottom w:val="none" w:sz="0" w:space="0" w:color="auto"/>
        <w:right w:val="none" w:sz="0" w:space="0" w:color="auto"/>
      </w:divBdr>
      <w:divsChild>
        <w:div w:id="912548358">
          <w:marLeft w:val="0"/>
          <w:marRight w:val="0"/>
          <w:marTop w:val="0"/>
          <w:marBottom w:val="0"/>
          <w:divBdr>
            <w:top w:val="none" w:sz="0" w:space="0" w:color="auto"/>
            <w:left w:val="none" w:sz="0" w:space="0" w:color="auto"/>
            <w:bottom w:val="none" w:sz="0" w:space="0" w:color="auto"/>
            <w:right w:val="none" w:sz="0" w:space="0" w:color="auto"/>
          </w:divBdr>
          <w:divsChild>
            <w:div w:id="912547799">
              <w:marLeft w:val="0"/>
              <w:marRight w:val="0"/>
              <w:marTop w:val="0"/>
              <w:marBottom w:val="0"/>
              <w:divBdr>
                <w:top w:val="none" w:sz="0" w:space="0" w:color="auto"/>
                <w:left w:val="none" w:sz="0" w:space="0" w:color="auto"/>
                <w:bottom w:val="none" w:sz="0" w:space="0" w:color="auto"/>
                <w:right w:val="none" w:sz="0" w:space="0" w:color="auto"/>
              </w:divBdr>
            </w:div>
            <w:div w:id="912547838">
              <w:marLeft w:val="0"/>
              <w:marRight w:val="0"/>
              <w:marTop w:val="0"/>
              <w:marBottom w:val="0"/>
              <w:divBdr>
                <w:top w:val="none" w:sz="0" w:space="0" w:color="auto"/>
                <w:left w:val="none" w:sz="0" w:space="0" w:color="auto"/>
                <w:bottom w:val="none" w:sz="0" w:space="0" w:color="auto"/>
                <w:right w:val="none" w:sz="0" w:space="0" w:color="auto"/>
              </w:divBdr>
            </w:div>
            <w:div w:id="912548218">
              <w:marLeft w:val="0"/>
              <w:marRight w:val="0"/>
              <w:marTop w:val="0"/>
              <w:marBottom w:val="0"/>
              <w:divBdr>
                <w:top w:val="none" w:sz="0" w:space="0" w:color="auto"/>
                <w:left w:val="none" w:sz="0" w:space="0" w:color="auto"/>
                <w:bottom w:val="none" w:sz="0" w:space="0" w:color="auto"/>
                <w:right w:val="none" w:sz="0" w:space="0" w:color="auto"/>
              </w:divBdr>
            </w:div>
            <w:div w:id="912548527">
              <w:marLeft w:val="0"/>
              <w:marRight w:val="0"/>
              <w:marTop w:val="0"/>
              <w:marBottom w:val="0"/>
              <w:divBdr>
                <w:top w:val="none" w:sz="0" w:space="0" w:color="auto"/>
                <w:left w:val="none" w:sz="0" w:space="0" w:color="auto"/>
                <w:bottom w:val="none" w:sz="0" w:space="0" w:color="auto"/>
                <w:right w:val="none" w:sz="0" w:space="0" w:color="auto"/>
              </w:divBdr>
            </w:div>
            <w:div w:id="912548538">
              <w:marLeft w:val="0"/>
              <w:marRight w:val="0"/>
              <w:marTop w:val="0"/>
              <w:marBottom w:val="0"/>
              <w:divBdr>
                <w:top w:val="none" w:sz="0" w:space="0" w:color="auto"/>
                <w:left w:val="none" w:sz="0" w:space="0" w:color="auto"/>
                <w:bottom w:val="none" w:sz="0" w:space="0" w:color="auto"/>
                <w:right w:val="none" w:sz="0" w:space="0" w:color="auto"/>
              </w:divBdr>
            </w:div>
            <w:div w:id="912548638">
              <w:marLeft w:val="0"/>
              <w:marRight w:val="0"/>
              <w:marTop w:val="0"/>
              <w:marBottom w:val="0"/>
              <w:divBdr>
                <w:top w:val="none" w:sz="0" w:space="0" w:color="auto"/>
                <w:left w:val="none" w:sz="0" w:space="0" w:color="auto"/>
                <w:bottom w:val="none" w:sz="0" w:space="0" w:color="auto"/>
                <w:right w:val="none" w:sz="0" w:space="0" w:color="auto"/>
              </w:divBdr>
            </w:div>
            <w:div w:id="912548898">
              <w:marLeft w:val="0"/>
              <w:marRight w:val="0"/>
              <w:marTop w:val="0"/>
              <w:marBottom w:val="0"/>
              <w:divBdr>
                <w:top w:val="none" w:sz="0" w:space="0" w:color="auto"/>
                <w:left w:val="none" w:sz="0" w:space="0" w:color="auto"/>
                <w:bottom w:val="none" w:sz="0" w:space="0" w:color="auto"/>
                <w:right w:val="none" w:sz="0" w:space="0" w:color="auto"/>
              </w:divBdr>
            </w:div>
            <w:div w:id="912548981">
              <w:marLeft w:val="0"/>
              <w:marRight w:val="0"/>
              <w:marTop w:val="0"/>
              <w:marBottom w:val="0"/>
              <w:divBdr>
                <w:top w:val="none" w:sz="0" w:space="0" w:color="auto"/>
                <w:left w:val="none" w:sz="0" w:space="0" w:color="auto"/>
                <w:bottom w:val="none" w:sz="0" w:space="0" w:color="auto"/>
                <w:right w:val="none" w:sz="0" w:space="0" w:color="auto"/>
              </w:divBdr>
            </w:div>
            <w:div w:id="912549103">
              <w:marLeft w:val="0"/>
              <w:marRight w:val="0"/>
              <w:marTop w:val="0"/>
              <w:marBottom w:val="0"/>
              <w:divBdr>
                <w:top w:val="none" w:sz="0" w:space="0" w:color="auto"/>
                <w:left w:val="none" w:sz="0" w:space="0" w:color="auto"/>
                <w:bottom w:val="none" w:sz="0" w:space="0" w:color="auto"/>
                <w:right w:val="none" w:sz="0" w:space="0" w:color="auto"/>
              </w:divBdr>
            </w:div>
            <w:div w:id="9125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816">
      <w:marLeft w:val="0"/>
      <w:marRight w:val="0"/>
      <w:marTop w:val="0"/>
      <w:marBottom w:val="0"/>
      <w:divBdr>
        <w:top w:val="none" w:sz="0" w:space="0" w:color="auto"/>
        <w:left w:val="none" w:sz="0" w:space="0" w:color="auto"/>
        <w:bottom w:val="none" w:sz="0" w:space="0" w:color="auto"/>
        <w:right w:val="none" w:sz="0" w:space="0" w:color="auto"/>
      </w:divBdr>
      <w:divsChild>
        <w:div w:id="912548720">
          <w:marLeft w:val="0"/>
          <w:marRight w:val="0"/>
          <w:marTop w:val="0"/>
          <w:marBottom w:val="0"/>
          <w:divBdr>
            <w:top w:val="none" w:sz="0" w:space="0" w:color="auto"/>
            <w:left w:val="none" w:sz="0" w:space="0" w:color="auto"/>
            <w:bottom w:val="none" w:sz="0" w:space="0" w:color="auto"/>
            <w:right w:val="none" w:sz="0" w:space="0" w:color="auto"/>
          </w:divBdr>
        </w:div>
      </w:divsChild>
    </w:div>
    <w:div w:id="912547856">
      <w:marLeft w:val="0"/>
      <w:marRight w:val="0"/>
      <w:marTop w:val="0"/>
      <w:marBottom w:val="0"/>
      <w:divBdr>
        <w:top w:val="none" w:sz="0" w:space="0" w:color="auto"/>
        <w:left w:val="none" w:sz="0" w:space="0" w:color="auto"/>
        <w:bottom w:val="none" w:sz="0" w:space="0" w:color="auto"/>
        <w:right w:val="none" w:sz="0" w:space="0" w:color="auto"/>
      </w:divBdr>
      <w:divsChild>
        <w:div w:id="912547743">
          <w:marLeft w:val="0"/>
          <w:marRight w:val="0"/>
          <w:marTop w:val="0"/>
          <w:marBottom w:val="0"/>
          <w:divBdr>
            <w:top w:val="none" w:sz="0" w:space="0" w:color="auto"/>
            <w:left w:val="none" w:sz="0" w:space="0" w:color="auto"/>
            <w:bottom w:val="none" w:sz="0" w:space="0" w:color="auto"/>
            <w:right w:val="none" w:sz="0" w:space="0" w:color="auto"/>
          </w:divBdr>
          <w:divsChild>
            <w:div w:id="912548773">
              <w:marLeft w:val="0"/>
              <w:marRight w:val="0"/>
              <w:marTop w:val="0"/>
              <w:marBottom w:val="0"/>
              <w:divBdr>
                <w:top w:val="none" w:sz="0" w:space="0" w:color="auto"/>
                <w:left w:val="none" w:sz="0" w:space="0" w:color="auto"/>
                <w:bottom w:val="none" w:sz="0" w:space="0" w:color="auto"/>
                <w:right w:val="none" w:sz="0" w:space="0" w:color="auto"/>
              </w:divBdr>
            </w:div>
            <w:div w:id="912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861">
      <w:marLeft w:val="0"/>
      <w:marRight w:val="0"/>
      <w:marTop w:val="0"/>
      <w:marBottom w:val="0"/>
      <w:divBdr>
        <w:top w:val="none" w:sz="0" w:space="0" w:color="auto"/>
        <w:left w:val="none" w:sz="0" w:space="0" w:color="auto"/>
        <w:bottom w:val="none" w:sz="0" w:space="0" w:color="auto"/>
        <w:right w:val="none" w:sz="0" w:space="0" w:color="auto"/>
      </w:divBdr>
      <w:divsChild>
        <w:div w:id="912548068">
          <w:marLeft w:val="0"/>
          <w:marRight w:val="0"/>
          <w:marTop w:val="0"/>
          <w:marBottom w:val="0"/>
          <w:divBdr>
            <w:top w:val="none" w:sz="0" w:space="0" w:color="auto"/>
            <w:left w:val="none" w:sz="0" w:space="0" w:color="auto"/>
            <w:bottom w:val="none" w:sz="0" w:space="0" w:color="auto"/>
            <w:right w:val="none" w:sz="0" w:space="0" w:color="auto"/>
          </w:divBdr>
          <w:divsChild>
            <w:div w:id="912547986">
              <w:marLeft w:val="0"/>
              <w:marRight w:val="0"/>
              <w:marTop w:val="0"/>
              <w:marBottom w:val="0"/>
              <w:divBdr>
                <w:top w:val="none" w:sz="0" w:space="0" w:color="auto"/>
                <w:left w:val="none" w:sz="0" w:space="0" w:color="auto"/>
                <w:bottom w:val="none" w:sz="0" w:space="0" w:color="auto"/>
                <w:right w:val="none" w:sz="0" w:space="0" w:color="auto"/>
              </w:divBdr>
            </w:div>
            <w:div w:id="912548198">
              <w:marLeft w:val="0"/>
              <w:marRight w:val="0"/>
              <w:marTop w:val="0"/>
              <w:marBottom w:val="0"/>
              <w:divBdr>
                <w:top w:val="none" w:sz="0" w:space="0" w:color="auto"/>
                <w:left w:val="none" w:sz="0" w:space="0" w:color="auto"/>
                <w:bottom w:val="none" w:sz="0" w:space="0" w:color="auto"/>
                <w:right w:val="none" w:sz="0" w:space="0" w:color="auto"/>
              </w:divBdr>
            </w:div>
            <w:div w:id="912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872">
      <w:marLeft w:val="0"/>
      <w:marRight w:val="0"/>
      <w:marTop w:val="0"/>
      <w:marBottom w:val="0"/>
      <w:divBdr>
        <w:top w:val="none" w:sz="0" w:space="0" w:color="auto"/>
        <w:left w:val="none" w:sz="0" w:space="0" w:color="auto"/>
        <w:bottom w:val="none" w:sz="0" w:space="0" w:color="auto"/>
        <w:right w:val="none" w:sz="0" w:space="0" w:color="auto"/>
      </w:divBdr>
      <w:divsChild>
        <w:div w:id="912549187">
          <w:marLeft w:val="0"/>
          <w:marRight w:val="0"/>
          <w:marTop w:val="0"/>
          <w:marBottom w:val="0"/>
          <w:divBdr>
            <w:top w:val="none" w:sz="0" w:space="0" w:color="auto"/>
            <w:left w:val="none" w:sz="0" w:space="0" w:color="auto"/>
            <w:bottom w:val="none" w:sz="0" w:space="0" w:color="auto"/>
            <w:right w:val="none" w:sz="0" w:space="0" w:color="auto"/>
          </w:divBdr>
        </w:div>
      </w:divsChild>
    </w:div>
    <w:div w:id="912547874">
      <w:marLeft w:val="0"/>
      <w:marRight w:val="0"/>
      <w:marTop w:val="0"/>
      <w:marBottom w:val="0"/>
      <w:divBdr>
        <w:top w:val="none" w:sz="0" w:space="0" w:color="auto"/>
        <w:left w:val="none" w:sz="0" w:space="0" w:color="auto"/>
        <w:bottom w:val="none" w:sz="0" w:space="0" w:color="auto"/>
        <w:right w:val="none" w:sz="0" w:space="0" w:color="auto"/>
      </w:divBdr>
      <w:divsChild>
        <w:div w:id="912548784">
          <w:marLeft w:val="0"/>
          <w:marRight w:val="0"/>
          <w:marTop w:val="0"/>
          <w:marBottom w:val="0"/>
          <w:divBdr>
            <w:top w:val="none" w:sz="0" w:space="0" w:color="auto"/>
            <w:left w:val="none" w:sz="0" w:space="0" w:color="auto"/>
            <w:bottom w:val="none" w:sz="0" w:space="0" w:color="auto"/>
            <w:right w:val="none" w:sz="0" w:space="0" w:color="auto"/>
          </w:divBdr>
        </w:div>
      </w:divsChild>
    </w:div>
    <w:div w:id="912547879">
      <w:marLeft w:val="0"/>
      <w:marRight w:val="0"/>
      <w:marTop w:val="0"/>
      <w:marBottom w:val="0"/>
      <w:divBdr>
        <w:top w:val="none" w:sz="0" w:space="0" w:color="auto"/>
        <w:left w:val="none" w:sz="0" w:space="0" w:color="auto"/>
        <w:bottom w:val="none" w:sz="0" w:space="0" w:color="auto"/>
        <w:right w:val="none" w:sz="0" w:space="0" w:color="auto"/>
      </w:divBdr>
      <w:divsChild>
        <w:div w:id="912547927">
          <w:marLeft w:val="0"/>
          <w:marRight w:val="0"/>
          <w:marTop w:val="0"/>
          <w:marBottom w:val="0"/>
          <w:divBdr>
            <w:top w:val="none" w:sz="0" w:space="0" w:color="auto"/>
            <w:left w:val="none" w:sz="0" w:space="0" w:color="auto"/>
            <w:bottom w:val="none" w:sz="0" w:space="0" w:color="auto"/>
            <w:right w:val="none" w:sz="0" w:space="0" w:color="auto"/>
          </w:divBdr>
        </w:div>
      </w:divsChild>
    </w:div>
    <w:div w:id="912547884">
      <w:marLeft w:val="0"/>
      <w:marRight w:val="0"/>
      <w:marTop w:val="0"/>
      <w:marBottom w:val="0"/>
      <w:divBdr>
        <w:top w:val="none" w:sz="0" w:space="0" w:color="auto"/>
        <w:left w:val="none" w:sz="0" w:space="0" w:color="auto"/>
        <w:bottom w:val="none" w:sz="0" w:space="0" w:color="auto"/>
        <w:right w:val="none" w:sz="0" w:space="0" w:color="auto"/>
      </w:divBdr>
      <w:divsChild>
        <w:div w:id="912547926">
          <w:marLeft w:val="0"/>
          <w:marRight w:val="0"/>
          <w:marTop w:val="0"/>
          <w:marBottom w:val="0"/>
          <w:divBdr>
            <w:top w:val="none" w:sz="0" w:space="0" w:color="auto"/>
            <w:left w:val="none" w:sz="0" w:space="0" w:color="auto"/>
            <w:bottom w:val="none" w:sz="0" w:space="0" w:color="auto"/>
            <w:right w:val="none" w:sz="0" w:space="0" w:color="auto"/>
          </w:divBdr>
        </w:div>
      </w:divsChild>
    </w:div>
    <w:div w:id="912547886">
      <w:marLeft w:val="0"/>
      <w:marRight w:val="0"/>
      <w:marTop w:val="0"/>
      <w:marBottom w:val="0"/>
      <w:divBdr>
        <w:top w:val="none" w:sz="0" w:space="0" w:color="auto"/>
        <w:left w:val="none" w:sz="0" w:space="0" w:color="auto"/>
        <w:bottom w:val="none" w:sz="0" w:space="0" w:color="auto"/>
        <w:right w:val="none" w:sz="0" w:space="0" w:color="auto"/>
      </w:divBdr>
      <w:divsChild>
        <w:div w:id="912548311">
          <w:marLeft w:val="0"/>
          <w:marRight w:val="0"/>
          <w:marTop w:val="0"/>
          <w:marBottom w:val="0"/>
          <w:divBdr>
            <w:top w:val="none" w:sz="0" w:space="0" w:color="auto"/>
            <w:left w:val="none" w:sz="0" w:space="0" w:color="auto"/>
            <w:bottom w:val="none" w:sz="0" w:space="0" w:color="auto"/>
            <w:right w:val="none" w:sz="0" w:space="0" w:color="auto"/>
          </w:divBdr>
          <w:divsChild>
            <w:div w:id="912548229">
              <w:marLeft w:val="0"/>
              <w:marRight w:val="0"/>
              <w:marTop w:val="0"/>
              <w:marBottom w:val="0"/>
              <w:divBdr>
                <w:top w:val="none" w:sz="0" w:space="0" w:color="auto"/>
                <w:left w:val="none" w:sz="0" w:space="0" w:color="auto"/>
                <w:bottom w:val="none" w:sz="0" w:space="0" w:color="auto"/>
                <w:right w:val="none" w:sz="0" w:space="0" w:color="auto"/>
              </w:divBdr>
            </w:div>
            <w:div w:id="912548425">
              <w:marLeft w:val="0"/>
              <w:marRight w:val="0"/>
              <w:marTop w:val="0"/>
              <w:marBottom w:val="0"/>
              <w:divBdr>
                <w:top w:val="none" w:sz="0" w:space="0" w:color="auto"/>
                <w:left w:val="none" w:sz="0" w:space="0" w:color="auto"/>
                <w:bottom w:val="none" w:sz="0" w:space="0" w:color="auto"/>
                <w:right w:val="none" w:sz="0" w:space="0" w:color="auto"/>
              </w:divBdr>
            </w:div>
            <w:div w:id="912548483">
              <w:marLeft w:val="0"/>
              <w:marRight w:val="0"/>
              <w:marTop w:val="0"/>
              <w:marBottom w:val="0"/>
              <w:divBdr>
                <w:top w:val="none" w:sz="0" w:space="0" w:color="auto"/>
                <w:left w:val="none" w:sz="0" w:space="0" w:color="auto"/>
                <w:bottom w:val="none" w:sz="0" w:space="0" w:color="auto"/>
                <w:right w:val="none" w:sz="0" w:space="0" w:color="auto"/>
              </w:divBdr>
            </w:div>
            <w:div w:id="912548761">
              <w:marLeft w:val="0"/>
              <w:marRight w:val="0"/>
              <w:marTop w:val="0"/>
              <w:marBottom w:val="0"/>
              <w:divBdr>
                <w:top w:val="none" w:sz="0" w:space="0" w:color="auto"/>
                <w:left w:val="none" w:sz="0" w:space="0" w:color="auto"/>
                <w:bottom w:val="none" w:sz="0" w:space="0" w:color="auto"/>
                <w:right w:val="none" w:sz="0" w:space="0" w:color="auto"/>
              </w:divBdr>
            </w:div>
            <w:div w:id="9125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894">
      <w:marLeft w:val="0"/>
      <w:marRight w:val="0"/>
      <w:marTop w:val="0"/>
      <w:marBottom w:val="0"/>
      <w:divBdr>
        <w:top w:val="none" w:sz="0" w:space="0" w:color="auto"/>
        <w:left w:val="none" w:sz="0" w:space="0" w:color="auto"/>
        <w:bottom w:val="none" w:sz="0" w:space="0" w:color="auto"/>
        <w:right w:val="none" w:sz="0" w:space="0" w:color="auto"/>
      </w:divBdr>
      <w:divsChild>
        <w:div w:id="912547922">
          <w:marLeft w:val="0"/>
          <w:marRight w:val="0"/>
          <w:marTop w:val="0"/>
          <w:marBottom w:val="0"/>
          <w:divBdr>
            <w:top w:val="none" w:sz="0" w:space="0" w:color="auto"/>
            <w:left w:val="none" w:sz="0" w:space="0" w:color="auto"/>
            <w:bottom w:val="none" w:sz="0" w:space="0" w:color="auto"/>
            <w:right w:val="none" w:sz="0" w:space="0" w:color="auto"/>
          </w:divBdr>
        </w:div>
        <w:div w:id="912548214">
          <w:marLeft w:val="0"/>
          <w:marRight w:val="0"/>
          <w:marTop w:val="0"/>
          <w:marBottom w:val="0"/>
          <w:divBdr>
            <w:top w:val="none" w:sz="0" w:space="0" w:color="auto"/>
            <w:left w:val="none" w:sz="0" w:space="0" w:color="auto"/>
            <w:bottom w:val="none" w:sz="0" w:space="0" w:color="auto"/>
            <w:right w:val="none" w:sz="0" w:space="0" w:color="auto"/>
          </w:divBdr>
        </w:div>
        <w:div w:id="912548716">
          <w:marLeft w:val="0"/>
          <w:marRight w:val="0"/>
          <w:marTop w:val="0"/>
          <w:marBottom w:val="0"/>
          <w:divBdr>
            <w:top w:val="none" w:sz="0" w:space="0" w:color="auto"/>
            <w:left w:val="none" w:sz="0" w:space="0" w:color="auto"/>
            <w:bottom w:val="none" w:sz="0" w:space="0" w:color="auto"/>
            <w:right w:val="none" w:sz="0" w:space="0" w:color="auto"/>
          </w:divBdr>
        </w:div>
        <w:div w:id="912548864">
          <w:marLeft w:val="0"/>
          <w:marRight w:val="0"/>
          <w:marTop w:val="0"/>
          <w:marBottom w:val="0"/>
          <w:divBdr>
            <w:top w:val="none" w:sz="0" w:space="0" w:color="auto"/>
            <w:left w:val="none" w:sz="0" w:space="0" w:color="auto"/>
            <w:bottom w:val="none" w:sz="0" w:space="0" w:color="auto"/>
            <w:right w:val="none" w:sz="0" w:space="0" w:color="auto"/>
          </w:divBdr>
        </w:div>
        <w:div w:id="912548995">
          <w:marLeft w:val="0"/>
          <w:marRight w:val="0"/>
          <w:marTop w:val="0"/>
          <w:marBottom w:val="0"/>
          <w:divBdr>
            <w:top w:val="none" w:sz="0" w:space="0" w:color="auto"/>
            <w:left w:val="none" w:sz="0" w:space="0" w:color="auto"/>
            <w:bottom w:val="none" w:sz="0" w:space="0" w:color="auto"/>
            <w:right w:val="none" w:sz="0" w:space="0" w:color="auto"/>
          </w:divBdr>
        </w:div>
      </w:divsChild>
    </w:div>
    <w:div w:id="912547895">
      <w:marLeft w:val="0"/>
      <w:marRight w:val="0"/>
      <w:marTop w:val="0"/>
      <w:marBottom w:val="0"/>
      <w:divBdr>
        <w:top w:val="none" w:sz="0" w:space="0" w:color="auto"/>
        <w:left w:val="none" w:sz="0" w:space="0" w:color="auto"/>
        <w:bottom w:val="none" w:sz="0" w:space="0" w:color="auto"/>
        <w:right w:val="none" w:sz="0" w:space="0" w:color="auto"/>
      </w:divBdr>
      <w:divsChild>
        <w:div w:id="912548815">
          <w:marLeft w:val="0"/>
          <w:marRight w:val="0"/>
          <w:marTop w:val="0"/>
          <w:marBottom w:val="0"/>
          <w:divBdr>
            <w:top w:val="none" w:sz="0" w:space="0" w:color="auto"/>
            <w:left w:val="none" w:sz="0" w:space="0" w:color="auto"/>
            <w:bottom w:val="none" w:sz="0" w:space="0" w:color="auto"/>
            <w:right w:val="none" w:sz="0" w:space="0" w:color="auto"/>
          </w:divBdr>
          <w:divsChild>
            <w:div w:id="9125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897">
      <w:marLeft w:val="0"/>
      <w:marRight w:val="0"/>
      <w:marTop w:val="0"/>
      <w:marBottom w:val="0"/>
      <w:divBdr>
        <w:top w:val="none" w:sz="0" w:space="0" w:color="auto"/>
        <w:left w:val="none" w:sz="0" w:space="0" w:color="auto"/>
        <w:bottom w:val="none" w:sz="0" w:space="0" w:color="auto"/>
        <w:right w:val="none" w:sz="0" w:space="0" w:color="auto"/>
      </w:divBdr>
      <w:divsChild>
        <w:div w:id="912548977">
          <w:marLeft w:val="0"/>
          <w:marRight w:val="0"/>
          <w:marTop w:val="0"/>
          <w:marBottom w:val="0"/>
          <w:divBdr>
            <w:top w:val="none" w:sz="0" w:space="0" w:color="auto"/>
            <w:left w:val="none" w:sz="0" w:space="0" w:color="auto"/>
            <w:bottom w:val="none" w:sz="0" w:space="0" w:color="auto"/>
            <w:right w:val="none" w:sz="0" w:space="0" w:color="auto"/>
          </w:divBdr>
          <w:divsChild>
            <w:div w:id="912547806">
              <w:marLeft w:val="0"/>
              <w:marRight w:val="0"/>
              <w:marTop w:val="0"/>
              <w:marBottom w:val="0"/>
              <w:divBdr>
                <w:top w:val="none" w:sz="0" w:space="0" w:color="auto"/>
                <w:left w:val="none" w:sz="0" w:space="0" w:color="auto"/>
                <w:bottom w:val="none" w:sz="0" w:space="0" w:color="auto"/>
                <w:right w:val="none" w:sz="0" w:space="0" w:color="auto"/>
              </w:divBdr>
            </w:div>
            <w:div w:id="912547867">
              <w:marLeft w:val="0"/>
              <w:marRight w:val="0"/>
              <w:marTop w:val="0"/>
              <w:marBottom w:val="0"/>
              <w:divBdr>
                <w:top w:val="none" w:sz="0" w:space="0" w:color="auto"/>
                <w:left w:val="none" w:sz="0" w:space="0" w:color="auto"/>
                <w:bottom w:val="none" w:sz="0" w:space="0" w:color="auto"/>
                <w:right w:val="none" w:sz="0" w:space="0" w:color="auto"/>
              </w:divBdr>
            </w:div>
            <w:div w:id="9125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01">
      <w:marLeft w:val="0"/>
      <w:marRight w:val="0"/>
      <w:marTop w:val="0"/>
      <w:marBottom w:val="0"/>
      <w:divBdr>
        <w:top w:val="none" w:sz="0" w:space="0" w:color="auto"/>
        <w:left w:val="none" w:sz="0" w:space="0" w:color="auto"/>
        <w:bottom w:val="none" w:sz="0" w:space="0" w:color="auto"/>
        <w:right w:val="none" w:sz="0" w:space="0" w:color="auto"/>
      </w:divBdr>
      <w:divsChild>
        <w:div w:id="912548401">
          <w:marLeft w:val="0"/>
          <w:marRight w:val="0"/>
          <w:marTop w:val="0"/>
          <w:marBottom w:val="0"/>
          <w:divBdr>
            <w:top w:val="none" w:sz="0" w:space="0" w:color="auto"/>
            <w:left w:val="none" w:sz="0" w:space="0" w:color="auto"/>
            <w:bottom w:val="none" w:sz="0" w:space="0" w:color="auto"/>
            <w:right w:val="none" w:sz="0" w:space="0" w:color="auto"/>
          </w:divBdr>
          <w:divsChild>
            <w:div w:id="912547873">
              <w:marLeft w:val="0"/>
              <w:marRight w:val="0"/>
              <w:marTop w:val="0"/>
              <w:marBottom w:val="0"/>
              <w:divBdr>
                <w:top w:val="none" w:sz="0" w:space="0" w:color="auto"/>
                <w:left w:val="none" w:sz="0" w:space="0" w:color="auto"/>
                <w:bottom w:val="none" w:sz="0" w:space="0" w:color="auto"/>
                <w:right w:val="none" w:sz="0" w:space="0" w:color="auto"/>
              </w:divBdr>
            </w:div>
            <w:div w:id="912548344">
              <w:marLeft w:val="0"/>
              <w:marRight w:val="0"/>
              <w:marTop w:val="0"/>
              <w:marBottom w:val="0"/>
              <w:divBdr>
                <w:top w:val="none" w:sz="0" w:space="0" w:color="auto"/>
                <w:left w:val="none" w:sz="0" w:space="0" w:color="auto"/>
                <w:bottom w:val="none" w:sz="0" w:space="0" w:color="auto"/>
                <w:right w:val="none" w:sz="0" w:space="0" w:color="auto"/>
              </w:divBdr>
            </w:div>
            <w:div w:id="912548603">
              <w:marLeft w:val="0"/>
              <w:marRight w:val="0"/>
              <w:marTop w:val="0"/>
              <w:marBottom w:val="0"/>
              <w:divBdr>
                <w:top w:val="none" w:sz="0" w:space="0" w:color="auto"/>
                <w:left w:val="none" w:sz="0" w:space="0" w:color="auto"/>
                <w:bottom w:val="none" w:sz="0" w:space="0" w:color="auto"/>
                <w:right w:val="none" w:sz="0" w:space="0" w:color="auto"/>
              </w:divBdr>
            </w:div>
            <w:div w:id="912548907">
              <w:marLeft w:val="0"/>
              <w:marRight w:val="0"/>
              <w:marTop w:val="0"/>
              <w:marBottom w:val="0"/>
              <w:divBdr>
                <w:top w:val="none" w:sz="0" w:space="0" w:color="auto"/>
                <w:left w:val="none" w:sz="0" w:space="0" w:color="auto"/>
                <w:bottom w:val="none" w:sz="0" w:space="0" w:color="auto"/>
                <w:right w:val="none" w:sz="0" w:space="0" w:color="auto"/>
              </w:divBdr>
            </w:div>
            <w:div w:id="912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05">
      <w:marLeft w:val="0"/>
      <w:marRight w:val="0"/>
      <w:marTop w:val="0"/>
      <w:marBottom w:val="0"/>
      <w:divBdr>
        <w:top w:val="none" w:sz="0" w:space="0" w:color="auto"/>
        <w:left w:val="none" w:sz="0" w:space="0" w:color="auto"/>
        <w:bottom w:val="none" w:sz="0" w:space="0" w:color="auto"/>
        <w:right w:val="none" w:sz="0" w:space="0" w:color="auto"/>
      </w:divBdr>
      <w:divsChild>
        <w:div w:id="912548801">
          <w:marLeft w:val="0"/>
          <w:marRight w:val="0"/>
          <w:marTop w:val="0"/>
          <w:marBottom w:val="0"/>
          <w:divBdr>
            <w:top w:val="none" w:sz="0" w:space="0" w:color="auto"/>
            <w:left w:val="none" w:sz="0" w:space="0" w:color="auto"/>
            <w:bottom w:val="none" w:sz="0" w:space="0" w:color="auto"/>
            <w:right w:val="none" w:sz="0" w:space="0" w:color="auto"/>
          </w:divBdr>
        </w:div>
      </w:divsChild>
    </w:div>
    <w:div w:id="912547913">
      <w:marLeft w:val="0"/>
      <w:marRight w:val="0"/>
      <w:marTop w:val="0"/>
      <w:marBottom w:val="0"/>
      <w:divBdr>
        <w:top w:val="none" w:sz="0" w:space="0" w:color="auto"/>
        <w:left w:val="none" w:sz="0" w:space="0" w:color="auto"/>
        <w:bottom w:val="none" w:sz="0" w:space="0" w:color="auto"/>
        <w:right w:val="none" w:sz="0" w:space="0" w:color="auto"/>
      </w:divBdr>
    </w:div>
    <w:div w:id="912547923">
      <w:marLeft w:val="0"/>
      <w:marRight w:val="0"/>
      <w:marTop w:val="0"/>
      <w:marBottom w:val="0"/>
      <w:divBdr>
        <w:top w:val="none" w:sz="0" w:space="0" w:color="auto"/>
        <w:left w:val="none" w:sz="0" w:space="0" w:color="auto"/>
        <w:bottom w:val="none" w:sz="0" w:space="0" w:color="auto"/>
        <w:right w:val="none" w:sz="0" w:space="0" w:color="auto"/>
      </w:divBdr>
    </w:div>
    <w:div w:id="912547925">
      <w:marLeft w:val="0"/>
      <w:marRight w:val="0"/>
      <w:marTop w:val="0"/>
      <w:marBottom w:val="0"/>
      <w:divBdr>
        <w:top w:val="none" w:sz="0" w:space="0" w:color="auto"/>
        <w:left w:val="none" w:sz="0" w:space="0" w:color="auto"/>
        <w:bottom w:val="none" w:sz="0" w:space="0" w:color="auto"/>
        <w:right w:val="none" w:sz="0" w:space="0" w:color="auto"/>
      </w:divBdr>
      <w:divsChild>
        <w:div w:id="912549099">
          <w:marLeft w:val="0"/>
          <w:marRight w:val="0"/>
          <w:marTop w:val="0"/>
          <w:marBottom w:val="0"/>
          <w:divBdr>
            <w:top w:val="none" w:sz="0" w:space="0" w:color="auto"/>
            <w:left w:val="none" w:sz="0" w:space="0" w:color="auto"/>
            <w:bottom w:val="none" w:sz="0" w:space="0" w:color="auto"/>
            <w:right w:val="none" w:sz="0" w:space="0" w:color="auto"/>
          </w:divBdr>
          <w:divsChild>
            <w:div w:id="912547797">
              <w:marLeft w:val="0"/>
              <w:marRight w:val="0"/>
              <w:marTop w:val="0"/>
              <w:marBottom w:val="0"/>
              <w:divBdr>
                <w:top w:val="none" w:sz="0" w:space="0" w:color="auto"/>
                <w:left w:val="none" w:sz="0" w:space="0" w:color="auto"/>
                <w:bottom w:val="none" w:sz="0" w:space="0" w:color="auto"/>
                <w:right w:val="none" w:sz="0" w:space="0" w:color="auto"/>
              </w:divBdr>
            </w:div>
            <w:div w:id="912548001">
              <w:marLeft w:val="0"/>
              <w:marRight w:val="0"/>
              <w:marTop w:val="0"/>
              <w:marBottom w:val="0"/>
              <w:divBdr>
                <w:top w:val="none" w:sz="0" w:space="0" w:color="auto"/>
                <w:left w:val="none" w:sz="0" w:space="0" w:color="auto"/>
                <w:bottom w:val="none" w:sz="0" w:space="0" w:color="auto"/>
                <w:right w:val="none" w:sz="0" w:space="0" w:color="auto"/>
              </w:divBdr>
            </w:div>
            <w:div w:id="912548383">
              <w:marLeft w:val="0"/>
              <w:marRight w:val="0"/>
              <w:marTop w:val="0"/>
              <w:marBottom w:val="0"/>
              <w:divBdr>
                <w:top w:val="none" w:sz="0" w:space="0" w:color="auto"/>
                <w:left w:val="none" w:sz="0" w:space="0" w:color="auto"/>
                <w:bottom w:val="none" w:sz="0" w:space="0" w:color="auto"/>
                <w:right w:val="none" w:sz="0" w:space="0" w:color="auto"/>
              </w:divBdr>
            </w:div>
            <w:div w:id="912548733">
              <w:marLeft w:val="0"/>
              <w:marRight w:val="0"/>
              <w:marTop w:val="0"/>
              <w:marBottom w:val="0"/>
              <w:divBdr>
                <w:top w:val="none" w:sz="0" w:space="0" w:color="auto"/>
                <w:left w:val="none" w:sz="0" w:space="0" w:color="auto"/>
                <w:bottom w:val="none" w:sz="0" w:space="0" w:color="auto"/>
                <w:right w:val="none" w:sz="0" w:space="0" w:color="auto"/>
              </w:divBdr>
            </w:div>
            <w:div w:id="9125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28">
      <w:marLeft w:val="0"/>
      <w:marRight w:val="0"/>
      <w:marTop w:val="0"/>
      <w:marBottom w:val="0"/>
      <w:divBdr>
        <w:top w:val="none" w:sz="0" w:space="0" w:color="auto"/>
        <w:left w:val="none" w:sz="0" w:space="0" w:color="auto"/>
        <w:bottom w:val="none" w:sz="0" w:space="0" w:color="auto"/>
        <w:right w:val="none" w:sz="0" w:space="0" w:color="auto"/>
      </w:divBdr>
      <w:divsChild>
        <w:div w:id="912548732">
          <w:marLeft w:val="0"/>
          <w:marRight w:val="0"/>
          <w:marTop w:val="0"/>
          <w:marBottom w:val="0"/>
          <w:divBdr>
            <w:top w:val="none" w:sz="0" w:space="0" w:color="auto"/>
            <w:left w:val="none" w:sz="0" w:space="0" w:color="auto"/>
            <w:bottom w:val="none" w:sz="0" w:space="0" w:color="auto"/>
            <w:right w:val="none" w:sz="0" w:space="0" w:color="auto"/>
          </w:divBdr>
          <w:divsChild>
            <w:div w:id="9125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32">
      <w:marLeft w:val="0"/>
      <w:marRight w:val="0"/>
      <w:marTop w:val="0"/>
      <w:marBottom w:val="0"/>
      <w:divBdr>
        <w:top w:val="none" w:sz="0" w:space="0" w:color="auto"/>
        <w:left w:val="none" w:sz="0" w:space="0" w:color="auto"/>
        <w:bottom w:val="none" w:sz="0" w:space="0" w:color="auto"/>
        <w:right w:val="none" w:sz="0" w:space="0" w:color="auto"/>
      </w:divBdr>
      <w:divsChild>
        <w:div w:id="912548431">
          <w:marLeft w:val="0"/>
          <w:marRight w:val="0"/>
          <w:marTop w:val="0"/>
          <w:marBottom w:val="0"/>
          <w:divBdr>
            <w:top w:val="none" w:sz="0" w:space="0" w:color="auto"/>
            <w:left w:val="none" w:sz="0" w:space="0" w:color="auto"/>
            <w:bottom w:val="none" w:sz="0" w:space="0" w:color="auto"/>
            <w:right w:val="none" w:sz="0" w:space="0" w:color="auto"/>
          </w:divBdr>
        </w:div>
      </w:divsChild>
    </w:div>
    <w:div w:id="912547934">
      <w:marLeft w:val="0"/>
      <w:marRight w:val="0"/>
      <w:marTop w:val="0"/>
      <w:marBottom w:val="0"/>
      <w:divBdr>
        <w:top w:val="none" w:sz="0" w:space="0" w:color="auto"/>
        <w:left w:val="none" w:sz="0" w:space="0" w:color="auto"/>
        <w:bottom w:val="none" w:sz="0" w:space="0" w:color="auto"/>
        <w:right w:val="none" w:sz="0" w:space="0" w:color="auto"/>
      </w:divBdr>
      <w:divsChild>
        <w:div w:id="912547733">
          <w:marLeft w:val="0"/>
          <w:marRight w:val="0"/>
          <w:marTop w:val="0"/>
          <w:marBottom w:val="0"/>
          <w:divBdr>
            <w:top w:val="none" w:sz="0" w:space="0" w:color="auto"/>
            <w:left w:val="none" w:sz="0" w:space="0" w:color="auto"/>
            <w:bottom w:val="none" w:sz="0" w:space="0" w:color="auto"/>
            <w:right w:val="none" w:sz="0" w:space="0" w:color="auto"/>
          </w:divBdr>
          <w:divsChild>
            <w:div w:id="912548440">
              <w:marLeft w:val="0"/>
              <w:marRight w:val="0"/>
              <w:marTop w:val="0"/>
              <w:marBottom w:val="0"/>
              <w:divBdr>
                <w:top w:val="none" w:sz="0" w:space="0" w:color="auto"/>
                <w:left w:val="none" w:sz="0" w:space="0" w:color="auto"/>
                <w:bottom w:val="none" w:sz="0" w:space="0" w:color="auto"/>
                <w:right w:val="none" w:sz="0" w:space="0" w:color="auto"/>
              </w:divBdr>
            </w:div>
            <w:div w:id="912548928">
              <w:marLeft w:val="0"/>
              <w:marRight w:val="0"/>
              <w:marTop w:val="0"/>
              <w:marBottom w:val="0"/>
              <w:divBdr>
                <w:top w:val="none" w:sz="0" w:space="0" w:color="auto"/>
                <w:left w:val="none" w:sz="0" w:space="0" w:color="auto"/>
                <w:bottom w:val="none" w:sz="0" w:space="0" w:color="auto"/>
                <w:right w:val="none" w:sz="0" w:space="0" w:color="auto"/>
              </w:divBdr>
            </w:div>
            <w:div w:id="912549012">
              <w:marLeft w:val="0"/>
              <w:marRight w:val="0"/>
              <w:marTop w:val="0"/>
              <w:marBottom w:val="0"/>
              <w:divBdr>
                <w:top w:val="none" w:sz="0" w:space="0" w:color="auto"/>
                <w:left w:val="none" w:sz="0" w:space="0" w:color="auto"/>
                <w:bottom w:val="none" w:sz="0" w:space="0" w:color="auto"/>
                <w:right w:val="none" w:sz="0" w:space="0" w:color="auto"/>
              </w:divBdr>
            </w:div>
            <w:div w:id="9125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36">
      <w:marLeft w:val="0"/>
      <w:marRight w:val="0"/>
      <w:marTop w:val="0"/>
      <w:marBottom w:val="0"/>
      <w:divBdr>
        <w:top w:val="none" w:sz="0" w:space="0" w:color="auto"/>
        <w:left w:val="none" w:sz="0" w:space="0" w:color="auto"/>
        <w:bottom w:val="none" w:sz="0" w:space="0" w:color="auto"/>
        <w:right w:val="none" w:sz="0" w:space="0" w:color="auto"/>
      </w:divBdr>
      <w:divsChild>
        <w:div w:id="912549227">
          <w:marLeft w:val="0"/>
          <w:marRight w:val="0"/>
          <w:marTop w:val="0"/>
          <w:marBottom w:val="0"/>
          <w:divBdr>
            <w:top w:val="none" w:sz="0" w:space="0" w:color="auto"/>
            <w:left w:val="none" w:sz="0" w:space="0" w:color="auto"/>
            <w:bottom w:val="none" w:sz="0" w:space="0" w:color="auto"/>
            <w:right w:val="none" w:sz="0" w:space="0" w:color="auto"/>
          </w:divBdr>
        </w:div>
      </w:divsChild>
    </w:div>
    <w:div w:id="912547939">
      <w:marLeft w:val="0"/>
      <w:marRight w:val="0"/>
      <w:marTop w:val="0"/>
      <w:marBottom w:val="0"/>
      <w:divBdr>
        <w:top w:val="none" w:sz="0" w:space="0" w:color="auto"/>
        <w:left w:val="none" w:sz="0" w:space="0" w:color="auto"/>
        <w:bottom w:val="none" w:sz="0" w:space="0" w:color="auto"/>
        <w:right w:val="none" w:sz="0" w:space="0" w:color="auto"/>
      </w:divBdr>
      <w:divsChild>
        <w:div w:id="912547935">
          <w:marLeft w:val="0"/>
          <w:marRight w:val="0"/>
          <w:marTop w:val="0"/>
          <w:marBottom w:val="0"/>
          <w:divBdr>
            <w:top w:val="none" w:sz="0" w:space="0" w:color="auto"/>
            <w:left w:val="none" w:sz="0" w:space="0" w:color="auto"/>
            <w:bottom w:val="none" w:sz="0" w:space="0" w:color="auto"/>
            <w:right w:val="none" w:sz="0" w:space="0" w:color="auto"/>
          </w:divBdr>
        </w:div>
      </w:divsChild>
    </w:div>
    <w:div w:id="912547948">
      <w:marLeft w:val="0"/>
      <w:marRight w:val="0"/>
      <w:marTop w:val="0"/>
      <w:marBottom w:val="0"/>
      <w:divBdr>
        <w:top w:val="none" w:sz="0" w:space="0" w:color="auto"/>
        <w:left w:val="none" w:sz="0" w:space="0" w:color="auto"/>
        <w:bottom w:val="none" w:sz="0" w:space="0" w:color="auto"/>
        <w:right w:val="none" w:sz="0" w:space="0" w:color="auto"/>
      </w:divBdr>
      <w:divsChild>
        <w:div w:id="912548849">
          <w:marLeft w:val="0"/>
          <w:marRight w:val="0"/>
          <w:marTop w:val="0"/>
          <w:marBottom w:val="0"/>
          <w:divBdr>
            <w:top w:val="none" w:sz="0" w:space="0" w:color="auto"/>
            <w:left w:val="none" w:sz="0" w:space="0" w:color="auto"/>
            <w:bottom w:val="none" w:sz="0" w:space="0" w:color="auto"/>
            <w:right w:val="none" w:sz="0" w:space="0" w:color="auto"/>
          </w:divBdr>
        </w:div>
      </w:divsChild>
    </w:div>
    <w:div w:id="912547950">
      <w:marLeft w:val="0"/>
      <w:marRight w:val="0"/>
      <w:marTop w:val="0"/>
      <w:marBottom w:val="0"/>
      <w:divBdr>
        <w:top w:val="none" w:sz="0" w:space="0" w:color="auto"/>
        <w:left w:val="none" w:sz="0" w:space="0" w:color="auto"/>
        <w:bottom w:val="none" w:sz="0" w:space="0" w:color="auto"/>
        <w:right w:val="none" w:sz="0" w:space="0" w:color="auto"/>
      </w:divBdr>
      <w:divsChild>
        <w:div w:id="912548386">
          <w:marLeft w:val="720"/>
          <w:marRight w:val="720"/>
          <w:marTop w:val="100"/>
          <w:marBottom w:val="100"/>
          <w:divBdr>
            <w:top w:val="none" w:sz="0" w:space="0" w:color="auto"/>
            <w:left w:val="none" w:sz="0" w:space="0" w:color="auto"/>
            <w:bottom w:val="none" w:sz="0" w:space="0" w:color="auto"/>
            <w:right w:val="none" w:sz="0" w:space="0" w:color="auto"/>
          </w:divBdr>
        </w:div>
      </w:divsChild>
    </w:div>
    <w:div w:id="912547951">
      <w:marLeft w:val="0"/>
      <w:marRight w:val="0"/>
      <w:marTop w:val="0"/>
      <w:marBottom w:val="0"/>
      <w:divBdr>
        <w:top w:val="none" w:sz="0" w:space="0" w:color="auto"/>
        <w:left w:val="none" w:sz="0" w:space="0" w:color="auto"/>
        <w:bottom w:val="none" w:sz="0" w:space="0" w:color="auto"/>
        <w:right w:val="none" w:sz="0" w:space="0" w:color="auto"/>
      </w:divBdr>
      <w:divsChild>
        <w:div w:id="912548347">
          <w:marLeft w:val="0"/>
          <w:marRight w:val="0"/>
          <w:marTop w:val="0"/>
          <w:marBottom w:val="0"/>
          <w:divBdr>
            <w:top w:val="none" w:sz="0" w:space="0" w:color="auto"/>
            <w:left w:val="none" w:sz="0" w:space="0" w:color="auto"/>
            <w:bottom w:val="none" w:sz="0" w:space="0" w:color="auto"/>
            <w:right w:val="none" w:sz="0" w:space="0" w:color="auto"/>
          </w:divBdr>
          <w:divsChild>
            <w:div w:id="912547817">
              <w:marLeft w:val="0"/>
              <w:marRight w:val="0"/>
              <w:marTop w:val="0"/>
              <w:marBottom w:val="0"/>
              <w:divBdr>
                <w:top w:val="none" w:sz="0" w:space="0" w:color="auto"/>
                <w:left w:val="none" w:sz="0" w:space="0" w:color="auto"/>
                <w:bottom w:val="none" w:sz="0" w:space="0" w:color="auto"/>
                <w:right w:val="none" w:sz="0" w:space="0" w:color="auto"/>
              </w:divBdr>
            </w:div>
            <w:div w:id="912547893">
              <w:marLeft w:val="0"/>
              <w:marRight w:val="0"/>
              <w:marTop w:val="0"/>
              <w:marBottom w:val="0"/>
              <w:divBdr>
                <w:top w:val="none" w:sz="0" w:space="0" w:color="auto"/>
                <w:left w:val="none" w:sz="0" w:space="0" w:color="auto"/>
                <w:bottom w:val="none" w:sz="0" w:space="0" w:color="auto"/>
                <w:right w:val="none" w:sz="0" w:space="0" w:color="auto"/>
              </w:divBdr>
            </w:div>
            <w:div w:id="912548485">
              <w:marLeft w:val="0"/>
              <w:marRight w:val="0"/>
              <w:marTop w:val="0"/>
              <w:marBottom w:val="0"/>
              <w:divBdr>
                <w:top w:val="none" w:sz="0" w:space="0" w:color="auto"/>
                <w:left w:val="none" w:sz="0" w:space="0" w:color="auto"/>
                <w:bottom w:val="none" w:sz="0" w:space="0" w:color="auto"/>
                <w:right w:val="none" w:sz="0" w:space="0" w:color="auto"/>
              </w:divBdr>
            </w:div>
            <w:div w:id="9125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53">
      <w:marLeft w:val="0"/>
      <w:marRight w:val="0"/>
      <w:marTop w:val="0"/>
      <w:marBottom w:val="0"/>
      <w:divBdr>
        <w:top w:val="none" w:sz="0" w:space="0" w:color="auto"/>
        <w:left w:val="none" w:sz="0" w:space="0" w:color="auto"/>
        <w:bottom w:val="none" w:sz="0" w:space="0" w:color="auto"/>
        <w:right w:val="none" w:sz="0" w:space="0" w:color="auto"/>
      </w:divBdr>
      <w:divsChild>
        <w:div w:id="912549101">
          <w:marLeft w:val="0"/>
          <w:marRight w:val="0"/>
          <w:marTop w:val="0"/>
          <w:marBottom w:val="0"/>
          <w:divBdr>
            <w:top w:val="none" w:sz="0" w:space="0" w:color="auto"/>
            <w:left w:val="none" w:sz="0" w:space="0" w:color="auto"/>
            <w:bottom w:val="none" w:sz="0" w:space="0" w:color="auto"/>
            <w:right w:val="none" w:sz="0" w:space="0" w:color="auto"/>
          </w:divBdr>
          <w:divsChild>
            <w:div w:id="912547995">
              <w:marLeft w:val="0"/>
              <w:marRight w:val="0"/>
              <w:marTop w:val="0"/>
              <w:marBottom w:val="0"/>
              <w:divBdr>
                <w:top w:val="none" w:sz="0" w:space="0" w:color="auto"/>
                <w:left w:val="none" w:sz="0" w:space="0" w:color="auto"/>
                <w:bottom w:val="none" w:sz="0" w:space="0" w:color="auto"/>
                <w:right w:val="none" w:sz="0" w:space="0" w:color="auto"/>
              </w:divBdr>
            </w:div>
            <w:div w:id="912548208">
              <w:marLeft w:val="0"/>
              <w:marRight w:val="0"/>
              <w:marTop w:val="0"/>
              <w:marBottom w:val="0"/>
              <w:divBdr>
                <w:top w:val="none" w:sz="0" w:space="0" w:color="auto"/>
                <w:left w:val="none" w:sz="0" w:space="0" w:color="auto"/>
                <w:bottom w:val="none" w:sz="0" w:space="0" w:color="auto"/>
                <w:right w:val="none" w:sz="0" w:space="0" w:color="auto"/>
              </w:divBdr>
            </w:div>
            <w:div w:id="9125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56">
      <w:marLeft w:val="0"/>
      <w:marRight w:val="0"/>
      <w:marTop w:val="0"/>
      <w:marBottom w:val="0"/>
      <w:divBdr>
        <w:top w:val="none" w:sz="0" w:space="0" w:color="auto"/>
        <w:left w:val="none" w:sz="0" w:space="0" w:color="auto"/>
        <w:bottom w:val="none" w:sz="0" w:space="0" w:color="auto"/>
        <w:right w:val="none" w:sz="0" w:space="0" w:color="auto"/>
      </w:divBdr>
      <w:divsChild>
        <w:div w:id="912548490">
          <w:marLeft w:val="0"/>
          <w:marRight w:val="0"/>
          <w:marTop w:val="0"/>
          <w:marBottom w:val="0"/>
          <w:divBdr>
            <w:top w:val="none" w:sz="0" w:space="0" w:color="auto"/>
            <w:left w:val="none" w:sz="0" w:space="0" w:color="auto"/>
            <w:bottom w:val="none" w:sz="0" w:space="0" w:color="auto"/>
            <w:right w:val="none" w:sz="0" w:space="0" w:color="auto"/>
          </w:divBdr>
          <w:divsChild>
            <w:div w:id="912548763">
              <w:marLeft w:val="0"/>
              <w:marRight w:val="0"/>
              <w:marTop w:val="0"/>
              <w:marBottom w:val="0"/>
              <w:divBdr>
                <w:top w:val="none" w:sz="0" w:space="0" w:color="auto"/>
                <w:left w:val="none" w:sz="0" w:space="0" w:color="auto"/>
                <w:bottom w:val="none" w:sz="0" w:space="0" w:color="auto"/>
                <w:right w:val="none" w:sz="0" w:space="0" w:color="auto"/>
              </w:divBdr>
            </w:div>
            <w:div w:id="912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63">
      <w:marLeft w:val="0"/>
      <w:marRight w:val="0"/>
      <w:marTop w:val="0"/>
      <w:marBottom w:val="0"/>
      <w:divBdr>
        <w:top w:val="none" w:sz="0" w:space="0" w:color="auto"/>
        <w:left w:val="none" w:sz="0" w:space="0" w:color="auto"/>
        <w:bottom w:val="none" w:sz="0" w:space="0" w:color="auto"/>
        <w:right w:val="none" w:sz="0" w:space="0" w:color="auto"/>
      </w:divBdr>
      <w:divsChild>
        <w:div w:id="912549085">
          <w:marLeft w:val="0"/>
          <w:marRight w:val="0"/>
          <w:marTop w:val="0"/>
          <w:marBottom w:val="0"/>
          <w:divBdr>
            <w:top w:val="none" w:sz="0" w:space="0" w:color="auto"/>
            <w:left w:val="none" w:sz="0" w:space="0" w:color="auto"/>
            <w:bottom w:val="none" w:sz="0" w:space="0" w:color="auto"/>
            <w:right w:val="none" w:sz="0" w:space="0" w:color="auto"/>
          </w:divBdr>
        </w:div>
      </w:divsChild>
    </w:div>
    <w:div w:id="912547965">
      <w:marLeft w:val="0"/>
      <w:marRight w:val="0"/>
      <w:marTop w:val="0"/>
      <w:marBottom w:val="0"/>
      <w:divBdr>
        <w:top w:val="none" w:sz="0" w:space="0" w:color="auto"/>
        <w:left w:val="none" w:sz="0" w:space="0" w:color="auto"/>
        <w:bottom w:val="none" w:sz="0" w:space="0" w:color="auto"/>
        <w:right w:val="none" w:sz="0" w:space="0" w:color="auto"/>
      </w:divBdr>
      <w:divsChild>
        <w:div w:id="912548255">
          <w:marLeft w:val="0"/>
          <w:marRight w:val="0"/>
          <w:marTop w:val="0"/>
          <w:marBottom w:val="0"/>
          <w:divBdr>
            <w:top w:val="none" w:sz="0" w:space="0" w:color="auto"/>
            <w:left w:val="none" w:sz="0" w:space="0" w:color="auto"/>
            <w:bottom w:val="none" w:sz="0" w:space="0" w:color="auto"/>
            <w:right w:val="none" w:sz="0" w:space="0" w:color="auto"/>
          </w:divBdr>
          <w:divsChild>
            <w:div w:id="912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68">
      <w:marLeft w:val="0"/>
      <w:marRight w:val="0"/>
      <w:marTop w:val="0"/>
      <w:marBottom w:val="0"/>
      <w:divBdr>
        <w:top w:val="none" w:sz="0" w:space="0" w:color="auto"/>
        <w:left w:val="none" w:sz="0" w:space="0" w:color="auto"/>
        <w:bottom w:val="none" w:sz="0" w:space="0" w:color="auto"/>
        <w:right w:val="none" w:sz="0" w:space="0" w:color="auto"/>
      </w:divBdr>
      <w:divsChild>
        <w:div w:id="912548113">
          <w:marLeft w:val="0"/>
          <w:marRight w:val="0"/>
          <w:marTop w:val="0"/>
          <w:marBottom w:val="0"/>
          <w:divBdr>
            <w:top w:val="none" w:sz="0" w:space="0" w:color="auto"/>
            <w:left w:val="none" w:sz="0" w:space="0" w:color="auto"/>
            <w:bottom w:val="none" w:sz="0" w:space="0" w:color="auto"/>
            <w:right w:val="none" w:sz="0" w:space="0" w:color="auto"/>
          </w:divBdr>
          <w:divsChild>
            <w:div w:id="912547997">
              <w:marLeft w:val="0"/>
              <w:marRight w:val="0"/>
              <w:marTop w:val="0"/>
              <w:marBottom w:val="0"/>
              <w:divBdr>
                <w:top w:val="none" w:sz="0" w:space="0" w:color="auto"/>
                <w:left w:val="none" w:sz="0" w:space="0" w:color="auto"/>
                <w:bottom w:val="none" w:sz="0" w:space="0" w:color="auto"/>
                <w:right w:val="none" w:sz="0" w:space="0" w:color="auto"/>
              </w:divBdr>
            </w:div>
            <w:div w:id="912548015">
              <w:marLeft w:val="0"/>
              <w:marRight w:val="0"/>
              <w:marTop w:val="0"/>
              <w:marBottom w:val="0"/>
              <w:divBdr>
                <w:top w:val="none" w:sz="0" w:space="0" w:color="auto"/>
                <w:left w:val="none" w:sz="0" w:space="0" w:color="auto"/>
                <w:bottom w:val="none" w:sz="0" w:space="0" w:color="auto"/>
                <w:right w:val="none" w:sz="0" w:space="0" w:color="auto"/>
              </w:divBdr>
            </w:div>
            <w:div w:id="912548276">
              <w:marLeft w:val="0"/>
              <w:marRight w:val="0"/>
              <w:marTop w:val="0"/>
              <w:marBottom w:val="0"/>
              <w:divBdr>
                <w:top w:val="none" w:sz="0" w:space="0" w:color="auto"/>
                <w:left w:val="none" w:sz="0" w:space="0" w:color="auto"/>
                <w:bottom w:val="none" w:sz="0" w:space="0" w:color="auto"/>
                <w:right w:val="none" w:sz="0" w:space="0" w:color="auto"/>
              </w:divBdr>
            </w:div>
            <w:div w:id="912548283">
              <w:marLeft w:val="0"/>
              <w:marRight w:val="0"/>
              <w:marTop w:val="0"/>
              <w:marBottom w:val="0"/>
              <w:divBdr>
                <w:top w:val="none" w:sz="0" w:space="0" w:color="auto"/>
                <w:left w:val="none" w:sz="0" w:space="0" w:color="auto"/>
                <w:bottom w:val="none" w:sz="0" w:space="0" w:color="auto"/>
                <w:right w:val="none" w:sz="0" w:space="0" w:color="auto"/>
              </w:divBdr>
            </w:div>
            <w:div w:id="912548628">
              <w:marLeft w:val="0"/>
              <w:marRight w:val="0"/>
              <w:marTop w:val="0"/>
              <w:marBottom w:val="0"/>
              <w:divBdr>
                <w:top w:val="none" w:sz="0" w:space="0" w:color="auto"/>
                <w:left w:val="none" w:sz="0" w:space="0" w:color="auto"/>
                <w:bottom w:val="none" w:sz="0" w:space="0" w:color="auto"/>
                <w:right w:val="none" w:sz="0" w:space="0" w:color="auto"/>
              </w:divBdr>
            </w:div>
            <w:div w:id="912548668">
              <w:marLeft w:val="0"/>
              <w:marRight w:val="0"/>
              <w:marTop w:val="0"/>
              <w:marBottom w:val="0"/>
              <w:divBdr>
                <w:top w:val="none" w:sz="0" w:space="0" w:color="auto"/>
                <w:left w:val="none" w:sz="0" w:space="0" w:color="auto"/>
                <w:bottom w:val="none" w:sz="0" w:space="0" w:color="auto"/>
                <w:right w:val="none" w:sz="0" w:space="0" w:color="auto"/>
              </w:divBdr>
            </w:div>
            <w:div w:id="912548862">
              <w:marLeft w:val="0"/>
              <w:marRight w:val="0"/>
              <w:marTop w:val="0"/>
              <w:marBottom w:val="0"/>
              <w:divBdr>
                <w:top w:val="none" w:sz="0" w:space="0" w:color="auto"/>
                <w:left w:val="none" w:sz="0" w:space="0" w:color="auto"/>
                <w:bottom w:val="none" w:sz="0" w:space="0" w:color="auto"/>
                <w:right w:val="none" w:sz="0" w:space="0" w:color="auto"/>
              </w:divBdr>
            </w:div>
            <w:div w:id="912548889">
              <w:marLeft w:val="0"/>
              <w:marRight w:val="0"/>
              <w:marTop w:val="0"/>
              <w:marBottom w:val="0"/>
              <w:divBdr>
                <w:top w:val="none" w:sz="0" w:space="0" w:color="auto"/>
                <w:left w:val="none" w:sz="0" w:space="0" w:color="auto"/>
                <w:bottom w:val="none" w:sz="0" w:space="0" w:color="auto"/>
                <w:right w:val="none" w:sz="0" w:space="0" w:color="auto"/>
              </w:divBdr>
            </w:div>
            <w:div w:id="9125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72">
      <w:marLeft w:val="0"/>
      <w:marRight w:val="0"/>
      <w:marTop w:val="0"/>
      <w:marBottom w:val="0"/>
      <w:divBdr>
        <w:top w:val="none" w:sz="0" w:space="0" w:color="auto"/>
        <w:left w:val="none" w:sz="0" w:space="0" w:color="auto"/>
        <w:bottom w:val="none" w:sz="0" w:space="0" w:color="auto"/>
        <w:right w:val="none" w:sz="0" w:space="0" w:color="auto"/>
      </w:divBdr>
      <w:divsChild>
        <w:div w:id="912548437">
          <w:marLeft w:val="0"/>
          <w:marRight w:val="0"/>
          <w:marTop w:val="0"/>
          <w:marBottom w:val="0"/>
          <w:divBdr>
            <w:top w:val="none" w:sz="0" w:space="0" w:color="auto"/>
            <w:left w:val="none" w:sz="0" w:space="0" w:color="auto"/>
            <w:bottom w:val="none" w:sz="0" w:space="0" w:color="auto"/>
            <w:right w:val="none" w:sz="0" w:space="0" w:color="auto"/>
          </w:divBdr>
          <w:divsChild>
            <w:div w:id="912548163">
              <w:marLeft w:val="0"/>
              <w:marRight w:val="0"/>
              <w:marTop w:val="0"/>
              <w:marBottom w:val="0"/>
              <w:divBdr>
                <w:top w:val="none" w:sz="0" w:space="0" w:color="auto"/>
                <w:left w:val="none" w:sz="0" w:space="0" w:color="auto"/>
                <w:bottom w:val="none" w:sz="0" w:space="0" w:color="auto"/>
                <w:right w:val="none" w:sz="0" w:space="0" w:color="auto"/>
              </w:divBdr>
            </w:div>
            <w:div w:id="912548495">
              <w:marLeft w:val="0"/>
              <w:marRight w:val="0"/>
              <w:marTop w:val="0"/>
              <w:marBottom w:val="0"/>
              <w:divBdr>
                <w:top w:val="none" w:sz="0" w:space="0" w:color="auto"/>
                <w:left w:val="none" w:sz="0" w:space="0" w:color="auto"/>
                <w:bottom w:val="none" w:sz="0" w:space="0" w:color="auto"/>
                <w:right w:val="none" w:sz="0" w:space="0" w:color="auto"/>
              </w:divBdr>
            </w:div>
            <w:div w:id="912548983">
              <w:marLeft w:val="0"/>
              <w:marRight w:val="0"/>
              <w:marTop w:val="0"/>
              <w:marBottom w:val="0"/>
              <w:divBdr>
                <w:top w:val="none" w:sz="0" w:space="0" w:color="auto"/>
                <w:left w:val="none" w:sz="0" w:space="0" w:color="auto"/>
                <w:bottom w:val="none" w:sz="0" w:space="0" w:color="auto"/>
                <w:right w:val="none" w:sz="0" w:space="0" w:color="auto"/>
              </w:divBdr>
            </w:div>
            <w:div w:id="9125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82">
      <w:marLeft w:val="0"/>
      <w:marRight w:val="0"/>
      <w:marTop w:val="0"/>
      <w:marBottom w:val="0"/>
      <w:divBdr>
        <w:top w:val="none" w:sz="0" w:space="0" w:color="auto"/>
        <w:left w:val="none" w:sz="0" w:space="0" w:color="auto"/>
        <w:bottom w:val="none" w:sz="0" w:space="0" w:color="auto"/>
        <w:right w:val="none" w:sz="0" w:space="0" w:color="auto"/>
      </w:divBdr>
      <w:divsChild>
        <w:div w:id="912547820">
          <w:marLeft w:val="0"/>
          <w:marRight w:val="0"/>
          <w:marTop w:val="0"/>
          <w:marBottom w:val="0"/>
          <w:divBdr>
            <w:top w:val="none" w:sz="0" w:space="0" w:color="auto"/>
            <w:left w:val="none" w:sz="0" w:space="0" w:color="auto"/>
            <w:bottom w:val="none" w:sz="0" w:space="0" w:color="auto"/>
            <w:right w:val="none" w:sz="0" w:space="0" w:color="auto"/>
          </w:divBdr>
          <w:divsChild>
            <w:div w:id="912548085">
              <w:marLeft w:val="0"/>
              <w:marRight w:val="0"/>
              <w:marTop w:val="0"/>
              <w:marBottom w:val="0"/>
              <w:divBdr>
                <w:top w:val="none" w:sz="0" w:space="0" w:color="auto"/>
                <w:left w:val="none" w:sz="0" w:space="0" w:color="auto"/>
                <w:bottom w:val="none" w:sz="0" w:space="0" w:color="auto"/>
                <w:right w:val="none" w:sz="0" w:space="0" w:color="auto"/>
              </w:divBdr>
            </w:div>
            <w:div w:id="912548259">
              <w:marLeft w:val="0"/>
              <w:marRight w:val="0"/>
              <w:marTop w:val="0"/>
              <w:marBottom w:val="0"/>
              <w:divBdr>
                <w:top w:val="none" w:sz="0" w:space="0" w:color="auto"/>
                <w:left w:val="none" w:sz="0" w:space="0" w:color="auto"/>
                <w:bottom w:val="none" w:sz="0" w:space="0" w:color="auto"/>
                <w:right w:val="none" w:sz="0" w:space="0" w:color="auto"/>
              </w:divBdr>
            </w:div>
            <w:div w:id="912548345">
              <w:marLeft w:val="0"/>
              <w:marRight w:val="0"/>
              <w:marTop w:val="0"/>
              <w:marBottom w:val="0"/>
              <w:divBdr>
                <w:top w:val="none" w:sz="0" w:space="0" w:color="auto"/>
                <w:left w:val="none" w:sz="0" w:space="0" w:color="auto"/>
                <w:bottom w:val="none" w:sz="0" w:space="0" w:color="auto"/>
                <w:right w:val="none" w:sz="0" w:space="0" w:color="auto"/>
              </w:divBdr>
            </w:div>
            <w:div w:id="912548415">
              <w:marLeft w:val="0"/>
              <w:marRight w:val="0"/>
              <w:marTop w:val="0"/>
              <w:marBottom w:val="0"/>
              <w:divBdr>
                <w:top w:val="none" w:sz="0" w:space="0" w:color="auto"/>
                <w:left w:val="none" w:sz="0" w:space="0" w:color="auto"/>
                <w:bottom w:val="none" w:sz="0" w:space="0" w:color="auto"/>
                <w:right w:val="none" w:sz="0" w:space="0" w:color="auto"/>
              </w:divBdr>
            </w:div>
            <w:div w:id="912548970">
              <w:marLeft w:val="0"/>
              <w:marRight w:val="0"/>
              <w:marTop w:val="0"/>
              <w:marBottom w:val="0"/>
              <w:divBdr>
                <w:top w:val="none" w:sz="0" w:space="0" w:color="auto"/>
                <w:left w:val="none" w:sz="0" w:space="0" w:color="auto"/>
                <w:bottom w:val="none" w:sz="0" w:space="0" w:color="auto"/>
                <w:right w:val="none" w:sz="0" w:space="0" w:color="auto"/>
              </w:divBdr>
            </w:div>
            <w:div w:id="9125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89">
      <w:marLeft w:val="0"/>
      <w:marRight w:val="0"/>
      <w:marTop w:val="0"/>
      <w:marBottom w:val="0"/>
      <w:divBdr>
        <w:top w:val="none" w:sz="0" w:space="0" w:color="auto"/>
        <w:left w:val="none" w:sz="0" w:space="0" w:color="auto"/>
        <w:bottom w:val="none" w:sz="0" w:space="0" w:color="auto"/>
        <w:right w:val="none" w:sz="0" w:space="0" w:color="auto"/>
      </w:divBdr>
      <w:divsChild>
        <w:div w:id="912547792">
          <w:marLeft w:val="0"/>
          <w:marRight w:val="0"/>
          <w:marTop w:val="0"/>
          <w:marBottom w:val="0"/>
          <w:divBdr>
            <w:top w:val="none" w:sz="0" w:space="0" w:color="auto"/>
            <w:left w:val="none" w:sz="0" w:space="0" w:color="auto"/>
            <w:bottom w:val="none" w:sz="0" w:space="0" w:color="auto"/>
            <w:right w:val="none" w:sz="0" w:space="0" w:color="auto"/>
          </w:divBdr>
        </w:div>
      </w:divsChild>
    </w:div>
    <w:div w:id="912547994">
      <w:marLeft w:val="0"/>
      <w:marRight w:val="0"/>
      <w:marTop w:val="0"/>
      <w:marBottom w:val="0"/>
      <w:divBdr>
        <w:top w:val="none" w:sz="0" w:space="0" w:color="auto"/>
        <w:left w:val="none" w:sz="0" w:space="0" w:color="auto"/>
        <w:bottom w:val="none" w:sz="0" w:space="0" w:color="auto"/>
        <w:right w:val="none" w:sz="0" w:space="0" w:color="auto"/>
      </w:divBdr>
      <w:divsChild>
        <w:div w:id="912547834">
          <w:marLeft w:val="0"/>
          <w:marRight w:val="0"/>
          <w:marTop w:val="0"/>
          <w:marBottom w:val="0"/>
          <w:divBdr>
            <w:top w:val="none" w:sz="0" w:space="0" w:color="auto"/>
            <w:left w:val="none" w:sz="0" w:space="0" w:color="auto"/>
            <w:bottom w:val="none" w:sz="0" w:space="0" w:color="auto"/>
            <w:right w:val="none" w:sz="0" w:space="0" w:color="auto"/>
          </w:divBdr>
        </w:div>
      </w:divsChild>
    </w:div>
    <w:div w:id="912547996">
      <w:marLeft w:val="0"/>
      <w:marRight w:val="0"/>
      <w:marTop w:val="0"/>
      <w:marBottom w:val="0"/>
      <w:divBdr>
        <w:top w:val="none" w:sz="0" w:space="0" w:color="auto"/>
        <w:left w:val="none" w:sz="0" w:space="0" w:color="auto"/>
        <w:bottom w:val="none" w:sz="0" w:space="0" w:color="auto"/>
        <w:right w:val="none" w:sz="0" w:space="0" w:color="auto"/>
      </w:divBdr>
      <w:divsChild>
        <w:div w:id="912548599">
          <w:marLeft w:val="0"/>
          <w:marRight w:val="0"/>
          <w:marTop w:val="0"/>
          <w:marBottom w:val="0"/>
          <w:divBdr>
            <w:top w:val="none" w:sz="0" w:space="0" w:color="auto"/>
            <w:left w:val="none" w:sz="0" w:space="0" w:color="auto"/>
            <w:bottom w:val="none" w:sz="0" w:space="0" w:color="auto"/>
            <w:right w:val="none" w:sz="0" w:space="0" w:color="auto"/>
          </w:divBdr>
          <w:divsChild>
            <w:div w:id="9125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99">
      <w:marLeft w:val="0"/>
      <w:marRight w:val="0"/>
      <w:marTop w:val="0"/>
      <w:marBottom w:val="0"/>
      <w:divBdr>
        <w:top w:val="none" w:sz="0" w:space="0" w:color="auto"/>
        <w:left w:val="none" w:sz="0" w:space="0" w:color="auto"/>
        <w:bottom w:val="none" w:sz="0" w:space="0" w:color="auto"/>
        <w:right w:val="none" w:sz="0" w:space="0" w:color="auto"/>
      </w:divBdr>
      <w:divsChild>
        <w:div w:id="912548478">
          <w:marLeft w:val="0"/>
          <w:marRight w:val="0"/>
          <w:marTop w:val="0"/>
          <w:marBottom w:val="0"/>
          <w:divBdr>
            <w:top w:val="none" w:sz="0" w:space="0" w:color="auto"/>
            <w:left w:val="none" w:sz="0" w:space="0" w:color="auto"/>
            <w:bottom w:val="none" w:sz="0" w:space="0" w:color="auto"/>
            <w:right w:val="none" w:sz="0" w:space="0" w:color="auto"/>
          </w:divBdr>
          <w:divsChild>
            <w:div w:id="912548263">
              <w:marLeft w:val="0"/>
              <w:marRight w:val="0"/>
              <w:marTop w:val="0"/>
              <w:marBottom w:val="0"/>
              <w:divBdr>
                <w:top w:val="none" w:sz="0" w:space="0" w:color="auto"/>
                <w:left w:val="none" w:sz="0" w:space="0" w:color="auto"/>
                <w:bottom w:val="none" w:sz="0" w:space="0" w:color="auto"/>
                <w:right w:val="none" w:sz="0" w:space="0" w:color="auto"/>
              </w:divBdr>
            </w:div>
            <w:div w:id="912548489">
              <w:marLeft w:val="0"/>
              <w:marRight w:val="0"/>
              <w:marTop w:val="0"/>
              <w:marBottom w:val="0"/>
              <w:divBdr>
                <w:top w:val="none" w:sz="0" w:space="0" w:color="auto"/>
                <w:left w:val="none" w:sz="0" w:space="0" w:color="auto"/>
                <w:bottom w:val="none" w:sz="0" w:space="0" w:color="auto"/>
                <w:right w:val="none" w:sz="0" w:space="0" w:color="auto"/>
              </w:divBdr>
            </w:div>
            <w:div w:id="912548493">
              <w:marLeft w:val="0"/>
              <w:marRight w:val="0"/>
              <w:marTop w:val="0"/>
              <w:marBottom w:val="0"/>
              <w:divBdr>
                <w:top w:val="none" w:sz="0" w:space="0" w:color="auto"/>
                <w:left w:val="none" w:sz="0" w:space="0" w:color="auto"/>
                <w:bottom w:val="none" w:sz="0" w:space="0" w:color="auto"/>
                <w:right w:val="none" w:sz="0" w:space="0" w:color="auto"/>
              </w:divBdr>
            </w:div>
            <w:div w:id="9125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00">
      <w:marLeft w:val="0"/>
      <w:marRight w:val="0"/>
      <w:marTop w:val="0"/>
      <w:marBottom w:val="0"/>
      <w:divBdr>
        <w:top w:val="none" w:sz="0" w:space="0" w:color="auto"/>
        <w:left w:val="none" w:sz="0" w:space="0" w:color="auto"/>
        <w:bottom w:val="none" w:sz="0" w:space="0" w:color="auto"/>
        <w:right w:val="none" w:sz="0" w:space="0" w:color="auto"/>
      </w:divBdr>
      <w:divsChild>
        <w:div w:id="912548545">
          <w:marLeft w:val="0"/>
          <w:marRight w:val="0"/>
          <w:marTop w:val="0"/>
          <w:marBottom w:val="0"/>
          <w:divBdr>
            <w:top w:val="none" w:sz="0" w:space="0" w:color="auto"/>
            <w:left w:val="none" w:sz="0" w:space="0" w:color="auto"/>
            <w:bottom w:val="none" w:sz="0" w:space="0" w:color="auto"/>
            <w:right w:val="none" w:sz="0" w:space="0" w:color="auto"/>
          </w:divBdr>
        </w:div>
      </w:divsChild>
    </w:div>
    <w:div w:id="912548005">
      <w:marLeft w:val="0"/>
      <w:marRight w:val="0"/>
      <w:marTop w:val="0"/>
      <w:marBottom w:val="0"/>
      <w:divBdr>
        <w:top w:val="none" w:sz="0" w:space="0" w:color="auto"/>
        <w:left w:val="none" w:sz="0" w:space="0" w:color="auto"/>
        <w:bottom w:val="none" w:sz="0" w:space="0" w:color="auto"/>
        <w:right w:val="none" w:sz="0" w:space="0" w:color="auto"/>
      </w:divBdr>
      <w:divsChild>
        <w:div w:id="912548726">
          <w:marLeft w:val="0"/>
          <w:marRight w:val="0"/>
          <w:marTop w:val="0"/>
          <w:marBottom w:val="0"/>
          <w:divBdr>
            <w:top w:val="none" w:sz="0" w:space="0" w:color="auto"/>
            <w:left w:val="none" w:sz="0" w:space="0" w:color="auto"/>
            <w:bottom w:val="none" w:sz="0" w:space="0" w:color="auto"/>
            <w:right w:val="none" w:sz="0" w:space="0" w:color="auto"/>
          </w:divBdr>
          <w:divsChild>
            <w:div w:id="912547729">
              <w:marLeft w:val="0"/>
              <w:marRight w:val="0"/>
              <w:marTop w:val="0"/>
              <w:marBottom w:val="0"/>
              <w:divBdr>
                <w:top w:val="none" w:sz="0" w:space="0" w:color="auto"/>
                <w:left w:val="none" w:sz="0" w:space="0" w:color="auto"/>
                <w:bottom w:val="none" w:sz="0" w:space="0" w:color="auto"/>
                <w:right w:val="none" w:sz="0" w:space="0" w:color="auto"/>
              </w:divBdr>
            </w:div>
            <w:div w:id="912547781">
              <w:marLeft w:val="0"/>
              <w:marRight w:val="0"/>
              <w:marTop w:val="0"/>
              <w:marBottom w:val="0"/>
              <w:divBdr>
                <w:top w:val="none" w:sz="0" w:space="0" w:color="auto"/>
                <w:left w:val="none" w:sz="0" w:space="0" w:color="auto"/>
                <w:bottom w:val="none" w:sz="0" w:space="0" w:color="auto"/>
                <w:right w:val="none" w:sz="0" w:space="0" w:color="auto"/>
              </w:divBdr>
            </w:div>
            <w:div w:id="912547787">
              <w:marLeft w:val="0"/>
              <w:marRight w:val="0"/>
              <w:marTop w:val="0"/>
              <w:marBottom w:val="0"/>
              <w:divBdr>
                <w:top w:val="none" w:sz="0" w:space="0" w:color="auto"/>
                <w:left w:val="none" w:sz="0" w:space="0" w:color="auto"/>
                <w:bottom w:val="none" w:sz="0" w:space="0" w:color="auto"/>
                <w:right w:val="none" w:sz="0" w:space="0" w:color="auto"/>
              </w:divBdr>
            </w:div>
            <w:div w:id="912548625">
              <w:marLeft w:val="0"/>
              <w:marRight w:val="0"/>
              <w:marTop w:val="0"/>
              <w:marBottom w:val="0"/>
              <w:divBdr>
                <w:top w:val="none" w:sz="0" w:space="0" w:color="auto"/>
                <w:left w:val="none" w:sz="0" w:space="0" w:color="auto"/>
                <w:bottom w:val="none" w:sz="0" w:space="0" w:color="auto"/>
                <w:right w:val="none" w:sz="0" w:space="0" w:color="auto"/>
              </w:divBdr>
            </w:div>
            <w:div w:id="9125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12">
      <w:marLeft w:val="0"/>
      <w:marRight w:val="0"/>
      <w:marTop w:val="0"/>
      <w:marBottom w:val="0"/>
      <w:divBdr>
        <w:top w:val="none" w:sz="0" w:space="0" w:color="auto"/>
        <w:left w:val="none" w:sz="0" w:space="0" w:color="auto"/>
        <w:bottom w:val="none" w:sz="0" w:space="0" w:color="auto"/>
        <w:right w:val="none" w:sz="0" w:space="0" w:color="auto"/>
      </w:divBdr>
      <w:divsChild>
        <w:div w:id="912548072">
          <w:marLeft w:val="0"/>
          <w:marRight w:val="0"/>
          <w:marTop w:val="0"/>
          <w:marBottom w:val="0"/>
          <w:divBdr>
            <w:top w:val="none" w:sz="0" w:space="0" w:color="auto"/>
            <w:left w:val="none" w:sz="0" w:space="0" w:color="auto"/>
            <w:bottom w:val="none" w:sz="0" w:space="0" w:color="auto"/>
            <w:right w:val="none" w:sz="0" w:space="0" w:color="auto"/>
          </w:divBdr>
          <w:divsChild>
            <w:div w:id="912547933">
              <w:marLeft w:val="0"/>
              <w:marRight w:val="0"/>
              <w:marTop w:val="0"/>
              <w:marBottom w:val="0"/>
              <w:divBdr>
                <w:top w:val="none" w:sz="0" w:space="0" w:color="auto"/>
                <w:left w:val="none" w:sz="0" w:space="0" w:color="auto"/>
                <w:bottom w:val="none" w:sz="0" w:space="0" w:color="auto"/>
                <w:right w:val="none" w:sz="0" w:space="0" w:color="auto"/>
              </w:divBdr>
            </w:div>
            <w:div w:id="912547942">
              <w:marLeft w:val="0"/>
              <w:marRight w:val="0"/>
              <w:marTop w:val="0"/>
              <w:marBottom w:val="0"/>
              <w:divBdr>
                <w:top w:val="none" w:sz="0" w:space="0" w:color="auto"/>
                <w:left w:val="none" w:sz="0" w:space="0" w:color="auto"/>
                <w:bottom w:val="none" w:sz="0" w:space="0" w:color="auto"/>
                <w:right w:val="none" w:sz="0" w:space="0" w:color="auto"/>
              </w:divBdr>
            </w:div>
            <w:div w:id="912548317">
              <w:marLeft w:val="0"/>
              <w:marRight w:val="0"/>
              <w:marTop w:val="0"/>
              <w:marBottom w:val="0"/>
              <w:divBdr>
                <w:top w:val="none" w:sz="0" w:space="0" w:color="auto"/>
                <w:left w:val="none" w:sz="0" w:space="0" w:color="auto"/>
                <w:bottom w:val="none" w:sz="0" w:space="0" w:color="auto"/>
                <w:right w:val="none" w:sz="0" w:space="0" w:color="auto"/>
              </w:divBdr>
            </w:div>
            <w:div w:id="912548359">
              <w:marLeft w:val="0"/>
              <w:marRight w:val="0"/>
              <w:marTop w:val="0"/>
              <w:marBottom w:val="0"/>
              <w:divBdr>
                <w:top w:val="none" w:sz="0" w:space="0" w:color="auto"/>
                <w:left w:val="none" w:sz="0" w:space="0" w:color="auto"/>
                <w:bottom w:val="none" w:sz="0" w:space="0" w:color="auto"/>
                <w:right w:val="none" w:sz="0" w:space="0" w:color="auto"/>
              </w:divBdr>
            </w:div>
            <w:div w:id="912548895">
              <w:marLeft w:val="0"/>
              <w:marRight w:val="0"/>
              <w:marTop w:val="0"/>
              <w:marBottom w:val="0"/>
              <w:divBdr>
                <w:top w:val="none" w:sz="0" w:space="0" w:color="auto"/>
                <w:left w:val="none" w:sz="0" w:space="0" w:color="auto"/>
                <w:bottom w:val="none" w:sz="0" w:space="0" w:color="auto"/>
                <w:right w:val="none" w:sz="0" w:space="0" w:color="auto"/>
              </w:divBdr>
            </w:div>
            <w:div w:id="9125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16">
      <w:marLeft w:val="0"/>
      <w:marRight w:val="0"/>
      <w:marTop w:val="0"/>
      <w:marBottom w:val="0"/>
      <w:divBdr>
        <w:top w:val="none" w:sz="0" w:space="0" w:color="auto"/>
        <w:left w:val="none" w:sz="0" w:space="0" w:color="auto"/>
        <w:bottom w:val="none" w:sz="0" w:space="0" w:color="auto"/>
        <w:right w:val="none" w:sz="0" w:space="0" w:color="auto"/>
      </w:divBdr>
      <w:divsChild>
        <w:div w:id="912548444">
          <w:marLeft w:val="0"/>
          <w:marRight w:val="0"/>
          <w:marTop w:val="0"/>
          <w:marBottom w:val="0"/>
          <w:divBdr>
            <w:top w:val="none" w:sz="0" w:space="0" w:color="auto"/>
            <w:left w:val="none" w:sz="0" w:space="0" w:color="auto"/>
            <w:bottom w:val="none" w:sz="0" w:space="0" w:color="auto"/>
            <w:right w:val="none" w:sz="0" w:space="0" w:color="auto"/>
          </w:divBdr>
          <w:divsChild>
            <w:div w:id="912547810">
              <w:marLeft w:val="0"/>
              <w:marRight w:val="0"/>
              <w:marTop w:val="0"/>
              <w:marBottom w:val="0"/>
              <w:divBdr>
                <w:top w:val="none" w:sz="0" w:space="0" w:color="auto"/>
                <w:left w:val="none" w:sz="0" w:space="0" w:color="auto"/>
                <w:bottom w:val="none" w:sz="0" w:space="0" w:color="auto"/>
                <w:right w:val="none" w:sz="0" w:space="0" w:color="auto"/>
              </w:divBdr>
            </w:div>
            <w:div w:id="912548160">
              <w:marLeft w:val="0"/>
              <w:marRight w:val="0"/>
              <w:marTop w:val="0"/>
              <w:marBottom w:val="0"/>
              <w:divBdr>
                <w:top w:val="none" w:sz="0" w:space="0" w:color="auto"/>
                <w:left w:val="none" w:sz="0" w:space="0" w:color="auto"/>
                <w:bottom w:val="none" w:sz="0" w:space="0" w:color="auto"/>
                <w:right w:val="none" w:sz="0" w:space="0" w:color="auto"/>
              </w:divBdr>
            </w:div>
            <w:div w:id="912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21">
      <w:marLeft w:val="0"/>
      <w:marRight w:val="0"/>
      <w:marTop w:val="0"/>
      <w:marBottom w:val="0"/>
      <w:divBdr>
        <w:top w:val="none" w:sz="0" w:space="0" w:color="auto"/>
        <w:left w:val="none" w:sz="0" w:space="0" w:color="auto"/>
        <w:bottom w:val="none" w:sz="0" w:space="0" w:color="auto"/>
        <w:right w:val="none" w:sz="0" w:space="0" w:color="auto"/>
      </w:divBdr>
      <w:divsChild>
        <w:div w:id="912547915">
          <w:marLeft w:val="0"/>
          <w:marRight w:val="0"/>
          <w:marTop w:val="0"/>
          <w:marBottom w:val="0"/>
          <w:divBdr>
            <w:top w:val="none" w:sz="0" w:space="0" w:color="auto"/>
            <w:left w:val="none" w:sz="0" w:space="0" w:color="auto"/>
            <w:bottom w:val="none" w:sz="0" w:space="0" w:color="auto"/>
            <w:right w:val="none" w:sz="0" w:space="0" w:color="auto"/>
          </w:divBdr>
          <w:divsChild>
            <w:div w:id="912547868">
              <w:marLeft w:val="0"/>
              <w:marRight w:val="0"/>
              <w:marTop w:val="0"/>
              <w:marBottom w:val="0"/>
              <w:divBdr>
                <w:top w:val="none" w:sz="0" w:space="0" w:color="auto"/>
                <w:left w:val="none" w:sz="0" w:space="0" w:color="auto"/>
                <w:bottom w:val="none" w:sz="0" w:space="0" w:color="auto"/>
                <w:right w:val="none" w:sz="0" w:space="0" w:color="auto"/>
              </w:divBdr>
            </w:div>
            <w:div w:id="912548168">
              <w:marLeft w:val="0"/>
              <w:marRight w:val="0"/>
              <w:marTop w:val="0"/>
              <w:marBottom w:val="0"/>
              <w:divBdr>
                <w:top w:val="none" w:sz="0" w:space="0" w:color="auto"/>
                <w:left w:val="none" w:sz="0" w:space="0" w:color="auto"/>
                <w:bottom w:val="none" w:sz="0" w:space="0" w:color="auto"/>
                <w:right w:val="none" w:sz="0" w:space="0" w:color="auto"/>
              </w:divBdr>
            </w:div>
            <w:div w:id="912548465">
              <w:marLeft w:val="0"/>
              <w:marRight w:val="0"/>
              <w:marTop w:val="0"/>
              <w:marBottom w:val="0"/>
              <w:divBdr>
                <w:top w:val="none" w:sz="0" w:space="0" w:color="auto"/>
                <w:left w:val="none" w:sz="0" w:space="0" w:color="auto"/>
                <w:bottom w:val="none" w:sz="0" w:space="0" w:color="auto"/>
                <w:right w:val="none" w:sz="0" w:space="0" w:color="auto"/>
              </w:divBdr>
            </w:div>
            <w:div w:id="912548591">
              <w:marLeft w:val="0"/>
              <w:marRight w:val="0"/>
              <w:marTop w:val="0"/>
              <w:marBottom w:val="0"/>
              <w:divBdr>
                <w:top w:val="none" w:sz="0" w:space="0" w:color="auto"/>
                <w:left w:val="none" w:sz="0" w:space="0" w:color="auto"/>
                <w:bottom w:val="none" w:sz="0" w:space="0" w:color="auto"/>
                <w:right w:val="none" w:sz="0" w:space="0" w:color="auto"/>
              </w:divBdr>
            </w:div>
            <w:div w:id="912548713">
              <w:marLeft w:val="0"/>
              <w:marRight w:val="0"/>
              <w:marTop w:val="0"/>
              <w:marBottom w:val="0"/>
              <w:divBdr>
                <w:top w:val="none" w:sz="0" w:space="0" w:color="auto"/>
                <w:left w:val="none" w:sz="0" w:space="0" w:color="auto"/>
                <w:bottom w:val="none" w:sz="0" w:space="0" w:color="auto"/>
                <w:right w:val="none" w:sz="0" w:space="0" w:color="auto"/>
              </w:divBdr>
            </w:div>
            <w:div w:id="912548955">
              <w:marLeft w:val="0"/>
              <w:marRight w:val="0"/>
              <w:marTop w:val="0"/>
              <w:marBottom w:val="0"/>
              <w:divBdr>
                <w:top w:val="none" w:sz="0" w:space="0" w:color="auto"/>
                <w:left w:val="none" w:sz="0" w:space="0" w:color="auto"/>
                <w:bottom w:val="none" w:sz="0" w:space="0" w:color="auto"/>
                <w:right w:val="none" w:sz="0" w:space="0" w:color="auto"/>
              </w:divBdr>
            </w:div>
            <w:div w:id="9125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22">
      <w:marLeft w:val="0"/>
      <w:marRight w:val="0"/>
      <w:marTop w:val="0"/>
      <w:marBottom w:val="0"/>
      <w:divBdr>
        <w:top w:val="none" w:sz="0" w:space="0" w:color="auto"/>
        <w:left w:val="none" w:sz="0" w:space="0" w:color="auto"/>
        <w:bottom w:val="none" w:sz="0" w:space="0" w:color="auto"/>
        <w:right w:val="none" w:sz="0" w:space="0" w:color="auto"/>
      </w:divBdr>
    </w:div>
    <w:div w:id="912548026">
      <w:marLeft w:val="0"/>
      <w:marRight w:val="0"/>
      <w:marTop w:val="0"/>
      <w:marBottom w:val="0"/>
      <w:divBdr>
        <w:top w:val="none" w:sz="0" w:space="0" w:color="auto"/>
        <w:left w:val="none" w:sz="0" w:space="0" w:color="auto"/>
        <w:bottom w:val="none" w:sz="0" w:space="0" w:color="auto"/>
        <w:right w:val="none" w:sz="0" w:space="0" w:color="auto"/>
      </w:divBdr>
      <w:divsChild>
        <w:div w:id="912547798">
          <w:marLeft w:val="0"/>
          <w:marRight w:val="0"/>
          <w:marTop w:val="0"/>
          <w:marBottom w:val="0"/>
          <w:divBdr>
            <w:top w:val="none" w:sz="0" w:space="0" w:color="auto"/>
            <w:left w:val="none" w:sz="0" w:space="0" w:color="auto"/>
            <w:bottom w:val="none" w:sz="0" w:space="0" w:color="auto"/>
            <w:right w:val="none" w:sz="0" w:space="0" w:color="auto"/>
          </w:divBdr>
        </w:div>
      </w:divsChild>
    </w:div>
    <w:div w:id="912548027">
      <w:marLeft w:val="0"/>
      <w:marRight w:val="0"/>
      <w:marTop w:val="0"/>
      <w:marBottom w:val="0"/>
      <w:divBdr>
        <w:top w:val="none" w:sz="0" w:space="0" w:color="auto"/>
        <w:left w:val="none" w:sz="0" w:space="0" w:color="auto"/>
        <w:bottom w:val="none" w:sz="0" w:space="0" w:color="auto"/>
        <w:right w:val="none" w:sz="0" w:space="0" w:color="auto"/>
      </w:divBdr>
      <w:divsChild>
        <w:div w:id="912548930">
          <w:marLeft w:val="0"/>
          <w:marRight w:val="0"/>
          <w:marTop w:val="0"/>
          <w:marBottom w:val="0"/>
          <w:divBdr>
            <w:top w:val="none" w:sz="0" w:space="0" w:color="auto"/>
            <w:left w:val="none" w:sz="0" w:space="0" w:color="auto"/>
            <w:bottom w:val="none" w:sz="0" w:space="0" w:color="auto"/>
            <w:right w:val="none" w:sz="0" w:space="0" w:color="auto"/>
          </w:divBdr>
          <w:divsChild>
            <w:div w:id="912547784">
              <w:marLeft w:val="0"/>
              <w:marRight w:val="0"/>
              <w:marTop w:val="0"/>
              <w:marBottom w:val="0"/>
              <w:divBdr>
                <w:top w:val="none" w:sz="0" w:space="0" w:color="auto"/>
                <w:left w:val="none" w:sz="0" w:space="0" w:color="auto"/>
                <w:bottom w:val="none" w:sz="0" w:space="0" w:color="auto"/>
                <w:right w:val="none" w:sz="0" w:space="0" w:color="auto"/>
              </w:divBdr>
            </w:div>
            <w:div w:id="912548216">
              <w:marLeft w:val="0"/>
              <w:marRight w:val="0"/>
              <w:marTop w:val="0"/>
              <w:marBottom w:val="0"/>
              <w:divBdr>
                <w:top w:val="none" w:sz="0" w:space="0" w:color="auto"/>
                <w:left w:val="none" w:sz="0" w:space="0" w:color="auto"/>
                <w:bottom w:val="none" w:sz="0" w:space="0" w:color="auto"/>
                <w:right w:val="none" w:sz="0" w:space="0" w:color="auto"/>
              </w:divBdr>
            </w:div>
            <w:div w:id="912548362">
              <w:marLeft w:val="0"/>
              <w:marRight w:val="0"/>
              <w:marTop w:val="0"/>
              <w:marBottom w:val="0"/>
              <w:divBdr>
                <w:top w:val="none" w:sz="0" w:space="0" w:color="auto"/>
                <w:left w:val="none" w:sz="0" w:space="0" w:color="auto"/>
                <w:bottom w:val="none" w:sz="0" w:space="0" w:color="auto"/>
                <w:right w:val="none" w:sz="0" w:space="0" w:color="auto"/>
              </w:divBdr>
            </w:div>
            <w:div w:id="9125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32">
      <w:marLeft w:val="0"/>
      <w:marRight w:val="0"/>
      <w:marTop w:val="0"/>
      <w:marBottom w:val="0"/>
      <w:divBdr>
        <w:top w:val="none" w:sz="0" w:space="0" w:color="auto"/>
        <w:left w:val="none" w:sz="0" w:space="0" w:color="auto"/>
        <w:bottom w:val="none" w:sz="0" w:space="0" w:color="auto"/>
        <w:right w:val="none" w:sz="0" w:space="0" w:color="auto"/>
      </w:divBdr>
      <w:divsChild>
        <w:div w:id="912548209">
          <w:marLeft w:val="0"/>
          <w:marRight w:val="0"/>
          <w:marTop w:val="0"/>
          <w:marBottom w:val="0"/>
          <w:divBdr>
            <w:top w:val="none" w:sz="0" w:space="0" w:color="auto"/>
            <w:left w:val="none" w:sz="0" w:space="0" w:color="auto"/>
            <w:bottom w:val="none" w:sz="0" w:space="0" w:color="auto"/>
            <w:right w:val="none" w:sz="0" w:space="0" w:color="auto"/>
          </w:divBdr>
          <w:divsChild>
            <w:div w:id="912548350">
              <w:marLeft w:val="0"/>
              <w:marRight w:val="0"/>
              <w:marTop w:val="0"/>
              <w:marBottom w:val="0"/>
              <w:divBdr>
                <w:top w:val="none" w:sz="0" w:space="0" w:color="auto"/>
                <w:left w:val="none" w:sz="0" w:space="0" w:color="auto"/>
                <w:bottom w:val="none" w:sz="0" w:space="0" w:color="auto"/>
                <w:right w:val="none" w:sz="0" w:space="0" w:color="auto"/>
              </w:divBdr>
            </w:div>
            <w:div w:id="9125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35">
      <w:marLeft w:val="0"/>
      <w:marRight w:val="0"/>
      <w:marTop w:val="0"/>
      <w:marBottom w:val="0"/>
      <w:divBdr>
        <w:top w:val="none" w:sz="0" w:space="0" w:color="auto"/>
        <w:left w:val="none" w:sz="0" w:space="0" w:color="auto"/>
        <w:bottom w:val="none" w:sz="0" w:space="0" w:color="auto"/>
        <w:right w:val="none" w:sz="0" w:space="0" w:color="auto"/>
      </w:divBdr>
      <w:divsChild>
        <w:div w:id="912548947">
          <w:marLeft w:val="0"/>
          <w:marRight w:val="0"/>
          <w:marTop w:val="0"/>
          <w:marBottom w:val="0"/>
          <w:divBdr>
            <w:top w:val="none" w:sz="0" w:space="0" w:color="auto"/>
            <w:left w:val="none" w:sz="0" w:space="0" w:color="auto"/>
            <w:bottom w:val="none" w:sz="0" w:space="0" w:color="auto"/>
            <w:right w:val="none" w:sz="0" w:space="0" w:color="auto"/>
          </w:divBdr>
          <w:divsChild>
            <w:div w:id="912548014">
              <w:marLeft w:val="0"/>
              <w:marRight w:val="0"/>
              <w:marTop w:val="0"/>
              <w:marBottom w:val="0"/>
              <w:divBdr>
                <w:top w:val="none" w:sz="0" w:space="0" w:color="auto"/>
                <w:left w:val="none" w:sz="0" w:space="0" w:color="auto"/>
                <w:bottom w:val="none" w:sz="0" w:space="0" w:color="auto"/>
                <w:right w:val="none" w:sz="0" w:space="0" w:color="auto"/>
              </w:divBdr>
            </w:div>
            <w:div w:id="912548064">
              <w:marLeft w:val="0"/>
              <w:marRight w:val="0"/>
              <w:marTop w:val="0"/>
              <w:marBottom w:val="0"/>
              <w:divBdr>
                <w:top w:val="none" w:sz="0" w:space="0" w:color="auto"/>
                <w:left w:val="none" w:sz="0" w:space="0" w:color="auto"/>
                <w:bottom w:val="none" w:sz="0" w:space="0" w:color="auto"/>
                <w:right w:val="none" w:sz="0" w:space="0" w:color="auto"/>
              </w:divBdr>
            </w:div>
            <w:div w:id="912548098">
              <w:marLeft w:val="0"/>
              <w:marRight w:val="0"/>
              <w:marTop w:val="0"/>
              <w:marBottom w:val="0"/>
              <w:divBdr>
                <w:top w:val="none" w:sz="0" w:space="0" w:color="auto"/>
                <w:left w:val="none" w:sz="0" w:space="0" w:color="auto"/>
                <w:bottom w:val="none" w:sz="0" w:space="0" w:color="auto"/>
                <w:right w:val="none" w:sz="0" w:space="0" w:color="auto"/>
              </w:divBdr>
            </w:div>
            <w:div w:id="912548193">
              <w:marLeft w:val="0"/>
              <w:marRight w:val="0"/>
              <w:marTop w:val="0"/>
              <w:marBottom w:val="0"/>
              <w:divBdr>
                <w:top w:val="none" w:sz="0" w:space="0" w:color="auto"/>
                <w:left w:val="none" w:sz="0" w:space="0" w:color="auto"/>
                <w:bottom w:val="none" w:sz="0" w:space="0" w:color="auto"/>
                <w:right w:val="none" w:sz="0" w:space="0" w:color="auto"/>
              </w:divBdr>
            </w:div>
            <w:div w:id="912548413">
              <w:marLeft w:val="0"/>
              <w:marRight w:val="0"/>
              <w:marTop w:val="0"/>
              <w:marBottom w:val="0"/>
              <w:divBdr>
                <w:top w:val="none" w:sz="0" w:space="0" w:color="auto"/>
                <w:left w:val="none" w:sz="0" w:space="0" w:color="auto"/>
                <w:bottom w:val="none" w:sz="0" w:space="0" w:color="auto"/>
                <w:right w:val="none" w:sz="0" w:space="0" w:color="auto"/>
              </w:divBdr>
            </w:div>
            <w:div w:id="912548497">
              <w:marLeft w:val="0"/>
              <w:marRight w:val="0"/>
              <w:marTop w:val="0"/>
              <w:marBottom w:val="0"/>
              <w:divBdr>
                <w:top w:val="none" w:sz="0" w:space="0" w:color="auto"/>
                <w:left w:val="none" w:sz="0" w:space="0" w:color="auto"/>
                <w:bottom w:val="none" w:sz="0" w:space="0" w:color="auto"/>
                <w:right w:val="none" w:sz="0" w:space="0" w:color="auto"/>
              </w:divBdr>
            </w:div>
            <w:div w:id="912548717">
              <w:marLeft w:val="0"/>
              <w:marRight w:val="0"/>
              <w:marTop w:val="0"/>
              <w:marBottom w:val="0"/>
              <w:divBdr>
                <w:top w:val="none" w:sz="0" w:space="0" w:color="auto"/>
                <w:left w:val="none" w:sz="0" w:space="0" w:color="auto"/>
                <w:bottom w:val="none" w:sz="0" w:space="0" w:color="auto"/>
                <w:right w:val="none" w:sz="0" w:space="0" w:color="auto"/>
              </w:divBdr>
            </w:div>
            <w:div w:id="912548825">
              <w:marLeft w:val="0"/>
              <w:marRight w:val="0"/>
              <w:marTop w:val="0"/>
              <w:marBottom w:val="0"/>
              <w:divBdr>
                <w:top w:val="none" w:sz="0" w:space="0" w:color="auto"/>
                <w:left w:val="none" w:sz="0" w:space="0" w:color="auto"/>
                <w:bottom w:val="none" w:sz="0" w:space="0" w:color="auto"/>
                <w:right w:val="none" w:sz="0" w:space="0" w:color="auto"/>
              </w:divBdr>
            </w:div>
            <w:div w:id="912549076">
              <w:marLeft w:val="0"/>
              <w:marRight w:val="0"/>
              <w:marTop w:val="0"/>
              <w:marBottom w:val="0"/>
              <w:divBdr>
                <w:top w:val="none" w:sz="0" w:space="0" w:color="auto"/>
                <w:left w:val="none" w:sz="0" w:space="0" w:color="auto"/>
                <w:bottom w:val="none" w:sz="0" w:space="0" w:color="auto"/>
                <w:right w:val="none" w:sz="0" w:space="0" w:color="auto"/>
              </w:divBdr>
            </w:div>
            <w:div w:id="912549083">
              <w:marLeft w:val="0"/>
              <w:marRight w:val="0"/>
              <w:marTop w:val="0"/>
              <w:marBottom w:val="0"/>
              <w:divBdr>
                <w:top w:val="none" w:sz="0" w:space="0" w:color="auto"/>
                <w:left w:val="none" w:sz="0" w:space="0" w:color="auto"/>
                <w:bottom w:val="none" w:sz="0" w:space="0" w:color="auto"/>
                <w:right w:val="none" w:sz="0" w:space="0" w:color="auto"/>
              </w:divBdr>
            </w:div>
            <w:div w:id="9125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37">
      <w:marLeft w:val="0"/>
      <w:marRight w:val="0"/>
      <w:marTop w:val="0"/>
      <w:marBottom w:val="0"/>
      <w:divBdr>
        <w:top w:val="none" w:sz="0" w:space="0" w:color="auto"/>
        <w:left w:val="none" w:sz="0" w:space="0" w:color="auto"/>
        <w:bottom w:val="none" w:sz="0" w:space="0" w:color="auto"/>
        <w:right w:val="none" w:sz="0" w:space="0" w:color="auto"/>
      </w:divBdr>
      <w:divsChild>
        <w:div w:id="912548461">
          <w:marLeft w:val="0"/>
          <w:marRight w:val="0"/>
          <w:marTop w:val="0"/>
          <w:marBottom w:val="0"/>
          <w:divBdr>
            <w:top w:val="none" w:sz="0" w:space="0" w:color="auto"/>
            <w:left w:val="none" w:sz="0" w:space="0" w:color="auto"/>
            <w:bottom w:val="none" w:sz="0" w:space="0" w:color="auto"/>
            <w:right w:val="none" w:sz="0" w:space="0" w:color="auto"/>
          </w:divBdr>
          <w:divsChild>
            <w:div w:id="912547964">
              <w:marLeft w:val="0"/>
              <w:marRight w:val="0"/>
              <w:marTop w:val="0"/>
              <w:marBottom w:val="0"/>
              <w:divBdr>
                <w:top w:val="none" w:sz="0" w:space="0" w:color="auto"/>
                <w:left w:val="none" w:sz="0" w:space="0" w:color="auto"/>
                <w:bottom w:val="none" w:sz="0" w:space="0" w:color="auto"/>
                <w:right w:val="none" w:sz="0" w:space="0" w:color="auto"/>
              </w:divBdr>
            </w:div>
            <w:div w:id="912548206">
              <w:marLeft w:val="0"/>
              <w:marRight w:val="0"/>
              <w:marTop w:val="0"/>
              <w:marBottom w:val="0"/>
              <w:divBdr>
                <w:top w:val="none" w:sz="0" w:space="0" w:color="auto"/>
                <w:left w:val="none" w:sz="0" w:space="0" w:color="auto"/>
                <w:bottom w:val="none" w:sz="0" w:space="0" w:color="auto"/>
                <w:right w:val="none" w:sz="0" w:space="0" w:color="auto"/>
              </w:divBdr>
            </w:div>
            <w:div w:id="912548462">
              <w:marLeft w:val="0"/>
              <w:marRight w:val="0"/>
              <w:marTop w:val="0"/>
              <w:marBottom w:val="0"/>
              <w:divBdr>
                <w:top w:val="none" w:sz="0" w:space="0" w:color="auto"/>
                <w:left w:val="none" w:sz="0" w:space="0" w:color="auto"/>
                <w:bottom w:val="none" w:sz="0" w:space="0" w:color="auto"/>
                <w:right w:val="none" w:sz="0" w:space="0" w:color="auto"/>
              </w:divBdr>
            </w:div>
            <w:div w:id="912548665">
              <w:marLeft w:val="0"/>
              <w:marRight w:val="0"/>
              <w:marTop w:val="0"/>
              <w:marBottom w:val="0"/>
              <w:divBdr>
                <w:top w:val="none" w:sz="0" w:space="0" w:color="auto"/>
                <w:left w:val="none" w:sz="0" w:space="0" w:color="auto"/>
                <w:bottom w:val="none" w:sz="0" w:space="0" w:color="auto"/>
                <w:right w:val="none" w:sz="0" w:space="0" w:color="auto"/>
              </w:divBdr>
            </w:div>
            <w:div w:id="9125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39">
      <w:marLeft w:val="0"/>
      <w:marRight w:val="0"/>
      <w:marTop w:val="0"/>
      <w:marBottom w:val="0"/>
      <w:divBdr>
        <w:top w:val="none" w:sz="0" w:space="0" w:color="auto"/>
        <w:left w:val="none" w:sz="0" w:space="0" w:color="auto"/>
        <w:bottom w:val="none" w:sz="0" w:space="0" w:color="auto"/>
        <w:right w:val="none" w:sz="0" w:space="0" w:color="auto"/>
      </w:divBdr>
      <w:divsChild>
        <w:div w:id="912548962">
          <w:marLeft w:val="0"/>
          <w:marRight w:val="0"/>
          <w:marTop w:val="0"/>
          <w:marBottom w:val="0"/>
          <w:divBdr>
            <w:top w:val="none" w:sz="0" w:space="0" w:color="auto"/>
            <w:left w:val="none" w:sz="0" w:space="0" w:color="auto"/>
            <w:bottom w:val="none" w:sz="0" w:space="0" w:color="auto"/>
            <w:right w:val="none" w:sz="0" w:space="0" w:color="auto"/>
          </w:divBdr>
          <w:divsChild>
            <w:div w:id="912547757">
              <w:marLeft w:val="0"/>
              <w:marRight w:val="0"/>
              <w:marTop w:val="0"/>
              <w:marBottom w:val="0"/>
              <w:divBdr>
                <w:top w:val="none" w:sz="0" w:space="0" w:color="auto"/>
                <w:left w:val="none" w:sz="0" w:space="0" w:color="auto"/>
                <w:bottom w:val="none" w:sz="0" w:space="0" w:color="auto"/>
                <w:right w:val="none" w:sz="0" w:space="0" w:color="auto"/>
              </w:divBdr>
            </w:div>
            <w:div w:id="912547815">
              <w:marLeft w:val="0"/>
              <w:marRight w:val="0"/>
              <w:marTop w:val="0"/>
              <w:marBottom w:val="0"/>
              <w:divBdr>
                <w:top w:val="none" w:sz="0" w:space="0" w:color="auto"/>
                <w:left w:val="none" w:sz="0" w:space="0" w:color="auto"/>
                <w:bottom w:val="none" w:sz="0" w:space="0" w:color="auto"/>
                <w:right w:val="none" w:sz="0" w:space="0" w:color="auto"/>
              </w:divBdr>
            </w:div>
            <w:div w:id="912548010">
              <w:marLeft w:val="0"/>
              <w:marRight w:val="0"/>
              <w:marTop w:val="0"/>
              <w:marBottom w:val="0"/>
              <w:divBdr>
                <w:top w:val="none" w:sz="0" w:space="0" w:color="auto"/>
                <w:left w:val="none" w:sz="0" w:space="0" w:color="auto"/>
                <w:bottom w:val="none" w:sz="0" w:space="0" w:color="auto"/>
                <w:right w:val="none" w:sz="0" w:space="0" w:color="auto"/>
              </w:divBdr>
            </w:div>
            <w:div w:id="912548407">
              <w:marLeft w:val="0"/>
              <w:marRight w:val="0"/>
              <w:marTop w:val="0"/>
              <w:marBottom w:val="0"/>
              <w:divBdr>
                <w:top w:val="none" w:sz="0" w:space="0" w:color="auto"/>
                <w:left w:val="none" w:sz="0" w:space="0" w:color="auto"/>
                <w:bottom w:val="none" w:sz="0" w:space="0" w:color="auto"/>
                <w:right w:val="none" w:sz="0" w:space="0" w:color="auto"/>
              </w:divBdr>
            </w:div>
            <w:div w:id="912548565">
              <w:marLeft w:val="0"/>
              <w:marRight w:val="0"/>
              <w:marTop w:val="0"/>
              <w:marBottom w:val="0"/>
              <w:divBdr>
                <w:top w:val="none" w:sz="0" w:space="0" w:color="auto"/>
                <w:left w:val="none" w:sz="0" w:space="0" w:color="auto"/>
                <w:bottom w:val="none" w:sz="0" w:space="0" w:color="auto"/>
                <w:right w:val="none" w:sz="0" w:space="0" w:color="auto"/>
              </w:divBdr>
            </w:div>
            <w:div w:id="912548831">
              <w:marLeft w:val="0"/>
              <w:marRight w:val="0"/>
              <w:marTop w:val="0"/>
              <w:marBottom w:val="0"/>
              <w:divBdr>
                <w:top w:val="none" w:sz="0" w:space="0" w:color="auto"/>
                <w:left w:val="none" w:sz="0" w:space="0" w:color="auto"/>
                <w:bottom w:val="none" w:sz="0" w:space="0" w:color="auto"/>
                <w:right w:val="none" w:sz="0" w:space="0" w:color="auto"/>
              </w:divBdr>
            </w:div>
            <w:div w:id="912548857">
              <w:marLeft w:val="0"/>
              <w:marRight w:val="0"/>
              <w:marTop w:val="0"/>
              <w:marBottom w:val="0"/>
              <w:divBdr>
                <w:top w:val="none" w:sz="0" w:space="0" w:color="auto"/>
                <w:left w:val="none" w:sz="0" w:space="0" w:color="auto"/>
                <w:bottom w:val="none" w:sz="0" w:space="0" w:color="auto"/>
                <w:right w:val="none" w:sz="0" w:space="0" w:color="auto"/>
              </w:divBdr>
            </w:div>
            <w:div w:id="912548892">
              <w:marLeft w:val="0"/>
              <w:marRight w:val="0"/>
              <w:marTop w:val="0"/>
              <w:marBottom w:val="0"/>
              <w:divBdr>
                <w:top w:val="none" w:sz="0" w:space="0" w:color="auto"/>
                <w:left w:val="none" w:sz="0" w:space="0" w:color="auto"/>
                <w:bottom w:val="none" w:sz="0" w:space="0" w:color="auto"/>
                <w:right w:val="none" w:sz="0" w:space="0" w:color="auto"/>
              </w:divBdr>
            </w:div>
            <w:div w:id="912548912">
              <w:marLeft w:val="0"/>
              <w:marRight w:val="0"/>
              <w:marTop w:val="0"/>
              <w:marBottom w:val="0"/>
              <w:divBdr>
                <w:top w:val="none" w:sz="0" w:space="0" w:color="auto"/>
                <w:left w:val="none" w:sz="0" w:space="0" w:color="auto"/>
                <w:bottom w:val="none" w:sz="0" w:space="0" w:color="auto"/>
                <w:right w:val="none" w:sz="0" w:space="0" w:color="auto"/>
              </w:divBdr>
            </w:div>
            <w:div w:id="9125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41">
      <w:marLeft w:val="0"/>
      <w:marRight w:val="0"/>
      <w:marTop w:val="0"/>
      <w:marBottom w:val="0"/>
      <w:divBdr>
        <w:top w:val="none" w:sz="0" w:space="0" w:color="auto"/>
        <w:left w:val="none" w:sz="0" w:space="0" w:color="auto"/>
        <w:bottom w:val="none" w:sz="0" w:space="0" w:color="auto"/>
        <w:right w:val="none" w:sz="0" w:space="0" w:color="auto"/>
      </w:divBdr>
      <w:divsChild>
        <w:div w:id="912547725">
          <w:marLeft w:val="0"/>
          <w:marRight w:val="0"/>
          <w:marTop w:val="0"/>
          <w:marBottom w:val="0"/>
          <w:divBdr>
            <w:top w:val="none" w:sz="0" w:space="0" w:color="auto"/>
            <w:left w:val="none" w:sz="0" w:space="0" w:color="auto"/>
            <w:bottom w:val="none" w:sz="0" w:space="0" w:color="auto"/>
            <w:right w:val="none" w:sz="0" w:space="0" w:color="auto"/>
          </w:divBdr>
          <w:divsChild>
            <w:div w:id="9125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44">
      <w:marLeft w:val="0"/>
      <w:marRight w:val="0"/>
      <w:marTop w:val="0"/>
      <w:marBottom w:val="0"/>
      <w:divBdr>
        <w:top w:val="none" w:sz="0" w:space="0" w:color="auto"/>
        <w:left w:val="none" w:sz="0" w:space="0" w:color="auto"/>
        <w:bottom w:val="none" w:sz="0" w:space="0" w:color="auto"/>
        <w:right w:val="none" w:sz="0" w:space="0" w:color="auto"/>
      </w:divBdr>
      <w:divsChild>
        <w:div w:id="912549126">
          <w:marLeft w:val="0"/>
          <w:marRight w:val="0"/>
          <w:marTop w:val="0"/>
          <w:marBottom w:val="0"/>
          <w:divBdr>
            <w:top w:val="none" w:sz="0" w:space="0" w:color="auto"/>
            <w:left w:val="none" w:sz="0" w:space="0" w:color="auto"/>
            <w:bottom w:val="none" w:sz="0" w:space="0" w:color="auto"/>
            <w:right w:val="none" w:sz="0" w:space="0" w:color="auto"/>
          </w:divBdr>
        </w:div>
      </w:divsChild>
    </w:div>
    <w:div w:id="912548046">
      <w:marLeft w:val="0"/>
      <w:marRight w:val="0"/>
      <w:marTop w:val="0"/>
      <w:marBottom w:val="0"/>
      <w:divBdr>
        <w:top w:val="none" w:sz="0" w:space="0" w:color="auto"/>
        <w:left w:val="none" w:sz="0" w:space="0" w:color="auto"/>
        <w:bottom w:val="none" w:sz="0" w:space="0" w:color="auto"/>
        <w:right w:val="none" w:sz="0" w:space="0" w:color="auto"/>
      </w:divBdr>
      <w:divsChild>
        <w:div w:id="912548850">
          <w:marLeft w:val="0"/>
          <w:marRight w:val="0"/>
          <w:marTop w:val="0"/>
          <w:marBottom w:val="0"/>
          <w:divBdr>
            <w:top w:val="none" w:sz="0" w:space="0" w:color="auto"/>
            <w:left w:val="none" w:sz="0" w:space="0" w:color="auto"/>
            <w:bottom w:val="none" w:sz="0" w:space="0" w:color="auto"/>
            <w:right w:val="none" w:sz="0" w:space="0" w:color="auto"/>
          </w:divBdr>
          <w:divsChild>
            <w:div w:id="912548011">
              <w:marLeft w:val="0"/>
              <w:marRight w:val="0"/>
              <w:marTop w:val="0"/>
              <w:marBottom w:val="0"/>
              <w:divBdr>
                <w:top w:val="none" w:sz="0" w:space="0" w:color="auto"/>
                <w:left w:val="none" w:sz="0" w:space="0" w:color="auto"/>
                <w:bottom w:val="none" w:sz="0" w:space="0" w:color="auto"/>
                <w:right w:val="none" w:sz="0" w:space="0" w:color="auto"/>
              </w:divBdr>
            </w:div>
            <w:div w:id="912548051">
              <w:marLeft w:val="0"/>
              <w:marRight w:val="0"/>
              <w:marTop w:val="0"/>
              <w:marBottom w:val="0"/>
              <w:divBdr>
                <w:top w:val="none" w:sz="0" w:space="0" w:color="auto"/>
                <w:left w:val="none" w:sz="0" w:space="0" w:color="auto"/>
                <w:bottom w:val="none" w:sz="0" w:space="0" w:color="auto"/>
                <w:right w:val="none" w:sz="0" w:space="0" w:color="auto"/>
              </w:divBdr>
            </w:div>
            <w:div w:id="9125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56">
      <w:marLeft w:val="0"/>
      <w:marRight w:val="0"/>
      <w:marTop w:val="0"/>
      <w:marBottom w:val="0"/>
      <w:divBdr>
        <w:top w:val="none" w:sz="0" w:space="0" w:color="auto"/>
        <w:left w:val="none" w:sz="0" w:space="0" w:color="auto"/>
        <w:bottom w:val="none" w:sz="0" w:space="0" w:color="auto"/>
        <w:right w:val="none" w:sz="0" w:space="0" w:color="auto"/>
      </w:divBdr>
      <w:divsChild>
        <w:div w:id="912548971">
          <w:marLeft w:val="0"/>
          <w:marRight w:val="0"/>
          <w:marTop w:val="0"/>
          <w:marBottom w:val="0"/>
          <w:divBdr>
            <w:top w:val="none" w:sz="0" w:space="0" w:color="auto"/>
            <w:left w:val="none" w:sz="0" w:space="0" w:color="auto"/>
            <w:bottom w:val="none" w:sz="0" w:space="0" w:color="auto"/>
            <w:right w:val="none" w:sz="0" w:space="0" w:color="auto"/>
          </w:divBdr>
          <w:divsChild>
            <w:div w:id="912548124">
              <w:marLeft w:val="0"/>
              <w:marRight w:val="0"/>
              <w:marTop w:val="0"/>
              <w:marBottom w:val="0"/>
              <w:divBdr>
                <w:top w:val="none" w:sz="0" w:space="0" w:color="auto"/>
                <w:left w:val="none" w:sz="0" w:space="0" w:color="auto"/>
                <w:bottom w:val="none" w:sz="0" w:space="0" w:color="auto"/>
                <w:right w:val="none" w:sz="0" w:space="0" w:color="auto"/>
              </w:divBdr>
            </w:div>
            <w:div w:id="912548185">
              <w:marLeft w:val="0"/>
              <w:marRight w:val="0"/>
              <w:marTop w:val="0"/>
              <w:marBottom w:val="0"/>
              <w:divBdr>
                <w:top w:val="none" w:sz="0" w:space="0" w:color="auto"/>
                <w:left w:val="none" w:sz="0" w:space="0" w:color="auto"/>
                <w:bottom w:val="none" w:sz="0" w:space="0" w:color="auto"/>
                <w:right w:val="none" w:sz="0" w:space="0" w:color="auto"/>
              </w:divBdr>
            </w:div>
            <w:div w:id="912548629">
              <w:marLeft w:val="0"/>
              <w:marRight w:val="0"/>
              <w:marTop w:val="0"/>
              <w:marBottom w:val="0"/>
              <w:divBdr>
                <w:top w:val="none" w:sz="0" w:space="0" w:color="auto"/>
                <w:left w:val="none" w:sz="0" w:space="0" w:color="auto"/>
                <w:bottom w:val="none" w:sz="0" w:space="0" w:color="auto"/>
                <w:right w:val="none" w:sz="0" w:space="0" w:color="auto"/>
              </w:divBdr>
            </w:div>
            <w:div w:id="912549135">
              <w:marLeft w:val="0"/>
              <w:marRight w:val="0"/>
              <w:marTop w:val="0"/>
              <w:marBottom w:val="0"/>
              <w:divBdr>
                <w:top w:val="none" w:sz="0" w:space="0" w:color="auto"/>
                <w:left w:val="none" w:sz="0" w:space="0" w:color="auto"/>
                <w:bottom w:val="none" w:sz="0" w:space="0" w:color="auto"/>
                <w:right w:val="none" w:sz="0" w:space="0" w:color="auto"/>
              </w:divBdr>
            </w:div>
            <w:div w:id="9125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60">
      <w:marLeft w:val="0"/>
      <w:marRight w:val="0"/>
      <w:marTop w:val="0"/>
      <w:marBottom w:val="0"/>
      <w:divBdr>
        <w:top w:val="none" w:sz="0" w:space="0" w:color="auto"/>
        <w:left w:val="none" w:sz="0" w:space="0" w:color="auto"/>
        <w:bottom w:val="none" w:sz="0" w:space="0" w:color="auto"/>
        <w:right w:val="none" w:sz="0" w:space="0" w:color="auto"/>
      </w:divBdr>
      <w:divsChild>
        <w:div w:id="912548154">
          <w:marLeft w:val="0"/>
          <w:marRight w:val="0"/>
          <w:marTop w:val="0"/>
          <w:marBottom w:val="0"/>
          <w:divBdr>
            <w:top w:val="none" w:sz="0" w:space="0" w:color="auto"/>
            <w:left w:val="none" w:sz="0" w:space="0" w:color="auto"/>
            <w:bottom w:val="none" w:sz="0" w:space="0" w:color="auto"/>
            <w:right w:val="none" w:sz="0" w:space="0" w:color="auto"/>
          </w:divBdr>
          <w:divsChild>
            <w:div w:id="912547723">
              <w:marLeft w:val="0"/>
              <w:marRight w:val="0"/>
              <w:marTop w:val="0"/>
              <w:marBottom w:val="0"/>
              <w:divBdr>
                <w:top w:val="none" w:sz="0" w:space="0" w:color="auto"/>
                <w:left w:val="none" w:sz="0" w:space="0" w:color="auto"/>
                <w:bottom w:val="none" w:sz="0" w:space="0" w:color="auto"/>
                <w:right w:val="none" w:sz="0" w:space="0" w:color="auto"/>
              </w:divBdr>
            </w:div>
            <w:div w:id="9125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66">
      <w:marLeft w:val="0"/>
      <w:marRight w:val="0"/>
      <w:marTop w:val="0"/>
      <w:marBottom w:val="0"/>
      <w:divBdr>
        <w:top w:val="none" w:sz="0" w:space="0" w:color="auto"/>
        <w:left w:val="none" w:sz="0" w:space="0" w:color="auto"/>
        <w:bottom w:val="none" w:sz="0" w:space="0" w:color="auto"/>
        <w:right w:val="none" w:sz="0" w:space="0" w:color="auto"/>
      </w:divBdr>
      <w:divsChild>
        <w:div w:id="912548532">
          <w:marLeft w:val="0"/>
          <w:marRight w:val="0"/>
          <w:marTop w:val="0"/>
          <w:marBottom w:val="0"/>
          <w:divBdr>
            <w:top w:val="none" w:sz="0" w:space="0" w:color="auto"/>
            <w:left w:val="none" w:sz="0" w:space="0" w:color="auto"/>
            <w:bottom w:val="none" w:sz="0" w:space="0" w:color="auto"/>
            <w:right w:val="none" w:sz="0" w:space="0" w:color="auto"/>
          </w:divBdr>
          <w:divsChild>
            <w:div w:id="912547855">
              <w:marLeft w:val="0"/>
              <w:marRight w:val="0"/>
              <w:marTop w:val="0"/>
              <w:marBottom w:val="0"/>
              <w:divBdr>
                <w:top w:val="none" w:sz="0" w:space="0" w:color="auto"/>
                <w:left w:val="none" w:sz="0" w:space="0" w:color="auto"/>
                <w:bottom w:val="none" w:sz="0" w:space="0" w:color="auto"/>
                <w:right w:val="none" w:sz="0" w:space="0" w:color="auto"/>
              </w:divBdr>
            </w:div>
            <w:div w:id="912548141">
              <w:marLeft w:val="0"/>
              <w:marRight w:val="0"/>
              <w:marTop w:val="0"/>
              <w:marBottom w:val="0"/>
              <w:divBdr>
                <w:top w:val="none" w:sz="0" w:space="0" w:color="auto"/>
                <w:left w:val="none" w:sz="0" w:space="0" w:color="auto"/>
                <w:bottom w:val="none" w:sz="0" w:space="0" w:color="auto"/>
                <w:right w:val="none" w:sz="0" w:space="0" w:color="auto"/>
              </w:divBdr>
            </w:div>
            <w:div w:id="912548247">
              <w:marLeft w:val="0"/>
              <w:marRight w:val="0"/>
              <w:marTop w:val="0"/>
              <w:marBottom w:val="0"/>
              <w:divBdr>
                <w:top w:val="none" w:sz="0" w:space="0" w:color="auto"/>
                <w:left w:val="none" w:sz="0" w:space="0" w:color="auto"/>
                <w:bottom w:val="none" w:sz="0" w:space="0" w:color="auto"/>
                <w:right w:val="none" w:sz="0" w:space="0" w:color="auto"/>
              </w:divBdr>
            </w:div>
            <w:div w:id="912548563">
              <w:marLeft w:val="0"/>
              <w:marRight w:val="0"/>
              <w:marTop w:val="0"/>
              <w:marBottom w:val="0"/>
              <w:divBdr>
                <w:top w:val="none" w:sz="0" w:space="0" w:color="auto"/>
                <w:left w:val="none" w:sz="0" w:space="0" w:color="auto"/>
                <w:bottom w:val="none" w:sz="0" w:space="0" w:color="auto"/>
                <w:right w:val="none" w:sz="0" w:space="0" w:color="auto"/>
              </w:divBdr>
            </w:div>
            <w:div w:id="912548867">
              <w:marLeft w:val="0"/>
              <w:marRight w:val="0"/>
              <w:marTop w:val="0"/>
              <w:marBottom w:val="0"/>
              <w:divBdr>
                <w:top w:val="none" w:sz="0" w:space="0" w:color="auto"/>
                <w:left w:val="none" w:sz="0" w:space="0" w:color="auto"/>
                <w:bottom w:val="none" w:sz="0" w:space="0" w:color="auto"/>
                <w:right w:val="none" w:sz="0" w:space="0" w:color="auto"/>
              </w:divBdr>
            </w:div>
            <w:div w:id="912548922">
              <w:marLeft w:val="0"/>
              <w:marRight w:val="0"/>
              <w:marTop w:val="0"/>
              <w:marBottom w:val="0"/>
              <w:divBdr>
                <w:top w:val="none" w:sz="0" w:space="0" w:color="auto"/>
                <w:left w:val="none" w:sz="0" w:space="0" w:color="auto"/>
                <w:bottom w:val="none" w:sz="0" w:space="0" w:color="auto"/>
                <w:right w:val="none" w:sz="0" w:space="0" w:color="auto"/>
              </w:divBdr>
            </w:div>
            <w:div w:id="912549102">
              <w:marLeft w:val="0"/>
              <w:marRight w:val="0"/>
              <w:marTop w:val="0"/>
              <w:marBottom w:val="0"/>
              <w:divBdr>
                <w:top w:val="none" w:sz="0" w:space="0" w:color="auto"/>
                <w:left w:val="none" w:sz="0" w:space="0" w:color="auto"/>
                <w:bottom w:val="none" w:sz="0" w:space="0" w:color="auto"/>
                <w:right w:val="none" w:sz="0" w:space="0" w:color="auto"/>
              </w:divBdr>
            </w:div>
            <w:div w:id="9125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69">
      <w:marLeft w:val="0"/>
      <w:marRight w:val="0"/>
      <w:marTop w:val="0"/>
      <w:marBottom w:val="0"/>
      <w:divBdr>
        <w:top w:val="none" w:sz="0" w:space="0" w:color="auto"/>
        <w:left w:val="none" w:sz="0" w:space="0" w:color="auto"/>
        <w:bottom w:val="none" w:sz="0" w:space="0" w:color="auto"/>
        <w:right w:val="none" w:sz="0" w:space="0" w:color="auto"/>
      </w:divBdr>
      <w:divsChild>
        <w:div w:id="912549212">
          <w:marLeft w:val="0"/>
          <w:marRight w:val="0"/>
          <w:marTop w:val="0"/>
          <w:marBottom w:val="0"/>
          <w:divBdr>
            <w:top w:val="none" w:sz="0" w:space="0" w:color="auto"/>
            <w:left w:val="none" w:sz="0" w:space="0" w:color="auto"/>
            <w:bottom w:val="none" w:sz="0" w:space="0" w:color="auto"/>
            <w:right w:val="none" w:sz="0" w:space="0" w:color="auto"/>
          </w:divBdr>
          <w:divsChild>
            <w:div w:id="9125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70">
      <w:marLeft w:val="0"/>
      <w:marRight w:val="0"/>
      <w:marTop w:val="0"/>
      <w:marBottom w:val="0"/>
      <w:divBdr>
        <w:top w:val="none" w:sz="0" w:space="0" w:color="auto"/>
        <w:left w:val="none" w:sz="0" w:space="0" w:color="auto"/>
        <w:bottom w:val="none" w:sz="0" w:space="0" w:color="auto"/>
        <w:right w:val="none" w:sz="0" w:space="0" w:color="auto"/>
      </w:divBdr>
      <w:divsChild>
        <w:div w:id="912549162">
          <w:marLeft w:val="0"/>
          <w:marRight w:val="0"/>
          <w:marTop w:val="0"/>
          <w:marBottom w:val="0"/>
          <w:divBdr>
            <w:top w:val="none" w:sz="0" w:space="0" w:color="auto"/>
            <w:left w:val="none" w:sz="0" w:space="0" w:color="auto"/>
            <w:bottom w:val="none" w:sz="0" w:space="0" w:color="auto"/>
            <w:right w:val="none" w:sz="0" w:space="0" w:color="auto"/>
          </w:divBdr>
          <w:divsChild>
            <w:div w:id="912547738">
              <w:marLeft w:val="0"/>
              <w:marRight w:val="0"/>
              <w:marTop w:val="0"/>
              <w:marBottom w:val="0"/>
              <w:divBdr>
                <w:top w:val="none" w:sz="0" w:space="0" w:color="auto"/>
                <w:left w:val="none" w:sz="0" w:space="0" w:color="auto"/>
                <w:bottom w:val="none" w:sz="0" w:space="0" w:color="auto"/>
                <w:right w:val="none" w:sz="0" w:space="0" w:color="auto"/>
              </w:divBdr>
            </w:div>
            <w:div w:id="912547908">
              <w:marLeft w:val="0"/>
              <w:marRight w:val="0"/>
              <w:marTop w:val="0"/>
              <w:marBottom w:val="0"/>
              <w:divBdr>
                <w:top w:val="none" w:sz="0" w:space="0" w:color="auto"/>
                <w:left w:val="none" w:sz="0" w:space="0" w:color="auto"/>
                <w:bottom w:val="none" w:sz="0" w:space="0" w:color="auto"/>
                <w:right w:val="none" w:sz="0" w:space="0" w:color="auto"/>
              </w:divBdr>
            </w:div>
            <w:div w:id="912548091">
              <w:marLeft w:val="0"/>
              <w:marRight w:val="0"/>
              <w:marTop w:val="0"/>
              <w:marBottom w:val="0"/>
              <w:divBdr>
                <w:top w:val="none" w:sz="0" w:space="0" w:color="auto"/>
                <w:left w:val="none" w:sz="0" w:space="0" w:color="auto"/>
                <w:bottom w:val="none" w:sz="0" w:space="0" w:color="auto"/>
                <w:right w:val="none" w:sz="0" w:space="0" w:color="auto"/>
              </w:divBdr>
            </w:div>
            <w:div w:id="912548092">
              <w:marLeft w:val="0"/>
              <w:marRight w:val="0"/>
              <w:marTop w:val="0"/>
              <w:marBottom w:val="0"/>
              <w:divBdr>
                <w:top w:val="none" w:sz="0" w:space="0" w:color="auto"/>
                <w:left w:val="none" w:sz="0" w:space="0" w:color="auto"/>
                <w:bottom w:val="none" w:sz="0" w:space="0" w:color="auto"/>
                <w:right w:val="none" w:sz="0" w:space="0" w:color="auto"/>
              </w:divBdr>
            </w:div>
            <w:div w:id="912548180">
              <w:marLeft w:val="0"/>
              <w:marRight w:val="0"/>
              <w:marTop w:val="0"/>
              <w:marBottom w:val="0"/>
              <w:divBdr>
                <w:top w:val="none" w:sz="0" w:space="0" w:color="auto"/>
                <w:left w:val="none" w:sz="0" w:space="0" w:color="auto"/>
                <w:bottom w:val="none" w:sz="0" w:space="0" w:color="auto"/>
                <w:right w:val="none" w:sz="0" w:space="0" w:color="auto"/>
              </w:divBdr>
            </w:div>
            <w:div w:id="912548473">
              <w:marLeft w:val="0"/>
              <w:marRight w:val="0"/>
              <w:marTop w:val="0"/>
              <w:marBottom w:val="0"/>
              <w:divBdr>
                <w:top w:val="none" w:sz="0" w:space="0" w:color="auto"/>
                <w:left w:val="none" w:sz="0" w:space="0" w:color="auto"/>
                <w:bottom w:val="none" w:sz="0" w:space="0" w:color="auto"/>
                <w:right w:val="none" w:sz="0" w:space="0" w:color="auto"/>
              </w:divBdr>
            </w:div>
            <w:div w:id="912548510">
              <w:marLeft w:val="0"/>
              <w:marRight w:val="0"/>
              <w:marTop w:val="0"/>
              <w:marBottom w:val="0"/>
              <w:divBdr>
                <w:top w:val="none" w:sz="0" w:space="0" w:color="auto"/>
                <w:left w:val="none" w:sz="0" w:space="0" w:color="auto"/>
                <w:bottom w:val="none" w:sz="0" w:space="0" w:color="auto"/>
                <w:right w:val="none" w:sz="0" w:space="0" w:color="auto"/>
              </w:divBdr>
            </w:div>
            <w:div w:id="912548738">
              <w:marLeft w:val="0"/>
              <w:marRight w:val="0"/>
              <w:marTop w:val="0"/>
              <w:marBottom w:val="0"/>
              <w:divBdr>
                <w:top w:val="none" w:sz="0" w:space="0" w:color="auto"/>
                <w:left w:val="none" w:sz="0" w:space="0" w:color="auto"/>
                <w:bottom w:val="none" w:sz="0" w:space="0" w:color="auto"/>
                <w:right w:val="none" w:sz="0" w:space="0" w:color="auto"/>
              </w:divBdr>
            </w:div>
            <w:div w:id="912548824">
              <w:marLeft w:val="0"/>
              <w:marRight w:val="0"/>
              <w:marTop w:val="0"/>
              <w:marBottom w:val="0"/>
              <w:divBdr>
                <w:top w:val="none" w:sz="0" w:space="0" w:color="auto"/>
                <w:left w:val="none" w:sz="0" w:space="0" w:color="auto"/>
                <w:bottom w:val="none" w:sz="0" w:space="0" w:color="auto"/>
                <w:right w:val="none" w:sz="0" w:space="0" w:color="auto"/>
              </w:divBdr>
            </w:div>
            <w:div w:id="9125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71">
      <w:marLeft w:val="0"/>
      <w:marRight w:val="0"/>
      <w:marTop w:val="0"/>
      <w:marBottom w:val="0"/>
      <w:divBdr>
        <w:top w:val="none" w:sz="0" w:space="0" w:color="auto"/>
        <w:left w:val="none" w:sz="0" w:space="0" w:color="auto"/>
        <w:bottom w:val="none" w:sz="0" w:space="0" w:color="auto"/>
        <w:right w:val="none" w:sz="0" w:space="0" w:color="auto"/>
      </w:divBdr>
      <w:divsChild>
        <w:div w:id="912547974">
          <w:marLeft w:val="0"/>
          <w:marRight w:val="0"/>
          <w:marTop w:val="0"/>
          <w:marBottom w:val="0"/>
          <w:divBdr>
            <w:top w:val="none" w:sz="0" w:space="0" w:color="auto"/>
            <w:left w:val="none" w:sz="0" w:space="0" w:color="auto"/>
            <w:bottom w:val="none" w:sz="0" w:space="0" w:color="auto"/>
            <w:right w:val="none" w:sz="0" w:space="0" w:color="auto"/>
          </w:divBdr>
        </w:div>
      </w:divsChild>
    </w:div>
    <w:div w:id="912548076">
      <w:marLeft w:val="0"/>
      <w:marRight w:val="0"/>
      <w:marTop w:val="0"/>
      <w:marBottom w:val="0"/>
      <w:divBdr>
        <w:top w:val="none" w:sz="0" w:space="0" w:color="auto"/>
        <w:left w:val="none" w:sz="0" w:space="0" w:color="auto"/>
        <w:bottom w:val="none" w:sz="0" w:space="0" w:color="auto"/>
        <w:right w:val="none" w:sz="0" w:space="0" w:color="auto"/>
      </w:divBdr>
      <w:divsChild>
        <w:div w:id="912548048">
          <w:marLeft w:val="0"/>
          <w:marRight w:val="0"/>
          <w:marTop w:val="0"/>
          <w:marBottom w:val="0"/>
          <w:divBdr>
            <w:top w:val="none" w:sz="0" w:space="0" w:color="auto"/>
            <w:left w:val="none" w:sz="0" w:space="0" w:color="auto"/>
            <w:bottom w:val="none" w:sz="0" w:space="0" w:color="auto"/>
            <w:right w:val="none" w:sz="0" w:space="0" w:color="auto"/>
          </w:divBdr>
          <w:divsChild>
            <w:div w:id="912547821">
              <w:marLeft w:val="0"/>
              <w:marRight w:val="0"/>
              <w:marTop w:val="0"/>
              <w:marBottom w:val="0"/>
              <w:divBdr>
                <w:top w:val="none" w:sz="0" w:space="0" w:color="auto"/>
                <w:left w:val="none" w:sz="0" w:space="0" w:color="auto"/>
                <w:bottom w:val="none" w:sz="0" w:space="0" w:color="auto"/>
                <w:right w:val="none" w:sz="0" w:space="0" w:color="auto"/>
              </w:divBdr>
            </w:div>
            <w:div w:id="912548281">
              <w:marLeft w:val="0"/>
              <w:marRight w:val="0"/>
              <w:marTop w:val="0"/>
              <w:marBottom w:val="0"/>
              <w:divBdr>
                <w:top w:val="none" w:sz="0" w:space="0" w:color="auto"/>
                <w:left w:val="none" w:sz="0" w:space="0" w:color="auto"/>
                <w:bottom w:val="none" w:sz="0" w:space="0" w:color="auto"/>
                <w:right w:val="none" w:sz="0" w:space="0" w:color="auto"/>
              </w:divBdr>
            </w:div>
            <w:div w:id="9125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79">
      <w:marLeft w:val="0"/>
      <w:marRight w:val="0"/>
      <w:marTop w:val="0"/>
      <w:marBottom w:val="0"/>
      <w:divBdr>
        <w:top w:val="none" w:sz="0" w:space="0" w:color="auto"/>
        <w:left w:val="none" w:sz="0" w:space="0" w:color="auto"/>
        <w:bottom w:val="none" w:sz="0" w:space="0" w:color="auto"/>
        <w:right w:val="none" w:sz="0" w:space="0" w:color="auto"/>
      </w:divBdr>
      <w:divsChild>
        <w:div w:id="912549144">
          <w:marLeft w:val="0"/>
          <w:marRight w:val="0"/>
          <w:marTop w:val="0"/>
          <w:marBottom w:val="0"/>
          <w:divBdr>
            <w:top w:val="none" w:sz="0" w:space="0" w:color="auto"/>
            <w:left w:val="none" w:sz="0" w:space="0" w:color="auto"/>
            <w:bottom w:val="none" w:sz="0" w:space="0" w:color="auto"/>
            <w:right w:val="none" w:sz="0" w:space="0" w:color="auto"/>
          </w:divBdr>
          <w:divsChild>
            <w:div w:id="912547825">
              <w:marLeft w:val="0"/>
              <w:marRight w:val="0"/>
              <w:marTop w:val="0"/>
              <w:marBottom w:val="0"/>
              <w:divBdr>
                <w:top w:val="none" w:sz="0" w:space="0" w:color="auto"/>
                <w:left w:val="none" w:sz="0" w:space="0" w:color="auto"/>
                <w:bottom w:val="none" w:sz="0" w:space="0" w:color="auto"/>
                <w:right w:val="none" w:sz="0" w:space="0" w:color="auto"/>
              </w:divBdr>
            </w:div>
            <w:div w:id="912547882">
              <w:marLeft w:val="0"/>
              <w:marRight w:val="0"/>
              <w:marTop w:val="0"/>
              <w:marBottom w:val="0"/>
              <w:divBdr>
                <w:top w:val="none" w:sz="0" w:space="0" w:color="auto"/>
                <w:left w:val="none" w:sz="0" w:space="0" w:color="auto"/>
                <w:bottom w:val="none" w:sz="0" w:space="0" w:color="auto"/>
                <w:right w:val="none" w:sz="0" w:space="0" w:color="auto"/>
              </w:divBdr>
            </w:div>
            <w:div w:id="912548031">
              <w:marLeft w:val="0"/>
              <w:marRight w:val="0"/>
              <w:marTop w:val="0"/>
              <w:marBottom w:val="0"/>
              <w:divBdr>
                <w:top w:val="none" w:sz="0" w:space="0" w:color="auto"/>
                <w:left w:val="none" w:sz="0" w:space="0" w:color="auto"/>
                <w:bottom w:val="none" w:sz="0" w:space="0" w:color="auto"/>
                <w:right w:val="none" w:sz="0" w:space="0" w:color="auto"/>
              </w:divBdr>
            </w:div>
            <w:div w:id="912548309">
              <w:marLeft w:val="0"/>
              <w:marRight w:val="0"/>
              <w:marTop w:val="0"/>
              <w:marBottom w:val="0"/>
              <w:divBdr>
                <w:top w:val="none" w:sz="0" w:space="0" w:color="auto"/>
                <w:left w:val="none" w:sz="0" w:space="0" w:color="auto"/>
                <w:bottom w:val="none" w:sz="0" w:space="0" w:color="auto"/>
                <w:right w:val="none" w:sz="0" w:space="0" w:color="auto"/>
              </w:divBdr>
            </w:div>
            <w:div w:id="912548333">
              <w:marLeft w:val="0"/>
              <w:marRight w:val="0"/>
              <w:marTop w:val="0"/>
              <w:marBottom w:val="0"/>
              <w:divBdr>
                <w:top w:val="none" w:sz="0" w:space="0" w:color="auto"/>
                <w:left w:val="none" w:sz="0" w:space="0" w:color="auto"/>
                <w:bottom w:val="none" w:sz="0" w:space="0" w:color="auto"/>
                <w:right w:val="none" w:sz="0" w:space="0" w:color="auto"/>
              </w:divBdr>
            </w:div>
            <w:div w:id="912548394">
              <w:marLeft w:val="0"/>
              <w:marRight w:val="0"/>
              <w:marTop w:val="0"/>
              <w:marBottom w:val="0"/>
              <w:divBdr>
                <w:top w:val="none" w:sz="0" w:space="0" w:color="auto"/>
                <w:left w:val="none" w:sz="0" w:space="0" w:color="auto"/>
                <w:bottom w:val="none" w:sz="0" w:space="0" w:color="auto"/>
                <w:right w:val="none" w:sz="0" w:space="0" w:color="auto"/>
              </w:divBdr>
            </w:div>
            <w:div w:id="912548428">
              <w:marLeft w:val="0"/>
              <w:marRight w:val="0"/>
              <w:marTop w:val="0"/>
              <w:marBottom w:val="0"/>
              <w:divBdr>
                <w:top w:val="none" w:sz="0" w:space="0" w:color="auto"/>
                <w:left w:val="none" w:sz="0" w:space="0" w:color="auto"/>
                <w:bottom w:val="none" w:sz="0" w:space="0" w:color="auto"/>
                <w:right w:val="none" w:sz="0" w:space="0" w:color="auto"/>
              </w:divBdr>
            </w:div>
            <w:div w:id="912548452">
              <w:marLeft w:val="0"/>
              <w:marRight w:val="0"/>
              <w:marTop w:val="0"/>
              <w:marBottom w:val="0"/>
              <w:divBdr>
                <w:top w:val="none" w:sz="0" w:space="0" w:color="auto"/>
                <w:left w:val="none" w:sz="0" w:space="0" w:color="auto"/>
                <w:bottom w:val="none" w:sz="0" w:space="0" w:color="auto"/>
                <w:right w:val="none" w:sz="0" w:space="0" w:color="auto"/>
              </w:divBdr>
            </w:div>
            <w:div w:id="912548702">
              <w:marLeft w:val="0"/>
              <w:marRight w:val="0"/>
              <w:marTop w:val="0"/>
              <w:marBottom w:val="0"/>
              <w:divBdr>
                <w:top w:val="none" w:sz="0" w:space="0" w:color="auto"/>
                <w:left w:val="none" w:sz="0" w:space="0" w:color="auto"/>
                <w:bottom w:val="none" w:sz="0" w:space="0" w:color="auto"/>
                <w:right w:val="none" w:sz="0" w:space="0" w:color="auto"/>
              </w:divBdr>
            </w:div>
            <w:div w:id="912548705">
              <w:marLeft w:val="0"/>
              <w:marRight w:val="0"/>
              <w:marTop w:val="0"/>
              <w:marBottom w:val="0"/>
              <w:divBdr>
                <w:top w:val="none" w:sz="0" w:space="0" w:color="auto"/>
                <w:left w:val="none" w:sz="0" w:space="0" w:color="auto"/>
                <w:bottom w:val="none" w:sz="0" w:space="0" w:color="auto"/>
                <w:right w:val="none" w:sz="0" w:space="0" w:color="auto"/>
              </w:divBdr>
            </w:div>
            <w:div w:id="9125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82">
      <w:marLeft w:val="0"/>
      <w:marRight w:val="0"/>
      <w:marTop w:val="0"/>
      <w:marBottom w:val="0"/>
      <w:divBdr>
        <w:top w:val="none" w:sz="0" w:space="0" w:color="auto"/>
        <w:left w:val="none" w:sz="0" w:space="0" w:color="auto"/>
        <w:bottom w:val="none" w:sz="0" w:space="0" w:color="auto"/>
        <w:right w:val="none" w:sz="0" w:space="0" w:color="auto"/>
      </w:divBdr>
      <w:divsChild>
        <w:div w:id="912548900">
          <w:marLeft w:val="0"/>
          <w:marRight w:val="0"/>
          <w:marTop w:val="0"/>
          <w:marBottom w:val="0"/>
          <w:divBdr>
            <w:top w:val="none" w:sz="0" w:space="0" w:color="auto"/>
            <w:left w:val="none" w:sz="0" w:space="0" w:color="auto"/>
            <w:bottom w:val="none" w:sz="0" w:space="0" w:color="auto"/>
            <w:right w:val="none" w:sz="0" w:space="0" w:color="auto"/>
          </w:divBdr>
          <w:divsChild>
            <w:div w:id="912547777">
              <w:marLeft w:val="0"/>
              <w:marRight w:val="0"/>
              <w:marTop w:val="0"/>
              <w:marBottom w:val="0"/>
              <w:divBdr>
                <w:top w:val="none" w:sz="0" w:space="0" w:color="auto"/>
                <w:left w:val="none" w:sz="0" w:space="0" w:color="auto"/>
                <w:bottom w:val="none" w:sz="0" w:space="0" w:color="auto"/>
                <w:right w:val="none" w:sz="0" w:space="0" w:color="auto"/>
              </w:divBdr>
            </w:div>
            <w:div w:id="912547809">
              <w:marLeft w:val="0"/>
              <w:marRight w:val="0"/>
              <w:marTop w:val="0"/>
              <w:marBottom w:val="0"/>
              <w:divBdr>
                <w:top w:val="none" w:sz="0" w:space="0" w:color="auto"/>
                <w:left w:val="none" w:sz="0" w:space="0" w:color="auto"/>
                <w:bottom w:val="none" w:sz="0" w:space="0" w:color="auto"/>
                <w:right w:val="none" w:sz="0" w:space="0" w:color="auto"/>
              </w:divBdr>
            </w:div>
            <w:div w:id="912548155">
              <w:marLeft w:val="0"/>
              <w:marRight w:val="0"/>
              <w:marTop w:val="0"/>
              <w:marBottom w:val="0"/>
              <w:divBdr>
                <w:top w:val="none" w:sz="0" w:space="0" w:color="auto"/>
                <w:left w:val="none" w:sz="0" w:space="0" w:color="auto"/>
                <w:bottom w:val="none" w:sz="0" w:space="0" w:color="auto"/>
                <w:right w:val="none" w:sz="0" w:space="0" w:color="auto"/>
              </w:divBdr>
            </w:div>
            <w:div w:id="912548251">
              <w:marLeft w:val="0"/>
              <w:marRight w:val="0"/>
              <w:marTop w:val="0"/>
              <w:marBottom w:val="0"/>
              <w:divBdr>
                <w:top w:val="none" w:sz="0" w:space="0" w:color="auto"/>
                <w:left w:val="none" w:sz="0" w:space="0" w:color="auto"/>
                <w:bottom w:val="none" w:sz="0" w:space="0" w:color="auto"/>
                <w:right w:val="none" w:sz="0" w:space="0" w:color="auto"/>
              </w:divBdr>
            </w:div>
            <w:div w:id="912548265">
              <w:marLeft w:val="0"/>
              <w:marRight w:val="0"/>
              <w:marTop w:val="0"/>
              <w:marBottom w:val="0"/>
              <w:divBdr>
                <w:top w:val="none" w:sz="0" w:space="0" w:color="auto"/>
                <w:left w:val="none" w:sz="0" w:space="0" w:color="auto"/>
                <w:bottom w:val="none" w:sz="0" w:space="0" w:color="auto"/>
                <w:right w:val="none" w:sz="0" w:space="0" w:color="auto"/>
              </w:divBdr>
            </w:div>
            <w:div w:id="912548302">
              <w:marLeft w:val="0"/>
              <w:marRight w:val="0"/>
              <w:marTop w:val="0"/>
              <w:marBottom w:val="0"/>
              <w:divBdr>
                <w:top w:val="none" w:sz="0" w:space="0" w:color="auto"/>
                <w:left w:val="none" w:sz="0" w:space="0" w:color="auto"/>
                <w:bottom w:val="none" w:sz="0" w:space="0" w:color="auto"/>
                <w:right w:val="none" w:sz="0" w:space="0" w:color="auto"/>
              </w:divBdr>
            </w:div>
            <w:div w:id="912548414">
              <w:marLeft w:val="0"/>
              <w:marRight w:val="0"/>
              <w:marTop w:val="0"/>
              <w:marBottom w:val="0"/>
              <w:divBdr>
                <w:top w:val="none" w:sz="0" w:space="0" w:color="auto"/>
                <w:left w:val="none" w:sz="0" w:space="0" w:color="auto"/>
                <w:bottom w:val="none" w:sz="0" w:space="0" w:color="auto"/>
                <w:right w:val="none" w:sz="0" w:space="0" w:color="auto"/>
              </w:divBdr>
            </w:div>
            <w:div w:id="912548706">
              <w:marLeft w:val="0"/>
              <w:marRight w:val="0"/>
              <w:marTop w:val="0"/>
              <w:marBottom w:val="0"/>
              <w:divBdr>
                <w:top w:val="none" w:sz="0" w:space="0" w:color="auto"/>
                <w:left w:val="none" w:sz="0" w:space="0" w:color="auto"/>
                <w:bottom w:val="none" w:sz="0" w:space="0" w:color="auto"/>
                <w:right w:val="none" w:sz="0" w:space="0" w:color="auto"/>
              </w:divBdr>
            </w:div>
            <w:div w:id="9125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84">
      <w:marLeft w:val="0"/>
      <w:marRight w:val="0"/>
      <w:marTop w:val="0"/>
      <w:marBottom w:val="0"/>
      <w:divBdr>
        <w:top w:val="none" w:sz="0" w:space="0" w:color="auto"/>
        <w:left w:val="none" w:sz="0" w:space="0" w:color="auto"/>
        <w:bottom w:val="none" w:sz="0" w:space="0" w:color="auto"/>
        <w:right w:val="none" w:sz="0" w:space="0" w:color="auto"/>
      </w:divBdr>
    </w:div>
    <w:div w:id="912548089">
      <w:marLeft w:val="0"/>
      <w:marRight w:val="0"/>
      <w:marTop w:val="0"/>
      <w:marBottom w:val="0"/>
      <w:divBdr>
        <w:top w:val="none" w:sz="0" w:space="0" w:color="auto"/>
        <w:left w:val="none" w:sz="0" w:space="0" w:color="auto"/>
        <w:bottom w:val="none" w:sz="0" w:space="0" w:color="auto"/>
        <w:right w:val="none" w:sz="0" w:space="0" w:color="auto"/>
      </w:divBdr>
      <w:divsChild>
        <w:div w:id="912548759">
          <w:marLeft w:val="0"/>
          <w:marRight w:val="0"/>
          <w:marTop w:val="0"/>
          <w:marBottom w:val="0"/>
          <w:divBdr>
            <w:top w:val="none" w:sz="0" w:space="0" w:color="auto"/>
            <w:left w:val="none" w:sz="0" w:space="0" w:color="auto"/>
            <w:bottom w:val="none" w:sz="0" w:space="0" w:color="auto"/>
            <w:right w:val="none" w:sz="0" w:space="0" w:color="auto"/>
          </w:divBdr>
          <w:divsChild>
            <w:div w:id="912548156">
              <w:marLeft w:val="0"/>
              <w:marRight w:val="0"/>
              <w:marTop w:val="0"/>
              <w:marBottom w:val="0"/>
              <w:divBdr>
                <w:top w:val="none" w:sz="0" w:space="0" w:color="auto"/>
                <w:left w:val="none" w:sz="0" w:space="0" w:color="auto"/>
                <w:bottom w:val="none" w:sz="0" w:space="0" w:color="auto"/>
                <w:right w:val="none" w:sz="0" w:space="0" w:color="auto"/>
              </w:divBdr>
            </w:div>
            <w:div w:id="912548424">
              <w:marLeft w:val="0"/>
              <w:marRight w:val="0"/>
              <w:marTop w:val="0"/>
              <w:marBottom w:val="0"/>
              <w:divBdr>
                <w:top w:val="none" w:sz="0" w:space="0" w:color="auto"/>
                <w:left w:val="none" w:sz="0" w:space="0" w:color="auto"/>
                <w:bottom w:val="none" w:sz="0" w:space="0" w:color="auto"/>
                <w:right w:val="none" w:sz="0" w:space="0" w:color="auto"/>
              </w:divBdr>
            </w:div>
            <w:div w:id="912548484">
              <w:marLeft w:val="0"/>
              <w:marRight w:val="0"/>
              <w:marTop w:val="0"/>
              <w:marBottom w:val="0"/>
              <w:divBdr>
                <w:top w:val="none" w:sz="0" w:space="0" w:color="auto"/>
                <w:left w:val="none" w:sz="0" w:space="0" w:color="auto"/>
                <w:bottom w:val="none" w:sz="0" w:space="0" w:color="auto"/>
                <w:right w:val="none" w:sz="0" w:space="0" w:color="auto"/>
              </w:divBdr>
            </w:div>
            <w:div w:id="912548596">
              <w:marLeft w:val="0"/>
              <w:marRight w:val="0"/>
              <w:marTop w:val="0"/>
              <w:marBottom w:val="0"/>
              <w:divBdr>
                <w:top w:val="none" w:sz="0" w:space="0" w:color="auto"/>
                <w:left w:val="none" w:sz="0" w:space="0" w:color="auto"/>
                <w:bottom w:val="none" w:sz="0" w:space="0" w:color="auto"/>
                <w:right w:val="none" w:sz="0" w:space="0" w:color="auto"/>
              </w:divBdr>
            </w:div>
            <w:div w:id="9125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94">
      <w:marLeft w:val="0"/>
      <w:marRight w:val="0"/>
      <w:marTop w:val="0"/>
      <w:marBottom w:val="0"/>
      <w:divBdr>
        <w:top w:val="none" w:sz="0" w:space="0" w:color="auto"/>
        <w:left w:val="none" w:sz="0" w:space="0" w:color="auto"/>
        <w:bottom w:val="none" w:sz="0" w:space="0" w:color="auto"/>
        <w:right w:val="none" w:sz="0" w:space="0" w:color="auto"/>
      </w:divBdr>
      <w:divsChild>
        <w:div w:id="912547818">
          <w:marLeft w:val="0"/>
          <w:marRight w:val="0"/>
          <w:marTop w:val="0"/>
          <w:marBottom w:val="0"/>
          <w:divBdr>
            <w:top w:val="none" w:sz="0" w:space="0" w:color="auto"/>
            <w:left w:val="none" w:sz="0" w:space="0" w:color="auto"/>
            <w:bottom w:val="none" w:sz="0" w:space="0" w:color="auto"/>
            <w:right w:val="none" w:sz="0" w:space="0" w:color="auto"/>
          </w:divBdr>
          <w:divsChild>
            <w:div w:id="912547940">
              <w:marLeft w:val="0"/>
              <w:marRight w:val="0"/>
              <w:marTop w:val="0"/>
              <w:marBottom w:val="0"/>
              <w:divBdr>
                <w:top w:val="none" w:sz="0" w:space="0" w:color="auto"/>
                <w:left w:val="none" w:sz="0" w:space="0" w:color="auto"/>
                <w:bottom w:val="none" w:sz="0" w:space="0" w:color="auto"/>
                <w:right w:val="none" w:sz="0" w:space="0" w:color="auto"/>
              </w:divBdr>
            </w:div>
            <w:div w:id="912548234">
              <w:marLeft w:val="0"/>
              <w:marRight w:val="0"/>
              <w:marTop w:val="0"/>
              <w:marBottom w:val="0"/>
              <w:divBdr>
                <w:top w:val="none" w:sz="0" w:space="0" w:color="auto"/>
                <w:left w:val="none" w:sz="0" w:space="0" w:color="auto"/>
                <w:bottom w:val="none" w:sz="0" w:space="0" w:color="auto"/>
                <w:right w:val="none" w:sz="0" w:space="0" w:color="auto"/>
              </w:divBdr>
            </w:div>
            <w:div w:id="912548562">
              <w:marLeft w:val="0"/>
              <w:marRight w:val="0"/>
              <w:marTop w:val="0"/>
              <w:marBottom w:val="0"/>
              <w:divBdr>
                <w:top w:val="none" w:sz="0" w:space="0" w:color="auto"/>
                <w:left w:val="none" w:sz="0" w:space="0" w:color="auto"/>
                <w:bottom w:val="none" w:sz="0" w:space="0" w:color="auto"/>
                <w:right w:val="none" w:sz="0" w:space="0" w:color="auto"/>
              </w:divBdr>
            </w:div>
            <w:div w:id="912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097">
      <w:marLeft w:val="0"/>
      <w:marRight w:val="0"/>
      <w:marTop w:val="0"/>
      <w:marBottom w:val="0"/>
      <w:divBdr>
        <w:top w:val="none" w:sz="0" w:space="0" w:color="auto"/>
        <w:left w:val="none" w:sz="0" w:space="0" w:color="auto"/>
        <w:bottom w:val="none" w:sz="0" w:space="0" w:color="auto"/>
        <w:right w:val="none" w:sz="0" w:space="0" w:color="auto"/>
      </w:divBdr>
    </w:div>
    <w:div w:id="912548100">
      <w:marLeft w:val="0"/>
      <w:marRight w:val="0"/>
      <w:marTop w:val="0"/>
      <w:marBottom w:val="0"/>
      <w:divBdr>
        <w:top w:val="none" w:sz="0" w:space="0" w:color="auto"/>
        <w:left w:val="none" w:sz="0" w:space="0" w:color="auto"/>
        <w:bottom w:val="none" w:sz="0" w:space="0" w:color="auto"/>
        <w:right w:val="none" w:sz="0" w:space="0" w:color="auto"/>
      </w:divBdr>
      <w:divsChild>
        <w:div w:id="912548439">
          <w:marLeft w:val="0"/>
          <w:marRight w:val="0"/>
          <w:marTop w:val="0"/>
          <w:marBottom w:val="0"/>
          <w:divBdr>
            <w:top w:val="none" w:sz="0" w:space="0" w:color="auto"/>
            <w:left w:val="none" w:sz="0" w:space="0" w:color="auto"/>
            <w:bottom w:val="none" w:sz="0" w:space="0" w:color="auto"/>
            <w:right w:val="none" w:sz="0" w:space="0" w:color="auto"/>
          </w:divBdr>
          <w:divsChild>
            <w:div w:id="912547907">
              <w:marLeft w:val="0"/>
              <w:marRight w:val="0"/>
              <w:marTop w:val="0"/>
              <w:marBottom w:val="0"/>
              <w:divBdr>
                <w:top w:val="none" w:sz="0" w:space="0" w:color="auto"/>
                <w:left w:val="none" w:sz="0" w:space="0" w:color="auto"/>
                <w:bottom w:val="none" w:sz="0" w:space="0" w:color="auto"/>
                <w:right w:val="none" w:sz="0" w:space="0" w:color="auto"/>
              </w:divBdr>
            </w:div>
            <w:div w:id="912547918">
              <w:marLeft w:val="0"/>
              <w:marRight w:val="0"/>
              <w:marTop w:val="0"/>
              <w:marBottom w:val="0"/>
              <w:divBdr>
                <w:top w:val="none" w:sz="0" w:space="0" w:color="auto"/>
                <w:left w:val="none" w:sz="0" w:space="0" w:color="auto"/>
                <w:bottom w:val="none" w:sz="0" w:space="0" w:color="auto"/>
                <w:right w:val="none" w:sz="0" w:space="0" w:color="auto"/>
              </w:divBdr>
            </w:div>
            <w:div w:id="912548093">
              <w:marLeft w:val="0"/>
              <w:marRight w:val="0"/>
              <w:marTop w:val="0"/>
              <w:marBottom w:val="0"/>
              <w:divBdr>
                <w:top w:val="none" w:sz="0" w:space="0" w:color="auto"/>
                <w:left w:val="none" w:sz="0" w:space="0" w:color="auto"/>
                <w:bottom w:val="none" w:sz="0" w:space="0" w:color="auto"/>
                <w:right w:val="none" w:sz="0" w:space="0" w:color="auto"/>
              </w:divBdr>
            </w:div>
            <w:div w:id="912548369">
              <w:marLeft w:val="0"/>
              <w:marRight w:val="0"/>
              <w:marTop w:val="0"/>
              <w:marBottom w:val="0"/>
              <w:divBdr>
                <w:top w:val="none" w:sz="0" w:space="0" w:color="auto"/>
                <w:left w:val="none" w:sz="0" w:space="0" w:color="auto"/>
                <w:bottom w:val="none" w:sz="0" w:space="0" w:color="auto"/>
                <w:right w:val="none" w:sz="0" w:space="0" w:color="auto"/>
              </w:divBdr>
            </w:div>
            <w:div w:id="9125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10">
      <w:marLeft w:val="0"/>
      <w:marRight w:val="0"/>
      <w:marTop w:val="0"/>
      <w:marBottom w:val="0"/>
      <w:divBdr>
        <w:top w:val="none" w:sz="0" w:space="0" w:color="auto"/>
        <w:left w:val="none" w:sz="0" w:space="0" w:color="auto"/>
        <w:bottom w:val="none" w:sz="0" w:space="0" w:color="auto"/>
        <w:right w:val="none" w:sz="0" w:space="0" w:color="auto"/>
      </w:divBdr>
      <w:divsChild>
        <w:div w:id="912547737">
          <w:marLeft w:val="0"/>
          <w:marRight w:val="0"/>
          <w:marTop w:val="0"/>
          <w:marBottom w:val="0"/>
          <w:divBdr>
            <w:top w:val="none" w:sz="0" w:space="0" w:color="auto"/>
            <w:left w:val="none" w:sz="0" w:space="0" w:color="auto"/>
            <w:bottom w:val="none" w:sz="0" w:space="0" w:color="auto"/>
            <w:right w:val="none" w:sz="0" w:space="0" w:color="auto"/>
          </w:divBdr>
        </w:div>
      </w:divsChild>
    </w:div>
    <w:div w:id="912548114">
      <w:marLeft w:val="0"/>
      <w:marRight w:val="0"/>
      <w:marTop w:val="0"/>
      <w:marBottom w:val="0"/>
      <w:divBdr>
        <w:top w:val="none" w:sz="0" w:space="0" w:color="auto"/>
        <w:left w:val="none" w:sz="0" w:space="0" w:color="auto"/>
        <w:bottom w:val="none" w:sz="0" w:space="0" w:color="auto"/>
        <w:right w:val="none" w:sz="0" w:space="0" w:color="auto"/>
      </w:divBdr>
      <w:divsChild>
        <w:div w:id="912548914">
          <w:marLeft w:val="0"/>
          <w:marRight w:val="0"/>
          <w:marTop w:val="0"/>
          <w:marBottom w:val="0"/>
          <w:divBdr>
            <w:top w:val="none" w:sz="0" w:space="0" w:color="auto"/>
            <w:left w:val="none" w:sz="0" w:space="0" w:color="auto"/>
            <w:bottom w:val="none" w:sz="0" w:space="0" w:color="auto"/>
            <w:right w:val="none" w:sz="0" w:space="0" w:color="auto"/>
          </w:divBdr>
        </w:div>
      </w:divsChild>
    </w:div>
    <w:div w:id="912548115">
      <w:marLeft w:val="0"/>
      <w:marRight w:val="0"/>
      <w:marTop w:val="0"/>
      <w:marBottom w:val="0"/>
      <w:divBdr>
        <w:top w:val="none" w:sz="0" w:space="0" w:color="auto"/>
        <w:left w:val="none" w:sz="0" w:space="0" w:color="auto"/>
        <w:bottom w:val="none" w:sz="0" w:space="0" w:color="auto"/>
        <w:right w:val="none" w:sz="0" w:space="0" w:color="auto"/>
      </w:divBdr>
      <w:divsChild>
        <w:div w:id="912548397">
          <w:marLeft w:val="0"/>
          <w:marRight w:val="0"/>
          <w:marTop w:val="0"/>
          <w:marBottom w:val="0"/>
          <w:divBdr>
            <w:top w:val="none" w:sz="0" w:space="0" w:color="auto"/>
            <w:left w:val="none" w:sz="0" w:space="0" w:color="auto"/>
            <w:bottom w:val="none" w:sz="0" w:space="0" w:color="auto"/>
            <w:right w:val="none" w:sz="0" w:space="0" w:color="auto"/>
          </w:divBdr>
          <w:divsChild>
            <w:div w:id="912547783">
              <w:marLeft w:val="0"/>
              <w:marRight w:val="0"/>
              <w:marTop w:val="0"/>
              <w:marBottom w:val="0"/>
              <w:divBdr>
                <w:top w:val="none" w:sz="0" w:space="0" w:color="auto"/>
                <w:left w:val="none" w:sz="0" w:space="0" w:color="auto"/>
                <w:bottom w:val="none" w:sz="0" w:space="0" w:color="auto"/>
                <w:right w:val="none" w:sz="0" w:space="0" w:color="auto"/>
              </w:divBdr>
            </w:div>
            <w:div w:id="912547970">
              <w:marLeft w:val="0"/>
              <w:marRight w:val="0"/>
              <w:marTop w:val="0"/>
              <w:marBottom w:val="0"/>
              <w:divBdr>
                <w:top w:val="none" w:sz="0" w:space="0" w:color="auto"/>
                <w:left w:val="none" w:sz="0" w:space="0" w:color="auto"/>
                <w:bottom w:val="none" w:sz="0" w:space="0" w:color="auto"/>
                <w:right w:val="none" w:sz="0" w:space="0" w:color="auto"/>
              </w:divBdr>
            </w:div>
            <w:div w:id="912548290">
              <w:marLeft w:val="0"/>
              <w:marRight w:val="0"/>
              <w:marTop w:val="0"/>
              <w:marBottom w:val="0"/>
              <w:divBdr>
                <w:top w:val="none" w:sz="0" w:space="0" w:color="auto"/>
                <w:left w:val="none" w:sz="0" w:space="0" w:color="auto"/>
                <w:bottom w:val="none" w:sz="0" w:space="0" w:color="auto"/>
                <w:right w:val="none" w:sz="0" w:space="0" w:color="auto"/>
              </w:divBdr>
            </w:div>
            <w:div w:id="9125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16">
      <w:marLeft w:val="0"/>
      <w:marRight w:val="0"/>
      <w:marTop w:val="0"/>
      <w:marBottom w:val="0"/>
      <w:divBdr>
        <w:top w:val="none" w:sz="0" w:space="0" w:color="auto"/>
        <w:left w:val="none" w:sz="0" w:space="0" w:color="auto"/>
        <w:bottom w:val="none" w:sz="0" w:space="0" w:color="auto"/>
        <w:right w:val="none" w:sz="0" w:space="0" w:color="auto"/>
      </w:divBdr>
      <w:divsChild>
        <w:div w:id="912549078">
          <w:marLeft w:val="0"/>
          <w:marRight w:val="0"/>
          <w:marTop w:val="0"/>
          <w:marBottom w:val="0"/>
          <w:divBdr>
            <w:top w:val="none" w:sz="0" w:space="0" w:color="auto"/>
            <w:left w:val="none" w:sz="0" w:space="0" w:color="auto"/>
            <w:bottom w:val="none" w:sz="0" w:space="0" w:color="auto"/>
            <w:right w:val="none" w:sz="0" w:space="0" w:color="auto"/>
          </w:divBdr>
          <w:divsChild>
            <w:div w:id="912547906">
              <w:marLeft w:val="0"/>
              <w:marRight w:val="0"/>
              <w:marTop w:val="0"/>
              <w:marBottom w:val="0"/>
              <w:divBdr>
                <w:top w:val="none" w:sz="0" w:space="0" w:color="auto"/>
                <w:left w:val="none" w:sz="0" w:space="0" w:color="auto"/>
                <w:bottom w:val="none" w:sz="0" w:space="0" w:color="auto"/>
                <w:right w:val="none" w:sz="0" w:space="0" w:color="auto"/>
              </w:divBdr>
            </w:div>
            <w:div w:id="912548438">
              <w:marLeft w:val="0"/>
              <w:marRight w:val="0"/>
              <w:marTop w:val="0"/>
              <w:marBottom w:val="0"/>
              <w:divBdr>
                <w:top w:val="none" w:sz="0" w:space="0" w:color="auto"/>
                <w:left w:val="none" w:sz="0" w:space="0" w:color="auto"/>
                <w:bottom w:val="none" w:sz="0" w:space="0" w:color="auto"/>
                <w:right w:val="none" w:sz="0" w:space="0" w:color="auto"/>
              </w:divBdr>
            </w:div>
            <w:div w:id="9125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28">
      <w:marLeft w:val="0"/>
      <w:marRight w:val="0"/>
      <w:marTop w:val="0"/>
      <w:marBottom w:val="0"/>
      <w:divBdr>
        <w:top w:val="none" w:sz="0" w:space="0" w:color="auto"/>
        <w:left w:val="none" w:sz="0" w:space="0" w:color="auto"/>
        <w:bottom w:val="none" w:sz="0" w:space="0" w:color="auto"/>
        <w:right w:val="none" w:sz="0" w:space="0" w:color="auto"/>
      </w:divBdr>
      <w:divsChild>
        <w:div w:id="912548095">
          <w:marLeft w:val="0"/>
          <w:marRight w:val="0"/>
          <w:marTop w:val="0"/>
          <w:marBottom w:val="0"/>
          <w:divBdr>
            <w:top w:val="none" w:sz="0" w:space="0" w:color="auto"/>
            <w:left w:val="none" w:sz="0" w:space="0" w:color="auto"/>
            <w:bottom w:val="none" w:sz="0" w:space="0" w:color="auto"/>
            <w:right w:val="none" w:sz="0" w:space="0" w:color="auto"/>
          </w:divBdr>
          <w:divsChild>
            <w:div w:id="9125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29">
      <w:marLeft w:val="0"/>
      <w:marRight w:val="0"/>
      <w:marTop w:val="0"/>
      <w:marBottom w:val="0"/>
      <w:divBdr>
        <w:top w:val="none" w:sz="0" w:space="0" w:color="auto"/>
        <w:left w:val="none" w:sz="0" w:space="0" w:color="auto"/>
        <w:bottom w:val="none" w:sz="0" w:space="0" w:color="auto"/>
        <w:right w:val="none" w:sz="0" w:space="0" w:color="auto"/>
      </w:divBdr>
      <w:divsChild>
        <w:div w:id="912548268">
          <w:marLeft w:val="0"/>
          <w:marRight w:val="0"/>
          <w:marTop w:val="0"/>
          <w:marBottom w:val="0"/>
          <w:divBdr>
            <w:top w:val="none" w:sz="0" w:space="0" w:color="auto"/>
            <w:left w:val="none" w:sz="0" w:space="0" w:color="auto"/>
            <w:bottom w:val="none" w:sz="0" w:space="0" w:color="auto"/>
            <w:right w:val="none" w:sz="0" w:space="0" w:color="auto"/>
          </w:divBdr>
        </w:div>
      </w:divsChild>
    </w:div>
    <w:div w:id="912548138">
      <w:marLeft w:val="0"/>
      <w:marRight w:val="0"/>
      <w:marTop w:val="0"/>
      <w:marBottom w:val="0"/>
      <w:divBdr>
        <w:top w:val="none" w:sz="0" w:space="0" w:color="auto"/>
        <w:left w:val="none" w:sz="0" w:space="0" w:color="auto"/>
        <w:bottom w:val="none" w:sz="0" w:space="0" w:color="auto"/>
        <w:right w:val="none" w:sz="0" w:space="0" w:color="auto"/>
      </w:divBdr>
      <w:divsChild>
        <w:div w:id="912548719">
          <w:marLeft w:val="0"/>
          <w:marRight w:val="0"/>
          <w:marTop w:val="0"/>
          <w:marBottom w:val="0"/>
          <w:divBdr>
            <w:top w:val="none" w:sz="0" w:space="0" w:color="auto"/>
            <w:left w:val="none" w:sz="0" w:space="0" w:color="auto"/>
            <w:bottom w:val="none" w:sz="0" w:space="0" w:color="auto"/>
            <w:right w:val="none" w:sz="0" w:space="0" w:color="auto"/>
          </w:divBdr>
          <w:divsChild>
            <w:div w:id="912547765">
              <w:marLeft w:val="0"/>
              <w:marRight w:val="0"/>
              <w:marTop w:val="0"/>
              <w:marBottom w:val="0"/>
              <w:divBdr>
                <w:top w:val="none" w:sz="0" w:space="0" w:color="auto"/>
                <w:left w:val="none" w:sz="0" w:space="0" w:color="auto"/>
                <w:bottom w:val="none" w:sz="0" w:space="0" w:color="auto"/>
                <w:right w:val="none" w:sz="0" w:space="0" w:color="auto"/>
              </w:divBdr>
            </w:div>
            <w:div w:id="912547863">
              <w:marLeft w:val="0"/>
              <w:marRight w:val="0"/>
              <w:marTop w:val="0"/>
              <w:marBottom w:val="0"/>
              <w:divBdr>
                <w:top w:val="none" w:sz="0" w:space="0" w:color="auto"/>
                <w:left w:val="none" w:sz="0" w:space="0" w:color="auto"/>
                <w:bottom w:val="none" w:sz="0" w:space="0" w:color="auto"/>
                <w:right w:val="none" w:sz="0" w:space="0" w:color="auto"/>
              </w:divBdr>
            </w:div>
            <w:div w:id="912548020">
              <w:marLeft w:val="0"/>
              <w:marRight w:val="0"/>
              <w:marTop w:val="0"/>
              <w:marBottom w:val="0"/>
              <w:divBdr>
                <w:top w:val="none" w:sz="0" w:space="0" w:color="auto"/>
                <w:left w:val="none" w:sz="0" w:space="0" w:color="auto"/>
                <w:bottom w:val="none" w:sz="0" w:space="0" w:color="auto"/>
                <w:right w:val="none" w:sz="0" w:space="0" w:color="auto"/>
              </w:divBdr>
            </w:div>
            <w:div w:id="9125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45">
      <w:marLeft w:val="0"/>
      <w:marRight w:val="0"/>
      <w:marTop w:val="0"/>
      <w:marBottom w:val="0"/>
      <w:divBdr>
        <w:top w:val="none" w:sz="0" w:space="0" w:color="auto"/>
        <w:left w:val="none" w:sz="0" w:space="0" w:color="auto"/>
        <w:bottom w:val="none" w:sz="0" w:space="0" w:color="auto"/>
        <w:right w:val="none" w:sz="0" w:space="0" w:color="auto"/>
      </w:divBdr>
      <w:divsChild>
        <w:div w:id="912548587">
          <w:marLeft w:val="0"/>
          <w:marRight w:val="0"/>
          <w:marTop w:val="0"/>
          <w:marBottom w:val="0"/>
          <w:divBdr>
            <w:top w:val="none" w:sz="0" w:space="0" w:color="auto"/>
            <w:left w:val="none" w:sz="0" w:space="0" w:color="auto"/>
            <w:bottom w:val="none" w:sz="0" w:space="0" w:color="auto"/>
            <w:right w:val="none" w:sz="0" w:space="0" w:color="auto"/>
          </w:divBdr>
          <w:divsChild>
            <w:div w:id="912547775">
              <w:marLeft w:val="0"/>
              <w:marRight w:val="0"/>
              <w:marTop w:val="0"/>
              <w:marBottom w:val="0"/>
              <w:divBdr>
                <w:top w:val="none" w:sz="0" w:space="0" w:color="auto"/>
                <w:left w:val="none" w:sz="0" w:space="0" w:color="auto"/>
                <w:bottom w:val="none" w:sz="0" w:space="0" w:color="auto"/>
                <w:right w:val="none" w:sz="0" w:space="0" w:color="auto"/>
              </w:divBdr>
            </w:div>
            <w:div w:id="912548868">
              <w:marLeft w:val="0"/>
              <w:marRight w:val="0"/>
              <w:marTop w:val="0"/>
              <w:marBottom w:val="0"/>
              <w:divBdr>
                <w:top w:val="none" w:sz="0" w:space="0" w:color="auto"/>
                <w:left w:val="none" w:sz="0" w:space="0" w:color="auto"/>
                <w:bottom w:val="none" w:sz="0" w:space="0" w:color="auto"/>
                <w:right w:val="none" w:sz="0" w:space="0" w:color="auto"/>
              </w:divBdr>
            </w:div>
            <w:div w:id="9125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47">
      <w:marLeft w:val="0"/>
      <w:marRight w:val="0"/>
      <w:marTop w:val="0"/>
      <w:marBottom w:val="0"/>
      <w:divBdr>
        <w:top w:val="none" w:sz="0" w:space="0" w:color="auto"/>
        <w:left w:val="none" w:sz="0" w:space="0" w:color="auto"/>
        <w:bottom w:val="none" w:sz="0" w:space="0" w:color="auto"/>
        <w:right w:val="none" w:sz="0" w:space="0" w:color="auto"/>
      </w:divBdr>
      <w:divsChild>
        <w:div w:id="912547993">
          <w:marLeft w:val="0"/>
          <w:marRight w:val="0"/>
          <w:marTop w:val="0"/>
          <w:marBottom w:val="0"/>
          <w:divBdr>
            <w:top w:val="none" w:sz="0" w:space="0" w:color="auto"/>
            <w:left w:val="none" w:sz="0" w:space="0" w:color="auto"/>
            <w:bottom w:val="none" w:sz="0" w:space="0" w:color="auto"/>
            <w:right w:val="none" w:sz="0" w:space="0" w:color="auto"/>
          </w:divBdr>
          <w:divsChild>
            <w:div w:id="912547958">
              <w:marLeft w:val="0"/>
              <w:marRight w:val="0"/>
              <w:marTop w:val="0"/>
              <w:marBottom w:val="0"/>
              <w:divBdr>
                <w:top w:val="none" w:sz="0" w:space="0" w:color="auto"/>
                <w:left w:val="none" w:sz="0" w:space="0" w:color="auto"/>
                <w:bottom w:val="none" w:sz="0" w:space="0" w:color="auto"/>
                <w:right w:val="none" w:sz="0" w:space="0" w:color="auto"/>
              </w:divBdr>
            </w:div>
            <w:div w:id="912548019">
              <w:marLeft w:val="0"/>
              <w:marRight w:val="0"/>
              <w:marTop w:val="0"/>
              <w:marBottom w:val="0"/>
              <w:divBdr>
                <w:top w:val="none" w:sz="0" w:space="0" w:color="auto"/>
                <w:left w:val="none" w:sz="0" w:space="0" w:color="auto"/>
                <w:bottom w:val="none" w:sz="0" w:space="0" w:color="auto"/>
                <w:right w:val="none" w:sz="0" w:space="0" w:color="auto"/>
              </w:divBdr>
            </w:div>
            <w:div w:id="912548475">
              <w:marLeft w:val="0"/>
              <w:marRight w:val="0"/>
              <w:marTop w:val="0"/>
              <w:marBottom w:val="0"/>
              <w:divBdr>
                <w:top w:val="none" w:sz="0" w:space="0" w:color="auto"/>
                <w:left w:val="none" w:sz="0" w:space="0" w:color="auto"/>
                <w:bottom w:val="none" w:sz="0" w:space="0" w:color="auto"/>
                <w:right w:val="none" w:sz="0" w:space="0" w:color="auto"/>
              </w:divBdr>
            </w:div>
            <w:div w:id="912548605">
              <w:marLeft w:val="0"/>
              <w:marRight w:val="0"/>
              <w:marTop w:val="0"/>
              <w:marBottom w:val="0"/>
              <w:divBdr>
                <w:top w:val="none" w:sz="0" w:space="0" w:color="auto"/>
                <w:left w:val="none" w:sz="0" w:space="0" w:color="auto"/>
                <w:bottom w:val="none" w:sz="0" w:space="0" w:color="auto"/>
                <w:right w:val="none" w:sz="0" w:space="0" w:color="auto"/>
              </w:divBdr>
            </w:div>
            <w:div w:id="912548794">
              <w:marLeft w:val="0"/>
              <w:marRight w:val="0"/>
              <w:marTop w:val="0"/>
              <w:marBottom w:val="0"/>
              <w:divBdr>
                <w:top w:val="none" w:sz="0" w:space="0" w:color="auto"/>
                <w:left w:val="none" w:sz="0" w:space="0" w:color="auto"/>
                <w:bottom w:val="none" w:sz="0" w:space="0" w:color="auto"/>
                <w:right w:val="none" w:sz="0" w:space="0" w:color="auto"/>
              </w:divBdr>
            </w:div>
            <w:div w:id="912548896">
              <w:marLeft w:val="0"/>
              <w:marRight w:val="0"/>
              <w:marTop w:val="0"/>
              <w:marBottom w:val="0"/>
              <w:divBdr>
                <w:top w:val="none" w:sz="0" w:space="0" w:color="auto"/>
                <w:left w:val="none" w:sz="0" w:space="0" w:color="auto"/>
                <w:bottom w:val="none" w:sz="0" w:space="0" w:color="auto"/>
                <w:right w:val="none" w:sz="0" w:space="0" w:color="auto"/>
              </w:divBdr>
            </w:div>
            <w:div w:id="9125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57">
      <w:marLeft w:val="0"/>
      <w:marRight w:val="0"/>
      <w:marTop w:val="0"/>
      <w:marBottom w:val="0"/>
      <w:divBdr>
        <w:top w:val="none" w:sz="0" w:space="0" w:color="auto"/>
        <w:left w:val="none" w:sz="0" w:space="0" w:color="auto"/>
        <w:bottom w:val="none" w:sz="0" w:space="0" w:color="auto"/>
        <w:right w:val="none" w:sz="0" w:space="0" w:color="auto"/>
      </w:divBdr>
      <w:divsChild>
        <w:div w:id="912548179">
          <w:marLeft w:val="0"/>
          <w:marRight w:val="0"/>
          <w:marTop w:val="0"/>
          <w:marBottom w:val="0"/>
          <w:divBdr>
            <w:top w:val="none" w:sz="0" w:space="0" w:color="auto"/>
            <w:left w:val="none" w:sz="0" w:space="0" w:color="auto"/>
            <w:bottom w:val="none" w:sz="0" w:space="0" w:color="auto"/>
            <w:right w:val="none" w:sz="0" w:space="0" w:color="auto"/>
          </w:divBdr>
          <w:divsChild>
            <w:div w:id="912548052">
              <w:marLeft w:val="0"/>
              <w:marRight w:val="0"/>
              <w:marTop w:val="0"/>
              <w:marBottom w:val="0"/>
              <w:divBdr>
                <w:top w:val="none" w:sz="0" w:space="0" w:color="auto"/>
                <w:left w:val="none" w:sz="0" w:space="0" w:color="auto"/>
                <w:bottom w:val="none" w:sz="0" w:space="0" w:color="auto"/>
                <w:right w:val="none" w:sz="0" w:space="0" w:color="auto"/>
              </w:divBdr>
            </w:div>
            <w:div w:id="912548101">
              <w:marLeft w:val="0"/>
              <w:marRight w:val="0"/>
              <w:marTop w:val="0"/>
              <w:marBottom w:val="0"/>
              <w:divBdr>
                <w:top w:val="none" w:sz="0" w:space="0" w:color="auto"/>
                <w:left w:val="none" w:sz="0" w:space="0" w:color="auto"/>
                <w:bottom w:val="none" w:sz="0" w:space="0" w:color="auto"/>
                <w:right w:val="none" w:sz="0" w:space="0" w:color="auto"/>
              </w:divBdr>
            </w:div>
            <w:div w:id="912548559">
              <w:marLeft w:val="0"/>
              <w:marRight w:val="0"/>
              <w:marTop w:val="0"/>
              <w:marBottom w:val="0"/>
              <w:divBdr>
                <w:top w:val="none" w:sz="0" w:space="0" w:color="auto"/>
                <w:left w:val="none" w:sz="0" w:space="0" w:color="auto"/>
                <w:bottom w:val="none" w:sz="0" w:space="0" w:color="auto"/>
                <w:right w:val="none" w:sz="0" w:space="0" w:color="auto"/>
              </w:divBdr>
            </w:div>
            <w:div w:id="912548570">
              <w:marLeft w:val="0"/>
              <w:marRight w:val="0"/>
              <w:marTop w:val="0"/>
              <w:marBottom w:val="0"/>
              <w:divBdr>
                <w:top w:val="none" w:sz="0" w:space="0" w:color="auto"/>
                <w:left w:val="none" w:sz="0" w:space="0" w:color="auto"/>
                <w:bottom w:val="none" w:sz="0" w:space="0" w:color="auto"/>
                <w:right w:val="none" w:sz="0" w:space="0" w:color="auto"/>
              </w:divBdr>
            </w:div>
            <w:div w:id="9125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64">
      <w:marLeft w:val="0"/>
      <w:marRight w:val="0"/>
      <w:marTop w:val="0"/>
      <w:marBottom w:val="0"/>
      <w:divBdr>
        <w:top w:val="none" w:sz="0" w:space="0" w:color="auto"/>
        <w:left w:val="none" w:sz="0" w:space="0" w:color="auto"/>
        <w:bottom w:val="none" w:sz="0" w:space="0" w:color="auto"/>
        <w:right w:val="none" w:sz="0" w:space="0" w:color="auto"/>
      </w:divBdr>
      <w:divsChild>
        <w:div w:id="912547789">
          <w:marLeft w:val="0"/>
          <w:marRight w:val="0"/>
          <w:marTop w:val="0"/>
          <w:marBottom w:val="0"/>
          <w:divBdr>
            <w:top w:val="none" w:sz="0" w:space="0" w:color="auto"/>
            <w:left w:val="none" w:sz="0" w:space="0" w:color="auto"/>
            <w:bottom w:val="none" w:sz="0" w:space="0" w:color="auto"/>
            <w:right w:val="none" w:sz="0" w:space="0" w:color="auto"/>
          </w:divBdr>
          <w:divsChild>
            <w:div w:id="912547754">
              <w:marLeft w:val="0"/>
              <w:marRight w:val="0"/>
              <w:marTop w:val="0"/>
              <w:marBottom w:val="0"/>
              <w:divBdr>
                <w:top w:val="none" w:sz="0" w:space="0" w:color="auto"/>
                <w:left w:val="none" w:sz="0" w:space="0" w:color="auto"/>
                <w:bottom w:val="none" w:sz="0" w:space="0" w:color="auto"/>
                <w:right w:val="none" w:sz="0" w:space="0" w:color="auto"/>
              </w:divBdr>
            </w:div>
            <w:div w:id="912548258">
              <w:marLeft w:val="0"/>
              <w:marRight w:val="0"/>
              <w:marTop w:val="0"/>
              <w:marBottom w:val="0"/>
              <w:divBdr>
                <w:top w:val="none" w:sz="0" w:space="0" w:color="auto"/>
                <w:left w:val="none" w:sz="0" w:space="0" w:color="auto"/>
                <w:bottom w:val="none" w:sz="0" w:space="0" w:color="auto"/>
                <w:right w:val="none" w:sz="0" w:space="0" w:color="auto"/>
              </w:divBdr>
            </w:div>
            <w:div w:id="912548378">
              <w:marLeft w:val="0"/>
              <w:marRight w:val="0"/>
              <w:marTop w:val="0"/>
              <w:marBottom w:val="0"/>
              <w:divBdr>
                <w:top w:val="none" w:sz="0" w:space="0" w:color="auto"/>
                <w:left w:val="none" w:sz="0" w:space="0" w:color="auto"/>
                <w:bottom w:val="none" w:sz="0" w:space="0" w:color="auto"/>
                <w:right w:val="none" w:sz="0" w:space="0" w:color="auto"/>
              </w:divBdr>
            </w:div>
            <w:div w:id="912548610">
              <w:marLeft w:val="0"/>
              <w:marRight w:val="0"/>
              <w:marTop w:val="0"/>
              <w:marBottom w:val="0"/>
              <w:divBdr>
                <w:top w:val="none" w:sz="0" w:space="0" w:color="auto"/>
                <w:left w:val="none" w:sz="0" w:space="0" w:color="auto"/>
                <w:bottom w:val="none" w:sz="0" w:space="0" w:color="auto"/>
                <w:right w:val="none" w:sz="0" w:space="0" w:color="auto"/>
              </w:divBdr>
            </w:div>
            <w:div w:id="912548623">
              <w:marLeft w:val="0"/>
              <w:marRight w:val="0"/>
              <w:marTop w:val="0"/>
              <w:marBottom w:val="0"/>
              <w:divBdr>
                <w:top w:val="none" w:sz="0" w:space="0" w:color="auto"/>
                <w:left w:val="none" w:sz="0" w:space="0" w:color="auto"/>
                <w:bottom w:val="none" w:sz="0" w:space="0" w:color="auto"/>
                <w:right w:val="none" w:sz="0" w:space="0" w:color="auto"/>
              </w:divBdr>
            </w:div>
            <w:div w:id="912548757">
              <w:marLeft w:val="0"/>
              <w:marRight w:val="0"/>
              <w:marTop w:val="0"/>
              <w:marBottom w:val="0"/>
              <w:divBdr>
                <w:top w:val="none" w:sz="0" w:space="0" w:color="auto"/>
                <w:left w:val="none" w:sz="0" w:space="0" w:color="auto"/>
                <w:bottom w:val="none" w:sz="0" w:space="0" w:color="auto"/>
                <w:right w:val="none" w:sz="0" w:space="0" w:color="auto"/>
              </w:divBdr>
            </w:div>
            <w:div w:id="912548837">
              <w:marLeft w:val="0"/>
              <w:marRight w:val="0"/>
              <w:marTop w:val="0"/>
              <w:marBottom w:val="0"/>
              <w:divBdr>
                <w:top w:val="none" w:sz="0" w:space="0" w:color="auto"/>
                <w:left w:val="none" w:sz="0" w:space="0" w:color="auto"/>
                <w:bottom w:val="none" w:sz="0" w:space="0" w:color="auto"/>
                <w:right w:val="none" w:sz="0" w:space="0" w:color="auto"/>
              </w:divBdr>
            </w:div>
            <w:div w:id="912548844">
              <w:marLeft w:val="0"/>
              <w:marRight w:val="0"/>
              <w:marTop w:val="0"/>
              <w:marBottom w:val="0"/>
              <w:divBdr>
                <w:top w:val="none" w:sz="0" w:space="0" w:color="auto"/>
                <w:left w:val="none" w:sz="0" w:space="0" w:color="auto"/>
                <w:bottom w:val="none" w:sz="0" w:space="0" w:color="auto"/>
                <w:right w:val="none" w:sz="0" w:space="0" w:color="auto"/>
              </w:divBdr>
            </w:div>
            <w:div w:id="912548879">
              <w:marLeft w:val="0"/>
              <w:marRight w:val="0"/>
              <w:marTop w:val="0"/>
              <w:marBottom w:val="0"/>
              <w:divBdr>
                <w:top w:val="none" w:sz="0" w:space="0" w:color="auto"/>
                <w:left w:val="none" w:sz="0" w:space="0" w:color="auto"/>
                <w:bottom w:val="none" w:sz="0" w:space="0" w:color="auto"/>
                <w:right w:val="none" w:sz="0" w:space="0" w:color="auto"/>
              </w:divBdr>
            </w:div>
            <w:div w:id="912548937">
              <w:marLeft w:val="0"/>
              <w:marRight w:val="0"/>
              <w:marTop w:val="0"/>
              <w:marBottom w:val="0"/>
              <w:divBdr>
                <w:top w:val="none" w:sz="0" w:space="0" w:color="auto"/>
                <w:left w:val="none" w:sz="0" w:space="0" w:color="auto"/>
                <w:bottom w:val="none" w:sz="0" w:space="0" w:color="auto"/>
                <w:right w:val="none" w:sz="0" w:space="0" w:color="auto"/>
              </w:divBdr>
            </w:div>
            <w:div w:id="912549005">
              <w:marLeft w:val="0"/>
              <w:marRight w:val="0"/>
              <w:marTop w:val="0"/>
              <w:marBottom w:val="0"/>
              <w:divBdr>
                <w:top w:val="none" w:sz="0" w:space="0" w:color="auto"/>
                <w:left w:val="none" w:sz="0" w:space="0" w:color="auto"/>
                <w:bottom w:val="none" w:sz="0" w:space="0" w:color="auto"/>
                <w:right w:val="none" w:sz="0" w:space="0" w:color="auto"/>
              </w:divBdr>
            </w:div>
            <w:div w:id="9125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71">
      <w:marLeft w:val="0"/>
      <w:marRight w:val="0"/>
      <w:marTop w:val="0"/>
      <w:marBottom w:val="0"/>
      <w:divBdr>
        <w:top w:val="none" w:sz="0" w:space="0" w:color="auto"/>
        <w:left w:val="none" w:sz="0" w:space="0" w:color="auto"/>
        <w:bottom w:val="none" w:sz="0" w:space="0" w:color="auto"/>
        <w:right w:val="none" w:sz="0" w:space="0" w:color="auto"/>
      </w:divBdr>
      <w:divsChild>
        <w:div w:id="912548118">
          <w:marLeft w:val="0"/>
          <w:marRight w:val="0"/>
          <w:marTop w:val="0"/>
          <w:marBottom w:val="0"/>
          <w:divBdr>
            <w:top w:val="none" w:sz="0" w:space="0" w:color="auto"/>
            <w:left w:val="none" w:sz="0" w:space="0" w:color="auto"/>
            <w:bottom w:val="none" w:sz="0" w:space="0" w:color="auto"/>
            <w:right w:val="none" w:sz="0" w:space="0" w:color="auto"/>
          </w:divBdr>
        </w:div>
      </w:divsChild>
    </w:div>
    <w:div w:id="912548186">
      <w:marLeft w:val="0"/>
      <w:marRight w:val="0"/>
      <w:marTop w:val="0"/>
      <w:marBottom w:val="0"/>
      <w:divBdr>
        <w:top w:val="none" w:sz="0" w:space="0" w:color="auto"/>
        <w:left w:val="none" w:sz="0" w:space="0" w:color="auto"/>
        <w:bottom w:val="none" w:sz="0" w:space="0" w:color="auto"/>
        <w:right w:val="none" w:sz="0" w:space="0" w:color="auto"/>
      </w:divBdr>
      <w:divsChild>
        <w:div w:id="912549008">
          <w:marLeft w:val="0"/>
          <w:marRight w:val="0"/>
          <w:marTop w:val="0"/>
          <w:marBottom w:val="0"/>
          <w:divBdr>
            <w:top w:val="none" w:sz="0" w:space="0" w:color="auto"/>
            <w:left w:val="none" w:sz="0" w:space="0" w:color="auto"/>
            <w:bottom w:val="none" w:sz="0" w:space="0" w:color="auto"/>
            <w:right w:val="none" w:sz="0" w:space="0" w:color="auto"/>
          </w:divBdr>
          <w:divsChild>
            <w:div w:id="912547751">
              <w:marLeft w:val="0"/>
              <w:marRight w:val="0"/>
              <w:marTop w:val="0"/>
              <w:marBottom w:val="0"/>
              <w:divBdr>
                <w:top w:val="none" w:sz="0" w:space="0" w:color="auto"/>
                <w:left w:val="none" w:sz="0" w:space="0" w:color="auto"/>
                <w:bottom w:val="none" w:sz="0" w:space="0" w:color="auto"/>
                <w:right w:val="none" w:sz="0" w:space="0" w:color="auto"/>
              </w:divBdr>
            </w:div>
            <w:div w:id="912548513">
              <w:marLeft w:val="0"/>
              <w:marRight w:val="0"/>
              <w:marTop w:val="0"/>
              <w:marBottom w:val="0"/>
              <w:divBdr>
                <w:top w:val="none" w:sz="0" w:space="0" w:color="auto"/>
                <w:left w:val="none" w:sz="0" w:space="0" w:color="auto"/>
                <w:bottom w:val="none" w:sz="0" w:space="0" w:color="auto"/>
                <w:right w:val="none" w:sz="0" w:space="0" w:color="auto"/>
              </w:divBdr>
            </w:div>
            <w:div w:id="9125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88">
      <w:marLeft w:val="0"/>
      <w:marRight w:val="0"/>
      <w:marTop w:val="0"/>
      <w:marBottom w:val="0"/>
      <w:divBdr>
        <w:top w:val="none" w:sz="0" w:space="0" w:color="auto"/>
        <w:left w:val="none" w:sz="0" w:space="0" w:color="auto"/>
        <w:bottom w:val="none" w:sz="0" w:space="0" w:color="auto"/>
        <w:right w:val="none" w:sz="0" w:space="0" w:color="auto"/>
      </w:divBdr>
    </w:div>
    <w:div w:id="912548192">
      <w:marLeft w:val="0"/>
      <w:marRight w:val="0"/>
      <w:marTop w:val="0"/>
      <w:marBottom w:val="0"/>
      <w:divBdr>
        <w:top w:val="none" w:sz="0" w:space="0" w:color="auto"/>
        <w:left w:val="none" w:sz="0" w:space="0" w:color="auto"/>
        <w:bottom w:val="none" w:sz="0" w:space="0" w:color="auto"/>
        <w:right w:val="none" w:sz="0" w:space="0" w:color="auto"/>
      </w:divBdr>
      <w:divsChild>
        <w:div w:id="912548772">
          <w:marLeft w:val="0"/>
          <w:marRight w:val="0"/>
          <w:marTop w:val="0"/>
          <w:marBottom w:val="0"/>
          <w:divBdr>
            <w:top w:val="none" w:sz="0" w:space="0" w:color="auto"/>
            <w:left w:val="none" w:sz="0" w:space="0" w:color="auto"/>
            <w:bottom w:val="none" w:sz="0" w:space="0" w:color="auto"/>
            <w:right w:val="none" w:sz="0" w:space="0" w:color="auto"/>
          </w:divBdr>
          <w:divsChild>
            <w:div w:id="912547900">
              <w:marLeft w:val="0"/>
              <w:marRight w:val="0"/>
              <w:marTop w:val="0"/>
              <w:marBottom w:val="0"/>
              <w:divBdr>
                <w:top w:val="none" w:sz="0" w:space="0" w:color="auto"/>
                <w:left w:val="none" w:sz="0" w:space="0" w:color="auto"/>
                <w:bottom w:val="none" w:sz="0" w:space="0" w:color="auto"/>
                <w:right w:val="none" w:sz="0" w:space="0" w:color="auto"/>
              </w:divBdr>
            </w:div>
            <w:div w:id="912547941">
              <w:marLeft w:val="0"/>
              <w:marRight w:val="0"/>
              <w:marTop w:val="0"/>
              <w:marBottom w:val="0"/>
              <w:divBdr>
                <w:top w:val="none" w:sz="0" w:space="0" w:color="auto"/>
                <w:left w:val="none" w:sz="0" w:space="0" w:color="auto"/>
                <w:bottom w:val="none" w:sz="0" w:space="0" w:color="auto"/>
                <w:right w:val="none" w:sz="0" w:space="0" w:color="auto"/>
              </w:divBdr>
            </w:div>
            <w:div w:id="912548073">
              <w:marLeft w:val="0"/>
              <w:marRight w:val="0"/>
              <w:marTop w:val="0"/>
              <w:marBottom w:val="0"/>
              <w:divBdr>
                <w:top w:val="none" w:sz="0" w:space="0" w:color="auto"/>
                <w:left w:val="none" w:sz="0" w:space="0" w:color="auto"/>
                <w:bottom w:val="none" w:sz="0" w:space="0" w:color="auto"/>
                <w:right w:val="none" w:sz="0" w:space="0" w:color="auto"/>
              </w:divBdr>
            </w:div>
            <w:div w:id="912548099">
              <w:marLeft w:val="0"/>
              <w:marRight w:val="0"/>
              <w:marTop w:val="0"/>
              <w:marBottom w:val="0"/>
              <w:divBdr>
                <w:top w:val="none" w:sz="0" w:space="0" w:color="auto"/>
                <w:left w:val="none" w:sz="0" w:space="0" w:color="auto"/>
                <w:bottom w:val="none" w:sz="0" w:space="0" w:color="auto"/>
                <w:right w:val="none" w:sz="0" w:space="0" w:color="auto"/>
              </w:divBdr>
            </w:div>
            <w:div w:id="912548119">
              <w:marLeft w:val="0"/>
              <w:marRight w:val="0"/>
              <w:marTop w:val="0"/>
              <w:marBottom w:val="0"/>
              <w:divBdr>
                <w:top w:val="none" w:sz="0" w:space="0" w:color="auto"/>
                <w:left w:val="none" w:sz="0" w:space="0" w:color="auto"/>
                <w:bottom w:val="none" w:sz="0" w:space="0" w:color="auto"/>
                <w:right w:val="none" w:sz="0" w:space="0" w:color="auto"/>
              </w:divBdr>
            </w:div>
            <w:div w:id="912548134">
              <w:marLeft w:val="0"/>
              <w:marRight w:val="0"/>
              <w:marTop w:val="0"/>
              <w:marBottom w:val="0"/>
              <w:divBdr>
                <w:top w:val="none" w:sz="0" w:space="0" w:color="auto"/>
                <w:left w:val="none" w:sz="0" w:space="0" w:color="auto"/>
                <w:bottom w:val="none" w:sz="0" w:space="0" w:color="auto"/>
                <w:right w:val="none" w:sz="0" w:space="0" w:color="auto"/>
              </w:divBdr>
            </w:div>
            <w:div w:id="912548226">
              <w:marLeft w:val="0"/>
              <w:marRight w:val="0"/>
              <w:marTop w:val="0"/>
              <w:marBottom w:val="0"/>
              <w:divBdr>
                <w:top w:val="none" w:sz="0" w:space="0" w:color="auto"/>
                <w:left w:val="none" w:sz="0" w:space="0" w:color="auto"/>
                <w:bottom w:val="none" w:sz="0" w:space="0" w:color="auto"/>
                <w:right w:val="none" w:sz="0" w:space="0" w:color="auto"/>
              </w:divBdr>
            </w:div>
            <w:div w:id="912548296">
              <w:marLeft w:val="0"/>
              <w:marRight w:val="0"/>
              <w:marTop w:val="0"/>
              <w:marBottom w:val="0"/>
              <w:divBdr>
                <w:top w:val="none" w:sz="0" w:space="0" w:color="auto"/>
                <w:left w:val="none" w:sz="0" w:space="0" w:color="auto"/>
                <w:bottom w:val="none" w:sz="0" w:space="0" w:color="auto"/>
                <w:right w:val="none" w:sz="0" w:space="0" w:color="auto"/>
              </w:divBdr>
            </w:div>
            <w:div w:id="912548434">
              <w:marLeft w:val="0"/>
              <w:marRight w:val="0"/>
              <w:marTop w:val="0"/>
              <w:marBottom w:val="0"/>
              <w:divBdr>
                <w:top w:val="none" w:sz="0" w:space="0" w:color="auto"/>
                <w:left w:val="none" w:sz="0" w:space="0" w:color="auto"/>
                <w:bottom w:val="none" w:sz="0" w:space="0" w:color="auto"/>
                <w:right w:val="none" w:sz="0" w:space="0" w:color="auto"/>
              </w:divBdr>
            </w:div>
            <w:div w:id="912548590">
              <w:marLeft w:val="0"/>
              <w:marRight w:val="0"/>
              <w:marTop w:val="0"/>
              <w:marBottom w:val="0"/>
              <w:divBdr>
                <w:top w:val="none" w:sz="0" w:space="0" w:color="auto"/>
                <w:left w:val="none" w:sz="0" w:space="0" w:color="auto"/>
                <w:bottom w:val="none" w:sz="0" w:space="0" w:color="auto"/>
                <w:right w:val="none" w:sz="0" w:space="0" w:color="auto"/>
              </w:divBdr>
            </w:div>
            <w:div w:id="912548764">
              <w:marLeft w:val="0"/>
              <w:marRight w:val="0"/>
              <w:marTop w:val="0"/>
              <w:marBottom w:val="0"/>
              <w:divBdr>
                <w:top w:val="none" w:sz="0" w:space="0" w:color="auto"/>
                <w:left w:val="none" w:sz="0" w:space="0" w:color="auto"/>
                <w:bottom w:val="none" w:sz="0" w:space="0" w:color="auto"/>
                <w:right w:val="none" w:sz="0" w:space="0" w:color="auto"/>
              </w:divBdr>
            </w:div>
            <w:div w:id="912549059">
              <w:marLeft w:val="0"/>
              <w:marRight w:val="0"/>
              <w:marTop w:val="0"/>
              <w:marBottom w:val="0"/>
              <w:divBdr>
                <w:top w:val="none" w:sz="0" w:space="0" w:color="auto"/>
                <w:left w:val="none" w:sz="0" w:space="0" w:color="auto"/>
                <w:bottom w:val="none" w:sz="0" w:space="0" w:color="auto"/>
                <w:right w:val="none" w:sz="0" w:space="0" w:color="auto"/>
              </w:divBdr>
            </w:div>
            <w:div w:id="912549087">
              <w:marLeft w:val="0"/>
              <w:marRight w:val="0"/>
              <w:marTop w:val="0"/>
              <w:marBottom w:val="0"/>
              <w:divBdr>
                <w:top w:val="none" w:sz="0" w:space="0" w:color="auto"/>
                <w:left w:val="none" w:sz="0" w:space="0" w:color="auto"/>
                <w:bottom w:val="none" w:sz="0" w:space="0" w:color="auto"/>
                <w:right w:val="none" w:sz="0" w:space="0" w:color="auto"/>
              </w:divBdr>
            </w:div>
            <w:div w:id="912549175">
              <w:marLeft w:val="0"/>
              <w:marRight w:val="0"/>
              <w:marTop w:val="0"/>
              <w:marBottom w:val="0"/>
              <w:divBdr>
                <w:top w:val="none" w:sz="0" w:space="0" w:color="auto"/>
                <w:left w:val="none" w:sz="0" w:space="0" w:color="auto"/>
                <w:bottom w:val="none" w:sz="0" w:space="0" w:color="auto"/>
                <w:right w:val="none" w:sz="0" w:space="0" w:color="auto"/>
              </w:divBdr>
            </w:div>
            <w:div w:id="9125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99">
      <w:marLeft w:val="0"/>
      <w:marRight w:val="0"/>
      <w:marTop w:val="0"/>
      <w:marBottom w:val="0"/>
      <w:divBdr>
        <w:top w:val="none" w:sz="0" w:space="0" w:color="auto"/>
        <w:left w:val="none" w:sz="0" w:space="0" w:color="auto"/>
        <w:bottom w:val="none" w:sz="0" w:space="0" w:color="auto"/>
        <w:right w:val="none" w:sz="0" w:space="0" w:color="auto"/>
      </w:divBdr>
      <w:divsChild>
        <w:div w:id="912548530">
          <w:marLeft w:val="0"/>
          <w:marRight w:val="0"/>
          <w:marTop w:val="0"/>
          <w:marBottom w:val="0"/>
          <w:divBdr>
            <w:top w:val="none" w:sz="0" w:space="0" w:color="auto"/>
            <w:left w:val="none" w:sz="0" w:space="0" w:color="auto"/>
            <w:bottom w:val="none" w:sz="0" w:space="0" w:color="auto"/>
            <w:right w:val="none" w:sz="0" w:space="0" w:color="auto"/>
          </w:divBdr>
        </w:div>
      </w:divsChild>
    </w:div>
    <w:div w:id="912548203">
      <w:marLeft w:val="0"/>
      <w:marRight w:val="0"/>
      <w:marTop w:val="0"/>
      <w:marBottom w:val="0"/>
      <w:divBdr>
        <w:top w:val="none" w:sz="0" w:space="0" w:color="auto"/>
        <w:left w:val="none" w:sz="0" w:space="0" w:color="auto"/>
        <w:bottom w:val="none" w:sz="0" w:space="0" w:color="auto"/>
        <w:right w:val="none" w:sz="0" w:space="0" w:color="auto"/>
      </w:divBdr>
      <w:divsChild>
        <w:div w:id="912548791">
          <w:marLeft w:val="0"/>
          <w:marRight w:val="0"/>
          <w:marTop w:val="0"/>
          <w:marBottom w:val="0"/>
          <w:divBdr>
            <w:top w:val="none" w:sz="0" w:space="0" w:color="auto"/>
            <w:left w:val="none" w:sz="0" w:space="0" w:color="auto"/>
            <w:bottom w:val="none" w:sz="0" w:space="0" w:color="auto"/>
            <w:right w:val="none" w:sz="0" w:space="0" w:color="auto"/>
          </w:divBdr>
          <w:divsChild>
            <w:div w:id="9125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04">
      <w:marLeft w:val="0"/>
      <w:marRight w:val="0"/>
      <w:marTop w:val="0"/>
      <w:marBottom w:val="0"/>
      <w:divBdr>
        <w:top w:val="none" w:sz="0" w:space="0" w:color="auto"/>
        <w:left w:val="none" w:sz="0" w:space="0" w:color="auto"/>
        <w:bottom w:val="none" w:sz="0" w:space="0" w:color="auto"/>
        <w:right w:val="none" w:sz="0" w:space="0" w:color="auto"/>
      </w:divBdr>
      <w:divsChild>
        <w:div w:id="912548242">
          <w:marLeft w:val="0"/>
          <w:marRight w:val="0"/>
          <w:marTop w:val="0"/>
          <w:marBottom w:val="0"/>
          <w:divBdr>
            <w:top w:val="none" w:sz="0" w:space="0" w:color="auto"/>
            <w:left w:val="none" w:sz="0" w:space="0" w:color="auto"/>
            <w:bottom w:val="none" w:sz="0" w:space="0" w:color="auto"/>
            <w:right w:val="none" w:sz="0" w:space="0" w:color="auto"/>
          </w:divBdr>
          <w:divsChild>
            <w:div w:id="912548176">
              <w:marLeft w:val="0"/>
              <w:marRight w:val="0"/>
              <w:marTop w:val="0"/>
              <w:marBottom w:val="0"/>
              <w:divBdr>
                <w:top w:val="none" w:sz="0" w:space="0" w:color="auto"/>
                <w:left w:val="none" w:sz="0" w:space="0" w:color="auto"/>
                <w:bottom w:val="none" w:sz="0" w:space="0" w:color="auto"/>
                <w:right w:val="none" w:sz="0" w:space="0" w:color="auto"/>
              </w:divBdr>
            </w:div>
            <w:div w:id="912548237">
              <w:marLeft w:val="0"/>
              <w:marRight w:val="0"/>
              <w:marTop w:val="0"/>
              <w:marBottom w:val="0"/>
              <w:divBdr>
                <w:top w:val="none" w:sz="0" w:space="0" w:color="auto"/>
                <w:left w:val="none" w:sz="0" w:space="0" w:color="auto"/>
                <w:bottom w:val="none" w:sz="0" w:space="0" w:color="auto"/>
                <w:right w:val="none" w:sz="0" w:space="0" w:color="auto"/>
              </w:divBdr>
            </w:div>
            <w:div w:id="912548279">
              <w:marLeft w:val="0"/>
              <w:marRight w:val="0"/>
              <w:marTop w:val="0"/>
              <w:marBottom w:val="0"/>
              <w:divBdr>
                <w:top w:val="none" w:sz="0" w:space="0" w:color="auto"/>
                <w:left w:val="none" w:sz="0" w:space="0" w:color="auto"/>
                <w:bottom w:val="none" w:sz="0" w:space="0" w:color="auto"/>
                <w:right w:val="none" w:sz="0" w:space="0" w:color="auto"/>
              </w:divBdr>
            </w:div>
            <w:div w:id="912548515">
              <w:marLeft w:val="0"/>
              <w:marRight w:val="0"/>
              <w:marTop w:val="0"/>
              <w:marBottom w:val="0"/>
              <w:divBdr>
                <w:top w:val="none" w:sz="0" w:space="0" w:color="auto"/>
                <w:left w:val="none" w:sz="0" w:space="0" w:color="auto"/>
                <w:bottom w:val="none" w:sz="0" w:space="0" w:color="auto"/>
                <w:right w:val="none" w:sz="0" w:space="0" w:color="auto"/>
              </w:divBdr>
            </w:div>
            <w:div w:id="912548972">
              <w:marLeft w:val="0"/>
              <w:marRight w:val="0"/>
              <w:marTop w:val="0"/>
              <w:marBottom w:val="0"/>
              <w:divBdr>
                <w:top w:val="none" w:sz="0" w:space="0" w:color="auto"/>
                <w:left w:val="none" w:sz="0" w:space="0" w:color="auto"/>
                <w:bottom w:val="none" w:sz="0" w:space="0" w:color="auto"/>
                <w:right w:val="none" w:sz="0" w:space="0" w:color="auto"/>
              </w:divBdr>
            </w:div>
            <w:div w:id="912549168">
              <w:marLeft w:val="0"/>
              <w:marRight w:val="0"/>
              <w:marTop w:val="0"/>
              <w:marBottom w:val="0"/>
              <w:divBdr>
                <w:top w:val="none" w:sz="0" w:space="0" w:color="auto"/>
                <w:left w:val="none" w:sz="0" w:space="0" w:color="auto"/>
                <w:bottom w:val="none" w:sz="0" w:space="0" w:color="auto"/>
                <w:right w:val="none" w:sz="0" w:space="0" w:color="auto"/>
              </w:divBdr>
            </w:div>
            <w:div w:id="9125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05">
      <w:marLeft w:val="0"/>
      <w:marRight w:val="0"/>
      <w:marTop w:val="0"/>
      <w:marBottom w:val="0"/>
      <w:divBdr>
        <w:top w:val="none" w:sz="0" w:space="0" w:color="auto"/>
        <w:left w:val="none" w:sz="0" w:space="0" w:color="auto"/>
        <w:bottom w:val="none" w:sz="0" w:space="0" w:color="auto"/>
        <w:right w:val="none" w:sz="0" w:space="0" w:color="auto"/>
      </w:divBdr>
      <w:divsChild>
        <w:div w:id="912548083">
          <w:marLeft w:val="0"/>
          <w:marRight w:val="0"/>
          <w:marTop w:val="0"/>
          <w:marBottom w:val="0"/>
          <w:divBdr>
            <w:top w:val="none" w:sz="0" w:space="0" w:color="auto"/>
            <w:left w:val="none" w:sz="0" w:space="0" w:color="auto"/>
            <w:bottom w:val="none" w:sz="0" w:space="0" w:color="auto"/>
            <w:right w:val="none" w:sz="0" w:space="0" w:color="auto"/>
          </w:divBdr>
          <w:divsChild>
            <w:div w:id="912547764">
              <w:marLeft w:val="0"/>
              <w:marRight w:val="0"/>
              <w:marTop w:val="0"/>
              <w:marBottom w:val="0"/>
              <w:divBdr>
                <w:top w:val="none" w:sz="0" w:space="0" w:color="auto"/>
                <w:left w:val="none" w:sz="0" w:space="0" w:color="auto"/>
                <w:bottom w:val="none" w:sz="0" w:space="0" w:color="auto"/>
                <w:right w:val="none" w:sz="0" w:space="0" w:color="auto"/>
              </w:divBdr>
            </w:div>
            <w:div w:id="912547774">
              <w:marLeft w:val="0"/>
              <w:marRight w:val="0"/>
              <w:marTop w:val="0"/>
              <w:marBottom w:val="0"/>
              <w:divBdr>
                <w:top w:val="none" w:sz="0" w:space="0" w:color="auto"/>
                <w:left w:val="none" w:sz="0" w:space="0" w:color="auto"/>
                <w:bottom w:val="none" w:sz="0" w:space="0" w:color="auto"/>
                <w:right w:val="none" w:sz="0" w:space="0" w:color="auto"/>
              </w:divBdr>
            </w:div>
            <w:div w:id="912548136">
              <w:marLeft w:val="0"/>
              <w:marRight w:val="0"/>
              <w:marTop w:val="0"/>
              <w:marBottom w:val="0"/>
              <w:divBdr>
                <w:top w:val="none" w:sz="0" w:space="0" w:color="auto"/>
                <w:left w:val="none" w:sz="0" w:space="0" w:color="auto"/>
                <w:bottom w:val="none" w:sz="0" w:space="0" w:color="auto"/>
                <w:right w:val="none" w:sz="0" w:space="0" w:color="auto"/>
              </w:divBdr>
            </w:div>
            <w:div w:id="912548278">
              <w:marLeft w:val="0"/>
              <w:marRight w:val="0"/>
              <w:marTop w:val="0"/>
              <w:marBottom w:val="0"/>
              <w:divBdr>
                <w:top w:val="none" w:sz="0" w:space="0" w:color="auto"/>
                <w:left w:val="none" w:sz="0" w:space="0" w:color="auto"/>
                <w:bottom w:val="none" w:sz="0" w:space="0" w:color="auto"/>
                <w:right w:val="none" w:sz="0" w:space="0" w:color="auto"/>
              </w:divBdr>
            </w:div>
            <w:div w:id="912548399">
              <w:marLeft w:val="0"/>
              <w:marRight w:val="0"/>
              <w:marTop w:val="0"/>
              <w:marBottom w:val="0"/>
              <w:divBdr>
                <w:top w:val="none" w:sz="0" w:space="0" w:color="auto"/>
                <w:left w:val="none" w:sz="0" w:space="0" w:color="auto"/>
                <w:bottom w:val="none" w:sz="0" w:space="0" w:color="auto"/>
                <w:right w:val="none" w:sz="0" w:space="0" w:color="auto"/>
              </w:divBdr>
            </w:div>
            <w:div w:id="912548521">
              <w:marLeft w:val="0"/>
              <w:marRight w:val="0"/>
              <w:marTop w:val="0"/>
              <w:marBottom w:val="0"/>
              <w:divBdr>
                <w:top w:val="none" w:sz="0" w:space="0" w:color="auto"/>
                <w:left w:val="none" w:sz="0" w:space="0" w:color="auto"/>
                <w:bottom w:val="none" w:sz="0" w:space="0" w:color="auto"/>
                <w:right w:val="none" w:sz="0" w:space="0" w:color="auto"/>
              </w:divBdr>
            </w:div>
            <w:div w:id="912548884">
              <w:marLeft w:val="0"/>
              <w:marRight w:val="0"/>
              <w:marTop w:val="0"/>
              <w:marBottom w:val="0"/>
              <w:divBdr>
                <w:top w:val="none" w:sz="0" w:space="0" w:color="auto"/>
                <w:left w:val="none" w:sz="0" w:space="0" w:color="auto"/>
                <w:bottom w:val="none" w:sz="0" w:space="0" w:color="auto"/>
                <w:right w:val="none" w:sz="0" w:space="0" w:color="auto"/>
              </w:divBdr>
            </w:div>
            <w:div w:id="9125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10">
      <w:marLeft w:val="0"/>
      <w:marRight w:val="0"/>
      <w:marTop w:val="0"/>
      <w:marBottom w:val="0"/>
      <w:divBdr>
        <w:top w:val="none" w:sz="0" w:space="0" w:color="auto"/>
        <w:left w:val="none" w:sz="0" w:space="0" w:color="auto"/>
        <w:bottom w:val="none" w:sz="0" w:space="0" w:color="auto"/>
        <w:right w:val="none" w:sz="0" w:space="0" w:color="auto"/>
      </w:divBdr>
      <w:divsChild>
        <w:div w:id="912548486">
          <w:marLeft w:val="0"/>
          <w:marRight w:val="0"/>
          <w:marTop w:val="0"/>
          <w:marBottom w:val="0"/>
          <w:divBdr>
            <w:top w:val="none" w:sz="0" w:space="0" w:color="auto"/>
            <w:left w:val="none" w:sz="0" w:space="0" w:color="auto"/>
            <w:bottom w:val="none" w:sz="0" w:space="0" w:color="auto"/>
            <w:right w:val="none" w:sz="0" w:space="0" w:color="auto"/>
          </w:divBdr>
          <w:divsChild>
            <w:div w:id="912548635">
              <w:marLeft w:val="0"/>
              <w:marRight w:val="0"/>
              <w:marTop w:val="0"/>
              <w:marBottom w:val="0"/>
              <w:divBdr>
                <w:top w:val="none" w:sz="0" w:space="0" w:color="auto"/>
                <w:left w:val="none" w:sz="0" w:space="0" w:color="auto"/>
                <w:bottom w:val="none" w:sz="0" w:space="0" w:color="auto"/>
                <w:right w:val="none" w:sz="0" w:space="0" w:color="auto"/>
              </w:divBdr>
            </w:div>
            <w:div w:id="912548639">
              <w:marLeft w:val="0"/>
              <w:marRight w:val="0"/>
              <w:marTop w:val="0"/>
              <w:marBottom w:val="0"/>
              <w:divBdr>
                <w:top w:val="none" w:sz="0" w:space="0" w:color="auto"/>
                <w:left w:val="none" w:sz="0" w:space="0" w:color="auto"/>
                <w:bottom w:val="none" w:sz="0" w:space="0" w:color="auto"/>
                <w:right w:val="none" w:sz="0" w:space="0" w:color="auto"/>
              </w:divBdr>
            </w:div>
            <w:div w:id="9125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12">
      <w:marLeft w:val="0"/>
      <w:marRight w:val="0"/>
      <w:marTop w:val="0"/>
      <w:marBottom w:val="0"/>
      <w:divBdr>
        <w:top w:val="none" w:sz="0" w:space="0" w:color="auto"/>
        <w:left w:val="none" w:sz="0" w:space="0" w:color="auto"/>
        <w:bottom w:val="none" w:sz="0" w:space="0" w:color="auto"/>
        <w:right w:val="none" w:sz="0" w:space="0" w:color="auto"/>
      </w:divBdr>
      <w:divsChild>
        <w:div w:id="912548227">
          <w:marLeft w:val="0"/>
          <w:marRight w:val="0"/>
          <w:marTop w:val="0"/>
          <w:marBottom w:val="0"/>
          <w:divBdr>
            <w:top w:val="none" w:sz="0" w:space="0" w:color="auto"/>
            <w:left w:val="none" w:sz="0" w:space="0" w:color="auto"/>
            <w:bottom w:val="none" w:sz="0" w:space="0" w:color="auto"/>
            <w:right w:val="none" w:sz="0" w:space="0" w:color="auto"/>
          </w:divBdr>
          <w:divsChild>
            <w:div w:id="912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15">
      <w:marLeft w:val="0"/>
      <w:marRight w:val="0"/>
      <w:marTop w:val="0"/>
      <w:marBottom w:val="0"/>
      <w:divBdr>
        <w:top w:val="none" w:sz="0" w:space="0" w:color="auto"/>
        <w:left w:val="none" w:sz="0" w:space="0" w:color="auto"/>
        <w:bottom w:val="none" w:sz="0" w:space="0" w:color="auto"/>
        <w:right w:val="none" w:sz="0" w:space="0" w:color="auto"/>
      </w:divBdr>
      <w:divsChild>
        <w:div w:id="912548487">
          <w:marLeft w:val="0"/>
          <w:marRight w:val="0"/>
          <w:marTop w:val="0"/>
          <w:marBottom w:val="0"/>
          <w:divBdr>
            <w:top w:val="none" w:sz="0" w:space="0" w:color="auto"/>
            <w:left w:val="none" w:sz="0" w:space="0" w:color="auto"/>
            <w:bottom w:val="none" w:sz="0" w:space="0" w:color="auto"/>
            <w:right w:val="none" w:sz="0" w:space="0" w:color="auto"/>
          </w:divBdr>
        </w:div>
      </w:divsChild>
    </w:div>
    <w:div w:id="912548222">
      <w:marLeft w:val="0"/>
      <w:marRight w:val="0"/>
      <w:marTop w:val="0"/>
      <w:marBottom w:val="0"/>
      <w:divBdr>
        <w:top w:val="none" w:sz="0" w:space="0" w:color="auto"/>
        <w:left w:val="none" w:sz="0" w:space="0" w:color="auto"/>
        <w:bottom w:val="none" w:sz="0" w:space="0" w:color="auto"/>
        <w:right w:val="none" w:sz="0" w:space="0" w:color="auto"/>
      </w:divBdr>
      <w:divsChild>
        <w:div w:id="912549045">
          <w:marLeft w:val="0"/>
          <w:marRight w:val="0"/>
          <w:marTop w:val="0"/>
          <w:marBottom w:val="0"/>
          <w:divBdr>
            <w:top w:val="none" w:sz="0" w:space="0" w:color="auto"/>
            <w:left w:val="none" w:sz="0" w:space="0" w:color="auto"/>
            <w:bottom w:val="none" w:sz="0" w:space="0" w:color="auto"/>
            <w:right w:val="none" w:sz="0" w:space="0" w:color="auto"/>
          </w:divBdr>
          <w:divsChild>
            <w:div w:id="912547930">
              <w:marLeft w:val="0"/>
              <w:marRight w:val="0"/>
              <w:marTop w:val="0"/>
              <w:marBottom w:val="0"/>
              <w:divBdr>
                <w:top w:val="none" w:sz="0" w:space="0" w:color="auto"/>
                <w:left w:val="none" w:sz="0" w:space="0" w:color="auto"/>
                <w:bottom w:val="none" w:sz="0" w:space="0" w:color="auto"/>
                <w:right w:val="none" w:sz="0" w:space="0" w:color="auto"/>
              </w:divBdr>
            </w:div>
            <w:div w:id="912547973">
              <w:marLeft w:val="0"/>
              <w:marRight w:val="0"/>
              <w:marTop w:val="0"/>
              <w:marBottom w:val="0"/>
              <w:divBdr>
                <w:top w:val="none" w:sz="0" w:space="0" w:color="auto"/>
                <w:left w:val="none" w:sz="0" w:space="0" w:color="auto"/>
                <w:bottom w:val="none" w:sz="0" w:space="0" w:color="auto"/>
                <w:right w:val="none" w:sz="0" w:space="0" w:color="auto"/>
              </w:divBdr>
            </w:div>
            <w:div w:id="9125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32">
      <w:marLeft w:val="0"/>
      <w:marRight w:val="0"/>
      <w:marTop w:val="0"/>
      <w:marBottom w:val="0"/>
      <w:divBdr>
        <w:top w:val="none" w:sz="0" w:space="0" w:color="auto"/>
        <w:left w:val="none" w:sz="0" w:space="0" w:color="auto"/>
        <w:bottom w:val="none" w:sz="0" w:space="0" w:color="auto"/>
        <w:right w:val="none" w:sz="0" w:space="0" w:color="auto"/>
      </w:divBdr>
      <w:divsChild>
        <w:div w:id="912548503">
          <w:marLeft w:val="0"/>
          <w:marRight w:val="0"/>
          <w:marTop w:val="0"/>
          <w:marBottom w:val="0"/>
          <w:divBdr>
            <w:top w:val="none" w:sz="0" w:space="0" w:color="auto"/>
            <w:left w:val="none" w:sz="0" w:space="0" w:color="auto"/>
            <w:bottom w:val="none" w:sz="0" w:space="0" w:color="auto"/>
            <w:right w:val="none" w:sz="0" w:space="0" w:color="auto"/>
          </w:divBdr>
        </w:div>
      </w:divsChild>
    </w:div>
    <w:div w:id="912548233">
      <w:marLeft w:val="0"/>
      <w:marRight w:val="0"/>
      <w:marTop w:val="0"/>
      <w:marBottom w:val="0"/>
      <w:divBdr>
        <w:top w:val="none" w:sz="0" w:space="0" w:color="auto"/>
        <w:left w:val="none" w:sz="0" w:space="0" w:color="auto"/>
        <w:bottom w:val="none" w:sz="0" w:space="0" w:color="auto"/>
        <w:right w:val="none" w:sz="0" w:space="0" w:color="auto"/>
      </w:divBdr>
      <w:divsChild>
        <w:div w:id="912549169">
          <w:marLeft w:val="0"/>
          <w:marRight w:val="0"/>
          <w:marTop w:val="0"/>
          <w:marBottom w:val="0"/>
          <w:divBdr>
            <w:top w:val="none" w:sz="0" w:space="0" w:color="auto"/>
            <w:left w:val="none" w:sz="0" w:space="0" w:color="auto"/>
            <w:bottom w:val="none" w:sz="0" w:space="0" w:color="auto"/>
            <w:right w:val="none" w:sz="0" w:space="0" w:color="auto"/>
          </w:divBdr>
          <w:divsChild>
            <w:div w:id="912548303">
              <w:marLeft w:val="0"/>
              <w:marRight w:val="0"/>
              <w:marTop w:val="0"/>
              <w:marBottom w:val="0"/>
              <w:divBdr>
                <w:top w:val="none" w:sz="0" w:space="0" w:color="auto"/>
                <w:left w:val="none" w:sz="0" w:space="0" w:color="auto"/>
                <w:bottom w:val="none" w:sz="0" w:space="0" w:color="auto"/>
                <w:right w:val="none" w:sz="0" w:space="0" w:color="auto"/>
              </w:divBdr>
            </w:div>
            <w:div w:id="912548322">
              <w:marLeft w:val="0"/>
              <w:marRight w:val="0"/>
              <w:marTop w:val="0"/>
              <w:marBottom w:val="0"/>
              <w:divBdr>
                <w:top w:val="none" w:sz="0" w:space="0" w:color="auto"/>
                <w:left w:val="none" w:sz="0" w:space="0" w:color="auto"/>
                <w:bottom w:val="none" w:sz="0" w:space="0" w:color="auto"/>
                <w:right w:val="none" w:sz="0" w:space="0" w:color="auto"/>
              </w:divBdr>
            </w:div>
            <w:div w:id="912548419">
              <w:marLeft w:val="0"/>
              <w:marRight w:val="0"/>
              <w:marTop w:val="0"/>
              <w:marBottom w:val="0"/>
              <w:divBdr>
                <w:top w:val="none" w:sz="0" w:space="0" w:color="auto"/>
                <w:left w:val="none" w:sz="0" w:space="0" w:color="auto"/>
                <w:bottom w:val="none" w:sz="0" w:space="0" w:color="auto"/>
                <w:right w:val="none" w:sz="0" w:space="0" w:color="auto"/>
              </w:divBdr>
            </w:div>
            <w:div w:id="9125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40">
      <w:marLeft w:val="0"/>
      <w:marRight w:val="0"/>
      <w:marTop w:val="0"/>
      <w:marBottom w:val="0"/>
      <w:divBdr>
        <w:top w:val="none" w:sz="0" w:space="0" w:color="auto"/>
        <w:left w:val="none" w:sz="0" w:space="0" w:color="auto"/>
        <w:bottom w:val="none" w:sz="0" w:space="0" w:color="auto"/>
        <w:right w:val="none" w:sz="0" w:space="0" w:color="auto"/>
      </w:divBdr>
      <w:divsChild>
        <w:div w:id="912549050">
          <w:marLeft w:val="0"/>
          <w:marRight w:val="0"/>
          <w:marTop w:val="0"/>
          <w:marBottom w:val="0"/>
          <w:divBdr>
            <w:top w:val="none" w:sz="0" w:space="0" w:color="auto"/>
            <w:left w:val="none" w:sz="0" w:space="0" w:color="auto"/>
            <w:bottom w:val="none" w:sz="0" w:space="0" w:color="auto"/>
            <w:right w:val="none" w:sz="0" w:space="0" w:color="auto"/>
          </w:divBdr>
        </w:div>
      </w:divsChild>
    </w:div>
    <w:div w:id="912548248">
      <w:marLeft w:val="0"/>
      <w:marRight w:val="0"/>
      <w:marTop w:val="0"/>
      <w:marBottom w:val="0"/>
      <w:divBdr>
        <w:top w:val="none" w:sz="0" w:space="0" w:color="auto"/>
        <w:left w:val="none" w:sz="0" w:space="0" w:color="auto"/>
        <w:bottom w:val="none" w:sz="0" w:space="0" w:color="auto"/>
        <w:right w:val="none" w:sz="0" w:space="0" w:color="auto"/>
      </w:divBdr>
      <w:divsChild>
        <w:div w:id="912548470">
          <w:marLeft w:val="0"/>
          <w:marRight w:val="0"/>
          <w:marTop w:val="0"/>
          <w:marBottom w:val="0"/>
          <w:divBdr>
            <w:top w:val="none" w:sz="0" w:space="0" w:color="auto"/>
            <w:left w:val="none" w:sz="0" w:space="0" w:color="auto"/>
            <w:bottom w:val="none" w:sz="0" w:space="0" w:color="auto"/>
            <w:right w:val="none" w:sz="0" w:space="0" w:color="auto"/>
          </w:divBdr>
          <w:divsChild>
            <w:div w:id="912547870">
              <w:marLeft w:val="0"/>
              <w:marRight w:val="0"/>
              <w:marTop w:val="0"/>
              <w:marBottom w:val="0"/>
              <w:divBdr>
                <w:top w:val="none" w:sz="0" w:space="0" w:color="auto"/>
                <w:left w:val="none" w:sz="0" w:space="0" w:color="auto"/>
                <w:bottom w:val="none" w:sz="0" w:space="0" w:color="auto"/>
                <w:right w:val="none" w:sz="0" w:space="0" w:color="auto"/>
              </w:divBdr>
            </w:div>
            <w:div w:id="912547978">
              <w:marLeft w:val="0"/>
              <w:marRight w:val="0"/>
              <w:marTop w:val="0"/>
              <w:marBottom w:val="0"/>
              <w:divBdr>
                <w:top w:val="none" w:sz="0" w:space="0" w:color="auto"/>
                <w:left w:val="none" w:sz="0" w:space="0" w:color="auto"/>
                <w:bottom w:val="none" w:sz="0" w:space="0" w:color="auto"/>
                <w:right w:val="none" w:sz="0" w:space="0" w:color="auto"/>
              </w:divBdr>
            </w:div>
            <w:div w:id="912548183">
              <w:marLeft w:val="0"/>
              <w:marRight w:val="0"/>
              <w:marTop w:val="0"/>
              <w:marBottom w:val="0"/>
              <w:divBdr>
                <w:top w:val="none" w:sz="0" w:space="0" w:color="auto"/>
                <w:left w:val="none" w:sz="0" w:space="0" w:color="auto"/>
                <w:bottom w:val="none" w:sz="0" w:space="0" w:color="auto"/>
                <w:right w:val="none" w:sz="0" w:space="0" w:color="auto"/>
              </w:divBdr>
            </w:div>
            <w:div w:id="912548253">
              <w:marLeft w:val="0"/>
              <w:marRight w:val="0"/>
              <w:marTop w:val="0"/>
              <w:marBottom w:val="0"/>
              <w:divBdr>
                <w:top w:val="none" w:sz="0" w:space="0" w:color="auto"/>
                <w:left w:val="none" w:sz="0" w:space="0" w:color="auto"/>
                <w:bottom w:val="none" w:sz="0" w:space="0" w:color="auto"/>
                <w:right w:val="none" w:sz="0" w:space="0" w:color="auto"/>
              </w:divBdr>
            </w:div>
            <w:div w:id="912548819">
              <w:marLeft w:val="0"/>
              <w:marRight w:val="0"/>
              <w:marTop w:val="0"/>
              <w:marBottom w:val="0"/>
              <w:divBdr>
                <w:top w:val="none" w:sz="0" w:space="0" w:color="auto"/>
                <w:left w:val="none" w:sz="0" w:space="0" w:color="auto"/>
                <w:bottom w:val="none" w:sz="0" w:space="0" w:color="auto"/>
                <w:right w:val="none" w:sz="0" w:space="0" w:color="auto"/>
              </w:divBdr>
            </w:div>
            <w:div w:id="9125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49">
      <w:marLeft w:val="0"/>
      <w:marRight w:val="0"/>
      <w:marTop w:val="0"/>
      <w:marBottom w:val="0"/>
      <w:divBdr>
        <w:top w:val="none" w:sz="0" w:space="0" w:color="auto"/>
        <w:left w:val="none" w:sz="0" w:space="0" w:color="auto"/>
        <w:bottom w:val="none" w:sz="0" w:space="0" w:color="auto"/>
        <w:right w:val="none" w:sz="0" w:space="0" w:color="auto"/>
      </w:divBdr>
      <w:divsChild>
        <w:div w:id="912547966">
          <w:marLeft w:val="0"/>
          <w:marRight w:val="0"/>
          <w:marTop w:val="0"/>
          <w:marBottom w:val="0"/>
          <w:divBdr>
            <w:top w:val="none" w:sz="0" w:space="0" w:color="auto"/>
            <w:left w:val="none" w:sz="0" w:space="0" w:color="auto"/>
            <w:bottom w:val="none" w:sz="0" w:space="0" w:color="auto"/>
            <w:right w:val="none" w:sz="0" w:space="0" w:color="auto"/>
          </w:divBdr>
          <w:divsChild>
            <w:div w:id="912548442">
              <w:marLeft w:val="0"/>
              <w:marRight w:val="0"/>
              <w:marTop w:val="0"/>
              <w:marBottom w:val="0"/>
              <w:divBdr>
                <w:top w:val="none" w:sz="0" w:space="0" w:color="auto"/>
                <w:left w:val="none" w:sz="0" w:space="0" w:color="auto"/>
                <w:bottom w:val="none" w:sz="0" w:space="0" w:color="auto"/>
                <w:right w:val="none" w:sz="0" w:space="0" w:color="auto"/>
              </w:divBdr>
            </w:div>
            <w:div w:id="9125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61">
      <w:marLeft w:val="0"/>
      <w:marRight w:val="0"/>
      <w:marTop w:val="0"/>
      <w:marBottom w:val="0"/>
      <w:divBdr>
        <w:top w:val="none" w:sz="0" w:space="0" w:color="auto"/>
        <w:left w:val="none" w:sz="0" w:space="0" w:color="auto"/>
        <w:bottom w:val="none" w:sz="0" w:space="0" w:color="auto"/>
        <w:right w:val="none" w:sz="0" w:space="0" w:color="auto"/>
      </w:divBdr>
      <w:divsChild>
        <w:div w:id="912548109">
          <w:marLeft w:val="0"/>
          <w:marRight w:val="0"/>
          <w:marTop w:val="0"/>
          <w:marBottom w:val="0"/>
          <w:divBdr>
            <w:top w:val="none" w:sz="0" w:space="0" w:color="auto"/>
            <w:left w:val="none" w:sz="0" w:space="0" w:color="auto"/>
            <w:bottom w:val="none" w:sz="0" w:space="0" w:color="auto"/>
            <w:right w:val="none" w:sz="0" w:space="0" w:color="auto"/>
          </w:divBdr>
        </w:div>
      </w:divsChild>
    </w:div>
    <w:div w:id="912548262">
      <w:marLeft w:val="0"/>
      <w:marRight w:val="0"/>
      <w:marTop w:val="0"/>
      <w:marBottom w:val="0"/>
      <w:divBdr>
        <w:top w:val="none" w:sz="0" w:space="0" w:color="auto"/>
        <w:left w:val="none" w:sz="0" w:space="0" w:color="auto"/>
        <w:bottom w:val="none" w:sz="0" w:space="0" w:color="auto"/>
        <w:right w:val="none" w:sz="0" w:space="0" w:color="auto"/>
      </w:divBdr>
      <w:divsChild>
        <w:div w:id="912548920">
          <w:marLeft w:val="0"/>
          <w:marRight w:val="0"/>
          <w:marTop w:val="0"/>
          <w:marBottom w:val="0"/>
          <w:divBdr>
            <w:top w:val="none" w:sz="0" w:space="0" w:color="auto"/>
            <w:left w:val="none" w:sz="0" w:space="0" w:color="auto"/>
            <w:bottom w:val="none" w:sz="0" w:space="0" w:color="auto"/>
            <w:right w:val="none" w:sz="0" w:space="0" w:color="auto"/>
          </w:divBdr>
        </w:div>
      </w:divsChild>
    </w:div>
    <w:div w:id="912548269">
      <w:marLeft w:val="0"/>
      <w:marRight w:val="0"/>
      <w:marTop w:val="0"/>
      <w:marBottom w:val="0"/>
      <w:divBdr>
        <w:top w:val="none" w:sz="0" w:space="0" w:color="auto"/>
        <w:left w:val="none" w:sz="0" w:space="0" w:color="auto"/>
        <w:bottom w:val="none" w:sz="0" w:space="0" w:color="auto"/>
        <w:right w:val="none" w:sz="0" w:space="0" w:color="auto"/>
      </w:divBdr>
      <w:divsChild>
        <w:div w:id="912549219">
          <w:marLeft w:val="0"/>
          <w:marRight w:val="0"/>
          <w:marTop w:val="0"/>
          <w:marBottom w:val="0"/>
          <w:divBdr>
            <w:top w:val="none" w:sz="0" w:space="0" w:color="auto"/>
            <w:left w:val="none" w:sz="0" w:space="0" w:color="auto"/>
            <w:bottom w:val="none" w:sz="0" w:space="0" w:color="auto"/>
            <w:right w:val="none" w:sz="0" w:space="0" w:color="auto"/>
          </w:divBdr>
          <w:divsChild>
            <w:div w:id="912547819">
              <w:marLeft w:val="0"/>
              <w:marRight w:val="0"/>
              <w:marTop w:val="0"/>
              <w:marBottom w:val="0"/>
              <w:divBdr>
                <w:top w:val="none" w:sz="0" w:space="0" w:color="auto"/>
                <w:left w:val="none" w:sz="0" w:space="0" w:color="auto"/>
                <w:bottom w:val="none" w:sz="0" w:space="0" w:color="auto"/>
                <w:right w:val="none" w:sz="0" w:space="0" w:color="auto"/>
              </w:divBdr>
            </w:div>
            <w:div w:id="912547864">
              <w:marLeft w:val="0"/>
              <w:marRight w:val="0"/>
              <w:marTop w:val="0"/>
              <w:marBottom w:val="0"/>
              <w:divBdr>
                <w:top w:val="none" w:sz="0" w:space="0" w:color="auto"/>
                <w:left w:val="none" w:sz="0" w:space="0" w:color="auto"/>
                <w:bottom w:val="none" w:sz="0" w:space="0" w:color="auto"/>
                <w:right w:val="none" w:sz="0" w:space="0" w:color="auto"/>
              </w:divBdr>
            </w:div>
            <w:div w:id="912547946">
              <w:marLeft w:val="0"/>
              <w:marRight w:val="0"/>
              <w:marTop w:val="0"/>
              <w:marBottom w:val="0"/>
              <w:divBdr>
                <w:top w:val="none" w:sz="0" w:space="0" w:color="auto"/>
                <w:left w:val="none" w:sz="0" w:space="0" w:color="auto"/>
                <w:bottom w:val="none" w:sz="0" w:space="0" w:color="auto"/>
                <w:right w:val="none" w:sz="0" w:space="0" w:color="auto"/>
              </w:divBdr>
            </w:div>
            <w:div w:id="912548040">
              <w:marLeft w:val="0"/>
              <w:marRight w:val="0"/>
              <w:marTop w:val="0"/>
              <w:marBottom w:val="0"/>
              <w:divBdr>
                <w:top w:val="none" w:sz="0" w:space="0" w:color="auto"/>
                <w:left w:val="none" w:sz="0" w:space="0" w:color="auto"/>
                <w:bottom w:val="none" w:sz="0" w:space="0" w:color="auto"/>
                <w:right w:val="none" w:sz="0" w:space="0" w:color="auto"/>
              </w:divBdr>
            </w:div>
            <w:div w:id="9125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70">
      <w:marLeft w:val="0"/>
      <w:marRight w:val="0"/>
      <w:marTop w:val="0"/>
      <w:marBottom w:val="0"/>
      <w:divBdr>
        <w:top w:val="none" w:sz="0" w:space="0" w:color="auto"/>
        <w:left w:val="none" w:sz="0" w:space="0" w:color="auto"/>
        <w:bottom w:val="none" w:sz="0" w:space="0" w:color="auto"/>
        <w:right w:val="none" w:sz="0" w:space="0" w:color="auto"/>
      </w:divBdr>
      <w:divsChild>
        <w:div w:id="912548340">
          <w:marLeft w:val="0"/>
          <w:marRight w:val="0"/>
          <w:marTop w:val="0"/>
          <w:marBottom w:val="0"/>
          <w:divBdr>
            <w:top w:val="none" w:sz="0" w:space="0" w:color="auto"/>
            <w:left w:val="none" w:sz="0" w:space="0" w:color="auto"/>
            <w:bottom w:val="none" w:sz="0" w:space="0" w:color="auto"/>
            <w:right w:val="none" w:sz="0" w:space="0" w:color="auto"/>
          </w:divBdr>
          <w:divsChild>
            <w:div w:id="912547823">
              <w:marLeft w:val="0"/>
              <w:marRight w:val="0"/>
              <w:marTop w:val="0"/>
              <w:marBottom w:val="0"/>
              <w:divBdr>
                <w:top w:val="none" w:sz="0" w:space="0" w:color="auto"/>
                <w:left w:val="none" w:sz="0" w:space="0" w:color="auto"/>
                <w:bottom w:val="none" w:sz="0" w:space="0" w:color="auto"/>
                <w:right w:val="none" w:sz="0" w:space="0" w:color="auto"/>
              </w:divBdr>
            </w:div>
            <w:div w:id="912547937">
              <w:marLeft w:val="0"/>
              <w:marRight w:val="0"/>
              <w:marTop w:val="0"/>
              <w:marBottom w:val="0"/>
              <w:divBdr>
                <w:top w:val="none" w:sz="0" w:space="0" w:color="auto"/>
                <w:left w:val="none" w:sz="0" w:space="0" w:color="auto"/>
                <w:bottom w:val="none" w:sz="0" w:space="0" w:color="auto"/>
                <w:right w:val="none" w:sz="0" w:space="0" w:color="auto"/>
              </w:divBdr>
            </w:div>
            <w:div w:id="912548058">
              <w:marLeft w:val="0"/>
              <w:marRight w:val="0"/>
              <w:marTop w:val="0"/>
              <w:marBottom w:val="0"/>
              <w:divBdr>
                <w:top w:val="none" w:sz="0" w:space="0" w:color="auto"/>
                <w:left w:val="none" w:sz="0" w:space="0" w:color="auto"/>
                <w:bottom w:val="none" w:sz="0" w:space="0" w:color="auto"/>
                <w:right w:val="none" w:sz="0" w:space="0" w:color="auto"/>
              </w:divBdr>
            </w:div>
            <w:div w:id="912548123">
              <w:marLeft w:val="0"/>
              <w:marRight w:val="0"/>
              <w:marTop w:val="0"/>
              <w:marBottom w:val="0"/>
              <w:divBdr>
                <w:top w:val="none" w:sz="0" w:space="0" w:color="auto"/>
                <w:left w:val="none" w:sz="0" w:space="0" w:color="auto"/>
                <w:bottom w:val="none" w:sz="0" w:space="0" w:color="auto"/>
                <w:right w:val="none" w:sz="0" w:space="0" w:color="auto"/>
              </w:divBdr>
            </w:div>
            <w:div w:id="912548649">
              <w:marLeft w:val="0"/>
              <w:marRight w:val="0"/>
              <w:marTop w:val="0"/>
              <w:marBottom w:val="0"/>
              <w:divBdr>
                <w:top w:val="none" w:sz="0" w:space="0" w:color="auto"/>
                <w:left w:val="none" w:sz="0" w:space="0" w:color="auto"/>
                <w:bottom w:val="none" w:sz="0" w:space="0" w:color="auto"/>
                <w:right w:val="none" w:sz="0" w:space="0" w:color="auto"/>
              </w:divBdr>
            </w:div>
            <w:div w:id="912548671">
              <w:marLeft w:val="0"/>
              <w:marRight w:val="0"/>
              <w:marTop w:val="0"/>
              <w:marBottom w:val="0"/>
              <w:divBdr>
                <w:top w:val="none" w:sz="0" w:space="0" w:color="auto"/>
                <w:left w:val="none" w:sz="0" w:space="0" w:color="auto"/>
                <w:bottom w:val="none" w:sz="0" w:space="0" w:color="auto"/>
                <w:right w:val="none" w:sz="0" w:space="0" w:color="auto"/>
              </w:divBdr>
            </w:div>
            <w:div w:id="912548721">
              <w:marLeft w:val="0"/>
              <w:marRight w:val="0"/>
              <w:marTop w:val="0"/>
              <w:marBottom w:val="0"/>
              <w:divBdr>
                <w:top w:val="none" w:sz="0" w:space="0" w:color="auto"/>
                <w:left w:val="none" w:sz="0" w:space="0" w:color="auto"/>
                <w:bottom w:val="none" w:sz="0" w:space="0" w:color="auto"/>
                <w:right w:val="none" w:sz="0" w:space="0" w:color="auto"/>
              </w:divBdr>
            </w:div>
            <w:div w:id="912549000">
              <w:marLeft w:val="0"/>
              <w:marRight w:val="0"/>
              <w:marTop w:val="0"/>
              <w:marBottom w:val="0"/>
              <w:divBdr>
                <w:top w:val="none" w:sz="0" w:space="0" w:color="auto"/>
                <w:left w:val="none" w:sz="0" w:space="0" w:color="auto"/>
                <w:bottom w:val="none" w:sz="0" w:space="0" w:color="auto"/>
                <w:right w:val="none" w:sz="0" w:space="0" w:color="auto"/>
              </w:divBdr>
            </w:div>
            <w:div w:id="912549203">
              <w:marLeft w:val="0"/>
              <w:marRight w:val="0"/>
              <w:marTop w:val="0"/>
              <w:marBottom w:val="0"/>
              <w:divBdr>
                <w:top w:val="none" w:sz="0" w:space="0" w:color="auto"/>
                <w:left w:val="none" w:sz="0" w:space="0" w:color="auto"/>
                <w:bottom w:val="none" w:sz="0" w:space="0" w:color="auto"/>
                <w:right w:val="none" w:sz="0" w:space="0" w:color="auto"/>
              </w:divBdr>
            </w:div>
            <w:div w:id="9125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75">
      <w:marLeft w:val="0"/>
      <w:marRight w:val="0"/>
      <w:marTop w:val="0"/>
      <w:marBottom w:val="0"/>
      <w:divBdr>
        <w:top w:val="none" w:sz="0" w:space="0" w:color="auto"/>
        <w:left w:val="none" w:sz="0" w:space="0" w:color="auto"/>
        <w:bottom w:val="none" w:sz="0" w:space="0" w:color="auto"/>
        <w:right w:val="none" w:sz="0" w:space="0" w:color="auto"/>
      </w:divBdr>
      <w:divsChild>
        <w:div w:id="912548555">
          <w:marLeft w:val="0"/>
          <w:marRight w:val="0"/>
          <w:marTop w:val="0"/>
          <w:marBottom w:val="0"/>
          <w:divBdr>
            <w:top w:val="none" w:sz="0" w:space="0" w:color="auto"/>
            <w:left w:val="none" w:sz="0" w:space="0" w:color="auto"/>
            <w:bottom w:val="none" w:sz="0" w:space="0" w:color="auto"/>
            <w:right w:val="none" w:sz="0" w:space="0" w:color="auto"/>
          </w:divBdr>
        </w:div>
      </w:divsChild>
    </w:div>
    <w:div w:id="912548280">
      <w:marLeft w:val="0"/>
      <w:marRight w:val="0"/>
      <w:marTop w:val="0"/>
      <w:marBottom w:val="0"/>
      <w:divBdr>
        <w:top w:val="none" w:sz="0" w:space="0" w:color="auto"/>
        <w:left w:val="none" w:sz="0" w:space="0" w:color="auto"/>
        <w:bottom w:val="none" w:sz="0" w:space="0" w:color="auto"/>
        <w:right w:val="none" w:sz="0" w:space="0" w:color="auto"/>
      </w:divBdr>
      <w:divsChild>
        <w:div w:id="912548951">
          <w:marLeft w:val="0"/>
          <w:marRight w:val="0"/>
          <w:marTop w:val="0"/>
          <w:marBottom w:val="0"/>
          <w:divBdr>
            <w:top w:val="none" w:sz="0" w:space="0" w:color="auto"/>
            <w:left w:val="none" w:sz="0" w:space="0" w:color="auto"/>
            <w:bottom w:val="none" w:sz="0" w:space="0" w:color="auto"/>
            <w:right w:val="none" w:sz="0" w:space="0" w:color="auto"/>
          </w:divBdr>
          <w:divsChild>
            <w:div w:id="912548030">
              <w:marLeft w:val="0"/>
              <w:marRight w:val="0"/>
              <w:marTop w:val="0"/>
              <w:marBottom w:val="0"/>
              <w:divBdr>
                <w:top w:val="none" w:sz="0" w:space="0" w:color="auto"/>
                <w:left w:val="none" w:sz="0" w:space="0" w:color="auto"/>
                <w:bottom w:val="none" w:sz="0" w:space="0" w:color="auto"/>
                <w:right w:val="none" w:sz="0" w:space="0" w:color="auto"/>
              </w:divBdr>
            </w:div>
            <w:div w:id="912548096">
              <w:marLeft w:val="0"/>
              <w:marRight w:val="0"/>
              <w:marTop w:val="0"/>
              <w:marBottom w:val="0"/>
              <w:divBdr>
                <w:top w:val="none" w:sz="0" w:space="0" w:color="auto"/>
                <w:left w:val="none" w:sz="0" w:space="0" w:color="auto"/>
                <w:bottom w:val="none" w:sz="0" w:space="0" w:color="auto"/>
                <w:right w:val="none" w:sz="0" w:space="0" w:color="auto"/>
              </w:divBdr>
            </w:div>
            <w:div w:id="9125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85">
      <w:marLeft w:val="0"/>
      <w:marRight w:val="0"/>
      <w:marTop w:val="0"/>
      <w:marBottom w:val="0"/>
      <w:divBdr>
        <w:top w:val="none" w:sz="0" w:space="0" w:color="auto"/>
        <w:left w:val="none" w:sz="0" w:space="0" w:color="auto"/>
        <w:bottom w:val="none" w:sz="0" w:space="0" w:color="auto"/>
        <w:right w:val="none" w:sz="0" w:space="0" w:color="auto"/>
      </w:divBdr>
      <w:divsChild>
        <w:div w:id="912548254">
          <w:marLeft w:val="0"/>
          <w:marRight w:val="0"/>
          <w:marTop w:val="0"/>
          <w:marBottom w:val="0"/>
          <w:divBdr>
            <w:top w:val="none" w:sz="0" w:space="0" w:color="auto"/>
            <w:left w:val="none" w:sz="0" w:space="0" w:color="auto"/>
            <w:bottom w:val="none" w:sz="0" w:space="0" w:color="auto"/>
            <w:right w:val="none" w:sz="0" w:space="0" w:color="auto"/>
          </w:divBdr>
        </w:div>
      </w:divsChild>
    </w:div>
    <w:div w:id="912548289">
      <w:marLeft w:val="0"/>
      <w:marRight w:val="0"/>
      <w:marTop w:val="0"/>
      <w:marBottom w:val="0"/>
      <w:divBdr>
        <w:top w:val="none" w:sz="0" w:space="0" w:color="auto"/>
        <w:left w:val="none" w:sz="0" w:space="0" w:color="auto"/>
        <w:bottom w:val="none" w:sz="0" w:space="0" w:color="auto"/>
        <w:right w:val="none" w:sz="0" w:space="0" w:color="auto"/>
      </w:divBdr>
      <w:divsChild>
        <w:div w:id="912548597">
          <w:marLeft w:val="0"/>
          <w:marRight w:val="0"/>
          <w:marTop w:val="0"/>
          <w:marBottom w:val="0"/>
          <w:divBdr>
            <w:top w:val="none" w:sz="0" w:space="0" w:color="auto"/>
            <w:left w:val="none" w:sz="0" w:space="0" w:color="auto"/>
            <w:bottom w:val="none" w:sz="0" w:space="0" w:color="auto"/>
            <w:right w:val="none" w:sz="0" w:space="0" w:color="auto"/>
          </w:divBdr>
        </w:div>
      </w:divsChild>
    </w:div>
    <w:div w:id="912548294">
      <w:marLeft w:val="0"/>
      <w:marRight w:val="0"/>
      <w:marTop w:val="0"/>
      <w:marBottom w:val="0"/>
      <w:divBdr>
        <w:top w:val="none" w:sz="0" w:space="0" w:color="auto"/>
        <w:left w:val="none" w:sz="0" w:space="0" w:color="auto"/>
        <w:bottom w:val="none" w:sz="0" w:space="0" w:color="auto"/>
        <w:right w:val="none" w:sz="0" w:space="0" w:color="auto"/>
      </w:divBdr>
      <w:divsChild>
        <w:div w:id="912548993">
          <w:marLeft w:val="0"/>
          <w:marRight w:val="0"/>
          <w:marTop w:val="0"/>
          <w:marBottom w:val="0"/>
          <w:divBdr>
            <w:top w:val="none" w:sz="0" w:space="0" w:color="auto"/>
            <w:left w:val="none" w:sz="0" w:space="0" w:color="auto"/>
            <w:bottom w:val="none" w:sz="0" w:space="0" w:color="auto"/>
            <w:right w:val="none" w:sz="0" w:space="0" w:color="auto"/>
          </w:divBdr>
        </w:div>
      </w:divsChild>
    </w:div>
    <w:div w:id="912548295">
      <w:marLeft w:val="0"/>
      <w:marRight w:val="0"/>
      <w:marTop w:val="0"/>
      <w:marBottom w:val="0"/>
      <w:divBdr>
        <w:top w:val="none" w:sz="0" w:space="0" w:color="auto"/>
        <w:left w:val="none" w:sz="0" w:space="0" w:color="auto"/>
        <w:bottom w:val="none" w:sz="0" w:space="0" w:color="auto"/>
        <w:right w:val="none" w:sz="0" w:space="0" w:color="auto"/>
      </w:divBdr>
      <w:divsChild>
        <w:div w:id="912547859">
          <w:marLeft w:val="0"/>
          <w:marRight w:val="0"/>
          <w:marTop w:val="0"/>
          <w:marBottom w:val="0"/>
          <w:divBdr>
            <w:top w:val="none" w:sz="0" w:space="0" w:color="auto"/>
            <w:left w:val="none" w:sz="0" w:space="0" w:color="auto"/>
            <w:bottom w:val="none" w:sz="0" w:space="0" w:color="auto"/>
            <w:right w:val="none" w:sz="0" w:space="0" w:color="auto"/>
          </w:divBdr>
          <w:divsChild>
            <w:div w:id="912548006">
              <w:marLeft w:val="0"/>
              <w:marRight w:val="0"/>
              <w:marTop w:val="0"/>
              <w:marBottom w:val="0"/>
              <w:divBdr>
                <w:top w:val="none" w:sz="0" w:space="0" w:color="auto"/>
                <w:left w:val="none" w:sz="0" w:space="0" w:color="auto"/>
                <w:bottom w:val="none" w:sz="0" w:space="0" w:color="auto"/>
                <w:right w:val="none" w:sz="0" w:space="0" w:color="auto"/>
              </w:divBdr>
            </w:div>
            <w:div w:id="912548211">
              <w:marLeft w:val="0"/>
              <w:marRight w:val="0"/>
              <w:marTop w:val="0"/>
              <w:marBottom w:val="0"/>
              <w:divBdr>
                <w:top w:val="none" w:sz="0" w:space="0" w:color="auto"/>
                <w:left w:val="none" w:sz="0" w:space="0" w:color="auto"/>
                <w:bottom w:val="none" w:sz="0" w:space="0" w:color="auto"/>
                <w:right w:val="none" w:sz="0" w:space="0" w:color="auto"/>
              </w:divBdr>
            </w:div>
            <w:div w:id="912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06">
      <w:marLeft w:val="0"/>
      <w:marRight w:val="0"/>
      <w:marTop w:val="0"/>
      <w:marBottom w:val="0"/>
      <w:divBdr>
        <w:top w:val="none" w:sz="0" w:space="0" w:color="auto"/>
        <w:left w:val="none" w:sz="0" w:space="0" w:color="auto"/>
        <w:bottom w:val="none" w:sz="0" w:space="0" w:color="auto"/>
        <w:right w:val="none" w:sz="0" w:space="0" w:color="auto"/>
      </w:divBdr>
      <w:divsChild>
        <w:div w:id="912548806">
          <w:marLeft w:val="0"/>
          <w:marRight w:val="0"/>
          <w:marTop w:val="0"/>
          <w:marBottom w:val="0"/>
          <w:divBdr>
            <w:top w:val="none" w:sz="0" w:space="0" w:color="auto"/>
            <w:left w:val="none" w:sz="0" w:space="0" w:color="auto"/>
            <w:bottom w:val="none" w:sz="0" w:space="0" w:color="auto"/>
            <w:right w:val="none" w:sz="0" w:space="0" w:color="auto"/>
          </w:divBdr>
          <w:divsChild>
            <w:div w:id="9125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12">
      <w:marLeft w:val="0"/>
      <w:marRight w:val="0"/>
      <w:marTop w:val="0"/>
      <w:marBottom w:val="0"/>
      <w:divBdr>
        <w:top w:val="none" w:sz="0" w:space="0" w:color="auto"/>
        <w:left w:val="none" w:sz="0" w:space="0" w:color="auto"/>
        <w:bottom w:val="none" w:sz="0" w:space="0" w:color="auto"/>
        <w:right w:val="none" w:sz="0" w:space="0" w:color="auto"/>
      </w:divBdr>
      <w:divsChild>
        <w:div w:id="912548690">
          <w:marLeft w:val="0"/>
          <w:marRight w:val="0"/>
          <w:marTop w:val="0"/>
          <w:marBottom w:val="0"/>
          <w:divBdr>
            <w:top w:val="none" w:sz="0" w:space="0" w:color="auto"/>
            <w:left w:val="none" w:sz="0" w:space="0" w:color="auto"/>
            <w:bottom w:val="none" w:sz="0" w:space="0" w:color="auto"/>
            <w:right w:val="none" w:sz="0" w:space="0" w:color="auto"/>
          </w:divBdr>
          <w:divsChild>
            <w:div w:id="912547984">
              <w:marLeft w:val="0"/>
              <w:marRight w:val="0"/>
              <w:marTop w:val="0"/>
              <w:marBottom w:val="0"/>
              <w:divBdr>
                <w:top w:val="none" w:sz="0" w:space="0" w:color="auto"/>
                <w:left w:val="none" w:sz="0" w:space="0" w:color="auto"/>
                <w:bottom w:val="none" w:sz="0" w:space="0" w:color="auto"/>
                <w:right w:val="none" w:sz="0" w:space="0" w:color="auto"/>
              </w:divBdr>
            </w:div>
            <w:div w:id="912548111">
              <w:marLeft w:val="0"/>
              <w:marRight w:val="0"/>
              <w:marTop w:val="0"/>
              <w:marBottom w:val="0"/>
              <w:divBdr>
                <w:top w:val="none" w:sz="0" w:space="0" w:color="auto"/>
                <w:left w:val="none" w:sz="0" w:space="0" w:color="auto"/>
                <w:bottom w:val="none" w:sz="0" w:space="0" w:color="auto"/>
                <w:right w:val="none" w:sz="0" w:space="0" w:color="auto"/>
              </w:divBdr>
            </w:div>
            <w:div w:id="9125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19">
      <w:marLeft w:val="0"/>
      <w:marRight w:val="0"/>
      <w:marTop w:val="0"/>
      <w:marBottom w:val="0"/>
      <w:divBdr>
        <w:top w:val="none" w:sz="0" w:space="0" w:color="auto"/>
        <w:left w:val="none" w:sz="0" w:space="0" w:color="auto"/>
        <w:bottom w:val="none" w:sz="0" w:space="0" w:color="auto"/>
        <w:right w:val="none" w:sz="0" w:space="0" w:color="auto"/>
      </w:divBdr>
      <w:divsChild>
        <w:div w:id="912548389">
          <w:marLeft w:val="0"/>
          <w:marRight w:val="0"/>
          <w:marTop w:val="0"/>
          <w:marBottom w:val="0"/>
          <w:divBdr>
            <w:top w:val="none" w:sz="0" w:space="0" w:color="auto"/>
            <w:left w:val="none" w:sz="0" w:space="0" w:color="auto"/>
            <w:bottom w:val="none" w:sz="0" w:space="0" w:color="auto"/>
            <w:right w:val="none" w:sz="0" w:space="0" w:color="auto"/>
          </w:divBdr>
        </w:div>
      </w:divsChild>
    </w:div>
    <w:div w:id="912548324">
      <w:marLeft w:val="0"/>
      <w:marRight w:val="0"/>
      <w:marTop w:val="0"/>
      <w:marBottom w:val="0"/>
      <w:divBdr>
        <w:top w:val="none" w:sz="0" w:space="0" w:color="auto"/>
        <w:left w:val="none" w:sz="0" w:space="0" w:color="auto"/>
        <w:bottom w:val="none" w:sz="0" w:space="0" w:color="auto"/>
        <w:right w:val="none" w:sz="0" w:space="0" w:color="auto"/>
      </w:divBdr>
      <w:divsChild>
        <w:div w:id="912548170">
          <w:marLeft w:val="0"/>
          <w:marRight w:val="0"/>
          <w:marTop w:val="0"/>
          <w:marBottom w:val="0"/>
          <w:divBdr>
            <w:top w:val="none" w:sz="0" w:space="0" w:color="auto"/>
            <w:left w:val="none" w:sz="0" w:space="0" w:color="auto"/>
            <w:bottom w:val="none" w:sz="0" w:space="0" w:color="auto"/>
            <w:right w:val="none" w:sz="0" w:space="0" w:color="auto"/>
          </w:divBdr>
          <w:divsChild>
            <w:div w:id="912548055">
              <w:marLeft w:val="0"/>
              <w:marRight w:val="0"/>
              <w:marTop w:val="0"/>
              <w:marBottom w:val="0"/>
              <w:divBdr>
                <w:top w:val="none" w:sz="0" w:space="0" w:color="auto"/>
                <w:left w:val="none" w:sz="0" w:space="0" w:color="auto"/>
                <w:bottom w:val="none" w:sz="0" w:space="0" w:color="auto"/>
                <w:right w:val="none" w:sz="0" w:space="0" w:color="auto"/>
              </w:divBdr>
            </w:div>
            <w:div w:id="912548244">
              <w:marLeft w:val="0"/>
              <w:marRight w:val="0"/>
              <w:marTop w:val="0"/>
              <w:marBottom w:val="0"/>
              <w:divBdr>
                <w:top w:val="none" w:sz="0" w:space="0" w:color="auto"/>
                <w:left w:val="none" w:sz="0" w:space="0" w:color="auto"/>
                <w:bottom w:val="none" w:sz="0" w:space="0" w:color="auto"/>
                <w:right w:val="none" w:sz="0" w:space="0" w:color="auto"/>
              </w:divBdr>
            </w:div>
            <w:div w:id="912548291">
              <w:marLeft w:val="0"/>
              <w:marRight w:val="0"/>
              <w:marTop w:val="0"/>
              <w:marBottom w:val="0"/>
              <w:divBdr>
                <w:top w:val="none" w:sz="0" w:space="0" w:color="auto"/>
                <w:left w:val="none" w:sz="0" w:space="0" w:color="auto"/>
                <w:bottom w:val="none" w:sz="0" w:space="0" w:color="auto"/>
                <w:right w:val="none" w:sz="0" w:space="0" w:color="auto"/>
              </w:divBdr>
            </w:div>
            <w:div w:id="912548504">
              <w:marLeft w:val="0"/>
              <w:marRight w:val="0"/>
              <w:marTop w:val="0"/>
              <w:marBottom w:val="0"/>
              <w:divBdr>
                <w:top w:val="none" w:sz="0" w:space="0" w:color="auto"/>
                <w:left w:val="none" w:sz="0" w:space="0" w:color="auto"/>
                <w:bottom w:val="none" w:sz="0" w:space="0" w:color="auto"/>
                <w:right w:val="none" w:sz="0" w:space="0" w:color="auto"/>
              </w:divBdr>
            </w:div>
            <w:div w:id="912548525">
              <w:marLeft w:val="0"/>
              <w:marRight w:val="0"/>
              <w:marTop w:val="0"/>
              <w:marBottom w:val="0"/>
              <w:divBdr>
                <w:top w:val="none" w:sz="0" w:space="0" w:color="auto"/>
                <w:left w:val="none" w:sz="0" w:space="0" w:color="auto"/>
                <w:bottom w:val="none" w:sz="0" w:space="0" w:color="auto"/>
                <w:right w:val="none" w:sz="0" w:space="0" w:color="auto"/>
              </w:divBdr>
            </w:div>
            <w:div w:id="912548551">
              <w:marLeft w:val="0"/>
              <w:marRight w:val="0"/>
              <w:marTop w:val="0"/>
              <w:marBottom w:val="0"/>
              <w:divBdr>
                <w:top w:val="none" w:sz="0" w:space="0" w:color="auto"/>
                <w:left w:val="none" w:sz="0" w:space="0" w:color="auto"/>
                <w:bottom w:val="none" w:sz="0" w:space="0" w:color="auto"/>
                <w:right w:val="none" w:sz="0" w:space="0" w:color="auto"/>
              </w:divBdr>
            </w:div>
            <w:div w:id="912548576">
              <w:marLeft w:val="0"/>
              <w:marRight w:val="0"/>
              <w:marTop w:val="0"/>
              <w:marBottom w:val="0"/>
              <w:divBdr>
                <w:top w:val="none" w:sz="0" w:space="0" w:color="auto"/>
                <w:left w:val="none" w:sz="0" w:space="0" w:color="auto"/>
                <w:bottom w:val="none" w:sz="0" w:space="0" w:color="auto"/>
                <w:right w:val="none" w:sz="0" w:space="0" w:color="auto"/>
              </w:divBdr>
            </w:div>
            <w:div w:id="912548642">
              <w:marLeft w:val="0"/>
              <w:marRight w:val="0"/>
              <w:marTop w:val="0"/>
              <w:marBottom w:val="0"/>
              <w:divBdr>
                <w:top w:val="none" w:sz="0" w:space="0" w:color="auto"/>
                <w:left w:val="none" w:sz="0" w:space="0" w:color="auto"/>
                <w:bottom w:val="none" w:sz="0" w:space="0" w:color="auto"/>
                <w:right w:val="none" w:sz="0" w:space="0" w:color="auto"/>
              </w:divBdr>
            </w:div>
            <w:div w:id="912548657">
              <w:marLeft w:val="0"/>
              <w:marRight w:val="0"/>
              <w:marTop w:val="0"/>
              <w:marBottom w:val="0"/>
              <w:divBdr>
                <w:top w:val="none" w:sz="0" w:space="0" w:color="auto"/>
                <w:left w:val="none" w:sz="0" w:space="0" w:color="auto"/>
                <w:bottom w:val="none" w:sz="0" w:space="0" w:color="auto"/>
                <w:right w:val="none" w:sz="0" w:space="0" w:color="auto"/>
              </w:divBdr>
            </w:div>
            <w:div w:id="912548817">
              <w:marLeft w:val="0"/>
              <w:marRight w:val="0"/>
              <w:marTop w:val="0"/>
              <w:marBottom w:val="0"/>
              <w:divBdr>
                <w:top w:val="none" w:sz="0" w:space="0" w:color="auto"/>
                <w:left w:val="none" w:sz="0" w:space="0" w:color="auto"/>
                <w:bottom w:val="none" w:sz="0" w:space="0" w:color="auto"/>
                <w:right w:val="none" w:sz="0" w:space="0" w:color="auto"/>
              </w:divBdr>
            </w:div>
            <w:div w:id="912549011">
              <w:marLeft w:val="0"/>
              <w:marRight w:val="0"/>
              <w:marTop w:val="0"/>
              <w:marBottom w:val="0"/>
              <w:divBdr>
                <w:top w:val="none" w:sz="0" w:space="0" w:color="auto"/>
                <w:left w:val="none" w:sz="0" w:space="0" w:color="auto"/>
                <w:bottom w:val="none" w:sz="0" w:space="0" w:color="auto"/>
                <w:right w:val="none" w:sz="0" w:space="0" w:color="auto"/>
              </w:divBdr>
            </w:div>
            <w:div w:id="912549139">
              <w:marLeft w:val="0"/>
              <w:marRight w:val="0"/>
              <w:marTop w:val="0"/>
              <w:marBottom w:val="0"/>
              <w:divBdr>
                <w:top w:val="none" w:sz="0" w:space="0" w:color="auto"/>
                <w:left w:val="none" w:sz="0" w:space="0" w:color="auto"/>
                <w:bottom w:val="none" w:sz="0" w:space="0" w:color="auto"/>
                <w:right w:val="none" w:sz="0" w:space="0" w:color="auto"/>
              </w:divBdr>
            </w:div>
            <w:div w:id="9125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25">
      <w:marLeft w:val="0"/>
      <w:marRight w:val="0"/>
      <w:marTop w:val="0"/>
      <w:marBottom w:val="0"/>
      <w:divBdr>
        <w:top w:val="none" w:sz="0" w:space="0" w:color="auto"/>
        <w:left w:val="none" w:sz="0" w:space="0" w:color="auto"/>
        <w:bottom w:val="none" w:sz="0" w:space="0" w:color="auto"/>
        <w:right w:val="none" w:sz="0" w:space="0" w:color="auto"/>
      </w:divBdr>
      <w:divsChild>
        <w:div w:id="912548961">
          <w:marLeft w:val="0"/>
          <w:marRight w:val="0"/>
          <w:marTop w:val="0"/>
          <w:marBottom w:val="0"/>
          <w:divBdr>
            <w:top w:val="none" w:sz="0" w:space="0" w:color="auto"/>
            <w:left w:val="none" w:sz="0" w:space="0" w:color="auto"/>
            <w:bottom w:val="none" w:sz="0" w:space="0" w:color="auto"/>
            <w:right w:val="none" w:sz="0" w:space="0" w:color="auto"/>
          </w:divBdr>
          <w:divsChild>
            <w:div w:id="912547988">
              <w:marLeft w:val="0"/>
              <w:marRight w:val="0"/>
              <w:marTop w:val="0"/>
              <w:marBottom w:val="0"/>
              <w:divBdr>
                <w:top w:val="none" w:sz="0" w:space="0" w:color="auto"/>
                <w:left w:val="none" w:sz="0" w:space="0" w:color="auto"/>
                <w:bottom w:val="none" w:sz="0" w:space="0" w:color="auto"/>
                <w:right w:val="none" w:sz="0" w:space="0" w:color="auto"/>
              </w:divBdr>
            </w:div>
            <w:div w:id="912548063">
              <w:marLeft w:val="0"/>
              <w:marRight w:val="0"/>
              <w:marTop w:val="0"/>
              <w:marBottom w:val="0"/>
              <w:divBdr>
                <w:top w:val="none" w:sz="0" w:space="0" w:color="auto"/>
                <w:left w:val="none" w:sz="0" w:space="0" w:color="auto"/>
                <w:bottom w:val="none" w:sz="0" w:space="0" w:color="auto"/>
                <w:right w:val="none" w:sz="0" w:space="0" w:color="auto"/>
              </w:divBdr>
            </w:div>
            <w:div w:id="912548654">
              <w:marLeft w:val="0"/>
              <w:marRight w:val="0"/>
              <w:marTop w:val="0"/>
              <w:marBottom w:val="0"/>
              <w:divBdr>
                <w:top w:val="none" w:sz="0" w:space="0" w:color="auto"/>
                <w:left w:val="none" w:sz="0" w:space="0" w:color="auto"/>
                <w:bottom w:val="none" w:sz="0" w:space="0" w:color="auto"/>
                <w:right w:val="none" w:sz="0" w:space="0" w:color="auto"/>
              </w:divBdr>
            </w:div>
            <w:div w:id="912548664">
              <w:marLeft w:val="0"/>
              <w:marRight w:val="0"/>
              <w:marTop w:val="0"/>
              <w:marBottom w:val="0"/>
              <w:divBdr>
                <w:top w:val="none" w:sz="0" w:space="0" w:color="auto"/>
                <w:left w:val="none" w:sz="0" w:space="0" w:color="auto"/>
                <w:bottom w:val="none" w:sz="0" w:space="0" w:color="auto"/>
                <w:right w:val="none" w:sz="0" w:space="0" w:color="auto"/>
              </w:divBdr>
            </w:div>
            <w:div w:id="912548788">
              <w:marLeft w:val="0"/>
              <w:marRight w:val="0"/>
              <w:marTop w:val="0"/>
              <w:marBottom w:val="0"/>
              <w:divBdr>
                <w:top w:val="none" w:sz="0" w:space="0" w:color="auto"/>
                <w:left w:val="none" w:sz="0" w:space="0" w:color="auto"/>
                <w:bottom w:val="none" w:sz="0" w:space="0" w:color="auto"/>
                <w:right w:val="none" w:sz="0" w:space="0" w:color="auto"/>
              </w:divBdr>
            </w:div>
            <w:div w:id="912548891">
              <w:marLeft w:val="0"/>
              <w:marRight w:val="0"/>
              <w:marTop w:val="0"/>
              <w:marBottom w:val="0"/>
              <w:divBdr>
                <w:top w:val="none" w:sz="0" w:space="0" w:color="auto"/>
                <w:left w:val="none" w:sz="0" w:space="0" w:color="auto"/>
                <w:bottom w:val="none" w:sz="0" w:space="0" w:color="auto"/>
                <w:right w:val="none" w:sz="0" w:space="0" w:color="auto"/>
              </w:divBdr>
            </w:div>
            <w:div w:id="912548901">
              <w:marLeft w:val="0"/>
              <w:marRight w:val="0"/>
              <w:marTop w:val="0"/>
              <w:marBottom w:val="0"/>
              <w:divBdr>
                <w:top w:val="none" w:sz="0" w:space="0" w:color="auto"/>
                <w:left w:val="none" w:sz="0" w:space="0" w:color="auto"/>
                <w:bottom w:val="none" w:sz="0" w:space="0" w:color="auto"/>
                <w:right w:val="none" w:sz="0" w:space="0" w:color="auto"/>
              </w:divBdr>
            </w:div>
            <w:div w:id="9125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27">
      <w:marLeft w:val="0"/>
      <w:marRight w:val="0"/>
      <w:marTop w:val="0"/>
      <w:marBottom w:val="0"/>
      <w:divBdr>
        <w:top w:val="none" w:sz="0" w:space="0" w:color="auto"/>
        <w:left w:val="none" w:sz="0" w:space="0" w:color="auto"/>
        <w:bottom w:val="none" w:sz="0" w:space="0" w:color="auto"/>
        <w:right w:val="none" w:sz="0" w:space="0" w:color="auto"/>
      </w:divBdr>
      <w:divsChild>
        <w:div w:id="912548842">
          <w:marLeft w:val="0"/>
          <w:marRight w:val="0"/>
          <w:marTop w:val="0"/>
          <w:marBottom w:val="0"/>
          <w:divBdr>
            <w:top w:val="none" w:sz="0" w:space="0" w:color="auto"/>
            <w:left w:val="none" w:sz="0" w:space="0" w:color="auto"/>
            <w:bottom w:val="none" w:sz="0" w:space="0" w:color="auto"/>
            <w:right w:val="none" w:sz="0" w:space="0" w:color="auto"/>
          </w:divBdr>
          <w:divsChild>
            <w:div w:id="912548430">
              <w:marLeft w:val="0"/>
              <w:marRight w:val="0"/>
              <w:marTop w:val="0"/>
              <w:marBottom w:val="0"/>
              <w:divBdr>
                <w:top w:val="none" w:sz="0" w:space="0" w:color="auto"/>
                <w:left w:val="none" w:sz="0" w:space="0" w:color="auto"/>
                <w:bottom w:val="none" w:sz="0" w:space="0" w:color="auto"/>
                <w:right w:val="none" w:sz="0" w:space="0" w:color="auto"/>
              </w:divBdr>
            </w:div>
            <w:div w:id="9125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30">
      <w:marLeft w:val="0"/>
      <w:marRight w:val="0"/>
      <w:marTop w:val="0"/>
      <w:marBottom w:val="0"/>
      <w:divBdr>
        <w:top w:val="none" w:sz="0" w:space="0" w:color="auto"/>
        <w:left w:val="none" w:sz="0" w:space="0" w:color="auto"/>
        <w:bottom w:val="none" w:sz="0" w:space="0" w:color="auto"/>
        <w:right w:val="none" w:sz="0" w:space="0" w:color="auto"/>
      </w:divBdr>
      <w:divsChild>
        <w:div w:id="912548710">
          <w:marLeft w:val="0"/>
          <w:marRight w:val="0"/>
          <w:marTop w:val="0"/>
          <w:marBottom w:val="0"/>
          <w:divBdr>
            <w:top w:val="none" w:sz="0" w:space="0" w:color="auto"/>
            <w:left w:val="none" w:sz="0" w:space="0" w:color="auto"/>
            <w:bottom w:val="none" w:sz="0" w:space="0" w:color="auto"/>
            <w:right w:val="none" w:sz="0" w:space="0" w:color="auto"/>
          </w:divBdr>
          <w:divsChild>
            <w:div w:id="912547795">
              <w:marLeft w:val="0"/>
              <w:marRight w:val="0"/>
              <w:marTop w:val="0"/>
              <w:marBottom w:val="0"/>
              <w:divBdr>
                <w:top w:val="none" w:sz="0" w:space="0" w:color="auto"/>
                <w:left w:val="none" w:sz="0" w:space="0" w:color="auto"/>
                <w:bottom w:val="none" w:sz="0" w:space="0" w:color="auto"/>
                <w:right w:val="none" w:sz="0" w:space="0" w:color="auto"/>
              </w:divBdr>
            </w:div>
            <w:div w:id="912547835">
              <w:marLeft w:val="0"/>
              <w:marRight w:val="0"/>
              <w:marTop w:val="0"/>
              <w:marBottom w:val="0"/>
              <w:divBdr>
                <w:top w:val="none" w:sz="0" w:space="0" w:color="auto"/>
                <w:left w:val="none" w:sz="0" w:space="0" w:color="auto"/>
                <w:bottom w:val="none" w:sz="0" w:space="0" w:color="auto"/>
                <w:right w:val="none" w:sz="0" w:space="0" w:color="auto"/>
              </w:divBdr>
            </w:div>
            <w:div w:id="912547865">
              <w:marLeft w:val="0"/>
              <w:marRight w:val="0"/>
              <w:marTop w:val="0"/>
              <w:marBottom w:val="0"/>
              <w:divBdr>
                <w:top w:val="none" w:sz="0" w:space="0" w:color="auto"/>
                <w:left w:val="none" w:sz="0" w:space="0" w:color="auto"/>
                <w:bottom w:val="none" w:sz="0" w:space="0" w:color="auto"/>
                <w:right w:val="none" w:sz="0" w:space="0" w:color="auto"/>
              </w:divBdr>
            </w:div>
            <w:div w:id="912548117">
              <w:marLeft w:val="0"/>
              <w:marRight w:val="0"/>
              <w:marTop w:val="0"/>
              <w:marBottom w:val="0"/>
              <w:divBdr>
                <w:top w:val="none" w:sz="0" w:space="0" w:color="auto"/>
                <w:left w:val="none" w:sz="0" w:space="0" w:color="auto"/>
                <w:bottom w:val="none" w:sz="0" w:space="0" w:color="auto"/>
                <w:right w:val="none" w:sz="0" w:space="0" w:color="auto"/>
              </w:divBdr>
            </w:div>
            <w:div w:id="912548673">
              <w:marLeft w:val="0"/>
              <w:marRight w:val="0"/>
              <w:marTop w:val="0"/>
              <w:marBottom w:val="0"/>
              <w:divBdr>
                <w:top w:val="none" w:sz="0" w:space="0" w:color="auto"/>
                <w:left w:val="none" w:sz="0" w:space="0" w:color="auto"/>
                <w:bottom w:val="none" w:sz="0" w:space="0" w:color="auto"/>
                <w:right w:val="none" w:sz="0" w:space="0" w:color="auto"/>
              </w:divBdr>
            </w:div>
            <w:div w:id="912548789">
              <w:marLeft w:val="0"/>
              <w:marRight w:val="0"/>
              <w:marTop w:val="0"/>
              <w:marBottom w:val="0"/>
              <w:divBdr>
                <w:top w:val="none" w:sz="0" w:space="0" w:color="auto"/>
                <w:left w:val="none" w:sz="0" w:space="0" w:color="auto"/>
                <w:bottom w:val="none" w:sz="0" w:space="0" w:color="auto"/>
                <w:right w:val="none" w:sz="0" w:space="0" w:color="auto"/>
              </w:divBdr>
            </w:div>
            <w:div w:id="912548985">
              <w:marLeft w:val="0"/>
              <w:marRight w:val="0"/>
              <w:marTop w:val="0"/>
              <w:marBottom w:val="0"/>
              <w:divBdr>
                <w:top w:val="none" w:sz="0" w:space="0" w:color="auto"/>
                <w:left w:val="none" w:sz="0" w:space="0" w:color="auto"/>
                <w:bottom w:val="none" w:sz="0" w:space="0" w:color="auto"/>
                <w:right w:val="none" w:sz="0" w:space="0" w:color="auto"/>
              </w:divBdr>
            </w:div>
            <w:div w:id="9125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31">
      <w:marLeft w:val="0"/>
      <w:marRight w:val="0"/>
      <w:marTop w:val="0"/>
      <w:marBottom w:val="0"/>
      <w:divBdr>
        <w:top w:val="none" w:sz="0" w:space="0" w:color="auto"/>
        <w:left w:val="none" w:sz="0" w:space="0" w:color="auto"/>
        <w:bottom w:val="none" w:sz="0" w:space="0" w:color="auto"/>
        <w:right w:val="none" w:sz="0" w:space="0" w:color="auto"/>
      </w:divBdr>
      <w:divsChild>
        <w:div w:id="912548634">
          <w:marLeft w:val="0"/>
          <w:marRight w:val="0"/>
          <w:marTop w:val="0"/>
          <w:marBottom w:val="0"/>
          <w:divBdr>
            <w:top w:val="none" w:sz="0" w:space="0" w:color="auto"/>
            <w:left w:val="none" w:sz="0" w:space="0" w:color="auto"/>
            <w:bottom w:val="none" w:sz="0" w:space="0" w:color="auto"/>
            <w:right w:val="none" w:sz="0" w:space="0" w:color="auto"/>
          </w:divBdr>
          <w:divsChild>
            <w:div w:id="912547726">
              <w:marLeft w:val="0"/>
              <w:marRight w:val="0"/>
              <w:marTop w:val="0"/>
              <w:marBottom w:val="0"/>
              <w:divBdr>
                <w:top w:val="none" w:sz="0" w:space="0" w:color="auto"/>
                <w:left w:val="none" w:sz="0" w:space="0" w:color="auto"/>
                <w:bottom w:val="none" w:sz="0" w:space="0" w:color="auto"/>
                <w:right w:val="none" w:sz="0" w:space="0" w:color="auto"/>
              </w:divBdr>
            </w:div>
            <w:div w:id="912547920">
              <w:marLeft w:val="0"/>
              <w:marRight w:val="0"/>
              <w:marTop w:val="0"/>
              <w:marBottom w:val="0"/>
              <w:divBdr>
                <w:top w:val="none" w:sz="0" w:space="0" w:color="auto"/>
                <w:left w:val="none" w:sz="0" w:space="0" w:color="auto"/>
                <w:bottom w:val="none" w:sz="0" w:space="0" w:color="auto"/>
                <w:right w:val="none" w:sz="0" w:space="0" w:color="auto"/>
              </w:divBdr>
            </w:div>
            <w:div w:id="912547921">
              <w:marLeft w:val="0"/>
              <w:marRight w:val="0"/>
              <w:marTop w:val="0"/>
              <w:marBottom w:val="0"/>
              <w:divBdr>
                <w:top w:val="none" w:sz="0" w:space="0" w:color="auto"/>
                <w:left w:val="none" w:sz="0" w:space="0" w:color="auto"/>
                <w:bottom w:val="none" w:sz="0" w:space="0" w:color="auto"/>
                <w:right w:val="none" w:sz="0" w:space="0" w:color="auto"/>
              </w:divBdr>
            </w:div>
            <w:div w:id="912548388">
              <w:marLeft w:val="0"/>
              <w:marRight w:val="0"/>
              <w:marTop w:val="0"/>
              <w:marBottom w:val="0"/>
              <w:divBdr>
                <w:top w:val="none" w:sz="0" w:space="0" w:color="auto"/>
                <w:left w:val="none" w:sz="0" w:space="0" w:color="auto"/>
                <w:bottom w:val="none" w:sz="0" w:space="0" w:color="auto"/>
                <w:right w:val="none" w:sz="0" w:space="0" w:color="auto"/>
              </w:divBdr>
            </w:div>
            <w:div w:id="9125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34">
      <w:marLeft w:val="0"/>
      <w:marRight w:val="0"/>
      <w:marTop w:val="0"/>
      <w:marBottom w:val="0"/>
      <w:divBdr>
        <w:top w:val="none" w:sz="0" w:space="0" w:color="auto"/>
        <w:left w:val="none" w:sz="0" w:space="0" w:color="auto"/>
        <w:bottom w:val="none" w:sz="0" w:space="0" w:color="auto"/>
        <w:right w:val="none" w:sz="0" w:space="0" w:color="auto"/>
      </w:divBdr>
      <w:divsChild>
        <w:div w:id="912548239">
          <w:marLeft w:val="0"/>
          <w:marRight w:val="0"/>
          <w:marTop w:val="0"/>
          <w:marBottom w:val="0"/>
          <w:divBdr>
            <w:top w:val="none" w:sz="0" w:space="0" w:color="auto"/>
            <w:left w:val="none" w:sz="0" w:space="0" w:color="auto"/>
            <w:bottom w:val="none" w:sz="0" w:space="0" w:color="auto"/>
            <w:right w:val="none" w:sz="0" w:space="0" w:color="auto"/>
          </w:divBdr>
          <w:divsChild>
            <w:div w:id="912547773">
              <w:marLeft w:val="0"/>
              <w:marRight w:val="0"/>
              <w:marTop w:val="0"/>
              <w:marBottom w:val="0"/>
              <w:divBdr>
                <w:top w:val="none" w:sz="0" w:space="0" w:color="auto"/>
                <w:left w:val="none" w:sz="0" w:space="0" w:color="auto"/>
                <w:bottom w:val="none" w:sz="0" w:space="0" w:color="auto"/>
                <w:right w:val="none" w:sz="0" w:space="0" w:color="auto"/>
              </w:divBdr>
            </w:div>
            <w:div w:id="912548315">
              <w:marLeft w:val="0"/>
              <w:marRight w:val="0"/>
              <w:marTop w:val="0"/>
              <w:marBottom w:val="0"/>
              <w:divBdr>
                <w:top w:val="none" w:sz="0" w:space="0" w:color="auto"/>
                <w:left w:val="none" w:sz="0" w:space="0" w:color="auto"/>
                <w:bottom w:val="none" w:sz="0" w:space="0" w:color="auto"/>
                <w:right w:val="none" w:sz="0" w:space="0" w:color="auto"/>
              </w:divBdr>
            </w:div>
            <w:div w:id="912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37">
      <w:marLeft w:val="0"/>
      <w:marRight w:val="0"/>
      <w:marTop w:val="0"/>
      <w:marBottom w:val="0"/>
      <w:divBdr>
        <w:top w:val="none" w:sz="0" w:space="0" w:color="auto"/>
        <w:left w:val="none" w:sz="0" w:space="0" w:color="auto"/>
        <w:bottom w:val="none" w:sz="0" w:space="0" w:color="auto"/>
        <w:right w:val="none" w:sz="0" w:space="0" w:color="auto"/>
      </w:divBdr>
      <w:divsChild>
        <w:div w:id="912547881">
          <w:marLeft w:val="0"/>
          <w:marRight w:val="0"/>
          <w:marTop w:val="0"/>
          <w:marBottom w:val="0"/>
          <w:divBdr>
            <w:top w:val="none" w:sz="0" w:space="0" w:color="auto"/>
            <w:left w:val="none" w:sz="0" w:space="0" w:color="auto"/>
            <w:bottom w:val="none" w:sz="0" w:space="0" w:color="auto"/>
            <w:right w:val="none" w:sz="0" w:space="0" w:color="auto"/>
          </w:divBdr>
        </w:div>
      </w:divsChild>
    </w:div>
    <w:div w:id="912548339">
      <w:marLeft w:val="0"/>
      <w:marRight w:val="0"/>
      <w:marTop w:val="0"/>
      <w:marBottom w:val="0"/>
      <w:divBdr>
        <w:top w:val="none" w:sz="0" w:space="0" w:color="auto"/>
        <w:left w:val="none" w:sz="0" w:space="0" w:color="auto"/>
        <w:bottom w:val="none" w:sz="0" w:space="0" w:color="auto"/>
        <w:right w:val="none" w:sz="0" w:space="0" w:color="auto"/>
      </w:divBdr>
      <w:divsChild>
        <w:div w:id="912548740">
          <w:marLeft w:val="0"/>
          <w:marRight w:val="0"/>
          <w:marTop w:val="0"/>
          <w:marBottom w:val="0"/>
          <w:divBdr>
            <w:top w:val="none" w:sz="0" w:space="0" w:color="auto"/>
            <w:left w:val="none" w:sz="0" w:space="0" w:color="auto"/>
            <w:bottom w:val="none" w:sz="0" w:space="0" w:color="auto"/>
            <w:right w:val="none" w:sz="0" w:space="0" w:color="auto"/>
          </w:divBdr>
          <w:divsChild>
            <w:div w:id="912548266">
              <w:marLeft w:val="0"/>
              <w:marRight w:val="0"/>
              <w:marTop w:val="0"/>
              <w:marBottom w:val="0"/>
              <w:divBdr>
                <w:top w:val="none" w:sz="0" w:space="0" w:color="auto"/>
                <w:left w:val="none" w:sz="0" w:space="0" w:color="auto"/>
                <w:bottom w:val="none" w:sz="0" w:space="0" w:color="auto"/>
                <w:right w:val="none" w:sz="0" w:space="0" w:color="auto"/>
              </w:divBdr>
            </w:div>
            <w:div w:id="912548472">
              <w:marLeft w:val="0"/>
              <w:marRight w:val="0"/>
              <w:marTop w:val="0"/>
              <w:marBottom w:val="0"/>
              <w:divBdr>
                <w:top w:val="none" w:sz="0" w:space="0" w:color="auto"/>
                <w:left w:val="none" w:sz="0" w:space="0" w:color="auto"/>
                <w:bottom w:val="none" w:sz="0" w:space="0" w:color="auto"/>
                <w:right w:val="none" w:sz="0" w:space="0" w:color="auto"/>
              </w:divBdr>
            </w:div>
            <w:div w:id="912548685">
              <w:marLeft w:val="0"/>
              <w:marRight w:val="0"/>
              <w:marTop w:val="0"/>
              <w:marBottom w:val="0"/>
              <w:divBdr>
                <w:top w:val="none" w:sz="0" w:space="0" w:color="auto"/>
                <w:left w:val="none" w:sz="0" w:space="0" w:color="auto"/>
                <w:bottom w:val="none" w:sz="0" w:space="0" w:color="auto"/>
                <w:right w:val="none" w:sz="0" w:space="0" w:color="auto"/>
              </w:divBdr>
            </w:div>
            <w:div w:id="9125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49">
      <w:marLeft w:val="0"/>
      <w:marRight w:val="0"/>
      <w:marTop w:val="0"/>
      <w:marBottom w:val="0"/>
      <w:divBdr>
        <w:top w:val="none" w:sz="0" w:space="0" w:color="auto"/>
        <w:left w:val="none" w:sz="0" w:space="0" w:color="auto"/>
        <w:bottom w:val="none" w:sz="0" w:space="0" w:color="auto"/>
        <w:right w:val="none" w:sz="0" w:space="0" w:color="auto"/>
      </w:divBdr>
      <w:divsChild>
        <w:div w:id="912548158">
          <w:marLeft w:val="0"/>
          <w:marRight w:val="0"/>
          <w:marTop w:val="0"/>
          <w:marBottom w:val="0"/>
          <w:divBdr>
            <w:top w:val="none" w:sz="0" w:space="0" w:color="auto"/>
            <w:left w:val="none" w:sz="0" w:space="0" w:color="auto"/>
            <w:bottom w:val="none" w:sz="0" w:space="0" w:color="auto"/>
            <w:right w:val="none" w:sz="0" w:space="0" w:color="auto"/>
          </w:divBdr>
          <w:divsChild>
            <w:div w:id="9125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56">
      <w:marLeft w:val="0"/>
      <w:marRight w:val="0"/>
      <w:marTop w:val="0"/>
      <w:marBottom w:val="0"/>
      <w:divBdr>
        <w:top w:val="none" w:sz="0" w:space="0" w:color="auto"/>
        <w:left w:val="none" w:sz="0" w:space="0" w:color="auto"/>
        <w:bottom w:val="none" w:sz="0" w:space="0" w:color="auto"/>
        <w:right w:val="none" w:sz="0" w:space="0" w:color="auto"/>
      </w:divBdr>
      <w:divsChild>
        <w:div w:id="912548161">
          <w:marLeft w:val="0"/>
          <w:marRight w:val="0"/>
          <w:marTop w:val="0"/>
          <w:marBottom w:val="0"/>
          <w:divBdr>
            <w:top w:val="none" w:sz="0" w:space="0" w:color="auto"/>
            <w:left w:val="none" w:sz="0" w:space="0" w:color="auto"/>
            <w:bottom w:val="none" w:sz="0" w:space="0" w:color="auto"/>
            <w:right w:val="none" w:sz="0" w:space="0" w:color="auto"/>
          </w:divBdr>
          <w:divsChild>
            <w:div w:id="912548546">
              <w:marLeft w:val="0"/>
              <w:marRight w:val="0"/>
              <w:marTop w:val="0"/>
              <w:marBottom w:val="0"/>
              <w:divBdr>
                <w:top w:val="none" w:sz="0" w:space="0" w:color="auto"/>
                <w:left w:val="none" w:sz="0" w:space="0" w:color="auto"/>
                <w:bottom w:val="none" w:sz="0" w:space="0" w:color="auto"/>
                <w:right w:val="none" w:sz="0" w:space="0" w:color="auto"/>
              </w:divBdr>
            </w:div>
            <w:div w:id="912548662">
              <w:marLeft w:val="0"/>
              <w:marRight w:val="0"/>
              <w:marTop w:val="0"/>
              <w:marBottom w:val="0"/>
              <w:divBdr>
                <w:top w:val="none" w:sz="0" w:space="0" w:color="auto"/>
                <w:left w:val="none" w:sz="0" w:space="0" w:color="auto"/>
                <w:bottom w:val="none" w:sz="0" w:space="0" w:color="auto"/>
                <w:right w:val="none" w:sz="0" w:space="0" w:color="auto"/>
              </w:divBdr>
            </w:div>
            <w:div w:id="912548854">
              <w:marLeft w:val="0"/>
              <w:marRight w:val="0"/>
              <w:marTop w:val="0"/>
              <w:marBottom w:val="0"/>
              <w:divBdr>
                <w:top w:val="none" w:sz="0" w:space="0" w:color="auto"/>
                <w:left w:val="none" w:sz="0" w:space="0" w:color="auto"/>
                <w:bottom w:val="none" w:sz="0" w:space="0" w:color="auto"/>
                <w:right w:val="none" w:sz="0" w:space="0" w:color="auto"/>
              </w:divBdr>
            </w:div>
            <w:div w:id="912548990">
              <w:marLeft w:val="0"/>
              <w:marRight w:val="0"/>
              <w:marTop w:val="0"/>
              <w:marBottom w:val="0"/>
              <w:divBdr>
                <w:top w:val="none" w:sz="0" w:space="0" w:color="auto"/>
                <w:left w:val="none" w:sz="0" w:space="0" w:color="auto"/>
                <w:bottom w:val="none" w:sz="0" w:space="0" w:color="auto"/>
                <w:right w:val="none" w:sz="0" w:space="0" w:color="auto"/>
              </w:divBdr>
            </w:div>
            <w:div w:id="9125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60">
      <w:marLeft w:val="0"/>
      <w:marRight w:val="0"/>
      <w:marTop w:val="0"/>
      <w:marBottom w:val="0"/>
      <w:divBdr>
        <w:top w:val="none" w:sz="0" w:space="0" w:color="auto"/>
        <w:left w:val="none" w:sz="0" w:space="0" w:color="auto"/>
        <w:bottom w:val="none" w:sz="0" w:space="0" w:color="auto"/>
        <w:right w:val="none" w:sz="0" w:space="0" w:color="auto"/>
      </w:divBdr>
      <w:divsChild>
        <w:div w:id="912548684">
          <w:marLeft w:val="0"/>
          <w:marRight w:val="0"/>
          <w:marTop w:val="0"/>
          <w:marBottom w:val="0"/>
          <w:divBdr>
            <w:top w:val="none" w:sz="0" w:space="0" w:color="auto"/>
            <w:left w:val="none" w:sz="0" w:space="0" w:color="auto"/>
            <w:bottom w:val="none" w:sz="0" w:space="0" w:color="auto"/>
            <w:right w:val="none" w:sz="0" w:space="0" w:color="auto"/>
          </w:divBdr>
          <w:divsChild>
            <w:div w:id="912547980">
              <w:marLeft w:val="0"/>
              <w:marRight w:val="0"/>
              <w:marTop w:val="0"/>
              <w:marBottom w:val="0"/>
              <w:divBdr>
                <w:top w:val="none" w:sz="0" w:space="0" w:color="auto"/>
                <w:left w:val="none" w:sz="0" w:space="0" w:color="auto"/>
                <w:bottom w:val="none" w:sz="0" w:space="0" w:color="auto"/>
                <w:right w:val="none" w:sz="0" w:space="0" w:color="auto"/>
              </w:divBdr>
            </w:div>
            <w:div w:id="912548146">
              <w:marLeft w:val="0"/>
              <w:marRight w:val="0"/>
              <w:marTop w:val="0"/>
              <w:marBottom w:val="0"/>
              <w:divBdr>
                <w:top w:val="none" w:sz="0" w:space="0" w:color="auto"/>
                <w:left w:val="none" w:sz="0" w:space="0" w:color="auto"/>
                <w:bottom w:val="none" w:sz="0" w:space="0" w:color="auto"/>
                <w:right w:val="none" w:sz="0" w:space="0" w:color="auto"/>
              </w:divBdr>
            </w:div>
            <w:div w:id="912548165">
              <w:marLeft w:val="0"/>
              <w:marRight w:val="0"/>
              <w:marTop w:val="0"/>
              <w:marBottom w:val="0"/>
              <w:divBdr>
                <w:top w:val="none" w:sz="0" w:space="0" w:color="auto"/>
                <w:left w:val="none" w:sz="0" w:space="0" w:color="auto"/>
                <w:bottom w:val="none" w:sz="0" w:space="0" w:color="auto"/>
                <w:right w:val="none" w:sz="0" w:space="0" w:color="auto"/>
              </w:divBdr>
            </w:div>
            <w:div w:id="912548221">
              <w:marLeft w:val="0"/>
              <w:marRight w:val="0"/>
              <w:marTop w:val="0"/>
              <w:marBottom w:val="0"/>
              <w:divBdr>
                <w:top w:val="none" w:sz="0" w:space="0" w:color="auto"/>
                <w:left w:val="none" w:sz="0" w:space="0" w:color="auto"/>
                <w:bottom w:val="none" w:sz="0" w:space="0" w:color="auto"/>
                <w:right w:val="none" w:sz="0" w:space="0" w:color="auto"/>
              </w:divBdr>
            </w:div>
            <w:div w:id="912548288">
              <w:marLeft w:val="0"/>
              <w:marRight w:val="0"/>
              <w:marTop w:val="0"/>
              <w:marBottom w:val="0"/>
              <w:divBdr>
                <w:top w:val="none" w:sz="0" w:space="0" w:color="auto"/>
                <w:left w:val="none" w:sz="0" w:space="0" w:color="auto"/>
                <w:bottom w:val="none" w:sz="0" w:space="0" w:color="auto"/>
                <w:right w:val="none" w:sz="0" w:space="0" w:color="auto"/>
              </w:divBdr>
            </w:div>
            <w:div w:id="912548447">
              <w:marLeft w:val="0"/>
              <w:marRight w:val="0"/>
              <w:marTop w:val="0"/>
              <w:marBottom w:val="0"/>
              <w:divBdr>
                <w:top w:val="none" w:sz="0" w:space="0" w:color="auto"/>
                <w:left w:val="none" w:sz="0" w:space="0" w:color="auto"/>
                <w:bottom w:val="none" w:sz="0" w:space="0" w:color="auto"/>
                <w:right w:val="none" w:sz="0" w:space="0" w:color="auto"/>
              </w:divBdr>
            </w:div>
            <w:div w:id="912548492">
              <w:marLeft w:val="0"/>
              <w:marRight w:val="0"/>
              <w:marTop w:val="0"/>
              <w:marBottom w:val="0"/>
              <w:divBdr>
                <w:top w:val="none" w:sz="0" w:space="0" w:color="auto"/>
                <w:left w:val="none" w:sz="0" w:space="0" w:color="auto"/>
                <w:bottom w:val="none" w:sz="0" w:space="0" w:color="auto"/>
                <w:right w:val="none" w:sz="0" w:space="0" w:color="auto"/>
              </w:divBdr>
            </w:div>
            <w:div w:id="912548700">
              <w:marLeft w:val="0"/>
              <w:marRight w:val="0"/>
              <w:marTop w:val="0"/>
              <w:marBottom w:val="0"/>
              <w:divBdr>
                <w:top w:val="none" w:sz="0" w:space="0" w:color="auto"/>
                <w:left w:val="none" w:sz="0" w:space="0" w:color="auto"/>
                <w:bottom w:val="none" w:sz="0" w:space="0" w:color="auto"/>
                <w:right w:val="none" w:sz="0" w:space="0" w:color="auto"/>
              </w:divBdr>
            </w:div>
            <w:div w:id="912548729">
              <w:marLeft w:val="0"/>
              <w:marRight w:val="0"/>
              <w:marTop w:val="0"/>
              <w:marBottom w:val="0"/>
              <w:divBdr>
                <w:top w:val="none" w:sz="0" w:space="0" w:color="auto"/>
                <w:left w:val="none" w:sz="0" w:space="0" w:color="auto"/>
                <w:bottom w:val="none" w:sz="0" w:space="0" w:color="auto"/>
                <w:right w:val="none" w:sz="0" w:space="0" w:color="auto"/>
              </w:divBdr>
            </w:div>
            <w:div w:id="912548878">
              <w:marLeft w:val="0"/>
              <w:marRight w:val="0"/>
              <w:marTop w:val="0"/>
              <w:marBottom w:val="0"/>
              <w:divBdr>
                <w:top w:val="none" w:sz="0" w:space="0" w:color="auto"/>
                <w:left w:val="none" w:sz="0" w:space="0" w:color="auto"/>
                <w:bottom w:val="none" w:sz="0" w:space="0" w:color="auto"/>
                <w:right w:val="none" w:sz="0" w:space="0" w:color="auto"/>
              </w:divBdr>
            </w:div>
            <w:div w:id="912548903">
              <w:marLeft w:val="0"/>
              <w:marRight w:val="0"/>
              <w:marTop w:val="0"/>
              <w:marBottom w:val="0"/>
              <w:divBdr>
                <w:top w:val="none" w:sz="0" w:space="0" w:color="auto"/>
                <w:left w:val="none" w:sz="0" w:space="0" w:color="auto"/>
                <w:bottom w:val="none" w:sz="0" w:space="0" w:color="auto"/>
                <w:right w:val="none" w:sz="0" w:space="0" w:color="auto"/>
              </w:divBdr>
            </w:div>
            <w:div w:id="912548927">
              <w:marLeft w:val="0"/>
              <w:marRight w:val="0"/>
              <w:marTop w:val="0"/>
              <w:marBottom w:val="0"/>
              <w:divBdr>
                <w:top w:val="none" w:sz="0" w:space="0" w:color="auto"/>
                <w:left w:val="none" w:sz="0" w:space="0" w:color="auto"/>
                <w:bottom w:val="none" w:sz="0" w:space="0" w:color="auto"/>
                <w:right w:val="none" w:sz="0" w:space="0" w:color="auto"/>
              </w:divBdr>
            </w:div>
            <w:div w:id="912549010">
              <w:marLeft w:val="0"/>
              <w:marRight w:val="0"/>
              <w:marTop w:val="0"/>
              <w:marBottom w:val="0"/>
              <w:divBdr>
                <w:top w:val="none" w:sz="0" w:space="0" w:color="auto"/>
                <w:left w:val="none" w:sz="0" w:space="0" w:color="auto"/>
                <w:bottom w:val="none" w:sz="0" w:space="0" w:color="auto"/>
                <w:right w:val="none" w:sz="0" w:space="0" w:color="auto"/>
              </w:divBdr>
            </w:div>
            <w:div w:id="912549040">
              <w:marLeft w:val="0"/>
              <w:marRight w:val="0"/>
              <w:marTop w:val="0"/>
              <w:marBottom w:val="0"/>
              <w:divBdr>
                <w:top w:val="none" w:sz="0" w:space="0" w:color="auto"/>
                <w:left w:val="none" w:sz="0" w:space="0" w:color="auto"/>
                <w:bottom w:val="none" w:sz="0" w:space="0" w:color="auto"/>
                <w:right w:val="none" w:sz="0" w:space="0" w:color="auto"/>
              </w:divBdr>
            </w:div>
            <w:div w:id="912549053">
              <w:marLeft w:val="0"/>
              <w:marRight w:val="0"/>
              <w:marTop w:val="0"/>
              <w:marBottom w:val="0"/>
              <w:divBdr>
                <w:top w:val="none" w:sz="0" w:space="0" w:color="auto"/>
                <w:left w:val="none" w:sz="0" w:space="0" w:color="auto"/>
                <w:bottom w:val="none" w:sz="0" w:space="0" w:color="auto"/>
                <w:right w:val="none" w:sz="0" w:space="0" w:color="auto"/>
              </w:divBdr>
            </w:div>
            <w:div w:id="912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61">
      <w:marLeft w:val="0"/>
      <w:marRight w:val="0"/>
      <w:marTop w:val="0"/>
      <w:marBottom w:val="0"/>
      <w:divBdr>
        <w:top w:val="none" w:sz="0" w:space="0" w:color="auto"/>
        <w:left w:val="none" w:sz="0" w:space="0" w:color="auto"/>
        <w:bottom w:val="none" w:sz="0" w:space="0" w:color="auto"/>
        <w:right w:val="none" w:sz="0" w:space="0" w:color="auto"/>
      </w:divBdr>
      <w:divsChild>
        <w:div w:id="912548480">
          <w:marLeft w:val="0"/>
          <w:marRight w:val="0"/>
          <w:marTop w:val="0"/>
          <w:marBottom w:val="0"/>
          <w:divBdr>
            <w:top w:val="none" w:sz="0" w:space="0" w:color="auto"/>
            <w:left w:val="none" w:sz="0" w:space="0" w:color="auto"/>
            <w:bottom w:val="none" w:sz="0" w:space="0" w:color="auto"/>
            <w:right w:val="none" w:sz="0" w:space="0" w:color="auto"/>
          </w:divBdr>
        </w:div>
      </w:divsChild>
    </w:div>
    <w:div w:id="912548363">
      <w:marLeft w:val="0"/>
      <w:marRight w:val="0"/>
      <w:marTop w:val="0"/>
      <w:marBottom w:val="0"/>
      <w:divBdr>
        <w:top w:val="none" w:sz="0" w:space="0" w:color="auto"/>
        <w:left w:val="none" w:sz="0" w:space="0" w:color="auto"/>
        <w:bottom w:val="none" w:sz="0" w:space="0" w:color="auto"/>
        <w:right w:val="none" w:sz="0" w:space="0" w:color="auto"/>
      </w:divBdr>
      <w:divsChild>
        <w:div w:id="912548756">
          <w:marLeft w:val="0"/>
          <w:marRight w:val="0"/>
          <w:marTop w:val="0"/>
          <w:marBottom w:val="0"/>
          <w:divBdr>
            <w:top w:val="none" w:sz="0" w:space="0" w:color="auto"/>
            <w:left w:val="none" w:sz="0" w:space="0" w:color="auto"/>
            <w:bottom w:val="none" w:sz="0" w:space="0" w:color="auto"/>
            <w:right w:val="none" w:sz="0" w:space="0" w:color="auto"/>
          </w:divBdr>
          <w:divsChild>
            <w:div w:id="912547734">
              <w:marLeft w:val="0"/>
              <w:marRight w:val="0"/>
              <w:marTop w:val="0"/>
              <w:marBottom w:val="0"/>
              <w:divBdr>
                <w:top w:val="none" w:sz="0" w:space="0" w:color="auto"/>
                <w:left w:val="none" w:sz="0" w:space="0" w:color="auto"/>
                <w:bottom w:val="none" w:sz="0" w:space="0" w:color="auto"/>
                <w:right w:val="none" w:sz="0" w:space="0" w:color="auto"/>
              </w:divBdr>
            </w:div>
            <w:div w:id="912548152">
              <w:marLeft w:val="0"/>
              <w:marRight w:val="0"/>
              <w:marTop w:val="0"/>
              <w:marBottom w:val="0"/>
              <w:divBdr>
                <w:top w:val="none" w:sz="0" w:space="0" w:color="auto"/>
                <w:left w:val="none" w:sz="0" w:space="0" w:color="auto"/>
                <w:bottom w:val="none" w:sz="0" w:space="0" w:color="auto"/>
                <w:right w:val="none" w:sz="0" w:space="0" w:color="auto"/>
              </w:divBdr>
            </w:div>
            <w:div w:id="912548241">
              <w:marLeft w:val="0"/>
              <w:marRight w:val="0"/>
              <w:marTop w:val="0"/>
              <w:marBottom w:val="0"/>
              <w:divBdr>
                <w:top w:val="none" w:sz="0" w:space="0" w:color="auto"/>
                <w:left w:val="none" w:sz="0" w:space="0" w:color="auto"/>
                <w:bottom w:val="none" w:sz="0" w:space="0" w:color="auto"/>
                <w:right w:val="none" w:sz="0" w:space="0" w:color="auto"/>
              </w:divBdr>
            </w:div>
            <w:div w:id="912548783">
              <w:marLeft w:val="0"/>
              <w:marRight w:val="0"/>
              <w:marTop w:val="0"/>
              <w:marBottom w:val="0"/>
              <w:divBdr>
                <w:top w:val="none" w:sz="0" w:space="0" w:color="auto"/>
                <w:left w:val="none" w:sz="0" w:space="0" w:color="auto"/>
                <w:bottom w:val="none" w:sz="0" w:space="0" w:color="auto"/>
                <w:right w:val="none" w:sz="0" w:space="0" w:color="auto"/>
              </w:divBdr>
            </w:div>
            <w:div w:id="912548869">
              <w:marLeft w:val="0"/>
              <w:marRight w:val="0"/>
              <w:marTop w:val="0"/>
              <w:marBottom w:val="0"/>
              <w:divBdr>
                <w:top w:val="none" w:sz="0" w:space="0" w:color="auto"/>
                <w:left w:val="none" w:sz="0" w:space="0" w:color="auto"/>
                <w:bottom w:val="none" w:sz="0" w:space="0" w:color="auto"/>
                <w:right w:val="none" w:sz="0" w:space="0" w:color="auto"/>
              </w:divBdr>
            </w:div>
            <w:div w:id="912548875">
              <w:marLeft w:val="0"/>
              <w:marRight w:val="0"/>
              <w:marTop w:val="0"/>
              <w:marBottom w:val="0"/>
              <w:divBdr>
                <w:top w:val="none" w:sz="0" w:space="0" w:color="auto"/>
                <w:left w:val="none" w:sz="0" w:space="0" w:color="auto"/>
                <w:bottom w:val="none" w:sz="0" w:space="0" w:color="auto"/>
                <w:right w:val="none" w:sz="0" w:space="0" w:color="auto"/>
              </w:divBdr>
            </w:div>
            <w:div w:id="912548987">
              <w:marLeft w:val="0"/>
              <w:marRight w:val="0"/>
              <w:marTop w:val="0"/>
              <w:marBottom w:val="0"/>
              <w:divBdr>
                <w:top w:val="none" w:sz="0" w:space="0" w:color="auto"/>
                <w:left w:val="none" w:sz="0" w:space="0" w:color="auto"/>
                <w:bottom w:val="none" w:sz="0" w:space="0" w:color="auto"/>
                <w:right w:val="none" w:sz="0" w:space="0" w:color="auto"/>
              </w:divBdr>
            </w:div>
            <w:div w:id="9125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73">
      <w:marLeft w:val="0"/>
      <w:marRight w:val="0"/>
      <w:marTop w:val="0"/>
      <w:marBottom w:val="0"/>
      <w:divBdr>
        <w:top w:val="none" w:sz="0" w:space="0" w:color="auto"/>
        <w:left w:val="none" w:sz="0" w:space="0" w:color="auto"/>
        <w:bottom w:val="none" w:sz="0" w:space="0" w:color="auto"/>
        <w:right w:val="none" w:sz="0" w:space="0" w:color="auto"/>
      </w:divBdr>
      <w:divsChild>
        <w:div w:id="912549197">
          <w:marLeft w:val="0"/>
          <w:marRight w:val="0"/>
          <w:marTop w:val="0"/>
          <w:marBottom w:val="0"/>
          <w:divBdr>
            <w:top w:val="none" w:sz="0" w:space="0" w:color="auto"/>
            <w:left w:val="none" w:sz="0" w:space="0" w:color="auto"/>
            <w:bottom w:val="none" w:sz="0" w:space="0" w:color="auto"/>
            <w:right w:val="none" w:sz="0" w:space="0" w:color="auto"/>
          </w:divBdr>
          <w:divsChild>
            <w:div w:id="912547829">
              <w:marLeft w:val="0"/>
              <w:marRight w:val="0"/>
              <w:marTop w:val="0"/>
              <w:marBottom w:val="0"/>
              <w:divBdr>
                <w:top w:val="none" w:sz="0" w:space="0" w:color="auto"/>
                <w:left w:val="none" w:sz="0" w:space="0" w:color="auto"/>
                <w:bottom w:val="none" w:sz="0" w:space="0" w:color="auto"/>
                <w:right w:val="none" w:sz="0" w:space="0" w:color="auto"/>
              </w:divBdr>
            </w:div>
            <w:div w:id="912547840">
              <w:marLeft w:val="0"/>
              <w:marRight w:val="0"/>
              <w:marTop w:val="0"/>
              <w:marBottom w:val="0"/>
              <w:divBdr>
                <w:top w:val="none" w:sz="0" w:space="0" w:color="auto"/>
                <w:left w:val="none" w:sz="0" w:space="0" w:color="auto"/>
                <w:bottom w:val="none" w:sz="0" w:space="0" w:color="auto"/>
                <w:right w:val="none" w:sz="0" w:space="0" w:color="auto"/>
              </w:divBdr>
            </w:div>
            <w:div w:id="912548357">
              <w:marLeft w:val="0"/>
              <w:marRight w:val="0"/>
              <w:marTop w:val="0"/>
              <w:marBottom w:val="0"/>
              <w:divBdr>
                <w:top w:val="none" w:sz="0" w:space="0" w:color="auto"/>
                <w:left w:val="none" w:sz="0" w:space="0" w:color="auto"/>
                <w:bottom w:val="none" w:sz="0" w:space="0" w:color="auto"/>
                <w:right w:val="none" w:sz="0" w:space="0" w:color="auto"/>
              </w:divBdr>
            </w:div>
            <w:div w:id="912548909">
              <w:marLeft w:val="0"/>
              <w:marRight w:val="0"/>
              <w:marTop w:val="0"/>
              <w:marBottom w:val="0"/>
              <w:divBdr>
                <w:top w:val="none" w:sz="0" w:space="0" w:color="auto"/>
                <w:left w:val="none" w:sz="0" w:space="0" w:color="auto"/>
                <w:bottom w:val="none" w:sz="0" w:space="0" w:color="auto"/>
                <w:right w:val="none" w:sz="0" w:space="0" w:color="auto"/>
              </w:divBdr>
            </w:div>
            <w:div w:id="9125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74">
      <w:marLeft w:val="0"/>
      <w:marRight w:val="0"/>
      <w:marTop w:val="0"/>
      <w:marBottom w:val="0"/>
      <w:divBdr>
        <w:top w:val="none" w:sz="0" w:space="0" w:color="auto"/>
        <w:left w:val="none" w:sz="0" w:space="0" w:color="auto"/>
        <w:bottom w:val="none" w:sz="0" w:space="0" w:color="auto"/>
        <w:right w:val="none" w:sz="0" w:space="0" w:color="auto"/>
      </w:divBdr>
      <w:divsChild>
        <w:div w:id="912548799">
          <w:marLeft w:val="0"/>
          <w:marRight w:val="0"/>
          <w:marTop w:val="0"/>
          <w:marBottom w:val="0"/>
          <w:divBdr>
            <w:top w:val="none" w:sz="0" w:space="0" w:color="auto"/>
            <w:left w:val="none" w:sz="0" w:space="0" w:color="auto"/>
            <w:bottom w:val="none" w:sz="0" w:space="0" w:color="auto"/>
            <w:right w:val="none" w:sz="0" w:space="0" w:color="auto"/>
          </w:divBdr>
          <w:divsChild>
            <w:div w:id="912548505">
              <w:marLeft w:val="0"/>
              <w:marRight w:val="0"/>
              <w:marTop w:val="0"/>
              <w:marBottom w:val="0"/>
              <w:divBdr>
                <w:top w:val="none" w:sz="0" w:space="0" w:color="auto"/>
                <w:left w:val="none" w:sz="0" w:space="0" w:color="auto"/>
                <w:bottom w:val="none" w:sz="0" w:space="0" w:color="auto"/>
                <w:right w:val="none" w:sz="0" w:space="0" w:color="auto"/>
              </w:divBdr>
            </w:div>
            <w:div w:id="912548666">
              <w:marLeft w:val="0"/>
              <w:marRight w:val="0"/>
              <w:marTop w:val="0"/>
              <w:marBottom w:val="0"/>
              <w:divBdr>
                <w:top w:val="none" w:sz="0" w:space="0" w:color="auto"/>
                <w:left w:val="none" w:sz="0" w:space="0" w:color="auto"/>
                <w:bottom w:val="none" w:sz="0" w:space="0" w:color="auto"/>
                <w:right w:val="none" w:sz="0" w:space="0" w:color="auto"/>
              </w:divBdr>
            </w:div>
            <w:div w:id="912548686">
              <w:marLeft w:val="0"/>
              <w:marRight w:val="0"/>
              <w:marTop w:val="0"/>
              <w:marBottom w:val="0"/>
              <w:divBdr>
                <w:top w:val="none" w:sz="0" w:space="0" w:color="auto"/>
                <w:left w:val="none" w:sz="0" w:space="0" w:color="auto"/>
                <w:bottom w:val="none" w:sz="0" w:space="0" w:color="auto"/>
                <w:right w:val="none" w:sz="0" w:space="0" w:color="auto"/>
              </w:divBdr>
            </w:div>
            <w:div w:id="9125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76">
      <w:marLeft w:val="0"/>
      <w:marRight w:val="0"/>
      <w:marTop w:val="0"/>
      <w:marBottom w:val="0"/>
      <w:divBdr>
        <w:top w:val="none" w:sz="0" w:space="0" w:color="auto"/>
        <w:left w:val="none" w:sz="0" w:space="0" w:color="auto"/>
        <w:bottom w:val="none" w:sz="0" w:space="0" w:color="auto"/>
        <w:right w:val="none" w:sz="0" w:space="0" w:color="auto"/>
      </w:divBdr>
      <w:divsChild>
        <w:div w:id="912547808">
          <w:marLeft w:val="0"/>
          <w:marRight w:val="0"/>
          <w:marTop w:val="0"/>
          <w:marBottom w:val="0"/>
          <w:divBdr>
            <w:top w:val="none" w:sz="0" w:space="0" w:color="auto"/>
            <w:left w:val="none" w:sz="0" w:space="0" w:color="auto"/>
            <w:bottom w:val="none" w:sz="0" w:space="0" w:color="auto"/>
            <w:right w:val="none" w:sz="0" w:space="0" w:color="auto"/>
          </w:divBdr>
          <w:divsChild>
            <w:div w:id="912548166">
              <w:marLeft w:val="0"/>
              <w:marRight w:val="0"/>
              <w:marTop w:val="0"/>
              <w:marBottom w:val="0"/>
              <w:divBdr>
                <w:top w:val="none" w:sz="0" w:space="0" w:color="auto"/>
                <w:left w:val="none" w:sz="0" w:space="0" w:color="auto"/>
                <w:bottom w:val="none" w:sz="0" w:space="0" w:color="auto"/>
                <w:right w:val="none" w:sz="0" w:space="0" w:color="auto"/>
              </w:divBdr>
            </w:div>
            <w:div w:id="912548502">
              <w:marLeft w:val="0"/>
              <w:marRight w:val="0"/>
              <w:marTop w:val="0"/>
              <w:marBottom w:val="0"/>
              <w:divBdr>
                <w:top w:val="none" w:sz="0" w:space="0" w:color="auto"/>
                <w:left w:val="none" w:sz="0" w:space="0" w:color="auto"/>
                <w:bottom w:val="none" w:sz="0" w:space="0" w:color="auto"/>
                <w:right w:val="none" w:sz="0" w:space="0" w:color="auto"/>
              </w:divBdr>
            </w:div>
            <w:div w:id="912548653">
              <w:marLeft w:val="0"/>
              <w:marRight w:val="0"/>
              <w:marTop w:val="0"/>
              <w:marBottom w:val="0"/>
              <w:divBdr>
                <w:top w:val="none" w:sz="0" w:space="0" w:color="auto"/>
                <w:left w:val="none" w:sz="0" w:space="0" w:color="auto"/>
                <w:bottom w:val="none" w:sz="0" w:space="0" w:color="auto"/>
                <w:right w:val="none" w:sz="0" w:space="0" w:color="auto"/>
              </w:divBdr>
            </w:div>
            <w:div w:id="9125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84">
      <w:marLeft w:val="0"/>
      <w:marRight w:val="0"/>
      <w:marTop w:val="0"/>
      <w:marBottom w:val="0"/>
      <w:divBdr>
        <w:top w:val="none" w:sz="0" w:space="0" w:color="auto"/>
        <w:left w:val="none" w:sz="0" w:space="0" w:color="auto"/>
        <w:bottom w:val="none" w:sz="0" w:space="0" w:color="auto"/>
        <w:right w:val="none" w:sz="0" w:space="0" w:color="auto"/>
      </w:divBdr>
      <w:divsChild>
        <w:div w:id="912548435">
          <w:marLeft w:val="0"/>
          <w:marRight w:val="0"/>
          <w:marTop w:val="0"/>
          <w:marBottom w:val="0"/>
          <w:divBdr>
            <w:top w:val="none" w:sz="0" w:space="0" w:color="auto"/>
            <w:left w:val="none" w:sz="0" w:space="0" w:color="auto"/>
            <w:bottom w:val="none" w:sz="0" w:space="0" w:color="auto"/>
            <w:right w:val="none" w:sz="0" w:space="0" w:color="auto"/>
          </w:divBdr>
          <w:divsChild>
            <w:div w:id="912548335">
              <w:marLeft w:val="0"/>
              <w:marRight w:val="0"/>
              <w:marTop w:val="0"/>
              <w:marBottom w:val="0"/>
              <w:divBdr>
                <w:top w:val="none" w:sz="0" w:space="0" w:color="auto"/>
                <w:left w:val="none" w:sz="0" w:space="0" w:color="auto"/>
                <w:bottom w:val="none" w:sz="0" w:space="0" w:color="auto"/>
                <w:right w:val="none" w:sz="0" w:space="0" w:color="auto"/>
              </w:divBdr>
            </w:div>
            <w:div w:id="912548364">
              <w:marLeft w:val="0"/>
              <w:marRight w:val="0"/>
              <w:marTop w:val="0"/>
              <w:marBottom w:val="0"/>
              <w:divBdr>
                <w:top w:val="none" w:sz="0" w:space="0" w:color="auto"/>
                <w:left w:val="none" w:sz="0" w:space="0" w:color="auto"/>
                <w:bottom w:val="none" w:sz="0" w:space="0" w:color="auto"/>
                <w:right w:val="none" w:sz="0" w:space="0" w:color="auto"/>
              </w:divBdr>
            </w:div>
            <w:div w:id="9125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93">
      <w:marLeft w:val="0"/>
      <w:marRight w:val="0"/>
      <w:marTop w:val="0"/>
      <w:marBottom w:val="0"/>
      <w:divBdr>
        <w:top w:val="none" w:sz="0" w:space="0" w:color="auto"/>
        <w:left w:val="none" w:sz="0" w:space="0" w:color="auto"/>
        <w:bottom w:val="none" w:sz="0" w:space="0" w:color="auto"/>
        <w:right w:val="none" w:sz="0" w:space="0" w:color="auto"/>
      </w:divBdr>
      <w:divsChild>
        <w:div w:id="912547833">
          <w:marLeft w:val="0"/>
          <w:marRight w:val="0"/>
          <w:marTop w:val="0"/>
          <w:marBottom w:val="0"/>
          <w:divBdr>
            <w:top w:val="none" w:sz="0" w:space="0" w:color="auto"/>
            <w:left w:val="none" w:sz="0" w:space="0" w:color="auto"/>
            <w:bottom w:val="none" w:sz="0" w:space="0" w:color="auto"/>
            <w:right w:val="none" w:sz="0" w:space="0" w:color="auto"/>
          </w:divBdr>
          <w:divsChild>
            <w:div w:id="912547924">
              <w:marLeft w:val="0"/>
              <w:marRight w:val="0"/>
              <w:marTop w:val="0"/>
              <w:marBottom w:val="0"/>
              <w:divBdr>
                <w:top w:val="none" w:sz="0" w:space="0" w:color="auto"/>
                <w:left w:val="none" w:sz="0" w:space="0" w:color="auto"/>
                <w:bottom w:val="none" w:sz="0" w:space="0" w:color="auto"/>
                <w:right w:val="none" w:sz="0" w:space="0" w:color="auto"/>
              </w:divBdr>
            </w:div>
            <w:div w:id="912548224">
              <w:marLeft w:val="0"/>
              <w:marRight w:val="0"/>
              <w:marTop w:val="0"/>
              <w:marBottom w:val="0"/>
              <w:divBdr>
                <w:top w:val="none" w:sz="0" w:space="0" w:color="auto"/>
                <w:left w:val="none" w:sz="0" w:space="0" w:color="auto"/>
                <w:bottom w:val="none" w:sz="0" w:space="0" w:color="auto"/>
                <w:right w:val="none" w:sz="0" w:space="0" w:color="auto"/>
              </w:divBdr>
            </w:div>
            <w:div w:id="912548448">
              <w:marLeft w:val="0"/>
              <w:marRight w:val="0"/>
              <w:marTop w:val="0"/>
              <w:marBottom w:val="0"/>
              <w:divBdr>
                <w:top w:val="none" w:sz="0" w:space="0" w:color="auto"/>
                <w:left w:val="none" w:sz="0" w:space="0" w:color="auto"/>
                <w:bottom w:val="none" w:sz="0" w:space="0" w:color="auto"/>
                <w:right w:val="none" w:sz="0" w:space="0" w:color="auto"/>
              </w:divBdr>
            </w:div>
            <w:div w:id="9125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03">
      <w:marLeft w:val="0"/>
      <w:marRight w:val="0"/>
      <w:marTop w:val="0"/>
      <w:marBottom w:val="0"/>
      <w:divBdr>
        <w:top w:val="none" w:sz="0" w:space="0" w:color="auto"/>
        <w:left w:val="none" w:sz="0" w:space="0" w:color="auto"/>
        <w:bottom w:val="none" w:sz="0" w:space="0" w:color="auto"/>
        <w:right w:val="none" w:sz="0" w:space="0" w:color="auto"/>
      </w:divBdr>
      <w:divsChild>
        <w:div w:id="912548932">
          <w:marLeft w:val="0"/>
          <w:marRight w:val="0"/>
          <w:marTop w:val="0"/>
          <w:marBottom w:val="0"/>
          <w:divBdr>
            <w:top w:val="none" w:sz="0" w:space="0" w:color="auto"/>
            <w:left w:val="none" w:sz="0" w:space="0" w:color="auto"/>
            <w:bottom w:val="none" w:sz="0" w:space="0" w:color="auto"/>
            <w:right w:val="none" w:sz="0" w:space="0" w:color="auto"/>
          </w:divBdr>
        </w:div>
      </w:divsChild>
    </w:div>
    <w:div w:id="912548404">
      <w:marLeft w:val="0"/>
      <w:marRight w:val="0"/>
      <w:marTop w:val="0"/>
      <w:marBottom w:val="0"/>
      <w:divBdr>
        <w:top w:val="none" w:sz="0" w:space="0" w:color="auto"/>
        <w:left w:val="none" w:sz="0" w:space="0" w:color="auto"/>
        <w:bottom w:val="none" w:sz="0" w:space="0" w:color="auto"/>
        <w:right w:val="none" w:sz="0" w:space="0" w:color="auto"/>
      </w:divBdr>
      <w:divsChild>
        <w:div w:id="912547975">
          <w:marLeft w:val="0"/>
          <w:marRight w:val="0"/>
          <w:marTop w:val="0"/>
          <w:marBottom w:val="0"/>
          <w:divBdr>
            <w:top w:val="none" w:sz="0" w:space="0" w:color="auto"/>
            <w:left w:val="none" w:sz="0" w:space="0" w:color="auto"/>
            <w:bottom w:val="none" w:sz="0" w:space="0" w:color="auto"/>
            <w:right w:val="none" w:sz="0" w:space="0" w:color="auto"/>
          </w:divBdr>
          <w:divsChild>
            <w:div w:id="912548053">
              <w:marLeft w:val="0"/>
              <w:marRight w:val="0"/>
              <w:marTop w:val="0"/>
              <w:marBottom w:val="0"/>
              <w:divBdr>
                <w:top w:val="none" w:sz="0" w:space="0" w:color="auto"/>
                <w:left w:val="none" w:sz="0" w:space="0" w:color="auto"/>
                <w:bottom w:val="none" w:sz="0" w:space="0" w:color="auto"/>
                <w:right w:val="none" w:sz="0" w:space="0" w:color="auto"/>
              </w:divBdr>
            </w:div>
            <w:div w:id="912548225">
              <w:marLeft w:val="0"/>
              <w:marRight w:val="0"/>
              <w:marTop w:val="0"/>
              <w:marBottom w:val="0"/>
              <w:divBdr>
                <w:top w:val="none" w:sz="0" w:space="0" w:color="auto"/>
                <w:left w:val="none" w:sz="0" w:space="0" w:color="auto"/>
                <w:bottom w:val="none" w:sz="0" w:space="0" w:color="auto"/>
                <w:right w:val="none" w:sz="0" w:space="0" w:color="auto"/>
              </w:divBdr>
            </w:div>
            <w:div w:id="912548260">
              <w:marLeft w:val="0"/>
              <w:marRight w:val="0"/>
              <w:marTop w:val="0"/>
              <w:marBottom w:val="0"/>
              <w:divBdr>
                <w:top w:val="none" w:sz="0" w:space="0" w:color="auto"/>
                <w:left w:val="none" w:sz="0" w:space="0" w:color="auto"/>
                <w:bottom w:val="none" w:sz="0" w:space="0" w:color="auto"/>
                <w:right w:val="none" w:sz="0" w:space="0" w:color="auto"/>
              </w:divBdr>
            </w:div>
            <w:div w:id="912548655">
              <w:marLeft w:val="0"/>
              <w:marRight w:val="0"/>
              <w:marTop w:val="0"/>
              <w:marBottom w:val="0"/>
              <w:divBdr>
                <w:top w:val="none" w:sz="0" w:space="0" w:color="auto"/>
                <w:left w:val="none" w:sz="0" w:space="0" w:color="auto"/>
                <w:bottom w:val="none" w:sz="0" w:space="0" w:color="auto"/>
                <w:right w:val="none" w:sz="0" w:space="0" w:color="auto"/>
              </w:divBdr>
            </w:div>
            <w:div w:id="912548781">
              <w:marLeft w:val="0"/>
              <w:marRight w:val="0"/>
              <w:marTop w:val="0"/>
              <w:marBottom w:val="0"/>
              <w:divBdr>
                <w:top w:val="none" w:sz="0" w:space="0" w:color="auto"/>
                <w:left w:val="none" w:sz="0" w:space="0" w:color="auto"/>
                <w:bottom w:val="none" w:sz="0" w:space="0" w:color="auto"/>
                <w:right w:val="none" w:sz="0" w:space="0" w:color="auto"/>
              </w:divBdr>
            </w:div>
            <w:div w:id="9125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06">
      <w:marLeft w:val="0"/>
      <w:marRight w:val="0"/>
      <w:marTop w:val="0"/>
      <w:marBottom w:val="0"/>
      <w:divBdr>
        <w:top w:val="none" w:sz="0" w:space="0" w:color="auto"/>
        <w:left w:val="none" w:sz="0" w:space="0" w:color="auto"/>
        <w:bottom w:val="none" w:sz="0" w:space="0" w:color="auto"/>
        <w:right w:val="none" w:sz="0" w:space="0" w:color="auto"/>
      </w:divBdr>
    </w:div>
    <w:div w:id="912548408">
      <w:marLeft w:val="0"/>
      <w:marRight w:val="0"/>
      <w:marTop w:val="0"/>
      <w:marBottom w:val="0"/>
      <w:divBdr>
        <w:top w:val="none" w:sz="0" w:space="0" w:color="auto"/>
        <w:left w:val="none" w:sz="0" w:space="0" w:color="auto"/>
        <w:bottom w:val="none" w:sz="0" w:space="0" w:color="auto"/>
        <w:right w:val="none" w:sz="0" w:space="0" w:color="auto"/>
      </w:divBdr>
      <w:divsChild>
        <w:div w:id="912548967">
          <w:marLeft w:val="0"/>
          <w:marRight w:val="0"/>
          <w:marTop w:val="0"/>
          <w:marBottom w:val="0"/>
          <w:divBdr>
            <w:top w:val="none" w:sz="0" w:space="0" w:color="auto"/>
            <w:left w:val="none" w:sz="0" w:space="0" w:color="auto"/>
            <w:bottom w:val="none" w:sz="0" w:space="0" w:color="auto"/>
            <w:right w:val="none" w:sz="0" w:space="0" w:color="auto"/>
          </w:divBdr>
        </w:div>
      </w:divsChild>
    </w:div>
    <w:div w:id="912548409">
      <w:marLeft w:val="0"/>
      <w:marRight w:val="0"/>
      <w:marTop w:val="0"/>
      <w:marBottom w:val="0"/>
      <w:divBdr>
        <w:top w:val="none" w:sz="0" w:space="0" w:color="auto"/>
        <w:left w:val="none" w:sz="0" w:space="0" w:color="auto"/>
        <w:bottom w:val="none" w:sz="0" w:space="0" w:color="auto"/>
        <w:right w:val="none" w:sz="0" w:space="0" w:color="auto"/>
      </w:divBdr>
      <w:divsChild>
        <w:div w:id="912548004">
          <w:marLeft w:val="0"/>
          <w:marRight w:val="0"/>
          <w:marTop w:val="0"/>
          <w:marBottom w:val="0"/>
          <w:divBdr>
            <w:top w:val="none" w:sz="0" w:space="0" w:color="auto"/>
            <w:left w:val="none" w:sz="0" w:space="0" w:color="auto"/>
            <w:bottom w:val="none" w:sz="0" w:space="0" w:color="auto"/>
            <w:right w:val="none" w:sz="0" w:space="0" w:color="auto"/>
          </w:divBdr>
          <w:divsChild>
            <w:div w:id="912547758">
              <w:marLeft w:val="0"/>
              <w:marRight w:val="0"/>
              <w:marTop w:val="0"/>
              <w:marBottom w:val="0"/>
              <w:divBdr>
                <w:top w:val="none" w:sz="0" w:space="0" w:color="auto"/>
                <w:left w:val="none" w:sz="0" w:space="0" w:color="auto"/>
                <w:bottom w:val="none" w:sz="0" w:space="0" w:color="auto"/>
                <w:right w:val="none" w:sz="0" w:space="0" w:color="auto"/>
              </w:divBdr>
            </w:div>
            <w:div w:id="912547804">
              <w:marLeft w:val="0"/>
              <w:marRight w:val="0"/>
              <w:marTop w:val="0"/>
              <w:marBottom w:val="0"/>
              <w:divBdr>
                <w:top w:val="none" w:sz="0" w:space="0" w:color="auto"/>
                <w:left w:val="none" w:sz="0" w:space="0" w:color="auto"/>
                <w:bottom w:val="none" w:sz="0" w:space="0" w:color="auto"/>
                <w:right w:val="none" w:sz="0" w:space="0" w:color="auto"/>
              </w:divBdr>
            </w:div>
            <w:div w:id="912547909">
              <w:marLeft w:val="0"/>
              <w:marRight w:val="0"/>
              <w:marTop w:val="0"/>
              <w:marBottom w:val="0"/>
              <w:divBdr>
                <w:top w:val="none" w:sz="0" w:space="0" w:color="auto"/>
                <w:left w:val="none" w:sz="0" w:space="0" w:color="auto"/>
                <w:bottom w:val="none" w:sz="0" w:space="0" w:color="auto"/>
                <w:right w:val="none" w:sz="0" w:space="0" w:color="auto"/>
              </w:divBdr>
            </w:div>
            <w:div w:id="912548810">
              <w:marLeft w:val="0"/>
              <w:marRight w:val="0"/>
              <w:marTop w:val="0"/>
              <w:marBottom w:val="0"/>
              <w:divBdr>
                <w:top w:val="none" w:sz="0" w:space="0" w:color="auto"/>
                <w:left w:val="none" w:sz="0" w:space="0" w:color="auto"/>
                <w:bottom w:val="none" w:sz="0" w:space="0" w:color="auto"/>
                <w:right w:val="none" w:sz="0" w:space="0" w:color="auto"/>
              </w:divBdr>
            </w:div>
            <w:div w:id="9125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12">
      <w:marLeft w:val="0"/>
      <w:marRight w:val="0"/>
      <w:marTop w:val="0"/>
      <w:marBottom w:val="0"/>
      <w:divBdr>
        <w:top w:val="none" w:sz="0" w:space="0" w:color="auto"/>
        <w:left w:val="none" w:sz="0" w:space="0" w:color="auto"/>
        <w:bottom w:val="none" w:sz="0" w:space="0" w:color="auto"/>
        <w:right w:val="none" w:sz="0" w:space="0" w:color="auto"/>
      </w:divBdr>
      <w:divsChild>
        <w:div w:id="912548177">
          <w:marLeft w:val="0"/>
          <w:marRight w:val="0"/>
          <w:marTop w:val="0"/>
          <w:marBottom w:val="0"/>
          <w:divBdr>
            <w:top w:val="none" w:sz="0" w:space="0" w:color="auto"/>
            <w:left w:val="none" w:sz="0" w:space="0" w:color="auto"/>
            <w:bottom w:val="none" w:sz="0" w:space="0" w:color="auto"/>
            <w:right w:val="none" w:sz="0" w:space="0" w:color="auto"/>
          </w:divBdr>
          <w:divsChild>
            <w:div w:id="912547853">
              <w:marLeft w:val="0"/>
              <w:marRight w:val="0"/>
              <w:marTop w:val="0"/>
              <w:marBottom w:val="0"/>
              <w:divBdr>
                <w:top w:val="none" w:sz="0" w:space="0" w:color="auto"/>
                <w:left w:val="none" w:sz="0" w:space="0" w:color="auto"/>
                <w:bottom w:val="none" w:sz="0" w:space="0" w:color="auto"/>
                <w:right w:val="none" w:sz="0" w:space="0" w:color="auto"/>
              </w:divBdr>
            </w:div>
            <w:div w:id="912548081">
              <w:marLeft w:val="0"/>
              <w:marRight w:val="0"/>
              <w:marTop w:val="0"/>
              <w:marBottom w:val="0"/>
              <w:divBdr>
                <w:top w:val="none" w:sz="0" w:space="0" w:color="auto"/>
                <w:left w:val="none" w:sz="0" w:space="0" w:color="auto"/>
                <w:bottom w:val="none" w:sz="0" w:space="0" w:color="auto"/>
                <w:right w:val="none" w:sz="0" w:space="0" w:color="auto"/>
              </w:divBdr>
            </w:div>
            <w:div w:id="912548175">
              <w:marLeft w:val="0"/>
              <w:marRight w:val="0"/>
              <w:marTop w:val="0"/>
              <w:marBottom w:val="0"/>
              <w:divBdr>
                <w:top w:val="none" w:sz="0" w:space="0" w:color="auto"/>
                <w:left w:val="none" w:sz="0" w:space="0" w:color="auto"/>
                <w:bottom w:val="none" w:sz="0" w:space="0" w:color="auto"/>
                <w:right w:val="none" w:sz="0" w:space="0" w:color="auto"/>
              </w:divBdr>
            </w:div>
            <w:div w:id="912548292">
              <w:marLeft w:val="0"/>
              <w:marRight w:val="0"/>
              <w:marTop w:val="0"/>
              <w:marBottom w:val="0"/>
              <w:divBdr>
                <w:top w:val="none" w:sz="0" w:space="0" w:color="auto"/>
                <w:left w:val="none" w:sz="0" w:space="0" w:color="auto"/>
                <w:bottom w:val="none" w:sz="0" w:space="0" w:color="auto"/>
                <w:right w:val="none" w:sz="0" w:space="0" w:color="auto"/>
              </w:divBdr>
            </w:div>
            <w:div w:id="912548672">
              <w:marLeft w:val="0"/>
              <w:marRight w:val="0"/>
              <w:marTop w:val="0"/>
              <w:marBottom w:val="0"/>
              <w:divBdr>
                <w:top w:val="none" w:sz="0" w:space="0" w:color="auto"/>
                <w:left w:val="none" w:sz="0" w:space="0" w:color="auto"/>
                <w:bottom w:val="none" w:sz="0" w:space="0" w:color="auto"/>
                <w:right w:val="none" w:sz="0" w:space="0" w:color="auto"/>
              </w:divBdr>
            </w:div>
            <w:div w:id="9125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18">
      <w:marLeft w:val="0"/>
      <w:marRight w:val="0"/>
      <w:marTop w:val="0"/>
      <w:marBottom w:val="0"/>
      <w:divBdr>
        <w:top w:val="none" w:sz="0" w:space="0" w:color="auto"/>
        <w:left w:val="none" w:sz="0" w:space="0" w:color="auto"/>
        <w:bottom w:val="none" w:sz="0" w:space="0" w:color="auto"/>
        <w:right w:val="none" w:sz="0" w:space="0" w:color="auto"/>
      </w:divBdr>
      <w:divsChild>
        <w:div w:id="912549020">
          <w:marLeft w:val="0"/>
          <w:marRight w:val="0"/>
          <w:marTop w:val="0"/>
          <w:marBottom w:val="0"/>
          <w:divBdr>
            <w:top w:val="none" w:sz="0" w:space="0" w:color="auto"/>
            <w:left w:val="none" w:sz="0" w:space="0" w:color="auto"/>
            <w:bottom w:val="none" w:sz="0" w:space="0" w:color="auto"/>
            <w:right w:val="none" w:sz="0" w:space="0" w:color="auto"/>
          </w:divBdr>
          <w:divsChild>
            <w:div w:id="912547762">
              <w:marLeft w:val="0"/>
              <w:marRight w:val="0"/>
              <w:marTop w:val="0"/>
              <w:marBottom w:val="0"/>
              <w:divBdr>
                <w:top w:val="none" w:sz="0" w:space="0" w:color="auto"/>
                <w:left w:val="none" w:sz="0" w:space="0" w:color="auto"/>
                <w:bottom w:val="none" w:sz="0" w:space="0" w:color="auto"/>
                <w:right w:val="none" w:sz="0" w:space="0" w:color="auto"/>
              </w:divBdr>
            </w:div>
            <w:div w:id="912548009">
              <w:marLeft w:val="0"/>
              <w:marRight w:val="0"/>
              <w:marTop w:val="0"/>
              <w:marBottom w:val="0"/>
              <w:divBdr>
                <w:top w:val="none" w:sz="0" w:space="0" w:color="auto"/>
                <w:left w:val="none" w:sz="0" w:space="0" w:color="auto"/>
                <w:bottom w:val="none" w:sz="0" w:space="0" w:color="auto"/>
                <w:right w:val="none" w:sz="0" w:space="0" w:color="auto"/>
              </w:divBdr>
            </w:div>
            <w:div w:id="912548047">
              <w:marLeft w:val="0"/>
              <w:marRight w:val="0"/>
              <w:marTop w:val="0"/>
              <w:marBottom w:val="0"/>
              <w:divBdr>
                <w:top w:val="none" w:sz="0" w:space="0" w:color="auto"/>
                <w:left w:val="none" w:sz="0" w:space="0" w:color="auto"/>
                <w:bottom w:val="none" w:sz="0" w:space="0" w:color="auto"/>
                <w:right w:val="none" w:sz="0" w:space="0" w:color="auto"/>
              </w:divBdr>
            </w:div>
            <w:div w:id="912548151">
              <w:marLeft w:val="0"/>
              <w:marRight w:val="0"/>
              <w:marTop w:val="0"/>
              <w:marBottom w:val="0"/>
              <w:divBdr>
                <w:top w:val="none" w:sz="0" w:space="0" w:color="auto"/>
                <w:left w:val="none" w:sz="0" w:space="0" w:color="auto"/>
                <w:bottom w:val="none" w:sz="0" w:space="0" w:color="auto"/>
                <w:right w:val="none" w:sz="0" w:space="0" w:color="auto"/>
              </w:divBdr>
            </w:div>
            <w:div w:id="912548307">
              <w:marLeft w:val="0"/>
              <w:marRight w:val="0"/>
              <w:marTop w:val="0"/>
              <w:marBottom w:val="0"/>
              <w:divBdr>
                <w:top w:val="none" w:sz="0" w:space="0" w:color="auto"/>
                <w:left w:val="none" w:sz="0" w:space="0" w:color="auto"/>
                <w:bottom w:val="none" w:sz="0" w:space="0" w:color="auto"/>
                <w:right w:val="none" w:sz="0" w:space="0" w:color="auto"/>
              </w:divBdr>
            </w:div>
            <w:div w:id="912548313">
              <w:marLeft w:val="0"/>
              <w:marRight w:val="0"/>
              <w:marTop w:val="0"/>
              <w:marBottom w:val="0"/>
              <w:divBdr>
                <w:top w:val="none" w:sz="0" w:space="0" w:color="auto"/>
                <w:left w:val="none" w:sz="0" w:space="0" w:color="auto"/>
                <w:bottom w:val="none" w:sz="0" w:space="0" w:color="auto"/>
                <w:right w:val="none" w:sz="0" w:space="0" w:color="auto"/>
              </w:divBdr>
            </w:div>
            <w:div w:id="912548427">
              <w:marLeft w:val="0"/>
              <w:marRight w:val="0"/>
              <w:marTop w:val="0"/>
              <w:marBottom w:val="0"/>
              <w:divBdr>
                <w:top w:val="none" w:sz="0" w:space="0" w:color="auto"/>
                <w:left w:val="none" w:sz="0" w:space="0" w:color="auto"/>
                <w:bottom w:val="none" w:sz="0" w:space="0" w:color="auto"/>
                <w:right w:val="none" w:sz="0" w:space="0" w:color="auto"/>
              </w:divBdr>
            </w:div>
            <w:div w:id="912548650">
              <w:marLeft w:val="0"/>
              <w:marRight w:val="0"/>
              <w:marTop w:val="0"/>
              <w:marBottom w:val="0"/>
              <w:divBdr>
                <w:top w:val="none" w:sz="0" w:space="0" w:color="auto"/>
                <w:left w:val="none" w:sz="0" w:space="0" w:color="auto"/>
                <w:bottom w:val="none" w:sz="0" w:space="0" w:color="auto"/>
                <w:right w:val="none" w:sz="0" w:space="0" w:color="auto"/>
              </w:divBdr>
            </w:div>
            <w:div w:id="912548658">
              <w:marLeft w:val="0"/>
              <w:marRight w:val="0"/>
              <w:marTop w:val="0"/>
              <w:marBottom w:val="0"/>
              <w:divBdr>
                <w:top w:val="none" w:sz="0" w:space="0" w:color="auto"/>
                <w:left w:val="none" w:sz="0" w:space="0" w:color="auto"/>
                <w:bottom w:val="none" w:sz="0" w:space="0" w:color="auto"/>
                <w:right w:val="none" w:sz="0" w:space="0" w:color="auto"/>
              </w:divBdr>
            </w:div>
            <w:div w:id="912548676">
              <w:marLeft w:val="0"/>
              <w:marRight w:val="0"/>
              <w:marTop w:val="0"/>
              <w:marBottom w:val="0"/>
              <w:divBdr>
                <w:top w:val="none" w:sz="0" w:space="0" w:color="auto"/>
                <w:left w:val="none" w:sz="0" w:space="0" w:color="auto"/>
                <w:bottom w:val="none" w:sz="0" w:space="0" w:color="auto"/>
                <w:right w:val="none" w:sz="0" w:space="0" w:color="auto"/>
              </w:divBdr>
            </w:div>
            <w:div w:id="912548989">
              <w:marLeft w:val="0"/>
              <w:marRight w:val="0"/>
              <w:marTop w:val="0"/>
              <w:marBottom w:val="0"/>
              <w:divBdr>
                <w:top w:val="none" w:sz="0" w:space="0" w:color="auto"/>
                <w:left w:val="none" w:sz="0" w:space="0" w:color="auto"/>
                <w:bottom w:val="none" w:sz="0" w:space="0" w:color="auto"/>
                <w:right w:val="none" w:sz="0" w:space="0" w:color="auto"/>
              </w:divBdr>
            </w:div>
            <w:div w:id="912548996">
              <w:marLeft w:val="0"/>
              <w:marRight w:val="0"/>
              <w:marTop w:val="0"/>
              <w:marBottom w:val="0"/>
              <w:divBdr>
                <w:top w:val="none" w:sz="0" w:space="0" w:color="auto"/>
                <w:left w:val="none" w:sz="0" w:space="0" w:color="auto"/>
                <w:bottom w:val="none" w:sz="0" w:space="0" w:color="auto"/>
                <w:right w:val="none" w:sz="0" w:space="0" w:color="auto"/>
              </w:divBdr>
            </w:div>
            <w:div w:id="9125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20">
      <w:marLeft w:val="0"/>
      <w:marRight w:val="0"/>
      <w:marTop w:val="0"/>
      <w:marBottom w:val="0"/>
      <w:divBdr>
        <w:top w:val="none" w:sz="0" w:space="0" w:color="auto"/>
        <w:left w:val="none" w:sz="0" w:space="0" w:color="auto"/>
        <w:bottom w:val="none" w:sz="0" w:space="0" w:color="auto"/>
        <w:right w:val="none" w:sz="0" w:space="0" w:color="auto"/>
      </w:divBdr>
      <w:divsChild>
        <w:div w:id="912548196">
          <w:marLeft w:val="0"/>
          <w:marRight w:val="0"/>
          <w:marTop w:val="0"/>
          <w:marBottom w:val="0"/>
          <w:divBdr>
            <w:top w:val="none" w:sz="0" w:space="0" w:color="auto"/>
            <w:left w:val="none" w:sz="0" w:space="0" w:color="auto"/>
            <w:bottom w:val="none" w:sz="0" w:space="0" w:color="auto"/>
            <w:right w:val="none" w:sz="0" w:space="0" w:color="auto"/>
          </w:divBdr>
        </w:div>
      </w:divsChild>
    </w:div>
    <w:div w:id="912548422">
      <w:marLeft w:val="0"/>
      <w:marRight w:val="0"/>
      <w:marTop w:val="0"/>
      <w:marBottom w:val="0"/>
      <w:divBdr>
        <w:top w:val="none" w:sz="0" w:space="0" w:color="auto"/>
        <w:left w:val="none" w:sz="0" w:space="0" w:color="auto"/>
        <w:bottom w:val="none" w:sz="0" w:space="0" w:color="auto"/>
        <w:right w:val="none" w:sz="0" w:space="0" w:color="auto"/>
      </w:divBdr>
      <w:divsChild>
        <w:div w:id="912548277">
          <w:marLeft w:val="0"/>
          <w:marRight w:val="0"/>
          <w:marTop w:val="0"/>
          <w:marBottom w:val="0"/>
          <w:divBdr>
            <w:top w:val="none" w:sz="0" w:space="0" w:color="auto"/>
            <w:left w:val="none" w:sz="0" w:space="0" w:color="auto"/>
            <w:bottom w:val="none" w:sz="0" w:space="0" w:color="auto"/>
            <w:right w:val="none" w:sz="0" w:space="0" w:color="auto"/>
          </w:divBdr>
        </w:div>
      </w:divsChild>
    </w:div>
    <w:div w:id="912548426">
      <w:marLeft w:val="0"/>
      <w:marRight w:val="0"/>
      <w:marTop w:val="0"/>
      <w:marBottom w:val="0"/>
      <w:divBdr>
        <w:top w:val="none" w:sz="0" w:space="0" w:color="auto"/>
        <w:left w:val="none" w:sz="0" w:space="0" w:color="auto"/>
        <w:bottom w:val="none" w:sz="0" w:space="0" w:color="auto"/>
        <w:right w:val="none" w:sz="0" w:space="0" w:color="auto"/>
      </w:divBdr>
      <w:divsChild>
        <w:div w:id="912548845">
          <w:marLeft w:val="0"/>
          <w:marRight w:val="0"/>
          <w:marTop w:val="0"/>
          <w:marBottom w:val="0"/>
          <w:divBdr>
            <w:top w:val="none" w:sz="0" w:space="0" w:color="auto"/>
            <w:left w:val="none" w:sz="0" w:space="0" w:color="auto"/>
            <w:bottom w:val="none" w:sz="0" w:space="0" w:color="auto"/>
            <w:right w:val="none" w:sz="0" w:space="0" w:color="auto"/>
          </w:divBdr>
        </w:div>
      </w:divsChild>
    </w:div>
    <w:div w:id="912548432">
      <w:marLeft w:val="0"/>
      <w:marRight w:val="0"/>
      <w:marTop w:val="0"/>
      <w:marBottom w:val="0"/>
      <w:divBdr>
        <w:top w:val="none" w:sz="0" w:space="0" w:color="auto"/>
        <w:left w:val="none" w:sz="0" w:space="0" w:color="auto"/>
        <w:bottom w:val="none" w:sz="0" w:space="0" w:color="auto"/>
        <w:right w:val="none" w:sz="0" w:space="0" w:color="auto"/>
      </w:divBdr>
    </w:div>
    <w:div w:id="912548433">
      <w:marLeft w:val="0"/>
      <w:marRight w:val="0"/>
      <w:marTop w:val="0"/>
      <w:marBottom w:val="0"/>
      <w:divBdr>
        <w:top w:val="none" w:sz="0" w:space="0" w:color="auto"/>
        <w:left w:val="none" w:sz="0" w:space="0" w:color="auto"/>
        <w:bottom w:val="none" w:sz="0" w:space="0" w:color="auto"/>
        <w:right w:val="none" w:sz="0" w:space="0" w:color="auto"/>
      </w:divBdr>
      <w:divsChild>
        <w:div w:id="912549149">
          <w:marLeft w:val="0"/>
          <w:marRight w:val="0"/>
          <w:marTop w:val="0"/>
          <w:marBottom w:val="0"/>
          <w:divBdr>
            <w:top w:val="none" w:sz="0" w:space="0" w:color="auto"/>
            <w:left w:val="none" w:sz="0" w:space="0" w:color="auto"/>
            <w:bottom w:val="none" w:sz="0" w:space="0" w:color="auto"/>
            <w:right w:val="none" w:sz="0" w:space="0" w:color="auto"/>
          </w:divBdr>
          <w:divsChild>
            <w:div w:id="912547837">
              <w:marLeft w:val="0"/>
              <w:marRight w:val="0"/>
              <w:marTop w:val="0"/>
              <w:marBottom w:val="0"/>
              <w:divBdr>
                <w:top w:val="none" w:sz="0" w:space="0" w:color="auto"/>
                <w:left w:val="none" w:sz="0" w:space="0" w:color="auto"/>
                <w:bottom w:val="none" w:sz="0" w:space="0" w:color="auto"/>
                <w:right w:val="none" w:sz="0" w:space="0" w:color="auto"/>
              </w:divBdr>
            </w:div>
            <w:div w:id="912548217">
              <w:marLeft w:val="0"/>
              <w:marRight w:val="0"/>
              <w:marTop w:val="0"/>
              <w:marBottom w:val="0"/>
              <w:divBdr>
                <w:top w:val="none" w:sz="0" w:space="0" w:color="auto"/>
                <w:left w:val="none" w:sz="0" w:space="0" w:color="auto"/>
                <w:bottom w:val="none" w:sz="0" w:space="0" w:color="auto"/>
                <w:right w:val="none" w:sz="0" w:space="0" w:color="auto"/>
              </w:divBdr>
            </w:div>
            <w:div w:id="9125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41">
      <w:marLeft w:val="0"/>
      <w:marRight w:val="0"/>
      <w:marTop w:val="0"/>
      <w:marBottom w:val="0"/>
      <w:divBdr>
        <w:top w:val="none" w:sz="0" w:space="0" w:color="auto"/>
        <w:left w:val="none" w:sz="0" w:space="0" w:color="auto"/>
        <w:bottom w:val="none" w:sz="0" w:space="0" w:color="auto"/>
        <w:right w:val="none" w:sz="0" w:space="0" w:color="auto"/>
      </w:divBdr>
      <w:divsChild>
        <w:div w:id="912547887">
          <w:marLeft w:val="0"/>
          <w:marRight w:val="0"/>
          <w:marTop w:val="0"/>
          <w:marBottom w:val="0"/>
          <w:divBdr>
            <w:top w:val="none" w:sz="0" w:space="0" w:color="auto"/>
            <w:left w:val="none" w:sz="0" w:space="0" w:color="auto"/>
            <w:bottom w:val="none" w:sz="0" w:space="0" w:color="auto"/>
            <w:right w:val="none" w:sz="0" w:space="0" w:color="auto"/>
          </w:divBdr>
          <w:divsChild>
            <w:div w:id="912547846">
              <w:marLeft w:val="0"/>
              <w:marRight w:val="0"/>
              <w:marTop w:val="0"/>
              <w:marBottom w:val="0"/>
              <w:divBdr>
                <w:top w:val="none" w:sz="0" w:space="0" w:color="auto"/>
                <w:left w:val="none" w:sz="0" w:space="0" w:color="auto"/>
                <w:bottom w:val="none" w:sz="0" w:space="0" w:color="auto"/>
                <w:right w:val="none" w:sz="0" w:space="0" w:color="auto"/>
              </w:divBdr>
            </w:div>
            <w:div w:id="912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43">
      <w:marLeft w:val="0"/>
      <w:marRight w:val="0"/>
      <w:marTop w:val="0"/>
      <w:marBottom w:val="0"/>
      <w:divBdr>
        <w:top w:val="none" w:sz="0" w:space="0" w:color="auto"/>
        <w:left w:val="none" w:sz="0" w:space="0" w:color="auto"/>
        <w:bottom w:val="none" w:sz="0" w:space="0" w:color="auto"/>
        <w:right w:val="none" w:sz="0" w:space="0" w:color="auto"/>
      </w:divBdr>
      <w:divsChild>
        <w:div w:id="912547967">
          <w:marLeft w:val="0"/>
          <w:marRight w:val="0"/>
          <w:marTop w:val="0"/>
          <w:marBottom w:val="0"/>
          <w:divBdr>
            <w:top w:val="none" w:sz="0" w:space="0" w:color="auto"/>
            <w:left w:val="none" w:sz="0" w:space="0" w:color="auto"/>
            <w:bottom w:val="none" w:sz="0" w:space="0" w:color="auto"/>
            <w:right w:val="none" w:sz="0" w:space="0" w:color="auto"/>
          </w:divBdr>
          <w:divsChild>
            <w:div w:id="912549035">
              <w:marLeft w:val="0"/>
              <w:marRight w:val="0"/>
              <w:marTop w:val="0"/>
              <w:marBottom w:val="0"/>
              <w:divBdr>
                <w:top w:val="none" w:sz="0" w:space="0" w:color="auto"/>
                <w:left w:val="none" w:sz="0" w:space="0" w:color="auto"/>
                <w:bottom w:val="none" w:sz="0" w:space="0" w:color="auto"/>
                <w:right w:val="none" w:sz="0" w:space="0" w:color="auto"/>
              </w:divBdr>
            </w:div>
            <w:div w:id="912549106">
              <w:marLeft w:val="0"/>
              <w:marRight w:val="0"/>
              <w:marTop w:val="0"/>
              <w:marBottom w:val="0"/>
              <w:divBdr>
                <w:top w:val="none" w:sz="0" w:space="0" w:color="auto"/>
                <w:left w:val="none" w:sz="0" w:space="0" w:color="auto"/>
                <w:bottom w:val="none" w:sz="0" w:space="0" w:color="auto"/>
                <w:right w:val="none" w:sz="0" w:space="0" w:color="auto"/>
              </w:divBdr>
            </w:div>
            <w:div w:id="912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51">
      <w:marLeft w:val="0"/>
      <w:marRight w:val="0"/>
      <w:marTop w:val="0"/>
      <w:marBottom w:val="0"/>
      <w:divBdr>
        <w:top w:val="none" w:sz="0" w:space="0" w:color="auto"/>
        <w:left w:val="none" w:sz="0" w:space="0" w:color="auto"/>
        <w:bottom w:val="none" w:sz="0" w:space="0" w:color="auto"/>
        <w:right w:val="none" w:sz="0" w:space="0" w:color="auto"/>
      </w:divBdr>
      <w:divsChild>
        <w:div w:id="912548908">
          <w:marLeft w:val="0"/>
          <w:marRight w:val="0"/>
          <w:marTop w:val="0"/>
          <w:marBottom w:val="0"/>
          <w:divBdr>
            <w:top w:val="none" w:sz="0" w:space="0" w:color="auto"/>
            <w:left w:val="none" w:sz="0" w:space="0" w:color="auto"/>
            <w:bottom w:val="none" w:sz="0" w:space="0" w:color="auto"/>
            <w:right w:val="none" w:sz="0" w:space="0" w:color="auto"/>
          </w:divBdr>
          <w:divsChild>
            <w:div w:id="9125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54">
      <w:marLeft w:val="0"/>
      <w:marRight w:val="0"/>
      <w:marTop w:val="0"/>
      <w:marBottom w:val="0"/>
      <w:divBdr>
        <w:top w:val="none" w:sz="0" w:space="0" w:color="auto"/>
        <w:left w:val="none" w:sz="0" w:space="0" w:color="auto"/>
        <w:bottom w:val="none" w:sz="0" w:space="0" w:color="auto"/>
        <w:right w:val="none" w:sz="0" w:space="0" w:color="auto"/>
      </w:divBdr>
      <w:divsChild>
        <w:div w:id="912548284">
          <w:marLeft w:val="0"/>
          <w:marRight w:val="0"/>
          <w:marTop w:val="0"/>
          <w:marBottom w:val="0"/>
          <w:divBdr>
            <w:top w:val="none" w:sz="0" w:space="0" w:color="auto"/>
            <w:left w:val="none" w:sz="0" w:space="0" w:color="auto"/>
            <w:bottom w:val="none" w:sz="0" w:space="0" w:color="auto"/>
            <w:right w:val="none" w:sz="0" w:space="0" w:color="auto"/>
          </w:divBdr>
        </w:div>
      </w:divsChild>
    </w:div>
    <w:div w:id="912548456">
      <w:marLeft w:val="0"/>
      <w:marRight w:val="0"/>
      <w:marTop w:val="0"/>
      <w:marBottom w:val="0"/>
      <w:divBdr>
        <w:top w:val="none" w:sz="0" w:space="0" w:color="auto"/>
        <w:left w:val="none" w:sz="0" w:space="0" w:color="auto"/>
        <w:bottom w:val="none" w:sz="0" w:space="0" w:color="auto"/>
        <w:right w:val="none" w:sz="0" w:space="0" w:color="auto"/>
      </w:divBdr>
      <w:divsChild>
        <w:div w:id="912548822">
          <w:marLeft w:val="0"/>
          <w:marRight w:val="0"/>
          <w:marTop w:val="0"/>
          <w:marBottom w:val="0"/>
          <w:divBdr>
            <w:top w:val="none" w:sz="0" w:space="0" w:color="auto"/>
            <w:left w:val="none" w:sz="0" w:space="0" w:color="auto"/>
            <w:bottom w:val="none" w:sz="0" w:space="0" w:color="auto"/>
            <w:right w:val="none" w:sz="0" w:space="0" w:color="auto"/>
          </w:divBdr>
        </w:div>
      </w:divsChild>
    </w:div>
    <w:div w:id="912548458">
      <w:marLeft w:val="0"/>
      <w:marRight w:val="0"/>
      <w:marTop w:val="0"/>
      <w:marBottom w:val="0"/>
      <w:divBdr>
        <w:top w:val="none" w:sz="0" w:space="0" w:color="auto"/>
        <w:left w:val="none" w:sz="0" w:space="0" w:color="auto"/>
        <w:bottom w:val="none" w:sz="0" w:space="0" w:color="auto"/>
        <w:right w:val="none" w:sz="0" w:space="0" w:color="auto"/>
      </w:divBdr>
      <w:divsChild>
        <w:div w:id="912549213">
          <w:marLeft w:val="0"/>
          <w:marRight w:val="0"/>
          <w:marTop w:val="0"/>
          <w:marBottom w:val="0"/>
          <w:divBdr>
            <w:top w:val="none" w:sz="0" w:space="0" w:color="auto"/>
            <w:left w:val="none" w:sz="0" w:space="0" w:color="auto"/>
            <w:bottom w:val="none" w:sz="0" w:space="0" w:color="auto"/>
            <w:right w:val="none" w:sz="0" w:space="0" w:color="auto"/>
          </w:divBdr>
          <w:divsChild>
            <w:div w:id="912547866">
              <w:marLeft w:val="0"/>
              <w:marRight w:val="0"/>
              <w:marTop w:val="0"/>
              <w:marBottom w:val="0"/>
              <w:divBdr>
                <w:top w:val="none" w:sz="0" w:space="0" w:color="auto"/>
                <w:left w:val="none" w:sz="0" w:space="0" w:color="auto"/>
                <w:bottom w:val="none" w:sz="0" w:space="0" w:color="auto"/>
                <w:right w:val="none" w:sz="0" w:space="0" w:color="auto"/>
              </w:divBdr>
            </w:div>
            <w:div w:id="912548080">
              <w:marLeft w:val="0"/>
              <w:marRight w:val="0"/>
              <w:marTop w:val="0"/>
              <w:marBottom w:val="0"/>
              <w:divBdr>
                <w:top w:val="none" w:sz="0" w:space="0" w:color="auto"/>
                <w:left w:val="none" w:sz="0" w:space="0" w:color="auto"/>
                <w:bottom w:val="none" w:sz="0" w:space="0" w:color="auto"/>
                <w:right w:val="none" w:sz="0" w:space="0" w:color="auto"/>
              </w:divBdr>
            </w:div>
            <w:div w:id="912548126">
              <w:marLeft w:val="0"/>
              <w:marRight w:val="0"/>
              <w:marTop w:val="0"/>
              <w:marBottom w:val="0"/>
              <w:divBdr>
                <w:top w:val="none" w:sz="0" w:space="0" w:color="auto"/>
                <w:left w:val="none" w:sz="0" w:space="0" w:color="auto"/>
                <w:bottom w:val="none" w:sz="0" w:space="0" w:color="auto"/>
                <w:right w:val="none" w:sz="0" w:space="0" w:color="auto"/>
              </w:divBdr>
            </w:div>
            <w:div w:id="912548207">
              <w:marLeft w:val="0"/>
              <w:marRight w:val="0"/>
              <w:marTop w:val="0"/>
              <w:marBottom w:val="0"/>
              <w:divBdr>
                <w:top w:val="none" w:sz="0" w:space="0" w:color="auto"/>
                <w:left w:val="none" w:sz="0" w:space="0" w:color="auto"/>
                <w:bottom w:val="none" w:sz="0" w:space="0" w:color="auto"/>
                <w:right w:val="none" w:sz="0" w:space="0" w:color="auto"/>
              </w:divBdr>
            </w:div>
            <w:div w:id="912548321">
              <w:marLeft w:val="0"/>
              <w:marRight w:val="0"/>
              <w:marTop w:val="0"/>
              <w:marBottom w:val="0"/>
              <w:divBdr>
                <w:top w:val="none" w:sz="0" w:space="0" w:color="auto"/>
                <w:left w:val="none" w:sz="0" w:space="0" w:color="auto"/>
                <w:bottom w:val="none" w:sz="0" w:space="0" w:color="auto"/>
                <w:right w:val="none" w:sz="0" w:space="0" w:color="auto"/>
              </w:divBdr>
            </w:div>
            <w:div w:id="912548354">
              <w:marLeft w:val="0"/>
              <w:marRight w:val="0"/>
              <w:marTop w:val="0"/>
              <w:marBottom w:val="0"/>
              <w:divBdr>
                <w:top w:val="none" w:sz="0" w:space="0" w:color="auto"/>
                <w:left w:val="none" w:sz="0" w:space="0" w:color="auto"/>
                <w:bottom w:val="none" w:sz="0" w:space="0" w:color="auto"/>
                <w:right w:val="none" w:sz="0" w:space="0" w:color="auto"/>
              </w:divBdr>
            </w:div>
            <w:div w:id="912548574">
              <w:marLeft w:val="0"/>
              <w:marRight w:val="0"/>
              <w:marTop w:val="0"/>
              <w:marBottom w:val="0"/>
              <w:divBdr>
                <w:top w:val="none" w:sz="0" w:space="0" w:color="auto"/>
                <w:left w:val="none" w:sz="0" w:space="0" w:color="auto"/>
                <w:bottom w:val="none" w:sz="0" w:space="0" w:color="auto"/>
                <w:right w:val="none" w:sz="0" w:space="0" w:color="auto"/>
              </w:divBdr>
            </w:div>
            <w:div w:id="9125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59">
      <w:marLeft w:val="0"/>
      <w:marRight w:val="0"/>
      <w:marTop w:val="0"/>
      <w:marBottom w:val="0"/>
      <w:divBdr>
        <w:top w:val="none" w:sz="0" w:space="0" w:color="auto"/>
        <w:left w:val="none" w:sz="0" w:space="0" w:color="auto"/>
        <w:bottom w:val="none" w:sz="0" w:space="0" w:color="auto"/>
        <w:right w:val="none" w:sz="0" w:space="0" w:color="auto"/>
      </w:divBdr>
      <w:divsChild>
        <w:div w:id="912547826">
          <w:marLeft w:val="0"/>
          <w:marRight w:val="0"/>
          <w:marTop w:val="0"/>
          <w:marBottom w:val="0"/>
          <w:divBdr>
            <w:top w:val="none" w:sz="0" w:space="0" w:color="auto"/>
            <w:left w:val="none" w:sz="0" w:space="0" w:color="auto"/>
            <w:bottom w:val="none" w:sz="0" w:space="0" w:color="auto"/>
            <w:right w:val="none" w:sz="0" w:space="0" w:color="auto"/>
          </w:divBdr>
          <w:divsChild>
            <w:div w:id="912547760">
              <w:marLeft w:val="0"/>
              <w:marRight w:val="0"/>
              <w:marTop w:val="0"/>
              <w:marBottom w:val="0"/>
              <w:divBdr>
                <w:top w:val="none" w:sz="0" w:space="0" w:color="auto"/>
                <w:left w:val="none" w:sz="0" w:space="0" w:color="auto"/>
                <w:bottom w:val="none" w:sz="0" w:space="0" w:color="auto"/>
                <w:right w:val="none" w:sz="0" w:space="0" w:color="auto"/>
              </w:divBdr>
            </w:div>
            <w:div w:id="912548326">
              <w:marLeft w:val="0"/>
              <w:marRight w:val="0"/>
              <w:marTop w:val="0"/>
              <w:marBottom w:val="0"/>
              <w:divBdr>
                <w:top w:val="none" w:sz="0" w:space="0" w:color="auto"/>
                <w:left w:val="none" w:sz="0" w:space="0" w:color="auto"/>
                <w:bottom w:val="none" w:sz="0" w:space="0" w:color="auto"/>
                <w:right w:val="none" w:sz="0" w:space="0" w:color="auto"/>
              </w:divBdr>
            </w:div>
            <w:div w:id="9125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63">
      <w:marLeft w:val="0"/>
      <w:marRight w:val="0"/>
      <w:marTop w:val="0"/>
      <w:marBottom w:val="0"/>
      <w:divBdr>
        <w:top w:val="none" w:sz="0" w:space="0" w:color="auto"/>
        <w:left w:val="none" w:sz="0" w:space="0" w:color="auto"/>
        <w:bottom w:val="none" w:sz="0" w:space="0" w:color="auto"/>
        <w:right w:val="none" w:sz="0" w:space="0" w:color="auto"/>
      </w:divBdr>
      <w:divsChild>
        <w:div w:id="912547990">
          <w:marLeft w:val="0"/>
          <w:marRight w:val="0"/>
          <w:marTop w:val="0"/>
          <w:marBottom w:val="0"/>
          <w:divBdr>
            <w:top w:val="none" w:sz="0" w:space="0" w:color="auto"/>
            <w:left w:val="none" w:sz="0" w:space="0" w:color="auto"/>
            <w:bottom w:val="none" w:sz="0" w:space="0" w:color="auto"/>
            <w:right w:val="none" w:sz="0" w:space="0" w:color="auto"/>
          </w:divBdr>
          <w:divsChild>
            <w:div w:id="912547883">
              <w:marLeft w:val="0"/>
              <w:marRight w:val="0"/>
              <w:marTop w:val="0"/>
              <w:marBottom w:val="0"/>
              <w:divBdr>
                <w:top w:val="none" w:sz="0" w:space="0" w:color="auto"/>
                <w:left w:val="none" w:sz="0" w:space="0" w:color="auto"/>
                <w:bottom w:val="none" w:sz="0" w:space="0" w:color="auto"/>
                <w:right w:val="none" w:sz="0" w:space="0" w:color="auto"/>
              </w:divBdr>
            </w:div>
            <w:div w:id="912547916">
              <w:marLeft w:val="0"/>
              <w:marRight w:val="0"/>
              <w:marTop w:val="0"/>
              <w:marBottom w:val="0"/>
              <w:divBdr>
                <w:top w:val="none" w:sz="0" w:space="0" w:color="auto"/>
                <w:left w:val="none" w:sz="0" w:space="0" w:color="auto"/>
                <w:bottom w:val="none" w:sz="0" w:space="0" w:color="auto"/>
                <w:right w:val="none" w:sz="0" w:space="0" w:color="auto"/>
              </w:divBdr>
            </w:div>
            <w:div w:id="912548343">
              <w:marLeft w:val="0"/>
              <w:marRight w:val="0"/>
              <w:marTop w:val="0"/>
              <w:marBottom w:val="0"/>
              <w:divBdr>
                <w:top w:val="none" w:sz="0" w:space="0" w:color="auto"/>
                <w:left w:val="none" w:sz="0" w:space="0" w:color="auto"/>
                <w:bottom w:val="none" w:sz="0" w:space="0" w:color="auto"/>
                <w:right w:val="none" w:sz="0" w:space="0" w:color="auto"/>
              </w:divBdr>
            </w:div>
            <w:div w:id="912548365">
              <w:marLeft w:val="0"/>
              <w:marRight w:val="0"/>
              <w:marTop w:val="0"/>
              <w:marBottom w:val="0"/>
              <w:divBdr>
                <w:top w:val="none" w:sz="0" w:space="0" w:color="auto"/>
                <w:left w:val="none" w:sz="0" w:space="0" w:color="auto"/>
                <w:bottom w:val="none" w:sz="0" w:space="0" w:color="auto"/>
                <w:right w:val="none" w:sz="0" w:space="0" w:color="auto"/>
              </w:divBdr>
            </w:div>
            <w:div w:id="912548371">
              <w:marLeft w:val="0"/>
              <w:marRight w:val="0"/>
              <w:marTop w:val="0"/>
              <w:marBottom w:val="0"/>
              <w:divBdr>
                <w:top w:val="none" w:sz="0" w:space="0" w:color="auto"/>
                <w:left w:val="none" w:sz="0" w:space="0" w:color="auto"/>
                <w:bottom w:val="none" w:sz="0" w:space="0" w:color="auto"/>
                <w:right w:val="none" w:sz="0" w:space="0" w:color="auto"/>
              </w:divBdr>
            </w:div>
            <w:div w:id="912548421">
              <w:marLeft w:val="0"/>
              <w:marRight w:val="0"/>
              <w:marTop w:val="0"/>
              <w:marBottom w:val="0"/>
              <w:divBdr>
                <w:top w:val="none" w:sz="0" w:space="0" w:color="auto"/>
                <w:left w:val="none" w:sz="0" w:space="0" w:color="auto"/>
                <w:bottom w:val="none" w:sz="0" w:space="0" w:color="auto"/>
                <w:right w:val="none" w:sz="0" w:space="0" w:color="auto"/>
              </w:divBdr>
            </w:div>
            <w:div w:id="912548851">
              <w:marLeft w:val="0"/>
              <w:marRight w:val="0"/>
              <w:marTop w:val="0"/>
              <w:marBottom w:val="0"/>
              <w:divBdr>
                <w:top w:val="none" w:sz="0" w:space="0" w:color="auto"/>
                <w:left w:val="none" w:sz="0" w:space="0" w:color="auto"/>
                <w:bottom w:val="none" w:sz="0" w:space="0" w:color="auto"/>
                <w:right w:val="none" w:sz="0" w:space="0" w:color="auto"/>
              </w:divBdr>
            </w:div>
            <w:div w:id="9125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467">
      <w:marLeft w:val="0"/>
      <w:marRight w:val="0"/>
      <w:marTop w:val="0"/>
      <w:marBottom w:val="0"/>
      <w:divBdr>
        <w:top w:val="none" w:sz="0" w:space="0" w:color="auto"/>
        <w:left w:val="none" w:sz="0" w:space="0" w:color="auto"/>
        <w:bottom w:val="none" w:sz="0" w:space="0" w:color="auto"/>
        <w:right w:val="none" w:sz="0" w:space="0" w:color="auto"/>
      </w:divBdr>
      <w:divsChild>
        <w:div w:id="912548621">
          <w:marLeft w:val="0"/>
          <w:marRight w:val="0"/>
          <w:marTop w:val="0"/>
          <w:marBottom w:val="0"/>
          <w:divBdr>
            <w:top w:val="none" w:sz="0" w:space="0" w:color="auto"/>
            <w:left w:val="none" w:sz="0" w:space="0" w:color="auto"/>
            <w:bottom w:val="none" w:sz="0" w:space="0" w:color="auto"/>
            <w:right w:val="none" w:sz="0" w:space="0" w:color="auto"/>
          </w:divBdr>
        </w:div>
      </w:divsChild>
    </w:div>
    <w:div w:id="912548468">
      <w:marLeft w:val="0"/>
      <w:marRight w:val="0"/>
      <w:marTop w:val="0"/>
      <w:marBottom w:val="0"/>
      <w:divBdr>
        <w:top w:val="none" w:sz="0" w:space="0" w:color="auto"/>
        <w:left w:val="none" w:sz="0" w:space="0" w:color="auto"/>
        <w:bottom w:val="none" w:sz="0" w:space="0" w:color="auto"/>
        <w:right w:val="none" w:sz="0" w:space="0" w:color="auto"/>
      </w:divBdr>
      <w:divsChild>
        <w:div w:id="912548946">
          <w:marLeft w:val="0"/>
          <w:marRight w:val="0"/>
          <w:marTop w:val="0"/>
          <w:marBottom w:val="0"/>
          <w:divBdr>
            <w:top w:val="none" w:sz="0" w:space="0" w:color="auto"/>
            <w:left w:val="none" w:sz="0" w:space="0" w:color="auto"/>
            <w:bottom w:val="none" w:sz="0" w:space="0" w:color="auto"/>
            <w:right w:val="none" w:sz="0" w:space="0" w:color="auto"/>
          </w:divBdr>
        </w:div>
      </w:divsChild>
    </w:div>
    <w:div w:id="912548481">
      <w:marLeft w:val="0"/>
      <w:marRight w:val="0"/>
      <w:marTop w:val="0"/>
      <w:marBottom w:val="0"/>
      <w:divBdr>
        <w:top w:val="none" w:sz="0" w:space="0" w:color="auto"/>
        <w:left w:val="none" w:sz="0" w:space="0" w:color="auto"/>
        <w:bottom w:val="none" w:sz="0" w:space="0" w:color="auto"/>
        <w:right w:val="none" w:sz="0" w:space="0" w:color="auto"/>
      </w:divBdr>
    </w:div>
    <w:div w:id="912548506">
      <w:marLeft w:val="0"/>
      <w:marRight w:val="0"/>
      <w:marTop w:val="0"/>
      <w:marBottom w:val="0"/>
      <w:divBdr>
        <w:top w:val="none" w:sz="0" w:space="0" w:color="auto"/>
        <w:left w:val="none" w:sz="0" w:space="0" w:color="auto"/>
        <w:bottom w:val="none" w:sz="0" w:space="0" w:color="auto"/>
        <w:right w:val="none" w:sz="0" w:space="0" w:color="auto"/>
      </w:divBdr>
    </w:div>
    <w:div w:id="912548507">
      <w:marLeft w:val="0"/>
      <w:marRight w:val="0"/>
      <w:marTop w:val="0"/>
      <w:marBottom w:val="0"/>
      <w:divBdr>
        <w:top w:val="none" w:sz="0" w:space="0" w:color="auto"/>
        <w:left w:val="none" w:sz="0" w:space="0" w:color="auto"/>
        <w:bottom w:val="none" w:sz="0" w:space="0" w:color="auto"/>
        <w:right w:val="none" w:sz="0" w:space="0" w:color="auto"/>
      </w:divBdr>
      <w:divsChild>
        <w:div w:id="912548979">
          <w:marLeft w:val="0"/>
          <w:marRight w:val="0"/>
          <w:marTop w:val="0"/>
          <w:marBottom w:val="0"/>
          <w:divBdr>
            <w:top w:val="none" w:sz="0" w:space="0" w:color="auto"/>
            <w:left w:val="none" w:sz="0" w:space="0" w:color="auto"/>
            <w:bottom w:val="none" w:sz="0" w:space="0" w:color="auto"/>
            <w:right w:val="none" w:sz="0" w:space="0" w:color="auto"/>
          </w:divBdr>
          <w:divsChild>
            <w:div w:id="912547753">
              <w:marLeft w:val="0"/>
              <w:marRight w:val="0"/>
              <w:marTop w:val="0"/>
              <w:marBottom w:val="0"/>
              <w:divBdr>
                <w:top w:val="none" w:sz="0" w:space="0" w:color="auto"/>
                <w:left w:val="none" w:sz="0" w:space="0" w:color="auto"/>
                <w:bottom w:val="none" w:sz="0" w:space="0" w:color="auto"/>
                <w:right w:val="none" w:sz="0" w:space="0" w:color="auto"/>
              </w:divBdr>
            </w:div>
            <w:div w:id="912547770">
              <w:marLeft w:val="0"/>
              <w:marRight w:val="0"/>
              <w:marTop w:val="0"/>
              <w:marBottom w:val="0"/>
              <w:divBdr>
                <w:top w:val="none" w:sz="0" w:space="0" w:color="auto"/>
                <w:left w:val="none" w:sz="0" w:space="0" w:color="auto"/>
                <w:bottom w:val="none" w:sz="0" w:space="0" w:color="auto"/>
                <w:right w:val="none" w:sz="0" w:space="0" w:color="auto"/>
              </w:divBdr>
            </w:div>
            <w:div w:id="912547824">
              <w:marLeft w:val="0"/>
              <w:marRight w:val="0"/>
              <w:marTop w:val="0"/>
              <w:marBottom w:val="0"/>
              <w:divBdr>
                <w:top w:val="none" w:sz="0" w:space="0" w:color="auto"/>
                <w:left w:val="none" w:sz="0" w:space="0" w:color="auto"/>
                <w:bottom w:val="none" w:sz="0" w:space="0" w:color="auto"/>
                <w:right w:val="none" w:sz="0" w:space="0" w:color="auto"/>
              </w:divBdr>
            </w:div>
            <w:div w:id="912548372">
              <w:marLeft w:val="0"/>
              <w:marRight w:val="0"/>
              <w:marTop w:val="0"/>
              <w:marBottom w:val="0"/>
              <w:divBdr>
                <w:top w:val="none" w:sz="0" w:space="0" w:color="auto"/>
                <w:left w:val="none" w:sz="0" w:space="0" w:color="auto"/>
                <w:bottom w:val="none" w:sz="0" w:space="0" w:color="auto"/>
                <w:right w:val="none" w:sz="0" w:space="0" w:color="auto"/>
              </w:divBdr>
            </w:div>
            <w:div w:id="912548660">
              <w:marLeft w:val="0"/>
              <w:marRight w:val="0"/>
              <w:marTop w:val="0"/>
              <w:marBottom w:val="0"/>
              <w:divBdr>
                <w:top w:val="none" w:sz="0" w:space="0" w:color="auto"/>
                <w:left w:val="none" w:sz="0" w:space="0" w:color="auto"/>
                <w:bottom w:val="none" w:sz="0" w:space="0" w:color="auto"/>
                <w:right w:val="none" w:sz="0" w:space="0" w:color="auto"/>
              </w:divBdr>
            </w:div>
            <w:div w:id="912548894">
              <w:marLeft w:val="0"/>
              <w:marRight w:val="0"/>
              <w:marTop w:val="0"/>
              <w:marBottom w:val="0"/>
              <w:divBdr>
                <w:top w:val="none" w:sz="0" w:space="0" w:color="auto"/>
                <w:left w:val="none" w:sz="0" w:space="0" w:color="auto"/>
                <w:bottom w:val="none" w:sz="0" w:space="0" w:color="auto"/>
                <w:right w:val="none" w:sz="0" w:space="0" w:color="auto"/>
              </w:divBdr>
            </w:div>
            <w:div w:id="912549088">
              <w:marLeft w:val="0"/>
              <w:marRight w:val="0"/>
              <w:marTop w:val="0"/>
              <w:marBottom w:val="0"/>
              <w:divBdr>
                <w:top w:val="none" w:sz="0" w:space="0" w:color="auto"/>
                <w:left w:val="none" w:sz="0" w:space="0" w:color="auto"/>
                <w:bottom w:val="none" w:sz="0" w:space="0" w:color="auto"/>
                <w:right w:val="none" w:sz="0" w:space="0" w:color="auto"/>
              </w:divBdr>
            </w:div>
            <w:div w:id="912549183">
              <w:marLeft w:val="0"/>
              <w:marRight w:val="0"/>
              <w:marTop w:val="0"/>
              <w:marBottom w:val="0"/>
              <w:divBdr>
                <w:top w:val="none" w:sz="0" w:space="0" w:color="auto"/>
                <w:left w:val="none" w:sz="0" w:space="0" w:color="auto"/>
                <w:bottom w:val="none" w:sz="0" w:space="0" w:color="auto"/>
                <w:right w:val="none" w:sz="0" w:space="0" w:color="auto"/>
              </w:divBdr>
            </w:div>
            <w:div w:id="9125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16">
      <w:marLeft w:val="0"/>
      <w:marRight w:val="0"/>
      <w:marTop w:val="0"/>
      <w:marBottom w:val="0"/>
      <w:divBdr>
        <w:top w:val="none" w:sz="0" w:space="0" w:color="auto"/>
        <w:left w:val="none" w:sz="0" w:space="0" w:color="auto"/>
        <w:bottom w:val="none" w:sz="0" w:space="0" w:color="auto"/>
        <w:right w:val="none" w:sz="0" w:space="0" w:color="auto"/>
      </w:divBdr>
      <w:divsChild>
        <w:div w:id="912547947">
          <w:marLeft w:val="0"/>
          <w:marRight w:val="0"/>
          <w:marTop w:val="0"/>
          <w:marBottom w:val="0"/>
          <w:divBdr>
            <w:top w:val="none" w:sz="0" w:space="0" w:color="auto"/>
            <w:left w:val="none" w:sz="0" w:space="0" w:color="auto"/>
            <w:bottom w:val="none" w:sz="0" w:space="0" w:color="auto"/>
            <w:right w:val="none" w:sz="0" w:space="0" w:color="auto"/>
          </w:divBdr>
          <w:divsChild>
            <w:div w:id="912547724">
              <w:marLeft w:val="0"/>
              <w:marRight w:val="0"/>
              <w:marTop w:val="0"/>
              <w:marBottom w:val="0"/>
              <w:divBdr>
                <w:top w:val="none" w:sz="0" w:space="0" w:color="auto"/>
                <w:left w:val="none" w:sz="0" w:space="0" w:color="auto"/>
                <w:bottom w:val="none" w:sz="0" w:space="0" w:color="auto"/>
                <w:right w:val="none" w:sz="0" w:space="0" w:color="auto"/>
              </w:divBdr>
            </w:div>
            <w:div w:id="912547830">
              <w:marLeft w:val="0"/>
              <w:marRight w:val="0"/>
              <w:marTop w:val="0"/>
              <w:marBottom w:val="0"/>
              <w:divBdr>
                <w:top w:val="none" w:sz="0" w:space="0" w:color="auto"/>
                <w:left w:val="none" w:sz="0" w:space="0" w:color="auto"/>
                <w:bottom w:val="none" w:sz="0" w:space="0" w:color="auto"/>
                <w:right w:val="none" w:sz="0" w:space="0" w:color="auto"/>
              </w:divBdr>
            </w:div>
            <w:div w:id="9125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20">
      <w:marLeft w:val="0"/>
      <w:marRight w:val="0"/>
      <w:marTop w:val="0"/>
      <w:marBottom w:val="0"/>
      <w:divBdr>
        <w:top w:val="none" w:sz="0" w:space="0" w:color="auto"/>
        <w:left w:val="none" w:sz="0" w:space="0" w:color="auto"/>
        <w:bottom w:val="none" w:sz="0" w:space="0" w:color="auto"/>
        <w:right w:val="none" w:sz="0" w:space="0" w:color="auto"/>
      </w:divBdr>
      <w:divsChild>
        <w:div w:id="912548287">
          <w:marLeft w:val="0"/>
          <w:marRight w:val="0"/>
          <w:marTop w:val="0"/>
          <w:marBottom w:val="0"/>
          <w:divBdr>
            <w:top w:val="none" w:sz="0" w:space="0" w:color="auto"/>
            <w:left w:val="none" w:sz="0" w:space="0" w:color="auto"/>
            <w:bottom w:val="none" w:sz="0" w:space="0" w:color="auto"/>
            <w:right w:val="none" w:sz="0" w:space="0" w:color="auto"/>
          </w:divBdr>
        </w:div>
      </w:divsChild>
    </w:div>
    <w:div w:id="912548523">
      <w:marLeft w:val="0"/>
      <w:marRight w:val="0"/>
      <w:marTop w:val="0"/>
      <w:marBottom w:val="0"/>
      <w:divBdr>
        <w:top w:val="none" w:sz="0" w:space="0" w:color="auto"/>
        <w:left w:val="none" w:sz="0" w:space="0" w:color="auto"/>
        <w:bottom w:val="none" w:sz="0" w:space="0" w:color="auto"/>
        <w:right w:val="none" w:sz="0" w:space="0" w:color="auto"/>
      </w:divBdr>
      <w:divsChild>
        <w:div w:id="912547977">
          <w:marLeft w:val="0"/>
          <w:marRight w:val="0"/>
          <w:marTop w:val="0"/>
          <w:marBottom w:val="0"/>
          <w:divBdr>
            <w:top w:val="none" w:sz="0" w:space="0" w:color="auto"/>
            <w:left w:val="none" w:sz="0" w:space="0" w:color="auto"/>
            <w:bottom w:val="none" w:sz="0" w:space="0" w:color="auto"/>
            <w:right w:val="none" w:sz="0" w:space="0" w:color="auto"/>
          </w:divBdr>
          <w:divsChild>
            <w:div w:id="912547800">
              <w:marLeft w:val="0"/>
              <w:marRight w:val="0"/>
              <w:marTop w:val="0"/>
              <w:marBottom w:val="0"/>
              <w:divBdr>
                <w:top w:val="none" w:sz="0" w:space="0" w:color="auto"/>
                <w:left w:val="none" w:sz="0" w:space="0" w:color="auto"/>
                <w:bottom w:val="none" w:sz="0" w:space="0" w:color="auto"/>
                <w:right w:val="none" w:sz="0" w:space="0" w:color="auto"/>
              </w:divBdr>
            </w:div>
            <w:div w:id="912548257">
              <w:marLeft w:val="0"/>
              <w:marRight w:val="0"/>
              <w:marTop w:val="0"/>
              <w:marBottom w:val="0"/>
              <w:divBdr>
                <w:top w:val="none" w:sz="0" w:space="0" w:color="auto"/>
                <w:left w:val="none" w:sz="0" w:space="0" w:color="auto"/>
                <w:bottom w:val="none" w:sz="0" w:space="0" w:color="auto"/>
                <w:right w:val="none" w:sz="0" w:space="0" w:color="auto"/>
              </w:divBdr>
            </w:div>
            <w:div w:id="912548316">
              <w:marLeft w:val="0"/>
              <w:marRight w:val="0"/>
              <w:marTop w:val="0"/>
              <w:marBottom w:val="0"/>
              <w:divBdr>
                <w:top w:val="none" w:sz="0" w:space="0" w:color="auto"/>
                <w:left w:val="none" w:sz="0" w:space="0" w:color="auto"/>
                <w:bottom w:val="none" w:sz="0" w:space="0" w:color="auto"/>
                <w:right w:val="none" w:sz="0" w:space="0" w:color="auto"/>
              </w:divBdr>
            </w:div>
            <w:div w:id="912548863">
              <w:marLeft w:val="0"/>
              <w:marRight w:val="0"/>
              <w:marTop w:val="0"/>
              <w:marBottom w:val="0"/>
              <w:divBdr>
                <w:top w:val="none" w:sz="0" w:space="0" w:color="auto"/>
                <w:left w:val="none" w:sz="0" w:space="0" w:color="auto"/>
                <w:bottom w:val="none" w:sz="0" w:space="0" w:color="auto"/>
                <w:right w:val="none" w:sz="0" w:space="0" w:color="auto"/>
              </w:divBdr>
            </w:div>
            <w:div w:id="9125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28">
      <w:marLeft w:val="0"/>
      <w:marRight w:val="0"/>
      <w:marTop w:val="0"/>
      <w:marBottom w:val="0"/>
      <w:divBdr>
        <w:top w:val="none" w:sz="0" w:space="0" w:color="auto"/>
        <w:left w:val="none" w:sz="0" w:space="0" w:color="auto"/>
        <w:bottom w:val="none" w:sz="0" w:space="0" w:color="auto"/>
        <w:right w:val="none" w:sz="0" w:space="0" w:color="auto"/>
      </w:divBdr>
      <w:divsChild>
        <w:div w:id="912548318">
          <w:marLeft w:val="0"/>
          <w:marRight w:val="0"/>
          <w:marTop w:val="0"/>
          <w:marBottom w:val="0"/>
          <w:divBdr>
            <w:top w:val="none" w:sz="0" w:space="0" w:color="auto"/>
            <w:left w:val="none" w:sz="0" w:space="0" w:color="auto"/>
            <w:bottom w:val="none" w:sz="0" w:space="0" w:color="auto"/>
            <w:right w:val="none" w:sz="0" w:space="0" w:color="auto"/>
          </w:divBdr>
          <w:divsChild>
            <w:div w:id="9125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29">
      <w:marLeft w:val="0"/>
      <w:marRight w:val="0"/>
      <w:marTop w:val="0"/>
      <w:marBottom w:val="0"/>
      <w:divBdr>
        <w:top w:val="none" w:sz="0" w:space="0" w:color="auto"/>
        <w:left w:val="none" w:sz="0" w:space="0" w:color="auto"/>
        <w:bottom w:val="none" w:sz="0" w:space="0" w:color="auto"/>
        <w:right w:val="none" w:sz="0" w:space="0" w:color="auto"/>
      </w:divBdr>
      <w:divsChild>
        <w:div w:id="912548103">
          <w:marLeft w:val="0"/>
          <w:marRight w:val="0"/>
          <w:marTop w:val="0"/>
          <w:marBottom w:val="0"/>
          <w:divBdr>
            <w:top w:val="none" w:sz="0" w:space="0" w:color="auto"/>
            <w:left w:val="none" w:sz="0" w:space="0" w:color="auto"/>
            <w:bottom w:val="none" w:sz="0" w:space="0" w:color="auto"/>
            <w:right w:val="none" w:sz="0" w:space="0" w:color="auto"/>
          </w:divBdr>
        </w:div>
      </w:divsChild>
    </w:div>
    <w:div w:id="912548531">
      <w:marLeft w:val="0"/>
      <w:marRight w:val="0"/>
      <w:marTop w:val="0"/>
      <w:marBottom w:val="0"/>
      <w:divBdr>
        <w:top w:val="none" w:sz="0" w:space="0" w:color="auto"/>
        <w:left w:val="none" w:sz="0" w:space="0" w:color="auto"/>
        <w:bottom w:val="none" w:sz="0" w:space="0" w:color="auto"/>
        <w:right w:val="none" w:sz="0" w:space="0" w:color="auto"/>
      </w:divBdr>
      <w:divsChild>
        <w:div w:id="912548534">
          <w:marLeft w:val="0"/>
          <w:marRight w:val="0"/>
          <w:marTop w:val="0"/>
          <w:marBottom w:val="0"/>
          <w:divBdr>
            <w:top w:val="none" w:sz="0" w:space="0" w:color="auto"/>
            <w:left w:val="none" w:sz="0" w:space="0" w:color="auto"/>
            <w:bottom w:val="none" w:sz="0" w:space="0" w:color="auto"/>
            <w:right w:val="none" w:sz="0" w:space="0" w:color="auto"/>
          </w:divBdr>
          <w:divsChild>
            <w:div w:id="912547828">
              <w:marLeft w:val="0"/>
              <w:marRight w:val="0"/>
              <w:marTop w:val="0"/>
              <w:marBottom w:val="0"/>
              <w:divBdr>
                <w:top w:val="none" w:sz="0" w:space="0" w:color="auto"/>
                <w:left w:val="none" w:sz="0" w:space="0" w:color="auto"/>
                <w:bottom w:val="none" w:sz="0" w:space="0" w:color="auto"/>
                <w:right w:val="none" w:sz="0" w:space="0" w:color="auto"/>
              </w:divBdr>
            </w:div>
            <w:div w:id="912547876">
              <w:marLeft w:val="0"/>
              <w:marRight w:val="0"/>
              <w:marTop w:val="0"/>
              <w:marBottom w:val="0"/>
              <w:divBdr>
                <w:top w:val="none" w:sz="0" w:space="0" w:color="auto"/>
                <w:left w:val="none" w:sz="0" w:space="0" w:color="auto"/>
                <w:bottom w:val="none" w:sz="0" w:space="0" w:color="auto"/>
                <w:right w:val="none" w:sz="0" w:space="0" w:color="auto"/>
              </w:divBdr>
            </w:div>
            <w:div w:id="912547891">
              <w:marLeft w:val="0"/>
              <w:marRight w:val="0"/>
              <w:marTop w:val="0"/>
              <w:marBottom w:val="0"/>
              <w:divBdr>
                <w:top w:val="none" w:sz="0" w:space="0" w:color="auto"/>
                <w:left w:val="none" w:sz="0" w:space="0" w:color="auto"/>
                <w:bottom w:val="none" w:sz="0" w:space="0" w:color="auto"/>
                <w:right w:val="none" w:sz="0" w:space="0" w:color="auto"/>
              </w:divBdr>
            </w:div>
            <w:div w:id="912548075">
              <w:marLeft w:val="0"/>
              <w:marRight w:val="0"/>
              <w:marTop w:val="0"/>
              <w:marBottom w:val="0"/>
              <w:divBdr>
                <w:top w:val="none" w:sz="0" w:space="0" w:color="auto"/>
                <w:left w:val="none" w:sz="0" w:space="0" w:color="auto"/>
                <w:bottom w:val="none" w:sz="0" w:space="0" w:color="auto"/>
                <w:right w:val="none" w:sz="0" w:space="0" w:color="auto"/>
              </w:divBdr>
            </w:div>
            <w:div w:id="912548297">
              <w:marLeft w:val="0"/>
              <w:marRight w:val="0"/>
              <w:marTop w:val="0"/>
              <w:marBottom w:val="0"/>
              <w:divBdr>
                <w:top w:val="none" w:sz="0" w:space="0" w:color="auto"/>
                <w:left w:val="none" w:sz="0" w:space="0" w:color="auto"/>
                <w:bottom w:val="none" w:sz="0" w:space="0" w:color="auto"/>
                <w:right w:val="none" w:sz="0" w:space="0" w:color="auto"/>
              </w:divBdr>
            </w:div>
            <w:div w:id="912548423">
              <w:marLeft w:val="0"/>
              <w:marRight w:val="0"/>
              <w:marTop w:val="0"/>
              <w:marBottom w:val="0"/>
              <w:divBdr>
                <w:top w:val="none" w:sz="0" w:space="0" w:color="auto"/>
                <w:left w:val="none" w:sz="0" w:space="0" w:color="auto"/>
                <w:bottom w:val="none" w:sz="0" w:space="0" w:color="auto"/>
                <w:right w:val="none" w:sz="0" w:space="0" w:color="auto"/>
              </w:divBdr>
            </w:div>
            <w:div w:id="912548477">
              <w:marLeft w:val="0"/>
              <w:marRight w:val="0"/>
              <w:marTop w:val="0"/>
              <w:marBottom w:val="0"/>
              <w:divBdr>
                <w:top w:val="none" w:sz="0" w:space="0" w:color="auto"/>
                <w:left w:val="none" w:sz="0" w:space="0" w:color="auto"/>
                <w:bottom w:val="none" w:sz="0" w:space="0" w:color="auto"/>
                <w:right w:val="none" w:sz="0" w:space="0" w:color="auto"/>
              </w:divBdr>
            </w:div>
            <w:div w:id="9125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36">
      <w:marLeft w:val="0"/>
      <w:marRight w:val="0"/>
      <w:marTop w:val="0"/>
      <w:marBottom w:val="0"/>
      <w:divBdr>
        <w:top w:val="none" w:sz="0" w:space="0" w:color="auto"/>
        <w:left w:val="none" w:sz="0" w:space="0" w:color="auto"/>
        <w:bottom w:val="none" w:sz="0" w:space="0" w:color="auto"/>
        <w:right w:val="none" w:sz="0" w:space="0" w:color="auto"/>
      </w:divBdr>
      <w:divsChild>
        <w:div w:id="912548865">
          <w:marLeft w:val="0"/>
          <w:marRight w:val="0"/>
          <w:marTop w:val="0"/>
          <w:marBottom w:val="0"/>
          <w:divBdr>
            <w:top w:val="none" w:sz="0" w:space="0" w:color="auto"/>
            <w:left w:val="none" w:sz="0" w:space="0" w:color="auto"/>
            <w:bottom w:val="none" w:sz="0" w:space="0" w:color="auto"/>
            <w:right w:val="none" w:sz="0" w:space="0" w:color="auto"/>
          </w:divBdr>
          <w:divsChild>
            <w:div w:id="912547938">
              <w:marLeft w:val="0"/>
              <w:marRight w:val="0"/>
              <w:marTop w:val="0"/>
              <w:marBottom w:val="0"/>
              <w:divBdr>
                <w:top w:val="none" w:sz="0" w:space="0" w:color="auto"/>
                <w:left w:val="none" w:sz="0" w:space="0" w:color="auto"/>
                <w:bottom w:val="none" w:sz="0" w:space="0" w:color="auto"/>
                <w:right w:val="none" w:sz="0" w:space="0" w:color="auto"/>
              </w:divBdr>
            </w:div>
            <w:div w:id="912548120">
              <w:marLeft w:val="0"/>
              <w:marRight w:val="0"/>
              <w:marTop w:val="0"/>
              <w:marBottom w:val="0"/>
              <w:divBdr>
                <w:top w:val="none" w:sz="0" w:space="0" w:color="auto"/>
                <w:left w:val="none" w:sz="0" w:space="0" w:color="auto"/>
                <w:bottom w:val="none" w:sz="0" w:space="0" w:color="auto"/>
                <w:right w:val="none" w:sz="0" w:space="0" w:color="auto"/>
              </w:divBdr>
            </w:div>
            <w:div w:id="912548612">
              <w:marLeft w:val="0"/>
              <w:marRight w:val="0"/>
              <w:marTop w:val="0"/>
              <w:marBottom w:val="0"/>
              <w:divBdr>
                <w:top w:val="none" w:sz="0" w:space="0" w:color="auto"/>
                <w:left w:val="none" w:sz="0" w:space="0" w:color="auto"/>
                <w:bottom w:val="none" w:sz="0" w:space="0" w:color="auto"/>
                <w:right w:val="none" w:sz="0" w:space="0" w:color="auto"/>
              </w:divBdr>
            </w:div>
            <w:div w:id="9125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44">
      <w:marLeft w:val="0"/>
      <w:marRight w:val="0"/>
      <w:marTop w:val="0"/>
      <w:marBottom w:val="0"/>
      <w:divBdr>
        <w:top w:val="none" w:sz="0" w:space="0" w:color="auto"/>
        <w:left w:val="none" w:sz="0" w:space="0" w:color="auto"/>
        <w:bottom w:val="none" w:sz="0" w:space="0" w:color="auto"/>
        <w:right w:val="none" w:sz="0" w:space="0" w:color="auto"/>
      </w:divBdr>
      <w:divsChild>
        <w:div w:id="912547917">
          <w:marLeft w:val="0"/>
          <w:marRight w:val="0"/>
          <w:marTop w:val="0"/>
          <w:marBottom w:val="0"/>
          <w:divBdr>
            <w:top w:val="none" w:sz="0" w:space="0" w:color="auto"/>
            <w:left w:val="none" w:sz="0" w:space="0" w:color="auto"/>
            <w:bottom w:val="none" w:sz="0" w:space="0" w:color="auto"/>
            <w:right w:val="none" w:sz="0" w:space="0" w:color="auto"/>
          </w:divBdr>
          <w:divsChild>
            <w:div w:id="912547727">
              <w:marLeft w:val="0"/>
              <w:marRight w:val="0"/>
              <w:marTop w:val="0"/>
              <w:marBottom w:val="0"/>
              <w:divBdr>
                <w:top w:val="none" w:sz="0" w:space="0" w:color="auto"/>
                <w:left w:val="none" w:sz="0" w:space="0" w:color="auto"/>
                <w:bottom w:val="none" w:sz="0" w:space="0" w:color="auto"/>
                <w:right w:val="none" w:sz="0" w:space="0" w:color="auto"/>
              </w:divBdr>
            </w:div>
            <w:div w:id="912547847">
              <w:marLeft w:val="0"/>
              <w:marRight w:val="0"/>
              <w:marTop w:val="0"/>
              <w:marBottom w:val="0"/>
              <w:divBdr>
                <w:top w:val="none" w:sz="0" w:space="0" w:color="auto"/>
                <w:left w:val="none" w:sz="0" w:space="0" w:color="auto"/>
                <w:bottom w:val="none" w:sz="0" w:space="0" w:color="auto"/>
                <w:right w:val="none" w:sz="0" w:space="0" w:color="auto"/>
              </w:divBdr>
            </w:div>
            <w:div w:id="912548090">
              <w:marLeft w:val="0"/>
              <w:marRight w:val="0"/>
              <w:marTop w:val="0"/>
              <w:marBottom w:val="0"/>
              <w:divBdr>
                <w:top w:val="none" w:sz="0" w:space="0" w:color="auto"/>
                <w:left w:val="none" w:sz="0" w:space="0" w:color="auto"/>
                <w:bottom w:val="none" w:sz="0" w:space="0" w:color="auto"/>
                <w:right w:val="none" w:sz="0" w:space="0" w:color="auto"/>
              </w:divBdr>
            </w:div>
            <w:div w:id="912548474">
              <w:marLeft w:val="0"/>
              <w:marRight w:val="0"/>
              <w:marTop w:val="0"/>
              <w:marBottom w:val="0"/>
              <w:divBdr>
                <w:top w:val="none" w:sz="0" w:space="0" w:color="auto"/>
                <w:left w:val="none" w:sz="0" w:space="0" w:color="auto"/>
                <w:bottom w:val="none" w:sz="0" w:space="0" w:color="auto"/>
                <w:right w:val="none" w:sz="0" w:space="0" w:color="auto"/>
              </w:divBdr>
            </w:div>
            <w:div w:id="912548541">
              <w:marLeft w:val="0"/>
              <w:marRight w:val="0"/>
              <w:marTop w:val="0"/>
              <w:marBottom w:val="0"/>
              <w:divBdr>
                <w:top w:val="none" w:sz="0" w:space="0" w:color="auto"/>
                <w:left w:val="none" w:sz="0" w:space="0" w:color="auto"/>
                <w:bottom w:val="none" w:sz="0" w:space="0" w:color="auto"/>
                <w:right w:val="none" w:sz="0" w:space="0" w:color="auto"/>
              </w:divBdr>
            </w:div>
            <w:div w:id="912548550">
              <w:marLeft w:val="0"/>
              <w:marRight w:val="0"/>
              <w:marTop w:val="0"/>
              <w:marBottom w:val="0"/>
              <w:divBdr>
                <w:top w:val="none" w:sz="0" w:space="0" w:color="auto"/>
                <w:left w:val="none" w:sz="0" w:space="0" w:color="auto"/>
                <w:bottom w:val="none" w:sz="0" w:space="0" w:color="auto"/>
                <w:right w:val="none" w:sz="0" w:space="0" w:color="auto"/>
              </w:divBdr>
            </w:div>
            <w:div w:id="912548601">
              <w:marLeft w:val="0"/>
              <w:marRight w:val="0"/>
              <w:marTop w:val="0"/>
              <w:marBottom w:val="0"/>
              <w:divBdr>
                <w:top w:val="none" w:sz="0" w:space="0" w:color="auto"/>
                <w:left w:val="none" w:sz="0" w:space="0" w:color="auto"/>
                <w:bottom w:val="none" w:sz="0" w:space="0" w:color="auto"/>
                <w:right w:val="none" w:sz="0" w:space="0" w:color="auto"/>
              </w:divBdr>
            </w:div>
            <w:div w:id="912548696">
              <w:marLeft w:val="0"/>
              <w:marRight w:val="0"/>
              <w:marTop w:val="0"/>
              <w:marBottom w:val="0"/>
              <w:divBdr>
                <w:top w:val="none" w:sz="0" w:space="0" w:color="auto"/>
                <w:left w:val="none" w:sz="0" w:space="0" w:color="auto"/>
                <w:bottom w:val="none" w:sz="0" w:space="0" w:color="auto"/>
                <w:right w:val="none" w:sz="0" w:space="0" w:color="auto"/>
              </w:divBdr>
            </w:div>
            <w:div w:id="912548758">
              <w:marLeft w:val="0"/>
              <w:marRight w:val="0"/>
              <w:marTop w:val="0"/>
              <w:marBottom w:val="0"/>
              <w:divBdr>
                <w:top w:val="none" w:sz="0" w:space="0" w:color="auto"/>
                <w:left w:val="none" w:sz="0" w:space="0" w:color="auto"/>
                <w:bottom w:val="none" w:sz="0" w:space="0" w:color="auto"/>
                <w:right w:val="none" w:sz="0" w:space="0" w:color="auto"/>
              </w:divBdr>
            </w:div>
            <w:div w:id="912548797">
              <w:marLeft w:val="0"/>
              <w:marRight w:val="0"/>
              <w:marTop w:val="0"/>
              <w:marBottom w:val="0"/>
              <w:divBdr>
                <w:top w:val="none" w:sz="0" w:space="0" w:color="auto"/>
                <w:left w:val="none" w:sz="0" w:space="0" w:color="auto"/>
                <w:bottom w:val="none" w:sz="0" w:space="0" w:color="auto"/>
                <w:right w:val="none" w:sz="0" w:space="0" w:color="auto"/>
              </w:divBdr>
            </w:div>
            <w:div w:id="9125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47">
      <w:marLeft w:val="0"/>
      <w:marRight w:val="0"/>
      <w:marTop w:val="0"/>
      <w:marBottom w:val="0"/>
      <w:divBdr>
        <w:top w:val="none" w:sz="0" w:space="0" w:color="auto"/>
        <w:left w:val="none" w:sz="0" w:space="0" w:color="auto"/>
        <w:bottom w:val="none" w:sz="0" w:space="0" w:color="auto"/>
        <w:right w:val="none" w:sz="0" w:space="0" w:color="auto"/>
      </w:divBdr>
      <w:divsChild>
        <w:div w:id="912548189">
          <w:marLeft w:val="0"/>
          <w:marRight w:val="0"/>
          <w:marTop w:val="0"/>
          <w:marBottom w:val="0"/>
          <w:divBdr>
            <w:top w:val="none" w:sz="0" w:space="0" w:color="auto"/>
            <w:left w:val="none" w:sz="0" w:space="0" w:color="auto"/>
            <w:bottom w:val="none" w:sz="0" w:space="0" w:color="auto"/>
            <w:right w:val="none" w:sz="0" w:space="0" w:color="auto"/>
          </w:divBdr>
        </w:div>
      </w:divsChild>
    </w:div>
    <w:div w:id="912548556">
      <w:marLeft w:val="0"/>
      <w:marRight w:val="0"/>
      <w:marTop w:val="0"/>
      <w:marBottom w:val="0"/>
      <w:divBdr>
        <w:top w:val="none" w:sz="0" w:space="0" w:color="auto"/>
        <w:left w:val="none" w:sz="0" w:space="0" w:color="auto"/>
        <w:bottom w:val="none" w:sz="0" w:space="0" w:color="auto"/>
        <w:right w:val="none" w:sz="0" w:space="0" w:color="auto"/>
      </w:divBdr>
      <w:divsChild>
        <w:div w:id="912548874">
          <w:marLeft w:val="0"/>
          <w:marRight w:val="0"/>
          <w:marTop w:val="0"/>
          <w:marBottom w:val="0"/>
          <w:divBdr>
            <w:top w:val="none" w:sz="0" w:space="0" w:color="auto"/>
            <w:left w:val="none" w:sz="0" w:space="0" w:color="auto"/>
            <w:bottom w:val="none" w:sz="0" w:space="0" w:color="auto"/>
            <w:right w:val="none" w:sz="0" w:space="0" w:color="auto"/>
          </w:divBdr>
          <w:divsChild>
            <w:div w:id="912547741">
              <w:marLeft w:val="0"/>
              <w:marRight w:val="0"/>
              <w:marTop w:val="0"/>
              <w:marBottom w:val="0"/>
              <w:divBdr>
                <w:top w:val="none" w:sz="0" w:space="0" w:color="auto"/>
                <w:left w:val="none" w:sz="0" w:space="0" w:color="auto"/>
                <w:bottom w:val="none" w:sz="0" w:space="0" w:color="auto"/>
                <w:right w:val="none" w:sz="0" w:space="0" w:color="auto"/>
              </w:divBdr>
            </w:div>
            <w:div w:id="912547752">
              <w:marLeft w:val="0"/>
              <w:marRight w:val="0"/>
              <w:marTop w:val="0"/>
              <w:marBottom w:val="0"/>
              <w:divBdr>
                <w:top w:val="none" w:sz="0" w:space="0" w:color="auto"/>
                <w:left w:val="none" w:sz="0" w:space="0" w:color="auto"/>
                <w:bottom w:val="none" w:sz="0" w:space="0" w:color="auto"/>
                <w:right w:val="none" w:sz="0" w:space="0" w:color="auto"/>
              </w:divBdr>
            </w:div>
            <w:div w:id="912547992">
              <w:marLeft w:val="0"/>
              <w:marRight w:val="0"/>
              <w:marTop w:val="0"/>
              <w:marBottom w:val="0"/>
              <w:divBdr>
                <w:top w:val="none" w:sz="0" w:space="0" w:color="auto"/>
                <w:left w:val="none" w:sz="0" w:space="0" w:color="auto"/>
                <w:bottom w:val="none" w:sz="0" w:space="0" w:color="auto"/>
                <w:right w:val="none" w:sz="0" w:space="0" w:color="auto"/>
              </w:divBdr>
            </w:div>
            <w:div w:id="912548202">
              <w:marLeft w:val="0"/>
              <w:marRight w:val="0"/>
              <w:marTop w:val="0"/>
              <w:marBottom w:val="0"/>
              <w:divBdr>
                <w:top w:val="none" w:sz="0" w:space="0" w:color="auto"/>
                <w:left w:val="none" w:sz="0" w:space="0" w:color="auto"/>
                <w:bottom w:val="none" w:sz="0" w:space="0" w:color="auto"/>
                <w:right w:val="none" w:sz="0" w:space="0" w:color="auto"/>
              </w:divBdr>
            </w:div>
            <w:div w:id="912548228">
              <w:marLeft w:val="0"/>
              <w:marRight w:val="0"/>
              <w:marTop w:val="0"/>
              <w:marBottom w:val="0"/>
              <w:divBdr>
                <w:top w:val="none" w:sz="0" w:space="0" w:color="auto"/>
                <w:left w:val="none" w:sz="0" w:space="0" w:color="auto"/>
                <w:bottom w:val="none" w:sz="0" w:space="0" w:color="auto"/>
                <w:right w:val="none" w:sz="0" w:space="0" w:color="auto"/>
              </w:divBdr>
            </w:div>
            <w:div w:id="912548600">
              <w:marLeft w:val="0"/>
              <w:marRight w:val="0"/>
              <w:marTop w:val="0"/>
              <w:marBottom w:val="0"/>
              <w:divBdr>
                <w:top w:val="none" w:sz="0" w:space="0" w:color="auto"/>
                <w:left w:val="none" w:sz="0" w:space="0" w:color="auto"/>
                <w:bottom w:val="none" w:sz="0" w:space="0" w:color="auto"/>
                <w:right w:val="none" w:sz="0" w:space="0" w:color="auto"/>
              </w:divBdr>
            </w:div>
            <w:div w:id="912548606">
              <w:marLeft w:val="0"/>
              <w:marRight w:val="0"/>
              <w:marTop w:val="0"/>
              <w:marBottom w:val="0"/>
              <w:divBdr>
                <w:top w:val="none" w:sz="0" w:space="0" w:color="auto"/>
                <w:left w:val="none" w:sz="0" w:space="0" w:color="auto"/>
                <w:bottom w:val="none" w:sz="0" w:space="0" w:color="auto"/>
                <w:right w:val="none" w:sz="0" w:space="0" w:color="auto"/>
              </w:divBdr>
            </w:div>
            <w:div w:id="9125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58">
      <w:marLeft w:val="0"/>
      <w:marRight w:val="0"/>
      <w:marTop w:val="0"/>
      <w:marBottom w:val="0"/>
      <w:divBdr>
        <w:top w:val="none" w:sz="0" w:space="0" w:color="auto"/>
        <w:left w:val="none" w:sz="0" w:space="0" w:color="auto"/>
        <w:bottom w:val="none" w:sz="0" w:space="0" w:color="auto"/>
        <w:right w:val="none" w:sz="0" w:space="0" w:color="auto"/>
      </w:divBdr>
      <w:divsChild>
        <w:div w:id="912548482">
          <w:marLeft w:val="0"/>
          <w:marRight w:val="0"/>
          <w:marTop w:val="0"/>
          <w:marBottom w:val="0"/>
          <w:divBdr>
            <w:top w:val="none" w:sz="0" w:space="0" w:color="auto"/>
            <w:left w:val="none" w:sz="0" w:space="0" w:color="auto"/>
            <w:bottom w:val="none" w:sz="0" w:space="0" w:color="auto"/>
            <w:right w:val="none" w:sz="0" w:space="0" w:color="auto"/>
          </w:divBdr>
        </w:div>
      </w:divsChild>
    </w:div>
    <w:div w:id="912548560">
      <w:marLeft w:val="0"/>
      <w:marRight w:val="0"/>
      <w:marTop w:val="0"/>
      <w:marBottom w:val="0"/>
      <w:divBdr>
        <w:top w:val="none" w:sz="0" w:space="0" w:color="auto"/>
        <w:left w:val="none" w:sz="0" w:space="0" w:color="auto"/>
        <w:bottom w:val="none" w:sz="0" w:space="0" w:color="auto"/>
        <w:right w:val="none" w:sz="0" w:space="0" w:color="auto"/>
      </w:divBdr>
      <w:divsChild>
        <w:div w:id="912547761">
          <w:marLeft w:val="0"/>
          <w:marRight w:val="0"/>
          <w:marTop w:val="0"/>
          <w:marBottom w:val="0"/>
          <w:divBdr>
            <w:top w:val="none" w:sz="0" w:space="0" w:color="auto"/>
            <w:left w:val="none" w:sz="0" w:space="0" w:color="auto"/>
            <w:bottom w:val="none" w:sz="0" w:space="0" w:color="auto"/>
            <w:right w:val="none" w:sz="0" w:space="0" w:color="auto"/>
          </w:divBdr>
          <w:divsChild>
            <w:div w:id="912547793">
              <w:marLeft w:val="0"/>
              <w:marRight w:val="0"/>
              <w:marTop w:val="0"/>
              <w:marBottom w:val="0"/>
              <w:divBdr>
                <w:top w:val="none" w:sz="0" w:space="0" w:color="auto"/>
                <w:left w:val="none" w:sz="0" w:space="0" w:color="auto"/>
                <w:bottom w:val="none" w:sz="0" w:space="0" w:color="auto"/>
                <w:right w:val="none" w:sz="0" w:space="0" w:color="auto"/>
              </w:divBdr>
            </w:div>
            <w:div w:id="912548683">
              <w:marLeft w:val="0"/>
              <w:marRight w:val="0"/>
              <w:marTop w:val="0"/>
              <w:marBottom w:val="0"/>
              <w:divBdr>
                <w:top w:val="none" w:sz="0" w:space="0" w:color="auto"/>
                <w:left w:val="none" w:sz="0" w:space="0" w:color="auto"/>
                <w:bottom w:val="none" w:sz="0" w:space="0" w:color="auto"/>
                <w:right w:val="none" w:sz="0" w:space="0" w:color="auto"/>
              </w:divBdr>
            </w:div>
            <w:div w:id="912548712">
              <w:marLeft w:val="0"/>
              <w:marRight w:val="0"/>
              <w:marTop w:val="0"/>
              <w:marBottom w:val="0"/>
              <w:divBdr>
                <w:top w:val="none" w:sz="0" w:space="0" w:color="auto"/>
                <w:left w:val="none" w:sz="0" w:space="0" w:color="auto"/>
                <w:bottom w:val="none" w:sz="0" w:space="0" w:color="auto"/>
                <w:right w:val="none" w:sz="0" w:space="0" w:color="auto"/>
              </w:divBdr>
            </w:div>
            <w:div w:id="912548737">
              <w:marLeft w:val="0"/>
              <w:marRight w:val="0"/>
              <w:marTop w:val="0"/>
              <w:marBottom w:val="0"/>
              <w:divBdr>
                <w:top w:val="none" w:sz="0" w:space="0" w:color="auto"/>
                <w:left w:val="none" w:sz="0" w:space="0" w:color="auto"/>
                <w:bottom w:val="none" w:sz="0" w:space="0" w:color="auto"/>
                <w:right w:val="none" w:sz="0" w:space="0" w:color="auto"/>
              </w:divBdr>
            </w:div>
            <w:div w:id="912548766">
              <w:marLeft w:val="0"/>
              <w:marRight w:val="0"/>
              <w:marTop w:val="0"/>
              <w:marBottom w:val="0"/>
              <w:divBdr>
                <w:top w:val="none" w:sz="0" w:space="0" w:color="auto"/>
                <w:left w:val="none" w:sz="0" w:space="0" w:color="auto"/>
                <w:bottom w:val="none" w:sz="0" w:space="0" w:color="auto"/>
                <w:right w:val="none" w:sz="0" w:space="0" w:color="auto"/>
              </w:divBdr>
            </w:div>
            <w:div w:id="9125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68">
      <w:marLeft w:val="0"/>
      <w:marRight w:val="0"/>
      <w:marTop w:val="0"/>
      <w:marBottom w:val="0"/>
      <w:divBdr>
        <w:top w:val="none" w:sz="0" w:space="0" w:color="auto"/>
        <w:left w:val="none" w:sz="0" w:space="0" w:color="auto"/>
        <w:bottom w:val="none" w:sz="0" w:space="0" w:color="auto"/>
        <w:right w:val="none" w:sz="0" w:space="0" w:color="auto"/>
      </w:divBdr>
      <w:divsChild>
        <w:div w:id="912547831">
          <w:marLeft w:val="0"/>
          <w:marRight w:val="0"/>
          <w:marTop w:val="0"/>
          <w:marBottom w:val="0"/>
          <w:divBdr>
            <w:top w:val="none" w:sz="0" w:space="0" w:color="auto"/>
            <w:left w:val="none" w:sz="0" w:space="0" w:color="auto"/>
            <w:bottom w:val="none" w:sz="0" w:space="0" w:color="auto"/>
            <w:right w:val="none" w:sz="0" w:space="0" w:color="auto"/>
          </w:divBdr>
          <w:divsChild>
            <w:div w:id="912548282">
              <w:marLeft w:val="0"/>
              <w:marRight w:val="0"/>
              <w:marTop w:val="0"/>
              <w:marBottom w:val="0"/>
              <w:divBdr>
                <w:top w:val="none" w:sz="0" w:space="0" w:color="auto"/>
                <w:left w:val="none" w:sz="0" w:space="0" w:color="auto"/>
                <w:bottom w:val="none" w:sz="0" w:space="0" w:color="auto"/>
                <w:right w:val="none" w:sz="0" w:space="0" w:color="auto"/>
              </w:divBdr>
            </w:div>
            <w:div w:id="912548807">
              <w:marLeft w:val="0"/>
              <w:marRight w:val="0"/>
              <w:marTop w:val="0"/>
              <w:marBottom w:val="0"/>
              <w:divBdr>
                <w:top w:val="none" w:sz="0" w:space="0" w:color="auto"/>
                <w:left w:val="none" w:sz="0" w:space="0" w:color="auto"/>
                <w:bottom w:val="none" w:sz="0" w:space="0" w:color="auto"/>
                <w:right w:val="none" w:sz="0" w:space="0" w:color="auto"/>
              </w:divBdr>
            </w:div>
            <w:div w:id="912549024">
              <w:marLeft w:val="0"/>
              <w:marRight w:val="0"/>
              <w:marTop w:val="0"/>
              <w:marBottom w:val="0"/>
              <w:divBdr>
                <w:top w:val="none" w:sz="0" w:space="0" w:color="auto"/>
                <w:left w:val="none" w:sz="0" w:space="0" w:color="auto"/>
                <w:bottom w:val="none" w:sz="0" w:space="0" w:color="auto"/>
                <w:right w:val="none" w:sz="0" w:space="0" w:color="auto"/>
              </w:divBdr>
            </w:div>
            <w:div w:id="912549036">
              <w:marLeft w:val="0"/>
              <w:marRight w:val="0"/>
              <w:marTop w:val="0"/>
              <w:marBottom w:val="0"/>
              <w:divBdr>
                <w:top w:val="none" w:sz="0" w:space="0" w:color="auto"/>
                <w:left w:val="none" w:sz="0" w:space="0" w:color="auto"/>
                <w:bottom w:val="none" w:sz="0" w:space="0" w:color="auto"/>
                <w:right w:val="none" w:sz="0" w:space="0" w:color="auto"/>
              </w:divBdr>
            </w:div>
            <w:div w:id="9125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69">
      <w:marLeft w:val="0"/>
      <w:marRight w:val="0"/>
      <w:marTop w:val="0"/>
      <w:marBottom w:val="0"/>
      <w:divBdr>
        <w:top w:val="none" w:sz="0" w:space="0" w:color="auto"/>
        <w:left w:val="none" w:sz="0" w:space="0" w:color="auto"/>
        <w:bottom w:val="none" w:sz="0" w:space="0" w:color="auto"/>
        <w:right w:val="none" w:sz="0" w:space="0" w:color="auto"/>
      </w:divBdr>
    </w:div>
    <w:div w:id="912548579">
      <w:marLeft w:val="0"/>
      <w:marRight w:val="0"/>
      <w:marTop w:val="0"/>
      <w:marBottom w:val="0"/>
      <w:divBdr>
        <w:top w:val="none" w:sz="0" w:space="0" w:color="auto"/>
        <w:left w:val="none" w:sz="0" w:space="0" w:color="auto"/>
        <w:bottom w:val="none" w:sz="0" w:space="0" w:color="auto"/>
        <w:right w:val="none" w:sz="0" w:space="0" w:color="auto"/>
      </w:divBdr>
      <w:divsChild>
        <w:div w:id="912548839">
          <w:marLeft w:val="0"/>
          <w:marRight w:val="0"/>
          <w:marTop w:val="0"/>
          <w:marBottom w:val="0"/>
          <w:divBdr>
            <w:top w:val="none" w:sz="0" w:space="0" w:color="auto"/>
            <w:left w:val="none" w:sz="0" w:space="0" w:color="auto"/>
            <w:bottom w:val="none" w:sz="0" w:space="0" w:color="auto"/>
            <w:right w:val="none" w:sz="0" w:space="0" w:color="auto"/>
          </w:divBdr>
          <w:divsChild>
            <w:div w:id="912548595">
              <w:marLeft w:val="0"/>
              <w:marRight w:val="0"/>
              <w:marTop w:val="0"/>
              <w:marBottom w:val="0"/>
              <w:divBdr>
                <w:top w:val="none" w:sz="0" w:space="0" w:color="auto"/>
                <w:left w:val="none" w:sz="0" w:space="0" w:color="auto"/>
                <w:bottom w:val="none" w:sz="0" w:space="0" w:color="auto"/>
                <w:right w:val="none" w:sz="0" w:space="0" w:color="auto"/>
              </w:divBdr>
            </w:div>
            <w:div w:id="9125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81">
      <w:marLeft w:val="0"/>
      <w:marRight w:val="0"/>
      <w:marTop w:val="0"/>
      <w:marBottom w:val="0"/>
      <w:divBdr>
        <w:top w:val="none" w:sz="0" w:space="0" w:color="auto"/>
        <w:left w:val="none" w:sz="0" w:space="0" w:color="auto"/>
        <w:bottom w:val="none" w:sz="0" w:space="0" w:color="auto"/>
        <w:right w:val="none" w:sz="0" w:space="0" w:color="auto"/>
      </w:divBdr>
    </w:div>
    <w:div w:id="912548593">
      <w:marLeft w:val="0"/>
      <w:marRight w:val="0"/>
      <w:marTop w:val="0"/>
      <w:marBottom w:val="0"/>
      <w:divBdr>
        <w:top w:val="none" w:sz="0" w:space="0" w:color="auto"/>
        <w:left w:val="none" w:sz="0" w:space="0" w:color="auto"/>
        <w:bottom w:val="none" w:sz="0" w:space="0" w:color="auto"/>
        <w:right w:val="none" w:sz="0" w:space="0" w:color="auto"/>
      </w:divBdr>
      <w:divsChild>
        <w:div w:id="912549193">
          <w:marLeft w:val="0"/>
          <w:marRight w:val="0"/>
          <w:marTop w:val="0"/>
          <w:marBottom w:val="0"/>
          <w:divBdr>
            <w:top w:val="none" w:sz="0" w:space="0" w:color="auto"/>
            <w:left w:val="none" w:sz="0" w:space="0" w:color="auto"/>
            <w:bottom w:val="none" w:sz="0" w:space="0" w:color="auto"/>
            <w:right w:val="none" w:sz="0" w:space="0" w:color="auto"/>
          </w:divBdr>
          <w:divsChild>
            <w:div w:id="912548377">
              <w:marLeft w:val="0"/>
              <w:marRight w:val="0"/>
              <w:marTop w:val="0"/>
              <w:marBottom w:val="0"/>
              <w:divBdr>
                <w:top w:val="none" w:sz="0" w:space="0" w:color="auto"/>
                <w:left w:val="none" w:sz="0" w:space="0" w:color="auto"/>
                <w:bottom w:val="none" w:sz="0" w:space="0" w:color="auto"/>
                <w:right w:val="none" w:sz="0" w:space="0" w:color="auto"/>
              </w:divBdr>
            </w:div>
            <w:div w:id="912548583">
              <w:marLeft w:val="0"/>
              <w:marRight w:val="0"/>
              <w:marTop w:val="0"/>
              <w:marBottom w:val="0"/>
              <w:divBdr>
                <w:top w:val="none" w:sz="0" w:space="0" w:color="auto"/>
                <w:left w:val="none" w:sz="0" w:space="0" w:color="auto"/>
                <w:bottom w:val="none" w:sz="0" w:space="0" w:color="auto"/>
                <w:right w:val="none" w:sz="0" w:space="0" w:color="auto"/>
              </w:divBdr>
            </w:div>
            <w:div w:id="912548701">
              <w:marLeft w:val="0"/>
              <w:marRight w:val="0"/>
              <w:marTop w:val="0"/>
              <w:marBottom w:val="0"/>
              <w:divBdr>
                <w:top w:val="none" w:sz="0" w:space="0" w:color="auto"/>
                <w:left w:val="none" w:sz="0" w:space="0" w:color="auto"/>
                <w:bottom w:val="none" w:sz="0" w:space="0" w:color="auto"/>
                <w:right w:val="none" w:sz="0" w:space="0" w:color="auto"/>
              </w:divBdr>
            </w:div>
            <w:div w:id="912548916">
              <w:marLeft w:val="0"/>
              <w:marRight w:val="0"/>
              <w:marTop w:val="0"/>
              <w:marBottom w:val="0"/>
              <w:divBdr>
                <w:top w:val="none" w:sz="0" w:space="0" w:color="auto"/>
                <w:left w:val="none" w:sz="0" w:space="0" w:color="auto"/>
                <w:bottom w:val="none" w:sz="0" w:space="0" w:color="auto"/>
                <w:right w:val="none" w:sz="0" w:space="0" w:color="auto"/>
              </w:divBdr>
            </w:div>
            <w:div w:id="9125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94">
      <w:marLeft w:val="0"/>
      <w:marRight w:val="0"/>
      <w:marTop w:val="0"/>
      <w:marBottom w:val="0"/>
      <w:divBdr>
        <w:top w:val="none" w:sz="0" w:space="0" w:color="auto"/>
        <w:left w:val="none" w:sz="0" w:space="0" w:color="auto"/>
        <w:bottom w:val="none" w:sz="0" w:space="0" w:color="auto"/>
        <w:right w:val="none" w:sz="0" w:space="0" w:color="auto"/>
      </w:divBdr>
      <w:divsChild>
        <w:div w:id="912548417">
          <w:marLeft w:val="0"/>
          <w:marRight w:val="0"/>
          <w:marTop w:val="0"/>
          <w:marBottom w:val="0"/>
          <w:divBdr>
            <w:top w:val="none" w:sz="0" w:space="0" w:color="auto"/>
            <w:left w:val="none" w:sz="0" w:space="0" w:color="auto"/>
            <w:bottom w:val="none" w:sz="0" w:space="0" w:color="auto"/>
            <w:right w:val="none" w:sz="0" w:space="0" w:color="auto"/>
          </w:divBdr>
          <w:divsChild>
            <w:div w:id="912548577">
              <w:marLeft w:val="0"/>
              <w:marRight w:val="0"/>
              <w:marTop w:val="0"/>
              <w:marBottom w:val="0"/>
              <w:divBdr>
                <w:top w:val="none" w:sz="0" w:space="0" w:color="auto"/>
                <w:left w:val="none" w:sz="0" w:space="0" w:color="auto"/>
                <w:bottom w:val="none" w:sz="0" w:space="0" w:color="auto"/>
                <w:right w:val="none" w:sz="0" w:space="0" w:color="auto"/>
              </w:divBdr>
            </w:div>
            <w:div w:id="912548852">
              <w:marLeft w:val="0"/>
              <w:marRight w:val="0"/>
              <w:marTop w:val="0"/>
              <w:marBottom w:val="0"/>
              <w:divBdr>
                <w:top w:val="none" w:sz="0" w:space="0" w:color="auto"/>
                <w:left w:val="none" w:sz="0" w:space="0" w:color="auto"/>
                <w:bottom w:val="none" w:sz="0" w:space="0" w:color="auto"/>
                <w:right w:val="none" w:sz="0" w:space="0" w:color="auto"/>
              </w:divBdr>
            </w:div>
            <w:div w:id="912548956">
              <w:marLeft w:val="0"/>
              <w:marRight w:val="0"/>
              <w:marTop w:val="0"/>
              <w:marBottom w:val="0"/>
              <w:divBdr>
                <w:top w:val="none" w:sz="0" w:space="0" w:color="auto"/>
                <w:left w:val="none" w:sz="0" w:space="0" w:color="auto"/>
                <w:bottom w:val="none" w:sz="0" w:space="0" w:color="auto"/>
                <w:right w:val="none" w:sz="0" w:space="0" w:color="auto"/>
              </w:divBdr>
            </w:div>
            <w:div w:id="912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608">
      <w:marLeft w:val="0"/>
      <w:marRight w:val="0"/>
      <w:marTop w:val="0"/>
      <w:marBottom w:val="0"/>
      <w:divBdr>
        <w:top w:val="none" w:sz="0" w:space="0" w:color="auto"/>
        <w:left w:val="none" w:sz="0" w:space="0" w:color="auto"/>
        <w:bottom w:val="none" w:sz="0" w:space="0" w:color="auto"/>
        <w:right w:val="none" w:sz="0" w:space="0" w:color="auto"/>
      </w:divBdr>
    </w:div>
    <w:div w:id="912548614">
      <w:marLeft w:val="0"/>
      <w:marRight w:val="0"/>
      <w:marTop w:val="0"/>
      <w:marBottom w:val="0"/>
      <w:divBdr>
        <w:top w:val="none" w:sz="0" w:space="0" w:color="auto"/>
        <w:left w:val="none" w:sz="0" w:space="0" w:color="auto"/>
        <w:bottom w:val="none" w:sz="0" w:space="0" w:color="auto"/>
        <w:right w:val="none" w:sz="0" w:space="0" w:color="auto"/>
      </w:divBdr>
      <w:divsChild>
        <w:div w:id="912548390">
          <w:marLeft w:val="0"/>
          <w:marRight w:val="0"/>
          <w:marTop w:val="0"/>
          <w:marBottom w:val="0"/>
          <w:divBdr>
            <w:top w:val="none" w:sz="0" w:space="0" w:color="auto"/>
            <w:left w:val="none" w:sz="0" w:space="0" w:color="auto"/>
            <w:bottom w:val="none" w:sz="0" w:space="0" w:color="auto"/>
            <w:right w:val="none" w:sz="0" w:space="0" w:color="auto"/>
          </w:divBdr>
        </w:div>
      </w:divsChild>
    </w:div>
    <w:div w:id="912548620">
      <w:marLeft w:val="0"/>
      <w:marRight w:val="0"/>
      <w:marTop w:val="0"/>
      <w:marBottom w:val="0"/>
      <w:divBdr>
        <w:top w:val="none" w:sz="0" w:space="0" w:color="auto"/>
        <w:left w:val="none" w:sz="0" w:space="0" w:color="auto"/>
        <w:bottom w:val="none" w:sz="0" w:space="0" w:color="auto"/>
        <w:right w:val="none" w:sz="0" w:space="0" w:color="auto"/>
      </w:divBdr>
      <w:divsChild>
        <w:div w:id="912549055">
          <w:marLeft w:val="0"/>
          <w:marRight w:val="0"/>
          <w:marTop w:val="0"/>
          <w:marBottom w:val="0"/>
          <w:divBdr>
            <w:top w:val="none" w:sz="0" w:space="0" w:color="auto"/>
            <w:left w:val="none" w:sz="0" w:space="0" w:color="auto"/>
            <w:bottom w:val="none" w:sz="0" w:space="0" w:color="auto"/>
            <w:right w:val="none" w:sz="0" w:space="0" w:color="auto"/>
          </w:divBdr>
          <w:divsChild>
            <w:div w:id="912547763">
              <w:marLeft w:val="0"/>
              <w:marRight w:val="0"/>
              <w:marTop w:val="0"/>
              <w:marBottom w:val="0"/>
              <w:divBdr>
                <w:top w:val="none" w:sz="0" w:space="0" w:color="auto"/>
                <w:left w:val="none" w:sz="0" w:space="0" w:color="auto"/>
                <w:bottom w:val="none" w:sz="0" w:space="0" w:color="auto"/>
                <w:right w:val="none" w:sz="0" w:space="0" w:color="auto"/>
              </w:divBdr>
            </w:div>
            <w:div w:id="912548105">
              <w:marLeft w:val="0"/>
              <w:marRight w:val="0"/>
              <w:marTop w:val="0"/>
              <w:marBottom w:val="0"/>
              <w:divBdr>
                <w:top w:val="none" w:sz="0" w:space="0" w:color="auto"/>
                <w:left w:val="none" w:sz="0" w:space="0" w:color="auto"/>
                <w:bottom w:val="none" w:sz="0" w:space="0" w:color="auto"/>
                <w:right w:val="none" w:sz="0" w:space="0" w:color="auto"/>
              </w:divBdr>
            </w:div>
            <w:div w:id="912548112">
              <w:marLeft w:val="0"/>
              <w:marRight w:val="0"/>
              <w:marTop w:val="0"/>
              <w:marBottom w:val="0"/>
              <w:divBdr>
                <w:top w:val="none" w:sz="0" w:space="0" w:color="auto"/>
                <w:left w:val="none" w:sz="0" w:space="0" w:color="auto"/>
                <w:bottom w:val="none" w:sz="0" w:space="0" w:color="auto"/>
                <w:right w:val="none" w:sz="0" w:space="0" w:color="auto"/>
              </w:divBdr>
            </w:div>
            <w:div w:id="912548149">
              <w:marLeft w:val="0"/>
              <w:marRight w:val="0"/>
              <w:marTop w:val="0"/>
              <w:marBottom w:val="0"/>
              <w:divBdr>
                <w:top w:val="none" w:sz="0" w:space="0" w:color="auto"/>
                <w:left w:val="none" w:sz="0" w:space="0" w:color="auto"/>
                <w:bottom w:val="none" w:sz="0" w:space="0" w:color="auto"/>
                <w:right w:val="none" w:sz="0" w:space="0" w:color="auto"/>
              </w:divBdr>
            </w:div>
            <w:div w:id="912548150">
              <w:marLeft w:val="0"/>
              <w:marRight w:val="0"/>
              <w:marTop w:val="0"/>
              <w:marBottom w:val="0"/>
              <w:divBdr>
                <w:top w:val="none" w:sz="0" w:space="0" w:color="auto"/>
                <w:left w:val="none" w:sz="0" w:space="0" w:color="auto"/>
                <w:bottom w:val="none" w:sz="0" w:space="0" w:color="auto"/>
                <w:right w:val="none" w:sz="0" w:space="0" w:color="auto"/>
              </w:divBdr>
            </w:div>
            <w:div w:id="912548273">
              <w:marLeft w:val="0"/>
              <w:marRight w:val="0"/>
              <w:marTop w:val="0"/>
              <w:marBottom w:val="0"/>
              <w:divBdr>
                <w:top w:val="none" w:sz="0" w:space="0" w:color="auto"/>
                <w:left w:val="none" w:sz="0" w:space="0" w:color="auto"/>
                <w:bottom w:val="none" w:sz="0" w:space="0" w:color="auto"/>
                <w:right w:val="none" w:sz="0" w:space="0" w:color="auto"/>
              </w:divBdr>
            </w:div>
            <w:div w:id="912548457">
              <w:marLeft w:val="0"/>
              <w:marRight w:val="0"/>
              <w:marTop w:val="0"/>
              <w:marBottom w:val="0"/>
              <w:divBdr>
                <w:top w:val="none" w:sz="0" w:space="0" w:color="auto"/>
                <w:left w:val="none" w:sz="0" w:space="0" w:color="auto"/>
                <w:bottom w:val="none" w:sz="0" w:space="0" w:color="auto"/>
                <w:right w:val="none" w:sz="0" w:space="0" w:color="auto"/>
              </w:divBdr>
            </w:div>
            <w:div w:id="912548522">
              <w:marLeft w:val="0"/>
              <w:marRight w:val="0"/>
              <w:marTop w:val="0"/>
              <w:marBottom w:val="0"/>
              <w:divBdr>
                <w:top w:val="none" w:sz="0" w:space="0" w:color="auto"/>
                <w:left w:val="none" w:sz="0" w:space="0" w:color="auto"/>
                <w:bottom w:val="none" w:sz="0" w:space="0" w:color="auto"/>
                <w:right w:val="none" w:sz="0" w:space="0" w:color="auto"/>
              </w:divBdr>
            </w:div>
            <w:div w:id="912548578">
              <w:marLeft w:val="0"/>
              <w:marRight w:val="0"/>
              <w:marTop w:val="0"/>
              <w:marBottom w:val="0"/>
              <w:divBdr>
                <w:top w:val="none" w:sz="0" w:space="0" w:color="auto"/>
                <w:left w:val="none" w:sz="0" w:space="0" w:color="auto"/>
                <w:bottom w:val="none" w:sz="0" w:space="0" w:color="auto"/>
                <w:right w:val="none" w:sz="0" w:space="0" w:color="auto"/>
              </w:divBdr>
            </w:div>
            <w:div w:id="912548640">
              <w:marLeft w:val="0"/>
              <w:marRight w:val="0"/>
              <w:marTop w:val="0"/>
              <w:marBottom w:val="0"/>
              <w:divBdr>
                <w:top w:val="none" w:sz="0" w:space="0" w:color="auto"/>
                <w:left w:val="none" w:sz="0" w:space="0" w:color="auto"/>
                <w:bottom w:val="none" w:sz="0" w:space="0" w:color="auto"/>
                <w:right w:val="none" w:sz="0" w:space="0" w:color="auto"/>
              </w:divBdr>
            </w:div>
            <w:div w:id="912548718">
              <w:marLeft w:val="0"/>
              <w:marRight w:val="0"/>
              <w:marTop w:val="0"/>
              <w:marBottom w:val="0"/>
              <w:divBdr>
                <w:top w:val="none" w:sz="0" w:space="0" w:color="auto"/>
                <w:left w:val="none" w:sz="0" w:space="0" w:color="auto"/>
                <w:bottom w:val="none" w:sz="0" w:space="0" w:color="auto"/>
                <w:right w:val="none" w:sz="0" w:space="0" w:color="auto"/>
              </w:divBdr>
            </w:div>
            <w:div w:id="912548999">
              <w:marLeft w:val="0"/>
              <w:marRight w:val="0"/>
              <w:marTop w:val="0"/>
              <w:marBottom w:val="0"/>
              <w:divBdr>
                <w:top w:val="none" w:sz="0" w:space="0" w:color="auto"/>
                <w:left w:val="none" w:sz="0" w:space="0" w:color="auto"/>
                <w:bottom w:val="none" w:sz="0" w:space="0" w:color="auto"/>
                <w:right w:val="none" w:sz="0" w:space="0" w:color="auto"/>
              </w:divBdr>
            </w:div>
            <w:div w:id="912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624">
      <w:marLeft w:val="0"/>
      <w:marRight w:val="0"/>
      <w:marTop w:val="0"/>
      <w:marBottom w:val="0"/>
      <w:divBdr>
        <w:top w:val="none" w:sz="0" w:space="0" w:color="auto"/>
        <w:left w:val="none" w:sz="0" w:space="0" w:color="auto"/>
        <w:bottom w:val="none" w:sz="0" w:space="0" w:color="auto"/>
        <w:right w:val="none" w:sz="0" w:space="0" w:color="auto"/>
      </w:divBdr>
      <w:divsChild>
        <w:div w:id="912547910">
          <w:marLeft w:val="0"/>
          <w:marRight w:val="0"/>
          <w:marTop w:val="0"/>
          <w:marBottom w:val="0"/>
          <w:divBdr>
            <w:top w:val="none" w:sz="0" w:space="0" w:color="auto"/>
            <w:left w:val="none" w:sz="0" w:space="0" w:color="auto"/>
            <w:bottom w:val="none" w:sz="0" w:space="0" w:color="auto"/>
            <w:right w:val="none" w:sz="0" w:space="0" w:color="auto"/>
          </w:divBdr>
        </w:div>
      </w:divsChild>
    </w:div>
    <w:div w:id="912548633">
      <w:marLeft w:val="0"/>
      <w:marRight w:val="0"/>
      <w:marTop w:val="0"/>
      <w:marBottom w:val="0"/>
      <w:divBdr>
        <w:top w:val="none" w:sz="0" w:space="0" w:color="auto"/>
        <w:left w:val="none" w:sz="0" w:space="0" w:color="auto"/>
        <w:bottom w:val="none" w:sz="0" w:space="0" w:color="auto"/>
        <w:right w:val="none" w:sz="0" w:space="0" w:color="auto"/>
      </w:divBdr>
      <w:divsChild>
        <w:div w:id="912548029">
          <w:marLeft w:val="0"/>
          <w:marRight w:val="0"/>
          <w:marTop w:val="0"/>
          <w:marBottom w:val="0"/>
          <w:divBdr>
            <w:top w:val="none" w:sz="0" w:space="0" w:color="auto"/>
            <w:left w:val="none" w:sz="0" w:space="0" w:color="auto"/>
            <w:bottom w:val="none" w:sz="0" w:space="0" w:color="auto"/>
            <w:right w:val="none" w:sz="0" w:space="0" w:color="auto"/>
          </w:divBdr>
          <w:divsChild>
            <w:div w:id="912548050">
              <w:marLeft w:val="0"/>
              <w:marRight w:val="0"/>
              <w:marTop w:val="0"/>
              <w:marBottom w:val="0"/>
              <w:divBdr>
                <w:top w:val="none" w:sz="0" w:space="0" w:color="auto"/>
                <w:left w:val="none" w:sz="0" w:space="0" w:color="auto"/>
                <w:bottom w:val="none" w:sz="0" w:space="0" w:color="auto"/>
                <w:right w:val="none" w:sz="0" w:space="0" w:color="auto"/>
              </w:divBdr>
            </w:div>
            <w:div w:id="912548200">
              <w:marLeft w:val="0"/>
              <w:marRight w:val="0"/>
              <w:marTop w:val="0"/>
              <w:marBottom w:val="0"/>
              <w:divBdr>
                <w:top w:val="none" w:sz="0" w:space="0" w:color="auto"/>
                <w:left w:val="none" w:sz="0" w:space="0" w:color="auto"/>
                <w:bottom w:val="none" w:sz="0" w:space="0" w:color="auto"/>
                <w:right w:val="none" w:sz="0" w:space="0" w:color="auto"/>
              </w:divBdr>
            </w:div>
            <w:div w:id="912548375">
              <w:marLeft w:val="0"/>
              <w:marRight w:val="0"/>
              <w:marTop w:val="0"/>
              <w:marBottom w:val="0"/>
              <w:divBdr>
                <w:top w:val="none" w:sz="0" w:space="0" w:color="auto"/>
                <w:left w:val="none" w:sz="0" w:space="0" w:color="auto"/>
                <w:bottom w:val="none" w:sz="0" w:space="0" w:color="auto"/>
                <w:right w:val="none" w:sz="0" w:space="0" w:color="auto"/>
              </w:divBdr>
            </w:div>
            <w:div w:id="912548711">
              <w:marLeft w:val="0"/>
              <w:marRight w:val="0"/>
              <w:marTop w:val="0"/>
              <w:marBottom w:val="0"/>
              <w:divBdr>
                <w:top w:val="none" w:sz="0" w:space="0" w:color="auto"/>
                <w:left w:val="none" w:sz="0" w:space="0" w:color="auto"/>
                <w:bottom w:val="none" w:sz="0" w:space="0" w:color="auto"/>
                <w:right w:val="none" w:sz="0" w:space="0" w:color="auto"/>
              </w:divBdr>
            </w:div>
            <w:div w:id="912548786">
              <w:marLeft w:val="0"/>
              <w:marRight w:val="0"/>
              <w:marTop w:val="0"/>
              <w:marBottom w:val="0"/>
              <w:divBdr>
                <w:top w:val="none" w:sz="0" w:space="0" w:color="auto"/>
                <w:left w:val="none" w:sz="0" w:space="0" w:color="auto"/>
                <w:bottom w:val="none" w:sz="0" w:space="0" w:color="auto"/>
                <w:right w:val="none" w:sz="0" w:space="0" w:color="auto"/>
              </w:divBdr>
            </w:div>
            <w:div w:id="912548828">
              <w:marLeft w:val="0"/>
              <w:marRight w:val="0"/>
              <w:marTop w:val="0"/>
              <w:marBottom w:val="0"/>
              <w:divBdr>
                <w:top w:val="none" w:sz="0" w:space="0" w:color="auto"/>
                <w:left w:val="none" w:sz="0" w:space="0" w:color="auto"/>
                <w:bottom w:val="none" w:sz="0" w:space="0" w:color="auto"/>
                <w:right w:val="none" w:sz="0" w:space="0" w:color="auto"/>
              </w:divBdr>
            </w:div>
            <w:div w:id="912548949">
              <w:marLeft w:val="0"/>
              <w:marRight w:val="0"/>
              <w:marTop w:val="0"/>
              <w:marBottom w:val="0"/>
              <w:divBdr>
                <w:top w:val="none" w:sz="0" w:space="0" w:color="auto"/>
                <w:left w:val="none" w:sz="0" w:space="0" w:color="auto"/>
                <w:bottom w:val="none" w:sz="0" w:space="0" w:color="auto"/>
                <w:right w:val="none" w:sz="0" w:space="0" w:color="auto"/>
              </w:divBdr>
            </w:div>
            <w:div w:id="912549037">
              <w:marLeft w:val="0"/>
              <w:marRight w:val="0"/>
              <w:marTop w:val="0"/>
              <w:marBottom w:val="0"/>
              <w:divBdr>
                <w:top w:val="none" w:sz="0" w:space="0" w:color="auto"/>
                <w:left w:val="none" w:sz="0" w:space="0" w:color="auto"/>
                <w:bottom w:val="none" w:sz="0" w:space="0" w:color="auto"/>
                <w:right w:val="none" w:sz="0" w:space="0" w:color="auto"/>
              </w:divBdr>
            </w:div>
            <w:div w:id="912549060">
              <w:marLeft w:val="0"/>
              <w:marRight w:val="0"/>
              <w:marTop w:val="0"/>
              <w:marBottom w:val="0"/>
              <w:divBdr>
                <w:top w:val="none" w:sz="0" w:space="0" w:color="auto"/>
                <w:left w:val="none" w:sz="0" w:space="0" w:color="auto"/>
                <w:bottom w:val="none" w:sz="0" w:space="0" w:color="auto"/>
                <w:right w:val="none" w:sz="0" w:space="0" w:color="auto"/>
              </w:divBdr>
            </w:div>
            <w:div w:id="912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636">
      <w:marLeft w:val="0"/>
      <w:marRight w:val="0"/>
      <w:marTop w:val="0"/>
      <w:marBottom w:val="0"/>
      <w:divBdr>
        <w:top w:val="none" w:sz="0" w:space="0" w:color="auto"/>
        <w:left w:val="none" w:sz="0" w:space="0" w:color="auto"/>
        <w:bottom w:val="none" w:sz="0" w:space="0" w:color="auto"/>
        <w:right w:val="none" w:sz="0" w:space="0" w:color="auto"/>
      </w:divBdr>
      <w:divsChild>
        <w:div w:id="912549043">
          <w:marLeft w:val="0"/>
          <w:marRight w:val="0"/>
          <w:marTop w:val="0"/>
          <w:marBottom w:val="0"/>
          <w:divBdr>
            <w:top w:val="none" w:sz="0" w:space="0" w:color="auto"/>
            <w:left w:val="none" w:sz="0" w:space="0" w:color="auto"/>
            <w:bottom w:val="none" w:sz="0" w:space="0" w:color="auto"/>
            <w:right w:val="none" w:sz="0" w:space="0" w:color="auto"/>
          </w:divBdr>
        </w:div>
      </w:divsChild>
    </w:div>
    <w:div w:id="912548637">
      <w:marLeft w:val="0"/>
      <w:marRight w:val="0"/>
      <w:marTop w:val="0"/>
      <w:marBottom w:val="0"/>
      <w:divBdr>
        <w:top w:val="none" w:sz="0" w:space="0" w:color="auto"/>
        <w:left w:val="none" w:sz="0" w:space="0" w:color="auto"/>
        <w:bottom w:val="none" w:sz="0" w:space="0" w:color="auto"/>
        <w:right w:val="none" w:sz="0" w:space="0" w:color="auto"/>
      </w:divBdr>
      <w:divsChild>
        <w:div w:id="912547796">
          <w:marLeft w:val="0"/>
          <w:marRight w:val="0"/>
          <w:marTop w:val="0"/>
          <w:marBottom w:val="0"/>
          <w:divBdr>
            <w:top w:val="none" w:sz="0" w:space="0" w:color="auto"/>
            <w:left w:val="none" w:sz="0" w:space="0" w:color="auto"/>
            <w:bottom w:val="none" w:sz="0" w:space="0" w:color="auto"/>
            <w:right w:val="none" w:sz="0" w:space="0" w:color="auto"/>
          </w:divBdr>
          <w:divsChild>
            <w:div w:id="912548049">
              <w:marLeft w:val="0"/>
              <w:marRight w:val="0"/>
              <w:marTop w:val="0"/>
              <w:marBottom w:val="0"/>
              <w:divBdr>
                <w:top w:val="none" w:sz="0" w:space="0" w:color="auto"/>
                <w:left w:val="none" w:sz="0" w:space="0" w:color="auto"/>
                <w:bottom w:val="none" w:sz="0" w:space="0" w:color="auto"/>
                <w:right w:val="none" w:sz="0" w:space="0" w:color="auto"/>
              </w:divBdr>
            </w:div>
            <w:div w:id="912548174">
              <w:marLeft w:val="0"/>
              <w:marRight w:val="0"/>
              <w:marTop w:val="0"/>
              <w:marBottom w:val="0"/>
              <w:divBdr>
                <w:top w:val="none" w:sz="0" w:space="0" w:color="auto"/>
                <w:left w:val="none" w:sz="0" w:space="0" w:color="auto"/>
                <w:bottom w:val="none" w:sz="0" w:space="0" w:color="auto"/>
                <w:right w:val="none" w:sz="0" w:space="0" w:color="auto"/>
              </w:divBdr>
            </w:div>
            <w:div w:id="912548780">
              <w:marLeft w:val="0"/>
              <w:marRight w:val="0"/>
              <w:marTop w:val="0"/>
              <w:marBottom w:val="0"/>
              <w:divBdr>
                <w:top w:val="none" w:sz="0" w:space="0" w:color="auto"/>
                <w:left w:val="none" w:sz="0" w:space="0" w:color="auto"/>
                <w:bottom w:val="none" w:sz="0" w:space="0" w:color="auto"/>
                <w:right w:val="none" w:sz="0" w:space="0" w:color="auto"/>
              </w:divBdr>
            </w:div>
            <w:div w:id="9125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663">
      <w:marLeft w:val="0"/>
      <w:marRight w:val="0"/>
      <w:marTop w:val="0"/>
      <w:marBottom w:val="0"/>
      <w:divBdr>
        <w:top w:val="none" w:sz="0" w:space="0" w:color="auto"/>
        <w:left w:val="none" w:sz="0" w:space="0" w:color="auto"/>
        <w:bottom w:val="none" w:sz="0" w:space="0" w:color="auto"/>
        <w:right w:val="none" w:sz="0" w:space="0" w:color="auto"/>
      </w:divBdr>
      <w:divsChild>
        <w:div w:id="912548693">
          <w:marLeft w:val="0"/>
          <w:marRight w:val="0"/>
          <w:marTop w:val="0"/>
          <w:marBottom w:val="0"/>
          <w:divBdr>
            <w:top w:val="none" w:sz="0" w:space="0" w:color="auto"/>
            <w:left w:val="none" w:sz="0" w:space="0" w:color="auto"/>
            <w:bottom w:val="none" w:sz="0" w:space="0" w:color="auto"/>
            <w:right w:val="none" w:sz="0" w:space="0" w:color="auto"/>
          </w:divBdr>
        </w:div>
      </w:divsChild>
    </w:div>
    <w:div w:id="912548675">
      <w:marLeft w:val="0"/>
      <w:marRight w:val="0"/>
      <w:marTop w:val="0"/>
      <w:marBottom w:val="0"/>
      <w:divBdr>
        <w:top w:val="none" w:sz="0" w:space="0" w:color="auto"/>
        <w:left w:val="none" w:sz="0" w:space="0" w:color="auto"/>
        <w:bottom w:val="none" w:sz="0" w:space="0" w:color="auto"/>
        <w:right w:val="none" w:sz="0" w:space="0" w:color="auto"/>
      </w:divBdr>
      <w:divsChild>
        <w:div w:id="912547885">
          <w:marLeft w:val="0"/>
          <w:marRight w:val="0"/>
          <w:marTop w:val="0"/>
          <w:marBottom w:val="0"/>
          <w:divBdr>
            <w:top w:val="none" w:sz="0" w:space="0" w:color="auto"/>
            <w:left w:val="none" w:sz="0" w:space="0" w:color="auto"/>
            <w:bottom w:val="none" w:sz="0" w:space="0" w:color="auto"/>
            <w:right w:val="none" w:sz="0" w:space="0" w:color="auto"/>
          </w:divBdr>
          <w:divsChild>
            <w:div w:id="9125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677">
      <w:marLeft w:val="0"/>
      <w:marRight w:val="0"/>
      <w:marTop w:val="0"/>
      <w:marBottom w:val="0"/>
      <w:divBdr>
        <w:top w:val="none" w:sz="0" w:space="0" w:color="auto"/>
        <w:left w:val="none" w:sz="0" w:space="0" w:color="auto"/>
        <w:bottom w:val="none" w:sz="0" w:space="0" w:color="auto"/>
        <w:right w:val="none" w:sz="0" w:space="0" w:color="auto"/>
      </w:divBdr>
      <w:divsChild>
        <w:div w:id="912548246">
          <w:marLeft w:val="0"/>
          <w:marRight w:val="0"/>
          <w:marTop w:val="0"/>
          <w:marBottom w:val="0"/>
          <w:divBdr>
            <w:top w:val="none" w:sz="0" w:space="0" w:color="auto"/>
            <w:left w:val="none" w:sz="0" w:space="0" w:color="auto"/>
            <w:bottom w:val="none" w:sz="0" w:space="0" w:color="auto"/>
            <w:right w:val="none" w:sz="0" w:space="0" w:color="auto"/>
          </w:divBdr>
          <w:divsChild>
            <w:div w:id="912547969">
              <w:marLeft w:val="0"/>
              <w:marRight w:val="0"/>
              <w:marTop w:val="0"/>
              <w:marBottom w:val="0"/>
              <w:divBdr>
                <w:top w:val="none" w:sz="0" w:space="0" w:color="auto"/>
                <w:left w:val="none" w:sz="0" w:space="0" w:color="auto"/>
                <w:bottom w:val="none" w:sz="0" w:space="0" w:color="auto"/>
                <w:right w:val="none" w:sz="0" w:space="0" w:color="auto"/>
              </w:divBdr>
            </w:div>
            <w:div w:id="912548038">
              <w:marLeft w:val="0"/>
              <w:marRight w:val="0"/>
              <w:marTop w:val="0"/>
              <w:marBottom w:val="0"/>
              <w:divBdr>
                <w:top w:val="none" w:sz="0" w:space="0" w:color="auto"/>
                <w:left w:val="none" w:sz="0" w:space="0" w:color="auto"/>
                <w:bottom w:val="none" w:sz="0" w:space="0" w:color="auto"/>
                <w:right w:val="none" w:sz="0" w:space="0" w:color="auto"/>
              </w:divBdr>
            </w:div>
            <w:div w:id="912548086">
              <w:marLeft w:val="0"/>
              <w:marRight w:val="0"/>
              <w:marTop w:val="0"/>
              <w:marBottom w:val="0"/>
              <w:divBdr>
                <w:top w:val="none" w:sz="0" w:space="0" w:color="auto"/>
                <w:left w:val="none" w:sz="0" w:space="0" w:color="auto"/>
                <w:bottom w:val="none" w:sz="0" w:space="0" w:color="auto"/>
                <w:right w:val="none" w:sz="0" w:space="0" w:color="auto"/>
              </w:divBdr>
            </w:div>
            <w:div w:id="912548121">
              <w:marLeft w:val="0"/>
              <w:marRight w:val="0"/>
              <w:marTop w:val="0"/>
              <w:marBottom w:val="0"/>
              <w:divBdr>
                <w:top w:val="none" w:sz="0" w:space="0" w:color="auto"/>
                <w:left w:val="none" w:sz="0" w:space="0" w:color="auto"/>
                <w:bottom w:val="none" w:sz="0" w:space="0" w:color="auto"/>
                <w:right w:val="none" w:sz="0" w:space="0" w:color="auto"/>
              </w:divBdr>
            </w:div>
            <w:div w:id="9125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678">
      <w:marLeft w:val="0"/>
      <w:marRight w:val="0"/>
      <w:marTop w:val="0"/>
      <w:marBottom w:val="0"/>
      <w:divBdr>
        <w:top w:val="none" w:sz="0" w:space="0" w:color="auto"/>
        <w:left w:val="none" w:sz="0" w:space="0" w:color="auto"/>
        <w:bottom w:val="none" w:sz="0" w:space="0" w:color="auto"/>
        <w:right w:val="none" w:sz="0" w:space="0" w:color="auto"/>
      </w:divBdr>
      <w:divsChild>
        <w:div w:id="912548471">
          <w:marLeft w:val="0"/>
          <w:marRight w:val="0"/>
          <w:marTop w:val="0"/>
          <w:marBottom w:val="0"/>
          <w:divBdr>
            <w:top w:val="none" w:sz="0" w:space="0" w:color="auto"/>
            <w:left w:val="none" w:sz="0" w:space="0" w:color="auto"/>
            <w:bottom w:val="none" w:sz="0" w:space="0" w:color="auto"/>
            <w:right w:val="none" w:sz="0" w:space="0" w:color="auto"/>
          </w:divBdr>
        </w:div>
      </w:divsChild>
    </w:div>
    <w:div w:id="912548680">
      <w:marLeft w:val="0"/>
      <w:marRight w:val="0"/>
      <w:marTop w:val="0"/>
      <w:marBottom w:val="0"/>
      <w:divBdr>
        <w:top w:val="none" w:sz="0" w:space="0" w:color="auto"/>
        <w:left w:val="none" w:sz="0" w:space="0" w:color="auto"/>
        <w:bottom w:val="none" w:sz="0" w:space="0" w:color="auto"/>
        <w:right w:val="none" w:sz="0" w:space="0" w:color="auto"/>
      </w:divBdr>
      <w:divsChild>
        <w:div w:id="912547998">
          <w:marLeft w:val="0"/>
          <w:marRight w:val="0"/>
          <w:marTop w:val="0"/>
          <w:marBottom w:val="0"/>
          <w:divBdr>
            <w:top w:val="none" w:sz="0" w:space="0" w:color="auto"/>
            <w:left w:val="none" w:sz="0" w:space="0" w:color="auto"/>
            <w:bottom w:val="none" w:sz="0" w:space="0" w:color="auto"/>
            <w:right w:val="none" w:sz="0" w:space="0" w:color="auto"/>
          </w:divBdr>
        </w:div>
      </w:divsChild>
    </w:div>
    <w:div w:id="912548688">
      <w:marLeft w:val="0"/>
      <w:marRight w:val="0"/>
      <w:marTop w:val="0"/>
      <w:marBottom w:val="0"/>
      <w:divBdr>
        <w:top w:val="none" w:sz="0" w:space="0" w:color="auto"/>
        <w:left w:val="none" w:sz="0" w:space="0" w:color="auto"/>
        <w:bottom w:val="none" w:sz="0" w:space="0" w:color="auto"/>
        <w:right w:val="none" w:sz="0" w:space="0" w:color="auto"/>
      </w:divBdr>
      <w:divsChild>
        <w:div w:id="912547736">
          <w:marLeft w:val="0"/>
          <w:marRight w:val="0"/>
          <w:marTop w:val="0"/>
          <w:marBottom w:val="0"/>
          <w:divBdr>
            <w:top w:val="none" w:sz="0" w:space="0" w:color="auto"/>
            <w:left w:val="none" w:sz="0" w:space="0" w:color="auto"/>
            <w:bottom w:val="none" w:sz="0" w:space="0" w:color="auto"/>
            <w:right w:val="none" w:sz="0" w:space="0" w:color="auto"/>
          </w:divBdr>
          <w:divsChild>
            <w:div w:id="912547877">
              <w:marLeft w:val="0"/>
              <w:marRight w:val="0"/>
              <w:marTop w:val="0"/>
              <w:marBottom w:val="0"/>
              <w:divBdr>
                <w:top w:val="none" w:sz="0" w:space="0" w:color="auto"/>
                <w:left w:val="none" w:sz="0" w:space="0" w:color="auto"/>
                <w:bottom w:val="none" w:sz="0" w:space="0" w:color="auto"/>
                <w:right w:val="none" w:sz="0" w:space="0" w:color="auto"/>
              </w:divBdr>
            </w:div>
            <w:div w:id="912548201">
              <w:marLeft w:val="0"/>
              <w:marRight w:val="0"/>
              <w:marTop w:val="0"/>
              <w:marBottom w:val="0"/>
              <w:divBdr>
                <w:top w:val="none" w:sz="0" w:space="0" w:color="auto"/>
                <w:left w:val="none" w:sz="0" w:space="0" w:color="auto"/>
                <w:bottom w:val="none" w:sz="0" w:space="0" w:color="auto"/>
                <w:right w:val="none" w:sz="0" w:space="0" w:color="auto"/>
              </w:divBdr>
            </w:div>
            <w:div w:id="9125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694">
      <w:marLeft w:val="0"/>
      <w:marRight w:val="0"/>
      <w:marTop w:val="0"/>
      <w:marBottom w:val="0"/>
      <w:divBdr>
        <w:top w:val="none" w:sz="0" w:space="0" w:color="auto"/>
        <w:left w:val="none" w:sz="0" w:space="0" w:color="auto"/>
        <w:bottom w:val="none" w:sz="0" w:space="0" w:color="auto"/>
        <w:right w:val="none" w:sz="0" w:space="0" w:color="auto"/>
      </w:divBdr>
      <w:divsChild>
        <w:div w:id="912548304">
          <w:marLeft w:val="0"/>
          <w:marRight w:val="0"/>
          <w:marTop w:val="0"/>
          <w:marBottom w:val="0"/>
          <w:divBdr>
            <w:top w:val="none" w:sz="0" w:space="0" w:color="auto"/>
            <w:left w:val="none" w:sz="0" w:space="0" w:color="auto"/>
            <w:bottom w:val="none" w:sz="0" w:space="0" w:color="auto"/>
            <w:right w:val="none" w:sz="0" w:space="0" w:color="auto"/>
          </w:divBdr>
        </w:div>
      </w:divsChild>
    </w:div>
    <w:div w:id="912548703">
      <w:marLeft w:val="0"/>
      <w:marRight w:val="0"/>
      <w:marTop w:val="0"/>
      <w:marBottom w:val="0"/>
      <w:divBdr>
        <w:top w:val="none" w:sz="0" w:space="0" w:color="auto"/>
        <w:left w:val="none" w:sz="0" w:space="0" w:color="auto"/>
        <w:bottom w:val="none" w:sz="0" w:space="0" w:color="auto"/>
        <w:right w:val="none" w:sz="0" w:space="0" w:color="auto"/>
      </w:divBdr>
      <w:divsChild>
        <w:div w:id="912548796">
          <w:marLeft w:val="0"/>
          <w:marRight w:val="0"/>
          <w:marTop w:val="0"/>
          <w:marBottom w:val="0"/>
          <w:divBdr>
            <w:top w:val="none" w:sz="0" w:space="0" w:color="auto"/>
            <w:left w:val="none" w:sz="0" w:space="0" w:color="auto"/>
            <w:bottom w:val="none" w:sz="0" w:space="0" w:color="auto"/>
            <w:right w:val="none" w:sz="0" w:space="0" w:color="auto"/>
          </w:divBdr>
          <w:divsChild>
            <w:div w:id="912548135">
              <w:marLeft w:val="0"/>
              <w:marRight w:val="0"/>
              <w:marTop w:val="0"/>
              <w:marBottom w:val="0"/>
              <w:divBdr>
                <w:top w:val="none" w:sz="0" w:space="0" w:color="auto"/>
                <w:left w:val="none" w:sz="0" w:space="0" w:color="auto"/>
                <w:bottom w:val="none" w:sz="0" w:space="0" w:color="auto"/>
                <w:right w:val="none" w:sz="0" w:space="0" w:color="auto"/>
              </w:divBdr>
            </w:div>
            <w:div w:id="912548194">
              <w:marLeft w:val="0"/>
              <w:marRight w:val="0"/>
              <w:marTop w:val="0"/>
              <w:marBottom w:val="0"/>
              <w:divBdr>
                <w:top w:val="none" w:sz="0" w:space="0" w:color="auto"/>
                <w:left w:val="none" w:sz="0" w:space="0" w:color="auto"/>
                <w:bottom w:val="none" w:sz="0" w:space="0" w:color="auto"/>
                <w:right w:val="none" w:sz="0" w:space="0" w:color="auto"/>
              </w:divBdr>
            </w:div>
            <w:div w:id="9125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09">
      <w:marLeft w:val="0"/>
      <w:marRight w:val="0"/>
      <w:marTop w:val="0"/>
      <w:marBottom w:val="0"/>
      <w:divBdr>
        <w:top w:val="none" w:sz="0" w:space="0" w:color="auto"/>
        <w:left w:val="none" w:sz="0" w:space="0" w:color="auto"/>
        <w:bottom w:val="none" w:sz="0" w:space="0" w:color="auto"/>
        <w:right w:val="none" w:sz="0" w:space="0" w:color="auto"/>
      </w:divBdr>
      <w:divsChild>
        <w:div w:id="912548723">
          <w:marLeft w:val="0"/>
          <w:marRight w:val="0"/>
          <w:marTop w:val="0"/>
          <w:marBottom w:val="0"/>
          <w:divBdr>
            <w:top w:val="none" w:sz="0" w:space="0" w:color="auto"/>
            <w:left w:val="none" w:sz="0" w:space="0" w:color="auto"/>
            <w:bottom w:val="none" w:sz="0" w:space="0" w:color="auto"/>
            <w:right w:val="none" w:sz="0" w:space="0" w:color="auto"/>
          </w:divBdr>
        </w:div>
      </w:divsChild>
    </w:div>
    <w:div w:id="912548714">
      <w:marLeft w:val="0"/>
      <w:marRight w:val="0"/>
      <w:marTop w:val="0"/>
      <w:marBottom w:val="0"/>
      <w:divBdr>
        <w:top w:val="none" w:sz="0" w:space="0" w:color="auto"/>
        <w:left w:val="none" w:sz="0" w:space="0" w:color="auto"/>
        <w:bottom w:val="none" w:sz="0" w:space="0" w:color="auto"/>
        <w:right w:val="none" w:sz="0" w:space="0" w:color="auto"/>
      </w:divBdr>
      <w:divsChild>
        <w:div w:id="912549186">
          <w:marLeft w:val="0"/>
          <w:marRight w:val="0"/>
          <w:marTop w:val="0"/>
          <w:marBottom w:val="0"/>
          <w:divBdr>
            <w:top w:val="none" w:sz="0" w:space="0" w:color="auto"/>
            <w:left w:val="none" w:sz="0" w:space="0" w:color="auto"/>
            <w:bottom w:val="none" w:sz="0" w:space="0" w:color="auto"/>
            <w:right w:val="none" w:sz="0" w:space="0" w:color="auto"/>
          </w:divBdr>
          <w:divsChild>
            <w:div w:id="912548542">
              <w:marLeft w:val="0"/>
              <w:marRight w:val="0"/>
              <w:marTop w:val="0"/>
              <w:marBottom w:val="0"/>
              <w:divBdr>
                <w:top w:val="none" w:sz="0" w:space="0" w:color="auto"/>
                <w:left w:val="none" w:sz="0" w:space="0" w:color="auto"/>
                <w:bottom w:val="none" w:sz="0" w:space="0" w:color="auto"/>
                <w:right w:val="none" w:sz="0" w:space="0" w:color="auto"/>
              </w:divBdr>
            </w:div>
            <w:div w:id="912548552">
              <w:marLeft w:val="0"/>
              <w:marRight w:val="0"/>
              <w:marTop w:val="0"/>
              <w:marBottom w:val="0"/>
              <w:divBdr>
                <w:top w:val="none" w:sz="0" w:space="0" w:color="auto"/>
                <w:left w:val="none" w:sz="0" w:space="0" w:color="auto"/>
                <w:bottom w:val="none" w:sz="0" w:space="0" w:color="auto"/>
                <w:right w:val="none" w:sz="0" w:space="0" w:color="auto"/>
              </w:divBdr>
            </w:div>
            <w:div w:id="912548670">
              <w:marLeft w:val="0"/>
              <w:marRight w:val="0"/>
              <w:marTop w:val="0"/>
              <w:marBottom w:val="0"/>
              <w:divBdr>
                <w:top w:val="none" w:sz="0" w:space="0" w:color="auto"/>
                <w:left w:val="none" w:sz="0" w:space="0" w:color="auto"/>
                <w:bottom w:val="none" w:sz="0" w:space="0" w:color="auto"/>
                <w:right w:val="none" w:sz="0" w:space="0" w:color="auto"/>
              </w:divBdr>
            </w:div>
            <w:div w:id="9125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22">
      <w:marLeft w:val="0"/>
      <w:marRight w:val="0"/>
      <w:marTop w:val="0"/>
      <w:marBottom w:val="0"/>
      <w:divBdr>
        <w:top w:val="none" w:sz="0" w:space="0" w:color="auto"/>
        <w:left w:val="none" w:sz="0" w:space="0" w:color="auto"/>
        <w:bottom w:val="none" w:sz="0" w:space="0" w:color="auto"/>
        <w:right w:val="none" w:sz="0" w:space="0" w:color="auto"/>
      </w:divBdr>
      <w:divsChild>
        <w:div w:id="912548586">
          <w:marLeft w:val="0"/>
          <w:marRight w:val="0"/>
          <w:marTop w:val="0"/>
          <w:marBottom w:val="0"/>
          <w:divBdr>
            <w:top w:val="none" w:sz="0" w:space="0" w:color="auto"/>
            <w:left w:val="none" w:sz="0" w:space="0" w:color="auto"/>
            <w:bottom w:val="none" w:sz="0" w:space="0" w:color="auto"/>
            <w:right w:val="none" w:sz="0" w:space="0" w:color="auto"/>
          </w:divBdr>
          <w:divsChild>
            <w:div w:id="912548059">
              <w:marLeft w:val="0"/>
              <w:marRight w:val="0"/>
              <w:marTop w:val="0"/>
              <w:marBottom w:val="0"/>
              <w:divBdr>
                <w:top w:val="none" w:sz="0" w:space="0" w:color="auto"/>
                <w:left w:val="none" w:sz="0" w:space="0" w:color="auto"/>
                <w:bottom w:val="none" w:sz="0" w:space="0" w:color="auto"/>
                <w:right w:val="none" w:sz="0" w:space="0" w:color="auto"/>
              </w:divBdr>
            </w:div>
            <w:div w:id="912548088">
              <w:marLeft w:val="0"/>
              <w:marRight w:val="0"/>
              <w:marTop w:val="0"/>
              <w:marBottom w:val="0"/>
              <w:divBdr>
                <w:top w:val="none" w:sz="0" w:space="0" w:color="auto"/>
                <w:left w:val="none" w:sz="0" w:space="0" w:color="auto"/>
                <w:bottom w:val="none" w:sz="0" w:space="0" w:color="auto"/>
                <w:right w:val="none" w:sz="0" w:space="0" w:color="auto"/>
              </w:divBdr>
            </w:div>
            <w:div w:id="912548509">
              <w:marLeft w:val="0"/>
              <w:marRight w:val="0"/>
              <w:marTop w:val="0"/>
              <w:marBottom w:val="0"/>
              <w:divBdr>
                <w:top w:val="none" w:sz="0" w:space="0" w:color="auto"/>
                <w:left w:val="none" w:sz="0" w:space="0" w:color="auto"/>
                <w:bottom w:val="none" w:sz="0" w:space="0" w:color="auto"/>
                <w:right w:val="none" w:sz="0" w:space="0" w:color="auto"/>
              </w:divBdr>
            </w:div>
            <w:div w:id="912548695">
              <w:marLeft w:val="0"/>
              <w:marRight w:val="0"/>
              <w:marTop w:val="0"/>
              <w:marBottom w:val="0"/>
              <w:divBdr>
                <w:top w:val="none" w:sz="0" w:space="0" w:color="auto"/>
                <w:left w:val="none" w:sz="0" w:space="0" w:color="auto"/>
                <w:bottom w:val="none" w:sz="0" w:space="0" w:color="auto"/>
                <w:right w:val="none" w:sz="0" w:space="0" w:color="auto"/>
              </w:divBdr>
            </w:div>
            <w:div w:id="912548847">
              <w:marLeft w:val="0"/>
              <w:marRight w:val="0"/>
              <w:marTop w:val="0"/>
              <w:marBottom w:val="0"/>
              <w:divBdr>
                <w:top w:val="none" w:sz="0" w:space="0" w:color="auto"/>
                <w:left w:val="none" w:sz="0" w:space="0" w:color="auto"/>
                <w:bottom w:val="none" w:sz="0" w:space="0" w:color="auto"/>
                <w:right w:val="none" w:sz="0" w:space="0" w:color="auto"/>
              </w:divBdr>
            </w:div>
            <w:div w:id="912548944">
              <w:marLeft w:val="0"/>
              <w:marRight w:val="0"/>
              <w:marTop w:val="0"/>
              <w:marBottom w:val="0"/>
              <w:divBdr>
                <w:top w:val="none" w:sz="0" w:space="0" w:color="auto"/>
                <w:left w:val="none" w:sz="0" w:space="0" w:color="auto"/>
                <w:bottom w:val="none" w:sz="0" w:space="0" w:color="auto"/>
                <w:right w:val="none" w:sz="0" w:space="0" w:color="auto"/>
              </w:divBdr>
            </w:div>
            <w:div w:id="9125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24">
      <w:marLeft w:val="0"/>
      <w:marRight w:val="0"/>
      <w:marTop w:val="0"/>
      <w:marBottom w:val="0"/>
      <w:divBdr>
        <w:top w:val="none" w:sz="0" w:space="0" w:color="auto"/>
        <w:left w:val="none" w:sz="0" w:space="0" w:color="auto"/>
        <w:bottom w:val="none" w:sz="0" w:space="0" w:color="auto"/>
        <w:right w:val="none" w:sz="0" w:space="0" w:color="auto"/>
      </w:divBdr>
      <w:divsChild>
        <w:div w:id="912548187">
          <w:marLeft w:val="0"/>
          <w:marRight w:val="0"/>
          <w:marTop w:val="0"/>
          <w:marBottom w:val="0"/>
          <w:divBdr>
            <w:top w:val="none" w:sz="0" w:space="0" w:color="auto"/>
            <w:left w:val="none" w:sz="0" w:space="0" w:color="auto"/>
            <w:bottom w:val="none" w:sz="0" w:space="0" w:color="auto"/>
            <w:right w:val="none" w:sz="0" w:space="0" w:color="auto"/>
          </w:divBdr>
          <w:divsChild>
            <w:div w:id="9125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27">
      <w:marLeft w:val="0"/>
      <w:marRight w:val="0"/>
      <w:marTop w:val="0"/>
      <w:marBottom w:val="0"/>
      <w:divBdr>
        <w:top w:val="none" w:sz="0" w:space="0" w:color="auto"/>
        <w:left w:val="none" w:sz="0" w:space="0" w:color="auto"/>
        <w:bottom w:val="none" w:sz="0" w:space="0" w:color="auto"/>
        <w:right w:val="none" w:sz="0" w:space="0" w:color="auto"/>
      </w:divBdr>
      <w:divsChild>
        <w:div w:id="912548866">
          <w:marLeft w:val="0"/>
          <w:marRight w:val="0"/>
          <w:marTop w:val="0"/>
          <w:marBottom w:val="0"/>
          <w:divBdr>
            <w:top w:val="none" w:sz="0" w:space="0" w:color="auto"/>
            <w:left w:val="none" w:sz="0" w:space="0" w:color="auto"/>
            <w:bottom w:val="none" w:sz="0" w:space="0" w:color="auto"/>
            <w:right w:val="none" w:sz="0" w:space="0" w:color="auto"/>
          </w:divBdr>
          <w:divsChild>
            <w:div w:id="912548488">
              <w:marLeft w:val="0"/>
              <w:marRight w:val="0"/>
              <w:marTop w:val="0"/>
              <w:marBottom w:val="0"/>
              <w:divBdr>
                <w:top w:val="none" w:sz="0" w:space="0" w:color="auto"/>
                <w:left w:val="none" w:sz="0" w:space="0" w:color="auto"/>
                <w:bottom w:val="none" w:sz="0" w:space="0" w:color="auto"/>
                <w:right w:val="none" w:sz="0" w:space="0" w:color="auto"/>
              </w:divBdr>
            </w:div>
            <w:div w:id="912548548">
              <w:marLeft w:val="0"/>
              <w:marRight w:val="0"/>
              <w:marTop w:val="0"/>
              <w:marBottom w:val="0"/>
              <w:divBdr>
                <w:top w:val="none" w:sz="0" w:space="0" w:color="auto"/>
                <w:left w:val="none" w:sz="0" w:space="0" w:color="auto"/>
                <w:bottom w:val="none" w:sz="0" w:space="0" w:color="auto"/>
                <w:right w:val="none" w:sz="0" w:space="0" w:color="auto"/>
              </w:divBdr>
            </w:div>
            <w:div w:id="912548615">
              <w:marLeft w:val="0"/>
              <w:marRight w:val="0"/>
              <w:marTop w:val="0"/>
              <w:marBottom w:val="0"/>
              <w:divBdr>
                <w:top w:val="none" w:sz="0" w:space="0" w:color="auto"/>
                <w:left w:val="none" w:sz="0" w:space="0" w:color="auto"/>
                <w:bottom w:val="none" w:sz="0" w:space="0" w:color="auto"/>
                <w:right w:val="none" w:sz="0" w:space="0" w:color="auto"/>
              </w:divBdr>
            </w:div>
            <w:div w:id="912548667">
              <w:marLeft w:val="0"/>
              <w:marRight w:val="0"/>
              <w:marTop w:val="0"/>
              <w:marBottom w:val="0"/>
              <w:divBdr>
                <w:top w:val="none" w:sz="0" w:space="0" w:color="auto"/>
                <w:left w:val="none" w:sz="0" w:space="0" w:color="auto"/>
                <w:bottom w:val="none" w:sz="0" w:space="0" w:color="auto"/>
                <w:right w:val="none" w:sz="0" w:space="0" w:color="auto"/>
              </w:divBdr>
            </w:div>
            <w:div w:id="9125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30">
      <w:marLeft w:val="0"/>
      <w:marRight w:val="0"/>
      <w:marTop w:val="0"/>
      <w:marBottom w:val="0"/>
      <w:divBdr>
        <w:top w:val="none" w:sz="0" w:space="0" w:color="auto"/>
        <w:left w:val="none" w:sz="0" w:space="0" w:color="auto"/>
        <w:bottom w:val="none" w:sz="0" w:space="0" w:color="auto"/>
        <w:right w:val="none" w:sz="0" w:space="0" w:color="auto"/>
      </w:divBdr>
      <w:divsChild>
        <w:div w:id="912548102">
          <w:marLeft w:val="0"/>
          <w:marRight w:val="0"/>
          <w:marTop w:val="0"/>
          <w:marBottom w:val="0"/>
          <w:divBdr>
            <w:top w:val="none" w:sz="0" w:space="0" w:color="auto"/>
            <w:left w:val="none" w:sz="0" w:space="0" w:color="auto"/>
            <w:bottom w:val="none" w:sz="0" w:space="0" w:color="auto"/>
            <w:right w:val="none" w:sz="0" w:space="0" w:color="auto"/>
          </w:divBdr>
          <w:divsChild>
            <w:div w:id="9125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34">
      <w:marLeft w:val="0"/>
      <w:marRight w:val="0"/>
      <w:marTop w:val="0"/>
      <w:marBottom w:val="0"/>
      <w:divBdr>
        <w:top w:val="none" w:sz="0" w:space="0" w:color="auto"/>
        <w:left w:val="none" w:sz="0" w:space="0" w:color="auto"/>
        <w:bottom w:val="none" w:sz="0" w:space="0" w:color="auto"/>
        <w:right w:val="none" w:sz="0" w:space="0" w:color="auto"/>
      </w:divBdr>
      <w:divsChild>
        <w:div w:id="912548843">
          <w:marLeft w:val="0"/>
          <w:marRight w:val="0"/>
          <w:marTop w:val="0"/>
          <w:marBottom w:val="0"/>
          <w:divBdr>
            <w:top w:val="none" w:sz="0" w:space="0" w:color="auto"/>
            <w:left w:val="none" w:sz="0" w:space="0" w:color="auto"/>
            <w:bottom w:val="none" w:sz="0" w:space="0" w:color="auto"/>
            <w:right w:val="none" w:sz="0" w:space="0" w:color="auto"/>
          </w:divBdr>
          <w:divsChild>
            <w:div w:id="9125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42">
      <w:marLeft w:val="0"/>
      <w:marRight w:val="0"/>
      <w:marTop w:val="0"/>
      <w:marBottom w:val="0"/>
      <w:divBdr>
        <w:top w:val="none" w:sz="0" w:space="0" w:color="auto"/>
        <w:left w:val="none" w:sz="0" w:space="0" w:color="auto"/>
        <w:bottom w:val="none" w:sz="0" w:space="0" w:color="auto"/>
        <w:right w:val="none" w:sz="0" w:space="0" w:color="auto"/>
      </w:divBdr>
      <w:divsChild>
        <w:div w:id="912548934">
          <w:marLeft w:val="0"/>
          <w:marRight w:val="0"/>
          <w:marTop w:val="0"/>
          <w:marBottom w:val="0"/>
          <w:divBdr>
            <w:top w:val="none" w:sz="0" w:space="0" w:color="auto"/>
            <w:left w:val="none" w:sz="0" w:space="0" w:color="auto"/>
            <w:bottom w:val="none" w:sz="0" w:space="0" w:color="auto"/>
            <w:right w:val="none" w:sz="0" w:space="0" w:color="auto"/>
          </w:divBdr>
          <w:divsChild>
            <w:div w:id="912547772">
              <w:marLeft w:val="0"/>
              <w:marRight w:val="0"/>
              <w:marTop w:val="0"/>
              <w:marBottom w:val="0"/>
              <w:divBdr>
                <w:top w:val="none" w:sz="0" w:space="0" w:color="auto"/>
                <w:left w:val="none" w:sz="0" w:space="0" w:color="auto"/>
                <w:bottom w:val="none" w:sz="0" w:space="0" w:color="auto"/>
                <w:right w:val="none" w:sz="0" w:space="0" w:color="auto"/>
              </w:divBdr>
            </w:div>
            <w:div w:id="912548264">
              <w:marLeft w:val="0"/>
              <w:marRight w:val="0"/>
              <w:marTop w:val="0"/>
              <w:marBottom w:val="0"/>
              <w:divBdr>
                <w:top w:val="none" w:sz="0" w:space="0" w:color="auto"/>
                <w:left w:val="none" w:sz="0" w:space="0" w:color="auto"/>
                <w:bottom w:val="none" w:sz="0" w:space="0" w:color="auto"/>
                <w:right w:val="none" w:sz="0" w:space="0" w:color="auto"/>
              </w:divBdr>
            </w:div>
            <w:div w:id="912548328">
              <w:marLeft w:val="0"/>
              <w:marRight w:val="0"/>
              <w:marTop w:val="0"/>
              <w:marBottom w:val="0"/>
              <w:divBdr>
                <w:top w:val="none" w:sz="0" w:space="0" w:color="auto"/>
                <w:left w:val="none" w:sz="0" w:space="0" w:color="auto"/>
                <w:bottom w:val="none" w:sz="0" w:space="0" w:color="auto"/>
                <w:right w:val="none" w:sz="0" w:space="0" w:color="auto"/>
              </w:divBdr>
            </w:div>
            <w:div w:id="912548500">
              <w:marLeft w:val="0"/>
              <w:marRight w:val="0"/>
              <w:marTop w:val="0"/>
              <w:marBottom w:val="0"/>
              <w:divBdr>
                <w:top w:val="none" w:sz="0" w:space="0" w:color="auto"/>
                <w:left w:val="none" w:sz="0" w:space="0" w:color="auto"/>
                <w:bottom w:val="none" w:sz="0" w:space="0" w:color="auto"/>
                <w:right w:val="none" w:sz="0" w:space="0" w:color="auto"/>
              </w:divBdr>
            </w:div>
            <w:div w:id="912548836">
              <w:marLeft w:val="0"/>
              <w:marRight w:val="0"/>
              <w:marTop w:val="0"/>
              <w:marBottom w:val="0"/>
              <w:divBdr>
                <w:top w:val="none" w:sz="0" w:space="0" w:color="auto"/>
                <w:left w:val="none" w:sz="0" w:space="0" w:color="auto"/>
                <w:bottom w:val="none" w:sz="0" w:space="0" w:color="auto"/>
                <w:right w:val="none" w:sz="0" w:space="0" w:color="auto"/>
              </w:divBdr>
            </w:div>
            <w:div w:id="9125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43">
      <w:marLeft w:val="0"/>
      <w:marRight w:val="0"/>
      <w:marTop w:val="0"/>
      <w:marBottom w:val="0"/>
      <w:divBdr>
        <w:top w:val="none" w:sz="0" w:space="0" w:color="auto"/>
        <w:left w:val="none" w:sz="0" w:space="0" w:color="auto"/>
        <w:bottom w:val="none" w:sz="0" w:space="0" w:color="auto"/>
        <w:right w:val="none" w:sz="0" w:space="0" w:color="auto"/>
      </w:divBdr>
      <w:divsChild>
        <w:div w:id="912548886">
          <w:marLeft w:val="0"/>
          <w:marRight w:val="0"/>
          <w:marTop w:val="0"/>
          <w:marBottom w:val="0"/>
          <w:divBdr>
            <w:top w:val="none" w:sz="0" w:space="0" w:color="auto"/>
            <w:left w:val="none" w:sz="0" w:space="0" w:color="auto"/>
            <w:bottom w:val="none" w:sz="0" w:space="0" w:color="auto"/>
            <w:right w:val="none" w:sz="0" w:space="0" w:color="auto"/>
          </w:divBdr>
          <w:divsChild>
            <w:div w:id="912547839">
              <w:marLeft w:val="0"/>
              <w:marRight w:val="0"/>
              <w:marTop w:val="0"/>
              <w:marBottom w:val="0"/>
              <w:divBdr>
                <w:top w:val="none" w:sz="0" w:space="0" w:color="auto"/>
                <w:left w:val="none" w:sz="0" w:space="0" w:color="auto"/>
                <w:bottom w:val="none" w:sz="0" w:space="0" w:color="auto"/>
                <w:right w:val="none" w:sz="0" w:space="0" w:color="auto"/>
              </w:divBdr>
            </w:div>
            <w:div w:id="912548181">
              <w:marLeft w:val="0"/>
              <w:marRight w:val="0"/>
              <w:marTop w:val="0"/>
              <w:marBottom w:val="0"/>
              <w:divBdr>
                <w:top w:val="none" w:sz="0" w:space="0" w:color="auto"/>
                <w:left w:val="none" w:sz="0" w:space="0" w:color="auto"/>
                <w:bottom w:val="none" w:sz="0" w:space="0" w:color="auto"/>
                <w:right w:val="none" w:sz="0" w:space="0" w:color="auto"/>
              </w:divBdr>
            </w:div>
            <w:div w:id="9125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44">
      <w:marLeft w:val="0"/>
      <w:marRight w:val="0"/>
      <w:marTop w:val="0"/>
      <w:marBottom w:val="0"/>
      <w:divBdr>
        <w:top w:val="none" w:sz="0" w:space="0" w:color="auto"/>
        <w:left w:val="none" w:sz="0" w:space="0" w:color="auto"/>
        <w:bottom w:val="none" w:sz="0" w:space="0" w:color="auto"/>
        <w:right w:val="none" w:sz="0" w:space="0" w:color="auto"/>
      </w:divBdr>
    </w:div>
    <w:div w:id="912548750">
      <w:marLeft w:val="0"/>
      <w:marRight w:val="0"/>
      <w:marTop w:val="0"/>
      <w:marBottom w:val="0"/>
      <w:divBdr>
        <w:top w:val="none" w:sz="0" w:space="0" w:color="auto"/>
        <w:left w:val="none" w:sz="0" w:space="0" w:color="auto"/>
        <w:bottom w:val="none" w:sz="0" w:space="0" w:color="auto"/>
        <w:right w:val="none" w:sz="0" w:space="0" w:color="auto"/>
      </w:divBdr>
      <w:divsChild>
        <w:div w:id="912548697">
          <w:marLeft w:val="0"/>
          <w:marRight w:val="0"/>
          <w:marTop w:val="0"/>
          <w:marBottom w:val="0"/>
          <w:divBdr>
            <w:top w:val="none" w:sz="0" w:space="0" w:color="auto"/>
            <w:left w:val="none" w:sz="0" w:space="0" w:color="auto"/>
            <w:bottom w:val="none" w:sz="0" w:space="0" w:color="auto"/>
            <w:right w:val="none" w:sz="0" w:space="0" w:color="auto"/>
          </w:divBdr>
          <w:divsChild>
            <w:div w:id="912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52">
      <w:marLeft w:val="0"/>
      <w:marRight w:val="0"/>
      <w:marTop w:val="0"/>
      <w:marBottom w:val="0"/>
      <w:divBdr>
        <w:top w:val="none" w:sz="0" w:space="0" w:color="auto"/>
        <w:left w:val="none" w:sz="0" w:space="0" w:color="auto"/>
        <w:bottom w:val="none" w:sz="0" w:space="0" w:color="auto"/>
        <w:right w:val="none" w:sz="0" w:space="0" w:color="auto"/>
      </w:divBdr>
      <w:divsChild>
        <w:div w:id="912548067">
          <w:marLeft w:val="0"/>
          <w:marRight w:val="0"/>
          <w:marTop w:val="0"/>
          <w:marBottom w:val="0"/>
          <w:divBdr>
            <w:top w:val="none" w:sz="0" w:space="0" w:color="auto"/>
            <w:left w:val="none" w:sz="0" w:space="0" w:color="auto"/>
            <w:bottom w:val="none" w:sz="0" w:space="0" w:color="auto"/>
            <w:right w:val="none" w:sz="0" w:space="0" w:color="auto"/>
          </w:divBdr>
        </w:div>
      </w:divsChild>
    </w:div>
    <w:div w:id="912548762">
      <w:marLeft w:val="0"/>
      <w:marRight w:val="0"/>
      <w:marTop w:val="0"/>
      <w:marBottom w:val="0"/>
      <w:divBdr>
        <w:top w:val="none" w:sz="0" w:space="0" w:color="auto"/>
        <w:left w:val="none" w:sz="0" w:space="0" w:color="auto"/>
        <w:bottom w:val="none" w:sz="0" w:space="0" w:color="auto"/>
        <w:right w:val="none" w:sz="0" w:space="0" w:color="auto"/>
      </w:divBdr>
      <w:divsChild>
        <w:div w:id="912548368">
          <w:marLeft w:val="0"/>
          <w:marRight w:val="0"/>
          <w:marTop w:val="0"/>
          <w:marBottom w:val="0"/>
          <w:divBdr>
            <w:top w:val="none" w:sz="0" w:space="0" w:color="auto"/>
            <w:left w:val="none" w:sz="0" w:space="0" w:color="auto"/>
            <w:bottom w:val="none" w:sz="0" w:space="0" w:color="auto"/>
            <w:right w:val="none" w:sz="0" w:space="0" w:color="auto"/>
          </w:divBdr>
        </w:div>
      </w:divsChild>
    </w:div>
    <w:div w:id="912548765">
      <w:marLeft w:val="0"/>
      <w:marRight w:val="0"/>
      <w:marTop w:val="0"/>
      <w:marBottom w:val="0"/>
      <w:divBdr>
        <w:top w:val="none" w:sz="0" w:space="0" w:color="auto"/>
        <w:left w:val="none" w:sz="0" w:space="0" w:color="auto"/>
        <w:bottom w:val="none" w:sz="0" w:space="0" w:color="auto"/>
        <w:right w:val="none" w:sz="0" w:space="0" w:color="auto"/>
      </w:divBdr>
      <w:divsChild>
        <w:div w:id="912548162">
          <w:marLeft w:val="0"/>
          <w:marRight w:val="0"/>
          <w:marTop w:val="0"/>
          <w:marBottom w:val="0"/>
          <w:divBdr>
            <w:top w:val="none" w:sz="0" w:space="0" w:color="auto"/>
            <w:left w:val="none" w:sz="0" w:space="0" w:color="auto"/>
            <w:bottom w:val="none" w:sz="0" w:space="0" w:color="auto"/>
            <w:right w:val="none" w:sz="0" w:space="0" w:color="auto"/>
          </w:divBdr>
        </w:div>
      </w:divsChild>
    </w:div>
    <w:div w:id="912548770">
      <w:marLeft w:val="0"/>
      <w:marRight w:val="0"/>
      <w:marTop w:val="0"/>
      <w:marBottom w:val="0"/>
      <w:divBdr>
        <w:top w:val="none" w:sz="0" w:space="0" w:color="auto"/>
        <w:left w:val="none" w:sz="0" w:space="0" w:color="auto"/>
        <w:bottom w:val="none" w:sz="0" w:space="0" w:color="auto"/>
        <w:right w:val="none" w:sz="0" w:space="0" w:color="auto"/>
      </w:divBdr>
      <w:divsChild>
        <w:div w:id="912549216">
          <w:marLeft w:val="0"/>
          <w:marRight w:val="0"/>
          <w:marTop w:val="0"/>
          <w:marBottom w:val="0"/>
          <w:divBdr>
            <w:top w:val="none" w:sz="0" w:space="0" w:color="auto"/>
            <w:left w:val="none" w:sz="0" w:space="0" w:color="auto"/>
            <w:bottom w:val="none" w:sz="0" w:space="0" w:color="auto"/>
            <w:right w:val="none" w:sz="0" w:space="0" w:color="auto"/>
          </w:divBdr>
        </w:div>
      </w:divsChild>
    </w:div>
    <w:div w:id="912548775">
      <w:marLeft w:val="0"/>
      <w:marRight w:val="0"/>
      <w:marTop w:val="0"/>
      <w:marBottom w:val="0"/>
      <w:divBdr>
        <w:top w:val="none" w:sz="0" w:space="0" w:color="auto"/>
        <w:left w:val="none" w:sz="0" w:space="0" w:color="auto"/>
        <w:bottom w:val="none" w:sz="0" w:space="0" w:color="auto"/>
        <w:right w:val="none" w:sz="0" w:space="0" w:color="auto"/>
      </w:divBdr>
      <w:divsChild>
        <w:div w:id="912547858">
          <w:marLeft w:val="0"/>
          <w:marRight w:val="0"/>
          <w:marTop w:val="0"/>
          <w:marBottom w:val="0"/>
          <w:divBdr>
            <w:top w:val="none" w:sz="0" w:space="0" w:color="auto"/>
            <w:left w:val="none" w:sz="0" w:space="0" w:color="auto"/>
            <w:bottom w:val="none" w:sz="0" w:space="0" w:color="auto"/>
            <w:right w:val="none" w:sz="0" w:space="0" w:color="auto"/>
          </w:divBdr>
        </w:div>
      </w:divsChild>
    </w:div>
    <w:div w:id="912548778">
      <w:marLeft w:val="0"/>
      <w:marRight w:val="0"/>
      <w:marTop w:val="0"/>
      <w:marBottom w:val="0"/>
      <w:divBdr>
        <w:top w:val="none" w:sz="0" w:space="0" w:color="auto"/>
        <w:left w:val="none" w:sz="0" w:space="0" w:color="auto"/>
        <w:bottom w:val="none" w:sz="0" w:space="0" w:color="auto"/>
        <w:right w:val="none" w:sz="0" w:space="0" w:color="auto"/>
      </w:divBdr>
      <w:divsChild>
        <w:div w:id="912548107">
          <w:marLeft w:val="0"/>
          <w:marRight w:val="0"/>
          <w:marTop w:val="0"/>
          <w:marBottom w:val="0"/>
          <w:divBdr>
            <w:top w:val="none" w:sz="0" w:space="0" w:color="auto"/>
            <w:left w:val="none" w:sz="0" w:space="0" w:color="auto"/>
            <w:bottom w:val="none" w:sz="0" w:space="0" w:color="auto"/>
            <w:right w:val="none" w:sz="0" w:space="0" w:color="auto"/>
          </w:divBdr>
        </w:div>
      </w:divsChild>
    </w:div>
    <w:div w:id="912548779">
      <w:marLeft w:val="0"/>
      <w:marRight w:val="0"/>
      <w:marTop w:val="0"/>
      <w:marBottom w:val="0"/>
      <w:divBdr>
        <w:top w:val="none" w:sz="0" w:space="0" w:color="auto"/>
        <w:left w:val="none" w:sz="0" w:space="0" w:color="auto"/>
        <w:bottom w:val="none" w:sz="0" w:space="0" w:color="auto"/>
        <w:right w:val="none" w:sz="0" w:space="0" w:color="auto"/>
      </w:divBdr>
      <w:divsChild>
        <w:div w:id="912547902">
          <w:marLeft w:val="0"/>
          <w:marRight w:val="0"/>
          <w:marTop w:val="0"/>
          <w:marBottom w:val="0"/>
          <w:divBdr>
            <w:top w:val="none" w:sz="0" w:space="0" w:color="auto"/>
            <w:left w:val="none" w:sz="0" w:space="0" w:color="auto"/>
            <w:bottom w:val="none" w:sz="0" w:space="0" w:color="auto"/>
            <w:right w:val="none" w:sz="0" w:space="0" w:color="auto"/>
          </w:divBdr>
          <w:divsChild>
            <w:div w:id="912548820">
              <w:marLeft w:val="0"/>
              <w:marRight w:val="0"/>
              <w:marTop w:val="0"/>
              <w:marBottom w:val="0"/>
              <w:divBdr>
                <w:top w:val="none" w:sz="0" w:space="0" w:color="auto"/>
                <w:left w:val="none" w:sz="0" w:space="0" w:color="auto"/>
                <w:bottom w:val="none" w:sz="0" w:space="0" w:color="auto"/>
                <w:right w:val="none" w:sz="0" w:space="0" w:color="auto"/>
              </w:divBdr>
            </w:div>
            <w:div w:id="912548838">
              <w:marLeft w:val="0"/>
              <w:marRight w:val="0"/>
              <w:marTop w:val="0"/>
              <w:marBottom w:val="0"/>
              <w:divBdr>
                <w:top w:val="none" w:sz="0" w:space="0" w:color="auto"/>
                <w:left w:val="none" w:sz="0" w:space="0" w:color="auto"/>
                <w:bottom w:val="none" w:sz="0" w:space="0" w:color="auto"/>
                <w:right w:val="none" w:sz="0" w:space="0" w:color="auto"/>
              </w:divBdr>
            </w:div>
            <w:div w:id="9125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85">
      <w:marLeft w:val="0"/>
      <w:marRight w:val="0"/>
      <w:marTop w:val="0"/>
      <w:marBottom w:val="0"/>
      <w:divBdr>
        <w:top w:val="none" w:sz="0" w:space="0" w:color="auto"/>
        <w:left w:val="none" w:sz="0" w:space="0" w:color="auto"/>
        <w:bottom w:val="none" w:sz="0" w:space="0" w:color="auto"/>
        <w:right w:val="none" w:sz="0" w:space="0" w:color="auto"/>
      </w:divBdr>
      <w:divsChild>
        <w:div w:id="912549217">
          <w:marLeft w:val="0"/>
          <w:marRight w:val="0"/>
          <w:marTop w:val="0"/>
          <w:marBottom w:val="0"/>
          <w:divBdr>
            <w:top w:val="none" w:sz="0" w:space="0" w:color="auto"/>
            <w:left w:val="none" w:sz="0" w:space="0" w:color="auto"/>
            <w:bottom w:val="none" w:sz="0" w:space="0" w:color="auto"/>
            <w:right w:val="none" w:sz="0" w:space="0" w:color="auto"/>
          </w:divBdr>
          <w:divsChild>
            <w:div w:id="9125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87">
      <w:marLeft w:val="0"/>
      <w:marRight w:val="0"/>
      <w:marTop w:val="0"/>
      <w:marBottom w:val="0"/>
      <w:divBdr>
        <w:top w:val="none" w:sz="0" w:space="0" w:color="auto"/>
        <w:left w:val="none" w:sz="0" w:space="0" w:color="auto"/>
        <w:bottom w:val="none" w:sz="0" w:space="0" w:color="auto"/>
        <w:right w:val="none" w:sz="0" w:space="0" w:color="auto"/>
      </w:divBdr>
      <w:divsChild>
        <w:div w:id="912549128">
          <w:marLeft w:val="0"/>
          <w:marRight w:val="0"/>
          <w:marTop w:val="0"/>
          <w:marBottom w:val="0"/>
          <w:divBdr>
            <w:top w:val="none" w:sz="0" w:space="0" w:color="auto"/>
            <w:left w:val="none" w:sz="0" w:space="0" w:color="auto"/>
            <w:bottom w:val="none" w:sz="0" w:space="0" w:color="auto"/>
            <w:right w:val="none" w:sz="0" w:space="0" w:color="auto"/>
          </w:divBdr>
        </w:div>
      </w:divsChild>
    </w:div>
    <w:div w:id="912548790">
      <w:marLeft w:val="0"/>
      <w:marRight w:val="0"/>
      <w:marTop w:val="0"/>
      <w:marBottom w:val="0"/>
      <w:divBdr>
        <w:top w:val="none" w:sz="0" w:space="0" w:color="auto"/>
        <w:left w:val="none" w:sz="0" w:space="0" w:color="auto"/>
        <w:bottom w:val="none" w:sz="0" w:space="0" w:color="auto"/>
        <w:right w:val="none" w:sz="0" w:space="0" w:color="auto"/>
      </w:divBdr>
      <w:divsChild>
        <w:div w:id="912547875">
          <w:marLeft w:val="0"/>
          <w:marRight w:val="0"/>
          <w:marTop w:val="0"/>
          <w:marBottom w:val="0"/>
          <w:divBdr>
            <w:top w:val="none" w:sz="0" w:space="0" w:color="auto"/>
            <w:left w:val="none" w:sz="0" w:space="0" w:color="auto"/>
            <w:bottom w:val="none" w:sz="0" w:space="0" w:color="auto"/>
            <w:right w:val="none" w:sz="0" w:space="0" w:color="auto"/>
          </w:divBdr>
          <w:divsChild>
            <w:div w:id="912547836">
              <w:marLeft w:val="0"/>
              <w:marRight w:val="0"/>
              <w:marTop w:val="0"/>
              <w:marBottom w:val="0"/>
              <w:divBdr>
                <w:top w:val="none" w:sz="0" w:space="0" w:color="auto"/>
                <w:left w:val="none" w:sz="0" w:space="0" w:color="auto"/>
                <w:bottom w:val="none" w:sz="0" w:space="0" w:color="auto"/>
                <w:right w:val="none" w:sz="0" w:space="0" w:color="auto"/>
              </w:divBdr>
            </w:div>
            <w:div w:id="912548127">
              <w:marLeft w:val="0"/>
              <w:marRight w:val="0"/>
              <w:marTop w:val="0"/>
              <w:marBottom w:val="0"/>
              <w:divBdr>
                <w:top w:val="none" w:sz="0" w:space="0" w:color="auto"/>
                <w:left w:val="none" w:sz="0" w:space="0" w:color="auto"/>
                <w:bottom w:val="none" w:sz="0" w:space="0" w:color="auto"/>
                <w:right w:val="none" w:sz="0" w:space="0" w:color="auto"/>
              </w:divBdr>
            </w:div>
            <w:div w:id="912548725">
              <w:marLeft w:val="0"/>
              <w:marRight w:val="0"/>
              <w:marTop w:val="0"/>
              <w:marBottom w:val="0"/>
              <w:divBdr>
                <w:top w:val="none" w:sz="0" w:space="0" w:color="auto"/>
                <w:left w:val="none" w:sz="0" w:space="0" w:color="auto"/>
                <w:bottom w:val="none" w:sz="0" w:space="0" w:color="auto"/>
                <w:right w:val="none" w:sz="0" w:space="0" w:color="auto"/>
              </w:divBdr>
            </w:div>
            <w:div w:id="9125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793">
      <w:marLeft w:val="0"/>
      <w:marRight w:val="0"/>
      <w:marTop w:val="0"/>
      <w:marBottom w:val="0"/>
      <w:divBdr>
        <w:top w:val="none" w:sz="0" w:space="0" w:color="auto"/>
        <w:left w:val="none" w:sz="0" w:space="0" w:color="auto"/>
        <w:bottom w:val="none" w:sz="0" w:space="0" w:color="auto"/>
        <w:right w:val="none" w:sz="0" w:space="0" w:color="auto"/>
      </w:divBdr>
      <w:divsChild>
        <w:div w:id="912548554">
          <w:marLeft w:val="0"/>
          <w:marRight w:val="0"/>
          <w:marTop w:val="0"/>
          <w:marBottom w:val="0"/>
          <w:divBdr>
            <w:top w:val="none" w:sz="0" w:space="0" w:color="auto"/>
            <w:left w:val="none" w:sz="0" w:space="0" w:color="auto"/>
            <w:bottom w:val="none" w:sz="0" w:space="0" w:color="auto"/>
            <w:right w:val="none" w:sz="0" w:space="0" w:color="auto"/>
          </w:divBdr>
          <w:divsChild>
            <w:div w:id="912547794">
              <w:marLeft w:val="0"/>
              <w:marRight w:val="0"/>
              <w:marTop w:val="0"/>
              <w:marBottom w:val="0"/>
              <w:divBdr>
                <w:top w:val="none" w:sz="0" w:space="0" w:color="auto"/>
                <w:left w:val="none" w:sz="0" w:space="0" w:color="auto"/>
                <w:bottom w:val="none" w:sz="0" w:space="0" w:color="auto"/>
                <w:right w:val="none" w:sz="0" w:space="0" w:color="auto"/>
              </w:divBdr>
            </w:div>
            <w:div w:id="912547849">
              <w:marLeft w:val="0"/>
              <w:marRight w:val="0"/>
              <w:marTop w:val="0"/>
              <w:marBottom w:val="0"/>
              <w:divBdr>
                <w:top w:val="none" w:sz="0" w:space="0" w:color="auto"/>
                <w:left w:val="none" w:sz="0" w:space="0" w:color="auto"/>
                <w:bottom w:val="none" w:sz="0" w:space="0" w:color="auto"/>
                <w:right w:val="none" w:sz="0" w:space="0" w:color="auto"/>
              </w:divBdr>
            </w:div>
            <w:div w:id="912547944">
              <w:marLeft w:val="0"/>
              <w:marRight w:val="0"/>
              <w:marTop w:val="0"/>
              <w:marBottom w:val="0"/>
              <w:divBdr>
                <w:top w:val="none" w:sz="0" w:space="0" w:color="auto"/>
                <w:left w:val="none" w:sz="0" w:space="0" w:color="auto"/>
                <w:bottom w:val="none" w:sz="0" w:space="0" w:color="auto"/>
                <w:right w:val="none" w:sz="0" w:space="0" w:color="auto"/>
              </w:divBdr>
            </w:div>
            <w:div w:id="912548033">
              <w:marLeft w:val="0"/>
              <w:marRight w:val="0"/>
              <w:marTop w:val="0"/>
              <w:marBottom w:val="0"/>
              <w:divBdr>
                <w:top w:val="none" w:sz="0" w:space="0" w:color="auto"/>
                <w:left w:val="none" w:sz="0" w:space="0" w:color="auto"/>
                <w:bottom w:val="none" w:sz="0" w:space="0" w:color="auto"/>
                <w:right w:val="none" w:sz="0" w:space="0" w:color="auto"/>
              </w:divBdr>
            </w:div>
            <w:div w:id="912548446">
              <w:marLeft w:val="0"/>
              <w:marRight w:val="0"/>
              <w:marTop w:val="0"/>
              <w:marBottom w:val="0"/>
              <w:divBdr>
                <w:top w:val="none" w:sz="0" w:space="0" w:color="auto"/>
                <w:left w:val="none" w:sz="0" w:space="0" w:color="auto"/>
                <w:bottom w:val="none" w:sz="0" w:space="0" w:color="auto"/>
                <w:right w:val="none" w:sz="0" w:space="0" w:color="auto"/>
              </w:divBdr>
            </w:div>
            <w:div w:id="912548769">
              <w:marLeft w:val="0"/>
              <w:marRight w:val="0"/>
              <w:marTop w:val="0"/>
              <w:marBottom w:val="0"/>
              <w:divBdr>
                <w:top w:val="none" w:sz="0" w:space="0" w:color="auto"/>
                <w:left w:val="none" w:sz="0" w:space="0" w:color="auto"/>
                <w:bottom w:val="none" w:sz="0" w:space="0" w:color="auto"/>
                <w:right w:val="none" w:sz="0" w:space="0" w:color="auto"/>
              </w:divBdr>
            </w:div>
            <w:div w:id="912548940">
              <w:marLeft w:val="0"/>
              <w:marRight w:val="0"/>
              <w:marTop w:val="0"/>
              <w:marBottom w:val="0"/>
              <w:divBdr>
                <w:top w:val="none" w:sz="0" w:space="0" w:color="auto"/>
                <w:left w:val="none" w:sz="0" w:space="0" w:color="auto"/>
                <w:bottom w:val="none" w:sz="0" w:space="0" w:color="auto"/>
                <w:right w:val="none" w:sz="0" w:space="0" w:color="auto"/>
              </w:divBdr>
            </w:div>
            <w:div w:id="9125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00">
      <w:marLeft w:val="0"/>
      <w:marRight w:val="0"/>
      <w:marTop w:val="0"/>
      <w:marBottom w:val="0"/>
      <w:divBdr>
        <w:top w:val="none" w:sz="0" w:space="0" w:color="auto"/>
        <w:left w:val="none" w:sz="0" w:space="0" w:color="auto"/>
        <w:bottom w:val="none" w:sz="0" w:space="0" w:color="auto"/>
        <w:right w:val="none" w:sz="0" w:space="0" w:color="auto"/>
      </w:divBdr>
      <w:divsChild>
        <w:div w:id="912548715">
          <w:marLeft w:val="0"/>
          <w:marRight w:val="0"/>
          <w:marTop w:val="0"/>
          <w:marBottom w:val="0"/>
          <w:divBdr>
            <w:top w:val="none" w:sz="0" w:space="0" w:color="auto"/>
            <w:left w:val="none" w:sz="0" w:space="0" w:color="auto"/>
            <w:bottom w:val="none" w:sz="0" w:space="0" w:color="auto"/>
            <w:right w:val="none" w:sz="0" w:space="0" w:color="auto"/>
          </w:divBdr>
          <w:divsChild>
            <w:div w:id="912547790">
              <w:marLeft w:val="0"/>
              <w:marRight w:val="0"/>
              <w:marTop w:val="0"/>
              <w:marBottom w:val="0"/>
              <w:divBdr>
                <w:top w:val="none" w:sz="0" w:space="0" w:color="auto"/>
                <w:left w:val="none" w:sz="0" w:space="0" w:color="auto"/>
                <w:bottom w:val="none" w:sz="0" w:space="0" w:color="auto"/>
                <w:right w:val="none" w:sz="0" w:space="0" w:color="auto"/>
              </w:divBdr>
            </w:div>
            <w:div w:id="912548182">
              <w:marLeft w:val="0"/>
              <w:marRight w:val="0"/>
              <w:marTop w:val="0"/>
              <w:marBottom w:val="0"/>
              <w:divBdr>
                <w:top w:val="none" w:sz="0" w:space="0" w:color="auto"/>
                <w:left w:val="none" w:sz="0" w:space="0" w:color="auto"/>
                <w:bottom w:val="none" w:sz="0" w:space="0" w:color="auto"/>
                <w:right w:val="none" w:sz="0" w:space="0" w:color="auto"/>
              </w:divBdr>
            </w:div>
            <w:div w:id="912548286">
              <w:marLeft w:val="0"/>
              <w:marRight w:val="0"/>
              <w:marTop w:val="0"/>
              <w:marBottom w:val="0"/>
              <w:divBdr>
                <w:top w:val="none" w:sz="0" w:space="0" w:color="auto"/>
                <w:left w:val="none" w:sz="0" w:space="0" w:color="auto"/>
                <w:bottom w:val="none" w:sz="0" w:space="0" w:color="auto"/>
                <w:right w:val="none" w:sz="0" w:space="0" w:color="auto"/>
              </w:divBdr>
            </w:div>
            <w:div w:id="912548885">
              <w:marLeft w:val="0"/>
              <w:marRight w:val="0"/>
              <w:marTop w:val="0"/>
              <w:marBottom w:val="0"/>
              <w:divBdr>
                <w:top w:val="none" w:sz="0" w:space="0" w:color="auto"/>
                <w:left w:val="none" w:sz="0" w:space="0" w:color="auto"/>
                <w:bottom w:val="none" w:sz="0" w:space="0" w:color="auto"/>
                <w:right w:val="none" w:sz="0" w:space="0" w:color="auto"/>
              </w:divBdr>
            </w:div>
            <w:div w:id="912548918">
              <w:marLeft w:val="0"/>
              <w:marRight w:val="0"/>
              <w:marTop w:val="0"/>
              <w:marBottom w:val="0"/>
              <w:divBdr>
                <w:top w:val="none" w:sz="0" w:space="0" w:color="auto"/>
                <w:left w:val="none" w:sz="0" w:space="0" w:color="auto"/>
                <w:bottom w:val="none" w:sz="0" w:space="0" w:color="auto"/>
                <w:right w:val="none" w:sz="0" w:space="0" w:color="auto"/>
              </w:divBdr>
            </w:div>
            <w:div w:id="9125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04">
      <w:marLeft w:val="0"/>
      <w:marRight w:val="0"/>
      <w:marTop w:val="0"/>
      <w:marBottom w:val="0"/>
      <w:divBdr>
        <w:top w:val="none" w:sz="0" w:space="0" w:color="auto"/>
        <w:left w:val="none" w:sz="0" w:space="0" w:color="auto"/>
        <w:bottom w:val="none" w:sz="0" w:space="0" w:color="auto"/>
        <w:right w:val="none" w:sz="0" w:space="0" w:color="auto"/>
      </w:divBdr>
      <w:divsChild>
        <w:div w:id="912548130">
          <w:marLeft w:val="0"/>
          <w:marRight w:val="0"/>
          <w:marTop w:val="0"/>
          <w:marBottom w:val="0"/>
          <w:divBdr>
            <w:top w:val="none" w:sz="0" w:space="0" w:color="auto"/>
            <w:left w:val="none" w:sz="0" w:space="0" w:color="auto"/>
            <w:bottom w:val="none" w:sz="0" w:space="0" w:color="auto"/>
            <w:right w:val="none" w:sz="0" w:space="0" w:color="auto"/>
          </w:divBdr>
          <w:divsChild>
            <w:div w:id="912547850">
              <w:marLeft w:val="0"/>
              <w:marRight w:val="0"/>
              <w:marTop w:val="0"/>
              <w:marBottom w:val="0"/>
              <w:divBdr>
                <w:top w:val="none" w:sz="0" w:space="0" w:color="auto"/>
                <w:left w:val="none" w:sz="0" w:space="0" w:color="auto"/>
                <w:bottom w:val="none" w:sz="0" w:space="0" w:color="auto"/>
                <w:right w:val="none" w:sz="0" w:space="0" w:color="auto"/>
              </w:divBdr>
            </w:div>
            <w:div w:id="912548648">
              <w:marLeft w:val="0"/>
              <w:marRight w:val="0"/>
              <w:marTop w:val="0"/>
              <w:marBottom w:val="0"/>
              <w:divBdr>
                <w:top w:val="none" w:sz="0" w:space="0" w:color="auto"/>
                <w:left w:val="none" w:sz="0" w:space="0" w:color="auto"/>
                <w:bottom w:val="none" w:sz="0" w:space="0" w:color="auto"/>
                <w:right w:val="none" w:sz="0" w:space="0" w:color="auto"/>
              </w:divBdr>
            </w:div>
            <w:div w:id="912549003">
              <w:marLeft w:val="0"/>
              <w:marRight w:val="0"/>
              <w:marTop w:val="0"/>
              <w:marBottom w:val="0"/>
              <w:divBdr>
                <w:top w:val="none" w:sz="0" w:space="0" w:color="auto"/>
                <w:left w:val="none" w:sz="0" w:space="0" w:color="auto"/>
                <w:bottom w:val="none" w:sz="0" w:space="0" w:color="auto"/>
                <w:right w:val="none" w:sz="0" w:space="0" w:color="auto"/>
              </w:divBdr>
            </w:div>
            <w:div w:id="912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05">
      <w:marLeft w:val="0"/>
      <w:marRight w:val="0"/>
      <w:marTop w:val="0"/>
      <w:marBottom w:val="0"/>
      <w:divBdr>
        <w:top w:val="none" w:sz="0" w:space="0" w:color="auto"/>
        <w:left w:val="none" w:sz="0" w:space="0" w:color="auto"/>
        <w:bottom w:val="none" w:sz="0" w:space="0" w:color="auto"/>
        <w:right w:val="none" w:sz="0" w:space="0" w:color="auto"/>
      </w:divBdr>
      <w:divsChild>
        <w:div w:id="912547780">
          <w:marLeft w:val="0"/>
          <w:marRight w:val="0"/>
          <w:marTop w:val="0"/>
          <w:marBottom w:val="0"/>
          <w:divBdr>
            <w:top w:val="none" w:sz="0" w:space="0" w:color="auto"/>
            <w:left w:val="none" w:sz="0" w:space="0" w:color="auto"/>
            <w:bottom w:val="none" w:sz="0" w:space="0" w:color="auto"/>
            <w:right w:val="none" w:sz="0" w:space="0" w:color="auto"/>
          </w:divBdr>
        </w:div>
      </w:divsChild>
    </w:div>
    <w:div w:id="912548808">
      <w:marLeft w:val="0"/>
      <w:marRight w:val="0"/>
      <w:marTop w:val="0"/>
      <w:marBottom w:val="0"/>
      <w:divBdr>
        <w:top w:val="none" w:sz="0" w:space="0" w:color="auto"/>
        <w:left w:val="none" w:sz="0" w:space="0" w:color="auto"/>
        <w:bottom w:val="none" w:sz="0" w:space="0" w:color="auto"/>
        <w:right w:val="none" w:sz="0" w:space="0" w:color="auto"/>
      </w:divBdr>
      <w:divsChild>
        <w:div w:id="912548959">
          <w:marLeft w:val="0"/>
          <w:marRight w:val="0"/>
          <w:marTop w:val="0"/>
          <w:marBottom w:val="0"/>
          <w:divBdr>
            <w:top w:val="none" w:sz="0" w:space="0" w:color="auto"/>
            <w:left w:val="none" w:sz="0" w:space="0" w:color="auto"/>
            <w:bottom w:val="none" w:sz="0" w:space="0" w:color="auto"/>
            <w:right w:val="none" w:sz="0" w:space="0" w:color="auto"/>
          </w:divBdr>
          <w:divsChild>
            <w:div w:id="912549110">
              <w:marLeft w:val="0"/>
              <w:marRight w:val="0"/>
              <w:marTop w:val="0"/>
              <w:marBottom w:val="0"/>
              <w:divBdr>
                <w:top w:val="none" w:sz="0" w:space="0" w:color="auto"/>
                <w:left w:val="none" w:sz="0" w:space="0" w:color="auto"/>
                <w:bottom w:val="none" w:sz="0" w:space="0" w:color="auto"/>
                <w:right w:val="none" w:sz="0" w:space="0" w:color="auto"/>
              </w:divBdr>
            </w:div>
            <w:div w:id="9125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09">
      <w:marLeft w:val="0"/>
      <w:marRight w:val="0"/>
      <w:marTop w:val="0"/>
      <w:marBottom w:val="0"/>
      <w:divBdr>
        <w:top w:val="none" w:sz="0" w:space="0" w:color="auto"/>
        <w:left w:val="none" w:sz="0" w:space="0" w:color="auto"/>
        <w:bottom w:val="none" w:sz="0" w:space="0" w:color="auto"/>
        <w:right w:val="none" w:sz="0" w:space="0" w:color="auto"/>
      </w:divBdr>
      <w:divsChild>
        <w:div w:id="912548953">
          <w:marLeft w:val="0"/>
          <w:marRight w:val="0"/>
          <w:marTop w:val="0"/>
          <w:marBottom w:val="0"/>
          <w:divBdr>
            <w:top w:val="none" w:sz="0" w:space="0" w:color="auto"/>
            <w:left w:val="none" w:sz="0" w:space="0" w:color="auto"/>
            <w:bottom w:val="none" w:sz="0" w:space="0" w:color="auto"/>
            <w:right w:val="none" w:sz="0" w:space="0" w:color="auto"/>
          </w:divBdr>
          <w:divsChild>
            <w:div w:id="912548274">
              <w:marLeft w:val="0"/>
              <w:marRight w:val="0"/>
              <w:marTop w:val="0"/>
              <w:marBottom w:val="0"/>
              <w:divBdr>
                <w:top w:val="none" w:sz="0" w:space="0" w:color="auto"/>
                <w:left w:val="none" w:sz="0" w:space="0" w:color="auto"/>
                <w:bottom w:val="none" w:sz="0" w:space="0" w:color="auto"/>
                <w:right w:val="none" w:sz="0" w:space="0" w:color="auto"/>
              </w:divBdr>
            </w:div>
            <w:div w:id="9125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11">
      <w:marLeft w:val="0"/>
      <w:marRight w:val="0"/>
      <w:marTop w:val="0"/>
      <w:marBottom w:val="0"/>
      <w:divBdr>
        <w:top w:val="none" w:sz="0" w:space="0" w:color="auto"/>
        <w:left w:val="none" w:sz="0" w:space="0" w:color="auto"/>
        <w:bottom w:val="none" w:sz="0" w:space="0" w:color="auto"/>
        <w:right w:val="none" w:sz="0" w:space="0" w:color="auto"/>
      </w:divBdr>
      <w:divsChild>
        <w:div w:id="912549143">
          <w:marLeft w:val="0"/>
          <w:marRight w:val="0"/>
          <w:marTop w:val="0"/>
          <w:marBottom w:val="0"/>
          <w:divBdr>
            <w:top w:val="none" w:sz="0" w:space="0" w:color="auto"/>
            <w:left w:val="none" w:sz="0" w:space="0" w:color="auto"/>
            <w:bottom w:val="none" w:sz="0" w:space="0" w:color="auto"/>
            <w:right w:val="none" w:sz="0" w:space="0" w:color="auto"/>
          </w:divBdr>
          <w:divsChild>
            <w:div w:id="912548184">
              <w:marLeft w:val="0"/>
              <w:marRight w:val="0"/>
              <w:marTop w:val="0"/>
              <w:marBottom w:val="0"/>
              <w:divBdr>
                <w:top w:val="none" w:sz="0" w:space="0" w:color="auto"/>
                <w:left w:val="none" w:sz="0" w:space="0" w:color="auto"/>
                <w:bottom w:val="none" w:sz="0" w:space="0" w:color="auto"/>
                <w:right w:val="none" w:sz="0" w:space="0" w:color="auto"/>
              </w:divBdr>
            </w:div>
            <w:div w:id="9125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12">
      <w:marLeft w:val="0"/>
      <w:marRight w:val="0"/>
      <w:marTop w:val="0"/>
      <w:marBottom w:val="0"/>
      <w:divBdr>
        <w:top w:val="none" w:sz="0" w:space="0" w:color="auto"/>
        <w:left w:val="none" w:sz="0" w:space="0" w:color="auto"/>
        <w:bottom w:val="none" w:sz="0" w:space="0" w:color="auto"/>
        <w:right w:val="none" w:sz="0" w:space="0" w:color="auto"/>
      </w:divBdr>
      <w:divsChild>
        <w:div w:id="912548992">
          <w:marLeft w:val="0"/>
          <w:marRight w:val="0"/>
          <w:marTop w:val="0"/>
          <w:marBottom w:val="0"/>
          <w:divBdr>
            <w:top w:val="none" w:sz="0" w:space="0" w:color="auto"/>
            <w:left w:val="none" w:sz="0" w:space="0" w:color="auto"/>
            <w:bottom w:val="none" w:sz="0" w:space="0" w:color="auto"/>
            <w:right w:val="none" w:sz="0" w:space="0" w:color="auto"/>
          </w:divBdr>
          <w:divsChild>
            <w:div w:id="912548353">
              <w:marLeft w:val="0"/>
              <w:marRight w:val="0"/>
              <w:marTop w:val="0"/>
              <w:marBottom w:val="0"/>
              <w:divBdr>
                <w:top w:val="none" w:sz="0" w:space="0" w:color="auto"/>
                <w:left w:val="none" w:sz="0" w:space="0" w:color="auto"/>
                <w:bottom w:val="none" w:sz="0" w:space="0" w:color="auto"/>
                <w:right w:val="none" w:sz="0" w:space="0" w:color="auto"/>
              </w:divBdr>
            </w:div>
            <w:div w:id="912548582">
              <w:marLeft w:val="0"/>
              <w:marRight w:val="0"/>
              <w:marTop w:val="0"/>
              <w:marBottom w:val="0"/>
              <w:divBdr>
                <w:top w:val="none" w:sz="0" w:space="0" w:color="auto"/>
                <w:left w:val="none" w:sz="0" w:space="0" w:color="auto"/>
                <w:bottom w:val="none" w:sz="0" w:space="0" w:color="auto"/>
                <w:right w:val="none" w:sz="0" w:space="0" w:color="auto"/>
              </w:divBdr>
            </w:div>
            <w:div w:id="912548751">
              <w:marLeft w:val="0"/>
              <w:marRight w:val="0"/>
              <w:marTop w:val="0"/>
              <w:marBottom w:val="0"/>
              <w:divBdr>
                <w:top w:val="none" w:sz="0" w:space="0" w:color="auto"/>
                <w:left w:val="none" w:sz="0" w:space="0" w:color="auto"/>
                <w:bottom w:val="none" w:sz="0" w:space="0" w:color="auto"/>
                <w:right w:val="none" w:sz="0" w:space="0" w:color="auto"/>
              </w:divBdr>
            </w:div>
            <w:div w:id="9125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13">
      <w:marLeft w:val="0"/>
      <w:marRight w:val="0"/>
      <w:marTop w:val="0"/>
      <w:marBottom w:val="0"/>
      <w:divBdr>
        <w:top w:val="none" w:sz="0" w:space="0" w:color="auto"/>
        <w:left w:val="none" w:sz="0" w:space="0" w:color="auto"/>
        <w:bottom w:val="none" w:sz="0" w:space="0" w:color="auto"/>
        <w:right w:val="none" w:sz="0" w:space="0" w:color="auto"/>
      </w:divBdr>
      <w:divsChild>
        <w:div w:id="912548627">
          <w:marLeft w:val="0"/>
          <w:marRight w:val="0"/>
          <w:marTop w:val="0"/>
          <w:marBottom w:val="0"/>
          <w:divBdr>
            <w:top w:val="none" w:sz="0" w:space="0" w:color="auto"/>
            <w:left w:val="none" w:sz="0" w:space="0" w:color="auto"/>
            <w:bottom w:val="none" w:sz="0" w:space="0" w:color="auto"/>
            <w:right w:val="none" w:sz="0" w:space="0" w:color="auto"/>
          </w:divBdr>
          <w:divsChild>
            <w:div w:id="912548125">
              <w:marLeft w:val="0"/>
              <w:marRight w:val="0"/>
              <w:marTop w:val="0"/>
              <w:marBottom w:val="0"/>
              <w:divBdr>
                <w:top w:val="none" w:sz="0" w:space="0" w:color="auto"/>
                <w:left w:val="none" w:sz="0" w:space="0" w:color="auto"/>
                <w:bottom w:val="none" w:sz="0" w:space="0" w:color="auto"/>
                <w:right w:val="none" w:sz="0" w:space="0" w:color="auto"/>
              </w:divBdr>
            </w:div>
            <w:div w:id="912548580">
              <w:marLeft w:val="0"/>
              <w:marRight w:val="0"/>
              <w:marTop w:val="0"/>
              <w:marBottom w:val="0"/>
              <w:divBdr>
                <w:top w:val="none" w:sz="0" w:space="0" w:color="auto"/>
                <w:left w:val="none" w:sz="0" w:space="0" w:color="auto"/>
                <w:bottom w:val="none" w:sz="0" w:space="0" w:color="auto"/>
                <w:right w:val="none" w:sz="0" w:space="0" w:color="auto"/>
              </w:divBdr>
            </w:div>
            <w:div w:id="9125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26">
      <w:marLeft w:val="0"/>
      <w:marRight w:val="0"/>
      <w:marTop w:val="0"/>
      <w:marBottom w:val="0"/>
      <w:divBdr>
        <w:top w:val="none" w:sz="0" w:space="0" w:color="auto"/>
        <w:left w:val="none" w:sz="0" w:space="0" w:color="auto"/>
        <w:bottom w:val="none" w:sz="0" w:space="0" w:color="auto"/>
        <w:right w:val="none" w:sz="0" w:space="0" w:color="auto"/>
      </w:divBdr>
      <w:divsChild>
        <w:div w:id="912547857">
          <w:marLeft w:val="0"/>
          <w:marRight w:val="0"/>
          <w:marTop w:val="0"/>
          <w:marBottom w:val="0"/>
          <w:divBdr>
            <w:top w:val="none" w:sz="0" w:space="0" w:color="auto"/>
            <w:left w:val="none" w:sz="0" w:space="0" w:color="auto"/>
            <w:bottom w:val="none" w:sz="0" w:space="0" w:color="auto"/>
            <w:right w:val="none" w:sz="0" w:space="0" w:color="auto"/>
          </w:divBdr>
        </w:div>
      </w:divsChild>
    </w:div>
    <w:div w:id="912548830">
      <w:marLeft w:val="0"/>
      <w:marRight w:val="0"/>
      <w:marTop w:val="0"/>
      <w:marBottom w:val="0"/>
      <w:divBdr>
        <w:top w:val="none" w:sz="0" w:space="0" w:color="auto"/>
        <w:left w:val="none" w:sz="0" w:space="0" w:color="auto"/>
        <w:bottom w:val="none" w:sz="0" w:space="0" w:color="auto"/>
        <w:right w:val="none" w:sz="0" w:space="0" w:color="auto"/>
      </w:divBdr>
      <w:divsChild>
        <w:div w:id="912548835">
          <w:marLeft w:val="0"/>
          <w:marRight w:val="0"/>
          <w:marTop w:val="0"/>
          <w:marBottom w:val="0"/>
          <w:divBdr>
            <w:top w:val="none" w:sz="0" w:space="0" w:color="auto"/>
            <w:left w:val="none" w:sz="0" w:space="0" w:color="auto"/>
            <w:bottom w:val="none" w:sz="0" w:space="0" w:color="auto"/>
            <w:right w:val="none" w:sz="0" w:space="0" w:color="auto"/>
          </w:divBdr>
          <w:divsChild>
            <w:div w:id="9125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32">
      <w:marLeft w:val="0"/>
      <w:marRight w:val="0"/>
      <w:marTop w:val="0"/>
      <w:marBottom w:val="0"/>
      <w:divBdr>
        <w:top w:val="none" w:sz="0" w:space="0" w:color="auto"/>
        <w:left w:val="none" w:sz="0" w:space="0" w:color="auto"/>
        <w:bottom w:val="none" w:sz="0" w:space="0" w:color="auto"/>
        <w:right w:val="none" w:sz="0" w:space="0" w:color="auto"/>
      </w:divBdr>
      <w:divsChild>
        <w:div w:id="912547844">
          <w:marLeft w:val="0"/>
          <w:marRight w:val="0"/>
          <w:marTop w:val="0"/>
          <w:marBottom w:val="0"/>
          <w:divBdr>
            <w:top w:val="none" w:sz="0" w:space="0" w:color="auto"/>
            <w:left w:val="none" w:sz="0" w:space="0" w:color="auto"/>
            <w:bottom w:val="none" w:sz="0" w:space="0" w:color="auto"/>
            <w:right w:val="none" w:sz="0" w:space="0" w:color="auto"/>
          </w:divBdr>
          <w:divsChild>
            <w:div w:id="912548518">
              <w:marLeft w:val="0"/>
              <w:marRight w:val="0"/>
              <w:marTop w:val="0"/>
              <w:marBottom w:val="0"/>
              <w:divBdr>
                <w:top w:val="none" w:sz="0" w:space="0" w:color="auto"/>
                <w:left w:val="none" w:sz="0" w:space="0" w:color="auto"/>
                <w:bottom w:val="none" w:sz="0" w:space="0" w:color="auto"/>
                <w:right w:val="none" w:sz="0" w:space="0" w:color="auto"/>
              </w:divBdr>
            </w:div>
            <w:div w:id="912548859">
              <w:marLeft w:val="0"/>
              <w:marRight w:val="0"/>
              <w:marTop w:val="0"/>
              <w:marBottom w:val="0"/>
              <w:divBdr>
                <w:top w:val="none" w:sz="0" w:space="0" w:color="auto"/>
                <w:left w:val="none" w:sz="0" w:space="0" w:color="auto"/>
                <w:bottom w:val="none" w:sz="0" w:space="0" w:color="auto"/>
                <w:right w:val="none" w:sz="0" w:space="0" w:color="auto"/>
              </w:divBdr>
            </w:div>
            <w:div w:id="9125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33">
      <w:marLeft w:val="0"/>
      <w:marRight w:val="0"/>
      <w:marTop w:val="0"/>
      <w:marBottom w:val="0"/>
      <w:divBdr>
        <w:top w:val="none" w:sz="0" w:space="0" w:color="auto"/>
        <w:left w:val="none" w:sz="0" w:space="0" w:color="auto"/>
        <w:bottom w:val="none" w:sz="0" w:space="0" w:color="auto"/>
        <w:right w:val="none" w:sz="0" w:space="0" w:color="auto"/>
      </w:divBdr>
      <w:divsChild>
        <w:div w:id="912548911">
          <w:marLeft w:val="0"/>
          <w:marRight w:val="0"/>
          <w:marTop w:val="0"/>
          <w:marBottom w:val="0"/>
          <w:divBdr>
            <w:top w:val="none" w:sz="0" w:space="0" w:color="auto"/>
            <w:left w:val="none" w:sz="0" w:space="0" w:color="auto"/>
            <w:bottom w:val="none" w:sz="0" w:space="0" w:color="auto"/>
            <w:right w:val="none" w:sz="0" w:space="0" w:color="auto"/>
          </w:divBdr>
          <w:divsChild>
            <w:div w:id="912547742">
              <w:marLeft w:val="0"/>
              <w:marRight w:val="0"/>
              <w:marTop w:val="0"/>
              <w:marBottom w:val="0"/>
              <w:divBdr>
                <w:top w:val="none" w:sz="0" w:space="0" w:color="auto"/>
                <w:left w:val="none" w:sz="0" w:space="0" w:color="auto"/>
                <w:bottom w:val="none" w:sz="0" w:space="0" w:color="auto"/>
                <w:right w:val="none" w:sz="0" w:space="0" w:color="auto"/>
              </w:divBdr>
            </w:div>
            <w:div w:id="912547943">
              <w:marLeft w:val="0"/>
              <w:marRight w:val="0"/>
              <w:marTop w:val="0"/>
              <w:marBottom w:val="0"/>
              <w:divBdr>
                <w:top w:val="none" w:sz="0" w:space="0" w:color="auto"/>
                <w:left w:val="none" w:sz="0" w:space="0" w:color="auto"/>
                <w:bottom w:val="none" w:sz="0" w:space="0" w:color="auto"/>
                <w:right w:val="none" w:sz="0" w:space="0" w:color="auto"/>
              </w:divBdr>
            </w:div>
            <w:div w:id="912547959">
              <w:marLeft w:val="0"/>
              <w:marRight w:val="0"/>
              <w:marTop w:val="0"/>
              <w:marBottom w:val="0"/>
              <w:divBdr>
                <w:top w:val="none" w:sz="0" w:space="0" w:color="auto"/>
                <w:left w:val="none" w:sz="0" w:space="0" w:color="auto"/>
                <w:bottom w:val="none" w:sz="0" w:space="0" w:color="auto"/>
                <w:right w:val="none" w:sz="0" w:space="0" w:color="auto"/>
              </w:divBdr>
            </w:div>
            <w:div w:id="912548498">
              <w:marLeft w:val="0"/>
              <w:marRight w:val="0"/>
              <w:marTop w:val="0"/>
              <w:marBottom w:val="0"/>
              <w:divBdr>
                <w:top w:val="none" w:sz="0" w:space="0" w:color="auto"/>
                <w:left w:val="none" w:sz="0" w:space="0" w:color="auto"/>
                <w:bottom w:val="none" w:sz="0" w:space="0" w:color="auto"/>
                <w:right w:val="none" w:sz="0" w:space="0" w:color="auto"/>
              </w:divBdr>
            </w:div>
            <w:div w:id="912548679">
              <w:marLeft w:val="0"/>
              <w:marRight w:val="0"/>
              <w:marTop w:val="0"/>
              <w:marBottom w:val="0"/>
              <w:divBdr>
                <w:top w:val="none" w:sz="0" w:space="0" w:color="auto"/>
                <w:left w:val="none" w:sz="0" w:space="0" w:color="auto"/>
                <w:bottom w:val="none" w:sz="0" w:space="0" w:color="auto"/>
                <w:right w:val="none" w:sz="0" w:space="0" w:color="auto"/>
              </w:divBdr>
            </w:div>
            <w:div w:id="912548704">
              <w:marLeft w:val="0"/>
              <w:marRight w:val="0"/>
              <w:marTop w:val="0"/>
              <w:marBottom w:val="0"/>
              <w:divBdr>
                <w:top w:val="none" w:sz="0" w:space="0" w:color="auto"/>
                <w:left w:val="none" w:sz="0" w:space="0" w:color="auto"/>
                <w:bottom w:val="none" w:sz="0" w:space="0" w:color="auto"/>
                <w:right w:val="none" w:sz="0" w:space="0" w:color="auto"/>
              </w:divBdr>
            </w:div>
            <w:div w:id="9125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34">
      <w:marLeft w:val="0"/>
      <w:marRight w:val="0"/>
      <w:marTop w:val="0"/>
      <w:marBottom w:val="0"/>
      <w:divBdr>
        <w:top w:val="none" w:sz="0" w:space="0" w:color="auto"/>
        <w:left w:val="none" w:sz="0" w:space="0" w:color="auto"/>
        <w:bottom w:val="none" w:sz="0" w:space="0" w:color="auto"/>
        <w:right w:val="none" w:sz="0" w:space="0" w:color="auto"/>
      </w:divBdr>
      <w:divsChild>
        <w:div w:id="912549136">
          <w:marLeft w:val="0"/>
          <w:marRight w:val="0"/>
          <w:marTop w:val="0"/>
          <w:marBottom w:val="0"/>
          <w:divBdr>
            <w:top w:val="none" w:sz="0" w:space="0" w:color="auto"/>
            <w:left w:val="none" w:sz="0" w:space="0" w:color="auto"/>
            <w:bottom w:val="none" w:sz="0" w:space="0" w:color="auto"/>
            <w:right w:val="none" w:sz="0" w:space="0" w:color="auto"/>
          </w:divBdr>
          <w:divsChild>
            <w:div w:id="912548007">
              <w:marLeft w:val="0"/>
              <w:marRight w:val="0"/>
              <w:marTop w:val="0"/>
              <w:marBottom w:val="0"/>
              <w:divBdr>
                <w:top w:val="none" w:sz="0" w:space="0" w:color="auto"/>
                <w:left w:val="none" w:sz="0" w:space="0" w:color="auto"/>
                <w:bottom w:val="none" w:sz="0" w:space="0" w:color="auto"/>
                <w:right w:val="none" w:sz="0" w:space="0" w:color="auto"/>
              </w:divBdr>
            </w:div>
            <w:div w:id="912548300">
              <w:marLeft w:val="0"/>
              <w:marRight w:val="0"/>
              <w:marTop w:val="0"/>
              <w:marBottom w:val="0"/>
              <w:divBdr>
                <w:top w:val="none" w:sz="0" w:space="0" w:color="auto"/>
                <w:left w:val="none" w:sz="0" w:space="0" w:color="auto"/>
                <w:bottom w:val="none" w:sz="0" w:space="0" w:color="auto"/>
                <w:right w:val="none" w:sz="0" w:space="0" w:color="auto"/>
              </w:divBdr>
            </w:div>
            <w:div w:id="912548416">
              <w:marLeft w:val="0"/>
              <w:marRight w:val="0"/>
              <w:marTop w:val="0"/>
              <w:marBottom w:val="0"/>
              <w:divBdr>
                <w:top w:val="none" w:sz="0" w:space="0" w:color="auto"/>
                <w:left w:val="none" w:sz="0" w:space="0" w:color="auto"/>
                <w:bottom w:val="none" w:sz="0" w:space="0" w:color="auto"/>
                <w:right w:val="none" w:sz="0" w:space="0" w:color="auto"/>
              </w:divBdr>
            </w:div>
            <w:div w:id="9125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41">
      <w:marLeft w:val="0"/>
      <w:marRight w:val="0"/>
      <w:marTop w:val="0"/>
      <w:marBottom w:val="0"/>
      <w:divBdr>
        <w:top w:val="none" w:sz="0" w:space="0" w:color="auto"/>
        <w:left w:val="none" w:sz="0" w:space="0" w:color="auto"/>
        <w:bottom w:val="none" w:sz="0" w:space="0" w:color="auto"/>
        <w:right w:val="none" w:sz="0" w:space="0" w:color="auto"/>
      </w:divBdr>
      <w:divsChild>
        <w:div w:id="912549065">
          <w:marLeft w:val="0"/>
          <w:marRight w:val="0"/>
          <w:marTop w:val="0"/>
          <w:marBottom w:val="0"/>
          <w:divBdr>
            <w:top w:val="none" w:sz="0" w:space="0" w:color="auto"/>
            <w:left w:val="none" w:sz="0" w:space="0" w:color="auto"/>
            <w:bottom w:val="none" w:sz="0" w:space="0" w:color="auto"/>
            <w:right w:val="none" w:sz="0" w:space="0" w:color="auto"/>
          </w:divBdr>
          <w:divsChild>
            <w:div w:id="912548514">
              <w:marLeft w:val="0"/>
              <w:marRight w:val="0"/>
              <w:marTop w:val="0"/>
              <w:marBottom w:val="0"/>
              <w:divBdr>
                <w:top w:val="none" w:sz="0" w:space="0" w:color="auto"/>
                <w:left w:val="none" w:sz="0" w:space="0" w:color="auto"/>
                <w:bottom w:val="none" w:sz="0" w:space="0" w:color="auto"/>
                <w:right w:val="none" w:sz="0" w:space="0" w:color="auto"/>
              </w:divBdr>
            </w:div>
            <w:div w:id="912548543">
              <w:marLeft w:val="0"/>
              <w:marRight w:val="0"/>
              <w:marTop w:val="0"/>
              <w:marBottom w:val="0"/>
              <w:divBdr>
                <w:top w:val="none" w:sz="0" w:space="0" w:color="auto"/>
                <w:left w:val="none" w:sz="0" w:space="0" w:color="auto"/>
                <w:bottom w:val="none" w:sz="0" w:space="0" w:color="auto"/>
                <w:right w:val="none" w:sz="0" w:space="0" w:color="auto"/>
              </w:divBdr>
            </w:div>
            <w:div w:id="9125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46">
      <w:marLeft w:val="0"/>
      <w:marRight w:val="0"/>
      <w:marTop w:val="0"/>
      <w:marBottom w:val="0"/>
      <w:divBdr>
        <w:top w:val="none" w:sz="0" w:space="0" w:color="auto"/>
        <w:left w:val="none" w:sz="0" w:space="0" w:color="auto"/>
        <w:bottom w:val="none" w:sz="0" w:space="0" w:color="auto"/>
        <w:right w:val="none" w:sz="0" w:space="0" w:color="auto"/>
      </w:divBdr>
      <w:divsChild>
        <w:div w:id="912548367">
          <w:marLeft w:val="0"/>
          <w:marRight w:val="0"/>
          <w:marTop w:val="0"/>
          <w:marBottom w:val="0"/>
          <w:divBdr>
            <w:top w:val="none" w:sz="0" w:space="0" w:color="auto"/>
            <w:left w:val="none" w:sz="0" w:space="0" w:color="auto"/>
            <w:bottom w:val="none" w:sz="0" w:space="0" w:color="auto"/>
            <w:right w:val="none" w:sz="0" w:space="0" w:color="auto"/>
          </w:divBdr>
        </w:div>
      </w:divsChild>
    </w:div>
    <w:div w:id="912548855">
      <w:marLeft w:val="0"/>
      <w:marRight w:val="0"/>
      <w:marTop w:val="0"/>
      <w:marBottom w:val="0"/>
      <w:divBdr>
        <w:top w:val="none" w:sz="0" w:space="0" w:color="auto"/>
        <w:left w:val="none" w:sz="0" w:space="0" w:color="auto"/>
        <w:bottom w:val="none" w:sz="0" w:space="0" w:color="auto"/>
        <w:right w:val="none" w:sz="0" w:space="0" w:color="auto"/>
      </w:divBdr>
      <w:divsChild>
        <w:div w:id="912548159">
          <w:marLeft w:val="0"/>
          <w:marRight w:val="0"/>
          <w:marTop w:val="0"/>
          <w:marBottom w:val="0"/>
          <w:divBdr>
            <w:top w:val="none" w:sz="0" w:space="0" w:color="auto"/>
            <w:left w:val="none" w:sz="0" w:space="0" w:color="auto"/>
            <w:bottom w:val="none" w:sz="0" w:space="0" w:color="auto"/>
            <w:right w:val="none" w:sz="0" w:space="0" w:color="auto"/>
          </w:divBdr>
        </w:div>
      </w:divsChild>
    </w:div>
    <w:div w:id="912548860">
      <w:marLeft w:val="0"/>
      <w:marRight w:val="0"/>
      <w:marTop w:val="0"/>
      <w:marBottom w:val="0"/>
      <w:divBdr>
        <w:top w:val="none" w:sz="0" w:space="0" w:color="auto"/>
        <w:left w:val="none" w:sz="0" w:space="0" w:color="auto"/>
        <w:bottom w:val="none" w:sz="0" w:space="0" w:color="auto"/>
        <w:right w:val="none" w:sz="0" w:space="0" w:color="auto"/>
      </w:divBdr>
      <w:divsChild>
        <w:div w:id="912547991">
          <w:marLeft w:val="0"/>
          <w:marRight w:val="0"/>
          <w:marTop w:val="0"/>
          <w:marBottom w:val="0"/>
          <w:divBdr>
            <w:top w:val="none" w:sz="0" w:space="0" w:color="auto"/>
            <w:left w:val="none" w:sz="0" w:space="0" w:color="auto"/>
            <w:bottom w:val="none" w:sz="0" w:space="0" w:color="auto"/>
            <w:right w:val="none" w:sz="0" w:space="0" w:color="auto"/>
          </w:divBdr>
          <w:divsChild>
            <w:div w:id="912547898">
              <w:marLeft w:val="0"/>
              <w:marRight w:val="0"/>
              <w:marTop w:val="0"/>
              <w:marBottom w:val="0"/>
              <w:divBdr>
                <w:top w:val="none" w:sz="0" w:space="0" w:color="auto"/>
                <w:left w:val="none" w:sz="0" w:space="0" w:color="auto"/>
                <w:bottom w:val="none" w:sz="0" w:space="0" w:color="auto"/>
                <w:right w:val="none" w:sz="0" w:space="0" w:color="auto"/>
              </w:divBdr>
            </w:div>
            <w:div w:id="912548213">
              <w:marLeft w:val="0"/>
              <w:marRight w:val="0"/>
              <w:marTop w:val="0"/>
              <w:marBottom w:val="0"/>
              <w:divBdr>
                <w:top w:val="none" w:sz="0" w:space="0" w:color="auto"/>
                <w:left w:val="none" w:sz="0" w:space="0" w:color="auto"/>
                <w:bottom w:val="none" w:sz="0" w:space="0" w:color="auto"/>
                <w:right w:val="none" w:sz="0" w:space="0" w:color="auto"/>
              </w:divBdr>
            </w:div>
            <w:div w:id="912548436">
              <w:marLeft w:val="0"/>
              <w:marRight w:val="0"/>
              <w:marTop w:val="0"/>
              <w:marBottom w:val="0"/>
              <w:divBdr>
                <w:top w:val="none" w:sz="0" w:space="0" w:color="auto"/>
                <w:left w:val="none" w:sz="0" w:space="0" w:color="auto"/>
                <w:bottom w:val="none" w:sz="0" w:space="0" w:color="auto"/>
                <w:right w:val="none" w:sz="0" w:space="0" w:color="auto"/>
              </w:divBdr>
            </w:div>
            <w:div w:id="912548767">
              <w:marLeft w:val="0"/>
              <w:marRight w:val="0"/>
              <w:marTop w:val="0"/>
              <w:marBottom w:val="0"/>
              <w:divBdr>
                <w:top w:val="none" w:sz="0" w:space="0" w:color="auto"/>
                <w:left w:val="none" w:sz="0" w:space="0" w:color="auto"/>
                <w:bottom w:val="none" w:sz="0" w:space="0" w:color="auto"/>
                <w:right w:val="none" w:sz="0" w:space="0" w:color="auto"/>
              </w:divBdr>
            </w:div>
            <w:div w:id="912548919">
              <w:marLeft w:val="0"/>
              <w:marRight w:val="0"/>
              <w:marTop w:val="0"/>
              <w:marBottom w:val="0"/>
              <w:divBdr>
                <w:top w:val="none" w:sz="0" w:space="0" w:color="auto"/>
                <w:left w:val="none" w:sz="0" w:space="0" w:color="auto"/>
                <w:bottom w:val="none" w:sz="0" w:space="0" w:color="auto"/>
                <w:right w:val="none" w:sz="0" w:space="0" w:color="auto"/>
              </w:divBdr>
            </w:div>
            <w:div w:id="9125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70">
      <w:marLeft w:val="0"/>
      <w:marRight w:val="0"/>
      <w:marTop w:val="0"/>
      <w:marBottom w:val="0"/>
      <w:divBdr>
        <w:top w:val="none" w:sz="0" w:space="0" w:color="auto"/>
        <w:left w:val="none" w:sz="0" w:space="0" w:color="auto"/>
        <w:bottom w:val="none" w:sz="0" w:space="0" w:color="auto"/>
        <w:right w:val="none" w:sz="0" w:space="0" w:color="auto"/>
      </w:divBdr>
      <w:divsChild>
        <w:div w:id="912549121">
          <w:marLeft w:val="0"/>
          <w:marRight w:val="0"/>
          <w:marTop w:val="0"/>
          <w:marBottom w:val="0"/>
          <w:divBdr>
            <w:top w:val="none" w:sz="0" w:space="0" w:color="auto"/>
            <w:left w:val="none" w:sz="0" w:space="0" w:color="auto"/>
            <w:bottom w:val="none" w:sz="0" w:space="0" w:color="auto"/>
            <w:right w:val="none" w:sz="0" w:space="0" w:color="auto"/>
          </w:divBdr>
          <w:divsChild>
            <w:div w:id="912547786">
              <w:marLeft w:val="0"/>
              <w:marRight w:val="0"/>
              <w:marTop w:val="0"/>
              <w:marBottom w:val="0"/>
              <w:divBdr>
                <w:top w:val="none" w:sz="0" w:space="0" w:color="auto"/>
                <w:left w:val="none" w:sz="0" w:space="0" w:color="auto"/>
                <w:bottom w:val="none" w:sz="0" w:space="0" w:color="auto"/>
                <w:right w:val="none" w:sz="0" w:space="0" w:color="auto"/>
              </w:divBdr>
            </w:div>
            <w:div w:id="912547954">
              <w:marLeft w:val="0"/>
              <w:marRight w:val="0"/>
              <w:marTop w:val="0"/>
              <w:marBottom w:val="0"/>
              <w:divBdr>
                <w:top w:val="none" w:sz="0" w:space="0" w:color="auto"/>
                <w:left w:val="none" w:sz="0" w:space="0" w:color="auto"/>
                <w:bottom w:val="none" w:sz="0" w:space="0" w:color="auto"/>
                <w:right w:val="none" w:sz="0" w:space="0" w:color="auto"/>
              </w:divBdr>
            </w:div>
            <w:div w:id="912548572">
              <w:marLeft w:val="0"/>
              <w:marRight w:val="0"/>
              <w:marTop w:val="0"/>
              <w:marBottom w:val="0"/>
              <w:divBdr>
                <w:top w:val="none" w:sz="0" w:space="0" w:color="auto"/>
                <w:left w:val="none" w:sz="0" w:space="0" w:color="auto"/>
                <w:bottom w:val="none" w:sz="0" w:space="0" w:color="auto"/>
                <w:right w:val="none" w:sz="0" w:space="0" w:color="auto"/>
              </w:divBdr>
            </w:div>
            <w:div w:id="9125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76">
      <w:marLeft w:val="0"/>
      <w:marRight w:val="0"/>
      <w:marTop w:val="0"/>
      <w:marBottom w:val="0"/>
      <w:divBdr>
        <w:top w:val="none" w:sz="0" w:space="0" w:color="auto"/>
        <w:left w:val="none" w:sz="0" w:space="0" w:color="auto"/>
        <w:bottom w:val="none" w:sz="0" w:space="0" w:color="auto"/>
        <w:right w:val="none" w:sz="0" w:space="0" w:color="auto"/>
      </w:divBdr>
      <w:divsChild>
        <w:div w:id="912548566">
          <w:marLeft w:val="0"/>
          <w:marRight w:val="0"/>
          <w:marTop w:val="0"/>
          <w:marBottom w:val="0"/>
          <w:divBdr>
            <w:top w:val="none" w:sz="0" w:space="0" w:color="auto"/>
            <w:left w:val="none" w:sz="0" w:space="0" w:color="auto"/>
            <w:bottom w:val="none" w:sz="0" w:space="0" w:color="auto"/>
            <w:right w:val="none" w:sz="0" w:space="0" w:color="auto"/>
          </w:divBdr>
        </w:div>
      </w:divsChild>
    </w:div>
    <w:div w:id="912548897">
      <w:marLeft w:val="0"/>
      <w:marRight w:val="0"/>
      <w:marTop w:val="0"/>
      <w:marBottom w:val="0"/>
      <w:divBdr>
        <w:top w:val="none" w:sz="0" w:space="0" w:color="auto"/>
        <w:left w:val="none" w:sz="0" w:space="0" w:color="auto"/>
        <w:bottom w:val="none" w:sz="0" w:space="0" w:color="auto"/>
        <w:right w:val="none" w:sz="0" w:space="0" w:color="auto"/>
      </w:divBdr>
      <w:divsChild>
        <w:div w:id="912547842">
          <w:marLeft w:val="0"/>
          <w:marRight w:val="0"/>
          <w:marTop w:val="0"/>
          <w:marBottom w:val="0"/>
          <w:divBdr>
            <w:top w:val="none" w:sz="0" w:space="0" w:color="auto"/>
            <w:left w:val="none" w:sz="0" w:space="0" w:color="auto"/>
            <w:bottom w:val="none" w:sz="0" w:space="0" w:color="auto"/>
            <w:right w:val="none" w:sz="0" w:space="0" w:color="auto"/>
          </w:divBdr>
          <w:divsChild>
            <w:div w:id="912547843">
              <w:marLeft w:val="0"/>
              <w:marRight w:val="0"/>
              <w:marTop w:val="0"/>
              <w:marBottom w:val="0"/>
              <w:divBdr>
                <w:top w:val="none" w:sz="0" w:space="0" w:color="auto"/>
                <w:left w:val="none" w:sz="0" w:space="0" w:color="auto"/>
                <w:bottom w:val="none" w:sz="0" w:space="0" w:color="auto"/>
                <w:right w:val="none" w:sz="0" w:space="0" w:color="auto"/>
              </w:divBdr>
            </w:div>
            <w:div w:id="912547983">
              <w:marLeft w:val="0"/>
              <w:marRight w:val="0"/>
              <w:marTop w:val="0"/>
              <w:marBottom w:val="0"/>
              <w:divBdr>
                <w:top w:val="none" w:sz="0" w:space="0" w:color="auto"/>
                <w:left w:val="none" w:sz="0" w:space="0" w:color="auto"/>
                <w:bottom w:val="none" w:sz="0" w:space="0" w:color="auto"/>
                <w:right w:val="none" w:sz="0" w:space="0" w:color="auto"/>
              </w:divBdr>
            </w:div>
            <w:div w:id="912548144">
              <w:marLeft w:val="0"/>
              <w:marRight w:val="0"/>
              <w:marTop w:val="0"/>
              <w:marBottom w:val="0"/>
              <w:divBdr>
                <w:top w:val="none" w:sz="0" w:space="0" w:color="auto"/>
                <w:left w:val="none" w:sz="0" w:space="0" w:color="auto"/>
                <w:bottom w:val="none" w:sz="0" w:space="0" w:color="auto"/>
                <w:right w:val="none" w:sz="0" w:space="0" w:color="auto"/>
              </w:divBdr>
            </w:div>
            <w:div w:id="912548382">
              <w:marLeft w:val="0"/>
              <w:marRight w:val="0"/>
              <w:marTop w:val="0"/>
              <w:marBottom w:val="0"/>
              <w:divBdr>
                <w:top w:val="none" w:sz="0" w:space="0" w:color="auto"/>
                <w:left w:val="none" w:sz="0" w:space="0" w:color="auto"/>
                <w:bottom w:val="none" w:sz="0" w:space="0" w:color="auto"/>
                <w:right w:val="none" w:sz="0" w:space="0" w:color="auto"/>
              </w:divBdr>
            </w:div>
            <w:div w:id="912548941">
              <w:marLeft w:val="0"/>
              <w:marRight w:val="0"/>
              <w:marTop w:val="0"/>
              <w:marBottom w:val="0"/>
              <w:divBdr>
                <w:top w:val="none" w:sz="0" w:space="0" w:color="auto"/>
                <w:left w:val="none" w:sz="0" w:space="0" w:color="auto"/>
                <w:bottom w:val="none" w:sz="0" w:space="0" w:color="auto"/>
                <w:right w:val="none" w:sz="0" w:space="0" w:color="auto"/>
              </w:divBdr>
            </w:div>
            <w:div w:id="912549081">
              <w:marLeft w:val="0"/>
              <w:marRight w:val="0"/>
              <w:marTop w:val="0"/>
              <w:marBottom w:val="0"/>
              <w:divBdr>
                <w:top w:val="none" w:sz="0" w:space="0" w:color="auto"/>
                <w:left w:val="none" w:sz="0" w:space="0" w:color="auto"/>
                <w:bottom w:val="none" w:sz="0" w:space="0" w:color="auto"/>
                <w:right w:val="none" w:sz="0" w:space="0" w:color="auto"/>
              </w:divBdr>
            </w:div>
            <w:div w:id="912549140">
              <w:marLeft w:val="0"/>
              <w:marRight w:val="0"/>
              <w:marTop w:val="0"/>
              <w:marBottom w:val="0"/>
              <w:divBdr>
                <w:top w:val="none" w:sz="0" w:space="0" w:color="auto"/>
                <w:left w:val="none" w:sz="0" w:space="0" w:color="auto"/>
                <w:bottom w:val="none" w:sz="0" w:space="0" w:color="auto"/>
                <w:right w:val="none" w:sz="0" w:space="0" w:color="auto"/>
              </w:divBdr>
            </w:div>
            <w:div w:id="912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99">
      <w:marLeft w:val="0"/>
      <w:marRight w:val="0"/>
      <w:marTop w:val="0"/>
      <w:marBottom w:val="0"/>
      <w:divBdr>
        <w:top w:val="none" w:sz="0" w:space="0" w:color="auto"/>
        <w:left w:val="none" w:sz="0" w:space="0" w:color="auto"/>
        <w:bottom w:val="none" w:sz="0" w:space="0" w:color="auto"/>
        <w:right w:val="none" w:sz="0" w:space="0" w:color="auto"/>
      </w:divBdr>
      <w:divsChild>
        <w:div w:id="912548682">
          <w:marLeft w:val="0"/>
          <w:marRight w:val="0"/>
          <w:marTop w:val="0"/>
          <w:marBottom w:val="0"/>
          <w:divBdr>
            <w:top w:val="none" w:sz="0" w:space="0" w:color="auto"/>
            <w:left w:val="none" w:sz="0" w:space="0" w:color="auto"/>
            <w:bottom w:val="none" w:sz="0" w:space="0" w:color="auto"/>
            <w:right w:val="none" w:sz="0" w:space="0" w:color="auto"/>
          </w:divBdr>
        </w:div>
      </w:divsChild>
    </w:div>
    <w:div w:id="912548904">
      <w:marLeft w:val="0"/>
      <w:marRight w:val="0"/>
      <w:marTop w:val="0"/>
      <w:marBottom w:val="0"/>
      <w:divBdr>
        <w:top w:val="none" w:sz="0" w:space="0" w:color="auto"/>
        <w:left w:val="none" w:sz="0" w:space="0" w:color="auto"/>
        <w:bottom w:val="none" w:sz="0" w:space="0" w:color="auto"/>
        <w:right w:val="none" w:sz="0" w:space="0" w:color="auto"/>
      </w:divBdr>
      <w:divsChild>
        <w:div w:id="912548689">
          <w:marLeft w:val="0"/>
          <w:marRight w:val="0"/>
          <w:marTop w:val="0"/>
          <w:marBottom w:val="0"/>
          <w:divBdr>
            <w:top w:val="none" w:sz="0" w:space="0" w:color="auto"/>
            <w:left w:val="none" w:sz="0" w:space="0" w:color="auto"/>
            <w:bottom w:val="none" w:sz="0" w:space="0" w:color="auto"/>
            <w:right w:val="none" w:sz="0" w:space="0" w:color="auto"/>
          </w:divBdr>
          <w:divsChild>
            <w:div w:id="912548271">
              <w:marLeft w:val="0"/>
              <w:marRight w:val="0"/>
              <w:marTop w:val="0"/>
              <w:marBottom w:val="0"/>
              <w:divBdr>
                <w:top w:val="none" w:sz="0" w:space="0" w:color="auto"/>
                <w:left w:val="none" w:sz="0" w:space="0" w:color="auto"/>
                <w:bottom w:val="none" w:sz="0" w:space="0" w:color="auto"/>
                <w:right w:val="none" w:sz="0" w:space="0" w:color="auto"/>
              </w:divBdr>
            </w:div>
            <w:div w:id="912548305">
              <w:marLeft w:val="0"/>
              <w:marRight w:val="0"/>
              <w:marTop w:val="0"/>
              <w:marBottom w:val="0"/>
              <w:divBdr>
                <w:top w:val="none" w:sz="0" w:space="0" w:color="auto"/>
                <w:left w:val="none" w:sz="0" w:space="0" w:color="auto"/>
                <w:bottom w:val="none" w:sz="0" w:space="0" w:color="auto"/>
                <w:right w:val="none" w:sz="0" w:space="0" w:color="auto"/>
              </w:divBdr>
            </w:div>
            <w:div w:id="912548950">
              <w:marLeft w:val="0"/>
              <w:marRight w:val="0"/>
              <w:marTop w:val="0"/>
              <w:marBottom w:val="0"/>
              <w:divBdr>
                <w:top w:val="none" w:sz="0" w:space="0" w:color="auto"/>
                <w:left w:val="none" w:sz="0" w:space="0" w:color="auto"/>
                <w:bottom w:val="none" w:sz="0" w:space="0" w:color="auto"/>
                <w:right w:val="none" w:sz="0" w:space="0" w:color="auto"/>
              </w:divBdr>
            </w:div>
            <w:div w:id="912549009">
              <w:marLeft w:val="0"/>
              <w:marRight w:val="0"/>
              <w:marTop w:val="0"/>
              <w:marBottom w:val="0"/>
              <w:divBdr>
                <w:top w:val="none" w:sz="0" w:space="0" w:color="auto"/>
                <w:left w:val="none" w:sz="0" w:space="0" w:color="auto"/>
                <w:bottom w:val="none" w:sz="0" w:space="0" w:color="auto"/>
                <w:right w:val="none" w:sz="0" w:space="0" w:color="auto"/>
              </w:divBdr>
            </w:div>
            <w:div w:id="9125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06">
      <w:marLeft w:val="0"/>
      <w:marRight w:val="0"/>
      <w:marTop w:val="0"/>
      <w:marBottom w:val="0"/>
      <w:divBdr>
        <w:top w:val="none" w:sz="0" w:space="0" w:color="auto"/>
        <w:left w:val="none" w:sz="0" w:space="0" w:color="auto"/>
        <w:bottom w:val="none" w:sz="0" w:space="0" w:color="auto"/>
        <w:right w:val="none" w:sz="0" w:space="0" w:color="auto"/>
      </w:divBdr>
      <w:divsChild>
        <w:div w:id="912548888">
          <w:marLeft w:val="0"/>
          <w:marRight w:val="0"/>
          <w:marTop w:val="0"/>
          <w:marBottom w:val="0"/>
          <w:divBdr>
            <w:top w:val="none" w:sz="0" w:space="0" w:color="auto"/>
            <w:left w:val="none" w:sz="0" w:space="0" w:color="auto"/>
            <w:bottom w:val="none" w:sz="0" w:space="0" w:color="auto"/>
            <w:right w:val="none" w:sz="0" w:space="0" w:color="auto"/>
          </w:divBdr>
          <w:divsChild>
            <w:div w:id="912547803">
              <w:marLeft w:val="0"/>
              <w:marRight w:val="0"/>
              <w:marTop w:val="0"/>
              <w:marBottom w:val="0"/>
              <w:divBdr>
                <w:top w:val="none" w:sz="0" w:space="0" w:color="auto"/>
                <w:left w:val="none" w:sz="0" w:space="0" w:color="auto"/>
                <w:bottom w:val="none" w:sz="0" w:space="0" w:color="auto"/>
                <w:right w:val="none" w:sz="0" w:space="0" w:color="auto"/>
              </w:divBdr>
            </w:div>
            <w:div w:id="912548028">
              <w:marLeft w:val="0"/>
              <w:marRight w:val="0"/>
              <w:marTop w:val="0"/>
              <w:marBottom w:val="0"/>
              <w:divBdr>
                <w:top w:val="none" w:sz="0" w:space="0" w:color="auto"/>
                <w:left w:val="none" w:sz="0" w:space="0" w:color="auto"/>
                <w:bottom w:val="none" w:sz="0" w:space="0" w:color="auto"/>
                <w:right w:val="none" w:sz="0" w:space="0" w:color="auto"/>
              </w:divBdr>
            </w:div>
            <w:div w:id="912548771">
              <w:marLeft w:val="0"/>
              <w:marRight w:val="0"/>
              <w:marTop w:val="0"/>
              <w:marBottom w:val="0"/>
              <w:divBdr>
                <w:top w:val="none" w:sz="0" w:space="0" w:color="auto"/>
                <w:left w:val="none" w:sz="0" w:space="0" w:color="auto"/>
                <w:bottom w:val="none" w:sz="0" w:space="0" w:color="auto"/>
                <w:right w:val="none" w:sz="0" w:space="0" w:color="auto"/>
              </w:divBdr>
            </w:div>
            <w:div w:id="912548873">
              <w:marLeft w:val="0"/>
              <w:marRight w:val="0"/>
              <w:marTop w:val="0"/>
              <w:marBottom w:val="0"/>
              <w:divBdr>
                <w:top w:val="none" w:sz="0" w:space="0" w:color="auto"/>
                <w:left w:val="none" w:sz="0" w:space="0" w:color="auto"/>
                <w:bottom w:val="none" w:sz="0" w:space="0" w:color="auto"/>
                <w:right w:val="none" w:sz="0" w:space="0" w:color="auto"/>
              </w:divBdr>
            </w:div>
            <w:div w:id="9125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10">
      <w:marLeft w:val="0"/>
      <w:marRight w:val="0"/>
      <w:marTop w:val="0"/>
      <w:marBottom w:val="0"/>
      <w:divBdr>
        <w:top w:val="none" w:sz="0" w:space="0" w:color="auto"/>
        <w:left w:val="none" w:sz="0" w:space="0" w:color="auto"/>
        <w:bottom w:val="none" w:sz="0" w:space="0" w:color="auto"/>
        <w:right w:val="none" w:sz="0" w:space="0" w:color="auto"/>
      </w:divBdr>
    </w:div>
    <w:div w:id="912548913">
      <w:marLeft w:val="0"/>
      <w:marRight w:val="0"/>
      <w:marTop w:val="0"/>
      <w:marBottom w:val="0"/>
      <w:divBdr>
        <w:top w:val="none" w:sz="0" w:space="0" w:color="auto"/>
        <w:left w:val="none" w:sz="0" w:space="0" w:color="auto"/>
        <w:bottom w:val="none" w:sz="0" w:space="0" w:color="auto"/>
        <w:right w:val="none" w:sz="0" w:space="0" w:color="auto"/>
      </w:divBdr>
      <w:divsChild>
        <w:div w:id="912547771">
          <w:marLeft w:val="0"/>
          <w:marRight w:val="0"/>
          <w:marTop w:val="0"/>
          <w:marBottom w:val="0"/>
          <w:divBdr>
            <w:top w:val="none" w:sz="0" w:space="0" w:color="auto"/>
            <w:left w:val="none" w:sz="0" w:space="0" w:color="auto"/>
            <w:bottom w:val="none" w:sz="0" w:space="0" w:color="auto"/>
            <w:right w:val="none" w:sz="0" w:space="0" w:color="auto"/>
          </w:divBdr>
        </w:div>
      </w:divsChild>
    </w:div>
    <w:div w:id="912548915">
      <w:marLeft w:val="0"/>
      <w:marRight w:val="0"/>
      <w:marTop w:val="0"/>
      <w:marBottom w:val="0"/>
      <w:divBdr>
        <w:top w:val="none" w:sz="0" w:space="0" w:color="auto"/>
        <w:left w:val="none" w:sz="0" w:space="0" w:color="auto"/>
        <w:bottom w:val="none" w:sz="0" w:space="0" w:color="auto"/>
        <w:right w:val="none" w:sz="0" w:space="0" w:color="auto"/>
      </w:divBdr>
      <w:divsChild>
        <w:div w:id="912547899">
          <w:marLeft w:val="0"/>
          <w:marRight w:val="0"/>
          <w:marTop w:val="0"/>
          <w:marBottom w:val="0"/>
          <w:divBdr>
            <w:top w:val="none" w:sz="0" w:space="0" w:color="auto"/>
            <w:left w:val="none" w:sz="0" w:space="0" w:color="auto"/>
            <w:bottom w:val="none" w:sz="0" w:space="0" w:color="auto"/>
            <w:right w:val="none" w:sz="0" w:space="0" w:color="auto"/>
          </w:divBdr>
          <w:divsChild>
            <w:div w:id="912547892">
              <w:marLeft w:val="0"/>
              <w:marRight w:val="0"/>
              <w:marTop w:val="0"/>
              <w:marBottom w:val="0"/>
              <w:divBdr>
                <w:top w:val="none" w:sz="0" w:space="0" w:color="auto"/>
                <w:left w:val="none" w:sz="0" w:space="0" w:color="auto"/>
                <w:bottom w:val="none" w:sz="0" w:space="0" w:color="auto"/>
                <w:right w:val="none" w:sz="0" w:space="0" w:color="auto"/>
              </w:divBdr>
            </w:div>
            <w:div w:id="912547952">
              <w:marLeft w:val="0"/>
              <w:marRight w:val="0"/>
              <w:marTop w:val="0"/>
              <w:marBottom w:val="0"/>
              <w:divBdr>
                <w:top w:val="none" w:sz="0" w:space="0" w:color="auto"/>
                <w:left w:val="none" w:sz="0" w:space="0" w:color="auto"/>
                <w:bottom w:val="none" w:sz="0" w:space="0" w:color="auto"/>
                <w:right w:val="none" w:sz="0" w:space="0" w:color="auto"/>
              </w:divBdr>
            </w:div>
            <w:div w:id="912548760">
              <w:marLeft w:val="0"/>
              <w:marRight w:val="0"/>
              <w:marTop w:val="0"/>
              <w:marBottom w:val="0"/>
              <w:divBdr>
                <w:top w:val="none" w:sz="0" w:space="0" w:color="auto"/>
                <w:left w:val="none" w:sz="0" w:space="0" w:color="auto"/>
                <w:bottom w:val="none" w:sz="0" w:space="0" w:color="auto"/>
                <w:right w:val="none" w:sz="0" w:space="0" w:color="auto"/>
              </w:divBdr>
            </w:div>
            <w:div w:id="912548776">
              <w:marLeft w:val="0"/>
              <w:marRight w:val="0"/>
              <w:marTop w:val="0"/>
              <w:marBottom w:val="0"/>
              <w:divBdr>
                <w:top w:val="none" w:sz="0" w:space="0" w:color="auto"/>
                <w:left w:val="none" w:sz="0" w:space="0" w:color="auto"/>
                <w:bottom w:val="none" w:sz="0" w:space="0" w:color="auto"/>
                <w:right w:val="none" w:sz="0" w:space="0" w:color="auto"/>
              </w:divBdr>
            </w:div>
            <w:div w:id="9125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25">
      <w:marLeft w:val="0"/>
      <w:marRight w:val="0"/>
      <w:marTop w:val="0"/>
      <w:marBottom w:val="0"/>
      <w:divBdr>
        <w:top w:val="none" w:sz="0" w:space="0" w:color="auto"/>
        <w:left w:val="none" w:sz="0" w:space="0" w:color="auto"/>
        <w:bottom w:val="none" w:sz="0" w:space="0" w:color="auto"/>
        <w:right w:val="none" w:sz="0" w:space="0" w:color="auto"/>
      </w:divBdr>
      <w:divsChild>
        <w:div w:id="912548142">
          <w:marLeft w:val="0"/>
          <w:marRight w:val="0"/>
          <w:marTop w:val="0"/>
          <w:marBottom w:val="0"/>
          <w:divBdr>
            <w:top w:val="none" w:sz="0" w:space="0" w:color="auto"/>
            <w:left w:val="none" w:sz="0" w:space="0" w:color="auto"/>
            <w:bottom w:val="none" w:sz="0" w:space="0" w:color="auto"/>
            <w:right w:val="none" w:sz="0" w:space="0" w:color="auto"/>
          </w:divBdr>
          <w:divsChild>
            <w:div w:id="912548332">
              <w:marLeft w:val="0"/>
              <w:marRight w:val="0"/>
              <w:marTop w:val="0"/>
              <w:marBottom w:val="0"/>
              <w:divBdr>
                <w:top w:val="none" w:sz="0" w:space="0" w:color="auto"/>
                <w:left w:val="none" w:sz="0" w:space="0" w:color="auto"/>
                <w:bottom w:val="none" w:sz="0" w:space="0" w:color="auto"/>
                <w:right w:val="none" w:sz="0" w:space="0" w:color="auto"/>
              </w:divBdr>
            </w:div>
            <w:div w:id="912548814">
              <w:marLeft w:val="0"/>
              <w:marRight w:val="0"/>
              <w:marTop w:val="0"/>
              <w:marBottom w:val="0"/>
              <w:divBdr>
                <w:top w:val="none" w:sz="0" w:space="0" w:color="auto"/>
                <w:left w:val="none" w:sz="0" w:space="0" w:color="auto"/>
                <w:bottom w:val="none" w:sz="0" w:space="0" w:color="auto"/>
                <w:right w:val="none" w:sz="0" w:space="0" w:color="auto"/>
              </w:divBdr>
            </w:div>
            <w:div w:id="9125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26">
      <w:marLeft w:val="0"/>
      <w:marRight w:val="0"/>
      <w:marTop w:val="0"/>
      <w:marBottom w:val="0"/>
      <w:divBdr>
        <w:top w:val="none" w:sz="0" w:space="0" w:color="auto"/>
        <w:left w:val="none" w:sz="0" w:space="0" w:color="auto"/>
        <w:bottom w:val="none" w:sz="0" w:space="0" w:color="auto"/>
        <w:right w:val="none" w:sz="0" w:space="0" w:color="auto"/>
      </w:divBdr>
      <w:divsChild>
        <w:div w:id="912549200">
          <w:marLeft w:val="0"/>
          <w:marRight w:val="0"/>
          <w:marTop w:val="0"/>
          <w:marBottom w:val="0"/>
          <w:divBdr>
            <w:top w:val="none" w:sz="0" w:space="0" w:color="auto"/>
            <w:left w:val="none" w:sz="0" w:space="0" w:color="auto"/>
            <w:bottom w:val="none" w:sz="0" w:space="0" w:color="auto"/>
            <w:right w:val="none" w:sz="0" w:space="0" w:color="auto"/>
          </w:divBdr>
          <w:divsChild>
            <w:div w:id="912547979">
              <w:marLeft w:val="0"/>
              <w:marRight w:val="0"/>
              <w:marTop w:val="0"/>
              <w:marBottom w:val="0"/>
              <w:divBdr>
                <w:top w:val="none" w:sz="0" w:space="0" w:color="auto"/>
                <w:left w:val="none" w:sz="0" w:space="0" w:color="auto"/>
                <w:bottom w:val="none" w:sz="0" w:space="0" w:color="auto"/>
                <w:right w:val="none" w:sz="0" w:space="0" w:color="auto"/>
              </w:divBdr>
            </w:div>
            <w:div w:id="912548592">
              <w:marLeft w:val="0"/>
              <w:marRight w:val="0"/>
              <w:marTop w:val="0"/>
              <w:marBottom w:val="0"/>
              <w:divBdr>
                <w:top w:val="none" w:sz="0" w:space="0" w:color="auto"/>
                <w:left w:val="none" w:sz="0" w:space="0" w:color="auto"/>
                <w:bottom w:val="none" w:sz="0" w:space="0" w:color="auto"/>
                <w:right w:val="none" w:sz="0" w:space="0" w:color="auto"/>
              </w:divBdr>
            </w:div>
            <w:div w:id="9125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29">
      <w:marLeft w:val="0"/>
      <w:marRight w:val="0"/>
      <w:marTop w:val="0"/>
      <w:marBottom w:val="0"/>
      <w:divBdr>
        <w:top w:val="none" w:sz="0" w:space="0" w:color="auto"/>
        <w:left w:val="none" w:sz="0" w:space="0" w:color="auto"/>
        <w:bottom w:val="none" w:sz="0" w:space="0" w:color="auto"/>
        <w:right w:val="none" w:sz="0" w:space="0" w:color="auto"/>
      </w:divBdr>
      <w:divsChild>
        <w:div w:id="912549100">
          <w:marLeft w:val="0"/>
          <w:marRight w:val="0"/>
          <w:marTop w:val="0"/>
          <w:marBottom w:val="0"/>
          <w:divBdr>
            <w:top w:val="none" w:sz="0" w:space="0" w:color="auto"/>
            <w:left w:val="none" w:sz="0" w:space="0" w:color="auto"/>
            <w:bottom w:val="none" w:sz="0" w:space="0" w:color="auto"/>
            <w:right w:val="none" w:sz="0" w:space="0" w:color="auto"/>
          </w:divBdr>
          <w:divsChild>
            <w:div w:id="912547852">
              <w:marLeft w:val="0"/>
              <w:marRight w:val="0"/>
              <w:marTop w:val="0"/>
              <w:marBottom w:val="0"/>
              <w:divBdr>
                <w:top w:val="none" w:sz="0" w:space="0" w:color="auto"/>
                <w:left w:val="none" w:sz="0" w:space="0" w:color="auto"/>
                <w:bottom w:val="none" w:sz="0" w:space="0" w:color="auto"/>
                <w:right w:val="none" w:sz="0" w:space="0" w:color="auto"/>
              </w:divBdr>
            </w:div>
            <w:div w:id="912547911">
              <w:marLeft w:val="0"/>
              <w:marRight w:val="0"/>
              <w:marTop w:val="0"/>
              <w:marBottom w:val="0"/>
              <w:divBdr>
                <w:top w:val="none" w:sz="0" w:space="0" w:color="auto"/>
                <w:left w:val="none" w:sz="0" w:space="0" w:color="auto"/>
                <w:bottom w:val="none" w:sz="0" w:space="0" w:color="auto"/>
                <w:right w:val="none" w:sz="0" w:space="0" w:color="auto"/>
              </w:divBdr>
            </w:div>
            <w:div w:id="912548087">
              <w:marLeft w:val="0"/>
              <w:marRight w:val="0"/>
              <w:marTop w:val="0"/>
              <w:marBottom w:val="0"/>
              <w:divBdr>
                <w:top w:val="none" w:sz="0" w:space="0" w:color="auto"/>
                <w:left w:val="none" w:sz="0" w:space="0" w:color="auto"/>
                <w:bottom w:val="none" w:sz="0" w:space="0" w:color="auto"/>
                <w:right w:val="none" w:sz="0" w:space="0" w:color="auto"/>
              </w:divBdr>
            </w:div>
            <w:div w:id="912548172">
              <w:marLeft w:val="0"/>
              <w:marRight w:val="0"/>
              <w:marTop w:val="0"/>
              <w:marBottom w:val="0"/>
              <w:divBdr>
                <w:top w:val="none" w:sz="0" w:space="0" w:color="auto"/>
                <w:left w:val="none" w:sz="0" w:space="0" w:color="auto"/>
                <w:bottom w:val="none" w:sz="0" w:space="0" w:color="auto"/>
                <w:right w:val="none" w:sz="0" w:space="0" w:color="auto"/>
              </w:divBdr>
            </w:div>
            <w:div w:id="912548245">
              <w:marLeft w:val="0"/>
              <w:marRight w:val="0"/>
              <w:marTop w:val="0"/>
              <w:marBottom w:val="0"/>
              <w:divBdr>
                <w:top w:val="none" w:sz="0" w:space="0" w:color="auto"/>
                <w:left w:val="none" w:sz="0" w:space="0" w:color="auto"/>
                <w:bottom w:val="none" w:sz="0" w:space="0" w:color="auto"/>
                <w:right w:val="none" w:sz="0" w:space="0" w:color="auto"/>
              </w:divBdr>
            </w:div>
            <w:div w:id="912548301">
              <w:marLeft w:val="0"/>
              <w:marRight w:val="0"/>
              <w:marTop w:val="0"/>
              <w:marBottom w:val="0"/>
              <w:divBdr>
                <w:top w:val="none" w:sz="0" w:space="0" w:color="auto"/>
                <w:left w:val="none" w:sz="0" w:space="0" w:color="auto"/>
                <w:bottom w:val="none" w:sz="0" w:space="0" w:color="auto"/>
                <w:right w:val="none" w:sz="0" w:space="0" w:color="auto"/>
              </w:divBdr>
            </w:div>
            <w:div w:id="912548381">
              <w:marLeft w:val="0"/>
              <w:marRight w:val="0"/>
              <w:marTop w:val="0"/>
              <w:marBottom w:val="0"/>
              <w:divBdr>
                <w:top w:val="none" w:sz="0" w:space="0" w:color="auto"/>
                <w:left w:val="none" w:sz="0" w:space="0" w:color="auto"/>
                <w:bottom w:val="none" w:sz="0" w:space="0" w:color="auto"/>
                <w:right w:val="none" w:sz="0" w:space="0" w:color="auto"/>
              </w:divBdr>
            </w:div>
            <w:div w:id="912548398">
              <w:marLeft w:val="0"/>
              <w:marRight w:val="0"/>
              <w:marTop w:val="0"/>
              <w:marBottom w:val="0"/>
              <w:divBdr>
                <w:top w:val="none" w:sz="0" w:space="0" w:color="auto"/>
                <w:left w:val="none" w:sz="0" w:space="0" w:color="auto"/>
                <w:bottom w:val="none" w:sz="0" w:space="0" w:color="auto"/>
                <w:right w:val="none" w:sz="0" w:space="0" w:color="auto"/>
              </w:divBdr>
            </w:div>
            <w:div w:id="912548691">
              <w:marLeft w:val="0"/>
              <w:marRight w:val="0"/>
              <w:marTop w:val="0"/>
              <w:marBottom w:val="0"/>
              <w:divBdr>
                <w:top w:val="none" w:sz="0" w:space="0" w:color="auto"/>
                <w:left w:val="none" w:sz="0" w:space="0" w:color="auto"/>
                <w:bottom w:val="none" w:sz="0" w:space="0" w:color="auto"/>
                <w:right w:val="none" w:sz="0" w:space="0" w:color="auto"/>
              </w:divBdr>
            </w:div>
            <w:div w:id="912548877">
              <w:marLeft w:val="0"/>
              <w:marRight w:val="0"/>
              <w:marTop w:val="0"/>
              <w:marBottom w:val="0"/>
              <w:divBdr>
                <w:top w:val="none" w:sz="0" w:space="0" w:color="auto"/>
                <w:left w:val="none" w:sz="0" w:space="0" w:color="auto"/>
                <w:bottom w:val="none" w:sz="0" w:space="0" w:color="auto"/>
                <w:right w:val="none" w:sz="0" w:space="0" w:color="auto"/>
              </w:divBdr>
            </w:div>
            <w:div w:id="9125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31">
      <w:marLeft w:val="0"/>
      <w:marRight w:val="0"/>
      <w:marTop w:val="0"/>
      <w:marBottom w:val="0"/>
      <w:divBdr>
        <w:top w:val="none" w:sz="0" w:space="0" w:color="auto"/>
        <w:left w:val="none" w:sz="0" w:space="0" w:color="auto"/>
        <w:bottom w:val="none" w:sz="0" w:space="0" w:color="auto"/>
        <w:right w:val="none" w:sz="0" w:space="0" w:color="auto"/>
      </w:divBdr>
    </w:div>
    <w:div w:id="912548933">
      <w:marLeft w:val="0"/>
      <w:marRight w:val="0"/>
      <w:marTop w:val="0"/>
      <w:marBottom w:val="0"/>
      <w:divBdr>
        <w:top w:val="none" w:sz="0" w:space="0" w:color="auto"/>
        <w:left w:val="none" w:sz="0" w:space="0" w:color="auto"/>
        <w:bottom w:val="none" w:sz="0" w:space="0" w:color="auto"/>
        <w:right w:val="none" w:sz="0" w:space="0" w:color="auto"/>
      </w:divBdr>
      <w:divsChild>
        <w:div w:id="912548861">
          <w:marLeft w:val="0"/>
          <w:marRight w:val="0"/>
          <w:marTop w:val="0"/>
          <w:marBottom w:val="0"/>
          <w:divBdr>
            <w:top w:val="none" w:sz="0" w:space="0" w:color="auto"/>
            <w:left w:val="none" w:sz="0" w:space="0" w:color="auto"/>
            <w:bottom w:val="none" w:sz="0" w:space="0" w:color="auto"/>
            <w:right w:val="none" w:sz="0" w:space="0" w:color="auto"/>
          </w:divBdr>
          <w:divsChild>
            <w:div w:id="912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35">
      <w:marLeft w:val="0"/>
      <w:marRight w:val="0"/>
      <w:marTop w:val="0"/>
      <w:marBottom w:val="0"/>
      <w:divBdr>
        <w:top w:val="none" w:sz="0" w:space="0" w:color="auto"/>
        <w:left w:val="none" w:sz="0" w:space="0" w:color="auto"/>
        <w:bottom w:val="none" w:sz="0" w:space="0" w:color="auto"/>
        <w:right w:val="none" w:sz="0" w:space="0" w:color="auto"/>
      </w:divBdr>
      <w:divsChild>
        <w:div w:id="912548535">
          <w:marLeft w:val="0"/>
          <w:marRight w:val="0"/>
          <w:marTop w:val="0"/>
          <w:marBottom w:val="0"/>
          <w:divBdr>
            <w:top w:val="none" w:sz="0" w:space="0" w:color="auto"/>
            <w:left w:val="none" w:sz="0" w:space="0" w:color="auto"/>
            <w:bottom w:val="none" w:sz="0" w:space="0" w:color="auto"/>
            <w:right w:val="none" w:sz="0" w:space="0" w:color="auto"/>
          </w:divBdr>
          <w:divsChild>
            <w:div w:id="912547888">
              <w:marLeft w:val="0"/>
              <w:marRight w:val="0"/>
              <w:marTop w:val="0"/>
              <w:marBottom w:val="0"/>
              <w:divBdr>
                <w:top w:val="none" w:sz="0" w:space="0" w:color="auto"/>
                <w:left w:val="none" w:sz="0" w:space="0" w:color="auto"/>
                <w:bottom w:val="none" w:sz="0" w:space="0" w:color="auto"/>
                <w:right w:val="none" w:sz="0" w:space="0" w:color="auto"/>
              </w:divBdr>
            </w:div>
            <w:div w:id="912548003">
              <w:marLeft w:val="0"/>
              <w:marRight w:val="0"/>
              <w:marTop w:val="0"/>
              <w:marBottom w:val="0"/>
              <w:divBdr>
                <w:top w:val="none" w:sz="0" w:space="0" w:color="auto"/>
                <w:left w:val="none" w:sz="0" w:space="0" w:color="auto"/>
                <w:bottom w:val="none" w:sz="0" w:space="0" w:color="auto"/>
                <w:right w:val="none" w:sz="0" w:space="0" w:color="auto"/>
              </w:divBdr>
            </w:div>
            <w:div w:id="912548320">
              <w:marLeft w:val="0"/>
              <w:marRight w:val="0"/>
              <w:marTop w:val="0"/>
              <w:marBottom w:val="0"/>
              <w:divBdr>
                <w:top w:val="none" w:sz="0" w:space="0" w:color="auto"/>
                <w:left w:val="none" w:sz="0" w:space="0" w:color="auto"/>
                <w:bottom w:val="none" w:sz="0" w:space="0" w:color="auto"/>
                <w:right w:val="none" w:sz="0" w:space="0" w:color="auto"/>
              </w:divBdr>
            </w:div>
            <w:div w:id="912548464">
              <w:marLeft w:val="0"/>
              <w:marRight w:val="0"/>
              <w:marTop w:val="0"/>
              <w:marBottom w:val="0"/>
              <w:divBdr>
                <w:top w:val="none" w:sz="0" w:space="0" w:color="auto"/>
                <w:left w:val="none" w:sz="0" w:space="0" w:color="auto"/>
                <w:bottom w:val="none" w:sz="0" w:space="0" w:color="auto"/>
                <w:right w:val="none" w:sz="0" w:space="0" w:color="auto"/>
              </w:divBdr>
            </w:div>
            <w:div w:id="9125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42">
      <w:marLeft w:val="0"/>
      <w:marRight w:val="0"/>
      <w:marTop w:val="0"/>
      <w:marBottom w:val="0"/>
      <w:divBdr>
        <w:top w:val="none" w:sz="0" w:space="0" w:color="auto"/>
        <w:left w:val="none" w:sz="0" w:space="0" w:color="auto"/>
        <w:bottom w:val="none" w:sz="0" w:space="0" w:color="auto"/>
        <w:right w:val="none" w:sz="0" w:space="0" w:color="auto"/>
      </w:divBdr>
      <w:divsChild>
        <w:div w:id="912549067">
          <w:marLeft w:val="0"/>
          <w:marRight w:val="0"/>
          <w:marTop w:val="0"/>
          <w:marBottom w:val="0"/>
          <w:divBdr>
            <w:top w:val="none" w:sz="0" w:space="0" w:color="auto"/>
            <w:left w:val="none" w:sz="0" w:space="0" w:color="auto"/>
            <w:bottom w:val="none" w:sz="0" w:space="0" w:color="auto"/>
            <w:right w:val="none" w:sz="0" w:space="0" w:color="auto"/>
          </w:divBdr>
          <w:divsChild>
            <w:div w:id="912547976">
              <w:marLeft w:val="0"/>
              <w:marRight w:val="0"/>
              <w:marTop w:val="0"/>
              <w:marBottom w:val="0"/>
              <w:divBdr>
                <w:top w:val="none" w:sz="0" w:space="0" w:color="auto"/>
                <w:left w:val="none" w:sz="0" w:space="0" w:color="auto"/>
                <w:bottom w:val="none" w:sz="0" w:space="0" w:color="auto"/>
                <w:right w:val="none" w:sz="0" w:space="0" w:color="auto"/>
              </w:divBdr>
            </w:div>
            <w:div w:id="912548002">
              <w:marLeft w:val="0"/>
              <w:marRight w:val="0"/>
              <w:marTop w:val="0"/>
              <w:marBottom w:val="0"/>
              <w:divBdr>
                <w:top w:val="none" w:sz="0" w:space="0" w:color="auto"/>
                <w:left w:val="none" w:sz="0" w:space="0" w:color="auto"/>
                <w:bottom w:val="none" w:sz="0" w:space="0" w:color="auto"/>
                <w:right w:val="none" w:sz="0" w:space="0" w:color="auto"/>
              </w:divBdr>
            </w:div>
            <w:div w:id="912548396">
              <w:marLeft w:val="0"/>
              <w:marRight w:val="0"/>
              <w:marTop w:val="0"/>
              <w:marBottom w:val="0"/>
              <w:divBdr>
                <w:top w:val="none" w:sz="0" w:space="0" w:color="auto"/>
                <w:left w:val="none" w:sz="0" w:space="0" w:color="auto"/>
                <w:bottom w:val="none" w:sz="0" w:space="0" w:color="auto"/>
                <w:right w:val="none" w:sz="0" w:space="0" w:color="auto"/>
              </w:divBdr>
            </w:div>
            <w:div w:id="9125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45">
      <w:marLeft w:val="0"/>
      <w:marRight w:val="0"/>
      <w:marTop w:val="0"/>
      <w:marBottom w:val="0"/>
      <w:divBdr>
        <w:top w:val="none" w:sz="0" w:space="0" w:color="auto"/>
        <w:left w:val="none" w:sz="0" w:space="0" w:color="auto"/>
        <w:bottom w:val="none" w:sz="0" w:space="0" w:color="auto"/>
        <w:right w:val="none" w:sz="0" w:space="0" w:color="auto"/>
      </w:divBdr>
      <w:divsChild>
        <w:div w:id="912547740">
          <w:marLeft w:val="0"/>
          <w:marRight w:val="0"/>
          <w:marTop w:val="0"/>
          <w:marBottom w:val="0"/>
          <w:divBdr>
            <w:top w:val="none" w:sz="0" w:space="0" w:color="auto"/>
            <w:left w:val="none" w:sz="0" w:space="0" w:color="auto"/>
            <w:bottom w:val="none" w:sz="0" w:space="0" w:color="auto"/>
            <w:right w:val="none" w:sz="0" w:space="0" w:color="auto"/>
          </w:divBdr>
          <w:divsChild>
            <w:div w:id="912548223">
              <w:marLeft w:val="0"/>
              <w:marRight w:val="0"/>
              <w:marTop w:val="0"/>
              <w:marBottom w:val="0"/>
              <w:divBdr>
                <w:top w:val="none" w:sz="0" w:space="0" w:color="auto"/>
                <w:left w:val="none" w:sz="0" w:space="0" w:color="auto"/>
                <w:bottom w:val="none" w:sz="0" w:space="0" w:color="auto"/>
                <w:right w:val="none" w:sz="0" w:space="0" w:color="auto"/>
              </w:divBdr>
            </w:div>
            <w:div w:id="912548692">
              <w:marLeft w:val="0"/>
              <w:marRight w:val="0"/>
              <w:marTop w:val="0"/>
              <w:marBottom w:val="0"/>
              <w:divBdr>
                <w:top w:val="none" w:sz="0" w:space="0" w:color="auto"/>
                <w:left w:val="none" w:sz="0" w:space="0" w:color="auto"/>
                <w:bottom w:val="none" w:sz="0" w:space="0" w:color="auto"/>
                <w:right w:val="none" w:sz="0" w:space="0" w:color="auto"/>
              </w:divBdr>
            </w:div>
            <w:div w:id="9125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54">
      <w:marLeft w:val="0"/>
      <w:marRight w:val="0"/>
      <w:marTop w:val="0"/>
      <w:marBottom w:val="0"/>
      <w:divBdr>
        <w:top w:val="none" w:sz="0" w:space="0" w:color="auto"/>
        <w:left w:val="none" w:sz="0" w:space="0" w:color="auto"/>
        <w:bottom w:val="none" w:sz="0" w:space="0" w:color="auto"/>
        <w:right w:val="none" w:sz="0" w:space="0" w:color="auto"/>
      </w:divBdr>
      <w:divsChild>
        <w:div w:id="912548754">
          <w:marLeft w:val="0"/>
          <w:marRight w:val="0"/>
          <w:marTop w:val="0"/>
          <w:marBottom w:val="0"/>
          <w:divBdr>
            <w:top w:val="none" w:sz="0" w:space="0" w:color="auto"/>
            <w:left w:val="none" w:sz="0" w:space="0" w:color="auto"/>
            <w:bottom w:val="none" w:sz="0" w:space="0" w:color="auto"/>
            <w:right w:val="none" w:sz="0" w:space="0" w:color="auto"/>
          </w:divBdr>
        </w:div>
      </w:divsChild>
    </w:div>
    <w:div w:id="912548958">
      <w:marLeft w:val="0"/>
      <w:marRight w:val="0"/>
      <w:marTop w:val="0"/>
      <w:marBottom w:val="0"/>
      <w:divBdr>
        <w:top w:val="none" w:sz="0" w:space="0" w:color="auto"/>
        <w:left w:val="none" w:sz="0" w:space="0" w:color="auto"/>
        <w:bottom w:val="none" w:sz="0" w:space="0" w:color="auto"/>
        <w:right w:val="none" w:sz="0" w:space="0" w:color="auto"/>
      </w:divBdr>
    </w:div>
    <w:div w:id="912548965">
      <w:marLeft w:val="0"/>
      <w:marRight w:val="0"/>
      <w:marTop w:val="0"/>
      <w:marBottom w:val="0"/>
      <w:divBdr>
        <w:top w:val="none" w:sz="0" w:space="0" w:color="auto"/>
        <w:left w:val="none" w:sz="0" w:space="0" w:color="auto"/>
        <w:bottom w:val="none" w:sz="0" w:space="0" w:color="auto"/>
        <w:right w:val="none" w:sz="0" w:space="0" w:color="auto"/>
      </w:divBdr>
      <w:divsChild>
        <w:div w:id="912548728">
          <w:marLeft w:val="0"/>
          <w:marRight w:val="0"/>
          <w:marTop w:val="0"/>
          <w:marBottom w:val="0"/>
          <w:divBdr>
            <w:top w:val="none" w:sz="0" w:space="0" w:color="auto"/>
            <w:left w:val="none" w:sz="0" w:space="0" w:color="auto"/>
            <w:bottom w:val="none" w:sz="0" w:space="0" w:color="auto"/>
            <w:right w:val="none" w:sz="0" w:space="0" w:color="auto"/>
          </w:divBdr>
          <w:divsChild>
            <w:div w:id="912547812">
              <w:marLeft w:val="0"/>
              <w:marRight w:val="0"/>
              <w:marTop w:val="0"/>
              <w:marBottom w:val="0"/>
              <w:divBdr>
                <w:top w:val="none" w:sz="0" w:space="0" w:color="auto"/>
                <w:left w:val="none" w:sz="0" w:space="0" w:color="auto"/>
                <w:bottom w:val="none" w:sz="0" w:space="0" w:color="auto"/>
                <w:right w:val="none" w:sz="0" w:space="0" w:color="auto"/>
              </w:divBdr>
            </w:div>
            <w:div w:id="912547957">
              <w:marLeft w:val="0"/>
              <w:marRight w:val="0"/>
              <w:marTop w:val="0"/>
              <w:marBottom w:val="0"/>
              <w:divBdr>
                <w:top w:val="none" w:sz="0" w:space="0" w:color="auto"/>
                <w:left w:val="none" w:sz="0" w:space="0" w:color="auto"/>
                <w:bottom w:val="none" w:sz="0" w:space="0" w:color="auto"/>
                <w:right w:val="none" w:sz="0" w:space="0" w:color="auto"/>
              </w:divBdr>
            </w:div>
            <w:div w:id="912548024">
              <w:marLeft w:val="0"/>
              <w:marRight w:val="0"/>
              <w:marTop w:val="0"/>
              <w:marBottom w:val="0"/>
              <w:divBdr>
                <w:top w:val="none" w:sz="0" w:space="0" w:color="auto"/>
                <w:left w:val="none" w:sz="0" w:space="0" w:color="auto"/>
                <w:bottom w:val="none" w:sz="0" w:space="0" w:color="auto"/>
                <w:right w:val="none" w:sz="0" w:space="0" w:color="auto"/>
              </w:divBdr>
            </w:div>
            <w:div w:id="912548445">
              <w:marLeft w:val="0"/>
              <w:marRight w:val="0"/>
              <w:marTop w:val="0"/>
              <w:marBottom w:val="0"/>
              <w:divBdr>
                <w:top w:val="none" w:sz="0" w:space="0" w:color="auto"/>
                <w:left w:val="none" w:sz="0" w:space="0" w:color="auto"/>
                <w:bottom w:val="none" w:sz="0" w:space="0" w:color="auto"/>
                <w:right w:val="none" w:sz="0" w:space="0" w:color="auto"/>
              </w:divBdr>
            </w:div>
            <w:div w:id="912548575">
              <w:marLeft w:val="0"/>
              <w:marRight w:val="0"/>
              <w:marTop w:val="0"/>
              <w:marBottom w:val="0"/>
              <w:divBdr>
                <w:top w:val="none" w:sz="0" w:space="0" w:color="auto"/>
                <w:left w:val="none" w:sz="0" w:space="0" w:color="auto"/>
                <w:bottom w:val="none" w:sz="0" w:space="0" w:color="auto"/>
                <w:right w:val="none" w:sz="0" w:space="0" w:color="auto"/>
              </w:divBdr>
            </w:div>
            <w:div w:id="912548611">
              <w:marLeft w:val="0"/>
              <w:marRight w:val="0"/>
              <w:marTop w:val="0"/>
              <w:marBottom w:val="0"/>
              <w:divBdr>
                <w:top w:val="none" w:sz="0" w:space="0" w:color="auto"/>
                <w:left w:val="none" w:sz="0" w:space="0" w:color="auto"/>
                <w:bottom w:val="none" w:sz="0" w:space="0" w:color="auto"/>
                <w:right w:val="none" w:sz="0" w:space="0" w:color="auto"/>
              </w:divBdr>
            </w:div>
            <w:div w:id="912548792">
              <w:marLeft w:val="0"/>
              <w:marRight w:val="0"/>
              <w:marTop w:val="0"/>
              <w:marBottom w:val="0"/>
              <w:divBdr>
                <w:top w:val="none" w:sz="0" w:space="0" w:color="auto"/>
                <w:left w:val="none" w:sz="0" w:space="0" w:color="auto"/>
                <w:bottom w:val="none" w:sz="0" w:space="0" w:color="auto"/>
                <w:right w:val="none" w:sz="0" w:space="0" w:color="auto"/>
              </w:divBdr>
            </w:div>
            <w:div w:id="912549027">
              <w:marLeft w:val="0"/>
              <w:marRight w:val="0"/>
              <w:marTop w:val="0"/>
              <w:marBottom w:val="0"/>
              <w:divBdr>
                <w:top w:val="none" w:sz="0" w:space="0" w:color="auto"/>
                <w:left w:val="none" w:sz="0" w:space="0" w:color="auto"/>
                <w:bottom w:val="none" w:sz="0" w:space="0" w:color="auto"/>
                <w:right w:val="none" w:sz="0" w:space="0" w:color="auto"/>
              </w:divBdr>
            </w:div>
            <w:div w:id="9125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75">
      <w:marLeft w:val="0"/>
      <w:marRight w:val="0"/>
      <w:marTop w:val="0"/>
      <w:marBottom w:val="0"/>
      <w:divBdr>
        <w:top w:val="none" w:sz="0" w:space="0" w:color="auto"/>
        <w:left w:val="none" w:sz="0" w:space="0" w:color="auto"/>
        <w:bottom w:val="none" w:sz="0" w:space="0" w:color="auto"/>
        <w:right w:val="none" w:sz="0" w:space="0" w:color="auto"/>
      </w:divBdr>
      <w:divsChild>
        <w:div w:id="912549190">
          <w:marLeft w:val="0"/>
          <w:marRight w:val="0"/>
          <w:marTop w:val="0"/>
          <w:marBottom w:val="0"/>
          <w:divBdr>
            <w:top w:val="none" w:sz="0" w:space="0" w:color="auto"/>
            <w:left w:val="none" w:sz="0" w:space="0" w:color="auto"/>
            <w:bottom w:val="none" w:sz="0" w:space="0" w:color="auto"/>
            <w:right w:val="none" w:sz="0" w:space="0" w:color="auto"/>
          </w:divBdr>
          <w:divsChild>
            <w:div w:id="912548045">
              <w:marLeft w:val="0"/>
              <w:marRight w:val="0"/>
              <w:marTop w:val="0"/>
              <w:marBottom w:val="0"/>
              <w:divBdr>
                <w:top w:val="none" w:sz="0" w:space="0" w:color="auto"/>
                <w:left w:val="none" w:sz="0" w:space="0" w:color="auto"/>
                <w:bottom w:val="none" w:sz="0" w:space="0" w:color="auto"/>
                <w:right w:val="none" w:sz="0" w:space="0" w:color="auto"/>
              </w:divBdr>
            </w:div>
            <w:div w:id="912548314">
              <w:marLeft w:val="0"/>
              <w:marRight w:val="0"/>
              <w:marTop w:val="0"/>
              <w:marBottom w:val="0"/>
              <w:divBdr>
                <w:top w:val="none" w:sz="0" w:space="0" w:color="auto"/>
                <w:left w:val="none" w:sz="0" w:space="0" w:color="auto"/>
                <w:bottom w:val="none" w:sz="0" w:space="0" w:color="auto"/>
                <w:right w:val="none" w:sz="0" w:space="0" w:color="auto"/>
              </w:divBdr>
            </w:div>
            <w:div w:id="912548405">
              <w:marLeft w:val="0"/>
              <w:marRight w:val="0"/>
              <w:marTop w:val="0"/>
              <w:marBottom w:val="0"/>
              <w:divBdr>
                <w:top w:val="none" w:sz="0" w:space="0" w:color="auto"/>
                <w:left w:val="none" w:sz="0" w:space="0" w:color="auto"/>
                <w:bottom w:val="none" w:sz="0" w:space="0" w:color="auto"/>
                <w:right w:val="none" w:sz="0" w:space="0" w:color="auto"/>
              </w:divBdr>
            </w:div>
            <w:div w:id="912548731">
              <w:marLeft w:val="0"/>
              <w:marRight w:val="0"/>
              <w:marTop w:val="0"/>
              <w:marBottom w:val="0"/>
              <w:divBdr>
                <w:top w:val="none" w:sz="0" w:space="0" w:color="auto"/>
                <w:left w:val="none" w:sz="0" w:space="0" w:color="auto"/>
                <w:bottom w:val="none" w:sz="0" w:space="0" w:color="auto"/>
                <w:right w:val="none" w:sz="0" w:space="0" w:color="auto"/>
              </w:divBdr>
            </w:div>
            <w:div w:id="912548746">
              <w:marLeft w:val="0"/>
              <w:marRight w:val="0"/>
              <w:marTop w:val="0"/>
              <w:marBottom w:val="0"/>
              <w:divBdr>
                <w:top w:val="none" w:sz="0" w:space="0" w:color="auto"/>
                <w:left w:val="none" w:sz="0" w:space="0" w:color="auto"/>
                <w:bottom w:val="none" w:sz="0" w:space="0" w:color="auto"/>
                <w:right w:val="none" w:sz="0" w:space="0" w:color="auto"/>
              </w:divBdr>
            </w:div>
            <w:div w:id="912548795">
              <w:marLeft w:val="0"/>
              <w:marRight w:val="0"/>
              <w:marTop w:val="0"/>
              <w:marBottom w:val="0"/>
              <w:divBdr>
                <w:top w:val="none" w:sz="0" w:space="0" w:color="auto"/>
                <w:left w:val="none" w:sz="0" w:space="0" w:color="auto"/>
                <w:bottom w:val="none" w:sz="0" w:space="0" w:color="auto"/>
                <w:right w:val="none" w:sz="0" w:space="0" w:color="auto"/>
              </w:divBdr>
            </w:div>
            <w:div w:id="912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76">
      <w:marLeft w:val="0"/>
      <w:marRight w:val="0"/>
      <w:marTop w:val="0"/>
      <w:marBottom w:val="0"/>
      <w:divBdr>
        <w:top w:val="none" w:sz="0" w:space="0" w:color="auto"/>
        <w:left w:val="none" w:sz="0" w:space="0" w:color="auto"/>
        <w:bottom w:val="none" w:sz="0" w:space="0" w:color="auto"/>
        <w:right w:val="none" w:sz="0" w:space="0" w:color="auto"/>
      </w:divBdr>
      <w:divsChild>
        <w:div w:id="912549127">
          <w:marLeft w:val="0"/>
          <w:marRight w:val="0"/>
          <w:marTop w:val="0"/>
          <w:marBottom w:val="0"/>
          <w:divBdr>
            <w:top w:val="none" w:sz="0" w:space="0" w:color="auto"/>
            <w:left w:val="none" w:sz="0" w:space="0" w:color="auto"/>
            <w:bottom w:val="none" w:sz="0" w:space="0" w:color="auto"/>
            <w:right w:val="none" w:sz="0" w:space="0" w:color="auto"/>
          </w:divBdr>
          <w:divsChild>
            <w:div w:id="912547744">
              <w:marLeft w:val="0"/>
              <w:marRight w:val="0"/>
              <w:marTop w:val="0"/>
              <w:marBottom w:val="0"/>
              <w:divBdr>
                <w:top w:val="none" w:sz="0" w:space="0" w:color="auto"/>
                <w:left w:val="none" w:sz="0" w:space="0" w:color="auto"/>
                <w:bottom w:val="none" w:sz="0" w:space="0" w:color="auto"/>
                <w:right w:val="none" w:sz="0" w:space="0" w:color="auto"/>
              </w:divBdr>
            </w:div>
            <w:div w:id="912548476">
              <w:marLeft w:val="0"/>
              <w:marRight w:val="0"/>
              <w:marTop w:val="0"/>
              <w:marBottom w:val="0"/>
              <w:divBdr>
                <w:top w:val="none" w:sz="0" w:space="0" w:color="auto"/>
                <w:left w:val="none" w:sz="0" w:space="0" w:color="auto"/>
                <w:bottom w:val="none" w:sz="0" w:space="0" w:color="auto"/>
                <w:right w:val="none" w:sz="0" w:space="0" w:color="auto"/>
              </w:divBdr>
            </w:div>
            <w:div w:id="9125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84">
      <w:marLeft w:val="0"/>
      <w:marRight w:val="0"/>
      <w:marTop w:val="0"/>
      <w:marBottom w:val="0"/>
      <w:divBdr>
        <w:top w:val="none" w:sz="0" w:space="0" w:color="auto"/>
        <w:left w:val="none" w:sz="0" w:space="0" w:color="auto"/>
        <w:bottom w:val="none" w:sz="0" w:space="0" w:color="auto"/>
        <w:right w:val="none" w:sz="0" w:space="0" w:color="auto"/>
      </w:divBdr>
      <w:divsChild>
        <w:div w:id="912548238">
          <w:marLeft w:val="0"/>
          <w:marRight w:val="0"/>
          <w:marTop w:val="0"/>
          <w:marBottom w:val="0"/>
          <w:divBdr>
            <w:top w:val="none" w:sz="0" w:space="0" w:color="auto"/>
            <w:left w:val="none" w:sz="0" w:space="0" w:color="auto"/>
            <w:bottom w:val="none" w:sz="0" w:space="0" w:color="auto"/>
            <w:right w:val="none" w:sz="0" w:space="0" w:color="auto"/>
          </w:divBdr>
          <w:divsChild>
            <w:div w:id="912548017">
              <w:marLeft w:val="0"/>
              <w:marRight w:val="0"/>
              <w:marTop w:val="0"/>
              <w:marBottom w:val="0"/>
              <w:divBdr>
                <w:top w:val="none" w:sz="0" w:space="0" w:color="auto"/>
                <w:left w:val="none" w:sz="0" w:space="0" w:color="auto"/>
                <w:bottom w:val="none" w:sz="0" w:space="0" w:color="auto"/>
                <w:right w:val="none" w:sz="0" w:space="0" w:color="auto"/>
              </w:divBdr>
            </w:div>
            <w:div w:id="912548329">
              <w:marLeft w:val="0"/>
              <w:marRight w:val="0"/>
              <w:marTop w:val="0"/>
              <w:marBottom w:val="0"/>
              <w:divBdr>
                <w:top w:val="none" w:sz="0" w:space="0" w:color="auto"/>
                <w:left w:val="none" w:sz="0" w:space="0" w:color="auto"/>
                <w:bottom w:val="none" w:sz="0" w:space="0" w:color="auto"/>
                <w:right w:val="none" w:sz="0" w:space="0" w:color="auto"/>
              </w:divBdr>
            </w:div>
            <w:div w:id="912548366">
              <w:marLeft w:val="0"/>
              <w:marRight w:val="0"/>
              <w:marTop w:val="0"/>
              <w:marBottom w:val="0"/>
              <w:divBdr>
                <w:top w:val="none" w:sz="0" w:space="0" w:color="auto"/>
                <w:left w:val="none" w:sz="0" w:space="0" w:color="auto"/>
                <w:bottom w:val="none" w:sz="0" w:space="0" w:color="auto"/>
                <w:right w:val="none" w:sz="0" w:space="0" w:color="auto"/>
              </w:divBdr>
            </w:div>
            <w:div w:id="912548519">
              <w:marLeft w:val="0"/>
              <w:marRight w:val="0"/>
              <w:marTop w:val="0"/>
              <w:marBottom w:val="0"/>
              <w:divBdr>
                <w:top w:val="none" w:sz="0" w:space="0" w:color="auto"/>
                <w:left w:val="none" w:sz="0" w:space="0" w:color="auto"/>
                <w:bottom w:val="none" w:sz="0" w:space="0" w:color="auto"/>
                <w:right w:val="none" w:sz="0" w:space="0" w:color="auto"/>
              </w:divBdr>
            </w:div>
            <w:div w:id="912548943">
              <w:marLeft w:val="0"/>
              <w:marRight w:val="0"/>
              <w:marTop w:val="0"/>
              <w:marBottom w:val="0"/>
              <w:divBdr>
                <w:top w:val="none" w:sz="0" w:space="0" w:color="auto"/>
                <w:left w:val="none" w:sz="0" w:space="0" w:color="auto"/>
                <w:bottom w:val="none" w:sz="0" w:space="0" w:color="auto"/>
                <w:right w:val="none" w:sz="0" w:space="0" w:color="auto"/>
              </w:divBdr>
            </w:div>
            <w:div w:id="9125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986">
      <w:marLeft w:val="0"/>
      <w:marRight w:val="0"/>
      <w:marTop w:val="0"/>
      <w:marBottom w:val="0"/>
      <w:divBdr>
        <w:top w:val="none" w:sz="0" w:space="0" w:color="auto"/>
        <w:left w:val="none" w:sz="0" w:space="0" w:color="auto"/>
        <w:bottom w:val="none" w:sz="0" w:space="0" w:color="auto"/>
        <w:right w:val="none" w:sz="0" w:space="0" w:color="auto"/>
      </w:divBdr>
      <w:divsChild>
        <w:div w:id="912548858">
          <w:marLeft w:val="0"/>
          <w:marRight w:val="0"/>
          <w:marTop w:val="0"/>
          <w:marBottom w:val="0"/>
          <w:divBdr>
            <w:top w:val="none" w:sz="0" w:space="0" w:color="auto"/>
            <w:left w:val="none" w:sz="0" w:space="0" w:color="auto"/>
            <w:bottom w:val="none" w:sz="0" w:space="0" w:color="auto"/>
            <w:right w:val="none" w:sz="0" w:space="0" w:color="auto"/>
          </w:divBdr>
        </w:div>
      </w:divsChild>
    </w:div>
    <w:div w:id="912548988">
      <w:marLeft w:val="0"/>
      <w:marRight w:val="0"/>
      <w:marTop w:val="0"/>
      <w:marBottom w:val="0"/>
      <w:divBdr>
        <w:top w:val="none" w:sz="0" w:space="0" w:color="auto"/>
        <w:left w:val="none" w:sz="0" w:space="0" w:color="auto"/>
        <w:bottom w:val="none" w:sz="0" w:space="0" w:color="auto"/>
        <w:right w:val="none" w:sz="0" w:space="0" w:color="auto"/>
      </w:divBdr>
    </w:div>
    <w:div w:id="912549002">
      <w:marLeft w:val="0"/>
      <w:marRight w:val="0"/>
      <w:marTop w:val="0"/>
      <w:marBottom w:val="0"/>
      <w:divBdr>
        <w:top w:val="none" w:sz="0" w:space="0" w:color="auto"/>
        <w:left w:val="none" w:sz="0" w:space="0" w:color="auto"/>
        <w:bottom w:val="none" w:sz="0" w:space="0" w:color="auto"/>
        <w:right w:val="none" w:sz="0" w:space="0" w:color="auto"/>
      </w:divBdr>
      <w:divsChild>
        <w:div w:id="912548567">
          <w:marLeft w:val="0"/>
          <w:marRight w:val="0"/>
          <w:marTop w:val="0"/>
          <w:marBottom w:val="0"/>
          <w:divBdr>
            <w:top w:val="none" w:sz="0" w:space="0" w:color="auto"/>
            <w:left w:val="none" w:sz="0" w:space="0" w:color="auto"/>
            <w:bottom w:val="none" w:sz="0" w:space="0" w:color="auto"/>
            <w:right w:val="none" w:sz="0" w:space="0" w:color="auto"/>
          </w:divBdr>
        </w:div>
      </w:divsChild>
    </w:div>
    <w:div w:id="912549015">
      <w:marLeft w:val="0"/>
      <w:marRight w:val="0"/>
      <w:marTop w:val="0"/>
      <w:marBottom w:val="0"/>
      <w:divBdr>
        <w:top w:val="none" w:sz="0" w:space="0" w:color="auto"/>
        <w:left w:val="none" w:sz="0" w:space="0" w:color="auto"/>
        <w:bottom w:val="none" w:sz="0" w:space="0" w:color="auto"/>
        <w:right w:val="none" w:sz="0" w:space="0" w:color="auto"/>
      </w:divBdr>
      <w:divsChild>
        <w:div w:id="912547880">
          <w:marLeft w:val="0"/>
          <w:marRight w:val="0"/>
          <w:marTop w:val="0"/>
          <w:marBottom w:val="0"/>
          <w:divBdr>
            <w:top w:val="none" w:sz="0" w:space="0" w:color="auto"/>
            <w:left w:val="none" w:sz="0" w:space="0" w:color="auto"/>
            <w:bottom w:val="none" w:sz="0" w:space="0" w:color="auto"/>
            <w:right w:val="none" w:sz="0" w:space="0" w:color="auto"/>
          </w:divBdr>
        </w:div>
      </w:divsChild>
    </w:div>
    <w:div w:id="912549016">
      <w:marLeft w:val="0"/>
      <w:marRight w:val="0"/>
      <w:marTop w:val="0"/>
      <w:marBottom w:val="0"/>
      <w:divBdr>
        <w:top w:val="none" w:sz="0" w:space="0" w:color="auto"/>
        <w:left w:val="none" w:sz="0" w:space="0" w:color="auto"/>
        <w:bottom w:val="none" w:sz="0" w:space="0" w:color="auto"/>
        <w:right w:val="none" w:sz="0" w:space="0" w:color="auto"/>
      </w:divBdr>
      <w:divsChild>
        <w:div w:id="912548043">
          <w:marLeft w:val="0"/>
          <w:marRight w:val="0"/>
          <w:marTop w:val="0"/>
          <w:marBottom w:val="0"/>
          <w:divBdr>
            <w:top w:val="none" w:sz="0" w:space="0" w:color="auto"/>
            <w:left w:val="none" w:sz="0" w:space="0" w:color="auto"/>
            <w:bottom w:val="none" w:sz="0" w:space="0" w:color="auto"/>
            <w:right w:val="none" w:sz="0" w:space="0" w:color="auto"/>
          </w:divBdr>
          <w:divsChild>
            <w:div w:id="912548352">
              <w:marLeft w:val="0"/>
              <w:marRight w:val="0"/>
              <w:marTop w:val="0"/>
              <w:marBottom w:val="0"/>
              <w:divBdr>
                <w:top w:val="none" w:sz="0" w:space="0" w:color="auto"/>
                <w:left w:val="none" w:sz="0" w:space="0" w:color="auto"/>
                <w:bottom w:val="none" w:sz="0" w:space="0" w:color="auto"/>
                <w:right w:val="none" w:sz="0" w:space="0" w:color="auto"/>
              </w:divBdr>
            </w:div>
            <w:div w:id="912548494">
              <w:marLeft w:val="0"/>
              <w:marRight w:val="0"/>
              <w:marTop w:val="0"/>
              <w:marBottom w:val="0"/>
              <w:divBdr>
                <w:top w:val="none" w:sz="0" w:space="0" w:color="auto"/>
                <w:left w:val="none" w:sz="0" w:space="0" w:color="auto"/>
                <w:bottom w:val="none" w:sz="0" w:space="0" w:color="auto"/>
                <w:right w:val="none" w:sz="0" w:space="0" w:color="auto"/>
              </w:divBdr>
            </w:div>
            <w:div w:id="912548803">
              <w:marLeft w:val="0"/>
              <w:marRight w:val="0"/>
              <w:marTop w:val="0"/>
              <w:marBottom w:val="0"/>
              <w:divBdr>
                <w:top w:val="none" w:sz="0" w:space="0" w:color="auto"/>
                <w:left w:val="none" w:sz="0" w:space="0" w:color="auto"/>
                <w:bottom w:val="none" w:sz="0" w:space="0" w:color="auto"/>
                <w:right w:val="none" w:sz="0" w:space="0" w:color="auto"/>
              </w:divBdr>
            </w:div>
            <w:div w:id="912548905">
              <w:marLeft w:val="0"/>
              <w:marRight w:val="0"/>
              <w:marTop w:val="0"/>
              <w:marBottom w:val="0"/>
              <w:divBdr>
                <w:top w:val="none" w:sz="0" w:space="0" w:color="auto"/>
                <w:left w:val="none" w:sz="0" w:space="0" w:color="auto"/>
                <w:bottom w:val="none" w:sz="0" w:space="0" w:color="auto"/>
                <w:right w:val="none" w:sz="0" w:space="0" w:color="auto"/>
              </w:divBdr>
            </w:div>
            <w:div w:id="912549091">
              <w:marLeft w:val="0"/>
              <w:marRight w:val="0"/>
              <w:marTop w:val="0"/>
              <w:marBottom w:val="0"/>
              <w:divBdr>
                <w:top w:val="none" w:sz="0" w:space="0" w:color="auto"/>
                <w:left w:val="none" w:sz="0" w:space="0" w:color="auto"/>
                <w:bottom w:val="none" w:sz="0" w:space="0" w:color="auto"/>
                <w:right w:val="none" w:sz="0" w:space="0" w:color="auto"/>
              </w:divBdr>
            </w:div>
            <w:div w:id="9125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17">
      <w:marLeft w:val="0"/>
      <w:marRight w:val="0"/>
      <w:marTop w:val="0"/>
      <w:marBottom w:val="0"/>
      <w:divBdr>
        <w:top w:val="none" w:sz="0" w:space="0" w:color="auto"/>
        <w:left w:val="none" w:sz="0" w:space="0" w:color="auto"/>
        <w:bottom w:val="none" w:sz="0" w:space="0" w:color="auto"/>
        <w:right w:val="none" w:sz="0" w:space="0" w:color="auto"/>
      </w:divBdr>
      <w:divsChild>
        <w:div w:id="912549090">
          <w:marLeft w:val="0"/>
          <w:marRight w:val="0"/>
          <w:marTop w:val="0"/>
          <w:marBottom w:val="0"/>
          <w:divBdr>
            <w:top w:val="none" w:sz="0" w:space="0" w:color="auto"/>
            <w:left w:val="none" w:sz="0" w:space="0" w:color="auto"/>
            <w:bottom w:val="none" w:sz="0" w:space="0" w:color="auto"/>
            <w:right w:val="none" w:sz="0" w:space="0" w:color="auto"/>
          </w:divBdr>
        </w:div>
      </w:divsChild>
    </w:div>
    <w:div w:id="912549022">
      <w:marLeft w:val="0"/>
      <w:marRight w:val="0"/>
      <w:marTop w:val="0"/>
      <w:marBottom w:val="0"/>
      <w:divBdr>
        <w:top w:val="none" w:sz="0" w:space="0" w:color="auto"/>
        <w:left w:val="none" w:sz="0" w:space="0" w:color="auto"/>
        <w:bottom w:val="none" w:sz="0" w:space="0" w:color="auto"/>
        <w:right w:val="none" w:sz="0" w:space="0" w:color="auto"/>
      </w:divBdr>
      <w:divsChild>
        <w:div w:id="912549018">
          <w:marLeft w:val="0"/>
          <w:marRight w:val="0"/>
          <w:marTop w:val="0"/>
          <w:marBottom w:val="0"/>
          <w:divBdr>
            <w:top w:val="none" w:sz="0" w:space="0" w:color="auto"/>
            <w:left w:val="none" w:sz="0" w:space="0" w:color="auto"/>
            <w:bottom w:val="none" w:sz="0" w:space="0" w:color="auto"/>
            <w:right w:val="none" w:sz="0" w:space="0" w:color="auto"/>
          </w:divBdr>
          <w:divsChild>
            <w:div w:id="912548054">
              <w:marLeft w:val="0"/>
              <w:marRight w:val="0"/>
              <w:marTop w:val="0"/>
              <w:marBottom w:val="0"/>
              <w:divBdr>
                <w:top w:val="none" w:sz="0" w:space="0" w:color="auto"/>
                <w:left w:val="none" w:sz="0" w:space="0" w:color="auto"/>
                <w:bottom w:val="none" w:sz="0" w:space="0" w:color="auto"/>
                <w:right w:val="none" w:sz="0" w:space="0" w:color="auto"/>
              </w:divBdr>
            </w:div>
            <w:div w:id="912549134">
              <w:marLeft w:val="0"/>
              <w:marRight w:val="0"/>
              <w:marTop w:val="0"/>
              <w:marBottom w:val="0"/>
              <w:divBdr>
                <w:top w:val="none" w:sz="0" w:space="0" w:color="auto"/>
                <w:left w:val="none" w:sz="0" w:space="0" w:color="auto"/>
                <w:bottom w:val="none" w:sz="0" w:space="0" w:color="auto"/>
                <w:right w:val="none" w:sz="0" w:space="0" w:color="auto"/>
              </w:divBdr>
            </w:div>
            <w:div w:id="912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25">
      <w:marLeft w:val="0"/>
      <w:marRight w:val="0"/>
      <w:marTop w:val="0"/>
      <w:marBottom w:val="0"/>
      <w:divBdr>
        <w:top w:val="none" w:sz="0" w:space="0" w:color="auto"/>
        <w:left w:val="none" w:sz="0" w:space="0" w:color="auto"/>
        <w:bottom w:val="none" w:sz="0" w:space="0" w:color="auto"/>
        <w:right w:val="none" w:sz="0" w:space="0" w:color="auto"/>
      </w:divBdr>
      <w:divsChild>
        <w:div w:id="912548643">
          <w:marLeft w:val="0"/>
          <w:marRight w:val="0"/>
          <w:marTop w:val="0"/>
          <w:marBottom w:val="0"/>
          <w:divBdr>
            <w:top w:val="none" w:sz="0" w:space="0" w:color="auto"/>
            <w:left w:val="none" w:sz="0" w:space="0" w:color="auto"/>
            <w:bottom w:val="none" w:sz="0" w:space="0" w:color="auto"/>
            <w:right w:val="none" w:sz="0" w:space="0" w:color="auto"/>
          </w:divBdr>
        </w:div>
      </w:divsChild>
    </w:div>
    <w:div w:id="912549028">
      <w:marLeft w:val="0"/>
      <w:marRight w:val="0"/>
      <w:marTop w:val="0"/>
      <w:marBottom w:val="0"/>
      <w:divBdr>
        <w:top w:val="none" w:sz="0" w:space="0" w:color="auto"/>
        <w:left w:val="none" w:sz="0" w:space="0" w:color="auto"/>
        <w:bottom w:val="none" w:sz="0" w:space="0" w:color="auto"/>
        <w:right w:val="none" w:sz="0" w:space="0" w:color="auto"/>
      </w:divBdr>
      <w:divsChild>
        <w:div w:id="912548450">
          <w:marLeft w:val="0"/>
          <w:marRight w:val="0"/>
          <w:marTop w:val="0"/>
          <w:marBottom w:val="0"/>
          <w:divBdr>
            <w:top w:val="none" w:sz="0" w:space="0" w:color="auto"/>
            <w:left w:val="none" w:sz="0" w:space="0" w:color="auto"/>
            <w:bottom w:val="none" w:sz="0" w:space="0" w:color="auto"/>
            <w:right w:val="none" w:sz="0" w:space="0" w:color="auto"/>
          </w:divBdr>
          <w:divsChild>
            <w:div w:id="912547854">
              <w:marLeft w:val="0"/>
              <w:marRight w:val="0"/>
              <w:marTop w:val="0"/>
              <w:marBottom w:val="0"/>
              <w:divBdr>
                <w:top w:val="none" w:sz="0" w:space="0" w:color="auto"/>
                <w:left w:val="none" w:sz="0" w:space="0" w:color="auto"/>
                <w:bottom w:val="none" w:sz="0" w:space="0" w:color="auto"/>
                <w:right w:val="none" w:sz="0" w:space="0" w:color="auto"/>
              </w:divBdr>
            </w:div>
            <w:div w:id="912548191">
              <w:marLeft w:val="0"/>
              <w:marRight w:val="0"/>
              <w:marTop w:val="0"/>
              <w:marBottom w:val="0"/>
              <w:divBdr>
                <w:top w:val="none" w:sz="0" w:space="0" w:color="auto"/>
                <w:left w:val="none" w:sz="0" w:space="0" w:color="auto"/>
                <w:bottom w:val="none" w:sz="0" w:space="0" w:color="auto"/>
                <w:right w:val="none" w:sz="0" w:space="0" w:color="auto"/>
              </w:divBdr>
            </w:div>
            <w:div w:id="912548308">
              <w:marLeft w:val="0"/>
              <w:marRight w:val="0"/>
              <w:marTop w:val="0"/>
              <w:marBottom w:val="0"/>
              <w:divBdr>
                <w:top w:val="none" w:sz="0" w:space="0" w:color="auto"/>
                <w:left w:val="none" w:sz="0" w:space="0" w:color="auto"/>
                <w:bottom w:val="none" w:sz="0" w:space="0" w:color="auto"/>
                <w:right w:val="none" w:sz="0" w:space="0" w:color="auto"/>
              </w:divBdr>
            </w:div>
            <w:div w:id="912548496">
              <w:marLeft w:val="0"/>
              <w:marRight w:val="0"/>
              <w:marTop w:val="0"/>
              <w:marBottom w:val="0"/>
              <w:divBdr>
                <w:top w:val="none" w:sz="0" w:space="0" w:color="auto"/>
                <w:left w:val="none" w:sz="0" w:space="0" w:color="auto"/>
                <w:bottom w:val="none" w:sz="0" w:space="0" w:color="auto"/>
                <w:right w:val="none" w:sz="0" w:space="0" w:color="auto"/>
              </w:divBdr>
            </w:div>
            <w:div w:id="912548553">
              <w:marLeft w:val="0"/>
              <w:marRight w:val="0"/>
              <w:marTop w:val="0"/>
              <w:marBottom w:val="0"/>
              <w:divBdr>
                <w:top w:val="none" w:sz="0" w:space="0" w:color="auto"/>
                <w:left w:val="none" w:sz="0" w:space="0" w:color="auto"/>
                <w:bottom w:val="none" w:sz="0" w:space="0" w:color="auto"/>
                <w:right w:val="none" w:sz="0" w:space="0" w:color="auto"/>
              </w:divBdr>
            </w:div>
            <w:div w:id="912548644">
              <w:marLeft w:val="0"/>
              <w:marRight w:val="0"/>
              <w:marTop w:val="0"/>
              <w:marBottom w:val="0"/>
              <w:divBdr>
                <w:top w:val="none" w:sz="0" w:space="0" w:color="auto"/>
                <w:left w:val="none" w:sz="0" w:space="0" w:color="auto"/>
                <w:bottom w:val="none" w:sz="0" w:space="0" w:color="auto"/>
                <w:right w:val="none" w:sz="0" w:space="0" w:color="auto"/>
              </w:divBdr>
            </w:div>
            <w:div w:id="912548818">
              <w:marLeft w:val="0"/>
              <w:marRight w:val="0"/>
              <w:marTop w:val="0"/>
              <w:marBottom w:val="0"/>
              <w:divBdr>
                <w:top w:val="none" w:sz="0" w:space="0" w:color="auto"/>
                <w:left w:val="none" w:sz="0" w:space="0" w:color="auto"/>
                <w:bottom w:val="none" w:sz="0" w:space="0" w:color="auto"/>
                <w:right w:val="none" w:sz="0" w:space="0" w:color="auto"/>
              </w:divBdr>
            </w:div>
            <w:div w:id="912548966">
              <w:marLeft w:val="0"/>
              <w:marRight w:val="0"/>
              <w:marTop w:val="0"/>
              <w:marBottom w:val="0"/>
              <w:divBdr>
                <w:top w:val="none" w:sz="0" w:space="0" w:color="auto"/>
                <w:left w:val="none" w:sz="0" w:space="0" w:color="auto"/>
                <w:bottom w:val="none" w:sz="0" w:space="0" w:color="auto"/>
                <w:right w:val="none" w:sz="0" w:space="0" w:color="auto"/>
              </w:divBdr>
            </w:div>
            <w:div w:id="912549107">
              <w:marLeft w:val="0"/>
              <w:marRight w:val="0"/>
              <w:marTop w:val="0"/>
              <w:marBottom w:val="0"/>
              <w:divBdr>
                <w:top w:val="none" w:sz="0" w:space="0" w:color="auto"/>
                <w:left w:val="none" w:sz="0" w:space="0" w:color="auto"/>
                <w:bottom w:val="none" w:sz="0" w:space="0" w:color="auto"/>
                <w:right w:val="none" w:sz="0" w:space="0" w:color="auto"/>
              </w:divBdr>
            </w:div>
            <w:div w:id="9125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29">
      <w:marLeft w:val="0"/>
      <w:marRight w:val="0"/>
      <w:marTop w:val="0"/>
      <w:marBottom w:val="0"/>
      <w:divBdr>
        <w:top w:val="none" w:sz="0" w:space="0" w:color="auto"/>
        <w:left w:val="none" w:sz="0" w:space="0" w:color="auto"/>
        <w:bottom w:val="none" w:sz="0" w:space="0" w:color="auto"/>
        <w:right w:val="none" w:sz="0" w:space="0" w:color="auto"/>
      </w:divBdr>
      <w:divsChild>
        <w:div w:id="912548524">
          <w:marLeft w:val="0"/>
          <w:marRight w:val="0"/>
          <w:marTop w:val="0"/>
          <w:marBottom w:val="0"/>
          <w:divBdr>
            <w:top w:val="none" w:sz="0" w:space="0" w:color="auto"/>
            <w:left w:val="none" w:sz="0" w:space="0" w:color="auto"/>
            <w:bottom w:val="none" w:sz="0" w:space="0" w:color="auto"/>
            <w:right w:val="none" w:sz="0" w:space="0" w:color="auto"/>
          </w:divBdr>
          <w:divsChild>
            <w:div w:id="912547832">
              <w:marLeft w:val="0"/>
              <w:marRight w:val="0"/>
              <w:marTop w:val="0"/>
              <w:marBottom w:val="0"/>
              <w:divBdr>
                <w:top w:val="none" w:sz="0" w:space="0" w:color="auto"/>
                <w:left w:val="none" w:sz="0" w:space="0" w:color="auto"/>
                <w:bottom w:val="none" w:sz="0" w:space="0" w:color="auto"/>
                <w:right w:val="none" w:sz="0" w:space="0" w:color="auto"/>
              </w:divBdr>
            </w:div>
            <w:div w:id="912547904">
              <w:marLeft w:val="0"/>
              <w:marRight w:val="0"/>
              <w:marTop w:val="0"/>
              <w:marBottom w:val="0"/>
              <w:divBdr>
                <w:top w:val="none" w:sz="0" w:space="0" w:color="auto"/>
                <w:left w:val="none" w:sz="0" w:space="0" w:color="auto"/>
                <w:bottom w:val="none" w:sz="0" w:space="0" w:color="auto"/>
                <w:right w:val="none" w:sz="0" w:space="0" w:color="auto"/>
              </w:divBdr>
            </w:div>
            <w:div w:id="912548074">
              <w:marLeft w:val="0"/>
              <w:marRight w:val="0"/>
              <w:marTop w:val="0"/>
              <w:marBottom w:val="0"/>
              <w:divBdr>
                <w:top w:val="none" w:sz="0" w:space="0" w:color="auto"/>
                <w:left w:val="none" w:sz="0" w:space="0" w:color="auto"/>
                <w:bottom w:val="none" w:sz="0" w:space="0" w:color="auto"/>
                <w:right w:val="none" w:sz="0" w:space="0" w:color="auto"/>
              </w:divBdr>
            </w:div>
            <w:div w:id="912548508">
              <w:marLeft w:val="0"/>
              <w:marRight w:val="0"/>
              <w:marTop w:val="0"/>
              <w:marBottom w:val="0"/>
              <w:divBdr>
                <w:top w:val="none" w:sz="0" w:space="0" w:color="auto"/>
                <w:left w:val="none" w:sz="0" w:space="0" w:color="auto"/>
                <w:bottom w:val="none" w:sz="0" w:space="0" w:color="auto"/>
                <w:right w:val="none" w:sz="0" w:space="0" w:color="auto"/>
              </w:divBdr>
            </w:div>
            <w:div w:id="912548917">
              <w:marLeft w:val="0"/>
              <w:marRight w:val="0"/>
              <w:marTop w:val="0"/>
              <w:marBottom w:val="0"/>
              <w:divBdr>
                <w:top w:val="none" w:sz="0" w:space="0" w:color="auto"/>
                <w:left w:val="none" w:sz="0" w:space="0" w:color="auto"/>
                <w:bottom w:val="none" w:sz="0" w:space="0" w:color="auto"/>
                <w:right w:val="none" w:sz="0" w:space="0" w:color="auto"/>
              </w:divBdr>
            </w:div>
            <w:div w:id="9125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30">
      <w:marLeft w:val="0"/>
      <w:marRight w:val="0"/>
      <w:marTop w:val="0"/>
      <w:marBottom w:val="0"/>
      <w:divBdr>
        <w:top w:val="none" w:sz="0" w:space="0" w:color="auto"/>
        <w:left w:val="none" w:sz="0" w:space="0" w:color="auto"/>
        <w:bottom w:val="none" w:sz="0" w:space="0" w:color="auto"/>
        <w:right w:val="none" w:sz="0" w:space="0" w:color="auto"/>
      </w:divBdr>
      <w:divsChild>
        <w:div w:id="912547919">
          <w:marLeft w:val="0"/>
          <w:marRight w:val="0"/>
          <w:marTop w:val="0"/>
          <w:marBottom w:val="0"/>
          <w:divBdr>
            <w:top w:val="none" w:sz="0" w:space="0" w:color="auto"/>
            <w:left w:val="none" w:sz="0" w:space="0" w:color="auto"/>
            <w:bottom w:val="none" w:sz="0" w:space="0" w:color="auto"/>
            <w:right w:val="none" w:sz="0" w:space="0" w:color="auto"/>
          </w:divBdr>
          <w:divsChild>
            <w:div w:id="912548429">
              <w:marLeft w:val="0"/>
              <w:marRight w:val="0"/>
              <w:marTop w:val="0"/>
              <w:marBottom w:val="0"/>
              <w:divBdr>
                <w:top w:val="none" w:sz="0" w:space="0" w:color="auto"/>
                <w:left w:val="none" w:sz="0" w:space="0" w:color="auto"/>
                <w:bottom w:val="none" w:sz="0" w:space="0" w:color="auto"/>
                <w:right w:val="none" w:sz="0" w:space="0" w:color="auto"/>
              </w:divBdr>
            </w:div>
            <w:div w:id="912548747">
              <w:marLeft w:val="0"/>
              <w:marRight w:val="0"/>
              <w:marTop w:val="0"/>
              <w:marBottom w:val="0"/>
              <w:divBdr>
                <w:top w:val="none" w:sz="0" w:space="0" w:color="auto"/>
                <w:left w:val="none" w:sz="0" w:space="0" w:color="auto"/>
                <w:bottom w:val="none" w:sz="0" w:space="0" w:color="auto"/>
                <w:right w:val="none" w:sz="0" w:space="0" w:color="auto"/>
              </w:divBdr>
            </w:div>
            <w:div w:id="9125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33">
      <w:marLeft w:val="0"/>
      <w:marRight w:val="0"/>
      <w:marTop w:val="0"/>
      <w:marBottom w:val="0"/>
      <w:divBdr>
        <w:top w:val="none" w:sz="0" w:space="0" w:color="auto"/>
        <w:left w:val="none" w:sz="0" w:space="0" w:color="auto"/>
        <w:bottom w:val="none" w:sz="0" w:space="0" w:color="auto"/>
        <w:right w:val="none" w:sz="0" w:space="0" w:color="auto"/>
      </w:divBdr>
      <w:divsChild>
        <w:div w:id="912547971">
          <w:marLeft w:val="0"/>
          <w:marRight w:val="0"/>
          <w:marTop w:val="0"/>
          <w:marBottom w:val="0"/>
          <w:divBdr>
            <w:top w:val="none" w:sz="0" w:space="0" w:color="auto"/>
            <w:left w:val="none" w:sz="0" w:space="0" w:color="auto"/>
            <w:bottom w:val="none" w:sz="0" w:space="0" w:color="auto"/>
            <w:right w:val="none" w:sz="0" w:space="0" w:color="auto"/>
          </w:divBdr>
          <w:divsChild>
            <w:div w:id="912548139">
              <w:marLeft w:val="0"/>
              <w:marRight w:val="0"/>
              <w:marTop w:val="0"/>
              <w:marBottom w:val="0"/>
              <w:divBdr>
                <w:top w:val="none" w:sz="0" w:space="0" w:color="auto"/>
                <w:left w:val="none" w:sz="0" w:space="0" w:color="auto"/>
                <w:bottom w:val="none" w:sz="0" w:space="0" w:color="auto"/>
                <w:right w:val="none" w:sz="0" w:space="0" w:color="auto"/>
              </w:divBdr>
            </w:div>
            <w:div w:id="9125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38">
      <w:marLeft w:val="0"/>
      <w:marRight w:val="0"/>
      <w:marTop w:val="0"/>
      <w:marBottom w:val="0"/>
      <w:divBdr>
        <w:top w:val="none" w:sz="0" w:space="0" w:color="auto"/>
        <w:left w:val="none" w:sz="0" w:space="0" w:color="auto"/>
        <w:bottom w:val="none" w:sz="0" w:space="0" w:color="auto"/>
        <w:right w:val="none" w:sz="0" w:space="0" w:color="auto"/>
      </w:divBdr>
      <w:divsChild>
        <w:div w:id="912547931">
          <w:marLeft w:val="0"/>
          <w:marRight w:val="0"/>
          <w:marTop w:val="0"/>
          <w:marBottom w:val="0"/>
          <w:divBdr>
            <w:top w:val="none" w:sz="0" w:space="0" w:color="auto"/>
            <w:left w:val="none" w:sz="0" w:space="0" w:color="auto"/>
            <w:bottom w:val="none" w:sz="0" w:space="0" w:color="auto"/>
            <w:right w:val="none" w:sz="0" w:space="0" w:color="auto"/>
          </w:divBdr>
          <w:divsChild>
            <w:div w:id="912548018">
              <w:marLeft w:val="0"/>
              <w:marRight w:val="0"/>
              <w:marTop w:val="0"/>
              <w:marBottom w:val="0"/>
              <w:divBdr>
                <w:top w:val="none" w:sz="0" w:space="0" w:color="auto"/>
                <w:left w:val="none" w:sz="0" w:space="0" w:color="auto"/>
                <w:bottom w:val="none" w:sz="0" w:space="0" w:color="auto"/>
                <w:right w:val="none" w:sz="0" w:space="0" w:color="auto"/>
              </w:divBdr>
            </w:div>
            <w:div w:id="912548131">
              <w:marLeft w:val="0"/>
              <w:marRight w:val="0"/>
              <w:marTop w:val="0"/>
              <w:marBottom w:val="0"/>
              <w:divBdr>
                <w:top w:val="none" w:sz="0" w:space="0" w:color="auto"/>
                <w:left w:val="none" w:sz="0" w:space="0" w:color="auto"/>
                <w:bottom w:val="none" w:sz="0" w:space="0" w:color="auto"/>
                <w:right w:val="none" w:sz="0" w:space="0" w:color="auto"/>
              </w:divBdr>
            </w:div>
            <w:div w:id="912548387">
              <w:marLeft w:val="0"/>
              <w:marRight w:val="0"/>
              <w:marTop w:val="0"/>
              <w:marBottom w:val="0"/>
              <w:divBdr>
                <w:top w:val="none" w:sz="0" w:space="0" w:color="auto"/>
                <w:left w:val="none" w:sz="0" w:space="0" w:color="auto"/>
                <w:bottom w:val="none" w:sz="0" w:space="0" w:color="auto"/>
                <w:right w:val="none" w:sz="0" w:space="0" w:color="auto"/>
              </w:divBdr>
            </w:div>
            <w:div w:id="912548641">
              <w:marLeft w:val="0"/>
              <w:marRight w:val="0"/>
              <w:marTop w:val="0"/>
              <w:marBottom w:val="0"/>
              <w:divBdr>
                <w:top w:val="none" w:sz="0" w:space="0" w:color="auto"/>
                <w:left w:val="none" w:sz="0" w:space="0" w:color="auto"/>
                <w:bottom w:val="none" w:sz="0" w:space="0" w:color="auto"/>
                <w:right w:val="none" w:sz="0" w:space="0" w:color="auto"/>
              </w:divBdr>
            </w:div>
            <w:div w:id="912548646">
              <w:marLeft w:val="0"/>
              <w:marRight w:val="0"/>
              <w:marTop w:val="0"/>
              <w:marBottom w:val="0"/>
              <w:divBdr>
                <w:top w:val="none" w:sz="0" w:space="0" w:color="auto"/>
                <w:left w:val="none" w:sz="0" w:space="0" w:color="auto"/>
                <w:bottom w:val="none" w:sz="0" w:space="0" w:color="auto"/>
                <w:right w:val="none" w:sz="0" w:space="0" w:color="auto"/>
              </w:divBdr>
            </w:div>
            <w:div w:id="912548745">
              <w:marLeft w:val="0"/>
              <w:marRight w:val="0"/>
              <w:marTop w:val="0"/>
              <w:marBottom w:val="0"/>
              <w:divBdr>
                <w:top w:val="none" w:sz="0" w:space="0" w:color="auto"/>
                <w:left w:val="none" w:sz="0" w:space="0" w:color="auto"/>
                <w:bottom w:val="none" w:sz="0" w:space="0" w:color="auto"/>
                <w:right w:val="none" w:sz="0" w:space="0" w:color="auto"/>
              </w:divBdr>
            </w:div>
            <w:div w:id="912548883">
              <w:marLeft w:val="0"/>
              <w:marRight w:val="0"/>
              <w:marTop w:val="0"/>
              <w:marBottom w:val="0"/>
              <w:divBdr>
                <w:top w:val="none" w:sz="0" w:space="0" w:color="auto"/>
                <w:left w:val="none" w:sz="0" w:space="0" w:color="auto"/>
                <w:bottom w:val="none" w:sz="0" w:space="0" w:color="auto"/>
                <w:right w:val="none" w:sz="0" w:space="0" w:color="auto"/>
              </w:divBdr>
            </w:div>
            <w:div w:id="9125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48">
      <w:marLeft w:val="0"/>
      <w:marRight w:val="0"/>
      <w:marTop w:val="0"/>
      <w:marBottom w:val="0"/>
      <w:divBdr>
        <w:top w:val="none" w:sz="0" w:space="0" w:color="auto"/>
        <w:left w:val="none" w:sz="0" w:space="0" w:color="auto"/>
        <w:bottom w:val="none" w:sz="0" w:space="0" w:color="auto"/>
        <w:right w:val="none" w:sz="0" w:space="0" w:color="auto"/>
      </w:divBdr>
      <w:divsChild>
        <w:div w:id="912547903">
          <w:marLeft w:val="0"/>
          <w:marRight w:val="0"/>
          <w:marTop w:val="0"/>
          <w:marBottom w:val="0"/>
          <w:divBdr>
            <w:top w:val="none" w:sz="0" w:space="0" w:color="auto"/>
            <w:left w:val="none" w:sz="0" w:space="0" w:color="auto"/>
            <w:bottom w:val="none" w:sz="0" w:space="0" w:color="auto"/>
            <w:right w:val="none" w:sz="0" w:space="0" w:color="auto"/>
          </w:divBdr>
        </w:div>
        <w:div w:id="912548411">
          <w:marLeft w:val="0"/>
          <w:marRight w:val="0"/>
          <w:marTop w:val="0"/>
          <w:marBottom w:val="0"/>
          <w:divBdr>
            <w:top w:val="none" w:sz="0" w:space="0" w:color="auto"/>
            <w:left w:val="none" w:sz="0" w:space="0" w:color="auto"/>
            <w:bottom w:val="none" w:sz="0" w:space="0" w:color="auto"/>
            <w:right w:val="none" w:sz="0" w:space="0" w:color="auto"/>
          </w:divBdr>
        </w:div>
        <w:div w:id="912548681">
          <w:marLeft w:val="0"/>
          <w:marRight w:val="0"/>
          <w:marTop w:val="0"/>
          <w:marBottom w:val="0"/>
          <w:divBdr>
            <w:top w:val="none" w:sz="0" w:space="0" w:color="auto"/>
            <w:left w:val="none" w:sz="0" w:space="0" w:color="auto"/>
            <w:bottom w:val="none" w:sz="0" w:space="0" w:color="auto"/>
            <w:right w:val="none" w:sz="0" w:space="0" w:color="auto"/>
          </w:divBdr>
        </w:div>
        <w:div w:id="912548997">
          <w:marLeft w:val="0"/>
          <w:marRight w:val="0"/>
          <w:marTop w:val="0"/>
          <w:marBottom w:val="0"/>
          <w:divBdr>
            <w:top w:val="none" w:sz="0" w:space="0" w:color="auto"/>
            <w:left w:val="none" w:sz="0" w:space="0" w:color="auto"/>
            <w:bottom w:val="none" w:sz="0" w:space="0" w:color="auto"/>
            <w:right w:val="none" w:sz="0" w:space="0" w:color="auto"/>
          </w:divBdr>
        </w:div>
      </w:divsChild>
    </w:div>
    <w:div w:id="912549052">
      <w:marLeft w:val="0"/>
      <w:marRight w:val="0"/>
      <w:marTop w:val="0"/>
      <w:marBottom w:val="0"/>
      <w:divBdr>
        <w:top w:val="none" w:sz="0" w:space="0" w:color="auto"/>
        <w:left w:val="none" w:sz="0" w:space="0" w:color="auto"/>
        <w:bottom w:val="none" w:sz="0" w:space="0" w:color="auto"/>
        <w:right w:val="none" w:sz="0" w:space="0" w:color="auto"/>
      </w:divBdr>
    </w:div>
    <w:div w:id="912549054">
      <w:marLeft w:val="0"/>
      <w:marRight w:val="0"/>
      <w:marTop w:val="0"/>
      <w:marBottom w:val="0"/>
      <w:divBdr>
        <w:top w:val="none" w:sz="0" w:space="0" w:color="auto"/>
        <w:left w:val="none" w:sz="0" w:space="0" w:color="auto"/>
        <w:bottom w:val="none" w:sz="0" w:space="0" w:color="auto"/>
        <w:right w:val="none" w:sz="0" w:space="0" w:color="auto"/>
      </w:divBdr>
      <w:divsChild>
        <w:div w:id="912548561">
          <w:marLeft w:val="0"/>
          <w:marRight w:val="0"/>
          <w:marTop w:val="0"/>
          <w:marBottom w:val="0"/>
          <w:divBdr>
            <w:top w:val="none" w:sz="0" w:space="0" w:color="auto"/>
            <w:left w:val="none" w:sz="0" w:space="0" w:color="auto"/>
            <w:bottom w:val="none" w:sz="0" w:space="0" w:color="auto"/>
            <w:right w:val="none" w:sz="0" w:space="0" w:color="auto"/>
          </w:divBdr>
          <w:divsChild>
            <w:div w:id="912547960">
              <w:marLeft w:val="0"/>
              <w:marRight w:val="0"/>
              <w:marTop w:val="0"/>
              <w:marBottom w:val="0"/>
              <w:divBdr>
                <w:top w:val="none" w:sz="0" w:space="0" w:color="auto"/>
                <w:left w:val="none" w:sz="0" w:space="0" w:color="auto"/>
                <w:bottom w:val="none" w:sz="0" w:space="0" w:color="auto"/>
                <w:right w:val="none" w:sz="0" w:space="0" w:color="auto"/>
              </w:divBdr>
            </w:div>
            <w:div w:id="912548057">
              <w:marLeft w:val="0"/>
              <w:marRight w:val="0"/>
              <w:marTop w:val="0"/>
              <w:marBottom w:val="0"/>
              <w:divBdr>
                <w:top w:val="none" w:sz="0" w:space="0" w:color="auto"/>
                <w:left w:val="none" w:sz="0" w:space="0" w:color="auto"/>
                <w:bottom w:val="none" w:sz="0" w:space="0" w:color="auto"/>
                <w:right w:val="none" w:sz="0" w:space="0" w:color="auto"/>
              </w:divBdr>
            </w:div>
            <w:div w:id="912548132">
              <w:marLeft w:val="0"/>
              <w:marRight w:val="0"/>
              <w:marTop w:val="0"/>
              <w:marBottom w:val="0"/>
              <w:divBdr>
                <w:top w:val="none" w:sz="0" w:space="0" w:color="auto"/>
                <w:left w:val="none" w:sz="0" w:space="0" w:color="auto"/>
                <w:bottom w:val="none" w:sz="0" w:space="0" w:color="auto"/>
                <w:right w:val="none" w:sz="0" w:space="0" w:color="auto"/>
              </w:divBdr>
            </w:div>
            <w:div w:id="912548167">
              <w:marLeft w:val="0"/>
              <w:marRight w:val="0"/>
              <w:marTop w:val="0"/>
              <w:marBottom w:val="0"/>
              <w:divBdr>
                <w:top w:val="none" w:sz="0" w:space="0" w:color="auto"/>
                <w:left w:val="none" w:sz="0" w:space="0" w:color="auto"/>
                <w:bottom w:val="none" w:sz="0" w:space="0" w:color="auto"/>
                <w:right w:val="none" w:sz="0" w:space="0" w:color="auto"/>
              </w:divBdr>
            </w:div>
            <w:div w:id="912548178">
              <w:marLeft w:val="0"/>
              <w:marRight w:val="0"/>
              <w:marTop w:val="0"/>
              <w:marBottom w:val="0"/>
              <w:divBdr>
                <w:top w:val="none" w:sz="0" w:space="0" w:color="auto"/>
                <w:left w:val="none" w:sz="0" w:space="0" w:color="auto"/>
                <w:bottom w:val="none" w:sz="0" w:space="0" w:color="auto"/>
                <w:right w:val="none" w:sz="0" w:space="0" w:color="auto"/>
              </w:divBdr>
            </w:div>
            <w:div w:id="912548355">
              <w:marLeft w:val="0"/>
              <w:marRight w:val="0"/>
              <w:marTop w:val="0"/>
              <w:marBottom w:val="0"/>
              <w:divBdr>
                <w:top w:val="none" w:sz="0" w:space="0" w:color="auto"/>
                <w:left w:val="none" w:sz="0" w:space="0" w:color="auto"/>
                <w:bottom w:val="none" w:sz="0" w:space="0" w:color="auto"/>
                <w:right w:val="none" w:sz="0" w:space="0" w:color="auto"/>
              </w:divBdr>
            </w:div>
            <w:div w:id="912548391">
              <w:marLeft w:val="0"/>
              <w:marRight w:val="0"/>
              <w:marTop w:val="0"/>
              <w:marBottom w:val="0"/>
              <w:divBdr>
                <w:top w:val="none" w:sz="0" w:space="0" w:color="auto"/>
                <w:left w:val="none" w:sz="0" w:space="0" w:color="auto"/>
                <w:bottom w:val="none" w:sz="0" w:space="0" w:color="auto"/>
                <w:right w:val="none" w:sz="0" w:space="0" w:color="auto"/>
              </w:divBdr>
            </w:div>
            <w:div w:id="912548455">
              <w:marLeft w:val="0"/>
              <w:marRight w:val="0"/>
              <w:marTop w:val="0"/>
              <w:marBottom w:val="0"/>
              <w:divBdr>
                <w:top w:val="none" w:sz="0" w:space="0" w:color="auto"/>
                <w:left w:val="none" w:sz="0" w:space="0" w:color="auto"/>
                <w:bottom w:val="none" w:sz="0" w:space="0" w:color="auto"/>
                <w:right w:val="none" w:sz="0" w:space="0" w:color="auto"/>
              </w:divBdr>
            </w:div>
            <w:div w:id="912548604">
              <w:marLeft w:val="0"/>
              <w:marRight w:val="0"/>
              <w:marTop w:val="0"/>
              <w:marBottom w:val="0"/>
              <w:divBdr>
                <w:top w:val="none" w:sz="0" w:space="0" w:color="auto"/>
                <w:left w:val="none" w:sz="0" w:space="0" w:color="auto"/>
                <w:bottom w:val="none" w:sz="0" w:space="0" w:color="auto"/>
                <w:right w:val="none" w:sz="0" w:space="0" w:color="auto"/>
              </w:divBdr>
            </w:div>
            <w:div w:id="912549021">
              <w:marLeft w:val="0"/>
              <w:marRight w:val="0"/>
              <w:marTop w:val="0"/>
              <w:marBottom w:val="0"/>
              <w:divBdr>
                <w:top w:val="none" w:sz="0" w:space="0" w:color="auto"/>
                <w:left w:val="none" w:sz="0" w:space="0" w:color="auto"/>
                <w:bottom w:val="none" w:sz="0" w:space="0" w:color="auto"/>
                <w:right w:val="none" w:sz="0" w:space="0" w:color="auto"/>
              </w:divBdr>
            </w:div>
            <w:div w:id="9125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61">
      <w:marLeft w:val="0"/>
      <w:marRight w:val="0"/>
      <w:marTop w:val="0"/>
      <w:marBottom w:val="0"/>
      <w:divBdr>
        <w:top w:val="none" w:sz="0" w:space="0" w:color="auto"/>
        <w:left w:val="none" w:sz="0" w:space="0" w:color="auto"/>
        <w:bottom w:val="none" w:sz="0" w:space="0" w:color="auto"/>
        <w:right w:val="none" w:sz="0" w:space="0" w:color="auto"/>
      </w:divBdr>
      <w:divsChild>
        <w:div w:id="912548687">
          <w:marLeft w:val="0"/>
          <w:marRight w:val="0"/>
          <w:marTop w:val="0"/>
          <w:marBottom w:val="0"/>
          <w:divBdr>
            <w:top w:val="none" w:sz="0" w:space="0" w:color="auto"/>
            <w:left w:val="none" w:sz="0" w:space="0" w:color="auto"/>
            <w:bottom w:val="none" w:sz="0" w:space="0" w:color="auto"/>
            <w:right w:val="none" w:sz="0" w:space="0" w:color="auto"/>
          </w:divBdr>
          <w:divsChild>
            <w:div w:id="912547805">
              <w:marLeft w:val="0"/>
              <w:marRight w:val="0"/>
              <w:marTop w:val="0"/>
              <w:marBottom w:val="0"/>
              <w:divBdr>
                <w:top w:val="none" w:sz="0" w:space="0" w:color="auto"/>
                <w:left w:val="none" w:sz="0" w:space="0" w:color="auto"/>
                <w:bottom w:val="none" w:sz="0" w:space="0" w:color="auto"/>
                <w:right w:val="none" w:sz="0" w:space="0" w:color="auto"/>
              </w:divBdr>
            </w:div>
            <w:div w:id="912548235">
              <w:marLeft w:val="0"/>
              <w:marRight w:val="0"/>
              <w:marTop w:val="0"/>
              <w:marBottom w:val="0"/>
              <w:divBdr>
                <w:top w:val="none" w:sz="0" w:space="0" w:color="auto"/>
                <w:left w:val="none" w:sz="0" w:space="0" w:color="auto"/>
                <w:bottom w:val="none" w:sz="0" w:space="0" w:color="auto"/>
                <w:right w:val="none" w:sz="0" w:space="0" w:color="auto"/>
              </w:divBdr>
            </w:div>
            <w:div w:id="912548341">
              <w:marLeft w:val="0"/>
              <w:marRight w:val="0"/>
              <w:marTop w:val="0"/>
              <w:marBottom w:val="0"/>
              <w:divBdr>
                <w:top w:val="none" w:sz="0" w:space="0" w:color="auto"/>
                <w:left w:val="none" w:sz="0" w:space="0" w:color="auto"/>
                <w:bottom w:val="none" w:sz="0" w:space="0" w:color="auto"/>
                <w:right w:val="none" w:sz="0" w:space="0" w:color="auto"/>
              </w:divBdr>
            </w:div>
            <w:div w:id="9125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66">
      <w:marLeft w:val="0"/>
      <w:marRight w:val="0"/>
      <w:marTop w:val="0"/>
      <w:marBottom w:val="0"/>
      <w:divBdr>
        <w:top w:val="none" w:sz="0" w:space="0" w:color="auto"/>
        <w:left w:val="none" w:sz="0" w:space="0" w:color="auto"/>
        <w:bottom w:val="none" w:sz="0" w:space="0" w:color="auto"/>
        <w:right w:val="none" w:sz="0" w:space="0" w:color="auto"/>
      </w:divBdr>
      <w:divsChild>
        <w:div w:id="912549180">
          <w:marLeft w:val="0"/>
          <w:marRight w:val="0"/>
          <w:marTop w:val="0"/>
          <w:marBottom w:val="0"/>
          <w:divBdr>
            <w:top w:val="none" w:sz="0" w:space="0" w:color="auto"/>
            <w:left w:val="none" w:sz="0" w:space="0" w:color="auto"/>
            <w:bottom w:val="none" w:sz="0" w:space="0" w:color="auto"/>
            <w:right w:val="none" w:sz="0" w:space="0" w:color="auto"/>
          </w:divBdr>
        </w:div>
      </w:divsChild>
    </w:div>
    <w:div w:id="912549069">
      <w:marLeft w:val="0"/>
      <w:marRight w:val="0"/>
      <w:marTop w:val="0"/>
      <w:marBottom w:val="0"/>
      <w:divBdr>
        <w:top w:val="none" w:sz="0" w:space="0" w:color="auto"/>
        <w:left w:val="none" w:sz="0" w:space="0" w:color="auto"/>
        <w:bottom w:val="none" w:sz="0" w:space="0" w:color="auto"/>
        <w:right w:val="none" w:sz="0" w:space="0" w:color="auto"/>
      </w:divBdr>
      <w:divsChild>
        <w:div w:id="912547981">
          <w:marLeft w:val="0"/>
          <w:marRight w:val="0"/>
          <w:marTop w:val="0"/>
          <w:marBottom w:val="0"/>
          <w:divBdr>
            <w:top w:val="none" w:sz="0" w:space="0" w:color="auto"/>
            <w:left w:val="none" w:sz="0" w:space="0" w:color="auto"/>
            <w:bottom w:val="none" w:sz="0" w:space="0" w:color="auto"/>
            <w:right w:val="none" w:sz="0" w:space="0" w:color="auto"/>
          </w:divBdr>
          <w:divsChild>
            <w:div w:id="912548310">
              <w:marLeft w:val="0"/>
              <w:marRight w:val="0"/>
              <w:marTop w:val="0"/>
              <w:marBottom w:val="0"/>
              <w:divBdr>
                <w:top w:val="none" w:sz="0" w:space="0" w:color="auto"/>
                <w:left w:val="none" w:sz="0" w:space="0" w:color="auto"/>
                <w:bottom w:val="none" w:sz="0" w:space="0" w:color="auto"/>
                <w:right w:val="none" w:sz="0" w:space="0" w:color="auto"/>
              </w:divBdr>
            </w:div>
            <w:div w:id="9125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70">
      <w:marLeft w:val="0"/>
      <w:marRight w:val="0"/>
      <w:marTop w:val="0"/>
      <w:marBottom w:val="0"/>
      <w:divBdr>
        <w:top w:val="none" w:sz="0" w:space="0" w:color="auto"/>
        <w:left w:val="none" w:sz="0" w:space="0" w:color="auto"/>
        <w:bottom w:val="none" w:sz="0" w:space="0" w:color="auto"/>
        <w:right w:val="none" w:sz="0" w:space="0" w:color="auto"/>
      </w:divBdr>
    </w:div>
    <w:div w:id="912549071">
      <w:marLeft w:val="0"/>
      <w:marRight w:val="0"/>
      <w:marTop w:val="0"/>
      <w:marBottom w:val="0"/>
      <w:divBdr>
        <w:top w:val="none" w:sz="0" w:space="0" w:color="auto"/>
        <w:left w:val="none" w:sz="0" w:space="0" w:color="auto"/>
        <w:bottom w:val="none" w:sz="0" w:space="0" w:color="auto"/>
        <w:right w:val="none" w:sz="0" w:space="0" w:color="auto"/>
      </w:divBdr>
      <w:divsChild>
        <w:div w:id="912548652">
          <w:marLeft w:val="0"/>
          <w:marRight w:val="0"/>
          <w:marTop w:val="0"/>
          <w:marBottom w:val="0"/>
          <w:divBdr>
            <w:top w:val="none" w:sz="0" w:space="0" w:color="auto"/>
            <w:left w:val="none" w:sz="0" w:space="0" w:color="auto"/>
            <w:bottom w:val="none" w:sz="0" w:space="0" w:color="auto"/>
            <w:right w:val="none" w:sz="0" w:space="0" w:color="auto"/>
          </w:divBdr>
          <w:divsChild>
            <w:div w:id="912547802">
              <w:marLeft w:val="0"/>
              <w:marRight w:val="0"/>
              <w:marTop w:val="0"/>
              <w:marBottom w:val="0"/>
              <w:divBdr>
                <w:top w:val="none" w:sz="0" w:space="0" w:color="auto"/>
                <w:left w:val="none" w:sz="0" w:space="0" w:color="auto"/>
                <w:bottom w:val="none" w:sz="0" w:space="0" w:color="auto"/>
                <w:right w:val="none" w:sz="0" w:space="0" w:color="auto"/>
              </w:divBdr>
            </w:div>
            <w:div w:id="912547869">
              <w:marLeft w:val="0"/>
              <w:marRight w:val="0"/>
              <w:marTop w:val="0"/>
              <w:marBottom w:val="0"/>
              <w:divBdr>
                <w:top w:val="none" w:sz="0" w:space="0" w:color="auto"/>
                <w:left w:val="none" w:sz="0" w:space="0" w:color="auto"/>
                <w:bottom w:val="none" w:sz="0" w:space="0" w:color="auto"/>
                <w:right w:val="none" w:sz="0" w:space="0" w:color="auto"/>
              </w:divBdr>
            </w:div>
            <w:div w:id="912548564">
              <w:marLeft w:val="0"/>
              <w:marRight w:val="0"/>
              <w:marTop w:val="0"/>
              <w:marBottom w:val="0"/>
              <w:divBdr>
                <w:top w:val="none" w:sz="0" w:space="0" w:color="auto"/>
                <w:left w:val="none" w:sz="0" w:space="0" w:color="auto"/>
                <w:bottom w:val="none" w:sz="0" w:space="0" w:color="auto"/>
                <w:right w:val="none" w:sz="0" w:space="0" w:color="auto"/>
              </w:divBdr>
            </w:div>
            <w:div w:id="912548609">
              <w:marLeft w:val="0"/>
              <w:marRight w:val="0"/>
              <w:marTop w:val="0"/>
              <w:marBottom w:val="0"/>
              <w:divBdr>
                <w:top w:val="none" w:sz="0" w:space="0" w:color="auto"/>
                <w:left w:val="none" w:sz="0" w:space="0" w:color="auto"/>
                <w:bottom w:val="none" w:sz="0" w:space="0" w:color="auto"/>
                <w:right w:val="none" w:sz="0" w:space="0" w:color="auto"/>
              </w:divBdr>
            </w:div>
            <w:div w:id="912548616">
              <w:marLeft w:val="0"/>
              <w:marRight w:val="0"/>
              <w:marTop w:val="0"/>
              <w:marBottom w:val="0"/>
              <w:divBdr>
                <w:top w:val="none" w:sz="0" w:space="0" w:color="auto"/>
                <w:left w:val="none" w:sz="0" w:space="0" w:color="auto"/>
                <w:bottom w:val="none" w:sz="0" w:space="0" w:color="auto"/>
                <w:right w:val="none" w:sz="0" w:space="0" w:color="auto"/>
              </w:divBdr>
            </w:div>
            <w:div w:id="9125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73">
      <w:marLeft w:val="0"/>
      <w:marRight w:val="0"/>
      <w:marTop w:val="0"/>
      <w:marBottom w:val="0"/>
      <w:divBdr>
        <w:top w:val="none" w:sz="0" w:space="0" w:color="auto"/>
        <w:left w:val="none" w:sz="0" w:space="0" w:color="auto"/>
        <w:bottom w:val="none" w:sz="0" w:space="0" w:color="auto"/>
        <w:right w:val="none" w:sz="0" w:space="0" w:color="auto"/>
      </w:divBdr>
      <w:divsChild>
        <w:div w:id="912548618">
          <w:marLeft w:val="0"/>
          <w:marRight w:val="0"/>
          <w:marTop w:val="0"/>
          <w:marBottom w:val="0"/>
          <w:divBdr>
            <w:top w:val="none" w:sz="0" w:space="0" w:color="auto"/>
            <w:left w:val="none" w:sz="0" w:space="0" w:color="auto"/>
            <w:bottom w:val="none" w:sz="0" w:space="0" w:color="auto"/>
            <w:right w:val="none" w:sz="0" w:space="0" w:color="auto"/>
          </w:divBdr>
          <w:divsChild>
            <w:div w:id="912547962">
              <w:marLeft w:val="0"/>
              <w:marRight w:val="0"/>
              <w:marTop w:val="0"/>
              <w:marBottom w:val="0"/>
              <w:divBdr>
                <w:top w:val="none" w:sz="0" w:space="0" w:color="auto"/>
                <w:left w:val="none" w:sz="0" w:space="0" w:color="auto"/>
                <w:bottom w:val="none" w:sz="0" w:space="0" w:color="auto"/>
                <w:right w:val="none" w:sz="0" w:space="0" w:color="auto"/>
              </w:divBdr>
            </w:div>
            <w:div w:id="912548392">
              <w:marLeft w:val="0"/>
              <w:marRight w:val="0"/>
              <w:marTop w:val="0"/>
              <w:marBottom w:val="0"/>
              <w:divBdr>
                <w:top w:val="none" w:sz="0" w:space="0" w:color="auto"/>
                <w:left w:val="none" w:sz="0" w:space="0" w:color="auto"/>
                <w:bottom w:val="none" w:sz="0" w:space="0" w:color="auto"/>
                <w:right w:val="none" w:sz="0" w:space="0" w:color="auto"/>
              </w:divBdr>
            </w:div>
            <w:div w:id="9125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77">
      <w:marLeft w:val="0"/>
      <w:marRight w:val="0"/>
      <w:marTop w:val="0"/>
      <w:marBottom w:val="0"/>
      <w:divBdr>
        <w:top w:val="none" w:sz="0" w:space="0" w:color="auto"/>
        <w:left w:val="none" w:sz="0" w:space="0" w:color="auto"/>
        <w:bottom w:val="none" w:sz="0" w:space="0" w:color="auto"/>
        <w:right w:val="none" w:sz="0" w:space="0" w:color="auto"/>
      </w:divBdr>
      <w:divsChild>
        <w:div w:id="912548739">
          <w:marLeft w:val="0"/>
          <w:marRight w:val="0"/>
          <w:marTop w:val="0"/>
          <w:marBottom w:val="0"/>
          <w:divBdr>
            <w:top w:val="none" w:sz="0" w:space="0" w:color="auto"/>
            <w:left w:val="none" w:sz="0" w:space="0" w:color="auto"/>
            <w:bottom w:val="none" w:sz="0" w:space="0" w:color="auto"/>
            <w:right w:val="none" w:sz="0" w:space="0" w:color="auto"/>
          </w:divBdr>
          <w:divsChild>
            <w:div w:id="912548025">
              <w:marLeft w:val="0"/>
              <w:marRight w:val="0"/>
              <w:marTop w:val="0"/>
              <w:marBottom w:val="0"/>
              <w:divBdr>
                <w:top w:val="none" w:sz="0" w:space="0" w:color="auto"/>
                <w:left w:val="none" w:sz="0" w:space="0" w:color="auto"/>
                <w:bottom w:val="none" w:sz="0" w:space="0" w:color="auto"/>
                <w:right w:val="none" w:sz="0" w:space="0" w:color="auto"/>
              </w:divBdr>
            </w:div>
            <w:div w:id="912548140">
              <w:marLeft w:val="0"/>
              <w:marRight w:val="0"/>
              <w:marTop w:val="0"/>
              <w:marBottom w:val="0"/>
              <w:divBdr>
                <w:top w:val="none" w:sz="0" w:space="0" w:color="auto"/>
                <w:left w:val="none" w:sz="0" w:space="0" w:color="auto"/>
                <w:bottom w:val="none" w:sz="0" w:space="0" w:color="auto"/>
                <w:right w:val="none" w:sz="0" w:space="0" w:color="auto"/>
              </w:divBdr>
            </w:div>
            <w:div w:id="912548549">
              <w:marLeft w:val="0"/>
              <w:marRight w:val="0"/>
              <w:marTop w:val="0"/>
              <w:marBottom w:val="0"/>
              <w:divBdr>
                <w:top w:val="none" w:sz="0" w:space="0" w:color="auto"/>
                <w:left w:val="none" w:sz="0" w:space="0" w:color="auto"/>
                <w:bottom w:val="none" w:sz="0" w:space="0" w:color="auto"/>
                <w:right w:val="none" w:sz="0" w:space="0" w:color="auto"/>
              </w:divBdr>
            </w:div>
            <w:div w:id="9125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94">
      <w:marLeft w:val="0"/>
      <w:marRight w:val="0"/>
      <w:marTop w:val="0"/>
      <w:marBottom w:val="0"/>
      <w:divBdr>
        <w:top w:val="none" w:sz="0" w:space="0" w:color="auto"/>
        <w:left w:val="none" w:sz="0" w:space="0" w:color="auto"/>
        <w:bottom w:val="none" w:sz="0" w:space="0" w:color="auto"/>
        <w:right w:val="none" w:sz="0" w:space="0" w:color="auto"/>
      </w:divBdr>
      <w:divsChild>
        <w:div w:id="912548243">
          <w:marLeft w:val="0"/>
          <w:marRight w:val="0"/>
          <w:marTop w:val="0"/>
          <w:marBottom w:val="0"/>
          <w:divBdr>
            <w:top w:val="none" w:sz="0" w:space="0" w:color="auto"/>
            <w:left w:val="none" w:sz="0" w:space="0" w:color="auto"/>
            <w:bottom w:val="none" w:sz="0" w:space="0" w:color="auto"/>
            <w:right w:val="none" w:sz="0" w:space="0" w:color="auto"/>
          </w:divBdr>
          <w:divsChild>
            <w:div w:id="912547779">
              <w:marLeft w:val="0"/>
              <w:marRight w:val="0"/>
              <w:marTop w:val="0"/>
              <w:marBottom w:val="0"/>
              <w:divBdr>
                <w:top w:val="none" w:sz="0" w:space="0" w:color="auto"/>
                <w:left w:val="none" w:sz="0" w:space="0" w:color="auto"/>
                <w:bottom w:val="none" w:sz="0" w:space="0" w:color="auto"/>
                <w:right w:val="none" w:sz="0" w:space="0" w:color="auto"/>
              </w:divBdr>
            </w:div>
            <w:div w:id="912547860">
              <w:marLeft w:val="0"/>
              <w:marRight w:val="0"/>
              <w:marTop w:val="0"/>
              <w:marBottom w:val="0"/>
              <w:divBdr>
                <w:top w:val="none" w:sz="0" w:space="0" w:color="auto"/>
                <w:left w:val="none" w:sz="0" w:space="0" w:color="auto"/>
                <w:bottom w:val="none" w:sz="0" w:space="0" w:color="auto"/>
                <w:right w:val="none" w:sz="0" w:space="0" w:color="auto"/>
              </w:divBdr>
            </w:div>
            <w:div w:id="912548190">
              <w:marLeft w:val="0"/>
              <w:marRight w:val="0"/>
              <w:marTop w:val="0"/>
              <w:marBottom w:val="0"/>
              <w:divBdr>
                <w:top w:val="none" w:sz="0" w:space="0" w:color="auto"/>
                <w:left w:val="none" w:sz="0" w:space="0" w:color="auto"/>
                <w:bottom w:val="none" w:sz="0" w:space="0" w:color="auto"/>
                <w:right w:val="none" w:sz="0" w:space="0" w:color="auto"/>
              </w:divBdr>
            </w:div>
            <w:div w:id="9125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05">
      <w:marLeft w:val="0"/>
      <w:marRight w:val="0"/>
      <w:marTop w:val="0"/>
      <w:marBottom w:val="0"/>
      <w:divBdr>
        <w:top w:val="none" w:sz="0" w:space="0" w:color="auto"/>
        <w:left w:val="none" w:sz="0" w:space="0" w:color="auto"/>
        <w:bottom w:val="none" w:sz="0" w:space="0" w:color="auto"/>
        <w:right w:val="none" w:sz="0" w:space="0" w:color="auto"/>
      </w:divBdr>
      <w:divsChild>
        <w:div w:id="912548848">
          <w:marLeft w:val="0"/>
          <w:marRight w:val="0"/>
          <w:marTop w:val="0"/>
          <w:marBottom w:val="0"/>
          <w:divBdr>
            <w:top w:val="none" w:sz="0" w:space="0" w:color="auto"/>
            <w:left w:val="none" w:sz="0" w:space="0" w:color="auto"/>
            <w:bottom w:val="none" w:sz="0" w:space="0" w:color="auto"/>
            <w:right w:val="none" w:sz="0" w:space="0" w:color="auto"/>
          </w:divBdr>
        </w:div>
      </w:divsChild>
    </w:div>
    <w:div w:id="912549111">
      <w:marLeft w:val="0"/>
      <w:marRight w:val="0"/>
      <w:marTop w:val="0"/>
      <w:marBottom w:val="0"/>
      <w:divBdr>
        <w:top w:val="none" w:sz="0" w:space="0" w:color="auto"/>
        <w:left w:val="none" w:sz="0" w:space="0" w:color="auto"/>
        <w:bottom w:val="none" w:sz="0" w:space="0" w:color="auto"/>
        <w:right w:val="none" w:sz="0" w:space="0" w:color="auto"/>
      </w:divBdr>
      <w:divsChild>
        <w:div w:id="912549122">
          <w:marLeft w:val="0"/>
          <w:marRight w:val="0"/>
          <w:marTop w:val="0"/>
          <w:marBottom w:val="0"/>
          <w:divBdr>
            <w:top w:val="none" w:sz="0" w:space="0" w:color="auto"/>
            <w:left w:val="none" w:sz="0" w:space="0" w:color="auto"/>
            <w:bottom w:val="none" w:sz="0" w:space="0" w:color="auto"/>
            <w:right w:val="none" w:sz="0" w:space="0" w:color="auto"/>
          </w:divBdr>
          <w:divsChild>
            <w:div w:id="912547750">
              <w:marLeft w:val="0"/>
              <w:marRight w:val="0"/>
              <w:marTop w:val="0"/>
              <w:marBottom w:val="0"/>
              <w:divBdr>
                <w:top w:val="none" w:sz="0" w:space="0" w:color="auto"/>
                <w:left w:val="none" w:sz="0" w:space="0" w:color="auto"/>
                <w:bottom w:val="none" w:sz="0" w:space="0" w:color="auto"/>
                <w:right w:val="none" w:sz="0" w:space="0" w:color="auto"/>
              </w:divBdr>
            </w:div>
            <w:div w:id="912547878">
              <w:marLeft w:val="0"/>
              <w:marRight w:val="0"/>
              <w:marTop w:val="0"/>
              <w:marBottom w:val="0"/>
              <w:divBdr>
                <w:top w:val="none" w:sz="0" w:space="0" w:color="auto"/>
                <w:left w:val="none" w:sz="0" w:space="0" w:color="auto"/>
                <w:bottom w:val="none" w:sz="0" w:space="0" w:color="auto"/>
                <w:right w:val="none" w:sz="0" w:space="0" w:color="auto"/>
              </w:divBdr>
            </w:div>
            <w:div w:id="912548061">
              <w:marLeft w:val="0"/>
              <w:marRight w:val="0"/>
              <w:marTop w:val="0"/>
              <w:marBottom w:val="0"/>
              <w:divBdr>
                <w:top w:val="none" w:sz="0" w:space="0" w:color="auto"/>
                <w:left w:val="none" w:sz="0" w:space="0" w:color="auto"/>
                <w:bottom w:val="none" w:sz="0" w:space="0" w:color="auto"/>
                <w:right w:val="none" w:sz="0" w:space="0" w:color="auto"/>
              </w:divBdr>
            </w:div>
            <w:div w:id="912548613">
              <w:marLeft w:val="0"/>
              <w:marRight w:val="0"/>
              <w:marTop w:val="0"/>
              <w:marBottom w:val="0"/>
              <w:divBdr>
                <w:top w:val="none" w:sz="0" w:space="0" w:color="auto"/>
                <w:left w:val="none" w:sz="0" w:space="0" w:color="auto"/>
                <w:bottom w:val="none" w:sz="0" w:space="0" w:color="auto"/>
                <w:right w:val="none" w:sz="0" w:space="0" w:color="auto"/>
              </w:divBdr>
            </w:div>
            <w:div w:id="912548816">
              <w:marLeft w:val="0"/>
              <w:marRight w:val="0"/>
              <w:marTop w:val="0"/>
              <w:marBottom w:val="0"/>
              <w:divBdr>
                <w:top w:val="none" w:sz="0" w:space="0" w:color="auto"/>
                <w:left w:val="none" w:sz="0" w:space="0" w:color="auto"/>
                <w:bottom w:val="none" w:sz="0" w:space="0" w:color="auto"/>
                <w:right w:val="none" w:sz="0" w:space="0" w:color="auto"/>
              </w:divBdr>
            </w:div>
            <w:div w:id="912549004">
              <w:marLeft w:val="0"/>
              <w:marRight w:val="0"/>
              <w:marTop w:val="0"/>
              <w:marBottom w:val="0"/>
              <w:divBdr>
                <w:top w:val="none" w:sz="0" w:space="0" w:color="auto"/>
                <w:left w:val="none" w:sz="0" w:space="0" w:color="auto"/>
                <w:bottom w:val="none" w:sz="0" w:space="0" w:color="auto"/>
                <w:right w:val="none" w:sz="0" w:space="0" w:color="auto"/>
              </w:divBdr>
            </w:div>
            <w:div w:id="9125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20">
      <w:marLeft w:val="0"/>
      <w:marRight w:val="0"/>
      <w:marTop w:val="0"/>
      <w:marBottom w:val="0"/>
      <w:divBdr>
        <w:top w:val="none" w:sz="0" w:space="0" w:color="auto"/>
        <w:left w:val="none" w:sz="0" w:space="0" w:color="auto"/>
        <w:bottom w:val="none" w:sz="0" w:space="0" w:color="auto"/>
        <w:right w:val="none" w:sz="0" w:space="0" w:color="auto"/>
      </w:divBdr>
      <w:divsChild>
        <w:div w:id="912549044">
          <w:marLeft w:val="0"/>
          <w:marRight w:val="0"/>
          <w:marTop w:val="0"/>
          <w:marBottom w:val="0"/>
          <w:divBdr>
            <w:top w:val="none" w:sz="0" w:space="0" w:color="auto"/>
            <w:left w:val="none" w:sz="0" w:space="0" w:color="auto"/>
            <w:bottom w:val="none" w:sz="0" w:space="0" w:color="auto"/>
            <w:right w:val="none" w:sz="0" w:space="0" w:color="auto"/>
          </w:divBdr>
          <w:divsChild>
            <w:div w:id="912547961">
              <w:marLeft w:val="0"/>
              <w:marRight w:val="0"/>
              <w:marTop w:val="0"/>
              <w:marBottom w:val="0"/>
              <w:divBdr>
                <w:top w:val="none" w:sz="0" w:space="0" w:color="auto"/>
                <w:left w:val="none" w:sz="0" w:space="0" w:color="auto"/>
                <w:bottom w:val="none" w:sz="0" w:space="0" w:color="auto"/>
                <w:right w:val="none" w:sz="0" w:space="0" w:color="auto"/>
              </w:divBdr>
            </w:div>
            <w:div w:id="912548379">
              <w:marLeft w:val="0"/>
              <w:marRight w:val="0"/>
              <w:marTop w:val="0"/>
              <w:marBottom w:val="0"/>
              <w:divBdr>
                <w:top w:val="none" w:sz="0" w:space="0" w:color="auto"/>
                <w:left w:val="none" w:sz="0" w:space="0" w:color="auto"/>
                <w:bottom w:val="none" w:sz="0" w:space="0" w:color="auto"/>
                <w:right w:val="none" w:sz="0" w:space="0" w:color="auto"/>
              </w:divBdr>
            </w:div>
            <w:div w:id="9125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23">
      <w:marLeft w:val="0"/>
      <w:marRight w:val="0"/>
      <w:marTop w:val="0"/>
      <w:marBottom w:val="0"/>
      <w:divBdr>
        <w:top w:val="none" w:sz="0" w:space="0" w:color="auto"/>
        <w:left w:val="none" w:sz="0" w:space="0" w:color="auto"/>
        <w:bottom w:val="none" w:sz="0" w:space="0" w:color="auto"/>
        <w:right w:val="none" w:sz="0" w:space="0" w:color="auto"/>
      </w:divBdr>
      <w:divsChild>
        <w:div w:id="912549116">
          <w:marLeft w:val="0"/>
          <w:marRight w:val="0"/>
          <w:marTop w:val="0"/>
          <w:marBottom w:val="0"/>
          <w:divBdr>
            <w:top w:val="none" w:sz="0" w:space="0" w:color="auto"/>
            <w:left w:val="none" w:sz="0" w:space="0" w:color="auto"/>
            <w:bottom w:val="none" w:sz="0" w:space="0" w:color="auto"/>
            <w:right w:val="none" w:sz="0" w:space="0" w:color="auto"/>
          </w:divBdr>
          <w:divsChild>
            <w:div w:id="912547739">
              <w:marLeft w:val="0"/>
              <w:marRight w:val="0"/>
              <w:marTop w:val="0"/>
              <w:marBottom w:val="0"/>
              <w:divBdr>
                <w:top w:val="none" w:sz="0" w:space="0" w:color="auto"/>
                <w:left w:val="none" w:sz="0" w:space="0" w:color="auto"/>
                <w:bottom w:val="none" w:sz="0" w:space="0" w:color="auto"/>
                <w:right w:val="none" w:sz="0" w:space="0" w:color="auto"/>
              </w:divBdr>
            </w:div>
            <w:div w:id="912547845">
              <w:marLeft w:val="0"/>
              <w:marRight w:val="0"/>
              <w:marTop w:val="0"/>
              <w:marBottom w:val="0"/>
              <w:divBdr>
                <w:top w:val="none" w:sz="0" w:space="0" w:color="auto"/>
                <w:left w:val="none" w:sz="0" w:space="0" w:color="auto"/>
                <w:bottom w:val="none" w:sz="0" w:space="0" w:color="auto"/>
                <w:right w:val="none" w:sz="0" w:space="0" w:color="auto"/>
              </w:divBdr>
            </w:div>
            <w:div w:id="912547862">
              <w:marLeft w:val="0"/>
              <w:marRight w:val="0"/>
              <w:marTop w:val="0"/>
              <w:marBottom w:val="0"/>
              <w:divBdr>
                <w:top w:val="none" w:sz="0" w:space="0" w:color="auto"/>
                <w:left w:val="none" w:sz="0" w:space="0" w:color="auto"/>
                <w:bottom w:val="none" w:sz="0" w:space="0" w:color="auto"/>
                <w:right w:val="none" w:sz="0" w:space="0" w:color="auto"/>
              </w:divBdr>
            </w:div>
            <w:div w:id="912547890">
              <w:marLeft w:val="0"/>
              <w:marRight w:val="0"/>
              <w:marTop w:val="0"/>
              <w:marBottom w:val="0"/>
              <w:divBdr>
                <w:top w:val="none" w:sz="0" w:space="0" w:color="auto"/>
                <w:left w:val="none" w:sz="0" w:space="0" w:color="auto"/>
                <w:bottom w:val="none" w:sz="0" w:space="0" w:color="auto"/>
                <w:right w:val="none" w:sz="0" w:space="0" w:color="auto"/>
              </w:divBdr>
            </w:div>
            <w:div w:id="912548065">
              <w:marLeft w:val="0"/>
              <w:marRight w:val="0"/>
              <w:marTop w:val="0"/>
              <w:marBottom w:val="0"/>
              <w:divBdr>
                <w:top w:val="none" w:sz="0" w:space="0" w:color="auto"/>
                <w:left w:val="none" w:sz="0" w:space="0" w:color="auto"/>
                <w:bottom w:val="none" w:sz="0" w:space="0" w:color="auto"/>
                <w:right w:val="none" w:sz="0" w:space="0" w:color="auto"/>
              </w:divBdr>
            </w:div>
            <w:div w:id="912548267">
              <w:marLeft w:val="0"/>
              <w:marRight w:val="0"/>
              <w:marTop w:val="0"/>
              <w:marBottom w:val="0"/>
              <w:divBdr>
                <w:top w:val="none" w:sz="0" w:space="0" w:color="auto"/>
                <w:left w:val="none" w:sz="0" w:space="0" w:color="auto"/>
                <w:bottom w:val="none" w:sz="0" w:space="0" w:color="auto"/>
                <w:right w:val="none" w:sz="0" w:space="0" w:color="auto"/>
              </w:divBdr>
            </w:div>
            <w:div w:id="912548400">
              <w:marLeft w:val="0"/>
              <w:marRight w:val="0"/>
              <w:marTop w:val="0"/>
              <w:marBottom w:val="0"/>
              <w:divBdr>
                <w:top w:val="none" w:sz="0" w:space="0" w:color="auto"/>
                <w:left w:val="none" w:sz="0" w:space="0" w:color="auto"/>
                <w:bottom w:val="none" w:sz="0" w:space="0" w:color="auto"/>
                <w:right w:val="none" w:sz="0" w:space="0" w:color="auto"/>
              </w:divBdr>
            </w:div>
            <w:div w:id="9125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24">
      <w:marLeft w:val="0"/>
      <w:marRight w:val="0"/>
      <w:marTop w:val="0"/>
      <w:marBottom w:val="0"/>
      <w:divBdr>
        <w:top w:val="none" w:sz="0" w:space="0" w:color="auto"/>
        <w:left w:val="none" w:sz="0" w:space="0" w:color="auto"/>
        <w:bottom w:val="none" w:sz="0" w:space="0" w:color="auto"/>
        <w:right w:val="none" w:sz="0" w:space="0" w:color="auto"/>
      </w:divBdr>
      <w:divsChild>
        <w:div w:id="912549049">
          <w:marLeft w:val="0"/>
          <w:marRight w:val="0"/>
          <w:marTop w:val="0"/>
          <w:marBottom w:val="0"/>
          <w:divBdr>
            <w:top w:val="none" w:sz="0" w:space="0" w:color="auto"/>
            <w:left w:val="none" w:sz="0" w:space="0" w:color="auto"/>
            <w:bottom w:val="none" w:sz="0" w:space="0" w:color="auto"/>
            <w:right w:val="none" w:sz="0" w:space="0" w:color="auto"/>
          </w:divBdr>
          <w:divsChild>
            <w:div w:id="912548137">
              <w:marLeft w:val="0"/>
              <w:marRight w:val="0"/>
              <w:marTop w:val="0"/>
              <w:marBottom w:val="0"/>
              <w:divBdr>
                <w:top w:val="none" w:sz="0" w:space="0" w:color="auto"/>
                <w:left w:val="none" w:sz="0" w:space="0" w:color="auto"/>
                <w:bottom w:val="none" w:sz="0" w:space="0" w:color="auto"/>
                <w:right w:val="none" w:sz="0" w:space="0" w:color="auto"/>
              </w:divBdr>
            </w:div>
            <w:div w:id="912548890">
              <w:marLeft w:val="0"/>
              <w:marRight w:val="0"/>
              <w:marTop w:val="0"/>
              <w:marBottom w:val="0"/>
              <w:divBdr>
                <w:top w:val="none" w:sz="0" w:space="0" w:color="auto"/>
                <w:left w:val="none" w:sz="0" w:space="0" w:color="auto"/>
                <w:bottom w:val="none" w:sz="0" w:space="0" w:color="auto"/>
                <w:right w:val="none" w:sz="0" w:space="0" w:color="auto"/>
              </w:divBdr>
            </w:div>
            <w:div w:id="9125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31">
      <w:marLeft w:val="0"/>
      <w:marRight w:val="0"/>
      <w:marTop w:val="0"/>
      <w:marBottom w:val="0"/>
      <w:divBdr>
        <w:top w:val="none" w:sz="0" w:space="0" w:color="auto"/>
        <w:left w:val="none" w:sz="0" w:space="0" w:color="auto"/>
        <w:bottom w:val="none" w:sz="0" w:space="0" w:color="auto"/>
        <w:right w:val="none" w:sz="0" w:space="0" w:color="auto"/>
      </w:divBdr>
      <w:divsChild>
        <w:div w:id="912547756">
          <w:marLeft w:val="0"/>
          <w:marRight w:val="0"/>
          <w:marTop w:val="0"/>
          <w:marBottom w:val="0"/>
          <w:divBdr>
            <w:top w:val="none" w:sz="0" w:space="0" w:color="auto"/>
            <w:left w:val="none" w:sz="0" w:space="0" w:color="auto"/>
            <w:bottom w:val="none" w:sz="0" w:space="0" w:color="auto"/>
            <w:right w:val="none" w:sz="0" w:space="0" w:color="auto"/>
          </w:divBdr>
        </w:div>
        <w:div w:id="912547955">
          <w:marLeft w:val="0"/>
          <w:marRight w:val="0"/>
          <w:marTop w:val="0"/>
          <w:marBottom w:val="0"/>
          <w:divBdr>
            <w:top w:val="none" w:sz="0" w:space="0" w:color="auto"/>
            <w:left w:val="none" w:sz="0" w:space="0" w:color="auto"/>
            <w:bottom w:val="none" w:sz="0" w:space="0" w:color="auto"/>
            <w:right w:val="none" w:sz="0" w:space="0" w:color="auto"/>
          </w:divBdr>
        </w:div>
        <w:div w:id="912548042">
          <w:marLeft w:val="0"/>
          <w:marRight w:val="0"/>
          <w:marTop w:val="0"/>
          <w:marBottom w:val="0"/>
          <w:divBdr>
            <w:top w:val="none" w:sz="0" w:space="0" w:color="auto"/>
            <w:left w:val="none" w:sz="0" w:space="0" w:color="auto"/>
            <w:bottom w:val="none" w:sz="0" w:space="0" w:color="auto"/>
            <w:right w:val="none" w:sz="0" w:space="0" w:color="auto"/>
          </w:divBdr>
        </w:div>
        <w:div w:id="912548960">
          <w:marLeft w:val="0"/>
          <w:marRight w:val="0"/>
          <w:marTop w:val="0"/>
          <w:marBottom w:val="0"/>
          <w:divBdr>
            <w:top w:val="none" w:sz="0" w:space="0" w:color="auto"/>
            <w:left w:val="none" w:sz="0" w:space="0" w:color="auto"/>
            <w:bottom w:val="none" w:sz="0" w:space="0" w:color="auto"/>
            <w:right w:val="none" w:sz="0" w:space="0" w:color="auto"/>
          </w:divBdr>
        </w:div>
        <w:div w:id="912549023">
          <w:marLeft w:val="0"/>
          <w:marRight w:val="0"/>
          <w:marTop w:val="0"/>
          <w:marBottom w:val="0"/>
          <w:divBdr>
            <w:top w:val="none" w:sz="0" w:space="0" w:color="auto"/>
            <w:left w:val="none" w:sz="0" w:space="0" w:color="auto"/>
            <w:bottom w:val="none" w:sz="0" w:space="0" w:color="auto"/>
            <w:right w:val="none" w:sz="0" w:space="0" w:color="auto"/>
          </w:divBdr>
        </w:div>
        <w:div w:id="912549125">
          <w:marLeft w:val="0"/>
          <w:marRight w:val="0"/>
          <w:marTop w:val="0"/>
          <w:marBottom w:val="0"/>
          <w:divBdr>
            <w:top w:val="none" w:sz="0" w:space="0" w:color="auto"/>
            <w:left w:val="none" w:sz="0" w:space="0" w:color="auto"/>
            <w:bottom w:val="none" w:sz="0" w:space="0" w:color="auto"/>
            <w:right w:val="none" w:sz="0" w:space="0" w:color="auto"/>
          </w:divBdr>
        </w:div>
      </w:divsChild>
    </w:div>
    <w:div w:id="912549132">
      <w:marLeft w:val="0"/>
      <w:marRight w:val="0"/>
      <w:marTop w:val="0"/>
      <w:marBottom w:val="0"/>
      <w:divBdr>
        <w:top w:val="none" w:sz="0" w:space="0" w:color="auto"/>
        <w:left w:val="none" w:sz="0" w:space="0" w:color="auto"/>
        <w:bottom w:val="none" w:sz="0" w:space="0" w:color="auto"/>
        <w:right w:val="none" w:sz="0" w:space="0" w:color="auto"/>
      </w:divBdr>
      <w:divsChild>
        <w:div w:id="912548952">
          <w:marLeft w:val="0"/>
          <w:marRight w:val="0"/>
          <w:marTop w:val="0"/>
          <w:marBottom w:val="0"/>
          <w:divBdr>
            <w:top w:val="none" w:sz="0" w:space="0" w:color="auto"/>
            <w:left w:val="none" w:sz="0" w:space="0" w:color="auto"/>
            <w:bottom w:val="none" w:sz="0" w:space="0" w:color="auto"/>
            <w:right w:val="none" w:sz="0" w:space="0" w:color="auto"/>
          </w:divBdr>
          <w:divsChild>
            <w:div w:id="912547735">
              <w:marLeft w:val="0"/>
              <w:marRight w:val="0"/>
              <w:marTop w:val="0"/>
              <w:marBottom w:val="0"/>
              <w:divBdr>
                <w:top w:val="none" w:sz="0" w:space="0" w:color="auto"/>
                <w:left w:val="none" w:sz="0" w:space="0" w:color="auto"/>
                <w:bottom w:val="none" w:sz="0" w:space="0" w:color="auto"/>
                <w:right w:val="none" w:sz="0" w:space="0" w:color="auto"/>
              </w:divBdr>
            </w:div>
            <w:div w:id="912547841">
              <w:marLeft w:val="0"/>
              <w:marRight w:val="0"/>
              <w:marTop w:val="0"/>
              <w:marBottom w:val="0"/>
              <w:divBdr>
                <w:top w:val="none" w:sz="0" w:space="0" w:color="auto"/>
                <w:left w:val="none" w:sz="0" w:space="0" w:color="auto"/>
                <w:bottom w:val="none" w:sz="0" w:space="0" w:color="auto"/>
                <w:right w:val="none" w:sz="0" w:space="0" w:color="auto"/>
              </w:divBdr>
            </w:div>
            <w:div w:id="912548108">
              <w:marLeft w:val="0"/>
              <w:marRight w:val="0"/>
              <w:marTop w:val="0"/>
              <w:marBottom w:val="0"/>
              <w:divBdr>
                <w:top w:val="none" w:sz="0" w:space="0" w:color="auto"/>
                <w:left w:val="none" w:sz="0" w:space="0" w:color="auto"/>
                <w:bottom w:val="none" w:sz="0" w:space="0" w:color="auto"/>
                <w:right w:val="none" w:sz="0" w:space="0" w:color="auto"/>
              </w:divBdr>
            </w:div>
            <w:div w:id="912548153">
              <w:marLeft w:val="0"/>
              <w:marRight w:val="0"/>
              <w:marTop w:val="0"/>
              <w:marBottom w:val="0"/>
              <w:divBdr>
                <w:top w:val="none" w:sz="0" w:space="0" w:color="auto"/>
                <w:left w:val="none" w:sz="0" w:space="0" w:color="auto"/>
                <w:bottom w:val="none" w:sz="0" w:space="0" w:color="auto"/>
                <w:right w:val="none" w:sz="0" w:space="0" w:color="auto"/>
              </w:divBdr>
            </w:div>
            <w:div w:id="912548402">
              <w:marLeft w:val="0"/>
              <w:marRight w:val="0"/>
              <w:marTop w:val="0"/>
              <w:marBottom w:val="0"/>
              <w:divBdr>
                <w:top w:val="none" w:sz="0" w:space="0" w:color="auto"/>
                <w:left w:val="none" w:sz="0" w:space="0" w:color="auto"/>
                <w:bottom w:val="none" w:sz="0" w:space="0" w:color="auto"/>
                <w:right w:val="none" w:sz="0" w:space="0" w:color="auto"/>
              </w:divBdr>
            </w:div>
            <w:div w:id="912548607">
              <w:marLeft w:val="0"/>
              <w:marRight w:val="0"/>
              <w:marTop w:val="0"/>
              <w:marBottom w:val="0"/>
              <w:divBdr>
                <w:top w:val="none" w:sz="0" w:space="0" w:color="auto"/>
                <w:left w:val="none" w:sz="0" w:space="0" w:color="auto"/>
                <w:bottom w:val="none" w:sz="0" w:space="0" w:color="auto"/>
                <w:right w:val="none" w:sz="0" w:space="0" w:color="auto"/>
              </w:divBdr>
            </w:div>
            <w:div w:id="912548631">
              <w:marLeft w:val="0"/>
              <w:marRight w:val="0"/>
              <w:marTop w:val="0"/>
              <w:marBottom w:val="0"/>
              <w:divBdr>
                <w:top w:val="none" w:sz="0" w:space="0" w:color="auto"/>
                <w:left w:val="none" w:sz="0" w:space="0" w:color="auto"/>
                <w:bottom w:val="none" w:sz="0" w:space="0" w:color="auto"/>
                <w:right w:val="none" w:sz="0" w:space="0" w:color="auto"/>
              </w:divBdr>
            </w:div>
            <w:div w:id="912548632">
              <w:marLeft w:val="0"/>
              <w:marRight w:val="0"/>
              <w:marTop w:val="0"/>
              <w:marBottom w:val="0"/>
              <w:divBdr>
                <w:top w:val="none" w:sz="0" w:space="0" w:color="auto"/>
                <w:left w:val="none" w:sz="0" w:space="0" w:color="auto"/>
                <w:bottom w:val="none" w:sz="0" w:space="0" w:color="auto"/>
                <w:right w:val="none" w:sz="0" w:space="0" w:color="auto"/>
              </w:divBdr>
            </w:div>
            <w:div w:id="912548669">
              <w:marLeft w:val="0"/>
              <w:marRight w:val="0"/>
              <w:marTop w:val="0"/>
              <w:marBottom w:val="0"/>
              <w:divBdr>
                <w:top w:val="none" w:sz="0" w:space="0" w:color="auto"/>
                <w:left w:val="none" w:sz="0" w:space="0" w:color="auto"/>
                <w:bottom w:val="none" w:sz="0" w:space="0" w:color="auto"/>
                <w:right w:val="none" w:sz="0" w:space="0" w:color="auto"/>
              </w:divBdr>
            </w:div>
            <w:div w:id="912548748">
              <w:marLeft w:val="0"/>
              <w:marRight w:val="0"/>
              <w:marTop w:val="0"/>
              <w:marBottom w:val="0"/>
              <w:divBdr>
                <w:top w:val="none" w:sz="0" w:space="0" w:color="auto"/>
                <w:left w:val="none" w:sz="0" w:space="0" w:color="auto"/>
                <w:bottom w:val="none" w:sz="0" w:space="0" w:color="auto"/>
                <w:right w:val="none" w:sz="0" w:space="0" w:color="auto"/>
              </w:divBdr>
            </w:div>
            <w:div w:id="912548823">
              <w:marLeft w:val="0"/>
              <w:marRight w:val="0"/>
              <w:marTop w:val="0"/>
              <w:marBottom w:val="0"/>
              <w:divBdr>
                <w:top w:val="none" w:sz="0" w:space="0" w:color="auto"/>
                <w:left w:val="none" w:sz="0" w:space="0" w:color="auto"/>
                <w:bottom w:val="none" w:sz="0" w:space="0" w:color="auto"/>
                <w:right w:val="none" w:sz="0" w:space="0" w:color="auto"/>
              </w:divBdr>
            </w:div>
            <w:div w:id="912548840">
              <w:marLeft w:val="0"/>
              <w:marRight w:val="0"/>
              <w:marTop w:val="0"/>
              <w:marBottom w:val="0"/>
              <w:divBdr>
                <w:top w:val="none" w:sz="0" w:space="0" w:color="auto"/>
                <w:left w:val="none" w:sz="0" w:space="0" w:color="auto"/>
                <w:bottom w:val="none" w:sz="0" w:space="0" w:color="auto"/>
                <w:right w:val="none" w:sz="0" w:space="0" w:color="auto"/>
              </w:divBdr>
            </w:div>
            <w:div w:id="912549119">
              <w:marLeft w:val="0"/>
              <w:marRight w:val="0"/>
              <w:marTop w:val="0"/>
              <w:marBottom w:val="0"/>
              <w:divBdr>
                <w:top w:val="none" w:sz="0" w:space="0" w:color="auto"/>
                <w:left w:val="none" w:sz="0" w:space="0" w:color="auto"/>
                <w:bottom w:val="none" w:sz="0" w:space="0" w:color="auto"/>
                <w:right w:val="none" w:sz="0" w:space="0" w:color="auto"/>
              </w:divBdr>
            </w:div>
            <w:div w:id="9125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33">
      <w:marLeft w:val="0"/>
      <w:marRight w:val="0"/>
      <w:marTop w:val="0"/>
      <w:marBottom w:val="0"/>
      <w:divBdr>
        <w:top w:val="none" w:sz="0" w:space="0" w:color="auto"/>
        <w:left w:val="none" w:sz="0" w:space="0" w:color="auto"/>
        <w:bottom w:val="none" w:sz="0" w:space="0" w:color="auto"/>
        <w:right w:val="none" w:sz="0" w:space="0" w:color="auto"/>
      </w:divBdr>
      <w:divsChild>
        <w:div w:id="912549098">
          <w:marLeft w:val="0"/>
          <w:marRight w:val="0"/>
          <w:marTop w:val="0"/>
          <w:marBottom w:val="0"/>
          <w:divBdr>
            <w:top w:val="none" w:sz="0" w:space="0" w:color="auto"/>
            <w:left w:val="none" w:sz="0" w:space="0" w:color="auto"/>
            <w:bottom w:val="none" w:sz="0" w:space="0" w:color="auto"/>
            <w:right w:val="none" w:sz="0" w:space="0" w:color="auto"/>
          </w:divBdr>
          <w:divsChild>
            <w:div w:id="912547912">
              <w:marLeft w:val="0"/>
              <w:marRight w:val="0"/>
              <w:marTop w:val="0"/>
              <w:marBottom w:val="0"/>
              <w:divBdr>
                <w:top w:val="none" w:sz="0" w:space="0" w:color="auto"/>
                <w:left w:val="none" w:sz="0" w:space="0" w:color="auto"/>
                <w:bottom w:val="none" w:sz="0" w:space="0" w:color="auto"/>
                <w:right w:val="none" w:sz="0" w:space="0" w:color="auto"/>
              </w:divBdr>
            </w:div>
            <w:div w:id="912548104">
              <w:marLeft w:val="0"/>
              <w:marRight w:val="0"/>
              <w:marTop w:val="0"/>
              <w:marBottom w:val="0"/>
              <w:divBdr>
                <w:top w:val="none" w:sz="0" w:space="0" w:color="auto"/>
                <w:left w:val="none" w:sz="0" w:space="0" w:color="auto"/>
                <w:bottom w:val="none" w:sz="0" w:space="0" w:color="auto"/>
                <w:right w:val="none" w:sz="0" w:space="0" w:color="auto"/>
              </w:divBdr>
            </w:div>
            <w:div w:id="912548231">
              <w:marLeft w:val="0"/>
              <w:marRight w:val="0"/>
              <w:marTop w:val="0"/>
              <w:marBottom w:val="0"/>
              <w:divBdr>
                <w:top w:val="none" w:sz="0" w:space="0" w:color="auto"/>
                <w:left w:val="none" w:sz="0" w:space="0" w:color="auto"/>
                <w:bottom w:val="none" w:sz="0" w:space="0" w:color="auto"/>
                <w:right w:val="none" w:sz="0" w:space="0" w:color="auto"/>
              </w:divBdr>
            </w:div>
            <w:div w:id="9125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41">
      <w:marLeft w:val="0"/>
      <w:marRight w:val="0"/>
      <w:marTop w:val="0"/>
      <w:marBottom w:val="0"/>
      <w:divBdr>
        <w:top w:val="none" w:sz="0" w:space="0" w:color="auto"/>
        <w:left w:val="none" w:sz="0" w:space="0" w:color="auto"/>
        <w:bottom w:val="none" w:sz="0" w:space="0" w:color="auto"/>
        <w:right w:val="none" w:sz="0" w:space="0" w:color="auto"/>
      </w:divBdr>
      <w:divsChild>
        <w:div w:id="912547949">
          <w:marLeft w:val="0"/>
          <w:marRight w:val="0"/>
          <w:marTop w:val="0"/>
          <w:marBottom w:val="0"/>
          <w:divBdr>
            <w:top w:val="none" w:sz="0" w:space="0" w:color="auto"/>
            <w:left w:val="none" w:sz="0" w:space="0" w:color="auto"/>
            <w:bottom w:val="none" w:sz="0" w:space="0" w:color="auto"/>
            <w:right w:val="none" w:sz="0" w:space="0" w:color="auto"/>
          </w:divBdr>
        </w:div>
      </w:divsChild>
    </w:div>
    <w:div w:id="912549150">
      <w:marLeft w:val="0"/>
      <w:marRight w:val="0"/>
      <w:marTop w:val="0"/>
      <w:marBottom w:val="0"/>
      <w:divBdr>
        <w:top w:val="none" w:sz="0" w:space="0" w:color="auto"/>
        <w:left w:val="none" w:sz="0" w:space="0" w:color="auto"/>
        <w:bottom w:val="none" w:sz="0" w:space="0" w:color="auto"/>
        <w:right w:val="none" w:sz="0" w:space="0" w:color="auto"/>
      </w:divBdr>
      <w:divsChild>
        <w:div w:id="912548948">
          <w:marLeft w:val="0"/>
          <w:marRight w:val="0"/>
          <w:marTop w:val="0"/>
          <w:marBottom w:val="0"/>
          <w:divBdr>
            <w:top w:val="none" w:sz="0" w:space="0" w:color="auto"/>
            <w:left w:val="none" w:sz="0" w:space="0" w:color="auto"/>
            <w:bottom w:val="none" w:sz="0" w:space="0" w:color="auto"/>
            <w:right w:val="none" w:sz="0" w:space="0" w:color="auto"/>
          </w:divBdr>
        </w:div>
      </w:divsChild>
    </w:div>
    <w:div w:id="912549158">
      <w:marLeft w:val="0"/>
      <w:marRight w:val="0"/>
      <w:marTop w:val="0"/>
      <w:marBottom w:val="0"/>
      <w:divBdr>
        <w:top w:val="none" w:sz="0" w:space="0" w:color="auto"/>
        <w:left w:val="none" w:sz="0" w:space="0" w:color="auto"/>
        <w:bottom w:val="none" w:sz="0" w:space="0" w:color="auto"/>
        <w:right w:val="none" w:sz="0" w:space="0" w:color="auto"/>
      </w:divBdr>
      <w:divsChild>
        <w:div w:id="912548902">
          <w:marLeft w:val="0"/>
          <w:marRight w:val="0"/>
          <w:marTop w:val="0"/>
          <w:marBottom w:val="0"/>
          <w:divBdr>
            <w:top w:val="none" w:sz="0" w:space="0" w:color="auto"/>
            <w:left w:val="none" w:sz="0" w:space="0" w:color="auto"/>
            <w:bottom w:val="none" w:sz="0" w:space="0" w:color="auto"/>
            <w:right w:val="none" w:sz="0" w:space="0" w:color="auto"/>
          </w:divBdr>
          <w:divsChild>
            <w:div w:id="912547730">
              <w:marLeft w:val="0"/>
              <w:marRight w:val="0"/>
              <w:marTop w:val="0"/>
              <w:marBottom w:val="0"/>
              <w:divBdr>
                <w:top w:val="none" w:sz="0" w:space="0" w:color="auto"/>
                <w:left w:val="none" w:sz="0" w:space="0" w:color="auto"/>
                <w:bottom w:val="none" w:sz="0" w:space="0" w:color="auto"/>
                <w:right w:val="none" w:sz="0" w:space="0" w:color="auto"/>
              </w:divBdr>
            </w:div>
            <w:div w:id="912547768">
              <w:marLeft w:val="0"/>
              <w:marRight w:val="0"/>
              <w:marTop w:val="0"/>
              <w:marBottom w:val="0"/>
              <w:divBdr>
                <w:top w:val="none" w:sz="0" w:space="0" w:color="auto"/>
                <w:left w:val="none" w:sz="0" w:space="0" w:color="auto"/>
                <w:bottom w:val="none" w:sz="0" w:space="0" w:color="auto"/>
                <w:right w:val="none" w:sz="0" w:space="0" w:color="auto"/>
              </w:divBdr>
            </w:div>
            <w:div w:id="912548077">
              <w:marLeft w:val="0"/>
              <w:marRight w:val="0"/>
              <w:marTop w:val="0"/>
              <w:marBottom w:val="0"/>
              <w:divBdr>
                <w:top w:val="none" w:sz="0" w:space="0" w:color="auto"/>
                <w:left w:val="none" w:sz="0" w:space="0" w:color="auto"/>
                <w:bottom w:val="none" w:sz="0" w:space="0" w:color="auto"/>
                <w:right w:val="none" w:sz="0" w:space="0" w:color="auto"/>
              </w:divBdr>
            </w:div>
            <w:div w:id="912548148">
              <w:marLeft w:val="0"/>
              <w:marRight w:val="0"/>
              <w:marTop w:val="0"/>
              <w:marBottom w:val="0"/>
              <w:divBdr>
                <w:top w:val="none" w:sz="0" w:space="0" w:color="auto"/>
                <w:left w:val="none" w:sz="0" w:space="0" w:color="auto"/>
                <w:bottom w:val="none" w:sz="0" w:space="0" w:color="auto"/>
                <w:right w:val="none" w:sz="0" w:space="0" w:color="auto"/>
              </w:divBdr>
            </w:div>
            <w:div w:id="912548250">
              <w:marLeft w:val="0"/>
              <w:marRight w:val="0"/>
              <w:marTop w:val="0"/>
              <w:marBottom w:val="0"/>
              <w:divBdr>
                <w:top w:val="none" w:sz="0" w:space="0" w:color="auto"/>
                <w:left w:val="none" w:sz="0" w:space="0" w:color="auto"/>
                <w:bottom w:val="none" w:sz="0" w:space="0" w:color="auto"/>
                <w:right w:val="none" w:sz="0" w:space="0" w:color="auto"/>
              </w:divBdr>
            </w:div>
            <w:div w:id="912548651">
              <w:marLeft w:val="0"/>
              <w:marRight w:val="0"/>
              <w:marTop w:val="0"/>
              <w:marBottom w:val="0"/>
              <w:divBdr>
                <w:top w:val="none" w:sz="0" w:space="0" w:color="auto"/>
                <w:left w:val="none" w:sz="0" w:space="0" w:color="auto"/>
                <w:bottom w:val="none" w:sz="0" w:space="0" w:color="auto"/>
                <w:right w:val="none" w:sz="0" w:space="0" w:color="auto"/>
              </w:divBdr>
            </w:div>
            <w:div w:id="9125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66">
      <w:marLeft w:val="0"/>
      <w:marRight w:val="0"/>
      <w:marTop w:val="0"/>
      <w:marBottom w:val="0"/>
      <w:divBdr>
        <w:top w:val="none" w:sz="0" w:space="0" w:color="auto"/>
        <w:left w:val="none" w:sz="0" w:space="0" w:color="auto"/>
        <w:bottom w:val="none" w:sz="0" w:space="0" w:color="auto"/>
        <w:right w:val="none" w:sz="0" w:space="0" w:color="auto"/>
      </w:divBdr>
      <w:divsChild>
        <w:div w:id="912549198">
          <w:marLeft w:val="0"/>
          <w:marRight w:val="0"/>
          <w:marTop w:val="0"/>
          <w:marBottom w:val="0"/>
          <w:divBdr>
            <w:top w:val="none" w:sz="0" w:space="0" w:color="auto"/>
            <w:left w:val="none" w:sz="0" w:space="0" w:color="auto"/>
            <w:bottom w:val="none" w:sz="0" w:space="0" w:color="auto"/>
            <w:right w:val="none" w:sz="0" w:space="0" w:color="auto"/>
          </w:divBdr>
        </w:div>
      </w:divsChild>
    </w:div>
    <w:div w:id="912549174">
      <w:marLeft w:val="0"/>
      <w:marRight w:val="0"/>
      <w:marTop w:val="0"/>
      <w:marBottom w:val="0"/>
      <w:divBdr>
        <w:top w:val="none" w:sz="0" w:space="0" w:color="auto"/>
        <w:left w:val="none" w:sz="0" w:space="0" w:color="auto"/>
        <w:bottom w:val="none" w:sz="0" w:space="0" w:color="auto"/>
        <w:right w:val="none" w:sz="0" w:space="0" w:color="auto"/>
      </w:divBdr>
      <w:divsChild>
        <w:div w:id="912548013">
          <w:marLeft w:val="0"/>
          <w:marRight w:val="0"/>
          <w:marTop w:val="0"/>
          <w:marBottom w:val="0"/>
          <w:divBdr>
            <w:top w:val="none" w:sz="0" w:space="0" w:color="auto"/>
            <w:left w:val="none" w:sz="0" w:space="0" w:color="auto"/>
            <w:bottom w:val="none" w:sz="0" w:space="0" w:color="auto"/>
            <w:right w:val="none" w:sz="0" w:space="0" w:color="auto"/>
          </w:divBdr>
          <w:divsChild>
            <w:div w:id="912547782">
              <w:marLeft w:val="0"/>
              <w:marRight w:val="0"/>
              <w:marTop w:val="0"/>
              <w:marBottom w:val="0"/>
              <w:divBdr>
                <w:top w:val="none" w:sz="0" w:space="0" w:color="auto"/>
                <w:left w:val="none" w:sz="0" w:space="0" w:color="auto"/>
                <w:bottom w:val="none" w:sz="0" w:space="0" w:color="auto"/>
                <w:right w:val="none" w:sz="0" w:space="0" w:color="auto"/>
              </w:divBdr>
            </w:div>
            <w:div w:id="912547848">
              <w:marLeft w:val="0"/>
              <w:marRight w:val="0"/>
              <w:marTop w:val="0"/>
              <w:marBottom w:val="0"/>
              <w:divBdr>
                <w:top w:val="none" w:sz="0" w:space="0" w:color="auto"/>
                <w:left w:val="none" w:sz="0" w:space="0" w:color="auto"/>
                <w:bottom w:val="none" w:sz="0" w:space="0" w:color="auto"/>
                <w:right w:val="none" w:sz="0" w:space="0" w:color="auto"/>
              </w:divBdr>
            </w:div>
            <w:div w:id="912547945">
              <w:marLeft w:val="0"/>
              <w:marRight w:val="0"/>
              <w:marTop w:val="0"/>
              <w:marBottom w:val="0"/>
              <w:divBdr>
                <w:top w:val="none" w:sz="0" w:space="0" w:color="auto"/>
                <w:left w:val="none" w:sz="0" w:space="0" w:color="auto"/>
                <w:bottom w:val="none" w:sz="0" w:space="0" w:color="auto"/>
                <w:right w:val="none" w:sz="0" w:space="0" w:color="auto"/>
              </w:divBdr>
            </w:div>
            <w:div w:id="9125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85">
      <w:marLeft w:val="0"/>
      <w:marRight w:val="0"/>
      <w:marTop w:val="0"/>
      <w:marBottom w:val="0"/>
      <w:divBdr>
        <w:top w:val="none" w:sz="0" w:space="0" w:color="auto"/>
        <w:left w:val="none" w:sz="0" w:space="0" w:color="auto"/>
        <w:bottom w:val="none" w:sz="0" w:space="0" w:color="auto"/>
        <w:right w:val="none" w:sz="0" w:space="0" w:color="auto"/>
      </w:divBdr>
      <w:divsChild>
        <w:div w:id="912548323">
          <w:marLeft w:val="0"/>
          <w:marRight w:val="0"/>
          <w:marTop w:val="0"/>
          <w:marBottom w:val="0"/>
          <w:divBdr>
            <w:top w:val="none" w:sz="0" w:space="0" w:color="auto"/>
            <w:left w:val="none" w:sz="0" w:space="0" w:color="auto"/>
            <w:bottom w:val="none" w:sz="0" w:space="0" w:color="auto"/>
            <w:right w:val="none" w:sz="0" w:space="0" w:color="auto"/>
          </w:divBdr>
        </w:div>
      </w:divsChild>
    </w:div>
    <w:div w:id="912549188">
      <w:marLeft w:val="0"/>
      <w:marRight w:val="0"/>
      <w:marTop w:val="0"/>
      <w:marBottom w:val="0"/>
      <w:divBdr>
        <w:top w:val="none" w:sz="0" w:space="0" w:color="auto"/>
        <w:left w:val="none" w:sz="0" w:space="0" w:color="auto"/>
        <w:bottom w:val="none" w:sz="0" w:space="0" w:color="auto"/>
        <w:right w:val="none" w:sz="0" w:space="0" w:color="auto"/>
      </w:divBdr>
      <w:divsChild>
        <w:div w:id="912548062">
          <w:marLeft w:val="0"/>
          <w:marRight w:val="0"/>
          <w:marTop w:val="0"/>
          <w:marBottom w:val="0"/>
          <w:divBdr>
            <w:top w:val="none" w:sz="0" w:space="0" w:color="auto"/>
            <w:left w:val="none" w:sz="0" w:space="0" w:color="auto"/>
            <w:bottom w:val="none" w:sz="0" w:space="0" w:color="auto"/>
            <w:right w:val="none" w:sz="0" w:space="0" w:color="auto"/>
          </w:divBdr>
          <w:divsChild>
            <w:div w:id="912547748">
              <w:marLeft w:val="0"/>
              <w:marRight w:val="0"/>
              <w:marTop w:val="0"/>
              <w:marBottom w:val="0"/>
              <w:divBdr>
                <w:top w:val="none" w:sz="0" w:space="0" w:color="auto"/>
                <w:left w:val="none" w:sz="0" w:space="0" w:color="auto"/>
                <w:bottom w:val="none" w:sz="0" w:space="0" w:color="auto"/>
                <w:right w:val="none" w:sz="0" w:space="0" w:color="auto"/>
              </w:divBdr>
            </w:div>
            <w:div w:id="912547788">
              <w:marLeft w:val="0"/>
              <w:marRight w:val="0"/>
              <w:marTop w:val="0"/>
              <w:marBottom w:val="0"/>
              <w:divBdr>
                <w:top w:val="none" w:sz="0" w:space="0" w:color="auto"/>
                <w:left w:val="none" w:sz="0" w:space="0" w:color="auto"/>
                <w:bottom w:val="none" w:sz="0" w:space="0" w:color="auto"/>
                <w:right w:val="none" w:sz="0" w:space="0" w:color="auto"/>
              </w:divBdr>
            </w:div>
            <w:div w:id="912547985">
              <w:marLeft w:val="0"/>
              <w:marRight w:val="0"/>
              <w:marTop w:val="0"/>
              <w:marBottom w:val="0"/>
              <w:divBdr>
                <w:top w:val="none" w:sz="0" w:space="0" w:color="auto"/>
                <w:left w:val="none" w:sz="0" w:space="0" w:color="auto"/>
                <w:bottom w:val="none" w:sz="0" w:space="0" w:color="auto"/>
                <w:right w:val="none" w:sz="0" w:space="0" w:color="auto"/>
              </w:divBdr>
            </w:div>
            <w:div w:id="912548220">
              <w:marLeft w:val="0"/>
              <w:marRight w:val="0"/>
              <w:marTop w:val="0"/>
              <w:marBottom w:val="0"/>
              <w:divBdr>
                <w:top w:val="none" w:sz="0" w:space="0" w:color="auto"/>
                <w:left w:val="none" w:sz="0" w:space="0" w:color="auto"/>
                <w:bottom w:val="none" w:sz="0" w:space="0" w:color="auto"/>
                <w:right w:val="none" w:sz="0" w:space="0" w:color="auto"/>
              </w:divBdr>
            </w:div>
            <w:div w:id="9125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191">
      <w:marLeft w:val="0"/>
      <w:marRight w:val="0"/>
      <w:marTop w:val="0"/>
      <w:marBottom w:val="0"/>
      <w:divBdr>
        <w:top w:val="none" w:sz="0" w:space="0" w:color="auto"/>
        <w:left w:val="none" w:sz="0" w:space="0" w:color="auto"/>
        <w:bottom w:val="none" w:sz="0" w:space="0" w:color="auto"/>
        <w:right w:val="none" w:sz="0" w:space="0" w:color="auto"/>
      </w:divBdr>
    </w:div>
    <w:div w:id="912549192">
      <w:marLeft w:val="0"/>
      <w:marRight w:val="0"/>
      <w:marTop w:val="0"/>
      <w:marBottom w:val="0"/>
      <w:divBdr>
        <w:top w:val="none" w:sz="0" w:space="0" w:color="auto"/>
        <w:left w:val="none" w:sz="0" w:space="0" w:color="auto"/>
        <w:bottom w:val="none" w:sz="0" w:space="0" w:color="auto"/>
        <w:right w:val="none" w:sz="0" w:space="0" w:color="auto"/>
      </w:divBdr>
      <w:divsChild>
        <w:div w:id="912548219">
          <w:marLeft w:val="0"/>
          <w:marRight w:val="0"/>
          <w:marTop w:val="0"/>
          <w:marBottom w:val="0"/>
          <w:divBdr>
            <w:top w:val="none" w:sz="0" w:space="0" w:color="auto"/>
            <w:left w:val="none" w:sz="0" w:space="0" w:color="auto"/>
            <w:bottom w:val="none" w:sz="0" w:space="0" w:color="auto"/>
            <w:right w:val="none" w:sz="0" w:space="0" w:color="auto"/>
          </w:divBdr>
          <w:divsChild>
            <w:div w:id="912547747">
              <w:marLeft w:val="0"/>
              <w:marRight w:val="0"/>
              <w:marTop w:val="0"/>
              <w:marBottom w:val="0"/>
              <w:divBdr>
                <w:top w:val="none" w:sz="0" w:space="0" w:color="auto"/>
                <w:left w:val="none" w:sz="0" w:space="0" w:color="auto"/>
                <w:bottom w:val="none" w:sz="0" w:space="0" w:color="auto"/>
                <w:right w:val="none" w:sz="0" w:space="0" w:color="auto"/>
              </w:divBdr>
            </w:div>
            <w:div w:id="912548466">
              <w:marLeft w:val="0"/>
              <w:marRight w:val="0"/>
              <w:marTop w:val="0"/>
              <w:marBottom w:val="0"/>
              <w:divBdr>
                <w:top w:val="none" w:sz="0" w:space="0" w:color="auto"/>
                <w:left w:val="none" w:sz="0" w:space="0" w:color="auto"/>
                <w:bottom w:val="none" w:sz="0" w:space="0" w:color="auto"/>
                <w:right w:val="none" w:sz="0" w:space="0" w:color="auto"/>
              </w:divBdr>
            </w:div>
            <w:div w:id="912548741">
              <w:marLeft w:val="0"/>
              <w:marRight w:val="0"/>
              <w:marTop w:val="0"/>
              <w:marBottom w:val="0"/>
              <w:divBdr>
                <w:top w:val="none" w:sz="0" w:space="0" w:color="auto"/>
                <w:left w:val="none" w:sz="0" w:space="0" w:color="auto"/>
                <w:bottom w:val="none" w:sz="0" w:space="0" w:color="auto"/>
                <w:right w:val="none" w:sz="0" w:space="0" w:color="auto"/>
              </w:divBdr>
            </w:div>
            <w:div w:id="912548881">
              <w:marLeft w:val="0"/>
              <w:marRight w:val="0"/>
              <w:marTop w:val="0"/>
              <w:marBottom w:val="0"/>
              <w:divBdr>
                <w:top w:val="none" w:sz="0" w:space="0" w:color="auto"/>
                <w:left w:val="none" w:sz="0" w:space="0" w:color="auto"/>
                <w:bottom w:val="none" w:sz="0" w:space="0" w:color="auto"/>
                <w:right w:val="none" w:sz="0" w:space="0" w:color="auto"/>
              </w:divBdr>
            </w:div>
            <w:div w:id="912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02">
      <w:marLeft w:val="0"/>
      <w:marRight w:val="0"/>
      <w:marTop w:val="0"/>
      <w:marBottom w:val="0"/>
      <w:divBdr>
        <w:top w:val="none" w:sz="0" w:space="0" w:color="auto"/>
        <w:left w:val="none" w:sz="0" w:space="0" w:color="auto"/>
        <w:bottom w:val="none" w:sz="0" w:space="0" w:color="auto"/>
        <w:right w:val="none" w:sz="0" w:space="0" w:color="auto"/>
      </w:divBdr>
      <w:divsChild>
        <w:div w:id="912549184">
          <w:marLeft w:val="0"/>
          <w:marRight w:val="0"/>
          <w:marTop w:val="0"/>
          <w:marBottom w:val="0"/>
          <w:divBdr>
            <w:top w:val="none" w:sz="0" w:space="0" w:color="auto"/>
            <w:left w:val="none" w:sz="0" w:space="0" w:color="auto"/>
            <w:bottom w:val="none" w:sz="0" w:space="0" w:color="auto"/>
            <w:right w:val="none" w:sz="0" w:space="0" w:color="auto"/>
          </w:divBdr>
          <w:divsChild>
            <w:div w:id="912547807">
              <w:marLeft w:val="0"/>
              <w:marRight w:val="0"/>
              <w:marTop w:val="0"/>
              <w:marBottom w:val="0"/>
              <w:divBdr>
                <w:top w:val="none" w:sz="0" w:space="0" w:color="auto"/>
                <w:left w:val="none" w:sz="0" w:space="0" w:color="auto"/>
                <w:bottom w:val="none" w:sz="0" w:space="0" w:color="auto"/>
                <w:right w:val="none" w:sz="0" w:space="0" w:color="auto"/>
              </w:divBdr>
            </w:div>
            <w:div w:id="912548338">
              <w:marLeft w:val="0"/>
              <w:marRight w:val="0"/>
              <w:marTop w:val="0"/>
              <w:marBottom w:val="0"/>
              <w:divBdr>
                <w:top w:val="none" w:sz="0" w:space="0" w:color="auto"/>
                <w:left w:val="none" w:sz="0" w:space="0" w:color="auto"/>
                <w:bottom w:val="none" w:sz="0" w:space="0" w:color="auto"/>
                <w:right w:val="none" w:sz="0" w:space="0" w:color="auto"/>
              </w:divBdr>
            </w:div>
            <w:div w:id="912548880">
              <w:marLeft w:val="0"/>
              <w:marRight w:val="0"/>
              <w:marTop w:val="0"/>
              <w:marBottom w:val="0"/>
              <w:divBdr>
                <w:top w:val="none" w:sz="0" w:space="0" w:color="auto"/>
                <w:left w:val="none" w:sz="0" w:space="0" w:color="auto"/>
                <w:bottom w:val="none" w:sz="0" w:space="0" w:color="auto"/>
                <w:right w:val="none" w:sz="0" w:space="0" w:color="auto"/>
              </w:divBdr>
            </w:div>
            <w:div w:id="9125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09">
      <w:marLeft w:val="0"/>
      <w:marRight w:val="0"/>
      <w:marTop w:val="0"/>
      <w:marBottom w:val="0"/>
      <w:divBdr>
        <w:top w:val="none" w:sz="0" w:space="0" w:color="auto"/>
        <w:left w:val="none" w:sz="0" w:space="0" w:color="auto"/>
        <w:bottom w:val="none" w:sz="0" w:space="0" w:color="auto"/>
        <w:right w:val="none" w:sz="0" w:space="0" w:color="auto"/>
      </w:divBdr>
      <w:divsChild>
        <w:div w:id="912548197">
          <w:marLeft w:val="0"/>
          <w:marRight w:val="0"/>
          <w:marTop w:val="0"/>
          <w:marBottom w:val="0"/>
          <w:divBdr>
            <w:top w:val="none" w:sz="0" w:space="0" w:color="auto"/>
            <w:left w:val="none" w:sz="0" w:space="0" w:color="auto"/>
            <w:bottom w:val="none" w:sz="0" w:space="0" w:color="auto"/>
            <w:right w:val="none" w:sz="0" w:space="0" w:color="auto"/>
          </w:divBdr>
        </w:div>
      </w:divsChild>
    </w:div>
    <w:div w:id="912549214">
      <w:marLeft w:val="0"/>
      <w:marRight w:val="0"/>
      <w:marTop w:val="0"/>
      <w:marBottom w:val="0"/>
      <w:divBdr>
        <w:top w:val="none" w:sz="0" w:space="0" w:color="auto"/>
        <w:left w:val="none" w:sz="0" w:space="0" w:color="auto"/>
        <w:bottom w:val="none" w:sz="0" w:space="0" w:color="auto"/>
        <w:right w:val="none" w:sz="0" w:space="0" w:color="auto"/>
      </w:divBdr>
      <w:divsChild>
        <w:div w:id="912547745">
          <w:marLeft w:val="0"/>
          <w:marRight w:val="0"/>
          <w:marTop w:val="0"/>
          <w:marBottom w:val="0"/>
          <w:divBdr>
            <w:top w:val="none" w:sz="0" w:space="0" w:color="auto"/>
            <w:left w:val="none" w:sz="0" w:space="0" w:color="auto"/>
            <w:bottom w:val="none" w:sz="0" w:space="0" w:color="auto"/>
            <w:right w:val="none" w:sz="0" w:space="0" w:color="auto"/>
          </w:divBdr>
          <w:divsChild>
            <w:div w:id="912548385">
              <w:marLeft w:val="0"/>
              <w:marRight w:val="0"/>
              <w:marTop w:val="0"/>
              <w:marBottom w:val="0"/>
              <w:divBdr>
                <w:top w:val="none" w:sz="0" w:space="0" w:color="auto"/>
                <w:left w:val="none" w:sz="0" w:space="0" w:color="auto"/>
                <w:bottom w:val="none" w:sz="0" w:space="0" w:color="auto"/>
                <w:right w:val="none" w:sz="0" w:space="0" w:color="auto"/>
              </w:divBdr>
            </w:div>
            <w:div w:id="912548617">
              <w:marLeft w:val="0"/>
              <w:marRight w:val="0"/>
              <w:marTop w:val="0"/>
              <w:marBottom w:val="0"/>
              <w:divBdr>
                <w:top w:val="none" w:sz="0" w:space="0" w:color="auto"/>
                <w:left w:val="none" w:sz="0" w:space="0" w:color="auto"/>
                <w:bottom w:val="none" w:sz="0" w:space="0" w:color="auto"/>
                <w:right w:val="none" w:sz="0" w:space="0" w:color="auto"/>
              </w:divBdr>
            </w:div>
            <w:div w:id="912548827">
              <w:marLeft w:val="0"/>
              <w:marRight w:val="0"/>
              <w:marTop w:val="0"/>
              <w:marBottom w:val="0"/>
              <w:divBdr>
                <w:top w:val="none" w:sz="0" w:space="0" w:color="auto"/>
                <w:left w:val="none" w:sz="0" w:space="0" w:color="auto"/>
                <w:bottom w:val="none" w:sz="0" w:space="0" w:color="auto"/>
                <w:right w:val="none" w:sz="0" w:space="0" w:color="auto"/>
              </w:divBdr>
            </w:div>
            <w:div w:id="912548923">
              <w:marLeft w:val="0"/>
              <w:marRight w:val="0"/>
              <w:marTop w:val="0"/>
              <w:marBottom w:val="0"/>
              <w:divBdr>
                <w:top w:val="none" w:sz="0" w:space="0" w:color="auto"/>
                <w:left w:val="none" w:sz="0" w:space="0" w:color="auto"/>
                <w:bottom w:val="none" w:sz="0" w:space="0" w:color="auto"/>
                <w:right w:val="none" w:sz="0" w:space="0" w:color="auto"/>
              </w:divBdr>
            </w:div>
            <w:div w:id="912548957">
              <w:marLeft w:val="0"/>
              <w:marRight w:val="0"/>
              <w:marTop w:val="0"/>
              <w:marBottom w:val="0"/>
              <w:divBdr>
                <w:top w:val="none" w:sz="0" w:space="0" w:color="auto"/>
                <w:left w:val="none" w:sz="0" w:space="0" w:color="auto"/>
                <w:bottom w:val="none" w:sz="0" w:space="0" w:color="auto"/>
                <w:right w:val="none" w:sz="0" w:space="0" w:color="auto"/>
              </w:divBdr>
            </w:div>
            <w:div w:id="9125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28">
      <w:marLeft w:val="0"/>
      <w:marRight w:val="0"/>
      <w:marTop w:val="0"/>
      <w:marBottom w:val="0"/>
      <w:divBdr>
        <w:top w:val="none" w:sz="0" w:space="0" w:color="auto"/>
        <w:left w:val="none" w:sz="0" w:space="0" w:color="auto"/>
        <w:bottom w:val="none" w:sz="0" w:space="0" w:color="auto"/>
        <w:right w:val="none" w:sz="0" w:space="0" w:color="auto"/>
      </w:divBdr>
      <w:divsChild>
        <w:div w:id="912549161">
          <w:marLeft w:val="0"/>
          <w:marRight w:val="0"/>
          <w:marTop w:val="0"/>
          <w:marBottom w:val="0"/>
          <w:divBdr>
            <w:top w:val="none" w:sz="0" w:space="0" w:color="auto"/>
            <w:left w:val="none" w:sz="0" w:space="0" w:color="auto"/>
            <w:bottom w:val="none" w:sz="0" w:space="0" w:color="auto"/>
            <w:right w:val="none" w:sz="0" w:space="0" w:color="auto"/>
          </w:divBdr>
          <w:divsChild>
            <w:div w:id="912547759">
              <w:marLeft w:val="0"/>
              <w:marRight w:val="0"/>
              <w:marTop w:val="0"/>
              <w:marBottom w:val="0"/>
              <w:divBdr>
                <w:top w:val="none" w:sz="0" w:space="0" w:color="auto"/>
                <w:left w:val="none" w:sz="0" w:space="0" w:color="auto"/>
                <w:bottom w:val="none" w:sz="0" w:space="0" w:color="auto"/>
                <w:right w:val="none" w:sz="0" w:space="0" w:color="auto"/>
              </w:divBdr>
            </w:div>
            <w:div w:id="912547827">
              <w:marLeft w:val="0"/>
              <w:marRight w:val="0"/>
              <w:marTop w:val="0"/>
              <w:marBottom w:val="0"/>
              <w:divBdr>
                <w:top w:val="none" w:sz="0" w:space="0" w:color="auto"/>
                <w:left w:val="none" w:sz="0" w:space="0" w:color="auto"/>
                <w:bottom w:val="none" w:sz="0" w:space="0" w:color="auto"/>
                <w:right w:val="none" w:sz="0" w:space="0" w:color="auto"/>
              </w:divBdr>
            </w:div>
            <w:div w:id="912548348">
              <w:marLeft w:val="0"/>
              <w:marRight w:val="0"/>
              <w:marTop w:val="0"/>
              <w:marBottom w:val="0"/>
              <w:divBdr>
                <w:top w:val="none" w:sz="0" w:space="0" w:color="auto"/>
                <w:left w:val="none" w:sz="0" w:space="0" w:color="auto"/>
                <w:bottom w:val="none" w:sz="0" w:space="0" w:color="auto"/>
                <w:right w:val="none" w:sz="0" w:space="0" w:color="auto"/>
              </w:divBdr>
            </w:div>
            <w:div w:id="9125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32">
      <w:marLeft w:val="0"/>
      <w:marRight w:val="0"/>
      <w:marTop w:val="0"/>
      <w:marBottom w:val="0"/>
      <w:divBdr>
        <w:top w:val="none" w:sz="0" w:space="0" w:color="auto"/>
        <w:left w:val="none" w:sz="0" w:space="0" w:color="auto"/>
        <w:bottom w:val="none" w:sz="0" w:space="0" w:color="auto"/>
        <w:right w:val="none" w:sz="0" w:space="0" w:color="auto"/>
      </w:divBdr>
      <w:divsChild>
        <w:div w:id="91254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alw.ru/real/index.php?6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hghltd.yandex.net/yandbtm?url=http%3A%2F%2Fwww.marketer.ru%2Fnode%2F1444&amp;text=%D4%E8%ED%E0%ED%F1%EE%E2%EE%E5%20%EF%F0%EE%E3%ED%EE%E7%E8%F0%EE%E2%E0%ED%E8%E5%20-%20%FD%F2%E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31340</Words>
  <Characters>178644</Characters>
  <Application>Microsoft Office Word</Application>
  <DocSecurity>0</DocSecurity>
  <Lines>1488</Lines>
  <Paragraphs>419</Paragraphs>
  <ScaleCrop>false</ScaleCrop>
  <Company>БеРоАн</Company>
  <LinksUpToDate>false</LinksUpToDate>
  <CharactersWithSpaces>209565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Роман</dc:creator>
  <cp:keywords/>
  <dc:description/>
  <cp:lastModifiedBy>admin</cp:lastModifiedBy>
  <cp:revision>2</cp:revision>
  <cp:lastPrinted>2006-10-01T17:29:00Z</cp:lastPrinted>
  <dcterms:created xsi:type="dcterms:W3CDTF">2014-04-06T04:20:00Z</dcterms:created>
  <dcterms:modified xsi:type="dcterms:W3CDTF">2014-04-06T04:20:00Z</dcterms:modified>
</cp:coreProperties>
</file>