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5A0" w:rsidRPr="00203E39" w:rsidRDefault="00A365A0" w:rsidP="00A365A0">
      <w:pPr>
        <w:spacing w:before="120"/>
        <w:jc w:val="center"/>
        <w:rPr>
          <w:b/>
          <w:bCs/>
          <w:sz w:val="32"/>
          <w:szCs w:val="32"/>
        </w:rPr>
      </w:pPr>
      <w:r w:rsidRPr="00203E39">
        <w:rPr>
          <w:b/>
          <w:bCs/>
          <w:sz w:val="32"/>
          <w:szCs w:val="32"/>
        </w:rPr>
        <w:t>Дольмены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bookmarkStart w:id="0" w:name="p1523-1"/>
      <w:bookmarkEnd w:id="0"/>
      <w:r w:rsidRPr="00144D11">
        <w:rPr>
          <w:sz w:val="24"/>
          <w:szCs w:val="24"/>
        </w:rPr>
        <w:t>Дольмен (франц. dolmen, от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бретонского tol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– стол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men – камень), древнее погребальное сооружение, один из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видов </w:t>
      </w:r>
      <w:bookmarkStart w:id="1" w:name="megality"/>
      <w:r w:rsidRPr="00203E39">
        <w:rPr>
          <w:sz w:val="24"/>
          <w:szCs w:val="24"/>
        </w:rPr>
        <w:t>мегалитических построек</w:t>
      </w:r>
      <w:bookmarkEnd w:id="1"/>
      <w:r w:rsidRPr="00144D11">
        <w:rPr>
          <w:sz w:val="24"/>
          <w:szCs w:val="24"/>
        </w:rPr>
        <w:t>. Дольмены сложены из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огромных каменных глыб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плит до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нескольких десятков тыс. кг, поставленных вертикально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покрытых одной или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несколькими плитами сверху. 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Дольмены – один из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первых типов целостной архитектурной композиции, основанной 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законах архитектоники. Дольмены обычно содержат останки нескольких умерших с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каменными или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бронзовыми орудиями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украшениями. Некоторые Дольмены использовались для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погребений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течение десятков или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даже сотен лет. Предполагают, что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Дольмены сооружались для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погребения родовых старейшин; по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другой гипотезе, они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первоначально служили родовыми святилищами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лишь позднее были превращены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места погребений. </w:t>
      </w:r>
    </w:p>
    <w:p w:rsidR="00A365A0" w:rsidRPr="00144D11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Дольмены распространены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приморских областях Европы, Северной Африки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Азии;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СССР известны 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Черноморском побережье Кавказа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в Крыму.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Европе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Северной Африке Дольмены относятся к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бронзовому веку,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Индии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Японии – к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железному веку; 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Кавказе Дольмены сооружались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эпоху ранней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средней бронзы (3–2-е тысячелетие до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н. э.), 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некоторые использовались даже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1-м тысячелетии до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н. э.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  <w:lang w:val="en-US"/>
        </w:rPr>
      </w:pPr>
      <w:bookmarkStart w:id="2" w:name="p1523-4"/>
      <w:bookmarkEnd w:id="2"/>
      <w:r>
        <w:rPr>
          <w:sz w:val="24"/>
          <w:szCs w:val="24"/>
          <w:lang w:val="en-US"/>
        </w:rPr>
        <w:t>***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середине ХХ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века для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изучения дольменов создается специальная группа ученых-археологов под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руководством Л.И. Лаврова. К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1960 году им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был составлен каталог из1139 дольменов Северного Кавказа. Лавров впервые предложил классификацию дольменов по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их конструктивным особенностям. С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небольшими изменениями она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действует по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сегодняшний день. 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Ученый разделил дольмены 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четыре группы: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 xml:space="preserve">Плиточные 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Четыре вертикальные плиты образуют прямоугольную или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квадратную камеру, которая закрывается пятой горизонтальной плитой. Зачастую вся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эта конструкция ставится еще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одну горизонтальную плиту, образующую остов сооружения. Самые распространенные постройки (около 92%). 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 xml:space="preserve">Составные 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Дольмены частично или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полностью собраны из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отдельных блоков, иногда имеющих достаточно сложное геометрическое соединение. По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форме такие дольмены могут быть круглыми, подковообразными или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прямоугольными (1,5% от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общего количества). 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 xml:space="preserve">Корытообразные 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Пол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стены дольмена высечены из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целого камня. Крыша изготовлена из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отдельной плиты. Форма – прямоугольная или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квадратная (3,8%). 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Монолитные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Дольмен полностью высечен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камне. Обработана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внутренняя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внешняя стороны. Существуют единичные, весьма впечатляющие экземпляры (известно пять). За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редким исключением все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дольмены имеют отверстие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передней части плиты, которое закрывалось грибообразной пробкой. Выступающая верхняя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боковые плиты дольменов прямоугольной формы образуют портал. 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Во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второй половине ХХ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века большую работу по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систематизации дольменов проделала группа ученых под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руководством В.И. Морковина, ученика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последователя Л.И. Лаврова.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Морковин дополнил каталог-карту дольменов до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2308 единиц. Им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же была создана монография «Дольмены Северного Кавказа», являющаяся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поныне хрестоматийным пособием для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всех исследователей. Впервые Морковин провел аналитические сравнения дольменов Северного Кавказа с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их зарубежными собратиями. 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основании этого анализа появилась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укоренилась гипотеза 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существовании кочующей касты жрецов, проповедующей религию дольменостроения.На протяжении тысячелетия жрецы смогли побывать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оставить свои следы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виде дольменов 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всех континентах.</w:t>
      </w:r>
    </w:p>
    <w:p w:rsidR="00A365A0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Существует несколько гипотез,одна из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них предложена сочинским ученым В.М.Кондряковым,много лет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посвятившим изучению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систематизации дольменов.Кондряков наложил схему расположения дольменов 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геологическую карту местности,и оказалось,что все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дольмены расположены над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линией разлома земной коры.Именно 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этих линиях возникает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накапливается колоссальная сила напряженности.К таким местам обычно стремятся люди,обладающие повышенным восприятием окружающего мира.Они называют такие зоны местом исходящей силы.</w:t>
      </w:r>
    </w:p>
    <w:p w:rsidR="00A365A0" w:rsidRPr="00144D11" w:rsidRDefault="00A365A0" w:rsidP="00A365A0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Находясь рядом с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дольменом вы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почувствуете прилив сил,покой,главенство собственного сознания,гармонию с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окружающим миром,желание творчества.</w:t>
      </w:r>
    </w:p>
    <w:p w:rsidR="00E12572" w:rsidRDefault="00E12572">
      <w:bookmarkStart w:id="3" w:name="_GoBack"/>
      <w:bookmarkEnd w:id="3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65A0"/>
    <w:rsid w:val="00144D11"/>
    <w:rsid w:val="00203E39"/>
    <w:rsid w:val="0031418A"/>
    <w:rsid w:val="0046749B"/>
    <w:rsid w:val="0092526E"/>
    <w:rsid w:val="00A23288"/>
    <w:rsid w:val="00A3602E"/>
    <w:rsid w:val="00A365A0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480DB47-A648-47A7-8855-4173F852C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65A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A365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590</Words>
  <Characters>3369</Characters>
  <Application>Microsoft Office Word</Application>
  <DocSecurity>0</DocSecurity>
  <Lines>28</Lines>
  <Paragraphs>7</Paragraphs>
  <ScaleCrop>false</ScaleCrop>
  <Company>Home</Company>
  <LinksUpToDate>false</LinksUpToDate>
  <CharactersWithSpaces>3952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Дольмены</dc:title>
  <dc:subject/>
  <dc:creator>Alena</dc:creator>
  <cp:keywords/>
  <dc:description/>
  <cp:lastModifiedBy>admin</cp:lastModifiedBy>
  <cp:revision>2</cp:revision>
  <dcterms:created xsi:type="dcterms:W3CDTF">2014-02-18T00:23:00Z</dcterms:created>
  <dcterms:modified xsi:type="dcterms:W3CDTF">2014-02-18T00:23:00Z</dcterms:modified>
</cp:coreProperties>
</file>