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B4" w:rsidRDefault="005C60FE" w:rsidP="00E572B4">
      <w:pPr>
        <w:pStyle w:val="1"/>
      </w:pPr>
      <w:r w:rsidRPr="00E572B4">
        <w:t>Досуг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результат</w:t>
      </w:r>
      <w:r w:rsidR="00E572B4" w:rsidRPr="00E572B4">
        <w:t xml:space="preserve"> </w:t>
      </w:r>
      <w:r w:rsidRPr="00E572B4">
        <w:t>рациональной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жизни</w:t>
      </w:r>
      <w:r w:rsidR="00E572B4" w:rsidRPr="00E572B4">
        <w:t xml:space="preserve"> </w:t>
      </w:r>
      <w:r w:rsidRPr="00E572B4">
        <w:t>людей</w:t>
      </w:r>
    </w:p>
    <w:p w:rsidR="00E572B4" w:rsidRPr="00E572B4" w:rsidRDefault="00E572B4" w:rsidP="00E572B4">
      <w:pPr>
        <w:rPr>
          <w:lang w:eastAsia="en-US"/>
        </w:rPr>
      </w:pPr>
    </w:p>
    <w:p w:rsidR="00E572B4" w:rsidRPr="00E572B4" w:rsidRDefault="005C60FE" w:rsidP="00E572B4">
      <w:pPr>
        <w:tabs>
          <w:tab w:val="left" w:pos="726"/>
        </w:tabs>
      </w:pPr>
      <w:r w:rsidRPr="00E572B4">
        <w:t>Рациональная</w:t>
      </w:r>
      <w:r w:rsidR="00E572B4" w:rsidRPr="00E572B4">
        <w:t xml:space="preserve"> </w:t>
      </w:r>
      <w:r w:rsidRPr="00E572B4">
        <w:t>организация</w:t>
      </w:r>
      <w:r w:rsidR="00E572B4" w:rsidRPr="00E572B4">
        <w:t xml:space="preserve"> </w:t>
      </w:r>
      <w:r w:rsidRPr="00E572B4">
        <w:t>жизни</w:t>
      </w:r>
      <w:r w:rsidR="00E572B4" w:rsidRPr="00E572B4">
        <w:t xml:space="preserve"> </w:t>
      </w:r>
      <w:r w:rsidRPr="00E572B4">
        <w:t>людей</w:t>
      </w:r>
      <w:r w:rsidR="00E572B4" w:rsidRPr="00E572B4">
        <w:t xml:space="preserve"> </w:t>
      </w:r>
      <w:r w:rsidRPr="00E572B4">
        <w:t>предполагает</w:t>
      </w:r>
      <w:r w:rsidR="00E572B4" w:rsidRPr="00E572B4">
        <w:t xml:space="preserve"> </w:t>
      </w:r>
      <w:r w:rsidRPr="00E572B4">
        <w:t>четкое</w:t>
      </w:r>
      <w:r w:rsidR="00E572B4" w:rsidRPr="00E572B4">
        <w:t xml:space="preserve"> </w:t>
      </w:r>
      <w:r w:rsidRPr="00E572B4">
        <w:t>функционирование</w:t>
      </w:r>
      <w:r w:rsidR="00E572B4" w:rsidRPr="00E572B4">
        <w:t xml:space="preserve"> </w:t>
      </w:r>
      <w:r w:rsidRPr="00E572B4">
        <w:t>экономики</w:t>
      </w:r>
      <w:r w:rsidR="00E572B4" w:rsidRPr="00E572B4">
        <w:t xml:space="preserve"> </w:t>
      </w:r>
      <w:r w:rsidRPr="00E572B4">
        <w:t>страны,</w:t>
      </w:r>
      <w:r w:rsidR="00E572B4" w:rsidRPr="00E572B4">
        <w:t xml:space="preserve"> </w:t>
      </w:r>
      <w:r w:rsidRPr="00E572B4">
        <w:t>состоящей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материального</w:t>
      </w:r>
      <w:r w:rsidR="00E572B4" w:rsidRPr="00E572B4">
        <w:t xml:space="preserve"> </w:t>
      </w:r>
      <w:r w:rsidRPr="00E572B4">
        <w:t>и</w:t>
      </w:r>
      <w:r w:rsidR="00E572B4">
        <w:t xml:space="preserve"> "</w:t>
      </w:r>
      <w:r w:rsidRPr="00E572B4">
        <w:t>материального</w:t>
      </w:r>
      <w:r w:rsidR="00E572B4" w:rsidRPr="00E572B4">
        <w:t xml:space="preserve"> </w:t>
      </w:r>
      <w:r w:rsidRPr="00E572B4">
        <w:t>производства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свою</w:t>
      </w:r>
      <w:r w:rsidR="00E572B4" w:rsidRPr="00E572B4">
        <w:t xml:space="preserve"> </w:t>
      </w:r>
      <w:r w:rsidRPr="00E572B4">
        <w:t>очередь,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каждом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этих</w:t>
      </w:r>
      <w:r w:rsidR="00E572B4" w:rsidRPr="00E572B4">
        <w:t xml:space="preserve"> </w:t>
      </w:r>
      <w:r w:rsidRPr="00E572B4">
        <w:t>блоков</w:t>
      </w:r>
      <w:r w:rsidR="00E572B4" w:rsidRPr="00E572B4">
        <w:t xml:space="preserve"> </w:t>
      </w:r>
      <w:r w:rsidRPr="00E572B4">
        <w:t>выделяются</w:t>
      </w:r>
      <w:r w:rsidR="00E572B4" w:rsidRPr="00E572B4">
        <w:t xml:space="preserve"> </w:t>
      </w:r>
      <w:r w:rsidRPr="00E572B4">
        <w:t>два</w:t>
      </w:r>
      <w:r w:rsidR="00E572B4" w:rsidRPr="00E572B4">
        <w:t xml:space="preserve"> </w:t>
      </w:r>
      <w:r w:rsidRPr="00E572B4">
        <w:t>сектора</w:t>
      </w:r>
      <w:r w:rsidR="00E572B4" w:rsidRPr="00E572B4">
        <w:t xml:space="preserve">: </w:t>
      </w:r>
      <w:r w:rsidRPr="00E572B4">
        <w:t>производство</w:t>
      </w:r>
      <w:r w:rsidR="00E572B4" w:rsidRPr="00E572B4">
        <w:t xml:space="preserve"> </w:t>
      </w:r>
      <w:r w:rsidRPr="00E572B4">
        <w:t>материальных</w:t>
      </w:r>
      <w:r w:rsidR="00E572B4">
        <w:t xml:space="preserve"> (</w:t>
      </w:r>
      <w:r w:rsidRPr="00E572B4">
        <w:t>нематериальных</w:t>
      </w:r>
      <w:r w:rsidR="00E572B4" w:rsidRPr="00E572B4">
        <w:t xml:space="preserve">) </w:t>
      </w:r>
      <w:r w:rsidRPr="00E572B4">
        <w:t>благ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производство</w:t>
      </w:r>
      <w:r w:rsidR="00E572B4" w:rsidRPr="00E572B4">
        <w:t xml:space="preserve"> </w:t>
      </w:r>
      <w:r w:rsidRPr="00E572B4">
        <w:t>материальных</w:t>
      </w:r>
      <w:r w:rsidR="00E572B4">
        <w:t xml:space="preserve"> (</w:t>
      </w:r>
      <w:r w:rsidRPr="00E572B4">
        <w:t>не</w:t>
      </w:r>
      <w:r w:rsidR="00530C61" w:rsidRPr="00E572B4">
        <w:t>материальных</w:t>
      </w:r>
      <w:r w:rsidR="00E572B4" w:rsidRPr="00E572B4">
        <w:t xml:space="preserve">) </w:t>
      </w:r>
      <w:r w:rsidR="00530C61" w:rsidRPr="00E572B4">
        <w:t>услуг</w:t>
      </w:r>
      <w:r w:rsidR="00E572B4" w:rsidRPr="00E572B4">
        <w:t xml:space="preserve">. </w:t>
      </w:r>
      <w:r w:rsidR="00530C61" w:rsidRPr="00E572B4">
        <w:t>Блага</w:t>
      </w:r>
      <w:r w:rsidR="00E572B4" w:rsidRPr="00E572B4">
        <w:t xml:space="preserve"> - </w:t>
      </w:r>
      <w:r w:rsidR="00530C61" w:rsidRPr="00E572B4">
        <w:t>по</w:t>
      </w:r>
      <w:r w:rsidRPr="00E572B4">
        <w:t>требительские</w:t>
      </w:r>
      <w:r w:rsidR="00E572B4" w:rsidRPr="00E572B4">
        <w:t xml:space="preserve"> </w:t>
      </w:r>
      <w:r w:rsidRPr="00E572B4">
        <w:t>стоимости,</w:t>
      </w:r>
      <w:r w:rsidR="00E572B4" w:rsidRPr="00E572B4">
        <w:t xml:space="preserve"> </w:t>
      </w:r>
      <w:r w:rsidRPr="00E572B4">
        <w:t>услуга</w:t>
      </w:r>
      <w:r w:rsidR="00E572B4" w:rsidRPr="00E572B4">
        <w:t xml:space="preserve"> - </w:t>
      </w:r>
      <w:r w:rsidRPr="00E572B4">
        <w:t>полезные</w:t>
      </w:r>
      <w:r w:rsidR="00E572B4" w:rsidRPr="00E572B4">
        <w:t xml:space="preserve"> </w:t>
      </w:r>
      <w:r w:rsidRPr="00E572B4">
        <w:t>эффекты</w:t>
      </w:r>
      <w:r w:rsidR="00E572B4" w:rsidRPr="00E572B4">
        <w:t xml:space="preserve"> </w:t>
      </w:r>
      <w:r w:rsidRPr="00E572B4">
        <w:t>труда</w:t>
      </w:r>
      <w:r w:rsidR="00E572B4" w:rsidRPr="00E572B4">
        <w:t xml:space="preserve">. </w:t>
      </w:r>
      <w:r w:rsidRPr="00E572B4">
        <w:t>Нематериальные</w:t>
      </w:r>
      <w:r w:rsidR="00E572B4" w:rsidRPr="00E572B4">
        <w:t xml:space="preserve"> </w:t>
      </w:r>
      <w:r w:rsidRPr="00E572B4">
        <w:t>блага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услуги</w:t>
      </w:r>
      <w:r w:rsidR="00E572B4" w:rsidRPr="00E572B4">
        <w:t xml:space="preserve"> - </w:t>
      </w:r>
      <w:r w:rsidRPr="00E572B4">
        <w:t>продукты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эффекты</w:t>
      </w:r>
      <w:r w:rsidR="00E572B4" w:rsidRPr="00E572B4">
        <w:t xml:space="preserve"> </w:t>
      </w:r>
      <w:r w:rsidRPr="00E572B4">
        <w:t>труда,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имеющие</w:t>
      </w:r>
      <w:r w:rsidR="00E572B4" w:rsidRPr="00E572B4">
        <w:t xml:space="preserve"> </w:t>
      </w:r>
      <w:r w:rsidRPr="00E572B4">
        <w:t>вещного</w:t>
      </w:r>
      <w:r w:rsidR="00E572B4" w:rsidRPr="00E572B4">
        <w:t xml:space="preserve"> </w:t>
      </w:r>
      <w:r w:rsidRPr="00E572B4">
        <w:t>характера</w:t>
      </w:r>
      <w:r w:rsidR="00E572B4" w:rsidRPr="00E572B4">
        <w:t xml:space="preserve">: </w:t>
      </w:r>
      <w:r w:rsidRPr="00E572B4">
        <w:t>спектакли,</w:t>
      </w:r>
      <w:r w:rsidR="00E572B4" w:rsidRPr="00E572B4">
        <w:t xml:space="preserve"> </w:t>
      </w:r>
      <w:r w:rsidRPr="00E572B4">
        <w:t>концерты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="00E572B4">
        <w:t>т.д.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Социально-культурная</w:t>
      </w:r>
      <w:r w:rsidR="00E572B4" w:rsidRPr="00E572B4">
        <w:t xml:space="preserve"> </w:t>
      </w:r>
      <w:r w:rsidRPr="00E572B4">
        <w:t>сфера</w:t>
      </w:r>
      <w:r w:rsidR="00E572B4" w:rsidRPr="00E572B4">
        <w:t xml:space="preserve"> - </w:t>
      </w:r>
      <w:r w:rsidRPr="00E572B4">
        <w:t>составная</w:t>
      </w:r>
      <w:r w:rsidR="00E572B4" w:rsidRPr="00E572B4">
        <w:t xml:space="preserve"> </w:t>
      </w:r>
      <w:r w:rsidRPr="00E572B4">
        <w:t>часть</w:t>
      </w:r>
      <w:r w:rsidR="00E572B4" w:rsidRPr="00E572B4">
        <w:t xml:space="preserve"> </w:t>
      </w:r>
      <w:r w:rsidRPr="00E572B4">
        <w:t>экономики</w:t>
      </w:r>
      <w:r w:rsidR="00E572B4" w:rsidRPr="00E572B4">
        <w:t xml:space="preserve">. </w:t>
      </w:r>
      <w:r w:rsidRPr="00E572B4">
        <w:t>Она</w:t>
      </w:r>
      <w:r w:rsidR="00E572B4" w:rsidRPr="00E572B4">
        <w:t xml:space="preserve"> </w:t>
      </w:r>
      <w:r w:rsidRPr="00E572B4">
        <w:t>включает</w:t>
      </w:r>
      <w:r w:rsidR="00E572B4" w:rsidRPr="00E572B4">
        <w:t xml:space="preserve"> </w:t>
      </w:r>
      <w:r w:rsidRPr="00E572B4">
        <w:t>те</w:t>
      </w:r>
      <w:r w:rsidR="00E572B4" w:rsidRPr="00E572B4">
        <w:t xml:space="preserve"> </w:t>
      </w:r>
      <w:r w:rsidRPr="00E572B4">
        <w:t>виды</w:t>
      </w:r>
      <w:r w:rsidR="00E572B4" w:rsidRPr="00E572B4">
        <w:t xml:space="preserve"> </w:t>
      </w:r>
      <w:r w:rsidRPr="00E572B4">
        <w:t>деятельности</w:t>
      </w:r>
      <w:r w:rsidR="00530C61" w:rsidRPr="00E572B4">
        <w:t>,</w:t>
      </w:r>
      <w:r w:rsidR="00E572B4" w:rsidRPr="00E572B4">
        <w:t xml:space="preserve"> </w:t>
      </w:r>
      <w:r w:rsidR="00530C61" w:rsidRPr="00E572B4">
        <w:t>которые</w:t>
      </w:r>
      <w:r w:rsidR="00E572B4" w:rsidRPr="00E572B4">
        <w:t xml:space="preserve"> </w:t>
      </w:r>
      <w:r w:rsidR="00530C61" w:rsidRPr="00E572B4">
        <w:t>увеличивают</w:t>
      </w:r>
      <w:r w:rsidR="00E572B4" w:rsidRPr="00E572B4">
        <w:t xml:space="preserve"> </w:t>
      </w:r>
      <w:r w:rsidR="00530C61" w:rsidRPr="00E572B4">
        <w:t>совокупные</w:t>
      </w:r>
      <w:r w:rsidR="00E572B4" w:rsidRPr="00E572B4">
        <w:t xml:space="preserve"> </w:t>
      </w:r>
      <w:r w:rsidRPr="00E572B4">
        <w:t>фона</w:t>
      </w:r>
      <w:r w:rsidR="00E572B4" w:rsidRPr="00E572B4">
        <w:t xml:space="preserve"> </w:t>
      </w:r>
      <w:r w:rsidRPr="00E572B4">
        <w:t>потребления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характеризуются</w:t>
      </w:r>
      <w:r w:rsidR="00E572B4" w:rsidRPr="00E572B4">
        <w:t xml:space="preserve"> </w:t>
      </w:r>
      <w:r w:rsidRPr="00E572B4">
        <w:t>невещественным</w:t>
      </w:r>
      <w:r w:rsidR="00E572B4" w:rsidRPr="00E572B4">
        <w:t xml:space="preserve"> </w:t>
      </w:r>
      <w:r w:rsidRPr="00E572B4">
        <w:t>характером</w:t>
      </w:r>
      <w:r w:rsidR="00E572B4" w:rsidRPr="00E572B4">
        <w:t xml:space="preserve"> </w:t>
      </w:r>
      <w:r w:rsidRPr="00E572B4">
        <w:t>результатов</w:t>
      </w:r>
      <w:r w:rsidR="00E572B4" w:rsidRPr="00E572B4">
        <w:t xml:space="preserve"> </w:t>
      </w:r>
      <w:r w:rsidRPr="00E572B4">
        <w:t>труда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ее</w:t>
      </w:r>
      <w:r w:rsidR="00E572B4" w:rsidRPr="00E572B4">
        <w:t xml:space="preserve"> </w:t>
      </w:r>
      <w:r w:rsidRPr="00E572B4">
        <w:t>состав</w:t>
      </w:r>
      <w:r w:rsidR="00E572B4" w:rsidRPr="00E572B4">
        <w:t xml:space="preserve"> </w:t>
      </w:r>
      <w:r w:rsidRPr="00E572B4">
        <w:t>входят</w:t>
      </w:r>
      <w:r w:rsidR="00E572B4" w:rsidRPr="00E572B4">
        <w:t xml:space="preserve">: </w:t>
      </w:r>
      <w:r w:rsidRPr="00E572B4">
        <w:t>образование,</w:t>
      </w:r>
      <w:r w:rsidR="00E572B4" w:rsidRPr="00E572B4">
        <w:t xml:space="preserve"> </w:t>
      </w:r>
      <w:r w:rsidRPr="00E572B4">
        <w:t>здравоохранение,</w:t>
      </w:r>
      <w:r w:rsidR="00E572B4" w:rsidRPr="00E572B4">
        <w:t xml:space="preserve"> </w:t>
      </w:r>
      <w:r w:rsidRPr="00E572B4">
        <w:t>физическая</w:t>
      </w:r>
      <w:r w:rsidR="00E572B4" w:rsidRPr="00E572B4">
        <w:t xml:space="preserve"> </w:t>
      </w:r>
      <w:r w:rsidRPr="00E572B4">
        <w:t>культура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спорт,</w:t>
      </w:r>
      <w:r w:rsidR="00E572B4" w:rsidRPr="00E572B4">
        <w:t xml:space="preserve"> </w:t>
      </w:r>
      <w:r w:rsidRPr="00E572B4">
        <w:t>туризм,</w:t>
      </w:r>
      <w:r w:rsidR="00E572B4" w:rsidRPr="00E572B4">
        <w:t xml:space="preserve"> </w:t>
      </w:r>
      <w:r w:rsidRPr="00E572B4">
        <w:t>культура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искусство</w:t>
      </w:r>
      <w:r w:rsidR="00E572B4" w:rsidRPr="00E572B4">
        <w:t xml:space="preserve">. </w:t>
      </w:r>
      <w:r w:rsidRPr="00E572B4">
        <w:t>Отсюда</w:t>
      </w:r>
      <w:r w:rsidR="00E572B4" w:rsidRPr="00E572B4">
        <w:t xml:space="preserve"> </w:t>
      </w:r>
      <w:r w:rsidRPr="00E572B4">
        <w:t>иерархия</w:t>
      </w:r>
      <w:r w:rsidR="00E572B4" w:rsidRPr="00E572B4">
        <w:t xml:space="preserve"> </w:t>
      </w:r>
      <w:r w:rsidRPr="00E572B4">
        <w:t>построения</w:t>
      </w:r>
      <w:r w:rsidR="00E572B4" w:rsidRPr="00E572B4">
        <w:t xml:space="preserve"> </w:t>
      </w:r>
      <w:r w:rsidRPr="00E572B4">
        <w:t>хозяйственной</w:t>
      </w:r>
      <w:r w:rsidR="00E572B4" w:rsidRPr="00E572B4">
        <w:t xml:space="preserve"> </w:t>
      </w:r>
      <w:r w:rsidRPr="00E572B4">
        <w:t>структуры</w:t>
      </w:r>
      <w:r w:rsidR="00E572B4" w:rsidRPr="00E572B4">
        <w:t xml:space="preserve"> </w:t>
      </w:r>
      <w:r w:rsidRPr="00E572B4">
        <w:t>общества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учетом</w:t>
      </w:r>
      <w:r w:rsidR="00E572B4" w:rsidRPr="00E572B4">
        <w:t xml:space="preserve"> </w:t>
      </w:r>
      <w:r w:rsidRPr="00E572B4">
        <w:t>места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ней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сферы</w:t>
      </w:r>
      <w:r w:rsidR="00E572B4" w:rsidRPr="00E572B4">
        <w:t xml:space="preserve"> </w:t>
      </w:r>
      <w:r w:rsidRPr="00E572B4">
        <w:t>выглядит</w:t>
      </w:r>
      <w:r w:rsidR="00E572B4" w:rsidRPr="00E572B4">
        <w:t xml:space="preserve"> </w:t>
      </w:r>
      <w:r w:rsidRPr="00E572B4">
        <w:t>следующим</w:t>
      </w:r>
      <w:r w:rsidR="00E572B4" w:rsidRPr="00E572B4">
        <w:t xml:space="preserve"> </w:t>
      </w:r>
      <w:r w:rsidRPr="00E572B4">
        <w:t>образом</w:t>
      </w:r>
      <w:r w:rsidR="00E572B4" w:rsidRPr="00E572B4">
        <w:t xml:space="preserve">: </w:t>
      </w:r>
      <w:r w:rsidRPr="00E572B4">
        <w:t>материальное</w:t>
      </w:r>
      <w:r w:rsidR="00E572B4" w:rsidRPr="00E572B4">
        <w:t xml:space="preserve"> </w:t>
      </w:r>
      <w:r w:rsidRPr="00E572B4">
        <w:t>производство</w:t>
      </w:r>
      <w:r w:rsidR="00E572B4" w:rsidRPr="00E572B4">
        <w:t xml:space="preserve"> - </w:t>
      </w:r>
      <w:r w:rsidRPr="00E572B4">
        <w:t>нематериальное</w:t>
      </w:r>
      <w:r w:rsidR="00E572B4" w:rsidRPr="00E572B4">
        <w:t xml:space="preserve"> </w:t>
      </w:r>
      <w:r w:rsidRPr="00E572B4">
        <w:t>производство</w:t>
      </w:r>
      <w:r w:rsidR="00E572B4">
        <w:t xml:space="preserve"> - </w:t>
      </w:r>
      <w:r w:rsidRPr="00E572B4">
        <w:t>социально-культурная</w:t>
      </w:r>
      <w:r w:rsidR="00E572B4" w:rsidRPr="00E572B4">
        <w:t xml:space="preserve"> </w:t>
      </w:r>
      <w:r w:rsidRPr="00E572B4">
        <w:t>сфера</w:t>
      </w:r>
      <w:r w:rsidR="00E572B4" w:rsidRPr="00E572B4">
        <w:t xml:space="preserve"> - </w:t>
      </w:r>
      <w:r w:rsidRPr="00E572B4">
        <w:t>культура</w:t>
      </w:r>
      <w:r w:rsidR="00E572B4" w:rsidRPr="00E572B4">
        <w:t>.</w:t>
      </w:r>
    </w:p>
    <w:p w:rsidR="00E572B4" w:rsidRDefault="005C60FE" w:rsidP="00E572B4">
      <w:pPr>
        <w:tabs>
          <w:tab w:val="left" w:pos="726"/>
        </w:tabs>
      </w:pPr>
      <w:r w:rsidRPr="00E572B4">
        <w:t>Как</w:t>
      </w:r>
      <w:r w:rsidR="00E572B4" w:rsidRPr="00E572B4">
        <w:t xml:space="preserve"> </w:t>
      </w:r>
      <w:r w:rsidRPr="00E572B4">
        <w:t>сфера</w:t>
      </w:r>
      <w:r w:rsidR="00E572B4" w:rsidRPr="00E572B4">
        <w:t xml:space="preserve"> </w:t>
      </w:r>
      <w:r w:rsidRPr="00E572B4">
        <w:t>человеческой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культура</w:t>
      </w:r>
      <w:r w:rsidR="00E572B4" w:rsidRPr="00E572B4">
        <w:t xml:space="preserve"> </w:t>
      </w:r>
      <w:r w:rsidRPr="00E572B4">
        <w:t>характери</w:t>
      </w:r>
      <w:r w:rsidR="000D2C3E" w:rsidRPr="00E572B4">
        <w:t>зуется</w:t>
      </w:r>
      <w:r w:rsidR="00E572B4" w:rsidRPr="00E572B4">
        <w:t xml:space="preserve"> </w:t>
      </w:r>
      <w:r w:rsidR="000D2C3E" w:rsidRPr="00E572B4">
        <w:t>уникальностью,</w:t>
      </w:r>
      <w:r w:rsidR="00E572B4" w:rsidRPr="00E572B4">
        <w:t xml:space="preserve"> </w:t>
      </w:r>
      <w:r w:rsidR="000D2C3E" w:rsidRPr="00E572B4">
        <w:t>неповтори</w:t>
      </w:r>
      <w:r w:rsidRPr="00E572B4">
        <w:t>мостью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="00E70DCE" w:rsidRPr="00E572B4">
        <w:t>невещественностью</w:t>
      </w:r>
      <w:r w:rsidR="00E572B4" w:rsidRPr="00E572B4">
        <w:t xml:space="preserve"> </w:t>
      </w:r>
      <w:r w:rsidR="00E70DCE" w:rsidRPr="00E572B4">
        <w:t>результатов</w:t>
      </w:r>
      <w:r w:rsidR="00E572B4" w:rsidRPr="00E572B4">
        <w:t xml:space="preserve"> </w:t>
      </w:r>
      <w:r w:rsidR="00E70DCE" w:rsidRPr="00E572B4">
        <w:t>т</w:t>
      </w:r>
      <w:r w:rsidRPr="00E572B4">
        <w:t>руда,</w:t>
      </w:r>
      <w:r w:rsidR="00E572B4" w:rsidRPr="00E572B4">
        <w:t xml:space="preserve"> </w:t>
      </w:r>
      <w:r w:rsidRPr="00E572B4">
        <w:t>интегрирует</w:t>
      </w:r>
      <w:r w:rsidR="00E572B4" w:rsidRPr="00E572B4">
        <w:t xml:space="preserve"> </w:t>
      </w:r>
      <w:r w:rsidRPr="00E572B4">
        <w:t>самую</w:t>
      </w:r>
      <w:r w:rsidR="00E572B4" w:rsidRPr="00E572B4">
        <w:t xml:space="preserve"> </w:t>
      </w:r>
      <w:r w:rsidRPr="00E572B4">
        <w:t>образованную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одаренную</w:t>
      </w:r>
      <w:r w:rsidR="00E572B4" w:rsidRPr="00E572B4">
        <w:t xml:space="preserve"> </w:t>
      </w:r>
      <w:r w:rsidRPr="00E572B4">
        <w:t>часть</w:t>
      </w:r>
      <w:r w:rsidR="00E572B4" w:rsidRPr="00E572B4">
        <w:t xml:space="preserve"> </w:t>
      </w:r>
      <w:r w:rsidRPr="00E572B4">
        <w:t>трудовых</w:t>
      </w:r>
      <w:r w:rsidR="00E572B4" w:rsidRPr="00E572B4">
        <w:t xml:space="preserve"> </w:t>
      </w:r>
      <w:r w:rsidRPr="00E572B4">
        <w:t>ресурсов</w:t>
      </w:r>
      <w:r w:rsidR="00E572B4" w:rsidRPr="00E572B4">
        <w:t xml:space="preserve">. </w:t>
      </w:r>
      <w:r w:rsidRPr="00E572B4">
        <w:t>Наряду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наукой</w:t>
      </w:r>
      <w:r w:rsidR="00E572B4" w:rsidRPr="00E572B4">
        <w:t xml:space="preserve"> </w:t>
      </w:r>
      <w:r w:rsidRPr="00E572B4">
        <w:t>культура</w:t>
      </w:r>
      <w:r w:rsidR="00E572B4" w:rsidRPr="00E572B4">
        <w:t xml:space="preserve"> </w:t>
      </w:r>
      <w:r w:rsidRPr="00E572B4">
        <w:t>оказывает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непосредственное</w:t>
      </w:r>
      <w:r w:rsidR="00E572B4" w:rsidRPr="00E572B4">
        <w:t xml:space="preserve"> </w:t>
      </w:r>
      <w:r w:rsidRPr="00E572B4">
        <w:t>влияние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формирование</w:t>
      </w:r>
      <w:r w:rsidR="00E572B4" w:rsidRPr="00E572B4">
        <w:t xml:space="preserve"> </w:t>
      </w:r>
      <w:r w:rsidRPr="00E572B4">
        <w:t>трудовых</w:t>
      </w:r>
      <w:r w:rsidR="00E572B4" w:rsidRPr="00E572B4">
        <w:t xml:space="preserve"> </w:t>
      </w:r>
      <w:r w:rsidRPr="00E572B4">
        <w:t>ресурсов</w:t>
      </w:r>
      <w:r w:rsidR="00E572B4" w:rsidRPr="00E572B4">
        <w:t xml:space="preserve"> </w:t>
      </w:r>
      <w:r w:rsidRPr="00E572B4">
        <w:t>общества</w:t>
      </w:r>
      <w:r w:rsidR="00E572B4" w:rsidRPr="00E572B4">
        <w:t xml:space="preserve">. </w:t>
      </w:r>
      <w:r w:rsidRPr="00E572B4">
        <w:t>Материально</w:t>
      </w:r>
      <w:r w:rsidR="00862CCA">
        <w:t>-</w:t>
      </w:r>
      <w:r w:rsidR="000D2C3E" w:rsidRPr="00E572B4">
        <w:t>техни</w:t>
      </w:r>
      <w:r w:rsidRPr="00E572B4">
        <w:t>ческая</w:t>
      </w:r>
      <w:r w:rsidR="00E572B4" w:rsidRPr="00E572B4">
        <w:t xml:space="preserve"> </w:t>
      </w:r>
      <w:r w:rsidRPr="00E572B4">
        <w:t>база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т</w:t>
      </w:r>
      <w:r w:rsidR="00E70DCE" w:rsidRPr="00E572B4">
        <w:t>акже</w:t>
      </w:r>
      <w:r w:rsidR="00E572B4" w:rsidRPr="00E572B4">
        <w:t xml:space="preserve"> </w:t>
      </w:r>
      <w:r w:rsidR="00E70DCE" w:rsidRPr="00E572B4">
        <w:t>уровень</w:t>
      </w:r>
      <w:r w:rsidR="00E572B4" w:rsidRPr="00E572B4">
        <w:t xml:space="preserve"> </w:t>
      </w:r>
      <w:r w:rsidR="00E70DCE" w:rsidRPr="00E572B4">
        <w:t>и</w:t>
      </w:r>
      <w:r w:rsidR="00E572B4" w:rsidRPr="00E572B4">
        <w:t xml:space="preserve"> </w:t>
      </w:r>
      <w:r w:rsidR="00E70DCE" w:rsidRPr="00E572B4">
        <w:t>масштабы</w:t>
      </w:r>
      <w:r w:rsidR="00E572B4" w:rsidRPr="00E572B4">
        <w:t xml:space="preserve"> </w:t>
      </w:r>
      <w:r w:rsidR="000D2C3E" w:rsidRPr="00E572B4">
        <w:t>потребн</w:t>
      </w:r>
      <w:r w:rsidRPr="00E572B4">
        <w:t>ых</w:t>
      </w:r>
      <w:r w:rsidR="00E572B4" w:rsidRPr="00E572B4">
        <w:t xml:space="preserve"> </w:t>
      </w:r>
      <w:r w:rsidRPr="00E572B4">
        <w:t>ресурсов</w:t>
      </w:r>
      <w:r w:rsidR="00E572B4" w:rsidRPr="00E572B4">
        <w:t xml:space="preserve"> </w:t>
      </w:r>
      <w:r w:rsidRPr="00E572B4">
        <w:t>значительно</w:t>
      </w:r>
      <w:r w:rsidR="00E572B4" w:rsidRPr="00E572B4">
        <w:t xml:space="preserve"> </w:t>
      </w:r>
      <w:r w:rsidRPr="00E572B4">
        <w:t>отличаются</w:t>
      </w:r>
      <w:r w:rsidR="00E572B4" w:rsidRPr="00E572B4">
        <w:t xml:space="preserve"> </w:t>
      </w:r>
      <w:r w:rsidRPr="00E572B4">
        <w:t>от</w:t>
      </w:r>
      <w:r w:rsidR="00E572B4" w:rsidRPr="00E572B4">
        <w:t xml:space="preserve"> </w:t>
      </w:r>
      <w:r w:rsidRPr="00E572B4">
        <w:t>таковых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="00E70DCE" w:rsidRPr="00E572B4">
        <w:t>отраслях</w:t>
      </w:r>
      <w:r w:rsidR="00E572B4" w:rsidRPr="00E572B4">
        <w:t xml:space="preserve"> </w:t>
      </w:r>
      <w:r w:rsidRPr="00E572B4">
        <w:t>материального</w:t>
      </w:r>
      <w:r w:rsidR="00E572B4" w:rsidRPr="00E572B4">
        <w:t xml:space="preserve"> </w:t>
      </w:r>
      <w:r w:rsidRPr="00E572B4">
        <w:t>производства</w:t>
      </w:r>
      <w:r w:rsidR="00E572B4" w:rsidRPr="00E572B4">
        <w:t xml:space="preserve">. </w:t>
      </w:r>
      <w:r w:rsidRPr="00E572B4">
        <w:t>Результаты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проявляются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="00E70DCE" w:rsidRPr="00E572B4">
        <w:t>общ</w:t>
      </w:r>
      <w:r w:rsidRPr="00E572B4">
        <w:t>естве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сразу,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мгновенно</w:t>
      </w:r>
      <w:r w:rsidR="00E572B4" w:rsidRPr="00E572B4">
        <w:t xml:space="preserve">. </w:t>
      </w:r>
      <w:r w:rsidRPr="00E572B4">
        <w:t>Только</w:t>
      </w:r>
      <w:r w:rsidR="00E572B4" w:rsidRPr="00E572B4">
        <w:t xml:space="preserve"> </w:t>
      </w:r>
      <w:r w:rsidRPr="00E572B4">
        <w:t>через</w:t>
      </w:r>
      <w:r w:rsidR="00E572B4" w:rsidRPr="00E572B4">
        <w:t xml:space="preserve"> </w:t>
      </w:r>
      <w:r w:rsidRPr="00E572B4">
        <w:t>2</w:t>
      </w:r>
      <w:r w:rsidR="00E572B4" w:rsidRPr="00E572B4">
        <w:t>-</w:t>
      </w:r>
      <w:r w:rsidRPr="00E572B4">
        <w:t>3</w:t>
      </w:r>
      <w:r w:rsidR="00E572B4" w:rsidRPr="00E572B4">
        <w:t xml:space="preserve"> </w:t>
      </w:r>
      <w:r w:rsidRPr="00E572B4">
        <w:t>поколения</w:t>
      </w:r>
      <w:r w:rsidR="00E572B4" w:rsidRPr="00E572B4">
        <w:t xml:space="preserve"> </w:t>
      </w:r>
      <w:r w:rsidR="000D2C3E" w:rsidRPr="00E572B4">
        <w:t>общество</w:t>
      </w:r>
      <w:r w:rsidR="00E572B4" w:rsidRPr="00E572B4">
        <w:t xml:space="preserve"> </w:t>
      </w:r>
      <w:r w:rsidRPr="00E572B4">
        <w:t>ощущает</w:t>
      </w:r>
      <w:r w:rsidR="00E572B4" w:rsidRPr="00E572B4">
        <w:t xml:space="preserve"> </w:t>
      </w:r>
      <w:r w:rsidRPr="00E572B4">
        <w:t>результаты</w:t>
      </w:r>
      <w:r w:rsidR="00E572B4" w:rsidRPr="00E572B4">
        <w:t xml:space="preserve"> </w:t>
      </w:r>
      <w:r w:rsidRPr="00E572B4">
        <w:t>тех</w:t>
      </w:r>
      <w:r w:rsidR="00E572B4" w:rsidRPr="00E572B4">
        <w:t xml:space="preserve"> </w:t>
      </w:r>
      <w:r w:rsidRPr="00E572B4">
        <w:t>затрат,</w:t>
      </w:r>
      <w:r w:rsidR="00E572B4" w:rsidRPr="00E572B4">
        <w:t xml:space="preserve"> </w:t>
      </w:r>
      <w:r w:rsidRPr="00E572B4">
        <w:t>которые</w:t>
      </w:r>
      <w:r w:rsidR="00E572B4" w:rsidRPr="00E572B4">
        <w:t xml:space="preserve"> </w:t>
      </w:r>
      <w:r w:rsidRPr="00E572B4">
        <w:t>были</w:t>
      </w:r>
      <w:r w:rsidR="00E572B4" w:rsidRPr="00E572B4">
        <w:t xml:space="preserve"> </w:t>
      </w:r>
      <w:r w:rsidRPr="00E572B4">
        <w:t>вложены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культуру</w:t>
      </w:r>
      <w:r w:rsidR="00E572B4" w:rsidRPr="00E572B4">
        <w:t>.</w:t>
      </w:r>
    </w:p>
    <w:p w:rsidR="00862CCA" w:rsidRPr="00862CCA" w:rsidRDefault="00862CCA" w:rsidP="00862CCA">
      <w:pPr>
        <w:pStyle w:val="af5"/>
      </w:pPr>
      <w:r w:rsidRPr="00862CCA">
        <w:t>досуг клуб социальный культурный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В</w:t>
      </w:r>
      <w:r w:rsidR="00E572B4" w:rsidRPr="00E572B4">
        <w:t xml:space="preserve"> </w:t>
      </w:r>
      <w:r w:rsidRPr="00E572B4">
        <w:t>России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E572B4">
          <w:t>1989</w:t>
        </w:r>
        <w:r w:rsidR="00E572B4" w:rsidRPr="00E572B4">
          <w:t xml:space="preserve"> </w:t>
        </w:r>
        <w:r w:rsidRPr="00E572B4">
          <w:t>г</w:t>
        </w:r>
      </w:smartTag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было</w:t>
      </w:r>
      <w:r w:rsidR="00E572B4" w:rsidRPr="00E572B4">
        <w:t xml:space="preserve"> </w:t>
      </w:r>
      <w:r w:rsidRPr="00E572B4">
        <w:t>занято</w:t>
      </w:r>
      <w:r w:rsidR="00E572B4" w:rsidRPr="00E572B4">
        <w:t xml:space="preserve"> </w:t>
      </w:r>
      <w:r w:rsidRPr="00E572B4">
        <w:t>свыш</w:t>
      </w:r>
      <w:r w:rsidR="00E70DCE" w:rsidRPr="00E572B4">
        <w:t>е</w:t>
      </w:r>
      <w:r w:rsidR="00E572B4" w:rsidRPr="00E572B4">
        <w:t xml:space="preserve"> </w:t>
      </w:r>
      <w:r w:rsidR="00E70DCE" w:rsidRPr="00E572B4">
        <w:t>миллиона</w:t>
      </w:r>
      <w:r w:rsidR="00E572B4" w:rsidRPr="00E572B4">
        <w:t xml:space="preserve"> </w:t>
      </w:r>
      <w:r w:rsidR="00E70DCE" w:rsidRPr="00E572B4">
        <w:t>ч</w:t>
      </w:r>
      <w:r w:rsidRPr="00E572B4">
        <w:t>еловек,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искусстве</w:t>
      </w:r>
      <w:r w:rsidR="00E572B4" w:rsidRPr="00E572B4">
        <w:t xml:space="preserve"> - </w:t>
      </w:r>
      <w:r w:rsidRPr="00E572B4">
        <w:t>475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человек</w:t>
      </w:r>
      <w:r w:rsidR="00E572B4" w:rsidRPr="00E572B4">
        <w:t xml:space="preserve">. </w:t>
      </w:r>
      <w:r w:rsidRPr="00E572B4">
        <w:t>По</w:t>
      </w:r>
      <w:r w:rsidR="00E572B4" w:rsidRPr="00E572B4">
        <w:t xml:space="preserve"> </w:t>
      </w:r>
      <w:r w:rsidRPr="00E572B4">
        <w:t>данным</w:t>
      </w:r>
      <w:r w:rsidR="00E572B4" w:rsidRPr="00E572B4">
        <w:t xml:space="preserve"> </w:t>
      </w:r>
      <w:r w:rsidRPr="00E572B4">
        <w:t>того</w:t>
      </w:r>
      <w:r w:rsidR="00E572B4" w:rsidRPr="00E572B4">
        <w:t xml:space="preserve"> </w:t>
      </w:r>
      <w:r w:rsidRPr="00E572B4">
        <w:t>же</w:t>
      </w:r>
      <w:r w:rsidR="00E572B4" w:rsidRPr="00E572B4">
        <w:t xml:space="preserve"> </w:t>
      </w:r>
      <w:r w:rsidRPr="00E572B4">
        <w:t>года,</w:t>
      </w:r>
      <w:r w:rsidR="00E572B4" w:rsidRPr="00E572B4">
        <w:t xml:space="preserve"> </w:t>
      </w:r>
      <w:r w:rsidR="00E70DCE" w:rsidRPr="00E572B4">
        <w:t>откры</w:t>
      </w:r>
      <w:r w:rsidRPr="00E572B4">
        <w:t>валось</w:t>
      </w:r>
      <w:r w:rsidR="00E572B4" w:rsidRPr="00E572B4">
        <w:t xml:space="preserve"> </w:t>
      </w:r>
      <w:r w:rsidRPr="00E572B4">
        <w:t>115,2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массовых</w:t>
      </w:r>
      <w:r w:rsidR="00E572B4" w:rsidRPr="00E572B4">
        <w:t xml:space="preserve"> </w:t>
      </w:r>
      <w:r w:rsidRPr="00E572B4">
        <w:t>библиотек,</w:t>
      </w:r>
      <w:r w:rsidR="00E572B4" w:rsidRPr="00E572B4">
        <w:t xml:space="preserve"> </w:t>
      </w:r>
      <w:r w:rsidRPr="00E572B4">
        <w:t>100,4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клубов,</w:t>
      </w:r>
      <w:r w:rsidR="00E572B4" w:rsidRPr="00E572B4">
        <w:t xml:space="preserve"> </w:t>
      </w:r>
      <w:r w:rsidRPr="00E572B4">
        <w:t>2013</w:t>
      </w:r>
      <w:r w:rsidR="00E572B4" w:rsidRPr="00E572B4">
        <w:t xml:space="preserve"> </w:t>
      </w:r>
      <w:r w:rsidRPr="00E572B4">
        <w:t>музеев,</w:t>
      </w:r>
      <w:r w:rsidR="00E572B4" w:rsidRPr="00E572B4">
        <w:t xml:space="preserve"> </w:t>
      </w:r>
      <w:r w:rsidRPr="00E572B4">
        <w:t>включая</w:t>
      </w:r>
      <w:r w:rsidR="00E572B4" w:rsidRPr="00E572B4">
        <w:t xml:space="preserve"> </w:t>
      </w:r>
      <w:r w:rsidRPr="00E572B4">
        <w:t>филиалы,</w:t>
      </w:r>
      <w:r w:rsidR="00E572B4" w:rsidRPr="00E572B4">
        <w:t xml:space="preserve"> </w:t>
      </w:r>
      <w:r w:rsidRPr="00E572B4">
        <w:t>506</w:t>
      </w:r>
      <w:r w:rsidR="00E572B4" w:rsidRPr="00E572B4">
        <w:t xml:space="preserve"> </w:t>
      </w:r>
      <w:r w:rsidRPr="00E572B4">
        <w:t>профессиональных</w:t>
      </w:r>
      <w:r w:rsidR="00E572B4" w:rsidRPr="00E572B4">
        <w:t xml:space="preserve"> </w:t>
      </w:r>
      <w:r w:rsidRPr="00E572B4">
        <w:t>театров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Анализ</w:t>
      </w:r>
      <w:r w:rsidR="00E572B4" w:rsidRPr="00E572B4">
        <w:t xml:space="preserve"> </w:t>
      </w:r>
      <w:r w:rsidRPr="00E572B4">
        <w:t>этих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данных</w:t>
      </w:r>
      <w:r w:rsidR="00E572B4" w:rsidRPr="00E572B4">
        <w:t xml:space="preserve"> </w:t>
      </w:r>
      <w:r w:rsidRPr="00E572B4">
        <w:t>свидетельствует</w:t>
      </w:r>
      <w:r w:rsidR="00E572B4" w:rsidRPr="00E572B4">
        <w:t xml:space="preserve"> </w:t>
      </w:r>
      <w:r w:rsidRPr="00E572B4">
        <w:t>о</w:t>
      </w:r>
      <w:r w:rsidR="00E572B4" w:rsidRPr="00E572B4">
        <w:t xml:space="preserve"> </w:t>
      </w:r>
      <w:r w:rsidRPr="00E572B4">
        <w:t>том,</w:t>
      </w:r>
      <w:r w:rsidR="00E572B4" w:rsidRPr="00E572B4">
        <w:t xml:space="preserve"> </w:t>
      </w:r>
      <w:r w:rsidRPr="00E572B4">
        <w:t>что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E572B4">
          <w:t>1985</w:t>
        </w:r>
        <w:r w:rsidR="00E572B4" w:rsidRPr="00E572B4">
          <w:t xml:space="preserve"> </w:t>
        </w:r>
        <w:r w:rsidRPr="00E572B4">
          <w:t>г</w:t>
        </w:r>
      </w:smartTag>
      <w:r w:rsidR="00E572B4" w:rsidRPr="00E572B4">
        <w:t xml:space="preserve">. </w:t>
      </w:r>
      <w:r w:rsidRPr="00E572B4">
        <w:t>наметилась</w:t>
      </w:r>
      <w:r w:rsidR="00E572B4" w:rsidRPr="00E572B4">
        <w:t xml:space="preserve"> </w:t>
      </w:r>
      <w:r w:rsidRPr="00E572B4">
        <w:t>тенденция</w:t>
      </w:r>
      <w:r w:rsidR="00E572B4" w:rsidRPr="00E572B4">
        <w:t xml:space="preserve"> </w:t>
      </w:r>
      <w:r w:rsidRPr="00E572B4">
        <w:t>общего</w:t>
      </w:r>
      <w:r w:rsidR="00E572B4" w:rsidRPr="00E572B4">
        <w:t xml:space="preserve"> </w:t>
      </w:r>
      <w:r w:rsidRPr="00E572B4">
        <w:t>сокращения</w:t>
      </w:r>
      <w:r w:rsidR="00E572B4" w:rsidRPr="00E572B4">
        <w:t xml:space="preserve"> </w:t>
      </w:r>
      <w:r w:rsidRPr="00E572B4">
        <w:t>количества</w:t>
      </w:r>
      <w:r w:rsidR="00E572B4" w:rsidRPr="00E572B4">
        <w:t xml:space="preserve"> </w:t>
      </w:r>
      <w:r w:rsidRPr="00E572B4">
        <w:t>библиотек,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E572B4">
          <w:t>1987</w:t>
        </w:r>
        <w:r w:rsidR="00E572B4" w:rsidRPr="00E572B4">
          <w:t xml:space="preserve"> </w:t>
        </w:r>
        <w:r w:rsidRPr="00E572B4">
          <w:t>г</w:t>
        </w:r>
      </w:smartTag>
      <w:r w:rsidR="00E572B4" w:rsidRPr="00E572B4">
        <w:t xml:space="preserve">. </w:t>
      </w:r>
      <w:r w:rsidRPr="00E572B4">
        <w:t>сокращается</w:t>
      </w:r>
      <w:r w:rsidR="00E572B4" w:rsidRPr="00E572B4">
        <w:t xml:space="preserve"> </w:t>
      </w:r>
      <w:r w:rsidRPr="00E572B4">
        <w:t>число</w:t>
      </w:r>
      <w:r w:rsidR="00E572B4" w:rsidRPr="00E572B4">
        <w:t xml:space="preserve"> </w:t>
      </w:r>
      <w:r w:rsidRPr="00E572B4">
        <w:t>клубных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. </w:t>
      </w:r>
      <w:r w:rsidRPr="00E572B4">
        <w:t>Количество</w:t>
      </w:r>
      <w:r w:rsidR="00E572B4" w:rsidRPr="00E572B4">
        <w:t xml:space="preserve"> </w:t>
      </w:r>
      <w:r w:rsidRPr="00E572B4">
        <w:t>же</w:t>
      </w:r>
      <w:r w:rsidR="00E572B4" w:rsidRPr="00E572B4">
        <w:t xml:space="preserve"> </w:t>
      </w:r>
      <w:r w:rsidRPr="00E572B4">
        <w:t>театров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музеев</w:t>
      </w:r>
      <w:r w:rsidR="00E572B4" w:rsidRPr="00E572B4">
        <w:t xml:space="preserve"> </w:t>
      </w:r>
      <w:r w:rsidRPr="00E572B4">
        <w:t>возрастает</w:t>
      </w:r>
      <w:r w:rsidR="00E572B4" w:rsidRPr="00E572B4">
        <w:t xml:space="preserve">. </w:t>
      </w:r>
      <w:r w:rsidRPr="00E572B4">
        <w:t>Однако</w:t>
      </w:r>
      <w:r w:rsidR="00E572B4" w:rsidRPr="00E572B4">
        <w:t xml:space="preserve"> </w:t>
      </w:r>
      <w:r w:rsidRPr="00E572B4">
        <w:t>качественный</w:t>
      </w:r>
      <w:r w:rsidR="00E572B4" w:rsidRPr="00E572B4">
        <w:t xml:space="preserve"> </w:t>
      </w:r>
      <w:r w:rsidRPr="00E572B4">
        <w:t>анализ</w:t>
      </w:r>
      <w:r w:rsidR="00E572B4" w:rsidRPr="00E572B4">
        <w:t xml:space="preserve"> </w:t>
      </w:r>
      <w:r w:rsidRPr="00E572B4">
        <w:t>свидетельствует</w:t>
      </w:r>
      <w:r w:rsidR="00E572B4" w:rsidRPr="00E572B4">
        <w:t xml:space="preserve"> </w:t>
      </w:r>
      <w:r w:rsidRPr="00E572B4">
        <w:t>о</w:t>
      </w:r>
      <w:r w:rsidR="00E572B4" w:rsidRPr="00E572B4">
        <w:t xml:space="preserve"> </w:t>
      </w:r>
      <w:r w:rsidRPr="00E572B4">
        <w:t>том,</w:t>
      </w:r>
      <w:r w:rsidR="00E572B4" w:rsidRPr="00E572B4">
        <w:t xml:space="preserve"> </w:t>
      </w:r>
      <w:r w:rsidRPr="00E572B4">
        <w:t>что</w:t>
      </w:r>
      <w:r w:rsidR="00E572B4" w:rsidRPr="00E572B4">
        <w:t xml:space="preserve"> </w:t>
      </w:r>
      <w:r w:rsidRPr="00E572B4">
        <w:t>удельные</w:t>
      </w:r>
      <w:r w:rsidR="00E572B4" w:rsidRPr="00E572B4">
        <w:t xml:space="preserve"> </w:t>
      </w:r>
      <w:r w:rsidRPr="00E572B4">
        <w:t>показатели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расчете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определенное</w:t>
      </w:r>
      <w:r w:rsidR="00E572B4" w:rsidRPr="00E572B4">
        <w:t xml:space="preserve"> </w:t>
      </w:r>
      <w:r w:rsidRPr="00E572B4">
        <w:t>количество</w:t>
      </w:r>
      <w:r w:rsidR="00E572B4" w:rsidRPr="00E572B4">
        <w:t xml:space="preserve"> </w:t>
      </w:r>
      <w:r w:rsidRPr="00E572B4">
        <w:t>жителей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позиций</w:t>
      </w:r>
      <w:r w:rsidR="00E572B4" w:rsidRPr="00E572B4">
        <w:t xml:space="preserve"> </w:t>
      </w:r>
      <w:r w:rsidRPr="00E572B4">
        <w:t>оказания</w:t>
      </w:r>
      <w:r w:rsidR="00E572B4" w:rsidRPr="00E572B4">
        <w:t xml:space="preserve"> </w:t>
      </w:r>
      <w:r w:rsidRPr="00E572B4">
        <w:t>им</w:t>
      </w:r>
      <w:r w:rsidR="00E572B4" w:rsidRPr="00E572B4">
        <w:t xml:space="preserve"> </w:t>
      </w:r>
      <w:r w:rsidRPr="00E572B4">
        <w:t>культурных</w:t>
      </w:r>
      <w:r w:rsidR="00E572B4" w:rsidRPr="00E572B4">
        <w:t xml:space="preserve"> </w:t>
      </w:r>
      <w:r w:rsidRPr="00E572B4">
        <w:t>услуг</w:t>
      </w:r>
      <w:r w:rsidR="00E572B4" w:rsidRPr="00E572B4">
        <w:t xml:space="preserve"> </w:t>
      </w:r>
      <w:r w:rsidRPr="00E572B4">
        <w:t>все</w:t>
      </w:r>
      <w:r w:rsidR="00E572B4" w:rsidRPr="00E572B4">
        <w:t xml:space="preserve"> </w:t>
      </w:r>
      <w:r w:rsidRPr="00E572B4">
        <w:t>время</w:t>
      </w:r>
      <w:r w:rsidR="00E572B4" w:rsidRPr="00E572B4">
        <w:t xml:space="preserve"> </w:t>
      </w:r>
      <w:r w:rsidRPr="00E572B4">
        <w:t>сокращаются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До</w:t>
      </w:r>
      <w:r w:rsidR="00E572B4" w:rsidRPr="00E572B4">
        <w:t xml:space="preserve"> </w:t>
      </w:r>
      <w:r w:rsidRPr="00E572B4">
        <w:t>начала</w:t>
      </w:r>
      <w:r w:rsidR="00E572B4" w:rsidRPr="00E572B4">
        <w:t xml:space="preserve"> </w:t>
      </w:r>
      <w:r w:rsidRPr="00E572B4">
        <w:t>реформ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России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располагали</w:t>
      </w:r>
      <w:r w:rsidR="00E572B4" w:rsidRPr="00E572B4">
        <w:t xml:space="preserve"> </w:t>
      </w:r>
      <w:r w:rsidRPr="00E572B4">
        <w:t>богатейшим</w:t>
      </w:r>
      <w:r w:rsidR="00E572B4" w:rsidRPr="00E572B4">
        <w:t xml:space="preserve"> </w:t>
      </w:r>
      <w:r w:rsidRPr="00E572B4">
        <w:t>набором</w:t>
      </w:r>
      <w:r w:rsidR="00E572B4" w:rsidRPr="00E572B4">
        <w:t xml:space="preserve"> </w:t>
      </w:r>
      <w:r w:rsidRPr="00E572B4">
        <w:t>средств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способов</w:t>
      </w:r>
      <w:r w:rsidR="00E572B4" w:rsidRPr="00E572B4">
        <w:t xml:space="preserve"> </w:t>
      </w:r>
      <w:r w:rsidRPr="00E572B4">
        <w:t>воздействия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духовный</w:t>
      </w:r>
      <w:r w:rsidR="00E572B4" w:rsidRPr="00E572B4">
        <w:t xml:space="preserve"> </w:t>
      </w:r>
      <w:r w:rsidRPr="00E572B4">
        <w:t>мир</w:t>
      </w:r>
      <w:r w:rsidR="00E572B4" w:rsidRPr="00E572B4">
        <w:t xml:space="preserve"> </w:t>
      </w:r>
      <w:r w:rsidRPr="00E572B4">
        <w:t>человека</w:t>
      </w:r>
      <w:r w:rsidR="00E572B4" w:rsidRPr="00E572B4">
        <w:t xml:space="preserve">. </w:t>
      </w:r>
      <w:r w:rsidRPr="00E572B4">
        <w:t>Сфера</w:t>
      </w:r>
      <w:r w:rsidR="00E572B4" w:rsidRPr="00E572B4">
        <w:t xml:space="preserve"> </w:t>
      </w:r>
      <w:r w:rsidRPr="00E572B4">
        <w:t>культурного</w:t>
      </w:r>
      <w:r w:rsidR="00E572B4" w:rsidRPr="00E572B4">
        <w:t xml:space="preserve"> </w:t>
      </w:r>
      <w:r w:rsidRPr="00E572B4">
        <w:t>строительства</w:t>
      </w:r>
      <w:r w:rsidR="00E572B4" w:rsidRPr="00E572B4">
        <w:t xml:space="preserve"> </w:t>
      </w:r>
      <w:r w:rsidRPr="00E572B4">
        <w:t>располагала</w:t>
      </w:r>
      <w:r w:rsidR="00E572B4" w:rsidRPr="00E572B4">
        <w:t xml:space="preserve"> </w:t>
      </w:r>
      <w:r w:rsidRPr="00E572B4">
        <w:t>большим</w:t>
      </w:r>
      <w:r w:rsidR="00E572B4" w:rsidRPr="00E572B4">
        <w:t xml:space="preserve"> </w:t>
      </w:r>
      <w:r w:rsidRPr="00E572B4">
        <w:t>организационно</w:t>
      </w:r>
      <w:r w:rsidR="00E572B4" w:rsidRPr="00E572B4">
        <w:t xml:space="preserve"> </w:t>
      </w:r>
      <w:r w:rsidRPr="00E572B4">
        <w:t>сформированным</w:t>
      </w:r>
      <w:r w:rsidR="00E572B4" w:rsidRPr="00E572B4">
        <w:t xml:space="preserve"> </w:t>
      </w:r>
      <w:r w:rsidRPr="00E572B4">
        <w:t>общественным</w:t>
      </w:r>
      <w:r w:rsidR="00E572B4" w:rsidRPr="00E572B4">
        <w:t xml:space="preserve"> </w:t>
      </w:r>
      <w:r w:rsidRPr="00E572B4">
        <w:t>аппаратом,</w:t>
      </w:r>
      <w:r w:rsidR="00E572B4" w:rsidRPr="00E572B4">
        <w:t xml:space="preserve"> </w:t>
      </w:r>
      <w:r w:rsidRPr="00E572B4">
        <w:t>ориентированным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создание</w:t>
      </w:r>
      <w:r w:rsidR="00E572B4" w:rsidRPr="00E572B4">
        <w:t xml:space="preserve"> </w:t>
      </w:r>
      <w:r w:rsidRPr="00E572B4">
        <w:t>условий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рациональной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населения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Сегодня</w:t>
      </w:r>
      <w:r w:rsidR="00E572B4" w:rsidRPr="00E572B4">
        <w:t xml:space="preserve"> </w:t>
      </w:r>
      <w:r w:rsidRPr="00E572B4">
        <w:t>досуг</w:t>
      </w:r>
      <w:r w:rsidR="00E572B4" w:rsidRPr="00E572B4">
        <w:t xml:space="preserve"> </w:t>
      </w:r>
      <w:r w:rsidRPr="00E572B4">
        <w:t>приобретает</w:t>
      </w:r>
      <w:r w:rsidR="00E572B4" w:rsidRPr="00E572B4">
        <w:t xml:space="preserve"> </w:t>
      </w:r>
      <w:r w:rsidRPr="00E572B4">
        <w:t>все</w:t>
      </w:r>
      <w:r w:rsidR="00E572B4" w:rsidRPr="00E572B4">
        <w:t xml:space="preserve"> </w:t>
      </w:r>
      <w:r w:rsidRPr="00E572B4">
        <w:t>более</w:t>
      </w:r>
      <w:r w:rsidR="00E572B4" w:rsidRPr="00E572B4">
        <w:t xml:space="preserve"> </w:t>
      </w:r>
      <w:r w:rsidRPr="00E572B4">
        <w:t>комфортный</w:t>
      </w:r>
      <w:r w:rsidR="00E572B4" w:rsidRPr="00E572B4">
        <w:t xml:space="preserve"> </w:t>
      </w:r>
      <w:r w:rsidRPr="00E572B4">
        <w:t>характер,</w:t>
      </w:r>
      <w:r w:rsidR="00E572B4" w:rsidRPr="00E572B4">
        <w:t xml:space="preserve"> </w:t>
      </w:r>
      <w:r w:rsidRPr="00E572B4">
        <w:t>обесценивающийся</w:t>
      </w:r>
      <w:r w:rsidR="00E572B4" w:rsidRPr="00E572B4">
        <w:t xml:space="preserve"> </w:t>
      </w:r>
      <w:r w:rsidRPr="00E572B4">
        <w:t>развитием</w:t>
      </w:r>
      <w:r w:rsidR="00E572B4" w:rsidRPr="00E572B4">
        <w:t xml:space="preserve"> </w:t>
      </w:r>
      <w:r w:rsidRPr="00E572B4">
        <w:t>технического</w:t>
      </w:r>
      <w:r w:rsidR="00E572B4" w:rsidRPr="00E572B4">
        <w:t xml:space="preserve"> </w:t>
      </w:r>
      <w:r w:rsidRPr="00E572B4">
        <w:t>прогресса</w:t>
      </w:r>
      <w:r w:rsidR="00E572B4" w:rsidRPr="00E572B4">
        <w:t xml:space="preserve">: </w:t>
      </w:r>
      <w:r w:rsidRPr="00E572B4">
        <w:t>видеотехники,</w:t>
      </w:r>
      <w:r w:rsidR="00E572B4" w:rsidRPr="00E572B4">
        <w:t xml:space="preserve"> </w:t>
      </w:r>
      <w:r w:rsidRPr="00E572B4">
        <w:t>персональных</w:t>
      </w:r>
      <w:r w:rsidR="00E572B4" w:rsidRPr="00E572B4">
        <w:t xml:space="preserve"> </w:t>
      </w:r>
      <w:r w:rsidRPr="00E572B4">
        <w:t>компьютеров,</w:t>
      </w:r>
      <w:r w:rsidR="00E572B4" w:rsidRPr="00E572B4">
        <w:t xml:space="preserve"> </w:t>
      </w:r>
      <w:r w:rsidRPr="00E572B4">
        <w:t>кино</w:t>
      </w:r>
      <w:r w:rsidR="00E572B4" w:rsidRPr="00E572B4">
        <w:t xml:space="preserve"> </w:t>
      </w:r>
      <w:r w:rsidR="00E70DCE" w:rsidRPr="00E572B4">
        <w:t>и</w:t>
      </w:r>
      <w:r w:rsidR="00E572B4" w:rsidRPr="00E572B4">
        <w:t xml:space="preserve"> </w:t>
      </w:r>
      <w:r w:rsidRPr="00E572B4">
        <w:t>фотоаппаратуры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итоге</w:t>
      </w:r>
      <w:r w:rsidR="00E572B4" w:rsidRPr="00E572B4">
        <w:t xml:space="preserve"> </w:t>
      </w:r>
      <w:r w:rsidRPr="00E572B4">
        <w:t>эта</w:t>
      </w:r>
      <w:r w:rsidR="00E572B4" w:rsidRPr="00E572B4">
        <w:t xml:space="preserve"> </w:t>
      </w:r>
      <w:r w:rsidRPr="00E572B4">
        <w:t>проблема</w:t>
      </w:r>
      <w:r w:rsidR="00E572B4" w:rsidRPr="00E572B4">
        <w:t xml:space="preserve"> </w:t>
      </w:r>
      <w:r w:rsidRPr="00E572B4">
        <w:t>приобретает</w:t>
      </w:r>
      <w:r w:rsidR="00E572B4" w:rsidRPr="00E572B4">
        <w:t xml:space="preserve"> </w:t>
      </w:r>
      <w:r w:rsidRPr="00E572B4">
        <w:t>новые</w:t>
      </w:r>
      <w:r w:rsidR="00E572B4" w:rsidRPr="00E572B4">
        <w:t xml:space="preserve"> </w:t>
      </w:r>
      <w:r w:rsidRPr="00E572B4">
        <w:t>грани,</w:t>
      </w:r>
      <w:r w:rsidR="00E572B4" w:rsidRPr="00E572B4">
        <w:t xml:space="preserve"> </w:t>
      </w:r>
      <w:r w:rsidRPr="00E572B4">
        <w:t>которые</w:t>
      </w:r>
      <w:r w:rsidR="00E572B4" w:rsidRPr="00E572B4">
        <w:t xml:space="preserve"> </w:t>
      </w:r>
      <w:r w:rsidRPr="00E572B4">
        <w:t>нельзя</w:t>
      </w:r>
      <w:r w:rsidR="00E572B4" w:rsidRPr="00E572B4">
        <w:t xml:space="preserve"> </w:t>
      </w:r>
      <w:r w:rsidRPr="00E572B4">
        <w:t>было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учитывать</w:t>
      </w:r>
      <w:r w:rsidR="00E572B4" w:rsidRPr="00E572B4">
        <w:t xml:space="preserve"> </w:t>
      </w:r>
      <w:r w:rsidRPr="00E572B4">
        <w:t>при</w:t>
      </w:r>
      <w:r w:rsidR="00E572B4" w:rsidRPr="00E572B4">
        <w:t xml:space="preserve"> </w:t>
      </w:r>
      <w:r w:rsidRPr="00E572B4">
        <w:t>рассмотрении,</w:t>
      </w:r>
      <w:r w:rsidR="00E572B4" w:rsidRPr="00E572B4">
        <w:t xml:space="preserve"> </w:t>
      </w:r>
      <w:r w:rsidRPr="00E572B4">
        <w:t>роли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места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населения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Бесплатное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населения</w:t>
      </w:r>
      <w:r w:rsidR="00E572B4" w:rsidRPr="00E572B4">
        <w:t xml:space="preserve"> </w:t>
      </w:r>
      <w:r w:rsidRPr="00E572B4">
        <w:t>пользование</w:t>
      </w:r>
      <w:r w:rsidR="00E572B4" w:rsidRPr="00E572B4">
        <w:t xml:space="preserve"> </w:t>
      </w:r>
      <w:r w:rsidRPr="00E572B4">
        <w:t>библиотеками,</w:t>
      </w:r>
      <w:r w:rsidR="00E572B4" w:rsidRPr="00E572B4">
        <w:t xml:space="preserve"> </w:t>
      </w:r>
      <w:r w:rsidRPr="00E572B4">
        <w:t>сравнительно</w:t>
      </w:r>
      <w:r w:rsidR="00E572B4" w:rsidRPr="00E572B4">
        <w:t xml:space="preserve"> </w:t>
      </w:r>
      <w:r w:rsidRPr="00E572B4">
        <w:t>низкий</w:t>
      </w:r>
      <w:r w:rsidR="00E572B4" w:rsidRPr="00E572B4">
        <w:t xml:space="preserve"> </w:t>
      </w:r>
      <w:r w:rsidRPr="00E572B4">
        <w:t>уровень</w:t>
      </w:r>
      <w:r w:rsidR="00E572B4" w:rsidRPr="00E572B4">
        <w:t xml:space="preserve"> </w:t>
      </w:r>
      <w:r w:rsidRPr="00E572B4">
        <w:t>цен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билеты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музеи,</w:t>
      </w:r>
      <w:r w:rsidR="00E572B4" w:rsidRPr="00E572B4">
        <w:t xml:space="preserve"> </w:t>
      </w:r>
      <w:r w:rsidRPr="00E572B4">
        <w:t>ориентация</w:t>
      </w:r>
      <w:r w:rsidR="00E572B4" w:rsidRPr="00E572B4">
        <w:t xml:space="preserve"> </w:t>
      </w:r>
      <w:r w:rsidRPr="00E572B4">
        <w:t>клубных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развитие</w:t>
      </w:r>
      <w:r w:rsidR="00E572B4" w:rsidRPr="00E572B4">
        <w:t xml:space="preserve"> </w:t>
      </w:r>
      <w:r w:rsidRPr="00E572B4">
        <w:t>культурно-просветительной,</w:t>
      </w:r>
      <w:r w:rsidR="00E572B4" w:rsidRPr="00E572B4">
        <w:t xml:space="preserve"> </w:t>
      </w:r>
      <w:r w:rsidRPr="00E572B4">
        <w:t>пропагандистской,</w:t>
      </w:r>
      <w:r w:rsidR="00E572B4" w:rsidRPr="00E572B4">
        <w:t xml:space="preserve"> </w:t>
      </w:r>
      <w:r w:rsidRPr="00E572B4">
        <w:t>воспитательной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форм</w:t>
      </w:r>
      <w:r w:rsidR="00E572B4" w:rsidRPr="00E572B4">
        <w:t xml:space="preserve"> </w:t>
      </w:r>
      <w:r w:rsidRPr="00E572B4">
        <w:t>работы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добровольных</w:t>
      </w:r>
      <w:r w:rsidR="00E572B4" w:rsidRPr="00E572B4">
        <w:t xml:space="preserve"> </w:t>
      </w:r>
      <w:r w:rsidRPr="00E572B4">
        <w:t>началах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широким</w:t>
      </w:r>
      <w:r w:rsidR="00E572B4" w:rsidRPr="00E572B4">
        <w:t xml:space="preserve"> </w:t>
      </w:r>
      <w:r w:rsidRPr="00E572B4">
        <w:t>привлечением</w:t>
      </w:r>
      <w:r w:rsidR="00E572B4" w:rsidRPr="00E572B4">
        <w:t xml:space="preserve"> </w:t>
      </w:r>
      <w:r w:rsidRPr="00E572B4">
        <w:t>общественности</w:t>
      </w:r>
      <w:r w:rsidR="00E572B4" w:rsidRPr="00E572B4">
        <w:t xml:space="preserve"> </w:t>
      </w:r>
      <w:r w:rsidRPr="00E572B4">
        <w:t>породило</w:t>
      </w:r>
      <w:r w:rsidR="00E572B4" w:rsidRPr="00E572B4">
        <w:t xml:space="preserve"> </w:t>
      </w:r>
      <w:r w:rsidRPr="00E572B4">
        <w:t>отрицательное</w:t>
      </w:r>
      <w:r w:rsidR="00E572B4" w:rsidRPr="00E572B4">
        <w:t xml:space="preserve"> </w:t>
      </w:r>
      <w:r w:rsidRPr="00E572B4">
        <w:t>отношение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Хотя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самом</w:t>
      </w:r>
      <w:r w:rsidR="00E572B4" w:rsidRPr="00E572B4">
        <w:t xml:space="preserve"> </w:t>
      </w:r>
      <w:r w:rsidRPr="00E572B4">
        <w:t>деле</w:t>
      </w:r>
      <w:r w:rsidR="00E572B4" w:rsidRPr="00E572B4">
        <w:t xml:space="preserve"> </w:t>
      </w:r>
      <w:r w:rsidRPr="00E572B4">
        <w:t>бесплатная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форме</w:t>
      </w:r>
      <w:r w:rsidR="00E572B4">
        <w:t xml:space="preserve"> (</w:t>
      </w:r>
      <w:r w:rsidRPr="00E572B4">
        <w:t>для</w:t>
      </w:r>
      <w:r w:rsidR="00E572B4" w:rsidRPr="00E572B4">
        <w:t xml:space="preserve"> </w:t>
      </w:r>
      <w:r w:rsidRPr="00E572B4">
        <w:t>каждого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нас</w:t>
      </w:r>
      <w:r w:rsidR="00E572B4" w:rsidRPr="00E572B4">
        <w:t xml:space="preserve">) </w:t>
      </w:r>
      <w:r w:rsidRPr="00E572B4">
        <w:t>деятельность</w:t>
      </w:r>
      <w:r w:rsidR="00E572B4" w:rsidRPr="00E572B4">
        <w:t xml:space="preserve"> </w:t>
      </w:r>
      <w:r w:rsidRPr="00E572B4">
        <w:t>клубов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библиотек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являлась</w:t>
      </w:r>
      <w:r w:rsidR="00E572B4" w:rsidRPr="00E572B4">
        <w:t xml:space="preserve"> </w:t>
      </w:r>
      <w:r w:rsidRPr="00E572B4">
        <w:t>такой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существу</w:t>
      </w:r>
      <w:r w:rsidR="00E572B4" w:rsidRPr="00E572B4">
        <w:t xml:space="preserve">. </w:t>
      </w:r>
      <w:r w:rsidRPr="00E572B4">
        <w:t>Поскольку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лекции,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деятельность</w:t>
      </w:r>
      <w:r w:rsidR="00E572B4" w:rsidRPr="00E572B4">
        <w:t xml:space="preserve"> </w:t>
      </w:r>
      <w:r w:rsidRPr="00E572B4">
        <w:t>кружков,</w:t>
      </w:r>
      <w:r w:rsidR="00E572B4" w:rsidRPr="00E572B4">
        <w:t xml:space="preserve"> </w:t>
      </w:r>
      <w:r w:rsidRPr="00E572B4">
        <w:t>коллективов</w:t>
      </w:r>
      <w:r w:rsidR="00E572B4" w:rsidRPr="00E572B4">
        <w:t xml:space="preserve"> </w:t>
      </w:r>
      <w:r w:rsidRPr="00E572B4">
        <w:t>художественной</w:t>
      </w:r>
      <w:r w:rsidR="00E572B4" w:rsidRPr="00E572B4">
        <w:t xml:space="preserve"> </w:t>
      </w:r>
      <w:r w:rsidRPr="00E572B4">
        <w:t>самодеятельности,</w:t>
      </w:r>
      <w:r w:rsidR="00E572B4" w:rsidRPr="00E572B4">
        <w:t xml:space="preserve"> </w:t>
      </w:r>
      <w:r w:rsidRPr="00E572B4">
        <w:t>содержание</w:t>
      </w:r>
      <w:r w:rsidR="00E572B4" w:rsidRPr="00E572B4">
        <w:t xml:space="preserve"> </w:t>
      </w:r>
      <w:r w:rsidRPr="00E572B4">
        <w:t>библиотек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музеев</w:t>
      </w:r>
      <w:r w:rsidR="00E572B4" w:rsidRPr="00E572B4">
        <w:t xml:space="preserve"> - </w:t>
      </w:r>
      <w:r w:rsidRPr="00E572B4">
        <w:t>все</w:t>
      </w:r>
      <w:r w:rsidR="00E572B4" w:rsidRPr="00E572B4">
        <w:t xml:space="preserve"> </w:t>
      </w:r>
      <w:r w:rsidRPr="00E572B4">
        <w:t>это</w:t>
      </w:r>
      <w:r w:rsidR="00E572B4" w:rsidRPr="00E572B4">
        <w:t xml:space="preserve"> </w:t>
      </w:r>
      <w:r w:rsidRPr="00E572B4">
        <w:t>требовало</w:t>
      </w:r>
      <w:r w:rsidR="00E572B4" w:rsidRPr="00E572B4">
        <w:t xml:space="preserve"> </w:t>
      </w:r>
      <w:r w:rsidRPr="00E572B4">
        <w:t>немалых</w:t>
      </w:r>
      <w:r w:rsidR="00E572B4" w:rsidRPr="00E572B4">
        <w:t xml:space="preserve"> </w:t>
      </w:r>
      <w:r w:rsidRPr="00E572B4">
        <w:t>затрат</w:t>
      </w:r>
      <w:r w:rsidR="00E572B4" w:rsidRPr="00E572B4">
        <w:t xml:space="preserve"> </w:t>
      </w:r>
      <w:r w:rsidRPr="00E572B4">
        <w:t>различных</w:t>
      </w:r>
      <w:r w:rsidR="00E572B4" w:rsidRPr="00E572B4">
        <w:t xml:space="preserve"> </w:t>
      </w:r>
      <w:r w:rsidRPr="00E572B4">
        <w:t>ресурсов,</w:t>
      </w:r>
      <w:r w:rsidR="00E572B4" w:rsidRPr="00E572B4">
        <w:t xml:space="preserve"> </w:t>
      </w:r>
      <w:r w:rsidRPr="00E572B4">
        <w:t>средства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эти</w:t>
      </w:r>
      <w:r w:rsidR="00E572B4" w:rsidRPr="00E572B4">
        <w:t xml:space="preserve"> </w:t>
      </w:r>
      <w:r w:rsidRPr="00E572B4">
        <w:t>цели</w:t>
      </w:r>
      <w:r w:rsidR="00E572B4" w:rsidRPr="00E572B4">
        <w:t xml:space="preserve"> </w:t>
      </w:r>
      <w:r w:rsidRPr="00E572B4">
        <w:t>общество</w:t>
      </w:r>
      <w:r w:rsidR="00E572B4" w:rsidRPr="00E572B4">
        <w:t xml:space="preserve"> </w:t>
      </w:r>
      <w:r w:rsidRPr="00E572B4">
        <w:t>направляло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той</w:t>
      </w:r>
      <w:r w:rsidR="00E572B4" w:rsidRPr="00E572B4">
        <w:t xml:space="preserve"> </w:t>
      </w:r>
      <w:r w:rsidRPr="00E572B4">
        <w:t>части</w:t>
      </w:r>
      <w:r w:rsidR="00E572B4" w:rsidRPr="00E572B4">
        <w:t xml:space="preserve"> </w:t>
      </w:r>
      <w:r w:rsidRPr="00E572B4">
        <w:t>национального</w:t>
      </w:r>
      <w:r w:rsidR="00E572B4" w:rsidRPr="00E572B4">
        <w:t xml:space="preserve"> </w:t>
      </w:r>
      <w:r w:rsidRPr="00E572B4">
        <w:t>дохода,</w:t>
      </w:r>
      <w:r w:rsidR="00E572B4" w:rsidRPr="00E572B4">
        <w:t xml:space="preserve"> </w:t>
      </w:r>
      <w:r w:rsidRPr="00E572B4">
        <w:t>которая</w:t>
      </w:r>
      <w:r w:rsidR="00E572B4" w:rsidRPr="00E572B4">
        <w:t xml:space="preserve"> </w:t>
      </w:r>
      <w:r w:rsidRPr="00E572B4">
        <w:t>создавалась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виде</w:t>
      </w:r>
      <w:r w:rsidR="00E572B4" w:rsidRPr="00E572B4">
        <w:t xml:space="preserve"> </w:t>
      </w:r>
      <w:r w:rsidRPr="00E572B4">
        <w:t>прибавочного</w:t>
      </w:r>
      <w:r w:rsidR="00E572B4" w:rsidRPr="00E572B4">
        <w:t xml:space="preserve"> </w:t>
      </w:r>
      <w:r w:rsidRPr="00E572B4">
        <w:t>продукта,</w:t>
      </w:r>
      <w:r w:rsidR="00E572B4" w:rsidRPr="00E572B4">
        <w:t xml:space="preserve"> </w:t>
      </w:r>
      <w:r w:rsidRPr="00E572B4">
        <w:t>но</w:t>
      </w:r>
      <w:r w:rsidR="00E572B4" w:rsidRPr="00E572B4">
        <w:t xml:space="preserve"> </w:t>
      </w:r>
      <w:r w:rsidRPr="00E572B4">
        <w:t>недополучаемая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виде</w:t>
      </w:r>
      <w:r w:rsidR="00E572B4" w:rsidRPr="00E572B4">
        <w:t xml:space="preserve"> </w:t>
      </w:r>
      <w:r w:rsidRPr="00E572B4">
        <w:t>заработной</w:t>
      </w:r>
      <w:r w:rsidR="00E572B4" w:rsidRPr="00E572B4">
        <w:t xml:space="preserve"> </w:t>
      </w:r>
      <w:r w:rsidRPr="00E572B4">
        <w:t>платы</w:t>
      </w:r>
      <w:r w:rsidR="00E572B4" w:rsidRPr="00E572B4">
        <w:t xml:space="preserve">. </w:t>
      </w:r>
      <w:r w:rsidRPr="00E572B4">
        <w:t>Финансовые</w:t>
      </w:r>
      <w:r w:rsidR="00E572B4" w:rsidRPr="00E572B4">
        <w:t xml:space="preserve"> </w:t>
      </w:r>
      <w:r w:rsidRPr="00E572B4">
        <w:t>средства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содержание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организацию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направлялись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государственного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профсоюзного</w:t>
      </w:r>
      <w:r w:rsidR="00E572B4" w:rsidRPr="00E572B4">
        <w:t xml:space="preserve"> </w:t>
      </w:r>
      <w:r w:rsidRPr="00E572B4">
        <w:t>бюджета</w:t>
      </w:r>
      <w:r w:rsidR="00E572B4" w:rsidRPr="00E572B4">
        <w:t xml:space="preserve">. </w:t>
      </w:r>
      <w:r w:rsidRPr="00E572B4">
        <w:t>Количество</w:t>
      </w:r>
      <w:r w:rsidR="00E572B4" w:rsidRPr="00E572B4">
        <w:t xml:space="preserve"> </w:t>
      </w:r>
      <w:r w:rsidR="000D2C3E" w:rsidRPr="00E572B4">
        <w:t>выделенных</w:t>
      </w:r>
      <w:r w:rsidR="00E572B4" w:rsidRPr="00E572B4">
        <w:t xml:space="preserve"> </w:t>
      </w:r>
      <w:r w:rsidRPr="00E572B4">
        <w:t>средств</w:t>
      </w:r>
      <w:r w:rsidR="00E572B4" w:rsidRPr="00E572B4">
        <w:t xml:space="preserve"> </w:t>
      </w:r>
      <w:r w:rsidRPr="00E572B4">
        <w:t>можно</w:t>
      </w:r>
      <w:r w:rsidR="00E572B4" w:rsidRPr="00E572B4">
        <w:t xml:space="preserve"> </w:t>
      </w:r>
      <w:r w:rsidRPr="00E572B4">
        <w:t>считать</w:t>
      </w:r>
      <w:r w:rsidR="00E572B4" w:rsidRPr="00E572B4">
        <w:t xml:space="preserve"> </w:t>
      </w:r>
      <w:r w:rsidRPr="00E572B4">
        <w:t>адекватным</w:t>
      </w:r>
      <w:r w:rsidR="00E572B4" w:rsidRPr="00E572B4">
        <w:t xml:space="preserve"> </w:t>
      </w:r>
      <w:r w:rsidRPr="00E572B4">
        <w:t>масштабу</w:t>
      </w:r>
      <w:r w:rsidR="00E572B4" w:rsidRPr="00E572B4">
        <w:t xml:space="preserve"> </w:t>
      </w:r>
      <w:r w:rsidRPr="00E572B4">
        <w:t>работ,</w:t>
      </w:r>
      <w:r w:rsidR="00E572B4" w:rsidRPr="00E572B4">
        <w:t xml:space="preserve"> </w:t>
      </w:r>
      <w:r w:rsidRPr="00E572B4">
        <w:t>проводимых</w:t>
      </w:r>
      <w:r w:rsidR="00E572B4" w:rsidRPr="00E572B4">
        <w:t xml:space="preserve"> </w:t>
      </w:r>
      <w:r w:rsidRPr="00E572B4">
        <w:t>учреждениями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бесплатно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населения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Поскольку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условиях</w:t>
      </w:r>
      <w:r w:rsidR="00E572B4" w:rsidRPr="00E572B4">
        <w:t xml:space="preserve"> </w:t>
      </w:r>
      <w:r w:rsidRPr="00E572B4">
        <w:t>бюджетного</w:t>
      </w:r>
      <w:r w:rsidR="00E572B4" w:rsidRPr="00E572B4">
        <w:t xml:space="preserve"> </w:t>
      </w:r>
      <w:r w:rsidRPr="00E572B4">
        <w:t>финансирования</w:t>
      </w:r>
      <w:r w:rsidR="00E572B4" w:rsidRPr="00E572B4">
        <w:t xml:space="preserve"> </w:t>
      </w:r>
      <w:r w:rsidRPr="00E572B4">
        <w:t>средства</w:t>
      </w:r>
      <w:r w:rsidR="00E572B4" w:rsidRPr="00E572B4">
        <w:t xml:space="preserve"> </w:t>
      </w:r>
      <w:r w:rsidRPr="00E572B4">
        <w:t>выделялись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виде</w:t>
      </w:r>
      <w:r w:rsidR="00E572B4" w:rsidRPr="00E572B4">
        <w:t xml:space="preserve"> </w:t>
      </w:r>
      <w:r w:rsidRPr="00E572B4">
        <w:t>аванса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начала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культурному</w:t>
      </w:r>
      <w:r w:rsidR="00E572B4" w:rsidRPr="00E572B4">
        <w:t xml:space="preserve"> </w:t>
      </w:r>
      <w:r w:rsidRPr="00E572B4">
        <w:t>обслуживанию</w:t>
      </w:r>
      <w:r w:rsidR="00E572B4" w:rsidRPr="00E572B4">
        <w:t xml:space="preserve"> </w:t>
      </w:r>
      <w:r w:rsidRPr="00E572B4">
        <w:t>населения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основном</w:t>
      </w:r>
      <w:r w:rsidR="00E572B4" w:rsidRPr="00E572B4">
        <w:t xml:space="preserve"> </w:t>
      </w:r>
      <w:r w:rsidRPr="00E572B4">
        <w:t>были</w:t>
      </w:r>
      <w:r w:rsidR="00E572B4" w:rsidRPr="00E572B4">
        <w:t xml:space="preserve"> </w:t>
      </w:r>
      <w:r w:rsidRPr="00E572B4">
        <w:t>направлены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содержание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они</w:t>
      </w:r>
      <w:r w:rsidR="00E572B4" w:rsidRPr="00E572B4">
        <w:t xml:space="preserve"> </w:t>
      </w:r>
      <w:r w:rsidRPr="00E572B4">
        <w:t>практически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увязаны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конечными</w:t>
      </w:r>
      <w:r w:rsidR="00E572B4" w:rsidRPr="00E572B4">
        <w:t xml:space="preserve"> </w:t>
      </w:r>
      <w:r w:rsidRPr="00E572B4">
        <w:t>результатами</w:t>
      </w:r>
      <w:r w:rsidR="00E572B4" w:rsidRPr="00E572B4">
        <w:t xml:space="preserve">. </w:t>
      </w:r>
      <w:r w:rsidRPr="00E572B4">
        <w:t>А</w:t>
      </w:r>
      <w:r w:rsidR="00E572B4" w:rsidRPr="00E572B4">
        <w:t xml:space="preserve"> </w:t>
      </w:r>
      <w:r w:rsidRPr="00E572B4">
        <w:t>это</w:t>
      </w:r>
      <w:r w:rsidR="00E572B4" w:rsidRPr="00E572B4">
        <w:t xml:space="preserve"> </w:t>
      </w:r>
      <w:r w:rsidRPr="00E572B4">
        <w:t>означает,</w:t>
      </w:r>
      <w:r w:rsidR="00E572B4" w:rsidRPr="00E572B4">
        <w:t xml:space="preserve"> </w:t>
      </w:r>
      <w:r w:rsidRPr="00E572B4">
        <w:t>что</w:t>
      </w:r>
      <w:r w:rsidR="00E572B4" w:rsidRPr="00E572B4">
        <w:t xml:space="preserve"> </w:t>
      </w:r>
      <w:r w:rsidRPr="00E572B4">
        <w:t>фактическое</w:t>
      </w:r>
      <w:r w:rsidR="00E572B4" w:rsidRPr="00E572B4">
        <w:t xml:space="preserve"> </w:t>
      </w:r>
      <w:r w:rsidRPr="00E572B4">
        <w:t>количество</w:t>
      </w:r>
      <w:r w:rsidR="00E572B4" w:rsidRPr="00E572B4">
        <w:t xml:space="preserve"> </w:t>
      </w:r>
      <w:r w:rsidRPr="00E572B4">
        <w:t>населения,</w:t>
      </w:r>
      <w:r w:rsidR="00E572B4" w:rsidRPr="00E572B4">
        <w:t xml:space="preserve"> </w:t>
      </w:r>
      <w:r w:rsidRPr="00E572B4">
        <w:t>которое</w:t>
      </w:r>
      <w:r w:rsidR="00E572B4" w:rsidRPr="00E572B4">
        <w:t xml:space="preserve"> </w:t>
      </w:r>
      <w:r w:rsidRPr="00E572B4">
        <w:t>было</w:t>
      </w:r>
      <w:r w:rsidR="00E572B4" w:rsidRPr="00E572B4">
        <w:t xml:space="preserve"> </w:t>
      </w:r>
      <w:r w:rsidRPr="00E572B4">
        <w:t>вовлечено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сферу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может</w:t>
      </w:r>
      <w:r w:rsidR="00E572B4" w:rsidRPr="00E572B4">
        <w:t xml:space="preserve"> </w:t>
      </w:r>
      <w:r w:rsidRPr="00E572B4">
        <w:t>быть</w:t>
      </w:r>
      <w:r w:rsidR="00E572B4" w:rsidRPr="00E572B4">
        <w:t xml:space="preserve"> </w:t>
      </w:r>
      <w:r w:rsidRPr="00E572B4">
        <w:t>много</w:t>
      </w:r>
      <w:r w:rsidR="00E572B4" w:rsidRPr="00E572B4">
        <w:t xml:space="preserve"> </w:t>
      </w:r>
      <w:r w:rsidRPr="00E572B4">
        <w:t>меньше,</w:t>
      </w:r>
      <w:r w:rsidR="00E572B4" w:rsidRPr="00E572B4">
        <w:t xml:space="preserve"> </w:t>
      </w:r>
      <w:r w:rsidRPr="00E572B4">
        <w:t>чем</w:t>
      </w:r>
      <w:r w:rsidR="00E572B4" w:rsidRPr="00E572B4">
        <w:t xml:space="preserve"> </w:t>
      </w:r>
      <w:r w:rsidRPr="00E572B4">
        <w:t>предусматривалось</w:t>
      </w:r>
      <w:r w:rsidR="00E572B4" w:rsidRPr="00E572B4">
        <w:t xml:space="preserve"> </w:t>
      </w:r>
      <w:r w:rsidRPr="00E572B4">
        <w:t>плановым</w:t>
      </w:r>
      <w:r w:rsidR="00E572B4" w:rsidRPr="00E572B4">
        <w:t xml:space="preserve"> </w:t>
      </w:r>
      <w:r w:rsidRPr="00E572B4">
        <w:t>финансированием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Вся</w:t>
      </w:r>
      <w:r w:rsidR="00E572B4" w:rsidRPr="00E572B4">
        <w:t xml:space="preserve"> </w:t>
      </w:r>
      <w:r w:rsidRPr="00E572B4">
        <w:t>история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учреж</w:t>
      </w:r>
      <w:r w:rsidR="006C5A10" w:rsidRPr="00E572B4">
        <w:t>дений</w:t>
      </w:r>
      <w:r w:rsidR="00E572B4" w:rsidRPr="00E572B4">
        <w:t xml:space="preserve"> </w:t>
      </w:r>
      <w:r w:rsidR="006C5A10" w:rsidRPr="00E572B4">
        <w:t>культуры</w:t>
      </w:r>
      <w:r w:rsidR="00E572B4" w:rsidRPr="00E572B4">
        <w:t xml:space="preserve"> </w:t>
      </w:r>
      <w:r w:rsidR="006C5A10" w:rsidRPr="00E572B4">
        <w:t>показывает,</w:t>
      </w:r>
      <w:r w:rsidR="00E572B4" w:rsidRPr="00E572B4">
        <w:t xml:space="preserve"> </w:t>
      </w:r>
      <w:r w:rsidR="006C5A10" w:rsidRPr="00E572B4">
        <w:t>что</w:t>
      </w:r>
      <w:r w:rsidR="00E572B4" w:rsidRPr="00E572B4">
        <w:t xml:space="preserve"> </w:t>
      </w:r>
      <w:r w:rsidR="006C5A10" w:rsidRPr="00E572B4">
        <w:t>качест</w:t>
      </w:r>
      <w:r w:rsidRPr="00E572B4">
        <w:t>во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эффективность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деятель</w:t>
      </w:r>
      <w:r w:rsidR="006C5A10" w:rsidRPr="00E572B4">
        <w:t>ности</w:t>
      </w:r>
      <w:r w:rsidR="00E572B4" w:rsidRPr="00E572B4">
        <w:t xml:space="preserve"> </w:t>
      </w:r>
      <w:r w:rsidR="006C5A10" w:rsidRPr="00E572B4">
        <w:t>во</w:t>
      </w:r>
      <w:r w:rsidR="00E572B4" w:rsidRPr="00E572B4">
        <w:t xml:space="preserve"> </w:t>
      </w:r>
      <w:r w:rsidR="006C5A10" w:rsidRPr="00E572B4">
        <w:t>многом</w:t>
      </w:r>
      <w:r w:rsidR="00E572B4" w:rsidRPr="00E572B4">
        <w:t xml:space="preserve"> </w:t>
      </w:r>
      <w:r w:rsidR="006C5A10" w:rsidRPr="00E572B4">
        <w:t>зависят</w:t>
      </w:r>
      <w:r w:rsidR="00E572B4" w:rsidRPr="00E572B4">
        <w:t xml:space="preserve"> </w:t>
      </w:r>
      <w:r w:rsidR="006C5A10" w:rsidRPr="00E572B4">
        <w:t>от</w:t>
      </w:r>
      <w:r w:rsidR="00E572B4" w:rsidRPr="00E572B4">
        <w:t xml:space="preserve"> </w:t>
      </w:r>
      <w:r w:rsidR="006C5A10" w:rsidRPr="00E572B4">
        <w:t>со</w:t>
      </w:r>
      <w:r w:rsidRPr="00E572B4">
        <w:t>стояния</w:t>
      </w:r>
      <w:r w:rsidR="00E572B4" w:rsidRPr="00E572B4">
        <w:t xml:space="preserve"> </w:t>
      </w:r>
      <w:r w:rsidRPr="00E572B4">
        <w:t>кадров,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профессиональной</w:t>
      </w:r>
      <w:r w:rsidR="00E572B4" w:rsidRPr="00E572B4">
        <w:t xml:space="preserve"> </w:t>
      </w:r>
      <w:r w:rsidRPr="00E572B4">
        <w:t>подготовки,</w:t>
      </w:r>
      <w:r w:rsidR="00E572B4" w:rsidRPr="00E572B4">
        <w:t xml:space="preserve"> </w:t>
      </w:r>
      <w:r w:rsidRPr="00E572B4">
        <w:t>интеллектуального</w:t>
      </w:r>
      <w:r w:rsidR="00E572B4" w:rsidRPr="00E572B4">
        <w:t xml:space="preserve"> </w:t>
      </w:r>
      <w:r w:rsidRPr="00E572B4">
        <w:t>потенциала</w:t>
      </w:r>
      <w:r w:rsidR="00E572B4" w:rsidRPr="00E572B4">
        <w:t xml:space="preserve"> </w:t>
      </w:r>
      <w:r w:rsidRPr="00E572B4">
        <w:t>населения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Однако</w:t>
      </w:r>
      <w:r w:rsidR="00E572B4" w:rsidRPr="00E572B4">
        <w:t xml:space="preserve"> </w:t>
      </w:r>
      <w:r w:rsidRPr="00E572B4">
        <w:t>велика</w:t>
      </w:r>
      <w:r w:rsidR="00E572B4" w:rsidRPr="00E572B4">
        <w:t xml:space="preserve"> </w:t>
      </w:r>
      <w:r w:rsidRPr="00E572B4">
        <w:t>была</w:t>
      </w:r>
      <w:r w:rsidR="00E572B4" w:rsidRPr="00E572B4">
        <w:t xml:space="preserve"> </w:t>
      </w:r>
      <w:r w:rsidRPr="00E572B4">
        <w:t>сменяемость</w:t>
      </w:r>
      <w:r w:rsidR="00E572B4" w:rsidRPr="00E572B4">
        <w:t xml:space="preserve"> </w:t>
      </w:r>
      <w:r w:rsidRPr="00E572B4">
        <w:t>работников</w:t>
      </w:r>
      <w:r w:rsidR="00E572B4" w:rsidRPr="00E572B4">
        <w:t xml:space="preserve"> </w:t>
      </w:r>
      <w:r w:rsidRPr="00E572B4">
        <w:t>культурно-просветительных</w:t>
      </w:r>
      <w:r w:rsidR="00E572B4" w:rsidRPr="00E572B4">
        <w:t xml:space="preserve"> </w:t>
      </w:r>
      <w:r w:rsidRPr="00E572B4">
        <w:t>учреждений,</w:t>
      </w:r>
      <w:r w:rsidR="00E572B4" w:rsidRPr="00E572B4">
        <w:t xml:space="preserve"> </w:t>
      </w:r>
      <w:r w:rsidRPr="00E572B4">
        <w:t>которая</w:t>
      </w:r>
      <w:r w:rsidR="00E572B4" w:rsidRPr="00E572B4">
        <w:t xml:space="preserve"> </w:t>
      </w:r>
      <w:r w:rsidRPr="00E572B4">
        <w:t>колебалась</w:t>
      </w:r>
      <w:r w:rsidR="00E572B4" w:rsidRPr="00E572B4">
        <w:t xml:space="preserve"> </w:t>
      </w:r>
      <w:r w:rsidRPr="00E572B4">
        <w:t>от</w:t>
      </w:r>
      <w:r w:rsidR="00E572B4" w:rsidRPr="00E572B4">
        <w:t xml:space="preserve"> </w:t>
      </w:r>
      <w:r w:rsidRPr="00E572B4">
        <w:t>30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40</w:t>
      </w:r>
      <w:r w:rsidR="00E572B4" w:rsidRPr="00E572B4">
        <w:t xml:space="preserve"> </w:t>
      </w:r>
      <w:r w:rsidRPr="00E572B4">
        <w:t>процентов</w:t>
      </w:r>
      <w:r w:rsidR="00E572B4" w:rsidRPr="00E572B4">
        <w:t xml:space="preserve">. </w:t>
      </w:r>
      <w:r w:rsidRPr="00E572B4">
        <w:t>Из</w:t>
      </w:r>
      <w:r w:rsidR="00E572B4" w:rsidRPr="00E572B4">
        <w:t xml:space="preserve"> </w:t>
      </w:r>
      <w:r w:rsidRPr="00E572B4">
        <w:t>100</w:t>
      </w:r>
      <w:r w:rsidR="00E572B4" w:rsidRPr="00E572B4">
        <w:t xml:space="preserve"> </w:t>
      </w:r>
      <w:r w:rsidRPr="00E572B4">
        <w:t>работающих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учреждениях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70%</w:t>
      </w:r>
      <w:r w:rsidR="00E572B4" w:rsidRPr="00E572B4">
        <w:t xml:space="preserve"> </w:t>
      </w:r>
      <w:r w:rsidRPr="00E572B4">
        <w:t>получали</w:t>
      </w:r>
      <w:r w:rsidR="00E572B4" w:rsidRPr="00E572B4">
        <w:t xml:space="preserve"> </w:t>
      </w:r>
      <w:r w:rsidRPr="00E572B4">
        <w:t>заработную</w:t>
      </w:r>
      <w:r w:rsidR="00E572B4" w:rsidRPr="00E572B4">
        <w:t xml:space="preserve"> </w:t>
      </w:r>
      <w:r w:rsidRPr="00E572B4">
        <w:t>плату</w:t>
      </w:r>
      <w:r w:rsidR="00E572B4" w:rsidRPr="00E572B4">
        <w:t xml:space="preserve"> </w:t>
      </w:r>
      <w:r w:rsidRPr="00E572B4">
        <w:t>менее</w:t>
      </w:r>
      <w:r w:rsidR="00E572B4" w:rsidRPr="00E572B4">
        <w:t xml:space="preserve"> </w:t>
      </w:r>
      <w:r w:rsidRPr="00E572B4">
        <w:t>100</w:t>
      </w:r>
      <w:r w:rsidR="00E572B4" w:rsidRPr="00E572B4">
        <w:t xml:space="preserve"> </w:t>
      </w:r>
      <w:r w:rsidRPr="00E572B4">
        <w:t>рублей,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средняя</w:t>
      </w:r>
      <w:r w:rsidR="00E572B4" w:rsidRPr="00E572B4">
        <w:t xml:space="preserve"> </w:t>
      </w:r>
      <w:r w:rsidRPr="00E572B4">
        <w:t>зарплата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отрасли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конце</w:t>
      </w:r>
      <w:r w:rsidR="00E572B4" w:rsidRPr="00E572B4">
        <w:t xml:space="preserve"> </w:t>
      </w:r>
      <w:r w:rsidRPr="00E572B4">
        <w:t>|9Н5</w:t>
      </w:r>
      <w:r w:rsidR="00E572B4" w:rsidRPr="00E572B4">
        <w:t xml:space="preserve"> </w:t>
      </w:r>
      <w:r w:rsidRPr="00E572B4">
        <w:t>года</w:t>
      </w:r>
      <w:r w:rsidR="00E572B4" w:rsidRPr="00E572B4">
        <w:t xml:space="preserve"> </w:t>
      </w:r>
      <w:r w:rsidRPr="00E572B4">
        <w:t>была</w:t>
      </w:r>
      <w:r w:rsidR="00E572B4" w:rsidRPr="00E572B4">
        <w:t xml:space="preserve"> </w:t>
      </w:r>
      <w:r w:rsidRPr="00E572B4">
        <w:t>чуть</w:t>
      </w:r>
      <w:r w:rsidR="00E572B4" w:rsidRPr="00E572B4">
        <w:t xml:space="preserve"> </w:t>
      </w:r>
      <w:r w:rsidRPr="00E572B4">
        <w:t>более</w:t>
      </w:r>
      <w:r w:rsidR="00E572B4" w:rsidRPr="00E572B4">
        <w:t xml:space="preserve"> </w:t>
      </w:r>
      <w:r w:rsidRPr="00E572B4">
        <w:t>100</w:t>
      </w:r>
      <w:r w:rsidR="00E572B4" w:rsidRPr="00E572B4">
        <w:t xml:space="preserve"> </w:t>
      </w:r>
      <w:r w:rsidRPr="00E572B4">
        <w:t>рублей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Для</w:t>
      </w:r>
      <w:r w:rsidR="00E572B4" w:rsidRPr="00E572B4">
        <w:t xml:space="preserve"> </w:t>
      </w:r>
      <w:r w:rsidRPr="00E572B4">
        <w:t>изменения</w:t>
      </w:r>
      <w:r w:rsidR="00E572B4" w:rsidRPr="00E572B4">
        <w:t xml:space="preserve"> </w:t>
      </w:r>
      <w:r w:rsidRPr="00E572B4">
        <w:t>сложившейся</w:t>
      </w:r>
      <w:r w:rsidR="00E572B4" w:rsidRPr="00E572B4">
        <w:t xml:space="preserve"> </w:t>
      </w:r>
      <w:r w:rsidRPr="00E572B4">
        <w:t>ситуации</w:t>
      </w:r>
      <w:r w:rsidR="00E572B4" w:rsidRPr="00E572B4">
        <w:t xml:space="preserve"> </w:t>
      </w:r>
      <w:r w:rsidRPr="00E572B4">
        <w:t>жизнь</w:t>
      </w:r>
      <w:r w:rsidR="00E572B4" w:rsidRPr="00E572B4">
        <w:t xml:space="preserve"> </w:t>
      </w:r>
      <w:r w:rsidRPr="00E572B4">
        <w:t>диктовала</w:t>
      </w:r>
      <w:r w:rsidR="00E572B4" w:rsidRPr="00E572B4">
        <w:t xml:space="preserve"> </w:t>
      </w:r>
      <w:r w:rsidRPr="00E572B4">
        <w:t>необходимость</w:t>
      </w:r>
      <w:r w:rsidR="00E572B4" w:rsidRPr="00E572B4">
        <w:t xml:space="preserve"> </w:t>
      </w:r>
      <w:r w:rsidRPr="00E572B4">
        <w:t>пойти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пути</w:t>
      </w:r>
      <w:r w:rsidR="00E572B4" w:rsidRPr="00E572B4">
        <w:t xml:space="preserve"> </w:t>
      </w:r>
      <w:r w:rsidRPr="00E572B4">
        <w:t>демонтажа</w:t>
      </w:r>
      <w:r w:rsidR="00E572B4" w:rsidRPr="00E572B4">
        <w:t xml:space="preserve"> </w:t>
      </w:r>
      <w:r w:rsidRPr="00E572B4">
        <w:t>ведомственной</w:t>
      </w:r>
      <w:r w:rsidR="00E572B4" w:rsidRPr="00E572B4">
        <w:t xml:space="preserve"> </w:t>
      </w:r>
      <w:r w:rsidRPr="00E572B4">
        <w:t>принадлежности</w:t>
      </w:r>
      <w:r w:rsidR="00E572B4" w:rsidRPr="00E572B4">
        <w:t xml:space="preserve"> </w:t>
      </w:r>
      <w:r w:rsidRPr="00E572B4">
        <w:t>культурно-просветительных</w:t>
      </w:r>
      <w:r w:rsidR="00E572B4" w:rsidRPr="00E572B4">
        <w:t xml:space="preserve"> </w:t>
      </w:r>
      <w:r w:rsidRPr="00E572B4">
        <w:t>учреждений,</w:t>
      </w:r>
      <w:r w:rsidR="00E572B4" w:rsidRPr="00E572B4">
        <w:t xml:space="preserve"> </w:t>
      </w:r>
      <w:r w:rsidRPr="00E572B4">
        <w:t>которая</w:t>
      </w:r>
      <w:r w:rsidR="00E572B4" w:rsidRPr="00E572B4">
        <w:t xml:space="preserve"> </w:t>
      </w:r>
      <w:r w:rsidRPr="00E572B4">
        <w:t>определялась,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правило,</w:t>
      </w:r>
      <w:r w:rsidR="00E572B4" w:rsidRPr="00E572B4">
        <w:t xml:space="preserve"> </w:t>
      </w:r>
      <w:r w:rsidRPr="00E572B4">
        <w:t>балансовой</w:t>
      </w:r>
      <w:r w:rsidR="00E572B4" w:rsidRPr="00E572B4">
        <w:t xml:space="preserve"> </w:t>
      </w:r>
      <w:r w:rsidRPr="00E572B4">
        <w:t>принадлежностью</w:t>
      </w:r>
      <w:r w:rsidR="00E572B4" w:rsidRPr="00E572B4">
        <w:t xml:space="preserve"> </w:t>
      </w:r>
      <w:r w:rsidRPr="00E572B4">
        <w:t>здания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сооружения</w:t>
      </w:r>
      <w:r w:rsidR="00E572B4" w:rsidRPr="00E572B4">
        <w:t xml:space="preserve"> </w:t>
      </w:r>
      <w:r w:rsidRPr="00E572B4">
        <w:t>того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иного</w:t>
      </w:r>
      <w:r w:rsidR="00E572B4" w:rsidRPr="00E572B4">
        <w:t xml:space="preserve"> </w:t>
      </w:r>
      <w:r w:rsidRPr="00E572B4">
        <w:t>учреждения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Так,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76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клубных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более</w:t>
      </w:r>
      <w:r w:rsidR="00E572B4" w:rsidRPr="00E572B4">
        <w:t xml:space="preserve"> </w:t>
      </w:r>
      <w:r w:rsidRPr="00E572B4">
        <w:t>56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относились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Государственным,</w:t>
      </w:r>
      <w:r w:rsidR="00E572B4" w:rsidRPr="00E572B4">
        <w:t xml:space="preserve"> </w:t>
      </w:r>
      <w:r w:rsidR="00E572B4">
        <w:t>т.к.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здания</w:t>
      </w:r>
      <w:r w:rsidR="00E572B4" w:rsidRPr="00E572B4">
        <w:t xml:space="preserve"> </w:t>
      </w:r>
      <w:r w:rsidRPr="00E572B4">
        <w:t>находятся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балансе</w:t>
      </w:r>
      <w:r w:rsidR="00E572B4" w:rsidRPr="00E572B4">
        <w:t xml:space="preserve"> </w:t>
      </w:r>
      <w:r w:rsidRPr="00E572B4">
        <w:t>местных</w:t>
      </w:r>
      <w:r w:rsidR="00E572B4" w:rsidRPr="00E572B4">
        <w:t xml:space="preserve"> </w:t>
      </w:r>
      <w:r w:rsidRPr="00E572B4">
        <w:t>Сове-Т01,</w:t>
      </w:r>
      <w:r w:rsidR="00E572B4" w:rsidRPr="00E572B4">
        <w:t xml:space="preserve"> </w:t>
      </w:r>
      <w:r w:rsidRPr="00E572B4">
        <w:t>остальные</w:t>
      </w:r>
      <w:r w:rsidR="00E572B4" w:rsidRPr="00E572B4">
        <w:t xml:space="preserve"> </w:t>
      </w:r>
      <w:r w:rsidRPr="00E572B4">
        <w:t>считаются</w:t>
      </w:r>
      <w:r w:rsidR="00E572B4" w:rsidRPr="00E572B4">
        <w:t xml:space="preserve"> </w:t>
      </w:r>
      <w:r w:rsidRPr="00E572B4">
        <w:t>учреждениями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ведомств</w:t>
      </w:r>
      <w:r w:rsidR="00E572B4">
        <w:t xml:space="preserve"> (</w:t>
      </w:r>
      <w:r w:rsidRPr="00E572B4">
        <w:t>в</w:t>
      </w:r>
      <w:r w:rsidR="00E572B4" w:rsidRPr="00E572B4">
        <w:t xml:space="preserve"> </w:t>
      </w:r>
      <w:r w:rsidRPr="00E572B4">
        <w:t>основном</w:t>
      </w:r>
      <w:r w:rsidR="00E572B4" w:rsidRPr="00E572B4">
        <w:t xml:space="preserve"> </w:t>
      </w:r>
      <w:r w:rsidRPr="00E572B4">
        <w:t>профсоюзными</w:t>
      </w:r>
      <w:r w:rsidR="00E572B4" w:rsidRPr="00E572B4">
        <w:t xml:space="preserve">) </w:t>
      </w:r>
      <w:r w:rsidRPr="00E572B4">
        <w:t>и</w:t>
      </w:r>
      <w:r w:rsidR="00E572B4" w:rsidRPr="00E572B4">
        <w:t xml:space="preserve"> </w:t>
      </w:r>
      <w:r w:rsidRPr="00E572B4">
        <w:t>соответственно</w:t>
      </w:r>
      <w:r w:rsidR="00E572B4" w:rsidRPr="00E572B4">
        <w:t xml:space="preserve"> </w:t>
      </w:r>
      <w:r w:rsidRPr="00E572B4">
        <w:t>финансируются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разных</w:t>
      </w:r>
      <w:r w:rsidR="00E572B4" w:rsidRPr="00E572B4">
        <w:t xml:space="preserve"> </w:t>
      </w:r>
      <w:r w:rsidRPr="00E572B4">
        <w:t>источников</w:t>
      </w:r>
      <w:r w:rsidR="00E572B4" w:rsidRPr="00E572B4">
        <w:t xml:space="preserve">. </w:t>
      </w:r>
      <w:r w:rsidRPr="00E572B4">
        <w:t>Источником</w:t>
      </w:r>
      <w:r w:rsidR="00E572B4" w:rsidRPr="00E572B4">
        <w:t xml:space="preserve"> </w:t>
      </w:r>
      <w:r w:rsidRPr="00E572B4">
        <w:t>бюджета</w:t>
      </w:r>
      <w:r w:rsidR="00E572B4" w:rsidRPr="00E572B4">
        <w:t xml:space="preserve"> </w:t>
      </w:r>
      <w:r w:rsidRPr="00E572B4">
        <w:t>государственных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определен</w:t>
      </w:r>
      <w:r w:rsidR="00E572B4" w:rsidRPr="00E572B4">
        <w:t xml:space="preserve"> </w:t>
      </w:r>
      <w:r w:rsidR="00DA5FF2" w:rsidRPr="00E572B4">
        <w:t>бюджет</w:t>
      </w:r>
      <w:r w:rsidR="00E572B4" w:rsidRPr="00E572B4">
        <w:t xml:space="preserve"> </w:t>
      </w:r>
      <w:r w:rsidRPr="00E572B4">
        <w:t>местных</w:t>
      </w:r>
      <w:r w:rsidR="00E572B4" w:rsidRPr="00E572B4">
        <w:t xml:space="preserve"> </w:t>
      </w:r>
      <w:r w:rsidRPr="00E572B4">
        <w:t>Советов,</w:t>
      </w:r>
      <w:r w:rsidR="00E572B4" w:rsidRPr="00E572B4">
        <w:t xml:space="preserve"> </w:t>
      </w:r>
      <w:r w:rsidRPr="00E572B4">
        <w:t>профсоюзных</w:t>
      </w:r>
      <w:r w:rsidR="00E572B4" w:rsidRPr="00E572B4">
        <w:t xml:space="preserve"> - </w:t>
      </w:r>
      <w:r w:rsidRPr="00E572B4">
        <w:t>профсоюзный</w:t>
      </w:r>
      <w:r w:rsidR="00E572B4" w:rsidRPr="00E572B4">
        <w:t xml:space="preserve"> </w:t>
      </w:r>
      <w:r w:rsidRPr="00E572B4">
        <w:t>бюджет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Не</w:t>
      </w:r>
      <w:r w:rsidR="00E572B4" w:rsidRPr="00E572B4">
        <w:t xml:space="preserve"> </w:t>
      </w:r>
      <w:r w:rsidRPr="00E572B4">
        <w:t>последнее</w:t>
      </w:r>
      <w:r w:rsidR="00E572B4" w:rsidRPr="00E572B4">
        <w:t xml:space="preserve"> </w:t>
      </w:r>
      <w:r w:rsidRPr="00E572B4">
        <w:t>место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числе</w:t>
      </w:r>
      <w:r w:rsidR="00E572B4" w:rsidRPr="00E572B4">
        <w:t xml:space="preserve"> </w:t>
      </w:r>
      <w:r w:rsidRPr="00E572B4">
        <w:t>факторов</w:t>
      </w:r>
      <w:r w:rsidR="00E572B4" w:rsidRPr="00E572B4">
        <w:t xml:space="preserve"> </w:t>
      </w:r>
      <w:r w:rsidRPr="00E572B4">
        <w:t>размещения</w:t>
      </w:r>
      <w:r w:rsidR="00E572B4" w:rsidRPr="00E572B4">
        <w:t xml:space="preserve"> </w:t>
      </w:r>
      <w:r w:rsidRPr="00E572B4">
        <w:t>принадлежит</w:t>
      </w:r>
      <w:r w:rsidR="00E572B4" w:rsidRPr="00E572B4">
        <w:t xml:space="preserve"> </w:t>
      </w:r>
      <w:r w:rsidRPr="00E572B4">
        <w:t>расстоянию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центров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плотности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ра</w:t>
      </w:r>
      <w:r w:rsidR="00DA5FF2" w:rsidRPr="00E572B4">
        <w:t>змещения</w:t>
      </w:r>
      <w:r w:rsidR="00E572B4" w:rsidRPr="00E572B4">
        <w:t xml:space="preserve">. </w:t>
      </w:r>
      <w:r w:rsidR="00DA5FF2" w:rsidRPr="00E572B4">
        <w:t>При</w:t>
      </w:r>
      <w:r w:rsidR="00E572B4" w:rsidRPr="00E572B4">
        <w:t xml:space="preserve"> </w:t>
      </w:r>
      <w:r w:rsidR="00DA5FF2" w:rsidRPr="00E572B4">
        <w:t>выборе</w:t>
      </w:r>
      <w:r w:rsidR="00E572B4" w:rsidRPr="00E572B4">
        <w:t xml:space="preserve"> </w:t>
      </w:r>
      <w:r w:rsidRPr="00E572B4">
        <w:t>места</w:t>
      </w:r>
      <w:r w:rsidR="00E572B4" w:rsidRPr="00E572B4">
        <w:t xml:space="preserve"> </w:t>
      </w:r>
      <w:r w:rsidRPr="00E572B4">
        <w:t>размещения</w:t>
      </w:r>
      <w:r w:rsidR="00E572B4" w:rsidRPr="00E572B4">
        <w:t xml:space="preserve"> </w:t>
      </w:r>
      <w:r w:rsidRPr="00E572B4">
        <w:t>крупных</w:t>
      </w:r>
      <w:r w:rsidR="00E572B4" w:rsidRPr="00E572B4">
        <w:t xml:space="preserve"> </w:t>
      </w:r>
      <w:r w:rsidRPr="00E572B4">
        <w:t>объектов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недоучет</w:t>
      </w:r>
      <w:r w:rsidR="00E572B4" w:rsidRPr="00E572B4">
        <w:t xml:space="preserve"> </w:t>
      </w:r>
      <w:r w:rsidRPr="00E572B4">
        <w:t>фактора</w:t>
      </w:r>
      <w:r w:rsidR="00E572B4" w:rsidRPr="00E572B4">
        <w:t xml:space="preserve"> </w:t>
      </w:r>
      <w:r w:rsidRPr="00E572B4">
        <w:t>географии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развитости</w:t>
      </w:r>
      <w:r w:rsidR="00E572B4" w:rsidRPr="00E572B4">
        <w:t xml:space="preserve"> </w:t>
      </w:r>
      <w:r w:rsidRPr="00E572B4">
        <w:t>транспорта</w:t>
      </w:r>
      <w:r w:rsidR="00E572B4" w:rsidRPr="00E572B4">
        <w:t xml:space="preserve"> </w:t>
      </w:r>
      <w:r w:rsidRPr="00E572B4">
        <w:t>приводил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большим</w:t>
      </w:r>
      <w:r w:rsidR="00E572B4" w:rsidRPr="00E572B4">
        <w:t xml:space="preserve"> </w:t>
      </w:r>
      <w:r w:rsidRPr="00E572B4">
        <w:t>Социально-экономическим</w:t>
      </w:r>
      <w:r w:rsidR="00E572B4" w:rsidRPr="00E572B4">
        <w:t xml:space="preserve"> </w:t>
      </w:r>
      <w:r w:rsidRPr="00E572B4">
        <w:t>потерям</w:t>
      </w:r>
      <w:r w:rsidR="00E572B4" w:rsidRPr="00E572B4">
        <w:t xml:space="preserve">. </w:t>
      </w:r>
      <w:r w:rsidRPr="00E572B4">
        <w:t>Построив</w:t>
      </w:r>
      <w:r w:rsidR="00E572B4" w:rsidRPr="00E572B4">
        <w:t xml:space="preserve"> </w:t>
      </w:r>
      <w:r w:rsidRPr="00E572B4">
        <w:t>Дом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но</w:t>
      </w:r>
      <w:r w:rsidR="00E70DCE" w:rsidRPr="00E572B4">
        <w:t>вом</w:t>
      </w:r>
      <w:r w:rsidR="00E572B4" w:rsidRPr="00E572B4">
        <w:t xml:space="preserve"> </w:t>
      </w:r>
      <w:r w:rsidRPr="00E572B4">
        <w:t>районе</w:t>
      </w:r>
      <w:r w:rsidR="00E572B4" w:rsidRPr="00E572B4">
        <w:t xml:space="preserve"> </w:t>
      </w:r>
      <w:r w:rsidRPr="00E572B4">
        <w:t>крупного</w:t>
      </w:r>
      <w:r w:rsidR="00E572B4" w:rsidRPr="00E572B4">
        <w:t xml:space="preserve"> </w:t>
      </w:r>
      <w:r w:rsidR="00DA5FF2" w:rsidRPr="00E572B4">
        <w:t>города,</w:t>
      </w:r>
      <w:r w:rsidR="00E572B4" w:rsidRPr="00E572B4">
        <w:t xml:space="preserve"> </w:t>
      </w:r>
      <w:r w:rsidR="00DA5FF2" w:rsidRPr="00E572B4">
        <w:t>вдали</w:t>
      </w:r>
      <w:r w:rsidR="00E572B4" w:rsidRPr="00E572B4">
        <w:t xml:space="preserve"> </w:t>
      </w:r>
      <w:r w:rsidR="00DA5FF2" w:rsidRPr="00E572B4">
        <w:t>от</w:t>
      </w:r>
      <w:r w:rsidR="00E572B4" w:rsidRPr="00E572B4">
        <w:t xml:space="preserve"> </w:t>
      </w:r>
      <w:r w:rsidR="00DA5FF2" w:rsidRPr="00E572B4">
        <w:t>магистральных</w:t>
      </w:r>
      <w:r w:rsidR="00E572B4" w:rsidRPr="00E572B4">
        <w:t xml:space="preserve"> </w:t>
      </w:r>
      <w:r w:rsidRPr="00E572B4">
        <w:t>транспортных</w:t>
      </w:r>
      <w:r w:rsidR="00E572B4" w:rsidRPr="00E572B4">
        <w:t xml:space="preserve"> </w:t>
      </w:r>
      <w:r w:rsidRPr="00E572B4">
        <w:t>коммуникаций,</w:t>
      </w:r>
      <w:r w:rsidR="00E572B4" w:rsidRPr="00E572B4">
        <w:t xml:space="preserve"> </w:t>
      </w:r>
      <w:r w:rsidRPr="00E572B4">
        <w:t>можно</w:t>
      </w:r>
      <w:r w:rsidR="00E572B4" w:rsidRPr="00E572B4">
        <w:t xml:space="preserve"> </w:t>
      </w:r>
      <w:r w:rsidRPr="00E572B4">
        <w:t>потерять</w:t>
      </w:r>
      <w:r w:rsidR="00E572B4" w:rsidRPr="00E572B4">
        <w:t xml:space="preserve"> </w:t>
      </w:r>
      <w:r w:rsidRPr="00E572B4">
        <w:t>посетителей</w:t>
      </w:r>
      <w:r w:rsidR="00E572B4" w:rsidRPr="00E572B4">
        <w:t xml:space="preserve">. </w:t>
      </w:r>
      <w:r w:rsidR="00DA5FF2" w:rsidRPr="00E572B4">
        <w:t>Практически</w:t>
      </w:r>
      <w:r w:rsidR="00E572B4" w:rsidRPr="00E572B4">
        <w:t xml:space="preserve"> </w:t>
      </w:r>
      <w:r w:rsidRPr="00E572B4">
        <w:t>предельным</w:t>
      </w:r>
      <w:r w:rsidR="00E572B4" w:rsidRPr="00E572B4">
        <w:t xml:space="preserve"> </w:t>
      </w:r>
      <w:r w:rsidRPr="00E572B4">
        <w:t>расстоянием</w:t>
      </w:r>
      <w:r w:rsidR="00E572B4" w:rsidRPr="00E572B4">
        <w:t xml:space="preserve"> </w:t>
      </w:r>
      <w:r w:rsidRPr="00E572B4">
        <w:t>является</w:t>
      </w:r>
      <w:r w:rsidR="00E572B4" w:rsidRPr="00E572B4">
        <w:t xml:space="preserve"> </w:t>
      </w:r>
      <w:r w:rsidRPr="00E572B4">
        <w:t>удаленно</w:t>
      </w:r>
      <w:r w:rsidR="00DA5FF2" w:rsidRPr="00E572B4">
        <w:t>сть,</w:t>
      </w:r>
      <w:r w:rsidR="00E572B4" w:rsidRPr="00E572B4">
        <w:t xml:space="preserve"> </w:t>
      </w:r>
      <w:r w:rsidR="00DA5FF2" w:rsidRPr="00E572B4">
        <w:t>равная</w:t>
      </w:r>
      <w:r w:rsidR="00E572B4" w:rsidRPr="00E572B4">
        <w:t xml:space="preserve"> </w:t>
      </w:r>
      <w:r w:rsidR="00DA5FF2" w:rsidRPr="00E572B4">
        <w:t>40</w:t>
      </w:r>
      <w:r w:rsidR="00E572B4" w:rsidRPr="00E572B4">
        <w:t xml:space="preserve"> - </w:t>
      </w:r>
      <w:r w:rsidR="00DA5FF2" w:rsidRPr="00E572B4">
        <w:t>60</w:t>
      </w:r>
      <w:r w:rsidR="00E572B4" w:rsidRPr="00E572B4">
        <w:t xml:space="preserve"> </w:t>
      </w:r>
      <w:r w:rsidR="00DA5FF2" w:rsidRPr="00E572B4">
        <w:t>минутам</w:t>
      </w:r>
      <w:r w:rsidR="00E572B4" w:rsidRPr="00E572B4">
        <w:t xml:space="preserve"> </w:t>
      </w:r>
      <w:r w:rsidR="00DA5FF2" w:rsidRPr="00E572B4">
        <w:t>пути</w:t>
      </w:r>
      <w:r w:rsidR="00E572B4" w:rsidRPr="00E572B4">
        <w:t xml:space="preserve">. </w:t>
      </w:r>
      <w:r w:rsidRPr="00E572B4">
        <w:t>Это</w:t>
      </w:r>
      <w:r w:rsidR="00E572B4" w:rsidRPr="00E572B4">
        <w:t xml:space="preserve"> </w:t>
      </w:r>
      <w:r w:rsidRPr="00E572B4">
        <w:t>означает,</w:t>
      </w:r>
      <w:r w:rsidR="00E572B4" w:rsidRPr="00E572B4">
        <w:t xml:space="preserve"> </w:t>
      </w:r>
      <w:r w:rsidRPr="00E572B4">
        <w:t>что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усл</w:t>
      </w:r>
      <w:r w:rsidR="00DA5FF2" w:rsidRPr="00E572B4">
        <w:t>овиях</w:t>
      </w:r>
      <w:r w:rsidR="00E572B4" w:rsidRPr="00E572B4">
        <w:t xml:space="preserve"> </w:t>
      </w:r>
      <w:r w:rsidR="00DA5FF2" w:rsidRPr="00E572B4">
        <w:t>хороших</w:t>
      </w:r>
      <w:r w:rsidR="00E572B4" w:rsidRPr="00E572B4">
        <w:t xml:space="preserve"> </w:t>
      </w:r>
      <w:r w:rsidR="00DA5FF2" w:rsidRPr="00E572B4">
        <w:t>дорог</w:t>
      </w:r>
      <w:r w:rsidR="00E572B4" w:rsidRPr="00E572B4">
        <w:t xml:space="preserve"> </w:t>
      </w:r>
      <w:r w:rsidR="00DA5FF2" w:rsidRPr="00E572B4">
        <w:t>и</w:t>
      </w:r>
      <w:r w:rsidR="00E572B4" w:rsidRPr="00E572B4">
        <w:t xml:space="preserve"> </w:t>
      </w:r>
      <w:r w:rsidR="00DA5FF2" w:rsidRPr="00E572B4">
        <w:t>развитого</w:t>
      </w:r>
      <w:r w:rsidR="00E572B4" w:rsidRPr="00E572B4">
        <w:t xml:space="preserve"> </w:t>
      </w:r>
      <w:r w:rsidR="00DA5FF2" w:rsidRPr="00E572B4">
        <w:t>транспорта</w:t>
      </w:r>
      <w:r w:rsidR="00E572B4" w:rsidRPr="00E572B4">
        <w:t xml:space="preserve"> </w:t>
      </w:r>
      <w:r w:rsidRPr="00E572B4">
        <w:t>человеку</w:t>
      </w:r>
      <w:r w:rsidR="00E572B4" w:rsidRPr="00E572B4">
        <w:t xml:space="preserve"> </w:t>
      </w:r>
      <w:r w:rsidRPr="00E572B4">
        <w:t>необходимо</w:t>
      </w:r>
      <w:r w:rsidR="00E572B4" w:rsidRPr="00E572B4">
        <w:t xml:space="preserve"> </w:t>
      </w:r>
      <w:r w:rsidRPr="00E572B4">
        <w:t>преодоле</w:t>
      </w:r>
      <w:r w:rsidR="00DA5FF2" w:rsidRPr="00E572B4">
        <w:t>вать</w:t>
      </w:r>
      <w:r w:rsidR="00E572B4" w:rsidRPr="00E572B4">
        <w:t xml:space="preserve"> </w:t>
      </w:r>
      <w:r w:rsidR="00DA5FF2" w:rsidRPr="00E572B4">
        <w:t>30</w:t>
      </w:r>
      <w:r w:rsidR="00E572B4" w:rsidRPr="00E572B4">
        <w:t>-</w:t>
      </w:r>
      <w:smartTag w:uri="urn:schemas-microsoft-com:office:smarttags" w:element="metricconverter">
        <w:smartTagPr>
          <w:attr w:name="ProductID" w:val="40 км"/>
        </w:smartTagPr>
        <w:r w:rsidR="00DA5FF2" w:rsidRPr="00E572B4">
          <w:t>40</w:t>
        </w:r>
        <w:r w:rsidR="00E572B4" w:rsidRPr="00E572B4">
          <w:t xml:space="preserve"> </w:t>
        </w:r>
        <w:r w:rsidR="00DA5FF2" w:rsidRPr="00E572B4">
          <w:t>км</w:t>
        </w:r>
      </w:smartTag>
      <w:r w:rsidR="00DA5FF2" w:rsidRPr="00E572B4">
        <w:t>,</w:t>
      </w:r>
      <w:r w:rsidR="00E572B4" w:rsidRPr="00E572B4">
        <w:t xml:space="preserve"> </w:t>
      </w:r>
      <w:r w:rsidR="00DA5FF2" w:rsidRPr="00E572B4">
        <w:t>чтобы</w:t>
      </w:r>
      <w:r w:rsidR="00E572B4" w:rsidRPr="00E572B4">
        <w:t xml:space="preserve"> </w:t>
      </w:r>
      <w:r w:rsidR="00DA5FF2" w:rsidRPr="00E572B4">
        <w:t>побывать</w:t>
      </w:r>
      <w:r w:rsidR="00E572B4" w:rsidRPr="00E572B4">
        <w:t xml:space="preserve"> </w:t>
      </w:r>
      <w:r w:rsidR="00DA5FF2" w:rsidRPr="00E572B4">
        <w:t>в</w:t>
      </w:r>
      <w:r w:rsidR="00E572B4" w:rsidRPr="00E572B4">
        <w:t xml:space="preserve"> </w:t>
      </w:r>
      <w:r w:rsidRPr="00E572B4">
        <w:t>учреждении</w:t>
      </w:r>
      <w:r w:rsidR="00E572B4" w:rsidRPr="00E572B4">
        <w:t xml:space="preserve"> </w:t>
      </w:r>
      <w:r w:rsidRPr="00E572B4">
        <w:t>культуры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Практически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конца</w:t>
      </w:r>
      <w:r w:rsidR="00E572B4" w:rsidRPr="00E572B4">
        <w:t xml:space="preserve"> </w:t>
      </w:r>
      <w:r w:rsidRPr="00E572B4">
        <w:t>80-х</w:t>
      </w:r>
      <w:r w:rsidR="00E572B4" w:rsidRPr="00E572B4">
        <w:t xml:space="preserve"> </w:t>
      </w:r>
      <w:r w:rsidRPr="00E572B4">
        <w:t>годов</w:t>
      </w:r>
      <w:r w:rsidR="00E572B4" w:rsidRPr="00E572B4">
        <w:t xml:space="preserve"> </w:t>
      </w:r>
      <w:r w:rsidRPr="00E572B4">
        <w:t>решающее</w:t>
      </w:r>
      <w:r w:rsidR="00E572B4" w:rsidRPr="00E572B4">
        <w:t xml:space="preserve"> </w:t>
      </w:r>
      <w:r w:rsidRPr="00E572B4">
        <w:t>влияние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размеще</w:t>
      </w:r>
      <w:r w:rsidR="00DA5FF2" w:rsidRPr="00E572B4">
        <w:t>ние</w:t>
      </w:r>
      <w:r w:rsidR="00E572B4" w:rsidRPr="00E572B4">
        <w:t xml:space="preserve"> </w:t>
      </w:r>
      <w:r w:rsidRPr="00E572B4">
        <w:t>объектов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оказали</w:t>
      </w:r>
      <w:r w:rsidR="00E572B4" w:rsidRPr="00E572B4">
        <w:t xml:space="preserve"> </w:t>
      </w:r>
      <w:r w:rsidRPr="00E572B4">
        <w:t>с</w:t>
      </w:r>
      <w:r w:rsidR="00DA5FF2" w:rsidRPr="00E572B4">
        <w:t>оциально-экономические</w:t>
      </w:r>
      <w:r w:rsidR="00E572B4" w:rsidRPr="00E572B4">
        <w:t xml:space="preserve"> </w:t>
      </w:r>
      <w:r w:rsidR="00DA5FF2" w:rsidRPr="00E572B4">
        <w:t>факторы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результате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сих</w:t>
      </w:r>
      <w:r w:rsidR="00E572B4" w:rsidRPr="00E572B4">
        <w:t xml:space="preserve"> </w:t>
      </w:r>
      <w:r w:rsidRPr="00E572B4">
        <w:t>пор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РФ</w:t>
      </w:r>
      <w:r w:rsidR="00E572B4" w:rsidRPr="00E572B4">
        <w:t xml:space="preserve"> </w:t>
      </w:r>
      <w:r w:rsidR="00DA5FF2" w:rsidRPr="00E572B4">
        <w:t>насчитываются</w:t>
      </w:r>
      <w:r w:rsidR="00E572B4" w:rsidRPr="00E572B4">
        <w:t xml:space="preserve"> </w:t>
      </w:r>
      <w:r w:rsidR="00DA5FF2" w:rsidRPr="00E572B4">
        <w:t>тысячи</w:t>
      </w:r>
      <w:r w:rsidR="00E572B4" w:rsidRPr="00E572B4">
        <w:t xml:space="preserve"> </w:t>
      </w:r>
      <w:r w:rsidR="00DA5FF2" w:rsidRPr="00E572B4">
        <w:t>населенных</w:t>
      </w:r>
      <w:r w:rsidR="00E572B4" w:rsidRPr="00E572B4">
        <w:t xml:space="preserve"> </w:t>
      </w:r>
      <w:r w:rsidRPr="00E572B4">
        <w:t>пунктов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численностью</w:t>
      </w:r>
      <w:r w:rsidR="00E572B4" w:rsidRPr="00E572B4">
        <w:t xml:space="preserve"> </w:t>
      </w:r>
      <w:r w:rsidRPr="00E572B4">
        <w:t>жителей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500</w:t>
      </w:r>
      <w:r w:rsidR="00E572B4" w:rsidRPr="00E572B4">
        <w:t xml:space="preserve"> </w:t>
      </w:r>
      <w:r w:rsidRPr="00E572B4">
        <w:t>человек,</w:t>
      </w:r>
      <w:r w:rsidR="00E572B4" w:rsidRPr="00E572B4">
        <w:t xml:space="preserve"> </w:t>
      </w:r>
      <w:r w:rsidRPr="00E572B4">
        <w:t>которые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имели</w:t>
      </w:r>
      <w:r w:rsidR="00E572B4" w:rsidRPr="00E572B4">
        <w:t xml:space="preserve">; </w:t>
      </w:r>
      <w:r w:rsidRPr="00E572B4">
        <w:t>клубных</w:t>
      </w:r>
      <w:r w:rsidR="00E572B4" w:rsidRPr="00E572B4">
        <w:t xml:space="preserve"> </w:t>
      </w:r>
      <w:r w:rsidRPr="00E572B4">
        <w:t>учреждений,</w:t>
      </w:r>
      <w:r w:rsidR="00E572B4" w:rsidRPr="00E572B4">
        <w:t xml:space="preserve"> </w:t>
      </w:r>
      <w:r w:rsidRPr="00E572B4">
        <w:t>промышленные</w:t>
      </w:r>
      <w:r w:rsidR="00E572B4" w:rsidRPr="00E572B4">
        <w:t xml:space="preserve"> </w:t>
      </w:r>
      <w:r w:rsidRPr="00E572B4">
        <w:t>города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населением</w:t>
      </w:r>
      <w:r w:rsidR="00E572B4" w:rsidRPr="00E572B4">
        <w:t xml:space="preserve"> </w:t>
      </w:r>
      <w:r w:rsidRPr="00E572B4">
        <w:t>свыше</w:t>
      </w:r>
      <w:r w:rsidR="00E572B4" w:rsidRPr="00E572B4">
        <w:t xml:space="preserve"> </w:t>
      </w:r>
      <w:r w:rsidRPr="00E572B4">
        <w:t>100</w:t>
      </w:r>
      <w:r w:rsidR="00E572B4" w:rsidRPr="00E572B4">
        <w:t xml:space="preserve"> </w:t>
      </w:r>
      <w:r w:rsidRPr="00E572B4">
        <w:t>тыс</w:t>
      </w:r>
      <w:r w:rsidR="00E572B4" w:rsidRPr="00E572B4">
        <w:t xml:space="preserve">. </w:t>
      </w:r>
      <w:r w:rsidRPr="00E572B4">
        <w:t>человек,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имеющие</w:t>
      </w:r>
      <w:r w:rsidR="00E572B4" w:rsidRPr="00E572B4">
        <w:t xml:space="preserve"> </w:t>
      </w:r>
      <w:r w:rsidRPr="00E572B4">
        <w:t>парков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отдыха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Весьма</w:t>
      </w:r>
      <w:r w:rsidR="00E572B4" w:rsidRPr="00E572B4">
        <w:t xml:space="preserve"> </w:t>
      </w:r>
      <w:r w:rsidRPr="00E572B4">
        <w:t>объективным</w:t>
      </w:r>
      <w:r w:rsidR="00E572B4" w:rsidRPr="00E572B4">
        <w:t xml:space="preserve"> </w:t>
      </w:r>
      <w:r w:rsidRPr="00E572B4">
        <w:t>является</w:t>
      </w:r>
      <w:r w:rsidR="00E572B4" w:rsidRPr="00E572B4">
        <w:t xml:space="preserve"> </w:t>
      </w:r>
      <w:r w:rsidRPr="00E572B4">
        <w:t>другой</w:t>
      </w:r>
      <w:r w:rsidR="00E572B4" w:rsidRPr="00E572B4">
        <w:t xml:space="preserve"> </w:t>
      </w:r>
      <w:r w:rsidRPr="00E572B4">
        <w:t>экономический</w:t>
      </w:r>
      <w:r w:rsidR="00E572B4" w:rsidRPr="00E572B4">
        <w:t xml:space="preserve"> </w:t>
      </w:r>
      <w:r w:rsidRPr="00E572B4">
        <w:t>фактор</w:t>
      </w:r>
      <w:r w:rsidR="00E572B4" w:rsidRPr="00E572B4">
        <w:t xml:space="preserve"> - </w:t>
      </w:r>
      <w:r w:rsidRPr="00E572B4">
        <w:t>сумма</w:t>
      </w:r>
      <w:r w:rsidR="00E572B4" w:rsidRPr="00E572B4">
        <w:t xml:space="preserve"> </w:t>
      </w:r>
      <w:r w:rsidRPr="00E572B4">
        <w:t>затрат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развитие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</w:t>
      </w:r>
      <w:r w:rsidR="00E572B4" w:rsidRPr="00E572B4">
        <w:t>.</w:t>
      </w:r>
      <w:r w:rsidR="00E572B4">
        <w:t xml:space="preserve"> "</w:t>
      </w:r>
      <w:r w:rsidRPr="00E572B4">
        <w:t>Развернуть</w:t>
      </w:r>
      <w:r w:rsidR="00E572B4" w:rsidRPr="00E572B4">
        <w:t xml:space="preserve"> </w:t>
      </w:r>
      <w:r w:rsidRPr="00E572B4">
        <w:t>одни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можно</w:t>
      </w:r>
      <w:r w:rsidR="00E572B4" w:rsidRPr="00E572B4">
        <w:t xml:space="preserve"> </w:t>
      </w:r>
      <w:r w:rsidRPr="00E572B4">
        <w:t>при</w:t>
      </w:r>
      <w:r w:rsidR="00E572B4" w:rsidRPr="00E572B4">
        <w:t xml:space="preserve"> </w:t>
      </w:r>
      <w:r w:rsidRPr="00E572B4">
        <w:t>сравнительно</w:t>
      </w:r>
      <w:r w:rsidR="00E572B4" w:rsidRPr="00E572B4">
        <w:t xml:space="preserve"> </w:t>
      </w:r>
      <w:r w:rsidRPr="00E572B4">
        <w:t>малых</w:t>
      </w:r>
      <w:r w:rsidR="00E572B4" w:rsidRPr="00E572B4">
        <w:t xml:space="preserve"> </w:t>
      </w:r>
      <w:r w:rsidRPr="00E572B4">
        <w:t>капитальных</w:t>
      </w:r>
      <w:r w:rsidR="00E572B4" w:rsidRPr="00E572B4">
        <w:t xml:space="preserve"> </w:t>
      </w:r>
      <w:r w:rsidRPr="00E572B4">
        <w:t>затратах</w:t>
      </w:r>
      <w:r w:rsidR="00E572B4" w:rsidRPr="00E572B4">
        <w:t xml:space="preserve"> </w:t>
      </w:r>
      <w:r w:rsidRPr="00E572B4">
        <w:t>либо</w:t>
      </w:r>
      <w:r w:rsidR="00E572B4" w:rsidRPr="00E572B4">
        <w:t xml:space="preserve"> </w:t>
      </w:r>
      <w:r w:rsidRPr="00E572B4">
        <w:t>вовсе</w:t>
      </w:r>
      <w:r w:rsidR="00E572B4" w:rsidRPr="00E572B4">
        <w:t xml:space="preserve"> </w:t>
      </w:r>
      <w:r w:rsidRPr="00E572B4">
        <w:t>без</w:t>
      </w:r>
      <w:r w:rsidR="00E572B4" w:rsidRPr="00E572B4">
        <w:t xml:space="preserve"> </w:t>
      </w:r>
      <w:r w:rsidRPr="00E572B4">
        <w:t>них,</w:t>
      </w:r>
      <w:r w:rsidR="00E572B4" w:rsidRPr="00E572B4">
        <w:t xml:space="preserve"> </w:t>
      </w:r>
      <w:r w:rsidRPr="00E572B4">
        <w:t>приспосабливая</w:t>
      </w:r>
      <w:r w:rsidR="00E572B4" w:rsidRPr="00E572B4">
        <w:t xml:space="preserve"> </w:t>
      </w:r>
      <w:r w:rsidRPr="00E572B4">
        <w:t>старые</w:t>
      </w:r>
      <w:r w:rsidR="00E572B4" w:rsidRPr="00E572B4">
        <w:t xml:space="preserve"> </w:t>
      </w:r>
      <w:r w:rsidRPr="00E572B4">
        <w:t>здания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часть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этой</w:t>
      </w:r>
      <w:r w:rsidR="00E572B4" w:rsidRPr="00E572B4">
        <w:t xml:space="preserve"> </w:t>
      </w:r>
      <w:r w:rsidRPr="00E572B4">
        <w:t>пели</w:t>
      </w:r>
      <w:r w:rsidR="00E572B4">
        <w:t>"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На</w:t>
      </w:r>
      <w:r w:rsidR="00E572B4" w:rsidRPr="00E572B4">
        <w:t xml:space="preserve"> </w:t>
      </w:r>
      <w:r w:rsidRPr="00E572B4">
        <w:t>полном</w:t>
      </w:r>
      <w:r w:rsidR="00E572B4" w:rsidRPr="00E572B4">
        <w:t xml:space="preserve"> </w:t>
      </w:r>
      <w:r w:rsidRPr="00E572B4">
        <w:t>государственном</w:t>
      </w:r>
      <w:r w:rsidR="00E572B4" w:rsidRPr="00E572B4">
        <w:t xml:space="preserve"> </w:t>
      </w:r>
      <w:r w:rsidRPr="00E572B4">
        <w:t>обеспечении</w:t>
      </w:r>
      <w:r w:rsidR="00E572B4" w:rsidRPr="00E572B4">
        <w:t xml:space="preserve"> </w:t>
      </w:r>
      <w:r w:rsidRPr="00E572B4">
        <w:t>можно</w:t>
      </w:r>
      <w:r w:rsidR="00E572B4" w:rsidRPr="00E572B4">
        <w:t xml:space="preserve"> </w:t>
      </w:r>
      <w:r w:rsidRPr="00E572B4">
        <w:t>было</w:t>
      </w:r>
      <w:r w:rsidR="00E572B4" w:rsidRPr="00E572B4">
        <w:t xml:space="preserve"> </w:t>
      </w:r>
      <w:r w:rsidRPr="00E572B4">
        <w:t>бы</w:t>
      </w:r>
      <w:r w:rsidR="00E572B4" w:rsidRPr="00E572B4">
        <w:t xml:space="preserve"> </w:t>
      </w:r>
      <w:r w:rsidRPr="00E572B4">
        <w:t>оставить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качестве</w:t>
      </w:r>
      <w:r w:rsidR="00E572B4" w:rsidRPr="00E572B4">
        <w:t xml:space="preserve"> </w:t>
      </w:r>
      <w:r w:rsidRPr="00E572B4">
        <w:t>базовых</w:t>
      </w:r>
      <w:r w:rsidR="00E572B4" w:rsidRPr="00E572B4">
        <w:t xml:space="preserve"> </w:t>
      </w:r>
      <w:r w:rsidRPr="00E572B4">
        <w:t>районные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городские</w:t>
      </w:r>
      <w:r w:rsidR="00E572B4" w:rsidRPr="00E572B4">
        <w:t xml:space="preserve"> </w:t>
      </w:r>
      <w:r w:rsidRPr="00E572B4">
        <w:t>дома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библиотеки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музеи,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последующим</w:t>
      </w:r>
      <w:r w:rsidR="00E572B4" w:rsidRPr="00E572B4">
        <w:t xml:space="preserve"> </w:t>
      </w:r>
      <w:r w:rsidRPr="00E572B4">
        <w:t>преобразованием</w:t>
      </w:r>
      <w:r w:rsidR="00E572B4" w:rsidRPr="00E572B4">
        <w:t xml:space="preserve"> </w:t>
      </w:r>
      <w:r w:rsidRPr="00E572B4">
        <w:t>их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государственные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общественно-государственные</w:t>
      </w:r>
      <w:r w:rsidR="00E572B4" w:rsidRPr="00E572B4">
        <w:t xml:space="preserve"> </w:t>
      </w:r>
      <w:r w:rsidRPr="00E572B4">
        <w:t>региональные</w:t>
      </w:r>
      <w:r w:rsidR="00E572B4" w:rsidRPr="00E572B4">
        <w:t xml:space="preserve"> </w:t>
      </w:r>
      <w:r w:rsidRPr="00E572B4">
        <w:t>центры</w:t>
      </w:r>
      <w:r w:rsidR="00E572B4" w:rsidRPr="00E572B4">
        <w:t xml:space="preserve"> </w:t>
      </w:r>
      <w:r w:rsidRPr="00E572B4">
        <w:t>культуры</w:t>
      </w:r>
      <w:r w:rsidR="00E572B4" w:rsidRPr="00E572B4">
        <w:t>.</w:t>
      </w:r>
    </w:p>
    <w:p w:rsidR="00E572B4" w:rsidRDefault="005C60FE" w:rsidP="00E572B4">
      <w:pPr>
        <w:tabs>
          <w:tab w:val="left" w:pos="726"/>
        </w:tabs>
      </w:pPr>
      <w:r w:rsidRPr="00E572B4">
        <w:t>Учитывая</w:t>
      </w:r>
      <w:r w:rsidR="00E572B4" w:rsidRPr="00E572B4">
        <w:t xml:space="preserve"> </w:t>
      </w:r>
      <w:r w:rsidRPr="00E572B4">
        <w:t>это,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должны</w:t>
      </w:r>
      <w:r w:rsidR="00E572B4" w:rsidRPr="00E572B4">
        <w:t xml:space="preserve"> </w:t>
      </w:r>
      <w:r w:rsidRPr="00E572B4">
        <w:t>функционировать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свободное</w:t>
      </w:r>
      <w:r w:rsidR="00E572B4" w:rsidRPr="00E572B4">
        <w:t xml:space="preserve"> </w:t>
      </w:r>
      <w:r w:rsidRPr="00E572B4">
        <w:t>время,</w:t>
      </w:r>
      <w:r w:rsidR="00E572B4" w:rsidRPr="00E572B4">
        <w:t xml:space="preserve"> </w:t>
      </w:r>
      <w:r w:rsidRPr="00E572B4">
        <w:t>ибо</w:t>
      </w:r>
      <w:r w:rsidR="00E572B4" w:rsidRPr="00E572B4">
        <w:t xml:space="preserve"> </w:t>
      </w:r>
      <w:r w:rsidRPr="00E572B4">
        <w:t>полная</w:t>
      </w:r>
      <w:r w:rsidR="00E572B4" w:rsidRPr="00E572B4">
        <w:t xml:space="preserve"> </w:t>
      </w:r>
      <w:r w:rsidRPr="00E572B4">
        <w:t>реализация</w:t>
      </w:r>
      <w:r w:rsidR="00E572B4" w:rsidRPr="00E572B4">
        <w:t xml:space="preserve"> </w:t>
      </w:r>
      <w:r w:rsidRPr="00E572B4">
        <w:t>свободного</w:t>
      </w:r>
      <w:r w:rsidR="00E572B4" w:rsidRPr="00E572B4">
        <w:t xml:space="preserve"> </w:t>
      </w:r>
      <w:r w:rsidRPr="00E572B4">
        <w:t>времени,</w:t>
      </w:r>
      <w:r w:rsidR="00E572B4" w:rsidRPr="00E572B4">
        <w:t xml:space="preserve"> </w:t>
      </w:r>
      <w:r w:rsidRPr="00E572B4">
        <w:t>однако,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невозможна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нежелательна</w:t>
      </w:r>
      <w:r w:rsidR="00E572B4" w:rsidRPr="00E572B4">
        <w:t xml:space="preserve">. </w:t>
      </w:r>
      <w:r w:rsidRPr="00E572B4">
        <w:t>Она</w:t>
      </w:r>
      <w:r w:rsidR="00E572B4" w:rsidRPr="00E572B4">
        <w:t xml:space="preserve"> </w:t>
      </w:r>
      <w:r w:rsidRPr="00E572B4">
        <w:t>противоречит</w:t>
      </w:r>
      <w:r w:rsidR="00E572B4" w:rsidRPr="00E572B4">
        <w:t xml:space="preserve"> </w:t>
      </w:r>
      <w:r w:rsidRPr="00E572B4">
        <w:t>тому</w:t>
      </w:r>
      <w:r w:rsidR="00E572B4" w:rsidRPr="00E572B4">
        <w:t xml:space="preserve"> </w:t>
      </w:r>
      <w:r w:rsidRPr="00E572B4">
        <w:t>идеалу</w:t>
      </w:r>
      <w:r w:rsidR="00E572B4" w:rsidRPr="00E572B4">
        <w:t xml:space="preserve"> </w:t>
      </w:r>
      <w:r w:rsidRPr="00E572B4">
        <w:t>досуга,</w:t>
      </w:r>
      <w:r w:rsidR="00E572B4" w:rsidRPr="00E572B4">
        <w:t xml:space="preserve"> </w:t>
      </w:r>
      <w:r w:rsidRPr="00E572B4">
        <w:t>который</w:t>
      </w:r>
      <w:r w:rsidR="00E572B4" w:rsidRPr="00E572B4">
        <w:t xml:space="preserve"> </w:t>
      </w:r>
      <w:r w:rsidRPr="00E572B4">
        <w:t>достаточно</w:t>
      </w:r>
      <w:r w:rsidR="00E572B4" w:rsidRPr="00E572B4">
        <w:t xml:space="preserve"> </w:t>
      </w:r>
      <w:r w:rsidRPr="00E572B4">
        <w:t>прочно</w:t>
      </w:r>
      <w:r w:rsidR="00E572B4" w:rsidRPr="00E572B4">
        <w:t xml:space="preserve"> </w:t>
      </w:r>
      <w:r w:rsidRPr="00E572B4">
        <w:t>сохраняется</w:t>
      </w:r>
      <w:r w:rsidR="00E572B4" w:rsidRPr="00E572B4">
        <w:t xml:space="preserve"> </w:t>
      </w:r>
      <w:r w:rsidRPr="00E572B4">
        <w:t>нашей</w:t>
      </w:r>
      <w:r w:rsidR="00E572B4" w:rsidRPr="00E572B4">
        <w:t xml:space="preserve"> </w:t>
      </w:r>
      <w:r w:rsidRPr="00E572B4">
        <w:t>культурой,</w:t>
      </w:r>
      <w:r w:rsidR="00E572B4" w:rsidRPr="00E572B4">
        <w:t xml:space="preserve"> - </w:t>
      </w:r>
      <w:r w:rsidRPr="00E572B4">
        <w:t>идеалу</w:t>
      </w:r>
      <w:r w:rsidR="00E572B4" w:rsidRPr="00E572B4">
        <w:t xml:space="preserve"> </w:t>
      </w:r>
      <w:r w:rsidRPr="00E572B4">
        <w:t>естественного,</w:t>
      </w:r>
      <w:r w:rsidR="00E572B4" w:rsidRPr="00E572B4">
        <w:t xml:space="preserve"> </w:t>
      </w:r>
      <w:r w:rsidRPr="00E572B4">
        <w:t>органичного,</w:t>
      </w:r>
      <w:r w:rsidR="00E572B4" w:rsidRPr="00E572B4">
        <w:t xml:space="preserve"> </w:t>
      </w:r>
      <w:r w:rsidRPr="00E572B4">
        <w:t>эмоционально-вовлеченного</w:t>
      </w:r>
      <w:r w:rsidR="00E572B4" w:rsidRPr="00E572B4">
        <w:t xml:space="preserve"> </w:t>
      </w:r>
      <w:r w:rsidRPr="00E572B4">
        <w:t>развертывания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. </w:t>
      </w:r>
      <w:r w:rsidRPr="00E572B4">
        <w:t>Какие-то</w:t>
      </w:r>
      <w:r w:rsidR="00E572B4" w:rsidRPr="00E572B4">
        <w:t xml:space="preserve"> </w:t>
      </w:r>
      <w:r w:rsidRPr="00E572B4">
        <w:t>части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какие-то</w:t>
      </w:r>
      <w:r w:rsidR="00E572B4" w:rsidRPr="00E572B4">
        <w:t xml:space="preserve"> </w:t>
      </w:r>
      <w:r w:rsidRPr="00E572B4">
        <w:t>аспекты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должны</w:t>
      </w:r>
      <w:r w:rsidR="00E572B4" w:rsidRPr="00E572B4">
        <w:t xml:space="preserve"> </w:t>
      </w:r>
      <w:r w:rsidRPr="00E572B4">
        <w:t>избежать</w:t>
      </w:r>
      <w:r w:rsidR="00E572B4" w:rsidRPr="00E572B4">
        <w:t xml:space="preserve"> </w:t>
      </w:r>
      <w:r w:rsidRPr="00E572B4">
        <w:t>рационализации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противном</w:t>
      </w:r>
      <w:r w:rsidR="00E572B4" w:rsidRPr="00E572B4">
        <w:t xml:space="preserve"> </w:t>
      </w:r>
      <w:r w:rsidRPr="00E572B4">
        <w:t>случае</w:t>
      </w:r>
      <w:r w:rsidR="00E572B4" w:rsidRPr="00E572B4">
        <w:t xml:space="preserve"> </w:t>
      </w:r>
      <w:r w:rsidRPr="00E572B4">
        <w:t>досуг</w:t>
      </w:r>
      <w:r w:rsidR="00E572B4" w:rsidRPr="00E572B4">
        <w:t xml:space="preserve"> </w:t>
      </w:r>
      <w:r w:rsidRPr="00E572B4">
        <w:t>ничем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будет</w:t>
      </w:r>
      <w:r w:rsidR="00E572B4" w:rsidRPr="00E572B4">
        <w:t xml:space="preserve"> </w:t>
      </w:r>
      <w:r w:rsidRPr="00E572B4">
        <w:t>отличаться</w:t>
      </w:r>
      <w:r w:rsidR="00E572B4" w:rsidRPr="00E572B4">
        <w:t xml:space="preserve"> </w:t>
      </w:r>
      <w:r w:rsidRPr="00E572B4">
        <w:t>от</w:t>
      </w:r>
      <w:r w:rsidR="00E572B4" w:rsidRPr="00E572B4">
        <w:t xml:space="preserve"> </w:t>
      </w:r>
      <w:r w:rsidRPr="00E572B4">
        <w:t>работы</w:t>
      </w:r>
      <w:r w:rsidR="00E572B4" w:rsidRPr="00E572B4">
        <w:t xml:space="preserve">. </w:t>
      </w:r>
      <w:r w:rsidRPr="00E572B4">
        <w:t>Наряду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тенденцией</w:t>
      </w:r>
      <w:r w:rsidR="00E572B4" w:rsidRPr="00E572B4">
        <w:t xml:space="preserve"> </w:t>
      </w:r>
      <w:r w:rsidRPr="00E572B4">
        <w:t>рационализировать</w:t>
      </w:r>
      <w:r w:rsidR="00E572B4" w:rsidRPr="00E572B4">
        <w:t xml:space="preserve"> </w:t>
      </w:r>
      <w:r w:rsidRPr="00E572B4">
        <w:t>время</w:t>
      </w:r>
      <w:r w:rsidR="00E572B4" w:rsidRPr="00E572B4">
        <w:t xml:space="preserve"> </w:t>
      </w:r>
      <w:r w:rsidRPr="00E572B4">
        <w:t>намечается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усиливается</w:t>
      </w:r>
      <w:r w:rsidR="00E572B4" w:rsidRPr="00E572B4">
        <w:t xml:space="preserve"> </w:t>
      </w:r>
      <w:r w:rsidRPr="00E572B4">
        <w:t>другая,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известной</w:t>
      </w:r>
      <w:r w:rsidR="00E572B4" w:rsidRPr="00E572B4">
        <w:t xml:space="preserve"> </w:t>
      </w:r>
      <w:r w:rsidRPr="00E572B4">
        <w:t>мере</w:t>
      </w:r>
      <w:r w:rsidR="00E572B4" w:rsidRPr="00E572B4">
        <w:t xml:space="preserve"> </w:t>
      </w:r>
      <w:r w:rsidRPr="00E572B4">
        <w:t>противоположная</w:t>
      </w:r>
      <w:r w:rsidR="00E572B4" w:rsidRPr="00E572B4">
        <w:t xml:space="preserve"> </w:t>
      </w:r>
      <w:r w:rsidRPr="00E572B4">
        <w:t>ей</w:t>
      </w:r>
      <w:r w:rsidR="00E572B4" w:rsidRPr="00E572B4">
        <w:t xml:space="preserve"> </w:t>
      </w:r>
      <w:r w:rsidRPr="00E572B4">
        <w:t>тенденция,</w:t>
      </w:r>
      <w:r w:rsidR="00E572B4" w:rsidRPr="00E572B4">
        <w:t xml:space="preserve"> </w:t>
      </w:r>
      <w:r w:rsidRPr="00E572B4">
        <w:t>которую</w:t>
      </w:r>
      <w:r w:rsidR="00E572B4" w:rsidRPr="00E572B4">
        <w:t xml:space="preserve"> </w:t>
      </w:r>
      <w:r w:rsidRPr="00E572B4">
        <w:t>можно</w:t>
      </w:r>
      <w:r w:rsidR="00E572B4" w:rsidRPr="00E572B4">
        <w:t xml:space="preserve"> </w:t>
      </w:r>
      <w:r w:rsidRPr="00E572B4">
        <w:t>назвать</w:t>
      </w:r>
      <w:r w:rsidR="00E572B4">
        <w:t xml:space="preserve"> "</w:t>
      </w:r>
      <w:r w:rsidRPr="00E572B4">
        <w:t>романтизацией</w:t>
      </w:r>
      <w:r w:rsidR="00E572B4">
        <w:t xml:space="preserve">" </w:t>
      </w:r>
      <w:r w:rsidRPr="00E572B4">
        <w:t>досуга</w:t>
      </w:r>
      <w:r w:rsidR="00E572B4" w:rsidRPr="00E572B4">
        <w:t xml:space="preserve">. </w:t>
      </w:r>
      <w:r w:rsidRPr="00E572B4">
        <w:t>Романтическая</w:t>
      </w:r>
      <w:r w:rsidR="00E572B4" w:rsidRPr="00E572B4">
        <w:t xml:space="preserve"> </w:t>
      </w:r>
      <w:r w:rsidRPr="00E572B4">
        <w:t>установка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досуг</w:t>
      </w:r>
      <w:r w:rsidR="00E572B4" w:rsidRPr="00E572B4">
        <w:t xml:space="preserve"> </w:t>
      </w:r>
      <w:r w:rsidRPr="00E572B4">
        <w:t>предполагает</w:t>
      </w:r>
      <w:r w:rsidR="00E572B4" w:rsidRPr="00E572B4">
        <w:t xml:space="preserve"> </w:t>
      </w:r>
      <w:r w:rsidRPr="00E572B4">
        <w:t>частичный</w:t>
      </w:r>
      <w:r w:rsidR="00E572B4" w:rsidRPr="00E572B4">
        <w:t xml:space="preserve"> </w:t>
      </w:r>
      <w:r w:rsidRPr="00E572B4">
        <w:t>отказ</w:t>
      </w:r>
      <w:r w:rsidR="00E572B4" w:rsidRPr="00E572B4">
        <w:t xml:space="preserve"> </w:t>
      </w:r>
      <w:r w:rsidRPr="00E572B4">
        <w:t>от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планирования,</w:t>
      </w:r>
      <w:r w:rsidR="00E572B4" w:rsidRPr="00E572B4">
        <w:t xml:space="preserve"> </w:t>
      </w:r>
      <w:r w:rsidRPr="00E572B4">
        <w:t>экономии,</w:t>
      </w:r>
      <w:r w:rsidR="00E572B4" w:rsidRPr="00E572B4">
        <w:t xml:space="preserve"> </w:t>
      </w:r>
      <w:r w:rsidRPr="00E572B4">
        <w:t>уплотнения,</w:t>
      </w:r>
      <w:r w:rsidR="00E572B4" w:rsidRPr="00E572B4">
        <w:t xml:space="preserve"> </w:t>
      </w:r>
      <w:r w:rsidRPr="00E572B4">
        <w:t>объективной</w:t>
      </w:r>
      <w:r w:rsidR="00E572B4" w:rsidRPr="00E572B4">
        <w:t xml:space="preserve"> </w:t>
      </w:r>
      <w:r w:rsidRPr="00E572B4">
        <w:t>оценки</w:t>
      </w:r>
      <w:r w:rsidR="00E572B4" w:rsidRPr="00E572B4">
        <w:t xml:space="preserve"> </w:t>
      </w:r>
      <w:r w:rsidRPr="00E572B4">
        <w:t>качества</w:t>
      </w:r>
      <w:r w:rsidR="00E572B4" w:rsidRPr="00E572B4">
        <w:t xml:space="preserve">. </w:t>
      </w:r>
      <w:r w:rsidRPr="00E572B4">
        <w:t>Она</w:t>
      </w:r>
      <w:r w:rsidR="00E572B4" w:rsidRPr="00E572B4">
        <w:t xml:space="preserve"> </w:t>
      </w:r>
      <w:r w:rsidRPr="00E572B4">
        <w:t>выступает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установка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максимальную</w:t>
      </w:r>
      <w:r w:rsidR="00E572B4" w:rsidRPr="00E572B4">
        <w:t xml:space="preserve"> </w:t>
      </w:r>
      <w:r w:rsidRPr="00E572B4">
        <w:t>полноту</w:t>
      </w:r>
      <w:r w:rsidR="00E572B4" w:rsidRPr="00E572B4">
        <w:t xml:space="preserve"> </w:t>
      </w:r>
      <w:r w:rsidRPr="00E572B4">
        <w:t>сегодняшнего,</w:t>
      </w:r>
      <w:r w:rsidR="00E572B4" w:rsidRPr="00E572B4">
        <w:t xml:space="preserve"> </w:t>
      </w:r>
      <w:r w:rsidRPr="00E572B4">
        <w:t>сиюминутного</w:t>
      </w:r>
      <w:r w:rsidR="00E572B4" w:rsidRPr="00E572B4">
        <w:t xml:space="preserve"> </w:t>
      </w:r>
      <w:r w:rsidRPr="00E572B4">
        <w:t>существования,</w:t>
      </w:r>
      <w:r w:rsidR="00E572B4" w:rsidRPr="00E572B4">
        <w:t xml:space="preserve"> </w:t>
      </w:r>
      <w:r w:rsidRPr="00E572B4">
        <w:t>которое</w:t>
      </w:r>
      <w:r w:rsidR="00E572B4" w:rsidRPr="00E572B4">
        <w:t xml:space="preserve"> </w:t>
      </w:r>
      <w:r w:rsidRPr="00E572B4">
        <w:t>характерно,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жизни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отпуске,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курорте,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праздника,</w:t>
      </w:r>
      <w:r w:rsidR="00E572B4" w:rsidRPr="00E572B4">
        <w:t xml:space="preserve"> </w:t>
      </w:r>
      <w:r w:rsidRPr="00E572B4">
        <w:t>пребыва</w:t>
      </w:r>
      <w:r w:rsidR="00DA5FF2" w:rsidRPr="00E572B4">
        <w:t>ния</w:t>
      </w:r>
      <w:r w:rsidR="00E572B4" w:rsidRPr="00E572B4">
        <w:t xml:space="preserve"> </w:t>
      </w:r>
      <w:r w:rsidR="00DA5FF2" w:rsidRPr="00E572B4">
        <w:t>в</w:t>
      </w:r>
      <w:r w:rsidR="00E572B4" w:rsidRPr="00E572B4">
        <w:t xml:space="preserve"> </w:t>
      </w:r>
      <w:r w:rsidR="00DA5FF2" w:rsidRPr="00E572B4">
        <w:t>театре</w:t>
      </w:r>
      <w:r w:rsidR="00E572B4" w:rsidRPr="00E572B4">
        <w:t xml:space="preserve"> </w:t>
      </w:r>
      <w:r w:rsidR="00DA5FF2" w:rsidRPr="00E572B4">
        <w:t>или</w:t>
      </w:r>
      <w:r w:rsidR="00E572B4" w:rsidRPr="00E572B4">
        <w:t xml:space="preserve"> </w:t>
      </w:r>
      <w:r w:rsidR="00DA5FF2" w:rsidRPr="00E572B4">
        <w:t>кино</w:t>
      </w:r>
      <w:r w:rsid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Сегодня</w:t>
      </w:r>
      <w:r w:rsidR="00E572B4" w:rsidRPr="00E572B4">
        <w:t xml:space="preserve"> </w:t>
      </w:r>
      <w:r w:rsidRPr="00E572B4">
        <w:t>людей</w:t>
      </w:r>
      <w:r w:rsidR="00E572B4" w:rsidRPr="00E572B4">
        <w:t xml:space="preserve"> </w:t>
      </w:r>
      <w:r w:rsidRPr="00E572B4">
        <w:t>остро</w:t>
      </w:r>
      <w:r w:rsidR="00E572B4" w:rsidRPr="00E572B4">
        <w:t xml:space="preserve"> </w:t>
      </w:r>
      <w:r w:rsidRPr="00E572B4">
        <w:t>волнуют</w:t>
      </w:r>
      <w:r w:rsidR="00E572B4" w:rsidRPr="00E572B4">
        <w:t xml:space="preserve"> </w:t>
      </w:r>
      <w:r w:rsidRPr="00E572B4">
        <w:t>пути</w:t>
      </w:r>
      <w:r w:rsidR="00E572B4" w:rsidRPr="00E572B4">
        <w:t xml:space="preserve"> </w:t>
      </w:r>
      <w:r w:rsidRPr="00E572B4">
        <w:t>экономической</w:t>
      </w:r>
      <w:r w:rsidR="00E572B4" w:rsidRPr="00E572B4">
        <w:t xml:space="preserve"> </w:t>
      </w:r>
      <w:r w:rsidRPr="00E572B4">
        <w:t>реформы,</w:t>
      </w:r>
      <w:r w:rsidR="00E572B4" w:rsidRPr="00E572B4">
        <w:t xml:space="preserve"> </w:t>
      </w:r>
      <w:r w:rsidRPr="00E572B4">
        <w:t>пер</w:t>
      </w:r>
      <w:r w:rsidR="00DA5FF2" w:rsidRPr="00E572B4">
        <w:t>с</w:t>
      </w:r>
      <w:r w:rsidR="00DA5FF2" w:rsidRPr="00E572B4">
        <w:rPr>
          <w:iCs/>
        </w:rPr>
        <w:t>пе</w:t>
      </w:r>
      <w:r w:rsidRPr="00E572B4">
        <w:t>ктивы</w:t>
      </w:r>
      <w:r w:rsidR="00E572B4" w:rsidRPr="00E572B4">
        <w:t xml:space="preserve"> </w:t>
      </w:r>
      <w:r w:rsidRPr="00E572B4">
        <w:t>межнациональных</w:t>
      </w:r>
      <w:r w:rsidR="00E572B4" w:rsidRPr="00E572B4">
        <w:t xml:space="preserve"> </w:t>
      </w:r>
      <w:r w:rsidRPr="00E572B4">
        <w:t>отноше</w:t>
      </w:r>
      <w:r w:rsidR="00DA5FF2" w:rsidRPr="00E572B4">
        <w:t>ний,</w:t>
      </w:r>
      <w:r w:rsidR="00E572B4" w:rsidRPr="00E572B4">
        <w:t xml:space="preserve"> </w:t>
      </w:r>
      <w:r w:rsidR="00DA5FF2" w:rsidRPr="00E572B4">
        <w:t>состояние</w:t>
      </w:r>
      <w:r w:rsidR="00E572B4" w:rsidRPr="00E572B4">
        <w:t xml:space="preserve"> </w:t>
      </w:r>
      <w:r w:rsidR="00DA5FF2" w:rsidRPr="00E572B4">
        <w:t>окружающей</w:t>
      </w:r>
      <w:r w:rsidR="00E572B4" w:rsidRPr="00E572B4">
        <w:t xml:space="preserve"> </w:t>
      </w:r>
      <w:r w:rsidR="00DA5FF2" w:rsidRPr="00E572B4">
        <w:t>среды,</w:t>
      </w:r>
      <w:r w:rsidR="00E572B4" w:rsidRPr="00E572B4">
        <w:t xml:space="preserve"> </w:t>
      </w:r>
      <w:r w:rsidRPr="00E572B4">
        <w:t>рост</w:t>
      </w:r>
      <w:r w:rsidR="00E572B4" w:rsidRPr="00E572B4">
        <w:t xml:space="preserve"> </w:t>
      </w:r>
      <w:r w:rsidRPr="00E572B4">
        <w:t>преступности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="00E572B4">
        <w:t>т.д.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все</w:t>
      </w:r>
      <w:r w:rsidR="00E572B4" w:rsidRPr="00E572B4">
        <w:t xml:space="preserve"> </w:t>
      </w:r>
      <w:r w:rsidR="00DA5FF2" w:rsidRPr="00E572B4">
        <w:t>же</w:t>
      </w:r>
      <w:r w:rsidR="00E572B4" w:rsidRPr="00E572B4">
        <w:t xml:space="preserve"> </w:t>
      </w:r>
      <w:r w:rsidR="00DA5FF2" w:rsidRPr="00E572B4">
        <w:t>умонастроение,</w:t>
      </w:r>
      <w:r w:rsidR="00E572B4" w:rsidRPr="00E572B4">
        <w:t xml:space="preserve"> </w:t>
      </w:r>
      <w:r w:rsidR="00DA5FF2" w:rsidRPr="00E572B4">
        <w:t>душевное</w:t>
      </w:r>
      <w:r w:rsidR="00E572B4" w:rsidRPr="00E572B4">
        <w:t xml:space="preserve"> </w:t>
      </w:r>
      <w:r w:rsidR="00DA5FF2" w:rsidRPr="00E572B4">
        <w:t>со</w:t>
      </w:r>
      <w:r w:rsidRPr="00E572B4">
        <w:t>стояние</w:t>
      </w:r>
      <w:r w:rsidR="00E572B4" w:rsidRPr="00E572B4">
        <w:t xml:space="preserve"> </w:t>
      </w:r>
      <w:r w:rsidRPr="00E572B4">
        <w:t>каждого</w:t>
      </w:r>
      <w:r w:rsidR="00E572B4" w:rsidRPr="00E572B4">
        <w:t xml:space="preserve"> </w:t>
      </w:r>
      <w:r w:rsidRPr="00E572B4">
        <w:t>человека,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значит,</w:t>
      </w:r>
      <w:r w:rsidR="00E572B4" w:rsidRPr="00E572B4">
        <w:t xml:space="preserve"> </w:t>
      </w:r>
      <w:r w:rsidRPr="00E572B4">
        <w:t>в</w:t>
      </w:r>
      <w:r w:rsidR="00DA5FF2" w:rsidRPr="00E572B4">
        <w:t>о</w:t>
      </w:r>
      <w:r w:rsidR="00E572B4" w:rsidRPr="00E572B4">
        <w:t xml:space="preserve"> </w:t>
      </w:r>
      <w:r w:rsidR="00DA5FF2" w:rsidRPr="00E572B4">
        <w:t>многом</w:t>
      </w:r>
      <w:r w:rsidR="00E572B4" w:rsidRPr="00E572B4">
        <w:t xml:space="preserve"> </w:t>
      </w:r>
      <w:r w:rsidR="00DA5FF2" w:rsidRPr="00E572B4">
        <w:t>и</w:t>
      </w:r>
      <w:r w:rsidR="00E572B4" w:rsidRPr="00E572B4">
        <w:t xml:space="preserve"> </w:t>
      </w:r>
      <w:r w:rsidR="00DA5FF2" w:rsidRPr="00E572B4">
        <w:t>уровень</w:t>
      </w:r>
      <w:r w:rsidR="00E572B4" w:rsidRPr="00E572B4">
        <w:t xml:space="preserve"> </w:t>
      </w:r>
      <w:r w:rsidR="00DA5FF2" w:rsidRPr="00E572B4">
        <w:t>социальной</w:t>
      </w:r>
      <w:r w:rsidR="00E572B4" w:rsidRPr="00E572B4">
        <w:t xml:space="preserve"> </w:t>
      </w:r>
      <w:r w:rsidRPr="00E572B4">
        <w:t>напряженности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обществе</w:t>
      </w:r>
      <w:r w:rsidR="00E572B4" w:rsidRPr="00E572B4">
        <w:t xml:space="preserve"> </w:t>
      </w:r>
      <w:r w:rsidRPr="00E572B4">
        <w:t>определ</w:t>
      </w:r>
      <w:r w:rsidR="00DA5FF2" w:rsidRPr="00E572B4">
        <w:t>яются</w:t>
      </w:r>
      <w:r w:rsidR="00E572B4" w:rsidRPr="00E572B4">
        <w:t xml:space="preserve"> </w:t>
      </w:r>
      <w:r w:rsidR="00DA5FF2" w:rsidRPr="00E572B4">
        <w:t>не</w:t>
      </w:r>
      <w:r w:rsidR="00E572B4" w:rsidRPr="00E572B4">
        <w:t xml:space="preserve"> </w:t>
      </w:r>
      <w:r w:rsidR="00DA5FF2" w:rsidRPr="00E572B4">
        <w:t>только</w:t>
      </w:r>
      <w:r w:rsidR="00E572B4" w:rsidRPr="00E572B4">
        <w:t xml:space="preserve"> </w:t>
      </w:r>
      <w:r w:rsidR="00DA5FF2" w:rsidRPr="00E572B4">
        <w:t>этими</w:t>
      </w:r>
      <w:r w:rsidR="00E572B4" w:rsidRPr="00E572B4">
        <w:t xml:space="preserve"> </w:t>
      </w:r>
      <w:r w:rsidR="00DA5FF2" w:rsidRPr="00E572B4">
        <w:t>крупно</w:t>
      </w:r>
      <w:r w:rsidRPr="00E572B4">
        <w:t>масштабными</w:t>
      </w:r>
      <w:r w:rsidR="00E572B4" w:rsidRPr="00E572B4">
        <w:t xml:space="preserve"> </w:t>
      </w:r>
      <w:r w:rsidRPr="00E572B4">
        <w:t>проблемами,</w:t>
      </w:r>
      <w:r w:rsidR="00E572B4" w:rsidRPr="00E572B4">
        <w:t xml:space="preserve"> </w:t>
      </w:r>
      <w:r w:rsidRPr="00E572B4">
        <w:t>но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тем,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максимально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пол</w:t>
      </w:r>
      <w:r w:rsidR="00DA5FF2" w:rsidRPr="00E572B4">
        <w:t>ьзой</w:t>
      </w:r>
      <w:r w:rsidR="00E572B4" w:rsidRPr="00E572B4">
        <w:t xml:space="preserve"> </w:t>
      </w:r>
      <w:r w:rsidR="00DA5FF2" w:rsidRPr="00E572B4">
        <w:t>ис</w:t>
      </w:r>
      <w:r w:rsidRPr="00E572B4">
        <w:t>пользовать</w:t>
      </w:r>
      <w:r w:rsidR="00E572B4" w:rsidRPr="00E572B4">
        <w:t xml:space="preserve"> </w:t>
      </w:r>
      <w:r w:rsidRPr="00E572B4">
        <w:t>досуг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все</w:t>
      </w:r>
      <w:r w:rsidR="00E572B4" w:rsidRPr="00E572B4">
        <w:t xml:space="preserve"> </w:t>
      </w:r>
      <w:r w:rsidRPr="00E572B4">
        <w:t>вышеуказанные</w:t>
      </w:r>
      <w:r w:rsidR="00E572B4" w:rsidRPr="00E572B4">
        <w:t xml:space="preserve"> </w:t>
      </w:r>
      <w:r w:rsidRPr="00E572B4">
        <w:t>проблемы</w:t>
      </w:r>
      <w:r w:rsidR="00E572B4" w:rsidRPr="00E572B4">
        <w:t xml:space="preserve"> </w:t>
      </w:r>
      <w:r w:rsidRPr="00E572B4">
        <w:t>приобретают</w:t>
      </w:r>
      <w:r w:rsidR="00E572B4" w:rsidRPr="00E572B4">
        <w:t xml:space="preserve"> </w:t>
      </w:r>
      <w:r w:rsidRPr="00E572B4">
        <w:t>особо</w:t>
      </w:r>
      <w:r w:rsidR="00E572B4" w:rsidRPr="00E572B4">
        <w:t xml:space="preserve"> </w:t>
      </w:r>
      <w:r w:rsidRPr="00E572B4">
        <w:t>острый</w:t>
      </w:r>
      <w:r w:rsidR="00E572B4" w:rsidRPr="00E572B4">
        <w:t xml:space="preserve"> </w:t>
      </w:r>
      <w:r w:rsidRPr="00E572B4">
        <w:t>характер,</w:t>
      </w:r>
      <w:r w:rsidR="00E572B4" w:rsidRPr="00E572B4">
        <w:t xml:space="preserve"> </w:t>
      </w:r>
      <w:r w:rsidRPr="00E572B4">
        <w:t>здесь</w:t>
      </w:r>
      <w:r w:rsidR="00E572B4" w:rsidRPr="00E572B4">
        <w:t xml:space="preserve"> </w:t>
      </w:r>
      <w:r w:rsidRPr="00E572B4">
        <w:t>возникают</w:t>
      </w:r>
      <w:r w:rsidR="00E572B4" w:rsidRPr="00E572B4">
        <w:t xml:space="preserve"> </w:t>
      </w:r>
      <w:r w:rsidRPr="00E572B4">
        <w:t>многие</w:t>
      </w:r>
      <w:r w:rsidR="00E572B4" w:rsidRPr="00E572B4">
        <w:t xml:space="preserve"> </w:t>
      </w:r>
      <w:r w:rsidRPr="00E572B4">
        <w:t>про</w:t>
      </w:r>
      <w:r w:rsidR="00DA5FF2" w:rsidRPr="00E572B4">
        <w:t>цессы,</w:t>
      </w:r>
      <w:r w:rsidR="00E572B4" w:rsidRPr="00E572B4">
        <w:t xml:space="preserve"> </w:t>
      </w:r>
      <w:r w:rsidR="00DA5FF2" w:rsidRPr="00E572B4">
        <w:t>связанные</w:t>
      </w:r>
      <w:r w:rsidR="00E572B4" w:rsidRPr="00E572B4">
        <w:t xml:space="preserve"> </w:t>
      </w:r>
      <w:r w:rsidR="00DA5FF2" w:rsidRPr="00E572B4">
        <w:t>с</w:t>
      </w:r>
      <w:r w:rsidR="00E572B4" w:rsidRPr="00E572B4">
        <w:t xml:space="preserve"> </w:t>
      </w:r>
      <w:r w:rsidR="00DA5FF2" w:rsidRPr="00E572B4">
        <w:t>активной</w:t>
      </w:r>
      <w:r w:rsidR="00E572B4" w:rsidRPr="00E572B4">
        <w:t xml:space="preserve"> </w:t>
      </w:r>
      <w:r w:rsidRPr="00E572B4">
        <w:t>общественной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творческой</w:t>
      </w:r>
      <w:r w:rsidR="00E572B4" w:rsidRPr="00E572B4">
        <w:t xml:space="preserve"> </w:t>
      </w:r>
      <w:r w:rsidRPr="00E572B4">
        <w:t>деятельностью,</w:t>
      </w:r>
      <w:r w:rsidR="00E572B4" w:rsidRPr="00E572B4">
        <w:t xml:space="preserve"> </w:t>
      </w:r>
      <w:r w:rsidRPr="00E572B4">
        <w:t>потреблением</w:t>
      </w:r>
      <w:r w:rsidR="00E572B4" w:rsidRPr="00E572B4">
        <w:t xml:space="preserve"> </w:t>
      </w:r>
      <w:r w:rsidRPr="00E572B4">
        <w:t>ценностей</w:t>
      </w:r>
      <w:r w:rsidR="00E572B4" w:rsidRPr="00E572B4">
        <w:t xml:space="preserve"> </w:t>
      </w:r>
      <w:r w:rsidRPr="00E572B4">
        <w:t>духовной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интеллектуальным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физическим</w:t>
      </w:r>
      <w:r w:rsidR="00E572B4" w:rsidRPr="00E572B4">
        <w:t xml:space="preserve"> </w:t>
      </w:r>
      <w:r w:rsidRPr="00E572B4">
        <w:t>формированием</w:t>
      </w:r>
      <w:r w:rsidR="00E572B4" w:rsidRPr="00E572B4">
        <w:t xml:space="preserve"> </w:t>
      </w:r>
      <w:r w:rsidRPr="00E572B4">
        <w:t>личности</w:t>
      </w:r>
      <w:r w:rsidR="00E572B4" w:rsidRPr="00E572B4">
        <w:t xml:space="preserve">. </w:t>
      </w:r>
      <w:r w:rsidRPr="00E572B4">
        <w:t>Сегодня,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одной</w:t>
      </w:r>
      <w:r w:rsidR="00E572B4" w:rsidRPr="00E572B4">
        <w:t xml:space="preserve"> </w:t>
      </w:r>
      <w:r w:rsidRPr="00E572B4">
        <w:t>стороны,</w:t>
      </w:r>
      <w:r w:rsidR="00E572B4" w:rsidRPr="00E572B4">
        <w:t xml:space="preserve"> </w:t>
      </w:r>
      <w:r w:rsidRPr="00E572B4">
        <w:t>создаются</w:t>
      </w:r>
      <w:r w:rsidR="00E572B4" w:rsidRPr="00E572B4">
        <w:t xml:space="preserve"> </w:t>
      </w:r>
      <w:r w:rsidRPr="00E572B4">
        <w:t>объективные</w:t>
      </w:r>
      <w:r w:rsidR="00E572B4" w:rsidRPr="00E572B4">
        <w:t xml:space="preserve"> </w:t>
      </w:r>
      <w:r w:rsidRPr="00E572B4">
        <w:t>условия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выбора</w:t>
      </w:r>
      <w:r w:rsidR="00E572B4" w:rsidRPr="00E572B4">
        <w:t xml:space="preserve"> </w:t>
      </w:r>
      <w:r w:rsidRPr="00E572B4">
        <w:t>формы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рационального</w:t>
      </w:r>
      <w:r w:rsidR="00E572B4" w:rsidRPr="00E572B4">
        <w:t xml:space="preserve"> </w:t>
      </w:r>
      <w:r w:rsidRPr="00E572B4">
        <w:t>использования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; </w:t>
      </w:r>
      <w:r w:rsidRPr="00E572B4">
        <w:t>с</w:t>
      </w:r>
      <w:r w:rsidR="00E572B4" w:rsidRPr="00E572B4">
        <w:t xml:space="preserve"> </w:t>
      </w:r>
      <w:r w:rsidRPr="00E572B4">
        <w:t>другой</w:t>
      </w:r>
      <w:r w:rsidR="00E572B4" w:rsidRPr="00E572B4">
        <w:t xml:space="preserve"> - </w:t>
      </w:r>
      <w:r w:rsidRPr="00E572B4">
        <w:t>понижение</w:t>
      </w:r>
      <w:r w:rsidR="00E572B4" w:rsidRPr="00E572B4">
        <w:t xml:space="preserve"> </w:t>
      </w:r>
      <w:r w:rsidRPr="00E572B4">
        <w:t>платежеспособности</w:t>
      </w:r>
      <w:r w:rsidR="00E572B4" w:rsidRPr="00E572B4">
        <w:t xml:space="preserve"> </w:t>
      </w:r>
      <w:r w:rsidRPr="00E572B4">
        <w:t>населения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стремление</w:t>
      </w:r>
      <w:r w:rsidR="00E572B4" w:rsidRPr="00E572B4">
        <w:t xml:space="preserve"> </w:t>
      </w:r>
      <w:r w:rsidRPr="00E572B4">
        <w:t>обеспечить</w:t>
      </w:r>
      <w:r w:rsidR="00E572B4" w:rsidRPr="00E572B4">
        <w:t xml:space="preserve"> </w:t>
      </w:r>
      <w:r w:rsidRPr="00E572B4">
        <w:t>сносное</w:t>
      </w:r>
      <w:r w:rsidR="00E572B4" w:rsidRPr="00E572B4">
        <w:t xml:space="preserve"> </w:t>
      </w:r>
      <w:r w:rsidRPr="00E572B4">
        <w:t>существование</w:t>
      </w:r>
      <w:r w:rsidR="00E572B4" w:rsidRPr="00E572B4">
        <w:t xml:space="preserve"> </w:t>
      </w:r>
      <w:r w:rsidRPr="00E572B4">
        <w:t>значительно</w:t>
      </w:r>
      <w:r w:rsidR="00E572B4" w:rsidRPr="00E572B4">
        <w:t xml:space="preserve"> </w:t>
      </w:r>
      <w:r w:rsidRPr="00E572B4">
        <w:t>снижают</w:t>
      </w:r>
      <w:r w:rsidR="00E572B4" w:rsidRPr="00E572B4">
        <w:t xml:space="preserve"> </w:t>
      </w:r>
      <w:r w:rsidRPr="00E572B4">
        <w:t>количество</w:t>
      </w:r>
      <w:r w:rsidR="00E572B4" w:rsidRPr="00E572B4">
        <w:t xml:space="preserve"> </w:t>
      </w:r>
      <w:r w:rsidRPr="00E572B4">
        <w:t>культурных</w:t>
      </w:r>
      <w:r w:rsidR="00E572B4" w:rsidRPr="00E572B4">
        <w:t xml:space="preserve"> </w:t>
      </w:r>
      <w:r w:rsidRPr="00E572B4">
        <w:t>контактов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досуга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Развитие</w:t>
      </w:r>
      <w:r w:rsidR="00E572B4" w:rsidRPr="00E572B4">
        <w:t xml:space="preserve"> </w:t>
      </w:r>
      <w:r w:rsidRPr="00E572B4">
        <w:t>личности</w:t>
      </w:r>
      <w:r w:rsidR="00E572B4" w:rsidRPr="00E572B4">
        <w:t xml:space="preserve"> </w:t>
      </w:r>
      <w:r w:rsidRPr="00E572B4">
        <w:t>непосредственно</w:t>
      </w:r>
      <w:r w:rsidR="00E572B4" w:rsidRPr="00E572B4">
        <w:t xml:space="preserve"> </w:t>
      </w:r>
      <w:r w:rsidRPr="00E572B4">
        <w:t>связано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преодолением</w:t>
      </w:r>
      <w:r w:rsidR="00E572B4" w:rsidRPr="00E572B4">
        <w:t xml:space="preserve"> </w:t>
      </w:r>
      <w:r w:rsidRPr="00E572B4">
        <w:t>ряда</w:t>
      </w:r>
      <w:r w:rsidR="00E572B4" w:rsidRPr="00E572B4">
        <w:t xml:space="preserve"> </w:t>
      </w:r>
      <w:r w:rsidRPr="00E572B4">
        <w:t>отрицательных</w:t>
      </w:r>
      <w:r w:rsidR="00E572B4" w:rsidRPr="00E572B4">
        <w:t xml:space="preserve"> </w:t>
      </w:r>
      <w:r w:rsidRPr="00E572B4">
        <w:t>явлений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быту,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медицинского</w:t>
      </w:r>
      <w:r w:rsidR="00E572B4" w:rsidRPr="00E572B4">
        <w:t xml:space="preserve"> </w:t>
      </w:r>
      <w:r w:rsidRPr="00E572B4">
        <w:t>обслуживания,</w:t>
      </w:r>
      <w:r w:rsidR="00E572B4" w:rsidRPr="00E572B4">
        <w:t xml:space="preserve"> </w:t>
      </w:r>
      <w:r w:rsidRPr="00E572B4">
        <w:t>торговли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форм</w:t>
      </w:r>
      <w:r w:rsidR="00E572B4" w:rsidRPr="00E572B4">
        <w:t xml:space="preserve"> </w:t>
      </w:r>
      <w:r w:rsidRPr="00E572B4">
        <w:t>бытовых</w:t>
      </w:r>
      <w:r w:rsidR="00E572B4" w:rsidRPr="00E572B4">
        <w:t xml:space="preserve"> </w:t>
      </w:r>
      <w:r w:rsidRPr="00E572B4">
        <w:t>услуг</w:t>
      </w:r>
      <w:r w:rsidR="00E572B4" w:rsidRPr="00E572B4">
        <w:t xml:space="preserve"> </w:t>
      </w:r>
      <w:r w:rsidRPr="00E572B4">
        <w:t>населению</w:t>
      </w:r>
      <w:r w:rsidR="00E572B4" w:rsidRPr="00E572B4">
        <w:t xml:space="preserve">. </w:t>
      </w:r>
      <w:r w:rsidRPr="00E572B4">
        <w:t>Досуг</w:t>
      </w:r>
      <w:r w:rsidR="00E572B4" w:rsidRPr="00E572B4">
        <w:t xml:space="preserve"> </w:t>
      </w:r>
      <w:r w:rsidRPr="00E572B4">
        <w:t>может</w:t>
      </w:r>
      <w:r w:rsidR="00E572B4" w:rsidRPr="00E572B4">
        <w:t xml:space="preserve"> </w:t>
      </w:r>
      <w:r w:rsidRPr="00E572B4">
        <w:t>считаться</w:t>
      </w:r>
      <w:r w:rsidR="00E572B4" w:rsidRPr="00E572B4">
        <w:t xml:space="preserve"> </w:t>
      </w:r>
      <w:r w:rsidRPr="00E572B4">
        <w:t>общественным</w:t>
      </w:r>
      <w:r w:rsidR="00E572B4" w:rsidRPr="00E572B4">
        <w:t xml:space="preserve"> </w:t>
      </w:r>
      <w:r w:rsidRPr="00E572B4">
        <w:t>богатством</w:t>
      </w:r>
      <w:r w:rsidR="00E572B4" w:rsidRPr="00E572B4">
        <w:t xml:space="preserve"> </w:t>
      </w:r>
      <w:r w:rsidRPr="00E572B4">
        <w:t>только</w:t>
      </w:r>
      <w:r w:rsidR="00E572B4" w:rsidRPr="00E572B4">
        <w:t xml:space="preserve"> </w:t>
      </w:r>
      <w:r w:rsidRPr="00E572B4">
        <w:t>тогда,</w:t>
      </w:r>
      <w:r w:rsidR="00E572B4" w:rsidRPr="00E572B4">
        <w:t xml:space="preserve"> </w:t>
      </w:r>
      <w:r w:rsidRPr="00E572B4">
        <w:t>когда</w:t>
      </w:r>
      <w:r w:rsidR="00E572B4" w:rsidRPr="00E572B4">
        <w:t xml:space="preserve"> </w:t>
      </w:r>
      <w:r w:rsidRPr="00E572B4">
        <w:t>он</w:t>
      </w:r>
      <w:r w:rsidR="00E572B4" w:rsidRPr="00E572B4">
        <w:t xml:space="preserve"> </w:t>
      </w:r>
      <w:r w:rsidRPr="00E572B4">
        <w:t>используется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интересах</w:t>
      </w:r>
      <w:r w:rsidR="00E572B4" w:rsidRPr="00E572B4">
        <w:t xml:space="preserve"> </w:t>
      </w:r>
      <w:r w:rsidRPr="00E572B4">
        <w:t>всестороннего</w:t>
      </w:r>
      <w:r w:rsidR="00E572B4" w:rsidRPr="00E572B4">
        <w:t xml:space="preserve"> </w:t>
      </w:r>
      <w:r w:rsidRPr="00E572B4">
        <w:t>развития</w:t>
      </w:r>
      <w:r w:rsidR="00E572B4" w:rsidRPr="00E572B4">
        <w:t xml:space="preserve"> </w:t>
      </w:r>
      <w:r w:rsidRPr="00E572B4">
        <w:t>человека,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способностей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тем</w:t>
      </w:r>
      <w:r w:rsidR="00E572B4" w:rsidRPr="00E572B4">
        <w:t xml:space="preserve"> </w:t>
      </w:r>
      <w:r w:rsidRPr="00E572B4">
        <w:t>самым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умножения</w:t>
      </w:r>
      <w:r w:rsidR="00E572B4" w:rsidRPr="00E572B4">
        <w:t xml:space="preserve"> </w:t>
      </w:r>
      <w:r w:rsidRPr="00E572B4">
        <w:t>материального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духовного</w:t>
      </w:r>
      <w:r w:rsidR="00E572B4">
        <w:t xml:space="preserve"> </w:t>
      </w:r>
      <w:r w:rsidRPr="00E572B4">
        <w:t>потенциала</w:t>
      </w:r>
      <w:r w:rsidR="00E572B4" w:rsidRPr="00E572B4">
        <w:t xml:space="preserve"> </w:t>
      </w:r>
      <w:r w:rsidRPr="00E572B4">
        <w:t>всего</w:t>
      </w:r>
      <w:r w:rsidR="00E572B4" w:rsidRPr="00E572B4">
        <w:t xml:space="preserve"> </w:t>
      </w:r>
      <w:r w:rsidRPr="00E572B4">
        <w:t>общества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Одним</w:t>
      </w:r>
      <w:r w:rsidR="00E572B4" w:rsidRPr="00E572B4">
        <w:t xml:space="preserve"> </w:t>
      </w:r>
      <w:r w:rsidRPr="00E572B4">
        <w:t>из</w:t>
      </w:r>
      <w:r w:rsidR="00E572B4" w:rsidRPr="00E572B4">
        <w:t xml:space="preserve"> </w:t>
      </w:r>
      <w:r w:rsidRPr="00E572B4">
        <w:t>существенных</w:t>
      </w:r>
      <w:r w:rsidR="00E572B4" w:rsidRPr="00E572B4">
        <w:t xml:space="preserve"> </w:t>
      </w:r>
      <w:r w:rsidRPr="00E572B4">
        <w:t>критериев</w:t>
      </w:r>
      <w:r w:rsidR="00E572B4" w:rsidRPr="00E572B4">
        <w:t xml:space="preserve"> </w:t>
      </w:r>
      <w:r w:rsidRPr="00E572B4">
        <w:t>выступает</w:t>
      </w:r>
      <w:r w:rsidR="00E572B4" w:rsidRPr="00E572B4">
        <w:t xml:space="preserve"> </w:t>
      </w:r>
      <w:r w:rsidRPr="00E572B4">
        <w:t>духовный</w:t>
      </w:r>
      <w:r w:rsidR="00E572B4" w:rsidRPr="00E572B4">
        <w:t xml:space="preserve"> </w:t>
      </w:r>
      <w:r w:rsidRPr="00E572B4">
        <w:t>потенциал</w:t>
      </w:r>
      <w:r w:rsidR="00E572B4" w:rsidRPr="00E572B4">
        <w:t xml:space="preserve"> </w:t>
      </w:r>
      <w:r w:rsidRPr="00E572B4">
        <w:t>Общества,</w:t>
      </w:r>
      <w:r w:rsidR="00E572B4" w:rsidRPr="00E572B4">
        <w:t xml:space="preserve"> </w:t>
      </w:r>
      <w:r w:rsidRPr="00E572B4">
        <w:t>совершенствование</w:t>
      </w:r>
      <w:r w:rsidR="00E572B4" w:rsidRPr="00E572B4">
        <w:t xml:space="preserve"> </w:t>
      </w:r>
      <w:r w:rsidRPr="00E572B4">
        <w:t>всех</w:t>
      </w:r>
      <w:r w:rsidR="00E572B4" w:rsidRPr="00E572B4">
        <w:t xml:space="preserve"> </w:t>
      </w:r>
      <w:r w:rsidRPr="00E572B4">
        <w:t>сторон</w:t>
      </w:r>
      <w:r w:rsidR="00E572B4" w:rsidRPr="00E572B4">
        <w:t xml:space="preserve"> </w:t>
      </w:r>
      <w:r w:rsidRPr="00E572B4">
        <w:t>деловой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творческой</w:t>
      </w:r>
      <w:r w:rsidR="00E572B4" w:rsidRPr="00E572B4">
        <w:t xml:space="preserve"> </w:t>
      </w:r>
      <w:r w:rsidRPr="00E572B4">
        <w:t>жизнедеятельности</w:t>
      </w:r>
      <w:r w:rsidR="00E572B4" w:rsidRPr="00E572B4">
        <w:t xml:space="preserve"> </w:t>
      </w:r>
      <w:r w:rsidRPr="00E572B4">
        <w:t>человека</w:t>
      </w:r>
      <w:r w:rsidR="00E572B4" w:rsidRPr="00E572B4">
        <w:t xml:space="preserve"> </w:t>
      </w:r>
      <w:r w:rsidRPr="00E572B4">
        <w:t>становится</w:t>
      </w:r>
      <w:r w:rsidR="00E572B4" w:rsidRPr="00E572B4">
        <w:t xml:space="preserve"> </w:t>
      </w:r>
      <w:r w:rsidRPr="00E572B4">
        <w:t>объективной</w:t>
      </w:r>
      <w:r w:rsidR="00E572B4" w:rsidRPr="00E572B4">
        <w:t xml:space="preserve"> </w:t>
      </w:r>
      <w:r w:rsidRPr="00E572B4">
        <w:t>социальной</w:t>
      </w:r>
      <w:r w:rsidR="00E572B4" w:rsidRPr="00E572B4">
        <w:t xml:space="preserve"> </w:t>
      </w:r>
      <w:r w:rsidRPr="00E572B4">
        <w:t>потребностью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Реформы</w:t>
      </w:r>
      <w:r w:rsidR="00E572B4" w:rsidRPr="00E572B4">
        <w:t xml:space="preserve"> </w:t>
      </w:r>
      <w:r w:rsidRPr="00E572B4">
        <w:t>экономики</w:t>
      </w:r>
      <w:r w:rsidR="00E572B4" w:rsidRPr="00E572B4">
        <w:t xml:space="preserve"> </w:t>
      </w:r>
      <w:r w:rsidRPr="00E572B4">
        <w:t>предполагают,</w:t>
      </w:r>
      <w:r w:rsidR="00E572B4" w:rsidRPr="00E572B4">
        <w:t xml:space="preserve"> </w:t>
      </w:r>
      <w:r w:rsidRPr="00E572B4">
        <w:t>кроме</w:t>
      </w:r>
      <w:r w:rsidR="00E572B4" w:rsidRPr="00E572B4">
        <w:t xml:space="preserve"> </w:t>
      </w:r>
      <w:r w:rsidRPr="00E572B4">
        <w:t>профессионального</w:t>
      </w:r>
      <w:r w:rsidR="00E572B4" w:rsidRPr="00E572B4">
        <w:t xml:space="preserve"> </w:t>
      </w:r>
      <w:r w:rsidRPr="00E572B4">
        <w:t>отношения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делу,</w:t>
      </w:r>
      <w:r w:rsidR="00E572B4" w:rsidRPr="00E572B4">
        <w:t xml:space="preserve"> </w:t>
      </w:r>
      <w:r w:rsidRPr="00E572B4">
        <w:t>изменения</w:t>
      </w:r>
      <w:r w:rsidR="00E572B4" w:rsidRPr="00E572B4">
        <w:t xml:space="preserve"> </w:t>
      </w:r>
      <w:r w:rsidRPr="00E572B4">
        <w:t>отношения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собственности,</w:t>
      </w:r>
      <w:r w:rsidR="00E572B4" w:rsidRPr="00E572B4">
        <w:t xml:space="preserve"> </w:t>
      </w:r>
      <w:r w:rsidRPr="00E572B4">
        <w:t>творческое</w:t>
      </w:r>
      <w:r w:rsidR="00E572B4" w:rsidRPr="00E572B4">
        <w:t xml:space="preserve"> </w:t>
      </w:r>
      <w:r w:rsidRPr="00E572B4">
        <w:t>овладение</w:t>
      </w:r>
      <w:r w:rsidR="00E572B4" w:rsidRPr="00E572B4">
        <w:t xml:space="preserve"> </w:t>
      </w:r>
      <w:r w:rsidRPr="00E572B4">
        <w:t>современными</w:t>
      </w:r>
      <w:r w:rsidR="00E572B4" w:rsidRPr="00E572B4">
        <w:t xml:space="preserve"> </w:t>
      </w:r>
      <w:r w:rsidRPr="00E572B4">
        <w:t>орудиями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средствами</w:t>
      </w:r>
      <w:r w:rsidR="00E572B4" w:rsidRPr="00E572B4">
        <w:t xml:space="preserve"> </w:t>
      </w:r>
      <w:r w:rsidRPr="00E572B4">
        <w:t>производства,</w:t>
      </w:r>
      <w:r w:rsidR="00E572B4" w:rsidRPr="00E572B4">
        <w:t xml:space="preserve"> </w:t>
      </w:r>
      <w:r w:rsidRPr="00E572B4">
        <w:t>высокоэффективной</w:t>
      </w:r>
      <w:r w:rsidR="00E572B4" w:rsidRPr="00E572B4">
        <w:t xml:space="preserve"> </w:t>
      </w:r>
      <w:r w:rsidRPr="00E572B4">
        <w:t>технологией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Безусловно,</w:t>
      </w:r>
      <w:r w:rsidR="00E572B4" w:rsidRPr="00E572B4">
        <w:t xml:space="preserve"> </w:t>
      </w:r>
      <w:r w:rsidRPr="00E572B4">
        <w:t>наше</w:t>
      </w:r>
      <w:r w:rsidR="00E572B4" w:rsidRPr="00E572B4">
        <w:t xml:space="preserve"> </w:t>
      </w:r>
      <w:r w:rsidRPr="00E572B4">
        <w:t>общество</w:t>
      </w:r>
      <w:r w:rsidR="00E572B4" w:rsidRPr="00E572B4">
        <w:t xml:space="preserve"> </w:t>
      </w:r>
      <w:r w:rsidRPr="00E572B4">
        <w:t>коренным</w:t>
      </w:r>
      <w:r w:rsidR="00E572B4" w:rsidRPr="00E572B4">
        <w:t xml:space="preserve"> </w:t>
      </w:r>
      <w:r w:rsidRPr="00E572B4">
        <w:t>образом</w:t>
      </w:r>
      <w:r w:rsidR="00E572B4" w:rsidRPr="00E572B4">
        <w:t xml:space="preserve"> </w:t>
      </w:r>
      <w:r w:rsidRPr="00E572B4">
        <w:t>изменилось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духовном,</w:t>
      </w:r>
      <w:r w:rsidR="00E572B4" w:rsidRPr="00E572B4">
        <w:t xml:space="preserve"> </w:t>
      </w:r>
      <w:r w:rsidRPr="00E572B4">
        <w:t>нравственном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психологическом</w:t>
      </w:r>
      <w:r w:rsidR="00E572B4" w:rsidRPr="00E572B4">
        <w:t xml:space="preserve"> </w:t>
      </w:r>
      <w:r w:rsidRPr="00E572B4">
        <w:t>плане</w:t>
      </w:r>
      <w:r w:rsidR="00E572B4" w:rsidRPr="00E572B4">
        <w:t xml:space="preserve">. </w:t>
      </w:r>
      <w:r w:rsidRPr="00E572B4">
        <w:t>Из</w:t>
      </w:r>
      <w:r w:rsidR="00E572B4" w:rsidRPr="00E572B4">
        <w:t xml:space="preserve"> </w:t>
      </w:r>
      <w:r w:rsidRPr="00E572B4">
        <w:t>псевдоединогласного</w:t>
      </w:r>
      <w:r w:rsidR="00E572B4" w:rsidRPr="00E572B4">
        <w:t xml:space="preserve"> </w:t>
      </w:r>
      <w:r w:rsidRPr="00E572B4">
        <w:t>оно</w:t>
      </w:r>
      <w:r w:rsidR="00E572B4" w:rsidRPr="00E572B4">
        <w:t xml:space="preserve"> </w:t>
      </w:r>
      <w:r w:rsidRPr="00E572B4">
        <w:t>превратилось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думающее</w:t>
      </w:r>
      <w:r w:rsidR="00E572B4" w:rsidRPr="00E572B4">
        <w:t xml:space="preserve"> </w:t>
      </w:r>
      <w:r w:rsidRPr="00E572B4">
        <w:t>общество</w:t>
      </w:r>
      <w:r w:rsidR="00E572B4" w:rsidRPr="00E572B4">
        <w:t xml:space="preserve">. </w:t>
      </w:r>
      <w:r w:rsidRPr="00E572B4">
        <w:t>Реформы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- </w:t>
      </w:r>
      <w:r w:rsidRPr="00E572B4">
        <w:t>это</w:t>
      </w:r>
      <w:r w:rsidR="00E572B4" w:rsidRPr="00E572B4">
        <w:t xml:space="preserve"> </w:t>
      </w:r>
      <w:r w:rsidRPr="00E572B4">
        <w:t>информационный</w:t>
      </w:r>
      <w:r w:rsidR="00E572B4" w:rsidRPr="00E572B4">
        <w:t xml:space="preserve"> </w:t>
      </w:r>
      <w:r w:rsidRPr="00E572B4">
        <w:t>взрыв,</w:t>
      </w:r>
      <w:r w:rsidR="00E572B4" w:rsidRPr="00E572B4">
        <w:t xml:space="preserve"> </w:t>
      </w:r>
      <w:r w:rsidRPr="00E572B4">
        <w:t>осуществляемый</w:t>
      </w:r>
      <w:r w:rsidR="00E572B4" w:rsidRPr="00E572B4">
        <w:t xml:space="preserve"> </w:t>
      </w:r>
      <w:r w:rsidRPr="00E572B4">
        <w:t>демократическими</w:t>
      </w:r>
      <w:r w:rsidR="00E572B4" w:rsidRPr="00E572B4">
        <w:t xml:space="preserve"> </w:t>
      </w:r>
      <w:r w:rsidRPr="00E572B4">
        <w:t>средствами</w:t>
      </w:r>
      <w:r w:rsidR="00E572B4" w:rsidRPr="00E572B4">
        <w:t xml:space="preserve">. </w:t>
      </w:r>
      <w:r w:rsidRPr="00E572B4">
        <w:t>Появилось</w:t>
      </w:r>
      <w:r w:rsidR="00E572B4" w:rsidRPr="00E572B4">
        <w:t xml:space="preserve"> </w:t>
      </w:r>
      <w:r w:rsidRPr="00E572B4">
        <w:t>огромное</w:t>
      </w:r>
      <w:r w:rsidR="00E572B4" w:rsidRPr="00E572B4">
        <w:t xml:space="preserve"> </w:t>
      </w:r>
      <w:r w:rsidRPr="00E572B4">
        <w:t>число</w:t>
      </w:r>
      <w:r w:rsidR="00E572B4" w:rsidRPr="00E572B4">
        <w:t xml:space="preserve"> </w:t>
      </w:r>
      <w:r w:rsidRPr="00E572B4">
        <w:t>зарегистрированных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незарегистрированных</w:t>
      </w:r>
      <w:r w:rsidR="00E572B4" w:rsidRPr="00E572B4">
        <w:t xml:space="preserve"> </w:t>
      </w:r>
      <w:r w:rsidRPr="00E572B4">
        <w:t>газет,</w:t>
      </w:r>
      <w:r w:rsidR="00E572B4" w:rsidRPr="00E572B4">
        <w:t xml:space="preserve"> </w:t>
      </w:r>
      <w:r w:rsidRPr="00E572B4">
        <w:t>журналов,</w:t>
      </w:r>
      <w:r w:rsidR="00E572B4" w:rsidRPr="00E572B4">
        <w:t xml:space="preserve"> </w:t>
      </w:r>
      <w:r w:rsidRPr="00E572B4">
        <w:t>различных</w:t>
      </w:r>
      <w:r w:rsidR="00E572B4" w:rsidRPr="00E572B4">
        <w:t xml:space="preserve"> </w:t>
      </w:r>
      <w:r w:rsidRPr="00E572B4">
        <w:t>изданий,</w:t>
      </w:r>
      <w:r w:rsidR="00E572B4" w:rsidRPr="00E572B4">
        <w:t xml:space="preserve"> </w:t>
      </w:r>
      <w:r w:rsidRPr="00E572B4">
        <w:t>радиостанций,</w:t>
      </w:r>
      <w:r w:rsidR="00E572B4" w:rsidRPr="00E572B4">
        <w:t xml:space="preserve"> </w:t>
      </w:r>
      <w:r w:rsidRPr="00E572B4">
        <w:t>телевизионных</w:t>
      </w:r>
      <w:r w:rsidR="00E572B4" w:rsidRPr="00E572B4">
        <w:t xml:space="preserve"> </w:t>
      </w:r>
      <w:r w:rsidRPr="00E572B4">
        <w:t>трансляторов</w:t>
      </w:r>
      <w:r w:rsidR="00E572B4" w:rsidRPr="00E572B4">
        <w:t>.</w:t>
      </w:r>
    </w:p>
    <w:p w:rsidR="00E572B4" w:rsidRPr="00E572B4" w:rsidRDefault="005C60FE" w:rsidP="00E572B4">
      <w:pPr>
        <w:tabs>
          <w:tab w:val="left" w:pos="726"/>
        </w:tabs>
      </w:pPr>
      <w:r w:rsidRPr="00E572B4">
        <w:t>Согласно</w:t>
      </w:r>
      <w:r w:rsidR="00E572B4" w:rsidRPr="00E572B4">
        <w:t xml:space="preserve"> </w:t>
      </w:r>
      <w:r w:rsidRPr="00E572B4">
        <w:t>проведенным</w:t>
      </w:r>
      <w:r w:rsidR="00E572B4" w:rsidRPr="00E572B4">
        <w:t xml:space="preserve"> </w:t>
      </w:r>
      <w:r w:rsidRPr="00E572B4">
        <w:t>социологическим</w:t>
      </w:r>
      <w:r w:rsidR="00E572B4" w:rsidRPr="00E572B4">
        <w:t xml:space="preserve"> </w:t>
      </w:r>
      <w:r w:rsidRPr="00E572B4">
        <w:t>исследованиям,</w:t>
      </w:r>
      <w:r w:rsidR="00E572B4" w:rsidRPr="00E572B4">
        <w:t xml:space="preserve"> </w:t>
      </w:r>
      <w:r w:rsidRPr="00E572B4">
        <w:t>только</w:t>
      </w:r>
      <w:r w:rsidR="00E572B4" w:rsidRPr="00E572B4">
        <w:t xml:space="preserve"> </w:t>
      </w:r>
      <w:r w:rsidRPr="00E572B4">
        <w:t>за</w:t>
      </w:r>
      <w:r w:rsidR="00E572B4" w:rsidRPr="00E572B4">
        <w:t xml:space="preserve"> </w:t>
      </w:r>
      <w:r w:rsidRPr="00E572B4">
        <w:t>последние</w:t>
      </w:r>
      <w:r w:rsidR="00E572B4" w:rsidRPr="00E572B4">
        <w:t xml:space="preserve"> </w:t>
      </w:r>
      <w:r w:rsidRPr="00E572B4">
        <w:t>пять</w:t>
      </w:r>
      <w:r w:rsidR="00E572B4" w:rsidRPr="00E572B4">
        <w:t xml:space="preserve"> </w:t>
      </w:r>
      <w:r w:rsidRPr="00E572B4">
        <w:t>лет</w:t>
      </w:r>
      <w:r w:rsidR="00E572B4" w:rsidRPr="00E572B4">
        <w:t xml:space="preserve"> </w:t>
      </w:r>
      <w:r w:rsidRPr="00E572B4">
        <w:t>сокращение</w:t>
      </w:r>
      <w:r w:rsidR="00E572B4" w:rsidRPr="00E572B4">
        <w:t xml:space="preserve"> </w:t>
      </w:r>
      <w:r w:rsidRPr="00E572B4">
        <w:t>суточного</w:t>
      </w:r>
      <w:r w:rsidR="00E572B4" w:rsidRPr="00E572B4">
        <w:t xml:space="preserve"> </w:t>
      </w:r>
      <w:r w:rsidRPr="00E572B4">
        <w:t>фонда</w:t>
      </w:r>
      <w:r w:rsidR="00E572B4" w:rsidRPr="00E572B4">
        <w:t xml:space="preserve"> </w:t>
      </w:r>
      <w:r w:rsidRPr="00E572B4">
        <w:t>досугового</w:t>
      </w:r>
      <w:r w:rsidR="00E572B4" w:rsidRPr="00E572B4">
        <w:t xml:space="preserve"> </w:t>
      </w:r>
      <w:r w:rsidRPr="00E572B4">
        <w:t>времени</w:t>
      </w:r>
      <w:r w:rsidR="00E572B4" w:rsidRPr="00E572B4">
        <w:t xml:space="preserve"> </w:t>
      </w:r>
      <w:r w:rsidRPr="00E572B4">
        <w:t>за</w:t>
      </w:r>
      <w:r w:rsidR="00E572B4" w:rsidRPr="00E572B4">
        <w:t xml:space="preserve"> </w:t>
      </w:r>
      <w:r w:rsidRPr="00E572B4">
        <w:t>счет</w:t>
      </w:r>
      <w:r w:rsidR="00E572B4" w:rsidRPr="00E572B4">
        <w:t xml:space="preserve"> </w:t>
      </w:r>
      <w:r w:rsidRPr="00E572B4">
        <w:t>сокращения</w:t>
      </w:r>
      <w:r w:rsidR="00E572B4" w:rsidRPr="00E572B4">
        <w:t xml:space="preserve"> </w:t>
      </w:r>
      <w:r w:rsidRPr="00E572B4">
        <w:t>нерациональных</w:t>
      </w:r>
      <w:r w:rsidR="00E572B4" w:rsidRPr="00E572B4">
        <w:t xml:space="preserve"> </w:t>
      </w:r>
      <w:r w:rsidRPr="00E572B4">
        <w:t>затрат</w:t>
      </w:r>
      <w:r w:rsidR="00E572B4" w:rsidRPr="00E572B4">
        <w:t xml:space="preserve"> </w:t>
      </w:r>
      <w:r w:rsidRPr="00E572B4">
        <w:t>времени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быта</w:t>
      </w:r>
      <w:r w:rsidR="00E572B4" w:rsidRPr="00E572B4">
        <w:t xml:space="preserve"> </w:t>
      </w:r>
      <w:r w:rsidRPr="00E572B4">
        <w:t>составил</w:t>
      </w:r>
      <w:r w:rsidR="00E572B4" w:rsidRPr="00E572B4">
        <w:t xml:space="preserve"> </w:t>
      </w:r>
      <w:r w:rsidRPr="00E572B4">
        <w:t>около</w:t>
      </w:r>
      <w:r w:rsidR="00E572B4" w:rsidRPr="00E572B4">
        <w:t xml:space="preserve"> </w:t>
      </w:r>
      <w:r w:rsidRPr="00E572B4">
        <w:t>1,3</w:t>
      </w:r>
      <w:r w:rsidR="00E572B4" w:rsidRPr="00E572B4">
        <w:t xml:space="preserve"> </w:t>
      </w:r>
      <w:r w:rsidRPr="00E572B4">
        <w:t>часа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одного</w:t>
      </w:r>
      <w:r w:rsidR="00E572B4" w:rsidRPr="00E572B4">
        <w:t xml:space="preserve"> </w:t>
      </w:r>
      <w:r w:rsidRPr="00E572B4">
        <w:t>человека</w:t>
      </w:r>
      <w:r w:rsidR="00E572B4" w:rsidRPr="00E572B4">
        <w:t xml:space="preserve">. </w:t>
      </w:r>
      <w:r w:rsidRPr="00E572B4">
        <w:t>Теперь</w:t>
      </w:r>
      <w:r w:rsidR="00E572B4" w:rsidRPr="00E572B4">
        <w:t xml:space="preserve"> </w:t>
      </w:r>
      <w:r w:rsidRPr="00E572B4">
        <w:t>оно</w:t>
      </w:r>
      <w:r w:rsidR="00E572B4" w:rsidRPr="00E572B4">
        <w:t xml:space="preserve"> </w:t>
      </w:r>
      <w:r w:rsidRPr="00E572B4">
        <w:t>составляет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среднем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одного</w:t>
      </w:r>
      <w:r w:rsidR="00E572B4" w:rsidRPr="00E572B4">
        <w:t xml:space="preserve"> </w:t>
      </w:r>
      <w:r w:rsidRPr="00E572B4">
        <w:t>трудящегося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городе</w:t>
      </w:r>
      <w:r w:rsidR="00E572B4" w:rsidRPr="00E572B4">
        <w:t xml:space="preserve"> </w:t>
      </w:r>
      <w:r w:rsidRPr="00E572B4">
        <w:t>1</w:t>
      </w:r>
      <w:r w:rsidR="00E572B4" w:rsidRPr="00E572B4">
        <w:t xml:space="preserve"> - </w:t>
      </w:r>
      <w:r w:rsidRPr="00E572B4">
        <w:t>2</w:t>
      </w:r>
      <w:r w:rsidR="00E572B4" w:rsidRPr="00E572B4">
        <w:t xml:space="preserve"> </w:t>
      </w:r>
      <w:r w:rsidRPr="00E572B4">
        <w:t>часа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день,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селе</w:t>
      </w:r>
      <w:r w:rsidR="00E572B4" w:rsidRPr="00E572B4">
        <w:t xml:space="preserve"> </w:t>
      </w:r>
      <w:r w:rsidRPr="00E572B4">
        <w:t>1,5</w:t>
      </w:r>
      <w:r w:rsidR="00E572B4" w:rsidRPr="00E572B4">
        <w:t xml:space="preserve"> </w:t>
      </w:r>
      <w:r w:rsidRPr="00E572B4">
        <w:t>часа,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соответственно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неделю</w:t>
      </w:r>
      <w:r w:rsidR="00E572B4" w:rsidRPr="00E572B4">
        <w:t xml:space="preserve"> </w:t>
      </w:r>
      <w:r w:rsidRPr="00E572B4">
        <w:t>15</w:t>
      </w:r>
      <w:r w:rsidR="00E572B4" w:rsidRPr="00E572B4">
        <w:t xml:space="preserve"> - </w:t>
      </w:r>
      <w:r w:rsidRPr="00E572B4">
        <w:rPr>
          <w:i/>
          <w:iCs/>
        </w:rPr>
        <w:t>25</w:t>
      </w:r>
      <w:r w:rsidR="00E572B4" w:rsidRPr="00E572B4">
        <w:rPr>
          <w:i/>
          <w:iCs/>
        </w:rPr>
        <w:t xml:space="preserve"> </w:t>
      </w:r>
      <w:r w:rsidRPr="00E572B4">
        <w:t>и</w:t>
      </w:r>
      <w:r w:rsidR="00E572B4" w:rsidRPr="00E572B4">
        <w:t xml:space="preserve"> </w:t>
      </w:r>
      <w:r w:rsidRPr="00E572B4">
        <w:t>10</w:t>
      </w:r>
      <w:r w:rsidR="00E572B4" w:rsidRPr="00E572B4">
        <w:t xml:space="preserve"> - </w:t>
      </w:r>
      <w:r w:rsidRPr="00E572B4">
        <w:t>15</w:t>
      </w:r>
      <w:r w:rsidR="00E572B4" w:rsidRPr="00E572B4">
        <w:t xml:space="preserve"> </w:t>
      </w:r>
      <w:r w:rsidRPr="00E572B4">
        <w:t>часов</w:t>
      </w:r>
      <w:r w:rsidR="00E572B4" w:rsidRPr="00E572B4">
        <w:t xml:space="preserve">. </w:t>
      </w:r>
      <w:r w:rsidRPr="00E572B4">
        <w:t>Это</w:t>
      </w:r>
      <w:r w:rsidR="00E572B4" w:rsidRPr="00E572B4">
        <w:t xml:space="preserve"> </w:t>
      </w:r>
      <w:r w:rsidRPr="00E572B4">
        <w:t>создает</w:t>
      </w:r>
      <w:r w:rsidR="00E572B4" w:rsidRPr="00E572B4">
        <w:t xml:space="preserve"> </w:t>
      </w:r>
      <w:r w:rsidRPr="00E572B4">
        <w:t>объективные</w:t>
      </w:r>
      <w:r w:rsidR="00E572B4" w:rsidRPr="00E572B4">
        <w:t xml:space="preserve"> </w:t>
      </w:r>
      <w:r w:rsidRPr="00E572B4">
        <w:t>трудности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учреждений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современный</w:t>
      </w:r>
      <w:r w:rsidR="00E572B4" w:rsidRPr="00E572B4">
        <w:t xml:space="preserve"> </w:t>
      </w:r>
      <w:r w:rsidRPr="00E572B4">
        <w:t>период</w:t>
      </w:r>
      <w:r w:rsidR="00E572B4" w:rsidRPr="00E572B4">
        <w:t>.</w:t>
      </w:r>
    </w:p>
    <w:p w:rsidR="00E572B4" w:rsidRDefault="005C60FE" w:rsidP="00E572B4">
      <w:pPr>
        <w:tabs>
          <w:tab w:val="left" w:pos="726"/>
        </w:tabs>
      </w:pPr>
      <w:r w:rsidRPr="00E572B4">
        <w:t>Новые</w:t>
      </w:r>
      <w:r w:rsidR="00E572B4" w:rsidRPr="00E572B4">
        <w:t xml:space="preserve"> </w:t>
      </w:r>
      <w:r w:rsidRPr="00E572B4">
        <w:t>общественные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деловые</w:t>
      </w:r>
      <w:r w:rsidR="00E572B4" w:rsidRPr="00E572B4">
        <w:t xml:space="preserve"> </w:t>
      </w:r>
      <w:r w:rsidRPr="00E572B4">
        <w:t>круги</w:t>
      </w:r>
      <w:r w:rsidR="00E572B4" w:rsidRPr="00E572B4">
        <w:t xml:space="preserve"> </w:t>
      </w:r>
      <w:r w:rsidRPr="00E572B4">
        <w:t>имеют</w:t>
      </w:r>
      <w:r w:rsidR="00E572B4" w:rsidRPr="00E572B4">
        <w:t xml:space="preserve"> </w:t>
      </w:r>
      <w:r w:rsidRPr="00E572B4">
        <w:t>реальные</w:t>
      </w:r>
      <w:r w:rsidR="00E572B4" w:rsidRPr="00E572B4">
        <w:t xml:space="preserve"> </w:t>
      </w:r>
      <w:r w:rsidRPr="00E572B4">
        <w:t>условия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того,</w:t>
      </w:r>
      <w:r w:rsidR="00E572B4" w:rsidRPr="00E572B4">
        <w:t xml:space="preserve"> </w:t>
      </w:r>
      <w:r w:rsidRPr="00E572B4">
        <w:t>чтобы</w:t>
      </w:r>
      <w:r w:rsidR="00E572B4" w:rsidRPr="00E572B4">
        <w:t xml:space="preserve"> </w:t>
      </w:r>
      <w:r w:rsidRPr="00E572B4">
        <w:t>значительно</w:t>
      </w:r>
      <w:r w:rsidR="00E572B4" w:rsidRPr="00E572B4">
        <w:t xml:space="preserve"> </w:t>
      </w:r>
      <w:r w:rsidRPr="00E572B4">
        <w:t>повысить</w:t>
      </w:r>
      <w:r w:rsidR="00E572B4" w:rsidRPr="00E572B4">
        <w:t xml:space="preserve"> </w:t>
      </w:r>
      <w:r w:rsidRPr="00E572B4">
        <w:t>свою</w:t>
      </w:r>
      <w:r w:rsidR="00E572B4" w:rsidRPr="00E572B4">
        <w:t xml:space="preserve"> </w:t>
      </w:r>
      <w:r w:rsidRPr="00E572B4">
        <w:t>активность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рациональной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человека,</w:t>
      </w:r>
      <w:r w:rsidR="00E572B4" w:rsidRPr="00E572B4">
        <w:t xml:space="preserve"> </w:t>
      </w:r>
      <w:r w:rsidRPr="00E572B4">
        <w:t>способствуя</w:t>
      </w:r>
      <w:r w:rsidR="00E572B4" w:rsidRPr="00E572B4">
        <w:t xml:space="preserve"> </w:t>
      </w:r>
      <w:r w:rsidRPr="00E572B4">
        <w:t>этим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только</w:t>
      </w:r>
      <w:r w:rsidR="00E572B4" w:rsidRPr="00E572B4">
        <w:t xml:space="preserve"> </w:t>
      </w:r>
      <w:r w:rsidRPr="00E572B4">
        <w:t>восстановлению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работоспособности,</w:t>
      </w:r>
      <w:r w:rsidR="00E572B4" w:rsidRPr="00E572B4">
        <w:t xml:space="preserve"> </w:t>
      </w:r>
      <w:r w:rsidRPr="00E572B4">
        <w:t>но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выхождению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рыночные</w:t>
      </w:r>
      <w:r w:rsidR="00E572B4" w:rsidRPr="00E572B4">
        <w:t xml:space="preserve"> </w:t>
      </w:r>
      <w:r w:rsidRPr="00E572B4">
        <w:t>отношения,</w:t>
      </w:r>
      <w:r w:rsidR="00E572B4" w:rsidRPr="00E572B4">
        <w:t xml:space="preserve"> </w:t>
      </w:r>
      <w:r w:rsidRPr="00E572B4">
        <w:t>новые</w:t>
      </w:r>
      <w:r w:rsidR="00E572B4" w:rsidRPr="00E572B4">
        <w:t xml:space="preserve"> </w:t>
      </w:r>
      <w:r w:rsidRPr="00E572B4">
        <w:t>нравственные</w:t>
      </w:r>
      <w:r w:rsidR="00E572B4" w:rsidRPr="00E572B4">
        <w:t xml:space="preserve"> </w:t>
      </w:r>
      <w:r w:rsidRPr="00E572B4">
        <w:t>принципы</w:t>
      </w:r>
      <w:r w:rsidR="00E572B4" w:rsidRPr="00E572B4">
        <w:t>.</w:t>
      </w:r>
    </w:p>
    <w:p w:rsidR="00E572B4" w:rsidRDefault="00E572B4" w:rsidP="00E572B4">
      <w:pPr>
        <w:tabs>
          <w:tab w:val="left" w:pos="726"/>
        </w:tabs>
      </w:pPr>
    </w:p>
    <w:p w:rsidR="00E572B4" w:rsidRPr="00E572B4" w:rsidRDefault="005C60FE" w:rsidP="00E572B4">
      <w:pPr>
        <w:pStyle w:val="1"/>
      </w:pPr>
      <w:r w:rsidRPr="00E572B4">
        <w:t>Клубные</w:t>
      </w:r>
      <w:r w:rsidR="00E572B4" w:rsidRPr="00E572B4">
        <w:t xml:space="preserve"> </w:t>
      </w:r>
      <w:r w:rsidRPr="00E572B4">
        <w:t>учреждения</w:t>
      </w:r>
    </w:p>
    <w:p w:rsidR="00E572B4" w:rsidRDefault="00E572B4" w:rsidP="00E572B4">
      <w:pPr>
        <w:tabs>
          <w:tab w:val="left" w:pos="726"/>
        </w:tabs>
      </w:pPr>
    </w:p>
    <w:p w:rsidR="00E572B4" w:rsidRPr="00E572B4" w:rsidRDefault="000D2C3E" w:rsidP="00E572B4">
      <w:pPr>
        <w:tabs>
          <w:tab w:val="left" w:pos="726"/>
        </w:tabs>
      </w:pPr>
      <w:r w:rsidRPr="00E572B4">
        <w:t>Современные</w:t>
      </w:r>
      <w:r w:rsidR="00E572B4" w:rsidRPr="00E572B4">
        <w:t xml:space="preserve"> </w:t>
      </w:r>
      <w:r w:rsidRPr="00E572B4">
        <w:t>клубные</w:t>
      </w:r>
      <w:r w:rsidR="00E572B4" w:rsidRPr="00E572B4">
        <w:t xml:space="preserve"> </w:t>
      </w:r>
      <w:r w:rsidRPr="00E572B4">
        <w:t>образования</w:t>
      </w:r>
      <w:r w:rsidR="00E572B4">
        <w:t xml:space="preserve"> (</w:t>
      </w:r>
      <w:r w:rsidRPr="00E572B4">
        <w:t>государственные</w:t>
      </w:r>
      <w:r w:rsidR="00E572B4" w:rsidRPr="00E572B4">
        <w:t xml:space="preserve"> </w:t>
      </w:r>
      <w:r w:rsidRPr="00E572B4">
        <w:t>учреждения,</w:t>
      </w:r>
      <w:r w:rsidR="00E572B4" w:rsidRPr="00E572B4">
        <w:t xml:space="preserve"> </w:t>
      </w:r>
      <w:r w:rsidRPr="00E572B4">
        <w:t>общественные,</w:t>
      </w:r>
      <w:r w:rsidR="00E572B4" w:rsidRPr="00E572B4">
        <w:t xml:space="preserve"> </w:t>
      </w:r>
      <w:r w:rsidRPr="00E572B4">
        <w:t>коммерческие,</w:t>
      </w:r>
      <w:r w:rsidR="00E572B4" w:rsidRPr="00E572B4">
        <w:t xml:space="preserve"> </w:t>
      </w:r>
      <w:r w:rsidRPr="00E572B4">
        <w:t>частные</w:t>
      </w:r>
      <w:r w:rsidR="00E572B4" w:rsidRPr="00E572B4">
        <w:t xml:space="preserve"> </w:t>
      </w:r>
      <w:r w:rsidRPr="00E572B4">
        <w:t>клубные</w:t>
      </w:r>
      <w:r w:rsidR="00E572B4" w:rsidRPr="00E572B4">
        <w:t xml:space="preserve"> </w:t>
      </w:r>
      <w:r w:rsidRPr="00E572B4">
        <w:t>предприятия</w:t>
      </w:r>
      <w:r w:rsidR="00E572B4" w:rsidRPr="00E572B4">
        <w:t xml:space="preserve">) - </w:t>
      </w:r>
      <w:r w:rsidRPr="00E572B4">
        <w:t>это</w:t>
      </w:r>
      <w:r w:rsidR="00E572B4" w:rsidRPr="00E572B4">
        <w:t xml:space="preserve"> </w:t>
      </w:r>
      <w:r w:rsidRPr="00E572B4">
        <w:t>социально-культурные</w:t>
      </w:r>
      <w:r w:rsidR="00E572B4" w:rsidRPr="00E572B4">
        <w:t xml:space="preserve"> </w:t>
      </w:r>
      <w:r w:rsidRPr="00E572B4">
        <w:t>институты,</w:t>
      </w:r>
      <w:r w:rsidR="00E572B4" w:rsidRPr="00E572B4">
        <w:t xml:space="preserve"> </w:t>
      </w:r>
      <w:r w:rsidRPr="00E572B4">
        <w:t>где</w:t>
      </w:r>
      <w:r w:rsidR="00E572B4" w:rsidRPr="00E572B4">
        <w:t xml:space="preserve"> </w:t>
      </w:r>
      <w:r w:rsidRPr="00E572B4">
        <w:t>реализуется</w:t>
      </w:r>
      <w:r w:rsidR="00E572B4" w:rsidRPr="00E572B4">
        <w:t xml:space="preserve"> </w:t>
      </w:r>
      <w:r w:rsidRPr="00E572B4">
        <w:t>профессиональная</w:t>
      </w:r>
      <w:r w:rsidR="00E572B4" w:rsidRPr="00E572B4">
        <w:t xml:space="preserve"> </w:t>
      </w:r>
      <w:r w:rsidRPr="00E572B4">
        <w:t>деятельность</w:t>
      </w:r>
      <w:r w:rsidR="00E572B4" w:rsidRPr="00E572B4">
        <w:t xml:space="preserve"> </w:t>
      </w:r>
      <w:r w:rsidRPr="00E572B4">
        <w:t>специалистов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области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. </w:t>
      </w:r>
      <w:r w:rsidRPr="00E572B4">
        <w:t>Их</w:t>
      </w:r>
      <w:r w:rsidR="00E572B4" w:rsidRPr="00E572B4">
        <w:t xml:space="preserve"> </w:t>
      </w:r>
      <w:r w:rsidRPr="00E572B4">
        <w:t>задача</w:t>
      </w:r>
      <w:r w:rsidR="00E572B4" w:rsidRPr="00E572B4">
        <w:t xml:space="preserve"> </w:t>
      </w:r>
      <w:r w:rsidRPr="00E572B4">
        <w:t>заключается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создании</w:t>
      </w:r>
      <w:r w:rsidR="00E572B4" w:rsidRPr="00E572B4">
        <w:t xml:space="preserve"> </w:t>
      </w:r>
      <w:r w:rsidRPr="00E572B4">
        <w:t>необходимых</w:t>
      </w:r>
      <w:r w:rsidR="00E572B4" w:rsidRPr="00E572B4">
        <w:t xml:space="preserve"> </w:t>
      </w:r>
      <w:r w:rsidRPr="00E572B4">
        <w:t>условий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удовлетворения</w:t>
      </w:r>
      <w:r w:rsidR="00E572B4" w:rsidRPr="00E572B4">
        <w:t xml:space="preserve"> </w:t>
      </w:r>
      <w:r w:rsidRPr="00E572B4">
        <w:t>общественных</w:t>
      </w:r>
      <w:r w:rsidR="00E572B4" w:rsidRPr="00E572B4">
        <w:t xml:space="preserve"> </w:t>
      </w:r>
      <w:r w:rsidRPr="00E572B4">
        <w:t>потребностей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отдыхе,</w:t>
      </w:r>
      <w:r w:rsidR="00E572B4" w:rsidRPr="00E572B4">
        <w:t xml:space="preserve"> </w:t>
      </w:r>
      <w:r w:rsidRPr="00E572B4">
        <w:t>оздоровлении,</w:t>
      </w:r>
      <w:r w:rsidR="00E572B4" w:rsidRPr="00E572B4">
        <w:t xml:space="preserve"> </w:t>
      </w:r>
      <w:r w:rsidRPr="00E572B4">
        <w:t>общении,</w:t>
      </w:r>
      <w:r w:rsidR="00E572B4" w:rsidRPr="00E572B4">
        <w:t xml:space="preserve"> </w:t>
      </w:r>
      <w:r w:rsidRPr="00E572B4">
        <w:t>развитии</w:t>
      </w:r>
      <w:r w:rsidR="00E572B4" w:rsidRPr="00E572B4">
        <w:t xml:space="preserve"> </w:t>
      </w:r>
      <w:r w:rsidRPr="00E572B4">
        <w:t>культуры,</w:t>
      </w:r>
      <w:r w:rsidR="00E572B4" w:rsidRPr="00E572B4">
        <w:t xml:space="preserve"> </w:t>
      </w:r>
      <w:r w:rsidRPr="00E572B4">
        <w:t>творческих</w:t>
      </w:r>
      <w:r w:rsidR="00E572B4" w:rsidRPr="00E572B4">
        <w:t xml:space="preserve"> </w:t>
      </w:r>
      <w:r w:rsidRPr="00E572B4">
        <w:t>многообразных</w:t>
      </w:r>
      <w:r w:rsidR="00E572B4" w:rsidRPr="00E572B4">
        <w:t xml:space="preserve"> </w:t>
      </w:r>
      <w:r w:rsidRPr="00E572B4">
        <w:t>форм</w:t>
      </w:r>
      <w:r w:rsidR="00E572B4" w:rsidRPr="00E572B4">
        <w:t xml:space="preserve"> </w:t>
      </w:r>
      <w:r w:rsidRPr="00E572B4">
        <w:t>досуговой</w:t>
      </w:r>
      <w:r w:rsidR="00E572B4" w:rsidRPr="00E572B4">
        <w:t xml:space="preserve"> </w:t>
      </w:r>
      <w:r w:rsidRPr="00E572B4">
        <w:t>активности</w:t>
      </w:r>
      <w:r w:rsidR="00E572B4" w:rsidRPr="00E572B4">
        <w:t xml:space="preserve"> </w:t>
      </w:r>
      <w:r w:rsidRPr="00E572B4">
        <w:t>людей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На</w:t>
      </w:r>
      <w:r w:rsidR="00E572B4" w:rsidRPr="00E572B4">
        <w:t xml:space="preserve"> </w:t>
      </w:r>
      <w:r w:rsidRPr="00E572B4">
        <w:t>практике</w:t>
      </w:r>
      <w:r w:rsidR="00E572B4" w:rsidRPr="00E572B4">
        <w:t xml:space="preserve"> </w:t>
      </w:r>
      <w:r w:rsidRPr="00E572B4">
        <w:t>клубные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часто</w:t>
      </w:r>
      <w:r w:rsidR="00E572B4" w:rsidRPr="00E572B4">
        <w:t xml:space="preserve"> </w:t>
      </w:r>
      <w:r w:rsidRPr="00E572B4">
        <w:t>ассоциируются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бом</w:t>
      </w:r>
      <w:r w:rsidR="00E572B4" w:rsidRPr="00E572B4">
        <w:t xml:space="preserve">. </w:t>
      </w:r>
      <w:r w:rsidRPr="00E572B4">
        <w:t>Между</w:t>
      </w:r>
      <w:r w:rsidR="00E572B4" w:rsidRPr="00E572B4">
        <w:t xml:space="preserve"> </w:t>
      </w:r>
      <w:r w:rsidRPr="00E572B4">
        <w:t>тем</w:t>
      </w:r>
      <w:r w:rsidR="00E572B4" w:rsidRPr="00E572B4">
        <w:t xml:space="preserve"> </w:t>
      </w:r>
      <w:r w:rsidRPr="00E572B4">
        <w:t>еще</w:t>
      </w:r>
      <w:r w:rsidR="00E572B4" w:rsidRPr="00E572B4">
        <w:t xml:space="preserve"> </w:t>
      </w:r>
      <w:r w:rsidRPr="00E572B4">
        <w:t>задолго</w:t>
      </w:r>
      <w:r w:rsidR="00E572B4" w:rsidRPr="00E572B4">
        <w:t xml:space="preserve"> </w:t>
      </w:r>
      <w:r w:rsidRPr="00E572B4">
        <w:t>до</w:t>
      </w:r>
      <w:r w:rsidR="00E572B4" w:rsidRPr="00E572B4">
        <w:t xml:space="preserve"> </w:t>
      </w:r>
      <w:r w:rsidRPr="00E572B4">
        <w:t>революции</w:t>
      </w:r>
      <w:r w:rsidR="00E572B4" w:rsidRPr="00E572B4">
        <w:t xml:space="preserve"> </w:t>
      </w:r>
      <w:r w:rsidRPr="00E572B4">
        <w:t>понятие</w:t>
      </w:r>
      <w:r w:rsidR="00E572B4">
        <w:t xml:space="preserve"> "</w:t>
      </w:r>
      <w:r w:rsidRPr="00E572B4">
        <w:t>клуб</w:t>
      </w:r>
      <w:r w:rsidR="00E572B4">
        <w:t xml:space="preserve">" </w:t>
      </w:r>
      <w:r w:rsidRPr="00E572B4">
        <w:t>означало</w:t>
      </w:r>
      <w:r w:rsidR="00E572B4" w:rsidRPr="00E572B4">
        <w:t xml:space="preserve"> </w:t>
      </w:r>
      <w:r w:rsidRPr="00E572B4">
        <w:t>свободную</w:t>
      </w:r>
      <w:r w:rsidR="00E572B4" w:rsidRPr="00E572B4">
        <w:t xml:space="preserve"> </w:t>
      </w:r>
      <w:r w:rsidRPr="00E572B4">
        <w:t>от</w:t>
      </w:r>
      <w:r w:rsidR="00E572B4" w:rsidRPr="00E572B4">
        <w:t xml:space="preserve"> </w:t>
      </w:r>
      <w:r w:rsidRPr="00E572B4">
        <w:t>какого-либо</w:t>
      </w:r>
      <w:r w:rsidR="00E572B4" w:rsidRPr="00E572B4">
        <w:t xml:space="preserve"> </w:t>
      </w:r>
      <w:r w:rsidRPr="00E572B4">
        <w:t>принудительного</w:t>
      </w:r>
      <w:r w:rsidR="00E572B4" w:rsidRPr="00E572B4">
        <w:t xml:space="preserve"> </w:t>
      </w:r>
      <w:r w:rsidRPr="00E572B4">
        <w:t>регламента,</w:t>
      </w:r>
      <w:r w:rsidR="00E572B4" w:rsidRPr="00E572B4">
        <w:t xml:space="preserve"> </w:t>
      </w:r>
      <w:r w:rsidRPr="00E572B4">
        <w:t>самодеятельную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самоуправляющуюся</w:t>
      </w:r>
      <w:r w:rsidR="00E572B4" w:rsidRPr="00E572B4">
        <w:t xml:space="preserve"> </w:t>
      </w:r>
      <w:r w:rsidRPr="00E572B4">
        <w:t>социально-культурную</w:t>
      </w:r>
      <w:r w:rsidR="00E572B4" w:rsidRPr="00E572B4">
        <w:t xml:space="preserve"> </w:t>
      </w:r>
      <w:r w:rsidRPr="00E572B4">
        <w:t>организацию</w:t>
      </w:r>
      <w:r w:rsidR="00E572B4" w:rsidRPr="00E572B4">
        <w:t xml:space="preserve"> </w:t>
      </w:r>
      <w:r w:rsidRPr="00E572B4">
        <w:t>граждан,</w:t>
      </w:r>
      <w:r w:rsidR="00E572B4" w:rsidRPr="00E572B4">
        <w:t xml:space="preserve"> </w:t>
      </w:r>
      <w:r w:rsidRPr="00E572B4">
        <w:t>объединившихся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основе</w:t>
      </w:r>
      <w:r w:rsidR="00E572B4" w:rsidRPr="00E572B4">
        <w:t xml:space="preserve"> </w:t>
      </w:r>
      <w:r w:rsidRPr="00E572B4">
        <w:t>общности</w:t>
      </w:r>
      <w:r w:rsidR="00E572B4" w:rsidRPr="00E572B4">
        <w:t xml:space="preserve"> </w:t>
      </w:r>
      <w:r w:rsidRPr="00E572B4">
        <w:t>основных</w:t>
      </w:r>
      <w:r w:rsidR="00E572B4" w:rsidRPr="00E572B4">
        <w:t xml:space="preserve"> </w:t>
      </w:r>
      <w:r w:rsidRPr="00E572B4">
        <w:t>потребностей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интересов</w:t>
      </w:r>
      <w:r w:rsidR="00E572B4" w:rsidRPr="00E572B4">
        <w:t xml:space="preserve">. </w:t>
      </w:r>
      <w:r w:rsidRPr="00E572B4">
        <w:t>Однако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20-е</w:t>
      </w:r>
      <w:r w:rsidR="00E572B4" w:rsidRPr="00E572B4">
        <w:t xml:space="preserve"> </w:t>
      </w:r>
      <w:r w:rsidRPr="00E572B4">
        <w:t>гг</w:t>
      </w:r>
      <w:r w:rsidR="00E572B4" w:rsidRPr="00E572B4">
        <w:t xml:space="preserve">. </w:t>
      </w:r>
      <w:r w:rsidRPr="00E572B4">
        <w:t>понятие</w:t>
      </w:r>
      <w:r w:rsidR="00E572B4">
        <w:t xml:space="preserve"> "</w:t>
      </w:r>
      <w:r w:rsidRPr="00E572B4">
        <w:t>клуб</w:t>
      </w:r>
      <w:r w:rsidR="00E572B4">
        <w:t xml:space="preserve">" </w:t>
      </w:r>
      <w:r w:rsidRPr="00E572B4">
        <w:t>и</w:t>
      </w:r>
      <w:r w:rsidR="00E572B4">
        <w:t xml:space="preserve"> "</w:t>
      </w:r>
      <w:r w:rsidRPr="00E572B4">
        <w:t>клубное</w:t>
      </w:r>
      <w:r w:rsidR="00E572B4" w:rsidRPr="00E572B4">
        <w:t xml:space="preserve"> </w:t>
      </w:r>
      <w:r w:rsidRPr="00E572B4">
        <w:t>учреждение</w:t>
      </w:r>
      <w:r w:rsidR="00E572B4">
        <w:t xml:space="preserve">" </w:t>
      </w:r>
      <w:r w:rsidRPr="00E572B4">
        <w:t>были</w:t>
      </w:r>
      <w:r w:rsidR="00E572B4" w:rsidRPr="00E572B4">
        <w:t xml:space="preserve"> </w:t>
      </w:r>
      <w:r w:rsidRPr="00E572B4">
        <w:t>отождествлены</w:t>
      </w:r>
      <w:r w:rsidR="00E572B4" w:rsidRPr="00E572B4">
        <w:t xml:space="preserve">. </w:t>
      </w:r>
      <w:r w:rsidRPr="00E572B4">
        <w:t>Это</w:t>
      </w:r>
      <w:r w:rsidR="00E572B4" w:rsidRPr="00E572B4">
        <w:t xml:space="preserve"> </w:t>
      </w:r>
      <w:r w:rsidRPr="00E572B4">
        <w:t>произошло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волне</w:t>
      </w:r>
      <w:r w:rsidR="00E572B4" w:rsidRPr="00E572B4">
        <w:t xml:space="preserve"> </w:t>
      </w:r>
      <w:r w:rsidRPr="00E572B4">
        <w:t>захлестнувших</w:t>
      </w:r>
      <w:r w:rsidR="00E572B4" w:rsidRPr="00E572B4">
        <w:t xml:space="preserve"> </w:t>
      </w:r>
      <w:r w:rsidRPr="00E572B4">
        <w:t>клубную</w:t>
      </w:r>
      <w:r w:rsidR="00E572B4" w:rsidRPr="00E572B4">
        <w:t xml:space="preserve"> </w:t>
      </w:r>
      <w:r w:rsidRPr="00E572B4">
        <w:t>сеть</w:t>
      </w:r>
      <w:r w:rsidR="00E572B4" w:rsidRPr="00E572B4">
        <w:t xml:space="preserve"> </w:t>
      </w:r>
      <w:r w:rsidRPr="00E572B4">
        <w:t>административных</w:t>
      </w:r>
      <w:r w:rsidR="00E572B4" w:rsidRPr="00E572B4">
        <w:t xml:space="preserve"> </w:t>
      </w:r>
      <w:r w:rsidRPr="00E572B4">
        <w:t>командных</w:t>
      </w:r>
      <w:r w:rsidR="00E572B4" w:rsidRPr="00E572B4">
        <w:t xml:space="preserve"> </w:t>
      </w:r>
      <w:r w:rsidRPr="00E572B4">
        <w:t>методов</w:t>
      </w:r>
      <w:r w:rsidR="00E572B4" w:rsidRPr="00E572B4">
        <w:t xml:space="preserve"> </w:t>
      </w:r>
      <w:r w:rsidRPr="00E572B4">
        <w:t>управления,</w:t>
      </w:r>
      <w:r w:rsidR="00E572B4" w:rsidRPr="00E572B4">
        <w:t xml:space="preserve"> </w:t>
      </w:r>
      <w:r w:rsidRPr="00E572B4">
        <w:t>прочно</w:t>
      </w:r>
      <w:r w:rsidR="00E572B4" w:rsidRPr="00E572B4">
        <w:t xml:space="preserve"> </w:t>
      </w:r>
      <w:r w:rsidRPr="00E572B4">
        <w:t>утвердившейся</w:t>
      </w:r>
      <w:r w:rsidR="00E572B4" w:rsidRPr="00E572B4">
        <w:t xml:space="preserve"> </w:t>
      </w:r>
      <w:r w:rsidRPr="00E572B4">
        <w:t>субъектной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объектной</w:t>
      </w:r>
      <w:r w:rsidR="00E572B4" w:rsidRPr="00E572B4">
        <w:t xml:space="preserve"> </w:t>
      </w:r>
      <w:r w:rsidRPr="00E572B4">
        <w:t>модели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населения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этих</w:t>
      </w:r>
      <w:r w:rsidR="00E572B4" w:rsidRPr="00E572B4">
        <w:t xml:space="preserve"> </w:t>
      </w:r>
      <w:r w:rsidRPr="00E572B4">
        <w:t>условиях</w:t>
      </w:r>
      <w:r w:rsidR="00E572B4" w:rsidRPr="00E572B4">
        <w:t xml:space="preserve"> </w:t>
      </w:r>
      <w:r w:rsidRPr="00E572B4">
        <w:t>клубы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самодеятельные,</w:t>
      </w:r>
      <w:r w:rsidR="00E572B4" w:rsidRPr="00E572B4">
        <w:t xml:space="preserve"> </w:t>
      </w:r>
      <w:r w:rsidRPr="00E572B4">
        <w:t>любительские,</w:t>
      </w:r>
      <w:r w:rsidR="00E572B4" w:rsidRPr="00E572B4">
        <w:t xml:space="preserve"> </w:t>
      </w:r>
      <w:r w:rsidRPr="00E572B4">
        <w:t>общественные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существовать</w:t>
      </w:r>
      <w:r w:rsidR="00E572B4" w:rsidRPr="00E572B4">
        <w:t xml:space="preserve"> </w:t>
      </w:r>
      <w:r w:rsidRPr="00E572B4">
        <w:t>уже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могли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Клуб</w:t>
      </w:r>
      <w:r w:rsidR="00E572B4" w:rsidRPr="00E572B4">
        <w:t xml:space="preserve"> </w:t>
      </w:r>
      <w:r w:rsidRPr="00E572B4">
        <w:t>всегда</w:t>
      </w:r>
      <w:r w:rsidR="00E572B4" w:rsidRPr="00E572B4">
        <w:t xml:space="preserve"> </w:t>
      </w:r>
      <w:r w:rsidRPr="00E572B4">
        <w:t>был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остается</w:t>
      </w:r>
      <w:r w:rsidR="00E572B4" w:rsidRPr="00E572B4">
        <w:t xml:space="preserve"> </w:t>
      </w:r>
      <w:r w:rsidRPr="00E572B4">
        <w:t>социально-культурным</w:t>
      </w:r>
      <w:r w:rsidR="00E572B4" w:rsidRPr="00E572B4">
        <w:t xml:space="preserve"> </w:t>
      </w:r>
      <w:r w:rsidRPr="00E572B4">
        <w:t>институтом,</w:t>
      </w:r>
      <w:r w:rsidR="00E572B4" w:rsidRPr="00E572B4">
        <w:t xml:space="preserve"> </w:t>
      </w:r>
      <w:r w:rsidRPr="00E572B4">
        <w:t>центром</w:t>
      </w:r>
      <w:r w:rsidR="00E572B4" w:rsidRPr="00E572B4">
        <w:t xml:space="preserve"> </w:t>
      </w:r>
      <w:r w:rsidRPr="00E572B4">
        <w:t>досуговой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. </w:t>
      </w:r>
      <w:r w:rsidRPr="00E572B4">
        <w:t>Как</w:t>
      </w:r>
      <w:r w:rsidR="00E572B4" w:rsidRPr="00E572B4">
        <w:t xml:space="preserve"> </w:t>
      </w:r>
      <w:r w:rsidRPr="00E572B4">
        <w:t>добровольно</w:t>
      </w:r>
      <w:r w:rsidR="00E572B4" w:rsidRPr="00E572B4">
        <w:t xml:space="preserve"> </w:t>
      </w:r>
      <w:r w:rsidRPr="00E572B4">
        <w:t>объединяющаяся</w:t>
      </w:r>
      <w:r w:rsidR="00E572B4" w:rsidRPr="00E572B4">
        <w:t xml:space="preserve"> </w:t>
      </w:r>
      <w:r w:rsidRPr="00E572B4">
        <w:t>общность</w:t>
      </w:r>
      <w:r w:rsidR="00E572B4" w:rsidRPr="00E572B4">
        <w:t xml:space="preserve"> </w:t>
      </w:r>
      <w:r w:rsidRPr="00E572B4">
        <w:t>людей,</w:t>
      </w:r>
      <w:r w:rsidR="00E572B4" w:rsidRPr="00E572B4">
        <w:t xml:space="preserve"> </w:t>
      </w:r>
      <w:r w:rsidRPr="00E572B4">
        <w:t>клуб</w:t>
      </w:r>
      <w:r w:rsidR="00E572B4" w:rsidRPr="00E572B4">
        <w:t xml:space="preserve"> </w:t>
      </w:r>
      <w:r w:rsidRPr="00E572B4">
        <w:t>может</w:t>
      </w:r>
      <w:r w:rsidR="00E572B4" w:rsidRPr="00E572B4">
        <w:t xml:space="preserve"> </w:t>
      </w:r>
      <w:r w:rsidRPr="00E572B4">
        <w:t>приобрести</w:t>
      </w:r>
      <w:r w:rsidR="00E572B4" w:rsidRPr="00E572B4">
        <w:t xml:space="preserve"> </w:t>
      </w:r>
      <w:r w:rsidRPr="00E572B4">
        <w:t>статус</w:t>
      </w:r>
      <w:r w:rsidR="00E572B4" w:rsidRPr="00E572B4">
        <w:t xml:space="preserve"> </w:t>
      </w:r>
      <w:r w:rsidRPr="00E572B4">
        <w:t>тождественной</w:t>
      </w:r>
      <w:r w:rsidR="00E572B4" w:rsidRPr="00E572B4">
        <w:t xml:space="preserve"> </w:t>
      </w:r>
      <w:r w:rsidRPr="00E572B4">
        <w:t>организации,</w:t>
      </w:r>
      <w:r w:rsidR="00E572B4" w:rsidRPr="00E572B4">
        <w:t xml:space="preserve"> </w:t>
      </w:r>
      <w:r w:rsidRPr="00E572B4">
        <w:t>статус</w:t>
      </w:r>
      <w:r w:rsidR="00E572B4" w:rsidRPr="00E572B4">
        <w:t xml:space="preserve"> </w:t>
      </w:r>
      <w:r w:rsidRPr="00E572B4">
        <w:t>юридического</w:t>
      </w:r>
      <w:r w:rsidR="00E572B4" w:rsidRPr="00E572B4">
        <w:t xml:space="preserve"> </w:t>
      </w:r>
      <w:r w:rsidRPr="00E572B4">
        <w:t>лица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таком</w:t>
      </w:r>
      <w:r w:rsidR="00E572B4" w:rsidRPr="00E572B4">
        <w:t xml:space="preserve"> </w:t>
      </w:r>
      <w:r w:rsidRPr="00E572B4">
        <w:t>смысле</w:t>
      </w:r>
      <w:r w:rsidR="00E572B4" w:rsidRPr="00E572B4">
        <w:t xml:space="preserve"> </w:t>
      </w:r>
      <w:r w:rsidRPr="00E572B4">
        <w:t>он</w:t>
      </w:r>
      <w:r w:rsidR="00E572B4" w:rsidRPr="00E572B4">
        <w:t xml:space="preserve"> </w:t>
      </w:r>
      <w:r w:rsidRPr="00E572B4">
        <w:t>относит</w:t>
      </w:r>
      <w:r w:rsidR="00E572B4" w:rsidRPr="00E572B4">
        <w:t xml:space="preserve"> </w:t>
      </w:r>
      <w:r w:rsidRPr="00E572B4">
        <w:t>к</w:t>
      </w:r>
      <w:r w:rsidR="00E572B4" w:rsidRPr="00E572B4">
        <w:t xml:space="preserve"> </w:t>
      </w:r>
      <w:r w:rsidRPr="00E572B4">
        <w:t>себе</w:t>
      </w:r>
      <w:r w:rsidR="00E572B4" w:rsidRPr="00E572B4">
        <w:t xml:space="preserve"> </w:t>
      </w:r>
      <w:r w:rsidRPr="00E572B4">
        <w:t>все</w:t>
      </w:r>
      <w:r w:rsidR="00E572B4" w:rsidRPr="00E572B4">
        <w:t xml:space="preserve"> </w:t>
      </w:r>
      <w:r w:rsidRPr="00E572B4">
        <w:t>права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обязанности,</w:t>
      </w:r>
      <w:r w:rsidR="00E572B4" w:rsidRPr="00E572B4">
        <w:t xml:space="preserve"> </w:t>
      </w:r>
      <w:r w:rsidRPr="00E572B4">
        <w:t>присущие</w:t>
      </w:r>
      <w:r w:rsidR="00E572B4" w:rsidRPr="00E572B4">
        <w:t xml:space="preserve"> </w:t>
      </w:r>
      <w:r w:rsidRPr="00E572B4">
        <w:t>клубному</w:t>
      </w:r>
      <w:r w:rsidR="00E572B4" w:rsidRPr="00E572B4">
        <w:t xml:space="preserve"> </w:t>
      </w:r>
      <w:r w:rsidRPr="00E572B4">
        <w:t>учреждению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то</w:t>
      </w:r>
      <w:r w:rsidR="00E572B4" w:rsidRPr="00E572B4">
        <w:t xml:space="preserve"> </w:t>
      </w:r>
      <w:r w:rsidRPr="00E572B4">
        <w:t>же</w:t>
      </w:r>
      <w:r w:rsidR="00E572B4" w:rsidRPr="00E572B4">
        <w:t xml:space="preserve"> </w:t>
      </w:r>
      <w:r w:rsidRPr="00E572B4">
        <w:t>время</w:t>
      </w:r>
      <w:r w:rsidR="00E572B4" w:rsidRPr="00E572B4">
        <w:t xml:space="preserve"> </w:t>
      </w:r>
      <w:r w:rsidRPr="00E572B4">
        <w:t>любому</w:t>
      </w:r>
      <w:r w:rsidR="00E572B4" w:rsidRPr="00E572B4">
        <w:t xml:space="preserve"> </w:t>
      </w:r>
      <w:r w:rsidRPr="00E572B4">
        <w:t>малому</w:t>
      </w:r>
      <w:r w:rsidR="00E572B4" w:rsidRPr="00E572B4">
        <w:t xml:space="preserve"> </w:t>
      </w:r>
      <w:r w:rsidRPr="00E572B4">
        <w:t>предприятию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Таким</w:t>
      </w:r>
      <w:r w:rsidR="00E572B4" w:rsidRPr="00E572B4">
        <w:t xml:space="preserve"> </w:t>
      </w:r>
      <w:r w:rsidRPr="00E572B4">
        <w:t>образом,</w:t>
      </w:r>
      <w:r w:rsidR="00E572B4" w:rsidRPr="00E572B4">
        <w:t xml:space="preserve"> </w:t>
      </w:r>
      <w:r w:rsidRPr="00E572B4">
        <w:t>клуб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широком</w:t>
      </w:r>
      <w:r w:rsidR="00E572B4" w:rsidRPr="00E572B4">
        <w:t xml:space="preserve"> </w:t>
      </w:r>
      <w:r w:rsidRPr="00E572B4">
        <w:t>понимании</w:t>
      </w:r>
      <w:r w:rsidR="00E572B4" w:rsidRPr="00E572B4">
        <w:t xml:space="preserve"> - </w:t>
      </w:r>
      <w:r w:rsidRPr="00E572B4">
        <w:t>это</w:t>
      </w:r>
      <w:r w:rsidR="00E572B4" w:rsidRPr="00E572B4">
        <w:t xml:space="preserve"> </w:t>
      </w:r>
      <w:r w:rsidRPr="00E572B4">
        <w:t>государственное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общественное</w:t>
      </w:r>
      <w:r w:rsidR="00E572B4" w:rsidRPr="00E572B4">
        <w:t xml:space="preserve"> </w:t>
      </w:r>
      <w:r w:rsidRPr="00E572B4">
        <w:t>учреждение,</w:t>
      </w:r>
      <w:r w:rsidR="00E572B4" w:rsidRPr="00E572B4">
        <w:t xml:space="preserve"> </w:t>
      </w:r>
      <w:r w:rsidRPr="00E572B4">
        <w:t>либо</w:t>
      </w:r>
      <w:r w:rsidR="00E572B4" w:rsidRPr="00E572B4">
        <w:t xml:space="preserve"> </w:t>
      </w:r>
      <w:r w:rsidRPr="00E572B4">
        <w:t>частная</w:t>
      </w:r>
      <w:r w:rsidR="00E572B4" w:rsidRPr="00E572B4">
        <w:t xml:space="preserve"> </w:t>
      </w:r>
      <w:r w:rsidRPr="00E572B4">
        <w:t>социально-культурная</w:t>
      </w:r>
      <w:r w:rsidR="00E572B4" w:rsidRPr="00E572B4">
        <w:t xml:space="preserve"> </w:t>
      </w:r>
      <w:r w:rsidRPr="00E572B4">
        <w:t>организация,</w:t>
      </w:r>
      <w:r w:rsidR="00E572B4" w:rsidRPr="00E572B4">
        <w:t xml:space="preserve"> </w:t>
      </w:r>
      <w:r w:rsidRPr="00E572B4">
        <w:t>которая</w:t>
      </w:r>
      <w:r w:rsidR="00E572B4" w:rsidRPr="00E572B4">
        <w:t xml:space="preserve"> </w:t>
      </w:r>
      <w:r w:rsidRPr="00E572B4">
        <w:t>имеет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может</w:t>
      </w:r>
      <w:r w:rsidR="00E572B4" w:rsidRPr="00E572B4">
        <w:t xml:space="preserve"> </w:t>
      </w:r>
      <w:r w:rsidRPr="00E572B4">
        <w:t>иметь</w:t>
      </w:r>
      <w:r w:rsidR="00E572B4" w:rsidRPr="00E572B4">
        <w:t xml:space="preserve"> </w:t>
      </w:r>
      <w:r w:rsidRPr="00E572B4">
        <w:t>статус</w:t>
      </w:r>
      <w:r w:rsidR="00E572B4" w:rsidRPr="00E572B4">
        <w:t xml:space="preserve"> </w:t>
      </w:r>
      <w:r w:rsidRPr="00E572B4">
        <w:t>юридического</w:t>
      </w:r>
      <w:r w:rsidR="00E572B4" w:rsidRPr="00E572B4">
        <w:t xml:space="preserve"> </w:t>
      </w:r>
      <w:r w:rsidRPr="00E572B4">
        <w:t>лица,</w:t>
      </w:r>
      <w:r w:rsidR="00E572B4" w:rsidRPr="00E572B4">
        <w:t xml:space="preserve"> </w:t>
      </w:r>
      <w:r w:rsidRPr="00E572B4">
        <w:t>создана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функционирует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основе</w:t>
      </w:r>
      <w:r w:rsidR="00E572B4" w:rsidRPr="00E572B4">
        <w:t xml:space="preserve"> </w:t>
      </w:r>
      <w:r w:rsidRPr="00E572B4">
        <w:t>совместной</w:t>
      </w:r>
      <w:r w:rsidR="00E572B4" w:rsidRPr="00E572B4">
        <w:t xml:space="preserve"> </w:t>
      </w:r>
      <w:r w:rsidRPr="00E572B4">
        <w:t>профессиональной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работников</w:t>
      </w:r>
      <w:r w:rsidR="00E572B4" w:rsidRPr="00E572B4">
        <w:t xml:space="preserve"> </w:t>
      </w:r>
      <w:r w:rsidRPr="00E572B4">
        <w:t>культуры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добровольного</w:t>
      </w:r>
      <w:r w:rsidR="00E572B4" w:rsidRPr="00E572B4">
        <w:t xml:space="preserve"> </w:t>
      </w:r>
      <w:r w:rsidRPr="00E572B4">
        <w:t>объединения</w:t>
      </w:r>
      <w:r w:rsidR="00E572B4" w:rsidRPr="00E572B4">
        <w:t xml:space="preserve"> </w:t>
      </w:r>
      <w:r w:rsidRPr="00E572B4">
        <w:t>граждан</w:t>
      </w:r>
      <w:r w:rsidR="00E572B4" w:rsidRPr="00E572B4">
        <w:t xml:space="preserve">. </w:t>
      </w:r>
      <w:r w:rsidRPr="00E572B4">
        <w:t>Основная</w:t>
      </w:r>
      <w:r w:rsidR="00E572B4" w:rsidRPr="00E572B4">
        <w:t xml:space="preserve"> </w:t>
      </w:r>
      <w:r w:rsidRPr="00E572B4">
        <w:t>задача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социально-культурного</w:t>
      </w:r>
      <w:r w:rsidR="00E572B4" w:rsidRPr="00E572B4">
        <w:t xml:space="preserve"> </w:t>
      </w:r>
      <w:r w:rsidRPr="00E572B4">
        <w:t>института</w:t>
      </w:r>
      <w:r w:rsidR="00E572B4" w:rsidRPr="00E572B4">
        <w:t xml:space="preserve"> </w:t>
      </w:r>
      <w:r w:rsidRPr="00E572B4">
        <w:t>заключается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развитии</w:t>
      </w:r>
      <w:r w:rsidR="00E572B4" w:rsidRPr="00E572B4">
        <w:t xml:space="preserve"> </w:t>
      </w:r>
      <w:r w:rsidRPr="00E572B4">
        <w:t>социальной</w:t>
      </w:r>
      <w:r w:rsidR="00E572B4" w:rsidRPr="00E572B4">
        <w:t xml:space="preserve"> </w:t>
      </w:r>
      <w:r w:rsidRPr="00E572B4">
        <w:t>активности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творческого</w:t>
      </w:r>
      <w:r w:rsidR="00E572B4" w:rsidRPr="00E572B4">
        <w:t xml:space="preserve"> </w:t>
      </w:r>
      <w:r w:rsidRPr="00E572B4">
        <w:t>потенциала</w:t>
      </w:r>
      <w:r w:rsidR="00E572B4" w:rsidRPr="00E572B4">
        <w:t xml:space="preserve"> </w:t>
      </w:r>
      <w:r w:rsidRPr="00E572B4">
        <w:t>населения,</w:t>
      </w:r>
      <w:r w:rsidR="00E572B4" w:rsidRPr="00E572B4">
        <w:t xml:space="preserve"> </w:t>
      </w:r>
      <w:r w:rsidRPr="00E572B4">
        <w:t>формировании</w:t>
      </w:r>
      <w:r w:rsidR="00E572B4" w:rsidRPr="00E572B4">
        <w:t xml:space="preserve"> </w:t>
      </w:r>
      <w:r w:rsidRPr="00E572B4">
        <w:t>культурных</w:t>
      </w:r>
      <w:r w:rsidR="00E572B4" w:rsidRPr="00E572B4">
        <w:t xml:space="preserve"> </w:t>
      </w:r>
      <w:r w:rsidRPr="00E572B4">
        <w:t>запросов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потребностей,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разнообразных</w:t>
      </w:r>
      <w:r w:rsidR="00E572B4" w:rsidRPr="00E572B4">
        <w:t xml:space="preserve"> </w:t>
      </w:r>
      <w:r w:rsidRPr="00E572B4">
        <w:t>форм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отдыха,</w:t>
      </w:r>
      <w:r w:rsidR="00E572B4" w:rsidRPr="00E572B4">
        <w:t xml:space="preserve"> </w:t>
      </w:r>
      <w:r w:rsidRPr="00E572B4">
        <w:t>создании</w:t>
      </w:r>
      <w:r w:rsidR="00E572B4" w:rsidRPr="00E572B4">
        <w:t xml:space="preserve"> </w:t>
      </w:r>
      <w:r w:rsidRPr="00E572B4">
        <w:t>условий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духовного</w:t>
      </w:r>
      <w:r w:rsidR="00E572B4" w:rsidRPr="00E572B4">
        <w:t xml:space="preserve"> </w:t>
      </w:r>
      <w:r w:rsidRPr="00E572B4">
        <w:t>развития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наиболее</w:t>
      </w:r>
      <w:r w:rsidR="00E572B4" w:rsidRPr="00E572B4">
        <w:t xml:space="preserve"> </w:t>
      </w:r>
      <w:r w:rsidRPr="00E572B4">
        <w:t>полной</w:t>
      </w:r>
      <w:r w:rsidR="00E572B4" w:rsidRPr="00E572B4">
        <w:t xml:space="preserve"> </w:t>
      </w:r>
      <w:r w:rsidRPr="00E572B4">
        <w:t>самореализации</w:t>
      </w:r>
      <w:r w:rsidR="00E572B4" w:rsidRPr="00E572B4">
        <w:t xml:space="preserve"> </w:t>
      </w:r>
      <w:r w:rsidRPr="00E572B4">
        <w:t>личности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сфере</w:t>
      </w:r>
      <w:r w:rsidR="00E572B4" w:rsidRPr="00E572B4">
        <w:t xml:space="preserve"> </w:t>
      </w:r>
      <w:r w:rsidRPr="00E572B4">
        <w:t>досуга</w:t>
      </w:r>
      <w:r w:rsidR="00E572B4" w:rsidRPr="00E572B4">
        <w:t xml:space="preserve">. </w:t>
      </w:r>
      <w:r w:rsidRPr="00E572B4">
        <w:t>В</w:t>
      </w:r>
      <w:r w:rsidR="00E572B4" w:rsidRPr="00E572B4">
        <w:t xml:space="preserve"> </w:t>
      </w:r>
      <w:r w:rsidRPr="00E572B4">
        <w:t>соответствии</w:t>
      </w:r>
      <w:r w:rsidR="00E572B4" w:rsidRPr="00E572B4">
        <w:t xml:space="preserve"> </w:t>
      </w:r>
      <w:r w:rsidRPr="00E572B4">
        <w:t>со</w:t>
      </w:r>
      <w:r w:rsidR="00E572B4" w:rsidRPr="00E572B4">
        <w:t xml:space="preserve"> </w:t>
      </w:r>
      <w:r w:rsidRPr="00E572B4">
        <w:t>своими</w:t>
      </w:r>
      <w:r w:rsidR="00E572B4" w:rsidRPr="00E572B4">
        <w:t xml:space="preserve"> </w:t>
      </w:r>
      <w:r w:rsidRPr="00E572B4">
        <w:t>задачами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порядке,</w:t>
      </w:r>
      <w:r w:rsidR="00E572B4" w:rsidRPr="00E572B4">
        <w:t xml:space="preserve"> </w:t>
      </w:r>
      <w:r w:rsidRPr="00E572B4">
        <w:t>установленном</w:t>
      </w:r>
      <w:r w:rsidR="00E572B4" w:rsidRPr="00E572B4">
        <w:t xml:space="preserve"> </w:t>
      </w:r>
      <w:r w:rsidRPr="00E572B4">
        <w:t>законодательством,</w:t>
      </w:r>
      <w:r w:rsidR="00E572B4" w:rsidRPr="00E572B4">
        <w:t xml:space="preserve"> </w:t>
      </w:r>
      <w:r w:rsidRPr="00E572B4">
        <w:t>клубу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любому</w:t>
      </w:r>
      <w:r w:rsidR="00E572B4" w:rsidRPr="00E572B4">
        <w:t xml:space="preserve"> </w:t>
      </w:r>
      <w:r w:rsidRPr="00E572B4">
        <w:t>иному</w:t>
      </w:r>
      <w:r w:rsidR="00E572B4" w:rsidRPr="00E572B4">
        <w:t xml:space="preserve"> </w:t>
      </w:r>
      <w:r w:rsidRPr="00E572B4">
        <w:t>объединению</w:t>
      </w:r>
      <w:r w:rsidR="00E572B4" w:rsidRPr="00E572B4">
        <w:t xml:space="preserve"> </w:t>
      </w:r>
      <w:r w:rsidRPr="00E572B4">
        <w:t>клубного</w:t>
      </w:r>
      <w:r w:rsidR="00E572B4" w:rsidRPr="00E572B4">
        <w:t xml:space="preserve"> </w:t>
      </w:r>
      <w:r w:rsidRPr="00E572B4">
        <w:t>типа</w:t>
      </w:r>
      <w:r w:rsidR="00E572B4" w:rsidRPr="00E572B4">
        <w:t xml:space="preserve"> </w:t>
      </w:r>
      <w:r w:rsidRPr="00E572B4">
        <w:t>предоставляется</w:t>
      </w:r>
      <w:r w:rsidR="00E572B4" w:rsidRPr="00E572B4">
        <w:t xml:space="preserve"> </w:t>
      </w:r>
      <w:r w:rsidRPr="00E572B4">
        <w:t>право</w:t>
      </w:r>
      <w:r w:rsidR="00E572B4" w:rsidRPr="00E572B4">
        <w:t xml:space="preserve"> </w:t>
      </w:r>
      <w:r w:rsidRPr="00E572B4">
        <w:t>совершения</w:t>
      </w:r>
      <w:r w:rsidR="00E572B4" w:rsidRPr="00E572B4">
        <w:t xml:space="preserve"> </w:t>
      </w:r>
      <w:r w:rsidRPr="00E572B4">
        <w:t>различного</w:t>
      </w:r>
      <w:r w:rsidR="00E572B4" w:rsidRPr="00E572B4">
        <w:t xml:space="preserve"> </w:t>
      </w:r>
      <w:r w:rsidRPr="00E572B4">
        <w:t>рода</w:t>
      </w:r>
      <w:r w:rsidR="00E572B4" w:rsidRPr="00E572B4">
        <w:t xml:space="preserve"> </w:t>
      </w:r>
      <w:r w:rsidRPr="00E572B4">
        <w:t>сделок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иных</w:t>
      </w:r>
      <w:r w:rsidR="00E572B4" w:rsidRPr="00E572B4">
        <w:t xml:space="preserve"> </w:t>
      </w:r>
      <w:r w:rsidRPr="00E572B4">
        <w:t>юридических</w:t>
      </w:r>
      <w:r w:rsidR="00E572B4" w:rsidRPr="00E572B4">
        <w:t xml:space="preserve"> </w:t>
      </w:r>
      <w:r w:rsidRPr="00E572B4">
        <w:t>актов,</w:t>
      </w:r>
      <w:r w:rsidR="00E572B4" w:rsidRPr="00E572B4">
        <w:t xml:space="preserve"> </w:t>
      </w:r>
      <w:r w:rsidRPr="00E572B4">
        <w:t>необходимых</w:t>
      </w:r>
      <w:r w:rsidR="00E572B4" w:rsidRPr="00E572B4">
        <w:t xml:space="preserve"> </w:t>
      </w:r>
      <w:r w:rsidRPr="00E572B4">
        <w:t>для</w:t>
      </w:r>
      <w:r w:rsidR="00E572B4" w:rsidRPr="00E572B4">
        <w:t xml:space="preserve"> </w:t>
      </w:r>
      <w:r w:rsidRPr="00E572B4">
        <w:t>осуществления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: </w:t>
      </w:r>
      <w:r w:rsidRPr="00E572B4">
        <w:t>отчуждать,</w:t>
      </w:r>
      <w:r w:rsidR="00E572B4" w:rsidRPr="00E572B4">
        <w:t xml:space="preserve"> </w:t>
      </w:r>
      <w:r w:rsidRPr="00E572B4">
        <w:t>брать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сдавать</w:t>
      </w:r>
      <w:r w:rsidR="00E572B4" w:rsidRPr="00E572B4">
        <w:t xml:space="preserve"> </w:t>
      </w:r>
      <w:r w:rsidRPr="00E572B4">
        <w:t>внаем</w:t>
      </w:r>
      <w:r w:rsidR="00E572B4" w:rsidRPr="00E572B4">
        <w:t xml:space="preserve"> </w:t>
      </w:r>
      <w:r w:rsidRPr="00E572B4">
        <w:t>движимое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недвижимое</w:t>
      </w:r>
      <w:r w:rsidR="00E572B4" w:rsidRPr="00E572B4">
        <w:t xml:space="preserve"> </w:t>
      </w:r>
      <w:r w:rsidRPr="00E572B4">
        <w:t>имущество,</w:t>
      </w:r>
      <w:r w:rsidR="00E572B4" w:rsidRPr="00E572B4">
        <w:t xml:space="preserve"> </w:t>
      </w:r>
      <w:r w:rsidRPr="00E572B4">
        <w:t>иметь</w:t>
      </w:r>
      <w:r w:rsidR="00E572B4" w:rsidRPr="00E572B4">
        <w:t xml:space="preserve"> </w:t>
      </w:r>
      <w:r w:rsidRPr="00E572B4">
        <w:t>счета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банковских</w:t>
      </w:r>
      <w:r w:rsidR="00E572B4" w:rsidRPr="00E572B4">
        <w:t xml:space="preserve"> </w:t>
      </w:r>
      <w:r w:rsidRPr="00E572B4">
        <w:t>учреждениях,</w:t>
      </w:r>
      <w:r w:rsidR="00E572B4" w:rsidRPr="00E572B4">
        <w:t xml:space="preserve"> </w:t>
      </w:r>
      <w:r w:rsidRPr="00E572B4">
        <w:t>цифровую</w:t>
      </w:r>
      <w:r w:rsidR="00E572B4" w:rsidRPr="00E572B4">
        <w:t xml:space="preserve"> </w:t>
      </w:r>
      <w:r w:rsidRPr="00E572B4">
        <w:t>печать,</w:t>
      </w:r>
      <w:r w:rsidR="00E572B4" w:rsidRPr="00E572B4">
        <w:t xml:space="preserve"> </w:t>
      </w:r>
      <w:r w:rsidRPr="00E572B4">
        <w:t>фирменные</w:t>
      </w:r>
      <w:r w:rsidR="00E572B4" w:rsidRPr="00E572B4">
        <w:t xml:space="preserve"> </w:t>
      </w:r>
      <w:r w:rsidRPr="00E572B4">
        <w:t>бланки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другие</w:t>
      </w:r>
      <w:r w:rsidR="00E572B4" w:rsidRPr="00E572B4">
        <w:t xml:space="preserve"> </w:t>
      </w:r>
      <w:r w:rsidRPr="00E572B4">
        <w:t>реквизиты,</w:t>
      </w:r>
      <w:r w:rsidR="00E572B4" w:rsidRPr="00E572B4">
        <w:t xml:space="preserve"> </w:t>
      </w:r>
      <w:r w:rsidRPr="00E572B4">
        <w:t>выступать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качестве</w:t>
      </w:r>
      <w:r w:rsidR="00E572B4" w:rsidRPr="00E572B4">
        <w:t xml:space="preserve"> </w:t>
      </w:r>
      <w:r w:rsidRPr="00E572B4">
        <w:t>истца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ответчика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судах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арбитражах,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также</w:t>
      </w:r>
      <w:r w:rsidR="00E572B4" w:rsidRPr="00E572B4">
        <w:t xml:space="preserve"> </w:t>
      </w:r>
      <w:r w:rsidRPr="00E572B4">
        <w:t>иметь</w:t>
      </w:r>
      <w:r w:rsidR="00E572B4" w:rsidRPr="00E572B4">
        <w:t xml:space="preserve"> </w:t>
      </w:r>
      <w:r w:rsidRPr="00E572B4">
        <w:t>свои</w:t>
      </w:r>
      <w:r w:rsidR="00E572B4" w:rsidRPr="00E572B4">
        <w:t xml:space="preserve"> </w:t>
      </w:r>
      <w:r w:rsidRPr="00E572B4">
        <w:t>издания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участвовать</w:t>
      </w:r>
      <w:r w:rsidR="00E572B4" w:rsidRPr="00E572B4">
        <w:t xml:space="preserve"> </w:t>
      </w:r>
      <w:r w:rsidRPr="00E572B4">
        <w:t>во</w:t>
      </w:r>
      <w:r w:rsidR="00E572B4" w:rsidRPr="00E572B4">
        <w:t xml:space="preserve"> </w:t>
      </w:r>
      <w:r w:rsidRPr="00E572B4">
        <w:t>всякого</w:t>
      </w:r>
      <w:r w:rsidR="00E572B4" w:rsidRPr="00E572B4">
        <w:t xml:space="preserve"> </w:t>
      </w:r>
      <w:r w:rsidRPr="00E572B4">
        <w:t>рода</w:t>
      </w:r>
      <w:r w:rsidR="00E572B4" w:rsidRPr="00E572B4">
        <w:t xml:space="preserve"> </w:t>
      </w:r>
      <w:r w:rsidRPr="00E572B4">
        <w:t>предприятиях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акциях</w:t>
      </w:r>
      <w:r w:rsidR="00E572B4" w:rsidRPr="00E572B4">
        <w:t xml:space="preserve"> </w:t>
      </w:r>
      <w:r w:rsidRPr="00E572B4">
        <w:t>социально-культурного,</w:t>
      </w:r>
      <w:r w:rsidR="00E572B4" w:rsidRPr="00E572B4">
        <w:t xml:space="preserve"> </w:t>
      </w:r>
      <w:r w:rsidRPr="00E572B4">
        <w:t>досугового</w:t>
      </w:r>
      <w:r w:rsidR="00E572B4" w:rsidRPr="00E572B4">
        <w:t xml:space="preserve"> </w:t>
      </w:r>
      <w:r w:rsidRPr="00E572B4">
        <w:t>характера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Структурными</w:t>
      </w:r>
      <w:r w:rsidR="00E572B4" w:rsidRPr="00E572B4">
        <w:t xml:space="preserve"> </w:t>
      </w:r>
      <w:r w:rsidRPr="00E572B4">
        <w:t>единицами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учреждения</w:t>
      </w:r>
      <w:r w:rsidR="00E572B4" w:rsidRPr="00E572B4">
        <w:t xml:space="preserve"> </w:t>
      </w:r>
      <w:r w:rsidRPr="00E572B4">
        <w:t>являются</w:t>
      </w:r>
      <w:r w:rsidR="00E572B4" w:rsidRPr="00E572B4">
        <w:t xml:space="preserve"> </w:t>
      </w:r>
      <w:r w:rsidRPr="00E572B4">
        <w:t>учебно-творческие</w:t>
      </w:r>
      <w:r w:rsidR="00E572B4" w:rsidRPr="00E572B4">
        <w:t xml:space="preserve"> </w:t>
      </w:r>
      <w:r w:rsidRPr="00E572B4">
        <w:t>студии,</w:t>
      </w:r>
      <w:r w:rsidR="00E572B4" w:rsidRPr="00E572B4">
        <w:t xml:space="preserve"> </w:t>
      </w:r>
      <w:r w:rsidRPr="00E572B4">
        <w:t>любительские</w:t>
      </w:r>
      <w:r w:rsidR="00E572B4" w:rsidRPr="00E572B4">
        <w:t xml:space="preserve"> </w:t>
      </w:r>
      <w:r w:rsidRPr="00E572B4">
        <w:t>объединения,</w:t>
      </w:r>
      <w:r w:rsidR="00E572B4" w:rsidRPr="00E572B4">
        <w:t xml:space="preserve"> </w:t>
      </w:r>
      <w:r w:rsidRPr="00E572B4">
        <w:t>коллективы</w:t>
      </w:r>
      <w:r w:rsidR="00E572B4" w:rsidRPr="00E572B4">
        <w:t xml:space="preserve"> </w:t>
      </w:r>
      <w:r w:rsidRPr="00E572B4">
        <w:t>художественной</w:t>
      </w:r>
      <w:r w:rsidR="00E572B4" w:rsidRPr="00E572B4">
        <w:t xml:space="preserve"> </w:t>
      </w:r>
      <w:r w:rsidRPr="00E572B4">
        <w:t>самодеятельности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технического</w:t>
      </w:r>
      <w:r w:rsidR="00E572B4" w:rsidRPr="00E572B4">
        <w:t xml:space="preserve"> </w:t>
      </w:r>
      <w:r w:rsidRPr="00E572B4">
        <w:t>творчества,</w:t>
      </w:r>
      <w:r w:rsidR="00E572B4" w:rsidRPr="00E572B4">
        <w:t xml:space="preserve"> </w:t>
      </w:r>
      <w:r w:rsidRPr="00E572B4">
        <w:t>клубы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интересам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другие</w:t>
      </w:r>
      <w:r w:rsidR="00E572B4" w:rsidRPr="00E572B4">
        <w:t xml:space="preserve"> </w:t>
      </w:r>
      <w:r w:rsidRPr="00E572B4">
        <w:t>инициативные</w:t>
      </w:r>
      <w:r w:rsidR="00E572B4" w:rsidRPr="00E572B4">
        <w:t xml:space="preserve"> </w:t>
      </w:r>
      <w:r w:rsidRPr="00E572B4">
        <w:t>формирования,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том</w:t>
      </w:r>
      <w:r w:rsidR="00E572B4" w:rsidRPr="00E572B4">
        <w:t xml:space="preserve"> </w:t>
      </w:r>
      <w:r w:rsidRPr="00E572B4">
        <w:t>числе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ассоциированные,</w:t>
      </w:r>
      <w:r w:rsidR="00E572B4" w:rsidRPr="00E572B4">
        <w:t xml:space="preserve"> </w:t>
      </w:r>
      <w:r w:rsidRPr="00E572B4">
        <w:t>которые</w:t>
      </w:r>
      <w:r w:rsidR="00E572B4" w:rsidRPr="00E572B4">
        <w:t xml:space="preserve"> </w:t>
      </w:r>
      <w:r w:rsidRPr="00E572B4">
        <w:t>обычно</w:t>
      </w:r>
      <w:r w:rsidR="00E572B4" w:rsidRPr="00E572B4">
        <w:t xml:space="preserve"> </w:t>
      </w:r>
      <w:r w:rsidRPr="00E572B4">
        <w:t>входят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состав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условиях</w:t>
      </w:r>
      <w:r w:rsidR="00E572B4" w:rsidRPr="00E572B4">
        <w:t xml:space="preserve"> </w:t>
      </w:r>
      <w:r w:rsidRPr="00E572B4">
        <w:t>договора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коллективного</w:t>
      </w:r>
      <w:r w:rsidR="00E572B4" w:rsidRPr="00E572B4">
        <w:t xml:space="preserve"> </w:t>
      </w:r>
      <w:r w:rsidRPr="00E572B4">
        <w:t>подряда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Учредителями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любой</w:t>
      </w:r>
      <w:r w:rsidR="00E572B4" w:rsidRPr="00E572B4">
        <w:t xml:space="preserve"> </w:t>
      </w:r>
      <w:r w:rsidRPr="00E572B4">
        <w:t>иной</w:t>
      </w:r>
      <w:r w:rsidR="00E572B4" w:rsidRPr="00E572B4">
        <w:t xml:space="preserve"> </w:t>
      </w:r>
      <w:r w:rsidRPr="00E572B4">
        <w:t>структуры</w:t>
      </w:r>
      <w:r w:rsidR="00E572B4" w:rsidRPr="00E572B4">
        <w:t xml:space="preserve"> </w:t>
      </w:r>
      <w:r w:rsidRPr="00E572B4">
        <w:t>клубного</w:t>
      </w:r>
      <w:r w:rsidR="00E572B4" w:rsidRPr="00E572B4">
        <w:t xml:space="preserve"> </w:t>
      </w:r>
      <w:r w:rsidRPr="00E572B4">
        <w:t>типа</w:t>
      </w:r>
      <w:r w:rsidR="00E572B4" w:rsidRPr="00E572B4">
        <w:t xml:space="preserve"> </w:t>
      </w:r>
      <w:r w:rsidRPr="00E572B4">
        <w:t>могут</w:t>
      </w:r>
      <w:r w:rsidR="00E572B4" w:rsidRPr="00E572B4">
        <w:t xml:space="preserve"> </w:t>
      </w:r>
      <w:r w:rsidRPr="00E572B4">
        <w:t>быть</w:t>
      </w:r>
      <w:r w:rsidR="00E572B4" w:rsidRPr="00E572B4">
        <w:t xml:space="preserve"> </w:t>
      </w:r>
      <w:r w:rsidRPr="00E572B4">
        <w:t>любые</w:t>
      </w:r>
      <w:r w:rsidR="00E572B4" w:rsidRPr="00E572B4">
        <w:t xml:space="preserve"> </w:t>
      </w:r>
      <w:r w:rsidRPr="00E572B4">
        <w:t>социальные</w:t>
      </w:r>
      <w:r w:rsidR="00E572B4" w:rsidRPr="00E572B4">
        <w:t xml:space="preserve"> </w:t>
      </w:r>
      <w:r w:rsidRPr="00E572B4">
        <w:t>институты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общности,</w:t>
      </w:r>
      <w:r w:rsidR="00E572B4" w:rsidRPr="00E572B4">
        <w:t xml:space="preserve"> </w:t>
      </w:r>
      <w:r w:rsidRPr="00E572B4">
        <w:t>сферы</w:t>
      </w:r>
      <w:r w:rsidR="00E572B4" w:rsidRPr="00E572B4">
        <w:t xml:space="preserve"> </w:t>
      </w:r>
      <w:r w:rsidRPr="00E572B4">
        <w:t>народного</w:t>
      </w:r>
      <w:r w:rsidR="00E572B4" w:rsidRPr="00E572B4">
        <w:t xml:space="preserve"> </w:t>
      </w:r>
      <w:r w:rsidRPr="00E572B4">
        <w:t>образования,</w:t>
      </w:r>
      <w:r w:rsidR="00E572B4" w:rsidRPr="00E572B4">
        <w:t xml:space="preserve"> </w:t>
      </w:r>
      <w:r w:rsidRPr="00E572B4">
        <w:t>искусства,</w:t>
      </w:r>
      <w:r w:rsidR="00E572B4" w:rsidRPr="00E572B4">
        <w:t xml:space="preserve"> </w:t>
      </w:r>
      <w:r w:rsidRPr="00E572B4">
        <w:t>спорта,</w:t>
      </w:r>
      <w:r w:rsidR="00E572B4" w:rsidRPr="00E572B4">
        <w:t xml:space="preserve"> </w:t>
      </w:r>
      <w:r w:rsidRPr="00E572B4">
        <w:t>туризма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видов</w:t>
      </w:r>
      <w:r w:rsidR="00E572B4" w:rsidRPr="00E572B4">
        <w:t xml:space="preserve"> </w:t>
      </w:r>
      <w:r w:rsidRPr="00E572B4">
        <w:t>досуга,</w:t>
      </w:r>
      <w:r w:rsidR="00E572B4" w:rsidRPr="00E572B4">
        <w:t xml:space="preserve"> </w:t>
      </w:r>
      <w:r w:rsidRPr="00E572B4">
        <w:t>коммерческие,</w:t>
      </w:r>
      <w:r w:rsidR="00E572B4" w:rsidRPr="00E572B4">
        <w:t xml:space="preserve"> </w:t>
      </w:r>
      <w:r w:rsidRPr="00E572B4">
        <w:t>совместные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малые</w:t>
      </w:r>
      <w:r w:rsidR="00E572B4" w:rsidRPr="00E572B4">
        <w:t xml:space="preserve"> </w:t>
      </w:r>
      <w:r w:rsidRPr="00E572B4">
        <w:t>предприятия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объединения,</w:t>
      </w:r>
      <w:r w:rsidR="00E572B4" w:rsidRPr="00E572B4">
        <w:t xml:space="preserve"> </w:t>
      </w:r>
      <w:r w:rsidRPr="00E572B4">
        <w:t>учебные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научно-исследовательские</w:t>
      </w:r>
      <w:r w:rsidR="00E572B4" w:rsidRPr="00E572B4">
        <w:t xml:space="preserve"> </w:t>
      </w:r>
      <w:r w:rsidRPr="00E572B4">
        <w:t>центры,</w:t>
      </w:r>
      <w:r w:rsidR="00E572B4" w:rsidRPr="00E572B4">
        <w:t xml:space="preserve"> </w:t>
      </w:r>
      <w:r w:rsidRPr="00E572B4">
        <w:t>кооперативы,</w:t>
      </w:r>
      <w:r w:rsidR="00E572B4" w:rsidRPr="00E572B4">
        <w:t xml:space="preserve"> </w:t>
      </w:r>
      <w:r w:rsidRPr="00E572B4">
        <w:t>общественные</w:t>
      </w:r>
      <w:r w:rsidR="00E572B4" w:rsidRPr="00E572B4">
        <w:t xml:space="preserve"> </w:t>
      </w:r>
      <w:r w:rsidRPr="00E572B4">
        <w:t>организации,</w:t>
      </w:r>
      <w:r w:rsidR="00E572B4" w:rsidRPr="00E572B4">
        <w:t xml:space="preserve"> </w:t>
      </w:r>
      <w:r w:rsidRPr="00E572B4">
        <w:t>фонды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движения,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также</w:t>
      </w:r>
      <w:r w:rsidR="00E572B4" w:rsidRPr="00E572B4">
        <w:t xml:space="preserve"> </w:t>
      </w:r>
      <w:r w:rsidRPr="00E572B4">
        <w:t>отдельные</w:t>
      </w:r>
      <w:r w:rsidR="00E572B4" w:rsidRPr="00E572B4">
        <w:t xml:space="preserve"> </w:t>
      </w:r>
      <w:r w:rsidRPr="00E572B4">
        <w:t>частные</w:t>
      </w:r>
      <w:r w:rsidR="00E572B4" w:rsidRPr="00E572B4">
        <w:t xml:space="preserve"> </w:t>
      </w:r>
      <w:r w:rsidRPr="00E572B4">
        <w:t>лица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Учредители</w:t>
      </w:r>
      <w:r w:rsidR="00E572B4" w:rsidRPr="00E572B4">
        <w:t xml:space="preserve"> </w:t>
      </w:r>
      <w:r w:rsidRPr="00E572B4">
        <w:t>создаваемого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подают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муниципальные</w:t>
      </w:r>
      <w:r w:rsidR="00E572B4" w:rsidRPr="00E572B4">
        <w:t xml:space="preserve"> </w:t>
      </w:r>
      <w:r w:rsidRPr="00E572B4">
        <w:t>органы</w:t>
      </w:r>
      <w:r w:rsidR="00E572B4" w:rsidRPr="00E572B4">
        <w:t xml:space="preserve"> </w:t>
      </w:r>
      <w:r w:rsidRPr="00E572B4">
        <w:t>по</w:t>
      </w:r>
      <w:r w:rsidR="00E572B4" w:rsidRPr="00E572B4">
        <w:t xml:space="preserve"> </w:t>
      </w:r>
      <w:r w:rsidRPr="00E572B4">
        <w:t>территориальному</w:t>
      </w:r>
      <w:r w:rsidR="00E572B4" w:rsidRPr="00E572B4">
        <w:t xml:space="preserve"> </w:t>
      </w:r>
      <w:r w:rsidRPr="00E572B4">
        <w:t>местонахождению</w:t>
      </w:r>
      <w:r w:rsidR="00E572B4" w:rsidRPr="00E572B4">
        <w:t xml:space="preserve"> </w:t>
      </w:r>
      <w:r w:rsidRPr="00E572B4">
        <w:t>заявку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указанием</w:t>
      </w:r>
      <w:r w:rsidR="00E572B4" w:rsidRPr="00E572B4">
        <w:t xml:space="preserve"> </w:t>
      </w:r>
      <w:r w:rsidRPr="00E572B4">
        <w:t>состава</w:t>
      </w:r>
      <w:r w:rsidR="00E572B4" w:rsidRPr="00E572B4">
        <w:t xml:space="preserve"> </w:t>
      </w:r>
      <w:r w:rsidRPr="00E572B4">
        <w:t>организационного</w:t>
      </w:r>
      <w:r w:rsidR="00E572B4" w:rsidRPr="00E572B4">
        <w:t xml:space="preserve"> </w:t>
      </w:r>
      <w:r w:rsidRPr="00E572B4">
        <w:t>комитета,</w:t>
      </w:r>
      <w:r w:rsidR="00E572B4" w:rsidRPr="00E572B4">
        <w:t xml:space="preserve"> </w:t>
      </w:r>
      <w:r w:rsidRPr="00E572B4">
        <w:t>предоставляют</w:t>
      </w:r>
      <w:r w:rsidR="00E572B4" w:rsidRPr="00E572B4">
        <w:t xml:space="preserve"> </w:t>
      </w:r>
      <w:r w:rsidRPr="00E572B4">
        <w:t>устав</w:t>
      </w:r>
      <w:r w:rsidR="00E572B4" w:rsidRPr="00E572B4">
        <w:t xml:space="preserve"> </w:t>
      </w:r>
      <w:r w:rsidRPr="00E572B4">
        <w:t>клуба,</w:t>
      </w:r>
      <w:r w:rsidR="00E572B4" w:rsidRPr="00E572B4">
        <w:t xml:space="preserve"> </w:t>
      </w:r>
      <w:r w:rsidRPr="00E572B4">
        <w:t>разработанный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соответствии</w:t>
      </w:r>
      <w:r w:rsidR="00E572B4" w:rsidRPr="00E572B4">
        <w:t xml:space="preserve"> </w:t>
      </w:r>
      <w:r w:rsidRPr="00E572B4">
        <w:t>со</w:t>
      </w:r>
      <w:r w:rsidR="00E572B4" w:rsidRPr="00E572B4">
        <w:t xml:space="preserve"> </w:t>
      </w:r>
      <w:r w:rsidRPr="00E572B4">
        <w:t>сложившейся</w:t>
      </w:r>
      <w:r w:rsidR="00E572B4" w:rsidRPr="00E572B4">
        <w:t xml:space="preserve"> </w:t>
      </w:r>
      <w:r w:rsidRPr="00E572B4">
        <w:t>уставной</w:t>
      </w:r>
      <w:r w:rsidR="00E572B4" w:rsidRPr="00E572B4">
        <w:t xml:space="preserve"> </w:t>
      </w:r>
      <w:r w:rsidRPr="00E572B4">
        <w:t>практикой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принятый</w:t>
      </w:r>
      <w:r w:rsidR="00E572B4" w:rsidRPr="00E572B4">
        <w:t xml:space="preserve"> </w:t>
      </w:r>
      <w:r w:rsidRPr="00E572B4">
        <w:t>решением</w:t>
      </w:r>
      <w:r w:rsidR="00E572B4" w:rsidRPr="00E572B4">
        <w:t xml:space="preserve"> </w:t>
      </w:r>
      <w:r w:rsidRPr="00E572B4">
        <w:t>общего</w:t>
      </w:r>
      <w:r w:rsidR="00E572B4" w:rsidRPr="00E572B4">
        <w:t xml:space="preserve"> </w:t>
      </w:r>
      <w:r w:rsidRPr="00E572B4">
        <w:t>собрания</w:t>
      </w:r>
      <w:r w:rsidR="00E572B4" w:rsidRPr="00E572B4">
        <w:t xml:space="preserve"> </w:t>
      </w:r>
      <w:r w:rsidRPr="00E572B4">
        <w:t>коллектива</w:t>
      </w:r>
      <w:r w:rsidR="00E572B4" w:rsidRPr="00E572B4">
        <w:t xml:space="preserve"> </w:t>
      </w:r>
      <w:r w:rsidRPr="00E572B4">
        <w:t>сотрудников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или</w:t>
      </w:r>
      <w:r w:rsidR="00E572B4" w:rsidRPr="00E572B4">
        <w:t xml:space="preserve"> </w:t>
      </w:r>
      <w:r w:rsidRPr="00E572B4">
        <w:t>собранием</w:t>
      </w:r>
      <w:r w:rsidR="00E572B4" w:rsidRPr="00E572B4">
        <w:t xml:space="preserve"> </w:t>
      </w:r>
      <w:r w:rsidRPr="00E572B4">
        <w:t>граждан,</w:t>
      </w:r>
      <w:r w:rsidR="00E572B4" w:rsidRPr="00E572B4">
        <w:t xml:space="preserve"> </w:t>
      </w:r>
      <w:r w:rsidRPr="00E572B4">
        <w:t>желающих</w:t>
      </w:r>
      <w:r w:rsidR="00E572B4" w:rsidRPr="00E572B4">
        <w:t xml:space="preserve"> </w:t>
      </w:r>
      <w:r w:rsidRPr="00E572B4">
        <w:t>учредить</w:t>
      </w:r>
      <w:r w:rsidR="00E572B4" w:rsidRPr="00E572B4">
        <w:t xml:space="preserve"> </w:t>
      </w:r>
      <w:r w:rsidRPr="00E572B4">
        <w:t>клуб</w:t>
      </w:r>
      <w:r w:rsidR="00E572B4" w:rsidRPr="00E572B4">
        <w:t xml:space="preserve">. </w:t>
      </w:r>
      <w:r w:rsidRPr="00E572B4">
        <w:t>Муниципальные</w:t>
      </w:r>
      <w:r w:rsidR="00E572B4" w:rsidRPr="00E572B4">
        <w:t xml:space="preserve"> </w:t>
      </w:r>
      <w:r w:rsidRPr="00E572B4">
        <w:t>органы</w:t>
      </w:r>
      <w:r w:rsidR="00E572B4" w:rsidRPr="00E572B4">
        <w:t xml:space="preserve"> </w:t>
      </w:r>
      <w:r w:rsidRPr="00E572B4">
        <w:t>вправе</w:t>
      </w:r>
      <w:r w:rsidR="00E572B4" w:rsidRPr="00E572B4">
        <w:t xml:space="preserve"> </w:t>
      </w:r>
      <w:r w:rsidRPr="00E572B4">
        <w:t>отказать</w:t>
      </w:r>
      <w:r w:rsidR="00E572B4" w:rsidRPr="00E572B4">
        <w:t xml:space="preserve"> </w:t>
      </w:r>
      <w:r w:rsidRPr="00E572B4">
        <w:t>учредителям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регистрации</w:t>
      </w:r>
      <w:r w:rsidR="00E572B4" w:rsidRPr="00E572B4">
        <w:t xml:space="preserve"> </w:t>
      </w:r>
      <w:r w:rsidRPr="00E572B4">
        <w:t>устава</w:t>
      </w:r>
      <w:r w:rsidR="00E572B4" w:rsidRPr="00E572B4">
        <w:t xml:space="preserve"> </w:t>
      </w:r>
      <w:r w:rsidRPr="00E572B4">
        <w:t>лишь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случае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противоречия</w:t>
      </w:r>
      <w:r w:rsidR="00E572B4" w:rsidRPr="00E572B4">
        <w:t xml:space="preserve"> </w:t>
      </w:r>
      <w:r w:rsidRPr="00E572B4">
        <w:t>Конституции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действующему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ее</w:t>
      </w:r>
      <w:r w:rsidR="00E572B4" w:rsidRPr="00E572B4">
        <w:t xml:space="preserve"> </w:t>
      </w:r>
      <w:r w:rsidRPr="00E572B4">
        <w:t>основе</w:t>
      </w:r>
      <w:r w:rsidR="00E572B4" w:rsidRPr="00E572B4">
        <w:t xml:space="preserve"> </w:t>
      </w:r>
      <w:r w:rsidRPr="00E572B4">
        <w:t>законодательству,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также</w:t>
      </w:r>
      <w:r w:rsidR="00E572B4" w:rsidRPr="00E572B4">
        <w:t xml:space="preserve"> </w:t>
      </w:r>
      <w:r w:rsidRPr="00E572B4">
        <w:t>при</w:t>
      </w:r>
      <w:r w:rsidR="00E572B4" w:rsidRPr="00E572B4">
        <w:t xml:space="preserve"> </w:t>
      </w:r>
      <w:r w:rsidRPr="00E572B4">
        <w:t>несоответствии</w:t>
      </w:r>
      <w:r w:rsidR="00E572B4" w:rsidRPr="00E572B4">
        <w:t xml:space="preserve"> </w:t>
      </w:r>
      <w:r w:rsidRPr="00E572B4">
        <w:t>программы</w:t>
      </w:r>
      <w:r w:rsidR="00E572B4" w:rsidRPr="00E572B4">
        <w:t xml:space="preserve"> </w:t>
      </w:r>
      <w:r w:rsidRPr="00E572B4">
        <w:t>деятельности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функциональному</w:t>
      </w:r>
      <w:r w:rsidR="00E572B4" w:rsidRPr="00E572B4">
        <w:t xml:space="preserve"> </w:t>
      </w:r>
      <w:r w:rsidRPr="00E572B4">
        <w:t>назначению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Клуб</w:t>
      </w:r>
      <w:r w:rsidR="00E572B4" w:rsidRPr="00E572B4">
        <w:t xml:space="preserve"> </w:t>
      </w:r>
      <w:r w:rsidRPr="00E572B4">
        <w:t>считается</w:t>
      </w:r>
      <w:r w:rsidR="00E572B4" w:rsidRPr="00E572B4">
        <w:t xml:space="preserve"> </w:t>
      </w:r>
      <w:r w:rsidRPr="00E572B4">
        <w:t>созданным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момента</w:t>
      </w:r>
      <w:r w:rsidR="00E572B4" w:rsidRPr="00E572B4">
        <w:t xml:space="preserve"> </w:t>
      </w:r>
      <w:r w:rsidRPr="00E572B4">
        <w:t>регистрации</w:t>
      </w:r>
      <w:r w:rsidR="00E572B4" w:rsidRPr="00E572B4">
        <w:t xml:space="preserve"> </w:t>
      </w:r>
      <w:r w:rsidRPr="00E572B4">
        <w:t>устава,</w:t>
      </w:r>
      <w:r w:rsidR="00E572B4" w:rsidRPr="00E572B4">
        <w:t xml:space="preserve"> </w:t>
      </w:r>
      <w:r w:rsidRPr="00E572B4">
        <w:t>который</w:t>
      </w:r>
      <w:r w:rsidR="00E572B4" w:rsidRPr="00E572B4">
        <w:t xml:space="preserve"> </w:t>
      </w:r>
      <w:r w:rsidRPr="00E572B4">
        <w:t>является</w:t>
      </w:r>
      <w:r w:rsidR="00E572B4" w:rsidRPr="00E572B4">
        <w:t xml:space="preserve"> </w:t>
      </w:r>
      <w:r w:rsidRPr="00E572B4">
        <w:t>основным</w:t>
      </w:r>
      <w:r w:rsidR="00E572B4" w:rsidRPr="00E572B4">
        <w:t xml:space="preserve"> </w:t>
      </w:r>
      <w:r w:rsidRPr="00E572B4">
        <w:t>документом,</w:t>
      </w:r>
      <w:r w:rsidR="00E572B4" w:rsidRPr="00E572B4">
        <w:t xml:space="preserve"> </w:t>
      </w:r>
      <w:r w:rsidRPr="00E572B4">
        <w:t>регулирующим</w:t>
      </w:r>
      <w:r w:rsidR="00E572B4" w:rsidRPr="00E572B4">
        <w:t xml:space="preserve"> </w:t>
      </w:r>
      <w:r w:rsidRPr="00E572B4">
        <w:t>его</w:t>
      </w:r>
      <w:r w:rsidR="00E572B4" w:rsidRPr="00E572B4">
        <w:t xml:space="preserve"> </w:t>
      </w:r>
      <w:r w:rsidRPr="00E572B4">
        <w:t>деятельность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Контроль</w:t>
      </w:r>
      <w:r w:rsidR="00E572B4" w:rsidRPr="00E572B4">
        <w:t xml:space="preserve"> </w:t>
      </w:r>
      <w:r w:rsidRPr="00E572B4">
        <w:t>за</w:t>
      </w:r>
      <w:r w:rsidR="00E572B4" w:rsidRPr="00E572B4">
        <w:t xml:space="preserve"> </w:t>
      </w:r>
      <w:r w:rsidRPr="00E572B4">
        <w:t>деятельностью</w:t>
      </w:r>
      <w:r w:rsidR="00E572B4" w:rsidRPr="00E572B4">
        <w:t xml:space="preserve"> </w:t>
      </w:r>
      <w:r w:rsidRPr="00E572B4">
        <w:t>клуба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соблюдением</w:t>
      </w:r>
      <w:r w:rsidR="00E572B4" w:rsidRPr="00E572B4">
        <w:t xml:space="preserve"> </w:t>
      </w:r>
      <w:r w:rsidRPr="00E572B4">
        <w:t>им</w:t>
      </w:r>
      <w:r w:rsidR="00E572B4" w:rsidRPr="00E572B4">
        <w:t xml:space="preserve"> </w:t>
      </w:r>
      <w:r w:rsidRPr="00E572B4">
        <w:t>действующего</w:t>
      </w:r>
      <w:r w:rsidR="00E572B4" w:rsidRPr="00E572B4">
        <w:t xml:space="preserve"> </w:t>
      </w:r>
      <w:r w:rsidRPr="00E572B4">
        <w:t>законодательства</w:t>
      </w:r>
      <w:r w:rsidR="00E572B4" w:rsidRPr="00E572B4">
        <w:t xml:space="preserve"> </w:t>
      </w:r>
      <w:r w:rsidRPr="00E572B4">
        <w:t>осуществляют</w:t>
      </w:r>
      <w:r w:rsidR="00E572B4" w:rsidRPr="00E572B4">
        <w:t xml:space="preserve"> </w:t>
      </w:r>
      <w:r w:rsidRPr="00E572B4">
        <w:t>государственные</w:t>
      </w:r>
      <w:r w:rsidR="00E572B4" w:rsidRPr="00E572B4">
        <w:t xml:space="preserve"> </w:t>
      </w:r>
      <w:r w:rsidRPr="00E572B4">
        <w:t>органы,</w:t>
      </w:r>
      <w:r w:rsidR="00E572B4" w:rsidRPr="00E572B4">
        <w:t xml:space="preserve"> </w:t>
      </w:r>
      <w:r w:rsidRPr="00E572B4">
        <w:t>зарегистрировавшие</w:t>
      </w:r>
      <w:r w:rsidR="00E572B4" w:rsidRPr="00E572B4">
        <w:t xml:space="preserve"> </w:t>
      </w:r>
      <w:r w:rsidRPr="00E572B4">
        <w:t>устав</w:t>
      </w:r>
      <w:r w:rsidR="00E572B4" w:rsidRPr="00E572B4">
        <w:t>.</w:t>
      </w:r>
    </w:p>
    <w:p w:rsidR="00E572B4" w:rsidRPr="00E572B4" w:rsidRDefault="000D2C3E" w:rsidP="00E572B4">
      <w:pPr>
        <w:tabs>
          <w:tab w:val="left" w:pos="726"/>
        </w:tabs>
      </w:pPr>
      <w:r w:rsidRPr="00E572B4">
        <w:t>Следует</w:t>
      </w:r>
      <w:r w:rsidR="00E572B4" w:rsidRPr="00E572B4">
        <w:t xml:space="preserve"> </w:t>
      </w:r>
      <w:r w:rsidRPr="00E572B4">
        <w:t>учитывать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возможность</w:t>
      </w:r>
      <w:r w:rsidR="00E572B4" w:rsidRPr="00E572B4">
        <w:t xml:space="preserve"> </w:t>
      </w:r>
      <w:r w:rsidRPr="00E572B4">
        <w:t>организации</w:t>
      </w:r>
      <w:r w:rsidR="00E572B4" w:rsidRPr="00E572B4">
        <w:t xml:space="preserve"> </w:t>
      </w:r>
      <w:r w:rsidRPr="00E572B4">
        <w:t>смешанных</w:t>
      </w:r>
      <w:r w:rsidR="00E572B4" w:rsidRPr="00E572B4">
        <w:t xml:space="preserve"> </w:t>
      </w:r>
      <w:r w:rsidRPr="00E572B4">
        <w:t>государственно-кооперативных</w:t>
      </w:r>
      <w:r w:rsidR="00E572B4" w:rsidRPr="00E572B4">
        <w:t xml:space="preserve"> </w:t>
      </w:r>
      <w:r w:rsidRPr="00E572B4">
        <w:t>предприятий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объединений</w:t>
      </w:r>
      <w:r w:rsidR="00E572B4" w:rsidRPr="00E572B4">
        <w:t xml:space="preserve"> </w:t>
      </w:r>
      <w:r w:rsidRPr="00E572B4">
        <w:t>культурно-досугового,</w:t>
      </w:r>
      <w:r w:rsidR="00E572B4" w:rsidRPr="00E572B4">
        <w:t xml:space="preserve"> </w:t>
      </w:r>
      <w:r w:rsidRPr="00E572B4">
        <w:t>клубного</w:t>
      </w:r>
      <w:r w:rsidR="00E572B4" w:rsidRPr="00E572B4">
        <w:t xml:space="preserve"> </w:t>
      </w:r>
      <w:r w:rsidRPr="00E572B4">
        <w:t>типа</w:t>
      </w:r>
      <w:r w:rsidR="00E572B4" w:rsidRPr="00E572B4">
        <w:t xml:space="preserve">. </w:t>
      </w:r>
      <w:r w:rsidRPr="00E572B4">
        <w:t>Здесь</w:t>
      </w:r>
      <w:r w:rsidR="00E572B4" w:rsidRPr="00E572B4">
        <w:t xml:space="preserve"> </w:t>
      </w:r>
      <w:r w:rsidRPr="00E572B4">
        <w:t>не</w:t>
      </w:r>
      <w:r w:rsidR="00E572B4" w:rsidRPr="00E572B4">
        <w:t xml:space="preserve"> </w:t>
      </w:r>
      <w:r w:rsidRPr="00E572B4">
        <w:t>может</w:t>
      </w:r>
      <w:r w:rsidR="00E572B4" w:rsidRPr="00E572B4">
        <w:t xml:space="preserve"> </w:t>
      </w:r>
      <w:r w:rsidRPr="00E572B4">
        <w:t>быть</w:t>
      </w:r>
      <w:r w:rsidR="00E572B4" w:rsidRPr="00E572B4">
        <w:t xml:space="preserve"> </w:t>
      </w:r>
      <w:r w:rsidRPr="00E572B4">
        <w:t>застывших</w:t>
      </w:r>
      <w:r w:rsidR="00E572B4" w:rsidRPr="00E572B4">
        <w:t xml:space="preserve"> </w:t>
      </w:r>
      <w:r w:rsidRPr="00E572B4">
        <w:t>форм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схем</w:t>
      </w:r>
      <w:r w:rsidR="00E572B4" w:rsidRPr="00E572B4">
        <w:t xml:space="preserve">. </w:t>
      </w:r>
      <w:r w:rsidRPr="00E572B4">
        <w:t>Повседневная</w:t>
      </w:r>
      <w:r w:rsidR="00E572B4" w:rsidRPr="00E572B4">
        <w:t xml:space="preserve"> </w:t>
      </w:r>
      <w:r w:rsidRPr="00E572B4">
        <w:t>социально-культурная</w:t>
      </w:r>
      <w:r w:rsidR="00E572B4" w:rsidRPr="00E572B4">
        <w:t xml:space="preserve"> </w:t>
      </w:r>
      <w:r w:rsidRPr="00E572B4">
        <w:t>практика</w:t>
      </w:r>
      <w:r w:rsidR="00E572B4" w:rsidRPr="00E572B4">
        <w:t xml:space="preserve"> </w:t>
      </w:r>
      <w:r w:rsidRPr="00E572B4">
        <w:t>диктует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направляет</w:t>
      </w:r>
      <w:r w:rsidR="00E572B4" w:rsidRPr="00E572B4">
        <w:t xml:space="preserve"> </w:t>
      </w:r>
      <w:r w:rsidRPr="00E572B4">
        <w:t>эти</w:t>
      </w:r>
      <w:r w:rsidR="00E572B4" w:rsidRPr="00E572B4">
        <w:t xml:space="preserve"> </w:t>
      </w:r>
      <w:r w:rsidRPr="00E572B4">
        <w:t>процессы</w:t>
      </w:r>
      <w:r w:rsidR="00E572B4" w:rsidRPr="00E572B4">
        <w:t>.</w:t>
      </w:r>
    </w:p>
    <w:p w:rsidR="00E572B4" w:rsidRDefault="000D2C3E" w:rsidP="00E572B4">
      <w:pPr>
        <w:tabs>
          <w:tab w:val="left" w:pos="726"/>
        </w:tabs>
      </w:pPr>
      <w:r w:rsidRPr="00E572B4">
        <w:t>Клубы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аналогичные</w:t>
      </w:r>
      <w:r w:rsidR="00E572B4" w:rsidRPr="00E572B4">
        <w:t xml:space="preserve"> </w:t>
      </w:r>
      <w:r w:rsidRPr="00E572B4">
        <w:t>структуры</w:t>
      </w:r>
      <w:r w:rsidR="00E572B4" w:rsidRPr="00E572B4">
        <w:t xml:space="preserve"> </w:t>
      </w:r>
      <w:r w:rsidRPr="00E572B4">
        <w:t>клубного</w:t>
      </w:r>
      <w:r w:rsidR="00E572B4" w:rsidRPr="00E572B4">
        <w:t xml:space="preserve"> </w:t>
      </w:r>
      <w:r w:rsidRPr="00E572B4">
        <w:t>типа</w:t>
      </w:r>
      <w:r w:rsidR="00E572B4" w:rsidRPr="00E572B4">
        <w:t xml:space="preserve"> </w:t>
      </w:r>
      <w:r w:rsidRPr="00E572B4">
        <w:t>могут</w:t>
      </w:r>
      <w:r w:rsidR="00E572B4" w:rsidRPr="00E572B4">
        <w:t xml:space="preserve"> </w:t>
      </w:r>
      <w:r w:rsidRPr="00E572B4">
        <w:t>действовать</w:t>
      </w:r>
      <w:r w:rsidR="00E572B4" w:rsidRPr="00E572B4">
        <w:t xml:space="preserve"> </w:t>
      </w:r>
      <w:r w:rsidRPr="00E572B4">
        <w:t>как</w:t>
      </w:r>
      <w:r w:rsidR="00E572B4" w:rsidRPr="00E572B4">
        <w:t xml:space="preserve"> </w:t>
      </w:r>
      <w:r w:rsidRPr="00E572B4">
        <w:t>самостоятельно,</w:t>
      </w:r>
      <w:r w:rsidR="00E572B4" w:rsidRPr="00E572B4">
        <w:t xml:space="preserve"> </w:t>
      </w:r>
      <w:r w:rsidRPr="00E572B4">
        <w:t>так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при</w:t>
      </w:r>
      <w:r w:rsidR="00E572B4" w:rsidRPr="00E572B4">
        <w:t xml:space="preserve"> </w:t>
      </w:r>
      <w:r w:rsidRPr="00E572B4">
        <w:t>государственных,</w:t>
      </w:r>
      <w:r w:rsidR="00E572B4" w:rsidRPr="00E572B4">
        <w:t xml:space="preserve"> </w:t>
      </w:r>
      <w:r w:rsidRPr="00E572B4">
        <w:t>кооперативных,</w:t>
      </w:r>
      <w:r w:rsidR="00E572B4" w:rsidRPr="00E572B4">
        <w:t xml:space="preserve"> </w:t>
      </w:r>
      <w:r w:rsidRPr="00E572B4">
        <w:t>общественных</w:t>
      </w:r>
      <w:r w:rsidR="00E572B4" w:rsidRPr="00E572B4">
        <w:t xml:space="preserve"> </w:t>
      </w:r>
      <w:r w:rsidRPr="00E572B4">
        <w:t>организациях,</w:t>
      </w:r>
      <w:r w:rsidR="00E572B4" w:rsidRPr="00E572B4">
        <w:t xml:space="preserve"> </w:t>
      </w:r>
      <w:r w:rsidRPr="00E572B4">
        <w:t>предприятиях,</w:t>
      </w:r>
      <w:r w:rsidR="00E572B4" w:rsidRPr="00E572B4">
        <w:t xml:space="preserve"> </w:t>
      </w:r>
      <w:r w:rsidRPr="00E572B4">
        <w:t>учреждениях</w:t>
      </w:r>
      <w:r w:rsidR="00E572B4" w:rsidRPr="00E572B4">
        <w:t xml:space="preserve">. </w:t>
      </w:r>
      <w:r w:rsidRPr="00E572B4">
        <w:t>По</w:t>
      </w:r>
      <w:r w:rsidR="00E572B4" w:rsidRPr="00E572B4">
        <w:t xml:space="preserve"> </w:t>
      </w:r>
      <w:r w:rsidRPr="00E572B4">
        <w:t>решению</w:t>
      </w:r>
      <w:r w:rsidR="00E572B4" w:rsidRPr="00E572B4">
        <w:t xml:space="preserve"> </w:t>
      </w:r>
      <w:r w:rsidRPr="00E572B4">
        <w:t>трудового</w:t>
      </w:r>
      <w:r w:rsidR="00E572B4" w:rsidRPr="00E572B4">
        <w:t xml:space="preserve"> </w:t>
      </w:r>
      <w:r w:rsidRPr="00E572B4">
        <w:t>коллектива</w:t>
      </w:r>
      <w:r w:rsidR="00E572B4" w:rsidRPr="00E572B4">
        <w:t xml:space="preserve"> </w:t>
      </w:r>
      <w:r w:rsidRPr="00E572B4">
        <w:t>и</w:t>
      </w:r>
      <w:r w:rsidR="00E572B4" w:rsidRPr="00E572B4">
        <w:t xml:space="preserve"> </w:t>
      </w:r>
      <w:r w:rsidRPr="00E572B4">
        <w:t>согласованию</w:t>
      </w:r>
      <w:r w:rsidR="00E572B4" w:rsidRPr="00E572B4">
        <w:t xml:space="preserve"> </w:t>
      </w:r>
      <w:r w:rsidRPr="00E572B4">
        <w:t>с</w:t>
      </w:r>
      <w:r w:rsidR="00E572B4" w:rsidRPr="00E572B4">
        <w:t xml:space="preserve"> </w:t>
      </w:r>
      <w:r w:rsidRPr="00E572B4">
        <w:t>организацией-учредителем</w:t>
      </w:r>
      <w:r w:rsidR="00E572B4" w:rsidRPr="00E572B4">
        <w:t xml:space="preserve"> </w:t>
      </w:r>
      <w:r w:rsidRPr="00E572B4">
        <w:t>клубные</w:t>
      </w:r>
      <w:r w:rsidR="00E572B4" w:rsidRPr="00E572B4">
        <w:t xml:space="preserve"> </w:t>
      </w:r>
      <w:r w:rsidRPr="00E572B4">
        <w:t>структуры</w:t>
      </w:r>
      <w:r w:rsidR="00E572B4" w:rsidRPr="00E572B4">
        <w:t xml:space="preserve"> </w:t>
      </w:r>
      <w:r w:rsidRPr="00E572B4">
        <w:t>на</w:t>
      </w:r>
      <w:r w:rsidR="00E572B4" w:rsidRPr="00E572B4">
        <w:t xml:space="preserve"> </w:t>
      </w:r>
      <w:r w:rsidRPr="00E572B4">
        <w:t>добровольных</w:t>
      </w:r>
      <w:r w:rsidR="00E572B4" w:rsidRPr="00E572B4">
        <w:t xml:space="preserve"> </w:t>
      </w:r>
      <w:r w:rsidRPr="00E572B4">
        <w:t>началах</w:t>
      </w:r>
      <w:r w:rsidR="00E572B4" w:rsidRPr="00E572B4">
        <w:t xml:space="preserve"> </w:t>
      </w:r>
      <w:r w:rsidRPr="00E572B4">
        <w:t>могут</w:t>
      </w:r>
      <w:r w:rsidR="00E572B4" w:rsidRPr="00E572B4">
        <w:t xml:space="preserve"> </w:t>
      </w:r>
      <w:r w:rsidRPr="00E572B4">
        <w:t>входить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состав</w:t>
      </w:r>
      <w:r w:rsidR="00E572B4" w:rsidRPr="00E572B4">
        <w:t xml:space="preserve"> </w:t>
      </w:r>
      <w:r w:rsidRPr="00E572B4">
        <w:t>социально-культурных</w:t>
      </w:r>
      <w:r w:rsidR="00E572B4" w:rsidRPr="00E572B4">
        <w:t xml:space="preserve"> </w:t>
      </w:r>
      <w:r w:rsidRPr="00E572B4">
        <w:t>комплексов</w:t>
      </w:r>
      <w:r w:rsidR="00E572B4" w:rsidRPr="00E572B4">
        <w:t xml:space="preserve"> </w:t>
      </w:r>
      <w:r w:rsidRPr="00E572B4">
        <w:t>в</w:t>
      </w:r>
      <w:r w:rsidR="00E572B4" w:rsidRPr="00E572B4">
        <w:t xml:space="preserve"> </w:t>
      </w:r>
      <w:r w:rsidRPr="00E572B4">
        <w:t>составе</w:t>
      </w:r>
      <w:r w:rsidR="00E572B4" w:rsidRPr="00E572B4">
        <w:t xml:space="preserve"> </w:t>
      </w:r>
      <w:r w:rsidRPr="00E572B4">
        <w:t>основной</w:t>
      </w:r>
      <w:r w:rsidR="00E572B4" w:rsidRPr="00E572B4">
        <w:t xml:space="preserve"> </w:t>
      </w:r>
      <w:r w:rsidRPr="00E572B4">
        <w:t>структурной</w:t>
      </w:r>
      <w:r w:rsidR="00E572B4" w:rsidRPr="00E572B4">
        <w:t xml:space="preserve"> </w:t>
      </w:r>
      <w:r w:rsidRPr="00E572B4">
        <w:t>единицы,</w:t>
      </w:r>
      <w:r w:rsidR="00E572B4" w:rsidRPr="00E572B4">
        <w:t xml:space="preserve"> </w:t>
      </w:r>
      <w:r w:rsidRPr="00E572B4">
        <w:t>рядового</w:t>
      </w:r>
      <w:r w:rsidR="00E572B4" w:rsidRPr="00E572B4">
        <w:t xml:space="preserve"> </w:t>
      </w:r>
      <w:r w:rsidRPr="00E572B4">
        <w:t>подразделения</w:t>
      </w:r>
      <w:r w:rsidR="00E572B4" w:rsidRPr="00E572B4">
        <w:t xml:space="preserve"> </w:t>
      </w:r>
      <w:r w:rsidRPr="00E572B4">
        <w:t>творческого</w:t>
      </w:r>
      <w:r w:rsidR="00E572B4" w:rsidRPr="00E572B4">
        <w:t xml:space="preserve"> </w:t>
      </w:r>
      <w:r w:rsidRPr="00E572B4">
        <w:t>формирования,</w:t>
      </w:r>
      <w:r w:rsidR="00E572B4" w:rsidRPr="00E572B4">
        <w:t xml:space="preserve"> </w:t>
      </w:r>
      <w:r w:rsidRPr="00E572B4">
        <w:t>а</w:t>
      </w:r>
      <w:r w:rsidR="00E572B4" w:rsidRPr="00E572B4">
        <w:t xml:space="preserve"> </w:t>
      </w:r>
      <w:r w:rsidRPr="00E572B4">
        <w:t>также</w:t>
      </w:r>
      <w:r w:rsidR="00E572B4" w:rsidRPr="00E572B4">
        <w:t xml:space="preserve"> </w:t>
      </w:r>
      <w:r w:rsidRPr="00E572B4">
        <w:t>других</w:t>
      </w:r>
      <w:r w:rsidR="00E572B4" w:rsidRPr="00E572B4">
        <w:t xml:space="preserve"> </w:t>
      </w:r>
      <w:r w:rsidRPr="00E572B4">
        <w:t>структурных</w:t>
      </w:r>
      <w:r w:rsidR="00E572B4" w:rsidRPr="00E572B4">
        <w:t xml:space="preserve"> </w:t>
      </w:r>
      <w:r w:rsidRPr="00E572B4">
        <w:t>единиц</w:t>
      </w:r>
      <w:r w:rsidR="00E572B4" w:rsidRPr="00E572B4">
        <w:t xml:space="preserve"> </w:t>
      </w:r>
      <w:r w:rsidRPr="00E572B4">
        <w:t>комплекса</w:t>
      </w:r>
      <w:r w:rsidR="00E572B4" w:rsidRPr="00E572B4">
        <w:t>.</w:t>
      </w:r>
    </w:p>
    <w:p w:rsidR="000D2C3E" w:rsidRPr="00E572B4" w:rsidRDefault="000D2C3E" w:rsidP="00E572B4">
      <w:pPr>
        <w:pStyle w:val="af5"/>
        <w:rPr>
          <w:color w:val="000000"/>
        </w:rPr>
      </w:pPr>
      <w:bookmarkStart w:id="0" w:name="_GoBack"/>
      <w:bookmarkEnd w:id="0"/>
    </w:p>
    <w:sectPr w:rsidR="000D2C3E" w:rsidRPr="00E572B4" w:rsidSect="00E572B4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44" w:rsidRDefault="000E0444">
      <w:r>
        <w:separator/>
      </w:r>
    </w:p>
  </w:endnote>
  <w:endnote w:type="continuationSeparator" w:id="0">
    <w:p w:rsidR="000E0444" w:rsidRDefault="000E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B4" w:rsidRDefault="00E572B4" w:rsidP="0053385C">
    <w:pPr>
      <w:framePr w:wrap="around" w:vAnchor="text" w:hAnchor="margin" w:xAlign="right" w:y="1"/>
    </w:pPr>
  </w:p>
  <w:p w:rsidR="00E572B4" w:rsidRDefault="00E572B4" w:rsidP="00F5793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B4" w:rsidRDefault="00DA36EE" w:rsidP="0053385C">
    <w:pPr>
      <w:framePr w:wrap="around" w:vAnchor="text" w:hAnchor="margin" w:xAlign="right" w:y="1"/>
    </w:pPr>
    <w:r>
      <w:rPr>
        <w:noProof/>
      </w:rPr>
      <w:t>2</w:t>
    </w:r>
  </w:p>
  <w:p w:rsidR="00E572B4" w:rsidRDefault="00E572B4" w:rsidP="00F5793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44" w:rsidRDefault="000E0444">
      <w:r>
        <w:separator/>
      </w:r>
    </w:p>
  </w:footnote>
  <w:footnote w:type="continuationSeparator" w:id="0">
    <w:p w:rsidR="000E0444" w:rsidRDefault="000E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B4" w:rsidRDefault="00E572B4" w:rsidP="00E572B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0FE"/>
    <w:rsid w:val="000D2C3E"/>
    <w:rsid w:val="000E0444"/>
    <w:rsid w:val="00307CAB"/>
    <w:rsid w:val="003513AA"/>
    <w:rsid w:val="00367320"/>
    <w:rsid w:val="003A57D9"/>
    <w:rsid w:val="003C2C86"/>
    <w:rsid w:val="00530C61"/>
    <w:rsid w:val="0053385C"/>
    <w:rsid w:val="005B073B"/>
    <w:rsid w:val="005C60FE"/>
    <w:rsid w:val="005F1D43"/>
    <w:rsid w:val="006C5A10"/>
    <w:rsid w:val="00862CCA"/>
    <w:rsid w:val="00DA36EE"/>
    <w:rsid w:val="00DA5FF2"/>
    <w:rsid w:val="00E572B4"/>
    <w:rsid w:val="00E70DCE"/>
    <w:rsid w:val="00EA5383"/>
    <w:rsid w:val="00ED0302"/>
    <w:rsid w:val="00F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CFC218-337B-4D1B-BDAC-2425953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572B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572B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572B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572B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572B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572B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572B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572B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572B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57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572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572B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572B4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E572B4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E572B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572B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572B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572B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572B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572B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572B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572B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572B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572B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572B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572B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572B4"/>
    <w:rPr>
      <w:color w:val="FFFFFF"/>
    </w:rPr>
  </w:style>
  <w:style w:type="paragraph" w:customStyle="1" w:styleId="af6">
    <w:name w:val="содержание"/>
    <w:uiPriority w:val="99"/>
    <w:rsid w:val="00E572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572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572B4"/>
    <w:pPr>
      <w:jc w:val="center"/>
    </w:pPr>
  </w:style>
  <w:style w:type="paragraph" w:customStyle="1" w:styleId="af8">
    <w:name w:val="ТАБЛИЦА"/>
    <w:next w:val="a0"/>
    <w:autoRedefine/>
    <w:uiPriority w:val="99"/>
    <w:rsid w:val="00E572B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572B4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572B4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E572B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572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Досуг как результат рациональной организации жизни людей</vt:lpstr>
    </vt:vector>
  </TitlesOfParts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Досуг как результат рациональной организации жизни людей</dc:title>
  <dc:subject/>
  <dc:creator>user</dc:creator>
  <cp:keywords/>
  <dc:description/>
  <cp:lastModifiedBy>Irina</cp:lastModifiedBy>
  <cp:revision>2</cp:revision>
  <cp:lastPrinted>2010-05-14T11:55:00Z</cp:lastPrinted>
  <dcterms:created xsi:type="dcterms:W3CDTF">2014-08-12T13:24:00Z</dcterms:created>
  <dcterms:modified xsi:type="dcterms:W3CDTF">2014-08-12T13:24:00Z</dcterms:modified>
</cp:coreProperties>
</file>