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7D7" w:rsidRDefault="00F137D7">
      <w:pPr>
        <w:shd w:val="clear" w:color="auto" w:fill="FFFFFF"/>
        <w:ind w:left="94"/>
        <w:jc w:val="center"/>
        <w:rPr>
          <w:b/>
          <w:bCs/>
          <w:color w:val="000000"/>
          <w:sz w:val="28"/>
          <w:szCs w:val="28"/>
        </w:rPr>
      </w:pPr>
    </w:p>
    <w:p w:rsidR="005B752B" w:rsidRDefault="005B752B">
      <w:pPr>
        <w:shd w:val="clear" w:color="auto" w:fill="FFFFFF"/>
        <w:ind w:left="94"/>
        <w:jc w:val="center"/>
      </w:pPr>
      <w:r>
        <w:rPr>
          <w:b/>
          <w:bCs/>
          <w:color w:val="000000"/>
          <w:sz w:val="28"/>
          <w:szCs w:val="28"/>
        </w:rPr>
        <w:t>Содержание</w:t>
      </w:r>
    </w:p>
    <w:p w:rsidR="005B752B" w:rsidRDefault="005B752B" w:rsidP="00DA703A">
      <w:pPr>
        <w:shd w:val="clear" w:color="auto" w:fill="FFFFFF"/>
        <w:tabs>
          <w:tab w:val="left" w:pos="9101"/>
        </w:tabs>
        <w:spacing w:before="511" w:line="482" w:lineRule="exact"/>
        <w:ind w:left="720"/>
      </w:pPr>
      <w:r>
        <w:rPr>
          <w:color w:val="000000"/>
          <w:spacing w:val="-2"/>
          <w:sz w:val="28"/>
          <w:szCs w:val="28"/>
        </w:rPr>
        <w:t>Введение</w:t>
      </w:r>
      <w:r>
        <w:rPr>
          <w:color w:val="000000"/>
          <w:sz w:val="28"/>
          <w:szCs w:val="28"/>
        </w:rPr>
        <w:tab/>
        <w:t>3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Выполнение неотложных следственных действий по уголовным</w:t>
      </w:r>
    </w:p>
    <w:p w:rsidR="005B752B" w:rsidRDefault="005B752B" w:rsidP="00DA703A">
      <w:pPr>
        <w:shd w:val="clear" w:color="auto" w:fill="FFFFFF"/>
        <w:tabs>
          <w:tab w:val="left" w:pos="9101"/>
        </w:tabs>
        <w:spacing w:line="482" w:lineRule="exact"/>
        <w:ind w:left="720"/>
      </w:pPr>
      <w:r>
        <w:rPr>
          <w:color w:val="000000"/>
          <w:sz w:val="28"/>
          <w:szCs w:val="28"/>
        </w:rPr>
        <w:t>делам, по которым предварительное следствие обязательно</w:t>
      </w:r>
      <w:r>
        <w:rPr>
          <w:color w:val="000000"/>
          <w:sz w:val="28"/>
          <w:szCs w:val="28"/>
        </w:rPr>
        <w:tab/>
        <w:t>4</w:t>
      </w:r>
    </w:p>
    <w:p w:rsidR="005B752B" w:rsidRDefault="005B752B" w:rsidP="00DA703A">
      <w:pPr>
        <w:shd w:val="clear" w:color="auto" w:fill="FFFFFF"/>
        <w:tabs>
          <w:tab w:val="left" w:pos="9101"/>
        </w:tabs>
        <w:spacing w:line="482" w:lineRule="exact"/>
        <w:ind w:left="720"/>
      </w:pPr>
      <w:r>
        <w:rPr>
          <w:color w:val="000000"/>
          <w:spacing w:val="-5"/>
          <w:sz w:val="28"/>
          <w:szCs w:val="28"/>
        </w:rPr>
        <w:t>Задача № 1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5"/>
          <w:sz w:val="28"/>
          <w:szCs w:val="28"/>
        </w:rPr>
        <w:t>10</w:t>
      </w:r>
    </w:p>
    <w:p w:rsidR="005B752B" w:rsidRDefault="005B752B" w:rsidP="00DA703A">
      <w:pPr>
        <w:shd w:val="clear" w:color="auto" w:fill="FFFFFF"/>
        <w:tabs>
          <w:tab w:val="left" w:pos="9101"/>
        </w:tabs>
        <w:spacing w:line="482" w:lineRule="exact"/>
        <w:ind w:left="720"/>
      </w:pPr>
      <w:r>
        <w:rPr>
          <w:color w:val="000000"/>
          <w:spacing w:val="-2"/>
          <w:sz w:val="28"/>
          <w:szCs w:val="28"/>
        </w:rPr>
        <w:t>Задача № 2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2"/>
          <w:sz w:val="28"/>
          <w:szCs w:val="28"/>
        </w:rPr>
        <w:t>13</w:t>
      </w:r>
    </w:p>
    <w:p w:rsidR="005B752B" w:rsidRDefault="005B752B" w:rsidP="00DA703A">
      <w:pPr>
        <w:shd w:val="clear" w:color="auto" w:fill="FFFFFF"/>
        <w:tabs>
          <w:tab w:val="left" w:pos="9101"/>
        </w:tabs>
        <w:spacing w:line="482" w:lineRule="exact"/>
        <w:ind w:left="720"/>
      </w:pPr>
      <w:r>
        <w:rPr>
          <w:color w:val="000000"/>
          <w:spacing w:val="-2"/>
          <w:sz w:val="28"/>
          <w:szCs w:val="28"/>
        </w:rPr>
        <w:t>Заключение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0"/>
          <w:sz w:val="28"/>
          <w:szCs w:val="28"/>
        </w:rPr>
        <w:t>15</w:t>
      </w:r>
    </w:p>
    <w:p w:rsidR="005B752B" w:rsidRDefault="005B752B" w:rsidP="00DA703A">
      <w:pPr>
        <w:shd w:val="clear" w:color="auto" w:fill="FFFFFF"/>
        <w:tabs>
          <w:tab w:val="left" w:pos="9101"/>
        </w:tabs>
        <w:spacing w:line="482" w:lineRule="exact"/>
        <w:ind w:left="720"/>
      </w:pPr>
      <w:r>
        <w:rPr>
          <w:color w:val="000000"/>
          <w:spacing w:val="-1"/>
          <w:sz w:val="28"/>
          <w:szCs w:val="28"/>
        </w:rPr>
        <w:t>Список используемой литературы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7"/>
          <w:sz w:val="28"/>
          <w:szCs w:val="28"/>
        </w:rPr>
        <w:t>16</w:t>
      </w:r>
    </w:p>
    <w:p w:rsidR="005B752B" w:rsidRDefault="005B752B">
      <w:pPr>
        <w:shd w:val="clear" w:color="auto" w:fill="FFFFFF"/>
        <w:tabs>
          <w:tab w:val="left" w:pos="9101"/>
        </w:tabs>
        <w:spacing w:line="482" w:lineRule="exact"/>
        <w:ind w:left="734"/>
        <w:sectPr w:rsidR="005B752B" w:rsidSect="00DA703A">
          <w:footerReference w:type="default" r:id="rId7"/>
          <w:type w:val="continuous"/>
          <w:pgSz w:w="11909" w:h="16834"/>
          <w:pgMar w:top="1440" w:right="936" w:bottom="720" w:left="1576" w:header="720" w:footer="720" w:gutter="0"/>
          <w:pgNumType w:start="2"/>
          <w:cols w:space="60"/>
          <w:noEndnote/>
        </w:sectPr>
      </w:pPr>
    </w:p>
    <w:p w:rsidR="005B752B" w:rsidRDefault="005B752B">
      <w:pPr>
        <w:shd w:val="clear" w:color="auto" w:fill="FFFFFF"/>
        <w:ind w:right="14"/>
        <w:jc w:val="center"/>
      </w:pPr>
      <w:r>
        <w:rPr>
          <w:b/>
          <w:bCs/>
          <w:color w:val="000000"/>
          <w:spacing w:val="3"/>
          <w:sz w:val="28"/>
          <w:szCs w:val="28"/>
        </w:rPr>
        <w:t>Введение</w:t>
      </w:r>
    </w:p>
    <w:p w:rsidR="005B752B" w:rsidRDefault="005B752B">
      <w:pPr>
        <w:shd w:val="clear" w:color="auto" w:fill="FFFFFF"/>
        <w:spacing w:before="504" w:line="482" w:lineRule="exact"/>
        <w:ind w:firstLine="540"/>
        <w:jc w:val="both"/>
      </w:pPr>
      <w:r>
        <w:rPr>
          <w:color w:val="000000"/>
          <w:spacing w:val="4"/>
          <w:sz w:val="28"/>
          <w:szCs w:val="28"/>
        </w:rPr>
        <w:t>Уголовно-процессуальная деятельность органов внутренних дел рас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пространяется на большое количество преступлений, отнесенных к под</w:t>
      </w:r>
      <w:r>
        <w:rPr>
          <w:color w:val="000000"/>
          <w:spacing w:val="5"/>
          <w:sz w:val="28"/>
          <w:szCs w:val="28"/>
        </w:rPr>
        <w:t>следственности органов дознания. Обусловлено это тем, что непосредст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венные задачи ОВД связаны с охраной общественного порядка и обеспече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0"/>
          <w:sz w:val="28"/>
          <w:szCs w:val="28"/>
        </w:rPr>
        <w:t>нием общественной безопасности. Среди других государственных ве</w:t>
      </w:r>
      <w:r>
        <w:rPr>
          <w:color w:val="000000"/>
          <w:spacing w:val="1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домств, упомянутых в уголовно-процессуальном законе в качестве органа дознания, органы внутренних дел наиболее приближенный к населению ор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9"/>
          <w:sz w:val="28"/>
          <w:szCs w:val="28"/>
        </w:rPr>
        <w:t>ган дознания, уголовно-процессуальная юрисдикция которого рас</w:t>
      </w:r>
      <w:r>
        <w:rPr>
          <w:color w:val="000000"/>
          <w:spacing w:val="9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пространяется на значительную территорию обслуживания. Это и админи</w:t>
      </w:r>
      <w:r>
        <w:rPr>
          <w:color w:val="000000"/>
          <w:spacing w:val="3"/>
          <w:sz w:val="28"/>
          <w:szCs w:val="28"/>
        </w:rPr>
        <w:softHyphen/>
        <w:t xml:space="preserve">стративно-территориальные образования (город, район, поселок и т.д.), и </w:t>
      </w:r>
      <w:r>
        <w:rPr>
          <w:color w:val="000000"/>
          <w:spacing w:val="5"/>
          <w:sz w:val="28"/>
          <w:szCs w:val="28"/>
        </w:rPr>
        <w:t>участок железной дороги или водного пути, и территория железнодорож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8"/>
          <w:sz w:val="28"/>
          <w:szCs w:val="28"/>
        </w:rPr>
        <w:t>ного вокзала, морского, речного или воздушного порта, а также терри</w:t>
      </w:r>
      <w:r>
        <w:rPr>
          <w:color w:val="000000"/>
          <w:spacing w:val="8"/>
          <w:sz w:val="28"/>
          <w:szCs w:val="28"/>
        </w:rPr>
        <w:softHyphen/>
        <w:t xml:space="preserve">тории режимных объектов. В этой связи ОВД рассматривает заявлений и </w:t>
      </w:r>
      <w:r>
        <w:rPr>
          <w:color w:val="000000"/>
          <w:spacing w:val="9"/>
          <w:sz w:val="28"/>
          <w:szCs w:val="28"/>
        </w:rPr>
        <w:t>сообщений о преступлениях больше, чем любой другой орган дознания.</w:t>
      </w:r>
    </w:p>
    <w:p w:rsidR="005B752B" w:rsidRDefault="005B752B">
      <w:pPr>
        <w:shd w:val="clear" w:color="auto" w:fill="FFFFFF"/>
        <w:spacing w:before="504" w:line="482" w:lineRule="exact"/>
        <w:ind w:firstLine="540"/>
        <w:jc w:val="both"/>
        <w:sectPr w:rsidR="005B752B">
          <w:pgSz w:w="11909" w:h="16834"/>
          <w:pgMar w:top="1440" w:right="1225" w:bottom="720" w:left="1224" w:header="720" w:footer="720" w:gutter="0"/>
          <w:cols w:space="60"/>
          <w:noEndnote/>
        </w:sectPr>
      </w:pPr>
    </w:p>
    <w:p w:rsidR="005B752B" w:rsidRPr="00DA703A" w:rsidRDefault="005B752B">
      <w:pPr>
        <w:shd w:val="clear" w:color="auto" w:fill="FFFFFF"/>
        <w:spacing w:line="533" w:lineRule="exact"/>
        <w:ind w:left="1325" w:hanging="482"/>
      </w:pPr>
      <w:r w:rsidRPr="00DA703A">
        <w:rPr>
          <w:b/>
          <w:bCs/>
          <w:spacing w:val="-7"/>
          <w:sz w:val="28"/>
          <w:szCs w:val="28"/>
        </w:rPr>
        <w:t xml:space="preserve">1.  Выполнение неотложных следственных действий по уголовным </w:t>
      </w:r>
      <w:r w:rsidRPr="00DA703A">
        <w:rPr>
          <w:b/>
          <w:bCs/>
          <w:spacing w:val="-6"/>
          <w:sz w:val="28"/>
          <w:szCs w:val="28"/>
        </w:rPr>
        <w:t>делам, по которым предварительное следствие обязательно</w:t>
      </w:r>
    </w:p>
    <w:p w:rsidR="005B752B" w:rsidRDefault="005B752B">
      <w:pPr>
        <w:shd w:val="clear" w:color="auto" w:fill="FFFFFF"/>
        <w:spacing w:before="821" w:line="482" w:lineRule="exact"/>
        <w:ind w:right="7" w:firstLine="547"/>
        <w:jc w:val="both"/>
      </w:pPr>
      <w:r>
        <w:rPr>
          <w:color w:val="000000"/>
          <w:spacing w:val="-7"/>
          <w:sz w:val="28"/>
          <w:szCs w:val="28"/>
        </w:rPr>
        <w:t xml:space="preserve">При обнаружении признаков преступлений, отнесенных к подследственности </w:t>
      </w:r>
      <w:r>
        <w:rPr>
          <w:color w:val="000000"/>
          <w:spacing w:val="-4"/>
          <w:sz w:val="28"/>
          <w:szCs w:val="28"/>
        </w:rPr>
        <w:t xml:space="preserve">органов предварительного следствия, орган дознания возбуждает уголовное дело </w:t>
      </w:r>
      <w:r>
        <w:rPr>
          <w:color w:val="000000"/>
          <w:spacing w:val="-7"/>
          <w:sz w:val="28"/>
          <w:szCs w:val="28"/>
        </w:rPr>
        <w:t>в порядке ст. 146 УПК РФ и в течение 10 суток осуществляет по уголовному делу неотложные следственные действия для закрепления следов преступления и уста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новления лица, совершившего это преступление. Производство неотложных след</w:t>
      </w:r>
      <w:r>
        <w:rPr>
          <w:color w:val="000000"/>
          <w:spacing w:val="-6"/>
          <w:sz w:val="28"/>
          <w:szCs w:val="28"/>
        </w:rPr>
        <w:softHyphen/>
        <w:t>ственных действий не является формой предварительного расследования, не вхо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дит в понятие «дознание», а представляет собой самостоятельное направление уго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ловно-процессуальной деятельности органа дознания.</w:t>
      </w:r>
    </w:p>
    <w:p w:rsidR="005B752B" w:rsidRDefault="005B752B">
      <w:pPr>
        <w:shd w:val="clear" w:color="auto" w:fill="FFFFFF"/>
        <w:spacing w:line="482" w:lineRule="exact"/>
        <w:ind w:left="14" w:firstLine="554"/>
        <w:jc w:val="both"/>
      </w:pPr>
      <w:r>
        <w:rPr>
          <w:color w:val="000000"/>
          <w:spacing w:val="-2"/>
          <w:sz w:val="28"/>
          <w:szCs w:val="28"/>
        </w:rPr>
        <w:t xml:space="preserve">Данная процессуальная деятельность возложена законодателем на органы </w:t>
      </w:r>
      <w:r>
        <w:rPr>
          <w:color w:val="000000"/>
          <w:spacing w:val="1"/>
          <w:sz w:val="28"/>
          <w:szCs w:val="28"/>
        </w:rPr>
        <w:t>дознания с той точки зрения, что не во всех случаях совершения преступле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ния, следователи имеют возможность выехать на место преступления и сами приступить к его расследованию. В правоприменительной практике довольно часто встречаются ситуации, когда следователь не может приступить к рас</w:t>
      </w:r>
      <w:r>
        <w:rPr>
          <w:color w:val="000000"/>
          <w:sz w:val="28"/>
          <w:szCs w:val="28"/>
        </w:rPr>
        <w:softHyphen/>
        <w:t xml:space="preserve">следованию немедленно. Это может иметь место по различным причинам. </w:t>
      </w:r>
      <w:r>
        <w:rPr>
          <w:color w:val="000000"/>
          <w:spacing w:val="2"/>
          <w:sz w:val="28"/>
          <w:szCs w:val="28"/>
        </w:rPr>
        <w:t>Например, когда между следственными подразделениями и местом совер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шения преступления находятся многие тысячи километров и следователь не </w:t>
      </w:r>
      <w:r>
        <w:rPr>
          <w:color w:val="000000"/>
          <w:sz w:val="28"/>
          <w:szCs w:val="28"/>
        </w:rPr>
        <w:t>может быстро прибыть на место происшествия. Вместе с тем отсутствие сле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дователя и невозможность его участия в уголовно-процессуальной деятельно</w:t>
      </w:r>
      <w:r>
        <w:rPr>
          <w:color w:val="000000"/>
          <w:spacing w:val="-1"/>
          <w:sz w:val="28"/>
          <w:szCs w:val="28"/>
        </w:rPr>
        <w:softHyphen/>
        <w:t xml:space="preserve">сти не следует рассматривать как основание к тому, чтобы не реагировать на </w:t>
      </w:r>
      <w:r>
        <w:rPr>
          <w:color w:val="000000"/>
          <w:spacing w:val="5"/>
          <w:sz w:val="28"/>
          <w:szCs w:val="28"/>
        </w:rPr>
        <w:t>факт совершенного преступления. В ожидании следователя (порой до не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скольких дней) могут быть утрачены следы преступления, а также может </w:t>
      </w:r>
      <w:r>
        <w:rPr>
          <w:color w:val="000000"/>
          <w:spacing w:val="-1"/>
          <w:sz w:val="28"/>
          <w:szCs w:val="28"/>
        </w:rPr>
        <w:t>скрыться лицо, совершившее преступление.</w:t>
      </w:r>
    </w:p>
    <w:p w:rsidR="005B752B" w:rsidRDefault="005B752B">
      <w:pPr>
        <w:shd w:val="clear" w:color="auto" w:fill="FFFFFF"/>
        <w:spacing w:line="482" w:lineRule="exact"/>
        <w:ind w:right="14" w:firstLine="554"/>
        <w:jc w:val="both"/>
      </w:pPr>
      <w:r>
        <w:rPr>
          <w:color w:val="000000"/>
          <w:spacing w:val="2"/>
          <w:sz w:val="28"/>
          <w:szCs w:val="28"/>
        </w:rPr>
        <w:t xml:space="preserve">Учитывая такие ситуации, законодатель вменил в обязанной органам </w:t>
      </w:r>
      <w:r>
        <w:rPr>
          <w:color w:val="000000"/>
          <w:spacing w:val="1"/>
          <w:sz w:val="28"/>
          <w:szCs w:val="28"/>
        </w:rPr>
        <w:t xml:space="preserve">дознания начать уголовно-процессуальную деятельность вместо следователя, </w:t>
      </w:r>
      <w:r>
        <w:rPr>
          <w:color w:val="000000"/>
          <w:sz w:val="28"/>
          <w:szCs w:val="28"/>
        </w:rPr>
        <w:t>т. е. возбудить уголовное дело по преступлению, которое подследственно ор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ганам предварительного следствия.</w:t>
      </w:r>
    </w:p>
    <w:p w:rsidR="005B752B" w:rsidRDefault="005B752B">
      <w:pPr>
        <w:shd w:val="clear" w:color="auto" w:fill="FFFFFF"/>
        <w:spacing w:line="482" w:lineRule="exact"/>
        <w:ind w:right="14" w:firstLine="554"/>
        <w:jc w:val="both"/>
        <w:sectPr w:rsidR="005B752B">
          <w:pgSz w:w="11909" w:h="16834"/>
          <w:pgMar w:top="1181" w:right="1221" w:bottom="360" w:left="1206" w:header="720" w:footer="720" w:gutter="0"/>
          <w:cols w:space="60"/>
          <w:noEndnote/>
        </w:sectPr>
      </w:pPr>
    </w:p>
    <w:p w:rsidR="005B752B" w:rsidRDefault="005B752B">
      <w:pPr>
        <w:shd w:val="clear" w:color="auto" w:fill="FFFFFF"/>
        <w:spacing w:line="482" w:lineRule="exact"/>
        <w:ind w:firstLine="554"/>
        <w:jc w:val="both"/>
      </w:pPr>
      <w:r>
        <w:rPr>
          <w:color w:val="000000"/>
          <w:spacing w:val="-3"/>
          <w:sz w:val="28"/>
          <w:szCs w:val="28"/>
        </w:rPr>
        <w:t>Следует обратить внимание, что законодатель в качестве субъекта возбуж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дения уголовного дела по преступлениям, подследственным следователю, </w:t>
      </w:r>
      <w:r>
        <w:rPr>
          <w:color w:val="000000"/>
          <w:spacing w:val="2"/>
          <w:sz w:val="28"/>
          <w:szCs w:val="28"/>
        </w:rPr>
        <w:t>указывает не дознавателя, а орган дознания. В работе уже обращалось вни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мание на то обстоятельство, что орган дознания как участник уголовного про</w:t>
      </w:r>
      <w:r>
        <w:rPr>
          <w:color w:val="000000"/>
          <w:spacing w:val="-1"/>
          <w:sz w:val="28"/>
          <w:szCs w:val="28"/>
        </w:rPr>
        <w:softHyphen/>
        <w:t>цесса представляет собой формирование, систему, которая не может самостоя</w:t>
      </w:r>
      <w:r>
        <w:rPr>
          <w:color w:val="000000"/>
          <w:spacing w:val="-1"/>
          <w:sz w:val="28"/>
          <w:szCs w:val="28"/>
        </w:rPr>
        <w:softHyphen/>
        <w:t>тельно принимать какие-либо процессуальные решения. В этой системе на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чальник учреждения выступает в качестве начальника органа дознания. Следо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вательно, те предписания, которые законодатель адресует «органу дознания», </w:t>
      </w:r>
      <w:r>
        <w:rPr>
          <w:color w:val="000000"/>
          <w:spacing w:val="-2"/>
          <w:sz w:val="28"/>
          <w:szCs w:val="28"/>
        </w:rPr>
        <w:t xml:space="preserve">не могут быть реализованы без «начальника органа дознания». Таким образом, </w:t>
      </w:r>
      <w:r>
        <w:rPr>
          <w:color w:val="000000"/>
          <w:spacing w:val="-1"/>
          <w:sz w:val="28"/>
          <w:szCs w:val="28"/>
        </w:rPr>
        <w:t xml:space="preserve">указание на орган дознания как на субъект возбуждения уголовного дела по </w:t>
      </w:r>
      <w:r>
        <w:rPr>
          <w:color w:val="000000"/>
          <w:spacing w:val="-2"/>
          <w:sz w:val="28"/>
          <w:szCs w:val="28"/>
        </w:rPr>
        <w:t>преступлениям, подследственным следователю, следует понимать таким обра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зом, что постановление о возбуждении уголовного дела должно быть утвер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ждено у начальника органа дознания, а затем в порядке ст. 146 УПК следует обратиться к прокурору.</w:t>
      </w:r>
    </w:p>
    <w:p w:rsidR="005B752B" w:rsidRDefault="005B752B">
      <w:pPr>
        <w:shd w:val="clear" w:color="auto" w:fill="FFFFFF"/>
        <w:spacing w:before="7" w:line="482" w:lineRule="exact"/>
        <w:ind w:left="36" w:right="7" w:firstLine="547"/>
        <w:jc w:val="both"/>
      </w:pPr>
      <w:r>
        <w:rPr>
          <w:color w:val="000000"/>
          <w:spacing w:val="4"/>
          <w:sz w:val="28"/>
          <w:szCs w:val="28"/>
        </w:rPr>
        <w:t xml:space="preserve">Кроме того, следует обратить внимание на формулировку ч. 2 ст. 157 </w:t>
      </w:r>
      <w:r>
        <w:rPr>
          <w:color w:val="000000"/>
          <w:sz w:val="28"/>
          <w:szCs w:val="28"/>
        </w:rPr>
        <w:t xml:space="preserve">УПК РФ, где указывается перечень субъектов, имеющих право производить </w:t>
      </w:r>
      <w:r>
        <w:rPr>
          <w:color w:val="000000"/>
          <w:spacing w:val="5"/>
          <w:sz w:val="28"/>
          <w:szCs w:val="28"/>
        </w:rPr>
        <w:t xml:space="preserve">неотложные следственные действия. В п. 1 ч. 2 указанной нормы сказано, </w:t>
      </w:r>
      <w:r>
        <w:rPr>
          <w:color w:val="000000"/>
          <w:sz w:val="28"/>
          <w:szCs w:val="28"/>
        </w:rPr>
        <w:t xml:space="preserve">что данные действия производят органы дознания, указанные в п. 1 и 2 ч. 3 ст. </w:t>
      </w:r>
      <w:r>
        <w:rPr>
          <w:color w:val="000000"/>
          <w:spacing w:val="-2"/>
          <w:sz w:val="28"/>
          <w:szCs w:val="28"/>
        </w:rPr>
        <w:t xml:space="preserve">151 УПК РФ, где перечислены дознаватели (следователи) органов внутренних </w:t>
      </w:r>
      <w:r>
        <w:rPr>
          <w:color w:val="000000"/>
          <w:spacing w:val="-3"/>
          <w:sz w:val="28"/>
          <w:szCs w:val="28"/>
        </w:rPr>
        <w:t xml:space="preserve">дел, дознаватели (следователи) органов налоговой полиции. Анализ указанных </w:t>
      </w:r>
      <w:r>
        <w:rPr>
          <w:color w:val="000000"/>
          <w:spacing w:val="2"/>
          <w:sz w:val="28"/>
          <w:szCs w:val="28"/>
        </w:rPr>
        <w:t xml:space="preserve">норм закона позволяет сделать вывод о том, что применительно к тексту ст. </w:t>
      </w:r>
      <w:r>
        <w:rPr>
          <w:color w:val="000000"/>
          <w:spacing w:val="-3"/>
          <w:sz w:val="28"/>
          <w:szCs w:val="28"/>
        </w:rPr>
        <w:t>157 УПК законодатель фактически отождествляет понятия «орган Дознания» и «дознаватель» и, кроме того, указывает в качестве исполнителя неотложных следственных действий и следователя.</w:t>
      </w:r>
    </w:p>
    <w:p w:rsidR="005B752B" w:rsidRDefault="005B752B">
      <w:pPr>
        <w:shd w:val="clear" w:color="auto" w:fill="FFFFFF"/>
        <w:spacing w:before="7" w:line="482" w:lineRule="exact"/>
        <w:ind w:left="22" w:right="7" w:firstLine="540"/>
        <w:jc w:val="both"/>
      </w:pPr>
      <w:r>
        <w:rPr>
          <w:color w:val="000000"/>
          <w:spacing w:val="-2"/>
          <w:sz w:val="28"/>
          <w:szCs w:val="28"/>
        </w:rPr>
        <w:t>Следует иметь в виду, что законодатель устанавливает разграничение в компетенции между субъектами производства неотложных следственных дей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ствий (ч. 3 ст. 151 и ч. 2 ст. 157 УПК РФ). Например, дознаватель ОВД не </w:t>
      </w:r>
      <w:r>
        <w:rPr>
          <w:color w:val="000000"/>
          <w:spacing w:val="-2"/>
          <w:sz w:val="28"/>
          <w:szCs w:val="28"/>
        </w:rPr>
        <w:t xml:space="preserve">вправе возбудить уголовное дело и производить неотложные следственные </w:t>
      </w:r>
      <w:r>
        <w:rPr>
          <w:color w:val="000000"/>
          <w:spacing w:val="-1"/>
          <w:sz w:val="28"/>
          <w:szCs w:val="28"/>
        </w:rPr>
        <w:t xml:space="preserve">действия по преступлениям, отнесенным к подследственности органов ФСБ. </w:t>
      </w:r>
      <w:r>
        <w:rPr>
          <w:color w:val="000000"/>
          <w:spacing w:val="3"/>
          <w:sz w:val="28"/>
          <w:szCs w:val="28"/>
        </w:rPr>
        <w:t>Таким образом, производить неотложные следственные действия по престу-</w:t>
      </w:r>
    </w:p>
    <w:p w:rsidR="005B752B" w:rsidRDefault="005B752B">
      <w:pPr>
        <w:shd w:val="clear" w:color="auto" w:fill="FFFFFF"/>
        <w:spacing w:before="7" w:line="482" w:lineRule="exact"/>
        <w:ind w:left="22" w:right="7" w:firstLine="540"/>
        <w:jc w:val="both"/>
        <w:sectPr w:rsidR="005B752B">
          <w:pgSz w:w="11909" w:h="16834"/>
          <w:pgMar w:top="1148" w:right="1153" w:bottom="360" w:left="1274" w:header="720" w:footer="720" w:gutter="0"/>
          <w:cols w:space="60"/>
          <w:noEndnote/>
        </w:sectPr>
      </w:pPr>
    </w:p>
    <w:p w:rsidR="005B752B" w:rsidRDefault="005B752B">
      <w:pPr>
        <w:shd w:val="clear" w:color="auto" w:fill="FFFFFF"/>
        <w:spacing w:line="482" w:lineRule="exact"/>
        <w:ind w:right="29"/>
        <w:jc w:val="both"/>
      </w:pPr>
      <w:r>
        <w:rPr>
          <w:color w:val="000000"/>
          <w:spacing w:val="3"/>
          <w:sz w:val="28"/>
          <w:szCs w:val="28"/>
        </w:rPr>
        <w:t xml:space="preserve">плениям подследственных следователю вправе не любой орган дознания, а </w:t>
      </w:r>
      <w:r>
        <w:rPr>
          <w:color w:val="000000"/>
          <w:sz w:val="28"/>
          <w:szCs w:val="28"/>
        </w:rPr>
        <w:t>тот, чья компетенция это предусматривает.</w:t>
      </w:r>
    </w:p>
    <w:p w:rsidR="005B752B" w:rsidRDefault="005B752B">
      <w:pPr>
        <w:shd w:val="clear" w:color="auto" w:fill="FFFFFF"/>
        <w:spacing w:line="482" w:lineRule="exact"/>
        <w:ind w:left="7" w:right="14" w:firstLine="547"/>
        <w:jc w:val="both"/>
      </w:pPr>
      <w:r>
        <w:rPr>
          <w:color w:val="000000"/>
          <w:spacing w:val="1"/>
          <w:sz w:val="28"/>
          <w:szCs w:val="28"/>
        </w:rPr>
        <w:t xml:space="preserve">Законодателем установлен срок полномочий органа дознания в качестве </w:t>
      </w:r>
      <w:r>
        <w:rPr>
          <w:color w:val="000000"/>
          <w:spacing w:val="-3"/>
          <w:sz w:val="28"/>
          <w:szCs w:val="28"/>
        </w:rPr>
        <w:t xml:space="preserve">надлежащего субъекта расследования преступления вместо следователя. Орган </w:t>
      </w:r>
      <w:r>
        <w:rPr>
          <w:color w:val="000000"/>
          <w:spacing w:val="2"/>
          <w:sz w:val="28"/>
          <w:szCs w:val="28"/>
        </w:rPr>
        <w:t xml:space="preserve">дознания вправе производить по делу неотложные следственные действия </w:t>
      </w:r>
      <w:r>
        <w:rPr>
          <w:color w:val="000000"/>
          <w:sz w:val="28"/>
          <w:szCs w:val="28"/>
        </w:rPr>
        <w:t xml:space="preserve">только в течение 10 суток с момента возбуждения уголовного дела. Этот срок </w:t>
      </w:r>
      <w:r>
        <w:rPr>
          <w:color w:val="000000"/>
          <w:spacing w:val="2"/>
          <w:sz w:val="28"/>
          <w:szCs w:val="28"/>
        </w:rPr>
        <w:t xml:space="preserve">не подлежит продлению. В то же время, орган дознания вправе раньше, т. е. </w:t>
      </w:r>
      <w:r>
        <w:rPr>
          <w:color w:val="000000"/>
          <w:spacing w:val="-2"/>
          <w:sz w:val="28"/>
          <w:szCs w:val="28"/>
        </w:rPr>
        <w:t xml:space="preserve">до истечения 10 суток, передать дело по подследственности. При этом следует </w:t>
      </w:r>
      <w:r>
        <w:rPr>
          <w:color w:val="000000"/>
          <w:sz w:val="28"/>
          <w:szCs w:val="28"/>
        </w:rPr>
        <w:t>соблюдать правила ч. 3 ст. 149 УПК РФ, а именно — уголовное дело с поста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новлением о передаче по подследственности направляется не конкретному </w:t>
      </w:r>
      <w:r>
        <w:rPr>
          <w:color w:val="000000"/>
          <w:sz w:val="28"/>
          <w:szCs w:val="28"/>
        </w:rPr>
        <w:t xml:space="preserve">следственному подразделению, а прокурору, который и определяет нужный </w:t>
      </w:r>
      <w:r>
        <w:rPr>
          <w:color w:val="000000"/>
          <w:spacing w:val="-1"/>
          <w:sz w:val="28"/>
          <w:szCs w:val="28"/>
        </w:rPr>
        <w:t>орган расследования.</w:t>
      </w:r>
    </w:p>
    <w:p w:rsidR="005B752B" w:rsidRDefault="005B752B">
      <w:pPr>
        <w:shd w:val="clear" w:color="auto" w:fill="FFFFFF"/>
        <w:spacing w:line="482" w:lineRule="exact"/>
        <w:ind w:left="14" w:firstLine="562"/>
        <w:jc w:val="both"/>
      </w:pPr>
      <w:r>
        <w:rPr>
          <w:color w:val="000000"/>
          <w:sz w:val="28"/>
          <w:szCs w:val="28"/>
        </w:rPr>
        <w:t>В отличие от УПК РСФСР законодатель, регулируя данное направление уголовно-процессуальной деятельности органа дознания, не установил четко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 xml:space="preserve">го перечня следственных действий, которые вправе производить орган </w:t>
      </w:r>
      <w:r>
        <w:rPr>
          <w:color w:val="000000"/>
          <w:spacing w:val="3"/>
          <w:sz w:val="28"/>
          <w:szCs w:val="28"/>
        </w:rPr>
        <w:t xml:space="preserve">дознания по преступлению подследственному следователю. С этой точки </w:t>
      </w:r>
      <w:r>
        <w:rPr>
          <w:color w:val="000000"/>
          <w:spacing w:val="-1"/>
          <w:sz w:val="28"/>
          <w:szCs w:val="28"/>
        </w:rPr>
        <w:t xml:space="preserve">зрения редакция УПК РФ (ст. 157) более удачна. Действительно, установив </w:t>
      </w:r>
      <w:r>
        <w:rPr>
          <w:color w:val="000000"/>
          <w:spacing w:val="4"/>
          <w:sz w:val="28"/>
          <w:szCs w:val="28"/>
        </w:rPr>
        <w:t xml:space="preserve">перечень следственных действий, возможных производством в порядке ст. </w:t>
      </w:r>
      <w:r>
        <w:rPr>
          <w:color w:val="000000"/>
          <w:spacing w:val="-1"/>
          <w:sz w:val="28"/>
          <w:szCs w:val="28"/>
        </w:rPr>
        <w:t>157 УПК РФ, законодатель существенно ограничил бы возможности органа дознания для закрепления следов преступления. Практически невозможно за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ранее предугадать, какое следственное действие в каждом конкретном слу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чае окажется безотлагательным и неотложным.</w:t>
      </w:r>
    </w:p>
    <w:p w:rsidR="005B752B" w:rsidRDefault="005B752B">
      <w:pPr>
        <w:shd w:val="clear" w:color="auto" w:fill="FFFFFF"/>
        <w:spacing w:line="482" w:lineRule="exact"/>
        <w:ind w:left="14" w:right="14" w:firstLine="547"/>
        <w:jc w:val="both"/>
      </w:pPr>
      <w:r>
        <w:rPr>
          <w:color w:val="000000"/>
          <w:sz w:val="28"/>
          <w:szCs w:val="28"/>
        </w:rPr>
        <w:t>Безотлагательный характер следственных действий, производимых орга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ном дознания сразу же после возбуждения уголовного дела для закрепления </w:t>
      </w:r>
      <w:r>
        <w:rPr>
          <w:color w:val="000000"/>
          <w:spacing w:val="-1"/>
          <w:sz w:val="28"/>
          <w:szCs w:val="28"/>
        </w:rPr>
        <w:t xml:space="preserve">следов преступления, придает им свойство неотложных. Фактически орган </w:t>
      </w:r>
      <w:r>
        <w:rPr>
          <w:color w:val="000000"/>
          <w:spacing w:val="2"/>
          <w:sz w:val="28"/>
          <w:szCs w:val="28"/>
        </w:rPr>
        <w:t>дознания вправе осуществлять любое действие, которое окажется безотлага</w:t>
      </w:r>
      <w:r>
        <w:rPr>
          <w:color w:val="000000"/>
          <w:spacing w:val="2"/>
          <w:sz w:val="28"/>
          <w:szCs w:val="28"/>
        </w:rPr>
        <w:softHyphen/>
        <w:t>тельным и необходимым в каждом конкретном случае.</w:t>
      </w:r>
    </w:p>
    <w:p w:rsidR="005B752B" w:rsidRDefault="005B752B">
      <w:pPr>
        <w:shd w:val="clear" w:color="auto" w:fill="FFFFFF"/>
        <w:spacing w:line="482" w:lineRule="exact"/>
        <w:ind w:left="14" w:right="7" w:firstLine="554"/>
        <w:jc w:val="both"/>
      </w:pPr>
      <w:r>
        <w:rPr>
          <w:color w:val="000000"/>
          <w:spacing w:val="-1"/>
          <w:sz w:val="28"/>
          <w:szCs w:val="28"/>
        </w:rPr>
        <w:t xml:space="preserve">В п. 19 ст. 5 УПК РФ законодатель сформулировал понятие неотложных </w:t>
      </w:r>
      <w:r>
        <w:rPr>
          <w:color w:val="000000"/>
          <w:sz w:val="28"/>
          <w:szCs w:val="28"/>
        </w:rPr>
        <w:t xml:space="preserve">следственных действий — это действия, осуществляемые органом дознания </w:t>
      </w:r>
      <w:r>
        <w:rPr>
          <w:color w:val="000000"/>
          <w:spacing w:val="-1"/>
          <w:sz w:val="28"/>
          <w:szCs w:val="28"/>
        </w:rPr>
        <w:t>после возбуждения уголовного дела, по которому производство предваритель-</w:t>
      </w:r>
    </w:p>
    <w:p w:rsidR="005B752B" w:rsidRDefault="005B752B">
      <w:pPr>
        <w:shd w:val="clear" w:color="auto" w:fill="FFFFFF"/>
        <w:spacing w:line="482" w:lineRule="exact"/>
        <w:ind w:left="14" w:right="7" w:firstLine="554"/>
        <w:jc w:val="both"/>
        <w:sectPr w:rsidR="005B752B">
          <w:pgSz w:w="11909" w:h="16834"/>
          <w:pgMar w:top="1141" w:right="1041" w:bottom="360" w:left="1393" w:header="720" w:footer="720" w:gutter="0"/>
          <w:cols w:space="60"/>
          <w:noEndnote/>
        </w:sectPr>
      </w:pPr>
    </w:p>
    <w:p w:rsidR="005B752B" w:rsidRDefault="005B752B">
      <w:pPr>
        <w:shd w:val="clear" w:color="auto" w:fill="FFFFFF"/>
        <w:spacing w:line="482" w:lineRule="exact"/>
        <w:ind w:right="86"/>
        <w:jc w:val="both"/>
      </w:pPr>
      <w:r>
        <w:rPr>
          <w:color w:val="000000"/>
          <w:spacing w:val="-2"/>
          <w:sz w:val="28"/>
          <w:szCs w:val="28"/>
        </w:rPr>
        <w:t>ного следствия обязательно, в целях обнаружения и фиксации следов преступ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ления, а также доказательств, требующих незамедлительного закрепления, </w:t>
      </w:r>
      <w:r>
        <w:rPr>
          <w:color w:val="000000"/>
          <w:spacing w:val="-3"/>
          <w:sz w:val="28"/>
          <w:szCs w:val="28"/>
        </w:rPr>
        <w:t>изъятия и исследования.</w:t>
      </w:r>
    </w:p>
    <w:p w:rsidR="005B752B" w:rsidRDefault="005B752B">
      <w:pPr>
        <w:shd w:val="clear" w:color="auto" w:fill="FFFFFF"/>
        <w:spacing w:line="482" w:lineRule="exact"/>
        <w:ind w:left="14" w:right="36" w:firstLine="540"/>
        <w:jc w:val="both"/>
      </w:pPr>
      <w:r>
        <w:rPr>
          <w:color w:val="000000"/>
          <w:spacing w:val="-1"/>
          <w:sz w:val="28"/>
          <w:szCs w:val="28"/>
        </w:rPr>
        <w:t>После направления уголовного дела прокурору для определения подслед</w:t>
      </w:r>
      <w:r>
        <w:rPr>
          <w:color w:val="000000"/>
          <w:spacing w:val="-1"/>
          <w:sz w:val="28"/>
          <w:szCs w:val="28"/>
        </w:rPr>
        <w:softHyphen/>
        <w:t>ственности орган дознания вправе производить по этому уголовному делу следственные действия и оперативно-розыскные мероприятия только по пору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чению следователя. Если же прокурору направляется уголовное дело, по кото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рому не было обнаружено лицо, совершившее преступление, то орган дознания </w:t>
      </w:r>
      <w:r>
        <w:rPr>
          <w:color w:val="000000"/>
          <w:spacing w:val="-1"/>
          <w:sz w:val="28"/>
          <w:szCs w:val="28"/>
        </w:rPr>
        <w:t>обязан проводить розыскные и оперативно-розыскные мероприятия и без по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ручения следователя, уведомляя его о результатах своей работы.</w:t>
      </w:r>
    </w:p>
    <w:p w:rsidR="005B752B" w:rsidRDefault="005B752B">
      <w:pPr>
        <w:shd w:val="clear" w:color="auto" w:fill="FFFFFF"/>
        <w:spacing w:line="482" w:lineRule="exact"/>
        <w:ind w:left="29" w:right="22" w:firstLine="533"/>
        <w:jc w:val="both"/>
      </w:pPr>
      <w:r>
        <w:rPr>
          <w:color w:val="000000"/>
          <w:spacing w:val="-2"/>
          <w:sz w:val="28"/>
          <w:szCs w:val="28"/>
        </w:rPr>
        <w:t>На основании ч. 4 ст. 38 УПК РФ следователь вправе давать органу дозна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ния обязательные для исполнения письменные поручения о производстве от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дельных оперативно-розыскных, розыскных и следственных действий. На ос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новании ч. 4 ст. 157 УПК РФ после производства неотложных следственных </w:t>
      </w:r>
      <w:r>
        <w:rPr>
          <w:color w:val="000000"/>
          <w:spacing w:val="-2"/>
          <w:sz w:val="28"/>
          <w:szCs w:val="28"/>
        </w:rPr>
        <w:t>действий и передачи уголовного дела следователю орган дознания может про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водить по этому уголовному делу следственные и оперативно-розыскные меро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приятия только по поручению следователя.</w:t>
      </w:r>
    </w:p>
    <w:p w:rsidR="005B752B" w:rsidRDefault="005B752B">
      <w:pPr>
        <w:shd w:val="clear" w:color="auto" w:fill="FFFFFF"/>
        <w:spacing w:line="482" w:lineRule="exact"/>
        <w:ind w:left="43" w:firstLine="547"/>
        <w:jc w:val="both"/>
      </w:pPr>
      <w:r>
        <w:rPr>
          <w:color w:val="000000"/>
          <w:spacing w:val="-1"/>
          <w:sz w:val="28"/>
          <w:szCs w:val="28"/>
        </w:rPr>
        <w:t xml:space="preserve">Надо заметить, что в правоприменительной практике при расследовании </w:t>
      </w:r>
      <w:r>
        <w:rPr>
          <w:color w:val="000000"/>
          <w:spacing w:val="-2"/>
          <w:sz w:val="28"/>
          <w:szCs w:val="28"/>
        </w:rPr>
        <w:t xml:space="preserve">преступлений следователи довольно часто обращаются за помощью к органам </w:t>
      </w:r>
      <w:r>
        <w:rPr>
          <w:color w:val="000000"/>
          <w:spacing w:val="-1"/>
          <w:sz w:val="28"/>
          <w:szCs w:val="28"/>
        </w:rPr>
        <w:t xml:space="preserve">дознания. В большинстве случаев эта помощь оказывается результативной, а совместная деятельность следователя и органов дознания по расследованию </w:t>
      </w:r>
      <w:r>
        <w:rPr>
          <w:color w:val="000000"/>
          <w:spacing w:val="-2"/>
          <w:sz w:val="28"/>
          <w:szCs w:val="28"/>
        </w:rPr>
        <w:t>преступлений — плодотворной.</w:t>
      </w:r>
    </w:p>
    <w:p w:rsidR="005B752B" w:rsidRDefault="005B752B">
      <w:pPr>
        <w:shd w:val="clear" w:color="auto" w:fill="FFFFFF"/>
        <w:spacing w:line="482" w:lineRule="exact"/>
        <w:ind w:left="36" w:right="7" w:firstLine="547"/>
        <w:jc w:val="both"/>
      </w:pPr>
      <w:r>
        <w:rPr>
          <w:color w:val="000000"/>
          <w:spacing w:val="-5"/>
          <w:sz w:val="28"/>
          <w:szCs w:val="28"/>
        </w:rPr>
        <w:t>Как следует из анализа положений закона, к следственным действиям отно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сятся имеющие познавательный характер процессуальные действия ведущих уго</w:t>
      </w:r>
      <w:r>
        <w:rPr>
          <w:color w:val="000000"/>
          <w:spacing w:val="-6"/>
          <w:sz w:val="28"/>
          <w:szCs w:val="28"/>
        </w:rPr>
        <w:softHyphen/>
        <w:t>ловный процесс государственных органов и должностных лиц, прежде всего сле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дователя, направленные на обнаружение следов преступления, изъятие, фикса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цию и исследование доказательств по уголовному делу.</w:t>
      </w:r>
    </w:p>
    <w:p w:rsidR="005B752B" w:rsidRDefault="005B752B">
      <w:pPr>
        <w:shd w:val="clear" w:color="auto" w:fill="FFFFFF"/>
        <w:spacing w:line="482" w:lineRule="exact"/>
        <w:ind w:left="50" w:firstLine="540"/>
        <w:jc w:val="both"/>
      </w:pPr>
      <w:r>
        <w:rPr>
          <w:color w:val="000000"/>
          <w:spacing w:val="-3"/>
          <w:sz w:val="28"/>
          <w:szCs w:val="28"/>
        </w:rPr>
        <w:t>Уголовно-процессуальным законом в качестве самостоятельных следст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венных действий предусматриваются:</w:t>
      </w:r>
    </w:p>
    <w:p w:rsidR="005B752B" w:rsidRDefault="005B752B" w:rsidP="00DA703A">
      <w:pPr>
        <w:shd w:val="clear" w:color="auto" w:fill="FFFFFF"/>
        <w:spacing w:line="482" w:lineRule="exact"/>
        <w:ind w:left="142" w:right="-193"/>
      </w:pPr>
      <w:r>
        <w:rPr>
          <w:color w:val="000000"/>
          <w:spacing w:val="-14"/>
          <w:sz w:val="28"/>
          <w:szCs w:val="28"/>
        </w:rPr>
        <w:t>1) осмотр;</w:t>
      </w:r>
    </w:p>
    <w:p w:rsidR="005B752B" w:rsidRDefault="005B752B" w:rsidP="00DA703A">
      <w:pPr>
        <w:shd w:val="clear" w:color="auto" w:fill="FFFFFF"/>
        <w:spacing w:line="482" w:lineRule="exact"/>
        <w:ind w:left="142" w:right="-193"/>
        <w:sectPr w:rsidR="005B752B">
          <w:pgSz w:w="11909" w:h="16834"/>
          <w:pgMar w:top="1145" w:right="1257" w:bottom="360" w:left="1133" w:header="720" w:footer="720" w:gutter="0"/>
          <w:cols w:space="60"/>
          <w:noEndnote/>
        </w:sectPr>
      </w:pPr>
    </w:p>
    <w:p w:rsidR="005B752B" w:rsidRDefault="005B752B" w:rsidP="00DA703A">
      <w:pPr>
        <w:shd w:val="clear" w:color="auto" w:fill="FFFFFF"/>
        <w:spacing w:line="482" w:lineRule="exact"/>
        <w:ind w:left="142" w:right="-193"/>
      </w:pPr>
      <w:r>
        <w:rPr>
          <w:color w:val="000000"/>
          <w:spacing w:val="-7"/>
          <w:sz w:val="28"/>
          <w:szCs w:val="28"/>
        </w:rPr>
        <w:t>2) освидетельствование; 3)следственный эксперимент;</w:t>
      </w:r>
    </w:p>
    <w:p w:rsidR="005B752B" w:rsidRDefault="005B752B" w:rsidP="00DA703A">
      <w:pPr>
        <w:numPr>
          <w:ilvl w:val="0"/>
          <w:numId w:val="1"/>
        </w:numPr>
        <w:shd w:val="clear" w:color="auto" w:fill="FFFFFF"/>
        <w:tabs>
          <w:tab w:val="left" w:pos="756"/>
        </w:tabs>
        <w:spacing w:line="482" w:lineRule="exact"/>
        <w:ind w:left="142" w:right="-193"/>
        <w:rPr>
          <w:color w:val="000000"/>
          <w:spacing w:val="-14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обыск;</w:t>
      </w:r>
    </w:p>
    <w:p w:rsidR="005B752B" w:rsidRDefault="005B752B" w:rsidP="00DA703A">
      <w:pPr>
        <w:numPr>
          <w:ilvl w:val="0"/>
          <w:numId w:val="1"/>
        </w:numPr>
        <w:shd w:val="clear" w:color="auto" w:fill="FFFFFF"/>
        <w:tabs>
          <w:tab w:val="left" w:pos="756"/>
        </w:tabs>
        <w:spacing w:line="482" w:lineRule="exact"/>
        <w:ind w:left="142" w:right="-193"/>
        <w:rPr>
          <w:color w:val="000000"/>
          <w:spacing w:val="-16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выемка;</w:t>
      </w:r>
    </w:p>
    <w:p w:rsidR="005B752B" w:rsidRDefault="005B752B" w:rsidP="00DA703A">
      <w:pPr>
        <w:numPr>
          <w:ilvl w:val="0"/>
          <w:numId w:val="1"/>
        </w:numPr>
        <w:shd w:val="clear" w:color="auto" w:fill="FFFFFF"/>
        <w:tabs>
          <w:tab w:val="left" w:pos="756"/>
        </w:tabs>
        <w:spacing w:line="482" w:lineRule="exact"/>
        <w:ind w:left="142" w:right="-193"/>
        <w:rPr>
          <w:color w:val="000000"/>
          <w:spacing w:val="-1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наложение ареста на почтово-телеграфные отправления, их осмотр и вы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емка;</w:t>
      </w:r>
    </w:p>
    <w:p w:rsidR="005B752B" w:rsidRDefault="005B752B" w:rsidP="00DA703A">
      <w:pPr>
        <w:numPr>
          <w:ilvl w:val="0"/>
          <w:numId w:val="1"/>
        </w:numPr>
        <w:shd w:val="clear" w:color="auto" w:fill="FFFFFF"/>
        <w:tabs>
          <w:tab w:val="left" w:pos="756"/>
        </w:tabs>
        <w:spacing w:line="482" w:lineRule="exact"/>
        <w:ind w:left="142" w:right="-193"/>
        <w:rPr>
          <w:color w:val="000000"/>
          <w:spacing w:val="-1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контроль и запись переговоров;</w:t>
      </w:r>
    </w:p>
    <w:p w:rsidR="005B752B" w:rsidRDefault="005B752B" w:rsidP="00DA703A">
      <w:pPr>
        <w:numPr>
          <w:ilvl w:val="0"/>
          <w:numId w:val="1"/>
        </w:numPr>
        <w:shd w:val="clear" w:color="auto" w:fill="FFFFFF"/>
        <w:tabs>
          <w:tab w:val="left" w:pos="756"/>
        </w:tabs>
        <w:spacing w:line="482" w:lineRule="exact"/>
        <w:ind w:left="142" w:right="-193"/>
        <w:rPr>
          <w:color w:val="000000"/>
          <w:spacing w:val="-16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допрос;</w:t>
      </w:r>
    </w:p>
    <w:p w:rsidR="005B752B" w:rsidRDefault="005B752B" w:rsidP="00DA703A">
      <w:pPr>
        <w:shd w:val="clear" w:color="auto" w:fill="FFFFFF"/>
        <w:tabs>
          <w:tab w:val="left" w:pos="770"/>
        </w:tabs>
        <w:spacing w:line="482" w:lineRule="exact"/>
        <w:ind w:left="142" w:right="-193"/>
      </w:pPr>
      <w:r>
        <w:rPr>
          <w:color w:val="000000"/>
          <w:spacing w:val="-11"/>
          <w:sz w:val="28"/>
          <w:szCs w:val="28"/>
        </w:rPr>
        <w:t>9)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очная ставка;</w:t>
      </w:r>
    </w:p>
    <w:p w:rsidR="005B752B" w:rsidRDefault="005B752B" w:rsidP="00DA703A">
      <w:pPr>
        <w:shd w:val="clear" w:color="auto" w:fill="FFFFFF"/>
        <w:spacing w:line="482" w:lineRule="exact"/>
        <w:ind w:left="142" w:right="-193"/>
      </w:pPr>
      <w:r>
        <w:rPr>
          <w:color w:val="000000"/>
          <w:spacing w:val="-8"/>
          <w:sz w:val="28"/>
          <w:szCs w:val="28"/>
        </w:rPr>
        <w:t xml:space="preserve">10)предъявление для опознания; </w:t>
      </w:r>
      <w:r>
        <w:rPr>
          <w:color w:val="000000"/>
          <w:spacing w:val="-9"/>
          <w:sz w:val="28"/>
          <w:szCs w:val="28"/>
        </w:rPr>
        <w:t>11)проверка показаний на месте;</w:t>
      </w:r>
    </w:p>
    <w:p w:rsidR="005B752B" w:rsidRDefault="005B752B">
      <w:pPr>
        <w:shd w:val="clear" w:color="auto" w:fill="FFFFFF"/>
        <w:spacing w:before="137" w:line="482" w:lineRule="exact"/>
        <w:ind w:left="410"/>
      </w:pPr>
      <w:r>
        <w:rPr>
          <w:color w:val="000000"/>
          <w:spacing w:val="2"/>
          <w:sz w:val="28"/>
          <w:szCs w:val="28"/>
        </w:rPr>
        <w:t>В соответствии со ст. 157 УПК РФ. Производство неотложных следст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венных действий</w:t>
      </w:r>
    </w:p>
    <w:p w:rsidR="005B752B" w:rsidRDefault="005B752B">
      <w:pPr>
        <w:shd w:val="clear" w:color="auto" w:fill="FFFFFF"/>
        <w:spacing w:line="482" w:lineRule="exact"/>
        <w:ind w:left="22"/>
      </w:pPr>
      <w:r>
        <w:rPr>
          <w:color w:val="000000"/>
          <w:spacing w:val="12"/>
          <w:sz w:val="28"/>
          <w:szCs w:val="28"/>
        </w:rPr>
        <w:t xml:space="preserve">1.При наличии признаков преступления, по которому производство </w:t>
      </w:r>
      <w:r>
        <w:rPr>
          <w:color w:val="000000"/>
          <w:spacing w:val="13"/>
          <w:sz w:val="28"/>
          <w:szCs w:val="28"/>
        </w:rPr>
        <w:t xml:space="preserve">предварительного следствия обязательно,    орган дознания в порядке, </w:t>
      </w:r>
      <w:r>
        <w:rPr>
          <w:color w:val="000000"/>
          <w:spacing w:val="12"/>
          <w:sz w:val="28"/>
          <w:szCs w:val="28"/>
        </w:rPr>
        <w:t xml:space="preserve">установленном статьей 146 настоящего Кодекса, возбуждает уголовное </w:t>
      </w:r>
      <w:r>
        <w:rPr>
          <w:color w:val="000000"/>
          <w:spacing w:val="5"/>
          <w:sz w:val="28"/>
          <w:szCs w:val="28"/>
        </w:rPr>
        <w:t>дело и производит неотложные следственные действия. 2. Неотложные следственные действия производят:</w:t>
      </w:r>
    </w:p>
    <w:p w:rsidR="005B752B" w:rsidRDefault="005B752B" w:rsidP="00DA703A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482" w:lineRule="exact"/>
        <w:ind w:left="22" w:firstLine="396"/>
        <w:rPr>
          <w:color w:val="000000"/>
          <w:spacing w:val="-27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органы дознания, указанные в пунктах 1 и 8 части третьей статьи</w:t>
      </w:r>
      <w:r>
        <w:rPr>
          <w:color w:val="000000"/>
          <w:spacing w:val="12"/>
          <w:sz w:val="28"/>
          <w:szCs w:val="28"/>
        </w:rPr>
        <w:br/>
      </w:r>
      <w:r>
        <w:rPr>
          <w:color w:val="000000"/>
          <w:spacing w:val="14"/>
          <w:sz w:val="28"/>
          <w:szCs w:val="28"/>
        </w:rPr>
        <w:t>151 настоящего Кодекса, - по всем уголовным делам, за исключением</w:t>
      </w:r>
      <w:r>
        <w:rPr>
          <w:color w:val="000000"/>
          <w:spacing w:val="14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 xml:space="preserve">уголовных дел, указанных в пунктах </w:t>
      </w:r>
      <w:r>
        <w:rPr>
          <w:color w:val="000000"/>
          <w:spacing w:val="75"/>
          <w:sz w:val="28"/>
          <w:szCs w:val="28"/>
        </w:rPr>
        <w:t>2-6</w:t>
      </w:r>
      <w:r>
        <w:rPr>
          <w:color w:val="000000"/>
          <w:spacing w:val="3"/>
          <w:sz w:val="28"/>
          <w:szCs w:val="28"/>
        </w:rPr>
        <w:t xml:space="preserve"> части второй настоящей статьи;</w:t>
      </w:r>
    </w:p>
    <w:p w:rsidR="005B752B" w:rsidRDefault="005B752B" w:rsidP="00DA703A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482" w:lineRule="exact"/>
        <w:ind w:left="22" w:firstLine="396"/>
        <w:rPr>
          <w:color w:val="000000"/>
          <w:spacing w:val="-7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органы федеральной службы безопасности - по уголовным делам о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преступлениях, указанных в пункте 2 части второй статьи 151 настоящего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Кодекса;</w:t>
      </w:r>
    </w:p>
    <w:p w:rsidR="005B752B" w:rsidRDefault="005B752B">
      <w:pPr>
        <w:shd w:val="clear" w:color="auto" w:fill="FFFFFF"/>
        <w:spacing w:line="482" w:lineRule="exact"/>
        <w:ind w:left="29" w:right="7" w:firstLine="389"/>
        <w:jc w:val="both"/>
      </w:pPr>
      <w:r>
        <w:rPr>
          <w:color w:val="000000"/>
          <w:spacing w:val="7"/>
          <w:sz w:val="28"/>
          <w:szCs w:val="28"/>
        </w:rPr>
        <w:t xml:space="preserve">3)таможенные органы - по уголовным делам о преступлениях, </w:t>
      </w:r>
      <w:r>
        <w:rPr>
          <w:color w:val="000000"/>
          <w:spacing w:val="3"/>
          <w:sz w:val="28"/>
          <w:szCs w:val="28"/>
        </w:rPr>
        <w:t xml:space="preserve">предусмотренных статьями 188 частями второй - четвертой, 189, 190, 193 </w:t>
      </w:r>
      <w:r>
        <w:rPr>
          <w:color w:val="000000"/>
          <w:spacing w:val="6"/>
          <w:sz w:val="28"/>
          <w:szCs w:val="28"/>
        </w:rPr>
        <w:t xml:space="preserve">Уголовного кодекса Российской Федерации; (п. 3 введен Федеральным </w:t>
      </w:r>
      <w:r>
        <w:rPr>
          <w:color w:val="000000"/>
          <w:spacing w:val="3"/>
          <w:sz w:val="28"/>
          <w:szCs w:val="28"/>
        </w:rPr>
        <w:t>законом от 29.05.2002 N 58-ФЗ)</w:t>
      </w:r>
    </w:p>
    <w:p w:rsidR="005B752B" w:rsidRDefault="005B752B">
      <w:pPr>
        <w:shd w:val="clear" w:color="auto" w:fill="FFFFFF"/>
        <w:spacing w:line="482" w:lineRule="exact"/>
        <w:ind w:left="7" w:firstLine="403"/>
        <w:jc w:val="both"/>
      </w:pPr>
      <w:r>
        <w:rPr>
          <w:color w:val="000000"/>
          <w:spacing w:val="6"/>
          <w:sz w:val="28"/>
          <w:szCs w:val="28"/>
        </w:rPr>
        <w:t xml:space="preserve">4)командиры воинских частей и соединений, начальники военных </w:t>
      </w:r>
      <w:r>
        <w:rPr>
          <w:color w:val="000000"/>
          <w:spacing w:val="10"/>
          <w:sz w:val="28"/>
          <w:szCs w:val="28"/>
        </w:rPr>
        <w:t>учреждений   и   гарнизонов -   по уголовным делам   о   преступлениях,</w:t>
      </w:r>
    </w:p>
    <w:p w:rsidR="005B752B" w:rsidRDefault="005B752B">
      <w:pPr>
        <w:shd w:val="clear" w:color="auto" w:fill="FFFFFF"/>
        <w:spacing w:line="482" w:lineRule="exact"/>
        <w:ind w:left="7" w:firstLine="403"/>
        <w:jc w:val="both"/>
        <w:sectPr w:rsidR="005B752B">
          <w:pgSz w:w="11909" w:h="16834"/>
          <w:pgMar w:top="1084" w:right="1160" w:bottom="360" w:left="1303" w:header="720" w:footer="720" w:gutter="0"/>
          <w:cols w:space="60"/>
          <w:noEndnote/>
        </w:sectPr>
      </w:pPr>
    </w:p>
    <w:p w:rsidR="005B752B" w:rsidRDefault="005B752B">
      <w:pPr>
        <w:shd w:val="clear" w:color="auto" w:fill="FFFFFF"/>
        <w:spacing w:line="482" w:lineRule="exact"/>
        <w:ind w:right="36"/>
        <w:jc w:val="both"/>
      </w:pPr>
      <w:r>
        <w:rPr>
          <w:color w:val="000000"/>
          <w:spacing w:val="9"/>
          <w:sz w:val="28"/>
          <w:szCs w:val="28"/>
        </w:rPr>
        <w:t xml:space="preserve">совершенных военнослужащими, гражданами, проходящими военные </w:t>
      </w:r>
      <w:r>
        <w:rPr>
          <w:color w:val="000000"/>
          <w:spacing w:val="11"/>
          <w:sz w:val="28"/>
          <w:szCs w:val="28"/>
        </w:rPr>
        <w:t xml:space="preserve">сборы, а также лицами гражданского персонала Вооруженных Сил </w:t>
      </w:r>
      <w:r>
        <w:rPr>
          <w:color w:val="000000"/>
          <w:spacing w:val="8"/>
          <w:sz w:val="28"/>
          <w:szCs w:val="28"/>
        </w:rPr>
        <w:t xml:space="preserve">Российской Федерации, других войск, воинских формирований и органов </w:t>
      </w:r>
      <w:r>
        <w:rPr>
          <w:color w:val="000000"/>
          <w:spacing w:val="12"/>
          <w:sz w:val="28"/>
          <w:szCs w:val="28"/>
        </w:rPr>
        <w:t xml:space="preserve">в связи с исполнением ими своих служебных обязанностей или в </w:t>
      </w:r>
      <w:r>
        <w:rPr>
          <w:color w:val="000000"/>
          <w:spacing w:val="6"/>
          <w:sz w:val="28"/>
          <w:szCs w:val="28"/>
        </w:rPr>
        <w:t>расположении части, соединения, учреждения, гарнизона;</w:t>
      </w:r>
    </w:p>
    <w:p w:rsidR="005B752B" w:rsidRDefault="005B752B">
      <w:pPr>
        <w:shd w:val="clear" w:color="auto" w:fill="FFFFFF"/>
        <w:spacing w:line="482" w:lineRule="exact"/>
        <w:ind w:left="14" w:right="29" w:firstLine="396"/>
        <w:jc w:val="both"/>
      </w:pPr>
      <w:r>
        <w:rPr>
          <w:color w:val="000000"/>
          <w:spacing w:val="15"/>
          <w:sz w:val="28"/>
          <w:szCs w:val="28"/>
        </w:rPr>
        <w:t xml:space="preserve">5)начальники учреждений и органов уголовно-исполнительной </w:t>
      </w:r>
      <w:r>
        <w:rPr>
          <w:color w:val="000000"/>
          <w:spacing w:val="7"/>
          <w:sz w:val="28"/>
          <w:szCs w:val="28"/>
        </w:rPr>
        <w:t xml:space="preserve">системы - по уголовным делам о преступлениях против установленного </w:t>
      </w:r>
      <w:r>
        <w:rPr>
          <w:color w:val="000000"/>
          <w:spacing w:val="6"/>
          <w:sz w:val="28"/>
          <w:szCs w:val="28"/>
        </w:rPr>
        <w:t xml:space="preserve">порядка несения службы, совершенных сотрудниками соответствующих </w:t>
      </w:r>
      <w:r>
        <w:rPr>
          <w:color w:val="000000"/>
          <w:spacing w:val="13"/>
          <w:sz w:val="28"/>
          <w:szCs w:val="28"/>
        </w:rPr>
        <w:t xml:space="preserve">учреждений и органов, а равно о преступлениях, совершенных в </w:t>
      </w:r>
      <w:r>
        <w:rPr>
          <w:color w:val="000000"/>
          <w:spacing w:val="6"/>
          <w:sz w:val="28"/>
          <w:szCs w:val="28"/>
        </w:rPr>
        <w:t xml:space="preserve">расположении указанных учреждений и органов иными лицами; (в ред. </w:t>
      </w:r>
      <w:r>
        <w:rPr>
          <w:color w:val="000000"/>
          <w:spacing w:val="3"/>
          <w:sz w:val="28"/>
          <w:szCs w:val="28"/>
        </w:rPr>
        <w:t>Федерального закона от 29.06.2004 N 58-ФЗ)</w:t>
      </w:r>
    </w:p>
    <w:p w:rsidR="005B752B" w:rsidRDefault="005B752B">
      <w:pPr>
        <w:shd w:val="clear" w:color="auto" w:fill="FFFFFF"/>
        <w:spacing w:line="482" w:lineRule="exact"/>
        <w:ind w:left="43" w:right="36" w:firstLine="389"/>
        <w:jc w:val="both"/>
      </w:pPr>
      <w:r>
        <w:rPr>
          <w:color w:val="000000"/>
          <w:spacing w:val="13"/>
          <w:sz w:val="28"/>
          <w:szCs w:val="28"/>
        </w:rPr>
        <w:t xml:space="preserve">6)иные должностные лица, которым предоставлены полномочия </w:t>
      </w:r>
      <w:r>
        <w:rPr>
          <w:color w:val="000000"/>
          <w:spacing w:val="5"/>
          <w:sz w:val="28"/>
          <w:szCs w:val="28"/>
        </w:rPr>
        <w:t>органов дознания в соответствии со статьей 40 настоящего Кодекса.</w:t>
      </w:r>
    </w:p>
    <w:p w:rsidR="005B752B" w:rsidRDefault="005B752B">
      <w:pPr>
        <w:shd w:val="clear" w:color="auto" w:fill="FFFFFF"/>
        <w:spacing w:line="482" w:lineRule="exact"/>
        <w:ind w:left="14" w:right="14" w:firstLine="410"/>
        <w:jc w:val="both"/>
      </w:pPr>
      <w:r>
        <w:rPr>
          <w:color w:val="000000"/>
          <w:spacing w:val="15"/>
          <w:sz w:val="28"/>
          <w:szCs w:val="28"/>
        </w:rPr>
        <w:t xml:space="preserve">3.После производства неотложных следственных действий и не </w:t>
      </w:r>
      <w:r>
        <w:rPr>
          <w:color w:val="000000"/>
          <w:spacing w:val="8"/>
          <w:sz w:val="28"/>
          <w:szCs w:val="28"/>
        </w:rPr>
        <w:t xml:space="preserve">позднее 10 суток со дня возбуждения уголовного дела орган дознания </w:t>
      </w:r>
      <w:r>
        <w:rPr>
          <w:color w:val="000000"/>
          <w:spacing w:val="12"/>
          <w:sz w:val="28"/>
          <w:szCs w:val="28"/>
        </w:rPr>
        <w:t xml:space="preserve">направляет уголовное дело руководителю следственного органа в соответствии с пунктом 3 статьи 149 настоящего Кодекса, (в ред. </w:t>
      </w:r>
      <w:r>
        <w:rPr>
          <w:color w:val="000000"/>
          <w:spacing w:val="3"/>
          <w:sz w:val="28"/>
          <w:szCs w:val="28"/>
        </w:rPr>
        <w:t>Федерального закона от 05.06.2007 N 87-ФЗ)</w:t>
      </w:r>
    </w:p>
    <w:p w:rsidR="005B752B" w:rsidRDefault="005B752B">
      <w:pPr>
        <w:shd w:val="clear" w:color="auto" w:fill="FFFFFF"/>
        <w:spacing w:line="482" w:lineRule="exact"/>
        <w:ind w:left="14" w:firstLine="396"/>
        <w:jc w:val="both"/>
      </w:pPr>
      <w:r>
        <w:rPr>
          <w:color w:val="000000"/>
          <w:spacing w:val="7"/>
          <w:sz w:val="28"/>
          <w:szCs w:val="28"/>
        </w:rPr>
        <w:t xml:space="preserve">4. После направления уголовного дела руководителю следственного </w:t>
      </w:r>
      <w:r>
        <w:rPr>
          <w:color w:val="000000"/>
          <w:spacing w:val="1"/>
          <w:sz w:val="28"/>
          <w:szCs w:val="28"/>
        </w:rPr>
        <w:t xml:space="preserve">органа орган дознания может производить по нему следственные действия и </w:t>
      </w:r>
      <w:r>
        <w:rPr>
          <w:color w:val="000000"/>
          <w:spacing w:val="4"/>
          <w:sz w:val="28"/>
          <w:szCs w:val="28"/>
        </w:rPr>
        <w:t xml:space="preserve">оперативно-розыскные мероприятия только по поручению следователя. В </w:t>
      </w:r>
      <w:r>
        <w:rPr>
          <w:color w:val="000000"/>
          <w:sz w:val="28"/>
          <w:szCs w:val="28"/>
        </w:rPr>
        <w:t xml:space="preserve">случае направления руководителю следственного органа уголовного дела, по </w:t>
      </w:r>
      <w:r>
        <w:rPr>
          <w:color w:val="000000"/>
          <w:spacing w:val="2"/>
          <w:sz w:val="28"/>
          <w:szCs w:val="28"/>
        </w:rPr>
        <w:t xml:space="preserve">которому не обнаружено лицо, совершившее преступление, орган дознания </w:t>
      </w:r>
      <w:r>
        <w:rPr>
          <w:color w:val="000000"/>
          <w:spacing w:val="15"/>
          <w:sz w:val="28"/>
          <w:szCs w:val="28"/>
        </w:rPr>
        <w:t xml:space="preserve">обязан принимать розыскные и оперативно-розыскные меры для </w:t>
      </w:r>
      <w:r>
        <w:rPr>
          <w:color w:val="000000"/>
          <w:spacing w:val="3"/>
          <w:sz w:val="28"/>
          <w:szCs w:val="28"/>
        </w:rPr>
        <w:t xml:space="preserve">установления лица, совершившего преступление, уведомляя следователя </w:t>
      </w:r>
      <w:r>
        <w:rPr>
          <w:i/>
          <w:iCs/>
          <w:color w:val="000000"/>
          <w:spacing w:val="3"/>
          <w:sz w:val="28"/>
          <w:szCs w:val="28"/>
        </w:rPr>
        <w:t xml:space="preserve">об </w:t>
      </w:r>
      <w:r>
        <w:rPr>
          <w:color w:val="000000"/>
          <w:spacing w:val="4"/>
          <w:sz w:val="28"/>
          <w:szCs w:val="28"/>
        </w:rPr>
        <w:t xml:space="preserve">их результатах, (в ред. Федерального закона от 05.06.2007 N 87-ФЗ) </w:t>
      </w:r>
      <w:r>
        <w:rPr>
          <w:color w:val="000000"/>
          <w:spacing w:val="-1"/>
          <w:sz w:val="28"/>
          <w:szCs w:val="28"/>
        </w:rPr>
        <w:t>[3,стр.156-159;4, стр. 108-112]</w:t>
      </w:r>
    </w:p>
    <w:p w:rsidR="005B752B" w:rsidRDefault="005B752B">
      <w:pPr>
        <w:shd w:val="clear" w:color="auto" w:fill="FFFFFF"/>
        <w:spacing w:line="482" w:lineRule="exact"/>
        <w:ind w:left="14" w:firstLine="396"/>
        <w:jc w:val="both"/>
        <w:sectPr w:rsidR="005B752B">
          <w:pgSz w:w="11909" w:h="16834"/>
          <w:pgMar w:top="1440" w:right="1318" w:bottom="720" w:left="1130" w:header="720" w:footer="720" w:gutter="0"/>
          <w:cols w:space="60"/>
          <w:noEndnote/>
        </w:sectPr>
      </w:pPr>
    </w:p>
    <w:p w:rsidR="005B752B" w:rsidRDefault="005B752B">
      <w:pPr>
        <w:shd w:val="clear" w:color="auto" w:fill="FFFFFF"/>
        <w:ind w:right="86"/>
        <w:jc w:val="center"/>
      </w:pPr>
      <w:r>
        <w:rPr>
          <w:b/>
          <w:bCs/>
          <w:color w:val="000000"/>
          <w:spacing w:val="-1"/>
          <w:sz w:val="28"/>
          <w:szCs w:val="28"/>
        </w:rPr>
        <w:t xml:space="preserve">Задача </w:t>
      </w:r>
      <w:r>
        <w:rPr>
          <w:color w:val="000000"/>
          <w:spacing w:val="-1"/>
          <w:sz w:val="28"/>
          <w:szCs w:val="28"/>
        </w:rPr>
        <w:t>№1</w:t>
      </w:r>
    </w:p>
    <w:p w:rsidR="005B752B" w:rsidRDefault="005B752B">
      <w:pPr>
        <w:shd w:val="clear" w:color="auto" w:fill="FFFFFF"/>
        <w:spacing w:before="497" w:line="482" w:lineRule="exact"/>
        <w:ind w:right="36" w:firstLine="713"/>
        <w:jc w:val="both"/>
      </w:pPr>
      <w:r>
        <w:rPr>
          <w:color w:val="000000"/>
          <w:spacing w:val="1"/>
          <w:sz w:val="28"/>
          <w:szCs w:val="28"/>
        </w:rPr>
        <w:t>В ходе производства дознания дознавателю потребовалось изъять в уч</w:t>
      </w:r>
      <w:r>
        <w:rPr>
          <w:color w:val="000000"/>
          <w:spacing w:val="1"/>
          <w:sz w:val="28"/>
          <w:szCs w:val="28"/>
        </w:rPr>
        <w:softHyphen/>
        <w:t>реждении ряд документов. Явившись в учреждение, дознаватель потребовал нужные ему документы, отобрал их и изъял. Это было оформлено «Актом изъятия ведомостей», которые подписали дознаватель и руководитель учре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ждения. Какое следственное действие необходимо провести в данном случае в данном случае и каков процессуальный порядок его проведения.</w:t>
      </w:r>
    </w:p>
    <w:p w:rsidR="005B752B" w:rsidRDefault="005B752B">
      <w:pPr>
        <w:shd w:val="clear" w:color="auto" w:fill="FFFFFF"/>
        <w:spacing w:before="288"/>
        <w:ind w:left="425"/>
      </w:pPr>
      <w:r>
        <w:rPr>
          <w:b/>
          <w:bCs/>
          <w:color w:val="000000"/>
          <w:spacing w:val="2"/>
          <w:sz w:val="28"/>
          <w:szCs w:val="28"/>
        </w:rPr>
        <w:t>Ответ</w:t>
      </w:r>
    </w:p>
    <w:p w:rsidR="005B752B" w:rsidRDefault="005B752B">
      <w:pPr>
        <w:shd w:val="clear" w:color="auto" w:fill="FFFFFF"/>
        <w:spacing w:before="180" w:line="482" w:lineRule="exact"/>
        <w:ind w:left="36" w:right="36" w:firstLine="626"/>
        <w:jc w:val="both"/>
      </w:pPr>
      <w:r>
        <w:rPr>
          <w:b/>
          <w:bCs/>
          <w:color w:val="000000"/>
          <w:spacing w:val="3"/>
          <w:sz w:val="28"/>
          <w:szCs w:val="28"/>
        </w:rPr>
        <w:t xml:space="preserve">В </w:t>
      </w:r>
      <w:r>
        <w:rPr>
          <w:color w:val="000000"/>
          <w:spacing w:val="3"/>
          <w:sz w:val="28"/>
          <w:szCs w:val="28"/>
        </w:rPr>
        <w:t>данном случае в соответствии со ст. 183 УПК РФ необходимо про</w:t>
      </w:r>
      <w:r>
        <w:rPr>
          <w:color w:val="000000"/>
          <w:spacing w:val="3"/>
          <w:sz w:val="28"/>
          <w:szCs w:val="28"/>
        </w:rPr>
        <w:softHyphen/>
        <w:t>вести выемку документов.</w:t>
      </w:r>
    </w:p>
    <w:p w:rsidR="005B752B" w:rsidRDefault="005B752B">
      <w:pPr>
        <w:shd w:val="clear" w:color="auto" w:fill="FFFFFF"/>
        <w:spacing w:line="482" w:lineRule="exact"/>
        <w:ind w:left="43" w:right="36" w:firstLine="569"/>
        <w:jc w:val="both"/>
      </w:pPr>
      <w:r>
        <w:rPr>
          <w:color w:val="000000"/>
          <w:spacing w:val="22"/>
          <w:sz w:val="28"/>
          <w:szCs w:val="28"/>
        </w:rPr>
        <w:t xml:space="preserve">1.При необходимости изъятия определенных предметов и </w:t>
      </w:r>
      <w:r>
        <w:rPr>
          <w:color w:val="000000"/>
          <w:spacing w:val="14"/>
          <w:sz w:val="28"/>
          <w:szCs w:val="28"/>
        </w:rPr>
        <w:t xml:space="preserve">документов, имеющих значение для уголовного дела, и если точно </w:t>
      </w:r>
      <w:r>
        <w:rPr>
          <w:color w:val="000000"/>
          <w:spacing w:val="5"/>
          <w:sz w:val="28"/>
          <w:szCs w:val="28"/>
        </w:rPr>
        <w:t>известно, где и у кого они находятся, производится их выемка.</w:t>
      </w:r>
    </w:p>
    <w:p w:rsidR="005B752B" w:rsidRDefault="005B752B">
      <w:pPr>
        <w:shd w:val="clear" w:color="auto" w:fill="FFFFFF"/>
        <w:spacing w:line="482" w:lineRule="exact"/>
        <w:ind w:left="58" w:right="36" w:firstLine="533"/>
        <w:jc w:val="both"/>
      </w:pPr>
      <w:r>
        <w:rPr>
          <w:color w:val="000000"/>
          <w:spacing w:val="12"/>
          <w:sz w:val="28"/>
          <w:szCs w:val="28"/>
        </w:rPr>
        <w:t xml:space="preserve">2.Выемка производится в порядке, установленном статьей 182 </w:t>
      </w:r>
      <w:r>
        <w:rPr>
          <w:color w:val="000000"/>
          <w:spacing w:val="4"/>
          <w:sz w:val="28"/>
          <w:szCs w:val="28"/>
        </w:rPr>
        <w:t>настоящего Кодекса, с изъятиями, предусмотренными настоящей статьей.</w:t>
      </w:r>
    </w:p>
    <w:p w:rsidR="005B752B" w:rsidRDefault="005B752B">
      <w:pPr>
        <w:shd w:val="clear" w:color="auto" w:fill="FFFFFF"/>
        <w:spacing w:line="482" w:lineRule="exact"/>
        <w:ind w:left="58" w:right="7" w:firstLine="533"/>
        <w:jc w:val="both"/>
      </w:pPr>
      <w:r>
        <w:rPr>
          <w:color w:val="000000"/>
          <w:spacing w:val="2"/>
          <w:sz w:val="28"/>
          <w:szCs w:val="28"/>
        </w:rPr>
        <w:t xml:space="preserve">З.Выемка предметов и документов, содержащих государственную или </w:t>
      </w:r>
      <w:r>
        <w:rPr>
          <w:color w:val="000000"/>
          <w:spacing w:val="9"/>
          <w:sz w:val="28"/>
          <w:szCs w:val="28"/>
        </w:rPr>
        <w:t xml:space="preserve">иную охраняемую федеральным законом тайну, а также предметов и </w:t>
      </w:r>
      <w:r>
        <w:rPr>
          <w:color w:val="000000"/>
          <w:sz w:val="28"/>
          <w:szCs w:val="28"/>
        </w:rPr>
        <w:t xml:space="preserve">документов, содержащих информацию о вкладах и счетах граждан в банках и </w:t>
      </w:r>
      <w:r>
        <w:rPr>
          <w:color w:val="000000"/>
          <w:spacing w:val="8"/>
          <w:sz w:val="28"/>
          <w:szCs w:val="28"/>
        </w:rPr>
        <w:t xml:space="preserve">иных кредитных организациях, производится на основании судебного </w:t>
      </w:r>
      <w:r>
        <w:rPr>
          <w:color w:val="000000"/>
          <w:spacing w:val="3"/>
          <w:sz w:val="28"/>
          <w:szCs w:val="28"/>
        </w:rPr>
        <w:t xml:space="preserve">решения, принимаемого в порядке, установленном статьей 165 настоящего </w:t>
      </w:r>
      <w:r>
        <w:rPr>
          <w:color w:val="000000"/>
          <w:spacing w:val="2"/>
          <w:sz w:val="28"/>
          <w:szCs w:val="28"/>
        </w:rPr>
        <w:t>Кодекса, (часть третья в ред. Федерального закона от 05.06.2007 N 87-ФЗ)</w:t>
      </w:r>
    </w:p>
    <w:p w:rsidR="005B752B" w:rsidRDefault="005B752B">
      <w:pPr>
        <w:shd w:val="clear" w:color="auto" w:fill="FFFFFF"/>
        <w:spacing w:line="482" w:lineRule="exact"/>
        <w:ind w:left="590"/>
      </w:pPr>
      <w:r>
        <w:rPr>
          <w:color w:val="000000"/>
          <w:spacing w:val="2"/>
          <w:sz w:val="28"/>
          <w:szCs w:val="28"/>
        </w:rPr>
        <w:t>4.Утратил силу. - Федеральный закон от 05.06.2007 N 87-ФЗ.</w:t>
      </w:r>
    </w:p>
    <w:p w:rsidR="005B752B" w:rsidRDefault="005B752B">
      <w:pPr>
        <w:shd w:val="clear" w:color="auto" w:fill="FFFFFF"/>
        <w:spacing w:line="482" w:lineRule="exact"/>
        <w:ind w:left="50" w:right="14" w:firstLine="554"/>
        <w:jc w:val="both"/>
      </w:pPr>
      <w:r>
        <w:rPr>
          <w:color w:val="000000"/>
          <w:spacing w:val="9"/>
          <w:sz w:val="28"/>
          <w:szCs w:val="28"/>
        </w:rPr>
        <w:t xml:space="preserve">5.До начала выемки следователь предлагает выдать предметы и </w:t>
      </w:r>
      <w:r>
        <w:rPr>
          <w:color w:val="000000"/>
          <w:spacing w:val="7"/>
          <w:sz w:val="28"/>
          <w:szCs w:val="28"/>
        </w:rPr>
        <w:t xml:space="preserve">документы, подлежащие изъятию, а в случае отказа производит выемку </w:t>
      </w:r>
      <w:r>
        <w:rPr>
          <w:color w:val="000000"/>
          <w:spacing w:val="1"/>
          <w:sz w:val="28"/>
          <w:szCs w:val="28"/>
        </w:rPr>
        <w:t>принудительно.</w:t>
      </w:r>
    </w:p>
    <w:p w:rsidR="005B752B" w:rsidRDefault="005B752B">
      <w:pPr>
        <w:shd w:val="clear" w:color="auto" w:fill="FFFFFF"/>
        <w:spacing w:before="29" w:line="482" w:lineRule="exact"/>
        <w:ind w:left="65" w:firstLine="569"/>
        <w:jc w:val="both"/>
      </w:pPr>
      <w:r>
        <w:rPr>
          <w:color w:val="000000"/>
          <w:spacing w:val="3"/>
          <w:sz w:val="28"/>
          <w:szCs w:val="28"/>
        </w:rPr>
        <w:t>1.Выемка- самостоятельное следственное действие, которое заключает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ся в изъятии у гражданина или организации определенных предметов или до-</w:t>
      </w:r>
    </w:p>
    <w:p w:rsidR="005B752B" w:rsidRDefault="005B752B">
      <w:pPr>
        <w:shd w:val="clear" w:color="auto" w:fill="FFFFFF"/>
        <w:spacing w:before="29" w:line="482" w:lineRule="exact"/>
        <w:ind w:left="65" w:firstLine="569"/>
        <w:jc w:val="both"/>
        <w:sectPr w:rsidR="005B752B">
          <w:pgSz w:w="11909" w:h="16834"/>
          <w:pgMar w:top="1440" w:right="1077" w:bottom="360" w:left="1306" w:header="720" w:footer="720" w:gutter="0"/>
          <w:cols w:space="60"/>
          <w:noEndnote/>
        </w:sectPr>
      </w:pPr>
    </w:p>
    <w:p w:rsidR="005B752B" w:rsidRDefault="005B752B">
      <w:pPr>
        <w:shd w:val="clear" w:color="auto" w:fill="FFFFFF"/>
        <w:spacing w:line="482" w:lineRule="exact"/>
        <w:ind w:left="7" w:right="36"/>
        <w:jc w:val="both"/>
      </w:pPr>
      <w:r>
        <w:rPr>
          <w:color w:val="000000"/>
          <w:spacing w:val="-1"/>
          <w:sz w:val="28"/>
          <w:szCs w:val="28"/>
        </w:rPr>
        <w:t xml:space="preserve">кументов имеющих значение для дела. Указанное действие проводится, когда </w:t>
      </w:r>
      <w:r>
        <w:rPr>
          <w:color w:val="000000"/>
          <w:sz w:val="28"/>
          <w:szCs w:val="28"/>
        </w:rPr>
        <w:t>точно известно, где и у кого находятся предметы и другие объекты, подлежа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щие изъятию.</w:t>
      </w:r>
    </w:p>
    <w:p w:rsidR="005B752B" w:rsidRDefault="005B752B">
      <w:pPr>
        <w:shd w:val="clear" w:color="auto" w:fill="FFFFFF"/>
        <w:spacing w:line="482" w:lineRule="exact"/>
        <w:ind w:right="22" w:firstLine="533"/>
        <w:jc w:val="both"/>
      </w:pPr>
      <w:r>
        <w:rPr>
          <w:color w:val="000000"/>
          <w:sz w:val="28"/>
          <w:szCs w:val="28"/>
        </w:rPr>
        <w:t xml:space="preserve">2.Выемку можно производить только по возбужденному уголовному делу </w:t>
      </w:r>
      <w:r>
        <w:rPr>
          <w:color w:val="000000"/>
          <w:spacing w:val="-2"/>
          <w:sz w:val="28"/>
          <w:szCs w:val="28"/>
        </w:rPr>
        <w:t xml:space="preserve">о может иметь место лишь при наличии к тому достаточных фактических и </w:t>
      </w:r>
      <w:r>
        <w:rPr>
          <w:color w:val="000000"/>
          <w:spacing w:val="-1"/>
          <w:sz w:val="28"/>
          <w:szCs w:val="28"/>
        </w:rPr>
        <w:t>формальных оснований, которые следует различать.</w:t>
      </w:r>
    </w:p>
    <w:p w:rsidR="005B752B" w:rsidRDefault="005B752B">
      <w:pPr>
        <w:shd w:val="clear" w:color="auto" w:fill="FFFFFF"/>
        <w:spacing w:before="14" w:line="482" w:lineRule="exact"/>
        <w:ind w:left="14" w:right="22" w:firstLine="526"/>
        <w:jc w:val="both"/>
      </w:pPr>
      <w:r>
        <w:rPr>
          <w:color w:val="000000"/>
          <w:spacing w:val="-3"/>
          <w:sz w:val="28"/>
          <w:szCs w:val="28"/>
        </w:rPr>
        <w:t>Фактические основания для производства выемки - это данные, позволяю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щие установить индивидуальные признаки предмета, подлежащего изъятию, и </w:t>
      </w:r>
      <w:r>
        <w:rPr>
          <w:color w:val="000000"/>
          <w:sz w:val="28"/>
          <w:szCs w:val="28"/>
        </w:rPr>
        <w:t>место его нахождения. Они могут быть получены из различных процессуаль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ных источников показаний потерпевшего, свидетелей, обвиняемых, докумен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тов и других средств доказывания. Для принятия решения о производстве вы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емки наряду с этим могут иметь значение сведения, полученные от органов </w:t>
      </w:r>
      <w:r>
        <w:rPr>
          <w:color w:val="000000"/>
          <w:spacing w:val="-1"/>
          <w:sz w:val="28"/>
          <w:szCs w:val="28"/>
        </w:rPr>
        <w:t>дознания.</w:t>
      </w:r>
    </w:p>
    <w:p w:rsidR="005B752B" w:rsidRDefault="005B752B">
      <w:pPr>
        <w:shd w:val="clear" w:color="auto" w:fill="FFFFFF"/>
        <w:spacing w:before="7" w:line="482" w:lineRule="exact"/>
        <w:ind w:left="29" w:right="14" w:firstLine="540"/>
        <w:jc w:val="both"/>
      </w:pPr>
      <w:r>
        <w:rPr>
          <w:color w:val="000000"/>
          <w:spacing w:val="-3"/>
          <w:sz w:val="28"/>
          <w:szCs w:val="28"/>
        </w:rPr>
        <w:t>Формальным основанием для производства выемки является мотивирован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ное постановление следователя, органа дознания или прокурора, в котором </w:t>
      </w:r>
      <w:r>
        <w:rPr>
          <w:color w:val="000000"/>
          <w:spacing w:val="-1"/>
          <w:sz w:val="28"/>
          <w:szCs w:val="28"/>
        </w:rPr>
        <w:t xml:space="preserve">должно быть указано, какой объект подлежит изъятию в процессе выемки (его </w:t>
      </w:r>
      <w:r>
        <w:rPr>
          <w:color w:val="000000"/>
          <w:spacing w:val="-2"/>
          <w:sz w:val="28"/>
          <w:szCs w:val="28"/>
        </w:rPr>
        <w:t xml:space="preserve">наименование и индивидуальные признаки), место его нахождения, у кого </w:t>
      </w:r>
      <w:r>
        <w:rPr>
          <w:color w:val="000000"/>
          <w:spacing w:val="-3"/>
          <w:sz w:val="28"/>
          <w:szCs w:val="28"/>
        </w:rPr>
        <w:t>предстоит произвести выемку.</w:t>
      </w:r>
    </w:p>
    <w:p w:rsidR="005B752B" w:rsidRDefault="005B752B">
      <w:pPr>
        <w:shd w:val="clear" w:color="auto" w:fill="FFFFFF"/>
        <w:spacing w:line="482" w:lineRule="exact"/>
        <w:ind w:left="22" w:right="14" w:firstLine="540"/>
        <w:jc w:val="both"/>
      </w:pPr>
      <w:r>
        <w:rPr>
          <w:color w:val="000000"/>
          <w:spacing w:val="-5"/>
          <w:sz w:val="28"/>
          <w:szCs w:val="28"/>
        </w:rPr>
        <w:t>З.Для производства выемки следователь выносит мотивированное постанов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ление.</w:t>
      </w:r>
    </w:p>
    <w:p w:rsidR="005B752B" w:rsidRDefault="005B752B">
      <w:pPr>
        <w:shd w:val="clear" w:color="auto" w:fill="FFFFFF"/>
        <w:spacing w:line="482" w:lineRule="exact"/>
        <w:ind w:left="29" w:firstLine="533"/>
        <w:jc w:val="both"/>
      </w:pPr>
      <w:r>
        <w:rPr>
          <w:color w:val="000000"/>
          <w:spacing w:val="-3"/>
          <w:sz w:val="28"/>
          <w:szCs w:val="28"/>
        </w:rPr>
        <w:t xml:space="preserve">4.Необходимо учитывать правила, содержащиеся в ст. 25 Конституции РФ, </w:t>
      </w:r>
      <w:r>
        <w:rPr>
          <w:color w:val="000000"/>
          <w:spacing w:val="-1"/>
          <w:sz w:val="28"/>
          <w:szCs w:val="28"/>
        </w:rPr>
        <w:t>согласно которой никто не вправе проникать в жилище против воли прожи</w:t>
      </w:r>
      <w:r>
        <w:rPr>
          <w:color w:val="000000"/>
          <w:spacing w:val="-1"/>
          <w:sz w:val="28"/>
          <w:szCs w:val="28"/>
        </w:rPr>
        <w:softHyphen/>
        <w:t xml:space="preserve">вающих в нем лиц иначе как в случаях, установленных федеральным законом, </w:t>
      </w:r>
      <w:r>
        <w:rPr>
          <w:color w:val="000000"/>
          <w:spacing w:val="1"/>
          <w:sz w:val="28"/>
          <w:szCs w:val="28"/>
        </w:rPr>
        <w:t xml:space="preserve">или на основании судебного решения. Поэтому для производства выемки в </w:t>
      </w:r>
      <w:r>
        <w:rPr>
          <w:color w:val="000000"/>
          <w:sz w:val="28"/>
          <w:szCs w:val="28"/>
        </w:rPr>
        <w:t xml:space="preserve">жилище (в которое следователь проникает против воли проживающих лиц) </w:t>
      </w:r>
      <w:r>
        <w:rPr>
          <w:color w:val="000000"/>
          <w:spacing w:val="-1"/>
          <w:sz w:val="28"/>
          <w:szCs w:val="28"/>
        </w:rPr>
        <w:t xml:space="preserve">постановления следователя недостаточно. Необходимо получить для этого </w:t>
      </w:r>
      <w:r>
        <w:rPr>
          <w:color w:val="000000"/>
          <w:sz w:val="28"/>
          <w:szCs w:val="28"/>
        </w:rPr>
        <w:t>решение суда, принимаемое в соответствии с п. 5 ч. 2 ст. 29 и ст. 165 УПК.</w:t>
      </w:r>
    </w:p>
    <w:p w:rsidR="005B752B" w:rsidRDefault="005B752B">
      <w:pPr>
        <w:shd w:val="clear" w:color="auto" w:fill="FFFFFF"/>
        <w:spacing w:line="482" w:lineRule="exact"/>
        <w:ind w:left="29" w:firstLine="540"/>
        <w:jc w:val="both"/>
      </w:pPr>
      <w:r>
        <w:rPr>
          <w:color w:val="000000"/>
          <w:spacing w:val="1"/>
          <w:sz w:val="28"/>
          <w:szCs w:val="28"/>
        </w:rPr>
        <w:t xml:space="preserve">5.При производстве выемки, как и обыска, участвуют понятые. Выемка </w:t>
      </w:r>
      <w:r>
        <w:rPr>
          <w:color w:val="000000"/>
          <w:spacing w:val="-2"/>
          <w:sz w:val="28"/>
          <w:szCs w:val="28"/>
        </w:rPr>
        <w:t xml:space="preserve">чаще всего проводится для изъятия предметов и документов в учреждениях и </w:t>
      </w:r>
      <w:r>
        <w:rPr>
          <w:color w:val="000000"/>
          <w:spacing w:val="-6"/>
          <w:sz w:val="28"/>
          <w:szCs w:val="28"/>
        </w:rPr>
        <w:t>организациях. Выемке какого-то определенного документа нередко предшествую</w:t>
      </w:r>
    </w:p>
    <w:p w:rsidR="005B752B" w:rsidRDefault="005B752B">
      <w:pPr>
        <w:shd w:val="clear" w:color="auto" w:fill="FFFFFF"/>
        <w:spacing w:line="482" w:lineRule="exact"/>
        <w:ind w:left="29" w:firstLine="540"/>
        <w:jc w:val="both"/>
        <w:sectPr w:rsidR="005B752B">
          <w:pgSz w:w="11909" w:h="16834"/>
          <w:pgMar w:top="1144" w:right="894" w:bottom="360" w:left="1519" w:header="720" w:footer="720" w:gutter="0"/>
          <w:cols w:space="60"/>
          <w:noEndnote/>
        </w:sectPr>
      </w:pPr>
    </w:p>
    <w:p w:rsidR="005B752B" w:rsidRDefault="005B752B">
      <w:pPr>
        <w:shd w:val="clear" w:color="auto" w:fill="FFFFFF"/>
        <w:spacing w:line="482" w:lineRule="exact"/>
        <w:ind w:right="14"/>
        <w:jc w:val="both"/>
      </w:pPr>
      <w:r>
        <w:rPr>
          <w:color w:val="000000"/>
          <w:spacing w:val="-4"/>
          <w:sz w:val="28"/>
          <w:szCs w:val="28"/>
        </w:rPr>
        <w:t>ет ознакомление следователя непосредственно в учреждении с рядом докумен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тов, среди которых находится (или предполагается, что находится) искомый до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кумент.</w:t>
      </w:r>
    </w:p>
    <w:p w:rsidR="005B752B" w:rsidRDefault="005B752B">
      <w:pPr>
        <w:shd w:val="clear" w:color="auto" w:fill="FFFFFF"/>
        <w:spacing w:line="482" w:lineRule="exact"/>
        <w:ind w:right="14" w:firstLine="540"/>
        <w:jc w:val="both"/>
      </w:pPr>
      <w:r>
        <w:rPr>
          <w:color w:val="000000"/>
          <w:spacing w:val="1"/>
          <w:sz w:val="28"/>
          <w:szCs w:val="28"/>
        </w:rPr>
        <w:t>б.Закон оговаривает особенности в правовом регулировании выемки до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кументов, содержащих сведения, являющиеся государственной или иной </w:t>
      </w:r>
      <w:r>
        <w:rPr>
          <w:color w:val="000000"/>
          <w:spacing w:val="1"/>
          <w:sz w:val="28"/>
          <w:szCs w:val="28"/>
        </w:rPr>
        <w:t>охраняемой федеральным законом тайны.</w:t>
      </w:r>
    </w:p>
    <w:p w:rsidR="005B752B" w:rsidRDefault="005B752B">
      <w:pPr>
        <w:shd w:val="clear" w:color="auto" w:fill="FFFFFF"/>
        <w:spacing w:line="482" w:lineRule="exact"/>
        <w:ind w:left="14" w:right="7" w:firstLine="533"/>
        <w:jc w:val="both"/>
      </w:pPr>
      <w:r>
        <w:rPr>
          <w:color w:val="000000"/>
          <w:spacing w:val="1"/>
          <w:sz w:val="28"/>
          <w:szCs w:val="28"/>
        </w:rPr>
        <w:t>7.Выемка документов, содержащих информацию о вкладах и счетах гра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ждан банках и кредитных организациях, производится следователем на осно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вании судебного решения.</w:t>
      </w:r>
    </w:p>
    <w:p w:rsidR="005B752B" w:rsidRDefault="005B752B">
      <w:pPr>
        <w:shd w:val="clear" w:color="auto" w:fill="FFFFFF"/>
        <w:spacing w:line="482" w:lineRule="exact"/>
        <w:ind w:left="36" w:firstLine="533"/>
        <w:jc w:val="both"/>
      </w:pPr>
      <w:r>
        <w:rPr>
          <w:color w:val="000000"/>
          <w:spacing w:val="4"/>
          <w:sz w:val="28"/>
          <w:szCs w:val="28"/>
        </w:rPr>
        <w:t>9.До начала выемки следователь предлагает выдать предметы и доку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менты, подлежащие изъятию. Если они выдаются добровольно, следователь изымает их. Этим выемка, в отличие от обыска, и заканчивается. В случае </w:t>
      </w:r>
      <w:r>
        <w:rPr>
          <w:color w:val="000000"/>
          <w:spacing w:val="1"/>
          <w:sz w:val="28"/>
          <w:szCs w:val="28"/>
        </w:rPr>
        <w:t xml:space="preserve">отказа от добровольной выдачи объектов следователь производит их выемку </w:t>
      </w:r>
      <w:r>
        <w:rPr>
          <w:color w:val="000000"/>
          <w:spacing w:val="-1"/>
          <w:sz w:val="28"/>
          <w:szCs w:val="28"/>
        </w:rPr>
        <w:t>принудительно.</w:t>
      </w:r>
    </w:p>
    <w:p w:rsidR="005B752B" w:rsidRDefault="005B752B">
      <w:pPr>
        <w:shd w:val="clear" w:color="auto" w:fill="FFFFFF"/>
        <w:spacing w:before="65" w:line="482" w:lineRule="exact"/>
        <w:ind w:left="43" w:firstLine="562"/>
        <w:jc w:val="both"/>
      </w:pPr>
      <w:r>
        <w:rPr>
          <w:color w:val="000000"/>
          <w:spacing w:val="2"/>
          <w:sz w:val="28"/>
          <w:szCs w:val="28"/>
        </w:rPr>
        <w:t>10. Выемка производитс</w:t>
      </w:r>
      <w:r w:rsidR="00DA703A">
        <w:rPr>
          <w:color w:val="000000"/>
          <w:spacing w:val="2"/>
          <w:sz w:val="28"/>
          <w:szCs w:val="28"/>
        </w:rPr>
        <w:t>я в том же порядке, что и обыск</w:t>
      </w:r>
      <w:r>
        <w:rPr>
          <w:color w:val="000000"/>
          <w:spacing w:val="2"/>
          <w:sz w:val="28"/>
          <w:szCs w:val="28"/>
        </w:rPr>
        <w:t>, но с изъятия</w:t>
      </w:r>
      <w:r>
        <w:rPr>
          <w:color w:val="000000"/>
          <w:spacing w:val="2"/>
          <w:sz w:val="28"/>
          <w:szCs w:val="28"/>
        </w:rPr>
        <w:softHyphen/>
        <w:t>ми, установленными в с</w:t>
      </w:r>
      <w:r w:rsidR="00DA703A">
        <w:rPr>
          <w:color w:val="000000"/>
          <w:spacing w:val="2"/>
          <w:sz w:val="28"/>
          <w:szCs w:val="28"/>
        </w:rPr>
        <w:t>оответствии со ст. 182 УПК РФ (</w:t>
      </w:r>
      <w:r>
        <w:rPr>
          <w:color w:val="000000"/>
          <w:spacing w:val="2"/>
          <w:sz w:val="28"/>
          <w:szCs w:val="28"/>
        </w:rPr>
        <w:t>основание и поря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док производства обыска).</w:t>
      </w:r>
    </w:p>
    <w:p w:rsidR="005B752B" w:rsidRDefault="005B752B">
      <w:pPr>
        <w:shd w:val="clear" w:color="auto" w:fill="FFFFFF"/>
        <w:spacing w:before="65" w:line="482" w:lineRule="exact"/>
        <w:ind w:left="43" w:firstLine="562"/>
        <w:jc w:val="both"/>
        <w:sectPr w:rsidR="005B752B">
          <w:pgSz w:w="11909" w:h="16834"/>
          <w:pgMar w:top="1440" w:right="1368" w:bottom="720" w:left="1059" w:header="720" w:footer="720" w:gutter="0"/>
          <w:cols w:space="60"/>
          <w:noEndnote/>
        </w:sectPr>
      </w:pPr>
    </w:p>
    <w:p w:rsidR="005B752B" w:rsidRDefault="005B752B">
      <w:pPr>
        <w:shd w:val="clear" w:color="auto" w:fill="FFFFFF"/>
        <w:spacing w:line="475" w:lineRule="exact"/>
        <w:ind w:left="4370"/>
      </w:pPr>
      <w:r>
        <w:rPr>
          <w:b/>
          <w:bCs/>
          <w:color w:val="000000"/>
          <w:spacing w:val="1"/>
          <w:sz w:val="28"/>
          <w:szCs w:val="28"/>
        </w:rPr>
        <w:t xml:space="preserve">Задача </w:t>
      </w:r>
      <w:r>
        <w:rPr>
          <w:color w:val="000000"/>
          <w:spacing w:val="1"/>
          <w:sz w:val="28"/>
          <w:szCs w:val="28"/>
        </w:rPr>
        <w:t>№ 2</w:t>
      </w:r>
    </w:p>
    <w:p w:rsidR="005B752B" w:rsidRDefault="005B752B">
      <w:pPr>
        <w:shd w:val="clear" w:color="auto" w:fill="FFFFFF"/>
        <w:spacing w:line="475" w:lineRule="exact"/>
        <w:ind w:right="7" w:firstLine="706"/>
        <w:jc w:val="both"/>
      </w:pPr>
      <w:r>
        <w:rPr>
          <w:color w:val="000000"/>
          <w:spacing w:val="1"/>
          <w:sz w:val="28"/>
          <w:szCs w:val="28"/>
        </w:rPr>
        <w:t xml:space="preserve">При ознакомлении с материалами уголовного дела обвиняемый Усов заявил ходатайство о приобщении к материалам уголовного дела некоторых </w:t>
      </w:r>
      <w:r>
        <w:rPr>
          <w:color w:val="000000"/>
          <w:spacing w:val="2"/>
          <w:sz w:val="28"/>
          <w:szCs w:val="28"/>
        </w:rPr>
        <w:t xml:space="preserve">характеризующих его документов. Дознаватель отказал в удовлетворении </w:t>
      </w:r>
      <w:r>
        <w:rPr>
          <w:color w:val="000000"/>
          <w:sz w:val="28"/>
          <w:szCs w:val="28"/>
        </w:rPr>
        <w:t xml:space="preserve">ходатайства, на том основании, что срок дознания подошёл к концу , времени </w:t>
      </w:r>
      <w:r>
        <w:rPr>
          <w:color w:val="000000"/>
          <w:spacing w:val="4"/>
          <w:sz w:val="28"/>
          <w:szCs w:val="28"/>
        </w:rPr>
        <w:t xml:space="preserve">для истребования документов у него нет, кроме того, заявление ходатайств </w:t>
      </w:r>
      <w:r>
        <w:rPr>
          <w:color w:val="000000"/>
          <w:spacing w:val="1"/>
          <w:sz w:val="28"/>
          <w:szCs w:val="28"/>
        </w:rPr>
        <w:t>не предусмотрено ст.225 УПК РФ. Оцените правильность действий дознава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теля.</w:t>
      </w:r>
    </w:p>
    <w:p w:rsidR="005B752B" w:rsidRDefault="005B752B">
      <w:pPr>
        <w:shd w:val="clear" w:color="auto" w:fill="FFFFFF"/>
        <w:spacing w:before="238"/>
        <w:ind w:left="36"/>
        <w:jc w:val="center"/>
      </w:pPr>
      <w:r>
        <w:rPr>
          <w:b/>
          <w:bCs/>
          <w:color w:val="000000"/>
          <w:spacing w:val="-3"/>
          <w:sz w:val="28"/>
          <w:szCs w:val="28"/>
        </w:rPr>
        <w:t>Ответ:</w:t>
      </w:r>
    </w:p>
    <w:p w:rsidR="005B752B" w:rsidRDefault="005B752B">
      <w:pPr>
        <w:shd w:val="clear" w:color="auto" w:fill="FFFFFF"/>
        <w:spacing w:before="137" w:line="482" w:lineRule="exact"/>
        <w:ind w:left="14" w:firstLine="540"/>
        <w:jc w:val="both"/>
      </w:pPr>
      <w:r>
        <w:rPr>
          <w:b/>
          <w:bCs/>
          <w:color w:val="000000"/>
          <w:spacing w:val="2"/>
          <w:sz w:val="28"/>
          <w:szCs w:val="28"/>
        </w:rPr>
        <w:t xml:space="preserve">В </w:t>
      </w:r>
      <w:r>
        <w:rPr>
          <w:color w:val="000000"/>
          <w:spacing w:val="2"/>
          <w:sz w:val="28"/>
          <w:szCs w:val="28"/>
        </w:rPr>
        <w:t xml:space="preserve">соответствии со ст. 119 УПК РФ Подозреваемый, обвиняемый вправе </w:t>
      </w:r>
      <w:r>
        <w:rPr>
          <w:color w:val="000000"/>
          <w:spacing w:val="1"/>
          <w:sz w:val="28"/>
          <w:szCs w:val="28"/>
        </w:rPr>
        <w:t xml:space="preserve">заявить ходатайство о производстве процессуальных действий или принятии </w:t>
      </w:r>
      <w:r>
        <w:rPr>
          <w:color w:val="000000"/>
          <w:spacing w:val="5"/>
          <w:sz w:val="28"/>
          <w:szCs w:val="28"/>
        </w:rPr>
        <w:t>процессуальных решений для установления обстоятельств, имеющих зна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чение для уголовного дела, обеспечения прав и законных интересов лица, </w:t>
      </w:r>
      <w:r>
        <w:rPr>
          <w:color w:val="000000"/>
          <w:spacing w:val="2"/>
          <w:sz w:val="28"/>
          <w:szCs w:val="28"/>
        </w:rPr>
        <w:t xml:space="preserve">заявившего ходатайство, или представляемого им лица соответственно. К </w:t>
      </w:r>
      <w:r>
        <w:rPr>
          <w:color w:val="000000"/>
          <w:spacing w:val="1"/>
          <w:sz w:val="28"/>
          <w:szCs w:val="28"/>
        </w:rPr>
        <w:t xml:space="preserve">имеющим значения для дела относятся в соответствии со ст.73 ч.З УПК РФ </w:t>
      </w:r>
      <w:r>
        <w:rPr>
          <w:color w:val="000000"/>
          <w:spacing w:val="2"/>
          <w:sz w:val="28"/>
          <w:szCs w:val="28"/>
        </w:rPr>
        <w:t>обстоятельства, характеризующие личность обвиняемого.</w:t>
      </w:r>
    </w:p>
    <w:p w:rsidR="005B752B" w:rsidRDefault="005B752B">
      <w:pPr>
        <w:shd w:val="clear" w:color="auto" w:fill="FFFFFF"/>
        <w:spacing w:line="482" w:lineRule="exact"/>
        <w:ind w:left="72" w:firstLine="490"/>
      </w:pPr>
      <w:r>
        <w:rPr>
          <w:color w:val="000000"/>
          <w:spacing w:val="10"/>
          <w:sz w:val="28"/>
          <w:szCs w:val="28"/>
        </w:rPr>
        <w:t xml:space="preserve">Ходатайство заявляется дознавателю, следователю либо в (в ред. </w:t>
      </w:r>
      <w:r>
        <w:rPr>
          <w:color w:val="000000"/>
          <w:spacing w:val="6"/>
          <w:sz w:val="28"/>
          <w:szCs w:val="28"/>
        </w:rPr>
        <w:t>Федерального закона от 05.06.2007 N 87-ФЗ)</w:t>
      </w:r>
    </w:p>
    <w:p w:rsidR="005B752B" w:rsidRDefault="005B752B">
      <w:pPr>
        <w:shd w:val="clear" w:color="auto" w:fill="FFFFFF"/>
        <w:spacing w:before="144" w:line="482" w:lineRule="exact"/>
        <w:ind w:left="461"/>
      </w:pPr>
      <w:r>
        <w:rPr>
          <w:color w:val="000000"/>
          <w:spacing w:val="3"/>
          <w:sz w:val="28"/>
          <w:szCs w:val="28"/>
        </w:rPr>
        <w:t>В соответствии со ст. 120.УПК РФ</w:t>
      </w:r>
    </w:p>
    <w:p w:rsidR="005B752B" w:rsidRDefault="005B752B">
      <w:pPr>
        <w:shd w:val="clear" w:color="auto" w:fill="FFFFFF"/>
        <w:spacing w:line="482" w:lineRule="exact"/>
        <w:ind w:left="50"/>
        <w:jc w:val="both"/>
      </w:pPr>
      <w:r>
        <w:rPr>
          <w:color w:val="000000"/>
          <w:spacing w:val="8"/>
          <w:sz w:val="28"/>
          <w:szCs w:val="28"/>
        </w:rPr>
        <w:t xml:space="preserve">Ходатайство может быть заявлено в любой момент производства по </w:t>
      </w:r>
      <w:r>
        <w:rPr>
          <w:color w:val="000000"/>
          <w:spacing w:val="10"/>
          <w:sz w:val="28"/>
          <w:szCs w:val="28"/>
        </w:rPr>
        <w:t xml:space="preserve">уголовному делу. Письменное ходатайство приобщается к уголовному </w:t>
      </w:r>
      <w:r>
        <w:rPr>
          <w:color w:val="000000"/>
          <w:spacing w:val="3"/>
          <w:sz w:val="28"/>
          <w:szCs w:val="28"/>
        </w:rPr>
        <w:t xml:space="preserve">делу, устное заносится в протокол следственного действия или судебного </w:t>
      </w:r>
      <w:r>
        <w:rPr>
          <w:color w:val="000000"/>
          <w:spacing w:val="2"/>
          <w:sz w:val="28"/>
          <w:szCs w:val="28"/>
        </w:rPr>
        <w:t>заседания.</w:t>
      </w:r>
    </w:p>
    <w:p w:rsidR="005B752B" w:rsidRDefault="005B752B">
      <w:pPr>
        <w:shd w:val="clear" w:color="auto" w:fill="FFFFFF"/>
        <w:spacing w:before="7" w:line="482" w:lineRule="exact"/>
        <w:ind w:left="22" w:right="43"/>
        <w:jc w:val="both"/>
      </w:pPr>
      <w:r>
        <w:rPr>
          <w:color w:val="000000"/>
          <w:spacing w:val="4"/>
          <w:sz w:val="28"/>
          <w:szCs w:val="28"/>
        </w:rPr>
        <w:t>Отклонение ходатайства не лишает заявителя права вновь заявить ходатай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ство.</w:t>
      </w:r>
    </w:p>
    <w:p w:rsidR="005B752B" w:rsidRDefault="005B752B">
      <w:pPr>
        <w:shd w:val="clear" w:color="auto" w:fill="FFFFFF"/>
        <w:spacing w:before="166" w:line="482" w:lineRule="exact"/>
        <w:ind w:left="439"/>
      </w:pPr>
      <w:r>
        <w:rPr>
          <w:color w:val="000000"/>
          <w:spacing w:val="4"/>
          <w:sz w:val="28"/>
          <w:szCs w:val="28"/>
        </w:rPr>
        <w:t>В соответствии со ст. 121. УПК РФ</w:t>
      </w:r>
    </w:p>
    <w:p w:rsidR="005B752B" w:rsidRDefault="005B752B">
      <w:pPr>
        <w:shd w:val="clear" w:color="auto" w:fill="FFFFFF"/>
        <w:spacing w:line="482" w:lineRule="exact"/>
        <w:ind w:left="50" w:firstLine="382"/>
      </w:pPr>
      <w:r>
        <w:rPr>
          <w:color w:val="000000"/>
          <w:spacing w:val="8"/>
          <w:sz w:val="28"/>
          <w:szCs w:val="28"/>
        </w:rPr>
        <w:t>Ходатайство подлежит рассмотрению и разрешению непосредственно после его заявления. В случаях, когда немедленное принятие решения по</w:t>
      </w:r>
    </w:p>
    <w:p w:rsidR="005B752B" w:rsidRDefault="005B752B">
      <w:pPr>
        <w:shd w:val="clear" w:color="auto" w:fill="FFFFFF"/>
        <w:spacing w:before="288"/>
        <w:jc w:val="right"/>
        <w:sectPr w:rsidR="005B752B">
          <w:pgSz w:w="11909" w:h="16834"/>
          <w:pgMar w:top="1084" w:right="1239" w:bottom="360" w:left="1195" w:header="720" w:footer="720" w:gutter="0"/>
          <w:cols w:space="60"/>
          <w:noEndnote/>
        </w:sectPr>
      </w:pPr>
    </w:p>
    <w:p w:rsidR="005B752B" w:rsidRDefault="005B752B">
      <w:pPr>
        <w:shd w:val="clear" w:color="auto" w:fill="FFFFFF"/>
        <w:spacing w:line="490" w:lineRule="exact"/>
        <w:ind w:left="7" w:right="14"/>
        <w:jc w:val="both"/>
      </w:pPr>
      <w:r>
        <w:rPr>
          <w:color w:val="000000"/>
          <w:spacing w:val="7"/>
          <w:sz w:val="28"/>
          <w:szCs w:val="28"/>
        </w:rPr>
        <w:t>ходатайству, заявленному в ходе предварительного расследования, невоз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можно, оно должно быть разрешено не позднее 3 суток со дня его заявления.</w:t>
      </w:r>
    </w:p>
    <w:p w:rsidR="005B752B" w:rsidRDefault="005B752B">
      <w:pPr>
        <w:shd w:val="clear" w:color="auto" w:fill="FFFFFF"/>
        <w:spacing w:before="122" w:line="482" w:lineRule="exact"/>
        <w:ind w:left="403"/>
      </w:pPr>
      <w:r>
        <w:rPr>
          <w:color w:val="000000"/>
          <w:spacing w:val="4"/>
          <w:sz w:val="28"/>
          <w:szCs w:val="28"/>
        </w:rPr>
        <w:t>В соответствии со ст. 122. УПК РФ</w:t>
      </w:r>
    </w:p>
    <w:p w:rsidR="005B752B" w:rsidRDefault="005B752B">
      <w:pPr>
        <w:shd w:val="clear" w:color="auto" w:fill="FFFFFF"/>
        <w:spacing w:line="482" w:lineRule="exact"/>
        <w:ind w:firstLine="367"/>
        <w:jc w:val="both"/>
      </w:pPr>
      <w:r>
        <w:rPr>
          <w:color w:val="000000"/>
          <w:spacing w:val="5"/>
          <w:sz w:val="28"/>
          <w:szCs w:val="28"/>
        </w:rPr>
        <w:t xml:space="preserve">Об удовлетворении ходатайства либо о полном или частичном отказе в </w:t>
      </w:r>
      <w:r>
        <w:rPr>
          <w:color w:val="000000"/>
          <w:spacing w:val="2"/>
          <w:sz w:val="28"/>
          <w:szCs w:val="28"/>
        </w:rPr>
        <w:t xml:space="preserve">его удовлетворении дознаватель, следователь, судья выносят постановление, </w:t>
      </w:r>
      <w:r>
        <w:rPr>
          <w:color w:val="000000"/>
          <w:spacing w:val="3"/>
          <w:sz w:val="28"/>
          <w:szCs w:val="28"/>
        </w:rPr>
        <w:t>а суд - определение, которое доводится до сведения лица, заявившего хода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тайство. Решение по ходатайству может быть обжаловано в порядке, уста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11"/>
          <w:sz w:val="28"/>
          <w:szCs w:val="28"/>
        </w:rPr>
        <w:t xml:space="preserve">новленном главой 16 настоящего Кодекса, (в ред. Федерального закона </w:t>
      </w:r>
      <w:r>
        <w:rPr>
          <w:color w:val="000000"/>
          <w:spacing w:val="10"/>
          <w:sz w:val="28"/>
          <w:szCs w:val="28"/>
        </w:rPr>
        <w:t>от 05.06.2007 N87-03)</w:t>
      </w:r>
    </w:p>
    <w:p w:rsidR="005B752B" w:rsidRDefault="005B752B">
      <w:pPr>
        <w:shd w:val="clear" w:color="auto" w:fill="FFFFFF"/>
        <w:spacing w:line="482" w:lineRule="exact"/>
        <w:ind w:firstLine="382"/>
        <w:jc w:val="both"/>
      </w:pPr>
      <w:r>
        <w:rPr>
          <w:color w:val="000000"/>
          <w:spacing w:val="6"/>
          <w:sz w:val="28"/>
          <w:szCs w:val="28"/>
        </w:rPr>
        <w:t xml:space="preserve">На основании вышеизложенного дознаватель поступил не правомерно </w:t>
      </w:r>
      <w:r>
        <w:rPr>
          <w:color w:val="000000"/>
          <w:spacing w:val="4"/>
          <w:sz w:val="28"/>
          <w:szCs w:val="28"/>
        </w:rPr>
        <w:t>т.к. заявленное ходатайство направлено на установление обстоятельств имеющих значение для уголовного дела (если в уголовном деле не доста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точно характеризующих Усова документов и они имеют значение для уго</w:t>
      </w:r>
      <w:r>
        <w:rPr>
          <w:color w:val="000000"/>
          <w:spacing w:val="3"/>
          <w:sz w:val="28"/>
          <w:szCs w:val="28"/>
        </w:rPr>
        <w:softHyphen/>
        <w:t xml:space="preserve">ловного дела). Данное ходатайство подлежит разрешению непосредственно </w:t>
      </w:r>
      <w:r>
        <w:rPr>
          <w:color w:val="000000"/>
          <w:spacing w:val="5"/>
          <w:sz w:val="28"/>
          <w:szCs w:val="28"/>
        </w:rPr>
        <w:t xml:space="preserve">после его заявления, при невозможности немедленного принятия решения по ходатайству, оно должно быть разрешено не позднее трёх суток со дня </w:t>
      </w:r>
      <w:r>
        <w:rPr>
          <w:color w:val="000000"/>
          <w:spacing w:val="3"/>
          <w:sz w:val="28"/>
          <w:szCs w:val="28"/>
        </w:rPr>
        <w:t>его заявления. Об удовлетворении ходатайства или об отказе дознаватель выносит постановление, которое доводится до лица, заявившего ходатайст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во.</w:t>
      </w:r>
    </w:p>
    <w:p w:rsidR="005B752B" w:rsidRDefault="005B752B">
      <w:pPr>
        <w:shd w:val="clear" w:color="auto" w:fill="FFFFFF"/>
        <w:spacing w:line="482" w:lineRule="exact"/>
        <w:ind w:firstLine="382"/>
        <w:jc w:val="both"/>
        <w:sectPr w:rsidR="005B752B">
          <w:pgSz w:w="11909" w:h="16834"/>
          <w:pgMar w:top="1440" w:right="1379" w:bottom="720" w:left="1091" w:header="720" w:footer="720" w:gutter="0"/>
          <w:cols w:space="60"/>
          <w:noEndnote/>
        </w:sectPr>
      </w:pPr>
    </w:p>
    <w:p w:rsidR="005B752B" w:rsidRDefault="005B752B">
      <w:pPr>
        <w:shd w:val="clear" w:color="auto" w:fill="FFFFFF"/>
        <w:ind w:right="43"/>
        <w:jc w:val="center"/>
      </w:pPr>
      <w:r>
        <w:rPr>
          <w:b/>
          <w:bCs/>
          <w:color w:val="000000"/>
          <w:spacing w:val="-1"/>
          <w:sz w:val="28"/>
          <w:szCs w:val="28"/>
        </w:rPr>
        <w:t>Заключение</w:t>
      </w:r>
    </w:p>
    <w:p w:rsidR="005B752B" w:rsidRDefault="005B752B">
      <w:pPr>
        <w:shd w:val="clear" w:color="auto" w:fill="FFFFFF"/>
        <w:spacing w:before="749" w:line="482" w:lineRule="exact"/>
        <w:ind w:left="7" w:firstLine="533"/>
        <w:jc w:val="both"/>
      </w:pPr>
      <w:r>
        <w:rPr>
          <w:color w:val="000000"/>
          <w:spacing w:val="1"/>
          <w:sz w:val="28"/>
          <w:szCs w:val="28"/>
        </w:rPr>
        <w:t>Подводя итог данной контрольной работы, можно отметить, что при об</w:t>
      </w:r>
      <w:r>
        <w:rPr>
          <w:color w:val="000000"/>
          <w:spacing w:val="1"/>
          <w:sz w:val="28"/>
          <w:szCs w:val="28"/>
        </w:rPr>
        <w:softHyphen/>
        <w:t>наружении признаков преступлений, отнесенных к подследственности орга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нов предварительного следствия, орган дознания возбуждает уголовное дело в порядке статьи 146 УПК РФ и в течение 10 суток осуществляет по уголов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ному делу неотложные следственные действия для закрепления следов пре</w:t>
      </w:r>
      <w:r>
        <w:rPr>
          <w:color w:val="000000"/>
          <w:sz w:val="28"/>
          <w:szCs w:val="28"/>
        </w:rPr>
        <w:softHyphen/>
        <w:t>ступления и установления лица, совершившего это преступление. Производ</w:t>
      </w:r>
      <w:r>
        <w:rPr>
          <w:color w:val="000000"/>
          <w:sz w:val="28"/>
          <w:szCs w:val="28"/>
        </w:rPr>
        <w:softHyphen/>
        <w:t>ство неотложных следственных действий не является формой предваритель</w:t>
      </w:r>
      <w:r>
        <w:rPr>
          <w:color w:val="000000"/>
          <w:sz w:val="28"/>
          <w:szCs w:val="28"/>
        </w:rPr>
        <w:softHyphen/>
        <w:t xml:space="preserve">ного расследования, не входит в понятие «дознание», а представляет собой самостоятельное направление уголовно-процессуальной деятельности органа </w:t>
      </w:r>
      <w:r>
        <w:rPr>
          <w:color w:val="000000"/>
          <w:spacing w:val="-2"/>
          <w:sz w:val="28"/>
          <w:szCs w:val="28"/>
        </w:rPr>
        <w:t>дознания.</w:t>
      </w:r>
    </w:p>
    <w:p w:rsidR="005B752B" w:rsidRDefault="005B752B">
      <w:pPr>
        <w:shd w:val="clear" w:color="auto" w:fill="FFFFFF"/>
        <w:spacing w:line="482" w:lineRule="exact"/>
        <w:ind w:right="14" w:firstLine="547"/>
        <w:jc w:val="both"/>
      </w:pPr>
      <w:r>
        <w:rPr>
          <w:color w:val="000000"/>
          <w:spacing w:val="1"/>
          <w:sz w:val="28"/>
          <w:szCs w:val="28"/>
        </w:rPr>
        <w:t>Данная процессуальная деятельность возложена законодателем на орга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ны дознания с той точки зрения, что не во всех случаях совершения преступ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ления, следователи имеют возможность выехать на место преступления и </w:t>
      </w:r>
      <w:r>
        <w:rPr>
          <w:color w:val="000000"/>
          <w:spacing w:val="1"/>
          <w:sz w:val="28"/>
          <w:szCs w:val="28"/>
        </w:rPr>
        <w:t>сами приступить к его расследованию. В правоприменительной практике до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вольно часто встречаются ситуации, когда следователь не может приступить к </w:t>
      </w:r>
      <w:r>
        <w:rPr>
          <w:color w:val="000000"/>
          <w:sz w:val="28"/>
          <w:szCs w:val="28"/>
        </w:rPr>
        <w:t xml:space="preserve">расследованию немедленно. Это может иметь место по различным причинам. </w:t>
      </w:r>
      <w:r>
        <w:rPr>
          <w:color w:val="000000"/>
          <w:spacing w:val="-1"/>
          <w:sz w:val="28"/>
          <w:szCs w:val="28"/>
        </w:rPr>
        <w:t>Например, когда между следственными подразделениями и местом соверше</w:t>
      </w:r>
      <w:r>
        <w:rPr>
          <w:color w:val="000000"/>
          <w:spacing w:val="-1"/>
          <w:sz w:val="28"/>
          <w:szCs w:val="28"/>
        </w:rPr>
        <w:softHyphen/>
        <w:t>ния преступления находятся многие тысячи километров и следователь не мо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жет быстро прибыть на место происшествия. Вместе с тем, отсутствие следо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вателя и невозможность его участия в уголовно-процессуальной деятельности </w:t>
      </w:r>
      <w:r>
        <w:rPr>
          <w:color w:val="000000"/>
          <w:spacing w:val="-2"/>
          <w:sz w:val="28"/>
          <w:szCs w:val="28"/>
        </w:rPr>
        <w:t xml:space="preserve">не следует рассматривать как основание к тому, чтобы не реагировать на факт </w:t>
      </w:r>
      <w:r>
        <w:rPr>
          <w:color w:val="000000"/>
          <w:spacing w:val="-1"/>
          <w:sz w:val="28"/>
          <w:szCs w:val="28"/>
        </w:rPr>
        <w:t>совершенного преступления. В ожидании следователя (порой до нескольких дней), могут быть утрачены следы преступления, а также может скрыться ли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цо, совершившее преступление. Учитывая такие ситуации, законодатель вме</w:t>
      </w:r>
      <w:r>
        <w:rPr>
          <w:color w:val="000000"/>
          <w:sz w:val="28"/>
          <w:szCs w:val="28"/>
        </w:rPr>
        <w:softHyphen/>
        <w:t>нил в обязанность органам дознания начать уголовно-процессуальную дея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тельность вместо следователя, то есть возбудить уголовное дело по преступ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лению, которое подследственно органам предварительного следствия.</w:t>
      </w:r>
    </w:p>
    <w:p w:rsidR="005B752B" w:rsidRDefault="005B752B">
      <w:pPr>
        <w:shd w:val="clear" w:color="auto" w:fill="FFFFFF"/>
        <w:spacing w:line="482" w:lineRule="exact"/>
        <w:ind w:right="14" w:firstLine="547"/>
        <w:jc w:val="both"/>
        <w:sectPr w:rsidR="005B752B">
          <w:pgSz w:w="11909" w:h="16834"/>
          <w:pgMar w:top="1354" w:right="936" w:bottom="360" w:left="1512" w:header="720" w:footer="720" w:gutter="0"/>
          <w:cols w:space="60"/>
          <w:noEndnote/>
        </w:sectPr>
      </w:pPr>
    </w:p>
    <w:p w:rsidR="005B752B" w:rsidRDefault="005B752B">
      <w:pPr>
        <w:shd w:val="clear" w:color="auto" w:fill="FFFFFF"/>
        <w:ind w:right="14"/>
        <w:jc w:val="center"/>
      </w:pPr>
      <w:r>
        <w:rPr>
          <w:b/>
          <w:bCs/>
          <w:color w:val="000000"/>
          <w:spacing w:val="1"/>
          <w:sz w:val="28"/>
          <w:szCs w:val="28"/>
        </w:rPr>
        <w:t>Список используемой литературы</w:t>
      </w:r>
    </w:p>
    <w:p w:rsidR="005B752B" w:rsidRDefault="005B752B" w:rsidP="00DA703A">
      <w:pPr>
        <w:numPr>
          <w:ilvl w:val="0"/>
          <w:numId w:val="3"/>
        </w:numPr>
        <w:shd w:val="clear" w:color="auto" w:fill="FFFFFF"/>
        <w:tabs>
          <w:tab w:val="left" w:pos="828"/>
        </w:tabs>
        <w:spacing w:before="641"/>
        <w:ind w:left="547"/>
        <w:rPr>
          <w:b/>
          <w:bCs/>
          <w:color w:val="000000"/>
          <w:spacing w:val="-2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Конституция РФ</w:t>
      </w:r>
    </w:p>
    <w:p w:rsidR="005B752B" w:rsidRDefault="005B752B" w:rsidP="00DA703A">
      <w:pPr>
        <w:numPr>
          <w:ilvl w:val="0"/>
          <w:numId w:val="3"/>
        </w:numPr>
        <w:shd w:val="clear" w:color="auto" w:fill="FFFFFF"/>
        <w:tabs>
          <w:tab w:val="left" w:pos="828"/>
        </w:tabs>
        <w:spacing w:line="482" w:lineRule="exact"/>
        <w:ind w:left="547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«Закон о милиции» РФ</w:t>
      </w:r>
    </w:p>
    <w:p w:rsidR="005B752B" w:rsidRDefault="005B752B" w:rsidP="00DA703A">
      <w:pPr>
        <w:numPr>
          <w:ilvl w:val="0"/>
          <w:numId w:val="3"/>
        </w:numPr>
        <w:shd w:val="clear" w:color="auto" w:fill="FFFFFF"/>
        <w:tabs>
          <w:tab w:val="left" w:pos="828"/>
        </w:tabs>
        <w:spacing w:line="482" w:lineRule="exact"/>
        <w:ind w:firstLine="547"/>
        <w:rPr>
          <w:color w:val="000000"/>
          <w:spacing w:val="-11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Дознание в органах внутренних дел: учебно - практ. Пособие / под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ред. А.С. Есиной. - М. : ТК Велби, Изд - во Проспект, 2005. - 192 с.</w:t>
      </w:r>
    </w:p>
    <w:p w:rsidR="005B752B" w:rsidRDefault="005B752B" w:rsidP="00DA703A">
      <w:pPr>
        <w:numPr>
          <w:ilvl w:val="0"/>
          <w:numId w:val="3"/>
        </w:numPr>
        <w:shd w:val="clear" w:color="auto" w:fill="FFFFFF"/>
        <w:tabs>
          <w:tab w:val="left" w:pos="828"/>
        </w:tabs>
        <w:spacing w:line="482" w:lineRule="exact"/>
        <w:ind w:firstLine="547"/>
        <w:rPr>
          <w:color w:val="000000"/>
          <w:spacing w:val="-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Дознание в органах внутренних дел : Учебно - практ. Пособие. Изд. 2-</w:t>
      </w:r>
      <w:r>
        <w:rPr>
          <w:color w:val="000000"/>
          <w:spacing w:val="2"/>
          <w:sz w:val="28"/>
          <w:szCs w:val="28"/>
        </w:rPr>
        <w:br/>
        <w:t>е, испр. и доп. / Под. Ред. А.С. Есиной. - М.: Издательство «Щит -М», 2004. -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8"/>
          <w:sz w:val="28"/>
          <w:szCs w:val="28"/>
        </w:rPr>
        <w:t>128 с.</w:t>
      </w:r>
    </w:p>
    <w:p w:rsidR="005B752B" w:rsidRDefault="005B752B" w:rsidP="00DA703A">
      <w:pPr>
        <w:numPr>
          <w:ilvl w:val="0"/>
          <w:numId w:val="3"/>
        </w:numPr>
        <w:shd w:val="clear" w:color="auto" w:fill="FFFFFF"/>
        <w:tabs>
          <w:tab w:val="left" w:pos="828"/>
        </w:tabs>
        <w:spacing w:line="482" w:lineRule="exact"/>
        <w:ind w:firstLine="547"/>
        <w:rPr>
          <w:color w:val="000000"/>
          <w:spacing w:val="-1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Научно - практический комментарий к Уголовно - процессуальному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кодексу Российской Федерации / Под общ. ред. М.В. Лебедева; Науч. ред.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В.П. Божьев. М: Спарк, 2002. - 1007 с.</w:t>
      </w:r>
    </w:p>
    <w:p w:rsidR="005B752B" w:rsidRDefault="005B752B">
      <w:pPr>
        <w:rPr>
          <w:sz w:val="2"/>
          <w:szCs w:val="2"/>
        </w:rPr>
      </w:pPr>
    </w:p>
    <w:p w:rsidR="005B752B" w:rsidRDefault="005B752B" w:rsidP="00DA703A">
      <w:pPr>
        <w:numPr>
          <w:ilvl w:val="0"/>
          <w:numId w:val="4"/>
        </w:numPr>
        <w:shd w:val="clear" w:color="auto" w:fill="FFFFFF"/>
        <w:tabs>
          <w:tab w:val="left" w:pos="878"/>
        </w:tabs>
        <w:spacing w:line="482" w:lineRule="exact"/>
        <w:ind w:left="14" w:firstLine="554"/>
        <w:rPr>
          <w:color w:val="000000"/>
          <w:spacing w:val="-12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Уголовно - Процессуальный Кодекс Российской Федерации. - М.,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«Издательство ЭЛИТ», 2007 г. - 224 с.</w:t>
      </w:r>
    </w:p>
    <w:p w:rsidR="005B752B" w:rsidRDefault="005B752B" w:rsidP="00DA703A">
      <w:pPr>
        <w:numPr>
          <w:ilvl w:val="0"/>
          <w:numId w:val="4"/>
        </w:numPr>
        <w:shd w:val="clear" w:color="auto" w:fill="FFFFFF"/>
        <w:tabs>
          <w:tab w:val="left" w:pos="878"/>
        </w:tabs>
        <w:spacing w:line="482" w:lineRule="exact"/>
        <w:ind w:left="14" w:firstLine="554"/>
        <w:rPr>
          <w:color w:val="000000"/>
          <w:spacing w:val="-1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Уголовный процесс. Досудебное производство: Учебник / Под ред. д.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0"/>
          <w:sz w:val="28"/>
          <w:szCs w:val="28"/>
        </w:rPr>
        <w:t>ю. н., проф. А.В. Гриненко и д. ю. н. А.В. Ендольцевой. - М: ЦОКР МВД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России, 2006.-368 с.</w:t>
      </w:r>
    </w:p>
    <w:p w:rsidR="00DA703A" w:rsidRDefault="005B752B" w:rsidP="00DA703A">
      <w:pPr>
        <w:numPr>
          <w:ilvl w:val="0"/>
          <w:numId w:val="4"/>
        </w:numPr>
        <w:shd w:val="clear" w:color="auto" w:fill="FFFFFF"/>
        <w:tabs>
          <w:tab w:val="left" w:pos="878"/>
        </w:tabs>
        <w:spacing w:line="482" w:lineRule="exact"/>
        <w:ind w:left="14" w:firstLine="554"/>
        <w:rPr>
          <w:color w:val="000000"/>
          <w:spacing w:val="-19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Уголовный процесс: Учебник для студентов вузов, обучающихся по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специальности «Юриспруденция» / Под ред. В.П. Божьева. 3-е изд., испр. и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доп. - М: Спарк, 2002. 704 с</w:t>
      </w:r>
      <w:bookmarkStart w:id="0" w:name="_GoBack"/>
      <w:bookmarkEnd w:id="0"/>
    </w:p>
    <w:sectPr w:rsidR="00DA703A">
      <w:pgSz w:w="11909" w:h="16834"/>
      <w:pgMar w:top="1440" w:right="1329" w:bottom="720" w:left="109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52B" w:rsidRDefault="005B752B" w:rsidP="00DA703A">
      <w:r>
        <w:separator/>
      </w:r>
    </w:p>
  </w:endnote>
  <w:endnote w:type="continuationSeparator" w:id="0">
    <w:p w:rsidR="005B752B" w:rsidRDefault="005B752B" w:rsidP="00DA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03A" w:rsidRDefault="00DA703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37D7">
      <w:rPr>
        <w:noProof/>
      </w:rPr>
      <w:t>2</w:t>
    </w:r>
    <w:r>
      <w:fldChar w:fldCharType="end"/>
    </w:r>
  </w:p>
  <w:p w:rsidR="00DA703A" w:rsidRDefault="00DA70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52B" w:rsidRDefault="005B752B" w:rsidP="00DA703A">
      <w:r>
        <w:separator/>
      </w:r>
    </w:p>
  </w:footnote>
  <w:footnote w:type="continuationSeparator" w:id="0">
    <w:p w:rsidR="005B752B" w:rsidRDefault="005B752B" w:rsidP="00DA7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A6D6C"/>
    <w:multiLevelType w:val="singleLevel"/>
    <w:tmpl w:val="39969522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373D69F4"/>
    <w:multiLevelType w:val="singleLevel"/>
    <w:tmpl w:val="1E0AE422"/>
    <w:lvl w:ilvl="0">
      <w:start w:val="6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2">
    <w:nsid w:val="3E6148E9"/>
    <w:multiLevelType w:val="singleLevel"/>
    <w:tmpl w:val="084208B2"/>
    <w:lvl w:ilvl="0">
      <w:start w:val="4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3">
    <w:nsid w:val="6A2D1B21"/>
    <w:multiLevelType w:val="singleLevel"/>
    <w:tmpl w:val="0F9C45A0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03A"/>
    <w:rsid w:val="004C1A0B"/>
    <w:rsid w:val="005B752B"/>
    <w:rsid w:val="00AD33C3"/>
    <w:rsid w:val="00DA703A"/>
    <w:rsid w:val="00F1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43A622EA-8E41-4FE8-AE1E-AE72C746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70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703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0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703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3282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admin</cp:lastModifiedBy>
  <cp:revision>2</cp:revision>
  <dcterms:created xsi:type="dcterms:W3CDTF">2014-04-17T08:47:00Z</dcterms:created>
  <dcterms:modified xsi:type="dcterms:W3CDTF">2014-04-17T08:47:00Z</dcterms:modified>
</cp:coreProperties>
</file>