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6854" w:rsidRPr="00A86854" w:rsidRDefault="00A86854" w:rsidP="00A86854">
      <w:pPr>
        <w:ind w:firstLineChars="567" w:firstLine="1588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86854">
        <w:rPr>
          <w:rFonts w:ascii="Times New Roman" w:hAnsi="Times New Roman" w:cs="Times New Roman"/>
          <w:sz w:val="28"/>
          <w:szCs w:val="28"/>
          <w:lang w:val="ru-RU"/>
        </w:rPr>
        <w:t>“Возникновение древнерусского государства и роль норманнов в его возникновении”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    Вопрос происхождения государства всегда являлся животрепещущим и привлекал внимание большого количества  ученых  археологов, историков, культурологов. По этому вопросу уже написано много трудов и монографий, и огромное множество историков высказали свое мнение по этому вопросу. В данном случае мое обращение к этой теме лишь подчеркивает ее актуальность и значимость в данный момент.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 Поэтому, я позволю себе сказать, что эта тема является национальной, идейной и даже в какой-то мере политической. Она связана с самосознанием, самооценкой народа, а степень разработанности этой темы является показателем патриотизма, любви и уважения к Родине, к ее корням. 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 Так и мой выбор этой темы не был случайным и имел свои причины и предпосылки. В данном случае ими явились: мое уважение к Родине, как к стране, где я родился, и родились мои предки.  Вера в нее, т.е. ее потенциальные возможности, с одной стороны, и, с другой - протест против засилия так называемой «Нормандской теории» не только в странах Западной Европы и Америки, но даже и у нас, где казалось бы должно преволировать чувство национальной гордости, желание постичь истоки и корни нации.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 Сама по себе теория вызывает у меня протест, так как она является попыткой принижения значимости роли и потенциала восточнославянских народов, пытается утвердить неспособность к самостоятельным действиям и самостоятельному развитию.  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>Отличным примером моих слов о распространенности «Норманнской теории» и в нашей республике является то, что во всех средних учебных заведениях преподавание ведется по книгам, в которых «Норманнская  теория» является единственной теорией. Хотя преподаватели, оканчивавшие вузы и исторические факультеты, должны были рассматривать все точки зрения по  данной проблеме. И должны были дать возможность своим ученикам также всесторонне изучить эту проблему. Но, как и большинство людей, они пошли по наилегчайшему пути: воспользовавшись программным шаблоном. А так как по программе этому вопросу не уделено достаточно времени, то он рассматривается  как создание государства после «призвания князей», а следовательно, как создание его варягами. На мой взгляд, людьми, которые сознательно или несознательно внесли неразбериху в историю, являются немцы-основоположники «Норманнской теории». А ими являются  Миллер Г.Ф. и Байер Г.З., работавшие в то время в Петербургском Академическом Университете. Они истолковывали  «Летопись временных лет» на свой лад, а так как они,    в то время, были единственными и наиболее почитаемыми учеными орудовавшими в Академическом Университете, то никто не осмелился им противоречить. И лишь в конце пятидесятых появился человек, который осмелился опровергнуть эту «националистическую» теорию.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Так и основной задачей данной работы я вижу опровержение «Норманнской теории», с использованием самых последних и современных знаний, которыми, может быть не обладали ученые прошлых лет.       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>На мой взгляд, для доказательства данного вопроса необходимо проанализировать источники наиболее близкие по времени к рассматриваемому периоду, то есть созданию Древнерусского государства (конец 9 в</w:t>
      </w:r>
      <w:r w:rsidRPr="00A86854">
        <w:rPr>
          <w:rFonts w:ascii="Times New Roman" w:hAnsi="Times New Roman" w:cs="Times New Roman"/>
          <w:sz w:val="24"/>
          <w:szCs w:val="24"/>
        </w:rPr>
        <w:t>.</w:t>
      </w:r>
      <w:r w:rsidRPr="00A86854">
        <w:rPr>
          <w:rFonts w:ascii="Times New Roman" w:hAnsi="Times New Roman" w:cs="Times New Roman"/>
          <w:sz w:val="24"/>
          <w:szCs w:val="24"/>
          <w:lang w:val="ru-RU"/>
        </w:rPr>
        <w:t>- начало 10 в</w:t>
      </w:r>
      <w:r w:rsidRPr="00A86854">
        <w:rPr>
          <w:rFonts w:ascii="Times New Roman" w:hAnsi="Times New Roman" w:cs="Times New Roman"/>
          <w:sz w:val="24"/>
          <w:szCs w:val="24"/>
        </w:rPr>
        <w:t>.</w:t>
      </w:r>
      <w:r w:rsidRPr="00A86854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A86854">
        <w:rPr>
          <w:rFonts w:ascii="Times New Roman" w:hAnsi="Times New Roman" w:cs="Times New Roman"/>
          <w:sz w:val="24"/>
          <w:szCs w:val="24"/>
        </w:rPr>
        <w:t>.</w:t>
      </w: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Поэтому, наибольшее значение принадлежит прямым источникам, то есть написанным в среде народов, непосредственно принимавших участие в исследуемом процессе. В данном случае славян и скандинавов. При этом данные скандинавских источников крайне ограничены. Известия   скандинавских саг, записанных в 13-14 в., не могут быть достоверными для характеристики хода скандинавской экспансии на востоке в 8-9 в..Достаточно многочисленные, хотя и фрагментарные, известия саг об истории Руси, которые опираются на песни скальдов, заслуживают наибольшего доверия лишь в описаниях событий времен Владимира Святославича, Ярослава Мудрого и до последней четверти 11 в., напрасно искать в них непосредственных данных о более раннем этапе формирования Древнерусского государства. Также  лаконично представляется и другая категория скандинавских источников - рунические надписи. Основная масса надписей относится к 11 в..Таким образом, они также не содержат непосредственных данных о происхождении государства и возможном участии в нем норманнов. Следовательно, из источников, по своему происхождению наиболее близких к описываемым событиям, для рассмотрения остаются лишь русские, имеющие то достоинство, что они были созданы на месте непосредственных событий, и потому лучше других отражающие то время. Русские летописи - единственный источник, который дает по своему систематический подход, хотя и не лишенный ощутимых пропусков главных политических событий 9 в. на Руси. Правда, как стало недавно известно, текст «Повести временных лет» (Нестора) был отредактирован во втором десятилетии 12 в.(1113-1118гг.), поэтому он может быть использован лишь как основа для установления событий за 150-200 лет и только при условии основательной источниковедческой критики. Исследователи давно осознали, что Нестор, собирая известия, восходящие к 9 в., насколько их можно проверить с помощью иностранных источников, пользовался не одной устной традицией, дополненной собственными соображениями, но располагал различными материалами, написанными как на месте, так и вне Руси.         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 Поэтому, главным источником для прояснения этнической природы варягов является «Повесть временных лет».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>Только здесь есть единственное и точное указание, где живут варяги: это область по Варяжскому - Балтийскому морю от ляхов (поляков) до англов. Англы жили на юге Ютландского полуострова по соседству с балтийскими славянами, поэтому на Руси до 12 в. так называли и данов.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В том же сообщении отмечается, что варяги  живут и на восток от Варяжского моря «до предела Симова».Библейский «Симов предел» попал сюда по ошибке.Но ошибка имела прочные корни в местной письменности.Видимо, под влиянием хазарских иудеев волжских болгар считали семитским народом. «Симов предел» - это, следовательно, лишь граница Волжской Болгарии, в которую упирались владения Рюрика во второй половине 9 в..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>По ряду признаков единственное указание на место расселения варягов относится к концу 10 в., когда составлялся первый исторический труд, рассказывавший о начале Руси. Но в летописи имеется и еще два понимания этнонима. В одном случае варяги - это лишь небольшое племя наряду с готами, англами, свевами (шведами), урманами (норманнами - норвежцами) и Русью. В другом - варяги - русь отличаются от варяжских же, на сей раз скандинавских, помянутых только что племен. Последний комментарий принадлежит уже сравнительно позднему летописцу, писавшему никак не ранее 12 в.. Область между Польшей и Данией - это земли балтийских славян</w:t>
      </w:r>
      <w:r w:rsidRPr="00A86854">
        <w:rPr>
          <w:rFonts w:ascii="Times New Roman" w:hAnsi="Times New Roman" w:cs="Times New Roman"/>
          <w:sz w:val="24"/>
          <w:szCs w:val="24"/>
        </w:rPr>
        <w:t>.</w:t>
      </w: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Может быть, не случайно в перечень славянских племен начальной части летописи не вошли варины, ободриты и руйняне. Они-то как раз и составили основное население выделенного района.А в узком смысле балтийская «Русь» предполагает остров Рюген, хотя «рутены» жили также у устья Немана и по западному побережью Эстонии</w:t>
      </w:r>
      <w:r w:rsidRPr="00A86854">
        <w:rPr>
          <w:rFonts w:ascii="Times New Roman" w:hAnsi="Times New Roman" w:cs="Times New Roman"/>
          <w:sz w:val="24"/>
          <w:szCs w:val="24"/>
        </w:rPr>
        <w:t>.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Тождество варинов и варягов достаточно очевидно: речь идет об этнообразующем суффиксе, меняющемся в разных языках. В кельто-романских должен быть суффикс «ин», в германских - «инг» («веринги»), у балтийских славян - «анг», у восточных - «яг». Достаточно ясна и этимология этнонима.В отношении «варинов» в германской лингвистике нет особых расхождений: «вар» - это одно из древнейших обозначений воды в индоевропейских языках. «Варины» - значит поморяне, люди, живущие у моря, у воды. Точно так объясняется и название подунайского иллирийского племени «варисты», обитавшего там еще в начале нашей эры. А это обстоятельство может быть дополнительным аргументом в пользу родства древнего населения Прибалтики именно с иллирийцами. Славяне  же пришли в эти области лишь в 6 в., и процесс ассимиляции местного населения занял несколько столетий.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Но варяги, пришедшие в 9 в. в северо-западные пределы Руси, уже были славяноязычными. Они построили города, дав им славянские названия: Псков(Плесков), Изборск, Белоозеро, Новгород. Новгородский летописец убежденно считал, что и «до днешнего дня», то сеть до его времени, 2суть людие новгородстии от рода варяжска». Этим и объясняется странное вроде бы утверждение летописца, что варяги живут и до «предела Симова», то есть до рубежей Волжской Болгарии. Речь идет о славянском населении, переселившемся на эти территории с южного берега Балтики. А наличие многочисленных переселенцев здесь выявляется и археологическим материалом.</w:t>
      </w:r>
      <w:bookmarkStart w:id="0" w:name="паша"/>
      <w:bookmarkEnd w:id="0"/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Он еще не в полной мере изучен: мешает норманистская схема. Но, например, оказывается, что в Пскове периода его становления как славяно-русского города на посаде до 80 процентов керамики того типа, который был распространен у балтийских славян.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Следы выселения варинов-варингов встречаются в разных местах в качестве топонимов.Они есть в Англии, Северной Франции, даже на севере Скандинавии.В Бургундии раннего средневековья, севернее Лиона по документам проходит «вилла Варенгус», очевидно, колония варинов, пришедших сюда вместе с Бургундами. «Варангенлимен» был также и в Крыму. Для целей настоящей работы приведенных данных будет достаточно. Надо будет лишь обратится еще к одному важному пласту информации о варягах: византийским источникам. 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   В 11 в. византийские источники постоянно называют дружину варангов, которая несла, в частности, службу и при дворе императоров. Некоторые авторы указывают, что происходят варанги из страны, лежащей «близ океана», что это народ кельтского происхождения, издавна служащий византийским императорам. Выдающийся русский византист В. Г. Васильевский собрал и рассмотрел все эти сведения и пришел к выводу, что в 11 в. дружина набиралась на Руси и была варяго-русская, а с 80ых годов этого столетия становится варяго-английской. Автор убедительно показал, что варяги и норманны в византийских источниках не смешиваются: первый норманн, согласно сагам пришедший в дружину варангов, был Болли Болисон, появившийся в Константинополе лишь около 1027 года. Когда возникла дружина варангов византии неясно. Ясно, однако, что существовала она задолго до появления норманнов. 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  Варяги на Руси, судя по летописи, да и археологическим данным тоже, появились в 9 в., даже с конца 8 в.. Норманы узнали Русь не раньше конца 10 столетия</w:t>
      </w:r>
      <w:r w:rsidRPr="00A86854">
        <w:rPr>
          <w:rFonts w:ascii="Times New Roman" w:hAnsi="Times New Roman" w:cs="Times New Roman"/>
          <w:sz w:val="24"/>
          <w:szCs w:val="24"/>
        </w:rPr>
        <w:t>.</w:t>
      </w: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Весьма показательно, что скандинавские источники не знают никого из русских князей старше Владимира и никого из византийских императоров далее Иоанна Цимисхия ( ум. 976), причем о последнем они знали уже по наслышке. При этом, как правило, норманны отправлялись в Византию «за зипунами». Целью их дальних путешествий была плата за службу и положенная при взятии вражеских городов добыча. Обогатившись же, они стремились вернуться назад в Скандинавию. Варанги же служили до конца дней своих, являя исключительную преданность по отношению к тем, кто оплачивал их службу. В Константинополе у варягов была своя церковь Богородицы. Но церковь эта была вполне православная и подчинялась местной иерархии. 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  Таким образом, варяги-христиане появляются на Руси за долго до того, как на Русскую землю ступят первые Скандинавы. О некоторых источники прямо говорят, что они были окрещены в Греции. О других прямых данных нет.      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  Также, на мой взгляд, в исследовании данного вопроса нам поможет такая молодая наука, как этимология. Это наука рассматривает происхождение слов их корни и структуру. 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  Тогда несомненный интерес представляет «варяжский вопрос» с этимологической точки зрения. После более чем двухвековых дискуссий возобладала пронорманистская концепция: варяги были призваны на Русь в 862 г.из Скандинавии, и само слово - тоже скандинавского происхождения ( </w:t>
      </w:r>
      <w:r w:rsidRPr="00A86854">
        <w:rPr>
          <w:rFonts w:ascii="Times New Roman" w:hAnsi="Times New Roman" w:cs="Times New Roman"/>
          <w:sz w:val="24"/>
          <w:szCs w:val="24"/>
        </w:rPr>
        <w:t>varingz</w:t>
      </w: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Pr="00A86854">
        <w:rPr>
          <w:rFonts w:ascii="Times New Roman" w:hAnsi="Times New Roman" w:cs="Times New Roman"/>
          <w:sz w:val="24"/>
          <w:szCs w:val="24"/>
        </w:rPr>
        <w:t>var</w:t>
      </w: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- «верность», «порука»). Ни та, ни другая точка зрения как и вся так называемая «норманская теория» критики не выдерживает - и, надо сказать, в последнее время активно оспаривается. 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Наиболее известной работой, в которой приводятся    аргументы в пользу фонетической невозможности перехода древнескандинавского слова в древнерусское, является работа Черных П.Я. «Этимологические заметки: варяг.»------------------------------------------------------------------------------------------------------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>Также Черных П.Я. рассматривает такой важный вопрос, как происхождение слова Русь. «Термины «Русь», «русский», «русская земля». Отметим прежде всего, что в 9 в. появляется и входит в обращение как на севере, так и на юге восточнославянской территории новый государственно-этнический термин Русь (с его производными: русьскый, в поэтической речи, например, в Слове о полку Игореве - русичь, позже: русак, обрусеть и т.д.)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 Происхождение этого термина до сих пор остается неясным, хотя в течение последних двух сотен лет было сделано немало усилий объяснить это загадочное слово. 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 Можно считать, что предпринимавшиеся до сих пор попытки искать такого объяснения на иноязычной особенно северногерманской, древнескандинавской почве не увенчались успехом. 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 Из этих попыток наибольшей популярностью в научных кругах пользуется мнение Куника, Томсена и др., что Русь восходит непосредственно к старофинскому термину </w:t>
      </w:r>
      <w:r w:rsidRPr="00A86854">
        <w:rPr>
          <w:rFonts w:ascii="Times New Roman" w:hAnsi="Times New Roman" w:cs="Times New Roman"/>
          <w:sz w:val="24"/>
          <w:szCs w:val="24"/>
        </w:rPr>
        <w:t>Rotsi</w:t>
      </w: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( совр. выборг. </w:t>
      </w:r>
      <w:r w:rsidRPr="00A86854">
        <w:rPr>
          <w:rFonts w:ascii="Times New Roman" w:hAnsi="Times New Roman" w:cs="Times New Roman"/>
          <w:sz w:val="24"/>
          <w:szCs w:val="24"/>
        </w:rPr>
        <w:t>Ruotsi</w:t>
      </w: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при эстон. </w:t>
      </w:r>
      <w:r w:rsidRPr="00A86854">
        <w:rPr>
          <w:rFonts w:ascii="Times New Roman" w:hAnsi="Times New Roman" w:cs="Times New Roman"/>
          <w:sz w:val="24"/>
          <w:szCs w:val="24"/>
        </w:rPr>
        <w:t>Rots</w:t>
      </w: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), которым фины с давних пор называют Швецию, будто бы воспользовавшись древнешведским словом </w:t>
      </w:r>
      <w:r w:rsidRPr="00A86854">
        <w:rPr>
          <w:rFonts w:ascii="Times New Roman" w:hAnsi="Times New Roman" w:cs="Times New Roman"/>
          <w:sz w:val="24"/>
          <w:szCs w:val="24"/>
        </w:rPr>
        <w:t>rops</w:t>
      </w:r>
      <w:r w:rsidRPr="00A86854">
        <w:rPr>
          <w:rFonts w:ascii="Times New Roman" w:hAnsi="Times New Roman" w:cs="Times New Roman"/>
          <w:sz w:val="24"/>
          <w:szCs w:val="24"/>
          <w:lang w:val="ru-RU"/>
        </w:rPr>
        <w:t>-(</w:t>
      </w:r>
      <w:r w:rsidRPr="00A86854">
        <w:rPr>
          <w:rFonts w:ascii="Times New Roman" w:hAnsi="Times New Roman" w:cs="Times New Roman"/>
          <w:sz w:val="24"/>
          <w:szCs w:val="24"/>
        </w:rPr>
        <w:t>inoen</w:t>
      </w: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), от </w:t>
      </w:r>
      <w:r w:rsidRPr="00A86854">
        <w:rPr>
          <w:rFonts w:ascii="Times New Roman" w:hAnsi="Times New Roman" w:cs="Times New Roman"/>
          <w:sz w:val="24"/>
          <w:szCs w:val="24"/>
        </w:rPr>
        <w:t>roper</w:t>
      </w: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- руль(совр. </w:t>
      </w:r>
      <w:r w:rsidRPr="00A86854">
        <w:rPr>
          <w:rFonts w:ascii="Times New Roman" w:hAnsi="Times New Roman" w:cs="Times New Roman"/>
          <w:sz w:val="24"/>
          <w:szCs w:val="24"/>
        </w:rPr>
        <w:t>ratt</w:t>
      </w:r>
      <w:r w:rsidRPr="00A86854">
        <w:rPr>
          <w:rFonts w:ascii="Times New Roman" w:hAnsi="Times New Roman" w:cs="Times New Roman"/>
          <w:sz w:val="24"/>
          <w:szCs w:val="24"/>
          <w:lang w:val="ru-RU"/>
        </w:rPr>
        <w:t>), что якобы могло значить «кормщик», «мореплаватель» (дословно: «человек руля»).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  «Идеологической подкладкой» этого мнения, конечно, является пресловутая норманская теория образования киевского государства, будто бы возникшего при решающем участии варягов (значение  этого  слова  мы рассмотрим несколько позже ), в которых вполне необоснованно видят тех же норманнов. Поэтому нет необходимости искать объяснения термина Русь во что бы то ни стало на шведско-финской почве.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  Да ипо существу это объяснение нельзя считать удовлетворительным. Непонятно каким образом из старо- финского «о» получилось «у»; неясно, как могло получиться «с» из «</w:t>
      </w:r>
      <w:r w:rsidRPr="00A86854">
        <w:rPr>
          <w:rFonts w:ascii="Times New Roman" w:hAnsi="Times New Roman" w:cs="Times New Roman"/>
          <w:sz w:val="24"/>
          <w:szCs w:val="24"/>
        </w:rPr>
        <w:t>mc</w:t>
      </w: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» ( надо было ожидать ц: ч), почему фины сохранили скандинавскую флексию род. п. </w:t>
      </w:r>
      <w:r w:rsidRPr="00A86854">
        <w:rPr>
          <w:rFonts w:ascii="Times New Roman" w:hAnsi="Times New Roman" w:cs="Times New Roman"/>
          <w:sz w:val="24"/>
          <w:szCs w:val="24"/>
        </w:rPr>
        <w:t>S</w:t>
      </w: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и развили ее в </w:t>
      </w:r>
      <w:r w:rsidRPr="00A86854">
        <w:rPr>
          <w:rFonts w:ascii="Times New Roman" w:hAnsi="Times New Roman" w:cs="Times New Roman"/>
          <w:sz w:val="24"/>
          <w:szCs w:val="24"/>
        </w:rPr>
        <w:t>si</w:t>
      </w: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? Древнешведский источник финского </w:t>
      </w:r>
      <w:r w:rsidRPr="00A86854">
        <w:rPr>
          <w:rFonts w:ascii="Times New Roman" w:hAnsi="Times New Roman" w:cs="Times New Roman"/>
          <w:sz w:val="24"/>
          <w:szCs w:val="24"/>
        </w:rPr>
        <w:t>Ruotsi</w:t>
      </w: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не ясен, и, может быть, объяснение следует искать на финской почве.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 Остается открытым также очень важный вопрос о грековизантийском наименовании древней Руси </w:t>
      </w:r>
      <w:r w:rsidRPr="00A86854">
        <w:rPr>
          <w:rFonts w:ascii="Times New Roman" w:hAnsi="Times New Roman" w:cs="Times New Roman"/>
          <w:sz w:val="24"/>
          <w:szCs w:val="24"/>
        </w:rPr>
        <w:t>Ros</w:t>
      </w: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( в 11 в. и позже, в частности, у Константина Порфирородного в 10 в. ). Трудно полагать, что греки заимствовали это имя у норманнов (вопреки Екблому, который склоняется именно к этому заключению, предполагая, однако, тюркское посредство). Скорее оно находится в связи с именем руссов </w:t>
      </w:r>
      <w:r w:rsidRPr="00A86854">
        <w:rPr>
          <w:rFonts w:ascii="Times New Roman" w:hAnsi="Times New Roman" w:cs="Times New Roman"/>
          <w:sz w:val="24"/>
          <w:szCs w:val="24"/>
        </w:rPr>
        <w:t>hros</w:t>
      </w:r>
      <w:r w:rsidRPr="00A86854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A86854">
        <w:rPr>
          <w:rFonts w:ascii="Times New Roman" w:hAnsi="Times New Roman" w:cs="Times New Roman"/>
          <w:sz w:val="24"/>
          <w:szCs w:val="24"/>
        </w:rPr>
        <w:t>rhos</w:t>
      </w: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в одном сирийском памятнике6 в. и с названием Рось одного из притоков Депра. 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  Любопытно, что Екблом, пытаясь объяснить, почему в древнерусском языке вместо ожидаемого «ц» (срв. др. шв. </w:t>
      </w:r>
      <w:r w:rsidRPr="00A86854">
        <w:rPr>
          <w:rFonts w:ascii="Times New Roman" w:hAnsi="Times New Roman" w:cs="Times New Roman"/>
          <w:sz w:val="24"/>
          <w:szCs w:val="24"/>
        </w:rPr>
        <w:t>Rops</w:t>
      </w: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, фин. </w:t>
      </w:r>
      <w:r w:rsidRPr="00A86854">
        <w:rPr>
          <w:rFonts w:ascii="Times New Roman" w:hAnsi="Times New Roman" w:cs="Times New Roman"/>
          <w:sz w:val="24"/>
          <w:szCs w:val="24"/>
        </w:rPr>
        <w:t>Ruotsi</w:t>
      </w: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) получилось с, высказывает предположение, что </w:t>
      </w:r>
      <w:r w:rsidRPr="00A86854">
        <w:rPr>
          <w:rFonts w:ascii="Times New Roman" w:hAnsi="Times New Roman" w:cs="Times New Roman"/>
          <w:sz w:val="24"/>
          <w:szCs w:val="24"/>
        </w:rPr>
        <w:t>m</w:t>
      </w: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выпало под влиянием русый. 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  Действительно, сопоставление имени Русь с о.с. прилагательным русь, а, о: русый, ая, ое ( в свое время решительно выдвинутое А.И. Соболевским), заслуживает серьезного внимания. Средневековое свидетельство Ибн-Фадлана ( 10 в. ): « и я не видел людей с более совершенными телами, чем они ( речь идет о руссах-славянах); они подобны пальмам, румяны, красны» ( рыжи, русы?) Средневековое название куман половцы (половьцы), от др. Русского половъ, при южнославянском плав - светложелтый, блондин.» Так и само норманское происхождение слова Русь ставится под сомнение и доказывается обратное.         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  Вообще представляется, что «варяжский вопрос» - это прежде всего лингвистическая проблема. Заглянем  в  словарь  В. Даля, «варяг» - это «мелкий торговец», «разносчик товара», синоним «офени» и «коробейника» ( в украинском языке слово «воряг», по Фасмеру, означает еще и «борца», «крепкого рослого человека»). В несколько ином звучании: «варяга» - слово имеет значение: «проворный», «бойкий», «расторопный» (человек). Поэтому, нет никаких оснований настаивать на иноземном происхождении слова «варяг». Издревле оно означало «торгового гостя», «купца». Классическими русскими варягами были новгородский Садко и былинный Соловей Будимирович. 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Итак, варяги - это торговые люди вообще. И это нисколько не противоречит летописи. Согласно Повести временных лет, среди варягов (читай: купцов, торговых людей) были и шведы, и норвежцы, и англичане, и готы. Были и русские купцы-варяги, собиравшие когда-то с новгородцев дань и, говоря современным языком, занимавшиеся торгово-посредническими операциями и транспортировкой товаров. К этим-то русским варягам и обратились посланцы новгородского веча с предложением навести порядок в Новгороде. Откликнулись три брата варяга. Были они русскими купцами, старшего звали (Р)юрик, и, согласно северному преданию, был он родом из Приднепровья. Также этимологическому рассмотрению подверглось и имя князя - «Рюрик». Оно происходит от имени соколоподобного бога огня и света «Рарог» ( ср.: чешск. </w:t>
      </w:r>
      <w:r w:rsidRPr="00A86854">
        <w:rPr>
          <w:rFonts w:ascii="Times New Roman" w:hAnsi="Times New Roman" w:cs="Times New Roman"/>
          <w:sz w:val="24"/>
          <w:szCs w:val="24"/>
        </w:rPr>
        <w:t>raroh</w:t>
      </w: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; польск. </w:t>
      </w:r>
      <w:r w:rsidRPr="00A86854">
        <w:rPr>
          <w:rFonts w:ascii="Times New Roman" w:hAnsi="Times New Roman" w:cs="Times New Roman"/>
          <w:sz w:val="24"/>
          <w:szCs w:val="24"/>
        </w:rPr>
        <w:t>rarog</w:t>
      </w:r>
      <w:r w:rsidRPr="00A86854">
        <w:rPr>
          <w:rFonts w:ascii="Times New Roman" w:hAnsi="Times New Roman" w:cs="Times New Roman"/>
          <w:sz w:val="24"/>
          <w:szCs w:val="24"/>
          <w:lang w:val="ru-RU"/>
        </w:rPr>
        <w:t>) - «сокол»; из этой общеславянской основы выводится и имя старославянского князя - Рюрик, кторый в этом случае, естственно, не мог быть никаким норманном и, видимо, никогда таковым и не был.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 Данная историко-этимологическая концепция восходит к замечательному чешско-словацкомупросветителю, поэту, фольклористу, одному из основоположников панславизма Яну Коллару (1793-1852). В России горячим пропагандистом этих идей был историк-антинорманист, литратор, театральный деятель и под конец жизни директор эрмитажа Степан Александрович Гедеонов (1815-1878). В капитальном двухтомном труде «Варяги и Русь» он развил аргументы Коллара. Именно отсюда концепция славянского происхождения Рюрика и Рюриковичей была позаимствована Владимиром Чивилихиным в его романе-эссе «Память». 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 Впрочем, имеется еще одна, более простая версия русской родословной Рюрика и русского же происхождения его имени. Она опирается на северные предания, согласно которым подлинное имя Рюрика было Юрик и явился он в Новгород из Преднепровья. Новгородцы «залюбили» его за ум- разум и согласлись, чтобы он стал «хозяином» в Новограде. (Р)Юрик наложил на каждого новгородца поначалу небольшую дань, но затем стал постепенно ее увеличивать, пока не сделал ее невыносимой ( что впоследствииусугублялось с каждым новым правителем). Первые летописцы, упоминавшие имя Рюрика, вряд ли опирались на какие-то письменные источники, а скорее всего, использовали устные изветсия. Постепенно исконно русское имя Юрик, помянутое в северорусском предании, оваряжилось.   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 Предложенная здесь «чисто русская» версия происхождения варягов - одна из возможных; она зеркально противостоит «чисто скандинавской». И аргументов у русской версии ничуть не меньше, чем у альтернативной. 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 Хотя мне по душе, так называемая  «золотая середина»: на мой взгляд, какое-то действо наподобие призвания князей существовало, хотя они не были норманнами, а скорее торговыми балтийскими племенами и не сыграли такой огромной роли в создании восточнославянской государственности. ( Эта позиция высказана мной на страницах 3-4)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     Еще один аспект, на который следует обратить внимание в связи с рассмотрением этого вопроса, это культурный уровень Руси и Скандинавов того времени, то есть интересующего нас периода: 9-10 вв. А так как культура, в частности художественные произведения,  один из наивысших показателей развитости народа, то она показывает ступень организованности народа, его самосознание, его этническую принадлежность ( к которой он сам себя может относить ). 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 Поэтому, на мой взгляд, необходимо сопоставить несколько произведений древнескандинавской и древнерусской литературы. Так наиболее древними произведениями в Скандинавии являются «Саги», не считая, рун, над которыми до сих пор «ломают головы» ученые. Их рассматривать мы не будем так как они больше представляются нам мифами, нежели достоверной информацией. И в данном случае лучше рассматривать летописное, почти историографическое произведение - «Саги».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  Древнеисландское слово «Сага» ( </w:t>
      </w:r>
      <w:r w:rsidRPr="00A86854">
        <w:rPr>
          <w:rFonts w:ascii="Times New Roman" w:hAnsi="Times New Roman" w:cs="Times New Roman"/>
          <w:sz w:val="24"/>
          <w:szCs w:val="24"/>
        </w:rPr>
        <w:t>saga</w:t>
      </w: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от </w:t>
      </w:r>
      <w:r w:rsidRPr="00A86854">
        <w:rPr>
          <w:rFonts w:ascii="Times New Roman" w:hAnsi="Times New Roman" w:cs="Times New Roman"/>
          <w:sz w:val="24"/>
          <w:szCs w:val="24"/>
        </w:rPr>
        <w:t>segja</w:t>
      </w: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сказать, рассказать) значило «рассказаное», то есть «прозаическое повествование». Иногда этим словом обозначались сами события, о которых рассказывалось, например, в предложении: «он был уже очень стар, когда эта сага произошла». В дописьменное время слово «сага» употребляли, естественно, имея ввиду устное повествование. С введением письменности, «сагой» стали называть любое прозаическое пвествование, как устное, так и письменное. Но сохранившиеся саги - это письменные памятники. Поэтому в историях литературы, говоря о «сагах», обычно имеют ввиду письменные произведения.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   Древнеисландская саговая литература очень богата и своеобразна. Сохранилось огромное множество саг. Общее вних только то, что это повествования о прошлом. Различия же между отдельными разновидностями саг выекают из того, насколько далеко это прошлое и где происходило то о чем рассказывается. Саги, в которых рассказывается о событиях до заселения Исландии ( «саги о древних временах»), отличаются от саг, в которых рассказывается о событиях первого века после заселения Исландии («саги об исландцах», или «родовые саги»), а также от саг, в которых рассказывается о событиях в Исландии в 12-13 в. ( «сага о Стурлунгах» и «епископские саги»). Но есть и различие между сагами, в которых рассказывается о событиях в самой Исландии, и сагами, в которых рассказывается о событиях в самой Норвегии и др. странах ( «королевские саги»), и это второе различие часто перекрывается первым. Другими словами, различия между сагами сводятся к тому, что в них рассказывается о далеком,  менее далеком и недавнем прошлом, и также к тому, что в них говорится о событиях в Исландии и вне ее. Невозможно обнаружить такие разновидности саг, которые отличались бы трактовкой одного и того материала.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 Самые своеобразные и самые знаменитые из исландских саг - это те, в которых рассказывается об исландцах. Саги, в которых говорится об исландцах, живших после Х</w:t>
      </w:r>
      <w:r w:rsidRPr="00A86854">
        <w:rPr>
          <w:rFonts w:ascii="Times New Roman" w:hAnsi="Times New Roman" w:cs="Times New Roman"/>
          <w:sz w:val="24"/>
          <w:szCs w:val="24"/>
        </w:rPr>
        <w:t>I</w:t>
      </w: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века, не принадлежат к таким сагам, хотя одна из них даже называется «Сагой об исландцах» (она входит в состав «Саги о Стурлунгах»). Не относятся к сагам об исландцах и саги, в которых рассказывается об исландских епископах. Вместе с тем к сагам об исландцах обычно относят короткие рассказы об исландцах, представляющие собой фрагменты (так называемые «пряди») из «королевских саг». Название «родовые саги» тоже, в сущности, условно, так как не все они - истории нескольких поколений одного рода. В последнее время название «родовые саги» стало неполярно среди специалистов, потому что оно связывается с непопулярным представлением о происхождении этих саг («родовые саги» - это как бы запись устной традиции, а не литературные произведения). Все же названию «родовые саги» в этой книге отдано предпочтение. Поскольку они - самые своеобразные и знаменитые из исландских саг, они называются и просто «исландскими сагами» ( так они названы, в частности, в их русских переводах, вышедших в 1956 и 1973 г.г.). Но название  «исландские саги», в сущности, тавтологично, так как, хотя известны некоторые саги норвежского происхождения и само слово «сага» - общескандинавское, саги специфичны в первую очередь для Исландии. Поэтому родовые саги называются иногда и просто сагами.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 «Родовые саги» сохранились в основном в рукописях </w:t>
      </w:r>
      <w:r w:rsidRPr="00A86854">
        <w:rPr>
          <w:rFonts w:ascii="Times New Roman" w:hAnsi="Times New Roman" w:cs="Times New Roman"/>
          <w:sz w:val="24"/>
          <w:szCs w:val="24"/>
        </w:rPr>
        <w:t>XIV</w:t>
      </w: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века, или еще более поздних. Все эти рукописи - списки с несохранившихся рукописей. От более ранней эпохи сохранились только фрагменты «родовых саг». Они датируются примерно серединой </w:t>
      </w:r>
      <w:r w:rsidRPr="00A86854">
        <w:rPr>
          <w:rFonts w:ascii="Times New Roman" w:hAnsi="Times New Roman" w:cs="Times New Roman"/>
          <w:sz w:val="24"/>
          <w:szCs w:val="24"/>
        </w:rPr>
        <w:t>XIII</w:t>
      </w: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века. Кто писал эти саги неизвестно. Нигде в древнеисландской литературе авторы не называются, и попытки установить их никогда не приводили к сколько-нибудь убедительным результатам. Считается установленным, однако, что большинство «родовых саг» было написано на протяжении </w:t>
      </w:r>
      <w:r w:rsidRPr="00A86854">
        <w:rPr>
          <w:rFonts w:ascii="Times New Roman" w:hAnsi="Times New Roman" w:cs="Times New Roman"/>
          <w:sz w:val="24"/>
          <w:szCs w:val="24"/>
        </w:rPr>
        <w:t>XIII</w:t>
      </w: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века, самые ранние - в его начале, наиболее поздние в начале </w:t>
      </w:r>
      <w:r w:rsidRPr="00A86854">
        <w:rPr>
          <w:rFonts w:ascii="Times New Roman" w:hAnsi="Times New Roman" w:cs="Times New Roman"/>
          <w:sz w:val="24"/>
          <w:szCs w:val="24"/>
        </w:rPr>
        <w:t>XIV</w:t>
      </w: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века. Впрочем, очень многое в датировке «родовых саг» остается спорным, и ни одна из них не может быть датирована сколько-нибудь точно. Всего сохранилось около сорока «родовых саг», не считая так называемых «прядей об исландцах». Сохранившиеся «родовые саги» вместе с «прядями об исландцах» составляют в популярном исландском издании двенадцать томов, или около пяти с половиной тысяч страниц. Во многих «родовых сагах» цитируются скальдические отдельные строфы. Всего больше их в «Саге о Кормаке», «Саге об Эгиле» и «Саге о названных братьях». Но в некоторых «родовых сагах» их нет совсем.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 В «родовых сагах» рассказывается о людях и событиях первого века после заселения Исландии, т.е. периода примерно с 930 по 1030 г.г. (этот период принято называть веком саг). Каким образом в </w:t>
      </w:r>
      <w:r w:rsidRPr="00A86854">
        <w:rPr>
          <w:rFonts w:ascii="Times New Roman" w:hAnsi="Times New Roman" w:cs="Times New Roman"/>
          <w:sz w:val="24"/>
          <w:szCs w:val="24"/>
        </w:rPr>
        <w:t>XIII</w:t>
      </w: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веке, когда писались эти саги, могли быть известны события, которые произошли за два века до этого? Этот вопрос уже давно волнует ученых. В сущности, это вопрос о том, что такое «родовые саги». 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 В первой половине прошлого века установилось мнение, что «родовые саги» - запись устной традиции. Во второй половине прошлого века господствующей стала теория - она впоследствии получила название «Теории книжной прозы», - согласно которой в </w:t>
      </w:r>
      <w:r w:rsidRPr="00A86854">
        <w:rPr>
          <w:rFonts w:ascii="Times New Roman" w:hAnsi="Times New Roman" w:cs="Times New Roman"/>
          <w:sz w:val="24"/>
          <w:szCs w:val="24"/>
        </w:rPr>
        <w:t>XIII</w:t>
      </w: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веке бесформенная устная традиция была собрана у «мудрых мужей» и ей придана форма саги. Таким образом, согласно этой теории «родовые саги» - это письменные произведения, созданные определенными авторами. В начале нашего века на смену «Теории книжной прозы» пришла «Теория свободной прозы», согласно которой не только содержание, но и форма «родовых саг» сложилась до записи, и, таким образом, саги эти - запись устной традиции, в ряде случаев, возможно, даже дословная. С тридцатых   годов нашего века снова наметился возврат к теории, согласно которой саги - это не запись устной традиции, а письменные произведения, созданные их авторами, и эта теория вскоре стала господствующей. Таким образом, за последние полтора века мнение ученых о происхождении «родовых саг» три раза качнулось, подобно маятнику, из одгого крайнего положения в другое, и есть признаки того, что маятник продолжает свое колебание. 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 Правда ли то, что рассказывается в «родовых сагах» или вымысел? Каково соотношение правды и вымысла в них? Несомненно только одно: не только те, кто писали  «родовые саги», верили в то, что все в них правда, но и слушатели, или читатели этих саг, т.е., в сущности, все исландцы до самого недавнего времени верили в это. Наивная вера в абсолютную правдивость «родовых саг» долгое время господствовала и в науке.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 Между тем вымысел в «родовых сагах», в сущности, очевиден. Для того чтобы его обнаружить, вовсе нет необходимости, как неоднократно делали исследователи, соспоставлять данную сагу с более достоверными историческими источниками, например с «Книгой о заселении страны», или проводить какие-либо другие научные изыскания. И дело совсем не в том, что в «родовых сагах» есть кое-что неправдоподобное. То, что кажется неправдоподобным с современной точки зрения, могло казаться вполне правдоподобным с точки зрения людей того времени. Все тогда верили в колдовство, приведения, предсказания и т.п. Даже в рассказах о колдовстве, обильно представленных в «родовых сагах», часто не происходит ничего такого, что не могло произойти в действительности. Так, например,  хотя в «Саге о Греттире» рассказывается о том,  как старуха Турид погубила Греттира с помощью колдовства, т.е. казалось бы проявляется самая наивная вера в колдовство, в этом рассказе нет ничего, что не могло бы произойти в действительности: к острову, на котором укрылся  Греттир прибивает корягу, Греттир ранит себе ногу при попытке расколоть эту корягу, у него начинается заражение крови, и варяги, воспользовавшись тем, что он при смерти, одолели его. В «Саге о людях из Озерной Долины» рассказывается, что один пастух видел, как женщина, слывшая колдуньей, вышла из своего дома, обошла вокруг него против солнца, посмотрела на соседнюю гору, махнула каким-то узелком и что-то сказала, потом вошла в дом и заперла за собой дверь. Обвал, который вскоре после этого засыпал дом, вместе со всеми, кто был в нем, в том числе и с колдуньей, рассматривается в саге, как вызванный ее действиями. Вполне реальные факты - непогода, болезнь, смерть, кораблекрушение, падеж скота, любовная неудача и т.д. и т.п., в «родовых сагах» рассматривается как результат колдовства. Но обычно в результате действий колдунов и колдуний ничего фантастического не происходит. Вера в колдовство не мешала объективно правильному восприятию самих фактов и проявлялась только в фантастическом объяснении  причинной связи между этими фактами. Вымысел очевиден в «родовых сагах» прежде всего из самой манеры их повествования, из того, что в этих сагах всегда подробно описываются действия их персонажей и приводится все сказанное ими в описываемой ситуации, нередко и то, что никто не мог видеть или слышать. Если этот вымысел все же  не замечали в исландии в течение многих столетий, то это, конечно потому, что там сохранилась способность поставить себя на место тех, кто писал эти саги, и наивно не замечать в них вымысла. Когда же исследователи потеряли наивную веру в абсолютную правдивость саг, вымысел в них стал им вдруг очевиден и они, естественно, пришли к убеждению, что он был очевиден и тем, кто писал саги, т.е., что он был сознательным. И вот «родовые саги» стали считать произведениями, совершенно тождественными реалистическим романам,  а тех, кто писал эти саги, - такими же сознательными авторами, как авторы романов. Но в наивном доверии к абсолютной правдивости «родовых саг» было, в сущности, больше их понимания, чем в недоверии к их правдивости. 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 Во всех скандинавских странах, кроме Исландии, вновь возникшая письменная литература была лишена какой-либо самобытности, оторванной от народной почвы, подражательна по отношению к литературам передовых европейских стран и очень бедна. Литература эта возникала либо из чисто практических потребностей, либо служила интересам церкви, либо подражала иноземным образцам. 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 Таким образом,  на основании вышеизложенного, можно сделать вывод о том, что скандинавская литература не может быть использована в качестве достоверного исторического источника, так как в сагах присутствует доля вымысла, и они не преодолели порог мифического, сказочного развития.  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 В продолжение необходимо рассмотреть славянскую письменную литературу того же периода. 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 Так, рядом с народной устной поэзией достаточно рано возникает письменности древней Руси. Неблагоприятные условия, отсутствие дорог и связи с Европой, нападения кочевников мешали развитию образованности в древней Руси. В более благоприятных условиях находилась Новгородская Русь, ведшая обширную торговлю с европейскими городами, и Русь Киевская, находившаяся в оживленных сношениях с греками, с тогдашней Византией, которая являлась крупным центром культуры.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 Изобретение славянской азбуки придание приписывает двум братьям Кириллу и Мефодию, двум грекам из города Солуни, жившим в </w:t>
      </w:r>
      <w:r w:rsidRPr="00A86854">
        <w:rPr>
          <w:rFonts w:ascii="Times New Roman" w:hAnsi="Times New Roman" w:cs="Times New Roman"/>
          <w:sz w:val="24"/>
          <w:szCs w:val="24"/>
        </w:rPr>
        <w:t>IX</w:t>
      </w: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веке. Первые произведения, появившиеся на славянском языке, были по преимуществу переводами с греческого и носили церковный характер, как Евангелие, жизнеописания святых. Самым ранним памятником письменности, дошедшим до нас, является так называемая, «Остромирово Евангелие», хранящееся в Ленинградской публичной библиотеке, списанное в середине </w:t>
      </w:r>
      <w:r w:rsidRPr="00A86854">
        <w:rPr>
          <w:rFonts w:ascii="Times New Roman" w:hAnsi="Times New Roman" w:cs="Times New Roman"/>
          <w:sz w:val="24"/>
          <w:szCs w:val="24"/>
        </w:rPr>
        <w:t>XI</w:t>
      </w: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века для посадника Остромира.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 В первые века после появления письменности литература за редкими исключениями создается духовенством, епископами и митрополитами, которые пишут главным образом поучительные проповеди, описывают путешествия в «Святую Землю», преимущемтвенно в Константинополь и Палестину. Эти путешествия в те времена считались богоугодным делом. Некоторые описания таких путешествия, как, например, знаменитое в то время «Хождение» игумена Даниила, от </w:t>
      </w:r>
      <w:r w:rsidRPr="00A86854">
        <w:rPr>
          <w:rFonts w:ascii="Times New Roman" w:hAnsi="Times New Roman" w:cs="Times New Roman"/>
          <w:sz w:val="24"/>
          <w:szCs w:val="24"/>
        </w:rPr>
        <w:t>XII</w:t>
      </w: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века, представляют большой исторический  интерес, так как изображают быт и нравы стран и народов, через которые приходилось следовать паломникам.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 Среди духовенства же возникли и летописи, имеющие важное значение для понимания нашей древней истории. Это были записи по годам наиболее выдающихся историчексих событий. Предполагают, что самые ранние летописные своды возникли в Киеве и Новгороде в </w:t>
      </w:r>
      <w:r w:rsidRPr="00A86854">
        <w:rPr>
          <w:rFonts w:ascii="Times New Roman" w:hAnsi="Times New Roman" w:cs="Times New Roman"/>
          <w:sz w:val="24"/>
          <w:szCs w:val="24"/>
        </w:rPr>
        <w:t>XI</w:t>
      </w: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веке. Но эти памятники потеряны, и до нас дошли только позднейшие копии, относящиеся к </w:t>
      </w:r>
      <w:r w:rsidRPr="00A86854">
        <w:rPr>
          <w:rFonts w:ascii="Times New Roman" w:hAnsi="Times New Roman" w:cs="Times New Roman"/>
          <w:sz w:val="24"/>
          <w:szCs w:val="24"/>
        </w:rPr>
        <w:t>XIV</w:t>
      </w:r>
      <w:r w:rsidRPr="00A86854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A86854">
        <w:rPr>
          <w:rFonts w:ascii="Times New Roman" w:hAnsi="Times New Roman" w:cs="Times New Roman"/>
          <w:sz w:val="24"/>
          <w:szCs w:val="24"/>
        </w:rPr>
        <w:t>XV</w:t>
      </w: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векам. Эти летописи, несмотря на то, что в них ясно сказывается церковное происхождение, составляют до некоторой степени переход к светской литературе, дают драгоценные сведения о жизни древней Руси, об исторических лицах, о междуусобицах князей, набегах кочевников и пр.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 Из другиз памятников  заслуживает внимание «Поучение Владимира Мономаха» (умер в 1125 г.). Это поучение выражает представления того времени о нравственных обязанностях человека. Представления эти проникнуты религиозным мировоззрением и сводятся к требованию «страха божия», жизни в посте и молитве, любви и воздержании. В поучении нарисован и образ идеального князя, который должен отличаться милосердием, приветливостью, самоотверженно работать для своих подданых, лично во все входить, быть храбрым и благочестивым.           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 Величайшим художественным произведением </w:t>
      </w:r>
      <w:r w:rsidRPr="00A86854">
        <w:rPr>
          <w:rFonts w:ascii="Times New Roman" w:hAnsi="Times New Roman" w:cs="Times New Roman"/>
          <w:sz w:val="24"/>
          <w:szCs w:val="24"/>
        </w:rPr>
        <w:t>XII</w:t>
      </w: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века является «Слово о полку Игореве» - поэма, переведенная на ряд европейских языков и не раз служившая предметом внимания наших лучших поэтов, переводивших ее на новый русский язык. Это один из самых поэтических памятников, возникший в эпоху борьбы русского народа с половцами. В нем изображен поход на половцев новгород-северского князя Игоря Святославовича, предпринятый им в 1185 году. Поход кончился поражением русских, пленением Игоря и бегством его из плена. Поэма изобилует прекрасными картинами, которые принадлежат к перлам мировой поэзии. Таковы, например, вещие знамения, предвещающие неудачу, картины природы, принимающие участие в горе и радости русских, знаменитых плач Ярославны, плач самого певца и др. Поэма эта послужила сюжетом для оперы Бородина «Князь Игорь». 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>Заключение.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Можно предположить, что роль норманнов на Руси в первый период их экспансии, длившейся примерно до третьей четверти Х века, была иной, чем в последующий период. Вначале они выступали  прежде всего в роли купцов, благодаря присущей им ловкости в торговых делах, знанию чужих стран, что облегчало им выполнение и дипломатических функций. Их знание и опыт в военном деле, а особенно в навигации и походах водными путями, использовало Русское государство. На престол была призвана скандинавская династия, ославяненная, как представляется, уже во второй половине </w:t>
      </w:r>
      <w:r w:rsidRPr="00A86854">
        <w:rPr>
          <w:rFonts w:ascii="Times New Roman" w:hAnsi="Times New Roman" w:cs="Times New Roman"/>
          <w:sz w:val="24"/>
          <w:szCs w:val="24"/>
        </w:rPr>
        <w:t>IX</w:t>
      </w: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века, или к моменту прибытия Олега в Киев, которого, очевидно, можно считать связанным с Игорем и Ольгой. Мнение, что норманны на Руси сыграли ту же роль, что и конкистадоры в Америке, полностью опровергается при осторожном и ищерпывающем анализе источников. Не находит также подтверждения мнение, будто норманны дали толчок экономическим и социальным преобразованиям и организации государства на Руси. Древнерусское государство было следствием внутреннего общественного, экономического и культурного развития, точно также как оно определяло образование и других славянских государств, в том числе Польского, которое также оказалось затронутым норманнской экспансией, хотя и более слабой, чем восточные славяне, и приходящейся скорее на второй период походов викингов. Польша, а еще в меньшей степени Литва не интересовали норманнов, поскольку находились на периферии торговых путей, связывавших Скандинавию с Востоком и Византией.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 Второй период норманнской экспансии начиная с последней четверти Х века характеризовался изменением роли норманнов на Руси. Их место в торговле уменьшается, зато русские князья, в особенности новгородские, охотно прибегают к помощи варяжских отрядов. Тогда то, вероятно, выражение </w:t>
      </w:r>
      <w:r w:rsidRPr="00A86854">
        <w:rPr>
          <w:rFonts w:ascii="Times New Roman" w:hAnsi="Times New Roman" w:cs="Times New Roman"/>
          <w:i/>
          <w:iCs/>
          <w:sz w:val="24"/>
          <w:szCs w:val="24"/>
          <w:lang w:val="ru-RU"/>
        </w:rPr>
        <w:t>варяг</w:t>
      </w: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, первоначально обозначавшее купца норманнского происхождения, получило другое значение - наемный воин. При дворах русских князей бывали ярлы, деяния которых воспевали в своих песнях скальды. Русские князья исрользовали варягов также и в административных целях, как это убедительно подтверждает «Повесть временных лет», говоря о Владимире, и то же  приписывает Рюрику. Административная деятельность норманнов на службе у русских князей нашла отражение в скандинавских сагах и, возможно в скандинавской терминологии, в особенности в выражении </w:t>
      </w:r>
      <w:r w:rsidRPr="00A86854">
        <w:rPr>
          <w:rFonts w:ascii="Times New Roman" w:hAnsi="Times New Roman" w:cs="Times New Roman"/>
          <w:sz w:val="24"/>
          <w:szCs w:val="24"/>
        </w:rPr>
        <w:t>polutasvarf</w:t>
      </w: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/от русского </w:t>
      </w:r>
      <w:r w:rsidRPr="00A86854">
        <w:rPr>
          <w:rFonts w:ascii="Times New Roman" w:hAnsi="Times New Roman" w:cs="Times New Roman"/>
          <w:i/>
          <w:iCs/>
          <w:sz w:val="24"/>
          <w:szCs w:val="24"/>
          <w:lang w:val="ru-RU"/>
        </w:rPr>
        <w:t>полюдье</w:t>
      </w: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/. Однако к этому времени древнерусское государство уже давно возникло и лишь стабилизировалась его 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>территория и усовершенствовались институты власти.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 Теория норманнского происхождения Руси и ее государства в историографии была явлением закономерным до тех пор, пока доминировал интерес к политической истории и пока сам исторический процесс представлялся как результат инициативы отдельных личностей, династий, без учета роли масс. Этот методологический изъян стал, однако, препятствием для надлежащего анализа источников, значение которого выяснилось впервые лишь в условиях отношения к прошлому как к единому процессу и тщательного учета в исследованиях всех, а не только некоторых сторон бытия.       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 Список литературы :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6854" w:rsidRPr="00A86854" w:rsidRDefault="00A86854" w:rsidP="00A86854">
      <w:pPr>
        <w:numPr>
          <w:ilvl w:val="0"/>
          <w:numId w:val="1"/>
        </w:numPr>
        <w:ind w:left="0"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>В.И. Демин «Тайны русского народа»</w:t>
      </w:r>
    </w:p>
    <w:p w:rsidR="00A86854" w:rsidRPr="00A86854" w:rsidRDefault="00A86854" w:rsidP="00A86854">
      <w:pPr>
        <w:numPr>
          <w:ilvl w:val="0"/>
          <w:numId w:val="2"/>
        </w:numPr>
        <w:ind w:left="0"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>Х. Ловмяньский «Русь и норманны»</w:t>
      </w:r>
    </w:p>
    <w:p w:rsidR="00A86854" w:rsidRPr="00A86854" w:rsidRDefault="00A86854" w:rsidP="00A86854">
      <w:pPr>
        <w:numPr>
          <w:ilvl w:val="0"/>
          <w:numId w:val="1"/>
        </w:numPr>
        <w:ind w:left="0"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>«Повесть временных лет»</w:t>
      </w:r>
    </w:p>
    <w:p w:rsidR="00A86854" w:rsidRPr="00A86854" w:rsidRDefault="00A86854" w:rsidP="00A86854">
      <w:pPr>
        <w:numPr>
          <w:ilvl w:val="0"/>
          <w:numId w:val="1"/>
        </w:numPr>
        <w:ind w:left="0"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>Б. А. Рыбаков «Язычество древней Руси»</w:t>
      </w:r>
    </w:p>
    <w:p w:rsidR="00A86854" w:rsidRPr="00A86854" w:rsidRDefault="00A86854" w:rsidP="00A86854">
      <w:pPr>
        <w:numPr>
          <w:ilvl w:val="0"/>
          <w:numId w:val="1"/>
        </w:numPr>
        <w:ind w:left="0"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>Л. Кузьмин «Падение Перуна»</w:t>
      </w:r>
    </w:p>
    <w:p w:rsidR="00A86854" w:rsidRPr="00A86854" w:rsidRDefault="00A86854" w:rsidP="00A86854">
      <w:pPr>
        <w:numPr>
          <w:ilvl w:val="0"/>
          <w:numId w:val="1"/>
        </w:numPr>
        <w:ind w:left="0"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>Сборник «Русская народная поэзия»</w:t>
      </w:r>
    </w:p>
    <w:p w:rsidR="00A86854" w:rsidRPr="00A86854" w:rsidRDefault="00A86854" w:rsidP="00A86854">
      <w:pPr>
        <w:numPr>
          <w:ilvl w:val="0"/>
          <w:numId w:val="1"/>
        </w:numPr>
        <w:ind w:left="0"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>П. Я. Черных «Этимолоические заметки: варяг»</w:t>
      </w:r>
    </w:p>
    <w:p w:rsidR="00A86854" w:rsidRPr="00A86854" w:rsidRDefault="00A86854" w:rsidP="00A86854">
      <w:pPr>
        <w:numPr>
          <w:ilvl w:val="0"/>
          <w:numId w:val="1"/>
        </w:numPr>
        <w:ind w:left="0"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А. Я. Гуревич «Эдда и сага» 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86854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86854" w:rsidRPr="00A86854" w:rsidRDefault="00A86854" w:rsidP="00A86854">
      <w:pPr>
        <w:ind w:firstLineChars="567" w:firstLine="136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A86854" w:rsidRPr="00A86854" w:rsidSect="00A86854">
      <w:footerReference w:type="default" r:id="rId7"/>
      <w:endnotePr>
        <w:numFmt w:val="decimal"/>
        <w:numStart w:val="0"/>
      </w:endnotePr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AED" w:rsidRDefault="00945AED">
      <w:r>
        <w:separator/>
      </w:r>
    </w:p>
  </w:endnote>
  <w:endnote w:type="continuationSeparator" w:id="0">
    <w:p w:rsidR="00945AED" w:rsidRDefault="00945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6854" w:rsidRDefault="002266F3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A86854" w:rsidRDefault="00A8685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AED" w:rsidRDefault="00945AED">
      <w:r>
        <w:separator/>
      </w:r>
    </w:p>
  </w:footnote>
  <w:footnote w:type="continuationSeparator" w:id="0">
    <w:p w:rsidR="00945AED" w:rsidRDefault="00945A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340074"/>
    <w:multiLevelType w:val="singleLevel"/>
    <w:tmpl w:val="1ADE0B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32"/>
        <w:szCs w:val="32"/>
        <w:u w:val="none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cs="Times New Roman" w:hint="default"/>
          <w:b w:val="0"/>
          <w:bCs w:val="0"/>
          <w:i w:val="0"/>
          <w:iCs w:val="0"/>
          <w:sz w:val="32"/>
          <w:szCs w:val="3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0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6854"/>
    <w:rsid w:val="002266F3"/>
    <w:rsid w:val="0038433B"/>
    <w:rsid w:val="004F420D"/>
    <w:rsid w:val="00945AED"/>
    <w:rsid w:val="00A8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C21AACB-EA43-4E18-967F-C80F5F7F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ans Serif" w:eastAsia="Times New Roman" w:hAnsi="MS Sans Serif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MS Sans Serif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cs="MS Sans Serif"/>
      <w:sz w:val="20"/>
      <w:szCs w:val="20"/>
      <w:lang w:val="en-US"/>
    </w:rPr>
  </w:style>
  <w:style w:type="character" w:styleId="a5">
    <w:name w:val="page number"/>
    <w:uiPriority w:val="99"/>
  </w:style>
  <w:style w:type="character" w:styleId="a6">
    <w:name w:val="annotation reference"/>
    <w:uiPriority w:val="99"/>
    <w:semiHidden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</w:style>
  <w:style w:type="character" w:customStyle="1" w:styleId="a8">
    <w:name w:val="Текст примечания Знак"/>
    <w:link w:val="a7"/>
    <w:uiPriority w:val="99"/>
    <w:semiHidden/>
    <w:rPr>
      <w:rFonts w:cs="MS Sans Serif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23672</Words>
  <Characters>13494</Characters>
  <Application>Microsoft Office Word</Application>
  <DocSecurity>0</DocSecurity>
  <Lines>112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“Возникновение древнерусского государства и роль норманнов в его возникновении”</vt:lpstr>
    </vt:vector>
  </TitlesOfParts>
  <Company>Elcom Ltd</Company>
  <LinksUpToDate>false</LinksUpToDate>
  <CharactersWithSpaces>37092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“Возникновение древнерусского государства и роль норманнов в его возникновении”</dc:title>
  <dc:subject/>
  <dc:creator>Костян</dc:creator>
  <cp:keywords/>
  <dc:description/>
  <cp:lastModifiedBy>admin</cp:lastModifiedBy>
  <cp:revision>2</cp:revision>
  <dcterms:created xsi:type="dcterms:W3CDTF">2014-01-27T21:03:00Z</dcterms:created>
  <dcterms:modified xsi:type="dcterms:W3CDTF">2014-01-27T21:03:00Z</dcterms:modified>
</cp:coreProperties>
</file>