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FEB" w:rsidRPr="00FE3AE9" w:rsidRDefault="00B73FEB" w:rsidP="00FE3AE9">
      <w:pPr>
        <w:widowControl w:val="0"/>
        <w:spacing w:line="360" w:lineRule="auto"/>
        <w:ind w:firstLine="709"/>
        <w:jc w:val="both"/>
        <w:rPr>
          <w:sz w:val="28"/>
          <w:szCs w:val="28"/>
        </w:rPr>
      </w:pPr>
      <w:r w:rsidRPr="00FE3AE9">
        <w:rPr>
          <w:sz w:val="28"/>
          <w:szCs w:val="28"/>
        </w:rPr>
        <w:t>Содержание</w:t>
      </w:r>
    </w:p>
    <w:p w:rsidR="00FE3AE9" w:rsidRDefault="00FE3AE9" w:rsidP="00FE3AE9">
      <w:pPr>
        <w:widowControl w:val="0"/>
        <w:spacing w:line="360" w:lineRule="auto"/>
        <w:ind w:firstLine="709"/>
        <w:jc w:val="both"/>
        <w:rPr>
          <w:sz w:val="28"/>
          <w:szCs w:val="28"/>
        </w:rPr>
      </w:pPr>
    </w:p>
    <w:p w:rsidR="00B73FEB" w:rsidRPr="00FE3AE9" w:rsidRDefault="00B73FEB" w:rsidP="00FE3AE9">
      <w:pPr>
        <w:widowControl w:val="0"/>
        <w:spacing w:line="360" w:lineRule="auto"/>
        <w:rPr>
          <w:sz w:val="28"/>
          <w:szCs w:val="28"/>
        </w:rPr>
      </w:pPr>
      <w:r w:rsidRPr="00FE3AE9">
        <w:rPr>
          <w:sz w:val="28"/>
          <w:szCs w:val="28"/>
        </w:rPr>
        <w:t>1. Духовно-нравственный облик человека, работающего в социальной сфере</w:t>
      </w:r>
    </w:p>
    <w:p w:rsidR="00B73FEB" w:rsidRPr="00FE3AE9" w:rsidRDefault="00B73FEB" w:rsidP="00FE3AE9">
      <w:pPr>
        <w:widowControl w:val="0"/>
        <w:spacing w:line="360" w:lineRule="auto"/>
        <w:rPr>
          <w:sz w:val="28"/>
          <w:szCs w:val="28"/>
        </w:rPr>
      </w:pPr>
      <w:r w:rsidRPr="00FE3AE9">
        <w:rPr>
          <w:sz w:val="28"/>
          <w:szCs w:val="28"/>
        </w:rPr>
        <w:t>2. Гуманистическая сущность социальной работы</w:t>
      </w:r>
    </w:p>
    <w:p w:rsidR="00B73FEB" w:rsidRPr="00FE3AE9" w:rsidRDefault="00B73FEB" w:rsidP="00FE3AE9">
      <w:pPr>
        <w:widowControl w:val="0"/>
        <w:spacing w:line="360" w:lineRule="auto"/>
        <w:rPr>
          <w:sz w:val="28"/>
          <w:szCs w:val="28"/>
        </w:rPr>
      </w:pPr>
      <w:r w:rsidRPr="00FE3AE9">
        <w:rPr>
          <w:sz w:val="28"/>
          <w:szCs w:val="28"/>
        </w:rPr>
        <w:t>3. Основополагающая</w:t>
      </w:r>
      <w:r w:rsidR="00FE3AE9">
        <w:rPr>
          <w:sz w:val="28"/>
          <w:szCs w:val="28"/>
        </w:rPr>
        <w:t xml:space="preserve"> </w:t>
      </w:r>
      <w:r w:rsidRPr="00FE3AE9">
        <w:rPr>
          <w:sz w:val="28"/>
          <w:szCs w:val="28"/>
        </w:rPr>
        <w:t>роль морали в социальной работе</w:t>
      </w:r>
    </w:p>
    <w:p w:rsidR="00B73FEB" w:rsidRPr="00FE3AE9" w:rsidRDefault="00B73FEB" w:rsidP="00FE3AE9">
      <w:pPr>
        <w:widowControl w:val="0"/>
        <w:spacing w:line="360" w:lineRule="auto"/>
        <w:rPr>
          <w:sz w:val="28"/>
          <w:szCs w:val="28"/>
        </w:rPr>
      </w:pPr>
      <w:r w:rsidRPr="00FE3AE9">
        <w:rPr>
          <w:sz w:val="28"/>
          <w:szCs w:val="28"/>
        </w:rPr>
        <w:t>Библиографический список</w:t>
      </w:r>
    </w:p>
    <w:p w:rsidR="002E636F" w:rsidRPr="00FE3AE9" w:rsidRDefault="002E636F" w:rsidP="00FE3AE9">
      <w:pPr>
        <w:widowControl w:val="0"/>
        <w:spacing w:line="360" w:lineRule="auto"/>
        <w:ind w:firstLine="709"/>
        <w:jc w:val="both"/>
        <w:rPr>
          <w:sz w:val="28"/>
          <w:szCs w:val="28"/>
        </w:rPr>
      </w:pPr>
    </w:p>
    <w:p w:rsidR="002E636F" w:rsidRPr="00FE3AE9" w:rsidRDefault="00FE3AE9" w:rsidP="00FE3AE9">
      <w:pPr>
        <w:widowControl w:val="0"/>
        <w:spacing w:line="360" w:lineRule="auto"/>
        <w:ind w:firstLine="709"/>
        <w:jc w:val="both"/>
        <w:rPr>
          <w:rFonts w:cs="Arial"/>
          <w:sz w:val="28"/>
          <w:szCs w:val="28"/>
        </w:rPr>
      </w:pPr>
      <w:r>
        <w:rPr>
          <w:rFonts w:cs="Arial"/>
          <w:sz w:val="28"/>
          <w:szCs w:val="28"/>
        </w:rPr>
        <w:br w:type="page"/>
      </w:r>
      <w:r w:rsidR="002E636F" w:rsidRPr="00FE3AE9">
        <w:rPr>
          <w:rFonts w:cs="Arial"/>
          <w:sz w:val="28"/>
          <w:szCs w:val="28"/>
        </w:rPr>
        <w:t xml:space="preserve">1. Духовно-нравственный облик </w:t>
      </w:r>
      <w:r w:rsidR="00B73FEB" w:rsidRPr="00FE3AE9">
        <w:rPr>
          <w:rFonts w:cs="Arial"/>
          <w:sz w:val="28"/>
          <w:szCs w:val="28"/>
        </w:rPr>
        <w:t>человека, работающего в социальной сфере</w:t>
      </w:r>
    </w:p>
    <w:p w:rsidR="00FE3AE9" w:rsidRPr="00FA1045" w:rsidRDefault="00FE3AE9" w:rsidP="00FE3AE9">
      <w:pPr>
        <w:pStyle w:val="21"/>
        <w:widowControl w:val="0"/>
        <w:spacing w:line="360" w:lineRule="auto"/>
        <w:ind w:firstLine="709"/>
        <w:jc w:val="both"/>
        <w:rPr>
          <w:color w:val="FFFFFF"/>
          <w:szCs w:val="28"/>
        </w:rPr>
      </w:pPr>
      <w:r w:rsidRPr="00FA1045">
        <w:rPr>
          <w:color w:val="FFFFFF"/>
          <w:szCs w:val="28"/>
        </w:rPr>
        <w:t>социальный работа духовный нравственный</w:t>
      </w:r>
    </w:p>
    <w:p w:rsidR="002E636F" w:rsidRPr="00FE3AE9" w:rsidRDefault="002E636F" w:rsidP="00FE3AE9">
      <w:pPr>
        <w:pStyle w:val="21"/>
        <w:widowControl w:val="0"/>
        <w:spacing w:line="360" w:lineRule="auto"/>
        <w:ind w:firstLine="709"/>
        <w:jc w:val="both"/>
        <w:rPr>
          <w:szCs w:val="28"/>
        </w:rPr>
      </w:pPr>
      <w:r w:rsidRPr="00FE3AE9">
        <w:rPr>
          <w:szCs w:val="28"/>
        </w:rPr>
        <w:t>В социальной работе наряду с профессиональными знаниями особенно большую роль играют личностно-нравственные качества специалиста, которые являются определяющим фактором успешности и эффективности их деятельности. Стиль поведения социального работника, обусловленный совокупностью его личностно-нравственных качеств, его ценностными ориентациями и интересами, в решающей степени влияет на систему межличностных отношений. Поэтому воспитание духовно-нравственной культуры должно занимать важное место в процессе подготовки социальных работников. Только оптимальное сочетание профессиональных знаний и навыков с высокой духовно-нравственной культурой специалиста является необходимым условием его высокой квалификации.</w:t>
      </w:r>
    </w:p>
    <w:p w:rsidR="002E636F" w:rsidRPr="00FE3AE9" w:rsidRDefault="002E636F" w:rsidP="00FE3AE9">
      <w:pPr>
        <w:pStyle w:val="21"/>
        <w:widowControl w:val="0"/>
        <w:spacing w:line="360" w:lineRule="auto"/>
        <w:ind w:firstLine="709"/>
        <w:jc w:val="both"/>
        <w:rPr>
          <w:szCs w:val="28"/>
        </w:rPr>
      </w:pPr>
      <w:r w:rsidRPr="00FE3AE9">
        <w:rPr>
          <w:szCs w:val="28"/>
        </w:rPr>
        <w:t>Нравственность, как духовное качество человека, его потребность приносить людям благо, является ядром личности социального работника. Именно нравственные качества специалиста во многом определяют поведение клиента, его социальное самочувствие и психологическое состояние. Рассмотрим нравственные и душевные качества, которые характеризуют духовно-нравственный облик социального работника.</w:t>
      </w:r>
    </w:p>
    <w:p w:rsidR="002E636F" w:rsidRPr="00FE3AE9" w:rsidRDefault="002E636F" w:rsidP="00FE3AE9">
      <w:pPr>
        <w:pStyle w:val="21"/>
        <w:widowControl w:val="0"/>
        <w:spacing w:line="360" w:lineRule="auto"/>
        <w:ind w:firstLine="709"/>
        <w:jc w:val="both"/>
        <w:rPr>
          <w:szCs w:val="28"/>
        </w:rPr>
      </w:pPr>
      <w:r w:rsidRPr="00FE3AE9">
        <w:rPr>
          <w:szCs w:val="28"/>
        </w:rPr>
        <w:t>Совесть социального работника проявляется как нравственное чувство, позволяющее определять ценность собственных поступков в соответствии</w:t>
      </w:r>
      <w:r w:rsidR="00FE3AE9">
        <w:rPr>
          <w:szCs w:val="28"/>
        </w:rPr>
        <w:t xml:space="preserve"> </w:t>
      </w:r>
      <w:r w:rsidRPr="00FE3AE9">
        <w:rPr>
          <w:szCs w:val="28"/>
        </w:rPr>
        <w:t>со своими личными представлениями о добре, благе и справедливости и содержит в себе как рациональные, так и эмоциональные компоненты. Совесть как качество личности представляет собой индивидуализированную форму отражения требований к ней общества и профессиональной группы. Совесть напоминает социальному работнику о его моральных обязанностях, об ответственности, которую он несет перед другими людьми и перед самим собой. В качестве нравственного регулятора совесть выражает ответственность человека перед самим собой как субъектом высших</w:t>
      </w:r>
      <w:r w:rsidR="00FE3AE9">
        <w:rPr>
          <w:szCs w:val="28"/>
        </w:rPr>
        <w:t xml:space="preserve"> </w:t>
      </w:r>
      <w:r w:rsidRPr="00FE3AE9">
        <w:rPr>
          <w:szCs w:val="28"/>
        </w:rPr>
        <w:t>и общезначимых ценностей и требований и побуждает к творческой деятельности, исключающей формальное выполнение моральных и профессиональных норм.</w:t>
      </w:r>
    </w:p>
    <w:p w:rsidR="002E636F" w:rsidRPr="00FE3AE9" w:rsidRDefault="002E636F" w:rsidP="00FE3AE9">
      <w:pPr>
        <w:pStyle w:val="21"/>
        <w:widowControl w:val="0"/>
        <w:spacing w:line="360" w:lineRule="auto"/>
        <w:ind w:firstLine="709"/>
        <w:jc w:val="both"/>
        <w:rPr>
          <w:szCs w:val="28"/>
        </w:rPr>
      </w:pPr>
      <w:r w:rsidRPr="00FE3AE9">
        <w:rPr>
          <w:szCs w:val="28"/>
        </w:rPr>
        <w:t>Честность является важным качеством социального работника. Честность как деловое, практическое качество выражается в открытости мыслей, чувств и намерений специалиста для других людей. Честность должна проявляться и в словах и в практических действиях. Он обязан выполнять обещание, данное клиенту. Социальный работник обязан правдиво информировать клиента о путях и возможностях решения имеющейся проблемы, не скрывая трудностей и совершенных ошибок.</w:t>
      </w:r>
    </w:p>
    <w:p w:rsidR="002E636F" w:rsidRPr="00FE3AE9" w:rsidRDefault="002E636F" w:rsidP="00FE3AE9">
      <w:pPr>
        <w:pStyle w:val="21"/>
        <w:widowControl w:val="0"/>
        <w:spacing w:line="360" w:lineRule="auto"/>
        <w:ind w:firstLine="709"/>
        <w:jc w:val="both"/>
        <w:rPr>
          <w:szCs w:val="28"/>
        </w:rPr>
      </w:pPr>
      <w:r w:rsidRPr="00FE3AE9">
        <w:rPr>
          <w:szCs w:val="28"/>
        </w:rPr>
        <w:t>Внимательность и наблюдательность, несомненно, присущи хорошему специалисту. Социальный работник должен чувствовать и понимать всю гамму чувств и переживаний, испытываемых клиентом. Он обязан безошибочно оценить внутреннее состояние клиента и организовать взаимодействие с учетом его самочувствия, настроения и желаний. Внимательность и наблюдательность позволяют социальному работнику своевременно и правильно принять наиболее оптимальное решение в той или иной ситуации.</w:t>
      </w:r>
    </w:p>
    <w:p w:rsidR="002E636F" w:rsidRPr="00FE3AE9" w:rsidRDefault="002E636F" w:rsidP="00FE3AE9">
      <w:pPr>
        <w:pStyle w:val="21"/>
        <w:widowControl w:val="0"/>
        <w:spacing w:line="360" w:lineRule="auto"/>
        <w:ind w:firstLine="709"/>
        <w:jc w:val="both"/>
        <w:rPr>
          <w:szCs w:val="28"/>
        </w:rPr>
      </w:pPr>
      <w:r w:rsidRPr="00FE3AE9">
        <w:rPr>
          <w:szCs w:val="28"/>
        </w:rPr>
        <w:t>Терпимость является необходимым качеством личности социального работника. Она выражается у специалистов в сознательном подавлении чувства непринятия всего иного, имеющегося у клиентов. Терпимость предопределяет уважительное отношение к чужому образу жизни, поведению, обычаям, чувствам, интересам, мнениям, идеям, привычкам, верованиям других людей. В то же время терпимость не означает примирения социального работника с негативными идеями или действиями клиента, которые способны нанести вред самому клиенту, окружающим его людям или обществу.</w:t>
      </w:r>
    </w:p>
    <w:p w:rsidR="002E636F" w:rsidRPr="00FE3AE9" w:rsidRDefault="002E636F" w:rsidP="00FE3AE9">
      <w:pPr>
        <w:pStyle w:val="21"/>
        <w:widowControl w:val="0"/>
        <w:spacing w:line="360" w:lineRule="auto"/>
        <w:ind w:firstLine="709"/>
        <w:jc w:val="both"/>
        <w:rPr>
          <w:szCs w:val="28"/>
        </w:rPr>
      </w:pPr>
      <w:r w:rsidRPr="00FE3AE9">
        <w:rPr>
          <w:szCs w:val="28"/>
        </w:rPr>
        <w:t>Тактичность:</w:t>
      </w:r>
      <w:r w:rsidR="00FE3AE9">
        <w:rPr>
          <w:szCs w:val="28"/>
        </w:rPr>
        <w:t xml:space="preserve"> </w:t>
      </w:r>
      <w:r w:rsidRPr="00FE3AE9">
        <w:rPr>
          <w:szCs w:val="28"/>
        </w:rPr>
        <w:t>в силу специфики своей деятельности социальные работники имеют дело с людьми слабыми, больными, социально неадаптированными, самолюбие которых часто страдает от осознания того, что они, попав</w:t>
      </w:r>
      <w:r w:rsidR="00FE3AE9">
        <w:rPr>
          <w:szCs w:val="28"/>
        </w:rPr>
        <w:t xml:space="preserve"> </w:t>
      </w:r>
      <w:r w:rsidRPr="00FE3AE9">
        <w:rPr>
          <w:szCs w:val="28"/>
        </w:rPr>
        <w:t>в затруднительное положение, сами не могут решить свои проблемы и вынуждены получать социальную помощь. Поэтому тактичность как качество личности социального работника жизненно необходима и обусловлена его деятельностью. Социальный работник обязан предвидеть все объективные последствия своих поступков или действий и их субъективное восприятие клиентом, коллегами, другими людьми.</w:t>
      </w:r>
    </w:p>
    <w:p w:rsidR="002E636F" w:rsidRPr="00FE3AE9" w:rsidRDefault="002E636F" w:rsidP="00FE3AE9">
      <w:pPr>
        <w:pStyle w:val="21"/>
        <w:widowControl w:val="0"/>
        <w:spacing w:line="360" w:lineRule="auto"/>
        <w:ind w:firstLine="709"/>
        <w:jc w:val="both"/>
        <w:rPr>
          <w:szCs w:val="28"/>
        </w:rPr>
      </w:pPr>
      <w:r w:rsidRPr="00FE3AE9">
        <w:rPr>
          <w:szCs w:val="28"/>
        </w:rPr>
        <w:t>Именно благодаря профессиональному такту, выработанному на основе тактичности</w:t>
      </w:r>
      <w:r w:rsidR="00FE3AE9">
        <w:rPr>
          <w:szCs w:val="28"/>
        </w:rPr>
        <w:t xml:space="preserve"> </w:t>
      </w:r>
      <w:r w:rsidRPr="00FE3AE9">
        <w:rPr>
          <w:szCs w:val="28"/>
        </w:rPr>
        <w:t>как личностного качества, социальный работник может прогнозировать</w:t>
      </w:r>
      <w:r w:rsidR="00FE3AE9">
        <w:rPr>
          <w:szCs w:val="28"/>
        </w:rPr>
        <w:t xml:space="preserve"> </w:t>
      </w:r>
      <w:r w:rsidRPr="00FE3AE9">
        <w:rPr>
          <w:szCs w:val="28"/>
        </w:rPr>
        <w:t>все возможные обстоятельства, ведущие к нежелательному для клиента развитию событий, определять меру полезности конкретных поступков и действий. Специалист должен предвидеть и исключать такие ситуации, в которых бы был унижен или поставлен в неловкое положение клиент, задето его самолюбие.</w:t>
      </w:r>
    </w:p>
    <w:p w:rsidR="002E636F" w:rsidRPr="00FE3AE9" w:rsidRDefault="002E636F" w:rsidP="00FE3AE9">
      <w:pPr>
        <w:pStyle w:val="21"/>
        <w:widowControl w:val="0"/>
        <w:spacing w:line="360" w:lineRule="auto"/>
        <w:ind w:firstLine="709"/>
        <w:jc w:val="both"/>
        <w:rPr>
          <w:szCs w:val="28"/>
        </w:rPr>
      </w:pPr>
      <w:r w:rsidRPr="00FE3AE9">
        <w:rPr>
          <w:szCs w:val="28"/>
        </w:rPr>
        <w:t>Выдержка и самообладание – эти качества личности социального работника, которые в значительной мере определяют успешность его профессиональной деятельности. Общаясь с клиентами, социальный работник всегда должен учитывать их эмоциональное состояние. Он обязан сохранять спокойствие, уметь управлять своими эмоциями даже в том случае, если по отношению к нему со стороны клиента будет проявляться грубость, агрессия и другие негативные эмоциональные проявления. Если социальный работник не будет уметь регулировать свое эмоциональное состояние, в этом случае он не сможет адекватно оценить ситуацию и принять</w:t>
      </w:r>
      <w:r w:rsidR="00FE3AE9">
        <w:rPr>
          <w:szCs w:val="28"/>
        </w:rPr>
        <w:t xml:space="preserve"> </w:t>
      </w:r>
      <w:r w:rsidRPr="00FE3AE9">
        <w:rPr>
          <w:szCs w:val="28"/>
        </w:rPr>
        <w:t>правильное решение.</w:t>
      </w:r>
    </w:p>
    <w:p w:rsidR="002E636F" w:rsidRPr="00FE3AE9" w:rsidRDefault="002E636F" w:rsidP="00FE3AE9">
      <w:pPr>
        <w:pStyle w:val="21"/>
        <w:widowControl w:val="0"/>
        <w:spacing w:line="360" w:lineRule="auto"/>
        <w:ind w:firstLine="709"/>
        <w:jc w:val="both"/>
        <w:rPr>
          <w:szCs w:val="28"/>
        </w:rPr>
      </w:pPr>
      <w:r w:rsidRPr="00FE3AE9">
        <w:rPr>
          <w:szCs w:val="28"/>
        </w:rPr>
        <w:t>Доброта социального работника деятельна и реализуется в заботе о человеке, создании благоприятных условий для его жизнедеятельности, положительного эмоционального настроя, в умении оказать своевременную помощь и создать необходимые условия, в которых клиент сам смог бы справится со своими затруднениями. Доброта не означает соглашательства и потворствования всем прихотям клиента. Социальный работник в интересах дела должен уметь принципиально относиться к клиенту, говорить даже неприятную информацию.</w:t>
      </w:r>
    </w:p>
    <w:p w:rsidR="002E636F" w:rsidRPr="00FE3AE9" w:rsidRDefault="002E636F" w:rsidP="00FE3AE9">
      <w:pPr>
        <w:pStyle w:val="21"/>
        <w:widowControl w:val="0"/>
        <w:spacing w:line="360" w:lineRule="auto"/>
        <w:ind w:firstLine="709"/>
        <w:jc w:val="both"/>
        <w:rPr>
          <w:szCs w:val="28"/>
        </w:rPr>
      </w:pPr>
      <w:r w:rsidRPr="00FE3AE9">
        <w:rPr>
          <w:szCs w:val="28"/>
        </w:rPr>
        <w:t>Объективность: социальный работник должен стремиться к игнорированию своих симпатий и антипатий. Он обязан объективно оценивать ситуацию, потенциальные возможности клиента и в соответствии с этим строить свою дальнейшую работу. Объективность нужна и при оценке необходимости оказания помощи группе клиентов. Социальный работник не должен допускать ошибки в оценке совокупности обстоятельств каждого из клиентов и оказывать одному</w:t>
      </w:r>
      <w:r w:rsidR="00FE3AE9">
        <w:rPr>
          <w:szCs w:val="28"/>
        </w:rPr>
        <w:t xml:space="preserve"> </w:t>
      </w:r>
      <w:r w:rsidRPr="00FE3AE9">
        <w:rPr>
          <w:szCs w:val="28"/>
        </w:rPr>
        <w:t>клиенту более значительную помощь в ущерб другому. Каждый клиент должен получать помощь, адекватную сложившейся ситуации.</w:t>
      </w:r>
    </w:p>
    <w:p w:rsidR="002E636F" w:rsidRPr="00FE3AE9" w:rsidRDefault="002E636F" w:rsidP="00FE3AE9">
      <w:pPr>
        <w:pStyle w:val="21"/>
        <w:widowControl w:val="0"/>
        <w:spacing w:line="360" w:lineRule="auto"/>
        <w:ind w:firstLine="709"/>
        <w:jc w:val="both"/>
        <w:rPr>
          <w:szCs w:val="28"/>
        </w:rPr>
      </w:pPr>
      <w:r w:rsidRPr="00FE3AE9">
        <w:rPr>
          <w:szCs w:val="28"/>
        </w:rPr>
        <w:t>Любовь к людям помогает социальному работнику преодолевать непонимание, отчужденность, недоверие со стороны клиента, создавать в процессе общения дружескую и доверительную морально-психологическую атмосферу. Встречаясь с людьми которые не</w:t>
      </w:r>
      <w:r w:rsidR="00FE3AE9">
        <w:rPr>
          <w:szCs w:val="28"/>
        </w:rPr>
        <w:t xml:space="preserve"> </w:t>
      </w:r>
      <w:r w:rsidRPr="00FE3AE9">
        <w:rPr>
          <w:szCs w:val="28"/>
        </w:rPr>
        <w:t xml:space="preserve">всегда вызывают симпатию, социальный </w:t>
      </w:r>
      <w:r w:rsidR="00FE3AE9" w:rsidRPr="00FE3AE9">
        <w:rPr>
          <w:szCs w:val="28"/>
        </w:rPr>
        <w:t>работник,</w:t>
      </w:r>
      <w:r w:rsidRPr="00FE3AE9">
        <w:rPr>
          <w:szCs w:val="28"/>
        </w:rPr>
        <w:t xml:space="preserve"> тем не </w:t>
      </w:r>
      <w:r w:rsidR="00FE3AE9" w:rsidRPr="00FE3AE9">
        <w:rPr>
          <w:szCs w:val="28"/>
        </w:rPr>
        <w:t>менее,</w:t>
      </w:r>
      <w:r w:rsidRPr="00FE3AE9">
        <w:rPr>
          <w:szCs w:val="28"/>
        </w:rPr>
        <w:t xml:space="preserve"> должен акцентировать свое внимание на положительных чертах и качествах клиента, смотреть на людей через призму любви. Чувство любви позволяет социальному работнику действенно влиять на внутренний мир клиента, стимулировать развитие его</w:t>
      </w:r>
      <w:r w:rsidR="00FE3AE9">
        <w:rPr>
          <w:szCs w:val="28"/>
        </w:rPr>
        <w:t xml:space="preserve"> </w:t>
      </w:r>
      <w:r w:rsidRPr="00FE3AE9">
        <w:rPr>
          <w:szCs w:val="28"/>
        </w:rPr>
        <w:t>личности. Равнодушное отношение к человеку резко снижает уровень взаимодействия социального работника и клиента.</w:t>
      </w:r>
    </w:p>
    <w:p w:rsidR="002E636F" w:rsidRPr="00FE3AE9" w:rsidRDefault="002E636F" w:rsidP="00FE3AE9">
      <w:pPr>
        <w:pStyle w:val="21"/>
        <w:widowControl w:val="0"/>
        <w:spacing w:line="360" w:lineRule="auto"/>
        <w:ind w:firstLine="709"/>
        <w:jc w:val="both"/>
        <w:rPr>
          <w:szCs w:val="28"/>
        </w:rPr>
      </w:pPr>
      <w:r w:rsidRPr="00FE3AE9">
        <w:rPr>
          <w:szCs w:val="28"/>
        </w:rPr>
        <w:t>Самокритичность способствует совершенствованию профессионального мастерства социального работника. Специалист должен систематически анализировать свои поступки и действия, выявлять ошибки и собственные недостатки. Критическое отношение к себе и своему поведению дает возможность специалисту развивать положительные черты и качества. Вместе с тем социальный работник не должен взваливать на себя всю вину за неудачное развитие событий, закрывать глаза на негативное влияние в них других людей. Чрезмерное самобичевание может вызвать у специалиста безысходность,</w:t>
      </w:r>
      <w:r w:rsidR="00FE3AE9">
        <w:rPr>
          <w:szCs w:val="28"/>
        </w:rPr>
        <w:t xml:space="preserve"> </w:t>
      </w:r>
      <w:r w:rsidRPr="00FE3AE9">
        <w:rPr>
          <w:szCs w:val="28"/>
        </w:rPr>
        <w:t>пессимизм и неуверенность в себе и своих силах.</w:t>
      </w:r>
    </w:p>
    <w:p w:rsidR="002E636F" w:rsidRPr="00FE3AE9" w:rsidRDefault="002E636F" w:rsidP="00FE3AE9">
      <w:pPr>
        <w:pStyle w:val="21"/>
        <w:widowControl w:val="0"/>
        <w:spacing w:line="360" w:lineRule="auto"/>
        <w:ind w:firstLine="709"/>
        <w:jc w:val="both"/>
        <w:rPr>
          <w:szCs w:val="28"/>
        </w:rPr>
      </w:pPr>
      <w:r w:rsidRPr="00FE3AE9">
        <w:rPr>
          <w:szCs w:val="28"/>
        </w:rPr>
        <w:t>Терпение является необходимым качеством социального работника. Ему приходится общаться с людьми, которые в силу возрастных (ослабление памяти и др.) и эмоциональных</w:t>
      </w:r>
      <w:r w:rsidR="00FE3AE9">
        <w:rPr>
          <w:szCs w:val="28"/>
        </w:rPr>
        <w:t xml:space="preserve"> </w:t>
      </w:r>
      <w:r w:rsidRPr="00FE3AE9">
        <w:rPr>
          <w:szCs w:val="28"/>
        </w:rPr>
        <w:t>(раздражительность, упрямство и др.) особенностей</w:t>
      </w:r>
      <w:r w:rsidR="00FE3AE9">
        <w:rPr>
          <w:szCs w:val="28"/>
        </w:rPr>
        <w:t xml:space="preserve"> </w:t>
      </w:r>
      <w:r w:rsidRPr="00FE3AE9">
        <w:rPr>
          <w:szCs w:val="28"/>
        </w:rPr>
        <w:t>трудны в общении. Социальный работник обязан с готовностью и пониманием выслушать клиента даже в том случае, если его высказывания носят бредовый, фантастический характер, повторить если необходимо несколько раз одно и то же и т.д. Таким образом, специалист должен стремиться к достижению взаимопонимания, доверия клиента. Только в этом случае деятельность социального работника может принести положительные результаты.</w:t>
      </w:r>
    </w:p>
    <w:p w:rsidR="002E636F" w:rsidRPr="00FE3AE9" w:rsidRDefault="002E636F" w:rsidP="00FE3AE9">
      <w:pPr>
        <w:pStyle w:val="21"/>
        <w:widowControl w:val="0"/>
        <w:spacing w:line="360" w:lineRule="auto"/>
        <w:ind w:firstLine="709"/>
        <w:jc w:val="both"/>
        <w:rPr>
          <w:szCs w:val="28"/>
        </w:rPr>
      </w:pPr>
      <w:r w:rsidRPr="00FE3AE9">
        <w:rPr>
          <w:szCs w:val="28"/>
        </w:rPr>
        <w:t>Коммуникабельность – одно из главных качеств социального работника. Коммуникабельность является залогом успешной профессиональной деятельности, потому что именно в процессе общения происходит знакомство с клиентом и его проблемами, определяются план совместных действий, пути и средства его реализации, обсуждается ход реализации принятых решений и конечные результаты, осуществляется в случае необходимости корректировка в совместной деятельности. В процессе общения с коллегами социальный работник знакомится с лучшим опытом работы, использует его в своей практике и содействует широкому распространению, обсуждает общие проблемы и актуальные вопросы своей работы. Общение с представителями государственных и коммерческих учреждений дает возможность решить организационные вопросы, необходимые для нормальной деятельности социальной службы.</w:t>
      </w:r>
    </w:p>
    <w:p w:rsidR="002E636F" w:rsidRPr="00FE3AE9" w:rsidRDefault="002E636F" w:rsidP="00FE3AE9">
      <w:pPr>
        <w:pStyle w:val="21"/>
        <w:widowControl w:val="0"/>
        <w:spacing w:line="360" w:lineRule="auto"/>
        <w:ind w:firstLine="709"/>
        <w:jc w:val="both"/>
        <w:rPr>
          <w:szCs w:val="28"/>
        </w:rPr>
      </w:pPr>
      <w:r w:rsidRPr="00FE3AE9">
        <w:rPr>
          <w:szCs w:val="28"/>
        </w:rPr>
        <w:t>Оптимизм необходим социальному работнику в силу специфики работы, которая изобилует большим числом стрессовых ситуаций и требует особенного душевного настроя. Несмотря на то, что специалист часто сталкивается со злом и несправедливостью, видит несчастных, страдающих людей он не должен отчаиваться и впадать в уныние, а обязан сохранять душевное спокойствие, веру в справедливость и торжество добра, нести людям радость, надежду и веру в лучшее. Отсутствие оптимизма у социального работника деморализует клиента, создает атмосферу пессимизма, недоверия в улучшении существующего положения, что негативно влияет на результаты работы. Учитывая важную роль психологического настроя клиента в процессе решения существующих проблем следует признать оптимизм обязательной чертой личности социального работника.</w:t>
      </w:r>
    </w:p>
    <w:p w:rsidR="002E636F" w:rsidRPr="00FE3AE9" w:rsidRDefault="002E636F" w:rsidP="00FE3AE9">
      <w:pPr>
        <w:pStyle w:val="21"/>
        <w:widowControl w:val="0"/>
        <w:spacing w:line="360" w:lineRule="auto"/>
        <w:ind w:firstLine="709"/>
        <w:jc w:val="both"/>
        <w:rPr>
          <w:szCs w:val="28"/>
        </w:rPr>
      </w:pPr>
      <w:r w:rsidRPr="00FE3AE9">
        <w:rPr>
          <w:szCs w:val="28"/>
        </w:rPr>
        <w:t>Сила воли в практической деятельности социального работника играет чрезвычайно важную роль. Развитие волевых качеств специалиста происходит в процессе профессиональной деятельности, глубокого осознания своего долга. Воля социального работника проявляется</w:t>
      </w:r>
      <w:r w:rsidR="00FE3AE9">
        <w:rPr>
          <w:szCs w:val="28"/>
        </w:rPr>
        <w:t xml:space="preserve"> </w:t>
      </w:r>
      <w:r w:rsidRPr="00FE3AE9">
        <w:rPr>
          <w:szCs w:val="28"/>
        </w:rPr>
        <w:t>в умении доводить начатое дело до конца, не пасовать перед трудностями, мобилизовываться для решения поставленных задач, преодолевая себя и свои слабости. Сила воли специалиста оказывает позитивное влияние на клиентов, преодолевая их неуверенность, нерешительность, разочарованность. Волевое воздействие социального работника помогает клиенту поверить в свои силы, повысить самооценку, изжить отношение к себе, как к неудачнику, не способному изменить жизнь к лучшему, повысить личностный потенциал и социальную активность.</w:t>
      </w:r>
    </w:p>
    <w:p w:rsidR="002E636F" w:rsidRPr="00FE3AE9" w:rsidRDefault="002E636F" w:rsidP="00FE3AE9">
      <w:pPr>
        <w:pStyle w:val="21"/>
        <w:widowControl w:val="0"/>
        <w:spacing w:line="360" w:lineRule="auto"/>
        <w:ind w:firstLine="709"/>
        <w:jc w:val="both"/>
        <w:rPr>
          <w:szCs w:val="28"/>
        </w:rPr>
      </w:pPr>
      <w:r w:rsidRPr="00FE3AE9">
        <w:rPr>
          <w:szCs w:val="28"/>
        </w:rPr>
        <w:t xml:space="preserve">Эмпатия является необходимой чертой личности социального работника. Способность к сопереживанию и сочувствию развивается в процессе накопления специалистом жизненного и профессионального опыта. Для людей, обратившихся за помощью в социальные службы, проявление сочувствия, сострадания, сопереживания к ним со стороны социальных работников играет первостепенную роль. Даже высокопрофессиональное выполнение обязанностей без проявления сочувствия и сострадания вызывает чувство неудовлетворения у клиентов. Напротив, социальному работнику, неравнодушному, искренне и глубоко проявляющему участие в жизни клиента, прощаются изъяны в профессионализме. Такие специалисты производят более благоприятное впечатление и пользуются доверием и любовью клиентов. </w:t>
      </w:r>
    </w:p>
    <w:p w:rsidR="002E636F" w:rsidRPr="00FE3AE9" w:rsidRDefault="002E636F" w:rsidP="00FE3AE9">
      <w:pPr>
        <w:pStyle w:val="21"/>
        <w:widowControl w:val="0"/>
        <w:spacing w:line="360" w:lineRule="auto"/>
        <w:ind w:firstLine="709"/>
        <w:jc w:val="both"/>
        <w:rPr>
          <w:szCs w:val="28"/>
        </w:rPr>
      </w:pPr>
      <w:r w:rsidRPr="00FE3AE9">
        <w:rPr>
          <w:szCs w:val="28"/>
        </w:rPr>
        <w:t>Стремление к самосовершенствованию у социального работника в процессе профессиональной деятельности должно проявляться постоянно. Это качество необходимо любому человеку, но в деятельности социального работника играет особенно важную роль. Постоянный самоанализ своей деятельности и поведения, нравственный поиск смысла жизни и своего места в ней, стремление к высшим ценностям способствует росту профессионализма, духовности и моральности социальных работников. Стремление специалиста к профессиональному и духовно-нравственному совершенствованию является наглядным примером для клиента и благоприятствует развитию его моральных качеств, социальной активности. Если же социальный работник не уделяет самосовершенствованию должного внимания, в таком случае он не может рассчитывать на уважительное отношение клиента. Его личностный потенциал будет не раскрытый, что негативно скажется на качестве его работы.</w:t>
      </w:r>
    </w:p>
    <w:p w:rsidR="002E636F" w:rsidRPr="00FE3AE9" w:rsidRDefault="002E636F" w:rsidP="00FE3AE9">
      <w:pPr>
        <w:pStyle w:val="21"/>
        <w:widowControl w:val="0"/>
        <w:spacing w:line="360" w:lineRule="auto"/>
        <w:ind w:firstLine="709"/>
        <w:jc w:val="both"/>
        <w:rPr>
          <w:szCs w:val="28"/>
        </w:rPr>
      </w:pPr>
      <w:r w:rsidRPr="00FE3AE9">
        <w:rPr>
          <w:szCs w:val="28"/>
        </w:rPr>
        <w:t>Творческое мышление необходимо социальному работнику для оптимального взаимодействия с клиентом, так как в социальной практике встречаются самые разнообразные клиенты и ситуации, Каждый конкретный случай требует от специалиста гибкого, неординарного отношения, учитывающего все особенности решаемой проблемы. Нестандартное и добросовестное отношение к выполнению своих обязанностей позволяет социальному работнику достигать наивысших результатов в своей работе. Отсутствие творческого мышления снижает эффективность деятельности специалиста. В этом случае, действуя шаблонно и однообразно, не учитывая своеобразия клиента и ситуации, социальный работник может вызвать</w:t>
      </w:r>
      <w:r w:rsidR="00FE3AE9">
        <w:rPr>
          <w:szCs w:val="28"/>
        </w:rPr>
        <w:t xml:space="preserve"> </w:t>
      </w:r>
      <w:r w:rsidRPr="00FE3AE9">
        <w:rPr>
          <w:szCs w:val="28"/>
        </w:rPr>
        <w:t>обиду и разочарование людей.</w:t>
      </w:r>
    </w:p>
    <w:p w:rsidR="002E636F" w:rsidRPr="00FE3AE9" w:rsidRDefault="002E636F" w:rsidP="00FE3AE9">
      <w:pPr>
        <w:pStyle w:val="21"/>
        <w:widowControl w:val="0"/>
        <w:spacing w:line="360" w:lineRule="auto"/>
        <w:ind w:firstLine="709"/>
        <w:jc w:val="both"/>
        <w:rPr>
          <w:szCs w:val="28"/>
        </w:rPr>
      </w:pPr>
      <w:r w:rsidRPr="00FE3AE9">
        <w:rPr>
          <w:szCs w:val="28"/>
        </w:rPr>
        <w:t>Как видно, роль личностных качеств социального работника чрезвычайно велика в его профессиональной деятельности. Духовные ценности общества и профессии оказывают большое влияние на формирование и развитие духовно-нравственных качеств специалиста. В то же время практическое проявление высокой духовно-нравственной культуры социальных работников оказывает благотворное влияние на моральный климат социума, способствует повышению уровня общественной морали.</w:t>
      </w:r>
    </w:p>
    <w:p w:rsidR="00FE3AE9" w:rsidRDefault="00FE3AE9" w:rsidP="00FE3AE9">
      <w:pPr>
        <w:widowControl w:val="0"/>
        <w:spacing w:line="360" w:lineRule="auto"/>
        <w:ind w:firstLine="709"/>
        <w:jc w:val="both"/>
        <w:rPr>
          <w:sz w:val="28"/>
          <w:szCs w:val="28"/>
        </w:rPr>
      </w:pPr>
    </w:p>
    <w:p w:rsidR="002E636F" w:rsidRPr="00FE3AE9" w:rsidRDefault="00B73FEB" w:rsidP="00FE3AE9">
      <w:pPr>
        <w:widowControl w:val="0"/>
        <w:spacing w:line="360" w:lineRule="auto"/>
        <w:ind w:firstLine="709"/>
        <w:jc w:val="both"/>
        <w:rPr>
          <w:sz w:val="28"/>
          <w:szCs w:val="28"/>
        </w:rPr>
      </w:pPr>
      <w:r w:rsidRPr="00FE3AE9">
        <w:rPr>
          <w:sz w:val="28"/>
          <w:szCs w:val="28"/>
        </w:rPr>
        <w:t>2</w:t>
      </w:r>
      <w:r w:rsidR="002E636F" w:rsidRPr="00FE3AE9">
        <w:rPr>
          <w:sz w:val="28"/>
          <w:szCs w:val="28"/>
        </w:rPr>
        <w:t>. Гуманистическая сущность социальной работы</w:t>
      </w:r>
    </w:p>
    <w:p w:rsidR="00FE3AE9" w:rsidRDefault="00FE3AE9" w:rsidP="00FE3AE9">
      <w:pPr>
        <w:widowControl w:val="0"/>
        <w:spacing w:line="360" w:lineRule="auto"/>
        <w:ind w:firstLine="709"/>
        <w:jc w:val="both"/>
        <w:rPr>
          <w:sz w:val="28"/>
          <w:szCs w:val="28"/>
        </w:rPr>
      </w:pPr>
    </w:p>
    <w:p w:rsidR="002E636F" w:rsidRPr="00FE3AE9" w:rsidRDefault="002E636F" w:rsidP="00FE3AE9">
      <w:pPr>
        <w:widowControl w:val="0"/>
        <w:spacing w:line="360" w:lineRule="auto"/>
        <w:ind w:firstLine="709"/>
        <w:jc w:val="both"/>
        <w:rPr>
          <w:sz w:val="28"/>
          <w:szCs w:val="28"/>
        </w:rPr>
      </w:pPr>
      <w:r w:rsidRPr="00FE3AE9">
        <w:rPr>
          <w:sz w:val="28"/>
          <w:szCs w:val="28"/>
        </w:rPr>
        <w:t>В большинстве стран с различными специфическими социально-культурными и экономическими условиями труд социальных работников не является высокооплачиваемым. Поэтому гуманистические убеждения и идеалы, альтруистическая направленность личности играют роль главного побудительного мотива при выборе профессии социального работника.</w:t>
      </w:r>
    </w:p>
    <w:p w:rsidR="002E636F" w:rsidRPr="00FE3AE9" w:rsidRDefault="002E636F" w:rsidP="00FE3AE9">
      <w:pPr>
        <w:widowControl w:val="0"/>
        <w:spacing w:line="360" w:lineRule="auto"/>
        <w:ind w:firstLine="709"/>
        <w:jc w:val="both"/>
        <w:rPr>
          <w:sz w:val="28"/>
          <w:szCs w:val="28"/>
        </w:rPr>
      </w:pPr>
      <w:r w:rsidRPr="00FE3AE9">
        <w:rPr>
          <w:sz w:val="28"/>
          <w:szCs w:val="28"/>
        </w:rPr>
        <w:t>Термин «гуманизм» используется многими авторами достаточно широко. Иногда его используют в качестве синонима доброты и милосердия. Для того, чтобы более полно понять значение и смысл гуманизма, рассмотрим его происхождение и содержание.</w:t>
      </w:r>
    </w:p>
    <w:p w:rsidR="002E636F" w:rsidRPr="00FE3AE9" w:rsidRDefault="002E636F" w:rsidP="00FE3AE9">
      <w:pPr>
        <w:widowControl w:val="0"/>
        <w:spacing w:line="360" w:lineRule="auto"/>
        <w:ind w:firstLine="709"/>
        <w:jc w:val="both"/>
        <w:rPr>
          <w:sz w:val="28"/>
          <w:szCs w:val="28"/>
        </w:rPr>
      </w:pPr>
      <w:r w:rsidRPr="00FE3AE9">
        <w:rPr>
          <w:sz w:val="28"/>
          <w:szCs w:val="28"/>
        </w:rPr>
        <w:t xml:space="preserve">Гуманизмом в конкретно-историческом смысле слова называют мощное литературно-философское и культурное движение, развернувшееся в </w:t>
      </w:r>
      <w:r w:rsidRPr="00FE3AE9">
        <w:rPr>
          <w:sz w:val="28"/>
          <w:szCs w:val="28"/>
          <w:lang w:val="en-US"/>
        </w:rPr>
        <w:t>XIY</w:t>
      </w:r>
      <w:r w:rsidRPr="00FE3AE9">
        <w:rPr>
          <w:sz w:val="28"/>
          <w:szCs w:val="28"/>
        </w:rPr>
        <w:t>-</w:t>
      </w:r>
      <w:r w:rsidRPr="00FE3AE9">
        <w:rPr>
          <w:sz w:val="28"/>
          <w:szCs w:val="28"/>
          <w:lang w:val="en-US"/>
        </w:rPr>
        <w:t>XYI</w:t>
      </w:r>
      <w:r w:rsidRPr="00FE3AE9">
        <w:rPr>
          <w:sz w:val="28"/>
          <w:szCs w:val="28"/>
        </w:rPr>
        <w:t xml:space="preserve"> веках, в период Возрождения. В условиях кризиса феодализма, актуализации всесторонних преобразований в европейских странах сформировалось, на основе идейного наследия античных мыслителей, новое </w:t>
      </w:r>
      <w:r w:rsidR="00FE3AE9" w:rsidRPr="00FE3AE9">
        <w:rPr>
          <w:sz w:val="28"/>
          <w:szCs w:val="28"/>
        </w:rPr>
        <w:t>мировоззрение,</w:t>
      </w:r>
      <w:r w:rsidRPr="00FE3AE9">
        <w:rPr>
          <w:sz w:val="28"/>
          <w:szCs w:val="28"/>
        </w:rPr>
        <w:t xml:space="preserve"> в центре которого</w:t>
      </w:r>
      <w:r w:rsidR="00FE3AE9">
        <w:rPr>
          <w:sz w:val="28"/>
          <w:szCs w:val="28"/>
        </w:rPr>
        <w:t xml:space="preserve"> </w:t>
      </w:r>
      <w:r w:rsidRPr="00FE3AE9">
        <w:rPr>
          <w:sz w:val="28"/>
          <w:szCs w:val="28"/>
        </w:rPr>
        <w:t>был человек, его взаимоотношение с обществом. Общественному вниманию был предложен человек, свободный от сословных и социальных ограничений. Было провозглашено, что сам по себе человек свободен от</w:t>
      </w:r>
      <w:r w:rsidR="00FE3AE9">
        <w:rPr>
          <w:sz w:val="28"/>
          <w:szCs w:val="28"/>
        </w:rPr>
        <w:t xml:space="preserve"> </w:t>
      </w:r>
      <w:r w:rsidRPr="00FE3AE9">
        <w:rPr>
          <w:sz w:val="28"/>
          <w:szCs w:val="28"/>
        </w:rPr>
        <w:t>ограничивающего, искажающего воздействия социальной среды.</w:t>
      </w:r>
    </w:p>
    <w:p w:rsidR="002E636F" w:rsidRPr="00FE3AE9" w:rsidRDefault="002E636F" w:rsidP="00FE3AE9">
      <w:pPr>
        <w:widowControl w:val="0"/>
        <w:spacing w:line="360" w:lineRule="auto"/>
        <w:ind w:firstLine="709"/>
        <w:jc w:val="both"/>
        <w:rPr>
          <w:sz w:val="28"/>
          <w:szCs w:val="28"/>
        </w:rPr>
      </w:pPr>
      <w:r w:rsidRPr="00FE3AE9">
        <w:rPr>
          <w:sz w:val="28"/>
          <w:szCs w:val="28"/>
        </w:rPr>
        <w:t>В противовес</w:t>
      </w:r>
      <w:r w:rsidR="00FE3AE9">
        <w:rPr>
          <w:sz w:val="28"/>
          <w:szCs w:val="28"/>
        </w:rPr>
        <w:t xml:space="preserve"> </w:t>
      </w:r>
      <w:r w:rsidRPr="00FE3AE9">
        <w:rPr>
          <w:sz w:val="28"/>
          <w:szCs w:val="28"/>
        </w:rPr>
        <w:t>аскетическим религиозным догматам возрожденческий гуманизм отстаивал право человека на счастье в реальной жизни,</w:t>
      </w:r>
      <w:r w:rsidR="00FE3AE9">
        <w:rPr>
          <w:sz w:val="28"/>
          <w:szCs w:val="28"/>
        </w:rPr>
        <w:t xml:space="preserve"> </w:t>
      </w:r>
      <w:r w:rsidRPr="00FE3AE9">
        <w:rPr>
          <w:sz w:val="28"/>
          <w:szCs w:val="28"/>
        </w:rPr>
        <w:t>а не в потустороннем мире. Причем земные, телесные радости полноправно входили в понятие счастья. Полнота бытия человека не мыслилась</w:t>
      </w:r>
      <w:r w:rsidR="00FE3AE9">
        <w:rPr>
          <w:sz w:val="28"/>
          <w:szCs w:val="28"/>
        </w:rPr>
        <w:t xml:space="preserve"> </w:t>
      </w:r>
      <w:r w:rsidRPr="00FE3AE9">
        <w:rPr>
          <w:sz w:val="28"/>
          <w:szCs w:val="28"/>
        </w:rPr>
        <w:t>без женской красоты и плотской любви, вкусной пищи, дружеского общения. Основным регулятором человеческого поведения признавался свободный разум, а не репрессивная, запретительная церковная мораль. Человек рассматривался как средоточие мира, творец земного бытия, как мера всего сущего. Гуманизм этой эпохи утверждал права, свободы и достоинство личности, характеризовал их как естественные условия функционирования цивилизованной общественной жизни.</w:t>
      </w:r>
      <w:r w:rsidR="00FE3AE9">
        <w:rPr>
          <w:sz w:val="28"/>
          <w:szCs w:val="28"/>
        </w:rPr>
        <w:t xml:space="preserve"> </w:t>
      </w:r>
      <w:r w:rsidRPr="00FE3AE9">
        <w:rPr>
          <w:sz w:val="28"/>
          <w:szCs w:val="28"/>
        </w:rPr>
        <w:t>Значение такого рода гуманизма подкреплялось верой в естественный прогресс общества, основанный на развитии экономики, индустриального производства просвещения и образования.</w:t>
      </w:r>
    </w:p>
    <w:p w:rsidR="002E636F" w:rsidRPr="00FE3AE9" w:rsidRDefault="002E636F" w:rsidP="00FE3AE9">
      <w:pPr>
        <w:widowControl w:val="0"/>
        <w:spacing w:line="360" w:lineRule="auto"/>
        <w:ind w:firstLine="709"/>
        <w:jc w:val="both"/>
        <w:rPr>
          <w:sz w:val="28"/>
          <w:szCs w:val="28"/>
        </w:rPr>
      </w:pPr>
      <w:r w:rsidRPr="00FE3AE9">
        <w:rPr>
          <w:sz w:val="28"/>
          <w:szCs w:val="28"/>
        </w:rPr>
        <w:t>Идеи возрожденческого гуманизма лежат в основе традиций европейского рационализма эпохи Просвещения и</w:t>
      </w:r>
      <w:r w:rsidR="00FE3AE9">
        <w:rPr>
          <w:sz w:val="28"/>
          <w:szCs w:val="28"/>
        </w:rPr>
        <w:t xml:space="preserve"> </w:t>
      </w:r>
      <w:r w:rsidRPr="00FE3AE9">
        <w:rPr>
          <w:sz w:val="28"/>
          <w:szCs w:val="28"/>
        </w:rPr>
        <w:t>последующих периодов, которые обогащали основанное на разуме понимание природы человека и его взаимоотношении с обществом.</w:t>
      </w:r>
      <w:r w:rsidR="00FE3AE9">
        <w:rPr>
          <w:sz w:val="28"/>
          <w:szCs w:val="28"/>
        </w:rPr>
        <w:t xml:space="preserve"> </w:t>
      </w:r>
      <w:r w:rsidRPr="00FE3AE9">
        <w:rPr>
          <w:sz w:val="28"/>
          <w:szCs w:val="28"/>
        </w:rPr>
        <w:t>Признание</w:t>
      </w:r>
      <w:r w:rsidR="00FE3AE9">
        <w:rPr>
          <w:sz w:val="28"/>
          <w:szCs w:val="28"/>
        </w:rPr>
        <w:t xml:space="preserve"> </w:t>
      </w:r>
      <w:r w:rsidRPr="00FE3AE9">
        <w:rPr>
          <w:sz w:val="28"/>
          <w:szCs w:val="28"/>
        </w:rPr>
        <w:t>естественных, прирожденных человеку прав, послужило идейной основой как для антифеодальных революционных движений, так и для формирования гуманистической традиции, гуманистического мировоззрения в широком смысле слова.</w:t>
      </w:r>
    </w:p>
    <w:p w:rsidR="002E636F" w:rsidRPr="00FE3AE9" w:rsidRDefault="002E636F" w:rsidP="00FE3AE9">
      <w:pPr>
        <w:widowControl w:val="0"/>
        <w:spacing w:line="360" w:lineRule="auto"/>
        <w:ind w:firstLine="709"/>
        <w:jc w:val="both"/>
        <w:rPr>
          <w:sz w:val="28"/>
          <w:szCs w:val="28"/>
        </w:rPr>
      </w:pPr>
      <w:r w:rsidRPr="00FE3AE9">
        <w:rPr>
          <w:sz w:val="28"/>
          <w:szCs w:val="28"/>
        </w:rPr>
        <w:t>Следует отметить, что являясь составной частью идеологии и мировоззрения личности и общества, гуманизм имеет конкртно-историческое содержание, которое определяется социально-экономическими условиями и характером общественных отношений. Как духовно-культурное явление, гуманизм составляет главное содержание цивилизационного процесса, проявляясь в виде этической нормы, социального идеала, духовной ценности, свободы воли, взаимопомощи и сотрудничества, уважения к правам и достоинству личности, равенства и равноправия, справедливости и т.д.</w:t>
      </w:r>
    </w:p>
    <w:p w:rsidR="002E636F" w:rsidRPr="00FE3AE9" w:rsidRDefault="002E636F" w:rsidP="00FE3AE9">
      <w:pPr>
        <w:widowControl w:val="0"/>
        <w:spacing w:line="360" w:lineRule="auto"/>
        <w:ind w:firstLine="709"/>
        <w:jc w:val="both"/>
        <w:rPr>
          <w:sz w:val="28"/>
          <w:szCs w:val="28"/>
        </w:rPr>
      </w:pPr>
      <w:r w:rsidRPr="00FE3AE9">
        <w:rPr>
          <w:sz w:val="28"/>
          <w:szCs w:val="28"/>
        </w:rPr>
        <w:t>Для всех гуманистов было присуще уважение к достоинству человека, забота о благе людей, их всестороннем развитии, стремление создать благоприятные условия для жизни человека в обществе и защиты его прав. Их объединяли идеи свободы человеческой личности, равенства и братства, право на удовлетворение жизненно важных материальных и культурных потребностей людей на право развития</w:t>
      </w:r>
      <w:r w:rsidR="00FE3AE9">
        <w:rPr>
          <w:sz w:val="28"/>
          <w:szCs w:val="28"/>
        </w:rPr>
        <w:t xml:space="preserve"> </w:t>
      </w:r>
      <w:r w:rsidRPr="00FE3AE9">
        <w:rPr>
          <w:sz w:val="28"/>
          <w:szCs w:val="28"/>
        </w:rPr>
        <w:t>их «естественной природы», физических и духовных способностей.</w:t>
      </w:r>
    </w:p>
    <w:p w:rsidR="002E636F" w:rsidRPr="00FE3AE9" w:rsidRDefault="002E636F" w:rsidP="00FE3AE9">
      <w:pPr>
        <w:widowControl w:val="0"/>
        <w:spacing w:line="360" w:lineRule="auto"/>
        <w:ind w:firstLine="709"/>
        <w:jc w:val="both"/>
        <w:rPr>
          <w:sz w:val="28"/>
          <w:szCs w:val="28"/>
        </w:rPr>
      </w:pPr>
      <w:r w:rsidRPr="00FE3AE9">
        <w:rPr>
          <w:sz w:val="28"/>
          <w:szCs w:val="28"/>
        </w:rPr>
        <w:t>К середине ХХ века в основных законах большинства стран и международных</w:t>
      </w:r>
      <w:r w:rsidR="00FE3AE9">
        <w:rPr>
          <w:sz w:val="28"/>
          <w:szCs w:val="28"/>
        </w:rPr>
        <w:t xml:space="preserve"> </w:t>
      </w:r>
      <w:r w:rsidRPr="00FE3AE9">
        <w:rPr>
          <w:sz w:val="28"/>
          <w:szCs w:val="28"/>
        </w:rPr>
        <w:t>документах права человека, провозглашенные гуманистами, получили правовое признание. В связи с этим следует упомянуть Общую декларацию прав человека, принятую в 1948 году Организацией объединенных наций, Европейскую Конвенцию по защите пр</w:t>
      </w:r>
      <w:r w:rsidR="004E7659" w:rsidRPr="00FE3AE9">
        <w:rPr>
          <w:sz w:val="28"/>
          <w:szCs w:val="28"/>
        </w:rPr>
        <w:t>ав человека</w:t>
      </w:r>
      <w:r w:rsidR="00FE3AE9">
        <w:rPr>
          <w:sz w:val="28"/>
          <w:szCs w:val="28"/>
        </w:rPr>
        <w:t xml:space="preserve"> </w:t>
      </w:r>
      <w:r w:rsidR="004E7659" w:rsidRPr="00FE3AE9">
        <w:rPr>
          <w:sz w:val="28"/>
          <w:szCs w:val="28"/>
        </w:rPr>
        <w:t>и основных свобод</w:t>
      </w:r>
      <w:r w:rsidRPr="00FE3AE9">
        <w:rPr>
          <w:sz w:val="28"/>
          <w:szCs w:val="28"/>
        </w:rPr>
        <w:t>,</w:t>
      </w:r>
      <w:r w:rsidR="00FE3AE9">
        <w:rPr>
          <w:sz w:val="28"/>
          <w:szCs w:val="28"/>
        </w:rPr>
        <w:t xml:space="preserve"> </w:t>
      </w:r>
      <w:r w:rsidRPr="00FE3AE9">
        <w:rPr>
          <w:sz w:val="28"/>
          <w:szCs w:val="28"/>
        </w:rPr>
        <w:t>Международные пакты о гражданских и политических</w:t>
      </w:r>
      <w:r w:rsidR="00FE3AE9">
        <w:rPr>
          <w:sz w:val="28"/>
          <w:szCs w:val="28"/>
        </w:rPr>
        <w:t xml:space="preserve"> </w:t>
      </w:r>
      <w:r w:rsidRPr="00FE3AE9">
        <w:rPr>
          <w:sz w:val="28"/>
          <w:szCs w:val="28"/>
        </w:rPr>
        <w:t>правах, а также об экономических, социальны</w:t>
      </w:r>
      <w:r w:rsidR="004E7659" w:rsidRPr="00FE3AE9">
        <w:rPr>
          <w:sz w:val="28"/>
          <w:szCs w:val="28"/>
        </w:rPr>
        <w:t>х и культурных правах человека</w:t>
      </w:r>
      <w:r w:rsidRPr="00FE3AE9">
        <w:rPr>
          <w:sz w:val="28"/>
          <w:szCs w:val="28"/>
        </w:rPr>
        <w:t>.</w:t>
      </w:r>
    </w:p>
    <w:p w:rsidR="002E636F" w:rsidRPr="00FE3AE9" w:rsidRDefault="002E636F" w:rsidP="00FE3AE9">
      <w:pPr>
        <w:widowControl w:val="0"/>
        <w:spacing w:line="360" w:lineRule="auto"/>
        <w:ind w:firstLine="709"/>
        <w:jc w:val="both"/>
        <w:rPr>
          <w:sz w:val="28"/>
          <w:szCs w:val="28"/>
        </w:rPr>
      </w:pPr>
      <w:r w:rsidRPr="00FE3AE9">
        <w:rPr>
          <w:sz w:val="28"/>
          <w:szCs w:val="28"/>
        </w:rPr>
        <w:t>Социальная работа является тем социальным механизмом, который трансформирует потенциально провозглашенные права в актуально реализуемые. Смысл социальной работы состоит в</w:t>
      </w:r>
      <w:r w:rsidR="00FE3AE9">
        <w:rPr>
          <w:sz w:val="28"/>
          <w:szCs w:val="28"/>
        </w:rPr>
        <w:t xml:space="preserve"> </w:t>
      </w:r>
      <w:r w:rsidRPr="00FE3AE9">
        <w:rPr>
          <w:sz w:val="28"/>
          <w:szCs w:val="28"/>
        </w:rPr>
        <w:t>компенсации тех или иных социальных ущербов, выравнивании возможностей различных индивидов, семей, групп в пользовании своими социальными правами.</w:t>
      </w:r>
    </w:p>
    <w:p w:rsidR="002E636F" w:rsidRPr="00FE3AE9" w:rsidRDefault="002E636F" w:rsidP="00FE3AE9">
      <w:pPr>
        <w:widowControl w:val="0"/>
        <w:spacing w:line="360" w:lineRule="auto"/>
        <w:ind w:firstLine="709"/>
        <w:jc w:val="both"/>
        <w:rPr>
          <w:sz w:val="28"/>
          <w:szCs w:val="28"/>
        </w:rPr>
      </w:pPr>
      <w:r w:rsidRPr="00FE3AE9">
        <w:rPr>
          <w:sz w:val="28"/>
          <w:szCs w:val="28"/>
        </w:rPr>
        <w:t>Основным показателем цивилизованности общества всегда являлись отношение к человеку, наличие у него определенных прав и свобод, уровень духовности и содержание духовных ценностей. В каждой цивилизации имелось свое понимание гуманизма, которое воплощалось в социальную жизнь присущими ей средствами и механизмами.</w:t>
      </w:r>
    </w:p>
    <w:p w:rsidR="002E636F" w:rsidRPr="00FE3AE9" w:rsidRDefault="002E636F" w:rsidP="00FE3AE9">
      <w:pPr>
        <w:widowControl w:val="0"/>
        <w:spacing w:line="360" w:lineRule="auto"/>
        <w:ind w:firstLine="709"/>
        <w:jc w:val="both"/>
        <w:rPr>
          <w:sz w:val="28"/>
          <w:szCs w:val="28"/>
        </w:rPr>
      </w:pPr>
      <w:r w:rsidRPr="00FE3AE9">
        <w:rPr>
          <w:sz w:val="28"/>
          <w:szCs w:val="28"/>
        </w:rPr>
        <w:t>Таким образом, гуманизм – это исторически изменяющаяся система взглядов, признающая самоценность человека как личности, его право на свободу, счастье, развитие и проявление своих способностей.</w:t>
      </w:r>
    </w:p>
    <w:p w:rsidR="002E636F" w:rsidRPr="00FE3AE9" w:rsidRDefault="002E636F" w:rsidP="00FE3AE9">
      <w:pPr>
        <w:widowControl w:val="0"/>
        <w:spacing w:line="360" w:lineRule="auto"/>
        <w:ind w:firstLine="709"/>
        <w:jc w:val="both"/>
        <w:rPr>
          <w:sz w:val="28"/>
          <w:szCs w:val="28"/>
        </w:rPr>
      </w:pPr>
      <w:r w:rsidRPr="00FE3AE9">
        <w:rPr>
          <w:sz w:val="28"/>
          <w:szCs w:val="28"/>
        </w:rPr>
        <w:t>С позиций современного гуманизма, благо человека является критерием оценки всех социальных явлений действительности, а сам человек может быть для другого человека только целью, но не средством, предметом для манипуляции или подавления. Гуманистическое мировоззрение отражает социальную действительность не с точки зрения сущего, а с точки зрения должного: гуманизм как бы предъявляет обществу и каждому отдельному человеку высокие требования, соответствовать которым непросто и в социальном плане, и в личностной практике. Гуманизм является мощным духовным фактором, соединяющим личность и общество. Но источником развития общества он становится лишь в том случае, когда превращается в убеждения всех людей, деятельность которых направляется на создание более совершенного по своему содержанию бытию. Гуманизм предполагает наличие у каждой личности определенных социальных и духовных качеств: высокой сознательности, широких знаний, культуры, профессионализма, ответственности, нравственности и др.</w:t>
      </w:r>
    </w:p>
    <w:p w:rsidR="002E636F" w:rsidRPr="00FE3AE9" w:rsidRDefault="002E636F" w:rsidP="00FE3AE9">
      <w:pPr>
        <w:widowControl w:val="0"/>
        <w:spacing w:line="360" w:lineRule="auto"/>
        <w:ind w:firstLine="709"/>
        <w:jc w:val="both"/>
        <w:rPr>
          <w:sz w:val="28"/>
          <w:szCs w:val="28"/>
        </w:rPr>
      </w:pPr>
      <w:r w:rsidRPr="00FE3AE9">
        <w:rPr>
          <w:sz w:val="28"/>
          <w:szCs w:val="28"/>
        </w:rPr>
        <w:t>По своей природе социальная работа ориентирована на гуманистические цели. Гуманистическая ориентация означает, что жизнь человека является абсолютной ценностью, что право на уважение и достойное существование имеет каждый человек независимо от его национальных, расовых, религиозных, возрастных, половых, индивидуальных или социальных особенностей. В соответствии с этим принципом наркоман, преступник, психически больной выступает прежде всего как человек, попавший в</w:t>
      </w:r>
      <w:r w:rsidR="00FE3AE9">
        <w:rPr>
          <w:sz w:val="28"/>
          <w:szCs w:val="28"/>
        </w:rPr>
        <w:t xml:space="preserve"> </w:t>
      </w:r>
      <w:r w:rsidRPr="00FE3AE9">
        <w:rPr>
          <w:sz w:val="28"/>
          <w:szCs w:val="28"/>
        </w:rPr>
        <w:t xml:space="preserve">беду и нуждающийся в помощи. Если основой всех прав человека является признание его права на жизнь, достойную человека, то в свете этого понятна постоянная актуальность гуманистического принципа социальной справедливости на протяжении всей истории человечества. Этот принцип имеет большое значение, так как без гармонизации социальных интересов, устранения явной несправедливости в распределении общественного богатства между людьми, невозможно стабильное развитие общества. </w:t>
      </w:r>
    </w:p>
    <w:p w:rsidR="002E636F" w:rsidRPr="00FE3AE9" w:rsidRDefault="002E636F" w:rsidP="00FE3AE9">
      <w:pPr>
        <w:widowControl w:val="0"/>
        <w:spacing w:line="360" w:lineRule="auto"/>
        <w:ind w:firstLine="709"/>
        <w:jc w:val="both"/>
        <w:rPr>
          <w:sz w:val="28"/>
          <w:szCs w:val="28"/>
        </w:rPr>
      </w:pPr>
      <w:r w:rsidRPr="00FE3AE9">
        <w:rPr>
          <w:sz w:val="28"/>
          <w:szCs w:val="28"/>
        </w:rPr>
        <w:t>Социальные работники, оказывая содействие индивидам, семьям и группам в осуществлении своих социальных прав, нередко встречают прохладное отношение со стороны руководящих работников к делу социального обеспечения людей, испытывают проблемы в обеспечении своей деятельности необходимыми ресурсами. Тем не менее, даже принимая во внимание всю сложность социально-экономической</w:t>
      </w:r>
      <w:r w:rsidRPr="00FE3AE9">
        <w:rPr>
          <w:sz w:val="28"/>
          <w:szCs w:val="28"/>
        </w:rPr>
        <w:tab/>
        <w:t xml:space="preserve"> ситуации, сложившейся в настоящее время в обществе, социальные работники должны в своей деятельности противодействовать нарушению прав человека, последовательно и неуклонно проводить в жизнь принцип социальной справедливости. В противном случае это будет вести к росту социальной нестабильности, дегуманизации общественных отношений.</w:t>
      </w:r>
    </w:p>
    <w:p w:rsidR="002E636F" w:rsidRPr="00FE3AE9" w:rsidRDefault="002E636F" w:rsidP="00FE3AE9">
      <w:pPr>
        <w:widowControl w:val="0"/>
        <w:spacing w:line="360" w:lineRule="auto"/>
        <w:ind w:firstLine="709"/>
        <w:jc w:val="both"/>
        <w:rPr>
          <w:sz w:val="28"/>
          <w:szCs w:val="28"/>
        </w:rPr>
      </w:pPr>
      <w:r w:rsidRPr="00FE3AE9">
        <w:rPr>
          <w:sz w:val="28"/>
          <w:szCs w:val="28"/>
        </w:rPr>
        <w:t>Другим важным принципом является признание права каждого человека на самоопределение, т.е. жить в соответствии со своими желанием и волей, исходя из личных потребностей и предпочтений. Практическое воплощение этого принципа в практику социальной работы означает отказ от навязывания клиенту способов решения проблем, максимальный учет его пожеланий.</w:t>
      </w:r>
    </w:p>
    <w:p w:rsidR="002E636F" w:rsidRPr="00FE3AE9" w:rsidRDefault="002E636F" w:rsidP="00FE3AE9">
      <w:pPr>
        <w:widowControl w:val="0"/>
        <w:spacing w:line="360" w:lineRule="auto"/>
        <w:ind w:firstLine="709"/>
        <w:jc w:val="both"/>
        <w:rPr>
          <w:sz w:val="28"/>
          <w:szCs w:val="28"/>
        </w:rPr>
      </w:pPr>
      <w:r w:rsidRPr="00FE3AE9">
        <w:rPr>
          <w:sz w:val="28"/>
          <w:szCs w:val="28"/>
        </w:rPr>
        <w:t>Социальный работник должен избегать зла и стремиться к добру. Сущностное содержание добра в конечном итоге</w:t>
      </w:r>
      <w:r w:rsidR="00FE3AE9">
        <w:rPr>
          <w:sz w:val="28"/>
          <w:szCs w:val="28"/>
        </w:rPr>
        <w:t xml:space="preserve"> </w:t>
      </w:r>
      <w:r w:rsidRPr="00FE3AE9">
        <w:rPr>
          <w:sz w:val="28"/>
          <w:szCs w:val="28"/>
        </w:rPr>
        <w:t>заключается в том, что через поддержание прогрессивного и гуманистического в настоящем, перед обществом, группой, личностью ставится задача на будущее, и эта перспектива дает возможность жить, перенося трудности и терпя лишения. Если у людей в перспективе отсутствует достойная цель, тогда не реализуется их творческий потенциал, ослабевается тонус жизнедеятельности.</w:t>
      </w:r>
    </w:p>
    <w:p w:rsidR="002E636F" w:rsidRPr="00FE3AE9" w:rsidRDefault="002E636F" w:rsidP="00FE3AE9">
      <w:pPr>
        <w:widowControl w:val="0"/>
        <w:spacing w:line="360" w:lineRule="auto"/>
        <w:ind w:firstLine="709"/>
        <w:jc w:val="both"/>
        <w:rPr>
          <w:sz w:val="28"/>
          <w:szCs w:val="28"/>
        </w:rPr>
      </w:pPr>
      <w:r w:rsidRPr="00FE3AE9">
        <w:rPr>
          <w:sz w:val="28"/>
          <w:szCs w:val="28"/>
        </w:rPr>
        <w:t>Моральное содержание социальной работы определяет возникновение определенных нравственных коллизий, которые постоянно приходится разрешать каждому специалисту в своей работе. В социальной практике, в каждой конкретной ситуации нельзя догматически и односторонне трактовать добро и зло, так как они могут переходить друг в друга, менять свои полюсы при разных точках зрения и на разных</w:t>
      </w:r>
      <w:r w:rsidR="00FE3AE9">
        <w:rPr>
          <w:sz w:val="28"/>
          <w:szCs w:val="28"/>
        </w:rPr>
        <w:t xml:space="preserve"> </w:t>
      </w:r>
      <w:r w:rsidRPr="00FE3AE9">
        <w:rPr>
          <w:sz w:val="28"/>
          <w:szCs w:val="28"/>
        </w:rPr>
        <w:t>этапах развития социальной ситуации. Добро несет в себе зародыш своей противоположности, а зло содержит потенцию добра. Поэтому социальный работник обязан делать тщательный анализ социальной проблемы и особенностей личности клиента. При этом он обязан избегать навязывания человеку, оказывающему помощь, своих субъективных представлений о моральных нормах, в качестве единственно верных.</w:t>
      </w:r>
    </w:p>
    <w:p w:rsidR="002E636F" w:rsidRPr="00FE3AE9" w:rsidRDefault="002E636F" w:rsidP="00FE3AE9">
      <w:pPr>
        <w:widowControl w:val="0"/>
        <w:spacing w:line="360" w:lineRule="auto"/>
        <w:ind w:firstLine="709"/>
        <w:jc w:val="both"/>
        <w:rPr>
          <w:sz w:val="28"/>
          <w:szCs w:val="28"/>
        </w:rPr>
      </w:pPr>
      <w:r w:rsidRPr="00FE3AE9">
        <w:rPr>
          <w:sz w:val="28"/>
          <w:szCs w:val="28"/>
        </w:rPr>
        <w:t>Социальная работа как профессия возникла на основе благотворительной деятельности, которая была объявлена христианским богоугодным делом, так как она вытекала из сущности Бога, представляющей собой не что иное, как любовь ко всем людям. Безусловно, проявление сострадания, милосердия, доброжелательности является необходимым условием оказания помощи нуждающимся.</w:t>
      </w:r>
    </w:p>
    <w:p w:rsidR="002E636F" w:rsidRPr="00FE3AE9" w:rsidRDefault="002E636F" w:rsidP="00FE3AE9">
      <w:pPr>
        <w:widowControl w:val="0"/>
        <w:spacing w:line="360" w:lineRule="auto"/>
        <w:ind w:firstLine="709"/>
        <w:jc w:val="both"/>
        <w:rPr>
          <w:sz w:val="28"/>
          <w:szCs w:val="28"/>
        </w:rPr>
      </w:pPr>
      <w:r w:rsidRPr="00FE3AE9">
        <w:rPr>
          <w:sz w:val="28"/>
          <w:szCs w:val="28"/>
        </w:rPr>
        <w:t>Социальная работа является специфическим видом деятельности, социальным по своему историческому генезису, сущности, условиям протекания и последствиям, особым видом человеческих взаимоотношений. Сущность социальной работы заключается в восстановлении социальной справедливости и равенства. Деятельность социального работника направлена на раскрытие потенциальных возможностей клиента, развитие его психологических, моральных и социальных качеств, которые позволили бы ему самостоятельно решать свои проблемы. В этом заключается особенность и отличие социальной работы от благотворительности.</w:t>
      </w:r>
    </w:p>
    <w:p w:rsidR="002E636F" w:rsidRPr="00FE3AE9" w:rsidRDefault="002E636F" w:rsidP="00FE3AE9">
      <w:pPr>
        <w:widowControl w:val="0"/>
        <w:spacing w:line="360" w:lineRule="auto"/>
        <w:ind w:firstLine="709"/>
        <w:jc w:val="both"/>
        <w:rPr>
          <w:sz w:val="28"/>
          <w:szCs w:val="28"/>
        </w:rPr>
      </w:pPr>
      <w:r w:rsidRPr="00FE3AE9">
        <w:rPr>
          <w:sz w:val="28"/>
          <w:szCs w:val="28"/>
        </w:rPr>
        <w:t>Социальная работа в обществе представляет собой особый вид социальной деятельности, направленной на формирование и реализацию гуманистических ценностей и идеалов в результате которой происходит преобразование социальной действительности и создание возможностей достижения гуманистического идеала и благополучия личности и общества.</w:t>
      </w:r>
    </w:p>
    <w:p w:rsidR="002E636F" w:rsidRPr="00FE3AE9" w:rsidRDefault="002E636F" w:rsidP="00FE3AE9">
      <w:pPr>
        <w:widowControl w:val="0"/>
        <w:spacing w:line="360" w:lineRule="auto"/>
        <w:ind w:firstLine="709"/>
        <w:jc w:val="both"/>
        <w:rPr>
          <w:sz w:val="28"/>
          <w:szCs w:val="28"/>
        </w:rPr>
      </w:pPr>
      <w:r w:rsidRPr="00FE3AE9">
        <w:rPr>
          <w:sz w:val="28"/>
          <w:szCs w:val="28"/>
        </w:rPr>
        <w:t>Непосредственными практическими задачами социальной работы являются улучшение социального самочувствия</w:t>
      </w:r>
      <w:r w:rsidR="00FE3AE9">
        <w:rPr>
          <w:sz w:val="28"/>
          <w:szCs w:val="28"/>
        </w:rPr>
        <w:t xml:space="preserve"> </w:t>
      </w:r>
      <w:r w:rsidRPr="00FE3AE9">
        <w:rPr>
          <w:sz w:val="28"/>
          <w:szCs w:val="28"/>
        </w:rPr>
        <w:t>человека, совершенствование условий его жизни, обеспечение достойного социального существования, а ее основополагающая цель заключается в гармонизации всей системы отношений – в семье, коллективе, нации, обществе в целом.</w:t>
      </w:r>
    </w:p>
    <w:p w:rsidR="002E636F" w:rsidRPr="00FE3AE9" w:rsidRDefault="002E636F" w:rsidP="00FE3AE9">
      <w:pPr>
        <w:widowControl w:val="0"/>
        <w:spacing w:line="360" w:lineRule="auto"/>
        <w:ind w:firstLine="709"/>
        <w:jc w:val="both"/>
        <w:rPr>
          <w:sz w:val="28"/>
          <w:szCs w:val="28"/>
        </w:rPr>
      </w:pPr>
      <w:r w:rsidRPr="00FE3AE9">
        <w:rPr>
          <w:sz w:val="28"/>
          <w:szCs w:val="28"/>
        </w:rPr>
        <w:t>Социальная работа является показателем уровня моральности и гуманности общества по отношению к людям, имеющим затруднения в осуществлении жизнедеятельности. Она выражает социальное самосознание нации, уровень культуры и цивилизованности государства.</w:t>
      </w:r>
      <w:bookmarkStart w:id="0" w:name="_Toc22706425"/>
    </w:p>
    <w:p w:rsidR="002E636F" w:rsidRPr="00FE3AE9" w:rsidRDefault="00FE3AE9" w:rsidP="00FE3AE9">
      <w:pPr>
        <w:widowControl w:val="0"/>
        <w:spacing w:line="360" w:lineRule="auto"/>
        <w:ind w:firstLine="709"/>
        <w:jc w:val="both"/>
        <w:rPr>
          <w:rFonts w:cs="Arial"/>
          <w:sz w:val="28"/>
          <w:szCs w:val="28"/>
        </w:rPr>
      </w:pPr>
      <w:r>
        <w:rPr>
          <w:rFonts w:cs="Arial"/>
          <w:sz w:val="28"/>
          <w:szCs w:val="28"/>
        </w:rPr>
        <w:br w:type="page"/>
      </w:r>
      <w:r w:rsidR="00B73FEB" w:rsidRPr="00FE3AE9">
        <w:rPr>
          <w:rFonts w:cs="Arial"/>
          <w:sz w:val="28"/>
          <w:szCs w:val="28"/>
        </w:rPr>
        <w:t>3</w:t>
      </w:r>
      <w:r w:rsidR="002E636F" w:rsidRPr="00FE3AE9">
        <w:rPr>
          <w:rFonts w:cs="Arial"/>
          <w:sz w:val="28"/>
          <w:szCs w:val="28"/>
        </w:rPr>
        <w:t>. Основополагающая</w:t>
      </w:r>
      <w:r>
        <w:rPr>
          <w:rFonts w:cs="Arial"/>
          <w:sz w:val="28"/>
          <w:szCs w:val="28"/>
        </w:rPr>
        <w:t xml:space="preserve"> </w:t>
      </w:r>
      <w:r w:rsidR="002E636F" w:rsidRPr="00FE3AE9">
        <w:rPr>
          <w:rFonts w:cs="Arial"/>
          <w:sz w:val="28"/>
          <w:szCs w:val="28"/>
        </w:rPr>
        <w:t>роль морали в социальной работе</w:t>
      </w:r>
      <w:bookmarkEnd w:id="0"/>
    </w:p>
    <w:p w:rsidR="00FE3AE9" w:rsidRDefault="00FE3AE9" w:rsidP="00FE3AE9">
      <w:pPr>
        <w:widowControl w:val="0"/>
        <w:spacing w:line="360" w:lineRule="auto"/>
        <w:ind w:firstLine="709"/>
        <w:jc w:val="both"/>
        <w:rPr>
          <w:sz w:val="28"/>
          <w:szCs w:val="28"/>
        </w:rPr>
      </w:pPr>
    </w:p>
    <w:p w:rsidR="002E636F" w:rsidRPr="00FE3AE9" w:rsidRDefault="002E636F" w:rsidP="00FE3AE9">
      <w:pPr>
        <w:widowControl w:val="0"/>
        <w:spacing w:line="360" w:lineRule="auto"/>
        <w:ind w:firstLine="709"/>
        <w:jc w:val="both"/>
        <w:rPr>
          <w:sz w:val="28"/>
          <w:szCs w:val="28"/>
        </w:rPr>
      </w:pPr>
      <w:r w:rsidRPr="00FE3AE9">
        <w:rPr>
          <w:sz w:val="28"/>
          <w:szCs w:val="28"/>
        </w:rPr>
        <w:t>Большое значение в социальной работе имеет высокий уровень моральности социального работника, который является необходимым условием успешной профессиональной деятельности, так как только высокоморальный человек способен наиболее адекватно, в соответствии с ситуацией</w:t>
      </w:r>
      <w:r w:rsidR="00FE3AE9">
        <w:rPr>
          <w:sz w:val="28"/>
          <w:szCs w:val="28"/>
        </w:rPr>
        <w:t xml:space="preserve"> </w:t>
      </w:r>
      <w:r w:rsidRPr="00FE3AE9">
        <w:rPr>
          <w:sz w:val="28"/>
          <w:szCs w:val="28"/>
        </w:rPr>
        <w:t>понять другого человека и тактично оказать ему необходимую помощь. Таким образом, уровень нравственности является определяющей характеристикой</w:t>
      </w:r>
      <w:r w:rsidR="00FE3AE9">
        <w:rPr>
          <w:sz w:val="28"/>
          <w:szCs w:val="28"/>
        </w:rPr>
        <w:t xml:space="preserve"> </w:t>
      </w:r>
      <w:r w:rsidRPr="00FE3AE9">
        <w:rPr>
          <w:sz w:val="28"/>
          <w:szCs w:val="28"/>
        </w:rPr>
        <w:t>личности социального работника. Нравственность работника социальной сферы, определяясь нравственным сознанием, реализуется в его нравственном поведении. Поэтому так важно изучение нравственного сознания и поведения социального работника.</w:t>
      </w:r>
    </w:p>
    <w:p w:rsidR="002E636F" w:rsidRPr="00FE3AE9" w:rsidRDefault="002E636F" w:rsidP="00FE3AE9">
      <w:pPr>
        <w:widowControl w:val="0"/>
        <w:spacing w:line="360" w:lineRule="auto"/>
        <w:ind w:firstLine="709"/>
        <w:jc w:val="both"/>
        <w:rPr>
          <w:sz w:val="28"/>
          <w:szCs w:val="28"/>
        </w:rPr>
      </w:pPr>
      <w:r w:rsidRPr="00FE3AE9">
        <w:rPr>
          <w:sz w:val="28"/>
          <w:szCs w:val="28"/>
        </w:rPr>
        <w:t>Рассмотрим структуру нравственного сознания. Нравственное сознание социального работника состоит из трех компонентов: нравственные знания, нравственные убеждения и нравственная потребность.</w:t>
      </w:r>
    </w:p>
    <w:p w:rsidR="002E636F" w:rsidRPr="00FE3AE9" w:rsidRDefault="002E636F" w:rsidP="00FE3AE9">
      <w:pPr>
        <w:widowControl w:val="0"/>
        <w:spacing w:line="360" w:lineRule="auto"/>
        <w:ind w:firstLine="709"/>
        <w:jc w:val="both"/>
        <w:rPr>
          <w:sz w:val="28"/>
          <w:szCs w:val="28"/>
        </w:rPr>
      </w:pPr>
      <w:r w:rsidRPr="00FE3AE9">
        <w:rPr>
          <w:sz w:val="28"/>
          <w:szCs w:val="28"/>
        </w:rPr>
        <w:t xml:space="preserve"> Начнем с рассмотрения</w:t>
      </w:r>
      <w:r w:rsidR="00FE3AE9">
        <w:rPr>
          <w:sz w:val="28"/>
          <w:szCs w:val="28"/>
        </w:rPr>
        <w:t xml:space="preserve"> </w:t>
      </w:r>
      <w:r w:rsidRPr="00FE3AE9">
        <w:rPr>
          <w:sz w:val="28"/>
          <w:szCs w:val="28"/>
        </w:rPr>
        <w:t>роли нравственных знаний в поведении и деятельности социальных работников.</w:t>
      </w:r>
    </w:p>
    <w:p w:rsidR="002E636F" w:rsidRPr="00FE3AE9" w:rsidRDefault="002E636F" w:rsidP="00FE3AE9">
      <w:pPr>
        <w:widowControl w:val="0"/>
        <w:spacing w:line="360" w:lineRule="auto"/>
        <w:ind w:firstLine="709"/>
        <w:jc w:val="both"/>
        <w:rPr>
          <w:sz w:val="28"/>
          <w:szCs w:val="28"/>
        </w:rPr>
      </w:pPr>
      <w:r w:rsidRPr="00FE3AE9">
        <w:rPr>
          <w:sz w:val="28"/>
          <w:szCs w:val="28"/>
        </w:rPr>
        <w:t>В средних специальных и высших учебных заведениях, а также на курсах и факультетах повышения квалификации социальные работники овладевают основами знаний</w:t>
      </w:r>
      <w:r w:rsidR="00FE3AE9">
        <w:rPr>
          <w:sz w:val="28"/>
          <w:szCs w:val="28"/>
        </w:rPr>
        <w:t xml:space="preserve"> </w:t>
      </w:r>
      <w:r w:rsidRPr="00FE3AE9">
        <w:rPr>
          <w:sz w:val="28"/>
          <w:szCs w:val="28"/>
        </w:rPr>
        <w:t>из области морали. В процессе обучения будущие специалисты знакомятся с историей этических учений, познают сущность и структуру морали. Полученные знания помогают им лучше понять нравственные проблемы в современном обществе, сопоставить личные нравственные нормативы с профессиональными, сформулировать свои нравственные принципы и нравственную позицию, выработать навыки нравственного поведения в профессиональной деятельности.</w:t>
      </w:r>
    </w:p>
    <w:p w:rsidR="002E636F" w:rsidRPr="00FE3AE9" w:rsidRDefault="002E636F" w:rsidP="00FE3AE9">
      <w:pPr>
        <w:widowControl w:val="0"/>
        <w:spacing w:line="360" w:lineRule="auto"/>
        <w:ind w:firstLine="709"/>
        <w:jc w:val="both"/>
        <w:rPr>
          <w:sz w:val="28"/>
          <w:szCs w:val="28"/>
        </w:rPr>
      </w:pPr>
      <w:r w:rsidRPr="00FE3AE9">
        <w:rPr>
          <w:sz w:val="28"/>
          <w:szCs w:val="28"/>
        </w:rPr>
        <w:t>Социальные работники, не получившие необходимую этическую подготовку в учебных заведениях, на курсах и факультетах повышения квалификации и занимающиеся только практической деятельностью, поступают в соответствии со своим пониманием добра и зла, социальной справедливости, основанном на общественных ценностях и личном жизненном опыте. В этом случае возрастает возможность несовпадения личных и профессиональных моральных установок.</w:t>
      </w:r>
    </w:p>
    <w:p w:rsidR="002E636F" w:rsidRPr="00FE3AE9" w:rsidRDefault="002E636F" w:rsidP="00FE3AE9">
      <w:pPr>
        <w:widowControl w:val="0"/>
        <w:spacing w:line="360" w:lineRule="auto"/>
        <w:ind w:firstLine="709"/>
        <w:jc w:val="both"/>
        <w:rPr>
          <w:sz w:val="28"/>
          <w:szCs w:val="28"/>
        </w:rPr>
      </w:pPr>
      <w:r w:rsidRPr="00FE3AE9">
        <w:rPr>
          <w:sz w:val="28"/>
          <w:szCs w:val="28"/>
        </w:rPr>
        <w:t>Вместе с тем нравственные знания имеют самостоятельность в том смысле, что могут применяться в конкретных моральных поступках частично, полностью или не использоваться. Бывают случаи, когда социальный работник, теоретически хорошо зная нормы общей и профессиональной морали, игнорирует их на практике. Таким образом, хотя нравственные знания и являются необходимым условием нравственного поведения, но не гарантируют его обязательной и автоматической реализации на практике. В заключение следует отметить, что только</w:t>
      </w:r>
      <w:r w:rsidR="00FE3AE9">
        <w:rPr>
          <w:sz w:val="28"/>
          <w:szCs w:val="28"/>
        </w:rPr>
        <w:t xml:space="preserve"> </w:t>
      </w:r>
      <w:r w:rsidRPr="00FE3AE9">
        <w:rPr>
          <w:sz w:val="28"/>
          <w:szCs w:val="28"/>
        </w:rPr>
        <w:t>социальный работник, имеющий высокий уровень духовно-нравственной культуры и постоянно самосовершенствующийся в течение всей жизни, однозначно способен органично воплощать свои моральные знания и установки в практической деятельности.</w:t>
      </w:r>
    </w:p>
    <w:p w:rsidR="002E636F" w:rsidRPr="00FE3AE9" w:rsidRDefault="002E636F" w:rsidP="00FE3AE9">
      <w:pPr>
        <w:widowControl w:val="0"/>
        <w:spacing w:line="360" w:lineRule="auto"/>
        <w:ind w:firstLine="709"/>
        <w:jc w:val="both"/>
        <w:rPr>
          <w:sz w:val="28"/>
          <w:szCs w:val="28"/>
        </w:rPr>
      </w:pPr>
      <w:r w:rsidRPr="00FE3AE9">
        <w:rPr>
          <w:sz w:val="28"/>
          <w:szCs w:val="28"/>
        </w:rPr>
        <w:t>Нравственные убеждения – устойчивая совокупность взглядов</w:t>
      </w:r>
      <w:r w:rsidR="00FE3AE9">
        <w:rPr>
          <w:sz w:val="28"/>
          <w:szCs w:val="28"/>
        </w:rPr>
        <w:t xml:space="preserve"> </w:t>
      </w:r>
      <w:r w:rsidRPr="00FE3AE9">
        <w:rPr>
          <w:sz w:val="28"/>
          <w:szCs w:val="28"/>
        </w:rPr>
        <w:t>социального работника на нормы общей и профессиональной морали. Они формируются в результате жизненной и профессиональной деятельности и принимаются личностью социального работника в качестве единственно верных. Нравственные убеждения характеризуют моральный и профессиональный облик социального работника и являются основой для его</w:t>
      </w:r>
      <w:r w:rsidR="00FE3AE9">
        <w:rPr>
          <w:sz w:val="28"/>
          <w:szCs w:val="28"/>
        </w:rPr>
        <w:t xml:space="preserve"> </w:t>
      </w:r>
      <w:r w:rsidRPr="00FE3AE9">
        <w:rPr>
          <w:sz w:val="28"/>
          <w:szCs w:val="28"/>
        </w:rPr>
        <w:t>сознательной профессиональной деятельности. Они способствуют развитию волевых качеств и выработке стабильных форм морального отношения к явлениям социальной жизни. Как и нравственные знания, нравственные убеждения обладают относительной самостоятельностью, так как не всегда, в силу различных причин социальный работник поступает в соответствии с собственными убеждениями.</w:t>
      </w:r>
    </w:p>
    <w:p w:rsidR="002E636F" w:rsidRPr="00FE3AE9" w:rsidRDefault="002E636F" w:rsidP="00FE3AE9">
      <w:pPr>
        <w:widowControl w:val="0"/>
        <w:spacing w:line="360" w:lineRule="auto"/>
        <w:ind w:firstLine="709"/>
        <w:jc w:val="both"/>
        <w:rPr>
          <w:sz w:val="28"/>
          <w:szCs w:val="28"/>
        </w:rPr>
      </w:pPr>
      <w:r w:rsidRPr="00FE3AE9">
        <w:rPr>
          <w:sz w:val="28"/>
          <w:szCs w:val="28"/>
        </w:rPr>
        <w:t>Нравственная потребность является наивысшим уровнем нравственного сознания социального работника. Для нее характерно наличие моральной потребности в соблюдении требований профессиональной этики. В этом случае следование нормам и требованиям профессиональной морали превращается во внутреннюю потребность специалиста, который организует свое поведение и деятельность в соответствии с требованиями нравственности. Постоянное соблюдение норм и требований профессиональной морали становится качеством личности, оказывающем большое мобилизующее влияние на личность социального работника. Поведение и деятельность социального работника, обусловленные его нравственной потребностью, как правило, не зависит от ситуативных случайностей и отличаются моральной направленностью, стремлением к добру и социальной справедливости.</w:t>
      </w:r>
    </w:p>
    <w:p w:rsidR="002E636F" w:rsidRPr="00FE3AE9" w:rsidRDefault="002E636F" w:rsidP="00FE3AE9">
      <w:pPr>
        <w:widowControl w:val="0"/>
        <w:spacing w:line="360" w:lineRule="auto"/>
        <w:ind w:firstLine="709"/>
        <w:jc w:val="both"/>
        <w:rPr>
          <w:sz w:val="28"/>
          <w:szCs w:val="28"/>
        </w:rPr>
      </w:pPr>
      <w:r w:rsidRPr="00FE3AE9">
        <w:rPr>
          <w:sz w:val="28"/>
          <w:szCs w:val="28"/>
        </w:rPr>
        <w:t>Нравственность социального работника формируется под воздействием норм морального поведения, принятых в данном трудовой коллективе и влиянием моральных отношений, господствующих в социуме. При этом следует отметить, что в определении моральной позиции социального работника особенно важную роль играет профессиональная мораль, служащая ориентиром при оценке и реализации тех или иных действий в обществе. Связь нравственных знаний, убеждений и потребностей с практической деятельностью проявляется в разной степени и нравственные потребности в наибольшей мере обеспечивают ее устойчивость.</w:t>
      </w:r>
    </w:p>
    <w:p w:rsidR="002E636F" w:rsidRPr="00FE3AE9" w:rsidRDefault="002E636F" w:rsidP="00FE3AE9">
      <w:pPr>
        <w:widowControl w:val="0"/>
        <w:spacing w:line="360" w:lineRule="auto"/>
        <w:ind w:firstLine="709"/>
        <w:jc w:val="both"/>
        <w:rPr>
          <w:sz w:val="28"/>
          <w:szCs w:val="28"/>
        </w:rPr>
      </w:pPr>
      <w:r w:rsidRPr="00FE3AE9">
        <w:rPr>
          <w:sz w:val="28"/>
          <w:szCs w:val="28"/>
        </w:rPr>
        <w:t>Нравственное поведение в профессиональной деятельности, в том числе и в сфере социальной работы, отнюдь не обеспечивается условиями и содержанием труда, хотя определяется и предполагается в некоторой степени профессиональными обязанностями. Профессиональная деятельность не может ограничиться только пунктуальным выполнением функциональных обязанностей. Обязанности, ставшие моральным долгом, выполняются специалистом по внутреннему убеждению сознательно и творчески, без внешнего воздействия и стимулирования. Эффективная организация социальной работы немыслима без высокой творческой активности специалистов, в процессе которой роль мотивирования профессиональной деятельности соображениями морального долга возрастает. Нравственное поведение социального работника сопряжено с творческим добросовестным выполнением профессиональных обязанностей, сопровождающееся осознанием личной ответственности за результаты своей деятельности.</w:t>
      </w:r>
      <w:r w:rsidR="00FE3AE9">
        <w:rPr>
          <w:sz w:val="28"/>
          <w:szCs w:val="28"/>
        </w:rPr>
        <w:t xml:space="preserve"> </w:t>
      </w:r>
    </w:p>
    <w:p w:rsidR="002E636F" w:rsidRPr="00FE3AE9" w:rsidRDefault="002E636F" w:rsidP="00FE3AE9">
      <w:pPr>
        <w:widowControl w:val="0"/>
        <w:spacing w:line="360" w:lineRule="auto"/>
        <w:ind w:firstLine="709"/>
        <w:jc w:val="both"/>
        <w:rPr>
          <w:sz w:val="28"/>
          <w:szCs w:val="28"/>
        </w:rPr>
      </w:pPr>
      <w:r w:rsidRPr="00FE3AE9">
        <w:rPr>
          <w:sz w:val="28"/>
          <w:szCs w:val="28"/>
        </w:rPr>
        <w:t>Рассмотрим понятия долга и ответственности в социальной работе. Долг является важнейшей категорией как общей, так и профессиональной этики, Последняя выражает общественные и профессиональные связи</w:t>
      </w:r>
      <w:r w:rsidR="00FE3AE9">
        <w:rPr>
          <w:sz w:val="28"/>
          <w:szCs w:val="28"/>
        </w:rPr>
        <w:t xml:space="preserve"> </w:t>
      </w:r>
      <w:r w:rsidRPr="00FE3AE9">
        <w:rPr>
          <w:sz w:val="28"/>
          <w:szCs w:val="28"/>
        </w:rPr>
        <w:t>специалиста и представляет собой совокупность его обязанностей перед государством, обществом, коллегами, профессией, клиентами, перед собой и ответственность перед ними. Поведение специалиста, следование определенным нормам морали в повседневной практической деятельности во многом зависит от отношения его к своему делу. В отличие от профессиональных обязанностей, которые воспринимаются специалистом как внешне заданные, профессиональный долг выражает внутреннюю нравственную потребность и нравственную необходимость должного поведения. Таким образом, долг социального работника можно понимать как нравственную необходимость, фиксированную в качестве субъективного принципа поведения применительно к конкретной ситуации.</w:t>
      </w:r>
      <w:r w:rsidR="00FE3AE9">
        <w:rPr>
          <w:sz w:val="28"/>
          <w:szCs w:val="28"/>
        </w:rPr>
        <w:t xml:space="preserve"> </w:t>
      </w:r>
      <w:r w:rsidRPr="00FE3AE9">
        <w:rPr>
          <w:sz w:val="28"/>
          <w:szCs w:val="28"/>
        </w:rPr>
        <w:t>Совокупность правовых и моральных требований, предъявляемых к профессии социального работника, составляют содержание его профессионального долга. Профессиональный долг обусловлен объективными (обязанности) и субъективными факторами (чувства, убеждения, мотивы профессиональной деятельности и т.д.), оказывающих влияние на поведение специалиста.</w:t>
      </w:r>
    </w:p>
    <w:p w:rsidR="002E636F" w:rsidRPr="00FE3AE9" w:rsidRDefault="002E636F" w:rsidP="00FE3AE9">
      <w:pPr>
        <w:widowControl w:val="0"/>
        <w:spacing w:line="360" w:lineRule="auto"/>
        <w:ind w:firstLine="709"/>
        <w:jc w:val="both"/>
        <w:rPr>
          <w:sz w:val="28"/>
          <w:szCs w:val="28"/>
        </w:rPr>
      </w:pPr>
      <w:r w:rsidRPr="00FE3AE9">
        <w:rPr>
          <w:sz w:val="28"/>
          <w:szCs w:val="28"/>
        </w:rPr>
        <w:t>Долг выражает императивность морали и заставляет человека действовать в соответствии со своими нравственными ценностями и обязанностями. Чувство долга повелительно требует от социального работника все свои поступки, действия и отношения в конкретных ситуациях согласовывать с требованиями и нормами профессиональной морали. Сознательное и творческое отношение к выполнению профессионального долга является залогом успешной деятельности социального работника.</w:t>
      </w:r>
    </w:p>
    <w:p w:rsidR="002E636F" w:rsidRPr="00FE3AE9" w:rsidRDefault="002E636F" w:rsidP="00FE3AE9">
      <w:pPr>
        <w:widowControl w:val="0"/>
        <w:spacing w:line="360" w:lineRule="auto"/>
        <w:ind w:firstLine="709"/>
        <w:jc w:val="both"/>
        <w:rPr>
          <w:sz w:val="28"/>
          <w:szCs w:val="28"/>
        </w:rPr>
      </w:pPr>
      <w:r w:rsidRPr="00FE3AE9">
        <w:rPr>
          <w:sz w:val="28"/>
          <w:szCs w:val="28"/>
        </w:rPr>
        <w:t>Если моральные требования выражают отношение общества к человеку, то долг – это отношение личности к обществу. Личность выполняет определенные моральные обязанности перед обществом. Категория «долг» наиболее полно выражает социальный характер деятельности</w:t>
      </w:r>
      <w:r w:rsidR="00FE3AE9">
        <w:rPr>
          <w:sz w:val="28"/>
          <w:szCs w:val="28"/>
        </w:rPr>
        <w:t xml:space="preserve"> </w:t>
      </w:r>
      <w:r w:rsidRPr="00FE3AE9">
        <w:rPr>
          <w:sz w:val="28"/>
          <w:szCs w:val="28"/>
        </w:rPr>
        <w:t>социального работника и нормативный характер профессиональной этики. Моральный долг выступает как глубоко осознанная необходимость определенной линии поведения, обусловленной стремлением к достижению социальной гармонии и справедливости. Он формируется на основе профессионального долга и высокий уровень его развития является необходимым условием профессиональной пригодности социального работника. Выполняя свой моральный долг, социальный работник к своим обязанностям относится творчески, в более широком объеме, чем это диктуется требованиями профессионального долга.</w:t>
      </w:r>
    </w:p>
    <w:p w:rsidR="002E636F" w:rsidRPr="00FE3AE9" w:rsidRDefault="002E636F" w:rsidP="00FE3AE9">
      <w:pPr>
        <w:widowControl w:val="0"/>
        <w:spacing w:line="360" w:lineRule="auto"/>
        <w:ind w:firstLine="709"/>
        <w:jc w:val="both"/>
        <w:rPr>
          <w:sz w:val="28"/>
          <w:szCs w:val="28"/>
        </w:rPr>
      </w:pPr>
      <w:r w:rsidRPr="00FE3AE9">
        <w:rPr>
          <w:sz w:val="28"/>
          <w:szCs w:val="28"/>
        </w:rPr>
        <w:t xml:space="preserve">Поведение и деятельность социального работника, детерминируясь профессиональным и моральным долгом, реализуется в соответствии с юридическими и профессиональными требованиями, с учетом возможных реакций со стороны общества, профессиональной группы и клиента на выполнение или невыполнение им своего долга. В то же время поведение социального работника характеризуется проявлением следующих характеристик: </w:t>
      </w:r>
    </w:p>
    <w:p w:rsidR="002E636F" w:rsidRPr="00FE3AE9" w:rsidRDefault="002E636F" w:rsidP="00FE3AE9">
      <w:pPr>
        <w:widowControl w:val="0"/>
        <w:spacing w:line="360" w:lineRule="auto"/>
        <w:ind w:firstLine="709"/>
        <w:jc w:val="both"/>
        <w:rPr>
          <w:sz w:val="28"/>
          <w:szCs w:val="28"/>
        </w:rPr>
      </w:pPr>
      <w:r w:rsidRPr="00FE3AE9">
        <w:rPr>
          <w:sz w:val="28"/>
          <w:szCs w:val="28"/>
        </w:rPr>
        <w:t>а) свобода. Из системы общественных морально-нравственных нормативов социальный работник выбирает такие нормы, которые наиболее соответствуют его внутренним устремлениям и представлениям о добре и благе;</w:t>
      </w:r>
    </w:p>
    <w:p w:rsidR="002E636F" w:rsidRPr="00FE3AE9" w:rsidRDefault="002E636F" w:rsidP="00FE3AE9">
      <w:pPr>
        <w:widowControl w:val="0"/>
        <w:spacing w:line="360" w:lineRule="auto"/>
        <w:ind w:firstLine="709"/>
        <w:jc w:val="both"/>
        <w:rPr>
          <w:sz w:val="28"/>
          <w:szCs w:val="28"/>
        </w:rPr>
      </w:pPr>
      <w:r w:rsidRPr="00FE3AE9">
        <w:rPr>
          <w:sz w:val="28"/>
          <w:szCs w:val="28"/>
        </w:rPr>
        <w:t>б) сознательность. Принятие того или иного решения осуществляется в результате осознания необходимости, обусловленной конкретной ситуацией, выбора наиболее оптимального варианта;</w:t>
      </w:r>
    </w:p>
    <w:p w:rsidR="002E636F" w:rsidRPr="00FE3AE9" w:rsidRDefault="002E636F" w:rsidP="00FE3AE9">
      <w:pPr>
        <w:widowControl w:val="0"/>
        <w:spacing w:line="360" w:lineRule="auto"/>
        <w:ind w:firstLine="709"/>
        <w:jc w:val="both"/>
        <w:rPr>
          <w:sz w:val="28"/>
          <w:szCs w:val="28"/>
        </w:rPr>
      </w:pPr>
      <w:r w:rsidRPr="00FE3AE9">
        <w:rPr>
          <w:sz w:val="28"/>
          <w:szCs w:val="28"/>
        </w:rPr>
        <w:t>в) добровольность проявляется в том, что чувство долга становится внутренним убеждением и основным мотивом поведения и деятельности социального работника в повседневной практике.</w:t>
      </w:r>
    </w:p>
    <w:p w:rsidR="002E636F" w:rsidRPr="00FE3AE9" w:rsidRDefault="002E636F" w:rsidP="00FE3AE9">
      <w:pPr>
        <w:widowControl w:val="0"/>
        <w:spacing w:line="360" w:lineRule="auto"/>
        <w:ind w:firstLine="709"/>
        <w:jc w:val="both"/>
        <w:rPr>
          <w:sz w:val="28"/>
          <w:szCs w:val="28"/>
        </w:rPr>
      </w:pPr>
      <w:r w:rsidRPr="00FE3AE9">
        <w:rPr>
          <w:sz w:val="28"/>
          <w:szCs w:val="28"/>
        </w:rPr>
        <w:t>Если долг социального работника состоит</w:t>
      </w:r>
      <w:r w:rsidR="00FE3AE9">
        <w:rPr>
          <w:sz w:val="28"/>
          <w:szCs w:val="28"/>
        </w:rPr>
        <w:t xml:space="preserve"> </w:t>
      </w:r>
      <w:r w:rsidRPr="00FE3AE9">
        <w:rPr>
          <w:sz w:val="28"/>
          <w:szCs w:val="28"/>
        </w:rPr>
        <w:t>в том, чтобы осознать, применить к конкретному положению, в котором он находится, и практически реализовать моральные требования, то вопрос, в какой мере эта задача выполняется или в какой мере человек повинен в ее невыполнении, - это вопрос о личной ответственности специалиста. Ответственность и долг взаимосвязаны и никогда не рассматриваются изолированно.</w:t>
      </w:r>
    </w:p>
    <w:p w:rsidR="002E636F" w:rsidRPr="00FE3AE9" w:rsidRDefault="002E636F" w:rsidP="00FE3AE9">
      <w:pPr>
        <w:widowControl w:val="0"/>
        <w:spacing w:line="360" w:lineRule="auto"/>
        <w:ind w:firstLine="709"/>
        <w:jc w:val="both"/>
        <w:rPr>
          <w:sz w:val="28"/>
          <w:szCs w:val="28"/>
        </w:rPr>
      </w:pPr>
      <w:r w:rsidRPr="00FE3AE9">
        <w:rPr>
          <w:sz w:val="28"/>
          <w:szCs w:val="28"/>
        </w:rPr>
        <w:t>Ответственность социального работника характеризует его личность с точки зрения нравственных требований, предъявляемых к ней в части профессионально-квалификационных и личностных качеств и деятельности. Ответственность выступает как</w:t>
      </w:r>
      <w:r w:rsidR="00FE3AE9">
        <w:rPr>
          <w:sz w:val="28"/>
          <w:szCs w:val="28"/>
        </w:rPr>
        <w:t xml:space="preserve"> </w:t>
      </w:r>
      <w:r w:rsidRPr="00FE3AE9">
        <w:rPr>
          <w:sz w:val="28"/>
          <w:szCs w:val="28"/>
        </w:rPr>
        <w:t>средство регуляции поведения личности социального работника со стороны общества, так и с позиции долга, совести, чести самого человека.</w:t>
      </w:r>
    </w:p>
    <w:p w:rsidR="002E636F" w:rsidRPr="00FE3AE9" w:rsidRDefault="002E636F" w:rsidP="00FE3AE9">
      <w:pPr>
        <w:widowControl w:val="0"/>
        <w:spacing w:line="360" w:lineRule="auto"/>
        <w:ind w:firstLine="709"/>
        <w:jc w:val="both"/>
        <w:rPr>
          <w:sz w:val="28"/>
          <w:szCs w:val="28"/>
        </w:rPr>
      </w:pPr>
      <w:r w:rsidRPr="00FE3AE9">
        <w:rPr>
          <w:sz w:val="28"/>
          <w:szCs w:val="28"/>
        </w:rPr>
        <w:t>Для деятельности социального работника характерна высокая степень самостоятельности и моральной ответственности.</w:t>
      </w:r>
      <w:r w:rsidR="00FE3AE9">
        <w:rPr>
          <w:sz w:val="28"/>
          <w:szCs w:val="28"/>
        </w:rPr>
        <w:t xml:space="preserve"> </w:t>
      </w:r>
      <w:r w:rsidRPr="00FE3AE9">
        <w:rPr>
          <w:sz w:val="28"/>
          <w:szCs w:val="28"/>
        </w:rPr>
        <w:t>Ответственность неразрывно связана с творчеством и самостоятельностью, с внимательным отношением социального работника к окружающим людям, с которыми он общается в процессе профессиональной деятельности.</w:t>
      </w:r>
    </w:p>
    <w:p w:rsidR="002E636F" w:rsidRPr="00FE3AE9" w:rsidRDefault="002E636F" w:rsidP="00FE3AE9">
      <w:pPr>
        <w:widowControl w:val="0"/>
        <w:spacing w:line="360" w:lineRule="auto"/>
        <w:ind w:firstLine="709"/>
        <w:jc w:val="both"/>
        <w:rPr>
          <w:sz w:val="28"/>
          <w:szCs w:val="28"/>
        </w:rPr>
      </w:pPr>
      <w:r w:rsidRPr="00FE3AE9">
        <w:rPr>
          <w:sz w:val="28"/>
          <w:szCs w:val="28"/>
        </w:rPr>
        <w:t>Ответственность социального работника оценивается конкретно, с учетом органического единства прав и должностных обязанностей. Мера ответственности социального работника увеличивается в связи с возрастанием его социальных полномочий и возможностей.</w:t>
      </w:r>
    </w:p>
    <w:p w:rsidR="002E636F" w:rsidRPr="00FE3AE9" w:rsidRDefault="002E636F" w:rsidP="00FE3AE9">
      <w:pPr>
        <w:widowControl w:val="0"/>
        <w:spacing w:line="360" w:lineRule="auto"/>
        <w:ind w:firstLine="709"/>
        <w:jc w:val="both"/>
        <w:rPr>
          <w:sz w:val="28"/>
          <w:szCs w:val="28"/>
        </w:rPr>
      </w:pPr>
      <w:r w:rsidRPr="00FE3AE9">
        <w:rPr>
          <w:sz w:val="28"/>
          <w:szCs w:val="28"/>
        </w:rPr>
        <w:t>Нередко социальный работник попадает в ситуации, когда стандартно, без творческого подхода невозможно решить ту или иную проблему. Следуя внутренней потребности поступать всегда нравственно, социальный работник должен учитывать имеющуюся в обществе систему нравственных норм и ценностей.</w:t>
      </w:r>
    </w:p>
    <w:p w:rsidR="002E636F" w:rsidRPr="00FE3AE9" w:rsidRDefault="002E636F" w:rsidP="00FE3AE9">
      <w:pPr>
        <w:widowControl w:val="0"/>
        <w:spacing w:line="360" w:lineRule="auto"/>
        <w:ind w:firstLine="709"/>
        <w:jc w:val="both"/>
        <w:rPr>
          <w:sz w:val="28"/>
          <w:szCs w:val="28"/>
        </w:rPr>
      </w:pPr>
      <w:r w:rsidRPr="00FE3AE9">
        <w:rPr>
          <w:sz w:val="28"/>
          <w:szCs w:val="28"/>
        </w:rPr>
        <w:t>В то же время реализация моральных принципов социальной работы на практике часто представляет этическую проблему. Реализуя этические принципы в своей деятельности, социальный работник должен ответить на вопрос «как?», каким образом использовать их в конкретной ситуации. Отвечая на вопрос «почему?», он так или иначе поступает в конкретной ситуации в условиях выбора действий, социальный работник обосновывает свое поведение исходя из высших принципов. Подобного рода конфликты выступают в практической социальной работы как этические дилеммы. Этическая дилемма – это ситуация, в которой социальный работник стоит перед выбором двух равноценных возможностей. Необходимость выбора определяется тем, что субъекты социальной работы имеют разные, но имеющие одинаково важное значение, интересы, требования и ценности. К тому же личные и профессиональные ценности социального работника могут вступать в противоречие.</w:t>
      </w:r>
    </w:p>
    <w:p w:rsidR="002E636F" w:rsidRPr="00FE3AE9" w:rsidRDefault="002E636F" w:rsidP="00FE3AE9">
      <w:pPr>
        <w:widowControl w:val="0"/>
        <w:spacing w:line="360" w:lineRule="auto"/>
        <w:ind w:firstLine="709"/>
        <w:jc w:val="both"/>
        <w:rPr>
          <w:sz w:val="28"/>
          <w:szCs w:val="28"/>
        </w:rPr>
      </w:pPr>
      <w:r w:rsidRPr="00FE3AE9">
        <w:rPr>
          <w:sz w:val="28"/>
          <w:szCs w:val="28"/>
        </w:rPr>
        <w:t>Известны следующие проблемные области, в которых возникают этические дилеммы.</w:t>
      </w:r>
    </w:p>
    <w:p w:rsidR="002E636F" w:rsidRPr="00FE3AE9" w:rsidRDefault="002E636F" w:rsidP="00FE3AE9">
      <w:pPr>
        <w:widowControl w:val="0"/>
        <w:spacing w:line="360" w:lineRule="auto"/>
        <w:ind w:firstLine="709"/>
        <w:jc w:val="both"/>
        <w:rPr>
          <w:sz w:val="28"/>
          <w:szCs w:val="28"/>
        </w:rPr>
      </w:pPr>
      <w:r w:rsidRPr="00FE3AE9">
        <w:rPr>
          <w:sz w:val="28"/>
          <w:szCs w:val="28"/>
        </w:rPr>
        <w:t>1) испытание лояльности социального работника происходит на стыке конфликта интересов: самого социального работника и клиента; отдельного клиента и других людей; группы клиентов; группы клиентов и остальной части общества; систем учреждений и групп клиентов; системы (учреждения) наблюдателя и социальных работников; различных групп профессионалов;</w:t>
      </w:r>
    </w:p>
    <w:p w:rsidR="002E636F" w:rsidRPr="00FE3AE9" w:rsidRDefault="002E636F" w:rsidP="00FE3AE9">
      <w:pPr>
        <w:widowControl w:val="0"/>
        <w:spacing w:line="360" w:lineRule="auto"/>
        <w:ind w:firstLine="709"/>
        <w:jc w:val="both"/>
        <w:rPr>
          <w:sz w:val="28"/>
          <w:szCs w:val="28"/>
        </w:rPr>
      </w:pPr>
      <w:r w:rsidRPr="00FE3AE9">
        <w:rPr>
          <w:sz w:val="28"/>
          <w:szCs w:val="28"/>
        </w:rPr>
        <w:t>2) сам факт деятельности социального работника в качестве помощника и в качестве контролера. Выступая в роли контролера со стороны государства, социальный работник обязан осознать этические моменты этой роли и степень применимости ее в соответствии с основными этическими принципами социальной работы;</w:t>
      </w:r>
    </w:p>
    <w:p w:rsidR="002E636F" w:rsidRPr="00FE3AE9" w:rsidRDefault="002E636F" w:rsidP="00FE3AE9">
      <w:pPr>
        <w:widowControl w:val="0"/>
        <w:spacing w:line="360" w:lineRule="auto"/>
        <w:ind w:firstLine="709"/>
        <w:jc w:val="both"/>
        <w:rPr>
          <w:sz w:val="28"/>
          <w:szCs w:val="28"/>
        </w:rPr>
      </w:pPr>
      <w:r w:rsidRPr="00FE3AE9">
        <w:rPr>
          <w:sz w:val="28"/>
          <w:szCs w:val="28"/>
        </w:rPr>
        <w:t xml:space="preserve">3) противоречие между обязанностью социального работника защищать интересы клиента и необходимостью действовать эффективно и рационально. Проблема актуализируется в связи с использованием информационной технологии в сфере социальной работы. </w:t>
      </w:r>
    </w:p>
    <w:p w:rsidR="002E636F" w:rsidRPr="00FE3AE9" w:rsidRDefault="002E636F" w:rsidP="00FE3AE9">
      <w:pPr>
        <w:widowControl w:val="0"/>
        <w:spacing w:line="360" w:lineRule="auto"/>
        <w:ind w:firstLine="709"/>
        <w:jc w:val="both"/>
        <w:rPr>
          <w:sz w:val="28"/>
          <w:szCs w:val="28"/>
        </w:rPr>
      </w:pPr>
      <w:r w:rsidRPr="00FE3AE9">
        <w:rPr>
          <w:sz w:val="28"/>
          <w:szCs w:val="28"/>
        </w:rPr>
        <w:t>Этические дилеммы создают для социальных работников значительные трудности. Так, например, социальный работник, считая независимость одной из базовых ценностей, любое влияние на поведение клиента будет считать недопустимым и противоречащим гуманистической структуре профессии.</w:t>
      </w:r>
    </w:p>
    <w:p w:rsidR="002E636F" w:rsidRPr="00FE3AE9" w:rsidRDefault="002E636F" w:rsidP="00FE3AE9">
      <w:pPr>
        <w:widowControl w:val="0"/>
        <w:spacing w:line="360" w:lineRule="auto"/>
        <w:ind w:firstLine="709"/>
        <w:jc w:val="both"/>
        <w:rPr>
          <w:sz w:val="28"/>
          <w:szCs w:val="28"/>
        </w:rPr>
      </w:pPr>
      <w:r w:rsidRPr="00FE3AE9">
        <w:rPr>
          <w:sz w:val="28"/>
          <w:szCs w:val="28"/>
        </w:rPr>
        <w:t>Нередко в практике социальной работы встречаются этические дилеммы, связанные с конфиденциальностью и интересами общества; необходимостью говорить правду и интересами клиента; патернализмом и самоопределением; обязательством придерживаться законов и защитой клиента; принципом равенства и неравным распределением ограниченных ресурсов; соотношением между личными и профессиональными ценностями. Рассмотрим некоторые из них.</w:t>
      </w:r>
    </w:p>
    <w:p w:rsidR="002E636F" w:rsidRPr="00FE3AE9" w:rsidRDefault="002E636F" w:rsidP="00FE3AE9">
      <w:pPr>
        <w:widowControl w:val="0"/>
        <w:spacing w:line="360" w:lineRule="auto"/>
        <w:ind w:firstLine="709"/>
        <w:jc w:val="both"/>
        <w:rPr>
          <w:sz w:val="28"/>
          <w:szCs w:val="28"/>
        </w:rPr>
      </w:pPr>
      <w:r w:rsidRPr="00FE3AE9">
        <w:rPr>
          <w:sz w:val="28"/>
          <w:szCs w:val="28"/>
        </w:rPr>
        <w:t>Конфиденциальность и интересы общества.</w:t>
      </w:r>
    </w:p>
    <w:p w:rsidR="002E636F" w:rsidRPr="00FE3AE9" w:rsidRDefault="002E636F" w:rsidP="00FE3AE9">
      <w:pPr>
        <w:widowControl w:val="0"/>
        <w:spacing w:line="360" w:lineRule="auto"/>
        <w:ind w:firstLine="709"/>
        <w:jc w:val="both"/>
        <w:rPr>
          <w:sz w:val="28"/>
          <w:szCs w:val="28"/>
        </w:rPr>
      </w:pPr>
      <w:r w:rsidRPr="00FE3AE9">
        <w:rPr>
          <w:sz w:val="28"/>
          <w:szCs w:val="28"/>
        </w:rPr>
        <w:t>Среди социальных работников отсутствует единое мнение о том, в каких случаях возможно нарушение права клиента на сохранение и неразглашение сведений о себе. В то же время считается возможным нарушение конфиденциальности в исключительных случаях (например, когда имеется возможность нанесения вреда клиентом другому человеку и др.).</w:t>
      </w:r>
    </w:p>
    <w:p w:rsidR="002E636F" w:rsidRPr="00FE3AE9" w:rsidRDefault="002E636F" w:rsidP="00FE3AE9">
      <w:pPr>
        <w:widowControl w:val="0"/>
        <w:spacing w:line="360" w:lineRule="auto"/>
        <w:ind w:firstLine="709"/>
        <w:jc w:val="both"/>
        <w:rPr>
          <w:sz w:val="28"/>
          <w:szCs w:val="28"/>
        </w:rPr>
      </w:pPr>
      <w:r w:rsidRPr="00FE3AE9">
        <w:rPr>
          <w:sz w:val="28"/>
          <w:szCs w:val="28"/>
        </w:rPr>
        <w:t>Необходимость говорить правду и интересы клиента.</w:t>
      </w:r>
    </w:p>
    <w:p w:rsidR="002E636F" w:rsidRPr="00FE3AE9" w:rsidRDefault="002E636F" w:rsidP="00FE3AE9">
      <w:pPr>
        <w:pStyle w:val="3"/>
        <w:spacing w:line="360" w:lineRule="auto"/>
        <w:ind w:left="0"/>
        <w:rPr>
          <w:szCs w:val="28"/>
        </w:rPr>
      </w:pPr>
      <w:r w:rsidRPr="00FE3AE9">
        <w:rPr>
          <w:szCs w:val="28"/>
        </w:rPr>
        <w:t>Большинство социальных работников считают, что правдивую информацию нельзя искажать или скрывать от клиента, хотя некоторая часть социальных работников придерживается мнения о возможности отступления от этого правила в некоторых ситуациях.</w:t>
      </w:r>
    </w:p>
    <w:p w:rsidR="002E636F" w:rsidRPr="00FE3AE9" w:rsidRDefault="002E636F" w:rsidP="00FE3AE9">
      <w:pPr>
        <w:widowControl w:val="0"/>
        <w:spacing w:line="360" w:lineRule="auto"/>
        <w:ind w:firstLine="709"/>
        <w:jc w:val="both"/>
        <w:rPr>
          <w:sz w:val="28"/>
          <w:szCs w:val="28"/>
        </w:rPr>
      </w:pPr>
      <w:r w:rsidRPr="00FE3AE9">
        <w:rPr>
          <w:sz w:val="28"/>
          <w:szCs w:val="28"/>
        </w:rPr>
        <w:t>Обязательство придерживаться законов и защита клиента.</w:t>
      </w:r>
    </w:p>
    <w:p w:rsidR="002E636F" w:rsidRPr="00FE3AE9" w:rsidRDefault="002E636F" w:rsidP="00FE3AE9">
      <w:pPr>
        <w:widowControl w:val="0"/>
        <w:spacing w:line="360" w:lineRule="auto"/>
        <w:ind w:firstLine="709"/>
        <w:jc w:val="both"/>
        <w:rPr>
          <w:sz w:val="28"/>
          <w:szCs w:val="28"/>
        </w:rPr>
      </w:pPr>
      <w:r w:rsidRPr="00FE3AE9">
        <w:rPr>
          <w:sz w:val="28"/>
          <w:szCs w:val="28"/>
        </w:rPr>
        <w:t>Большинство социальных работников считают недопустимым игнорирование законов и постановлений, хотя часть их коллег считает возможным нарушение законов и этических норм в интересах благополучия клиента.</w:t>
      </w:r>
    </w:p>
    <w:p w:rsidR="002E636F" w:rsidRPr="00FE3AE9" w:rsidRDefault="002E636F" w:rsidP="00FE3AE9">
      <w:pPr>
        <w:widowControl w:val="0"/>
        <w:spacing w:line="360" w:lineRule="auto"/>
        <w:ind w:firstLine="709"/>
        <w:jc w:val="both"/>
        <w:rPr>
          <w:sz w:val="28"/>
          <w:szCs w:val="28"/>
        </w:rPr>
      </w:pPr>
      <w:r w:rsidRPr="00FE3AE9">
        <w:rPr>
          <w:sz w:val="28"/>
          <w:szCs w:val="28"/>
        </w:rPr>
        <w:t>В каждом отдельном случае, прежде чем принять решение, социальный работник должен взвесить обязательства перед клиентом, работодателем, профессией и обществом. Вышеприведенные примеры наглядно показывают сложность и неоднозначность деятельности социальных работников. Поэтому важным условием ее успешного и адекватного выполнения является высокая духовно-нравственная культура социальных работников.</w:t>
      </w:r>
    </w:p>
    <w:p w:rsidR="002E636F" w:rsidRPr="00FE3AE9" w:rsidRDefault="002E636F" w:rsidP="00FE3AE9">
      <w:pPr>
        <w:widowControl w:val="0"/>
        <w:spacing w:line="360" w:lineRule="auto"/>
        <w:ind w:firstLine="709"/>
        <w:jc w:val="both"/>
        <w:rPr>
          <w:sz w:val="28"/>
          <w:szCs w:val="28"/>
        </w:rPr>
      </w:pPr>
      <w:r w:rsidRPr="00FE3AE9">
        <w:rPr>
          <w:sz w:val="28"/>
          <w:szCs w:val="28"/>
        </w:rPr>
        <w:t>Таким образом, институт социальной работы, в качестве гаранта социальной помощи нуждающимся людям, призван быть также носителем высокой духовности и нравственности, важнейшим этическим фактором общественного развития.</w:t>
      </w:r>
      <w:bookmarkStart w:id="1" w:name="_Toc22706426"/>
    </w:p>
    <w:p w:rsidR="00B73FEB" w:rsidRPr="00FE3AE9" w:rsidRDefault="00FE3AE9" w:rsidP="00FE3AE9">
      <w:pPr>
        <w:widowControl w:val="0"/>
        <w:spacing w:line="360" w:lineRule="auto"/>
        <w:ind w:firstLine="709"/>
        <w:jc w:val="both"/>
        <w:rPr>
          <w:sz w:val="28"/>
          <w:szCs w:val="28"/>
        </w:rPr>
      </w:pPr>
      <w:r>
        <w:rPr>
          <w:sz w:val="28"/>
          <w:szCs w:val="28"/>
        </w:rPr>
        <w:br w:type="page"/>
      </w:r>
      <w:r w:rsidR="00B73FEB" w:rsidRPr="00FE3AE9">
        <w:rPr>
          <w:sz w:val="28"/>
          <w:szCs w:val="28"/>
        </w:rPr>
        <w:t>Библиографический список</w:t>
      </w:r>
    </w:p>
    <w:p w:rsidR="00B73FEB" w:rsidRPr="00FE3AE9" w:rsidRDefault="00B73FEB" w:rsidP="00FE3AE9">
      <w:pPr>
        <w:widowControl w:val="0"/>
        <w:spacing w:line="360" w:lineRule="auto"/>
        <w:ind w:firstLine="709"/>
        <w:jc w:val="both"/>
        <w:rPr>
          <w:sz w:val="28"/>
          <w:szCs w:val="28"/>
        </w:rPr>
      </w:pPr>
    </w:p>
    <w:p w:rsidR="00B73FEB" w:rsidRPr="00FE3AE9" w:rsidRDefault="00B73FEB" w:rsidP="00FE3AE9">
      <w:pPr>
        <w:widowControl w:val="0"/>
        <w:numPr>
          <w:ilvl w:val="0"/>
          <w:numId w:val="1"/>
        </w:numPr>
        <w:spacing w:line="360" w:lineRule="auto"/>
        <w:ind w:left="0" w:firstLine="0"/>
        <w:jc w:val="both"/>
        <w:rPr>
          <w:sz w:val="28"/>
        </w:rPr>
      </w:pPr>
      <w:r w:rsidRPr="00FE3AE9">
        <w:rPr>
          <w:sz w:val="28"/>
        </w:rPr>
        <w:t>Абу аль Маудуди. Образ жизни в исламе. - М.:</w:t>
      </w:r>
      <w:r w:rsidR="00FE3AE9">
        <w:rPr>
          <w:sz w:val="28"/>
        </w:rPr>
        <w:t xml:space="preserve"> </w:t>
      </w:r>
      <w:r w:rsidRPr="00FE3AE9">
        <w:rPr>
          <w:sz w:val="28"/>
        </w:rPr>
        <w:t>Наука, 2010.</w:t>
      </w:r>
    </w:p>
    <w:p w:rsidR="00B73FEB" w:rsidRPr="00FE3AE9" w:rsidRDefault="00B73FEB" w:rsidP="00FE3AE9">
      <w:pPr>
        <w:widowControl w:val="0"/>
        <w:numPr>
          <w:ilvl w:val="0"/>
          <w:numId w:val="1"/>
        </w:numPr>
        <w:spacing w:line="360" w:lineRule="auto"/>
        <w:ind w:left="0" w:firstLine="0"/>
        <w:jc w:val="both"/>
        <w:rPr>
          <w:sz w:val="28"/>
        </w:rPr>
      </w:pPr>
      <w:r w:rsidRPr="00FE3AE9">
        <w:rPr>
          <w:sz w:val="28"/>
        </w:rPr>
        <w:t>Бербешина З.А. Этика и практика социального работника/ Теория и практика социальной работы: проблемы, прогнозы, технология.- М.: Знание, 2009 .</w:t>
      </w:r>
    </w:p>
    <w:p w:rsidR="00B73FEB" w:rsidRPr="00FE3AE9" w:rsidRDefault="00B73FEB" w:rsidP="00FE3AE9">
      <w:pPr>
        <w:widowControl w:val="0"/>
        <w:numPr>
          <w:ilvl w:val="0"/>
          <w:numId w:val="1"/>
        </w:numPr>
        <w:spacing w:line="360" w:lineRule="auto"/>
        <w:ind w:left="0" w:firstLine="0"/>
        <w:jc w:val="both"/>
        <w:rPr>
          <w:sz w:val="28"/>
        </w:rPr>
      </w:pPr>
      <w:r w:rsidRPr="00FE3AE9">
        <w:rPr>
          <w:sz w:val="28"/>
        </w:rPr>
        <w:t>Бердяев Н.А. Смысл творчества. – М.: Наука. 2009.</w:t>
      </w:r>
    </w:p>
    <w:p w:rsidR="00B73FEB" w:rsidRPr="00FE3AE9" w:rsidRDefault="00B73FEB" w:rsidP="00FE3AE9">
      <w:pPr>
        <w:widowControl w:val="0"/>
        <w:numPr>
          <w:ilvl w:val="0"/>
          <w:numId w:val="1"/>
        </w:numPr>
        <w:spacing w:line="360" w:lineRule="auto"/>
        <w:ind w:left="0" w:firstLine="0"/>
        <w:jc w:val="both"/>
        <w:rPr>
          <w:sz w:val="28"/>
        </w:rPr>
      </w:pPr>
      <w:r w:rsidRPr="00FE3AE9">
        <w:rPr>
          <w:sz w:val="28"/>
        </w:rPr>
        <w:t>Бердяев Н.А. Философия свободного духа. – М.: Наука, 2008.</w:t>
      </w:r>
    </w:p>
    <w:p w:rsidR="00B73FEB" w:rsidRPr="00FE3AE9" w:rsidRDefault="00B73FEB" w:rsidP="00FE3AE9">
      <w:pPr>
        <w:widowControl w:val="0"/>
        <w:numPr>
          <w:ilvl w:val="0"/>
          <w:numId w:val="1"/>
        </w:numPr>
        <w:spacing w:line="360" w:lineRule="auto"/>
        <w:ind w:left="0" w:firstLine="0"/>
        <w:jc w:val="both"/>
        <w:rPr>
          <w:sz w:val="28"/>
        </w:rPr>
      </w:pPr>
      <w:r w:rsidRPr="00FE3AE9">
        <w:rPr>
          <w:sz w:val="28"/>
        </w:rPr>
        <w:t>Вейс Ф.Р. Нравственные основы жизни. - Минск, 2008.</w:t>
      </w:r>
    </w:p>
    <w:p w:rsidR="00B73FEB" w:rsidRPr="00FE3AE9" w:rsidRDefault="00B73FEB" w:rsidP="00FE3AE9">
      <w:pPr>
        <w:widowControl w:val="0"/>
        <w:numPr>
          <w:ilvl w:val="0"/>
          <w:numId w:val="1"/>
        </w:numPr>
        <w:spacing w:line="360" w:lineRule="auto"/>
        <w:ind w:left="0" w:firstLine="0"/>
        <w:jc w:val="both"/>
        <w:rPr>
          <w:sz w:val="28"/>
        </w:rPr>
      </w:pPr>
      <w:r w:rsidRPr="00FE3AE9">
        <w:rPr>
          <w:sz w:val="28"/>
        </w:rPr>
        <w:t>Шадриков В.Д. Духовность как реализация личностного смысла бытия.// Школа духовности. - 2010. - № 2.</w:t>
      </w:r>
    </w:p>
    <w:p w:rsidR="00B73FEB" w:rsidRPr="00FE3AE9" w:rsidRDefault="00B73FEB" w:rsidP="00FE3AE9">
      <w:pPr>
        <w:widowControl w:val="0"/>
        <w:numPr>
          <w:ilvl w:val="0"/>
          <w:numId w:val="1"/>
        </w:numPr>
        <w:spacing w:line="360" w:lineRule="auto"/>
        <w:ind w:left="0" w:firstLine="0"/>
        <w:jc w:val="both"/>
        <w:rPr>
          <w:sz w:val="28"/>
        </w:rPr>
      </w:pPr>
      <w:r w:rsidRPr="00FE3AE9">
        <w:rPr>
          <w:sz w:val="28"/>
        </w:rPr>
        <w:t>Гаранджа В.И. Религиоведение:</w:t>
      </w:r>
      <w:r w:rsidR="00FE3AE9">
        <w:rPr>
          <w:sz w:val="28"/>
        </w:rPr>
        <w:t xml:space="preserve"> </w:t>
      </w:r>
      <w:r w:rsidRPr="00FE3AE9">
        <w:rPr>
          <w:sz w:val="28"/>
        </w:rPr>
        <w:t>Учебное пособие. – М.: Наука, 2010.</w:t>
      </w:r>
    </w:p>
    <w:p w:rsidR="00B73FEB" w:rsidRPr="00FE3AE9" w:rsidRDefault="00B73FEB" w:rsidP="00FE3AE9">
      <w:pPr>
        <w:widowControl w:val="0"/>
        <w:numPr>
          <w:ilvl w:val="0"/>
          <w:numId w:val="1"/>
        </w:numPr>
        <w:spacing w:line="360" w:lineRule="auto"/>
        <w:ind w:left="0" w:firstLine="0"/>
        <w:jc w:val="both"/>
        <w:rPr>
          <w:sz w:val="28"/>
        </w:rPr>
      </w:pPr>
      <w:r w:rsidRPr="00FE3AE9">
        <w:rPr>
          <w:sz w:val="28"/>
        </w:rPr>
        <w:t>Гессен Ю. История еврейского народа в России. – М.: Наука,2008.</w:t>
      </w:r>
    </w:p>
    <w:p w:rsidR="00B73FEB" w:rsidRPr="00FE3AE9" w:rsidRDefault="00B73FEB" w:rsidP="00FE3AE9">
      <w:pPr>
        <w:widowControl w:val="0"/>
        <w:numPr>
          <w:ilvl w:val="0"/>
          <w:numId w:val="1"/>
        </w:numPr>
        <w:spacing w:line="360" w:lineRule="auto"/>
        <w:ind w:left="0" w:firstLine="0"/>
        <w:jc w:val="both"/>
        <w:rPr>
          <w:sz w:val="28"/>
        </w:rPr>
      </w:pPr>
      <w:r w:rsidRPr="00FE3AE9">
        <w:rPr>
          <w:sz w:val="28"/>
        </w:rPr>
        <w:t xml:space="preserve">Гуревич П.С. Философия культуры: Учебник для высшей школы. – М.: </w:t>
      </w:r>
      <w:r w:rsidRPr="00FE3AE9">
        <w:rPr>
          <w:sz w:val="28"/>
          <w:lang w:val="en-US"/>
        </w:rPr>
        <w:t>NOTA</w:t>
      </w:r>
      <w:r w:rsidRPr="00FE3AE9">
        <w:rPr>
          <w:sz w:val="28"/>
        </w:rPr>
        <w:t xml:space="preserve"> </w:t>
      </w:r>
      <w:r w:rsidRPr="00FE3AE9">
        <w:rPr>
          <w:sz w:val="28"/>
          <w:lang w:val="en-US"/>
        </w:rPr>
        <w:t>BENE</w:t>
      </w:r>
      <w:r w:rsidRPr="00FE3AE9">
        <w:rPr>
          <w:sz w:val="28"/>
        </w:rPr>
        <w:t>, 2009.</w:t>
      </w:r>
    </w:p>
    <w:p w:rsidR="003D41F0" w:rsidRPr="00FE3AE9" w:rsidRDefault="00B73FEB" w:rsidP="00FE3AE9">
      <w:pPr>
        <w:widowControl w:val="0"/>
        <w:numPr>
          <w:ilvl w:val="0"/>
          <w:numId w:val="1"/>
        </w:numPr>
        <w:spacing w:line="360" w:lineRule="auto"/>
        <w:ind w:left="0" w:firstLine="0"/>
        <w:jc w:val="both"/>
        <w:rPr>
          <w:sz w:val="28"/>
          <w:szCs w:val="28"/>
        </w:rPr>
      </w:pPr>
      <w:r w:rsidRPr="00FE3AE9">
        <w:rPr>
          <w:sz w:val="28"/>
        </w:rPr>
        <w:t>Гусейнов А.А., Апресян Р.Г. Этика: Учебник. – М.: Гардарики. – 2009.</w:t>
      </w:r>
      <w:bookmarkEnd w:id="1"/>
    </w:p>
    <w:p w:rsidR="00FE3AE9" w:rsidRPr="00FA1045" w:rsidRDefault="00FE3AE9" w:rsidP="00FE3AE9">
      <w:pPr>
        <w:widowControl w:val="0"/>
        <w:spacing w:line="360" w:lineRule="auto"/>
        <w:jc w:val="both"/>
        <w:rPr>
          <w:color w:val="FFFFFF"/>
          <w:sz w:val="28"/>
          <w:szCs w:val="28"/>
        </w:rPr>
      </w:pPr>
      <w:bookmarkStart w:id="2" w:name="_GoBack"/>
      <w:bookmarkEnd w:id="2"/>
    </w:p>
    <w:sectPr w:rsidR="00FE3AE9" w:rsidRPr="00FA1045" w:rsidSect="00FE3AE9">
      <w:headerReference w:type="default" r:id="rId7"/>
      <w:footerReference w:type="even"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045" w:rsidRDefault="00FA1045">
      <w:r>
        <w:separator/>
      </w:r>
    </w:p>
  </w:endnote>
  <w:endnote w:type="continuationSeparator" w:id="0">
    <w:p w:rsidR="00FA1045" w:rsidRDefault="00FA1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659" w:rsidRDefault="004E7659" w:rsidP="003956A5">
    <w:pPr>
      <w:pStyle w:val="a6"/>
      <w:framePr w:wrap="around" w:vAnchor="text" w:hAnchor="margin" w:xAlign="center" w:y="1"/>
      <w:rPr>
        <w:rStyle w:val="a8"/>
      </w:rPr>
    </w:pPr>
  </w:p>
  <w:p w:rsidR="004E7659" w:rsidRDefault="004E765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045" w:rsidRDefault="00FA1045">
      <w:r>
        <w:separator/>
      </w:r>
    </w:p>
  </w:footnote>
  <w:footnote w:type="continuationSeparator" w:id="0">
    <w:p w:rsidR="00FA1045" w:rsidRDefault="00FA1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AE9" w:rsidRPr="00FE3AE9" w:rsidRDefault="00FE3AE9" w:rsidP="00FE3AE9">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0136E"/>
    <w:multiLevelType w:val="hybridMultilevel"/>
    <w:tmpl w:val="C40EE82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36F"/>
    <w:rsid w:val="00286915"/>
    <w:rsid w:val="002E636F"/>
    <w:rsid w:val="003956A5"/>
    <w:rsid w:val="003D41F0"/>
    <w:rsid w:val="004E7659"/>
    <w:rsid w:val="006C3DA8"/>
    <w:rsid w:val="008454C3"/>
    <w:rsid w:val="00B73FEB"/>
    <w:rsid w:val="00D50BFA"/>
    <w:rsid w:val="00E9781E"/>
    <w:rsid w:val="00FA1045"/>
    <w:rsid w:val="00FE3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58D681-8C97-4162-ADED-629B1966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36F"/>
    <w:rPr>
      <w:sz w:val="24"/>
      <w:szCs w:val="24"/>
    </w:rPr>
  </w:style>
  <w:style w:type="paragraph" w:styleId="1">
    <w:name w:val="heading 1"/>
    <w:basedOn w:val="a"/>
    <w:next w:val="a"/>
    <w:link w:val="10"/>
    <w:uiPriority w:val="9"/>
    <w:qFormat/>
    <w:rsid w:val="002E636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E636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2E636F"/>
    <w:rPr>
      <w:sz w:val="20"/>
      <w:szCs w:val="20"/>
    </w:rPr>
  </w:style>
  <w:style w:type="character" w:customStyle="1" w:styleId="a4">
    <w:name w:val="Текст виноски Знак"/>
    <w:link w:val="a3"/>
    <w:uiPriority w:val="99"/>
    <w:semiHidden/>
  </w:style>
  <w:style w:type="character" w:styleId="a5">
    <w:name w:val="footnote reference"/>
    <w:uiPriority w:val="99"/>
    <w:semiHidden/>
    <w:rsid w:val="002E636F"/>
    <w:rPr>
      <w:rFonts w:cs="Times New Roman"/>
      <w:vertAlign w:val="superscript"/>
    </w:rPr>
  </w:style>
  <w:style w:type="paragraph" w:styleId="3">
    <w:name w:val="Body Text Indent 3"/>
    <w:basedOn w:val="a"/>
    <w:link w:val="30"/>
    <w:uiPriority w:val="99"/>
    <w:rsid w:val="002E636F"/>
    <w:pPr>
      <w:widowControl w:val="0"/>
      <w:ind w:left="227" w:firstLine="709"/>
      <w:jc w:val="both"/>
    </w:pPr>
    <w:rPr>
      <w:sz w:val="28"/>
    </w:rPr>
  </w:style>
  <w:style w:type="character" w:customStyle="1" w:styleId="30">
    <w:name w:val="Основний текст з відступом 3 Знак"/>
    <w:link w:val="3"/>
    <w:uiPriority w:val="99"/>
    <w:semiHidden/>
    <w:rPr>
      <w:sz w:val="16"/>
      <w:szCs w:val="16"/>
    </w:rPr>
  </w:style>
  <w:style w:type="paragraph" w:styleId="21">
    <w:name w:val="Body Text 2"/>
    <w:basedOn w:val="a"/>
    <w:link w:val="22"/>
    <w:uiPriority w:val="99"/>
    <w:rsid w:val="002E636F"/>
    <w:rPr>
      <w:sz w:val="28"/>
    </w:rPr>
  </w:style>
  <w:style w:type="character" w:customStyle="1" w:styleId="22">
    <w:name w:val="Основний текст 2 Знак"/>
    <w:link w:val="21"/>
    <w:uiPriority w:val="99"/>
    <w:semiHidden/>
    <w:rPr>
      <w:sz w:val="24"/>
      <w:szCs w:val="24"/>
    </w:rPr>
  </w:style>
  <w:style w:type="paragraph" w:styleId="a6">
    <w:name w:val="footer"/>
    <w:basedOn w:val="a"/>
    <w:link w:val="a7"/>
    <w:uiPriority w:val="99"/>
    <w:rsid w:val="002E636F"/>
    <w:pPr>
      <w:tabs>
        <w:tab w:val="center" w:pos="4677"/>
        <w:tab w:val="right" w:pos="9355"/>
      </w:tabs>
    </w:pPr>
  </w:style>
  <w:style w:type="character" w:customStyle="1" w:styleId="a7">
    <w:name w:val="Нижній колонтитул Знак"/>
    <w:link w:val="a6"/>
    <w:uiPriority w:val="99"/>
    <w:semiHidden/>
    <w:rPr>
      <w:sz w:val="24"/>
      <w:szCs w:val="24"/>
    </w:rPr>
  </w:style>
  <w:style w:type="character" w:styleId="a8">
    <w:name w:val="page number"/>
    <w:uiPriority w:val="99"/>
    <w:rsid w:val="002E636F"/>
    <w:rPr>
      <w:rFonts w:cs="Times New Roman"/>
    </w:rPr>
  </w:style>
  <w:style w:type="paragraph" w:styleId="a9">
    <w:name w:val="header"/>
    <w:basedOn w:val="a"/>
    <w:link w:val="aa"/>
    <w:uiPriority w:val="99"/>
    <w:rsid w:val="00FE3AE9"/>
    <w:pPr>
      <w:tabs>
        <w:tab w:val="center" w:pos="4677"/>
        <w:tab w:val="right" w:pos="9355"/>
      </w:tabs>
    </w:pPr>
  </w:style>
  <w:style w:type="character" w:customStyle="1" w:styleId="aa">
    <w:name w:val="Верхній колонтитул Знак"/>
    <w:link w:val="a9"/>
    <w:uiPriority w:val="99"/>
    <w:locked/>
    <w:rsid w:val="00FE3AE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6032</Words>
  <Characters>34388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1</vt:lpstr>
    </vt:vector>
  </TitlesOfParts>
  <Company>MoBIL GROUP</Company>
  <LinksUpToDate>false</LinksUpToDate>
  <CharactersWithSpaces>40340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Женя</dc:creator>
  <cp:keywords/>
  <dc:description/>
  <cp:lastModifiedBy>Irina</cp:lastModifiedBy>
  <cp:revision>2</cp:revision>
  <dcterms:created xsi:type="dcterms:W3CDTF">2014-08-12T13:25:00Z</dcterms:created>
  <dcterms:modified xsi:type="dcterms:W3CDTF">2014-08-12T13:25:00Z</dcterms:modified>
</cp:coreProperties>
</file>