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CE" w:rsidRPr="00E13D4E" w:rsidRDefault="00B848CE" w:rsidP="00E13D4E">
      <w:pPr>
        <w:pStyle w:val="a5"/>
        <w:spacing w:line="360" w:lineRule="auto"/>
        <w:ind w:firstLine="709"/>
        <w:rPr>
          <w:rFonts w:ascii="Times New Roman" w:hAnsi="Times New Roman"/>
          <w:b w:val="0"/>
          <w:szCs w:val="28"/>
        </w:rPr>
      </w:pPr>
      <w:r w:rsidRPr="00E13D4E">
        <w:rPr>
          <w:rFonts w:ascii="Times New Roman" w:hAnsi="Times New Roman"/>
          <w:b w:val="0"/>
          <w:szCs w:val="28"/>
        </w:rPr>
        <w:t>МИНИСТЕРСТВО ВНУТРЕННИХ ДЕЛ РОССИЙСКОЙ ФЕДЕРАЦИИ</w:t>
      </w:r>
    </w:p>
    <w:p w:rsidR="00B848CE" w:rsidRPr="00E13D4E" w:rsidRDefault="00B848CE" w:rsidP="00E13D4E">
      <w:pPr>
        <w:pStyle w:val="a5"/>
        <w:spacing w:line="360" w:lineRule="auto"/>
        <w:ind w:firstLine="709"/>
        <w:rPr>
          <w:rFonts w:ascii="Times New Roman" w:hAnsi="Times New Roman"/>
          <w:b w:val="0"/>
          <w:szCs w:val="28"/>
        </w:rPr>
      </w:pPr>
      <w:r w:rsidRPr="00E13D4E">
        <w:rPr>
          <w:rFonts w:ascii="Times New Roman" w:hAnsi="Times New Roman"/>
          <w:b w:val="0"/>
          <w:szCs w:val="28"/>
        </w:rPr>
        <w:t>БЕЛГОРОДСКИЙ ЮРИДИЧЕСКИЙ ИНСТИТУТ</w:t>
      </w:r>
    </w:p>
    <w:p w:rsidR="00B848CE" w:rsidRPr="00E13D4E" w:rsidRDefault="00B848CE" w:rsidP="00E13D4E">
      <w:pPr>
        <w:spacing w:line="360" w:lineRule="auto"/>
        <w:ind w:firstLine="709"/>
        <w:jc w:val="both"/>
        <w:rPr>
          <w:sz w:val="28"/>
          <w:szCs w:val="28"/>
        </w:rPr>
      </w:pPr>
    </w:p>
    <w:p w:rsidR="00B848CE" w:rsidRPr="00E13D4E" w:rsidRDefault="00B848CE" w:rsidP="00E13D4E">
      <w:pPr>
        <w:spacing w:line="360" w:lineRule="auto"/>
        <w:ind w:firstLine="709"/>
        <w:jc w:val="center"/>
        <w:rPr>
          <w:sz w:val="28"/>
          <w:szCs w:val="28"/>
        </w:rPr>
      </w:pPr>
      <w:r w:rsidRPr="00E13D4E">
        <w:rPr>
          <w:sz w:val="28"/>
          <w:szCs w:val="28"/>
        </w:rPr>
        <w:t>Кафедра Гуманитарных и социально – экономических дисциплин</w:t>
      </w:r>
    </w:p>
    <w:p w:rsidR="00B848CE" w:rsidRPr="00E13D4E" w:rsidRDefault="00B848CE" w:rsidP="00E13D4E">
      <w:pPr>
        <w:spacing w:line="360" w:lineRule="auto"/>
        <w:ind w:firstLine="709"/>
        <w:jc w:val="center"/>
        <w:rPr>
          <w:sz w:val="28"/>
          <w:szCs w:val="28"/>
        </w:rPr>
      </w:pPr>
      <w:r w:rsidRPr="00E13D4E">
        <w:rPr>
          <w:sz w:val="28"/>
          <w:szCs w:val="28"/>
        </w:rPr>
        <w:t>Дисциплина: Отечественная история</w:t>
      </w:r>
    </w:p>
    <w:p w:rsidR="00B848CE" w:rsidRPr="00E13D4E" w:rsidRDefault="00B848CE" w:rsidP="00E13D4E">
      <w:pPr>
        <w:pStyle w:val="1"/>
        <w:spacing w:line="360" w:lineRule="auto"/>
        <w:ind w:firstLine="709"/>
        <w:jc w:val="both"/>
        <w:rPr>
          <w:b w:val="0"/>
          <w:szCs w:val="28"/>
        </w:rPr>
      </w:pPr>
    </w:p>
    <w:p w:rsidR="00B848CE" w:rsidRPr="00E13D4E" w:rsidRDefault="00B848CE" w:rsidP="00E13D4E">
      <w:pPr>
        <w:spacing w:line="360" w:lineRule="auto"/>
        <w:ind w:firstLine="709"/>
        <w:jc w:val="both"/>
        <w:rPr>
          <w:sz w:val="28"/>
        </w:rPr>
      </w:pPr>
    </w:p>
    <w:p w:rsidR="00B848CE" w:rsidRPr="00E13D4E" w:rsidRDefault="00B848CE" w:rsidP="00E13D4E">
      <w:pPr>
        <w:spacing w:line="360" w:lineRule="auto"/>
        <w:ind w:firstLine="709"/>
        <w:jc w:val="both"/>
        <w:rPr>
          <w:sz w:val="28"/>
          <w:szCs w:val="28"/>
        </w:rPr>
      </w:pPr>
    </w:p>
    <w:p w:rsidR="00B848CE" w:rsidRPr="00E13D4E" w:rsidRDefault="00B848CE" w:rsidP="00E13D4E">
      <w:pPr>
        <w:spacing w:line="360" w:lineRule="auto"/>
        <w:ind w:firstLine="709"/>
        <w:jc w:val="both"/>
        <w:rPr>
          <w:sz w:val="28"/>
          <w:szCs w:val="28"/>
        </w:rPr>
      </w:pPr>
    </w:p>
    <w:p w:rsidR="00B848CE" w:rsidRPr="00E13D4E" w:rsidRDefault="00B848CE" w:rsidP="00E13D4E">
      <w:pPr>
        <w:spacing w:line="360" w:lineRule="auto"/>
        <w:ind w:firstLine="709"/>
        <w:jc w:val="both"/>
        <w:rPr>
          <w:sz w:val="28"/>
          <w:szCs w:val="28"/>
        </w:rPr>
      </w:pPr>
    </w:p>
    <w:p w:rsidR="00B848CE" w:rsidRPr="00E13D4E" w:rsidRDefault="00B848CE" w:rsidP="00E13D4E">
      <w:pPr>
        <w:spacing w:line="360" w:lineRule="auto"/>
        <w:ind w:firstLine="709"/>
        <w:jc w:val="both"/>
        <w:rPr>
          <w:sz w:val="28"/>
          <w:szCs w:val="28"/>
        </w:rPr>
      </w:pPr>
    </w:p>
    <w:p w:rsidR="00B848CE" w:rsidRPr="00E13D4E" w:rsidRDefault="00B848CE" w:rsidP="00E13D4E">
      <w:pPr>
        <w:spacing w:line="360" w:lineRule="auto"/>
        <w:ind w:firstLine="709"/>
        <w:jc w:val="both"/>
        <w:rPr>
          <w:sz w:val="28"/>
          <w:szCs w:val="28"/>
        </w:rPr>
      </w:pPr>
    </w:p>
    <w:p w:rsidR="00B848CE" w:rsidRPr="00E13D4E" w:rsidRDefault="00B848CE" w:rsidP="00E13D4E">
      <w:pPr>
        <w:spacing w:line="360" w:lineRule="auto"/>
        <w:ind w:firstLine="709"/>
        <w:jc w:val="both"/>
        <w:rPr>
          <w:sz w:val="28"/>
          <w:szCs w:val="28"/>
        </w:rPr>
      </w:pPr>
    </w:p>
    <w:p w:rsidR="00B848CE" w:rsidRPr="00E13D4E" w:rsidRDefault="00B848CE" w:rsidP="00E13D4E">
      <w:pPr>
        <w:spacing w:line="360" w:lineRule="auto"/>
        <w:ind w:firstLine="709"/>
        <w:jc w:val="center"/>
        <w:rPr>
          <w:b/>
          <w:sz w:val="28"/>
          <w:szCs w:val="28"/>
        </w:rPr>
      </w:pPr>
      <w:r w:rsidRPr="00E13D4E">
        <w:rPr>
          <w:b/>
          <w:sz w:val="28"/>
          <w:szCs w:val="28"/>
        </w:rPr>
        <w:t>РЕФЕРАТ</w:t>
      </w:r>
    </w:p>
    <w:p w:rsidR="00B848CE" w:rsidRPr="00E13D4E" w:rsidRDefault="00B848CE" w:rsidP="00E13D4E">
      <w:pPr>
        <w:spacing w:line="360" w:lineRule="auto"/>
        <w:ind w:firstLine="709"/>
        <w:jc w:val="center"/>
        <w:rPr>
          <w:b/>
          <w:sz w:val="28"/>
          <w:szCs w:val="28"/>
        </w:rPr>
      </w:pPr>
    </w:p>
    <w:p w:rsidR="00B848CE" w:rsidRPr="00E13D4E" w:rsidRDefault="00B848CE" w:rsidP="00E13D4E">
      <w:pPr>
        <w:spacing w:line="360" w:lineRule="auto"/>
        <w:ind w:firstLine="709"/>
        <w:jc w:val="center"/>
        <w:rPr>
          <w:b/>
          <w:sz w:val="28"/>
          <w:szCs w:val="28"/>
        </w:rPr>
      </w:pPr>
      <w:r w:rsidRPr="00E13D4E">
        <w:rPr>
          <w:b/>
          <w:sz w:val="28"/>
          <w:szCs w:val="28"/>
        </w:rPr>
        <w:t>по теме № 7: «Двоевластие. Три кризиса Временного правительства»</w:t>
      </w:r>
    </w:p>
    <w:p w:rsidR="00B848CE" w:rsidRDefault="00B848CE" w:rsidP="00E13D4E">
      <w:pPr>
        <w:spacing w:line="360" w:lineRule="auto"/>
        <w:ind w:firstLine="709"/>
        <w:jc w:val="center"/>
        <w:rPr>
          <w:b/>
          <w:sz w:val="28"/>
          <w:szCs w:val="28"/>
        </w:rPr>
      </w:pPr>
    </w:p>
    <w:p w:rsidR="00E13D4E" w:rsidRDefault="00E13D4E" w:rsidP="00E13D4E">
      <w:pPr>
        <w:spacing w:line="360" w:lineRule="auto"/>
        <w:ind w:firstLine="709"/>
        <w:jc w:val="center"/>
        <w:rPr>
          <w:b/>
          <w:sz w:val="28"/>
          <w:szCs w:val="28"/>
        </w:rPr>
      </w:pPr>
    </w:p>
    <w:p w:rsidR="00E13D4E" w:rsidRPr="00E13D4E" w:rsidRDefault="00E13D4E" w:rsidP="00E13D4E">
      <w:pPr>
        <w:spacing w:line="360" w:lineRule="auto"/>
        <w:ind w:firstLine="709"/>
        <w:jc w:val="center"/>
        <w:rPr>
          <w:b/>
          <w:sz w:val="28"/>
          <w:szCs w:val="28"/>
        </w:rPr>
      </w:pPr>
    </w:p>
    <w:p w:rsidR="00B848CE" w:rsidRPr="00E13D4E" w:rsidRDefault="00E13D4E" w:rsidP="00E13D4E">
      <w:pPr>
        <w:spacing w:line="360" w:lineRule="auto"/>
        <w:ind w:firstLine="709"/>
        <w:jc w:val="right"/>
        <w:rPr>
          <w:sz w:val="28"/>
          <w:szCs w:val="28"/>
        </w:rPr>
      </w:pPr>
      <w:r>
        <w:rPr>
          <w:sz w:val="28"/>
          <w:szCs w:val="28"/>
        </w:rPr>
        <w:t>По</w:t>
      </w:r>
      <w:r w:rsidR="00B848CE" w:rsidRPr="00E13D4E">
        <w:rPr>
          <w:sz w:val="28"/>
          <w:szCs w:val="28"/>
        </w:rPr>
        <w:t>дготовил: Студент 453 группы</w:t>
      </w:r>
    </w:p>
    <w:p w:rsidR="00B848CE" w:rsidRPr="00E13D4E" w:rsidRDefault="00B848CE" w:rsidP="00E13D4E">
      <w:pPr>
        <w:spacing w:line="360" w:lineRule="auto"/>
        <w:ind w:firstLine="709"/>
        <w:jc w:val="right"/>
        <w:rPr>
          <w:sz w:val="28"/>
          <w:szCs w:val="28"/>
        </w:rPr>
      </w:pPr>
      <w:r w:rsidRPr="00E13D4E">
        <w:rPr>
          <w:sz w:val="28"/>
          <w:szCs w:val="28"/>
        </w:rPr>
        <w:t>Пронькин Н.Н.</w:t>
      </w:r>
    </w:p>
    <w:p w:rsidR="00B848CE" w:rsidRPr="00E13D4E" w:rsidRDefault="00B848CE" w:rsidP="00E13D4E">
      <w:pPr>
        <w:spacing w:line="360" w:lineRule="auto"/>
        <w:ind w:firstLine="709"/>
        <w:jc w:val="right"/>
        <w:rPr>
          <w:sz w:val="28"/>
          <w:szCs w:val="28"/>
        </w:rPr>
      </w:pPr>
      <w:r w:rsidRPr="00E13D4E">
        <w:rPr>
          <w:sz w:val="28"/>
          <w:szCs w:val="28"/>
        </w:rPr>
        <w:t>Подготовил: преподаватель кафедры Г и СЭД</w:t>
      </w:r>
    </w:p>
    <w:p w:rsidR="00B848CE" w:rsidRPr="00E13D4E" w:rsidRDefault="00B848CE" w:rsidP="00E13D4E">
      <w:pPr>
        <w:spacing w:line="360" w:lineRule="auto"/>
        <w:ind w:firstLine="709"/>
        <w:jc w:val="right"/>
        <w:rPr>
          <w:sz w:val="28"/>
          <w:szCs w:val="28"/>
        </w:rPr>
      </w:pPr>
      <w:r w:rsidRPr="00E13D4E">
        <w:rPr>
          <w:sz w:val="28"/>
          <w:szCs w:val="28"/>
        </w:rPr>
        <w:t>капитан милиции</w:t>
      </w:r>
    </w:p>
    <w:p w:rsidR="00B848CE" w:rsidRPr="00E13D4E" w:rsidRDefault="00B848CE" w:rsidP="00E13D4E">
      <w:pPr>
        <w:spacing w:line="360" w:lineRule="auto"/>
        <w:ind w:firstLine="709"/>
        <w:jc w:val="right"/>
        <w:rPr>
          <w:sz w:val="28"/>
          <w:szCs w:val="28"/>
        </w:rPr>
      </w:pPr>
      <w:r w:rsidRPr="00E13D4E">
        <w:rPr>
          <w:sz w:val="28"/>
          <w:szCs w:val="28"/>
        </w:rPr>
        <w:t xml:space="preserve">Хряков Р.Н. </w:t>
      </w:r>
    </w:p>
    <w:p w:rsidR="00B848CE" w:rsidRPr="00E13D4E" w:rsidRDefault="00B848CE" w:rsidP="00E13D4E">
      <w:pPr>
        <w:spacing w:line="360" w:lineRule="auto"/>
        <w:ind w:firstLine="709"/>
        <w:jc w:val="both"/>
        <w:rPr>
          <w:sz w:val="28"/>
          <w:szCs w:val="28"/>
        </w:rPr>
      </w:pPr>
    </w:p>
    <w:p w:rsidR="00B848CE" w:rsidRPr="00E13D4E" w:rsidRDefault="00B848CE" w:rsidP="00E13D4E">
      <w:pPr>
        <w:spacing w:line="360" w:lineRule="auto"/>
        <w:ind w:firstLine="709"/>
        <w:jc w:val="both"/>
        <w:rPr>
          <w:sz w:val="28"/>
          <w:szCs w:val="28"/>
        </w:rPr>
      </w:pPr>
    </w:p>
    <w:p w:rsidR="00B848CE" w:rsidRPr="00E13D4E" w:rsidRDefault="00B848CE" w:rsidP="00E13D4E">
      <w:pPr>
        <w:pStyle w:val="1"/>
        <w:spacing w:line="360" w:lineRule="auto"/>
        <w:ind w:firstLine="709"/>
        <w:rPr>
          <w:b w:val="0"/>
        </w:rPr>
      </w:pPr>
      <w:r w:rsidRPr="00E13D4E">
        <w:rPr>
          <w:b w:val="0"/>
          <w:szCs w:val="28"/>
        </w:rPr>
        <w:t>Белгород – 2008</w:t>
      </w:r>
    </w:p>
    <w:p w:rsidR="00B848CE" w:rsidRPr="00E13D4E" w:rsidRDefault="00E13D4E" w:rsidP="00E13D4E">
      <w:pPr>
        <w:spacing w:line="360" w:lineRule="auto"/>
        <w:ind w:firstLine="709"/>
        <w:jc w:val="both"/>
        <w:rPr>
          <w:sz w:val="28"/>
        </w:rPr>
      </w:pPr>
      <w:r>
        <w:rPr>
          <w:sz w:val="28"/>
        </w:rPr>
        <w:br w:type="page"/>
      </w:r>
    </w:p>
    <w:tbl>
      <w:tblPr>
        <w:tblpPr w:leftFromText="180" w:rightFromText="180" w:horzAnchor="margin" w:tblpY="36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43"/>
      </w:tblGrid>
      <w:tr w:rsidR="00B848CE" w:rsidRPr="00E13D4E">
        <w:trPr>
          <w:cantSplit/>
        </w:trPr>
        <w:tc>
          <w:tcPr>
            <w:tcW w:w="7938" w:type="dxa"/>
            <w:vAlign w:val="center"/>
          </w:tcPr>
          <w:p w:rsidR="00B848CE" w:rsidRPr="00E13D4E" w:rsidRDefault="00B848CE" w:rsidP="00E13D4E">
            <w:pPr>
              <w:spacing w:line="360" w:lineRule="auto"/>
              <w:ind w:firstLine="709"/>
              <w:jc w:val="both"/>
              <w:rPr>
                <w:sz w:val="28"/>
                <w:szCs w:val="28"/>
              </w:rPr>
            </w:pPr>
            <w:r w:rsidRPr="00E13D4E">
              <w:rPr>
                <w:sz w:val="28"/>
                <w:szCs w:val="28"/>
              </w:rPr>
              <w:t>1.</w:t>
            </w:r>
            <w:r w:rsidRPr="00E13D4E">
              <w:rPr>
                <w:sz w:val="28"/>
              </w:rPr>
              <w:t xml:space="preserve"> </w:t>
            </w:r>
            <w:r w:rsidRPr="00E13D4E">
              <w:rPr>
                <w:sz w:val="28"/>
                <w:szCs w:val="28"/>
              </w:rPr>
              <w:t>Двоевластие. Три кризиса Временного правительства (март - июль 1917г.)</w:t>
            </w:r>
          </w:p>
        </w:tc>
        <w:tc>
          <w:tcPr>
            <w:tcW w:w="1843" w:type="dxa"/>
          </w:tcPr>
          <w:p w:rsidR="00B848CE" w:rsidRPr="00E13D4E" w:rsidRDefault="00B848CE" w:rsidP="00E13D4E">
            <w:pPr>
              <w:spacing w:line="360" w:lineRule="auto"/>
              <w:ind w:firstLine="709"/>
              <w:jc w:val="both"/>
              <w:rPr>
                <w:sz w:val="28"/>
                <w:szCs w:val="28"/>
              </w:rPr>
            </w:pPr>
          </w:p>
        </w:tc>
      </w:tr>
      <w:tr w:rsidR="00B848CE" w:rsidRPr="00E13D4E">
        <w:trPr>
          <w:cantSplit/>
        </w:trPr>
        <w:tc>
          <w:tcPr>
            <w:tcW w:w="7938" w:type="dxa"/>
            <w:vAlign w:val="center"/>
          </w:tcPr>
          <w:p w:rsidR="00B848CE" w:rsidRPr="00E13D4E" w:rsidRDefault="00B848CE" w:rsidP="00E13D4E">
            <w:pPr>
              <w:spacing w:line="360" w:lineRule="auto"/>
              <w:ind w:firstLine="709"/>
              <w:jc w:val="both"/>
              <w:rPr>
                <w:sz w:val="28"/>
                <w:szCs w:val="28"/>
              </w:rPr>
            </w:pPr>
            <w:r w:rsidRPr="00E13D4E">
              <w:rPr>
                <w:sz w:val="28"/>
                <w:szCs w:val="28"/>
              </w:rPr>
              <w:t>2.</w:t>
            </w:r>
            <w:r w:rsidRPr="00E13D4E">
              <w:rPr>
                <w:sz w:val="28"/>
              </w:rPr>
              <w:t xml:space="preserve"> </w:t>
            </w:r>
            <w:r w:rsidRPr="00E13D4E">
              <w:rPr>
                <w:sz w:val="28"/>
                <w:szCs w:val="28"/>
              </w:rPr>
              <w:t>Корниловский мятеж и общенациональный кризис в стране</w:t>
            </w:r>
          </w:p>
        </w:tc>
        <w:tc>
          <w:tcPr>
            <w:tcW w:w="1843" w:type="dxa"/>
          </w:tcPr>
          <w:p w:rsidR="00B848CE" w:rsidRPr="00E13D4E" w:rsidRDefault="00B848CE" w:rsidP="00E13D4E">
            <w:pPr>
              <w:spacing w:line="360" w:lineRule="auto"/>
              <w:ind w:firstLine="709"/>
              <w:jc w:val="both"/>
              <w:rPr>
                <w:sz w:val="28"/>
                <w:szCs w:val="28"/>
              </w:rPr>
            </w:pPr>
          </w:p>
        </w:tc>
      </w:tr>
      <w:tr w:rsidR="00B848CE" w:rsidRPr="00E13D4E">
        <w:trPr>
          <w:cantSplit/>
        </w:trPr>
        <w:tc>
          <w:tcPr>
            <w:tcW w:w="7938" w:type="dxa"/>
            <w:vAlign w:val="center"/>
          </w:tcPr>
          <w:p w:rsidR="00B848CE" w:rsidRPr="00E13D4E" w:rsidRDefault="00B848CE" w:rsidP="00E13D4E">
            <w:pPr>
              <w:spacing w:line="360" w:lineRule="auto"/>
              <w:ind w:firstLine="709"/>
              <w:jc w:val="both"/>
              <w:rPr>
                <w:sz w:val="28"/>
                <w:szCs w:val="28"/>
              </w:rPr>
            </w:pPr>
            <w:r w:rsidRPr="00E13D4E">
              <w:rPr>
                <w:sz w:val="28"/>
                <w:szCs w:val="28"/>
              </w:rPr>
              <w:t>3.</w:t>
            </w:r>
            <w:r w:rsidRPr="00E13D4E">
              <w:rPr>
                <w:sz w:val="28"/>
              </w:rPr>
              <w:t xml:space="preserve"> </w:t>
            </w:r>
            <w:r w:rsidRPr="00E13D4E">
              <w:rPr>
                <w:sz w:val="28"/>
                <w:szCs w:val="28"/>
              </w:rPr>
              <w:t>Октябрьский переворот 1917г. Становление большевизма как государственной структуры</w:t>
            </w:r>
          </w:p>
        </w:tc>
        <w:tc>
          <w:tcPr>
            <w:tcW w:w="1843" w:type="dxa"/>
          </w:tcPr>
          <w:p w:rsidR="00B848CE" w:rsidRPr="00E13D4E" w:rsidRDefault="00B848CE" w:rsidP="00E13D4E">
            <w:pPr>
              <w:spacing w:line="360" w:lineRule="auto"/>
              <w:ind w:firstLine="709"/>
              <w:jc w:val="both"/>
              <w:rPr>
                <w:sz w:val="28"/>
                <w:szCs w:val="28"/>
              </w:rPr>
            </w:pPr>
          </w:p>
        </w:tc>
      </w:tr>
      <w:tr w:rsidR="00B848CE" w:rsidRPr="00E13D4E">
        <w:trPr>
          <w:cantSplit/>
        </w:trPr>
        <w:tc>
          <w:tcPr>
            <w:tcW w:w="7938" w:type="dxa"/>
            <w:vAlign w:val="center"/>
          </w:tcPr>
          <w:p w:rsidR="00B848CE" w:rsidRPr="00E13D4E" w:rsidRDefault="00B848CE" w:rsidP="00E13D4E">
            <w:pPr>
              <w:spacing w:line="360" w:lineRule="auto"/>
              <w:ind w:firstLine="709"/>
              <w:jc w:val="both"/>
              <w:rPr>
                <w:sz w:val="28"/>
                <w:szCs w:val="28"/>
              </w:rPr>
            </w:pPr>
            <w:r w:rsidRPr="00E13D4E">
              <w:rPr>
                <w:sz w:val="28"/>
                <w:szCs w:val="28"/>
              </w:rPr>
              <w:t>4.</w:t>
            </w:r>
            <w:r w:rsidRPr="00E13D4E">
              <w:rPr>
                <w:sz w:val="28"/>
              </w:rPr>
              <w:t xml:space="preserve"> </w:t>
            </w:r>
            <w:r w:rsidRPr="00E13D4E">
              <w:rPr>
                <w:sz w:val="28"/>
                <w:szCs w:val="28"/>
              </w:rPr>
              <w:t>Гражданская война: основные этапы, последствий, причины победы большевиков.</w:t>
            </w:r>
            <w:r w:rsidRPr="00E13D4E">
              <w:rPr>
                <w:sz w:val="28"/>
              </w:rPr>
              <w:t xml:space="preserve"> </w:t>
            </w:r>
            <w:r w:rsidRPr="00E13D4E">
              <w:rPr>
                <w:sz w:val="28"/>
                <w:szCs w:val="28"/>
              </w:rPr>
              <w:t>Политика «военного коммунизма»</w:t>
            </w:r>
          </w:p>
        </w:tc>
        <w:tc>
          <w:tcPr>
            <w:tcW w:w="1843" w:type="dxa"/>
          </w:tcPr>
          <w:p w:rsidR="00B848CE" w:rsidRPr="00E13D4E" w:rsidRDefault="00B848CE" w:rsidP="00E13D4E">
            <w:pPr>
              <w:spacing w:line="360" w:lineRule="auto"/>
              <w:ind w:firstLine="709"/>
              <w:jc w:val="both"/>
              <w:rPr>
                <w:sz w:val="28"/>
                <w:szCs w:val="28"/>
              </w:rPr>
            </w:pPr>
          </w:p>
        </w:tc>
      </w:tr>
    </w:tbl>
    <w:p w:rsidR="00B848CE" w:rsidRPr="00E13D4E" w:rsidRDefault="00E13D4E" w:rsidP="00E13D4E">
      <w:pPr>
        <w:pStyle w:val="1"/>
        <w:spacing w:line="360" w:lineRule="auto"/>
        <w:ind w:firstLine="709"/>
      </w:pPr>
      <w:r>
        <w:rPr>
          <w:b w:val="0"/>
        </w:rPr>
        <w:br w:type="page"/>
      </w:r>
      <w:r w:rsidR="00B848CE" w:rsidRPr="00E13D4E">
        <w:t>1. Двоевластие. Три кризиса Временного правительства</w:t>
      </w:r>
    </w:p>
    <w:p w:rsidR="00B848CE" w:rsidRPr="00E13D4E" w:rsidRDefault="00B848CE" w:rsidP="00E13D4E">
      <w:pPr>
        <w:pStyle w:val="1"/>
        <w:spacing w:line="360" w:lineRule="auto"/>
        <w:ind w:firstLine="709"/>
      </w:pPr>
      <w:r w:rsidRPr="00E13D4E">
        <w:t>(март - июль 1917г.)</w:t>
      </w:r>
    </w:p>
    <w:p w:rsidR="00B848CE" w:rsidRPr="00E13D4E" w:rsidRDefault="00B848CE" w:rsidP="00E13D4E">
      <w:pPr>
        <w:spacing w:line="360" w:lineRule="auto"/>
        <w:ind w:firstLine="709"/>
        <w:jc w:val="both"/>
        <w:rPr>
          <w:sz w:val="28"/>
        </w:rPr>
      </w:pPr>
    </w:p>
    <w:p w:rsidR="00B848CE" w:rsidRPr="00E13D4E" w:rsidRDefault="00B848CE" w:rsidP="00E13D4E">
      <w:pPr>
        <w:spacing w:line="360" w:lineRule="auto"/>
        <w:ind w:firstLine="709"/>
        <w:jc w:val="both"/>
        <w:rPr>
          <w:sz w:val="28"/>
        </w:rPr>
      </w:pPr>
      <w:r w:rsidRPr="00E13D4E">
        <w:rPr>
          <w:sz w:val="28"/>
        </w:rPr>
        <w:t xml:space="preserve">В результате победы Февральской революции в России возникло двоевластие - своеобразное переплетение двух властей - Временного правительства и Советов рабочих и солдатских депутатов. В первый состав Временного правительства, состоявшего из 10 человек, вошли 4 кадета, 2 октябриста, 1 прогрессист, 1 эсер, 1 представитель земского движения и 1 беспартийный. Большинство Совета и его Исполкома было за эсерами и меньшевиками, которые, будучи умеренными социалистами, считали, что всякое участие в управлении преждевременно и что Совет должен ограничиться надзором за действиями правительства. Во Временном правительстве были две точки зрения на отношение с Советом. Первая сводилась к минимуму уступок Совету, вторая - к перехвату инициативы в политике с помощью впечатляющих и решительных шагов. Не считаться с Советом правительство не могло, поскольку он опирался на вооруженную поддержку народа. В правительственной декларации 3 марта, выработанной совместно с Исполкомом Совета, провозглашались гражданские свободы, политическая амнистия, отмена смертной казни, прекращение сословной, национальной и религиозной дискриминации, созыв Учредительного собрания. Однако в ней не говорилось об отношении к проблеме прекращения войны и конфискации помещичьей земли. Не была провозглашена и демократическая республика. Временное правительство видело свою главную задачу в сосредоточении всей полноты власти в своих руках. Был сохранен с незначительными изменениями старый государственный аппарат. Места губернаторов заняли комиссары Временного правительства. Действовало царское законодательство. Полицию заменили народной милицией, подчинив ее земствам и городским думам. Народные массы в первое время с доверием относились к правительству, поддерживаемому Советами, надеясь, что оно выведет страну из кризиса. Однако решение самых насущных вопросов о земле и мире откладывалось до созыва Учредительного собрания. В силу этого для широких слоев населения правительство стало «буржуазным» и враждебным. Социальное напряжение в стране по-прежнему оставалось высоким. Следствием этого стали кризисы Временного правительства. 18 апреля министр иностранных дел П.Н. Милюков в ноте союзникам России заверил их в решимости довести войну до победного конца. Это вызвало мощные демонстрации протеста, прошедшие в столице и других городах. Милюков и военный министр А.И. Гучков были вынуждены уйти в отставку. В начале мая в состав Временного правительства вошли представители эсеров и меньшевиков. Возникло первое коалиционное правительство - 10 «капиталистов» и 6 «социалистов». Однако и коалиция не смогла решить стоящие проблемы. В этих условиях все большую силу набирает большевизм. 3 июня 1917 года на 1 Всероссийском съезде Советов, проходившем в поисках компромисса, вернувшийся из эмиграции лидер большевиков В.И. Ленин заявил, что его партия готова взять на себя всю власть в стране. Он подверг критике эсеров и меньшевиков за сотрудничество с Временным правительством. Радикальный большевизм находит все большую поддержку в ждущей решения насущных проблем рабочей среде. Это продемонстрировали события 18 июня. По решению эсеро-меньшевистского большинства 1 съезда Советов на этот день была назначена демонстрация доверия Временному правительству. Большевики же призвали трудящихся выступить под своими лозунгами. 500-тысячная демонстрация в Петрограде состоялась, и она прошла в основном под большевистскими лозунгами: «Вся власть Советам!», «Долой министров-капиталистов!», «Долой войну!». Надвигающийся правительственный кризис был прерван начавшимся в этот день наступлением русской армии на юго-западном фронте. Через 10 дней наступление захлебнулось. Потери России составили 60 тысяч убитыми и ранеными. Приближался новый политический кризис. 8 июля ЦК партии кадетов принял решение о выходе из правительства в знак протеста против ведения последним переговоров с Центральной Радой Украины по вопросу о ее полном отделении от России. Кризис коалиционного правительства вызвал полумиллионную демонстрацию в столице, прошедшую 4 июня под лозунгами передачи власти Советам. Среди демонстрантов были вооруженные солдаты и матросы. Временное правительство приняло решение о применении силы. В результате до 700 человек было убито и ранено. После этого правительство делает шаги к диктатуре. В Петрограде объявляется военное положение, некоторые военные части разоружаются и выводятся из города, закрываются радикальные газеты, подписывается приказ об аресте лидеров большевиков В.И. Ленина и Г.Е. Зиновьева. 24 июля формируется второе коалиционное правительство (8 «капиталистов» и 7 «социалистов»). Премьер-министром становится А.Ф. Керенский. Теперь во главе правительства и Советов стояли эсеро-меньшевистские лидеры. Двоевластие в стране фактически было ликвидировано. </w:t>
      </w:r>
    </w:p>
    <w:p w:rsidR="00B848CE" w:rsidRPr="00E13D4E" w:rsidRDefault="00E13D4E" w:rsidP="00E13D4E">
      <w:pPr>
        <w:spacing w:line="360" w:lineRule="auto"/>
        <w:ind w:firstLine="709"/>
        <w:jc w:val="center"/>
        <w:rPr>
          <w:b/>
          <w:sz w:val="28"/>
          <w:szCs w:val="28"/>
        </w:rPr>
      </w:pPr>
      <w:r>
        <w:br w:type="page"/>
      </w:r>
      <w:bookmarkStart w:id="0" w:name="_Toc91488695"/>
      <w:bookmarkStart w:id="1" w:name="_Toc134621273"/>
      <w:bookmarkStart w:id="2" w:name="_Toc134622955"/>
      <w:bookmarkStart w:id="3" w:name="_Toc134623128"/>
      <w:r w:rsidR="00B848CE" w:rsidRPr="00E13D4E">
        <w:rPr>
          <w:b/>
          <w:sz w:val="28"/>
          <w:szCs w:val="28"/>
        </w:rPr>
        <w:t>2. Корниловский мятеж и общенациональный кризис в стране</w:t>
      </w:r>
      <w:bookmarkEnd w:id="0"/>
      <w:bookmarkEnd w:id="1"/>
      <w:bookmarkEnd w:id="2"/>
      <w:bookmarkEnd w:id="3"/>
    </w:p>
    <w:p w:rsidR="00B848CE" w:rsidRPr="00E13D4E" w:rsidRDefault="00B848CE" w:rsidP="00E13D4E">
      <w:pPr>
        <w:spacing w:line="360" w:lineRule="auto"/>
        <w:ind w:firstLine="709"/>
        <w:jc w:val="both"/>
        <w:rPr>
          <w:sz w:val="28"/>
        </w:rPr>
      </w:pPr>
    </w:p>
    <w:p w:rsidR="00B848CE" w:rsidRPr="00E13D4E" w:rsidRDefault="00B848CE" w:rsidP="00E13D4E">
      <w:pPr>
        <w:spacing w:line="360" w:lineRule="auto"/>
        <w:ind w:firstLine="709"/>
        <w:jc w:val="both"/>
        <w:rPr>
          <w:sz w:val="28"/>
        </w:rPr>
      </w:pPr>
      <w:r w:rsidRPr="00E13D4E">
        <w:rPr>
          <w:sz w:val="28"/>
        </w:rPr>
        <w:t xml:space="preserve">После ликвидации двоевластия была предпринята попытка консолидировать силы социалистов и либеральной буржуазии с тем, чтобы остановить сползание к хаосу, а в конечном счете к гражданской войне. 12 - 15 августа 1917 года в Москве проходило Государственное совещание, в котором принимали участие представители всех, кроме большевиков, партий. Несмотря на наметившееся под влиянием острой обстановки сближение позиций, устранить разногласия не удалось. Меньшевики по-прежнему выступали за сохранение Советов и за реформы, а либералы и буржуазия склонялись к открытой диктатуре и ликвидации Советов. В этих условиях часть высшего военного руководства русской армии при поддержке некоторых политических кругов из числа кадетов и депутатов Думы во главе с Родзянко предприняла попытку военного переворота. Его возглавил Верховный главнокомандующий генерал Л.Г. Корнилов. Корниловская программа недопущения развития кризиса, развала армии и наведения порядка предусматривала ликвидацию Советов, всех рабочих организаций, левой печати, запрещение стачек, митингов, демонстраций, всех форм политической деятельности в армии, установление военного порядка на железных дорогах и промышленных предприятиях, введение смертной казни на фронте и в тылу. </w:t>
      </w:r>
    </w:p>
    <w:p w:rsidR="00B848CE" w:rsidRPr="00E13D4E" w:rsidRDefault="00B848CE" w:rsidP="00E13D4E">
      <w:pPr>
        <w:spacing w:line="360" w:lineRule="auto"/>
        <w:ind w:firstLine="709"/>
        <w:jc w:val="both"/>
        <w:rPr>
          <w:sz w:val="28"/>
        </w:rPr>
      </w:pPr>
      <w:r w:rsidRPr="00E13D4E">
        <w:rPr>
          <w:sz w:val="28"/>
        </w:rPr>
        <w:t xml:space="preserve">Центром заговора стала ставка Верховного главнокомандующего в Могилеве. Корнилов готовил поход на Петроград. Для создания оснований выступления войск в столицу 21 августа немцам была сдана Рига. 25 августа корниловские войска были приведены в боевую готовность. Керенский был в курсе приготовлений заговорщиков и хотел использовать Корнилова только для обуздания радикального движения. Однако у Корнилова были свои планы. События развивались быстро. 26 августа Керенскому был передан ультиматум Корнилова: явиться в ставку и передать всю полноту гражданской и военной (Керенский совмещал пост премьера с постом военного министра) власти. Керенский на закрытом совещании правительства объявил об измене Корнилова и потребовал себе диктаторские полномочия. 27 августа премьер-министр обратился к гражданам России, отстранил Корнилова от должности, ввел в Петрограде военное положение. Для руководства против мятежа Временное правительство создало Директорию или «Совет пяти» во главе с Керенским. Корнилов в своем «Манифесте» к народу призвал не поддерживать Временное правительство. С 28 августа против корниловского мятежа поднимается мощное движение, в котором участвовали все социалистические партии, осознавшие угрозу демократическим завоеваниям февраля. Петроградским Советом были организованы из числа рабочих военные формирования количеством до 40 тыс. человек, взяты под контроль основные стратегические объекты. В течение недели совместными усилиями рабочих и солдат, партий большевиков, эсеров, меньшевиков, Временного правительства и Петроградского Совета корниловский мятеж был подавлен, но разгром мятежников не принес улучшений в социально-экономической и политической ситуациях. </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 xml:space="preserve">Таким образом, после августа </w:t>
      </w:r>
      <w:smartTag w:uri="urn:schemas-microsoft-com:office:smarttags" w:element="metricconverter">
        <w:smartTagPr>
          <w:attr w:name="ProductID" w:val="1917 г"/>
        </w:smartTagPr>
        <w:r w:rsidRPr="00E13D4E">
          <w:rPr>
            <w:sz w:val="28"/>
            <w:szCs w:val="28"/>
          </w:rPr>
          <w:t>1917 г</w:t>
        </w:r>
      </w:smartTag>
      <w:r w:rsidRPr="00E13D4E">
        <w:rPr>
          <w:sz w:val="28"/>
          <w:szCs w:val="28"/>
        </w:rPr>
        <w:t>. выделилось два основных конкурента в борьбе за власть в России - Керенский и большевики. И хотя Керенский стоял у рычагов управления, большевики приобретали все большее преимущество, расширяя степень своего влияния в народных массах. Им, наконец, удалось добиться большинства мест в районных думах, увеличить свое присутствие в Советах.</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Бесспорным козырем большевиков была их готовность пойти на любые меры в целях захвата власти, вплоть до вооруженного восстания. Обозначенный первоначально в концептуальном виде, этот тезис затем приобретает реальное воплощение в виде военно-революционных комитетов. Рассмотрев событийную сторону, можно составить общую схему политической борьбы в российском обществе в феврале-октябре 1917 года. Пришествие во власть Временного правительства и отказ от борьбы с ним Советов означал победу буржуазно-демократической альтернативы развития России. Однако эта победа оказалась пирровой. Получив реальную власть, партии как либерального толка (кадеты, прогрессисты, «Союз 17 октября»), так и революционно-социалистической направленности (эсеры, меньшевики) впали в паралитическое состояние, не предпринимая никаких решительных действий. В общих чертах ситуация выглядела следующем образом: Временное правительство удерживало власть, откладывая созыв Учредительного собрания и проведение реформ; Советы не брали власть, также ожидая созыва собрания. Война продолжалась, оба источника власти не оправдывали народных ожиданий. Это дало повод и возможность вскинуть голову крайне правым (корниловский мятеж) и активизировать действия крайне левым (большевики). Монархическо-диктаторская альтернатива в лице Корнилова и Керенского потерпела поражение. Большевики в этих условиях смогли доказать, что они не только целиком и полностью разделяют чаяния народа, но и вполне способны их осуществить на практике. Не встретив фактически никакого сопротивления, большевики в октябре 1917 года, тем самым, реализовали коммунистическую, большевистскую, или крайне левую альтернативу развития России.</w:t>
      </w:r>
    </w:p>
    <w:p w:rsidR="00B848CE" w:rsidRPr="00E13D4E" w:rsidRDefault="00B848CE" w:rsidP="00E13D4E">
      <w:pPr>
        <w:spacing w:line="360" w:lineRule="auto"/>
        <w:ind w:firstLine="709"/>
        <w:jc w:val="both"/>
        <w:rPr>
          <w:sz w:val="28"/>
        </w:rPr>
      </w:pPr>
      <w:r w:rsidRPr="00E13D4E">
        <w:rPr>
          <w:sz w:val="28"/>
        </w:rPr>
        <w:t xml:space="preserve">Осенью 1917г. положение продолжало обостряться. Сократился выпуск промышленной продукции, упала добыча угля, уменьшилось производство чугуна и стали. В катастрофическом положении находился железнодорожный транспорт. Многие промышленные предприятия закрывались. Быстро росла безработица. Свирепствовала инфляция. Падало сельскохозяйственное производство. Население оказалось перед угрозой голода. Еще более усилилось социальное напряжение в стране. Поднялась волна забастовочного движения. Временное правительство все больше лишалось социальной поддержки. Резко увеличилось число политических стачек. Рабочие все чаще выдвигали требования перехода власти к Советам. </w:t>
      </w:r>
    </w:p>
    <w:p w:rsidR="00B848CE" w:rsidRPr="00E13D4E" w:rsidRDefault="00B848CE" w:rsidP="00E13D4E">
      <w:pPr>
        <w:spacing w:line="360" w:lineRule="auto"/>
        <w:ind w:firstLine="709"/>
        <w:jc w:val="both"/>
        <w:rPr>
          <w:sz w:val="28"/>
        </w:rPr>
      </w:pPr>
      <w:r w:rsidRPr="00E13D4E">
        <w:rPr>
          <w:sz w:val="28"/>
        </w:rPr>
        <w:t xml:space="preserve">Развертывалось массовое крестьянское движение. Все более частыми становились случаи разгрома помещичьих имений. Происходил захват чужой земли. Правительство все чаще было вынуждено применять вооруженную силу. Армия выходила из повиновения командования. Обычными стали дезертирство и «братание» с противником. В стране нарастал общенациональный кризис. </w:t>
      </w:r>
    </w:p>
    <w:p w:rsidR="00B848CE" w:rsidRPr="00E13D4E" w:rsidRDefault="00E13D4E" w:rsidP="00E13D4E">
      <w:pPr>
        <w:spacing w:line="360" w:lineRule="auto"/>
        <w:ind w:firstLine="709"/>
        <w:jc w:val="center"/>
        <w:rPr>
          <w:b/>
          <w:sz w:val="28"/>
          <w:szCs w:val="28"/>
        </w:rPr>
      </w:pPr>
      <w:r>
        <w:br w:type="page"/>
      </w:r>
      <w:bookmarkStart w:id="4" w:name="_Toc91488696"/>
      <w:bookmarkStart w:id="5" w:name="_Toc134621274"/>
      <w:bookmarkStart w:id="6" w:name="_Toc134622956"/>
      <w:bookmarkStart w:id="7" w:name="_Toc134623129"/>
      <w:r w:rsidR="00B848CE" w:rsidRPr="00E13D4E">
        <w:rPr>
          <w:b/>
          <w:sz w:val="28"/>
          <w:szCs w:val="28"/>
        </w:rPr>
        <w:t>3. Октябрьский переворот 1917г. Становление большевизма как государственной структуры</w:t>
      </w:r>
      <w:bookmarkEnd w:id="4"/>
      <w:bookmarkEnd w:id="5"/>
      <w:bookmarkEnd w:id="6"/>
      <w:bookmarkEnd w:id="7"/>
    </w:p>
    <w:p w:rsidR="00B848CE" w:rsidRPr="00E13D4E" w:rsidRDefault="00B848CE" w:rsidP="00E13D4E">
      <w:pPr>
        <w:spacing w:line="360" w:lineRule="auto"/>
        <w:ind w:firstLine="709"/>
        <w:jc w:val="both"/>
        <w:rPr>
          <w:sz w:val="28"/>
        </w:rPr>
      </w:pPr>
    </w:p>
    <w:p w:rsidR="00B848CE" w:rsidRPr="00E13D4E" w:rsidRDefault="00B848CE" w:rsidP="00E13D4E">
      <w:pPr>
        <w:spacing w:line="360" w:lineRule="auto"/>
        <w:ind w:firstLine="709"/>
        <w:jc w:val="both"/>
        <w:rPr>
          <w:sz w:val="28"/>
        </w:rPr>
      </w:pPr>
      <w:r w:rsidRPr="00E13D4E">
        <w:rPr>
          <w:sz w:val="28"/>
        </w:rPr>
        <w:t>После июльских событий партия большевиков взяла курс на вооруженный захват власти. Лозунг «Вся власть Советам!», означавший в условиях двоевластия развитие революции, был снят.</w:t>
      </w:r>
    </w:p>
    <w:p w:rsidR="00B848CE" w:rsidRPr="00E13D4E" w:rsidRDefault="00B848CE" w:rsidP="00E13D4E">
      <w:pPr>
        <w:spacing w:line="360" w:lineRule="auto"/>
        <w:ind w:firstLine="709"/>
        <w:jc w:val="both"/>
        <w:rPr>
          <w:sz w:val="28"/>
        </w:rPr>
      </w:pPr>
      <w:r w:rsidRPr="00E13D4E">
        <w:rPr>
          <w:sz w:val="28"/>
        </w:rPr>
        <w:t xml:space="preserve">Следствием корниловского заговора и его ликвидации стал процесс большевизации Советов, руководство которыми постепенно переходило к большевикам. Их численность значительно возросла. К октябрю </w:t>
      </w:r>
      <w:smartTag w:uri="urn:schemas-microsoft-com:office:smarttags" w:element="metricconverter">
        <w:smartTagPr>
          <w:attr w:name="ProductID" w:val="1917 г"/>
        </w:smartTagPr>
        <w:r w:rsidRPr="00E13D4E">
          <w:rPr>
            <w:sz w:val="28"/>
          </w:rPr>
          <w:t>1917 г</w:t>
        </w:r>
      </w:smartTag>
      <w:r w:rsidRPr="00E13D4E">
        <w:rPr>
          <w:sz w:val="28"/>
        </w:rPr>
        <w:t xml:space="preserve">. в РСДРП (б) состояло около 400 тыс. человек. В нее вливалась радикально настроенная молодежь из рабочих, крестьян, солдат и матросов. Снова был выдвинут лозунг «Вся власть Советам!», теперь призывавший к вооруженному восстанию. Стремление взять на себя руководство страной обосновывалось тезисом Ленина о перерастании буржуазно-демократической революции в социалистическую. Непосредственная подготовка восстания началась в первых числах октября с возвращением в Петроград Ленина. На заседаниях ЦК 10 и 16 октября был принят план вооруженного выступления, созданы руководящие органы по подготовке Политбюро, Военно-революционный центр, входящий в состав Военно-революционного комитета при Петроградском Совете. Г.Е. Зиновьев и Л.Б. Каменев, выступавшие за мирное развитие революции, открыто через печать выразили свое несогласие с решением ЦК о восстании. </w:t>
      </w:r>
    </w:p>
    <w:p w:rsidR="00B848CE" w:rsidRPr="00E13D4E" w:rsidRDefault="00B848CE" w:rsidP="00E13D4E">
      <w:pPr>
        <w:spacing w:line="360" w:lineRule="auto"/>
        <w:ind w:firstLine="709"/>
        <w:jc w:val="both"/>
        <w:rPr>
          <w:sz w:val="28"/>
        </w:rPr>
      </w:pPr>
      <w:r w:rsidRPr="00E13D4E">
        <w:rPr>
          <w:sz w:val="28"/>
        </w:rPr>
        <w:t xml:space="preserve">Правительство Керенского приняло ряд мер по его предотвращению. Свое несогласие выражал и Председатель Петроградского Совета Троцкий, считавший, что восстание следует отложить до начала работы II съезда Советов, который и декларирует переход власти к Советам. И если после того правительство применит силу, то нужно дать вооруженный отпор. Утром 24 октября юнкерами была захвачена типография большевистской газеты «Рабочий путь», но вскоре она была отбита. В этот же день отряды Военно-революционного комитета стали занимать важные пункты столицы. </w:t>
      </w:r>
    </w:p>
    <w:p w:rsidR="00B848CE" w:rsidRPr="00E13D4E" w:rsidRDefault="00B848CE" w:rsidP="00E13D4E">
      <w:pPr>
        <w:spacing w:line="360" w:lineRule="auto"/>
        <w:ind w:firstLine="709"/>
        <w:jc w:val="both"/>
        <w:rPr>
          <w:sz w:val="28"/>
        </w:rPr>
      </w:pPr>
      <w:r w:rsidRPr="00E13D4E">
        <w:rPr>
          <w:sz w:val="28"/>
        </w:rPr>
        <w:t xml:space="preserve">В ночь с 24 на 25 октября Ленин прибыл в Смольный и возглавил восстание. К утру 25-го в Петрограде были захвачены вокзалы, мосты, телеграф, электростанция. Вечером 25 октября в Смольном открылся II съезд Советов, на котором преобладали большевики и левые эсеры, выступавшие за переход власти к Советам. Ночью пришло известие о взятии Зимнего дворца и аресте Временного правительства. Съезд провозгласил Россию Республикой Советов. </w:t>
      </w:r>
    </w:p>
    <w:p w:rsidR="00B848CE" w:rsidRPr="00E13D4E" w:rsidRDefault="00B848CE" w:rsidP="00E13D4E">
      <w:pPr>
        <w:spacing w:line="360" w:lineRule="auto"/>
        <w:ind w:firstLine="709"/>
        <w:jc w:val="both"/>
        <w:rPr>
          <w:sz w:val="28"/>
        </w:rPr>
      </w:pPr>
      <w:r w:rsidRPr="00E13D4E">
        <w:rPr>
          <w:sz w:val="28"/>
        </w:rPr>
        <w:t xml:space="preserve">26 октября на заседании съезда по докладу Ленина были приняты: Декрет о мире, в котором содержался призыв к народам и правительствам воюющих стран заключить демократический мир без аннексий и контрибуций и Декрет о земле, предусматривающий отмену частной собственности, национализации земли и передачу ее в распоряжение местных Советов. На съезде было сформировано первое советское правительство - Совет народных комиссаров. Принятые решения отвечали интересам широких народных масс и способствовали утверждению власти Советов в стране, которое, несмотря на сопротивление в отдельных местах, завершилось к февралю </w:t>
      </w:r>
      <w:smartTag w:uri="urn:schemas-microsoft-com:office:smarttags" w:element="metricconverter">
        <w:smartTagPr>
          <w:attr w:name="ProductID" w:val="1917 г"/>
        </w:smartTagPr>
        <w:r w:rsidRPr="00E13D4E">
          <w:rPr>
            <w:sz w:val="28"/>
          </w:rPr>
          <w:t>1918 г</w:t>
        </w:r>
      </w:smartTag>
      <w:r w:rsidRPr="00E13D4E">
        <w:rPr>
          <w:sz w:val="28"/>
        </w:rPr>
        <w:t xml:space="preserve">. </w:t>
      </w:r>
    </w:p>
    <w:p w:rsidR="00B848CE" w:rsidRPr="00E13D4E" w:rsidRDefault="00B848CE" w:rsidP="00E13D4E">
      <w:pPr>
        <w:spacing w:line="360" w:lineRule="auto"/>
        <w:ind w:firstLine="709"/>
        <w:jc w:val="both"/>
        <w:rPr>
          <w:sz w:val="28"/>
        </w:rPr>
      </w:pPr>
      <w:r w:rsidRPr="00E13D4E">
        <w:rPr>
          <w:sz w:val="28"/>
        </w:rPr>
        <w:t xml:space="preserve">В первые, же дни после переворота был проведен ряд мероприятий в интересах трудящихся, установлен 8-часовой рабочий день, повышена заработная плата, введено бесплатное медицинское обслуживание и образование в школах. Ликвидировались старые органы власти, создавался новый государственный аппарат. Высшим законодательным органом стал съезд Советов. В перерывах между съездами его функции исполнял Всероссийский Исполнительный Комитет. Первым его председателем был Л.Б. Каменев, смененный вскоре Я.М. Свердловым. Высшим исполнительным органом стал Совет народных комиссаров. Его возглавил В.И. Ленин. Во главе наркоматов стояли лидеры большевистской партии - Л.Д. Троцкий, И.В. Сталин, Л.В. Луначарский и другие. До июля </w:t>
      </w:r>
      <w:smartTag w:uri="urn:schemas-microsoft-com:office:smarttags" w:element="metricconverter">
        <w:smartTagPr>
          <w:attr w:name="ProductID" w:val="1917 г"/>
        </w:smartTagPr>
        <w:r w:rsidRPr="00E13D4E">
          <w:rPr>
            <w:sz w:val="28"/>
          </w:rPr>
          <w:t>1918 г</w:t>
        </w:r>
      </w:smartTag>
      <w:r w:rsidRPr="00E13D4E">
        <w:rPr>
          <w:sz w:val="28"/>
        </w:rPr>
        <w:t xml:space="preserve">. политическая система была двухпартийной. Вступившие в союз с большевиками левые эсеры входили во ВЦИК и Совнарком. </w:t>
      </w:r>
    </w:p>
    <w:p w:rsidR="00B848CE" w:rsidRPr="00E13D4E" w:rsidRDefault="00B848CE" w:rsidP="00E13D4E">
      <w:pPr>
        <w:spacing w:line="360" w:lineRule="auto"/>
        <w:ind w:firstLine="709"/>
        <w:jc w:val="both"/>
        <w:rPr>
          <w:sz w:val="28"/>
        </w:rPr>
      </w:pPr>
      <w:r w:rsidRPr="00E13D4E">
        <w:rPr>
          <w:sz w:val="28"/>
        </w:rPr>
        <w:t xml:space="preserve">Большую роль в утверждении советской власти сыграла Всероссийская чрезвычайная комиссия, обладавшая неограниченными правами: от ареста и следствия до вынесения приговора и приведения его в исполнение. Ее возглавил Ф.Э. Дзержинский. В январе </w:t>
      </w:r>
      <w:smartTag w:uri="urn:schemas-microsoft-com:office:smarttags" w:element="metricconverter">
        <w:smartTagPr>
          <w:attr w:name="ProductID" w:val="1917 г"/>
        </w:smartTagPr>
        <w:r w:rsidRPr="00E13D4E">
          <w:rPr>
            <w:sz w:val="28"/>
          </w:rPr>
          <w:t>1918 г</w:t>
        </w:r>
      </w:smartTag>
      <w:r w:rsidRPr="00E13D4E">
        <w:rPr>
          <w:sz w:val="28"/>
        </w:rPr>
        <w:t>. вышел декрет о создании рабоче-крестьянской Красной Армии. Большевики, как и социал-демократы, находили прямую связь между демократией и социализмом. Однако обстановка конца 1917 года вела не к демократии, а к диктатуре. Старые законы перестали действовать, и в течение определенного времени осуществлялся принцип «революционной законности», в основе которой была революционная целесообразность. Первым шагом к устранению политических противников стал декрет о печати, закрывавший оппозиционные новому правительству газеты. 28 ноября Совнарком принял декрет об объявлении партии кадетов партией «врагов народа». Лидеры кадетов были арестованы за требование передачи власти Учредительному собранию, выборы которого готовились еще до октябрьских событий. Идея его созыва поддерживалась почти всеми политическими партиями. Новая власть допустила проведение выборов. Однако на них большевики потерпели поражение, набрав лишь 24 процента голосов. 5 января 1918 года Учредительное собрание начало свою работу. Победившее на всенародных выборах большинство отвергло предложенную большевиками и левыми эсерами «Декларацию прав трудящегося и эксплуатируемого народа». Такая позиция депутатов не соответствовала представлению большевиков о революционной целесообразности. Учредительное собрание было разогнано, что вело к дальнейшему обострению социально-политической обстановки в стране. В целом Октябрьский переворот привел к установлению авторитарного режима, осуществляемого партией большевиков непосредственно и через Советы.</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 xml:space="preserve">Большинство современных исследователей (П. Волобуев, Г. Иоффе, А. Рабинович) полагают, что события Октября </w:t>
      </w:r>
      <w:r w:rsidRPr="00E13D4E">
        <w:rPr>
          <w:bCs/>
          <w:sz w:val="28"/>
          <w:szCs w:val="28"/>
        </w:rPr>
        <w:t xml:space="preserve">1917 </w:t>
      </w:r>
      <w:r w:rsidRPr="00E13D4E">
        <w:rPr>
          <w:sz w:val="28"/>
          <w:szCs w:val="28"/>
        </w:rPr>
        <w:t>года были закономерным явлением, порожденным конкретно-историческими внешними и внутренними условиями.</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Во-первых, на ход и результаты революции 1917 года в Петрограде не могла не оказать значительного влияния первая мировая война. Если бы Временное правительство не стремилось вести войну до победного конца (в 1917 году это решение не получило широкой поддержки), то оно, несомненно, имело бы больше шансов справиться с теми многочисленными проблемами, которые стали неизбежным следствием крушения старого порядка, и, в частности, удовлетворить требования населения, касающиеся безотлагательных радикальных реформ.</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Во-вторых, следует учитывать рост авторитета большевиков, чрезвычайную притягательность платформы партии, воплощенной в лозунгах «Мира, земли, хлеба!» и «Вся власть советам!». Лозунги большевиков учитывали болевые точки общества и были способны вызвать отклик у значительной части людей. Большевикам, в частности, удалось завоевать поддержку среди петроградских фабричных рабочих и солдат, а также кронштадтских матросов. В конце весны и летом 1917 года цели, провозглашенные большевиками, и особенно лозунг передачи власти Советам, получили дополнительную поддержку благодаря целому ряду факторов. Экономическое положение страны ухудшалось. Над солдатами Петроградского гарнизона нависла реальная угроза отправки на фронт. Поскольку не было известно, какие именно части будут отправлены на фронт, весь гарнизон, уже настроенный большевистской пропагандой против участия в войне, оказался еще более восстановленным против власти. Народные массы в целом все меньше и меньше верили в возможность быстрого достижения мира и проведения реформ Временным правительством. Одновременно с этим все основные политические группировки утратили доверие масс, поскольку были связаны с правительством и призывали к терпению и жертвам во имя победы в войне. А после корниловского мятежа низшие слои населения Петрограда фактически единодушно выступали за разрыв коалиции правительства с кадетами.</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Кроме того, способность большевиков всего за восемь месяцев подготовиться к взятию власти была обусловлена той большой работой, которую партия проводила, чтобы заручиться поддержкой солдат в тылу и на фронте; по-видимому, только большевики смогли понять важнейшую роль вооруженных сил в борьбе за власть. Большевики тщательно подготовились к октябрю, создав свои собственные боевые отряды (Красная гвардия). Действовали большевики очень слаженно и целеустремленно. Им удалось быстро свергнуть Временное правительство и захватить все рычаги власти сначала в столице, а затем и в других важнейших центрах страны.</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 xml:space="preserve">В целом необходимо признать, что октябрьская революция стала закономерным «разрешением» той ситуации, которая сложилась в России в </w:t>
      </w:r>
      <w:r w:rsidRPr="00E13D4E">
        <w:rPr>
          <w:bCs/>
          <w:sz w:val="28"/>
          <w:szCs w:val="28"/>
        </w:rPr>
        <w:t xml:space="preserve">1917 </w:t>
      </w:r>
      <w:r w:rsidRPr="00E13D4E">
        <w:rPr>
          <w:sz w:val="28"/>
          <w:szCs w:val="28"/>
        </w:rPr>
        <w:t>году. Октябрьский этап революции вырос на почве нерешенности задач буржуазно-демократического преобразования России ее начальным, февральским этапом, отягощенной внешнеполитическими проблемами.</w:t>
      </w:r>
    </w:p>
    <w:p w:rsidR="00B848CE" w:rsidRPr="00E13D4E" w:rsidRDefault="00E13D4E" w:rsidP="00E13D4E">
      <w:pPr>
        <w:spacing w:line="360" w:lineRule="auto"/>
        <w:ind w:firstLine="709"/>
        <w:jc w:val="center"/>
        <w:rPr>
          <w:b/>
          <w:sz w:val="28"/>
          <w:szCs w:val="28"/>
        </w:rPr>
      </w:pPr>
      <w:r>
        <w:br w:type="page"/>
      </w:r>
      <w:bookmarkStart w:id="8" w:name="_Toc91488697"/>
      <w:bookmarkStart w:id="9" w:name="_Toc134621275"/>
      <w:bookmarkStart w:id="10" w:name="_Toc134622957"/>
      <w:bookmarkStart w:id="11" w:name="_Toc134623130"/>
      <w:r w:rsidR="00B848CE" w:rsidRPr="00E13D4E">
        <w:rPr>
          <w:b/>
          <w:sz w:val="28"/>
          <w:szCs w:val="28"/>
        </w:rPr>
        <w:t>4. Гражданская война: основные этапы, последствий, причины победы большевиков. Политика «военного коммунизма»</w:t>
      </w:r>
      <w:bookmarkEnd w:id="8"/>
      <w:bookmarkEnd w:id="9"/>
      <w:bookmarkEnd w:id="10"/>
      <w:bookmarkEnd w:id="11"/>
    </w:p>
    <w:p w:rsidR="00B848CE" w:rsidRPr="00E13D4E" w:rsidRDefault="00B848CE" w:rsidP="00E13D4E">
      <w:pPr>
        <w:shd w:val="clear" w:color="auto" w:fill="FFFFFF"/>
        <w:spacing w:line="360" w:lineRule="auto"/>
        <w:ind w:firstLine="709"/>
        <w:jc w:val="both"/>
        <w:rPr>
          <w:bCs/>
          <w:sz w:val="28"/>
          <w:szCs w:val="28"/>
        </w:rPr>
      </w:pPr>
    </w:p>
    <w:p w:rsidR="00B848CE" w:rsidRPr="00E13D4E" w:rsidRDefault="00B848CE" w:rsidP="00E13D4E">
      <w:pPr>
        <w:shd w:val="clear" w:color="auto" w:fill="FFFFFF"/>
        <w:spacing w:line="360" w:lineRule="auto"/>
        <w:ind w:firstLine="709"/>
        <w:jc w:val="both"/>
        <w:rPr>
          <w:sz w:val="28"/>
          <w:szCs w:val="28"/>
        </w:rPr>
      </w:pPr>
      <w:r w:rsidRPr="00E13D4E">
        <w:rPr>
          <w:bCs/>
          <w:sz w:val="28"/>
          <w:szCs w:val="28"/>
        </w:rPr>
        <w:t xml:space="preserve">Основные этапы войны. </w:t>
      </w:r>
      <w:r w:rsidRPr="00E13D4E">
        <w:rPr>
          <w:sz w:val="28"/>
          <w:szCs w:val="28"/>
        </w:rPr>
        <w:t xml:space="preserve">Хронологические рамки гражданской войны в ее широком понимании охватывают период с осени </w:t>
      </w:r>
      <w:r w:rsidRPr="00E13D4E">
        <w:rPr>
          <w:bCs/>
          <w:sz w:val="28"/>
          <w:szCs w:val="28"/>
        </w:rPr>
        <w:t xml:space="preserve">1917 </w:t>
      </w:r>
      <w:r w:rsidRPr="00E13D4E">
        <w:rPr>
          <w:sz w:val="28"/>
          <w:szCs w:val="28"/>
        </w:rPr>
        <w:t>года до октября 1922, то есть с первых попыток сопротивления новой власти до завершения вооруженной борьбы на Дальнем Востоке.</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В настоящее время историки выделяют пять этапов в ходе гражданской войны:</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Первый этап - о</w:t>
      </w:r>
      <w:r w:rsidRPr="00E13D4E">
        <w:rPr>
          <w:iCs/>
          <w:sz w:val="28"/>
          <w:szCs w:val="28"/>
        </w:rPr>
        <w:t xml:space="preserve">ктябрь 1917 - май 1918 года. </w:t>
      </w:r>
      <w:r w:rsidRPr="00E13D4E">
        <w:rPr>
          <w:sz w:val="28"/>
          <w:szCs w:val="28"/>
        </w:rPr>
        <w:t>Уже в самом начале своего существования новая власть восстанавливает против себя часть социальных групп, слоев и партийных объединений. В частности, большевики своими указами запрещают деятельность всех политических партий, кроме левых эсеров и их печатные издания. Декретом ВЦИК распускается Учредительное собрание. В стране ликвидируется местное самоуправление.</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Большевики ставят в невыносимое положение всех, кто принадлежал к «имущим» классам или входил в иные партии, кроме их собственной. Вследствие национализации предприятий, ликвидации помещичьих имений их владельцы лишаются элементарных средств к существованию. Часть офицерства, «имущие классы» и интеллигенция, недовольная введением всеобщей трудовой повинности сформировали социальную базу антибольшевистского движения на первом этапе гражданской войны.</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На первом этапе предпринимаются лишь отдельные попытки выступить против новой власти: мятеж Керенского-Краснова, создание Добровольческой армии на Дону, традиционные террористические акции эсеровских групп. Положение большевиков отягощается наступлением германских войск. Подписав 3 марта 1918 года Брестский мирный договор на чрезвычайно тяжелых условиях (потеря громадной территории с населением свыше 50 млн. человек), власть получила временную передышку.</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Второй этап - л</w:t>
      </w:r>
      <w:r w:rsidRPr="00E13D4E">
        <w:rPr>
          <w:iCs/>
          <w:sz w:val="28"/>
          <w:szCs w:val="28"/>
        </w:rPr>
        <w:t>ето-осень 1918 года - с</w:t>
      </w:r>
      <w:r w:rsidRPr="00E13D4E">
        <w:rPr>
          <w:sz w:val="28"/>
          <w:szCs w:val="28"/>
        </w:rPr>
        <w:t>тадия эскалации войны, связанная с началом аграрной революции в деревне. Летом 1918 года большевики ужесточили хлебную монополию и ввели продовольственную диктатуру. Такая аграрная политика новой власти вызвала недовольство зажиточных крестьян и середняков. Тем самым большевики создают массовую базу для контрреволюции. Подписание унизительного договора с Германией вынудило часть офицерства, прежде занимавших нейтральную позицию или сотрудничавших с большевиками, выступить против них.</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Советская власть оказалась в тяжелом положении: высадившиеся в Мурманске английские, французские и американские войска захватывают весь Дальний Восток. Восстал растянутый от Волги до Урала Чехословацкий корпус, поддержанный эсерами и белогвардейцами. Активизируются донские и кубанские казаки под предводительством Краснова и Дутова и Добровольческая армия Деникина. Создается ряд правительств (наиболее сильное в Самаре).</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Большевики начинают формирование регулярной Красной Армии, создают организационную структуру репрессивных органов (ВЧК, ревтрибуналы) и развязывают массовый террор в государственном масштабе. К осени 1918 года большевикам удается захватить ряд крупных городов: Самару, Симбирск, Казань и др..</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Третий этап - н</w:t>
      </w:r>
      <w:r w:rsidRPr="00E13D4E">
        <w:rPr>
          <w:iCs/>
          <w:sz w:val="28"/>
          <w:szCs w:val="28"/>
        </w:rPr>
        <w:t>оябрь 1918- весна 1919 года - э</w:t>
      </w:r>
      <w:r w:rsidRPr="00E13D4E">
        <w:rPr>
          <w:sz w:val="28"/>
          <w:szCs w:val="28"/>
        </w:rPr>
        <w:t>тап противоборства регулярных красных и белых армий. В вооруженной борьбе с Советской властью доминируют «чистые белогвардейцы» (кадровое офицерство) и добиваются наибольших успехов. Усиливается дифференциация социально-политических сил лагеря контрреволюции. Часть революционной демократии переходит на сторону Советской власти. Это период ожесточенной «полевой» гражданской войны, эскалации красного и белого террора.</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Советское правительство аннулирует Брестский договор в связи с революционными событиями в Германии, выводит немецкие войска с территории Украины, Белоруссии, Прибалтики. На юге страны укрепляется власть генерала Деникина, на северо-западе - Юденича, на севере - Миллера, в Сибири к власти приходит адмирал Колчак. Восточный фронт объявляется главным фронтом гражданской войны.</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Четвертый этап - в</w:t>
      </w:r>
      <w:r w:rsidRPr="00E13D4E">
        <w:rPr>
          <w:iCs/>
          <w:sz w:val="28"/>
          <w:szCs w:val="28"/>
        </w:rPr>
        <w:t>есна 1919 - весна 1920 года - э</w:t>
      </w:r>
      <w:r w:rsidRPr="00E13D4E">
        <w:rPr>
          <w:sz w:val="28"/>
          <w:szCs w:val="28"/>
        </w:rPr>
        <w:t>тап военного поражения белых армий. Большевики скорректировали свою политику по отношению к среднему крестьянству, заявив о «необходимости более внимательного отношения к его нуждам, устранении произвола со стороны местных властей». Крестьянство, в общей массе, склоняется на сторону Советской власти.</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В течение этого года белогвардейцы предприняли три грандиозных, но плохо скоординированных штурма против большевиков, контролировавших центр России. Из-за того, что две крупнейшие армии (генерала Деникина и адмирала</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 xml:space="preserve">Колчака) выступили в разное время </w:t>
      </w:r>
      <w:r w:rsidRPr="00E13D4E">
        <w:rPr>
          <w:bCs/>
          <w:sz w:val="28"/>
          <w:szCs w:val="28"/>
        </w:rPr>
        <w:t xml:space="preserve">и </w:t>
      </w:r>
      <w:r w:rsidRPr="00E13D4E">
        <w:rPr>
          <w:sz w:val="28"/>
          <w:szCs w:val="28"/>
        </w:rPr>
        <w:t xml:space="preserve">старались каждый первым войти в столицу, большевики смогли организовать достойный отпор противнику и перейти в контрнаступление. </w:t>
      </w:r>
      <w:r w:rsidRPr="00E13D4E">
        <w:rPr>
          <w:bCs/>
          <w:sz w:val="28"/>
          <w:szCs w:val="28"/>
        </w:rPr>
        <w:t xml:space="preserve">К </w:t>
      </w:r>
      <w:r w:rsidRPr="00E13D4E">
        <w:rPr>
          <w:sz w:val="28"/>
          <w:szCs w:val="28"/>
        </w:rPr>
        <w:t xml:space="preserve">концу ноября </w:t>
      </w:r>
      <w:r w:rsidRPr="00E13D4E">
        <w:rPr>
          <w:bCs/>
          <w:sz w:val="28"/>
          <w:szCs w:val="28"/>
        </w:rPr>
        <w:t xml:space="preserve">1919 </w:t>
      </w:r>
      <w:r w:rsidRPr="00E13D4E">
        <w:rPr>
          <w:sz w:val="28"/>
          <w:szCs w:val="28"/>
        </w:rPr>
        <w:t>года Красной Армии удалось разгромить основные силы белогвардейцев.</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Пятый этап – это п</w:t>
      </w:r>
      <w:r w:rsidRPr="00E13D4E">
        <w:rPr>
          <w:iCs/>
          <w:sz w:val="28"/>
          <w:szCs w:val="28"/>
        </w:rPr>
        <w:t xml:space="preserve">ериод последних вспышек гражданской войны. </w:t>
      </w:r>
      <w:r w:rsidRPr="00E13D4E">
        <w:rPr>
          <w:sz w:val="28"/>
          <w:szCs w:val="28"/>
        </w:rPr>
        <w:t xml:space="preserve">В ноябре </w:t>
      </w:r>
      <w:r w:rsidRPr="00E13D4E">
        <w:rPr>
          <w:bCs/>
          <w:sz w:val="28"/>
          <w:szCs w:val="28"/>
        </w:rPr>
        <w:t xml:space="preserve">1920 </w:t>
      </w:r>
      <w:r w:rsidRPr="00E13D4E">
        <w:rPr>
          <w:sz w:val="28"/>
          <w:szCs w:val="28"/>
        </w:rPr>
        <w:t>года войска Южного фронта окончательно овладевают Крымским полуостровом. Внутри России усиливается влияние эсеров и меньшевиков, возглавлявших антисоветские выступления крестьян. В отношениях новой власти с крестьянством обозначается острый кризис, связанный с недовольством среднего и зажиточного крестьянства политикой военного коммунизма после разгрома основных сил белых армий.</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Крестьяне своим массовым сопротивлением политике «военного коммунизма» заставляют большевиков отступить, ввести новую экономическую политику (НЭП). Либерализация экономики способствует постепенному затуханию гражданской войны.</w:t>
      </w:r>
    </w:p>
    <w:p w:rsidR="00B848CE" w:rsidRPr="00E13D4E" w:rsidRDefault="00B848CE" w:rsidP="00E13D4E">
      <w:pPr>
        <w:shd w:val="clear" w:color="auto" w:fill="FFFFFF"/>
        <w:spacing w:line="360" w:lineRule="auto"/>
        <w:ind w:firstLine="709"/>
        <w:jc w:val="both"/>
        <w:rPr>
          <w:sz w:val="28"/>
          <w:szCs w:val="28"/>
        </w:rPr>
      </w:pPr>
      <w:r w:rsidRPr="00E13D4E">
        <w:rPr>
          <w:bCs/>
          <w:sz w:val="28"/>
          <w:szCs w:val="28"/>
        </w:rPr>
        <w:t xml:space="preserve">В </w:t>
      </w:r>
      <w:r w:rsidRPr="00E13D4E">
        <w:rPr>
          <w:sz w:val="28"/>
          <w:szCs w:val="28"/>
        </w:rPr>
        <w:t>чем заключаются причины победы большевиков в гражданской войне?</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Победа в войне большевизма была обусловлена целым рядом факторов:</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1) советская власть успешно воспользовалась местонахождением в центре страны и умело перераспределяла ресурсы для того или иного фронта;</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2) большевики создали пятимиллионную регулярную армию при широком участии старых военных специалистов;</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3) система «военного коммунизма» фактически превратила страну в единый военный лагерь;</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4) на стороне Красной Армии воевало свыше 370 иностранных военных подразделений вплоть до дивизий.</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Главной предпосылкой окончательной победы Советской власти стала поддержка ее со стороны крестьянства, составлявшего подавляющее большинство населения. Крестьянам, среди которых доминировали небогатые слои, импонировали лозунги большевиков, их общая позиция «за бедных, против эксплуататоров», и «многие красные командиры», которыми были нередко вчерашние солдаты, такие же, как они, труженики.</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 xml:space="preserve">Необходимо учитывать, что подавляющая часть крестьянства судила о большевиках только по тому, что они выступали за раздачу помещичьей земли крестьянам, за равенство, за жизнь без эксплуататоров, </w:t>
      </w:r>
      <w:r w:rsidRPr="00E13D4E">
        <w:rPr>
          <w:bCs/>
          <w:sz w:val="28"/>
          <w:szCs w:val="28"/>
        </w:rPr>
        <w:t xml:space="preserve">и </w:t>
      </w:r>
      <w:r w:rsidRPr="00E13D4E">
        <w:rPr>
          <w:sz w:val="28"/>
          <w:szCs w:val="28"/>
        </w:rPr>
        <w:t>ничего не ведала об их дальнейших планах, основах их программы.</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Антибольшевистские силы, напротив, проявили непоследовательность в решении аграрного вопроса. Во многих случаях они не могли утвердить даже такой свершившийся факт, как переход земли в руки крестьянства из-за давления помещиков. Сами лидеры белого движения долгое время оттягивали решение аграрного вопроса до созыва Учредительного собрания. «Белые» проявили слабость не только в том, что не могли объединиться, преодолеть разногласия, но и в организации разъяснительной, пропагандистской работы. У них не оказалось того опыта и умения, которые приобрели в этой области большевики за многие годы деятельности по ведению революционной пропаганды. В результате на защиту советской власти встали миллионные народные массы, поверившие в перспективу всеобщего равенства и ощутившие себя подлинными творцами истории, обеспечив, тем самым, окончательную победу большевиков.</w:t>
      </w:r>
    </w:p>
    <w:p w:rsidR="00B848CE" w:rsidRPr="00E13D4E" w:rsidRDefault="00B848CE" w:rsidP="00E13D4E">
      <w:pPr>
        <w:spacing w:line="360" w:lineRule="auto"/>
        <w:ind w:firstLine="709"/>
        <w:jc w:val="both"/>
        <w:rPr>
          <w:sz w:val="28"/>
        </w:rPr>
      </w:pPr>
      <w:r w:rsidRPr="00E13D4E">
        <w:rPr>
          <w:sz w:val="28"/>
        </w:rPr>
        <w:t xml:space="preserve">В условиях гражданской войны и экономической катастрофы правительством большевиков был проведен ряд чрезвычайных мероприятий. В основном они демонстрировали авторитарный подход к политике и экономике. В исторической литературе совокупность этих мер получила название политики «военного коммунизма». </w:t>
      </w:r>
    </w:p>
    <w:p w:rsidR="00B848CE" w:rsidRPr="00E13D4E" w:rsidRDefault="00B848CE" w:rsidP="00E13D4E">
      <w:pPr>
        <w:spacing w:line="360" w:lineRule="auto"/>
        <w:ind w:firstLine="709"/>
        <w:jc w:val="both"/>
        <w:rPr>
          <w:sz w:val="28"/>
        </w:rPr>
      </w:pPr>
      <w:r w:rsidRPr="00E13D4E">
        <w:rPr>
          <w:sz w:val="28"/>
        </w:rPr>
        <w:t xml:space="preserve">Традиционно начало проведения этой политики связывается с принятием СНК в мае - июне 1918 гола ряда декретов, в соответствии с которыми в стране была установлена продовольственная диктатура и национализирована вся промышленность. За этим последовала национализация сети железных дорог, затем - частных банков, включая кооперативные. 21 ноября 1918 года СНК издал декрет о переходе системы распределения в руки государства. Тем самым была ликвидирована частная торговля. Для получения продуктов каждый гражданин обязан был приписаться к какой-нибудь потребительской коммуне. 11 февраля </w:t>
      </w:r>
      <w:smartTag w:uri="urn:schemas-microsoft-com:office:smarttags" w:element="metricconverter">
        <w:smartTagPr>
          <w:attr w:name="ProductID" w:val="1917 г"/>
        </w:smartTagPr>
        <w:r w:rsidRPr="00E13D4E">
          <w:rPr>
            <w:sz w:val="28"/>
          </w:rPr>
          <w:t>1919 г</w:t>
        </w:r>
      </w:smartTag>
      <w:r w:rsidRPr="00E13D4E">
        <w:rPr>
          <w:sz w:val="28"/>
        </w:rPr>
        <w:t xml:space="preserve">. беспорядочное изъятие излишков хлеба у крестьян было заменено централизованной и плановой системой продразверстки. Каждые область, уезд, волость должны были сдать государству ранее установленное количество зерна и других продуктов. </w:t>
      </w:r>
    </w:p>
    <w:p w:rsidR="00B848CE" w:rsidRPr="00E13D4E" w:rsidRDefault="00B848CE" w:rsidP="00E13D4E">
      <w:pPr>
        <w:spacing w:line="360" w:lineRule="auto"/>
        <w:ind w:firstLine="709"/>
        <w:jc w:val="both"/>
        <w:rPr>
          <w:sz w:val="28"/>
        </w:rPr>
      </w:pPr>
      <w:r w:rsidRPr="00E13D4E">
        <w:rPr>
          <w:sz w:val="28"/>
        </w:rPr>
        <w:t xml:space="preserve">В ряд мероприятий политики военного коммунизма входило введение трудовой повинности. Она распространялась на всех граждан в возрасте от 16 до 50 лет. Мобилизация по трудовой повинности приравнивалась к мобилизации в армию. За невыходы на работу к рабочим применялись такие же меры, как к дезертирам, вплоть до заключения в концлагеря. </w:t>
      </w:r>
    </w:p>
    <w:p w:rsidR="00B848CE" w:rsidRPr="00E13D4E" w:rsidRDefault="00B848CE" w:rsidP="00E13D4E">
      <w:pPr>
        <w:spacing w:line="360" w:lineRule="auto"/>
        <w:ind w:firstLine="709"/>
        <w:jc w:val="both"/>
        <w:rPr>
          <w:sz w:val="28"/>
        </w:rPr>
      </w:pPr>
      <w:r w:rsidRPr="00E13D4E">
        <w:rPr>
          <w:sz w:val="28"/>
        </w:rPr>
        <w:t xml:space="preserve">Своего наивысшего «расцвета» политика «военного коммунизма» достигла во второй половине </w:t>
      </w:r>
      <w:smartTag w:uri="urn:schemas-microsoft-com:office:smarttags" w:element="metricconverter">
        <w:smartTagPr>
          <w:attr w:name="ProductID" w:val="1917 г"/>
        </w:smartTagPr>
        <w:r w:rsidRPr="00E13D4E">
          <w:rPr>
            <w:sz w:val="28"/>
          </w:rPr>
          <w:t>1920 г</w:t>
        </w:r>
      </w:smartTag>
      <w:r w:rsidRPr="00E13D4E">
        <w:rPr>
          <w:sz w:val="28"/>
        </w:rPr>
        <w:t xml:space="preserve">. Правительство большевиков взяло курс на окончательную отмену денежной системы. В этот период был введен бесплатный проезд на транспорте, отменена плата за почтово-телеграфные операции с учреждений, стали бесплатными пользование телефоном, водопроводом, газом, электричеством, жильем. Были приняты декреты об отмене платы за лекарства и даже за предметы широкого потребления. </w:t>
      </w:r>
    </w:p>
    <w:p w:rsidR="00B848CE" w:rsidRPr="00E13D4E" w:rsidRDefault="00B848CE" w:rsidP="00E13D4E">
      <w:pPr>
        <w:spacing w:line="360" w:lineRule="auto"/>
        <w:ind w:firstLine="709"/>
        <w:jc w:val="both"/>
        <w:rPr>
          <w:sz w:val="28"/>
        </w:rPr>
      </w:pPr>
      <w:r w:rsidRPr="00E13D4E">
        <w:rPr>
          <w:sz w:val="28"/>
        </w:rPr>
        <w:t xml:space="preserve">Годы «военного коммунизма» стали периодом установления политической диктатуры. Этот процесс проводился по двум направлениям: уничтожались или подчинялись большевикам независимые институты, созданные в течение 1917г. (Советы, заводские комитеты, профсоюзы), и ликвидировались оппозиционные партии. </w:t>
      </w:r>
    </w:p>
    <w:p w:rsidR="00B848CE" w:rsidRPr="00E13D4E" w:rsidRDefault="00B848CE" w:rsidP="00E13D4E">
      <w:pPr>
        <w:spacing w:line="360" w:lineRule="auto"/>
        <w:ind w:firstLine="709"/>
        <w:jc w:val="both"/>
        <w:rPr>
          <w:sz w:val="28"/>
        </w:rPr>
      </w:pPr>
      <w:r w:rsidRPr="00E13D4E">
        <w:rPr>
          <w:sz w:val="28"/>
        </w:rPr>
        <w:t xml:space="preserve">К установлению единоличной и неограниченной власти большевики шли поэтапно и разнообразно. Сворачивалась издательская деятельность, запрещались небольшевистские газеты, производились аресты руководителей оппозиционных партий, усиливался террор политической полиции - ВЧК, насильно были распущены «непокорные» Советы (в Луге и Кронштадте). </w:t>
      </w:r>
    </w:p>
    <w:p w:rsidR="00B848CE" w:rsidRPr="00E13D4E" w:rsidRDefault="00B848CE" w:rsidP="00E13D4E">
      <w:pPr>
        <w:spacing w:line="360" w:lineRule="auto"/>
        <w:ind w:firstLine="709"/>
        <w:jc w:val="both"/>
        <w:rPr>
          <w:sz w:val="28"/>
        </w:rPr>
      </w:pPr>
      <w:r w:rsidRPr="00E13D4E">
        <w:rPr>
          <w:sz w:val="28"/>
        </w:rPr>
        <w:t xml:space="preserve">Установление политической диктатуры партии большевиков сопровождалось складыванием жестко централизованной системы управления и ростом бюрократического аппарата. К августу </w:t>
      </w:r>
      <w:smartTag w:uri="urn:schemas-microsoft-com:office:smarttags" w:element="metricconverter">
        <w:smartTagPr>
          <w:attr w:name="ProductID" w:val="1917 г"/>
        </w:smartTagPr>
        <w:r w:rsidRPr="00E13D4E">
          <w:rPr>
            <w:sz w:val="28"/>
          </w:rPr>
          <w:t>1920 г</w:t>
        </w:r>
      </w:smartTag>
      <w:r w:rsidRPr="00E13D4E">
        <w:rPr>
          <w:sz w:val="28"/>
        </w:rPr>
        <w:t xml:space="preserve">. численность управленцев достигла 4 млн. человек, в то время как промышленного пролетариата - 1,7 млн. человек. Количество Главных управлений (главков) выросло с 18 в 1918 году до 52 в 1920 году. </w:t>
      </w:r>
    </w:p>
    <w:p w:rsidR="00B848CE" w:rsidRPr="00E13D4E" w:rsidRDefault="00E13D4E" w:rsidP="00E13D4E">
      <w:pPr>
        <w:spacing w:line="360" w:lineRule="auto"/>
        <w:ind w:firstLine="709"/>
        <w:jc w:val="center"/>
        <w:rPr>
          <w:b/>
          <w:sz w:val="28"/>
        </w:rPr>
      </w:pPr>
      <w:r>
        <w:rPr>
          <w:sz w:val="28"/>
        </w:rPr>
        <w:br w:type="page"/>
      </w:r>
      <w:r w:rsidR="00B848CE" w:rsidRPr="00E13D4E">
        <w:rPr>
          <w:b/>
          <w:sz w:val="28"/>
        </w:rPr>
        <w:t>Заключение</w:t>
      </w:r>
    </w:p>
    <w:p w:rsidR="00E13D4E" w:rsidRDefault="00E13D4E" w:rsidP="00E13D4E">
      <w:pPr>
        <w:spacing w:line="360" w:lineRule="auto"/>
        <w:ind w:firstLine="709"/>
        <w:jc w:val="both"/>
        <w:rPr>
          <w:sz w:val="28"/>
        </w:rPr>
      </w:pPr>
    </w:p>
    <w:p w:rsidR="00B848CE" w:rsidRPr="00E13D4E" w:rsidRDefault="00B848CE" w:rsidP="00E13D4E">
      <w:pPr>
        <w:spacing w:line="360" w:lineRule="auto"/>
        <w:ind w:firstLine="709"/>
        <w:jc w:val="both"/>
        <w:rPr>
          <w:sz w:val="28"/>
        </w:rPr>
      </w:pPr>
      <w:r w:rsidRPr="00E13D4E">
        <w:rPr>
          <w:sz w:val="28"/>
        </w:rPr>
        <w:t xml:space="preserve">Политика «военного коммунизма», с одной стороны, позволила большевикам сконцентрировать все материальные ресурсы и усилия значительной части населения для победы в гражданской войне, и в этом смысле она была вынужденной. </w:t>
      </w:r>
    </w:p>
    <w:p w:rsidR="00B848CE" w:rsidRPr="00E13D4E" w:rsidRDefault="00B848CE" w:rsidP="00E13D4E">
      <w:pPr>
        <w:spacing w:line="360" w:lineRule="auto"/>
        <w:ind w:firstLine="709"/>
        <w:jc w:val="both"/>
        <w:rPr>
          <w:sz w:val="28"/>
        </w:rPr>
      </w:pPr>
      <w:r w:rsidRPr="00E13D4E">
        <w:rPr>
          <w:sz w:val="28"/>
        </w:rPr>
        <w:t xml:space="preserve">С другой стороны, сам характер проводимых преобразований подавляющей частью большевиков рассматривался как социалистический, отвечающий основным положениям марксистской доктрины. «Военный коммунизм» превратился в метод построения социализма. </w:t>
      </w:r>
    </w:p>
    <w:p w:rsidR="00B848CE" w:rsidRPr="00E13D4E" w:rsidRDefault="00B848CE" w:rsidP="00E13D4E">
      <w:pPr>
        <w:spacing w:line="360" w:lineRule="auto"/>
        <w:ind w:firstLine="709"/>
        <w:jc w:val="both"/>
        <w:rPr>
          <w:sz w:val="28"/>
        </w:rPr>
      </w:pPr>
      <w:r w:rsidRPr="00E13D4E">
        <w:rPr>
          <w:sz w:val="28"/>
        </w:rPr>
        <w:t>Социалистическая идея, воплощенная в жизнь в ходе военно-коммунистического эксперимента, как оказалось на практике, ничего общего не имела с теми обещаниями, которые раздавали большевики в период подготовки к захвату власти: вместо самой передовой демократии - жестокая диктатура, вместо земли крестьянам - продотряды и продразверстка, вместо широких гражданских свобод - трудовая повинность. Пренебрежение к экономическим законам и интересам человека привело к тому, что после окончания гражданской войны страна впала в тяжелейший экономический и политический кризис.</w:t>
      </w:r>
    </w:p>
    <w:p w:rsidR="00B848CE" w:rsidRPr="00E13D4E" w:rsidRDefault="00E13D4E" w:rsidP="00E13D4E">
      <w:pPr>
        <w:spacing w:line="360" w:lineRule="auto"/>
        <w:ind w:firstLine="709"/>
        <w:jc w:val="center"/>
        <w:rPr>
          <w:b/>
          <w:sz w:val="28"/>
          <w:szCs w:val="28"/>
        </w:rPr>
      </w:pPr>
      <w:r>
        <w:rPr>
          <w:sz w:val="28"/>
        </w:rPr>
        <w:br w:type="page"/>
      </w:r>
      <w:r w:rsidR="00B848CE" w:rsidRPr="00E13D4E">
        <w:rPr>
          <w:b/>
          <w:sz w:val="28"/>
          <w:szCs w:val="28"/>
        </w:rPr>
        <w:t>Литература:</w:t>
      </w:r>
    </w:p>
    <w:p w:rsidR="00E13D4E" w:rsidRDefault="00E13D4E" w:rsidP="00E13D4E">
      <w:pPr>
        <w:spacing w:line="360" w:lineRule="auto"/>
        <w:ind w:firstLine="709"/>
        <w:jc w:val="both"/>
        <w:rPr>
          <w:sz w:val="28"/>
          <w:szCs w:val="28"/>
        </w:rPr>
      </w:pPr>
    </w:p>
    <w:p w:rsidR="00B848CE" w:rsidRPr="00E13D4E" w:rsidRDefault="00B848CE" w:rsidP="00E13D4E">
      <w:pPr>
        <w:spacing w:line="360" w:lineRule="auto"/>
        <w:ind w:firstLine="709"/>
        <w:jc w:val="center"/>
        <w:rPr>
          <w:b/>
          <w:sz w:val="28"/>
          <w:szCs w:val="28"/>
        </w:rPr>
      </w:pPr>
      <w:r w:rsidRPr="00E13D4E">
        <w:rPr>
          <w:b/>
          <w:sz w:val="28"/>
          <w:szCs w:val="28"/>
          <w:lang w:val="en-US"/>
        </w:rPr>
        <w:t>I</w:t>
      </w:r>
      <w:r w:rsidRPr="00E13D4E">
        <w:rPr>
          <w:b/>
          <w:sz w:val="28"/>
          <w:szCs w:val="28"/>
        </w:rPr>
        <w:t>. Основная</w:t>
      </w:r>
    </w:p>
    <w:p w:rsidR="00B848CE" w:rsidRPr="00E13D4E" w:rsidRDefault="00B848CE" w:rsidP="00E13D4E">
      <w:pPr>
        <w:spacing w:line="360" w:lineRule="auto"/>
        <w:ind w:firstLine="709"/>
        <w:jc w:val="both"/>
        <w:rPr>
          <w:sz w:val="28"/>
          <w:szCs w:val="28"/>
        </w:rPr>
      </w:pPr>
    </w:p>
    <w:p w:rsidR="00B848CE" w:rsidRPr="00E13D4E" w:rsidRDefault="00B848CE" w:rsidP="00E13D4E">
      <w:pPr>
        <w:spacing w:line="360" w:lineRule="auto"/>
        <w:ind w:firstLine="709"/>
        <w:jc w:val="both"/>
        <w:rPr>
          <w:sz w:val="28"/>
          <w:szCs w:val="28"/>
        </w:rPr>
      </w:pPr>
      <w:r w:rsidRPr="00E13D4E">
        <w:rPr>
          <w:sz w:val="28"/>
          <w:szCs w:val="28"/>
        </w:rPr>
        <w:t>История России. Россия в мировой цивилизации. - М.,1998.</w:t>
      </w:r>
    </w:p>
    <w:p w:rsidR="00B848CE" w:rsidRPr="00E13D4E" w:rsidRDefault="00B848CE" w:rsidP="00E13D4E">
      <w:pPr>
        <w:spacing w:line="360" w:lineRule="auto"/>
        <w:ind w:firstLine="709"/>
        <w:jc w:val="both"/>
        <w:rPr>
          <w:sz w:val="28"/>
          <w:szCs w:val="28"/>
        </w:rPr>
      </w:pPr>
      <w:r w:rsidRPr="00E13D4E">
        <w:rPr>
          <w:sz w:val="28"/>
          <w:szCs w:val="28"/>
        </w:rPr>
        <w:t>История России: учебник / А.С. Орлов, В.А. Георгиев, Н.Г. Георгиева, Т.А. Сивохина. - 2-е изд., перераб. и доп. - М.: Проспект, 2004.</w:t>
      </w:r>
    </w:p>
    <w:p w:rsidR="00B848CE" w:rsidRPr="00E13D4E" w:rsidRDefault="00B848CE" w:rsidP="00E13D4E">
      <w:pPr>
        <w:spacing w:line="360" w:lineRule="auto"/>
        <w:ind w:firstLine="709"/>
        <w:jc w:val="both"/>
        <w:rPr>
          <w:sz w:val="28"/>
          <w:szCs w:val="28"/>
        </w:rPr>
      </w:pPr>
      <w:r w:rsidRPr="00E13D4E">
        <w:rPr>
          <w:sz w:val="28"/>
          <w:szCs w:val="28"/>
        </w:rPr>
        <w:t>Михайлова Н.В. Отечественная история: Учебное пособие / Н. В. Михайлова. - 2-е изд., перераб. и доп. - М.: ИМЦ ГУК МВД России, 2002.</w:t>
      </w:r>
    </w:p>
    <w:p w:rsidR="00B848CE" w:rsidRPr="00E13D4E" w:rsidRDefault="00B848CE" w:rsidP="00E13D4E">
      <w:pPr>
        <w:spacing w:line="360" w:lineRule="auto"/>
        <w:ind w:firstLine="709"/>
        <w:jc w:val="both"/>
        <w:rPr>
          <w:sz w:val="28"/>
          <w:szCs w:val="28"/>
        </w:rPr>
      </w:pPr>
      <w:r w:rsidRPr="00E13D4E">
        <w:rPr>
          <w:sz w:val="28"/>
          <w:szCs w:val="28"/>
        </w:rPr>
        <w:t>Семенникова Л.И. Россия в мировом сообществе цивилизаций. Учебное пособие для вузов. - Брянск, 1999.</w:t>
      </w:r>
    </w:p>
    <w:p w:rsidR="00B848CE" w:rsidRPr="00E13D4E" w:rsidRDefault="00B848CE" w:rsidP="00E13D4E">
      <w:pPr>
        <w:spacing w:line="360" w:lineRule="auto"/>
        <w:ind w:firstLine="709"/>
        <w:jc w:val="both"/>
        <w:rPr>
          <w:sz w:val="28"/>
          <w:szCs w:val="28"/>
        </w:rPr>
      </w:pPr>
      <w:r w:rsidRPr="00E13D4E">
        <w:rPr>
          <w:sz w:val="28"/>
          <w:szCs w:val="28"/>
        </w:rPr>
        <w:t>Федоров О.А. История России. ХХ век: учебник для вузов МВД России / О. А. Федоров. - Орел: ОЮИ МВД России, 1999.</w:t>
      </w:r>
    </w:p>
    <w:p w:rsidR="00B848CE" w:rsidRPr="00E13D4E" w:rsidRDefault="00B848CE" w:rsidP="00E13D4E">
      <w:pPr>
        <w:spacing w:line="360" w:lineRule="auto"/>
        <w:ind w:firstLine="709"/>
        <w:jc w:val="both"/>
        <w:rPr>
          <w:sz w:val="28"/>
          <w:szCs w:val="28"/>
        </w:rPr>
      </w:pPr>
    </w:p>
    <w:p w:rsidR="00B848CE" w:rsidRPr="00E13D4E" w:rsidRDefault="00B848CE" w:rsidP="00E13D4E">
      <w:pPr>
        <w:pStyle w:val="a3"/>
        <w:spacing w:line="360" w:lineRule="auto"/>
        <w:ind w:firstLine="709"/>
        <w:jc w:val="center"/>
        <w:rPr>
          <w:b/>
          <w:szCs w:val="28"/>
        </w:rPr>
      </w:pPr>
      <w:r w:rsidRPr="00E13D4E">
        <w:rPr>
          <w:b/>
          <w:szCs w:val="28"/>
          <w:lang w:val="en-US"/>
        </w:rPr>
        <w:t>II</w:t>
      </w:r>
      <w:r w:rsidRPr="00E13D4E">
        <w:rPr>
          <w:b/>
          <w:szCs w:val="28"/>
        </w:rPr>
        <w:t>. Дополнительная</w:t>
      </w:r>
    </w:p>
    <w:p w:rsidR="00B848CE" w:rsidRPr="00E13D4E" w:rsidRDefault="00B848CE" w:rsidP="00E13D4E">
      <w:pPr>
        <w:spacing w:line="360" w:lineRule="auto"/>
        <w:ind w:firstLine="709"/>
        <w:jc w:val="both"/>
        <w:rPr>
          <w:sz w:val="28"/>
          <w:szCs w:val="28"/>
        </w:rPr>
      </w:pPr>
    </w:p>
    <w:p w:rsidR="00B848CE" w:rsidRPr="00E13D4E" w:rsidRDefault="00B848CE" w:rsidP="00E13D4E">
      <w:pPr>
        <w:shd w:val="clear" w:color="auto" w:fill="FFFFFF"/>
        <w:spacing w:line="360" w:lineRule="auto"/>
        <w:ind w:firstLine="709"/>
        <w:jc w:val="both"/>
        <w:rPr>
          <w:sz w:val="28"/>
          <w:szCs w:val="28"/>
        </w:rPr>
      </w:pPr>
      <w:r w:rsidRPr="00E13D4E">
        <w:rPr>
          <w:sz w:val="28"/>
          <w:szCs w:val="28"/>
        </w:rPr>
        <w:t xml:space="preserve">Гайда Ф.А. Механизм власти Временного правительства (март-апрель </w:t>
      </w:r>
      <w:smartTag w:uri="urn:schemas-microsoft-com:office:smarttags" w:element="metricconverter">
        <w:smartTagPr>
          <w:attr w:name="ProductID" w:val="1917 г"/>
        </w:smartTagPr>
        <w:r w:rsidRPr="00E13D4E">
          <w:rPr>
            <w:sz w:val="28"/>
            <w:szCs w:val="28"/>
          </w:rPr>
          <w:t>1917 г</w:t>
        </w:r>
      </w:smartTag>
      <w:r w:rsidRPr="00E13D4E">
        <w:rPr>
          <w:sz w:val="28"/>
          <w:szCs w:val="28"/>
        </w:rPr>
        <w:t>.) // Отечественная история. - 2001. - № 2.</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Гражданская война в России: причины, сущность, последствия // Вопросы истории. - 2003. - № 10.</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 xml:space="preserve">Дайнес В.О. Гражданская война в России: события, мнения, оценки // Вопросы истории. - 2003. - № </w:t>
      </w:r>
      <w:r w:rsidRPr="00E13D4E">
        <w:rPr>
          <w:sz w:val="28"/>
          <w:szCs w:val="28"/>
          <w:lang w:val="en-US"/>
        </w:rPr>
        <w:t>I</w:t>
      </w:r>
      <w:r w:rsidRPr="00E13D4E">
        <w:rPr>
          <w:sz w:val="28"/>
          <w:szCs w:val="28"/>
        </w:rPr>
        <w:t>.</w:t>
      </w:r>
    </w:p>
    <w:p w:rsidR="00B848CE" w:rsidRPr="00E13D4E" w:rsidRDefault="00B848CE" w:rsidP="00E13D4E">
      <w:pPr>
        <w:spacing w:line="360" w:lineRule="auto"/>
        <w:ind w:firstLine="709"/>
        <w:jc w:val="both"/>
        <w:rPr>
          <w:sz w:val="28"/>
          <w:szCs w:val="28"/>
        </w:rPr>
      </w:pPr>
      <w:r w:rsidRPr="00E13D4E">
        <w:rPr>
          <w:sz w:val="28"/>
          <w:szCs w:val="28"/>
        </w:rPr>
        <w:t>Дорожкин А.Г. Столыпинская аграрная реформа в оценках современной германоязычной историографии // Отечественная история. – 2006. - № 1.</w:t>
      </w:r>
    </w:p>
    <w:p w:rsidR="00B848CE" w:rsidRPr="00E13D4E" w:rsidRDefault="00B848CE" w:rsidP="00E13D4E">
      <w:pPr>
        <w:shd w:val="clear" w:color="auto" w:fill="FFFFFF"/>
        <w:spacing w:line="360" w:lineRule="auto"/>
        <w:ind w:firstLine="709"/>
        <w:jc w:val="both"/>
        <w:rPr>
          <w:sz w:val="28"/>
          <w:szCs w:val="28"/>
        </w:rPr>
      </w:pPr>
      <w:r w:rsidRPr="00E13D4E">
        <w:rPr>
          <w:sz w:val="28"/>
          <w:szCs w:val="28"/>
        </w:rPr>
        <w:t>Искандеров А.А. Первые шаги Советской власти // Вопросы истории. - 2003. - № 2.</w:t>
      </w:r>
      <w:bookmarkStart w:id="12" w:name="_GoBack"/>
      <w:bookmarkEnd w:id="12"/>
    </w:p>
    <w:sectPr w:rsidR="00B848CE" w:rsidRPr="00E13D4E" w:rsidSect="00E13D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8CE"/>
    <w:rsid w:val="003E290F"/>
    <w:rsid w:val="004B451A"/>
    <w:rsid w:val="00640351"/>
    <w:rsid w:val="007E4605"/>
    <w:rsid w:val="00994E54"/>
    <w:rsid w:val="00B848CE"/>
    <w:rsid w:val="00D5651F"/>
    <w:rsid w:val="00E13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3E91AC-CA53-4470-85E7-6F8E285B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8CE"/>
  </w:style>
  <w:style w:type="paragraph" w:styleId="1">
    <w:name w:val="heading 1"/>
    <w:basedOn w:val="a"/>
    <w:next w:val="a"/>
    <w:link w:val="10"/>
    <w:uiPriority w:val="99"/>
    <w:qFormat/>
    <w:rsid w:val="00B848CE"/>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aliases w:val="1+"/>
    <w:basedOn w:val="a"/>
    <w:link w:val="a4"/>
    <w:uiPriority w:val="99"/>
    <w:rsid w:val="00B848CE"/>
    <w:pPr>
      <w:tabs>
        <w:tab w:val="left" w:pos="851"/>
      </w:tabs>
      <w:jc w:val="both"/>
    </w:pPr>
    <w:rPr>
      <w:sz w:val="28"/>
    </w:rPr>
  </w:style>
  <w:style w:type="character" w:customStyle="1" w:styleId="a4">
    <w:name w:val="Основной текст Знак"/>
    <w:aliases w:val="1+ Знак"/>
    <w:link w:val="a3"/>
    <w:uiPriority w:val="99"/>
    <w:semiHidden/>
    <w:locked/>
    <w:rPr>
      <w:rFonts w:cs="Times New Roman"/>
      <w:sz w:val="20"/>
      <w:szCs w:val="20"/>
    </w:rPr>
  </w:style>
  <w:style w:type="paragraph" w:styleId="a5">
    <w:name w:val="Title"/>
    <w:basedOn w:val="a"/>
    <w:link w:val="a6"/>
    <w:uiPriority w:val="99"/>
    <w:qFormat/>
    <w:rsid w:val="00B848CE"/>
    <w:pPr>
      <w:jc w:val="center"/>
    </w:pPr>
    <w:rPr>
      <w:rFonts w:ascii="Bodoni" w:hAnsi="Bodoni"/>
      <w:b/>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4889</Words>
  <Characters>27872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32696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2014-03-08T18:16:00Z</dcterms:created>
  <dcterms:modified xsi:type="dcterms:W3CDTF">2014-03-08T18:16:00Z</dcterms:modified>
</cp:coreProperties>
</file>