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8C" w:rsidRPr="00AC2EFD" w:rsidRDefault="008B278C" w:rsidP="008B278C">
      <w:pPr>
        <w:spacing w:before="120"/>
        <w:jc w:val="center"/>
        <w:rPr>
          <w:b/>
          <w:sz w:val="32"/>
        </w:rPr>
      </w:pPr>
      <w:r w:rsidRPr="00AC2EFD">
        <w:rPr>
          <w:b/>
          <w:sz w:val="32"/>
        </w:rPr>
        <w:t>Дюк Эллингтон</w:t>
      </w:r>
    </w:p>
    <w:p w:rsidR="008B278C" w:rsidRPr="00AC2EFD" w:rsidRDefault="008B278C" w:rsidP="008B278C">
      <w:pPr>
        <w:spacing w:before="120"/>
        <w:jc w:val="center"/>
        <w:rPr>
          <w:b/>
          <w:sz w:val="28"/>
        </w:rPr>
      </w:pPr>
      <w:r w:rsidRPr="00AC2EFD">
        <w:rPr>
          <w:b/>
          <w:sz w:val="28"/>
        </w:rPr>
        <w:t>Американский пианист, композитор (1899-1974)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«Эллингтон играет на рояле</w:t>
      </w:r>
      <w:r>
        <w:t xml:space="preserve">, </w:t>
      </w:r>
      <w:r w:rsidRPr="00AC2EFD">
        <w:t>но его настоящий инструмент — оркестр</w:t>
      </w:r>
      <w:r>
        <w:t xml:space="preserve">, </w:t>
      </w:r>
      <w:r w:rsidRPr="00AC2EFD">
        <w:t>— говорил об Эллингтоне его помощник</w:t>
      </w:r>
      <w:r>
        <w:t xml:space="preserve">, </w:t>
      </w:r>
      <w:r w:rsidRPr="00AC2EFD">
        <w:t>«альтер эго» знаменитого музыканта</w:t>
      </w:r>
      <w:r>
        <w:t xml:space="preserve">, </w:t>
      </w:r>
      <w:r w:rsidRPr="00AC2EFD">
        <w:t>Билли Стрейхорн.— Каждый музыкант оркестра для него — источник эмоций</w:t>
      </w:r>
      <w:r>
        <w:t xml:space="preserve">, </w:t>
      </w:r>
      <w:r w:rsidRPr="00AC2EFD">
        <w:t>которые он смешивает причудливо и необычно</w:t>
      </w:r>
      <w:r>
        <w:t xml:space="preserve">, </w:t>
      </w:r>
      <w:r w:rsidRPr="00AC2EFD">
        <w:t>чтобы добиться того</w:t>
      </w:r>
      <w:r>
        <w:t xml:space="preserve">, </w:t>
      </w:r>
      <w:r w:rsidRPr="00AC2EFD">
        <w:t>что называют «эффектом Эллингтона»...»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Шумный успех многих джазменов часто имел в основе лишь внешние эффекты. Но Дюка Эллингтона всегда отличало серьезное отношение к делу. Так следует относиться и к нему самому — серьезно и с уважением.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Эдуард Кеннеди Эллингтон («Дюк») родился 29 апреля 1899 года в Вашингтоне</w:t>
      </w:r>
      <w:r>
        <w:t xml:space="preserve">, </w:t>
      </w:r>
      <w:r w:rsidRPr="00AC2EFD">
        <w:t>округ Колумбия</w:t>
      </w:r>
      <w:r>
        <w:t xml:space="preserve">, </w:t>
      </w:r>
      <w:r w:rsidRPr="00AC2EFD">
        <w:t>в благополучной семье среднего класса. Еще в детстве у мальчика появилась привычка по утрам</w:t>
      </w:r>
      <w:r>
        <w:t xml:space="preserve">, </w:t>
      </w:r>
      <w:r w:rsidRPr="00AC2EFD">
        <w:t>спускаясь из своей спальни по лестнице</w:t>
      </w:r>
      <w:r>
        <w:t xml:space="preserve">, </w:t>
      </w:r>
      <w:r w:rsidRPr="00AC2EFD">
        <w:t>торжественно объявлять: «А вот и я! Великий</w:t>
      </w:r>
      <w:r>
        <w:t xml:space="preserve">, </w:t>
      </w:r>
      <w:r w:rsidRPr="00AC2EFD">
        <w:t>великолепный</w:t>
      </w:r>
      <w:r>
        <w:t xml:space="preserve">, </w:t>
      </w:r>
      <w:r w:rsidRPr="00AC2EFD">
        <w:t>грандиозный Дюк Эллингтон!» Вполне вероятно</w:t>
      </w:r>
      <w:r>
        <w:t xml:space="preserve">, </w:t>
      </w:r>
      <w:r w:rsidRPr="00AC2EFD">
        <w:t>эти слова звучали не просто так... Ведь есть на свете настойчивые люди. Если такой человек скажет: «Я самый великий!» — это будет означать</w:t>
      </w:r>
      <w:r>
        <w:t xml:space="preserve">, </w:t>
      </w:r>
      <w:r w:rsidRPr="00AC2EFD">
        <w:t>что он уже и есть самый великий</w:t>
      </w:r>
      <w:r>
        <w:t xml:space="preserve">, </w:t>
      </w:r>
      <w:r w:rsidRPr="00AC2EFD">
        <w:t>остается лишь «подтянуть» действительность под уровень мыслей... Дюк бывал страшно рад</w:t>
      </w:r>
      <w:r>
        <w:t xml:space="preserve">, </w:t>
      </w:r>
      <w:r w:rsidRPr="00AC2EFD">
        <w:t>когда взрослые после его слов начинали аплодировать.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К тому же он еще с детства был глубоко набожным</w:t>
      </w:r>
      <w:r>
        <w:t xml:space="preserve">, </w:t>
      </w:r>
      <w:r w:rsidRPr="00AC2EFD">
        <w:t>а это означало</w:t>
      </w:r>
      <w:r>
        <w:t xml:space="preserve">, </w:t>
      </w:r>
      <w:r w:rsidRPr="00AC2EFD">
        <w:t>что он вряд ли собьется на кривую дорожку греха... С возрастом религиозность Эллингтона лишь возрастала. Ко всем жизненным ситуациям он привык относиться с иронией — это означало</w:t>
      </w:r>
      <w:r>
        <w:t xml:space="preserve">, </w:t>
      </w:r>
      <w:r w:rsidRPr="00AC2EFD">
        <w:t>что временные неудачи вряд ли его сломят.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Вообще</w:t>
      </w:r>
      <w:r>
        <w:t xml:space="preserve">, </w:t>
      </w:r>
      <w:r w:rsidRPr="00AC2EFD">
        <w:t>если внимательно вглядеться в этот психологический портрет</w:t>
      </w:r>
      <w:r>
        <w:t xml:space="preserve">, </w:t>
      </w:r>
      <w:r w:rsidRPr="00AC2EFD">
        <w:t>получится</w:t>
      </w:r>
      <w:r>
        <w:t xml:space="preserve">, </w:t>
      </w:r>
      <w:r w:rsidRPr="00AC2EFD">
        <w:t>что успех Эллингтона был как бы запрограммирован с детства. Оставалось только ждать</w:t>
      </w:r>
      <w:r>
        <w:t xml:space="preserve">, </w:t>
      </w:r>
      <w:r w:rsidRPr="00AC2EFD">
        <w:t>в какой именно области деятельности талант проявится.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Свое прозвище Дюк (Герцог) он получил в юности за пристрастие к щегольской одежде. С 14 лет Дюк</w:t>
      </w:r>
      <w:r>
        <w:t xml:space="preserve">, </w:t>
      </w:r>
      <w:r w:rsidRPr="00AC2EFD">
        <w:t>еще учась в школе</w:t>
      </w:r>
      <w:r>
        <w:t xml:space="preserve">, </w:t>
      </w:r>
      <w:r w:rsidRPr="00AC2EFD">
        <w:t>начал подрабатывать пианистом в ночных клубах Вашингтона. В этом же возрасте он начал сочинять музыку. Будучи разносторонне развитой личностью</w:t>
      </w:r>
      <w:r>
        <w:t xml:space="preserve">, </w:t>
      </w:r>
      <w:r w:rsidRPr="00AC2EFD">
        <w:t>Эллингтон любил не только музицировать</w:t>
      </w:r>
      <w:r>
        <w:t xml:space="preserve">, </w:t>
      </w:r>
      <w:r w:rsidRPr="00AC2EFD">
        <w:t>но и рисовать. Причем рисовал он настолько хорошо</w:t>
      </w:r>
      <w:r>
        <w:t xml:space="preserve">, </w:t>
      </w:r>
      <w:r w:rsidRPr="00AC2EFD">
        <w:t>что у него появлялись мысли стать архитектором — а когда Дюк Эллингтон закончил школу</w:t>
      </w:r>
      <w:r>
        <w:t xml:space="preserve">, </w:t>
      </w:r>
      <w:r w:rsidRPr="00AC2EFD">
        <w:t>ему предложили стипендию для занятий живописью.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Однако музыка в его жизни возобладала. В 1918 году он женился</w:t>
      </w:r>
      <w:r>
        <w:t xml:space="preserve">, </w:t>
      </w:r>
      <w:r w:rsidRPr="00AC2EFD">
        <w:t>через год в семье Эллингтонов родился сын Мерсер. В 1923 году Эллингтон с друзьями-музыкантами отправился в Нью-Йорк в поисках работы. Правда</w:t>
      </w:r>
      <w:r>
        <w:t xml:space="preserve">, </w:t>
      </w:r>
      <w:r w:rsidRPr="00AC2EFD">
        <w:t>эта поездка оказалась неудачной</w:t>
      </w:r>
      <w:r>
        <w:t xml:space="preserve">, </w:t>
      </w:r>
      <w:r w:rsidRPr="00AC2EFD">
        <w:t>и друзья вынуждены были вернуться в Вашингтон. Но год спустя они предприняли новую попытку. На этот раз удалось открыть на Бродвее бар под названием «Hollywood Club». Позже это заведение было переименовано в «Kentucky Club»</w:t>
      </w:r>
      <w:r>
        <w:t xml:space="preserve">, </w:t>
      </w:r>
      <w:r w:rsidRPr="00AC2EFD">
        <w:t>a Дюк Эллингтон стал в этом баре руководителем оркестра.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 1924—25 годах репертуар коммерческого оркестра Дюка Эллингтона состоял</w:t>
      </w:r>
      <w:r>
        <w:t xml:space="preserve">, </w:t>
      </w:r>
      <w:r w:rsidRPr="00AC2EFD">
        <w:t>в основном</w:t>
      </w:r>
      <w:r>
        <w:t xml:space="preserve">, </w:t>
      </w:r>
      <w:r w:rsidRPr="00AC2EFD">
        <w:t>из популярных тогда рэгтаймов. Собственно</w:t>
      </w:r>
      <w:r>
        <w:t xml:space="preserve">, </w:t>
      </w:r>
      <w:r w:rsidRPr="00AC2EFD">
        <w:t>это был еще не джаз</w:t>
      </w:r>
      <w:r>
        <w:t xml:space="preserve">, </w:t>
      </w:r>
      <w:r w:rsidRPr="00AC2EFD">
        <w:t>это было преддверие джаза</w:t>
      </w:r>
      <w:r>
        <w:t xml:space="preserve">, </w:t>
      </w:r>
      <w:r w:rsidRPr="00AC2EFD">
        <w:t>а сам джаз в те годы еще оставался малоизвестной новоорлеанской музыкой. Но с течением времени в оркестре Дюка Эллингтона стали появляться музыканты из Нового Орлеана</w:t>
      </w:r>
      <w:r>
        <w:t xml:space="preserve">, </w:t>
      </w:r>
      <w:r w:rsidRPr="00AC2EFD">
        <w:t>и эти люди</w:t>
      </w:r>
      <w:r>
        <w:t xml:space="preserve">, </w:t>
      </w:r>
      <w:r w:rsidRPr="00AC2EFD">
        <w:t>принеся с собой свежие идеи</w:t>
      </w:r>
      <w:r>
        <w:t xml:space="preserve">, </w:t>
      </w:r>
      <w:r w:rsidRPr="00AC2EFD">
        <w:t>определили ориентацию оркестра.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Как джазовый композитор Дюк Эллингтон впервые проявил себя в 1926 году. Довольно быстро его произведениями заинтересовался музыкальный издатель Ирвинг Миллс. По предложению этого бизнесмена было образовано акционерное общество</w:t>
      </w:r>
      <w:r>
        <w:t xml:space="preserve">, </w:t>
      </w:r>
      <w:r w:rsidRPr="00AC2EFD">
        <w:t>совладельцами которого стали Эллингтон и Миллс. Благодаря этой сделке Миллс разбогател. Но Миллс был не только талантливым бизнесменом — за время сотрудничества с Эллингтоном он написал тексты для многих мелодий композитора.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С 1927 года оркестр Эллингтона начал выступать в одном из наиболее богатых и престижных клубов Гарлема. Этот клуб назывался «Cotton Club». За пять лет работы в клубе оркестр Эллингтона превратился из начинающего скромного оркестра в ведущий джазовый коллектив Нью-Йорка. Это было серьезное и очень престижное звание. Дюк Эллингтон применял на практике придуманные им самим звуковые эффекты и приспособления для игры на музыкальных инструментах. Все это производило впечатление на слушателей</w:t>
      </w:r>
      <w:r>
        <w:t xml:space="preserve">, </w:t>
      </w:r>
      <w:r w:rsidRPr="00AC2EFD">
        <w:t>и об оркестре Эллингтона заговорили. Например</w:t>
      </w:r>
      <w:r>
        <w:t xml:space="preserve">, </w:t>
      </w:r>
      <w:r w:rsidRPr="00AC2EFD">
        <w:t>отверстия труб или тромбонов закрывались особыми сурдинами</w:t>
      </w:r>
      <w:r>
        <w:t xml:space="preserve">, </w:t>
      </w:r>
      <w:r w:rsidRPr="00AC2EFD">
        <w:t>с помощью которых получались хорошо теперь известные эффекты типа «уа-уа». Музыканты постоянно экспериментировали и порой из отдельных слогов</w:t>
      </w:r>
      <w:r>
        <w:t xml:space="preserve">, </w:t>
      </w:r>
      <w:r w:rsidRPr="00AC2EFD">
        <w:t>например</w:t>
      </w:r>
      <w:r>
        <w:t xml:space="preserve">, </w:t>
      </w:r>
      <w:r w:rsidRPr="00AC2EFD">
        <w:t>составляли музыкальные «слова»</w:t>
      </w:r>
      <w:r>
        <w:t xml:space="preserve">, </w:t>
      </w:r>
      <w:r w:rsidRPr="00AC2EFD">
        <w:t>поражая слушателей оригинальностью звучания. Теперь такие эффекты считаются избитыми</w:t>
      </w:r>
      <w:r>
        <w:t xml:space="preserve">, </w:t>
      </w:r>
      <w:r w:rsidRPr="00AC2EFD">
        <w:t>но впервые в практику их ввел именно Дюк Эллингтон</w:t>
      </w:r>
      <w:r>
        <w:t xml:space="preserve">, </w:t>
      </w:r>
      <w:r w:rsidRPr="00AC2EFD">
        <w:t>которого называют отцом стиля джунглей (jungle style).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Скоро «Cotton Club» наскучил Эллингтону</w:t>
      </w:r>
      <w:r>
        <w:t xml:space="preserve">, </w:t>
      </w:r>
      <w:r w:rsidRPr="00AC2EFD">
        <w:t>и в 1933 году он и его оркестр отправились на гастроли в Лондон. Приехав в Старый свет</w:t>
      </w:r>
      <w:r>
        <w:t xml:space="preserve">, </w:t>
      </w:r>
      <w:r w:rsidRPr="00AC2EFD">
        <w:t>Эллингтон с изумлением обнаружил</w:t>
      </w:r>
      <w:r>
        <w:t xml:space="preserve">, </w:t>
      </w:r>
      <w:r w:rsidRPr="00AC2EFD">
        <w:t>что он здесь весьма популярен и вообще в Англии к нему относятся как к серьезному джазовому композитору. Особенно нравилась слушателям пьеса Эллингтона «Creole Rhapsody» (1931)</w:t>
      </w:r>
      <w:r>
        <w:t xml:space="preserve">, </w:t>
      </w:r>
      <w:r w:rsidRPr="00AC2EFD">
        <w:t>которую некоторые английские критики считали произведением</w:t>
      </w:r>
      <w:r>
        <w:t xml:space="preserve">, </w:t>
      </w:r>
      <w:r w:rsidRPr="00AC2EFD">
        <w:t>определившим направление развития джаза.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Какие же приемы использовал в своей композиторской практике Дюк Эллингтон? Еще во время игры в «Cotton Club» он познакомился с талантливым негритянским композитором Уиллом Марионом Куком</w:t>
      </w:r>
      <w:r>
        <w:t xml:space="preserve">, </w:t>
      </w:r>
      <w:r w:rsidRPr="00AC2EFD">
        <w:t>от которого почерпнул многое. Уроки эти иной раз принимали неожиданные формы: например</w:t>
      </w:r>
      <w:r>
        <w:t xml:space="preserve">, </w:t>
      </w:r>
      <w:r w:rsidRPr="00AC2EFD">
        <w:t>Эллингтон напевал песню</w:t>
      </w:r>
      <w:r>
        <w:t xml:space="preserve">, </w:t>
      </w:r>
      <w:r w:rsidRPr="00AC2EFD">
        <w:t>а Кук внезапно останавливал его и командовал: «А теперь в обратную сторону!» Высказывал Кук и другие премудрости</w:t>
      </w:r>
      <w:r>
        <w:t xml:space="preserve">, </w:t>
      </w:r>
      <w:r w:rsidRPr="00AC2EFD">
        <w:t>которые обычно звучали в непринужденных разговорах. Позже эти упражнения дали результат</w:t>
      </w:r>
      <w:r>
        <w:t xml:space="preserve">, </w:t>
      </w:r>
      <w:r w:rsidRPr="00AC2EFD">
        <w:t>поскольку Эллингтон широко использовал их при написании композиций.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 1935 году</w:t>
      </w:r>
      <w:r>
        <w:t xml:space="preserve">, </w:t>
      </w:r>
      <w:r w:rsidRPr="00AC2EFD">
        <w:t>когда неожиданно возникла мода на свинговые оркестры</w:t>
      </w:r>
      <w:r>
        <w:t xml:space="preserve">, </w:t>
      </w:r>
      <w:r w:rsidRPr="00AC2EFD">
        <w:t>основным свинговым коллективом стал оркестр Бенни Гудмена. Эллингтон не ударил лицом в грязь</w:t>
      </w:r>
      <w:r>
        <w:t xml:space="preserve">, </w:t>
      </w:r>
      <w:r w:rsidRPr="00AC2EFD">
        <w:t>и его оркестр уверенно заиграл свинговые композиции. Оркестр Дюка Эллингтона даже вошел в десятку лучших биг-бэндов свинга.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 1939 году Дюк Эллингтон без объяснения причин разорвал все свои отношения с Ирвингом Миллсом</w:t>
      </w:r>
      <w:r>
        <w:t xml:space="preserve">, </w:t>
      </w:r>
      <w:r w:rsidRPr="00AC2EFD">
        <w:t>а также расторг контракт с фирмой «Columbia» и заключил новый контракт с фирмой «RCA-Victor». Члены коллектива Дюка Эллингтона отнеслись к этому по-разному. Не все музыканты поддержали своего лидера</w:t>
      </w:r>
      <w:r>
        <w:t xml:space="preserve">, </w:t>
      </w:r>
      <w:r w:rsidRPr="00AC2EFD">
        <w:t>и коллектив пополнился новыми свежими силами.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 принципе</w:t>
      </w:r>
      <w:r>
        <w:t xml:space="preserve">, </w:t>
      </w:r>
      <w:r w:rsidRPr="00AC2EFD">
        <w:t>обновления состава музыкантов Эллингтон не боялся</w:t>
      </w:r>
      <w:r>
        <w:t xml:space="preserve">, </w:t>
      </w:r>
      <w:r w:rsidRPr="00AC2EFD">
        <w:t>вообще спокойно относясь к определенной текучести кадров. Он всегда стремился сохранить лишь костяк</w:t>
      </w:r>
      <w:r>
        <w:t xml:space="preserve">, </w:t>
      </w:r>
      <w:r w:rsidRPr="00AC2EFD">
        <w:t>основу коллектива</w:t>
      </w:r>
      <w:r>
        <w:t xml:space="preserve">, </w:t>
      </w:r>
      <w:r w:rsidRPr="00AC2EFD">
        <w:t>чтобы гарантировать сохранность традиций. И все-таки к концу 30-х годов в коллективе наметился творческий спад. Из оркестра ушли некоторые ведущие музыканты</w:t>
      </w:r>
      <w:r>
        <w:t xml:space="preserve">, </w:t>
      </w:r>
      <w:r w:rsidRPr="00AC2EFD">
        <w:t>кое-кто умер. На их место приходили новые люди. Количественно оркестр даже порой разрастался. Так</w:t>
      </w:r>
      <w:r>
        <w:t xml:space="preserve">, </w:t>
      </w:r>
      <w:r w:rsidRPr="00AC2EFD">
        <w:t>в группу медных в 40-е годы входило шесть труб и четыре тромбона. В какой-то мере это было оправдано тем</w:t>
      </w:r>
      <w:r>
        <w:t xml:space="preserve">, </w:t>
      </w:r>
      <w:r w:rsidRPr="00AC2EFD">
        <w:t>что Эллингтон увлекался сложными произведениями</w:t>
      </w:r>
      <w:r>
        <w:t xml:space="preserve">, </w:t>
      </w:r>
      <w:r w:rsidRPr="00AC2EFD">
        <w:t>для воплощения которых он и экспериментировал с составом.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 1943 году оркестр Дюка Эллингтона дал концерт в «Карнеги-холл». Весь сбор от концерта пошел в фонд сражавшегося против фашизма советского народа. Оркестр Эллингтона стал первым негритянским коллективом</w:t>
      </w:r>
      <w:r>
        <w:t xml:space="preserve">, </w:t>
      </w:r>
      <w:r w:rsidRPr="00AC2EFD">
        <w:t>допущенным на знаменитую сцену.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 40-е и начале 50-х годов Эллингтон увлекся крупными концертными произведениями</w:t>
      </w:r>
      <w:r>
        <w:t xml:space="preserve">, </w:t>
      </w:r>
      <w:r w:rsidRPr="00AC2EFD">
        <w:t>причем настолько</w:t>
      </w:r>
      <w:r>
        <w:t xml:space="preserve">, </w:t>
      </w:r>
      <w:r w:rsidRPr="00AC2EFD">
        <w:t>что написал несколько оркестровых сюит и три концерта духовной музыки. Эти произведения</w:t>
      </w:r>
      <w:r>
        <w:t xml:space="preserve">, </w:t>
      </w:r>
      <w:r w:rsidRPr="00AC2EFD">
        <w:t>сами по себе весьма интересные</w:t>
      </w:r>
      <w:r>
        <w:t xml:space="preserve">, </w:t>
      </w:r>
      <w:r w:rsidRPr="00AC2EFD">
        <w:t>все же означали в чем-то отход от джаза</w:t>
      </w:r>
      <w:r>
        <w:t xml:space="preserve">, </w:t>
      </w:r>
      <w:r w:rsidRPr="00AC2EFD">
        <w:t>и</w:t>
      </w:r>
      <w:r>
        <w:t xml:space="preserve">, </w:t>
      </w:r>
      <w:r w:rsidRPr="00AC2EFD">
        <w:t>соответственно</w:t>
      </w:r>
      <w:r>
        <w:t xml:space="preserve">, </w:t>
      </w:r>
      <w:r w:rsidRPr="00AC2EFD">
        <w:t>несколько поутихло внимание публики к творчеству Дюка Эллингтона. Как следствие</w:t>
      </w:r>
      <w:r>
        <w:t xml:space="preserve">, </w:t>
      </w:r>
      <w:r w:rsidRPr="00AC2EFD">
        <w:t>поползли вниз гонорары</w:t>
      </w:r>
      <w:r>
        <w:t xml:space="preserve">, </w:t>
      </w:r>
      <w:r w:rsidRPr="00AC2EFD">
        <w:t>и это прибавило Эллингтону хлопот. Содержать оркестр при малых заработках было невозможно</w:t>
      </w:r>
      <w:r>
        <w:t xml:space="preserve">, </w:t>
      </w:r>
      <w:r w:rsidRPr="00AC2EFD">
        <w:t>Дюк вынужден был думать</w:t>
      </w:r>
      <w:r>
        <w:t xml:space="preserve">, </w:t>
      </w:r>
      <w:r w:rsidRPr="00AC2EFD">
        <w:t>как снова привлечь к оркестру внимание джазовой публики.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Это с блеском получилось в 1956 году на джазовом фестивале в Ньюпорте. Саксофонист оркестра Пол Гонсалвес так исполнил соло в одной из пьес Эллингтона</w:t>
      </w:r>
      <w:r>
        <w:t xml:space="preserve">, </w:t>
      </w:r>
      <w:r w:rsidRPr="00AC2EFD">
        <w:t>что публика просто взревела от восторга. Немудрено</w:t>
      </w:r>
      <w:r>
        <w:t xml:space="preserve">, </w:t>
      </w:r>
      <w:r w:rsidRPr="00AC2EFD">
        <w:t>что после этого фестиваля имя Дюка Эллингтона снова оказалось у всех на устах</w:t>
      </w:r>
      <w:r>
        <w:t xml:space="preserve">, </w:t>
      </w:r>
      <w:r w:rsidRPr="00AC2EFD">
        <w:t>а фотография Дюка украсила обложку журнала «Time».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В 1968 году Дюку Эллингтону было уже под 70</w:t>
      </w:r>
      <w:r>
        <w:t xml:space="preserve">, </w:t>
      </w:r>
      <w:r w:rsidRPr="00AC2EFD">
        <w:t>оркестр почти сплошь состоял из «старичков». Интересно</w:t>
      </w:r>
      <w:r>
        <w:t xml:space="preserve">, </w:t>
      </w:r>
      <w:r w:rsidRPr="00AC2EFD">
        <w:t>что коллектив по-прежнему отличался высотой духа и отличным исполнением весьма бодрой свинговой музыки.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Дюк Эллингтон — автор многих знаменитых пьес: «Caravan» (в соавторстве с X. Тизолом)</w:t>
      </w:r>
      <w:r>
        <w:t xml:space="preserve">, </w:t>
      </w:r>
      <w:r w:rsidRPr="00AC2EFD">
        <w:t>«Solitude»</w:t>
      </w:r>
      <w:r>
        <w:t xml:space="preserve">, </w:t>
      </w:r>
      <w:r w:rsidRPr="00AC2EFD">
        <w:t>«Satin Doll»</w:t>
      </w:r>
      <w:r>
        <w:t xml:space="preserve">, </w:t>
      </w:r>
      <w:r w:rsidRPr="00AC2EFD">
        <w:t>«Mood Indigo» и множество других</w:t>
      </w:r>
      <w:r>
        <w:t xml:space="preserve">, </w:t>
      </w:r>
      <w:r w:rsidRPr="00AC2EFD">
        <w:t>всего — около 2000. В сентябре—октябре 1971 года этот оркестр приезжал на гастроли в СССР</w:t>
      </w:r>
      <w:r>
        <w:t xml:space="preserve">, </w:t>
      </w:r>
      <w:r w:rsidRPr="00AC2EFD">
        <w:t>выступил в Москве</w:t>
      </w:r>
      <w:r>
        <w:t xml:space="preserve">, </w:t>
      </w:r>
      <w:r w:rsidRPr="00AC2EFD">
        <w:t>Ленинграде</w:t>
      </w:r>
      <w:r>
        <w:t xml:space="preserve">, </w:t>
      </w:r>
      <w:r w:rsidRPr="00AC2EFD">
        <w:t>Киеве</w:t>
      </w:r>
      <w:r>
        <w:t xml:space="preserve">, </w:t>
      </w:r>
      <w:r w:rsidRPr="00AC2EFD">
        <w:t>Минске. Встречался Эллингтон с А. Хачатуряном и другими прославленными советскими музыкантами.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Дюк Эллингтон всегда был превосходным мелодистом. Кроме сочинительства</w:t>
      </w:r>
      <w:r>
        <w:t xml:space="preserve">, </w:t>
      </w:r>
      <w:r w:rsidRPr="00AC2EFD">
        <w:t>он увлекался трансформацией известных мелодий</w:t>
      </w:r>
      <w:r>
        <w:t xml:space="preserve">, </w:t>
      </w:r>
      <w:r w:rsidRPr="00AC2EFD">
        <w:t>всегда оставаясь в рамках эксперимента. Он постоянно стремился выйти за рамки известных джазовых стереотипов</w:t>
      </w:r>
      <w:r>
        <w:t xml:space="preserve">, </w:t>
      </w:r>
      <w:r w:rsidRPr="00AC2EFD">
        <w:t>и это ему удавалось. Разрушая шаблоны</w:t>
      </w:r>
      <w:r>
        <w:t xml:space="preserve">, </w:t>
      </w:r>
      <w:r w:rsidRPr="00AC2EFD">
        <w:t>он всякий раз находил что-то новое. Оно приводило к развитию джаза</w:t>
      </w:r>
      <w:r>
        <w:t xml:space="preserve">, </w:t>
      </w:r>
      <w:r w:rsidRPr="00AC2EFD">
        <w:t>двигало вперед популярную музыку XX века.</w:t>
      </w:r>
    </w:p>
    <w:p w:rsidR="008B278C" w:rsidRDefault="008B278C" w:rsidP="008B278C">
      <w:pPr>
        <w:spacing w:before="120"/>
        <w:ind w:firstLine="567"/>
        <w:jc w:val="both"/>
      </w:pPr>
      <w:r w:rsidRPr="00AC2EFD">
        <w:t>Скончался Дюк Эллингтон 24 мая 1974 года.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78C"/>
    <w:rsid w:val="00001142"/>
    <w:rsid w:val="001727CC"/>
    <w:rsid w:val="001A35F6"/>
    <w:rsid w:val="00811DD4"/>
    <w:rsid w:val="008B278C"/>
    <w:rsid w:val="00AC2EFD"/>
    <w:rsid w:val="00BF3B7E"/>
    <w:rsid w:val="00C24013"/>
    <w:rsid w:val="00C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07773B-3B0D-4821-8B44-643F692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278C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Дюк Эллингтон</vt:lpstr>
    </vt:vector>
  </TitlesOfParts>
  <Company>Home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Дюк Эллингтон</dc:title>
  <dc:subject/>
  <dc:creator>User</dc:creator>
  <cp:keywords/>
  <dc:description/>
  <cp:lastModifiedBy>admin</cp:lastModifiedBy>
  <cp:revision>2</cp:revision>
  <dcterms:created xsi:type="dcterms:W3CDTF">2014-03-28T16:39:00Z</dcterms:created>
  <dcterms:modified xsi:type="dcterms:W3CDTF">2014-03-28T16:39:00Z</dcterms:modified>
</cp:coreProperties>
</file>