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3ED" w:rsidRDefault="00E633ED">
      <w:pPr>
        <w:rPr>
          <w:sz w:val="36"/>
        </w:rPr>
      </w:pPr>
      <w:r>
        <w:t xml:space="preserve">      </w:t>
      </w:r>
      <w:r>
        <w:rPr>
          <w:sz w:val="36"/>
        </w:rPr>
        <w:t>Муниципальное образовательное учреждение №76</w:t>
      </w:r>
    </w:p>
    <w:p w:rsidR="00E633ED" w:rsidRDefault="00E633ED">
      <w:pPr>
        <w:rPr>
          <w:sz w:val="36"/>
        </w:rPr>
      </w:pPr>
    </w:p>
    <w:p w:rsidR="00E633ED" w:rsidRDefault="00E633ED">
      <w:pPr>
        <w:rPr>
          <w:sz w:val="36"/>
        </w:rPr>
      </w:pPr>
    </w:p>
    <w:p w:rsidR="00E633ED" w:rsidRDefault="00E633ED">
      <w:pPr>
        <w:rPr>
          <w:sz w:val="36"/>
        </w:rPr>
      </w:pPr>
    </w:p>
    <w:p w:rsidR="00E633ED" w:rsidRDefault="00E633ED">
      <w:pPr>
        <w:rPr>
          <w:sz w:val="36"/>
        </w:rPr>
      </w:pPr>
      <w:r>
        <w:rPr>
          <w:sz w:val="36"/>
        </w:rPr>
        <w:t xml:space="preserve">         </w:t>
      </w:r>
    </w:p>
    <w:p w:rsidR="00E633ED" w:rsidRDefault="00E633ED">
      <w:pPr>
        <w:rPr>
          <w:sz w:val="36"/>
        </w:rPr>
      </w:pPr>
    </w:p>
    <w:p w:rsidR="00E633ED" w:rsidRDefault="00E633ED">
      <w:pPr>
        <w:rPr>
          <w:sz w:val="36"/>
        </w:rPr>
      </w:pPr>
    </w:p>
    <w:p w:rsidR="00E633ED" w:rsidRDefault="00E633ED">
      <w:pPr>
        <w:rPr>
          <w:sz w:val="36"/>
        </w:rPr>
      </w:pPr>
    </w:p>
    <w:p w:rsidR="00E633ED" w:rsidRDefault="00E633ED">
      <w:pPr>
        <w:rPr>
          <w:sz w:val="36"/>
        </w:rPr>
      </w:pPr>
      <w:r>
        <w:rPr>
          <w:sz w:val="36"/>
        </w:rPr>
        <w:t xml:space="preserve">           </w:t>
      </w:r>
    </w:p>
    <w:p w:rsidR="00E633ED" w:rsidRDefault="00E633ED">
      <w:pPr>
        <w:rPr>
          <w:b/>
          <w:i/>
          <w:sz w:val="72"/>
        </w:rPr>
      </w:pPr>
      <w:r>
        <w:rPr>
          <w:sz w:val="36"/>
        </w:rPr>
        <w:t xml:space="preserve">   </w:t>
      </w:r>
      <w:r>
        <w:rPr>
          <w:b/>
          <w:i/>
          <w:sz w:val="72"/>
        </w:rPr>
        <w:t xml:space="preserve">Экология русского языка.                                </w:t>
      </w:r>
    </w:p>
    <w:p w:rsidR="00E633ED" w:rsidRDefault="00E633ED"/>
    <w:p w:rsidR="00E633ED" w:rsidRDefault="00E633ED"/>
    <w:p w:rsidR="00E633ED" w:rsidRDefault="00E633ED"/>
    <w:p w:rsidR="00E633ED" w:rsidRDefault="00E633ED"/>
    <w:p w:rsidR="00E633ED" w:rsidRDefault="00E633ED">
      <w:pPr>
        <w:rPr>
          <w:b/>
          <w:bCs/>
          <w:i/>
          <w:iCs/>
          <w:sz w:val="36"/>
        </w:rPr>
      </w:pPr>
      <w:r>
        <w:t xml:space="preserve">                    </w:t>
      </w:r>
      <w:r>
        <w:rPr>
          <w:b/>
          <w:bCs/>
          <w:i/>
          <w:iCs/>
        </w:rPr>
        <w:t>Выполнила</w:t>
      </w:r>
      <w:r>
        <w:t xml:space="preserve">:  </w:t>
      </w:r>
      <w:r>
        <w:rPr>
          <w:b/>
          <w:bCs/>
          <w:i/>
          <w:iCs/>
          <w:sz w:val="36"/>
        </w:rPr>
        <w:t xml:space="preserve">ученица        10а класса </w:t>
      </w:r>
    </w:p>
    <w:p w:rsidR="00E633ED" w:rsidRDefault="00E633ED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p w:rsidR="00E633ED" w:rsidRDefault="00E633ED">
      <w:pPr>
        <w:rPr>
          <w:b/>
          <w:bCs/>
          <w:i/>
          <w:iCs/>
          <w:sz w:val="36"/>
        </w:rPr>
      </w:pPr>
      <w:r>
        <w:rPr>
          <w:b/>
          <w:bCs/>
          <w:i/>
          <w:iCs/>
        </w:rPr>
        <w:t xml:space="preserve">                                 </w:t>
      </w:r>
      <w:r>
        <w:rPr>
          <w:b/>
          <w:bCs/>
          <w:i/>
          <w:iCs/>
          <w:sz w:val="36"/>
        </w:rPr>
        <w:t xml:space="preserve">          Кузнецова Ирина</w:t>
      </w:r>
    </w:p>
    <w:p w:rsidR="00E633ED" w:rsidRDefault="00E633ED">
      <w:pPr>
        <w:rPr>
          <w:b/>
          <w:bCs/>
          <w:i/>
          <w:iCs/>
        </w:rPr>
      </w:pPr>
    </w:p>
    <w:p w:rsidR="00E633ED" w:rsidRDefault="00E633ED">
      <w:pPr>
        <w:pStyle w:val="a3"/>
        <w:tabs>
          <w:tab w:val="clear" w:pos="4677"/>
          <w:tab w:val="clear" w:pos="9355"/>
        </w:tabs>
      </w:pPr>
    </w:p>
    <w:p w:rsidR="00E633ED" w:rsidRDefault="00E633ED">
      <w:pPr>
        <w:rPr>
          <w:b/>
          <w:i/>
        </w:rPr>
      </w:pPr>
      <w:r>
        <w:t xml:space="preserve">                     </w:t>
      </w:r>
      <w:r>
        <w:rPr>
          <w:b/>
          <w:i/>
        </w:rPr>
        <w:t xml:space="preserve">Проверила: </w:t>
      </w:r>
      <w:r>
        <w:rPr>
          <w:b/>
          <w:i/>
          <w:sz w:val="36"/>
        </w:rPr>
        <w:t xml:space="preserve"> Ольга Романовна</w:t>
      </w:r>
      <w:r>
        <w:rPr>
          <w:b/>
          <w:i/>
        </w:rPr>
        <w:t xml:space="preserve"> </w:t>
      </w:r>
    </w:p>
    <w:p w:rsidR="00E633ED" w:rsidRDefault="00E633ED"/>
    <w:p w:rsidR="00E633ED" w:rsidRDefault="00E633ED"/>
    <w:p w:rsidR="00E633ED" w:rsidRDefault="00E633ED"/>
    <w:p w:rsidR="00E633ED" w:rsidRDefault="00E633ED"/>
    <w:p w:rsidR="00E633ED" w:rsidRDefault="00E633ED"/>
    <w:p w:rsidR="00E633ED" w:rsidRDefault="00E633ED"/>
    <w:p w:rsidR="00E633ED" w:rsidRDefault="00E633ED"/>
    <w:p w:rsidR="00E633ED" w:rsidRDefault="00E633ED"/>
    <w:p w:rsidR="00E633ED" w:rsidRDefault="00E633ED"/>
    <w:p w:rsidR="00E633ED" w:rsidRDefault="00E633ED"/>
    <w:p w:rsidR="00E633ED" w:rsidRDefault="00E633ED"/>
    <w:p w:rsidR="00E633ED" w:rsidRDefault="00E633ED"/>
    <w:p w:rsidR="00E633ED" w:rsidRDefault="00E633ED"/>
    <w:p w:rsidR="00E633ED" w:rsidRDefault="00E633ED"/>
    <w:p w:rsidR="00E633ED" w:rsidRDefault="00E633ED"/>
    <w:p w:rsidR="00E633ED" w:rsidRDefault="00E633ED"/>
    <w:p w:rsidR="00E633ED" w:rsidRDefault="00E633ED"/>
    <w:p w:rsidR="00E633ED" w:rsidRDefault="00E633ED"/>
    <w:p w:rsidR="00E633ED" w:rsidRDefault="00E633ED"/>
    <w:p w:rsidR="00E633ED" w:rsidRDefault="00E633ED"/>
    <w:p w:rsidR="00E633ED" w:rsidRDefault="00E633ED"/>
    <w:p w:rsidR="00E633ED" w:rsidRDefault="00E633ED">
      <w:pPr>
        <w:rPr>
          <w:b/>
          <w:bCs/>
          <w:i/>
          <w:iCs/>
        </w:rPr>
      </w:pPr>
    </w:p>
    <w:p w:rsidR="00E633ED" w:rsidRDefault="00E633ED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Челябинск</w:t>
      </w:r>
    </w:p>
    <w:p w:rsidR="00E633ED" w:rsidRDefault="00E633ED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2002</w:t>
      </w:r>
    </w:p>
    <w:p w:rsidR="00E633ED" w:rsidRDefault="00E633ED">
      <w:r>
        <w:t xml:space="preserve">                 </w:t>
      </w:r>
    </w:p>
    <w:p w:rsidR="00E633ED" w:rsidRDefault="00E633ED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                                        </w:t>
      </w:r>
      <w:r>
        <w:rPr>
          <w:b/>
          <w:bCs/>
        </w:rPr>
        <w:t>СОДЕРЖАНИЕ</w:t>
      </w:r>
      <w:r>
        <w:rPr>
          <w:b/>
          <w:bCs/>
          <w:lang w:val="en-US"/>
        </w:rPr>
        <w:t>.</w:t>
      </w:r>
    </w:p>
    <w:p w:rsidR="00E633ED" w:rsidRDefault="00E633ED">
      <w:pPr>
        <w:rPr>
          <w:b/>
          <w:bCs/>
          <w:lang w:val="en-US"/>
        </w:rPr>
      </w:pPr>
    </w:p>
    <w:p w:rsidR="00E633ED" w:rsidRDefault="00E633ED">
      <w:pPr>
        <w:rPr>
          <w:b/>
          <w:bCs/>
        </w:rPr>
      </w:pPr>
      <w:r>
        <w:rPr>
          <w:b/>
          <w:bCs/>
        </w:rPr>
        <w:t xml:space="preserve">                           </w:t>
      </w:r>
    </w:p>
    <w:p w:rsidR="00E633ED" w:rsidRDefault="00E633ED">
      <w:pPr>
        <w:numPr>
          <w:ilvl w:val="0"/>
          <w:numId w:val="2"/>
        </w:numPr>
        <w:tabs>
          <w:tab w:val="clear" w:pos="720"/>
          <w:tab w:val="num" w:pos="-180"/>
        </w:tabs>
        <w:ind w:hanging="1260"/>
        <w:rPr>
          <w:b/>
          <w:bCs/>
        </w:rPr>
      </w:pPr>
      <w:r>
        <w:rPr>
          <w:b/>
          <w:bCs/>
        </w:rPr>
        <w:t>Причины кризисного состояния русского языка и меры борьбы с ним.---------стр.3</w:t>
      </w:r>
    </w:p>
    <w:p w:rsidR="00E633ED" w:rsidRDefault="00E633ED">
      <w:pPr>
        <w:numPr>
          <w:ilvl w:val="0"/>
          <w:numId w:val="2"/>
        </w:numPr>
        <w:tabs>
          <w:tab w:val="clear" w:pos="720"/>
          <w:tab w:val="num" w:pos="-180"/>
        </w:tabs>
        <w:ind w:hanging="1260"/>
        <w:rPr>
          <w:b/>
          <w:bCs/>
        </w:rPr>
      </w:pPr>
      <w:r>
        <w:rPr>
          <w:b/>
          <w:bCs/>
        </w:rPr>
        <w:t>Задачи экологии русского языка. ------------------------------------------------------------стр.4</w:t>
      </w:r>
    </w:p>
    <w:p w:rsidR="00E633ED" w:rsidRDefault="00E633ED">
      <w:pPr>
        <w:numPr>
          <w:ilvl w:val="0"/>
          <w:numId w:val="2"/>
        </w:numPr>
        <w:tabs>
          <w:tab w:val="clear" w:pos="720"/>
          <w:tab w:val="num" w:pos="-180"/>
        </w:tabs>
        <w:ind w:hanging="1260"/>
        <w:rPr>
          <w:b/>
          <w:bCs/>
        </w:rPr>
      </w:pPr>
      <w:r>
        <w:rPr>
          <w:b/>
          <w:bCs/>
        </w:rPr>
        <w:t>Заключение.-----------------------------------------------------------------------------------------стр.5</w:t>
      </w:r>
    </w:p>
    <w:p w:rsidR="00E633ED" w:rsidRDefault="00E633ED">
      <w:pPr>
        <w:numPr>
          <w:ilvl w:val="0"/>
          <w:numId w:val="2"/>
        </w:numPr>
        <w:tabs>
          <w:tab w:val="clear" w:pos="720"/>
          <w:tab w:val="num" w:pos="-180"/>
        </w:tabs>
        <w:ind w:hanging="1260"/>
        <w:rPr>
          <w:b/>
          <w:bCs/>
        </w:rPr>
      </w:pPr>
      <w:r>
        <w:rPr>
          <w:b/>
          <w:bCs/>
        </w:rPr>
        <w:t>Библиография.--------------------------------------------------------------------------------------стр.6</w:t>
      </w:r>
    </w:p>
    <w:p w:rsidR="00E633ED" w:rsidRDefault="00E633ED">
      <w:pPr>
        <w:rPr>
          <w:b/>
          <w:bCs/>
        </w:rPr>
      </w:pPr>
    </w:p>
    <w:p w:rsidR="00E633ED" w:rsidRDefault="00E633ED">
      <w:pPr>
        <w:rPr>
          <w:b/>
          <w:bCs/>
        </w:rPr>
      </w:pPr>
    </w:p>
    <w:p w:rsidR="00E633ED" w:rsidRDefault="00E633ED">
      <w:pPr>
        <w:rPr>
          <w:b/>
          <w:bCs/>
        </w:rPr>
      </w:pPr>
    </w:p>
    <w:p w:rsidR="00E633ED" w:rsidRDefault="00E633ED">
      <w:pPr>
        <w:rPr>
          <w:b/>
          <w:bCs/>
        </w:rPr>
      </w:pPr>
    </w:p>
    <w:p w:rsidR="00E633ED" w:rsidRDefault="00E633ED">
      <w:pPr>
        <w:rPr>
          <w:b/>
          <w:bCs/>
        </w:rPr>
      </w:pPr>
    </w:p>
    <w:p w:rsidR="00E633ED" w:rsidRDefault="00E633ED">
      <w:pPr>
        <w:rPr>
          <w:b/>
          <w:bCs/>
        </w:rPr>
      </w:pPr>
    </w:p>
    <w:p w:rsidR="00E633ED" w:rsidRDefault="00E633ED">
      <w:pPr>
        <w:rPr>
          <w:b/>
          <w:bCs/>
        </w:rPr>
      </w:pPr>
    </w:p>
    <w:p w:rsidR="00E633ED" w:rsidRDefault="00E633ED">
      <w:pPr>
        <w:rPr>
          <w:b/>
          <w:bCs/>
        </w:rPr>
      </w:pPr>
    </w:p>
    <w:p w:rsidR="00E633ED" w:rsidRDefault="00E633ED">
      <w:pPr>
        <w:rPr>
          <w:b/>
          <w:bCs/>
        </w:rPr>
      </w:pPr>
    </w:p>
    <w:p w:rsidR="00E633ED" w:rsidRDefault="00E633ED">
      <w:pPr>
        <w:rPr>
          <w:b/>
          <w:bCs/>
        </w:rPr>
      </w:pPr>
    </w:p>
    <w:p w:rsidR="00E633ED" w:rsidRDefault="00E633ED">
      <w:pPr>
        <w:rPr>
          <w:b/>
          <w:bCs/>
        </w:rPr>
      </w:pPr>
    </w:p>
    <w:p w:rsidR="00E633ED" w:rsidRDefault="00E633ED">
      <w:pPr>
        <w:rPr>
          <w:b/>
          <w:bCs/>
        </w:rPr>
      </w:pPr>
    </w:p>
    <w:p w:rsidR="00E633ED" w:rsidRDefault="00E633ED">
      <w:pPr>
        <w:rPr>
          <w:b/>
          <w:bCs/>
        </w:rPr>
      </w:pPr>
    </w:p>
    <w:p w:rsidR="00E633ED" w:rsidRDefault="00E633ED">
      <w:pPr>
        <w:rPr>
          <w:b/>
          <w:bCs/>
        </w:rPr>
      </w:pPr>
    </w:p>
    <w:p w:rsidR="00E633ED" w:rsidRDefault="00E633ED">
      <w:pPr>
        <w:rPr>
          <w:b/>
          <w:bCs/>
        </w:rPr>
      </w:pPr>
    </w:p>
    <w:p w:rsidR="00E633ED" w:rsidRDefault="00E633ED">
      <w:pPr>
        <w:rPr>
          <w:b/>
          <w:bCs/>
        </w:rPr>
      </w:pPr>
    </w:p>
    <w:p w:rsidR="00E633ED" w:rsidRDefault="00E633ED">
      <w:pPr>
        <w:rPr>
          <w:b/>
          <w:bCs/>
        </w:rPr>
      </w:pPr>
    </w:p>
    <w:p w:rsidR="00E633ED" w:rsidRDefault="00E633ED">
      <w:pPr>
        <w:rPr>
          <w:b/>
          <w:bCs/>
        </w:rPr>
      </w:pPr>
    </w:p>
    <w:p w:rsidR="00E633ED" w:rsidRDefault="00E633ED">
      <w:pPr>
        <w:rPr>
          <w:b/>
          <w:bCs/>
        </w:rPr>
      </w:pPr>
    </w:p>
    <w:p w:rsidR="00E633ED" w:rsidRDefault="00E633ED">
      <w:pPr>
        <w:rPr>
          <w:b/>
          <w:bCs/>
        </w:rPr>
      </w:pPr>
    </w:p>
    <w:p w:rsidR="00E633ED" w:rsidRDefault="00E633ED">
      <w:pPr>
        <w:rPr>
          <w:b/>
          <w:bCs/>
        </w:rPr>
      </w:pPr>
    </w:p>
    <w:p w:rsidR="00E633ED" w:rsidRDefault="00E633ED">
      <w:pPr>
        <w:rPr>
          <w:b/>
          <w:bCs/>
        </w:rPr>
      </w:pPr>
    </w:p>
    <w:p w:rsidR="00E633ED" w:rsidRDefault="00E633ED">
      <w:pPr>
        <w:rPr>
          <w:b/>
          <w:bCs/>
        </w:rPr>
      </w:pPr>
    </w:p>
    <w:p w:rsidR="00E633ED" w:rsidRDefault="00E633ED">
      <w:pPr>
        <w:rPr>
          <w:b/>
          <w:bCs/>
        </w:rPr>
      </w:pPr>
    </w:p>
    <w:p w:rsidR="00E633ED" w:rsidRDefault="00E633ED">
      <w:pPr>
        <w:rPr>
          <w:b/>
          <w:bCs/>
        </w:rPr>
      </w:pPr>
    </w:p>
    <w:p w:rsidR="00E633ED" w:rsidRDefault="00E633ED">
      <w:pPr>
        <w:rPr>
          <w:b/>
          <w:bCs/>
        </w:rPr>
      </w:pPr>
    </w:p>
    <w:p w:rsidR="00E633ED" w:rsidRDefault="00E633ED">
      <w:pPr>
        <w:rPr>
          <w:b/>
          <w:bCs/>
        </w:rPr>
      </w:pPr>
    </w:p>
    <w:p w:rsidR="00E633ED" w:rsidRDefault="00E633ED">
      <w:pPr>
        <w:rPr>
          <w:b/>
          <w:bCs/>
        </w:rPr>
      </w:pPr>
    </w:p>
    <w:p w:rsidR="00E633ED" w:rsidRDefault="00E633ED">
      <w:pPr>
        <w:rPr>
          <w:b/>
          <w:bCs/>
        </w:rPr>
      </w:pPr>
    </w:p>
    <w:p w:rsidR="00E633ED" w:rsidRDefault="00E633ED">
      <w:pPr>
        <w:rPr>
          <w:b/>
          <w:bCs/>
        </w:rPr>
      </w:pPr>
    </w:p>
    <w:p w:rsidR="00E633ED" w:rsidRDefault="00E633ED">
      <w:pPr>
        <w:rPr>
          <w:b/>
          <w:bCs/>
        </w:rPr>
      </w:pPr>
    </w:p>
    <w:p w:rsidR="00E633ED" w:rsidRDefault="00E633ED">
      <w:pPr>
        <w:rPr>
          <w:b/>
          <w:bCs/>
        </w:rPr>
      </w:pPr>
    </w:p>
    <w:p w:rsidR="00E633ED" w:rsidRDefault="00E633ED">
      <w:pPr>
        <w:rPr>
          <w:b/>
          <w:bCs/>
        </w:rPr>
      </w:pPr>
    </w:p>
    <w:p w:rsidR="00E633ED" w:rsidRDefault="00E633ED">
      <w:pPr>
        <w:rPr>
          <w:b/>
          <w:bCs/>
        </w:rPr>
      </w:pPr>
    </w:p>
    <w:p w:rsidR="00E633ED" w:rsidRDefault="00E633ED">
      <w:pPr>
        <w:rPr>
          <w:b/>
          <w:bCs/>
        </w:rPr>
      </w:pPr>
    </w:p>
    <w:p w:rsidR="00E633ED" w:rsidRDefault="00E633ED">
      <w:pPr>
        <w:rPr>
          <w:b/>
          <w:bCs/>
        </w:rPr>
      </w:pPr>
    </w:p>
    <w:p w:rsidR="00E633ED" w:rsidRDefault="00E633ED">
      <w:pPr>
        <w:rPr>
          <w:b/>
          <w:bCs/>
        </w:rPr>
      </w:pPr>
    </w:p>
    <w:p w:rsidR="00E633ED" w:rsidRDefault="00E633ED">
      <w:pPr>
        <w:rPr>
          <w:b/>
          <w:bCs/>
        </w:rPr>
      </w:pPr>
    </w:p>
    <w:p w:rsidR="00E633ED" w:rsidRDefault="00E633ED">
      <w:pPr>
        <w:rPr>
          <w:b/>
          <w:bCs/>
        </w:rPr>
      </w:pPr>
    </w:p>
    <w:p w:rsidR="00E633ED" w:rsidRDefault="00E633ED">
      <w:pPr>
        <w:rPr>
          <w:b/>
          <w:bCs/>
        </w:rPr>
      </w:pPr>
    </w:p>
    <w:p w:rsidR="00E633ED" w:rsidRDefault="00E633ED">
      <w:pPr>
        <w:rPr>
          <w:b/>
          <w:bCs/>
        </w:rPr>
      </w:pPr>
    </w:p>
    <w:p w:rsidR="00E633ED" w:rsidRDefault="00E633ED">
      <w:pPr>
        <w:rPr>
          <w:b/>
          <w:bCs/>
        </w:rPr>
      </w:pPr>
    </w:p>
    <w:p w:rsidR="00E633ED" w:rsidRDefault="00E633ED">
      <w:pPr>
        <w:rPr>
          <w:b/>
          <w:bCs/>
        </w:rPr>
      </w:pPr>
    </w:p>
    <w:p w:rsidR="00E633ED" w:rsidRDefault="00E633ED">
      <w:pPr>
        <w:rPr>
          <w:b/>
          <w:bCs/>
        </w:rPr>
      </w:pPr>
    </w:p>
    <w:p w:rsidR="00E633ED" w:rsidRDefault="00E633ED">
      <w:pPr>
        <w:rPr>
          <w:b/>
          <w:bCs/>
          <w:sz w:val="40"/>
        </w:rPr>
      </w:pPr>
      <w:r>
        <w:rPr>
          <w:b/>
          <w:bCs/>
        </w:rPr>
        <w:t xml:space="preserve">                      </w:t>
      </w:r>
      <w:r>
        <w:rPr>
          <w:b/>
          <w:bCs/>
          <w:sz w:val="40"/>
        </w:rPr>
        <w:t>Экология русского языка.</w:t>
      </w:r>
    </w:p>
    <w:p w:rsidR="00E633ED" w:rsidRDefault="00E633ED">
      <w:pPr>
        <w:rPr>
          <w:b/>
          <w:bCs/>
        </w:rPr>
      </w:pPr>
      <w:r>
        <w:rPr>
          <w:b/>
          <w:bCs/>
        </w:rPr>
        <w:t xml:space="preserve">                                                              </w:t>
      </w:r>
    </w:p>
    <w:p w:rsidR="00E633ED" w:rsidRDefault="00E633ED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Берегите наш язык</w:t>
      </w:r>
    </w:p>
    <w:p w:rsidR="00E633ED" w:rsidRDefault="00E633ED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Наш прекрасный русский язык.</w:t>
      </w:r>
    </w:p>
    <w:p w:rsidR="00E633ED" w:rsidRDefault="00E633ED">
      <w:pPr>
        <w:ind w:left="-54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Этот клад достояние переданное </w:t>
      </w:r>
    </w:p>
    <w:p w:rsidR="00E633ED" w:rsidRDefault="00E633ED">
      <w:pPr>
        <w:ind w:left="-54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Нам нашими предшественниками. </w:t>
      </w:r>
    </w:p>
    <w:p w:rsidR="00E633ED" w:rsidRDefault="00E633ED">
      <w:pPr>
        <w:ind w:left="-54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А.С. Тургенев</w:t>
      </w:r>
    </w:p>
    <w:p w:rsidR="00E633ED" w:rsidRDefault="00E633ED">
      <w:pPr>
        <w:ind w:left="-540"/>
        <w:rPr>
          <w:b/>
          <w:bCs/>
          <w:i/>
          <w:sz w:val="28"/>
        </w:rPr>
      </w:pPr>
      <w:r>
        <w:rPr>
          <w:b/>
          <w:bCs/>
          <w:i/>
          <w:sz w:val="28"/>
        </w:rPr>
        <w:t xml:space="preserve">1. Причины кризисного состояния русского языка и меры борьбы с ним. </w:t>
      </w:r>
    </w:p>
    <w:p w:rsidR="00E633ED" w:rsidRDefault="00E633ED">
      <w:pPr>
        <w:ind w:left="-540"/>
        <w:rPr>
          <w:b/>
          <w:bCs/>
        </w:rPr>
      </w:pPr>
      <w:r>
        <w:rPr>
          <w:b/>
          <w:bCs/>
        </w:rPr>
        <w:t xml:space="preserve">             По общему справедливому определению, русский язык находится в настоящее время в кризисном состояние. Причинами этого являются: </w:t>
      </w:r>
    </w:p>
    <w:p w:rsidR="00E633ED" w:rsidRDefault="00E633ED">
      <w:pPr>
        <w:ind w:left="-540"/>
        <w:rPr>
          <w:b/>
          <w:bCs/>
        </w:rPr>
      </w:pPr>
      <w:r>
        <w:rPr>
          <w:b/>
          <w:bCs/>
        </w:rPr>
        <w:t xml:space="preserve"> -     Резкое сокращение базы разговорного русского языка  в связи с изменением геополитической обстановки, как в России и странах СНГ, так и в мире, </w:t>
      </w:r>
    </w:p>
    <w:p w:rsidR="00E633ED" w:rsidRDefault="00E633ED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С ухудшением экономического положения нашей страны;  </w:t>
      </w:r>
    </w:p>
    <w:p w:rsidR="00E633ED" w:rsidRDefault="00E633ED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Уменьшением учебных часов по русскому языку в школьных и вузовских программах;</w:t>
      </w:r>
    </w:p>
    <w:p w:rsidR="00E633ED" w:rsidRDefault="00E633ED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Вымиранием эпистолярной культуры;  </w:t>
      </w:r>
    </w:p>
    <w:p w:rsidR="00E633ED" w:rsidRDefault="00E633ED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Примитивизацией навыков устного общения и деловых переговоров; </w:t>
      </w:r>
    </w:p>
    <w:p w:rsidR="00E633ED" w:rsidRDefault="00E633ED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Перенасыщение русской речи сленгами и жаргонизмами;   </w:t>
      </w:r>
    </w:p>
    <w:p w:rsidR="00E633ED" w:rsidRDefault="00E633ED">
      <w:pPr>
        <w:ind w:left="-480"/>
        <w:rPr>
          <w:b/>
          <w:bCs/>
        </w:rPr>
      </w:pPr>
      <w:r>
        <w:rPr>
          <w:b/>
          <w:bCs/>
        </w:rPr>
        <w:t xml:space="preserve">           Недостаточное владение нормированной речью представителей профессий с повышенной речевой ответственностью связано с тем, что языковое воспитание осуществлялось в грамматическом, а не  в риторическом духе, при  котором отсутствовало знание всех форм речевого общения, воздействие и взаимодействие. Фактически в настоящие время утерян русский риторический идеал. </w:t>
      </w:r>
    </w:p>
    <w:p w:rsidR="00E633ED" w:rsidRDefault="00E633ED">
      <w:pPr>
        <w:ind w:left="-480"/>
        <w:rPr>
          <w:b/>
          <w:bCs/>
        </w:rPr>
      </w:pPr>
      <w:r>
        <w:rPr>
          <w:b/>
          <w:bCs/>
        </w:rPr>
        <w:t xml:space="preserve">            Необходимость экологии русского языка, его сохранения и развития, очищение и восстановление после многих десятилетий всеобщего похамления требует следующих строгих мер:   </w:t>
      </w:r>
    </w:p>
    <w:p w:rsidR="00E633ED" w:rsidRDefault="00E633ED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Пропаганда русского языка за пределами России;</w:t>
      </w:r>
    </w:p>
    <w:p w:rsidR="00E633ED" w:rsidRDefault="00E633ED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Восстановление влияния русской филологии на среду языкового общения иностранных поклонников русской словесности;</w:t>
      </w:r>
    </w:p>
    <w:p w:rsidR="00E633ED" w:rsidRDefault="00E633ED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Совершенствование языкового воспитания в непрерывном образовательном процессе;</w:t>
      </w:r>
    </w:p>
    <w:p w:rsidR="00E633ED" w:rsidRDefault="00E633ED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Постановка в центр языкового обучения</w:t>
      </w:r>
      <w:r>
        <w:rPr>
          <w:b/>
          <w:bCs/>
        </w:rPr>
        <w:tab/>
        <w:t>полноценной современной филологической школы.</w:t>
      </w:r>
    </w:p>
    <w:p w:rsidR="00E633ED" w:rsidRDefault="00E633ED">
      <w:pPr>
        <w:ind w:left="-480"/>
        <w:rPr>
          <w:b/>
          <w:bCs/>
        </w:rPr>
      </w:pPr>
      <w:r>
        <w:rPr>
          <w:b/>
          <w:bCs/>
        </w:rPr>
        <w:t xml:space="preserve">             Нужно упорядочить нормы русского языка, издавать  новые толково- энциклопедические, стилистические словари, годные для всеобщего употребления, в которые должны войти термины общеобразовательные и новейшая общенаучная и общетехническая лексика. </w:t>
      </w:r>
    </w:p>
    <w:p w:rsidR="00E633ED" w:rsidRDefault="00E633ED">
      <w:pPr>
        <w:ind w:left="-480"/>
        <w:rPr>
          <w:b/>
          <w:bCs/>
        </w:rPr>
      </w:pPr>
      <w:r>
        <w:rPr>
          <w:b/>
          <w:bCs/>
        </w:rPr>
        <w:t xml:space="preserve">              Для развития русского языка необходимо так же использовать и разработать русскую литературу </w:t>
      </w:r>
      <w:r>
        <w:rPr>
          <w:b/>
          <w:bCs/>
          <w:lang w:val="en-US"/>
        </w:rPr>
        <w:t>XX</w:t>
      </w:r>
      <w:r>
        <w:rPr>
          <w:b/>
          <w:bCs/>
        </w:rPr>
        <w:t xml:space="preserve"> в. , осознать, что такое язык новейшей литературы с точки зрения эстетики слова, поняв, почему язык современных, реалистических, модернистских и постмодернистских произведений нередко грязен и примитивен. Только после этого будут цениться эстетически совершенные литературные произведения, дающие образцы стиля и влияющие на языковое развитие общества. </w:t>
      </w:r>
    </w:p>
    <w:p w:rsidR="00E633ED" w:rsidRDefault="00E633ED">
      <w:pPr>
        <w:ind w:left="-480"/>
        <w:rPr>
          <w:b/>
          <w:bCs/>
        </w:rPr>
      </w:pPr>
      <w:r>
        <w:rPr>
          <w:b/>
          <w:bCs/>
        </w:rPr>
        <w:t xml:space="preserve">              Для выхода из языкового кризиса нужно совершенствовать педагогические приёмы и методики преподавания русского языка, обеспечить качественную подготовку и повышение квалификации преподавателей   с учётом конкретных условий  организаций образовательного процесса по гибким, интерактивных моделях обучения.</w:t>
      </w:r>
    </w:p>
    <w:p w:rsidR="00E633ED" w:rsidRDefault="00E633ED">
      <w:pPr>
        <w:ind w:left="-480"/>
        <w:rPr>
          <w:b/>
          <w:bCs/>
        </w:rPr>
      </w:pPr>
      <w:r>
        <w:rPr>
          <w:b/>
          <w:bCs/>
        </w:rPr>
        <w:t xml:space="preserve">          </w:t>
      </w:r>
    </w:p>
    <w:p w:rsidR="00E633ED" w:rsidRDefault="00E633ED">
      <w:pPr>
        <w:ind w:left="-480"/>
        <w:rPr>
          <w:b/>
          <w:bCs/>
        </w:rPr>
      </w:pPr>
    </w:p>
    <w:p w:rsidR="00E633ED" w:rsidRDefault="00E633ED">
      <w:pPr>
        <w:ind w:left="-480"/>
        <w:rPr>
          <w:b/>
          <w:bCs/>
        </w:rPr>
      </w:pPr>
    </w:p>
    <w:p w:rsidR="00E633ED" w:rsidRDefault="00E633ED">
      <w:pPr>
        <w:ind w:left="-480"/>
        <w:rPr>
          <w:b/>
          <w:bCs/>
        </w:rPr>
      </w:pPr>
    </w:p>
    <w:p w:rsidR="00E633ED" w:rsidRDefault="00E633ED">
      <w:pPr>
        <w:ind w:left="-480"/>
        <w:rPr>
          <w:b/>
          <w:bCs/>
          <w:i/>
          <w:sz w:val="28"/>
        </w:rPr>
      </w:pPr>
      <w:r>
        <w:rPr>
          <w:b/>
          <w:bCs/>
        </w:rPr>
        <w:t xml:space="preserve">                                      </w:t>
      </w:r>
      <w:r>
        <w:rPr>
          <w:b/>
          <w:bCs/>
          <w:i/>
          <w:sz w:val="28"/>
        </w:rPr>
        <w:t>2.Задачи экологии русского языка</w:t>
      </w:r>
    </w:p>
    <w:p w:rsidR="00E633ED" w:rsidRDefault="00E633ED">
      <w:pPr>
        <w:ind w:left="-480"/>
        <w:rPr>
          <w:b/>
          <w:bCs/>
        </w:rPr>
      </w:pPr>
      <w:r>
        <w:rPr>
          <w:b/>
          <w:bCs/>
        </w:rPr>
        <w:t xml:space="preserve">    Особо важным представляется создание с помощью современных средств электроники единой системы разноаспектных сайтов,  содержащих банки данных  по филологии: о русском языке и его функционировании, о языковых процессах, происходящих в России и за рубежом, а также база данных по русской литературе.  </w:t>
      </w:r>
    </w:p>
    <w:p w:rsidR="00E633ED" w:rsidRDefault="00E633ED">
      <w:pPr>
        <w:ind w:left="-480"/>
        <w:rPr>
          <w:b/>
          <w:bCs/>
        </w:rPr>
      </w:pPr>
      <w:r>
        <w:rPr>
          <w:b/>
          <w:bCs/>
        </w:rPr>
        <w:t xml:space="preserve">               На фоне этих глобальных задач, стоящих перед филологами России, кафедра русской филологии факультета международного образования Тамбовского гос-го  технического университета пытается вносить определённый вклад в один из приоритетных разделов осуществление федеральной целевой  программы “Русский Язык” : применение новых информационных технологий  в филологии. Нами намечены две основные цели: использование компьютерных технологий в процессе изучения дисциплин филологического цикла и пропаганда по компьютерным сетям русского языка, как средства  межнационального общения и отображение через него культурного, духовного, нравственного и творческого потенциала русского народа.  </w:t>
      </w:r>
    </w:p>
    <w:p w:rsidR="00E633ED" w:rsidRDefault="00E633ED">
      <w:pPr>
        <w:ind w:left="-480"/>
        <w:rPr>
          <w:b/>
          <w:bCs/>
        </w:rPr>
      </w:pPr>
      <w:r>
        <w:rPr>
          <w:b/>
          <w:bCs/>
        </w:rPr>
        <w:t xml:space="preserve">                Для осуществления поставленных целей  необходимо создать информационную, нормативную и справочную базы данных изданий по филологии в электронном виде (программы, учебные планы, справочные издания, словари, энциклопедии ). </w:t>
      </w:r>
    </w:p>
    <w:p w:rsidR="00E633ED" w:rsidRDefault="00E633ED">
      <w:pPr>
        <w:ind w:left="-480"/>
        <w:rPr>
          <w:b/>
          <w:bCs/>
        </w:rPr>
      </w:pPr>
      <w:r>
        <w:rPr>
          <w:b/>
          <w:bCs/>
        </w:rPr>
        <w:t xml:space="preserve">                 Важнейшей задачей является разработка учебно-методического обеспечения, дистанционных и открытых форм изучения русского языка и литературы, в том числе электронных учебников, пособий, словарей, мултимидийных программ, аудио- и видео библиотек по лингвистике и литературоведению. </w:t>
      </w:r>
    </w:p>
    <w:p w:rsidR="00E633ED" w:rsidRDefault="00E633ED">
      <w:pPr>
        <w:ind w:left="-480"/>
        <w:rPr>
          <w:b/>
          <w:bCs/>
        </w:rPr>
      </w:pPr>
      <w:r>
        <w:rPr>
          <w:b/>
          <w:bCs/>
        </w:rPr>
        <w:t xml:space="preserve">                  Первоочередными перекладными задачами информационных технологий  в филологической области можно считать проведение телеконференций по важнейшим  проблемам современной науки, а так же “Заочных конференций”  по сетям интернет, разработка сайтов по определённой актуальной тематике, издание электронных научных журналов, посвящённым различным статьям филологии.</w:t>
      </w:r>
    </w:p>
    <w:p w:rsidR="00E633ED" w:rsidRDefault="00E633ED">
      <w:pPr>
        <w:ind w:left="-480"/>
        <w:rPr>
          <w:b/>
          <w:bCs/>
        </w:rPr>
      </w:pPr>
      <w:r>
        <w:rPr>
          <w:b/>
          <w:bCs/>
        </w:rPr>
        <w:t xml:space="preserve">                  Расширение системы обучения и тестирования по русскому языку и другим дисциплинам филологического цикла через сеть Интернет, разработка новых образовательных и тестирующих технологий с открытым доступом для всех этапов непрерывного  образования (от до школьного до после вузовского ) позволят наиболее эффективно постигать широчайше возможности русского языкового кризиса и пропаганде, и развитию русского языка в мировом образовательном процессе.</w:t>
      </w:r>
    </w:p>
    <w:p w:rsidR="00E633ED" w:rsidRDefault="00E633ED">
      <w:pPr>
        <w:ind w:left="-480"/>
        <w:rPr>
          <w:b/>
          <w:bCs/>
        </w:rPr>
      </w:pPr>
      <w:r>
        <w:rPr>
          <w:b/>
          <w:bCs/>
        </w:rPr>
        <w:t xml:space="preserve">                    Защита и пропаганда русского языка, внимание к нему и углубление в него. </w:t>
      </w:r>
    </w:p>
    <w:p w:rsidR="00E633ED" w:rsidRDefault="00E633ED">
      <w:pPr>
        <w:ind w:left="-480"/>
        <w:rPr>
          <w:b/>
          <w:bCs/>
        </w:rPr>
      </w:pPr>
      <w:r>
        <w:rPr>
          <w:b/>
          <w:bCs/>
        </w:rPr>
        <w:t>Важнейшие задачи,  стоящие перед кафедрой русской филологии  ТГТУ  сегодня.</w:t>
      </w:r>
    </w:p>
    <w:p w:rsidR="00E633ED" w:rsidRDefault="00E633ED">
      <w:pPr>
        <w:ind w:left="-480"/>
        <w:rPr>
          <w:b/>
          <w:bCs/>
        </w:rPr>
      </w:pPr>
      <w:r>
        <w:rPr>
          <w:b/>
          <w:bCs/>
        </w:rPr>
        <w:t xml:space="preserve">Достаточно перечислить дисциплины, преподаваемые в стенах университета силами кафедры, чтобы получить представление об объеме литературоведческих и языковедческих  знаний  которые передаются студентам как гуманитарных, так и технических факультетов: современный русский язык, русский язык и культура речи, стилистика и литературное редактирование, история русской литературы, риторика.  Следует особо подчеркнуть практическую неправильность  преподавания этих предметов: около 2/3 всех курсов   </w:t>
      </w:r>
    </w:p>
    <w:p w:rsidR="00E633ED" w:rsidRDefault="00E633ED">
      <w:pPr>
        <w:ind w:left="-480"/>
        <w:rPr>
          <w:b/>
          <w:bCs/>
        </w:rPr>
      </w:pPr>
      <w:r>
        <w:rPr>
          <w:b/>
          <w:bCs/>
        </w:rPr>
        <w:t xml:space="preserve">  - это лабораторные и практические занятия нацеленные на помощь в овладение студентами теоретических знаний, развития умений и навыков правильного использования языковых богатств, творческих возможностей обучающихся,  способствующие их  раскрепощенности в рамках кодифицированного  языка. Лингвистический и литературный анализ текстов, стилическое экспериментирование  с попутной орфоэпической, орфографической и синтаксической коррекцией, тематическое высказывание (описания, пересказы, истории, рассказы, рассуждения и т.д.)    перед камерой с последующим анализом достоинств и недостатков, дискуссий и полемики и т. д. – вот не полный  перечень работ, предлагаемых студентам, для которых русский язык родной или в достаточной мере изучен как иностранный на подготовительном курсе.</w:t>
      </w:r>
    </w:p>
    <w:p w:rsidR="00E633ED" w:rsidRDefault="00E633ED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</w:t>
      </w:r>
    </w:p>
    <w:p w:rsidR="00E633ED" w:rsidRDefault="00E633ED">
      <w:pPr>
        <w:autoSpaceDE w:val="0"/>
        <w:autoSpaceDN w:val="0"/>
        <w:adjustRightInd w:val="0"/>
        <w:rPr>
          <w:b/>
          <w:bCs/>
          <w:i/>
          <w:iCs/>
          <w:sz w:val="28"/>
        </w:rPr>
      </w:pPr>
      <w:r>
        <w:rPr>
          <w:b/>
          <w:bCs/>
        </w:rPr>
        <w:t xml:space="preserve">       </w:t>
      </w:r>
      <w:r>
        <w:rPr>
          <w:b/>
          <w:bCs/>
          <w:lang w:val="en-US"/>
        </w:rPr>
        <w:t xml:space="preserve">                                        </w:t>
      </w:r>
      <w:r>
        <w:rPr>
          <w:b/>
          <w:bCs/>
          <w:i/>
          <w:iCs/>
          <w:sz w:val="28"/>
        </w:rPr>
        <w:t xml:space="preserve">3.  Заключение.    </w:t>
      </w:r>
    </w:p>
    <w:p w:rsidR="00E633ED" w:rsidRDefault="00E633ED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Русский язык как иностранный требует к себе особого внимания и естественно, иных методов преподавания. Сознательно-практический метод с коммуникативной направленностью в обучение даёт возможность углубиться в функциональные особенности русского языка, познать необходимые тонкости обращения с русским словом . Несомненно это трудоёмкий и длительный процесс, требующий как и от преподавателя, так и от студента огромного напряжения. Преподаватели кафедры опираются в работе на испытанные практикой и временем приёмы изучения русского языка на началом и  продвинутом этапах.  Однако взяв курс на интегрирование в европейское языковое пространство и осознавая при этом спад интереса изучения русского языка за рубежом, кафедра русской филологии стремится к восстановлению статуса русского языка  как международного путём внедрения в теорию и практику в его преподавание новых методов: вводятся элементы интенсивного курса русского языка как иностранного, активно используются аудио- и видеозаписи, разрабатываются новые компьютерные программы для закрепления изученного и презентации фонетического и грамматического материала, с использованием игровых заданий, создаются мультимедийные учебники. </w:t>
      </w:r>
    </w:p>
    <w:p w:rsidR="00E633ED" w:rsidRDefault="00E633ED">
      <w:pPr>
        <w:autoSpaceDE w:val="0"/>
        <w:autoSpaceDN w:val="0"/>
        <w:adjustRightInd w:val="0"/>
        <w:rPr>
          <w:rFonts w:ascii="MSTT31c37102" w:hAnsi="MSTT31c37102"/>
          <w:b/>
          <w:bCs/>
          <w:sz w:val="20"/>
          <w:szCs w:val="20"/>
        </w:rPr>
      </w:pPr>
      <w:r>
        <w:rPr>
          <w:b/>
          <w:bCs/>
        </w:rPr>
        <w:t xml:space="preserve">           Как известно, важной предпосылкой образования становится необходимость приобретения обучающимися лингвистической, литературной, страноведческой компетенции, однако многолетнее обучение любому иностранному языку с узкопрограматическими целями  теряет смысл, если в течение долгого времени человек не попадает в страну, язык который он изучал. Создание банка данных в интернете о научном потенциале кафедры филологии и её практических возможностях  в обучение русскому языку иностранцев в русской языковой среде  с использованием оптимальных приёмов формирования, речевой компетенции учащихся, нацеленных на индивидуализацию  процесса обучения, позволяет внести ощутимый вклад в реализацию далеко идущих планов России по поддержке и пропаганде русского языка как международного однако из тех языков которые занимают достойное место в строительстве “общеевропейского дома” и в частности в подготовки европейских инженеров  и филологов-русистов, способных обеспечить единое словесное пространство на фоне объединяющийся Европы лишенной общего языка.            </w:t>
      </w:r>
    </w:p>
    <w:p w:rsidR="00E633ED" w:rsidRDefault="00E633ED">
      <w:pPr>
        <w:ind w:left="-480"/>
        <w:rPr>
          <w:b/>
          <w:bCs/>
        </w:rPr>
      </w:pPr>
    </w:p>
    <w:p w:rsidR="00E633ED" w:rsidRDefault="00E633ED">
      <w:pPr>
        <w:ind w:left="-480"/>
        <w:rPr>
          <w:b/>
          <w:bCs/>
        </w:rPr>
      </w:pPr>
    </w:p>
    <w:p w:rsidR="00E633ED" w:rsidRDefault="00E633ED">
      <w:pPr>
        <w:ind w:left="-480"/>
        <w:rPr>
          <w:b/>
          <w:bCs/>
        </w:rPr>
      </w:pPr>
    </w:p>
    <w:p w:rsidR="00E633ED" w:rsidRDefault="00E633ED">
      <w:pPr>
        <w:ind w:left="-480"/>
        <w:rPr>
          <w:b/>
          <w:bCs/>
        </w:rPr>
      </w:pPr>
    </w:p>
    <w:p w:rsidR="00E633ED" w:rsidRDefault="00E633ED">
      <w:pPr>
        <w:ind w:left="-480"/>
        <w:rPr>
          <w:b/>
          <w:bCs/>
        </w:rPr>
      </w:pPr>
    </w:p>
    <w:p w:rsidR="00E633ED" w:rsidRDefault="00E633ED">
      <w:pPr>
        <w:ind w:left="-480"/>
        <w:rPr>
          <w:b/>
          <w:bCs/>
        </w:rPr>
      </w:pPr>
    </w:p>
    <w:p w:rsidR="00E633ED" w:rsidRDefault="00E633ED">
      <w:pPr>
        <w:ind w:left="-480"/>
        <w:rPr>
          <w:b/>
          <w:bCs/>
        </w:rPr>
      </w:pPr>
    </w:p>
    <w:p w:rsidR="00E633ED" w:rsidRDefault="00E633ED">
      <w:pPr>
        <w:ind w:left="-480"/>
        <w:rPr>
          <w:b/>
          <w:bCs/>
        </w:rPr>
      </w:pPr>
    </w:p>
    <w:p w:rsidR="00E633ED" w:rsidRDefault="00E633ED">
      <w:pPr>
        <w:ind w:left="-480"/>
        <w:rPr>
          <w:b/>
          <w:bCs/>
        </w:rPr>
      </w:pPr>
    </w:p>
    <w:p w:rsidR="00E633ED" w:rsidRDefault="00E633ED">
      <w:pPr>
        <w:ind w:left="-480"/>
        <w:rPr>
          <w:b/>
          <w:bCs/>
        </w:rPr>
      </w:pPr>
    </w:p>
    <w:p w:rsidR="00E633ED" w:rsidRDefault="00E633ED">
      <w:pPr>
        <w:ind w:left="-480"/>
        <w:rPr>
          <w:b/>
          <w:bCs/>
        </w:rPr>
      </w:pPr>
    </w:p>
    <w:p w:rsidR="00E633ED" w:rsidRDefault="00E633ED">
      <w:pPr>
        <w:ind w:left="-480"/>
        <w:rPr>
          <w:b/>
          <w:bCs/>
        </w:rPr>
      </w:pPr>
    </w:p>
    <w:p w:rsidR="00E633ED" w:rsidRDefault="00E633ED">
      <w:pPr>
        <w:ind w:left="-480"/>
        <w:rPr>
          <w:b/>
          <w:bCs/>
        </w:rPr>
      </w:pPr>
    </w:p>
    <w:p w:rsidR="00E633ED" w:rsidRDefault="00E633ED">
      <w:pPr>
        <w:ind w:left="-480"/>
        <w:rPr>
          <w:b/>
          <w:bCs/>
        </w:rPr>
      </w:pPr>
    </w:p>
    <w:p w:rsidR="00E633ED" w:rsidRDefault="00E633ED">
      <w:pPr>
        <w:ind w:left="-480"/>
        <w:rPr>
          <w:b/>
          <w:bCs/>
        </w:rPr>
      </w:pPr>
    </w:p>
    <w:p w:rsidR="00E633ED" w:rsidRDefault="00E633ED">
      <w:pPr>
        <w:ind w:left="-480"/>
        <w:rPr>
          <w:b/>
          <w:bCs/>
        </w:rPr>
      </w:pPr>
    </w:p>
    <w:p w:rsidR="00E633ED" w:rsidRDefault="00E633ED">
      <w:pPr>
        <w:ind w:left="-480"/>
        <w:rPr>
          <w:b/>
          <w:bCs/>
        </w:rPr>
      </w:pPr>
    </w:p>
    <w:p w:rsidR="00E633ED" w:rsidRDefault="00E633ED">
      <w:pPr>
        <w:ind w:left="-480"/>
        <w:rPr>
          <w:b/>
          <w:bCs/>
        </w:rPr>
      </w:pPr>
    </w:p>
    <w:p w:rsidR="00E633ED" w:rsidRDefault="00E633ED">
      <w:pPr>
        <w:ind w:left="-480"/>
        <w:rPr>
          <w:b/>
          <w:bCs/>
        </w:rPr>
      </w:pPr>
    </w:p>
    <w:p w:rsidR="00E633ED" w:rsidRDefault="00E633ED">
      <w:pPr>
        <w:ind w:left="-540"/>
        <w:rPr>
          <w:b/>
          <w:i/>
          <w:sz w:val="36"/>
        </w:rPr>
      </w:pPr>
      <w:r>
        <w:rPr>
          <w:sz w:val="36"/>
        </w:rPr>
        <w:t xml:space="preserve">                            </w:t>
      </w:r>
      <w:r>
        <w:rPr>
          <w:b/>
          <w:i/>
          <w:sz w:val="36"/>
        </w:rPr>
        <w:t>Библиография.</w:t>
      </w:r>
    </w:p>
    <w:p w:rsidR="00E633ED" w:rsidRDefault="00E633ED">
      <w:pPr>
        <w:ind w:left="-540"/>
        <w:rPr>
          <w:sz w:val="28"/>
        </w:rPr>
      </w:pPr>
      <w:r>
        <w:rPr>
          <w:sz w:val="36"/>
        </w:rPr>
        <w:t>1) Белоусов</w:t>
      </w:r>
      <w:r>
        <w:rPr>
          <w:sz w:val="28"/>
        </w:rPr>
        <w:t xml:space="preserve"> 1997 - Белоусов В. Н. Об основных тенденциях употребления русского языка в странах СНГ и Балтии // Русский язык как государственный. М., 1997. </w:t>
      </w:r>
    </w:p>
    <w:p w:rsidR="00E633ED" w:rsidRDefault="00E633ED">
      <w:pPr>
        <w:ind w:left="-540"/>
        <w:rPr>
          <w:sz w:val="28"/>
        </w:rPr>
      </w:pPr>
    </w:p>
    <w:p w:rsidR="00E633ED" w:rsidRDefault="00E633ED">
      <w:pPr>
        <w:ind w:left="-540"/>
        <w:rPr>
          <w:sz w:val="28"/>
        </w:rPr>
      </w:pPr>
      <w:r>
        <w:rPr>
          <w:sz w:val="36"/>
        </w:rPr>
        <w:t>2) Есаджанян</w:t>
      </w:r>
      <w:r>
        <w:rPr>
          <w:sz w:val="28"/>
        </w:rPr>
        <w:t xml:space="preserve"> 1999 - Есаджанян Б. М. Статус русского языка в Республике Армения в контексте современности и система образования // Русский язык в Армении. </w:t>
      </w:r>
    </w:p>
    <w:p w:rsidR="00E633ED" w:rsidRDefault="00E633ED">
      <w:pPr>
        <w:ind w:left="-540"/>
        <w:rPr>
          <w:sz w:val="28"/>
        </w:rPr>
      </w:pPr>
      <w:r>
        <w:rPr>
          <w:sz w:val="28"/>
        </w:rPr>
        <w:t>Ереван, 1999, № 1.</w:t>
      </w:r>
    </w:p>
    <w:p w:rsidR="00E633ED" w:rsidRDefault="00E633ED">
      <w:pPr>
        <w:ind w:left="-480"/>
        <w:rPr>
          <w:b/>
          <w:bCs/>
        </w:rPr>
      </w:pPr>
    </w:p>
    <w:p w:rsidR="00E633ED" w:rsidRDefault="00E633ED">
      <w:pPr>
        <w:ind w:left="-540"/>
        <w:rPr>
          <w:sz w:val="28"/>
        </w:rPr>
      </w:pPr>
      <w:r>
        <w:rPr>
          <w:sz w:val="36"/>
        </w:rPr>
        <w:t>3) Трубецкой</w:t>
      </w:r>
      <w:r>
        <w:rPr>
          <w:sz w:val="28"/>
        </w:rPr>
        <w:t xml:space="preserve"> 1990 - Трубецкой Н. С. Общеславянский элемент в русской культуре // Вопросы языкознания, 1990, № 3, с. 127.</w:t>
      </w:r>
    </w:p>
    <w:p w:rsidR="00E633ED" w:rsidRDefault="00E633ED">
      <w:pPr>
        <w:ind w:left="-540"/>
        <w:rPr>
          <w:sz w:val="28"/>
        </w:rPr>
      </w:pPr>
    </w:p>
    <w:p w:rsidR="00E633ED" w:rsidRDefault="00E633ED">
      <w:pPr>
        <w:ind w:left="-540"/>
        <w:rPr>
          <w:sz w:val="28"/>
        </w:rPr>
      </w:pPr>
      <w:r>
        <w:rPr>
          <w:sz w:val="36"/>
        </w:rPr>
        <w:t>4) Челышев</w:t>
      </w:r>
      <w:r>
        <w:rPr>
          <w:sz w:val="28"/>
        </w:rPr>
        <w:t xml:space="preserve"> 1998 - Челышев Е. П. Культура России в мировом контексте // Образ России. Русская культура в мировом контексте. М., 1998</w:t>
      </w:r>
    </w:p>
    <w:p w:rsidR="00E633ED" w:rsidRDefault="00E633ED">
      <w:pPr>
        <w:ind w:left="-480"/>
        <w:rPr>
          <w:b/>
          <w:bCs/>
        </w:rPr>
      </w:pPr>
    </w:p>
    <w:p w:rsidR="00E633ED" w:rsidRDefault="00E633ED">
      <w:pPr>
        <w:ind w:left="-480"/>
        <w:rPr>
          <w:b/>
          <w:bCs/>
        </w:rPr>
      </w:pPr>
      <w:r>
        <w:rPr>
          <w:b/>
          <w:bCs/>
          <w:sz w:val="36"/>
        </w:rPr>
        <w:t xml:space="preserve">5) </w:t>
      </w:r>
      <w:r>
        <w:rPr>
          <w:sz w:val="36"/>
          <w:lang w:val="en-US"/>
        </w:rPr>
        <w:t>http</w:t>
      </w:r>
      <w:r>
        <w:rPr>
          <w:sz w:val="36"/>
        </w:rPr>
        <w:t>://</w:t>
      </w:r>
      <w:r>
        <w:rPr>
          <w:sz w:val="36"/>
          <w:lang w:val="en-US"/>
        </w:rPr>
        <w:t>www</w:t>
      </w:r>
      <w:r>
        <w:rPr>
          <w:sz w:val="36"/>
        </w:rPr>
        <w:t>.</w:t>
      </w:r>
      <w:r>
        <w:rPr>
          <w:sz w:val="36"/>
          <w:lang w:val="en-US"/>
        </w:rPr>
        <w:t>gramota</w:t>
      </w:r>
      <w:r>
        <w:rPr>
          <w:sz w:val="36"/>
        </w:rPr>
        <w:t>.</w:t>
      </w:r>
      <w:r>
        <w:rPr>
          <w:sz w:val="36"/>
          <w:lang w:val="en-US"/>
        </w:rPr>
        <w:t>ru</w:t>
      </w:r>
      <w:r>
        <w:rPr>
          <w:sz w:val="36"/>
        </w:rPr>
        <w:t>/</w:t>
      </w:r>
      <w:r>
        <w:rPr>
          <w:sz w:val="36"/>
          <w:lang w:val="en-US"/>
        </w:rPr>
        <w:t>nws</w:t>
      </w:r>
      <w:r>
        <w:rPr>
          <w:sz w:val="36"/>
        </w:rPr>
        <w:t>_</w:t>
      </w:r>
      <w:r>
        <w:rPr>
          <w:sz w:val="36"/>
          <w:lang w:val="en-US"/>
        </w:rPr>
        <w:t>arch</w:t>
      </w:r>
      <w:r>
        <w:rPr>
          <w:sz w:val="36"/>
        </w:rPr>
        <w:t>.</w:t>
      </w:r>
      <w:r>
        <w:rPr>
          <w:sz w:val="36"/>
          <w:lang w:val="en-US"/>
        </w:rPr>
        <w:t>html</w:t>
      </w:r>
      <w:r>
        <w:rPr>
          <w:sz w:val="36"/>
        </w:rPr>
        <w:t>?</w:t>
      </w:r>
      <w:r>
        <w:rPr>
          <w:sz w:val="36"/>
          <w:lang w:val="en-US"/>
        </w:rPr>
        <w:t>nn</w:t>
      </w:r>
      <w:r>
        <w:rPr>
          <w:sz w:val="36"/>
        </w:rPr>
        <w:t>=437</w:t>
      </w:r>
    </w:p>
    <w:p w:rsidR="00E633ED" w:rsidRDefault="00E633ED">
      <w:pPr>
        <w:ind w:left="-480"/>
        <w:rPr>
          <w:b/>
          <w:bCs/>
        </w:rPr>
      </w:pPr>
      <w:r>
        <w:rPr>
          <w:b/>
          <w:bCs/>
        </w:rPr>
        <w:t xml:space="preserve">                </w:t>
      </w:r>
      <w:bookmarkStart w:id="0" w:name="_GoBack"/>
      <w:bookmarkEnd w:id="0"/>
    </w:p>
    <w:sectPr w:rsidR="00E633ED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3ED" w:rsidRDefault="00E633ED">
      <w:r>
        <w:separator/>
      </w:r>
    </w:p>
  </w:endnote>
  <w:endnote w:type="continuationSeparator" w:id="0">
    <w:p w:rsidR="00E633ED" w:rsidRDefault="00E63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TT31c3710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3ED" w:rsidRDefault="00E633ED">
    <w:pPr>
      <w:pStyle w:val="a3"/>
      <w:framePr w:wrap="around" w:vAnchor="text" w:hAnchor="margin" w:xAlign="right" w:y="1"/>
      <w:rPr>
        <w:rStyle w:val="a4"/>
      </w:rPr>
    </w:pPr>
  </w:p>
  <w:p w:rsidR="00E633ED" w:rsidRDefault="00E633E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3ED" w:rsidRDefault="00E633ED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5</w:t>
    </w:r>
  </w:p>
  <w:p w:rsidR="00E633ED" w:rsidRDefault="00E633E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3ED" w:rsidRDefault="00E633ED">
      <w:r>
        <w:separator/>
      </w:r>
    </w:p>
  </w:footnote>
  <w:footnote w:type="continuationSeparator" w:id="0">
    <w:p w:rsidR="00E633ED" w:rsidRDefault="00E63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423A2"/>
    <w:multiLevelType w:val="hybridMultilevel"/>
    <w:tmpl w:val="67AA5714"/>
    <w:lvl w:ilvl="0" w:tplc="761CA1D8">
      <w:numFmt w:val="bullet"/>
      <w:lvlText w:val="-"/>
      <w:lvlJc w:val="left"/>
      <w:pPr>
        <w:tabs>
          <w:tab w:val="num" w:pos="-120"/>
        </w:tabs>
        <w:ind w:left="-1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00"/>
        </w:tabs>
        <w:ind w:left="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</w:abstractNum>
  <w:abstractNum w:abstractNumId="1">
    <w:nsid w:val="228E5F09"/>
    <w:multiLevelType w:val="hybridMultilevel"/>
    <w:tmpl w:val="4CD88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6C59"/>
    <w:rsid w:val="00143A20"/>
    <w:rsid w:val="00436C59"/>
    <w:rsid w:val="00557C35"/>
    <w:rsid w:val="00E6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3FD75-5FDC-42DA-BFC9-3F57EA2A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1678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Экология русского языка</vt:lpstr>
    </vt:vector>
  </TitlesOfParts>
  <Company/>
  <LinksUpToDate>false</LinksUpToDate>
  <CharactersWithSpaces>11221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Экология русского языка</dc:title>
  <dc:subject/>
  <dc:creator>Tonick</dc:creator>
  <cp:keywords/>
  <dc:description/>
  <cp:lastModifiedBy>admin</cp:lastModifiedBy>
  <cp:revision>2</cp:revision>
  <dcterms:created xsi:type="dcterms:W3CDTF">2014-02-08T06:22:00Z</dcterms:created>
  <dcterms:modified xsi:type="dcterms:W3CDTF">2014-02-08T06:22:00Z</dcterms:modified>
</cp:coreProperties>
</file>