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B4C" w:rsidRDefault="00225B4C">
      <w:pPr>
        <w:spacing w:line="360" w:lineRule="auto"/>
        <w:jc w:val="center"/>
        <w:rPr>
          <w:sz w:val="44"/>
        </w:rPr>
      </w:pPr>
      <w:r>
        <w:rPr>
          <w:sz w:val="44"/>
        </w:rPr>
        <w:t xml:space="preserve">Государственный Университет Управления </w:t>
      </w:r>
    </w:p>
    <w:p w:rsidR="00225B4C" w:rsidRDefault="00225B4C">
      <w:pPr>
        <w:spacing w:line="360" w:lineRule="auto"/>
        <w:jc w:val="center"/>
        <w:rPr>
          <w:sz w:val="40"/>
          <w:lang w:val="en-US"/>
        </w:rPr>
      </w:pPr>
      <w:r>
        <w:rPr>
          <w:sz w:val="34"/>
        </w:rPr>
        <w:t>Институт Информационных Систем Управления</w:t>
      </w:r>
    </w:p>
    <w:p w:rsidR="00225B4C" w:rsidRDefault="00225B4C">
      <w:pPr>
        <w:spacing w:line="360" w:lineRule="auto"/>
        <w:jc w:val="center"/>
        <w:rPr>
          <w:sz w:val="40"/>
        </w:rPr>
      </w:pPr>
    </w:p>
    <w:p w:rsidR="00225B4C" w:rsidRDefault="00225B4C">
      <w:pPr>
        <w:spacing w:line="360" w:lineRule="auto"/>
        <w:jc w:val="center"/>
        <w:rPr>
          <w:sz w:val="40"/>
        </w:rPr>
      </w:pPr>
    </w:p>
    <w:p w:rsidR="00225B4C" w:rsidRDefault="00225B4C">
      <w:pPr>
        <w:spacing w:line="360" w:lineRule="auto"/>
        <w:jc w:val="center"/>
        <w:rPr>
          <w:rFonts w:ascii="Arial" w:hAnsi="Arial"/>
          <w:b/>
          <w:sz w:val="40"/>
        </w:rPr>
      </w:pPr>
    </w:p>
    <w:p w:rsidR="00225B4C" w:rsidRDefault="00225B4C">
      <w:pPr>
        <w:spacing w:line="360" w:lineRule="auto"/>
        <w:jc w:val="center"/>
        <w:rPr>
          <w:rFonts w:ascii="Arial" w:hAnsi="Arial"/>
          <w:b/>
          <w:sz w:val="40"/>
        </w:rPr>
      </w:pPr>
    </w:p>
    <w:p w:rsidR="00225B4C" w:rsidRDefault="00225B4C">
      <w:pPr>
        <w:spacing w:line="360" w:lineRule="auto"/>
        <w:jc w:val="center"/>
        <w:rPr>
          <w:rFonts w:ascii="Arial" w:hAnsi="Arial"/>
          <w:b/>
          <w:sz w:val="52"/>
        </w:rPr>
      </w:pPr>
      <w:r>
        <w:rPr>
          <w:rFonts w:ascii="Arial" w:hAnsi="Arial"/>
          <w:b/>
          <w:sz w:val="40"/>
        </w:rPr>
        <w:t>Р е ф е р а т</w:t>
      </w:r>
    </w:p>
    <w:p w:rsidR="00225B4C" w:rsidRDefault="00225B4C">
      <w:pPr>
        <w:spacing w:line="360" w:lineRule="auto"/>
        <w:jc w:val="center"/>
        <w:rPr>
          <w:sz w:val="34"/>
        </w:rPr>
      </w:pPr>
      <w:r>
        <w:rPr>
          <w:sz w:val="34"/>
        </w:rPr>
        <w:t xml:space="preserve">по курсу </w:t>
      </w:r>
    </w:p>
    <w:p w:rsidR="00225B4C" w:rsidRDefault="00225B4C">
      <w:pPr>
        <w:spacing w:line="360" w:lineRule="auto"/>
        <w:jc w:val="center"/>
        <w:rPr>
          <w:sz w:val="34"/>
        </w:rPr>
      </w:pPr>
      <w:r>
        <w:rPr>
          <w:sz w:val="34"/>
        </w:rPr>
        <w:t>“Экономическая и коммерческая деятельность предприятия”</w:t>
      </w:r>
    </w:p>
    <w:p w:rsidR="00225B4C" w:rsidRDefault="00225B4C">
      <w:pPr>
        <w:jc w:val="center"/>
        <w:rPr>
          <w:sz w:val="48"/>
        </w:rPr>
      </w:pPr>
    </w:p>
    <w:p w:rsidR="00225B4C" w:rsidRDefault="00225B4C">
      <w:pPr>
        <w:jc w:val="center"/>
        <w:rPr>
          <w:sz w:val="48"/>
        </w:rPr>
      </w:pPr>
      <w:r>
        <w:rPr>
          <w:sz w:val="48"/>
        </w:rPr>
        <w:t xml:space="preserve"> </w:t>
      </w:r>
    </w:p>
    <w:p w:rsidR="00225B4C" w:rsidRDefault="00225B4C">
      <w:pPr>
        <w:spacing w:line="360" w:lineRule="auto"/>
        <w:rPr>
          <w:i/>
          <w:sz w:val="32"/>
        </w:rPr>
      </w:pPr>
      <w:r>
        <w:rPr>
          <w:i/>
          <w:sz w:val="32"/>
          <w:lang w:val="en-US"/>
        </w:rPr>
        <w:t xml:space="preserve"> </w:t>
      </w:r>
    </w:p>
    <w:p w:rsidR="00225B4C" w:rsidRDefault="00225B4C">
      <w:pPr>
        <w:spacing w:line="360" w:lineRule="auto"/>
        <w:rPr>
          <w:i/>
          <w:sz w:val="30"/>
        </w:rPr>
      </w:pPr>
      <w:r>
        <w:rPr>
          <w:i/>
          <w:sz w:val="32"/>
          <w:lang w:val="en-US"/>
        </w:rPr>
        <w:t xml:space="preserve">   </w:t>
      </w:r>
      <w:r>
        <w:rPr>
          <w:i/>
          <w:sz w:val="32"/>
        </w:rPr>
        <w:t xml:space="preserve">                                                                       </w:t>
      </w:r>
      <w:r>
        <w:rPr>
          <w:i/>
          <w:sz w:val="30"/>
        </w:rPr>
        <w:t xml:space="preserve">Выполнили:         </w:t>
      </w:r>
    </w:p>
    <w:p w:rsidR="00225B4C" w:rsidRDefault="00225B4C">
      <w:pPr>
        <w:spacing w:line="360" w:lineRule="auto"/>
        <w:rPr>
          <w:i/>
          <w:sz w:val="30"/>
        </w:rPr>
      </w:pPr>
      <w:r>
        <w:rPr>
          <w:i/>
          <w:sz w:val="30"/>
        </w:rPr>
        <w:t xml:space="preserve">                                                                          студенты ИИСУ                     </w:t>
      </w:r>
    </w:p>
    <w:p w:rsidR="00225B4C" w:rsidRDefault="00225B4C">
      <w:pPr>
        <w:spacing w:line="360" w:lineRule="auto"/>
        <w:rPr>
          <w:i/>
          <w:sz w:val="30"/>
        </w:rPr>
      </w:pPr>
      <w:r>
        <w:rPr>
          <w:i/>
          <w:sz w:val="30"/>
        </w:rPr>
        <w:t xml:space="preserve">                                                                          группы ММ </w:t>
      </w:r>
      <w:r>
        <w:rPr>
          <w:i/>
          <w:sz w:val="30"/>
          <w:lang w:val="en-US"/>
        </w:rPr>
        <w:t>I</w:t>
      </w:r>
      <w:r>
        <w:rPr>
          <w:i/>
          <w:sz w:val="30"/>
          <w:lang w:val="en-GB"/>
        </w:rPr>
        <w:t>I</w:t>
      </w:r>
      <w:r>
        <w:rPr>
          <w:i/>
          <w:sz w:val="30"/>
          <w:lang w:val="en-US"/>
        </w:rPr>
        <w:t>I</w:t>
      </w:r>
      <w:r>
        <w:rPr>
          <w:i/>
          <w:sz w:val="30"/>
        </w:rPr>
        <w:t xml:space="preserve">-2    </w:t>
      </w:r>
    </w:p>
    <w:p w:rsidR="00225B4C" w:rsidRDefault="00225B4C">
      <w:pPr>
        <w:spacing w:line="360" w:lineRule="auto"/>
        <w:rPr>
          <w:i/>
          <w:sz w:val="30"/>
        </w:rPr>
      </w:pPr>
      <w:r>
        <w:rPr>
          <w:i/>
          <w:sz w:val="30"/>
        </w:rPr>
        <w:t xml:space="preserve">                                                                         Алексеенко Д.А.,</w:t>
      </w:r>
    </w:p>
    <w:p w:rsidR="00225B4C" w:rsidRDefault="00225B4C">
      <w:pPr>
        <w:spacing w:line="360" w:lineRule="auto"/>
        <w:rPr>
          <w:i/>
          <w:sz w:val="30"/>
        </w:rPr>
      </w:pPr>
      <w:r>
        <w:rPr>
          <w:i/>
          <w:sz w:val="30"/>
        </w:rPr>
        <w:t xml:space="preserve">                                                                         Башкатов А.О.</w:t>
      </w:r>
    </w:p>
    <w:p w:rsidR="00225B4C" w:rsidRDefault="00225B4C">
      <w:pPr>
        <w:spacing w:line="360" w:lineRule="auto"/>
        <w:rPr>
          <w:i/>
          <w:sz w:val="32"/>
        </w:rPr>
      </w:pPr>
    </w:p>
    <w:p w:rsidR="00225B4C" w:rsidRDefault="00225B4C">
      <w:pPr>
        <w:spacing w:line="360" w:lineRule="auto"/>
        <w:rPr>
          <w:i/>
          <w:sz w:val="32"/>
        </w:rPr>
      </w:pPr>
      <w:r>
        <w:rPr>
          <w:i/>
          <w:sz w:val="32"/>
        </w:rPr>
        <w:t>Преподаватель: Железин А.В.</w:t>
      </w:r>
    </w:p>
    <w:p w:rsidR="00225B4C" w:rsidRDefault="00225B4C">
      <w:pPr>
        <w:spacing w:line="360" w:lineRule="auto"/>
        <w:jc w:val="center"/>
      </w:pPr>
    </w:p>
    <w:p w:rsidR="00225B4C" w:rsidRDefault="00225B4C">
      <w:pPr>
        <w:spacing w:line="360" w:lineRule="auto"/>
        <w:jc w:val="center"/>
      </w:pPr>
    </w:p>
    <w:p w:rsidR="00225B4C" w:rsidRDefault="00225B4C">
      <w:pPr>
        <w:spacing w:line="360" w:lineRule="auto"/>
        <w:jc w:val="center"/>
      </w:pPr>
      <w:r>
        <w:t>Москва,  1998</w:t>
      </w:r>
    </w:p>
    <w:p w:rsidR="00225B4C" w:rsidRDefault="00225B4C">
      <w:pPr>
        <w:spacing w:line="360" w:lineRule="auto"/>
        <w:jc w:val="center"/>
        <w:rPr>
          <w:i/>
          <w:sz w:val="36"/>
        </w:rPr>
      </w:pPr>
      <w:r>
        <w:rPr>
          <w:i/>
          <w:sz w:val="36"/>
        </w:rPr>
        <w:t>Оглавление:</w:t>
      </w:r>
    </w:p>
    <w:p w:rsidR="00225B4C" w:rsidRDefault="00225B4C">
      <w:pPr>
        <w:spacing w:line="360" w:lineRule="auto"/>
        <w:jc w:val="center"/>
        <w:rPr>
          <w:i/>
          <w:sz w:val="36"/>
        </w:rPr>
      </w:pPr>
    </w:p>
    <w:p w:rsidR="00225B4C" w:rsidRDefault="00225B4C" w:rsidP="009323E2">
      <w:pPr>
        <w:numPr>
          <w:ilvl w:val="0"/>
          <w:numId w:val="1"/>
        </w:numPr>
        <w:spacing w:line="360" w:lineRule="auto"/>
        <w:rPr>
          <w:sz w:val="28"/>
        </w:rPr>
      </w:pPr>
      <w:r>
        <w:rPr>
          <w:sz w:val="28"/>
        </w:rPr>
        <w:t>Организация продвижения товаров на мировом рынке..................3</w:t>
      </w:r>
    </w:p>
    <w:p w:rsidR="00225B4C" w:rsidRDefault="00225B4C" w:rsidP="009323E2">
      <w:pPr>
        <w:numPr>
          <w:ilvl w:val="0"/>
          <w:numId w:val="1"/>
        </w:numPr>
        <w:spacing w:line="360" w:lineRule="auto"/>
        <w:rPr>
          <w:sz w:val="28"/>
        </w:rPr>
      </w:pPr>
      <w:r>
        <w:rPr>
          <w:sz w:val="28"/>
        </w:rPr>
        <w:t>Формирование спроса и стимулирование сбыта продукции.........13</w:t>
      </w:r>
    </w:p>
    <w:p w:rsidR="00225B4C" w:rsidRDefault="00225B4C" w:rsidP="009323E2">
      <w:pPr>
        <w:numPr>
          <w:ilvl w:val="0"/>
          <w:numId w:val="1"/>
        </w:numPr>
        <w:spacing w:line="360" w:lineRule="auto"/>
        <w:rPr>
          <w:sz w:val="28"/>
        </w:rPr>
      </w:pPr>
      <w:r>
        <w:rPr>
          <w:sz w:val="28"/>
        </w:rPr>
        <w:t>Товарная политика предприятия.....................................................19</w:t>
      </w:r>
    </w:p>
    <w:p w:rsidR="00225B4C" w:rsidRDefault="00225B4C" w:rsidP="009323E2">
      <w:pPr>
        <w:numPr>
          <w:ilvl w:val="0"/>
          <w:numId w:val="1"/>
        </w:numPr>
        <w:spacing w:line="360" w:lineRule="auto"/>
        <w:rPr>
          <w:sz w:val="28"/>
        </w:rPr>
      </w:pPr>
      <w:r>
        <w:rPr>
          <w:sz w:val="28"/>
        </w:rPr>
        <w:t>Конкурентоспособность товара.......................................................24</w:t>
      </w:r>
    </w:p>
    <w:p w:rsidR="00225B4C" w:rsidRDefault="00225B4C" w:rsidP="009323E2">
      <w:pPr>
        <w:numPr>
          <w:ilvl w:val="0"/>
          <w:numId w:val="1"/>
        </w:numPr>
        <w:spacing w:line="360" w:lineRule="auto"/>
        <w:rPr>
          <w:sz w:val="28"/>
        </w:rPr>
      </w:pPr>
      <w:r>
        <w:rPr>
          <w:sz w:val="28"/>
        </w:rPr>
        <w:t>Биржевая и аукционная торговля....................................................26</w:t>
      </w:r>
    </w:p>
    <w:p w:rsidR="00225B4C" w:rsidRDefault="00225B4C" w:rsidP="009323E2">
      <w:pPr>
        <w:numPr>
          <w:ilvl w:val="0"/>
          <w:numId w:val="1"/>
        </w:numPr>
        <w:spacing w:line="360" w:lineRule="auto"/>
        <w:rPr>
          <w:sz w:val="28"/>
        </w:rPr>
      </w:pPr>
      <w:r>
        <w:rPr>
          <w:sz w:val="28"/>
        </w:rPr>
        <w:t>Международные торги.....................................................................38</w:t>
      </w:r>
    </w:p>
    <w:p w:rsidR="00225B4C" w:rsidRDefault="00225B4C" w:rsidP="009323E2">
      <w:pPr>
        <w:numPr>
          <w:ilvl w:val="0"/>
          <w:numId w:val="1"/>
        </w:numPr>
        <w:spacing w:line="360" w:lineRule="auto"/>
        <w:rPr>
          <w:sz w:val="28"/>
        </w:rPr>
      </w:pPr>
      <w:r>
        <w:rPr>
          <w:sz w:val="28"/>
        </w:rPr>
        <w:t>Список литературы..........................................................................</w:t>
      </w:r>
      <w:r>
        <w:rPr>
          <w:sz w:val="28"/>
          <w:lang w:val="en-US"/>
        </w:rPr>
        <w:t>42</w:t>
      </w: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sz w:val="28"/>
        </w:rPr>
      </w:pPr>
    </w:p>
    <w:p w:rsidR="00225B4C" w:rsidRDefault="00225B4C">
      <w:pPr>
        <w:spacing w:line="220" w:lineRule="auto"/>
        <w:jc w:val="both"/>
        <w:rPr>
          <w:i/>
          <w:sz w:val="32"/>
          <w:u w:val="single"/>
          <w:lang w:val="en-US"/>
        </w:rPr>
      </w:pPr>
      <w:r>
        <w:rPr>
          <w:i/>
          <w:sz w:val="32"/>
          <w:u w:val="single"/>
        </w:rPr>
        <w:t>1.  Организация продвижения товаров на мировом рынке.</w:t>
      </w:r>
    </w:p>
    <w:p w:rsidR="00225B4C" w:rsidRDefault="00225B4C">
      <w:pPr>
        <w:spacing w:line="220" w:lineRule="auto"/>
        <w:jc w:val="both"/>
        <w:rPr>
          <w:sz w:val="22"/>
        </w:rPr>
      </w:pPr>
    </w:p>
    <w:p w:rsidR="00225B4C" w:rsidRDefault="00225B4C">
      <w:pPr>
        <w:spacing w:line="220" w:lineRule="auto"/>
        <w:jc w:val="both"/>
        <w:rPr>
          <w:sz w:val="22"/>
        </w:rPr>
      </w:pPr>
    </w:p>
    <w:p w:rsidR="00225B4C" w:rsidRDefault="00225B4C">
      <w:pPr>
        <w:ind w:firstLine="720"/>
        <w:jc w:val="both"/>
        <w:rPr>
          <w:rFonts w:ascii="Courier New" w:hAnsi="Courier New"/>
          <w:sz w:val="22"/>
        </w:rPr>
      </w:pPr>
      <w:r>
        <w:rPr>
          <w:rFonts w:ascii="Courier New" w:hAnsi="Courier New"/>
          <w:sz w:val="22"/>
        </w:rPr>
        <w:t>Почему государства торгуют?  Что составляет основу торговли  между</w:t>
      </w:r>
      <w:r>
        <w:rPr>
          <w:rFonts w:ascii="Courier New" w:hAnsi="Courier New"/>
          <w:sz w:val="22"/>
          <w:lang w:val="en-US"/>
        </w:rPr>
        <w:t xml:space="preserve"> </w:t>
      </w:r>
      <w:r>
        <w:rPr>
          <w:rFonts w:ascii="Courier New" w:hAnsi="Courier New"/>
          <w:sz w:val="22"/>
        </w:rPr>
        <w:t>странами? В  общем  виде международная торговля является средством,  с</w:t>
      </w:r>
      <w:r>
        <w:rPr>
          <w:rFonts w:ascii="Courier New" w:hAnsi="Courier New"/>
          <w:sz w:val="22"/>
          <w:lang w:val="en-US"/>
        </w:rPr>
        <w:t xml:space="preserve"> </w:t>
      </w:r>
      <w:r>
        <w:rPr>
          <w:rFonts w:ascii="Courier New" w:hAnsi="Courier New"/>
          <w:sz w:val="22"/>
        </w:rPr>
        <w:t>помощью которого  страны  могут  развивать   специализацию,   повышать</w:t>
      </w:r>
      <w:r>
        <w:rPr>
          <w:rFonts w:ascii="Courier New" w:hAnsi="Courier New"/>
          <w:sz w:val="22"/>
          <w:lang w:val="en-US"/>
        </w:rPr>
        <w:t xml:space="preserve"> </w:t>
      </w:r>
      <w:r>
        <w:rPr>
          <w:rFonts w:ascii="Courier New" w:hAnsi="Courier New"/>
          <w:sz w:val="22"/>
        </w:rPr>
        <w:t>производительность своих  ресурсов  и  таким образом увеличивать общий</w:t>
      </w:r>
      <w:r>
        <w:rPr>
          <w:rFonts w:ascii="Courier New" w:hAnsi="Courier New"/>
          <w:sz w:val="22"/>
          <w:lang w:val="en-US"/>
        </w:rPr>
        <w:t xml:space="preserve"> </w:t>
      </w:r>
      <w:r>
        <w:rPr>
          <w:rFonts w:ascii="Courier New" w:hAnsi="Courier New"/>
          <w:sz w:val="22"/>
        </w:rPr>
        <w:t>объем производства.  Суверенные государства,  как и отдельные  лица  и</w:t>
      </w:r>
      <w:r>
        <w:rPr>
          <w:rFonts w:ascii="Courier New" w:hAnsi="Courier New"/>
          <w:sz w:val="22"/>
          <w:lang w:val="en-US"/>
        </w:rPr>
        <w:t xml:space="preserve"> </w:t>
      </w:r>
      <w:r>
        <w:rPr>
          <w:rFonts w:ascii="Courier New" w:hAnsi="Courier New"/>
          <w:sz w:val="22"/>
        </w:rPr>
        <w:t>регионы страны,  могут  выиграть  за  счет  специализации на изделиях,</w:t>
      </w:r>
      <w:r>
        <w:rPr>
          <w:rFonts w:ascii="Courier New" w:hAnsi="Courier New"/>
          <w:sz w:val="22"/>
          <w:lang w:val="en-US"/>
        </w:rPr>
        <w:t xml:space="preserve"> </w:t>
      </w:r>
      <w:r>
        <w:rPr>
          <w:rFonts w:ascii="Courier New" w:hAnsi="Courier New"/>
          <w:sz w:val="22"/>
        </w:rPr>
        <w:t>которые они   могут    производить    с    наибольшей    относительной</w:t>
      </w:r>
      <w:r>
        <w:rPr>
          <w:rFonts w:ascii="Courier New" w:hAnsi="Courier New"/>
          <w:sz w:val="22"/>
          <w:lang w:val="en-US"/>
        </w:rPr>
        <w:t xml:space="preserve"> </w:t>
      </w:r>
      <w:r>
        <w:rPr>
          <w:rFonts w:ascii="Courier New" w:hAnsi="Courier New"/>
          <w:sz w:val="22"/>
        </w:rPr>
        <w:t>эффективностью, и  последующего их обмена на товары,  которые они не в</w:t>
      </w:r>
      <w:r>
        <w:rPr>
          <w:rFonts w:ascii="Courier New" w:hAnsi="Courier New"/>
          <w:sz w:val="22"/>
          <w:lang w:val="en-US"/>
        </w:rPr>
        <w:t xml:space="preserve"> </w:t>
      </w:r>
      <w:r>
        <w:rPr>
          <w:rFonts w:ascii="Courier New" w:hAnsi="Courier New"/>
          <w:sz w:val="22"/>
        </w:rPr>
        <w:t>состоянии сами эффективно производить.  В  основе  более  углубленного</w:t>
      </w:r>
      <w:r>
        <w:rPr>
          <w:rFonts w:ascii="Courier New" w:hAnsi="Courier New"/>
          <w:sz w:val="22"/>
          <w:lang w:val="en-US"/>
        </w:rPr>
        <w:t xml:space="preserve"> </w:t>
      </w:r>
      <w:r>
        <w:rPr>
          <w:rFonts w:ascii="Courier New" w:hAnsi="Courier New"/>
          <w:sz w:val="22"/>
        </w:rPr>
        <w:t>изучения вопроса  "Почему  страны  торгуют?" лежат два обстоятельства.</w:t>
      </w:r>
      <w:r>
        <w:rPr>
          <w:rFonts w:ascii="Courier New" w:hAnsi="Courier New"/>
          <w:sz w:val="22"/>
          <w:lang w:val="en-US"/>
        </w:rPr>
        <w:t xml:space="preserve"> </w:t>
      </w:r>
      <w:r>
        <w:rPr>
          <w:rFonts w:ascii="Courier New" w:hAnsi="Courier New"/>
          <w:sz w:val="22"/>
        </w:rPr>
        <w:t>Во-первых,   экономические   ресурсы   -   природные,    человеческие,</w:t>
      </w:r>
      <w:r>
        <w:rPr>
          <w:rFonts w:ascii="Courier New" w:hAnsi="Courier New"/>
          <w:sz w:val="22"/>
          <w:lang w:val="en-US"/>
        </w:rPr>
        <w:t xml:space="preserve"> </w:t>
      </w:r>
      <w:r>
        <w:rPr>
          <w:rFonts w:ascii="Courier New" w:hAnsi="Courier New"/>
          <w:sz w:val="22"/>
        </w:rPr>
        <w:t>инвестиционные - распределяются   между   странами  мира  крайне  не</w:t>
      </w:r>
      <w:r>
        <w:rPr>
          <w:rFonts w:ascii="Courier New" w:hAnsi="Courier New"/>
          <w:sz w:val="22"/>
          <w:lang w:val="en-US"/>
        </w:rPr>
        <w:t xml:space="preserve"> </w:t>
      </w:r>
      <w:r>
        <w:rPr>
          <w:rFonts w:ascii="Courier New" w:hAnsi="Courier New"/>
          <w:sz w:val="22"/>
        </w:rPr>
        <w:t>равномерно; страны  существенно  отличаются  по  своей  обеспеченности</w:t>
      </w:r>
      <w:r>
        <w:rPr>
          <w:rFonts w:ascii="Courier New" w:hAnsi="Courier New"/>
          <w:sz w:val="22"/>
          <w:lang w:val="en-US"/>
        </w:rPr>
        <w:t xml:space="preserve"> </w:t>
      </w:r>
      <w:r>
        <w:rPr>
          <w:rFonts w:ascii="Courier New" w:hAnsi="Courier New"/>
          <w:sz w:val="22"/>
        </w:rPr>
        <w:t>экономическими ресурсами.    Во-вторых,    эффективное    производство</w:t>
      </w:r>
      <w:r>
        <w:rPr>
          <w:rFonts w:ascii="Courier New" w:hAnsi="Courier New"/>
          <w:sz w:val="22"/>
          <w:lang w:val="en-US"/>
        </w:rPr>
        <w:t xml:space="preserve"> </w:t>
      </w:r>
      <w:r>
        <w:rPr>
          <w:rFonts w:ascii="Courier New" w:hAnsi="Courier New"/>
          <w:sz w:val="22"/>
        </w:rPr>
        <w:t>различных товаров  требует   различных   технологий   или   комбинации</w:t>
      </w:r>
      <w:r>
        <w:rPr>
          <w:rFonts w:ascii="Courier New" w:hAnsi="Courier New"/>
          <w:sz w:val="22"/>
          <w:lang w:val="en-US"/>
        </w:rPr>
        <w:t xml:space="preserve"> </w:t>
      </w:r>
      <w:r>
        <w:rPr>
          <w:rFonts w:ascii="Courier New" w:hAnsi="Courier New"/>
          <w:sz w:val="22"/>
        </w:rPr>
        <w:t>ресурсов. Характер  и  взаимодействие  этих  двух  обстоятельств можно</w:t>
      </w:r>
      <w:r>
        <w:rPr>
          <w:rFonts w:ascii="Courier New" w:hAnsi="Courier New"/>
          <w:sz w:val="22"/>
          <w:lang w:val="en-US"/>
        </w:rPr>
        <w:t xml:space="preserve"> </w:t>
      </w:r>
      <w:r>
        <w:rPr>
          <w:rFonts w:ascii="Courier New" w:hAnsi="Courier New"/>
          <w:sz w:val="22"/>
        </w:rPr>
        <w:t>легко проиллюстрировать.  Япония,  например, обладает большой и хорошо</w:t>
      </w:r>
      <w:r>
        <w:rPr>
          <w:rFonts w:ascii="Courier New" w:hAnsi="Courier New"/>
          <w:sz w:val="22"/>
          <w:lang w:val="en-US"/>
        </w:rPr>
        <w:t xml:space="preserve"> </w:t>
      </w:r>
      <w:r>
        <w:rPr>
          <w:rFonts w:ascii="Courier New" w:hAnsi="Courier New"/>
          <w:sz w:val="22"/>
        </w:rPr>
        <w:t>образованной рабочей   силой;  квалифицированный  труд  стоит  дешево,</w:t>
      </w:r>
      <w:r>
        <w:rPr>
          <w:rFonts w:ascii="Courier New" w:hAnsi="Courier New"/>
          <w:sz w:val="22"/>
          <w:lang w:val="en-US"/>
        </w:rPr>
        <w:t xml:space="preserve"> </w:t>
      </w:r>
      <w:r>
        <w:rPr>
          <w:rFonts w:ascii="Courier New" w:hAnsi="Courier New"/>
          <w:sz w:val="22"/>
        </w:rPr>
        <w:t>поскольку имеется  в  изобилии.  В  связи  с  этим   Япония   способна</w:t>
      </w:r>
      <w:r>
        <w:rPr>
          <w:rFonts w:ascii="Courier New" w:hAnsi="Courier New"/>
          <w:sz w:val="22"/>
          <w:lang w:val="en-US"/>
        </w:rPr>
        <w:t xml:space="preserve"> </w:t>
      </w:r>
      <w:r>
        <w:rPr>
          <w:rFonts w:ascii="Courier New" w:hAnsi="Courier New"/>
          <w:sz w:val="22"/>
        </w:rPr>
        <w:t>эффективно производить  (с  низкими  издержками) разнообразные товары,</w:t>
      </w:r>
      <w:r>
        <w:rPr>
          <w:rFonts w:ascii="Courier New" w:hAnsi="Courier New"/>
          <w:sz w:val="22"/>
          <w:lang w:val="en-US"/>
        </w:rPr>
        <w:t xml:space="preserve"> </w:t>
      </w:r>
      <w:r>
        <w:rPr>
          <w:rFonts w:ascii="Courier New" w:hAnsi="Courier New"/>
          <w:sz w:val="22"/>
        </w:rPr>
        <w:t>для изготовления     которых     требуется     большое      количество</w:t>
      </w:r>
      <w:r>
        <w:rPr>
          <w:rFonts w:ascii="Courier New" w:hAnsi="Courier New"/>
          <w:sz w:val="22"/>
          <w:lang w:val="en-US"/>
        </w:rPr>
        <w:t xml:space="preserve"> </w:t>
      </w:r>
      <w:r>
        <w:rPr>
          <w:rFonts w:ascii="Courier New" w:hAnsi="Courier New"/>
          <w:sz w:val="22"/>
        </w:rPr>
        <w:t>квалифицированного    труда.    Фотокамеры,      радиоприемники      и</w:t>
      </w:r>
      <w:r>
        <w:rPr>
          <w:rFonts w:ascii="Courier New" w:hAnsi="Courier New"/>
          <w:sz w:val="22"/>
          <w:lang w:val="en-US"/>
        </w:rPr>
        <w:t xml:space="preserve"> </w:t>
      </w:r>
      <w:r>
        <w:rPr>
          <w:rFonts w:ascii="Courier New" w:hAnsi="Courier New"/>
          <w:sz w:val="22"/>
        </w:rPr>
        <w:t>видеомагнитофоны - это  лишь  некоторые  примеры  подобных  трудоемких</w:t>
      </w:r>
      <w:r>
        <w:rPr>
          <w:rFonts w:ascii="Courier New" w:hAnsi="Courier New"/>
          <w:sz w:val="22"/>
          <w:lang w:val="en-US"/>
        </w:rPr>
        <w:t xml:space="preserve"> </w:t>
      </w:r>
      <w:r>
        <w:rPr>
          <w:rFonts w:ascii="Courier New" w:hAnsi="Courier New"/>
          <w:sz w:val="22"/>
        </w:rPr>
        <w:t>товаров. Напротив,    Австралия    обладает    обширными    земельными</w:t>
      </w:r>
      <w:r>
        <w:rPr>
          <w:rFonts w:ascii="Courier New" w:hAnsi="Courier New"/>
          <w:sz w:val="22"/>
          <w:lang w:val="en-US"/>
        </w:rPr>
        <w:t xml:space="preserve"> </w:t>
      </w:r>
      <w:r>
        <w:rPr>
          <w:rFonts w:ascii="Courier New" w:hAnsi="Courier New"/>
          <w:sz w:val="22"/>
        </w:rPr>
        <w:t>пространствами, но недостаточными людскими ресурсами  и  капиталом,  и</w:t>
      </w:r>
      <w:r>
        <w:rPr>
          <w:rFonts w:ascii="Courier New" w:hAnsi="Courier New"/>
          <w:sz w:val="22"/>
          <w:lang w:val="en-US"/>
        </w:rPr>
        <w:t xml:space="preserve"> </w:t>
      </w:r>
      <w:r>
        <w:rPr>
          <w:rFonts w:ascii="Courier New" w:hAnsi="Courier New"/>
          <w:sz w:val="22"/>
        </w:rPr>
        <w:t>поэтому может   дешево  производить  такие  "землеемкие"  товары,  как</w:t>
      </w:r>
      <w:r>
        <w:rPr>
          <w:rFonts w:ascii="Courier New" w:hAnsi="Courier New"/>
          <w:sz w:val="22"/>
          <w:lang w:val="en-US"/>
        </w:rPr>
        <w:t xml:space="preserve"> </w:t>
      </w:r>
      <w:r>
        <w:rPr>
          <w:rFonts w:ascii="Courier New" w:hAnsi="Courier New"/>
          <w:sz w:val="22"/>
        </w:rPr>
        <w:t>пшеница, шерсть,  мясо.  Бразилия имеет плодородные почвы, тропический</w:t>
      </w:r>
      <w:r>
        <w:rPr>
          <w:rFonts w:ascii="Courier New" w:hAnsi="Courier New"/>
          <w:sz w:val="22"/>
          <w:lang w:val="en-US"/>
        </w:rPr>
        <w:t xml:space="preserve"> </w:t>
      </w:r>
      <w:r>
        <w:rPr>
          <w:rFonts w:ascii="Courier New" w:hAnsi="Courier New"/>
          <w:sz w:val="22"/>
        </w:rPr>
        <w:t>климат, там  выпадает  большое количество осадков,  в изобилии имеется</w:t>
      </w:r>
    </w:p>
    <w:p w:rsidR="00225B4C" w:rsidRDefault="00225B4C">
      <w:pPr>
        <w:jc w:val="both"/>
        <w:rPr>
          <w:rFonts w:ascii="Courier New" w:hAnsi="Courier New"/>
          <w:sz w:val="22"/>
          <w:lang w:val="en-US"/>
        </w:rPr>
      </w:pPr>
      <w:r>
        <w:rPr>
          <w:rFonts w:ascii="Courier New" w:hAnsi="Courier New"/>
          <w:sz w:val="22"/>
        </w:rPr>
        <w:t>неквалифицированный труд,  то есть все  необходимое  для  производства</w:t>
      </w:r>
      <w:r>
        <w:rPr>
          <w:rFonts w:ascii="Courier New" w:hAnsi="Courier New"/>
          <w:sz w:val="22"/>
          <w:lang w:val="en-US"/>
        </w:rPr>
        <w:t xml:space="preserve"> </w:t>
      </w:r>
      <w:r>
        <w:rPr>
          <w:rFonts w:ascii="Courier New" w:hAnsi="Courier New"/>
          <w:sz w:val="22"/>
        </w:rPr>
        <w:t>дешевого кофе.   Промышленно   развитые   страны  находятся  в  лучшем</w:t>
      </w:r>
      <w:r>
        <w:rPr>
          <w:rFonts w:ascii="Courier New" w:hAnsi="Courier New"/>
          <w:sz w:val="22"/>
          <w:lang w:val="en-US"/>
        </w:rPr>
        <w:t xml:space="preserve"> </w:t>
      </w:r>
      <w:r>
        <w:rPr>
          <w:rFonts w:ascii="Courier New" w:hAnsi="Courier New"/>
          <w:sz w:val="22"/>
        </w:rPr>
        <w:t>стратегическом положении в плане производства  капиталоемких  товаров,</w:t>
      </w:r>
      <w:r>
        <w:rPr>
          <w:rFonts w:ascii="Courier New" w:hAnsi="Courier New"/>
          <w:sz w:val="22"/>
          <w:lang w:val="en-US"/>
        </w:rPr>
        <w:t xml:space="preserve"> </w:t>
      </w:r>
      <w:r>
        <w:rPr>
          <w:rFonts w:ascii="Courier New" w:hAnsi="Courier New"/>
          <w:sz w:val="22"/>
        </w:rPr>
        <w:t>например автомобилей,   сельскохозяйственного  оборудования,  машин  и</w:t>
      </w:r>
      <w:r>
        <w:rPr>
          <w:rFonts w:ascii="Courier New" w:hAnsi="Courier New"/>
          <w:sz w:val="22"/>
          <w:lang w:val="en-US"/>
        </w:rPr>
        <w:t xml:space="preserve"> </w:t>
      </w:r>
      <w:r>
        <w:rPr>
          <w:rFonts w:ascii="Courier New" w:hAnsi="Courier New"/>
          <w:sz w:val="22"/>
        </w:rPr>
        <w:t>химикатов. Важно  подчеркнуть,  что  экономическая  эффективность, с</w:t>
      </w:r>
      <w:r>
        <w:rPr>
          <w:rFonts w:ascii="Courier New" w:hAnsi="Courier New"/>
          <w:sz w:val="22"/>
          <w:lang w:val="en-US"/>
        </w:rPr>
        <w:t xml:space="preserve"> </w:t>
      </w:r>
      <w:r>
        <w:rPr>
          <w:rFonts w:ascii="Courier New" w:hAnsi="Courier New"/>
          <w:sz w:val="22"/>
        </w:rPr>
        <w:t>которой страны способны производить различные товары, может изменяться</w:t>
      </w:r>
      <w:r>
        <w:rPr>
          <w:rFonts w:ascii="Courier New" w:hAnsi="Courier New"/>
          <w:sz w:val="22"/>
          <w:lang w:val="en-US"/>
        </w:rPr>
        <w:t xml:space="preserve"> </w:t>
      </w:r>
      <w:r>
        <w:rPr>
          <w:rFonts w:ascii="Courier New" w:hAnsi="Courier New"/>
          <w:sz w:val="22"/>
        </w:rPr>
        <w:t xml:space="preserve">и действительно  изменяется  со  временем.  </w:t>
      </w:r>
    </w:p>
    <w:p w:rsidR="00225B4C" w:rsidRDefault="00225B4C">
      <w:pPr>
        <w:ind w:firstLine="720"/>
        <w:jc w:val="both"/>
        <w:rPr>
          <w:rFonts w:ascii="Courier New" w:hAnsi="Courier New"/>
          <w:sz w:val="22"/>
        </w:rPr>
      </w:pPr>
      <w:r>
        <w:rPr>
          <w:rFonts w:ascii="Courier New" w:hAnsi="Courier New"/>
          <w:sz w:val="22"/>
        </w:rPr>
        <w:t>Сдвиги   в   распределении</w:t>
      </w:r>
      <w:r>
        <w:rPr>
          <w:rFonts w:ascii="Courier New" w:hAnsi="Courier New"/>
          <w:sz w:val="22"/>
          <w:lang w:val="en-US"/>
        </w:rPr>
        <w:t xml:space="preserve"> </w:t>
      </w:r>
      <w:r>
        <w:rPr>
          <w:rFonts w:ascii="Courier New" w:hAnsi="Courier New"/>
          <w:sz w:val="22"/>
        </w:rPr>
        <w:t>ресурсов и  технологии  могут  приводить  к  сдвигам  в  относительной</w:t>
      </w:r>
      <w:r>
        <w:rPr>
          <w:rFonts w:ascii="Courier New" w:hAnsi="Courier New"/>
          <w:sz w:val="22"/>
          <w:lang w:val="en-US"/>
        </w:rPr>
        <w:t xml:space="preserve"> </w:t>
      </w:r>
      <w:r>
        <w:rPr>
          <w:rFonts w:ascii="Courier New" w:hAnsi="Courier New"/>
          <w:sz w:val="22"/>
        </w:rPr>
        <w:t>эффективности производства товаров в различных  странах.  Например  за</w:t>
      </w:r>
      <w:r>
        <w:rPr>
          <w:rFonts w:ascii="Courier New" w:hAnsi="Courier New"/>
          <w:sz w:val="22"/>
          <w:lang w:val="en-US"/>
        </w:rPr>
        <w:t xml:space="preserve"> </w:t>
      </w:r>
      <w:r>
        <w:rPr>
          <w:rFonts w:ascii="Courier New" w:hAnsi="Courier New"/>
          <w:sz w:val="22"/>
        </w:rPr>
        <w:t>последние 40-50  лет  в России существенно повысилось качество рабочей</w:t>
      </w:r>
      <w:r>
        <w:rPr>
          <w:rFonts w:ascii="Courier New" w:hAnsi="Courier New"/>
          <w:sz w:val="22"/>
          <w:lang w:val="en-US"/>
        </w:rPr>
        <w:t xml:space="preserve"> </w:t>
      </w:r>
      <w:r>
        <w:rPr>
          <w:rFonts w:ascii="Courier New" w:hAnsi="Courier New"/>
          <w:sz w:val="22"/>
        </w:rPr>
        <w:t>силы и значительно увеличился объем основных фондов.  Поэтому  страна,</w:t>
      </w:r>
      <w:r>
        <w:rPr>
          <w:rFonts w:ascii="Courier New" w:hAnsi="Courier New"/>
          <w:sz w:val="22"/>
          <w:lang w:val="en-US"/>
        </w:rPr>
        <w:t xml:space="preserve"> </w:t>
      </w:r>
      <w:r>
        <w:rPr>
          <w:rFonts w:ascii="Courier New" w:hAnsi="Courier New"/>
          <w:sz w:val="22"/>
        </w:rPr>
        <w:t>экспортировавшая полвека  назад  преимущественно  сельскохозяйственные</w:t>
      </w:r>
      <w:r>
        <w:rPr>
          <w:rFonts w:ascii="Courier New" w:hAnsi="Courier New"/>
          <w:sz w:val="22"/>
          <w:lang w:val="en-US"/>
        </w:rPr>
        <w:t xml:space="preserve"> </w:t>
      </w:r>
      <w:r>
        <w:rPr>
          <w:rFonts w:ascii="Courier New" w:hAnsi="Courier New"/>
          <w:sz w:val="22"/>
        </w:rPr>
        <w:t>товары и сырье,  теперь вывозит изделия обрабатывающей промышленности.</w:t>
      </w:r>
      <w:r>
        <w:rPr>
          <w:rFonts w:ascii="Courier New" w:hAnsi="Courier New"/>
          <w:sz w:val="22"/>
          <w:lang w:val="en-US"/>
        </w:rPr>
        <w:t xml:space="preserve"> </w:t>
      </w:r>
      <w:r>
        <w:rPr>
          <w:rFonts w:ascii="Courier New" w:hAnsi="Courier New"/>
          <w:sz w:val="22"/>
        </w:rPr>
        <w:t>Точно так   же   новые  технологии,  которые  способствовали  развитию</w:t>
      </w:r>
      <w:r>
        <w:rPr>
          <w:rFonts w:ascii="Courier New" w:hAnsi="Courier New"/>
          <w:sz w:val="22"/>
          <w:lang w:val="en-US"/>
        </w:rPr>
        <w:t xml:space="preserve"> </w:t>
      </w:r>
      <w:r>
        <w:rPr>
          <w:rFonts w:ascii="Courier New" w:hAnsi="Courier New"/>
          <w:sz w:val="22"/>
        </w:rPr>
        <w:t>производства синтетических   волокон   и    искусственного    каучука,</w:t>
      </w:r>
      <w:r>
        <w:rPr>
          <w:rFonts w:ascii="Courier New" w:hAnsi="Courier New"/>
          <w:sz w:val="22"/>
          <w:lang w:val="en-US"/>
        </w:rPr>
        <w:t xml:space="preserve"> </w:t>
      </w:r>
      <w:r>
        <w:rPr>
          <w:rFonts w:ascii="Courier New" w:hAnsi="Courier New"/>
          <w:sz w:val="22"/>
        </w:rPr>
        <w:t>радикально изменили  структуру ресурсов,  необходимых для изготовления</w:t>
      </w:r>
      <w:r>
        <w:rPr>
          <w:rFonts w:ascii="Courier New" w:hAnsi="Courier New"/>
          <w:sz w:val="22"/>
          <w:lang w:val="en-US"/>
        </w:rPr>
        <w:t xml:space="preserve"> </w:t>
      </w:r>
      <w:r>
        <w:rPr>
          <w:rFonts w:ascii="Courier New" w:hAnsi="Courier New"/>
          <w:sz w:val="22"/>
        </w:rPr>
        <w:t>этих товаров и, таким образом, изменили относительную эффективность их</w:t>
      </w:r>
      <w:r>
        <w:rPr>
          <w:rFonts w:ascii="Courier New" w:hAnsi="Courier New"/>
          <w:sz w:val="22"/>
          <w:lang w:val="en-US"/>
        </w:rPr>
        <w:t xml:space="preserve"> </w:t>
      </w:r>
      <w:r>
        <w:rPr>
          <w:rFonts w:ascii="Courier New" w:hAnsi="Courier New"/>
          <w:sz w:val="22"/>
        </w:rPr>
        <w:t>производства. Короче  говоря,  по  мере эволюции национальных</w:t>
      </w:r>
      <w:r>
        <w:rPr>
          <w:rFonts w:ascii="Courier New" w:hAnsi="Courier New"/>
          <w:sz w:val="22"/>
          <w:lang w:val="en-US"/>
        </w:rPr>
        <w:t xml:space="preserve"> </w:t>
      </w:r>
      <w:r>
        <w:rPr>
          <w:rFonts w:ascii="Courier New" w:hAnsi="Courier New"/>
          <w:sz w:val="22"/>
        </w:rPr>
        <w:t>экономик</w:t>
      </w:r>
      <w:r>
        <w:rPr>
          <w:rFonts w:ascii="Courier New" w:hAnsi="Courier New"/>
          <w:sz w:val="22"/>
          <w:lang w:val="en-US"/>
        </w:rPr>
        <w:t xml:space="preserve"> </w:t>
      </w:r>
      <w:r>
        <w:rPr>
          <w:rFonts w:ascii="Courier New" w:hAnsi="Courier New"/>
          <w:sz w:val="22"/>
        </w:rPr>
        <w:t>могут изменяться количество и качество рабочей силы,  объем  и  состав</w:t>
      </w:r>
      <w:r>
        <w:rPr>
          <w:rFonts w:ascii="Courier New" w:hAnsi="Courier New"/>
          <w:sz w:val="22"/>
          <w:lang w:val="en-US"/>
        </w:rPr>
        <w:t xml:space="preserve"> </w:t>
      </w:r>
      <w:r>
        <w:rPr>
          <w:rFonts w:ascii="Courier New" w:hAnsi="Courier New"/>
          <w:sz w:val="22"/>
        </w:rPr>
        <w:t>капитала, возникать новые технологии.  Могут претерпеть изменения даже</w:t>
      </w:r>
      <w:r>
        <w:rPr>
          <w:rFonts w:ascii="Courier New" w:hAnsi="Courier New"/>
          <w:sz w:val="22"/>
          <w:lang w:val="en-US"/>
        </w:rPr>
        <w:t xml:space="preserve"> </w:t>
      </w:r>
      <w:r>
        <w:rPr>
          <w:rFonts w:ascii="Courier New" w:hAnsi="Courier New"/>
          <w:sz w:val="22"/>
        </w:rPr>
        <w:t>масштабы и качество земельных и природных ресурсов.  По мере того  как</w:t>
      </w:r>
      <w:r>
        <w:rPr>
          <w:rFonts w:ascii="Courier New" w:hAnsi="Courier New"/>
          <w:sz w:val="22"/>
          <w:lang w:val="en-US"/>
        </w:rPr>
        <w:t xml:space="preserve"> </w:t>
      </w:r>
      <w:r>
        <w:rPr>
          <w:rFonts w:ascii="Courier New" w:hAnsi="Courier New"/>
          <w:sz w:val="22"/>
        </w:rPr>
        <w:t>происходят эти   изменения,  относительная  эффективность,  с  которой</w:t>
      </w:r>
      <w:r>
        <w:rPr>
          <w:rFonts w:ascii="Courier New" w:hAnsi="Courier New"/>
          <w:sz w:val="22"/>
          <w:lang w:val="en-US"/>
        </w:rPr>
        <w:t xml:space="preserve"> </w:t>
      </w:r>
      <w:r>
        <w:rPr>
          <w:rFonts w:ascii="Courier New" w:hAnsi="Courier New"/>
          <w:sz w:val="22"/>
        </w:rPr>
        <w:t>страны производят различные товары, будет также изменяться.</w:t>
      </w:r>
    </w:p>
    <w:p w:rsidR="00225B4C" w:rsidRDefault="00225B4C">
      <w:pPr>
        <w:ind w:firstLine="720"/>
        <w:jc w:val="both"/>
        <w:rPr>
          <w:rFonts w:ascii="Courier New" w:hAnsi="Courier New"/>
          <w:sz w:val="22"/>
        </w:rPr>
      </w:pPr>
      <w:r>
        <w:rPr>
          <w:rFonts w:ascii="Courier New" w:hAnsi="Courier New"/>
          <w:sz w:val="22"/>
        </w:rPr>
        <w:t>Предположим, что мировая экономика состоит из двух стран, например</w:t>
      </w:r>
      <w:r>
        <w:rPr>
          <w:rFonts w:ascii="Courier New" w:hAnsi="Courier New"/>
          <w:sz w:val="22"/>
          <w:lang w:val="en-US"/>
        </w:rPr>
        <w:t xml:space="preserve"> </w:t>
      </w:r>
      <w:r>
        <w:rPr>
          <w:rFonts w:ascii="Courier New" w:hAnsi="Courier New"/>
          <w:sz w:val="22"/>
        </w:rPr>
        <w:t>США и Бразилии.  Допустим,  что каждая из них способна производить как</w:t>
      </w:r>
      <w:r>
        <w:rPr>
          <w:rFonts w:ascii="Courier New" w:hAnsi="Courier New"/>
          <w:sz w:val="22"/>
          <w:lang w:val="en-US"/>
        </w:rPr>
        <w:t xml:space="preserve"> </w:t>
      </w:r>
      <w:r>
        <w:rPr>
          <w:rFonts w:ascii="Courier New" w:hAnsi="Courier New"/>
          <w:sz w:val="22"/>
        </w:rPr>
        <w:t>пшеницу, так  и  кофе,   но   с   различной   степенью   экономической</w:t>
      </w:r>
      <w:r>
        <w:rPr>
          <w:rFonts w:ascii="Courier New" w:hAnsi="Courier New"/>
          <w:sz w:val="22"/>
          <w:lang w:val="en-US"/>
        </w:rPr>
        <w:t xml:space="preserve"> </w:t>
      </w:r>
      <w:r>
        <w:rPr>
          <w:rFonts w:ascii="Courier New" w:hAnsi="Courier New"/>
          <w:sz w:val="22"/>
        </w:rPr>
        <w:t>эффективности. Производственные   возможности   США   и   Бразилии  не</w:t>
      </w:r>
      <w:r>
        <w:rPr>
          <w:rFonts w:ascii="Courier New" w:hAnsi="Courier New"/>
          <w:sz w:val="22"/>
          <w:lang w:val="en-US"/>
        </w:rPr>
        <w:t xml:space="preserve"> </w:t>
      </w:r>
      <w:r>
        <w:rPr>
          <w:rFonts w:ascii="Courier New" w:hAnsi="Courier New"/>
          <w:sz w:val="22"/>
        </w:rPr>
        <w:t>совпадают, что связано с различиями  в  структуре  ресурсов  и  уровня</w:t>
      </w:r>
      <w:r>
        <w:rPr>
          <w:rFonts w:ascii="Courier New" w:hAnsi="Courier New"/>
          <w:sz w:val="22"/>
          <w:lang w:val="en-US"/>
        </w:rPr>
        <w:t xml:space="preserve"> </w:t>
      </w:r>
      <w:r>
        <w:rPr>
          <w:rFonts w:ascii="Courier New" w:hAnsi="Courier New"/>
          <w:sz w:val="22"/>
        </w:rPr>
        <w:t>технического прогресса. Другими словами, издержки производства пшеницы</w:t>
      </w:r>
      <w:r>
        <w:rPr>
          <w:rFonts w:ascii="Courier New" w:hAnsi="Courier New"/>
          <w:sz w:val="22"/>
          <w:lang w:val="en-US"/>
        </w:rPr>
        <w:t xml:space="preserve"> </w:t>
      </w:r>
      <w:r>
        <w:rPr>
          <w:rFonts w:ascii="Courier New" w:hAnsi="Courier New"/>
          <w:sz w:val="22"/>
        </w:rPr>
        <w:t>и кофе двух стран разные.  При  предположении  полной  занятости,  США</w:t>
      </w:r>
      <w:r>
        <w:rPr>
          <w:rFonts w:ascii="Courier New" w:hAnsi="Courier New"/>
          <w:sz w:val="22"/>
          <w:lang w:val="en-US"/>
        </w:rPr>
        <w:t xml:space="preserve"> </w:t>
      </w:r>
      <w:r>
        <w:rPr>
          <w:rFonts w:ascii="Courier New" w:hAnsi="Courier New"/>
          <w:sz w:val="22"/>
        </w:rPr>
        <w:t>могут увеличить выпуск пшеницы на 30т, отказавшись от производства 30т</w:t>
      </w:r>
      <w:r>
        <w:rPr>
          <w:rFonts w:ascii="Courier New" w:hAnsi="Courier New"/>
          <w:sz w:val="22"/>
          <w:lang w:val="en-US"/>
        </w:rPr>
        <w:t xml:space="preserve"> </w:t>
      </w:r>
      <w:r>
        <w:rPr>
          <w:rFonts w:ascii="Courier New" w:hAnsi="Courier New"/>
          <w:sz w:val="22"/>
        </w:rPr>
        <w:t>кофе. То есть за каждую приносимую в жертву тонну кофе можно  получить</w:t>
      </w:r>
      <w:r>
        <w:rPr>
          <w:rFonts w:ascii="Courier New" w:hAnsi="Courier New"/>
          <w:sz w:val="22"/>
          <w:lang w:val="en-US"/>
        </w:rPr>
        <w:t xml:space="preserve"> </w:t>
      </w:r>
      <w:r>
        <w:rPr>
          <w:rFonts w:ascii="Courier New" w:hAnsi="Courier New"/>
          <w:sz w:val="22"/>
        </w:rPr>
        <w:t>тонну пшеницы.  Таким  образом  в США соотношение обмена внутри страны</w:t>
      </w:r>
      <w:r>
        <w:rPr>
          <w:rFonts w:ascii="Courier New" w:hAnsi="Courier New"/>
          <w:sz w:val="22"/>
          <w:lang w:val="en-US"/>
        </w:rPr>
        <w:t xml:space="preserve"> </w:t>
      </w:r>
      <w:r>
        <w:rPr>
          <w:rFonts w:ascii="Courier New" w:hAnsi="Courier New"/>
          <w:sz w:val="22"/>
        </w:rPr>
        <w:t>или соотношение издержек  для  данных  двух  продуктов  составляет  1т</w:t>
      </w:r>
      <w:r>
        <w:rPr>
          <w:rFonts w:ascii="Courier New" w:hAnsi="Courier New"/>
          <w:sz w:val="22"/>
          <w:lang w:val="en-US"/>
        </w:rPr>
        <w:t xml:space="preserve"> </w:t>
      </w:r>
      <w:r>
        <w:rPr>
          <w:rFonts w:ascii="Courier New" w:hAnsi="Courier New"/>
          <w:sz w:val="22"/>
        </w:rPr>
        <w:t>пшеницы за  1т  кофе (или 1П=1К).  Бразилия же должна пожертвовать 20т</w:t>
      </w:r>
      <w:r>
        <w:rPr>
          <w:rFonts w:ascii="Courier New" w:hAnsi="Courier New"/>
          <w:sz w:val="22"/>
          <w:lang w:val="en-US"/>
        </w:rPr>
        <w:t xml:space="preserve"> </w:t>
      </w:r>
      <w:r>
        <w:rPr>
          <w:rFonts w:ascii="Courier New" w:hAnsi="Courier New"/>
          <w:sz w:val="22"/>
        </w:rPr>
        <w:t>кофе для  того,  чтобы  получить  10т  пшеницы.  Это   означает,   что</w:t>
      </w:r>
      <w:r>
        <w:rPr>
          <w:rFonts w:ascii="Courier New" w:hAnsi="Courier New"/>
          <w:sz w:val="22"/>
          <w:lang w:val="en-US"/>
        </w:rPr>
        <w:t xml:space="preserve"> </w:t>
      </w:r>
      <w:r>
        <w:rPr>
          <w:rFonts w:ascii="Courier New" w:hAnsi="Courier New"/>
          <w:sz w:val="22"/>
        </w:rPr>
        <w:t>соотношение внутренних издержек для двух товаров составляет 1т пшеницы</w:t>
      </w:r>
      <w:r>
        <w:rPr>
          <w:rFonts w:ascii="Courier New" w:hAnsi="Courier New"/>
          <w:sz w:val="22"/>
          <w:lang w:val="en-US"/>
        </w:rPr>
        <w:t xml:space="preserve"> </w:t>
      </w:r>
      <w:r>
        <w:rPr>
          <w:rFonts w:ascii="Courier New" w:hAnsi="Courier New"/>
          <w:sz w:val="22"/>
        </w:rPr>
        <w:t>к 2т кофе (или 1П=2К). Если принять во внимание различия в соотношении</w:t>
      </w:r>
      <w:r>
        <w:rPr>
          <w:rFonts w:ascii="Courier New" w:hAnsi="Courier New"/>
          <w:sz w:val="22"/>
          <w:lang w:val="en-US"/>
        </w:rPr>
        <w:t xml:space="preserve"> </w:t>
      </w:r>
      <w:r>
        <w:rPr>
          <w:rFonts w:ascii="Courier New" w:hAnsi="Courier New"/>
          <w:sz w:val="22"/>
        </w:rPr>
        <w:t>издержек, возникает   вопрос:   существует  какое  либо  правило,  или</w:t>
      </w:r>
      <w:r>
        <w:rPr>
          <w:rFonts w:ascii="Courier New" w:hAnsi="Courier New"/>
          <w:sz w:val="22"/>
          <w:lang w:val="en-US"/>
        </w:rPr>
        <w:t xml:space="preserve"> </w:t>
      </w:r>
      <w:r>
        <w:rPr>
          <w:rFonts w:ascii="Courier New" w:hAnsi="Courier New"/>
          <w:sz w:val="22"/>
        </w:rPr>
        <w:t>принцип, с помощью  которого  можно  определить,  по  каким  продуктам</w:t>
      </w:r>
      <w:r>
        <w:rPr>
          <w:rFonts w:ascii="Courier New" w:hAnsi="Courier New"/>
          <w:sz w:val="22"/>
          <w:lang w:val="en-US"/>
        </w:rPr>
        <w:t xml:space="preserve"> </w:t>
      </w:r>
      <w:r>
        <w:rPr>
          <w:rFonts w:ascii="Courier New" w:hAnsi="Courier New"/>
          <w:sz w:val="22"/>
        </w:rPr>
        <w:t>следует развивать специализацию в США и Бразилии?  Да, существует. Это</w:t>
      </w:r>
      <w:r>
        <w:rPr>
          <w:rFonts w:ascii="Courier New" w:hAnsi="Courier New"/>
          <w:sz w:val="22"/>
          <w:lang w:val="en-US"/>
        </w:rPr>
        <w:t xml:space="preserve"> </w:t>
      </w:r>
      <w:r>
        <w:rPr>
          <w:rFonts w:ascii="Courier New" w:hAnsi="Courier New"/>
          <w:sz w:val="22"/>
        </w:rPr>
        <w:t>принцип сравнительных  преимуществ,  гласящий,  что  совокупный  объем</w:t>
      </w:r>
      <w:r>
        <w:rPr>
          <w:rFonts w:ascii="Courier New" w:hAnsi="Courier New"/>
          <w:sz w:val="22"/>
          <w:lang w:val="en-US"/>
        </w:rPr>
        <w:t xml:space="preserve"> </w:t>
      </w:r>
      <w:r>
        <w:rPr>
          <w:rFonts w:ascii="Courier New" w:hAnsi="Courier New"/>
          <w:sz w:val="22"/>
        </w:rPr>
        <w:t>выпуска продукции  будет  наибольшим  тогда,  когда каждый товар будет</w:t>
      </w:r>
      <w:r>
        <w:rPr>
          <w:rFonts w:ascii="Courier New" w:hAnsi="Courier New"/>
          <w:sz w:val="22"/>
          <w:lang w:val="en-US"/>
        </w:rPr>
        <w:t xml:space="preserve"> </w:t>
      </w:r>
      <w:r>
        <w:rPr>
          <w:rFonts w:ascii="Courier New" w:hAnsi="Courier New"/>
          <w:sz w:val="22"/>
        </w:rPr>
        <w:t>производиться той  страной,  в  которой  вмененные  издержки.  В   США</w:t>
      </w:r>
    </w:p>
    <w:p w:rsidR="00225B4C" w:rsidRDefault="00225B4C">
      <w:pPr>
        <w:jc w:val="both"/>
        <w:rPr>
          <w:rFonts w:ascii="Courier New" w:hAnsi="Courier New"/>
          <w:sz w:val="22"/>
        </w:rPr>
      </w:pPr>
      <w:r>
        <w:rPr>
          <w:rFonts w:ascii="Courier New" w:hAnsi="Courier New"/>
          <w:sz w:val="22"/>
        </w:rPr>
        <w:t>издержки ниже  для  пшеницы,  то есть США должны отказаться лишь от 1т</w:t>
      </w:r>
      <w:r>
        <w:rPr>
          <w:rFonts w:ascii="Courier New" w:hAnsi="Courier New"/>
          <w:sz w:val="22"/>
          <w:lang w:val="en-US"/>
        </w:rPr>
        <w:t xml:space="preserve"> </w:t>
      </w:r>
      <w:r>
        <w:rPr>
          <w:rFonts w:ascii="Courier New" w:hAnsi="Courier New"/>
          <w:sz w:val="22"/>
        </w:rPr>
        <w:t>кофе, чтобы произвести 1т пшеницы,  в то  время  как  Бразилия  должна</w:t>
      </w:r>
      <w:r>
        <w:rPr>
          <w:rFonts w:ascii="Courier New" w:hAnsi="Courier New"/>
          <w:sz w:val="22"/>
          <w:lang w:val="en-US"/>
        </w:rPr>
        <w:t xml:space="preserve"> </w:t>
      </w:r>
      <w:r>
        <w:rPr>
          <w:rFonts w:ascii="Courier New" w:hAnsi="Courier New"/>
          <w:sz w:val="22"/>
        </w:rPr>
        <w:t>отказаться от  производства  2т кофе.  Таким образом Соединенные Штаты</w:t>
      </w:r>
      <w:r>
        <w:rPr>
          <w:rFonts w:ascii="Courier New" w:hAnsi="Courier New"/>
          <w:sz w:val="22"/>
          <w:lang w:val="en-US"/>
        </w:rPr>
        <w:t xml:space="preserve"> </w:t>
      </w:r>
      <w:r>
        <w:rPr>
          <w:rFonts w:ascii="Courier New" w:hAnsi="Courier New"/>
          <w:sz w:val="22"/>
        </w:rPr>
        <w:t>обладают сравнительным  (стоимостным)  преимуществом  в   производстве</w:t>
      </w:r>
      <w:r>
        <w:rPr>
          <w:rFonts w:ascii="Courier New" w:hAnsi="Courier New"/>
          <w:sz w:val="22"/>
          <w:lang w:val="en-US"/>
        </w:rPr>
        <w:t xml:space="preserve"> </w:t>
      </w:r>
      <w:r>
        <w:rPr>
          <w:rFonts w:ascii="Courier New" w:hAnsi="Courier New"/>
          <w:sz w:val="22"/>
        </w:rPr>
        <w:t>пшеницы и  должны специализироваться именно на нем.  Мировая экономика</w:t>
      </w:r>
      <w:r>
        <w:rPr>
          <w:rFonts w:ascii="Courier New" w:hAnsi="Courier New"/>
          <w:sz w:val="22"/>
          <w:lang w:val="en-US"/>
        </w:rPr>
        <w:t xml:space="preserve"> </w:t>
      </w:r>
      <w:r>
        <w:rPr>
          <w:rFonts w:ascii="Courier New" w:hAnsi="Courier New"/>
          <w:sz w:val="22"/>
        </w:rPr>
        <w:t>(США и  Бразилия)  явно  неэкономично  расходуют  свои  ресурсы,  если</w:t>
      </w:r>
      <w:r>
        <w:rPr>
          <w:rFonts w:ascii="Courier New" w:hAnsi="Courier New"/>
          <w:sz w:val="22"/>
          <w:lang w:val="en-US"/>
        </w:rPr>
        <w:t xml:space="preserve"> </w:t>
      </w:r>
      <w:r>
        <w:rPr>
          <w:rFonts w:ascii="Courier New" w:hAnsi="Courier New"/>
          <w:sz w:val="22"/>
        </w:rPr>
        <w:t>определенный продукт   (пшеница)   изготавливается   производителем  с</w:t>
      </w:r>
      <w:r>
        <w:rPr>
          <w:rFonts w:ascii="Courier New" w:hAnsi="Courier New"/>
          <w:sz w:val="22"/>
          <w:lang w:val="en-US"/>
        </w:rPr>
        <w:t xml:space="preserve"> </w:t>
      </w:r>
      <w:r>
        <w:rPr>
          <w:rFonts w:ascii="Courier New" w:hAnsi="Courier New"/>
          <w:sz w:val="22"/>
        </w:rPr>
        <w:t>высокими издержками (Бразилией),  тогда  как  он  мог  бы  выпускаться</w:t>
      </w:r>
      <w:r>
        <w:rPr>
          <w:rFonts w:ascii="Courier New" w:hAnsi="Courier New"/>
          <w:sz w:val="22"/>
          <w:lang w:val="en-US"/>
        </w:rPr>
        <w:t xml:space="preserve"> </w:t>
      </w:r>
      <w:r>
        <w:rPr>
          <w:rFonts w:ascii="Courier New" w:hAnsi="Courier New"/>
          <w:sz w:val="22"/>
        </w:rPr>
        <w:t>производителем с   низкими  издержками  (США).  Если  Бразилия  станет</w:t>
      </w:r>
      <w:r>
        <w:rPr>
          <w:rFonts w:ascii="Courier New" w:hAnsi="Courier New"/>
          <w:sz w:val="22"/>
          <w:lang w:val="en-US"/>
        </w:rPr>
        <w:t xml:space="preserve"> </w:t>
      </w:r>
      <w:r>
        <w:rPr>
          <w:rFonts w:ascii="Courier New" w:hAnsi="Courier New"/>
          <w:sz w:val="22"/>
        </w:rPr>
        <w:t>выращивать пшеницу,  то это означает,  что мировая  экономика,  должна</w:t>
      </w:r>
      <w:r>
        <w:rPr>
          <w:rFonts w:ascii="Courier New" w:hAnsi="Courier New"/>
          <w:sz w:val="22"/>
          <w:lang w:val="en-US"/>
        </w:rPr>
        <w:t xml:space="preserve"> </w:t>
      </w:r>
      <w:r>
        <w:rPr>
          <w:rFonts w:ascii="Courier New" w:hAnsi="Courier New"/>
          <w:sz w:val="22"/>
        </w:rPr>
        <w:t>будет отказаться  от  большего  количества  кофе,  чем  необходимо для</w:t>
      </w:r>
      <w:r>
        <w:rPr>
          <w:rFonts w:ascii="Courier New" w:hAnsi="Courier New"/>
          <w:sz w:val="22"/>
          <w:lang w:val="en-US"/>
        </w:rPr>
        <w:t xml:space="preserve"> </w:t>
      </w:r>
      <w:r>
        <w:rPr>
          <w:rFonts w:ascii="Courier New" w:hAnsi="Courier New"/>
          <w:sz w:val="22"/>
        </w:rPr>
        <w:t>получения тоны  пшеницы.  С   другой   стороны,   вмененные   издержки</w:t>
      </w:r>
      <w:r>
        <w:rPr>
          <w:rFonts w:ascii="Courier New" w:hAnsi="Courier New"/>
          <w:sz w:val="22"/>
          <w:lang w:val="en-US"/>
        </w:rPr>
        <w:t xml:space="preserve"> </w:t>
      </w:r>
      <w:r>
        <w:rPr>
          <w:rFonts w:ascii="Courier New" w:hAnsi="Courier New"/>
          <w:sz w:val="22"/>
        </w:rPr>
        <w:t>производства кофе   ниже   у   Бразилии,   то   есть  Бразилия  должна</w:t>
      </w:r>
      <w:r>
        <w:rPr>
          <w:rFonts w:ascii="Courier New" w:hAnsi="Courier New"/>
          <w:sz w:val="22"/>
          <w:lang w:val="en-US"/>
        </w:rPr>
        <w:t xml:space="preserve"> </w:t>
      </w:r>
      <w:r>
        <w:rPr>
          <w:rFonts w:ascii="Courier New" w:hAnsi="Courier New"/>
          <w:sz w:val="22"/>
        </w:rPr>
        <w:t>пожертвовать только 1/2т пшеницы для производства 1т кофе,  в то время</w:t>
      </w:r>
      <w:r>
        <w:rPr>
          <w:rFonts w:ascii="Courier New" w:hAnsi="Courier New"/>
          <w:sz w:val="22"/>
          <w:lang w:val="en-US"/>
        </w:rPr>
        <w:t xml:space="preserve"> </w:t>
      </w:r>
      <w:r>
        <w:rPr>
          <w:rFonts w:ascii="Courier New" w:hAnsi="Courier New"/>
          <w:sz w:val="22"/>
        </w:rPr>
        <w:t>как США   должны   отказаться   от   1т   пшеницы.  Бразилия  обладает</w:t>
      </w:r>
      <w:r>
        <w:rPr>
          <w:rFonts w:ascii="Courier New" w:hAnsi="Courier New"/>
          <w:sz w:val="22"/>
          <w:lang w:val="en-US"/>
        </w:rPr>
        <w:t xml:space="preserve"> </w:t>
      </w:r>
      <w:r>
        <w:rPr>
          <w:rFonts w:ascii="Courier New" w:hAnsi="Courier New"/>
          <w:sz w:val="22"/>
        </w:rPr>
        <w:t>сравнительным преимуществом в производстве кофе,  и поэтому ей следует</w:t>
      </w:r>
      <w:r>
        <w:rPr>
          <w:rFonts w:ascii="Courier New" w:hAnsi="Courier New"/>
          <w:sz w:val="22"/>
          <w:lang w:val="en-US"/>
        </w:rPr>
        <w:t xml:space="preserve"> </w:t>
      </w:r>
      <w:r>
        <w:rPr>
          <w:rFonts w:ascii="Courier New" w:hAnsi="Courier New"/>
          <w:sz w:val="22"/>
        </w:rPr>
        <w:t>специализироваться на   нем.   Опять-таки  мировые  ресурсы  не  будут</w:t>
      </w:r>
      <w:r>
        <w:rPr>
          <w:rFonts w:ascii="Courier New" w:hAnsi="Courier New"/>
          <w:sz w:val="22"/>
          <w:lang w:val="en-US"/>
        </w:rPr>
        <w:t xml:space="preserve"> </w:t>
      </w:r>
      <w:r>
        <w:rPr>
          <w:rFonts w:ascii="Courier New" w:hAnsi="Courier New"/>
          <w:sz w:val="22"/>
        </w:rPr>
        <w:t>рационально использованы, если кофе станет изготавливать производитель</w:t>
      </w:r>
      <w:r>
        <w:rPr>
          <w:rFonts w:ascii="Courier New" w:hAnsi="Courier New"/>
          <w:sz w:val="22"/>
          <w:lang w:val="en-US"/>
        </w:rPr>
        <w:t xml:space="preserve"> </w:t>
      </w:r>
      <w:r>
        <w:rPr>
          <w:rFonts w:ascii="Courier New" w:hAnsi="Courier New"/>
          <w:sz w:val="22"/>
        </w:rPr>
        <w:t>с высокими   издержками   (США).   Рациональное  ведение  хозяйства  -</w:t>
      </w:r>
      <w:r>
        <w:rPr>
          <w:rFonts w:ascii="Courier New" w:hAnsi="Courier New"/>
          <w:sz w:val="22"/>
          <w:lang w:val="en-US"/>
        </w:rPr>
        <w:t xml:space="preserve"> </w:t>
      </w:r>
      <w:r>
        <w:rPr>
          <w:rFonts w:ascii="Courier New" w:hAnsi="Courier New"/>
          <w:sz w:val="22"/>
        </w:rPr>
        <w:t>использование определенного  количества  ограниченного   ресурса   для</w:t>
      </w:r>
      <w:r>
        <w:rPr>
          <w:rFonts w:ascii="Courier New" w:hAnsi="Courier New"/>
          <w:sz w:val="22"/>
          <w:lang w:val="en-US"/>
        </w:rPr>
        <w:t xml:space="preserve"> </w:t>
      </w:r>
      <w:r>
        <w:rPr>
          <w:rFonts w:ascii="Courier New" w:hAnsi="Courier New"/>
          <w:sz w:val="22"/>
        </w:rPr>
        <w:t>получения наибольшего совокупного объема производства - требует, чтобы</w:t>
      </w:r>
      <w:r>
        <w:rPr>
          <w:rFonts w:ascii="Courier New" w:hAnsi="Courier New"/>
          <w:sz w:val="22"/>
          <w:lang w:val="en-US"/>
        </w:rPr>
        <w:t xml:space="preserve"> </w:t>
      </w:r>
      <w:r>
        <w:rPr>
          <w:rFonts w:ascii="Courier New" w:hAnsi="Courier New"/>
          <w:sz w:val="22"/>
        </w:rPr>
        <w:t>любой конкретный  товар  производился  той  страной,  у  которой  ниже</w:t>
      </w:r>
      <w:r>
        <w:rPr>
          <w:rFonts w:ascii="Courier New" w:hAnsi="Courier New"/>
          <w:sz w:val="22"/>
          <w:lang w:val="en-US"/>
        </w:rPr>
        <w:t xml:space="preserve"> </w:t>
      </w:r>
      <w:r>
        <w:rPr>
          <w:rFonts w:ascii="Courier New" w:hAnsi="Courier New"/>
          <w:sz w:val="22"/>
        </w:rPr>
        <w:t>вмененные издержки   или,   другими   словами,   которая   располагает</w:t>
      </w:r>
      <w:r>
        <w:rPr>
          <w:rFonts w:ascii="Courier New" w:hAnsi="Courier New"/>
          <w:sz w:val="22"/>
          <w:lang w:val="en-US"/>
        </w:rPr>
        <w:t xml:space="preserve"> </w:t>
      </w:r>
      <w:r>
        <w:rPr>
          <w:rFonts w:ascii="Courier New" w:hAnsi="Courier New"/>
          <w:sz w:val="22"/>
        </w:rPr>
        <w:t>сравнительными преимуществами.  В  нашем  примере  Соединенным  Штатам</w:t>
      </w:r>
      <w:r>
        <w:rPr>
          <w:rFonts w:ascii="Courier New" w:hAnsi="Courier New"/>
          <w:sz w:val="22"/>
          <w:lang w:val="en-US"/>
        </w:rPr>
        <w:t xml:space="preserve"> </w:t>
      </w:r>
      <w:r>
        <w:rPr>
          <w:rFonts w:ascii="Courier New" w:hAnsi="Courier New"/>
          <w:sz w:val="22"/>
        </w:rPr>
        <w:t>следует производить  пшеницу,  а  Бразилии  -  кофе.   Специализируясь</w:t>
      </w:r>
      <w:r>
        <w:rPr>
          <w:rFonts w:ascii="Courier New" w:hAnsi="Courier New"/>
          <w:sz w:val="22"/>
          <w:lang w:val="en-US"/>
        </w:rPr>
        <w:t xml:space="preserve"> </w:t>
      </w:r>
      <w:r>
        <w:rPr>
          <w:rFonts w:ascii="Courier New" w:hAnsi="Courier New"/>
          <w:sz w:val="22"/>
        </w:rPr>
        <w:t>целиком на пшенице, США могут вообще не заниматься производством кофе.</w:t>
      </w:r>
      <w:r>
        <w:rPr>
          <w:rFonts w:ascii="Courier New" w:hAnsi="Courier New"/>
          <w:sz w:val="22"/>
          <w:lang w:val="en-US"/>
        </w:rPr>
        <w:t xml:space="preserve"> </w:t>
      </w:r>
      <w:r>
        <w:rPr>
          <w:rFonts w:ascii="Courier New" w:hAnsi="Courier New"/>
          <w:sz w:val="22"/>
        </w:rPr>
        <w:t>Точно так же,  специализируясь полностью на кофе,  Бразилия  может  не</w:t>
      </w:r>
      <w:r>
        <w:rPr>
          <w:rFonts w:ascii="Courier New" w:hAnsi="Courier New"/>
          <w:sz w:val="22"/>
          <w:lang w:val="en-US"/>
        </w:rPr>
        <w:t xml:space="preserve"> </w:t>
      </w:r>
      <w:r>
        <w:rPr>
          <w:rFonts w:ascii="Courier New" w:hAnsi="Courier New"/>
          <w:sz w:val="22"/>
        </w:rPr>
        <w:t>выращивать пшеницу.</w:t>
      </w:r>
    </w:p>
    <w:p w:rsidR="00225B4C" w:rsidRDefault="00225B4C">
      <w:pPr>
        <w:ind w:firstLine="720"/>
        <w:jc w:val="both"/>
        <w:rPr>
          <w:rFonts w:ascii="Courier New" w:hAnsi="Courier New"/>
          <w:sz w:val="22"/>
        </w:rPr>
      </w:pPr>
      <w:r>
        <w:rPr>
          <w:rFonts w:ascii="Courier New" w:hAnsi="Courier New"/>
          <w:sz w:val="22"/>
        </w:rPr>
        <w:t>Однако потребители в обеих странах хотят иметь  как  кофе,  так  и</w:t>
      </w:r>
      <w:r>
        <w:rPr>
          <w:rFonts w:ascii="Courier New" w:hAnsi="Courier New"/>
          <w:sz w:val="22"/>
          <w:lang w:val="en-US"/>
        </w:rPr>
        <w:t xml:space="preserve"> </w:t>
      </w:r>
      <w:r>
        <w:rPr>
          <w:rFonts w:ascii="Courier New" w:hAnsi="Courier New"/>
          <w:sz w:val="22"/>
        </w:rPr>
        <w:t>пшеницу. Специализация  порождает  потребность  в  торговле или обмене</w:t>
      </w:r>
      <w:r>
        <w:rPr>
          <w:rFonts w:ascii="Courier New" w:hAnsi="Courier New"/>
          <w:sz w:val="22"/>
          <w:lang w:val="en-US"/>
        </w:rPr>
        <w:t xml:space="preserve"> </w:t>
      </w:r>
      <w:r>
        <w:rPr>
          <w:rFonts w:ascii="Courier New" w:hAnsi="Courier New"/>
          <w:sz w:val="22"/>
        </w:rPr>
        <w:t>этими двумя продуктами. Каковы будут условия торговли? В каком меновом</w:t>
      </w:r>
      <w:r>
        <w:rPr>
          <w:rFonts w:ascii="Courier New" w:hAnsi="Courier New"/>
          <w:sz w:val="22"/>
          <w:lang w:val="en-US"/>
        </w:rPr>
        <w:t xml:space="preserve"> </w:t>
      </w:r>
      <w:r>
        <w:rPr>
          <w:rFonts w:ascii="Courier New" w:hAnsi="Courier New"/>
          <w:sz w:val="22"/>
        </w:rPr>
        <w:t>отношении США и Бразилия станут торговать пшеницей и кофе? Поскольку в</w:t>
      </w:r>
      <w:r>
        <w:rPr>
          <w:rFonts w:ascii="Courier New" w:hAnsi="Courier New"/>
          <w:sz w:val="22"/>
          <w:lang w:val="en-US"/>
        </w:rPr>
        <w:t xml:space="preserve"> </w:t>
      </w:r>
      <w:r>
        <w:rPr>
          <w:rFonts w:ascii="Courier New" w:hAnsi="Courier New"/>
          <w:sz w:val="22"/>
        </w:rPr>
        <w:t>Соединенных Штатах 1П=1К,  то они должны получить больше  1т  кофе  за</w:t>
      </w:r>
      <w:r>
        <w:rPr>
          <w:rFonts w:ascii="Courier New" w:hAnsi="Courier New"/>
          <w:sz w:val="22"/>
          <w:lang w:val="en-US"/>
        </w:rPr>
        <w:t xml:space="preserve"> </w:t>
      </w:r>
      <w:r>
        <w:rPr>
          <w:rFonts w:ascii="Courier New" w:hAnsi="Courier New"/>
          <w:sz w:val="22"/>
        </w:rPr>
        <w:t>каждую тонну   экспортируемой  пшеницы.  В  противном  случае  США  не</w:t>
      </w:r>
      <w:r>
        <w:rPr>
          <w:rFonts w:ascii="Courier New" w:hAnsi="Courier New"/>
          <w:sz w:val="22"/>
          <w:lang w:val="en-US"/>
        </w:rPr>
        <w:t xml:space="preserve"> </w:t>
      </w:r>
      <w:r>
        <w:rPr>
          <w:rFonts w:ascii="Courier New" w:hAnsi="Courier New"/>
          <w:sz w:val="22"/>
        </w:rPr>
        <w:t>выиграет от экспорта пшеницы в  обмен  на  бразильский  кофе.  Другими</w:t>
      </w:r>
      <w:r>
        <w:rPr>
          <w:rFonts w:ascii="Courier New" w:hAnsi="Courier New"/>
          <w:sz w:val="22"/>
          <w:lang w:val="en-US"/>
        </w:rPr>
        <w:t xml:space="preserve"> </w:t>
      </w:r>
      <w:r>
        <w:rPr>
          <w:rFonts w:ascii="Courier New" w:hAnsi="Courier New"/>
          <w:sz w:val="22"/>
        </w:rPr>
        <w:t>словами, США должны получить лучшую цену (больше кофе) за свою пшеницу</w:t>
      </w:r>
      <w:r>
        <w:rPr>
          <w:rFonts w:ascii="Courier New" w:hAnsi="Courier New"/>
          <w:sz w:val="22"/>
          <w:lang w:val="en-US"/>
        </w:rPr>
        <w:t xml:space="preserve"> </w:t>
      </w:r>
      <w:r>
        <w:rPr>
          <w:rFonts w:ascii="Courier New" w:hAnsi="Courier New"/>
          <w:sz w:val="22"/>
        </w:rPr>
        <w:t>на мировых рынках,  по сравнению с тем,  что они  получили  бы  внутри</w:t>
      </w:r>
      <w:r>
        <w:rPr>
          <w:rFonts w:ascii="Courier New" w:hAnsi="Courier New"/>
          <w:sz w:val="22"/>
          <w:lang w:val="en-US"/>
        </w:rPr>
        <w:t xml:space="preserve"> </w:t>
      </w:r>
      <w:r>
        <w:rPr>
          <w:rFonts w:ascii="Courier New" w:hAnsi="Courier New"/>
          <w:sz w:val="22"/>
        </w:rPr>
        <w:t>страны, или же торговля не будет выгодной. Аналогично этому, поскольку</w:t>
      </w:r>
      <w:r>
        <w:rPr>
          <w:rFonts w:ascii="Courier New" w:hAnsi="Courier New"/>
          <w:sz w:val="22"/>
          <w:lang w:val="en-US"/>
        </w:rPr>
        <w:t xml:space="preserve"> </w:t>
      </w:r>
      <w:r>
        <w:rPr>
          <w:rFonts w:ascii="Courier New" w:hAnsi="Courier New"/>
          <w:sz w:val="22"/>
        </w:rPr>
        <w:t>для Бразилии 1П=2К,  она должна иметь возможность получать 1т пшеницы,</w:t>
      </w:r>
      <w:r>
        <w:rPr>
          <w:rFonts w:ascii="Courier New" w:hAnsi="Courier New"/>
          <w:sz w:val="22"/>
          <w:lang w:val="en-US"/>
        </w:rPr>
        <w:t xml:space="preserve"> </w:t>
      </w:r>
      <w:r>
        <w:rPr>
          <w:rFonts w:ascii="Courier New" w:hAnsi="Courier New"/>
          <w:sz w:val="22"/>
        </w:rPr>
        <w:t>экспортируя менее  2т кофе.  Бразилия должна иметь возможность платить</w:t>
      </w:r>
      <w:r>
        <w:rPr>
          <w:rFonts w:ascii="Courier New" w:hAnsi="Courier New"/>
          <w:sz w:val="22"/>
          <w:lang w:val="en-US"/>
        </w:rPr>
        <w:t xml:space="preserve"> </w:t>
      </w:r>
      <w:r>
        <w:rPr>
          <w:rFonts w:ascii="Courier New" w:hAnsi="Courier New"/>
          <w:sz w:val="22"/>
        </w:rPr>
        <w:t>более низкую цену за пшеницу на мировых рынках,  чем внутри страны.  В</w:t>
      </w:r>
      <w:r>
        <w:rPr>
          <w:rFonts w:ascii="Courier New" w:hAnsi="Courier New"/>
          <w:sz w:val="22"/>
          <w:lang w:val="en-US"/>
        </w:rPr>
        <w:t xml:space="preserve"> </w:t>
      </w:r>
      <w:r>
        <w:rPr>
          <w:rFonts w:ascii="Courier New" w:hAnsi="Courier New"/>
          <w:sz w:val="22"/>
        </w:rPr>
        <w:t>противном случае она не пожелает участвовать в международной торговле.</w:t>
      </w:r>
      <w:r>
        <w:rPr>
          <w:rFonts w:ascii="Courier New" w:hAnsi="Courier New"/>
          <w:sz w:val="22"/>
          <w:lang w:val="en-US"/>
        </w:rPr>
        <w:t xml:space="preserve"> </w:t>
      </w:r>
      <w:r>
        <w:rPr>
          <w:rFonts w:ascii="Courier New" w:hAnsi="Courier New"/>
          <w:sz w:val="22"/>
        </w:rPr>
        <w:t>Таким образом,  можно быть уверенным,  что коэффициент  международного</w:t>
      </w:r>
      <w:r>
        <w:rPr>
          <w:rFonts w:ascii="Courier New" w:hAnsi="Courier New"/>
          <w:sz w:val="22"/>
          <w:lang w:val="en-US"/>
        </w:rPr>
        <w:t xml:space="preserve"> </w:t>
      </w:r>
      <w:r>
        <w:rPr>
          <w:rFonts w:ascii="Courier New" w:hAnsi="Courier New"/>
          <w:sz w:val="22"/>
        </w:rPr>
        <w:t>обмена, или условия торговли,  будут находится между 1П=1К и 1П=2К. Но</w:t>
      </w:r>
      <w:r>
        <w:rPr>
          <w:rFonts w:ascii="Courier New" w:hAnsi="Courier New"/>
          <w:sz w:val="22"/>
          <w:lang w:val="en-US"/>
        </w:rPr>
        <w:t xml:space="preserve"> </w:t>
      </w:r>
      <w:r>
        <w:rPr>
          <w:rFonts w:ascii="Courier New" w:hAnsi="Courier New"/>
          <w:sz w:val="22"/>
        </w:rPr>
        <w:t>где точнее в  этих  пределах  будет  находиться  коэффициент  мирового</w:t>
      </w:r>
      <w:r>
        <w:rPr>
          <w:rFonts w:ascii="Courier New" w:hAnsi="Courier New"/>
          <w:sz w:val="22"/>
          <w:lang w:val="en-US"/>
        </w:rPr>
        <w:t xml:space="preserve"> </w:t>
      </w:r>
      <w:r>
        <w:rPr>
          <w:rFonts w:ascii="Courier New" w:hAnsi="Courier New"/>
          <w:sz w:val="22"/>
        </w:rPr>
        <w:t>обмена? Этот  вопрос чрезвычайно важен,  поскольку коэффициент обмена,</w:t>
      </w:r>
      <w:r>
        <w:rPr>
          <w:rFonts w:ascii="Courier New" w:hAnsi="Courier New"/>
          <w:sz w:val="22"/>
          <w:lang w:val="en-US"/>
        </w:rPr>
        <w:t xml:space="preserve"> </w:t>
      </w:r>
      <w:r>
        <w:rPr>
          <w:rFonts w:ascii="Courier New" w:hAnsi="Courier New"/>
          <w:sz w:val="22"/>
        </w:rPr>
        <w:t>или условия определяет, каким образом выгоды от международной торговли</w:t>
      </w:r>
      <w:r>
        <w:rPr>
          <w:rFonts w:ascii="Courier New" w:hAnsi="Courier New"/>
          <w:sz w:val="22"/>
          <w:lang w:val="en-US"/>
        </w:rPr>
        <w:t xml:space="preserve"> </w:t>
      </w:r>
      <w:r>
        <w:rPr>
          <w:rFonts w:ascii="Courier New" w:hAnsi="Courier New"/>
          <w:sz w:val="22"/>
        </w:rPr>
        <w:t>распределяются между   двумя   странами.  Конечно,  Соединенные  Штаты</w:t>
      </w:r>
      <w:r>
        <w:rPr>
          <w:rFonts w:ascii="Courier New" w:hAnsi="Courier New"/>
          <w:sz w:val="22"/>
          <w:lang w:val="en-US"/>
        </w:rPr>
        <w:t xml:space="preserve"> </w:t>
      </w:r>
      <w:r>
        <w:rPr>
          <w:rFonts w:ascii="Courier New" w:hAnsi="Courier New"/>
          <w:sz w:val="22"/>
        </w:rPr>
        <w:t>отдадут предпочтение к уровню,  близкому  к  1П=2К.  Американцы  хотят</w:t>
      </w:r>
      <w:r>
        <w:rPr>
          <w:rFonts w:ascii="Courier New" w:hAnsi="Courier New"/>
          <w:sz w:val="22"/>
          <w:lang w:val="en-US"/>
        </w:rPr>
        <w:t xml:space="preserve"> </w:t>
      </w:r>
      <w:r>
        <w:rPr>
          <w:rFonts w:ascii="Courier New" w:hAnsi="Courier New"/>
          <w:sz w:val="22"/>
        </w:rPr>
        <w:t>получить больше   кофе   за   каждую   тонну   пшеницы,   которую  они</w:t>
      </w:r>
      <w:r>
        <w:rPr>
          <w:rFonts w:ascii="Courier New" w:hAnsi="Courier New"/>
          <w:sz w:val="22"/>
          <w:lang w:val="en-US"/>
        </w:rPr>
        <w:t xml:space="preserve"> </w:t>
      </w:r>
      <w:r>
        <w:rPr>
          <w:rFonts w:ascii="Courier New" w:hAnsi="Courier New"/>
          <w:sz w:val="22"/>
        </w:rPr>
        <w:t>экспортируют. Точно так  же  для  Бразилии  будет  желателен  уровень,</w:t>
      </w:r>
      <w:r>
        <w:rPr>
          <w:rFonts w:ascii="Courier New" w:hAnsi="Courier New"/>
          <w:sz w:val="22"/>
          <w:lang w:val="en-US"/>
        </w:rPr>
        <w:t xml:space="preserve"> </w:t>
      </w:r>
      <w:r>
        <w:rPr>
          <w:rFonts w:ascii="Courier New" w:hAnsi="Courier New"/>
          <w:sz w:val="22"/>
        </w:rPr>
        <w:t>близкий к 1П=1К.  Бразилия стремиться вывезти как можно меньше кофе за</w:t>
      </w:r>
      <w:r>
        <w:rPr>
          <w:rFonts w:ascii="Courier New" w:hAnsi="Courier New"/>
          <w:sz w:val="22"/>
          <w:lang w:val="en-US"/>
        </w:rPr>
        <w:t xml:space="preserve"> </w:t>
      </w:r>
      <w:r>
        <w:rPr>
          <w:rFonts w:ascii="Courier New" w:hAnsi="Courier New"/>
          <w:sz w:val="22"/>
        </w:rPr>
        <w:t>каждую тонну пшеницы, которую она получает в обмен.</w:t>
      </w:r>
      <w:r>
        <w:rPr>
          <w:rFonts w:ascii="Courier New" w:hAnsi="Courier New"/>
          <w:sz w:val="22"/>
          <w:lang w:val="en-US"/>
        </w:rPr>
        <w:t xml:space="preserve"> </w:t>
      </w:r>
      <w:r>
        <w:rPr>
          <w:rFonts w:ascii="Courier New" w:hAnsi="Courier New"/>
          <w:sz w:val="22"/>
        </w:rPr>
        <w:t>Фактический коэффициент   обмена,   который   располагается  между</w:t>
      </w:r>
      <w:r>
        <w:rPr>
          <w:rFonts w:ascii="Courier New" w:hAnsi="Courier New"/>
          <w:sz w:val="22"/>
          <w:lang w:val="en-US"/>
        </w:rPr>
        <w:t xml:space="preserve"> </w:t>
      </w:r>
      <w:r>
        <w:rPr>
          <w:rFonts w:ascii="Courier New" w:hAnsi="Courier New"/>
          <w:sz w:val="22"/>
        </w:rPr>
        <w:t>верхним и нижним пределами,  зависит от соотношения мирового спроса на</w:t>
      </w:r>
      <w:r>
        <w:rPr>
          <w:rFonts w:ascii="Courier New" w:hAnsi="Courier New"/>
          <w:sz w:val="22"/>
          <w:lang w:val="en-US"/>
        </w:rPr>
        <w:t xml:space="preserve"> </w:t>
      </w:r>
      <w:r>
        <w:rPr>
          <w:rFonts w:ascii="Courier New" w:hAnsi="Courier New"/>
          <w:sz w:val="22"/>
        </w:rPr>
        <w:t>эти товары  и  их  предложения.  Если совокупный мировой спрос на кофе</w:t>
      </w:r>
      <w:r>
        <w:rPr>
          <w:rFonts w:ascii="Courier New" w:hAnsi="Courier New"/>
          <w:sz w:val="22"/>
          <w:lang w:val="en-US"/>
        </w:rPr>
        <w:t xml:space="preserve"> </w:t>
      </w:r>
      <w:r>
        <w:rPr>
          <w:rFonts w:ascii="Courier New" w:hAnsi="Courier New"/>
          <w:sz w:val="22"/>
        </w:rPr>
        <w:t>ниже его предложения, а спрос на пшеницу значительно выше предложения,</w:t>
      </w:r>
      <w:r>
        <w:rPr>
          <w:rFonts w:ascii="Courier New" w:hAnsi="Courier New"/>
          <w:sz w:val="22"/>
          <w:lang w:val="en-US"/>
        </w:rPr>
        <w:t xml:space="preserve"> </w:t>
      </w:r>
      <w:r>
        <w:rPr>
          <w:rFonts w:ascii="Courier New" w:hAnsi="Courier New"/>
          <w:sz w:val="22"/>
        </w:rPr>
        <w:t>то цена на кофе будет низкой, а цена на пшеницу - высокой. Коэффициент</w:t>
      </w:r>
      <w:r>
        <w:rPr>
          <w:rFonts w:ascii="Courier New" w:hAnsi="Courier New"/>
          <w:sz w:val="22"/>
          <w:lang w:val="en-US"/>
        </w:rPr>
        <w:t xml:space="preserve"> </w:t>
      </w:r>
      <w:r>
        <w:rPr>
          <w:rFonts w:ascii="Courier New" w:hAnsi="Courier New"/>
          <w:sz w:val="22"/>
        </w:rPr>
        <w:t>обмена в этом случае устанавливается близко  по  уровню  1П=2К,</w:t>
      </w:r>
      <w:r>
        <w:rPr>
          <w:rFonts w:ascii="Courier New" w:hAnsi="Courier New"/>
          <w:sz w:val="22"/>
          <w:lang w:val="en-US"/>
        </w:rPr>
        <w:t xml:space="preserve"> </w:t>
      </w:r>
      <w:r>
        <w:rPr>
          <w:rFonts w:ascii="Courier New" w:hAnsi="Courier New"/>
          <w:sz w:val="22"/>
        </w:rPr>
        <w:t>которому отдадут  предпочтение США.  При обратном соотношении мирового</w:t>
      </w:r>
    </w:p>
    <w:p w:rsidR="00225B4C" w:rsidRDefault="00225B4C">
      <w:pPr>
        <w:jc w:val="both"/>
        <w:rPr>
          <w:rFonts w:ascii="Courier New" w:hAnsi="Courier New"/>
          <w:sz w:val="22"/>
          <w:lang w:val="en-US"/>
        </w:rPr>
      </w:pPr>
      <w:r>
        <w:rPr>
          <w:rFonts w:ascii="Courier New" w:hAnsi="Courier New"/>
          <w:sz w:val="22"/>
        </w:rPr>
        <w:t>спроса и предложения коэффициент установится близко  к  уровню  1П=1К,</w:t>
      </w:r>
      <w:r>
        <w:rPr>
          <w:rFonts w:ascii="Courier New" w:hAnsi="Courier New"/>
          <w:sz w:val="22"/>
          <w:lang w:val="en-US"/>
        </w:rPr>
        <w:t xml:space="preserve"> </w:t>
      </w:r>
      <w:r>
        <w:rPr>
          <w:rFonts w:ascii="Courier New" w:hAnsi="Courier New"/>
          <w:sz w:val="22"/>
        </w:rPr>
        <w:t>наиболее благоприятному для Бразилии.</w:t>
      </w:r>
    </w:p>
    <w:p w:rsidR="00225B4C" w:rsidRDefault="00225B4C">
      <w:pPr>
        <w:ind w:firstLine="720"/>
        <w:jc w:val="both"/>
        <w:rPr>
          <w:rFonts w:ascii="Courier New" w:hAnsi="Courier New"/>
          <w:sz w:val="22"/>
        </w:rPr>
      </w:pPr>
      <w:r>
        <w:rPr>
          <w:rFonts w:ascii="Courier New" w:hAnsi="Courier New"/>
          <w:sz w:val="22"/>
        </w:rPr>
        <w:t>На современном  языке  вопрос  о  свободной  торговле  сводится  к</w:t>
      </w:r>
      <w:r>
        <w:rPr>
          <w:rFonts w:ascii="Courier New" w:hAnsi="Courier New"/>
          <w:sz w:val="22"/>
          <w:lang w:val="en-US"/>
        </w:rPr>
        <w:t xml:space="preserve"> </w:t>
      </w:r>
      <w:r>
        <w:rPr>
          <w:rFonts w:ascii="Courier New" w:hAnsi="Courier New"/>
          <w:sz w:val="22"/>
        </w:rPr>
        <w:t>следующему убедительному   выводу.   Благодаря   свободной   торговле,</w:t>
      </w:r>
      <w:r>
        <w:rPr>
          <w:rFonts w:ascii="Courier New" w:hAnsi="Courier New"/>
          <w:sz w:val="22"/>
          <w:lang w:val="en-US"/>
        </w:rPr>
        <w:t xml:space="preserve"> </w:t>
      </w:r>
      <w:r>
        <w:rPr>
          <w:rFonts w:ascii="Courier New" w:hAnsi="Courier New"/>
          <w:sz w:val="22"/>
        </w:rPr>
        <w:t>базирующейся на принципе  сравнительных  издержек,  мировая  экономика</w:t>
      </w:r>
      <w:r>
        <w:rPr>
          <w:rFonts w:ascii="Courier New" w:hAnsi="Courier New"/>
          <w:sz w:val="22"/>
          <w:lang w:val="en-US"/>
        </w:rPr>
        <w:t xml:space="preserve"> </w:t>
      </w:r>
      <w:r>
        <w:rPr>
          <w:rFonts w:ascii="Courier New" w:hAnsi="Courier New"/>
          <w:sz w:val="22"/>
        </w:rPr>
        <w:t>может достигнуть   более  эффективного  размещения  ресурсов  и  более</w:t>
      </w:r>
      <w:r>
        <w:rPr>
          <w:rFonts w:ascii="Courier New" w:hAnsi="Courier New"/>
          <w:sz w:val="22"/>
          <w:lang w:val="en-US"/>
        </w:rPr>
        <w:t xml:space="preserve"> </w:t>
      </w:r>
      <w:r>
        <w:rPr>
          <w:rFonts w:ascii="Courier New" w:hAnsi="Courier New"/>
          <w:sz w:val="22"/>
        </w:rPr>
        <w:t>высокого уровня материального  благосостояния.  Структура  ресурсов  и</w:t>
      </w:r>
      <w:r>
        <w:rPr>
          <w:rFonts w:ascii="Courier New" w:hAnsi="Courier New"/>
          <w:sz w:val="22"/>
          <w:lang w:val="en-US"/>
        </w:rPr>
        <w:t xml:space="preserve"> </w:t>
      </w:r>
      <w:r>
        <w:rPr>
          <w:rFonts w:ascii="Courier New" w:hAnsi="Courier New"/>
          <w:sz w:val="22"/>
        </w:rPr>
        <w:t>уровень технологический знаний каждой страны различны.  Следовательно,</w:t>
      </w:r>
      <w:r>
        <w:rPr>
          <w:rFonts w:ascii="Courier New" w:hAnsi="Courier New"/>
          <w:sz w:val="22"/>
          <w:lang w:val="en-US"/>
        </w:rPr>
        <w:t xml:space="preserve"> </w:t>
      </w:r>
      <w:r>
        <w:rPr>
          <w:rFonts w:ascii="Courier New" w:hAnsi="Courier New"/>
          <w:sz w:val="22"/>
        </w:rPr>
        <w:t>каждая страна  может  производить  определенные   товары   с   разными</w:t>
      </w:r>
      <w:r>
        <w:rPr>
          <w:rFonts w:ascii="Courier New" w:hAnsi="Courier New"/>
          <w:sz w:val="22"/>
          <w:lang w:val="en-US"/>
        </w:rPr>
        <w:t xml:space="preserve"> </w:t>
      </w:r>
      <w:r>
        <w:rPr>
          <w:rFonts w:ascii="Courier New" w:hAnsi="Courier New"/>
          <w:sz w:val="22"/>
        </w:rPr>
        <w:t>реальными издержками.  Каждая  страна  должна  производить  те товары,</w:t>
      </w:r>
      <w:r>
        <w:rPr>
          <w:rFonts w:ascii="Courier New" w:hAnsi="Courier New"/>
          <w:sz w:val="22"/>
          <w:lang w:val="en-US"/>
        </w:rPr>
        <w:t xml:space="preserve"> </w:t>
      </w:r>
      <w:r>
        <w:rPr>
          <w:rFonts w:ascii="Courier New" w:hAnsi="Courier New"/>
          <w:sz w:val="22"/>
        </w:rPr>
        <w:t>издержки производства которых  относительно  ниже  издержек  в  других</w:t>
      </w:r>
      <w:r>
        <w:rPr>
          <w:rFonts w:ascii="Courier New" w:hAnsi="Courier New"/>
          <w:sz w:val="22"/>
          <w:lang w:val="en-US"/>
        </w:rPr>
        <w:t xml:space="preserve"> </w:t>
      </w:r>
      <w:r>
        <w:rPr>
          <w:rFonts w:ascii="Courier New" w:hAnsi="Courier New"/>
          <w:sz w:val="22"/>
        </w:rPr>
        <w:t>странах, и  обменивать  товары,  на  которых она специализируется,  на</w:t>
      </w:r>
      <w:r>
        <w:rPr>
          <w:rFonts w:ascii="Courier New" w:hAnsi="Courier New"/>
          <w:sz w:val="22"/>
          <w:lang w:val="en-US"/>
        </w:rPr>
        <w:t xml:space="preserve"> </w:t>
      </w:r>
      <w:r>
        <w:rPr>
          <w:rFonts w:ascii="Courier New" w:hAnsi="Courier New"/>
          <w:sz w:val="22"/>
        </w:rPr>
        <w:t>продукты, издержки производства которых  в  стране  выше  относительно</w:t>
      </w:r>
      <w:r>
        <w:rPr>
          <w:rFonts w:ascii="Courier New" w:hAnsi="Courier New"/>
          <w:sz w:val="22"/>
          <w:lang w:val="en-US"/>
        </w:rPr>
        <w:t xml:space="preserve"> </w:t>
      </w:r>
      <w:r>
        <w:rPr>
          <w:rFonts w:ascii="Courier New" w:hAnsi="Courier New"/>
          <w:sz w:val="22"/>
        </w:rPr>
        <w:t>других стран.  Если  каждая страна будет поступать таким образом,  мир</w:t>
      </w:r>
    </w:p>
    <w:p w:rsidR="00225B4C" w:rsidRDefault="00225B4C">
      <w:pPr>
        <w:jc w:val="both"/>
        <w:rPr>
          <w:rFonts w:ascii="Courier New" w:hAnsi="Courier New"/>
          <w:sz w:val="22"/>
          <w:lang w:val="en-US"/>
        </w:rPr>
      </w:pPr>
      <w:r>
        <w:rPr>
          <w:rFonts w:ascii="Courier New" w:hAnsi="Courier New"/>
          <w:sz w:val="22"/>
        </w:rPr>
        <w:t>может в полной  степени  использовать  преимущества  географической  и</w:t>
      </w:r>
      <w:r>
        <w:rPr>
          <w:rFonts w:ascii="Courier New" w:hAnsi="Courier New"/>
          <w:sz w:val="22"/>
          <w:lang w:val="en-US"/>
        </w:rPr>
        <w:t xml:space="preserve"> </w:t>
      </w:r>
      <w:r>
        <w:rPr>
          <w:rFonts w:ascii="Courier New" w:hAnsi="Courier New"/>
          <w:sz w:val="22"/>
        </w:rPr>
        <w:t>человеческой специализации.  То есть мир - и каждая свободно торгующая</w:t>
      </w:r>
      <w:r>
        <w:rPr>
          <w:rFonts w:ascii="Courier New" w:hAnsi="Courier New"/>
          <w:sz w:val="22"/>
          <w:lang w:val="en-US"/>
        </w:rPr>
        <w:t xml:space="preserve"> </w:t>
      </w:r>
      <w:r>
        <w:rPr>
          <w:rFonts w:ascii="Courier New" w:hAnsi="Courier New"/>
          <w:sz w:val="22"/>
        </w:rPr>
        <w:t>страна - может получить больший реальный доход от  использования  того</w:t>
      </w:r>
      <w:r>
        <w:rPr>
          <w:rFonts w:ascii="Courier New" w:hAnsi="Courier New"/>
          <w:sz w:val="22"/>
          <w:lang w:val="en-US"/>
        </w:rPr>
        <w:t xml:space="preserve"> </w:t>
      </w:r>
      <w:r>
        <w:rPr>
          <w:rFonts w:ascii="Courier New" w:hAnsi="Courier New"/>
          <w:sz w:val="22"/>
        </w:rPr>
        <w:t>объема ресурсов,  которыми они располагают. Протекционизм - барьеры на</w:t>
      </w:r>
      <w:r>
        <w:rPr>
          <w:rFonts w:ascii="Courier New" w:hAnsi="Courier New"/>
          <w:sz w:val="22"/>
          <w:lang w:val="en-US"/>
        </w:rPr>
        <w:t xml:space="preserve"> </w:t>
      </w:r>
      <w:r>
        <w:rPr>
          <w:rFonts w:ascii="Courier New" w:hAnsi="Courier New"/>
          <w:sz w:val="22"/>
        </w:rPr>
        <w:t>пути свободной торговли -  уменьшают  или  сводят  на  нет  выгоды  от</w:t>
      </w:r>
      <w:r>
        <w:rPr>
          <w:rFonts w:ascii="Courier New" w:hAnsi="Courier New"/>
          <w:sz w:val="22"/>
          <w:lang w:val="en-US"/>
        </w:rPr>
        <w:t xml:space="preserve"> </w:t>
      </w:r>
      <w:r>
        <w:rPr>
          <w:rFonts w:ascii="Courier New" w:hAnsi="Courier New"/>
          <w:sz w:val="22"/>
        </w:rPr>
        <w:t>специализации. Если  страны  не  могут свободно торговать,  они должны</w:t>
      </w:r>
      <w:r>
        <w:rPr>
          <w:rFonts w:ascii="Courier New" w:hAnsi="Courier New"/>
          <w:sz w:val="22"/>
          <w:lang w:val="en-US"/>
        </w:rPr>
        <w:t xml:space="preserve"> </w:t>
      </w:r>
      <w:r>
        <w:rPr>
          <w:rFonts w:ascii="Courier New" w:hAnsi="Courier New"/>
          <w:sz w:val="22"/>
        </w:rPr>
        <w:t>перебросить ресурсы с эффективного их использования на неэффективное в</w:t>
      </w:r>
      <w:r>
        <w:rPr>
          <w:rFonts w:ascii="Courier New" w:hAnsi="Courier New"/>
          <w:sz w:val="22"/>
          <w:lang w:val="en-US"/>
        </w:rPr>
        <w:t xml:space="preserve"> </w:t>
      </w:r>
      <w:r>
        <w:rPr>
          <w:rFonts w:ascii="Courier New" w:hAnsi="Courier New"/>
          <w:sz w:val="22"/>
        </w:rPr>
        <w:t>целях удовлетворения своих разнообразных потребностей.</w:t>
      </w:r>
      <w:r>
        <w:rPr>
          <w:rFonts w:ascii="Courier New" w:hAnsi="Courier New"/>
          <w:sz w:val="22"/>
          <w:lang w:val="en-US"/>
        </w:rPr>
        <w:t xml:space="preserve"> </w:t>
      </w:r>
    </w:p>
    <w:p w:rsidR="00225B4C" w:rsidRDefault="00225B4C">
      <w:pPr>
        <w:ind w:firstLine="720"/>
        <w:jc w:val="both"/>
        <w:rPr>
          <w:rFonts w:ascii="Courier New" w:hAnsi="Courier New"/>
          <w:sz w:val="22"/>
          <w:lang w:val="en-US"/>
        </w:rPr>
      </w:pPr>
      <w:r>
        <w:rPr>
          <w:rFonts w:ascii="Courier New" w:hAnsi="Courier New"/>
          <w:sz w:val="22"/>
        </w:rPr>
        <w:t>Побочная выгода от  свободной  торговли  заключается  в  том,  что</w:t>
      </w:r>
      <w:r>
        <w:rPr>
          <w:rFonts w:ascii="Courier New" w:hAnsi="Courier New"/>
          <w:sz w:val="22"/>
          <w:lang w:val="en-US"/>
        </w:rPr>
        <w:t xml:space="preserve"> </w:t>
      </w:r>
      <w:r>
        <w:rPr>
          <w:rFonts w:ascii="Courier New" w:hAnsi="Courier New"/>
          <w:sz w:val="22"/>
        </w:rPr>
        <w:t>последняя стимулирует конкуренцию и ограничивает монополию.  Возросшая</w:t>
      </w:r>
      <w:r>
        <w:rPr>
          <w:rFonts w:ascii="Courier New" w:hAnsi="Courier New"/>
          <w:sz w:val="22"/>
          <w:lang w:val="en-US"/>
        </w:rPr>
        <w:t xml:space="preserve"> </w:t>
      </w:r>
      <w:r>
        <w:rPr>
          <w:rFonts w:ascii="Courier New" w:hAnsi="Courier New"/>
          <w:sz w:val="22"/>
        </w:rPr>
        <w:t>конкуренция иностранных фирм заставляет  местные  фирмы  переходить  к</w:t>
      </w:r>
      <w:r>
        <w:rPr>
          <w:rFonts w:ascii="Courier New" w:hAnsi="Courier New"/>
          <w:sz w:val="22"/>
          <w:lang w:val="en-US"/>
        </w:rPr>
        <w:t xml:space="preserve"> </w:t>
      </w:r>
      <w:r>
        <w:rPr>
          <w:rFonts w:ascii="Courier New" w:hAnsi="Courier New"/>
          <w:sz w:val="22"/>
        </w:rPr>
        <w:t>производственным технологиям  с  более  низкими издержками.  Это также</w:t>
      </w:r>
      <w:r>
        <w:rPr>
          <w:rFonts w:ascii="Courier New" w:hAnsi="Courier New"/>
          <w:sz w:val="22"/>
          <w:lang w:val="en-US"/>
        </w:rPr>
        <w:t xml:space="preserve"> </w:t>
      </w:r>
      <w:r>
        <w:rPr>
          <w:rFonts w:ascii="Courier New" w:hAnsi="Courier New"/>
          <w:sz w:val="22"/>
        </w:rPr>
        <w:t>вынуждает вводить новшества и  держать  руку  на  пульсе  технического</w:t>
      </w:r>
      <w:r>
        <w:rPr>
          <w:rFonts w:ascii="Courier New" w:hAnsi="Courier New"/>
          <w:sz w:val="22"/>
          <w:lang w:val="en-US"/>
        </w:rPr>
        <w:t xml:space="preserve"> </w:t>
      </w:r>
      <w:r>
        <w:rPr>
          <w:rFonts w:ascii="Courier New" w:hAnsi="Courier New"/>
          <w:sz w:val="22"/>
        </w:rPr>
        <w:t>прогресса, повышая   качество   продукции  и  используя  новые  методы</w:t>
      </w:r>
      <w:r>
        <w:rPr>
          <w:rFonts w:ascii="Courier New" w:hAnsi="Courier New"/>
          <w:sz w:val="22"/>
          <w:lang w:val="en-US"/>
        </w:rPr>
        <w:t xml:space="preserve"> </w:t>
      </w:r>
      <w:r>
        <w:rPr>
          <w:rFonts w:ascii="Courier New" w:hAnsi="Courier New"/>
          <w:sz w:val="22"/>
        </w:rPr>
        <w:t>производства, и  таким  образом  содействовать  экономическому  росту.</w:t>
      </w:r>
    </w:p>
    <w:p w:rsidR="00225B4C" w:rsidRDefault="00225B4C">
      <w:pPr>
        <w:ind w:firstLine="720"/>
        <w:jc w:val="both"/>
        <w:rPr>
          <w:rFonts w:ascii="Courier New" w:hAnsi="Courier New"/>
          <w:sz w:val="22"/>
        </w:rPr>
      </w:pPr>
      <w:r>
        <w:rPr>
          <w:rFonts w:ascii="Courier New" w:hAnsi="Courier New"/>
          <w:sz w:val="22"/>
        </w:rPr>
        <w:t>Свободная торговля  предоставляет  потребителям  возможность выбора из</w:t>
      </w:r>
      <w:r>
        <w:rPr>
          <w:rFonts w:ascii="Courier New" w:hAnsi="Courier New"/>
          <w:sz w:val="22"/>
          <w:lang w:val="en-US"/>
        </w:rPr>
        <w:t xml:space="preserve"> </w:t>
      </w:r>
      <w:r>
        <w:rPr>
          <w:rFonts w:ascii="Courier New" w:hAnsi="Courier New"/>
          <w:sz w:val="22"/>
        </w:rPr>
        <w:t>более широкого ассортимента продукции.  Причины,  по  которым  следует</w:t>
      </w:r>
      <w:r>
        <w:rPr>
          <w:rFonts w:ascii="Courier New" w:hAnsi="Courier New"/>
          <w:sz w:val="22"/>
          <w:lang w:val="en-US"/>
        </w:rPr>
        <w:t xml:space="preserve"> </w:t>
      </w:r>
      <w:r>
        <w:rPr>
          <w:rFonts w:ascii="Courier New" w:hAnsi="Courier New"/>
          <w:sz w:val="22"/>
        </w:rPr>
        <w:t>отдать предпочтение торговле, в сущности, те же, по которым необходимо</w:t>
      </w:r>
      <w:r>
        <w:rPr>
          <w:rFonts w:ascii="Courier New" w:hAnsi="Courier New"/>
          <w:sz w:val="22"/>
          <w:lang w:val="en-US"/>
        </w:rPr>
        <w:t xml:space="preserve"> </w:t>
      </w:r>
      <w:r>
        <w:rPr>
          <w:rFonts w:ascii="Courier New" w:hAnsi="Courier New"/>
          <w:sz w:val="22"/>
        </w:rPr>
        <w:t>стимулировать конкуренцию. Поэтому нет ничего удивительного в том, что</w:t>
      </w:r>
      <w:r>
        <w:rPr>
          <w:rFonts w:ascii="Courier New" w:hAnsi="Courier New"/>
          <w:sz w:val="22"/>
          <w:lang w:val="en-US"/>
        </w:rPr>
        <w:t xml:space="preserve"> </w:t>
      </w:r>
      <w:r>
        <w:rPr>
          <w:rFonts w:ascii="Courier New" w:hAnsi="Courier New"/>
          <w:sz w:val="22"/>
        </w:rPr>
        <w:t>подавляющее большинство  экономистов  оценивает свободную торговлю как</w:t>
      </w:r>
      <w:r>
        <w:rPr>
          <w:rFonts w:ascii="Courier New" w:hAnsi="Courier New"/>
          <w:sz w:val="22"/>
          <w:lang w:val="en-US"/>
        </w:rPr>
        <w:t xml:space="preserve"> </w:t>
      </w:r>
      <w:r>
        <w:rPr>
          <w:rFonts w:ascii="Courier New" w:hAnsi="Courier New"/>
          <w:sz w:val="22"/>
        </w:rPr>
        <w:t>экономически обоснованное явление.</w:t>
      </w:r>
    </w:p>
    <w:p w:rsidR="00225B4C" w:rsidRDefault="00225B4C">
      <w:pPr>
        <w:ind w:firstLine="720"/>
        <w:jc w:val="both"/>
        <w:rPr>
          <w:rFonts w:ascii="Courier New" w:hAnsi="Courier New"/>
          <w:sz w:val="22"/>
        </w:rPr>
      </w:pPr>
      <w:r>
        <w:rPr>
          <w:rFonts w:ascii="Courier New" w:hAnsi="Courier New"/>
          <w:sz w:val="22"/>
        </w:rPr>
        <w:t>Несмотря на на всю убедительность аргументов  в  пользу  свободной</w:t>
      </w:r>
      <w:r>
        <w:rPr>
          <w:rFonts w:ascii="Courier New" w:hAnsi="Courier New"/>
          <w:sz w:val="22"/>
          <w:lang w:val="en-US"/>
        </w:rPr>
        <w:t xml:space="preserve"> </w:t>
      </w:r>
      <w:r>
        <w:rPr>
          <w:rFonts w:ascii="Courier New" w:hAnsi="Courier New"/>
          <w:sz w:val="22"/>
        </w:rPr>
        <w:t>торговли, в  действительности  на  этом  пути стоит большое количество</w:t>
      </w:r>
      <w:r>
        <w:rPr>
          <w:rFonts w:ascii="Courier New" w:hAnsi="Courier New"/>
          <w:sz w:val="22"/>
          <w:lang w:val="en-US"/>
        </w:rPr>
        <w:t xml:space="preserve"> </w:t>
      </w:r>
      <w:r>
        <w:rPr>
          <w:rFonts w:ascii="Courier New" w:hAnsi="Courier New"/>
          <w:sz w:val="22"/>
        </w:rPr>
        <w:t>барьеров:</w:t>
      </w:r>
    </w:p>
    <w:p w:rsidR="00225B4C" w:rsidRDefault="00225B4C">
      <w:pPr>
        <w:jc w:val="both"/>
        <w:rPr>
          <w:rFonts w:ascii="Courier New" w:hAnsi="Courier New"/>
          <w:sz w:val="22"/>
        </w:rPr>
      </w:pPr>
      <w:r>
        <w:rPr>
          <w:rFonts w:ascii="Courier New" w:hAnsi="Courier New"/>
          <w:sz w:val="22"/>
        </w:rPr>
        <w:t xml:space="preserve">    - Пошлины.  Пошлины являются акцизным налогом на импортные товары;</w:t>
      </w:r>
      <w:r>
        <w:rPr>
          <w:rFonts w:ascii="Courier New" w:hAnsi="Courier New"/>
          <w:sz w:val="22"/>
          <w:lang w:val="en-US"/>
        </w:rPr>
        <w:t xml:space="preserve"> </w:t>
      </w:r>
      <w:r>
        <w:rPr>
          <w:rFonts w:ascii="Courier New" w:hAnsi="Courier New"/>
          <w:sz w:val="22"/>
        </w:rPr>
        <w:t>они могут  вводиться  с  целью  получения  доходов  или  для   защиты.</w:t>
      </w:r>
      <w:r>
        <w:rPr>
          <w:rFonts w:ascii="Courier New" w:hAnsi="Courier New"/>
          <w:sz w:val="22"/>
          <w:lang w:val="en-US"/>
        </w:rPr>
        <w:t xml:space="preserve"> </w:t>
      </w:r>
      <w:r>
        <w:rPr>
          <w:rFonts w:ascii="Courier New" w:hAnsi="Courier New"/>
          <w:sz w:val="22"/>
        </w:rPr>
        <w:t>Фискальные пошлины,  как  правило,  применяются  в  отношении изделий,</w:t>
      </w:r>
      <w:r>
        <w:rPr>
          <w:rFonts w:ascii="Courier New" w:hAnsi="Courier New"/>
          <w:sz w:val="22"/>
          <w:lang w:val="en-US"/>
        </w:rPr>
        <w:t xml:space="preserve"> </w:t>
      </w:r>
      <w:r>
        <w:rPr>
          <w:rFonts w:ascii="Courier New" w:hAnsi="Courier New"/>
          <w:sz w:val="22"/>
        </w:rPr>
        <w:t>которые не производятся внутри  страны.  Ставки  фискальных  пошлин  в</w:t>
      </w:r>
      <w:r>
        <w:rPr>
          <w:rFonts w:ascii="Courier New" w:hAnsi="Courier New"/>
          <w:sz w:val="22"/>
          <w:lang w:val="en-US"/>
        </w:rPr>
        <w:t xml:space="preserve"> </w:t>
      </w:r>
      <w:r>
        <w:rPr>
          <w:rFonts w:ascii="Courier New" w:hAnsi="Courier New"/>
          <w:sz w:val="22"/>
        </w:rPr>
        <w:t>основном не велики, их целью является обеспечение федерального бюджета</w:t>
      </w:r>
      <w:r>
        <w:rPr>
          <w:rFonts w:ascii="Courier New" w:hAnsi="Courier New"/>
          <w:sz w:val="22"/>
          <w:lang w:val="en-US"/>
        </w:rPr>
        <w:t xml:space="preserve"> </w:t>
      </w:r>
      <w:r>
        <w:rPr>
          <w:rFonts w:ascii="Courier New" w:hAnsi="Courier New"/>
          <w:sz w:val="22"/>
        </w:rPr>
        <w:t>налоговыми поступлениями.  Протекционистские пошлины предназначены для</w:t>
      </w:r>
      <w:r>
        <w:rPr>
          <w:rFonts w:ascii="Courier New" w:hAnsi="Courier New"/>
          <w:sz w:val="22"/>
          <w:lang w:val="en-US"/>
        </w:rPr>
        <w:t xml:space="preserve"> </w:t>
      </w:r>
      <w:r>
        <w:rPr>
          <w:rFonts w:ascii="Courier New" w:hAnsi="Courier New"/>
          <w:sz w:val="22"/>
        </w:rPr>
        <w:t>защиты местных   производителей   от   иностранной  конкуренции.  Хотя</w:t>
      </w:r>
      <w:r>
        <w:rPr>
          <w:rFonts w:ascii="Courier New" w:hAnsi="Courier New"/>
          <w:sz w:val="22"/>
          <w:lang w:val="en-US"/>
        </w:rPr>
        <w:t xml:space="preserve"> </w:t>
      </w:r>
      <w:r>
        <w:rPr>
          <w:rFonts w:ascii="Courier New" w:hAnsi="Courier New"/>
          <w:sz w:val="22"/>
        </w:rPr>
        <w:t>протекционистские пошлины,  как  правило,  недостаточно   высоки   для</w:t>
      </w:r>
      <w:r>
        <w:rPr>
          <w:rFonts w:ascii="Courier New" w:hAnsi="Courier New"/>
          <w:sz w:val="22"/>
          <w:lang w:val="en-US"/>
        </w:rPr>
        <w:t xml:space="preserve"> </w:t>
      </w:r>
      <w:r>
        <w:rPr>
          <w:rFonts w:ascii="Courier New" w:hAnsi="Courier New"/>
          <w:sz w:val="22"/>
        </w:rPr>
        <w:t>прекращения импорта   иностранных   товаров,   они   все   же   ставят</w:t>
      </w:r>
      <w:r>
        <w:rPr>
          <w:rFonts w:ascii="Courier New" w:hAnsi="Courier New"/>
          <w:sz w:val="22"/>
          <w:lang w:val="en-US"/>
        </w:rPr>
        <w:t xml:space="preserve"> </w:t>
      </w:r>
      <w:r>
        <w:rPr>
          <w:rFonts w:ascii="Courier New" w:hAnsi="Courier New"/>
          <w:sz w:val="22"/>
        </w:rPr>
        <w:t>иностранного производителя в  невыгодное  конкурентное  положение  при</w:t>
      </w:r>
      <w:r>
        <w:rPr>
          <w:rFonts w:ascii="Courier New" w:hAnsi="Courier New"/>
          <w:sz w:val="22"/>
          <w:lang w:val="en-US"/>
        </w:rPr>
        <w:t xml:space="preserve"> </w:t>
      </w:r>
      <w:r>
        <w:rPr>
          <w:rFonts w:ascii="Courier New" w:hAnsi="Courier New"/>
          <w:sz w:val="22"/>
        </w:rPr>
        <w:t>торговле на внутреннем рынке.</w:t>
      </w:r>
    </w:p>
    <w:p w:rsidR="00225B4C" w:rsidRDefault="00225B4C">
      <w:pPr>
        <w:jc w:val="both"/>
        <w:rPr>
          <w:rFonts w:ascii="Courier New" w:hAnsi="Courier New"/>
          <w:sz w:val="22"/>
        </w:rPr>
      </w:pPr>
      <w:r>
        <w:rPr>
          <w:rFonts w:ascii="Courier New" w:hAnsi="Courier New"/>
          <w:sz w:val="22"/>
        </w:rPr>
        <w:t xml:space="preserve">    - Импортные  квоты.  С  помощью  импортных  квот   устанавливаются</w:t>
      </w:r>
      <w:r>
        <w:rPr>
          <w:rFonts w:ascii="Courier New" w:hAnsi="Courier New"/>
          <w:sz w:val="22"/>
          <w:lang w:val="en-US"/>
        </w:rPr>
        <w:t xml:space="preserve"> </w:t>
      </w:r>
      <w:r>
        <w:rPr>
          <w:rFonts w:ascii="Courier New" w:hAnsi="Courier New"/>
          <w:sz w:val="22"/>
        </w:rPr>
        <w:t>максимальные объемы  товаров,  которые  могут  быть  импортированы  за</w:t>
      </w:r>
      <w:r>
        <w:rPr>
          <w:rFonts w:ascii="Courier New" w:hAnsi="Courier New"/>
          <w:sz w:val="22"/>
          <w:lang w:val="en-US"/>
        </w:rPr>
        <w:t xml:space="preserve"> </w:t>
      </w:r>
      <w:r>
        <w:rPr>
          <w:rFonts w:ascii="Courier New" w:hAnsi="Courier New"/>
          <w:sz w:val="22"/>
        </w:rPr>
        <w:t>какой-то период  времени.  Часто  импортные  квоты   выступают   более</w:t>
      </w:r>
      <w:r>
        <w:rPr>
          <w:rFonts w:ascii="Courier New" w:hAnsi="Courier New"/>
          <w:sz w:val="22"/>
          <w:lang w:val="en-US"/>
        </w:rPr>
        <w:t xml:space="preserve"> </w:t>
      </w:r>
      <w:r>
        <w:rPr>
          <w:rFonts w:ascii="Courier New" w:hAnsi="Courier New"/>
          <w:sz w:val="22"/>
        </w:rPr>
        <w:t>эффективным средством сдерживания международной торговли, чем пошлины.</w:t>
      </w:r>
      <w:r>
        <w:rPr>
          <w:rFonts w:ascii="Courier New" w:hAnsi="Courier New"/>
          <w:sz w:val="22"/>
          <w:lang w:val="en-US"/>
        </w:rPr>
        <w:t xml:space="preserve"> </w:t>
      </w:r>
      <w:r>
        <w:rPr>
          <w:rFonts w:ascii="Courier New" w:hAnsi="Courier New"/>
          <w:sz w:val="22"/>
        </w:rPr>
        <w:t>Несмотря на    высокие    пошлины,    определенное    изделие    может</w:t>
      </w:r>
      <w:r>
        <w:rPr>
          <w:rFonts w:ascii="Courier New" w:hAnsi="Courier New"/>
          <w:sz w:val="22"/>
          <w:lang w:val="en-US"/>
        </w:rPr>
        <w:t xml:space="preserve"> </w:t>
      </w:r>
      <w:r>
        <w:rPr>
          <w:rFonts w:ascii="Courier New" w:hAnsi="Courier New"/>
          <w:sz w:val="22"/>
        </w:rPr>
        <w:t>импортироваться в   относительно   больших   количествах.   Низкие  же</w:t>
      </w:r>
      <w:r>
        <w:rPr>
          <w:rFonts w:ascii="Courier New" w:hAnsi="Courier New"/>
          <w:sz w:val="22"/>
          <w:lang w:val="en-US"/>
        </w:rPr>
        <w:t xml:space="preserve"> </w:t>
      </w:r>
      <w:r>
        <w:rPr>
          <w:rFonts w:ascii="Courier New" w:hAnsi="Courier New"/>
          <w:sz w:val="22"/>
        </w:rPr>
        <w:t>импортные квоты полностью запрещают импорт товара сверх  определенного</w:t>
      </w:r>
      <w:r>
        <w:rPr>
          <w:rFonts w:ascii="Courier New" w:hAnsi="Courier New"/>
          <w:sz w:val="22"/>
          <w:lang w:val="en-US"/>
        </w:rPr>
        <w:t xml:space="preserve"> </w:t>
      </w:r>
      <w:r>
        <w:rPr>
          <w:rFonts w:ascii="Courier New" w:hAnsi="Courier New"/>
          <w:sz w:val="22"/>
        </w:rPr>
        <w:t>количества.</w:t>
      </w:r>
    </w:p>
    <w:p w:rsidR="00225B4C" w:rsidRDefault="00225B4C">
      <w:pPr>
        <w:jc w:val="both"/>
        <w:rPr>
          <w:rFonts w:ascii="Courier New" w:hAnsi="Courier New"/>
          <w:sz w:val="22"/>
        </w:rPr>
      </w:pPr>
      <w:r>
        <w:rPr>
          <w:rFonts w:ascii="Courier New" w:hAnsi="Courier New"/>
          <w:sz w:val="22"/>
        </w:rPr>
        <w:t xml:space="preserve">    - Нетарифные барьеры. Под нетарифными барьерами понимается система</w:t>
      </w:r>
      <w:r>
        <w:rPr>
          <w:rFonts w:ascii="Courier New" w:hAnsi="Courier New"/>
          <w:sz w:val="22"/>
          <w:lang w:val="en-US"/>
        </w:rPr>
        <w:t xml:space="preserve"> </w:t>
      </w:r>
      <w:r>
        <w:rPr>
          <w:rFonts w:ascii="Courier New" w:hAnsi="Courier New"/>
          <w:sz w:val="22"/>
        </w:rPr>
        <w:t>лицензирования, создание неоправданных стандартов качества продукции и</w:t>
      </w:r>
      <w:r>
        <w:rPr>
          <w:rFonts w:ascii="Courier New" w:hAnsi="Courier New"/>
          <w:sz w:val="22"/>
          <w:lang w:val="en-US"/>
        </w:rPr>
        <w:t xml:space="preserve"> </w:t>
      </w:r>
      <w:r>
        <w:rPr>
          <w:rFonts w:ascii="Courier New" w:hAnsi="Courier New"/>
          <w:sz w:val="22"/>
        </w:rPr>
        <w:t>его безопасности  или  просто  бюрократические  запреты  в  таможенных</w:t>
      </w:r>
      <w:r>
        <w:rPr>
          <w:rFonts w:ascii="Courier New" w:hAnsi="Courier New"/>
          <w:sz w:val="22"/>
          <w:lang w:val="en-US"/>
        </w:rPr>
        <w:t xml:space="preserve"> </w:t>
      </w:r>
      <w:r>
        <w:rPr>
          <w:rFonts w:ascii="Courier New" w:hAnsi="Courier New"/>
          <w:sz w:val="22"/>
        </w:rPr>
        <w:t>процедурах. Так,  Япония  и  европейские  страны требуют от импортеров</w:t>
      </w:r>
      <w:r>
        <w:rPr>
          <w:rFonts w:ascii="Courier New" w:hAnsi="Courier New"/>
          <w:sz w:val="22"/>
          <w:lang w:val="en-US"/>
        </w:rPr>
        <w:t xml:space="preserve"> </w:t>
      </w:r>
      <w:r>
        <w:rPr>
          <w:rFonts w:ascii="Courier New" w:hAnsi="Courier New"/>
          <w:sz w:val="22"/>
        </w:rPr>
        <w:t>получения лицензий.  Ограничивая  выпуск  лицензий,  можно  эффективно</w:t>
      </w:r>
      <w:r>
        <w:rPr>
          <w:rFonts w:ascii="Courier New" w:hAnsi="Courier New"/>
          <w:sz w:val="22"/>
          <w:lang w:val="en-US"/>
        </w:rPr>
        <w:t xml:space="preserve"> </w:t>
      </w:r>
      <w:r>
        <w:rPr>
          <w:rFonts w:ascii="Courier New" w:hAnsi="Courier New"/>
          <w:sz w:val="22"/>
        </w:rPr>
        <w:t>ограничивать импорт.  Именно  так  поступила Великобритания,  запретив</w:t>
      </w:r>
      <w:r>
        <w:rPr>
          <w:rFonts w:ascii="Courier New" w:hAnsi="Courier New"/>
          <w:sz w:val="22"/>
          <w:lang w:val="en-US"/>
        </w:rPr>
        <w:t xml:space="preserve"> </w:t>
      </w:r>
      <w:r>
        <w:rPr>
          <w:rFonts w:ascii="Courier New" w:hAnsi="Courier New"/>
          <w:sz w:val="22"/>
        </w:rPr>
        <w:t>импорт угля.</w:t>
      </w:r>
    </w:p>
    <w:p w:rsidR="00225B4C" w:rsidRDefault="00225B4C">
      <w:pPr>
        <w:jc w:val="both"/>
        <w:rPr>
          <w:rFonts w:ascii="Courier New" w:hAnsi="Courier New"/>
          <w:sz w:val="22"/>
        </w:rPr>
      </w:pPr>
      <w:r>
        <w:rPr>
          <w:rFonts w:ascii="Courier New" w:hAnsi="Courier New"/>
          <w:sz w:val="22"/>
        </w:rPr>
        <w:t xml:space="preserve">    - Добровольные  экспортные ограничения.  Они являются относительно</w:t>
      </w:r>
      <w:r>
        <w:rPr>
          <w:rFonts w:ascii="Courier New" w:hAnsi="Courier New"/>
          <w:sz w:val="22"/>
          <w:lang w:val="en-US"/>
        </w:rPr>
        <w:t xml:space="preserve"> </w:t>
      </w:r>
      <w:r>
        <w:rPr>
          <w:rFonts w:ascii="Courier New" w:hAnsi="Courier New"/>
          <w:sz w:val="22"/>
        </w:rPr>
        <w:t>новой формой торговых барьеров.  Так, японские автомобилестроители под</w:t>
      </w:r>
      <w:r>
        <w:rPr>
          <w:rFonts w:ascii="Courier New" w:hAnsi="Courier New"/>
          <w:sz w:val="22"/>
          <w:lang w:val="en-US"/>
        </w:rPr>
        <w:t xml:space="preserve"> </w:t>
      </w:r>
      <w:r>
        <w:rPr>
          <w:rFonts w:ascii="Courier New" w:hAnsi="Courier New"/>
          <w:sz w:val="22"/>
        </w:rPr>
        <w:t>угрозой введения   Соединенными  Штатами  более  высоких  тарифов  или</w:t>
      </w:r>
      <w:r>
        <w:rPr>
          <w:rFonts w:ascii="Courier New" w:hAnsi="Courier New"/>
          <w:sz w:val="22"/>
          <w:lang w:val="en-US"/>
        </w:rPr>
        <w:t xml:space="preserve"> </w:t>
      </w:r>
      <w:r>
        <w:rPr>
          <w:rFonts w:ascii="Courier New" w:hAnsi="Courier New"/>
          <w:sz w:val="22"/>
        </w:rPr>
        <w:t>низких импортных квот согласились на введение добровольных экспортных</w:t>
      </w:r>
      <w:r>
        <w:rPr>
          <w:rFonts w:ascii="Courier New" w:hAnsi="Courier New"/>
          <w:sz w:val="22"/>
          <w:lang w:val="en-US"/>
        </w:rPr>
        <w:t xml:space="preserve"> </w:t>
      </w:r>
      <w:r>
        <w:rPr>
          <w:rFonts w:ascii="Courier New" w:hAnsi="Courier New"/>
          <w:sz w:val="22"/>
        </w:rPr>
        <w:t>ограничений на свой экспорт в США.</w:t>
      </w:r>
    </w:p>
    <w:p w:rsidR="00225B4C" w:rsidRDefault="00225B4C">
      <w:pPr>
        <w:ind w:firstLine="720"/>
        <w:jc w:val="both"/>
        <w:rPr>
          <w:rFonts w:ascii="Courier New" w:hAnsi="Courier New"/>
          <w:sz w:val="22"/>
        </w:rPr>
      </w:pPr>
      <w:r>
        <w:rPr>
          <w:rFonts w:ascii="Courier New" w:hAnsi="Courier New"/>
          <w:sz w:val="22"/>
        </w:rPr>
        <w:t>Почему пошлины  и  квоты  применяются  в  мировой  практике,  если</w:t>
      </w:r>
      <w:r>
        <w:rPr>
          <w:rFonts w:ascii="Courier New" w:hAnsi="Courier New"/>
          <w:sz w:val="22"/>
          <w:lang w:val="en-US"/>
        </w:rPr>
        <w:t xml:space="preserve"> </w:t>
      </w:r>
      <w:r>
        <w:rPr>
          <w:rFonts w:ascii="Courier New" w:hAnsi="Courier New"/>
          <w:sz w:val="22"/>
        </w:rPr>
        <w:t>известно, что они препятствуют  свободной  торговле  и  таким  образом</w:t>
      </w:r>
      <w:r>
        <w:rPr>
          <w:rFonts w:ascii="Courier New" w:hAnsi="Courier New"/>
          <w:sz w:val="22"/>
          <w:lang w:val="en-US"/>
        </w:rPr>
        <w:t xml:space="preserve"> </w:t>
      </w:r>
      <w:r>
        <w:rPr>
          <w:rFonts w:ascii="Courier New" w:hAnsi="Courier New"/>
          <w:sz w:val="22"/>
        </w:rPr>
        <w:t>снижают экономическую  эффективность?  В  то  время как страны в целом</w:t>
      </w:r>
      <w:r>
        <w:rPr>
          <w:rFonts w:ascii="Courier New" w:hAnsi="Courier New"/>
          <w:sz w:val="22"/>
          <w:lang w:val="en-US"/>
        </w:rPr>
        <w:t xml:space="preserve"> </w:t>
      </w:r>
      <w:r>
        <w:rPr>
          <w:rFonts w:ascii="Courier New" w:hAnsi="Courier New"/>
          <w:sz w:val="22"/>
        </w:rPr>
        <w:t>выигрывают от свободной международной торговли,  отдельные  отрасли  и</w:t>
      </w:r>
      <w:r>
        <w:rPr>
          <w:rFonts w:ascii="Courier New" w:hAnsi="Courier New"/>
          <w:sz w:val="22"/>
          <w:lang w:val="en-US"/>
        </w:rPr>
        <w:t xml:space="preserve"> </w:t>
      </w:r>
      <w:r>
        <w:rPr>
          <w:rFonts w:ascii="Courier New" w:hAnsi="Courier New"/>
          <w:sz w:val="22"/>
        </w:rPr>
        <w:t>группы поставщиков  ресурсов  могут  оказаться  в  числе пострадавших.</w:t>
      </w:r>
      <w:r>
        <w:rPr>
          <w:rFonts w:ascii="Courier New" w:hAnsi="Courier New"/>
          <w:sz w:val="22"/>
          <w:lang w:val="en-US"/>
        </w:rPr>
        <w:t xml:space="preserve"> </w:t>
      </w:r>
      <w:r>
        <w:rPr>
          <w:rFonts w:ascii="Courier New" w:hAnsi="Courier New"/>
          <w:sz w:val="22"/>
        </w:rPr>
        <w:t>Легко понять,  почему группы предпринимателей, занятых соответствующим</w:t>
      </w:r>
      <w:r>
        <w:rPr>
          <w:rFonts w:ascii="Courier New" w:hAnsi="Courier New"/>
          <w:sz w:val="22"/>
          <w:lang w:val="en-US"/>
        </w:rPr>
        <w:t xml:space="preserve"> </w:t>
      </w:r>
      <w:r>
        <w:rPr>
          <w:rFonts w:ascii="Courier New" w:hAnsi="Courier New"/>
          <w:sz w:val="22"/>
        </w:rPr>
        <w:t>производством, пытаются  сохранить  либо  улучшить  свои экономические</w:t>
      </w:r>
      <w:r>
        <w:rPr>
          <w:rFonts w:ascii="Courier New" w:hAnsi="Courier New"/>
          <w:sz w:val="22"/>
          <w:lang w:val="en-US"/>
        </w:rPr>
        <w:t xml:space="preserve"> </w:t>
      </w:r>
      <w:r>
        <w:rPr>
          <w:rFonts w:ascii="Courier New" w:hAnsi="Courier New"/>
          <w:sz w:val="22"/>
        </w:rPr>
        <w:t>позиции, убеждая правительство ввести тарифы или квоты для  защиты  их</w:t>
      </w:r>
      <w:r>
        <w:rPr>
          <w:rFonts w:ascii="Courier New" w:hAnsi="Courier New"/>
          <w:sz w:val="22"/>
          <w:lang w:val="en-US"/>
        </w:rPr>
        <w:t xml:space="preserve"> </w:t>
      </w:r>
      <w:r>
        <w:rPr>
          <w:rFonts w:ascii="Courier New" w:hAnsi="Courier New"/>
          <w:sz w:val="22"/>
        </w:rPr>
        <w:t>от вредного  влияния  свободной торговли.  Эффект особых интересов или</w:t>
      </w:r>
      <w:r>
        <w:rPr>
          <w:rFonts w:ascii="Courier New" w:hAnsi="Courier New"/>
          <w:sz w:val="22"/>
          <w:lang w:val="en-US"/>
        </w:rPr>
        <w:t xml:space="preserve"> </w:t>
      </w:r>
      <w:r>
        <w:rPr>
          <w:rFonts w:ascii="Courier New" w:hAnsi="Courier New"/>
          <w:sz w:val="22"/>
        </w:rPr>
        <w:t>концепция о поведении,  обусловленном  "погоней  за  рентой",-  играет</w:t>
      </w:r>
    </w:p>
    <w:p w:rsidR="00225B4C" w:rsidRDefault="00225B4C">
      <w:pPr>
        <w:jc w:val="both"/>
        <w:rPr>
          <w:rFonts w:ascii="Courier New" w:hAnsi="Courier New"/>
          <w:sz w:val="22"/>
        </w:rPr>
      </w:pPr>
      <w:r>
        <w:rPr>
          <w:rFonts w:ascii="Courier New" w:hAnsi="Courier New"/>
          <w:sz w:val="22"/>
        </w:rPr>
        <w:t>важную роль.  Следует  также  добавить,  что  издержки  протекционизма</w:t>
      </w:r>
      <w:r>
        <w:rPr>
          <w:rFonts w:ascii="Courier New" w:hAnsi="Courier New"/>
          <w:sz w:val="22"/>
          <w:lang w:val="en-US"/>
        </w:rPr>
        <w:t xml:space="preserve"> </w:t>
      </w:r>
      <w:r>
        <w:rPr>
          <w:rFonts w:ascii="Courier New" w:hAnsi="Courier New"/>
          <w:sz w:val="22"/>
        </w:rPr>
        <w:t>скрыты, поскольку тарифы  и  квоты  включены  в  цены  товаров.  Таким</w:t>
      </w:r>
      <w:r>
        <w:rPr>
          <w:rFonts w:ascii="Courier New" w:hAnsi="Courier New"/>
          <w:sz w:val="22"/>
          <w:lang w:val="en-US"/>
        </w:rPr>
        <w:t xml:space="preserve"> </w:t>
      </w:r>
      <w:r>
        <w:rPr>
          <w:rFonts w:ascii="Courier New" w:hAnsi="Courier New"/>
          <w:sz w:val="22"/>
        </w:rPr>
        <w:t>образом, политические  деятели  сталкиваются  с меньшими политическими</w:t>
      </w:r>
      <w:r>
        <w:rPr>
          <w:rFonts w:ascii="Courier New" w:hAnsi="Courier New"/>
          <w:sz w:val="22"/>
          <w:lang w:val="en-US"/>
        </w:rPr>
        <w:t xml:space="preserve"> </w:t>
      </w:r>
      <w:r>
        <w:rPr>
          <w:rFonts w:ascii="Courier New" w:hAnsi="Courier New"/>
          <w:sz w:val="22"/>
        </w:rPr>
        <w:t>ограничениями, идя на  встречу  требованиям  ввести  протекционистские</w:t>
      </w:r>
      <w:r>
        <w:rPr>
          <w:rFonts w:ascii="Courier New" w:hAnsi="Courier New"/>
          <w:sz w:val="22"/>
          <w:lang w:val="en-US"/>
        </w:rPr>
        <w:t xml:space="preserve"> </w:t>
      </w:r>
      <w:r>
        <w:rPr>
          <w:rFonts w:ascii="Courier New" w:hAnsi="Courier New"/>
          <w:sz w:val="22"/>
        </w:rPr>
        <w:t>санкции.</w:t>
      </w:r>
    </w:p>
    <w:p w:rsidR="00225B4C" w:rsidRDefault="00225B4C">
      <w:pPr>
        <w:ind w:firstLine="720"/>
        <w:jc w:val="both"/>
        <w:rPr>
          <w:rFonts w:ascii="Courier New" w:hAnsi="Courier New"/>
          <w:sz w:val="22"/>
        </w:rPr>
      </w:pPr>
      <w:r>
        <w:rPr>
          <w:rFonts w:ascii="Courier New" w:hAnsi="Courier New"/>
          <w:sz w:val="22"/>
        </w:rPr>
        <w:t>Предположим, что экономика страны открыта для мировой  торговли  и</w:t>
      </w:r>
      <w:r>
        <w:rPr>
          <w:rFonts w:ascii="Courier New" w:hAnsi="Courier New"/>
          <w:sz w:val="22"/>
          <w:lang w:val="en-US"/>
        </w:rPr>
        <w:t xml:space="preserve"> </w:t>
      </w:r>
      <w:r>
        <w:rPr>
          <w:rFonts w:ascii="Courier New" w:hAnsi="Courier New"/>
          <w:sz w:val="22"/>
        </w:rPr>
        <w:t>предприниматели из другой страны, имеющей сравнительные преимущества и</w:t>
      </w:r>
      <w:r>
        <w:rPr>
          <w:rFonts w:ascii="Courier New" w:hAnsi="Courier New"/>
          <w:sz w:val="22"/>
          <w:lang w:val="en-US"/>
        </w:rPr>
        <w:t xml:space="preserve"> </w:t>
      </w:r>
      <w:r>
        <w:rPr>
          <w:rFonts w:ascii="Courier New" w:hAnsi="Courier New"/>
          <w:sz w:val="22"/>
        </w:rPr>
        <w:t>доминирующей на мировом рынке  в  производстве  определенного  товара,</w:t>
      </w:r>
      <w:r>
        <w:rPr>
          <w:rFonts w:ascii="Courier New" w:hAnsi="Courier New"/>
          <w:sz w:val="22"/>
          <w:lang w:val="en-US"/>
        </w:rPr>
        <w:t xml:space="preserve"> </w:t>
      </w:r>
      <w:r>
        <w:rPr>
          <w:rFonts w:ascii="Courier New" w:hAnsi="Courier New"/>
          <w:sz w:val="22"/>
        </w:rPr>
        <w:t>стали его экспортировать.  Страна-импортер реагирует на такие действия</w:t>
      </w:r>
      <w:r>
        <w:rPr>
          <w:rFonts w:ascii="Courier New" w:hAnsi="Courier New"/>
          <w:sz w:val="22"/>
          <w:lang w:val="en-US"/>
        </w:rPr>
        <w:t xml:space="preserve"> </w:t>
      </w:r>
      <w:r>
        <w:rPr>
          <w:rFonts w:ascii="Courier New" w:hAnsi="Courier New"/>
          <w:sz w:val="22"/>
        </w:rPr>
        <w:t>введением пошлины.  Этот шаг приведет к росту внутренней цены и  будет</w:t>
      </w:r>
      <w:r>
        <w:rPr>
          <w:rFonts w:ascii="Courier New" w:hAnsi="Courier New"/>
          <w:sz w:val="22"/>
          <w:lang w:val="en-US"/>
        </w:rPr>
        <w:t xml:space="preserve"> </w:t>
      </w:r>
      <w:r>
        <w:rPr>
          <w:rFonts w:ascii="Courier New" w:hAnsi="Courier New"/>
          <w:sz w:val="22"/>
        </w:rPr>
        <w:t>иметь целый ряд последствий.</w:t>
      </w:r>
    </w:p>
    <w:p w:rsidR="00225B4C" w:rsidRDefault="00225B4C">
      <w:pPr>
        <w:ind w:firstLine="720"/>
        <w:jc w:val="both"/>
        <w:rPr>
          <w:rFonts w:ascii="Courier New" w:hAnsi="Courier New"/>
          <w:sz w:val="22"/>
        </w:rPr>
      </w:pPr>
      <w:r>
        <w:rPr>
          <w:rFonts w:ascii="Courier New" w:hAnsi="Courier New"/>
          <w:sz w:val="22"/>
        </w:rPr>
        <w:t>Во-первых, потребление  товара  упадет.  Потребители,  безусловно,</w:t>
      </w:r>
      <w:r>
        <w:rPr>
          <w:rFonts w:ascii="Courier New" w:hAnsi="Courier New"/>
          <w:sz w:val="22"/>
          <w:lang w:val="en-US"/>
        </w:rPr>
        <w:t xml:space="preserve"> </w:t>
      </w:r>
      <w:r>
        <w:rPr>
          <w:rFonts w:ascii="Courier New" w:hAnsi="Courier New"/>
          <w:sz w:val="22"/>
        </w:rPr>
        <w:t>пострадают в  связи  с введением пошлины;  они будут платить больше за</w:t>
      </w:r>
      <w:r>
        <w:rPr>
          <w:rFonts w:ascii="Courier New" w:hAnsi="Courier New"/>
          <w:sz w:val="22"/>
          <w:lang w:val="en-US"/>
        </w:rPr>
        <w:t xml:space="preserve"> </w:t>
      </w:r>
      <w:r>
        <w:rPr>
          <w:rFonts w:ascii="Courier New" w:hAnsi="Courier New"/>
          <w:sz w:val="22"/>
        </w:rPr>
        <w:t>каждую единицу  товара.  Кроме  того  пошлина  вынуждает  потребителей</w:t>
      </w:r>
      <w:r>
        <w:rPr>
          <w:rFonts w:ascii="Courier New" w:hAnsi="Courier New"/>
          <w:sz w:val="22"/>
          <w:lang w:val="en-US"/>
        </w:rPr>
        <w:t xml:space="preserve"> </w:t>
      </w:r>
      <w:r>
        <w:rPr>
          <w:rFonts w:ascii="Courier New" w:hAnsi="Courier New"/>
          <w:sz w:val="22"/>
        </w:rPr>
        <w:t>сократить количество  покупаемого товара и переадресовать свои расходы</w:t>
      </w:r>
      <w:r>
        <w:rPr>
          <w:rFonts w:ascii="Courier New" w:hAnsi="Courier New"/>
          <w:sz w:val="22"/>
          <w:lang w:val="en-US"/>
        </w:rPr>
        <w:t xml:space="preserve"> </w:t>
      </w:r>
      <w:r>
        <w:rPr>
          <w:rFonts w:ascii="Courier New" w:hAnsi="Courier New"/>
          <w:sz w:val="22"/>
        </w:rPr>
        <w:t>на покупку менее желанных товаров.</w:t>
      </w:r>
    </w:p>
    <w:p w:rsidR="00225B4C" w:rsidRDefault="00225B4C">
      <w:pPr>
        <w:ind w:firstLine="720"/>
        <w:jc w:val="both"/>
        <w:rPr>
          <w:rFonts w:ascii="Courier New" w:hAnsi="Courier New"/>
          <w:sz w:val="22"/>
        </w:rPr>
      </w:pPr>
      <w:r>
        <w:rPr>
          <w:rFonts w:ascii="Courier New" w:hAnsi="Courier New"/>
          <w:sz w:val="22"/>
        </w:rPr>
        <w:t>Во-вторых, местные    производители,   на   которых   пошлина   не</w:t>
      </w:r>
      <w:r>
        <w:rPr>
          <w:rFonts w:ascii="Courier New" w:hAnsi="Courier New"/>
          <w:sz w:val="22"/>
          <w:lang w:val="en-US"/>
        </w:rPr>
        <w:t xml:space="preserve"> </w:t>
      </w:r>
      <w:r>
        <w:rPr>
          <w:rFonts w:ascii="Courier New" w:hAnsi="Courier New"/>
          <w:sz w:val="22"/>
        </w:rPr>
        <w:t>распространяется, получает  более  высокую  цену  за  единицу  товара.</w:t>
      </w:r>
      <w:r>
        <w:rPr>
          <w:rFonts w:ascii="Courier New" w:hAnsi="Courier New"/>
          <w:sz w:val="22"/>
          <w:lang w:val="en-US"/>
        </w:rPr>
        <w:t xml:space="preserve"> </w:t>
      </w:r>
      <w:r>
        <w:rPr>
          <w:rFonts w:ascii="Courier New" w:hAnsi="Courier New"/>
          <w:sz w:val="22"/>
        </w:rPr>
        <w:t>Поскольку эта новая цена выше соответствующей цены до введения пошлин,</w:t>
      </w:r>
      <w:r>
        <w:rPr>
          <w:rFonts w:ascii="Courier New" w:hAnsi="Courier New"/>
          <w:sz w:val="22"/>
          <w:lang w:val="en-US"/>
        </w:rPr>
        <w:t xml:space="preserve"> </w:t>
      </w:r>
      <w:r>
        <w:rPr>
          <w:rFonts w:ascii="Courier New" w:hAnsi="Courier New"/>
          <w:sz w:val="22"/>
        </w:rPr>
        <w:t>или мировой цены,  местная промышленность увеличит объемы производства</w:t>
      </w:r>
      <w:r>
        <w:rPr>
          <w:rFonts w:ascii="Courier New" w:hAnsi="Courier New"/>
          <w:sz w:val="22"/>
          <w:lang w:val="en-US"/>
        </w:rPr>
        <w:t xml:space="preserve"> </w:t>
      </w:r>
      <w:r>
        <w:rPr>
          <w:rFonts w:ascii="Courier New" w:hAnsi="Courier New"/>
          <w:sz w:val="22"/>
        </w:rPr>
        <w:t>и воспользуется  как более высокой ценой,  так и увеличившимся объемом</w:t>
      </w:r>
      <w:r>
        <w:rPr>
          <w:rFonts w:ascii="Courier New" w:hAnsi="Courier New"/>
          <w:sz w:val="22"/>
          <w:lang w:val="en-US"/>
        </w:rPr>
        <w:t xml:space="preserve"> </w:t>
      </w:r>
      <w:r>
        <w:rPr>
          <w:rFonts w:ascii="Courier New" w:hAnsi="Courier New"/>
          <w:sz w:val="22"/>
        </w:rPr>
        <w:t>продаж. Это объясняет интерес  местных  производителей  в  лоббистской</w:t>
      </w:r>
      <w:r>
        <w:rPr>
          <w:rFonts w:ascii="Courier New" w:hAnsi="Courier New"/>
          <w:sz w:val="22"/>
          <w:lang w:val="en-US"/>
        </w:rPr>
        <w:t xml:space="preserve"> </w:t>
      </w:r>
      <w:r>
        <w:rPr>
          <w:rFonts w:ascii="Courier New" w:hAnsi="Courier New"/>
          <w:sz w:val="22"/>
        </w:rPr>
        <w:t>деятельности в  поддержку  защитных  пошлин.  Однако, с  точки  зрения</w:t>
      </w:r>
      <w:r>
        <w:rPr>
          <w:rFonts w:ascii="Courier New" w:hAnsi="Courier New"/>
          <w:sz w:val="22"/>
          <w:lang w:val="en-US"/>
        </w:rPr>
        <w:t xml:space="preserve"> </w:t>
      </w:r>
      <w:r>
        <w:rPr>
          <w:rFonts w:ascii="Courier New" w:hAnsi="Courier New"/>
          <w:sz w:val="22"/>
        </w:rPr>
        <w:t>общества расширение  местного  производства  отражает  тот  факт,  что</w:t>
      </w:r>
      <w:r>
        <w:rPr>
          <w:rFonts w:ascii="Courier New" w:hAnsi="Courier New"/>
          <w:sz w:val="22"/>
          <w:lang w:val="en-US"/>
        </w:rPr>
        <w:t xml:space="preserve"> </w:t>
      </w:r>
      <w:r>
        <w:rPr>
          <w:rFonts w:ascii="Courier New" w:hAnsi="Courier New"/>
          <w:sz w:val="22"/>
        </w:rPr>
        <w:t>пошлина позволила местным производителям перетянуть</w:t>
      </w:r>
      <w:r>
        <w:rPr>
          <w:rFonts w:ascii="Courier New" w:hAnsi="Courier New"/>
          <w:sz w:val="22"/>
          <w:lang w:val="en-US"/>
        </w:rPr>
        <w:t xml:space="preserve"> </w:t>
      </w:r>
      <w:r>
        <w:rPr>
          <w:rFonts w:ascii="Courier New" w:hAnsi="Courier New"/>
          <w:sz w:val="22"/>
        </w:rPr>
        <w:t>ресурсы из других,</w:t>
      </w:r>
      <w:r>
        <w:rPr>
          <w:rFonts w:ascii="Courier New" w:hAnsi="Courier New"/>
          <w:sz w:val="22"/>
          <w:lang w:val="en-US"/>
        </w:rPr>
        <w:t xml:space="preserve"> </w:t>
      </w:r>
      <w:r>
        <w:rPr>
          <w:rFonts w:ascii="Courier New" w:hAnsi="Courier New"/>
          <w:sz w:val="22"/>
        </w:rPr>
        <w:t>более эффективных отраслей.</w:t>
      </w:r>
    </w:p>
    <w:p w:rsidR="00225B4C" w:rsidRDefault="00225B4C">
      <w:pPr>
        <w:ind w:firstLine="720"/>
        <w:jc w:val="both"/>
        <w:rPr>
          <w:rFonts w:ascii="Courier New" w:hAnsi="Courier New"/>
          <w:sz w:val="22"/>
        </w:rPr>
      </w:pPr>
      <w:r>
        <w:rPr>
          <w:rFonts w:ascii="Courier New" w:hAnsi="Courier New"/>
          <w:sz w:val="22"/>
        </w:rPr>
        <w:t>В-третьих, пострадают    производители   страны-экспортера.   Хотя</w:t>
      </w:r>
      <w:r>
        <w:rPr>
          <w:rFonts w:ascii="Courier New" w:hAnsi="Courier New"/>
          <w:sz w:val="22"/>
          <w:lang w:val="en-US"/>
        </w:rPr>
        <w:t xml:space="preserve"> </w:t>
      </w:r>
      <w:r>
        <w:rPr>
          <w:rFonts w:ascii="Courier New" w:hAnsi="Courier New"/>
          <w:sz w:val="22"/>
        </w:rPr>
        <w:t>продажные цены стали выше,  эта разница  в  цене  отчисляется  не  им.</w:t>
      </w:r>
      <w:r>
        <w:rPr>
          <w:rFonts w:ascii="Courier New" w:hAnsi="Courier New"/>
          <w:sz w:val="22"/>
          <w:lang w:val="en-US"/>
        </w:rPr>
        <w:t xml:space="preserve"> </w:t>
      </w:r>
      <w:r>
        <w:rPr>
          <w:rFonts w:ascii="Courier New" w:hAnsi="Courier New"/>
          <w:sz w:val="22"/>
        </w:rPr>
        <w:t>Мировая цена  после установления пошлины и,  следовательно,  поштучный</w:t>
      </w:r>
      <w:r>
        <w:rPr>
          <w:rFonts w:ascii="Courier New" w:hAnsi="Courier New"/>
          <w:sz w:val="22"/>
          <w:lang w:val="en-US"/>
        </w:rPr>
        <w:t xml:space="preserve"> </w:t>
      </w:r>
      <w:r>
        <w:rPr>
          <w:rFonts w:ascii="Courier New" w:hAnsi="Courier New"/>
          <w:sz w:val="22"/>
        </w:rPr>
        <w:t>доход сохраняются на том же уровне,  в то  время  как  объемы  импорта</w:t>
      </w:r>
      <w:r>
        <w:rPr>
          <w:rFonts w:ascii="Courier New" w:hAnsi="Courier New"/>
          <w:sz w:val="22"/>
          <w:lang w:val="en-US"/>
        </w:rPr>
        <w:t xml:space="preserve"> </w:t>
      </w:r>
      <w:r>
        <w:rPr>
          <w:rFonts w:ascii="Courier New" w:hAnsi="Courier New"/>
          <w:sz w:val="22"/>
        </w:rPr>
        <w:t>падают.</w:t>
      </w:r>
    </w:p>
    <w:p w:rsidR="00225B4C" w:rsidRDefault="00225B4C">
      <w:pPr>
        <w:ind w:firstLine="720"/>
        <w:jc w:val="both"/>
        <w:rPr>
          <w:rFonts w:ascii="Courier New" w:hAnsi="Courier New"/>
          <w:sz w:val="22"/>
        </w:rPr>
      </w:pPr>
      <w:r>
        <w:rPr>
          <w:rFonts w:ascii="Courier New" w:hAnsi="Courier New"/>
          <w:sz w:val="22"/>
        </w:rPr>
        <w:t>И, наконец,   доходы   от   пошлины,    в    сущности,    являются</w:t>
      </w:r>
      <w:r>
        <w:rPr>
          <w:rFonts w:ascii="Courier New" w:hAnsi="Courier New"/>
          <w:sz w:val="22"/>
          <w:lang w:val="en-US"/>
        </w:rPr>
        <w:t xml:space="preserve"> </w:t>
      </w:r>
      <w:r>
        <w:rPr>
          <w:rFonts w:ascii="Courier New" w:hAnsi="Courier New"/>
          <w:sz w:val="22"/>
        </w:rPr>
        <w:t>перераспределением дохода  от  потребителя  в  пользу государства и не</w:t>
      </w:r>
      <w:r>
        <w:rPr>
          <w:rFonts w:ascii="Courier New" w:hAnsi="Courier New"/>
          <w:sz w:val="22"/>
          <w:lang w:val="en-US"/>
        </w:rPr>
        <w:t xml:space="preserve"> </w:t>
      </w:r>
      <w:r>
        <w:rPr>
          <w:rFonts w:ascii="Courier New" w:hAnsi="Courier New"/>
          <w:sz w:val="22"/>
        </w:rPr>
        <w:t>оказывают влияния на экономическое благосостояние страны; в результате</w:t>
      </w:r>
      <w:r>
        <w:rPr>
          <w:rFonts w:ascii="Courier New" w:hAnsi="Courier New"/>
          <w:sz w:val="22"/>
          <w:lang w:val="en-US"/>
        </w:rPr>
        <w:t xml:space="preserve"> </w:t>
      </w:r>
      <w:r>
        <w:rPr>
          <w:rFonts w:ascii="Courier New" w:hAnsi="Courier New"/>
          <w:sz w:val="22"/>
        </w:rPr>
        <w:t>государство выигрывает то, что теряет потребитель.</w:t>
      </w:r>
    </w:p>
    <w:p w:rsidR="00225B4C" w:rsidRDefault="00225B4C">
      <w:pPr>
        <w:ind w:firstLine="720"/>
        <w:jc w:val="both"/>
        <w:rPr>
          <w:rFonts w:ascii="Courier New" w:hAnsi="Courier New"/>
          <w:sz w:val="22"/>
        </w:rPr>
      </w:pPr>
      <w:r>
        <w:rPr>
          <w:rFonts w:ascii="Courier New" w:hAnsi="Courier New"/>
          <w:sz w:val="22"/>
        </w:rPr>
        <w:t>Существуют другие,  менее заметные  последствия  введения  пошлин.</w:t>
      </w:r>
      <w:r>
        <w:rPr>
          <w:rFonts w:ascii="Courier New" w:hAnsi="Courier New"/>
          <w:sz w:val="22"/>
          <w:lang w:val="en-US"/>
        </w:rPr>
        <w:t xml:space="preserve"> </w:t>
      </w:r>
      <w:r>
        <w:rPr>
          <w:rFonts w:ascii="Courier New" w:hAnsi="Courier New"/>
          <w:sz w:val="22"/>
        </w:rPr>
        <w:t>Из-за сократившихся  продаж  страна-экспортер  теперь  получит  меньше</w:t>
      </w:r>
      <w:r>
        <w:rPr>
          <w:rFonts w:ascii="Courier New" w:hAnsi="Courier New"/>
          <w:sz w:val="22"/>
          <w:lang w:val="en-US"/>
        </w:rPr>
        <w:t xml:space="preserve"> </w:t>
      </w:r>
      <w:r>
        <w:rPr>
          <w:rFonts w:ascii="Courier New" w:hAnsi="Courier New"/>
          <w:sz w:val="22"/>
        </w:rPr>
        <w:t>средств для импорта товаров из  других  стран,  в  которых  произойдет</w:t>
      </w:r>
      <w:r>
        <w:rPr>
          <w:rFonts w:ascii="Courier New" w:hAnsi="Courier New"/>
          <w:sz w:val="22"/>
          <w:lang w:val="en-US"/>
        </w:rPr>
        <w:t xml:space="preserve"> </w:t>
      </w:r>
      <w:r>
        <w:rPr>
          <w:rFonts w:ascii="Courier New" w:hAnsi="Courier New"/>
          <w:sz w:val="22"/>
        </w:rPr>
        <w:t>сокращение производства   и  высвобождение  ресурсов.  Таким  образом,</w:t>
      </w:r>
      <w:r>
        <w:rPr>
          <w:rFonts w:ascii="Courier New" w:hAnsi="Courier New"/>
          <w:sz w:val="22"/>
          <w:lang w:val="en-US"/>
        </w:rPr>
        <w:t xml:space="preserve"> </w:t>
      </w:r>
      <w:r>
        <w:rPr>
          <w:rFonts w:ascii="Courier New" w:hAnsi="Courier New"/>
          <w:sz w:val="22"/>
        </w:rPr>
        <w:t>пошлины прямо  способствуют   экспансии   относительно   неэффективных</w:t>
      </w:r>
      <w:r>
        <w:rPr>
          <w:rFonts w:ascii="Courier New" w:hAnsi="Courier New"/>
          <w:sz w:val="22"/>
          <w:lang w:val="en-US"/>
        </w:rPr>
        <w:t xml:space="preserve"> </w:t>
      </w:r>
      <w:r>
        <w:rPr>
          <w:rFonts w:ascii="Courier New" w:hAnsi="Courier New"/>
          <w:sz w:val="22"/>
        </w:rPr>
        <w:t>отраслей, которые   не   обладают   сравнительными  преимуществами,  и</w:t>
      </w:r>
      <w:r>
        <w:rPr>
          <w:rFonts w:ascii="Courier New" w:hAnsi="Courier New"/>
          <w:sz w:val="22"/>
          <w:lang w:val="en-US"/>
        </w:rPr>
        <w:t xml:space="preserve"> </w:t>
      </w:r>
      <w:r>
        <w:rPr>
          <w:rFonts w:ascii="Courier New" w:hAnsi="Courier New"/>
          <w:sz w:val="22"/>
        </w:rPr>
        <w:t>косвенным образом способствуют  свертыванию  относительно  эффективных</w:t>
      </w:r>
      <w:r>
        <w:rPr>
          <w:rFonts w:ascii="Courier New" w:hAnsi="Courier New"/>
          <w:sz w:val="22"/>
          <w:lang w:val="en-US"/>
        </w:rPr>
        <w:t xml:space="preserve"> </w:t>
      </w:r>
      <w:r>
        <w:rPr>
          <w:rFonts w:ascii="Courier New" w:hAnsi="Courier New"/>
          <w:sz w:val="22"/>
        </w:rPr>
        <w:t>отраслей, имеющих сравнительные преимущества. Это свидетельствует, что</w:t>
      </w:r>
      <w:r>
        <w:rPr>
          <w:rFonts w:ascii="Courier New" w:hAnsi="Courier New"/>
          <w:sz w:val="22"/>
          <w:lang w:val="en-US"/>
        </w:rPr>
        <w:t xml:space="preserve"> </w:t>
      </w:r>
      <w:r>
        <w:rPr>
          <w:rFonts w:ascii="Courier New" w:hAnsi="Courier New"/>
          <w:sz w:val="22"/>
        </w:rPr>
        <w:t>пошлины служат   причиной   передислокации   ресурсов    в    неверном</w:t>
      </w:r>
      <w:r>
        <w:rPr>
          <w:rFonts w:ascii="Courier New" w:hAnsi="Courier New"/>
          <w:sz w:val="22"/>
          <w:lang w:val="en-US"/>
        </w:rPr>
        <w:t xml:space="preserve"> </w:t>
      </w:r>
      <w:r>
        <w:rPr>
          <w:rFonts w:ascii="Courier New" w:hAnsi="Courier New"/>
          <w:sz w:val="22"/>
        </w:rPr>
        <w:t>направлении. Это  не  удивительно.  Известно,  что  специализация и не</w:t>
      </w:r>
      <w:r>
        <w:rPr>
          <w:rFonts w:ascii="Courier New" w:hAnsi="Courier New"/>
          <w:sz w:val="22"/>
          <w:lang w:val="en-US"/>
        </w:rPr>
        <w:t xml:space="preserve"> </w:t>
      </w:r>
      <w:r>
        <w:rPr>
          <w:rFonts w:ascii="Courier New" w:hAnsi="Courier New"/>
          <w:sz w:val="22"/>
        </w:rPr>
        <w:t>скованная ничем  мировая  торговля,  базирующаяся   на   сравнительных</w:t>
      </w:r>
      <w:r>
        <w:rPr>
          <w:rFonts w:ascii="Courier New" w:hAnsi="Courier New"/>
          <w:sz w:val="22"/>
          <w:lang w:val="en-US"/>
        </w:rPr>
        <w:t xml:space="preserve"> </w:t>
      </w:r>
      <w:r>
        <w:rPr>
          <w:rFonts w:ascii="Courier New" w:hAnsi="Courier New"/>
          <w:sz w:val="22"/>
        </w:rPr>
        <w:t>преимуществах, ведут  к  эффективному использованию мировых ресурсов и</w:t>
      </w:r>
      <w:r>
        <w:rPr>
          <w:rFonts w:ascii="Courier New" w:hAnsi="Courier New"/>
          <w:sz w:val="22"/>
          <w:lang w:val="en-US"/>
        </w:rPr>
        <w:t xml:space="preserve"> </w:t>
      </w:r>
      <w:r>
        <w:rPr>
          <w:rFonts w:ascii="Courier New" w:hAnsi="Courier New"/>
          <w:sz w:val="22"/>
        </w:rPr>
        <w:t>расширению реального объема мирового производства.  Цель и последствия</w:t>
      </w:r>
      <w:r>
        <w:rPr>
          <w:rFonts w:ascii="Courier New" w:hAnsi="Courier New"/>
          <w:sz w:val="22"/>
          <w:lang w:val="en-US"/>
        </w:rPr>
        <w:t xml:space="preserve"> </w:t>
      </w:r>
      <w:r>
        <w:rPr>
          <w:rFonts w:ascii="Courier New" w:hAnsi="Courier New"/>
          <w:sz w:val="22"/>
        </w:rPr>
        <w:t>защитных пошлин  -  сокращение  мировой торговли.  Отсюда помимо своих</w:t>
      </w:r>
      <w:r>
        <w:rPr>
          <w:rFonts w:ascii="Courier New" w:hAnsi="Courier New"/>
          <w:sz w:val="22"/>
          <w:lang w:val="en-US"/>
        </w:rPr>
        <w:t xml:space="preserve"> </w:t>
      </w:r>
      <w:r>
        <w:rPr>
          <w:rFonts w:ascii="Courier New" w:hAnsi="Courier New"/>
          <w:sz w:val="22"/>
        </w:rPr>
        <w:t>специфических последствий для  потребителей,  а  также  иностранных  и</w:t>
      </w:r>
      <w:r>
        <w:rPr>
          <w:rFonts w:ascii="Courier New" w:hAnsi="Courier New"/>
          <w:sz w:val="22"/>
          <w:lang w:val="en-US"/>
        </w:rPr>
        <w:t xml:space="preserve"> </w:t>
      </w:r>
      <w:r>
        <w:rPr>
          <w:rFonts w:ascii="Courier New" w:hAnsi="Courier New"/>
          <w:sz w:val="22"/>
        </w:rPr>
        <w:t>местных производителей  пошлины  сокращают  объемы  реального мирового</w:t>
      </w:r>
      <w:r>
        <w:rPr>
          <w:rFonts w:ascii="Courier New" w:hAnsi="Courier New"/>
          <w:sz w:val="22"/>
          <w:lang w:val="en-US"/>
        </w:rPr>
        <w:t xml:space="preserve"> </w:t>
      </w:r>
      <w:r>
        <w:rPr>
          <w:rFonts w:ascii="Courier New" w:hAnsi="Courier New"/>
          <w:sz w:val="22"/>
        </w:rPr>
        <w:t>производства.</w:t>
      </w:r>
    </w:p>
    <w:p w:rsidR="00225B4C" w:rsidRDefault="00225B4C">
      <w:pPr>
        <w:ind w:firstLine="720"/>
        <w:jc w:val="both"/>
        <w:rPr>
          <w:rFonts w:ascii="Courier New" w:hAnsi="Courier New"/>
          <w:sz w:val="22"/>
        </w:rPr>
      </w:pPr>
      <w:r>
        <w:rPr>
          <w:rFonts w:ascii="Courier New" w:hAnsi="Courier New"/>
          <w:sz w:val="22"/>
        </w:rPr>
        <w:t>Хотя в настоящее время преобладает концепция  свободной  торговли,</w:t>
      </w:r>
      <w:r>
        <w:rPr>
          <w:rFonts w:ascii="Courier New" w:hAnsi="Courier New"/>
          <w:sz w:val="22"/>
          <w:lang w:val="en-US"/>
        </w:rPr>
        <w:t xml:space="preserve"> </w:t>
      </w:r>
      <w:r>
        <w:rPr>
          <w:rFonts w:ascii="Courier New" w:hAnsi="Courier New"/>
          <w:sz w:val="22"/>
        </w:rPr>
        <w:t>мнение о   необходимости  проведения  протекционистской  политики  еще</w:t>
      </w:r>
      <w:r>
        <w:rPr>
          <w:rFonts w:ascii="Courier New" w:hAnsi="Courier New"/>
          <w:sz w:val="22"/>
          <w:lang w:val="en-US"/>
        </w:rPr>
        <w:t xml:space="preserve"> </w:t>
      </w:r>
      <w:r>
        <w:rPr>
          <w:rFonts w:ascii="Courier New" w:hAnsi="Courier New"/>
          <w:sz w:val="22"/>
        </w:rPr>
        <w:t>достаточно широко    распространено.    Какие    аргументы    приводят</w:t>
      </w:r>
      <w:r>
        <w:rPr>
          <w:rFonts w:ascii="Courier New" w:hAnsi="Courier New"/>
          <w:sz w:val="22"/>
          <w:lang w:val="en-US"/>
        </w:rPr>
        <w:t xml:space="preserve"> </w:t>
      </w:r>
      <w:r>
        <w:rPr>
          <w:rFonts w:ascii="Courier New" w:hAnsi="Courier New"/>
          <w:sz w:val="22"/>
        </w:rPr>
        <w:t>протекционисты для оправдания торговых барьеров?  Насколько весомы эти</w:t>
      </w:r>
      <w:r>
        <w:rPr>
          <w:rFonts w:ascii="Courier New" w:hAnsi="Courier New"/>
          <w:sz w:val="22"/>
          <w:lang w:val="en-US"/>
        </w:rPr>
        <w:t xml:space="preserve"> </w:t>
      </w:r>
      <w:r>
        <w:rPr>
          <w:rFonts w:ascii="Courier New" w:hAnsi="Courier New"/>
          <w:sz w:val="22"/>
        </w:rPr>
        <w:t>аргументы?</w:t>
      </w:r>
    </w:p>
    <w:p w:rsidR="00225B4C" w:rsidRDefault="00225B4C">
      <w:pPr>
        <w:ind w:firstLine="720"/>
        <w:jc w:val="both"/>
        <w:rPr>
          <w:rFonts w:ascii="Courier New" w:hAnsi="Courier New"/>
          <w:sz w:val="22"/>
        </w:rPr>
      </w:pPr>
      <w:r>
        <w:rPr>
          <w:rFonts w:ascii="Courier New" w:hAnsi="Courier New"/>
          <w:sz w:val="22"/>
        </w:rPr>
        <w:t>Аргумент этот    имеет   военно-политический   чем   экономический</w:t>
      </w:r>
      <w:r>
        <w:rPr>
          <w:rFonts w:ascii="Courier New" w:hAnsi="Courier New"/>
          <w:sz w:val="22"/>
          <w:lang w:val="en-US"/>
        </w:rPr>
        <w:t xml:space="preserve"> </w:t>
      </w:r>
      <w:r>
        <w:rPr>
          <w:rFonts w:ascii="Courier New" w:hAnsi="Courier New"/>
          <w:sz w:val="22"/>
        </w:rPr>
        <w:t>характер: защитные пошлины нужны для сохранения  и  усиления  отраслей</w:t>
      </w:r>
      <w:r>
        <w:rPr>
          <w:rFonts w:ascii="Courier New" w:hAnsi="Courier New"/>
          <w:sz w:val="22"/>
          <w:lang w:val="en-US"/>
        </w:rPr>
        <w:t xml:space="preserve"> </w:t>
      </w:r>
      <w:r>
        <w:rPr>
          <w:rFonts w:ascii="Courier New" w:hAnsi="Courier New"/>
          <w:sz w:val="22"/>
        </w:rPr>
        <w:t>выпускающих стратегические товары и материалы,  которые необходимы для</w:t>
      </w:r>
      <w:r>
        <w:rPr>
          <w:rFonts w:ascii="Courier New" w:hAnsi="Courier New"/>
          <w:sz w:val="22"/>
          <w:lang w:val="en-US"/>
        </w:rPr>
        <w:t xml:space="preserve"> </w:t>
      </w:r>
      <w:r>
        <w:rPr>
          <w:rFonts w:ascii="Courier New" w:hAnsi="Courier New"/>
          <w:sz w:val="22"/>
        </w:rPr>
        <w:t>обороны или ведения  войны.  Утверждается,  что  в  нестабильном  мире</w:t>
      </w:r>
      <w:r>
        <w:rPr>
          <w:rFonts w:ascii="Courier New" w:hAnsi="Courier New"/>
          <w:sz w:val="22"/>
          <w:lang w:val="en-US"/>
        </w:rPr>
        <w:t xml:space="preserve"> </w:t>
      </w:r>
      <w:r>
        <w:rPr>
          <w:rFonts w:ascii="Courier New" w:hAnsi="Courier New"/>
          <w:sz w:val="22"/>
        </w:rPr>
        <w:t>военно-политические цели   должны   брать   верх  над  экономическими.</w:t>
      </w:r>
      <w:r>
        <w:rPr>
          <w:rFonts w:ascii="Courier New" w:hAnsi="Courier New"/>
          <w:sz w:val="22"/>
          <w:lang w:val="en-US"/>
        </w:rPr>
        <w:t xml:space="preserve"> </w:t>
      </w:r>
      <w:r>
        <w:rPr>
          <w:rFonts w:ascii="Courier New" w:hAnsi="Courier New"/>
          <w:sz w:val="22"/>
        </w:rPr>
        <w:t>Усиление национальной безопасности,  с  одной  стороны,  и  ослабление</w:t>
      </w:r>
      <w:r>
        <w:rPr>
          <w:rFonts w:ascii="Courier New" w:hAnsi="Courier New"/>
          <w:sz w:val="22"/>
          <w:lang w:val="en-US"/>
        </w:rPr>
        <w:t xml:space="preserve"> </w:t>
      </w:r>
      <w:r>
        <w:rPr>
          <w:rFonts w:ascii="Courier New" w:hAnsi="Courier New"/>
          <w:sz w:val="22"/>
        </w:rPr>
        <w:t>производственной эффективности,      с      другой,     сопровождаются</w:t>
      </w:r>
      <w:r>
        <w:rPr>
          <w:rFonts w:ascii="Courier New" w:hAnsi="Courier New"/>
          <w:sz w:val="22"/>
          <w:lang w:val="en-US"/>
        </w:rPr>
        <w:t xml:space="preserve"> </w:t>
      </w:r>
      <w:r>
        <w:rPr>
          <w:rFonts w:ascii="Courier New" w:hAnsi="Courier New"/>
          <w:sz w:val="22"/>
        </w:rPr>
        <w:t>перераспределением ресурсов  в  пользу  стратегических   отраслей.   К</w:t>
      </w:r>
      <w:r>
        <w:rPr>
          <w:rFonts w:ascii="Courier New" w:hAnsi="Courier New"/>
          <w:sz w:val="22"/>
          <w:lang w:val="en-US"/>
        </w:rPr>
        <w:t xml:space="preserve"> </w:t>
      </w:r>
      <w:r>
        <w:rPr>
          <w:rFonts w:ascii="Courier New" w:hAnsi="Courier New"/>
          <w:sz w:val="22"/>
        </w:rPr>
        <w:t>сожалению объективного  критерия  для  оценки относительных издержек и</w:t>
      </w:r>
      <w:r>
        <w:rPr>
          <w:rFonts w:ascii="Courier New" w:hAnsi="Courier New"/>
          <w:sz w:val="22"/>
          <w:lang w:val="en-US"/>
        </w:rPr>
        <w:t xml:space="preserve"> </w:t>
      </w:r>
      <w:r>
        <w:rPr>
          <w:rFonts w:ascii="Courier New" w:hAnsi="Courier New"/>
          <w:sz w:val="22"/>
        </w:rPr>
        <w:t>выгод этого процесса не существует.  Экономист может привлечь внимание</w:t>
      </w:r>
      <w:r>
        <w:rPr>
          <w:rFonts w:ascii="Courier New" w:hAnsi="Courier New"/>
          <w:sz w:val="22"/>
          <w:lang w:val="en-US"/>
        </w:rPr>
        <w:t xml:space="preserve"> </w:t>
      </w:r>
      <w:r>
        <w:rPr>
          <w:rFonts w:ascii="Courier New" w:hAnsi="Courier New"/>
          <w:sz w:val="22"/>
        </w:rPr>
        <w:t>только к    тому    факту,    что   введение   пошлин   для   усиления</w:t>
      </w:r>
      <w:r>
        <w:rPr>
          <w:rFonts w:ascii="Courier New" w:hAnsi="Courier New"/>
          <w:sz w:val="22"/>
          <w:lang w:val="en-US"/>
        </w:rPr>
        <w:t xml:space="preserve"> </w:t>
      </w:r>
      <w:r>
        <w:rPr>
          <w:rFonts w:ascii="Courier New" w:hAnsi="Courier New"/>
          <w:sz w:val="22"/>
        </w:rPr>
        <w:t>обороноспособности связано с некоторыми экономическими издержками.</w:t>
      </w:r>
    </w:p>
    <w:p w:rsidR="00225B4C" w:rsidRDefault="00225B4C">
      <w:pPr>
        <w:ind w:firstLine="720"/>
        <w:jc w:val="both"/>
        <w:rPr>
          <w:rFonts w:ascii="Courier New" w:hAnsi="Courier New"/>
          <w:sz w:val="22"/>
        </w:rPr>
      </w:pPr>
      <w:r>
        <w:rPr>
          <w:rFonts w:ascii="Courier New" w:hAnsi="Courier New"/>
          <w:sz w:val="22"/>
        </w:rPr>
        <w:t>Лозунг "Спасайте  рабочие  места!",  используемый в защиту пошлин,</w:t>
      </w:r>
      <w:r>
        <w:rPr>
          <w:rFonts w:ascii="Courier New" w:hAnsi="Courier New"/>
          <w:sz w:val="22"/>
          <w:lang w:val="en-US"/>
        </w:rPr>
        <w:t xml:space="preserve"> </w:t>
      </w:r>
      <w:r>
        <w:rPr>
          <w:rFonts w:ascii="Courier New" w:hAnsi="Courier New"/>
          <w:sz w:val="22"/>
        </w:rPr>
        <w:t>становится все более модным по мере того как экономика приближается  к</w:t>
      </w:r>
      <w:r>
        <w:rPr>
          <w:rFonts w:ascii="Courier New" w:hAnsi="Courier New"/>
          <w:sz w:val="22"/>
          <w:lang w:val="en-US"/>
        </w:rPr>
        <w:t xml:space="preserve"> </w:t>
      </w:r>
      <w:r>
        <w:rPr>
          <w:rFonts w:ascii="Courier New" w:hAnsi="Courier New"/>
          <w:sz w:val="22"/>
        </w:rPr>
        <w:t>спаду. Он</w:t>
      </w:r>
      <w:r>
        <w:rPr>
          <w:rFonts w:ascii="Courier New" w:hAnsi="Courier New"/>
          <w:sz w:val="22"/>
          <w:lang w:val="en-US"/>
        </w:rPr>
        <w:t xml:space="preserve"> </w:t>
      </w:r>
      <w:r>
        <w:rPr>
          <w:rFonts w:ascii="Courier New" w:hAnsi="Courier New"/>
          <w:sz w:val="22"/>
        </w:rPr>
        <w:t>коренится  в  макроанализе.  Совокупные  расходы в открытой</w:t>
      </w:r>
      <w:r>
        <w:rPr>
          <w:rFonts w:ascii="Courier New" w:hAnsi="Courier New"/>
          <w:sz w:val="22"/>
          <w:lang w:val="en-US"/>
        </w:rPr>
        <w:t xml:space="preserve"> </w:t>
      </w:r>
      <w:r>
        <w:rPr>
          <w:rFonts w:ascii="Courier New" w:hAnsi="Courier New"/>
          <w:sz w:val="22"/>
        </w:rPr>
        <w:t>экономике состоят  из  потребительских   расходов,   капиталовложений,</w:t>
      </w:r>
      <w:r>
        <w:rPr>
          <w:rFonts w:ascii="Courier New" w:hAnsi="Courier New"/>
          <w:sz w:val="22"/>
          <w:lang w:val="en-US"/>
        </w:rPr>
        <w:t xml:space="preserve"> </w:t>
      </w:r>
      <w:r>
        <w:rPr>
          <w:rFonts w:ascii="Courier New" w:hAnsi="Courier New"/>
          <w:sz w:val="22"/>
        </w:rPr>
        <w:t>государственных расходов,   чистого  экспорта.  Чистый  экспорт  равен</w:t>
      </w:r>
      <w:r>
        <w:rPr>
          <w:rFonts w:ascii="Courier New" w:hAnsi="Courier New"/>
          <w:sz w:val="22"/>
          <w:lang w:val="en-US"/>
        </w:rPr>
        <w:t xml:space="preserve"> </w:t>
      </w:r>
      <w:r>
        <w:rPr>
          <w:rFonts w:ascii="Courier New" w:hAnsi="Courier New"/>
          <w:sz w:val="22"/>
        </w:rPr>
        <w:t>разности между экспортом и импортом.  Увеличение совокупных расходов в</w:t>
      </w:r>
      <w:r>
        <w:rPr>
          <w:rFonts w:ascii="Courier New" w:hAnsi="Courier New"/>
          <w:sz w:val="22"/>
          <w:lang w:val="en-US"/>
        </w:rPr>
        <w:t xml:space="preserve"> </w:t>
      </w:r>
      <w:r>
        <w:rPr>
          <w:rFonts w:ascii="Courier New" w:hAnsi="Courier New"/>
          <w:sz w:val="22"/>
        </w:rPr>
        <w:t>результате сокращения  импорта  окажет  стимулирующее  воздействие  на</w:t>
      </w:r>
      <w:r>
        <w:rPr>
          <w:rFonts w:ascii="Courier New" w:hAnsi="Courier New"/>
          <w:sz w:val="22"/>
          <w:lang w:val="en-US"/>
        </w:rPr>
        <w:t xml:space="preserve"> </w:t>
      </w:r>
      <w:r>
        <w:rPr>
          <w:rFonts w:ascii="Courier New" w:hAnsi="Courier New"/>
          <w:sz w:val="22"/>
        </w:rPr>
        <w:t>внутриэкономическое развитие,  поскольку повлечет за собой резкий рост</w:t>
      </w:r>
      <w:r>
        <w:rPr>
          <w:rFonts w:ascii="Courier New" w:hAnsi="Courier New"/>
          <w:sz w:val="22"/>
          <w:lang w:val="en-US"/>
        </w:rPr>
        <w:t xml:space="preserve"> </w:t>
      </w:r>
      <w:r>
        <w:rPr>
          <w:rFonts w:ascii="Courier New" w:hAnsi="Courier New"/>
          <w:sz w:val="22"/>
        </w:rPr>
        <w:t>доходов и занятости. Но такая политика имеет серьезные дефекты:</w:t>
      </w:r>
    </w:p>
    <w:p w:rsidR="00225B4C" w:rsidRDefault="00225B4C">
      <w:pPr>
        <w:jc w:val="both"/>
        <w:rPr>
          <w:rFonts w:ascii="Courier New" w:hAnsi="Courier New"/>
          <w:sz w:val="22"/>
          <w:lang w:val="en-US"/>
        </w:rPr>
      </w:pPr>
      <w:r>
        <w:rPr>
          <w:rFonts w:ascii="Courier New" w:hAnsi="Courier New"/>
          <w:sz w:val="22"/>
        </w:rPr>
        <w:t xml:space="preserve">    - Увеличение импорта приводит к сокращению  некоторого  количества</w:t>
      </w:r>
      <w:r>
        <w:rPr>
          <w:rFonts w:ascii="Courier New" w:hAnsi="Courier New"/>
          <w:sz w:val="22"/>
          <w:lang w:val="en-US"/>
        </w:rPr>
        <w:t xml:space="preserve"> </w:t>
      </w:r>
      <w:r>
        <w:rPr>
          <w:rFonts w:ascii="Courier New" w:hAnsi="Courier New"/>
          <w:sz w:val="22"/>
        </w:rPr>
        <w:t>рабочих мест,  но  в то же время создает другие рабочие места.  Импорт</w:t>
      </w:r>
      <w:r>
        <w:rPr>
          <w:rFonts w:ascii="Courier New" w:hAnsi="Courier New"/>
          <w:sz w:val="22"/>
          <w:lang w:val="en-US"/>
        </w:rPr>
        <w:t xml:space="preserve"> </w:t>
      </w:r>
      <w:r>
        <w:rPr>
          <w:rFonts w:ascii="Courier New" w:hAnsi="Courier New"/>
          <w:sz w:val="22"/>
        </w:rPr>
        <w:t>способствовал ликвидации  устаревших  отраслей,  но   в   тоже   время</w:t>
      </w:r>
      <w:r>
        <w:rPr>
          <w:rFonts w:ascii="Courier New" w:hAnsi="Courier New"/>
          <w:sz w:val="22"/>
          <w:lang w:val="en-US"/>
        </w:rPr>
        <w:t xml:space="preserve"> </w:t>
      </w:r>
      <w:r>
        <w:rPr>
          <w:rFonts w:ascii="Courier New" w:hAnsi="Courier New"/>
          <w:sz w:val="22"/>
        </w:rPr>
        <w:t>способствует возникновению   новых.   Таким  образом,  хотя  импортные</w:t>
      </w:r>
      <w:r>
        <w:rPr>
          <w:rFonts w:ascii="Courier New" w:hAnsi="Courier New"/>
          <w:sz w:val="22"/>
          <w:lang w:val="en-US"/>
        </w:rPr>
        <w:t xml:space="preserve"> </w:t>
      </w:r>
      <w:r>
        <w:rPr>
          <w:rFonts w:ascii="Courier New" w:hAnsi="Courier New"/>
          <w:sz w:val="22"/>
        </w:rPr>
        <w:t>ограничения изменяют структуру занятости, они в действительности могут</w:t>
      </w:r>
      <w:r>
        <w:rPr>
          <w:rFonts w:ascii="Courier New" w:hAnsi="Courier New"/>
          <w:sz w:val="22"/>
          <w:lang w:val="en-US"/>
        </w:rPr>
        <w:t xml:space="preserve"> </w:t>
      </w:r>
      <w:r>
        <w:rPr>
          <w:rFonts w:ascii="Courier New" w:hAnsi="Courier New"/>
          <w:sz w:val="22"/>
        </w:rPr>
        <w:t>лишь незначительно, либо вообще не менять уровень занятости.</w:t>
      </w:r>
    </w:p>
    <w:p w:rsidR="00225B4C" w:rsidRDefault="00225B4C">
      <w:pPr>
        <w:jc w:val="both"/>
        <w:rPr>
          <w:rFonts w:ascii="Courier New" w:hAnsi="Courier New"/>
          <w:sz w:val="22"/>
        </w:rPr>
      </w:pPr>
      <w:r>
        <w:rPr>
          <w:rFonts w:ascii="Courier New" w:hAnsi="Courier New"/>
          <w:sz w:val="22"/>
          <w:lang w:val="en-US"/>
        </w:rPr>
        <w:t xml:space="preserve"> </w:t>
      </w:r>
      <w:r>
        <w:rPr>
          <w:rFonts w:ascii="Courier New" w:hAnsi="Courier New"/>
          <w:sz w:val="22"/>
        </w:rPr>
        <w:t xml:space="preserve">    - Очевидно,  что все страны не могут одновременно добиться  успеха</w:t>
      </w:r>
      <w:r>
        <w:rPr>
          <w:rFonts w:ascii="Courier New" w:hAnsi="Courier New"/>
          <w:sz w:val="22"/>
          <w:lang w:val="en-US"/>
        </w:rPr>
        <w:t xml:space="preserve"> </w:t>
      </w:r>
      <w:r>
        <w:rPr>
          <w:rFonts w:ascii="Courier New" w:hAnsi="Courier New"/>
          <w:sz w:val="22"/>
        </w:rPr>
        <w:t>при введении  импортных  ограничений.  Экспорт  одной  страны является</w:t>
      </w:r>
      <w:r>
        <w:rPr>
          <w:rFonts w:ascii="Courier New" w:hAnsi="Courier New"/>
          <w:sz w:val="22"/>
          <w:lang w:val="en-US"/>
        </w:rPr>
        <w:t xml:space="preserve"> </w:t>
      </w:r>
      <w:r>
        <w:rPr>
          <w:rFonts w:ascii="Courier New" w:hAnsi="Courier New"/>
          <w:sz w:val="22"/>
        </w:rPr>
        <w:t>импортом для другой. В той же степени, в какой превышение экспорта над</w:t>
      </w:r>
      <w:r>
        <w:rPr>
          <w:rFonts w:ascii="Courier New" w:hAnsi="Courier New"/>
          <w:sz w:val="22"/>
          <w:lang w:val="en-US"/>
        </w:rPr>
        <w:t xml:space="preserve"> </w:t>
      </w:r>
      <w:r>
        <w:rPr>
          <w:rFonts w:ascii="Courier New" w:hAnsi="Courier New"/>
          <w:sz w:val="22"/>
        </w:rPr>
        <w:t>импортом, достигнутое одной страной, может стимулировать ее экономику,</w:t>
      </w:r>
      <w:r>
        <w:rPr>
          <w:rFonts w:ascii="Courier New" w:hAnsi="Courier New"/>
          <w:sz w:val="22"/>
          <w:lang w:val="en-US"/>
        </w:rPr>
        <w:t xml:space="preserve"> </w:t>
      </w:r>
      <w:r>
        <w:rPr>
          <w:rFonts w:ascii="Courier New" w:hAnsi="Courier New"/>
          <w:sz w:val="22"/>
        </w:rPr>
        <w:t>избыток импорта над экспортом в другой  экономике  обостряет  проблему</w:t>
      </w:r>
      <w:r>
        <w:rPr>
          <w:rFonts w:ascii="Courier New" w:hAnsi="Courier New"/>
          <w:sz w:val="22"/>
          <w:lang w:val="en-US"/>
        </w:rPr>
        <w:t xml:space="preserve"> </w:t>
      </w:r>
      <w:r>
        <w:rPr>
          <w:rFonts w:ascii="Courier New" w:hAnsi="Courier New"/>
          <w:sz w:val="22"/>
        </w:rPr>
        <w:t>безработицы. Нет  ничего  удивительного  в том,  что введение пошлин и</w:t>
      </w:r>
      <w:r>
        <w:rPr>
          <w:rFonts w:ascii="Courier New" w:hAnsi="Courier New"/>
          <w:sz w:val="22"/>
          <w:lang w:val="en-US"/>
        </w:rPr>
        <w:t xml:space="preserve"> </w:t>
      </w:r>
      <w:r>
        <w:rPr>
          <w:rFonts w:ascii="Courier New" w:hAnsi="Courier New"/>
          <w:sz w:val="22"/>
        </w:rPr>
        <w:t>импортных квот в целях достижения полной занятости в стране называется</w:t>
      </w:r>
      <w:r>
        <w:rPr>
          <w:rFonts w:ascii="Courier New" w:hAnsi="Courier New"/>
          <w:sz w:val="22"/>
          <w:lang w:val="en-US"/>
        </w:rPr>
        <w:t xml:space="preserve"> </w:t>
      </w:r>
      <w:r>
        <w:rPr>
          <w:rFonts w:ascii="Courier New" w:hAnsi="Courier New"/>
          <w:sz w:val="22"/>
        </w:rPr>
        <w:t>политикой "разорю  соседа".  С  ее  помощью внутренние проблемы страны</w:t>
      </w:r>
      <w:r>
        <w:rPr>
          <w:rFonts w:ascii="Courier New" w:hAnsi="Courier New"/>
          <w:sz w:val="22"/>
          <w:lang w:val="en-US"/>
        </w:rPr>
        <w:t xml:space="preserve"> </w:t>
      </w:r>
      <w:r>
        <w:rPr>
          <w:rFonts w:ascii="Courier New" w:hAnsi="Courier New"/>
          <w:sz w:val="22"/>
        </w:rPr>
        <w:t>решаются за счет разорения торговых партнеров.</w:t>
      </w:r>
    </w:p>
    <w:p w:rsidR="00225B4C" w:rsidRDefault="00225B4C">
      <w:pPr>
        <w:jc w:val="both"/>
        <w:rPr>
          <w:rFonts w:ascii="Courier New" w:hAnsi="Courier New"/>
          <w:sz w:val="22"/>
        </w:rPr>
      </w:pPr>
      <w:r>
        <w:rPr>
          <w:rFonts w:ascii="Courier New" w:hAnsi="Courier New"/>
          <w:sz w:val="22"/>
        </w:rPr>
        <w:t xml:space="preserve">    - Страны,  пострадавшие  от  пошлин  и  квот,  вероятно предпримут</w:t>
      </w:r>
      <w:r>
        <w:rPr>
          <w:rFonts w:ascii="Courier New" w:hAnsi="Courier New"/>
          <w:sz w:val="22"/>
          <w:lang w:val="en-US"/>
        </w:rPr>
        <w:t xml:space="preserve"> </w:t>
      </w:r>
      <w:r>
        <w:rPr>
          <w:rFonts w:ascii="Courier New" w:hAnsi="Courier New"/>
          <w:sz w:val="22"/>
        </w:rPr>
        <w:t>ответные действия,  вызывая  новое  повышение   таможенных   барьеров,</w:t>
      </w:r>
      <w:r>
        <w:rPr>
          <w:rFonts w:ascii="Courier New" w:hAnsi="Courier New"/>
          <w:sz w:val="22"/>
          <w:lang w:val="en-US"/>
        </w:rPr>
        <w:t xml:space="preserve"> </w:t>
      </w:r>
      <w:r>
        <w:rPr>
          <w:rFonts w:ascii="Courier New" w:hAnsi="Courier New"/>
          <w:sz w:val="22"/>
        </w:rPr>
        <w:t>которые в  конце  концов  задушат торговлю до такой степени,  что всем</w:t>
      </w:r>
      <w:r>
        <w:rPr>
          <w:rFonts w:ascii="Courier New" w:hAnsi="Courier New"/>
          <w:sz w:val="22"/>
          <w:lang w:val="en-US"/>
        </w:rPr>
        <w:t xml:space="preserve"> </w:t>
      </w:r>
      <w:r>
        <w:rPr>
          <w:rFonts w:ascii="Courier New" w:hAnsi="Courier New"/>
          <w:sz w:val="22"/>
        </w:rPr>
        <w:t>странам станет хуже.</w:t>
      </w:r>
    </w:p>
    <w:p w:rsidR="00225B4C" w:rsidRDefault="00225B4C">
      <w:pPr>
        <w:jc w:val="both"/>
        <w:rPr>
          <w:rFonts w:ascii="Courier New" w:hAnsi="Courier New"/>
          <w:sz w:val="22"/>
        </w:rPr>
      </w:pPr>
      <w:r>
        <w:rPr>
          <w:rFonts w:ascii="Courier New" w:hAnsi="Courier New"/>
          <w:sz w:val="22"/>
        </w:rPr>
        <w:t xml:space="preserve">    - В долгосрочном плане превышение экспорта над импортом в качестве</w:t>
      </w:r>
      <w:r>
        <w:rPr>
          <w:rFonts w:ascii="Courier New" w:hAnsi="Courier New"/>
          <w:sz w:val="22"/>
          <w:lang w:val="en-US"/>
        </w:rPr>
        <w:t xml:space="preserve"> </w:t>
      </w:r>
      <w:r>
        <w:rPr>
          <w:rFonts w:ascii="Courier New" w:hAnsi="Courier New"/>
          <w:sz w:val="22"/>
        </w:rPr>
        <w:t>в качестве стимулирования внутренней занятости  обречено  на  неудачу.</w:t>
      </w:r>
      <w:r>
        <w:rPr>
          <w:rFonts w:ascii="Courier New" w:hAnsi="Courier New"/>
          <w:sz w:val="22"/>
          <w:lang w:val="en-US"/>
        </w:rPr>
        <w:t xml:space="preserve"> </w:t>
      </w:r>
      <w:r>
        <w:rPr>
          <w:rFonts w:ascii="Courier New" w:hAnsi="Courier New"/>
          <w:sz w:val="22"/>
        </w:rPr>
        <w:t>Следует помнить: через импорт государства зарабатывают валюту, которую</w:t>
      </w:r>
      <w:r>
        <w:rPr>
          <w:rFonts w:ascii="Courier New" w:hAnsi="Courier New"/>
          <w:sz w:val="22"/>
          <w:lang w:val="en-US"/>
        </w:rPr>
        <w:t xml:space="preserve"> </w:t>
      </w:r>
      <w:r>
        <w:rPr>
          <w:rFonts w:ascii="Courier New" w:hAnsi="Courier New"/>
          <w:sz w:val="22"/>
        </w:rPr>
        <w:t>они тратят на товары местного экспорта. В долгосрочном плане, для того</w:t>
      </w:r>
      <w:r>
        <w:rPr>
          <w:rFonts w:ascii="Courier New" w:hAnsi="Courier New"/>
          <w:sz w:val="22"/>
          <w:lang w:val="en-US"/>
        </w:rPr>
        <w:t xml:space="preserve"> </w:t>
      </w:r>
      <w:r>
        <w:rPr>
          <w:rFonts w:ascii="Courier New" w:hAnsi="Courier New"/>
          <w:sz w:val="22"/>
        </w:rPr>
        <w:t>чтобы экспортировать,   страна  должна  импортировать.  Следовательно,</w:t>
      </w:r>
      <w:r>
        <w:rPr>
          <w:rFonts w:ascii="Courier New" w:hAnsi="Courier New"/>
          <w:sz w:val="22"/>
          <w:lang w:val="en-US"/>
        </w:rPr>
        <w:t xml:space="preserve"> </w:t>
      </w:r>
      <w:r>
        <w:rPr>
          <w:rFonts w:ascii="Courier New" w:hAnsi="Courier New"/>
          <w:sz w:val="22"/>
        </w:rPr>
        <w:t>долгосрочная цель заключается не в  том,  чтобы  увеличить  внутреннюю</w:t>
      </w:r>
      <w:r>
        <w:rPr>
          <w:rFonts w:ascii="Courier New" w:hAnsi="Courier New"/>
          <w:sz w:val="22"/>
          <w:lang w:val="en-US"/>
        </w:rPr>
        <w:t xml:space="preserve"> </w:t>
      </w:r>
      <w:r>
        <w:rPr>
          <w:rFonts w:ascii="Courier New" w:hAnsi="Courier New"/>
          <w:sz w:val="22"/>
        </w:rPr>
        <w:t>занятость, а  в  том,  в  лучшем случае,  передислоцировать рабочих из</w:t>
      </w:r>
      <w:r>
        <w:rPr>
          <w:rFonts w:ascii="Courier New" w:hAnsi="Courier New"/>
          <w:sz w:val="22"/>
          <w:lang w:val="en-US"/>
        </w:rPr>
        <w:t xml:space="preserve"> </w:t>
      </w:r>
      <w:r>
        <w:rPr>
          <w:rFonts w:ascii="Courier New" w:hAnsi="Courier New"/>
          <w:sz w:val="22"/>
        </w:rPr>
        <w:t>экспортных отраслей   в   защищенные   отрасли,   ориентированные   на</w:t>
      </w:r>
      <w:r>
        <w:rPr>
          <w:rFonts w:ascii="Courier New" w:hAnsi="Courier New"/>
          <w:sz w:val="22"/>
          <w:lang w:val="en-US"/>
        </w:rPr>
        <w:t xml:space="preserve"> </w:t>
      </w:r>
      <w:r>
        <w:rPr>
          <w:rFonts w:ascii="Courier New" w:hAnsi="Courier New"/>
          <w:sz w:val="22"/>
        </w:rPr>
        <w:t>внутренний рынок.   Это  перемещение  приводит  к  менее  эффективному</w:t>
      </w:r>
      <w:r>
        <w:rPr>
          <w:rFonts w:ascii="Courier New" w:hAnsi="Courier New"/>
          <w:sz w:val="22"/>
          <w:lang w:val="en-US"/>
        </w:rPr>
        <w:t xml:space="preserve"> </w:t>
      </w:r>
      <w:r>
        <w:rPr>
          <w:rFonts w:ascii="Courier New" w:hAnsi="Courier New"/>
          <w:sz w:val="22"/>
        </w:rPr>
        <w:t>размещению ресурсов. Пошлины перекрывают путь ресурсам в те отрасли, в</w:t>
      </w:r>
      <w:r>
        <w:rPr>
          <w:rFonts w:ascii="Courier New" w:hAnsi="Courier New"/>
          <w:sz w:val="22"/>
          <w:lang w:val="en-US"/>
        </w:rPr>
        <w:t xml:space="preserve"> </w:t>
      </w:r>
      <w:r>
        <w:rPr>
          <w:rFonts w:ascii="Courier New" w:hAnsi="Courier New"/>
          <w:sz w:val="22"/>
        </w:rPr>
        <w:t>которых производство    настолько    эффективно,    что   обеспечивает</w:t>
      </w:r>
      <w:r>
        <w:rPr>
          <w:rFonts w:ascii="Courier New" w:hAnsi="Courier New"/>
          <w:sz w:val="22"/>
          <w:lang w:val="en-US"/>
        </w:rPr>
        <w:t xml:space="preserve"> </w:t>
      </w:r>
      <w:r>
        <w:rPr>
          <w:rFonts w:ascii="Courier New" w:hAnsi="Courier New"/>
          <w:sz w:val="22"/>
        </w:rPr>
        <w:t>сравнительные преимущества.  Нет  никаких  сомнений,  что  при  выборе</w:t>
      </w:r>
      <w:r>
        <w:rPr>
          <w:rFonts w:ascii="Courier New" w:hAnsi="Courier New"/>
          <w:sz w:val="22"/>
          <w:lang w:val="en-US"/>
        </w:rPr>
        <w:t xml:space="preserve"> </w:t>
      </w:r>
      <w:r>
        <w:rPr>
          <w:rFonts w:ascii="Courier New" w:hAnsi="Courier New"/>
          <w:sz w:val="22"/>
        </w:rPr>
        <w:t>антициклических мер   разумная   своевременная  денежная  и  налоговая</w:t>
      </w:r>
      <w:r>
        <w:rPr>
          <w:rFonts w:ascii="Courier New" w:hAnsi="Courier New"/>
          <w:sz w:val="22"/>
          <w:lang w:val="en-US"/>
        </w:rPr>
        <w:t xml:space="preserve"> </w:t>
      </w:r>
      <w:r>
        <w:rPr>
          <w:rFonts w:ascii="Courier New" w:hAnsi="Courier New"/>
          <w:sz w:val="22"/>
        </w:rPr>
        <w:t>политика предпочтительнее манипулирования пошлинами и квотами.</w:t>
      </w:r>
    </w:p>
    <w:p w:rsidR="00225B4C" w:rsidRDefault="00225B4C">
      <w:pPr>
        <w:ind w:firstLine="720"/>
        <w:jc w:val="both"/>
        <w:rPr>
          <w:rFonts w:ascii="Courier New" w:hAnsi="Courier New"/>
          <w:sz w:val="22"/>
        </w:rPr>
      </w:pPr>
      <w:r>
        <w:rPr>
          <w:rFonts w:ascii="Courier New" w:hAnsi="Courier New"/>
          <w:sz w:val="22"/>
        </w:rPr>
        <w:t>Итак, утверждать, что пошлины увеличивают чистый экспорт и поэтому</w:t>
      </w:r>
      <w:r>
        <w:rPr>
          <w:rFonts w:ascii="Courier New" w:hAnsi="Courier New"/>
          <w:sz w:val="22"/>
          <w:lang w:val="en-US"/>
        </w:rPr>
        <w:t xml:space="preserve"> </w:t>
      </w:r>
      <w:r>
        <w:rPr>
          <w:rFonts w:ascii="Courier New" w:hAnsi="Courier New"/>
          <w:sz w:val="22"/>
        </w:rPr>
        <w:t>создают новые рабочие места,- значит толкать на ложный путь.</w:t>
      </w:r>
    </w:p>
    <w:p w:rsidR="00225B4C" w:rsidRDefault="00225B4C">
      <w:pPr>
        <w:ind w:firstLine="720"/>
        <w:jc w:val="both"/>
        <w:rPr>
          <w:rFonts w:ascii="Courier New" w:hAnsi="Courier New"/>
          <w:sz w:val="22"/>
        </w:rPr>
      </w:pPr>
      <w:r>
        <w:rPr>
          <w:rFonts w:ascii="Courier New" w:hAnsi="Courier New"/>
          <w:sz w:val="22"/>
        </w:rPr>
        <w:t>Известен и  другой  аргумент для оправдания пошлин:  необходимость</w:t>
      </w:r>
      <w:r>
        <w:rPr>
          <w:rFonts w:ascii="Courier New" w:hAnsi="Courier New"/>
          <w:sz w:val="22"/>
          <w:lang w:val="en-US"/>
        </w:rPr>
        <w:t xml:space="preserve"> </w:t>
      </w:r>
      <w:r>
        <w:rPr>
          <w:rFonts w:ascii="Courier New" w:hAnsi="Courier New"/>
          <w:sz w:val="22"/>
        </w:rPr>
        <w:t>диверсификации ради стабильности.  Отправным моментом  здесь  является</w:t>
      </w:r>
      <w:r>
        <w:rPr>
          <w:rFonts w:ascii="Courier New" w:hAnsi="Courier New"/>
          <w:sz w:val="22"/>
          <w:lang w:val="en-US"/>
        </w:rPr>
        <w:t xml:space="preserve"> </w:t>
      </w:r>
      <w:r>
        <w:rPr>
          <w:rFonts w:ascii="Courier New" w:hAnsi="Courier New"/>
          <w:sz w:val="22"/>
        </w:rPr>
        <w:t>то, что  доходы  высокоспециализированных экономик,  например нефтяной</w:t>
      </w:r>
      <w:r>
        <w:rPr>
          <w:rFonts w:ascii="Courier New" w:hAnsi="Courier New"/>
          <w:sz w:val="22"/>
          <w:lang w:val="en-US"/>
        </w:rPr>
        <w:t xml:space="preserve"> </w:t>
      </w:r>
      <w:r>
        <w:rPr>
          <w:rFonts w:ascii="Courier New" w:hAnsi="Courier New"/>
          <w:sz w:val="22"/>
        </w:rPr>
        <w:t>экономике Кувейта  или   ориентированного   на   производства   сахара</w:t>
      </w:r>
      <w:r>
        <w:rPr>
          <w:rFonts w:ascii="Courier New" w:hAnsi="Courier New"/>
          <w:sz w:val="22"/>
          <w:lang w:val="en-US"/>
        </w:rPr>
        <w:t xml:space="preserve"> </w:t>
      </w:r>
      <w:r>
        <w:rPr>
          <w:rFonts w:ascii="Courier New" w:hAnsi="Courier New"/>
          <w:sz w:val="22"/>
        </w:rPr>
        <w:t>народного хозяйства  Кубы,  сильно  зависят  от  международных рынков.</w:t>
      </w:r>
      <w:r>
        <w:rPr>
          <w:rFonts w:ascii="Courier New" w:hAnsi="Courier New"/>
          <w:sz w:val="22"/>
          <w:lang w:val="en-US"/>
        </w:rPr>
        <w:t xml:space="preserve"> </w:t>
      </w:r>
      <w:r>
        <w:rPr>
          <w:rFonts w:ascii="Courier New" w:hAnsi="Courier New"/>
          <w:sz w:val="22"/>
        </w:rPr>
        <w:t>Войны, циклические  колебания,  негативные   изменения   в   структуре</w:t>
      </w:r>
      <w:r>
        <w:rPr>
          <w:rFonts w:ascii="Courier New" w:hAnsi="Courier New"/>
          <w:sz w:val="22"/>
          <w:lang w:val="en-US"/>
        </w:rPr>
        <w:t xml:space="preserve"> </w:t>
      </w:r>
      <w:r>
        <w:rPr>
          <w:rFonts w:ascii="Courier New" w:hAnsi="Courier New"/>
          <w:sz w:val="22"/>
        </w:rPr>
        <w:t>промышленности вызывают   крупномасштабные   и   зачастую  болезненные</w:t>
      </w:r>
      <w:r>
        <w:rPr>
          <w:rFonts w:ascii="Courier New" w:hAnsi="Courier New"/>
          <w:sz w:val="22"/>
          <w:lang w:val="en-US"/>
        </w:rPr>
        <w:t xml:space="preserve"> </w:t>
      </w:r>
      <w:r>
        <w:rPr>
          <w:rFonts w:ascii="Courier New" w:hAnsi="Courier New"/>
          <w:sz w:val="22"/>
        </w:rPr>
        <w:t>процессы перестройки таких экономических систем. Отсюда якобы следует,</w:t>
      </w:r>
      <w:r>
        <w:rPr>
          <w:rFonts w:ascii="Courier New" w:hAnsi="Courier New"/>
          <w:sz w:val="22"/>
          <w:lang w:val="en-US"/>
        </w:rPr>
        <w:t xml:space="preserve"> </w:t>
      </w:r>
      <w:r>
        <w:rPr>
          <w:rFonts w:ascii="Courier New" w:hAnsi="Courier New"/>
          <w:sz w:val="22"/>
        </w:rPr>
        <w:t>что защита   пошлинами   и  квотами  необходима  в  этих  странах  для</w:t>
      </w:r>
      <w:r>
        <w:rPr>
          <w:rFonts w:ascii="Courier New" w:hAnsi="Courier New"/>
          <w:sz w:val="22"/>
          <w:lang w:val="en-US"/>
        </w:rPr>
        <w:t xml:space="preserve"> </w:t>
      </w:r>
      <w:r>
        <w:rPr>
          <w:rFonts w:ascii="Courier New" w:hAnsi="Courier New"/>
          <w:sz w:val="22"/>
        </w:rPr>
        <w:t>диверсификации и,  как следствие, уменьшения зависимости от конъюктуры</w:t>
      </w:r>
      <w:r>
        <w:rPr>
          <w:rFonts w:ascii="Courier New" w:hAnsi="Courier New"/>
          <w:sz w:val="22"/>
          <w:lang w:val="en-US"/>
        </w:rPr>
        <w:t xml:space="preserve"> </w:t>
      </w:r>
      <w:r>
        <w:rPr>
          <w:rFonts w:ascii="Courier New" w:hAnsi="Courier New"/>
          <w:sz w:val="22"/>
        </w:rPr>
        <w:t>на мировых  рынках  одного  или  двух  видов  продукции.  Это  поможет</w:t>
      </w:r>
      <w:r>
        <w:rPr>
          <w:rFonts w:ascii="Courier New" w:hAnsi="Courier New"/>
          <w:sz w:val="22"/>
          <w:lang w:val="en-US"/>
        </w:rPr>
        <w:t xml:space="preserve"> </w:t>
      </w:r>
      <w:r>
        <w:rPr>
          <w:rFonts w:ascii="Courier New" w:hAnsi="Courier New"/>
          <w:sz w:val="22"/>
        </w:rPr>
        <w:t>оградить внутреннюю экономику от  влияния  международных  политических</w:t>
      </w:r>
      <w:r>
        <w:rPr>
          <w:rFonts w:ascii="Courier New" w:hAnsi="Courier New"/>
          <w:sz w:val="22"/>
          <w:lang w:val="en-US"/>
        </w:rPr>
        <w:t xml:space="preserve"> </w:t>
      </w:r>
      <w:r>
        <w:rPr>
          <w:rFonts w:ascii="Courier New" w:hAnsi="Courier New"/>
          <w:sz w:val="22"/>
        </w:rPr>
        <w:t>событий, Спада производства за рубежом, от случайных колебаний спроса,</w:t>
      </w:r>
      <w:r>
        <w:rPr>
          <w:rFonts w:ascii="Courier New" w:hAnsi="Courier New"/>
          <w:sz w:val="22"/>
          <w:lang w:val="en-US"/>
        </w:rPr>
        <w:t xml:space="preserve"> </w:t>
      </w:r>
      <w:r>
        <w:rPr>
          <w:rFonts w:ascii="Courier New" w:hAnsi="Courier New"/>
          <w:sz w:val="22"/>
        </w:rPr>
        <w:t>таким образом обеспечив большую внутреннюю стабильность.</w:t>
      </w:r>
    </w:p>
    <w:p w:rsidR="00225B4C" w:rsidRDefault="00225B4C">
      <w:pPr>
        <w:ind w:firstLine="720"/>
        <w:jc w:val="both"/>
        <w:rPr>
          <w:rFonts w:ascii="Courier New" w:hAnsi="Courier New"/>
          <w:sz w:val="22"/>
        </w:rPr>
      </w:pPr>
      <w:r>
        <w:rPr>
          <w:rFonts w:ascii="Courier New" w:hAnsi="Courier New"/>
          <w:sz w:val="22"/>
        </w:rPr>
        <w:t>В сказанном  выше  есть  доля  истины.  Но имеются также серьезные</w:t>
      </w:r>
      <w:r>
        <w:rPr>
          <w:rFonts w:ascii="Courier New" w:hAnsi="Courier New"/>
          <w:sz w:val="22"/>
          <w:lang w:val="en-US"/>
        </w:rPr>
        <w:t xml:space="preserve"> </w:t>
      </w:r>
      <w:r>
        <w:rPr>
          <w:rFonts w:ascii="Courier New" w:hAnsi="Courier New"/>
          <w:sz w:val="22"/>
        </w:rPr>
        <w:t>ограничения и  недостатки.  Во-первых,  этот  аргумент  имеет   слабое</w:t>
      </w:r>
      <w:r>
        <w:rPr>
          <w:rFonts w:ascii="Courier New" w:hAnsi="Courier New"/>
          <w:sz w:val="22"/>
          <w:lang w:val="en-US"/>
        </w:rPr>
        <w:t xml:space="preserve"> </w:t>
      </w:r>
      <w:r>
        <w:rPr>
          <w:rFonts w:ascii="Courier New" w:hAnsi="Courier New"/>
          <w:sz w:val="22"/>
        </w:rPr>
        <w:t>отношение к   развитым   странам.  Во-вторых,  экономические  издержки</w:t>
      </w:r>
      <w:r>
        <w:rPr>
          <w:rFonts w:ascii="Courier New" w:hAnsi="Courier New"/>
          <w:sz w:val="22"/>
          <w:lang w:val="en-US"/>
        </w:rPr>
        <w:t xml:space="preserve"> </w:t>
      </w:r>
      <w:r>
        <w:rPr>
          <w:rFonts w:ascii="Courier New" w:hAnsi="Courier New"/>
          <w:sz w:val="22"/>
        </w:rPr>
        <w:t>диверсификации могут быть  значительными;  например  в  монокультурных</w:t>
      </w:r>
      <w:r>
        <w:rPr>
          <w:rFonts w:ascii="Courier New" w:hAnsi="Courier New"/>
          <w:sz w:val="22"/>
          <w:lang w:val="en-US"/>
        </w:rPr>
        <w:t xml:space="preserve"> </w:t>
      </w:r>
      <w:r>
        <w:rPr>
          <w:rFonts w:ascii="Courier New" w:hAnsi="Courier New"/>
          <w:sz w:val="22"/>
        </w:rPr>
        <w:t>экономиках обрабатывающая   промышленность   может   оказаться  крайне</w:t>
      </w:r>
      <w:r>
        <w:rPr>
          <w:rFonts w:ascii="Courier New" w:hAnsi="Courier New"/>
          <w:sz w:val="22"/>
          <w:lang w:val="en-US"/>
        </w:rPr>
        <w:t xml:space="preserve"> </w:t>
      </w:r>
      <w:r>
        <w:rPr>
          <w:rFonts w:ascii="Courier New" w:hAnsi="Courier New"/>
          <w:sz w:val="22"/>
        </w:rPr>
        <w:t>неэффективной.</w:t>
      </w:r>
    </w:p>
    <w:p w:rsidR="00225B4C" w:rsidRDefault="00225B4C">
      <w:pPr>
        <w:ind w:firstLine="720"/>
        <w:jc w:val="both"/>
        <w:rPr>
          <w:rFonts w:ascii="Courier New" w:hAnsi="Courier New"/>
          <w:sz w:val="22"/>
          <w:lang w:val="en-US"/>
        </w:rPr>
      </w:pPr>
      <w:r>
        <w:rPr>
          <w:rFonts w:ascii="Courier New" w:hAnsi="Courier New"/>
          <w:sz w:val="22"/>
        </w:rPr>
        <w:t>Часто считают,  что  защитные  пошлины необходимы для того,  чтобы</w:t>
      </w:r>
      <w:r>
        <w:rPr>
          <w:rFonts w:ascii="Courier New" w:hAnsi="Courier New"/>
          <w:sz w:val="22"/>
          <w:lang w:val="en-US"/>
        </w:rPr>
        <w:t xml:space="preserve"> </w:t>
      </w:r>
      <w:r>
        <w:rPr>
          <w:rFonts w:ascii="Courier New" w:hAnsi="Courier New"/>
          <w:sz w:val="22"/>
        </w:rPr>
        <w:t>дать возможность    утвердиться    новым    отраслям     отечественной</w:t>
      </w:r>
      <w:r>
        <w:rPr>
          <w:rFonts w:ascii="Courier New" w:hAnsi="Courier New"/>
          <w:sz w:val="22"/>
          <w:lang w:val="en-US"/>
        </w:rPr>
        <w:t xml:space="preserve"> </w:t>
      </w:r>
      <w:r>
        <w:rPr>
          <w:rFonts w:ascii="Courier New" w:hAnsi="Courier New"/>
          <w:sz w:val="22"/>
        </w:rPr>
        <w:t>промышленности. Временная  защита молодых национальных фирм от жесткой</w:t>
      </w:r>
      <w:r>
        <w:rPr>
          <w:rFonts w:ascii="Courier New" w:hAnsi="Courier New"/>
          <w:sz w:val="22"/>
          <w:lang w:val="en-US"/>
        </w:rPr>
        <w:t xml:space="preserve"> </w:t>
      </w:r>
      <w:r>
        <w:rPr>
          <w:rFonts w:ascii="Courier New" w:hAnsi="Courier New"/>
          <w:sz w:val="22"/>
        </w:rPr>
        <w:t>конкуренции более зрелых и поэтому на текущий момент более эффективных</w:t>
      </w:r>
      <w:r>
        <w:rPr>
          <w:rFonts w:ascii="Courier New" w:hAnsi="Courier New"/>
          <w:sz w:val="22"/>
          <w:lang w:val="en-US"/>
        </w:rPr>
        <w:t xml:space="preserve"> </w:t>
      </w:r>
      <w:r>
        <w:rPr>
          <w:rFonts w:ascii="Courier New" w:hAnsi="Courier New"/>
          <w:sz w:val="22"/>
        </w:rPr>
        <w:t>иностранных фирм  позволяет  нарождающимся  отраслям окрепнуть и стать</w:t>
      </w:r>
      <w:r>
        <w:rPr>
          <w:rFonts w:ascii="Courier New" w:hAnsi="Courier New"/>
          <w:sz w:val="22"/>
          <w:lang w:val="en-US"/>
        </w:rPr>
        <w:t xml:space="preserve"> </w:t>
      </w:r>
      <w:r>
        <w:rPr>
          <w:rFonts w:ascii="Courier New" w:hAnsi="Courier New"/>
          <w:sz w:val="22"/>
        </w:rPr>
        <w:t>эффективными производителями.  Этот аргумент в  пользу  протекционизма</w:t>
      </w:r>
      <w:r>
        <w:rPr>
          <w:rFonts w:ascii="Courier New" w:hAnsi="Courier New"/>
          <w:sz w:val="22"/>
          <w:lang w:val="en-US"/>
        </w:rPr>
        <w:t xml:space="preserve"> </w:t>
      </w:r>
      <w:r>
        <w:rPr>
          <w:rFonts w:ascii="Courier New" w:hAnsi="Courier New"/>
          <w:sz w:val="22"/>
        </w:rPr>
        <w:t>зиждется на   сомнительном   возражении   против  свободной  торговли.</w:t>
      </w:r>
      <w:r>
        <w:rPr>
          <w:rFonts w:ascii="Courier New" w:hAnsi="Courier New"/>
          <w:sz w:val="22"/>
          <w:lang w:val="en-US"/>
        </w:rPr>
        <w:t xml:space="preserve"> </w:t>
      </w:r>
      <w:r>
        <w:rPr>
          <w:rFonts w:ascii="Courier New" w:hAnsi="Courier New"/>
          <w:sz w:val="22"/>
        </w:rPr>
        <w:t>Возражение заключается в  том,  что  при  наличии  зрелой  иностранной</w:t>
      </w:r>
      <w:r>
        <w:rPr>
          <w:rFonts w:ascii="Courier New" w:hAnsi="Courier New"/>
          <w:sz w:val="22"/>
          <w:lang w:val="en-US"/>
        </w:rPr>
        <w:t xml:space="preserve"> </w:t>
      </w:r>
      <w:r>
        <w:rPr>
          <w:rFonts w:ascii="Courier New" w:hAnsi="Courier New"/>
          <w:sz w:val="22"/>
        </w:rPr>
        <w:t>конкуренции ни  у  одной  отрасли  не было да не будет возможности для</w:t>
      </w:r>
      <w:r>
        <w:rPr>
          <w:rFonts w:ascii="Courier New" w:hAnsi="Courier New"/>
          <w:sz w:val="22"/>
          <w:lang w:val="en-US"/>
        </w:rPr>
        <w:t xml:space="preserve"> </w:t>
      </w:r>
      <w:r>
        <w:rPr>
          <w:rFonts w:ascii="Courier New" w:hAnsi="Courier New"/>
          <w:sz w:val="22"/>
        </w:rPr>
        <w:t>осуществления долгосрочных    мер,    направленных    на    расширение</w:t>
      </w:r>
      <w:r>
        <w:rPr>
          <w:rFonts w:ascii="Courier New" w:hAnsi="Courier New"/>
          <w:sz w:val="22"/>
          <w:lang w:val="en-US"/>
        </w:rPr>
        <w:t xml:space="preserve"> </w:t>
      </w:r>
      <w:r>
        <w:rPr>
          <w:rFonts w:ascii="Courier New" w:hAnsi="Courier New"/>
          <w:sz w:val="22"/>
        </w:rPr>
        <w:t>производства и  повышение  эффективности.  Защита  молодых  отраслей с</w:t>
      </w:r>
      <w:r>
        <w:rPr>
          <w:rFonts w:ascii="Courier New" w:hAnsi="Courier New"/>
          <w:sz w:val="22"/>
          <w:lang w:val="en-US"/>
        </w:rPr>
        <w:t xml:space="preserve"> </w:t>
      </w:r>
      <w:r>
        <w:rPr>
          <w:rFonts w:ascii="Courier New" w:hAnsi="Courier New"/>
          <w:sz w:val="22"/>
        </w:rPr>
        <w:t>помощью пошлин  скорректирует  существующее  неправильное   размещение</w:t>
      </w:r>
      <w:r>
        <w:rPr>
          <w:rFonts w:ascii="Courier New" w:hAnsi="Courier New"/>
          <w:sz w:val="22"/>
          <w:lang w:val="en-US"/>
        </w:rPr>
        <w:t xml:space="preserve"> </w:t>
      </w:r>
      <w:r>
        <w:rPr>
          <w:rFonts w:ascii="Courier New" w:hAnsi="Courier New"/>
          <w:sz w:val="22"/>
        </w:rPr>
        <w:t>мировых ресурсов,  исторически сформировалось из-за различий в уровнях</w:t>
      </w:r>
      <w:r>
        <w:rPr>
          <w:rFonts w:ascii="Courier New" w:hAnsi="Courier New"/>
          <w:sz w:val="22"/>
          <w:lang w:val="en-US"/>
        </w:rPr>
        <w:t xml:space="preserve"> </w:t>
      </w:r>
      <w:r>
        <w:rPr>
          <w:rFonts w:ascii="Courier New" w:hAnsi="Courier New"/>
          <w:sz w:val="22"/>
        </w:rPr>
        <w:t>экономического развития отечественной и иностранной промышленности.</w:t>
      </w:r>
      <w:r>
        <w:rPr>
          <w:rFonts w:ascii="Courier New" w:hAnsi="Courier New"/>
          <w:sz w:val="22"/>
          <w:lang w:val="en-US"/>
        </w:rPr>
        <w:t xml:space="preserve"> </w:t>
      </w:r>
    </w:p>
    <w:p w:rsidR="00225B4C" w:rsidRDefault="00225B4C">
      <w:pPr>
        <w:ind w:firstLine="720"/>
        <w:jc w:val="both"/>
        <w:rPr>
          <w:rFonts w:ascii="Courier New" w:hAnsi="Courier New"/>
          <w:sz w:val="22"/>
        </w:rPr>
      </w:pPr>
      <w:r>
        <w:rPr>
          <w:rFonts w:ascii="Courier New" w:hAnsi="Courier New"/>
          <w:sz w:val="22"/>
        </w:rPr>
        <w:t>Хотя такая  позиция логически верна,  необходимо сделать следующие</w:t>
      </w:r>
      <w:r>
        <w:rPr>
          <w:rFonts w:ascii="Courier New" w:hAnsi="Courier New"/>
          <w:sz w:val="22"/>
          <w:lang w:val="en-US"/>
        </w:rPr>
        <w:t xml:space="preserve"> </w:t>
      </w:r>
      <w:r>
        <w:rPr>
          <w:rFonts w:ascii="Courier New" w:hAnsi="Courier New"/>
          <w:sz w:val="22"/>
        </w:rPr>
        <w:t>оговорки. Во-первых  подобные   аргументы   не   имеют   отношения   к</w:t>
      </w:r>
      <w:r>
        <w:rPr>
          <w:rFonts w:ascii="Courier New" w:hAnsi="Courier New"/>
          <w:sz w:val="22"/>
          <w:lang w:val="en-US"/>
        </w:rPr>
        <w:t xml:space="preserve"> </w:t>
      </w:r>
      <w:r>
        <w:rPr>
          <w:rFonts w:ascii="Courier New" w:hAnsi="Courier New"/>
          <w:sz w:val="22"/>
        </w:rPr>
        <w:t>индустриально развитым  странам.  Во-вторых,  в слабо развитых странах</w:t>
      </w:r>
      <w:r>
        <w:rPr>
          <w:rFonts w:ascii="Courier New" w:hAnsi="Courier New"/>
          <w:sz w:val="22"/>
          <w:lang w:val="en-US"/>
        </w:rPr>
        <w:t xml:space="preserve"> </w:t>
      </w:r>
      <w:r>
        <w:rPr>
          <w:rFonts w:ascii="Courier New" w:hAnsi="Courier New"/>
          <w:sz w:val="22"/>
        </w:rPr>
        <w:t>очень сложно определить, какая из отраслей является тем новорожденным,</w:t>
      </w:r>
      <w:r>
        <w:rPr>
          <w:rFonts w:ascii="Courier New" w:hAnsi="Courier New"/>
          <w:sz w:val="22"/>
          <w:lang w:val="en-US"/>
        </w:rPr>
        <w:t xml:space="preserve"> </w:t>
      </w:r>
      <w:r>
        <w:rPr>
          <w:rFonts w:ascii="Courier New" w:hAnsi="Courier New"/>
          <w:sz w:val="22"/>
        </w:rPr>
        <w:t>который способен  достичь экономической зрелости и поэтому заслуживает</w:t>
      </w:r>
      <w:r>
        <w:rPr>
          <w:rFonts w:ascii="Courier New" w:hAnsi="Courier New"/>
          <w:sz w:val="22"/>
          <w:lang w:val="en-US"/>
        </w:rPr>
        <w:t xml:space="preserve"> </w:t>
      </w:r>
      <w:r>
        <w:rPr>
          <w:rFonts w:ascii="Courier New" w:hAnsi="Courier New"/>
          <w:sz w:val="22"/>
        </w:rPr>
        <w:t>защиты. В-третьих,  в отличие от старых солдат, защитные пошлины могут</w:t>
      </w:r>
      <w:r>
        <w:rPr>
          <w:rFonts w:ascii="Courier New" w:hAnsi="Courier New"/>
          <w:sz w:val="22"/>
          <w:lang w:val="en-US"/>
        </w:rPr>
        <w:t xml:space="preserve"> </w:t>
      </w:r>
      <w:r>
        <w:rPr>
          <w:rFonts w:ascii="Courier New" w:hAnsi="Courier New"/>
          <w:sz w:val="22"/>
        </w:rPr>
        <w:t>не исчезнуть,  а скорее склонны к сохраняться, даже когда промышленная</w:t>
      </w:r>
      <w:r>
        <w:rPr>
          <w:rFonts w:ascii="Courier New" w:hAnsi="Courier New"/>
          <w:sz w:val="22"/>
          <w:lang w:val="en-US"/>
        </w:rPr>
        <w:t xml:space="preserve"> </w:t>
      </w:r>
      <w:r>
        <w:rPr>
          <w:rFonts w:ascii="Courier New" w:hAnsi="Courier New"/>
          <w:sz w:val="22"/>
        </w:rPr>
        <w:t>зрелость будет достигнута.  Наконец,  большинство экономистов считают,</w:t>
      </w:r>
      <w:r>
        <w:rPr>
          <w:rFonts w:ascii="Courier New" w:hAnsi="Courier New"/>
          <w:sz w:val="22"/>
          <w:lang w:val="en-US"/>
        </w:rPr>
        <w:t xml:space="preserve"> </w:t>
      </w:r>
      <w:r>
        <w:rPr>
          <w:rFonts w:ascii="Courier New" w:hAnsi="Courier New"/>
          <w:sz w:val="22"/>
        </w:rPr>
        <w:t>что если   нарождающимся  отраслям  требуется  помощь,  то  для  этого</w:t>
      </w:r>
      <w:r>
        <w:rPr>
          <w:rFonts w:ascii="Courier New" w:hAnsi="Courier New"/>
          <w:sz w:val="22"/>
          <w:lang w:val="en-US"/>
        </w:rPr>
        <w:t xml:space="preserve"> </w:t>
      </w:r>
      <w:r>
        <w:rPr>
          <w:rFonts w:ascii="Courier New" w:hAnsi="Courier New"/>
          <w:sz w:val="22"/>
        </w:rPr>
        <w:t>существуют более приемлемые способы,  чем  пошлины.  Прямые  субсидии,</w:t>
      </w:r>
      <w:r>
        <w:rPr>
          <w:rFonts w:ascii="Courier New" w:hAnsi="Courier New"/>
          <w:sz w:val="22"/>
          <w:lang w:val="en-US"/>
        </w:rPr>
        <w:t xml:space="preserve"> </w:t>
      </w:r>
      <w:r>
        <w:rPr>
          <w:rFonts w:ascii="Courier New" w:hAnsi="Courier New"/>
          <w:sz w:val="22"/>
        </w:rPr>
        <w:t>например, обладают   тем   преимуществом,   что   они   более  открыто</w:t>
      </w:r>
      <w:r>
        <w:rPr>
          <w:rFonts w:ascii="Courier New" w:hAnsi="Courier New"/>
          <w:sz w:val="22"/>
          <w:lang w:val="en-US"/>
        </w:rPr>
        <w:t xml:space="preserve"> </w:t>
      </w:r>
      <w:r>
        <w:rPr>
          <w:rFonts w:ascii="Courier New" w:hAnsi="Courier New"/>
          <w:sz w:val="22"/>
        </w:rPr>
        <w:t>показывают, какой отрасли оказывается помощь и в какой степени.</w:t>
      </w:r>
    </w:p>
    <w:p w:rsidR="00225B4C" w:rsidRDefault="00225B4C">
      <w:pPr>
        <w:ind w:firstLine="720"/>
        <w:jc w:val="both"/>
        <w:rPr>
          <w:rFonts w:ascii="Courier New" w:hAnsi="Courier New"/>
          <w:sz w:val="22"/>
        </w:rPr>
      </w:pPr>
      <w:r>
        <w:rPr>
          <w:rFonts w:ascii="Courier New" w:hAnsi="Courier New"/>
          <w:sz w:val="22"/>
        </w:rPr>
        <w:t>Считается, что   тарифы  необходимы  также  для  защиты  фирм,  от</w:t>
      </w:r>
      <w:r>
        <w:rPr>
          <w:rFonts w:ascii="Courier New" w:hAnsi="Courier New"/>
          <w:sz w:val="22"/>
          <w:lang w:val="en-US"/>
        </w:rPr>
        <w:t xml:space="preserve"> </w:t>
      </w:r>
      <w:r>
        <w:rPr>
          <w:rFonts w:ascii="Courier New" w:hAnsi="Courier New"/>
          <w:sz w:val="22"/>
        </w:rPr>
        <w:t>иностранных производителей,  которые сбывают избыточную  продукцию  по</w:t>
      </w:r>
      <w:r>
        <w:rPr>
          <w:rFonts w:ascii="Courier New" w:hAnsi="Courier New"/>
          <w:sz w:val="22"/>
          <w:lang w:val="en-US"/>
        </w:rPr>
        <w:t xml:space="preserve"> </w:t>
      </w:r>
      <w:r>
        <w:rPr>
          <w:rFonts w:ascii="Courier New" w:hAnsi="Courier New"/>
          <w:sz w:val="22"/>
        </w:rPr>
        <w:t>демпинговым ценам  ниже  ее  себестоимости.  Существует  две  причины,</w:t>
      </w:r>
      <w:r>
        <w:rPr>
          <w:rFonts w:ascii="Courier New" w:hAnsi="Courier New"/>
          <w:sz w:val="22"/>
          <w:lang w:val="en-US"/>
        </w:rPr>
        <w:t xml:space="preserve"> </w:t>
      </w:r>
      <w:r>
        <w:rPr>
          <w:rFonts w:ascii="Courier New" w:hAnsi="Courier New"/>
          <w:sz w:val="22"/>
        </w:rPr>
        <w:t>почему иностранные фирмы могут быть  заинтересованы  в  продаже  своих</w:t>
      </w:r>
      <w:r>
        <w:rPr>
          <w:rFonts w:ascii="Courier New" w:hAnsi="Courier New"/>
          <w:sz w:val="22"/>
          <w:lang w:val="en-US"/>
        </w:rPr>
        <w:t xml:space="preserve"> </w:t>
      </w:r>
      <w:r>
        <w:rPr>
          <w:rFonts w:ascii="Courier New" w:hAnsi="Courier New"/>
          <w:sz w:val="22"/>
        </w:rPr>
        <w:t>товаров по  ценам  ниже  себестоимости.  Во-первых,  эти  фирмы  могут</w:t>
      </w:r>
      <w:r>
        <w:rPr>
          <w:rFonts w:ascii="Courier New" w:hAnsi="Courier New"/>
          <w:sz w:val="22"/>
          <w:lang w:val="en-US"/>
        </w:rPr>
        <w:t xml:space="preserve"> </w:t>
      </w:r>
      <w:r>
        <w:rPr>
          <w:rFonts w:ascii="Courier New" w:hAnsi="Courier New"/>
          <w:sz w:val="22"/>
        </w:rPr>
        <w:t>использовать демпинг  для  подавления  местных  конкурентов,   захвата</w:t>
      </w:r>
      <w:r>
        <w:rPr>
          <w:rFonts w:ascii="Courier New" w:hAnsi="Courier New"/>
          <w:sz w:val="22"/>
          <w:lang w:val="en-US"/>
        </w:rPr>
        <w:t xml:space="preserve"> </w:t>
      </w:r>
      <w:r>
        <w:rPr>
          <w:rFonts w:ascii="Courier New" w:hAnsi="Courier New"/>
          <w:sz w:val="22"/>
        </w:rPr>
        <w:t>монопольного положения   и   последующего  повышения  цен.  Во-вторых,</w:t>
      </w:r>
      <w:r>
        <w:rPr>
          <w:rFonts w:ascii="Courier New" w:hAnsi="Courier New"/>
          <w:sz w:val="22"/>
          <w:lang w:val="en-US"/>
        </w:rPr>
        <w:t xml:space="preserve"> </w:t>
      </w:r>
      <w:r>
        <w:rPr>
          <w:rFonts w:ascii="Courier New" w:hAnsi="Courier New"/>
          <w:sz w:val="22"/>
        </w:rPr>
        <w:t>демпинг может  являться  сложной  формой   ценовой   дискриминации  -</w:t>
      </w:r>
      <w:r>
        <w:rPr>
          <w:rFonts w:ascii="Courier New" w:hAnsi="Courier New"/>
          <w:sz w:val="22"/>
          <w:lang w:val="en-US"/>
        </w:rPr>
        <w:t xml:space="preserve"> </w:t>
      </w:r>
      <w:r>
        <w:rPr>
          <w:rFonts w:ascii="Courier New" w:hAnsi="Courier New"/>
          <w:sz w:val="22"/>
        </w:rPr>
        <w:t>назначения разных  цен  разным  клиентам.  В  целях максимизации своих</w:t>
      </w:r>
      <w:r>
        <w:rPr>
          <w:rFonts w:ascii="Courier New" w:hAnsi="Courier New"/>
          <w:sz w:val="22"/>
          <w:lang w:val="en-US"/>
        </w:rPr>
        <w:t xml:space="preserve"> </w:t>
      </w:r>
      <w:r>
        <w:rPr>
          <w:rFonts w:ascii="Courier New" w:hAnsi="Courier New"/>
          <w:sz w:val="22"/>
        </w:rPr>
        <w:t>прибылей иностранный продавец может принять решение о реализации своей</w:t>
      </w:r>
      <w:r>
        <w:rPr>
          <w:rFonts w:ascii="Courier New" w:hAnsi="Courier New"/>
          <w:sz w:val="22"/>
          <w:lang w:val="en-US"/>
        </w:rPr>
        <w:t xml:space="preserve"> </w:t>
      </w:r>
      <w:r>
        <w:rPr>
          <w:rFonts w:ascii="Courier New" w:hAnsi="Courier New"/>
          <w:sz w:val="22"/>
        </w:rPr>
        <w:t>продукции по  высоким ценам на монополизированном внутреннем рынке,  и</w:t>
      </w:r>
      <w:r>
        <w:rPr>
          <w:rFonts w:ascii="Courier New" w:hAnsi="Courier New"/>
          <w:sz w:val="22"/>
          <w:lang w:val="en-US"/>
        </w:rPr>
        <w:t xml:space="preserve"> </w:t>
      </w:r>
      <w:r>
        <w:rPr>
          <w:rFonts w:ascii="Courier New" w:hAnsi="Courier New"/>
          <w:sz w:val="22"/>
        </w:rPr>
        <w:t>сбросе избыточной  продукции  по  низким  ценам   в   другой   стране.</w:t>
      </w:r>
      <w:r>
        <w:rPr>
          <w:rFonts w:ascii="Courier New" w:hAnsi="Courier New"/>
          <w:sz w:val="22"/>
          <w:lang w:val="en-US"/>
        </w:rPr>
        <w:t xml:space="preserve"> </w:t>
      </w:r>
      <w:r>
        <w:rPr>
          <w:rFonts w:ascii="Courier New" w:hAnsi="Courier New"/>
          <w:sz w:val="22"/>
        </w:rPr>
        <w:t>Избыточные объемы  производства  могут  быть  необходимы  для снижения</w:t>
      </w:r>
    </w:p>
    <w:p w:rsidR="00225B4C" w:rsidRDefault="00225B4C">
      <w:pPr>
        <w:jc w:val="both"/>
        <w:rPr>
          <w:rFonts w:ascii="Courier New" w:hAnsi="Courier New"/>
          <w:sz w:val="22"/>
          <w:lang w:val="en-US"/>
        </w:rPr>
      </w:pPr>
      <w:r>
        <w:rPr>
          <w:rFonts w:ascii="Courier New" w:hAnsi="Courier New"/>
          <w:sz w:val="22"/>
        </w:rPr>
        <w:t>издержек на единицу продукции  при  крупномасштабном  производстве.  В</w:t>
      </w:r>
      <w:r>
        <w:rPr>
          <w:rFonts w:ascii="Courier New" w:hAnsi="Courier New"/>
          <w:sz w:val="22"/>
          <w:lang w:val="en-US"/>
        </w:rPr>
        <w:t xml:space="preserve"> </w:t>
      </w:r>
      <w:r>
        <w:rPr>
          <w:rFonts w:ascii="Courier New" w:hAnsi="Courier New"/>
          <w:sz w:val="22"/>
        </w:rPr>
        <w:t>связи с  тем,  что  демпинг  вызывает  обоснованную  озабоченность,  в</w:t>
      </w:r>
      <w:r>
        <w:rPr>
          <w:rFonts w:ascii="Courier New" w:hAnsi="Courier New"/>
          <w:sz w:val="22"/>
          <w:lang w:val="en-US"/>
        </w:rPr>
        <w:t xml:space="preserve"> </w:t>
      </w:r>
      <w:r>
        <w:rPr>
          <w:rFonts w:ascii="Courier New" w:hAnsi="Courier New"/>
          <w:sz w:val="22"/>
        </w:rPr>
        <w:t>соответствии с  законодательством  ряда  стран  он  запрещен.  В   тех</w:t>
      </w:r>
      <w:r>
        <w:rPr>
          <w:rFonts w:ascii="Courier New" w:hAnsi="Courier New"/>
          <w:sz w:val="22"/>
          <w:lang w:val="en-US"/>
        </w:rPr>
        <w:t xml:space="preserve"> </w:t>
      </w:r>
      <w:r>
        <w:rPr>
          <w:rFonts w:ascii="Courier New" w:hAnsi="Courier New"/>
          <w:sz w:val="22"/>
        </w:rPr>
        <w:t>случаях, когда   демпинг   имеет   место   и   наносит  ущерб  местным</w:t>
      </w:r>
      <w:r>
        <w:rPr>
          <w:rFonts w:ascii="Courier New" w:hAnsi="Courier New"/>
          <w:sz w:val="22"/>
          <w:lang w:val="en-US"/>
        </w:rPr>
        <w:t xml:space="preserve"> </w:t>
      </w:r>
      <w:r>
        <w:rPr>
          <w:rFonts w:ascii="Courier New" w:hAnsi="Courier New"/>
          <w:sz w:val="22"/>
        </w:rPr>
        <w:t>производителям, правительство  вводит  "антидемпинговые  пошлины"   на</w:t>
      </w:r>
      <w:r>
        <w:rPr>
          <w:rFonts w:ascii="Courier New" w:hAnsi="Courier New"/>
          <w:sz w:val="22"/>
          <w:lang w:val="en-US"/>
        </w:rPr>
        <w:t xml:space="preserve"> </w:t>
      </w:r>
      <w:r>
        <w:rPr>
          <w:rFonts w:ascii="Courier New" w:hAnsi="Courier New"/>
          <w:sz w:val="22"/>
        </w:rPr>
        <w:t>соответствующие товары.   Однако   в   сравнении   с   общим   объемом</w:t>
      </w:r>
      <w:r>
        <w:rPr>
          <w:rFonts w:ascii="Courier New" w:hAnsi="Courier New"/>
          <w:sz w:val="22"/>
          <w:lang w:val="en-US"/>
        </w:rPr>
        <w:t xml:space="preserve"> </w:t>
      </w:r>
      <w:r>
        <w:rPr>
          <w:rFonts w:ascii="Courier New" w:hAnsi="Courier New"/>
          <w:sz w:val="22"/>
        </w:rPr>
        <w:t>импортируемых товаров зарегистрированных случаев  применения  демпинга</w:t>
      </w:r>
      <w:r>
        <w:rPr>
          <w:rFonts w:ascii="Courier New" w:hAnsi="Courier New"/>
          <w:sz w:val="22"/>
          <w:lang w:val="en-US"/>
        </w:rPr>
        <w:t xml:space="preserve"> </w:t>
      </w:r>
      <w:r>
        <w:rPr>
          <w:rFonts w:ascii="Courier New" w:hAnsi="Courier New"/>
          <w:sz w:val="22"/>
        </w:rPr>
        <w:t>немного. Поэтому   демпинг   не   может   являться   оправданием  для</w:t>
      </w:r>
      <w:r>
        <w:rPr>
          <w:rFonts w:ascii="Courier New" w:hAnsi="Courier New"/>
          <w:sz w:val="22"/>
          <w:lang w:val="en-US"/>
        </w:rPr>
        <w:t xml:space="preserve"> </w:t>
      </w:r>
      <w:r>
        <w:rPr>
          <w:rFonts w:ascii="Courier New" w:hAnsi="Courier New"/>
          <w:sz w:val="22"/>
        </w:rPr>
        <w:t>существования широко  распространенных,</w:t>
      </w:r>
      <w:r>
        <w:rPr>
          <w:rFonts w:ascii="Courier New" w:hAnsi="Courier New"/>
          <w:sz w:val="22"/>
          <w:lang w:val="en-US"/>
        </w:rPr>
        <w:t xml:space="preserve"> </w:t>
      </w:r>
      <w:r>
        <w:rPr>
          <w:rFonts w:ascii="Courier New" w:hAnsi="Courier New"/>
          <w:sz w:val="22"/>
        </w:rPr>
        <w:t>постоянно  действующих  пошлин.</w:t>
      </w:r>
      <w:r>
        <w:rPr>
          <w:rFonts w:ascii="Courier New" w:hAnsi="Courier New"/>
          <w:sz w:val="22"/>
          <w:lang w:val="en-US"/>
        </w:rPr>
        <w:t xml:space="preserve"> </w:t>
      </w:r>
      <w:r>
        <w:rPr>
          <w:rFonts w:ascii="Courier New" w:hAnsi="Courier New"/>
          <w:sz w:val="22"/>
        </w:rPr>
        <w:t>Кроме того,   обвинения  в  использовании  демпинга  должны  тщательно</w:t>
      </w:r>
      <w:r>
        <w:rPr>
          <w:rFonts w:ascii="Courier New" w:hAnsi="Courier New"/>
          <w:sz w:val="22"/>
          <w:lang w:val="en-US"/>
        </w:rPr>
        <w:t xml:space="preserve"> </w:t>
      </w:r>
      <w:r>
        <w:rPr>
          <w:rFonts w:ascii="Courier New" w:hAnsi="Courier New"/>
          <w:sz w:val="22"/>
        </w:rPr>
        <w:t>проверяться для   определения    их    состоятельности.    Иностранные</w:t>
      </w:r>
      <w:r>
        <w:rPr>
          <w:rFonts w:ascii="Courier New" w:hAnsi="Courier New"/>
          <w:sz w:val="22"/>
          <w:lang w:val="en-US"/>
        </w:rPr>
        <w:t xml:space="preserve"> </w:t>
      </w:r>
      <w:r>
        <w:rPr>
          <w:rFonts w:ascii="Courier New" w:hAnsi="Courier New"/>
          <w:sz w:val="22"/>
        </w:rPr>
        <w:t>предприниматели часто утверждают, что голословные обвинения в демпинге</w:t>
      </w:r>
      <w:r>
        <w:rPr>
          <w:rFonts w:ascii="Courier New" w:hAnsi="Courier New"/>
          <w:sz w:val="22"/>
          <w:lang w:val="en-US"/>
        </w:rPr>
        <w:t xml:space="preserve"> </w:t>
      </w:r>
      <w:r>
        <w:rPr>
          <w:rFonts w:ascii="Courier New" w:hAnsi="Courier New"/>
          <w:sz w:val="22"/>
        </w:rPr>
        <w:t>и антидемпинговые пошлины используются как способ ограничения законной</w:t>
      </w:r>
      <w:r>
        <w:rPr>
          <w:rFonts w:ascii="Courier New" w:hAnsi="Courier New"/>
          <w:sz w:val="22"/>
          <w:lang w:val="en-US"/>
        </w:rPr>
        <w:t xml:space="preserve"> </w:t>
      </w:r>
      <w:r>
        <w:rPr>
          <w:rFonts w:ascii="Courier New" w:hAnsi="Courier New"/>
          <w:sz w:val="22"/>
        </w:rPr>
        <w:t>торговли. В   действительности   некоторые   иностранные  фирмы  порой</w:t>
      </w:r>
      <w:r>
        <w:rPr>
          <w:rFonts w:ascii="Courier New" w:hAnsi="Courier New"/>
          <w:sz w:val="22"/>
          <w:lang w:val="en-US"/>
        </w:rPr>
        <w:t xml:space="preserve"> </w:t>
      </w:r>
      <w:r>
        <w:rPr>
          <w:rFonts w:ascii="Courier New" w:hAnsi="Courier New"/>
          <w:sz w:val="22"/>
        </w:rPr>
        <w:t>производят определенные товары  с  более  низким  издержками,  чем  их</w:t>
      </w:r>
      <w:r>
        <w:rPr>
          <w:rFonts w:ascii="Courier New" w:hAnsi="Courier New"/>
          <w:sz w:val="22"/>
          <w:lang w:val="en-US"/>
        </w:rPr>
        <w:t xml:space="preserve"> </w:t>
      </w:r>
      <w:r>
        <w:rPr>
          <w:rFonts w:ascii="Courier New" w:hAnsi="Courier New"/>
          <w:sz w:val="22"/>
        </w:rPr>
        <w:t>конкуренты в стране-импортере. Следовательно, то, что на первый взгляд</w:t>
      </w:r>
      <w:r>
        <w:rPr>
          <w:rFonts w:ascii="Courier New" w:hAnsi="Courier New"/>
          <w:sz w:val="22"/>
          <w:lang w:val="en-US"/>
        </w:rPr>
        <w:t xml:space="preserve"> </w:t>
      </w:r>
      <w:r>
        <w:rPr>
          <w:rFonts w:ascii="Courier New" w:hAnsi="Courier New"/>
          <w:sz w:val="22"/>
        </w:rPr>
        <w:t>может быть  рассмотрено  как  демпинг,  на  деле   зачастую   является</w:t>
      </w:r>
      <w:r>
        <w:rPr>
          <w:rFonts w:ascii="Courier New" w:hAnsi="Courier New"/>
          <w:sz w:val="22"/>
          <w:lang w:val="en-US"/>
        </w:rPr>
        <w:t xml:space="preserve"> </w:t>
      </w:r>
      <w:r>
        <w:rPr>
          <w:rFonts w:ascii="Courier New" w:hAnsi="Courier New"/>
          <w:sz w:val="22"/>
        </w:rPr>
        <w:t>результатом действия      принципа      сравнительных   преимуществ.</w:t>
      </w:r>
      <w:r>
        <w:rPr>
          <w:rFonts w:ascii="Courier New" w:hAnsi="Courier New"/>
          <w:sz w:val="22"/>
          <w:lang w:val="en-US"/>
        </w:rPr>
        <w:t xml:space="preserve"> </w:t>
      </w:r>
      <w:r>
        <w:rPr>
          <w:rFonts w:ascii="Courier New" w:hAnsi="Courier New"/>
          <w:sz w:val="22"/>
        </w:rPr>
        <w:t>Злоупотребление антидемпинговым законодательством может увеличить цену</w:t>
      </w:r>
      <w:r>
        <w:rPr>
          <w:rFonts w:ascii="Courier New" w:hAnsi="Courier New"/>
          <w:sz w:val="22"/>
          <w:lang w:val="en-US"/>
        </w:rPr>
        <w:t xml:space="preserve"> </w:t>
      </w:r>
      <w:r>
        <w:rPr>
          <w:rFonts w:ascii="Courier New" w:hAnsi="Courier New"/>
          <w:sz w:val="22"/>
        </w:rPr>
        <w:t>импорта, а  конкуренция  на рынке ограничится.  Ослабление конкуренции</w:t>
      </w:r>
      <w:r>
        <w:rPr>
          <w:rFonts w:ascii="Courier New" w:hAnsi="Courier New"/>
          <w:sz w:val="22"/>
          <w:lang w:val="en-US"/>
        </w:rPr>
        <w:t xml:space="preserve"> </w:t>
      </w:r>
      <w:r>
        <w:rPr>
          <w:rFonts w:ascii="Courier New" w:hAnsi="Courier New"/>
          <w:sz w:val="22"/>
        </w:rPr>
        <w:t>позволяет фирмам поднимать цены за счет потребителя.  Но  даже  тогда,</w:t>
      </w:r>
      <w:r>
        <w:rPr>
          <w:rFonts w:ascii="Courier New" w:hAnsi="Courier New"/>
          <w:sz w:val="22"/>
          <w:lang w:val="en-US"/>
        </w:rPr>
        <w:t xml:space="preserve"> </w:t>
      </w:r>
      <w:r>
        <w:rPr>
          <w:rFonts w:ascii="Courier New" w:hAnsi="Courier New"/>
          <w:sz w:val="22"/>
        </w:rPr>
        <w:t>когда демпинг имеет место,  потребители выигрывают от более низких цен</w:t>
      </w:r>
      <w:r>
        <w:rPr>
          <w:rFonts w:ascii="Courier New" w:hAnsi="Courier New"/>
          <w:sz w:val="22"/>
          <w:lang w:val="en-US"/>
        </w:rPr>
        <w:t xml:space="preserve"> </w:t>
      </w:r>
      <w:r>
        <w:rPr>
          <w:rFonts w:ascii="Courier New" w:hAnsi="Courier New"/>
          <w:sz w:val="22"/>
        </w:rPr>
        <w:t>на товары в такой же степени - по крайней мере в краткосрочном плане,</w:t>
      </w:r>
      <w:r>
        <w:rPr>
          <w:rFonts w:ascii="Courier New" w:hAnsi="Courier New"/>
          <w:sz w:val="22"/>
          <w:lang w:val="en-US"/>
        </w:rPr>
        <w:t xml:space="preserve"> </w:t>
      </w:r>
      <w:r>
        <w:rPr>
          <w:rFonts w:ascii="Courier New" w:hAnsi="Courier New"/>
          <w:sz w:val="22"/>
        </w:rPr>
        <w:t>-</w:t>
      </w:r>
      <w:r>
        <w:rPr>
          <w:rFonts w:ascii="Courier New" w:hAnsi="Courier New"/>
          <w:sz w:val="22"/>
          <w:lang w:val="en-US"/>
        </w:rPr>
        <w:t xml:space="preserve"> </w:t>
      </w:r>
      <w:r>
        <w:rPr>
          <w:rFonts w:ascii="Courier New" w:hAnsi="Courier New"/>
          <w:sz w:val="22"/>
        </w:rPr>
        <w:t>в какой они выигрывают от войны цен между местными производителями.</w:t>
      </w:r>
    </w:p>
    <w:p w:rsidR="00225B4C" w:rsidRDefault="00225B4C">
      <w:pPr>
        <w:ind w:firstLine="720"/>
        <w:jc w:val="both"/>
        <w:rPr>
          <w:rFonts w:ascii="Courier New" w:hAnsi="Courier New"/>
          <w:sz w:val="22"/>
        </w:rPr>
      </w:pPr>
      <w:r>
        <w:rPr>
          <w:rFonts w:ascii="Courier New" w:hAnsi="Courier New"/>
          <w:sz w:val="22"/>
        </w:rPr>
        <w:t>Аргументов в пользу протекционизма много, но они неосновательны. В</w:t>
      </w:r>
      <w:r>
        <w:rPr>
          <w:rFonts w:ascii="Courier New" w:hAnsi="Courier New"/>
          <w:sz w:val="22"/>
          <w:lang w:val="en-US"/>
        </w:rPr>
        <w:t xml:space="preserve"> </w:t>
      </w:r>
      <w:r>
        <w:rPr>
          <w:rFonts w:ascii="Courier New" w:hAnsi="Courier New"/>
          <w:sz w:val="22"/>
        </w:rPr>
        <w:t>соответствующих условиях    аргумент   о   защите   молодых   отраслей</w:t>
      </w:r>
      <w:r>
        <w:rPr>
          <w:rFonts w:ascii="Courier New" w:hAnsi="Courier New"/>
          <w:sz w:val="22"/>
          <w:lang w:val="en-US"/>
        </w:rPr>
        <w:t xml:space="preserve"> </w:t>
      </w:r>
      <w:r>
        <w:rPr>
          <w:rFonts w:ascii="Courier New" w:hAnsi="Courier New"/>
          <w:sz w:val="22"/>
        </w:rPr>
        <w:t>промышленности выступает   как   справедливое   исключение,    имеющее</w:t>
      </w:r>
      <w:r>
        <w:rPr>
          <w:rFonts w:ascii="Courier New" w:hAnsi="Courier New"/>
          <w:sz w:val="22"/>
          <w:lang w:val="en-US"/>
        </w:rPr>
        <w:t xml:space="preserve"> </w:t>
      </w:r>
      <w:r>
        <w:rPr>
          <w:rFonts w:ascii="Courier New" w:hAnsi="Courier New"/>
          <w:sz w:val="22"/>
        </w:rPr>
        <w:t>экономическое оправдание.  Аргумент  в пользу самообеспеченности может</w:t>
      </w:r>
      <w:r>
        <w:rPr>
          <w:rFonts w:ascii="Courier New" w:hAnsi="Courier New"/>
          <w:sz w:val="22"/>
          <w:lang w:val="en-US"/>
        </w:rPr>
        <w:t xml:space="preserve"> </w:t>
      </w:r>
      <w:r>
        <w:rPr>
          <w:rFonts w:ascii="Courier New" w:hAnsi="Courier New"/>
          <w:sz w:val="22"/>
        </w:rPr>
        <w:t>использоваться для обоснования  протекционизма  с  военно-политических позиций. Однако  оба  эти  аргумента заслуживают серьезнейшей критики. Оба они игнорируют возможность  использовать  альтернативные  средства для поощрения  промышленного  развития  и  военной самообеспеченности. Большинство других  аргументов  является  во   многом   эмоциональными призывами, основанными  на  явных  вымыслах.  Эти  аргументы  отмечают только непосредственные и  прямые  последствия  защитных  пошлин.  Они игнорируют простую   истину,   что  в  конечном  счете  страна  должна импортировать для того, чтобы экспортировать.</w:t>
      </w:r>
    </w:p>
    <w:p w:rsidR="00225B4C" w:rsidRDefault="00225B4C">
      <w:pPr>
        <w:jc w:val="both"/>
        <w:rPr>
          <w:i/>
          <w:sz w:val="32"/>
          <w:u w:val="single"/>
        </w:rPr>
      </w:pPr>
      <w:r>
        <w:rPr>
          <w:sz w:val="22"/>
        </w:rPr>
        <w:br w:type="page"/>
      </w:r>
      <w:r>
        <w:rPr>
          <w:i/>
          <w:sz w:val="32"/>
          <w:u w:val="single"/>
        </w:rPr>
        <w:t>2.  Формирование спроса и стимулирование сбыта продукции.</w:t>
      </w:r>
    </w:p>
    <w:p w:rsidR="00225B4C" w:rsidRDefault="00225B4C">
      <w:pPr>
        <w:ind w:firstLine="567"/>
        <w:jc w:val="both"/>
        <w:rPr>
          <w:sz w:val="22"/>
          <w:lang w:val="en-US"/>
        </w:rPr>
      </w:pPr>
    </w:p>
    <w:p w:rsidR="00225B4C" w:rsidRDefault="00225B4C">
      <w:pPr>
        <w:ind w:firstLine="709"/>
        <w:jc w:val="both"/>
        <w:rPr>
          <w:rFonts w:ascii="Courier New" w:hAnsi="Courier New"/>
          <w:sz w:val="22"/>
        </w:rPr>
      </w:pPr>
      <w:r>
        <w:rPr>
          <w:rFonts w:ascii="Courier New" w:hAnsi="Courier New"/>
          <w:sz w:val="22"/>
        </w:rPr>
        <w:t>Организация маркетинговой деятельности предприятия представляет собой процесс осуществления конкретных мероприятий в соответствии с разработанным планом. В свою очередь, объективной предпосылкой развития маркетинга является комплексное изучение рынка (внутренних, региональных, мировых) мнений и потребностей покупателей продукции, объема продаж. К числу задач комплексного изучения рынка можно отнести: определение возможностей реализации товара; планирование ассортимента продукции; планирование рекламы и стимулирование сбыта.</w:t>
      </w:r>
    </w:p>
    <w:p w:rsidR="00225B4C" w:rsidRDefault="00225B4C">
      <w:pPr>
        <w:ind w:firstLine="709"/>
        <w:jc w:val="both"/>
        <w:rPr>
          <w:rFonts w:ascii="Courier New" w:hAnsi="Courier New"/>
          <w:sz w:val="22"/>
        </w:rPr>
      </w:pPr>
      <w:r>
        <w:rPr>
          <w:rFonts w:ascii="Courier New" w:hAnsi="Courier New"/>
          <w:sz w:val="22"/>
        </w:rPr>
        <w:t>С момента появления и поступления на рынок до ухода с рынка товар проходит определенный жизненный цикл. Концепция жизненного цикла товара позволяет предпринимателю строить стратегические планы относительно перспектив развития фирмы. Основные характеристики жизненного цикла товара включают объем сбыта, динамику прибыли, задачи рекламной деятельности. Время жизненного цикла товара состоит из четырех этапов. На первом этапе происходит внедрение товара, на втором рост, быстое расширение сбыта, на третьем этапе зрелости происходит снижение производства, на четвертом этапе спад.</w:t>
      </w:r>
    </w:p>
    <w:p w:rsidR="00225B4C" w:rsidRDefault="00225B4C">
      <w:pPr>
        <w:ind w:firstLine="709"/>
        <w:jc w:val="both"/>
        <w:rPr>
          <w:rFonts w:ascii="Courier New" w:hAnsi="Courier New"/>
          <w:sz w:val="22"/>
        </w:rPr>
      </w:pPr>
      <w:r>
        <w:rPr>
          <w:rFonts w:ascii="Courier New" w:hAnsi="Courier New"/>
          <w:sz w:val="22"/>
        </w:rPr>
        <w:t>Реализация товаров тесно связана с обновлением товарного предложения. Последнее позволяет предприятиям утвердится на рынке, расширить объем продаж.</w:t>
      </w:r>
    </w:p>
    <w:p w:rsidR="00225B4C" w:rsidRDefault="00225B4C">
      <w:pPr>
        <w:ind w:firstLine="709"/>
        <w:jc w:val="both"/>
        <w:rPr>
          <w:rFonts w:ascii="Courier New" w:hAnsi="Courier New"/>
          <w:sz w:val="22"/>
        </w:rPr>
      </w:pPr>
      <w:r>
        <w:rPr>
          <w:rFonts w:ascii="Courier New" w:hAnsi="Courier New"/>
          <w:sz w:val="22"/>
        </w:rPr>
        <w:t>Внедрение на рынок и реализация нового товара строится на</w:t>
      </w:r>
      <w:r>
        <w:rPr>
          <w:rFonts w:ascii="Courier New" w:hAnsi="Courier New"/>
          <w:smallCaps/>
          <w:sz w:val="22"/>
        </w:rPr>
        <w:t xml:space="preserve"> </w:t>
      </w:r>
      <w:r>
        <w:rPr>
          <w:rFonts w:ascii="Courier New" w:hAnsi="Courier New"/>
          <w:sz w:val="22"/>
        </w:rPr>
        <w:t>двух ключевых принципах: объективном, сводящимся к учету реальных нужд и потребностей, и субъективном, сводящемся к учету психологии покупателя.</w:t>
      </w:r>
    </w:p>
    <w:p w:rsidR="00225B4C" w:rsidRDefault="00225B4C">
      <w:pPr>
        <w:ind w:firstLine="709"/>
        <w:jc w:val="both"/>
        <w:rPr>
          <w:rFonts w:ascii="Courier New" w:hAnsi="Courier New"/>
          <w:sz w:val="22"/>
        </w:rPr>
      </w:pPr>
      <w:r>
        <w:rPr>
          <w:rFonts w:ascii="Courier New" w:hAnsi="Courier New"/>
          <w:sz w:val="22"/>
        </w:rPr>
        <w:t>Любому товару, появляющемуся на рынке, соответствует свой потребитель или свой сегмент рынка. Скорость распространения и признания товара зависит от того насколько потребители готовы его принять, от их реального поведения, состояния платежеспособности, т.е. от восприимчивости и эластичности соответствующего сегмента рынка.</w:t>
      </w:r>
    </w:p>
    <w:p w:rsidR="00225B4C" w:rsidRDefault="00225B4C">
      <w:pPr>
        <w:ind w:firstLine="709"/>
        <w:jc w:val="both"/>
        <w:rPr>
          <w:rFonts w:ascii="Courier New" w:hAnsi="Courier New"/>
          <w:sz w:val="22"/>
        </w:rPr>
      </w:pPr>
      <w:r>
        <w:rPr>
          <w:rFonts w:ascii="Courier New" w:hAnsi="Courier New"/>
          <w:sz w:val="22"/>
        </w:rPr>
        <w:t xml:space="preserve">По потребительскому поведению относительно новых товаров покупатели разделяются на «новаторов» и «имитаторов». «Новаторы» склонны к быстрому признанию товаров, в то время как «имитаторы», опираясь на опыт «новаторов», приобретают товары, когда они перестают восприниматься как новые. Соотношение в составе потребителей «новаторов» «имитаторов», среди которых есть и откровенные ретрограды, сказывается на интенсивности внедрения нового товара на рынок. </w:t>
      </w:r>
    </w:p>
    <w:p w:rsidR="00225B4C" w:rsidRDefault="00225B4C">
      <w:pPr>
        <w:spacing w:line="220" w:lineRule="auto"/>
        <w:ind w:firstLine="709"/>
        <w:jc w:val="both"/>
        <w:rPr>
          <w:rFonts w:ascii="Courier New" w:hAnsi="Courier New"/>
          <w:sz w:val="22"/>
        </w:rPr>
      </w:pPr>
      <w:r>
        <w:rPr>
          <w:rFonts w:ascii="Courier New" w:hAnsi="Courier New"/>
          <w:sz w:val="22"/>
        </w:rPr>
        <w:t>Если представить, что число ''новаторов" и</w:t>
      </w:r>
      <w:r>
        <w:rPr>
          <w:rFonts w:ascii="Courier New" w:hAnsi="Courier New"/>
          <w:noProof/>
          <w:sz w:val="22"/>
        </w:rPr>
        <w:t xml:space="preserve"> "имитаторов</w:t>
      </w:r>
      <w:r>
        <w:rPr>
          <w:rFonts w:ascii="Courier New" w:hAnsi="Courier New"/>
          <w:sz w:val="22"/>
        </w:rPr>
        <w:t>" в данном сегменте рынка приблизительно одинаково то</w:t>
      </w:r>
      <w:r>
        <w:rPr>
          <w:rFonts w:ascii="Courier New" w:hAnsi="Courier New"/>
          <w:noProof/>
          <w:sz w:val="22"/>
        </w:rPr>
        <w:t xml:space="preserve"> това</w:t>
      </w:r>
      <w:r>
        <w:rPr>
          <w:rFonts w:ascii="Courier New" w:hAnsi="Courier New"/>
          <w:sz w:val="22"/>
        </w:rPr>
        <w:t>р может оцениваться как новый до тех</w:t>
      </w:r>
      <w:r>
        <w:rPr>
          <w:rFonts w:ascii="Courier New" w:hAnsi="Courier New"/>
          <w:smallCaps/>
          <w:sz w:val="22"/>
        </w:rPr>
        <w:t xml:space="preserve"> </w:t>
      </w:r>
      <w:r>
        <w:rPr>
          <w:rFonts w:ascii="Courier New" w:hAnsi="Courier New"/>
          <w:sz w:val="22"/>
        </w:rPr>
        <w:t>пор, пока его</w:t>
      </w:r>
      <w:r>
        <w:rPr>
          <w:rFonts w:ascii="Courier New" w:hAnsi="Courier New"/>
          <w:noProof/>
          <w:sz w:val="22"/>
        </w:rPr>
        <w:t xml:space="preserve"> </w:t>
      </w:r>
      <w:r>
        <w:rPr>
          <w:rFonts w:ascii="Courier New" w:hAnsi="Courier New"/>
          <w:sz w:val="22"/>
        </w:rPr>
        <w:t>приобретала первая половина сегмента. По мере того, как он завоевывает потребителей - «имитаторов», товар перестает быть новым и превращается в традиционный.</w:t>
      </w:r>
    </w:p>
    <w:p w:rsidR="00225B4C" w:rsidRDefault="00225B4C">
      <w:pPr>
        <w:spacing w:line="220" w:lineRule="auto"/>
        <w:ind w:firstLine="709"/>
        <w:jc w:val="both"/>
        <w:rPr>
          <w:rFonts w:ascii="Courier New" w:hAnsi="Courier New"/>
          <w:sz w:val="22"/>
        </w:rPr>
      </w:pPr>
      <w:r>
        <w:rPr>
          <w:rFonts w:ascii="Courier New" w:hAnsi="Courier New"/>
          <w:sz w:val="22"/>
        </w:rPr>
        <w:t xml:space="preserve">Сложности реализации новых товаров связаны с необходимостью их внедрения на рынок. На этапе разработки и внедрения осуществляется сегментация рынка - выделяется часть потребителей, которые оцениваются как потенциальные покупатели товара. Главная цель сегментации - обеспечить адресность вновь разрабатываемому и реализуемому изделию. С помощью этого метода производится оценка возможности сбыта товара зависимости от объема рынка и соотношения условных групп покупателей, обладающих общими характеристиками и склонностью к поведению на рынке. Проведенная предварительно оценка потенциального спроса служит основой  определения масштабов производства и перспектив реализации. </w:t>
      </w:r>
    </w:p>
    <w:p w:rsidR="00225B4C" w:rsidRDefault="00225B4C">
      <w:pPr>
        <w:spacing w:line="220" w:lineRule="auto"/>
        <w:ind w:firstLine="709"/>
        <w:jc w:val="both"/>
        <w:rPr>
          <w:rFonts w:ascii="Courier New" w:hAnsi="Courier New"/>
          <w:sz w:val="22"/>
        </w:rPr>
      </w:pPr>
      <w:r>
        <w:rPr>
          <w:rFonts w:ascii="Courier New" w:hAnsi="Courier New"/>
          <w:sz w:val="22"/>
        </w:rPr>
        <w:t xml:space="preserve"> На этапе внедрения товара на рынке особое значение имеет активное использование целевого воздействия на спрос и, прежде всего реклама.</w:t>
      </w:r>
    </w:p>
    <w:p w:rsidR="00225B4C" w:rsidRDefault="00225B4C">
      <w:pPr>
        <w:ind w:firstLine="709"/>
        <w:jc w:val="both"/>
        <w:rPr>
          <w:rFonts w:ascii="Courier New" w:hAnsi="Courier New"/>
          <w:sz w:val="22"/>
        </w:rPr>
      </w:pPr>
      <w:r>
        <w:rPr>
          <w:rFonts w:ascii="Courier New" w:hAnsi="Courier New"/>
          <w:sz w:val="22"/>
        </w:rPr>
        <w:t>В задачи рекламы на этом этапе входит привлечение внимания к товару, информирование о его потребительских свойствах, преимуществах перед аналогичными товарами. Рекламное воздействие носит при этом ознакомительный и убеждающий характер и ставит целью стимулирование роста потребительского спроса на новый товар. Роль рекламы в продвижении товара на рынок очень велика и ее значение для коммерческого успеха фирмы несравнимо выше, чем на других этапах жизненного цикла товара.</w:t>
      </w:r>
    </w:p>
    <w:p w:rsidR="00225B4C" w:rsidRDefault="00225B4C">
      <w:pPr>
        <w:ind w:firstLine="709"/>
        <w:jc w:val="both"/>
        <w:rPr>
          <w:rFonts w:ascii="Courier New" w:hAnsi="Courier New"/>
          <w:sz w:val="22"/>
        </w:rPr>
      </w:pPr>
      <w:r>
        <w:rPr>
          <w:rFonts w:ascii="Courier New" w:hAnsi="Courier New"/>
          <w:sz w:val="22"/>
        </w:rPr>
        <w:t>Ознакомительный характер рекламы связан с необходимостью подготовить потребителя к выходу товара на рынок. Здесь действует простой принцип : купить можно лишь то, о чем знаешь. При этом знакомство должно быть детальным : необходимо представлять потребительские свойства товара, знать, какие полезные функции он выполняет, и представлять, как его использовать в своей жизни. Поэтому, если продавать нечто новой, надо постараться взглянуть на товар или услугу глазами покупателя и и учесть его психологию.</w:t>
      </w:r>
    </w:p>
    <w:p w:rsidR="00225B4C" w:rsidRDefault="00225B4C">
      <w:pPr>
        <w:ind w:firstLine="709"/>
        <w:jc w:val="both"/>
        <w:rPr>
          <w:rFonts w:ascii="Courier New" w:hAnsi="Courier New"/>
          <w:sz w:val="22"/>
          <w:lang w:val="en-US"/>
        </w:rPr>
      </w:pPr>
      <w:r>
        <w:rPr>
          <w:rFonts w:ascii="Courier New" w:hAnsi="Courier New"/>
          <w:sz w:val="22"/>
        </w:rPr>
        <w:t xml:space="preserve">Реклама при внедрении товара на рынок будет наиболее эффективна, если ее воздействие будет комплексным. Потребитель может услышать по радио о поступившем в продажу товаре, прочесть объявление в газете, получить рекламный проспект по почте и т.д. Однако в случае, если такая возможность существует, считается целесообразным помимо обычной, традиционной рекламы при внедрении товара на рынок организовать демонстрацию особых потребительских свойств товара непосредственно в местах его продажи. Немаловажно также и то, кто будет проводить эту демонстрацию. Если товар окажется в руках яркой молодой девушки, то фирма выиграет вдвойне : демонстрируя новый товар, она привлечет покупателей не только его свойствами, но и своей внешностью, от чего шансы на реализацию товара  только возрастут. Также надо помнить , что учет психологии покупателя - ключевой момент успеха реализации товара. Одной из наиболее простых его форм являются устные опросы и опросы с помощью своеобразных анкет, отражающих отношение покупателей к данному новому товару. Проводя подобные опросы можно не только узнать мнение покупателей, но и привлечь к нему дополнительное внимание, это расширить круг его потенциальных покупателей и потребителей.       </w:t>
      </w:r>
    </w:p>
    <w:p w:rsidR="00225B4C" w:rsidRDefault="00225B4C">
      <w:pPr>
        <w:ind w:firstLine="709"/>
        <w:jc w:val="both"/>
        <w:rPr>
          <w:rFonts w:ascii="Courier New" w:hAnsi="Courier New"/>
          <w:sz w:val="22"/>
        </w:rPr>
      </w:pPr>
      <w:r>
        <w:rPr>
          <w:rFonts w:ascii="Courier New" w:hAnsi="Courier New"/>
          <w:sz w:val="22"/>
        </w:rPr>
        <w:t xml:space="preserve">Стратегия методов сбыта и распределения продукции состоит в том, чтобы обеспечить доставку товаров (в зависимости от выбранного канала товародвижения и транспорта) в нужное место и в нужном количестве в соответствии с потребностями покупателей. Исходя из стратегии предприятия разрабатываются и распределения продукции, чтобы получить максимальную прибыль. </w:t>
      </w:r>
    </w:p>
    <w:p w:rsidR="00225B4C" w:rsidRDefault="00225B4C">
      <w:pPr>
        <w:jc w:val="both"/>
        <w:rPr>
          <w:rFonts w:ascii="Courier New" w:hAnsi="Courier New"/>
          <w:sz w:val="22"/>
        </w:rPr>
      </w:pPr>
      <w:r>
        <w:rPr>
          <w:rFonts w:ascii="Courier New" w:hAnsi="Courier New"/>
          <w:sz w:val="22"/>
        </w:rPr>
        <w:t xml:space="preserve">К числу задач в области сбыта продукции можно отнести следующие: </w:t>
      </w:r>
    </w:p>
    <w:tbl>
      <w:tblPr>
        <w:tblW w:w="0" w:type="auto"/>
        <w:jc w:val="center"/>
        <w:tblLayout w:type="fixed"/>
        <w:tblCellMar>
          <w:left w:w="75" w:type="dxa"/>
          <w:right w:w="75" w:type="dxa"/>
        </w:tblCellMar>
        <w:tblLook w:val="0000" w:firstRow="0" w:lastRow="0" w:firstColumn="0" w:lastColumn="0" w:noHBand="0" w:noVBand="0"/>
      </w:tblPr>
      <w:tblGrid>
        <w:gridCol w:w="150"/>
        <w:gridCol w:w="290"/>
        <w:gridCol w:w="9360"/>
      </w:tblGrid>
      <w:tr w:rsidR="00225B4C">
        <w:trPr>
          <w:jc w:val="center"/>
        </w:trPr>
        <w:tc>
          <w:tcPr>
            <w:tcW w:w="150" w:type="dxa"/>
          </w:tcPr>
          <w:p w:rsidR="00225B4C" w:rsidRDefault="00225B4C">
            <w:pPr>
              <w:jc w:val="both"/>
              <w:rPr>
                <w:rFonts w:ascii="Courier New" w:hAnsi="Courier New"/>
                <w:sz w:val="22"/>
              </w:rPr>
            </w:pPr>
          </w:p>
        </w:tc>
        <w:tc>
          <w:tcPr>
            <w:tcW w:w="290" w:type="dxa"/>
          </w:tcPr>
          <w:p w:rsidR="00225B4C" w:rsidRDefault="00225B4C">
            <w:pPr>
              <w:jc w:val="both"/>
              <w:rPr>
                <w:rFonts w:ascii="Courier New" w:hAnsi="Courier New"/>
                <w:sz w:val="22"/>
              </w:rPr>
            </w:pPr>
          </w:p>
        </w:tc>
        <w:tc>
          <w:tcPr>
            <w:tcW w:w="9360" w:type="dxa"/>
          </w:tcPr>
          <w:p w:rsidR="00225B4C" w:rsidRDefault="00225B4C">
            <w:pPr>
              <w:rPr>
                <w:rFonts w:ascii="Courier New" w:hAnsi="Courier New"/>
                <w:sz w:val="22"/>
              </w:rPr>
            </w:pPr>
            <w:r>
              <w:rPr>
                <w:rFonts w:ascii="Courier New" w:hAnsi="Courier New"/>
                <w:sz w:val="22"/>
              </w:rPr>
              <w:fldChar w:fldCharType="begin"/>
            </w:r>
            <w:r>
              <w:rPr>
                <w:rFonts w:ascii="Courier New" w:hAnsi="Courier New"/>
                <w:sz w:val="22"/>
              </w:rPr>
              <w:instrText>PRIVATE</w:instrText>
            </w:r>
            <w:r>
              <w:rPr>
                <w:rFonts w:ascii="Courier New" w:hAnsi="Courier New"/>
                <w:sz w:val="22"/>
              </w:rPr>
              <w:fldChar w:fldCharType="end"/>
            </w:r>
            <w:r>
              <w:rPr>
                <w:rFonts w:ascii="Courier New" w:hAnsi="Courier New"/>
                <w:sz w:val="22"/>
              </w:rPr>
              <w:t>Бесперебойное функционирование транспортного парка предприятия или наем транспорта по договорам для доставки продукции службы сбыта</w:t>
            </w:r>
            <w:r>
              <w:rPr>
                <w:rFonts w:ascii="Courier New" w:hAnsi="Courier New"/>
                <w:sz w:val="22"/>
              </w:rPr>
              <w:br/>
              <w:t>Оформление транспортных документов</w:t>
            </w:r>
            <w:r>
              <w:rPr>
                <w:rFonts w:ascii="Courier New" w:hAnsi="Courier New"/>
                <w:sz w:val="22"/>
              </w:rPr>
              <w:br/>
              <w:t>Хранение на промежуточных складах</w:t>
            </w:r>
            <w:r>
              <w:rPr>
                <w:rFonts w:ascii="Courier New" w:hAnsi="Courier New"/>
                <w:sz w:val="22"/>
              </w:rPr>
              <w:br/>
              <w:t xml:space="preserve">Сохранность продукции </w:t>
            </w:r>
          </w:p>
        </w:tc>
      </w:tr>
      <w:tr w:rsidR="00225B4C">
        <w:trPr>
          <w:jc w:val="center"/>
        </w:trPr>
        <w:tc>
          <w:tcPr>
            <w:tcW w:w="150" w:type="dxa"/>
          </w:tcPr>
          <w:p w:rsidR="00225B4C" w:rsidRDefault="00225B4C">
            <w:pPr>
              <w:jc w:val="both"/>
              <w:rPr>
                <w:rFonts w:ascii="Courier New" w:hAnsi="Courier New"/>
                <w:sz w:val="22"/>
              </w:rPr>
            </w:pPr>
            <w:r>
              <w:rPr>
                <w:rFonts w:ascii="Courier New" w:hAnsi="Courier New"/>
                <w:sz w:val="22"/>
              </w:rPr>
              <w:fldChar w:fldCharType="begin"/>
            </w:r>
            <w:r>
              <w:rPr>
                <w:rFonts w:ascii="Courier New" w:hAnsi="Courier New"/>
                <w:sz w:val="22"/>
              </w:rPr>
              <w:instrText>PRIVATE</w:instrText>
            </w:r>
            <w:r>
              <w:rPr>
                <w:rFonts w:ascii="Courier New" w:hAnsi="Courier New"/>
                <w:sz w:val="22"/>
              </w:rPr>
              <w:fldChar w:fldCharType="end"/>
            </w:r>
          </w:p>
        </w:tc>
        <w:tc>
          <w:tcPr>
            <w:tcW w:w="290" w:type="dxa"/>
          </w:tcPr>
          <w:p w:rsidR="00225B4C" w:rsidRDefault="00225B4C">
            <w:pPr>
              <w:jc w:val="both"/>
              <w:rPr>
                <w:rFonts w:ascii="Courier New" w:hAnsi="Courier New"/>
                <w:sz w:val="22"/>
              </w:rPr>
            </w:pPr>
          </w:p>
        </w:tc>
        <w:tc>
          <w:tcPr>
            <w:tcW w:w="9360" w:type="dxa"/>
          </w:tcPr>
          <w:p w:rsidR="00225B4C" w:rsidRDefault="00225B4C">
            <w:pPr>
              <w:rPr>
                <w:rFonts w:ascii="Courier New" w:hAnsi="Courier New"/>
                <w:sz w:val="22"/>
              </w:rPr>
            </w:pPr>
            <w:r>
              <w:rPr>
                <w:rFonts w:ascii="Courier New" w:hAnsi="Courier New"/>
                <w:sz w:val="22"/>
              </w:rPr>
              <w:fldChar w:fldCharType="begin"/>
            </w:r>
            <w:r>
              <w:rPr>
                <w:rFonts w:ascii="Courier New" w:hAnsi="Courier New"/>
                <w:sz w:val="22"/>
              </w:rPr>
              <w:instrText>PRIVATE</w:instrText>
            </w:r>
            <w:r>
              <w:rPr>
                <w:rFonts w:ascii="Courier New" w:hAnsi="Courier New"/>
                <w:sz w:val="22"/>
              </w:rPr>
              <w:fldChar w:fldCharType="end"/>
            </w:r>
            <w:r>
              <w:rPr>
                <w:rFonts w:ascii="Courier New" w:hAnsi="Courier New"/>
                <w:sz w:val="22"/>
              </w:rPr>
              <w:t xml:space="preserve">Формирование спроса потребителей </w:t>
            </w:r>
            <w:r>
              <w:rPr>
                <w:rFonts w:ascii="Courier New" w:hAnsi="Courier New"/>
                <w:sz w:val="22"/>
              </w:rPr>
              <w:br/>
              <w:t>Мероприятия по стимулированию торговых работников и потребителей</w:t>
            </w:r>
            <w:r>
              <w:rPr>
                <w:rFonts w:ascii="Courier New" w:hAnsi="Courier New"/>
                <w:sz w:val="22"/>
              </w:rPr>
              <w:br/>
              <w:t>Рекламные материалы и демонстрационное оборудование</w:t>
            </w:r>
            <w:r>
              <w:rPr>
                <w:rFonts w:ascii="Courier New" w:hAnsi="Courier New"/>
                <w:sz w:val="22"/>
              </w:rPr>
              <w:br/>
              <w:t xml:space="preserve">Стимулирование пробных продаж </w:t>
            </w:r>
          </w:p>
        </w:tc>
      </w:tr>
      <w:tr w:rsidR="00225B4C">
        <w:trPr>
          <w:jc w:val="center"/>
        </w:trPr>
        <w:tc>
          <w:tcPr>
            <w:tcW w:w="150" w:type="dxa"/>
          </w:tcPr>
          <w:p w:rsidR="00225B4C" w:rsidRDefault="00225B4C">
            <w:pPr>
              <w:jc w:val="both"/>
              <w:rPr>
                <w:rFonts w:ascii="Courier New" w:hAnsi="Courier New"/>
                <w:sz w:val="22"/>
              </w:rPr>
            </w:pPr>
            <w:r>
              <w:rPr>
                <w:rFonts w:ascii="Courier New" w:hAnsi="Courier New"/>
                <w:sz w:val="22"/>
              </w:rPr>
              <w:fldChar w:fldCharType="begin"/>
            </w:r>
            <w:r>
              <w:rPr>
                <w:rFonts w:ascii="Courier New" w:hAnsi="Courier New"/>
                <w:sz w:val="22"/>
              </w:rPr>
              <w:instrText>PRIVATE</w:instrText>
            </w:r>
            <w:r>
              <w:rPr>
                <w:rFonts w:ascii="Courier New" w:hAnsi="Courier New"/>
                <w:sz w:val="22"/>
              </w:rPr>
              <w:fldChar w:fldCharType="end"/>
            </w:r>
          </w:p>
        </w:tc>
        <w:tc>
          <w:tcPr>
            <w:tcW w:w="290" w:type="dxa"/>
          </w:tcPr>
          <w:p w:rsidR="00225B4C" w:rsidRDefault="00225B4C">
            <w:pPr>
              <w:jc w:val="both"/>
              <w:rPr>
                <w:rFonts w:ascii="Courier New" w:hAnsi="Courier New"/>
                <w:sz w:val="22"/>
              </w:rPr>
            </w:pPr>
          </w:p>
        </w:tc>
        <w:tc>
          <w:tcPr>
            <w:tcW w:w="9360" w:type="dxa"/>
          </w:tcPr>
          <w:p w:rsidR="00225B4C" w:rsidRDefault="00225B4C">
            <w:pPr>
              <w:rPr>
                <w:rFonts w:ascii="Courier New" w:hAnsi="Courier New"/>
                <w:sz w:val="22"/>
              </w:rPr>
            </w:pPr>
            <w:r>
              <w:rPr>
                <w:rFonts w:ascii="Courier New" w:hAnsi="Courier New"/>
                <w:sz w:val="22"/>
              </w:rPr>
              <w:fldChar w:fldCharType="begin"/>
            </w:r>
            <w:r>
              <w:rPr>
                <w:rFonts w:ascii="Courier New" w:hAnsi="Courier New"/>
                <w:sz w:val="22"/>
              </w:rPr>
              <w:instrText>PRIVATE</w:instrText>
            </w:r>
            <w:r>
              <w:rPr>
                <w:rFonts w:ascii="Courier New" w:hAnsi="Courier New"/>
                <w:sz w:val="22"/>
              </w:rPr>
              <w:fldChar w:fldCharType="end"/>
            </w:r>
            <w:r>
              <w:rPr>
                <w:rFonts w:ascii="Courier New" w:hAnsi="Courier New"/>
                <w:sz w:val="22"/>
              </w:rPr>
              <w:t>Консультации для торговых агентов о продукции, оказание услуг по демонстрации или объяснению устройств (изделий): рекомендации продавцам о наиболее эффективных приемах сбыта с предложением сервисных услуг</w:t>
            </w:r>
            <w:r>
              <w:rPr>
                <w:rFonts w:ascii="Courier New" w:hAnsi="Courier New"/>
                <w:sz w:val="22"/>
              </w:rPr>
              <w:br/>
              <w:t xml:space="preserve">Обучение торгового персонала приемам предпродажного сервиса </w:t>
            </w:r>
          </w:p>
        </w:tc>
      </w:tr>
      <w:tr w:rsidR="00225B4C">
        <w:trPr>
          <w:jc w:val="center"/>
        </w:trPr>
        <w:tc>
          <w:tcPr>
            <w:tcW w:w="150" w:type="dxa"/>
          </w:tcPr>
          <w:p w:rsidR="00225B4C" w:rsidRDefault="00225B4C">
            <w:pPr>
              <w:jc w:val="both"/>
              <w:rPr>
                <w:rFonts w:ascii="Courier New" w:hAnsi="Courier New"/>
                <w:sz w:val="22"/>
              </w:rPr>
            </w:pPr>
            <w:r>
              <w:rPr>
                <w:rFonts w:ascii="Courier New" w:hAnsi="Courier New"/>
                <w:sz w:val="22"/>
              </w:rPr>
              <w:fldChar w:fldCharType="begin"/>
            </w:r>
            <w:r>
              <w:rPr>
                <w:rFonts w:ascii="Courier New" w:hAnsi="Courier New"/>
                <w:sz w:val="22"/>
              </w:rPr>
              <w:instrText>PRIVATE</w:instrText>
            </w:r>
            <w:r>
              <w:rPr>
                <w:rFonts w:ascii="Courier New" w:hAnsi="Courier New"/>
                <w:sz w:val="22"/>
              </w:rPr>
              <w:fldChar w:fldCharType="end"/>
            </w:r>
            <w:r>
              <w:rPr>
                <w:rFonts w:ascii="Courier New" w:hAnsi="Courier New"/>
                <w:sz w:val="22"/>
              </w:rPr>
              <w:t xml:space="preserve"> маркетинга</w:t>
            </w:r>
          </w:p>
        </w:tc>
        <w:tc>
          <w:tcPr>
            <w:tcW w:w="290" w:type="dxa"/>
          </w:tcPr>
          <w:p w:rsidR="00225B4C" w:rsidRDefault="00225B4C">
            <w:pPr>
              <w:jc w:val="both"/>
              <w:rPr>
                <w:rFonts w:ascii="Courier New" w:hAnsi="Courier New"/>
                <w:sz w:val="22"/>
              </w:rPr>
            </w:pPr>
          </w:p>
        </w:tc>
        <w:tc>
          <w:tcPr>
            <w:tcW w:w="9360" w:type="dxa"/>
          </w:tcPr>
          <w:p w:rsidR="00225B4C" w:rsidRDefault="00225B4C">
            <w:pPr>
              <w:rPr>
                <w:rFonts w:ascii="Courier New" w:hAnsi="Courier New"/>
                <w:sz w:val="22"/>
              </w:rPr>
            </w:pPr>
            <w:r>
              <w:rPr>
                <w:rFonts w:ascii="Courier New" w:hAnsi="Courier New"/>
                <w:sz w:val="22"/>
              </w:rPr>
              <w:fldChar w:fldCharType="begin"/>
            </w:r>
            <w:r>
              <w:rPr>
                <w:rFonts w:ascii="Courier New" w:hAnsi="Courier New"/>
                <w:sz w:val="22"/>
              </w:rPr>
              <w:instrText>PRIVATE</w:instrText>
            </w:r>
            <w:r>
              <w:rPr>
                <w:rFonts w:ascii="Courier New" w:hAnsi="Courier New"/>
                <w:sz w:val="22"/>
              </w:rPr>
              <w:fldChar w:fldCharType="end"/>
            </w:r>
            <w:r>
              <w:rPr>
                <w:rFonts w:ascii="Courier New" w:hAnsi="Courier New"/>
                <w:sz w:val="22"/>
              </w:rPr>
              <w:t>Информация о рынках, конкурентах</w:t>
            </w:r>
            <w:r>
              <w:rPr>
                <w:rFonts w:ascii="Courier New" w:hAnsi="Courier New"/>
                <w:sz w:val="22"/>
              </w:rPr>
              <w:br/>
              <w:t>Предложения по группам товаров для совместной продажи; анализ эффективности сбыта; инструкции для составления программы маркетинга в области сбыта</w:t>
            </w:r>
            <w:r>
              <w:rPr>
                <w:rFonts w:ascii="Courier New" w:hAnsi="Courier New"/>
                <w:sz w:val="22"/>
              </w:rPr>
              <w:br/>
              <w:t>Информация о возможностях и риске в сбыте, связанных с изменением внешних условий; о существующих каналах распределения аналогичной продукции</w:t>
            </w:r>
            <w:r>
              <w:rPr>
                <w:rFonts w:ascii="Courier New" w:hAnsi="Courier New"/>
                <w:sz w:val="22"/>
              </w:rPr>
              <w:br/>
            </w:r>
          </w:p>
        </w:tc>
      </w:tr>
      <w:tr w:rsidR="00225B4C">
        <w:trPr>
          <w:jc w:val="center"/>
        </w:trPr>
        <w:tc>
          <w:tcPr>
            <w:tcW w:w="150" w:type="dxa"/>
          </w:tcPr>
          <w:p w:rsidR="00225B4C" w:rsidRDefault="00225B4C">
            <w:pPr>
              <w:jc w:val="both"/>
              <w:rPr>
                <w:rFonts w:ascii="Courier New" w:hAnsi="Courier New"/>
                <w:sz w:val="22"/>
              </w:rPr>
            </w:pPr>
            <w:r>
              <w:rPr>
                <w:rFonts w:ascii="Courier New" w:hAnsi="Courier New"/>
                <w:sz w:val="22"/>
              </w:rPr>
              <w:fldChar w:fldCharType="begin"/>
            </w:r>
            <w:r>
              <w:rPr>
                <w:rFonts w:ascii="Courier New" w:hAnsi="Courier New"/>
                <w:sz w:val="22"/>
              </w:rPr>
              <w:instrText>PRIVATE</w:instrText>
            </w:r>
            <w:r>
              <w:rPr>
                <w:rFonts w:ascii="Courier New" w:hAnsi="Courier New"/>
                <w:sz w:val="22"/>
              </w:rPr>
              <w:fldChar w:fldCharType="end"/>
            </w:r>
          </w:p>
        </w:tc>
        <w:tc>
          <w:tcPr>
            <w:tcW w:w="290" w:type="dxa"/>
          </w:tcPr>
          <w:p w:rsidR="00225B4C" w:rsidRDefault="00225B4C">
            <w:pPr>
              <w:jc w:val="both"/>
              <w:rPr>
                <w:rFonts w:ascii="Courier New" w:hAnsi="Courier New"/>
                <w:sz w:val="22"/>
              </w:rPr>
            </w:pPr>
          </w:p>
        </w:tc>
        <w:tc>
          <w:tcPr>
            <w:tcW w:w="9360" w:type="dxa"/>
          </w:tcPr>
          <w:p w:rsidR="00225B4C" w:rsidRDefault="00225B4C">
            <w:pPr>
              <w:rPr>
                <w:rFonts w:ascii="Courier New" w:hAnsi="Courier New"/>
                <w:sz w:val="22"/>
              </w:rPr>
            </w:pPr>
            <w:r>
              <w:rPr>
                <w:rFonts w:ascii="Courier New" w:hAnsi="Courier New"/>
                <w:sz w:val="22"/>
              </w:rPr>
              <w:fldChar w:fldCharType="begin"/>
            </w:r>
            <w:r>
              <w:rPr>
                <w:rFonts w:ascii="Courier New" w:hAnsi="Courier New"/>
                <w:sz w:val="22"/>
              </w:rPr>
              <w:instrText>PRIVATE</w:instrText>
            </w:r>
            <w:r>
              <w:rPr>
                <w:rFonts w:ascii="Courier New" w:hAnsi="Courier New"/>
                <w:sz w:val="22"/>
              </w:rPr>
              <w:fldChar w:fldCharType="end"/>
            </w:r>
            <w:r>
              <w:rPr>
                <w:rFonts w:ascii="Courier New" w:hAnsi="Courier New"/>
                <w:sz w:val="22"/>
              </w:rPr>
              <w:t>Рекомендации о сроках выхода продукции на рынок, размерах новых партий товара</w:t>
            </w:r>
            <w:r>
              <w:rPr>
                <w:rFonts w:ascii="Courier New" w:hAnsi="Courier New"/>
                <w:sz w:val="22"/>
              </w:rPr>
              <w:br/>
              <w:t>Прогноз сбыта по номенклатуре, объемам и срокам продаж</w:t>
            </w:r>
            <w:r>
              <w:rPr>
                <w:rFonts w:ascii="Courier New" w:hAnsi="Courier New"/>
                <w:sz w:val="22"/>
              </w:rPr>
              <w:br/>
              <w:t xml:space="preserve">Рекомендации по ценовой политике и прогноз затрат на сбыт </w:t>
            </w:r>
          </w:p>
        </w:tc>
      </w:tr>
      <w:tr w:rsidR="00225B4C">
        <w:trPr>
          <w:jc w:val="center"/>
        </w:trPr>
        <w:tc>
          <w:tcPr>
            <w:tcW w:w="150" w:type="dxa"/>
          </w:tcPr>
          <w:p w:rsidR="00225B4C" w:rsidRDefault="00225B4C">
            <w:pPr>
              <w:jc w:val="both"/>
              <w:rPr>
                <w:rFonts w:ascii="Courier New" w:hAnsi="Courier New"/>
                <w:sz w:val="22"/>
              </w:rPr>
            </w:pPr>
          </w:p>
        </w:tc>
        <w:tc>
          <w:tcPr>
            <w:tcW w:w="290" w:type="dxa"/>
          </w:tcPr>
          <w:p w:rsidR="00225B4C" w:rsidRDefault="00225B4C">
            <w:pPr>
              <w:jc w:val="both"/>
              <w:rPr>
                <w:rFonts w:ascii="Courier New" w:hAnsi="Courier New"/>
                <w:sz w:val="22"/>
              </w:rPr>
            </w:pPr>
          </w:p>
        </w:tc>
        <w:tc>
          <w:tcPr>
            <w:tcW w:w="9360" w:type="dxa"/>
          </w:tcPr>
          <w:p w:rsidR="00225B4C" w:rsidRDefault="00225B4C">
            <w:pPr>
              <w:rPr>
                <w:rFonts w:ascii="Courier New" w:hAnsi="Courier New"/>
                <w:sz w:val="22"/>
              </w:rPr>
            </w:pPr>
          </w:p>
        </w:tc>
      </w:tr>
    </w:tbl>
    <w:p w:rsidR="00225B4C" w:rsidRDefault="00225B4C">
      <w:pPr>
        <w:jc w:val="both"/>
        <w:rPr>
          <w:rFonts w:ascii="Courier New" w:hAnsi="Courier New"/>
          <w:sz w:val="22"/>
        </w:rPr>
      </w:pPr>
      <w:r>
        <w:rPr>
          <w:rFonts w:ascii="Courier New" w:hAnsi="Courier New"/>
          <w:sz w:val="22"/>
        </w:rPr>
        <w:t xml:space="preserve">При этом руководство предприятием должно учитывать в сбытовой деятельности и выборе каналов сбыта следующие факторы: </w:t>
      </w:r>
    </w:p>
    <w:p w:rsidR="00225B4C" w:rsidRDefault="00225B4C">
      <w:pPr>
        <w:tabs>
          <w:tab w:val="left" w:pos="720"/>
        </w:tabs>
        <w:ind w:left="720" w:hanging="360"/>
        <w:jc w:val="both"/>
        <w:rPr>
          <w:rFonts w:ascii="Courier New" w:hAnsi="Courier New"/>
          <w:sz w:val="22"/>
        </w:rPr>
      </w:pPr>
      <w:r>
        <w:rPr>
          <w:rFonts w:ascii="Courier New" w:hAnsi="Courier New"/>
          <w:sz w:val="22"/>
        </w:rPr>
        <w:t xml:space="preserve">Насколько производитель расположен или не расположен самостоятельно заниматься сбытом своей продукции и брать на себя связанный с этим коммерческий риск? </w:t>
      </w:r>
    </w:p>
    <w:p w:rsidR="00225B4C" w:rsidRDefault="00225B4C">
      <w:pPr>
        <w:tabs>
          <w:tab w:val="left" w:pos="720"/>
        </w:tabs>
        <w:ind w:left="720" w:hanging="360"/>
        <w:jc w:val="both"/>
        <w:rPr>
          <w:rFonts w:ascii="Courier New" w:hAnsi="Courier New"/>
          <w:sz w:val="22"/>
        </w:rPr>
      </w:pPr>
      <w:r>
        <w:rPr>
          <w:rFonts w:ascii="Courier New" w:hAnsi="Courier New"/>
          <w:sz w:val="22"/>
        </w:rPr>
        <w:t xml:space="preserve">Способно ли предприятие обеспечить постоянную и максимальную загрузку торгового персонала фирмы? </w:t>
      </w:r>
    </w:p>
    <w:p w:rsidR="00225B4C" w:rsidRDefault="00225B4C">
      <w:pPr>
        <w:tabs>
          <w:tab w:val="left" w:pos="720"/>
        </w:tabs>
        <w:ind w:left="720" w:hanging="360"/>
        <w:jc w:val="both"/>
        <w:rPr>
          <w:rFonts w:ascii="Courier New" w:hAnsi="Courier New"/>
          <w:sz w:val="22"/>
        </w:rPr>
      </w:pPr>
      <w:r>
        <w:rPr>
          <w:rFonts w:ascii="Courier New" w:hAnsi="Courier New"/>
          <w:sz w:val="22"/>
        </w:rPr>
        <w:t xml:space="preserve">Располагает ли фирма соответствующими знаниями и опытом в области конъюнктуры рынка, методов распределения и торговли? </w:t>
      </w:r>
    </w:p>
    <w:p w:rsidR="00225B4C" w:rsidRDefault="00225B4C">
      <w:pPr>
        <w:tabs>
          <w:tab w:val="left" w:pos="720"/>
        </w:tabs>
        <w:ind w:left="720" w:hanging="360"/>
        <w:jc w:val="both"/>
        <w:rPr>
          <w:rFonts w:ascii="Courier New" w:hAnsi="Courier New"/>
          <w:sz w:val="22"/>
        </w:rPr>
      </w:pPr>
      <w:r>
        <w:rPr>
          <w:rFonts w:ascii="Courier New" w:hAnsi="Courier New"/>
          <w:sz w:val="22"/>
        </w:rPr>
        <w:t xml:space="preserve">Имеются ли возможности обеспечить требующийся уровень распределения и сбыта продукции, особенно когда фирма небольшая или недостаточно известная? </w:t>
      </w:r>
    </w:p>
    <w:p w:rsidR="00225B4C" w:rsidRDefault="00225B4C">
      <w:pPr>
        <w:tabs>
          <w:tab w:val="left" w:pos="720"/>
        </w:tabs>
        <w:ind w:left="720" w:hanging="360"/>
        <w:jc w:val="both"/>
        <w:rPr>
          <w:rFonts w:ascii="Courier New" w:hAnsi="Courier New"/>
          <w:sz w:val="22"/>
        </w:rPr>
      </w:pPr>
      <w:r>
        <w:rPr>
          <w:rFonts w:ascii="Courier New" w:hAnsi="Courier New"/>
          <w:sz w:val="22"/>
        </w:rPr>
        <w:t>Какова относительная эффективность и стоимость услуг посредников, которые не торгуют товарами конкурирующих фирм и на лояльность которых можно рассчитывать, зная, что они приложат максимум усилий для сбыта продукции? Однако при всех прочих равных условиях решающее значение для выбора канала распределения имеют потребности и удобства конечного потребителя товара.</w:t>
      </w:r>
    </w:p>
    <w:p w:rsidR="00225B4C" w:rsidRDefault="00225B4C">
      <w:pPr>
        <w:tabs>
          <w:tab w:val="left" w:pos="720"/>
        </w:tabs>
        <w:jc w:val="both"/>
        <w:rPr>
          <w:rFonts w:ascii="Courier New" w:hAnsi="Courier New"/>
          <w:sz w:val="22"/>
        </w:rPr>
      </w:pPr>
      <w:r>
        <w:rPr>
          <w:rFonts w:ascii="Courier New" w:hAnsi="Courier New"/>
          <w:sz w:val="22"/>
        </w:rPr>
        <w:t xml:space="preserve">Наряду с перечисленными, учитываются и внешние факторы, которые подразделяются на 4 группы требований: </w:t>
      </w:r>
    </w:p>
    <w:p w:rsidR="00225B4C" w:rsidRDefault="00225B4C">
      <w:pPr>
        <w:tabs>
          <w:tab w:val="left" w:pos="720"/>
        </w:tabs>
        <w:ind w:left="720" w:hanging="360"/>
        <w:jc w:val="both"/>
        <w:rPr>
          <w:rFonts w:ascii="Courier New" w:hAnsi="Courier New"/>
          <w:sz w:val="22"/>
        </w:rPr>
      </w:pPr>
      <w:r>
        <w:rPr>
          <w:rFonts w:ascii="Courier New" w:hAnsi="Courier New"/>
          <w:sz w:val="22"/>
        </w:rPr>
        <w:t xml:space="preserve">к самой фирме; </w:t>
      </w:r>
    </w:p>
    <w:p w:rsidR="00225B4C" w:rsidRDefault="00225B4C">
      <w:pPr>
        <w:tabs>
          <w:tab w:val="left" w:pos="720"/>
        </w:tabs>
        <w:ind w:left="720" w:hanging="360"/>
        <w:jc w:val="both"/>
        <w:rPr>
          <w:rFonts w:ascii="Courier New" w:hAnsi="Courier New"/>
          <w:sz w:val="22"/>
        </w:rPr>
      </w:pPr>
      <w:r>
        <w:rPr>
          <w:rFonts w:ascii="Courier New" w:hAnsi="Courier New"/>
          <w:sz w:val="22"/>
        </w:rPr>
        <w:t xml:space="preserve">к товару; </w:t>
      </w:r>
    </w:p>
    <w:p w:rsidR="00225B4C" w:rsidRDefault="00225B4C">
      <w:pPr>
        <w:tabs>
          <w:tab w:val="left" w:pos="720"/>
        </w:tabs>
        <w:ind w:left="720" w:hanging="360"/>
        <w:jc w:val="both"/>
        <w:rPr>
          <w:rFonts w:ascii="Courier New" w:hAnsi="Courier New"/>
          <w:sz w:val="22"/>
        </w:rPr>
      </w:pPr>
      <w:r>
        <w:rPr>
          <w:rFonts w:ascii="Courier New" w:hAnsi="Courier New"/>
          <w:sz w:val="22"/>
        </w:rPr>
        <w:t xml:space="preserve">к рынку; </w:t>
      </w:r>
    </w:p>
    <w:p w:rsidR="00225B4C" w:rsidRDefault="00225B4C">
      <w:pPr>
        <w:tabs>
          <w:tab w:val="left" w:pos="720"/>
        </w:tabs>
        <w:ind w:left="720" w:hanging="360"/>
        <w:jc w:val="both"/>
        <w:rPr>
          <w:rFonts w:ascii="Courier New" w:hAnsi="Courier New"/>
          <w:sz w:val="22"/>
        </w:rPr>
      </w:pPr>
      <w:r>
        <w:rPr>
          <w:rFonts w:ascii="Courier New" w:hAnsi="Courier New"/>
          <w:sz w:val="22"/>
        </w:rPr>
        <w:t>к эффективности отдельных каналов сбыта.</w:t>
      </w:r>
    </w:p>
    <w:p w:rsidR="00225B4C" w:rsidRDefault="00225B4C">
      <w:pPr>
        <w:tabs>
          <w:tab w:val="left" w:pos="720"/>
        </w:tabs>
        <w:jc w:val="both"/>
        <w:rPr>
          <w:rFonts w:ascii="Courier New" w:hAnsi="Courier New"/>
          <w:sz w:val="22"/>
        </w:rPr>
      </w:pPr>
      <w:r>
        <w:rPr>
          <w:rFonts w:ascii="Courier New" w:hAnsi="Courier New"/>
          <w:sz w:val="22"/>
        </w:rPr>
        <w:t xml:space="preserve">Все эти факторы тесно связаны между собой и при принятии решения оцениваются в комплексе. </w:t>
      </w:r>
    </w:p>
    <w:p w:rsidR="00225B4C" w:rsidRDefault="00225B4C">
      <w:pPr>
        <w:pStyle w:val="H4"/>
        <w:jc w:val="both"/>
        <w:rPr>
          <w:rFonts w:ascii="Courier New" w:hAnsi="Courier New"/>
          <w:b w:val="0"/>
          <w:sz w:val="22"/>
        </w:rPr>
      </w:pPr>
      <w:r>
        <w:rPr>
          <w:rFonts w:ascii="Courier New" w:hAnsi="Courier New"/>
          <w:b w:val="0"/>
          <w:sz w:val="22"/>
        </w:rPr>
        <w:t>Изучение конъюнктуры и емкости рынка</w:t>
      </w:r>
    </w:p>
    <w:p w:rsidR="00225B4C" w:rsidRDefault="00225B4C">
      <w:pPr>
        <w:ind w:firstLine="709"/>
        <w:jc w:val="both"/>
        <w:rPr>
          <w:rFonts w:ascii="Courier New" w:hAnsi="Courier New"/>
          <w:sz w:val="22"/>
        </w:rPr>
      </w:pPr>
      <w:r>
        <w:rPr>
          <w:rFonts w:ascii="Courier New" w:hAnsi="Courier New"/>
          <w:sz w:val="22"/>
        </w:rPr>
        <w:t xml:space="preserve">Другим трудным и очень важным направлением комплексного изучения рынка (исследование маркетинга) является анализ и прогноз конъюнктуры и емкости рынка. Многие теоретики маркетинга и представители деловых кругов даже ставят это направление на первое место в комплексе работ по исследованиям маркетинга, подчеркивая его большое практическое значение для успешной деятельности предприятий на рынке. </w:t>
      </w:r>
    </w:p>
    <w:p w:rsidR="00225B4C" w:rsidRDefault="00225B4C">
      <w:pPr>
        <w:ind w:firstLine="709"/>
        <w:jc w:val="both"/>
        <w:rPr>
          <w:rFonts w:ascii="Courier New" w:hAnsi="Courier New"/>
          <w:sz w:val="22"/>
        </w:rPr>
      </w:pPr>
      <w:r>
        <w:rPr>
          <w:rFonts w:ascii="Courier New" w:hAnsi="Courier New"/>
          <w:sz w:val="22"/>
        </w:rPr>
        <w:t xml:space="preserve">Как уже указывалось, современный маркетинг нередко определяют как деятельность по изучению, формированию и удовлетворению спроса, используя процесс реализации продукции. Раскрывая эту формулу, главный смысл которой заключается в ее последней части ("используя процесс реализации продукции"), теоретики маркетинга так объясняют целевое назначение и содержание изучения, формирования в изучении спроса. </w:t>
      </w:r>
    </w:p>
    <w:p w:rsidR="00225B4C" w:rsidRDefault="00225B4C">
      <w:pPr>
        <w:ind w:firstLine="709"/>
        <w:jc w:val="both"/>
        <w:rPr>
          <w:rFonts w:ascii="Courier New" w:hAnsi="Courier New"/>
          <w:sz w:val="22"/>
        </w:rPr>
      </w:pPr>
      <w:r>
        <w:rPr>
          <w:rFonts w:ascii="Courier New" w:hAnsi="Courier New"/>
          <w:sz w:val="22"/>
        </w:rPr>
        <w:t xml:space="preserve">Изучение спроса осуществляется ради того, чтобы организовать производство и доставку на рынок только нужной потребителю продукции (товаров, услуг, идей, работ и т.д.). Оно должно осуществляться систематически и на постоянной информационной основе, с использованием специально организованных источников и каналов получения необходимой информации. </w:t>
      </w:r>
    </w:p>
    <w:p w:rsidR="00225B4C" w:rsidRDefault="00225B4C">
      <w:pPr>
        <w:ind w:firstLine="709"/>
        <w:jc w:val="both"/>
        <w:rPr>
          <w:rFonts w:ascii="Courier New" w:hAnsi="Courier New"/>
          <w:sz w:val="22"/>
        </w:rPr>
      </w:pPr>
      <w:r>
        <w:rPr>
          <w:rFonts w:ascii="Courier New" w:hAnsi="Courier New"/>
          <w:sz w:val="22"/>
        </w:rPr>
        <w:t xml:space="preserve">Формирование спроса имеет своей целью возбудить у потребителя желание приобрести производимые фирмой товары, а также создать условия, облегчающие их покупку и потребление. Средствами достижения этой цели являются передовой дизайн, высокие эстетические свойства продукции, активная пропаганда и целенаправленная реклама, первоклассное торговое обслуживание, предоставление широкой гаммы торговых и послепродажных услуг. </w:t>
      </w:r>
    </w:p>
    <w:p w:rsidR="00225B4C" w:rsidRDefault="00225B4C">
      <w:pPr>
        <w:ind w:firstLine="709"/>
        <w:jc w:val="both"/>
        <w:rPr>
          <w:rFonts w:ascii="Courier New" w:hAnsi="Courier New"/>
          <w:sz w:val="22"/>
        </w:rPr>
      </w:pPr>
      <w:r>
        <w:rPr>
          <w:rFonts w:ascii="Courier New" w:hAnsi="Courier New"/>
          <w:sz w:val="22"/>
        </w:rPr>
        <w:t xml:space="preserve">Регулирование спроса осуществляется в целях обеспечения бесперебойной продажи и равномерного удовлетворения спроса на протяжении квартала или года, особенно в период пика сезонных продаж или в ситуации, когда спрос превышает предложение. В последнем случае фирма может прибегнуть к так называемой демаркетизации товара, т.е. провести мероприятия по содержанию роста спроса, например, с помощью повышения цен, временного прекращения или переориентации рекламы и других мер. </w:t>
      </w:r>
    </w:p>
    <w:p w:rsidR="00225B4C" w:rsidRDefault="00225B4C">
      <w:pPr>
        <w:ind w:firstLine="709"/>
        <w:jc w:val="both"/>
        <w:rPr>
          <w:rFonts w:ascii="Courier New" w:hAnsi="Courier New"/>
          <w:sz w:val="22"/>
        </w:rPr>
      </w:pPr>
      <w:r>
        <w:rPr>
          <w:rFonts w:ascii="Courier New" w:hAnsi="Courier New"/>
          <w:sz w:val="22"/>
        </w:rPr>
        <w:t xml:space="preserve">Удовлетворение спроса предполагает постоянные усилия формы по совершенствованию ассортимента и качества товара, предоставлению покупателям возможностей широкого выбора товаров, разнообразных торгово-сервисных услуг и других средств, чтобы возбудить у потребителя предпочтение к своей продукции. </w:t>
      </w:r>
    </w:p>
    <w:p w:rsidR="00225B4C" w:rsidRDefault="00225B4C">
      <w:pPr>
        <w:ind w:firstLine="709"/>
        <w:jc w:val="both"/>
        <w:rPr>
          <w:rFonts w:ascii="Courier New" w:hAnsi="Courier New"/>
          <w:sz w:val="22"/>
        </w:rPr>
      </w:pPr>
      <w:r>
        <w:rPr>
          <w:rFonts w:ascii="Courier New" w:hAnsi="Courier New"/>
          <w:sz w:val="22"/>
        </w:rPr>
        <w:t xml:space="preserve">Достижению всех этих целей и призвано служить изучение конъюнктуры рынка. Его непосредственными задачами являются: </w:t>
      </w:r>
    </w:p>
    <w:p w:rsidR="00225B4C" w:rsidRDefault="00225B4C">
      <w:pPr>
        <w:ind w:left="720" w:hanging="360"/>
        <w:jc w:val="both"/>
        <w:rPr>
          <w:rFonts w:ascii="Courier New" w:hAnsi="Courier New"/>
          <w:sz w:val="22"/>
        </w:rPr>
      </w:pPr>
      <w:r>
        <w:rPr>
          <w:rFonts w:ascii="Courier New" w:hAnsi="Courier New"/>
          <w:sz w:val="22"/>
        </w:rPr>
        <w:t xml:space="preserve">определение емкости рынка, анализ тенденций его развития и сезонных факторов; </w:t>
      </w:r>
    </w:p>
    <w:p w:rsidR="00225B4C" w:rsidRDefault="00225B4C">
      <w:pPr>
        <w:ind w:left="720" w:hanging="360"/>
        <w:jc w:val="both"/>
        <w:rPr>
          <w:rFonts w:ascii="Courier New" w:hAnsi="Courier New"/>
          <w:sz w:val="22"/>
        </w:rPr>
      </w:pPr>
      <w:r>
        <w:rPr>
          <w:rFonts w:ascii="Courier New" w:hAnsi="Courier New"/>
          <w:sz w:val="22"/>
        </w:rPr>
        <w:t xml:space="preserve">оценка и анализ возможностей сбыта выпускаемой продукции и новых товаров на данном и других рынках; </w:t>
      </w:r>
    </w:p>
    <w:p w:rsidR="00225B4C" w:rsidRDefault="00225B4C">
      <w:pPr>
        <w:ind w:left="720" w:hanging="360"/>
        <w:jc w:val="both"/>
        <w:rPr>
          <w:rFonts w:ascii="Courier New" w:hAnsi="Courier New"/>
          <w:sz w:val="22"/>
        </w:rPr>
      </w:pPr>
      <w:r>
        <w:rPr>
          <w:rFonts w:ascii="Courier New" w:hAnsi="Courier New"/>
          <w:sz w:val="22"/>
        </w:rPr>
        <w:t xml:space="preserve">анализ сдвигов и изменений спроса и выявление основных тенденций развития потребительских предпочтений в отношении функциональных, технических и эстетических свойств продукции; </w:t>
      </w:r>
    </w:p>
    <w:p w:rsidR="00225B4C" w:rsidRDefault="00225B4C">
      <w:pPr>
        <w:ind w:left="720" w:hanging="360"/>
        <w:jc w:val="both"/>
        <w:rPr>
          <w:rFonts w:ascii="Courier New" w:hAnsi="Courier New"/>
          <w:sz w:val="22"/>
        </w:rPr>
      </w:pPr>
      <w:r>
        <w:rPr>
          <w:rFonts w:ascii="Courier New" w:hAnsi="Courier New"/>
          <w:sz w:val="22"/>
        </w:rPr>
        <w:t xml:space="preserve">определение структуры рынка, т.е. контингентов потенциальных потребителей, дифференцированных по полу, возрасту, месту жительства, социальной принадлежности, составу семьи, особенностям поведения в процессе выбора и покупки товаров, потребительских привычек и другим существенным критериям; </w:t>
      </w:r>
    </w:p>
    <w:p w:rsidR="00225B4C" w:rsidRDefault="00225B4C">
      <w:pPr>
        <w:ind w:left="720" w:hanging="360"/>
        <w:jc w:val="both"/>
        <w:rPr>
          <w:rFonts w:ascii="Courier New" w:hAnsi="Courier New"/>
          <w:sz w:val="22"/>
        </w:rPr>
      </w:pPr>
      <w:r>
        <w:rPr>
          <w:rFonts w:ascii="Courier New" w:hAnsi="Courier New"/>
          <w:sz w:val="22"/>
        </w:rPr>
        <w:t xml:space="preserve">изучение установок, мнений, мотиваций, а также запросов потребителей об использовании полученной информацию для повышения конкурентоспособности фирмы при планировании ассортимента, сбыта и рекламы; </w:t>
      </w:r>
    </w:p>
    <w:p w:rsidR="00225B4C" w:rsidRDefault="00225B4C">
      <w:pPr>
        <w:ind w:left="720" w:hanging="360"/>
        <w:jc w:val="both"/>
        <w:rPr>
          <w:rFonts w:ascii="Courier New" w:hAnsi="Courier New"/>
          <w:sz w:val="22"/>
        </w:rPr>
      </w:pPr>
      <w:r>
        <w:rPr>
          <w:rFonts w:ascii="Courier New" w:hAnsi="Courier New"/>
          <w:sz w:val="22"/>
        </w:rPr>
        <w:t xml:space="preserve">анализ динамики объемов, а также удельного веса реализации продукции в суммарной величине оборота соответствующих изделий в следующих разрезах: региональный, социально-демографический, тип канала распределения, отраслевая принадлежность предприятий-потребителей (для товаров производственно-технического назначения); объем товарооборота и структуры цен. Цель такого анализа - выявление сильных и слабых сторон позиции фирмы на осваиваемом рынке. </w:t>
      </w:r>
    </w:p>
    <w:p w:rsidR="00225B4C" w:rsidRDefault="00225B4C">
      <w:pPr>
        <w:ind w:firstLine="709"/>
        <w:jc w:val="both"/>
        <w:rPr>
          <w:rFonts w:ascii="Courier New" w:hAnsi="Courier New"/>
          <w:sz w:val="22"/>
        </w:rPr>
      </w:pPr>
      <w:r>
        <w:rPr>
          <w:rFonts w:ascii="Courier New" w:hAnsi="Courier New"/>
          <w:sz w:val="22"/>
        </w:rPr>
        <w:t xml:space="preserve">В соответствии с этим основными задачами по исследованию методов и форм распределения и сбыта являются: </w:t>
      </w:r>
    </w:p>
    <w:p w:rsidR="00225B4C" w:rsidRDefault="00225B4C">
      <w:pPr>
        <w:ind w:left="720" w:hanging="360"/>
        <w:jc w:val="both"/>
        <w:rPr>
          <w:rFonts w:ascii="Courier New" w:hAnsi="Courier New"/>
          <w:sz w:val="22"/>
        </w:rPr>
      </w:pPr>
      <w:r>
        <w:rPr>
          <w:rFonts w:ascii="Courier New" w:hAnsi="Courier New"/>
          <w:sz w:val="22"/>
        </w:rPr>
        <w:t xml:space="preserve">анализ эффективности сбытовой деятельности в целом и по каждому из посредников по следующим показателям: количество и объем принятых заказов; время, затраченное на переговоры с покупателями; количество и характер рекламации; действенность техники методов предложения товаров покупателям; использование наглядных материалов; качество отчетности; </w:t>
      </w:r>
    </w:p>
    <w:p w:rsidR="00225B4C" w:rsidRDefault="00225B4C">
      <w:pPr>
        <w:ind w:left="720" w:hanging="360"/>
        <w:jc w:val="both"/>
        <w:rPr>
          <w:rFonts w:ascii="Courier New" w:hAnsi="Courier New"/>
          <w:sz w:val="22"/>
        </w:rPr>
      </w:pPr>
      <w:r>
        <w:rPr>
          <w:rFonts w:ascii="Courier New" w:hAnsi="Courier New"/>
          <w:sz w:val="22"/>
        </w:rPr>
        <w:t xml:space="preserve">определение или пересмотр границ территории, на которой осуществляется реализация продукции; анализ возможностей и перспектив сбыта в соответствующих регионах, а также реализации продукции по определенным территориям. </w:t>
      </w:r>
    </w:p>
    <w:p w:rsidR="00225B4C" w:rsidRDefault="00225B4C">
      <w:pPr>
        <w:ind w:firstLine="709"/>
        <w:jc w:val="both"/>
        <w:rPr>
          <w:rFonts w:ascii="Courier New" w:hAnsi="Courier New"/>
          <w:sz w:val="22"/>
        </w:rPr>
      </w:pPr>
      <w:r>
        <w:rPr>
          <w:rFonts w:ascii="Courier New" w:hAnsi="Courier New"/>
          <w:sz w:val="22"/>
        </w:rPr>
        <w:t xml:space="preserve">Ниже показаны основные методические подходы, фазы планирования, этапы изучения конъюнктуры, емкости рынка и варианты решения по освоению рынка: </w:t>
      </w:r>
    </w:p>
    <w:p w:rsidR="00225B4C" w:rsidRDefault="00225B4C">
      <w:pPr>
        <w:ind w:left="720" w:hanging="360"/>
        <w:jc w:val="both"/>
        <w:rPr>
          <w:rFonts w:ascii="Courier New" w:hAnsi="Courier New"/>
          <w:sz w:val="22"/>
        </w:rPr>
      </w:pPr>
      <w:r>
        <w:rPr>
          <w:rFonts w:ascii="Courier New" w:hAnsi="Courier New"/>
          <w:sz w:val="22"/>
        </w:rPr>
        <w:t xml:space="preserve">анализ распределительной сети для выявления сравнительной значимости отдельных распределительных каналов (в частности, изменение их важности в системе сбыта продукции фирмы), а также используемых в их рамках методов обслуживания оптовых покупателей; </w:t>
      </w:r>
    </w:p>
    <w:p w:rsidR="00225B4C" w:rsidRDefault="00225B4C">
      <w:pPr>
        <w:ind w:left="720" w:hanging="360"/>
        <w:jc w:val="both"/>
        <w:rPr>
          <w:rFonts w:ascii="Courier New" w:hAnsi="Courier New"/>
          <w:sz w:val="22"/>
        </w:rPr>
      </w:pPr>
      <w:r>
        <w:rPr>
          <w:rFonts w:ascii="Courier New" w:hAnsi="Courier New"/>
          <w:sz w:val="22"/>
        </w:rPr>
        <w:t xml:space="preserve">анализ издержек обращения по типам распределительных организаций, имея в виду выявить и упразднить нерентабельные изделия и услуги, а также отказаться от невыгодных заказчиков, заказов и районов сбыта; </w:t>
      </w:r>
    </w:p>
    <w:p w:rsidR="00225B4C" w:rsidRDefault="00225B4C">
      <w:pPr>
        <w:ind w:left="720" w:hanging="360"/>
        <w:jc w:val="both"/>
        <w:rPr>
          <w:rFonts w:ascii="Courier New" w:hAnsi="Courier New"/>
          <w:sz w:val="22"/>
        </w:rPr>
      </w:pPr>
      <w:r>
        <w:rPr>
          <w:rFonts w:ascii="Courier New" w:hAnsi="Courier New"/>
          <w:sz w:val="22"/>
        </w:rPr>
        <w:t xml:space="preserve">изучение мнения и отзывов работников торговых и распределительных организаций о репутации продукции компании и ее конкурентов, анализ политики цен, методик сбыта, способов распределения продукции, использования рекламы в других мерах по стимулированию сбыта и т. д.; </w:t>
      </w:r>
    </w:p>
    <w:p w:rsidR="00225B4C" w:rsidRDefault="00225B4C">
      <w:pPr>
        <w:ind w:left="720" w:hanging="360"/>
        <w:jc w:val="both"/>
        <w:rPr>
          <w:rFonts w:ascii="Courier New" w:hAnsi="Courier New"/>
          <w:sz w:val="22"/>
        </w:rPr>
      </w:pPr>
      <w:r>
        <w:rPr>
          <w:rFonts w:ascii="Courier New" w:hAnsi="Courier New"/>
          <w:sz w:val="22"/>
        </w:rPr>
        <w:t xml:space="preserve">развитие торгово-распределительной сети, предполагающее периодический подход и регистрацию количества закупленных и распроданных распределительными организациями партий продукции, имеющихся у них товарных запасов за определенный период; </w:t>
      </w:r>
    </w:p>
    <w:p w:rsidR="00225B4C" w:rsidRDefault="00225B4C">
      <w:pPr>
        <w:ind w:left="720" w:hanging="360"/>
        <w:jc w:val="both"/>
        <w:rPr>
          <w:rFonts w:ascii="Courier New" w:hAnsi="Courier New"/>
          <w:sz w:val="22"/>
        </w:rPr>
      </w:pPr>
      <w:r>
        <w:rPr>
          <w:rFonts w:ascii="Courier New" w:hAnsi="Courier New"/>
          <w:sz w:val="22"/>
        </w:rPr>
        <w:t xml:space="preserve">анализ статистических данных о реализации продукции по отдельным ее видам, категориям покупателей, размерам заказов, сбытовым территориям, отдельным сбытовым агентам и т.п.; </w:t>
      </w:r>
    </w:p>
    <w:p w:rsidR="00225B4C" w:rsidRDefault="00225B4C">
      <w:pPr>
        <w:ind w:left="720" w:hanging="360"/>
        <w:jc w:val="both"/>
        <w:rPr>
          <w:rFonts w:ascii="Courier New" w:hAnsi="Courier New"/>
          <w:sz w:val="22"/>
        </w:rPr>
      </w:pPr>
      <w:r>
        <w:rPr>
          <w:rFonts w:ascii="Courier New" w:hAnsi="Courier New"/>
          <w:sz w:val="22"/>
        </w:rPr>
        <w:t xml:space="preserve">прогноз сбыта по отдельным видам продукции заказчиками сбытовых территорий, определение заданий по продаже продукции сбытовыми организациями-посредниками; </w:t>
      </w:r>
    </w:p>
    <w:p w:rsidR="00225B4C" w:rsidRDefault="00225B4C">
      <w:pPr>
        <w:ind w:left="720" w:hanging="360"/>
        <w:jc w:val="both"/>
        <w:rPr>
          <w:rFonts w:ascii="Courier New" w:hAnsi="Courier New"/>
          <w:sz w:val="22"/>
        </w:rPr>
      </w:pPr>
      <w:r>
        <w:rPr>
          <w:rFonts w:ascii="Courier New" w:hAnsi="Courier New"/>
          <w:sz w:val="22"/>
        </w:rPr>
        <w:t xml:space="preserve">изучение методов маркетингового поощрения представителей торговли (специальные премии, тринадцатая зарплата, поощрения в розничной и оптовой торговле и т.д.) для выявления наиболее действенных форм и совершенствования методов стимулирования торгово-распределительных организаций. </w:t>
      </w:r>
    </w:p>
    <w:p w:rsidR="00225B4C" w:rsidRDefault="00225B4C">
      <w:pPr>
        <w:ind w:firstLine="709"/>
        <w:jc w:val="both"/>
        <w:rPr>
          <w:rFonts w:ascii="Courier New" w:hAnsi="Courier New"/>
          <w:sz w:val="22"/>
        </w:rPr>
      </w:pPr>
      <w:r>
        <w:rPr>
          <w:rFonts w:ascii="Courier New" w:hAnsi="Courier New"/>
          <w:sz w:val="22"/>
        </w:rPr>
        <w:t xml:space="preserve">Известно, что некоторые частные проблемы побуждают к анализу рынка и поднимают проблемы, требующие решения. </w:t>
      </w:r>
    </w:p>
    <w:p w:rsidR="00225B4C" w:rsidRDefault="00225B4C">
      <w:pPr>
        <w:spacing w:line="360" w:lineRule="auto"/>
        <w:rPr>
          <w:i/>
          <w:sz w:val="32"/>
          <w:u w:val="single"/>
        </w:rPr>
      </w:pPr>
      <w:r>
        <w:rPr>
          <w:rFonts w:ascii="Courier New" w:hAnsi="Courier New"/>
          <w:i/>
          <w:sz w:val="32"/>
          <w:u w:val="single"/>
        </w:rPr>
        <w:br w:type="page"/>
      </w:r>
      <w:r>
        <w:rPr>
          <w:i/>
          <w:sz w:val="32"/>
          <w:u w:val="single"/>
        </w:rPr>
        <w:t>3. Товарная политика предприятия.</w:t>
      </w:r>
    </w:p>
    <w:p w:rsidR="00225B4C" w:rsidRDefault="00225B4C">
      <w:pPr>
        <w:spacing w:line="220" w:lineRule="auto"/>
        <w:jc w:val="both"/>
        <w:rPr>
          <w:i/>
          <w:sz w:val="32"/>
          <w:u w:val="single"/>
        </w:rPr>
      </w:pPr>
    </w:p>
    <w:p w:rsidR="00225B4C" w:rsidRDefault="00225B4C">
      <w:pPr>
        <w:spacing w:line="220" w:lineRule="auto"/>
        <w:ind w:firstLine="709"/>
        <w:jc w:val="both"/>
        <w:rPr>
          <w:rFonts w:ascii="Courier New" w:hAnsi="Courier New"/>
          <w:sz w:val="22"/>
        </w:rPr>
      </w:pPr>
      <w:r>
        <w:rPr>
          <w:rFonts w:ascii="Courier New" w:hAnsi="Courier New"/>
          <w:sz w:val="22"/>
        </w:rPr>
        <w:t>В процессе своей жизнедеятельности предприятие в выпуске товаров следует различным стратегиям.</w:t>
      </w:r>
    </w:p>
    <w:p w:rsidR="00225B4C" w:rsidRDefault="00225B4C">
      <w:pPr>
        <w:spacing w:line="220" w:lineRule="auto"/>
        <w:ind w:firstLine="709"/>
        <w:jc w:val="both"/>
        <w:rPr>
          <w:rFonts w:ascii="Courier New" w:hAnsi="Courier New"/>
          <w:sz w:val="22"/>
        </w:rPr>
      </w:pPr>
      <w:r>
        <w:rPr>
          <w:rFonts w:ascii="Courier New" w:hAnsi="Courier New"/>
          <w:sz w:val="22"/>
        </w:rPr>
        <w:t>Процесс выбора стратегии состоит из этапов разработки, доводки и анализа (оценки). На практике эти этапы</w:t>
      </w:r>
      <w:r>
        <w:rPr>
          <w:rFonts w:ascii="Courier New" w:hAnsi="Courier New"/>
          <w:smallCaps/>
          <w:sz w:val="22"/>
        </w:rPr>
        <w:t xml:space="preserve"> </w:t>
      </w:r>
      <w:r>
        <w:rPr>
          <w:rFonts w:ascii="Courier New" w:hAnsi="Courier New"/>
          <w:sz w:val="22"/>
        </w:rPr>
        <w:t>трудно разделить, так как они представляют собой разные уровни одного процесса анализа, но используют разные методы. На первом этапе создаются стратегии, позволяющие достичь поставленных целей. Здесь важно разработать возможно большее число альтернативных стратегий, привлечь к этой работе не только высших руководителей, но и</w:t>
      </w:r>
      <w:r>
        <w:rPr>
          <w:rFonts w:ascii="Courier New" w:hAnsi="Courier New"/>
          <w:smallCaps/>
          <w:sz w:val="22"/>
        </w:rPr>
        <w:t xml:space="preserve"> </w:t>
      </w:r>
      <w:r>
        <w:rPr>
          <w:rFonts w:ascii="Courier New" w:hAnsi="Courier New"/>
          <w:sz w:val="22"/>
        </w:rPr>
        <w:t>менеджеров среднего звена. Это существенно расширит выбор и позволит не пропустить потенциально лучший вариант. На втором - стратегии дорабатываются до уровня адекватности целям развития организации во всем их многообразии и формируется общая стратегия. На третьем - анализируются альтернативы в рамках выбранной общей стратегии фирмы и оцениваются по степени пригодности для достижения ее главных целей. На этом этапе происходит наполнение общей стратегии  конкретным содержанием.</w:t>
      </w:r>
    </w:p>
    <w:p w:rsidR="00225B4C" w:rsidRDefault="00225B4C">
      <w:pPr>
        <w:spacing w:line="220" w:lineRule="auto"/>
        <w:ind w:firstLine="709"/>
        <w:jc w:val="both"/>
        <w:rPr>
          <w:rFonts w:ascii="Courier New" w:hAnsi="Courier New"/>
          <w:sz w:val="22"/>
        </w:rPr>
      </w:pPr>
      <w:r>
        <w:rPr>
          <w:rFonts w:ascii="Courier New" w:hAnsi="Courier New"/>
          <w:sz w:val="22"/>
        </w:rPr>
        <w:t>Современная концепция стратегического планирования предусматривает при разработке</w:t>
      </w:r>
      <w:r>
        <w:rPr>
          <w:rFonts w:ascii="Courier New" w:hAnsi="Courier New"/>
          <w:b/>
          <w:sz w:val="22"/>
        </w:rPr>
        <w:t xml:space="preserve"> </w:t>
      </w:r>
      <w:r>
        <w:rPr>
          <w:rFonts w:ascii="Courier New" w:hAnsi="Courier New"/>
          <w:sz w:val="22"/>
        </w:rPr>
        <w:t>стратегии организации  использование эффективного методического приема</w:t>
      </w:r>
    </w:p>
    <w:p w:rsidR="00225B4C" w:rsidRDefault="00225B4C">
      <w:pPr>
        <w:spacing w:line="220" w:lineRule="auto"/>
        <w:jc w:val="both"/>
        <w:rPr>
          <w:rFonts w:ascii="Courier New" w:hAnsi="Courier New"/>
          <w:sz w:val="22"/>
        </w:rPr>
      </w:pPr>
      <w:r>
        <w:rPr>
          <w:rFonts w:ascii="Courier New" w:hAnsi="Courier New"/>
          <w:sz w:val="22"/>
        </w:rPr>
        <w:t>- стратегической сегментации и выделения стратегических зон хозяйствования (СЗХ). Это</w:t>
      </w:r>
      <w:r>
        <w:rPr>
          <w:rFonts w:ascii="Courier New" w:hAnsi="Courier New"/>
          <w:b/>
          <w:sz w:val="22"/>
        </w:rPr>
        <w:t xml:space="preserve"> </w:t>
      </w:r>
      <w:r>
        <w:rPr>
          <w:rFonts w:ascii="Courier New" w:hAnsi="Courier New"/>
          <w:sz w:val="22"/>
        </w:rPr>
        <w:t>как бы взгляд со стороны на деятельность организации,</w:t>
      </w:r>
      <w:r>
        <w:rPr>
          <w:rFonts w:ascii="Courier New" w:hAnsi="Courier New"/>
          <w:b/>
          <w:sz w:val="22"/>
        </w:rPr>
        <w:t xml:space="preserve"> </w:t>
      </w:r>
      <w:r>
        <w:rPr>
          <w:rFonts w:ascii="Courier New" w:hAnsi="Courier New"/>
          <w:sz w:val="22"/>
        </w:rPr>
        <w:t>анализ</w:t>
      </w:r>
      <w:r>
        <w:rPr>
          <w:rFonts w:ascii="Courier New" w:hAnsi="Courier New"/>
          <w:b/>
          <w:sz w:val="22"/>
        </w:rPr>
        <w:t>,</w:t>
      </w:r>
      <w:r>
        <w:rPr>
          <w:rFonts w:ascii="Courier New" w:hAnsi="Courier New"/>
          <w:sz w:val="22"/>
        </w:rPr>
        <w:t xml:space="preserve"> предполагающий изучение внешнего окружения фирмы с точки зрения отдельных тенденций, опасностей, новых возможностей, которые вытекают из состояния окружения. Объектом такого анализа является стратегическая зона хозяйствования - отдельный сегмент внешнего окружения, на который организация имеет или</w:t>
      </w:r>
      <w:r>
        <w:rPr>
          <w:rFonts w:ascii="Courier New" w:hAnsi="Courier New"/>
          <w:b/>
          <w:sz w:val="22"/>
        </w:rPr>
        <w:t xml:space="preserve"> </w:t>
      </w:r>
      <w:r>
        <w:rPr>
          <w:rFonts w:ascii="Courier New" w:hAnsi="Courier New"/>
          <w:sz w:val="22"/>
        </w:rPr>
        <w:t>желает получить выход.</w:t>
      </w:r>
    </w:p>
    <w:p w:rsidR="00225B4C" w:rsidRDefault="00225B4C">
      <w:pPr>
        <w:spacing w:line="220" w:lineRule="auto"/>
        <w:ind w:firstLine="709"/>
        <w:jc w:val="both"/>
        <w:rPr>
          <w:rFonts w:ascii="Courier New" w:hAnsi="Courier New"/>
          <w:sz w:val="22"/>
        </w:rPr>
      </w:pPr>
      <w:r>
        <w:rPr>
          <w:rFonts w:ascii="Courier New" w:hAnsi="Courier New"/>
          <w:sz w:val="22"/>
        </w:rPr>
        <w:t>Первоначальный анализ стратегии состоит в выборе зон, их исследовании вне связи с существующими структурой и набором продукции. Такой анализ позволяет оценить перспективы, которые открываются в данной зоне любому конкуренту с точки зрения развития нормы прибыли, стабильности и технологии, а это позволяет решить, как организация собирается конкурировать в данной зоне с другими фирмами. После выбора СЗХ организация: должна разработать соответствующую номенклатуру продукции, с которой собирается выйти на рынок в данной области.</w:t>
      </w:r>
    </w:p>
    <w:p w:rsidR="00225B4C" w:rsidRDefault="00225B4C">
      <w:pPr>
        <w:spacing w:line="220" w:lineRule="auto"/>
        <w:ind w:firstLine="709"/>
        <w:jc w:val="both"/>
        <w:rPr>
          <w:rFonts w:ascii="Courier New" w:hAnsi="Courier New"/>
          <w:sz w:val="22"/>
        </w:rPr>
      </w:pPr>
      <w:r>
        <w:rPr>
          <w:rFonts w:ascii="Courier New" w:hAnsi="Courier New"/>
          <w:sz w:val="22"/>
        </w:rPr>
        <w:t>Сегментация внешнего окружения организации при определении СЗХ представляет собой сложную задачу. Многим руководителям и специалистам приходится изменять свои взгляды на перспективы развития организации, так как они привыкли рассматривать внешнее</w:t>
      </w:r>
      <w:r>
        <w:rPr>
          <w:rFonts w:ascii="Courier New" w:hAnsi="Courier New"/>
          <w:b/>
          <w:sz w:val="22"/>
        </w:rPr>
        <w:t xml:space="preserve"> </w:t>
      </w:r>
      <w:r>
        <w:rPr>
          <w:rFonts w:ascii="Courier New" w:hAnsi="Courier New"/>
          <w:sz w:val="22"/>
        </w:rPr>
        <w:t>окружение с позиций традиционного набора продукции, выпускаемой в течение многих лет. Рынок же заставляет рассматривать внешнюю среду как сферу рождения новых потребностей, как сферу жесткой конкуренции. Другая причина сложности сегментации заключается в гом, что СЗХ описывается множеством переменных, в том числе такими параметрами, как: перспективы роста и рентабельности, ожидаемый уровень нестабильности, главные факторы успешной конкуренции и т.д. Все они трудно предсказуемы. Для того, чтобы принять рациональное решение по выбору СЗХ и распределению ресурсов между ними, руководители должны перебрать большое число комбинаций параметров в процессе сегментации. Анализ самих параметров тоже представляет сложную задачу. Так, например, перспективы роста должны оцениваться не только темпами роста отрасли, но и по характеристикам жизненного цикла спроса. Если</w:t>
      </w:r>
      <w:r>
        <w:rPr>
          <w:rFonts w:ascii="Courier New" w:hAnsi="Courier New"/>
          <w:b/>
          <w:sz w:val="22"/>
        </w:rPr>
        <w:t xml:space="preserve"> </w:t>
      </w:r>
      <w:r>
        <w:rPr>
          <w:rFonts w:ascii="Courier New" w:hAnsi="Courier New"/>
          <w:sz w:val="22"/>
        </w:rPr>
        <w:t>исследование жизненного цикла спроса на продукцию фирмы выявит, что она находится на стадии насыщения или стадии замедленного роста, то руководство организации должно думать о разработке новой продукции, модернизации выпускаемой или смене СЗХ, чтобы поддержать желаемые темпы роста. Ожидаемый уровень нестабильности может достигать такой отметки, при которой перспективы могут измениться. Так, экономическая нестабильность, высокие темпы инфляции и неблагоприятная система налогообложения делают туманными и неопределенными перспективы капитальных вложений в промышленное производство.</w:t>
      </w:r>
    </w:p>
    <w:p w:rsidR="00225B4C" w:rsidRDefault="00225B4C">
      <w:pPr>
        <w:spacing w:line="220" w:lineRule="auto"/>
        <w:ind w:firstLine="709"/>
        <w:jc w:val="both"/>
        <w:rPr>
          <w:rFonts w:ascii="Courier New" w:hAnsi="Courier New"/>
          <w:sz w:val="22"/>
        </w:rPr>
      </w:pPr>
      <w:r>
        <w:rPr>
          <w:rFonts w:ascii="Courier New" w:hAnsi="Courier New"/>
          <w:sz w:val="22"/>
        </w:rPr>
        <w:t>Первоначально формируется набор СЗХ, затем осуществляется отбор достаточно узкого круга СЗХ, иначе решения по ним потеряют полноту и осуществимость. Помимо отмеченных выше параметров в основе методов отбора СЗХ лежат критерии объема капитальных вложений, которые организация может выделить на развитие СЗХ, и уровни рентабельности в них.</w:t>
      </w:r>
    </w:p>
    <w:p w:rsidR="00225B4C" w:rsidRDefault="00225B4C">
      <w:pPr>
        <w:spacing w:line="220" w:lineRule="auto"/>
        <w:ind w:firstLine="709"/>
        <w:jc w:val="both"/>
        <w:rPr>
          <w:rFonts w:ascii="Courier New" w:hAnsi="Courier New"/>
          <w:sz w:val="22"/>
        </w:rPr>
      </w:pPr>
      <w:r>
        <w:rPr>
          <w:rFonts w:ascii="Courier New" w:hAnsi="Courier New"/>
          <w:sz w:val="22"/>
        </w:rPr>
        <w:t>Выбор стратегии - центральный момент стратегичес</w:t>
      </w:r>
      <w:r>
        <w:rPr>
          <w:rFonts w:ascii="Courier New" w:hAnsi="Courier New"/>
          <w:sz w:val="22"/>
        </w:rPr>
        <w:softHyphen/>
        <w:t>кого планирования. Часто организация выбирает стратегию</w:t>
      </w:r>
      <w:r>
        <w:rPr>
          <w:rFonts w:ascii="Courier New" w:hAnsi="Courier New"/>
          <w:smallCaps/>
          <w:sz w:val="22"/>
        </w:rPr>
        <w:t xml:space="preserve"> </w:t>
      </w:r>
      <w:r>
        <w:rPr>
          <w:rFonts w:ascii="Courier New" w:hAnsi="Courier New"/>
          <w:sz w:val="22"/>
        </w:rPr>
        <w:t>из нескольких возможных вариантов. Так, если ор</w:t>
      </w:r>
      <w:r>
        <w:rPr>
          <w:rFonts w:ascii="Courier New" w:hAnsi="Courier New"/>
          <w:sz w:val="22"/>
        </w:rPr>
        <w:softHyphen/>
        <w:t>ганизация хочет увеличить свою долю на рынке, она может достигнуть цели несколькими путями: понизить цены на продукцию, продавать товар через большее число магазинов, представить на рынок новую модель, через рекламу создать более привлекательный образ то</w:t>
      </w:r>
      <w:r>
        <w:rPr>
          <w:rFonts w:ascii="Courier New" w:hAnsi="Courier New"/>
          <w:sz w:val="22"/>
        </w:rPr>
        <w:softHyphen/>
        <w:t>вара и т.п. Каждый путь открывает разные возможности. Например, ценовая политика легко осуществима и гибка, но и легко копируется конкурентами, а стратегия, основанная на новой технологии, трудно копируется, но требует больших затрат и менее гибка и т. д. Таким об</w:t>
      </w:r>
      <w:r>
        <w:rPr>
          <w:rFonts w:ascii="Courier New" w:hAnsi="Courier New"/>
          <w:sz w:val="22"/>
        </w:rPr>
        <w:softHyphen/>
        <w:t>резом, организация может столкнуться с большим чис</w:t>
      </w:r>
      <w:r>
        <w:rPr>
          <w:rFonts w:ascii="Courier New" w:hAnsi="Courier New"/>
          <w:sz w:val="22"/>
        </w:rPr>
        <w:softHyphen/>
        <w:t>лом возможных альтернативных стратегий.</w:t>
      </w:r>
    </w:p>
    <w:p w:rsidR="00225B4C" w:rsidRDefault="00225B4C">
      <w:pPr>
        <w:spacing w:line="220" w:lineRule="auto"/>
        <w:ind w:firstLine="709"/>
        <w:jc w:val="both"/>
        <w:rPr>
          <w:rFonts w:ascii="Courier New" w:hAnsi="Courier New"/>
          <w:sz w:val="22"/>
        </w:rPr>
      </w:pPr>
      <w:r>
        <w:rPr>
          <w:rFonts w:ascii="Courier New" w:hAnsi="Courier New"/>
          <w:sz w:val="22"/>
        </w:rPr>
        <w:t>Все многообразие стратегий, которые коммерческие и некоммерческие организации демонстрируют в реальной жизни, являются различными модификациями несколь</w:t>
      </w:r>
      <w:r>
        <w:rPr>
          <w:rFonts w:ascii="Courier New" w:hAnsi="Courier New"/>
          <w:sz w:val="22"/>
        </w:rPr>
        <w:softHyphen/>
        <w:t>ких базовых стратегий, каждая из них эффективна при определенных условиях и состоянии внутренней и внеш</w:t>
      </w:r>
      <w:r>
        <w:rPr>
          <w:rFonts w:ascii="Courier New" w:hAnsi="Courier New"/>
          <w:sz w:val="22"/>
        </w:rPr>
        <w:softHyphen/>
        <w:t>ней среды, поэтому важно рассматривать причины, поче</w:t>
      </w:r>
      <w:r>
        <w:rPr>
          <w:rFonts w:ascii="Courier New" w:hAnsi="Courier New"/>
          <w:sz w:val="22"/>
        </w:rPr>
        <w:softHyphen/>
        <w:t>му организация выбирает ту, а не другую стратегию.</w:t>
      </w:r>
    </w:p>
    <w:p w:rsidR="00225B4C" w:rsidRDefault="00225B4C">
      <w:pPr>
        <w:spacing w:line="220" w:lineRule="auto"/>
        <w:ind w:firstLine="709"/>
        <w:jc w:val="both"/>
        <w:rPr>
          <w:rFonts w:ascii="Courier New" w:hAnsi="Courier New"/>
        </w:rPr>
      </w:pPr>
      <w:r>
        <w:rPr>
          <w:rFonts w:ascii="Courier New" w:hAnsi="Courier New"/>
          <w:i/>
          <w:sz w:val="22"/>
        </w:rPr>
        <w:t>Ограниченный рост.</w:t>
      </w:r>
      <w:r>
        <w:rPr>
          <w:rFonts w:ascii="Courier New" w:hAnsi="Courier New"/>
          <w:sz w:val="22"/>
        </w:rPr>
        <w:t xml:space="preserve"> Эту стратегию применяет боль</w:t>
      </w:r>
      <w:r>
        <w:rPr>
          <w:rFonts w:ascii="Courier New" w:hAnsi="Courier New"/>
          <w:sz w:val="22"/>
        </w:rPr>
        <w:softHyphen/>
        <w:t>шинство организаций в сложившихся отраслях со стабильной технологией. При стратегии ограниченного роста цели развития устанавливаются "от достигнутого" и корректируются на изменяющиеся условия (например, инфляцию). Если руководство в основном удовлетворено положением фирмы, то очевидно, в перспективе оно будет придерживаться той же стратегии, так как это самый простой и наименее рискованный путь действий.</w:t>
      </w:r>
    </w:p>
    <w:p w:rsidR="00225B4C" w:rsidRDefault="00225B4C">
      <w:pPr>
        <w:spacing w:line="220" w:lineRule="auto"/>
        <w:ind w:firstLine="709"/>
        <w:jc w:val="both"/>
        <w:rPr>
          <w:rFonts w:ascii="Courier New" w:hAnsi="Courier New"/>
          <w:sz w:val="22"/>
        </w:rPr>
      </w:pPr>
      <w:r>
        <w:rPr>
          <w:rFonts w:ascii="Courier New" w:hAnsi="Courier New"/>
          <w:i/>
          <w:sz w:val="22"/>
        </w:rPr>
        <w:t>Рост.</w:t>
      </w:r>
      <w:r>
        <w:rPr>
          <w:rFonts w:ascii="Courier New" w:hAnsi="Courier New"/>
          <w:sz w:val="22"/>
        </w:rPr>
        <w:t xml:space="preserve"> Эта стратегия чаще всего применяется в динамично развивающихся отраслях с быстро меняющейся технологией. Для нее характерно установление ежегодного значительного превышения уровня развития над уровнем предыдущего года.</w:t>
      </w:r>
    </w:p>
    <w:p w:rsidR="00225B4C" w:rsidRDefault="00225B4C">
      <w:pPr>
        <w:spacing w:line="220" w:lineRule="auto"/>
        <w:ind w:firstLine="709"/>
        <w:jc w:val="both"/>
        <w:rPr>
          <w:rFonts w:ascii="Courier New" w:hAnsi="Courier New"/>
          <w:sz w:val="22"/>
        </w:rPr>
      </w:pPr>
      <w:r>
        <w:rPr>
          <w:rFonts w:ascii="Courier New" w:hAnsi="Courier New"/>
          <w:i/>
          <w:sz w:val="22"/>
        </w:rPr>
        <w:t>Сокращение или стратегия</w:t>
      </w:r>
      <w:r>
        <w:rPr>
          <w:rFonts w:ascii="Courier New" w:hAnsi="Courier New"/>
          <w:sz w:val="22"/>
        </w:rPr>
        <w:t xml:space="preserve"> </w:t>
      </w:r>
      <w:r>
        <w:rPr>
          <w:rFonts w:ascii="Courier New" w:hAnsi="Courier New"/>
          <w:i/>
          <w:sz w:val="22"/>
        </w:rPr>
        <w:t>последнего</w:t>
      </w:r>
      <w:r>
        <w:rPr>
          <w:rFonts w:ascii="Courier New" w:hAnsi="Courier New"/>
          <w:sz w:val="22"/>
        </w:rPr>
        <w:t xml:space="preserve"> </w:t>
      </w:r>
      <w:r>
        <w:rPr>
          <w:rFonts w:ascii="Courier New" w:hAnsi="Courier New"/>
          <w:i/>
          <w:sz w:val="22"/>
        </w:rPr>
        <w:t xml:space="preserve">средства. </w:t>
      </w:r>
      <w:r>
        <w:rPr>
          <w:rFonts w:ascii="Courier New" w:hAnsi="Courier New"/>
          <w:sz w:val="22"/>
        </w:rPr>
        <w:t xml:space="preserve">Эта стратегия выбирается организациями реже всего. Для нее характерно установление целей ниже уровня, </w:t>
      </w:r>
      <w:r>
        <w:rPr>
          <w:rFonts w:ascii="Courier New" w:hAnsi="Courier New"/>
          <w:i/>
          <w:sz w:val="22"/>
        </w:rPr>
        <w:t xml:space="preserve"> </w:t>
      </w:r>
      <w:r>
        <w:rPr>
          <w:rFonts w:ascii="Courier New" w:hAnsi="Courier New"/>
          <w:sz w:val="22"/>
        </w:rPr>
        <w:t>достигнутого в прошлом. К стратегии сокращения прибегают тогда, когда показатели деятельности организации приобретают устойчивую тенденцию к ухудшению и в никакие меры не изменяют этой тенденции.</w:t>
      </w:r>
    </w:p>
    <w:p w:rsidR="00225B4C" w:rsidRDefault="00225B4C">
      <w:pPr>
        <w:spacing w:line="220" w:lineRule="auto"/>
        <w:ind w:firstLine="709"/>
        <w:jc w:val="both"/>
        <w:rPr>
          <w:rFonts w:ascii="Courier New" w:hAnsi="Courier New"/>
          <w:sz w:val="22"/>
        </w:rPr>
      </w:pPr>
      <w:r>
        <w:rPr>
          <w:rFonts w:ascii="Courier New" w:hAnsi="Courier New"/>
          <w:i/>
          <w:sz w:val="22"/>
        </w:rPr>
        <w:t>Комбинированная стратегия</w:t>
      </w:r>
      <w:r>
        <w:rPr>
          <w:rFonts w:ascii="Courier New" w:hAnsi="Courier New"/>
          <w:sz w:val="22"/>
        </w:rPr>
        <w:t>. Эта стратегия представляет собой любое сочетание рассмотренных альтернатив - ограниченного роста, роста и сокращения. Комбинированной стратегии, как правило, придерживаются крупные организации, которые активно функционируют в нескольких отраслях. Так, организация может продать или ликвидировать одно из своих производств и взамен приобрести одно или несколько других. В нашем случае будет иметь место сочетание двух базовых альтернативных</w:t>
      </w:r>
      <w:r>
        <w:rPr>
          <w:rFonts w:ascii="Courier New" w:hAnsi="Courier New"/>
          <w:smallCaps/>
          <w:sz w:val="22"/>
        </w:rPr>
        <w:t xml:space="preserve"> </w:t>
      </w:r>
      <w:r>
        <w:rPr>
          <w:rFonts w:ascii="Courier New" w:hAnsi="Courier New"/>
          <w:sz w:val="22"/>
        </w:rPr>
        <w:t>стратегий - сокращения и роста.</w:t>
      </w:r>
    </w:p>
    <w:p w:rsidR="00225B4C" w:rsidRDefault="00225B4C">
      <w:pPr>
        <w:spacing w:line="220" w:lineRule="auto"/>
        <w:ind w:firstLine="709"/>
        <w:jc w:val="both"/>
        <w:rPr>
          <w:rFonts w:ascii="Courier New" w:hAnsi="Courier New"/>
          <w:i/>
          <w:sz w:val="22"/>
          <w:u w:val="single"/>
        </w:rPr>
      </w:pPr>
      <w:r>
        <w:rPr>
          <w:rFonts w:ascii="Courier New" w:hAnsi="Courier New"/>
          <w:sz w:val="22"/>
        </w:rPr>
        <w:t>Каждая из вышеупомянутых стратегий представляет собой базовую стратегию, которая, в свою очередь имеет множество альтернативных вариантов. Так, стратегия роста может осуществляться путем приобретения другой фирмы (внешний рост) или путем значительного расширения ассортимента выпускаемой продукт (внутренний рост). Стратегия сокращения имеет альтернативы: ликвидация - самый радикальный вариант, когда организация перестает существовать; отсечение лишнего, при котором фирма ликвидирует или перепрофилирует свои неэффективные подразделения.</w:t>
      </w:r>
    </w:p>
    <w:p w:rsidR="00225B4C" w:rsidRDefault="00225B4C">
      <w:pPr>
        <w:spacing w:line="220" w:lineRule="auto"/>
        <w:ind w:firstLine="709"/>
        <w:jc w:val="both"/>
        <w:rPr>
          <w:rFonts w:ascii="Courier New" w:hAnsi="Courier New"/>
          <w:sz w:val="22"/>
        </w:rPr>
      </w:pPr>
      <w:r>
        <w:rPr>
          <w:rFonts w:ascii="Courier New" w:hAnsi="Courier New"/>
          <w:sz w:val="22"/>
        </w:rPr>
        <w:t>Базовые стратегии служат вариантами общей стратегии организации, наполняясь в процессе доводки конкретным содержанием. Проверяется на соответствие целям организации, сопоставляется с соответствующими стадиями жизненного цикла товара, спроса или техноло</w:t>
      </w:r>
      <w:r>
        <w:rPr>
          <w:rFonts w:ascii="Courier New" w:hAnsi="Courier New"/>
          <w:sz w:val="22"/>
        </w:rPr>
        <w:softHyphen/>
        <w:t>гии, формулируются стратегические задачи, которые придется решать в процессе достижения целей, устанав</w:t>
      </w:r>
      <w:r>
        <w:rPr>
          <w:rFonts w:ascii="Courier New" w:hAnsi="Courier New"/>
          <w:sz w:val="22"/>
        </w:rPr>
        <w:softHyphen/>
        <w:t>ливаются сроки решения задач (по этапам), определяют</w:t>
      </w:r>
      <w:r>
        <w:rPr>
          <w:rFonts w:ascii="Courier New" w:hAnsi="Courier New"/>
          <w:sz w:val="22"/>
        </w:rPr>
        <w:softHyphen/>
        <w:t>ся: потребные ресурсы (укрупнено).</w:t>
      </w:r>
    </w:p>
    <w:p w:rsidR="00225B4C" w:rsidRDefault="00225B4C">
      <w:pPr>
        <w:spacing w:line="220" w:lineRule="auto"/>
        <w:ind w:firstLine="709"/>
        <w:jc w:val="both"/>
        <w:rPr>
          <w:rFonts w:ascii="Courier New" w:hAnsi="Courier New"/>
          <w:sz w:val="22"/>
        </w:rPr>
      </w:pPr>
      <w:r>
        <w:rPr>
          <w:rFonts w:ascii="Courier New" w:hAnsi="Courier New"/>
          <w:sz w:val="22"/>
        </w:rPr>
        <w:t>Существует несколько методических подходов к пла</w:t>
      </w:r>
      <w:r>
        <w:rPr>
          <w:rFonts w:ascii="Courier New" w:hAnsi="Courier New"/>
          <w:sz w:val="22"/>
        </w:rPr>
        <w:softHyphen/>
        <w:t>нированию стратегических альтернатив и их оценке. Рассмотрим один из таких приемов, который может быть успешно использован в наших условиях для выработки общей стратегии организации. На рисунке</w:t>
      </w:r>
      <w:r>
        <w:rPr>
          <w:rFonts w:ascii="Courier New" w:hAnsi="Courier New"/>
          <w:i/>
          <w:sz w:val="22"/>
        </w:rPr>
        <w:t xml:space="preserve"> (см. ниже)</w:t>
      </w:r>
      <w:r>
        <w:rPr>
          <w:rFonts w:ascii="Courier New" w:hAnsi="Courier New"/>
          <w:sz w:val="22"/>
        </w:rPr>
        <w:t xml:space="preserve"> пред</w:t>
      </w:r>
      <w:r>
        <w:rPr>
          <w:rFonts w:ascii="Courier New" w:hAnsi="Courier New"/>
          <w:sz w:val="22"/>
        </w:rPr>
        <w:softHyphen/>
        <w:t>ставлена матрица "возможностей по товарам/рынкам", которая дает представление о концепции общей стратегии. Выработанные с помощью этой матрицы общие стратегии подлежат в дальнейшем доводке одним из спо</w:t>
      </w:r>
      <w:r>
        <w:rPr>
          <w:rFonts w:ascii="Courier New" w:hAnsi="Courier New"/>
          <w:sz w:val="22"/>
        </w:rPr>
        <w:softHyphen/>
        <w:t>собов до полной адекватности целям развития фирмы. В матрице представлены все продукты и рынки, независи</w:t>
      </w:r>
      <w:r>
        <w:rPr>
          <w:rFonts w:ascii="Courier New" w:hAnsi="Courier New"/>
          <w:sz w:val="22"/>
        </w:rPr>
        <w:softHyphen/>
        <w:t>мо от того, существуют они или только проектируются. Каждый квадрант матрицы определяет какую-либо общую стратегию и ее элементы.</w:t>
      </w:r>
    </w:p>
    <w:p w:rsidR="00225B4C" w:rsidRDefault="00225B4C">
      <w:pPr>
        <w:spacing w:line="220" w:lineRule="auto"/>
        <w:ind w:firstLine="709"/>
        <w:jc w:val="both"/>
        <w:rPr>
          <w:sz w:val="22"/>
        </w:rPr>
      </w:pPr>
    </w:p>
    <w:p w:rsidR="00225B4C" w:rsidRDefault="00225B4C">
      <w:pPr>
        <w:spacing w:line="220" w:lineRule="auto"/>
        <w:ind w:firstLine="284"/>
        <w:jc w:val="center"/>
        <w:rPr>
          <w:sz w:val="22"/>
        </w:rPr>
      </w:pPr>
      <w:r>
        <w:rPr>
          <w:sz w:val="22"/>
        </w:rPr>
        <w:t>РЫНКИ</w:t>
      </w:r>
    </w:p>
    <w:p w:rsidR="00225B4C" w:rsidRDefault="00225B4C">
      <w:pPr>
        <w:spacing w:line="220" w:lineRule="auto"/>
        <w:ind w:firstLine="284"/>
        <w:jc w:val="center"/>
        <w:rPr>
          <w:sz w:val="22"/>
        </w:rPr>
      </w:pPr>
    </w:p>
    <w:tbl>
      <w:tblPr>
        <w:tblW w:w="0" w:type="auto"/>
        <w:tblInd w:w="-108" w:type="dxa"/>
        <w:tblLayout w:type="fixed"/>
        <w:tblLook w:val="0000" w:firstRow="0" w:lastRow="0" w:firstColumn="0" w:lastColumn="0" w:noHBand="0" w:noVBand="0"/>
      </w:tblPr>
      <w:tblGrid>
        <w:gridCol w:w="2840"/>
        <w:gridCol w:w="2840"/>
        <w:gridCol w:w="2840"/>
      </w:tblGrid>
      <w:tr w:rsidR="00225B4C">
        <w:tc>
          <w:tcPr>
            <w:tcW w:w="2840" w:type="dxa"/>
          </w:tcPr>
          <w:p w:rsidR="00225B4C" w:rsidRDefault="00225B4C">
            <w:pPr>
              <w:spacing w:line="220" w:lineRule="auto"/>
              <w:ind w:firstLine="284"/>
              <w:jc w:val="both"/>
              <w:rPr>
                <w:sz w:val="22"/>
              </w:rPr>
            </w:pPr>
          </w:p>
          <w:p w:rsidR="00225B4C" w:rsidRDefault="00225B4C">
            <w:pPr>
              <w:spacing w:line="220" w:lineRule="auto"/>
              <w:ind w:firstLine="284"/>
              <w:jc w:val="both"/>
              <w:rPr>
                <w:sz w:val="22"/>
              </w:rPr>
            </w:pPr>
          </w:p>
        </w:tc>
        <w:tc>
          <w:tcPr>
            <w:tcW w:w="2840" w:type="dxa"/>
          </w:tcPr>
          <w:p w:rsidR="00225B4C" w:rsidRDefault="00225B4C">
            <w:pPr>
              <w:spacing w:line="220" w:lineRule="auto"/>
              <w:ind w:firstLine="284"/>
              <w:jc w:val="center"/>
              <w:rPr>
                <w:sz w:val="22"/>
              </w:rPr>
            </w:pPr>
            <w:r>
              <w:rPr>
                <w:sz w:val="22"/>
              </w:rPr>
              <w:t>существующие</w:t>
            </w:r>
          </w:p>
        </w:tc>
        <w:tc>
          <w:tcPr>
            <w:tcW w:w="2840" w:type="dxa"/>
          </w:tcPr>
          <w:p w:rsidR="00225B4C" w:rsidRDefault="00225B4C">
            <w:pPr>
              <w:spacing w:line="220" w:lineRule="auto"/>
              <w:ind w:firstLine="284"/>
              <w:jc w:val="center"/>
              <w:rPr>
                <w:sz w:val="22"/>
              </w:rPr>
            </w:pPr>
            <w:r>
              <w:rPr>
                <w:sz w:val="22"/>
              </w:rPr>
              <w:t>новые</w:t>
            </w:r>
          </w:p>
        </w:tc>
      </w:tr>
      <w:tr w:rsidR="00225B4C">
        <w:tc>
          <w:tcPr>
            <w:tcW w:w="2840" w:type="dxa"/>
          </w:tcPr>
          <w:p w:rsidR="00225B4C" w:rsidRDefault="00225B4C">
            <w:pPr>
              <w:spacing w:line="220" w:lineRule="auto"/>
              <w:ind w:firstLine="284"/>
              <w:jc w:val="both"/>
              <w:rPr>
                <w:sz w:val="22"/>
              </w:rPr>
            </w:pPr>
            <w:r>
              <w:rPr>
                <w:sz w:val="22"/>
              </w:rPr>
              <w:t xml:space="preserve">Т      </w:t>
            </w:r>
          </w:p>
          <w:p w:rsidR="00225B4C" w:rsidRDefault="00225B4C">
            <w:pPr>
              <w:spacing w:line="220" w:lineRule="auto"/>
              <w:ind w:firstLine="284"/>
              <w:jc w:val="both"/>
              <w:rPr>
                <w:sz w:val="22"/>
              </w:rPr>
            </w:pPr>
            <w:r>
              <w:rPr>
                <w:sz w:val="22"/>
              </w:rPr>
              <w:t xml:space="preserve">О </w:t>
            </w:r>
            <w:r>
              <w:rPr>
                <w:sz w:val="22"/>
                <w:lang w:val="en-US"/>
              </w:rPr>
              <w:t xml:space="preserve">       </w:t>
            </w:r>
            <w:r>
              <w:rPr>
                <w:sz w:val="22"/>
              </w:rPr>
              <w:t>существующие</w:t>
            </w:r>
          </w:p>
          <w:p w:rsidR="00225B4C" w:rsidRDefault="00225B4C">
            <w:pPr>
              <w:spacing w:line="220" w:lineRule="auto"/>
              <w:ind w:firstLine="284"/>
              <w:jc w:val="both"/>
              <w:rPr>
                <w:sz w:val="22"/>
              </w:rPr>
            </w:pPr>
            <w:r>
              <w:rPr>
                <w:sz w:val="22"/>
              </w:rPr>
              <w:t>В</w:t>
            </w:r>
          </w:p>
        </w:tc>
        <w:tc>
          <w:tcPr>
            <w:tcW w:w="2840" w:type="dxa"/>
            <w:tcBorders>
              <w:top w:val="single" w:sz="6" w:space="0" w:color="auto"/>
              <w:left w:val="single" w:sz="6" w:space="0" w:color="auto"/>
              <w:bottom w:val="single" w:sz="6" w:space="0" w:color="auto"/>
              <w:right w:val="single" w:sz="6" w:space="0" w:color="auto"/>
            </w:tcBorders>
          </w:tcPr>
          <w:p w:rsidR="00225B4C" w:rsidRDefault="00225B4C">
            <w:pPr>
              <w:spacing w:line="220" w:lineRule="auto"/>
              <w:ind w:firstLine="284"/>
              <w:jc w:val="center"/>
              <w:rPr>
                <w:sz w:val="22"/>
                <w:lang w:val="en-US"/>
              </w:rPr>
            </w:pPr>
            <w:r>
              <w:rPr>
                <w:sz w:val="22"/>
                <w:lang w:val="en-US"/>
              </w:rPr>
              <w:t xml:space="preserve">I </w:t>
            </w:r>
          </w:p>
          <w:p w:rsidR="00225B4C" w:rsidRDefault="00225B4C">
            <w:pPr>
              <w:spacing w:line="220" w:lineRule="auto"/>
              <w:ind w:firstLine="284"/>
              <w:jc w:val="center"/>
              <w:rPr>
                <w:sz w:val="22"/>
              </w:rPr>
            </w:pPr>
            <w:r>
              <w:rPr>
                <w:sz w:val="22"/>
              </w:rPr>
              <w:t>Стратегия - «улучшай то, что ты уже делаешь»</w:t>
            </w:r>
          </w:p>
        </w:tc>
        <w:tc>
          <w:tcPr>
            <w:tcW w:w="2840" w:type="dxa"/>
            <w:tcBorders>
              <w:top w:val="single" w:sz="6" w:space="0" w:color="auto"/>
              <w:left w:val="single" w:sz="6" w:space="0" w:color="auto"/>
              <w:bottom w:val="single" w:sz="6" w:space="0" w:color="auto"/>
              <w:right w:val="single" w:sz="6" w:space="0" w:color="auto"/>
            </w:tcBorders>
          </w:tcPr>
          <w:p w:rsidR="00225B4C" w:rsidRDefault="00225B4C">
            <w:pPr>
              <w:spacing w:line="220" w:lineRule="auto"/>
              <w:ind w:firstLine="284"/>
              <w:jc w:val="center"/>
              <w:rPr>
                <w:sz w:val="22"/>
                <w:lang w:val="en-US"/>
              </w:rPr>
            </w:pPr>
            <w:r>
              <w:rPr>
                <w:sz w:val="22"/>
                <w:lang w:val="en-US"/>
              </w:rPr>
              <w:t>II</w:t>
            </w:r>
            <w:r>
              <w:rPr>
                <w:sz w:val="22"/>
              </w:rPr>
              <w:t xml:space="preserve">         </w:t>
            </w:r>
          </w:p>
          <w:p w:rsidR="00225B4C" w:rsidRDefault="00225B4C">
            <w:pPr>
              <w:spacing w:line="220" w:lineRule="auto"/>
              <w:ind w:firstLine="284"/>
              <w:jc w:val="center"/>
              <w:rPr>
                <w:sz w:val="22"/>
              </w:rPr>
            </w:pPr>
            <w:r>
              <w:rPr>
                <w:sz w:val="22"/>
              </w:rPr>
              <w:t>Сратратегия</w:t>
            </w:r>
          </w:p>
          <w:p w:rsidR="00225B4C" w:rsidRDefault="00225B4C">
            <w:pPr>
              <w:spacing w:line="220" w:lineRule="auto"/>
              <w:ind w:firstLine="284"/>
              <w:jc w:val="center"/>
              <w:rPr>
                <w:sz w:val="22"/>
              </w:rPr>
            </w:pPr>
            <w:r>
              <w:rPr>
                <w:sz w:val="22"/>
              </w:rPr>
              <w:t>развития рынка</w:t>
            </w:r>
          </w:p>
        </w:tc>
      </w:tr>
      <w:tr w:rsidR="00225B4C">
        <w:tc>
          <w:tcPr>
            <w:tcW w:w="2840" w:type="dxa"/>
          </w:tcPr>
          <w:p w:rsidR="00225B4C" w:rsidRDefault="00225B4C">
            <w:pPr>
              <w:spacing w:line="220" w:lineRule="auto"/>
              <w:ind w:firstLine="284"/>
              <w:jc w:val="both"/>
              <w:rPr>
                <w:sz w:val="22"/>
              </w:rPr>
            </w:pPr>
            <w:r>
              <w:rPr>
                <w:sz w:val="22"/>
              </w:rPr>
              <w:t xml:space="preserve">А             </w:t>
            </w:r>
          </w:p>
          <w:p w:rsidR="00225B4C" w:rsidRDefault="00225B4C">
            <w:pPr>
              <w:spacing w:line="220" w:lineRule="auto"/>
              <w:ind w:firstLine="284"/>
              <w:jc w:val="both"/>
              <w:rPr>
                <w:sz w:val="22"/>
              </w:rPr>
            </w:pPr>
            <w:r>
              <w:rPr>
                <w:sz w:val="22"/>
              </w:rPr>
              <w:t xml:space="preserve">Р </w:t>
            </w:r>
            <w:r>
              <w:rPr>
                <w:sz w:val="22"/>
                <w:lang w:val="en-US"/>
              </w:rPr>
              <w:t xml:space="preserve">               </w:t>
            </w:r>
            <w:r>
              <w:rPr>
                <w:sz w:val="22"/>
              </w:rPr>
              <w:t>новые</w:t>
            </w:r>
          </w:p>
          <w:p w:rsidR="00225B4C" w:rsidRDefault="00225B4C">
            <w:pPr>
              <w:spacing w:line="220" w:lineRule="auto"/>
              <w:ind w:firstLine="284"/>
              <w:jc w:val="both"/>
              <w:rPr>
                <w:sz w:val="22"/>
              </w:rPr>
            </w:pPr>
            <w:r>
              <w:rPr>
                <w:sz w:val="22"/>
              </w:rPr>
              <w:t>Ы</w:t>
            </w:r>
          </w:p>
        </w:tc>
        <w:tc>
          <w:tcPr>
            <w:tcW w:w="2840" w:type="dxa"/>
            <w:tcBorders>
              <w:top w:val="single" w:sz="6" w:space="0" w:color="auto"/>
              <w:left w:val="single" w:sz="6" w:space="0" w:color="auto"/>
              <w:bottom w:val="single" w:sz="6" w:space="0" w:color="auto"/>
              <w:right w:val="single" w:sz="6" w:space="0" w:color="auto"/>
            </w:tcBorders>
          </w:tcPr>
          <w:p w:rsidR="00225B4C" w:rsidRDefault="00225B4C">
            <w:pPr>
              <w:spacing w:line="220" w:lineRule="auto"/>
              <w:ind w:firstLine="284"/>
              <w:jc w:val="center"/>
              <w:rPr>
                <w:sz w:val="22"/>
                <w:lang w:val="en-US"/>
              </w:rPr>
            </w:pPr>
            <w:r>
              <w:rPr>
                <w:sz w:val="22"/>
                <w:lang w:val="en-US"/>
              </w:rPr>
              <w:t xml:space="preserve">III   </w:t>
            </w:r>
          </w:p>
          <w:p w:rsidR="00225B4C" w:rsidRDefault="00225B4C">
            <w:pPr>
              <w:spacing w:line="220" w:lineRule="auto"/>
              <w:ind w:firstLine="284"/>
              <w:jc w:val="center"/>
              <w:rPr>
                <w:sz w:val="22"/>
              </w:rPr>
            </w:pPr>
            <w:r>
              <w:rPr>
                <w:sz w:val="22"/>
                <w:lang w:val="en-US"/>
              </w:rPr>
              <w:t xml:space="preserve"> </w:t>
            </w:r>
            <w:r>
              <w:rPr>
                <w:sz w:val="22"/>
              </w:rPr>
              <w:t>Стратегия разработки новых продуктов</w:t>
            </w:r>
          </w:p>
        </w:tc>
        <w:tc>
          <w:tcPr>
            <w:tcW w:w="2840" w:type="dxa"/>
            <w:tcBorders>
              <w:top w:val="single" w:sz="6" w:space="0" w:color="auto"/>
              <w:left w:val="single" w:sz="6" w:space="0" w:color="auto"/>
              <w:bottom w:val="single" w:sz="6" w:space="0" w:color="auto"/>
              <w:right w:val="single" w:sz="6" w:space="0" w:color="auto"/>
            </w:tcBorders>
          </w:tcPr>
          <w:p w:rsidR="00225B4C" w:rsidRDefault="00225B4C">
            <w:pPr>
              <w:spacing w:line="220" w:lineRule="auto"/>
              <w:ind w:firstLine="284"/>
              <w:jc w:val="center"/>
              <w:rPr>
                <w:sz w:val="22"/>
                <w:lang w:val="en-US"/>
              </w:rPr>
            </w:pPr>
            <w:r>
              <w:rPr>
                <w:sz w:val="22"/>
                <w:lang w:val="en-US"/>
              </w:rPr>
              <w:t xml:space="preserve">IV         </w:t>
            </w:r>
          </w:p>
          <w:p w:rsidR="00225B4C" w:rsidRDefault="00225B4C">
            <w:pPr>
              <w:spacing w:line="220" w:lineRule="auto"/>
              <w:ind w:firstLine="284"/>
              <w:jc w:val="center"/>
              <w:rPr>
                <w:sz w:val="22"/>
              </w:rPr>
            </w:pPr>
            <w:r>
              <w:rPr>
                <w:sz w:val="22"/>
                <w:lang w:val="en-US"/>
              </w:rPr>
              <w:t xml:space="preserve">      </w:t>
            </w:r>
            <w:r>
              <w:rPr>
                <w:sz w:val="22"/>
              </w:rPr>
              <w:t xml:space="preserve">Стратегия                                                  </w:t>
            </w:r>
            <w:r>
              <w:rPr>
                <w:sz w:val="22"/>
                <w:lang w:val="en-US"/>
              </w:rPr>
              <w:t xml:space="preserve">   </w:t>
            </w:r>
            <w:r>
              <w:rPr>
                <w:sz w:val="22"/>
              </w:rPr>
              <w:t xml:space="preserve"> </w:t>
            </w:r>
            <w:r>
              <w:rPr>
                <w:sz w:val="22"/>
                <w:lang w:val="en-US"/>
              </w:rPr>
              <w:t xml:space="preserve"> </w:t>
            </w:r>
            <w:r>
              <w:rPr>
                <w:sz w:val="22"/>
              </w:rPr>
              <w:t xml:space="preserve">диверсификации </w:t>
            </w:r>
          </w:p>
        </w:tc>
      </w:tr>
    </w:tbl>
    <w:p w:rsidR="00225B4C" w:rsidRDefault="00225B4C">
      <w:pPr>
        <w:spacing w:line="220" w:lineRule="auto"/>
        <w:ind w:firstLine="709"/>
        <w:jc w:val="both"/>
        <w:rPr>
          <w:sz w:val="22"/>
        </w:rPr>
      </w:pPr>
    </w:p>
    <w:p w:rsidR="00225B4C" w:rsidRDefault="00225B4C">
      <w:pPr>
        <w:spacing w:line="220" w:lineRule="auto"/>
        <w:ind w:firstLine="709"/>
        <w:jc w:val="both"/>
        <w:rPr>
          <w:sz w:val="22"/>
        </w:rPr>
      </w:pPr>
    </w:p>
    <w:p w:rsidR="00225B4C" w:rsidRDefault="00225B4C">
      <w:pPr>
        <w:spacing w:line="220" w:lineRule="auto"/>
        <w:ind w:firstLine="709"/>
        <w:jc w:val="both"/>
        <w:rPr>
          <w:sz w:val="22"/>
        </w:rPr>
      </w:pPr>
    </w:p>
    <w:p w:rsidR="00225B4C" w:rsidRDefault="00225B4C">
      <w:pPr>
        <w:spacing w:line="220" w:lineRule="auto"/>
        <w:ind w:firstLine="709"/>
        <w:jc w:val="both"/>
        <w:rPr>
          <w:rFonts w:ascii="Courier New" w:hAnsi="Courier New"/>
          <w:sz w:val="22"/>
        </w:rPr>
      </w:pPr>
      <w:r>
        <w:rPr>
          <w:rFonts w:ascii="Courier New" w:hAnsi="Courier New"/>
          <w:sz w:val="22"/>
        </w:rPr>
        <w:t>Квадрант I показывает направленность стратегии организации на существующие продукты и рынки. Эту стратегию называют методом экономии издержек, или «улучшай то, что уже делаешь». Эта стратегия выбирает</w:t>
      </w:r>
      <w:r>
        <w:rPr>
          <w:rFonts w:ascii="Courier New" w:hAnsi="Courier New"/>
          <w:sz w:val="22"/>
        </w:rPr>
        <w:softHyphen/>
        <w:t>ся теми стратегическими хозяйственными подразделениями (СХП - такое направление хозяйственной деятельности или группа смежных направлений хозяйственной деятельности организации, которые имеют ярко выраженную специализацию, определенный круг поставщиков, потребителей, конкурентов и рынков.) организации, чей рынок продолжает раз</w:t>
      </w:r>
      <w:r>
        <w:rPr>
          <w:rFonts w:ascii="Courier New" w:hAnsi="Courier New"/>
          <w:sz w:val="22"/>
        </w:rPr>
        <w:softHyphen/>
        <w:t>виваться, или еще не насыщен. Организация стремится расширить сбыт выпускаемых товаров на традиционных рынках путем таких маркетинговых усилий, как установ</w:t>
      </w:r>
      <w:r>
        <w:rPr>
          <w:rFonts w:ascii="Courier New" w:hAnsi="Courier New"/>
          <w:sz w:val="22"/>
        </w:rPr>
        <w:softHyphen/>
        <w:t>ление конкурентоспособных цен, наступательная рекла</w:t>
      </w:r>
      <w:r>
        <w:rPr>
          <w:rFonts w:ascii="Courier New" w:hAnsi="Courier New"/>
          <w:sz w:val="22"/>
        </w:rPr>
        <w:softHyphen/>
        <w:t>ма или интенсификация продвижения товаров и т.п.</w:t>
      </w:r>
    </w:p>
    <w:p w:rsidR="00225B4C" w:rsidRDefault="00225B4C">
      <w:pPr>
        <w:spacing w:line="220" w:lineRule="auto"/>
        <w:ind w:firstLine="709"/>
        <w:jc w:val="both"/>
        <w:rPr>
          <w:rFonts w:ascii="Courier New" w:hAnsi="Courier New"/>
          <w:sz w:val="22"/>
        </w:rPr>
      </w:pPr>
      <w:r>
        <w:rPr>
          <w:rFonts w:ascii="Courier New" w:hAnsi="Courier New"/>
          <w:sz w:val="22"/>
        </w:rPr>
        <w:t>Квадрант II показывает направленность стратегии на развитие рынка, т.е. на создание новых рынков для выпускаемой уже достаточно долго продукции. Эта стратегия эффективна, если организация стремится расширить свой рынок за счет проникновения на новые географические рынки, в том числе в других странах; внедрения в новые сегменты рынка, спрос на которые еще не удовлетворен; новых предложений существующих товаров и интенсификации рекламы; освоения новых сегментов рынка, когда для известной продукции выявляются новые области применения и т.п.</w:t>
      </w:r>
    </w:p>
    <w:p w:rsidR="00225B4C" w:rsidRDefault="00225B4C">
      <w:pPr>
        <w:pStyle w:val="FR1"/>
        <w:ind w:left="0" w:firstLine="709"/>
        <w:rPr>
          <w:rFonts w:ascii="Courier New" w:hAnsi="Courier New"/>
          <w:sz w:val="22"/>
        </w:rPr>
      </w:pPr>
      <w:r>
        <w:rPr>
          <w:rFonts w:ascii="Courier New" w:hAnsi="Courier New"/>
          <w:i w:val="0"/>
          <w:sz w:val="22"/>
        </w:rPr>
        <w:t xml:space="preserve">Квадрант </w:t>
      </w:r>
      <w:r>
        <w:rPr>
          <w:rFonts w:ascii="Courier New" w:hAnsi="Courier New"/>
          <w:i w:val="0"/>
          <w:sz w:val="22"/>
          <w:lang w:val="en-US"/>
        </w:rPr>
        <w:t>III</w:t>
      </w:r>
      <w:r>
        <w:rPr>
          <w:rFonts w:ascii="Courier New" w:hAnsi="Courier New"/>
          <w:i w:val="0"/>
          <w:sz w:val="22"/>
        </w:rPr>
        <w:t xml:space="preserve"> - означает направленность стратегии нп разработку новых продуктов для сложившихся и давно освоенных рынков. Эта стратегия применяется тогда, когда СХП имеет ряд успешных моделей изделий, завоевавших большую популярность у потребителей. В этом случае организация разрабатывает новые или модифицирует старые улучшенного качества и реализует их лояльно настроенным клиентам</w:t>
      </w:r>
      <w:r>
        <w:rPr>
          <w:rFonts w:ascii="Courier New" w:hAnsi="Courier New"/>
          <w:sz w:val="22"/>
        </w:rPr>
        <w:t>.</w:t>
      </w:r>
    </w:p>
    <w:p w:rsidR="00225B4C" w:rsidRDefault="00225B4C">
      <w:pPr>
        <w:spacing w:line="220" w:lineRule="auto"/>
        <w:ind w:firstLine="709"/>
        <w:jc w:val="both"/>
        <w:rPr>
          <w:rFonts w:ascii="Courier New" w:hAnsi="Courier New"/>
          <w:sz w:val="22"/>
        </w:rPr>
      </w:pPr>
      <w:r>
        <w:rPr>
          <w:rFonts w:ascii="Courier New" w:hAnsi="Courier New"/>
          <w:sz w:val="22"/>
        </w:rPr>
        <w:t>Квадрант IV - стратегия диверсификации. Эта стратегия применяется с целью избежать чрезмерной зависимости организации от одного СХП или одного ассортиментного набора продукции, а также в том случае, если</w:t>
      </w:r>
      <w:r>
        <w:rPr>
          <w:rFonts w:ascii="Courier New" w:hAnsi="Courier New"/>
          <w:i/>
          <w:sz w:val="22"/>
        </w:rPr>
        <w:t xml:space="preserve"> </w:t>
      </w:r>
      <w:r>
        <w:rPr>
          <w:rFonts w:ascii="Courier New" w:hAnsi="Courier New"/>
          <w:sz w:val="22"/>
        </w:rPr>
        <w:t>фирма желает покинуть свертывающиеся рынки или рынки, находящиеся в состоянии застоя. Однако реализация стратегии диверсификации предполагает разработку новых продуктов и новых рынков, поэтому она является наиболее рискованной, так как никогда нет полной уверенности, что новые рынки готовы принять новую продукцию, и  она будет пользоваться вниманием покупателей.</w:t>
      </w:r>
    </w:p>
    <w:p w:rsidR="00225B4C" w:rsidRDefault="00225B4C">
      <w:pPr>
        <w:spacing w:line="220" w:lineRule="auto"/>
        <w:ind w:firstLine="709"/>
        <w:jc w:val="both"/>
        <w:rPr>
          <w:rFonts w:ascii="Courier New" w:hAnsi="Courier New"/>
          <w:sz w:val="22"/>
        </w:rPr>
      </w:pPr>
      <w:r>
        <w:rPr>
          <w:rFonts w:ascii="Courier New" w:hAnsi="Courier New"/>
          <w:sz w:val="22"/>
        </w:rPr>
        <w:t>Опыт выработки стратегии различных фирм показывает, что они редко останавливают свой выбор на каком-то одном варианте. Чаще всего общая стратегия представляет собой комбинацию перечисленных стратегий. Причем их последовательность определяется значимостью и ожидаемыми результатами каждой. В этом случае общая стратегия организации формулируется с исполь</w:t>
      </w:r>
      <w:r>
        <w:rPr>
          <w:rFonts w:ascii="Courier New" w:hAnsi="Courier New"/>
          <w:sz w:val="22"/>
        </w:rPr>
        <w:softHyphen/>
        <w:t>зованием слов - "сначала" и "затем". Например, сначала сосредоточиваем наши усилия на продолжении выпуска освоенной продукции и поставке ее на прежние рынки, так как спрос на нее еще высок; затем обращаем внима</w:t>
      </w:r>
      <w:r>
        <w:rPr>
          <w:rFonts w:ascii="Courier New" w:hAnsi="Courier New"/>
          <w:sz w:val="22"/>
        </w:rPr>
        <w:softHyphen/>
        <w:t>ние на новые рынки и поставляем на них ту же продукцию</w:t>
      </w:r>
      <w:r>
        <w:rPr>
          <w:rFonts w:ascii="Courier New" w:hAnsi="Courier New"/>
          <w:smallCaps/>
          <w:sz w:val="22"/>
        </w:rPr>
        <w:t xml:space="preserve">; </w:t>
      </w:r>
      <w:r>
        <w:rPr>
          <w:rFonts w:ascii="Courier New" w:hAnsi="Courier New"/>
          <w:sz w:val="22"/>
        </w:rPr>
        <w:t>затем создаем новые модификации популярных изделий и поставляем их на старые рынки с целью стимулировать повторные покупки.</w:t>
      </w:r>
    </w:p>
    <w:p w:rsidR="00225B4C" w:rsidRDefault="00225B4C">
      <w:pPr>
        <w:spacing w:line="220" w:lineRule="auto"/>
        <w:ind w:firstLine="709"/>
        <w:jc w:val="both"/>
        <w:rPr>
          <w:rFonts w:ascii="Courier New" w:hAnsi="Courier New"/>
          <w:sz w:val="22"/>
        </w:rPr>
      </w:pPr>
      <w:r>
        <w:rPr>
          <w:rFonts w:ascii="Courier New" w:hAnsi="Courier New"/>
          <w:sz w:val="22"/>
        </w:rPr>
        <w:t>Как отмечалось выше, следующий этап выработки стратегии заключается в доводке общей стратегии до уровня адекватности ее целям развития</w:t>
      </w:r>
      <w:r>
        <w:rPr>
          <w:rFonts w:ascii="Courier New" w:hAnsi="Courier New"/>
          <w:b/>
          <w:sz w:val="22"/>
        </w:rPr>
        <w:t xml:space="preserve"> </w:t>
      </w:r>
      <w:r>
        <w:rPr>
          <w:rFonts w:ascii="Courier New" w:hAnsi="Courier New"/>
          <w:sz w:val="22"/>
        </w:rPr>
        <w:t>организации.</w:t>
      </w:r>
      <w:r>
        <w:rPr>
          <w:rFonts w:ascii="Courier New" w:hAnsi="Courier New"/>
          <w:b/>
          <w:sz w:val="22"/>
        </w:rPr>
        <w:t xml:space="preserve"> </w:t>
      </w:r>
      <w:r>
        <w:rPr>
          <w:rFonts w:ascii="Courier New" w:hAnsi="Courier New"/>
          <w:sz w:val="22"/>
        </w:rPr>
        <w:t>Методы доводки могут быть самые разнообразные. Для этого используют цели и задачи развития, все</w:t>
      </w:r>
      <w:r>
        <w:rPr>
          <w:rFonts w:ascii="Courier New" w:hAnsi="Courier New"/>
          <w:b/>
          <w:sz w:val="22"/>
        </w:rPr>
        <w:t xml:space="preserve"> </w:t>
      </w:r>
      <w:r>
        <w:rPr>
          <w:rFonts w:ascii="Courier New" w:hAnsi="Courier New"/>
          <w:sz w:val="22"/>
        </w:rPr>
        <w:t>виды стра</w:t>
      </w:r>
      <w:r>
        <w:rPr>
          <w:rFonts w:ascii="Courier New" w:hAnsi="Courier New"/>
          <w:sz w:val="22"/>
        </w:rPr>
        <w:softHyphen/>
        <w:t>тегической информации. Часто доводку стратегии осуществляют с помощью концепции жизненного цикла то</w:t>
      </w:r>
      <w:r>
        <w:rPr>
          <w:rFonts w:ascii="Courier New" w:hAnsi="Courier New"/>
          <w:sz w:val="22"/>
        </w:rPr>
        <w:softHyphen/>
        <w:t>вара (спроса), которая позволяет увязать стратегию развития со структурой жизненного цикла товара. Если ор</w:t>
      </w:r>
      <w:r>
        <w:rPr>
          <w:rFonts w:ascii="Courier New" w:hAnsi="Courier New"/>
          <w:sz w:val="22"/>
        </w:rPr>
        <w:softHyphen/>
        <w:t>ганизация хочет выбрать стратегию роста, а выпускаемый ею товар находится на стадии насыщения</w:t>
      </w:r>
      <w:r>
        <w:rPr>
          <w:rFonts w:ascii="Courier New" w:hAnsi="Courier New"/>
          <w:i/>
          <w:sz w:val="22"/>
        </w:rPr>
        <w:t xml:space="preserve"> </w:t>
      </w:r>
      <w:r>
        <w:rPr>
          <w:rFonts w:ascii="Courier New" w:hAnsi="Courier New"/>
          <w:sz w:val="22"/>
        </w:rPr>
        <w:t>своего</w:t>
      </w:r>
      <w:r>
        <w:rPr>
          <w:rFonts w:ascii="Courier New" w:hAnsi="Courier New"/>
          <w:i/>
          <w:sz w:val="22"/>
        </w:rPr>
        <w:t xml:space="preserve"> </w:t>
      </w:r>
      <w:r>
        <w:rPr>
          <w:rFonts w:ascii="Courier New" w:hAnsi="Courier New"/>
          <w:sz w:val="22"/>
        </w:rPr>
        <w:t>жизненного цикла, за которой следует стадия спада, то очевидно, что фирме не следует связывать перспективы своего роста с этим товаром, а нужно позаботиться о разработке нового продукта или модернизации старого.</w:t>
      </w:r>
    </w:p>
    <w:p w:rsidR="00225B4C" w:rsidRDefault="00225B4C">
      <w:pPr>
        <w:spacing w:line="220" w:lineRule="auto"/>
        <w:ind w:firstLine="709"/>
        <w:jc w:val="both"/>
        <w:rPr>
          <w:rFonts w:ascii="Courier New" w:hAnsi="Courier New"/>
          <w:sz w:val="22"/>
        </w:rPr>
      </w:pPr>
      <w:r>
        <w:rPr>
          <w:rFonts w:ascii="Courier New" w:hAnsi="Courier New"/>
          <w:sz w:val="22"/>
        </w:rPr>
        <w:t>Кульминационным моментом выбора стратегия развития является анализ и оценка альтернативных</w:t>
      </w:r>
      <w:r>
        <w:rPr>
          <w:rFonts w:ascii="Courier New" w:hAnsi="Courier New"/>
          <w:i/>
          <w:sz w:val="22"/>
        </w:rPr>
        <w:t xml:space="preserve"> </w:t>
      </w:r>
      <w:r>
        <w:rPr>
          <w:rFonts w:ascii="Courier New" w:hAnsi="Courier New"/>
          <w:sz w:val="22"/>
        </w:rPr>
        <w:t>вариан</w:t>
      </w:r>
      <w:r>
        <w:rPr>
          <w:rFonts w:ascii="Courier New" w:hAnsi="Courier New"/>
          <w:sz w:val="22"/>
        </w:rPr>
        <w:softHyphen/>
        <w:t>тов</w:t>
      </w:r>
      <w:r>
        <w:rPr>
          <w:rFonts w:ascii="Courier New" w:hAnsi="Courier New"/>
          <w:i/>
          <w:sz w:val="22"/>
        </w:rPr>
        <w:t>.</w:t>
      </w:r>
      <w:r>
        <w:rPr>
          <w:rFonts w:ascii="Courier New" w:hAnsi="Courier New"/>
          <w:sz w:val="22"/>
        </w:rPr>
        <w:t xml:space="preserve"> Задача оценки заключается в выборе такой стратегии, которая обеспечивала бы максимальную эффективность работы организации в будущем. Стратегический выбор должен быть основан на четкой концепции развития организации, а сама формулировка - однозначной и ясной, так как выбранная стратегия на длительное время ограничивает свободу действия руководства и оказывает влияние на все принимаемые им решения. Поэтому выбранная альтернатива тщательно исследуется и оценивается. При этом должны приниматься во внимание многочисленные факторы : риск, опыт прошлых стратегий, влияние владельцев акций, фактор времени и т.д.</w:t>
      </w:r>
    </w:p>
    <w:p w:rsidR="00225B4C" w:rsidRDefault="00225B4C">
      <w:pPr>
        <w:spacing w:line="220" w:lineRule="auto"/>
        <w:jc w:val="both"/>
        <w:rPr>
          <w:i/>
          <w:sz w:val="32"/>
          <w:u w:val="single"/>
        </w:rPr>
      </w:pPr>
      <w:r>
        <w:rPr>
          <w:rFonts w:ascii="Courier New" w:hAnsi="Courier New"/>
          <w:sz w:val="32"/>
        </w:rPr>
        <w:br w:type="page"/>
      </w:r>
      <w:r>
        <w:rPr>
          <w:i/>
          <w:sz w:val="32"/>
          <w:u w:val="single"/>
        </w:rPr>
        <w:t>4.  Конкурентоспособность товара.</w:t>
      </w:r>
    </w:p>
    <w:p w:rsidR="00225B4C" w:rsidRDefault="00225B4C">
      <w:pPr>
        <w:spacing w:line="220" w:lineRule="auto"/>
        <w:jc w:val="both"/>
        <w:rPr>
          <w:i/>
          <w:sz w:val="32"/>
          <w:u w:val="single"/>
        </w:rPr>
      </w:pPr>
    </w:p>
    <w:p w:rsidR="00225B4C" w:rsidRDefault="00225B4C">
      <w:pPr>
        <w:ind w:firstLine="720"/>
        <w:jc w:val="both"/>
        <w:rPr>
          <w:rFonts w:ascii="Courier New" w:hAnsi="Courier New"/>
          <w:sz w:val="22"/>
        </w:rPr>
      </w:pPr>
      <w:r>
        <w:rPr>
          <w:rFonts w:ascii="Courier New" w:hAnsi="Courier New"/>
          <w:sz w:val="22"/>
        </w:rPr>
        <w:t>Острая конкуренция побуждает предпринимателей выпускать высококачественную продукцию, максимально улучшать обслуживание покупателей. Изучение рынка является важнейшим фактором и составляет основу для организации производства соответствующего товара и всех аспектов сбытовой деятельности предприятия.</w:t>
      </w:r>
    </w:p>
    <w:p w:rsidR="00225B4C" w:rsidRDefault="00225B4C">
      <w:pPr>
        <w:ind w:firstLine="720"/>
        <w:jc w:val="both"/>
        <w:rPr>
          <w:rFonts w:ascii="Courier New" w:hAnsi="Courier New"/>
          <w:sz w:val="22"/>
        </w:rPr>
      </w:pPr>
      <w:r>
        <w:rPr>
          <w:rFonts w:ascii="Courier New" w:hAnsi="Courier New"/>
          <w:sz w:val="22"/>
        </w:rPr>
        <w:t xml:space="preserve">Главная цель исследования маркетинга состоит в комплексном изучении рынка и глубоком проникновении во все процессы и операции, происходящие на рынке, а также получении на этой основе надежной, объективной информации о состоянии и перспективах спроса и предложений, ценообразования, тенденциях рыночной конъюнктуры, действиях конкурентов. </w:t>
      </w:r>
    </w:p>
    <w:p w:rsidR="00225B4C" w:rsidRDefault="00225B4C">
      <w:pPr>
        <w:ind w:firstLine="720"/>
        <w:jc w:val="both"/>
        <w:rPr>
          <w:rFonts w:ascii="Courier New" w:hAnsi="Courier New"/>
          <w:sz w:val="22"/>
        </w:rPr>
      </w:pPr>
      <w:r>
        <w:rPr>
          <w:rFonts w:ascii="Courier New" w:hAnsi="Courier New"/>
          <w:sz w:val="22"/>
        </w:rPr>
        <w:t xml:space="preserve">Хорошее знание положения на рынке способствует принятию оптимального управленческого решения, устранению потребительских ошибок, правильному выбору каналов сбыта. </w:t>
      </w:r>
    </w:p>
    <w:p w:rsidR="00225B4C" w:rsidRDefault="00225B4C">
      <w:pPr>
        <w:ind w:firstLine="720"/>
        <w:jc w:val="both"/>
        <w:rPr>
          <w:rFonts w:ascii="Courier New" w:hAnsi="Courier New"/>
          <w:sz w:val="22"/>
        </w:rPr>
      </w:pPr>
      <w:r>
        <w:rPr>
          <w:rFonts w:ascii="Courier New" w:hAnsi="Courier New"/>
          <w:sz w:val="22"/>
        </w:rPr>
        <w:t xml:space="preserve">Многие маркетологи полагают, что основополагающими факторами завоевания рынка являются своевременное внедрение мероприятий НТП и наличие финансовых средств. Думается, что полностью эти факторы отрицать нельзя, но вместе с тем, как показывает практика и передовой опыт в этой сфере деятельности, успех зачастую в большей степени приносит квалификация работников служб маркетинга, изучающих рынок и эффективно использующих результаты исследования рынка. </w:t>
      </w:r>
    </w:p>
    <w:p w:rsidR="00225B4C" w:rsidRDefault="00225B4C">
      <w:pPr>
        <w:ind w:firstLine="720"/>
        <w:jc w:val="both"/>
        <w:rPr>
          <w:rFonts w:ascii="Courier New" w:hAnsi="Courier New"/>
          <w:sz w:val="22"/>
        </w:rPr>
      </w:pPr>
      <w:r>
        <w:rPr>
          <w:rFonts w:ascii="Courier New" w:hAnsi="Courier New"/>
          <w:sz w:val="22"/>
        </w:rPr>
        <w:t xml:space="preserve">Совсем не ради моды многие фирмы западных стран прилагают максимум усилий по изучению рынка. Но возможности фирм по проведению самостоятельных исследований рыночных процессов не всегда являются эффективными, т.к. они весьма ограничены кадровым потенциалом и недостаточным финансированием. В целом такие исследования проводят не более 50% предприятий и фирм западных, европейских и японских корпораций. </w:t>
      </w:r>
    </w:p>
    <w:p w:rsidR="00225B4C" w:rsidRDefault="00225B4C">
      <w:pPr>
        <w:ind w:firstLine="720"/>
        <w:jc w:val="both"/>
        <w:rPr>
          <w:rFonts w:ascii="Courier New" w:hAnsi="Courier New"/>
          <w:sz w:val="22"/>
        </w:rPr>
      </w:pPr>
      <w:r>
        <w:rPr>
          <w:rFonts w:ascii="Courier New" w:hAnsi="Courier New"/>
          <w:sz w:val="22"/>
        </w:rPr>
        <w:t xml:space="preserve">Эти обстоятельства привели к необходимости использовать для проведения рыночных исследований посреднические организации, возможности которых оказались значительно большими, чем у самих фирм. </w:t>
      </w:r>
    </w:p>
    <w:p w:rsidR="00225B4C" w:rsidRDefault="00225B4C">
      <w:pPr>
        <w:ind w:firstLine="720"/>
        <w:jc w:val="both"/>
        <w:rPr>
          <w:rFonts w:ascii="Courier New" w:hAnsi="Courier New"/>
          <w:sz w:val="22"/>
        </w:rPr>
      </w:pPr>
      <w:r>
        <w:rPr>
          <w:rFonts w:ascii="Courier New" w:hAnsi="Courier New"/>
          <w:sz w:val="22"/>
        </w:rPr>
        <w:t xml:space="preserve">Эти организации (ассоциации, бюро, агентства, университеты, колледжи) осуществляют такие исследования на коммерческой основе. Объективная необходимость создания и функционирования таких посреднических организаций продиктована резким обострением проблемы реализации продукции, вызванным техническим прогрессом, приводящим к увеличению товарных масс. </w:t>
      </w:r>
    </w:p>
    <w:p w:rsidR="00225B4C" w:rsidRDefault="00225B4C">
      <w:pPr>
        <w:ind w:firstLine="720"/>
        <w:jc w:val="both"/>
        <w:rPr>
          <w:rFonts w:ascii="Courier New" w:hAnsi="Courier New"/>
          <w:sz w:val="22"/>
        </w:rPr>
      </w:pPr>
      <w:r>
        <w:rPr>
          <w:rFonts w:ascii="Courier New" w:hAnsi="Courier New"/>
          <w:sz w:val="22"/>
        </w:rPr>
        <w:t xml:space="preserve">Теорией и практикой доказано, что в настоящее время исследования маркетинговой деятельности на рынке осуществляются по трем основным направлением. Предметом изучения являются : </w:t>
      </w:r>
    </w:p>
    <w:p w:rsidR="00225B4C" w:rsidRDefault="00225B4C">
      <w:pPr>
        <w:ind w:left="720" w:hanging="360"/>
        <w:jc w:val="both"/>
        <w:rPr>
          <w:rFonts w:ascii="Courier New" w:hAnsi="Courier New"/>
          <w:sz w:val="22"/>
        </w:rPr>
      </w:pPr>
      <w:r>
        <w:rPr>
          <w:rFonts w:ascii="Courier New" w:hAnsi="Courier New"/>
          <w:sz w:val="22"/>
        </w:rPr>
        <w:t xml:space="preserve">изучение потребительских свойств товара и его качественных характеристик; </w:t>
      </w:r>
    </w:p>
    <w:p w:rsidR="00225B4C" w:rsidRDefault="00225B4C">
      <w:pPr>
        <w:ind w:left="720" w:hanging="360"/>
        <w:jc w:val="both"/>
        <w:rPr>
          <w:rFonts w:ascii="Courier New" w:hAnsi="Courier New"/>
          <w:sz w:val="22"/>
        </w:rPr>
      </w:pPr>
      <w:r>
        <w:rPr>
          <w:rFonts w:ascii="Courier New" w:hAnsi="Courier New"/>
          <w:sz w:val="22"/>
        </w:rPr>
        <w:t xml:space="preserve">емкость рынка и его конъюнктура; </w:t>
      </w:r>
    </w:p>
    <w:p w:rsidR="00225B4C" w:rsidRDefault="00225B4C">
      <w:pPr>
        <w:ind w:left="720" w:hanging="360"/>
        <w:jc w:val="both"/>
        <w:rPr>
          <w:rFonts w:ascii="Courier New" w:hAnsi="Courier New"/>
          <w:sz w:val="22"/>
        </w:rPr>
      </w:pPr>
      <w:r>
        <w:rPr>
          <w:rFonts w:ascii="Courier New" w:hAnsi="Courier New"/>
          <w:sz w:val="22"/>
        </w:rPr>
        <w:t xml:space="preserve">методы и формы сбыта товаров. </w:t>
      </w:r>
    </w:p>
    <w:p w:rsidR="00225B4C" w:rsidRDefault="00225B4C">
      <w:pPr>
        <w:ind w:firstLine="720"/>
        <w:jc w:val="both"/>
        <w:rPr>
          <w:rFonts w:ascii="Courier New" w:hAnsi="Courier New"/>
          <w:sz w:val="22"/>
        </w:rPr>
      </w:pPr>
      <w:r>
        <w:rPr>
          <w:rFonts w:ascii="Courier New" w:hAnsi="Courier New"/>
          <w:sz w:val="22"/>
        </w:rPr>
        <w:t xml:space="preserve">Научность и достоверность информации о рынке и процессах, совершающихся на нем, зависят не только от опыта и квалификации служб маркетинга и посреднических фирм, но и от правильности применения конкретных научных методов исследования. </w:t>
      </w:r>
    </w:p>
    <w:p w:rsidR="00225B4C" w:rsidRDefault="00225B4C">
      <w:pPr>
        <w:ind w:firstLine="720"/>
        <w:jc w:val="both"/>
        <w:rPr>
          <w:rFonts w:ascii="Courier New" w:hAnsi="Courier New"/>
          <w:sz w:val="22"/>
        </w:rPr>
      </w:pPr>
      <w:r>
        <w:rPr>
          <w:rFonts w:ascii="Courier New" w:hAnsi="Courier New"/>
          <w:sz w:val="22"/>
        </w:rPr>
        <w:t>Наиболее часто в исследовании свойств товаров, их методов сбыта, конъюнктуры рынка используются социологические методы.</w:t>
      </w:r>
    </w:p>
    <w:p w:rsidR="00225B4C" w:rsidRDefault="00225B4C">
      <w:pPr>
        <w:jc w:val="both"/>
        <w:rPr>
          <w:rFonts w:ascii="Courier New" w:hAnsi="Courier New"/>
          <w:sz w:val="22"/>
        </w:rPr>
      </w:pPr>
      <w:r>
        <w:rPr>
          <w:rFonts w:ascii="Courier New" w:hAnsi="Courier New"/>
          <w:sz w:val="22"/>
        </w:rPr>
        <w:t xml:space="preserve">Изучение товаров и его свойств представляет собой основу для реализации важнейшего принципа маркетинга - организации производства таких товаров, которые бы максимально соответствовали требованиям рынка и спросу потребителей. Это важнейший элемент маркетинга в его предварительной фазе, когда определяют его цели, задачи и методы. </w:t>
      </w:r>
    </w:p>
    <w:p w:rsidR="00225B4C" w:rsidRDefault="00225B4C">
      <w:pPr>
        <w:jc w:val="both"/>
        <w:rPr>
          <w:rFonts w:ascii="Courier New" w:hAnsi="Courier New"/>
          <w:sz w:val="22"/>
        </w:rPr>
      </w:pPr>
      <w:r>
        <w:rPr>
          <w:rFonts w:ascii="Courier New" w:hAnsi="Courier New"/>
          <w:sz w:val="22"/>
        </w:rPr>
        <w:t xml:space="preserve">Конкретными задачами изучения товара и его свойств являются: </w:t>
      </w:r>
    </w:p>
    <w:p w:rsidR="00225B4C" w:rsidRDefault="00225B4C">
      <w:pPr>
        <w:ind w:left="720" w:hanging="360"/>
        <w:jc w:val="both"/>
        <w:rPr>
          <w:rFonts w:ascii="Courier New" w:hAnsi="Courier New"/>
          <w:sz w:val="22"/>
        </w:rPr>
      </w:pPr>
      <w:r>
        <w:rPr>
          <w:rFonts w:ascii="Courier New" w:hAnsi="Courier New"/>
          <w:sz w:val="22"/>
        </w:rPr>
        <w:t xml:space="preserve">отбор новых идей и изделий; </w:t>
      </w:r>
    </w:p>
    <w:p w:rsidR="00225B4C" w:rsidRDefault="00225B4C">
      <w:pPr>
        <w:ind w:left="720" w:hanging="360"/>
        <w:jc w:val="both"/>
        <w:rPr>
          <w:rFonts w:ascii="Courier New" w:hAnsi="Courier New"/>
          <w:sz w:val="22"/>
        </w:rPr>
      </w:pPr>
      <w:r>
        <w:rPr>
          <w:rFonts w:ascii="Courier New" w:hAnsi="Courier New"/>
          <w:sz w:val="22"/>
        </w:rPr>
        <w:t xml:space="preserve">всесторонняя проверка приемлемости для потребителей технических, потребительских, эстетических и функциональных свойств новых усовершенствованных изделий: вкус, запах, цвет, размер, фасон, прочность, надежность, удобство в эксплуатации, а также восприятие ими названия изделия, отношение к торговой марке, место, которое отводится ему среди других изделий при выборе и покупке и т. д.; </w:t>
      </w:r>
    </w:p>
    <w:p w:rsidR="00225B4C" w:rsidRDefault="00225B4C">
      <w:pPr>
        <w:ind w:left="720" w:hanging="360"/>
        <w:jc w:val="both"/>
        <w:rPr>
          <w:rFonts w:ascii="Courier New" w:hAnsi="Courier New"/>
          <w:sz w:val="22"/>
        </w:rPr>
      </w:pPr>
      <w:r>
        <w:rPr>
          <w:rFonts w:ascii="Courier New" w:hAnsi="Courier New"/>
          <w:sz w:val="22"/>
        </w:rPr>
        <w:t xml:space="preserve">анализ реакции покупателей на новые или традиционные изделия фирмы в сравнении с реакцией на аналогичную продукцию конкурентов; </w:t>
      </w:r>
    </w:p>
    <w:p w:rsidR="00225B4C" w:rsidRDefault="00225B4C">
      <w:pPr>
        <w:ind w:left="720" w:hanging="360"/>
        <w:jc w:val="both"/>
        <w:rPr>
          <w:rFonts w:ascii="Courier New" w:hAnsi="Courier New"/>
          <w:sz w:val="22"/>
        </w:rPr>
      </w:pPr>
      <w:r>
        <w:rPr>
          <w:rFonts w:ascii="Courier New" w:hAnsi="Courier New"/>
          <w:sz w:val="22"/>
        </w:rPr>
        <w:t xml:space="preserve">оценка свойств упаковки, включая физические характеристики, конструкцию, внешнюю привлекательность, степень воздействия на потребителя, способность выделить изделия из общей массы, удобство пользования, возможность последующего использования (в декоративных или функциональных целях); </w:t>
      </w:r>
    </w:p>
    <w:p w:rsidR="00225B4C" w:rsidRDefault="00225B4C">
      <w:pPr>
        <w:ind w:left="720" w:hanging="360"/>
        <w:jc w:val="both"/>
        <w:rPr>
          <w:rFonts w:ascii="Courier New" w:hAnsi="Courier New"/>
          <w:sz w:val="22"/>
        </w:rPr>
      </w:pPr>
      <w:r>
        <w:rPr>
          <w:rFonts w:ascii="Courier New" w:hAnsi="Courier New"/>
          <w:sz w:val="22"/>
        </w:rPr>
        <w:t xml:space="preserve">изучение возможностей упрощения ассортиментной структуры в целях упразднения излишних и неэкономических различий в фасонах, расцветках, размерах, сортах и т.д.; </w:t>
      </w:r>
    </w:p>
    <w:p w:rsidR="00225B4C" w:rsidRDefault="00225B4C">
      <w:pPr>
        <w:ind w:left="720" w:hanging="360"/>
        <w:jc w:val="both"/>
        <w:rPr>
          <w:rFonts w:ascii="Courier New" w:hAnsi="Courier New"/>
          <w:sz w:val="22"/>
        </w:rPr>
      </w:pPr>
      <w:r>
        <w:rPr>
          <w:rFonts w:ascii="Courier New" w:hAnsi="Courier New"/>
          <w:sz w:val="22"/>
        </w:rPr>
        <w:t xml:space="preserve">анализ широты ассортимента изделий, имея в виду обеспечить необходимую полноту представления продукции фирмы по сравнению с конкурирующими изделиями на всех основных сегментах рынка; </w:t>
      </w:r>
    </w:p>
    <w:p w:rsidR="00225B4C" w:rsidRDefault="00225B4C">
      <w:pPr>
        <w:ind w:left="720" w:hanging="360"/>
        <w:jc w:val="both"/>
        <w:rPr>
          <w:rFonts w:ascii="Courier New" w:hAnsi="Courier New"/>
          <w:sz w:val="22"/>
        </w:rPr>
      </w:pPr>
      <w:r>
        <w:rPr>
          <w:rFonts w:ascii="Courier New" w:hAnsi="Courier New"/>
          <w:sz w:val="22"/>
        </w:rPr>
        <w:t xml:space="preserve">изучение вопросов технического обслуживания, имеющего особое значение для продукции производственного назначения, так как монтаж и наладка, например, основного оборудования могут потребовать несколько месяцев после фактического заключения сделки на продажу. </w:t>
      </w:r>
    </w:p>
    <w:p w:rsidR="00225B4C" w:rsidRDefault="00225B4C">
      <w:pPr>
        <w:ind w:firstLine="709"/>
        <w:jc w:val="both"/>
        <w:rPr>
          <w:rFonts w:ascii="Courier New" w:hAnsi="Courier New"/>
          <w:sz w:val="22"/>
        </w:rPr>
      </w:pPr>
      <w:r>
        <w:rPr>
          <w:rFonts w:ascii="Courier New" w:hAnsi="Courier New"/>
          <w:sz w:val="22"/>
        </w:rPr>
        <w:t xml:space="preserve">Важность маркетинговой деятельности по изучению товара и свойств объясняется прежде всего резко усилившимся воздействием научно-технического прогресса на развитие производства и рынка. В результате освоения новейших достижений науки и техники, химии в товарообмен постоянно широким потоком вливаются принципиально новые, ранее не выпускавшиеся товары. Одновременно происходит процесс ускорения, нередко - ежегодного обновления и совершенствования выпускаемых моделей с учетом последних достижений науки и техники. </w:t>
      </w:r>
    </w:p>
    <w:p w:rsidR="00225B4C" w:rsidRDefault="00225B4C">
      <w:pPr>
        <w:jc w:val="both"/>
        <w:rPr>
          <w:i/>
          <w:sz w:val="32"/>
          <w:u w:val="single"/>
        </w:rPr>
      </w:pPr>
      <w:r>
        <w:rPr>
          <w:sz w:val="22"/>
        </w:rPr>
        <w:br w:type="page"/>
      </w:r>
      <w:r>
        <w:rPr>
          <w:i/>
          <w:sz w:val="32"/>
          <w:u w:val="single"/>
        </w:rPr>
        <w:t>5.  Биржевая и аукционная торговля.</w:t>
      </w:r>
    </w:p>
    <w:p w:rsidR="00225B4C" w:rsidRDefault="00225B4C">
      <w:pPr>
        <w:spacing w:line="220" w:lineRule="auto"/>
        <w:jc w:val="both"/>
        <w:rPr>
          <w:i/>
          <w:sz w:val="30"/>
          <w:u w:val="single"/>
        </w:rPr>
      </w:pPr>
    </w:p>
    <w:p w:rsidR="00225B4C" w:rsidRDefault="00225B4C">
      <w:pPr>
        <w:spacing w:line="220" w:lineRule="auto"/>
        <w:ind w:firstLine="709"/>
        <w:jc w:val="both"/>
        <w:rPr>
          <w:rFonts w:ascii="Courier New" w:hAnsi="Courier New"/>
          <w:sz w:val="22"/>
        </w:rPr>
      </w:pPr>
      <w:r>
        <w:rPr>
          <w:rFonts w:ascii="Courier New" w:hAnsi="Courier New"/>
          <w:sz w:val="22"/>
        </w:rPr>
        <w:t>Происхождение термина «биржа» связывают, с одной стороны, с латинским словом «bursa», означающим кожаный мешок или кошелек, в котором хранились деньги, с другой — с горо</w:t>
      </w:r>
      <w:r>
        <w:rPr>
          <w:rFonts w:ascii="Courier New" w:hAnsi="Courier New"/>
          <w:sz w:val="22"/>
        </w:rPr>
        <w:softHyphen/>
        <w:t>дом Брюгге в Нидерландах, где на площади возле дома купца Ван дeр Бурсе в начале 16 века собирались купцы, чтобы узнать, что и где можно купить, о сделках, приобрести векселя. Предвестником бирж были ярмарки, на которых наличный товар не продавался, но выставлялись его образцы для последующего заключения торговых сделок. Первой в мире считается основанная в 1531 году в Антверпене биржа, на здании которой была надпись: «Для торговых людей всех на</w:t>
      </w:r>
      <w:r>
        <w:rPr>
          <w:rFonts w:ascii="Courier New" w:hAnsi="Courier New"/>
          <w:sz w:val="22"/>
        </w:rPr>
        <w:softHyphen/>
        <w:t>родов и языков».</w:t>
      </w:r>
    </w:p>
    <w:p w:rsidR="00225B4C" w:rsidRDefault="00225B4C">
      <w:pPr>
        <w:ind w:firstLine="709"/>
        <w:jc w:val="both"/>
        <w:rPr>
          <w:rFonts w:ascii="Courier New" w:hAnsi="Courier New"/>
          <w:sz w:val="22"/>
        </w:rPr>
      </w:pPr>
      <w:r>
        <w:rPr>
          <w:rFonts w:ascii="Courier New" w:hAnsi="Courier New"/>
          <w:sz w:val="22"/>
        </w:rPr>
        <w:t>Говоря о России, надо отметить, что становление биржевых  учреждений  напрямую  связано с Петром I, ознакомившимся с деятельностью голландских бирж во время своего "стажерства"  в  качестве корабела  на верфях Нидерландов. Именно по инициативе царя в России возникли первые торгово-маклерские учреждения. И воля  реформатора  предварила  тот  период,  когда объективная необходимость расширения товарно-денежных отношений  загодя  создает  механизм, который будет способствовать этим процессам в Отечестве.</w:t>
      </w:r>
    </w:p>
    <w:p w:rsidR="00225B4C" w:rsidRDefault="00225B4C">
      <w:pPr>
        <w:ind w:firstLine="709"/>
        <w:jc w:val="both"/>
        <w:rPr>
          <w:rFonts w:ascii="Courier New" w:hAnsi="Courier New"/>
          <w:sz w:val="22"/>
        </w:rPr>
      </w:pPr>
      <w:r>
        <w:rPr>
          <w:rFonts w:ascii="Courier New" w:hAnsi="Courier New"/>
          <w:sz w:val="22"/>
        </w:rPr>
        <w:t>Первая товарная биржа была учреждена еще в 1703 году, но объективные  условия  не  способствовали ее развитию. Через двадцать лет волевым указом 1723 года государь  предписывал  "приневолить" купцов к посещению этих новых коммерческих учреждений.</w:t>
      </w:r>
    </w:p>
    <w:p w:rsidR="00225B4C" w:rsidRDefault="00225B4C">
      <w:pPr>
        <w:ind w:firstLine="709"/>
        <w:jc w:val="both"/>
        <w:rPr>
          <w:rFonts w:ascii="Courier New" w:hAnsi="Courier New"/>
          <w:sz w:val="22"/>
        </w:rPr>
      </w:pPr>
      <w:r>
        <w:rPr>
          <w:rFonts w:ascii="Courier New" w:hAnsi="Courier New"/>
          <w:sz w:val="22"/>
        </w:rPr>
        <w:t>Таким  образом, в отличие от Запада инициатива создания биржи принадлежала не торговцам, а государству.</w:t>
      </w:r>
    </w:p>
    <w:p w:rsidR="00225B4C" w:rsidRDefault="00225B4C">
      <w:pPr>
        <w:ind w:firstLine="709"/>
        <w:jc w:val="both"/>
        <w:rPr>
          <w:rFonts w:ascii="Courier New" w:hAnsi="Courier New"/>
          <w:sz w:val="22"/>
        </w:rPr>
      </w:pPr>
      <w:r>
        <w:rPr>
          <w:rFonts w:ascii="Courier New" w:hAnsi="Courier New"/>
          <w:sz w:val="22"/>
        </w:rPr>
        <w:t>Первая российская биржа была  открыта  в  Санкт-Петербурге  в 1724 году. Создание же Московской биржи связано с декретом Екатерины II "Об утверждении плана построения Гостинного двора с  биржей при нем", подписанного императрицей в 1789 году. Однако практическая деятельность Московской биржи, расположенной на Ильинке, началась  лишь  после войны 1812 года.  В числе первых российских бирж была Одесская, основанная в 1796 году.</w:t>
      </w:r>
    </w:p>
    <w:p w:rsidR="00225B4C" w:rsidRDefault="00225B4C">
      <w:pPr>
        <w:ind w:firstLine="709"/>
        <w:jc w:val="both"/>
        <w:rPr>
          <w:rFonts w:ascii="Courier New" w:hAnsi="Courier New"/>
          <w:sz w:val="22"/>
        </w:rPr>
      </w:pPr>
      <w:r>
        <w:rPr>
          <w:rFonts w:ascii="Courier New" w:hAnsi="Courier New"/>
          <w:sz w:val="22"/>
        </w:rPr>
        <w:t>Заметное развитие биржевого движения  в  России  произошло  в 30-40-х  прошлого столетия, когда рост фабрично-заводских и кустарных предприятий стимулировал расширение торгово-рыночных отношений. В эти годы возникли биржи  в  Кременчуге,  Рыбинске,  Нижнем Новгороде и других торговых центрах России.</w:t>
      </w:r>
    </w:p>
    <w:p w:rsidR="00225B4C" w:rsidRDefault="00225B4C">
      <w:pPr>
        <w:ind w:firstLine="709"/>
        <w:jc w:val="both"/>
        <w:rPr>
          <w:rFonts w:ascii="Courier New" w:hAnsi="Courier New"/>
          <w:sz w:val="22"/>
        </w:rPr>
      </w:pPr>
      <w:r>
        <w:rPr>
          <w:rFonts w:ascii="Courier New" w:hAnsi="Courier New"/>
          <w:sz w:val="22"/>
        </w:rPr>
        <w:t>Основным же периодом утверждения биржевой деятельности в России были 60-70-е годы, что непосредственно было связано с всплеском  экономического подъема в стране в связи с реформами 1861 года, когда биржи возникли практически во всех крупных городах России.</w:t>
      </w:r>
    </w:p>
    <w:p w:rsidR="00225B4C" w:rsidRDefault="00225B4C">
      <w:pPr>
        <w:ind w:firstLine="709"/>
        <w:jc w:val="both"/>
        <w:rPr>
          <w:rFonts w:ascii="Courier New" w:hAnsi="Courier New"/>
          <w:sz w:val="22"/>
        </w:rPr>
      </w:pPr>
      <w:r>
        <w:rPr>
          <w:rFonts w:ascii="Courier New" w:hAnsi="Courier New"/>
          <w:sz w:val="22"/>
        </w:rPr>
        <w:t>Вся деятельность биржевых учреждений регламентировалась положениями Устава. В нем строго определялась  процедура,  условия  и правила заключения сделок, права и обязанности участников.</w:t>
      </w:r>
    </w:p>
    <w:p w:rsidR="00225B4C" w:rsidRDefault="00225B4C">
      <w:pPr>
        <w:ind w:firstLine="709"/>
        <w:jc w:val="both"/>
        <w:rPr>
          <w:rFonts w:ascii="Courier New" w:hAnsi="Courier New"/>
          <w:sz w:val="22"/>
        </w:rPr>
      </w:pPr>
      <w:r>
        <w:rPr>
          <w:rFonts w:ascii="Courier New" w:hAnsi="Courier New"/>
          <w:sz w:val="22"/>
        </w:rPr>
        <w:t>К  1917  году  в  России было зарегистрировано 115 торговых и универсальных бирж и соответствующее число биржевых комитетов.</w:t>
      </w:r>
    </w:p>
    <w:p w:rsidR="00225B4C" w:rsidRDefault="00225B4C">
      <w:pPr>
        <w:ind w:firstLine="709"/>
        <w:jc w:val="both"/>
        <w:rPr>
          <w:rFonts w:ascii="Courier New" w:hAnsi="Courier New"/>
          <w:sz w:val="22"/>
        </w:rPr>
      </w:pPr>
      <w:r>
        <w:rPr>
          <w:rFonts w:ascii="Courier New" w:hAnsi="Courier New"/>
          <w:sz w:val="22"/>
        </w:rPr>
        <w:t>После Октябрьской революции деятельность биржевых  комитетов, как  и самих бирж, была прекращена: они не вписывались в теорию и практику "военного коммунизма". Однако НЭП  восстановил  биржи  в правах.  Первые  товарные биржи в стране Советов возникли в конце 1921 года (Вятская, Нижегородская), но затем биржи были ликвидированы и только через 60 лет вновь заняли достойное</w:t>
      </w:r>
      <w:r>
        <w:rPr>
          <w:rFonts w:ascii="Courier New" w:hAnsi="Courier New"/>
          <w:sz w:val="22"/>
        </w:rPr>
        <w:tab/>
        <w:t xml:space="preserve">место в российской экономике. </w:t>
      </w:r>
    </w:p>
    <w:p w:rsidR="00225B4C" w:rsidRDefault="00225B4C">
      <w:pPr>
        <w:ind w:firstLine="709"/>
        <w:jc w:val="both"/>
        <w:rPr>
          <w:rFonts w:ascii="Courier New" w:hAnsi="Courier New"/>
          <w:sz w:val="22"/>
        </w:rPr>
      </w:pPr>
      <w:r>
        <w:rPr>
          <w:rFonts w:ascii="Courier New" w:hAnsi="Courier New"/>
          <w:sz w:val="22"/>
        </w:rPr>
        <w:t>Биржа есть место, в котором заключаются</w:t>
      </w:r>
      <w:r>
        <w:rPr>
          <w:rFonts w:ascii="Courier New" w:hAnsi="Courier New"/>
          <w:sz w:val="22"/>
        </w:rPr>
        <w:tab/>
        <w:t>сделки купли-продажи товаров, где можно получать информацию о крупных продажах и текущих ценах на партии товаров.</w:t>
      </w:r>
    </w:p>
    <w:p w:rsidR="00225B4C" w:rsidRDefault="00225B4C">
      <w:pPr>
        <w:ind w:firstLine="709"/>
        <w:jc w:val="both"/>
        <w:rPr>
          <w:rFonts w:ascii="Courier New" w:hAnsi="Courier New"/>
          <w:sz w:val="22"/>
        </w:rPr>
      </w:pPr>
      <w:r>
        <w:rPr>
          <w:rFonts w:ascii="Courier New" w:hAnsi="Courier New"/>
          <w:sz w:val="22"/>
        </w:rPr>
        <w:t>Таким образом, по своей природе биржа есть</w:t>
      </w:r>
      <w:r>
        <w:rPr>
          <w:rFonts w:ascii="Courier New" w:hAnsi="Courier New"/>
          <w:sz w:val="22"/>
        </w:rPr>
        <w:tab/>
        <w:t>рынок оптовой торговли разнообразными товарами однако это не рынок непосредственной купли-продажи товаров, а рынок, на котором заключаются торговые сделки, контракты, формируются цены на основе спроса и предложения, оказываются услуги, помогающие продавцам и покупателям найти друг друга.</w:t>
      </w:r>
    </w:p>
    <w:p w:rsidR="00225B4C" w:rsidRDefault="00225B4C">
      <w:pPr>
        <w:ind w:firstLine="709"/>
        <w:jc w:val="both"/>
        <w:rPr>
          <w:rFonts w:ascii="Courier New" w:hAnsi="Courier New"/>
          <w:sz w:val="22"/>
        </w:rPr>
      </w:pPr>
      <w:r>
        <w:rPr>
          <w:rFonts w:ascii="Courier New" w:hAnsi="Courier New"/>
          <w:sz w:val="22"/>
        </w:rPr>
        <w:t>По способу проведения тортовых операций ближе всего к бирже стоят оптовые ярмарки, где товары продаются по образцам. Если то</w:t>
      </w:r>
      <w:r>
        <w:rPr>
          <w:rFonts w:ascii="Courier New" w:hAnsi="Courier New"/>
          <w:sz w:val="22"/>
        </w:rPr>
        <w:softHyphen/>
        <w:t>вар, представленный на ярмарке, вам подходит, вы договариваетесь с его производителем или поставщиком о последующей продаже на определенных условиях партии такого товара. Так что биржа не столько продающая, сколько посредническая организация, соединяющая продавца с покупателем и получающая за это комиссионное вознаграждение в виде определенного процента. Кроме того, биржа получает доходы за счет продажи брокерских мест, поступления учредительских взносов.</w:t>
      </w:r>
    </w:p>
    <w:p w:rsidR="00225B4C" w:rsidRDefault="00225B4C">
      <w:pPr>
        <w:ind w:firstLine="709"/>
        <w:jc w:val="both"/>
        <w:rPr>
          <w:rFonts w:ascii="Courier New" w:hAnsi="Courier New"/>
          <w:sz w:val="22"/>
        </w:rPr>
      </w:pPr>
      <w:r>
        <w:rPr>
          <w:rFonts w:ascii="Courier New" w:hAnsi="Courier New"/>
          <w:sz w:val="22"/>
        </w:rPr>
        <w:tab/>
        <w:t>По форме собственности биржи есть чаще всего акционерные общества. Но могут существовать и государственные биржи, оказывающие к тому же безвозмездные услуги. Это относится в основном к биржам труда. Биржи отличаются друг от друга прежде всего вводом биржевого товара.</w:t>
      </w:r>
    </w:p>
    <w:p w:rsidR="00225B4C" w:rsidRDefault="00225B4C">
      <w:pPr>
        <w:ind w:firstLine="709"/>
        <w:jc w:val="both"/>
        <w:rPr>
          <w:rFonts w:ascii="Courier New" w:hAnsi="Courier New"/>
          <w:sz w:val="22"/>
        </w:rPr>
      </w:pPr>
      <w:r>
        <w:rPr>
          <w:rFonts w:ascii="Courier New" w:hAnsi="Courier New"/>
          <w:sz w:val="22"/>
        </w:rPr>
        <w:t>Товарные биржи — организованный рынок, на котором торгуют сырьем, материалами, оборудованием, продовольствием. Обычно на товарной бирже продается главным образом однородный товар, например нефть, строительные материалы, зерно, металлолом. Такие биржи называют специализированными. Но в процессе становления бирж в России преоб</w:t>
      </w:r>
      <w:r>
        <w:rPr>
          <w:rFonts w:ascii="Courier New" w:hAnsi="Courier New"/>
          <w:sz w:val="22"/>
        </w:rPr>
        <w:softHyphen/>
        <w:t>ладают универсальные биржи. Товары прода</w:t>
      </w:r>
      <w:r>
        <w:rPr>
          <w:rFonts w:ascii="Courier New" w:hAnsi="Courier New"/>
          <w:sz w:val="22"/>
        </w:rPr>
        <w:softHyphen/>
        <w:t>ются партиями с указанием количества, состава, основных качественных признаков. Сделки на товарных биржах устанавливаются на определенный срок, в течение которого продавцы должны быть поставлены, а покупателям оплачены товары, чаще всего этот срок не превышает 6 месяцев.</w:t>
      </w:r>
    </w:p>
    <w:p w:rsidR="00225B4C" w:rsidRDefault="00225B4C">
      <w:pPr>
        <w:ind w:firstLine="709"/>
        <w:jc w:val="both"/>
        <w:rPr>
          <w:rFonts w:ascii="Courier New" w:hAnsi="Courier New"/>
          <w:sz w:val="22"/>
        </w:rPr>
      </w:pPr>
      <w:r>
        <w:rPr>
          <w:rFonts w:ascii="Courier New" w:hAnsi="Courier New"/>
          <w:sz w:val="22"/>
        </w:rPr>
        <w:t>Фондовые биржи представляют постоянно функционирующий рынок ценных бумаг, преимущественно акций и облигаций, на ко</w:t>
      </w:r>
      <w:r>
        <w:rPr>
          <w:rFonts w:ascii="Courier New" w:hAnsi="Courier New"/>
          <w:sz w:val="22"/>
        </w:rPr>
        <w:softHyphen/>
        <w:t>тором заключаются сделки об их купле-про</w:t>
      </w:r>
      <w:r>
        <w:rPr>
          <w:rFonts w:ascii="Courier New" w:hAnsi="Courier New"/>
          <w:sz w:val="22"/>
        </w:rPr>
        <w:softHyphen/>
        <w:t>даже с одновременным установлением цены. Торговля ценными бумагами на фондовой бирже ведется на принципах аукционной про</w:t>
      </w:r>
      <w:r>
        <w:rPr>
          <w:rFonts w:ascii="Courier New" w:hAnsi="Courier New"/>
          <w:sz w:val="22"/>
        </w:rPr>
        <w:softHyphen/>
        <w:t>дажи, то есть публичного торга, на котором право на приобретение получает предложив</w:t>
      </w:r>
      <w:r>
        <w:rPr>
          <w:rFonts w:ascii="Courier New" w:hAnsi="Courier New"/>
          <w:sz w:val="22"/>
        </w:rPr>
        <w:softHyphen/>
        <w:t>ший наибольшую цену. К фондовым биржам близки валютные биржи, где происходит тор</w:t>
      </w:r>
      <w:r>
        <w:rPr>
          <w:rFonts w:ascii="Courier New" w:hAnsi="Courier New"/>
          <w:sz w:val="22"/>
        </w:rPr>
        <w:softHyphen/>
        <w:t>говля крупными партиями валюты. На фон</w:t>
      </w:r>
      <w:r>
        <w:rPr>
          <w:rFonts w:ascii="Courier New" w:hAnsi="Courier New"/>
          <w:sz w:val="22"/>
        </w:rPr>
        <w:softHyphen/>
        <w:t>довых биржах в процессе торгов устанавлива</w:t>
      </w:r>
      <w:r>
        <w:rPr>
          <w:rFonts w:ascii="Courier New" w:hAnsi="Courier New"/>
          <w:sz w:val="22"/>
        </w:rPr>
        <w:softHyphen/>
        <w:t>ется биржевой курс ценных бумаг, измеряе</w:t>
      </w:r>
      <w:r>
        <w:rPr>
          <w:rFonts w:ascii="Courier New" w:hAnsi="Courier New"/>
          <w:sz w:val="22"/>
        </w:rPr>
        <w:softHyphen/>
        <w:t>мый отношением рыночной цены к номи</w:t>
      </w:r>
      <w:r>
        <w:rPr>
          <w:rFonts w:ascii="Courier New" w:hAnsi="Courier New"/>
          <w:sz w:val="22"/>
        </w:rPr>
        <w:softHyphen/>
        <w:t>нальной стоимости акции или облигации. Иногда товарные и фондовые биржи объеди</w:t>
      </w:r>
      <w:r>
        <w:rPr>
          <w:rFonts w:ascii="Courier New" w:hAnsi="Courier New"/>
          <w:sz w:val="22"/>
        </w:rPr>
        <w:softHyphen/>
        <w:t xml:space="preserve">няются в единые товарно-фондовые биржи. </w:t>
      </w:r>
    </w:p>
    <w:p w:rsidR="00225B4C" w:rsidRDefault="00225B4C">
      <w:pPr>
        <w:ind w:firstLine="709"/>
        <w:jc w:val="both"/>
        <w:rPr>
          <w:rFonts w:ascii="Courier New" w:hAnsi="Courier New"/>
          <w:sz w:val="22"/>
        </w:rPr>
      </w:pPr>
      <w:r>
        <w:rPr>
          <w:rFonts w:ascii="Courier New" w:hAnsi="Courier New"/>
          <w:sz w:val="22"/>
        </w:rPr>
        <w:t>Биржи труда — особый вид бирж, специализи</w:t>
      </w:r>
      <w:r>
        <w:rPr>
          <w:rFonts w:ascii="Courier New" w:hAnsi="Courier New"/>
          <w:sz w:val="22"/>
        </w:rPr>
        <w:softHyphen/>
        <w:t>рующихся на организации процессов купли-продажи рабочей силы как специфического товара. Биржи труда выступают в качестве по</w:t>
      </w:r>
      <w:r>
        <w:rPr>
          <w:rFonts w:ascii="Courier New" w:hAnsi="Courier New"/>
          <w:sz w:val="22"/>
        </w:rPr>
        <w:softHyphen/>
        <w:t>средников между нанимателями, нуждающи</w:t>
      </w:r>
      <w:r>
        <w:rPr>
          <w:rFonts w:ascii="Courier New" w:hAnsi="Courier New"/>
          <w:sz w:val="22"/>
        </w:rPr>
        <w:softHyphen/>
        <w:t>мися в работниках, и нанимающимися, ищу</w:t>
      </w:r>
      <w:r>
        <w:rPr>
          <w:rFonts w:ascii="Courier New" w:hAnsi="Courier New"/>
          <w:sz w:val="22"/>
        </w:rPr>
        <w:softHyphen/>
        <w:t>щими работу. Главная цель таких бирж — сократить время поиска работы и предоставить возможность получить желаемую работу. Одновременно они выполняют регистрационные и регулирующие функции, фиксируя безра</w:t>
      </w:r>
      <w:r>
        <w:rPr>
          <w:rFonts w:ascii="Courier New" w:hAnsi="Courier New"/>
          <w:sz w:val="22"/>
        </w:rPr>
        <w:softHyphen/>
        <w:t>ботных и контролируя право получения без</w:t>
      </w:r>
      <w:r>
        <w:rPr>
          <w:rFonts w:ascii="Courier New" w:hAnsi="Courier New"/>
          <w:sz w:val="22"/>
        </w:rPr>
        <w:softHyphen/>
        <w:t>работными пособий.</w:t>
      </w:r>
    </w:p>
    <w:p w:rsidR="00225B4C" w:rsidRDefault="00225B4C">
      <w:pPr>
        <w:spacing w:line="220" w:lineRule="auto"/>
        <w:ind w:firstLine="709"/>
        <w:jc w:val="both"/>
        <w:rPr>
          <w:rFonts w:ascii="Courier New" w:hAnsi="Courier New"/>
          <w:sz w:val="22"/>
        </w:rPr>
      </w:pPr>
      <w:r>
        <w:rPr>
          <w:rFonts w:ascii="Courier New" w:hAnsi="Courier New"/>
          <w:sz w:val="22"/>
        </w:rPr>
        <w:t>Современная биржа — коммерческое пред</w:t>
      </w:r>
      <w:r>
        <w:rPr>
          <w:rFonts w:ascii="Courier New" w:hAnsi="Courier New"/>
          <w:sz w:val="22"/>
        </w:rPr>
        <w:softHyphen/>
        <w:t>приятие, обладающее значительным штатом сотрудников, мощной информационной сис</w:t>
      </w:r>
      <w:r>
        <w:rPr>
          <w:rFonts w:ascii="Courier New" w:hAnsi="Courier New"/>
          <w:sz w:val="22"/>
        </w:rPr>
        <w:softHyphen/>
        <w:t>темой. Биржи оказывают широкий круг са</w:t>
      </w:r>
      <w:r>
        <w:rPr>
          <w:rFonts w:ascii="Courier New" w:hAnsi="Courier New"/>
          <w:sz w:val="22"/>
        </w:rPr>
        <w:softHyphen/>
        <w:t>мых разнообразных информационно-посреднических услуг, способствуя заключению торговых сделок, организуя оптовую торговля</w:t>
      </w:r>
      <w:r>
        <w:rPr>
          <w:rFonts w:ascii="Courier New" w:hAnsi="Courier New"/>
          <w:smallCaps/>
          <w:sz w:val="22"/>
        </w:rPr>
        <w:t xml:space="preserve">. </w:t>
      </w:r>
      <w:r>
        <w:rPr>
          <w:rFonts w:ascii="Courier New" w:hAnsi="Courier New"/>
          <w:sz w:val="22"/>
        </w:rPr>
        <w:t>Биржи и действующие в тесном контакте с ними брокерские фирмы, брокерские конторы, которые могут быть отделениями бирж, спо</w:t>
      </w:r>
      <w:r>
        <w:rPr>
          <w:rFonts w:ascii="Courier New" w:hAnsi="Courier New"/>
          <w:sz w:val="22"/>
        </w:rPr>
        <w:softHyphen/>
        <w:t>собны оказывать консультационные услуги, устанавливать порядок проведения торговых сделок, разрабатывать и составлять торговую документацию, осуществлять страховые операции и даже создавать предприятия. Биржи бывают и государственными и частными, но чаще всего биржа представляет акцио</w:t>
      </w:r>
      <w:r>
        <w:rPr>
          <w:rFonts w:ascii="Courier New" w:hAnsi="Courier New"/>
          <w:sz w:val="22"/>
        </w:rPr>
        <w:softHyphen/>
        <w:t>нерное общество, создаваемое группой учре</w:t>
      </w:r>
      <w:r>
        <w:rPr>
          <w:rFonts w:ascii="Courier New" w:hAnsi="Courier New"/>
          <w:sz w:val="22"/>
        </w:rPr>
        <w:softHyphen/>
        <w:t>дителей. Акционерами биржи в принципе мо</w:t>
      </w:r>
      <w:r>
        <w:rPr>
          <w:rFonts w:ascii="Courier New" w:hAnsi="Courier New"/>
          <w:sz w:val="22"/>
        </w:rPr>
        <w:softHyphen/>
        <w:t>гут стать любые физические и юридические лица, но надо иметь в виду, что номинальная стоимость акции большинства бирж довольно высока, так что далеко не каждый может при</w:t>
      </w:r>
      <w:r>
        <w:rPr>
          <w:rFonts w:ascii="Courier New" w:hAnsi="Courier New"/>
          <w:sz w:val="22"/>
        </w:rPr>
        <w:softHyphen/>
        <w:t>обрести даже одну акцию. Биржа, представляющая акционерное обще</w:t>
      </w:r>
      <w:r>
        <w:rPr>
          <w:rFonts w:ascii="Courier New" w:hAnsi="Courier New"/>
          <w:sz w:val="22"/>
        </w:rPr>
        <w:softHyphen/>
        <w:t>ство. управляется по тем же правилам, что и любое другое акционерное общество. Высший орган управления — Общее собрание акционе</w:t>
      </w:r>
      <w:r>
        <w:rPr>
          <w:rFonts w:ascii="Courier New" w:hAnsi="Courier New"/>
          <w:sz w:val="22"/>
        </w:rPr>
        <w:softHyphen/>
        <w:t>ров, проводимое обычно не реже одного раза в год. Собрание избирает Биржевое совет, или Савет Директоров, который решает наиболее важные вопросы деятельности бирж. Текущее управление работой биржи осуществляет Правление, назначаемое Советом Директоров. В структуру биржи входит ряд подразделений в виде комитетов или комиссий, выполняю</w:t>
      </w:r>
      <w:r>
        <w:rPr>
          <w:rFonts w:ascii="Courier New" w:hAnsi="Courier New"/>
          <w:sz w:val="22"/>
        </w:rPr>
        <w:softHyphen/>
        <w:t>щих определенные функции. Комитет по пра</w:t>
      </w:r>
      <w:r>
        <w:rPr>
          <w:rFonts w:ascii="Courier New" w:hAnsi="Courier New"/>
          <w:sz w:val="22"/>
        </w:rPr>
        <w:softHyphen/>
        <w:t>вилам биржевой торговли занимается состав</w:t>
      </w:r>
      <w:r>
        <w:rPr>
          <w:rFonts w:ascii="Courier New" w:hAnsi="Courier New"/>
          <w:sz w:val="22"/>
        </w:rPr>
        <w:softHyphen/>
        <w:t>лением и изменением порядка осуществления торговых операций на бирже, ознакомлением с ним продавцов и покупателей. Комитет по стандартам и качеству ведает экспертизой то</w:t>
      </w:r>
      <w:r>
        <w:rPr>
          <w:rFonts w:ascii="Courier New" w:hAnsi="Courier New"/>
          <w:sz w:val="22"/>
        </w:rPr>
        <w:softHyphen/>
        <w:t>варов на предмет их соответствия требовани</w:t>
      </w:r>
      <w:r>
        <w:rPr>
          <w:rFonts w:ascii="Courier New" w:hAnsi="Courier New"/>
          <w:sz w:val="22"/>
        </w:rPr>
        <w:softHyphen/>
        <w:t>ям стандартов и нормам качества. Котировальный комитет фиксирует складывающиеся</w:t>
      </w:r>
      <w:r>
        <w:rPr>
          <w:rFonts w:ascii="Courier New" w:hAnsi="Courier New"/>
          <w:sz w:val="22"/>
          <w:lang w:val="en-US"/>
        </w:rPr>
        <w:t xml:space="preserve"> </w:t>
      </w:r>
      <w:r>
        <w:rPr>
          <w:rFonts w:ascii="Courier New" w:hAnsi="Courier New"/>
          <w:sz w:val="22"/>
        </w:rPr>
        <w:t>на бирже цены на товары, устанавливает их верхние и нижние уровни, прогнозирует це</w:t>
      </w:r>
      <w:r>
        <w:rPr>
          <w:rFonts w:ascii="Courier New" w:hAnsi="Courier New"/>
          <w:sz w:val="22"/>
        </w:rPr>
        <w:softHyphen/>
        <w:t>ны. Установление примерного ожидаемого уровня цен на бирже, исходя из анализа их изменения в прошлом и складывающейся</w:t>
      </w:r>
      <w:r>
        <w:rPr>
          <w:rFonts w:ascii="Courier New" w:hAnsi="Courier New"/>
          <w:sz w:val="22"/>
          <w:lang w:val="en-US"/>
        </w:rPr>
        <w:t xml:space="preserve"> </w:t>
      </w:r>
      <w:r>
        <w:rPr>
          <w:rFonts w:ascii="Courier New" w:hAnsi="Courier New"/>
          <w:sz w:val="22"/>
        </w:rPr>
        <w:t>конъюктуры</w:t>
      </w:r>
      <w:r>
        <w:rPr>
          <w:rFonts w:ascii="Courier New" w:hAnsi="Courier New"/>
          <w:sz w:val="22"/>
          <w:lang w:val="en-US"/>
        </w:rPr>
        <w:t xml:space="preserve"> </w:t>
      </w:r>
      <w:r>
        <w:rPr>
          <w:rFonts w:ascii="Courier New" w:hAnsi="Courier New"/>
          <w:sz w:val="22"/>
        </w:rPr>
        <w:t>рынка, называет</w:t>
      </w:r>
      <w:r>
        <w:rPr>
          <w:rFonts w:ascii="Courier New" w:hAnsi="Courier New"/>
          <w:noProof/>
          <w:sz w:val="22"/>
        </w:rPr>
        <w:t xml:space="preserve"> </w:t>
      </w:r>
      <w:r>
        <w:rPr>
          <w:rFonts w:ascii="Courier New" w:hAnsi="Courier New"/>
          <w:sz w:val="22"/>
        </w:rPr>
        <w:t>цены. Котировальный комитет публикует бир</w:t>
      </w:r>
      <w:r>
        <w:rPr>
          <w:rFonts w:ascii="Courier New" w:hAnsi="Courier New"/>
          <w:sz w:val="22"/>
        </w:rPr>
        <w:softHyphen/>
        <w:t>жевой бюллетень с ценами, по которым шла торговля в последние дни. Регистрационный комитет фиксирует результаты сделок, а рас</w:t>
      </w:r>
      <w:r>
        <w:rPr>
          <w:rFonts w:ascii="Courier New" w:hAnsi="Courier New"/>
          <w:sz w:val="22"/>
        </w:rPr>
        <w:softHyphen/>
        <w:t>четная палата проводит финансовые расчеты по заключенной сделке. Информационные службы биржи фиксируют информацию о хо</w:t>
      </w:r>
      <w:r>
        <w:rPr>
          <w:rFonts w:ascii="Courier New" w:hAnsi="Courier New"/>
          <w:sz w:val="22"/>
        </w:rPr>
        <w:softHyphen/>
        <w:t>де биржевого процесса и сообщают ее участ</w:t>
      </w:r>
      <w:r>
        <w:rPr>
          <w:rFonts w:ascii="Courier New" w:hAnsi="Courier New"/>
          <w:sz w:val="22"/>
        </w:rPr>
        <w:softHyphen/>
        <w:t>никам процесса. Данные о предлагаемом товаре, поступивших на него запросах выводятся на специальное информационное табло, доступное для обозрения участникам торга.</w:t>
      </w:r>
    </w:p>
    <w:p w:rsidR="00225B4C" w:rsidRDefault="00225B4C">
      <w:pPr>
        <w:ind w:firstLine="709"/>
        <w:jc w:val="both"/>
        <w:rPr>
          <w:rFonts w:ascii="Courier New" w:hAnsi="Courier New"/>
          <w:sz w:val="22"/>
          <w:lang w:val="en-US"/>
        </w:rPr>
      </w:pPr>
      <w:r>
        <w:rPr>
          <w:rFonts w:ascii="Courier New" w:hAnsi="Courier New"/>
          <w:sz w:val="22"/>
        </w:rPr>
        <w:t>Одна из важнейших фигур в биржевом деле — брокер. Брокеры или маклеры — посредники между продавцами и покупателями, способст</w:t>
      </w:r>
      <w:r>
        <w:rPr>
          <w:rFonts w:ascii="Courier New" w:hAnsi="Courier New"/>
          <w:sz w:val="22"/>
        </w:rPr>
        <w:softHyphen/>
        <w:t>вуют заключению торговых сделок на биржах. Брокеры выступают от имени и по поручению своих клиентов, представляя их интересы, с одной стороны, продавцов, а с другой — по</w:t>
      </w:r>
      <w:r>
        <w:rPr>
          <w:rFonts w:ascii="Courier New" w:hAnsi="Courier New"/>
          <w:sz w:val="22"/>
        </w:rPr>
        <w:softHyphen/>
        <w:t>тенциальных покупателей. Брокеры обладают правом заключать по поручению клиентов сделки на бирже. В роли брокеров выступают не только отдельные лица, но и брокерские конторы и даже целые брокерские фирмы. Брокер должен быть высококвалифицирован</w:t>
      </w:r>
      <w:r>
        <w:rPr>
          <w:rFonts w:ascii="Courier New" w:hAnsi="Courier New"/>
          <w:sz w:val="22"/>
        </w:rPr>
        <w:softHyphen/>
        <w:t>ные специалистом, экономистом и юристом одновременно, хорошо чувствовать конъюнк</w:t>
      </w:r>
      <w:r>
        <w:rPr>
          <w:rFonts w:ascii="Courier New" w:hAnsi="Courier New"/>
          <w:sz w:val="22"/>
        </w:rPr>
        <w:softHyphen/>
        <w:t xml:space="preserve">тура рынка, знать биржевое дело. </w:t>
      </w:r>
    </w:p>
    <w:p w:rsidR="00225B4C" w:rsidRDefault="00225B4C">
      <w:pPr>
        <w:spacing w:line="220" w:lineRule="auto"/>
        <w:ind w:firstLine="709"/>
        <w:jc w:val="both"/>
        <w:rPr>
          <w:rFonts w:ascii="Courier New" w:hAnsi="Courier New"/>
          <w:sz w:val="22"/>
        </w:rPr>
      </w:pPr>
      <w:r>
        <w:rPr>
          <w:rFonts w:ascii="Courier New" w:hAnsi="Courier New"/>
          <w:sz w:val="22"/>
        </w:rPr>
        <w:t>Иногда брокеры становятся членами биржи, вкладывают в нее собственный капитал и са</w:t>
      </w:r>
      <w:r>
        <w:rPr>
          <w:rFonts w:ascii="Courier New" w:hAnsi="Courier New"/>
          <w:sz w:val="22"/>
        </w:rPr>
        <w:softHyphen/>
        <w:t>ми совершают сделки купли-продажи. В этом случае они превращаются в дилеров (джобберов</w:t>
      </w:r>
      <w:r>
        <w:rPr>
          <w:rFonts w:ascii="Courier New" w:hAnsi="Courier New"/>
          <w:sz w:val="22"/>
          <w:lang w:val="en-US"/>
        </w:rPr>
        <w:t>).</w:t>
      </w:r>
      <w:r>
        <w:rPr>
          <w:rFonts w:ascii="Courier New" w:hAnsi="Courier New"/>
          <w:sz w:val="22"/>
        </w:rPr>
        <w:t xml:space="preserve"> Дилеры, в отличие от брокеров, уже не посредники между продавцами и покупателя</w:t>
      </w:r>
      <w:r>
        <w:rPr>
          <w:rFonts w:ascii="Courier New" w:hAnsi="Courier New"/>
          <w:sz w:val="22"/>
        </w:rPr>
        <w:softHyphen/>
        <w:t>ми, а прямые участники биржевых операций. Осуществлять операции на бирже имеют пра</w:t>
      </w:r>
      <w:r>
        <w:rPr>
          <w:rFonts w:ascii="Courier New" w:hAnsi="Courier New"/>
          <w:sz w:val="22"/>
        </w:rPr>
        <w:softHyphen/>
        <w:t>во только члены биржи или уполномоченные ими представители и биржевые брокеры. Бир</w:t>
      </w:r>
      <w:r>
        <w:rPr>
          <w:rFonts w:ascii="Courier New" w:hAnsi="Courier New"/>
          <w:sz w:val="22"/>
        </w:rPr>
        <w:softHyphen/>
        <w:t>жи продают или сдают в аренду брокерские места (брокерские столики), приобретение   которых за довольно высокую цену дает возможность постоянного участия в торгах. За осуществление сделки брокер получает воз</w:t>
      </w:r>
      <w:r>
        <w:rPr>
          <w:rFonts w:ascii="Courier New" w:hAnsi="Courier New"/>
          <w:sz w:val="22"/>
        </w:rPr>
        <w:softHyphen/>
        <w:t>награждение в процентах от суммы сделки. Обычно биржевые брокеры разделяются на действующих от имени клиента-продавца и от имени клиента-покупателя. Первые принима</w:t>
      </w:r>
      <w:r>
        <w:rPr>
          <w:rFonts w:ascii="Courier New" w:hAnsi="Courier New"/>
          <w:sz w:val="22"/>
        </w:rPr>
        <w:softHyphen/>
        <w:t>ют заявки на продажу, а вторые — ни покуп</w:t>
      </w:r>
      <w:r>
        <w:rPr>
          <w:rFonts w:ascii="Courier New" w:hAnsi="Courier New"/>
          <w:sz w:val="22"/>
        </w:rPr>
        <w:softHyphen/>
        <w:t>ку. Брокеры анализируют поступившие заяв</w:t>
      </w:r>
      <w:r>
        <w:rPr>
          <w:rFonts w:ascii="Courier New" w:hAnsi="Courier New"/>
          <w:sz w:val="22"/>
        </w:rPr>
        <w:softHyphen/>
        <w:t>ки и зафиксированные в них условия купли и продажи, стремятся найти соответствие меж</w:t>
      </w:r>
      <w:r>
        <w:rPr>
          <w:rFonts w:ascii="Courier New" w:hAnsi="Courier New"/>
          <w:sz w:val="22"/>
        </w:rPr>
        <w:softHyphen/>
        <w:t>ду ними, дающие возможность соединить продавца с покупателем и тем самым осуще</w:t>
      </w:r>
      <w:r>
        <w:rPr>
          <w:rFonts w:ascii="Courier New" w:hAnsi="Courier New"/>
          <w:sz w:val="22"/>
        </w:rPr>
        <w:softHyphen/>
        <w:t>ствить акт купли-продажи. Торги происходят в операционном зале бир</w:t>
      </w:r>
      <w:r>
        <w:rPr>
          <w:rFonts w:ascii="Courier New" w:hAnsi="Courier New"/>
          <w:sz w:val="22"/>
        </w:rPr>
        <w:softHyphen/>
        <w:t>жи. Каждый участник торгов при входе в опе</w:t>
      </w:r>
      <w:r>
        <w:rPr>
          <w:rFonts w:ascii="Courier New" w:hAnsi="Courier New"/>
          <w:sz w:val="22"/>
        </w:rPr>
        <w:softHyphen/>
        <w:t>рационный зал получает карточку определен</w:t>
      </w:r>
      <w:r>
        <w:rPr>
          <w:rFonts w:ascii="Courier New" w:hAnsi="Courier New"/>
          <w:sz w:val="22"/>
        </w:rPr>
        <w:softHyphen/>
        <w:t>ного цвета в соответствии со своим статусом. Карточка используется для голосования. В торгах могут участвовать и купившие билеты посетители биржи. Они действуют либо само</w:t>
      </w:r>
      <w:r>
        <w:rPr>
          <w:rFonts w:ascii="Courier New" w:hAnsi="Courier New"/>
          <w:sz w:val="22"/>
        </w:rPr>
        <w:softHyphen/>
        <w:t>стоятельно, либо пользуются услугами брокеров. Торги происходят в торговых секциях</w:t>
      </w:r>
      <w:r>
        <w:rPr>
          <w:rFonts w:ascii="Courier New" w:hAnsi="Courier New"/>
          <w:sz w:val="22"/>
        </w:rPr>
        <w:tab/>
        <w:t>которые крупные биржи делятся по видам</w:t>
      </w:r>
      <w:r>
        <w:rPr>
          <w:rFonts w:ascii="Courier New" w:hAnsi="Courier New"/>
          <w:sz w:val="22"/>
        </w:rPr>
        <w:tab/>
        <w:t>продаваемого товара.</w:t>
      </w:r>
    </w:p>
    <w:p w:rsidR="00225B4C" w:rsidRDefault="00225B4C">
      <w:pPr>
        <w:ind w:firstLine="709"/>
        <w:jc w:val="both"/>
        <w:rPr>
          <w:rFonts w:ascii="Courier New" w:hAnsi="Courier New"/>
          <w:sz w:val="22"/>
        </w:rPr>
      </w:pPr>
      <w:r>
        <w:rPr>
          <w:rFonts w:ascii="Courier New" w:hAnsi="Courier New"/>
          <w:sz w:val="22"/>
        </w:rPr>
        <w:tab/>
        <w:t>Торг в секции ведет биржевой маклер, объявляющий о продаже товаров. Присутствующие брокеры, поднимая карточку, дают знать, что</w:t>
      </w:r>
      <w:r>
        <w:rPr>
          <w:rFonts w:ascii="Courier New" w:hAnsi="Courier New"/>
          <w:sz w:val="22"/>
        </w:rPr>
        <w:tab/>
        <w:t>они желают участвовать в торгах на данный</w:t>
      </w:r>
      <w:r>
        <w:rPr>
          <w:rFonts w:ascii="Courier New" w:hAnsi="Courier New"/>
          <w:sz w:val="22"/>
        </w:rPr>
        <w:tab/>
        <w:t>товар. Далее брокеры-продавцы и брокеры-покупатели, вступая в торг, ищут взаимопри</w:t>
      </w:r>
      <w:r>
        <w:rPr>
          <w:rFonts w:ascii="Courier New" w:hAnsi="Courier New"/>
          <w:sz w:val="22"/>
        </w:rPr>
        <w:softHyphen/>
        <w:t>емлемые соглашения (в первую очередь, относительно цены) с тем, чтобы заключить договор купли-продажи. Место, где непосредственно происходят торги и заключаются сделки, принято называть биржевым кольцом или  «ямой», так как в этом месте традиционно пол находится на более низком уровне, чем в остальном помещении. Биржевые сделки могут быть разных видов в зависимости от сроков и характера поставки товаров. В особенности это относится к то</w:t>
      </w:r>
      <w:r>
        <w:rPr>
          <w:rFonts w:ascii="Courier New" w:hAnsi="Courier New"/>
          <w:sz w:val="22"/>
        </w:rPr>
        <w:softHyphen/>
        <w:t>варным биржам.</w:t>
      </w:r>
    </w:p>
    <w:p w:rsidR="00225B4C" w:rsidRDefault="00225B4C">
      <w:pPr>
        <w:spacing w:line="220" w:lineRule="auto"/>
        <w:ind w:firstLine="709"/>
        <w:jc w:val="both"/>
        <w:rPr>
          <w:rFonts w:ascii="Courier New" w:hAnsi="Courier New"/>
          <w:sz w:val="22"/>
        </w:rPr>
      </w:pPr>
      <w:r>
        <w:rPr>
          <w:rFonts w:ascii="Courier New" w:hAnsi="Courier New"/>
          <w:sz w:val="22"/>
        </w:rPr>
        <w:t>Кассовой («спот») называют сделку, при кото</w:t>
      </w:r>
      <w:r>
        <w:rPr>
          <w:rFonts w:ascii="Courier New" w:hAnsi="Courier New"/>
          <w:sz w:val="22"/>
        </w:rPr>
        <w:softHyphen/>
        <w:t>рой оплата за купленный товар происходит при заключении сделки или в ближайшие па</w:t>
      </w:r>
      <w:r>
        <w:rPr>
          <w:rFonts w:ascii="Courier New" w:hAnsi="Courier New"/>
          <w:sz w:val="22"/>
        </w:rPr>
        <w:softHyphen/>
        <w:t>ру дней. При срочной («форвард») сделке контракт и права на товар передаются после заключения сделки, а деньги уплачиваются и товар поставляется через определенный срок. В числе сделок на срок очень интересны и необычны фьючерсные сделки. Они заключаются по ценам, фиксированным при заклю</w:t>
      </w:r>
      <w:r>
        <w:rPr>
          <w:rFonts w:ascii="Courier New" w:hAnsi="Courier New"/>
          <w:sz w:val="22"/>
        </w:rPr>
        <w:softHyphen/>
        <w:t>чении сделки, но со сроком поставки товаров в отдаленном будущем. Такой биржевой контракт (фьючерс) является страховым и за</w:t>
      </w:r>
      <w:r>
        <w:rPr>
          <w:rFonts w:ascii="Courier New" w:hAnsi="Courier New"/>
          <w:sz w:val="22"/>
        </w:rPr>
        <w:softHyphen/>
        <w:t>ключается параллельно с обычной сделкой. При этом продавец товара условно обязуется через некоторое время приобрести обратно такую же партию товара у покупателя по бу</w:t>
      </w:r>
      <w:r>
        <w:rPr>
          <w:rFonts w:ascii="Courier New" w:hAnsi="Courier New"/>
          <w:sz w:val="22"/>
        </w:rPr>
        <w:softHyphen/>
        <w:t>дущим иенам. Если за это время цена на то</w:t>
      </w:r>
      <w:r>
        <w:rPr>
          <w:rFonts w:ascii="Courier New" w:hAnsi="Courier New"/>
          <w:sz w:val="22"/>
        </w:rPr>
        <w:softHyphen/>
        <w:t>вар повысилась, то есть продавец продал его невыгодно, по низкой цене, покупатель воз</w:t>
      </w:r>
      <w:r>
        <w:rPr>
          <w:rFonts w:ascii="Courier New" w:hAnsi="Courier New"/>
          <w:sz w:val="22"/>
        </w:rPr>
        <w:softHyphen/>
        <w:t>вращает ему разницу. Если же цена понизи</w:t>
      </w:r>
      <w:r>
        <w:rPr>
          <w:rFonts w:ascii="Courier New" w:hAnsi="Courier New"/>
          <w:sz w:val="22"/>
        </w:rPr>
        <w:softHyphen/>
        <w:t>лась, то есть покупатель приобрел товар не</w:t>
      </w:r>
      <w:r>
        <w:rPr>
          <w:rFonts w:ascii="Courier New" w:hAnsi="Courier New"/>
          <w:sz w:val="22"/>
        </w:rPr>
        <w:softHyphen/>
        <w:t>выгодно, по высокой цене, то разницу воз</w:t>
      </w:r>
      <w:r>
        <w:rPr>
          <w:rFonts w:ascii="Courier New" w:hAnsi="Courier New"/>
          <w:sz w:val="22"/>
        </w:rPr>
        <w:softHyphen/>
        <w:t>вращает продавец.</w:t>
      </w:r>
    </w:p>
    <w:p w:rsidR="00225B4C" w:rsidRDefault="00225B4C">
      <w:pPr>
        <w:ind w:firstLine="709"/>
        <w:jc w:val="both"/>
        <w:rPr>
          <w:rFonts w:ascii="Courier New" w:hAnsi="Courier New"/>
          <w:sz w:val="22"/>
        </w:rPr>
      </w:pPr>
      <w:r>
        <w:rPr>
          <w:rFonts w:ascii="Courier New" w:hAnsi="Courier New"/>
          <w:sz w:val="22"/>
        </w:rPr>
        <w:t>Международные товарные аукционы  представляют собой специально организованные, периодически действующие в определенных местах рынки, на которых путем публичных торгов в заранее обусловленное время и в специально назначенном месте производится продажа предварительно осмотренных покупателем товаров, переходящих в собственность покупателя, предложившего наиболее высокую цену. На аукционах производится продажа товаров, обладающих индивидуальными свойствами. Это исключает возможность замены партий одинаковых по названию товаров, так как они могут иметь различные свойства - качество, внешний вид, вкус и т.д. Поэтому аукционные товары до продажи на аукционе должны быть осмотрены или дегустированы покупателем. Предварительный осмотр является обязательным условием аукционной торговли, так как ни устроители аукциона, ни продавцы после продажи товара с аукциона не принимают никаких претензий в отношении качества товара (кроме скрытых дефектов).</w:t>
      </w:r>
    </w:p>
    <w:p w:rsidR="00225B4C" w:rsidRDefault="00225B4C">
      <w:pPr>
        <w:ind w:firstLine="709"/>
        <w:jc w:val="both"/>
        <w:rPr>
          <w:rFonts w:ascii="Courier New" w:hAnsi="Courier New"/>
          <w:sz w:val="22"/>
        </w:rPr>
      </w:pPr>
      <w:r>
        <w:rPr>
          <w:rFonts w:ascii="Courier New" w:hAnsi="Courier New"/>
          <w:sz w:val="22"/>
        </w:rPr>
        <w:t>Основными предметами торга на международных аукционах являются пушно-меховые товары (в сырье и переработанные), немытая шерсть, щетина, чай, табак, овощи, фрукту, цветы, рыба, тропические породы леса, скот (в основном лошади). Для таких товаров, как пушнина, немытая шерсть, чай, табак, аукционная форма является важнейшей формой реализации на международном рынке. Например, через международные аукционы в США Канаде реализуется свыше 70 % всей продаваемой этими странами пушнины, в России - около 80% в Дании 90% в Швеции и Норвегии - примерно 95 %. Через международные аукционы реализуется около 70 % чая, продаваемого на мировом рынке, 90-95% немытой шерсти, экспортируемой Австралией и Новой Зеландией.</w:t>
      </w:r>
    </w:p>
    <w:p w:rsidR="00225B4C" w:rsidRDefault="00225B4C">
      <w:pPr>
        <w:ind w:firstLine="709"/>
        <w:jc w:val="both"/>
        <w:rPr>
          <w:rFonts w:ascii="Courier New" w:hAnsi="Courier New"/>
          <w:sz w:val="22"/>
        </w:rPr>
      </w:pPr>
      <w:r>
        <w:rPr>
          <w:rFonts w:ascii="Courier New" w:hAnsi="Courier New"/>
          <w:sz w:val="22"/>
        </w:rPr>
        <w:t xml:space="preserve">Для каждого аукционного товара сложились свои центры аукционной торговли. По пушнине и меховому сырью во всем мире ежегодно проводится более 150 международных аукционов. Главными центрами аукционной торговли норкой являются Нью-Йорк, Монреаль, Лондон, Копенгаген, Осло, Стокгольм, Санкт-Петербург. Для последних  лет  характерно  значительное  увеличение объемов продаж норки на аукционах в Скандинавских странах при одновременном уменьшении значения Нью-Йорка и Лондона. Основными аукционными центрами по продаже каракуля являются Лондон и Санкт-Петербург. Преобладающее значение на лондонских аукционах имеет южноафриканский каракуль. Важнейшими центрами по продаже других видов пушнины являются Санкт-Петербург и Лейпциг. На санктпетербургских аукционах реализуются в значительных количествах шкурки лисицы, соболя, белки, ондатры, сурка, горностая, нерпы и др. Аукционы по продаже шкурок голубого песца проводятся в Копенгагене, Осло, Лондоне, по продаже кролика - в Лондоне. Пушные аукционы организуются также в Германии, Татарии, Франции, Гонконге, Южной Корее, КНР, Японии, но их роль в пушной торговле незначительна. Важнейшими центрами аукционной торговли немытой шерстью являются Лондон, Ливерпуль, Кейптаун, Мельбурн, Сидней (Австралия), Веллингтон (Новая Зеландия). </w:t>
      </w:r>
    </w:p>
    <w:p w:rsidR="00225B4C" w:rsidRDefault="00225B4C">
      <w:pPr>
        <w:ind w:firstLine="709"/>
        <w:jc w:val="both"/>
        <w:rPr>
          <w:rFonts w:ascii="Courier New" w:hAnsi="Courier New"/>
          <w:sz w:val="22"/>
        </w:rPr>
      </w:pPr>
      <w:r>
        <w:rPr>
          <w:rFonts w:ascii="Courier New" w:hAnsi="Courier New"/>
          <w:sz w:val="22"/>
        </w:rPr>
        <w:t>Через аукционы в перечисленных центрах реализуется 75-80% продаж немытой шерсти на мировом рынке.</w:t>
      </w:r>
    </w:p>
    <w:p w:rsidR="00225B4C" w:rsidRDefault="00225B4C">
      <w:pPr>
        <w:ind w:firstLine="709"/>
        <w:jc w:val="both"/>
        <w:rPr>
          <w:rFonts w:ascii="Courier New" w:hAnsi="Courier New"/>
          <w:sz w:val="22"/>
        </w:rPr>
      </w:pPr>
      <w:r>
        <w:rPr>
          <w:rFonts w:ascii="Courier New" w:hAnsi="Courier New"/>
          <w:sz w:val="22"/>
        </w:rPr>
        <w:t>Важнейшим центром аукционной торговли ковровой шерстью является Ливерпуль, где реализуется в основном индийская и пакистанская ковровая шерсть. На аукционе в Ливерпуле продается также козья шерсть.</w:t>
      </w:r>
    </w:p>
    <w:p w:rsidR="00225B4C" w:rsidRDefault="00225B4C">
      <w:pPr>
        <w:ind w:firstLine="709"/>
        <w:jc w:val="both"/>
        <w:rPr>
          <w:rFonts w:ascii="Courier New" w:hAnsi="Courier New"/>
          <w:sz w:val="22"/>
        </w:rPr>
      </w:pPr>
      <w:r>
        <w:rPr>
          <w:rFonts w:ascii="Courier New" w:hAnsi="Courier New"/>
          <w:sz w:val="22"/>
        </w:rPr>
        <w:t>Для аукционной торговли чаем характерно ее перемещение в места производства этого товара. Индия через аукционы в Калькутте и Кончине продает около 70 % всего экспортируемого чая и через аукционы в Лондоне - 30%. Шри-Ланка около 70 % вывозимого чая продает через аукционы в Коломбо и 30 % - через лондонский аукцион. Индонезия реализует чай через аукционы в Лондоне, Гамбурге и Антверпене. Африканские страны подавляющую часть экспортируемого чая реализуют через аукционы в Найроби (Кения) и в Малави. Например, через аукционы в Найроби продается 85-90 % кенийского чая. На этих аукционах продается также чай из Танзании, Уганды, а иногда из Конго, с Маврикия, Родезии и Мозамбика. Мировую известность приобрел чайный аукцион в Сингапуре, где принимают участие фирмы из США, Японии, Австралии, КНР. Важнейшими центрами аукционной торговли табаком являются Нью-Йорк, Амстердам, Бремен, Лусака (Замбия), Лимба (Малави), цветами - Амстердам, овощами и фруктами - Антверпен и Амстердам; рыбой - США и порты западноевропейских стран (кроме Исландии и Норвегии), лошадьми - Довиль (Франция), Лондон и Москва.</w:t>
      </w:r>
    </w:p>
    <w:p w:rsidR="00225B4C" w:rsidRDefault="00225B4C">
      <w:pPr>
        <w:ind w:firstLine="709"/>
        <w:jc w:val="both"/>
        <w:rPr>
          <w:rFonts w:ascii="Courier New" w:hAnsi="Courier New"/>
          <w:sz w:val="22"/>
        </w:rPr>
      </w:pPr>
      <w:r>
        <w:rPr>
          <w:rFonts w:ascii="Courier New" w:hAnsi="Courier New"/>
          <w:sz w:val="22"/>
        </w:rPr>
        <w:t>Организация и техника проведения международных аукционов имеют свои специфические особенности, которые определяются характером товара. Вместе с тем в их организации есть много общего. Различают четыре стадии проведения аукционов: подготовка аукциона, осмотр товаров, аукционный торг, оформление и исполнение аукционной сделки.</w:t>
      </w:r>
    </w:p>
    <w:p w:rsidR="00225B4C" w:rsidRDefault="00225B4C">
      <w:pPr>
        <w:ind w:firstLine="709"/>
        <w:jc w:val="both"/>
        <w:rPr>
          <w:rFonts w:ascii="Courier New" w:hAnsi="Courier New"/>
          <w:sz w:val="22"/>
        </w:rPr>
      </w:pPr>
      <w:r>
        <w:rPr>
          <w:rFonts w:ascii="Courier New" w:hAnsi="Courier New"/>
          <w:sz w:val="22"/>
        </w:rPr>
        <w:t xml:space="preserve">В период подготовки аукциона, который иногда длится несколько месяцев, владелец товара доставляет его на склад организатора аукциона. В течении подготовительного периода проводится подготовка товара к реализации, составляются каталоги, осуществляется рекламна деятельность.  Подготовка, например, пушного аукциона начинается за два-три месяца до предстоящего аукциона. Владелец, желающий реализовать свой товар на аукционе, доставляет его на склад аукционной компании. Специалисты аукционной компании производят необходимую сортировку и подборку товара по возможно однородным качественным признакам. Рассортированный товар разбивается на партии, которые называются лотами. В лот подбирается товар, однородный по качеству: чем ценнее шкурки, тем их меньше в лоте. Например, лот белки, как правило, состоит из 3 тыс. шкурок, норки - 150-350 шкурок, каракуля сырого - 300-700 шкурок, соболя - 5-50 шкурок. Каждому лоту присваивается номер, под которым он заносится в каталог данного аукциона с указанием сорта и количества единиц товара в данном лоте. На основании каталога в порядке нумерации происходит продажа товаров на аукционных торгах. Обычно в каталоге одинаковые по качественным показателям лоты следуют один за другим, образуя ряды-стринги, которые в каталоге отделяются друг от друга линиями. Из каждого лота или стринга берется образец, который должен полностью соответствовать по всем качественным признакам товару, находящемуся в данном лоте или стринге. Размеры образцов по различным товарам неодинаковы и устанавливаются в зависимости от ценности и стандартности каждого вида. Одновременно с подготовкой аукционных лотов и образцов подготавливается каталог, Каталог содержит перечень всех лотов, предлагаемых к продаже на аукционе, с указанием номера каждого из них, сорта и количества единиц товара в каждом лоте. </w:t>
      </w:r>
    </w:p>
    <w:p w:rsidR="00225B4C" w:rsidRDefault="00225B4C">
      <w:pPr>
        <w:ind w:firstLine="709"/>
        <w:jc w:val="both"/>
        <w:rPr>
          <w:rFonts w:ascii="Courier New" w:hAnsi="Courier New"/>
          <w:sz w:val="22"/>
        </w:rPr>
      </w:pPr>
      <w:r>
        <w:rPr>
          <w:rFonts w:ascii="Courier New" w:hAnsi="Courier New"/>
          <w:sz w:val="22"/>
        </w:rPr>
        <w:t>В начале каталога обычно помещается оглавление с обозначением общего количества различных видов пушнины, предназначенных для продажи. Далее следуют условия аукционной продажи. В этих условиях указан порядок осмотра товаров, порядок продаж и фиксации цен, порядок заключения контрактов, право продажи товара третьим лицам, порядок снятия товара с торгов, порядок оплаты аукционных товаров с  указанием банков, через которые должно производиться открытие аккредитивов и оплата. В условиях указывается, какой процент взимается с купленных товаров в пользу администрации аукциона, и устанавливается порядок времени разрешения споров между сторонами. В каталоге сообщается дата открытия аукциона и его продолжительность, место проведения аукциона время, установленное для осмотра товаров, время проведения торгов, а так же последний день платежа за приобретенные товары.</w:t>
      </w:r>
    </w:p>
    <w:p w:rsidR="00225B4C" w:rsidRDefault="00225B4C">
      <w:pPr>
        <w:ind w:firstLine="709"/>
        <w:jc w:val="both"/>
        <w:rPr>
          <w:rFonts w:ascii="Courier New" w:hAnsi="Courier New"/>
          <w:sz w:val="22"/>
        </w:rPr>
      </w:pPr>
      <w:r>
        <w:rPr>
          <w:rFonts w:ascii="Courier New" w:hAnsi="Courier New"/>
          <w:sz w:val="22"/>
        </w:rPr>
        <w:t>В подготовку аукциона входит также оповещение возможных покупателей о месте и времени проведения аукциона, о количестве и ассортименте товаров, предлагаемых на аукционе. Для этого за полтора-два месяца-до начала аукциона в общей и специальной прессе помещаются рекламные объявления, в которых указываются дата и место проведения аукциона, и примерные количества товаров, предлагаемых к продаже. Постоянным и возможным покупателям аукционные компании высылают рекламную брошюру-проспект, в которой указываются основные условия данного аукциона и прилагается приглашение принять участие в торгах.</w:t>
      </w:r>
    </w:p>
    <w:p w:rsidR="00225B4C" w:rsidRDefault="00225B4C">
      <w:pPr>
        <w:ind w:firstLine="709"/>
        <w:jc w:val="both"/>
        <w:rPr>
          <w:rFonts w:ascii="Courier New" w:hAnsi="Courier New"/>
          <w:sz w:val="22"/>
        </w:rPr>
      </w:pPr>
      <w:r>
        <w:rPr>
          <w:rFonts w:ascii="Courier New" w:hAnsi="Courier New"/>
          <w:sz w:val="22"/>
        </w:rPr>
        <w:t>Осмотр товаров покупателями, предполагающими принять участие в аукционном торге, - это вторая стадия в проведении аукциона. Осмотр товаров обычно начинается за неделю или за 10 дней до открытия торгов. Количество дней, отведенных для ознакомления с аукционной коллекцией, зависит от ее размеров и от рациональной организации осмотра. Сокращение сроков, отводимых для осмотра, достигается путем совершенствования оборудования залов, где проводится осмотр товаров (установка удобных вешалок для пушнины, специальных столов для осмотра образцов, ламп дневного освещения, штор на окнах, подвижных тележек для образцов).</w:t>
      </w:r>
    </w:p>
    <w:p w:rsidR="00225B4C" w:rsidRDefault="00225B4C">
      <w:pPr>
        <w:ind w:firstLine="709"/>
        <w:jc w:val="both"/>
        <w:rPr>
          <w:rFonts w:ascii="Courier New" w:hAnsi="Courier New"/>
          <w:sz w:val="22"/>
        </w:rPr>
      </w:pPr>
      <w:r>
        <w:rPr>
          <w:rFonts w:ascii="Courier New" w:hAnsi="Courier New"/>
          <w:sz w:val="22"/>
        </w:rPr>
        <w:t xml:space="preserve">Предварительный осмотр товаров, как уже говорилось, является обязательным, так как по условиям аукционного торга претензии в случае обнаружения дефектов в товаре (кроме скрытых) после покупки не принимаются. Осмотр товаров проводится в специальных помещениях, где размещаются отобранные от каждого лота образцы товаров. Образцы должны полностью отражать все особенности товара в представляемом ими лоте. Организаторы аукциона несут за это ответственность. </w:t>
      </w:r>
    </w:p>
    <w:p w:rsidR="00225B4C" w:rsidRDefault="00225B4C">
      <w:pPr>
        <w:ind w:firstLine="709"/>
        <w:jc w:val="both"/>
        <w:rPr>
          <w:rFonts w:ascii="Courier New" w:hAnsi="Courier New"/>
          <w:sz w:val="22"/>
        </w:rPr>
      </w:pPr>
      <w:r>
        <w:rPr>
          <w:rFonts w:ascii="Courier New" w:hAnsi="Courier New"/>
          <w:sz w:val="22"/>
        </w:rPr>
        <w:t>Покупатели внимательно осматривают эти образцы и делают в каталоге отметки о понравившихся им лотах и цене, которую они могли бы за них уплатить. Покупатель может ознакомиться не только с образцами, но и со всем лотом, но обычно он этого не делает, доверяя организаторам аукциона, за исключением дорогих шкурок, которые покупатель осматривает полностью в лоте.</w:t>
      </w:r>
    </w:p>
    <w:p w:rsidR="00225B4C" w:rsidRDefault="00225B4C">
      <w:pPr>
        <w:ind w:firstLine="709"/>
        <w:jc w:val="both"/>
        <w:rPr>
          <w:rFonts w:ascii="Courier New" w:hAnsi="Courier New"/>
          <w:sz w:val="22"/>
        </w:rPr>
      </w:pPr>
      <w:r>
        <w:rPr>
          <w:rFonts w:ascii="Courier New" w:hAnsi="Courier New"/>
          <w:sz w:val="22"/>
        </w:rPr>
        <w:t>На аукционах чая и табака производится дегустация отобранных покупателем образцов. Кроме того, покупатели во время осмотра могут приобрести образцы понравившихся им партий для дополнительной проверки их качества. Аукционный торг является третьей стадией в проведении аукциона. Он открывается в заранее назначенный день и час и проводится обычно в специальном аукционном зале, имеющем вид амфитеатра. За столом на возвышении перед покупателями располагается президиум аукциона - аукционист, ведущий продажу, и его помощники, в задачу которых входит наблюдение за поведением покупателей, принимающих участие в торге. Над столом вывешивается табло, где загораются порядковые номера предлагаемых к продаже лотов. Покупатели размещаются за отдельными столами или рядами, расположенными амфитеатром. Перед каждым покупателем устанавливается номер, под которым он зарегистрирован на данном аукционе. Техника проведения аукциона сводится к следующему. Аукционист объявляет номер очередной партии лота предлагаемого к продаже, и одновременно с этим, на специальном табло загорается названный номер. Аукционист называет исходную продажную цену, которая обычно является примерной рыночной ценой, существовавшей в до аукционный период. Если никто из покупателей не подаст ему знак поднятием руки или карандаша, кивком головы или выкриком "да" о своем согласии купить товар, аукционист снижает цену до тех пор, пока один из покупателей не выразит свое желание купить его. Если один или несколько покупателей подадут знак о своем желании купить данный лот, аукционист повышает цену. Существуют два способа повышения цены - гласный и негласный.</w:t>
      </w:r>
    </w:p>
    <w:p w:rsidR="00225B4C" w:rsidRDefault="00225B4C">
      <w:pPr>
        <w:ind w:firstLine="709"/>
        <w:jc w:val="both"/>
        <w:rPr>
          <w:rFonts w:ascii="Courier New" w:hAnsi="Courier New"/>
          <w:sz w:val="22"/>
        </w:rPr>
      </w:pPr>
      <w:r>
        <w:rPr>
          <w:rFonts w:ascii="Courier New" w:hAnsi="Courier New"/>
          <w:sz w:val="22"/>
        </w:rPr>
        <w:t xml:space="preserve"> При гласном способе аукционист объявляет номер лота, выставляемого на продажу, называет начальную цену и спрашивает: "Кто больше?" Покупатель, желающий приобрести лот по более высокой цене, называет новую цену, которая выше предыдущей на величину не ниже минимальной надбавки, указанной в правилах проведения торгов. Аукционист называет номер покупателя, под которым он зарегистрирован на аукционе, новую цену лота и снова задает вопрос: "Кто больше?" Если после троекратного повторения вопроса не следует нового предложения, аукционист ударяет молотком, подтверждая продажу лота покупателю, который последним назвал наивысшую цену. </w:t>
      </w:r>
    </w:p>
    <w:p w:rsidR="00225B4C" w:rsidRDefault="00225B4C">
      <w:pPr>
        <w:ind w:firstLine="709"/>
        <w:jc w:val="both"/>
        <w:rPr>
          <w:rFonts w:ascii="Courier New" w:hAnsi="Courier New"/>
          <w:sz w:val="22"/>
        </w:rPr>
      </w:pPr>
      <w:r>
        <w:rPr>
          <w:rFonts w:ascii="Courier New" w:hAnsi="Courier New"/>
          <w:sz w:val="22"/>
        </w:rPr>
        <w:t>При негласном способе покупатели подают аукционисту условный знак о согласии поднять цену. Надбавка к цене стандартна, оговорена в правилах торгов  и составляет, например, при цене до 10 долл.-10 центов, при цене свыше 10 долл. - 25 центов. Покупателю, купившему первый лот в стринге и желающему приобрести по той же цене другие лоты из данной партии (стринга), дается предпочтение перед другими покупателями. В случае возникновения разногласий за администрацией аукциона сохраняется право перепродажи любого лота. Всякие претензии должны быть заявлены администрации до начала продажи следующего лота.</w:t>
      </w:r>
    </w:p>
    <w:p w:rsidR="00225B4C" w:rsidRDefault="00225B4C">
      <w:pPr>
        <w:ind w:firstLine="709"/>
        <w:jc w:val="both"/>
        <w:rPr>
          <w:rFonts w:ascii="Courier New" w:hAnsi="Courier New"/>
          <w:sz w:val="22"/>
        </w:rPr>
      </w:pPr>
      <w:r>
        <w:rPr>
          <w:rFonts w:ascii="Courier New" w:hAnsi="Courier New"/>
          <w:sz w:val="22"/>
        </w:rPr>
        <w:t>Администрация аукциона вправе снять с аукциона любой лот, пока он не продан, без объяснения причин. После продажи всех лотов непроданные лоты могут снова быть выставлены для продажи.</w:t>
      </w:r>
    </w:p>
    <w:p w:rsidR="00225B4C" w:rsidRDefault="00225B4C">
      <w:pPr>
        <w:ind w:firstLine="709"/>
        <w:jc w:val="both"/>
        <w:rPr>
          <w:rFonts w:ascii="Courier New" w:hAnsi="Courier New"/>
          <w:sz w:val="22"/>
        </w:rPr>
      </w:pPr>
      <w:r>
        <w:rPr>
          <w:rFonts w:ascii="Courier New" w:hAnsi="Courier New"/>
          <w:sz w:val="22"/>
        </w:rPr>
        <w:t>Темп аукционных торгов очень высок, и требует от покупателя и аукциониста постоянного внимания и быстрой реакции. Для продажи одной партии (лота) в среднем требуется менее 30 секунд. Таким образом за час иногда продают более 300 лотов. На санктпетербургских пушных аукционах в течение 9 часов продается 1 млн. шкурок норки.</w:t>
      </w:r>
    </w:p>
    <w:p w:rsidR="00225B4C" w:rsidRDefault="00225B4C">
      <w:pPr>
        <w:ind w:firstLine="709"/>
        <w:jc w:val="both"/>
        <w:rPr>
          <w:rFonts w:ascii="Courier New" w:hAnsi="Courier New"/>
          <w:sz w:val="22"/>
        </w:rPr>
      </w:pPr>
      <w:r>
        <w:rPr>
          <w:rFonts w:ascii="Courier New" w:hAnsi="Courier New"/>
          <w:sz w:val="22"/>
        </w:rPr>
        <w:t>Порядок проведения аукционов по другим товарам в принципе не отличается от порядка проведения пушных аукционов. Вместе с тем на некоторых аукционах применяются иные способы проведения аукционного торга. Чаще всего на аукционах используется повышательный способ, при котором аукционист постепенно повышает цену, названную первоначально, пока не будет достигнута наиболее высокая цена, по которой и совершается сделка.</w:t>
      </w:r>
    </w:p>
    <w:p w:rsidR="00225B4C" w:rsidRDefault="00225B4C">
      <w:pPr>
        <w:ind w:firstLine="709"/>
        <w:jc w:val="both"/>
        <w:rPr>
          <w:rFonts w:ascii="Courier New" w:hAnsi="Courier New"/>
          <w:sz w:val="22"/>
        </w:rPr>
      </w:pPr>
      <w:r>
        <w:rPr>
          <w:rFonts w:ascii="Courier New" w:hAnsi="Courier New"/>
          <w:sz w:val="22"/>
        </w:rPr>
        <w:t>В некоторых странах на аукционах используется понижательный способ назначения цены. Это так называемые "голландские" аукционы. Суть этого способа состоит в следующем. Аукционист назначает максимальную цену, которая загорается на циферблате, установленном в аукционном зале, и снижает ее до тех пор, пока один из участников торга не выскажет свое желание совершить сделку путем нажатия кнопки на закрепленном за ним месте. Нажатием кнопки он останавливает движущуюся стрелку, и на циферблате появляется номер, под которым данный  покупатель зарегистрирован  у  организаторов аукциона. Покупатель, нажавший кнопку после первого, в счет не принимается. Записав номер покупателя, аукционист гасит циферблат и переходит к продаже следующего лота. Применение такого устройства значительно ускоряет темп аукционного торга и дает возможность продавать в час до 600 лотов. Такая система проведения аукционного торга широко применяется при проведении аукционов по  продаже овощей, фруктов и рыбы. В Голландии эта механизированная система используется при проведении 150 аукционов. Кроме того, она широко применяется в Дании, Германии и Бельгии и в меньшей степени - во Франции, Италии и Канаде. Указанная система, хотя и получила широкое распространение, не соблюдает основного принципа аукционной торговли, а именно: передачу товара в распоряжение покупателя, предложившего в результате торгов наиболее высокую цену. При этой системе не происходит фактически никакого торга между покупателями. Пример такого аукциона - аукцион по продажи цветов в Алсмере (Нидерланды). С понедельника по пятницу к восьми часов утра поступают крупные партии цветов, продажа которых ведется сразу в пяти больших залах. Цветы движутся по конвейеру через весь зал. Оптовые покупатели сидят за расположенными амфитеатром специально оборудованными столами. Перед каждым имеется кнопка, связанная с большим, висящим на противоположной стене  циферблатом, на котором стрелка движется от максимальной до минимальной цены. По мере движения конвейера с продаваемыми лотами цветов, движется и стрелка. Для принятия решения даются считанные секунды. Кто первым нажмет кнопку, тот и приобретает право на цветы. Покупка фиксируется и оформляется компьютером за 10-15 минут - от нажатия кнопки до выдачи счета. По этому же конвейеру цветы попадают в следующий зал, где их быстро упаковывают и немедленно доставляют в холодильниках по месту назначения - в аэропорт или магазин. Непроданные цветы идут в компост. Ежегодно в Алсмере за четыре часа работы продаются 900 млн. роз, 250 млн. тюльпанов, 220 млн. прочих цветов в горшках и т.д., всего более 3 млрд. штук. А в целом в Нидерландах на 12 специализированных аукционах - более 6 млрд. цветов. Приблизительно 80% из них идет в такие страны как Австралия Сингапур и Япония. В целом доля Нидерландов в международной торговли цветами составляет более 60%, и они прочно занимают в этом отношении первое место в мире. Заключительная стадия аукциона состоит в оформлении аукционной сделки и сдаче товара покупателю. Во время аукциона или на следующий день администрация аукциона вручает покупателю контракты на купленный товар; эти контракты подписываются покупателем и являются для него обязательными. Контракт имеет типовую форму. В контракте на пушнину, например, указывается наименование фирмы-покупателя, наименование товара, номер лота, количество купленных шкурок, цена за шкурку и общая сумма сделки. Покупатель также указывает в контракте, на чье имя необходимо выписать смет, куда и каким видом транспорта отправить товар. Покупатель подписывает контракт и возвращает его в контору аукциона, оставив себе копию. На основании контракта  выписывается  счет, который  оплачивается покупателем. Немедленно после подписания контракта покупатель выписывает письменное поручение об отправке товара, в котором указывается, как следует замаркировать товар, точный адрес, по которому необходимо отправить товар, порядок страхования товара. Платеж за проданный на аукционе товар обычно осуществляется по частям: 30-35 % вносятся при подписании контракта, а остальная сумма - при получении товара или после его отгрузки, но не позднее установленного срока. По условиям большинства пушных аукционов запрещается перепродажа товара покупателем до полной его оплаты. Это гарантирует продавца от неоплаты проданных лотов, что потребовало бы их хранения до следующего аукциона. Сроки вывозы товара с аукционного склада зависят от вида товара. Некоторые виды товаров - цветы, овощи, рыба и другие скоропортящиеся товары вывозятся немедленно после оформления контракта, некоторые - через 2-3 недели в зависимости от условий аукционной торговли.</w:t>
      </w:r>
    </w:p>
    <w:p w:rsidR="00225B4C" w:rsidRDefault="00225B4C">
      <w:pPr>
        <w:ind w:firstLine="709"/>
        <w:jc w:val="both"/>
        <w:rPr>
          <w:rFonts w:ascii="Courier New" w:hAnsi="Courier New"/>
          <w:sz w:val="22"/>
        </w:rPr>
      </w:pPr>
      <w:r>
        <w:rPr>
          <w:rFonts w:ascii="Courier New" w:hAnsi="Courier New"/>
          <w:sz w:val="22"/>
        </w:rPr>
        <w:t>Организация аукционной торговли имеет определенные особенности в зависимости от характера товара и практики, сложившейся в торговле конкретными аукционными товарами. В зависимости от характера товара и товарами. В зависимости от характера деятельности фирмы, осуществляющие аукционную торговлю, можно разбить условно на три группы: специализированные фирмы, брокерско-комиссионные фирмы; аукционные фирмы, принадлежащие кооперативам или союзам фермеров. Специализированные фирмы занимаются организацией аукционов и продажей на них аукционных товаров как за свой счет, так и на комиссионных началах и берут на себя выполнение всех функций по подготовке и проведению аукционов. Зачастую они выдают продавцам ссуды под их товары, переданные аукционной фирме для продажи с аукциона.</w:t>
      </w:r>
    </w:p>
    <w:p w:rsidR="00225B4C" w:rsidRDefault="00225B4C">
      <w:pPr>
        <w:ind w:firstLine="709"/>
        <w:jc w:val="both"/>
        <w:rPr>
          <w:rFonts w:ascii="Courier New" w:hAnsi="Courier New"/>
          <w:sz w:val="22"/>
        </w:rPr>
      </w:pPr>
      <w:r>
        <w:rPr>
          <w:rFonts w:ascii="Courier New" w:hAnsi="Courier New"/>
          <w:sz w:val="22"/>
        </w:rPr>
        <w:t xml:space="preserve">Специализированные пушно-меховые фирмы представляют собой торговые монополии, которые продают на аукционах приобретенную, как правило, за свой счет пушнину. </w:t>
      </w:r>
    </w:p>
    <w:p w:rsidR="00225B4C" w:rsidRDefault="00225B4C">
      <w:pPr>
        <w:ind w:firstLine="709"/>
        <w:jc w:val="both"/>
        <w:rPr>
          <w:rFonts w:ascii="Courier New" w:hAnsi="Courier New"/>
          <w:sz w:val="22"/>
        </w:rPr>
      </w:pPr>
      <w:r>
        <w:rPr>
          <w:rFonts w:ascii="Courier New" w:hAnsi="Courier New"/>
          <w:sz w:val="22"/>
        </w:rPr>
        <w:t>Вместе с тем они реализуют на комиссионных началах также пушнину, принадлежащую фирмам-производителям, ассоциациям фермеров, кооперативам фермеров. Наиболее крупной специализированной пушно-меховой фирмой на мировом рынке является английская компания "Гудзон бей", превратившаяся фактически в международную монополию, имеющую свои филиалы в Нью-Йорке, Монреале, в Лондоне.</w:t>
      </w:r>
    </w:p>
    <w:p w:rsidR="00225B4C" w:rsidRDefault="00225B4C">
      <w:pPr>
        <w:ind w:firstLine="709"/>
        <w:jc w:val="both"/>
        <w:rPr>
          <w:rFonts w:ascii="Courier New" w:hAnsi="Courier New"/>
          <w:sz w:val="22"/>
        </w:rPr>
      </w:pPr>
      <w:r>
        <w:rPr>
          <w:rFonts w:ascii="Courier New" w:hAnsi="Courier New"/>
          <w:sz w:val="22"/>
        </w:rPr>
        <w:t>Другой крупной специализированной компанией по продаже пушнины является американская фирма "Нью-Йорк окшн Ко инк.". Она организует аукционы по продаже норки в Нью-Йорке. Кроме того, компания имеет свой филиал в Миннесоте - "Нью-Йорк окшн Ко(Миннесота), инк., проводящий аукционы по продаже норки в Миннесоте (США), и отделение в Канаде - "Канэдиэн фер окшн сейлз К' (Квебек), лтд., организующее аукционы норки в Монреале. Эта компания специализируется на продаже главным образом продукции звероводства, а также пушнины, добытой охотой в США и Канаде.</w:t>
      </w:r>
    </w:p>
    <w:p w:rsidR="00225B4C" w:rsidRDefault="00225B4C">
      <w:pPr>
        <w:ind w:firstLine="709"/>
        <w:jc w:val="both"/>
        <w:rPr>
          <w:rFonts w:ascii="Courier New" w:hAnsi="Courier New"/>
          <w:sz w:val="22"/>
        </w:rPr>
      </w:pPr>
      <w:r>
        <w:rPr>
          <w:rFonts w:ascii="Courier New" w:hAnsi="Courier New"/>
          <w:sz w:val="22"/>
        </w:rPr>
        <w:t>Монополистом в аукционной торговле шкурками котика является американская компания "Фоук фер Ко", сосредоточившая в своих руках торговлю и обработку (выделка, крашение) свыше 90 % добываемых в капиталистических странах шкурок.</w:t>
      </w:r>
    </w:p>
    <w:p w:rsidR="00225B4C" w:rsidRDefault="00225B4C">
      <w:pPr>
        <w:ind w:firstLine="709"/>
        <w:jc w:val="both"/>
        <w:rPr>
          <w:rFonts w:ascii="Courier New" w:hAnsi="Courier New"/>
          <w:sz w:val="22"/>
        </w:rPr>
      </w:pPr>
      <w:r>
        <w:rPr>
          <w:rFonts w:ascii="Courier New" w:hAnsi="Courier New"/>
          <w:sz w:val="22"/>
        </w:rPr>
        <w:t xml:space="preserve">Специализированные аукционные брокерско-комиссионные фирмы играют ведущую роль в торговле чаем, шерстью, табаком, пушно-меховыми изделиями  и другими товарами. </w:t>
      </w:r>
    </w:p>
    <w:p w:rsidR="00225B4C" w:rsidRDefault="00225B4C">
      <w:pPr>
        <w:ind w:firstLine="709"/>
        <w:jc w:val="both"/>
        <w:rPr>
          <w:rFonts w:ascii="Courier New" w:hAnsi="Courier New"/>
          <w:sz w:val="22"/>
        </w:rPr>
      </w:pPr>
      <w:r>
        <w:rPr>
          <w:rFonts w:ascii="Courier New" w:hAnsi="Courier New"/>
          <w:sz w:val="22"/>
        </w:rPr>
        <w:t>Обычно они организуют аукционы и продают на них товары по поручению своих клиентов за комиссионное вознаграждение. Например аукционная торговля немытой шерстью в Австралии и Новой Зеландии более чем на 90% осуществляется брокерскими фирмами. Сделки на этих аукционах осуществляется через брокеров покупателя и брокеров продавца. Все брокеры, осуществляющие аукционную торговлю  шерстью в Австралии и Новой Зеландии, объединены в ассоциации брокеров продавца и брокеров покупателя.</w:t>
      </w:r>
    </w:p>
    <w:p w:rsidR="00225B4C" w:rsidRDefault="00225B4C">
      <w:pPr>
        <w:ind w:firstLine="709"/>
        <w:jc w:val="both"/>
        <w:rPr>
          <w:rFonts w:ascii="Courier New" w:hAnsi="Courier New"/>
          <w:sz w:val="22"/>
        </w:rPr>
      </w:pPr>
      <w:r>
        <w:rPr>
          <w:rFonts w:ascii="Courier New" w:hAnsi="Courier New"/>
          <w:sz w:val="22"/>
        </w:rPr>
        <w:t>Аукционная торговля чаем как в чаепроизводящих странах, так и в Лондоне, сосредоточена в руках английских брокерских фирм или их филиалов и дочерних компаний. Иногда они сами скупают товар и выступаю на аукционе собственниками товара, но чаще продают чай на комиссионных началах. Фермеры производителя чая, к участию в аукционах не допускается. Аукционные фирмы, принадлежащие кооперативам или союзам (ассоциациям) фермеров-звероводов, получили распространение в Скандинавских странах. В каждой стране - Дании, Норвегии, Швеции - имеется - по одной фирме, занимающей монопольное положение в аукционной торговле пушниной своей страны. Датская фирма "Дэниш фер сейлз" является торговой организацией датской ассоциации звероводов. Для проведения аукционов датская фирма "Дэниш фер сейлз" объединилась с финской фирмой "Финниш фер сейлз". Совместная фирма "Дэниш, финниш фер сейлз" организует продажу как датской, так и финской норки на аукционе в Копенгагене. В Норвегии пушные аукционы организует фирма "Осло афер окшнз", которая продает норку, поступающую более чем от 6,5 тыс. фермеров, большинство которых объединено а ассоциацию "Норуиджиен фер бридерз ассосиэйшн".</w:t>
      </w:r>
    </w:p>
    <w:p w:rsidR="00225B4C" w:rsidRDefault="00225B4C">
      <w:pPr>
        <w:ind w:firstLine="709"/>
        <w:jc w:val="both"/>
        <w:rPr>
          <w:rFonts w:ascii="Courier New" w:hAnsi="Courier New"/>
          <w:sz w:val="22"/>
        </w:rPr>
      </w:pPr>
      <w:r>
        <w:rPr>
          <w:rFonts w:ascii="Courier New" w:hAnsi="Courier New"/>
          <w:sz w:val="22"/>
        </w:rPr>
        <w:t xml:space="preserve">Таким образом, мы определили сущность, подробно рассмотрели  четыре стадии проведения международных аукционов, в том числе пример проведения международного аукционов по продаже цветов в Алсмере, и определенные особенности организации аукционной торговли. Можно сказать, что аукцион является самым гибким и быстрым способом продажи товаров (за час продается до 300 партий), что особенно важно для таких быстропортящихся товаров, как цветы или фрукты. Также аукционная торговля является важнейшей формой реализации пушнины, чая и табака на международном рынке. </w:t>
      </w:r>
    </w:p>
    <w:p w:rsidR="00225B4C" w:rsidRDefault="00225B4C">
      <w:pPr>
        <w:jc w:val="both"/>
        <w:rPr>
          <w:i/>
          <w:sz w:val="32"/>
          <w:u w:val="single"/>
        </w:rPr>
      </w:pPr>
      <w:r>
        <w:rPr>
          <w:sz w:val="22"/>
        </w:rPr>
        <w:br w:type="page"/>
      </w:r>
      <w:r>
        <w:rPr>
          <w:i/>
          <w:sz w:val="32"/>
          <w:u w:val="single"/>
        </w:rPr>
        <w:t>6.  Международные торги.</w:t>
      </w:r>
    </w:p>
    <w:p w:rsidR="00225B4C" w:rsidRDefault="00225B4C">
      <w:pPr>
        <w:ind w:firstLine="567"/>
        <w:jc w:val="both"/>
        <w:rPr>
          <w:sz w:val="22"/>
        </w:rPr>
      </w:pPr>
    </w:p>
    <w:p w:rsidR="00225B4C" w:rsidRDefault="00225B4C">
      <w:pPr>
        <w:ind w:firstLine="567"/>
        <w:jc w:val="both"/>
        <w:rPr>
          <w:sz w:val="22"/>
        </w:rPr>
      </w:pPr>
    </w:p>
    <w:p w:rsidR="00225B4C" w:rsidRDefault="00225B4C">
      <w:pPr>
        <w:ind w:firstLine="709"/>
        <w:jc w:val="both"/>
        <w:rPr>
          <w:rFonts w:ascii="Courier New" w:hAnsi="Courier New"/>
          <w:sz w:val="22"/>
        </w:rPr>
      </w:pPr>
      <w:r>
        <w:rPr>
          <w:rFonts w:ascii="Courier New" w:hAnsi="Courier New"/>
          <w:sz w:val="22"/>
        </w:rPr>
        <w:t>Экономические отношения между странами возникли в глубокой древности. В рабовла</w:t>
      </w:r>
      <w:r>
        <w:rPr>
          <w:rFonts w:ascii="Courier New" w:hAnsi="Courier New"/>
          <w:sz w:val="22"/>
        </w:rPr>
        <w:softHyphen/>
        <w:t>дельческую эпоху Древний Египет, Греция, Рим торговали с другими странами. В средние века внешнюю торговлю вели итальянские города Генуя, Венеция, российский Новгород; торговый союз немецких городов Ганза осу</w:t>
      </w:r>
      <w:r>
        <w:rPr>
          <w:rFonts w:ascii="Courier New" w:hAnsi="Courier New"/>
          <w:sz w:val="22"/>
        </w:rPr>
        <w:softHyphen/>
        <w:t>ществлял посредническую торговлю между западной, северной и восточной Европой. Хо</w:t>
      </w:r>
      <w:r>
        <w:rPr>
          <w:rFonts w:ascii="Courier New" w:hAnsi="Courier New"/>
          <w:sz w:val="22"/>
        </w:rPr>
        <w:softHyphen/>
        <w:t>тя объемы торговли были невелики, она игра</w:t>
      </w:r>
      <w:r>
        <w:rPr>
          <w:rFonts w:ascii="Courier New" w:hAnsi="Courier New"/>
          <w:sz w:val="22"/>
        </w:rPr>
        <w:softHyphen/>
        <w:t>ла определенную роль в хозяйственной жиз</w:t>
      </w:r>
      <w:r>
        <w:rPr>
          <w:rFonts w:ascii="Courier New" w:hAnsi="Courier New"/>
          <w:sz w:val="22"/>
        </w:rPr>
        <w:softHyphen/>
        <w:t>ни. Страны обменивались преимущественно ремесленными изделиями, драгоценными ме</w:t>
      </w:r>
      <w:r>
        <w:rPr>
          <w:rFonts w:ascii="Courier New" w:hAnsi="Courier New"/>
          <w:sz w:val="22"/>
        </w:rPr>
        <w:softHyphen/>
        <w:t>таллами, предметами роскоши, пряностями, продукцией сельского хозяйства. Тем не менее таким операциям были свойственны небольшие масштабы и эпизодический характер. На международные экономические отношения оказывали влияние такие внеэкономические факторы, как война, грабежи, пиратство. За исключением отдельных случаев, внешняя торговля имела ограниченное значение в хозяйстве. Каждая страна в первую очередь стремилась обеспечить себя своими товарами. Развитие торговых отношений между странами сдерживалось слабым участием в них денег. Основная часть внешней торговли имели форму прямого натурального товарообмена.</w:t>
      </w:r>
    </w:p>
    <w:p w:rsidR="00225B4C" w:rsidRDefault="00225B4C">
      <w:pPr>
        <w:ind w:firstLine="709"/>
        <w:jc w:val="both"/>
        <w:rPr>
          <w:rFonts w:ascii="Courier New" w:hAnsi="Courier New"/>
          <w:sz w:val="22"/>
        </w:rPr>
      </w:pPr>
      <w:r>
        <w:rPr>
          <w:rFonts w:ascii="Courier New" w:hAnsi="Courier New"/>
          <w:sz w:val="22"/>
        </w:rPr>
        <w:t>Расширение международных экономических отношений связано с формированием промышленности. Появление новых отраслей и видов производства, рост производительности труда расширил возможность вывоза и продажи за рубеж значительной части производимой продукции. В то же время резко возросла потребность ряда стран в сырьевых ресурсах А поскольку возможности добычи различных видов сырьевых ресурсов в отдельной стране чаще всего недостаточны, возникла потреб</w:t>
      </w:r>
      <w:r>
        <w:rPr>
          <w:rFonts w:ascii="Courier New" w:hAnsi="Courier New"/>
          <w:sz w:val="22"/>
        </w:rPr>
        <w:softHyphen/>
        <w:t>ность приобретения сырья, топлива и матери</w:t>
      </w:r>
      <w:r>
        <w:rPr>
          <w:rFonts w:ascii="Courier New" w:hAnsi="Courier New"/>
          <w:sz w:val="22"/>
        </w:rPr>
        <w:softHyphen/>
        <w:t>алов в других странах.</w:t>
      </w:r>
    </w:p>
    <w:p w:rsidR="00225B4C" w:rsidRDefault="00225B4C">
      <w:pPr>
        <w:ind w:firstLine="709"/>
        <w:jc w:val="both"/>
        <w:rPr>
          <w:rFonts w:ascii="Courier New" w:hAnsi="Courier New"/>
          <w:sz w:val="22"/>
        </w:rPr>
      </w:pPr>
      <w:r>
        <w:rPr>
          <w:rFonts w:ascii="Courier New" w:hAnsi="Courier New"/>
          <w:sz w:val="22"/>
        </w:rPr>
        <w:t>Одновременно с этим появление новых видов транспортных средств позволило перевозить товары на значительное расстояние и в больших количествах. Все это способствовало интенсивному росту международной торговли расширению экономических связей межд</w:t>
      </w:r>
      <w:r>
        <w:rPr>
          <w:rFonts w:ascii="Courier New" w:hAnsi="Courier New"/>
          <w:sz w:val="22"/>
          <w:vertAlign w:val="superscript"/>
        </w:rPr>
        <w:t xml:space="preserve">1 </w:t>
      </w:r>
      <w:r>
        <w:rPr>
          <w:rFonts w:ascii="Courier New" w:hAnsi="Courier New"/>
          <w:sz w:val="22"/>
        </w:rPr>
        <w:t>странами.</w:t>
      </w:r>
    </w:p>
    <w:p w:rsidR="00225B4C" w:rsidRDefault="00225B4C">
      <w:pPr>
        <w:ind w:firstLine="709"/>
        <w:jc w:val="both"/>
        <w:rPr>
          <w:rFonts w:ascii="Courier New" w:hAnsi="Courier New"/>
          <w:sz w:val="22"/>
        </w:rPr>
      </w:pPr>
      <w:r>
        <w:rPr>
          <w:rFonts w:ascii="Courier New" w:hAnsi="Courier New"/>
          <w:sz w:val="22"/>
        </w:rPr>
        <w:t>В 16—18 веках начинает формироваться мировой рынок.</w:t>
      </w:r>
    </w:p>
    <w:p w:rsidR="00225B4C" w:rsidRDefault="00225B4C">
      <w:pPr>
        <w:ind w:firstLine="709"/>
        <w:jc w:val="both"/>
        <w:rPr>
          <w:rFonts w:ascii="Courier New" w:hAnsi="Courier New"/>
          <w:sz w:val="22"/>
        </w:rPr>
      </w:pPr>
      <w:r>
        <w:rPr>
          <w:rFonts w:ascii="Courier New" w:hAnsi="Courier New"/>
          <w:sz w:val="22"/>
        </w:rPr>
        <w:t>Мировой рынок — это совокупность взаимно связанных и взаимодействующих друг с другом национальных рынков отдельных государств, участвующих в международном разделении труда, международной торговле и других формах экономических отношений. Международные экономические отношения представляют комплекс торговых, производственных, научно-технических, финансовых связей между государствами, приводящих обмену экономическими ресурсами, совместной экономической деятельности. Они включают внешнюю торговлю, движение капиталов между странами, валютные отношения миграцию рабочей силы, научно-технический обмен.</w:t>
      </w:r>
    </w:p>
    <w:p w:rsidR="00225B4C" w:rsidRDefault="00225B4C">
      <w:pPr>
        <w:ind w:firstLine="709"/>
        <w:jc w:val="both"/>
        <w:rPr>
          <w:rFonts w:ascii="Courier New" w:hAnsi="Courier New"/>
          <w:sz w:val="22"/>
        </w:rPr>
      </w:pPr>
      <w:r>
        <w:rPr>
          <w:rFonts w:ascii="Courier New" w:hAnsi="Courier New"/>
          <w:sz w:val="22"/>
        </w:rPr>
        <w:t>С углублением международного разделение труда, ростом интернационализации хозяйственной</w:t>
      </w:r>
      <w:r>
        <w:rPr>
          <w:rFonts w:ascii="Courier New" w:hAnsi="Courier New"/>
          <w:smallCaps/>
          <w:sz w:val="22"/>
        </w:rPr>
        <w:t xml:space="preserve"> </w:t>
      </w:r>
      <w:r>
        <w:rPr>
          <w:rFonts w:ascii="Courier New" w:hAnsi="Courier New"/>
          <w:sz w:val="22"/>
        </w:rPr>
        <w:t>жизни, усилением экономической взаимозависимости государств постепенно складывается мировое хозяйство, представляющее совокупность национальных хозяйств отдельных стран, связанных системой международных экономических отношений, формируется мировое экономическое сообщество.</w:t>
      </w:r>
    </w:p>
    <w:p w:rsidR="00225B4C" w:rsidRDefault="00225B4C">
      <w:pPr>
        <w:widowControl w:val="0"/>
        <w:spacing w:before="60" w:line="220" w:lineRule="exact"/>
        <w:ind w:right="-62" w:firstLine="709"/>
        <w:jc w:val="both"/>
        <w:rPr>
          <w:rFonts w:ascii="Courier New" w:hAnsi="Courier New"/>
          <w:sz w:val="22"/>
        </w:rPr>
      </w:pPr>
      <w:r>
        <w:rPr>
          <w:rFonts w:ascii="Courier New" w:hAnsi="Courier New"/>
          <w:sz w:val="22"/>
        </w:rPr>
        <w:t>Торги (англ.</w:t>
      </w:r>
      <w:r>
        <w:rPr>
          <w:rFonts w:ascii="Courier New" w:hAnsi="Courier New"/>
          <w:sz w:val="22"/>
          <w:lang w:val="en-US"/>
        </w:rPr>
        <w:t xml:space="preserve"> tenders)</w:t>
      </w:r>
      <w:r>
        <w:rPr>
          <w:rFonts w:ascii="Courier New" w:hAnsi="Courier New"/>
          <w:noProof/>
          <w:sz w:val="22"/>
        </w:rPr>
        <w:t xml:space="preserve"> —</w:t>
      </w:r>
      <w:r>
        <w:rPr>
          <w:rFonts w:ascii="Courier New" w:hAnsi="Courier New"/>
          <w:sz w:val="22"/>
        </w:rPr>
        <w:t xml:space="preserve"> метод заключения договоров купли-продажи или подряда, при котором покупатель (заказчик) объявляет конкурс для продавцов (поставщиков) на товар с заранее определенными характеристиками и после сравнения полученных предложений подписывает контракт с тем продавцом, который предложил товар на более выгодных для покупателя условиях.</w:t>
      </w:r>
    </w:p>
    <w:p w:rsidR="00225B4C" w:rsidRDefault="00225B4C">
      <w:pPr>
        <w:widowControl w:val="0"/>
        <w:spacing w:line="220" w:lineRule="exact"/>
        <w:ind w:firstLine="709"/>
        <w:jc w:val="both"/>
        <w:rPr>
          <w:rFonts w:ascii="Courier New" w:hAnsi="Courier New"/>
          <w:sz w:val="22"/>
        </w:rPr>
      </w:pPr>
      <w:r>
        <w:rPr>
          <w:rFonts w:ascii="Courier New" w:hAnsi="Courier New"/>
          <w:sz w:val="22"/>
        </w:rPr>
        <w:t>В современных условиях торги являются распространенным способом размещения заказов на поставки машин и оборудования, выполнение на</w:t>
      </w:r>
      <w:r>
        <w:rPr>
          <w:rFonts w:ascii="Courier New" w:hAnsi="Courier New"/>
          <w:sz w:val="22"/>
        </w:rPr>
        <w:softHyphen/>
        <w:t>учных, проектных и изыскательских работ, сооружение промышленных и социальных объектов. При этом законодательства большинства стран раз</w:t>
      </w:r>
      <w:r>
        <w:rPr>
          <w:rFonts w:ascii="Courier New" w:hAnsi="Courier New"/>
          <w:sz w:val="22"/>
        </w:rPr>
        <w:softHyphen/>
        <w:t>решают организациям с участием государственного капитала размещать за</w:t>
      </w:r>
      <w:r>
        <w:rPr>
          <w:rFonts w:ascii="Courier New" w:hAnsi="Courier New"/>
          <w:sz w:val="22"/>
        </w:rPr>
        <w:softHyphen/>
        <w:t>казы на приобретение товаров и услуг только через торги.</w:t>
      </w:r>
    </w:p>
    <w:p w:rsidR="00225B4C" w:rsidRDefault="00225B4C">
      <w:pPr>
        <w:widowControl w:val="0"/>
        <w:spacing w:line="220" w:lineRule="exact"/>
        <w:ind w:firstLine="709"/>
        <w:jc w:val="both"/>
        <w:rPr>
          <w:rFonts w:ascii="Courier New" w:hAnsi="Courier New"/>
          <w:sz w:val="22"/>
        </w:rPr>
      </w:pPr>
      <w:r>
        <w:rPr>
          <w:rFonts w:ascii="Courier New" w:hAnsi="Courier New"/>
          <w:sz w:val="22"/>
        </w:rPr>
        <w:t>Таким образом, торги</w:t>
      </w:r>
      <w:r>
        <w:rPr>
          <w:rFonts w:ascii="Courier New" w:hAnsi="Courier New"/>
          <w:noProof/>
          <w:sz w:val="22"/>
        </w:rPr>
        <w:t xml:space="preserve"> —</w:t>
      </w:r>
      <w:r>
        <w:rPr>
          <w:rFonts w:ascii="Courier New" w:hAnsi="Courier New"/>
          <w:sz w:val="22"/>
        </w:rPr>
        <w:t xml:space="preserve"> это конкурсная форма поиска деловых парт</w:t>
      </w:r>
      <w:r>
        <w:rPr>
          <w:rFonts w:ascii="Courier New" w:hAnsi="Courier New"/>
          <w:sz w:val="22"/>
        </w:rPr>
        <w:softHyphen/>
        <w:t>неров, при которой фирма</w:t>
      </w:r>
      <w:r>
        <w:rPr>
          <w:rFonts w:ascii="Courier New" w:hAnsi="Courier New"/>
          <w:noProof/>
          <w:sz w:val="22"/>
        </w:rPr>
        <w:t xml:space="preserve"> —</w:t>
      </w:r>
      <w:r>
        <w:rPr>
          <w:rFonts w:ascii="Courier New" w:hAnsi="Courier New"/>
          <w:sz w:val="22"/>
        </w:rPr>
        <w:t xml:space="preserve"> инициатор (заказчик) или несколько таких фирм путем публикации информации о предстоящих торгах привлекают к установленному сроку предложения (оферты) от заинтересованных фирм (оферентов). Заказчики создают тендерные комитеты, в состав которых входят технические и коммерческие эксперты, представители администра</w:t>
      </w:r>
      <w:r>
        <w:rPr>
          <w:rFonts w:ascii="Courier New" w:hAnsi="Courier New"/>
          <w:sz w:val="22"/>
        </w:rPr>
        <w:softHyphen/>
        <w:t>ции. Тендерные комитеты осуществляют всю организационную работу по проведению торгов. Они публикуют объявления о торгах, распространяют между их участниками так называемую проформу тендерного предложе</w:t>
      </w:r>
      <w:r>
        <w:rPr>
          <w:rFonts w:ascii="Courier New" w:hAnsi="Courier New"/>
          <w:sz w:val="22"/>
        </w:rPr>
        <w:softHyphen/>
        <w:t>ния, представляющую собой типовую форму тендерного предложения.</w:t>
      </w:r>
    </w:p>
    <w:p w:rsidR="00225B4C" w:rsidRDefault="00225B4C">
      <w:pPr>
        <w:widowControl w:val="0"/>
        <w:spacing w:line="220" w:lineRule="exact"/>
        <w:ind w:firstLine="709"/>
        <w:jc w:val="both"/>
        <w:rPr>
          <w:rFonts w:ascii="Courier New" w:hAnsi="Courier New"/>
          <w:sz w:val="22"/>
        </w:rPr>
      </w:pPr>
      <w:r>
        <w:rPr>
          <w:rFonts w:ascii="Courier New" w:hAnsi="Courier New"/>
          <w:sz w:val="22"/>
        </w:rPr>
        <w:t>Тендерное предложение (оферта)</w:t>
      </w:r>
      <w:r>
        <w:rPr>
          <w:rFonts w:ascii="Courier New" w:hAnsi="Courier New"/>
          <w:noProof/>
          <w:sz w:val="22"/>
        </w:rPr>
        <w:t xml:space="preserve"> —</w:t>
      </w:r>
      <w:r>
        <w:rPr>
          <w:rFonts w:ascii="Courier New" w:hAnsi="Courier New"/>
          <w:sz w:val="22"/>
        </w:rPr>
        <w:t xml:space="preserve"> письменное предложение, представ</w:t>
      </w:r>
      <w:r>
        <w:rPr>
          <w:rFonts w:ascii="Courier New" w:hAnsi="Courier New"/>
          <w:sz w:val="22"/>
        </w:rPr>
        <w:softHyphen/>
        <w:t>ленное оферентом (участником торгов) в адрес тендерного комитета с опи</w:t>
      </w:r>
      <w:r>
        <w:rPr>
          <w:rFonts w:ascii="Courier New" w:hAnsi="Courier New"/>
          <w:sz w:val="22"/>
        </w:rPr>
        <w:softHyphen/>
        <w:t>санием предлагаемых товаров и услуг. Оферта может содержать и альтерна</w:t>
      </w:r>
      <w:r>
        <w:rPr>
          <w:rFonts w:ascii="Courier New" w:hAnsi="Courier New"/>
          <w:sz w:val="22"/>
        </w:rPr>
        <w:softHyphen/>
        <w:t>тивные предложения, содержащие несколько отличающиеся условия от основ</w:t>
      </w:r>
      <w:r>
        <w:rPr>
          <w:rFonts w:ascii="Courier New" w:hAnsi="Courier New"/>
          <w:sz w:val="22"/>
        </w:rPr>
        <w:softHyphen/>
        <w:t>ного предложения, что повышает конкурентоспособность оферента на торгах.</w:t>
      </w:r>
    </w:p>
    <w:p w:rsidR="00225B4C" w:rsidRDefault="00225B4C">
      <w:pPr>
        <w:widowControl w:val="0"/>
        <w:spacing w:line="220" w:lineRule="exact"/>
        <w:ind w:firstLine="709"/>
        <w:jc w:val="both"/>
        <w:rPr>
          <w:rFonts w:ascii="Courier New" w:hAnsi="Courier New"/>
          <w:sz w:val="22"/>
        </w:rPr>
      </w:pPr>
      <w:r>
        <w:rPr>
          <w:rFonts w:ascii="Courier New" w:hAnsi="Courier New"/>
          <w:sz w:val="22"/>
        </w:rPr>
        <w:t>В современной международной торговле применяются открытые и за</w:t>
      </w:r>
      <w:r>
        <w:rPr>
          <w:rFonts w:ascii="Courier New" w:hAnsi="Courier New"/>
          <w:sz w:val="22"/>
        </w:rPr>
        <w:softHyphen/>
        <w:t>крытые торги.</w:t>
      </w:r>
    </w:p>
    <w:p w:rsidR="00225B4C" w:rsidRDefault="00225B4C">
      <w:pPr>
        <w:widowControl w:val="0"/>
        <w:spacing w:line="220" w:lineRule="exact"/>
        <w:ind w:firstLine="709"/>
        <w:jc w:val="both"/>
        <w:rPr>
          <w:rFonts w:ascii="Courier New" w:hAnsi="Courier New"/>
          <w:sz w:val="22"/>
        </w:rPr>
      </w:pPr>
      <w:r>
        <w:rPr>
          <w:rFonts w:ascii="Courier New" w:hAnsi="Courier New"/>
          <w:sz w:val="22"/>
        </w:rPr>
        <w:t>Понятие "открытые торги" происходит не от того, что информация об их проведении публикуется в открытой печати, а в связи с возможностью определенное оферентом (участником торгов) в адрес тендерною компании, с описанием предлагаемых товаров и услуг. Оферта может содержать и альтерна</w:t>
      </w:r>
      <w:r>
        <w:rPr>
          <w:rFonts w:ascii="Courier New" w:hAnsi="Courier New"/>
          <w:sz w:val="22"/>
        </w:rPr>
        <w:softHyphen/>
        <w:t>тивные предложения, содержащие несколько отличающиеся условия от основ</w:t>
      </w:r>
      <w:r>
        <w:rPr>
          <w:rFonts w:ascii="Courier New" w:hAnsi="Courier New"/>
          <w:sz w:val="22"/>
        </w:rPr>
        <w:softHyphen/>
        <w:t>ного предложения, что повышает конкурентоспособность оферента на торгах.</w:t>
      </w:r>
    </w:p>
    <w:p w:rsidR="00225B4C" w:rsidRDefault="00225B4C">
      <w:pPr>
        <w:spacing w:line="220" w:lineRule="atLeast"/>
        <w:ind w:firstLine="709"/>
        <w:jc w:val="both"/>
        <w:rPr>
          <w:rFonts w:ascii="Courier New" w:hAnsi="Courier New"/>
          <w:sz w:val="22"/>
        </w:rPr>
      </w:pPr>
      <w:r>
        <w:rPr>
          <w:rFonts w:ascii="Courier New" w:hAnsi="Courier New"/>
          <w:sz w:val="22"/>
        </w:rPr>
        <w:t>В современной международной торговле применяются открытые и за</w:t>
      </w:r>
      <w:r>
        <w:rPr>
          <w:rFonts w:ascii="Courier New" w:hAnsi="Courier New"/>
          <w:sz w:val="22"/>
        </w:rPr>
        <w:softHyphen/>
        <w:t>крытые торги.</w:t>
      </w:r>
    </w:p>
    <w:p w:rsidR="00225B4C" w:rsidRDefault="00225B4C">
      <w:pPr>
        <w:spacing w:line="220" w:lineRule="atLeast"/>
        <w:ind w:firstLine="709"/>
        <w:jc w:val="both"/>
        <w:rPr>
          <w:rFonts w:ascii="Courier New" w:hAnsi="Courier New"/>
          <w:sz w:val="22"/>
        </w:rPr>
      </w:pPr>
      <w:r>
        <w:rPr>
          <w:rFonts w:ascii="Courier New" w:hAnsi="Courier New"/>
          <w:sz w:val="22"/>
        </w:rPr>
        <w:t>Понятие "открытые торги" происходит не от того, что информация об их проведении публикуется в открытой печати, а в связи с возможностью Участия в них всех желающих фирм. Обычно открытые торги проводятся при размещении заказа на относительно несложное оборудование и услу</w:t>
      </w:r>
      <w:r>
        <w:rPr>
          <w:rFonts w:ascii="Courier New" w:hAnsi="Courier New"/>
          <w:sz w:val="22"/>
        </w:rPr>
        <w:softHyphen/>
        <w:t>ги, которые могут предложить многие фирмы.</w:t>
      </w:r>
    </w:p>
    <w:p w:rsidR="00225B4C" w:rsidRDefault="00225B4C">
      <w:pPr>
        <w:spacing w:line="220" w:lineRule="atLeast"/>
        <w:ind w:firstLine="709"/>
        <w:jc w:val="both"/>
        <w:rPr>
          <w:rFonts w:ascii="Courier New" w:hAnsi="Courier New"/>
          <w:sz w:val="22"/>
        </w:rPr>
      </w:pPr>
      <w:r>
        <w:rPr>
          <w:rFonts w:ascii="Courier New" w:hAnsi="Courier New"/>
          <w:sz w:val="22"/>
        </w:rPr>
        <w:t>Продавцы, принявшие решение участвовать в торгах, выкупают у тен</w:t>
      </w:r>
      <w:r>
        <w:rPr>
          <w:rFonts w:ascii="Courier New" w:hAnsi="Courier New"/>
          <w:sz w:val="22"/>
        </w:rPr>
        <w:softHyphen/>
        <w:t>дерных комитетов условия торгов, стоимость которых составляет условную величину от десятков до нескольких сот долларов, не покрывающую за</w:t>
      </w:r>
      <w:r>
        <w:rPr>
          <w:rFonts w:ascii="Courier New" w:hAnsi="Courier New"/>
          <w:sz w:val="22"/>
        </w:rPr>
        <w:softHyphen/>
        <w:t>траты на их разработку. Иногда с целью отсечения маломощных фирм Цены на условия торгов поднимают до нескольких тысяч долларов. Однако выпуск условий торгов не накладывает никаких обязательств ни на устро</w:t>
      </w:r>
      <w:r>
        <w:rPr>
          <w:rFonts w:ascii="Courier New" w:hAnsi="Courier New"/>
          <w:sz w:val="22"/>
        </w:rPr>
        <w:softHyphen/>
        <w:t>ителей (заказчиков), ни на участников (продавцов).</w:t>
      </w:r>
    </w:p>
    <w:p w:rsidR="00225B4C" w:rsidRDefault="00225B4C">
      <w:pPr>
        <w:spacing w:line="220" w:lineRule="atLeast"/>
        <w:ind w:firstLine="709"/>
        <w:jc w:val="both"/>
        <w:rPr>
          <w:rFonts w:ascii="Courier New" w:hAnsi="Courier New"/>
          <w:sz w:val="22"/>
        </w:rPr>
      </w:pPr>
      <w:r>
        <w:rPr>
          <w:rFonts w:ascii="Courier New" w:hAnsi="Courier New"/>
          <w:sz w:val="22"/>
        </w:rPr>
        <w:t>При закрытых торгах приглашения к участию в них рассылаются непо</w:t>
      </w:r>
      <w:r>
        <w:rPr>
          <w:rFonts w:ascii="Courier New" w:hAnsi="Courier New"/>
          <w:sz w:val="22"/>
        </w:rPr>
        <w:softHyphen/>
        <w:t>средственно известным фирмам, имеющим достаточно высокий авторитет на мировом рынке.</w:t>
      </w:r>
    </w:p>
    <w:p w:rsidR="00225B4C" w:rsidRDefault="00225B4C">
      <w:pPr>
        <w:spacing w:line="220" w:lineRule="atLeast"/>
        <w:ind w:firstLine="709"/>
        <w:jc w:val="both"/>
        <w:rPr>
          <w:rFonts w:ascii="Courier New" w:hAnsi="Courier New"/>
          <w:sz w:val="22"/>
        </w:rPr>
      </w:pPr>
      <w:r>
        <w:rPr>
          <w:rFonts w:ascii="Courier New" w:hAnsi="Courier New"/>
          <w:sz w:val="22"/>
        </w:rPr>
        <w:t>Такие торги проводятся на поставку сложного дорогостоящего обору</w:t>
      </w:r>
      <w:r>
        <w:rPr>
          <w:rFonts w:ascii="Courier New" w:hAnsi="Courier New"/>
          <w:sz w:val="22"/>
        </w:rPr>
        <w:softHyphen/>
        <w:t>дования, сложные подрядные работы, на проведение исследовательских или проектных работ, а также на сооружение комплексных объектов, в том числе на условиях "под ключ".</w:t>
      </w:r>
    </w:p>
    <w:p w:rsidR="00225B4C" w:rsidRDefault="00225B4C">
      <w:pPr>
        <w:spacing w:line="220" w:lineRule="atLeast"/>
        <w:ind w:firstLine="709"/>
        <w:jc w:val="both"/>
        <w:rPr>
          <w:rFonts w:ascii="Courier New" w:hAnsi="Courier New"/>
          <w:sz w:val="22"/>
        </w:rPr>
      </w:pPr>
      <w:r>
        <w:rPr>
          <w:rFonts w:ascii="Courier New" w:hAnsi="Courier New"/>
          <w:sz w:val="22"/>
        </w:rPr>
        <w:t>Для объектов, представляющих для заказчиков особую важность, торги проводят в два этапа: первый — открытые преквалификационные торги; второй — закрытые торги.</w:t>
      </w:r>
    </w:p>
    <w:p w:rsidR="00225B4C" w:rsidRDefault="00225B4C">
      <w:pPr>
        <w:spacing w:line="220" w:lineRule="atLeast"/>
        <w:ind w:firstLine="709"/>
        <w:jc w:val="both"/>
        <w:rPr>
          <w:rFonts w:ascii="Courier New" w:hAnsi="Courier New"/>
          <w:sz w:val="22"/>
        </w:rPr>
      </w:pPr>
      <w:r>
        <w:rPr>
          <w:rFonts w:ascii="Courier New" w:hAnsi="Courier New"/>
          <w:sz w:val="22"/>
        </w:rPr>
        <w:t>На первом этапе оференты должны доказать свою высокую компетентность и опыт в выполнении подобных заказов. Часто члены тендерных комитетов не ограничиваются изучением оферт, а посещают объекты, ранее выполненные участниками преквалификационных торгов.</w:t>
      </w:r>
    </w:p>
    <w:p w:rsidR="00225B4C" w:rsidRDefault="00225B4C">
      <w:pPr>
        <w:spacing w:line="220" w:lineRule="atLeast"/>
        <w:ind w:firstLine="709"/>
        <w:jc w:val="both"/>
        <w:rPr>
          <w:rFonts w:ascii="Courier New" w:hAnsi="Courier New"/>
          <w:sz w:val="22"/>
        </w:rPr>
      </w:pPr>
      <w:r>
        <w:rPr>
          <w:rFonts w:ascii="Courier New" w:hAnsi="Courier New"/>
          <w:sz w:val="22"/>
        </w:rPr>
        <w:t>Из нескольких десятков компаний, участвовавших в первом этапе, т.н. закрытые торги допускаются 5-7 фирм.</w:t>
      </w:r>
    </w:p>
    <w:p w:rsidR="00225B4C" w:rsidRDefault="00225B4C">
      <w:pPr>
        <w:spacing w:line="220" w:lineRule="atLeast"/>
        <w:ind w:firstLine="709"/>
        <w:jc w:val="both"/>
        <w:rPr>
          <w:rFonts w:ascii="Courier New" w:hAnsi="Courier New"/>
          <w:sz w:val="22"/>
          <w:lang w:val="en-US"/>
        </w:rPr>
      </w:pPr>
      <w:r>
        <w:rPr>
          <w:rFonts w:ascii="Courier New" w:hAnsi="Courier New"/>
          <w:sz w:val="22"/>
        </w:rPr>
        <w:t>С целью сохранения коммерческой тайны от конкурентов участник» передают свои предложения в последние минуты перед закрытием торгов После официального закрытия торгов оферты не принимаются и возвращаются оферентам в нераспечатанном виде.</w:t>
      </w:r>
      <w:r>
        <w:rPr>
          <w:rFonts w:ascii="Courier New" w:hAnsi="Courier New"/>
          <w:sz w:val="22"/>
          <w:lang w:val="en-US"/>
        </w:rPr>
        <w:t xml:space="preserve">                          </w:t>
      </w:r>
    </w:p>
    <w:p w:rsidR="00225B4C" w:rsidRDefault="00225B4C">
      <w:pPr>
        <w:spacing w:line="220" w:lineRule="atLeast"/>
        <w:ind w:firstLine="709"/>
        <w:jc w:val="both"/>
        <w:rPr>
          <w:rFonts w:ascii="Courier New" w:hAnsi="Courier New"/>
          <w:sz w:val="22"/>
        </w:rPr>
      </w:pPr>
      <w:r>
        <w:rPr>
          <w:rFonts w:ascii="Courier New" w:hAnsi="Courier New"/>
          <w:sz w:val="22"/>
        </w:rPr>
        <w:t>Закрытые торги могут проводиться гласно и негласно. В первом случае в день закрытия торгов тендерные комитеты публично вскрывают оферты и объявляют предложения фирм с указанием их цены.</w:t>
      </w:r>
    </w:p>
    <w:p w:rsidR="00225B4C" w:rsidRDefault="00225B4C">
      <w:pPr>
        <w:spacing w:line="220" w:lineRule="atLeast"/>
        <w:ind w:firstLine="709"/>
        <w:jc w:val="both"/>
        <w:rPr>
          <w:rFonts w:ascii="Courier New" w:hAnsi="Courier New"/>
          <w:sz w:val="22"/>
        </w:rPr>
      </w:pPr>
      <w:r>
        <w:rPr>
          <w:rFonts w:ascii="Courier New" w:hAnsi="Courier New"/>
          <w:sz w:val="22"/>
        </w:rPr>
        <w:t>При проведении негласных торгов публичное вскрытие предложений фирм не производится, не объявляют ни состава участников, ни предложенных ими условий. Тендерные комитеты в течение трех месяцев изучают оферты в комплексе с ценами, условиями кредитов, платежей, а затем решение о передаче заказов сообщается победителям в конфиденциальной форме.</w:t>
      </w:r>
    </w:p>
    <w:p w:rsidR="00225B4C" w:rsidRDefault="00225B4C">
      <w:pPr>
        <w:spacing w:line="220" w:lineRule="atLeast"/>
        <w:ind w:firstLine="709"/>
        <w:jc w:val="both"/>
        <w:rPr>
          <w:rFonts w:ascii="Courier New" w:hAnsi="Courier New"/>
          <w:sz w:val="22"/>
        </w:rPr>
      </w:pPr>
      <w:r>
        <w:rPr>
          <w:rFonts w:ascii="Courier New" w:hAnsi="Courier New"/>
          <w:sz w:val="22"/>
        </w:rPr>
        <w:t>Негласные торги обычно проводятся в тех случаях, когда покупатели планируют дополнительное размещение аналогичных заказов и не хотят ориентировать конкурентов в уровне приемлемых условий. Одной из наиболее сложных проблем при участии в торгах является ими условий. Тендерные комитеты в течение трех месяцев изучают оференты в комплексе с ценами, условиями кредитов, платежей, а затем решение о передаче заказов сообщается победителям в конфиденциальной форме,</w:t>
      </w:r>
    </w:p>
    <w:p w:rsidR="00225B4C" w:rsidRDefault="00225B4C">
      <w:pPr>
        <w:spacing w:line="220" w:lineRule="atLeast"/>
        <w:ind w:firstLine="709"/>
        <w:jc w:val="both"/>
        <w:rPr>
          <w:rFonts w:ascii="Courier New" w:hAnsi="Courier New"/>
          <w:sz w:val="22"/>
        </w:rPr>
      </w:pPr>
      <w:r>
        <w:rPr>
          <w:rFonts w:ascii="Courier New" w:hAnsi="Courier New"/>
          <w:sz w:val="22"/>
        </w:rPr>
        <w:t>Негласные торги обычно проводятся в тех случаях, когда покупают и планируют дополнительное размещение аналогичных заказов и не хотят ориентировать конкурентов в уровне приемлемых условий.</w:t>
      </w:r>
    </w:p>
    <w:p w:rsidR="00225B4C" w:rsidRDefault="00225B4C">
      <w:pPr>
        <w:spacing w:line="220" w:lineRule="atLeast"/>
        <w:ind w:firstLine="709"/>
        <w:jc w:val="both"/>
        <w:rPr>
          <w:rFonts w:ascii="Courier New" w:hAnsi="Courier New"/>
          <w:sz w:val="22"/>
        </w:rPr>
      </w:pPr>
      <w:r>
        <w:rPr>
          <w:rFonts w:ascii="Courier New" w:hAnsi="Courier New"/>
          <w:sz w:val="22"/>
        </w:rPr>
        <w:t>Одной из наиболее сложных проблем при участии в торгах является определение оптимального уровня цены предложения, которая для получения заказа должна быть относительно ниже цен конкурентов, но в ин</w:t>
      </w:r>
      <w:r>
        <w:rPr>
          <w:rFonts w:ascii="Courier New" w:hAnsi="Courier New"/>
          <w:sz w:val="22"/>
        </w:rPr>
        <w:softHyphen/>
        <w:t>тересах повышения эффективности экспорта такой разрыв должен быть минимальным. В некоторых странах установлен "барьер цен" при проведе</w:t>
      </w:r>
      <w:r>
        <w:rPr>
          <w:rFonts w:ascii="Courier New" w:hAnsi="Courier New"/>
          <w:sz w:val="22"/>
        </w:rPr>
        <w:softHyphen/>
        <w:t>нии торгов, равный 6%. Если цены предложений инофирм, участвующих в торгах, ниже цен предложений фирм страны-заказчика менее чем на 6%, то тендерные комитеты обязаны отдавать предпочтение своим националь</w:t>
      </w:r>
      <w:r>
        <w:rPr>
          <w:rFonts w:ascii="Courier New" w:hAnsi="Courier New"/>
          <w:sz w:val="22"/>
        </w:rPr>
        <w:softHyphen/>
        <w:t>ным фирмам.</w:t>
      </w:r>
    </w:p>
    <w:p w:rsidR="00225B4C" w:rsidRDefault="00225B4C">
      <w:pPr>
        <w:spacing w:line="220" w:lineRule="atLeast"/>
        <w:ind w:firstLine="709"/>
        <w:jc w:val="both"/>
        <w:rPr>
          <w:rFonts w:ascii="Courier New" w:hAnsi="Courier New"/>
          <w:sz w:val="22"/>
        </w:rPr>
      </w:pPr>
      <w:r>
        <w:rPr>
          <w:rFonts w:ascii="Courier New" w:hAnsi="Courier New"/>
          <w:sz w:val="22"/>
        </w:rPr>
        <w:t>Метод торгов может быть использован при подборе иностранных парт</w:t>
      </w:r>
      <w:r>
        <w:rPr>
          <w:rFonts w:ascii="Courier New" w:hAnsi="Courier New"/>
          <w:sz w:val="22"/>
        </w:rPr>
        <w:softHyphen/>
        <w:t>неров совместных предприятий.</w:t>
      </w:r>
    </w:p>
    <w:p w:rsidR="00225B4C" w:rsidRDefault="00225B4C">
      <w:pPr>
        <w:ind w:firstLine="567"/>
        <w:jc w:val="both"/>
        <w:rPr>
          <w:i/>
          <w:sz w:val="32"/>
          <w:u w:val="single"/>
        </w:rPr>
      </w:pPr>
      <w:r>
        <w:rPr>
          <w:sz w:val="22"/>
        </w:rPr>
        <w:br w:type="page"/>
      </w:r>
      <w:r>
        <w:rPr>
          <w:i/>
          <w:sz w:val="32"/>
          <w:u w:val="single"/>
        </w:rPr>
        <w:t>7.  Список литературы.</w:t>
      </w:r>
    </w:p>
    <w:p w:rsidR="00225B4C" w:rsidRDefault="00225B4C">
      <w:pPr>
        <w:jc w:val="both"/>
        <w:rPr>
          <w:sz w:val="22"/>
        </w:rPr>
      </w:pPr>
    </w:p>
    <w:p w:rsidR="00225B4C" w:rsidRDefault="00225B4C">
      <w:pPr>
        <w:jc w:val="both"/>
        <w:rPr>
          <w:rFonts w:ascii="Courier New" w:hAnsi="Courier New"/>
          <w:sz w:val="22"/>
        </w:rPr>
      </w:pPr>
    </w:p>
    <w:p w:rsidR="00225B4C" w:rsidRDefault="00225B4C">
      <w:pPr>
        <w:ind w:left="283" w:hanging="283"/>
        <w:jc w:val="both"/>
        <w:rPr>
          <w:rFonts w:ascii="Courier New" w:hAnsi="Courier New"/>
          <w:sz w:val="22"/>
        </w:rPr>
      </w:pPr>
      <w:r>
        <w:rPr>
          <w:rFonts w:ascii="Courier New" w:hAnsi="Courier New"/>
          <w:sz w:val="22"/>
        </w:rPr>
        <w:t xml:space="preserve">Стровский В.И.,  "Внешнеэкономическая деятельность предприятия", Москва, 1996г.  </w:t>
      </w:r>
    </w:p>
    <w:p w:rsidR="00225B4C" w:rsidRDefault="00225B4C">
      <w:pPr>
        <w:ind w:left="283" w:hanging="283"/>
        <w:jc w:val="both"/>
        <w:rPr>
          <w:rFonts w:ascii="Courier New" w:hAnsi="Courier New"/>
          <w:sz w:val="22"/>
        </w:rPr>
      </w:pPr>
      <w:r>
        <w:rPr>
          <w:rFonts w:ascii="Courier New" w:hAnsi="Courier New"/>
          <w:sz w:val="22"/>
        </w:rPr>
        <w:t>Герчикова И.Н., "Менеджмент и международно-коммерческое дело", Москва, 1990г.</w:t>
      </w:r>
    </w:p>
    <w:p w:rsidR="00225B4C" w:rsidRDefault="00225B4C">
      <w:pPr>
        <w:ind w:left="283" w:hanging="283"/>
        <w:jc w:val="both"/>
        <w:rPr>
          <w:rFonts w:ascii="Courier New" w:hAnsi="Courier New"/>
          <w:sz w:val="22"/>
        </w:rPr>
      </w:pPr>
      <w:r>
        <w:rPr>
          <w:rFonts w:ascii="Courier New" w:hAnsi="Courier New"/>
          <w:sz w:val="22"/>
        </w:rPr>
        <w:t>Макконел К.Р., Брю С.Л.  "Экономикс", Москва, "Республика", 1992</w:t>
      </w:r>
    </w:p>
    <w:p w:rsidR="00225B4C" w:rsidRDefault="00225B4C">
      <w:pPr>
        <w:ind w:left="283" w:hanging="283"/>
        <w:jc w:val="both"/>
        <w:rPr>
          <w:rFonts w:ascii="Courier New" w:hAnsi="Courier New"/>
          <w:sz w:val="22"/>
        </w:rPr>
      </w:pPr>
      <w:r>
        <w:rPr>
          <w:rFonts w:ascii="Courier New" w:hAnsi="Courier New"/>
          <w:sz w:val="22"/>
        </w:rPr>
        <w:t>Григорьев Ю.А. "Практика внешнеэкономической деятельности",                    Москва, "Паимс", 1993</w:t>
      </w:r>
    </w:p>
    <w:p w:rsidR="00225B4C" w:rsidRDefault="00225B4C">
      <w:pPr>
        <w:ind w:left="283" w:hanging="283"/>
        <w:jc w:val="both"/>
        <w:rPr>
          <w:rFonts w:ascii="Courier New" w:hAnsi="Courier New"/>
          <w:sz w:val="22"/>
        </w:rPr>
      </w:pPr>
      <w:r>
        <w:rPr>
          <w:rFonts w:ascii="Courier New" w:hAnsi="Courier New"/>
          <w:sz w:val="22"/>
        </w:rPr>
        <w:t>Райзберг Б.А. "Экономическая энциклопедия для детей и взрослых", Москва, 1995г.</w:t>
      </w:r>
    </w:p>
    <w:p w:rsidR="00225B4C" w:rsidRDefault="00225B4C">
      <w:pPr>
        <w:ind w:left="283" w:hanging="283"/>
        <w:jc w:val="both"/>
        <w:rPr>
          <w:rFonts w:ascii="Courier New" w:hAnsi="Courier New"/>
          <w:sz w:val="22"/>
        </w:rPr>
      </w:pPr>
      <w:r>
        <w:rPr>
          <w:rFonts w:ascii="Courier New" w:hAnsi="Courier New"/>
          <w:sz w:val="22"/>
        </w:rPr>
        <w:t>"Основы предпринимательского дела" / под ред. Осипова Ю.М.</w:t>
      </w:r>
    </w:p>
    <w:p w:rsidR="00225B4C" w:rsidRDefault="00225B4C">
      <w:pPr>
        <w:ind w:left="283" w:hanging="283"/>
        <w:jc w:val="both"/>
        <w:rPr>
          <w:rFonts w:ascii="Courier New" w:hAnsi="Courier New"/>
          <w:sz w:val="22"/>
        </w:rPr>
      </w:pPr>
      <w:r>
        <w:rPr>
          <w:rFonts w:ascii="Courier New" w:hAnsi="Courier New"/>
          <w:sz w:val="22"/>
        </w:rPr>
        <w:t>"Менеджмент организаций" /под ред. д.э.н. Румянцевой З.П.</w:t>
      </w:r>
    </w:p>
    <w:p w:rsidR="00225B4C" w:rsidRDefault="00225B4C">
      <w:pPr>
        <w:ind w:firstLine="567"/>
        <w:jc w:val="both"/>
        <w:rPr>
          <w:sz w:val="22"/>
        </w:rPr>
      </w:pPr>
      <w:r>
        <w:rPr>
          <w:sz w:val="22"/>
        </w:rPr>
        <w:t xml:space="preserve"> </w:t>
      </w:r>
      <w:bookmarkStart w:id="0" w:name="_GoBack"/>
      <w:bookmarkEnd w:id="0"/>
    </w:p>
    <w:sectPr w:rsidR="00225B4C">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B4C" w:rsidRDefault="00225B4C">
      <w:r>
        <w:separator/>
      </w:r>
    </w:p>
  </w:endnote>
  <w:endnote w:type="continuationSeparator" w:id="0">
    <w:p w:rsidR="00225B4C" w:rsidRDefault="0022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B4C" w:rsidRDefault="00225B4C">
      <w:r>
        <w:separator/>
      </w:r>
    </w:p>
  </w:footnote>
  <w:footnote w:type="continuationSeparator" w:id="0">
    <w:p w:rsidR="00225B4C" w:rsidRDefault="00225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4C" w:rsidRDefault="00225B4C">
    <w:pPr>
      <w:pStyle w:val="a3"/>
      <w:framePr w:wrap="around" w:vAnchor="text" w:hAnchor="margin" w:xAlign="center" w:y="1"/>
      <w:rPr>
        <w:rStyle w:val="a4"/>
      </w:rPr>
    </w:pPr>
  </w:p>
  <w:p w:rsidR="00225B4C" w:rsidRDefault="00225B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B4C" w:rsidRDefault="009323E2">
    <w:pPr>
      <w:pStyle w:val="a3"/>
      <w:framePr w:wrap="around" w:vAnchor="text" w:hAnchor="margin" w:xAlign="center" w:y="1"/>
      <w:rPr>
        <w:rStyle w:val="a4"/>
      </w:rPr>
    </w:pPr>
    <w:r>
      <w:rPr>
        <w:rStyle w:val="a4"/>
        <w:noProof/>
      </w:rPr>
      <w:t>2</w:t>
    </w:r>
  </w:p>
  <w:p w:rsidR="00225B4C" w:rsidRDefault="00225B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134ED"/>
    <w:multiLevelType w:val="singleLevel"/>
    <w:tmpl w:val="D3E2214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3E2"/>
    <w:rsid w:val="00225B4C"/>
    <w:rsid w:val="009323E2"/>
    <w:rsid w:val="00BC242F"/>
    <w:rsid w:val="00BE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90452E-BAA7-4ECF-A18E-0F52DB53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4">
    <w:name w:val="H4"/>
    <w:basedOn w:val="a"/>
    <w:next w:val="a"/>
    <w:pPr>
      <w:keepNext/>
      <w:widowControl w:val="0"/>
      <w:spacing w:before="100" w:after="100"/>
    </w:pPr>
    <w:rPr>
      <w:b/>
    </w:rPr>
  </w:style>
  <w:style w:type="character" w:customStyle="1" w:styleId="1">
    <w:name w:val="Гіперпосилання1"/>
    <w:rPr>
      <w:color w:val="0000FF"/>
      <w:u w:val="single"/>
    </w:rPr>
  </w:style>
  <w:style w:type="paragraph" w:styleId="a3">
    <w:name w:val="header"/>
    <w:basedOn w:val="a"/>
    <w:semiHidden/>
    <w:pPr>
      <w:tabs>
        <w:tab w:val="center" w:pos="4153"/>
        <w:tab w:val="right" w:pos="8306"/>
      </w:tabs>
    </w:pPr>
  </w:style>
  <w:style w:type="character" w:styleId="a4">
    <w:name w:val="page number"/>
    <w:semiHidden/>
  </w:style>
  <w:style w:type="paragraph" w:customStyle="1" w:styleId="FR1">
    <w:name w:val="FR1"/>
    <w:pPr>
      <w:widowControl w:val="0"/>
      <w:overflowPunct w:val="0"/>
      <w:autoSpaceDE w:val="0"/>
      <w:autoSpaceDN w:val="0"/>
      <w:adjustRightInd w:val="0"/>
      <w:ind w:left="40"/>
      <w:jc w:val="both"/>
      <w:textAlignment w:val="baseline"/>
    </w:pPr>
    <w:rPr>
      <w:rFonts w:ascii="Arial" w:hAnsi="Arial"/>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16178</Words>
  <Characters>92216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108178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Irina</cp:lastModifiedBy>
  <cp:revision>2</cp:revision>
  <cp:lastPrinted>1998-10-15T11:03:00Z</cp:lastPrinted>
  <dcterms:created xsi:type="dcterms:W3CDTF">2014-08-05T13:40:00Z</dcterms:created>
  <dcterms:modified xsi:type="dcterms:W3CDTF">2014-08-05T13:40:00Z</dcterms:modified>
</cp:coreProperties>
</file>