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3E4" w:rsidRDefault="006213E4" w:rsidP="00C50915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C50915" w:rsidRPr="00A92858" w:rsidRDefault="00C50915" w:rsidP="00C50915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A92858">
        <w:rPr>
          <w:rFonts w:ascii="Times New Roman" w:hAnsi="Times New Roman"/>
          <w:bCs/>
          <w:color w:val="000000"/>
          <w:sz w:val="28"/>
          <w:szCs w:val="28"/>
        </w:rPr>
        <w:t>Всероссийский заочный финансово-экономический институт</w:t>
      </w:r>
    </w:p>
    <w:p w:rsidR="00C50915" w:rsidRPr="00A92858" w:rsidRDefault="00C50915" w:rsidP="00C50915">
      <w:pPr>
        <w:ind w:firstLine="567"/>
        <w:jc w:val="center"/>
        <w:rPr>
          <w:color w:val="000000"/>
          <w:sz w:val="28"/>
        </w:rPr>
      </w:pPr>
    </w:p>
    <w:p w:rsidR="00C50915" w:rsidRPr="00A92858" w:rsidRDefault="00C50915" w:rsidP="00C50915">
      <w:pPr>
        <w:rPr>
          <w:color w:val="000000"/>
          <w:sz w:val="28"/>
        </w:rPr>
      </w:pPr>
    </w:p>
    <w:p w:rsidR="00C50915" w:rsidRPr="00A92858" w:rsidRDefault="00C50915" w:rsidP="00C50915">
      <w:pPr>
        <w:rPr>
          <w:color w:val="000000"/>
          <w:sz w:val="28"/>
        </w:rPr>
      </w:pPr>
    </w:p>
    <w:p w:rsidR="00C50915" w:rsidRPr="00A92858" w:rsidRDefault="00C50915" w:rsidP="00C50915">
      <w:pPr>
        <w:rPr>
          <w:color w:val="000000"/>
          <w:sz w:val="28"/>
        </w:rPr>
      </w:pPr>
    </w:p>
    <w:p w:rsidR="00C50915" w:rsidRPr="00A92858" w:rsidRDefault="00C50915" w:rsidP="00C50915">
      <w:pPr>
        <w:rPr>
          <w:color w:val="000000"/>
          <w:sz w:val="28"/>
        </w:rPr>
      </w:pPr>
    </w:p>
    <w:p w:rsidR="00C50915" w:rsidRPr="00A92858" w:rsidRDefault="00C50915" w:rsidP="00C50915">
      <w:pPr>
        <w:ind w:firstLine="567"/>
        <w:jc w:val="center"/>
        <w:rPr>
          <w:color w:val="000000"/>
          <w:sz w:val="28"/>
        </w:rPr>
      </w:pPr>
    </w:p>
    <w:p w:rsidR="00C50915" w:rsidRPr="00A92858" w:rsidRDefault="00C50915" w:rsidP="00C50915">
      <w:pPr>
        <w:spacing w:line="360" w:lineRule="auto"/>
        <w:jc w:val="center"/>
        <w:rPr>
          <w:rFonts w:ascii="Times New Roman" w:hAnsi="Times New Roman"/>
          <w:b/>
          <w:color w:val="000000"/>
          <w:sz w:val="50"/>
          <w:szCs w:val="50"/>
        </w:rPr>
      </w:pPr>
      <w:r w:rsidRPr="00A92858">
        <w:rPr>
          <w:rFonts w:ascii="Times New Roman" w:hAnsi="Times New Roman"/>
          <w:b/>
          <w:color w:val="000000"/>
          <w:sz w:val="50"/>
          <w:szCs w:val="50"/>
        </w:rPr>
        <w:t>ИСТОРИЯ ЭКОНОМИЧЕСКИХ УЧЕНИЙ</w:t>
      </w:r>
    </w:p>
    <w:p w:rsidR="00C50915" w:rsidRPr="00A92858" w:rsidRDefault="00C50915" w:rsidP="00C50915">
      <w:pPr>
        <w:ind w:firstLine="567"/>
        <w:jc w:val="center"/>
        <w:rPr>
          <w:b/>
          <w:color w:val="000000"/>
          <w:sz w:val="28"/>
        </w:rPr>
      </w:pPr>
    </w:p>
    <w:p w:rsidR="00C50915" w:rsidRPr="00A92858" w:rsidRDefault="00C50915" w:rsidP="00C50915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2858">
        <w:rPr>
          <w:rFonts w:ascii="Times New Roman" w:hAnsi="Times New Roman"/>
          <w:b/>
          <w:color w:val="000000"/>
          <w:sz w:val="28"/>
          <w:szCs w:val="28"/>
        </w:rPr>
        <w:t>Тема контрольной работы «Проведите анализ проблематики экономической мысли Древнего Востока»</w:t>
      </w:r>
    </w:p>
    <w:p w:rsidR="00C50915" w:rsidRPr="00A92858" w:rsidRDefault="00C50915" w:rsidP="00C50915">
      <w:pPr>
        <w:ind w:firstLine="567"/>
        <w:jc w:val="center"/>
        <w:rPr>
          <w:b/>
          <w:color w:val="000000"/>
          <w:sz w:val="28"/>
        </w:rPr>
      </w:pPr>
    </w:p>
    <w:p w:rsidR="00C50915" w:rsidRPr="00A92858" w:rsidRDefault="00C50915" w:rsidP="00C50915">
      <w:pPr>
        <w:ind w:firstLine="567"/>
        <w:jc w:val="center"/>
        <w:rPr>
          <w:b/>
          <w:color w:val="000000"/>
          <w:sz w:val="28"/>
        </w:rPr>
      </w:pPr>
    </w:p>
    <w:p w:rsidR="00C50915" w:rsidRPr="00A92858" w:rsidRDefault="00C50915" w:rsidP="00C50915">
      <w:pPr>
        <w:ind w:firstLine="567"/>
        <w:jc w:val="center"/>
        <w:rPr>
          <w:b/>
          <w:color w:val="000000"/>
          <w:sz w:val="28"/>
        </w:rPr>
      </w:pPr>
    </w:p>
    <w:p w:rsidR="00C50915" w:rsidRPr="00A92858" w:rsidRDefault="00C50915" w:rsidP="00C50915">
      <w:pPr>
        <w:ind w:firstLine="567"/>
        <w:jc w:val="center"/>
        <w:rPr>
          <w:b/>
          <w:color w:val="000000"/>
          <w:sz w:val="28"/>
        </w:rPr>
      </w:pPr>
    </w:p>
    <w:p w:rsidR="003D7321" w:rsidRDefault="003D7321" w:rsidP="009757E9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7321" w:rsidRDefault="003D7321" w:rsidP="009757E9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7321" w:rsidRDefault="003D7321" w:rsidP="009757E9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7321" w:rsidRDefault="003D7321" w:rsidP="009757E9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7321" w:rsidRDefault="003D7321" w:rsidP="009757E9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7321" w:rsidRDefault="003D7321" w:rsidP="009757E9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Москва 2007</w:t>
      </w:r>
    </w:p>
    <w:p w:rsidR="009613E2" w:rsidRPr="00A92858" w:rsidRDefault="009613E2" w:rsidP="009757E9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9285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План.</w:t>
      </w:r>
    </w:p>
    <w:p w:rsidR="008161A1" w:rsidRPr="008161A1" w:rsidRDefault="009613E2" w:rsidP="008161A1">
      <w:pPr>
        <w:pStyle w:val="2"/>
        <w:spacing w:line="360" w:lineRule="auto"/>
        <w:rPr>
          <w:noProof/>
          <w:color w:val="000000"/>
          <w:sz w:val="32"/>
          <w:szCs w:val="32"/>
          <w:u w:val="single"/>
        </w:rPr>
      </w:pPr>
      <w:r w:rsidRPr="00A92858">
        <w:fldChar w:fldCharType="begin"/>
      </w:r>
      <w:r w:rsidRPr="00A92858">
        <w:instrText xml:space="preserve"> TOC \o "1-3" \h \z \u </w:instrText>
      </w:r>
      <w:r w:rsidRPr="00A92858">
        <w:fldChar w:fldCharType="separate"/>
      </w:r>
      <w:hyperlink w:anchor="_Toc130197438" w:history="1">
        <w:r w:rsidRPr="00A92858">
          <w:rPr>
            <w:rStyle w:val="a3"/>
            <w:b/>
            <w:noProof/>
            <w:color w:val="000000"/>
            <w:sz w:val="32"/>
            <w:szCs w:val="32"/>
          </w:rPr>
          <w:t>Введение</w:t>
        </w:r>
        <w:r w:rsidRPr="00A92858">
          <w:rPr>
            <w:noProof/>
            <w:webHidden/>
          </w:rPr>
          <w:tab/>
        </w:r>
      </w:hyperlink>
      <w:r w:rsidR="008161A1">
        <w:rPr>
          <w:rStyle w:val="a3"/>
          <w:noProof/>
          <w:color w:val="000000"/>
          <w:sz w:val="32"/>
          <w:szCs w:val="32"/>
        </w:rPr>
        <w:t>3</w:t>
      </w:r>
    </w:p>
    <w:p w:rsidR="009613E2" w:rsidRPr="00A92858" w:rsidRDefault="0089719F" w:rsidP="009613E2">
      <w:pPr>
        <w:pStyle w:val="1"/>
        <w:tabs>
          <w:tab w:val="right" w:leader="dot" w:pos="9889"/>
        </w:tabs>
        <w:spacing w:line="360" w:lineRule="auto"/>
        <w:rPr>
          <w:noProof/>
          <w:color w:val="000000"/>
          <w:sz w:val="32"/>
          <w:szCs w:val="32"/>
        </w:rPr>
      </w:pPr>
      <w:hyperlink w:anchor="_Toc130197439" w:history="1">
        <w:r w:rsidR="009613E2" w:rsidRPr="00A92858">
          <w:rPr>
            <w:rStyle w:val="a3"/>
            <w:b/>
            <w:noProof/>
            <w:color w:val="000000"/>
            <w:sz w:val="32"/>
            <w:szCs w:val="32"/>
          </w:rPr>
          <w:t>1. Экономическая мысль Древнего Востока</w:t>
        </w:r>
        <w:r w:rsidR="009613E2" w:rsidRPr="00A92858">
          <w:rPr>
            <w:noProof/>
            <w:webHidden/>
            <w:color w:val="000000"/>
            <w:sz w:val="32"/>
            <w:szCs w:val="32"/>
          </w:rPr>
          <w:tab/>
        </w:r>
      </w:hyperlink>
      <w:r w:rsidR="00611BDB">
        <w:rPr>
          <w:rStyle w:val="a3"/>
          <w:noProof/>
          <w:color w:val="000000"/>
          <w:sz w:val="32"/>
          <w:szCs w:val="32"/>
        </w:rPr>
        <w:t>4</w:t>
      </w:r>
    </w:p>
    <w:p w:rsidR="009613E2" w:rsidRPr="00A92858" w:rsidRDefault="0089719F" w:rsidP="009613E2">
      <w:pPr>
        <w:pStyle w:val="1"/>
        <w:tabs>
          <w:tab w:val="right" w:leader="dot" w:pos="9889"/>
        </w:tabs>
        <w:spacing w:line="360" w:lineRule="auto"/>
        <w:rPr>
          <w:noProof/>
          <w:color w:val="000000"/>
          <w:sz w:val="32"/>
          <w:szCs w:val="32"/>
        </w:rPr>
      </w:pPr>
      <w:hyperlink w:anchor="_Toc130197440" w:history="1">
        <w:r w:rsidR="009613E2" w:rsidRPr="00A92858">
          <w:rPr>
            <w:rStyle w:val="a3"/>
            <w:b/>
            <w:noProof/>
            <w:color w:val="000000"/>
            <w:sz w:val="32"/>
            <w:szCs w:val="32"/>
          </w:rPr>
          <w:t>2. Экономи</w:t>
        </w:r>
        <w:r w:rsidR="005A3D45" w:rsidRPr="00A92858">
          <w:rPr>
            <w:rStyle w:val="a3"/>
            <w:b/>
            <w:noProof/>
            <w:color w:val="000000"/>
            <w:sz w:val="32"/>
            <w:szCs w:val="32"/>
          </w:rPr>
          <w:t xml:space="preserve">ческая  мысль </w:t>
        </w:r>
        <w:r w:rsidR="009613E2" w:rsidRPr="00A92858">
          <w:rPr>
            <w:rStyle w:val="a3"/>
            <w:b/>
            <w:noProof/>
            <w:color w:val="000000"/>
            <w:sz w:val="32"/>
            <w:szCs w:val="32"/>
          </w:rPr>
          <w:t>Древнего Египта</w:t>
        </w:r>
        <w:r w:rsidR="009613E2" w:rsidRPr="00A92858">
          <w:rPr>
            <w:noProof/>
            <w:webHidden/>
            <w:color w:val="000000"/>
            <w:sz w:val="32"/>
            <w:szCs w:val="32"/>
          </w:rPr>
          <w:tab/>
        </w:r>
      </w:hyperlink>
      <w:r w:rsidR="005A3D45" w:rsidRPr="00A92858">
        <w:rPr>
          <w:rStyle w:val="a3"/>
          <w:noProof/>
          <w:color w:val="000000"/>
          <w:sz w:val="32"/>
          <w:szCs w:val="32"/>
        </w:rPr>
        <w:t>5</w:t>
      </w:r>
    </w:p>
    <w:p w:rsidR="009613E2" w:rsidRPr="00A92858" w:rsidRDefault="0089719F" w:rsidP="009613E2">
      <w:pPr>
        <w:pStyle w:val="1"/>
        <w:tabs>
          <w:tab w:val="right" w:leader="dot" w:pos="9889"/>
        </w:tabs>
        <w:spacing w:line="360" w:lineRule="auto"/>
        <w:rPr>
          <w:noProof/>
          <w:color w:val="000000"/>
          <w:sz w:val="32"/>
          <w:szCs w:val="32"/>
        </w:rPr>
      </w:pPr>
      <w:hyperlink w:anchor="_Toc130197441" w:history="1">
        <w:r w:rsidR="00050636" w:rsidRPr="00A92858">
          <w:rPr>
            <w:rStyle w:val="a3"/>
            <w:b/>
            <w:noProof/>
            <w:snapToGrid w:val="0"/>
            <w:color w:val="000000"/>
            <w:sz w:val="32"/>
            <w:szCs w:val="32"/>
          </w:rPr>
          <w:t>3. Экономическая мысль</w:t>
        </w:r>
        <w:r w:rsidR="009613E2" w:rsidRPr="00A92858">
          <w:rPr>
            <w:rStyle w:val="a3"/>
            <w:b/>
            <w:noProof/>
            <w:snapToGrid w:val="0"/>
            <w:color w:val="000000"/>
            <w:sz w:val="32"/>
            <w:szCs w:val="32"/>
          </w:rPr>
          <w:t xml:space="preserve"> Месопотамии</w:t>
        </w:r>
        <w:r w:rsidR="009613E2" w:rsidRPr="00A92858">
          <w:rPr>
            <w:noProof/>
            <w:webHidden/>
            <w:color w:val="000000"/>
            <w:sz w:val="32"/>
            <w:szCs w:val="32"/>
          </w:rPr>
          <w:tab/>
        </w:r>
      </w:hyperlink>
      <w:r w:rsidR="00C16DAF" w:rsidRPr="00A92858">
        <w:rPr>
          <w:rStyle w:val="a3"/>
          <w:noProof/>
          <w:color w:val="000000"/>
          <w:sz w:val="32"/>
          <w:szCs w:val="32"/>
        </w:rPr>
        <w:t>6</w:t>
      </w:r>
    </w:p>
    <w:p w:rsidR="009613E2" w:rsidRPr="00A92858" w:rsidRDefault="0089719F" w:rsidP="009613E2">
      <w:pPr>
        <w:pStyle w:val="1"/>
        <w:tabs>
          <w:tab w:val="right" w:leader="dot" w:pos="9889"/>
        </w:tabs>
        <w:spacing w:line="360" w:lineRule="auto"/>
        <w:rPr>
          <w:noProof/>
          <w:color w:val="000000"/>
          <w:sz w:val="32"/>
          <w:szCs w:val="32"/>
        </w:rPr>
      </w:pPr>
      <w:hyperlink w:anchor="_Toc130197442" w:history="1">
        <w:r w:rsidR="009613E2" w:rsidRPr="00A92858">
          <w:rPr>
            <w:rStyle w:val="a3"/>
            <w:b/>
            <w:noProof/>
            <w:snapToGrid w:val="0"/>
            <w:color w:val="000000"/>
            <w:sz w:val="32"/>
            <w:szCs w:val="32"/>
          </w:rPr>
          <w:t>4. Экономи</w:t>
        </w:r>
        <w:r w:rsidR="003A7E74" w:rsidRPr="00A92858">
          <w:rPr>
            <w:rStyle w:val="a3"/>
            <w:b/>
            <w:noProof/>
            <w:snapToGrid w:val="0"/>
            <w:color w:val="000000"/>
            <w:sz w:val="32"/>
            <w:szCs w:val="32"/>
          </w:rPr>
          <w:t>чес</w:t>
        </w:r>
        <w:r w:rsidR="009613E2" w:rsidRPr="00A92858">
          <w:rPr>
            <w:rStyle w:val="a3"/>
            <w:b/>
            <w:noProof/>
            <w:snapToGrid w:val="0"/>
            <w:color w:val="000000"/>
            <w:sz w:val="32"/>
            <w:szCs w:val="32"/>
          </w:rPr>
          <w:t>ка</w:t>
        </w:r>
        <w:r w:rsidR="003A7E74" w:rsidRPr="00A92858">
          <w:rPr>
            <w:rStyle w:val="a3"/>
            <w:b/>
            <w:noProof/>
            <w:snapToGrid w:val="0"/>
            <w:color w:val="000000"/>
            <w:sz w:val="32"/>
            <w:szCs w:val="32"/>
          </w:rPr>
          <w:t>я мысль</w:t>
        </w:r>
        <w:r w:rsidR="009613E2" w:rsidRPr="00A92858">
          <w:rPr>
            <w:rStyle w:val="a3"/>
            <w:b/>
            <w:noProof/>
            <w:snapToGrid w:val="0"/>
            <w:color w:val="000000"/>
            <w:sz w:val="32"/>
            <w:szCs w:val="32"/>
          </w:rPr>
          <w:t xml:space="preserve"> Древней Индии</w:t>
        </w:r>
        <w:r w:rsidR="009613E2" w:rsidRPr="00A92858">
          <w:rPr>
            <w:noProof/>
            <w:webHidden/>
            <w:color w:val="000000"/>
            <w:sz w:val="32"/>
            <w:szCs w:val="32"/>
          </w:rPr>
          <w:tab/>
        </w:r>
      </w:hyperlink>
      <w:r w:rsidR="003A7E74" w:rsidRPr="00A92858">
        <w:rPr>
          <w:rStyle w:val="a3"/>
          <w:noProof/>
          <w:color w:val="000000"/>
          <w:sz w:val="32"/>
          <w:szCs w:val="32"/>
        </w:rPr>
        <w:t>7</w:t>
      </w:r>
    </w:p>
    <w:p w:rsidR="009613E2" w:rsidRPr="00A92858" w:rsidRDefault="0089719F" w:rsidP="009613E2">
      <w:pPr>
        <w:pStyle w:val="1"/>
        <w:tabs>
          <w:tab w:val="right" w:leader="dot" w:pos="9889"/>
        </w:tabs>
        <w:spacing w:line="360" w:lineRule="auto"/>
        <w:rPr>
          <w:noProof/>
          <w:color w:val="000000"/>
          <w:sz w:val="32"/>
          <w:szCs w:val="32"/>
        </w:rPr>
      </w:pPr>
      <w:hyperlink w:anchor="_Toc130197443" w:history="1">
        <w:r w:rsidR="009613E2" w:rsidRPr="00A92858">
          <w:rPr>
            <w:rStyle w:val="a3"/>
            <w:b/>
            <w:noProof/>
            <w:snapToGrid w:val="0"/>
            <w:color w:val="000000"/>
            <w:sz w:val="32"/>
            <w:szCs w:val="32"/>
          </w:rPr>
          <w:t>5. Экономи</w:t>
        </w:r>
        <w:r w:rsidR="003A7E74" w:rsidRPr="00A92858">
          <w:rPr>
            <w:rStyle w:val="a3"/>
            <w:b/>
            <w:noProof/>
            <w:snapToGrid w:val="0"/>
            <w:color w:val="000000"/>
            <w:sz w:val="32"/>
            <w:szCs w:val="32"/>
          </w:rPr>
          <w:t>чес</w:t>
        </w:r>
        <w:r w:rsidR="009613E2" w:rsidRPr="00A92858">
          <w:rPr>
            <w:rStyle w:val="a3"/>
            <w:b/>
            <w:noProof/>
            <w:snapToGrid w:val="0"/>
            <w:color w:val="000000"/>
            <w:sz w:val="32"/>
            <w:szCs w:val="32"/>
          </w:rPr>
          <w:t>ка</w:t>
        </w:r>
        <w:r w:rsidR="003A7E74" w:rsidRPr="00A92858">
          <w:rPr>
            <w:rStyle w:val="a3"/>
            <w:b/>
            <w:noProof/>
            <w:snapToGrid w:val="0"/>
            <w:color w:val="000000"/>
            <w:sz w:val="32"/>
            <w:szCs w:val="32"/>
          </w:rPr>
          <w:t>я мысль</w:t>
        </w:r>
        <w:r w:rsidR="009613E2" w:rsidRPr="00A92858">
          <w:rPr>
            <w:rStyle w:val="a3"/>
            <w:b/>
            <w:noProof/>
            <w:snapToGrid w:val="0"/>
            <w:color w:val="000000"/>
            <w:sz w:val="32"/>
            <w:szCs w:val="32"/>
          </w:rPr>
          <w:t xml:space="preserve"> Древнего Китая</w:t>
        </w:r>
        <w:r w:rsidR="009613E2" w:rsidRPr="00A92858">
          <w:rPr>
            <w:noProof/>
            <w:webHidden/>
            <w:color w:val="000000"/>
            <w:sz w:val="32"/>
            <w:szCs w:val="32"/>
          </w:rPr>
          <w:tab/>
        </w:r>
      </w:hyperlink>
      <w:r w:rsidR="00611BDB">
        <w:rPr>
          <w:rStyle w:val="a3"/>
          <w:noProof/>
          <w:color w:val="000000"/>
          <w:sz w:val="32"/>
          <w:szCs w:val="32"/>
        </w:rPr>
        <w:t>8</w:t>
      </w:r>
    </w:p>
    <w:p w:rsidR="009613E2" w:rsidRPr="00A92858" w:rsidRDefault="0089719F" w:rsidP="009613E2">
      <w:pPr>
        <w:pStyle w:val="1"/>
        <w:tabs>
          <w:tab w:val="right" w:leader="dot" w:pos="9889"/>
        </w:tabs>
        <w:spacing w:line="360" w:lineRule="auto"/>
        <w:rPr>
          <w:noProof/>
          <w:color w:val="000000"/>
          <w:sz w:val="32"/>
          <w:szCs w:val="32"/>
        </w:rPr>
      </w:pPr>
      <w:hyperlink w:anchor="_Toc130197444" w:history="1">
        <w:r w:rsidR="009613E2" w:rsidRPr="00A92858">
          <w:rPr>
            <w:rStyle w:val="a3"/>
            <w:b/>
            <w:noProof/>
            <w:snapToGrid w:val="0"/>
            <w:color w:val="000000"/>
            <w:sz w:val="32"/>
            <w:szCs w:val="32"/>
          </w:rPr>
          <w:t>Заключение</w:t>
        </w:r>
        <w:r w:rsidR="009613E2" w:rsidRPr="00A92858">
          <w:rPr>
            <w:noProof/>
            <w:webHidden/>
            <w:color w:val="000000"/>
            <w:sz w:val="32"/>
            <w:szCs w:val="32"/>
          </w:rPr>
          <w:tab/>
        </w:r>
      </w:hyperlink>
      <w:r w:rsidR="008675BF" w:rsidRPr="00A92858">
        <w:rPr>
          <w:rStyle w:val="a3"/>
          <w:noProof/>
          <w:color w:val="000000"/>
          <w:sz w:val="32"/>
          <w:szCs w:val="32"/>
        </w:rPr>
        <w:t>1</w:t>
      </w:r>
      <w:r w:rsidR="00611BDB">
        <w:rPr>
          <w:rStyle w:val="a3"/>
          <w:noProof/>
          <w:color w:val="000000"/>
          <w:sz w:val="32"/>
          <w:szCs w:val="32"/>
        </w:rPr>
        <w:t>0</w:t>
      </w:r>
    </w:p>
    <w:p w:rsidR="009613E2" w:rsidRPr="00A92858" w:rsidRDefault="0089719F" w:rsidP="009613E2">
      <w:pPr>
        <w:pStyle w:val="1"/>
        <w:tabs>
          <w:tab w:val="right" w:leader="dot" w:pos="9889"/>
        </w:tabs>
        <w:spacing w:line="360" w:lineRule="auto"/>
        <w:rPr>
          <w:noProof/>
          <w:color w:val="000000"/>
        </w:rPr>
      </w:pPr>
      <w:hyperlink w:anchor="_Toc130197445" w:history="1">
        <w:r w:rsidR="009613E2" w:rsidRPr="00A92858">
          <w:rPr>
            <w:rStyle w:val="a3"/>
            <w:b/>
            <w:noProof/>
            <w:color w:val="000000"/>
            <w:sz w:val="32"/>
            <w:szCs w:val="32"/>
          </w:rPr>
          <w:t>Список литературы</w:t>
        </w:r>
        <w:r w:rsidR="009613E2" w:rsidRPr="00A92858">
          <w:rPr>
            <w:noProof/>
            <w:webHidden/>
            <w:color w:val="000000"/>
            <w:sz w:val="32"/>
            <w:szCs w:val="32"/>
          </w:rPr>
          <w:tab/>
        </w:r>
      </w:hyperlink>
      <w:r w:rsidR="00A92858" w:rsidRPr="00A92858">
        <w:rPr>
          <w:rStyle w:val="a3"/>
          <w:noProof/>
          <w:color w:val="000000"/>
          <w:sz w:val="32"/>
          <w:szCs w:val="32"/>
        </w:rPr>
        <w:t>1</w:t>
      </w:r>
      <w:r w:rsidR="00611BDB">
        <w:rPr>
          <w:rStyle w:val="a3"/>
          <w:noProof/>
          <w:color w:val="000000"/>
          <w:sz w:val="32"/>
          <w:szCs w:val="32"/>
        </w:rPr>
        <w:t>1</w:t>
      </w:r>
    </w:p>
    <w:p w:rsidR="009613E2" w:rsidRPr="00A92858" w:rsidRDefault="009613E2" w:rsidP="009613E2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92858">
        <w:rPr>
          <w:color w:val="000000"/>
          <w:sz w:val="32"/>
          <w:szCs w:val="32"/>
        </w:rPr>
        <w:fldChar w:fldCharType="end"/>
      </w:r>
    </w:p>
    <w:p w:rsidR="005D789A" w:rsidRPr="00A92858" w:rsidRDefault="005D789A" w:rsidP="009757E9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D789A" w:rsidRPr="00A92858" w:rsidRDefault="005D789A" w:rsidP="009757E9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D789A" w:rsidRPr="00A92858" w:rsidRDefault="005D789A" w:rsidP="009757E9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D789A" w:rsidRPr="00A92858" w:rsidRDefault="005D789A" w:rsidP="009757E9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D789A" w:rsidRPr="00A92858" w:rsidRDefault="005D789A" w:rsidP="009757E9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D789A" w:rsidRPr="00A92858" w:rsidRDefault="005D789A" w:rsidP="009757E9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D789A" w:rsidRPr="00A92858" w:rsidRDefault="005D789A" w:rsidP="009757E9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D789A" w:rsidRPr="00A92858" w:rsidRDefault="005D789A" w:rsidP="009757E9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D789A" w:rsidRPr="00A92858" w:rsidRDefault="005D789A" w:rsidP="009757E9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D789A" w:rsidRPr="00A92858" w:rsidRDefault="005D789A" w:rsidP="009757E9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D789A" w:rsidRPr="00A92858" w:rsidRDefault="005D789A" w:rsidP="009757E9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757E9" w:rsidRPr="00A92858" w:rsidRDefault="009613E2" w:rsidP="009757E9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9285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9613E2" w:rsidRPr="00A92858" w:rsidRDefault="009613E2" w:rsidP="009613E2">
      <w:pPr>
        <w:spacing w:line="360" w:lineRule="auto"/>
        <w:ind w:firstLine="54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A92858">
        <w:rPr>
          <w:rFonts w:ascii="Times New Roman" w:hAnsi="Times New Roman"/>
          <w:snapToGrid w:val="0"/>
          <w:color w:val="000000"/>
          <w:sz w:val="28"/>
          <w:szCs w:val="28"/>
        </w:rPr>
        <w:t xml:space="preserve">История древневосточных государств, возникших в </w:t>
      </w:r>
      <w:r w:rsidRPr="00A92858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IV</w:t>
      </w:r>
      <w:r w:rsidRPr="00A92858">
        <w:rPr>
          <w:rFonts w:ascii="Times New Roman" w:hAnsi="Times New Roman"/>
          <w:snapToGrid w:val="0"/>
          <w:color w:val="000000"/>
          <w:sz w:val="28"/>
          <w:szCs w:val="28"/>
        </w:rPr>
        <w:t xml:space="preserve"> тыс. до н. э. в Месопотамии, Египте, Китае позволяет изучить важнейший этап в развитии человечества - рас</w:t>
      </w:r>
      <w:r w:rsidRPr="00A92858">
        <w:rPr>
          <w:rFonts w:ascii="Times New Roman" w:hAnsi="Times New Roman"/>
          <w:snapToGrid w:val="0"/>
          <w:color w:val="000000"/>
          <w:sz w:val="28"/>
          <w:szCs w:val="28"/>
        </w:rPr>
        <w:softHyphen/>
        <w:t>пад родового строя, возникновение классов и древних рабо</w:t>
      </w:r>
      <w:r w:rsidRPr="00A92858">
        <w:rPr>
          <w:rFonts w:ascii="Times New Roman" w:hAnsi="Times New Roman"/>
          <w:snapToGrid w:val="0"/>
          <w:color w:val="000000"/>
          <w:sz w:val="28"/>
          <w:szCs w:val="28"/>
        </w:rPr>
        <w:softHyphen/>
        <w:t>владельческих обществ, создание государств, начало циви</w:t>
      </w:r>
      <w:r w:rsidRPr="00A92858">
        <w:rPr>
          <w:rFonts w:ascii="Times New Roman" w:hAnsi="Times New Roman"/>
          <w:snapToGrid w:val="0"/>
          <w:color w:val="000000"/>
          <w:sz w:val="28"/>
          <w:szCs w:val="28"/>
        </w:rPr>
        <w:softHyphen/>
        <w:t>лизаций и экономики, как организованной сферы деятель</w:t>
      </w:r>
      <w:r w:rsidRPr="00A92858">
        <w:rPr>
          <w:rFonts w:ascii="Times New Roman" w:hAnsi="Times New Roman"/>
          <w:snapToGrid w:val="0"/>
          <w:color w:val="000000"/>
          <w:sz w:val="28"/>
          <w:szCs w:val="28"/>
        </w:rPr>
        <w:softHyphen/>
        <w:t>ности человека.</w:t>
      </w:r>
    </w:p>
    <w:p w:rsidR="009613E2" w:rsidRPr="00A92858" w:rsidRDefault="009613E2" w:rsidP="002132D8">
      <w:pPr>
        <w:spacing w:line="360" w:lineRule="auto"/>
        <w:ind w:firstLine="54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A92858">
        <w:rPr>
          <w:rFonts w:ascii="Times New Roman" w:hAnsi="Times New Roman"/>
          <w:snapToGrid w:val="0"/>
          <w:color w:val="000000"/>
          <w:sz w:val="28"/>
          <w:szCs w:val="28"/>
        </w:rPr>
        <w:t>Отделение скотоводства от земледелия, развитие сель</w:t>
      </w:r>
      <w:r w:rsidRPr="00A92858">
        <w:rPr>
          <w:rFonts w:ascii="Times New Roman" w:hAnsi="Times New Roman"/>
          <w:snapToGrid w:val="0"/>
          <w:color w:val="000000"/>
          <w:sz w:val="28"/>
          <w:szCs w:val="28"/>
        </w:rPr>
        <w:softHyphen/>
        <w:t>ского хозяйства и выделение из него ремесел, возникнове</w:t>
      </w:r>
      <w:r w:rsidRPr="00A92858">
        <w:rPr>
          <w:rFonts w:ascii="Times New Roman" w:hAnsi="Times New Roman"/>
          <w:snapToGrid w:val="0"/>
          <w:color w:val="000000"/>
          <w:sz w:val="28"/>
          <w:szCs w:val="28"/>
        </w:rPr>
        <w:softHyphen/>
        <w:t>ние металлургии вызывали потребность в дополнительной рабочей силе. Ею становились главным образом пленные, которых обращали в рабство. Рост производства дал избы</w:t>
      </w:r>
      <w:r w:rsidRPr="00A92858">
        <w:rPr>
          <w:rFonts w:ascii="Times New Roman" w:hAnsi="Times New Roman"/>
          <w:snapToGrid w:val="0"/>
          <w:color w:val="000000"/>
          <w:sz w:val="28"/>
          <w:szCs w:val="28"/>
        </w:rPr>
        <w:softHyphen/>
        <w:t>точный продукт, ставший объектом обмена. Появилась торговля, а затем и деньги. Родовая община постепенно распадается. Войны и торговля увеличивали имущественное расслоение. Возникает первое деление общества на классы - рабовладельцев и рабов. Для охраны интересов собст</w:t>
      </w:r>
      <w:r w:rsidRPr="00A92858">
        <w:rPr>
          <w:rFonts w:ascii="Times New Roman" w:hAnsi="Times New Roman"/>
          <w:snapToGrid w:val="0"/>
          <w:color w:val="000000"/>
          <w:sz w:val="28"/>
          <w:szCs w:val="28"/>
        </w:rPr>
        <w:softHyphen/>
        <w:t>венников, имущества, рабовладельцев и защиты от внешней опасности создается государство.</w:t>
      </w:r>
    </w:p>
    <w:p w:rsidR="009613E2" w:rsidRPr="00A92858" w:rsidRDefault="009613E2" w:rsidP="005D789A">
      <w:pPr>
        <w:spacing w:before="100" w:beforeAutospacing="1" w:after="100" w:afterAutospacing="1" w:line="360" w:lineRule="auto"/>
        <w:ind w:firstLine="708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A92858">
        <w:rPr>
          <w:rFonts w:ascii="Times New Roman" w:hAnsi="Times New Roman"/>
          <w:color w:val="000000"/>
          <w:sz w:val="28"/>
          <w:szCs w:val="28"/>
        </w:rPr>
        <w:t>Первые государства, возникшие на Древнем Востоке, принимают форму деспотии - вся верховная власть при</w:t>
      </w:r>
      <w:r w:rsidRPr="00A92858">
        <w:rPr>
          <w:rFonts w:ascii="Times New Roman" w:hAnsi="Times New Roman"/>
          <w:color w:val="000000"/>
          <w:sz w:val="28"/>
          <w:szCs w:val="28"/>
        </w:rPr>
        <w:softHyphen/>
        <w:t>надлежит царю. Формально и вся земля в государстве принадлежала царю, но фактически значительная ее часть находилась в руках свободных людей - общинников, от</w:t>
      </w:r>
      <w:r w:rsidRPr="00A92858">
        <w:rPr>
          <w:rFonts w:ascii="Times New Roman" w:hAnsi="Times New Roman"/>
          <w:color w:val="000000"/>
          <w:sz w:val="28"/>
          <w:szCs w:val="28"/>
        </w:rPr>
        <w:softHyphen/>
        <w:t>стаивавших в борьбе с центральной властью свои права.</w:t>
      </w:r>
    </w:p>
    <w:p w:rsidR="00392BD6" w:rsidRDefault="00392BD6" w:rsidP="009613E2">
      <w:pPr>
        <w:spacing w:line="36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130197439"/>
    </w:p>
    <w:p w:rsidR="00392BD6" w:rsidRDefault="00392BD6" w:rsidP="009613E2">
      <w:pPr>
        <w:spacing w:line="36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392BD6" w:rsidRDefault="00392BD6" w:rsidP="009613E2">
      <w:pPr>
        <w:spacing w:line="36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392BD6" w:rsidRDefault="00392BD6" w:rsidP="009613E2">
      <w:pPr>
        <w:spacing w:line="36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392BD6" w:rsidRDefault="00392BD6" w:rsidP="009613E2">
      <w:pPr>
        <w:spacing w:line="36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9613E2" w:rsidRPr="00A92858" w:rsidRDefault="009613E2" w:rsidP="009613E2">
      <w:pPr>
        <w:spacing w:line="36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A92858">
        <w:rPr>
          <w:rFonts w:ascii="Times New Roman" w:hAnsi="Times New Roman"/>
          <w:b/>
          <w:color w:val="000000"/>
          <w:sz w:val="28"/>
          <w:szCs w:val="28"/>
        </w:rPr>
        <w:t>1. Экономическая мысль Древнего Востока</w:t>
      </w:r>
      <w:bookmarkEnd w:id="0"/>
    </w:p>
    <w:p w:rsidR="009757E9" w:rsidRPr="00463DA9" w:rsidRDefault="009757E9" w:rsidP="009757E9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28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странах Древнего Востока, экономическая жизнь имела натурально-хозяйственную основу и регулировалась как первобытнообщинной традицией, так и государственной регламентацией. Экономические представления древних народов облеклись в форму экономического мышления лишь с появлением письменности. В письменных источниках той эпохи важное место отводилось вопросам укрепления натурального хозяйства, организации и управления государственным хозяйством, защите имущественны</w:t>
      </w:r>
      <w:r w:rsidRPr="00463D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 интересов частных рабовладельческих хозяйств и регламентации нарождавшихся товарно-денежных отношени</w:t>
      </w:r>
      <w:r w:rsidR="002132D8" w:rsidRPr="00463D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463D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2132D8" w:rsidRPr="00463DA9" w:rsidRDefault="009757E9" w:rsidP="002132D8">
      <w:pPr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463DA9">
        <w:rPr>
          <w:rFonts w:ascii="Times New Roman" w:hAnsi="Times New Roman"/>
          <w:color w:val="000000"/>
          <w:sz w:val="28"/>
          <w:szCs w:val="28"/>
        </w:rPr>
        <w:t>В произведениях Древнего Востока проблемы экономики в целом не стали предметом научного анализа. Они, как правило, облекались в религиозную форму и были подчинены решению социальных и политических задач. В тоже время в них нашли отражение практические познания в области ведения хозяйства, были даны общие рекомендации по управлению государством, контролю за экономической деятельностью граждан.</w:t>
      </w:r>
      <w:r w:rsidR="002132D8" w:rsidRPr="00463DA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757E9" w:rsidRPr="00463DA9" w:rsidRDefault="002132D8" w:rsidP="002132D8">
      <w:pPr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463DA9">
        <w:rPr>
          <w:rFonts w:ascii="Times New Roman" w:hAnsi="Times New Roman"/>
          <w:color w:val="000000"/>
          <w:sz w:val="28"/>
          <w:szCs w:val="28"/>
        </w:rPr>
        <w:t>О</w:t>
      </w:r>
      <w:r w:rsidR="009757E9" w:rsidRPr="00463DA9">
        <w:rPr>
          <w:rFonts w:ascii="Times New Roman" w:hAnsi="Times New Roman"/>
          <w:color w:val="000000"/>
          <w:sz w:val="28"/>
          <w:szCs w:val="28"/>
        </w:rPr>
        <w:t>снова экономики того периода - земледелие.  Совершенствуются   методы   агрокультуры,   повышаются   урожаи,    строятся ирригационные  системы,  становится   возможным   накопление   материального богатства.   Появляется    прибавочный    продукт,    человек    приобретает хозяйственную ценность, все в целом это прив</w:t>
      </w:r>
      <w:r w:rsidR="005D789A" w:rsidRPr="00463DA9">
        <w:rPr>
          <w:rFonts w:ascii="Times New Roman" w:hAnsi="Times New Roman"/>
          <w:color w:val="000000"/>
          <w:sz w:val="28"/>
          <w:szCs w:val="28"/>
        </w:rPr>
        <w:t xml:space="preserve">одит  к  возникновению  рабства, это </w:t>
      </w:r>
      <w:r w:rsidR="009757E9" w:rsidRPr="00463DA9">
        <w:rPr>
          <w:rFonts w:ascii="Times New Roman" w:hAnsi="Times New Roman"/>
          <w:color w:val="000000"/>
          <w:sz w:val="28"/>
          <w:szCs w:val="28"/>
        </w:rPr>
        <w:t>п</w:t>
      </w:r>
      <w:r w:rsidR="005D789A" w:rsidRPr="00463DA9">
        <w:rPr>
          <w:rFonts w:ascii="Times New Roman" w:hAnsi="Times New Roman"/>
          <w:color w:val="000000"/>
          <w:sz w:val="28"/>
          <w:szCs w:val="28"/>
        </w:rPr>
        <w:t xml:space="preserve">орабощение неоплатных должников или </w:t>
      </w:r>
      <w:r w:rsidR="009757E9" w:rsidRPr="00463DA9">
        <w:rPr>
          <w:rFonts w:ascii="Times New Roman" w:hAnsi="Times New Roman"/>
          <w:color w:val="000000"/>
          <w:sz w:val="28"/>
          <w:szCs w:val="28"/>
        </w:rPr>
        <w:t>порабощение военнопленных.</w:t>
      </w:r>
    </w:p>
    <w:p w:rsidR="009757E9" w:rsidRPr="00463DA9" w:rsidRDefault="009757E9" w:rsidP="00463DA9">
      <w:pPr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463DA9">
        <w:rPr>
          <w:rFonts w:ascii="Times New Roman" w:hAnsi="Times New Roman"/>
          <w:sz w:val="28"/>
          <w:szCs w:val="28"/>
        </w:rPr>
        <w:t>Главная особенность восточного рабства заключается в масштабных хозяйственных функциях государства, обусловленных отчасти и объективными предпосылками. Так, создание ирригационной системы и контроль над ней требовали безусловного участия государственных органов в этой деятельности, в том числе в части правовых мер. Однако чрезмерн</w:t>
      </w:r>
      <w:r w:rsidR="002132D8" w:rsidRPr="00463DA9">
        <w:rPr>
          <w:rFonts w:ascii="Times New Roman" w:hAnsi="Times New Roman"/>
          <w:sz w:val="28"/>
          <w:szCs w:val="28"/>
        </w:rPr>
        <w:t>ое</w:t>
      </w:r>
      <w:r w:rsidRPr="00463DA9">
        <w:rPr>
          <w:rFonts w:ascii="Times New Roman" w:hAnsi="Times New Roman"/>
          <w:sz w:val="28"/>
          <w:szCs w:val="28"/>
        </w:rPr>
        <w:t xml:space="preserve"> государственн</w:t>
      </w:r>
      <w:r w:rsidR="002132D8" w:rsidRPr="00463DA9">
        <w:rPr>
          <w:rFonts w:ascii="Times New Roman" w:hAnsi="Times New Roman"/>
          <w:sz w:val="28"/>
          <w:szCs w:val="28"/>
        </w:rPr>
        <w:t>ое регулирование</w:t>
      </w:r>
      <w:r w:rsidRPr="00463DA9">
        <w:rPr>
          <w:rFonts w:ascii="Times New Roman" w:hAnsi="Times New Roman"/>
          <w:sz w:val="28"/>
          <w:szCs w:val="28"/>
        </w:rPr>
        <w:t xml:space="preserve"> натурального по сути хозяйства</w:t>
      </w:r>
      <w:r w:rsidR="002132D8" w:rsidRPr="00463DA9">
        <w:rPr>
          <w:rFonts w:ascii="Times New Roman" w:hAnsi="Times New Roman"/>
          <w:sz w:val="28"/>
          <w:szCs w:val="28"/>
        </w:rPr>
        <w:t xml:space="preserve">, </w:t>
      </w:r>
      <w:r w:rsidRPr="00463DA9">
        <w:rPr>
          <w:rFonts w:ascii="Times New Roman" w:hAnsi="Times New Roman"/>
          <w:sz w:val="28"/>
          <w:szCs w:val="28"/>
        </w:rPr>
        <w:t xml:space="preserve"> посредством регламентации сферы ссудных операций, торговли и долговой кабалы и ведущая роль в национальной экономике собственности государства стали теми критериями, в соответствии с которыми хозяйство восточных цивилизаций нередко называют азиатским способом производства.</w:t>
      </w:r>
      <w:r w:rsidR="00463DA9" w:rsidRPr="00463DA9">
        <w:rPr>
          <w:rFonts w:ascii="Times New Roman" w:hAnsi="Times New Roman"/>
          <w:sz w:val="28"/>
          <w:szCs w:val="28"/>
        </w:rPr>
        <w:t xml:space="preserve"> </w:t>
      </w:r>
      <w:r w:rsidRPr="00463DA9">
        <w:rPr>
          <w:rFonts w:ascii="Times New Roman" w:hAnsi="Times New Roman"/>
          <w:sz w:val="28"/>
          <w:szCs w:val="28"/>
        </w:rPr>
        <w:t>Таким образом, страны Древнего  Востока  очень  рано пережили  экономический  подъем,   процесс   политического   объединения   и культурный расцвет.</w:t>
      </w:r>
      <w:r w:rsidR="002132D8" w:rsidRPr="00463DA9">
        <w:rPr>
          <w:rFonts w:ascii="Times New Roman" w:hAnsi="Times New Roman"/>
          <w:color w:val="000000"/>
          <w:sz w:val="28"/>
          <w:szCs w:val="28"/>
        </w:rPr>
        <w:tab/>
      </w:r>
      <w:r w:rsidRPr="00463DA9">
        <w:rPr>
          <w:rFonts w:ascii="Times New Roman" w:hAnsi="Times New Roman"/>
          <w:color w:val="000000"/>
          <w:sz w:val="28"/>
          <w:szCs w:val="28"/>
        </w:rPr>
        <w:t>Все это  и  послужило  основой  раннего  развития  экономической  мысли</w:t>
      </w:r>
      <w:r w:rsidR="00463DA9" w:rsidRPr="00463D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3DA9">
        <w:rPr>
          <w:rFonts w:ascii="Times New Roman" w:hAnsi="Times New Roman"/>
          <w:color w:val="000000"/>
          <w:sz w:val="28"/>
          <w:szCs w:val="28"/>
        </w:rPr>
        <w:t>Древнего  Востока.</w:t>
      </w:r>
    </w:p>
    <w:p w:rsidR="009613E2" w:rsidRPr="00463DA9" w:rsidRDefault="005A3D45" w:rsidP="005A3D45">
      <w:pPr>
        <w:pStyle w:val="HTML0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63DA9">
        <w:rPr>
          <w:rFonts w:ascii="Times New Roman" w:hAnsi="Times New Roman"/>
          <w:b/>
          <w:color w:val="000000"/>
          <w:sz w:val="28"/>
          <w:szCs w:val="28"/>
        </w:rPr>
        <w:t xml:space="preserve">2. Экономическая мысль </w:t>
      </w:r>
      <w:r w:rsidR="009757E9" w:rsidRPr="00463DA9">
        <w:rPr>
          <w:rFonts w:ascii="Times New Roman" w:hAnsi="Times New Roman"/>
          <w:b/>
          <w:color w:val="000000"/>
          <w:sz w:val="28"/>
          <w:szCs w:val="28"/>
        </w:rPr>
        <w:t>Древн</w:t>
      </w:r>
      <w:r w:rsidRPr="00463DA9">
        <w:rPr>
          <w:rFonts w:ascii="Times New Roman" w:hAnsi="Times New Roman"/>
          <w:b/>
          <w:color w:val="000000"/>
          <w:sz w:val="28"/>
          <w:szCs w:val="28"/>
        </w:rPr>
        <w:t xml:space="preserve">его </w:t>
      </w:r>
      <w:r w:rsidR="009757E9" w:rsidRPr="00463DA9">
        <w:rPr>
          <w:rFonts w:ascii="Times New Roman" w:hAnsi="Times New Roman"/>
          <w:b/>
          <w:color w:val="000000"/>
          <w:sz w:val="28"/>
          <w:szCs w:val="28"/>
        </w:rPr>
        <w:t>Егип</w:t>
      </w:r>
      <w:r w:rsidRPr="00463DA9">
        <w:rPr>
          <w:rFonts w:ascii="Times New Roman" w:hAnsi="Times New Roman"/>
          <w:b/>
          <w:color w:val="000000"/>
          <w:sz w:val="28"/>
          <w:szCs w:val="28"/>
        </w:rPr>
        <w:t>та</w:t>
      </w:r>
      <w:r w:rsidR="009757E9" w:rsidRPr="00463DA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757E9" w:rsidRPr="00A92858" w:rsidRDefault="009757E9" w:rsidP="009757E9">
      <w:pPr>
        <w:pStyle w:val="HTML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63D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32D8" w:rsidRPr="00463DA9">
        <w:rPr>
          <w:rFonts w:ascii="Times New Roman" w:hAnsi="Times New Roman"/>
          <w:color w:val="000000"/>
          <w:sz w:val="28"/>
          <w:szCs w:val="28"/>
        </w:rPr>
        <w:tab/>
      </w:r>
      <w:r w:rsidRPr="00463DA9">
        <w:rPr>
          <w:rFonts w:ascii="Times New Roman" w:hAnsi="Times New Roman"/>
          <w:color w:val="000000"/>
          <w:sz w:val="28"/>
          <w:szCs w:val="28"/>
        </w:rPr>
        <w:t>На примере этой страны человечество располагает двумя самыми ранними памятниками экономической мысли за всю</w:t>
      </w:r>
      <w:r w:rsidRPr="00A92858">
        <w:rPr>
          <w:rFonts w:ascii="Times New Roman" w:hAnsi="Times New Roman"/>
          <w:color w:val="000000"/>
          <w:sz w:val="28"/>
          <w:szCs w:val="28"/>
        </w:rPr>
        <w:t xml:space="preserve"> историю</w:t>
      </w:r>
      <w:r w:rsidR="00C16DAF" w:rsidRPr="00A92858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A92858">
        <w:rPr>
          <w:rFonts w:ascii="Times New Roman" w:hAnsi="Times New Roman"/>
          <w:color w:val="000000"/>
          <w:sz w:val="28"/>
          <w:szCs w:val="28"/>
        </w:rPr>
        <w:t xml:space="preserve">амоорганизации в рамках государственных образований. Один из них датируется XXII столетием до нашей эры и им является некое послание, получившее название «Поучение гераклеопольского царя своему сыну». В этом «Поучении» приводятся «правила» государственного управления и руководства хозяйством, овладение которыми для правителя так же важно, как и всякая другая сфера искусства. Отражением незавершенности классового деления в этом законе является то, что царь советует подбирать людей в государственный аппарат «по их делам». Далее такое уже недопустимо. Другой памятник датирован началом XVIII в. до н.э. и называется «Речение Ипусера», главная его идея — недопущение бесконтрольного роста ссудных операций и долгового рабства во избежание обогащения «простолюдинов» и начала в стране гражданской войны. Впервые в мировой  истории  автор  доказывает,  что  социальное  неравенство вполне естественно, раз люди, как и деревья неравны  от  природы.  </w:t>
      </w:r>
    </w:p>
    <w:p w:rsidR="00463DA9" w:rsidRDefault="00463DA9" w:rsidP="00DE398A">
      <w:pPr>
        <w:pStyle w:val="HTML0"/>
        <w:spacing w:line="360" w:lineRule="auto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bookmarkStart w:id="1" w:name="_Toc130197441"/>
    </w:p>
    <w:p w:rsidR="00463DA9" w:rsidRDefault="00463DA9" w:rsidP="00DE398A">
      <w:pPr>
        <w:pStyle w:val="HTML0"/>
        <w:spacing w:line="360" w:lineRule="auto"/>
        <w:rPr>
          <w:rFonts w:ascii="Times New Roman" w:hAnsi="Times New Roman"/>
          <w:b/>
          <w:snapToGrid w:val="0"/>
          <w:color w:val="000000"/>
          <w:sz w:val="28"/>
          <w:szCs w:val="28"/>
        </w:rPr>
      </w:pPr>
    </w:p>
    <w:p w:rsidR="00DE398A" w:rsidRPr="00A92858" w:rsidRDefault="00DE398A" w:rsidP="00DE398A">
      <w:pPr>
        <w:pStyle w:val="HTML0"/>
        <w:spacing w:line="360" w:lineRule="auto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 w:rsidRPr="00A92858">
        <w:rPr>
          <w:rFonts w:ascii="Times New Roman" w:hAnsi="Times New Roman"/>
          <w:b/>
          <w:snapToGrid w:val="0"/>
          <w:color w:val="000000"/>
          <w:sz w:val="28"/>
          <w:szCs w:val="28"/>
        </w:rPr>
        <w:t>3. Экономи</w:t>
      </w:r>
      <w:r w:rsidR="00050636" w:rsidRPr="00A92858">
        <w:rPr>
          <w:rFonts w:ascii="Times New Roman" w:hAnsi="Times New Roman"/>
          <w:b/>
          <w:snapToGrid w:val="0"/>
          <w:color w:val="000000"/>
          <w:sz w:val="28"/>
          <w:szCs w:val="28"/>
        </w:rPr>
        <w:t>ческая мысль</w:t>
      </w:r>
      <w:r w:rsidRPr="00A92858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Месопотамии</w:t>
      </w:r>
      <w:bookmarkEnd w:id="1"/>
      <w:r w:rsidRPr="00A92858">
        <w:rPr>
          <w:rFonts w:ascii="Times New Roman" w:hAnsi="Times New Roman"/>
          <w:color w:val="000000"/>
          <w:sz w:val="28"/>
          <w:szCs w:val="28"/>
        </w:rPr>
        <w:tab/>
      </w:r>
    </w:p>
    <w:p w:rsidR="00512C1C" w:rsidRPr="00A92858" w:rsidRDefault="00DE398A" w:rsidP="00512C1C">
      <w:pPr>
        <w:pStyle w:val="HTML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2858">
        <w:rPr>
          <w:rFonts w:ascii="Times New Roman" w:hAnsi="Times New Roman"/>
          <w:color w:val="000000"/>
          <w:sz w:val="28"/>
          <w:szCs w:val="28"/>
        </w:rPr>
        <w:tab/>
      </w:r>
      <w:r w:rsidR="009757E9" w:rsidRPr="00A92858">
        <w:rPr>
          <w:rFonts w:ascii="Times New Roman" w:hAnsi="Times New Roman"/>
          <w:color w:val="000000"/>
          <w:sz w:val="28"/>
          <w:szCs w:val="28"/>
        </w:rPr>
        <w:t>Попытка несколько ограничить развитие долгового  рабства,  не  обостряя</w:t>
      </w:r>
      <w:r w:rsidRPr="00A928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57E9" w:rsidRPr="00A92858">
        <w:rPr>
          <w:rFonts w:ascii="Times New Roman" w:hAnsi="Times New Roman"/>
          <w:color w:val="000000"/>
          <w:sz w:val="28"/>
          <w:szCs w:val="28"/>
        </w:rPr>
        <w:t>противоречий общества,  была  предпринята  в  Вавилонии.  Появляется  Кодекс</w:t>
      </w:r>
      <w:r w:rsidRPr="00A928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57E9" w:rsidRPr="00A92858">
        <w:rPr>
          <w:rFonts w:ascii="Times New Roman" w:hAnsi="Times New Roman"/>
          <w:color w:val="000000"/>
          <w:sz w:val="28"/>
          <w:szCs w:val="28"/>
        </w:rPr>
        <w:t>Хаммурапи  (1792-1750   гг.   до   н.э.)</w:t>
      </w:r>
      <w:r w:rsidR="00512C1C" w:rsidRPr="00A92858">
        <w:rPr>
          <w:rFonts w:ascii="Times New Roman" w:hAnsi="Times New Roman"/>
          <w:color w:val="000000"/>
          <w:sz w:val="28"/>
          <w:szCs w:val="28"/>
        </w:rPr>
        <w:t xml:space="preserve">  водворяющий справедливость и исключающий обиду слабого  со  стороны  сильного.  Основные цели:  смягчить  долговое  рабство,  сохранить  военные  поселения,   охрана фискальных резервов, военных контингентов.</w:t>
      </w:r>
    </w:p>
    <w:p w:rsidR="00512C1C" w:rsidRPr="00A92858" w:rsidRDefault="00512C1C" w:rsidP="00512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28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В своде законов Хаммурапи была изложена система правовых норм, направленных на укрепление натурально-хозяйственных отношений, а также на всестороннее укрепление экономической власти государства. В частности, он содержал статьи защищавшие собственность граждан Вавилона, а также регламентирующие отношения аренды, найма рабочей силы, ростовщичества и долгового рабства. </w:t>
      </w:r>
    </w:p>
    <w:p w:rsidR="00512C1C" w:rsidRPr="00A92858" w:rsidRDefault="00512C1C" w:rsidP="006374C8">
      <w:pPr>
        <w:pStyle w:val="HTML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2858">
        <w:rPr>
          <w:rFonts w:ascii="Times New Roman" w:hAnsi="Times New Roman"/>
          <w:color w:val="000000"/>
          <w:sz w:val="28"/>
          <w:szCs w:val="28"/>
        </w:rPr>
        <w:tab/>
        <w:t>Царствование Хаммурапи отмечено интенсивным развитием частной собственности на землю</w:t>
      </w:r>
      <w:r w:rsidR="003A7E74" w:rsidRPr="00A92858">
        <w:rPr>
          <w:rFonts w:ascii="Times New Roman" w:hAnsi="Times New Roman"/>
          <w:color w:val="000000"/>
          <w:sz w:val="28"/>
          <w:szCs w:val="28"/>
        </w:rPr>
        <w:t xml:space="preserve"> различной по своему объему</w:t>
      </w:r>
      <w:r w:rsidRPr="00A92858">
        <w:rPr>
          <w:rFonts w:ascii="Times New Roman" w:hAnsi="Times New Roman"/>
          <w:color w:val="000000"/>
          <w:sz w:val="28"/>
          <w:szCs w:val="28"/>
        </w:rPr>
        <w:t>, чему в немалой степени способствовало расширение царем Хаммурапи сети каналов. Развитие частной собственности на землю вело к сокращению общинных земель, упадку общины.</w:t>
      </w:r>
      <w:r w:rsidRPr="00A92858">
        <w:rPr>
          <w:rFonts w:ascii="Times New Roman" w:hAnsi="Times New Roman"/>
          <w:snapToGrid w:val="0"/>
          <w:color w:val="000000"/>
          <w:sz w:val="28"/>
          <w:szCs w:val="28"/>
        </w:rPr>
        <w:t xml:space="preserve"> Операции с недвижимостью (продажа, залог земли, домов), торговля внутри страны, и особенно внешняя торговля, вызва</w:t>
      </w:r>
      <w:r w:rsidRPr="00A92858">
        <w:rPr>
          <w:rFonts w:ascii="Times New Roman" w:hAnsi="Times New Roman"/>
          <w:snapToGrid w:val="0"/>
          <w:color w:val="000000"/>
          <w:sz w:val="28"/>
          <w:szCs w:val="28"/>
        </w:rPr>
        <w:softHyphen/>
        <w:t xml:space="preserve">ли потребность создания банков, которые появились во </w:t>
      </w:r>
      <w:r w:rsidRPr="00A92858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II</w:t>
      </w:r>
      <w:r w:rsidRPr="00A92858">
        <w:rPr>
          <w:rFonts w:ascii="Times New Roman" w:hAnsi="Times New Roman"/>
          <w:snapToGrid w:val="0"/>
          <w:color w:val="000000"/>
          <w:sz w:val="28"/>
          <w:szCs w:val="28"/>
        </w:rPr>
        <w:t xml:space="preserve"> тыс. до н. э. Банки давали ссуды. Если материальное</w:t>
      </w:r>
      <w:r w:rsidR="003A7E74" w:rsidRPr="00A92858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A92858">
        <w:rPr>
          <w:rFonts w:ascii="Times New Roman" w:hAnsi="Times New Roman"/>
          <w:snapToGrid w:val="0"/>
          <w:color w:val="000000"/>
          <w:sz w:val="28"/>
          <w:szCs w:val="28"/>
        </w:rPr>
        <w:t>положение за</w:t>
      </w:r>
      <w:r w:rsidRPr="00A92858">
        <w:rPr>
          <w:rFonts w:ascii="Times New Roman" w:hAnsi="Times New Roman"/>
          <w:snapToGrid w:val="0"/>
          <w:color w:val="000000"/>
          <w:sz w:val="28"/>
          <w:szCs w:val="28"/>
        </w:rPr>
        <w:softHyphen/>
        <w:t>емщика было устойчиво, он получал ссуду под 20-30% годо</w:t>
      </w:r>
      <w:r w:rsidRPr="00A92858">
        <w:rPr>
          <w:rFonts w:ascii="Times New Roman" w:hAnsi="Times New Roman"/>
          <w:snapToGrid w:val="0"/>
          <w:color w:val="000000"/>
          <w:sz w:val="28"/>
          <w:szCs w:val="28"/>
        </w:rPr>
        <w:softHyphen/>
        <w:t xml:space="preserve">вых. </w:t>
      </w:r>
    </w:p>
    <w:p w:rsidR="00512C1C" w:rsidRPr="00A92858" w:rsidRDefault="00512C1C" w:rsidP="00512C1C">
      <w:pPr>
        <w:pStyle w:val="HTML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2858">
        <w:rPr>
          <w:rFonts w:ascii="Times New Roman" w:hAnsi="Times New Roman"/>
          <w:color w:val="000000"/>
          <w:sz w:val="28"/>
          <w:szCs w:val="28"/>
        </w:rPr>
        <w:tab/>
        <w:t>Из кодекса Хаммурапи видно, что государство пыталось остановить размывание слоя самостоятельных производителей. Законы в отличии от других восточных экономических трудов не имеют религиозного и морального характера. Своим законодательством Хаммурапи пытался закрепить общественный строй государства господствующей силой в котором должны были являться мелкие и средние рабовладельцы, где "сильный не притеснял бы слабого". Эти законы являются первой попыткой управлять экономической жизнью страны при помощи правовых норм.</w:t>
      </w:r>
    </w:p>
    <w:p w:rsidR="000614C1" w:rsidRPr="00A92858" w:rsidRDefault="000614C1" w:rsidP="003A7E74">
      <w:pPr>
        <w:pStyle w:val="HTML0"/>
        <w:spacing w:line="360" w:lineRule="auto"/>
        <w:jc w:val="both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bookmarkStart w:id="2" w:name="_Toc130197442"/>
      <w:r w:rsidRPr="00A92858">
        <w:rPr>
          <w:rFonts w:ascii="Times New Roman" w:hAnsi="Times New Roman"/>
          <w:b/>
          <w:snapToGrid w:val="0"/>
          <w:color w:val="000000"/>
          <w:sz w:val="28"/>
          <w:szCs w:val="28"/>
        </w:rPr>
        <w:t>4. Экономи</w:t>
      </w:r>
      <w:r w:rsidR="003A7E74" w:rsidRPr="00A92858">
        <w:rPr>
          <w:rFonts w:ascii="Times New Roman" w:hAnsi="Times New Roman"/>
          <w:b/>
          <w:snapToGrid w:val="0"/>
          <w:color w:val="000000"/>
          <w:sz w:val="28"/>
          <w:szCs w:val="28"/>
        </w:rPr>
        <w:t>чес</w:t>
      </w:r>
      <w:r w:rsidRPr="00A92858">
        <w:rPr>
          <w:rFonts w:ascii="Times New Roman" w:hAnsi="Times New Roman"/>
          <w:b/>
          <w:snapToGrid w:val="0"/>
          <w:color w:val="000000"/>
          <w:sz w:val="28"/>
          <w:szCs w:val="28"/>
        </w:rPr>
        <w:t>ка</w:t>
      </w:r>
      <w:r w:rsidR="003A7E74" w:rsidRPr="00A92858">
        <w:rPr>
          <w:rFonts w:ascii="Times New Roman" w:hAnsi="Times New Roman"/>
          <w:b/>
          <w:snapToGrid w:val="0"/>
          <w:color w:val="000000"/>
          <w:sz w:val="28"/>
          <w:szCs w:val="28"/>
        </w:rPr>
        <w:t>я мысль</w:t>
      </w:r>
      <w:r w:rsidRPr="00A92858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Древней Индии</w:t>
      </w:r>
      <w:bookmarkEnd w:id="2"/>
    </w:p>
    <w:p w:rsidR="009757E9" w:rsidRPr="002116F7" w:rsidRDefault="009757E9" w:rsidP="006374C8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28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Выдающимся письменным памятником, характеризующим состояние хозяйства и экономическую жизнь Древней Индии в IV- III вв., является трактат "Артхашастра"</w:t>
      </w:r>
      <w:r w:rsidRPr="00A92858">
        <w:rPr>
          <w:rFonts w:ascii="Times New Roman" w:hAnsi="Times New Roman"/>
          <w:color w:val="000000"/>
          <w:sz w:val="28"/>
          <w:szCs w:val="28"/>
        </w:rPr>
        <w:t>, означающий в переводе учение («артха») о доходах («шастра»)</w:t>
      </w:r>
      <w:r w:rsidRPr="00A928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 под которой понималось пополнение государственной казны. </w:t>
      </w:r>
      <w:r w:rsidRPr="00A92858">
        <w:rPr>
          <w:rFonts w:ascii="Times New Roman" w:hAnsi="Times New Roman"/>
          <w:color w:val="000000"/>
          <w:sz w:val="28"/>
          <w:szCs w:val="28"/>
        </w:rPr>
        <w:t xml:space="preserve">Его автором явился некий Каутилья (советник царя Чандрагупты I в конце IV в. до н.э.), возвещавший своему народу положения о трудовом происхождении богатства и необходимости регулирования процессов распределения торговой прибыли между купцами и государством. Именно государство, на его взгляд, обеспечивает охрану ирригационных сооружений, льготное землепользование, освоение источников руды, строительство дорог, развитие промыслов, борьбу со спекулирующими торговцами и т.д </w:t>
      </w:r>
      <w:r w:rsidRPr="00A928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Основным источником государственных доходов в трактате называются прибыль от царских хозяйств и различные налоги и пошлины. Важным источником обогащения государственной казны признается торговля, </w:t>
      </w:r>
      <w:r w:rsidR="009279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A928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оторая рассматривалась как объект государственной регламентации. В частности, фиксировалась норма торговой прибыли, </w:t>
      </w:r>
      <w:r w:rsidRPr="00211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устанавливалась "справедливая" рыночная цена</w:t>
      </w:r>
      <w:r w:rsidR="001C5024" w:rsidRPr="00211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1C5024" w:rsidRPr="002116F7">
        <w:rPr>
          <w:rFonts w:ascii="Times New Roman" w:hAnsi="Times New Roman"/>
          <w:color w:val="000000"/>
          <w:sz w:val="28"/>
          <w:szCs w:val="28"/>
        </w:rPr>
        <w:t>дифференцировались издержки производителей и купцов в цене товара в размере 5 и 10% соответственно от цены товара местного и иностранного происхождения</w:t>
      </w:r>
      <w:r w:rsidRPr="00211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2116F7" w:rsidRPr="002116F7" w:rsidRDefault="002116F7" w:rsidP="009279EC">
      <w:pPr>
        <w:spacing w:after="0" w:line="360" w:lineRule="auto"/>
        <w:ind w:firstLine="708"/>
        <w:jc w:val="both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 w:rsidRPr="002116F7">
        <w:rPr>
          <w:rFonts w:ascii="Times New Roman" w:hAnsi="Times New Roman"/>
          <w:sz w:val="28"/>
          <w:szCs w:val="28"/>
        </w:rPr>
        <w:t>Развитие экономической мысли отразилось в литературно-ре</w:t>
      </w:r>
      <w:r w:rsidRPr="002116F7">
        <w:rPr>
          <w:rFonts w:ascii="Times New Roman" w:hAnsi="Times New Roman"/>
          <w:sz w:val="28"/>
          <w:szCs w:val="28"/>
        </w:rPr>
        <w:softHyphen/>
        <w:t>лигиозных памятниках. В их числе знаменитые "Законы Ману", со</w:t>
      </w:r>
      <w:r w:rsidRPr="002116F7">
        <w:rPr>
          <w:rFonts w:ascii="Times New Roman" w:hAnsi="Times New Roman"/>
          <w:sz w:val="28"/>
          <w:szCs w:val="28"/>
        </w:rPr>
        <w:softHyphen/>
        <w:t>ставлявшиеся на протяжении ряда столетий. Они содержат богатый материал о социально-экономических условиях Индии III ты</w:t>
      </w:r>
      <w:r w:rsidRPr="002116F7">
        <w:rPr>
          <w:rFonts w:ascii="Times New Roman" w:hAnsi="Times New Roman"/>
          <w:sz w:val="28"/>
          <w:szCs w:val="28"/>
        </w:rPr>
        <w:softHyphen/>
        <w:t>сячелетия до н.э., выражают устами жрецов (брахманов) экономи</w:t>
      </w:r>
      <w:r w:rsidRPr="002116F7">
        <w:rPr>
          <w:rFonts w:ascii="Times New Roman" w:hAnsi="Times New Roman"/>
          <w:sz w:val="28"/>
          <w:szCs w:val="28"/>
        </w:rPr>
        <w:softHyphen/>
        <w:t>ческие взгляды рабовладельцев. "Законы Ману" — это свод пред</w:t>
      </w:r>
      <w:r w:rsidRPr="002116F7">
        <w:rPr>
          <w:rFonts w:ascii="Times New Roman" w:hAnsi="Times New Roman"/>
          <w:sz w:val="28"/>
          <w:szCs w:val="28"/>
        </w:rPr>
        <w:softHyphen/>
        <w:t>писаний, ниспосланных людям "божественным законодателем". В них устанавливались формы превращения свободного человека в раба (даса), закреплялось его бесправное положение в обществе. "За</w:t>
      </w:r>
      <w:r w:rsidRPr="002116F7">
        <w:rPr>
          <w:rFonts w:ascii="Times New Roman" w:hAnsi="Times New Roman"/>
          <w:sz w:val="28"/>
          <w:szCs w:val="28"/>
        </w:rPr>
        <w:softHyphen/>
        <w:t>коны Ману" отразили существование наследственных каст. Обосно</w:t>
      </w:r>
      <w:r w:rsidRPr="002116F7">
        <w:rPr>
          <w:rFonts w:ascii="Times New Roman" w:hAnsi="Times New Roman"/>
          <w:sz w:val="28"/>
          <w:szCs w:val="28"/>
        </w:rPr>
        <w:softHyphen/>
        <w:t>ванная в них брахманская концепция экономической политики отво</w:t>
      </w:r>
      <w:r w:rsidRPr="002116F7">
        <w:rPr>
          <w:rFonts w:ascii="Times New Roman" w:hAnsi="Times New Roman"/>
          <w:sz w:val="28"/>
          <w:szCs w:val="28"/>
        </w:rPr>
        <w:softHyphen/>
        <w:t>дила существенную роль государству, на которое возлагалось обес</w:t>
      </w:r>
      <w:r w:rsidRPr="002116F7">
        <w:rPr>
          <w:rFonts w:ascii="Times New Roman" w:hAnsi="Times New Roman"/>
          <w:sz w:val="28"/>
          <w:szCs w:val="28"/>
        </w:rPr>
        <w:softHyphen/>
        <w:t>печение доходов, регламентация хозяйственной деятельности, экс</w:t>
      </w:r>
      <w:r w:rsidRPr="002116F7">
        <w:rPr>
          <w:rFonts w:ascii="Times New Roman" w:hAnsi="Times New Roman"/>
          <w:sz w:val="28"/>
          <w:szCs w:val="28"/>
        </w:rPr>
        <w:softHyphen/>
        <w:t>плуатация свободного населения и др.</w:t>
      </w:r>
    </w:p>
    <w:p w:rsidR="009757E9" w:rsidRPr="002116F7" w:rsidRDefault="000614C1" w:rsidP="002116F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" w:name="_Toc130197443"/>
      <w:r w:rsidRPr="002116F7">
        <w:rPr>
          <w:rFonts w:ascii="Times New Roman" w:hAnsi="Times New Roman"/>
          <w:b/>
          <w:snapToGrid w:val="0"/>
          <w:color w:val="000000"/>
          <w:sz w:val="28"/>
          <w:szCs w:val="28"/>
        </w:rPr>
        <w:t>5. Экономи</w:t>
      </w:r>
      <w:r w:rsidR="003A7E74" w:rsidRPr="002116F7">
        <w:rPr>
          <w:rFonts w:ascii="Times New Roman" w:hAnsi="Times New Roman"/>
          <w:b/>
          <w:snapToGrid w:val="0"/>
          <w:color w:val="000000"/>
          <w:sz w:val="28"/>
          <w:szCs w:val="28"/>
        </w:rPr>
        <w:t>чес</w:t>
      </w:r>
      <w:r w:rsidRPr="002116F7">
        <w:rPr>
          <w:rFonts w:ascii="Times New Roman" w:hAnsi="Times New Roman"/>
          <w:b/>
          <w:snapToGrid w:val="0"/>
          <w:color w:val="000000"/>
          <w:sz w:val="28"/>
          <w:szCs w:val="28"/>
        </w:rPr>
        <w:t>ка</w:t>
      </w:r>
      <w:r w:rsidR="003A7E74" w:rsidRPr="002116F7">
        <w:rPr>
          <w:rFonts w:ascii="Times New Roman" w:hAnsi="Times New Roman"/>
          <w:b/>
          <w:snapToGrid w:val="0"/>
          <w:color w:val="000000"/>
          <w:sz w:val="28"/>
          <w:szCs w:val="28"/>
        </w:rPr>
        <w:t>я мысль</w:t>
      </w:r>
      <w:r w:rsidRPr="002116F7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Древнего Китая</w:t>
      </w:r>
      <w:bookmarkEnd w:id="3"/>
    </w:p>
    <w:p w:rsidR="009757E9" w:rsidRPr="00147243" w:rsidRDefault="000614C1" w:rsidP="00147243">
      <w:pPr>
        <w:pStyle w:val="HTML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116F7">
        <w:rPr>
          <w:rFonts w:ascii="Times New Roman" w:hAnsi="Times New Roman"/>
          <w:color w:val="000000"/>
          <w:sz w:val="28"/>
          <w:szCs w:val="28"/>
        </w:rPr>
        <w:tab/>
      </w:r>
      <w:r w:rsidR="009757E9" w:rsidRPr="002116F7">
        <w:rPr>
          <w:rFonts w:ascii="Times New Roman" w:hAnsi="Times New Roman"/>
          <w:color w:val="000000"/>
          <w:sz w:val="28"/>
          <w:szCs w:val="28"/>
        </w:rPr>
        <w:t>Наиболее зрелой в  истории  Древнего  Востока</w:t>
      </w:r>
      <w:r w:rsidR="009757E9" w:rsidRPr="00A92858">
        <w:rPr>
          <w:rFonts w:ascii="Times New Roman" w:hAnsi="Times New Roman"/>
          <w:color w:val="000000"/>
          <w:sz w:val="28"/>
          <w:szCs w:val="28"/>
        </w:rPr>
        <w:t xml:space="preserve">  оказалась  экономическая</w:t>
      </w:r>
      <w:r w:rsidRPr="00A928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57E9" w:rsidRPr="00A92858">
        <w:rPr>
          <w:rFonts w:ascii="Times New Roman" w:hAnsi="Times New Roman"/>
          <w:color w:val="000000"/>
          <w:sz w:val="28"/>
          <w:szCs w:val="28"/>
        </w:rPr>
        <w:t xml:space="preserve">мысль Китая. Основные  проблемы  экономической мысли:  вмешательство  государства  в  экономическую   жизнь   (чрезмерное), проблема  государственных  монополий,  проблему  взаимоотношений  </w:t>
      </w:r>
      <w:r w:rsidR="009757E9" w:rsidRPr="00147243">
        <w:rPr>
          <w:rFonts w:ascii="Times New Roman" w:hAnsi="Times New Roman"/>
          <w:color w:val="000000"/>
          <w:sz w:val="28"/>
          <w:szCs w:val="28"/>
        </w:rPr>
        <w:t>рабства  и общины, вопросы финансовой политики, торговли.</w:t>
      </w:r>
    </w:p>
    <w:p w:rsidR="002116F7" w:rsidRPr="00147243" w:rsidRDefault="002116F7" w:rsidP="00147243">
      <w:pPr>
        <w:spacing w:line="360" w:lineRule="auto"/>
        <w:ind w:firstLine="708"/>
        <w:rPr>
          <w:rFonts w:ascii="Times New Roman" w:hAnsi="Times New Roman" w:cs="Courier New"/>
          <w:sz w:val="28"/>
          <w:szCs w:val="28"/>
        </w:rPr>
      </w:pPr>
      <w:r w:rsidRPr="00147243">
        <w:rPr>
          <w:rFonts w:ascii="Times New Roman" w:hAnsi="Times New Roman" w:cs="Courier New"/>
          <w:sz w:val="28"/>
          <w:szCs w:val="28"/>
        </w:rPr>
        <w:t>Столкновение двух тенденций в социально-экономической жизни Китая: стремление сохранить патриархально-общинные начала, с одной стороны, рост и укрепление позиций рабовладения – с другой, борьба стоявших за ними классов, длительное время определяли важнейшую проблематику экономической мысли Древнего Китая. Большой остроты достигала проблема взаимоотношения натурального и товарного хозяйства.</w:t>
      </w:r>
      <w:r w:rsidRPr="00147243">
        <w:rPr>
          <w:rFonts w:ascii="Times New Roman" w:hAnsi="Times New Roman" w:cs="Courier New"/>
          <w:sz w:val="28"/>
          <w:szCs w:val="28"/>
        </w:rPr>
        <w:br/>
        <w:t>Конфуций одним из первых создал учение о естественном праве, на котором базировалась его философская и социально-экономическая концепция.</w:t>
      </w:r>
      <w:r w:rsidRPr="00147243">
        <w:rPr>
          <w:rFonts w:ascii="Times New Roman" w:hAnsi="Times New Roman" w:cs="Courier New"/>
          <w:sz w:val="28"/>
          <w:szCs w:val="28"/>
        </w:rPr>
        <w:br/>
        <w:t>Экономические воззрения Конфуция были противоречивы. Идеализация старины, закрепление патриархально-общинных отношений уживались у него с разработкой правил, регулирующих отношения рабов и рабовладельцев. Конфуций искал пути достижения социального «равенства» при сохранении рабовладельческих порядков, сглаживания классовых конфликтов. Конфуцианство обосновывало консерватизм общественного устройства, утвердившийся на долгие годы в китайском обществе. Конфуцианство нашло свое развитие во взглядах Мэн-цзы, который однако был против ужесточения рабовладельческого гнета, ратовал за восстановление общинного землевладения, выступал в защиту общины и экономических интересов крестьян. Одним из знаменательных памятников истории экономических идей в Китае является трактат «Гуань-цзы», относящийся к 4 – 3 векам до н.э. В целях укрепления экономического положения крестьян, неизвестные авторы этого трактата предлагали изменить систему налогов, повысить цены на хлеб. Заботу об улучшении благосостояния народа они возлагали на государство, которому надлежало активно вмешиваться в экономические дела, устранять причины, мешающие благополучию народа, создавать запасы зерна для стабилизации цен и т.д.</w:t>
      </w:r>
    </w:p>
    <w:p w:rsidR="009757E9" w:rsidRPr="00A92858" w:rsidRDefault="00236F56" w:rsidP="00147243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2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9757E9" w:rsidRPr="001472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собенностью "Гуань-цзы" является глубокое понимание работы рыночного мех</w:t>
      </w:r>
      <w:r w:rsidR="00A92858" w:rsidRPr="001472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9757E9" w:rsidRPr="001472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низма и способов его регулирования: понимание роли рынка в достижении равновесия</w:t>
      </w:r>
      <w:r w:rsidR="009757E9" w:rsidRPr="00A928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механизма спроса и предложения, идеи регулирования рынка через государственные закупки и продажи, а также через выпуск денег.</w:t>
      </w:r>
    </w:p>
    <w:p w:rsidR="009757E9" w:rsidRPr="00A92858" w:rsidRDefault="005D789A" w:rsidP="009757E9">
      <w:pPr>
        <w:pStyle w:val="HTML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2858">
        <w:rPr>
          <w:rFonts w:ascii="Times New Roman" w:hAnsi="Times New Roman"/>
          <w:color w:val="000000"/>
          <w:sz w:val="28"/>
          <w:szCs w:val="28"/>
        </w:rPr>
        <w:tab/>
      </w:r>
      <w:r w:rsidR="009757E9" w:rsidRPr="00A92858">
        <w:rPr>
          <w:rFonts w:ascii="Times New Roman" w:hAnsi="Times New Roman"/>
          <w:color w:val="000000"/>
          <w:sz w:val="28"/>
          <w:szCs w:val="28"/>
        </w:rPr>
        <w:t>Теоретическими противниками  (выступающими  проводниками  реформ)  были</w:t>
      </w:r>
      <w:r w:rsidR="00D73E7E" w:rsidRPr="00A928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57E9" w:rsidRPr="00A92858">
        <w:rPr>
          <w:rFonts w:ascii="Times New Roman" w:hAnsi="Times New Roman"/>
          <w:color w:val="000000"/>
          <w:sz w:val="28"/>
          <w:szCs w:val="28"/>
        </w:rPr>
        <w:t>леггисты, тесно связанные с рабовладельцами и зажиточным крестьянством.  Это</w:t>
      </w:r>
      <w:r w:rsidR="00D73E7E" w:rsidRPr="00A928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57E9" w:rsidRPr="00A92858">
        <w:rPr>
          <w:rFonts w:ascii="Times New Roman" w:hAnsi="Times New Roman"/>
          <w:color w:val="000000"/>
          <w:sz w:val="28"/>
          <w:szCs w:val="28"/>
        </w:rPr>
        <w:t>течение нашло свое отражение в реформах Шан-Яна,  министра  княжества  Цинь.</w:t>
      </w:r>
      <w:r w:rsidR="00D73E7E" w:rsidRPr="00A928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57E9" w:rsidRPr="00A92858">
        <w:rPr>
          <w:rFonts w:ascii="Times New Roman" w:hAnsi="Times New Roman"/>
          <w:color w:val="000000"/>
          <w:sz w:val="28"/>
          <w:szCs w:val="28"/>
        </w:rPr>
        <w:t xml:space="preserve">Они проводились примерно в </w:t>
      </w:r>
      <w:smartTag w:uri="urn:schemas-microsoft-com:office:smarttags" w:element="metricconverter">
        <w:smartTagPr>
          <w:attr w:name="ProductID" w:val="350 г"/>
        </w:smartTagPr>
        <w:r w:rsidR="009757E9" w:rsidRPr="00A92858">
          <w:rPr>
            <w:rFonts w:ascii="Times New Roman" w:hAnsi="Times New Roman"/>
            <w:color w:val="000000"/>
            <w:sz w:val="28"/>
            <w:szCs w:val="28"/>
          </w:rPr>
          <w:t>350 г</w:t>
        </w:r>
      </w:smartTag>
      <w:r w:rsidR="009757E9" w:rsidRPr="00A92858">
        <w:rPr>
          <w:rFonts w:ascii="Times New Roman" w:hAnsi="Times New Roman"/>
          <w:color w:val="000000"/>
          <w:sz w:val="28"/>
          <w:szCs w:val="28"/>
        </w:rPr>
        <w:t>. до н.э.  и  приобрели  характер  аграрного</w:t>
      </w:r>
      <w:r w:rsidR="00D73E7E" w:rsidRPr="00A928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57E9" w:rsidRPr="00A92858">
        <w:rPr>
          <w:rFonts w:ascii="Times New Roman" w:hAnsi="Times New Roman"/>
          <w:color w:val="000000"/>
          <w:sz w:val="28"/>
          <w:szCs w:val="28"/>
        </w:rPr>
        <w:t>переворота, провозгласив частную собственность на землю с разрешением купли-продажи земельных участков.</w:t>
      </w:r>
    </w:p>
    <w:p w:rsidR="009757E9" w:rsidRPr="00A92858" w:rsidRDefault="00147243" w:rsidP="009757E9">
      <w:pPr>
        <w:pStyle w:val="HTML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9757E9" w:rsidRPr="00A92858">
        <w:rPr>
          <w:rFonts w:ascii="Times New Roman" w:hAnsi="Times New Roman"/>
          <w:color w:val="000000"/>
          <w:sz w:val="28"/>
          <w:szCs w:val="28"/>
        </w:rPr>
        <w:t>Основные идеи леггистов:</w:t>
      </w:r>
    </w:p>
    <w:p w:rsidR="009757E9" w:rsidRPr="00A92858" w:rsidRDefault="009757E9" w:rsidP="009757E9">
      <w:pPr>
        <w:pStyle w:val="HTML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2858">
        <w:rPr>
          <w:rFonts w:ascii="Times New Roman" w:hAnsi="Times New Roman"/>
          <w:color w:val="000000"/>
          <w:sz w:val="28"/>
          <w:szCs w:val="28"/>
        </w:rPr>
        <w:t xml:space="preserve">    1. Сильное государство, накопление богатства только  в  государственной</w:t>
      </w:r>
    </w:p>
    <w:p w:rsidR="009757E9" w:rsidRPr="00A92858" w:rsidRDefault="009757E9" w:rsidP="009757E9">
      <w:pPr>
        <w:pStyle w:val="HTML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2858">
        <w:rPr>
          <w:rFonts w:ascii="Times New Roman" w:hAnsi="Times New Roman"/>
          <w:color w:val="000000"/>
          <w:sz w:val="28"/>
          <w:szCs w:val="28"/>
        </w:rPr>
        <w:t>казне (обогащение частных лиц угрожает узурпацией власти).</w:t>
      </w:r>
    </w:p>
    <w:p w:rsidR="009757E9" w:rsidRPr="00A92858" w:rsidRDefault="009757E9" w:rsidP="009757E9">
      <w:pPr>
        <w:pStyle w:val="HTML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2858">
        <w:rPr>
          <w:rFonts w:ascii="Times New Roman" w:hAnsi="Times New Roman"/>
          <w:color w:val="000000"/>
          <w:sz w:val="28"/>
          <w:szCs w:val="28"/>
        </w:rPr>
        <w:t xml:space="preserve">    2. Ироничное отношение к  бесплодным  умствованиям,  книжной  учености,</w:t>
      </w:r>
      <w:r w:rsidR="00AB121F" w:rsidRPr="00A928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2858">
        <w:rPr>
          <w:rFonts w:ascii="Times New Roman" w:hAnsi="Times New Roman"/>
          <w:color w:val="000000"/>
          <w:sz w:val="28"/>
          <w:szCs w:val="28"/>
        </w:rPr>
        <w:t>ремеслу и торговле, считая правомерными  лишь  земледелие  и  военное  дело.</w:t>
      </w:r>
      <w:r w:rsidR="00AB121F" w:rsidRPr="00A928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2858">
        <w:rPr>
          <w:rFonts w:ascii="Times New Roman" w:hAnsi="Times New Roman"/>
          <w:color w:val="000000"/>
          <w:sz w:val="28"/>
          <w:szCs w:val="28"/>
        </w:rPr>
        <w:t>(Страх  перед  торговлей,  потому  что  она  подрывает  устои   натурального</w:t>
      </w:r>
      <w:r w:rsidR="00AB121F" w:rsidRPr="00A928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2858">
        <w:rPr>
          <w:rFonts w:ascii="Times New Roman" w:hAnsi="Times New Roman"/>
          <w:color w:val="000000"/>
          <w:sz w:val="28"/>
          <w:szCs w:val="28"/>
        </w:rPr>
        <w:t>хозяйства, отсюда- воспевание земледелия).</w:t>
      </w:r>
    </w:p>
    <w:p w:rsidR="009757E9" w:rsidRPr="00A92858" w:rsidRDefault="009757E9" w:rsidP="009757E9">
      <w:pPr>
        <w:pStyle w:val="HTML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2858">
        <w:rPr>
          <w:rFonts w:ascii="Times New Roman" w:hAnsi="Times New Roman"/>
          <w:color w:val="000000"/>
          <w:sz w:val="28"/>
          <w:szCs w:val="28"/>
        </w:rPr>
        <w:t xml:space="preserve">    3.  Народ   противопоставлен   государству,   слабость   народа- сила</w:t>
      </w:r>
    </w:p>
    <w:p w:rsidR="009757E9" w:rsidRPr="00A92858" w:rsidRDefault="009757E9" w:rsidP="009757E9">
      <w:pPr>
        <w:pStyle w:val="HTML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2858">
        <w:rPr>
          <w:rFonts w:ascii="Times New Roman" w:hAnsi="Times New Roman"/>
          <w:color w:val="000000"/>
          <w:sz w:val="28"/>
          <w:szCs w:val="28"/>
        </w:rPr>
        <w:t>государства.</w:t>
      </w:r>
    </w:p>
    <w:p w:rsidR="009757E9" w:rsidRPr="00A92858" w:rsidRDefault="009757E9" w:rsidP="009757E9">
      <w:pPr>
        <w:pStyle w:val="HTML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2858">
        <w:rPr>
          <w:rFonts w:ascii="Times New Roman" w:hAnsi="Times New Roman"/>
          <w:color w:val="000000"/>
          <w:sz w:val="28"/>
          <w:szCs w:val="28"/>
        </w:rPr>
        <w:t xml:space="preserve">    Леггисты:  монополия  государства  -  укрепление  финансов,  внутреннее</w:t>
      </w:r>
    </w:p>
    <w:p w:rsidR="009757E9" w:rsidRPr="00A92858" w:rsidRDefault="009757E9" w:rsidP="009757E9">
      <w:pPr>
        <w:pStyle w:val="HTML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2858">
        <w:rPr>
          <w:rFonts w:ascii="Times New Roman" w:hAnsi="Times New Roman"/>
          <w:color w:val="000000"/>
          <w:sz w:val="28"/>
          <w:szCs w:val="28"/>
        </w:rPr>
        <w:t>спокойствие государства, преодоление власти торговцев.</w:t>
      </w:r>
    </w:p>
    <w:p w:rsidR="009279EC" w:rsidRDefault="009279EC" w:rsidP="00975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757E9" w:rsidRPr="00A92858" w:rsidRDefault="009757E9" w:rsidP="00975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9285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Заключение.</w:t>
      </w:r>
    </w:p>
    <w:p w:rsidR="005D789A" w:rsidRPr="00A92858" w:rsidRDefault="00AB121F" w:rsidP="005D789A">
      <w:pPr>
        <w:pStyle w:val="HTML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2858">
        <w:rPr>
          <w:rFonts w:ascii="Times New Roman" w:hAnsi="Times New Roman"/>
          <w:color w:val="000000"/>
          <w:sz w:val="28"/>
          <w:szCs w:val="28"/>
        </w:rPr>
        <w:tab/>
      </w:r>
      <w:r w:rsidR="005D789A" w:rsidRPr="00A92858">
        <w:rPr>
          <w:rFonts w:ascii="Times New Roman" w:hAnsi="Times New Roman"/>
          <w:color w:val="000000"/>
          <w:sz w:val="28"/>
          <w:szCs w:val="28"/>
        </w:rPr>
        <w:t>Развитие экономической мысли Древнего Востока происходит  на  основе   обострения   экономических противоречий  вместе  с  развитием  рабства  и  образованием   деспотических государств.  Возникали  острые   проблемы,   которые   и   пыталась   решить экономическая мысль. Она отражалась и в хозяйственном законодательстве  и  в экономических требованиях народных  масс,  философских  системах  и  даже  в специальных сочинениях.</w:t>
      </w:r>
    </w:p>
    <w:p w:rsidR="00611BDB" w:rsidRDefault="008675BF" w:rsidP="005D789A">
      <w:pPr>
        <w:pStyle w:val="HTML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2858">
        <w:rPr>
          <w:rFonts w:ascii="Times New Roman" w:hAnsi="Times New Roman"/>
          <w:color w:val="000000"/>
          <w:sz w:val="28"/>
          <w:szCs w:val="28"/>
        </w:rPr>
        <w:tab/>
      </w:r>
      <w:r w:rsidR="005D789A" w:rsidRPr="00A92858">
        <w:rPr>
          <w:rFonts w:ascii="Times New Roman" w:hAnsi="Times New Roman"/>
          <w:color w:val="000000"/>
          <w:sz w:val="28"/>
          <w:szCs w:val="28"/>
        </w:rPr>
        <w:t>Одним из важнейших противоречий экономического строя  Древнего  Востока была незавершенность процесса  разрушения  крестьянской  общины  (рабство  - лишь  экономический  уклад).  Община  удерживала  свои  позиции  в   области сельского хозяйства: распределение воды, ремонт каналов. Порабощение  иноземцев,  а  тем  более  местных  жителей  встречало большое  сопротивление  (восстания  рабов  находили  поддержку  у   бедноты, государства  находились  в  состоянии   перманентной   гражданской   войны). Возникает проблема морального оправдания рабства.</w:t>
      </w:r>
    </w:p>
    <w:p w:rsidR="005D789A" w:rsidRPr="00A92858" w:rsidRDefault="00AB121F" w:rsidP="005D789A">
      <w:pPr>
        <w:pStyle w:val="HTML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2858">
        <w:rPr>
          <w:rFonts w:ascii="Times New Roman" w:hAnsi="Times New Roman"/>
          <w:color w:val="000000"/>
          <w:sz w:val="28"/>
          <w:szCs w:val="28"/>
        </w:rPr>
        <w:tab/>
      </w:r>
      <w:r w:rsidR="005D789A" w:rsidRPr="00A92858">
        <w:rPr>
          <w:rFonts w:ascii="Times New Roman" w:hAnsi="Times New Roman"/>
          <w:color w:val="000000"/>
          <w:sz w:val="28"/>
          <w:szCs w:val="28"/>
        </w:rPr>
        <w:t>С момента появления государства оно играло исключительно важную роль  в экономической истории.  Деспотическое  и  назойливое вмешательство государства нарушало экономику, ущемляло интересы как  господ, так и  средних  слоев  населения.  Впервые  в  истории  экономической  мысли возникает сложная проблема определения пределов вмешательства государства  в экономическую жизнь страны.</w:t>
      </w:r>
    </w:p>
    <w:p w:rsidR="005D789A" w:rsidRPr="00A92858" w:rsidRDefault="00AB121F" w:rsidP="005D789A">
      <w:pPr>
        <w:pStyle w:val="HTML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2858">
        <w:rPr>
          <w:rFonts w:ascii="Times New Roman" w:hAnsi="Times New Roman"/>
          <w:color w:val="000000"/>
          <w:sz w:val="28"/>
          <w:szCs w:val="28"/>
        </w:rPr>
        <w:tab/>
      </w:r>
      <w:r w:rsidR="005D789A" w:rsidRPr="00A92858">
        <w:rPr>
          <w:rFonts w:ascii="Times New Roman" w:hAnsi="Times New Roman"/>
          <w:color w:val="000000"/>
          <w:sz w:val="28"/>
          <w:szCs w:val="28"/>
        </w:rPr>
        <w:t>Хозяйство государств Древнего Востока было в основном  натуральным,  но уже получила  зн</w:t>
      </w:r>
      <w:r w:rsidR="00611BDB">
        <w:rPr>
          <w:rFonts w:ascii="Times New Roman" w:hAnsi="Times New Roman"/>
          <w:color w:val="000000"/>
          <w:sz w:val="28"/>
          <w:szCs w:val="28"/>
        </w:rPr>
        <w:t xml:space="preserve">ачительное  развитие  торговля </w:t>
      </w:r>
      <w:r w:rsidR="005D789A" w:rsidRPr="00A92858">
        <w:rPr>
          <w:rFonts w:ascii="Times New Roman" w:hAnsi="Times New Roman"/>
          <w:color w:val="000000"/>
          <w:sz w:val="28"/>
          <w:szCs w:val="28"/>
        </w:rPr>
        <w:t>.      Основные проблемы, которые стояли  перед  ранней  экономической  мыслью Древнего Востока:</w:t>
      </w:r>
    </w:p>
    <w:p w:rsidR="005D789A" w:rsidRPr="00A92858" w:rsidRDefault="005D789A" w:rsidP="005D789A">
      <w:pPr>
        <w:pStyle w:val="HTML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2858">
        <w:rPr>
          <w:rFonts w:ascii="Times New Roman" w:hAnsi="Times New Roman"/>
          <w:color w:val="000000"/>
          <w:sz w:val="28"/>
          <w:szCs w:val="28"/>
        </w:rPr>
        <w:t xml:space="preserve">     - рабство;</w:t>
      </w:r>
    </w:p>
    <w:p w:rsidR="005D789A" w:rsidRPr="00A92858" w:rsidRDefault="005D789A" w:rsidP="005D789A">
      <w:pPr>
        <w:pStyle w:val="HTML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2858">
        <w:rPr>
          <w:rFonts w:ascii="Times New Roman" w:hAnsi="Times New Roman"/>
          <w:color w:val="000000"/>
          <w:sz w:val="28"/>
          <w:szCs w:val="28"/>
        </w:rPr>
        <w:t xml:space="preserve">     - община;</w:t>
      </w:r>
    </w:p>
    <w:p w:rsidR="005D789A" w:rsidRPr="00A92858" w:rsidRDefault="005D789A" w:rsidP="005D789A">
      <w:pPr>
        <w:pStyle w:val="HTML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2858">
        <w:rPr>
          <w:rFonts w:ascii="Times New Roman" w:hAnsi="Times New Roman"/>
          <w:color w:val="000000"/>
          <w:sz w:val="28"/>
          <w:szCs w:val="28"/>
        </w:rPr>
        <w:t xml:space="preserve">     - государство;</w:t>
      </w:r>
    </w:p>
    <w:p w:rsidR="005D789A" w:rsidRPr="00A92858" w:rsidRDefault="005D789A" w:rsidP="005D7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2858">
        <w:rPr>
          <w:rFonts w:ascii="Times New Roman" w:hAnsi="Times New Roman"/>
          <w:color w:val="000000"/>
          <w:sz w:val="28"/>
          <w:szCs w:val="28"/>
        </w:rPr>
        <w:t xml:space="preserve">     - натуральное и товарное производство.</w:t>
      </w:r>
    </w:p>
    <w:p w:rsidR="00A92858" w:rsidRPr="00A92858" w:rsidRDefault="00A92858" w:rsidP="009757E9">
      <w:pPr>
        <w:spacing w:before="100" w:beforeAutospacing="1" w:after="100" w:afterAutospacing="1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2858">
        <w:rPr>
          <w:rFonts w:ascii="Times New Roman" w:hAnsi="Times New Roman"/>
          <w:b/>
          <w:color w:val="000000"/>
          <w:sz w:val="28"/>
          <w:szCs w:val="28"/>
        </w:rPr>
        <w:t>Литература.</w:t>
      </w:r>
    </w:p>
    <w:p w:rsidR="009757E9" w:rsidRPr="00A92858" w:rsidRDefault="0089719F" w:rsidP="009757E9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5" w:history="1">
        <w:r w:rsidR="00A92858" w:rsidRPr="008839CC">
          <w:rPr>
            <w:rStyle w:val="a3"/>
            <w:rFonts w:ascii="Times New Roman" w:hAnsi="Times New Roman"/>
            <w:sz w:val="28"/>
            <w:szCs w:val="28"/>
          </w:rPr>
          <w:t>http://gallery.economicus.ru/cgi-ise/gallery/g_framen.pl?type=school&amp;search=econ_ideas_east</w:t>
        </w:r>
      </w:hyperlink>
    </w:p>
    <w:p w:rsidR="00883F12" w:rsidRDefault="0089719F" w:rsidP="009757E9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6" w:history="1">
        <w:r w:rsidR="009757E9" w:rsidRPr="00A92858">
          <w:rPr>
            <w:rStyle w:val="a3"/>
            <w:rFonts w:ascii="Times New Roman" w:hAnsi="Times New Roman"/>
            <w:color w:val="000000"/>
            <w:sz w:val="28"/>
            <w:szCs w:val="28"/>
          </w:rPr>
          <w:t>http://oodri.narod.ru/ei1.html</w:t>
        </w:r>
      </w:hyperlink>
    </w:p>
    <w:p w:rsidR="009757E9" w:rsidRPr="00A92858" w:rsidRDefault="0089719F" w:rsidP="009757E9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7" w:history="1">
        <w:r w:rsidR="00147243" w:rsidRPr="00DB0F9D">
          <w:rPr>
            <w:rStyle w:val="a3"/>
            <w:rFonts w:ascii="Times New Roman" w:hAnsi="Times New Roman"/>
            <w:sz w:val="28"/>
            <w:szCs w:val="28"/>
          </w:rPr>
          <w:t>http://www.ref.by/refs/98/23994/1.html</w:t>
        </w:r>
      </w:hyperlink>
    </w:p>
    <w:p w:rsidR="009757E9" w:rsidRPr="00A92858" w:rsidRDefault="009757E9" w:rsidP="009757E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757E9" w:rsidRDefault="009757E9" w:rsidP="009757E9">
      <w:pPr>
        <w:spacing w:line="360" w:lineRule="auto"/>
      </w:pPr>
      <w:bookmarkStart w:id="4" w:name="_GoBack"/>
      <w:bookmarkEnd w:id="4"/>
    </w:p>
    <w:sectPr w:rsidR="0097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7285C"/>
    <w:multiLevelType w:val="multilevel"/>
    <w:tmpl w:val="CF02F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7E9"/>
    <w:rsid w:val="00050636"/>
    <w:rsid w:val="000614C1"/>
    <w:rsid w:val="000956FC"/>
    <w:rsid w:val="00147243"/>
    <w:rsid w:val="001C5024"/>
    <w:rsid w:val="002116F7"/>
    <w:rsid w:val="002132D8"/>
    <w:rsid w:val="0023190D"/>
    <w:rsid w:val="00236F56"/>
    <w:rsid w:val="00285B0F"/>
    <w:rsid w:val="002D7352"/>
    <w:rsid w:val="003121C0"/>
    <w:rsid w:val="00392BD6"/>
    <w:rsid w:val="003A7E74"/>
    <w:rsid w:val="003D7321"/>
    <w:rsid w:val="004558C8"/>
    <w:rsid w:val="00463DA9"/>
    <w:rsid w:val="00512C1C"/>
    <w:rsid w:val="005750E2"/>
    <w:rsid w:val="005A3D45"/>
    <w:rsid w:val="005D789A"/>
    <w:rsid w:val="00611BDB"/>
    <w:rsid w:val="006213E4"/>
    <w:rsid w:val="006374C8"/>
    <w:rsid w:val="00674233"/>
    <w:rsid w:val="006B48C4"/>
    <w:rsid w:val="007B2EC9"/>
    <w:rsid w:val="007F6EBC"/>
    <w:rsid w:val="008161A1"/>
    <w:rsid w:val="00850C78"/>
    <w:rsid w:val="008675BF"/>
    <w:rsid w:val="00883F12"/>
    <w:rsid w:val="0088456C"/>
    <w:rsid w:val="0089719F"/>
    <w:rsid w:val="009279EC"/>
    <w:rsid w:val="009613E2"/>
    <w:rsid w:val="009757E9"/>
    <w:rsid w:val="00A92858"/>
    <w:rsid w:val="00AB121F"/>
    <w:rsid w:val="00C16DAF"/>
    <w:rsid w:val="00C50915"/>
    <w:rsid w:val="00D145F6"/>
    <w:rsid w:val="00D73E7E"/>
    <w:rsid w:val="00DE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0EBB5-7A8F-4701-A77A-5C120220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7E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57E9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locked/>
    <w:rsid w:val="009757E9"/>
    <w:rPr>
      <w:rFonts w:ascii="Courier New" w:hAnsi="Courier New"/>
      <w:lang w:eastAsia="ru-RU" w:bidi="ar-SA"/>
    </w:rPr>
  </w:style>
  <w:style w:type="paragraph" w:styleId="HTML0">
    <w:name w:val="HTML Preformatted"/>
    <w:basedOn w:val="a"/>
    <w:link w:val="HTML"/>
    <w:rsid w:val="009757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styleId="2">
    <w:name w:val="toc 2"/>
    <w:basedOn w:val="a"/>
    <w:next w:val="a"/>
    <w:autoRedefine/>
    <w:semiHidden/>
    <w:rsid w:val="009613E2"/>
    <w:pPr>
      <w:tabs>
        <w:tab w:val="right" w:leader="dot" w:pos="9890"/>
      </w:tabs>
      <w:spacing w:after="0" w:line="240" w:lineRule="auto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toc 1"/>
    <w:basedOn w:val="a"/>
    <w:next w:val="a"/>
    <w:autoRedefine/>
    <w:semiHidden/>
    <w:rsid w:val="009613E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674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f.by/refs/98/23994/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odri.narod.ru/ei1.html" TargetMode="External"/><Relationship Id="rId5" Type="http://schemas.openxmlformats.org/officeDocument/2006/relationships/hyperlink" Target="http://gallery.economicus.ru/cgi-ise/gallery/g_framen.pl?type=school&amp;search=econ_ideas_eas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Экономическая мысль Древнего Востока</vt:lpstr>
    </vt:vector>
  </TitlesOfParts>
  <Company>Дом</Company>
  <LinksUpToDate>false</LinksUpToDate>
  <CharactersWithSpaces>15047</CharactersWithSpaces>
  <SharedDoc>false</SharedDoc>
  <HLinks>
    <vt:vector size="66" baseType="variant">
      <vt:variant>
        <vt:i4>6357098</vt:i4>
      </vt:variant>
      <vt:variant>
        <vt:i4>33</vt:i4>
      </vt:variant>
      <vt:variant>
        <vt:i4>0</vt:i4>
      </vt:variant>
      <vt:variant>
        <vt:i4>5</vt:i4>
      </vt:variant>
      <vt:variant>
        <vt:lpwstr>http://www.ref.by/refs/98/23994/1.html</vt:lpwstr>
      </vt:variant>
      <vt:variant>
        <vt:lpwstr/>
      </vt:variant>
      <vt:variant>
        <vt:i4>3342398</vt:i4>
      </vt:variant>
      <vt:variant>
        <vt:i4>30</vt:i4>
      </vt:variant>
      <vt:variant>
        <vt:i4>0</vt:i4>
      </vt:variant>
      <vt:variant>
        <vt:i4>5</vt:i4>
      </vt:variant>
      <vt:variant>
        <vt:lpwstr>http://oodri.narod.ru/ei1.html</vt:lpwstr>
      </vt:variant>
      <vt:variant>
        <vt:lpwstr/>
      </vt:variant>
      <vt:variant>
        <vt:i4>3735565</vt:i4>
      </vt:variant>
      <vt:variant>
        <vt:i4>27</vt:i4>
      </vt:variant>
      <vt:variant>
        <vt:i4>0</vt:i4>
      </vt:variant>
      <vt:variant>
        <vt:i4>5</vt:i4>
      </vt:variant>
      <vt:variant>
        <vt:lpwstr>http://gallery.economicus.ru/cgi-ise/gallery/g_framen.pl?type=school&amp;search=econ_ideas_east</vt:lpwstr>
      </vt:variant>
      <vt:variant>
        <vt:lpwstr/>
      </vt:variant>
      <vt:variant>
        <vt:i4>1441852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_Toc130197445</vt:lpwstr>
      </vt:variant>
      <vt:variant>
        <vt:i4>1441852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_Toc130197444</vt:lpwstr>
      </vt:variant>
      <vt:variant>
        <vt:i4>1441852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_Toc130197443</vt:lpwstr>
      </vt:variant>
      <vt:variant>
        <vt:i4>1441852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_Toc130197442</vt:lpwstr>
      </vt:variant>
      <vt:variant>
        <vt:i4>1441852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_Toc130197441</vt:lpwstr>
      </vt:variant>
      <vt:variant>
        <vt:i4>1441852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_Toc130197440</vt:lpwstr>
      </vt:variant>
      <vt:variant>
        <vt:i4>1114172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_Toc130197439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_Toc130197438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Экономическая мысль Древнего Востока</dc:title>
  <dc:subject/>
  <dc:creator>Хоменки</dc:creator>
  <cp:keywords/>
  <dc:description/>
  <cp:lastModifiedBy>admin</cp:lastModifiedBy>
  <cp:revision>2</cp:revision>
  <cp:lastPrinted>2008-01-28T13:49:00Z</cp:lastPrinted>
  <dcterms:created xsi:type="dcterms:W3CDTF">2014-04-03T06:41:00Z</dcterms:created>
  <dcterms:modified xsi:type="dcterms:W3CDTF">2014-04-03T06:41:00Z</dcterms:modified>
</cp:coreProperties>
</file>