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5E" w:rsidRDefault="006B605E">
      <w:pPr>
        <w:jc w:val="center"/>
        <w:rPr>
          <w:lang w:val="ru-RU"/>
        </w:rPr>
      </w:pPr>
      <w:r>
        <w:rPr>
          <w:lang w:val="ru-RU"/>
        </w:rPr>
        <w:t>ГОСУДАРСТВЕННЫЙ УНИВЕРСИТЕТ УПРАВЛЕНИЯ</w:t>
      </w:r>
    </w:p>
    <w:p w:rsidR="006B605E" w:rsidRDefault="006B605E">
      <w:pPr>
        <w:jc w:val="center"/>
      </w:pPr>
      <w:r>
        <w:t>ИНСТИТУТ ЗАОЧНОГО ОБУЧЕНИЯ</w:t>
      </w:r>
    </w:p>
    <w:p w:rsidR="006B605E" w:rsidRDefault="006B605E">
      <w:pPr>
        <w:jc w:val="center"/>
        <w:rPr>
          <w:lang w:val="ru-RU"/>
        </w:rPr>
      </w:pPr>
    </w:p>
    <w:p w:rsidR="006B605E" w:rsidRDefault="006B605E">
      <w:pPr>
        <w:jc w:val="center"/>
        <w:rPr>
          <w:lang w:val="ru-RU"/>
        </w:rPr>
      </w:pPr>
    </w:p>
    <w:p w:rsidR="006B605E" w:rsidRDefault="006B605E">
      <w:pPr>
        <w:jc w:val="center"/>
        <w:rPr>
          <w:lang w:val="ru-RU"/>
        </w:rPr>
      </w:pPr>
    </w:p>
    <w:p w:rsidR="006B605E" w:rsidRDefault="006B605E">
      <w:pPr>
        <w:jc w:val="center"/>
        <w:rPr>
          <w:lang w:val="ru-RU"/>
        </w:rPr>
      </w:pPr>
    </w:p>
    <w:p w:rsidR="006B605E" w:rsidRDefault="006B605E">
      <w:pPr>
        <w:jc w:val="center"/>
        <w:rPr>
          <w:lang w:val="ru-RU"/>
        </w:rPr>
      </w:pPr>
    </w:p>
    <w:p w:rsidR="006B605E" w:rsidRDefault="006B605E">
      <w:pPr>
        <w:jc w:val="center"/>
        <w:rPr>
          <w:lang w:val="ru-RU"/>
        </w:rPr>
      </w:pPr>
    </w:p>
    <w:p w:rsidR="006B605E" w:rsidRDefault="006B605E">
      <w:pPr>
        <w:jc w:val="center"/>
        <w:rPr>
          <w:lang w:val="ru-RU"/>
        </w:rPr>
      </w:pPr>
    </w:p>
    <w:p w:rsidR="006B605E" w:rsidRDefault="006B605E">
      <w:pPr>
        <w:jc w:val="center"/>
        <w:rPr>
          <w:lang w:val="ru-RU"/>
        </w:rPr>
      </w:pPr>
    </w:p>
    <w:p w:rsidR="006B605E" w:rsidRDefault="006B605E">
      <w:pPr>
        <w:jc w:val="center"/>
        <w:rPr>
          <w:lang w:val="ru-RU"/>
        </w:rPr>
      </w:pPr>
    </w:p>
    <w:p w:rsidR="006B605E" w:rsidRDefault="006B605E">
      <w:pPr>
        <w:jc w:val="center"/>
        <w:rPr>
          <w:lang w:val="ru-RU"/>
        </w:rPr>
      </w:pPr>
    </w:p>
    <w:p w:rsidR="006B605E" w:rsidRDefault="006B605E">
      <w:pPr>
        <w:jc w:val="center"/>
        <w:rPr>
          <w:lang w:val="ru-RU"/>
        </w:rPr>
      </w:pPr>
    </w:p>
    <w:p w:rsidR="006B605E" w:rsidRDefault="006B605E">
      <w:pPr>
        <w:jc w:val="center"/>
      </w:pPr>
      <w:r>
        <w:t>РЕФЕРАТ</w:t>
      </w: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jc w:val="center"/>
      </w:pPr>
      <w:r>
        <w:t>По дисциплине: История экономики</w:t>
      </w:r>
    </w:p>
    <w:p w:rsidR="006B605E" w:rsidRDefault="006B605E">
      <w:pPr>
        <w:jc w:val="center"/>
      </w:pPr>
      <w:r>
        <w:t>Кафедра: Государственного регулирования</w:t>
      </w: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pStyle w:val="21"/>
        <w:rPr>
          <w:sz w:val="28"/>
          <w:szCs w:val="28"/>
        </w:rPr>
      </w:pPr>
      <w:r>
        <w:rPr>
          <w:sz w:val="28"/>
          <w:szCs w:val="28"/>
        </w:rPr>
        <w:t>Тема: Экономическая политика фашистской Германии 20-30 годов.</w:t>
      </w: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jc w:val="right"/>
        <w:rPr>
          <w:lang w:val="ru-RU"/>
        </w:rPr>
      </w:pPr>
      <w:r>
        <w:rPr>
          <w:lang w:val="ru-RU"/>
        </w:rPr>
        <w:t>Выполнила: Скордули Мария Дмитриевна</w:t>
      </w:r>
    </w:p>
    <w:p w:rsidR="006B605E" w:rsidRDefault="006B605E">
      <w:pPr>
        <w:jc w:val="right"/>
        <w:rPr>
          <w:lang w:val="ru-RU"/>
        </w:rPr>
      </w:pPr>
      <w:r>
        <w:rPr>
          <w:lang w:val="ru-RU"/>
        </w:rPr>
        <w:t>Специальность: Управление персоналом</w:t>
      </w:r>
    </w:p>
    <w:p w:rsidR="006B605E" w:rsidRDefault="006B605E">
      <w:pPr>
        <w:jc w:val="right"/>
        <w:rPr>
          <w:lang w:val="ru-RU"/>
        </w:rPr>
      </w:pPr>
      <w:r>
        <w:rPr>
          <w:lang w:val="ru-RU"/>
        </w:rPr>
        <w:t>Группа: УП 3- 1 – 2001 – 1</w:t>
      </w:r>
    </w:p>
    <w:p w:rsidR="006B605E" w:rsidRDefault="006B605E">
      <w:pPr>
        <w:rPr>
          <w:lang w:val="ru-RU"/>
        </w:rPr>
      </w:pPr>
    </w:p>
    <w:p w:rsidR="006B605E" w:rsidRDefault="006B605E">
      <w:pPr>
        <w:pStyle w:val="1"/>
        <w:jc w:val="center"/>
        <w:rPr>
          <w:rFonts w:ascii="Times New Roman" w:hAnsi="Times New Roman" w:cs="Times New Roman"/>
          <w:sz w:val="24"/>
          <w:szCs w:val="24"/>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rPr>
          <w:lang w:val="ru-RU"/>
        </w:rPr>
      </w:pPr>
    </w:p>
    <w:p w:rsidR="006B605E" w:rsidRDefault="006B605E">
      <w:pPr>
        <w:jc w:val="center"/>
      </w:pPr>
      <w:r>
        <w:t>Москва, 2001</w:t>
      </w:r>
    </w:p>
    <w:p w:rsidR="006B605E" w:rsidRDefault="006B605E">
      <w:pPr>
        <w:rPr>
          <w:lang w:val="ru-RU"/>
        </w:rPr>
      </w:pPr>
    </w:p>
    <w:p w:rsidR="006B605E" w:rsidRDefault="006B605E">
      <w:pPr>
        <w:rPr>
          <w:lang w:val="ru-RU"/>
        </w:rPr>
      </w:pPr>
      <w:r>
        <w:rPr>
          <w:lang w:val="ru-RU"/>
        </w:rPr>
        <w:t>План</w:t>
      </w:r>
    </w:p>
    <w:p w:rsidR="006B605E" w:rsidRDefault="006B605E">
      <w:pPr>
        <w:numPr>
          <w:ilvl w:val="0"/>
          <w:numId w:val="1"/>
        </w:numPr>
        <w:rPr>
          <w:lang w:val="ru-RU"/>
        </w:rPr>
      </w:pPr>
      <w:r>
        <w:rPr>
          <w:lang w:val="ru-RU"/>
        </w:rPr>
        <w:t>Введение</w:t>
      </w:r>
    </w:p>
    <w:p w:rsidR="006B605E" w:rsidRDefault="006B605E">
      <w:pPr>
        <w:numPr>
          <w:ilvl w:val="0"/>
          <w:numId w:val="1"/>
        </w:numPr>
        <w:rPr>
          <w:lang w:val="ru-RU"/>
        </w:rPr>
      </w:pPr>
      <w:r>
        <w:rPr>
          <w:lang w:val="ru-RU"/>
        </w:rPr>
        <w:t>Экономические последствия Первой мировой войны для Германии</w:t>
      </w:r>
    </w:p>
    <w:p w:rsidR="006B605E" w:rsidRDefault="006B605E">
      <w:pPr>
        <w:numPr>
          <w:ilvl w:val="0"/>
          <w:numId w:val="1"/>
        </w:numPr>
        <w:rPr>
          <w:lang w:val="ru-RU"/>
        </w:rPr>
      </w:pPr>
      <w:r>
        <w:rPr>
          <w:lang w:val="ru-RU"/>
        </w:rPr>
        <w:t>Восстановление экономики Германии. Репарационные планы Ч.Дауэса и О.Юнга.</w:t>
      </w:r>
    </w:p>
    <w:p w:rsidR="006B605E" w:rsidRDefault="006B605E">
      <w:pPr>
        <w:numPr>
          <w:ilvl w:val="0"/>
          <w:numId w:val="1"/>
        </w:numPr>
        <w:rPr>
          <w:lang w:val="ru-RU"/>
        </w:rPr>
      </w:pPr>
      <w:r>
        <w:rPr>
          <w:lang w:val="ru-RU"/>
        </w:rPr>
        <w:t>Мировой экономический кризис (1929-1933 гг.) в Германии</w:t>
      </w:r>
    </w:p>
    <w:p w:rsidR="006B605E" w:rsidRDefault="006B605E">
      <w:pPr>
        <w:numPr>
          <w:ilvl w:val="0"/>
          <w:numId w:val="1"/>
        </w:numPr>
        <w:rPr>
          <w:lang w:val="ru-RU"/>
        </w:rPr>
      </w:pPr>
      <w:r>
        <w:rPr>
          <w:lang w:val="ru-RU"/>
        </w:rPr>
        <w:t>Экономическая политика фашистской Германии</w:t>
      </w:r>
    </w:p>
    <w:p w:rsidR="006B605E" w:rsidRDefault="006B605E">
      <w:pPr>
        <w:numPr>
          <w:ilvl w:val="0"/>
          <w:numId w:val="1"/>
        </w:numPr>
        <w:rPr>
          <w:lang w:val="ru-RU"/>
        </w:rPr>
      </w:pPr>
      <w:r>
        <w:rPr>
          <w:lang w:val="ru-RU"/>
        </w:rPr>
        <w:t>Заключение</w:t>
      </w:r>
    </w:p>
    <w:p w:rsidR="006B605E" w:rsidRDefault="006B605E">
      <w:pPr>
        <w:pStyle w:val="a3"/>
        <w:ind w:firstLine="720"/>
        <w:rPr>
          <w:sz w:val="24"/>
          <w:szCs w:val="24"/>
        </w:rPr>
      </w:pPr>
    </w:p>
    <w:p w:rsidR="006B605E" w:rsidRDefault="006B605E">
      <w:pPr>
        <w:rPr>
          <w:lang w:val="ru-RU"/>
        </w:rPr>
      </w:pPr>
    </w:p>
    <w:p w:rsidR="006B605E" w:rsidRDefault="006B605E">
      <w:pPr>
        <w:rPr>
          <w:lang w:val="ru-RU"/>
        </w:rPr>
      </w:pPr>
    </w:p>
    <w:p w:rsidR="006B605E" w:rsidRDefault="006B605E">
      <w:pPr>
        <w:pStyle w:val="5"/>
      </w:pPr>
      <w:r>
        <w:t>Введение</w:t>
      </w:r>
    </w:p>
    <w:p w:rsidR="006B605E" w:rsidRDefault="006B605E">
      <w:pPr>
        <w:rPr>
          <w:lang w:val="ru-RU"/>
        </w:rPr>
      </w:pPr>
    </w:p>
    <w:p w:rsidR="006B605E" w:rsidRDefault="006B605E">
      <w:pPr>
        <w:pStyle w:val="a3"/>
        <w:rPr>
          <w:sz w:val="24"/>
          <w:szCs w:val="24"/>
        </w:rPr>
      </w:pPr>
      <w:r>
        <w:rPr>
          <w:sz w:val="24"/>
          <w:szCs w:val="24"/>
        </w:rPr>
        <w:tab/>
        <w:t>Война 1914-1918 годов была поистине мировой. В ней приняли участие почти 40 стран, где проживало 2/3 населения планеты. Военные действия проходили на трех из пяти континентов. По подсчетам зарубежных демографов, общее число потерь в годы войны составило 36 млн. человек, была уничтожена 1/3 материальных ценностей человечества. К концу войны пала не только корона Российской империи – царствовавшего более 300 лет дома Романовых, но и самодержавцев еще двух крупнейших монархий – Гогенцоллернов (Германия) и Габсбургов (Австро-Венгрия). На карте Европы появились новые государства.</w:t>
      </w:r>
    </w:p>
    <w:p w:rsidR="006B605E" w:rsidRDefault="006B605E">
      <w:pPr>
        <w:pStyle w:val="a3"/>
        <w:ind w:firstLine="720"/>
        <w:rPr>
          <w:sz w:val="24"/>
          <w:szCs w:val="24"/>
        </w:rPr>
      </w:pPr>
      <w:r>
        <w:rPr>
          <w:sz w:val="24"/>
          <w:szCs w:val="24"/>
        </w:rPr>
        <w:t>Война завершилась подписанием Версальского мирного договора, который закрепил победу стран Антанты.</w:t>
      </w:r>
    </w:p>
    <w:p w:rsidR="006B605E" w:rsidRDefault="006B605E">
      <w:pPr>
        <w:pStyle w:val="a3"/>
        <w:ind w:firstLine="720"/>
        <w:rPr>
          <w:sz w:val="24"/>
          <w:szCs w:val="24"/>
        </w:rPr>
      </w:pPr>
      <w:r>
        <w:rPr>
          <w:sz w:val="24"/>
          <w:szCs w:val="24"/>
        </w:rPr>
        <w:t xml:space="preserve">Трудными были годы восстановления национальных экономик, пострадавших в ходе войны. В каждой европейской стране была поставлена задача – достижение предвоенных (1913 г.) показателей в количественном отношении – посевных площадей, объема выпускаемой продукции и пр. </w:t>
      </w:r>
    </w:p>
    <w:p w:rsidR="006B605E" w:rsidRDefault="006B605E">
      <w:pPr>
        <w:pStyle w:val="a3"/>
        <w:ind w:firstLine="720"/>
        <w:rPr>
          <w:sz w:val="24"/>
          <w:szCs w:val="24"/>
        </w:rPr>
      </w:pPr>
      <w:r>
        <w:rPr>
          <w:sz w:val="24"/>
          <w:szCs w:val="24"/>
        </w:rPr>
        <w:t>Война вызвала структурные изменения в экономике ведущих стран, в том числе и Германии.</w:t>
      </w:r>
    </w:p>
    <w:p w:rsidR="006B605E" w:rsidRDefault="006B605E">
      <w:pPr>
        <w:pStyle w:val="a3"/>
        <w:ind w:firstLine="720"/>
        <w:rPr>
          <w:sz w:val="24"/>
          <w:szCs w:val="24"/>
        </w:rPr>
      </w:pPr>
    </w:p>
    <w:p w:rsidR="006B605E" w:rsidRDefault="006B605E">
      <w:pPr>
        <w:rPr>
          <w:lang w:val="ru-RU"/>
        </w:rPr>
      </w:pPr>
    </w:p>
    <w:p w:rsidR="006B605E" w:rsidRDefault="006B605E">
      <w:pPr>
        <w:pStyle w:val="2"/>
        <w:rPr>
          <w:sz w:val="24"/>
          <w:szCs w:val="24"/>
        </w:rPr>
      </w:pPr>
      <w:r>
        <w:rPr>
          <w:sz w:val="24"/>
          <w:szCs w:val="24"/>
        </w:rPr>
        <w:t xml:space="preserve">Экономические последствия </w:t>
      </w:r>
    </w:p>
    <w:p w:rsidR="006B605E" w:rsidRDefault="006B605E">
      <w:pPr>
        <w:pStyle w:val="2"/>
        <w:rPr>
          <w:sz w:val="24"/>
          <w:szCs w:val="24"/>
        </w:rPr>
      </w:pPr>
      <w:r>
        <w:rPr>
          <w:sz w:val="24"/>
          <w:szCs w:val="24"/>
        </w:rPr>
        <w:t>Первой мировой войны для Германии</w:t>
      </w:r>
    </w:p>
    <w:p w:rsidR="006B605E" w:rsidRDefault="006B605E">
      <w:pPr>
        <w:pStyle w:val="a3"/>
        <w:ind w:firstLine="720"/>
        <w:rPr>
          <w:sz w:val="24"/>
          <w:szCs w:val="24"/>
        </w:rPr>
      </w:pPr>
    </w:p>
    <w:p w:rsidR="006B605E" w:rsidRDefault="006B605E">
      <w:pPr>
        <w:pStyle w:val="a3"/>
        <w:ind w:firstLine="720"/>
        <w:rPr>
          <w:sz w:val="24"/>
          <w:szCs w:val="24"/>
        </w:rPr>
      </w:pPr>
      <w:r>
        <w:rPr>
          <w:sz w:val="24"/>
          <w:szCs w:val="24"/>
        </w:rPr>
        <w:t xml:space="preserve">По окончанию Первой Мировой Войны Германия находилась в глубочайшей депрессии, поскольку оказалась проигравшей стороной. Наибольшей агрессивностью в межвоенный период отличалась Германия, вынашивающая планы мирового господства. В период.  Первой Мировой Войны по материальным и людским ресурсам австро-германский блок уступал странам Антанты. Это предопределило поражение Тройственного союза. Она потеряла большое количество территории в соответствии с Версальским мирным договором и понесла огромные людские потери. </w:t>
      </w:r>
    </w:p>
    <w:p w:rsidR="006B605E" w:rsidRDefault="006B605E">
      <w:pPr>
        <w:pStyle w:val="a3"/>
        <w:ind w:firstLine="720"/>
        <w:rPr>
          <w:sz w:val="24"/>
          <w:szCs w:val="24"/>
        </w:rPr>
      </w:pPr>
      <w:r>
        <w:rPr>
          <w:sz w:val="24"/>
          <w:szCs w:val="24"/>
        </w:rPr>
        <w:t>По нему Эльзас и Лотарингия</w:t>
      </w:r>
      <w:r>
        <w:rPr>
          <w:sz w:val="24"/>
          <w:szCs w:val="24"/>
        </w:rPr>
        <w:tab/>
        <w:t xml:space="preserve"> перешли Франции, Шлезвиг – Дании, Познань, Верхняя Селезия и Померания – Польше, Мемель – Литве. На 15 лет Германия лишилась Саарского угольного бассейна. В целом Германия потеряла почти 50 процентов национальных богатств, не считая выплаты огромной контрибуции. </w:t>
      </w:r>
    </w:p>
    <w:p w:rsidR="006B605E" w:rsidRDefault="006B605E">
      <w:pPr>
        <w:pStyle w:val="a3"/>
        <w:ind w:firstLine="720"/>
        <w:rPr>
          <w:sz w:val="24"/>
          <w:szCs w:val="24"/>
        </w:rPr>
      </w:pPr>
      <w:r>
        <w:rPr>
          <w:sz w:val="24"/>
          <w:szCs w:val="24"/>
        </w:rPr>
        <w:t xml:space="preserve">Страны – победительницы добились международных санкций на разоружение Германии, потопление ВМФ, запрет авиации и доведение численного состава армии до 100 тысяч человек. Резко был уменьшен офицерский корпус. Запрещалось выпускать технологически сложную военную продукцию: танки, броневики, самолеты. Все это должно было выполняться в соответствии с Версальским договором, который был подписан 26 июня 1919г.   Именно этот договор существенно подорвал на время военную мощь Германии. </w:t>
      </w:r>
    </w:p>
    <w:p w:rsidR="006B605E" w:rsidRDefault="006B605E">
      <w:pPr>
        <w:pStyle w:val="a3"/>
        <w:ind w:firstLine="720"/>
        <w:rPr>
          <w:sz w:val="24"/>
          <w:szCs w:val="24"/>
        </w:rPr>
      </w:pPr>
      <w:r>
        <w:rPr>
          <w:sz w:val="24"/>
          <w:szCs w:val="24"/>
        </w:rPr>
        <w:t>Особенно тяжелым последствием было то, что страны-победители наложили на Германию репарации (по Версальскому договору), т.е. суммы военного ущерба, которые должна была возместить Германия, размером в 132 млрд. золотых марок. За короткий срок разоренная Германия выплатить этот долг была не в состоянии. В обеспечении репарационных сумм победители вывозили из Германии все, что представляло ценность (поставки материально-сырьевых ресурсов, оборудования, скота, различные товары…) , а в 1923 г. франко-бельгийские войска оккупировали Рурскую область, которая давала 90% угля и 50% металла Германии, чтобы беспрепятственно вывозить ее продукцию. Сократилось вдвое промышленное производство. В 1918 г. объем промышленного производства составлял 57% от уровня 1913 г.</w:t>
      </w:r>
    </w:p>
    <w:p w:rsidR="006B605E" w:rsidRDefault="006B605E">
      <w:pPr>
        <w:pStyle w:val="a3"/>
        <w:ind w:firstLine="720"/>
        <w:rPr>
          <w:sz w:val="24"/>
          <w:szCs w:val="24"/>
        </w:rPr>
      </w:pPr>
      <w:r>
        <w:rPr>
          <w:sz w:val="24"/>
          <w:szCs w:val="24"/>
        </w:rPr>
        <w:t>За годы войны не было обновления основных фондов в разных отраслях народного хозяйства, что привело к падению производительности труда и сокращению объемов производства. Снижение больше чем вдвое  объемов сельскохозяйственного производства привело к голоду, который начался в Германии в 1916 г. Больше всего от него страдали рабочие, которые не могли купить продукцию по высоким спекулятивным ценам на «черном рынке», так как их зарплата была снижена на треть. В то же время рабочий день был удлинен до 12-14 часов.</w:t>
      </w:r>
    </w:p>
    <w:p w:rsidR="006B605E" w:rsidRDefault="006B605E">
      <w:pPr>
        <w:pStyle w:val="a3"/>
        <w:ind w:firstLine="720"/>
        <w:rPr>
          <w:sz w:val="24"/>
          <w:szCs w:val="24"/>
        </w:rPr>
      </w:pPr>
      <w:r>
        <w:rPr>
          <w:sz w:val="24"/>
          <w:szCs w:val="24"/>
        </w:rPr>
        <w:t xml:space="preserve">Правительство также не раз прибегало к бумажной эмиссии, что вызвало усиление инфляционных процессов и неимоверный рост цен, который в день доходил до 50%  (в 1923г. была проведена денежная реформа, значительно снизившая уровень инфляции). </w:t>
      </w:r>
    </w:p>
    <w:p w:rsidR="006B605E" w:rsidRDefault="006B605E">
      <w:pPr>
        <w:pStyle w:val="a3"/>
        <w:ind w:firstLine="720"/>
        <w:rPr>
          <w:sz w:val="24"/>
          <w:szCs w:val="24"/>
        </w:rPr>
      </w:pPr>
      <w:r>
        <w:rPr>
          <w:sz w:val="24"/>
          <w:szCs w:val="24"/>
        </w:rPr>
        <w:t xml:space="preserve">Огромные разрушения производительных сил и людские потери, а также рост числа безработных привели к тому, что национальный доход в 1918-1919 гг. составлял только 50% уровня 1913 года. </w:t>
      </w:r>
    </w:p>
    <w:p w:rsidR="006B605E" w:rsidRDefault="006B605E">
      <w:pPr>
        <w:pStyle w:val="a3"/>
        <w:ind w:firstLine="720"/>
        <w:rPr>
          <w:sz w:val="24"/>
          <w:szCs w:val="24"/>
        </w:rPr>
      </w:pPr>
      <w:r>
        <w:rPr>
          <w:sz w:val="24"/>
          <w:szCs w:val="24"/>
        </w:rPr>
        <w:t>Неизбежным последствием войны стало разрушение финансовой системы. Огромные налоги, которые платило население, не могли покрыть всех расходов, поэтому выпускались внутренние займы и правительство прибегало к государственному кредиту.</w:t>
      </w:r>
    </w:p>
    <w:p w:rsidR="006B605E" w:rsidRDefault="006B605E">
      <w:pPr>
        <w:pStyle w:val="a3"/>
        <w:ind w:firstLine="720"/>
        <w:rPr>
          <w:sz w:val="24"/>
          <w:szCs w:val="24"/>
        </w:rPr>
      </w:pPr>
      <w:r>
        <w:rPr>
          <w:sz w:val="24"/>
          <w:szCs w:val="24"/>
        </w:rPr>
        <w:t>Не удивительно, что после войны в Германии царил экономический хаос.</w:t>
      </w:r>
    </w:p>
    <w:p w:rsidR="006B605E" w:rsidRDefault="006B605E">
      <w:pPr>
        <w:pStyle w:val="a3"/>
        <w:ind w:firstLine="720"/>
        <w:rPr>
          <w:sz w:val="24"/>
          <w:szCs w:val="24"/>
        </w:rPr>
      </w:pPr>
    </w:p>
    <w:p w:rsidR="006B605E" w:rsidRDefault="006B605E">
      <w:pPr>
        <w:pStyle w:val="2"/>
        <w:rPr>
          <w:sz w:val="24"/>
          <w:szCs w:val="24"/>
        </w:rPr>
      </w:pPr>
      <w:r>
        <w:rPr>
          <w:sz w:val="24"/>
          <w:szCs w:val="24"/>
        </w:rPr>
        <w:t xml:space="preserve">Восстановление экономики Германии. </w:t>
      </w:r>
    </w:p>
    <w:p w:rsidR="006B605E" w:rsidRDefault="006B605E">
      <w:pPr>
        <w:pStyle w:val="2"/>
        <w:rPr>
          <w:sz w:val="24"/>
          <w:szCs w:val="24"/>
        </w:rPr>
      </w:pPr>
      <w:r>
        <w:rPr>
          <w:sz w:val="24"/>
          <w:szCs w:val="24"/>
        </w:rPr>
        <w:t xml:space="preserve">Репарационные планы Ч.Дауэса и О.Юнга. </w:t>
      </w:r>
    </w:p>
    <w:p w:rsidR="006B605E" w:rsidRDefault="006B605E">
      <w:pPr>
        <w:pStyle w:val="a3"/>
        <w:ind w:firstLine="720"/>
        <w:rPr>
          <w:sz w:val="24"/>
          <w:szCs w:val="24"/>
        </w:rPr>
      </w:pPr>
    </w:p>
    <w:p w:rsidR="006B605E" w:rsidRDefault="006B605E">
      <w:pPr>
        <w:pStyle w:val="a3"/>
        <w:ind w:firstLine="720"/>
        <w:rPr>
          <w:sz w:val="24"/>
          <w:szCs w:val="24"/>
        </w:rPr>
      </w:pPr>
      <w:r>
        <w:rPr>
          <w:sz w:val="24"/>
          <w:szCs w:val="24"/>
        </w:rPr>
        <w:t>Версальский мирный договор наказывал Германию. Но страны-победительницы не хотели ее полного уничтожения. Они опасались острых социальных противоречий, которые имели место в Германии, а следовательно, возможности проявления новых революционных событий в этой стране. Кроме того, существовала реальная опасность сближения Германии с СССР и проникновения социализма в страны Западной Европы.</w:t>
      </w:r>
    </w:p>
    <w:p w:rsidR="006B605E" w:rsidRDefault="006B605E">
      <w:pPr>
        <w:pStyle w:val="a3"/>
        <w:ind w:firstLine="720"/>
        <w:rPr>
          <w:sz w:val="24"/>
          <w:szCs w:val="24"/>
        </w:rPr>
      </w:pPr>
      <w:r>
        <w:rPr>
          <w:sz w:val="24"/>
          <w:szCs w:val="24"/>
        </w:rPr>
        <w:t>В этих условиях в 1924 году на помощь пришли США. Они предложили «План Дауэса» (по имени руководителя международного комитета экспертов, американского банкира Ч.Дауэса). План Дауэса должен был помочь установлению экономического равновесия на Европейском континенте после войны. План включал в себя следующие направления:</w:t>
      </w:r>
    </w:p>
    <w:p w:rsidR="006B605E" w:rsidRDefault="006B605E">
      <w:pPr>
        <w:pStyle w:val="a3"/>
        <w:numPr>
          <w:ilvl w:val="0"/>
          <w:numId w:val="2"/>
        </w:numPr>
        <w:rPr>
          <w:sz w:val="24"/>
          <w:szCs w:val="24"/>
        </w:rPr>
      </w:pPr>
      <w:r>
        <w:rPr>
          <w:sz w:val="24"/>
          <w:szCs w:val="24"/>
        </w:rPr>
        <w:t>США (и в небольшой степени Англия) предоставляли Германии кредиты для восстановления промышленности;</w:t>
      </w:r>
    </w:p>
    <w:p w:rsidR="006B605E" w:rsidRDefault="006B605E">
      <w:pPr>
        <w:pStyle w:val="a3"/>
        <w:numPr>
          <w:ilvl w:val="0"/>
          <w:numId w:val="2"/>
        </w:numPr>
        <w:rPr>
          <w:sz w:val="24"/>
          <w:szCs w:val="24"/>
        </w:rPr>
      </w:pPr>
      <w:r>
        <w:rPr>
          <w:sz w:val="24"/>
          <w:szCs w:val="24"/>
        </w:rPr>
        <w:t>Полученные от восстановления промышленности доходы Германия должна была направлять на уплату репараций Англии и Франции;</w:t>
      </w:r>
    </w:p>
    <w:p w:rsidR="006B605E" w:rsidRDefault="006B605E">
      <w:pPr>
        <w:pStyle w:val="a3"/>
        <w:numPr>
          <w:ilvl w:val="0"/>
          <w:numId w:val="2"/>
        </w:numPr>
        <w:rPr>
          <w:sz w:val="24"/>
          <w:szCs w:val="24"/>
        </w:rPr>
      </w:pPr>
      <w:r>
        <w:rPr>
          <w:sz w:val="24"/>
          <w:szCs w:val="24"/>
        </w:rPr>
        <w:t>Франция и Англия, получив репарационные платежи, оплачивали ими военные долги США;</w:t>
      </w:r>
    </w:p>
    <w:p w:rsidR="006B605E" w:rsidRDefault="006B605E">
      <w:pPr>
        <w:pStyle w:val="a3"/>
        <w:numPr>
          <w:ilvl w:val="0"/>
          <w:numId w:val="2"/>
        </w:numPr>
        <w:rPr>
          <w:sz w:val="24"/>
          <w:szCs w:val="24"/>
        </w:rPr>
      </w:pPr>
      <w:r>
        <w:rPr>
          <w:sz w:val="24"/>
          <w:szCs w:val="24"/>
        </w:rPr>
        <w:t>Объем ежегодных выплат Германии репарационных платежей сокращался, он устанавливался в размере 1-1,75 млрд. золотых марок.</w:t>
      </w:r>
    </w:p>
    <w:p w:rsidR="006B605E" w:rsidRDefault="006B605E">
      <w:pPr>
        <w:pStyle w:val="a3"/>
        <w:rPr>
          <w:sz w:val="24"/>
          <w:szCs w:val="24"/>
        </w:rPr>
      </w:pPr>
    </w:p>
    <w:p w:rsidR="006B605E" w:rsidRDefault="006B605E">
      <w:pPr>
        <w:pStyle w:val="a3"/>
        <w:ind w:left="720"/>
        <w:rPr>
          <w:sz w:val="24"/>
          <w:szCs w:val="24"/>
        </w:rPr>
      </w:pPr>
      <w:r>
        <w:rPr>
          <w:sz w:val="24"/>
          <w:szCs w:val="24"/>
        </w:rPr>
        <w:t>Планом также определялись и другие источники репарационных выплат:</w:t>
      </w:r>
    </w:p>
    <w:p w:rsidR="006B605E" w:rsidRDefault="006B605E">
      <w:pPr>
        <w:pStyle w:val="a3"/>
        <w:numPr>
          <w:ilvl w:val="0"/>
          <w:numId w:val="2"/>
        </w:numPr>
        <w:rPr>
          <w:sz w:val="24"/>
          <w:szCs w:val="24"/>
        </w:rPr>
      </w:pPr>
      <w:r>
        <w:rPr>
          <w:sz w:val="24"/>
          <w:szCs w:val="24"/>
        </w:rPr>
        <w:t>поступления за счет роста косвенных налогов, установленных на предметы массового спроса;</w:t>
      </w:r>
    </w:p>
    <w:p w:rsidR="006B605E" w:rsidRDefault="006B605E">
      <w:pPr>
        <w:pStyle w:val="a3"/>
        <w:numPr>
          <w:ilvl w:val="0"/>
          <w:numId w:val="2"/>
        </w:numPr>
        <w:rPr>
          <w:sz w:val="24"/>
          <w:szCs w:val="24"/>
        </w:rPr>
      </w:pPr>
      <w:r>
        <w:rPr>
          <w:sz w:val="24"/>
          <w:szCs w:val="24"/>
        </w:rPr>
        <w:t>отчисления с доходов немецких железных дорог.</w:t>
      </w:r>
    </w:p>
    <w:p w:rsidR="006B605E" w:rsidRDefault="006B605E">
      <w:pPr>
        <w:pStyle w:val="a3"/>
        <w:rPr>
          <w:sz w:val="24"/>
          <w:szCs w:val="24"/>
        </w:rPr>
      </w:pPr>
    </w:p>
    <w:p w:rsidR="006B605E" w:rsidRDefault="006B605E">
      <w:pPr>
        <w:pStyle w:val="a3"/>
        <w:ind w:firstLine="720"/>
        <w:rPr>
          <w:sz w:val="24"/>
          <w:szCs w:val="24"/>
        </w:rPr>
      </w:pPr>
      <w:r>
        <w:rPr>
          <w:sz w:val="24"/>
          <w:szCs w:val="24"/>
        </w:rPr>
        <w:t>План предусматривал контроль за использованием указанных средств.</w:t>
      </w:r>
    </w:p>
    <w:p w:rsidR="006B605E" w:rsidRDefault="006B605E">
      <w:pPr>
        <w:pStyle w:val="a3"/>
        <w:ind w:firstLine="720"/>
        <w:rPr>
          <w:sz w:val="24"/>
          <w:szCs w:val="24"/>
        </w:rPr>
      </w:pPr>
      <w:r>
        <w:rPr>
          <w:sz w:val="24"/>
          <w:szCs w:val="24"/>
        </w:rPr>
        <w:t>По плану Дауэса Германия получила около 30 млрд. золотых марок. Выплатила она за время действия этого плана в счет репараций 8 млрд. марок. Поступление иностранных капиталов в промышленность значительно оживило экономику Германии. Уже в 1924 году был снижен объем репараций с Германии. США помогают в возрождении военно-промышленного потенциала страны путем инвестиций. В 1924 – 1929 годах наблюдается стабилизация германской экономики. Вдвое вырос объем промышленного производства, причем на новой научной основе. Особенно высокие темпы наблюдались в развитии молодых отраслей промышленности – химической и электротехнической. Было освоено производство искусственного бензина и синтетического шелка.</w:t>
      </w:r>
    </w:p>
    <w:p w:rsidR="006B605E" w:rsidRDefault="006B605E">
      <w:pPr>
        <w:pStyle w:val="a3"/>
        <w:ind w:firstLine="720"/>
        <w:rPr>
          <w:sz w:val="24"/>
          <w:szCs w:val="24"/>
        </w:rPr>
      </w:pPr>
      <w:r>
        <w:rPr>
          <w:sz w:val="24"/>
          <w:szCs w:val="24"/>
        </w:rPr>
        <w:t xml:space="preserve"> А к концу 20-х годов Германия по росту производства вышла на первое место в Европе и второе место в мире (после США). Германский финансовый капитал принял участие в 200 интернациональных монополистических объединениях. Именно по инициативе германских магнатов в 1926 году был создан Европейский стальной картель, который объединил под своей эгидой 2/3 европейского производства стали. </w:t>
      </w:r>
    </w:p>
    <w:p w:rsidR="006B605E" w:rsidRDefault="006B605E">
      <w:pPr>
        <w:pStyle w:val="a3"/>
        <w:ind w:firstLine="720"/>
        <w:rPr>
          <w:sz w:val="24"/>
          <w:szCs w:val="24"/>
        </w:rPr>
      </w:pPr>
      <w:r>
        <w:rPr>
          <w:sz w:val="24"/>
          <w:szCs w:val="24"/>
        </w:rPr>
        <w:t>В 1929 году план Дауэса был заменен «Планом Юнге» (назван по имени американского банкира О.Юнга, возглавлявшего разработку плана). Новый план представлял еще большую уступку Германии. В соответствии с ним общий объем репараций значительно сокращался  (до 114 млрд. золотых марок) и сужалось число источников, из которых выплачивались репарации. Основными из них были государственный бюджет и доходы железных дорог. Выплачивать их Германия должна была сравнительно небольшими ежегодными платежами до 1988 г.</w:t>
      </w:r>
    </w:p>
    <w:p w:rsidR="006B605E" w:rsidRDefault="006B605E">
      <w:pPr>
        <w:pStyle w:val="a3"/>
        <w:ind w:firstLine="720"/>
        <w:rPr>
          <w:sz w:val="24"/>
          <w:szCs w:val="24"/>
        </w:rPr>
      </w:pPr>
      <w:r>
        <w:rPr>
          <w:sz w:val="24"/>
          <w:szCs w:val="24"/>
        </w:rPr>
        <w:t xml:space="preserve">Таким образом, промышленность освобождалась от выплат репарационных платежей, что давало ей дополнительные средства для развития. Практически все ограничения в развитии промышленности были сняты. </w:t>
      </w:r>
    </w:p>
    <w:p w:rsidR="006B605E" w:rsidRDefault="006B605E">
      <w:pPr>
        <w:pStyle w:val="a3"/>
        <w:ind w:firstLine="720"/>
        <w:rPr>
          <w:sz w:val="24"/>
          <w:szCs w:val="24"/>
        </w:rPr>
      </w:pPr>
      <w:r>
        <w:rPr>
          <w:sz w:val="24"/>
          <w:szCs w:val="24"/>
        </w:rPr>
        <w:t xml:space="preserve">Однако теперь даже такой вариант был уже нереален: начинался мировой экономический кризис – тут уж не до репараций! Поэтому в 1932 году план Юнге, а вместе с тем и репарации вообще, были отменены.   </w:t>
      </w:r>
    </w:p>
    <w:p w:rsidR="006B605E" w:rsidRDefault="006B605E">
      <w:pPr>
        <w:pStyle w:val="a3"/>
        <w:ind w:firstLine="720"/>
        <w:rPr>
          <w:sz w:val="24"/>
          <w:szCs w:val="24"/>
        </w:rPr>
      </w:pPr>
      <w:r>
        <w:rPr>
          <w:sz w:val="24"/>
          <w:szCs w:val="24"/>
        </w:rPr>
        <w:t>Всего Германия выплатила в счет репараций около 20 млрд. марок. Основная тяжесть репараций пришлась на первые годы, когда промышленность Германии была на половину разрушена, капиталов не было, а победители настойчиво добивались платежей. Сначала из Германии уплыло последнее золото, а затем в счет репараций стали вывозить уголь, коров, паровозы. И в соответствии с этим падала марка. В стране наступила невиданная инфляция. Следует подчеркнуть, что вывозились товары, которые противостояли бумажно-денежной массе, марка не была обеспечена золотом.</w:t>
      </w:r>
    </w:p>
    <w:p w:rsidR="006B605E" w:rsidRDefault="006B605E">
      <w:pPr>
        <w:pStyle w:val="a3"/>
        <w:ind w:firstLine="720"/>
        <w:rPr>
          <w:sz w:val="24"/>
          <w:szCs w:val="24"/>
        </w:rPr>
      </w:pPr>
      <w:r>
        <w:rPr>
          <w:sz w:val="24"/>
          <w:szCs w:val="24"/>
        </w:rPr>
        <w:t>Инфляция разорила массу мелкой буржуазии, рантье, людей, у которых за годы войны и в результате спекуляции скопились денежные средства. В этом смысле буржуазия пострадала больше рабочих, у которых и накоплений не было. Правда, рост заработной платы отставал от роста цен, поэтому на время инфляции материальное положение рабочих, конечно, ухудшилось.</w:t>
      </w:r>
    </w:p>
    <w:p w:rsidR="006B605E" w:rsidRDefault="006B605E">
      <w:pPr>
        <w:pStyle w:val="a3"/>
        <w:ind w:firstLine="720"/>
        <w:rPr>
          <w:sz w:val="24"/>
          <w:szCs w:val="24"/>
        </w:rPr>
      </w:pPr>
      <w:r>
        <w:rPr>
          <w:sz w:val="24"/>
          <w:szCs w:val="24"/>
        </w:rPr>
        <w:t>Но промышленная буржуазия, корпорации, от инфляции выиграли. Они платили зарплату почти ничего не стоящими бумажками, ими же платили налоги государству и возвращали долги банкам. Расплатившись с банками, промышленные корпорации становились от них независимыми, и финансовые группы распадались. Поэтому нельзя говорить, что от инфляции выиграла вся буржуазия, - банки тоже пострадали. А собственный капитал промышленных корпораций не пострадал: он заключался не в деньгах, а в реальных ценностях – оборудовании, корпусах фабрик, запасах сырья и продукции. Пользуясь инфляцией, можно было продавать свою продукцию за границей по сниженным ценам, но за валюту, и получать высокие прибыли.</w:t>
      </w:r>
    </w:p>
    <w:p w:rsidR="006B605E" w:rsidRDefault="006B605E">
      <w:pPr>
        <w:pStyle w:val="a3"/>
        <w:ind w:firstLine="720"/>
        <w:rPr>
          <w:sz w:val="24"/>
          <w:szCs w:val="24"/>
        </w:rPr>
      </w:pPr>
      <w:r>
        <w:rPr>
          <w:sz w:val="24"/>
          <w:szCs w:val="24"/>
        </w:rPr>
        <w:t>После принятия Плана Дауэса происходит дальнейшее укрепление монополий. Путем слияний рождаются новые концерны и тресты. В 1926 году возникает «Стальной трест». Это была целая промышленная держава со своими шахтами, электростанциями, машиностроительными и судостроительными заводами. В этом отношении «Стальной трест» был похож на «Концерн Круппа». Как мы видим, такая многоотраслевая структура с расчетом на самообслуживание была вообще характерна для Германии того времени. В 1925 году в результате слияния химических компаний рождается знаменитый химический трест «Фарбениндустри».</w:t>
      </w:r>
    </w:p>
    <w:p w:rsidR="006B605E" w:rsidRDefault="006B605E">
      <w:pPr>
        <w:pStyle w:val="a3"/>
        <w:ind w:firstLine="720"/>
        <w:rPr>
          <w:sz w:val="24"/>
          <w:szCs w:val="24"/>
        </w:rPr>
      </w:pPr>
      <w:r>
        <w:rPr>
          <w:sz w:val="24"/>
          <w:szCs w:val="24"/>
        </w:rPr>
        <w:t>Итак, в 20-х годах немецкая промышленность восстанавливается и развивается дальше. Но к 1929 году промышленное производство Германии выросло только на 8% сравнительно с довоенным уровнем. Рост производства здесь удерживался узостью внутреннего рынка: ведь германское население обнищало в период инфляции и все еще продолжало платить репарации. Потенциальные покупатели потеряли свои сбережения. А следствием узости внутреннего рынка была особенно большая недогрузка производственных мощностей и безработица. Производственные мощности в период подъема были загружены только на 70%, а безработных было 4 млн.</w:t>
      </w:r>
    </w:p>
    <w:p w:rsidR="006B605E" w:rsidRDefault="006B605E">
      <w:pPr>
        <w:pStyle w:val="a3"/>
        <w:ind w:firstLine="720"/>
        <w:rPr>
          <w:sz w:val="24"/>
          <w:szCs w:val="24"/>
        </w:rPr>
      </w:pPr>
    </w:p>
    <w:p w:rsidR="006B605E" w:rsidRDefault="006B605E">
      <w:pPr>
        <w:pStyle w:val="a3"/>
        <w:ind w:firstLine="720"/>
        <w:rPr>
          <w:sz w:val="24"/>
          <w:szCs w:val="24"/>
        </w:rPr>
      </w:pPr>
    </w:p>
    <w:p w:rsidR="006B605E" w:rsidRDefault="006B605E">
      <w:pPr>
        <w:pStyle w:val="2"/>
        <w:rPr>
          <w:sz w:val="24"/>
          <w:szCs w:val="24"/>
        </w:rPr>
      </w:pPr>
      <w:r>
        <w:rPr>
          <w:sz w:val="24"/>
          <w:szCs w:val="24"/>
        </w:rPr>
        <w:t xml:space="preserve">Мировой экономический кризис </w:t>
      </w:r>
    </w:p>
    <w:p w:rsidR="006B605E" w:rsidRDefault="006B605E">
      <w:pPr>
        <w:pStyle w:val="2"/>
        <w:rPr>
          <w:sz w:val="24"/>
          <w:szCs w:val="24"/>
        </w:rPr>
      </w:pPr>
      <w:r>
        <w:rPr>
          <w:sz w:val="24"/>
          <w:szCs w:val="24"/>
        </w:rPr>
        <w:t>(1929-1933 гг.) в Германии</w:t>
      </w:r>
    </w:p>
    <w:p w:rsidR="006B605E" w:rsidRDefault="006B605E">
      <w:pPr>
        <w:pStyle w:val="a3"/>
        <w:ind w:firstLine="720"/>
        <w:rPr>
          <w:sz w:val="24"/>
          <w:szCs w:val="24"/>
        </w:rPr>
      </w:pPr>
      <w:r>
        <w:rPr>
          <w:sz w:val="24"/>
          <w:szCs w:val="24"/>
        </w:rPr>
        <w:tab/>
      </w:r>
    </w:p>
    <w:p w:rsidR="006B605E" w:rsidRDefault="006B605E">
      <w:pPr>
        <w:pStyle w:val="a3"/>
        <w:ind w:firstLine="720"/>
        <w:rPr>
          <w:sz w:val="24"/>
          <w:szCs w:val="24"/>
        </w:rPr>
      </w:pPr>
      <w:r>
        <w:rPr>
          <w:sz w:val="24"/>
          <w:szCs w:val="24"/>
        </w:rPr>
        <w:t>Естественно, что всемирный экономический кризис 1929-1933 годов проявился в Германии в особенно острой форме. Это было связано прежде всего с тем, что ее экономика целиком зависела от иностранных вложений, которые с 1929 года стали резко снижаться, а в 1932 году в связи с отменой плана Юнга вообще перестали поступать. Именно в этом году кризис достиг своей кульминации.</w:t>
      </w:r>
    </w:p>
    <w:p w:rsidR="006B605E" w:rsidRDefault="006B605E">
      <w:pPr>
        <w:pStyle w:val="a3"/>
        <w:ind w:firstLine="720"/>
        <w:rPr>
          <w:sz w:val="24"/>
          <w:szCs w:val="24"/>
        </w:rPr>
      </w:pPr>
      <w:r>
        <w:rPr>
          <w:sz w:val="24"/>
          <w:szCs w:val="24"/>
        </w:rPr>
        <w:t>Промышленное производство сократилось на 40%. ?0% производственных мощностей стояли в бездействии. Внешняя торговля сократилась на 60% (в 2.5 раза). Без работы оказалось 8.5 млн. человек, что составляло около половины всех занятых в народном хозяйстве. Лишь 20% из низ получали пособие по безработице. Началось разорение крестьянских хозяйств. Многие из них были проданы. Произошел крах ряда банков.</w:t>
      </w:r>
    </w:p>
    <w:p w:rsidR="006B605E" w:rsidRDefault="006B605E">
      <w:pPr>
        <w:pStyle w:val="a3"/>
        <w:ind w:firstLine="720"/>
        <w:rPr>
          <w:sz w:val="24"/>
          <w:szCs w:val="24"/>
        </w:rPr>
      </w:pPr>
      <w:r>
        <w:rPr>
          <w:sz w:val="24"/>
          <w:szCs w:val="24"/>
        </w:rPr>
        <w:t>В годы кризиса обострились социальные противоречия, тем более, что антикризисные меры, которые принимало правительство, имели антирабочую направленность. То же самое происходило и в других странах. Здесь законом сокращалась заработная плата, ликвидировались пособия по безработице, в трудовых лагерях, куда собирали безработных, был установлен жесткий военный режим.</w:t>
      </w:r>
    </w:p>
    <w:p w:rsidR="006B605E" w:rsidRDefault="006B605E">
      <w:pPr>
        <w:pStyle w:val="a3"/>
        <w:ind w:firstLine="720"/>
        <w:rPr>
          <w:sz w:val="24"/>
          <w:szCs w:val="24"/>
        </w:rPr>
      </w:pPr>
      <w:r>
        <w:rPr>
          <w:sz w:val="24"/>
          <w:szCs w:val="24"/>
        </w:rPr>
        <w:t>Население окончательно было разочаровано в демократических методах управления государством, а растущая его ностальгия по былому величию Германской империи способствовали тому, что в обществе все явственнее слышались голоса о передаче власти «партии сильной руки». В стране складывается революционная ситуация. Как всегда бывает в подобных случаях, происходит поляризация политических сил: теряют позиции умеренные партии, усиливаются крайние. На одном полюсе усиливаются фашисты, на другом – социалисты-коммунисты.</w:t>
      </w:r>
    </w:p>
    <w:p w:rsidR="006B605E" w:rsidRDefault="006B605E">
      <w:pPr>
        <w:pStyle w:val="a3"/>
        <w:ind w:firstLine="720"/>
        <w:rPr>
          <w:sz w:val="24"/>
          <w:szCs w:val="24"/>
        </w:rPr>
      </w:pPr>
      <w:r>
        <w:rPr>
          <w:sz w:val="24"/>
          <w:szCs w:val="24"/>
        </w:rPr>
        <w:t xml:space="preserve">Поскольку умеренные буржуазные партии теряли голоса, монополистическая буржуазия искала новую силу, на которую можно было опереться, и нашла ее в лице партии Гитлера. На выборах в рейхстаг национал-социалистическая партия, возглавляемая Гитлером, собрала самый массовый электорат. </w:t>
      </w:r>
    </w:p>
    <w:p w:rsidR="006B605E" w:rsidRDefault="006B605E">
      <w:pPr>
        <w:pStyle w:val="a3"/>
        <w:ind w:firstLine="720"/>
        <w:rPr>
          <w:sz w:val="24"/>
          <w:szCs w:val="24"/>
        </w:rPr>
      </w:pPr>
      <w:r>
        <w:rPr>
          <w:sz w:val="24"/>
          <w:szCs w:val="24"/>
        </w:rPr>
        <w:t>Но приход фашистов к власти был профинансирован крупнейшими промышленниками, входящими в группу монополистической буржуазии.  Ее руководители опасались социальных обострений в своей стране, а также угрозы распространения коммунизма. Их внимание все больше привлекало фашистское движение.</w:t>
      </w:r>
    </w:p>
    <w:p w:rsidR="006B605E" w:rsidRDefault="006B605E">
      <w:pPr>
        <w:pStyle w:val="a3"/>
        <w:ind w:firstLine="720"/>
        <w:rPr>
          <w:sz w:val="24"/>
          <w:szCs w:val="24"/>
        </w:rPr>
      </w:pPr>
      <w:r>
        <w:rPr>
          <w:sz w:val="24"/>
          <w:szCs w:val="24"/>
        </w:rPr>
        <w:t>В отличие от Франции, в Германии не сложился союз социалистов и коммунистов. Сталин объявил социалистов «социал-фашистами», и о необходимости борьбы с ними говорилось не меньше, чем о борьбе с подлинным фашизмом. А к словам руководителя единственного государства, где коммунисты стояли у власти, нельзя было не прислушаться. Ряды левых были расколоты. Это стало одной из причин победы Гитлера в 1933 году.</w:t>
      </w:r>
    </w:p>
    <w:p w:rsidR="006B605E" w:rsidRDefault="006B605E">
      <w:pPr>
        <w:pStyle w:val="a3"/>
        <w:ind w:firstLine="720"/>
        <w:rPr>
          <w:sz w:val="24"/>
          <w:szCs w:val="24"/>
        </w:rPr>
      </w:pPr>
      <w:r>
        <w:rPr>
          <w:sz w:val="24"/>
          <w:szCs w:val="24"/>
        </w:rPr>
        <w:t>Выход из затянувшегося экономического кризиса был найден в виде установления в 1933 году наиболее реакционной из возможных – фашистской диктатуры.</w:t>
      </w:r>
    </w:p>
    <w:p w:rsidR="006B605E" w:rsidRDefault="006B605E">
      <w:pPr>
        <w:pStyle w:val="a3"/>
        <w:ind w:firstLine="720"/>
        <w:rPr>
          <w:sz w:val="24"/>
          <w:szCs w:val="24"/>
        </w:rPr>
      </w:pPr>
    </w:p>
    <w:p w:rsidR="006B605E" w:rsidRDefault="006B605E">
      <w:pPr>
        <w:pStyle w:val="a3"/>
        <w:ind w:firstLine="720"/>
        <w:rPr>
          <w:sz w:val="24"/>
          <w:szCs w:val="24"/>
        </w:rPr>
      </w:pPr>
    </w:p>
    <w:p w:rsidR="006B605E" w:rsidRDefault="006B605E">
      <w:pPr>
        <w:pStyle w:val="2"/>
        <w:rPr>
          <w:sz w:val="24"/>
          <w:szCs w:val="24"/>
        </w:rPr>
      </w:pPr>
      <w:r>
        <w:rPr>
          <w:sz w:val="24"/>
          <w:szCs w:val="24"/>
        </w:rPr>
        <w:t>Экономическая политика</w:t>
      </w:r>
    </w:p>
    <w:p w:rsidR="006B605E" w:rsidRDefault="006B605E">
      <w:pPr>
        <w:pStyle w:val="2"/>
        <w:rPr>
          <w:sz w:val="24"/>
          <w:szCs w:val="24"/>
        </w:rPr>
      </w:pPr>
      <w:r>
        <w:rPr>
          <w:sz w:val="24"/>
          <w:szCs w:val="24"/>
        </w:rPr>
        <w:t xml:space="preserve"> фашистской Германии</w:t>
      </w:r>
    </w:p>
    <w:p w:rsidR="006B605E" w:rsidRDefault="006B605E">
      <w:pPr>
        <w:pStyle w:val="a3"/>
        <w:ind w:firstLine="720"/>
        <w:rPr>
          <w:sz w:val="24"/>
          <w:szCs w:val="24"/>
        </w:rPr>
      </w:pPr>
    </w:p>
    <w:p w:rsidR="006B605E" w:rsidRDefault="006B605E">
      <w:pPr>
        <w:pStyle w:val="a3"/>
        <w:ind w:firstLine="720"/>
        <w:rPr>
          <w:sz w:val="24"/>
          <w:szCs w:val="24"/>
        </w:rPr>
      </w:pPr>
      <w:r>
        <w:rPr>
          <w:sz w:val="24"/>
          <w:szCs w:val="24"/>
        </w:rPr>
        <w:t xml:space="preserve">Что такое Германский фашизм? Фашизм Германии, как и в других странах, родился как мелкобуржуазное политическое движение, политическое движение людей не очень богатых, не очень образованных и в силу экономического развития теряющих устойчивое положение в обществе, и, естественно, недовольных этим. </w:t>
      </w:r>
    </w:p>
    <w:p w:rsidR="006B605E" w:rsidRDefault="006B605E">
      <w:pPr>
        <w:pStyle w:val="a3"/>
        <w:ind w:firstLine="720"/>
        <w:rPr>
          <w:sz w:val="24"/>
          <w:szCs w:val="24"/>
        </w:rPr>
      </w:pPr>
      <w:r>
        <w:rPr>
          <w:sz w:val="24"/>
          <w:szCs w:val="24"/>
        </w:rPr>
        <w:t xml:space="preserve">Главным содержанием экономической политики фашизма стала милитаризация экономики. </w:t>
      </w:r>
    </w:p>
    <w:p w:rsidR="006B605E" w:rsidRDefault="006B605E">
      <w:pPr>
        <w:pStyle w:val="a3"/>
        <w:ind w:firstLine="720"/>
        <w:rPr>
          <w:sz w:val="24"/>
          <w:szCs w:val="24"/>
        </w:rPr>
      </w:pPr>
      <w:r>
        <w:rPr>
          <w:sz w:val="24"/>
          <w:szCs w:val="24"/>
        </w:rPr>
        <w:t>Штурмовые отряды фашистской партии состояли преимущественно из представителей мелкой буржуазии. Лозунги, которые провозглашал Гитлер, были мелко буржуазные. Он обещал ликвидировать капиталистические монополии, защитить разоряемых ремесленников и мелких торговцев, организовать для них дешевый кредит. И шовинистическая пропаганда была обращена тоже к мелкой буржуазии, которая больше других слоев общества пострадала от результатов Первой мировой войны, от репараций и инфляции. Массовое разорение этой части населения Германии активизировало ее, это и сделало партию Гитлера достаточно сильной. Пошла за Гитлером и часть рабочих – ведь его партия называлась национал-социалистической рабочей партией. Конечно, в первую очередь, это были те, кто потерял работу.</w:t>
      </w:r>
    </w:p>
    <w:p w:rsidR="006B605E" w:rsidRDefault="006B605E">
      <w:pPr>
        <w:pStyle w:val="a3"/>
        <w:ind w:firstLine="720"/>
        <w:rPr>
          <w:sz w:val="24"/>
          <w:szCs w:val="24"/>
        </w:rPr>
      </w:pPr>
      <w:r>
        <w:rPr>
          <w:sz w:val="24"/>
          <w:szCs w:val="24"/>
        </w:rPr>
        <w:t>Но придя к власти, Гитлер отбросил прежнюю программу и стал проводить такую политику, которая была нужна не мелкой, а монополистической буржуазии. В 1934 году Гитлер устраивает «ночь длинных ножей»: его сторонники уничтожают руководителей штурмовых отрядов во главе с Рэмом, ближайшим до этого времени сподвижником Гитлера, а за одно и массу рядовых штурмовиков. Национал-социалисты уничтожали собственные боевые отряды. Подоплека этого события была такова. Представители мелкой буржуазии, объединенные штурмовые отряды принимали слова Гитлера за чистую монету, начали действия против монополий. Рэм, их руководитель, хотел использовать это движение, что бы влить штурмовиков в армию и стать главнокомандующим. Но Гитлер за поддержку на пути к власти обещал руководителям монополий их неприкосновенность, а генералитету обещал оставить армию монополией юнкеров. Во исполнение этих обещаний и была проведена «ночь длинных ножей».</w:t>
      </w:r>
    </w:p>
    <w:p w:rsidR="006B605E" w:rsidRDefault="006B605E">
      <w:pPr>
        <w:pStyle w:val="a3"/>
        <w:ind w:firstLine="720"/>
        <w:rPr>
          <w:sz w:val="24"/>
          <w:szCs w:val="24"/>
        </w:rPr>
      </w:pPr>
      <w:r>
        <w:rPr>
          <w:sz w:val="24"/>
          <w:szCs w:val="24"/>
        </w:rPr>
        <w:t>Поэтому фашизм после прихода к власти изменил свою социальную сущность. Он стал особой формой государственного монополистического капитализма, государственного управления хозяйством, доведенного до крайней степени.</w:t>
      </w:r>
    </w:p>
    <w:p w:rsidR="006B605E" w:rsidRDefault="006B605E">
      <w:pPr>
        <w:pStyle w:val="a3"/>
        <w:ind w:firstLine="720"/>
        <w:rPr>
          <w:sz w:val="24"/>
          <w:szCs w:val="24"/>
        </w:rPr>
      </w:pPr>
      <w:r>
        <w:rPr>
          <w:sz w:val="24"/>
          <w:szCs w:val="24"/>
        </w:rPr>
        <w:t>Все хозяйство страны было подчинено органам государственного управления, в которых решающую роль играли лидеры монополистической буржуазии. Во главе был поставлен Генеральный совет хозяйства, решающее слово в котором принадлежало «пушечному королю»Круппу и «электротехническому королю»Сименсу. Генеральному совету были подчинены «хозяйственные группы», возглавлявшие главные отрасли хозяйства (промышленность, торговля, кредит), а тем, в свою очередь – «отраслевые группы» (химическая, авиационная и др. отрасли промышленности).</w:t>
      </w:r>
    </w:p>
    <w:p w:rsidR="006B605E" w:rsidRDefault="006B605E">
      <w:pPr>
        <w:pStyle w:val="a3"/>
        <w:ind w:firstLine="720"/>
        <w:rPr>
          <w:sz w:val="24"/>
          <w:szCs w:val="24"/>
        </w:rPr>
      </w:pPr>
      <w:r>
        <w:rPr>
          <w:sz w:val="24"/>
          <w:szCs w:val="24"/>
        </w:rPr>
        <w:t xml:space="preserve">Резко расширился государственный сектор хозяйства. Крупнейшей корпорацией в стране стал государственный концерн Геринга, который сначала увеличился за счет конфискованного имущества евреев и других репрессированных, а затем в его состав включались предприятия, которые захватывала Германия на оккупированных территориях. С самого начала фашистское государство приступило к регулированию цен, нарушив тем рыночные отношения. Был установлен низкий уровень цен на товары народного потребления. В результате эти товары исчезли с полок магазинов и теперь их можно было купить только на «черном рынке» по гораздо более высоким ценам. Пришлось вводить карточки на продовольствие. </w:t>
      </w:r>
    </w:p>
    <w:p w:rsidR="006B605E" w:rsidRDefault="006B605E">
      <w:pPr>
        <w:pStyle w:val="a3"/>
        <w:ind w:firstLine="720"/>
        <w:rPr>
          <w:sz w:val="24"/>
          <w:szCs w:val="24"/>
        </w:rPr>
      </w:pPr>
      <w:r>
        <w:rPr>
          <w:sz w:val="24"/>
          <w:szCs w:val="24"/>
        </w:rPr>
        <w:t>Под контролем государства было поставлено и сельское хозяйство. Сельскохозяйственная продукция учитывалась и должна была сдаваться государству по установленным ценам. Хозяйство гроссбауэров и юнкеров, т.е. крупные капиталистические хозяйства были объявлены «наследственными дворами»: в соответствии со средневековым принципом майората, они передавались по наследству только старшему сыну. Остальные сыновья должны были служить государству и завоевывать себе «жизненное пространство».</w:t>
      </w:r>
    </w:p>
    <w:p w:rsidR="006B605E" w:rsidRDefault="006B605E">
      <w:pPr>
        <w:pStyle w:val="a3"/>
        <w:ind w:firstLine="720"/>
        <w:rPr>
          <w:sz w:val="24"/>
          <w:szCs w:val="24"/>
        </w:rPr>
      </w:pPr>
      <w:r>
        <w:rPr>
          <w:sz w:val="24"/>
          <w:szCs w:val="24"/>
        </w:rPr>
        <w:t>Таким образом, все хозяйство Германии было переведено в централизованную систему, которой по линии государства управляли лидеры монополистической буржуазии. Установив контроль над хозяйством, гитлеровское государство начинает экономическую подготовку к войне. В 1936 году был принят второй четырехлетний план, основной задачей которого было обеспечение экономической независимости Германии от импорта и ускоренное развитие тех отраслей, которые составляют базу военной промышленности. Военные расходы за период 1933-1939 годов увеличились в 10 раз и составили 15-16 млрд. марок в год, или 75 % всех доходов государственного бюджета. Особое внимание уделялось производству «эрзацэв» - синтетических материалов и заменителей: синтетического бензина, синтетического каучука и т.п. Была поставлена цель производить в Германии все, необходимое для ведения войны, но в этой стране не было каучуковых плантаций и нефтяных месторождений, цветных металлов, алюминия, поэтому натуральные ресурсы приходилось заменять синтетическими. Также расширялся экспорт для получения валюты, направляемой на закупку необходимого сырья, и сокращался импорт всех других видов продукции. Реализация этого направления нашла отражение в плане Я.Шахта (по имени директора Рейхсбанка). В нем указывались меры, с помощью которых предлагалось осуществлять регламентацию внешнеторговой деятельности (предоставление определенных льгот промышленникам-экспортерам, централизованное определение объемов импорта, переход к клиринговой системе взаимных расчетов и др.).</w:t>
      </w:r>
    </w:p>
    <w:p w:rsidR="006B605E" w:rsidRDefault="006B605E">
      <w:pPr>
        <w:pStyle w:val="a3"/>
        <w:ind w:firstLine="720"/>
        <w:rPr>
          <w:sz w:val="24"/>
          <w:szCs w:val="24"/>
        </w:rPr>
      </w:pPr>
      <w:r>
        <w:rPr>
          <w:sz w:val="24"/>
          <w:szCs w:val="24"/>
        </w:rPr>
        <w:t xml:space="preserve">В 1940 году был принят четырехлетний план, задача которого была более узкой – развить военное производство и военно-промышленный потенциал. Планирование фашистской Германии не было индикативным – преобладали административные методы управления. Впрочем, в экстремальных условиях, условия подготовки к войне и войны, такие методы оказались достаточно эффективными. </w:t>
      </w:r>
    </w:p>
    <w:p w:rsidR="006B605E" w:rsidRDefault="006B605E">
      <w:pPr>
        <w:pStyle w:val="a3"/>
        <w:ind w:firstLine="720"/>
        <w:rPr>
          <w:sz w:val="24"/>
          <w:szCs w:val="24"/>
        </w:rPr>
      </w:pPr>
      <w:r>
        <w:rPr>
          <w:sz w:val="24"/>
          <w:szCs w:val="24"/>
        </w:rPr>
        <w:t xml:space="preserve">Во-первых, военное производство развивалось за счет невоенных отраслей. Предприятия, не попавшие в категорию важных для ведения войны (бумажные, шерстяные, хлопчатобумажные…..), подлежали ликвидации. В результате военная продукция составила 80% всей промышленной продукции страны, а недостающая  продукция доставлялась из оккупированных стран. </w:t>
      </w:r>
    </w:p>
    <w:p w:rsidR="006B605E" w:rsidRDefault="006B605E">
      <w:pPr>
        <w:pStyle w:val="a3"/>
        <w:ind w:firstLine="720"/>
        <w:rPr>
          <w:sz w:val="24"/>
          <w:szCs w:val="24"/>
        </w:rPr>
      </w:pPr>
      <w:r>
        <w:rPr>
          <w:sz w:val="24"/>
          <w:szCs w:val="24"/>
        </w:rPr>
        <w:t xml:space="preserve">Во-вторых, из оккупированных стран доставлялись и ресурсы для военного производства. Из них поступала половина потребляемого металла, четверть каменного угля и подавляющая часть нефтепродуктов. Германия использовала и трудовые ресурсы оккупированных стран: к концу войны на ее территории работало около 10 млн. иностранных рабочих, труд которых, конечно, оплачивался очень низко. </w:t>
      </w:r>
    </w:p>
    <w:p w:rsidR="006B605E" w:rsidRDefault="006B605E">
      <w:pPr>
        <w:pStyle w:val="a3"/>
        <w:ind w:firstLine="720"/>
        <w:rPr>
          <w:sz w:val="24"/>
          <w:szCs w:val="24"/>
        </w:rPr>
      </w:pPr>
      <w:r>
        <w:rPr>
          <w:sz w:val="24"/>
          <w:szCs w:val="24"/>
        </w:rPr>
        <w:t>В-третьих, развитию промышленности способствовали специфические фашистские источники ее финансирования:</w:t>
      </w:r>
    </w:p>
    <w:p w:rsidR="006B605E" w:rsidRDefault="006B605E">
      <w:pPr>
        <w:pStyle w:val="a3"/>
        <w:numPr>
          <w:ilvl w:val="0"/>
          <w:numId w:val="2"/>
        </w:numPr>
        <w:rPr>
          <w:sz w:val="24"/>
          <w:szCs w:val="24"/>
        </w:rPr>
      </w:pPr>
      <w:r>
        <w:rPr>
          <w:sz w:val="24"/>
          <w:szCs w:val="24"/>
        </w:rPr>
        <w:t>захват собственности демократических организаций (только в рабочем банке было захвачено 5 млрд. марок);</w:t>
      </w:r>
    </w:p>
    <w:p w:rsidR="006B605E" w:rsidRDefault="006B605E">
      <w:pPr>
        <w:pStyle w:val="a3"/>
        <w:numPr>
          <w:ilvl w:val="0"/>
          <w:numId w:val="2"/>
        </w:numPr>
        <w:rPr>
          <w:sz w:val="24"/>
          <w:szCs w:val="24"/>
        </w:rPr>
      </w:pPr>
      <w:r>
        <w:rPr>
          <w:sz w:val="24"/>
          <w:szCs w:val="24"/>
        </w:rPr>
        <w:t>конфискация собственности неарийцев;</w:t>
      </w:r>
    </w:p>
    <w:p w:rsidR="006B605E" w:rsidRDefault="006B605E">
      <w:pPr>
        <w:pStyle w:val="a3"/>
        <w:numPr>
          <w:ilvl w:val="0"/>
          <w:numId w:val="2"/>
        </w:numPr>
        <w:rPr>
          <w:sz w:val="24"/>
          <w:szCs w:val="24"/>
        </w:rPr>
      </w:pPr>
      <w:r>
        <w:rPr>
          <w:sz w:val="24"/>
          <w:szCs w:val="24"/>
        </w:rPr>
        <w:t>ограбление оккупированных стран</w:t>
      </w:r>
    </w:p>
    <w:p w:rsidR="006B605E" w:rsidRDefault="006B605E">
      <w:pPr>
        <w:pStyle w:val="a3"/>
        <w:rPr>
          <w:sz w:val="24"/>
          <w:szCs w:val="24"/>
        </w:rPr>
      </w:pPr>
    </w:p>
    <w:p w:rsidR="006B605E" w:rsidRDefault="006B605E">
      <w:pPr>
        <w:pStyle w:val="a3"/>
        <w:ind w:left="720" w:firstLine="720"/>
        <w:rPr>
          <w:sz w:val="24"/>
          <w:szCs w:val="24"/>
        </w:rPr>
      </w:pPr>
      <w:r>
        <w:rPr>
          <w:sz w:val="24"/>
          <w:szCs w:val="24"/>
        </w:rPr>
        <w:t>В составе германской армии были специальные экономические части, которые занимались сбором и отправкой в Германию разнообразных ценностей – от запасов зерна до художественных коллекций.</w:t>
      </w:r>
    </w:p>
    <w:p w:rsidR="006B605E" w:rsidRDefault="006B605E">
      <w:pPr>
        <w:pStyle w:val="a3"/>
        <w:ind w:left="720" w:firstLine="720"/>
        <w:rPr>
          <w:sz w:val="24"/>
          <w:szCs w:val="24"/>
        </w:rPr>
      </w:pPr>
      <w:r>
        <w:rPr>
          <w:sz w:val="24"/>
          <w:szCs w:val="24"/>
        </w:rPr>
        <w:t>Наконец, в-четвертых, развитию промышленности способствовало резкое сокращение расходов на заработную плату. Гитлер выполнил обещание дать работу безработным, но зарплата была ниже обычной – лишь немногим выше пособия по безработице. Это позволяло промышленникам в последствии «выравнивать» зарплату, понижая зарплату остальным рабочим. Стал проводится учет рабочей силы. Рабочим было запрещено менять свои рабочие места. Был удлинен рабочий день, он доходил до 12-14 часов. Была введена трудовая повинность для молодежи, т.е. принудительный бесплатный труд, в котором должны были участвовать все молодые немцы. Был введен принудительный бесплатный труд для заключенных концлагерей. Были распущены профсоюзы, стачки и забастовки запрещались.</w:t>
      </w:r>
    </w:p>
    <w:p w:rsidR="006B605E" w:rsidRDefault="006B605E">
      <w:pPr>
        <w:pStyle w:val="a3"/>
        <w:ind w:left="720" w:firstLine="720"/>
        <w:rPr>
          <w:sz w:val="24"/>
          <w:szCs w:val="24"/>
        </w:rPr>
      </w:pPr>
      <w:r>
        <w:rPr>
          <w:sz w:val="24"/>
          <w:szCs w:val="24"/>
        </w:rPr>
        <w:t>В 1935 году был принят закон об обороне империи и введена всеобщая воинская повинность.</w:t>
      </w:r>
    </w:p>
    <w:p w:rsidR="006B605E" w:rsidRDefault="006B605E">
      <w:pPr>
        <w:pStyle w:val="2"/>
        <w:rPr>
          <w:sz w:val="24"/>
          <w:szCs w:val="24"/>
        </w:rPr>
      </w:pPr>
      <w:r>
        <w:rPr>
          <w:sz w:val="24"/>
          <w:szCs w:val="24"/>
        </w:rPr>
        <w:t>Заключение</w:t>
      </w:r>
    </w:p>
    <w:p w:rsidR="006B605E" w:rsidRDefault="006B605E">
      <w:pPr>
        <w:rPr>
          <w:lang w:val="ru-RU"/>
        </w:rPr>
      </w:pPr>
    </w:p>
    <w:p w:rsidR="006B605E" w:rsidRDefault="006B605E">
      <w:pPr>
        <w:pStyle w:val="a3"/>
        <w:ind w:left="720" w:firstLine="720"/>
        <w:rPr>
          <w:sz w:val="24"/>
          <w:szCs w:val="24"/>
        </w:rPr>
      </w:pPr>
      <w:r>
        <w:rPr>
          <w:sz w:val="24"/>
          <w:szCs w:val="24"/>
        </w:rPr>
        <w:t>Благодаря полному подчинению всех сфер народного хозяйства страны фашистскому режиму удалось несколько оживить экономику, но это касалось,  прежде всего, отраслей военного производства и тяжелой промышленности. За счет их развития также была сокращена безработица. Но при этом углубились народнохозяйственные диспропорции, сократился объем внутреннего рынка, постоянно растущие военные расходы расшатывали финансовую систему. Продолжение политики милитаризации экономики загоняло страну в хозяйственный тупик. Эта специфическая военная экономика стала разрушаться лишь по мере того, как начали выходить из под контроля оккупированные страны и территории.</w:t>
      </w:r>
    </w:p>
    <w:p w:rsidR="006B605E" w:rsidRDefault="006B605E">
      <w:pPr>
        <w:pStyle w:val="a3"/>
        <w:ind w:left="720" w:firstLine="720"/>
        <w:rPr>
          <w:sz w:val="24"/>
          <w:szCs w:val="24"/>
        </w:rPr>
      </w:pPr>
      <w:r>
        <w:rPr>
          <w:sz w:val="24"/>
          <w:szCs w:val="24"/>
        </w:rPr>
        <w:t>Поэтому только развязывание войны могло на какое-то время отодвинуть от Германии хозяйственную катастрофу.</w:t>
      </w:r>
    </w:p>
    <w:p w:rsidR="006B605E" w:rsidRDefault="006B605E">
      <w:pPr>
        <w:pStyle w:val="a3"/>
        <w:ind w:left="720" w:firstLine="720"/>
        <w:rPr>
          <w:sz w:val="24"/>
          <w:szCs w:val="24"/>
        </w:rPr>
      </w:pPr>
      <w:r>
        <w:rPr>
          <w:sz w:val="24"/>
          <w:szCs w:val="24"/>
        </w:rPr>
        <w:t>Развязывание этой войны Германией принесла еще большие  расходы для стран-участниц, чем в первую мировую войну (в 4.5 раза).</w:t>
      </w:r>
    </w:p>
    <w:p w:rsidR="006B605E" w:rsidRDefault="006B605E">
      <w:pPr>
        <w:pStyle w:val="a3"/>
        <w:ind w:left="720" w:firstLine="720"/>
        <w:rPr>
          <w:sz w:val="24"/>
          <w:szCs w:val="24"/>
        </w:rPr>
      </w:pPr>
      <w:r>
        <w:rPr>
          <w:sz w:val="24"/>
          <w:szCs w:val="24"/>
        </w:rPr>
        <w:t xml:space="preserve"> Для послевоенной западной экономики были характерны:</w:t>
      </w:r>
    </w:p>
    <w:p w:rsidR="006B605E" w:rsidRDefault="006B605E">
      <w:pPr>
        <w:pStyle w:val="a3"/>
        <w:numPr>
          <w:ilvl w:val="0"/>
          <w:numId w:val="2"/>
        </w:numPr>
        <w:rPr>
          <w:sz w:val="24"/>
          <w:szCs w:val="24"/>
        </w:rPr>
      </w:pPr>
      <w:r>
        <w:rPr>
          <w:sz w:val="24"/>
          <w:szCs w:val="24"/>
        </w:rPr>
        <w:t>деформированная структура производства</w:t>
      </w:r>
    </w:p>
    <w:p w:rsidR="006B605E" w:rsidRDefault="006B605E">
      <w:pPr>
        <w:pStyle w:val="a3"/>
        <w:numPr>
          <w:ilvl w:val="0"/>
          <w:numId w:val="2"/>
        </w:numPr>
        <w:rPr>
          <w:sz w:val="24"/>
          <w:szCs w:val="24"/>
        </w:rPr>
      </w:pPr>
      <w:r>
        <w:rPr>
          <w:sz w:val="24"/>
          <w:szCs w:val="24"/>
        </w:rPr>
        <w:t>разрыв сложившихся связей в промышленности, финансах, торговле</w:t>
      </w:r>
    </w:p>
    <w:p w:rsidR="006B605E" w:rsidRDefault="006B605E">
      <w:pPr>
        <w:pStyle w:val="a3"/>
        <w:numPr>
          <w:ilvl w:val="0"/>
          <w:numId w:val="2"/>
        </w:numPr>
        <w:rPr>
          <w:sz w:val="24"/>
          <w:szCs w:val="24"/>
        </w:rPr>
      </w:pPr>
      <w:r>
        <w:rPr>
          <w:sz w:val="24"/>
          <w:szCs w:val="24"/>
        </w:rPr>
        <w:t>устаревшее, требующее обновления оборудование на предприятиях</w:t>
      </w:r>
    </w:p>
    <w:p w:rsidR="006B605E" w:rsidRDefault="006B605E">
      <w:pPr>
        <w:pStyle w:val="a3"/>
        <w:numPr>
          <w:ilvl w:val="0"/>
          <w:numId w:val="2"/>
        </w:numPr>
        <w:rPr>
          <w:sz w:val="24"/>
          <w:szCs w:val="24"/>
        </w:rPr>
      </w:pPr>
      <w:r>
        <w:rPr>
          <w:sz w:val="24"/>
          <w:szCs w:val="24"/>
        </w:rPr>
        <w:t>растущая инфляция и неустойчивость валют</w:t>
      </w:r>
    </w:p>
    <w:p w:rsidR="006B605E" w:rsidRDefault="006B605E">
      <w:pPr>
        <w:pStyle w:val="a3"/>
        <w:numPr>
          <w:ilvl w:val="0"/>
          <w:numId w:val="2"/>
        </w:numPr>
        <w:rPr>
          <w:sz w:val="24"/>
          <w:szCs w:val="24"/>
        </w:rPr>
      </w:pPr>
      <w:r>
        <w:rPr>
          <w:sz w:val="24"/>
          <w:szCs w:val="24"/>
        </w:rPr>
        <w:t>сокращение размеров посевных площадей и снижение урожайности</w:t>
      </w:r>
    </w:p>
    <w:p w:rsidR="006B605E" w:rsidRDefault="006B605E">
      <w:pPr>
        <w:pStyle w:val="a3"/>
        <w:rPr>
          <w:sz w:val="24"/>
          <w:szCs w:val="24"/>
        </w:rPr>
      </w:pPr>
    </w:p>
    <w:p w:rsidR="006B605E" w:rsidRDefault="006B605E">
      <w:pPr>
        <w:pStyle w:val="a3"/>
        <w:ind w:firstLine="720"/>
        <w:rPr>
          <w:sz w:val="24"/>
          <w:szCs w:val="24"/>
        </w:rPr>
      </w:pPr>
      <w:r>
        <w:rPr>
          <w:sz w:val="24"/>
          <w:szCs w:val="24"/>
        </w:rPr>
        <w:t>Лишь США оставались благополучной в экономическом отношении страной. Это сделало доллар главной валютой международных платежей и расчетов. Соответственно США влияли на экономику Запада. Германии отдавалось предпочтение. Германия опять встала на путь экономического роста.</w:t>
      </w:r>
    </w:p>
    <w:p w:rsidR="006B605E" w:rsidRDefault="006B605E">
      <w:pPr>
        <w:pStyle w:val="a3"/>
        <w:ind w:left="720" w:firstLine="720"/>
        <w:rPr>
          <w:sz w:val="24"/>
          <w:szCs w:val="24"/>
        </w:rPr>
      </w:pPr>
    </w:p>
    <w:p w:rsidR="006B605E" w:rsidRDefault="006B605E">
      <w:pPr>
        <w:pStyle w:val="a3"/>
        <w:ind w:left="720" w:firstLine="720"/>
        <w:rPr>
          <w:sz w:val="24"/>
          <w:szCs w:val="24"/>
        </w:rPr>
      </w:pPr>
    </w:p>
    <w:p w:rsidR="006B605E" w:rsidRDefault="006B605E">
      <w:pPr>
        <w:pStyle w:val="2"/>
        <w:rPr>
          <w:sz w:val="24"/>
          <w:szCs w:val="24"/>
        </w:rPr>
      </w:pPr>
      <w:r>
        <w:rPr>
          <w:sz w:val="24"/>
          <w:szCs w:val="24"/>
        </w:rPr>
        <w:t>Список использованной литературы</w:t>
      </w:r>
    </w:p>
    <w:p w:rsidR="006B605E" w:rsidRDefault="006B605E">
      <w:pPr>
        <w:numPr>
          <w:ilvl w:val="0"/>
          <w:numId w:val="3"/>
        </w:numPr>
        <w:rPr>
          <w:lang w:val="ru-RU"/>
        </w:rPr>
      </w:pPr>
      <w:r>
        <w:rPr>
          <w:lang w:val="ru-RU"/>
        </w:rPr>
        <w:t>Р.П.Толмачева – История экономики – Учебное пособие, М.,1999</w:t>
      </w:r>
    </w:p>
    <w:p w:rsidR="006B605E" w:rsidRDefault="006B605E">
      <w:pPr>
        <w:numPr>
          <w:ilvl w:val="0"/>
          <w:numId w:val="3"/>
        </w:numPr>
        <w:rPr>
          <w:lang w:val="ru-RU"/>
        </w:rPr>
      </w:pPr>
      <w:r>
        <w:rPr>
          <w:lang w:val="ru-RU"/>
        </w:rPr>
        <w:t>Г.П.Вощанова, Г.С. Годзина – История экономики – Учебное пособие, Фнстатинформ,М., 1998</w:t>
      </w:r>
    </w:p>
    <w:p w:rsidR="006B605E" w:rsidRDefault="006B605E">
      <w:pPr>
        <w:numPr>
          <w:ilvl w:val="0"/>
          <w:numId w:val="3"/>
        </w:numPr>
        <w:rPr>
          <w:lang w:val="ru-RU"/>
        </w:rPr>
      </w:pPr>
      <w:r>
        <w:rPr>
          <w:lang w:val="ru-RU"/>
        </w:rPr>
        <w:t xml:space="preserve">Г.П.Вощанова, Г.С.Годзина – История экономики – Учебное пособие, </w:t>
      </w:r>
    </w:p>
    <w:p w:rsidR="006B605E" w:rsidRDefault="006B605E">
      <w:pPr>
        <w:ind w:left="360" w:firstLine="360"/>
        <w:rPr>
          <w:lang w:val="ru-RU"/>
        </w:rPr>
      </w:pPr>
      <w:r>
        <w:rPr>
          <w:lang w:val="ru-RU"/>
        </w:rPr>
        <w:t>ИНФРА-М, М.,2001</w:t>
      </w:r>
    </w:p>
    <w:p w:rsidR="006B605E" w:rsidRDefault="006B605E">
      <w:pPr>
        <w:numPr>
          <w:ilvl w:val="0"/>
          <w:numId w:val="3"/>
        </w:numPr>
        <w:rPr>
          <w:lang w:val="ru-RU"/>
        </w:rPr>
      </w:pPr>
      <w:r>
        <w:rPr>
          <w:lang w:val="ru-RU"/>
        </w:rPr>
        <w:t xml:space="preserve">Г.П.Вощанова, Г.С.Годзина – История экономики – Учебное пособие, </w:t>
      </w:r>
    </w:p>
    <w:p w:rsidR="006B605E" w:rsidRDefault="006B605E">
      <w:pPr>
        <w:ind w:left="360" w:firstLine="360"/>
        <w:rPr>
          <w:lang w:val="ru-RU"/>
        </w:rPr>
      </w:pPr>
      <w:r>
        <w:rPr>
          <w:lang w:val="ru-RU"/>
        </w:rPr>
        <w:t xml:space="preserve"> Фнстатинформ, М.,2000</w:t>
      </w:r>
    </w:p>
    <w:p w:rsidR="006B605E" w:rsidRDefault="006B605E">
      <w:pPr>
        <w:numPr>
          <w:ilvl w:val="0"/>
          <w:numId w:val="3"/>
        </w:numPr>
        <w:rPr>
          <w:lang w:val="ru-RU"/>
        </w:rPr>
      </w:pPr>
      <w:r>
        <w:rPr>
          <w:lang w:val="ru-RU"/>
        </w:rPr>
        <w:t>М.В.Конотопов, С.И.Сметанин – История экономики – Академический проект, М.,2001-07-29</w:t>
      </w:r>
    </w:p>
    <w:p w:rsidR="006B605E" w:rsidRDefault="006B605E">
      <w:pPr>
        <w:numPr>
          <w:ilvl w:val="0"/>
          <w:numId w:val="3"/>
        </w:numPr>
        <w:rPr>
          <w:lang w:val="ru-RU"/>
        </w:rPr>
      </w:pPr>
      <w:r>
        <w:rPr>
          <w:lang w:val="ru-RU"/>
        </w:rPr>
        <w:t>Ф.Я.Полянский, В.А.Жамин -Экономическая история капиталистических стран – Учебное пособие для вузов , МГУ, М.,1986</w:t>
      </w:r>
    </w:p>
    <w:p w:rsidR="006B605E" w:rsidRDefault="006B605E">
      <w:pPr>
        <w:numPr>
          <w:ilvl w:val="0"/>
          <w:numId w:val="3"/>
        </w:numPr>
        <w:rPr>
          <w:lang w:val="ru-RU"/>
        </w:rPr>
      </w:pPr>
      <w:r>
        <w:rPr>
          <w:lang w:val="ru-RU"/>
        </w:rPr>
        <w:t>В.Ф.Железова, В.П.Колесов – Экономика зарубежных стран. Капиталистические и развивающиеся страны – Учебное пособие для экономических вузов, Высшая школа, М.,1990</w:t>
      </w:r>
      <w:bookmarkStart w:id="0" w:name="_GoBack"/>
      <w:bookmarkEnd w:id="0"/>
    </w:p>
    <w:sectPr w:rsidR="006B605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B51AE"/>
    <w:multiLevelType w:val="hybridMultilevel"/>
    <w:tmpl w:val="1B0ABB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BA82489"/>
    <w:multiLevelType w:val="hybridMultilevel"/>
    <w:tmpl w:val="1870E0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2CC465A"/>
    <w:multiLevelType w:val="hybridMultilevel"/>
    <w:tmpl w:val="F90281A8"/>
    <w:lvl w:ilvl="0" w:tplc="8EC834B2">
      <w:numFmt w:val="bullet"/>
      <w:lvlText w:val="-"/>
      <w:lvlJc w:val="left"/>
      <w:pPr>
        <w:tabs>
          <w:tab w:val="num" w:pos="2160"/>
        </w:tabs>
        <w:ind w:left="2160" w:hanging="144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9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F9E"/>
    <w:rsid w:val="00301BF5"/>
    <w:rsid w:val="006B605E"/>
    <w:rsid w:val="00983534"/>
    <w:rsid w:val="00CE7F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DFD107-2434-4C3B-B523-720DFFBF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jc w:val="center"/>
      <w:outlineLvl w:val="1"/>
    </w:pPr>
    <w:rPr>
      <w:sz w:val="32"/>
      <w:szCs w:val="32"/>
      <w:lang w:val="ru-RU"/>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center"/>
      <w:outlineLvl w:val="3"/>
    </w:pPr>
    <w:rPr>
      <w:sz w:val="28"/>
      <w:szCs w:val="28"/>
      <w:lang w:val="ru-RU"/>
    </w:rPr>
  </w:style>
  <w:style w:type="paragraph" w:styleId="5">
    <w:name w:val="heading 5"/>
    <w:basedOn w:val="a"/>
    <w:next w:val="a"/>
    <w:link w:val="50"/>
    <w:uiPriority w:val="99"/>
    <w:qFormat/>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b/>
      <w:bCs/>
      <w:sz w:val="28"/>
      <w:szCs w:val="28"/>
      <w:lang w:val="en-US" w:eastAsia="en-US"/>
    </w:rPr>
  </w:style>
  <w:style w:type="character" w:customStyle="1" w:styleId="50">
    <w:name w:val="Заголовок 5 Знак"/>
    <w:link w:val="5"/>
    <w:uiPriority w:val="9"/>
    <w:semiHidden/>
    <w:rPr>
      <w:b/>
      <w:bCs/>
      <w:i/>
      <w:iCs/>
      <w:sz w:val="26"/>
      <w:szCs w:val="26"/>
      <w:lang w:val="en-US" w:eastAsia="en-US"/>
    </w:rPr>
  </w:style>
  <w:style w:type="paragraph" w:styleId="a3">
    <w:name w:val="Body Text"/>
    <w:basedOn w:val="a"/>
    <w:link w:val="a4"/>
    <w:uiPriority w:val="99"/>
    <w:rPr>
      <w:sz w:val="28"/>
      <w:szCs w:val="28"/>
      <w:lang w:val="ru-RU"/>
    </w:rPr>
  </w:style>
  <w:style w:type="character" w:customStyle="1" w:styleId="a4">
    <w:name w:val="Основной текст Знак"/>
    <w:link w:val="a3"/>
    <w:uiPriority w:val="99"/>
    <w:semiHidden/>
    <w:rPr>
      <w:rFonts w:ascii="Times New Roman" w:hAnsi="Times New Roman" w:cs="Times New Roman"/>
      <w:sz w:val="24"/>
      <w:szCs w:val="24"/>
      <w:lang w:val="en-US" w:eastAsia="en-US"/>
    </w:rPr>
  </w:style>
  <w:style w:type="paragraph" w:styleId="21">
    <w:name w:val="Body Text 2"/>
    <w:basedOn w:val="a"/>
    <w:link w:val="22"/>
    <w:uiPriority w:val="99"/>
    <w:pPr>
      <w:jc w:val="center"/>
    </w:pPr>
    <w:rPr>
      <w:sz w:val="36"/>
      <w:szCs w:val="36"/>
      <w:lang w:val="ru-RU"/>
    </w:rPr>
  </w:style>
  <w:style w:type="character" w:customStyle="1" w:styleId="22">
    <w:name w:val="Основной текст 2 Знак"/>
    <w:link w:val="21"/>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15466</Words>
  <Characters>8817</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План</vt:lpstr>
    </vt:vector>
  </TitlesOfParts>
  <Company>Compaq</Company>
  <LinksUpToDate>false</LinksUpToDate>
  <CharactersWithSpaces>24235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Compaq</dc:creator>
  <cp:keywords/>
  <dc:description/>
  <cp:lastModifiedBy>admin</cp:lastModifiedBy>
  <cp:revision>2</cp:revision>
  <dcterms:created xsi:type="dcterms:W3CDTF">2014-01-27T12:01:00Z</dcterms:created>
  <dcterms:modified xsi:type="dcterms:W3CDTF">2014-01-27T12:01:00Z</dcterms:modified>
</cp:coreProperties>
</file>