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2" w:rsidRPr="005E03AF" w:rsidRDefault="00C94262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3AF">
        <w:rPr>
          <w:b/>
          <w:sz w:val="28"/>
          <w:szCs w:val="28"/>
        </w:rPr>
        <w:t>Содержание</w:t>
      </w:r>
    </w:p>
    <w:p w:rsidR="00C94262" w:rsidRPr="005E03AF" w:rsidRDefault="00C94262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68A3" w:rsidRPr="005E03AF" w:rsidRDefault="00C94262" w:rsidP="005E03AF">
      <w:pPr>
        <w:spacing w:line="360" w:lineRule="auto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Введение</w:t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="000868A3" w:rsidRPr="005E03AF">
        <w:rPr>
          <w:sz w:val="28"/>
          <w:szCs w:val="28"/>
        </w:rPr>
        <w:tab/>
      </w:r>
      <w:r w:rsidR="000868A3" w:rsidRPr="005E03AF">
        <w:rPr>
          <w:sz w:val="28"/>
          <w:szCs w:val="28"/>
        </w:rPr>
        <w:tab/>
        <w:t xml:space="preserve"> </w:t>
      </w:r>
      <w:r w:rsidR="000868A3" w:rsidRPr="005E03AF">
        <w:rPr>
          <w:sz w:val="28"/>
          <w:szCs w:val="28"/>
        </w:rPr>
        <w:tab/>
      </w:r>
      <w:r w:rsidR="000868A3"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>3</w:t>
      </w:r>
    </w:p>
    <w:p w:rsidR="000868A3" w:rsidRPr="005E03AF" w:rsidRDefault="000868A3" w:rsidP="005E03AF">
      <w:pPr>
        <w:tabs>
          <w:tab w:val="left" w:pos="1395"/>
          <w:tab w:val="left" w:pos="7275"/>
        </w:tabs>
        <w:spacing w:line="360" w:lineRule="auto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1. Мотивация достижен</w:t>
      </w:r>
      <w:r w:rsidR="005E03AF">
        <w:rPr>
          <w:sz w:val="28"/>
          <w:szCs w:val="28"/>
        </w:rPr>
        <w:t>ия успеха и избегания неудач</w:t>
      </w:r>
      <w:r w:rsidR="005E03AF">
        <w:rPr>
          <w:sz w:val="28"/>
          <w:szCs w:val="28"/>
        </w:rPr>
        <w:tab/>
      </w:r>
      <w:r w:rsidR="005E03AF">
        <w:rPr>
          <w:sz w:val="28"/>
          <w:szCs w:val="28"/>
        </w:rPr>
        <w:tab/>
      </w:r>
      <w:r w:rsidR="005E03AF">
        <w:rPr>
          <w:sz w:val="28"/>
          <w:szCs w:val="28"/>
        </w:rPr>
        <w:tab/>
      </w:r>
      <w:r w:rsidRPr="005E03AF">
        <w:rPr>
          <w:sz w:val="28"/>
          <w:szCs w:val="28"/>
        </w:rPr>
        <w:t>4</w:t>
      </w:r>
    </w:p>
    <w:p w:rsidR="000868A3" w:rsidRPr="005E03AF" w:rsidRDefault="000868A3" w:rsidP="005E03AF">
      <w:pPr>
        <w:tabs>
          <w:tab w:val="left" w:pos="1395"/>
          <w:tab w:val="left" w:pos="7275"/>
        </w:tabs>
        <w:spacing w:line="360" w:lineRule="auto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2. Внутренние и внешние фактор</w:t>
      </w:r>
      <w:r w:rsidR="005E03AF">
        <w:rPr>
          <w:sz w:val="28"/>
          <w:szCs w:val="28"/>
        </w:rPr>
        <w:t>ы в экономической деятельности</w:t>
      </w:r>
      <w:r w:rsidR="005E03AF">
        <w:rPr>
          <w:sz w:val="28"/>
          <w:szCs w:val="28"/>
        </w:rPr>
        <w:tab/>
      </w:r>
      <w:r w:rsidRPr="005E03AF">
        <w:rPr>
          <w:sz w:val="28"/>
          <w:szCs w:val="28"/>
        </w:rPr>
        <w:t>9</w:t>
      </w:r>
    </w:p>
    <w:p w:rsidR="00161145" w:rsidRPr="005E03AF" w:rsidRDefault="005E03AF" w:rsidP="005E03AF">
      <w:pPr>
        <w:tabs>
          <w:tab w:val="left" w:pos="1395"/>
          <w:tab w:val="left" w:pos="72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 w:rsidR="00161145" w:rsidRPr="005E03AF">
        <w:rPr>
          <w:sz w:val="28"/>
          <w:szCs w:val="28"/>
        </w:rPr>
        <w:tab/>
      </w:r>
      <w:r w:rsidR="00161145" w:rsidRPr="005E03AF">
        <w:rPr>
          <w:sz w:val="28"/>
          <w:szCs w:val="28"/>
        </w:rPr>
        <w:tab/>
        <w:t>12</w:t>
      </w:r>
    </w:p>
    <w:p w:rsidR="00161145" w:rsidRPr="005E03AF" w:rsidRDefault="00161145" w:rsidP="005E03AF">
      <w:pPr>
        <w:tabs>
          <w:tab w:val="left" w:pos="1395"/>
          <w:tab w:val="left" w:pos="7275"/>
        </w:tabs>
        <w:spacing w:line="360" w:lineRule="auto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Литература</w:t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</w:r>
      <w:r w:rsidRPr="005E03AF">
        <w:rPr>
          <w:sz w:val="28"/>
          <w:szCs w:val="28"/>
        </w:rPr>
        <w:tab/>
        <w:t>14</w:t>
      </w:r>
    </w:p>
    <w:p w:rsidR="006C53C6" w:rsidRPr="005E03AF" w:rsidRDefault="000868A3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3AF">
        <w:rPr>
          <w:sz w:val="28"/>
          <w:szCs w:val="28"/>
        </w:rPr>
        <w:br w:type="page"/>
      </w:r>
      <w:r w:rsidR="00FA63D0" w:rsidRPr="005E03AF">
        <w:rPr>
          <w:b/>
          <w:sz w:val="28"/>
          <w:szCs w:val="28"/>
        </w:rPr>
        <w:t>В</w:t>
      </w:r>
      <w:r w:rsidR="006C53C6" w:rsidRPr="005E03AF">
        <w:rPr>
          <w:b/>
          <w:sz w:val="28"/>
          <w:szCs w:val="28"/>
        </w:rPr>
        <w:t>ведение.</w:t>
      </w:r>
    </w:p>
    <w:p w:rsidR="006C53C6" w:rsidRPr="005E03AF" w:rsidRDefault="006C53C6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7244" w:rsidRPr="005E03AF" w:rsidRDefault="00565CC3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Отечественная  экономическая психология еще не отрасль; это скорее молодая поросль, не имеющая утвердившейся проблематики</w:t>
      </w:r>
      <w:r w:rsidR="00CB3C26" w:rsidRPr="005E03AF">
        <w:rPr>
          <w:sz w:val="28"/>
          <w:szCs w:val="28"/>
        </w:rPr>
        <w:t>, сформированного понятийного аппарата и вообще сколь</w:t>
      </w:r>
      <w:r w:rsidR="00FA63D0" w:rsidRPr="005E03AF">
        <w:rPr>
          <w:sz w:val="28"/>
          <w:szCs w:val="28"/>
        </w:rPr>
        <w:t xml:space="preserve"> </w:t>
      </w:r>
      <w:r w:rsidR="00CB3C26" w:rsidRPr="005E03AF">
        <w:rPr>
          <w:sz w:val="28"/>
          <w:szCs w:val="28"/>
        </w:rPr>
        <w:t>-</w:t>
      </w:r>
      <w:r w:rsidR="00FA63D0" w:rsidRPr="005E03AF">
        <w:rPr>
          <w:sz w:val="28"/>
          <w:szCs w:val="28"/>
        </w:rPr>
        <w:t xml:space="preserve"> </w:t>
      </w:r>
      <w:r w:rsidR="00CB3C26" w:rsidRPr="005E03AF">
        <w:rPr>
          <w:sz w:val="28"/>
          <w:szCs w:val="28"/>
        </w:rPr>
        <w:t>нибудь обозначенной парадигмы.</w:t>
      </w:r>
      <w:r w:rsidR="002F264E" w:rsidRPr="005E03AF">
        <w:rPr>
          <w:sz w:val="28"/>
          <w:szCs w:val="28"/>
        </w:rPr>
        <w:t xml:space="preserve"> Экономическая психология в основе своей предметна, и становление ее  как самостоятельной отрасли научного знания</w:t>
      </w:r>
      <w:r w:rsidR="008E0EFA" w:rsidRPr="005E03AF">
        <w:rPr>
          <w:sz w:val="28"/>
          <w:szCs w:val="28"/>
        </w:rPr>
        <w:t xml:space="preserve"> связанно с именем Дж. Каттоны, который рассматривал экономическое поведение потребителей и предпринимателей.</w:t>
      </w:r>
    </w:p>
    <w:p w:rsidR="00565CC3" w:rsidRPr="005E03AF" w:rsidRDefault="00E17244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Предметом экономической психологии является прежде всего экономическое сознание, понимаемое как высший уровень психическо</w:t>
      </w:r>
      <w:r w:rsidR="004F73E0" w:rsidRPr="005E03AF">
        <w:rPr>
          <w:sz w:val="28"/>
          <w:szCs w:val="28"/>
        </w:rPr>
        <w:t>го отражения экономических отно</w:t>
      </w:r>
      <w:r w:rsidRPr="005E03AF">
        <w:rPr>
          <w:sz w:val="28"/>
          <w:szCs w:val="28"/>
        </w:rPr>
        <w:t>ш</w:t>
      </w:r>
      <w:r w:rsidR="004F73E0" w:rsidRPr="005E03AF">
        <w:rPr>
          <w:sz w:val="28"/>
          <w:szCs w:val="28"/>
        </w:rPr>
        <w:t>ени</w:t>
      </w:r>
      <w:r w:rsidRPr="005E03AF">
        <w:rPr>
          <w:sz w:val="28"/>
          <w:szCs w:val="28"/>
        </w:rPr>
        <w:t>й общественно развитым человеком.</w:t>
      </w:r>
      <w:r w:rsidR="006C53C6" w:rsidRPr="005E03AF">
        <w:rPr>
          <w:sz w:val="28"/>
          <w:szCs w:val="28"/>
        </w:rPr>
        <w:tab/>
      </w:r>
    </w:p>
    <w:p w:rsidR="00E221A1" w:rsidRPr="005E03AF" w:rsidRDefault="00D05997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Один из важн</w:t>
      </w:r>
      <w:r w:rsidR="004F73E0" w:rsidRPr="005E03AF">
        <w:rPr>
          <w:sz w:val="28"/>
          <w:szCs w:val="28"/>
        </w:rPr>
        <w:t>ы</w:t>
      </w:r>
      <w:r w:rsidRPr="005E03AF">
        <w:rPr>
          <w:sz w:val="28"/>
          <w:szCs w:val="28"/>
        </w:rPr>
        <w:t xml:space="preserve">х вопросов </w:t>
      </w:r>
      <w:r w:rsidR="004F73E0" w:rsidRPr="005E03AF">
        <w:rPr>
          <w:sz w:val="28"/>
          <w:szCs w:val="28"/>
        </w:rPr>
        <w:t xml:space="preserve">экономической психологии является </w:t>
      </w:r>
      <w:r w:rsidRPr="005E03AF">
        <w:rPr>
          <w:sz w:val="28"/>
          <w:szCs w:val="28"/>
        </w:rPr>
        <w:t>мотиваци</w:t>
      </w:r>
      <w:r w:rsidR="004F73E0" w:rsidRPr="005E03AF">
        <w:rPr>
          <w:sz w:val="28"/>
          <w:szCs w:val="28"/>
        </w:rPr>
        <w:t>я</w:t>
      </w:r>
      <w:r w:rsidRPr="005E03AF">
        <w:rPr>
          <w:sz w:val="28"/>
          <w:szCs w:val="28"/>
        </w:rPr>
        <w:t xml:space="preserve"> деятельности человека – </w:t>
      </w:r>
      <w:r w:rsidR="00E65427" w:rsidRPr="005E03AF">
        <w:rPr>
          <w:sz w:val="28"/>
          <w:szCs w:val="28"/>
        </w:rPr>
        <w:t>причинное</w:t>
      </w:r>
      <w:r w:rsidRPr="005E03AF">
        <w:rPr>
          <w:sz w:val="28"/>
          <w:szCs w:val="28"/>
        </w:rPr>
        <w:t xml:space="preserve"> объяснение его поступков. </w:t>
      </w:r>
      <w:r w:rsidR="00E64ED5" w:rsidRPr="005E03AF">
        <w:rPr>
          <w:sz w:val="28"/>
          <w:szCs w:val="28"/>
        </w:rPr>
        <w:t xml:space="preserve">Одно из направлений в исследованиях мотивации – попытка понять, каким образом человек мотивируется в деятельность, направленной на достижение успеха, и как он реагирует на постигающие его неудачи. Толчком к деятельности в равной степени могут стать и желание достичь успеха, и страх перед неудачей. </w:t>
      </w:r>
    </w:p>
    <w:p w:rsidR="00BB37FD" w:rsidRPr="005E03AF" w:rsidRDefault="00E221A1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Мотивация деятельности в ходе ее развития не остается неизменной. Так, например, </w:t>
      </w:r>
      <w:r w:rsidR="00CA1249" w:rsidRPr="005E03AF">
        <w:rPr>
          <w:sz w:val="28"/>
          <w:szCs w:val="28"/>
        </w:rPr>
        <w:t xml:space="preserve"> у трудовой или творческой деятельности  со </w:t>
      </w:r>
      <w:r w:rsidR="00BB37FD" w:rsidRPr="005E03AF">
        <w:rPr>
          <w:sz w:val="28"/>
          <w:szCs w:val="28"/>
        </w:rPr>
        <w:t>временем мог</w:t>
      </w:r>
      <w:r w:rsidR="00CA1249" w:rsidRPr="005E03AF">
        <w:rPr>
          <w:sz w:val="28"/>
          <w:szCs w:val="28"/>
        </w:rPr>
        <w:t>ут появиться другие мотивы, а прежние отойти на второй план</w:t>
      </w:r>
      <w:r w:rsidR="00BB37FD" w:rsidRPr="005E03AF">
        <w:rPr>
          <w:sz w:val="28"/>
          <w:szCs w:val="28"/>
        </w:rPr>
        <w:t>.</w:t>
      </w:r>
    </w:p>
    <w:p w:rsidR="00A16A95" w:rsidRPr="005E03AF" w:rsidRDefault="00BB37FD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Наша задача в данной контрольной работе</w:t>
      </w:r>
      <w:r w:rsidR="00A42190" w:rsidRPr="005E03AF">
        <w:rPr>
          <w:sz w:val="28"/>
          <w:szCs w:val="28"/>
        </w:rPr>
        <w:t xml:space="preserve"> рассмотреть психологические особенности мотивации достижения успеха и избегания неудач в контексте экономической деятельности, а так же </w:t>
      </w:r>
      <w:r w:rsidR="004C7322" w:rsidRPr="005E03AF">
        <w:rPr>
          <w:sz w:val="28"/>
          <w:szCs w:val="28"/>
        </w:rPr>
        <w:t xml:space="preserve">проанализировать соотношение внутренних факторов и факторов среды в данном виде деятельности. </w:t>
      </w:r>
    </w:p>
    <w:p w:rsidR="00A16A95" w:rsidRPr="005E03AF" w:rsidRDefault="00A16A95" w:rsidP="005E03AF">
      <w:pPr>
        <w:spacing w:line="360" w:lineRule="auto"/>
        <w:ind w:firstLine="709"/>
        <w:jc w:val="both"/>
        <w:rPr>
          <w:sz w:val="28"/>
          <w:szCs w:val="28"/>
        </w:rPr>
      </w:pPr>
    </w:p>
    <w:p w:rsidR="00FA63D0" w:rsidRPr="005E03AF" w:rsidRDefault="006C53C6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3AF">
        <w:rPr>
          <w:sz w:val="28"/>
          <w:szCs w:val="28"/>
        </w:rPr>
        <w:br w:type="page"/>
      </w:r>
      <w:r w:rsidR="00C94262" w:rsidRPr="005E03AF">
        <w:rPr>
          <w:sz w:val="28"/>
          <w:szCs w:val="28"/>
        </w:rPr>
        <w:t xml:space="preserve">1. </w:t>
      </w:r>
      <w:r w:rsidR="00FA63D0" w:rsidRPr="005E03AF">
        <w:rPr>
          <w:b/>
          <w:sz w:val="28"/>
          <w:szCs w:val="28"/>
        </w:rPr>
        <w:t>Мотивация достижения  успеха и избегания неудач</w:t>
      </w:r>
    </w:p>
    <w:p w:rsidR="00FA63D0" w:rsidRPr="005E03AF" w:rsidRDefault="00FA63D0" w:rsidP="005E03AF">
      <w:pPr>
        <w:spacing w:line="360" w:lineRule="auto"/>
        <w:ind w:left="540" w:firstLine="709"/>
        <w:jc w:val="both"/>
        <w:rPr>
          <w:b/>
          <w:sz w:val="28"/>
          <w:szCs w:val="28"/>
        </w:rPr>
      </w:pPr>
    </w:p>
    <w:p w:rsidR="00A85BF6" w:rsidRPr="005E03AF" w:rsidRDefault="007220EA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Факты, полученные в психологии, говорят о том, что мотивации достижения успехов</w:t>
      </w:r>
      <w:r w:rsidR="00FB4603" w:rsidRPr="005E03AF">
        <w:rPr>
          <w:sz w:val="28"/>
          <w:szCs w:val="28"/>
        </w:rPr>
        <w:t xml:space="preserve"> и избегания неудач являют</w:t>
      </w:r>
      <w:r w:rsidRPr="005E03AF">
        <w:rPr>
          <w:sz w:val="28"/>
          <w:szCs w:val="28"/>
        </w:rPr>
        <w:t>ся важными и относительно</w:t>
      </w:r>
      <w:r w:rsidR="00FB4603" w:rsidRPr="005E03AF">
        <w:rPr>
          <w:sz w:val="28"/>
          <w:szCs w:val="28"/>
        </w:rPr>
        <w:t xml:space="preserve"> независимыми видами человеческой мотивации. От них во многом зависит судьба и положение человека в обществе. Замечено, что люди с сильно выраженным</w:t>
      </w:r>
      <w:r w:rsidR="00CA7F3E" w:rsidRPr="005E03AF">
        <w:rPr>
          <w:sz w:val="28"/>
          <w:szCs w:val="28"/>
        </w:rPr>
        <w:t xml:space="preserve"> стремлением к достижению успехов добиваются в жизни гораздо большего , чем те, у кого такая мотивация слаба или отсутствует.</w:t>
      </w:r>
    </w:p>
    <w:p w:rsidR="00CA7F3E" w:rsidRPr="005E03AF" w:rsidRDefault="00CA7F3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В психологии создана и детально разработана теория мотивации достижения успехов в различных видах деятельности. </w:t>
      </w:r>
    </w:p>
    <w:p w:rsidR="00326C10" w:rsidRPr="005E03AF" w:rsidRDefault="00C16697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У человека есть два разных мотива, функционально связанных с деятельностью, направленной на достижение успеха. Это – мотив достижения успеха и мотив избегания неудачи. Поведение людей, мотивированных на достижение успеха и</w:t>
      </w:r>
      <w:r w:rsidR="00185EE0" w:rsidRPr="005E03AF">
        <w:rPr>
          <w:sz w:val="28"/>
          <w:szCs w:val="28"/>
        </w:rPr>
        <w:t xml:space="preserve"> избегания неудачи, различается следующим образом. </w:t>
      </w:r>
      <w:r w:rsidR="00326C10" w:rsidRPr="005E03AF">
        <w:rPr>
          <w:i/>
          <w:iCs/>
          <w:sz w:val="28"/>
          <w:szCs w:val="28"/>
        </w:rPr>
        <w:t>Мотивация успеха.</w:t>
      </w:r>
      <w:r w:rsidR="00326C10" w:rsidRPr="005E03AF">
        <w:rPr>
          <w:sz w:val="28"/>
          <w:szCs w:val="28"/>
        </w:rPr>
        <w:t xml:space="preserve"> Личности этого типа обычно активны, инициативны. Если встречаются препятствия — ищут способы их преодоления. Продуктивность деятельности и степень ее активности в меньшей степени зависят от внеш</w:t>
      </w:r>
      <w:r w:rsidR="00326C10" w:rsidRPr="005E03AF">
        <w:rPr>
          <w:sz w:val="28"/>
          <w:szCs w:val="28"/>
        </w:rPr>
        <w:softHyphen/>
        <w:t>него контроля. Отличаются настойчивостью в достижении цели. Склонны пла</w:t>
      </w:r>
      <w:r w:rsidR="00326C10" w:rsidRPr="005E03AF">
        <w:rPr>
          <w:sz w:val="28"/>
          <w:szCs w:val="28"/>
        </w:rPr>
        <w:softHyphen/>
        <w:t>нировать свое будущее на большие промежутки времени.</w:t>
      </w:r>
    </w:p>
    <w:p w:rsidR="00326C10" w:rsidRPr="005E03AF" w:rsidRDefault="00326C10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Предпочитают брать на себя средние по трудности или же слегка завышенные, хоть и выполнимые обязательства. Ставят перед собой реально достижи</w:t>
      </w:r>
      <w:r w:rsidRPr="005E03AF">
        <w:rPr>
          <w:sz w:val="28"/>
          <w:szCs w:val="28"/>
        </w:rPr>
        <w:softHyphen/>
        <w:t>мые цели. Если рискуют, то расчетливо. Обычно такие качества обеспечивают суммарный успех, существенно отличный как от незначительных достижений при заниженных обязательствах, так и от случайного везения при завышенных. Склонны к переоценке своих неудач в свете достигнутых ус</w:t>
      </w:r>
      <w:r w:rsidRPr="005E03AF">
        <w:rPr>
          <w:sz w:val="28"/>
          <w:szCs w:val="28"/>
        </w:rPr>
        <w:softHyphen/>
        <w:t>пехов. При выполнении заданий проблемного характера, а также в условиях дефицита времени результативность деятельности, как правило, улучшается. Склонны к восприятию и переживанию времени как «целенаправленного и быстрого», а не бесцельно текущего.</w:t>
      </w:r>
    </w:p>
    <w:p w:rsidR="00326C10" w:rsidRPr="005E03AF" w:rsidRDefault="00326C10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Привлекательность задачи возрастает пропорционально ее сложности. В осо</w:t>
      </w:r>
      <w:r w:rsidRPr="005E03AF">
        <w:rPr>
          <w:sz w:val="28"/>
          <w:szCs w:val="28"/>
        </w:rPr>
        <w:softHyphen/>
        <w:t>бенности это проявляется на примере добровольных, а не навязанных извне обя</w:t>
      </w:r>
      <w:r w:rsidRPr="005E03AF">
        <w:rPr>
          <w:sz w:val="28"/>
          <w:szCs w:val="28"/>
        </w:rPr>
        <w:softHyphen/>
        <w:t>зательств. В случае же неудачного выполнения такого «навязанного» задания его привлекательность остается, тем не менее, на прежнем уровне.</w:t>
      </w:r>
    </w:p>
    <w:p w:rsidR="00C16697" w:rsidRPr="005E03AF" w:rsidRDefault="00185EE0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Люди, мотивированные на успех, обычно ставят перед собой в деятельности некоторую положительную цель, достижение которой может быть однозначно расценено как успех. Они отчетливо проявляют стремление во что бы то ни стало добиваться только успехов в </w:t>
      </w:r>
      <w:r w:rsidR="003C09FB" w:rsidRPr="005E03AF">
        <w:rPr>
          <w:sz w:val="28"/>
          <w:szCs w:val="28"/>
        </w:rPr>
        <w:t>своей</w:t>
      </w:r>
      <w:r w:rsidR="00567060" w:rsidRPr="005E03AF">
        <w:rPr>
          <w:sz w:val="28"/>
          <w:szCs w:val="28"/>
        </w:rPr>
        <w:t>,</w:t>
      </w:r>
      <w:r w:rsidR="00776138" w:rsidRPr="005E03AF">
        <w:rPr>
          <w:sz w:val="28"/>
          <w:szCs w:val="28"/>
        </w:rPr>
        <w:t xml:space="preserve"> деятельности, ищут такой деятельности, активно в нее включая, выбирают средства и предпочитают действия, направленные на достижение поставленной цели. У таких людей</w:t>
      </w:r>
      <w:r w:rsidR="00B525FC" w:rsidRPr="005E03AF">
        <w:rPr>
          <w:sz w:val="28"/>
          <w:szCs w:val="28"/>
        </w:rPr>
        <w:t xml:space="preserve"> и их когнитивной </w:t>
      </w:r>
      <w:r w:rsidR="002D7579" w:rsidRPr="005E03AF">
        <w:rPr>
          <w:sz w:val="28"/>
          <w:szCs w:val="28"/>
        </w:rPr>
        <w:t xml:space="preserve">сфере обычно имеется </w:t>
      </w:r>
      <w:r w:rsidR="00837978" w:rsidRPr="005E03AF">
        <w:rPr>
          <w:sz w:val="28"/>
          <w:szCs w:val="28"/>
        </w:rPr>
        <w:t>ожидание</w:t>
      </w:r>
      <w:r w:rsidR="002D7579" w:rsidRPr="005E03AF">
        <w:rPr>
          <w:sz w:val="28"/>
          <w:szCs w:val="28"/>
        </w:rPr>
        <w:t xml:space="preserve"> успеха, т.е., берясь за какую-нибудь работу, они обязательно рассчитывают на то, что добьются успеха</w:t>
      </w:r>
      <w:r w:rsidR="007E6FCE" w:rsidRPr="005E03AF">
        <w:rPr>
          <w:sz w:val="28"/>
          <w:szCs w:val="28"/>
        </w:rPr>
        <w:t>, уверенны в этом. Они рассчитывают получить одобрение за действия, направленные на достижение поставленной цели, а связанная с этим работа вызывает у них положительные эмоции. Для них</w:t>
      </w:r>
      <w:r w:rsidR="008D2995" w:rsidRPr="005E03AF">
        <w:rPr>
          <w:sz w:val="28"/>
          <w:szCs w:val="28"/>
        </w:rPr>
        <w:t>, кроме того, характерна полная мобилизация всех своих ресурсов и сосредоточенность внимания на достижении поставленной цели.</w:t>
      </w:r>
    </w:p>
    <w:p w:rsidR="006F6997" w:rsidRPr="005E03AF" w:rsidRDefault="008D2995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Совершенно и</w:t>
      </w:r>
      <w:r w:rsidR="00233842" w:rsidRPr="005E03AF">
        <w:rPr>
          <w:sz w:val="28"/>
          <w:szCs w:val="28"/>
        </w:rPr>
        <w:t xml:space="preserve">наче ведут себя индивиды, мотивированные на избегание неудачи. </w:t>
      </w:r>
      <w:r w:rsidR="008A40EC" w:rsidRPr="005E03AF">
        <w:rPr>
          <w:sz w:val="28"/>
          <w:szCs w:val="28"/>
        </w:rPr>
        <w:t>Они малоинициативные</w:t>
      </w:r>
      <w:r w:rsidR="006F6997" w:rsidRPr="005E03AF">
        <w:rPr>
          <w:sz w:val="28"/>
          <w:szCs w:val="28"/>
        </w:rPr>
        <w:t>. Избегают ответственных за</w:t>
      </w:r>
      <w:r w:rsidR="006F6997" w:rsidRPr="005E03AF">
        <w:rPr>
          <w:sz w:val="28"/>
          <w:szCs w:val="28"/>
        </w:rPr>
        <w:softHyphen/>
        <w:t>даний, изыскивают причины отказа от них. Ставят перед собой неоправданно завышенные цели; плохо оценивают свои возможности. В других случаях, напротив, выбирают легкие задания, не требующие особых трудовых затрат.</w:t>
      </w:r>
    </w:p>
    <w:p w:rsidR="006F6997" w:rsidRPr="005E03AF" w:rsidRDefault="006F6997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Склонны к переоценке своих успехов в свете неудач, что, очевидно, объясняется эффектом контроля ожиданий.</w:t>
      </w:r>
    </w:p>
    <w:p w:rsidR="006F6997" w:rsidRPr="005E03AF" w:rsidRDefault="006F6997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При выполнении заданий проблемного характера, в условиях дефицита вре</w:t>
      </w:r>
      <w:r w:rsidRPr="005E03AF">
        <w:rPr>
          <w:sz w:val="28"/>
          <w:szCs w:val="28"/>
        </w:rPr>
        <w:softHyphen/>
        <w:t>мени результативность деятельности ухудшается. Отличаются, как правило, меньшей настойчивостью в достижении цели (впрочем, нередки исключения).</w:t>
      </w:r>
    </w:p>
    <w:p w:rsidR="008D2995" w:rsidRPr="005E03AF" w:rsidRDefault="006F6997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Склонны к восприятию и переживанию времени как «бесцельно текущего» («Время — это постоянно струящийся поток»). Склонны планировать свое будущее на менее отдаленные промежутки времени.</w:t>
      </w:r>
      <w:r w:rsidR="008A40EC" w:rsidRPr="005E03AF">
        <w:rPr>
          <w:sz w:val="28"/>
          <w:szCs w:val="28"/>
        </w:rPr>
        <w:t xml:space="preserve"> </w:t>
      </w:r>
      <w:r w:rsidR="00233842" w:rsidRPr="005E03AF">
        <w:rPr>
          <w:sz w:val="28"/>
          <w:szCs w:val="28"/>
        </w:rPr>
        <w:t>Их явно выраженная цель в деятельности заключается  не в том, чтобы добиться успеха, а в том, чтобы избежать неудачи, все их мысли и действия в первую очередь подчинены именно этой цели. Человек, изначально мотивированный на неудачу, проявляет неуверенность в себе, не верит в возможность добиться успеха, боится критики. С работой, особенно такой, которая чревата возможностью неудачи, у</w:t>
      </w:r>
      <w:r w:rsidR="00F725F6" w:rsidRPr="005E03AF">
        <w:rPr>
          <w:sz w:val="28"/>
          <w:szCs w:val="28"/>
        </w:rPr>
        <w:t xml:space="preserve"> него обычно связаны отрицательные эмоциональные переживания, он не испытывает  удовольствия от деятельности, тяготится ею. В результате он часто оказывается не победителем, а побежденным, в целом – жизненным неудачником.</w:t>
      </w:r>
    </w:p>
    <w:p w:rsidR="00F725F6" w:rsidRPr="005E03AF" w:rsidRDefault="00177408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Индивиды, ориентированные на достижение успеха, способны правильнее оценивать свои возможности, успехи и  неудачи</w:t>
      </w:r>
      <w:r w:rsidR="00BF0B32" w:rsidRPr="005E03AF">
        <w:rPr>
          <w:sz w:val="28"/>
          <w:szCs w:val="28"/>
        </w:rPr>
        <w:t xml:space="preserve"> и обычно выбирают для себя профессии, соответствующие имеющимися у них</w:t>
      </w:r>
      <w:r w:rsidR="00CC0142" w:rsidRPr="005E03AF">
        <w:rPr>
          <w:sz w:val="28"/>
          <w:szCs w:val="28"/>
        </w:rPr>
        <w:t xml:space="preserve"> у них знаниям, умениям и навыкам. Люди, ориентированные на неудачи, напротив, нередко характеризуются неадекватностью профессионального самоопределения, предпочитая для себя или слишком легкие, или слишком сложные виды профессий. При этом они нередко игнорируют </w:t>
      </w:r>
      <w:r w:rsidR="00235F70" w:rsidRPr="005E03AF">
        <w:rPr>
          <w:sz w:val="28"/>
          <w:szCs w:val="28"/>
        </w:rPr>
        <w:t>объективную</w:t>
      </w:r>
      <w:r w:rsidR="00CC0142" w:rsidRPr="005E03AF">
        <w:rPr>
          <w:sz w:val="28"/>
          <w:szCs w:val="28"/>
        </w:rPr>
        <w:t xml:space="preserve"> информацию о своих  способностях</w:t>
      </w:r>
      <w:r w:rsidR="00235F70" w:rsidRPr="005E03AF">
        <w:rPr>
          <w:sz w:val="28"/>
          <w:szCs w:val="28"/>
        </w:rPr>
        <w:t>, имеют заниженную или завышенную самооценку, нереалистичный уровень притязаний.</w:t>
      </w:r>
    </w:p>
    <w:p w:rsidR="00235F70" w:rsidRPr="005E03AF" w:rsidRDefault="00235F70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Люди мотивированные на успех, проявляют большую настойчивость в достижении </w:t>
      </w:r>
      <w:r w:rsidR="0095214B" w:rsidRPr="005E03AF">
        <w:rPr>
          <w:sz w:val="28"/>
          <w:szCs w:val="28"/>
        </w:rPr>
        <w:t>поставленных</w:t>
      </w:r>
      <w:r w:rsidRPr="005E03AF">
        <w:rPr>
          <w:sz w:val="28"/>
          <w:szCs w:val="28"/>
        </w:rPr>
        <w:t xml:space="preserve"> целей. При слишком легких и очень трудных задачах они ведут себя иначе, чем те, кто мотивирован</w:t>
      </w:r>
      <w:r w:rsidR="0095214B" w:rsidRPr="005E03AF">
        <w:rPr>
          <w:sz w:val="28"/>
          <w:szCs w:val="28"/>
        </w:rPr>
        <w:t xml:space="preserve"> на неудачу. При доминировании мотивации достижения успеха человек предпочитает задачи средней или слегка повышенной степени трудности, а при преобладании мотивации избегания неудачи – задачи, наиболее легкие и наиболее трудные.</w:t>
      </w:r>
    </w:p>
    <w:p w:rsidR="0095214B" w:rsidRPr="005E03AF" w:rsidRDefault="0095214B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Интересным представляется еще одно психологическое различие в поведении людей, мотивированных на успех и неудачу. Для человека, стремящегося к успеху в деятельности, привлекательность некоторой задачи, интерес к ней после неудач</w:t>
      </w:r>
      <w:r w:rsidR="000A1070" w:rsidRPr="005E03AF">
        <w:rPr>
          <w:sz w:val="28"/>
          <w:szCs w:val="28"/>
        </w:rPr>
        <w:t>и в ее решении возрастает, а дл</w:t>
      </w:r>
      <w:r w:rsidRPr="005E03AF">
        <w:rPr>
          <w:sz w:val="28"/>
          <w:szCs w:val="28"/>
        </w:rPr>
        <w:t>я</w:t>
      </w:r>
      <w:r w:rsidR="000A1070" w:rsidRPr="005E03AF">
        <w:rPr>
          <w:sz w:val="28"/>
          <w:szCs w:val="28"/>
        </w:rPr>
        <w:t xml:space="preserve"> </w:t>
      </w:r>
      <w:r w:rsidRPr="005E03AF">
        <w:rPr>
          <w:sz w:val="28"/>
          <w:szCs w:val="28"/>
        </w:rPr>
        <w:t>человека, ориентированного на неудачу, - падает. Иными словами, индивиды, мотивированные на успех, проявляют тенденцию возвращения к решению задачи, в которой они потерпели неудачу, а изначально мотивированные на неудачу – избегания ее, желание больше к ней никогда не возвращатся</w:t>
      </w:r>
      <w:r w:rsidR="008D4764" w:rsidRPr="005E03AF">
        <w:rPr>
          <w:sz w:val="28"/>
          <w:szCs w:val="28"/>
        </w:rPr>
        <w:t>. Оказалось также, что люди, изначально настроенные на успех, после неудачи обычно добиваются лучших результатов</w:t>
      </w:r>
      <w:r w:rsidR="008D4388" w:rsidRPr="005E03AF">
        <w:rPr>
          <w:sz w:val="28"/>
          <w:szCs w:val="28"/>
        </w:rPr>
        <w:t>, а те,  кто был с самого начала настроен на нее,</w:t>
      </w:r>
      <w:r w:rsidR="00003B3C" w:rsidRPr="005E03AF">
        <w:rPr>
          <w:sz w:val="28"/>
          <w:szCs w:val="28"/>
        </w:rPr>
        <w:t xml:space="preserve"> напротив,</w:t>
      </w:r>
      <w:r w:rsidR="008D4764" w:rsidRPr="005E03AF">
        <w:rPr>
          <w:sz w:val="28"/>
          <w:szCs w:val="28"/>
        </w:rPr>
        <w:t xml:space="preserve"> </w:t>
      </w:r>
      <w:r w:rsidR="00003B3C" w:rsidRPr="005E03AF">
        <w:rPr>
          <w:sz w:val="28"/>
          <w:szCs w:val="28"/>
        </w:rPr>
        <w:t xml:space="preserve">лучших результатов </w:t>
      </w:r>
      <w:r w:rsidR="008D4764" w:rsidRPr="005E03AF">
        <w:rPr>
          <w:sz w:val="28"/>
          <w:szCs w:val="28"/>
        </w:rPr>
        <w:t xml:space="preserve">добиваются после </w:t>
      </w:r>
      <w:r w:rsidR="00003B3C" w:rsidRPr="005E03AF">
        <w:rPr>
          <w:sz w:val="28"/>
          <w:szCs w:val="28"/>
        </w:rPr>
        <w:t>успеха. Отсюда можно сделать вывод, что успех в учебной и других видах деятельности тех детей, которые имеют выраженные мотивы достижения успеха и избегания неудачи, может быть на практике обеспечен по-разному.</w:t>
      </w:r>
    </w:p>
    <w:p w:rsidR="00003B3C" w:rsidRPr="005E03AF" w:rsidRDefault="00003B3C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Значимая, отдаленная во времени цель в большей степени</w:t>
      </w:r>
      <w:r w:rsidR="009B2496" w:rsidRPr="005E03AF">
        <w:rPr>
          <w:sz w:val="28"/>
          <w:szCs w:val="28"/>
        </w:rPr>
        <w:t xml:space="preserve"> способна стимулировать деятельность человека с развитым мотивом </w:t>
      </w:r>
      <w:r w:rsidR="00B46F65" w:rsidRPr="005E03AF">
        <w:rPr>
          <w:sz w:val="28"/>
          <w:szCs w:val="28"/>
        </w:rPr>
        <w:t>достижения</w:t>
      </w:r>
      <w:r w:rsidR="009B2496" w:rsidRPr="005E03AF">
        <w:rPr>
          <w:sz w:val="28"/>
          <w:szCs w:val="28"/>
        </w:rPr>
        <w:t xml:space="preserve"> успеха, чем с выраженным мотивом избегания неудачи.</w:t>
      </w:r>
    </w:p>
    <w:p w:rsidR="009B2496" w:rsidRPr="005E03AF" w:rsidRDefault="009B2496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Рассмотренные факты показывают, что прямой корреляции между силой мотива достижения успехов и величиной мотива избегания неудачи ожидать не приходится</w:t>
      </w:r>
      <w:r w:rsidR="0022559E" w:rsidRPr="005E03AF">
        <w:rPr>
          <w:sz w:val="28"/>
          <w:szCs w:val="28"/>
        </w:rPr>
        <w:t xml:space="preserve">, так как, кроме величины и характера мотива </w:t>
      </w:r>
      <w:r w:rsidR="00374034" w:rsidRPr="005E03AF">
        <w:rPr>
          <w:sz w:val="28"/>
          <w:szCs w:val="28"/>
        </w:rPr>
        <w:t xml:space="preserve">стремления к успехам, успехи </w:t>
      </w:r>
      <w:r w:rsidR="00B46F65" w:rsidRPr="005E03AF">
        <w:rPr>
          <w:sz w:val="28"/>
          <w:szCs w:val="28"/>
        </w:rPr>
        <w:t>в экономической деятельности зависят от сложности решаемых задач, от многих других причин. Кроме того, непосредственная зависимость между мотивацией и достижениями успехов</w:t>
      </w:r>
      <w:r w:rsidR="00B95E15" w:rsidRPr="005E03AF">
        <w:rPr>
          <w:sz w:val="28"/>
          <w:szCs w:val="28"/>
        </w:rPr>
        <w:t xml:space="preserve"> деятельности, даже если она существует, не носит линейного характера, что особенно ярко проявляется в связи мотивации достижения успехов и качества работы. Качество работы является наилучшем при среднем уровне мотивации и, как правило, ухудшается при слишком низком или слишком высоком.</w:t>
      </w:r>
    </w:p>
    <w:p w:rsidR="00DA5780" w:rsidRPr="005E03AF" w:rsidRDefault="00DA5780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Индивиды, определенно ориентированные на успех, обычно стараются получить правильную информацию о результатах своей деятельности и поэтому</w:t>
      </w:r>
      <w:r w:rsidR="00BF1F73" w:rsidRPr="005E03AF">
        <w:rPr>
          <w:sz w:val="28"/>
          <w:szCs w:val="28"/>
        </w:rPr>
        <w:t xml:space="preserve"> предпочитают задачи средней степени трудности, так как при их решении старание и способности могут проявиться наилучшим образом. Избегающие неудачи, напротив, стремятся уклониться от такой информации и поэтому чаще выбирают или слишком легкие, или чересчур сложные задачи, которые практически не выполнимы</w:t>
      </w:r>
      <w:r w:rsidR="00EF507A" w:rsidRPr="005E03AF">
        <w:rPr>
          <w:sz w:val="28"/>
          <w:szCs w:val="28"/>
        </w:rPr>
        <w:t>.</w:t>
      </w:r>
    </w:p>
    <w:p w:rsidR="00532B91" w:rsidRPr="005E03AF" w:rsidRDefault="00532B91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Кроме мотива достижения на выбор задачи и результаты деятельности влияет </w:t>
      </w:r>
      <w:r w:rsidR="00422808" w:rsidRPr="005E03AF">
        <w:rPr>
          <w:sz w:val="28"/>
          <w:szCs w:val="28"/>
        </w:rPr>
        <w:t>представление</w:t>
      </w:r>
      <w:r w:rsidRPr="005E03AF">
        <w:rPr>
          <w:sz w:val="28"/>
          <w:szCs w:val="28"/>
        </w:rPr>
        <w:t xml:space="preserve"> человека о самом себе, которое в </w:t>
      </w:r>
      <w:r w:rsidR="00422808" w:rsidRPr="005E03AF">
        <w:rPr>
          <w:sz w:val="28"/>
          <w:szCs w:val="28"/>
        </w:rPr>
        <w:t>психологии</w:t>
      </w:r>
      <w:r w:rsidRPr="005E03AF">
        <w:rPr>
          <w:sz w:val="28"/>
          <w:szCs w:val="28"/>
        </w:rPr>
        <w:t xml:space="preserve"> именую по разному: «Я», «образ Я», «</w:t>
      </w:r>
      <w:r w:rsidR="00541A8D" w:rsidRPr="005E03AF">
        <w:rPr>
          <w:sz w:val="28"/>
          <w:szCs w:val="28"/>
        </w:rPr>
        <w:t>самосознание</w:t>
      </w:r>
      <w:r w:rsidRPr="005E03AF">
        <w:rPr>
          <w:sz w:val="28"/>
          <w:szCs w:val="28"/>
        </w:rPr>
        <w:t>»</w:t>
      </w:r>
      <w:r w:rsidR="00541A8D" w:rsidRPr="005E03AF">
        <w:rPr>
          <w:sz w:val="28"/>
          <w:szCs w:val="28"/>
        </w:rPr>
        <w:t xml:space="preserve">, «самооценка» и т.д. Люди, приписывающие себе такое качество личности, как </w:t>
      </w:r>
      <w:r w:rsidR="00422808" w:rsidRPr="005E03AF">
        <w:rPr>
          <w:sz w:val="28"/>
          <w:szCs w:val="28"/>
        </w:rPr>
        <w:t>ответственность</w:t>
      </w:r>
      <w:r w:rsidR="00541A8D" w:rsidRPr="005E03AF">
        <w:rPr>
          <w:sz w:val="28"/>
          <w:szCs w:val="28"/>
        </w:rPr>
        <w:t xml:space="preserve">, </w:t>
      </w:r>
      <w:r w:rsidR="00422808" w:rsidRPr="005E03AF">
        <w:rPr>
          <w:sz w:val="28"/>
          <w:szCs w:val="28"/>
        </w:rPr>
        <w:t>чаще</w:t>
      </w:r>
      <w:r w:rsidR="00541A8D" w:rsidRPr="005E03AF">
        <w:rPr>
          <w:sz w:val="28"/>
          <w:szCs w:val="28"/>
        </w:rPr>
        <w:t xml:space="preserve"> предпочитают иметь</w:t>
      </w:r>
    </w:p>
    <w:p w:rsidR="00B00C79" w:rsidRPr="005E03AF" w:rsidRDefault="00B00C79" w:rsidP="005E03AF">
      <w:pPr>
        <w:spacing w:line="360" w:lineRule="auto"/>
        <w:ind w:firstLine="709"/>
        <w:jc w:val="both"/>
        <w:rPr>
          <w:sz w:val="28"/>
          <w:szCs w:val="28"/>
        </w:rPr>
      </w:pPr>
    </w:p>
    <w:p w:rsidR="009B7B0B" w:rsidRPr="005E03AF" w:rsidRDefault="009B7B0B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3AF">
        <w:rPr>
          <w:b/>
          <w:sz w:val="28"/>
          <w:szCs w:val="28"/>
        </w:rPr>
        <w:t>2. Соотношение внутренних факторов и факторов среды в экономической деятельности.</w:t>
      </w:r>
    </w:p>
    <w:p w:rsidR="009B7B0B" w:rsidRPr="005E03AF" w:rsidRDefault="009B7B0B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4CAA" w:rsidRPr="005E03AF" w:rsidRDefault="00CF041C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Понимая под экономической деятельностью деятельность основанную на</w:t>
      </w:r>
      <w:r w:rsidR="000A2C78" w:rsidRPr="005E03AF">
        <w:rPr>
          <w:sz w:val="28"/>
          <w:szCs w:val="28"/>
        </w:rPr>
        <w:t xml:space="preserve"> потребности в самоактуализации, направленной на реализацию своего личностного потенциала</w:t>
      </w:r>
      <w:r w:rsidR="005C203A" w:rsidRPr="005E03AF">
        <w:rPr>
          <w:sz w:val="28"/>
          <w:szCs w:val="28"/>
        </w:rPr>
        <w:t xml:space="preserve">, мы учитываем что на такую деятельность не могут не влиять </w:t>
      </w:r>
      <w:r w:rsidR="007733EA" w:rsidRPr="005E03AF">
        <w:rPr>
          <w:sz w:val="28"/>
          <w:szCs w:val="28"/>
        </w:rPr>
        <w:t>внутренние</w:t>
      </w:r>
      <w:r w:rsidR="005C203A" w:rsidRPr="005E03AF">
        <w:rPr>
          <w:sz w:val="28"/>
          <w:szCs w:val="28"/>
        </w:rPr>
        <w:t xml:space="preserve"> факторы и факторы среды</w:t>
      </w:r>
      <w:r w:rsidR="001C363B" w:rsidRPr="005E03AF">
        <w:rPr>
          <w:sz w:val="28"/>
          <w:szCs w:val="28"/>
        </w:rPr>
        <w:t xml:space="preserve">. </w:t>
      </w:r>
    </w:p>
    <w:p w:rsidR="009C70A5" w:rsidRPr="005E03AF" w:rsidRDefault="0022129A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Любая д</w:t>
      </w:r>
      <w:r w:rsidR="009C70A5" w:rsidRPr="005E03AF">
        <w:rPr>
          <w:sz w:val="28"/>
          <w:szCs w:val="28"/>
        </w:rPr>
        <w:t>еятельность человека проявляется и продолжается в творениях</w:t>
      </w:r>
      <w:r w:rsidR="00E95A49" w:rsidRPr="005E03AF">
        <w:rPr>
          <w:sz w:val="28"/>
          <w:szCs w:val="28"/>
        </w:rPr>
        <w:t>, она носит продуктивный</w:t>
      </w:r>
      <w:r w:rsidR="00D746A1" w:rsidRPr="005E03AF">
        <w:rPr>
          <w:sz w:val="28"/>
          <w:szCs w:val="28"/>
        </w:rPr>
        <w:t>, а не только потребительский характер</w:t>
      </w:r>
      <w:r w:rsidR="0048468E" w:rsidRPr="005E03AF">
        <w:rPr>
          <w:sz w:val="28"/>
          <w:szCs w:val="28"/>
        </w:rPr>
        <w:t>.</w:t>
      </w:r>
    </w:p>
    <w:p w:rsidR="003A3635" w:rsidRPr="005E03AF" w:rsidRDefault="003A3635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Всякая человеческая деятельность имеет внешние и внутренние компоненты. К внутренним относятся анатомо-физиологические структуры и процессы, участвующие в управлении деятельностью со стороны центральной нервной системы, а так же психологические процессы и  состояния включенные в регуляцию деятельности. К внешним компонентом можно отнести разнообразные движения, связанные с практическим выполнением деятельности. </w:t>
      </w:r>
    </w:p>
    <w:p w:rsidR="003A3635" w:rsidRPr="005E03AF" w:rsidRDefault="003A3635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Соотношение внутренних и внешних компонентов деятельности не является постоянным. По мере развития и преобразования деятельности осуществляется систематический переход внешних компонентов во внутренние. Он сопровождается их интериоризацией и автоматизацией. При возникновении каких-либо затруднений в деятельности, при ее восстановлении, связанном с нарушениями внутренних компонентов, происходит обратный переход – экстериоризация: сокращенные, автоматизированные компоненты деятельности разворачиваются, проявляются вовне, внутренние вновь становятся внешними, сознательно контролируемыми.</w:t>
      </w:r>
    </w:p>
    <w:p w:rsidR="004C3A9A" w:rsidRPr="005E03AF" w:rsidRDefault="004C3A9A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У современного человека имеется множество различных видов деятельности, число которых примерно соответствует количеству имеющихся потребностей.</w:t>
      </w:r>
    </w:p>
    <w:p w:rsidR="00957864" w:rsidRPr="005E03AF" w:rsidRDefault="00A81376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Деятельность человека имеет следующие основные характеристики: мотив, цель, предмет, структуру и средства. Мотивом деятельности называется то, что побуждает ее, ради чего она осуществляется. В качестве мотива обычно </w:t>
      </w:r>
      <w:r w:rsidR="007B6F1A" w:rsidRPr="005E03AF">
        <w:rPr>
          <w:sz w:val="28"/>
          <w:szCs w:val="28"/>
        </w:rPr>
        <w:t>выступает</w:t>
      </w:r>
      <w:r w:rsidRPr="005E03AF">
        <w:rPr>
          <w:sz w:val="28"/>
          <w:szCs w:val="28"/>
        </w:rPr>
        <w:t xml:space="preserve"> конкретная потребность</w:t>
      </w:r>
      <w:r w:rsidR="007B6F1A" w:rsidRPr="005E03AF">
        <w:rPr>
          <w:sz w:val="28"/>
          <w:szCs w:val="28"/>
        </w:rPr>
        <w:t xml:space="preserve">, которая  в ходе и с помощью данной деятельности </w:t>
      </w:r>
      <w:r w:rsidR="0089234F" w:rsidRPr="005E03AF">
        <w:rPr>
          <w:sz w:val="28"/>
          <w:szCs w:val="28"/>
        </w:rPr>
        <w:t>удовлетворяется</w:t>
      </w:r>
      <w:r w:rsidR="007B6F1A" w:rsidRPr="005E03AF">
        <w:rPr>
          <w:sz w:val="28"/>
          <w:szCs w:val="28"/>
        </w:rPr>
        <w:t>.</w:t>
      </w:r>
      <w:r w:rsidR="0089234F" w:rsidRPr="005E03AF">
        <w:rPr>
          <w:sz w:val="28"/>
          <w:szCs w:val="28"/>
        </w:rPr>
        <w:t xml:space="preserve"> Тип деятельности обычно определяется по ее доминирующему мотиву, доминирующему, потому, что всякая человеческая деятельность полимотивирована, т.е. побуждается несколькими различными мотивами.</w:t>
      </w:r>
      <w:r w:rsidR="007B2CDC" w:rsidRPr="005E03AF">
        <w:rPr>
          <w:sz w:val="28"/>
          <w:szCs w:val="28"/>
        </w:rPr>
        <w:t xml:space="preserve"> </w:t>
      </w:r>
      <w:r w:rsidR="00D53339" w:rsidRPr="005E03AF">
        <w:rPr>
          <w:sz w:val="28"/>
          <w:szCs w:val="28"/>
        </w:rPr>
        <w:t>Экономической деятельностью занимаются люди</w:t>
      </w:r>
      <w:r w:rsidR="004C3A9A" w:rsidRPr="005E03AF">
        <w:rPr>
          <w:sz w:val="28"/>
          <w:szCs w:val="28"/>
        </w:rPr>
        <w:t>, обладающие высоко развитой потребностью в достижениях, но если у них нет объективной возможности ее реализовать, она начинает постепенно угасать.</w:t>
      </w:r>
      <w:r w:rsidR="00243FAC" w:rsidRPr="005E03AF">
        <w:rPr>
          <w:sz w:val="28"/>
          <w:szCs w:val="28"/>
        </w:rPr>
        <w:t xml:space="preserve"> Поэтому мотивом экономической деятельности является</w:t>
      </w:r>
      <w:r w:rsidR="00F94185" w:rsidRPr="005E03AF">
        <w:rPr>
          <w:sz w:val="28"/>
          <w:szCs w:val="28"/>
        </w:rPr>
        <w:t xml:space="preserve"> достижения удачи и боязнь неудачи. </w:t>
      </w:r>
      <w:r w:rsidR="00957864" w:rsidRPr="005E03AF">
        <w:rPr>
          <w:sz w:val="28"/>
          <w:szCs w:val="28"/>
        </w:rPr>
        <w:t>Так как если вторая превос</w:t>
      </w:r>
      <w:r w:rsidR="00957864" w:rsidRPr="005E03AF">
        <w:rPr>
          <w:sz w:val="28"/>
          <w:szCs w:val="28"/>
        </w:rPr>
        <w:softHyphen/>
        <w:t xml:space="preserve">ходит первую, то человек вряд ли станет заниматься экономической деятельностью. </w:t>
      </w:r>
    </w:p>
    <w:p w:rsidR="00ED3274" w:rsidRPr="005E03AF" w:rsidRDefault="00957864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Экономическая деятельность сопряжена с принятием ответственных решений, решений которые влияют не только на субъект де</w:t>
      </w:r>
      <w:r w:rsidR="00026C28" w:rsidRPr="005E03AF">
        <w:rPr>
          <w:sz w:val="28"/>
          <w:szCs w:val="28"/>
        </w:rPr>
        <w:t>ятельности</w:t>
      </w:r>
      <w:r w:rsidRPr="005E03AF">
        <w:rPr>
          <w:sz w:val="28"/>
          <w:szCs w:val="28"/>
        </w:rPr>
        <w:t>, но и на того</w:t>
      </w:r>
      <w:r w:rsidR="00026C28" w:rsidRPr="005E03AF">
        <w:rPr>
          <w:sz w:val="28"/>
          <w:szCs w:val="28"/>
        </w:rPr>
        <w:t xml:space="preserve"> кого касается конечный результат принятого решения.</w:t>
      </w:r>
      <w:r w:rsidRPr="005E03AF">
        <w:rPr>
          <w:sz w:val="28"/>
          <w:szCs w:val="28"/>
        </w:rPr>
        <w:t xml:space="preserve">  </w:t>
      </w:r>
      <w:r w:rsidR="001D2AB2" w:rsidRPr="005E03AF">
        <w:rPr>
          <w:sz w:val="28"/>
          <w:szCs w:val="28"/>
        </w:rPr>
        <w:t xml:space="preserve">При такого рода деятельности субъект должен принимать во внимание не только внутренние факторы влияющие на принятие решения, но и на факторы среды. </w:t>
      </w:r>
      <w:r w:rsidR="004C3A9A" w:rsidRPr="005E03AF">
        <w:rPr>
          <w:sz w:val="28"/>
          <w:szCs w:val="28"/>
        </w:rPr>
        <w:t>Принятие ответ</w:t>
      </w:r>
      <w:r w:rsidR="004C3A9A" w:rsidRPr="005E03AF">
        <w:rPr>
          <w:sz w:val="28"/>
          <w:szCs w:val="28"/>
        </w:rPr>
        <w:softHyphen/>
        <w:t xml:space="preserve">ственных решений зависит </w:t>
      </w:r>
      <w:r w:rsidR="000F2638" w:rsidRPr="005E03AF">
        <w:rPr>
          <w:sz w:val="28"/>
          <w:szCs w:val="28"/>
        </w:rPr>
        <w:t xml:space="preserve">от </w:t>
      </w:r>
      <w:r w:rsidR="009D5137" w:rsidRPr="005E03AF">
        <w:rPr>
          <w:sz w:val="28"/>
          <w:szCs w:val="28"/>
        </w:rPr>
        <w:t>этих факторов</w:t>
      </w:r>
      <w:r w:rsidR="000F2638" w:rsidRPr="005E03AF">
        <w:rPr>
          <w:sz w:val="28"/>
          <w:szCs w:val="28"/>
        </w:rPr>
        <w:t xml:space="preserve">, </w:t>
      </w:r>
      <w:r w:rsidR="006E6A2B" w:rsidRPr="005E03AF">
        <w:rPr>
          <w:sz w:val="28"/>
          <w:szCs w:val="28"/>
        </w:rPr>
        <w:t xml:space="preserve">и </w:t>
      </w:r>
      <w:r w:rsidR="004C3A9A" w:rsidRPr="005E03AF">
        <w:rPr>
          <w:sz w:val="28"/>
          <w:szCs w:val="28"/>
        </w:rPr>
        <w:t>от соотношения этих мотиваций.</w:t>
      </w:r>
      <w:r w:rsidR="000F2638" w:rsidRPr="005E03AF">
        <w:rPr>
          <w:sz w:val="28"/>
          <w:szCs w:val="28"/>
        </w:rPr>
        <w:t xml:space="preserve"> </w:t>
      </w:r>
      <w:r w:rsidR="004C3A9A" w:rsidRPr="005E03AF">
        <w:rPr>
          <w:sz w:val="28"/>
          <w:szCs w:val="28"/>
        </w:rPr>
        <w:t xml:space="preserve">Когда обстановка в обществе слишком нестабильна или острота конкуренции очень велика, и, следовательно, в обоих случаях риск неудачи весьма высок, то от </w:t>
      </w:r>
      <w:r w:rsidR="00340DF1" w:rsidRPr="005E03AF">
        <w:rPr>
          <w:sz w:val="28"/>
          <w:szCs w:val="28"/>
        </w:rPr>
        <w:t xml:space="preserve">такого вида деятельности </w:t>
      </w:r>
      <w:r w:rsidR="004C3A9A" w:rsidRPr="005E03AF">
        <w:rPr>
          <w:sz w:val="28"/>
          <w:szCs w:val="28"/>
        </w:rPr>
        <w:t>могут отказаться люди даже с высокой мотивацией достижения и умеренной боязнью неудач. Поэтому важнейшим фактором</w:t>
      </w:r>
      <w:r w:rsidR="00340DF1" w:rsidRPr="005E03AF">
        <w:rPr>
          <w:sz w:val="28"/>
          <w:szCs w:val="28"/>
        </w:rPr>
        <w:t xml:space="preserve"> среды</w:t>
      </w:r>
      <w:r w:rsidR="004C3A9A" w:rsidRPr="005E03AF">
        <w:rPr>
          <w:sz w:val="28"/>
          <w:szCs w:val="28"/>
        </w:rPr>
        <w:t xml:space="preserve">, влияющим на вовлечение в </w:t>
      </w:r>
      <w:r w:rsidR="00340DF1" w:rsidRPr="005E03AF">
        <w:rPr>
          <w:sz w:val="28"/>
          <w:szCs w:val="28"/>
        </w:rPr>
        <w:t>экономиче</w:t>
      </w:r>
      <w:r w:rsidR="004C3A9A" w:rsidRPr="005E03AF">
        <w:rPr>
          <w:sz w:val="28"/>
          <w:szCs w:val="28"/>
        </w:rPr>
        <w:t>скую деятельность, является обста</w:t>
      </w:r>
      <w:r w:rsidR="004C3A9A" w:rsidRPr="005E03AF">
        <w:rPr>
          <w:sz w:val="28"/>
          <w:szCs w:val="28"/>
        </w:rPr>
        <w:softHyphen/>
        <w:t xml:space="preserve">новка стабильности в обществе и, в первую очередь, политика государства по отношению к </w:t>
      </w:r>
      <w:r w:rsidR="00340DF1" w:rsidRPr="005E03AF">
        <w:rPr>
          <w:sz w:val="28"/>
          <w:szCs w:val="28"/>
        </w:rPr>
        <w:t>экономике</w:t>
      </w:r>
      <w:r w:rsidR="004C3A9A" w:rsidRPr="005E03AF">
        <w:rPr>
          <w:sz w:val="28"/>
          <w:szCs w:val="28"/>
        </w:rPr>
        <w:t>.</w:t>
      </w:r>
      <w:r w:rsidR="006E6A2B" w:rsidRPr="005E03AF">
        <w:rPr>
          <w:sz w:val="28"/>
          <w:szCs w:val="28"/>
        </w:rPr>
        <w:t xml:space="preserve"> Внутренними факторами влияющими на экономическую деятельность  могут быть </w:t>
      </w:r>
      <w:r w:rsidR="009743BB" w:rsidRPr="005E03AF">
        <w:rPr>
          <w:sz w:val="28"/>
          <w:szCs w:val="28"/>
        </w:rPr>
        <w:t>анатомо-физиологические структуры и процессы, участвующие в управлении деятельностью со стороны центральной нервной системы, а так же психологические процессы и  состояния включенные в регуляцию деятельности.</w:t>
      </w:r>
    </w:p>
    <w:p w:rsidR="00ED3274" w:rsidRPr="005E03AF" w:rsidRDefault="009743BB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Естественно, что от соотношения внутренних факторов и факторов среды и</w:t>
      </w:r>
      <w:r w:rsidR="00ED3274" w:rsidRPr="005E03AF">
        <w:rPr>
          <w:sz w:val="28"/>
          <w:szCs w:val="28"/>
        </w:rPr>
        <w:t>меются определенные различия в объяснениях своих успехов и неудач людьми с выраженными мотивами достижения успеха и избегания неудачи. В то время как стремящиеся к успеху чаще приписывают свой успех имеющимся у них способностям, избегающие неудач обращаются к анализу способностей как раз в противоположном случае – в случае неудачи. Наоборот, опасающийся неудачи свой успех скорее склонны объяснять случайным стечением обстоятельств, в то время как стремящиеся к успеху подобным образом объясняют свою неудачу. Таким образом, в зависимости от доминирующего мотива, связанного с деятельностью, направленной на достижение успехов, результаты этой деятельности люди с мотивами достижения успехов и избегания неудачи склонны объяснять по-разному. Стремящиеся к успеху свои достижения приписывают внутриличностным факторам (способностям, старанию и т.п.). Вместе с тем люди, имеющие сильно выраженный мотив избегания неудачи, склонны недооценивать свои возможности, быстро расстраиваются при неудачах, снижают самооценку, а те, кто ориентирован на успех, ведут себя противоположным образом: правильно оценивают свои способности, мобилизуются при неудачах, не расстраиваются.</w:t>
      </w:r>
    </w:p>
    <w:p w:rsidR="005844B6" w:rsidRPr="005E03AF" w:rsidRDefault="005844B6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Таким образом соотношение</w:t>
      </w:r>
      <w:r w:rsidR="006E1BE0" w:rsidRPr="005E03AF">
        <w:rPr>
          <w:sz w:val="28"/>
          <w:szCs w:val="28"/>
        </w:rPr>
        <w:t xml:space="preserve"> внутренних факторов и факторов среды в экономической деятельности</w:t>
      </w:r>
      <w:r w:rsidR="000178EF" w:rsidRPr="005E03AF">
        <w:rPr>
          <w:sz w:val="28"/>
          <w:szCs w:val="28"/>
        </w:rPr>
        <w:t xml:space="preserve"> не является постоянным. Иногда факторы среды требуют от человека определенной мобилизации своих внутренних </w:t>
      </w:r>
      <w:r w:rsidR="00082603" w:rsidRPr="005E03AF">
        <w:rPr>
          <w:sz w:val="28"/>
          <w:szCs w:val="28"/>
        </w:rPr>
        <w:t>состояний, а иногда и внутренние состояния оказывают влияние на внешнюю среду в экономической деятельности.</w:t>
      </w:r>
    </w:p>
    <w:p w:rsidR="00DA7CC4" w:rsidRPr="005E03AF" w:rsidRDefault="00DA7CC4" w:rsidP="005E03AF">
      <w:pPr>
        <w:spacing w:line="360" w:lineRule="auto"/>
        <w:ind w:firstLine="709"/>
        <w:jc w:val="both"/>
        <w:rPr>
          <w:sz w:val="28"/>
          <w:szCs w:val="28"/>
        </w:rPr>
      </w:pPr>
    </w:p>
    <w:p w:rsidR="007B1936" w:rsidRPr="005E03AF" w:rsidRDefault="00630CC6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br w:type="page"/>
      </w:r>
      <w:r w:rsidR="005844B6" w:rsidRPr="005E03AF">
        <w:rPr>
          <w:b/>
          <w:sz w:val="28"/>
          <w:szCs w:val="28"/>
        </w:rPr>
        <w:t>З</w:t>
      </w:r>
      <w:r w:rsidR="00B00C79" w:rsidRPr="005E03AF">
        <w:rPr>
          <w:b/>
          <w:sz w:val="28"/>
          <w:szCs w:val="28"/>
        </w:rPr>
        <w:t>аключение</w:t>
      </w:r>
    </w:p>
    <w:p w:rsidR="00B00C79" w:rsidRPr="005E03AF" w:rsidRDefault="00B00C79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Итак, мы очертили кон</w:t>
      </w:r>
      <w:r w:rsidRPr="005E03AF">
        <w:rPr>
          <w:sz w:val="28"/>
          <w:szCs w:val="28"/>
        </w:rPr>
        <w:softHyphen/>
        <w:t xml:space="preserve">туры двух важных типов мотивации — мотивации успеха и мотивации боязни неудачи. </w:t>
      </w:r>
      <w:r w:rsidRPr="005E03AF">
        <w:rPr>
          <w:i/>
          <w:iCs/>
          <w:sz w:val="28"/>
          <w:szCs w:val="28"/>
        </w:rPr>
        <w:t>Мотивация успеха,</w:t>
      </w:r>
      <w:r w:rsidRPr="005E03AF">
        <w:rPr>
          <w:sz w:val="28"/>
          <w:szCs w:val="28"/>
        </w:rPr>
        <w:t xml:space="preserve"> несомненно, носит положительный характер. При такой мотивации действия человека направлены на то, чтобы достичь конструктивных, положительных результатов. Личностная активность здесь зависит от потребности в достижении успеха.  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А вот </w:t>
      </w:r>
      <w:r w:rsidRPr="005E03AF">
        <w:rPr>
          <w:i/>
          <w:iCs/>
          <w:sz w:val="28"/>
          <w:szCs w:val="28"/>
        </w:rPr>
        <w:t>мотивация боязни неудачи</w:t>
      </w:r>
      <w:r w:rsidRPr="005E03AF">
        <w:rPr>
          <w:sz w:val="28"/>
          <w:szCs w:val="28"/>
        </w:rPr>
        <w:t xml:space="preserve"> относится к негативной сфере. При данном типе мотивации человек стремится, прежде всего, избежать порицания, наказа</w:t>
      </w:r>
      <w:r w:rsidRPr="005E03AF">
        <w:rPr>
          <w:sz w:val="28"/>
          <w:szCs w:val="28"/>
        </w:rPr>
        <w:softHyphen/>
        <w:t>ния. Ожидание неприятных последствий — вот что определяет его деятель</w:t>
      </w:r>
      <w:r w:rsidRPr="005E03AF">
        <w:rPr>
          <w:sz w:val="28"/>
          <w:szCs w:val="28"/>
        </w:rPr>
        <w:softHyphen/>
        <w:t>ность. Еще ничего не сделав, человек уже боится возможного провала и думает, как его избежать, а не как добиться успеха.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Анализ многочисленных экспериментов, касающихся этой проблемы, позво</w:t>
      </w:r>
      <w:r w:rsidRPr="005E03AF">
        <w:rPr>
          <w:sz w:val="28"/>
          <w:szCs w:val="28"/>
        </w:rPr>
        <w:softHyphen/>
        <w:t>ляет нарисовать обобщенный портрет этих двух типов мотивации, ориентиро</w:t>
      </w:r>
      <w:r w:rsidRPr="005E03AF">
        <w:rPr>
          <w:sz w:val="28"/>
          <w:szCs w:val="28"/>
        </w:rPr>
        <w:softHyphen/>
        <w:t>ванных, соответственно, на успех и на неудачу.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Немецкий ученый Ф. Буркард утверждает, что установка на защитное поведение в работе зависит от 3-х факторов: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степени предполагаемого риска;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преобладающей мотивации;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опыта неудач на работе.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Усиливают установку на защитное поведение два об</w:t>
      </w:r>
      <w:r w:rsidRPr="005E03AF">
        <w:rPr>
          <w:sz w:val="28"/>
          <w:szCs w:val="28"/>
        </w:rPr>
        <w:softHyphen/>
        <w:t xml:space="preserve">стоятельства:    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первое, когда без риска удается получить желаемый ре</w:t>
      </w:r>
      <w:r w:rsidRPr="005E03AF">
        <w:rPr>
          <w:sz w:val="28"/>
          <w:szCs w:val="28"/>
        </w:rPr>
        <w:softHyphen/>
        <w:t>зультат;</w:t>
      </w: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второе, когда рискованное поведение ведет к несчастному случаю. Достижение же безопасного результата при рис</w:t>
      </w:r>
      <w:r w:rsidRPr="005E03AF">
        <w:rPr>
          <w:sz w:val="28"/>
          <w:szCs w:val="28"/>
        </w:rPr>
        <w:softHyphen/>
        <w:t>кованном поведении, наоборот, ослабляет установку на за</w:t>
      </w:r>
      <w:r w:rsidRPr="005E03AF">
        <w:rPr>
          <w:sz w:val="28"/>
          <w:szCs w:val="28"/>
        </w:rPr>
        <w:softHyphen/>
        <w:t>щиту, т. е. мотивацию к избеганию неудач.</w:t>
      </w:r>
    </w:p>
    <w:p w:rsidR="00B44764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В случае неудачи при выполнении какого-либ</w:t>
      </w:r>
      <w:r w:rsidR="00B44764" w:rsidRPr="005E03AF">
        <w:rPr>
          <w:sz w:val="28"/>
          <w:szCs w:val="28"/>
        </w:rPr>
        <w:t xml:space="preserve">о задания его притягательность, </w:t>
      </w:r>
      <w:r w:rsidRPr="005E03AF">
        <w:rPr>
          <w:sz w:val="28"/>
          <w:szCs w:val="28"/>
        </w:rPr>
        <w:t xml:space="preserve">как правило, снижается. Причем это будет </w:t>
      </w:r>
      <w:r w:rsidR="00B44764" w:rsidRPr="005E03AF">
        <w:rPr>
          <w:sz w:val="28"/>
          <w:szCs w:val="28"/>
        </w:rPr>
        <w:t>происходить независимо от того,</w:t>
      </w:r>
      <w:r w:rsidR="0010163F" w:rsidRPr="005E03AF">
        <w:rPr>
          <w:sz w:val="28"/>
          <w:szCs w:val="28"/>
        </w:rPr>
        <w:t xml:space="preserve"> </w:t>
      </w:r>
      <w:r w:rsidRPr="005E03AF">
        <w:rPr>
          <w:sz w:val="28"/>
          <w:szCs w:val="28"/>
        </w:rPr>
        <w:t xml:space="preserve">«навязано» ли задание извне или выбрано самим субъектом, хотя в количественном отношении снижение притягательности во втором случае (выбрал сам) может быть менее выражено, чем в первом (навязано кем-то). </w:t>
      </w:r>
    </w:p>
    <w:p w:rsidR="0010163F" w:rsidRPr="005E03AF" w:rsidRDefault="00B721FC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Принятие ответственных решений характерных для экономической деятельности </w:t>
      </w:r>
      <w:r w:rsidR="00304A0D" w:rsidRPr="005E03AF">
        <w:rPr>
          <w:sz w:val="28"/>
          <w:szCs w:val="28"/>
        </w:rPr>
        <w:t>зависит от</w:t>
      </w:r>
      <w:r w:rsidR="0010163F" w:rsidRPr="005E03AF">
        <w:rPr>
          <w:sz w:val="28"/>
          <w:szCs w:val="28"/>
        </w:rPr>
        <w:t xml:space="preserve"> соотношении внутренних факторов и факторов среды</w:t>
      </w:r>
      <w:r w:rsidR="00304A0D" w:rsidRPr="005E03AF">
        <w:rPr>
          <w:sz w:val="28"/>
          <w:szCs w:val="28"/>
        </w:rPr>
        <w:t xml:space="preserve">. Так актуальное поведение человека следует рассматривать не как реакцию на определенные внутренние или внешние стимулы, а как результат непрерывного взаимодействия его с </w:t>
      </w:r>
      <w:r w:rsidR="008643ED" w:rsidRPr="005E03AF">
        <w:rPr>
          <w:sz w:val="28"/>
          <w:szCs w:val="28"/>
        </w:rPr>
        <w:t>диспозицией</w:t>
      </w:r>
      <w:r w:rsidR="00304A0D" w:rsidRPr="005E03AF">
        <w:rPr>
          <w:sz w:val="28"/>
          <w:szCs w:val="28"/>
        </w:rPr>
        <w:t xml:space="preserve"> и ситуацией.</w:t>
      </w:r>
    </w:p>
    <w:p w:rsidR="003424EF" w:rsidRPr="005E03AF" w:rsidRDefault="003424EF" w:rsidP="005E03AF">
      <w:pPr>
        <w:spacing w:line="360" w:lineRule="auto"/>
        <w:ind w:firstLine="709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Это предполагает рассмотрение мотивации как циклического процесса непрерывно взаимного действия и преобразования, в котором субъект действия и ситуация (фактор среды) взаимно влияют друг на друга</w:t>
      </w:r>
      <w:r w:rsidR="004B437F" w:rsidRPr="005E03AF">
        <w:rPr>
          <w:sz w:val="28"/>
          <w:szCs w:val="28"/>
        </w:rPr>
        <w:t xml:space="preserve">, и результатом является реально наблюдаемое поведения. Мотивация в данном </w:t>
      </w:r>
      <w:r w:rsidR="008643ED" w:rsidRPr="005E03AF">
        <w:rPr>
          <w:sz w:val="28"/>
          <w:szCs w:val="28"/>
        </w:rPr>
        <w:t>случае мыслится как процесс непреры</w:t>
      </w:r>
      <w:r w:rsidR="004B437F" w:rsidRPr="005E03AF">
        <w:rPr>
          <w:sz w:val="28"/>
          <w:szCs w:val="28"/>
        </w:rPr>
        <w:t>вного выбора и принятия решений на основе взвешивания поведенческих альтернатив.</w:t>
      </w:r>
    </w:p>
    <w:p w:rsidR="00E20F1E" w:rsidRPr="005E03AF" w:rsidRDefault="00B44764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03AF">
        <w:rPr>
          <w:sz w:val="28"/>
          <w:szCs w:val="28"/>
        </w:rPr>
        <w:br w:type="page"/>
      </w:r>
      <w:r w:rsidR="00E40EDD" w:rsidRPr="005E03AF">
        <w:rPr>
          <w:b/>
          <w:sz w:val="28"/>
          <w:szCs w:val="28"/>
        </w:rPr>
        <w:t>Литература</w:t>
      </w:r>
    </w:p>
    <w:p w:rsidR="00E40EDD" w:rsidRPr="005E03AF" w:rsidRDefault="00E40EDD" w:rsidP="005E03A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EDD" w:rsidRPr="005E03AF" w:rsidRDefault="00E40EDD" w:rsidP="005E03AF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Столяренко Л.Д. Основы психологии. 8-е изд., перераб. и доп. Учебное пособие. (Серия «высшее образование».) – Ростов-на-Дону: Феникс, 2003.</w:t>
      </w:r>
    </w:p>
    <w:p w:rsidR="00CA72DB" w:rsidRPr="005E03AF" w:rsidRDefault="00CA72DB" w:rsidP="005E03AF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Немов Р.С. Психология: учеб. Для студ. </w:t>
      </w:r>
      <w:r w:rsidR="00437C26" w:rsidRPr="005E03AF">
        <w:rPr>
          <w:sz w:val="28"/>
          <w:szCs w:val="28"/>
        </w:rPr>
        <w:t>в</w:t>
      </w:r>
      <w:r w:rsidRPr="005E03AF">
        <w:rPr>
          <w:sz w:val="28"/>
          <w:szCs w:val="28"/>
        </w:rPr>
        <w:t xml:space="preserve">ысш. пед. </w:t>
      </w:r>
      <w:r w:rsidR="00437C26" w:rsidRPr="005E03AF">
        <w:rPr>
          <w:sz w:val="28"/>
          <w:szCs w:val="28"/>
        </w:rPr>
        <w:t>у</w:t>
      </w:r>
      <w:r w:rsidRPr="005E03AF">
        <w:rPr>
          <w:sz w:val="28"/>
          <w:szCs w:val="28"/>
        </w:rPr>
        <w:t xml:space="preserve">чеб. </w:t>
      </w:r>
      <w:r w:rsidR="00437C26" w:rsidRPr="005E03AF">
        <w:rPr>
          <w:sz w:val="28"/>
          <w:szCs w:val="28"/>
        </w:rPr>
        <w:t>з</w:t>
      </w:r>
      <w:r w:rsidRPr="005E03AF">
        <w:rPr>
          <w:sz w:val="28"/>
          <w:szCs w:val="28"/>
        </w:rPr>
        <w:t>аведений</w:t>
      </w:r>
      <w:r w:rsidR="00437C26" w:rsidRPr="005E03AF">
        <w:rPr>
          <w:sz w:val="28"/>
          <w:szCs w:val="28"/>
        </w:rPr>
        <w:t>: в 3 кн. – 4-е изд. – М.: Гуманит. изд. центр ВЛАДОС, 2003. – кн.1</w:t>
      </w:r>
    </w:p>
    <w:p w:rsidR="00437C26" w:rsidRPr="005E03AF" w:rsidRDefault="00EC1193" w:rsidP="005E03AF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03AF">
        <w:rPr>
          <w:sz w:val="28"/>
          <w:szCs w:val="28"/>
        </w:rPr>
        <w:t xml:space="preserve">Аксененко Ю.Н., Каспарян В.Н., Самыгин С.И. Суханов И.О. Социология и психология управления. </w:t>
      </w:r>
      <w:r w:rsidR="000D3F70" w:rsidRPr="005E03AF">
        <w:rPr>
          <w:sz w:val="28"/>
          <w:szCs w:val="28"/>
        </w:rPr>
        <w:t>«Учебники и учебные пособия» Ростов-на-Дону, Феникс, 2001.</w:t>
      </w:r>
    </w:p>
    <w:p w:rsidR="000D3F70" w:rsidRPr="005E03AF" w:rsidRDefault="000D3F70" w:rsidP="005E03AF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03AF">
        <w:rPr>
          <w:sz w:val="28"/>
          <w:szCs w:val="28"/>
        </w:rPr>
        <w:t>Ричи Ш., Мартин П. Управление мотивацией:</w:t>
      </w:r>
      <w:r w:rsidR="006B7969" w:rsidRPr="005E03AF">
        <w:rPr>
          <w:sz w:val="28"/>
          <w:szCs w:val="28"/>
        </w:rPr>
        <w:t xml:space="preserve"> уч. Пособие для вузов \ пер. с англ. Под ред. проф. Е.А. Климова, М.: ЮНИТИ</w:t>
      </w:r>
      <w:r w:rsidR="000C66E7" w:rsidRPr="005E03AF">
        <w:rPr>
          <w:sz w:val="28"/>
          <w:szCs w:val="28"/>
        </w:rPr>
        <w:t xml:space="preserve"> – ДАНА, 2004.</w:t>
      </w:r>
    </w:p>
    <w:p w:rsidR="000C66E7" w:rsidRPr="005E03AF" w:rsidRDefault="000C66E7" w:rsidP="005E03AF">
      <w:pPr>
        <w:spacing w:line="360" w:lineRule="auto"/>
        <w:ind w:firstLine="709"/>
        <w:jc w:val="both"/>
        <w:rPr>
          <w:sz w:val="28"/>
          <w:szCs w:val="28"/>
        </w:rPr>
      </w:pPr>
    </w:p>
    <w:p w:rsidR="00E20F1E" w:rsidRPr="005E03AF" w:rsidRDefault="00E20F1E" w:rsidP="005E03A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20F1E" w:rsidRPr="005E03AF" w:rsidSect="005E03A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DE" w:rsidRDefault="00E438DE">
      <w:r>
        <w:separator/>
      </w:r>
    </w:p>
  </w:endnote>
  <w:endnote w:type="continuationSeparator" w:id="0">
    <w:p w:rsidR="00E438DE" w:rsidRDefault="00E4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DE" w:rsidRDefault="00E438DE">
      <w:r>
        <w:separator/>
      </w:r>
    </w:p>
  </w:footnote>
  <w:footnote w:type="continuationSeparator" w:id="0">
    <w:p w:rsidR="00E438DE" w:rsidRDefault="00E4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62" w:rsidRDefault="00C94262" w:rsidP="00EB4589">
    <w:pPr>
      <w:pStyle w:val="a6"/>
      <w:framePr w:wrap="around" w:vAnchor="text" w:hAnchor="margin" w:xAlign="right" w:y="1"/>
      <w:rPr>
        <w:rStyle w:val="aa"/>
      </w:rPr>
    </w:pPr>
  </w:p>
  <w:p w:rsidR="00C94262" w:rsidRDefault="00C94262" w:rsidP="00C942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62" w:rsidRDefault="006A2194" w:rsidP="00EB4589">
    <w:pPr>
      <w:pStyle w:val="a6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C94262" w:rsidRDefault="00C94262" w:rsidP="00C942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D9"/>
    <w:multiLevelType w:val="hybridMultilevel"/>
    <w:tmpl w:val="4F88672C"/>
    <w:lvl w:ilvl="0" w:tplc="173EE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1572EF"/>
    <w:multiLevelType w:val="hybridMultilevel"/>
    <w:tmpl w:val="9F88A988"/>
    <w:lvl w:ilvl="0" w:tplc="8D6A974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5961B39"/>
    <w:multiLevelType w:val="hybridMultilevel"/>
    <w:tmpl w:val="32C06E82"/>
    <w:lvl w:ilvl="0" w:tplc="01102D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1E"/>
    <w:rsid w:val="00003B3C"/>
    <w:rsid w:val="000178EF"/>
    <w:rsid w:val="00026C28"/>
    <w:rsid w:val="00082603"/>
    <w:rsid w:val="000833BB"/>
    <w:rsid w:val="000868A3"/>
    <w:rsid w:val="000A1070"/>
    <w:rsid w:val="000A2C78"/>
    <w:rsid w:val="000C66E7"/>
    <w:rsid w:val="000D3F70"/>
    <w:rsid w:val="000F2638"/>
    <w:rsid w:val="0010163F"/>
    <w:rsid w:val="0011689B"/>
    <w:rsid w:val="00147577"/>
    <w:rsid w:val="00161145"/>
    <w:rsid w:val="001737ED"/>
    <w:rsid w:val="00177408"/>
    <w:rsid w:val="00185EE0"/>
    <w:rsid w:val="001A6424"/>
    <w:rsid w:val="001B4219"/>
    <w:rsid w:val="001C363B"/>
    <w:rsid w:val="001D2AB2"/>
    <w:rsid w:val="001E0267"/>
    <w:rsid w:val="001F15C6"/>
    <w:rsid w:val="00211AB5"/>
    <w:rsid w:val="0022129A"/>
    <w:rsid w:val="0022559E"/>
    <w:rsid w:val="00233842"/>
    <w:rsid w:val="00235F70"/>
    <w:rsid w:val="00243FAC"/>
    <w:rsid w:val="002738C2"/>
    <w:rsid w:val="002D7579"/>
    <w:rsid w:val="002F1824"/>
    <w:rsid w:val="002F264E"/>
    <w:rsid w:val="003045D8"/>
    <w:rsid w:val="00304A0D"/>
    <w:rsid w:val="00326C10"/>
    <w:rsid w:val="00340DF1"/>
    <w:rsid w:val="003424EF"/>
    <w:rsid w:val="00351F21"/>
    <w:rsid w:val="00374034"/>
    <w:rsid w:val="003A3635"/>
    <w:rsid w:val="003B5E07"/>
    <w:rsid w:val="003C09FB"/>
    <w:rsid w:val="003C7829"/>
    <w:rsid w:val="003E3DF0"/>
    <w:rsid w:val="004148F2"/>
    <w:rsid w:val="00422808"/>
    <w:rsid w:val="0042763C"/>
    <w:rsid w:val="00437C26"/>
    <w:rsid w:val="004600F4"/>
    <w:rsid w:val="0048468E"/>
    <w:rsid w:val="00490DD3"/>
    <w:rsid w:val="004B437F"/>
    <w:rsid w:val="004C3A9A"/>
    <w:rsid w:val="004C7322"/>
    <w:rsid w:val="004D6F23"/>
    <w:rsid w:val="004F1DEF"/>
    <w:rsid w:val="004F73E0"/>
    <w:rsid w:val="00532B91"/>
    <w:rsid w:val="0053320F"/>
    <w:rsid w:val="00541A8D"/>
    <w:rsid w:val="00565CC3"/>
    <w:rsid w:val="00567060"/>
    <w:rsid w:val="00581D81"/>
    <w:rsid w:val="005844B6"/>
    <w:rsid w:val="005C203A"/>
    <w:rsid w:val="005E03AF"/>
    <w:rsid w:val="00630CC6"/>
    <w:rsid w:val="006A2194"/>
    <w:rsid w:val="006B7969"/>
    <w:rsid w:val="006C53C6"/>
    <w:rsid w:val="006D7A16"/>
    <w:rsid w:val="006E1BE0"/>
    <w:rsid w:val="006E5869"/>
    <w:rsid w:val="006E6A2B"/>
    <w:rsid w:val="006F6997"/>
    <w:rsid w:val="0072057D"/>
    <w:rsid w:val="007220EA"/>
    <w:rsid w:val="0073252E"/>
    <w:rsid w:val="0074367B"/>
    <w:rsid w:val="00753263"/>
    <w:rsid w:val="007733EA"/>
    <w:rsid w:val="00776138"/>
    <w:rsid w:val="007B1936"/>
    <w:rsid w:val="007B2CDC"/>
    <w:rsid w:val="007B6F1A"/>
    <w:rsid w:val="007E6FCE"/>
    <w:rsid w:val="00837978"/>
    <w:rsid w:val="008643ED"/>
    <w:rsid w:val="0089234F"/>
    <w:rsid w:val="008A40EC"/>
    <w:rsid w:val="008D2995"/>
    <w:rsid w:val="008D4388"/>
    <w:rsid w:val="008D4764"/>
    <w:rsid w:val="008E0EFA"/>
    <w:rsid w:val="008E46F9"/>
    <w:rsid w:val="0093481B"/>
    <w:rsid w:val="0095214B"/>
    <w:rsid w:val="00957864"/>
    <w:rsid w:val="009743BB"/>
    <w:rsid w:val="00992781"/>
    <w:rsid w:val="009B2496"/>
    <w:rsid w:val="009B2CEA"/>
    <w:rsid w:val="009B7B0B"/>
    <w:rsid w:val="009C5DA4"/>
    <w:rsid w:val="009C70A5"/>
    <w:rsid w:val="009D5137"/>
    <w:rsid w:val="009F7090"/>
    <w:rsid w:val="00A16A95"/>
    <w:rsid w:val="00A42190"/>
    <w:rsid w:val="00A81376"/>
    <w:rsid w:val="00A85BF6"/>
    <w:rsid w:val="00A87DE5"/>
    <w:rsid w:val="00A926EC"/>
    <w:rsid w:val="00AD35F4"/>
    <w:rsid w:val="00B00C79"/>
    <w:rsid w:val="00B05B3A"/>
    <w:rsid w:val="00B3173E"/>
    <w:rsid w:val="00B41E78"/>
    <w:rsid w:val="00B44764"/>
    <w:rsid w:val="00B46F65"/>
    <w:rsid w:val="00B525FC"/>
    <w:rsid w:val="00B721FC"/>
    <w:rsid w:val="00B95E15"/>
    <w:rsid w:val="00BB37FD"/>
    <w:rsid w:val="00BC4CAA"/>
    <w:rsid w:val="00BF0B32"/>
    <w:rsid w:val="00BF1F73"/>
    <w:rsid w:val="00BF26C3"/>
    <w:rsid w:val="00C16697"/>
    <w:rsid w:val="00C8437C"/>
    <w:rsid w:val="00C94262"/>
    <w:rsid w:val="00CA1249"/>
    <w:rsid w:val="00CA72DB"/>
    <w:rsid w:val="00CA7F3E"/>
    <w:rsid w:val="00CB3C26"/>
    <w:rsid w:val="00CC0142"/>
    <w:rsid w:val="00CF041C"/>
    <w:rsid w:val="00D03F55"/>
    <w:rsid w:val="00D05997"/>
    <w:rsid w:val="00D1229D"/>
    <w:rsid w:val="00D33D54"/>
    <w:rsid w:val="00D34512"/>
    <w:rsid w:val="00D53339"/>
    <w:rsid w:val="00D67795"/>
    <w:rsid w:val="00D746A1"/>
    <w:rsid w:val="00DA5780"/>
    <w:rsid w:val="00DA7CC4"/>
    <w:rsid w:val="00E17244"/>
    <w:rsid w:val="00E20F1E"/>
    <w:rsid w:val="00E221A1"/>
    <w:rsid w:val="00E40EDD"/>
    <w:rsid w:val="00E438DE"/>
    <w:rsid w:val="00E53396"/>
    <w:rsid w:val="00E64ED5"/>
    <w:rsid w:val="00E65427"/>
    <w:rsid w:val="00E7076C"/>
    <w:rsid w:val="00E95A49"/>
    <w:rsid w:val="00EB4589"/>
    <w:rsid w:val="00EC0DAB"/>
    <w:rsid w:val="00EC1193"/>
    <w:rsid w:val="00EC343D"/>
    <w:rsid w:val="00ED3274"/>
    <w:rsid w:val="00EF507A"/>
    <w:rsid w:val="00F12316"/>
    <w:rsid w:val="00F725F6"/>
    <w:rsid w:val="00F94185"/>
    <w:rsid w:val="00FA63D0"/>
    <w:rsid w:val="00FB4603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269D11-D4A5-453F-AD4A-5F6B52B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0F1E"/>
    <w:pPr>
      <w:widowControl w:val="0"/>
      <w:autoSpaceDE w:val="0"/>
      <w:autoSpaceDN w:val="0"/>
      <w:adjustRightInd w:val="0"/>
      <w:spacing w:line="300" w:lineRule="auto"/>
      <w:ind w:left="440" w:firstLine="220"/>
      <w:jc w:val="both"/>
    </w:p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E20F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85B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footer"/>
    <w:basedOn w:val="a"/>
    <w:link w:val="a9"/>
    <w:uiPriority w:val="99"/>
    <w:rsid w:val="00A85B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C942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Wolf Inc.</Company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Wolf</dc:creator>
  <cp:keywords/>
  <dc:description/>
  <cp:lastModifiedBy>admin</cp:lastModifiedBy>
  <cp:revision>2</cp:revision>
  <dcterms:created xsi:type="dcterms:W3CDTF">2014-03-02T09:32:00Z</dcterms:created>
  <dcterms:modified xsi:type="dcterms:W3CDTF">2014-03-02T09:32:00Z</dcterms:modified>
</cp:coreProperties>
</file>