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0C3" w:rsidRDefault="001550C3" w:rsidP="00726535">
      <w:pPr>
        <w:spacing w:after="0" w:line="360" w:lineRule="auto"/>
        <w:ind w:left="709" w:firstLine="11"/>
        <w:jc w:val="both"/>
        <w:rPr>
          <w:rFonts w:ascii="Times New Roman" w:hAnsi="Times New Roman"/>
          <w:sz w:val="28"/>
          <w:szCs w:val="28"/>
        </w:rPr>
      </w:pPr>
    </w:p>
    <w:p w:rsidR="00BF6DCA" w:rsidRPr="00AA544E" w:rsidRDefault="00BF6DCA" w:rsidP="00726535">
      <w:pPr>
        <w:spacing w:after="0" w:line="360" w:lineRule="auto"/>
        <w:ind w:left="709" w:firstLine="11"/>
        <w:jc w:val="both"/>
        <w:rPr>
          <w:rFonts w:ascii="Times New Roman" w:hAnsi="Times New Roman"/>
          <w:bCs/>
          <w:sz w:val="28"/>
          <w:szCs w:val="28"/>
        </w:rPr>
      </w:pPr>
      <w:r w:rsidRPr="00AA544E">
        <w:rPr>
          <w:rFonts w:ascii="Times New Roman" w:hAnsi="Times New Roman"/>
          <w:sz w:val="28"/>
          <w:szCs w:val="28"/>
        </w:rPr>
        <w:t>1.1 Экономическая сущность и функции налогов,</w:t>
      </w:r>
      <w:r w:rsidRPr="00AA544E">
        <w:rPr>
          <w:rFonts w:ascii="Times New Roman" w:hAnsi="Times New Roman"/>
          <w:bCs/>
          <w:sz w:val="28"/>
          <w:szCs w:val="28"/>
        </w:rPr>
        <w:t xml:space="preserve"> органы, осуществляющие налоговый контроль и контрольные функции</w:t>
      </w:r>
    </w:p>
    <w:p w:rsidR="00BF6DCA" w:rsidRPr="00AA544E" w:rsidRDefault="00BF6DCA" w:rsidP="00726535">
      <w:pPr>
        <w:spacing w:after="0" w:line="240" w:lineRule="auto"/>
        <w:ind w:firstLine="720"/>
        <w:jc w:val="both"/>
        <w:rPr>
          <w:rFonts w:ascii="Times New Roman" w:hAnsi="Times New Roman"/>
          <w:sz w:val="28"/>
          <w:szCs w:val="28"/>
        </w:rPr>
      </w:pPr>
    </w:p>
    <w:p w:rsidR="00BF6DCA" w:rsidRDefault="00BF6DCA" w:rsidP="00726535">
      <w:pPr>
        <w:spacing w:after="0" w:line="240" w:lineRule="auto"/>
        <w:ind w:firstLine="720"/>
        <w:jc w:val="both"/>
        <w:rPr>
          <w:rFonts w:ascii="Times New Roman" w:hAnsi="Times New Roman"/>
          <w:sz w:val="28"/>
          <w:szCs w:val="28"/>
        </w:rPr>
      </w:pPr>
    </w:p>
    <w:p w:rsidR="00BF6DCA" w:rsidRPr="006033EC" w:rsidRDefault="00BF6DCA" w:rsidP="00726535">
      <w:pPr>
        <w:spacing w:after="0" w:line="360" w:lineRule="auto"/>
        <w:ind w:firstLine="720"/>
        <w:jc w:val="both"/>
        <w:rPr>
          <w:rFonts w:ascii="Times New Roman" w:hAnsi="Times New Roman"/>
          <w:sz w:val="28"/>
          <w:szCs w:val="28"/>
        </w:rPr>
      </w:pPr>
      <w:r>
        <w:rPr>
          <w:rFonts w:ascii="Times New Roman" w:hAnsi="Times New Roman"/>
          <w:sz w:val="28"/>
          <w:szCs w:val="28"/>
        </w:rPr>
        <w:t>Л</w:t>
      </w:r>
      <w:r w:rsidRPr="006033EC">
        <w:rPr>
          <w:rFonts w:ascii="Times New Roman" w:hAnsi="Times New Roman"/>
          <w:sz w:val="28"/>
          <w:szCs w:val="28"/>
        </w:rPr>
        <w:t>юбому г</w:t>
      </w:r>
      <w:r>
        <w:rPr>
          <w:rFonts w:ascii="Times New Roman" w:hAnsi="Times New Roman"/>
          <w:sz w:val="28"/>
          <w:szCs w:val="28"/>
        </w:rPr>
        <w:t>осударству для выполнения своих</w:t>
      </w:r>
      <w:r w:rsidRPr="006033EC">
        <w:rPr>
          <w:rFonts w:ascii="Times New Roman" w:hAnsi="Times New Roman"/>
          <w:sz w:val="28"/>
          <w:szCs w:val="28"/>
        </w:rPr>
        <w:t xml:space="preserve"> </w:t>
      </w:r>
      <w:r>
        <w:rPr>
          <w:rFonts w:ascii="Times New Roman" w:hAnsi="Times New Roman"/>
          <w:sz w:val="28"/>
          <w:szCs w:val="28"/>
        </w:rPr>
        <w:t>функций</w:t>
      </w:r>
      <w:r w:rsidRPr="006033EC">
        <w:rPr>
          <w:rFonts w:ascii="Times New Roman" w:hAnsi="Times New Roman"/>
          <w:sz w:val="28"/>
          <w:szCs w:val="28"/>
        </w:rPr>
        <w:t xml:space="preserve"> необходимы</w:t>
      </w:r>
      <w:r>
        <w:rPr>
          <w:rFonts w:ascii="Times New Roman" w:hAnsi="Times New Roman"/>
          <w:sz w:val="28"/>
          <w:szCs w:val="28"/>
        </w:rPr>
        <w:t xml:space="preserve"> </w:t>
      </w:r>
      <w:r w:rsidRPr="006033EC">
        <w:rPr>
          <w:rFonts w:ascii="Times New Roman" w:hAnsi="Times New Roman"/>
          <w:sz w:val="28"/>
          <w:szCs w:val="28"/>
        </w:rPr>
        <w:t>фонды дене</w:t>
      </w:r>
      <w:r>
        <w:rPr>
          <w:rFonts w:ascii="Times New Roman" w:hAnsi="Times New Roman"/>
          <w:sz w:val="28"/>
          <w:szCs w:val="28"/>
        </w:rPr>
        <w:t xml:space="preserve">жных средств. Очевидно также, что источником этих </w:t>
      </w:r>
      <w:r w:rsidRPr="006033EC">
        <w:rPr>
          <w:rFonts w:ascii="Times New Roman" w:hAnsi="Times New Roman"/>
          <w:sz w:val="28"/>
          <w:szCs w:val="28"/>
        </w:rPr>
        <w:t>финансовых</w:t>
      </w:r>
      <w:r>
        <w:rPr>
          <w:rFonts w:ascii="Times New Roman" w:hAnsi="Times New Roman"/>
          <w:sz w:val="28"/>
          <w:szCs w:val="28"/>
        </w:rPr>
        <w:t xml:space="preserve"> ресурсов могут быть только средства, которые государство собирает</w:t>
      </w:r>
      <w:r w:rsidRPr="006033EC">
        <w:rPr>
          <w:rFonts w:ascii="Times New Roman" w:hAnsi="Times New Roman"/>
          <w:sz w:val="28"/>
          <w:szCs w:val="28"/>
        </w:rPr>
        <w:t xml:space="preserve"> с</w:t>
      </w:r>
      <w:r>
        <w:rPr>
          <w:rFonts w:ascii="Times New Roman" w:hAnsi="Times New Roman"/>
          <w:sz w:val="28"/>
          <w:szCs w:val="28"/>
        </w:rPr>
        <w:t xml:space="preserve"> населения. Эти</w:t>
      </w:r>
      <w:r w:rsidRPr="006033EC">
        <w:rPr>
          <w:rFonts w:ascii="Times New Roman" w:hAnsi="Times New Roman"/>
          <w:sz w:val="28"/>
          <w:szCs w:val="28"/>
        </w:rPr>
        <w:t xml:space="preserve"> обязательные</w:t>
      </w:r>
      <w:r>
        <w:rPr>
          <w:rFonts w:ascii="Times New Roman" w:hAnsi="Times New Roman"/>
          <w:sz w:val="28"/>
          <w:szCs w:val="28"/>
        </w:rPr>
        <w:t xml:space="preserve"> </w:t>
      </w:r>
      <w:r w:rsidRPr="006033EC">
        <w:rPr>
          <w:rFonts w:ascii="Times New Roman" w:hAnsi="Times New Roman"/>
          <w:sz w:val="28"/>
          <w:szCs w:val="28"/>
        </w:rPr>
        <w:t>сборы</w:t>
      </w:r>
      <w:r>
        <w:rPr>
          <w:rFonts w:ascii="Times New Roman" w:hAnsi="Times New Roman"/>
          <w:sz w:val="28"/>
          <w:szCs w:val="28"/>
        </w:rPr>
        <w:t xml:space="preserve">, осуществляемые государством на основе </w:t>
      </w:r>
      <w:r w:rsidRPr="006033EC">
        <w:rPr>
          <w:rFonts w:ascii="Times New Roman" w:hAnsi="Times New Roman"/>
          <w:sz w:val="28"/>
          <w:szCs w:val="28"/>
        </w:rPr>
        <w:t>государственного</w:t>
      </w:r>
      <w:r>
        <w:rPr>
          <w:rFonts w:ascii="Times New Roman" w:hAnsi="Times New Roman"/>
          <w:sz w:val="28"/>
          <w:szCs w:val="28"/>
        </w:rPr>
        <w:t xml:space="preserve"> </w:t>
      </w:r>
      <w:r w:rsidRPr="006033EC">
        <w:rPr>
          <w:rFonts w:ascii="Times New Roman" w:hAnsi="Times New Roman"/>
          <w:sz w:val="28"/>
          <w:szCs w:val="28"/>
        </w:rPr>
        <w:t>законодательства, и есть налоги.</w:t>
      </w:r>
    </w:p>
    <w:p w:rsidR="00BF6DCA" w:rsidRPr="00AA544E" w:rsidRDefault="00BF6DCA" w:rsidP="00726535">
      <w:pPr>
        <w:spacing w:after="0" w:line="360" w:lineRule="auto"/>
        <w:ind w:firstLine="720"/>
        <w:jc w:val="both"/>
        <w:rPr>
          <w:rFonts w:ascii="Times New Roman" w:hAnsi="Times New Roman"/>
          <w:sz w:val="28"/>
          <w:szCs w:val="28"/>
        </w:rPr>
      </w:pPr>
      <w:r>
        <w:rPr>
          <w:rFonts w:ascii="Times New Roman" w:hAnsi="Times New Roman"/>
          <w:sz w:val="28"/>
          <w:szCs w:val="28"/>
        </w:rPr>
        <w:t xml:space="preserve">Налоги – это обязательные и безэквивалентные платежи, </w:t>
      </w:r>
      <w:r w:rsidRPr="006033EC">
        <w:rPr>
          <w:rFonts w:ascii="Times New Roman" w:hAnsi="Times New Roman"/>
          <w:sz w:val="28"/>
          <w:szCs w:val="28"/>
        </w:rPr>
        <w:t>уплачиваемые</w:t>
      </w:r>
      <w:r>
        <w:rPr>
          <w:rFonts w:ascii="Times New Roman" w:hAnsi="Times New Roman"/>
          <w:sz w:val="28"/>
          <w:szCs w:val="28"/>
        </w:rPr>
        <w:t xml:space="preserve"> налогоплательщиками в бюджет соответствующего уровня и </w:t>
      </w:r>
      <w:r w:rsidRPr="006033EC">
        <w:rPr>
          <w:rFonts w:ascii="Times New Roman" w:hAnsi="Times New Roman"/>
          <w:sz w:val="28"/>
          <w:szCs w:val="28"/>
        </w:rPr>
        <w:t>государственные</w:t>
      </w:r>
      <w:r>
        <w:rPr>
          <w:rFonts w:ascii="Times New Roman" w:hAnsi="Times New Roman"/>
          <w:sz w:val="28"/>
          <w:szCs w:val="28"/>
        </w:rPr>
        <w:t xml:space="preserve"> внебюджетные фонды на основании федеральных законов о налогах и </w:t>
      </w:r>
      <w:r w:rsidRPr="006033EC">
        <w:rPr>
          <w:rFonts w:ascii="Times New Roman" w:hAnsi="Times New Roman"/>
          <w:sz w:val="28"/>
          <w:szCs w:val="28"/>
        </w:rPr>
        <w:t>актах</w:t>
      </w:r>
      <w:r>
        <w:rPr>
          <w:rFonts w:ascii="Times New Roman" w:hAnsi="Times New Roman"/>
          <w:sz w:val="28"/>
          <w:szCs w:val="28"/>
        </w:rPr>
        <w:t xml:space="preserve"> </w:t>
      </w:r>
      <w:r w:rsidRPr="006033EC">
        <w:rPr>
          <w:rFonts w:ascii="Times New Roman" w:hAnsi="Times New Roman"/>
          <w:sz w:val="28"/>
          <w:szCs w:val="28"/>
        </w:rPr>
        <w:t xml:space="preserve">законодательных органов субъектов Российской Федерации, а также </w:t>
      </w:r>
      <w:r>
        <w:rPr>
          <w:rFonts w:ascii="Times New Roman" w:hAnsi="Times New Roman"/>
          <w:sz w:val="28"/>
          <w:szCs w:val="28"/>
        </w:rPr>
        <w:t>по</w:t>
      </w:r>
      <w:r w:rsidRPr="006033EC">
        <w:rPr>
          <w:rFonts w:ascii="Times New Roman" w:hAnsi="Times New Roman"/>
          <w:sz w:val="28"/>
          <w:szCs w:val="28"/>
        </w:rPr>
        <w:t xml:space="preserve"> решению</w:t>
      </w:r>
      <w:r>
        <w:rPr>
          <w:rFonts w:ascii="Times New Roman" w:hAnsi="Times New Roman"/>
          <w:sz w:val="28"/>
          <w:szCs w:val="28"/>
        </w:rPr>
        <w:t xml:space="preserve"> </w:t>
      </w:r>
      <w:r w:rsidRPr="006033EC">
        <w:rPr>
          <w:rFonts w:ascii="Times New Roman" w:hAnsi="Times New Roman"/>
          <w:sz w:val="28"/>
          <w:szCs w:val="28"/>
        </w:rPr>
        <w:t xml:space="preserve">органом местного самоуправления в соответствии с их компетентностью. </w:t>
      </w:r>
      <w:r w:rsidRPr="00AA544E">
        <w:rPr>
          <w:rFonts w:ascii="Times New Roman" w:hAnsi="Times New Roman"/>
          <w:sz w:val="28"/>
          <w:szCs w:val="28"/>
        </w:rPr>
        <w:t>[1].</w:t>
      </w:r>
    </w:p>
    <w:p w:rsidR="00BF6DCA" w:rsidRPr="001C5844" w:rsidRDefault="00BF6DCA" w:rsidP="00726535">
      <w:pPr>
        <w:spacing w:after="0" w:line="360" w:lineRule="auto"/>
        <w:ind w:firstLine="720"/>
        <w:jc w:val="both"/>
        <w:rPr>
          <w:rFonts w:ascii="Times New Roman" w:hAnsi="Times New Roman"/>
          <w:sz w:val="28"/>
          <w:szCs w:val="28"/>
        </w:rPr>
      </w:pPr>
      <w:r w:rsidRPr="001C5844">
        <w:rPr>
          <w:rFonts w:ascii="Times New Roman" w:hAnsi="Times New Roman"/>
          <w:sz w:val="28"/>
          <w:szCs w:val="28"/>
        </w:rPr>
        <w:t>Экономическая сущность налогов характеризуется денежными отношениями, складывающимися у государства с юридическими и физическими лицами, которые имеют специфическое назначение - мобилизацию средств в распоряжение государства.</w:t>
      </w:r>
    </w:p>
    <w:p w:rsidR="00BF6DCA" w:rsidRPr="00E93D59" w:rsidRDefault="00BF6DCA" w:rsidP="00726535">
      <w:pPr>
        <w:spacing w:after="0" w:line="360" w:lineRule="auto"/>
        <w:ind w:firstLine="720"/>
        <w:jc w:val="both"/>
        <w:rPr>
          <w:rFonts w:ascii="Times New Roman" w:hAnsi="Times New Roman"/>
          <w:sz w:val="28"/>
          <w:szCs w:val="28"/>
        </w:rPr>
      </w:pPr>
      <w:r w:rsidRPr="00E93D59">
        <w:rPr>
          <w:rFonts w:ascii="Times New Roman" w:hAnsi="Times New Roman"/>
          <w:sz w:val="28"/>
          <w:szCs w:val="28"/>
        </w:rPr>
        <w:t>Налоги как финансовая категория выражают общие свойства, присущие всем финансовым отношениям, имеют свои отличительные признаки и черты, собственную форму движения, т. е. функции, которые выделяют их из всей совокупности финансовых отношений.</w:t>
      </w:r>
    </w:p>
    <w:p w:rsidR="00BF6DCA" w:rsidRPr="00E93D59" w:rsidRDefault="00BF6DCA" w:rsidP="00726535">
      <w:pPr>
        <w:spacing w:after="0" w:line="360" w:lineRule="auto"/>
        <w:ind w:firstLine="720"/>
        <w:jc w:val="both"/>
        <w:rPr>
          <w:rFonts w:ascii="Times New Roman" w:hAnsi="Times New Roman"/>
          <w:sz w:val="28"/>
          <w:szCs w:val="28"/>
        </w:rPr>
      </w:pPr>
      <w:r w:rsidRPr="00E93D59">
        <w:rPr>
          <w:rFonts w:ascii="Times New Roman" w:hAnsi="Times New Roman"/>
          <w:sz w:val="28"/>
          <w:szCs w:val="28"/>
        </w:rPr>
        <w:t>Функции налогов выявляют их социально-экономическую сущность, внутреннее содержание. В современных условиях налоги выполня</w:t>
      </w:r>
      <w:r>
        <w:rPr>
          <w:rFonts w:ascii="Times New Roman" w:hAnsi="Times New Roman"/>
          <w:sz w:val="28"/>
          <w:szCs w:val="28"/>
        </w:rPr>
        <w:t>ют следующие ниже перечисленные функции.</w:t>
      </w:r>
    </w:p>
    <w:p w:rsidR="00BF6DCA" w:rsidRDefault="00BF6DCA" w:rsidP="00726535">
      <w:pPr>
        <w:spacing w:after="0" w:line="360" w:lineRule="auto"/>
        <w:ind w:firstLine="720"/>
        <w:jc w:val="both"/>
        <w:rPr>
          <w:rFonts w:ascii="Times New Roman" w:hAnsi="Times New Roman"/>
          <w:sz w:val="28"/>
          <w:szCs w:val="28"/>
        </w:rPr>
      </w:pPr>
      <w:r>
        <w:rPr>
          <w:rFonts w:ascii="Times New Roman" w:hAnsi="Times New Roman"/>
          <w:sz w:val="28"/>
          <w:szCs w:val="28"/>
        </w:rPr>
        <w:t>Ф</w:t>
      </w:r>
      <w:r w:rsidRPr="00E93D59">
        <w:rPr>
          <w:rFonts w:ascii="Times New Roman" w:hAnsi="Times New Roman"/>
          <w:sz w:val="28"/>
          <w:szCs w:val="28"/>
        </w:rPr>
        <w:t>искальная функция — основная, характерная изначально для всех государств. С ее помощью образуются государственные денежные фонды, т.е. материальные условия для функционирования государства. Обеспечивает возможность перераспределения части стоимости национального дохода в пользу наименее обеспеченных социальных слоев общества.</w:t>
      </w:r>
      <w:r>
        <w:rPr>
          <w:rFonts w:ascii="Times New Roman" w:hAnsi="Times New Roman"/>
          <w:sz w:val="28"/>
          <w:szCs w:val="28"/>
        </w:rPr>
        <w:t xml:space="preserve"> </w:t>
      </w:r>
    </w:p>
    <w:p w:rsidR="00BF6DCA" w:rsidRDefault="00BF6DCA" w:rsidP="00726535">
      <w:pPr>
        <w:spacing w:after="0" w:line="360" w:lineRule="auto"/>
        <w:ind w:firstLine="720"/>
        <w:jc w:val="both"/>
        <w:rPr>
          <w:rFonts w:ascii="Times New Roman" w:hAnsi="Times New Roman"/>
          <w:sz w:val="28"/>
          <w:szCs w:val="28"/>
        </w:rPr>
      </w:pPr>
    </w:p>
    <w:p w:rsidR="00BF6DCA" w:rsidRPr="00E93D59" w:rsidRDefault="00BF6DCA" w:rsidP="00726535">
      <w:pPr>
        <w:spacing w:after="0" w:line="360" w:lineRule="auto"/>
        <w:ind w:firstLine="720"/>
        <w:jc w:val="both"/>
        <w:rPr>
          <w:rFonts w:ascii="Times New Roman" w:hAnsi="Times New Roman"/>
          <w:sz w:val="28"/>
          <w:szCs w:val="28"/>
        </w:rPr>
      </w:pPr>
      <w:r w:rsidRPr="00E93D59">
        <w:rPr>
          <w:rFonts w:ascii="Times New Roman" w:hAnsi="Times New Roman"/>
          <w:sz w:val="28"/>
          <w:szCs w:val="28"/>
        </w:rPr>
        <w:t>Фискальная функция налогов создает объективные предпосылки для вмешательства государства в экономические отношения, т.е. она обусловливает регулирующую функц</w:t>
      </w:r>
      <w:r>
        <w:rPr>
          <w:rFonts w:ascii="Times New Roman" w:hAnsi="Times New Roman"/>
          <w:sz w:val="28"/>
          <w:szCs w:val="28"/>
        </w:rPr>
        <w:t>ию.</w:t>
      </w:r>
    </w:p>
    <w:p w:rsidR="00BF6DCA" w:rsidRPr="00E93D59" w:rsidRDefault="00BF6DCA" w:rsidP="00726535">
      <w:pPr>
        <w:spacing w:after="0" w:line="360" w:lineRule="auto"/>
        <w:ind w:firstLine="720"/>
        <w:jc w:val="both"/>
        <w:rPr>
          <w:rFonts w:ascii="Times New Roman" w:hAnsi="Times New Roman"/>
          <w:sz w:val="28"/>
          <w:szCs w:val="28"/>
        </w:rPr>
      </w:pPr>
      <w:r>
        <w:rPr>
          <w:rFonts w:ascii="Times New Roman" w:hAnsi="Times New Roman"/>
          <w:sz w:val="28"/>
          <w:szCs w:val="28"/>
        </w:rPr>
        <w:t>К</w:t>
      </w:r>
      <w:r w:rsidRPr="00E93D59">
        <w:rPr>
          <w:rFonts w:ascii="Times New Roman" w:hAnsi="Times New Roman"/>
          <w:sz w:val="28"/>
          <w:szCs w:val="28"/>
        </w:rPr>
        <w:t>онтрольная функция создает предпосылки для соблюдения стоимостных пропорций в процессе образования и распределения доходов различных субъектов экономики. Благодаря этой функции оценивается эффективность каждого налогового канала, выявляется необходимость внесения изменений в налогову</w:t>
      </w:r>
      <w:r>
        <w:rPr>
          <w:rFonts w:ascii="Times New Roman" w:hAnsi="Times New Roman"/>
          <w:sz w:val="28"/>
          <w:szCs w:val="28"/>
        </w:rPr>
        <w:t>ю систему и налоговую политику.</w:t>
      </w:r>
    </w:p>
    <w:p w:rsidR="00BF6DCA" w:rsidRPr="00E93D59" w:rsidRDefault="00BF6DCA" w:rsidP="00726535">
      <w:pPr>
        <w:spacing w:after="0" w:line="360" w:lineRule="auto"/>
        <w:ind w:firstLine="720"/>
        <w:jc w:val="both"/>
        <w:rPr>
          <w:rFonts w:ascii="Times New Roman" w:hAnsi="Times New Roman"/>
          <w:sz w:val="28"/>
          <w:szCs w:val="28"/>
        </w:rPr>
      </w:pPr>
      <w:r>
        <w:rPr>
          <w:rFonts w:ascii="Times New Roman" w:hAnsi="Times New Roman"/>
          <w:sz w:val="28"/>
          <w:szCs w:val="28"/>
        </w:rPr>
        <w:t>Р</w:t>
      </w:r>
      <w:r w:rsidRPr="00E93D59">
        <w:rPr>
          <w:rFonts w:ascii="Times New Roman" w:hAnsi="Times New Roman"/>
          <w:sz w:val="28"/>
          <w:szCs w:val="28"/>
        </w:rPr>
        <w:t xml:space="preserve">аспределительная функция - необходимое дополнение контрольной функции налогово-финансовых отношений, поскольку последняя проявляется лишь в условиях действия распределительной функции налогов. Данная функция выражается в распределении налоговых платежей между юридическими и физическими лицами, сферами и отраслями экономики, государством в целом и его территориальными образованиями во временном аспекте; </w:t>
      </w:r>
    </w:p>
    <w:p w:rsidR="00BF6DCA" w:rsidRPr="00E93D59" w:rsidRDefault="00BF6DCA" w:rsidP="00726535">
      <w:pPr>
        <w:spacing w:after="0" w:line="360" w:lineRule="auto"/>
        <w:ind w:firstLine="720"/>
        <w:jc w:val="both"/>
        <w:rPr>
          <w:rFonts w:ascii="Times New Roman" w:hAnsi="Times New Roman"/>
          <w:sz w:val="28"/>
          <w:szCs w:val="28"/>
        </w:rPr>
      </w:pPr>
      <w:r>
        <w:rPr>
          <w:rFonts w:ascii="Times New Roman" w:hAnsi="Times New Roman"/>
          <w:sz w:val="28"/>
          <w:szCs w:val="28"/>
        </w:rPr>
        <w:t>Р</w:t>
      </w:r>
      <w:r w:rsidRPr="00E93D59">
        <w:rPr>
          <w:rFonts w:ascii="Times New Roman" w:hAnsi="Times New Roman"/>
          <w:sz w:val="28"/>
          <w:szCs w:val="28"/>
        </w:rPr>
        <w:t>егулирующая функция означает, что налоги как активный участник перераспределительных процессов, оказывают существенное влияние на воспроизводство, стимулируя или сдерживая его темпы, усиливая или ослабляя накопление капитала, расширяя или уменьшая платежеспособный спрос населения. Эта функция неотделима от ф</w:t>
      </w:r>
      <w:r>
        <w:rPr>
          <w:rFonts w:ascii="Times New Roman" w:hAnsi="Times New Roman"/>
          <w:sz w:val="28"/>
          <w:szCs w:val="28"/>
        </w:rPr>
        <w:t>искальной и тесно с ней связана.</w:t>
      </w:r>
      <w:r w:rsidRPr="00E93D59">
        <w:rPr>
          <w:rFonts w:ascii="Times New Roman" w:hAnsi="Times New Roman"/>
          <w:sz w:val="28"/>
          <w:szCs w:val="28"/>
        </w:rPr>
        <w:t xml:space="preserve"> </w:t>
      </w:r>
    </w:p>
    <w:p w:rsidR="00BF6DCA" w:rsidRDefault="00BF6DCA" w:rsidP="00726535">
      <w:pPr>
        <w:spacing w:after="0" w:line="360" w:lineRule="auto"/>
        <w:ind w:firstLine="720"/>
        <w:jc w:val="both"/>
        <w:rPr>
          <w:rFonts w:ascii="Times New Roman" w:hAnsi="Times New Roman"/>
          <w:sz w:val="28"/>
          <w:szCs w:val="28"/>
        </w:rPr>
      </w:pPr>
      <w:r>
        <w:rPr>
          <w:rFonts w:ascii="Times New Roman" w:hAnsi="Times New Roman"/>
          <w:sz w:val="28"/>
          <w:szCs w:val="28"/>
        </w:rPr>
        <w:t>С</w:t>
      </w:r>
      <w:r w:rsidRPr="00E93D59">
        <w:rPr>
          <w:rFonts w:ascii="Times New Roman" w:hAnsi="Times New Roman"/>
          <w:sz w:val="28"/>
          <w:szCs w:val="28"/>
        </w:rPr>
        <w:t xml:space="preserve">оциальная функция представляет собой синтез распределительной и регулирующей функций налогов. Ее предназначение — обеспечение и защита конституционных прав граждан. </w:t>
      </w:r>
    </w:p>
    <w:p w:rsidR="00BF6DCA" w:rsidRPr="00AA544E" w:rsidRDefault="00BF6DCA" w:rsidP="00726535">
      <w:pPr>
        <w:spacing w:after="0" w:line="360" w:lineRule="auto"/>
        <w:ind w:firstLine="720"/>
        <w:jc w:val="both"/>
        <w:rPr>
          <w:rFonts w:ascii="Times New Roman" w:hAnsi="Times New Roman"/>
          <w:sz w:val="28"/>
          <w:szCs w:val="28"/>
        </w:rPr>
      </w:pPr>
      <w:r w:rsidRPr="00AA544E">
        <w:rPr>
          <w:rFonts w:ascii="Times New Roman" w:hAnsi="Times New Roman"/>
          <w:sz w:val="28"/>
          <w:szCs w:val="28"/>
        </w:rPr>
        <w:t>Органами, осуществляющими налоговый контроль являются органы налоговой службы (Министерство по налогам и сборам и его подразделения в РФ), осуществляющие непосредственно оперативный контроль за поступлением налогов и других обязательных платежей в доход государства. Непосредственное отношение к контролю за поступлением налогов в отдельных случаях имеют финансовые органы (предоставление отсрочек по текущим налоговым платежам), органы Федерального казначейства (распределение налоговых платежей по уровням бюджетной системы; проверки банковских учреждений по соблюдению очередности зачисления платежей в бюджет), банковские органы (заполнение платежно-расчетных документов), органы внутренних дел (работа налоговых постов на предприятиях спиртоводочной промышленности, Госавтоинспекции, паспортно-визовая служба, адресный стол), Федеральная служба безопасности, таможенные органы, страховые органы, органы государственных внебюджетных фондов, комитеты по земельным ресурсам и землеустройству, антимонопольный комитет и т.д. Поэтому особенно важным в н</w:t>
      </w:r>
      <w:r>
        <w:rPr>
          <w:rFonts w:ascii="Times New Roman" w:hAnsi="Times New Roman"/>
          <w:sz w:val="28"/>
          <w:szCs w:val="28"/>
        </w:rPr>
        <w:t>астоящее время</w:t>
      </w:r>
      <w:r w:rsidRPr="00AA544E">
        <w:rPr>
          <w:rFonts w:ascii="Times New Roman" w:hAnsi="Times New Roman"/>
          <w:sz w:val="28"/>
          <w:szCs w:val="28"/>
        </w:rPr>
        <w:t xml:space="preserve"> является вопрос не только о взаимодействии перечисленных организаций, но и разграничение функций, ответственности за исполнение обязанностей, связанных с налоговым контролем. [2].</w:t>
      </w:r>
    </w:p>
    <w:p w:rsidR="00BF6DCA" w:rsidRPr="00AA544E" w:rsidRDefault="00BF6DCA" w:rsidP="00726535">
      <w:pPr>
        <w:autoSpaceDE w:val="0"/>
        <w:autoSpaceDN w:val="0"/>
        <w:adjustRightInd w:val="0"/>
        <w:spacing w:after="0" w:line="360" w:lineRule="auto"/>
        <w:ind w:firstLine="720"/>
        <w:jc w:val="both"/>
        <w:rPr>
          <w:rFonts w:ascii="Times New Roman" w:hAnsi="Times New Roman"/>
          <w:color w:val="000000"/>
          <w:sz w:val="28"/>
          <w:szCs w:val="28"/>
        </w:rPr>
      </w:pPr>
      <w:r w:rsidRPr="00AA544E">
        <w:rPr>
          <w:rFonts w:ascii="Times New Roman" w:hAnsi="Times New Roman"/>
          <w:color w:val="000000"/>
          <w:sz w:val="28"/>
          <w:szCs w:val="28"/>
        </w:rPr>
        <w:t>На основании п.1 ст.32 НК РФ на налоговые органы в рамках осуществления налогового контроля возложены следующие контрольные функции:</w:t>
      </w:r>
    </w:p>
    <w:p w:rsidR="00BF6DCA" w:rsidRPr="00AA544E" w:rsidRDefault="00BF6DCA" w:rsidP="00726535">
      <w:pPr>
        <w:autoSpaceDE w:val="0"/>
        <w:autoSpaceDN w:val="0"/>
        <w:adjustRightInd w:val="0"/>
        <w:spacing w:after="0" w:line="360" w:lineRule="auto"/>
        <w:ind w:firstLine="720"/>
        <w:jc w:val="both"/>
        <w:rPr>
          <w:rFonts w:ascii="Times New Roman" w:hAnsi="Times New Roman"/>
          <w:color w:val="000000"/>
          <w:sz w:val="28"/>
          <w:szCs w:val="28"/>
        </w:rPr>
      </w:pPr>
      <w:r w:rsidRPr="00AA544E">
        <w:rPr>
          <w:rFonts w:ascii="Times New Roman" w:hAnsi="Times New Roman"/>
          <w:color w:val="000000"/>
          <w:sz w:val="28"/>
          <w:szCs w:val="28"/>
        </w:rPr>
        <w:t>- осуществление контроля за соблюдением законодательства о налогах и сборах, а также принятых в соответствии с ним нормативных правовых актов;</w:t>
      </w:r>
    </w:p>
    <w:p w:rsidR="00BF6DCA" w:rsidRPr="00AA544E" w:rsidRDefault="00BF6DCA" w:rsidP="00726535">
      <w:pPr>
        <w:autoSpaceDE w:val="0"/>
        <w:autoSpaceDN w:val="0"/>
        <w:adjustRightInd w:val="0"/>
        <w:spacing w:after="0" w:line="360" w:lineRule="auto"/>
        <w:ind w:firstLine="720"/>
        <w:jc w:val="both"/>
        <w:rPr>
          <w:rFonts w:ascii="Times New Roman" w:hAnsi="Times New Roman"/>
          <w:color w:val="000000"/>
          <w:sz w:val="28"/>
          <w:szCs w:val="28"/>
        </w:rPr>
      </w:pPr>
      <w:r w:rsidRPr="00AA544E">
        <w:rPr>
          <w:rFonts w:ascii="Times New Roman" w:hAnsi="Times New Roman"/>
          <w:color w:val="000000"/>
          <w:sz w:val="28"/>
          <w:szCs w:val="28"/>
        </w:rPr>
        <w:t>- ведение в установленном порядке учета налогоплательщиков;</w:t>
      </w:r>
    </w:p>
    <w:p w:rsidR="00BF6DCA" w:rsidRPr="00AA544E" w:rsidRDefault="00BF6DCA" w:rsidP="00726535">
      <w:pPr>
        <w:autoSpaceDE w:val="0"/>
        <w:autoSpaceDN w:val="0"/>
        <w:adjustRightInd w:val="0"/>
        <w:spacing w:after="0" w:line="360" w:lineRule="auto"/>
        <w:ind w:firstLine="720"/>
        <w:jc w:val="both"/>
        <w:rPr>
          <w:rFonts w:ascii="Times New Roman" w:hAnsi="Times New Roman"/>
          <w:color w:val="000000"/>
          <w:sz w:val="28"/>
          <w:szCs w:val="28"/>
        </w:rPr>
      </w:pPr>
      <w:r w:rsidRPr="00AA544E">
        <w:rPr>
          <w:rFonts w:ascii="Times New Roman" w:hAnsi="Times New Roman"/>
          <w:color w:val="000000"/>
          <w:sz w:val="28"/>
          <w:szCs w:val="28"/>
        </w:rPr>
        <w:t>- проведение разъяснительной работы по применению законодательства о налогах и сборах, а также принятых в соответствии с ним нормативных правовых актов, по бесплатному информированию налогоплательщиков о действующих налогах и сборах, представлению форм установленной отчетности и разъяснению порядка их заполнения, разъяснению порядка исчисления и уплаты налогов и сборов;</w:t>
      </w:r>
    </w:p>
    <w:p w:rsidR="00BF6DCA" w:rsidRPr="00AA544E" w:rsidRDefault="00BF6DCA" w:rsidP="00726535">
      <w:pPr>
        <w:autoSpaceDE w:val="0"/>
        <w:autoSpaceDN w:val="0"/>
        <w:adjustRightInd w:val="0"/>
        <w:spacing w:after="0" w:line="360" w:lineRule="auto"/>
        <w:ind w:firstLine="720"/>
        <w:jc w:val="both"/>
        <w:rPr>
          <w:rFonts w:ascii="Times New Roman" w:hAnsi="Times New Roman"/>
          <w:color w:val="000000"/>
          <w:sz w:val="28"/>
          <w:szCs w:val="28"/>
        </w:rPr>
      </w:pPr>
      <w:r w:rsidRPr="00AA544E">
        <w:rPr>
          <w:rFonts w:ascii="Times New Roman" w:hAnsi="Times New Roman"/>
          <w:color w:val="000000"/>
          <w:sz w:val="28"/>
          <w:szCs w:val="28"/>
        </w:rPr>
        <w:t>- направление налогоплательщику, плательщику сборов или налоговому агенту копии акта налоговой проверки и решения налогового органа, а также в случаях, предусмотренных НК РФ, налогового уведомления и требования об уплате налога и сбора и другие функции.</w:t>
      </w:r>
    </w:p>
    <w:p w:rsidR="00BF6DCA" w:rsidRPr="00AA544E" w:rsidRDefault="00BF6DCA" w:rsidP="00726535">
      <w:pPr>
        <w:autoSpaceDE w:val="0"/>
        <w:autoSpaceDN w:val="0"/>
        <w:adjustRightInd w:val="0"/>
        <w:spacing w:after="0" w:line="360" w:lineRule="auto"/>
        <w:ind w:firstLine="720"/>
        <w:jc w:val="both"/>
        <w:rPr>
          <w:rFonts w:ascii="Times New Roman" w:hAnsi="Times New Roman"/>
          <w:color w:val="000000"/>
          <w:sz w:val="28"/>
          <w:szCs w:val="28"/>
        </w:rPr>
      </w:pPr>
      <w:r w:rsidRPr="00AA544E">
        <w:rPr>
          <w:rFonts w:ascii="Times New Roman" w:hAnsi="Times New Roman"/>
          <w:color w:val="000000"/>
          <w:sz w:val="28"/>
          <w:szCs w:val="28"/>
        </w:rPr>
        <w:t xml:space="preserve">При осуществлении налогового контроля могут быть также выявлены факты, свидетельствующие о совершении должностными лицами организации, индивидуальным предпринимателем и иных действий, бездействия, за совершение которых </w:t>
      </w:r>
      <w:r w:rsidRPr="00CE388A">
        <w:rPr>
          <w:rFonts w:ascii="Times New Roman" w:hAnsi="Times New Roman"/>
          <w:color w:val="000000"/>
          <w:sz w:val="28"/>
          <w:szCs w:val="28"/>
        </w:rPr>
        <w:t>УК РФ</w:t>
      </w:r>
      <w:r w:rsidRPr="00AA544E">
        <w:rPr>
          <w:rFonts w:ascii="Times New Roman" w:hAnsi="Times New Roman"/>
          <w:color w:val="000000"/>
          <w:sz w:val="28"/>
          <w:szCs w:val="28"/>
        </w:rPr>
        <w:t xml:space="preserve"> установлена ответственность, поэтому функцией органов налогового контроля в данном случае будет являться подготовка в десятидневный срок со дня выявления вышеуказанных обстоятельств материалов для решения вопроса о возбуждении уголовного дела.</w:t>
      </w:r>
    </w:p>
    <w:p w:rsidR="00BF6DCA" w:rsidRDefault="00BF6DCA" w:rsidP="00726535">
      <w:pPr>
        <w:spacing w:after="0" w:line="360" w:lineRule="auto"/>
        <w:ind w:firstLine="720"/>
        <w:jc w:val="both"/>
        <w:rPr>
          <w:rFonts w:ascii="Times New Roman" w:hAnsi="Times New Roman"/>
          <w:sz w:val="28"/>
          <w:szCs w:val="28"/>
        </w:rPr>
      </w:pPr>
      <w:r>
        <w:rPr>
          <w:rFonts w:ascii="Times New Roman" w:hAnsi="Times New Roman"/>
          <w:noProof/>
          <w:color w:val="000000"/>
          <w:sz w:val="28"/>
          <w:szCs w:val="28"/>
        </w:rPr>
        <w:t>Расмотрев</w:t>
      </w:r>
      <w:r w:rsidRPr="009415AB">
        <w:rPr>
          <w:rFonts w:ascii="Times New Roman" w:hAnsi="Times New Roman"/>
          <w:sz w:val="28"/>
          <w:szCs w:val="28"/>
        </w:rPr>
        <w:t xml:space="preserve"> </w:t>
      </w:r>
      <w:r>
        <w:rPr>
          <w:rFonts w:ascii="Times New Roman" w:hAnsi="Times New Roman"/>
          <w:sz w:val="28"/>
          <w:szCs w:val="28"/>
        </w:rPr>
        <w:t>экономическую</w:t>
      </w:r>
      <w:r w:rsidRPr="00AA544E">
        <w:rPr>
          <w:rFonts w:ascii="Times New Roman" w:hAnsi="Times New Roman"/>
          <w:sz w:val="28"/>
          <w:szCs w:val="28"/>
        </w:rPr>
        <w:t xml:space="preserve"> сущность и функции налогов,</w:t>
      </w:r>
      <w:r w:rsidRPr="00AA544E">
        <w:rPr>
          <w:rFonts w:ascii="Times New Roman" w:hAnsi="Times New Roman"/>
          <w:bCs/>
          <w:sz w:val="28"/>
          <w:szCs w:val="28"/>
        </w:rPr>
        <w:t xml:space="preserve"> </w:t>
      </w:r>
      <w:r>
        <w:rPr>
          <w:rFonts w:ascii="Times New Roman" w:hAnsi="Times New Roman"/>
          <w:noProof/>
          <w:color w:val="000000"/>
          <w:sz w:val="28"/>
          <w:szCs w:val="28"/>
        </w:rPr>
        <w:t>можно сделать следующие выводы.</w:t>
      </w:r>
      <w:r w:rsidRPr="008A33BE">
        <w:rPr>
          <w:rFonts w:ascii="Times New Roman" w:hAnsi="Times New Roman"/>
          <w:sz w:val="28"/>
          <w:szCs w:val="28"/>
        </w:rPr>
        <w:t xml:space="preserve"> </w:t>
      </w:r>
      <w:r w:rsidRPr="001C5844">
        <w:rPr>
          <w:rFonts w:ascii="Times New Roman" w:hAnsi="Times New Roman"/>
          <w:sz w:val="28"/>
          <w:szCs w:val="28"/>
        </w:rPr>
        <w:t xml:space="preserve">Экономическая сущность налогов характеризуется денежными отношениями, складывающимися у государства с юридическими и физическими лицами, которые имеют специфическое назначение </w:t>
      </w:r>
      <w:r>
        <w:rPr>
          <w:rFonts w:ascii="Times New Roman" w:hAnsi="Times New Roman"/>
          <w:sz w:val="28"/>
          <w:szCs w:val="28"/>
        </w:rPr>
        <w:t>–</w:t>
      </w:r>
      <w:r w:rsidRPr="001C5844">
        <w:rPr>
          <w:rFonts w:ascii="Times New Roman" w:hAnsi="Times New Roman"/>
          <w:sz w:val="28"/>
          <w:szCs w:val="28"/>
        </w:rPr>
        <w:t xml:space="preserve"> мобилизацию средств в распоряжение государства. Экономическая сущность налогов проявляется в их функциях. </w:t>
      </w:r>
    </w:p>
    <w:p w:rsidR="00BF6DCA" w:rsidRDefault="00BF6DCA" w:rsidP="00726535">
      <w:pPr>
        <w:spacing w:after="0" w:line="360" w:lineRule="auto"/>
        <w:ind w:firstLine="709"/>
        <w:jc w:val="both"/>
        <w:rPr>
          <w:rFonts w:ascii="Times New Roman" w:hAnsi="Times New Roman"/>
          <w:bCs/>
          <w:sz w:val="28"/>
          <w:szCs w:val="28"/>
        </w:rPr>
      </w:pPr>
      <w:r w:rsidRPr="001C5844">
        <w:rPr>
          <w:rFonts w:ascii="Times New Roman" w:hAnsi="Times New Roman"/>
          <w:sz w:val="28"/>
          <w:szCs w:val="28"/>
        </w:rPr>
        <w:t>Функция налога – это проявление его сущности в действии, способ выражения его свойств.</w:t>
      </w:r>
      <w:r>
        <w:rPr>
          <w:rFonts w:ascii="Times New Roman" w:hAnsi="Times New Roman"/>
          <w:sz w:val="28"/>
          <w:szCs w:val="28"/>
        </w:rPr>
        <w:t xml:space="preserve"> Каждая функция играет важную роль для государства. Мы рассмотрели и ограничимся пятью функциями: фискальной,</w:t>
      </w:r>
      <w:r>
        <w:rPr>
          <w:rFonts w:ascii="Times New Roman" w:hAnsi="Times New Roman"/>
          <w:bCs/>
          <w:sz w:val="28"/>
          <w:szCs w:val="28"/>
        </w:rPr>
        <w:t xml:space="preserve"> </w:t>
      </w:r>
      <w:r>
        <w:rPr>
          <w:rFonts w:ascii="Times New Roman" w:hAnsi="Times New Roman"/>
          <w:sz w:val="28"/>
          <w:szCs w:val="28"/>
        </w:rPr>
        <w:t>контрольной,</w:t>
      </w:r>
      <w:r w:rsidRPr="00380242">
        <w:rPr>
          <w:rFonts w:ascii="Times New Roman" w:hAnsi="Times New Roman"/>
          <w:sz w:val="28"/>
          <w:szCs w:val="28"/>
        </w:rPr>
        <w:t xml:space="preserve"> </w:t>
      </w:r>
      <w:r>
        <w:rPr>
          <w:rFonts w:ascii="Times New Roman" w:hAnsi="Times New Roman"/>
          <w:sz w:val="28"/>
          <w:szCs w:val="28"/>
        </w:rPr>
        <w:t>распределительной,</w:t>
      </w:r>
      <w:r w:rsidRPr="00380242">
        <w:rPr>
          <w:rFonts w:ascii="Times New Roman" w:hAnsi="Times New Roman"/>
          <w:sz w:val="28"/>
          <w:szCs w:val="28"/>
        </w:rPr>
        <w:t xml:space="preserve"> </w:t>
      </w:r>
      <w:r>
        <w:rPr>
          <w:rFonts w:ascii="Times New Roman" w:hAnsi="Times New Roman"/>
          <w:sz w:val="28"/>
          <w:szCs w:val="28"/>
        </w:rPr>
        <w:t>регулирующей,</w:t>
      </w:r>
      <w:r w:rsidRPr="00380242">
        <w:rPr>
          <w:rFonts w:ascii="Times New Roman" w:hAnsi="Times New Roman"/>
          <w:sz w:val="28"/>
          <w:szCs w:val="28"/>
        </w:rPr>
        <w:t xml:space="preserve"> </w:t>
      </w:r>
      <w:r>
        <w:rPr>
          <w:rFonts w:ascii="Times New Roman" w:hAnsi="Times New Roman"/>
          <w:sz w:val="28"/>
          <w:szCs w:val="28"/>
        </w:rPr>
        <w:t>социальной.</w:t>
      </w:r>
    </w:p>
    <w:p w:rsidR="00BF6DCA" w:rsidRDefault="00BF6DCA" w:rsidP="00726535">
      <w:pPr>
        <w:spacing w:after="0" w:line="360" w:lineRule="auto"/>
        <w:ind w:left="709" w:firstLine="11"/>
        <w:jc w:val="both"/>
        <w:rPr>
          <w:rFonts w:ascii="Times New Roman" w:hAnsi="Times New Roman"/>
          <w:bCs/>
          <w:sz w:val="28"/>
          <w:szCs w:val="28"/>
        </w:rPr>
      </w:pPr>
    </w:p>
    <w:p w:rsidR="00BF6DCA" w:rsidRDefault="00BF6DCA" w:rsidP="00726535">
      <w:pPr>
        <w:spacing w:after="0" w:line="360" w:lineRule="auto"/>
        <w:ind w:left="709" w:firstLine="11"/>
        <w:jc w:val="both"/>
        <w:rPr>
          <w:rFonts w:ascii="Times New Roman" w:hAnsi="Times New Roman"/>
          <w:bCs/>
          <w:sz w:val="28"/>
          <w:szCs w:val="28"/>
        </w:rPr>
      </w:pPr>
    </w:p>
    <w:p w:rsidR="00BF6DCA" w:rsidRDefault="00BF6DCA" w:rsidP="00726535">
      <w:pPr>
        <w:spacing w:after="0" w:line="360" w:lineRule="auto"/>
        <w:ind w:left="709" w:firstLine="11"/>
        <w:jc w:val="both"/>
        <w:rPr>
          <w:rFonts w:ascii="Times New Roman" w:hAnsi="Times New Roman"/>
          <w:bCs/>
          <w:sz w:val="28"/>
          <w:szCs w:val="28"/>
        </w:rPr>
      </w:pPr>
    </w:p>
    <w:p w:rsidR="00BF6DCA" w:rsidRDefault="00BF6DCA" w:rsidP="00726535">
      <w:pPr>
        <w:spacing w:after="0" w:line="360" w:lineRule="auto"/>
        <w:ind w:left="709" w:firstLine="11"/>
        <w:jc w:val="both"/>
        <w:rPr>
          <w:rFonts w:ascii="Times New Roman" w:hAnsi="Times New Roman"/>
          <w:bCs/>
          <w:sz w:val="28"/>
          <w:szCs w:val="28"/>
        </w:rPr>
      </w:pPr>
    </w:p>
    <w:p w:rsidR="00BF6DCA" w:rsidRDefault="00BF6DCA" w:rsidP="00726535">
      <w:pPr>
        <w:spacing w:after="0" w:line="360" w:lineRule="auto"/>
        <w:ind w:left="709" w:firstLine="11"/>
        <w:jc w:val="both"/>
        <w:rPr>
          <w:rFonts w:ascii="Times New Roman" w:hAnsi="Times New Roman"/>
          <w:bCs/>
          <w:sz w:val="28"/>
          <w:szCs w:val="28"/>
        </w:rPr>
      </w:pPr>
    </w:p>
    <w:p w:rsidR="00BF6DCA" w:rsidRPr="00AA544E" w:rsidRDefault="00BF6DCA" w:rsidP="00726535">
      <w:pPr>
        <w:spacing w:after="0" w:line="360" w:lineRule="auto"/>
        <w:ind w:left="709" w:firstLine="11"/>
        <w:jc w:val="both"/>
        <w:rPr>
          <w:rFonts w:ascii="Times New Roman" w:hAnsi="Times New Roman"/>
          <w:bCs/>
          <w:sz w:val="32"/>
          <w:szCs w:val="32"/>
        </w:rPr>
      </w:pPr>
      <w:r>
        <w:rPr>
          <w:rFonts w:ascii="Times New Roman" w:hAnsi="Times New Roman"/>
          <w:bCs/>
          <w:sz w:val="28"/>
          <w:szCs w:val="28"/>
        </w:rPr>
        <w:br w:type="page"/>
      </w:r>
      <w:r w:rsidRPr="00AA544E">
        <w:rPr>
          <w:rFonts w:ascii="Times New Roman" w:hAnsi="Times New Roman"/>
          <w:bCs/>
          <w:sz w:val="28"/>
          <w:szCs w:val="28"/>
        </w:rPr>
        <w:t>1.2 Правовая база,</w:t>
      </w:r>
      <w:r w:rsidRPr="00AA544E">
        <w:rPr>
          <w:rFonts w:ascii="Times New Roman" w:hAnsi="Times New Roman"/>
          <w:noProof/>
          <w:color w:val="000000"/>
          <w:sz w:val="28"/>
          <w:szCs w:val="28"/>
        </w:rPr>
        <w:t xml:space="preserve"> права, обязанности и ответственность налоговых органов</w:t>
      </w:r>
    </w:p>
    <w:p w:rsidR="00BF6DCA" w:rsidRPr="00AA544E" w:rsidRDefault="00BF6DCA" w:rsidP="00726535">
      <w:pPr>
        <w:spacing w:after="0" w:line="240" w:lineRule="auto"/>
        <w:ind w:firstLine="720"/>
        <w:jc w:val="both"/>
        <w:rPr>
          <w:rFonts w:ascii="Times New Roman" w:hAnsi="Times New Roman"/>
          <w:b/>
          <w:bCs/>
          <w:sz w:val="28"/>
          <w:szCs w:val="28"/>
        </w:rPr>
      </w:pPr>
    </w:p>
    <w:p w:rsidR="00BF6DCA" w:rsidRPr="00AA544E" w:rsidRDefault="00BF6DCA" w:rsidP="00726535">
      <w:pPr>
        <w:pStyle w:val="7"/>
        <w:spacing w:before="0" w:after="0"/>
        <w:ind w:firstLine="720"/>
        <w:jc w:val="both"/>
        <w:rPr>
          <w:sz w:val="28"/>
          <w:szCs w:val="28"/>
        </w:rPr>
      </w:pPr>
    </w:p>
    <w:p w:rsidR="00BF6DCA" w:rsidRPr="00AA544E" w:rsidRDefault="00BF6DCA" w:rsidP="00726535">
      <w:pPr>
        <w:autoSpaceDE w:val="0"/>
        <w:autoSpaceDN w:val="0"/>
        <w:adjustRightInd w:val="0"/>
        <w:spacing w:after="0" w:line="360" w:lineRule="auto"/>
        <w:ind w:firstLine="720"/>
        <w:jc w:val="both"/>
        <w:rPr>
          <w:rFonts w:ascii="Times New Roman" w:hAnsi="Times New Roman"/>
          <w:color w:val="000000"/>
          <w:sz w:val="28"/>
          <w:szCs w:val="28"/>
        </w:rPr>
      </w:pPr>
      <w:r w:rsidRPr="00AA544E">
        <w:rPr>
          <w:rFonts w:ascii="Times New Roman" w:hAnsi="Times New Roman"/>
          <w:color w:val="000000"/>
          <w:sz w:val="28"/>
          <w:szCs w:val="28"/>
        </w:rPr>
        <w:t xml:space="preserve">При осуществлении своей работы государственные налоговые инспекции руководствуются определенным перечнем нормативно-правовых актов. Данный перечень изменяется и дополняется в связи с переменами в экономической и политической ситуации в стране. </w:t>
      </w:r>
    </w:p>
    <w:p w:rsidR="00BF6DCA" w:rsidRPr="00AA544E" w:rsidRDefault="00BF6DCA" w:rsidP="00726535">
      <w:pPr>
        <w:autoSpaceDE w:val="0"/>
        <w:autoSpaceDN w:val="0"/>
        <w:adjustRightInd w:val="0"/>
        <w:spacing w:after="0" w:line="360" w:lineRule="auto"/>
        <w:ind w:firstLine="720"/>
        <w:jc w:val="both"/>
        <w:rPr>
          <w:rFonts w:ascii="Times New Roman" w:hAnsi="Times New Roman"/>
          <w:color w:val="000000"/>
          <w:sz w:val="28"/>
          <w:szCs w:val="28"/>
        </w:rPr>
      </w:pPr>
      <w:r w:rsidRPr="00AA544E">
        <w:rPr>
          <w:rFonts w:ascii="Times New Roman" w:hAnsi="Times New Roman"/>
          <w:color w:val="000000"/>
          <w:sz w:val="28"/>
          <w:szCs w:val="28"/>
        </w:rPr>
        <w:t>На первом месте</w:t>
      </w:r>
      <w:r>
        <w:rPr>
          <w:rFonts w:ascii="Times New Roman" w:hAnsi="Times New Roman"/>
          <w:color w:val="000000"/>
          <w:sz w:val="28"/>
          <w:szCs w:val="28"/>
        </w:rPr>
        <w:t xml:space="preserve"> стоит основной закон страны - к</w:t>
      </w:r>
      <w:r w:rsidRPr="00AA544E">
        <w:rPr>
          <w:rFonts w:ascii="Times New Roman" w:hAnsi="Times New Roman"/>
          <w:color w:val="000000"/>
          <w:sz w:val="28"/>
          <w:szCs w:val="28"/>
        </w:rPr>
        <w:t xml:space="preserve">онституция Российской Федерации (принята на всенародном голосовании 12 декабря 1993г.) Содержащиеся в нем нормы, регулирующие налоговые отношения, имеют высшую юридическую силу, прямое действие и применяются на всей территории РФ. Они детализируются в законах и подзаконных актах, регулирующих как организацию работы налоговых инспекций, так и конкретные сферы налогообложения. </w:t>
      </w:r>
    </w:p>
    <w:p w:rsidR="00BF6DCA" w:rsidRPr="00AA544E" w:rsidRDefault="00BF6DCA" w:rsidP="00726535">
      <w:pPr>
        <w:autoSpaceDE w:val="0"/>
        <w:autoSpaceDN w:val="0"/>
        <w:adjustRightInd w:val="0"/>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Вторым по значимости является н</w:t>
      </w:r>
      <w:r w:rsidRPr="00AA544E">
        <w:rPr>
          <w:rFonts w:ascii="Times New Roman" w:hAnsi="Times New Roman"/>
          <w:color w:val="000000"/>
          <w:sz w:val="28"/>
          <w:szCs w:val="28"/>
        </w:rPr>
        <w:t xml:space="preserve">алоговый кодекс Российской Федерации часть первая (с изменениями), принята Государственной Думой 16 июля 1998 года и одобрена Советом Федерации 17 июля 1998 года. И часть вторая от 5 августа </w:t>
      </w:r>
      <w:smartTag w:uri="urn:schemas-microsoft-com:office:smarttags" w:element="metricconverter">
        <w:smartTagPr>
          <w:attr w:name="ProductID" w:val="2000 г"/>
        </w:smartTagPr>
        <w:r w:rsidRPr="00AA544E">
          <w:rPr>
            <w:rFonts w:ascii="Times New Roman" w:hAnsi="Times New Roman"/>
            <w:color w:val="000000"/>
            <w:sz w:val="28"/>
            <w:szCs w:val="28"/>
          </w:rPr>
          <w:t>2000 г</w:t>
        </w:r>
      </w:smartTag>
      <w:r w:rsidRPr="00AA544E">
        <w:rPr>
          <w:rFonts w:ascii="Times New Roman" w:hAnsi="Times New Roman"/>
          <w:color w:val="000000"/>
          <w:sz w:val="28"/>
          <w:szCs w:val="28"/>
        </w:rPr>
        <w:t>. N 117-ФЗ (с изменениями), принята Государственной Думой 19 июля 2000 года и одобрена Советом Федерации 26 июля 2000 года.</w:t>
      </w:r>
    </w:p>
    <w:p w:rsidR="00BF6DCA" w:rsidRPr="00AA544E" w:rsidRDefault="00BF6DCA" w:rsidP="00726535">
      <w:pPr>
        <w:autoSpaceDE w:val="0"/>
        <w:autoSpaceDN w:val="0"/>
        <w:adjustRightInd w:val="0"/>
        <w:spacing w:after="0" w:line="360" w:lineRule="auto"/>
        <w:ind w:firstLine="720"/>
        <w:jc w:val="both"/>
        <w:rPr>
          <w:rFonts w:ascii="Times New Roman" w:hAnsi="Times New Roman"/>
          <w:color w:val="000000"/>
          <w:sz w:val="28"/>
          <w:szCs w:val="28"/>
        </w:rPr>
      </w:pPr>
      <w:r w:rsidRPr="00AA544E">
        <w:rPr>
          <w:rFonts w:ascii="Times New Roman" w:hAnsi="Times New Roman"/>
          <w:color w:val="000000"/>
          <w:sz w:val="28"/>
          <w:szCs w:val="28"/>
        </w:rPr>
        <w:t xml:space="preserve">Кодекс устанавливает систему налогов и сборов, взимаемых в федеральный бюджет, а также общие принципы налогообложения и сборов в Российской Федерации, в том числе: </w:t>
      </w:r>
    </w:p>
    <w:p w:rsidR="00BF6DCA" w:rsidRPr="00AA544E" w:rsidRDefault="00BF6DCA" w:rsidP="00726535">
      <w:pPr>
        <w:pStyle w:val="a3"/>
        <w:spacing w:line="360" w:lineRule="auto"/>
        <w:ind w:firstLine="720"/>
        <w:jc w:val="both"/>
        <w:rPr>
          <w:szCs w:val="28"/>
        </w:rPr>
      </w:pPr>
      <w:r w:rsidRPr="00AA544E">
        <w:rPr>
          <w:szCs w:val="28"/>
        </w:rPr>
        <w:t xml:space="preserve">1) виды налогов и сборов, взимаемых в Российской Федерации; </w:t>
      </w:r>
    </w:p>
    <w:p w:rsidR="00BF6DCA" w:rsidRPr="00AA544E" w:rsidRDefault="00BF6DCA" w:rsidP="00726535">
      <w:pPr>
        <w:spacing w:after="0" w:line="360" w:lineRule="auto"/>
        <w:ind w:firstLine="720"/>
        <w:jc w:val="both"/>
        <w:rPr>
          <w:rFonts w:ascii="Times New Roman" w:hAnsi="Times New Roman"/>
          <w:sz w:val="28"/>
          <w:szCs w:val="28"/>
        </w:rPr>
      </w:pPr>
      <w:r w:rsidRPr="00AA544E">
        <w:rPr>
          <w:rFonts w:ascii="Times New Roman" w:hAnsi="Times New Roman"/>
          <w:sz w:val="28"/>
          <w:szCs w:val="28"/>
        </w:rPr>
        <w:t xml:space="preserve">2) основания возникновения (изменения, прекращения) и порядок исполнения обязанностей по уплате налогов и сборов; </w:t>
      </w:r>
    </w:p>
    <w:p w:rsidR="00BF6DCA" w:rsidRPr="00AA544E" w:rsidRDefault="00BF6DCA" w:rsidP="00726535">
      <w:pPr>
        <w:spacing w:after="0" w:line="360" w:lineRule="auto"/>
        <w:ind w:firstLine="720"/>
        <w:jc w:val="both"/>
        <w:rPr>
          <w:rFonts w:ascii="Times New Roman" w:hAnsi="Times New Roman"/>
          <w:sz w:val="28"/>
          <w:szCs w:val="28"/>
        </w:rPr>
      </w:pPr>
      <w:r w:rsidRPr="00AA544E">
        <w:rPr>
          <w:rFonts w:ascii="Times New Roman" w:hAnsi="Times New Roman"/>
          <w:sz w:val="28"/>
          <w:szCs w:val="28"/>
        </w:rPr>
        <w:t xml:space="preserve">3) принципы установления, введения в действие и прекращения действия ранее введенных налогов и сборов субъектов Российской Федерации и местных налогов и сборов; </w:t>
      </w:r>
    </w:p>
    <w:p w:rsidR="00BF6DCA" w:rsidRPr="00AA544E" w:rsidRDefault="00BF6DCA" w:rsidP="00726535">
      <w:pPr>
        <w:spacing w:after="0" w:line="360" w:lineRule="auto"/>
        <w:ind w:firstLine="720"/>
        <w:jc w:val="both"/>
        <w:rPr>
          <w:rFonts w:ascii="Times New Roman" w:hAnsi="Times New Roman"/>
          <w:sz w:val="28"/>
          <w:szCs w:val="28"/>
        </w:rPr>
      </w:pPr>
      <w:r w:rsidRPr="00AA544E">
        <w:rPr>
          <w:rFonts w:ascii="Times New Roman" w:hAnsi="Times New Roman"/>
          <w:sz w:val="28"/>
          <w:szCs w:val="28"/>
        </w:rPr>
        <w:t xml:space="preserve">4) права и обязанности налогоплательщиков, налоговых органов и других участников отношений, регулируемых законодательством о налогах и сборах; </w:t>
      </w:r>
    </w:p>
    <w:p w:rsidR="00BF6DCA" w:rsidRPr="00AA544E" w:rsidRDefault="00BF6DCA" w:rsidP="00726535">
      <w:pPr>
        <w:spacing w:after="0" w:line="360" w:lineRule="auto"/>
        <w:ind w:firstLine="720"/>
        <w:jc w:val="both"/>
        <w:rPr>
          <w:rFonts w:ascii="Times New Roman" w:hAnsi="Times New Roman"/>
          <w:sz w:val="28"/>
          <w:szCs w:val="28"/>
        </w:rPr>
      </w:pPr>
      <w:r w:rsidRPr="00AA544E">
        <w:rPr>
          <w:rFonts w:ascii="Times New Roman" w:hAnsi="Times New Roman"/>
          <w:sz w:val="28"/>
          <w:szCs w:val="28"/>
        </w:rPr>
        <w:t xml:space="preserve">5) формы и методы налогового контроля; </w:t>
      </w:r>
    </w:p>
    <w:p w:rsidR="00BF6DCA" w:rsidRPr="00AA544E" w:rsidRDefault="00BF6DCA" w:rsidP="00726535">
      <w:pPr>
        <w:spacing w:after="0" w:line="360" w:lineRule="auto"/>
        <w:ind w:firstLine="720"/>
        <w:jc w:val="both"/>
        <w:rPr>
          <w:rFonts w:ascii="Times New Roman" w:hAnsi="Times New Roman"/>
          <w:sz w:val="28"/>
          <w:szCs w:val="28"/>
        </w:rPr>
      </w:pPr>
      <w:r w:rsidRPr="00AA544E">
        <w:rPr>
          <w:rFonts w:ascii="Times New Roman" w:hAnsi="Times New Roman"/>
          <w:sz w:val="28"/>
          <w:szCs w:val="28"/>
        </w:rPr>
        <w:t xml:space="preserve">6) ответственность за совершение налоговых правонарушений; </w:t>
      </w:r>
    </w:p>
    <w:p w:rsidR="00BF6DCA" w:rsidRPr="00AA544E" w:rsidRDefault="00BF6DCA" w:rsidP="00726535">
      <w:pPr>
        <w:pStyle w:val="7"/>
        <w:spacing w:before="0" w:after="0" w:line="360" w:lineRule="auto"/>
        <w:ind w:firstLine="720"/>
        <w:jc w:val="both"/>
        <w:rPr>
          <w:sz w:val="28"/>
          <w:szCs w:val="28"/>
        </w:rPr>
      </w:pPr>
      <w:r w:rsidRPr="00AA544E">
        <w:rPr>
          <w:sz w:val="28"/>
          <w:szCs w:val="28"/>
        </w:rPr>
        <w:t xml:space="preserve">7) порядок обжалования актов налоговых органов и действий (бездействия) их должностных лиц. </w:t>
      </w:r>
    </w:p>
    <w:p w:rsidR="00BF6DCA" w:rsidRPr="00AA544E" w:rsidRDefault="00BF6DCA" w:rsidP="00726535">
      <w:pPr>
        <w:pStyle w:val="2"/>
        <w:spacing w:after="0" w:line="360" w:lineRule="auto"/>
        <w:ind w:firstLine="720"/>
        <w:jc w:val="both"/>
        <w:rPr>
          <w:sz w:val="28"/>
          <w:szCs w:val="28"/>
        </w:rPr>
      </w:pPr>
      <w:r w:rsidRPr="00AA544E">
        <w:rPr>
          <w:sz w:val="28"/>
          <w:szCs w:val="28"/>
        </w:rPr>
        <w:t>В настоящее время Налоговый Кодекс является определяющим в сфере налоговых отношений и при осуществлении налогового контроля.</w:t>
      </w:r>
    </w:p>
    <w:p w:rsidR="00BF6DCA" w:rsidRPr="00AA544E" w:rsidRDefault="00BF6DCA" w:rsidP="00726535">
      <w:pPr>
        <w:pStyle w:val="7"/>
        <w:spacing w:before="0" w:after="0" w:line="360" w:lineRule="auto"/>
        <w:ind w:firstLine="720"/>
        <w:jc w:val="both"/>
        <w:rPr>
          <w:sz w:val="28"/>
          <w:szCs w:val="28"/>
        </w:rPr>
      </w:pPr>
      <w:r w:rsidRPr="00AA544E">
        <w:rPr>
          <w:sz w:val="28"/>
          <w:szCs w:val="28"/>
        </w:rPr>
        <w:t xml:space="preserve">До 1 января </w:t>
      </w:r>
      <w:smartTag w:uri="urn:schemas-microsoft-com:office:smarttags" w:element="metricconverter">
        <w:smartTagPr>
          <w:attr w:name="ProductID" w:val="1999 г"/>
        </w:smartTagPr>
        <w:r w:rsidRPr="00AA544E">
          <w:rPr>
            <w:sz w:val="28"/>
            <w:szCs w:val="28"/>
          </w:rPr>
          <w:t>1999 г</w:t>
        </w:r>
      </w:smartTag>
      <w:r w:rsidRPr="00AA544E">
        <w:rPr>
          <w:sz w:val="28"/>
          <w:szCs w:val="28"/>
        </w:rPr>
        <w:t xml:space="preserve">. перечисленные выше положения регулировались несколькими основными законами, в их числе: Закон РФ от 21 марта </w:t>
      </w:r>
      <w:smartTag w:uri="urn:schemas-microsoft-com:office:smarttags" w:element="metricconverter">
        <w:smartTagPr>
          <w:attr w:name="ProductID" w:val="1991 г"/>
        </w:smartTagPr>
        <w:r w:rsidRPr="00AA544E">
          <w:rPr>
            <w:sz w:val="28"/>
            <w:szCs w:val="28"/>
          </w:rPr>
          <w:t>1991 г</w:t>
        </w:r>
      </w:smartTag>
      <w:r w:rsidRPr="00AA544E">
        <w:rPr>
          <w:sz w:val="28"/>
          <w:szCs w:val="28"/>
        </w:rPr>
        <w:t xml:space="preserve">. «О Государственной налоговой службе РСФСР»; Закон РФ «Об основах налоговой системы в Российской Федерации» от 27 декабря </w:t>
      </w:r>
      <w:smartTag w:uri="urn:schemas-microsoft-com:office:smarttags" w:element="metricconverter">
        <w:smartTagPr>
          <w:attr w:name="ProductID" w:val="1991 г"/>
        </w:smartTagPr>
        <w:r w:rsidRPr="00AA544E">
          <w:rPr>
            <w:sz w:val="28"/>
            <w:szCs w:val="28"/>
          </w:rPr>
          <w:t>1991 г</w:t>
        </w:r>
      </w:smartTag>
      <w:r w:rsidRPr="00AA544E">
        <w:rPr>
          <w:sz w:val="28"/>
          <w:szCs w:val="28"/>
        </w:rPr>
        <w:t>.</w:t>
      </w:r>
    </w:p>
    <w:p w:rsidR="00BF6DCA" w:rsidRPr="00AA544E" w:rsidRDefault="00BF6DCA" w:rsidP="00726535">
      <w:pPr>
        <w:pStyle w:val="7"/>
        <w:spacing w:before="0" w:after="0" w:line="360" w:lineRule="auto"/>
        <w:ind w:firstLine="720"/>
        <w:jc w:val="both"/>
        <w:rPr>
          <w:sz w:val="28"/>
          <w:szCs w:val="28"/>
        </w:rPr>
      </w:pPr>
      <w:r w:rsidRPr="00AA544E">
        <w:rPr>
          <w:sz w:val="28"/>
          <w:szCs w:val="28"/>
        </w:rPr>
        <w:t xml:space="preserve">Одновременно с принятием Закона «Об основах налоговой системы» были приняты Федеральные законы, детализирующие его положения. В частности, к таким законам относятся Закон «О налоге на прибыль с предприятий», «Об акцизах», то есть к каждому налогу был принят соответствующий закон. Данная категория нормативных актов постоянно меняется в соответствии с налоговой политикой государства. </w:t>
      </w:r>
    </w:p>
    <w:p w:rsidR="00BF6DCA" w:rsidRPr="00AA544E" w:rsidRDefault="00BF6DCA" w:rsidP="00726535">
      <w:pPr>
        <w:pStyle w:val="7"/>
        <w:spacing w:before="0" w:after="0" w:line="360" w:lineRule="auto"/>
        <w:ind w:firstLine="720"/>
        <w:jc w:val="both"/>
        <w:rPr>
          <w:sz w:val="28"/>
          <w:szCs w:val="28"/>
        </w:rPr>
      </w:pPr>
      <w:r w:rsidRPr="00AA544E">
        <w:rPr>
          <w:sz w:val="28"/>
          <w:szCs w:val="28"/>
        </w:rPr>
        <w:t>Следующим нормативно-правовым источником являются подзаконные акты по вопросам налогообложения и организации работы налоговой инспекции. К таким актам относятся указы президента РФ. Так 23.12.98г. был издан Указ Президента №1635 «О Министерстве РФ по налогам и сборам», которым Государственная Налоговая Служба РФ была преобразована в Министерство РФ по Налогам и Сборам. [2].</w:t>
      </w:r>
    </w:p>
    <w:p w:rsidR="00BF6DCA" w:rsidRPr="00AA544E" w:rsidRDefault="00BF6DCA" w:rsidP="00726535">
      <w:pPr>
        <w:pStyle w:val="7"/>
        <w:spacing w:before="0" w:after="0" w:line="360" w:lineRule="auto"/>
        <w:ind w:firstLine="720"/>
        <w:jc w:val="both"/>
        <w:rPr>
          <w:sz w:val="28"/>
          <w:szCs w:val="28"/>
        </w:rPr>
      </w:pPr>
      <w:r w:rsidRPr="00AA544E">
        <w:rPr>
          <w:sz w:val="28"/>
          <w:szCs w:val="28"/>
        </w:rPr>
        <w:t>Другими самостоятельными источниками налогового права являются постановления и распоряжения Правительства РФ по налогам и другим обязательным платежам (в них в основном определяются налоговые ставки или налоговые льготы); акты Министерства по налогам и сборам, регулирующие налоговый контроль и содержащие предписания по процедурам взимания различных видов налогов в масштабах всей страны (инструкции, разъяснения, письма и т.д.); местные подзаконные акты по вопросам налогообложения, издаваемые представительными органами краев и областей, а также городов и районов.</w:t>
      </w:r>
    </w:p>
    <w:p w:rsidR="00BF6DCA" w:rsidRPr="00AA544E" w:rsidRDefault="00BF6DCA" w:rsidP="00726535">
      <w:pPr>
        <w:spacing w:after="0" w:line="360" w:lineRule="auto"/>
        <w:ind w:firstLine="720"/>
        <w:jc w:val="both"/>
        <w:rPr>
          <w:rFonts w:ascii="Times New Roman" w:hAnsi="Times New Roman"/>
          <w:sz w:val="28"/>
          <w:szCs w:val="28"/>
        </w:rPr>
      </w:pPr>
      <w:r w:rsidRPr="00AA544E">
        <w:rPr>
          <w:rFonts w:ascii="Times New Roman" w:hAnsi="Times New Roman"/>
          <w:sz w:val="28"/>
          <w:szCs w:val="28"/>
        </w:rPr>
        <w:t xml:space="preserve">Таким образом, основным документом, регулирующим работу Государственных налоговых инспекций по контролю за соблюдением налогового законодательства с 1 января </w:t>
      </w:r>
      <w:smartTag w:uri="urn:schemas-microsoft-com:office:smarttags" w:element="metricconverter">
        <w:smartTagPr>
          <w:attr w:name="ProductID" w:val="1999 г"/>
        </w:smartTagPr>
        <w:r w:rsidRPr="00AA544E">
          <w:rPr>
            <w:rFonts w:ascii="Times New Roman" w:hAnsi="Times New Roman"/>
            <w:sz w:val="28"/>
            <w:szCs w:val="28"/>
          </w:rPr>
          <w:t>1999 г</w:t>
        </w:r>
      </w:smartTag>
      <w:r w:rsidRPr="00AA544E">
        <w:rPr>
          <w:rFonts w:ascii="Times New Roman" w:hAnsi="Times New Roman"/>
          <w:sz w:val="28"/>
          <w:szCs w:val="28"/>
        </w:rPr>
        <w:t>. является налоговый кодекс РФ. [9].</w:t>
      </w:r>
    </w:p>
    <w:p w:rsidR="00BF6DCA" w:rsidRPr="00AA544E" w:rsidRDefault="00BF6DCA" w:rsidP="00726535">
      <w:pPr>
        <w:tabs>
          <w:tab w:val="left" w:pos="706"/>
        </w:tabs>
        <w:spacing w:after="0" w:line="360" w:lineRule="auto"/>
        <w:ind w:firstLine="720"/>
        <w:jc w:val="both"/>
        <w:rPr>
          <w:rFonts w:ascii="Times New Roman" w:hAnsi="Times New Roman"/>
          <w:noProof/>
          <w:color w:val="000000"/>
          <w:sz w:val="28"/>
          <w:szCs w:val="28"/>
        </w:rPr>
      </w:pPr>
      <w:r w:rsidRPr="00AA544E">
        <w:rPr>
          <w:rFonts w:ascii="Times New Roman" w:hAnsi="Times New Roman"/>
          <w:noProof/>
          <w:color w:val="000000"/>
          <w:sz w:val="28"/>
          <w:szCs w:val="28"/>
        </w:rPr>
        <w:t>Управление осуществляет следующие полномочия в установленной сфере деятельности:</w:t>
      </w:r>
    </w:p>
    <w:p w:rsidR="00BF6DCA" w:rsidRPr="00AA544E" w:rsidRDefault="00BF6DCA" w:rsidP="00726535">
      <w:pPr>
        <w:tabs>
          <w:tab w:val="left" w:pos="706"/>
        </w:tabs>
        <w:spacing w:after="0" w:line="360" w:lineRule="auto"/>
        <w:ind w:firstLine="720"/>
        <w:jc w:val="both"/>
        <w:rPr>
          <w:rFonts w:ascii="Times New Roman" w:hAnsi="Times New Roman"/>
          <w:noProof/>
          <w:color w:val="000000"/>
          <w:sz w:val="28"/>
          <w:szCs w:val="28"/>
        </w:rPr>
      </w:pPr>
      <w:r>
        <w:rPr>
          <w:rFonts w:ascii="Times New Roman" w:hAnsi="Times New Roman"/>
          <w:noProof/>
          <w:color w:val="000000"/>
          <w:sz w:val="28"/>
          <w:szCs w:val="28"/>
        </w:rPr>
        <w:t>1</w:t>
      </w:r>
      <w:r w:rsidRPr="00AA544E">
        <w:rPr>
          <w:rFonts w:ascii="Times New Roman" w:hAnsi="Times New Roman"/>
          <w:noProof/>
          <w:color w:val="000000"/>
          <w:sz w:val="28"/>
          <w:szCs w:val="28"/>
        </w:rPr>
        <w:t xml:space="preserve"> осуществляет контроль и надзор за:</w:t>
      </w:r>
    </w:p>
    <w:p w:rsidR="00BF6DCA" w:rsidRPr="00AA544E" w:rsidRDefault="00BF6DCA" w:rsidP="00726535">
      <w:pPr>
        <w:spacing w:after="0" w:line="360" w:lineRule="auto"/>
        <w:ind w:firstLine="720"/>
        <w:jc w:val="both"/>
        <w:rPr>
          <w:rFonts w:ascii="Times New Roman" w:hAnsi="Times New Roman"/>
          <w:noProof/>
          <w:color w:val="000000"/>
          <w:sz w:val="28"/>
          <w:szCs w:val="28"/>
        </w:rPr>
      </w:pPr>
      <w:r>
        <w:rPr>
          <w:rFonts w:ascii="Times New Roman" w:hAnsi="Times New Roman"/>
          <w:noProof/>
          <w:color w:val="000000"/>
          <w:sz w:val="28"/>
          <w:szCs w:val="28"/>
        </w:rPr>
        <w:t>1.1</w:t>
      </w:r>
      <w:r w:rsidRPr="00AA544E">
        <w:rPr>
          <w:rFonts w:ascii="Times New Roman" w:hAnsi="Times New Roman"/>
          <w:noProof/>
          <w:color w:val="000000"/>
          <w:sz w:val="28"/>
          <w:szCs w:val="28"/>
        </w:rPr>
        <w:t xml:space="preserve"> соблюдением законодательства о налогах и сборах, а также принятых в соответствии с ним нормативных правовых актов, правильностью исчисления, полнотой и своевременностью внесения налогов и сборов, а в случаях, предусмотренных законодательством РФ, - за правильностью исчисления, полнотой и своевременностью внесения в соответствующий бюджет иных обязательных платежей;</w:t>
      </w:r>
    </w:p>
    <w:p w:rsidR="00BF6DCA" w:rsidRPr="00AA544E" w:rsidRDefault="00BF6DCA" w:rsidP="00726535">
      <w:pPr>
        <w:tabs>
          <w:tab w:val="left" w:pos="706"/>
        </w:tabs>
        <w:spacing w:after="0" w:line="360" w:lineRule="auto"/>
        <w:ind w:firstLine="720"/>
        <w:jc w:val="both"/>
        <w:rPr>
          <w:rFonts w:ascii="Times New Roman" w:hAnsi="Times New Roman"/>
          <w:noProof/>
          <w:color w:val="000000"/>
          <w:sz w:val="28"/>
          <w:szCs w:val="28"/>
        </w:rPr>
      </w:pPr>
      <w:r>
        <w:rPr>
          <w:rFonts w:ascii="Times New Roman" w:hAnsi="Times New Roman"/>
          <w:noProof/>
          <w:color w:val="000000"/>
          <w:sz w:val="28"/>
          <w:szCs w:val="28"/>
        </w:rPr>
        <w:t>1.2</w:t>
      </w:r>
      <w:r w:rsidRPr="00AA544E">
        <w:rPr>
          <w:rFonts w:ascii="Times New Roman" w:hAnsi="Times New Roman"/>
          <w:noProof/>
          <w:color w:val="000000"/>
          <w:sz w:val="28"/>
          <w:szCs w:val="28"/>
        </w:rPr>
        <w:t xml:space="preserve"> представлением деклараций об объемах производства и оборота этилового спирта, алкогольной и спиртосодержащей продукции;</w:t>
      </w:r>
    </w:p>
    <w:p w:rsidR="00BF6DCA" w:rsidRPr="00AA544E" w:rsidRDefault="00BF6DCA" w:rsidP="00726535">
      <w:pPr>
        <w:tabs>
          <w:tab w:val="left" w:pos="706"/>
        </w:tabs>
        <w:spacing w:after="0" w:line="360" w:lineRule="auto"/>
        <w:ind w:firstLine="720"/>
        <w:jc w:val="both"/>
        <w:rPr>
          <w:rFonts w:ascii="Times New Roman" w:hAnsi="Times New Roman"/>
          <w:noProof/>
          <w:color w:val="000000"/>
          <w:sz w:val="28"/>
          <w:szCs w:val="28"/>
        </w:rPr>
      </w:pPr>
      <w:r>
        <w:rPr>
          <w:rFonts w:ascii="Times New Roman" w:hAnsi="Times New Roman"/>
          <w:noProof/>
          <w:color w:val="000000"/>
          <w:sz w:val="28"/>
          <w:szCs w:val="28"/>
        </w:rPr>
        <w:t>1.3</w:t>
      </w:r>
      <w:r w:rsidRPr="00AA544E">
        <w:rPr>
          <w:rFonts w:ascii="Times New Roman" w:hAnsi="Times New Roman"/>
          <w:noProof/>
          <w:color w:val="000000"/>
          <w:sz w:val="28"/>
          <w:szCs w:val="28"/>
        </w:rPr>
        <w:t xml:space="preserve"> выделением квот на закупку этилового спирта, а также использованием полученного по выделенным квотам спирта;</w:t>
      </w:r>
    </w:p>
    <w:p w:rsidR="00BF6DCA" w:rsidRPr="00AA544E" w:rsidRDefault="00BF6DCA" w:rsidP="00726535">
      <w:pPr>
        <w:tabs>
          <w:tab w:val="left" w:pos="706"/>
        </w:tabs>
        <w:spacing w:after="0" w:line="360" w:lineRule="auto"/>
        <w:ind w:firstLine="720"/>
        <w:jc w:val="both"/>
        <w:rPr>
          <w:rFonts w:ascii="Times New Roman" w:hAnsi="Times New Roman"/>
          <w:noProof/>
          <w:color w:val="000000"/>
          <w:sz w:val="28"/>
          <w:szCs w:val="28"/>
        </w:rPr>
      </w:pPr>
      <w:r>
        <w:rPr>
          <w:rFonts w:ascii="Times New Roman" w:hAnsi="Times New Roman"/>
          <w:noProof/>
          <w:color w:val="000000"/>
          <w:sz w:val="28"/>
          <w:szCs w:val="28"/>
        </w:rPr>
        <w:t>1.4</w:t>
      </w:r>
      <w:r w:rsidRPr="00AA544E">
        <w:rPr>
          <w:rFonts w:ascii="Times New Roman" w:hAnsi="Times New Roman"/>
          <w:noProof/>
          <w:color w:val="000000"/>
          <w:sz w:val="28"/>
          <w:szCs w:val="28"/>
        </w:rPr>
        <w:t xml:space="preserve"> фактическими объемами производства и реализации этилового спирта, алкогольной и спиртосодержащей продукции;</w:t>
      </w:r>
    </w:p>
    <w:p w:rsidR="00BF6DCA" w:rsidRPr="00AA544E" w:rsidRDefault="00BF6DCA" w:rsidP="00726535">
      <w:pPr>
        <w:tabs>
          <w:tab w:val="left" w:pos="706"/>
        </w:tabs>
        <w:spacing w:after="0" w:line="360" w:lineRule="auto"/>
        <w:ind w:firstLine="720"/>
        <w:jc w:val="both"/>
        <w:rPr>
          <w:rFonts w:ascii="Times New Roman" w:hAnsi="Times New Roman"/>
          <w:noProof/>
          <w:color w:val="000000"/>
          <w:sz w:val="28"/>
          <w:szCs w:val="28"/>
        </w:rPr>
      </w:pPr>
      <w:r>
        <w:rPr>
          <w:rFonts w:ascii="Times New Roman" w:hAnsi="Times New Roman"/>
          <w:noProof/>
          <w:color w:val="000000"/>
          <w:sz w:val="28"/>
          <w:szCs w:val="28"/>
        </w:rPr>
        <w:t>1.5</w:t>
      </w:r>
      <w:r w:rsidRPr="00AA544E">
        <w:rPr>
          <w:rFonts w:ascii="Times New Roman" w:hAnsi="Times New Roman"/>
          <w:noProof/>
          <w:color w:val="000000"/>
          <w:sz w:val="28"/>
          <w:szCs w:val="28"/>
        </w:rPr>
        <w:t xml:space="preserve"> осуществлением валютных операций резидентами и нерезидентами, не являющимися кредитными организациями;</w:t>
      </w:r>
    </w:p>
    <w:p w:rsidR="00BF6DCA" w:rsidRPr="00AA544E" w:rsidRDefault="00BF6DCA" w:rsidP="00726535">
      <w:pPr>
        <w:tabs>
          <w:tab w:val="left" w:pos="706"/>
        </w:tabs>
        <w:spacing w:after="0" w:line="360" w:lineRule="auto"/>
        <w:ind w:firstLine="720"/>
        <w:jc w:val="both"/>
        <w:rPr>
          <w:rFonts w:ascii="Times New Roman" w:hAnsi="Times New Roman"/>
          <w:noProof/>
          <w:color w:val="000000"/>
          <w:sz w:val="28"/>
          <w:szCs w:val="28"/>
        </w:rPr>
      </w:pPr>
      <w:r>
        <w:rPr>
          <w:rFonts w:ascii="Times New Roman" w:hAnsi="Times New Roman"/>
          <w:noProof/>
          <w:color w:val="000000"/>
          <w:sz w:val="28"/>
          <w:szCs w:val="28"/>
        </w:rPr>
        <w:t>1.6</w:t>
      </w:r>
      <w:r w:rsidRPr="00AA544E">
        <w:rPr>
          <w:rFonts w:ascii="Times New Roman" w:hAnsi="Times New Roman"/>
          <w:noProof/>
          <w:color w:val="000000"/>
          <w:sz w:val="28"/>
          <w:szCs w:val="28"/>
        </w:rPr>
        <w:t xml:space="preserve"> проведением лотерей, в том числе за целевым использованием выручки от проведения лотерей;</w:t>
      </w:r>
    </w:p>
    <w:p w:rsidR="00BF6DCA" w:rsidRPr="00AA544E" w:rsidRDefault="00BF6DCA" w:rsidP="00726535">
      <w:pPr>
        <w:tabs>
          <w:tab w:val="left" w:pos="706"/>
        </w:tabs>
        <w:spacing w:after="0" w:line="360" w:lineRule="auto"/>
        <w:ind w:firstLine="720"/>
        <w:jc w:val="both"/>
        <w:rPr>
          <w:rFonts w:ascii="Times New Roman" w:hAnsi="Times New Roman"/>
          <w:noProof/>
          <w:color w:val="000000"/>
          <w:sz w:val="28"/>
          <w:szCs w:val="28"/>
        </w:rPr>
      </w:pPr>
      <w:r>
        <w:rPr>
          <w:rFonts w:ascii="Times New Roman" w:hAnsi="Times New Roman"/>
          <w:noProof/>
          <w:color w:val="000000"/>
          <w:sz w:val="28"/>
          <w:szCs w:val="28"/>
        </w:rPr>
        <w:t>2</w:t>
      </w:r>
      <w:r w:rsidRPr="00AA544E">
        <w:rPr>
          <w:rFonts w:ascii="Times New Roman" w:hAnsi="Times New Roman"/>
          <w:noProof/>
          <w:color w:val="000000"/>
          <w:sz w:val="28"/>
          <w:szCs w:val="28"/>
        </w:rPr>
        <w:t xml:space="preserve"> выдает в установленном порядке:</w:t>
      </w:r>
    </w:p>
    <w:p w:rsidR="00BF6DCA" w:rsidRPr="00AA544E" w:rsidRDefault="00BF6DCA" w:rsidP="00726535">
      <w:pPr>
        <w:tabs>
          <w:tab w:val="left" w:pos="706"/>
        </w:tabs>
        <w:spacing w:after="0" w:line="360" w:lineRule="auto"/>
        <w:ind w:firstLine="720"/>
        <w:jc w:val="both"/>
        <w:rPr>
          <w:rFonts w:ascii="Times New Roman" w:hAnsi="Times New Roman"/>
          <w:noProof/>
          <w:color w:val="000000"/>
          <w:sz w:val="28"/>
          <w:szCs w:val="28"/>
        </w:rPr>
      </w:pPr>
      <w:r>
        <w:rPr>
          <w:rFonts w:ascii="Times New Roman" w:hAnsi="Times New Roman"/>
          <w:noProof/>
          <w:color w:val="000000"/>
          <w:sz w:val="28"/>
          <w:szCs w:val="28"/>
        </w:rPr>
        <w:t>2.1</w:t>
      </w:r>
      <w:r w:rsidRPr="00AA544E">
        <w:rPr>
          <w:rFonts w:ascii="Times New Roman" w:hAnsi="Times New Roman"/>
          <w:noProof/>
          <w:color w:val="000000"/>
          <w:sz w:val="28"/>
          <w:szCs w:val="28"/>
        </w:rPr>
        <w:t xml:space="preserve"> лицензии на закупку, хранение и поставки алкогольной и спиртосодержащей пищевой продукции; хранение алкогольной и спиртосодержащей пищевой продукции.</w:t>
      </w:r>
    </w:p>
    <w:p w:rsidR="00BF6DCA" w:rsidRPr="00AA544E" w:rsidRDefault="00BF6DCA" w:rsidP="00726535">
      <w:pPr>
        <w:tabs>
          <w:tab w:val="left" w:pos="706"/>
        </w:tabs>
        <w:spacing w:after="0" w:line="360" w:lineRule="auto"/>
        <w:ind w:firstLine="720"/>
        <w:jc w:val="both"/>
        <w:rPr>
          <w:rFonts w:ascii="Times New Roman" w:hAnsi="Times New Roman"/>
          <w:noProof/>
          <w:color w:val="000000"/>
          <w:sz w:val="28"/>
          <w:szCs w:val="28"/>
        </w:rPr>
      </w:pPr>
      <w:r>
        <w:rPr>
          <w:rFonts w:ascii="Times New Roman" w:hAnsi="Times New Roman"/>
          <w:noProof/>
          <w:color w:val="000000"/>
          <w:sz w:val="28"/>
          <w:szCs w:val="28"/>
        </w:rPr>
        <w:t>2.2</w:t>
      </w:r>
      <w:r w:rsidRPr="00AA544E">
        <w:rPr>
          <w:rFonts w:ascii="Times New Roman" w:hAnsi="Times New Roman"/>
          <w:noProof/>
          <w:color w:val="000000"/>
          <w:sz w:val="28"/>
          <w:szCs w:val="28"/>
        </w:rPr>
        <w:t xml:space="preserve"> свидетельства о регистрации лица, совершающего операции с нефтепродуктами, за исключением свидетельств, выдаваемых налогоплательщикам, состоящим на учете в межрегиональных инспекциях ФНС России по крупнейшим налогоплательщикам;</w:t>
      </w:r>
    </w:p>
    <w:p w:rsidR="00BF6DCA" w:rsidRPr="00AA544E" w:rsidRDefault="00BF6DCA" w:rsidP="00726535">
      <w:pPr>
        <w:tabs>
          <w:tab w:val="left" w:pos="706"/>
        </w:tabs>
        <w:spacing w:after="0" w:line="360" w:lineRule="auto"/>
        <w:ind w:firstLine="720"/>
        <w:jc w:val="both"/>
        <w:rPr>
          <w:rFonts w:ascii="Times New Roman" w:hAnsi="Times New Roman"/>
          <w:noProof/>
          <w:color w:val="000000"/>
          <w:sz w:val="28"/>
          <w:szCs w:val="28"/>
        </w:rPr>
      </w:pPr>
      <w:r>
        <w:rPr>
          <w:rFonts w:ascii="Times New Roman" w:hAnsi="Times New Roman"/>
          <w:noProof/>
          <w:color w:val="000000"/>
          <w:sz w:val="28"/>
          <w:szCs w:val="28"/>
        </w:rPr>
        <w:t>3</w:t>
      </w:r>
      <w:r w:rsidRPr="00AA544E">
        <w:rPr>
          <w:rFonts w:ascii="Times New Roman" w:hAnsi="Times New Roman"/>
          <w:noProof/>
          <w:color w:val="000000"/>
          <w:sz w:val="28"/>
          <w:szCs w:val="28"/>
        </w:rPr>
        <w:t xml:space="preserve"> осуществляет:</w:t>
      </w:r>
    </w:p>
    <w:p w:rsidR="00BF6DCA" w:rsidRPr="00AA544E" w:rsidRDefault="00BF6DCA" w:rsidP="00726535">
      <w:pPr>
        <w:tabs>
          <w:tab w:val="left" w:pos="706"/>
        </w:tabs>
        <w:spacing w:after="0" w:line="360" w:lineRule="auto"/>
        <w:ind w:firstLine="720"/>
        <w:jc w:val="both"/>
        <w:rPr>
          <w:rFonts w:ascii="Times New Roman" w:hAnsi="Times New Roman"/>
          <w:noProof/>
          <w:color w:val="000000"/>
          <w:sz w:val="28"/>
          <w:szCs w:val="28"/>
        </w:rPr>
      </w:pPr>
      <w:r>
        <w:rPr>
          <w:rFonts w:ascii="Times New Roman" w:hAnsi="Times New Roman"/>
          <w:noProof/>
          <w:color w:val="000000"/>
          <w:sz w:val="28"/>
          <w:szCs w:val="28"/>
        </w:rPr>
        <w:t>3.1</w:t>
      </w:r>
      <w:r w:rsidRPr="00AA544E">
        <w:rPr>
          <w:rFonts w:ascii="Times New Roman" w:hAnsi="Times New Roman"/>
          <w:noProof/>
          <w:color w:val="000000"/>
          <w:sz w:val="28"/>
          <w:szCs w:val="28"/>
        </w:rPr>
        <w:t xml:space="preserve"> государственную регистрацию юридических лиц, в отношении которых федеральными законами установлен специальный порядок регистрации;</w:t>
      </w:r>
    </w:p>
    <w:p w:rsidR="00BF6DCA" w:rsidRPr="00AA544E" w:rsidRDefault="00BF6DCA" w:rsidP="00726535">
      <w:pPr>
        <w:tabs>
          <w:tab w:val="left" w:pos="706"/>
        </w:tabs>
        <w:spacing w:after="0" w:line="360" w:lineRule="auto"/>
        <w:ind w:firstLine="720"/>
        <w:jc w:val="both"/>
        <w:rPr>
          <w:rFonts w:ascii="Times New Roman" w:hAnsi="Times New Roman"/>
          <w:noProof/>
          <w:color w:val="000000"/>
          <w:sz w:val="28"/>
          <w:szCs w:val="28"/>
        </w:rPr>
      </w:pPr>
      <w:r>
        <w:rPr>
          <w:rFonts w:ascii="Times New Roman" w:hAnsi="Times New Roman"/>
          <w:noProof/>
          <w:color w:val="000000"/>
          <w:sz w:val="28"/>
          <w:szCs w:val="28"/>
        </w:rPr>
        <w:t>3.2</w:t>
      </w:r>
      <w:r w:rsidRPr="00AA544E">
        <w:rPr>
          <w:rFonts w:ascii="Times New Roman" w:hAnsi="Times New Roman"/>
          <w:noProof/>
          <w:color w:val="000000"/>
          <w:sz w:val="28"/>
          <w:szCs w:val="28"/>
        </w:rPr>
        <w:t xml:space="preserve"> установку и пломбирование на предприятиях и в организациях, осуществляющих производство спирта, контрольных спиртоизмеряющих приборов, а в организациях, производящих алкогольную продукцию, - приборов учета объемов этой продукции;</w:t>
      </w:r>
    </w:p>
    <w:p w:rsidR="00BF6DCA" w:rsidRPr="00AA544E" w:rsidRDefault="00BF6DCA" w:rsidP="00726535">
      <w:pPr>
        <w:tabs>
          <w:tab w:val="left" w:pos="706"/>
        </w:tabs>
        <w:spacing w:after="0" w:line="360" w:lineRule="auto"/>
        <w:ind w:firstLine="720"/>
        <w:jc w:val="both"/>
        <w:rPr>
          <w:rFonts w:ascii="Times New Roman" w:hAnsi="Times New Roman"/>
          <w:noProof/>
          <w:color w:val="000000"/>
          <w:sz w:val="28"/>
          <w:szCs w:val="28"/>
        </w:rPr>
      </w:pPr>
      <w:r>
        <w:rPr>
          <w:rFonts w:ascii="Times New Roman" w:hAnsi="Times New Roman"/>
          <w:noProof/>
          <w:color w:val="000000"/>
          <w:sz w:val="28"/>
          <w:szCs w:val="28"/>
        </w:rPr>
        <w:t>4</w:t>
      </w:r>
      <w:r w:rsidRPr="00AA544E">
        <w:rPr>
          <w:rFonts w:ascii="Times New Roman" w:hAnsi="Times New Roman"/>
          <w:noProof/>
          <w:color w:val="000000"/>
          <w:sz w:val="28"/>
          <w:szCs w:val="28"/>
        </w:rPr>
        <w:t xml:space="preserve"> ведет в установленном порядке:</w:t>
      </w:r>
    </w:p>
    <w:p w:rsidR="00BF6DCA" w:rsidRPr="00AA544E" w:rsidRDefault="00BF6DCA" w:rsidP="00726535">
      <w:pPr>
        <w:tabs>
          <w:tab w:val="left" w:pos="706"/>
        </w:tabs>
        <w:spacing w:after="0" w:line="360" w:lineRule="auto"/>
        <w:ind w:firstLine="720"/>
        <w:jc w:val="both"/>
        <w:rPr>
          <w:rFonts w:ascii="Times New Roman" w:hAnsi="Times New Roman"/>
          <w:noProof/>
          <w:color w:val="000000"/>
          <w:sz w:val="28"/>
          <w:szCs w:val="28"/>
        </w:rPr>
      </w:pPr>
      <w:r w:rsidRPr="00AA544E">
        <w:rPr>
          <w:rFonts w:ascii="Times New Roman" w:hAnsi="Times New Roman"/>
          <w:noProof/>
          <w:color w:val="000000"/>
          <w:sz w:val="28"/>
          <w:szCs w:val="28"/>
        </w:rPr>
        <w:t>4.1 учет налогоплательщиков на территории субъекта РФ;</w:t>
      </w:r>
    </w:p>
    <w:p w:rsidR="00BF6DCA" w:rsidRPr="00AA544E" w:rsidRDefault="00BF6DCA" w:rsidP="00726535">
      <w:pPr>
        <w:tabs>
          <w:tab w:val="left" w:pos="706"/>
        </w:tabs>
        <w:spacing w:after="0" w:line="360" w:lineRule="auto"/>
        <w:ind w:firstLine="720"/>
        <w:jc w:val="both"/>
        <w:rPr>
          <w:rFonts w:ascii="Times New Roman" w:hAnsi="Times New Roman"/>
          <w:noProof/>
          <w:color w:val="000000"/>
          <w:sz w:val="28"/>
          <w:szCs w:val="28"/>
        </w:rPr>
      </w:pPr>
      <w:r>
        <w:rPr>
          <w:rFonts w:ascii="Times New Roman" w:hAnsi="Times New Roman"/>
          <w:noProof/>
          <w:color w:val="000000"/>
          <w:sz w:val="28"/>
          <w:szCs w:val="28"/>
        </w:rPr>
        <w:t>4.2</w:t>
      </w:r>
      <w:r w:rsidRPr="00AA544E">
        <w:rPr>
          <w:rFonts w:ascii="Times New Roman" w:hAnsi="Times New Roman"/>
          <w:noProof/>
          <w:color w:val="000000"/>
          <w:sz w:val="28"/>
          <w:szCs w:val="28"/>
        </w:rPr>
        <w:t xml:space="preserve"> реестры разрешений на учреждение акцизных складов;</w:t>
      </w:r>
    </w:p>
    <w:p w:rsidR="00BF6DCA" w:rsidRPr="00AA544E" w:rsidRDefault="00BF6DCA" w:rsidP="00726535">
      <w:pPr>
        <w:tabs>
          <w:tab w:val="left" w:pos="706"/>
        </w:tabs>
        <w:spacing w:after="0" w:line="360" w:lineRule="auto"/>
        <w:ind w:firstLine="720"/>
        <w:jc w:val="both"/>
        <w:rPr>
          <w:rFonts w:ascii="Times New Roman" w:hAnsi="Times New Roman"/>
          <w:noProof/>
          <w:color w:val="000000"/>
          <w:sz w:val="28"/>
          <w:szCs w:val="28"/>
        </w:rPr>
      </w:pPr>
      <w:r>
        <w:rPr>
          <w:rFonts w:ascii="Times New Roman" w:hAnsi="Times New Roman"/>
          <w:noProof/>
          <w:color w:val="000000"/>
          <w:sz w:val="28"/>
          <w:szCs w:val="28"/>
        </w:rPr>
        <w:t>4.3</w:t>
      </w:r>
      <w:r w:rsidRPr="00AA544E">
        <w:rPr>
          <w:rFonts w:ascii="Times New Roman" w:hAnsi="Times New Roman"/>
          <w:noProof/>
          <w:color w:val="000000"/>
          <w:sz w:val="28"/>
          <w:szCs w:val="28"/>
        </w:rPr>
        <w:t xml:space="preserve"> региональные разделы федеральных информационных ресурсов: Единого государственного реестра юридических лиц (ЕГРЮЛ), Единого государственного реестра индивидуальных предпринимателей (ЕГРИП) и Единого государственного реестра налогоплательщиков (ЕГРН);</w:t>
      </w:r>
    </w:p>
    <w:p w:rsidR="00BF6DCA" w:rsidRPr="00AA544E" w:rsidRDefault="00BF6DCA" w:rsidP="00726535">
      <w:pPr>
        <w:tabs>
          <w:tab w:val="left" w:pos="706"/>
        </w:tabs>
        <w:spacing w:after="0" w:line="360" w:lineRule="auto"/>
        <w:ind w:firstLine="720"/>
        <w:jc w:val="both"/>
        <w:rPr>
          <w:rFonts w:ascii="Times New Roman" w:hAnsi="Times New Roman"/>
          <w:noProof/>
          <w:color w:val="000000"/>
          <w:sz w:val="28"/>
          <w:szCs w:val="28"/>
        </w:rPr>
      </w:pPr>
      <w:r>
        <w:rPr>
          <w:rFonts w:ascii="Times New Roman" w:hAnsi="Times New Roman"/>
          <w:noProof/>
          <w:color w:val="000000"/>
          <w:sz w:val="28"/>
          <w:szCs w:val="28"/>
        </w:rPr>
        <w:t>5</w:t>
      </w:r>
      <w:r w:rsidRPr="00AA544E">
        <w:rPr>
          <w:rFonts w:ascii="Times New Roman" w:hAnsi="Times New Roman"/>
          <w:noProof/>
          <w:color w:val="000000"/>
          <w:sz w:val="28"/>
          <w:szCs w:val="28"/>
        </w:rPr>
        <w:t xml:space="preserve"> представляет сведения, содержащиеся в ЕГРЮЛ, ЕГРИП и ЕГРН, в соответствии с законодательством РФ;</w:t>
      </w:r>
    </w:p>
    <w:p w:rsidR="00BF6DCA" w:rsidRPr="00AA544E" w:rsidRDefault="00BF6DCA" w:rsidP="00726535">
      <w:pPr>
        <w:tabs>
          <w:tab w:val="left" w:pos="706"/>
        </w:tabs>
        <w:spacing w:after="0" w:line="360" w:lineRule="auto"/>
        <w:ind w:firstLine="720"/>
        <w:jc w:val="both"/>
        <w:rPr>
          <w:rFonts w:ascii="Times New Roman" w:hAnsi="Times New Roman"/>
          <w:noProof/>
          <w:color w:val="000000"/>
          <w:sz w:val="28"/>
          <w:szCs w:val="28"/>
        </w:rPr>
      </w:pPr>
      <w:r>
        <w:rPr>
          <w:rFonts w:ascii="Times New Roman" w:hAnsi="Times New Roman"/>
          <w:noProof/>
          <w:color w:val="000000"/>
          <w:sz w:val="28"/>
          <w:szCs w:val="28"/>
        </w:rPr>
        <w:t>6</w:t>
      </w:r>
      <w:r w:rsidRPr="00AA544E">
        <w:rPr>
          <w:rFonts w:ascii="Times New Roman" w:hAnsi="Times New Roman"/>
          <w:noProof/>
          <w:color w:val="000000"/>
          <w:sz w:val="28"/>
          <w:szCs w:val="28"/>
        </w:rPr>
        <w:t xml:space="preserve"> бесплатно информирует (в том числе в письменной форме) налогоплательщиков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полномочиях налоговых органов и их должностных лиц, а также предоставляет формы налоговой отчетности и разъясняет порядок их заполнения;</w:t>
      </w:r>
    </w:p>
    <w:p w:rsidR="00BF6DCA" w:rsidRPr="00AA544E" w:rsidRDefault="00BF6DCA" w:rsidP="00726535">
      <w:pPr>
        <w:tabs>
          <w:tab w:val="left" w:pos="706"/>
        </w:tabs>
        <w:spacing w:after="0" w:line="360" w:lineRule="auto"/>
        <w:ind w:firstLine="720"/>
        <w:jc w:val="both"/>
        <w:rPr>
          <w:rFonts w:ascii="Times New Roman" w:hAnsi="Times New Roman"/>
          <w:noProof/>
          <w:color w:val="000000"/>
          <w:sz w:val="28"/>
          <w:szCs w:val="28"/>
        </w:rPr>
      </w:pPr>
      <w:r>
        <w:rPr>
          <w:rFonts w:ascii="Times New Roman" w:hAnsi="Times New Roman"/>
          <w:noProof/>
          <w:color w:val="000000"/>
          <w:sz w:val="28"/>
          <w:szCs w:val="28"/>
        </w:rPr>
        <w:t>7</w:t>
      </w:r>
      <w:r w:rsidRPr="00AA544E">
        <w:rPr>
          <w:rFonts w:ascii="Times New Roman" w:hAnsi="Times New Roman"/>
          <w:noProof/>
          <w:color w:val="000000"/>
          <w:sz w:val="28"/>
          <w:szCs w:val="28"/>
        </w:rPr>
        <w:t xml:space="preserve"> осуществляет в установленном законодательством РФ порядке возврат или зачет излишне уплаченных или излишне взысканных сумм налогов и сборов, а также пеней и штрафов;</w:t>
      </w:r>
    </w:p>
    <w:p w:rsidR="00BF6DCA" w:rsidRPr="00AA544E" w:rsidRDefault="00BF6DCA" w:rsidP="00726535">
      <w:pPr>
        <w:tabs>
          <w:tab w:val="left" w:pos="706"/>
        </w:tabs>
        <w:spacing w:after="0" w:line="360" w:lineRule="auto"/>
        <w:ind w:firstLine="720"/>
        <w:jc w:val="both"/>
        <w:rPr>
          <w:rFonts w:ascii="Times New Roman" w:hAnsi="Times New Roman"/>
          <w:noProof/>
          <w:color w:val="000000"/>
          <w:sz w:val="28"/>
          <w:szCs w:val="28"/>
        </w:rPr>
      </w:pPr>
      <w:r w:rsidRPr="00AA544E">
        <w:rPr>
          <w:rFonts w:ascii="Times New Roman" w:hAnsi="Times New Roman"/>
          <w:noProof/>
          <w:color w:val="000000"/>
          <w:sz w:val="28"/>
          <w:szCs w:val="28"/>
        </w:rPr>
        <w:t>8 принимает в установленном законодательством РФ порядке решения об изменении сроков уплаты налогов, сборов и пеней;</w:t>
      </w:r>
    </w:p>
    <w:p w:rsidR="00BF6DCA" w:rsidRPr="00AA544E" w:rsidRDefault="00BF6DCA" w:rsidP="00726535">
      <w:pPr>
        <w:tabs>
          <w:tab w:val="left" w:pos="706"/>
        </w:tabs>
        <w:spacing w:after="0" w:line="360" w:lineRule="auto"/>
        <w:ind w:firstLine="720"/>
        <w:jc w:val="both"/>
        <w:rPr>
          <w:rFonts w:ascii="Times New Roman" w:hAnsi="Times New Roman"/>
          <w:noProof/>
          <w:color w:val="000000"/>
          <w:sz w:val="28"/>
          <w:szCs w:val="28"/>
        </w:rPr>
      </w:pPr>
      <w:r>
        <w:rPr>
          <w:rFonts w:ascii="Times New Roman" w:hAnsi="Times New Roman"/>
          <w:noProof/>
          <w:color w:val="000000"/>
          <w:sz w:val="28"/>
          <w:szCs w:val="28"/>
        </w:rPr>
        <w:t>9</w:t>
      </w:r>
      <w:r w:rsidRPr="00AA544E">
        <w:rPr>
          <w:rFonts w:ascii="Times New Roman" w:hAnsi="Times New Roman"/>
          <w:noProof/>
          <w:color w:val="000000"/>
          <w:sz w:val="28"/>
          <w:szCs w:val="28"/>
        </w:rPr>
        <w:t xml:space="preserve"> представляет в соответствии с законодательством РФ о несостоятельности (банкротстве) интересы РФ по обязательным платежам и (или) денежным обязательствам;</w:t>
      </w:r>
    </w:p>
    <w:p w:rsidR="00BF6DCA" w:rsidRPr="00AA544E" w:rsidRDefault="00BF6DCA" w:rsidP="00726535">
      <w:pPr>
        <w:tabs>
          <w:tab w:val="left" w:pos="706"/>
        </w:tabs>
        <w:spacing w:after="0" w:line="360" w:lineRule="auto"/>
        <w:ind w:firstLine="720"/>
        <w:jc w:val="both"/>
        <w:rPr>
          <w:rFonts w:ascii="Times New Roman" w:hAnsi="Times New Roman"/>
          <w:noProof/>
          <w:color w:val="000000"/>
          <w:sz w:val="28"/>
          <w:szCs w:val="28"/>
        </w:rPr>
      </w:pPr>
      <w:r>
        <w:rPr>
          <w:rFonts w:ascii="Times New Roman" w:hAnsi="Times New Roman"/>
          <w:noProof/>
          <w:color w:val="000000"/>
          <w:sz w:val="28"/>
          <w:szCs w:val="28"/>
        </w:rPr>
        <w:t>10</w:t>
      </w:r>
      <w:r w:rsidRPr="00AA544E">
        <w:rPr>
          <w:rFonts w:ascii="Times New Roman" w:hAnsi="Times New Roman"/>
          <w:noProof/>
          <w:color w:val="000000"/>
          <w:sz w:val="28"/>
          <w:szCs w:val="28"/>
        </w:rPr>
        <w:t xml:space="preserve"> осуществляет в установленном порядке проверку деятельности юридических и физических лиц в установленной сфере деятельности;</w:t>
      </w:r>
    </w:p>
    <w:p w:rsidR="00BF6DCA" w:rsidRPr="00AA544E" w:rsidRDefault="00BF6DCA" w:rsidP="00726535">
      <w:pPr>
        <w:tabs>
          <w:tab w:val="left" w:pos="706"/>
        </w:tabs>
        <w:spacing w:after="0" w:line="360" w:lineRule="auto"/>
        <w:ind w:firstLine="720"/>
        <w:jc w:val="both"/>
        <w:rPr>
          <w:rFonts w:ascii="Times New Roman" w:hAnsi="Times New Roman"/>
          <w:noProof/>
          <w:color w:val="000000"/>
          <w:sz w:val="28"/>
          <w:szCs w:val="28"/>
        </w:rPr>
      </w:pPr>
      <w:r>
        <w:rPr>
          <w:rFonts w:ascii="Times New Roman" w:hAnsi="Times New Roman"/>
          <w:noProof/>
          <w:color w:val="000000"/>
          <w:sz w:val="28"/>
          <w:szCs w:val="28"/>
        </w:rPr>
        <w:t>11</w:t>
      </w:r>
      <w:r w:rsidRPr="00AA544E">
        <w:rPr>
          <w:rFonts w:ascii="Times New Roman" w:hAnsi="Times New Roman"/>
          <w:noProof/>
          <w:color w:val="000000"/>
          <w:sz w:val="28"/>
          <w:szCs w:val="28"/>
        </w:rPr>
        <w:t xml:space="preserve"> осуществляет функции распорядителя и получателя средств федерального бюджета, предусмотренных на содержание Управления и реализации возложенных на Управление функций;</w:t>
      </w:r>
    </w:p>
    <w:p w:rsidR="00BF6DCA" w:rsidRPr="00AA544E" w:rsidRDefault="00BF6DCA" w:rsidP="00726535">
      <w:pPr>
        <w:tabs>
          <w:tab w:val="left" w:pos="706"/>
        </w:tabs>
        <w:spacing w:after="0" w:line="360" w:lineRule="auto"/>
        <w:ind w:firstLine="720"/>
        <w:jc w:val="both"/>
        <w:rPr>
          <w:rFonts w:ascii="Times New Roman" w:hAnsi="Times New Roman"/>
          <w:noProof/>
          <w:color w:val="000000"/>
          <w:sz w:val="28"/>
          <w:szCs w:val="28"/>
        </w:rPr>
      </w:pPr>
      <w:r>
        <w:rPr>
          <w:rFonts w:ascii="Times New Roman" w:hAnsi="Times New Roman"/>
          <w:noProof/>
          <w:color w:val="000000"/>
          <w:sz w:val="28"/>
          <w:szCs w:val="28"/>
        </w:rPr>
        <w:t>12</w:t>
      </w:r>
      <w:r w:rsidRPr="00AA544E">
        <w:rPr>
          <w:rFonts w:ascii="Times New Roman" w:hAnsi="Times New Roman"/>
          <w:noProof/>
          <w:color w:val="000000"/>
          <w:sz w:val="28"/>
          <w:szCs w:val="28"/>
        </w:rPr>
        <w:t xml:space="preserve"> обеспечивает в пределах своей компетенции защиту сведений, составляющих государственную и налоговую тайну;</w:t>
      </w:r>
    </w:p>
    <w:p w:rsidR="00BF6DCA" w:rsidRPr="00AA544E" w:rsidRDefault="00BF6DCA" w:rsidP="00726535">
      <w:pPr>
        <w:tabs>
          <w:tab w:val="left" w:pos="706"/>
        </w:tabs>
        <w:spacing w:after="0" w:line="360" w:lineRule="auto"/>
        <w:ind w:firstLine="720"/>
        <w:jc w:val="both"/>
        <w:rPr>
          <w:rFonts w:ascii="Times New Roman" w:hAnsi="Times New Roman"/>
          <w:noProof/>
          <w:color w:val="000000"/>
          <w:sz w:val="28"/>
          <w:szCs w:val="28"/>
        </w:rPr>
      </w:pPr>
      <w:r>
        <w:rPr>
          <w:rFonts w:ascii="Times New Roman" w:hAnsi="Times New Roman"/>
          <w:noProof/>
          <w:color w:val="000000"/>
          <w:sz w:val="28"/>
          <w:szCs w:val="28"/>
        </w:rPr>
        <w:t>13</w:t>
      </w:r>
      <w:r w:rsidRPr="00AA544E">
        <w:rPr>
          <w:rFonts w:ascii="Times New Roman" w:hAnsi="Times New Roman"/>
          <w:noProof/>
          <w:color w:val="000000"/>
          <w:sz w:val="28"/>
          <w:szCs w:val="28"/>
        </w:rPr>
        <w:t xml:space="preserve"> организует прием граждан, обеспечивает своевременное и полное рассмотрение обращений граждан, принимает по ним решения и направляет заявителям ответы в установленный законодательством РФ срок;</w:t>
      </w:r>
    </w:p>
    <w:p w:rsidR="00BF6DCA" w:rsidRPr="00AA544E" w:rsidRDefault="00BF6DCA" w:rsidP="00726535">
      <w:pPr>
        <w:tabs>
          <w:tab w:val="left" w:pos="706"/>
        </w:tabs>
        <w:spacing w:after="0" w:line="360" w:lineRule="auto"/>
        <w:ind w:firstLine="720"/>
        <w:jc w:val="both"/>
        <w:rPr>
          <w:rFonts w:ascii="Times New Roman" w:hAnsi="Times New Roman"/>
          <w:noProof/>
          <w:color w:val="000000"/>
          <w:sz w:val="28"/>
          <w:szCs w:val="28"/>
        </w:rPr>
      </w:pPr>
      <w:r>
        <w:rPr>
          <w:rFonts w:ascii="Times New Roman" w:hAnsi="Times New Roman"/>
          <w:noProof/>
          <w:color w:val="000000"/>
          <w:sz w:val="28"/>
          <w:szCs w:val="28"/>
        </w:rPr>
        <w:t>14</w:t>
      </w:r>
      <w:r w:rsidRPr="00AA544E">
        <w:rPr>
          <w:rFonts w:ascii="Times New Roman" w:hAnsi="Times New Roman"/>
          <w:noProof/>
          <w:color w:val="000000"/>
          <w:sz w:val="28"/>
          <w:szCs w:val="28"/>
        </w:rPr>
        <w:t xml:space="preserve"> организует профессиональную подготовку работников аппарата Управления и нижестоящих налоговых органов, их переподготовку, повышение квалификации и стажировку;</w:t>
      </w:r>
    </w:p>
    <w:p w:rsidR="00BF6DCA" w:rsidRPr="00AA544E" w:rsidRDefault="00BF6DCA" w:rsidP="00726535">
      <w:pPr>
        <w:tabs>
          <w:tab w:val="left" w:pos="706"/>
        </w:tabs>
        <w:spacing w:after="0" w:line="360" w:lineRule="auto"/>
        <w:ind w:firstLine="720"/>
        <w:jc w:val="both"/>
        <w:rPr>
          <w:rFonts w:ascii="Times New Roman" w:hAnsi="Times New Roman"/>
          <w:noProof/>
          <w:color w:val="000000"/>
          <w:sz w:val="28"/>
          <w:szCs w:val="28"/>
        </w:rPr>
      </w:pPr>
      <w:r>
        <w:rPr>
          <w:rFonts w:ascii="Times New Roman" w:hAnsi="Times New Roman"/>
          <w:noProof/>
          <w:color w:val="000000"/>
          <w:sz w:val="28"/>
          <w:szCs w:val="28"/>
        </w:rPr>
        <w:t>15</w:t>
      </w:r>
      <w:r w:rsidRPr="00AA544E">
        <w:rPr>
          <w:rFonts w:ascii="Times New Roman" w:hAnsi="Times New Roman"/>
          <w:noProof/>
          <w:color w:val="000000"/>
          <w:sz w:val="28"/>
          <w:szCs w:val="28"/>
        </w:rPr>
        <w:t xml:space="preserve"> осуществляет в соответствии с законодательством РФ работу по комплектованию, хранению, учету и использованию архивных документов, образовавшихся в ходе деятельности Управления;</w:t>
      </w:r>
    </w:p>
    <w:p w:rsidR="00BF6DCA" w:rsidRPr="00AA544E" w:rsidRDefault="00BF6DCA" w:rsidP="00726535">
      <w:pPr>
        <w:tabs>
          <w:tab w:val="left" w:pos="706"/>
        </w:tabs>
        <w:spacing w:after="0" w:line="360" w:lineRule="auto"/>
        <w:ind w:firstLine="720"/>
        <w:jc w:val="both"/>
        <w:rPr>
          <w:rFonts w:ascii="Times New Roman" w:hAnsi="Times New Roman"/>
          <w:noProof/>
          <w:color w:val="000000"/>
          <w:sz w:val="28"/>
          <w:szCs w:val="28"/>
        </w:rPr>
      </w:pPr>
      <w:r>
        <w:rPr>
          <w:rFonts w:ascii="Times New Roman" w:hAnsi="Times New Roman"/>
          <w:noProof/>
          <w:color w:val="000000"/>
          <w:sz w:val="28"/>
          <w:szCs w:val="28"/>
        </w:rPr>
        <w:t>16</w:t>
      </w:r>
      <w:r w:rsidRPr="00AA544E">
        <w:rPr>
          <w:rFonts w:ascii="Times New Roman" w:hAnsi="Times New Roman"/>
          <w:noProof/>
          <w:color w:val="000000"/>
          <w:sz w:val="28"/>
          <w:szCs w:val="28"/>
        </w:rPr>
        <w:t xml:space="preserve"> обеспечивает внедрение информационных систем, автоматизированных рабочих мест и других средств автоматизации и компьютеризации работы в налоговых органах;</w:t>
      </w:r>
    </w:p>
    <w:p w:rsidR="00BF6DCA" w:rsidRPr="00AA544E" w:rsidRDefault="00BF6DCA" w:rsidP="00726535">
      <w:pPr>
        <w:tabs>
          <w:tab w:val="left" w:pos="706"/>
        </w:tabs>
        <w:spacing w:after="0" w:line="360" w:lineRule="auto"/>
        <w:ind w:firstLine="720"/>
        <w:jc w:val="both"/>
        <w:rPr>
          <w:rFonts w:ascii="Times New Roman" w:hAnsi="Times New Roman"/>
          <w:noProof/>
          <w:color w:val="000000"/>
          <w:sz w:val="28"/>
          <w:szCs w:val="28"/>
        </w:rPr>
      </w:pPr>
      <w:r>
        <w:rPr>
          <w:rFonts w:ascii="Times New Roman" w:hAnsi="Times New Roman"/>
          <w:noProof/>
          <w:color w:val="000000"/>
          <w:sz w:val="28"/>
          <w:szCs w:val="28"/>
        </w:rPr>
        <w:t>17</w:t>
      </w:r>
      <w:r w:rsidRPr="00AA544E">
        <w:rPr>
          <w:rFonts w:ascii="Times New Roman" w:hAnsi="Times New Roman"/>
          <w:noProof/>
          <w:color w:val="000000"/>
          <w:sz w:val="28"/>
          <w:szCs w:val="28"/>
        </w:rPr>
        <w:t xml:space="preserve"> проводит в установленном порядке конкурсы и заключает государственные контракты на размещение заказов на поставку товаров, выполнение работ, оказание услуг для нужд Управления и нижестоящих налоговых органов;</w:t>
      </w:r>
    </w:p>
    <w:p w:rsidR="00BF6DCA" w:rsidRPr="00AA544E" w:rsidRDefault="00BF6DCA" w:rsidP="00726535">
      <w:pPr>
        <w:tabs>
          <w:tab w:val="left" w:pos="706"/>
        </w:tabs>
        <w:spacing w:after="0" w:line="360" w:lineRule="auto"/>
        <w:ind w:firstLine="720"/>
        <w:jc w:val="both"/>
        <w:rPr>
          <w:rFonts w:ascii="Times New Roman" w:hAnsi="Times New Roman"/>
          <w:noProof/>
          <w:color w:val="000000"/>
          <w:sz w:val="28"/>
          <w:szCs w:val="28"/>
        </w:rPr>
      </w:pPr>
      <w:r>
        <w:rPr>
          <w:rFonts w:ascii="Times New Roman" w:hAnsi="Times New Roman"/>
          <w:noProof/>
          <w:color w:val="000000"/>
          <w:sz w:val="28"/>
          <w:szCs w:val="28"/>
        </w:rPr>
        <w:t>18</w:t>
      </w:r>
      <w:r w:rsidRPr="00AA544E">
        <w:rPr>
          <w:rFonts w:ascii="Times New Roman" w:hAnsi="Times New Roman"/>
          <w:noProof/>
          <w:color w:val="000000"/>
          <w:sz w:val="28"/>
          <w:szCs w:val="28"/>
        </w:rPr>
        <w:t xml:space="preserve"> осуществляет иные функции, предусмотренные федеральными законами и другими нормативными правовыми актами.</w:t>
      </w:r>
    </w:p>
    <w:p w:rsidR="00BF6DCA" w:rsidRPr="00AA544E" w:rsidRDefault="00BF6DCA" w:rsidP="00726535">
      <w:pPr>
        <w:tabs>
          <w:tab w:val="left" w:pos="706"/>
        </w:tabs>
        <w:spacing w:after="0" w:line="360" w:lineRule="auto"/>
        <w:ind w:firstLine="720"/>
        <w:jc w:val="both"/>
        <w:rPr>
          <w:rFonts w:ascii="Times New Roman" w:hAnsi="Times New Roman"/>
          <w:noProof/>
          <w:color w:val="000000"/>
          <w:sz w:val="28"/>
          <w:szCs w:val="28"/>
        </w:rPr>
      </w:pPr>
      <w:r w:rsidRPr="00AA544E">
        <w:rPr>
          <w:rFonts w:ascii="Times New Roman" w:hAnsi="Times New Roman"/>
          <w:noProof/>
          <w:color w:val="000000"/>
          <w:sz w:val="28"/>
          <w:szCs w:val="28"/>
        </w:rPr>
        <w:t>Управление с целью реализации полномочий в установленной сфере деятельности имеет право:</w:t>
      </w:r>
    </w:p>
    <w:p w:rsidR="00BF6DCA" w:rsidRPr="00AA544E" w:rsidRDefault="00BF6DCA" w:rsidP="00726535">
      <w:pPr>
        <w:widowControl w:val="0"/>
        <w:tabs>
          <w:tab w:val="left" w:pos="706"/>
        </w:tabs>
        <w:autoSpaceDE w:val="0"/>
        <w:autoSpaceDN w:val="0"/>
        <w:adjustRightInd w:val="0"/>
        <w:spacing w:after="0" w:line="360" w:lineRule="auto"/>
        <w:jc w:val="both"/>
        <w:rPr>
          <w:rFonts w:ascii="Times New Roman" w:hAnsi="Times New Roman"/>
          <w:noProof/>
          <w:color w:val="000000"/>
          <w:sz w:val="28"/>
          <w:szCs w:val="28"/>
        </w:rPr>
      </w:pPr>
      <w:r>
        <w:rPr>
          <w:rFonts w:ascii="Times New Roman" w:hAnsi="Times New Roman"/>
          <w:noProof/>
          <w:color w:val="000000"/>
          <w:sz w:val="28"/>
          <w:szCs w:val="28"/>
        </w:rPr>
        <w:tab/>
        <w:t xml:space="preserve">1 </w:t>
      </w:r>
      <w:r w:rsidRPr="00AA544E">
        <w:rPr>
          <w:rFonts w:ascii="Times New Roman" w:hAnsi="Times New Roman"/>
          <w:noProof/>
          <w:color w:val="000000"/>
          <w:sz w:val="28"/>
          <w:szCs w:val="28"/>
        </w:rPr>
        <w:t>запрашивать и получать сведения, необходимые для принятия решений по вопросам, отнесенным к установленной сфере деятельности;</w:t>
      </w:r>
    </w:p>
    <w:p w:rsidR="00BF6DCA" w:rsidRPr="00AA544E" w:rsidRDefault="00BF6DCA" w:rsidP="00726535">
      <w:pPr>
        <w:widowControl w:val="0"/>
        <w:tabs>
          <w:tab w:val="left" w:pos="706"/>
        </w:tabs>
        <w:autoSpaceDE w:val="0"/>
        <w:autoSpaceDN w:val="0"/>
        <w:adjustRightInd w:val="0"/>
        <w:spacing w:after="0" w:line="360" w:lineRule="auto"/>
        <w:jc w:val="both"/>
        <w:rPr>
          <w:rFonts w:ascii="Times New Roman" w:hAnsi="Times New Roman"/>
          <w:noProof/>
          <w:color w:val="000000"/>
          <w:sz w:val="28"/>
          <w:szCs w:val="28"/>
        </w:rPr>
      </w:pPr>
      <w:r>
        <w:rPr>
          <w:rFonts w:ascii="Times New Roman" w:hAnsi="Times New Roman"/>
          <w:noProof/>
          <w:color w:val="000000"/>
          <w:sz w:val="28"/>
          <w:szCs w:val="28"/>
        </w:rPr>
        <w:tab/>
        <w:t xml:space="preserve">2 </w:t>
      </w:r>
      <w:r w:rsidRPr="00AA544E">
        <w:rPr>
          <w:rFonts w:ascii="Times New Roman" w:hAnsi="Times New Roman"/>
          <w:noProof/>
          <w:color w:val="000000"/>
          <w:sz w:val="28"/>
          <w:szCs w:val="28"/>
        </w:rPr>
        <w:t>привлекать в установленном порядке для проработки вопросов, отнесенных к установленной сфере деятельности, научные и иные организации, ученых и специалистов;</w:t>
      </w:r>
    </w:p>
    <w:p w:rsidR="00BF6DCA" w:rsidRPr="00AA544E" w:rsidRDefault="00BF6DCA" w:rsidP="00726535">
      <w:pPr>
        <w:widowControl w:val="0"/>
        <w:tabs>
          <w:tab w:val="left" w:pos="706"/>
        </w:tabs>
        <w:autoSpaceDE w:val="0"/>
        <w:autoSpaceDN w:val="0"/>
        <w:adjustRightInd w:val="0"/>
        <w:spacing w:after="0" w:line="360" w:lineRule="auto"/>
        <w:jc w:val="both"/>
        <w:rPr>
          <w:rFonts w:ascii="Times New Roman" w:hAnsi="Times New Roman"/>
          <w:noProof/>
          <w:color w:val="000000"/>
          <w:sz w:val="28"/>
          <w:szCs w:val="28"/>
        </w:rPr>
      </w:pPr>
      <w:r>
        <w:rPr>
          <w:rFonts w:ascii="Times New Roman" w:hAnsi="Times New Roman"/>
          <w:noProof/>
          <w:color w:val="000000"/>
          <w:sz w:val="28"/>
          <w:szCs w:val="28"/>
        </w:rPr>
        <w:tab/>
        <w:t xml:space="preserve">3 </w:t>
      </w:r>
      <w:r w:rsidRPr="00AA544E">
        <w:rPr>
          <w:rFonts w:ascii="Times New Roman" w:hAnsi="Times New Roman"/>
          <w:noProof/>
          <w:color w:val="000000"/>
          <w:sz w:val="28"/>
          <w:szCs w:val="28"/>
        </w:rPr>
        <w:t>давать юридическим и физическим лицам разъяснения по вопросам, отнесенным к установленной сфере деятельности;</w:t>
      </w:r>
    </w:p>
    <w:p w:rsidR="00BF6DCA" w:rsidRPr="00AA544E" w:rsidRDefault="00BF6DCA" w:rsidP="00726535">
      <w:pPr>
        <w:widowControl w:val="0"/>
        <w:tabs>
          <w:tab w:val="left" w:pos="706"/>
        </w:tabs>
        <w:autoSpaceDE w:val="0"/>
        <w:autoSpaceDN w:val="0"/>
        <w:adjustRightInd w:val="0"/>
        <w:spacing w:after="0" w:line="360" w:lineRule="auto"/>
        <w:jc w:val="both"/>
        <w:rPr>
          <w:rFonts w:ascii="Times New Roman" w:hAnsi="Times New Roman"/>
          <w:noProof/>
          <w:color w:val="000000"/>
          <w:sz w:val="28"/>
          <w:szCs w:val="28"/>
        </w:rPr>
      </w:pPr>
      <w:r>
        <w:rPr>
          <w:rFonts w:ascii="Times New Roman" w:hAnsi="Times New Roman"/>
          <w:noProof/>
          <w:color w:val="000000"/>
          <w:sz w:val="28"/>
          <w:szCs w:val="28"/>
        </w:rPr>
        <w:tab/>
        <w:t xml:space="preserve">4 </w:t>
      </w:r>
      <w:r w:rsidRPr="00AA544E">
        <w:rPr>
          <w:rFonts w:ascii="Times New Roman" w:hAnsi="Times New Roman"/>
          <w:noProof/>
          <w:color w:val="000000"/>
          <w:sz w:val="28"/>
          <w:szCs w:val="28"/>
        </w:rPr>
        <w:t>осуществлять контроль за деятельностью нижестоящих налоговых органов;</w:t>
      </w:r>
    </w:p>
    <w:p w:rsidR="00BF6DCA" w:rsidRPr="00AA544E" w:rsidRDefault="00BF6DCA" w:rsidP="00726535">
      <w:pPr>
        <w:widowControl w:val="0"/>
        <w:tabs>
          <w:tab w:val="left" w:pos="706"/>
        </w:tabs>
        <w:autoSpaceDE w:val="0"/>
        <w:autoSpaceDN w:val="0"/>
        <w:adjustRightInd w:val="0"/>
        <w:spacing w:after="0" w:line="360" w:lineRule="auto"/>
        <w:jc w:val="both"/>
        <w:rPr>
          <w:rFonts w:ascii="Times New Roman" w:hAnsi="Times New Roman"/>
          <w:noProof/>
          <w:color w:val="000000"/>
          <w:sz w:val="28"/>
          <w:szCs w:val="28"/>
        </w:rPr>
      </w:pPr>
      <w:r>
        <w:rPr>
          <w:rFonts w:ascii="Times New Roman" w:hAnsi="Times New Roman"/>
          <w:noProof/>
          <w:color w:val="000000"/>
          <w:sz w:val="28"/>
          <w:szCs w:val="28"/>
        </w:rPr>
        <w:tab/>
        <w:t xml:space="preserve">5 </w:t>
      </w:r>
      <w:r w:rsidRPr="00AA544E">
        <w:rPr>
          <w:rFonts w:ascii="Times New Roman" w:hAnsi="Times New Roman"/>
          <w:noProof/>
          <w:color w:val="000000"/>
          <w:sz w:val="28"/>
          <w:szCs w:val="28"/>
        </w:rPr>
        <w:t>применять предусмотренные законодательством РФ меры ограничительного, предупредительного и профилактического характера, а также санкции, направленные на недопущение и (или) ликвидацию последствий, вызванных нарушением юридическими и физическими лицами обязательных требований в установленной сфере деятельности, с целью пресечения фактов нарушения законодательства РФ;</w:t>
      </w:r>
    </w:p>
    <w:p w:rsidR="00BF6DCA" w:rsidRPr="00AA544E" w:rsidRDefault="00BF6DCA" w:rsidP="00726535">
      <w:pPr>
        <w:widowControl w:val="0"/>
        <w:tabs>
          <w:tab w:val="left" w:pos="706"/>
        </w:tabs>
        <w:autoSpaceDE w:val="0"/>
        <w:autoSpaceDN w:val="0"/>
        <w:adjustRightInd w:val="0"/>
        <w:spacing w:after="0" w:line="360" w:lineRule="auto"/>
        <w:jc w:val="both"/>
        <w:rPr>
          <w:rFonts w:ascii="Times New Roman" w:hAnsi="Times New Roman"/>
          <w:noProof/>
          <w:color w:val="000000"/>
          <w:sz w:val="28"/>
          <w:szCs w:val="28"/>
        </w:rPr>
      </w:pPr>
      <w:r>
        <w:rPr>
          <w:rFonts w:ascii="Times New Roman" w:hAnsi="Times New Roman"/>
          <w:noProof/>
          <w:color w:val="000000"/>
          <w:sz w:val="28"/>
          <w:szCs w:val="28"/>
        </w:rPr>
        <w:tab/>
        <w:t xml:space="preserve">6 </w:t>
      </w:r>
      <w:r w:rsidRPr="00AA544E">
        <w:rPr>
          <w:rFonts w:ascii="Times New Roman" w:hAnsi="Times New Roman"/>
          <w:noProof/>
          <w:color w:val="000000"/>
          <w:sz w:val="28"/>
          <w:szCs w:val="28"/>
        </w:rPr>
        <w:t xml:space="preserve">отменять решения нижестоящих налоговых органов или приостанавливать их действие в случае несоответствия законодательству. </w:t>
      </w:r>
    </w:p>
    <w:p w:rsidR="00BF6DCA" w:rsidRPr="00AA544E" w:rsidRDefault="00BF6DCA" w:rsidP="00726535">
      <w:pPr>
        <w:spacing w:after="0" w:line="360" w:lineRule="auto"/>
        <w:ind w:firstLine="720"/>
        <w:jc w:val="both"/>
        <w:outlineLvl w:val="2"/>
        <w:rPr>
          <w:rFonts w:ascii="Times New Roman" w:hAnsi="Times New Roman"/>
          <w:noProof/>
          <w:color w:val="000000"/>
          <w:sz w:val="28"/>
          <w:szCs w:val="28"/>
        </w:rPr>
      </w:pPr>
      <w:r w:rsidRPr="00AA544E">
        <w:rPr>
          <w:rFonts w:ascii="Times New Roman" w:hAnsi="Times New Roman"/>
          <w:noProof/>
          <w:color w:val="000000"/>
          <w:sz w:val="28"/>
          <w:szCs w:val="28"/>
        </w:rPr>
        <w:t>Обязанности до</w:t>
      </w:r>
      <w:r>
        <w:rPr>
          <w:rFonts w:ascii="Times New Roman" w:hAnsi="Times New Roman"/>
          <w:noProof/>
          <w:color w:val="000000"/>
          <w:sz w:val="28"/>
          <w:szCs w:val="28"/>
        </w:rPr>
        <w:t>лжностных лиц налоговых органов:</w:t>
      </w:r>
    </w:p>
    <w:p w:rsidR="00BF6DCA" w:rsidRPr="00AA544E" w:rsidRDefault="00BF6DCA" w:rsidP="00726535">
      <w:pPr>
        <w:spacing w:after="0" w:line="360" w:lineRule="auto"/>
        <w:ind w:firstLine="720"/>
        <w:jc w:val="both"/>
        <w:rPr>
          <w:rFonts w:ascii="Times New Roman" w:hAnsi="Times New Roman"/>
          <w:noProof/>
          <w:color w:val="000000"/>
          <w:sz w:val="28"/>
          <w:szCs w:val="28"/>
        </w:rPr>
      </w:pPr>
      <w:r w:rsidRPr="00AA544E">
        <w:rPr>
          <w:rFonts w:ascii="Times New Roman" w:hAnsi="Times New Roman"/>
          <w:noProof/>
          <w:color w:val="000000"/>
          <w:sz w:val="28"/>
          <w:szCs w:val="28"/>
        </w:rPr>
        <w:t>1) действовать в строгом соответствии с НК РФ и иными федеральными законами;</w:t>
      </w:r>
    </w:p>
    <w:p w:rsidR="00BF6DCA" w:rsidRPr="00AA544E" w:rsidRDefault="00BF6DCA" w:rsidP="00726535">
      <w:pPr>
        <w:spacing w:after="0" w:line="360" w:lineRule="auto"/>
        <w:ind w:firstLine="720"/>
        <w:jc w:val="both"/>
        <w:rPr>
          <w:rFonts w:ascii="Times New Roman" w:hAnsi="Times New Roman"/>
          <w:noProof/>
          <w:color w:val="000000"/>
          <w:sz w:val="28"/>
          <w:szCs w:val="28"/>
        </w:rPr>
      </w:pPr>
      <w:r w:rsidRPr="00AA544E">
        <w:rPr>
          <w:rFonts w:ascii="Times New Roman" w:hAnsi="Times New Roman"/>
          <w:noProof/>
          <w:color w:val="000000"/>
          <w:sz w:val="28"/>
          <w:szCs w:val="28"/>
        </w:rPr>
        <w:t>2) реализовывать в пределах своей компетенции права и обязанности налоговых органов;</w:t>
      </w:r>
    </w:p>
    <w:p w:rsidR="00BF6DCA" w:rsidRPr="00AA544E" w:rsidRDefault="00BF6DCA" w:rsidP="00726535">
      <w:pPr>
        <w:spacing w:after="0" w:line="360" w:lineRule="auto"/>
        <w:ind w:firstLine="720"/>
        <w:jc w:val="both"/>
        <w:rPr>
          <w:rFonts w:ascii="Times New Roman" w:hAnsi="Times New Roman"/>
          <w:noProof/>
          <w:color w:val="000000"/>
          <w:sz w:val="28"/>
          <w:szCs w:val="28"/>
        </w:rPr>
      </w:pPr>
      <w:r w:rsidRPr="00AA544E">
        <w:rPr>
          <w:rFonts w:ascii="Times New Roman" w:hAnsi="Times New Roman"/>
          <w:noProof/>
          <w:color w:val="000000"/>
          <w:sz w:val="28"/>
          <w:szCs w:val="28"/>
        </w:rPr>
        <w:t>3) корректно и внимательно относиться к налогоплательщикам, их представителям и иным участникам отношений, регулируемых законодательством о налогах и сборах, не унижать их честь и достоинство.</w:t>
      </w:r>
    </w:p>
    <w:p w:rsidR="00BF6DCA" w:rsidRPr="00AA544E" w:rsidRDefault="00BF6DCA" w:rsidP="00726535">
      <w:pPr>
        <w:spacing w:after="0" w:line="360" w:lineRule="auto"/>
        <w:ind w:firstLine="720"/>
        <w:jc w:val="both"/>
        <w:outlineLvl w:val="2"/>
        <w:rPr>
          <w:rFonts w:ascii="Times New Roman" w:hAnsi="Times New Roman"/>
          <w:noProof/>
          <w:color w:val="000000"/>
          <w:sz w:val="28"/>
          <w:szCs w:val="28"/>
        </w:rPr>
      </w:pPr>
      <w:r w:rsidRPr="00AA544E">
        <w:rPr>
          <w:rFonts w:ascii="Times New Roman" w:hAnsi="Times New Roman"/>
          <w:noProof/>
          <w:color w:val="000000"/>
          <w:sz w:val="28"/>
          <w:szCs w:val="28"/>
        </w:rPr>
        <w:t>Ответственность налоговых органов, а также их должностных лиц.</w:t>
      </w:r>
      <w:r>
        <w:rPr>
          <w:rFonts w:ascii="Times New Roman" w:hAnsi="Times New Roman"/>
          <w:noProof/>
          <w:color w:val="000000"/>
          <w:sz w:val="28"/>
          <w:szCs w:val="28"/>
        </w:rPr>
        <w:t xml:space="preserve"> </w:t>
      </w:r>
      <w:r w:rsidRPr="00AA544E">
        <w:rPr>
          <w:rFonts w:ascii="Times New Roman" w:hAnsi="Times New Roman"/>
          <w:noProof/>
          <w:color w:val="000000"/>
          <w:sz w:val="28"/>
          <w:szCs w:val="28"/>
        </w:rPr>
        <w:t>Налоговые органы несут ответственность за убытки, причиненные налогоплательщикам, плательщикам сборов и налоговым агентам вследствие своих неправомерных действий (решений) или бездействия, а равно неправомерных действий (решений) или бездействия должностных лиц и других работников указанных органов при исполнении ими служебных обязанностей.</w:t>
      </w:r>
      <w:r w:rsidRPr="00AA544E">
        <w:rPr>
          <w:rFonts w:ascii="Times New Roman" w:hAnsi="Times New Roman"/>
          <w:sz w:val="28"/>
          <w:szCs w:val="28"/>
        </w:rPr>
        <w:t xml:space="preserve"> </w:t>
      </w:r>
      <w:r w:rsidRPr="00AA544E">
        <w:rPr>
          <w:rFonts w:ascii="Times New Roman" w:hAnsi="Times New Roman"/>
          <w:noProof/>
          <w:color w:val="000000"/>
          <w:sz w:val="28"/>
          <w:szCs w:val="28"/>
        </w:rPr>
        <w:t>Причиненные налогоплательщикам, плательщикам сборов и налоговым агентам убытки возмещаются за счет федерального бюджета в поря</w:t>
      </w:r>
      <w:r>
        <w:rPr>
          <w:rFonts w:ascii="Times New Roman" w:hAnsi="Times New Roman"/>
          <w:noProof/>
          <w:color w:val="000000"/>
          <w:sz w:val="28"/>
          <w:szCs w:val="28"/>
        </w:rPr>
        <w:t>дке, предусмотренном настоящим к</w:t>
      </w:r>
      <w:r w:rsidRPr="00AA544E">
        <w:rPr>
          <w:rFonts w:ascii="Times New Roman" w:hAnsi="Times New Roman"/>
          <w:noProof/>
          <w:color w:val="000000"/>
          <w:sz w:val="28"/>
          <w:szCs w:val="28"/>
        </w:rPr>
        <w:t>одексом и иными федеральными законами.</w:t>
      </w:r>
      <w:r w:rsidRPr="00931A88">
        <w:rPr>
          <w:rFonts w:ascii="Times New Roman" w:hAnsi="Times New Roman"/>
          <w:sz w:val="28"/>
          <w:szCs w:val="28"/>
        </w:rPr>
        <w:t xml:space="preserve"> </w:t>
      </w:r>
      <w:r w:rsidRPr="00AA544E">
        <w:rPr>
          <w:rFonts w:ascii="Times New Roman" w:hAnsi="Times New Roman"/>
          <w:sz w:val="28"/>
          <w:szCs w:val="28"/>
        </w:rPr>
        <w:t>[9]</w:t>
      </w:r>
    </w:p>
    <w:p w:rsidR="00BF6DCA" w:rsidRPr="006338D8" w:rsidRDefault="00BF6DCA" w:rsidP="00726535">
      <w:pPr>
        <w:spacing w:after="0" w:line="360" w:lineRule="auto"/>
        <w:ind w:firstLine="720"/>
        <w:jc w:val="both"/>
        <w:rPr>
          <w:rFonts w:ascii="Times New Roman" w:hAnsi="Times New Roman"/>
          <w:sz w:val="28"/>
          <w:szCs w:val="28"/>
        </w:rPr>
      </w:pPr>
      <w:r w:rsidRPr="006338D8">
        <w:rPr>
          <w:rFonts w:ascii="Times New Roman" w:hAnsi="Times New Roman"/>
          <w:sz w:val="28"/>
          <w:szCs w:val="28"/>
        </w:rPr>
        <w:t>Рассмотрев вопросы теоретической части моей выпускной квалификационной работы</w:t>
      </w:r>
      <w:r>
        <w:rPr>
          <w:rFonts w:ascii="Times New Roman" w:hAnsi="Times New Roman"/>
          <w:sz w:val="28"/>
          <w:szCs w:val="28"/>
        </w:rPr>
        <w:t xml:space="preserve"> можно сделать следующие выводы:</w:t>
      </w:r>
    </w:p>
    <w:p w:rsidR="00BF6DCA" w:rsidRPr="006338D8" w:rsidRDefault="00BF6DCA" w:rsidP="00726535">
      <w:pPr>
        <w:spacing w:after="0" w:line="360" w:lineRule="auto"/>
        <w:ind w:firstLine="720"/>
        <w:jc w:val="both"/>
        <w:rPr>
          <w:rFonts w:ascii="Times New Roman" w:hAnsi="Times New Roman"/>
          <w:sz w:val="28"/>
          <w:szCs w:val="28"/>
        </w:rPr>
      </w:pPr>
      <w:r w:rsidRPr="006338D8">
        <w:rPr>
          <w:rFonts w:ascii="Times New Roman" w:hAnsi="Times New Roman"/>
          <w:sz w:val="28"/>
          <w:szCs w:val="28"/>
        </w:rPr>
        <w:t>Экономическая сущность налогов характеризуется денежными</w:t>
      </w:r>
      <w:r w:rsidRPr="001C5844">
        <w:rPr>
          <w:rFonts w:ascii="Times New Roman" w:hAnsi="Times New Roman"/>
          <w:sz w:val="28"/>
          <w:szCs w:val="28"/>
        </w:rPr>
        <w:t xml:space="preserve"> отношениями, складывающимися у государства с юридическими и физическими лицами, которые имеют специфическое назначение - мобилизацию средств в распоряжение государства. Экономическая сущность налогов проявляется в их функциях. Функция налога – это проявление его сущности в действии, способ выражения его свойств.</w:t>
      </w:r>
      <w:r>
        <w:rPr>
          <w:rFonts w:ascii="Times New Roman" w:hAnsi="Times New Roman"/>
          <w:sz w:val="28"/>
          <w:szCs w:val="28"/>
        </w:rPr>
        <w:t xml:space="preserve"> Каждая функция играет важную роль для государства.</w:t>
      </w:r>
    </w:p>
    <w:p w:rsidR="00BF6DCA" w:rsidRDefault="00BF6DCA" w:rsidP="00726535">
      <w:pPr>
        <w:spacing w:after="0" w:line="360" w:lineRule="auto"/>
        <w:ind w:firstLine="720"/>
        <w:jc w:val="both"/>
      </w:pPr>
      <w:r w:rsidRPr="00110342">
        <w:rPr>
          <w:rFonts w:ascii="Times New Roman" w:hAnsi="Times New Roman"/>
          <w:noProof/>
          <w:color w:val="000000"/>
          <w:sz w:val="28"/>
          <w:szCs w:val="28"/>
        </w:rPr>
        <w:t xml:space="preserve">Первой и наиболее последовательно реализуемой функцией налогов </w:t>
      </w:r>
      <w:r>
        <w:rPr>
          <w:rFonts w:ascii="Times New Roman" w:hAnsi="Times New Roman"/>
          <w:noProof/>
          <w:color w:val="000000"/>
          <w:sz w:val="28"/>
          <w:szCs w:val="28"/>
        </w:rPr>
        <w:t>рассмотрели фискальную (бюджетная) функцию</w:t>
      </w:r>
      <w:r w:rsidRPr="00110342">
        <w:rPr>
          <w:rFonts w:ascii="Times New Roman" w:hAnsi="Times New Roman"/>
          <w:noProof/>
          <w:color w:val="000000"/>
          <w:sz w:val="28"/>
          <w:szCs w:val="28"/>
        </w:rPr>
        <w:t>. Посредством фискальной функции реализуется гласное общественное назначение налогов – формирование финансовых ресурсов государства, аккумулируемых в бюджетной системе и внебюджетных фондах</w:t>
      </w:r>
      <w:r>
        <w:rPr>
          <w:rFonts w:ascii="Times New Roman" w:hAnsi="Times New Roman"/>
          <w:noProof/>
          <w:color w:val="000000"/>
          <w:sz w:val="28"/>
          <w:szCs w:val="28"/>
        </w:rPr>
        <w:t>.</w:t>
      </w:r>
      <w:r w:rsidRPr="00110342">
        <w:t xml:space="preserve"> </w:t>
      </w:r>
    </w:p>
    <w:p w:rsidR="00BF6DCA" w:rsidRPr="00110342" w:rsidRDefault="00BF6DCA" w:rsidP="00726535">
      <w:pPr>
        <w:spacing w:after="0" w:line="360" w:lineRule="auto"/>
        <w:ind w:firstLine="720"/>
        <w:jc w:val="both"/>
        <w:rPr>
          <w:rFonts w:ascii="Times New Roman" w:hAnsi="Times New Roman"/>
          <w:noProof/>
          <w:color w:val="000000"/>
          <w:sz w:val="28"/>
          <w:szCs w:val="28"/>
        </w:rPr>
      </w:pPr>
      <w:r w:rsidRPr="00110342">
        <w:rPr>
          <w:rFonts w:ascii="Times New Roman" w:hAnsi="Times New Roman"/>
          <w:sz w:val="28"/>
          <w:szCs w:val="28"/>
        </w:rPr>
        <w:t xml:space="preserve">Контрольная </w:t>
      </w:r>
      <w:r w:rsidRPr="00110342">
        <w:rPr>
          <w:rFonts w:ascii="Times New Roman" w:hAnsi="Times New Roman"/>
          <w:noProof/>
          <w:color w:val="000000"/>
          <w:sz w:val="28"/>
          <w:szCs w:val="28"/>
        </w:rPr>
        <w:t>функция налогов как экономической категории состоит в том, что появляется возможность количественного о</w:t>
      </w:r>
      <w:r>
        <w:rPr>
          <w:rFonts w:ascii="Times New Roman" w:hAnsi="Times New Roman"/>
          <w:noProof/>
          <w:color w:val="000000"/>
          <w:sz w:val="28"/>
          <w:szCs w:val="28"/>
        </w:rPr>
        <w:t>тражения налоговых поступлений</w:t>
      </w:r>
      <w:r w:rsidRPr="00110342">
        <w:rPr>
          <w:rFonts w:ascii="Times New Roman" w:hAnsi="Times New Roman"/>
          <w:noProof/>
          <w:color w:val="000000"/>
          <w:sz w:val="28"/>
          <w:szCs w:val="28"/>
        </w:rPr>
        <w:t xml:space="preserve"> и их сопоставления с потребностями государства в финансовых ресурсах. Благодаря контрольной функции оценивается эффективность налогового механизма, обеспечивается контроль за движением финансовых ресурсов, выявляется необходимость внесения изменений в налоговую систему и бюджетную политику. Осуществление контрольной функции налогов ее полнота и глубина в известной мере зависят от налоговой дисциплины. Суть ее в том, чтобы налогоплательщики своевременно и в полном объеме уплачивали установленные законодательством налоги.</w:t>
      </w:r>
    </w:p>
    <w:p w:rsidR="00BF6DCA" w:rsidRPr="005021AB" w:rsidRDefault="00BF6DCA" w:rsidP="00726535">
      <w:pPr>
        <w:spacing w:after="0" w:line="360" w:lineRule="auto"/>
        <w:ind w:firstLine="720"/>
        <w:jc w:val="both"/>
        <w:rPr>
          <w:rFonts w:ascii="Times New Roman" w:hAnsi="Times New Roman"/>
          <w:noProof/>
          <w:color w:val="000000"/>
          <w:sz w:val="28"/>
          <w:szCs w:val="28"/>
        </w:rPr>
      </w:pPr>
      <w:r>
        <w:rPr>
          <w:rFonts w:ascii="Times New Roman" w:hAnsi="Times New Roman"/>
          <w:noProof/>
          <w:color w:val="000000"/>
          <w:sz w:val="28"/>
          <w:szCs w:val="28"/>
        </w:rPr>
        <w:t>Распределительная функция</w:t>
      </w:r>
      <w:r w:rsidRPr="005021AB">
        <w:rPr>
          <w:rFonts w:ascii="Times New Roman" w:hAnsi="Times New Roman"/>
          <w:noProof/>
          <w:color w:val="000000"/>
          <w:sz w:val="28"/>
          <w:szCs w:val="28"/>
        </w:rPr>
        <w:t xml:space="preserve"> выражает сущность налогов как особого централизованного инструмента распределительных отношений. Проявления этой функции многогранны. Она отражает использование налогов как средства государственного регулирования экономики, т.е. имеет регулирующее свойство, которое заключается в установлении и изменении системы налогообложения, в определении налоговых ставок, их дифференциации, в предоставлении налоговых льгот в соответствии с задачами государственной экономической политики - поощрение деловой активности, межотраслевое переливание капитала и других, то есть в виде целого комплекса экономических стимулов.</w:t>
      </w:r>
    </w:p>
    <w:p w:rsidR="00BF6DCA" w:rsidRDefault="00BF6DCA" w:rsidP="00726535">
      <w:pPr>
        <w:spacing w:after="0" w:line="360" w:lineRule="auto"/>
        <w:ind w:firstLine="720"/>
        <w:jc w:val="both"/>
        <w:rPr>
          <w:rFonts w:ascii="Times New Roman" w:hAnsi="Times New Roman"/>
          <w:noProof/>
          <w:color w:val="000000"/>
          <w:sz w:val="28"/>
          <w:szCs w:val="28"/>
        </w:rPr>
      </w:pPr>
      <w:r>
        <w:rPr>
          <w:rFonts w:ascii="Times New Roman" w:hAnsi="Times New Roman"/>
          <w:noProof/>
          <w:color w:val="000000"/>
          <w:sz w:val="28"/>
          <w:szCs w:val="28"/>
        </w:rPr>
        <w:t xml:space="preserve">Социальная </w:t>
      </w:r>
      <w:r w:rsidRPr="00045FFF">
        <w:rPr>
          <w:rFonts w:ascii="Times New Roman" w:hAnsi="Times New Roman"/>
          <w:noProof/>
          <w:color w:val="000000"/>
          <w:sz w:val="28"/>
          <w:szCs w:val="28"/>
        </w:rPr>
        <w:t>функция налогов проявляется в поддержании социального равновесия путем изменения соотношения между доходами отдельных социальных групп с целью сглаживания неравенства между ними.</w:t>
      </w:r>
      <w:r>
        <w:rPr>
          <w:rFonts w:ascii="Times New Roman" w:hAnsi="Times New Roman"/>
          <w:noProof/>
          <w:color w:val="000000"/>
          <w:sz w:val="28"/>
          <w:szCs w:val="28"/>
        </w:rPr>
        <w:t xml:space="preserve"> </w:t>
      </w:r>
      <w:r>
        <w:rPr>
          <w:rFonts w:ascii="Times New Roman" w:hAnsi="Times New Roman"/>
          <w:sz w:val="28"/>
          <w:szCs w:val="28"/>
        </w:rPr>
        <w:t>Р</w:t>
      </w:r>
      <w:r w:rsidRPr="00E93D59">
        <w:rPr>
          <w:rFonts w:ascii="Times New Roman" w:hAnsi="Times New Roman"/>
          <w:sz w:val="28"/>
          <w:szCs w:val="28"/>
        </w:rPr>
        <w:t>егулирующая функция означает, что налоги как активный участник перераспределительных процессов, оказывают существенное влияние на воспроизводство, стимулируя или сдерживая его темпы, усиливая или ослабляя накопление капитала, расширяя или уменьшая платежеспособный спрос населения.</w:t>
      </w:r>
    </w:p>
    <w:p w:rsidR="00BF6DCA" w:rsidRDefault="00BF6DCA" w:rsidP="00726535">
      <w:pPr>
        <w:spacing w:after="0" w:line="360" w:lineRule="auto"/>
        <w:ind w:firstLine="720"/>
        <w:jc w:val="both"/>
        <w:rPr>
          <w:rFonts w:ascii="Times New Roman" w:hAnsi="Times New Roman"/>
          <w:noProof/>
          <w:color w:val="000000"/>
          <w:sz w:val="28"/>
          <w:szCs w:val="28"/>
        </w:rPr>
      </w:pPr>
      <w:r w:rsidRPr="00AA544E">
        <w:rPr>
          <w:rFonts w:ascii="Times New Roman" w:hAnsi="Times New Roman"/>
          <w:sz w:val="28"/>
          <w:szCs w:val="28"/>
        </w:rPr>
        <w:t>Органами, осуществляющими налоговый контроль являются органы налоговой службы (Министерство по налогам и сборам и его подразделения в РФ)</w:t>
      </w:r>
      <w:r>
        <w:rPr>
          <w:rFonts w:ascii="Times New Roman" w:hAnsi="Times New Roman"/>
          <w:sz w:val="28"/>
          <w:szCs w:val="28"/>
        </w:rPr>
        <w:t>.</w:t>
      </w:r>
      <w:r w:rsidRPr="006338D8">
        <w:rPr>
          <w:rFonts w:ascii="Times New Roman" w:hAnsi="Times New Roman"/>
          <w:sz w:val="28"/>
          <w:szCs w:val="28"/>
        </w:rPr>
        <w:t xml:space="preserve"> </w:t>
      </w:r>
      <w:r w:rsidRPr="00AA544E">
        <w:rPr>
          <w:rFonts w:ascii="Times New Roman" w:hAnsi="Times New Roman"/>
          <w:sz w:val="28"/>
          <w:szCs w:val="28"/>
        </w:rPr>
        <w:t>Непосредственное отношение к контролю за поступлением налогов в отдельных случаях имеют финансовые органы (предоставление отсрочек по текущим налоговым платежам), органы Федерального казначейства (распределение налоговых платежей по уровням бюджетной системы; проверки банковских учреждений по соблюдению очередности зачисления платежей в бюджет), банковские органы (заполнение платежно-расчетных документов), органы внутренних дел (работа налоговых постов на предприятиях спиртоводочной промышленности, Госавтоинспекции, паспортно-визовая служба, адресный стол), Федеральная служба безопасности, таможенные органы, страховые органы, органы государственных внебюджетных фондов, комитеты по земельным ресурсам и землеустройству, антимонопольный комитет и т.д.</w:t>
      </w:r>
    </w:p>
    <w:p w:rsidR="00BF6DCA" w:rsidRPr="00931A88" w:rsidRDefault="00BF6DCA" w:rsidP="00726535">
      <w:pPr>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color w:val="000000"/>
          <w:sz w:val="28"/>
          <w:szCs w:val="28"/>
        </w:rPr>
        <w:t xml:space="preserve">При </w:t>
      </w:r>
      <w:r w:rsidRPr="00AA544E">
        <w:rPr>
          <w:rFonts w:ascii="Times New Roman" w:hAnsi="Times New Roman"/>
          <w:color w:val="000000"/>
          <w:sz w:val="28"/>
          <w:szCs w:val="28"/>
        </w:rPr>
        <w:t xml:space="preserve">осуществлении </w:t>
      </w:r>
      <w:r>
        <w:rPr>
          <w:rFonts w:ascii="Times New Roman" w:hAnsi="Times New Roman"/>
          <w:color w:val="000000"/>
          <w:sz w:val="28"/>
          <w:szCs w:val="28"/>
        </w:rPr>
        <w:t>контрольной</w:t>
      </w:r>
      <w:r w:rsidRPr="00AA544E">
        <w:rPr>
          <w:rFonts w:ascii="Times New Roman" w:hAnsi="Times New Roman"/>
          <w:color w:val="000000"/>
          <w:sz w:val="28"/>
          <w:szCs w:val="28"/>
        </w:rPr>
        <w:t xml:space="preserve"> работы государственные налоговые </w:t>
      </w:r>
      <w:r>
        <w:rPr>
          <w:rFonts w:ascii="Times New Roman" w:hAnsi="Times New Roman"/>
          <w:color w:val="000000"/>
          <w:sz w:val="28"/>
          <w:szCs w:val="28"/>
        </w:rPr>
        <w:t>органы</w:t>
      </w:r>
      <w:r w:rsidRPr="00AA544E">
        <w:rPr>
          <w:rFonts w:ascii="Times New Roman" w:hAnsi="Times New Roman"/>
          <w:color w:val="000000"/>
          <w:sz w:val="28"/>
          <w:szCs w:val="28"/>
        </w:rPr>
        <w:t xml:space="preserve"> руководствуются</w:t>
      </w:r>
      <w:r>
        <w:rPr>
          <w:rFonts w:ascii="Times New Roman" w:hAnsi="Times New Roman"/>
          <w:color w:val="000000"/>
          <w:sz w:val="28"/>
          <w:szCs w:val="28"/>
        </w:rPr>
        <w:t>: 1)</w:t>
      </w:r>
      <w:r w:rsidRPr="009B4374">
        <w:rPr>
          <w:rFonts w:ascii="Times New Roman" w:hAnsi="Times New Roman"/>
          <w:color w:val="000000"/>
          <w:sz w:val="28"/>
          <w:szCs w:val="28"/>
        </w:rPr>
        <w:t xml:space="preserve"> </w:t>
      </w:r>
      <w:r>
        <w:rPr>
          <w:rFonts w:ascii="Times New Roman" w:hAnsi="Times New Roman"/>
          <w:color w:val="000000"/>
          <w:sz w:val="28"/>
          <w:szCs w:val="28"/>
        </w:rPr>
        <w:t>закон страны - к</w:t>
      </w:r>
      <w:r w:rsidRPr="00AA544E">
        <w:rPr>
          <w:rFonts w:ascii="Times New Roman" w:hAnsi="Times New Roman"/>
          <w:color w:val="000000"/>
          <w:sz w:val="28"/>
          <w:szCs w:val="28"/>
        </w:rPr>
        <w:t>онституция Российской Федерации (принята на всенародном голосовании 12 декабря 1993г.) Содержащиеся в нем нормы, регулирующие налоговые отношения, имеют высшую юридическую силу, прямое действие и пр</w:t>
      </w:r>
      <w:r>
        <w:rPr>
          <w:rFonts w:ascii="Times New Roman" w:hAnsi="Times New Roman"/>
          <w:color w:val="000000"/>
          <w:sz w:val="28"/>
          <w:szCs w:val="28"/>
        </w:rPr>
        <w:t>именяются на всей территории РФ; 2)</w:t>
      </w:r>
      <w:r w:rsidRPr="009B4374">
        <w:rPr>
          <w:rFonts w:ascii="Times New Roman" w:hAnsi="Times New Roman"/>
          <w:color w:val="000000"/>
          <w:sz w:val="28"/>
          <w:szCs w:val="28"/>
        </w:rPr>
        <w:t xml:space="preserve"> </w:t>
      </w:r>
      <w:r>
        <w:rPr>
          <w:rFonts w:ascii="Times New Roman" w:hAnsi="Times New Roman"/>
          <w:color w:val="000000"/>
          <w:sz w:val="28"/>
          <w:szCs w:val="28"/>
        </w:rPr>
        <w:t>н</w:t>
      </w:r>
      <w:r w:rsidRPr="00AA544E">
        <w:rPr>
          <w:rFonts w:ascii="Times New Roman" w:hAnsi="Times New Roman"/>
          <w:color w:val="000000"/>
          <w:sz w:val="28"/>
          <w:szCs w:val="28"/>
        </w:rPr>
        <w:t xml:space="preserve">алоговый кодекс Российской Федерации часть первая (с изменениями), принята Государственной Думой 16 июля 1998 года и одобрена Советом Федерации 17 июля 1998 года. И часть вторая от 5 августа </w:t>
      </w:r>
      <w:smartTag w:uri="urn:schemas-microsoft-com:office:smarttags" w:element="metricconverter">
        <w:smartTagPr>
          <w:attr w:name="ProductID" w:val="2000 г"/>
        </w:smartTagPr>
        <w:r w:rsidRPr="00AA544E">
          <w:rPr>
            <w:rFonts w:ascii="Times New Roman" w:hAnsi="Times New Roman"/>
            <w:color w:val="000000"/>
            <w:sz w:val="28"/>
            <w:szCs w:val="28"/>
          </w:rPr>
          <w:t>2000 г</w:t>
        </w:r>
      </w:smartTag>
      <w:r w:rsidRPr="00AA544E">
        <w:rPr>
          <w:rFonts w:ascii="Times New Roman" w:hAnsi="Times New Roman"/>
          <w:color w:val="000000"/>
          <w:sz w:val="28"/>
          <w:szCs w:val="28"/>
        </w:rPr>
        <w:t>. N 117-ФЗ (с изменениями), принята Государственной Думой 19 июля 2000 года и одобрена Сове</w:t>
      </w:r>
      <w:r>
        <w:rPr>
          <w:rFonts w:ascii="Times New Roman" w:hAnsi="Times New Roman"/>
          <w:color w:val="000000"/>
          <w:sz w:val="28"/>
          <w:szCs w:val="28"/>
        </w:rPr>
        <w:t xml:space="preserve">том Федерации 26 июля 2000 года; 3) </w:t>
      </w:r>
      <w:r w:rsidRPr="001158DF">
        <w:rPr>
          <w:rFonts w:ascii="Times New Roman" w:hAnsi="Times New Roman"/>
          <w:sz w:val="28"/>
          <w:szCs w:val="28"/>
        </w:rPr>
        <w:t>подзаконные акты по вопросам налогообложения и организации работы налоговой инспекции. К таким актам относятся указы президента РФ. Так 23.12.98г. был издан Указ Президента №1635 «О Министерстве РФ по налогам и сборам», которым Государственная Налоговая Служба РФ была преобразована в Министерство РФ по Налогам и Сборам</w:t>
      </w:r>
      <w:r>
        <w:rPr>
          <w:rFonts w:ascii="Times New Roman" w:hAnsi="Times New Roman"/>
          <w:sz w:val="28"/>
          <w:szCs w:val="28"/>
        </w:rPr>
        <w:t>; 4)</w:t>
      </w:r>
      <w:r w:rsidRPr="001158DF">
        <w:rPr>
          <w:sz w:val="28"/>
          <w:szCs w:val="28"/>
        </w:rPr>
        <w:t xml:space="preserve"> </w:t>
      </w:r>
      <w:r w:rsidRPr="001158DF">
        <w:rPr>
          <w:rFonts w:ascii="Times New Roman" w:hAnsi="Times New Roman"/>
          <w:sz w:val="28"/>
          <w:szCs w:val="28"/>
        </w:rPr>
        <w:t>постановления и распоряжения Правительства РФ по налогам и другим обязательным платежам</w:t>
      </w:r>
      <w:r>
        <w:rPr>
          <w:rFonts w:ascii="Times New Roman" w:hAnsi="Times New Roman"/>
          <w:sz w:val="28"/>
          <w:szCs w:val="28"/>
        </w:rPr>
        <w:t xml:space="preserve">. </w:t>
      </w:r>
      <w:r>
        <w:rPr>
          <w:rFonts w:ascii="Times New Roman" w:hAnsi="Times New Roman"/>
          <w:color w:val="000000"/>
          <w:sz w:val="28"/>
          <w:szCs w:val="28"/>
        </w:rPr>
        <w:t xml:space="preserve">А также выяснили, какими </w:t>
      </w:r>
      <w:r w:rsidRPr="00AA544E">
        <w:rPr>
          <w:rFonts w:ascii="Times New Roman" w:hAnsi="Times New Roman"/>
          <w:noProof/>
          <w:color w:val="000000"/>
          <w:sz w:val="28"/>
          <w:szCs w:val="28"/>
        </w:rPr>
        <w:t>полномочия</w:t>
      </w:r>
      <w:r>
        <w:rPr>
          <w:rFonts w:ascii="Times New Roman" w:hAnsi="Times New Roman"/>
          <w:color w:val="000000"/>
          <w:sz w:val="28"/>
          <w:szCs w:val="28"/>
        </w:rPr>
        <w:t xml:space="preserve">ми обладает Управление ФНС, ознакомились и мною были изучены права, </w:t>
      </w:r>
      <w:r>
        <w:rPr>
          <w:rFonts w:ascii="Times New Roman" w:hAnsi="Times New Roman"/>
          <w:noProof/>
          <w:color w:val="000000"/>
          <w:sz w:val="28"/>
          <w:szCs w:val="28"/>
        </w:rPr>
        <w:t>о</w:t>
      </w:r>
      <w:r w:rsidRPr="00AA544E">
        <w:rPr>
          <w:rFonts w:ascii="Times New Roman" w:hAnsi="Times New Roman"/>
          <w:noProof/>
          <w:color w:val="000000"/>
          <w:sz w:val="28"/>
          <w:szCs w:val="28"/>
        </w:rPr>
        <w:t xml:space="preserve">бязанности </w:t>
      </w:r>
      <w:r>
        <w:rPr>
          <w:rFonts w:ascii="Times New Roman" w:hAnsi="Times New Roman"/>
          <w:noProof/>
          <w:color w:val="000000"/>
          <w:sz w:val="28"/>
          <w:szCs w:val="28"/>
        </w:rPr>
        <w:t>и ответственность</w:t>
      </w:r>
      <w:r w:rsidRPr="00AA544E">
        <w:rPr>
          <w:rFonts w:ascii="Times New Roman" w:hAnsi="Times New Roman"/>
          <w:noProof/>
          <w:color w:val="000000"/>
          <w:sz w:val="28"/>
          <w:szCs w:val="28"/>
        </w:rPr>
        <w:t xml:space="preserve"> налоговых органов</w:t>
      </w:r>
      <w:r>
        <w:rPr>
          <w:rFonts w:ascii="Times New Roman" w:hAnsi="Times New Roman"/>
          <w:noProof/>
          <w:color w:val="000000"/>
          <w:sz w:val="28"/>
          <w:szCs w:val="28"/>
        </w:rPr>
        <w:t>,</w:t>
      </w:r>
      <w:r w:rsidRPr="00BE2AF4">
        <w:rPr>
          <w:rFonts w:ascii="Times New Roman" w:hAnsi="Times New Roman"/>
          <w:noProof/>
          <w:color w:val="000000"/>
          <w:sz w:val="28"/>
          <w:szCs w:val="28"/>
        </w:rPr>
        <w:t xml:space="preserve"> </w:t>
      </w:r>
      <w:r w:rsidRPr="00AA544E">
        <w:rPr>
          <w:rFonts w:ascii="Times New Roman" w:hAnsi="Times New Roman"/>
          <w:noProof/>
          <w:color w:val="000000"/>
          <w:sz w:val="28"/>
          <w:szCs w:val="28"/>
        </w:rPr>
        <w:t>а также их должностных лиц.</w:t>
      </w:r>
    </w:p>
    <w:p w:rsidR="00BF6DCA" w:rsidRDefault="00BF6DCA">
      <w:bookmarkStart w:id="0" w:name="_GoBack"/>
      <w:bookmarkEnd w:id="0"/>
    </w:p>
    <w:sectPr w:rsidR="00BF6DCA" w:rsidSect="001735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535"/>
    <w:rsid w:val="00045FFF"/>
    <w:rsid w:val="00110342"/>
    <w:rsid w:val="001158DF"/>
    <w:rsid w:val="001550C3"/>
    <w:rsid w:val="00173581"/>
    <w:rsid w:val="001C5844"/>
    <w:rsid w:val="00380242"/>
    <w:rsid w:val="004206A4"/>
    <w:rsid w:val="005021AB"/>
    <w:rsid w:val="006033EC"/>
    <w:rsid w:val="006338D8"/>
    <w:rsid w:val="00726535"/>
    <w:rsid w:val="00832CDE"/>
    <w:rsid w:val="008A33BE"/>
    <w:rsid w:val="00931A88"/>
    <w:rsid w:val="009415AB"/>
    <w:rsid w:val="009B4374"/>
    <w:rsid w:val="00A72641"/>
    <w:rsid w:val="00AA544E"/>
    <w:rsid w:val="00BE2AF4"/>
    <w:rsid w:val="00BF6DCA"/>
    <w:rsid w:val="00CE388A"/>
    <w:rsid w:val="00DC2EA0"/>
    <w:rsid w:val="00E32C76"/>
    <w:rsid w:val="00E93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5BB7CE4-0519-4818-BEEF-818F3ACE8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Body Tex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535"/>
    <w:pPr>
      <w:spacing w:after="200" w:line="276" w:lineRule="auto"/>
    </w:pPr>
    <w:rPr>
      <w:sz w:val="22"/>
      <w:szCs w:val="22"/>
    </w:rPr>
  </w:style>
  <w:style w:type="paragraph" w:styleId="7">
    <w:name w:val="heading 7"/>
    <w:basedOn w:val="a"/>
    <w:next w:val="a"/>
    <w:link w:val="70"/>
    <w:qFormat/>
    <w:rsid w:val="00726535"/>
    <w:pPr>
      <w:spacing w:before="240" w:after="60" w:line="240" w:lineRule="auto"/>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locked/>
    <w:rsid w:val="00726535"/>
    <w:rPr>
      <w:rFonts w:ascii="Times New Roman" w:hAnsi="Times New Roman" w:cs="Times New Roman"/>
      <w:sz w:val="24"/>
      <w:szCs w:val="24"/>
      <w:lang w:val="x-none" w:eastAsia="ru-RU"/>
    </w:rPr>
  </w:style>
  <w:style w:type="paragraph" w:styleId="a3">
    <w:name w:val="Body Text"/>
    <w:basedOn w:val="a"/>
    <w:link w:val="a4"/>
    <w:rsid w:val="00726535"/>
    <w:pPr>
      <w:spacing w:after="0" w:line="240" w:lineRule="auto"/>
      <w:jc w:val="center"/>
    </w:pPr>
    <w:rPr>
      <w:rFonts w:ascii="Times New Roman" w:hAnsi="Times New Roman"/>
      <w:sz w:val="28"/>
      <w:szCs w:val="20"/>
    </w:rPr>
  </w:style>
  <w:style w:type="character" w:customStyle="1" w:styleId="a4">
    <w:name w:val="Основной текст Знак"/>
    <w:basedOn w:val="a0"/>
    <w:link w:val="a3"/>
    <w:locked/>
    <w:rsid w:val="00726535"/>
    <w:rPr>
      <w:rFonts w:ascii="Times New Roman" w:hAnsi="Times New Roman" w:cs="Times New Roman"/>
      <w:sz w:val="20"/>
      <w:szCs w:val="20"/>
      <w:lang w:val="x-none" w:eastAsia="ru-RU"/>
    </w:rPr>
  </w:style>
  <w:style w:type="paragraph" w:styleId="2">
    <w:name w:val="Body Text 2"/>
    <w:basedOn w:val="a"/>
    <w:link w:val="20"/>
    <w:rsid w:val="00726535"/>
    <w:pPr>
      <w:spacing w:after="120" w:line="480" w:lineRule="auto"/>
    </w:pPr>
    <w:rPr>
      <w:rFonts w:ascii="Times New Roman" w:hAnsi="Times New Roman"/>
      <w:sz w:val="24"/>
      <w:szCs w:val="24"/>
    </w:rPr>
  </w:style>
  <w:style w:type="character" w:customStyle="1" w:styleId="20">
    <w:name w:val="Основной текст 2 Знак"/>
    <w:basedOn w:val="a0"/>
    <w:link w:val="2"/>
    <w:locked/>
    <w:rsid w:val="00726535"/>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3254</Words>
  <Characters>18549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1</vt:lpstr>
    </vt:vector>
  </TitlesOfParts>
  <Company>ТПУ</Company>
  <LinksUpToDate>false</LinksUpToDate>
  <CharactersWithSpaces>21760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vazimaa</dc:creator>
  <cp:keywords/>
  <dc:description/>
  <cp:lastModifiedBy>admin</cp:lastModifiedBy>
  <cp:revision>2</cp:revision>
  <dcterms:created xsi:type="dcterms:W3CDTF">2014-03-30T16:04:00Z</dcterms:created>
  <dcterms:modified xsi:type="dcterms:W3CDTF">2014-03-30T16:04:00Z</dcterms:modified>
</cp:coreProperties>
</file>