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DD" w:rsidRDefault="009A6ADD" w:rsidP="00BE6DD8">
      <w:pPr>
        <w:rPr>
          <w:b/>
          <w:sz w:val="28"/>
          <w:szCs w:val="28"/>
        </w:rPr>
      </w:pPr>
    </w:p>
    <w:p w:rsidR="00BE6DD8" w:rsidRPr="00BE6DD8" w:rsidRDefault="00BE6DD8" w:rsidP="00BE6DD8">
      <w:pPr>
        <w:rPr>
          <w:b/>
          <w:sz w:val="28"/>
          <w:szCs w:val="28"/>
        </w:rPr>
      </w:pPr>
      <w:r w:rsidRPr="00BE6DD8">
        <w:rPr>
          <w:b/>
          <w:sz w:val="28"/>
          <w:szCs w:val="28"/>
        </w:rPr>
        <w:t xml:space="preserve">                                          Содержание</w:t>
      </w:r>
    </w:p>
    <w:p w:rsidR="00BE6DD8" w:rsidRPr="00BE6DD8" w:rsidRDefault="00BE6DD8" w:rsidP="00BE6DD8">
      <w:pPr>
        <w:rPr>
          <w:sz w:val="28"/>
          <w:szCs w:val="28"/>
        </w:rPr>
      </w:pPr>
      <w:r w:rsidRPr="00BE6DD8">
        <w:rPr>
          <w:sz w:val="28"/>
          <w:szCs w:val="28"/>
        </w:rPr>
        <w:t xml:space="preserve">     </w:t>
      </w:r>
      <w:r w:rsidR="00A24D12">
        <w:rPr>
          <w:sz w:val="28"/>
          <w:szCs w:val="28"/>
        </w:rPr>
        <w:t>Введение………………………………………………………….  3</w:t>
      </w:r>
    </w:p>
    <w:p w:rsidR="00BE6DD8" w:rsidRPr="00BE6DD8" w:rsidRDefault="00BE6DD8" w:rsidP="00BE6DD8">
      <w:pPr>
        <w:rPr>
          <w:sz w:val="28"/>
          <w:szCs w:val="28"/>
        </w:rPr>
      </w:pPr>
      <w:r>
        <w:rPr>
          <w:sz w:val="28"/>
          <w:szCs w:val="28"/>
        </w:rPr>
        <w:t xml:space="preserve">1 </w:t>
      </w:r>
      <w:r w:rsidRPr="00BE6DD8">
        <w:rPr>
          <w:sz w:val="28"/>
          <w:szCs w:val="28"/>
        </w:rPr>
        <w:t>Экономический цикл: сущность, причины возникновения,</w:t>
      </w:r>
    </w:p>
    <w:p w:rsidR="00BE6DD8" w:rsidRPr="00BE6DD8" w:rsidRDefault="00BE6DD8" w:rsidP="00BE6DD8">
      <w:pPr>
        <w:rPr>
          <w:sz w:val="28"/>
          <w:szCs w:val="28"/>
        </w:rPr>
      </w:pPr>
      <w:r w:rsidRPr="00BE6DD8">
        <w:rPr>
          <w:sz w:val="28"/>
          <w:szCs w:val="28"/>
        </w:rPr>
        <w:t xml:space="preserve">  </w:t>
      </w:r>
      <w:r>
        <w:rPr>
          <w:sz w:val="28"/>
          <w:szCs w:val="28"/>
        </w:rPr>
        <w:t xml:space="preserve">      </w:t>
      </w:r>
      <w:r w:rsidRPr="00BE6DD8">
        <w:rPr>
          <w:sz w:val="28"/>
          <w:szCs w:val="28"/>
        </w:rPr>
        <w:t xml:space="preserve"> характерные ч</w:t>
      </w:r>
      <w:r w:rsidR="00A24D12">
        <w:rPr>
          <w:sz w:val="28"/>
          <w:szCs w:val="28"/>
        </w:rPr>
        <w:t>ерты и периодичность………………………… 4</w:t>
      </w:r>
    </w:p>
    <w:p w:rsidR="00BE6DD8" w:rsidRPr="00BE6DD8" w:rsidRDefault="00BE6DD8" w:rsidP="00BE6DD8">
      <w:pPr>
        <w:rPr>
          <w:sz w:val="28"/>
          <w:szCs w:val="28"/>
        </w:rPr>
      </w:pPr>
      <w:r>
        <w:rPr>
          <w:sz w:val="28"/>
          <w:szCs w:val="28"/>
        </w:rPr>
        <w:t>2.</w:t>
      </w:r>
      <w:r w:rsidRPr="00BE6DD8">
        <w:rPr>
          <w:sz w:val="28"/>
          <w:szCs w:val="28"/>
        </w:rPr>
        <w:t>Механизм распространения циклических колебаний:</w:t>
      </w:r>
    </w:p>
    <w:p w:rsidR="00BE6DD8" w:rsidRPr="00BE6DD8" w:rsidRDefault="00BE6DD8" w:rsidP="00BE6DD8">
      <w:pPr>
        <w:rPr>
          <w:sz w:val="28"/>
          <w:szCs w:val="28"/>
        </w:rPr>
      </w:pPr>
      <w:r w:rsidRPr="00BE6DD8">
        <w:rPr>
          <w:sz w:val="28"/>
          <w:szCs w:val="28"/>
        </w:rPr>
        <w:t xml:space="preserve">   </w:t>
      </w:r>
      <w:r>
        <w:rPr>
          <w:sz w:val="28"/>
          <w:szCs w:val="28"/>
        </w:rPr>
        <w:t xml:space="preserve">      </w:t>
      </w:r>
      <w:r w:rsidRPr="00BE6DD8">
        <w:rPr>
          <w:sz w:val="28"/>
          <w:szCs w:val="28"/>
        </w:rPr>
        <w:t>эффект мультипли</w:t>
      </w:r>
      <w:r w:rsidR="00A24D12">
        <w:rPr>
          <w:sz w:val="28"/>
          <w:szCs w:val="28"/>
        </w:rPr>
        <w:t xml:space="preserve">катора – акселератора……………………  15 </w:t>
      </w:r>
      <w:r w:rsidRPr="00BE6DD8">
        <w:rPr>
          <w:sz w:val="28"/>
          <w:szCs w:val="28"/>
        </w:rPr>
        <w:t xml:space="preserve"> </w:t>
      </w:r>
    </w:p>
    <w:p w:rsidR="00BE6DD8" w:rsidRPr="00BE6DD8" w:rsidRDefault="00BE6DD8" w:rsidP="00BE6DD8">
      <w:pPr>
        <w:rPr>
          <w:sz w:val="28"/>
          <w:szCs w:val="28"/>
        </w:rPr>
      </w:pPr>
      <w:r>
        <w:rPr>
          <w:sz w:val="28"/>
          <w:szCs w:val="28"/>
        </w:rPr>
        <w:t>3.</w:t>
      </w:r>
      <w:r w:rsidRPr="00BE6DD8">
        <w:rPr>
          <w:sz w:val="28"/>
          <w:szCs w:val="28"/>
        </w:rPr>
        <w:t>Роль государства в регулировании и экономических</w:t>
      </w:r>
    </w:p>
    <w:p w:rsidR="00BE6DD8" w:rsidRPr="00BE6DD8" w:rsidRDefault="00BE6DD8" w:rsidP="00BE6DD8">
      <w:pPr>
        <w:rPr>
          <w:sz w:val="28"/>
          <w:szCs w:val="28"/>
        </w:rPr>
      </w:pPr>
      <w:r w:rsidRPr="00BE6DD8">
        <w:rPr>
          <w:sz w:val="28"/>
          <w:szCs w:val="28"/>
        </w:rPr>
        <w:t xml:space="preserve">   </w:t>
      </w:r>
      <w:r>
        <w:rPr>
          <w:sz w:val="28"/>
          <w:szCs w:val="28"/>
        </w:rPr>
        <w:t xml:space="preserve">        </w:t>
      </w:r>
      <w:r w:rsidRPr="00BE6DD8">
        <w:rPr>
          <w:sz w:val="28"/>
          <w:szCs w:val="28"/>
        </w:rPr>
        <w:t>циклов: стаб</w:t>
      </w:r>
      <w:r w:rsidR="00A24D12">
        <w:rPr>
          <w:sz w:val="28"/>
          <w:szCs w:val="28"/>
        </w:rPr>
        <w:t>илизационная политика……………………….. 19</w:t>
      </w:r>
    </w:p>
    <w:p w:rsidR="00BE6DD8" w:rsidRPr="00BE6DD8" w:rsidRDefault="00BE6DD8" w:rsidP="00BE6DD8">
      <w:pPr>
        <w:rPr>
          <w:sz w:val="28"/>
          <w:szCs w:val="28"/>
        </w:rPr>
      </w:pPr>
      <w:r w:rsidRPr="00BE6DD8">
        <w:rPr>
          <w:sz w:val="28"/>
          <w:szCs w:val="28"/>
        </w:rPr>
        <w:t xml:space="preserve">   Вывод……………………………………………………………</w:t>
      </w:r>
      <w:r w:rsidR="00A24D12">
        <w:rPr>
          <w:sz w:val="28"/>
          <w:szCs w:val="28"/>
        </w:rPr>
        <w:t>…. 22</w:t>
      </w:r>
    </w:p>
    <w:p w:rsidR="00BE6DD8" w:rsidRPr="00BE6DD8" w:rsidRDefault="00BE6DD8" w:rsidP="00BE6DD8">
      <w:pPr>
        <w:rPr>
          <w:sz w:val="28"/>
          <w:szCs w:val="28"/>
        </w:rPr>
      </w:pPr>
      <w:r w:rsidRPr="00BE6DD8">
        <w:rPr>
          <w:sz w:val="28"/>
          <w:szCs w:val="28"/>
        </w:rPr>
        <w:t xml:space="preserve">   Список используемой литературы……………………………</w:t>
      </w:r>
      <w:r w:rsidR="00A24D12">
        <w:rPr>
          <w:sz w:val="28"/>
          <w:szCs w:val="28"/>
        </w:rPr>
        <w:t>….  24</w:t>
      </w: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Default="00BE6DD8" w:rsidP="00BE6DD8">
      <w:pPr>
        <w:rPr>
          <w:sz w:val="28"/>
          <w:szCs w:val="28"/>
        </w:rPr>
      </w:pPr>
      <w:r w:rsidRPr="00BE6DD8">
        <w:rPr>
          <w:sz w:val="28"/>
          <w:szCs w:val="28"/>
        </w:rPr>
        <w:t xml:space="preserve">                                                 </w:t>
      </w: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Pr="00BE6DD8" w:rsidRDefault="00BE6DD8" w:rsidP="00BE6DD8">
      <w:pPr>
        <w:rPr>
          <w:b/>
          <w:sz w:val="28"/>
          <w:szCs w:val="28"/>
        </w:rPr>
      </w:pPr>
      <w:r w:rsidRPr="00BE6DD8">
        <w:rPr>
          <w:b/>
          <w:sz w:val="28"/>
          <w:szCs w:val="28"/>
        </w:rPr>
        <w:t xml:space="preserve"> Введение.</w:t>
      </w:r>
    </w:p>
    <w:p w:rsidR="00BE6DD8" w:rsidRPr="00BE6DD8" w:rsidRDefault="00BE6DD8" w:rsidP="00BE6DD8">
      <w:pPr>
        <w:rPr>
          <w:sz w:val="28"/>
          <w:szCs w:val="28"/>
        </w:rPr>
      </w:pPr>
      <w:r w:rsidRPr="00BE6DD8">
        <w:rPr>
          <w:sz w:val="28"/>
          <w:szCs w:val="28"/>
        </w:rPr>
        <w:t>Как известно, современное общество стремится к постоянному улучшению уровня и условий жизни, которые может обеспечить только устойчивый экономический рост. Однако наблюдения показывают, что долговременный экономический рост не является равномерным, а постоянно прерывается периодами экономической нестабильности. Подъёмы и спады уровней экономической активности, следующие один за другим, принято называть деловым или экономическим циклом.                                                                             Циклы, в том числе и экономические, мы можем встретить всюду. Наша жизнь, карьера развивается циклически, т.е. в нашей жизни у нас есть и подъемы и спады. Если же посмотреть более глобально, а именно на макромир, то мы увидим, что во Вселенной тоже все устроено в виде циклов: наступление дня и ночи, лета и зимы и т.д. Термин “цикл” употребляется в биологии и других науках для обозначения таких событий, которые постоянно повторяются, но не обязательно в одинаковой степени.          Экономика тоже имеет свойство развиваться циклически: у нее есть свои кризисы, подъемы, «бумы». Люди всегда стремятся к пику, «буму» своего благополучия, правительство – к пику развития экономики своего государства.</w:t>
      </w:r>
    </w:p>
    <w:p w:rsidR="00BE6DD8" w:rsidRPr="00BE6DD8" w:rsidRDefault="00BE6DD8" w:rsidP="00BE6DD8">
      <w:pPr>
        <w:rPr>
          <w:sz w:val="28"/>
          <w:szCs w:val="28"/>
        </w:rPr>
      </w:pPr>
      <w:r w:rsidRPr="00BE6DD8">
        <w:rPr>
          <w:sz w:val="28"/>
          <w:szCs w:val="28"/>
        </w:rPr>
        <w:t>Но экономика страны не может находиться вечно на пике своего развития, за ним неизбежно следует спад, кризис. Кризисы отрицательно влияют практически на все и поэтому с ними пытаются бороться. Но даже в таких развитых странах, как США, Великобритания, Франция, Германия и других странах Западной Европы особых успехов   во избежании экономических кризисов мы не видим. Проблема экономических кризисов актуальна в настоящее время в нашей стране, так как мы находимся в нем. Исследования экономических кризисов на мировом уровне, в частности в России, должно помочь экономистам все-таки научиться безболезненно и быстро выходить из них. Помимо этого очень важно исследовать причины возникновения экономических циклов и выяснить, как сглаживаются амплитуды их колебаний, чтобы использовать эти знания для сглаживания этих циклов, дабы они не оказывали такого разрушительного воздействия на экономику. Научившись сглаживать экономические циклы, люди сразу же ощутят его результат в виде экономического процветания страны и личного благополучия.</w:t>
      </w:r>
    </w:p>
    <w:p w:rsidR="00BE6DD8" w:rsidRPr="00BE6DD8" w:rsidRDefault="00BE6DD8" w:rsidP="00BE6DD8">
      <w:pPr>
        <w:rPr>
          <w:sz w:val="28"/>
          <w:szCs w:val="28"/>
        </w:rPr>
      </w:pPr>
      <w:r w:rsidRPr="00BE6DD8">
        <w:rPr>
          <w:sz w:val="28"/>
          <w:szCs w:val="28"/>
        </w:rPr>
        <w:t>А главная цель экономистов – добиться именно таких результатов.</w:t>
      </w: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Pr="00BE6DD8" w:rsidRDefault="00BE6DD8" w:rsidP="00BE6DD8">
      <w:pPr>
        <w:rPr>
          <w:b/>
          <w:sz w:val="28"/>
          <w:szCs w:val="28"/>
        </w:rPr>
      </w:pPr>
      <w:r w:rsidRPr="00BE6DD8">
        <w:rPr>
          <w:b/>
          <w:sz w:val="28"/>
          <w:szCs w:val="28"/>
        </w:rPr>
        <w:t>1.Экономический цикл: сущность, причины возникновения,</w:t>
      </w:r>
    </w:p>
    <w:p w:rsidR="00BE6DD8" w:rsidRPr="00BE6DD8" w:rsidRDefault="00BE6DD8" w:rsidP="00BE6DD8">
      <w:pPr>
        <w:rPr>
          <w:b/>
          <w:sz w:val="28"/>
          <w:szCs w:val="28"/>
        </w:rPr>
      </w:pPr>
      <w:r w:rsidRPr="00BE6DD8">
        <w:rPr>
          <w:sz w:val="28"/>
          <w:szCs w:val="28"/>
        </w:rPr>
        <w:t xml:space="preserve">   </w:t>
      </w:r>
      <w:r w:rsidRPr="00BE6DD8">
        <w:rPr>
          <w:b/>
          <w:sz w:val="28"/>
          <w:szCs w:val="28"/>
        </w:rPr>
        <w:t>характерные черты и периодичность.</w:t>
      </w:r>
    </w:p>
    <w:p w:rsidR="00BE6DD8" w:rsidRDefault="00BE6DD8" w:rsidP="00BE6DD8">
      <w:pPr>
        <w:rPr>
          <w:sz w:val="28"/>
          <w:szCs w:val="28"/>
        </w:rPr>
      </w:pPr>
    </w:p>
    <w:p w:rsidR="00BE6DD8" w:rsidRPr="00BE6DD8" w:rsidRDefault="00BE6DD8" w:rsidP="00BE6DD8">
      <w:pPr>
        <w:rPr>
          <w:sz w:val="28"/>
          <w:szCs w:val="28"/>
        </w:rPr>
      </w:pPr>
      <w:r>
        <w:rPr>
          <w:sz w:val="28"/>
          <w:szCs w:val="28"/>
        </w:rPr>
        <w:t xml:space="preserve">  </w:t>
      </w:r>
      <w:r w:rsidRPr="00BE6DD8">
        <w:rPr>
          <w:sz w:val="28"/>
          <w:szCs w:val="28"/>
        </w:rPr>
        <w:t>В экономической литературе мы найдем не менее, чем полдюжины  различных определений экономического цикла. Но во всех определениях есть и общие положения: экономический цикл(деловой цикл) – это периодические колебания уровня деловой активности, предста</w:t>
      </w:r>
      <w:r>
        <w:rPr>
          <w:sz w:val="28"/>
          <w:szCs w:val="28"/>
        </w:rPr>
        <w:t xml:space="preserve">вленного реальным ВВП. </w:t>
      </w:r>
      <w:r w:rsidRPr="00BE6DD8">
        <w:rPr>
          <w:sz w:val="28"/>
          <w:szCs w:val="28"/>
        </w:rPr>
        <w:t>Само слово цикл (от гр. Kyklos- круг) подразумевает  возвращение  экономической системы к одному и тому же положению. Поэтому, уточняя определения цикла, мы должны отмечать, что экономический цикл – это период времени между двумя одинаковыми состояниями экономической конъюнктуры, которая представляет собой динамику макроэкономических показателей.                                                                                                                               В теории экономического цикла принято различать цикл и тренд. Если мы посмотрим на макроэкономические показатели развития какой-либо страны за более или менее продолжительный период времени, то обнаружим, что вне зависимости от экономических колебаний, спадов и подъемов, которые чередуются через определенные промежутки времени, страна достигла определенного экономического развития.  Изобразим это на графике (см. рис. 1), соединив точки, в которых обозначен реальный ВВП (на потенциальном уровне) начала периода исследования t1 и реальный ВВП конца периода исследования tn. Мы получим линию Т, которую принято называть трендом (trend – тенденция) реального ВВП. Линия тренда строится таким образом, что сглаживаются колебания реального ВВП на долгосрочном отрезке времени.</w:t>
      </w: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Pr="00BE6DD8" w:rsidRDefault="00BE6DD8" w:rsidP="00BE6DD8">
      <w:r>
        <w:t xml:space="preserve">                      </w:t>
      </w:r>
      <w:r w:rsidRPr="00BE6DD8">
        <w:t>Рис. 1. Тренд и циклические колебания реального ВВП.</w:t>
      </w:r>
    </w:p>
    <w:p w:rsidR="00BE6DD8" w:rsidRDefault="00BE6DD8" w:rsidP="00BE6DD8">
      <w:pPr>
        <w:rPr>
          <w:sz w:val="28"/>
          <w:szCs w:val="28"/>
        </w:rPr>
      </w:pPr>
      <w:r>
        <w:rPr>
          <w:sz w:val="28"/>
          <w:szCs w:val="28"/>
        </w:rPr>
        <w:t xml:space="preserve"> </w:t>
      </w:r>
    </w:p>
    <w:p w:rsidR="00BE6DD8" w:rsidRPr="00BE6DD8" w:rsidRDefault="00BE6DD8" w:rsidP="00BE6DD8">
      <w:pPr>
        <w:rPr>
          <w:sz w:val="28"/>
          <w:szCs w:val="28"/>
        </w:rPr>
      </w:pPr>
      <w:r w:rsidRPr="00BE6DD8">
        <w:rPr>
          <w:sz w:val="28"/>
          <w:szCs w:val="28"/>
        </w:rPr>
        <w:t>Экстраполируя полученную линию, мы можем дать прогноз тренда потенциального ВВП на отдаленную перспективу. Если брать промежуток времени, измеряемый несколькими десятилетиями, то практически для любой страны, будь то США, Англия, Франция, Германия, Япония, тренд реального ВВП будет изображаться прямой, уходящей вверх под определенным углом по отношению к оси абсцисс.                                                                       На том графике покажем фактические колебания реального ВВП в краткосрочном периоде, без того «сглаживания», которое необходимо для построения графика тренда. Мы получим совсем другую линию. Волнообразная линия (F) показывает колебания деловой активности вокруг линии тренда.</w:t>
      </w:r>
    </w:p>
    <w:p w:rsidR="00BE6DD8" w:rsidRPr="00BE6DD8" w:rsidRDefault="00BE6DD8" w:rsidP="00BE6DD8">
      <w:pPr>
        <w:rPr>
          <w:sz w:val="28"/>
          <w:szCs w:val="28"/>
        </w:rPr>
      </w:pPr>
      <w:r w:rsidRPr="00BE6DD8">
        <w:rPr>
          <w:sz w:val="28"/>
          <w:szCs w:val="28"/>
        </w:rPr>
        <w:t>Линия F отражает колебания уровня ВВП, вызываемые существованием циклов. Таким образом, следует отличать долгосрочную динамику (тренд) от краткосрочных колебаний деловой активности. Обратим особое внимание на переломные точки – «пик», или «бум» (b,f) и «дно» (d,h). Расстояние между двумя соседними точками «пика» или «дна» обозначает продолжительность цикла, например, расстояние (bf) и (dh) .</w:t>
      </w:r>
    </w:p>
    <w:p w:rsidR="00BE6DD8" w:rsidRPr="00BE6DD8" w:rsidRDefault="00BE6DD8" w:rsidP="00BE6DD8">
      <w:pPr>
        <w:rPr>
          <w:sz w:val="28"/>
          <w:szCs w:val="28"/>
        </w:rPr>
      </w:pPr>
      <w:r w:rsidRPr="00BE6DD8">
        <w:rPr>
          <w:sz w:val="28"/>
          <w:szCs w:val="28"/>
        </w:rPr>
        <w:t>Расстояние от переломных точек по вертикали до линии тренда, например, (bb’) и (dd’), измеряет амплитуду циклических колебаний.</w:t>
      </w:r>
    </w:p>
    <w:p w:rsidR="00BE6DD8" w:rsidRPr="00BE6DD8" w:rsidRDefault="00BE6DD8" w:rsidP="00BE6DD8">
      <w:pPr>
        <w:rPr>
          <w:sz w:val="28"/>
          <w:szCs w:val="28"/>
        </w:rPr>
      </w:pPr>
      <w:r w:rsidRPr="00BE6DD8">
        <w:rPr>
          <w:sz w:val="28"/>
          <w:szCs w:val="28"/>
        </w:rPr>
        <w:t>Цикл включает в себя 4 фазы: кризис (спад, рецессия), депрессия, оживление и подъем.</w:t>
      </w:r>
    </w:p>
    <w:p w:rsidR="00BE6DD8" w:rsidRPr="00BE6DD8" w:rsidRDefault="00BE6DD8" w:rsidP="00BE6DD8">
      <w:pPr>
        <w:rPr>
          <w:sz w:val="28"/>
          <w:szCs w:val="28"/>
        </w:rPr>
      </w:pPr>
      <w:r w:rsidRPr="00BE6DD8">
        <w:rPr>
          <w:sz w:val="28"/>
          <w:szCs w:val="28"/>
        </w:rPr>
        <w:t>Исходной фазой цикла является кризис(иные названия: спад, рецессия – лат. Recessus – отступление). Отрезок на графике (bc). В момент кризиса наблюдается падение уровня и темпов экономического роста, а затем, как правило, и прямое сокращение масштабов выпуска продукции. Такие явления связаны с перепроизводством товаров. В это время резко увеличиваются запасы нереализованной продукции. Происходят массовые банкротства (разорение) промышленных и торговых предприятий, которые не могут распродать накопившиеся товары. Из-за приостановки производства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 предприниматели испытывают острую потребность в деньгах для уплаты быстро образовавшихся долгов и потому норма банковского процента значительно возрастет.</w:t>
      </w:r>
    </w:p>
    <w:p w:rsidR="00BE6DD8" w:rsidRPr="00BE6DD8" w:rsidRDefault="00BE6DD8" w:rsidP="00BE6DD8">
      <w:pPr>
        <w:rPr>
          <w:sz w:val="28"/>
          <w:szCs w:val="28"/>
        </w:rPr>
      </w:pPr>
      <w:r w:rsidRPr="00BE6DD8">
        <w:rPr>
          <w:sz w:val="28"/>
          <w:szCs w:val="28"/>
        </w:rPr>
        <w:t>Вслед за кризисом наступает другая фаза – депрессия (лат. Depressio – понижение, подавление). Отрезок (cd). Тогда приостанавливается спад производства, а вместе с ним и снижение цен. Постепенно уменьшаются запасы товаров. Из-за незначительного спроса увеличивается масса свободного денежного капитала,  и ставка банковского процента снижается до минимума. Производство и занятость, достигнув самого низкого уровня, начинают медленно и постепенно набирать ход.</w:t>
      </w:r>
    </w:p>
    <w:p w:rsidR="00BE6DD8" w:rsidRPr="00BE6DD8" w:rsidRDefault="00BE6DD8" w:rsidP="00BE6DD8">
      <w:pPr>
        <w:rPr>
          <w:sz w:val="28"/>
          <w:szCs w:val="28"/>
        </w:rPr>
      </w:pPr>
      <w:r w:rsidRPr="00BE6DD8">
        <w:rPr>
          <w:sz w:val="28"/>
          <w:szCs w:val="28"/>
        </w:rPr>
        <w:t>В период депрессии предложение товаров перестает обгонять спрос, а поэтому между ними устанавливается равновесие (прекращение выпуска товаров снижает их предложение до уровня спроса). В то же время создаются естественные условия для выхода из кризиса. Уменьшение цен на средства производства и удешевление кредита способствует новому накоплению капитала, возобновлению расширенного воспроизводства на новой технической основе.</w:t>
      </w:r>
    </w:p>
    <w:p w:rsidR="00BE6DD8" w:rsidRPr="00BE6DD8" w:rsidRDefault="00BE6DD8" w:rsidP="00BE6DD8">
      <w:pPr>
        <w:rPr>
          <w:sz w:val="28"/>
          <w:szCs w:val="28"/>
        </w:rPr>
      </w:pPr>
      <w:r w:rsidRPr="00BE6DD8">
        <w:rPr>
          <w:sz w:val="28"/>
          <w:szCs w:val="28"/>
        </w:rPr>
        <w:t>Следующая фаза – оживление (отрезок (de)) – означает расширение производства до его предкризисного уровня. Размеры товарных запасов устанавливаются на уровне, необходимом для бесперебойного снабжения рынка. Начинается небольшое повышение цен, вызванное оживлением покупательского спроса. Сокращаются масштабы безработицы. Возрастает спрос на денежный капитал, и ставка процента увеличивается.</w:t>
      </w:r>
    </w:p>
    <w:p w:rsidR="00BE6DD8" w:rsidRPr="00BE6DD8" w:rsidRDefault="00BE6DD8" w:rsidP="00BE6DD8">
      <w:pPr>
        <w:rPr>
          <w:sz w:val="28"/>
          <w:szCs w:val="28"/>
        </w:rPr>
      </w:pPr>
      <w:r w:rsidRPr="00BE6DD8">
        <w:rPr>
          <w:sz w:val="28"/>
          <w:szCs w:val="28"/>
        </w:rPr>
        <w:t xml:space="preserve">Наконец, наступает фаза подъема. На рис. 1 – отрезок (ef). В этот период выпуск продукции превышает предкризисный уровень. В связи с этим, естественно, сокращается или рассасывается безработица. С расширением покупательского спроса возрастают цены на товары. Повышается прибыльность производства. Увеличиваются спрос на кредитные средства, и, соответственно, возрастает норма банковского процента. Подъем завершается «бумом», когда экономика работает на пределе своих возможностей, наблюдается полная занятость, инвестиции и расходы покупателей очень высоки. Экономика оказывается «перегретой», и с неизбежностью скатывается в новый кризис. </w:t>
      </w:r>
    </w:p>
    <w:p w:rsidR="00BE6DD8" w:rsidRPr="00BE6DD8" w:rsidRDefault="00BE6DD8" w:rsidP="00BE6DD8">
      <w:pPr>
        <w:rPr>
          <w:sz w:val="28"/>
          <w:szCs w:val="28"/>
        </w:rPr>
      </w:pPr>
      <w:r w:rsidRPr="00BE6DD8">
        <w:rPr>
          <w:sz w:val="28"/>
          <w:szCs w:val="28"/>
        </w:rPr>
        <w:t>Направления и характер изменения основных макроэкономических показателей называются экономической конъюнктурой. Поэтому теорию экономических циклов называют также и теорией экономической конъюнктуры.</w:t>
      </w:r>
    </w:p>
    <w:p w:rsidR="00BE6DD8" w:rsidRPr="00BE6DD8" w:rsidRDefault="00BE6DD8" w:rsidP="00BE6DD8">
      <w:pPr>
        <w:rPr>
          <w:sz w:val="28"/>
          <w:szCs w:val="28"/>
        </w:rPr>
      </w:pPr>
      <w:r w:rsidRPr="00BE6DD8">
        <w:rPr>
          <w:sz w:val="28"/>
          <w:szCs w:val="28"/>
        </w:rPr>
        <w:t>Для характеристики состояния и динамики используются различные показатели, важнейшими из которых являются объем ВНП, уровень занятости, уровень загрузки производственных мощностей, объем прибыли предпринимателей и другие параметры. При этом в зависимости от того, как макроэкономические параметры меняются в ходе экономического цикла, их можно разделить на проциклические, контрциклические и ациклические.</w:t>
      </w:r>
    </w:p>
    <w:p w:rsidR="00BE6DD8" w:rsidRPr="00BE6DD8" w:rsidRDefault="00BE6DD8" w:rsidP="00BE6DD8">
      <w:pPr>
        <w:rPr>
          <w:sz w:val="28"/>
          <w:szCs w:val="28"/>
        </w:rPr>
      </w:pPr>
      <w:r w:rsidRPr="00BE6DD8">
        <w:rPr>
          <w:sz w:val="28"/>
          <w:szCs w:val="28"/>
        </w:rPr>
        <w:t>Проциклические переменные имеют тенденцию к росту в период подъема и к снижению в период спада.</w:t>
      </w:r>
    </w:p>
    <w:p w:rsidR="00BE6DD8" w:rsidRPr="00BE6DD8" w:rsidRDefault="00BE6DD8" w:rsidP="00BE6DD8">
      <w:pPr>
        <w:rPr>
          <w:sz w:val="28"/>
          <w:szCs w:val="28"/>
        </w:rPr>
      </w:pPr>
      <w:r w:rsidRPr="00BE6DD8">
        <w:rPr>
          <w:sz w:val="28"/>
          <w:szCs w:val="28"/>
        </w:rPr>
        <w:t>Контрциклические переменные имеют тенденцию к снижению в период подъема и к росту в период спада.</w:t>
      </w:r>
    </w:p>
    <w:p w:rsidR="00BE6DD8" w:rsidRPr="00BE6DD8" w:rsidRDefault="00BE6DD8" w:rsidP="00BE6DD8">
      <w:pPr>
        <w:rPr>
          <w:sz w:val="28"/>
          <w:szCs w:val="28"/>
        </w:rPr>
      </w:pPr>
      <w:r w:rsidRPr="00BE6DD8">
        <w:rPr>
          <w:sz w:val="28"/>
          <w:szCs w:val="28"/>
        </w:rPr>
        <w:t>Ациклическими называются переменные, динамика которых не связана непосредственно с циклами деловой активности.                                                           Темпы динамики различных параметров, как правило, не совпадают: в то время как одни из проциклических переменных еще возрастают, другие уже снижаются, соответственно, в то время как одни из контрциклических переменных еще снижаются, другие уже возрастают. Этим, в частности, объясняется, что смена фаз подъема и спада происходит достаточно плавно.</w:t>
      </w:r>
    </w:p>
    <w:p w:rsidR="00BE6DD8" w:rsidRPr="00BE6DD8" w:rsidRDefault="00BE6DD8" w:rsidP="00BE6DD8">
      <w:pPr>
        <w:rPr>
          <w:sz w:val="28"/>
          <w:szCs w:val="28"/>
        </w:rPr>
      </w:pPr>
      <w:r w:rsidRPr="00BE6DD8">
        <w:rPr>
          <w:sz w:val="28"/>
          <w:szCs w:val="28"/>
        </w:rPr>
        <w:t>Поэтому экономические переменные различают в зависимости от того, достигают ли они максимума (минимума) до или после достижения экономикой высшей (низшей) поворотной точки экономического цикла. Выделяют 3 типа макроэкономических параметров: опережающие, запаздывающие и соответствующие.</w:t>
      </w:r>
    </w:p>
    <w:p w:rsidR="00BE6DD8" w:rsidRPr="00BE6DD8" w:rsidRDefault="00BE6DD8" w:rsidP="00BE6DD8">
      <w:pPr>
        <w:rPr>
          <w:sz w:val="28"/>
          <w:szCs w:val="28"/>
        </w:rPr>
      </w:pPr>
      <w:r w:rsidRPr="00BE6DD8">
        <w:rPr>
          <w:sz w:val="28"/>
          <w:szCs w:val="28"/>
        </w:rPr>
        <w:t>Опережающими, или ведущими (leading), считаются такие параметры, которые достигают максимума (минимума) перед достижением пика (дна) экономической активности.</w:t>
      </w:r>
    </w:p>
    <w:p w:rsidR="00BE6DD8" w:rsidRPr="00BE6DD8" w:rsidRDefault="00BE6DD8" w:rsidP="00BE6DD8">
      <w:pPr>
        <w:rPr>
          <w:sz w:val="28"/>
          <w:szCs w:val="28"/>
        </w:rPr>
      </w:pPr>
      <w:r w:rsidRPr="00BE6DD8">
        <w:rPr>
          <w:sz w:val="28"/>
          <w:szCs w:val="28"/>
        </w:rPr>
        <w:t>Запаздывающими(lagging) считаются такие параметры, которые достигают максимума (минимума) после достижения пика (дна) экономической активности.</w:t>
      </w:r>
    </w:p>
    <w:p w:rsidR="00BE6DD8" w:rsidRPr="00BE6DD8" w:rsidRDefault="00BE6DD8" w:rsidP="00BE6DD8">
      <w:pPr>
        <w:rPr>
          <w:sz w:val="28"/>
          <w:szCs w:val="28"/>
        </w:rPr>
      </w:pPr>
      <w:r w:rsidRPr="00BE6DD8">
        <w:rPr>
          <w:sz w:val="28"/>
          <w:szCs w:val="28"/>
        </w:rPr>
        <w:t>Соответствующими(coincident) считаются такие параметры, которые изменяются одновременно с динамикой экономической активности.</w:t>
      </w:r>
    </w:p>
    <w:p w:rsidR="00BE6DD8" w:rsidRPr="00BE6DD8" w:rsidRDefault="00BE6DD8" w:rsidP="00BE6DD8">
      <w:pPr>
        <w:rPr>
          <w:sz w:val="28"/>
          <w:szCs w:val="28"/>
        </w:rPr>
      </w:pPr>
      <w:r w:rsidRPr="00BE6DD8">
        <w:rPr>
          <w:sz w:val="28"/>
          <w:szCs w:val="28"/>
        </w:rPr>
        <w:t>Некоторые параметры всех трех типов приведены в таблице 2.</w:t>
      </w:r>
    </w:p>
    <w:p w:rsidR="00BE6DD8" w:rsidRPr="00BE6DD8" w:rsidRDefault="00BE6DD8" w:rsidP="00BE6DD8">
      <w:pPr>
        <w:rPr>
          <w:sz w:val="28"/>
          <w:szCs w:val="28"/>
        </w:rPr>
      </w:pPr>
    </w:p>
    <w:p w:rsidR="00BE6DD8" w:rsidRPr="00BE6DD8" w:rsidRDefault="00BE6DD8" w:rsidP="00BE6DD8">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3304"/>
        <w:gridCol w:w="2571"/>
      </w:tblGrid>
      <w:tr w:rsidR="00BE6DD8" w:rsidRPr="00BE6DD8">
        <w:trPr>
          <w:trHeight w:val="831"/>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BE6DD8">
            <w:pPr>
              <w:jc w:val="center"/>
              <w:rPr>
                <w:color w:val="000000"/>
                <w:sz w:val="28"/>
                <w:szCs w:val="28"/>
              </w:rPr>
            </w:pPr>
            <w:r w:rsidRPr="00BE6DD8">
              <w:rPr>
                <w:color w:val="000000"/>
                <w:sz w:val="28"/>
                <w:szCs w:val="28"/>
              </w:rPr>
              <w:br/>
            </w:r>
            <w:r w:rsidRPr="00BE6DD8">
              <w:rPr>
                <w:b/>
                <w:bCs/>
                <w:color w:val="000000"/>
                <w:sz w:val="28"/>
                <w:szCs w:val="28"/>
              </w:rPr>
              <w:t>Опережающие</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BE6DD8">
            <w:pPr>
              <w:jc w:val="center"/>
              <w:rPr>
                <w:color w:val="000000"/>
                <w:sz w:val="28"/>
                <w:szCs w:val="28"/>
              </w:rPr>
            </w:pPr>
            <w:r w:rsidRPr="00BE6DD8">
              <w:rPr>
                <w:b/>
                <w:bCs/>
                <w:color w:val="000000"/>
                <w:sz w:val="28"/>
                <w:szCs w:val="28"/>
              </w:rPr>
              <w:br/>
              <w:t>Запаздывающие</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b/>
                <w:bCs/>
                <w:color w:val="000000"/>
                <w:sz w:val="28"/>
                <w:szCs w:val="28"/>
              </w:rPr>
              <w:br/>
              <w:t>Соответствующие</w:t>
            </w:r>
            <w:r w:rsidRPr="00BE6DD8">
              <w:rPr>
                <w:color w:val="000000"/>
                <w:sz w:val="28"/>
                <w:szCs w:val="28"/>
              </w:rPr>
              <w:t xml:space="preserve"> </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Средняя продолжительность рабочей недели в промышленности</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Численность безработных</w:t>
            </w:r>
            <w:r>
              <w:rPr>
                <w:color w:val="000000"/>
                <w:sz w:val="28"/>
                <w:szCs w:val="28"/>
              </w:rPr>
              <w:t xml:space="preserve"> </w:t>
            </w:r>
            <w:r w:rsidRPr="00BE6DD8">
              <w:rPr>
                <w:color w:val="000000"/>
                <w:sz w:val="28"/>
                <w:szCs w:val="28"/>
              </w:rPr>
              <w:t>(более 15 недель)</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ВНП</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Среднее число сверхурочных часов</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Расходы на новые предприятия и оборудование</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Уровень безработицы</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Число вновь создаваемых предприятий</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Удельные расходы на оплату труда</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Продукция промышленности</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Число новых строительных контрактов</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Средний уровень процентной ставки коммерческих банков</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Личные доходы</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Индексы фондового рынка</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jc w:val="center"/>
              <w:rPr>
                <w:color w:val="000000"/>
                <w:sz w:val="28"/>
                <w:szCs w:val="28"/>
              </w:rPr>
            </w:pPr>
            <w:r w:rsidRPr="00BE6DD8">
              <w:rPr>
                <w:color w:val="000000"/>
                <w:sz w:val="28"/>
                <w:szCs w:val="28"/>
              </w:rPr>
              <w:br/>
            </w:r>
            <w:r w:rsidRPr="00BE6DD8">
              <w:rPr>
                <w:color w:val="000000"/>
                <w:sz w:val="28"/>
                <w:szCs w:val="28"/>
              </w:rPr>
              <w:br/>
              <w:t>Цены производителей</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Прибыли корпораций</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jc w:val="center"/>
              <w:rPr>
                <w:color w:val="000000"/>
                <w:sz w:val="28"/>
                <w:szCs w:val="28"/>
              </w:rPr>
            </w:pPr>
            <w:r w:rsidRPr="00BE6DD8">
              <w:rPr>
                <w:color w:val="000000"/>
                <w:sz w:val="28"/>
                <w:szCs w:val="28"/>
              </w:rPr>
              <w:br/>
            </w:r>
            <w:r w:rsidRPr="00BE6DD8">
              <w:rPr>
                <w:color w:val="000000"/>
                <w:sz w:val="28"/>
                <w:szCs w:val="28"/>
              </w:rPr>
              <w:br/>
              <w:t>Процентные ставки Центрального Банка</w:t>
            </w:r>
          </w:p>
        </w:tc>
      </w:tr>
      <w:tr w:rsidR="00BE6DD8" w:rsidRPr="00BE6DD8">
        <w:trPr>
          <w:tblCellSpacing w:w="15"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r w:rsidRPr="00BE6DD8">
              <w:rPr>
                <w:color w:val="000000"/>
                <w:sz w:val="28"/>
                <w:szCs w:val="28"/>
              </w:rPr>
              <w:br/>
              <w:t>Изменение денежной массы</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rPr>
                <w:color w:val="000000"/>
                <w:sz w:val="28"/>
                <w:szCs w:val="28"/>
              </w:rPr>
            </w:pP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BE6DD8" w:rsidRPr="00BE6DD8" w:rsidRDefault="00BE6DD8" w:rsidP="0022274F">
            <w:pPr>
              <w:jc w:val="center"/>
              <w:rPr>
                <w:color w:val="000000"/>
                <w:sz w:val="28"/>
                <w:szCs w:val="28"/>
              </w:rPr>
            </w:pPr>
            <w:r w:rsidRPr="00BE6DD8">
              <w:rPr>
                <w:color w:val="000000"/>
                <w:sz w:val="28"/>
                <w:szCs w:val="28"/>
              </w:rPr>
              <w:br/>
            </w:r>
            <w:r w:rsidRPr="00BE6DD8">
              <w:rPr>
                <w:color w:val="000000"/>
                <w:sz w:val="28"/>
                <w:szCs w:val="28"/>
              </w:rPr>
              <w:br/>
              <w:t>Заявки на рекламу</w:t>
            </w:r>
          </w:p>
        </w:tc>
      </w:tr>
    </w:tbl>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r w:rsidRPr="00BE6DD8">
        <w:rPr>
          <w:sz w:val="28"/>
          <w:szCs w:val="28"/>
        </w:rPr>
        <w:t>При классическом капитализме действовал самопроизвольный механизм циклического развития макроэкономики. Она могла не только входить в фазу спада производства, но и без вмешательства государства возвращаться к хозяйственному подъему.</w:t>
      </w:r>
    </w:p>
    <w:p w:rsidR="00BE6DD8" w:rsidRPr="00BE6DD8" w:rsidRDefault="00BE6DD8" w:rsidP="00BE6DD8">
      <w:pPr>
        <w:rPr>
          <w:sz w:val="28"/>
          <w:szCs w:val="28"/>
        </w:rPr>
      </w:pPr>
      <w:r w:rsidRPr="00BE6DD8">
        <w:rPr>
          <w:sz w:val="28"/>
          <w:szCs w:val="28"/>
        </w:rPr>
        <w:t xml:space="preserve">Однако такое стихийное саморегулирование экономического цикла закончилось в 20-х годах ХХ в. механизм стихийного течения деловой активности не сработал во время мирового экономического кризиса 1929-1933 годов. С тех пор возникли качественно новые особенности циклического развития национальной экономики. Они связаны с действием двух факторов макроэкономического масштаба. </w:t>
      </w:r>
    </w:p>
    <w:p w:rsidR="00BE6DD8" w:rsidRPr="00BE6DD8" w:rsidRDefault="00BE6DD8" w:rsidP="00BE6DD8">
      <w:pPr>
        <w:rPr>
          <w:sz w:val="28"/>
          <w:szCs w:val="28"/>
        </w:rPr>
      </w:pPr>
      <w:r w:rsidRPr="00BE6DD8">
        <w:rPr>
          <w:sz w:val="28"/>
          <w:szCs w:val="28"/>
        </w:rPr>
        <w:t>Первым фактором, повлиявшим на весь ход расширенного воспроизводства общественного продукта, во 2-ой пол. ХХ в. Стала научно-техническая революция. Под ее воздействием серьезно изменилось течение кризисов, и развились его новые виды. С одной стороны, НТР породила наукоемкие отрасли производства, которые наиболее устойчивы к кризисным спадам (микроэлектроника, роботостроение и др.). С другой же стороны, НТР породила структурные кризисы в традиционных отраслях промышленности, где преобладает простая (механическая) технология по переработке природных веществ (угольная, черная металлургия, текстильная и т.п.).</w:t>
      </w:r>
    </w:p>
    <w:p w:rsidR="00BE6DD8" w:rsidRPr="00BE6DD8" w:rsidRDefault="00BE6DD8" w:rsidP="00BE6DD8">
      <w:pPr>
        <w:rPr>
          <w:sz w:val="28"/>
          <w:szCs w:val="28"/>
        </w:rPr>
      </w:pPr>
      <w:r w:rsidRPr="00BE6DD8">
        <w:rPr>
          <w:sz w:val="28"/>
          <w:szCs w:val="28"/>
        </w:rPr>
        <w:t>Структурные кризисы являются более продолжительными. Застой и упадок старых индустриальных отраслей усугубляется не только их отставанием в техническом и технологическом отношениях, но их низкой эффективностью, зачастую – убыточностью. Такой кризис преодолевается, если отставшие отрасли радикально обновляются на основе новейшей высокоэффективной техники и технологии.</w:t>
      </w:r>
    </w:p>
    <w:p w:rsidR="00BE6DD8" w:rsidRPr="00BE6DD8" w:rsidRDefault="00BE6DD8" w:rsidP="00BE6DD8">
      <w:pPr>
        <w:rPr>
          <w:sz w:val="28"/>
          <w:szCs w:val="28"/>
        </w:rPr>
      </w:pPr>
      <w:r w:rsidRPr="00BE6DD8">
        <w:rPr>
          <w:sz w:val="28"/>
          <w:szCs w:val="28"/>
        </w:rPr>
        <w:t xml:space="preserve">Кроме того, НТР способствовала значительному ускорению оборота основного капитала, его быстрой смене более совершенной техникой. Вследствие этого кризисы стали происходить чаще – не через 10-12, а через 5-6 лет. </w:t>
      </w:r>
    </w:p>
    <w:p w:rsidR="00BE6DD8" w:rsidRPr="00BE6DD8" w:rsidRDefault="00BE6DD8" w:rsidP="00BE6DD8">
      <w:pPr>
        <w:rPr>
          <w:sz w:val="28"/>
          <w:szCs w:val="28"/>
        </w:rPr>
      </w:pPr>
      <w:r w:rsidRPr="00BE6DD8">
        <w:rPr>
          <w:sz w:val="28"/>
          <w:szCs w:val="28"/>
        </w:rPr>
        <w:t>Вторым фактором стало активное вмешательство государства во весь ход макроэкономического роста с тем, чтобы уменьшить разрушительное воздействие кризисов и добиться большей стабилизации хозяйственного развития.</w:t>
      </w:r>
    </w:p>
    <w:p w:rsidR="00BE6DD8" w:rsidRPr="00BE6DD8" w:rsidRDefault="00BE6DD8" w:rsidP="00BE6DD8">
      <w:pPr>
        <w:rPr>
          <w:sz w:val="28"/>
          <w:szCs w:val="28"/>
        </w:rPr>
      </w:pPr>
      <w:r w:rsidRPr="00BE6DD8">
        <w:rPr>
          <w:sz w:val="28"/>
          <w:szCs w:val="28"/>
        </w:rPr>
        <w:t>Первую попытку смягчить противоречия, вызванные экономическим кризисом 1929-1933 гг., предпринял Франклин Рузвельт, избранный в 1933 году президентом США. Проводимый им «новый курс» включал ряд решительных мер по регулированию национальной экономики.</w:t>
      </w:r>
    </w:p>
    <w:p w:rsidR="00BE6DD8" w:rsidRPr="00BE6DD8" w:rsidRDefault="00BE6DD8" w:rsidP="00BE6DD8">
      <w:pPr>
        <w:rPr>
          <w:sz w:val="28"/>
          <w:szCs w:val="28"/>
        </w:rPr>
      </w:pPr>
      <w:r w:rsidRPr="00BE6DD8">
        <w:rPr>
          <w:sz w:val="28"/>
          <w:szCs w:val="28"/>
        </w:rPr>
        <w:t>Но в чем причина цикличности экономического развития? Кажется, нет ни одного выдающегося современного экономиста или экономиста прошлого времени, который бы не обращался к проблеме циклов: К. Жугляр, К. Маркс, М. Туган- Барановский, Дж. М. Кейнс, П. Самуэльсон, Дж. Хикс, Ф. Хайек, Й. Шумпетер, Я. Тинберген, Э. Хансен – список составил бы не один десяток имен. Каждый из ученых искал ответ на вопрос о причинах колебаний экономической активности.  Может быть, все дело в регулярно появляющихся пятнах на солнце, которые влияют на урожай сельскохозяйственных культур, что, в свою очередь, может вызвать отклонения от равновесия спроса и предложения на промышленные товары? Возможно, причина этих экономических колебаний кроется в политических решениях, приводящих государства в состояние войны? Ведь известно, что мировые и локальные войны, вооруженные конфликты с завидной регулярностью выводят экономику враждующих сторон из состояния равновесия.</w:t>
      </w:r>
    </w:p>
    <w:p w:rsidR="00BE6DD8" w:rsidRPr="00BE6DD8" w:rsidRDefault="00BE6DD8" w:rsidP="00BE6DD8">
      <w:pPr>
        <w:rPr>
          <w:sz w:val="28"/>
          <w:szCs w:val="28"/>
        </w:rPr>
      </w:pPr>
      <w:r w:rsidRPr="00BE6DD8">
        <w:rPr>
          <w:sz w:val="28"/>
          <w:szCs w:val="28"/>
        </w:rPr>
        <w:t>Может быть, дело в миграции населения, в великих географических открытиях, которые способствовали этой миграции? Или же макроэкономические колебания являются следствием великих научных открытий? Так рассуждали сторонники поисков причин циклических колебаний экономики вне ее самой, отводя главную роль экзогенным факторам.  Другие экономисты в поисках причин макроэкономической нестабильности обратили свой взор внутрь экономических процессов. Они считали, что причины колебаний надо искать внутри самой экономики, исследуя эндогенные факторы.</w:t>
      </w:r>
    </w:p>
    <w:p w:rsidR="00BE6DD8" w:rsidRPr="00BE6DD8" w:rsidRDefault="00BE6DD8" w:rsidP="00BE6DD8">
      <w:pPr>
        <w:rPr>
          <w:sz w:val="28"/>
          <w:szCs w:val="28"/>
        </w:rPr>
      </w:pPr>
      <w:r w:rsidRPr="00BE6DD8">
        <w:rPr>
          <w:sz w:val="28"/>
          <w:szCs w:val="28"/>
        </w:rPr>
        <w:t>Среди них особое место отводилось определенным периодам обновления основных производственных фондов, закономерностям, определяющим функционирование кредитно-денежной системы, колебаниям предложения труда и заработной платы, непредсказуемому поведению фондовых рынков и инвестиционным процессам. Теории, объяснявшие циклические колебания внешними причинами, принято называть экстернальными теориями. В отличие от них, интернальные теории рассматривают причины возникновения колебаний деловой активности внутри самой экономической системы.  Назовем некоторые из наиболее известных  в настоящее время теорий экономических циклов.</w:t>
      </w:r>
    </w:p>
    <w:p w:rsidR="00BE6DD8" w:rsidRPr="00BE6DD8" w:rsidRDefault="00BE6DD8" w:rsidP="00BE6DD8">
      <w:pPr>
        <w:rPr>
          <w:sz w:val="28"/>
          <w:szCs w:val="28"/>
        </w:rPr>
      </w:pPr>
      <w:r w:rsidRPr="00BE6DD8">
        <w:rPr>
          <w:sz w:val="28"/>
          <w:szCs w:val="28"/>
        </w:rPr>
        <w:t>1. Теории, в центре внимания которых находится действие эффектов мультипликатора и акселератора, порождающее цикличность колебаний ВВП.</w:t>
      </w:r>
    </w:p>
    <w:p w:rsidR="00BE6DD8" w:rsidRPr="00BE6DD8" w:rsidRDefault="00BE6DD8" w:rsidP="00BE6DD8">
      <w:pPr>
        <w:rPr>
          <w:sz w:val="28"/>
          <w:szCs w:val="28"/>
        </w:rPr>
      </w:pPr>
      <w:r w:rsidRPr="00BE6DD8">
        <w:rPr>
          <w:sz w:val="28"/>
          <w:szCs w:val="28"/>
        </w:rPr>
        <w:t>Рост инвестиций на определенную величину может увеличить национальный доход на многократно большую величину вследствие эффекта мультипликатора.</w:t>
      </w:r>
    </w:p>
    <w:p w:rsidR="00BE6DD8" w:rsidRPr="00BE6DD8" w:rsidRDefault="00BE6DD8" w:rsidP="00BE6DD8">
      <w:pPr>
        <w:rPr>
          <w:sz w:val="28"/>
          <w:szCs w:val="28"/>
        </w:rPr>
      </w:pPr>
      <w:r w:rsidRPr="00BE6DD8">
        <w:rPr>
          <w:sz w:val="28"/>
          <w:szCs w:val="28"/>
        </w:rPr>
        <w:t>Возросший доход, в свою очередь, вызовет в будущем опережающий рост инвестиций вследствие действия акселератора. Все это приводит к нарушению макроэкономического равновесия.</w:t>
      </w:r>
    </w:p>
    <w:p w:rsidR="00BE6DD8" w:rsidRPr="00BE6DD8" w:rsidRDefault="00BE6DD8" w:rsidP="00BE6DD8">
      <w:pPr>
        <w:rPr>
          <w:sz w:val="28"/>
          <w:szCs w:val="28"/>
        </w:rPr>
      </w:pPr>
      <w:r w:rsidRPr="00BE6DD8">
        <w:rPr>
          <w:sz w:val="28"/>
          <w:szCs w:val="28"/>
        </w:rPr>
        <w:t>2. Теории политического делового цикла, видящие причины макроэкономических колебаний в действиях правительства в области кредитно-денежной и налогово-бюджетной политики. Предполагается, что правительство полностью владеет этими двумя инструментами макроэкономической политики. Действия политиков направлены на завоевание симпатий электората: они желают оказаться переизбранными. Таким образом, правительство стремится проводить жесткую кредитно-денежную и налоговую политику в период после выборов. Это может привести к спаду и потребовать «мягкой», популистской макроэкономической политики (увеличение государственных расходов, снижение налогов) как раз перед следующими выборами. Таким образом, по мнению сторонников этой теории, периодичность циклов совпадает с периодичностью выборов (около 5 лет).</w:t>
      </w:r>
    </w:p>
    <w:p w:rsidR="00BE6DD8" w:rsidRPr="00BE6DD8" w:rsidRDefault="00BE6DD8" w:rsidP="00BE6DD8">
      <w:pPr>
        <w:rPr>
          <w:sz w:val="28"/>
          <w:szCs w:val="28"/>
        </w:rPr>
      </w:pPr>
      <w:r w:rsidRPr="00BE6DD8">
        <w:rPr>
          <w:sz w:val="28"/>
          <w:szCs w:val="28"/>
        </w:rPr>
        <w:t>3. Теории равновесного экономического цикла, согласно которым цикличность объясняется не колебаниями выпуска продукции вокруг тренда потенциального ВВП, а колебаниями, или сдвигами самого тренда (линии Т на рис. 1) в краткосрочном периоде времени.</w:t>
      </w:r>
    </w:p>
    <w:p w:rsidR="00BE6DD8" w:rsidRPr="00BE6DD8" w:rsidRDefault="00BE6DD8" w:rsidP="00BE6DD8">
      <w:pPr>
        <w:rPr>
          <w:sz w:val="28"/>
          <w:szCs w:val="28"/>
        </w:rPr>
      </w:pPr>
      <w:r w:rsidRPr="00BE6DD8">
        <w:rPr>
          <w:sz w:val="28"/>
          <w:szCs w:val="28"/>
        </w:rPr>
        <w:t>4. Теория реального делового цикла, согласно которой предполагается, что причиной макроэкономических колебаний могут быть шоковые изменения производительности в одном или нескольких секторах, а в более широком смысле – шоковые изменения в технологии производства.</w:t>
      </w:r>
    </w:p>
    <w:p w:rsidR="00BE6DD8" w:rsidRPr="00BE6DD8" w:rsidRDefault="00BE6DD8" w:rsidP="00BE6DD8">
      <w:pPr>
        <w:rPr>
          <w:sz w:val="28"/>
          <w:szCs w:val="28"/>
        </w:rPr>
      </w:pPr>
      <w:r w:rsidRPr="00BE6DD8">
        <w:rPr>
          <w:sz w:val="28"/>
          <w:szCs w:val="28"/>
        </w:rPr>
        <w:t>В связи с шоками, о которых говорилось в последней из названных теорий, следует отметить, что большую популярность приобрела так называемая импульсно-распространительная теория циклов. У истоков этой теории стоят русский экономист Евгений Слуцкий (1880-1948) и лауреат Нобелевской премии</w:t>
      </w:r>
    </w:p>
    <w:p w:rsidR="00BE6DD8" w:rsidRPr="00BE6DD8" w:rsidRDefault="00BE6DD8" w:rsidP="00BE6DD8">
      <w:pPr>
        <w:rPr>
          <w:sz w:val="28"/>
          <w:szCs w:val="28"/>
        </w:rPr>
      </w:pPr>
      <w:r w:rsidRPr="00BE6DD8">
        <w:rPr>
          <w:sz w:val="28"/>
          <w:szCs w:val="28"/>
        </w:rPr>
        <w:t>1969 г., норвежский экономист Рагнар Фриш (1895-1973). Смысл проблемы</w:t>
      </w:r>
    </w:p>
    <w:p w:rsidR="00BE6DD8" w:rsidRPr="00BE6DD8" w:rsidRDefault="00BE6DD8" w:rsidP="00BE6DD8">
      <w:pPr>
        <w:rPr>
          <w:sz w:val="28"/>
          <w:szCs w:val="28"/>
        </w:rPr>
      </w:pPr>
      <w:r w:rsidRPr="00BE6DD8">
        <w:rPr>
          <w:sz w:val="28"/>
          <w:szCs w:val="28"/>
        </w:rPr>
        <w:t>«импульс-распространение» сводится к тому, что экономика в своем развитии сталкивается с множеством импульсов, которые дают толчок циклическим колебаниям. Внутренние механизмы рыночной системы, связанные с действие мультипликатора и акселератора, вслед за импульсом (толчком) ведут к распространению колебательных процессов, которые могли бы, в конце концов, затухнуть. Но, поскольку самих импульсов может быть бесконечное множество</w:t>
      </w:r>
    </w:p>
    <w:p w:rsidR="00BE6DD8" w:rsidRPr="00BE6DD8" w:rsidRDefault="00BE6DD8" w:rsidP="00BE6DD8">
      <w:pPr>
        <w:rPr>
          <w:sz w:val="28"/>
          <w:szCs w:val="28"/>
        </w:rPr>
      </w:pPr>
      <w:r w:rsidRPr="00BE6DD8">
        <w:rPr>
          <w:sz w:val="28"/>
          <w:szCs w:val="28"/>
        </w:rPr>
        <w:t>(научные изобретения, войны, революции, резкие изменения относительных цен на те или иные блага, смена политических режимов, резкое сжатие или расширение денежной массы и т.п.), постольку рыночная экономика оказывается перманентно подверженной циклическим колебаниям. Импульсно- распространительный подход, как мы видим, позволяет в какой-то степени интегрировать интернальные и экстернальные теории цикла: экзогенные факторы</w:t>
      </w:r>
    </w:p>
    <w:p w:rsidR="00BE6DD8" w:rsidRPr="00BE6DD8" w:rsidRDefault="00BE6DD8" w:rsidP="00BE6DD8">
      <w:pPr>
        <w:rPr>
          <w:sz w:val="28"/>
          <w:szCs w:val="28"/>
        </w:rPr>
      </w:pPr>
      <w:r w:rsidRPr="00BE6DD8">
        <w:rPr>
          <w:sz w:val="28"/>
          <w:szCs w:val="28"/>
        </w:rPr>
        <w:t xml:space="preserve">– шоки совокупного спроса или совокупного предложения – дают толчок циклическим колебаниям, а эндогенные факторы (взаимодействие мультипликатора и акселератора) определяют механизм распространения колебаний.                                                                                                                   5. Неравновесие в денежно-кредитной сфере. Это объяснение экономического цикла является чисто монетарным. Наиболее широко и последовательно рассматривается цикл, как чисто денежное явление в работах Хоутри. Он утверждал,  что изучение денежного потока является единственной причиной изменения экономической активности, чередования периодов процветания и депрессии, оживленной и вялой торговли. Когда денежный поток (или спрос на товары, выраженный в деньгах) увеличится, то торговля становится более оживлённой, производство расширяется, цены растут. Когда денежный поток уменьшается, торговля ослабевает, производство сокращается, цены падают.                                                                  6. Теория нововведений. Эта версия объяснения экономических колебаний сводит дело к техническим новшествам и совершенствованием, к вовлечению в эксплуатацию новых ресурсов и освоению новых территорий. Эта точка зрения присуща таким экономистам как Виксель, Шпитгоф, Шумпетер. По их мнению, множество нововведений, появляющихся в период процветания, является как раз тем самым фактором, который нарушает равновесие и настолько изменяет условия промышленной жизни, что после этого неизбежно наступает период перестройки цен, стоимостей и производства.                                                                                                                 7. Психологическая теория. Мы “быть может, найдём, что причина болезни кризисов лежит, по существу, не в кошельке, а в душе.”  Большое место психологическая теория заняла в работах Пигу. Под психологическими причинами Пигу понимает перемены в человеческих мыслях, возникающие помимо тех изменений в ожиданиях, которые вызываются изменениями активных факторов, на коих строится суждение. Психологическая теория имеют ввиду что-то большее чем то, что во время подъёма люди придерживаются более оптимистических, а во время спада более пессимистических взглядов, только то, что во время подъёма люди инвестируют более свободно и делают это с неохотой во время спада. Оптимизм и пессимизм рассматриваются в этих теориях в качестве факторов, имеющих тенденцию вызывать или усиливать рост или падение вложений. Следует отметить, что невозможно предсказать, с какой силой будут реагировать предприниматели на изменения в экономике, или в какой степени они увеличат или уменьшат сумму инвестиций.                                       По марксистской теории главной причиной экономических кризисов является основное противоречие капиталистического производства – между общественным характером производства и частнокапиталистическим присвоением. Основное противоречие капитализма, по теории Маркса, проявляется в различных формах. Прежде всего, оно обнаруживается в форме антагонистического конфликта между трудом и капиталом. Другая форма проявления основного противоречия капитализма – противоречие между планомерной организацией производства в рамках предприятий, принадлежащих отдельной монополии, и отсутствием планомерности в общественном масштабе.                                                                                          Джордж Сорос же полагает, что ответ следует искать в противоречии между международными масштабами финансовых рынков и национальными границами политики. «Ранее я представил мировую капиталистическую систему как гигантскую систему циркуляции, всасывающую капитал в центре и выталкивающую его на периферию. Суверенные государства выполняют в этой системе функции клапанов. Когда на мировых финансовых рынках наблюдается период экспансии, клапаны открываются, но когда деньги движутся в обратном направлении, клапаны преграждают им путь, вызывая сбой в системе. </w:t>
      </w:r>
    </w:p>
    <w:p w:rsidR="00BE6DD8" w:rsidRPr="00BE6DD8" w:rsidRDefault="00BE6DD8" w:rsidP="00BE6DD8">
      <w:pPr>
        <w:rPr>
          <w:sz w:val="28"/>
          <w:szCs w:val="28"/>
        </w:rPr>
      </w:pPr>
      <w:r w:rsidRPr="00BE6DD8">
        <w:rPr>
          <w:sz w:val="28"/>
          <w:szCs w:val="28"/>
        </w:rPr>
        <w:t>Каждая из перечисленных теорий с той или иной степенью достоверности отражает  причины циклических колебаний. Но в целом мы должны констатировать: на сегодняшний день не существует единой, или общей теории делового цикла, которая вызывала бы единодушное признание всех экономических школ.</w:t>
      </w:r>
    </w:p>
    <w:p w:rsidR="00BE6DD8" w:rsidRPr="00EC1F86" w:rsidRDefault="00BE6DD8" w:rsidP="00BE6DD8">
      <w:pPr>
        <w:rPr>
          <w:sz w:val="28"/>
          <w:szCs w:val="28"/>
        </w:rPr>
      </w:pPr>
      <w:r w:rsidRPr="00BE6DD8">
        <w:rPr>
          <w:sz w:val="28"/>
          <w:szCs w:val="28"/>
        </w:rPr>
        <w:t xml:space="preserve">Нет единства среди экономистов и по вопросу о продолжительности экономического цикла. </w:t>
      </w:r>
      <w:r w:rsidR="00EC1F86" w:rsidRPr="00EC1F86">
        <w:rPr>
          <w:sz w:val="28"/>
          <w:szCs w:val="28"/>
        </w:rPr>
        <w:t>Современной общественной науке известно более 1380 типов цикличности, но в экономике используют преимущественно четыре типа цикличности</w:t>
      </w:r>
    </w:p>
    <w:p w:rsidR="00BE6DD8" w:rsidRPr="00EC1F86" w:rsidRDefault="00BE6DD8" w:rsidP="00BE6DD8">
      <w:pPr>
        <w:rPr>
          <w:sz w:val="28"/>
          <w:szCs w:val="28"/>
        </w:rPr>
      </w:pPr>
    </w:p>
    <w:p w:rsidR="00BE6DD8" w:rsidRPr="00BE6DD8" w:rsidRDefault="00BE6DD8" w:rsidP="00BE6DD8">
      <w:pPr>
        <w:rPr>
          <w:i/>
          <w:sz w:val="28"/>
          <w:szCs w:val="28"/>
        </w:rPr>
      </w:pPr>
      <w:r w:rsidRPr="00BE6DD8">
        <w:rPr>
          <w:i/>
          <w:sz w:val="28"/>
          <w:szCs w:val="28"/>
        </w:rPr>
        <w:t xml:space="preserve">   </w:t>
      </w:r>
      <w:r w:rsidRPr="00BE6DD8">
        <w:rPr>
          <w:i/>
        </w:rPr>
        <w:t>Табл. 3 Основные типы циклов</w:t>
      </w:r>
    </w:p>
    <w:p w:rsidR="00BE6DD8" w:rsidRPr="00BE6DD8" w:rsidRDefault="00BE6DD8" w:rsidP="00BE6DD8">
      <w:pPr>
        <w:rPr>
          <w:i/>
        </w:rPr>
      </w:pPr>
      <w:r w:rsidRPr="00BE6DD8">
        <w:rPr>
          <w:i/>
        </w:rPr>
        <w:t xml:space="preserve">     </w:t>
      </w:r>
      <w:r w:rsidRPr="00BE6DD8">
        <w:rPr>
          <w:i/>
          <w:sz w:val="28"/>
          <w:szCs w:val="28"/>
        </w:rPr>
        <w:t xml:space="preserve">    </w:t>
      </w:r>
    </w:p>
    <w:tbl>
      <w:tblPr>
        <w:tblW w:w="47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5"/>
        <w:gridCol w:w="1667"/>
        <w:gridCol w:w="5118"/>
      </w:tblGrid>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Тип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Длина цикла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Главные особенности</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Китчина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2 – 4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Величина запасов &gt; колебания ВНП, инфляции, занятости, коммерческие циклы</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Жугляра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7 – 12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Инвестиционный цикл &gt; колебания ВНП, инфляции и занятости</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Кузнеца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16 – 25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Доход &gt; иммиграция &gt; жилищное строительство &gt; совокупный спрос &gt; доход</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Кондратьева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40 – 60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Технический прогресс, структурные изменения</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Форрестера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200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Энергия и материалы</w:t>
            </w:r>
          </w:p>
        </w:tc>
      </w:tr>
      <w:tr w:rsidR="00BE6DD8" w:rsidRPr="008C4F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Тоффлера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1000 – 2000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6DD8" w:rsidRPr="008C4FC2" w:rsidRDefault="00BE6DD8" w:rsidP="0022274F">
            <w:pPr>
              <w:rPr>
                <w:color w:val="000000"/>
                <w:sz w:val="28"/>
                <w:szCs w:val="28"/>
              </w:rPr>
            </w:pPr>
            <w:r w:rsidRPr="008C4FC2">
              <w:rPr>
                <w:color w:val="000000"/>
                <w:sz w:val="28"/>
                <w:szCs w:val="28"/>
              </w:rPr>
              <w:t> </w:t>
            </w:r>
            <w:r w:rsidRPr="008C4FC2">
              <w:rPr>
                <w:color w:val="000000"/>
                <w:sz w:val="28"/>
                <w:szCs w:val="28"/>
              </w:rPr>
              <w:br/>
              <w:t>       Развитие цивилизаций</w:t>
            </w:r>
          </w:p>
        </w:tc>
      </w:tr>
    </w:tbl>
    <w:p w:rsidR="00BE6DD8" w:rsidRPr="00BE6DD8" w:rsidRDefault="00BE6DD8" w:rsidP="00BE6DD8">
      <w:pPr>
        <w:rPr>
          <w:sz w:val="28"/>
          <w:szCs w:val="28"/>
        </w:rPr>
      </w:pPr>
    </w:p>
    <w:p w:rsidR="00BE6DD8" w:rsidRPr="00BE6DD8" w:rsidRDefault="00BE6DD8" w:rsidP="00BE6DD8">
      <w:pPr>
        <w:rPr>
          <w:sz w:val="28"/>
          <w:szCs w:val="28"/>
        </w:rPr>
      </w:pPr>
      <w:r w:rsidRPr="00BE6DD8">
        <w:rPr>
          <w:sz w:val="28"/>
          <w:szCs w:val="28"/>
        </w:rPr>
        <w:t xml:space="preserve">        </w:t>
      </w:r>
      <w:r w:rsidRPr="00703C87">
        <w:rPr>
          <w:b/>
          <w:sz w:val="28"/>
          <w:szCs w:val="28"/>
        </w:rPr>
        <w:t>Циклы Китчина</w:t>
      </w:r>
      <w:r w:rsidRPr="00BE6DD8">
        <w:rPr>
          <w:sz w:val="28"/>
          <w:szCs w:val="28"/>
        </w:rPr>
        <w:t xml:space="preserve"> (циклы запасов). Американские экономисты Уэсли Митчелл (1874 - 1948) и Джозеф Китчин (1861 - 1932) рассматривали короткие циклические колебания (волны) длиной от 2 до 4 лет. Они объясняли эти колебания изменениями в объеме товарных запасов. Кстати, именем последнего из авторов принято называть краткосрочные экономические циклы, т.е. циклы Китчина.</w:t>
      </w:r>
    </w:p>
    <w:p w:rsidR="00BE6DD8" w:rsidRPr="00BE6DD8" w:rsidRDefault="00BE6DD8" w:rsidP="00BE6DD8">
      <w:pPr>
        <w:rPr>
          <w:sz w:val="28"/>
          <w:szCs w:val="28"/>
        </w:rPr>
      </w:pPr>
      <w:r w:rsidRPr="00BE6DD8">
        <w:rPr>
          <w:sz w:val="28"/>
          <w:szCs w:val="28"/>
        </w:rPr>
        <w:t xml:space="preserve">        </w:t>
      </w:r>
      <w:r w:rsidRPr="00703C87">
        <w:rPr>
          <w:b/>
          <w:sz w:val="28"/>
          <w:szCs w:val="28"/>
        </w:rPr>
        <w:t>Циклы Жугляра.</w:t>
      </w:r>
      <w:r w:rsidRPr="00BE6DD8">
        <w:rPr>
          <w:sz w:val="28"/>
          <w:szCs w:val="28"/>
        </w:rPr>
        <w:t xml:space="preserve"> Раньше всего экономисты выделили цикл длительностью 7 – 12 лет, который называется у разных авторов по разному: «бизнес-цикл», «торговый цикл», «промышленный цикл», «большой цикл». Впоследствии этот цикл получил имя французского экономиста Клемента Жугляра (1819 - 1908), который одним из первых подробно изучил его.</w:t>
      </w:r>
      <w:r w:rsidR="00EC1F86" w:rsidRPr="00EC1F86">
        <w:t xml:space="preserve"> </w:t>
      </w:r>
      <w:r w:rsidR="00EC1F86">
        <w:rPr>
          <w:sz w:val="28"/>
          <w:szCs w:val="28"/>
        </w:rPr>
        <w:t>Г</w:t>
      </w:r>
      <w:r w:rsidR="00EC1F86" w:rsidRPr="00EC1F86">
        <w:rPr>
          <w:sz w:val="28"/>
          <w:szCs w:val="28"/>
        </w:rPr>
        <w:t>лавные особенности- инвестиционный цикл- колебания ВНП, инфляции занятости.</w:t>
      </w:r>
    </w:p>
    <w:p w:rsidR="00BE6DD8" w:rsidRPr="00BE6DD8" w:rsidRDefault="00BE6DD8" w:rsidP="00BE6DD8">
      <w:pPr>
        <w:rPr>
          <w:sz w:val="28"/>
          <w:szCs w:val="28"/>
        </w:rPr>
      </w:pPr>
      <w:r w:rsidRPr="00BE6DD8">
        <w:rPr>
          <w:sz w:val="28"/>
          <w:szCs w:val="28"/>
        </w:rPr>
        <w:t xml:space="preserve">        </w:t>
      </w:r>
      <w:r w:rsidRPr="00703C87">
        <w:rPr>
          <w:b/>
          <w:sz w:val="28"/>
          <w:szCs w:val="28"/>
        </w:rPr>
        <w:t>Циклы Кузнеца</w:t>
      </w:r>
      <w:r w:rsidRPr="00BE6DD8">
        <w:rPr>
          <w:sz w:val="28"/>
          <w:szCs w:val="28"/>
        </w:rPr>
        <w:t xml:space="preserve"> (строительные циклы). В 1930-е годы в США экономисты Дж. Риггольмен, В. Ньюмен, Венцлик и Лонг исследовали объемы инвестиций в жилищное строительство в разные годы и обнаружили, что колебания этих инвестиций происходят циклично. То есть за интервалами роста следовали спады в строительстве. Причем, впоследствии наряду с жилищным строительством стало рассматриваться также нежилищное строительство. Было также замечено, что эти колебания имеют длину приблизительно 20 лет. Тогда появился термин «строительный цикл», впоследствии названный «циклом Кузнеца» в честь американского ученого С. Кузнеца (1901 - 1985), который подробно изучил «строительные циклы» в своей работе «Национальный доход». После выхода в свет работы Кузнеца термин «строительный цикл» практически перестал употребляться, вместо него стали употребляться термины «цикл Кузнеца» или «длинные колебания». Происхождение «длинных колебаний» экономисты объясняют цепочкой: доход &gt; иммиграция &gt; жилищное строительство &gt; совокупный спрос &gt; доход.</w:t>
      </w:r>
    </w:p>
    <w:p w:rsidR="00BE6DD8" w:rsidRPr="00BE6DD8" w:rsidRDefault="00BE6DD8" w:rsidP="00BE6DD8">
      <w:pPr>
        <w:rPr>
          <w:sz w:val="28"/>
          <w:szCs w:val="28"/>
        </w:rPr>
      </w:pPr>
      <w:r w:rsidRPr="00703C87">
        <w:rPr>
          <w:b/>
          <w:sz w:val="28"/>
          <w:szCs w:val="28"/>
        </w:rPr>
        <w:t>Циклы Кондратьева</w:t>
      </w:r>
      <w:r w:rsidRPr="00BE6DD8">
        <w:rPr>
          <w:sz w:val="28"/>
          <w:szCs w:val="28"/>
        </w:rPr>
        <w:t xml:space="preserve"> (длинные волны). Многие экономисты, в том числе Шпитгоф, Шумпетер, Митчелл, Кондратьев, Войтинский и др. обобщили статистический материал и заметили, что экономика подвержена долгосрочным циклическим колебаниям длиной в 40 – 60 лет. Впоследствии эти долгосрочные циклы были названы «циклами Кондратьева» в честь русского ученого Н. Д. Кондратьева, внесшего огромный вклад в изучение длинных волн.  </w:t>
      </w:r>
      <w:r w:rsidR="00EC1F86">
        <w:rPr>
          <w:sz w:val="28"/>
          <w:szCs w:val="28"/>
        </w:rPr>
        <w:t>Г</w:t>
      </w:r>
      <w:r w:rsidR="00EC1F86" w:rsidRPr="00EC1F86">
        <w:rPr>
          <w:sz w:val="28"/>
          <w:szCs w:val="28"/>
        </w:rPr>
        <w:t>лавные особенности – технический прогресс, структурные изменения.</w:t>
      </w:r>
    </w:p>
    <w:p w:rsidR="00BE6DD8" w:rsidRPr="00BE6DD8" w:rsidRDefault="00BE6DD8" w:rsidP="00BE6DD8">
      <w:pPr>
        <w:rPr>
          <w:sz w:val="28"/>
          <w:szCs w:val="28"/>
        </w:rPr>
      </w:pPr>
      <w:r w:rsidRPr="00BE6DD8">
        <w:rPr>
          <w:sz w:val="28"/>
          <w:szCs w:val="28"/>
        </w:rPr>
        <w:t xml:space="preserve">  Малые и большие циклы экономического развития не противостоят друг другу, а взаимодействуют, дополняя друг друга. Это выражается в следующем: и малые, и большие циклы — это форма экономического движения, развития. В любом цикле каждая последующая фаза есть следствие кумулятивного накопления условий в течение предыдущей фазы. Каждый новый цикл закономерно следует за другим, так же как одна фа</w:t>
      </w:r>
      <w:r>
        <w:rPr>
          <w:sz w:val="28"/>
          <w:szCs w:val="28"/>
        </w:rPr>
        <w:t>за одного и того же цикла сменя</w:t>
      </w:r>
      <w:r w:rsidRPr="00BE6DD8">
        <w:rPr>
          <w:sz w:val="28"/>
          <w:szCs w:val="28"/>
        </w:rPr>
        <w:t>ется другой. В цикле сочетаются пределы и резервы развития, циклические кризисы есть не только нарушение равновесия, но и исходный момент восстано</w:t>
      </w:r>
      <w:r>
        <w:rPr>
          <w:sz w:val="28"/>
          <w:szCs w:val="28"/>
        </w:rPr>
        <w:t>вления сбалансированности. Нега</w:t>
      </w:r>
      <w:r w:rsidRPr="00BE6DD8">
        <w:rPr>
          <w:sz w:val="28"/>
          <w:szCs w:val="28"/>
        </w:rPr>
        <w:t>тивные последствия кризи</w:t>
      </w:r>
      <w:r>
        <w:rPr>
          <w:sz w:val="28"/>
          <w:szCs w:val="28"/>
        </w:rPr>
        <w:t>сов вызывают необходимость соци</w:t>
      </w:r>
      <w:r w:rsidRPr="00BE6DD8">
        <w:rPr>
          <w:sz w:val="28"/>
          <w:szCs w:val="28"/>
        </w:rPr>
        <w:t xml:space="preserve">альной защиты населения. </w:t>
      </w:r>
      <w:r>
        <w:rPr>
          <w:sz w:val="28"/>
          <w:szCs w:val="28"/>
        </w:rPr>
        <w:t>Эту функцию выполняет государст</w:t>
      </w:r>
      <w:r w:rsidRPr="00BE6DD8">
        <w:rPr>
          <w:sz w:val="28"/>
          <w:szCs w:val="28"/>
        </w:rPr>
        <w:t>во. В то же время, являясь импульсом нового витка развития, кризис сопровождается стимулированием э</w:t>
      </w:r>
      <w:r>
        <w:rPr>
          <w:sz w:val="28"/>
          <w:szCs w:val="28"/>
        </w:rPr>
        <w:t>кономического раз</w:t>
      </w:r>
      <w:r w:rsidRPr="00BE6DD8">
        <w:rPr>
          <w:sz w:val="28"/>
          <w:szCs w:val="28"/>
        </w:rPr>
        <w:t>вития со стороны государства</w:t>
      </w:r>
      <w:r>
        <w:rPr>
          <w:sz w:val="28"/>
          <w:szCs w:val="28"/>
        </w:rPr>
        <w:t>. В результате в рыночной эконо</w:t>
      </w:r>
      <w:r w:rsidRPr="00BE6DD8">
        <w:rPr>
          <w:sz w:val="28"/>
          <w:szCs w:val="28"/>
        </w:rPr>
        <w:t xml:space="preserve">мике экономические циклы </w:t>
      </w:r>
      <w:r>
        <w:rPr>
          <w:sz w:val="28"/>
          <w:szCs w:val="28"/>
        </w:rPr>
        <w:t>как форма движения сочетают сти</w:t>
      </w:r>
      <w:r w:rsidRPr="00BE6DD8">
        <w:rPr>
          <w:sz w:val="28"/>
          <w:szCs w:val="28"/>
        </w:rPr>
        <w:t>хийное и организованное начало; основой механизма крат</w:t>
      </w:r>
      <w:r>
        <w:rPr>
          <w:sz w:val="28"/>
          <w:szCs w:val="28"/>
        </w:rPr>
        <w:t>ковременных и долговременных пе</w:t>
      </w:r>
      <w:r w:rsidRPr="00BE6DD8">
        <w:rPr>
          <w:sz w:val="28"/>
          <w:szCs w:val="28"/>
        </w:rPr>
        <w:t>риодических колебаний является научно-технический прогресс. В малых циклах кризис является</w:t>
      </w:r>
      <w:r>
        <w:rPr>
          <w:sz w:val="28"/>
          <w:szCs w:val="28"/>
        </w:rPr>
        <w:t xml:space="preserve"> толчком к модернизации и техни</w:t>
      </w:r>
      <w:r w:rsidRPr="00BE6DD8">
        <w:rPr>
          <w:sz w:val="28"/>
          <w:szCs w:val="28"/>
        </w:rPr>
        <w:t>ческому улучшению производс</w:t>
      </w:r>
      <w:r>
        <w:rPr>
          <w:sz w:val="28"/>
          <w:szCs w:val="28"/>
        </w:rPr>
        <w:t>тва, а следовательно, к расшире</w:t>
      </w:r>
      <w:r w:rsidRPr="00BE6DD8">
        <w:rPr>
          <w:sz w:val="28"/>
          <w:szCs w:val="28"/>
        </w:rPr>
        <w:t xml:space="preserve">нию рынка. В больших циклах </w:t>
      </w:r>
      <w:r>
        <w:rPr>
          <w:sz w:val="28"/>
          <w:szCs w:val="28"/>
        </w:rPr>
        <w:t>кризисные процессы требуют внед</w:t>
      </w:r>
      <w:r w:rsidRPr="00BE6DD8">
        <w:rPr>
          <w:sz w:val="28"/>
          <w:szCs w:val="28"/>
        </w:rPr>
        <w:t>рения базовых нововведений. Это стимулирует не только рост производства, но и структурную перестройку всей экономики и механизма ее функционирования. Следовательно, большие циклы характеризуются не только расширением рынка, но и созданием новых;</w:t>
      </w:r>
    </w:p>
    <w:p w:rsidR="00BE6DD8" w:rsidRPr="00BE6DD8" w:rsidRDefault="00BE6DD8" w:rsidP="00BE6DD8">
      <w:pPr>
        <w:rPr>
          <w:sz w:val="28"/>
          <w:szCs w:val="28"/>
        </w:rPr>
      </w:pPr>
      <w:r w:rsidRPr="00BE6DD8">
        <w:rPr>
          <w:sz w:val="28"/>
          <w:szCs w:val="28"/>
        </w:rPr>
        <w:t>и малые, и большие циклы</w:t>
      </w:r>
      <w:r>
        <w:rPr>
          <w:sz w:val="28"/>
          <w:szCs w:val="28"/>
        </w:rPr>
        <w:t xml:space="preserve"> в экономике развитых стран дви</w:t>
      </w:r>
      <w:r w:rsidRPr="00BE6DD8">
        <w:rPr>
          <w:sz w:val="28"/>
          <w:szCs w:val="28"/>
        </w:rPr>
        <w:t>жутся относительно синхронно, образуя мировые циклы;</w:t>
      </w:r>
    </w:p>
    <w:p w:rsidR="00BE6DD8" w:rsidRPr="00BE6DD8" w:rsidRDefault="00BE6DD8" w:rsidP="00BE6DD8">
      <w:pPr>
        <w:rPr>
          <w:sz w:val="28"/>
          <w:szCs w:val="28"/>
        </w:rPr>
      </w:pPr>
      <w:r w:rsidRPr="00BE6DD8">
        <w:rPr>
          <w:sz w:val="28"/>
          <w:szCs w:val="28"/>
        </w:rPr>
        <w:t xml:space="preserve">малые циклы являются </w:t>
      </w:r>
      <w:r>
        <w:rPr>
          <w:sz w:val="28"/>
          <w:szCs w:val="28"/>
        </w:rPr>
        <w:t>органической частью больших цик</w:t>
      </w:r>
      <w:r w:rsidRPr="00BE6DD8">
        <w:rPr>
          <w:sz w:val="28"/>
          <w:szCs w:val="28"/>
        </w:rPr>
        <w:t>лов. Если они возникли на понижательной фазе больших циклов, то они характеризуются глу</w:t>
      </w:r>
      <w:r>
        <w:rPr>
          <w:sz w:val="28"/>
          <w:szCs w:val="28"/>
        </w:rPr>
        <w:t>биной кризиса, длительностью де</w:t>
      </w:r>
      <w:r w:rsidRPr="00BE6DD8">
        <w:rPr>
          <w:sz w:val="28"/>
          <w:szCs w:val="28"/>
        </w:rPr>
        <w:t>прессии, слабостью и краткостью подъема. Для повышательной фазы больших циклов характе</w:t>
      </w:r>
      <w:r>
        <w:rPr>
          <w:sz w:val="28"/>
          <w:szCs w:val="28"/>
        </w:rPr>
        <w:t>рны малые циклы с сильными подъ</w:t>
      </w:r>
      <w:r w:rsidRPr="00BE6DD8">
        <w:rPr>
          <w:sz w:val="28"/>
          <w:szCs w:val="28"/>
        </w:rPr>
        <w:t>емами и слабыми депрессиями.</w:t>
      </w:r>
    </w:p>
    <w:p w:rsidR="00BE6DD8" w:rsidRPr="00BE6DD8" w:rsidRDefault="00BE6DD8" w:rsidP="00BE6DD8">
      <w:pPr>
        <w:rPr>
          <w:sz w:val="28"/>
          <w:szCs w:val="28"/>
        </w:rPr>
      </w:pPr>
      <w:r w:rsidRPr="00BE6DD8">
        <w:rPr>
          <w:sz w:val="28"/>
          <w:szCs w:val="28"/>
        </w:rPr>
        <w:t xml:space="preserve">Таким образом, с ростом экономики скорее связаны малые циклы, так как рост экономики — это прежде всего устойчиво расширяющийся сбыт продукции. </w:t>
      </w:r>
      <w:r>
        <w:rPr>
          <w:sz w:val="28"/>
          <w:szCs w:val="28"/>
        </w:rPr>
        <w:t>Он характеризуется количе</w:t>
      </w:r>
      <w:r w:rsidRPr="00BE6DD8">
        <w:rPr>
          <w:sz w:val="28"/>
          <w:szCs w:val="28"/>
        </w:rPr>
        <w:t>ственными изменениями мак</w:t>
      </w:r>
      <w:r>
        <w:rPr>
          <w:sz w:val="28"/>
          <w:szCs w:val="28"/>
        </w:rPr>
        <w:t>роэкономических показателей, бо</w:t>
      </w:r>
      <w:r w:rsidRPr="00BE6DD8">
        <w:rPr>
          <w:sz w:val="28"/>
          <w:szCs w:val="28"/>
        </w:rPr>
        <w:t xml:space="preserve">лее глубоким изменением </w:t>
      </w:r>
      <w:r>
        <w:rPr>
          <w:sz w:val="28"/>
          <w:szCs w:val="28"/>
        </w:rPr>
        <w:t>в накоплении капитала, сопровож</w:t>
      </w:r>
      <w:r w:rsidRPr="00BE6DD8">
        <w:rPr>
          <w:sz w:val="28"/>
          <w:szCs w:val="28"/>
        </w:rPr>
        <w:t>даемым ростом материального богатства общества. Состояние развития означает, что в</w:t>
      </w:r>
      <w:r>
        <w:rPr>
          <w:sz w:val="28"/>
          <w:szCs w:val="28"/>
        </w:rPr>
        <w:t>нутри экономики генерируются им</w:t>
      </w:r>
      <w:r w:rsidRPr="00BE6DD8">
        <w:rPr>
          <w:sz w:val="28"/>
          <w:szCs w:val="28"/>
        </w:rPr>
        <w:t>пульсы для кардинального изм</w:t>
      </w:r>
      <w:r>
        <w:rPr>
          <w:sz w:val="28"/>
          <w:szCs w:val="28"/>
        </w:rPr>
        <w:t>енения ее технологической струк</w:t>
      </w:r>
      <w:r w:rsidRPr="00BE6DD8">
        <w:rPr>
          <w:sz w:val="28"/>
          <w:szCs w:val="28"/>
        </w:rPr>
        <w:t>туры. Хозяйствующие суб</w:t>
      </w:r>
      <w:r>
        <w:rPr>
          <w:sz w:val="28"/>
          <w:szCs w:val="28"/>
        </w:rPr>
        <w:t>ъекты готовы к формированию пла</w:t>
      </w:r>
      <w:r w:rsidRPr="00BE6DD8">
        <w:rPr>
          <w:sz w:val="28"/>
          <w:szCs w:val="28"/>
        </w:rPr>
        <w:t>нов накопления реального кап</w:t>
      </w:r>
      <w:r>
        <w:rPr>
          <w:sz w:val="28"/>
          <w:szCs w:val="28"/>
        </w:rPr>
        <w:t>итала. На рынке появляется боль</w:t>
      </w:r>
      <w:r w:rsidRPr="00BE6DD8">
        <w:rPr>
          <w:sz w:val="28"/>
          <w:szCs w:val="28"/>
        </w:rPr>
        <w:t>шое число нововведений: товаров, услуг, технологий, ресурсов или новых рынков сбыта. Их по</w:t>
      </w:r>
      <w:r>
        <w:rPr>
          <w:sz w:val="28"/>
          <w:szCs w:val="28"/>
        </w:rPr>
        <w:t>явление связано с тем, что пред</w:t>
      </w:r>
      <w:r w:rsidRPr="00BE6DD8">
        <w:rPr>
          <w:sz w:val="28"/>
          <w:szCs w:val="28"/>
        </w:rPr>
        <w:t>принимательская активность направлена на поиск новых ориентиров развития, так как пр</w:t>
      </w:r>
      <w:r>
        <w:rPr>
          <w:sz w:val="28"/>
          <w:szCs w:val="28"/>
        </w:rPr>
        <w:t>ежние цели уже достигнуты. Инно</w:t>
      </w:r>
      <w:r w:rsidRPr="00BE6DD8">
        <w:rPr>
          <w:sz w:val="28"/>
          <w:szCs w:val="28"/>
        </w:rPr>
        <w:t>вации становятся рыночным</w:t>
      </w:r>
      <w:r>
        <w:rPr>
          <w:sz w:val="28"/>
          <w:szCs w:val="28"/>
        </w:rPr>
        <w:t xml:space="preserve"> ориентиром для массы предприни</w:t>
      </w:r>
      <w:r w:rsidRPr="00BE6DD8">
        <w:rPr>
          <w:sz w:val="28"/>
          <w:szCs w:val="28"/>
        </w:rPr>
        <w:t>мателей. Определяя направление развития, они создают более или менее емкий рынок сначал</w:t>
      </w:r>
      <w:r>
        <w:rPr>
          <w:sz w:val="28"/>
          <w:szCs w:val="28"/>
        </w:rPr>
        <w:t>а для факторов производства (ин</w:t>
      </w:r>
      <w:r w:rsidRPr="00BE6DD8">
        <w:rPr>
          <w:sz w:val="28"/>
          <w:szCs w:val="28"/>
        </w:rPr>
        <w:t>новации в труд и капитал), а з</w:t>
      </w:r>
      <w:r>
        <w:rPr>
          <w:sz w:val="28"/>
          <w:szCs w:val="28"/>
        </w:rPr>
        <w:t>атем и для всего выпуска продук</w:t>
      </w:r>
      <w:r w:rsidRPr="00BE6DD8">
        <w:rPr>
          <w:sz w:val="28"/>
          <w:szCs w:val="28"/>
        </w:rPr>
        <w:t>ции. И чем эффективнее нов</w:t>
      </w:r>
      <w:r>
        <w:rPr>
          <w:sz w:val="28"/>
          <w:szCs w:val="28"/>
        </w:rPr>
        <w:t>ые технологии, чем шире они рас</w:t>
      </w:r>
      <w:r w:rsidRPr="00BE6DD8">
        <w:rPr>
          <w:sz w:val="28"/>
          <w:szCs w:val="28"/>
        </w:rPr>
        <w:t>пространяются в производстве, чем более емок рынок конечной продукции и чем сильнее импульс, данный инновациями всей экономике, тем успешнее накопление реального капитала, тем больше рост его эффективности или производительности. В этом заключается результат стадии развития, обеспечивающего рост и процветание на десятилетия</w:t>
      </w:r>
      <w:r>
        <w:rPr>
          <w:sz w:val="28"/>
          <w:szCs w:val="28"/>
        </w:rPr>
        <w:t>. Такие изменения во времени со</w:t>
      </w:r>
      <w:r w:rsidRPr="00BE6DD8">
        <w:rPr>
          <w:sz w:val="28"/>
          <w:szCs w:val="28"/>
        </w:rPr>
        <w:t>стояния экономической систе</w:t>
      </w:r>
      <w:r>
        <w:rPr>
          <w:sz w:val="28"/>
          <w:szCs w:val="28"/>
        </w:rPr>
        <w:t>мы связаны с большими экономиче</w:t>
      </w:r>
      <w:r w:rsidRPr="00BE6DD8">
        <w:rPr>
          <w:sz w:val="28"/>
          <w:szCs w:val="28"/>
        </w:rPr>
        <w:t>скими циклами (длинными вол</w:t>
      </w:r>
      <w:r>
        <w:rPr>
          <w:sz w:val="28"/>
          <w:szCs w:val="28"/>
        </w:rPr>
        <w:t>нами), в которых заключена логи</w:t>
      </w:r>
      <w:r w:rsidRPr="00BE6DD8">
        <w:rPr>
          <w:sz w:val="28"/>
          <w:szCs w:val="28"/>
        </w:rPr>
        <w:t>ка развития системы.</w:t>
      </w: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Default="00BE6DD8" w:rsidP="00BE6DD8">
      <w:pPr>
        <w:rPr>
          <w:sz w:val="28"/>
          <w:szCs w:val="28"/>
        </w:rPr>
      </w:pPr>
    </w:p>
    <w:p w:rsidR="00BE6DD8" w:rsidRDefault="00BE6DD8" w:rsidP="00BE6DD8">
      <w:pPr>
        <w:rPr>
          <w:sz w:val="28"/>
          <w:szCs w:val="28"/>
        </w:rPr>
      </w:pPr>
    </w:p>
    <w:p w:rsidR="00BE6DD8" w:rsidRDefault="00BE6DD8" w:rsidP="00BE6DD8">
      <w:pPr>
        <w:rPr>
          <w:b/>
          <w:sz w:val="28"/>
          <w:szCs w:val="28"/>
        </w:rPr>
      </w:pPr>
    </w:p>
    <w:p w:rsidR="00703C87" w:rsidRDefault="00703C87" w:rsidP="00BE6DD8">
      <w:pPr>
        <w:rPr>
          <w:b/>
          <w:sz w:val="28"/>
          <w:szCs w:val="28"/>
        </w:rPr>
      </w:pPr>
    </w:p>
    <w:p w:rsidR="00BE6DD8" w:rsidRPr="00BE6DD8" w:rsidRDefault="00BE6DD8" w:rsidP="00BE6DD8">
      <w:pPr>
        <w:rPr>
          <w:sz w:val="28"/>
          <w:szCs w:val="28"/>
        </w:rPr>
      </w:pPr>
      <w:r w:rsidRPr="00BE6DD8">
        <w:rPr>
          <w:b/>
          <w:sz w:val="28"/>
          <w:szCs w:val="28"/>
        </w:rPr>
        <w:t>2.Механизм распространения циклических колебаний: эффект</w:t>
      </w:r>
      <w:r w:rsidRPr="00BE6DD8">
        <w:rPr>
          <w:sz w:val="28"/>
          <w:szCs w:val="28"/>
        </w:rPr>
        <w:t xml:space="preserve"> </w:t>
      </w:r>
      <w:r w:rsidRPr="00BE6DD8">
        <w:rPr>
          <w:b/>
          <w:sz w:val="28"/>
          <w:szCs w:val="28"/>
        </w:rPr>
        <w:t>мультипликатора – акселератора.</w:t>
      </w:r>
    </w:p>
    <w:p w:rsidR="005F5ADC" w:rsidRDefault="00BE6DD8" w:rsidP="005F5ADC">
      <w:pPr>
        <w:rPr>
          <w:sz w:val="28"/>
          <w:szCs w:val="28"/>
        </w:rPr>
      </w:pPr>
      <w:r>
        <w:rPr>
          <w:sz w:val="28"/>
          <w:szCs w:val="28"/>
        </w:rPr>
        <w:t xml:space="preserve"> </w:t>
      </w:r>
      <w:r w:rsidR="005F5ADC">
        <w:rPr>
          <w:sz w:val="28"/>
          <w:szCs w:val="28"/>
        </w:rPr>
        <w:t xml:space="preserve"> </w:t>
      </w:r>
    </w:p>
    <w:p w:rsidR="005F5ADC" w:rsidRPr="004045D6" w:rsidRDefault="005F5ADC" w:rsidP="005F5ADC">
      <w:pPr>
        <w:rPr>
          <w:sz w:val="28"/>
          <w:szCs w:val="28"/>
        </w:rPr>
      </w:pPr>
      <w:r>
        <w:rPr>
          <w:sz w:val="28"/>
          <w:szCs w:val="28"/>
        </w:rPr>
        <w:t xml:space="preserve"> </w:t>
      </w:r>
      <w:r w:rsidR="00BE6DD8">
        <w:rPr>
          <w:sz w:val="28"/>
          <w:szCs w:val="28"/>
        </w:rPr>
        <w:t xml:space="preserve"> </w:t>
      </w:r>
      <w:r w:rsidRPr="004045D6">
        <w:rPr>
          <w:sz w:val="28"/>
          <w:szCs w:val="28"/>
        </w:rPr>
        <w:t>Теория мультипликатора-акселератора является одной из основных теорий макроэкономики. Она широко используется для обоснования решений правительств самых разных стран.</w:t>
      </w:r>
    </w:p>
    <w:p w:rsidR="00BE6DD8" w:rsidRDefault="005F5ADC" w:rsidP="005F5ADC">
      <w:pPr>
        <w:rPr>
          <w:sz w:val="28"/>
          <w:szCs w:val="28"/>
        </w:rPr>
      </w:pPr>
      <w:r w:rsidRPr="004045D6">
        <w:rPr>
          <w:sz w:val="28"/>
          <w:szCs w:val="28"/>
        </w:rPr>
        <w:t>Само понятие "мультипликатора" было впервые сформулировано английским экономистом Р.Ф. Каном (учеником Кейнса). В первоначальном варианте теория мультипликатора была сформулирована Джоном Мейнардом Кейнсом. Позже она была дополнена принципом акселерации, выдвинутым  французским экономистом Альбертом Афталионом. Впоследствии этот принцип более детально был разработан Р. Харродом, Дж. Хиксом и П. Самуэльсоном и включен в неокейнсианские модели экономического роста.</w:t>
      </w:r>
    </w:p>
    <w:p w:rsidR="005F5ADC" w:rsidRPr="004045D6" w:rsidRDefault="005F5ADC" w:rsidP="005F5ADC">
      <w:pPr>
        <w:ind w:firstLine="709"/>
        <w:jc w:val="both"/>
        <w:rPr>
          <w:sz w:val="28"/>
          <w:szCs w:val="28"/>
        </w:rPr>
      </w:pPr>
      <w:r w:rsidRPr="004045D6">
        <w:rPr>
          <w:sz w:val="28"/>
          <w:szCs w:val="28"/>
        </w:rPr>
        <w:t>Дословно мультипликатор означает "множитель". Он по</w:t>
      </w:r>
      <w:r>
        <w:rPr>
          <w:sz w:val="28"/>
          <w:szCs w:val="28"/>
        </w:rPr>
        <w:t xml:space="preserve">дразумевает кратное </w:t>
      </w:r>
      <w:r w:rsidRPr="004045D6">
        <w:rPr>
          <w:sz w:val="28"/>
          <w:szCs w:val="28"/>
        </w:rPr>
        <w:t>увеличение прироста дохода, занятости и потребления к приросту инвестиций.</w:t>
      </w:r>
      <w:r w:rsidRPr="005F5ADC">
        <w:rPr>
          <w:sz w:val="28"/>
          <w:szCs w:val="28"/>
        </w:rPr>
        <w:t xml:space="preserve"> </w:t>
      </w:r>
      <w:r w:rsidRPr="004045D6">
        <w:rPr>
          <w:sz w:val="28"/>
          <w:szCs w:val="28"/>
        </w:rPr>
        <w:t>Суть эффекта мультипликатора состоит в следующем: увеличение любого из компонентов автономных расходов приводит к увеличению национального дохода общества, причем на величину большую, чем первоначальный рост расходов. Выражаясь образно, как камень, брошенный в воду, вызывает круги на воде, так и автономные расходы, «брошенные» в экономику, вызывают цепную реакцию в виде роста дохода и занятости.</w:t>
      </w:r>
    </w:p>
    <w:p w:rsidR="005F5ADC" w:rsidRPr="004045D6" w:rsidRDefault="005F5ADC" w:rsidP="005F5ADC">
      <w:pPr>
        <w:ind w:firstLine="709"/>
        <w:jc w:val="both"/>
        <w:rPr>
          <w:sz w:val="28"/>
          <w:szCs w:val="28"/>
        </w:rPr>
      </w:pPr>
      <w:r w:rsidRPr="004045D6">
        <w:rPr>
          <w:sz w:val="28"/>
          <w:szCs w:val="28"/>
        </w:rPr>
        <w:t>Простейшая модель мультипликатора может быть представлена так:</w:t>
      </w:r>
    </w:p>
    <w:p w:rsidR="005F5ADC" w:rsidRPr="001513D9" w:rsidRDefault="005F5ADC" w:rsidP="005F5ADC">
      <w:pPr>
        <w:ind w:firstLine="709"/>
        <w:jc w:val="center"/>
        <w:rPr>
          <w:sz w:val="28"/>
          <w:szCs w:val="28"/>
        </w:rPr>
      </w:pPr>
      <w:r w:rsidRPr="004045D6">
        <w:rPr>
          <w:position w:val="-12"/>
          <w:sz w:val="28"/>
          <w:szCs w:val="28"/>
          <w:lang w:val="en-US"/>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pt" o:ole="">
            <v:imagedata r:id="rId7" o:title=""/>
          </v:shape>
          <o:OLEObject Type="Embed" ProgID="Equation.3" ShapeID="_x0000_i1025" DrawAspect="Content" ObjectID="_1458830361" r:id="rId8"/>
        </w:object>
      </w:r>
      <w:r w:rsidRPr="004045D6">
        <w:rPr>
          <w:sz w:val="28"/>
          <w:szCs w:val="28"/>
        </w:rPr>
        <w:tab/>
        <w:t>(</w:t>
      </w:r>
      <w:r w:rsidRPr="004045D6">
        <w:rPr>
          <w:sz w:val="28"/>
          <w:szCs w:val="28"/>
        </w:rPr>
        <w:fldChar w:fldCharType="begin"/>
      </w:r>
      <w:r w:rsidRPr="004045D6">
        <w:rPr>
          <w:sz w:val="28"/>
          <w:szCs w:val="28"/>
        </w:rPr>
        <w:instrText xml:space="preserve"> AUTONUM \* Arabic\s ) </w:instrText>
      </w:r>
      <w:r w:rsidRPr="004045D6">
        <w:rPr>
          <w:sz w:val="28"/>
          <w:szCs w:val="28"/>
        </w:rPr>
        <w:fldChar w:fldCharType="end"/>
      </w:r>
    </w:p>
    <w:p w:rsidR="005F5ADC" w:rsidRPr="004045D6" w:rsidRDefault="005F5ADC" w:rsidP="005F5ADC">
      <w:pPr>
        <w:tabs>
          <w:tab w:val="left" w:pos="1017"/>
        </w:tabs>
        <w:ind w:firstLine="709"/>
        <w:jc w:val="both"/>
        <w:rPr>
          <w:sz w:val="28"/>
          <w:szCs w:val="28"/>
        </w:rPr>
      </w:pPr>
      <w:r w:rsidRPr="004045D6">
        <w:rPr>
          <w:sz w:val="28"/>
          <w:szCs w:val="28"/>
        </w:rPr>
        <w:t xml:space="preserve">где </w:t>
      </w:r>
      <w:r w:rsidRPr="004045D6">
        <w:rPr>
          <w:sz w:val="28"/>
          <w:szCs w:val="28"/>
        </w:rPr>
        <w:tab/>
        <w:t>Δ</w:t>
      </w:r>
      <w:r w:rsidRPr="004045D6">
        <w:rPr>
          <w:i/>
          <w:iCs/>
          <w:sz w:val="28"/>
          <w:szCs w:val="28"/>
          <w:lang w:val="en-US"/>
        </w:rPr>
        <w:t>y</w:t>
      </w:r>
      <w:r w:rsidRPr="004045D6">
        <w:rPr>
          <w:sz w:val="28"/>
          <w:szCs w:val="28"/>
        </w:rPr>
        <w:t xml:space="preserve"> – прирост национального дохода (либо валового внутреннего продукта, либо валового национального продукта),</w:t>
      </w:r>
    </w:p>
    <w:p w:rsidR="005F5ADC" w:rsidRPr="004045D6" w:rsidRDefault="005F5ADC" w:rsidP="005F5ADC">
      <w:pPr>
        <w:tabs>
          <w:tab w:val="left" w:pos="1017"/>
        </w:tabs>
        <w:ind w:firstLine="709"/>
        <w:jc w:val="both"/>
        <w:rPr>
          <w:sz w:val="28"/>
          <w:szCs w:val="28"/>
        </w:rPr>
      </w:pPr>
      <w:r w:rsidRPr="004045D6">
        <w:rPr>
          <w:sz w:val="28"/>
          <w:szCs w:val="28"/>
        </w:rPr>
        <w:tab/>
        <w:t>Δ</w:t>
      </w:r>
      <w:r w:rsidRPr="004045D6">
        <w:rPr>
          <w:i/>
          <w:iCs/>
          <w:sz w:val="28"/>
          <w:szCs w:val="28"/>
          <w:lang w:val="en-US"/>
        </w:rPr>
        <w:t>A</w:t>
      </w:r>
      <w:r w:rsidRPr="004045D6">
        <w:rPr>
          <w:sz w:val="28"/>
          <w:szCs w:val="28"/>
        </w:rPr>
        <w:t xml:space="preserve"> – прирост автономного спроса,</w:t>
      </w:r>
    </w:p>
    <w:p w:rsidR="005F5ADC" w:rsidRPr="004045D6" w:rsidRDefault="005F5ADC" w:rsidP="005F5ADC">
      <w:pPr>
        <w:tabs>
          <w:tab w:val="left" w:pos="1017"/>
        </w:tabs>
        <w:ind w:firstLine="709"/>
        <w:jc w:val="both"/>
        <w:rPr>
          <w:sz w:val="28"/>
          <w:szCs w:val="28"/>
        </w:rPr>
      </w:pPr>
      <w:r w:rsidRPr="004045D6">
        <w:rPr>
          <w:sz w:val="28"/>
          <w:szCs w:val="28"/>
        </w:rPr>
        <w:tab/>
      </w:r>
      <w:r w:rsidRPr="004045D6">
        <w:rPr>
          <w:i/>
          <w:iCs/>
          <w:sz w:val="28"/>
          <w:szCs w:val="28"/>
        </w:rPr>
        <w:t>μ</w:t>
      </w:r>
      <w:r w:rsidRPr="004045D6">
        <w:rPr>
          <w:i/>
          <w:iCs/>
          <w:sz w:val="28"/>
          <w:szCs w:val="28"/>
          <w:vertAlign w:val="subscript"/>
          <w:lang w:val="en-US"/>
        </w:rPr>
        <w:t>a</w:t>
      </w:r>
      <w:r w:rsidRPr="004045D6">
        <w:rPr>
          <w:sz w:val="28"/>
          <w:szCs w:val="28"/>
        </w:rPr>
        <w:t xml:space="preserve"> – мультипликатор автономных расходов.</w:t>
      </w:r>
    </w:p>
    <w:p w:rsidR="005F5ADC" w:rsidRPr="004045D6" w:rsidRDefault="005F5ADC" w:rsidP="005F5ADC">
      <w:pPr>
        <w:pStyle w:val="2"/>
        <w:spacing w:line="240" w:lineRule="auto"/>
        <w:ind w:firstLine="709"/>
        <w:rPr>
          <w:sz w:val="28"/>
          <w:szCs w:val="28"/>
        </w:rPr>
      </w:pPr>
      <w:r w:rsidRPr="004045D6">
        <w:rPr>
          <w:sz w:val="28"/>
          <w:szCs w:val="28"/>
        </w:rPr>
        <w:t>Мультипликатор можно определить как коэффициент, показывающий, на сколько возрастет равновесный доход при увеличении автономного спроса.</w:t>
      </w:r>
    </w:p>
    <w:p w:rsidR="005F5ADC" w:rsidRPr="004045D6" w:rsidRDefault="005F5ADC" w:rsidP="005F5ADC">
      <w:pPr>
        <w:ind w:firstLine="709"/>
        <w:jc w:val="both"/>
        <w:rPr>
          <w:sz w:val="28"/>
          <w:szCs w:val="28"/>
        </w:rPr>
      </w:pPr>
      <w:r w:rsidRPr="004045D6">
        <w:rPr>
          <w:sz w:val="28"/>
          <w:szCs w:val="28"/>
        </w:rPr>
        <w:t>Механизм действия мультипликатора таков: любой дополнительный расход становится в экономическом кругообороте доходом тех лиц, которые реализуют товары или услуги. На следующем витке экономического кругооборота этот доход может вновь стать расходом, увеличивая тем самым совокупный спрос на товары и услуги.</w:t>
      </w:r>
    </w:p>
    <w:p w:rsidR="005F5ADC" w:rsidRPr="004045D6" w:rsidRDefault="005F5ADC" w:rsidP="005F5ADC">
      <w:pPr>
        <w:pStyle w:val="2"/>
        <w:spacing w:line="240" w:lineRule="auto"/>
        <w:ind w:firstLine="709"/>
        <w:rPr>
          <w:sz w:val="28"/>
          <w:szCs w:val="28"/>
        </w:rPr>
      </w:pPr>
      <w:r w:rsidRPr="004045D6">
        <w:rPr>
          <w:sz w:val="28"/>
          <w:szCs w:val="28"/>
        </w:rPr>
        <w:t>Таким образом, мультипликатор можно определить как отношение изменения дохода к изменению любого из компонентов автономных расходов. Впервые теория мультипликатора стала применяться для обоснования антикризисной политики. С ее помощью пытались не допустить дальнейшего обострения экономического кризиса и катастрофического увеличения массовой безработицы. С помощью этой теории предлагалось правительствам решить ряд проблем: как преодолеть кризис, как сократить безработицу, и, самое главное, как спасти рыночную экономику. Свое дальнейшее развитие теория мультипликатора получила в принципе акселерации.</w:t>
      </w:r>
    </w:p>
    <w:p w:rsidR="005F5ADC" w:rsidRPr="004045D6" w:rsidRDefault="005F5ADC" w:rsidP="005F5ADC">
      <w:pPr>
        <w:pStyle w:val="2"/>
        <w:spacing w:line="240" w:lineRule="auto"/>
        <w:ind w:firstLine="709"/>
        <w:rPr>
          <w:sz w:val="28"/>
          <w:szCs w:val="28"/>
        </w:rPr>
      </w:pPr>
      <w:r w:rsidRPr="004045D6">
        <w:rPr>
          <w:sz w:val="28"/>
          <w:szCs w:val="28"/>
        </w:rPr>
        <w:t>Традиционный взгляд классической теории на процессы сбережения и инвестирования подчеркивает благотворность высоких сбережений. Чем выше сбережения, тем глубже «резервуар», откуда черпаются инвестиции. Поэтому высокая склонность к сбережениям по логике классической школы должна способствовать процветанию нации.</w:t>
      </w:r>
    </w:p>
    <w:p w:rsidR="005F5ADC" w:rsidRPr="004045D6" w:rsidRDefault="005F5ADC" w:rsidP="005F5ADC">
      <w:pPr>
        <w:pStyle w:val="2"/>
        <w:spacing w:line="240" w:lineRule="auto"/>
        <w:ind w:firstLine="709"/>
        <w:rPr>
          <w:sz w:val="28"/>
          <w:szCs w:val="28"/>
        </w:rPr>
      </w:pPr>
      <w:r w:rsidRPr="004045D6">
        <w:rPr>
          <w:sz w:val="28"/>
          <w:szCs w:val="28"/>
        </w:rPr>
        <w:t xml:space="preserve">В реальной действительности наблюдается взаимодействие инвестиций и дохода. Автономные инвестиции, осуществленные в виде первоначальной «инъекции», вследствие эффекта мультипликатора приводят в росту ВНП. Оживление деловой активности, рост занятости приведут к повышению склонности к инвестициям у различных групп предпринимателей. Эти инвестиции принято называть производными. Они зависят от динамики ВНП. Производные инвестиции, будучи «наложенными» на автономные, усиливают экономический рост, ускоряют его благодаря эффекту акселератора. </w:t>
      </w:r>
    </w:p>
    <w:p w:rsidR="005F5ADC" w:rsidRPr="004045D6" w:rsidRDefault="005F5ADC" w:rsidP="005F5ADC">
      <w:pPr>
        <w:pStyle w:val="2"/>
        <w:spacing w:line="240" w:lineRule="auto"/>
        <w:ind w:firstLine="709"/>
        <w:rPr>
          <w:sz w:val="28"/>
          <w:szCs w:val="28"/>
        </w:rPr>
      </w:pPr>
      <w:r w:rsidRPr="004045D6">
        <w:rPr>
          <w:sz w:val="28"/>
          <w:szCs w:val="28"/>
        </w:rPr>
        <w:t>Таким образом, эффект акселератора в сочетании с эффектом мультипликатора порождает эффект мультипликатора-акселератора. Эта модель была разработана П. Самуэльсоном и Дж. Хиксом, английским экономистом. Эффект мультипликатора-акселератора показывает механизм самоподдерживающихся циклических колебаний экономической системы.</w:t>
      </w:r>
    </w:p>
    <w:p w:rsidR="005F5ADC" w:rsidRPr="004045D6" w:rsidRDefault="005F5ADC" w:rsidP="005F5ADC">
      <w:pPr>
        <w:pStyle w:val="2"/>
        <w:spacing w:line="240" w:lineRule="auto"/>
        <w:ind w:firstLine="709"/>
        <w:rPr>
          <w:sz w:val="28"/>
          <w:szCs w:val="28"/>
        </w:rPr>
      </w:pPr>
      <w:r w:rsidRPr="004045D6">
        <w:rPr>
          <w:sz w:val="28"/>
          <w:szCs w:val="28"/>
        </w:rPr>
        <w:t>Рост инвестиций на определенную величину может увеличить национальный доход на многократно большую величину вследствие эффекта мультипликатора. Возросший доход, в свою очередь, вызовет в будущем (с определенным лагом) опережающий рост инвестиций вследствие действия акселератора. Эти производные инвестиции, являясь элементом совокупного спроса, порождают очередной мультипликационный эффект, который снова увеличит доход, побуждая тем самым предпринимателей к новым инвестициям. Но не будем забывать, что как и эффект мультипликатора может действовать «в обратную сторону», так и эффект акселератора-мультипликатора может вызывать многократно большее снижение инвестиций, нежели изменение дохода (реального ВВП).</w:t>
      </w:r>
    </w:p>
    <w:p w:rsidR="005F5ADC" w:rsidRPr="004045D6" w:rsidRDefault="005F5ADC" w:rsidP="005F5ADC">
      <w:pPr>
        <w:pStyle w:val="2"/>
        <w:spacing w:line="240" w:lineRule="auto"/>
        <w:ind w:firstLine="709"/>
        <w:rPr>
          <w:sz w:val="28"/>
          <w:szCs w:val="28"/>
        </w:rPr>
      </w:pPr>
      <w:r w:rsidRPr="004045D6">
        <w:rPr>
          <w:sz w:val="28"/>
          <w:szCs w:val="28"/>
        </w:rPr>
        <w:t>Таким образом, взаимодействие мультипликатора и акселератора порождает непрерывный и прогрессирующий рост выпуска продукции или дохода.</w:t>
      </w:r>
    </w:p>
    <w:p w:rsidR="005F5ADC" w:rsidRPr="004045D6" w:rsidRDefault="005F5ADC" w:rsidP="005F5ADC">
      <w:pPr>
        <w:pStyle w:val="2"/>
        <w:spacing w:line="240" w:lineRule="auto"/>
        <w:ind w:firstLine="709"/>
        <w:rPr>
          <w:sz w:val="28"/>
          <w:szCs w:val="28"/>
        </w:rPr>
      </w:pPr>
      <w:r w:rsidRPr="004045D6">
        <w:rPr>
          <w:sz w:val="28"/>
          <w:szCs w:val="28"/>
        </w:rPr>
        <w:t>Если теоретически взаимодействие мультипликатора и акселератора допускает взрывоопасные колебания, то на практике взрывов не происходит, поскольку колебания дохода наталкиваются на определенные границы. Верхний предел роста национального дохода задается уровнем полной занятости. Ударившись об этот «потолок» рост реального дохода прекращается. Тогда производные инвестиции сокращаются до нуля, что в свою очередь, приводит к сокращению общего спроса и дохода. В своем падении национальный доход наталкивается на нижний предел, определяемый величиной амортизационных отчислений для простого восстановления основного капитала. Отрицательно чистые капиталовложения не могут превышать величины «изношенного» капитала. Достигнув этого уровня отрицательные инвестиции не меняются, а значит, сокращение дохода замедляется, а это, в свою очередь, ведет к сокращению отрицательных чистых капиталовложений, что обусловливает рост дохода, а за ним и индуцированных инвестиций. Таким образом, когда национальный доход достигает верхней или нижней границы, он меняет движение на противоположное, что исключает как взрыв, так и полное затухание цикла.</w:t>
      </w:r>
    </w:p>
    <w:p w:rsidR="005F5ADC" w:rsidRPr="004045D6" w:rsidRDefault="005F5ADC" w:rsidP="005F5ADC">
      <w:pPr>
        <w:pStyle w:val="2"/>
        <w:spacing w:line="240" w:lineRule="auto"/>
        <w:ind w:firstLine="709"/>
        <w:rPr>
          <w:sz w:val="28"/>
          <w:szCs w:val="28"/>
        </w:rPr>
      </w:pPr>
      <w:r w:rsidRPr="004045D6">
        <w:rPr>
          <w:sz w:val="28"/>
          <w:szCs w:val="28"/>
        </w:rPr>
        <w:t>Рассмотрим механизм взаимодействия мультипликатора и акселератора на условном числовом примере. Пусть величина национального дохода в базовом и в двух предшествующих ему периодах равна 120. Базовый уровень автономных инвестиций - 48, предельная склонность к потреблению и акселератор постоянны и равны, соответственно, 0,6 и 0,7. Предположим, что в периоде 1 автономные инвестиции возросли с 48 до 60 и в дальнейшем сохранялись на этом уровне. Результаты данного инвестиционного всплеска отразим в Таблице 1.</w:t>
      </w:r>
    </w:p>
    <w:p w:rsidR="005F5ADC" w:rsidRPr="004045D6" w:rsidRDefault="005F5ADC" w:rsidP="005F5ADC">
      <w:pPr>
        <w:pStyle w:val="a3"/>
        <w:keepNext/>
        <w:spacing w:before="0" w:after="0"/>
        <w:ind w:firstLine="709"/>
        <w:jc w:val="center"/>
        <w:rPr>
          <w:sz w:val="28"/>
          <w:szCs w:val="28"/>
        </w:rPr>
      </w:pPr>
      <w:r w:rsidRPr="004045D6">
        <w:rPr>
          <w:sz w:val="28"/>
          <w:szCs w:val="28"/>
        </w:rPr>
        <w:t xml:space="preserve">Таблица </w:t>
      </w:r>
      <w:r w:rsidRPr="004045D6">
        <w:rPr>
          <w:sz w:val="28"/>
          <w:szCs w:val="28"/>
        </w:rPr>
        <w:fldChar w:fldCharType="begin"/>
      </w:r>
      <w:r w:rsidRPr="004045D6">
        <w:rPr>
          <w:sz w:val="28"/>
          <w:szCs w:val="28"/>
        </w:rPr>
        <w:instrText xml:space="preserve"> SEQ Таблица \* ARABIC </w:instrText>
      </w:r>
      <w:r w:rsidRPr="004045D6">
        <w:rPr>
          <w:sz w:val="28"/>
          <w:szCs w:val="28"/>
        </w:rPr>
        <w:fldChar w:fldCharType="separate"/>
      </w:r>
      <w:r w:rsidR="00A24D12">
        <w:rPr>
          <w:noProof/>
          <w:sz w:val="28"/>
          <w:szCs w:val="28"/>
        </w:rPr>
        <w:t>1</w:t>
      </w:r>
      <w:r w:rsidRPr="004045D6">
        <w:rPr>
          <w:sz w:val="28"/>
          <w:szCs w:val="28"/>
        </w:rPr>
        <w:fldChar w:fldCharType="end"/>
      </w:r>
      <w:r w:rsidRPr="004045D6">
        <w:rPr>
          <w:sz w:val="28"/>
          <w:szCs w:val="28"/>
        </w:rPr>
        <w:t xml:space="preserve"> Пример действия эффекта мультипликатора-акселератора</w:t>
      </w: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567"/>
        <w:gridCol w:w="969"/>
        <w:gridCol w:w="1938"/>
        <w:gridCol w:w="1934"/>
      </w:tblGrid>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Период</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lang w:val="en-US"/>
              </w:rPr>
            </w:pPr>
            <w:r w:rsidRPr="004045D6">
              <w:rPr>
                <w:sz w:val="20"/>
                <w:szCs w:val="20"/>
              </w:rPr>
              <w:t>С</w:t>
            </w:r>
            <w:r w:rsidRPr="004045D6">
              <w:rPr>
                <w:sz w:val="20"/>
                <w:szCs w:val="20"/>
                <w:vertAlign w:val="subscript"/>
                <w:lang w:val="en-US"/>
              </w:rPr>
              <w:t>t</w:t>
            </w:r>
            <w:r w:rsidRPr="004045D6">
              <w:rPr>
                <w:sz w:val="20"/>
                <w:szCs w:val="20"/>
                <w:lang w:val="en-US"/>
              </w:rPr>
              <w:t xml:space="preserve"> = MPC y</w:t>
            </w:r>
            <w:r w:rsidRPr="004045D6">
              <w:rPr>
                <w:sz w:val="20"/>
                <w:szCs w:val="20"/>
                <w:vertAlign w:val="subscript"/>
                <w:lang w:val="en-US"/>
              </w:rPr>
              <w:t>t-1</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lang w:val="en-US"/>
              </w:rPr>
            </w:pPr>
            <w:r w:rsidRPr="004045D6">
              <w:rPr>
                <w:sz w:val="20"/>
                <w:szCs w:val="20"/>
                <w:lang w:val="en-US"/>
              </w:rPr>
              <w:t>I</w:t>
            </w:r>
            <w:r w:rsidRPr="004045D6">
              <w:rPr>
                <w:sz w:val="20"/>
                <w:szCs w:val="20"/>
                <w:vertAlign w:val="subscript"/>
                <w:lang w:val="en-US"/>
              </w:rPr>
              <w:t>t</w:t>
            </w:r>
            <w:r w:rsidRPr="004045D6">
              <w:rPr>
                <w:sz w:val="20"/>
                <w:szCs w:val="20"/>
                <w:lang w:val="en-US"/>
              </w:rPr>
              <w:t xml:space="preserve"> a</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lang w:val="en-US"/>
              </w:rPr>
            </w:pPr>
            <w:r w:rsidRPr="004045D6">
              <w:rPr>
                <w:sz w:val="20"/>
                <w:szCs w:val="20"/>
                <w:lang w:val="en-US"/>
              </w:rPr>
              <w:t>I</w:t>
            </w:r>
            <w:r w:rsidRPr="004045D6">
              <w:rPr>
                <w:sz w:val="20"/>
                <w:szCs w:val="20"/>
                <w:vertAlign w:val="subscript"/>
                <w:lang w:val="en-US"/>
              </w:rPr>
              <w:t>t</w:t>
            </w:r>
            <w:r w:rsidRPr="004045D6">
              <w:rPr>
                <w:sz w:val="20"/>
                <w:szCs w:val="20"/>
                <w:vertAlign w:val="subscript"/>
              </w:rPr>
              <w:t>ин</w:t>
            </w:r>
            <w:r w:rsidRPr="004045D6">
              <w:rPr>
                <w:sz w:val="20"/>
                <w:szCs w:val="20"/>
                <w:lang w:val="en-US"/>
              </w:rPr>
              <w:t xml:space="preserve"> = b(y</w:t>
            </w:r>
            <w:r w:rsidRPr="004045D6">
              <w:rPr>
                <w:sz w:val="20"/>
                <w:szCs w:val="20"/>
                <w:vertAlign w:val="subscript"/>
                <w:lang w:val="en-US"/>
              </w:rPr>
              <w:t>t</w:t>
            </w:r>
            <w:r w:rsidRPr="004045D6">
              <w:rPr>
                <w:sz w:val="20"/>
                <w:szCs w:val="20"/>
                <w:lang w:val="en-US"/>
              </w:rPr>
              <w:t xml:space="preserve"> – y</w:t>
            </w:r>
            <w:r w:rsidRPr="004045D6">
              <w:rPr>
                <w:sz w:val="20"/>
                <w:szCs w:val="20"/>
                <w:vertAlign w:val="subscript"/>
                <w:lang w:val="en-US"/>
              </w:rPr>
              <w:t>t-1</w:t>
            </w:r>
            <w:r w:rsidRPr="004045D6">
              <w:rPr>
                <w:sz w:val="20"/>
                <w:szCs w:val="20"/>
                <w:lang w:val="en-US"/>
              </w:rPr>
              <w:t>)</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left="-426" w:firstLine="709"/>
              <w:jc w:val="center"/>
              <w:rPr>
                <w:sz w:val="20"/>
                <w:szCs w:val="20"/>
                <w:lang w:val="en-US"/>
              </w:rPr>
            </w:pPr>
            <w:r w:rsidRPr="004045D6">
              <w:rPr>
                <w:sz w:val="20"/>
                <w:szCs w:val="20"/>
                <w:lang w:val="en-US"/>
              </w:rPr>
              <w:t>y</w:t>
            </w:r>
            <w:r w:rsidRPr="004045D6">
              <w:rPr>
                <w:sz w:val="20"/>
                <w:szCs w:val="20"/>
                <w:vertAlign w:val="subscript"/>
                <w:lang w:val="en-US"/>
              </w:rPr>
              <w:t>t</w:t>
            </w:r>
            <w:r w:rsidRPr="004045D6">
              <w:rPr>
                <w:sz w:val="20"/>
                <w:szCs w:val="20"/>
                <w:lang w:val="en-US"/>
              </w:rPr>
              <w:t xml:space="preserve"> = C</w:t>
            </w:r>
            <w:r w:rsidRPr="004045D6">
              <w:rPr>
                <w:sz w:val="20"/>
                <w:szCs w:val="20"/>
                <w:vertAlign w:val="subscript"/>
                <w:lang w:val="en-US"/>
              </w:rPr>
              <w:t>t</w:t>
            </w:r>
            <w:r w:rsidRPr="004045D6">
              <w:rPr>
                <w:sz w:val="20"/>
                <w:szCs w:val="20"/>
                <w:lang w:val="en-US"/>
              </w:rPr>
              <w:t xml:space="preserve"> + I</w:t>
            </w:r>
            <w:r w:rsidRPr="004045D6">
              <w:rPr>
                <w:sz w:val="20"/>
                <w:szCs w:val="20"/>
                <w:vertAlign w:val="subscript"/>
                <w:lang w:val="en-US"/>
              </w:rPr>
              <w:t>t</w:t>
            </w:r>
            <w:r w:rsidRPr="004045D6">
              <w:rPr>
                <w:sz w:val="20"/>
                <w:szCs w:val="20"/>
                <w:lang w:val="en-US"/>
              </w:rPr>
              <w:t xml:space="preserve"> a+ I</w:t>
            </w:r>
            <w:r w:rsidRPr="004045D6">
              <w:rPr>
                <w:sz w:val="20"/>
                <w:szCs w:val="20"/>
                <w:vertAlign w:val="subscript"/>
                <w:lang w:val="en-US"/>
              </w:rPr>
              <w:t>t</w:t>
            </w:r>
            <w:r w:rsidRPr="004045D6">
              <w:rPr>
                <w:sz w:val="20"/>
                <w:szCs w:val="20"/>
                <w:vertAlign w:val="subscript"/>
              </w:rPr>
              <w:t>ин</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0</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72</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48</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120</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72</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132</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79,2</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8,4</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147,6</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88,6</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10,9</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159,5</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4</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95,7</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8,3</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164</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5</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98,4</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3,2</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161,6</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97</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-1,7</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155,3</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7</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93,2</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-4,4</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148,8</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8</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89,3</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-4,6</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144,7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9</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86,8</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-2,9</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143,9</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10</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86,3</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-0,6</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145,7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11</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87,4</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1,3</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148,7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12</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87,2</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2,1</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149,3</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13</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89,6</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0,4</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150</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14</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90</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0,5</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150,5</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15</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90,3</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0,4</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150,7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16</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90,4</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0,1</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150,5</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17</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90,3</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-0,1</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150,2</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18</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90,1</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-0,2</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149,9</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19</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89,9</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-0,2</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149,7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20</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89,8</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-0,1</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149,7</w:t>
            </w:r>
          </w:p>
        </w:tc>
      </w:tr>
      <w:tr w:rsidR="005F5ADC" w:rsidRPr="004045D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21</w:t>
            </w:r>
          </w:p>
        </w:tc>
        <w:tc>
          <w:tcPr>
            <w:tcW w:w="1567"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89,8</w:t>
            </w:r>
          </w:p>
        </w:tc>
        <w:tc>
          <w:tcPr>
            <w:tcW w:w="969"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rPr>
                <w:sz w:val="20"/>
                <w:szCs w:val="20"/>
              </w:rPr>
            </w:pPr>
            <w:r w:rsidRPr="004045D6">
              <w:rPr>
                <w:sz w:val="20"/>
                <w:szCs w:val="20"/>
              </w:rPr>
              <w:t>60</w:t>
            </w:r>
          </w:p>
        </w:tc>
        <w:tc>
          <w:tcPr>
            <w:tcW w:w="1938"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rsidR="005F5ADC" w:rsidRPr="004045D6" w:rsidRDefault="005F5ADC" w:rsidP="005F5ADC">
            <w:pPr>
              <w:ind w:firstLine="709"/>
              <w:jc w:val="center"/>
              <w:rPr>
                <w:sz w:val="20"/>
                <w:szCs w:val="20"/>
              </w:rPr>
            </w:pPr>
            <w:r w:rsidRPr="004045D6">
              <w:rPr>
                <w:sz w:val="20"/>
                <w:szCs w:val="20"/>
              </w:rPr>
              <w:t>149,8</w:t>
            </w:r>
          </w:p>
        </w:tc>
      </w:tr>
    </w:tbl>
    <w:p w:rsidR="005F5ADC" w:rsidRDefault="005F5ADC" w:rsidP="005F5ADC">
      <w:pPr>
        <w:pStyle w:val="2"/>
        <w:spacing w:line="240" w:lineRule="auto"/>
        <w:ind w:firstLine="709"/>
        <w:rPr>
          <w:sz w:val="28"/>
          <w:szCs w:val="28"/>
          <w:lang w:val="en-US"/>
        </w:rPr>
      </w:pPr>
    </w:p>
    <w:p w:rsidR="005F5ADC" w:rsidRPr="004045D6" w:rsidRDefault="005F5ADC" w:rsidP="005F5ADC">
      <w:pPr>
        <w:pStyle w:val="2"/>
        <w:spacing w:line="240" w:lineRule="auto"/>
        <w:ind w:firstLine="709"/>
        <w:rPr>
          <w:sz w:val="28"/>
          <w:szCs w:val="28"/>
        </w:rPr>
      </w:pPr>
      <w:r w:rsidRPr="004045D6">
        <w:rPr>
          <w:sz w:val="28"/>
          <w:szCs w:val="28"/>
        </w:rPr>
        <w:t>В периоде 1 национальный доход увеличился на величину прироста автономных инвестиций (ΔI</w:t>
      </w:r>
      <w:r w:rsidRPr="004045D6">
        <w:rPr>
          <w:sz w:val="28"/>
          <w:szCs w:val="28"/>
          <w:vertAlign w:val="subscript"/>
        </w:rPr>
        <w:t>1</w:t>
      </w:r>
      <w:r w:rsidRPr="004045D6">
        <w:rPr>
          <w:sz w:val="28"/>
          <w:szCs w:val="28"/>
        </w:rPr>
        <w:t>a = 12) и составил 132. Данное обстоятельство привело в периоде 2 к увеличению объема совокупного потребления до 79,2 и к появлению индуцированных инвестиций в размере 8,4. Это означает, что здесь действуют и мультипликатор и акселератор.</w:t>
      </w:r>
    </w:p>
    <w:p w:rsidR="005F5ADC" w:rsidRPr="004045D6" w:rsidRDefault="005F5ADC" w:rsidP="005F5ADC">
      <w:pPr>
        <w:pStyle w:val="2"/>
        <w:spacing w:line="240" w:lineRule="auto"/>
        <w:ind w:firstLine="709"/>
        <w:rPr>
          <w:sz w:val="28"/>
          <w:szCs w:val="28"/>
        </w:rPr>
      </w:pPr>
      <w:r w:rsidRPr="004045D6">
        <w:rPr>
          <w:sz w:val="28"/>
          <w:szCs w:val="28"/>
        </w:rPr>
        <w:t>В периоде 3 объем производных инвестиций достиг максимального значения (I</w:t>
      </w:r>
      <w:r w:rsidRPr="004045D6">
        <w:rPr>
          <w:sz w:val="28"/>
          <w:szCs w:val="28"/>
          <w:vertAlign w:val="subscript"/>
        </w:rPr>
        <w:t>tин</w:t>
      </w:r>
      <w:r w:rsidRPr="004045D6">
        <w:rPr>
          <w:sz w:val="28"/>
          <w:szCs w:val="28"/>
        </w:rPr>
        <w:t>= 10,9), поскольку в предыдущем периоде произошел максимальный прирост национального дохода (Δу</w:t>
      </w:r>
      <w:r w:rsidRPr="004045D6">
        <w:rPr>
          <w:sz w:val="28"/>
          <w:szCs w:val="28"/>
          <w:vertAlign w:val="subscript"/>
        </w:rPr>
        <w:t>2</w:t>
      </w:r>
      <w:r w:rsidRPr="004045D6">
        <w:rPr>
          <w:sz w:val="28"/>
          <w:szCs w:val="28"/>
        </w:rPr>
        <w:t xml:space="preserve"> = y</w:t>
      </w:r>
      <w:r w:rsidRPr="004045D6">
        <w:rPr>
          <w:sz w:val="28"/>
          <w:szCs w:val="28"/>
          <w:vertAlign w:val="subscript"/>
        </w:rPr>
        <w:t>2</w:t>
      </w:r>
      <w:r w:rsidRPr="004045D6">
        <w:rPr>
          <w:sz w:val="28"/>
          <w:szCs w:val="28"/>
        </w:rPr>
        <w:t xml:space="preserve"> - y</w:t>
      </w:r>
      <w:r w:rsidRPr="004045D6">
        <w:rPr>
          <w:sz w:val="28"/>
          <w:szCs w:val="28"/>
          <w:vertAlign w:val="subscript"/>
        </w:rPr>
        <w:t>1</w:t>
      </w:r>
      <w:r w:rsidRPr="004045D6">
        <w:rPr>
          <w:sz w:val="28"/>
          <w:szCs w:val="28"/>
        </w:rPr>
        <w:t xml:space="preserve"> = 15,6). В дальнейшем (периоды 4 и 5) величина индуцированных капиталовложений уменьшалась из-за падения темпов прироста национального дохода в периодах 3 и 4. Более того, начиная с периода 6, производные инвестиции приняли отрицательное значение. Это объясняется снижением уровня дохода в предшествующем периоде (I</w:t>
      </w:r>
      <w:r w:rsidRPr="004045D6">
        <w:rPr>
          <w:sz w:val="28"/>
          <w:szCs w:val="28"/>
          <w:vertAlign w:val="subscript"/>
        </w:rPr>
        <w:t>6ин</w:t>
      </w:r>
      <w:r w:rsidRPr="004045D6">
        <w:rPr>
          <w:sz w:val="28"/>
          <w:szCs w:val="28"/>
        </w:rPr>
        <w:t xml:space="preserve"> = -1,7, поскольку Δу</w:t>
      </w:r>
      <w:r w:rsidRPr="004045D6">
        <w:rPr>
          <w:sz w:val="28"/>
          <w:szCs w:val="28"/>
          <w:vertAlign w:val="subscript"/>
        </w:rPr>
        <w:t>5</w:t>
      </w:r>
      <w:r w:rsidRPr="004045D6">
        <w:rPr>
          <w:sz w:val="28"/>
          <w:szCs w:val="28"/>
        </w:rPr>
        <w:t xml:space="preserve"> = y</w:t>
      </w:r>
      <w:r w:rsidRPr="004045D6">
        <w:rPr>
          <w:sz w:val="28"/>
          <w:szCs w:val="28"/>
          <w:vertAlign w:val="subscript"/>
        </w:rPr>
        <w:t>5</w:t>
      </w:r>
      <w:r w:rsidRPr="004045D6">
        <w:rPr>
          <w:sz w:val="28"/>
          <w:szCs w:val="28"/>
        </w:rPr>
        <w:t xml:space="preserve"> - y</w:t>
      </w:r>
      <w:r w:rsidRPr="004045D6">
        <w:rPr>
          <w:sz w:val="28"/>
          <w:szCs w:val="28"/>
          <w:vertAlign w:val="subscript"/>
        </w:rPr>
        <w:t>4</w:t>
      </w:r>
      <w:r w:rsidRPr="004045D6">
        <w:rPr>
          <w:sz w:val="28"/>
          <w:szCs w:val="28"/>
        </w:rPr>
        <w:t xml:space="preserve"> = 15,6). Совокупное потребление продолжало возрастать и в периоде 5 достигло максимальной величины (98,4), поскольку в предыдущем периоде национальный доход был максимален (164). В дальнейшем, с 6 по 10 период происходило снижение объема потребления.</w:t>
      </w:r>
    </w:p>
    <w:p w:rsidR="005F5ADC" w:rsidRPr="004045D6" w:rsidRDefault="005F5ADC" w:rsidP="005F5ADC">
      <w:pPr>
        <w:pStyle w:val="2"/>
        <w:spacing w:line="240" w:lineRule="auto"/>
        <w:ind w:firstLine="709"/>
        <w:rPr>
          <w:sz w:val="28"/>
          <w:szCs w:val="28"/>
        </w:rPr>
      </w:pPr>
      <w:r w:rsidRPr="004045D6">
        <w:rPr>
          <w:sz w:val="28"/>
          <w:szCs w:val="28"/>
        </w:rPr>
        <w:t xml:space="preserve">Табличные данные отражают затухающие колебания национального дохода, совокупного потребления и производных инвестиций. Если бы действовал только один мультипликатор, то при данном варианте автономного инвестирования система устремилась бы к новому равновесному состоянию. Подключение акселератора привело к волнообразным колебаниям экономической системы. </w:t>
      </w:r>
    </w:p>
    <w:p w:rsidR="005F5ADC" w:rsidRPr="001513D9" w:rsidRDefault="005F5ADC" w:rsidP="005F5ADC">
      <w:pPr>
        <w:pStyle w:val="2"/>
        <w:spacing w:line="240" w:lineRule="auto"/>
        <w:ind w:firstLine="709"/>
        <w:rPr>
          <w:sz w:val="28"/>
          <w:szCs w:val="28"/>
        </w:rPr>
      </w:pPr>
      <w:r w:rsidRPr="004045D6">
        <w:rPr>
          <w:sz w:val="28"/>
          <w:szCs w:val="28"/>
        </w:rPr>
        <w:t>В данном числовом примере мультипликатор и акселератор фигурируют в качестве постоянных величин. В реальной экономической жизни не существует постоянных коэффициентов мультипликации и акселерации в силу действия таких переменных факторов, как научно-технический прогресс, сальдо торгового баланса, товарные запасы, степень монополизации производства и т. д.</w:t>
      </w:r>
    </w:p>
    <w:p w:rsidR="00C270BD" w:rsidRPr="00C270BD" w:rsidRDefault="00C270BD" w:rsidP="00C270BD">
      <w:pPr>
        <w:pStyle w:val="a4"/>
        <w:rPr>
          <w:sz w:val="28"/>
          <w:szCs w:val="28"/>
        </w:rPr>
      </w:pPr>
      <w:r>
        <w:rPr>
          <w:sz w:val="28"/>
          <w:szCs w:val="28"/>
        </w:rPr>
        <w:t>Из этого можно сделать вывод что э</w:t>
      </w:r>
      <w:r w:rsidRPr="00C270BD">
        <w:rPr>
          <w:sz w:val="28"/>
          <w:szCs w:val="28"/>
        </w:rPr>
        <w:t>ффект мультипликатора отражает взаимосвязь между изменением автономного спроса и национального дохода (либо ВВП, либо ВНП). При этом рассматривают изменения как всех составляющих автономного спроса в совокупности (мультипликатор автономных расходов), так и каждого в отдельности (инвестиционный, налоговый, государственных расходов, сбалансирован</w:t>
      </w:r>
      <w:r>
        <w:rPr>
          <w:sz w:val="28"/>
          <w:szCs w:val="28"/>
        </w:rPr>
        <w:t xml:space="preserve">ного бюджета, занятости).                                                                                                                </w:t>
      </w:r>
      <w:r w:rsidRPr="00C270BD">
        <w:rPr>
          <w:sz w:val="28"/>
          <w:szCs w:val="28"/>
        </w:rPr>
        <w:t xml:space="preserve">Акселератор служит для оценки величины индуцированных инвестиций в зависимости от изменения дохода. При анализе эффекта акселератора важно учитывать временной лаг, а также условия, при которых он будет возможен. В реальности наблюдают взаимодействие эффектов мультипликатора и акселератора, причем возможен как прямой, так и обратный эффект. Хотя идея мультипликатора-акселератора принадлежит кейнсианской школе, она уже давно используется в макроэкономических моделях представителей других направлений экономической мысли. </w:t>
      </w:r>
    </w:p>
    <w:p w:rsidR="005F5ADC" w:rsidRPr="004045D6" w:rsidRDefault="005F5ADC" w:rsidP="00C270BD">
      <w:pPr>
        <w:jc w:val="both"/>
        <w:rPr>
          <w:sz w:val="28"/>
          <w:szCs w:val="28"/>
        </w:rPr>
      </w:pPr>
    </w:p>
    <w:p w:rsidR="005F5ADC" w:rsidRPr="004045D6" w:rsidRDefault="005F5ADC" w:rsidP="005F5ADC">
      <w:pPr>
        <w:jc w:val="both"/>
        <w:rPr>
          <w:sz w:val="28"/>
          <w:szCs w:val="28"/>
        </w:rPr>
      </w:pPr>
    </w:p>
    <w:p w:rsidR="005F5ADC" w:rsidRPr="00BE6DD8" w:rsidRDefault="005F5ADC" w:rsidP="005F5ADC">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C270BD" w:rsidRDefault="00C270BD" w:rsidP="00BE6DD8">
      <w:pPr>
        <w:rPr>
          <w:sz w:val="28"/>
          <w:szCs w:val="28"/>
        </w:rPr>
      </w:pPr>
    </w:p>
    <w:p w:rsidR="00BE6DD8" w:rsidRPr="00703C87" w:rsidRDefault="00BE6DD8" w:rsidP="00BE6DD8">
      <w:pPr>
        <w:rPr>
          <w:b/>
          <w:sz w:val="28"/>
          <w:szCs w:val="28"/>
        </w:rPr>
      </w:pPr>
      <w:r w:rsidRPr="00703C87">
        <w:rPr>
          <w:b/>
          <w:sz w:val="28"/>
          <w:szCs w:val="28"/>
        </w:rPr>
        <w:t>3. Роль государства в регулировании и экономических</w:t>
      </w:r>
    </w:p>
    <w:p w:rsidR="00BE6DD8" w:rsidRPr="00703C87" w:rsidRDefault="00BE6DD8" w:rsidP="00BE6DD8">
      <w:pPr>
        <w:rPr>
          <w:b/>
          <w:sz w:val="28"/>
          <w:szCs w:val="28"/>
        </w:rPr>
      </w:pPr>
      <w:r w:rsidRPr="00703C87">
        <w:rPr>
          <w:b/>
          <w:sz w:val="28"/>
          <w:szCs w:val="28"/>
        </w:rPr>
        <w:t xml:space="preserve">   циклов: стабилизационная политика.</w:t>
      </w:r>
    </w:p>
    <w:p w:rsidR="00703C87" w:rsidRPr="00703C87" w:rsidRDefault="00703C87" w:rsidP="00703C87">
      <w:pPr>
        <w:autoSpaceDE w:val="0"/>
        <w:autoSpaceDN w:val="0"/>
        <w:adjustRightInd w:val="0"/>
        <w:rPr>
          <w:color w:val="000000"/>
          <w:sz w:val="20"/>
          <w:szCs w:val="20"/>
        </w:rPr>
      </w:pPr>
    </w:p>
    <w:p w:rsidR="00703C87" w:rsidRPr="00703C87" w:rsidRDefault="00703C87" w:rsidP="00703C87">
      <w:pPr>
        <w:autoSpaceDE w:val="0"/>
        <w:autoSpaceDN w:val="0"/>
        <w:adjustRightInd w:val="0"/>
        <w:rPr>
          <w:color w:val="000000"/>
          <w:sz w:val="28"/>
          <w:szCs w:val="28"/>
        </w:rPr>
      </w:pPr>
      <w:r w:rsidRPr="00703C87">
        <w:rPr>
          <w:color w:val="000000"/>
          <w:sz w:val="28"/>
          <w:szCs w:val="28"/>
        </w:rPr>
        <w:t>Макроэкономический анализ функционирования рыночной экономики служит основанием для</w:t>
      </w:r>
      <w:r>
        <w:rPr>
          <w:color w:val="000000"/>
          <w:sz w:val="28"/>
          <w:szCs w:val="28"/>
        </w:rPr>
        <w:t xml:space="preserve"> </w:t>
      </w:r>
      <w:r w:rsidRPr="00703C87">
        <w:rPr>
          <w:color w:val="000000"/>
          <w:sz w:val="28"/>
          <w:szCs w:val="28"/>
        </w:rPr>
        <w:t>включения в число экономических функций государства проведение стабилизационной экономической</w:t>
      </w:r>
      <w:r>
        <w:rPr>
          <w:color w:val="000000"/>
          <w:sz w:val="28"/>
          <w:szCs w:val="28"/>
        </w:rPr>
        <w:t xml:space="preserve"> </w:t>
      </w:r>
      <w:r w:rsidRPr="00703C87">
        <w:rPr>
          <w:color w:val="000000"/>
          <w:sz w:val="28"/>
          <w:szCs w:val="28"/>
        </w:rPr>
        <w:t>политики, целями которой являются: поддержание общего экономического развития</w:t>
      </w:r>
      <w:r>
        <w:rPr>
          <w:color w:val="000000"/>
          <w:sz w:val="28"/>
          <w:szCs w:val="28"/>
        </w:rPr>
        <w:t xml:space="preserve"> </w:t>
      </w:r>
      <w:r w:rsidRPr="00703C87">
        <w:rPr>
          <w:color w:val="000000"/>
          <w:sz w:val="28"/>
          <w:szCs w:val="28"/>
        </w:rPr>
        <w:t>государства при полной</w:t>
      </w:r>
      <w:r>
        <w:rPr>
          <w:color w:val="000000"/>
          <w:sz w:val="28"/>
          <w:szCs w:val="28"/>
        </w:rPr>
        <w:t xml:space="preserve"> </w:t>
      </w:r>
      <w:r w:rsidRPr="00703C87">
        <w:rPr>
          <w:color w:val="000000"/>
          <w:sz w:val="28"/>
          <w:szCs w:val="28"/>
        </w:rPr>
        <w:t>занятости населения; устойчивый рост экономики; стабильный уровень цен; сбалансированный платежный</w:t>
      </w:r>
      <w:r>
        <w:rPr>
          <w:color w:val="000000"/>
          <w:sz w:val="28"/>
          <w:szCs w:val="28"/>
        </w:rPr>
        <w:t xml:space="preserve"> </w:t>
      </w:r>
      <w:r w:rsidRPr="00703C87">
        <w:rPr>
          <w:color w:val="000000"/>
          <w:sz w:val="28"/>
          <w:szCs w:val="28"/>
        </w:rPr>
        <w:t>баланс страны.</w:t>
      </w:r>
    </w:p>
    <w:p w:rsidR="00703C87" w:rsidRPr="00703C87" w:rsidRDefault="00703C87" w:rsidP="00703C87">
      <w:pPr>
        <w:autoSpaceDE w:val="0"/>
        <w:autoSpaceDN w:val="0"/>
        <w:adjustRightInd w:val="0"/>
        <w:rPr>
          <w:color w:val="000000"/>
          <w:sz w:val="28"/>
          <w:szCs w:val="28"/>
        </w:rPr>
      </w:pPr>
      <w:r w:rsidRPr="00703C87">
        <w:rPr>
          <w:color w:val="000000"/>
          <w:sz w:val="28"/>
          <w:szCs w:val="28"/>
        </w:rPr>
        <w:t>Под стабилизационной политикой государства понимается система экономических мероприятий</w:t>
      </w:r>
      <w:r>
        <w:rPr>
          <w:color w:val="000000"/>
          <w:sz w:val="28"/>
          <w:szCs w:val="28"/>
        </w:rPr>
        <w:t xml:space="preserve"> </w:t>
      </w:r>
      <w:r w:rsidRPr="00703C87">
        <w:rPr>
          <w:color w:val="000000"/>
          <w:sz w:val="28"/>
          <w:szCs w:val="28"/>
        </w:rPr>
        <w:t>правительства, направленных на сдерживание роста безработицы и инфляции, стимулирование экономического</w:t>
      </w:r>
      <w:r>
        <w:rPr>
          <w:color w:val="000000"/>
          <w:sz w:val="28"/>
          <w:szCs w:val="28"/>
        </w:rPr>
        <w:t xml:space="preserve"> </w:t>
      </w:r>
      <w:r w:rsidRPr="00703C87">
        <w:rPr>
          <w:color w:val="000000"/>
          <w:sz w:val="28"/>
          <w:szCs w:val="28"/>
        </w:rPr>
        <w:t>роста, обеспечение платежного баланса страны. В зависимости от состояния экономической конъюнктуры цели</w:t>
      </w:r>
      <w:r>
        <w:rPr>
          <w:color w:val="000000"/>
          <w:sz w:val="28"/>
          <w:szCs w:val="28"/>
        </w:rPr>
        <w:t xml:space="preserve"> </w:t>
      </w:r>
      <w:r w:rsidRPr="00703C87">
        <w:rPr>
          <w:color w:val="000000"/>
          <w:sz w:val="28"/>
          <w:szCs w:val="28"/>
        </w:rPr>
        <w:t>стабилизационной политики оказываются в отношениях взаимодополняемости, взаимозаменяемости или</w:t>
      </w:r>
      <w:r>
        <w:rPr>
          <w:color w:val="000000"/>
          <w:sz w:val="28"/>
          <w:szCs w:val="28"/>
        </w:rPr>
        <w:t xml:space="preserve"> </w:t>
      </w:r>
      <w:r w:rsidRPr="00703C87">
        <w:rPr>
          <w:color w:val="000000"/>
          <w:sz w:val="28"/>
          <w:szCs w:val="28"/>
        </w:rPr>
        <w:t>нейтральности, что предопределяет тактику стабилизационной политики в</w:t>
      </w:r>
      <w:r>
        <w:rPr>
          <w:color w:val="000000"/>
          <w:sz w:val="28"/>
          <w:szCs w:val="28"/>
        </w:rPr>
        <w:t xml:space="preserve"> </w:t>
      </w:r>
      <w:r w:rsidRPr="00703C87">
        <w:rPr>
          <w:color w:val="000000"/>
          <w:sz w:val="28"/>
          <w:szCs w:val="28"/>
        </w:rPr>
        <w:t>конкретной ситуации.</w:t>
      </w:r>
      <w:r>
        <w:rPr>
          <w:color w:val="000000"/>
          <w:sz w:val="28"/>
          <w:szCs w:val="28"/>
        </w:rPr>
        <w:t xml:space="preserve"> </w:t>
      </w:r>
      <w:r w:rsidRPr="00703C87">
        <w:rPr>
          <w:color w:val="000000"/>
          <w:sz w:val="28"/>
          <w:szCs w:val="28"/>
        </w:rPr>
        <w:t>По набору используемых мероприятий эту политику принято делить на фискальную, денежно-</w:t>
      </w:r>
      <w:r>
        <w:rPr>
          <w:color w:val="000000"/>
          <w:sz w:val="28"/>
          <w:szCs w:val="28"/>
        </w:rPr>
        <w:t xml:space="preserve"> </w:t>
      </w:r>
      <w:r w:rsidRPr="00703C87">
        <w:rPr>
          <w:color w:val="000000"/>
          <w:sz w:val="28"/>
          <w:szCs w:val="28"/>
        </w:rPr>
        <w:t>кредитную и комбинированную. Фискальная политика сводится к воздействию на экономическую</w:t>
      </w:r>
    </w:p>
    <w:p w:rsidR="00703C87" w:rsidRPr="00703C87" w:rsidRDefault="00703C87" w:rsidP="00703C87">
      <w:pPr>
        <w:autoSpaceDE w:val="0"/>
        <w:autoSpaceDN w:val="0"/>
        <w:adjustRightInd w:val="0"/>
        <w:rPr>
          <w:color w:val="000000"/>
          <w:sz w:val="28"/>
          <w:szCs w:val="28"/>
        </w:rPr>
      </w:pPr>
      <w:r w:rsidRPr="00703C87">
        <w:rPr>
          <w:color w:val="000000"/>
          <w:sz w:val="28"/>
          <w:szCs w:val="28"/>
        </w:rPr>
        <w:t>конъюнктуру посредством манипулирования государственным бюджетом. Как правило, она сопровождается</w:t>
      </w:r>
      <w:r>
        <w:rPr>
          <w:color w:val="000000"/>
          <w:sz w:val="28"/>
          <w:szCs w:val="28"/>
        </w:rPr>
        <w:t xml:space="preserve"> </w:t>
      </w:r>
      <w:r w:rsidRPr="00703C87">
        <w:rPr>
          <w:color w:val="000000"/>
          <w:sz w:val="28"/>
          <w:szCs w:val="28"/>
        </w:rPr>
        <w:t>эффектом вытеснения, ведущим к перераспределению прав использования факторов производства от частного</w:t>
      </w:r>
    </w:p>
    <w:p w:rsidR="00703C87" w:rsidRPr="00703C87" w:rsidRDefault="00703C87" w:rsidP="00703C87">
      <w:pPr>
        <w:autoSpaceDE w:val="0"/>
        <w:autoSpaceDN w:val="0"/>
        <w:adjustRightInd w:val="0"/>
        <w:rPr>
          <w:color w:val="000000"/>
          <w:sz w:val="28"/>
          <w:szCs w:val="28"/>
        </w:rPr>
      </w:pPr>
      <w:r w:rsidRPr="00703C87">
        <w:rPr>
          <w:color w:val="000000"/>
          <w:sz w:val="28"/>
          <w:szCs w:val="28"/>
        </w:rPr>
        <w:t>сектора к государству. Денежно-кредитной политикой называют регулирование экономической активности</w:t>
      </w:r>
      <w:r>
        <w:rPr>
          <w:color w:val="000000"/>
          <w:sz w:val="28"/>
          <w:szCs w:val="28"/>
        </w:rPr>
        <w:t xml:space="preserve"> </w:t>
      </w:r>
      <w:r w:rsidRPr="00703C87">
        <w:rPr>
          <w:color w:val="000000"/>
          <w:sz w:val="28"/>
          <w:szCs w:val="28"/>
        </w:rPr>
        <w:t>посредством изменения количества находящихся в обращении денег. Эффективность как фискальной, так и</w:t>
      </w:r>
      <w:r>
        <w:rPr>
          <w:color w:val="000000"/>
          <w:sz w:val="28"/>
          <w:szCs w:val="28"/>
        </w:rPr>
        <w:t xml:space="preserve"> </w:t>
      </w:r>
      <w:r w:rsidRPr="00703C87">
        <w:rPr>
          <w:color w:val="000000"/>
          <w:sz w:val="28"/>
          <w:szCs w:val="28"/>
        </w:rPr>
        <w:t>денежно-кредитной политики снижается в результате противодействия ценового механизма. Для преодоления</w:t>
      </w:r>
      <w:r>
        <w:rPr>
          <w:color w:val="000000"/>
          <w:sz w:val="28"/>
          <w:szCs w:val="28"/>
        </w:rPr>
        <w:t xml:space="preserve"> </w:t>
      </w:r>
      <w:r w:rsidRPr="00703C87">
        <w:rPr>
          <w:color w:val="000000"/>
          <w:sz w:val="28"/>
          <w:szCs w:val="28"/>
        </w:rPr>
        <w:t>этого противодействия используют комбинированную политику, основанную на совместном применении</w:t>
      </w:r>
      <w:r>
        <w:rPr>
          <w:color w:val="000000"/>
          <w:sz w:val="28"/>
          <w:szCs w:val="28"/>
        </w:rPr>
        <w:t xml:space="preserve"> </w:t>
      </w:r>
      <w:r w:rsidRPr="00703C87">
        <w:rPr>
          <w:color w:val="000000"/>
          <w:sz w:val="28"/>
          <w:szCs w:val="28"/>
        </w:rPr>
        <w:t>фискальных и денежных инструментов регулирования национального хозяйства. Наряду с мероприятиями</w:t>
      </w:r>
    </w:p>
    <w:p w:rsidR="00703C87" w:rsidRPr="00703C87" w:rsidRDefault="00703C87" w:rsidP="00703C87">
      <w:pPr>
        <w:autoSpaceDE w:val="0"/>
        <w:autoSpaceDN w:val="0"/>
        <w:adjustRightInd w:val="0"/>
        <w:rPr>
          <w:color w:val="000000"/>
          <w:sz w:val="28"/>
          <w:szCs w:val="28"/>
        </w:rPr>
      </w:pPr>
      <w:r w:rsidRPr="00703C87">
        <w:rPr>
          <w:color w:val="000000"/>
          <w:sz w:val="28"/>
          <w:szCs w:val="28"/>
        </w:rPr>
        <w:t>фискальной и денежной политики, направленными на регулирование совокупного спроса, у правительства</w:t>
      </w:r>
      <w:r>
        <w:rPr>
          <w:color w:val="000000"/>
          <w:sz w:val="28"/>
          <w:szCs w:val="28"/>
        </w:rPr>
        <w:t xml:space="preserve"> </w:t>
      </w:r>
      <w:r w:rsidRPr="00703C87">
        <w:rPr>
          <w:color w:val="000000"/>
          <w:sz w:val="28"/>
          <w:szCs w:val="28"/>
        </w:rPr>
        <w:t>имеются возможности воздействовать на объем совокупного предложения, т.е. осуществлять политику</w:t>
      </w:r>
      <w:r>
        <w:rPr>
          <w:color w:val="000000"/>
          <w:sz w:val="28"/>
          <w:szCs w:val="28"/>
        </w:rPr>
        <w:t xml:space="preserve"> </w:t>
      </w:r>
      <w:r w:rsidRPr="00703C87">
        <w:rPr>
          <w:color w:val="000000"/>
          <w:sz w:val="28"/>
          <w:szCs w:val="28"/>
        </w:rPr>
        <w:t>предложения.</w:t>
      </w:r>
      <w:r>
        <w:rPr>
          <w:color w:val="000000"/>
          <w:sz w:val="28"/>
          <w:szCs w:val="28"/>
        </w:rPr>
        <w:t xml:space="preserve"> </w:t>
      </w:r>
      <w:r w:rsidRPr="00703C87">
        <w:rPr>
          <w:color w:val="000000"/>
          <w:sz w:val="28"/>
          <w:szCs w:val="28"/>
        </w:rPr>
        <w:t>Отрицательным последствием активной стабилизационной политики может стать увеличение размеров</w:t>
      </w:r>
      <w:r>
        <w:rPr>
          <w:color w:val="000000"/>
          <w:sz w:val="28"/>
          <w:szCs w:val="28"/>
        </w:rPr>
        <w:t xml:space="preserve"> </w:t>
      </w:r>
      <w:r w:rsidRPr="00703C87">
        <w:rPr>
          <w:color w:val="000000"/>
          <w:sz w:val="28"/>
          <w:szCs w:val="28"/>
        </w:rPr>
        <w:t>государственного долга. Большая доля государственного долга в национальном доходе ограничивает</w:t>
      </w:r>
    </w:p>
    <w:p w:rsidR="00703C87" w:rsidRPr="00703C87" w:rsidRDefault="00703C87" w:rsidP="00703C87">
      <w:pPr>
        <w:autoSpaceDE w:val="0"/>
        <w:autoSpaceDN w:val="0"/>
        <w:adjustRightInd w:val="0"/>
        <w:rPr>
          <w:color w:val="000000"/>
          <w:sz w:val="28"/>
          <w:szCs w:val="28"/>
        </w:rPr>
      </w:pPr>
      <w:r w:rsidRPr="00703C87">
        <w:rPr>
          <w:color w:val="000000"/>
          <w:sz w:val="28"/>
          <w:szCs w:val="28"/>
        </w:rPr>
        <w:t>возможности правительства при проведении стабилизационной политики. Условием снижения доли</w:t>
      </w:r>
      <w:r>
        <w:rPr>
          <w:color w:val="000000"/>
          <w:sz w:val="28"/>
          <w:szCs w:val="28"/>
        </w:rPr>
        <w:t xml:space="preserve"> </w:t>
      </w:r>
      <w:r w:rsidRPr="00703C87">
        <w:rPr>
          <w:color w:val="000000"/>
          <w:sz w:val="28"/>
          <w:szCs w:val="28"/>
        </w:rPr>
        <w:t>государственного долга в национальном доходе является образование первичного бюджетного избытка и</w:t>
      </w:r>
      <w:r>
        <w:rPr>
          <w:color w:val="000000"/>
          <w:sz w:val="28"/>
          <w:szCs w:val="28"/>
        </w:rPr>
        <w:t xml:space="preserve"> </w:t>
      </w:r>
      <w:r w:rsidRPr="00703C87">
        <w:rPr>
          <w:color w:val="000000"/>
          <w:sz w:val="28"/>
          <w:szCs w:val="28"/>
        </w:rPr>
        <w:t>превышение темпа прироста национального дохода над уровнем реальной ставки процента.</w:t>
      </w:r>
    </w:p>
    <w:p w:rsidR="00703C87" w:rsidRPr="00703C87" w:rsidRDefault="00703C87" w:rsidP="00703C87">
      <w:pPr>
        <w:autoSpaceDE w:val="0"/>
        <w:autoSpaceDN w:val="0"/>
        <w:adjustRightInd w:val="0"/>
        <w:rPr>
          <w:color w:val="000000"/>
          <w:sz w:val="28"/>
          <w:szCs w:val="28"/>
        </w:rPr>
      </w:pPr>
      <w:r w:rsidRPr="00703C87">
        <w:rPr>
          <w:color w:val="000000"/>
          <w:sz w:val="28"/>
          <w:szCs w:val="28"/>
        </w:rPr>
        <w:t>Так как стабилизационная политика сводится к манипулированию государственным бюджетом и</w:t>
      </w:r>
      <w:r>
        <w:rPr>
          <w:color w:val="000000"/>
          <w:sz w:val="28"/>
          <w:szCs w:val="28"/>
        </w:rPr>
        <w:t xml:space="preserve"> </w:t>
      </w:r>
      <w:r w:rsidRPr="00703C87">
        <w:rPr>
          <w:color w:val="000000"/>
          <w:sz w:val="28"/>
          <w:szCs w:val="28"/>
        </w:rPr>
        <w:t>изменению предложения денег, то ее ос</w:t>
      </w:r>
      <w:r>
        <w:rPr>
          <w:color w:val="000000"/>
          <w:sz w:val="28"/>
          <w:szCs w:val="28"/>
        </w:rPr>
        <w:t>у</w:t>
      </w:r>
      <w:r w:rsidRPr="00703C87">
        <w:rPr>
          <w:color w:val="000000"/>
          <w:sz w:val="28"/>
          <w:szCs w:val="28"/>
        </w:rPr>
        <w:t>ществление непосредственно влияет на размеры бюджетного дефицита</w:t>
      </w:r>
    </w:p>
    <w:p w:rsidR="00703C87" w:rsidRPr="00703C87" w:rsidRDefault="00703C87" w:rsidP="00703C87">
      <w:pPr>
        <w:autoSpaceDE w:val="0"/>
        <w:autoSpaceDN w:val="0"/>
        <w:adjustRightInd w:val="0"/>
        <w:rPr>
          <w:color w:val="000000"/>
          <w:sz w:val="28"/>
          <w:szCs w:val="28"/>
        </w:rPr>
      </w:pPr>
      <w:r w:rsidRPr="00703C87">
        <w:rPr>
          <w:color w:val="000000"/>
          <w:sz w:val="28"/>
          <w:szCs w:val="28"/>
        </w:rPr>
        <w:t>и государственного долга.</w:t>
      </w:r>
      <w:r>
        <w:rPr>
          <w:color w:val="000000"/>
          <w:sz w:val="28"/>
          <w:szCs w:val="28"/>
        </w:rPr>
        <w:t xml:space="preserve"> </w:t>
      </w:r>
      <w:r w:rsidRPr="00703C87">
        <w:rPr>
          <w:color w:val="000000"/>
          <w:sz w:val="28"/>
          <w:szCs w:val="28"/>
        </w:rPr>
        <w:t>Дефицит государственного бюджета можно финансировать либо посредством его монетизации, либо за</w:t>
      </w:r>
      <w:r>
        <w:rPr>
          <w:color w:val="000000"/>
          <w:sz w:val="28"/>
          <w:szCs w:val="28"/>
        </w:rPr>
        <w:t xml:space="preserve"> </w:t>
      </w:r>
      <w:r w:rsidRPr="00703C87">
        <w:rPr>
          <w:color w:val="000000"/>
          <w:sz w:val="28"/>
          <w:szCs w:val="28"/>
        </w:rPr>
        <w:t>счет займа у населения или у остального мира. Поскольку монетизация дефицита государственного бюджета</w:t>
      </w:r>
      <w:r>
        <w:rPr>
          <w:color w:val="000000"/>
          <w:sz w:val="28"/>
          <w:szCs w:val="28"/>
        </w:rPr>
        <w:t xml:space="preserve"> </w:t>
      </w:r>
      <w:r w:rsidRPr="00703C87">
        <w:rPr>
          <w:color w:val="000000"/>
          <w:sz w:val="28"/>
          <w:szCs w:val="28"/>
        </w:rPr>
        <w:t>означает увеличение предложения денег, способствующее росту национального дохода, то при определенных</w:t>
      </w:r>
    </w:p>
    <w:p w:rsidR="00703C87" w:rsidRPr="00703C87" w:rsidRDefault="00703C87" w:rsidP="00703C87">
      <w:pPr>
        <w:autoSpaceDE w:val="0"/>
        <w:autoSpaceDN w:val="0"/>
        <w:adjustRightInd w:val="0"/>
        <w:rPr>
          <w:color w:val="000000"/>
          <w:sz w:val="28"/>
          <w:szCs w:val="28"/>
        </w:rPr>
      </w:pPr>
      <w:r w:rsidRPr="00703C87">
        <w:rPr>
          <w:color w:val="000000"/>
          <w:sz w:val="28"/>
          <w:szCs w:val="28"/>
        </w:rPr>
        <w:t>условиях таким путем можно ликвидировать бюджетный дефицит.</w:t>
      </w:r>
    </w:p>
    <w:p w:rsidR="00703C87" w:rsidRPr="00703C87" w:rsidRDefault="00703C87" w:rsidP="00703C87">
      <w:pPr>
        <w:autoSpaceDE w:val="0"/>
        <w:autoSpaceDN w:val="0"/>
        <w:adjustRightInd w:val="0"/>
        <w:rPr>
          <w:color w:val="000000"/>
          <w:sz w:val="28"/>
          <w:szCs w:val="28"/>
        </w:rPr>
      </w:pPr>
      <w:r w:rsidRPr="00703C87">
        <w:rPr>
          <w:color w:val="000000"/>
          <w:sz w:val="28"/>
          <w:szCs w:val="28"/>
        </w:rPr>
        <w:t>Однако если правительство при проведении экономической политики обязано иметь сбалансированный</w:t>
      </w:r>
      <w:r>
        <w:rPr>
          <w:color w:val="000000"/>
          <w:sz w:val="28"/>
          <w:szCs w:val="28"/>
        </w:rPr>
        <w:t xml:space="preserve"> </w:t>
      </w:r>
      <w:r w:rsidRPr="00703C87">
        <w:rPr>
          <w:color w:val="000000"/>
          <w:sz w:val="28"/>
          <w:szCs w:val="28"/>
        </w:rPr>
        <w:t>бюджет на каждый год, то его действия усиливают конъюнктурные колебания. Во время кризиса и депрессии</w:t>
      </w:r>
    </w:p>
    <w:p w:rsidR="00703C87" w:rsidRPr="00703C87" w:rsidRDefault="00703C87" w:rsidP="00703C87">
      <w:pPr>
        <w:autoSpaceDE w:val="0"/>
        <w:autoSpaceDN w:val="0"/>
        <w:adjustRightInd w:val="0"/>
        <w:rPr>
          <w:color w:val="000000"/>
          <w:sz w:val="28"/>
          <w:szCs w:val="28"/>
        </w:rPr>
      </w:pPr>
      <w:r w:rsidRPr="00703C87">
        <w:rPr>
          <w:color w:val="000000"/>
          <w:sz w:val="28"/>
          <w:szCs w:val="28"/>
        </w:rPr>
        <w:t>из-за снижения производства и национального дохода поступления в государственный бюджет сокращаются.</w:t>
      </w:r>
    </w:p>
    <w:p w:rsidR="00703C87" w:rsidRPr="00703C87" w:rsidRDefault="00703C87" w:rsidP="00703C87">
      <w:pPr>
        <w:autoSpaceDE w:val="0"/>
        <w:autoSpaceDN w:val="0"/>
        <w:adjustRightInd w:val="0"/>
        <w:rPr>
          <w:color w:val="000000"/>
          <w:sz w:val="28"/>
          <w:szCs w:val="28"/>
        </w:rPr>
      </w:pPr>
      <w:r w:rsidRPr="00703C87">
        <w:rPr>
          <w:color w:val="000000"/>
          <w:sz w:val="28"/>
          <w:szCs w:val="28"/>
        </w:rPr>
        <w:t>Снижение в это время государственных расходов ввиду уменьшения бюджетных поступлений сдерживает</w:t>
      </w:r>
      <w:r>
        <w:rPr>
          <w:color w:val="000000"/>
          <w:sz w:val="28"/>
          <w:szCs w:val="28"/>
        </w:rPr>
        <w:t xml:space="preserve"> </w:t>
      </w:r>
      <w:r w:rsidRPr="00703C87">
        <w:rPr>
          <w:color w:val="000000"/>
          <w:sz w:val="28"/>
          <w:szCs w:val="28"/>
        </w:rPr>
        <w:t>выход экономики из кризиса. Полное расходование повышенных доходов государственного бюджета в фазе</w:t>
      </w:r>
    </w:p>
    <w:p w:rsidR="00703C87" w:rsidRPr="00703C87" w:rsidRDefault="00703C87" w:rsidP="00703C87">
      <w:pPr>
        <w:autoSpaceDE w:val="0"/>
        <w:autoSpaceDN w:val="0"/>
        <w:adjustRightInd w:val="0"/>
        <w:rPr>
          <w:color w:val="000000"/>
          <w:sz w:val="28"/>
          <w:szCs w:val="28"/>
        </w:rPr>
      </w:pPr>
      <w:r w:rsidRPr="00703C87">
        <w:rPr>
          <w:color w:val="000000"/>
          <w:sz w:val="28"/>
          <w:szCs w:val="28"/>
        </w:rPr>
        <w:t>подъема способствует “перегреву” национальной экономики.</w:t>
      </w:r>
    </w:p>
    <w:p w:rsidR="00703C87" w:rsidRPr="00703C87" w:rsidRDefault="00703C87" w:rsidP="00703C87">
      <w:pPr>
        <w:autoSpaceDE w:val="0"/>
        <w:autoSpaceDN w:val="0"/>
        <w:adjustRightInd w:val="0"/>
        <w:rPr>
          <w:color w:val="000000"/>
          <w:sz w:val="28"/>
          <w:szCs w:val="28"/>
        </w:rPr>
      </w:pPr>
      <w:r w:rsidRPr="00703C87">
        <w:rPr>
          <w:color w:val="000000"/>
          <w:sz w:val="28"/>
          <w:szCs w:val="28"/>
        </w:rPr>
        <w:t>Если проведение стабилизационной политики несовместимо с ежегодно сбалансированным бюджетом,</w:t>
      </w:r>
      <w:r>
        <w:rPr>
          <w:color w:val="000000"/>
          <w:sz w:val="28"/>
          <w:szCs w:val="28"/>
        </w:rPr>
        <w:t xml:space="preserve"> </w:t>
      </w:r>
      <w:r w:rsidRPr="00703C87">
        <w:rPr>
          <w:color w:val="000000"/>
          <w:sz w:val="28"/>
          <w:szCs w:val="28"/>
        </w:rPr>
        <w:t>то, целесообразно выравнивать государственные расходы и доходы за весь период экономического цикла так,</w:t>
      </w:r>
      <w:r>
        <w:rPr>
          <w:color w:val="000000"/>
          <w:sz w:val="28"/>
          <w:szCs w:val="28"/>
        </w:rPr>
        <w:t xml:space="preserve"> </w:t>
      </w:r>
      <w:r w:rsidRPr="00703C87">
        <w:rPr>
          <w:color w:val="000000"/>
          <w:sz w:val="28"/>
          <w:szCs w:val="28"/>
        </w:rPr>
        <w:t>чтобы избытки бюджета в фазе подъема покрывали прирост государственного долга во время спада.</w:t>
      </w:r>
    </w:p>
    <w:p w:rsidR="00703C87" w:rsidRPr="00703C87" w:rsidRDefault="00703C87" w:rsidP="00703C87">
      <w:pPr>
        <w:autoSpaceDE w:val="0"/>
        <w:autoSpaceDN w:val="0"/>
        <w:adjustRightInd w:val="0"/>
        <w:rPr>
          <w:color w:val="000000"/>
          <w:sz w:val="28"/>
          <w:szCs w:val="28"/>
        </w:rPr>
      </w:pPr>
      <w:r w:rsidRPr="00703C87">
        <w:rPr>
          <w:color w:val="000000"/>
          <w:sz w:val="28"/>
          <w:szCs w:val="28"/>
        </w:rPr>
        <w:t>В качестве комбинации целей проведения стабилизационной политики в открытой экономике выступает</w:t>
      </w:r>
      <w:r>
        <w:rPr>
          <w:color w:val="000000"/>
          <w:sz w:val="28"/>
          <w:szCs w:val="28"/>
        </w:rPr>
        <w:t xml:space="preserve"> </w:t>
      </w:r>
      <w:r w:rsidRPr="00703C87">
        <w:rPr>
          <w:color w:val="000000"/>
          <w:sz w:val="28"/>
          <w:szCs w:val="28"/>
        </w:rPr>
        <w:t>двойное равновесие — совместное равновесие на всех макроэкономических рынках страны при полной</w:t>
      </w:r>
    </w:p>
    <w:p w:rsidR="00703C87" w:rsidRPr="00703C87" w:rsidRDefault="00703C87" w:rsidP="00703C87">
      <w:pPr>
        <w:autoSpaceDE w:val="0"/>
        <w:autoSpaceDN w:val="0"/>
        <w:adjustRightInd w:val="0"/>
        <w:rPr>
          <w:color w:val="000000"/>
          <w:sz w:val="28"/>
          <w:szCs w:val="28"/>
        </w:rPr>
      </w:pPr>
      <w:r w:rsidRPr="00703C87">
        <w:rPr>
          <w:color w:val="000000"/>
          <w:sz w:val="28"/>
          <w:szCs w:val="28"/>
        </w:rPr>
        <w:t>занятости и нулевом сальдо ее платежного баланса.</w:t>
      </w:r>
    </w:p>
    <w:p w:rsidR="00703C87" w:rsidRPr="00703C87" w:rsidRDefault="00703C87" w:rsidP="00703C87">
      <w:pPr>
        <w:autoSpaceDE w:val="0"/>
        <w:autoSpaceDN w:val="0"/>
        <w:adjustRightInd w:val="0"/>
        <w:rPr>
          <w:color w:val="000000"/>
          <w:sz w:val="28"/>
          <w:szCs w:val="28"/>
        </w:rPr>
      </w:pPr>
      <w:r w:rsidRPr="00703C87">
        <w:rPr>
          <w:color w:val="000000"/>
          <w:sz w:val="28"/>
          <w:szCs w:val="28"/>
        </w:rPr>
        <w:t>Сальдо платежного баланса страны равно нулю, если чистый экспорт товаров и услуг равен чистому</w:t>
      </w:r>
      <w:r>
        <w:rPr>
          <w:color w:val="000000"/>
          <w:sz w:val="28"/>
          <w:szCs w:val="28"/>
        </w:rPr>
        <w:t xml:space="preserve"> </w:t>
      </w:r>
      <w:r w:rsidRPr="00703C87">
        <w:rPr>
          <w:color w:val="000000"/>
          <w:sz w:val="28"/>
          <w:szCs w:val="28"/>
        </w:rPr>
        <w:t>экспорту капитала. От состояния платежного баланса зависит количество денег, обращающихся внутри страны,</w:t>
      </w:r>
      <w:r>
        <w:rPr>
          <w:color w:val="000000"/>
          <w:sz w:val="28"/>
          <w:szCs w:val="28"/>
        </w:rPr>
        <w:t xml:space="preserve"> </w:t>
      </w:r>
      <w:r w:rsidRPr="00703C87">
        <w:rPr>
          <w:color w:val="000000"/>
          <w:sz w:val="28"/>
          <w:szCs w:val="28"/>
        </w:rPr>
        <w:t>а следовательно, и общая экономическая конъюнктура. На состояние платежного баланса наряду с уровнем</w:t>
      </w:r>
      <w:r>
        <w:rPr>
          <w:color w:val="000000"/>
          <w:sz w:val="28"/>
          <w:szCs w:val="28"/>
        </w:rPr>
        <w:t xml:space="preserve"> </w:t>
      </w:r>
      <w:r w:rsidRPr="00703C87">
        <w:rPr>
          <w:color w:val="000000"/>
          <w:sz w:val="28"/>
          <w:szCs w:val="28"/>
        </w:rPr>
        <w:t>экономической активности внутри страны влияют текущий курс национальной денежной единицы на валютном</w:t>
      </w:r>
      <w:r>
        <w:rPr>
          <w:color w:val="000000"/>
          <w:sz w:val="28"/>
          <w:szCs w:val="28"/>
        </w:rPr>
        <w:t xml:space="preserve"> </w:t>
      </w:r>
      <w:r w:rsidRPr="00703C87">
        <w:rPr>
          <w:color w:val="000000"/>
          <w:sz w:val="28"/>
          <w:szCs w:val="28"/>
        </w:rPr>
        <w:t>рынке, разница между уровнем цен в стране и за границей, отличие между ставками процента и соотношением</w:t>
      </w:r>
      <w:r>
        <w:rPr>
          <w:color w:val="000000"/>
          <w:sz w:val="28"/>
          <w:szCs w:val="28"/>
        </w:rPr>
        <w:t xml:space="preserve"> </w:t>
      </w:r>
      <w:r w:rsidRPr="00703C87">
        <w:rPr>
          <w:color w:val="000000"/>
          <w:sz w:val="28"/>
          <w:szCs w:val="28"/>
        </w:rPr>
        <w:t>темпов инфляции внутри страны и за границей.</w:t>
      </w:r>
    </w:p>
    <w:p w:rsidR="00703C87" w:rsidRPr="00703C87" w:rsidRDefault="00703C87" w:rsidP="00703C87">
      <w:pPr>
        <w:autoSpaceDE w:val="0"/>
        <w:autoSpaceDN w:val="0"/>
        <w:adjustRightInd w:val="0"/>
        <w:rPr>
          <w:color w:val="000000"/>
          <w:sz w:val="28"/>
          <w:szCs w:val="28"/>
        </w:rPr>
      </w:pPr>
      <w:r w:rsidRPr="00703C87">
        <w:rPr>
          <w:color w:val="000000"/>
          <w:sz w:val="28"/>
          <w:szCs w:val="28"/>
        </w:rPr>
        <w:t>Кроме инструментов фискальной и денежно-кредитной политики, для воздействия на экономическую</w:t>
      </w:r>
      <w:r>
        <w:rPr>
          <w:color w:val="000000"/>
          <w:sz w:val="28"/>
          <w:szCs w:val="28"/>
        </w:rPr>
        <w:t xml:space="preserve"> </w:t>
      </w:r>
      <w:r w:rsidRPr="00703C87">
        <w:rPr>
          <w:color w:val="000000"/>
          <w:sz w:val="28"/>
          <w:szCs w:val="28"/>
        </w:rPr>
        <w:t>конъюнктуру в открытой экономике у правительства есть возможность использовать валютную политику в</w:t>
      </w:r>
      <w:r>
        <w:rPr>
          <w:color w:val="000000"/>
          <w:sz w:val="28"/>
          <w:szCs w:val="28"/>
        </w:rPr>
        <w:t xml:space="preserve"> </w:t>
      </w:r>
      <w:r w:rsidRPr="00703C87">
        <w:rPr>
          <w:color w:val="000000"/>
          <w:sz w:val="28"/>
          <w:szCs w:val="28"/>
        </w:rPr>
        <w:t>виде регулирования курса национальной валюты и условий перелива мирового капитала. В то же время в</w:t>
      </w:r>
      <w:r>
        <w:rPr>
          <w:color w:val="000000"/>
          <w:sz w:val="28"/>
          <w:szCs w:val="28"/>
        </w:rPr>
        <w:t xml:space="preserve"> </w:t>
      </w:r>
      <w:r w:rsidRPr="00703C87">
        <w:rPr>
          <w:color w:val="000000"/>
          <w:sz w:val="28"/>
          <w:szCs w:val="28"/>
        </w:rPr>
        <w:t>условиях фиксированного валютного курса центральный банк не может проводить самостоятельную денежную</w:t>
      </w:r>
      <w:r>
        <w:rPr>
          <w:color w:val="000000"/>
          <w:sz w:val="28"/>
          <w:szCs w:val="28"/>
        </w:rPr>
        <w:t xml:space="preserve"> </w:t>
      </w:r>
      <w:r w:rsidRPr="00703C87">
        <w:rPr>
          <w:color w:val="000000"/>
          <w:sz w:val="28"/>
          <w:szCs w:val="28"/>
        </w:rPr>
        <w:t>политику, а при плавающем валютном курсе результативность фискальной политики тем ниже, чем мобильнее</w:t>
      </w:r>
      <w:r>
        <w:rPr>
          <w:color w:val="000000"/>
          <w:sz w:val="28"/>
          <w:szCs w:val="28"/>
        </w:rPr>
        <w:t xml:space="preserve"> </w:t>
      </w:r>
      <w:r w:rsidRPr="00703C87">
        <w:rPr>
          <w:color w:val="000000"/>
          <w:sz w:val="28"/>
          <w:szCs w:val="28"/>
        </w:rPr>
        <w:t>перелив капиталов между странами.</w:t>
      </w:r>
    </w:p>
    <w:p w:rsidR="00703C87" w:rsidRPr="00703C87" w:rsidRDefault="00703C87" w:rsidP="00703C87">
      <w:pPr>
        <w:autoSpaceDE w:val="0"/>
        <w:autoSpaceDN w:val="0"/>
        <w:adjustRightInd w:val="0"/>
        <w:rPr>
          <w:color w:val="000000"/>
          <w:sz w:val="28"/>
          <w:szCs w:val="28"/>
        </w:rPr>
      </w:pPr>
      <w:r w:rsidRPr="00703C87">
        <w:rPr>
          <w:color w:val="000000"/>
          <w:sz w:val="28"/>
          <w:szCs w:val="28"/>
        </w:rPr>
        <w:t>Необходимый для достижения двойного равновесия конкретный набор мероприятий стабилизационной</w:t>
      </w:r>
      <w:r>
        <w:rPr>
          <w:color w:val="000000"/>
          <w:sz w:val="28"/>
          <w:szCs w:val="28"/>
        </w:rPr>
        <w:t xml:space="preserve"> </w:t>
      </w:r>
      <w:r w:rsidRPr="00703C87">
        <w:rPr>
          <w:color w:val="000000"/>
          <w:sz w:val="28"/>
          <w:szCs w:val="28"/>
        </w:rPr>
        <w:t>политики предопределяется текущим состоянием экономической конъюнктуры. При этом необходимо</w:t>
      </w:r>
    </w:p>
    <w:p w:rsidR="00703C87" w:rsidRPr="00703C87" w:rsidRDefault="00703C87" w:rsidP="00703C87">
      <w:pPr>
        <w:autoSpaceDE w:val="0"/>
        <w:autoSpaceDN w:val="0"/>
        <w:adjustRightInd w:val="0"/>
        <w:rPr>
          <w:color w:val="000000"/>
          <w:sz w:val="28"/>
          <w:szCs w:val="28"/>
        </w:rPr>
      </w:pPr>
      <w:r w:rsidRPr="00703C87">
        <w:rPr>
          <w:color w:val="000000"/>
          <w:sz w:val="28"/>
          <w:szCs w:val="28"/>
        </w:rPr>
        <w:t>использовать одновременно столько разновидностей экономических политик, сколько целей</w:t>
      </w:r>
      <w:r>
        <w:rPr>
          <w:color w:val="000000"/>
          <w:sz w:val="28"/>
          <w:szCs w:val="28"/>
        </w:rPr>
        <w:t xml:space="preserve"> </w:t>
      </w:r>
      <w:r w:rsidRPr="00703C87">
        <w:rPr>
          <w:color w:val="000000"/>
          <w:sz w:val="28"/>
          <w:szCs w:val="28"/>
        </w:rPr>
        <w:t>предусматривается достичь.</w:t>
      </w:r>
    </w:p>
    <w:p w:rsidR="00703C87" w:rsidRPr="00703C87" w:rsidRDefault="00703C87" w:rsidP="00703C87">
      <w:pPr>
        <w:autoSpaceDE w:val="0"/>
        <w:autoSpaceDN w:val="0"/>
        <w:adjustRightInd w:val="0"/>
        <w:rPr>
          <w:color w:val="000000"/>
          <w:sz w:val="28"/>
          <w:szCs w:val="28"/>
        </w:rPr>
      </w:pPr>
      <w:r w:rsidRPr="00703C87">
        <w:rPr>
          <w:color w:val="000000"/>
          <w:sz w:val="28"/>
          <w:szCs w:val="28"/>
        </w:rPr>
        <w:t>Результативность стабилизационной политики возрастает по мере сокращения временного лага между</w:t>
      </w:r>
      <w:r>
        <w:rPr>
          <w:color w:val="000000"/>
          <w:sz w:val="28"/>
          <w:szCs w:val="28"/>
        </w:rPr>
        <w:t xml:space="preserve"> </w:t>
      </w:r>
      <w:r w:rsidRPr="00703C87">
        <w:rPr>
          <w:color w:val="000000"/>
          <w:sz w:val="28"/>
          <w:szCs w:val="28"/>
        </w:rPr>
        <w:t>моментом возникновения нежелательного изменения конъюнктуры и началом действия стабилизационных</w:t>
      </w:r>
      <w:r>
        <w:rPr>
          <w:color w:val="000000"/>
          <w:sz w:val="28"/>
          <w:szCs w:val="28"/>
        </w:rPr>
        <w:t xml:space="preserve"> </w:t>
      </w:r>
      <w:r w:rsidRPr="00703C87">
        <w:rPr>
          <w:color w:val="000000"/>
          <w:sz w:val="28"/>
          <w:szCs w:val="28"/>
        </w:rPr>
        <w:t>мероприятий. Распределение полномочий между инстанциями, ответственными за достижение намеченных</w:t>
      </w:r>
      <w:r>
        <w:rPr>
          <w:color w:val="000000"/>
          <w:sz w:val="28"/>
          <w:szCs w:val="28"/>
        </w:rPr>
        <w:t xml:space="preserve"> </w:t>
      </w:r>
      <w:r w:rsidRPr="00703C87">
        <w:rPr>
          <w:color w:val="000000"/>
          <w:sz w:val="28"/>
          <w:szCs w:val="28"/>
        </w:rPr>
        <w:t>целей, должно быть направлено на предотвращение взаимной нейтрализации совместно используемых</w:t>
      </w:r>
      <w:r>
        <w:rPr>
          <w:color w:val="000000"/>
          <w:sz w:val="28"/>
          <w:szCs w:val="28"/>
        </w:rPr>
        <w:t xml:space="preserve"> </w:t>
      </w:r>
      <w:r w:rsidRPr="00703C87">
        <w:rPr>
          <w:color w:val="000000"/>
          <w:sz w:val="28"/>
          <w:szCs w:val="28"/>
        </w:rPr>
        <w:t>инструментов стабилизационной политики.</w:t>
      </w:r>
    </w:p>
    <w:p w:rsidR="00703C87" w:rsidRPr="00703C87" w:rsidRDefault="00703C87" w:rsidP="00703C87">
      <w:pPr>
        <w:autoSpaceDE w:val="0"/>
        <w:autoSpaceDN w:val="0"/>
        <w:adjustRightInd w:val="0"/>
        <w:rPr>
          <w:color w:val="000000"/>
          <w:sz w:val="28"/>
          <w:szCs w:val="28"/>
        </w:rPr>
      </w:pPr>
      <w:r w:rsidRPr="00703C87">
        <w:rPr>
          <w:color w:val="000000"/>
          <w:sz w:val="28"/>
          <w:szCs w:val="28"/>
        </w:rPr>
        <w:t>Таким образом, в экономическом развитии государства особую роль играет стабилизационная политика</w:t>
      </w:r>
      <w:r>
        <w:rPr>
          <w:color w:val="000000"/>
          <w:sz w:val="28"/>
          <w:szCs w:val="28"/>
        </w:rPr>
        <w:t xml:space="preserve">, </w:t>
      </w:r>
      <w:r w:rsidRPr="00703C87">
        <w:rPr>
          <w:color w:val="000000"/>
          <w:sz w:val="28"/>
          <w:szCs w:val="28"/>
        </w:rPr>
        <w:t>которая предполагает под собой систему мероприятий правительства, направленных на стимулирование или</w:t>
      </w:r>
    </w:p>
    <w:p w:rsidR="00703C87" w:rsidRPr="00703C87" w:rsidRDefault="00703C87" w:rsidP="00703C87">
      <w:pPr>
        <w:autoSpaceDE w:val="0"/>
        <w:autoSpaceDN w:val="0"/>
        <w:adjustRightInd w:val="0"/>
        <w:rPr>
          <w:color w:val="000000"/>
          <w:sz w:val="28"/>
          <w:szCs w:val="28"/>
        </w:rPr>
      </w:pPr>
      <w:r w:rsidRPr="00703C87">
        <w:rPr>
          <w:color w:val="000000"/>
          <w:sz w:val="28"/>
          <w:szCs w:val="28"/>
        </w:rPr>
        <w:t>сдерживание роста национальной экономики посредством налогов, государственных расходов, объема</w:t>
      </w:r>
      <w:r>
        <w:rPr>
          <w:color w:val="000000"/>
          <w:sz w:val="28"/>
          <w:szCs w:val="28"/>
        </w:rPr>
        <w:t xml:space="preserve"> </w:t>
      </w:r>
      <w:r w:rsidRPr="00703C87">
        <w:rPr>
          <w:color w:val="000000"/>
          <w:sz w:val="28"/>
          <w:szCs w:val="28"/>
        </w:rPr>
        <w:t>предложения денег и административного регулирования.</w:t>
      </w:r>
    </w:p>
    <w:p w:rsidR="00BE6DD8" w:rsidRPr="00703C87" w:rsidRDefault="00BE6DD8" w:rsidP="00BE6DD8">
      <w:pPr>
        <w:rPr>
          <w:sz w:val="28"/>
          <w:szCs w:val="28"/>
        </w:rPr>
      </w:pPr>
    </w:p>
    <w:p w:rsidR="00BE6DD8" w:rsidRPr="00703C87" w:rsidRDefault="00BE6DD8" w:rsidP="00BE6DD8">
      <w:pPr>
        <w:rPr>
          <w:sz w:val="28"/>
          <w:szCs w:val="28"/>
        </w:rPr>
      </w:pPr>
    </w:p>
    <w:p w:rsidR="00BE6DD8" w:rsidRPr="00703C87" w:rsidRDefault="00BE6DD8" w:rsidP="00BE6DD8">
      <w:pPr>
        <w:rPr>
          <w:sz w:val="28"/>
          <w:szCs w:val="28"/>
        </w:rPr>
      </w:pPr>
    </w:p>
    <w:p w:rsidR="00BE6DD8" w:rsidRPr="00703C87"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BE6DD8" w:rsidRPr="00BE6DD8" w:rsidRDefault="00BE6DD8" w:rsidP="00BE6DD8">
      <w:pPr>
        <w:rPr>
          <w:sz w:val="28"/>
          <w:szCs w:val="28"/>
        </w:rPr>
      </w:pPr>
    </w:p>
    <w:p w:rsidR="000D5945" w:rsidRDefault="000D5945"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3A22BF" w:rsidRDefault="003A22BF"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703C87" w:rsidRDefault="00703C87" w:rsidP="00BE6DD8">
      <w:pPr>
        <w:rPr>
          <w:sz w:val="28"/>
          <w:szCs w:val="28"/>
        </w:rPr>
      </w:pPr>
    </w:p>
    <w:p w:rsidR="003A22BF" w:rsidRPr="00703C87" w:rsidRDefault="003A22BF" w:rsidP="00BE6DD8">
      <w:pPr>
        <w:rPr>
          <w:b/>
          <w:sz w:val="28"/>
          <w:szCs w:val="28"/>
        </w:rPr>
      </w:pPr>
      <w:r w:rsidRPr="00703C87">
        <w:rPr>
          <w:b/>
          <w:sz w:val="28"/>
          <w:szCs w:val="28"/>
        </w:rPr>
        <w:t>Вывод</w:t>
      </w:r>
      <w:r w:rsidR="00703C87">
        <w:rPr>
          <w:b/>
          <w:sz w:val="28"/>
          <w:szCs w:val="28"/>
        </w:rPr>
        <w:t>.</w:t>
      </w:r>
    </w:p>
    <w:p w:rsidR="003A22BF" w:rsidRDefault="003A22BF" w:rsidP="00BE6DD8">
      <w:pPr>
        <w:rPr>
          <w:sz w:val="28"/>
          <w:szCs w:val="28"/>
        </w:rPr>
      </w:pPr>
    </w:p>
    <w:p w:rsidR="00A6777C" w:rsidRPr="00A6777C" w:rsidRDefault="00A6777C" w:rsidP="00A6777C">
      <w:pPr>
        <w:pStyle w:val="a4"/>
        <w:spacing w:before="120" w:beforeAutospacing="0"/>
        <w:rPr>
          <w:sz w:val="28"/>
          <w:szCs w:val="28"/>
        </w:rPr>
      </w:pPr>
      <w:r w:rsidRPr="00A6777C">
        <w:rPr>
          <w:sz w:val="28"/>
          <w:szCs w:val="28"/>
        </w:rPr>
        <w:t xml:space="preserve">Экономические циклы и кризисы не существуют вне связи с объективными условиями. Каждый цикл и кризис воспроизводит ту экономическую обстановку, в которой он развивается. Но охарактеризовать тот или иной цикл или кризис можно только с временного расстояния. </w:t>
      </w:r>
      <w:r>
        <w:rPr>
          <w:sz w:val="28"/>
          <w:szCs w:val="28"/>
        </w:rPr>
        <w:t xml:space="preserve"> </w:t>
      </w:r>
      <w:r w:rsidRPr="00A6777C">
        <w:rPr>
          <w:sz w:val="28"/>
          <w:szCs w:val="28"/>
        </w:rPr>
        <w:t xml:space="preserve">Меняются и формы проявления современных циклов и кризисов. Это выражается: в синхронизации циклического движения в разных странах, что ограничивает возможности смягчения кризисных процессов за счет расширения экспорта; в учащении циклических кризисов и сокращении длительности цикла; в относительном уменьшении глубины кризисов; в неустойчивости фаз оживления и подъема; в изменении показателей масштабов и глубины кризисов. </w:t>
      </w:r>
      <w:r>
        <w:rPr>
          <w:sz w:val="28"/>
          <w:szCs w:val="28"/>
        </w:rPr>
        <w:t xml:space="preserve"> </w:t>
      </w:r>
      <w:r w:rsidRPr="00A6777C">
        <w:rPr>
          <w:sz w:val="28"/>
          <w:szCs w:val="28"/>
        </w:rPr>
        <w:t>Структурные кризисы порождаются глубокими диспропорциями между развитием отдельных сфер и отраслей производства. Поэтому они носят длительный характер и не укладываются в рамки одного экономического цикла. Функция структурных кризисов — временное разрешение противоречий международного разделения труда. Их возникновение связано с конфликтом между развитыми государствами и развивающимися странами после крушения колониальной системы. Это выразилось в глубокой диспропорциональности мирового развития, когда низкие цены на нефть и сырье, навязанные молодым развивающимся странам, привели к относительной нехватке этих товаров. Установление суверенитета, распоряжение своими природными ресурсами позволили развивающимся странам добиться более справедливых цен на сырье и увеличить доходы от экспорта. Но развитые страны сумели в 80-е годы за счет применения дешевых заменителей и перехода на ресурсосберегающие технологии добиться снижения цен на нефть и сырьевые товары.</w:t>
      </w:r>
      <w:r>
        <w:rPr>
          <w:sz w:val="28"/>
          <w:szCs w:val="28"/>
        </w:rPr>
        <w:t xml:space="preserve"> </w:t>
      </w:r>
      <w:r w:rsidRPr="00A6777C">
        <w:rPr>
          <w:sz w:val="28"/>
          <w:szCs w:val="28"/>
        </w:rPr>
        <w:t>Особенности современных циклических кризисов связаны и с кризисом государственного регулирования, выразившимся в несостоятельности антициклической политики государства, в банкротстве теорий и практики государственного воздействия на циклическое воспроизводство. Налицо несоответствие официально провозглашенных целей государственной политики фактическим результатам регулирования экономики: вместо высоких и устойчивых темпов роста экономики — их падение; полная занятость обернулась массовой безработицей; «стабильность» цен — хронической инфляцией; равновесие платежного баланса — ростом государственного долга. В результате экономическая деятельность государства стала дополнительным фактором неустойчивости экономики.</w:t>
      </w:r>
      <w:r>
        <w:rPr>
          <w:sz w:val="28"/>
          <w:szCs w:val="28"/>
        </w:rPr>
        <w:t xml:space="preserve"> </w:t>
      </w:r>
      <w:r w:rsidRPr="00A6777C">
        <w:rPr>
          <w:sz w:val="28"/>
          <w:szCs w:val="28"/>
        </w:rPr>
        <w:t>Кризис государственного регулирования заставил развитые страны искать выход из сложившейся ситуации</w:t>
      </w:r>
      <w:r>
        <w:rPr>
          <w:sz w:val="28"/>
          <w:szCs w:val="28"/>
        </w:rPr>
        <w:t>, но не путем отказа от государ</w:t>
      </w:r>
      <w:r w:rsidRPr="00A6777C">
        <w:rPr>
          <w:sz w:val="28"/>
          <w:szCs w:val="28"/>
        </w:rPr>
        <w:t>ственного регулирования циклического п</w:t>
      </w:r>
      <w:r>
        <w:rPr>
          <w:sz w:val="28"/>
          <w:szCs w:val="28"/>
        </w:rPr>
        <w:t xml:space="preserve">роизводства, а посредством перестройки его </w:t>
      </w:r>
      <w:r w:rsidRPr="00A6777C">
        <w:rPr>
          <w:sz w:val="28"/>
          <w:szCs w:val="28"/>
        </w:rPr>
        <w:t xml:space="preserve">форм и методов. Направленность государственной политики изменилась от антициклической к антиинфляционной. </w:t>
      </w:r>
      <w:r>
        <w:rPr>
          <w:sz w:val="28"/>
          <w:szCs w:val="28"/>
        </w:rPr>
        <w:t xml:space="preserve"> </w:t>
      </w:r>
      <w:r w:rsidRPr="00A6777C">
        <w:rPr>
          <w:sz w:val="28"/>
          <w:szCs w:val="28"/>
        </w:rPr>
        <w:t>Вместе с тем в современных кризисах менее подвижны такие экономические параметры, как цены, зарплата, занятость, с помощью которых ранее преодолевались воспроизводственные диспропорции. В восстановлении пропорциональности в современных условиях участвуют оставшиеся подвижными валютные курсы, процентные ставки, размеры денежной массы и государственного долга. Подвижность этих экономических параметров придает маневренность механизму самонастройки рыночной экономики.</w:t>
      </w:r>
    </w:p>
    <w:p w:rsidR="003A22BF" w:rsidRPr="003A22BF" w:rsidRDefault="003A22BF" w:rsidP="003A22BF">
      <w:pPr>
        <w:pStyle w:val="HTML"/>
        <w:rPr>
          <w:rFonts w:ascii="Times New Roman" w:hAnsi="Times New Roman" w:cs="Times New Roman"/>
          <w:sz w:val="28"/>
          <w:szCs w:val="28"/>
        </w:rPr>
      </w:pPr>
      <w:r>
        <w:t xml:space="preserve">      </w:t>
      </w:r>
    </w:p>
    <w:p w:rsidR="003A22BF" w:rsidRPr="003A22BF" w:rsidRDefault="003A22BF" w:rsidP="003A22BF">
      <w:pPr>
        <w:pStyle w:val="HTML"/>
        <w:rPr>
          <w:rFonts w:ascii="Times New Roman" w:hAnsi="Times New Roman" w:cs="Times New Roman"/>
          <w:sz w:val="28"/>
          <w:szCs w:val="28"/>
        </w:rPr>
      </w:pPr>
    </w:p>
    <w:p w:rsidR="003A22BF" w:rsidRPr="003A22BF" w:rsidRDefault="003A22BF" w:rsidP="003A22BF">
      <w:pPr>
        <w:rPr>
          <w:sz w:val="28"/>
          <w:szCs w:val="28"/>
        </w:rPr>
      </w:pPr>
    </w:p>
    <w:p w:rsidR="00C270BD" w:rsidRPr="003A22BF" w:rsidRDefault="00C270BD" w:rsidP="00BE6DD8">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C270BD" w:rsidRPr="00C270BD" w:rsidRDefault="00C270BD" w:rsidP="00C270BD">
      <w:pPr>
        <w:rPr>
          <w:sz w:val="28"/>
          <w:szCs w:val="28"/>
        </w:rPr>
      </w:pPr>
    </w:p>
    <w:p w:rsidR="003A22BF" w:rsidRDefault="00C270BD" w:rsidP="00C270BD">
      <w:pPr>
        <w:tabs>
          <w:tab w:val="left" w:pos="7485"/>
        </w:tabs>
        <w:rPr>
          <w:sz w:val="28"/>
          <w:szCs w:val="28"/>
        </w:rPr>
      </w:pPr>
      <w:r>
        <w:rPr>
          <w:sz w:val="28"/>
          <w:szCs w:val="28"/>
        </w:rPr>
        <w:tab/>
      </w: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sz w:val="28"/>
          <w:szCs w:val="28"/>
        </w:rPr>
      </w:pPr>
    </w:p>
    <w:p w:rsidR="00C270BD" w:rsidRDefault="00C270BD" w:rsidP="00C270BD">
      <w:pPr>
        <w:tabs>
          <w:tab w:val="left" w:pos="7485"/>
        </w:tabs>
        <w:rPr>
          <w:b/>
          <w:sz w:val="28"/>
          <w:szCs w:val="28"/>
        </w:rPr>
      </w:pPr>
      <w:r w:rsidRPr="00C270BD">
        <w:rPr>
          <w:b/>
          <w:sz w:val="28"/>
          <w:szCs w:val="28"/>
        </w:rPr>
        <w:t>Список используемой литературы.</w:t>
      </w:r>
    </w:p>
    <w:p w:rsidR="00C270BD" w:rsidRDefault="00C270BD" w:rsidP="00C270BD">
      <w:pPr>
        <w:tabs>
          <w:tab w:val="left" w:pos="7485"/>
        </w:tabs>
        <w:rPr>
          <w:b/>
          <w:sz w:val="28"/>
          <w:szCs w:val="28"/>
        </w:rPr>
      </w:pPr>
    </w:p>
    <w:p w:rsidR="00C270BD" w:rsidRDefault="00C270BD" w:rsidP="00C270BD">
      <w:pPr>
        <w:numPr>
          <w:ilvl w:val="0"/>
          <w:numId w:val="1"/>
        </w:numPr>
        <w:tabs>
          <w:tab w:val="left" w:pos="7485"/>
        </w:tabs>
        <w:rPr>
          <w:sz w:val="28"/>
          <w:szCs w:val="28"/>
        </w:rPr>
      </w:pPr>
      <w:r>
        <w:rPr>
          <w:sz w:val="28"/>
          <w:szCs w:val="28"/>
        </w:rPr>
        <w:t>Ильин С.С., Маренков Н.Л. Основы экономики. Серия «Высшее образование». Ростов – на- Дону: Изд-во «Феникс» 2004г.</w:t>
      </w:r>
    </w:p>
    <w:p w:rsidR="00C270BD" w:rsidRDefault="00C270BD" w:rsidP="00C270BD">
      <w:pPr>
        <w:numPr>
          <w:ilvl w:val="0"/>
          <w:numId w:val="1"/>
        </w:numPr>
        <w:tabs>
          <w:tab w:val="left" w:pos="7485"/>
        </w:tabs>
        <w:rPr>
          <w:sz w:val="28"/>
          <w:szCs w:val="28"/>
        </w:rPr>
      </w:pPr>
      <w:r>
        <w:rPr>
          <w:sz w:val="28"/>
          <w:szCs w:val="28"/>
        </w:rPr>
        <w:t>Экономическая теория. Краткий курс: учеб. для  студентов вузов/ С.С Носова.- М.: Гуманитар. Изд. Центр ВЛАДОС, 2005г.</w:t>
      </w:r>
    </w:p>
    <w:p w:rsidR="00C270BD" w:rsidRDefault="00C270BD" w:rsidP="00C270BD">
      <w:pPr>
        <w:numPr>
          <w:ilvl w:val="0"/>
          <w:numId w:val="1"/>
        </w:numPr>
        <w:tabs>
          <w:tab w:val="left" w:pos="7485"/>
        </w:tabs>
        <w:rPr>
          <w:sz w:val="28"/>
          <w:szCs w:val="28"/>
        </w:rPr>
      </w:pPr>
      <w:r>
        <w:rPr>
          <w:sz w:val="28"/>
          <w:szCs w:val="28"/>
        </w:rPr>
        <w:t xml:space="preserve"> Экономическая теория: учеб. для студентов вузов / Под ред. В. Д. Камаева.- 12-е изд., перераб. и доп.- М.: Гуманитар. изд. центр ВЛАДОС , 2006 г.</w:t>
      </w:r>
    </w:p>
    <w:p w:rsidR="00A24D12" w:rsidRPr="00A24D12" w:rsidRDefault="00A24D12" w:rsidP="00A24D12">
      <w:pPr>
        <w:numPr>
          <w:ilvl w:val="0"/>
          <w:numId w:val="1"/>
        </w:numPr>
        <w:jc w:val="both"/>
        <w:rPr>
          <w:sz w:val="28"/>
          <w:szCs w:val="28"/>
        </w:rPr>
      </w:pPr>
      <w:r w:rsidRPr="00A24D12">
        <w:rPr>
          <w:sz w:val="28"/>
          <w:szCs w:val="28"/>
        </w:rPr>
        <w:t>Курс экономической теории: Учебник. Под ред. проф. Чепурина М. Н., проф. Киселевой Е. А. МГИМО МИД РФ. – Киров: «АСА», 2003.</w:t>
      </w:r>
    </w:p>
    <w:p w:rsidR="00A24D12" w:rsidRPr="00A24D12" w:rsidRDefault="00A24D12" w:rsidP="00A24D12">
      <w:pPr>
        <w:tabs>
          <w:tab w:val="left" w:pos="7485"/>
        </w:tabs>
        <w:ind w:left="360"/>
        <w:rPr>
          <w:sz w:val="28"/>
          <w:szCs w:val="28"/>
        </w:rPr>
      </w:pPr>
      <w:bookmarkStart w:id="0" w:name="_GoBack"/>
      <w:bookmarkEnd w:id="0"/>
    </w:p>
    <w:sectPr w:rsidR="00A24D12" w:rsidRPr="00A24D12" w:rsidSect="00A24D12">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DD" w:rsidRDefault="009A6ADD">
      <w:r>
        <w:separator/>
      </w:r>
    </w:p>
  </w:endnote>
  <w:endnote w:type="continuationSeparator" w:id="0">
    <w:p w:rsidR="009A6ADD" w:rsidRDefault="009A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DD" w:rsidRDefault="009A6ADD">
      <w:r>
        <w:separator/>
      </w:r>
    </w:p>
  </w:footnote>
  <w:footnote w:type="continuationSeparator" w:id="0">
    <w:p w:rsidR="009A6ADD" w:rsidRDefault="009A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12" w:rsidRDefault="00A24D12" w:rsidP="009F3DA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4D12" w:rsidRDefault="00A24D12" w:rsidP="00A24D1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12" w:rsidRDefault="00A24D12" w:rsidP="009F3DA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A6ADD">
      <w:rPr>
        <w:rStyle w:val="a6"/>
        <w:noProof/>
      </w:rPr>
      <w:t>3</w:t>
    </w:r>
    <w:r>
      <w:rPr>
        <w:rStyle w:val="a6"/>
      </w:rPr>
      <w:fldChar w:fldCharType="end"/>
    </w:r>
  </w:p>
  <w:p w:rsidR="00A24D12" w:rsidRDefault="00A24D12" w:rsidP="00A24D1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3B5C"/>
    <w:multiLevelType w:val="hybridMultilevel"/>
    <w:tmpl w:val="E1C4C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6442F8"/>
    <w:multiLevelType w:val="hybridMultilevel"/>
    <w:tmpl w:val="70920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AF"/>
    <w:rsid w:val="000D5945"/>
    <w:rsid w:val="0022274F"/>
    <w:rsid w:val="002863AF"/>
    <w:rsid w:val="002871AD"/>
    <w:rsid w:val="003A22BF"/>
    <w:rsid w:val="004B76D0"/>
    <w:rsid w:val="005F5ADC"/>
    <w:rsid w:val="00703C87"/>
    <w:rsid w:val="009A6ADD"/>
    <w:rsid w:val="009F3DA7"/>
    <w:rsid w:val="00A24D12"/>
    <w:rsid w:val="00A6777C"/>
    <w:rsid w:val="00BE6DD8"/>
    <w:rsid w:val="00C270BD"/>
    <w:rsid w:val="00E53F82"/>
    <w:rsid w:val="00EC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BC66F8D-9665-4B25-BCFA-12187762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5F5ADC"/>
    <w:pPr>
      <w:spacing w:line="360" w:lineRule="auto"/>
      <w:ind w:firstLine="567"/>
      <w:jc w:val="both"/>
    </w:pPr>
  </w:style>
  <w:style w:type="paragraph" w:styleId="a3">
    <w:name w:val="caption"/>
    <w:basedOn w:val="a"/>
    <w:next w:val="a"/>
    <w:qFormat/>
    <w:rsid w:val="005F5ADC"/>
    <w:pPr>
      <w:spacing w:before="120" w:after="120"/>
    </w:pPr>
    <w:rPr>
      <w:b/>
      <w:bCs/>
      <w:sz w:val="20"/>
      <w:szCs w:val="20"/>
    </w:rPr>
  </w:style>
  <w:style w:type="paragraph" w:styleId="HTML">
    <w:name w:val="HTML Preformatted"/>
    <w:basedOn w:val="a"/>
    <w:rsid w:val="003A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A6777C"/>
    <w:pPr>
      <w:spacing w:before="100" w:beforeAutospacing="1" w:after="100" w:afterAutospacing="1"/>
    </w:pPr>
  </w:style>
  <w:style w:type="paragraph" w:styleId="a5">
    <w:name w:val="header"/>
    <w:basedOn w:val="a"/>
    <w:rsid w:val="00A24D12"/>
    <w:pPr>
      <w:tabs>
        <w:tab w:val="center" w:pos="4677"/>
        <w:tab w:val="right" w:pos="9355"/>
      </w:tabs>
    </w:pPr>
  </w:style>
  <w:style w:type="character" w:styleId="a6">
    <w:name w:val="page number"/>
    <w:basedOn w:val="a0"/>
    <w:rsid w:val="00A2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7429</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49676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Роман</dc:creator>
  <cp:keywords/>
  <dc:description/>
  <cp:lastModifiedBy>admin</cp:lastModifiedBy>
  <cp:revision>2</cp:revision>
  <cp:lastPrinted>2008-04-20T11:52:00Z</cp:lastPrinted>
  <dcterms:created xsi:type="dcterms:W3CDTF">2014-04-12T14:53:00Z</dcterms:created>
  <dcterms:modified xsi:type="dcterms:W3CDTF">2014-04-12T14:53:00Z</dcterms:modified>
</cp:coreProperties>
</file>