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65C" w:rsidRDefault="00497F2B">
      <w:pPr>
        <w:pStyle w:val="a3"/>
        <w:jc w:val="center"/>
      </w:pPr>
      <w:r>
        <w:t>ГЛАВА I</w:t>
      </w:r>
    </w:p>
    <w:p w:rsidR="0084165C" w:rsidRDefault="0084165C">
      <w:pPr>
        <w:pStyle w:val="a3"/>
        <w:jc w:val="center"/>
      </w:pPr>
    </w:p>
    <w:p w:rsidR="0084165C" w:rsidRDefault="00497F2B">
      <w:pPr>
        <w:pStyle w:val="a3"/>
        <w:jc w:val="center"/>
      </w:pPr>
      <w:r>
        <w:t>Жизнь и деятельность Джона Стюарта Милля.</w:t>
      </w:r>
    </w:p>
    <w:p w:rsidR="0084165C" w:rsidRDefault="0084165C">
      <w:pPr>
        <w:pStyle w:val="a3"/>
        <w:jc w:val="center"/>
      </w:pPr>
    </w:p>
    <w:p w:rsidR="0084165C" w:rsidRDefault="00497F2B">
      <w:pPr>
        <w:pStyle w:val="a3"/>
      </w:pPr>
      <w:r>
        <w:t>Джон Стюарт Милль родился 20 мая 1806 года в Лондоне в семье Джеймса и Гарриет Милль. Он был старшим из девяти братьев и сестер. Из этой семьи в историю вошли Джеймс Милль и Джон Стюарт Милль.</w:t>
      </w:r>
    </w:p>
    <w:p w:rsidR="0084165C" w:rsidRDefault="00497F2B">
      <w:pPr>
        <w:pStyle w:val="a3"/>
      </w:pPr>
      <w:r>
        <w:t>Джеймс Милль был сыном шотландского священника. Повзрослев, Джеймс Милль избрал себе путь ученого. Он поддерживал связи с такими учеными, как философ И.Бентам, политэкономом Д.Рикардо, историком Д.Грот. под влиянием своего друга Рикардо, Джеймс Милль написал «Элементарный курс политической экономии», которая вышла в свет в 1821 году. В этой книге Джеймс Милль изложил положения рикардинской школы политической экономии. Позднее Джеймс Милль стал чиновником в Ост-Индской компании. Джеймс Милль принимал участие в демократических реформах, таких, как реформы избирательного права.</w:t>
      </w:r>
    </w:p>
    <w:p w:rsidR="0084165C" w:rsidRDefault="00497F2B">
      <w:pPr>
        <w:pStyle w:val="a3"/>
      </w:pPr>
      <w:r>
        <w:t>Джеймс Милль уделял большое внимание воспитанию детей, особенно Джону Стюарту Миллю. Джон не знал ни школы, ни университета. Единственным его учителем был его отец. Джон был гениальным ребенком. В три года он умел читать и писать. В восемь лет он сам стал обучать своих братьев и сестер. С двенадцати лет Джон Стюарт Милль перешел на самообразование. Объем изучаемых им предметов превосходил университетские курсы. В четырнадцать лет Джон Стюарт Милль мог похвалиться знаниями в истории, логике, математике, философии и политэкономии. Он владел древнегреческим, французским, немецким и латынью. Был знаком с древней и новой литературой. Однако, такие занятия отняли у Джона детство.</w:t>
      </w:r>
    </w:p>
    <w:p w:rsidR="0084165C" w:rsidRDefault="00497F2B">
      <w:pPr>
        <w:pStyle w:val="a3"/>
      </w:pPr>
      <w:r>
        <w:t>Обычно Джон Стюарт Милль совмещал свои размышления с пешими прогулками. В тринадцать лет во время одной из прогулок отец познакомил его с книгой Рикардо «Начала политической экономии и налогового обложения». Вскоре Джон уехал во Францию, где познакомился со многими просвещенными умами того времени. Во Франции он жил в семье брата Бентама. Это позволило ему познакомиться со сторонниками философа Сен-Симона, экономистом Ж.Б.Сэем. во Франции режим занятий Милля был не менее напряженным, но в дальнейшем кочевой образ жизни поломал этот ритм. В четырнадцать лет Джон был способен находить ошибки в работах ученых, выделяя несовершенство логики. По возвращении в Англию Милль приобщился к политической жизни страны. В семнадцать лет он занимается пропагандой ограничения рождаемости среди трудящихся женщин. Причиной этому послужил пример матери, которая была обречена на пожизненные домашние хлопоты (напомню, что в семье Милля было девять детей). В то время подобные разговоры являлись нарушением благопристойности, и Джон Стюарт Милль попал на несколько дней в тюрьму. После этого он занял, с помощью отца, место чиновника в Ост-Индской компании. В то же время он вступил в политический кружок, членами которого были молодые интеллигенты-радикалы. Этот кружок издавал журнал  «Вестминстер ревью». Члены этого кружка не были удовлетворены сложившейся двухпартийной системой тори и вигов, так как считали, что они не дают возможности реформам. Этот кружок стремился к расширению народного представительства в парламенте. К кружку примыкали Рикардо и Милль – отец. Идеологом кружка был философ и проповедник Иеремия Бентам. Бентам являлся основателем утилитаризма. Это учение основывалось на принципе «наибольшего счастья для наибольшего числа людей». По мнению Бентама чувство долга перед обществом не должно вступать в противоречие с собственной выгодой человека. Бентам требовал, чтобы от большинства граждан избиралось правительство, которое должно разрабатывать общий кодекс поведения. Это течение привлекало молодых радикалов тем, что оно сообщало им конкретную цель: борьбу за избирательную реформу. Но это учение впитало в себя предрассудки той социальной среды, из которой вышли члены кружка. Критика деятельности кружка другими политическими деятелями произвела большое впечатление на Дж. С. Милля, так как она показала слабые стороны их движения. Позднее Милль сохранил некоторые взгляды утилитаризма, но трактовка Бентамом всеобщего блага являлась для Милля неприемлемой. Падение авторитета учителей произвело на Милля тягостное впечатление. Это привело к тяжелейшему душевному кризису и поставило Милля на грань помешательства. Путь к душевному выздоровлению был долгим и трудным. Этому способствовало проснувшееся сострадание к ближним, и это осознал сам Милль. Вместе с этим чувством пришел и интерес к музыке, поэзии. Милль обращается к немецкой философии, интересуется Кантом и его системой. В это же время Милль знакомится с последователем Сен-Симона д'Эйшталем. К двадцатипятилетнему возрасту взгляды на мир Милля были сформированы, своим девизом он избрал многосторонность. Жизненная позиция Милля сложилась в последующее десятилетие. Одним из событий, повлиявшим на это, является Французская революция. Под ее влиянием Милль разрабатывает свою философию истории, в которой утверждает, что все события взаимосвязаны и то, что мы имеем сейчас, было обусловлено прошлыми событиями. Милль утверждал, что общество развивается по определенным законам, что противоречило утилитаристам, которые утверждали, что события в истории случайны. Эти размышления были тесно связаны с событиями в Англии. В 30-е годы наблюдается учащение рабочих выступлений, сменяются правительственные кабинеты. Тори не могли править страной. Заменившие их виги продвинули в 1832 году в парламенте «Билль об избирательной реформе».</w:t>
      </w:r>
    </w:p>
    <w:p w:rsidR="0084165C" w:rsidRDefault="00497F2B">
      <w:pPr>
        <w:pStyle w:val="a3"/>
      </w:pPr>
      <w:r>
        <w:t xml:space="preserve">Миллю была свойственна тенденция противопоставлять различные течения и извлекать из них полезный результат. Одно время Милль увлекается консервативным радикализмом, изучая Карлейля (английский историк) и философа Кльриджа. Позднее он полностью порвал с этим течением. Милль интересовался социализмом, но защищал представительную демократию. Милль стоит у истоков буржуазного реформизма. </w:t>
      </w:r>
    </w:p>
    <w:p w:rsidR="0084165C" w:rsidRDefault="00497F2B">
      <w:pPr>
        <w:pStyle w:val="a3"/>
      </w:pPr>
      <w:r>
        <w:t>В 1830 году он знакомится с Гарриет Тейлор, женой состоятельного буржуа и матерью двоих детей. В последствии она станет женой Милля. Она интересовалась радикальными идеями и ее дом стал местом встречи для Милля и его друзей. Милль утверждал, что его сочинения по логике исходили от Тейлор.</w:t>
      </w:r>
    </w:p>
    <w:p w:rsidR="0084165C" w:rsidRDefault="00497F2B">
      <w:pPr>
        <w:pStyle w:val="a3"/>
      </w:pPr>
      <w:r>
        <w:t>Милль считал, что наука и искусство дополняют друг друга. За каждой из этих сфер закреплены свои задачи. Наука не может указать цель обществу. Практическая деятельность есть область искусства. Наука дает способы решения практических задач. Конечная цель любой деятельности есть достижение блага. Но благо для одного может быть злом для другого. Поэтому каждый член общества несет моральную ответственность за свои поступки. Милль искал определенны критерий общественного блага. Но на пути этого поиска возникли проблемы. Например, нельзя стремиться к общественному благу с точки зрения утилитаристов ущемляя благо индивида. Поэтому Милль отказывается от количественного понятия общественного блага и рассматривает его в качестве сложного идеала.</w:t>
      </w:r>
    </w:p>
    <w:p w:rsidR="0084165C" w:rsidRDefault="00497F2B">
      <w:pPr>
        <w:pStyle w:val="a3"/>
      </w:pPr>
      <w:r>
        <w:t>Период между 1836 и 1848 годами оказался самым плодотворным в деятельности Милля. За эти годы он публикует две свои фундаментальные книги: «Система логики» и «Основы политической экономии». Рассмотрим вкратце его «Систему логики».</w:t>
      </w:r>
    </w:p>
    <w:p w:rsidR="0084165C" w:rsidRDefault="00497F2B">
      <w:pPr>
        <w:pStyle w:val="a3"/>
      </w:pPr>
      <w:r>
        <w:t>Логику Милль изучал еще в детстве. В то время остро стояла проблема эмпирической и априорной школ. Эмпирическая школа отвергала дедукцию в логике. Метод дедукции состоит из большой посылки, малой посылки и вывода.</w:t>
      </w:r>
    </w:p>
    <w:p w:rsidR="0084165C" w:rsidRDefault="00497F2B">
      <w:pPr>
        <w:pStyle w:val="a3"/>
      </w:pPr>
      <w:r>
        <w:t>По мнению эмпириков, большая посылка является следствием индуктивных законов, то есть обобщением всех ранее произведенных наблюдений, а не следствием априорных законов, то есть законов, основанных на интуитивных понятиях. Эти возражения подтверждались развитием естественных наук, которые опытами опровергали многие интуитивные предположения. В своей книге Милль рассматривает положения этих двух школ, а так же выступает с критикой применения априорных положений в науке. Милль не отрицает продуктивности дедуктивных методов, а ищет место их применения. В своей работе Милль ссылается на таких философов как Бэкон, Локк, Юмм. Во время создания своей книги он активно переписывается с французским философом Огюстом Контом, который написал книгу «Курс позитивной философии». В этой книге автор пришел к аналогичным выводам, что отметил и Милль. Взгляды Милля и Канта легли в основу позитивизма.</w:t>
      </w:r>
    </w:p>
    <w:p w:rsidR="0084165C" w:rsidRDefault="00497F2B">
      <w:pPr>
        <w:pStyle w:val="a3"/>
      </w:pPr>
      <w:r>
        <w:t xml:space="preserve">В книге «Основы политической экономии» Милль попытался найти пути социального и экономического развития общества. Работа над этой книгой длилась полтора года. Отношение к работе Милля постоянно менялось. В XIX веке его призвали как завершителя развития классической экономической теории. В  ХХ веке его рассматривают как систематизатора этой школы. Другие исследователи считают, что Милль своей работой проложил дорогу маржинализму. </w:t>
      </w:r>
    </w:p>
    <w:p w:rsidR="0084165C" w:rsidRDefault="00497F2B">
      <w:pPr>
        <w:pStyle w:val="a3"/>
      </w:pPr>
      <w:r>
        <w:t>В 50-е годы Милль оценивает то, что сделано им за жизнь. В 1851 году он женится на овдовевшей Гарриет Тейлор. Под ее влиянием окончательно оформились социально-политические взгляды Милля. В 1859 году его жена умирает. Потерю Милль пережил благодаря решимости довести до конца работы, начатые совместно. Он публикует сочинение «О свободе», посвященное своей жене. В этой книге Милль рассматривает границы взаимодействия личности и государства. Он приходит к мнению, что государство может ограничивать свободу человека лишь в вопросах, которые касаются блага других. Позднее Милль оставляет работу в Ост-Индском компании и выдвигает свою кандидатуру в парламент. К этому времени Милль получил репутацию эксперта в области социальных наук и философии. Его выступления в парламенте становились достоянием  общественности. В парламенте Милль отстаивал вопросы представительной демократии и избирательной реформы. Последние свои годы Милль провел во Франции, продолжая до конца своих дней работать. Умер он в мае 1873 года.</w:t>
      </w:r>
    </w:p>
    <w:p w:rsidR="0084165C" w:rsidRDefault="0084165C">
      <w:pPr>
        <w:pStyle w:val="a3"/>
      </w:pPr>
    </w:p>
    <w:p w:rsidR="0084165C" w:rsidRDefault="0084165C">
      <w:pPr>
        <w:pStyle w:val="a3"/>
      </w:pPr>
    </w:p>
    <w:p w:rsidR="0084165C" w:rsidRDefault="0084165C">
      <w:pPr>
        <w:pStyle w:val="a3"/>
      </w:pPr>
    </w:p>
    <w:p w:rsidR="0084165C" w:rsidRDefault="0084165C">
      <w:pPr>
        <w:pStyle w:val="a3"/>
      </w:pPr>
    </w:p>
    <w:p w:rsidR="0084165C" w:rsidRDefault="0084165C">
      <w:pPr>
        <w:pStyle w:val="a3"/>
      </w:pPr>
    </w:p>
    <w:p w:rsidR="0084165C" w:rsidRDefault="00497F2B">
      <w:pPr>
        <w:pStyle w:val="a3"/>
        <w:jc w:val="center"/>
        <w:rPr>
          <w:lang w:val="en-US"/>
        </w:rPr>
      </w:pPr>
      <w:r>
        <w:t xml:space="preserve">ГЛАВА </w:t>
      </w:r>
      <w:r>
        <w:rPr>
          <w:lang w:val="en-US"/>
        </w:rPr>
        <w:t>II</w:t>
      </w:r>
    </w:p>
    <w:p w:rsidR="0084165C" w:rsidRDefault="0084165C">
      <w:pPr>
        <w:pStyle w:val="a3"/>
        <w:jc w:val="center"/>
        <w:rPr>
          <w:lang w:val="en-US"/>
        </w:rPr>
      </w:pPr>
    </w:p>
    <w:p w:rsidR="0084165C" w:rsidRDefault="00497F2B">
      <w:pPr>
        <w:pStyle w:val="a3"/>
        <w:jc w:val="center"/>
      </w:pPr>
      <w:r>
        <w:t>§1. Производство.</w:t>
      </w:r>
    </w:p>
    <w:p w:rsidR="0084165C" w:rsidRDefault="00497F2B">
      <w:pPr>
        <w:pStyle w:val="a3"/>
      </w:pPr>
      <w:r>
        <w:t>Милль считал, как и другие экономисты, что производство образуют труд и объекты, к которым он прилагается. Труд бывает умственный и физический. Труд направлен либо на изготовление конечного продукта потребления, либо на создание продукта, являющимся вспомогательным в других производственных процессах. Последний тип труда называется косвенным трудом. К косвенному труду относится производство сырья, создание средств существования рабочих, создание инструментов, транспортировка, распределение, труд изобретателей.</w:t>
      </w:r>
    </w:p>
    <w:p w:rsidR="0084165C" w:rsidRDefault="00497F2B">
      <w:pPr>
        <w:pStyle w:val="a3"/>
      </w:pPr>
      <w:r>
        <w:t>Хотя производство и невозможно без труда, труд не всегда порождает производство. Тем не менее, такой труд также является полезным. По этому признаку труд делится на производительный и непроизводительный труд. Милль выделяет три рода полезности труда:</w:t>
      </w:r>
    </w:p>
    <w:p w:rsidR="0084165C" w:rsidRDefault="00497F2B">
      <w:pPr>
        <w:pStyle w:val="a3"/>
        <w:numPr>
          <w:ilvl w:val="0"/>
          <w:numId w:val="1"/>
        </w:numPr>
      </w:pPr>
      <w:r>
        <w:t>полезность, заключенная в предметах, которые пригодны для потребления (товары)</w:t>
      </w:r>
    </w:p>
    <w:p w:rsidR="0084165C" w:rsidRDefault="00497F2B">
      <w:pPr>
        <w:pStyle w:val="a3"/>
        <w:numPr>
          <w:ilvl w:val="0"/>
          <w:numId w:val="1"/>
        </w:numPr>
      </w:pPr>
      <w:r>
        <w:t>полезность, заключенная в людях (труд направлен на придание людям полезных качеств (образование, медицина и т.п.))</w:t>
      </w:r>
    </w:p>
    <w:p w:rsidR="0084165C" w:rsidRDefault="00497F2B">
      <w:pPr>
        <w:pStyle w:val="a3"/>
        <w:numPr>
          <w:ilvl w:val="0"/>
          <w:numId w:val="1"/>
        </w:numPr>
      </w:pPr>
      <w:r>
        <w:t xml:space="preserve">полезность, не воплощенная в предметах, а состоящая только в оказании услуг (труд музыкантов, актеров и т.п.) </w:t>
      </w:r>
    </w:p>
    <w:p w:rsidR="0084165C" w:rsidRDefault="00497F2B">
      <w:pPr>
        <w:pStyle w:val="a3"/>
      </w:pPr>
      <w:r>
        <w:t>производительным можно считать труд, создающий полезность, которая может существовать долго, этот труд воплощен в предметах. Собственно, непроизводительный труд  не создает материального богатства, а наоборот сокращает его величину потребления работниками, которые заняты этим трудом. Другими словами, непроизводительный труд – труд, завершающийся немедленным использованием, не увеличивая запасы предметов долговременного пользования.</w:t>
      </w:r>
    </w:p>
    <w:p w:rsidR="0084165C" w:rsidRDefault="00497F2B">
      <w:pPr>
        <w:pStyle w:val="a3"/>
      </w:pPr>
      <w:r>
        <w:t>Подобное различие применимо и к потреблению непроизводительное потребление – потребление, которое ни прямо, ни косвенно не способствует производству. Милль считал, что важно именно различие между трудом, обеспечивающим производственное потребление (труд, направленный на увеличение производственных ресурсов страны), и трудом, обеспечивающим непроизводительное потребление.</w:t>
      </w:r>
    </w:p>
    <w:p w:rsidR="0084165C" w:rsidRDefault="00497F2B">
      <w:pPr>
        <w:pStyle w:val="a3"/>
      </w:pPr>
      <w:r>
        <w:t>Следующее условие производства – капитал. Капитал – предварительно накопленный запас продуктов прошлого труда. Капитал обеспечивает необходимые для производства знания, орудия, материалы, средства существования для работников и др. Одним словом, капитал обеспечивает все услуги, которые текущий труд должен получить за счет прошлого труда. Капитал – та часть собственности, которая образует фонд для существования производства. Но капитал может искать, но не находить себе применения в производстве. Такой капитал называется неиспользованным капиталом. Так как капитал обеспечивает производство, производство ограничивается размерами капитала.</w:t>
      </w:r>
    </w:p>
    <w:p w:rsidR="0084165C" w:rsidRDefault="00497F2B">
      <w:pPr>
        <w:pStyle w:val="a3"/>
      </w:pPr>
      <w:r>
        <w:t>Увеличение капитала приводит к расширению производства. Приращение капитала приносит труду либо дополнительную занятость, либо дополнительное вознаграждение.</w:t>
      </w:r>
    </w:p>
    <w:p w:rsidR="0084165C" w:rsidRDefault="00497F2B">
      <w:pPr>
        <w:pStyle w:val="a3"/>
      </w:pPr>
      <w:r>
        <w:t>Второе свойство капитала заключается в том, что капитал есть результат сбережений.</w:t>
      </w:r>
    </w:p>
    <w:p w:rsidR="0084165C" w:rsidRDefault="00497F2B">
      <w:pPr>
        <w:pStyle w:val="a3"/>
      </w:pPr>
      <w:r>
        <w:t>Капитал не способен долго сохраняться, он существует благодаря постоянному воспроизводству. Каждая часть капитала потребляется очень скоро после производства, однако после потребления капитал воспроизводится в большей степени.</w:t>
      </w:r>
    </w:p>
    <w:p w:rsidR="0084165C" w:rsidRDefault="00497F2B">
      <w:pPr>
        <w:pStyle w:val="a3"/>
      </w:pPr>
      <w:r>
        <w:t>Милль делит капитал на основной и оборотный.</w:t>
      </w:r>
    </w:p>
    <w:p w:rsidR="0084165C" w:rsidRDefault="00497F2B">
      <w:pPr>
        <w:pStyle w:val="a3"/>
      </w:pPr>
      <w:r>
        <w:t>Оборотный капитал – капитал, который после однократного использования прекращает свое существование в качестве капитала. К такому роду капитала относятся материалы, заработная плата рабочим и т.п. Соответственно основной капитал – такой капитал, который не обеспечивается в процессе производства. К такому капиталу относятся здания, машины и т.п. сюда же относится капитал, затраченный не первичные сооружения. Некоторые разновидности основного капитала необходимо периодически возобновлять (ремонтировать). Воздействие оборотного и основного капитала на валовой продукт различно. Результатом употребления оборотного капитала должно быть воспроизведение этого капитала, плюс прибыль. Для основного капитала это условие не обязательно. Основной капитал должен приносить такой доход, чтобы покрыть издержки на ремонт и возместить сокращение стоимости за счет износа, плюс некий доход.</w:t>
      </w:r>
    </w:p>
    <w:p w:rsidR="0084165C" w:rsidRDefault="00497F2B">
      <w:pPr>
        <w:pStyle w:val="a3"/>
      </w:pPr>
      <w:r>
        <w:t>Отсюда следует, что всякое увеличение основного капитала за счет оборотного наносит ущерб интересам рабочих. Например, часть капитала, затраченная на усовершенствование, отнимается из заработной платы рабочих. Но Милль считал, что усовершенствование не приносит вреда рабочим в целом. Они могли бы причинять ущерб, если бы осуществлялись внезапно и в широких масштабах. В этом случае капитал пришлось бы перебросить. Но Милль указывал на одну важную теорему о капитале: труд (производительный) применяется посредством капитала, а не за счет спроса на продукцию труда. Спрос на товары определяет отрасль, в которой будет применен труд и капитал, а не количество труда и его оплату. Это зависит от размера капитала, который направлен в эту отрасль.</w:t>
      </w:r>
    </w:p>
    <w:p w:rsidR="0084165C" w:rsidRDefault="00497F2B">
      <w:pPr>
        <w:pStyle w:val="a3"/>
      </w:pPr>
      <w:r>
        <w:t>Что же влияет на производительность факторов производства</w:t>
      </w:r>
      <w:r>
        <w:rPr>
          <w:lang w:val="en-US"/>
        </w:rPr>
        <w:t>?</w:t>
      </w:r>
    </w:p>
    <w:p w:rsidR="0084165C" w:rsidRDefault="00497F2B">
      <w:pPr>
        <w:pStyle w:val="a3"/>
      </w:pPr>
      <w:r>
        <w:t>Милль выделял несколько причин. Одна из них – естественные преимущества.</w:t>
      </w:r>
    </w:p>
    <w:p w:rsidR="0084165C" w:rsidRDefault="00497F2B">
      <w:pPr>
        <w:pStyle w:val="a3"/>
      </w:pPr>
      <w:r>
        <w:t>Например, более плодородная земля дает больший урожай, чем менее плодородная. К этим преимуществам Милль относил так же климат, наличие природных ископаемых, приморское положение страны. Но Милль утверждал, что природные преимущества почти не приносят пользы обществу. Так, страны с благоприятным климатом и плодородными почвами никогда во времена Милля не были ни сильными, ни богатыми. Это Милль объясняет следующим образом. В таких странах для удовлетворения своих потребностей нужно очень мало, и бедным слоям населения мало приходится трудиться. У таких народов нет той энергии, которая проявляется в упорном труде. Отсюда вытекает вторая причина высокой производительности. Это наличие большей энергии труда. Третий фактор – наличие мастерства и знаний, а так же квалификация работников. Знания выражаются в изобретениях. Среди них наиболее важно изобретение машин и инструментов.</w:t>
      </w:r>
    </w:p>
    <w:p w:rsidR="0084165C" w:rsidRDefault="00497F2B">
      <w:pPr>
        <w:pStyle w:val="a3"/>
      </w:pPr>
      <w:r>
        <w:t>Милль также отмечал, что недостаточно внимания уделяется развитию умственных способностей населения. Людей. Выполняющих работу, требующую не только физических условий, всегда меньше, чем требуется. Среди вторичных причин Милль выделял безопасность. Под безопасностью Милль подразумевал полную защиту человека. Здесь и защита правительством, и защита от правительства. Последняя наиболее важна, так как преступник называется государством, а государство «наказывать» некому.</w:t>
      </w:r>
    </w:p>
    <w:p w:rsidR="0084165C" w:rsidRDefault="00497F2B">
      <w:pPr>
        <w:pStyle w:val="a3"/>
      </w:pPr>
      <w:r>
        <w:t>В отдельную главу Милль выносил рассмотрение еще одного фактора, влияющего на производительность. Это кооперация. Он отмечал, что кооперацию можно разделить на два типа. Первый тип – люди объединяются для того, чтобы помочь друг другу выполнять одну работу. Второй тип – несколько человек помогают друг другу различные работы. Эти два типа называют простой и сложной кооперацией.</w:t>
      </w:r>
    </w:p>
    <w:p w:rsidR="0084165C" w:rsidRDefault="00497F2B">
      <w:pPr>
        <w:pStyle w:val="a3"/>
      </w:pPr>
      <w:r>
        <w:t>Процесс кооперации следующий: сначала работники объединяются, чтобы помогать друг другу. Затем, когда одна группа производит какой-либо продукт в большей мере, чем им нужно, они ищут другую группу, которая производит избыток продукта, которого им не хватает и меняют его на избыток продукта своего труда. Так за различными группами фиксируются определенные отрасли производства. Группа людей привлекает дополнительных рабочих с целью дальнейшего разделения труда. Так происходит сложная кооперация. Важное различие между простой и сложной кооперацией заключается в том, что относительно простой кооперации человек знает, что ему делать, а относительно сложной кооперации не все имеют представление о том, в чем должны проявляться их функции. Милль считал, что без разделения труда не было бы многих вещей. Один человек способен лишь обеспечит свое существование. Благодаря разделению труда человечество может создавать предметы роскоши и другие продукты, времени на производство которых не хватало бы, если бы человек занимался всеми делами один. Если разделение труда укоренилось в обществе, то оно проникает все глубже. Каждый процесс делится на все большее количество операций.</w:t>
      </w:r>
    </w:p>
    <w:p w:rsidR="0084165C" w:rsidRDefault="00497F2B">
      <w:pPr>
        <w:pStyle w:val="a3"/>
      </w:pPr>
      <w:r>
        <w:t>Ссылаясь на Адама Смита, можно выделить три причины повышения производительности в результате разделения труда. Первая причина – увеличение умения каждого рабочего. Вторая – экономится время, затрачиваемое на переход от одного вида труда к другому. Третья – изобретение машин, позволяющих выполнять работу многих рабочих одним рабочим.</w:t>
      </w:r>
    </w:p>
    <w:p w:rsidR="0084165C" w:rsidRDefault="00497F2B">
      <w:pPr>
        <w:pStyle w:val="a3"/>
      </w:pPr>
      <w:r>
        <w:t>Разделение труда ограничивается размерами рынка. Разделение труда повышает объем производимого товара, но нет надобности производить больше товаров, чем покупается на рынке. Также разделение труда ограничивается характеров производства. Сельское хозяйство не нуждается в глубоком разделении труда, так как разные работы происходят в разное время и их может выполнять один человек.</w:t>
      </w:r>
    </w:p>
    <w:p w:rsidR="0084165C" w:rsidRDefault="00497F2B">
      <w:pPr>
        <w:pStyle w:val="a3"/>
      </w:pPr>
      <w:r>
        <w:t>Из значения комбинирования труда следует, что производство более эффективно, если оно ведется в крупных масштабах. Чем больше масштабы производства, тем больше разделение труда. Поэтому возникают крупные фабрики. Другая причина расширения производства заключается в том, что для того, чтобы дорогостоящая машина окупала себя, требуется достаточно крупное производство, которое бы позволяло работать машине в полную мощность. Это позволит снизить себестоимость товара, что повышает его продажу на рынке. Но внедрение машины происходит за счет сокращения оборотного капитала. Издержки на содержание машины требуют меньше капитала, чем на содержание работника. Поэтому валовой продукт страны сокращается. Снижается заработная плата и работники переходят в непроизводительную сферу, что тоже снижает валовой продукт.</w:t>
      </w:r>
    </w:p>
    <w:p w:rsidR="0084165C" w:rsidRDefault="00497F2B">
      <w:pPr>
        <w:pStyle w:val="a3"/>
      </w:pPr>
      <w:r>
        <w:t>Развитие крупного производства стимулируется созданием акционерных обществ, что позволяет объединять мелкие вклады в большую массу капитала. Преимущества акционерных обществ перед частным предпринимателем заключается в том, что во-первых, многие предприятия требуют капитал, превышающий возможности одного или  нескольких лиц. Во-вторых,  некоторыми производствами отдельные лица не в состоянии управлять. Третье преимущество акционерных обществ – гласность. Частное лицо может скрыть свои долги, а акционерное общество – нет. Но положительная сторона частного предпринимательства заключается в том, что частное лицо больше заинтересовано в успехе. Руководство предприятием требует преданности и усердия от наемного управляющего. Этого можно добиться, но гораздо труднее добиться от управляющего полной отдачи делу. Другой недостаток акционерных обществ заключается в том, что они пренебрегают малыми выгодами. По этим причинам Адам Смит предсказал исчезновение крупных фирм. Но он не учел некоторые контраргументы. Так в крупных фирмах совет акционеров выбирает для управления человека с самыми лучшими умственными способностями, что не всегда дано всем частным лицам. Также можно установить такую заработную плату, что служащие фирмы будут заинтересованы в успехе предприятия.</w:t>
      </w:r>
    </w:p>
    <w:p w:rsidR="0084165C" w:rsidRDefault="00497F2B">
      <w:pPr>
        <w:pStyle w:val="a3"/>
      </w:pPr>
      <w:r>
        <w:t>Итак, замена мелкого производства крупным выгодна лишь в том случае, если позволяют размеры рынка. С точки зрения производства такая замена выгодна.</w:t>
      </w:r>
    </w:p>
    <w:p w:rsidR="0084165C" w:rsidRDefault="00497F2B">
      <w:pPr>
        <w:pStyle w:val="a3"/>
      </w:pPr>
      <w:r>
        <w:t>Для сельского не все так ясно, в следствии того, что преимущества разделения труда в сельском хозяйстве не так равны. Для обеспечения наибольшей эффективности выгодно, чтобы каждая семья обладала количеством земли, не меньшим, чем она может обрабатывать, используя все свои возможности. Крупный фермер обладает преимуществом в построении построек, приобретении дорогостоящего оборудования, в транспортных расходах. Некоторые считают, что мелкие фермеры не способны содержать столько скота, чтобы обеспечивать землю навозом. Но на практике это не так. В пользу мелкого фермерства говорит усердие мелких фермеров. Крупное хозяйство выгодно лишь как вложение капитала с целью получения прибыли. Мелкий фермер заботится о том, чтобы земля приносила свои плоды постоянно. Для этого он повышает ее плодородие. Милль приходит к мнению, что лучше всего для общества сочетание мелкого и крупного фермерства.</w:t>
      </w:r>
    </w:p>
    <w:p w:rsidR="0084165C" w:rsidRDefault="00497F2B">
      <w:pPr>
        <w:pStyle w:val="a3"/>
      </w:pPr>
      <w:r>
        <w:t>Перейдем к законам возрастания факторов производства. Производство – вещь увеличивающаяся. Увеличение труда есть увеличение населения. Но в стране не может жить больше людей, чем позволяет продукт прошлого труда. Поэтому на производство влияет увеличение капитала, так как капитал – продукт сбережения, то возрастание капитала зависит от величины фонда, из которого делается сбережение и от склонности к сбережению. Фонд является излишком продукта труда после того, как все обеспечены продуктами первой необходимости. Это называется чистым продуктом страны. Мотив сбережения состоит в надежде получения прибыли от сбереженного. Но склонность к сбережению в различных странах различная. На производство также влияет недостаток предусмотренности.</w:t>
      </w:r>
    </w:p>
    <w:p w:rsidR="0084165C" w:rsidRDefault="00497F2B">
      <w:pPr>
        <w:pStyle w:val="a3"/>
      </w:pPr>
      <w:r>
        <w:t>Другой фактор производства – земля. Земля, в отличии от других факторов, не может бесконечно увеличиваться. При постоянном уровне агрономических знаний увеличение затрат на землю не увеличивает пропорционально продукт земли. Но факт убывающей производительности земли у некоторых вызывал сомнения. Так, американский политэконом Г.К.Кэри утверждал, что первые поселенцы сначала занимают наиболее доступные земли – менее плодородные на возвышенностях. Затем они осушают более плодородные болотистые почвы.</w:t>
      </w:r>
    </w:p>
    <w:p w:rsidR="0084165C" w:rsidRDefault="00497F2B">
      <w:pPr>
        <w:pStyle w:val="a3"/>
      </w:pPr>
      <w:r>
        <w:t>Но Милль считал, что такой закон если и имел место, то лишь на заре возникновения общества. Также, Кэри утверждал, что цены на сельскохозяйственную продукцию имеют тенденцию к росту. Милль говорил, что это служит еще одним доказательством справедливости закона убывающей отдачи. Этого не могло бы быть, если не имело место возрастание издержек.</w:t>
      </w:r>
    </w:p>
    <w:p w:rsidR="0084165C" w:rsidRDefault="00497F2B">
      <w:pPr>
        <w:pStyle w:val="a3"/>
      </w:pPr>
      <w:r>
        <w:t>Закону убывающей отдачи от земли противодействует процесс цивилизации, в данном случае прогресс агрономических знаний. Существует два рода подобного прогресса: увеличение продукта земли и снижение издержек в снижении труда. Так как все материалы, с которыми работает промышленность, получаются от земли, то в промышленности имеет место закон убывающей доходности. Так как увеличение продукта вызывает снижение эффективности сельского хозяйства. Отток рабочей силы из промышленности в сельское хозяйство происходит за счет совершенствования технологии производства.</w:t>
      </w:r>
    </w:p>
    <w:p w:rsidR="0084165C" w:rsidRDefault="00497F2B">
      <w:pPr>
        <w:pStyle w:val="a3"/>
      </w:pPr>
      <w:r>
        <w:t>Итак, подведем выводы. Предел увеличения производства устанавливается размерами капитала и земли. Для стран с ослабленным принципом накопления необходимо усиление трудолюбия и стремления к трудолюбию. Для этого необходимо улучшение форм управления, защита собственности, умеренные налоги, повышение умственного уровня народа и так далее. В странах, где стремление к накоплению не нуждается в стимуле, доходность от капитала снижается. Населению придется либо более трудиться, либо меньше потреблять. Увеличение численности населения идет обществу во вред, если не происходит процесс улучшения и развития цивилизации. Если рост населения опережает темпы улучшения, то есть два выхода – ввозить продукты из-за рубежа или эмиграция. Первый выход малоэффективен, так как постепенно подобные процессы достигнут и стран экспортеров. Другой выход – эмиграция, особенно в форме колонизации. Колонизация – поиск новых земель за границами стран.</w:t>
      </w:r>
    </w:p>
    <w:p w:rsidR="0084165C" w:rsidRDefault="0084165C">
      <w:pPr>
        <w:pStyle w:val="a3"/>
      </w:pPr>
    </w:p>
    <w:p w:rsidR="0084165C" w:rsidRDefault="00497F2B">
      <w:pPr>
        <w:pStyle w:val="a3"/>
        <w:jc w:val="center"/>
      </w:pPr>
      <w:r>
        <w:t>§2.Распределение.</w:t>
      </w:r>
    </w:p>
    <w:p w:rsidR="0084165C" w:rsidRDefault="00497F2B">
      <w:pPr>
        <w:pStyle w:val="a3"/>
      </w:pPr>
      <w:r>
        <w:t>законы производства имеют естественный характер. Распределение же является делом рук человеческих. Желания людей не носят случайный характер. Они являются следствиями человеческой природы. Принципы распределения базируются на институте частной собственности. Частная собственность возникает сама собой, люди не руководствуются  критериями пользы или ее учреждения. Собственность подразумевает право человека на свои способности и на то, что он мажет получить, применяя их. Здесь большую важность имеет вопрос о праве завещания. Право дарения – атрибут частной собственности. Но собственность не цель, а лишь средство достижения цели. Поэтому труд во имя того, чтобы лишь обеспечить своих детей, является вредным для общества. Поэтому, право завещания должно подвергаться разумному ограничению.</w:t>
      </w:r>
    </w:p>
    <w:p w:rsidR="0084165C" w:rsidRDefault="00497F2B">
      <w:pPr>
        <w:pStyle w:val="a3"/>
      </w:pPr>
      <w:r>
        <w:t>Другой вопрос – должна ли необработанная земля быть объектом собственности, ведь она не является продуктом труда. Но труд является необходимым условием для использования земли, а так же для ее приобретения. Поэтому, если хозяин земли не возделывает ее, то неприкосновенность земли не гарантируется.</w:t>
      </w:r>
    </w:p>
    <w:p w:rsidR="0084165C" w:rsidRDefault="00497F2B">
      <w:pPr>
        <w:pStyle w:val="a3"/>
      </w:pPr>
      <w:r>
        <w:t>Земля есть достояние всех людей. Исключительное право на землю не должно предполагать исключительности права ходить по ней. Кроме земли существуют такие вещи, права на собственность которых не должно существовать вовсе. Например, владение рабами, право на общественные должности, право взимать налоги.</w:t>
      </w:r>
    </w:p>
    <w:p w:rsidR="0084165C" w:rsidRDefault="00497F2B">
      <w:pPr>
        <w:pStyle w:val="a3"/>
      </w:pPr>
      <w:r>
        <w:t>Существуют другие альтернативы частной собственности. Противники частной собственности делятся на две группы – те, кто предполагают полное равенство и те, кто предполагает неравенство, основанное на принципе справедливости. Против общественной собственности выдвигали разные аргументы. Один из них – каждый будет уклоняться от своей доли труда, так как он не будет непосредственно пользоваться плодами своего труда. Но Милль утверждал, что люди способны проникаться общественным духом. Другой аргумент – если все будут обеспечены продовольствием, произойдет демографический взрыв, и общество постепенно придет к состоянию нищеты. Но коммунизм, считал Милль, способен обеспечить мотивы к ограничению рождаемости. Более сильный аргумент – отсутствие того критерия ценности труда, согласно которому бы осуществлялось справедливое распределение. Милль считал, что коммунизм существует лишь в идеале, и сейчас нельзя полностью рассмотреть пути решения всех проблем коммунизма. Поэтому, если выбирать между коммунизмом и обществом времен Милля, Милль выбирал свое время. Но чтобы сравнивать эти две системы, в противовес коммунизму в идеале Милль предлагает рассматривать институт частной собственности в улучшенном варианте. Частная собственность предполагает гарантию обладания плодами своего труда. Коммунизм мало эффективен без двух условий – ограничение численности населения и всеобщего образования. Но если существуют эти два условия, то противоречия рынка большей частью сглаживаются, и нельзя уже будет утверждать, что коммунизм – единственный выход для общества. Нельзя сравнивать достоинства коммунизма с тем строем, который был при Милле, так закон не является идеальным в своем роде. К тому же Милль считал, что при коммунизме общество может превратиться в серую массу, где подавляются всякие проявления индивидуальности. Милль также утверждал, что коммунизм -  не единственный вид социализма. Возражения против коммунизма не применимы к двум моделям социализма – «сенсимонизму» и «фурьеризму».</w:t>
      </w:r>
    </w:p>
    <w:p w:rsidR="0084165C" w:rsidRDefault="00497F2B">
      <w:pPr>
        <w:pStyle w:val="a3"/>
      </w:pPr>
      <w:r>
        <w:t>Сенсимонская доктрина предполагает неравный раздел продукта. Люди занимаются делом, которое соответствует их способностям. Функции каждого определяются правящей коллегией, которая избирается народным голосованием.</w:t>
      </w:r>
    </w:p>
    <w:p w:rsidR="0084165C" w:rsidRDefault="00497F2B">
      <w:pPr>
        <w:pStyle w:val="a3"/>
      </w:pPr>
      <w:r>
        <w:t>Фурьеризм не предусматривает уничтожение частной собственности. Производство должно осуществляться ассоциациями собственников. При распределении каждый обеспечивается прожиточным минимумом, остальная часть делится в соответствии с пропорциями вложенного труда, капитала и таланта. Эта система на уничтожает побуждение к труду.</w:t>
      </w:r>
    </w:p>
    <w:p w:rsidR="0084165C" w:rsidRDefault="00497F2B">
      <w:pPr>
        <w:pStyle w:val="a3"/>
      </w:pPr>
      <w:r>
        <w:t>Следующий вопрос, который следует рассмотреть в распределении – классы, между которыми производится распределение. Можно считать, что общество делится на землевладельцев, капиталистов и рабочих. Там, где установились рыночные отношения, существуют два класса – работники и капиталисты. Раздел продукта обусловлен двумя факторами – конкуренцией и обычаями. Конкуренция появилась сравнительно недавно. Обычай – защитник слабых от сильных в условиях отсутствия правительства. Обычай там сильнее, где меньше стремление к денежной прибыли.</w:t>
      </w:r>
    </w:p>
    <w:p w:rsidR="0084165C" w:rsidRDefault="00497F2B">
      <w:pPr>
        <w:pStyle w:val="a3"/>
      </w:pPr>
      <w:r>
        <w:t>Теперь рассмотрим случаи, когда все три фактора производства принадлежат одному лицу. Первый случай – рабовладение. При этой системе весь продукт принадлежит землевладельцу. Потребности работников -  часть издержек рабовладельца. Если рабов можно беспрепятственно достать, то рабовладельцы изнуряют рабов до смерти. В ином случае рабовладелец лучше обращается с рабами, стремясь, чтобы они размножались естественным путем. Рабовладение не совместимо с прогрессом общества, так как рабство отупляет ум. Все производство, осуществляемое рабами, совершается примитивным образом. Даже физическая сила раба используется на половину. Итак, рабовладение не выгодно обществу. Остается выяснить, понесут ли землевладельцы убытки, освободив рабов.  Это зависит от размера заработной платы наемных рабочих, а она зависит от численности населения.</w:t>
      </w:r>
    </w:p>
    <w:p w:rsidR="0084165C" w:rsidRDefault="00497F2B">
      <w:pPr>
        <w:pStyle w:val="a3"/>
      </w:pPr>
      <w:r>
        <w:t>Следующий случай – крестьяне-собственники. Как и при рабовладении, при этой системе весь продукт земли принадлежит одному человеку. Преимущества мелкой земельной собственности представляют один из самых спорных вопросов. Одна общая система возделывания земли в Англии не позволяет на практике познакомиться с сущностью этого типа собственности. Ученые политэкономы удивлялись, что достигли с помощью мелкого хозяйства в таких странах как Швейцария, Норвегия. Мелкие крестьяне очень трудолюбивы. Так в Бельгии почвы были самыми худшими в Европе. Но постепенно крестьяне превратили эту землю в цветущий сад. Но такие положительные результаты возможны лишь только если земли достаточно для того, чтобы земля не занимала все время семьи. Крестьяне, не владеющие землей, обладают исключительным трудолюбием. Такие крестьяне-собственники раньше достигают высокого уровня агрономических знаний, чем наемные работники. Также, такой строй развивает людей умственно, так как дает им умственные упражнения в виде решения различных житейских задач. Также у крестьян-собственников развивается нравственная сторона – благоразумие, самоконтроль. Некоторые экономисты утверждали, что у крестьян-собственников склонность к ограничению численности населения ниже, чем у наемных рабочих. Но на практике это вряд ли верно. Хотя с ростом населения земли земля и дробится, но она делится до определенного предела. В конце концов Милль приходит к выводу, что такая форма собственности является наиболее эффективным способом использования земли.</w:t>
      </w:r>
    </w:p>
    <w:p w:rsidR="0084165C" w:rsidRDefault="00497F2B">
      <w:pPr>
        <w:pStyle w:val="a3"/>
      </w:pPr>
      <w:r>
        <w:t>Теперь перейдем к рассмотрению ситуации, когда продукт делится между работниками и землевладельцами. Таковой является испольщина, которая заключается в том, что крестьянин отдает часть продукции. Для этой системы присущи преимущества крестьян-собственников. Другой случай – коттрество. Коттерство – случай, когда работник заключает соглашение об аренде земли без посредничества фермера, а рента определяется конкуренцией. В Европе коттерство преобладает в Ирландии. По этой системе продукт делится на ренту и вознаграждение работника. Размер одной части определяется размерами другой.</w:t>
      </w:r>
    </w:p>
    <w:p w:rsidR="0084165C" w:rsidRDefault="00497F2B">
      <w:pPr>
        <w:pStyle w:val="a3"/>
      </w:pPr>
      <w:r>
        <w:t>Положение работника зависит от величины ренты, а рента зависит от спроса и предложения. Спрос на землю зависит от числа населения, так как население растет, то растет и рента. Поэтому Милль приходит к мнению, что коттерство вредно с точки зрения благосостояния рабочих.</w:t>
      </w:r>
    </w:p>
    <w:p w:rsidR="0084165C" w:rsidRDefault="00497F2B">
      <w:pPr>
        <w:pStyle w:val="a3"/>
      </w:pPr>
      <w:r>
        <w:t>Распределение продукта в обществе осуществляется через заработную плату, прибыль капиталиста и ренту.</w:t>
      </w:r>
    </w:p>
    <w:p w:rsidR="0084165C" w:rsidRDefault="00497F2B">
      <w:pPr>
        <w:pStyle w:val="a3"/>
      </w:pPr>
      <w:r>
        <w:rPr>
          <w:i/>
          <w:u w:val="single"/>
        </w:rPr>
        <w:t>Зарплата.</w:t>
      </w:r>
      <w:r>
        <w:t xml:space="preserve"> Величина заработной платы определяется конкуренцией или обычаем. Но в обществе времен Милля основным определителем была конкуренция. Размер заработной платы зависит от спроса на труд и его предложений, или, что одно и тоже, от численности населения и капитала. Существует много способов, с помощью которых пытались избавиться от низкой заработной платы: установление минимума заработной платы, оплата недостатка зарплаты из специальных фондов и др. но Милль приходит к выводу, что никакой из методов не сказывает влияние без ограничения численности населения. В разных отраслях зарплата может отличаться. На это влияет надежность успеха предприятия, привлекательность работы, требования квалификации и другие причины. Также есть профессии, заработная плата в которых определяется объемами (например, врачи, адвокаты).</w:t>
      </w:r>
    </w:p>
    <w:p w:rsidR="0084165C" w:rsidRDefault="00497F2B">
      <w:pPr>
        <w:pStyle w:val="a3"/>
      </w:pPr>
      <w:r>
        <w:rPr>
          <w:i/>
          <w:u w:val="single"/>
        </w:rPr>
        <w:t>Прибыль.</w:t>
      </w:r>
      <w:r>
        <w:t xml:space="preserve">  Прибыль – величина, достающаяся капиталисту после вычета издержек. Прибыль, есть вознаграждение капиталиста. Прибыль должна быть достаточно высокой, возмещать риск и оплачивать умение управлять предприятием. Прибыль всегда стремится к определенному уровню. Если где-то прибыль выше, производители направляют капитал туда, что повышает предложение, а значит понижает цену. Следовательно, прибыль снижается. Причина снижения прибыли заключается в том, что труд производит больше, чем обходятся капиталисту работники. Затраты складываются из выплаты заработной платы и затрат на приобретение материалов и орудий. Но последние производятся трудом. Значит, прибыль зависит от величины продукта и вознаграждения рабочим, т.е. от отношения продукта, выплаченного рабочим и произведенным продуктом.</w:t>
      </w:r>
    </w:p>
    <w:p w:rsidR="0084165C" w:rsidRDefault="0084165C">
      <w:pPr>
        <w:pStyle w:val="a3"/>
      </w:pPr>
    </w:p>
    <w:p w:rsidR="0084165C" w:rsidRDefault="00497F2B">
      <w:pPr>
        <w:pStyle w:val="a3"/>
        <w:jc w:val="center"/>
      </w:pPr>
      <w:r>
        <w:t>§3. Обмен.</w:t>
      </w:r>
    </w:p>
    <w:p w:rsidR="0084165C" w:rsidRDefault="00497F2B">
      <w:pPr>
        <w:pStyle w:val="a3"/>
      </w:pPr>
      <w:r>
        <w:rPr>
          <w:i/>
          <w:u w:val="single"/>
        </w:rPr>
        <w:t xml:space="preserve">Стоимость. </w:t>
      </w:r>
      <w:r>
        <w:t>Милль считал, что в теории стоимости уже все изучено и завершено. Стоимость – это общая покупательная способность предмета, т.е. сила, которая позволяет обменивать этот предмет на другие предметы. Стоимость может повышаться, но стоимость всех товаров повыситься не может. Для того, чтобы вещь обладала стоимостью, нужно два условия. Во-первых, предмет должен обладать какой-то полезностью, а во-вторых, получение этого предмета должно представлять большую или меньшую трудность. Милль разделял товары по этому признаку на три группы: товары, количество которых нельзя увеличить; товары, производство которых ограничивается лишь издержками; товары, увеличение которых увеличивает расходы в больших размерах, чем увеличение самого производства. Рассмотрим, что влияет на стоимость этих предметов. Для этого введем понятие спроса и предложения. Предложение – количество товара, которое готов предложить производитель по данной цене. Спрос – количество товара, которое покупатель хочет и может купить по данной цене. Если спрос превышает предложение, то возникает конкуренция между покупателями. Они, чтобы обойти конкурентов, предлагают производителю большую цену за товар. Так стоимость растет, спрос падает до тех пор, пока спрос не уравняет предложение. Аналогичная ситуация и в случае превышения предложения над спросом. Из этого рассуждения видно, что стоимость товаров, количество которых ограничено, зависит только от спроса и предложения. Впрочем, от спроса и предложения зависит стоимость любого товара, который достается без денежных затрат. Когда же товар производится с издержками, существует минимальная стоимость, которая равна сумме издержек и средней прибыли. Если покупатели не предлагают такую цену, то производство товара прекращается. Эта стоимость и является стоимостью товара. Долго стоимость товара превышать минимальную стоимость не может, так как сверхприбыль привлекает дополнительных производителей и предложение увеличивается, а значит, стоимость товара понижается. Итак, стоимость таких товаров определяется издержками производства, а спрос и предложение влияет лишь на краткосрочные колебания стоимости. Издержки зависят от количества труда, а значит, от количества труда зависит и стоимость. Но стоимость зависит от определенного количества труда, то есть того количества труда, которое необходимо затратить для производства одной дополнительной единицы товара. Аналогично стоимость зависит от определенного количества капитала. На стоимость также влияет величина налога. Но если все товары обложить налогом, стоимость от этого не изменится.</w:t>
      </w:r>
    </w:p>
    <w:p w:rsidR="0084165C" w:rsidRDefault="00497F2B">
      <w:pPr>
        <w:pStyle w:val="a3"/>
      </w:pPr>
      <w:r>
        <w:rPr>
          <w:i/>
          <w:u w:val="single"/>
        </w:rPr>
        <w:t xml:space="preserve">Деньги. </w:t>
      </w:r>
      <w:r>
        <w:t xml:space="preserve"> Деньги выполняют множество функций. Самая важная из них – деньги выступают общей мерой стоимости. С тех пор, когда деньги утвердились в обществе, они выступают средством распределения доходов и мерой оценки имущества. Деньги являются одним из видов товара. Их стоимость определяется издержками их производства, а в краткосрочном периоде – спросом и предложением.  Стоимость денег – то, на что она будет обмениваться. Колебание стоимости денег зависит от спроса и предложения. Когда кто-то продает товар, он его обменивает на деньги, которые находятся в обращении. Соответственно спрос на деньги. Если увеличивается количество денег в обороте, то цены растут, т. е.  падает стоимость денег. Товары могут передаваться  несколько раз, значит одна и та же денежная единица может переходить из рук в руки несколько раз. Значит,  денежная масса равна количеству, умноженное на число сделок (скорость обращения). Средняя стоимость денег определяется издержками их производства (в случае металлических денег). В случае, когда в обращении находятся деньги из двух металлов (например, золото и разменивающее его серебро), изменение цены одного металла влечет изменение покупательной способности всех денег. Стоимость таких денег определяется самой дешевой монетой. Рассмотрим теперь заменитель денег – кредит.</w:t>
      </w:r>
    </w:p>
    <w:p w:rsidR="0084165C" w:rsidRDefault="00497F2B">
      <w:pPr>
        <w:pStyle w:val="a3"/>
      </w:pPr>
      <w:r>
        <w:t xml:space="preserve">Кредит, это предоставление одним лицом другому права использовать капитал. Это позволяет более эффективно использовать капитал в производстве, так как тот, кто не умеет управлять производством, отдает капитал тому, кто это умеет. Если кредит предоставляется потребителю, то это уменьшает общественное богатство. Кредит может предоставляться многими способами. Первый способ – взаимозачеты. Второй способ – применение переводного векселя, то есть перевод долга на третье лицо. В первом случае может применяться простой вексель. Третий кредита – прямой вексель, который акцептируется лицом и оплачивается по предъявлению. При этом акцептёр получает кредит. Четвертый способ расплата чеками. Кредит влияет на цены. Фактически акцептирование ценных бумаг является увеличением денежной массы. Банкноты более мощно повышают цены, чем векселя и, тем более, чем кредит по взаимозачетам. Банкноты (прямые векселя) выполняют функции денег по всеобщему согласию. Такие деньги подвержены колебанию в стоимости. Поэтому их «привязывают» к ценным металлам. </w:t>
      </w:r>
    </w:p>
    <w:p w:rsidR="0084165C" w:rsidRDefault="00497F2B">
      <w:pPr>
        <w:pStyle w:val="a3"/>
      </w:pPr>
      <w:r>
        <w:t>Рассмотрим еще один важный вопрос политэкономии – международную торговлю. Причина международной торговли заключается в том, что в некоторых случаях импортировать товар дешевле, чем производить его. Но даже если страна и производит товар с меньшими затратами, чем другие страны, она может импортировать товар для того, чтобы освободить капитал для более эффективных отраслей. Международная торговля позволяет странам не только получать товары, которые не могли бы производиться на месте, но и распределяет более эффективно производительные силы мира. Косвенные эффекты – расширение рынка ведет к совершенствованию производства, а так же то, что люди разных стран вступают в контакт друг с другом. В международной торговле стоимость импортируемой вещи равна стоимости экспортируемой вещи. Товар может экспортироваться по цене, которая ниже издержек производства, если при этом выгода от импорта покрывает разницу. Отношение импорта к экспорту обратно пропорционально отношению их издержек. Чем выше эффективность труда в стране, тем меньше ей стоит импорт.</w:t>
      </w:r>
    </w:p>
    <w:p w:rsidR="0084165C" w:rsidRDefault="00497F2B">
      <w:pPr>
        <w:pStyle w:val="a3"/>
      </w:pPr>
      <w:r>
        <w:t>Выше мы предполагали, что импорт и экспорт осуществляется без денег простым обменом. Введем в обмен между странами понятие денег. Деньги импортируются двумя способами: как обычный товар или как средство погашения долга между странами. В первом случае их стоимость зависит от спроса на экспорт этой страны и на импорт. Во втором случае задолженность чаще всего погашается векселями. Если долги стран равны, то векселя продаются по номиналу, так как одна страна может потребовать столько векселей, сколько другая может продать. Если какая-то страна должна уплатить больше, чем ей, то ее векселя в другой стране продаются со скидкой, а векселя другой страны в данной стране продаются с премией. В конечном итоге, когда идет погашение долгов между странами реальными деньгами, в стране с отрицательным сальдо количество денег уменьшается, а в стране с положительным сольдо деньги увеличиваются. Тогда в первом случае спрос на импорт падает, а во втором – растет. Так международная торговля имеет тенденцию стремиться к состоянию равновесия. Рассмотрим теперь влияние количества денег на международную торговлю. Пусть где-то увеличилось количество денег. Тогда цены растут, это сокращает экспорт и увеличивает импорт. Капитал распространяется во все страны, пока не наступит равенство экспорта и импорта. Во всем мире деньги теряют стоимость. Их выпуск приостанавливается. Со временем, благодаря их износу, количество уменьшается. Из выше сказанного следует, что ценность денег не влияет на международную торговлю.</w:t>
      </w:r>
    </w:p>
    <w:p w:rsidR="0084165C" w:rsidRDefault="00497F2B">
      <w:pPr>
        <w:pStyle w:val="a3"/>
      </w:pPr>
      <w:r>
        <w:t>Рассмотрим то, как страны конкурируют друг с другом. Выгода страны по мнению Милля заключается  не в продаже товаров. Наоборот, экспорт – средство приобрести импорт, и именно в импортировании заключается выгода. Вытеснить конкурента с рынка страна может лишь только при наличии двух условий. Страна должна обладать преимуществом в производстве.</w:t>
      </w:r>
    </w:p>
    <w:p w:rsidR="0084165C" w:rsidRDefault="00497F2B">
      <w:pPr>
        <w:pStyle w:val="a3"/>
      </w:pPr>
      <w:r>
        <w:t>Еще одно из важнейших понятий политэкономии – ставка ссудного процента. Ставка процента является ценой за ссудный капитал. Ссудный капитал выгодно предоставлять не только в виду своего капитала, но так же и в виде ссуд. Так, банки ссужают капитал тех лиц, которые сдают капитал на хранение в банк. Если количество денег увеличивается, то увеличивается и предложение ссуды. Ставка процента падает. Но так как покупательная сила денег падает, то растет спрос на деньги. Тогда ставка процента увеличивается. Поэтому, ставка процента зависит только от спроса и предложения. Ставка процента влияет на цену товара, которые покупаются с целью получения доходов. Чем выше ставка процента, тем ниже цена таких товаров.</w:t>
      </w:r>
    </w:p>
    <w:p w:rsidR="0084165C" w:rsidRDefault="0084165C">
      <w:pPr>
        <w:pStyle w:val="a3"/>
      </w:pPr>
    </w:p>
    <w:p w:rsidR="0084165C" w:rsidRDefault="00497F2B">
      <w:pPr>
        <w:pStyle w:val="a3"/>
        <w:jc w:val="center"/>
      </w:pPr>
      <w:r>
        <w:t>§4. Общественное развитие.</w:t>
      </w:r>
    </w:p>
    <w:p w:rsidR="0084165C" w:rsidRDefault="00497F2B">
      <w:pPr>
        <w:pStyle w:val="a3"/>
      </w:pPr>
      <w:r>
        <w:t>Раньше мы рассматривали функционирование экономики с условием, что в обществе нет развития. А теперь рассмотрим ситуацию, когда общество развивается.</w:t>
      </w:r>
    </w:p>
    <w:p w:rsidR="0084165C" w:rsidRDefault="00497F2B">
      <w:pPr>
        <w:pStyle w:val="a3"/>
      </w:pPr>
      <w:r>
        <w:t>Развитие общества заключает в себе ряд особенностей. Это увеличение власти человека над природой, увеличение всех видов безопасности и, как следствие, рост производства и накопления, рост деловых способностей человечества (не отдельных лиц, а все массы), углубление кооперации. Само развитие общества выражается в увеличении капитала, населения и улучшения технологии производства.</w:t>
      </w:r>
    </w:p>
    <w:p w:rsidR="0084165C" w:rsidRDefault="00497F2B">
      <w:pPr>
        <w:pStyle w:val="a3"/>
      </w:pPr>
      <w:r>
        <w:t>Рассмотрим влияние такого развития на стоимость цены, прибыль, ренту и заработную плату.</w:t>
      </w:r>
    </w:p>
    <w:p w:rsidR="0084165C" w:rsidRDefault="00497F2B">
      <w:pPr>
        <w:pStyle w:val="a3"/>
      </w:pPr>
      <w:r>
        <w:t>Улучшение технологий производства снижает издержки. Как следствие, это снижает стоимость. Но если подобные улучшения касаются всех товаров, то стоимость не меняется. То, как изменяются цены, зависит от того, в какой мере процесс улучшения затронет драгоценные металлы. Другое влияние развития общества на стоимость заключается в том, что в результате такого развития улучшаются связи между странами, что влечет к эффективному распределению ресурсов в мире. Рассмотрим, как прогресс влияет на колебании стоимости. Милль приходит к мнению, что за счет улучшения связи и путей сообщения колебания сокращаются. Так же этому способствуют купцы-спекулянты, которые, когда цена повышается, выбрасывают купленный товар, что понижает цену, и скупают товар, когда цена низкая, тем самым повышают ее.</w:t>
      </w:r>
    </w:p>
    <w:p w:rsidR="0084165C" w:rsidRDefault="00497F2B">
      <w:pPr>
        <w:pStyle w:val="a3"/>
      </w:pPr>
      <w:r>
        <w:t>В анализе других изменений сделаем некоторые предположения. Пусть численность населения увеличивается, а другие условия не меняются. Тогда заработная плата снижается, норма прибыли растет, так же как растет и рента. Допустим, что все условия не меняются, кроме капитала. Тогда заработная плата увеличивается, прибыль сокращается, рента увеличивается (так как растет спрос на продовольствие). Предположим теперь, что меняются оба фактора, то есть, увеличивается население и капитал. Если темпы увеличения одного опережают темпы увеличения другого, то ситуация близка к рассмотренным выше. Предположим, что эти два процесса протекают с равными темпами. Рента увеличивается в любом случае. Спрос на продукты питания возрастет в следствии увеличения населения. Увеличение производства увеличивает издержки, что увеличивает цену на продукты. Прибыль возрастет, но дополнительная прибыль уйдет землевладельцу, так как он является монополистом на рынке земли. Потребляя то же количество продуктов, рабочий будет получать большую плату в денежном выражении. Прибыль благодаря этому снижается. Итак, прибыль стремится к минимуму. Теперь рассмотрим ситуацию, когда улучшения касаются производства. Такие улучшения снижают издержки. Норма прибыли при этом не изменяется. Улучшения на земле снижают издержки. Цена на продукцию падает и рента, получаемая продуктом, снижается. (При уменьшении цен население растет, а значит, зарплата снижается).</w:t>
      </w:r>
    </w:p>
    <w:p w:rsidR="0084165C" w:rsidRDefault="00497F2B">
      <w:pPr>
        <w:pStyle w:val="a3"/>
      </w:pPr>
      <w:r>
        <w:t>Итак, подведем итог. В результате развития общества наблюдается стремление прибыли к минимуму, увеличение благосостояния землевладельцев, издержки на содержание рабочих растут.</w:t>
      </w:r>
    </w:p>
    <w:p w:rsidR="0084165C" w:rsidRDefault="0084165C">
      <w:pPr>
        <w:pStyle w:val="a3"/>
      </w:pPr>
    </w:p>
    <w:p w:rsidR="0084165C" w:rsidRDefault="0084165C">
      <w:pPr>
        <w:pStyle w:val="a3"/>
      </w:pPr>
    </w:p>
    <w:p w:rsidR="0084165C" w:rsidRDefault="0084165C">
      <w:pPr>
        <w:pStyle w:val="a3"/>
      </w:pPr>
    </w:p>
    <w:p w:rsidR="0084165C" w:rsidRDefault="0084165C">
      <w:pPr>
        <w:pStyle w:val="a3"/>
      </w:pPr>
    </w:p>
    <w:p w:rsidR="0084165C" w:rsidRDefault="0084165C">
      <w:pPr>
        <w:pStyle w:val="a3"/>
      </w:pPr>
    </w:p>
    <w:p w:rsidR="0084165C" w:rsidRDefault="0084165C">
      <w:pPr>
        <w:pStyle w:val="a3"/>
      </w:pPr>
    </w:p>
    <w:p w:rsidR="0084165C" w:rsidRDefault="0084165C">
      <w:pPr>
        <w:pStyle w:val="a3"/>
      </w:pPr>
    </w:p>
    <w:p w:rsidR="0084165C" w:rsidRDefault="0084165C">
      <w:pPr>
        <w:pStyle w:val="a3"/>
      </w:pPr>
    </w:p>
    <w:p w:rsidR="0084165C" w:rsidRDefault="0084165C">
      <w:pPr>
        <w:pStyle w:val="a3"/>
      </w:pPr>
    </w:p>
    <w:p w:rsidR="0084165C" w:rsidRDefault="0084165C">
      <w:pPr>
        <w:pStyle w:val="a3"/>
      </w:pPr>
    </w:p>
    <w:p w:rsidR="0084165C" w:rsidRDefault="0084165C">
      <w:pPr>
        <w:pStyle w:val="a3"/>
      </w:pPr>
    </w:p>
    <w:p w:rsidR="0084165C" w:rsidRDefault="00497F2B">
      <w:pPr>
        <w:pStyle w:val="a3"/>
        <w:jc w:val="center"/>
      </w:pPr>
      <w:r>
        <w:t>ГЛАВА III</w:t>
      </w:r>
    </w:p>
    <w:p w:rsidR="0084165C" w:rsidRDefault="0084165C">
      <w:pPr>
        <w:pStyle w:val="a3"/>
        <w:jc w:val="center"/>
      </w:pPr>
    </w:p>
    <w:p w:rsidR="0084165C" w:rsidRDefault="00497F2B">
      <w:pPr>
        <w:pStyle w:val="a3"/>
      </w:pPr>
      <w:r>
        <w:t>Функции государства гораздо более широки, чем это кажется на первый взгляд и не так просто определить, какие функции следует оставить за  государством, а какие вредны для общества. Когда вмешательство государства в жизнь общества порождает ряд противоречивых последствий и достаточно сложно сказать, что больше несет это вмешательство – зла или блага. К тому же очевидные функции правительства не поддаются четкому ограничению. Так, существует мнение, что государство должно выполнять лишь одну функцию – защищать членов общества. В других случаях люди должны быть абсолютно свободными. Сторонники этой точки зрения считают, что государство должно давать людям лишь то, что они не могут сделать сами. Но общество не однородно, в нем есть те, кто может защитить себя сам, и есть такие, которые не способны выполнять функции, не находящиеся в компетенции государства.</w:t>
      </w:r>
    </w:p>
    <w:p w:rsidR="0084165C" w:rsidRDefault="00497F2B">
      <w:pPr>
        <w:jc w:val="both"/>
        <w:rPr>
          <w:sz w:val="24"/>
        </w:rPr>
      </w:pPr>
      <w:r>
        <w:rPr>
          <w:sz w:val="24"/>
        </w:rPr>
        <w:t>К функции защиты относят также рассмотрение государством всевозможных тяжб и спорных вопросов. Но в интересах общества, чтобы такие ситуации не возникали. Поэтому государство берет на себя обязанность устанавливать законы. Мы рассмотрим лишь те функции, которые имеют принципиальное значение. Их можно сгруппировать в три группы: сбор налогов установление законов относительно собственности и договоров, проведение законов в жизнь: судопроизводство. Рассмотрим эти функции по порядку.</w:t>
      </w:r>
    </w:p>
    <w:p w:rsidR="0084165C" w:rsidRDefault="00497F2B">
      <w:pPr>
        <w:jc w:val="both"/>
        <w:rPr>
          <w:sz w:val="24"/>
        </w:rPr>
      </w:pPr>
      <w:r>
        <w:rPr>
          <w:i/>
          <w:sz w:val="24"/>
          <w:u w:val="single"/>
        </w:rPr>
        <w:t>Налоги.</w:t>
      </w:r>
      <w:r>
        <w:rPr>
          <w:sz w:val="24"/>
          <w:u w:val="single"/>
        </w:rPr>
        <w:t xml:space="preserve"> </w:t>
      </w:r>
      <w:r>
        <w:rPr>
          <w:sz w:val="24"/>
        </w:rPr>
        <w:t>Налоги бывают трех видов: прямые налоги ( налоги, которые ложатся непосредственно на того, с кого взимаются), косвенные налоги ( налоги, которые взимаются с одних людей, но ложатся на других) и налоги, которые нельзя отнести ни к прямым ни к косвенным. Все налоги должны обладать некоторыми свойствами, чтобы не приносить ущерб экономике. Эти свойства сформулировал еще Адам Смит. Во-первых, налоги взимаются соответственно доходу человека, т.е. каждый должен платить соответственно своим возможностям. Во-вторых, налог должен быть определенным, время его сбора должно быть строго обусловлено. В-третьих, налог должен собираться удобным для плательщика способом. В-четвертых, налог должен взимать как можно меньше сверх того, что достается государству. В последнем случае этот излишек возникает по нескольким причинам – собиратели налога и чиновники поглощают часть налогов, налоги мешают заниматься людям делом, от которого они получают доход и др. три последних свойства  ясны и ни кем не оспариваются. Первое же свойство вызвало ряд непониманий и споров. Это правило означает ни что иное, как равномерность жертв, т.е. налог должен взиматься так, чтобы никто не испытывал меньшее или большее бремя, чем другие. Способ этого достигнуть – взимать со всех доходов одинаковый процент налогов. По этому поводу раздавались возражения: взимание одной и той же доли дохода для бедняка и богача неодинаково. Выход из этого Милль видит в том, что прожиточный минимум не облагается налогом, облагается лишь сумма, превышающая этот минимум. Сверх этого льготы мелким доходам распространяться не должны.</w:t>
      </w:r>
    </w:p>
    <w:p w:rsidR="0084165C" w:rsidRDefault="00497F2B">
      <w:pPr>
        <w:jc w:val="both"/>
        <w:rPr>
          <w:sz w:val="24"/>
        </w:rPr>
      </w:pPr>
      <w:r>
        <w:rPr>
          <w:sz w:val="24"/>
        </w:rPr>
        <w:t>Сторонники прогрессивного налога призывали таким образом сгладить неравномерность дохода. Но это сглаживание проходило бы за счет бережливого и более умелого в делах. Милль считает. Что прогрессивный налог должен касаться лишь богатства, которое достается даром( по завещанию, например). Еще один спорный вопрос в налогообложении заключается в том, чтобы предоставлять льготы доходам, которые получаются лишь некоторое время, в отличии от пожизненных доходов. Но на самом деле тот, кто получает постоянный доход и платит постоянно. Поэтому, утверждения, что постоянные доходы должны облагаться большим налогом, не выдерживают критики.   Если какие-то льготы и должны предоставляться, то только тем доходам, с которых человек делает сбережения на старость и т.п. То есть люди должны облагаться налогом пропорционально количеству средств, которые они могут потратить. Существуют также ситуации, когда доход некоторых классов возрастает со временем естественным путем. Тогда этот излишек, по мнению Милля, государство должно изымать.</w:t>
      </w:r>
    </w:p>
    <w:p w:rsidR="0084165C" w:rsidRDefault="00497F2B">
      <w:pPr>
        <w:jc w:val="both"/>
        <w:rPr>
          <w:sz w:val="24"/>
        </w:rPr>
      </w:pPr>
      <w:r>
        <w:rPr>
          <w:sz w:val="24"/>
        </w:rPr>
        <w:t>Милль также добавляет, что налоги должны взиматься именно на доходы, а не на капитал. В противном случае это  наносит ущерб национальному капиталу.</w:t>
      </w:r>
    </w:p>
    <w:p w:rsidR="0084165C" w:rsidRDefault="00497F2B">
      <w:pPr>
        <w:pStyle w:val="a3"/>
      </w:pPr>
      <w:r>
        <w:t>Итак, мы перечислили общие принципы налогообложения. Теперь рассмотрим влияние налогов на экономику страны. Прямые налоги, как говорилось выше, ложатся на плательщика. Прямыми налогами облагаются либо доходы, либо расходы. Последнее встречается редко, так как большинство налогов на расходы являются косвенными. Источниками дохода являются рента, прибыль и зарплата. Рассмотрим результаты взимания налогов с различных источников дохода. Налог на ренту полностью ложится на землевладельца. Он не отражается на стоимость продукции. Аналогично, налог на прибыль ложится на того, кто его платит. От такого налога невозможно уклониться, т. к. все виды занятий облагаются им и переход из одной отрасли в другую ничего не изменит. Но в долгосрочном периоде налог на прибыль может иметь ряд последствий.</w:t>
      </w:r>
    </w:p>
    <w:p w:rsidR="0084165C" w:rsidRDefault="00497F2B">
      <w:pPr>
        <w:pStyle w:val="a3"/>
      </w:pPr>
      <w:r>
        <w:t>Но существуют и более скрытые последствия подобного налога. Если налог на прибыль вводится в развитой и богатой стране, в которой количество капитала огромно и эта страна близка к стационарному состоянию, то это приводит к ряду последствий. Сокращение прибылей стимулирует внедрение изобретений. Это повышает продукт страны и норма прибыли увеличивается. Возможен и другой результат. Если налог снижает прибыль, то снижается и прирост капитала. А от этого снижается зарплата, или выплата землевладельца. Итак, налог на прибыль ведет к тому, что количество капитала снижается. Рассмотрим влияние налога на зарплату. Уменьшение доходов рабочих к приостановлению роста населения. Это повышает зарплату. При этом налог ложится на капиталиста, т.е. покрывается за счет прибылей.</w:t>
      </w:r>
    </w:p>
    <w:p w:rsidR="0084165C" w:rsidRDefault="00497F2B">
      <w:pPr>
        <w:pStyle w:val="a3"/>
      </w:pPr>
      <w:r>
        <w:t>Поговорим теперь о трудностях, возникающих при взимании прямых налогов. Очень трудно определить доход лиц свободных профессий. Плательщику легко укрыть часть своих истинных доходов. Некоторые пытались взимать налог не с доходов, а с расходов. Но количество статей расходов еще больше, чем количество статей доходов. Поэтому от налога уклониться легче. Многие видят выход во взимании налога за пользование домом. Именно то, в каком доме живет человек, свидетельствует о том, сколько он может позволить себе потратить. Плата за пользование домом состоит из двух частей: земельной ренты и ренты на строение. Первая определяется обычными для ренты законами. Вторая рента есть эквивалент стоимости труда и капитала, затраченных на строительство. Это обычная прибыль строителя. Налог на строительную ренту выплачивается нанимателем дома. При введении этого налога прибыль строителя падает ниже арендного уровня и строительство домов прекращается. По мере износа старых строений рента будет возрастать, пока строительство не станет рентабельным. В случае части ренты, принадлежащей на земельную ренту, бремя налога частично падает на нанимателя дома. Это происходит потому, что введение подобного налога может привести к тому, что для землевладельца будет выгодно заниматься земледелием, а не строительством. По выше изложенным причинам спрос на строения будет расти, а значит будет расти и рента. Подобно и минимальному доходу, дома минимальной стоимости не должны облагаться налогом.</w:t>
      </w:r>
    </w:p>
    <w:p w:rsidR="0084165C" w:rsidRDefault="00497F2B">
      <w:pPr>
        <w:pStyle w:val="a3"/>
      </w:pPr>
      <w:r>
        <w:t>Рассмотрим косвенные налоги.  При введении налога на товары результат оказывается таким же, как и при увеличении издержек. Если налогом облагаются все товары, то их стоимость не увеличивается. Если налогом облагается один товар, то его стоимость повышается. Допустим, налогом облагаются товары первой необходимости. Тогда происходит ухудшение жизненного уровня трудящихся. Но может случиться, что в следствие этого сократится рост населения. Зарплата увеличится и компенсирует потери работников. Таким образом, налог на товары первой необходимости может ложиться либо на трудящихся, либо на работодателей. На  землевладельца косвенные налоги не ложатся, так как если предположить, что вследствие введения налога землевладелец получает меньше продукта, то цена  на этот продукт все равно растет, и в денежном выражении землевладелец получает ту же ренту. Налог на товары ускоряет рост цен, которые все равно бы повысились в ходе естественных событий. Иногда возникали ситуации, когда налогом облагались не сами товары, а способы их получения. Милль считал, что подобные налоги вредны, так как если налог падает на невыгодный способ производства, то он не приносит результатов, а если налог падает на лучший способ производства, то общество терпит большие потери, чем государству достается налог. Это происходит потому, что в следствии введения налога на лучший процесс производства переключается на худший способ. Издержки поэтому растут, растет и стоимость. Таким образом, подобный налог противоречит одному из принципов налогообложения. Одним из видов  дифференцированного налога является налог на импорт. Если оказывается, что производить товары дешевле, чем импортировать облагаемые налогом товары, то некоторое количество труда и капитала используется впустую. Поэтому такой налог хотя и стимулирует отечественное производство, является вредным. Допустим, что подобный налог не вызывает прекращения международной торговли и рассмотрим влияние этого налога. Если налог вводится на экспорт, то распределение налогового бремени между иностранцами и данной страной зависит от чувствительности к изменению цен. Возможно, что изменение цены уменьшит спрос за границей на товары данной страны, но незначительно. Тогда другая страна будет платить данной в денежном выражении больше, чем раньше. В данную страну перетекают деньги, в этой стране товары дорожают (а, значит, дорожает и экспорт). С другой стороны, за границей товары дешевеют. Иностранцы проигрывают вдвойне: они платят налог и вынуждены продавать свои товары по дешёвой цене, а это значит, что они вынуждены покупать по более высокой цене. Соответственно, данная страна выигрывает вдвойне. Она получила налог и обеспечила себе более дешёвый импорт, к тому же у неё стало больше денег для покупки импорта. Но возможны и другие варианты. Чужая страна не увеличивает импорт в денежном выражении. Тогда иностранцы лишь выплатят налог, а данная страна получит его. Третий вариант – экспорт данной страны снизится. Тогда будет наблюдаться отток денег из страны. Цена на экспорт снизится, а цена на импорт повысится. Поэтому может получиться, что налог на экспорт страны будут выплачивать граждане этой страны. Рассмотрим теперь налог на импорт. Если налог на импорт снизит спрос на иностранные товары, то иностранцы будут получать меньше денег, хотя и жители данной страны будут платить больше. Эту разницу будет забирать государство в виде налога. Так как иностранцы платят за экспорт данной страны такую же сумму, что и раньше, то будет наблюдаться приток капитала в данную страну. Тогда цена на товары данной страны повысятся, а цены на иностранные товары понизятся. Поэтому налог на импорт ложится на иностранных покупателей.</w:t>
      </w:r>
    </w:p>
    <w:p w:rsidR="0084165C" w:rsidRDefault="00497F2B">
      <w:pPr>
        <w:pStyle w:val="a3"/>
      </w:pPr>
      <w:r>
        <w:t xml:space="preserve">Какие же налоги предпочтительнее – прямые или косвенные? В пользу косвенных налогов говорит то, что они собираются в удобное для плательщика время. К тому же величину прямых налогов трудно определить, потому что трудно определить величину доходов или расходов. Выход из этого положения был уже представлен выше и заключался во взимании налога с домов. Но потребности государства превосходят сумму, которую можно собрать таким образом. К тому же налог на дома, как и любой другой налог не лишён изъянов, и нельзя усиливать их влияние, полагаясь лишь на один налог. С другой стороны, косвенные налоги тоже содержат ряд неудобств. Самое главное из них заключается в том, что косвенные налоги трудно переложить на кокой-то отдельный класс, он в равной степени ложится как на бедных, таки на богатых. Поэтому нельзя определённо сказать, какой налог предпочтительнее, государству нужно найти оптимальную комбинацию этих налогов. Для эффективного взимания налогов следует придерживаться следующих правил. Во-первых, следует получать максимальный доход от предметов роскоши, которые потакают тщеславию и человеческим слабостям. Во-вторых, брать налог по возможности с потребителя, а не с производителя, так как в последнем случае повышение цен может превысить величину налога. В-третьих, брать налог с учётом положения плательщика. В четвёртых, налогом следует облагать лишь узкий круг товаров, чтобы сократить издержки по их сбору. В-пятых, налог не должен быть очень большим, чтобы не прекращать потребление товара.  </w:t>
      </w:r>
    </w:p>
    <w:p w:rsidR="0084165C" w:rsidRDefault="00497F2B">
      <w:pPr>
        <w:pStyle w:val="a3"/>
      </w:pPr>
      <w:r>
        <w:t>Помимо прямых и косвенных налогов существуют налоги, которые нельзя отнести ни к одному виду налогов. Таковыми являются налоги на договоры. Эти налоги, считает Милль, вредны, так как некоторые сделки следует поощрять с целью наилучшего распределения производительных сил страны, вместо того, чтобы делать им преграды. Вредны также налоги на связь, потому что они мешают связям между регионами; налоги на газеты, потому что газеты являются для некоторых людей единственным источником познаний; налоги на судопроизводство, так как они поощряют несправедливость; и другие подобные налоги. К налогам третьего типа относятся кроме выше перечисленных налоги, собираемые для строительства дорог, мостов и т.п. Милль считает, что местные власти сами должны строить такие объекты, а налог собирать за пользование ими. Когда налоги покроют затраты и принесут некоторый процент, то налоги должны быть отменены.</w:t>
      </w:r>
    </w:p>
    <w:p w:rsidR="0084165C" w:rsidRDefault="00497F2B">
      <w:pPr>
        <w:pStyle w:val="a3"/>
      </w:pPr>
      <w:r>
        <w:t>Таковы основные принципы налогообложения. Рассмотрим теперь ситуацию, когда государство получает средства не путём сбора налогов, а путём займа денег у населения. Если государство берёт деньги взаймы, то оно изымает капитал из обращения, следовательно, снижает зарплату рабочим. Это равносильно обложению рабочих налогом. Но если заём берётся за границей, то такие неприятные последствия будут отсутствовать. Так же они будут отсутствовать, если взаймы берётся капитал, который не может быть сбережён или использован. Это возможно,  когда прибыль достигла своего минимума и дополнительный капитал направляется за границу. Для государства выгодно изымать этот излишек. Но для этого нужно установить, достигла ли страна стационарного состояния. Показателем этого является ставка процента. Если государство делает заём и ставка процента не изменилась, то это значит, заём поглотил излишек капитала. Если же ставка процента увеличилась, то это значит, что государство выступает конкурентом в борьбе за получение прибыли и этот капитал можно было бы вложить в другое дело. Значит, государство изъяло сверх излишка.</w:t>
      </w:r>
    </w:p>
    <w:p w:rsidR="0084165C" w:rsidRDefault="00497F2B">
      <w:pPr>
        <w:pStyle w:val="a3"/>
      </w:pPr>
      <w:r>
        <w:t>Рассмотрим теперь последствия выполнения государством своих функций. Защита собственности и личности имеет однозначные последствия. Если кто-то уверен, что он получит то, что заработал, то он будет работать с наибольшей отдачей. Защита собственности и личности порождает ряд побочных вопросов, например, вопрос о судопроизводстве. Система правосудия должна быть неподкупной, все законы в ней должны быть ясными и однозначными, не содержать проволочек в процессе судопроизводства. Несовершенство законодательства ложится бременем в первую очередь на тел, кто  связан с недвижимой собственностью. Здесь особо важны вопросы о наследстве и договорах. Относительно наследства свобода должна ограничиваться двумя условиями. Во-первых,  государство должно получать с наследства средства на содержание этого наследства в случае несостоятельности наследника, и, во-вторых, наследство не должно превышать среднего состояния. Если завещание отсутствует, то государство должно обеспечивать справедливый раздел имущества, причём за родственниками не должно признаваться никаких прав. От принципа справедливого раздела имущества те или иные народы отклоняются. Одна из крайностей в таком отклонении – право первородства. Это право существовало во времена Милля и являлось пережитком феодализма. В защиту права первородства приводилось два довода.  Первый – незаработанные деньги вредны в моральном плане, поэтому младшие дети выигрывают, не получив наследства. Но не понятно, почему весь вред должен падать на старшего сына. Второй довод – деление наследства на мелкие доли (в первую очередь это касается земли) влечёт ухудшение его использования. Но это утверждение гласит, что наследники будут действовать вразрез своим интересам. Раздел имущества не обязательно означает раздел земли. Один наследник может выплатить долю остальных, или наследство можно подать, а  деньги поделить. Право первородства не только бесполезно, но ещё и вредно. Благодаря этому праву землевладельцы обычно беднеют. Крупный землевладелец склонен к расточительству.  К тому же право первородства предусматривает не только передачу имущества, но и передачу долгов. Таким образам, из поколения в поколения землевладельцы беднеют. Для ликвидации этих последствий прибегали к учреждению заповедной собственности. Владелец только пользовался землёй, он не мог передать долги, не мог продать эту землю. Вред от заповедной собственности очевиден – тот, кто не умеет распоряжаться землёй, не может передать её тому, кто умеет. Наилучший вариант – когда земля свободно продаётся. Другая крайность в законе о наследстве – ограничение права наследия обязательным разделом наследства на равные доли. Такой закон ущемляет право дарения.</w:t>
      </w:r>
    </w:p>
    <w:p w:rsidR="0084165C" w:rsidRDefault="00497F2B">
      <w:pPr>
        <w:pStyle w:val="a3"/>
      </w:pPr>
      <w:r>
        <w:t>Следующая сфера, где государство должно установить ясные и справедливые законы, - договоры. Здесь особое место занимает законодательство о товариществах . Развитие промышленности требует увеличения капитала, что часто возможно лишь при сложении капитала нескольких лиц. К тому же Милль видел будущее за товариществами между рабочими и капиталистами, что должно примирить эти два класса. Тем не менее, в обществе тех лет создавались препятствия для создания таких товариществ. Чаще препятствия ставились обществам с ограниченной ответственностью. Такие общества бывают двух видов: анонимное общество (пайщики отвечают не больше подписанной суммы), и коммандитное общество (за успех предприятия отвечает лишь один человек, другие пайщики лишь вносят капитал). Все возражения, направленные против этих обществ, призваны защищать права лиц, имеющих дело с товариществами. Но никто не заставляет людей иметь дело с такими обществами. Противники утверждают, что у членов обществ с ограниченной ответственностью нет стимула осторожно вести дело. Но если в стране существует достаточная гласность, то неудачи товариществ снижают инвестиции, и поэтому третьи лица мало рискуют. С другой стороны, частные лица могут скрывать положение своих дел и брать кредит, находясь на грани банкротства. Поэтому правительству нужно не препятствовать образованию обществ с ограниченной ответственностью, а способствовать расширению гласности.</w:t>
      </w:r>
    </w:p>
    <w:p w:rsidR="0084165C" w:rsidRDefault="00497F2B">
      <w:pPr>
        <w:pStyle w:val="a3"/>
      </w:pPr>
      <w:r>
        <w:t xml:space="preserve">Вопрос о товариществах влеч1т за собой ещё одну проблему. Должен ли нести ответственность человек, не способный выполнить обязательства? Ответ на этот вопрос зависит от многих факторов. В древности несостоятельных должников жестоком карали. Постепенно стремление к человечности привело к следующей крайности: тратить чужое богатство стало чуть ли не поощряться. Милль считал, что таких крайностей быть не должно. Каждое банкротство должно тщательно расследоваться. Если банкротство произошло в силу причин, не зависящих от должника, то должник имеет право на снисхождение. Если банкротство произошло  благодаря человеческим слабостям, то должника следует наказать, но не слишком жёстко. Если же должник обанкротился умышленно, то он должен понести наказание по всей строгости закона.   </w:t>
      </w:r>
      <w:bookmarkStart w:id="0" w:name="_GoBack"/>
      <w:bookmarkEnd w:id="0"/>
    </w:p>
    <w:sectPr w:rsidR="0084165C">
      <w:footerReference w:type="even" r:id="rId7"/>
      <w:footerReference w:type="default" r:id="rId8"/>
      <w:pgSz w:w="11906" w:h="16838"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65C" w:rsidRDefault="00497F2B">
      <w:r>
        <w:separator/>
      </w:r>
    </w:p>
  </w:endnote>
  <w:endnote w:type="continuationSeparator" w:id="0">
    <w:p w:rsidR="0084165C" w:rsidRDefault="0049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5C" w:rsidRDefault="00497F2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4165C" w:rsidRDefault="0084165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5C" w:rsidRDefault="00497F2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16</w:t>
    </w:r>
    <w:r>
      <w:rPr>
        <w:rStyle w:val="a6"/>
      </w:rPr>
      <w:fldChar w:fldCharType="end"/>
    </w:r>
  </w:p>
  <w:p w:rsidR="0084165C" w:rsidRDefault="0084165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65C" w:rsidRDefault="00497F2B">
      <w:r>
        <w:separator/>
      </w:r>
    </w:p>
  </w:footnote>
  <w:footnote w:type="continuationSeparator" w:id="0">
    <w:p w:rsidR="0084165C" w:rsidRDefault="00497F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93FB2"/>
    <w:multiLevelType w:val="singleLevel"/>
    <w:tmpl w:val="7EB0AADC"/>
    <w:lvl w:ilvl="0">
      <w:numFmt w:val="bullet"/>
      <w:lvlText w:val="-"/>
      <w:lvlJc w:val="left"/>
      <w:pPr>
        <w:tabs>
          <w:tab w:val="num" w:pos="360"/>
        </w:tabs>
        <w:ind w:left="360" w:hanging="360"/>
      </w:pPr>
      <w:rPr>
        <w:rFonts w:hint="default"/>
      </w:rPr>
    </w:lvl>
  </w:abstractNum>
  <w:abstractNum w:abstractNumId="1">
    <w:nsid w:val="2D9F68BA"/>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7F2B"/>
    <w:rsid w:val="00107AB5"/>
    <w:rsid w:val="00497F2B"/>
    <w:rsid w:val="00841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09B02F-8985-4618-B4C7-1B7FBCF1A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character" w:styleId="a4">
    <w:name w:val="line number"/>
    <w:basedOn w:val="a0"/>
    <w:semiHidden/>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9642</Words>
  <Characters>54966</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Функции государства гораздо более широки, чем это кажется на первый взгляд и не так просто определить, какие функции следует оставить за  государством, а какие вредны для общества</vt:lpstr>
    </vt:vector>
  </TitlesOfParts>
  <Company>a</Company>
  <LinksUpToDate>false</LinksUpToDate>
  <CharactersWithSpaces>64480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Функции государства гораздо более широки, чем это кажется на первый взгляд и не так просто определить, какие функции следует оставить за  государством, а какие вредны для общества</dc:title>
  <dc:subject/>
  <dc:creator>Липовской</dc:creator>
  <cp:keywords/>
  <cp:lastModifiedBy>admin</cp:lastModifiedBy>
  <cp:revision>2</cp:revision>
  <cp:lastPrinted>1999-04-29T14:31:00Z</cp:lastPrinted>
  <dcterms:created xsi:type="dcterms:W3CDTF">2014-02-12T20:36:00Z</dcterms:created>
  <dcterms:modified xsi:type="dcterms:W3CDTF">2014-02-12T20:36:00Z</dcterms:modified>
</cp:coreProperties>
</file>