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9B" w:rsidRDefault="0075209B">
      <w:pPr>
        <w:pStyle w:val="a3"/>
        <w:jc w:val="center"/>
        <w:rPr>
          <w:b/>
          <w:sz w:val="28"/>
        </w:rPr>
      </w:pPr>
      <w:r>
        <w:rPr>
          <w:b/>
          <w:sz w:val="28"/>
        </w:rPr>
        <w:t>МГУ им.Н.П.Огарёва.</w:t>
      </w: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rPr>
          <w:sz w:val="28"/>
        </w:rPr>
      </w:pPr>
    </w:p>
    <w:p w:rsidR="0075209B" w:rsidRDefault="0075209B">
      <w:pPr>
        <w:pStyle w:val="a3"/>
        <w:jc w:val="center"/>
        <w:rPr>
          <w:sz w:val="28"/>
        </w:rPr>
      </w:pPr>
    </w:p>
    <w:p w:rsidR="0075209B" w:rsidRDefault="0075209B">
      <w:pPr>
        <w:pStyle w:val="a3"/>
        <w:jc w:val="center"/>
        <w:rPr>
          <w:sz w:val="28"/>
        </w:rPr>
      </w:pPr>
    </w:p>
    <w:p w:rsidR="0075209B" w:rsidRDefault="0075209B">
      <w:pPr>
        <w:pStyle w:val="a3"/>
        <w:jc w:val="center"/>
        <w:rPr>
          <w:sz w:val="28"/>
        </w:rPr>
      </w:pPr>
    </w:p>
    <w:p w:rsidR="0075209B" w:rsidRDefault="0075209B">
      <w:pPr>
        <w:pStyle w:val="a3"/>
        <w:jc w:val="center"/>
        <w:rPr>
          <w:i/>
          <w:sz w:val="28"/>
        </w:rPr>
      </w:pPr>
      <w:r>
        <w:rPr>
          <w:i/>
          <w:sz w:val="28"/>
        </w:rPr>
        <w:t>Реферат по теме:</w:t>
      </w:r>
    </w:p>
    <w:p w:rsidR="0075209B" w:rsidRDefault="0075209B">
      <w:pPr>
        <w:pStyle w:val="a3"/>
        <w:jc w:val="center"/>
        <w:rPr>
          <w:i/>
          <w:sz w:val="28"/>
        </w:rPr>
      </w:pPr>
      <w:r>
        <w:rPr>
          <w:i/>
          <w:sz w:val="28"/>
        </w:rPr>
        <w:t>Экономическое и политическое развитие</w:t>
      </w:r>
    </w:p>
    <w:p w:rsidR="0075209B" w:rsidRDefault="0075209B">
      <w:pPr>
        <w:pStyle w:val="a3"/>
        <w:jc w:val="center"/>
      </w:pPr>
      <w:r>
        <w:rPr>
          <w:i/>
          <w:sz w:val="28"/>
        </w:rPr>
        <w:t>Республики Мордовия в 90-х.годах.</w:t>
      </w:r>
    </w:p>
    <w:p w:rsidR="0075209B" w:rsidRDefault="0075209B">
      <w:pPr>
        <w:pStyle w:val="a3"/>
      </w:pPr>
    </w:p>
    <w:p w:rsidR="0075209B" w:rsidRDefault="0075209B">
      <w:pPr>
        <w:pStyle w:val="a3"/>
      </w:pPr>
      <w:r>
        <w:tab/>
      </w:r>
    </w:p>
    <w:p w:rsidR="0075209B" w:rsidRDefault="0075209B">
      <w:pPr>
        <w:pStyle w:val="a3"/>
      </w:pPr>
    </w:p>
    <w:p w:rsidR="0075209B" w:rsidRDefault="0075209B">
      <w:pPr>
        <w:pStyle w:val="a3"/>
      </w:pPr>
      <w:r>
        <w:tab/>
      </w:r>
    </w:p>
    <w:p w:rsidR="0075209B" w:rsidRDefault="0075209B">
      <w:pPr>
        <w:pStyle w:val="a3"/>
      </w:pPr>
    </w:p>
    <w:p w:rsidR="0075209B" w:rsidRDefault="0075209B">
      <w:pPr>
        <w:pStyle w:val="a3"/>
      </w:pPr>
    </w:p>
    <w:p w:rsidR="0075209B" w:rsidRDefault="0075209B">
      <w:pPr>
        <w:pStyle w:val="a3"/>
      </w:pPr>
    </w:p>
    <w:p w:rsidR="0075209B" w:rsidRDefault="0075209B">
      <w:pPr>
        <w:pStyle w:val="a3"/>
        <w:rPr>
          <w:b/>
          <w:i/>
          <w:sz w:val="24"/>
        </w:rPr>
      </w:pPr>
      <w:r>
        <w:tab/>
      </w:r>
      <w:r>
        <w:rPr>
          <w:b/>
          <w:i/>
          <w:sz w:val="24"/>
        </w:rPr>
        <w:t>Выполнил : сдудент 1 курса Аграрного института Костин А.А.</w:t>
      </w:r>
    </w:p>
    <w:p w:rsidR="0075209B" w:rsidRDefault="0075209B">
      <w:pPr>
        <w:pStyle w:val="a3"/>
        <w:rPr>
          <w:b/>
          <w:sz w:val="24"/>
        </w:rPr>
      </w:pPr>
      <w:r>
        <w:rPr>
          <w:b/>
          <w:i/>
          <w:sz w:val="24"/>
        </w:rPr>
        <w:tab/>
        <w:t>Проверил : Ниманов И.Б.</w:t>
      </w: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jc w:val="center"/>
      </w:pPr>
    </w:p>
    <w:p w:rsidR="0075209B" w:rsidRDefault="0075209B">
      <w:pPr>
        <w:pStyle w:val="a3"/>
        <w:ind w:firstLine="720"/>
        <w:jc w:val="right"/>
        <w:rPr>
          <w:i/>
          <w:sz w:val="18"/>
        </w:rPr>
      </w:pPr>
      <w:r>
        <w:rPr>
          <w:i/>
          <w:sz w:val="18"/>
        </w:rPr>
        <w:t>Мордовия - многонациональное, гостеприимная республика с ярко</w:t>
      </w:r>
    </w:p>
    <w:p w:rsidR="0075209B" w:rsidRDefault="0075209B">
      <w:pPr>
        <w:pStyle w:val="a3"/>
        <w:jc w:val="right"/>
        <w:rPr>
          <w:i/>
          <w:sz w:val="18"/>
        </w:rPr>
      </w:pPr>
      <w:r>
        <w:rPr>
          <w:i/>
          <w:sz w:val="18"/>
        </w:rPr>
        <w:t xml:space="preserve">выраженной развитой светотехнической промышленности, хорошим </w:t>
      </w:r>
    </w:p>
    <w:p w:rsidR="0075209B" w:rsidRDefault="0075209B">
      <w:pPr>
        <w:pStyle w:val="a3"/>
        <w:jc w:val="right"/>
        <w:rPr>
          <w:i/>
          <w:sz w:val="18"/>
        </w:rPr>
      </w:pPr>
      <w:r>
        <w:rPr>
          <w:i/>
          <w:sz w:val="18"/>
        </w:rPr>
        <w:t>потенциалом перерабатывающий отрасли сельского хозяйства,</w:t>
      </w:r>
    </w:p>
    <w:p w:rsidR="0075209B" w:rsidRDefault="0075209B">
      <w:pPr>
        <w:pStyle w:val="a3"/>
        <w:jc w:val="right"/>
        <w:rPr>
          <w:i/>
          <w:sz w:val="18"/>
        </w:rPr>
      </w:pPr>
      <w:r>
        <w:rPr>
          <w:i/>
          <w:sz w:val="18"/>
        </w:rPr>
        <w:t>квалифицированными научными кадрами, самобытной культуры.</w:t>
      </w:r>
    </w:p>
    <w:p w:rsidR="0075209B" w:rsidRDefault="0075209B">
      <w:pPr>
        <w:pStyle w:val="a3"/>
        <w:jc w:val="right"/>
        <w:rPr>
          <w:i/>
          <w:sz w:val="18"/>
        </w:rPr>
      </w:pPr>
      <w:r>
        <w:rPr>
          <w:i/>
          <w:sz w:val="18"/>
        </w:rPr>
        <w:t xml:space="preserve">Экономический и культурный расцвет нашей республики заложен в нас </w:t>
      </w:r>
    </w:p>
    <w:p w:rsidR="0075209B" w:rsidRDefault="0075209B">
      <w:pPr>
        <w:pStyle w:val="a3"/>
        <w:jc w:val="right"/>
        <w:rPr>
          <w:i/>
          <w:sz w:val="18"/>
        </w:rPr>
      </w:pPr>
      <w:r>
        <w:rPr>
          <w:i/>
          <w:sz w:val="18"/>
        </w:rPr>
        <w:t xml:space="preserve"> самих, в нашем творческом отношении к труду и житейской мудрости.</w:t>
      </w:r>
    </w:p>
    <w:p w:rsidR="0075209B" w:rsidRDefault="0075209B">
      <w:pPr>
        <w:pStyle w:val="a3"/>
        <w:jc w:val="right"/>
      </w:pPr>
      <w:r>
        <w:rPr>
          <w:i/>
          <w:sz w:val="18"/>
        </w:rPr>
        <w:t>Это гарантия наших будущих успехов.</w:t>
      </w:r>
    </w:p>
    <w:p w:rsidR="0075209B" w:rsidRDefault="0075209B">
      <w:pPr>
        <w:pStyle w:val="a3"/>
        <w:jc w:val="right"/>
        <w:rPr>
          <w:u w:val="single"/>
        </w:rPr>
      </w:pPr>
      <w:r>
        <w:t xml:space="preserve"> </w:t>
      </w:r>
      <w:r>
        <w:tab/>
      </w:r>
      <w:r>
        <w:tab/>
      </w:r>
      <w:r>
        <w:tab/>
      </w:r>
      <w:r>
        <w:tab/>
      </w:r>
      <w:r>
        <w:tab/>
      </w:r>
      <w:r>
        <w:tab/>
        <w:t xml:space="preserve"> </w:t>
      </w:r>
      <w:r>
        <w:rPr>
          <w:b/>
          <w:u w:val="single"/>
        </w:rPr>
        <w:t xml:space="preserve">Н.И.Меркушкин </w:t>
      </w:r>
      <w:r>
        <w:rPr>
          <w:u w:val="single"/>
        </w:rPr>
        <w:t>- Глава Республики Мордовия</w:t>
      </w:r>
    </w:p>
    <w:p w:rsidR="0075209B" w:rsidRDefault="0075209B">
      <w:pPr>
        <w:pStyle w:val="a3"/>
        <w:jc w:val="center"/>
        <w:rPr>
          <w:sz w:val="18"/>
        </w:rPr>
      </w:pPr>
    </w:p>
    <w:p w:rsidR="0075209B" w:rsidRDefault="0075209B">
      <w:pPr>
        <w:pStyle w:val="a3"/>
        <w:jc w:val="center"/>
      </w:pPr>
    </w:p>
    <w:p w:rsidR="0075209B" w:rsidRDefault="0075209B">
      <w:pPr>
        <w:pStyle w:val="a3"/>
        <w:jc w:val="center"/>
      </w:pPr>
    </w:p>
    <w:p w:rsidR="0075209B" w:rsidRDefault="0075209B">
      <w:pPr>
        <w:pStyle w:val="a3"/>
        <w:ind w:left="2880" w:firstLine="720"/>
        <w:rPr>
          <w:b/>
          <w:i/>
          <w:sz w:val="22"/>
        </w:rPr>
      </w:pPr>
    </w:p>
    <w:p w:rsidR="0075209B" w:rsidRDefault="0075209B">
      <w:pPr>
        <w:pStyle w:val="a3"/>
        <w:ind w:left="2880" w:firstLine="720"/>
        <w:rPr>
          <w:b/>
          <w:i/>
          <w:sz w:val="22"/>
        </w:rPr>
      </w:pPr>
    </w:p>
    <w:p w:rsidR="0075209B" w:rsidRDefault="0075209B">
      <w:pPr>
        <w:pStyle w:val="a3"/>
        <w:ind w:left="2880" w:firstLine="720"/>
        <w:rPr>
          <w:b/>
          <w:i/>
          <w:sz w:val="22"/>
        </w:rPr>
      </w:pPr>
    </w:p>
    <w:p w:rsidR="0075209B" w:rsidRDefault="0075209B">
      <w:pPr>
        <w:pStyle w:val="a3"/>
        <w:ind w:left="2880" w:firstLine="720"/>
        <w:rPr>
          <w:b/>
          <w:i/>
          <w:sz w:val="22"/>
        </w:rPr>
      </w:pPr>
    </w:p>
    <w:p w:rsidR="0075209B" w:rsidRDefault="0075209B">
      <w:pPr>
        <w:pStyle w:val="a3"/>
        <w:ind w:left="2880" w:firstLine="720"/>
        <w:rPr>
          <w:b/>
          <w:i/>
          <w:sz w:val="22"/>
        </w:rPr>
      </w:pPr>
    </w:p>
    <w:p w:rsidR="0075209B" w:rsidRDefault="0075209B">
      <w:pPr>
        <w:pStyle w:val="a3"/>
        <w:ind w:left="2880" w:firstLine="720"/>
        <w:rPr>
          <w:b/>
          <w:i/>
          <w:sz w:val="22"/>
        </w:rPr>
      </w:pPr>
    </w:p>
    <w:p w:rsidR="0075209B" w:rsidRDefault="0075209B">
      <w:pPr>
        <w:pStyle w:val="a3"/>
        <w:ind w:left="2880" w:firstLine="720"/>
        <w:rPr>
          <w:b/>
          <w:i/>
          <w:sz w:val="22"/>
        </w:rPr>
      </w:pPr>
      <w:r>
        <w:rPr>
          <w:b/>
          <w:i/>
          <w:sz w:val="22"/>
        </w:rPr>
        <w:t>САРАНСК 1998</w:t>
      </w:r>
    </w:p>
    <w:p w:rsidR="0075209B" w:rsidRDefault="0075209B">
      <w:pPr>
        <w:pStyle w:val="a3"/>
        <w:jc w:val="center"/>
      </w:pPr>
    </w:p>
    <w:p w:rsidR="0075209B" w:rsidRDefault="0075209B">
      <w:pPr>
        <w:pStyle w:val="a3"/>
        <w:ind w:firstLine="720"/>
        <w:jc w:val="center"/>
        <w:rPr>
          <w:b/>
          <w:i/>
          <w:sz w:val="28"/>
          <w:u w:val="single"/>
        </w:rPr>
      </w:pPr>
      <w:r>
        <w:rPr>
          <w:b/>
          <w:i/>
          <w:sz w:val="28"/>
          <w:u w:val="single"/>
        </w:rPr>
        <w:t>Содержание</w:t>
      </w:r>
    </w:p>
    <w:p w:rsidR="0075209B" w:rsidRDefault="0075209B">
      <w:pPr>
        <w:pStyle w:val="a3"/>
        <w:ind w:firstLine="720"/>
        <w:jc w:val="center"/>
        <w:rPr>
          <w:i/>
          <w:sz w:val="28"/>
        </w:rPr>
      </w:pPr>
    </w:p>
    <w:p w:rsidR="0075209B" w:rsidRDefault="0075209B">
      <w:pPr>
        <w:pStyle w:val="a3"/>
        <w:ind w:firstLine="720"/>
        <w:rPr>
          <w:b/>
          <w:sz w:val="26"/>
        </w:rPr>
      </w:pPr>
      <w:r>
        <w:rPr>
          <w:b/>
          <w:sz w:val="26"/>
        </w:rPr>
        <w:t>1.Основы конституционного строя РМ.</w:t>
      </w:r>
    </w:p>
    <w:p w:rsidR="0075209B" w:rsidRDefault="0075209B">
      <w:pPr>
        <w:pStyle w:val="a3"/>
        <w:ind w:firstLine="720"/>
        <w:rPr>
          <w:b/>
          <w:sz w:val="26"/>
        </w:rPr>
      </w:pPr>
    </w:p>
    <w:p w:rsidR="0075209B" w:rsidRDefault="0075209B">
      <w:pPr>
        <w:pStyle w:val="a3"/>
        <w:ind w:firstLine="720"/>
        <w:rPr>
          <w:b/>
          <w:sz w:val="26"/>
        </w:rPr>
      </w:pPr>
      <w:r>
        <w:rPr>
          <w:b/>
          <w:sz w:val="26"/>
        </w:rPr>
        <w:t>2.Промышленный потенциал РМ.</w:t>
      </w:r>
    </w:p>
    <w:p w:rsidR="0075209B" w:rsidRDefault="0075209B">
      <w:pPr>
        <w:pStyle w:val="a3"/>
        <w:ind w:firstLine="720"/>
        <w:rPr>
          <w:b/>
          <w:sz w:val="26"/>
        </w:rPr>
      </w:pPr>
    </w:p>
    <w:p w:rsidR="0075209B" w:rsidRDefault="0075209B">
      <w:pPr>
        <w:pStyle w:val="a3"/>
        <w:ind w:firstLine="720"/>
        <w:rPr>
          <w:b/>
          <w:sz w:val="26"/>
        </w:rPr>
      </w:pPr>
      <w:r>
        <w:rPr>
          <w:b/>
          <w:sz w:val="26"/>
        </w:rPr>
        <w:t>3.АПК РМ.</w:t>
      </w:r>
    </w:p>
    <w:p w:rsidR="0075209B" w:rsidRDefault="0075209B">
      <w:pPr>
        <w:pStyle w:val="a3"/>
        <w:ind w:firstLine="720"/>
        <w:rPr>
          <w:b/>
          <w:sz w:val="26"/>
        </w:rPr>
      </w:pPr>
    </w:p>
    <w:p w:rsidR="0075209B" w:rsidRDefault="0075209B">
      <w:pPr>
        <w:pStyle w:val="a3"/>
        <w:ind w:firstLine="720"/>
        <w:rPr>
          <w:b/>
          <w:sz w:val="26"/>
        </w:rPr>
      </w:pPr>
      <w:r>
        <w:rPr>
          <w:b/>
          <w:sz w:val="26"/>
        </w:rPr>
        <w:t>4.Развитие банковской системы РМ.</w:t>
      </w:r>
    </w:p>
    <w:p w:rsidR="0075209B" w:rsidRDefault="0075209B">
      <w:pPr>
        <w:pStyle w:val="a3"/>
        <w:ind w:firstLine="720"/>
        <w:rPr>
          <w:b/>
          <w:sz w:val="26"/>
        </w:rPr>
      </w:pPr>
    </w:p>
    <w:p w:rsidR="0075209B" w:rsidRDefault="0075209B">
      <w:pPr>
        <w:pStyle w:val="a3"/>
        <w:ind w:firstLine="720"/>
        <w:rPr>
          <w:b/>
          <w:sz w:val="26"/>
        </w:rPr>
      </w:pPr>
      <w:r>
        <w:rPr>
          <w:b/>
          <w:sz w:val="26"/>
        </w:rPr>
        <w:t>5.Таможня РМ.</w:t>
      </w:r>
    </w:p>
    <w:p w:rsidR="0075209B" w:rsidRDefault="0075209B">
      <w:pPr>
        <w:pStyle w:val="a3"/>
        <w:ind w:firstLine="720"/>
        <w:rPr>
          <w:b/>
          <w:sz w:val="26"/>
        </w:rPr>
      </w:pPr>
    </w:p>
    <w:p w:rsidR="0075209B" w:rsidRDefault="0075209B">
      <w:pPr>
        <w:pStyle w:val="a3"/>
        <w:ind w:firstLine="720"/>
        <w:rPr>
          <w:b/>
          <w:sz w:val="26"/>
        </w:rPr>
      </w:pPr>
      <w:r>
        <w:rPr>
          <w:b/>
          <w:sz w:val="26"/>
        </w:rPr>
        <w:t>6.Список литературы.</w:t>
      </w:r>
    </w:p>
    <w:p w:rsidR="0075209B" w:rsidRDefault="0075209B">
      <w:pPr>
        <w:pStyle w:val="a3"/>
      </w:pPr>
    </w:p>
    <w:p w:rsidR="0075209B" w:rsidRDefault="0075209B">
      <w:pPr>
        <w:pStyle w:val="a3"/>
        <w:jc w:val="center"/>
      </w:pPr>
    </w:p>
    <w:p w:rsidR="0075209B" w:rsidRDefault="0075209B">
      <w:pPr>
        <w:pStyle w:val="a3"/>
        <w:jc w:val="center"/>
      </w:pPr>
    </w:p>
    <w:p w:rsidR="0075209B" w:rsidRDefault="0075209B">
      <w:pPr>
        <w:pStyle w:val="a3"/>
        <w:jc w:val="center"/>
        <w:rPr>
          <w:sz w:val="22"/>
        </w:rPr>
      </w:pPr>
    </w:p>
    <w:p w:rsidR="0075209B" w:rsidRDefault="0075209B">
      <w:pPr>
        <w:pStyle w:val="a3"/>
        <w:jc w:val="center"/>
        <w:rPr>
          <w:i/>
          <w:sz w:val="22"/>
        </w:rPr>
      </w:pPr>
    </w:p>
    <w:p w:rsidR="0075209B" w:rsidRDefault="0075209B">
      <w:pPr>
        <w:pStyle w:val="a3"/>
        <w:rPr>
          <w:sz w:val="24"/>
        </w:rPr>
      </w:pPr>
      <w:r>
        <w:rPr>
          <w:sz w:val="24"/>
        </w:rPr>
        <w:tab/>
      </w: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sz w:val="24"/>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rPr>
          <w:b/>
          <w:sz w:val="24"/>
          <w:u w:val="single"/>
        </w:rPr>
      </w:pPr>
    </w:p>
    <w:p w:rsidR="0075209B" w:rsidRDefault="0075209B">
      <w:pPr>
        <w:pStyle w:val="a3"/>
        <w:ind w:firstLine="720"/>
        <w:rPr>
          <w:b/>
          <w:sz w:val="24"/>
          <w:u w:val="single"/>
        </w:rPr>
      </w:pPr>
    </w:p>
    <w:p w:rsidR="0075209B" w:rsidRDefault="0075209B">
      <w:pPr>
        <w:pStyle w:val="a3"/>
        <w:ind w:firstLine="720"/>
        <w:rPr>
          <w:b/>
          <w:sz w:val="24"/>
          <w:u w:val="single"/>
        </w:rPr>
      </w:pPr>
    </w:p>
    <w:p w:rsidR="0075209B" w:rsidRDefault="0075209B">
      <w:pPr>
        <w:pStyle w:val="a3"/>
        <w:ind w:firstLine="720"/>
        <w:rPr>
          <w:b/>
          <w:sz w:val="24"/>
          <w:u w:val="single"/>
        </w:rPr>
      </w:pPr>
      <w:r>
        <w:rPr>
          <w:b/>
          <w:sz w:val="24"/>
          <w:u w:val="single"/>
        </w:rPr>
        <w:t>Основы конституционного строя</w:t>
      </w:r>
    </w:p>
    <w:p w:rsidR="0075209B" w:rsidRDefault="0075209B">
      <w:pPr>
        <w:pStyle w:val="a3"/>
        <w:ind w:firstLine="720"/>
        <w:rPr>
          <w:b/>
          <w:sz w:val="24"/>
          <w:u w:val="single"/>
        </w:rPr>
      </w:pPr>
      <w:r>
        <w:rPr>
          <w:b/>
          <w:sz w:val="24"/>
          <w:u w:val="single"/>
        </w:rPr>
        <w:t xml:space="preserve"> </w:t>
      </w:r>
    </w:p>
    <w:p w:rsidR="0075209B" w:rsidRDefault="0075209B">
      <w:pPr>
        <w:pStyle w:val="a3"/>
        <w:rPr>
          <w:i/>
          <w:sz w:val="22"/>
        </w:rPr>
      </w:pPr>
      <w:r>
        <w:rPr>
          <w:sz w:val="22"/>
        </w:rPr>
        <w:tab/>
      </w:r>
      <w:r>
        <w:rPr>
          <w:i/>
          <w:sz w:val="22"/>
        </w:rPr>
        <w:t>Республика Мордовия есть демократическое правовое государство, являющееся субъектом Российской Федерации.</w:t>
      </w:r>
    </w:p>
    <w:p w:rsidR="0075209B" w:rsidRDefault="0075209B">
      <w:pPr>
        <w:pStyle w:val="a3"/>
        <w:rPr>
          <w:i/>
          <w:sz w:val="22"/>
        </w:rPr>
      </w:pPr>
      <w:r>
        <w:rPr>
          <w:i/>
          <w:sz w:val="22"/>
        </w:rPr>
        <w:tab/>
        <w:t>Наименования Республика Мордовия и Мордовия - равнозначны.</w:t>
      </w:r>
    </w:p>
    <w:p w:rsidR="0075209B" w:rsidRDefault="0075209B">
      <w:pPr>
        <w:pStyle w:val="a3"/>
        <w:rPr>
          <w:i/>
          <w:sz w:val="22"/>
        </w:rPr>
      </w:pPr>
      <w:r>
        <w:rPr>
          <w:i/>
          <w:sz w:val="22"/>
        </w:rPr>
        <w:tab/>
        <w:t>Единственным источником власти в Республике Мордовия(РМ)является многонациональный народ, проживающий на её территории. Народ выражает</w:t>
      </w:r>
    </w:p>
    <w:p w:rsidR="0075209B" w:rsidRDefault="0075209B">
      <w:pPr>
        <w:pStyle w:val="a3"/>
        <w:rPr>
          <w:i/>
          <w:sz w:val="22"/>
        </w:rPr>
      </w:pPr>
      <w:r>
        <w:rPr>
          <w:i/>
          <w:sz w:val="22"/>
        </w:rPr>
        <w:t>свою власть непосредственно, а также через систему органов государственной власти и органы местного самоуправления.</w:t>
      </w:r>
    </w:p>
    <w:p w:rsidR="0075209B" w:rsidRDefault="0075209B">
      <w:pPr>
        <w:pStyle w:val="a3"/>
        <w:rPr>
          <w:i/>
          <w:sz w:val="22"/>
        </w:rPr>
      </w:pPr>
      <w:r>
        <w:rPr>
          <w:i/>
          <w:sz w:val="22"/>
        </w:rPr>
        <w:tab/>
        <w:t>Высшим непосредственным выражением власти народа являются референдум и свободные выборы.</w:t>
      </w:r>
    </w:p>
    <w:p w:rsidR="0075209B" w:rsidRDefault="0075209B">
      <w:pPr>
        <w:pStyle w:val="a3"/>
        <w:rPr>
          <w:i/>
          <w:sz w:val="22"/>
        </w:rPr>
      </w:pPr>
      <w:r>
        <w:rPr>
          <w:i/>
          <w:sz w:val="22"/>
        </w:rPr>
        <w:tab/>
        <w:t>На всей территории республики действует Конституция Республики</w:t>
      </w:r>
    </w:p>
    <w:p w:rsidR="0075209B" w:rsidRDefault="0075209B">
      <w:pPr>
        <w:pStyle w:val="a3"/>
        <w:rPr>
          <w:i/>
          <w:sz w:val="22"/>
        </w:rPr>
      </w:pPr>
      <w:r>
        <w:rPr>
          <w:i/>
          <w:sz w:val="22"/>
        </w:rPr>
        <w:t>Мордовия, принятая 21 сентября 1995 г. Конституционным Собранием</w:t>
      </w:r>
    </w:p>
    <w:p w:rsidR="0075209B" w:rsidRDefault="0075209B">
      <w:pPr>
        <w:pStyle w:val="a3"/>
        <w:rPr>
          <w:i/>
          <w:sz w:val="22"/>
        </w:rPr>
      </w:pPr>
      <w:r>
        <w:rPr>
          <w:i/>
          <w:sz w:val="22"/>
        </w:rPr>
        <w:t xml:space="preserve">Республики Мордовия. Конституция и законы РМ, а также иные нормативные </w:t>
      </w:r>
    </w:p>
    <w:p w:rsidR="0075209B" w:rsidRDefault="0075209B">
      <w:pPr>
        <w:pStyle w:val="a3"/>
        <w:rPr>
          <w:i/>
          <w:sz w:val="22"/>
        </w:rPr>
      </w:pPr>
      <w:r>
        <w:rPr>
          <w:i/>
          <w:sz w:val="22"/>
        </w:rPr>
        <w:t>правовые акты, принимаемые в РМ,не должны противоречить Конституции Российской Федерации.</w:t>
      </w:r>
    </w:p>
    <w:p w:rsidR="0075209B" w:rsidRDefault="0075209B">
      <w:pPr>
        <w:pStyle w:val="a3"/>
        <w:rPr>
          <w:i/>
          <w:sz w:val="22"/>
        </w:rPr>
      </w:pPr>
      <w:r>
        <w:rPr>
          <w:i/>
          <w:sz w:val="22"/>
        </w:rPr>
        <w:tab/>
        <w:t>Органы государственной власти, местного самоуправления, должностные</w:t>
      </w:r>
    </w:p>
    <w:p w:rsidR="0075209B" w:rsidRDefault="0075209B">
      <w:pPr>
        <w:pStyle w:val="a3"/>
        <w:rPr>
          <w:i/>
          <w:sz w:val="22"/>
        </w:rPr>
      </w:pPr>
      <w:r>
        <w:rPr>
          <w:i/>
          <w:sz w:val="22"/>
        </w:rPr>
        <w:t>лица, граждане и их объединения обязаны соблюдать Конституцию Российской</w:t>
      </w:r>
    </w:p>
    <w:p w:rsidR="0075209B" w:rsidRDefault="0075209B">
      <w:pPr>
        <w:pStyle w:val="a3"/>
        <w:rPr>
          <w:i/>
          <w:sz w:val="22"/>
        </w:rPr>
      </w:pPr>
      <w:r>
        <w:rPr>
          <w:i/>
          <w:sz w:val="22"/>
        </w:rPr>
        <w:t>Федерации Конституцию, Республики Мордовия, федеральные законы и законы РМ.</w:t>
      </w:r>
    </w:p>
    <w:p w:rsidR="0075209B" w:rsidRDefault="0075209B">
      <w:pPr>
        <w:pStyle w:val="a3"/>
        <w:rPr>
          <w:i/>
          <w:sz w:val="22"/>
        </w:rPr>
      </w:pPr>
      <w:r>
        <w:rPr>
          <w:i/>
          <w:sz w:val="22"/>
        </w:rPr>
        <w:tab/>
        <w:t>РМ имеет своё гражданство. Граждане Российской Федерации, постоянно</w:t>
      </w:r>
    </w:p>
    <w:p w:rsidR="0075209B" w:rsidRDefault="0075209B">
      <w:pPr>
        <w:pStyle w:val="a3"/>
        <w:rPr>
          <w:i/>
          <w:sz w:val="22"/>
        </w:rPr>
      </w:pPr>
      <w:r>
        <w:rPr>
          <w:i/>
          <w:sz w:val="22"/>
        </w:rPr>
        <w:t>Проживающие на территории РМ, являются одновременно гражданами РМ.</w:t>
      </w:r>
    </w:p>
    <w:p w:rsidR="0075209B" w:rsidRDefault="0075209B">
      <w:pPr>
        <w:pStyle w:val="a3"/>
        <w:rPr>
          <w:i/>
          <w:sz w:val="22"/>
        </w:rPr>
      </w:pPr>
      <w:r>
        <w:rPr>
          <w:i/>
          <w:sz w:val="22"/>
        </w:rPr>
        <w:tab/>
        <w:t>РМ - социальное государство, политика которого направлена на создание условий, обеспечивающих достойную жизнь и свободное развитие человека.</w:t>
      </w:r>
    </w:p>
    <w:p w:rsidR="0075209B" w:rsidRDefault="0075209B">
      <w:pPr>
        <w:pStyle w:val="a3"/>
        <w:rPr>
          <w:i/>
          <w:sz w:val="22"/>
        </w:rPr>
      </w:pPr>
      <w:r>
        <w:rPr>
          <w:i/>
          <w:sz w:val="22"/>
        </w:rPr>
        <w:tab/>
        <w:t xml:space="preserve">... </w:t>
      </w:r>
    </w:p>
    <w:p w:rsidR="0075209B" w:rsidRDefault="0075209B">
      <w:pPr>
        <w:pStyle w:val="a3"/>
        <w:rPr>
          <w:sz w:val="22"/>
        </w:rPr>
      </w:pPr>
      <w:r>
        <w:rPr>
          <w:i/>
          <w:sz w:val="22"/>
        </w:rPr>
        <w:tab/>
        <w:t>В систему органов государственной власти РМ входят :</w:t>
      </w:r>
    </w:p>
    <w:p w:rsidR="0075209B" w:rsidRDefault="0075209B">
      <w:pPr>
        <w:pStyle w:val="a3"/>
        <w:rPr>
          <w:i/>
          <w:sz w:val="22"/>
        </w:rPr>
      </w:pPr>
      <w:r>
        <w:rPr>
          <w:sz w:val="22"/>
        </w:rPr>
        <w:tab/>
      </w:r>
      <w:r>
        <w:rPr>
          <w:b/>
          <w:sz w:val="22"/>
          <w:u w:val="single"/>
        </w:rPr>
        <w:t>Глава Республики Мордовия</w:t>
      </w:r>
      <w:r>
        <w:rPr>
          <w:sz w:val="22"/>
        </w:rPr>
        <w:t xml:space="preserve"> </w:t>
      </w:r>
      <w:r>
        <w:rPr>
          <w:i/>
          <w:sz w:val="22"/>
        </w:rPr>
        <w:t xml:space="preserve">- глава государства и высшее должностное лицо РМ; </w:t>
      </w:r>
    </w:p>
    <w:p w:rsidR="0075209B" w:rsidRDefault="0075209B">
      <w:pPr>
        <w:pStyle w:val="a3"/>
        <w:rPr>
          <w:i/>
          <w:sz w:val="22"/>
        </w:rPr>
      </w:pPr>
      <w:r>
        <w:rPr>
          <w:sz w:val="22"/>
        </w:rPr>
        <w:tab/>
      </w:r>
      <w:r>
        <w:rPr>
          <w:b/>
          <w:sz w:val="22"/>
          <w:u w:val="single"/>
        </w:rPr>
        <w:t>Государственное Собрание РМ</w:t>
      </w:r>
      <w:r>
        <w:rPr>
          <w:sz w:val="22"/>
        </w:rPr>
        <w:t xml:space="preserve"> - </w:t>
      </w:r>
      <w:r>
        <w:rPr>
          <w:i/>
          <w:sz w:val="22"/>
        </w:rPr>
        <w:t>высший представительный и законодательный орган власти;</w:t>
      </w:r>
    </w:p>
    <w:p w:rsidR="0075209B" w:rsidRDefault="0075209B">
      <w:pPr>
        <w:pStyle w:val="a3"/>
        <w:rPr>
          <w:sz w:val="22"/>
        </w:rPr>
      </w:pPr>
      <w:r>
        <w:rPr>
          <w:sz w:val="22"/>
        </w:rPr>
        <w:tab/>
      </w:r>
      <w:r>
        <w:rPr>
          <w:b/>
          <w:sz w:val="22"/>
          <w:u w:val="single"/>
        </w:rPr>
        <w:t>Правительство РМ</w:t>
      </w:r>
      <w:r>
        <w:rPr>
          <w:sz w:val="22"/>
        </w:rPr>
        <w:t xml:space="preserve"> - </w:t>
      </w:r>
      <w:r>
        <w:rPr>
          <w:i/>
          <w:sz w:val="22"/>
        </w:rPr>
        <w:t>высший орган исполнительной власти.</w:t>
      </w:r>
      <w:r>
        <w:rPr>
          <w:sz w:val="22"/>
        </w:rPr>
        <w:t xml:space="preserve">  </w:t>
      </w:r>
    </w:p>
    <w:p w:rsidR="0075209B" w:rsidRDefault="0075209B">
      <w:pPr>
        <w:pStyle w:val="a3"/>
        <w:rPr>
          <w:sz w:val="22"/>
        </w:rPr>
      </w:pPr>
      <w:r>
        <w:rPr>
          <w:sz w:val="22"/>
        </w:rPr>
        <w:tab/>
        <w:t xml:space="preserve">... </w:t>
      </w:r>
    </w:p>
    <w:p w:rsidR="0075209B" w:rsidRDefault="0075209B">
      <w:pPr>
        <w:pStyle w:val="a3"/>
        <w:rPr>
          <w:sz w:val="22"/>
        </w:rPr>
      </w:pPr>
    </w:p>
    <w:p w:rsidR="0075209B" w:rsidRDefault="0075209B">
      <w:pPr>
        <w:pStyle w:val="a3"/>
        <w:rPr>
          <w:sz w:val="22"/>
        </w:rPr>
      </w:pPr>
    </w:p>
    <w:p w:rsidR="0075209B" w:rsidRDefault="0075209B">
      <w:pPr>
        <w:pStyle w:val="a3"/>
        <w:rPr>
          <w:b/>
          <w:sz w:val="24"/>
          <w:u w:val="single"/>
        </w:rPr>
      </w:pPr>
      <w:r>
        <w:rPr>
          <w:sz w:val="22"/>
        </w:rPr>
        <w:tab/>
      </w:r>
      <w:r>
        <w:rPr>
          <w:b/>
          <w:sz w:val="24"/>
          <w:u w:val="single"/>
        </w:rPr>
        <w:t>Промышленный потенциал республики</w:t>
      </w:r>
    </w:p>
    <w:p w:rsidR="0075209B" w:rsidRDefault="0075209B">
      <w:pPr>
        <w:pStyle w:val="a3"/>
        <w:rPr>
          <w:b/>
          <w:sz w:val="24"/>
          <w:u w:val="single"/>
        </w:rPr>
      </w:pPr>
    </w:p>
    <w:p w:rsidR="0075209B" w:rsidRDefault="0075209B">
      <w:pPr>
        <w:pStyle w:val="a3"/>
        <w:rPr>
          <w:i/>
          <w:sz w:val="22"/>
        </w:rPr>
      </w:pPr>
      <w:r>
        <w:rPr>
          <w:sz w:val="22"/>
        </w:rPr>
        <w:tab/>
      </w:r>
      <w:r>
        <w:rPr>
          <w:i/>
          <w:sz w:val="22"/>
        </w:rPr>
        <w:t>Современная структура промышленности республики формировалась практически к середине ХХ в. Комплекс её отраслей постоянно дополняется и усложняется. Это хорошо заметно при анализе структуры валовой продукции отрасли. Начиная с 60-х. годов на долю отрасли тяжелой промышленности приходилось более 50% стоимости валовой продукции, и доля машиностроения составляла почти 40%, а лёгкая и пищевая давали 2/3. Сегодня ситуация изменилась, и тяжелая промышленность даёт уже более 70% стоимости валовой продукции промышленности, а лёгкая и пищевая чуть более 10%. При этом число предприятий практически не изменилось. Большие перемены произошли в численности занятых в отрасли. Если в 1940 г. на предприятиях отрасли работало 34,9 тыс. человек, в 1964 г.-73,7 тыс. человек, то в 1996 г. - уже 402,8 тыс. человек.</w:t>
      </w:r>
    </w:p>
    <w:p w:rsidR="0075209B" w:rsidRDefault="0075209B">
      <w:pPr>
        <w:pStyle w:val="a3"/>
        <w:rPr>
          <w:i/>
          <w:sz w:val="22"/>
        </w:rPr>
      </w:pPr>
      <w:r>
        <w:rPr>
          <w:i/>
          <w:sz w:val="22"/>
        </w:rPr>
        <w:tab/>
        <w:t xml:space="preserve">Важную роль в развитии промышленности республики играет энергетика. </w:t>
      </w:r>
    </w:p>
    <w:p w:rsidR="0075209B" w:rsidRDefault="0075209B">
      <w:pPr>
        <w:pStyle w:val="a3"/>
        <w:rPr>
          <w:i/>
          <w:sz w:val="22"/>
        </w:rPr>
      </w:pPr>
      <w:r>
        <w:rPr>
          <w:i/>
          <w:sz w:val="22"/>
        </w:rPr>
        <w:t>На территории РМ собственных топливно-энергетических и гидроэнергетических ресурсов нет. Поэтому энергетика работает на привозном топливе. Сейчас в Мордовии работают 4 ТЭЦ. Первая из них - саранская ТЭЦ-1. Она была пущена в эксплуатацию в 1933 г. Самая крупная тепловая электростанция - Саранска ТЭЦ-2 - вырабатывает в год 1436 млн. кВт., а все производят 1479 млн. кВт. За последние 30 лет производство электроэнергии выросло с 586,5 млн. кВт до 1479 млн. кВт. Все электростанции объединены в энергосистему, которая с 1960 г. работает в Единой Европейской энергосистеме России.</w:t>
      </w:r>
    </w:p>
    <w:p w:rsidR="0075209B" w:rsidRDefault="0075209B">
      <w:pPr>
        <w:pStyle w:val="a3"/>
        <w:rPr>
          <w:i/>
          <w:sz w:val="22"/>
        </w:rPr>
      </w:pPr>
      <w:r>
        <w:rPr>
          <w:i/>
          <w:sz w:val="22"/>
        </w:rPr>
        <w:tab/>
        <w:t>Большое значение для укрепления энергетики имеют газопроводы, входящие в строй с 1960 г. Первый среди них - Саратов - Пенза - Саранск</w:t>
      </w:r>
    </w:p>
    <w:p w:rsidR="0075209B" w:rsidRDefault="0075209B">
      <w:pPr>
        <w:pStyle w:val="a3"/>
        <w:rPr>
          <w:i/>
          <w:sz w:val="22"/>
        </w:rPr>
      </w:pPr>
      <w:r>
        <w:rPr>
          <w:i/>
          <w:sz w:val="22"/>
        </w:rPr>
        <w:t>(участок газопровода Саратов - Горький). В последние годы на территории республики в её западных районах,проложено несколько ниток газопроводов:</w:t>
      </w:r>
    </w:p>
    <w:p w:rsidR="0075209B" w:rsidRDefault="0075209B">
      <w:pPr>
        <w:pStyle w:val="a3"/>
        <w:rPr>
          <w:i/>
          <w:sz w:val="22"/>
        </w:rPr>
      </w:pPr>
      <w:r>
        <w:rPr>
          <w:i/>
          <w:sz w:val="22"/>
        </w:rPr>
        <w:t xml:space="preserve">Уренгой - Помары - Ужгород, Уренгой - Центр 1, Уренгой - Центр 2, </w:t>
      </w:r>
    </w:p>
    <w:p w:rsidR="0075209B" w:rsidRDefault="0075209B">
      <w:pPr>
        <w:pStyle w:val="a3"/>
        <w:rPr>
          <w:i/>
          <w:sz w:val="22"/>
        </w:rPr>
      </w:pPr>
      <w:r>
        <w:rPr>
          <w:i/>
          <w:sz w:val="22"/>
        </w:rPr>
        <w:t>Ямбург - Елец 1, Ямбург - Елец 2, Ямбург - Западная граница. Строительство газовых магистралей на этом не закончено. В Теньгушевском районе, вблизи посёлка Барашево, построена газокомпрессорная станция для обслуживания газопровода Ямбург - Тула. Доля газов топливо - энергетическом балансе республики в настоящее время превышает 50%. Газ "работает" в Краснослободском, Торбеевском, Большеигнатовском, Лямбирском, Зубово - Полянском, Ельниковском, Атяшевском, Ромодановском,</w:t>
      </w:r>
    </w:p>
    <w:p w:rsidR="0075209B" w:rsidRDefault="0075209B">
      <w:pPr>
        <w:pStyle w:val="a3"/>
        <w:rPr>
          <w:i/>
          <w:sz w:val="22"/>
        </w:rPr>
      </w:pPr>
      <w:r>
        <w:rPr>
          <w:i/>
          <w:sz w:val="22"/>
        </w:rPr>
        <w:t>Чамзинском, Большеберезниковском районах.</w:t>
      </w:r>
    </w:p>
    <w:p w:rsidR="0075209B" w:rsidRDefault="0075209B">
      <w:pPr>
        <w:pStyle w:val="a3"/>
        <w:rPr>
          <w:i/>
          <w:sz w:val="22"/>
        </w:rPr>
      </w:pPr>
      <w:r>
        <w:rPr>
          <w:i/>
          <w:sz w:val="22"/>
        </w:rPr>
        <w:tab/>
        <w:t>Проблемы обеспечения энергией стоят перед экономикой республики очень остро. Собственные мощности позволяют покрыть потребность едва на 30%. Поэтому появился проект строительства в нижнем течении р.Мокши крупнейшей тепловой электростанции. По мнению некоторых экологов, её строительство, при всех экономических плюсах, нарушит пока ещё имеющийся экологический баланс в этой части республики.</w:t>
      </w:r>
    </w:p>
    <w:p w:rsidR="0075209B" w:rsidRDefault="0075209B">
      <w:pPr>
        <w:pStyle w:val="a3"/>
        <w:rPr>
          <w:i/>
          <w:sz w:val="22"/>
        </w:rPr>
      </w:pPr>
      <w:r>
        <w:rPr>
          <w:i/>
          <w:sz w:val="22"/>
        </w:rPr>
        <w:tab/>
        <w:t xml:space="preserve">Ведущий хозяйственный комплекс Мордовии - машиностроительный. Удобное транспортно - географическое положение территории республики, соседство различных индустриальных районов, достаточное количество квалифицированных ресурсов, значительная научно - исследовательская и учебно - конструкторская база и отсутствие собственных сырьевых ресурсов обусловили развитие и размещение здесь нематериалоёмких, но трудоёмких отраслей. Важнейшая и географически более распространённая отрасль машиностроения - электротехническая, в которой выделяется светотехническая. Головным предприятием является АО "Лисма". Его филиалы до недавнего времени имелись во многих районах Мордовии. В Ардатове, Рузаевке производили светильники, в Кадошкино - тепличные облучатели, в Темникове - микроминиатюрные лампы, в Атюрьеве - детали из пластмассы, в Чамзинке - цоколи для электрических ламп, в Больших Березниках - специальную оснастку. До недавнего времени по уровню развития электротехники Мордовия занимали одно из ведущих мест в России. Самым крупным предприятием отрасли считают АО "Электровыпрямитель". Но в последние годы объёмы производства на этом предприятии резко снизились. Основными причинами, как и во всём машиностроении РМ, являются трудности со сбытом продукции(76,2% потерь рабочего времени) и необеспеченность материальными ресурсами(22,4%). В результате сокращено производство многих видов промышленной продукции. </w:t>
      </w:r>
    </w:p>
    <w:p w:rsidR="0075209B" w:rsidRDefault="0075209B">
      <w:pPr>
        <w:pStyle w:val="a3"/>
        <w:rPr>
          <w:i/>
          <w:sz w:val="22"/>
        </w:rPr>
      </w:pPr>
      <w:r>
        <w:rPr>
          <w:i/>
          <w:sz w:val="22"/>
        </w:rPr>
        <w:tab/>
        <w:t xml:space="preserve">Рост производства промышленной продукции наблюдаются только в отраслях, изготавливающих предметы потребления. Кроме того, это же </w:t>
      </w:r>
    </w:p>
    <w:p w:rsidR="0075209B" w:rsidRDefault="0075209B">
      <w:pPr>
        <w:pStyle w:val="a3"/>
        <w:rPr>
          <w:i/>
          <w:sz w:val="22"/>
        </w:rPr>
      </w:pPr>
      <w:r>
        <w:rPr>
          <w:i/>
          <w:sz w:val="22"/>
        </w:rPr>
        <w:t>карта - схема показывает и изменение происходящие в структуре машиностроения.</w:t>
      </w:r>
    </w:p>
    <w:p w:rsidR="0075209B" w:rsidRDefault="0075209B">
      <w:pPr>
        <w:pStyle w:val="a3"/>
        <w:rPr>
          <w:i/>
          <w:sz w:val="22"/>
        </w:rPr>
      </w:pPr>
      <w:r>
        <w:rPr>
          <w:i/>
          <w:sz w:val="22"/>
        </w:rPr>
        <w:tab/>
        <w:t xml:space="preserve">Из отраслей машиностроения, имеющихся на территории республики, следует отметить группу предприятий автомобильной промышленности и производящих для неё заготовки, отдельные детали, материалы. Филиалом </w:t>
      </w:r>
    </w:p>
    <w:p w:rsidR="0075209B" w:rsidRDefault="0075209B">
      <w:pPr>
        <w:pStyle w:val="a3"/>
        <w:rPr>
          <w:i/>
          <w:sz w:val="22"/>
        </w:rPr>
      </w:pPr>
      <w:r>
        <w:rPr>
          <w:i/>
          <w:sz w:val="22"/>
        </w:rPr>
        <w:t>ГАЗа является Саранский завод автосамосвалов, на данную отрасль работают также завод "Центролит", "Резинотехники". В Саранске размещено также производство экскаваторов на основе колёсных тракторов, приборов и инструментов. В Елховке действует завод дорожно - строительных машин.</w:t>
      </w:r>
    </w:p>
    <w:p w:rsidR="0075209B" w:rsidRDefault="0075209B">
      <w:pPr>
        <w:pStyle w:val="a3"/>
        <w:rPr>
          <w:i/>
          <w:sz w:val="22"/>
        </w:rPr>
      </w:pPr>
    </w:p>
    <w:p w:rsidR="0075209B" w:rsidRDefault="0075209B">
      <w:pPr>
        <w:pStyle w:val="a3"/>
        <w:rPr>
          <w:i/>
          <w:sz w:val="22"/>
        </w:rPr>
      </w:pPr>
    </w:p>
    <w:p w:rsidR="0075209B" w:rsidRDefault="0075209B">
      <w:pPr>
        <w:pStyle w:val="a3"/>
        <w:rPr>
          <w:i/>
          <w:sz w:val="22"/>
        </w:rPr>
      </w:pPr>
      <w:r>
        <w:rPr>
          <w:i/>
          <w:sz w:val="22"/>
        </w:rPr>
        <w:t>Механический завод производит велосипеды различного назначения. Достаточно хорошо представлены предприятия машиностроительного комплекса, занимающиеся ремонтом сельскохозяйственной техники, автомобилей, железнодорожных вагонов, локомотивов. Появляются отдельные предприятия иной формы собственности, производящие продукцию, используемую в машиностроении. Например ТОО "Транссвет" производит осветительные конструкции для железнодорожного транспорта.</w:t>
      </w:r>
    </w:p>
    <w:p w:rsidR="0075209B" w:rsidRDefault="0075209B">
      <w:pPr>
        <w:pStyle w:val="a3"/>
        <w:rPr>
          <w:i/>
          <w:sz w:val="22"/>
        </w:rPr>
      </w:pPr>
      <w:r>
        <w:rPr>
          <w:i/>
          <w:sz w:val="22"/>
        </w:rPr>
        <w:tab/>
        <w:t>С пуском в эксплуатацию завода "Центролит" в республики появилась</w:t>
      </w:r>
    </w:p>
    <w:p w:rsidR="0075209B" w:rsidRDefault="0075209B">
      <w:pPr>
        <w:pStyle w:val="a3"/>
        <w:rPr>
          <w:i/>
          <w:sz w:val="22"/>
        </w:rPr>
      </w:pPr>
      <w:r>
        <w:rPr>
          <w:i/>
          <w:sz w:val="22"/>
        </w:rPr>
        <w:t>"малая" металлургия. Продукция завода используется в производстве автомобилей в крупных российских промышленных центрах - Москве,           Н.Новороде, Ульяновске.</w:t>
      </w:r>
    </w:p>
    <w:p w:rsidR="0075209B" w:rsidRDefault="0075209B">
      <w:pPr>
        <w:pStyle w:val="a3"/>
        <w:rPr>
          <w:i/>
          <w:sz w:val="22"/>
        </w:rPr>
      </w:pPr>
      <w:r>
        <w:rPr>
          <w:i/>
          <w:sz w:val="22"/>
        </w:rPr>
        <w:tab/>
        <w:t xml:space="preserve">Одна из самых молодых отраслей промышленности Мордовии, появившаяся после войны, - химическая. Она представлена следующими предприятиями - </w:t>
      </w:r>
    </w:p>
    <w:p w:rsidR="0075209B" w:rsidRDefault="0075209B">
      <w:pPr>
        <w:pStyle w:val="a3"/>
        <w:rPr>
          <w:i/>
          <w:sz w:val="22"/>
        </w:rPr>
      </w:pPr>
      <w:r>
        <w:rPr>
          <w:i/>
          <w:sz w:val="22"/>
        </w:rPr>
        <w:t>комбинатом "Биохимик", занимающимся производством в основном медицинских препаратов, Рузаевским заводом химического машиностроения и заводом "Резинотехника", основным производителем резинотехнических изделий для автомобильной промышленности, а также напорных рукавов, технической ткани. Эти производства используют привозное сырьё, что вызывает определённые трудности.</w:t>
      </w:r>
    </w:p>
    <w:p w:rsidR="0075209B" w:rsidRDefault="0075209B">
      <w:pPr>
        <w:pStyle w:val="a3"/>
        <w:rPr>
          <w:i/>
          <w:sz w:val="22"/>
          <w:lang w:val="en-US"/>
        </w:rPr>
      </w:pPr>
      <w:r>
        <w:rPr>
          <w:i/>
          <w:sz w:val="22"/>
        </w:rPr>
        <w:tab/>
        <w:t>На западе Мордовии, в районе, занятом лесными массивами, расположено единственное крупное предприятие лесохимии - завод "Дубитель" (п.Вад).Используя привозное и местное сырьё (древесину дуба, живицу),он выпускает дубинные экстракты, канифоль, скипидар и т.д.</w:t>
      </w:r>
    </w:p>
    <w:p w:rsidR="0075209B" w:rsidRDefault="0075209B">
      <w:pPr>
        <w:pStyle w:val="a3"/>
        <w:rPr>
          <w:i/>
          <w:sz w:val="22"/>
        </w:rPr>
      </w:pPr>
      <w:r>
        <w:rPr>
          <w:i/>
          <w:sz w:val="22"/>
          <w:lang w:val="en-US"/>
        </w:rPr>
        <w:tab/>
      </w:r>
      <w:r>
        <w:rPr>
          <w:i/>
          <w:sz w:val="22"/>
        </w:rPr>
        <w:t xml:space="preserve"> На востоке республики большое развитие получила строительная индустрия. Она развивается преимущественно на собственном сырье, которое на нашей территории имеется в достаточном количестве. В отрасли производится строительный кирпич, черепица, цемент, шифер, разнообразные железобетонные изделия. Крупнейшим предприятием отрасли является Алексеевский цементный завод - единственное в Волго-Вятском экономическом районе подобного профиля. Он способен производить более 3 млн. тонн цемента в год.</w:t>
      </w:r>
    </w:p>
    <w:p w:rsidR="0075209B" w:rsidRDefault="0075209B">
      <w:pPr>
        <w:pStyle w:val="a3"/>
        <w:rPr>
          <w:i/>
          <w:sz w:val="22"/>
        </w:rPr>
      </w:pPr>
      <w:r>
        <w:rPr>
          <w:i/>
          <w:sz w:val="22"/>
        </w:rPr>
        <w:tab/>
        <w:t>На основе собственного производства сырья сложилась и окрепла отрасль, выпускающая сборные железобетонные изделия. Основной её потребитель - строительство. Поэтому заводы данного профиля имеются в Саранске, Рузаевке, посёлке Комсомольском.</w:t>
      </w:r>
    </w:p>
    <w:p w:rsidR="0075209B" w:rsidRDefault="0075209B">
      <w:pPr>
        <w:pStyle w:val="a3"/>
        <w:rPr>
          <w:i/>
          <w:sz w:val="22"/>
        </w:rPr>
      </w:pPr>
      <w:r>
        <w:rPr>
          <w:i/>
          <w:sz w:val="22"/>
        </w:rPr>
        <w:tab/>
        <w:t xml:space="preserve">Производство кирпича развито практически повсеместно. Этому способствует широкое распространение месторождений кирпичных глин. Всего насчитывается более 30 предприятий, большинство из них представляют собой небольшие кирпичные заводики, являющиеся чаще всего колхозной собственностью. Наиболее крупные из них работают в Саранске, Резоватове и Атемаре. Завод силикатного кирпича имеется в г. Ковылкино. Дополняет структуру промышленности строительных материалов ряд небольших производств, имеющихся в различных отраслях и производящих вяжущие материалы, минеральную вату и т. д. </w:t>
      </w:r>
    </w:p>
    <w:p w:rsidR="0075209B" w:rsidRDefault="0075209B">
      <w:pPr>
        <w:pStyle w:val="a3"/>
        <w:rPr>
          <w:i/>
          <w:sz w:val="22"/>
        </w:rPr>
      </w:pPr>
      <w:r>
        <w:rPr>
          <w:i/>
          <w:sz w:val="22"/>
        </w:rPr>
        <w:tab/>
        <w:t>Самой старой отраслью на территории РМ - лесная и деревообрабатывающая промышленность. Из 50 имевшихся в начале века промышленных, полукустарных предприятий, более 20 производили телеги, дуги, кареты, колёса, доски и другие изделия из дерева. Мордовский лес шёл на строительство молодого российского флота.</w:t>
      </w:r>
    </w:p>
    <w:p w:rsidR="0075209B" w:rsidRDefault="0075209B">
      <w:pPr>
        <w:pStyle w:val="a3"/>
        <w:rPr>
          <w:i/>
          <w:sz w:val="22"/>
        </w:rPr>
      </w:pPr>
      <w:r>
        <w:rPr>
          <w:i/>
          <w:sz w:val="22"/>
        </w:rPr>
        <w:tab/>
        <w:t xml:space="preserve">Основное сырьё - лес наиболее распространено на западе республики и в Приалатырье. Поэтому к этим районам и тяготеет основная часть предприятий. Так как сейчас запасы деловой древесины ограниченны, появляется новая тенденция - повышение роли привозного сырья. Удельный </w:t>
      </w:r>
    </w:p>
    <w:p w:rsidR="0075209B" w:rsidRDefault="0075209B">
      <w:pPr>
        <w:pStyle w:val="a3"/>
        <w:rPr>
          <w:i/>
          <w:sz w:val="22"/>
        </w:rPr>
      </w:pPr>
    </w:p>
    <w:p w:rsidR="0075209B" w:rsidRDefault="0075209B">
      <w:pPr>
        <w:pStyle w:val="a3"/>
        <w:rPr>
          <w:i/>
          <w:sz w:val="22"/>
        </w:rPr>
      </w:pPr>
    </w:p>
    <w:p w:rsidR="0075209B" w:rsidRDefault="0075209B">
      <w:pPr>
        <w:pStyle w:val="a3"/>
        <w:rPr>
          <w:i/>
          <w:sz w:val="22"/>
        </w:rPr>
      </w:pPr>
      <w:r>
        <w:rPr>
          <w:i/>
          <w:sz w:val="22"/>
        </w:rPr>
        <w:t xml:space="preserve">вес отрасли в стоимости валовой продукции упал до очень низкого уровня - 1%. </w:t>
      </w:r>
    </w:p>
    <w:p w:rsidR="0075209B" w:rsidRDefault="0075209B">
      <w:pPr>
        <w:pStyle w:val="a3"/>
        <w:rPr>
          <w:i/>
          <w:sz w:val="22"/>
        </w:rPr>
      </w:pPr>
      <w:r>
        <w:rPr>
          <w:i/>
          <w:sz w:val="22"/>
        </w:rPr>
        <w:tab/>
        <w:t>Основная продукция отрасли - мебель. Её производят как на крупных мебельных фабриках в Саранске и п. Ичалки, так и на предприятиях совсем другого профиля, например в АО "Электровыпрямитель". В п. Вад на заводе "Дубитель" производят для неё ДСП, в п. Умёт - фанеру и шпон. Переработкой древесины занимаются также деревообрабатывающие комбинаты. Крупнейшие из них (Умётский, Киселевский, Сивиньский) производят лесопиление, мебель и мебельные заготовки, тару и т. п.</w:t>
      </w:r>
    </w:p>
    <w:p w:rsidR="0075209B" w:rsidRDefault="0075209B">
      <w:pPr>
        <w:pStyle w:val="a3"/>
        <w:rPr>
          <w:i/>
          <w:sz w:val="22"/>
        </w:rPr>
      </w:pPr>
      <w:r>
        <w:rPr>
          <w:i/>
          <w:sz w:val="22"/>
        </w:rPr>
        <w:tab/>
        <w:t>Целлюлозно - бумажная промышленность представленна только одним предприятием - бумажной фабрикой " Красная роза " ( п.Кондровка      Темниковского района).Основная её специализация - производство обоев. Работает она главным образом на бумажном утильсырье.</w:t>
      </w:r>
    </w:p>
    <w:p w:rsidR="0075209B" w:rsidRDefault="0075209B">
      <w:pPr>
        <w:pStyle w:val="a3"/>
        <w:rPr>
          <w:i/>
          <w:sz w:val="22"/>
        </w:rPr>
      </w:pPr>
      <w:r>
        <w:rPr>
          <w:i/>
          <w:sz w:val="22"/>
        </w:rPr>
        <w:tab/>
        <w:t>В стоимости валовой продукции промышленности доля лёгкой промышленности составляет только 6,4%, это значительно меньше, чем прежде.</w:t>
      </w:r>
    </w:p>
    <w:p w:rsidR="0075209B" w:rsidRDefault="0075209B">
      <w:pPr>
        <w:pStyle w:val="a3"/>
        <w:rPr>
          <w:i/>
          <w:sz w:val="22"/>
        </w:rPr>
      </w:pPr>
      <w:r>
        <w:rPr>
          <w:i/>
          <w:sz w:val="22"/>
        </w:rPr>
        <w:tab/>
        <w:t>Данная отрасль предоставлена текстильной, швейной, кожевно - обувной, трикотажный, пеньковый, и др. отраслями. Практически все предприятия имеют местное значение, но многие виды продукции вывозятся в другие регионы России.</w:t>
      </w:r>
    </w:p>
    <w:p w:rsidR="0075209B" w:rsidRDefault="0075209B">
      <w:pPr>
        <w:pStyle w:val="a3"/>
        <w:rPr>
          <w:i/>
          <w:sz w:val="22"/>
        </w:rPr>
      </w:pPr>
      <w:r>
        <w:rPr>
          <w:i/>
          <w:sz w:val="22"/>
        </w:rPr>
        <w:tab/>
        <w:t>Наиболее широкая география имеет швейная промышленность. Небольшие цехи и предприятия имеются практически в каждом административном районе.</w:t>
      </w:r>
    </w:p>
    <w:p w:rsidR="0075209B" w:rsidRDefault="0075209B">
      <w:pPr>
        <w:pStyle w:val="a3"/>
        <w:rPr>
          <w:i/>
          <w:sz w:val="22"/>
        </w:rPr>
      </w:pPr>
      <w:r>
        <w:rPr>
          <w:i/>
          <w:sz w:val="22"/>
        </w:rPr>
        <w:t>Крупнейшее предприятие отрасли - Саранская швейная фабрика.</w:t>
      </w:r>
    </w:p>
    <w:p w:rsidR="0075209B" w:rsidRDefault="0075209B">
      <w:pPr>
        <w:pStyle w:val="a3"/>
        <w:rPr>
          <w:i/>
          <w:sz w:val="22"/>
        </w:rPr>
      </w:pPr>
      <w:r>
        <w:rPr>
          <w:i/>
          <w:sz w:val="22"/>
        </w:rPr>
        <w:tab/>
        <w:t>Текстильная промышленность представлена самыми старыми на территории Мордовии промышленным предприятием - Ширингушской суконной фабрикой, начавшей свою деятельность ещё в Х</w:t>
      </w:r>
      <w:r>
        <w:rPr>
          <w:i/>
          <w:sz w:val="22"/>
          <w:lang w:val="en-US"/>
        </w:rPr>
        <w:t>VIII в. Кроме неё в состав отрасли</w:t>
      </w:r>
      <w:r>
        <w:rPr>
          <w:i/>
          <w:sz w:val="22"/>
        </w:rPr>
        <w:t xml:space="preserve"> входят АООТ "Сартекс", Краснослободская прядильно - ткацкая фабрика. В своём современном виде текстильная промышленность начала формироваться относительно недавно, с 1958г.</w:t>
      </w:r>
    </w:p>
    <w:p w:rsidR="0075209B" w:rsidRDefault="0075209B">
      <w:pPr>
        <w:pStyle w:val="a3"/>
        <w:rPr>
          <w:i/>
          <w:sz w:val="22"/>
        </w:rPr>
      </w:pPr>
      <w:r>
        <w:rPr>
          <w:i/>
          <w:sz w:val="22"/>
        </w:rPr>
        <w:tab/>
        <w:t>Производство чулочно - носочных изделий и бельевого трикотажа ведётся на Рузаевской трикотажной фабрике, продукция которой широко известна за пределами РМ.</w:t>
      </w:r>
    </w:p>
    <w:p w:rsidR="0075209B" w:rsidRDefault="0075209B">
      <w:pPr>
        <w:pStyle w:val="a3"/>
        <w:rPr>
          <w:i/>
          <w:sz w:val="22"/>
        </w:rPr>
      </w:pPr>
      <w:r>
        <w:rPr>
          <w:i/>
          <w:sz w:val="22"/>
        </w:rPr>
        <w:tab/>
        <w:t>Общим условиям развития лёгкой промышленности в Мордовии является использование привозного сырья. Главным образом оно поступает из Центрального района.</w:t>
      </w:r>
    </w:p>
    <w:p w:rsidR="0075209B" w:rsidRDefault="0075209B">
      <w:pPr>
        <w:pStyle w:val="a3"/>
        <w:rPr>
          <w:i/>
          <w:sz w:val="22"/>
        </w:rPr>
      </w:pPr>
    </w:p>
    <w:p w:rsidR="0075209B" w:rsidRDefault="0075209B">
      <w:pPr>
        <w:pStyle w:val="a3"/>
        <w:rPr>
          <w:i/>
          <w:sz w:val="22"/>
        </w:rPr>
      </w:pPr>
    </w:p>
    <w:p w:rsidR="0075209B" w:rsidRDefault="0075209B">
      <w:pPr>
        <w:pStyle w:val="a3"/>
        <w:rPr>
          <w:b/>
          <w:sz w:val="24"/>
          <w:u w:val="single"/>
        </w:rPr>
      </w:pPr>
      <w:r>
        <w:rPr>
          <w:i/>
          <w:sz w:val="22"/>
        </w:rPr>
        <w:tab/>
      </w:r>
      <w:r>
        <w:rPr>
          <w:b/>
          <w:sz w:val="24"/>
          <w:u w:val="single"/>
        </w:rPr>
        <w:t>Агропромышленный комплекс Мордовии</w:t>
      </w:r>
    </w:p>
    <w:p w:rsidR="0075209B" w:rsidRDefault="0075209B">
      <w:pPr>
        <w:pStyle w:val="a3"/>
        <w:rPr>
          <w:i/>
          <w:sz w:val="22"/>
        </w:rPr>
      </w:pPr>
      <w:r>
        <w:rPr>
          <w:i/>
          <w:sz w:val="22"/>
        </w:rPr>
        <w:tab/>
      </w:r>
    </w:p>
    <w:p w:rsidR="0075209B" w:rsidRDefault="0075209B">
      <w:pPr>
        <w:pStyle w:val="a3"/>
        <w:rPr>
          <w:i/>
          <w:sz w:val="22"/>
        </w:rPr>
      </w:pPr>
      <w:r>
        <w:rPr>
          <w:i/>
          <w:sz w:val="22"/>
        </w:rPr>
        <w:tab/>
        <w:t>Агропромышленный комплекс Мордовии представляет собой часть общероссийского АПК, которым выделяются три основные сферы: отрасли промышленности, выпускающие основные средства производства для с/х, перерабатывающих и обслуживающих предприятий и организаций; собственно сельскохозяйственное производство; предприятие и организация, занимающиеся заготовкой, хранения и переработкой с/х продукции.</w:t>
      </w:r>
    </w:p>
    <w:p w:rsidR="0075209B" w:rsidRDefault="0075209B">
      <w:pPr>
        <w:pStyle w:val="a3"/>
        <w:rPr>
          <w:i/>
          <w:sz w:val="22"/>
        </w:rPr>
      </w:pPr>
      <w:r>
        <w:rPr>
          <w:i/>
          <w:sz w:val="22"/>
        </w:rPr>
        <w:tab/>
        <w:t>Первая сфера АПК в республики насчитывает несколько особенностей, главная из которых заключается в том, что промышленность имеет более развитые связи с Российской индустрией и в меньшей степени связано с собственным АПК. Практически, за исключением производства комбикормов, в Мордовии нет предприятий, полностью ориентированных на производства средств производства для аграрного сектора экономики. Выпускаемая промышленная продукция имеет двойной характер использования. Например, автосамосвалы, экскаваторы, резинотехнические изделия, электролампы, и т.п. используется во многих отраслях, в том числе и в АПК. Поэтому РМ</w:t>
      </w:r>
    </w:p>
    <w:p w:rsidR="0075209B" w:rsidRDefault="0075209B">
      <w:pPr>
        <w:pStyle w:val="a3"/>
        <w:rPr>
          <w:i/>
          <w:sz w:val="22"/>
        </w:rPr>
      </w:pPr>
    </w:p>
    <w:p w:rsidR="0075209B" w:rsidRDefault="0075209B">
      <w:pPr>
        <w:pStyle w:val="a3"/>
        <w:rPr>
          <w:i/>
          <w:sz w:val="22"/>
        </w:rPr>
      </w:pPr>
      <w:r>
        <w:rPr>
          <w:i/>
          <w:sz w:val="22"/>
        </w:rPr>
        <w:t xml:space="preserve"> при обеспечение материально - технических потребностей для развития с/х, перерабатывающих его продукцию отраслей, вынуждена ориентироваться на их производства в других регионах России и СНГ.</w:t>
      </w:r>
    </w:p>
    <w:p w:rsidR="0075209B" w:rsidRDefault="0075209B">
      <w:pPr>
        <w:pStyle w:val="a3"/>
        <w:rPr>
          <w:i/>
          <w:sz w:val="22"/>
        </w:rPr>
      </w:pPr>
      <w:r>
        <w:rPr>
          <w:i/>
          <w:sz w:val="22"/>
        </w:rPr>
        <w:tab/>
      </w:r>
    </w:p>
    <w:p w:rsidR="0075209B" w:rsidRDefault="0075209B">
      <w:pPr>
        <w:pStyle w:val="a3"/>
        <w:rPr>
          <w:i/>
          <w:sz w:val="22"/>
        </w:rPr>
      </w:pPr>
      <w:r>
        <w:rPr>
          <w:i/>
          <w:sz w:val="22"/>
        </w:rPr>
        <w:tab/>
        <w:t>Одновременно определённая часть продукции, произведённая на территории Мордовии, используется в других регионах страны при изготовлении средств производства для АПК.</w:t>
      </w:r>
    </w:p>
    <w:p w:rsidR="0075209B" w:rsidRDefault="0075209B">
      <w:pPr>
        <w:pStyle w:val="a3"/>
        <w:rPr>
          <w:i/>
          <w:sz w:val="22"/>
        </w:rPr>
      </w:pPr>
      <w:r>
        <w:rPr>
          <w:i/>
          <w:sz w:val="22"/>
        </w:rPr>
        <w:tab/>
        <w:t>Тем самым подтверждается острая необходимость упрочнения межрегиональных связей РМ.</w:t>
      </w:r>
    </w:p>
    <w:p w:rsidR="0075209B" w:rsidRDefault="0075209B">
      <w:pPr>
        <w:pStyle w:val="a3"/>
        <w:rPr>
          <w:i/>
          <w:sz w:val="22"/>
        </w:rPr>
      </w:pPr>
      <w:r>
        <w:rPr>
          <w:i/>
          <w:sz w:val="22"/>
        </w:rPr>
        <w:tab/>
        <w:t>В распоряжении сельхозтоваропроизводителей 1664,4 тыс.га сельскохозяйственных угодий, в том числе 1173,2 тыс.га пашни, 335,1 тыс.га сенокосов и пастбищ.</w:t>
      </w:r>
    </w:p>
    <w:p w:rsidR="0075209B" w:rsidRDefault="0075209B">
      <w:pPr>
        <w:pStyle w:val="a3"/>
        <w:rPr>
          <w:i/>
          <w:sz w:val="22"/>
        </w:rPr>
      </w:pPr>
      <w:r>
        <w:rPr>
          <w:i/>
          <w:sz w:val="22"/>
        </w:rPr>
        <w:tab/>
        <w:t>В структуре с/х угодий преобладают пашни, в среднем около 80% площади. В центральных и восточных районах доля пашни в с/х угодиях возрастает до 80-85%, что связанно с наличием здесь чернозёмных почв. На почвах менее плодородная, доля пашен не превышает 70%. В следствии высокой степени распаханности доля естественных кормовых угодий невелика. Сенокосы занимают чуть более 4%, пастбища около 18% с/х угодий. Наибольшую долю естественных кормовых угодий, от 12 - 20 до 23 - 25%, имеют хозяйства находящиеся в долинах крупных рек - Мокши, Суры, Вада. В подзоне северной лесостепи сенокосы во многих хозяйствах отсуствуют.</w:t>
      </w:r>
    </w:p>
    <w:p w:rsidR="0075209B" w:rsidRDefault="0075209B">
      <w:pPr>
        <w:pStyle w:val="a3"/>
        <w:rPr>
          <w:sz w:val="22"/>
        </w:rPr>
      </w:pPr>
      <w:r>
        <w:tab/>
      </w:r>
      <w:r>
        <w:rPr>
          <w:sz w:val="22"/>
        </w:rPr>
        <w:t>Использование пахотных угодий в большой степени определяется качеством почвенного покрова. На северо-западе Мордовии, в районах где высок удельный вес в пашне серых</w:t>
      </w:r>
      <w:r>
        <w:rPr>
          <w:sz w:val="22"/>
          <w:lang w:val="en-US"/>
        </w:rPr>
        <w:t xml:space="preserve"> </w:t>
      </w:r>
      <w:r>
        <w:rPr>
          <w:sz w:val="22"/>
        </w:rPr>
        <w:t xml:space="preserve">лесных и дерново-подзолистых почв, доля зерновых культур не превышает 50-60%. Из них примерно половина приходится на озимую рожь. До 14% пашни занимает картофель, при невысокой доле кормовых культур. </w:t>
      </w:r>
    </w:p>
    <w:p w:rsidR="0075209B" w:rsidRDefault="0075209B">
      <w:pPr>
        <w:pStyle w:val="a3"/>
        <w:rPr>
          <w:sz w:val="22"/>
        </w:rPr>
      </w:pPr>
      <w:r>
        <w:rPr>
          <w:sz w:val="22"/>
        </w:rPr>
        <w:t xml:space="preserve"> </w:t>
      </w:r>
      <w:r>
        <w:rPr>
          <w:sz w:val="22"/>
        </w:rPr>
        <w:tab/>
        <w:t>Животноводство в республике также многоотраслевое. Важнейшими отраслями, играющими ведущую роль, является мясомолочное и молочномясное скотоводство, свиноводство, птицеводство и овцеводство.</w:t>
      </w:r>
    </w:p>
    <w:p w:rsidR="0075209B" w:rsidRDefault="0075209B">
      <w:pPr>
        <w:pStyle w:val="a3"/>
        <w:rPr>
          <w:sz w:val="22"/>
        </w:rPr>
      </w:pPr>
      <w:r>
        <w:rPr>
          <w:sz w:val="22"/>
        </w:rPr>
        <w:tab/>
        <w:t>В качестве дополнительных отраслей выступают коневодство, звероводство, кролиководство, прудовое хозяйство, имеющие ограниченные ареалы распространения. Подавляющая часть с/х животных - это крупный рогатый скот.</w:t>
      </w:r>
    </w:p>
    <w:p w:rsidR="0075209B" w:rsidRDefault="0075209B">
      <w:pPr>
        <w:pStyle w:val="a3"/>
        <w:rPr>
          <w:sz w:val="22"/>
        </w:rPr>
      </w:pPr>
      <w:r>
        <w:rPr>
          <w:sz w:val="22"/>
        </w:rPr>
        <w:tab/>
        <w:t>Производство молока и мяса увеличивается в районах, расположенных в южной части республики, что связанно с наличием здесь разветвлённой транспортной сети, к которой привязаны заготавливающие и перерабатывающие предприятия и потребители в виде городского населения. Производство яиц и мяса птицы сосредоточено на пяти крупнейших птицефабриках. В целом производство животноводческой продукции имеет большие различия от места к месту, что связанно со сложившимися природными социально-экономическими условиями.</w:t>
      </w:r>
    </w:p>
    <w:p w:rsidR="0075209B" w:rsidRDefault="0075209B">
      <w:pPr>
        <w:pStyle w:val="a3"/>
        <w:rPr>
          <w:sz w:val="22"/>
        </w:rPr>
      </w:pPr>
      <w:r>
        <w:rPr>
          <w:sz w:val="22"/>
        </w:rPr>
        <w:tab/>
        <w:t>В отрасли третьей сферы АПК Мордовии, включающей более 50 перерабатывающих и несколько десятков заготавливающих предприятий, используется практически вся производимая сельским хозяйством продукция. Это предприятия по переработке мяса, молока и другой животноводческой продукции, консервные предприятия, сахарный и другие заводы, перерабатывающие сельскохозяйственное сырьё, элеваторы, хранилища,и т.д.</w:t>
      </w:r>
    </w:p>
    <w:p w:rsidR="0075209B" w:rsidRDefault="0075209B">
      <w:pPr>
        <w:pStyle w:val="a3"/>
        <w:rPr>
          <w:sz w:val="22"/>
        </w:rPr>
      </w:pPr>
      <w:r>
        <w:rPr>
          <w:sz w:val="22"/>
        </w:rPr>
        <w:tab/>
        <w:t>Сложились несколько видов сочетаний с/х и промышленных предприятий, осуществляющих производство, заготовку, переработку и хранение с/х продукции.</w:t>
      </w:r>
    </w:p>
    <w:p w:rsidR="0075209B" w:rsidRDefault="0075209B">
      <w:pPr>
        <w:pStyle w:val="a3"/>
        <w:rPr>
          <w:sz w:val="22"/>
        </w:rPr>
      </w:pPr>
      <w:r>
        <w:rPr>
          <w:sz w:val="22"/>
        </w:rPr>
        <w:t xml:space="preserve"> </w:t>
      </w:r>
      <w:r>
        <w:rPr>
          <w:sz w:val="22"/>
        </w:rPr>
        <w:tab/>
        <w:t xml:space="preserve">       </w:t>
      </w:r>
    </w:p>
    <w:p w:rsidR="0075209B" w:rsidRDefault="0075209B">
      <w:pPr>
        <w:pStyle w:val="a3"/>
        <w:rPr>
          <w:sz w:val="22"/>
        </w:rPr>
      </w:pPr>
    </w:p>
    <w:p w:rsidR="0075209B" w:rsidRDefault="0075209B">
      <w:pPr>
        <w:pStyle w:val="a3"/>
        <w:rPr>
          <w:sz w:val="22"/>
        </w:rPr>
      </w:pPr>
      <w:r>
        <w:rPr>
          <w:sz w:val="22"/>
        </w:rPr>
        <w:t xml:space="preserve">  </w:t>
      </w:r>
    </w:p>
    <w:p w:rsidR="0075209B" w:rsidRDefault="0075209B">
      <w:pPr>
        <w:pStyle w:val="a3"/>
        <w:rPr>
          <w:b/>
          <w:sz w:val="24"/>
          <w:u w:val="single"/>
        </w:rPr>
      </w:pPr>
      <w:r>
        <w:rPr>
          <w:b/>
          <w:i/>
          <w:sz w:val="24"/>
          <w:u w:val="single"/>
        </w:rPr>
        <w:t xml:space="preserve">Развитие банковской системы Республики Мордовия  </w:t>
      </w:r>
      <w:r>
        <w:rPr>
          <w:b/>
          <w:sz w:val="24"/>
          <w:u w:val="single"/>
        </w:rPr>
        <w:t xml:space="preserve">  </w:t>
      </w:r>
    </w:p>
    <w:p w:rsidR="0075209B" w:rsidRDefault="0075209B">
      <w:pPr>
        <w:pStyle w:val="a3"/>
        <w:rPr>
          <w:b/>
          <w:sz w:val="24"/>
          <w:u w:val="single"/>
        </w:rPr>
      </w:pPr>
    </w:p>
    <w:p w:rsidR="0075209B" w:rsidRDefault="0075209B">
      <w:pPr>
        <w:pStyle w:val="a3"/>
        <w:rPr>
          <w:i/>
          <w:sz w:val="22"/>
        </w:rPr>
      </w:pPr>
      <w:r>
        <w:rPr>
          <w:i/>
          <w:sz w:val="24"/>
        </w:rPr>
        <w:tab/>
      </w:r>
      <w:r>
        <w:rPr>
          <w:i/>
          <w:sz w:val="22"/>
        </w:rPr>
        <w:t>В соответствии с законами Российской Федерации "О Центральном банке России" и "О банках и банковской деятельности в России" введена двухуровневая банковская система, состоящая из Центрального банка России и сети коммерческих банков. В Мордовии банковская система представлена Национальным банком РМ, самостоятельными коммерческими банками, включая их филиалы, а также филиалами иногородних банков.</w:t>
      </w:r>
    </w:p>
    <w:p w:rsidR="0075209B" w:rsidRDefault="0075209B">
      <w:pPr>
        <w:pStyle w:val="a3"/>
        <w:rPr>
          <w:i/>
          <w:sz w:val="22"/>
        </w:rPr>
      </w:pPr>
      <w:r>
        <w:rPr>
          <w:i/>
          <w:sz w:val="22"/>
        </w:rPr>
        <w:tab/>
        <w:t>Национальный банк как, территориальное структурное подразделение ЦБРФ, осуществляет свои функции по денежно-кредитному регулированию, развитии банковской системы и организации расчётов на территории РМ в соответствии с законом РФ "О Центральном банке России". В состав структуры Национального банка РМ входят 24 РКЦ.</w:t>
      </w:r>
    </w:p>
    <w:p w:rsidR="0075209B" w:rsidRDefault="0075209B">
      <w:pPr>
        <w:pStyle w:val="a3"/>
        <w:rPr>
          <w:i/>
          <w:sz w:val="22"/>
        </w:rPr>
      </w:pPr>
      <w:r>
        <w:rPr>
          <w:i/>
          <w:sz w:val="22"/>
        </w:rPr>
        <w:tab/>
        <w:t>Коммерческие банки в Мордовии начали развиваться с 1990 г., когда был зарегистрирован первый коммерческий банк. Особенно активно такие банки создавались в период 1990-1991гг. на базе госбанков: Промстройбанка, Агропромбанка, Жилсоцбанка.</w:t>
      </w:r>
    </w:p>
    <w:p w:rsidR="0075209B" w:rsidRDefault="0075209B">
      <w:pPr>
        <w:pStyle w:val="a3"/>
        <w:rPr>
          <w:i/>
          <w:sz w:val="22"/>
        </w:rPr>
      </w:pPr>
      <w:r>
        <w:rPr>
          <w:i/>
          <w:sz w:val="22"/>
        </w:rPr>
        <w:tab/>
        <w:t>В настоящее время на территории РМ функционируют 12 самостоятельных коммерческих банков, имеющих в своём составе 7 филиалов. 5 банков имеют лицензию на осуществление банковских операций в иностранной валюте.</w:t>
      </w:r>
    </w:p>
    <w:p w:rsidR="0075209B" w:rsidRDefault="0075209B">
      <w:pPr>
        <w:pStyle w:val="a3"/>
        <w:rPr>
          <w:i/>
          <w:sz w:val="22"/>
        </w:rPr>
      </w:pPr>
      <w:r>
        <w:rPr>
          <w:i/>
          <w:sz w:val="22"/>
        </w:rPr>
        <w:tab/>
        <w:t>Сегодня коммерческие банки представляют неотъемлемую часть финансовой инфраструктуры республики. Они ведут расчётные и текущие счета клиентов, по их поручению осуществляют расчётные операции, а также привлекают средства во вклады и депозиты, проводят операции с ценными бумагами.</w:t>
      </w:r>
    </w:p>
    <w:p w:rsidR="0075209B" w:rsidRDefault="0075209B">
      <w:pPr>
        <w:pStyle w:val="a3"/>
        <w:rPr>
          <w:i/>
          <w:sz w:val="22"/>
        </w:rPr>
      </w:pPr>
      <w:r>
        <w:rPr>
          <w:i/>
          <w:sz w:val="22"/>
        </w:rPr>
        <w:tab/>
        <w:t xml:space="preserve">Кредитные вложения коммерческих банков в с/х республики составили 116,8 млн. (деномин.)рублей. Основной источник кредитования - собственные ресурсы банков. Расширяется сфера межбанковского кредитования </w:t>
      </w:r>
    </w:p>
    <w:p w:rsidR="0075209B" w:rsidRDefault="0075209B">
      <w:pPr>
        <w:pStyle w:val="a3"/>
        <w:rPr>
          <w:i/>
          <w:sz w:val="22"/>
        </w:rPr>
      </w:pPr>
      <w:r>
        <w:rPr>
          <w:i/>
          <w:sz w:val="22"/>
        </w:rPr>
        <w:tab/>
        <w:t xml:space="preserve">ЦБР перешёл от прямого предоставления кредитов коммерческим банкам к рефинансированию банков путём рыночного предоставления средств, т.е. путём проведения кредитных аукционов. </w:t>
      </w:r>
    </w:p>
    <w:p w:rsidR="0075209B" w:rsidRDefault="0075209B">
      <w:pPr>
        <w:pStyle w:val="a3"/>
        <w:rPr>
          <w:i/>
          <w:sz w:val="22"/>
        </w:rPr>
      </w:pPr>
      <w:r>
        <w:rPr>
          <w:i/>
          <w:sz w:val="22"/>
        </w:rPr>
        <w:tab/>
        <w:t>Коммерческие банки ведут работу по расширению корреспондентских сетей внутри РМ и других регионах России, что ускоряет проведение платежей.</w:t>
      </w:r>
    </w:p>
    <w:p w:rsidR="0075209B" w:rsidRDefault="0075209B">
      <w:pPr>
        <w:pStyle w:val="a3"/>
        <w:rPr>
          <w:i/>
          <w:sz w:val="22"/>
        </w:rPr>
      </w:pPr>
      <w:r>
        <w:rPr>
          <w:i/>
          <w:sz w:val="22"/>
        </w:rPr>
        <w:tab/>
        <w:t>В этих же целях налаживается электронная связь между банками с использованием современных ЭВМ.</w:t>
      </w:r>
    </w:p>
    <w:p w:rsidR="0075209B" w:rsidRDefault="0075209B">
      <w:pPr>
        <w:pStyle w:val="a3"/>
        <w:rPr>
          <w:i/>
          <w:sz w:val="22"/>
          <w:lang w:val="en-US"/>
        </w:rPr>
      </w:pPr>
      <w:r>
        <w:rPr>
          <w:i/>
          <w:sz w:val="22"/>
        </w:rPr>
        <w:tab/>
        <w:t xml:space="preserve"> Внедряются новые информационные технологии, специальные аналитические программы, позволяющие анализировать состояние денежно-кредитной сферы и своевременно реагировать на кризисные ситуации.</w:t>
      </w:r>
    </w:p>
    <w:p w:rsidR="0075209B" w:rsidRDefault="0075209B">
      <w:pPr>
        <w:pStyle w:val="a3"/>
        <w:rPr>
          <w:i/>
          <w:sz w:val="22"/>
          <w:lang w:val="en-US"/>
        </w:rPr>
      </w:pPr>
    </w:p>
    <w:p w:rsidR="0075209B" w:rsidRDefault="0075209B">
      <w:pPr>
        <w:pStyle w:val="a3"/>
        <w:rPr>
          <w:i/>
          <w:sz w:val="22"/>
        </w:rPr>
      </w:pPr>
      <w:r>
        <w:rPr>
          <w:i/>
          <w:sz w:val="22"/>
        </w:rPr>
        <w:t xml:space="preserve">  </w:t>
      </w:r>
    </w:p>
    <w:p w:rsidR="0075209B" w:rsidRDefault="0075209B">
      <w:pPr>
        <w:pStyle w:val="a3"/>
        <w:rPr>
          <w:i/>
          <w:sz w:val="22"/>
        </w:rPr>
      </w:pPr>
    </w:p>
    <w:p w:rsidR="0075209B" w:rsidRDefault="0075209B">
      <w:pPr>
        <w:pStyle w:val="a3"/>
        <w:rPr>
          <w:sz w:val="24"/>
        </w:rPr>
      </w:pPr>
      <w:r>
        <w:rPr>
          <w:i/>
          <w:sz w:val="22"/>
        </w:rPr>
        <w:tab/>
      </w:r>
      <w:r>
        <w:rPr>
          <w:b/>
          <w:sz w:val="24"/>
          <w:u w:val="single"/>
        </w:rPr>
        <w:t xml:space="preserve">Таможенная система Республики Мордовия </w:t>
      </w:r>
      <w:r>
        <w:rPr>
          <w:sz w:val="24"/>
        </w:rPr>
        <w:t xml:space="preserve"> </w:t>
      </w:r>
    </w:p>
    <w:p w:rsidR="0075209B" w:rsidRDefault="0075209B">
      <w:pPr>
        <w:pStyle w:val="a3"/>
        <w:rPr>
          <w:sz w:val="22"/>
        </w:rPr>
      </w:pPr>
    </w:p>
    <w:p w:rsidR="0075209B" w:rsidRDefault="0075209B">
      <w:pPr>
        <w:pStyle w:val="a3"/>
        <w:rPr>
          <w:i/>
          <w:sz w:val="22"/>
        </w:rPr>
      </w:pPr>
      <w:r>
        <w:rPr>
          <w:sz w:val="22"/>
        </w:rPr>
        <w:tab/>
      </w:r>
      <w:r>
        <w:rPr>
          <w:i/>
          <w:sz w:val="22"/>
        </w:rPr>
        <w:t>С либерализацией внешнеэкономических связей в России заметно развилось таможенное дело - т.е. порядок и условия перемещения через таможенную границу Российской Федерации товаров и транспортных средств, взимания таможенных платежей, таможенного оформления, таможенный контроль и другие средства проведения таможенной политики в жизнь. Особенно укрепилась его правовая и нормативная база, принята серия указов и распоряжений Президента России, постановлений Правительства, актов Министерства внешних экономических связей и Государственного таможенного комитета .</w:t>
      </w:r>
    </w:p>
    <w:p w:rsidR="0075209B" w:rsidRDefault="0075209B">
      <w:pPr>
        <w:pStyle w:val="a3"/>
        <w:rPr>
          <w:i/>
          <w:sz w:val="22"/>
        </w:rPr>
      </w:pPr>
      <w:r>
        <w:rPr>
          <w:i/>
          <w:sz w:val="22"/>
        </w:rPr>
        <w:tab/>
        <w:t>Вступивший в силу 21 июля  1933 года Таможенный кодекс РФ всесторонне регулирует весь комплекс таможенного дела. Все положения кодекса пронизаны идеей формирования российского рынка. В этом отношении в них учтены: мировая практика, общепринятые в других странах стандарты, опыт и инструменты Генерального соглашения о тарифах и торговле (ГАТТ), Совета таможенного сотрудничества (СТС), Гармонизированной системы описания и кодирования товаров.</w:t>
      </w:r>
    </w:p>
    <w:p w:rsidR="0075209B" w:rsidRDefault="0075209B">
      <w:pPr>
        <w:pStyle w:val="a3"/>
        <w:rPr>
          <w:i/>
          <w:sz w:val="22"/>
        </w:rPr>
      </w:pPr>
      <w:r>
        <w:rPr>
          <w:i/>
          <w:sz w:val="22"/>
        </w:rPr>
        <w:tab/>
        <w:t>В условиях развивающегося рынка, возросшей активности российских участников внешнеэкономической деятельности пограничные таможни не могли обеспечить эффективный контроль и оперативное таможенное оформление возросшего потока экспортно-импортных грузов. Это стало одной из главных причин создания внутренних таможени и приказом Государственного комитета Российской Федерации №    от 5 августа 1992 года. была создана Мордовская таможня как составная часть единой системы таможенных органов России.</w:t>
      </w:r>
    </w:p>
    <w:p w:rsidR="0075209B" w:rsidRDefault="0075209B">
      <w:pPr>
        <w:pStyle w:val="a3"/>
        <w:rPr>
          <w:i/>
          <w:sz w:val="22"/>
        </w:rPr>
      </w:pPr>
      <w:r>
        <w:rPr>
          <w:i/>
          <w:sz w:val="22"/>
        </w:rPr>
        <w:tab/>
        <w:t xml:space="preserve">История таможни сравнительно не богата. В 1990 году был назначен  уполномоченный Московской Центральной таможни по Мордовской ССР. Через год был создан пост этой таможни, в скором  времени переданный в оперативное подчинение Нижегородской таможне, и вот сотрудники таможни отпраздновали 4-ю годовщину со дня создания Мордовской таможни. </w:t>
      </w:r>
    </w:p>
    <w:p w:rsidR="0075209B" w:rsidRDefault="0075209B">
      <w:pPr>
        <w:pStyle w:val="a3"/>
        <w:ind w:firstLine="720"/>
        <w:rPr>
          <w:i/>
          <w:sz w:val="22"/>
        </w:rPr>
      </w:pPr>
      <w:r>
        <w:rPr>
          <w:i/>
          <w:sz w:val="22"/>
        </w:rPr>
        <w:t>Зона ответственности Мордовской таможни - РМ, и уже сегодня ясно видна роль таможни как одного из наиболее активных и действенных регуляторов внешнеторговых связей предприятий и организаций республики.</w:t>
      </w:r>
    </w:p>
    <w:p w:rsidR="0075209B" w:rsidRDefault="0075209B">
      <w:pPr>
        <w:pStyle w:val="a3"/>
        <w:ind w:firstLine="720"/>
        <w:rPr>
          <w:i/>
          <w:sz w:val="22"/>
        </w:rPr>
      </w:pPr>
      <w:r>
        <w:rPr>
          <w:i/>
          <w:sz w:val="22"/>
        </w:rPr>
        <w:tab/>
        <w:t>Она занимается буквально всем но основные её функции это фиксальная и правоохранительная</w:t>
      </w:r>
    </w:p>
    <w:p w:rsidR="0075209B" w:rsidRDefault="0075209B">
      <w:pPr>
        <w:pStyle w:val="a3"/>
        <w:ind w:firstLine="720"/>
        <w:rPr>
          <w:i/>
          <w:sz w:val="22"/>
        </w:rPr>
      </w:pPr>
      <w:r>
        <w:rPr>
          <w:i/>
          <w:sz w:val="22"/>
        </w:rPr>
        <w:tab/>
        <w:t xml:space="preserve">По итогам 1990 года, вклад Российской таможни в доходную часть бюджета страны составил более 1/3 . Однако сейчас в Россие крайне непростая и политическая ситуация. С распадом СССР границы РФ стали прозрачными. Поэтому на первый план сегодня выходит и правоохранительная роль. Прежде всего, это борьба с незаконным перемещением через таможенную границу товаров и транспортных средств, с контрабандой оружия, наркотиков и предметов, запрещённых к возу-вывозу. А ещё таможня сейчас располагает самой достоверной статистикой внешней торговли, ведь объектом учёта таможенной статистики являются все товары, воз и вывоз которых увеличивает или уменьшает материальные ресурсы страны. Многие десятилетия о ней практически ни чего не знали, в то время как без неё, без анализа происходящего на внутреннем и внешнем рынке не возможно принимать стратегические решения в области внешнеэкономических связей. Уже сегодня таможенной статистикой обеспечиваются заинтересованные структуры. </w:t>
      </w:r>
    </w:p>
    <w:p w:rsidR="0075209B" w:rsidRDefault="0075209B">
      <w:pPr>
        <w:pStyle w:val="a3"/>
        <w:ind w:firstLine="720"/>
        <w:rPr>
          <w:i/>
          <w:sz w:val="22"/>
        </w:rPr>
      </w:pPr>
      <w:r>
        <w:rPr>
          <w:i/>
          <w:sz w:val="22"/>
        </w:rPr>
        <w:t xml:space="preserve">Специалисты различных отраслей работают в Мордовской таможне, преимущественно это экономисты, юристы, бывшие военнослужащие и работники правоохранительных органов. </w:t>
      </w:r>
    </w:p>
    <w:p w:rsidR="0075209B" w:rsidRDefault="0075209B">
      <w:pPr>
        <w:pStyle w:val="a3"/>
        <w:ind w:firstLine="720"/>
        <w:rPr>
          <w:i/>
          <w:sz w:val="22"/>
        </w:rPr>
      </w:pPr>
      <w:r>
        <w:rPr>
          <w:i/>
          <w:sz w:val="22"/>
        </w:rPr>
        <w:t>Специалистов по таможенному делу раньше никто не готовил, профессионалами они становились в таможнях. Но в настоящие время создано и готовит свой третий выпуск Российская таможенная академия, организованно и успешно функционирует практически во всех крупных регионах России сеть таможенных учебных заведений, готовивших специалистов с высшим образованием.</w:t>
      </w:r>
    </w:p>
    <w:p w:rsidR="0075209B" w:rsidRDefault="0075209B">
      <w:pPr>
        <w:pStyle w:val="a3"/>
        <w:ind w:firstLine="720"/>
        <w:rPr>
          <w:i/>
          <w:sz w:val="22"/>
        </w:rPr>
      </w:pPr>
    </w:p>
    <w:p w:rsidR="0075209B" w:rsidRDefault="0075209B">
      <w:pPr>
        <w:pStyle w:val="a3"/>
        <w:ind w:firstLine="720"/>
        <w:rPr>
          <w:i/>
          <w:sz w:val="22"/>
        </w:rPr>
      </w:pPr>
    </w:p>
    <w:p w:rsidR="0075209B" w:rsidRDefault="0075209B">
      <w:pPr>
        <w:pStyle w:val="a3"/>
        <w:ind w:firstLine="720"/>
        <w:rPr>
          <w:i/>
          <w:sz w:val="22"/>
        </w:rPr>
      </w:pPr>
    </w:p>
    <w:p w:rsidR="0075209B" w:rsidRDefault="0075209B">
      <w:pPr>
        <w:pStyle w:val="a3"/>
        <w:ind w:firstLine="720"/>
        <w:jc w:val="center"/>
        <w:rPr>
          <w:b/>
          <w:i/>
          <w:sz w:val="30"/>
          <w:u w:val="single"/>
        </w:rPr>
      </w:pPr>
    </w:p>
    <w:p w:rsidR="0075209B" w:rsidRDefault="0075209B">
      <w:pPr>
        <w:pStyle w:val="a3"/>
        <w:ind w:firstLine="720"/>
        <w:jc w:val="center"/>
        <w:rPr>
          <w:b/>
          <w:i/>
          <w:sz w:val="30"/>
          <w:u w:val="single"/>
        </w:rPr>
      </w:pPr>
    </w:p>
    <w:p w:rsidR="0075209B" w:rsidRDefault="0075209B">
      <w:pPr>
        <w:pStyle w:val="a3"/>
        <w:ind w:firstLine="720"/>
        <w:jc w:val="center"/>
        <w:rPr>
          <w:b/>
          <w:i/>
          <w:sz w:val="30"/>
          <w:u w:val="single"/>
        </w:rPr>
      </w:pPr>
      <w:r>
        <w:rPr>
          <w:b/>
          <w:i/>
          <w:sz w:val="30"/>
          <w:u w:val="single"/>
        </w:rPr>
        <w:t>Список литературы</w:t>
      </w:r>
    </w:p>
    <w:p w:rsidR="0075209B" w:rsidRDefault="0075209B">
      <w:pPr>
        <w:pStyle w:val="a3"/>
        <w:ind w:firstLine="720"/>
        <w:rPr>
          <w:b/>
          <w:i/>
          <w:sz w:val="30"/>
          <w:u w:val="single"/>
        </w:rPr>
      </w:pPr>
    </w:p>
    <w:p w:rsidR="0075209B" w:rsidRDefault="0075209B">
      <w:pPr>
        <w:pStyle w:val="a3"/>
        <w:ind w:firstLine="720"/>
        <w:rPr>
          <w:b/>
          <w:i/>
          <w:sz w:val="26"/>
        </w:rPr>
      </w:pPr>
      <w:r>
        <w:rPr>
          <w:b/>
          <w:i/>
          <w:sz w:val="26"/>
        </w:rPr>
        <w:t xml:space="preserve">1. Всё о Мордовии / Сост.: Е.М.Голубчик, В.Пресняков, В.Качалов.-Саранск: Мрдов. кн. изд-во, 1997.-720 с.  </w:t>
      </w:r>
    </w:p>
    <w:p w:rsidR="0075209B" w:rsidRDefault="0075209B">
      <w:pPr>
        <w:pStyle w:val="a3"/>
        <w:rPr>
          <w:b/>
          <w:i/>
          <w:sz w:val="26"/>
        </w:rPr>
      </w:pPr>
      <w:r>
        <w:rPr>
          <w:b/>
          <w:i/>
          <w:sz w:val="26"/>
        </w:rPr>
        <w:t xml:space="preserve">    2. Английские трактора в Мордовии.// Вечерний Саранск</w:t>
      </w:r>
    </w:p>
    <w:p w:rsidR="0075209B" w:rsidRDefault="0075209B">
      <w:pPr>
        <w:pStyle w:val="a3"/>
        <w:numPr>
          <w:ilvl w:val="0"/>
          <w:numId w:val="3"/>
        </w:numPr>
        <w:rPr>
          <w:b/>
          <w:i/>
          <w:sz w:val="26"/>
        </w:rPr>
      </w:pPr>
      <w:r>
        <w:rPr>
          <w:b/>
          <w:i/>
          <w:sz w:val="26"/>
        </w:rPr>
        <w:t>№51(334) 24 декабря,1998 г.</w:t>
      </w:r>
      <w:bookmarkStart w:id="0" w:name="_GoBack"/>
      <w:bookmarkEnd w:id="0"/>
    </w:p>
    <w:sectPr w:rsidR="0075209B">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B47"/>
    <w:multiLevelType w:val="singleLevel"/>
    <w:tmpl w:val="AEEAF412"/>
    <w:lvl w:ilvl="0">
      <w:start w:val="1"/>
      <w:numFmt w:val="decimal"/>
      <w:lvlText w:val="%1."/>
      <w:lvlJc w:val="left"/>
      <w:pPr>
        <w:tabs>
          <w:tab w:val="num" w:pos="1116"/>
        </w:tabs>
        <w:ind w:left="1116" w:hanging="396"/>
      </w:pPr>
      <w:rPr>
        <w:rFonts w:hint="default"/>
      </w:rPr>
    </w:lvl>
  </w:abstractNum>
  <w:abstractNum w:abstractNumId="1">
    <w:nsid w:val="36175428"/>
    <w:multiLevelType w:val="singleLevel"/>
    <w:tmpl w:val="AEEAF412"/>
    <w:lvl w:ilvl="0">
      <w:start w:val="1"/>
      <w:numFmt w:val="decimal"/>
      <w:lvlText w:val="%1."/>
      <w:lvlJc w:val="left"/>
      <w:pPr>
        <w:tabs>
          <w:tab w:val="num" w:pos="1116"/>
        </w:tabs>
        <w:ind w:left="1116" w:hanging="396"/>
      </w:pPr>
      <w:rPr>
        <w:rFonts w:hint="default"/>
      </w:rPr>
    </w:lvl>
  </w:abstractNum>
  <w:abstractNum w:abstractNumId="2">
    <w:nsid w:val="74DC5A2F"/>
    <w:multiLevelType w:val="singleLevel"/>
    <w:tmpl w:val="2A2A0FFC"/>
    <w:lvl w:ilvl="0">
      <w:start w:val="3"/>
      <w:numFmt w:val="decimal"/>
      <w:lvlText w:val="%1."/>
      <w:lvlJc w:val="left"/>
      <w:pPr>
        <w:tabs>
          <w:tab w:val="num" w:pos="6636"/>
        </w:tabs>
        <w:ind w:left="6636" w:hanging="601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AC"/>
    <w:rsid w:val="00235061"/>
    <w:rsid w:val="00596CAC"/>
    <w:rsid w:val="0075209B"/>
    <w:rsid w:val="008C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E9D0EF-0099-4AA3-85A1-2DA3C87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МГУ им</vt:lpstr>
    </vt:vector>
  </TitlesOfParts>
  <Company>Home</Company>
  <LinksUpToDate>false</LinksUpToDate>
  <CharactersWithSpaces>23066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МГУ им</dc:title>
  <dc:subject/>
  <dc:creator>Andrey Kostin</dc:creator>
  <cp:keywords/>
  <cp:lastModifiedBy>Irina</cp:lastModifiedBy>
  <cp:revision>2</cp:revision>
  <cp:lastPrinted>1998-12-26T18:50:00Z</cp:lastPrinted>
  <dcterms:created xsi:type="dcterms:W3CDTF">2014-08-06T19:02:00Z</dcterms:created>
  <dcterms:modified xsi:type="dcterms:W3CDTF">2014-08-06T19:02:00Z</dcterms:modified>
</cp:coreProperties>
</file>