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C3" w:rsidRDefault="003E0DC3" w:rsidP="0056763B">
      <w:pPr>
        <w:keepNext/>
        <w:rPr>
          <w:b/>
          <w:sz w:val="28"/>
          <w:szCs w:val="28"/>
        </w:rPr>
      </w:pPr>
      <w:bookmarkStart w:id="0" w:name="OLE_LINK1"/>
    </w:p>
    <w:p w:rsidR="00F74EDC" w:rsidRDefault="00F74EDC" w:rsidP="0056763B">
      <w:pPr>
        <w:keepNext/>
        <w:rPr>
          <w:b/>
          <w:color w:val="000000"/>
          <w:spacing w:val="2"/>
          <w:sz w:val="28"/>
          <w:szCs w:val="28"/>
        </w:rPr>
      </w:pPr>
      <w:r w:rsidRPr="00E3135F">
        <w:rPr>
          <w:b/>
          <w:sz w:val="28"/>
          <w:szCs w:val="28"/>
        </w:rPr>
        <w:t>Вопросы для самопроверки по лекционному материалу</w:t>
      </w:r>
      <w:r w:rsidRPr="00CA4348">
        <w:rPr>
          <w:b/>
          <w:color w:val="000000"/>
          <w:spacing w:val="2"/>
          <w:sz w:val="28"/>
          <w:szCs w:val="28"/>
        </w:rPr>
        <w:t xml:space="preserve"> курс</w:t>
      </w:r>
      <w:r>
        <w:rPr>
          <w:b/>
          <w:color w:val="000000"/>
          <w:spacing w:val="2"/>
          <w:sz w:val="28"/>
          <w:szCs w:val="28"/>
        </w:rPr>
        <w:t>а</w:t>
      </w:r>
    </w:p>
    <w:p w:rsidR="00F74EDC" w:rsidRPr="00CA4348" w:rsidRDefault="00F74EDC" w:rsidP="00F74EDC">
      <w:pPr>
        <w:keepNext/>
        <w:jc w:val="center"/>
        <w:rPr>
          <w:b/>
          <w:color w:val="000000"/>
          <w:spacing w:val="2"/>
          <w:sz w:val="28"/>
          <w:szCs w:val="28"/>
        </w:rPr>
      </w:pPr>
      <w:r w:rsidRPr="00CA4348">
        <w:rPr>
          <w:b/>
          <w:color w:val="000000"/>
          <w:spacing w:val="2"/>
          <w:sz w:val="28"/>
          <w:szCs w:val="28"/>
        </w:rPr>
        <w:t>«Экономика отрасли»</w:t>
      </w:r>
    </w:p>
    <w:bookmarkEnd w:id="0"/>
    <w:p w:rsidR="00F74EDC" w:rsidRPr="00CA4348" w:rsidRDefault="00F74EDC" w:rsidP="00F74EDC">
      <w:pPr>
        <w:keepNext/>
        <w:shd w:val="clear" w:color="auto" w:fill="FFFFFF"/>
        <w:tabs>
          <w:tab w:val="left" w:pos="250"/>
        </w:tabs>
        <w:jc w:val="both"/>
        <w:rPr>
          <w:bCs/>
          <w:color w:val="000000"/>
          <w:spacing w:val="-17"/>
          <w:sz w:val="28"/>
          <w:szCs w:val="28"/>
        </w:rPr>
      </w:pP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bCs/>
          <w:color w:val="000000"/>
          <w:spacing w:val="-1"/>
          <w:sz w:val="28"/>
          <w:szCs w:val="28"/>
        </w:rPr>
        <w:t>Какой термин является ключевым в определении понятия «отрасль производства»?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</w:t>
      </w:r>
      <w:r w:rsidRPr="00CA4348">
        <w:rPr>
          <w:sz w:val="28"/>
          <w:szCs w:val="28"/>
        </w:rPr>
        <w:t>отрасл</w:t>
      </w:r>
      <w:r>
        <w:rPr>
          <w:sz w:val="28"/>
          <w:szCs w:val="28"/>
        </w:rPr>
        <w:t xml:space="preserve">и с </w:t>
      </w:r>
      <w:r w:rsidRPr="00CA4348">
        <w:rPr>
          <w:sz w:val="28"/>
          <w:szCs w:val="28"/>
        </w:rPr>
        <w:t>точки зрения производства</w:t>
      </w:r>
      <w:r>
        <w:rPr>
          <w:sz w:val="28"/>
          <w:szCs w:val="28"/>
        </w:rPr>
        <w:t>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</w:t>
      </w:r>
      <w:r w:rsidRPr="00CA4348">
        <w:rPr>
          <w:sz w:val="28"/>
          <w:szCs w:val="28"/>
        </w:rPr>
        <w:t>отрасл</w:t>
      </w:r>
      <w:r>
        <w:rPr>
          <w:sz w:val="28"/>
          <w:szCs w:val="28"/>
        </w:rPr>
        <w:t xml:space="preserve">и с </w:t>
      </w:r>
      <w:r w:rsidRPr="00CA4348">
        <w:rPr>
          <w:sz w:val="28"/>
          <w:szCs w:val="28"/>
        </w:rPr>
        <w:t>точки зрения рынка</w:t>
      </w:r>
      <w:r>
        <w:rPr>
          <w:sz w:val="28"/>
          <w:szCs w:val="28"/>
        </w:rPr>
        <w:t>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bCs/>
          <w:color w:val="000000"/>
          <w:spacing w:val="-2"/>
          <w:sz w:val="28"/>
          <w:szCs w:val="28"/>
        </w:rPr>
        <w:t xml:space="preserve">Какой признак является доминирующим при определении понятия «отрасль производства» в условиях </w:t>
      </w:r>
      <w:r w:rsidRPr="00CA4348">
        <w:rPr>
          <w:bCs/>
          <w:color w:val="000000"/>
          <w:sz w:val="28"/>
          <w:szCs w:val="28"/>
        </w:rPr>
        <w:t>рыночной системы хозяйствования?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bCs/>
          <w:color w:val="000000"/>
          <w:spacing w:val="-1"/>
          <w:sz w:val="28"/>
          <w:szCs w:val="28"/>
        </w:rPr>
        <w:t>Что может являться количественной мерой сходства товаров в условиях рыночной экономики?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-1"/>
          <w:sz w:val="28"/>
          <w:szCs w:val="28"/>
        </w:rPr>
      </w:pPr>
      <w:r w:rsidRPr="00CA4348">
        <w:rPr>
          <w:bCs/>
          <w:color w:val="000000"/>
          <w:spacing w:val="-1"/>
          <w:sz w:val="28"/>
          <w:szCs w:val="28"/>
        </w:rPr>
        <w:t>Каково значение перекрестной эластичности спроса для товаров фирм, входящих в одну отрасль?</w:t>
      </w:r>
    </w:p>
    <w:p w:rsidR="00F74EDC" w:rsidRPr="00530A3E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530A3E">
        <w:rPr>
          <w:sz w:val="28"/>
          <w:szCs w:val="28"/>
        </w:rPr>
        <w:t xml:space="preserve">лежит </w:t>
      </w:r>
      <w:r>
        <w:rPr>
          <w:sz w:val="28"/>
          <w:szCs w:val="28"/>
        </w:rPr>
        <w:t>в</w:t>
      </w:r>
      <w:r w:rsidRPr="00530A3E">
        <w:rPr>
          <w:sz w:val="28"/>
          <w:szCs w:val="28"/>
        </w:rPr>
        <w:t xml:space="preserve"> основе построения межотраслевого баланса (МОБ):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1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</w:t>
      </w:r>
      <w:r w:rsidRPr="00CA4348">
        <w:rPr>
          <w:bCs/>
          <w:color w:val="000000"/>
          <w:spacing w:val="-1"/>
          <w:sz w:val="28"/>
          <w:szCs w:val="28"/>
        </w:rPr>
        <w:t xml:space="preserve">Какой исходный показатель лежит в основе построения межотраслевого баланса производства и </w:t>
      </w:r>
      <w:r w:rsidRPr="00CA4348">
        <w:rPr>
          <w:bCs/>
          <w:color w:val="000000"/>
          <w:spacing w:val="1"/>
          <w:sz w:val="28"/>
          <w:szCs w:val="28"/>
        </w:rPr>
        <w:t>распределения продукции?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1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  <w:r w:rsidRPr="00CA4348">
        <w:rPr>
          <w:bCs/>
          <w:color w:val="000000"/>
          <w:spacing w:val="1"/>
          <w:sz w:val="28"/>
          <w:szCs w:val="28"/>
        </w:rPr>
        <w:t>Что такое коэффициент прямых затрат, используемый при построении межотраслевого баланса?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</w:t>
      </w:r>
      <w:r w:rsidRPr="00C96976">
        <w:rPr>
          <w:sz w:val="28"/>
          <w:szCs w:val="28"/>
        </w:rPr>
        <w:t xml:space="preserve"> применение</w:t>
      </w:r>
      <w:r>
        <w:rPr>
          <w:sz w:val="28"/>
          <w:szCs w:val="28"/>
        </w:rPr>
        <w:t xml:space="preserve"> </w:t>
      </w:r>
      <w:r w:rsidRPr="00C96976">
        <w:rPr>
          <w:sz w:val="28"/>
          <w:szCs w:val="28"/>
        </w:rPr>
        <w:t xml:space="preserve">может найти </w:t>
      </w:r>
      <w:r>
        <w:rPr>
          <w:sz w:val="28"/>
          <w:szCs w:val="28"/>
        </w:rPr>
        <w:t>в</w:t>
      </w:r>
      <w:r w:rsidRPr="00C96976">
        <w:rPr>
          <w:sz w:val="28"/>
          <w:szCs w:val="28"/>
        </w:rPr>
        <w:t xml:space="preserve"> условиях рыночной экономики </w:t>
      </w:r>
      <w:r>
        <w:rPr>
          <w:sz w:val="28"/>
          <w:szCs w:val="28"/>
        </w:rPr>
        <w:t>межотраслевой баланс: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Какой аспект понятия «отрасль» доминировал в условиях директивной эко</w:t>
      </w:r>
      <w:r>
        <w:rPr>
          <w:sz w:val="28"/>
          <w:szCs w:val="28"/>
        </w:rPr>
        <w:t>номики</w:t>
      </w:r>
      <w:r w:rsidRPr="00607072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место занимает у</w:t>
      </w:r>
      <w:r w:rsidRPr="000C1DAE">
        <w:rPr>
          <w:sz w:val="28"/>
          <w:szCs w:val="28"/>
        </w:rPr>
        <w:t>правленческий</w:t>
      </w:r>
      <w:r>
        <w:rPr>
          <w:sz w:val="28"/>
          <w:szCs w:val="28"/>
        </w:rPr>
        <w:t xml:space="preserve"> аспект</w:t>
      </w:r>
      <w:r w:rsidRPr="00B17A71">
        <w:rPr>
          <w:sz w:val="28"/>
          <w:szCs w:val="28"/>
        </w:rPr>
        <w:t xml:space="preserve"> </w:t>
      </w:r>
      <w:r>
        <w:rPr>
          <w:sz w:val="28"/>
        </w:rPr>
        <w:t>понятия отрасль</w:t>
      </w:r>
      <w:r>
        <w:rPr>
          <w:sz w:val="28"/>
          <w:szCs w:val="28"/>
        </w:rPr>
        <w:t xml:space="preserve"> в</w:t>
      </w:r>
      <w:r w:rsidRPr="00B17A71">
        <w:rPr>
          <w:sz w:val="28"/>
          <w:szCs w:val="28"/>
        </w:rPr>
        <w:t xml:space="preserve"> условиях рыночных механизмов регулирования</w:t>
      </w:r>
      <w:r w:rsidRPr="002014C2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место занимает</w:t>
      </w:r>
      <w:r w:rsidRPr="00B17A71">
        <w:rPr>
          <w:sz w:val="28"/>
          <w:szCs w:val="28"/>
        </w:rPr>
        <w:t xml:space="preserve"> производственный</w:t>
      </w:r>
      <w:r>
        <w:rPr>
          <w:sz w:val="28"/>
          <w:szCs w:val="28"/>
        </w:rPr>
        <w:t xml:space="preserve"> аспект</w:t>
      </w:r>
      <w:r w:rsidRPr="00B17A71">
        <w:rPr>
          <w:sz w:val="28"/>
          <w:szCs w:val="28"/>
        </w:rPr>
        <w:t xml:space="preserve"> </w:t>
      </w:r>
      <w:r>
        <w:rPr>
          <w:sz w:val="28"/>
        </w:rPr>
        <w:t>понятия отрасль</w:t>
      </w:r>
      <w:r>
        <w:rPr>
          <w:sz w:val="28"/>
          <w:szCs w:val="28"/>
        </w:rPr>
        <w:t xml:space="preserve"> в</w:t>
      </w:r>
      <w:r w:rsidRPr="00B17A71">
        <w:rPr>
          <w:sz w:val="28"/>
          <w:szCs w:val="28"/>
        </w:rPr>
        <w:t xml:space="preserve"> условиях рыночных механизмов регулирования</w:t>
      </w:r>
      <w:r w:rsidRPr="002014C2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место занимает р</w:t>
      </w:r>
      <w:r w:rsidRPr="000309D4">
        <w:rPr>
          <w:sz w:val="28"/>
          <w:szCs w:val="28"/>
        </w:rPr>
        <w:t>ыночный</w:t>
      </w:r>
      <w:r>
        <w:rPr>
          <w:sz w:val="28"/>
          <w:szCs w:val="28"/>
        </w:rPr>
        <w:t xml:space="preserve"> аспект</w:t>
      </w:r>
      <w:r w:rsidRPr="002014C2">
        <w:rPr>
          <w:sz w:val="28"/>
        </w:rPr>
        <w:t xml:space="preserve"> </w:t>
      </w:r>
      <w:r>
        <w:rPr>
          <w:sz w:val="28"/>
        </w:rPr>
        <w:t>понятия отрасль</w:t>
      </w:r>
      <w:r w:rsidRPr="00B17A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17A71">
        <w:rPr>
          <w:sz w:val="28"/>
          <w:szCs w:val="28"/>
        </w:rPr>
        <w:t xml:space="preserve"> условиях рыночных механизмов регулирования</w:t>
      </w:r>
      <w:r w:rsidRPr="002014C2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место занимает</w:t>
      </w:r>
      <w:r w:rsidRPr="00631F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C1DAE">
        <w:rPr>
          <w:sz w:val="28"/>
          <w:szCs w:val="28"/>
        </w:rPr>
        <w:t>татистический</w:t>
      </w:r>
      <w:r>
        <w:rPr>
          <w:sz w:val="28"/>
          <w:szCs w:val="28"/>
        </w:rPr>
        <w:t xml:space="preserve"> аспект</w:t>
      </w:r>
      <w:r>
        <w:rPr>
          <w:sz w:val="28"/>
        </w:rPr>
        <w:t xml:space="preserve"> понятия отрасль</w:t>
      </w:r>
      <w:r w:rsidRPr="00B17A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17A71">
        <w:rPr>
          <w:sz w:val="28"/>
          <w:szCs w:val="28"/>
        </w:rPr>
        <w:t xml:space="preserve"> условиях рыночных механизмов регулирования</w:t>
      </w:r>
      <w:r w:rsidRPr="00F04032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Что является основным фактором, определяю</w:t>
      </w:r>
      <w:r>
        <w:rPr>
          <w:sz w:val="28"/>
          <w:szCs w:val="28"/>
        </w:rPr>
        <w:t>щим границы отрасли</w:t>
      </w:r>
      <w:r w:rsidRPr="00A86941">
        <w:rPr>
          <w:sz w:val="28"/>
          <w:szCs w:val="28"/>
        </w:rPr>
        <w:t>?</w:t>
      </w:r>
    </w:p>
    <w:p w:rsidR="00F74EDC" w:rsidRPr="00315500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отраслевая структура</w:t>
      </w:r>
      <w:r>
        <w:rPr>
          <w:sz w:val="28"/>
          <w:szCs w:val="28"/>
          <w:lang w:val="en-US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Что такое структурные сдвиги?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параметр </w:t>
      </w:r>
      <w:r w:rsidRPr="00CA4348">
        <w:rPr>
          <w:sz w:val="28"/>
          <w:szCs w:val="28"/>
        </w:rPr>
        <w:t xml:space="preserve">рассчитывают </w:t>
      </w:r>
      <w:r>
        <w:rPr>
          <w:sz w:val="28"/>
          <w:szCs w:val="28"/>
        </w:rPr>
        <w:t>д</w:t>
      </w:r>
      <w:r w:rsidRPr="00CA4348">
        <w:rPr>
          <w:sz w:val="28"/>
          <w:szCs w:val="28"/>
        </w:rPr>
        <w:t>ля определения величины и направления структурных сдвигов</w:t>
      </w:r>
      <w:r w:rsidRPr="00A86941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bCs/>
          <w:color w:val="000000"/>
          <w:sz w:val="28"/>
          <w:szCs w:val="28"/>
        </w:rPr>
        <w:t>Какая отрасль народного хозяйства имеет наиболее разветвленную отраслевую структуру?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bCs/>
          <w:color w:val="000000"/>
          <w:sz w:val="28"/>
          <w:szCs w:val="28"/>
        </w:rPr>
        <w:t>В какую отрасль народного хозяйства входит машиностроение?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2"/>
          <w:sz w:val="28"/>
          <w:szCs w:val="28"/>
        </w:rPr>
        <w:t>Что такое отраслевая структура промышленности?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z w:val="28"/>
          <w:szCs w:val="28"/>
        </w:rPr>
        <w:t xml:space="preserve">Как рассчитать "коэффициенты опережения", характеризующие величину структурных сдвигов в </w:t>
      </w:r>
      <w:r w:rsidRPr="00CA4348">
        <w:rPr>
          <w:color w:val="000000"/>
          <w:spacing w:val="1"/>
          <w:sz w:val="28"/>
          <w:szCs w:val="28"/>
        </w:rPr>
        <w:t>машиностроении?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bCs/>
          <w:color w:val="000000"/>
          <w:spacing w:val="1"/>
          <w:sz w:val="28"/>
          <w:szCs w:val="28"/>
        </w:rPr>
        <w:t>Укажите пример отрасли, относящейся к машиностроению</w:t>
      </w:r>
      <w:r>
        <w:rPr>
          <w:bCs/>
          <w:color w:val="000000"/>
          <w:spacing w:val="1"/>
          <w:sz w:val="28"/>
          <w:szCs w:val="28"/>
        </w:rPr>
        <w:t>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</w:t>
      </w:r>
      <w:r w:rsidRPr="00F272BE">
        <w:rPr>
          <w:sz w:val="28"/>
          <w:szCs w:val="28"/>
        </w:rPr>
        <w:t>трасли тяжелого машиностроения</w:t>
      </w:r>
      <w:r w:rsidRPr="00DB3AD0">
        <w:rPr>
          <w:b/>
          <w:sz w:val="28"/>
          <w:szCs w:val="28"/>
        </w:rPr>
        <w:t xml:space="preserve"> </w:t>
      </w:r>
      <w:r w:rsidRPr="00DB3AD0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DB3AD0">
        <w:rPr>
          <w:sz w:val="28"/>
          <w:szCs w:val="28"/>
        </w:rPr>
        <w:t>капиталоемк</w:t>
      </w:r>
      <w:r>
        <w:rPr>
          <w:sz w:val="28"/>
          <w:szCs w:val="28"/>
        </w:rPr>
        <w:t>ости</w:t>
      </w:r>
      <w:r w:rsidRPr="00DB3AD0">
        <w:rPr>
          <w:sz w:val="28"/>
          <w:szCs w:val="28"/>
        </w:rPr>
        <w:t>, энергоемк</w:t>
      </w:r>
      <w:r>
        <w:rPr>
          <w:sz w:val="28"/>
          <w:szCs w:val="28"/>
        </w:rPr>
        <w:t>ости</w:t>
      </w:r>
      <w:r w:rsidRPr="00DB3AD0">
        <w:rPr>
          <w:sz w:val="28"/>
          <w:szCs w:val="28"/>
        </w:rPr>
        <w:t>, материалоемк</w:t>
      </w:r>
      <w:r>
        <w:rPr>
          <w:sz w:val="28"/>
          <w:szCs w:val="28"/>
        </w:rPr>
        <w:t>ости</w:t>
      </w:r>
      <w:r w:rsidRPr="00DB3AD0">
        <w:rPr>
          <w:sz w:val="28"/>
          <w:szCs w:val="28"/>
        </w:rPr>
        <w:t>, трудоемк</w:t>
      </w:r>
      <w:r>
        <w:rPr>
          <w:sz w:val="28"/>
          <w:szCs w:val="28"/>
        </w:rPr>
        <w:t>ости.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Охарактеризуйте</w:t>
      </w:r>
      <w:r w:rsidRPr="00F272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272BE">
        <w:rPr>
          <w:sz w:val="28"/>
          <w:szCs w:val="28"/>
        </w:rPr>
        <w:t>трасли среднего машиностроения</w:t>
      </w:r>
      <w:r w:rsidRPr="00F04032">
        <w:rPr>
          <w:sz w:val="28"/>
          <w:szCs w:val="28"/>
        </w:rPr>
        <w:t xml:space="preserve"> </w:t>
      </w:r>
      <w:r w:rsidRPr="00DB3AD0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DB3AD0">
        <w:rPr>
          <w:sz w:val="28"/>
          <w:szCs w:val="28"/>
        </w:rPr>
        <w:t>капиталоемк</w:t>
      </w:r>
      <w:r>
        <w:rPr>
          <w:sz w:val="28"/>
          <w:szCs w:val="28"/>
        </w:rPr>
        <w:t>ости</w:t>
      </w:r>
      <w:r w:rsidRPr="00DB3AD0">
        <w:rPr>
          <w:sz w:val="28"/>
          <w:szCs w:val="28"/>
        </w:rPr>
        <w:t>, энергоемк</w:t>
      </w:r>
      <w:r>
        <w:rPr>
          <w:sz w:val="28"/>
          <w:szCs w:val="28"/>
        </w:rPr>
        <w:t>ости</w:t>
      </w:r>
      <w:r w:rsidRPr="00DB3AD0">
        <w:rPr>
          <w:sz w:val="28"/>
          <w:szCs w:val="28"/>
        </w:rPr>
        <w:t>, материалоемк</w:t>
      </w:r>
      <w:r>
        <w:rPr>
          <w:sz w:val="28"/>
          <w:szCs w:val="28"/>
        </w:rPr>
        <w:t>ости</w:t>
      </w:r>
      <w:r w:rsidRPr="00DB3AD0">
        <w:rPr>
          <w:sz w:val="28"/>
          <w:szCs w:val="28"/>
        </w:rPr>
        <w:t>, трудоемк</w:t>
      </w:r>
      <w:r>
        <w:rPr>
          <w:sz w:val="28"/>
          <w:szCs w:val="28"/>
        </w:rPr>
        <w:t>ости.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955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2"/>
          <w:sz w:val="28"/>
          <w:szCs w:val="28"/>
        </w:rPr>
        <w:t>Укажите основную предпосылку профессионального и производственного разделения труда</w:t>
      </w:r>
      <w:r>
        <w:rPr>
          <w:color w:val="000000"/>
          <w:spacing w:val="2"/>
          <w:sz w:val="28"/>
          <w:szCs w:val="28"/>
        </w:rPr>
        <w:t>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Pr="00CA4348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и разделения труда.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2"/>
          <w:sz w:val="28"/>
          <w:szCs w:val="28"/>
        </w:rPr>
        <w:t>Укажите три формы (уровня) общественного разделения труда</w:t>
      </w:r>
      <w:r>
        <w:rPr>
          <w:color w:val="000000"/>
          <w:spacing w:val="2"/>
          <w:sz w:val="28"/>
          <w:szCs w:val="28"/>
        </w:rPr>
        <w:t>.</w:t>
      </w:r>
    </w:p>
    <w:p w:rsidR="00F74EDC" w:rsidRPr="00DF2D1F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В чем суть процесса общего разделения труда?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В чем суть процесса частного разделения труда?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В чем суть процесса единичного разделения труда?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Что такое отраслевая дифференциация производства?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2"/>
          <w:sz w:val="28"/>
          <w:szCs w:val="28"/>
        </w:rPr>
        <w:t>Почему в машиностроении отраслевая дифференциация производства идет наиболее быстро?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28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2"/>
          <w:sz w:val="28"/>
          <w:szCs w:val="28"/>
        </w:rPr>
        <w:t>Что такое производственные связи предприятий машиностроения?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B чем выражается диалектическая взаимосвязь отраслевой дифференциации и структурных сдвигов в машиностроении?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37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CA4348">
        <w:rPr>
          <w:color w:val="000000"/>
          <w:spacing w:val="2"/>
          <w:sz w:val="28"/>
          <w:szCs w:val="28"/>
        </w:rPr>
        <w:t>Укажите решающее условие перехода российской экономики к 5-му технологическому укладу.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37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CA4348">
        <w:rPr>
          <w:color w:val="000000"/>
          <w:spacing w:val="2"/>
          <w:sz w:val="28"/>
          <w:szCs w:val="28"/>
        </w:rPr>
        <w:t>Охарактеризуйте понятие концентрации производства в отрасли.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37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CA4348">
        <w:rPr>
          <w:color w:val="000000"/>
          <w:spacing w:val="1"/>
          <w:sz w:val="28"/>
          <w:szCs w:val="28"/>
        </w:rPr>
        <w:t>При каком условии процесс концентрации производства в отрасли может рассматриваться как позитивное</w:t>
      </w:r>
      <w:r>
        <w:rPr>
          <w:color w:val="000000"/>
          <w:spacing w:val="1"/>
          <w:sz w:val="28"/>
          <w:szCs w:val="28"/>
        </w:rPr>
        <w:t xml:space="preserve"> </w:t>
      </w:r>
      <w:r w:rsidRPr="00CA4348">
        <w:rPr>
          <w:color w:val="000000"/>
          <w:spacing w:val="2"/>
          <w:sz w:val="28"/>
          <w:szCs w:val="28"/>
        </w:rPr>
        <w:t>явление?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  <w:tab w:val="left" w:pos="37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CA4348">
        <w:rPr>
          <w:color w:val="000000"/>
          <w:spacing w:val="3"/>
          <w:sz w:val="28"/>
          <w:szCs w:val="28"/>
        </w:rPr>
        <w:t>Назовите три основные формы концентрации производства в отрасли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z w:val="28"/>
          <w:szCs w:val="28"/>
        </w:rPr>
        <w:t xml:space="preserve">Для какого уровня специализации (при достаточных объемах выпуска продукции) характерен единичный тип </w:t>
      </w:r>
      <w:r w:rsidRPr="00CA4348">
        <w:rPr>
          <w:color w:val="000000"/>
          <w:spacing w:val="1"/>
          <w:sz w:val="28"/>
          <w:szCs w:val="28"/>
        </w:rPr>
        <w:t>производства?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 xml:space="preserve">Для какого уровня специализации (при достаточных объемах выпуска продукции) характерен </w:t>
      </w:r>
      <w:r w:rsidRPr="00CA4348">
        <w:rPr>
          <w:color w:val="000000"/>
          <w:spacing w:val="2"/>
          <w:sz w:val="28"/>
          <w:szCs w:val="28"/>
        </w:rPr>
        <w:t>мелкосерийный тип производства?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 xml:space="preserve">Для какого уровня специализации (при достаточных объемах выпуска продукции) характерен </w:t>
      </w:r>
      <w:r w:rsidRPr="00CA4348">
        <w:rPr>
          <w:color w:val="000000"/>
          <w:spacing w:val="2"/>
          <w:sz w:val="28"/>
          <w:szCs w:val="28"/>
        </w:rPr>
        <w:t>крупносерийный тип производства?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color w:val="000000"/>
          <w:spacing w:val="1"/>
          <w:sz w:val="28"/>
          <w:szCs w:val="28"/>
        </w:rPr>
        <w:t>Для какого уровня специализации (при достаточных объемах выпуска продукции) характерен массовый тип производства?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Каким термином обозначается процесс проникновения предприятия в отрасли машиностроения, не имеющие прямой производственной связи с уже освоенными направлениями его производственно-сбытовой деятельности?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х</w:t>
      </w:r>
      <w:r w:rsidRPr="00CA4348">
        <w:rPr>
          <w:sz w:val="28"/>
          <w:szCs w:val="28"/>
        </w:rPr>
        <w:t>олдинг</w:t>
      </w:r>
      <w:r>
        <w:rPr>
          <w:sz w:val="28"/>
          <w:szCs w:val="28"/>
        </w:rPr>
        <w:t>а.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м</w:t>
      </w:r>
      <w:r w:rsidRPr="00CA4348">
        <w:rPr>
          <w:sz w:val="28"/>
          <w:szCs w:val="28"/>
        </w:rPr>
        <w:t>ногоотраслевое акционерное общество, контролирующее юридически самостоятельные фирмы через контрольные пакеты акции</w:t>
      </w:r>
      <w:r w:rsidRPr="00A00094">
        <w:rPr>
          <w:sz w:val="28"/>
          <w:szCs w:val="28"/>
        </w:rPr>
        <w:t>?</w:t>
      </w:r>
    </w:p>
    <w:p w:rsidR="00F74EDC" w:rsidRPr="005658C0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658C0">
        <w:rPr>
          <w:sz w:val="28"/>
          <w:szCs w:val="28"/>
        </w:rPr>
        <w:t>Как называется объединение фирм с целью раздела и регулирования рынка путем установления товарных квот (предельных объемов продаж продукции) и проведения согласованной ценовой политики?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A4348">
        <w:rPr>
          <w:sz w:val="28"/>
          <w:szCs w:val="28"/>
        </w:rPr>
        <w:t>бъединение фирм с целью регулирования рынка путем проведения согласованной ценовой политики</w:t>
      </w:r>
      <w:r>
        <w:rPr>
          <w:sz w:val="28"/>
          <w:szCs w:val="28"/>
        </w:rPr>
        <w:t>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Pr="005658C0">
        <w:rPr>
          <w:sz w:val="28"/>
          <w:szCs w:val="28"/>
        </w:rPr>
        <w:t xml:space="preserve"> объединение фирм для совместного решения общих отраслевых научно-технических, социально-экономических, экологических, политических и других задач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Pr="005658C0">
        <w:rPr>
          <w:sz w:val="28"/>
          <w:szCs w:val="28"/>
        </w:rPr>
        <w:t xml:space="preserve"> узкоотраслевое акционерное общество, контролирующее </w:t>
      </w:r>
      <w:r w:rsidRPr="005658C0">
        <w:rPr>
          <w:sz w:val="28"/>
          <w:szCs w:val="28"/>
        </w:rPr>
        <w:lastRenderedPageBreak/>
        <w:t>юридически самостоятельные фирмы через контрольные пакеты акций</w:t>
      </w:r>
      <w:r>
        <w:rPr>
          <w:sz w:val="28"/>
          <w:szCs w:val="28"/>
        </w:rPr>
        <w:t>.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Какая из ниже перечисленных форм не является организационно-экономической:</w:t>
      </w:r>
      <w:r>
        <w:rPr>
          <w:sz w:val="28"/>
          <w:szCs w:val="28"/>
        </w:rPr>
        <w:t xml:space="preserve"> </w:t>
      </w:r>
      <w:r w:rsidRPr="00CA4348">
        <w:rPr>
          <w:sz w:val="28"/>
          <w:szCs w:val="28"/>
        </w:rPr>
        <w:t>а) концерн;</w:t>
      </w:r>
      <w:r>
        <w:rPr>
          <w:sz w:val="28"/>
          <w:szCs w:val="28"/>
        </w:rPr>
        <w:t xml:space="preserve"> </w:t>
      </w:r>
      <w:r w:rsidRPr="00CA4348">
        <w:rPr>
          <w:sz w:val="28"/>
          <w:szCs w:val="28"/>
        </w:rPr>
        <w:t>б) синдикат;</w:t>
      </w:r>
      <w:r>
        <w:rPr>
          <w:sz w:val="28"/>
          <w:szCs w:val="28"/>
        </w:rPr>
        <w:t xml:space="preserve"> </w:t>
      </w:r>
      <w:r w:rsidRPr="00CA4348">
        <w:rPr>
          <w:sz w:val="28"/>
          <w:szCs w:val="28"/>
        </w:rPr>
        <w:t xml:space="preserve">в) </w:t>
      </w:r>
      <w:r w:rsidRPr="00A86941">
        <w:rPr>
          <w:sz w:val="28"/>
          <w:szCs w:val="28"/>
        </w:rPr>
        <w:t>сервитут</w:t>
      </w:r>
      <w:r w:rsidRPr="00CA43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A4348">
        <w:rPr>
          <w:sz w:val="28"/>
          <w:szCs w:val="28"/>
        </w:rPr>
        <w:t>г) картель;</w:t>
      </w:r>
      <w:r>
        <w:rPr>
          <w:sz w:val="28"/>
          <w:szCs w:val="28"/>
        </w:rPr>
        <w:t xml:space="preserve"> </w:t>
      </w:r>
      <w:r w:rsidRPr="00CA4348">
        <w:rPr>
          <w:sz w:val="28"/>
          <w:szCs w:val="28"/>
        </w:rPr>
        <w:t xml:space="preserve">д) </w:t>
      </w:r>
      <w:r>
        <w:rPr>
          <w:sz w:val="28"/>
          <w:szCs w:val="28"/>
        </w:rPr>
        <w:t>холдинг</w:t>
      </w:r>
      <w:r w:rsidRPr="00A86941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Сколько стадий проходит жизненный цикл от</w:t>
      </w:r>
      <w:r>
        <w:rPr>
          <w:sz w:val="28"/>
          <w:szCs w:val="28"/>
        </w:rPr>
        <w:t>расли</w:t>
      </w:r>
      <w:r w:rsidRPr="00607072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 xml:space="preserve">Что происходит на </w:t>
      </w:r>
      <w:r>
        <w:rPr>
          <w:sz w:val="28"/>
          <w:szCs w:val="28"/>
        </w:rPr>
        <w:t>первой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стадии жизненного цикла отрасли</w:t>
      </w:r>
      <w:r w:rsidRPr="00A00094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 xml:space="preserve">Что происходит на </w:t>
      </w:r>
      <w:r>
        <w:rPr>
          <w:sz w:val="28"/>
          <w:szCs w:val="28"/>
        </w:rPr>
        <w:t>второй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стадии жизненного цикла отрасли</w:t>
      </w:r>
      <w:r w:rsidRPr="00A00094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 xml:space="preserve">Что происходит на третьей </w:t>
      </w:r>
      <w:r>
        <w:rPr>
          <w:sz w:val="28"/>
          <w:szCs w:val="28"/>
        </w:rPr>
        <w:t>стадии жизненного цикла отрасли</w:t>
      </w:r>
      <w:r w:rsidRPr="00A00094">
        <w:rPr>
          <w:sz w:val="28"/>
          <w:szCs w:val="28"/>
        </w:rPr>
        <w:t>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 xml:space="preserve">Что происходит на </w:t>
      </w:r>
      <w:r>
        <w:rPr>
          <w:sz w:val="28"/>
          <w:szCs w:val="28"/>
        </w:rPr>
        <w:t>четверто</w:t>
      </w:r>
      <w:r w:rsidRPr="00CA4348">
        <w:rPr>
          <w:sz w:val="28"/>
          <w:szCs w:val="28"/>
        </w:rPr>
        <w:t xml:space="preserve">й </w:t>
      </w:r>
      <w:r>
        <w:rPr>
          <w:sz w:val="28"/>
          <w:szCs w:val="28"/>
        </w:rPr>
        <w:t>стадии жизненного цикла отрасли</w:t>
      </w:r>
      <w:r w:rsidRPr="00A00094">
        <w:rPr>
          <w:sz w:val="28"/>
          <w:szCs w:val="28"/>
        </w:rPr>
        <w:t>?</w:t>
      </w:r>
    </w:p>
    <w:p w:rsidR="00F74EDC" w:rsidRPr="00003A39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При каких условиях можно считать отрасль полностью сформировавшейся 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</w:t>
      </w:r>
      <w:r w:rsidRPr="00CA4348">
        <w:rPr>
          <w:sz w:val="28"/>
          <w:szCs w:val="28"/>
        </w:rPr>
        <w:t xml:space="preserve"> действиям государственного управления от</w:t>
      </w:r>
      <w:r>
        <w:rPr>
          <w:sz w:val="28"/>
          <w:szCs w:val="28"/>
        </w:rPr>
        <w:t xml:space="preserve">раслями </w:t>
      </w:r>
      <w:r w:rsidRPr="00CA4348">
        <w:rPr>
          <w:sz w:val="28"/>
          <w:szCs w:val="28"/>
        </w:rPr>
        <w:t>относит</w:t>
      </w:r>
      <w:r>
        <w:rPr>
          <w:sz w:val="28"/>
          <w:szCs w:val="28"/>
        </w:rPr>
        <w:t xml:space="preserve">ся </w:t>
      </w:r>
      <w:r w:rsidRPr="00CA4348">
        <w:rPr>
          <w:sz w:val="28"/>
          <w:szCs w:val="28"/>
        </w:rPr>
        <w:t xml:space="preserve"> </w:t>
      </w:r>
      <w:r w:rsidRPr="00594228">
        <w:rPr>
          <w:sz w:val="28"/>
          <w:szCs w:val="28"/>
        </w:rPr>
        <w:t>принудительное слияние крупнейших фирм</w:t>
      </w:r>
      <w:r w:rsidRPr="00A00094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</w:t>
      </w:r>
      <w:r w:rsidRPr="00CA4348">
        <w:rPr>
          <w:sz w:val="28"/>
          <w:szCs w:val="28"/>
        </w:rPr>
        <w:t xml:space="preserve"> действиям государственного управления от</w:t>
      </w:r>
      <w:r>
        <w:rPr>
          <w:sz w:val="28"/>
          <w:szCs w:val="28"/>
        </w:rPr>
        <w:t xml:space="preserve">раслями </w:t>
      </w:r>
      <w:r w:rsidRPr="00CA4348">
        <w:rPr>
          <w:sz w:val="28"/>
          <w:szCs w:val="28"/>
        </w:rPr>
        <w:t>относит</w:t>
      </w:r>
      <w:r>
        <w:rPr>
          <w:sz w:val="28"/>
          <w:szCs w:val="28"/>
        </w:rPr>
        <w:t xml:space="preserve">ся </w:t>
      </w:r>
      <w:r w:rsidRPr="00594228">
        <w:rPr>
          <w:sz w:val="28"/>
          <w:szCs w:val="28"/>
        </w:rPr>
        <w:t>законодательное ограничение на слияние фирм</w:t>
      </w:r>
      <w:r w:rsidRPr="00A00094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</w:t>
      </w:r>
      <w:r w:rsidRPr="00CA4348">
        <w:rPr>
          <w:sz w:val="28"/>
          <w:szCs w:val="28"/>
        </w:rPr>
        <w:t>отн</w:t>
      </w:r>
      <w:r>
        <w:rPr>
          <w:sz w:val="28"/>
          <w:szCs w:val="28"/>
        </w:rPr>
        <w:t>е</w:t>
      </w:r>
      <w:r w:rsidRPr="00CA4348">
        <w:rPr>
          <w:sz w:val="28"/>
          <w:szCs w:val="28"/>
        </w:rPr>
        <w:t>ст</w:t>
      </w:r>
      <w:r>
        <w:rPr>
          <w:sz w:val="28"/>
          <w:szCs w:val="28"/>
        </w:rPr>
        <w:t>и к</w:t>
      </w:r>
      <w:r w:rsidRPr="00CA4348">
        <w:rPr>
          <w:sz w:val="28"/>
          <w:szCs w:val="28"/>
        </w:rPr>
        <w:t xml:space="preserve"> действиям государственного управления от</w:t>
      </w:r>
      <w:r>
        <w:rPr>
          <w:sz w:val="28"/>
          <w:szCs w:val="28"/>
        </w:rPr>
        <w:t>раслями</w:t>
      </w:r>
      <w:r w:rsidRPr="00CA4348">
        <w:rPr>
          <w:sz w:val="28"/>
          <w:szCs w:val="28"/>
        </w:rPr>
        <w:t xml:space="preserve"> </w:t>
      </w:r>
      <w:r w:rsidRPr="00594228">
        <w:rPr>
          <w:sz w:val="28"/>
          <w:szCs w:val="28"/>
        </w:rPr>
        <w:t>контроль за соблюдением антимонопольного законодательства и реализация мер по повышению конкуренции рынков</w:t>
      </w:r>
      <w:r w:rsidRPr="00A00094">
        <w:rPr>
          <w:sz w:val="28"/>
          <w:szCs w:val="28"/>
        </w:rPr>
        <w:t>?</w:t>
      </w:r>
    </w:p>
    <w:p w:rsidR="00F74EDC" w:rsidRPr="00CA4348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</w:t>
      </w:r>
      <w:r w:rsidRPr="00CA4348">
        <w:rPr>
          <w:sz w:val="28"/>
          <w:szCs w:val="28"/>
        </w:rPr>
        <w:t>отн</w:t>
      </w:r>
      <w:r>
        <w:rPr>
          <w:sz w:val="28"/>
          <w:szCs w:val="28"/>
        </w:rPr>
        <w:t>е</w:t>
      </w:r>
      <w:r w:rsidRPr="00CA4348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4348">
        <w:rPr>
          <w:sz w:val="28"/>
          <w:szCs w:val="28"/>
        </w:rPr>
        <w:t xml:space="preserve"> действиям государственного управления от</w:t>
      </w:r>
      <w:r>
        <w:rPr>
          <w:sz w:val="28"/>
          <w:szCs w:val="28"/>
        </w:rPr>
        <w:t>раслями</w:t>
      </w:r>
      <w:r w:rsidRPr="00CA4348">
        <w:rPr>
          <w:sz w:val="28"/>
          <w:szCs w:val="28"/>
        </w:rPr>
        <w:t xml:space="preserve"> </w:t>
      </w:r>
      <w:r w:rsidRPr="00594228">
        <w:rPr>
          <w:sz w:val="28"/>
          <w:szCs w:val="28"/>
        </w:rPr>
        <w:t>принудительное разделение крупнейших фирм и ликвидация их объединений</w:t>
      </w:r>
      <w:r w:rsidRPr="00607072">
        <w:rPr>
          <w:sz w:val="28"/>
          <w:szCs w:val="28"/>
        </w:rPr>
        <w:t>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какой ц</w:t>
      </w:r>
      <w:r w:rsidRPr="005658C0">
        <w:rPr>
          <w:sz w:val="28"/>
          <w:szCs w:val="28"/>
        </w:rPr>
        <w:t xml:space="preserve">елью </w:t>
      </w:r>
      <w:r>
        <w:rPr>
          <w:sz w:val="28"/>
          <w:szCs w:val="28"/>
        </w:rPr>
        <w:t xml:space="preserve">министерство по антимонопольной политике России </w:t>
      </w:r>
      <w:r w:rsidRPr="005658C0">
        <w:rPr>
          <w:sz w:val="28"/>
          <w:szCs w:val="28"/>
        </w:rPr>
        <w:t>веде</w:t>
      </w:r>
      <w:r>
        <w:rPr>
          <w:sz w:val="28"/>
          <w:szCs w:val="28"/>
        </w:rPr>
        <w:t>т</w:t>
      </w:r>
      <w:r w:rsidRPr="005658C0">
        <w:rPr>
          <w:sz w:val="28"/>
          <w:szCs w:val="28"/>
        </w:rPr>
        <w:t xml:space="preserve"> </w:t>
      </w:r>
      <w:r w:rsidRPr="002014C2">
        <w:rPr>
          <w:sz w:val="28"/>
          <w:szCs w:val="28"/>
        </w:rPr>
        <w:t>государственный реестр объединений и предприятий-монополистов?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н</w:t>
      </w:r>
      <w:r w:rsidRPr="00CA4348">
        <w:rPr>
          <w:sz w:val="28"/>
          <w:szCs w:val="28"/>
        </w:rPr>
        <w:t>аучно-техническ</w:t>
      </w:r>
      <w:r>
        <w:rPr>
          <w:sz w:val="28"/>
          <w:szCs w:val="28"/>
        </w:rPr>
        <w:t>ого</w:t>
      </w:r>
      <w:r w:rsidRPr="00CA4348">
        <w:rPr>
          <w:sz w:val="28"/>
          <w:szCs w:val="28"/>
        </w:rPr>
        <w:t xml:space="preserve"> прогресс</w:t>
      </w:r>
      <w:r>
        <w:rPr>
          <w:sz w:val="28"/>
          <w:szCs w:val="28"/>
        </w:rPr>
        <w:t>а.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Исчерпывает ли определение н</w:t>
      </w:r>
      <w:r w:rsidRPr="00CA4348">
        <w:rPr>
          <w:sz w:val="28"/>
          <w:szCs w:val="28"/>
        </w:rPr>
        <w:t>аучно-техническ</w:t>
      </w:r>
      <w:r>
        <w:rPr>
          <w:sz w:val="28"/>
          <w:szCs w:val="28"/>
        </w:rPr>
        <w:t>ого</w:t>
      </w:r>
      <w:r w:rsidRPr="00CA4348">
        <w:rPr>
          <w:sz w:val="28"/>
          <w:szCs w:val="28"/>
        </w:rPr>
        <w:t xml:space="preserve"> прогресс</w:t>
      </w:r>
      <w:r>
        <w:rPr>
          <w:sz w:val="28"/>
          <w:szCs w:val="28"/>
        </w:rPr>
        <w:t>а выражение:</w:t>
      </w:r>
    </w:p>
    <w:p w:rsidR="00F74EDC" w:rsidRPr="00747CAC" w:rsidRDefault="00F74EDC" w:rsidP="00F74ED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CA4348">
        <w:rPr>
          <w:sz w:val="28"/>
          <w:szCs w:val="28"/>
        </w:rPr>
        <w:t>аучно-техническ</w:t>
      </w:r>
      <w:r>
        <w:rPr>
          <w:sz w:val="28"/>
          <w:szCs w:val="28"/>
        </w:rPr>
        <w:t>ий</w:t>
      </w:r>
      <w:r w:rsidRPr="00CA4348">
        <w:rPr>
          <w:sz w:val="28"/>
          <w:szCs w:val="28"/>
        </w:rPr>
        <w:t xml:space="preserve"> прогресс</w:t>
      </w:r>
      <w:r>
        <w:rPr>
          <w:sz w:val="28"/>
          <w:szCs w:val="28"/>
        </w:rPr>
        <w:t xml:space="preserve"> - это</w:t>
      </w:r>
      <w:r w:rsidRPr="00CA4348">
        <w:rPr>
          <w:sz w:val="28"/>
          <w:szCs w:val="28"/>
        </w:rPr>
        <w:t xml:space="preserve"> взаимосвязанное развитие науки и техники, главным результатом которого является рост технического потенциала</w:t>
      </w:r>
      <w:r w:rsidRPr="00747CAC">
        <w:rPr>
          <w:sz w:val="28"/>
          <w:szCs w:val="28"/>
        </w:rPr>
        <w:t>?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э</w:t>
      </w:r>
      <w:r w:rsidRPr="00CA4348">
        <w:rPr>
          <w:sz w:val="28"/>
          <w:szCs w:val="28"/>
        </w:rPr>
        <w:t>кономическ</w:t>
      </w:r>
      <w:r>
        <w:rPr>
          <w:sz w:val="28"/>
          <w:szCs w:val="28"/>
        </w:rPr>
        <w:t>ой</w:t>
      </w:r>
      <w:r w:rsidRPr="00CA4348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CA4348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>.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ли выражение:</w:t>
      </w:r>
    </w:p>
    <w:p w:rsidR="00F74EDC" w:rsidRPr="00A86941" w:rsidRDefault="00F74EDC" w:rsidP="00F74EDC">
      <w:pPr>
        <w:pStyle w:val="ad"/>
        <w:keepNext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A4348">
        <w:rPr>
          <w:sz w:val="28"/>
          <w:szCs w:val="28"/>
        </w:rPr>
        <w:t>кономическ</w:t>
      </w:r>
      <w:r>
        <w:rPr>
          <w:sz w:val="28"/>
          <w:szCs w:val="28"/>
        </w:rPr>
        <w:t>ая</w:t>
      </w:r>
      <w:r w:rsidRPr="00CA4348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ь</w:t>
      </w:r>
      <w:r w:rsidRPr="00CA4348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 xml:space="preserve"> - это </w:t>
      </w:r>
      <w:r w:rsidRPr="00CC7AB5">
        <w:rPr>
          <w:sz w:val="28"/>
          <w:szCs w:val="28"/>
        </w:rPr>
        <w:t>максимум эффекта при заданных затратах или минимум затрат на достижение заданного эффекта</w:t>
      </w:r>
      <w:r w:rsidRPr="00A86941">
        <w:rPr>
          <w:sz w:val="28"/>
          <w:szCs w:val="28"/>
        </w:rPr>
        <w:t>?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Каким способом можно достичь п</w:t>
      </w:r>
      <w:r w:rsidRPr="00CA4348">
        <w:rPr>
          <w:sz w:val="28"/>
          <w:szCs w:val="28"/>
        </w:rPr>
        <w:t>овышени</w:t>
      </w:r>
      <w:r>
        <w:rPr>
          <w:sz w:val="28"/>
          <w:szCs w:val="28"/>
        </w:rPr>
        <w:t>я</w:t>
      </w:r>
      <w:r w:rsidRPr="00CA4348">
        <w:rPr>
          <w:sz w:val="28"/>
          <w:szCs w:val="28"/>
        </w:rPr>
        <w:t xml:space="preserve"> эффективности производства</w:t>
      </w:r>
      <w:r w:rsidRPr="006E47B8">
        <w:rPr>
          <w:sz w:val="28"/>
          <w:szCs w:val="28"/>
        </w:rPr>
        <w:t>?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</w:t>
      </w:r>
      <w:r w:rsidRPr="00CA4348">
        <w:rPr>
          <w:sz w:val="28"/>
          <w:szCs w:val="28"/>
        </w:rPr>
        <w:t>бобщающий критерий экономической эффек</w:t>
      </w:r>
      <w:r>
        <w:rPr>
          <w:sz w:val="28"/>
          <w:szCs w:val="28"/>
        </w:rPr>
        <w:t xml:space="preserve">тивности производства: 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 xml:space="preserve">К интенсивному </w:t>
      </w:r>
      <w:r>
        <w:rPr>
          <w:sz w:val="28"/>
          <w:szCs w:val="28"/>
        </w:rPr>
        <w:t xml:space="preserve">или </w:t>
      </w:r>
      <w:r w:rsidRPr="00CA4348">
        <w:rPr>
          <w:sz w:val="28"/>
          <w:szCs w:val="28"/>
        </w:rPr>
        <w:t xml:space="preserve">экстенсивному способу получения прироста продукции в развитии производства </w:t>
      </w:r>
      <w:r w:rsidRPr="00594228">
        <w:rPr>
          <w:sz w:val="28"/>
          <w:szCs w:val="28"/>
        </w:rPr>
        <w:t>расширение действующей организации</w:t>
      </w:r>
      <w:r w:rsidRPr="00150F75">
        <w:rPr>
          <w:sz w:val="28"/>
          <w:szCs w:val="28"/>
        </w:rPr>
        <w:t>?</w:t>
      </w:r>
    </w:p>
    <w:p w:rsidR="00F74EDC" w:rsidRPr="00747CA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К интенсивному</w:t>
      </w:r>
      <w:r>
        <w:rPr>
          <w:sz w:val="28"/>
          <w:szCs w:val="28"/>
        </w:rPr>
        <w:t xml:space="preserve"> или</w:t>
      </w:r>
      <w:r w:rsidRPr="00CA4348">
        <w:rPr>
          <w:sz w:val="28"/>
          <w:szCs w:val="28"/>
        </w:rPr>
        <w:t xml:space="preserve"> экстенсивному способу получения прироста продукции в развитии производства относят </w:t>
      </w:r>
      <w:r w:rsidRPr="00747CAC">
        <w:rPr>
          <w:sz w:val="28"/>
          <w:szCs w:val="28"/>
        </w:rPr>
        <w:t>техническое перевооружение организации?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ф</w:t>
      </w:r>
      <w:r w:rsidRPr="00CA4348">
        <w:rPr>
          <w:sz w:val="28"/>
          <w:szCs w:val="28"/>
        </w:rPr>
        <w:t>актор</w:t>
      </w:r>
      <w:r>
        <w:rPr>
          <w:sz w:val="28"/>
          <w:szCs w:val="28"/>
        </w:rPr>
        <w:t>ы</w:t>
      </w:r>
      <w:r w:rsidRPr="00CA4348">
        <w:rPr>
          <w:sz w:val="28"/>
          <w:szCs w:val="28"/>
        </w:rPr>
        <w:t xml:space="preserve"> повышения экономической эффективности производства</w:t>
      </w:r>
      <w:r>
        <w:rPr>
          <w:sz w:val="28"/>
          <w:szCs w:val="28"/>
        </w:rPr>
        <w:t>.</w:t>
      </w:r>
      <w:r w:rsidRPr="00CA4348">
        <w:rPr>
          <w:sz w:val="28"/>
          <w:szCs w:val="28"/>
        </w:rPr>
        <w:t xml:space="preserve"> 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Pr="00CA4348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A4348">
        <w:rPr>
          <w:sz w:val="28"/>
          <w:szCs w:val="28"/>
        </w:rPr>
        <w:t xml:space="preserve"> общественной организации производ</w:t>
      </w:r>
      <w:r>
        <w:rPr>
          <w:sz w:val="28"/>
          <w:szCs w:val="28"/>
        </w:rPr>
        <w:t>ства.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Pr="00CA4348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концентрации в промышленности.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Каким </w:t>
      </w:r>
      <w:r w:rsidRPr="00CA4348">
        <w:rPr>
          <w:sz w:val="28"/>
          <w:szCs w:val="28"/>
        </w:rPr>
        <w:t>показател</w:t>
      </w:r>
      <w:r>
        <w:rPr>
          <w:sz w:val="28"/>
          <w:szCs w:val="28"/>
        </w:rPr>
        <w:t>е</w:t>
      </w:r>
      <w:r w:rsidRPr="00CA4348">
        <w:rPr>
          <w:sz w:val="28"/>
          <w:szCs w:val="28"/>
        </w:rPr>
        <w:t xml:space="preserve">м характеризуется </w:t>
      </w:r>
      <w:r>
        <w:rPr>
          <w:sz w:val="28"/>
          <w:szCs w:val="28"/>
        </w:rPr>
        <w:t>у</w:t>
      </w:r>
      <w:r w:rsidRPr="00CA4348">
        <w:rPr>
          <w:sz w:val="28"/>
          <w:szCs w:val="28"/>
        </w:rPr>
        <w:t>ровень концентрации</w:t>
      </w:r>
      <w:r>
        <w:rPr>
          <w:sz w:val="28"/>
          <w:szCs w:val="28"/>
        </w:rPr>
        <w:t xml:space="preserve"> производства</w:t>
      </w:r>
      <w:r w:rsidRPr="005658C0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</w:t>
      </w:r>
      <w:r w:rsidRPr="00CA4348">
        <w:rPr>
          <w:sz w:val="28"/>
          <w:szCs w:val="28"/>
        </w:rPr>
        <w:t xml:space="preserve">способствует концентрация </w:t>
      </w:r>
      <w:r>
        <w:rPr>
          <w:sz w:val="28"/>
          <w:szCs w:val="28"/>
        </w:rPr>
        <w:t>производства</w:t>
      </w:r>
      <w:r>
        <w:rPr>
          <w:sz w:val="28"/>
          <w:szCs w:val="28"/>
          <w:lang w:val="en-US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ф</w:t>
      </w:r>
      <w:r w:rsidRPr="00CA4348">
        <w:rPr>
          <w:sz w:val="28"/>
          <w:szCs w:val="28"/>
        </w:rPr>
        <w:t>орм</w:t>
      </w:r>
      <w:r>
        <w:rPr>
          <w:sz w:val="28"/>
          <w:szCs w:val="28"/>
        </w:rPr>
        <w:t>ы специализации.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CA4348">
        <w:rPr>
          <w:sz w:val="28"/>
          <w:szCs w:val="28"/>
        </w:rPr>
        <w:t xml:space="preserve">показатели характеризуют </w:t>
      </w:r>
      <w:r>
        <w:rPr>
          <w:sz w:val="28"/>
          <w:szCs w:val="28"/>
        </w:rPr>
        <w:t>у</w:t>
      </w:r>
      <w:r w:rsidRPr="00CA4348">
        <w:rPr>
          <w:sz w:val="28"/>
          <w:szCs w:val="28"/>
        </w:rPr>
        <w:t>ровень специализации</w:t>
      </w:r>
      <w:r w:rsidRPr="0033563A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CA4348">
        <w:rPr>
          <w:sz w:val="28"/>
          <w:szCs w:val="28"/>
        </w:rPr>
        <w:t xml:space="preserve">показатели используют </w:t>
      </w:r>
      <w:r>
        <w:rPr>
          <w:sz w:val="28"/>
          <w:szCs w:val="28"/>
        </w:rPr>
        <w:t>п</w:t>
      </w:r>
      <w:r w:rsidRPr="00CA4348">
        <w:rPr>
          <w:sz w:val="28"/>
          <w:szCs w:val="28"/>
        </w:rPr>
        <w:t>ри определении экономической эффективности специализации</w:t>
      </w:r>
      <w:r w:rsidRPr="0033563A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ф</w:t>
      </w:r>
      <w:r w:rsidRPr="00CA4348">
        <w:rPr>
          <w:sz w:val="28"/>
          <w:szCs w:val="28"/>
        </w:rPr>
        <w:t>орм</w:t>
      </w:r>
      <w:r>
        <w:rPr>
          <w:sz w:val="28"/>
          <w:szCs w:val="28"/>
        </w:rPr>
        <w:t>ы кооперирования производства.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CA4348">
        <w:rPr>
          <w:sz w:val="28"/>
          <w:szCs w:val="28"/>
        </w:rPr>
        <w:t xml:space="preserve">характеризует </w:t>
      </w:r>
      <w:r>
        <w:rPr>
          <w:sz w:val="28"/>
          <w:szCs w:val="28"/>
        </w:rPr>
        <w:t>у</w:t>
      </w:r>
      <w:r w:rsidRPr="00CA4348">
        <w:rPr>
          <w:sz w:val="28"/>
          <w:szCs w:val="28"/>
        </w:rPr>
        <w:t>ровень кооперирования</w:t>
      </w:r>
      <w:r>
        <w:rPr>
          <w:sz w:val="28"/>
          <w:szCs w:val="28"/>
          <w:lang w:val="en-US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ф</w:t>
      </w:r>
      <w:r w:rsidRPr="00CA4348">
        <w:rPr>
          <w:sz w:val="28"/>
          <w:szCs w:val="28"/>
        </w:rPr>
        <w:t>орм</w:t>
      </w:r>
      <w:r>
        <w:rPr>
          <w:sz w:val="28"/>
          <w:szCs w:val="28"/>
        </w:rPr>
        <w:t>ы комбинирования.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каких </w:t>
      </w:r>
      <w:r w:rsidRPr="00CA4348">
        <w:rPr>
          <w:sz w:val="28"/>
          <w:szCs w:val="28"/>
        </w:rPr>
        <w:t xml:space="preserve">отраслях широко развито </w:t>
      </w:r>
      <w:r>
        <w:rPr>
          <w:sz w:val="28"/>
          <w:szCs w:val="28"/>
        </w:rPr>
        <w:t>к</w:t>
      </w:r>
      <w:r w:rsidRPr="00CA4348">
        <w:rPr>
          <w:sz w:val="28"/>
          <w:szCs w:val="28"/>
        </w:rPr>
        <w:t>омбинирование:</w:t>
      </w:r>
    </w:p>
    <w:p w:rsidR="00F74EDC" w:rsidRPr="00DB3AD0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Чем вызван м</w:t>
      </w:r>
      <w:r w:rsidRPr="00CA4348">
        <w:rPr>
          <w:sz w:val="28"/>
          <w:szCs w:val="28"/>
        </w:rPr>
        <w:t>оральный износ второго вида</w:t>
      </w:r>
      <w:r w:rsidRPr="00DB3AD0">
        <w:rPr>
          <w:sz w:val="28"/>
          <w:szCs w:val="28"/>
        </w:rPr>
        <w:t>?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п</w:t>
      </w:r>
      <w:r w:rsidRPr="00CA4348">
        <w:rPr>
          <w:sz w:val="28"/>
          <w:szCs w:val="28"/>
        </w:rPr>
        <w:t>ричин</w:t>
      </w:r>
      <w:r>
        <w:rPr>
          <w:sz w:val="28"/>
          <w:szCs w:val="28"/>
        </w:rPr>
        <w:t>ой</w:t>
      </w:r>
      <w:r w:rsidRPr="00CA4348">
        <w:rPr>
          <w:sz w:val="28"/>
          <w:szCs w:val="28"/>
        </w:rPr>
        <w:t xml:space="preserve"> морального износа</w:t>
      </w:r>
      <w:r>
        <w:rPr>
          <w:sz w:val="28"/>
          <w:szCs w:val="28"/>
        </w:rPr>
        <w:t xml:space="preserve"> основных фондов</w:t>
      </w:r>
      <w:r w:rsidRPr="00DB3AD0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CA4348">
        <w:rPr>
          <w:sz w:val="28"/>
          <w:szCs w:val="28"/>
        </w:rPr>
        <w:t xml:space="preserve">затраты относят </w:t>
      </w:r>
      <w:r>
        <w:rPr>
          <w:sz w:val="28"/>
          <w:szCs w:val="28"/>
        </w:rPr>
        <w:t>к</w:t>
      </w:r>
      <w:r w:rsidRPr="00CA4348">
        <w:rPr>
          <w:sz w:val="28"/>
          <w:szCs w:val="28"/>
        </w:rPr>
        <w:t xml:space="preserve"> себестоимости продукции машиностроения</w:t>
      </w:r>
      <w:r w:rsidRPr="00F04032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A4348">
        <w:rPr>
          <w:sz w:val="28"/>
          <w:szCs w:val="28"/>
        </w:rPr>
        <w:t>К</w:t>
      </w:r>
      <w:r>
        <w:rPr>
          <w:sz w:val="28"/>
          <w:szCs w:val="28"/>
        </w:rPr>
        <w:t xml:space="preserve">ак </w:t>
      </w:r>
      <w:r w:rsidRPr="00CA4348">
        <w:rPr>
          <w:sz w:val="28"/>
          <w:szCs w:val="28"/>
        </w:rPr>
        <w:t>в себестоимости продукции</w:t>
      </w:r>
      <w:r>
        <w:rPr>
          <w:sz w:val="28"/>
          <w:szCs w:val="28"/>
        </w:rPr>
        <w:t xml:space="preserve"> можно кратко назвать</w:t>
      </w:r>
      <w:r w:rsidRPr="00CA4348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CA4348">
        <w:rPr>
          <w:sz w:val="28"/>
          <w:szCs w:val="28"/>
        </w:rPr>
        <w:t xml:space="preserve"> на управление и организацию производства</w:t>
      </w:r>
      <w:r w:rsidRPr="00F04032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характеризуется зона п</w:t>
      </w:r>
      <w:r w:rsidRPr="007B1089">
        <w:rPr>
          <w:sz w:val="28"/>
          <w:szCs w:val="28"/>
        </w:rPr>
        <w:t>оложительн</w:t>
      </w:r>
      <w:r>
        <w:rPr>
          <w:sz w:val="28"/>
          <w:szCs w:val="28"/>
        </w:rPr>
        <w:t>ого</w:t>
      </w:r>
      <w:r w:rsidRPr="007B1089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а</w:t>
      </w:r>
      <w:r w:rsidRPr="007B1089">
        <w:rPr>
          <w:sz w:val="28"/>
          <w:szCs w:val="28"/>
        </w:rPr>
        <w:t xml:space="preserve"> масштаба</w:t>
      </w:r>
      <w:r>
        <w:rPr>
          <w:sz w:val="28"/>
          <w:szCs w:val="28"/>
        </w:rPr>
        <w:t xml:space="preserve"> </w:t>
      </w:r>
      <w:r w:rsidRPr="007B1089">
        <w:rPr>
          <w:sz w:val="28"/>
          <w:szCs w:val="28"/>
        </w:rPr>
        <w:t>в краткосрочном периоде</w:t>
      </w:r>
      <w:r w:rsidRPr="00631BC8">
        <w:rPr>
          <w:sz w:val="28"/>
          <w:szCs w:val="28"/>
        </w:rPr>
        <w:t>?</w:t>
      </w:r>
    </w:p>
    <w:p w:rsidR="00F74EDC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CA4348">
        <w:rPr>
          <w:sz w:val="28"/>
          <w:szCs w:val="28"/>
        </w:rPr>
        <w:t>влия</w:t>
      </w:r>
      <w:r>
        <w:rPr>
          <w:sz w:val="28"/>
          <w:szCs w:val="28"/>
        </w:rPr>
        <w:t>е</w:t>
      </w:r>
      <w:r w:rsidRPr="00CA4348">
        <w:rPr>
          <w:sz w:val="28"/>
          <w:szCs w:val="28"/>
        </w:rPr>
        <w:t xml:space="preserve">т </w:t>
      </w:r>
      <w:r>
        <w:rPr>
          <w:sz w:val="28"/>
          <w:szCs w:val="28"/>
        </w:rPr>
        <w:t>н</w:t>
      </w:r>
      <w:r w:rsidRPr="00CA4348">
        <w:rPr>
          <w:sz w:val="28"/>
          <w:szCs w:val="28"/>
        </w:rPr>
        <w:t>а себестоимост</w:t>
      </w:r>
      <w:r>
        <w:rPr>
          <w:sz w:val="28"/>
          <w:szCs w:val="28"/>
        </w:rPr>
        <w:t>ь</w:t>
      </w:r>
      <w:r w:rsidRPr="00CA4348">
        <w:rPr>
          <w:sz w:val="28"/>
          <w:szCs w:val="28"/>
        </w:rPr>
        <w:t xml:space="preserve"> продукции</w:t>
      </w:r>
      <w:r w:rsidRPr="00631BC8">
        <w:rPr>
          <w:sz w:val="28"/>
          <w:szCs w:val="28"/>
        </w:rPr>
        <w:t xml:space="preserve"> повышение технического уровня производства?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4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</w:t>
      </w:r>
      <w:r w:rsidRPr="00CA4348">
        <w:rPr>
          <w:sz w:val="28"/>
          <w:szCs w:val="28"/>
        </w:rPr>
        <w:t xml:space="preserve">целью </w:t>
      </w:r>
      <w:r w:rsidRPr="007B1089">
        <w:rPr>
          <w:sz w:val="28"/>
          <w:szCs w:val="28"/>
        </w:rPr>
        <w:t>в краткосрочном периоде</w:t>
      </w:r>
      <w:r w:rsidRPr="00CA4348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и</w:t>
      </w:r>
      <w:r w:rsidRPr="00CA4348">
        <w:rPr>
          <w:sz w:val="28"/>
          <w:szCs w:val="28"/>
        </w:rPr>
        <w:t xml:space="preserve">тся </w:t>
      </w:r>
      <w:r>
        <w:rPr>
          <w:sz w:val="28"/>
          <w:szCs w:val="28"/>
        </w:rPr>
        <w:t>д</w:t>
      </w:r>
      <w:r w:rsidRPr="00CA4348">
        <w:rPr>
          <w:sz w:val="28"/>
          <w:szCs w:val="28"/>
        </w:rPr>
        <w:t>еление расходов на постоянные и переменные</w:t>
      </w:r>
      <w:r w:rsidRPr="00E14FF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Где используется расчетная себестоимость</w:t>
      </w:r>
      <w:r>
        <w:rPr>
          <w:sz w:val="28"/>
          <w:szCs w:val="28"/>
          <w:lang w:val="en-US"/>
        </w:rPr>
        <w:t>?</w:t>
      </w:r>
    </w:p>
    <w:p w:rsidR="00F74EDC" w:rsidRPr="000C1DAE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0C1DAE">
        <w:rPr>
          <w:sz w:val="28"/>
          <w:szCs w:val="28"/>
        </w:rPr>
        <w:t xml:space="preserve"> </w:t>
      </w:r>
      <w:r>
        <w:rPr>
          <w:sz w:val="28"/>
          <w:szCs w:val="28"/>
        </w:rPr>
        <w:t>каких обстоятельств зависит р</w:t>
      </w:r>
      <w:r w:rsidRPr="000C1DAE">
        <w:rPr>
          <w:sz w:val="28"/>
          <w:szCs w:val="28"/>
        </w:rPr>
        <w:t>азмещение любой отрасли</w:t>
      </w:r>
      <w:r w:rsidRPr="009A15E4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A548F8">
        <w:rPr>
          <w:noProof/>
          <w:sz w:val="28"/>
          <w:szCs w:val="28"/>
        </w:rPr>
        <w:t xml:space="preserve"> рынк</w:t>
      </w:r>
      <w:r>
        <w:rPr>
          <w:noProof/>
          <w:sz w:val="28"/>
          <w:szCs w:val="28"/>
        </w:rPr>
        <w:t>у</w:t>
      </w:r>
      <w:r w:rsidRPr="00A548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какого типа относятся п</w:t>
      </w:r>
      <w:r w:rsidRPr="00F00BE3">
        <w:rPr>
          <w:noProof/>
          <w:sz w:val="28"/>
          <w:szCs w:val="28"/>
        </w:rPr>
        <w:t>роизводители электроэнергии</w:t>
      </w:r>
      <w:r w:rsidRPr="0059422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A548F8">
        <w:rPr>
          <w:noProof/>
          <w:sz w:val="28"/>
          <w:szCs w:val="28"/>
        </w:rPr>
        <w:t xml:space="preserve"> рынк</w:t>
      </w:r>
      <w:r>
        <w:rPr>
          <w:noProof/>
          <w:sz w:val="28"/>
          <w:szCs w:val="28"/>
        </w:rPr>
        <w:t>у</w:t>
      </w:r>
      <w:r w:rsidRPr="00A548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какого типа относятся производители продук</w:t>
      </w:r>
      <w:r w:rsidRPr="00F00BE3">
        <w:rPr>
          <w:noProof/>
          <w:sz w:val="28"/>
          <w:szCs w:val="28"/>
        </w:rPr>
        <w:t>тов питания, средств гигиены</w:t>
      </w:r>
      <w:r w:rsidRPr="0059422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A548F8">
        <w:rPr>
          <w:noProof/>
          <w:sz w:val="28"/>
          <w:szCs w:val="28"/>
        </w:rPr>
        <w:t xml:space="preserve"> рынк</w:t>
      </w:r>
      <w:r>
        <w:rPr>
          <w:noProof/>
          <w:sz w:val="28"/>
          <w:szCs w:val="28"/>
        </w:rPr>
        <w:t>у</w:t>
      </w:r>
      <w:r w:rsidRPr="00A548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какого типа относятся п</w:t>
      </w:r>
      <w:r w:rsidRPr="00F00BE3">
        <w:rPr>
          <w:noProof/>
          <w:sz w:val="28"/>
          <w:szCs w:val="28"/>
        </w:rPr>
        <w:t>роизводители черных и цветных металлов, бензина</w:t>
      </w:r>
      <w:r w:rsidRPr="0059422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A548F8">
        <w:rPr>
          <w:noProof/>
          <w:sz w:val="28"/>
          <w:szCs w:val="28"/>
        </w:rPr>
        <w:t xml:space="preserve"> рынк</w:t>
      </w:r>
      <w:r>
        <w:rPr>
          <w:noProof/>
          <w:sz w:val="28"/>
          <w:szCs w:val="28"/>
        </w:rPr>
        <w:t>у</w:t>
      </w:r>
      <w:r w:rsidRPr="00A548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какого типа относятся п</w:t>
      </w:r>
      <w:r w:rsidRPr="00F00BE3">
        <w:rPr>
          <w:noProof/>
          <w:sz w:val="28"/>
          <w:szCs w:val="28"/>
        </w:rPr>
        <w:t>роизводители зерна</w:t>
      </w:r>
      <w:r w:rsidRPr="0059422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48F8">
        <w:rPr>
          <w:noProof/>
          <w:sz w:val="28"/>
          <w:szCs w:val="28"/>
        </w:rPr>
        <w:t xml:space="preserve">На рынке </w:t>
      </w:r>
      <w:r>
        <w:rPr>
          <w:noProof/>
          <w:sz w:val="28"/>
          <w:szCs w:val="28"/>
        </w:rPr>
        <w:t>какого типа в</w:t>
      </w:r>
      <w:r w:rsidRPr="00A548F8">
        <w:rPr>
          <w:noProof/>
          <w:sz w:val="28"/>
          <w:szCs w:val="28"/>
        </w:rPr>
        <w:t>ся отрасль представлена единственным продавцом, который полностью может контролировать ситуацию на товарном рынке</w:t>
      </w:r>
      <w:r w:rsidRPr="0059422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48F8">
        <w:rPr>
          <w:noProof/>
          <w:sz w:val="28"/>
          <w:szCs w:val="28"/>
        </w:rPr>
        <w:t xml:space="preserve">На рынке </w:t>
      </w:r>
      <w:r>
        <w:rPr>
          <w:noProof/>
          <w:sz w:val="28"/>
          <w:szCs w:val="28"/>
        </w:rPr>
        <w:t xml:space="preserve">какого типа </w:t>
      </w:r>
      <w:r w:rsidRPr="00A548F8">
        <w:rPr>
          <w:noProof/>
          <w:sz w:val="28"/>
          <w:szCs w:val="28"/>
        </w:rPr>
        <w:t>присутствует множество производителей, доля каждого невелика и ни один из них не в состоянии повлиять на ситуацию в отрасли</w:t>
      </w:r>
      <w:r w:rsidRPr="00186726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548F8">
        <w:rPr>
          <w:noProof/>
          <w:sz w:val="28"/>
          <w:szCs w:val="28"/>
        </w:rPr>
        <w:t xml:space="preserve">На рынке </w:t>
      </w:r>
      <w:r>
        <w:rPr>
          <w:noProof/>
          <w:sz w:val="28"/>
          <w:szCs w:val="28"/>
        </w:rPr>
        <w:t xml:space="preserve">какого типа </w:t>
      </w:r>
      <w:r w:rsidRPr="00A548F8">
        <w:rPr>
          <w:noProof/>
          <w:sz w:val="28"/>
          <w:szCs w:val="28"/>
        </w:rPr>
        <w:t>может присутствовать 2 и более производителей (но до 10-15), и как минимум один из них в состоянии влиять на ситуацию в отрасли</w:t>
      </w:r>
      <w:r w:rsidRPr="00594228">
        <w:rPr>
          <w:sz w:val="28"/>
          <w:szCs w:val="28"/>
        </w:rPr>
        <w:t>?</w:t>
      </w:r>
    </w:p>
    <w:p w:rsidR="00F74EDC" w:rsidRPr="00CA4348" w:rsidRDefault="00F74EDC" w:rsidP="00F74EDC">
      <w:pPr>
        <w:pStyle w:val="ad"/>
        <w:keepNext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</w:t>
      </w:r>
      <w:r w:rsidRPr="00CA4348">
        <w:rPr>
          <w:sz w:val="28"/>
          <w:szCs w:val="28"/>
        </w:rPr>
        <w:t xml:space="preserve"> рыночной экономике признается наилучшим способом увеличения прибыли организации</w:t>
      </w:r>
      <w:r w:rsidRPr="00186726">
        <w:rPr>
          <w:sz w:val="28"/>
          <w:szCs w:val="28"/>
        </w:rPr>
        <w:t>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п</w:t>
      </w:r>
      <w:r w:rsidRPr="00DF6B66">
        <w:rPr>
          <w:sz w:val="28"/>
          <w:szCs w:val="28"/>
        </w:rPr>
        <w:t>ервый признак, указывающий на монополизацию отраслевого рынка</w:t>
      </w:r>
      <w:r>
        <w:rPr>
          <w:sz w:val="28"/>
          <w:szCs w:val="28"/>
        </w:rPr>
        <w:t>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  <w:szCs w:val="28"/>
        </w:rPr>
        <w:t>Дайте определение и</w:t>
      </w:r>
      <w:r>
        <w:rPr>
          <w:sz w:val="28"/>
        </w:rPr>
        <w:t>ндекса Лернера.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  <w:szCs w:val="28"/>
        </w:rPr>
        <w:t>Дайте определение и</w:t>
      </w:r>
      <w:r>
        <w:rPr>
          <w:sz w:val="28"/>
        </w:rPr>
        <w:t>ндекса Герфиндаля.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</w:t>
      </w:r>
      <w:r>
        <w:rPr>
          <w:sz w:val="28"/>
          <w:szCs w:val="28"/>
        </w:rPr>
        <w:t>Каковы с</w:t>
      </w:r>
      <w:r w:rsidRPr="00943B15">
        <w:rPr>
          <w:sz w:val="28"/>
          <w:szCs w:val="28"/>
        </w:rPr>
        <w:t>амые распространенные средства монополизации отраслевых рынков в России</w:t>
      </w:r>
      <w:r w:rsidRPr="00186726">
        <w:rPr>
          <w:sz w:val="28"/>
          <w:szCs w:val="28"/>
        </w:rPr>
        <w:t>?</w:t>
      </w:r>
    </w:p>
    <w:p w:rsidR="00F74EDC" w:rsidRDefault="00F74EDC" w:rsidP="00F74EDC">
      <w:pPr>
        <w:keepNext/>
        <w:widowControl w:val="0"/>
        <w:numPr>
          <w:ilvl w:val="0"/>
          <w:numId w:val="9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Pr="007B1089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7B1089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</w:t>
      </w:r>
      <w:r w:rsidRPr="007B1089">
        <w:rPr>
          <w:sz w:val="28"/>
          <w:szCs w:val="28"/>
        </w:rPr>
        <w:t xml:space="preserve"> эффекта масштаба в долгосрочном перио</w:t>
      </w:r>
      <w:r>
        <w:rPr>
          <w:sz w:val="28"/>
          <w:szCs w:val="28"/>
        </w:rPr>
        <w:t>де.</w:t>
      </w:r>
    </w:p>
    <w:p w:rsidR="00F74EDC" w:rsidRDefault="00F74EDC" w:rsidP="00F74EDC">
      <w:pPr>
        <w:keepNext/>
        <w:shd w:val="clear" w:color="auto" w:fill="FFFFFF"/>
        <w:jc w:val="both"/>
        <w:rPr>
          <w:sz w:val="28"/>
        </w:rPr>
      </w:pPr>
    </w:p>
    <w:p w:rsidR="00F74EDC" w:rsidRDefault="00F74EDC">
      <w:pPr>
        <w:rPr>
          <w:sz w:val="28"/>
          <w:szCs w:val="28"/>
        </w:rPr>
      </w:pPr>
    </w:p>
    <w:p w:rsidR="00F74EDC" w:rsidRDefault="00F74ED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412"/>
      </w:tblGrid>
      <w:tr w:rsidR="002F373C">
        <w:trPr>
          <w:trHeight w:val="693"/>
          <w:jc w:val="center"/>
        </w:trPr>
        <w:tc>
          <w:tcPr>
            <w:tcW w:w="1384" w:type="dxa"/>
            <w:vAlign w:val="center"/>
          </w:tcPr>
          <w:p w:rsidR="002F373C" w:rsidRDefault="002F373C" w:rsidP="009028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ГМ 1.</w:t>
            </w:r>
          </w:p>
        </w:tc>
        <w:tc>
          <w:tcPr>
            <w:tcW w:w="9412" w:type="dxa"/>
            <w:vAlign w:val="center"/>
          </w:tcPr>
          <w:p w:rsidR="002F373C" w:rsidRDefault="002F373C" w:rsidP="0090287D">
            <w:pPr>
              <w:pStyle w:val="1"/>
              <w:rPr>
                <w:sz w:val="36"/>
              </w:rPr>
            </w:pPr>
            <w:r>
              <w:rPr>
                <w:sz w:val="36"/>
              </w:rPr>
              <w:t>ОТРАСЛЬ В СИСТЕМЕ НАРОДНОГО ХОЗЯЙСТВА</w:t>
            </w:r>
          </w:p>
        </w:tc>
      </w:tr>
    </w:tbl>
    <w:p w:rsidR="002F373C" w:rsidRDefault="002F373C" w:rsidP="002F373C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703"/>
      </w:tblGrid>
      <w:tr w:rsidR="002F373C">
        <w:trPr>
          <w:trHeight w:val="693"/>
          <w:jc w:val="center"/>
        </w:trPr>
        <w:tc>
          <w:tcPr>
            <w:tcW w:w="2093" w:type="dxa"/>
            <w:vAlign w:val="center"/>
          </w:tcPr>
          <w:p w:rsidR="002F373C" w:rsidRDefault="002F373C" w:rsidP="009028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Модуль 1</w:t>
            </w:r>
          </w:p>
        </w:tc>
        <w:tc>
          <w:tcPr>
            <w:tcW w:w="8703" w:type="dxa"/>
            <w:vAlign w:val="center"/>
          </w:tcPr>
          <w:p w:rsidR="002F373C" w:rsidRDefault="002F373C" w:rsidP="0090287D">
            <w:pPr>
              <w:pStyle w:val="1"/>
            </w:pPr>
            <w:r>
              <w:t>Понятие отрасли:    производственный, рыночный, статистический и управленческий аспекты</w:t>
            </w:r>
          </w:p>
        </w:tc>
      </w:tr>
    </w:tbl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Понятие «отрасль» многогранно, многослойно.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Наиболее короткое, простое и понятное, но наименее информативное определение: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pStyle w:val="2"/>
      </w:pPr>
      <w:r>
        <w:t>Отрасль – это группа фирм, производящих сходные товары или услуги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Ключевым звеном в этом определении является слово </w:t>
      </w:r>
      <w:r>
        <w:rPr>
          <w:i/>
          <w:sz w:val="28"/>
        </w:rPr>
        <w:t>сходные</w:t>
      </w:r>
      <w:r>
        <w:rPr>
          <w:sz w:val="28"/>
        </w:rPr>
        <w:t xml:space="preserve">. </w:t>
      </w:r>
    </w:p>
    <w:p w:rsidR="002F373C" w:rsidRDefault="002F373C" w:rsidP="002F373C">
      <w:pPr>
        <w:jc w:val="right"/>
        <w:rPr>
          <w:sz w:val="28"/>
        </w:rPr>
      </w:pPr>
      <w:r>
        <w:t>«Потянув» за него, можно виток за витком размотать весь клубок.</w:t>
      </w:r>
    </w:p>
    <w:p w:rsidR="002F373C" w:rsidRDefault="002F373C" w:rsidP="002F373C">
      <w:pPr>
        <w:rPr>
          <w:sz w:val="32"/>
        </w:rPr>
      </w:pPr>
      <w:r>
        <w:rPr>
          <w:sz w:val="32"/>
        </w:rPr>
        <w:t xml:space="preserve">Что значит </w:t>
      </w:r>
      <w:r>
        <w:rPr>
          <w:i/>
          <w:sz w:val="32"/>
        </w:rPr>
        <w:t>сходные</w:t>
      </w:r>
      <w:r>
        <w:rPr>
          <w:sz w:val="32"/>
        </w:rPr>
        <w:t xml:space="preserve"> ?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Например:</w:t>
      </w:r>
    </w:p>
    <w:p w:rsidR="002F373C" w:rsidRDefault="002F373C" w:rsidP="002F373C">
      <w:pPr>
        <w:numPr>
          <w:ilvl w:val="0"/>
          <w:numId w:val="93"/>
        </w:numPr>
        <w:rPr>
          <w:sz w:val="28"/>
        </w:rPr>
      </w:pPr>
      <w:r>
        <w:rPr>
          <w:sz w:val="28"/>
        </w:rPr>
        <w:t>мужская и женская обувь – сходные товары ?</w:t>
      </w:r>
    </w:p>
    <w:p w:rsidR="002F373C" w:rsidRDefault="002F373C" w:rsidP="002F373C">
      <w:pPr>
        <w:numPr>
          <w:ilvl w:val="0"/>
          <w:numId w:val="93"/>
        </w:numPr>
        <w:rPr>
          <w:sz w:val="28"/>
        </w:rPr>
      </w:pPr>
      <w:r>
        <w:rPr>
          <w:sz w:val="28"/>
        </w:rPr>
        <w:t>обед в ресторане или в студенческой столовке – сходные услуги ?</w:t>
      </w:r>
    </w:p>
    <w:p w:rsidR="002F373C" w:rsidRDefault="002F373C" w:rsidP="002F373C">
      <w:pPr>
        <w:ind w:firstLine="75"/>
        <w:rPr>
          <w:sz w:val="16"/>
        </w:rPr>
      </w:pPr>
    </w:p>
    <w:p w:rsidR="002F373C" w:rsidRDefault="002F373C" w:rsidP="002F373C">
      <w:pPr>
        <w:pStyle w:val="1"/>
      </w:pPr>
      <w:r>
        <w:t>Правильным будет любой ответ – и ДА, и НЕТ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Можно ответить «да» и объяснить, в чем состоит это сходство. </w:t>
      </w:r>
    </w:p>
    <w:p w:rsidR="002F373C" w:rsidRDefault="002F373C" w:rsidP="002F373C">
      <w:pPr>
        <w:rPr>
          <w:i/>
          <w:sz w:val="28"/>
        </w:rPr>
      </w:pPr>
      <w:r>
        <w:rPr>
          <w:sz w:val="28"/>
        </w:rPr>
        <w:t xml:space="preserve">Но и ответив «нет», тоже можно объяснить, в чем мы видим </w:t>
      </w:r>
      <w:r>
        <w:rPr>
          <w:b/>
          <w:i/>
          <w:sz w:val="28"/>
        </w:rPr>
        <w:t>не</w:t>
      </w:r>
      <w:r>
        <w:rPr>
          <w:sz w:val="28"/>
        </w:rPr>
        <w:t>сходств</w:t>
      </w:r>
      <w:r>
        <w:rPr>
          <w:i/>
          <w:sz w:val="28"/>
        </w:rPr>
        <w:t>о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Таким образом, проблема сходства товаров или услуг имеет  2 стороны.</w:t>
      </w:r>
    </w:p>
    <w:p w:rsidR="002F373C" w:rsidRDefault="008F0897" w:rsidP="002F373C">
      <w:pPr>
        <w:rPr>
          <w:sz w:val="28"/>
        </w:rPr>
      </w:pPr>
      <w:r>
        <w:rPr>
          <w:noProof/>
          <w:sz w:val="28"/>
        </w:rPr>
        <w:pict>
          <v:oval id="_x0000_s1057" style="position:absolute;margin-left:-4.35pt;margin-top:.6pt;width:50.4pt;height:50.4pt;z-index:251626496" o:allowincell="f" filled="f"/>
        </w:pict>
      </w:r>
    </w:p>
    <w:p w:rsidR="002F373C" w:rsidRDefault="002F373C" w:rsidP="002F373C">
      <w:pPr>
        <w:rPr>
          <w:sz w:val="28"/>
        </w:rPr>
      </w:pPr>
      <w:r>
        <w:rPr>
          <w:b/>
          <w:sz w:val="32"/>
        </w:rPr>
        <w:t>1-я</w:t>
      </w:r>
      <w:r>
        <w:rPr>
          <w:sz w:val="32"/>
        </w:rPr>
        <w:t xml:space="preserve"> сторона</w:t>
      </w:r>
      <w:r>
        <w:rPr>
          <w:sz w:val="28"/>
        </w:rPr>
        <w:t xml:space="preserve"> – </w:t>
      </w:r>
      <w:r>
        <w:rPr>
          <w:sz w:val="28"/>
          <w:u w:val="single"/>
        </w:rPr>
        <w:t>субъективность</w:t>
      </w:r>
      <w:r>
        <w:rPr>
          <w:sz w:val="28"/>
        </w:rPr>
        <w:t xml:space="preserve"> в оценке сходства.</w:t>
      </w:r>
    </w:p>
    <w:p w:rsidR="002F373C" w:rsidRDefault="002F373C" w:rsidP="002F373C">
      <w:pPr>
        <w:pStyle w:val="3"/>
      </w:pPr>
      <w:r>
        <w:t xml:space="preserve">Сходство или несходство 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зависит от того, </w:t>
      </w:r>
      <w:r>
        <w:rPr>
          <w:i/>
          <w:sz w:val="28"/>
        </w:rPr>
        <w:t>кто</w:t>
      </w:r>
      <w:r>
        <w:rPr>
          <w:sz w:val="28"/>
        </w:rPr>
        <w:t xml:space="preserve"> оценивает, 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еще точнее – от того, </w:t>
      </w:r>
      <w:r>
        <w:rPr>
          <w:i/>
          <w:sz w:val="28"/>
        </w:rPr>
        <w:t>в чем</w:t>
      </w:r>
      <w:r>
        <w:rPr>
          <w:sz w:val="28"/>
        </w:rPr>
        <w:t xml:space="preserve"> именно он ищет сходство этих товаров или этих услуг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Общая черта всех видов обуви – </w:t>
      </w:r>
      <w:r>
        <w:t>от пляжных тапочек до меховых унт</w:t>
      </w:r>
      <w:r>
        <w:rPr>
          <w:sz w:val="28"/>
        </w:rPr>
        <w:t xml:space="preserve"> – ее надевают на ноги.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Достаточно ли этого признака, чтобы объединить все фирмы, производящие обувь,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в одну отрасль ?</w:t>
      </w:r>
    </w:p>
    <w:p w:rsidR="002F373C" w:rsidRDefault="002F373C" w:rsidP="002F373C">
      <w:pPr>
        <w:pStyle w:val="1"/>
      </w:pPr>
      <w:r>
        <w:t>Ответ все то же:     и ДА,     и НЕТ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Этот признак был вполне достаточен, например, для того, чтобы планировать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lastRenderedPageBreak/>
        <w:t>производство обуви в условиях директивно-плановой советской экономики.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Руководство страны (</w:t>
      </w:r>
      <w:r>
        <w:t>точнее - один из органов правительства под названием «Госплан»</w:t>
      </w:r>
      <w:r>
        <w:rPr>
          <w:sz w:val="28"/>
        </w:rPr>
        <w:t xml:space="preserve"> </w:t>
      </w:r>
    </w:p>
    <w:p w:rsidR="002F373C" w:rsidRDefault="002F373C" w:rsidP="002F373C">
      <w:pPr>
        <w:jc w:val="center"/>
      </w:pPr>
      <w:r>
        <w:t>полное название «Государственный комитет СССР по планированию народного хозяйства»</w:t>
      </w:r>
      <w:r>
        <w:rPr>
          <w:sz w:val="28"/>
        </w:rPr>
        <w:t>)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измеряло производство обуви в «условных парах»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Очередной съезд КПСС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определял социально-политические приоритеты и выдавал директиву: </w:t>
      </w:r>
    </w:p>
    <w:p w:rsidR="002F373C" w:rsidRDefault="002F373C" w:rsidP="002F373C">
      <w:pPr>
        <w:jc w:val="center"/>
        <w:rPr>
          <w:sz w:val="28"/>
          <w:u w:val="single"/>
        </w:rPr>
      </w:pPr>
      <w:r>
        <w:rPr>
          <w:sz w:val="28"/>
          <w:u w:val="single"/>
        </w:rPr>
        <w:t>«На каждого жителя СССР должно производиться 2,5 условных пары обуви в год»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r>
        <w:t xml:space="preserve">Госплан перемножает 2,5 пары обуви на 360 млн. пар ног </w:t>
      </w:r>
    </w:p>
    <w:p w:rsidR="002F373C" w:rsidRDefault="002F373C" w:rsidP="002F373C">
      <w:r>
        <w:t xml:space="preserve">и через свои территориальные органы распределяет задания фабрикам: </w:t>
      </w:r>
    </w:p>
    <w:p w:rsidR="002F373C" w:rsidRDefault="002F373C" w:rsidP="002F373C">
      <w:pPr>
        <w:numPr>
          <w:ilvl w:val="0"/>
          <w:numId w:val="94"/>
        </w:numPr>
        <w:tabs>
          <w:tab w:val="clear" w:pos="644"/>
          <w:tab w:val="num" w:pos="1858"/>
        </w:tabs>
        <w:ind w:left="1327"/>
      </w:pPr>
      <w:r>
        <w:t xml:space="preserve">вам надлежит произвести 5 млн усл. пар </w:t>
      </w:r>
    </w:p>
    <w:p w:rsidR="002F373C" w:rsidRDefault="002F373C" w:rsidP="002F373C">
      <w:pPr>
        <w:numPr>
          <w:ilvl w:val="0"/>
          <w:numId w:val="94"/>
        </w:numPr>
        <w:tabs>
          <w:tab w:val="clear" w:pos="644"/>
          <w:tab w:val="num" w:pos="2465"/>
        </w:tabs>
        <w:ind w:left="1934"/>
      </w:pPr>
      <w:r>
        <w:t>вам - 15 млн усл. пар</w:t>
      </w:r>
    </w:p>
    <w:p w:rsidR="002F373C" w:rsidRDefault="002F373C" w:rsidP="002F373C">
      <w:pPr>
        <w:numPr>
          <w:ilvl w:val="0"/>
          <w:numId w:val="94"/>
        </w:numPr>
        <w:tabs>
          <w:tab w:val="clear" w:pos="644"/>
          <w:tab w:val="num" w:pos="3185"/>
        </w:tabs>
        <w:ind w:left="2654"/>
      </w:pPr>
      <w:r>
        <w:t>а вам - 20 млн усл. пар                    и т.д.</w:t>
      </w:r>
    </w:p>
    <w:p w:rsidR="002F373C" w:rsidRDefault="002F373C" w:rsidP="002F373C">
      <w:pPr>
        <w:pStyle w:val="4"/>
      </w:pPr>
      <w:r>
        <w:t xml:space="preserve">В этой ситуации с точки зрения производителя (при том монопольного) </w:t>
      </w:r>
    </w:p>
    <w:p w:rsidR="002F373C" w:rsidRDefault="002F373C" w:rsidP="002F373C">
      <w:pPr>
        <w:pStyle w:val="4"/>
      </w:pPr>
      <w:r>
        <w:t>в обувную отрасль можно объединить всех, кто делает «одежду для ног»</w:t>
      </w:r>
    </w:p>
    <w:p w:rsidR="002F373C" w:rsidRDefault="002F373C" w:rsidP="002F373C">
      <w:pPr>
        <w:pStyle w:val="5"/>
      </w:pPr>
      <w:r>
        <w:t>Но с точки зрения потребителя валенки и босоножки в условиях  нормальной жизни (</w:t>
      </w:r>
      <w:r>
        <w:rPr>
          <w:sz w:val="20"/>
        </w:rPr>
        <w:t>не считая бомжей</w:t>
      </w:r>
      <w:r>
        <w:t>) не имеют никакого сходства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pStyle w:val="6"/>
      </w:pPr>
      <w:r>
        <w:t xml:space="preserve">Таким образом, в определенных экономических условиях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доминирует </w:t>
      </w:r>
      <w:r>
        <w:rPr>
          <w:b/>
          <w:i/>
          <w:sz w:val="32"/>
        </w:rPr>
        <w:t>производственная</w:t>
      </w:r>
      <w:r>
        <w:rPr>
          <w:i/>
          <w:sz w:val="32"/>
        </w:rPr>
        <w:t xml:space="preserve"> </w:t>
      </w:r>
      <w:r>
        <w:rPr>
          <w:sz w:val="28"/>
        </w:rPr>
        <w:t xml:space="preserve">точка зрения  на то, что такое отрасль,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на то, как определить суть этого понятия. 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pStyle w:val="7"/>
      </w:pPr>
      <w:r>
        <w:t>В общих чертах эти условия сводятся к тому, что в отношениях</w:t>
      </w:r>
    </w:p>
    <w:p w:rsidR="002F373C" w:rsidRDefault="002F373C" w:rsidP="002F373C">
      <w:pPr>
        <w:jc w:val="center"/>
      </w:pPr>
      <w:r>
        <w:t>«производитель - потребитель» (или «продавец – покупатель»)</w:t>
      </w:r>
    </w:p>
    <w:p w:rsidR="002F373C" w:rsidRDefault="002F373C" w:rsidP="002F373C">
      <w:pPr>
        <w:pStyle w:val="a7"/>
      </w:pPr>
      <w:r>
        <w:t xml:space="preserve">главенствует первый, он навязывает свои интересы потребителю (покупателю), а тот вынужден брать хотя бы то, что ему предлагают. </w:t>
      </w:r>
    </w:p>
    <w:p w:rsidR="002F373C" w:rsidRDefault="002F373C" w:rsidP="002F373C">
      <w:pPr>
        <w:pStyle w:val="22"/>
      </w:pPr>
      <w:r>
        <w:t>В период «развитого социализма» шла настоящая охота за импортной обувью, а склады «Спартака» были забиты неликвидами - теми самыми «условными парами обуви».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На открытом немонополизированном рынке главенствует покупатель,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именно он определяет сходство или несходство товаров</w:t>
      </w:r>
    </w:p>
    <w:p w:rsidR="002F373C" w:rsidRDefault="002F373C" w:rsidP="002F373C">
      <w:r>
        <w:t xml:space="preserve">Производители вынуждены бороться за его благорасположение, </w:t>
      </w:r>
    </w:p>
    <w:p w:rsidR="002F373C" w:rsidRDefault="002F373C" w:rsidP="002F373C">
      <w:pPr>
        <w:jc w:val="right"/>
      </w:pPr>
      <w:r>
        <w:t xml:space="preserve">между фирмами возникает конкуренция, одна из форм которой – </w:t>
      </w:r>
      <w:r>
        <w:rPr>
          <w:i/>
        </w:rPr>
        <w:t>индивидуализация</w:t>
      </w:r>
      <w:r>
        <w:t xml:space="preserve"> продукции,</w:t>
      </w:r>
    </w:p>
    <w:p w:rsidR="002F373C" w:rsidRDefault="002F373C" w:rsidP="002F373C">
      <w:pPr>
        <w:jc w:val="right"/>
      </w:pPr>
      <w:r>
        <w:t xml:space="preserve"> т.е. повышение ее </w:t>
      </w:r>
      <w:r>
        <w:rPr>
          <w:i/>
        </w:rPr>
        <w:t>несходства</w:t>
      </w:r>
      <w:r>
        <w:t xml:space="preserve">. </w:t>
      </w:r>
    </w:p>
    <w:p w:rsidR="002F373C" w:rsidRDefault="002F373C" w:rsidP="002F373C">
      <w:pPr>
        <w:pStyle w:val="6"/>
      </w:pPr>
      <w:r>
        <w:t>Таким образом, в условиях рыночной экономики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при определении понятия «отрасль» на первый план выходит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конкуренция между фирмами на едином отраслевом рынке сбыта,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lastRenderedPageBreak/>
        <w:t xml:space="preserve">а доминирующим становится </w:t>
      </w:r>
      <w:r>
        <w:rPr>
          <w:b/>
          <w:i/>
          <w:sz w:val="28"/>
        </w:rPr>
        <w:t>рыночный</w:t>
      </w:r>
      <w:r>
        <w:rPr>
          <w:sz w:val="28"/>
        </w:rPr>
        <w:t xml:space="preserve"> аспект понятия отрасль, отражающий точку зрения потребителя.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Теперь мы можем уточнить первоначальное определение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pStyle w:val="2"/>
      </w:pPr>
      <w:r>
        <w:t>Отрасль – это группа конкурирующих между собой фирм, производящих сходные товары или услуги и сбывающих их на едином отраслевом рынке</w:t>
      </w:r>
    </w:p>
    <w:p w:rsidR="002F373C" w:rsidRDefault="002F373C" w:rsidP="002F373C">
      <w:pPr>
        <w:rPr>
          <w:sz w:val="16"/>
        </w:rPr>
      </w:pPr>
    </w:p>
    <w:p w:rsidR="002F373C" w:rsidRDefault="008F0897" w:rsidP="002F373C">
      <w:pPr>
        <w:rPr>
          <w:sz w:val="28"/>
        </w:rPr>
      </w:pPr>
      <w:r>
        <w:rPr>
          <w:noProof/>
          <w:sz w:val="28"/>
        </w:rPr>
        <w:pict>
          <v:oval id="_x0000_s1058" style="position:absolute;margin-left:-4.35pt;margin-top:.6pt;width:50.4pt;height:50.4pt;z-index:251627520" o:allowincell="f" filled="f"/>
        </w:pict>
      </w:r>
    </w:p>
    <w:p w:rsidR="002F373C" w:rsidRDefault="002F373C" w:rsidP="002F373C">
      <w:pPr>
        <w:rPr>
          <w:sz w:val="28"/>
        </w:rPr>
      </w:pPr>
      <w:r>
        <w:rPr>
          <w:b/>
          <w:sz w:val="32"/>
        </w:rPr>
        <w:t>2-я</w:t>
      </w:r>
      <w:r>
        <w:rPr>
          <w:sz w:val="32"/>
        </w:rPr>
        <w:t xml:space="preserve"> сторона</w:t>
      </w:r>
      <w:r>
        <w:rPr>
          <w:sz w:val="28"/>
        </w:rPr>
        <w:t xml:space="preserve"> – применяемая </w:t>
      </w:r>
      <w:r>
        <w:rPr>
          <w:sz w:val="28"/>
          <w:u w:val="single"/>
        </w:rPr>
        <w:t>мера</w:t>
      </w:r>
      <w:r>
        <w:rPr>
          <w:sz w:val="28"/>
        </w:rPr>
        <w:t xml:space="preserve"> в оценке сходства.</w:t>
      </w:r>
    </w:p>
    <w:p w:rsidR="002F373C" w:rsidRDefault="002F373C" w:rsidP="002F373C">
      <w:pPr>
        <w:pStyle w:val="3"/>
      </w:pPr>
      <w:r>
        <w:t xml:space="preserve">И для производителя, и для потребителя товары могут быть </w:t>
      </w:r>
    </w:p>
    <w:p w:rsidR="002F373C" w:rsidRDefault="002F373C" w:rsidP="002F373C">
      <w:pPr>
        <w:pStyle w:val="3"/>
        <w:jc w:val="center"/>
      </w:pPr>
      <w:r>
        <w:rPr>
          <w:i/>
        </w:rPr>
        <w:t>более сходными</w:t>
      </w:r>
      <w:r>
        <w:t xml:space="preserve"> между собой  или </w:t>
      </w:r>
      <w:r>
        <w:rPr>
          <w:i/>
        </w:rPr>
        <w:t>менее сходными</w:t>
      </w:r>
    </w:p>
    <w:p w:rsidR="002F373C" w:rsidRDefault="002F373C" w:rsidP="002F373C">
      <w:r>
        <w:t>Например:</w:t>
      </w:r>
    </w:p>
    <w:p w:rsidR="002F373C" w:rsidRDefault="002F373C" w:rsidP="002F373C">
      <w:pPr>
        <w:numPr>
          <w:ilvl w:val="0"/>
          <w:numId w:val="95"/>
        </w:numPr>
      </w:pPr>
      <w:r>
        <w:t>обувь, предназначенная для одного сезона, обладает б</w:t>
      </w:r>
      <w:r>
        <w:rPr>
          <w:i/>
        </w:rPr>
        <w:t>о</w:t>
      </w:r>
      <w:r>
        <w:t>льшим сходством;</w:t>
      </w:r>
    </w:p>
    <w:p w:rsidR="002F373C" w:rsidRDefault="002F373C" w:rsidP="002F373C">
      <w:pPr>
        <w:numPr>
          <w:ilvl w:val="0"/>
          <w:numId w:val="95"/>
        </w:numPr>
      </w:pPr>
      <w:r>
        <w:t>обувь, изготавливаемая из натуральной кожи, обладает б</w:t>
      </w:r>
      <w:r>
        <w:rPr>
          <w:i/>
        </w:rPr>
        <w:t>о</w:t>
      </w:r>
      <w:r>
        <w:t>льшим сходством;</w:t>
      </w:r>
    </w:p>
    <w:p w:rsidR="002F373C" w:rsidRDefault="002F373C" w:rsidP="002F373C">
      <w:pPr>
        <w:numPr>
          <w:ilvl w:val="0"/>
          <w:numId w:val="95"/>
        </w:numPr>
      </w:pPr>
      <w:r>
        <w:t>та же обувь вашего размера (особенно, если он 46-й), обладает еще б</w:t>
      </w:r>
      <w:r>
        <w:rPr>
          <w:i/>
        </w:rPr>
        <w:t>о</w:t>
      </w:r>
      <w:r>
        <w:t>льшим сходством</w:t>
      </w:r>
    </w:p>
    <w:p w:rsidR="002F373C" w:rsidRDefault="002F373C" w:rsidP="002F373C">
      <w:pPr>
        <w:numPr>
          <w:ilvl w:val="0"/>
          <w:numId w:val="95"/>
        </w:numPr>
      </w:pPr>
      <w:r>
        <w:t>для женщин, следящих за модой, форма каблука или носка делает кожаную обувь одного и того же размера совершенно несходной.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32"/>
        </w:rPr>
      </w:pPr>
      <w:r>
        <w:rPr>
          <w:sz w:val="32"/>
        </w:rPr>
        <w:t xml:space="preserve">Вывод:    существует очень большое число признаков, </w:t>
      </w:r>
    </w:p>
    <w:p w:rsidR="002F373C" w:rsidRDefault="002F373C" w:rsidP="002F373C">
      <w:pPr>
        <w:jc w:val="right"/>
        <w:rPr>
          <w:sz w:val="32"/>
        </w:rPr>
      </w:pPr>
      <w:r>
        <w:rPr>
          <w:sz w:val="32"/>
        </w:rPr>
        <w:t>по которым может определяться сходство товаров.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Объединяя товары разных фирм на основе тех или признаков,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получают «товарные группы»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В зависимости от числа использованных при группировке признаков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товарные группы могут получаться </w:t>
      </w:r>
      <w:r>
        <w:rPr>
          <w:i/>
          <w:sz w:val="28"/>
        </w:rPr>
        <w:t>более широкими</w:t>
      </w:r>
      <w:r>
        <w:rPr>
          <w:sz w:val="28"/>
        </w:rPr>
        <w:t xml:space="preserve"> или </w:t>
      </w:r>
      <w:r>
        <w:rPr>
          <w:i/>
          <w:sz w:val="28"/>
        </w:rPr>
        <w:t>более узкими</w:t>
      </w:r>
      <w:r>
        <w:rPr>
          <w:sz w:val="28"/>
        </w:rPr>
        <w:t>.</w:t>
      </w:r>
    </w:p>
    <w:p w:rsidR="002F373C" w:rsidRDefault="002F373C" w:rsidP="002F373C">
      <w:pPr>
        <w:numPr>
          <w:ilvl w:val="0"/>
          <w:numId w:val="96"/>
        </w:numPr>
        <w:rPr>
          <w:sz w:val="28"/>
        </w:rPr>
      </w:pPr>
      <w:r>
        <w:rPr>
          <w:sz w:val="28"/>
        </w:rPr>
        <w:t>чем меньше признаков группировки – тем шире товарная группа, тем больше разновидностей продукции рассматриваются как один товар, их различие исчезает</w:t>
      </w:r>
    </w:p>
    <w:p w:rsidR="002F373C" w:rsidRDefault="002F373C" w:rsidP="002F373C">
      <w:pPr>
        <w:numPr>
          <w:ilvl w:val="0"/>
          <w:numId w:val="96"/>
        </w:numPr>
        <w:rPr>
          <w:sz w:val="28"/>
        </w:rPr>
      </w:pPr>
      <w:r>
        <w:rPr>
          <w:sz w:val="28"/>
        </w:rPr>
        <w:t>чем больше признаков положено в основу объединения – тем уже товарная группа, тем меньше разновидностей продукции входит в нее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Отразим это обстоятельство в понятии «отрасль»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pStyle w:val="2"/>
      </w:pPr>
      <w:r>
        <w:t>Отрасль – это группа фирм, производящих продукцию 1 товарной группы</w:t>
      </w:r>
    </w:p>
    <w:p w:rsidR="002F373C" w:rsidRDefault="002F373C" w:rsidP="002F373C">
      <w:pPr>
        <w:rPr>
          <w:sz w:val="28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При таком определении вслед за изменением широты товарной группы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меняется и широта понятия «отрасль»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Самым широким понятием отрасли является</w:t>
      </w:r>
    </w:p>
    <w:p w:rsidR="002F373C" w:rsidRDefault="002F373C" w:rsidP="002F373C">
      <w:pPr>
        <w:jc w:val="center"/>
        <w:rPr>
          <w:sz w:val="32"/>
          <w:u w:val="single"/>
        </w:rPr>
      </w:pPr>
      <w:r>
        <w:rPr>
          <w:sz w:val="32"/>
          <w:u w:val="single"/>
        </w:rPr>
        <w:t>отрасль народного хозяйства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К отраслям н/х относят:</w:t>
      </w:r>
    </w:p>
    <w:p w:rsidR="002F373C" w:rsidRDefault="002F373C" w:rsidP="002F373C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сельское хозяйство –           товарная группа – вся сельхозпродукция</w:t>
      </w:r>
    </w:p>
    <w:p w:rsidR="002F373C" w:rsidRDefault="008F0897" w:rsidP="002F373C">
      <w:pPr>
        <w:numPr>
          <w:ilvl w:val="0"/>
          <w:numId w:val="97"/>
        </w:numPr>
        <w:rPr>
          <w:sz w:val="28"/>
        </w:rPr>
      </w:pPr>
      <w:r>
        <w:rPr>
          <w:noProof/>
          <w:sz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left:0;text-align:left;margin-left:132.45pt;margin-top:2.95pt;width:50.4pt;height:129.6pt;z-index:251629568" o:allowincell="f" adj=",6150"/>
        </w:pict>
      </w:r>
      <w:r w:rsidR="002F373C">
        <w:rPr>
          <w:sz w:val="28"/>
        </w:rPr>
        <w:t>промышленность –              товарная группа – вся промышленная продукция</w:t>
      </w:r>
    </w:p>
    <w:p w:rsidR="002F373C" w:rsidRDefault="008F0897" w:rsidP="002F373C">
      <w:pPr>
        <w:numPr>
          <w:ilvl w:val="0"/>
          <w:numId w:val="97"/>
        </w:num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18.85pt;margin-top:14.65pt;width:4in;height:50.4pt;z-index:251628544" o:allowincell="f">
            <v:textbox>
              <w:txbxContent>
                <w:p w:rsidR="002F373C" w:rsidRDefault="002F373C" w:rsidP="002F373C">
                  <w:r>
                    <w:t>Продукция каждой их этих отраслей по ряду дополнительных признаков может быть разбита на более узкие товарные группы</w:t>
                  </w:r>
                </w:p>
              </w:txbxContent>
            </v:textbox>
          </v:shape>
        </w:pict>
      </w:r>
      <w:r w:rsidR="002F373C">
        <w:rPr>
          <w:sz w:val="28"/>
        </w:rPr>
        <w:t>строительство</w:t>
      </w:r>
    </w:p>
    <w:p w:rsidR="002F373C" w:rsidRDefault="002F373C" w:rsidP="002F373C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транспорт</w:t>
      </w:r>
    </w:p>
    <w:p w:rsidR="002F373C" w:rsidRDefault="002F373C" w:rsidP="002F373C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связь</w:t>
      </w:r>
    </w:p>
    <w:p w:rsidR="002F373C" w:rsidRDefault="002F373C" w:rsidP="002F373C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торговля</w:t>
      </w:r>
    </w:p>
    <w:p w:rsidR="002F373C" w:rsidRDefault="008F0897" w:rsidP="002F373C">
      <w:pPr>
        <w:numPr>
          <w:ilvl w:val="0"/>
          <w:numId w:val="97"/>
        </w:numPr>
        <w:rPr>
          <w:sz w:val="28"/>
        </w:rPr>
      </w:pPr>
      <w:r>
        <w:rPr>
          <w:noProof/>
          <w:sz w:val="28"/>
        </w:rPr>
        <w:pict>
          <v:shape id="_x0000_s1061" type="#_x0000_t202" style="position:absolute;left:0;text-align:left;margin-left:233.25pt;margin-top:11.05pt;width:259.2pt;height:36pt;z-index:251630592" o:allowincell="f">
            <v:textbox>
              <w:txbxContent>
                <w:p w:rsidR="002F373C" w:rsidRDefault="002F373C" w:rsidP="002F373C">
                  <w:pPr>
                    <w:pStyle w:val="30"/>
                  </w:pPr>
                  <w:r>
                    <w:t>Этим более узким товарным группам также будут соответствовать какие-то отрасли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6" type="#_x0000_t80" style="position:absolute;left:0;text-align:left;margin-left:226.05pt;margin-top:11.05pt;width:273.6pt;height:57.6pt;z-index:251625472" o:allowincell="f" adj="15400"/>
        </w:pict>
      </w:r>
      <w:r w:rsidR="002F373C">
        <w:rPr>
          <w:sz w:val="28"/>
        </w:rPr>
        <w:t>культура</w:t>
      </w:r>
    </w:p>
    <w:p w:rsidR="002F373C" w:rsidRDefault="002F373C" w:rsidP="002F373C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здравоохранение</w:t>
      </w:r>
    </w:p>
    <w:p w:rsidR="002F373C" w:rsidRDefault="002F373C" w:rsidP="002F373C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образование</w:t>
      </w:r>
    </w:p>
    <w:p w:rsidR="002F373C" w:rsidRDefault="002F373C" w:rsidP="002F373C">
      <w:pPr>
        <w:rPr>
          <w:sz w:val="28"/>
        </w:rPr>
      </w:pPr>
    </w:p>
    <w:p w:rsidR="002F373C" w:rsidRDefault="002F373C" w:rsidP="002F373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8"/>
        <w:gridCol w:w="5398"/>
      </w:tblGrid>
      <w:tr w:rsidR="002F373C">
        <w:tc>
          <w:tcPr>
            <w:tcW w:w="5398" w:type="dxa"/>
          </w:tcPr>
          <w:p w:rsidR="002F373C" w:rsidRDefault="002F373C" w:rsidP="00902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Виды транспортных услуг</w:t>
            </w:r>
          </w:p>
        </w:tc>
        <w:tc>
          <w:tcPr>
            <w:tcW w:w="5398" w:type="dxa"/>
          </w:tcPr>
          <w:p w:rsidR="002F373C" w:rsidRDefault="002F373C" w:rsidP="00902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Отрасль транспорта</w:t>
            </w:r>
          </w:p>
        </w:tc>
      </w:tr>
      <w:tr w:rsidR="002F373C"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Железнодорожные перевозки</w:t>
            </w:r>
          </w:p>
        </w:tc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Железнодорожный транспорт</w:t>
            </w:r>
          </w:p>
        </w:tc>
      </w:tr>
      <w:tr w:rsidR="002F373C"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Авиационные  перевозки</w:t>
            </w:r>
          </w:p>
        </w:tc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Авиационный транспорт</w:t>
            </w:r>
          </w:p>
        </w:tc>
      </w:tr>
      <w:tr w:rsidR="002F373C"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Автомобильные перевозки</w:t>
            </w:r>
          </w:p>
        </w:tc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Автомобильный транспорт</w:t>
            </w:r>
          </w:p>
        </w:tc>
      </w:tr>
      <w:tr w:rsidR="002F373C"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Речные перевозки</w:t>
            </w:r>
          </w:p>
        </w:tc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Речной флот</w:t>
            </w:r>
          </w:p>
        </w:tc>
      </w:tr>
      <w:tr w:rsidR="002F373C"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Морские перевозки</w:t>
            </w:r>
          </w:p>
        </w:tc>
        <w:tc>
          <w:tcPr>
            <w:tcW w:w="5398" w:type="dxa"/>
          </w:tcPr>
          <w:p w:rsidR="002F373C" w:rsidRDefault="002F373C" w:rsidP="0090287D">
            <w:pPr>
              <w:rPr>
                <w:sz w:val="28"/>
              </w:rPr>
            </w:pPr>
            <w:r>
              <w:rPr>
                <w:sz w:val="28"/>
              </w:rPr>
              <w:t>Морской флот</w:t>
            </w:r>
          </w:p>
        </w:tc>
      </w:tr>
    </w:tbl>
    <w:p w:rsidR="002F373C" w:rsidRDefault="002F373C" w:rsidP="002F373C">
      <w:pPr>
        <w:rPr>
          <w:sz w:val="16"/>
        </w:rPr>
      </w:pPr>
    </w:p>
    <w:p w:rsidR="002F373C" w:rsidRDefault="008F0897" w:rsidP="002F373C">
      <w:pPr>
        <w:pStyle w:val="6"/>
      </w:pPr>
      <w:r>
        <w:rPr>
          <w:noProof/>
        </w:rPr>
        <w:pict>
          <v:line id="_x0000_s1062" style="position:absolute;flip:y;z-index:251631616" from="197.25pt,12.95pt" to="240.45pt,27.35pt" o:allowincell="f">
            <v:stroke startarrow="oval" endarrow="block"/>
          </v:line>
        </w:pict>
      </w:r>
      <w:r w:rsidR="002F373C">
        <w:t>Внутри каждой из этих групп                     грузовые</w:t>
      </w:r>
    </w:p>
    <w:p w:rsidR="002F373C" w:rsidRDefault="008F0897" w:rsidP="002F373C">
      <w:pPr>
        <w:pStyle w:val="6"/>
      </w:pPr>
      <w:r>
        <w:rPr>
          <w:noProof/>
        </w:rPr>
        <w:pict>
          <v:line id="_x0000_s1063" style="position:absolute;z-index:251632640" from="197.25pt,11.25pt" to="240.45pt,25.65pt" o:allowincell="f">
            <v:stroke startarrow="oval" endarrow="block"/>
          </v:line>
        </w:pict>
      </w:r>
      <w:r>
        <w:rPr>
          <w:noProof/>
        </w:rPr>
        <w:pict>
          <v:line id="_x0000_s1064" style="position:absolute;flip:y;z-index:251633664" from="197.25pt,11.25pt" to="240.45pt,11.25pt" o:allowincell="f">
            <v:stroke startarrow="oval" endarrow="block"/>
          </v:line>
        </w:pict>
      </w:r>
      <w:r w:rsidR="002F373C">
        <w:t>услуг можно выделить                                 пассажирские</w:t>
      </w:r>
    </w:p>
    <w:p w:rsidR="002F373C" w:rsidRDefault="002F373C" w:rsidP="002F373C">
      <w:pPr>
        <w:ind w:left="5040"/>
        <w:rPr>
          <w:sz w:val="22"/>
        </w:rPr>
      </w:pPr>
      <w:r>
        <w:rPr>
          <w:sz w:val="28"/>
        </w:rPr>
        <w:t xml:space="preserve">почтовые         </w:t>
      </w:r>
      <w:r>
        <w:rPr>
          <w:sz w:val="22"/>
        </w:rPr>
        <w:t>(отмирающая отрасль ж/д транспорта)</w:t>
      </w:r>
    </w:p>
    <w:p w:rsidR="002F373C" w:rsidRDefault="002F373C" w:rsidP="002F373C">
      <w:pPr>
        <w:rPr>
          <w:sz w:val="28"/>
        </w:rPr>
      </w:pPr>
    </w:p>
    <w:p w:rsidR="002F373C" w:rsidRDefault="002F373C" w:rsidP="002F373C">
      <w:pPr>
        <w:pStyle w:val="6"/>
      </w:pPr>
      <w:r>
        <w:t xml:space="preserve">Наибольшее число товарных групп может быть выделено 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>в группе промышленной продукции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Соответственно, в составе </w:t>
      </w:r>
      <w:r>
        <w:rPr>
          <w:b/>
          <w:sz w:val="28"/>
        </w:rPr>
        <w:t>промышленности</w:t>
      </w:r>
      <w:r>
        <w:rPr>
          <w:sz w:val="28"/>
        </w:rPr>
        <w:t xml:space="preserve"> насчитывают </w:t>
      </w:r>
    </w:p>
    <w:p w:rsidR="002F373C" w:rsidRDefault="002F373C" w:rsidP="002F373C">
      <w:pPr>
        <w:jc w:val="right"/>
        <w:rPr>
          <w:sz w:val="32"/>
        </w:rPr>
      </w:pPr>
      <w:r>
        <w:rPr>
          <w:sz w:val="32"/>
        </w:rPr>
        <w:t xml:space="preserve">более 300 </w:t>
      </w:r>
      <w:r>
        <w:rPr>
          <w:i/>
          <w:sz w:val="32"/>
        </w:rPr>
        <w:t>отраслей промышленности</w:t>
      </w:r>
    </w:p>
    <w:p w:rsidR="002F373C" w:rsidRDefault="002F373C" w:rsidP="002F373C">
      <w:pPr>
        <w:rPr>
          <w:b/>
          <w:sz w:val="28"/>
        </w:rPr>
      </w:pPr>
      <w:r>
        <w:rPr>
          <w:sz w:val="28"/>
        </w:rPr>
        <w:t xml:space="preserve">Одной из них является </w:t>
      </w:r>
      <w:r>
        <w:rPr>
          <w:b/>
          <w:sz w:val="32"/>
        </w:rPr>
        <w:t>машиностроение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В нем, в свою очередь,  выделяют около 20 </w:t>
      </w:r>
      <w:r>
        <w:rPr>
          <w:i/>
          <w:sz w:val="32"/>
        </w:rPr>
        <w:t>отраслей машиностроения</w:t>
      </w:r>
    </w:p>
    <w:p w:rsidR="002F373C" w:rsidRDefault="002F373C" w:rsidP="002F373C">
      <w:r>
        <w:t xml:space="preserve">Одной из отраслей машиностроения является </w:t>
      </w:r>
      <w:r>
        <w:rPr>
          <w:i/>
        </w:rPr>
        <w:t>радиопромышленность</w:t>
      </w:r>
    </w:p>
    <w:p w:rsidR="002F373C" w:rsidRDefault="002F373C" w:rsidP="002F373C">
      <w:r>
        <w:t xml:space="preserve">Можно отметить также </w:t>
      </w:r>
      <w:r>
        <w:rPr>
          <w:i/>
        </w:rPr>
        <w:t>транспортное машиностроение</w:t>
      </w:r>
    </w:p>
    <w:p w:rsidR="002F373C" w:rsidRDefault="002F373C" w:rsidP="002F373C">
      <w:pPr>
        <w:jc w:val="center"/>
      </w:pPr>
      <w:r>
        <w:t xml:space="preserve">а в его составе </w:t>
      </w:r>
      <w:r>
        <w:rPr>
          <w:i/>
        </w:rPr>
        <w:t>авиакосмическую промышленность</w:t>
      </w:r>
    </w:p>
    <w:p w:rsidR="002F373C" w:rsidRDefault="002F373C" w:rsidP="002F373C">
      <w:pPr>
        <w:pBdr>
          <w:bottom w:val="single" w:sz="6" w:space="1" w:color="auto"/>
        </w:pBdr>
        <w:jc w:val="center"/>
      </w:pPr>
      <w:r>
        <w:t xml:space="preserve">включающую </w:t>
      </w:r>
      <w:r>
        <w:rPr>
          <w:i/>
        </w:rPr>
        <w:t>самолетостроение, вертолетостроение, ракетостроение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Следует различать признаки группировки, 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используемые в </w:t>
      </w:r>
      <w:r>
        <w:rPr>
          <w:i/>
          <w:sz w:val="32"/>
        </w:rPr>
        <w:t>рыночном</w:t>
      </w:r>
      <w:r>
        <w:rPr>
          <w:sz w:val="28"/>
        </w:rPr>
        <w:t xml:space="preserve"> и </w:t>
      </w:r>
      <w:r>
        <w:rPr>
          <w:i/>
          <w:sz w:val="32"/>
        </w:rPr>
        <w:t>производственном</w:t>
      </w:r>
      <w:r>
        <w:rPr>
          <w:sz w:val="28"/>
        </w:rPr>
        <w:t xml:space="preserve"> аспектах понятия отрасль</w:t>
      </w:r>
    </w:p>
    <w:p w:rsidR="002F373C" w:rsidRDefault="002F373C" w:rsidP="002F373C">
      <w:pPr>
        <w:rPr>
          <w:sz w:val="28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С точки зрения </w:t>
      </w:r>
      <w:r>
        <w:rPr>
          <w:b/>
          <w:sz w:val="28"/>
        </w:rPr>
        <w:t>производства</w:t>
      </w:r>
      <w:r>
        <w:rPr>
          <w:sz w:val="28"/>
        </w:rPr>
        <w:t xml:space="preserve">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мерой сходства продукции являются </w:t>
      </w:r>
      <w:r>
        <w:rPr>
          <w:i/>
          <w:sz w:val="32"/>
          <w:u w:val="single"/>
        </w:rPr>
        <w:t>технологические признаки:</w:t>
      </w:r>
    </w:p>
    <w:p w:rsidR="002F373C" w:rsidRDefault="002F373C" w:rsidP="002F373C">
      <w:pPr>
        <w:numPr>
          <w:ilvl w:val="0"/>
          <w:numId w:val="98"/>
        </w:numPr>
        <w:rPr>
          <w:sz w:val="28"/>
        </w:rPr>
      </w:pPr>
      <w:r>
        <w:rPr>
          <w:sz w:val="28"/>
        </w:rPr>
        <w:t xml:space="preserve">преобладающие физико-химические процессы, </w:t>
      </w:r>
    </w:p>
    <w:p w:rsidR="002F373C" w:rsidRDefault="002F373C" w:rsidP="002F373C">
      <w:pPr>
        <w:numPr>
          <w:ilvl w:val="0"/>
          <w:numId w:val="98"/>
        </w:numPr>
        <w:jc w:val="center"/>
        <w:rPr>
          <w:sz w:val="28"/>
        </w:rPr>
      </w:pPr>
      <w:r>
        <w:rPr>
          <w:sz w:val="28"/>
        </w:rPr>
        <w:t xml:space="preserve">соответствующие им виды оборудования, </w:t>
      </w:r>
    </w:p>
    <w:p w:rsidR="002F373C" w:rsidRDefault="002F373C" w:rsidP="002F373C">
      <w:pPr>
        <w:numPr>
          <w:ilvl w:val="0"/>
          <w:numId w:val="98"/>
        </w:numPr>
        <w:jc w:val="right"/>
        <w:rPr>
          <w:sz w:val="28"/>
        </w:rPr>
      </w:pPr>
      <w:r>
        <w:rPr>
          <w:sz w:val="28"/>
        </w:rPr>
        <w:t>профессиональный состав кадров и т.п.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С точки зрения </w:t>
      </w:r>
      <w:r>
        <w:rPr>
          <w:b/>
          <w:sz w:val="28"/>
        </w:rPr>
        <w:t>рынка</w:t>
      </w:r>
      <w:r>
        <w:rPr>
          <w:sz w:val="28"/>
        </w:rPr>
        <w:t xml:space="preserve"> </w:t>
      </w:r>
    </w:p>
    <w:p w:rsidR="002F373C" w:rsidRDefault="002F373C" w:rsidP="002F373C">
      <w:pPr>
        <w:rPr>
          <w:i/>
          <w:sz w:val="32"/>
          <w:u w:val="single"/>
        </w:rPr>
      </w:pPr>
      <w:r>
        <w:rPr>
          <w:sz w:val="28"/>
        </w:rPr>
        <w:lastRenderedPageBreak/>
        <w:t xml:space="preserve">мерой сходства продукции является </w:t>
      </w:r>
      <w:r>
        <w:rPr>
          <w:i/>
          <w:sz w:val="32"/>
          <w:u w:val="single"/>
        </w:rPr>
        <w:t xml:space="preserve">сила конкуренции </w:t>
      </w:r>
    </w:p>
    <w:p w:rsidR="002F373C" w:rsidRDefault="002F373C" w:rsidP="002F373C">
      <w:pPr>
        <w:jc w:val="right"/>
        <w:rPr>
          <w:sz w:val="28"/>
        </w:rPr>
      </w:pPr>
      <w:r>
        <w:rPr>
          <w:sz w:val="32"/>
        </w:rPr>
        <w:t>между товарами различных фирм</w:t>
      </w:r>
    </w:p>
    <w:p w:rsidR="002F373C" w:rsidRDefault="008F0897" w:rsidP="002F373C">
      <w:pPr>
        <w:pStyle w:val="6"/>
        <w:jc w:val="right"/>
      </w:pPr>
      <w:r>
        <w:rPr>
          <w:noProof/>
          <w:sz w:val="32"/>
        </w:rPr>
        <w:pict>
          <v:shape id="_x0000_s1066" type="#_x0000_t202" style="position:absolute;left:0;text-align:left;margin-left:2.85pt;margin-top:7.05pt;width:172.8pt;height:42.85pt;z-index:251635712" o:allowincell="f" filled="f" stroked="f">
            <v:textbox>
              <w:txbxContent>
                <w:p w:rsidR="002F373C" w:rsidRDefault="002F373C" w:rsidP="002F373C">
                  <w:pPr>
                    <w:pStyle w:val="7"/>
                  </w:pPr>
                  <w:r>
                    <w:t>Для ее измерения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>применяется показатель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65" type="#_x0000_t78" style="position:absolute;left:0;text-align:left;margin-left:2.85pt;margin-top:7.05pt;width:230.4pt;height:37.7pt;z-index:251634688" o:allowincell="f" adj="17786,0,20151,8400"/>
        </w:pict>
      </w:r>
    </w:p>
    <w:p w:rsidR="002F373C" w:rsidRDefault="002F373C" w:rsidP="002F373C">
      <w:pPr>
        <w:pStyle w:val="6"/>
        <w:jc w:val="right"/>
        <w:rPr>
          <w:sz w:val="32"/>
        </w:rPr>
      </w:pPr>
      <w:r>
        <w:rPr>
          <w:sz w:val="32"/>
        </w:rPr>
        <w:t>ПЭС - перекрестная эластичность спроса</w:t>
      </w:r>
    </w:p>
    <w:p w:rsidR="002F373C" w:rsidRDefault="002F373C" w:rsidP="002F373C">
      <w:pPr>
        <w:rPr>
          <w:sz w:val="28"/>
        </w:rPr>
      </w:pPr>
    </w:p>
    <w:p w:rsidR="002F373C" w:rsidRDefault="002F373C" w:rsidP="002F373C">
      <w:pPr>
        <w:pBdr>
          <w:left w:val="single" w:sz="4" w:space="4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ПЭС  –  это  </w:t>
      </w:r>
      <w:r>
        <w:rPr>
          <w:b/>
          <w:sz w:val="28"/>
        </w:rPr>
        <w:t>%</w:t>
      </w:r>
      <w:r>
        <w:rPr>
          <w:sz w:val="28"/>
        </w:rPr>
        <w:t xml:space="preserve">  изменения объема продаж </w:t>
      </w:r>
      <w:r>
        <w:rPr>
          <w:i/>
          <w:sz w:val="28"/>
        </w:rPr>
        <w:t>одного товара</w:t>
      </w:r>
      <w:r>
        <w:rPr>
          <w:sz w:val="28"/>
        </w:rPr>
        <w:t xml:space="preserve"> </w:t>
      </w:r>
    </w:p>
    <w:p w:rsidR="002F373C" w:rsidRDefault="002F373C" w:rsidP="002F373C">
      <w:pPr>
        <w:pBdr>
          <w:left w:val="single" w:sz="4" w:space="4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при изменении цены </w:t>
      </w:r>
      <w:r>
        <w:rPr>
          <w:i/>
          <w:sz w:val="28"/>
        </w:rPr>
        <w:t>другого товара</w:t>
      </w:r>
      <w:r>
        <w:rPr>
          <w:sz w:val="28"/>
        </w:rPr>
        <w:t xml:space="preserve"> на 1% (при прочих равных условиях)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В пределах товарной группы ( т.е. в рамках одной отрасли)    ПЭС должна быть положительной (</w:t>
      </w:r>
      <w:r>
        <w:t>рост цены – рост продаж</w:t>
      </w:r>
      <w:r>
        <w:rPr>
          <w:sz w:val="28"/>
        </w:rPr>
        <w:t>)</w:t>
      </w:r>
    </w:p>
    <w:p w:rsidR="002F373C" w:rsidRDefault="002F373C" w:rsidP="002F373C">
      <w:pPr>
        <w:pStyle w:val="8"/>
      </w:pPr>
      <w:r>
        <w:t xml:space="preserve">И чем выше оказывается ПЭС,  тем уже товарная группа </w:t>
      </w:r>
    </w:p>
    <w:p w:rsidR="002F373C" w:rsidRDefault="002F373C" w:rsidP="002F373C">
      <w:pPr>
        <w:pBdr>
          <w:left w:val="single" w:sz="4" w:space="4" w:color="auto"/>
        </w:pBdr>
        <w:rPr>
          <w:sz w:val="28"/>
        </w:rPr>
      </w:pPr>
      <w:r>
        <w:rPr>
          <w:sz w:val="28"/>
        </w:rPr>
        <w:t>и тем убедительней выглядит объединение фирм в одну отрасль (</w:t>
      </w:r>
      <w:r>
        <w:t>в рыночном аспекте</w:t>
      </w:r>
      <w:r>
        <w:rPr>
          <w:sz w:val="28"/>
        </w:rPr>
        <w:t>)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Но как рассчитать уровень ПЭС товаров разных фирм в реальной жизни?</w:t>
      </w:r>
    </w:p>
    <w:p w:rsidR="002F373C" w:rsidRDefault="002F373C" w:rsidP="002F373C">
      <w:pPr>
        <w:pStyle w:val="22"/>
        <w:ind w:left="1440"/>
      </w:pPr>
      <w:r>
        <w:t>Можно построить имитационные модели отраслевых рынков и проводить численные эксперименты. Но насколько адекватны будут эти модели?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Здесь все будет зависеть от наличия достоверных </w:t>
      </w:r>
      <w:r>
        <w:rPr>
          <w:i/>
          <w:sz w:val="32"/>
          <w:u w:val="single"/>
        </w:rPr>
        <w:t>статистических данных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Российская система государственной статистики пока не соответствует потребностям современной экономики</w:t>
      </w:r>
    </w:p>
    <w:p w:rsidR="002F373C" w:rsidRDefault="002F373C" w:rsidP="002F373C">
      <w:pPr>
        <w:jc w:val="center"/>
      </w:pPr>
      <w:r>
        <w:t xml:space="preserve">Мы каждый день слышим о реформах в ЖКХ, в энергетике, в образовании, в армии, в пенсионном обеспечении, но кто слышал о </w:t>
      </w:r>
      <w:r>
        <w:rPr>
          <w:sz w:val="28"/>
        </w:rPr>
        <w:t>реформе статистической системы ?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Она, как и прежде, в основном </w:t>
      </w:r>
      <w:r>
        <w:rPr>
          <w:sz w:val="28"/>
          <w:u w:val="single"/>
        </w:rPr>
        <w:t>ориентирована на производственный аспект:</w:t>
      </w:r>
    </w:p>
    <w:p w:rsidR="002F373C" w:rsidRDefault="002F373C" w:rsidP="002F373C">
      <w:pPr>
        <w:jc w:val="center"/>
      </w:pPr>
      <w:r>
        <w:t>структура основных фондов, профессиональная структура кадров, структура станочного парка и т.п. – все это важные показатели, но они важны</w:t>
      </w:r>
      <w:r>
        <w:rPr>
          <w:sz w:val="28"/>
        </w:rPr>
        <w:t xml:space="preserve"> </w:t>
      </w:r>
      <w:r>
        <w:rPr>
          <w:sz w:val="28"/>
          <w:u w:val="single"/>
        </w:rPr>
        <w:t>для государственного управления производством</w:t>
      </w:r>
      <w:r>
        <w:t xml:space="preserve"> !</w:t>
      </w:r>
    </w:p>
    <w:p w:rsidR="002F373C" w:rsidRDefault="002F373C" w:rsidP="002F373C">
      <w:pPr>
        <w:numPr>
          <w:ilvl w:val="0"/>
          <w:numId w:val="99"/>
        </w:numPr>
        <w:jc w:val="center"/>
        <w:rPr>
          <w:sz w:val="28"/>
        </w:rPr>
      </w:pPr>
      <w:r>
        <w:rPr>
          <w:sz w:val="28"/>
        </w:rPr>
        <w:t xml:space="preserve">сегодня для управления производством нужна прежде всего 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>маркетинговая информация, информация о состоянии рынков !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В СССР главной задачей статистики было обслуживание иерархической системы органов государственного управления хозяйственной деятельностью,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а государство управляло всем, и прежде всего, </w:t>
      </w:r>
      <w:r>
        <w:rPr>
          <w:sz w:val="28"/>
          <w:u w:val="single"/>
        </w:rPr>
        <w:t>производством,</w:t>
      </w:r>
    </w:p>
    <w:p w:rsidR="002F373C" w:rsidRDefault="002F373C" w:rsidP="002F373C">
      <w:pPr>
        <w:jc w:val="center"/>
      </w:pPr>
      <w:r>
        <w:rPr>
          <w:sz w:val="28"/>
        </w:rPr>
        <w:t xml:space="preserve">и хотя распределение было на втором плане </w:t>
      </w:r>
    </w:p>
    <w:p w:rsidR="002F373C" w:rsidRDefault="002F373C" w:rsidP="002F373C">
      <w:pPr>
        <w:jc w:val="right"/>
        <w:rPr>
          <w:sz w:val="28"/>
        </w:rPr>
      </w:pPr>
      <w:r>
        <w:t>но и  в сфере распределения</w:t>
      </w:r>
      <w:r>
        <w:rPr>
          <w:sz w:val="28"/>
        </w:rPr>
        <w:t xml:space="preserve"> </w:t>
      </w:r>
      <w:r>
        <w:t xml:space="preserve">господствовали административные, нерыночные методы – </w:t>
      </w:r>
      <w:r>
        <w:rPr>
          <w:u w:val="single"/>
        </w:rPr>
        <w:t>талонная система</w:t>
      </w:r>
      <w:r>
        <w:t>, в т.ч. и при распределении мат. ресурсов для предприятий</w:t>
      </w:r>
      <w:r>
        <w:rPr>
          <w:sz w:val="28"/>
        </w:rPr>
        <w:t>)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Система органов Госкомитета по статистике также строилась (</w:t>
      </w:r>
      <w:r>
        <w:t>и строится</w:t>
      </w:r>
      <w:r>
        <w:rPr>
          <w:sz w:val="28"/>
        </w:rPr>
        <w:t xml:space="preserve">) по иерархическому (административно – территориальному) принципу. </w:t>
      </w:r>
    </w:p>
    <w:p w:rsidR="002F373C" w:rsidRDefault="002F373C" w:rsidP="002F373C">
      <w:pPr>
        <w:pStyle w:val="22"/>
      </w:pPr>
      <w:r>
        <w:lastRenderedPageBreak/>
        <w:t xml:space="preserve">А любая иерархическая информационная система работает исключительно на укрупнение и обобщение статистических данных. Чем выше уровень органа госстатистики, тем более обобщенной информацией он располагает. В конечном счете все сводится к тем самым </w:t>
      </w:r>
      <w:r>
        <w:rPr>
          <w:i/>
        </w:rPr>
        <w:t>условно-натуральным</w:t>
      </w:r>
      <w:r>
        <w:t xml:space="preserve"> показателям типа «условных пар обуви»  </w:t>
      </w:r>
    </w:p>
    <w:p w:rsidR="002F373C" w:rsidRDefault="002F373C" w:rsidP="002F373C">
      <w:pPr>
        <w:jc w:val="center"/>
        <w:rPr>
          <w:sz w:val="28"/>
        </w:rPr>
      </w:pP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>Причины ситуации просты и понятны:</w:t>
      </w:r>
    </w:p>
    <w:p w:rsidR="002F373C" w:rsidRDefault="002F373C" w:rsidP="002F373C">
      <w:pPr>
        <w:rPr>
          <w:sz w:val="32"/>
          <w:u w:val="single"/>
        </w:rPr>
      </w:pPr>
      <w:r>
        <w:rPr>
          <w:sz w:val="28"/>
        </w:rPr>
        <w:t>В СССР не было конкуренции на рынке (</w:t>
      </w:r>
      <w:r>
        <w:t>каждая фабрика на 5 лет вперед знала, кому отгрузит продукцию</w:t>
      </w:r>
      <w:r>
        <w:rPr>
          <w:sz w:val="28"/>
        </w:rPr>
        <w:t xml:space="preserve">), но было </w:t>
      </w:r>
      <w:r>
        <w:rPr>
          <w:sz w:val="32"/>
          <w:u w:val="single"/>
        </w:rPr>
        <w:t>«социалистическое соревнование»</w:t>
      </w:r>
    </w:p>
    <w:p w:rsidR="002F373C" w:rsidRDefault="002F373C" w:rsidP="002F373C">
      <w:pPr>
        <w:pStyle w:val="9"/>
      </w:pPr>
      <w:r>
        <w:t xml:space="preserve">Если сбросить идеологическую мишуру, то суть этого соц-соревнования </w:t>
      </w:r>
    </w:p>
    <w:p w:rsidR="002F373C" w:rsidRDefault="002F373C" w:rsidP="002F373C">
      <w:pPr>
        <w:jc w:val="right"/>
      </w:pPr>
      <w:r>
        <w:t xml:space="preserve">сводилась к борьбе за благорасположение отраслевого начальства, которое распределяет блага.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На уровне отрасли предприятия «конкурировали» за благорасположение министерств </w:t>
      </w:r>
    </w:p>
    <w:p w:rsidR="002F373C" w:rsidRDefault="002F373C" w:rsidP="002F373C">
      <w:pPr>
        <w:pStyle w:val="4"/>
      </w:pPr>
      <w:r>
        <w:t xml:space="preserve">И вся система Госкомстата предназначалась для обслуживания соц-соревнования – 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между предприятиями, между отраслями, между республиками, областями и т.п.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32"/>
        </w:rPr>
      </w:pPr>
      <w:r>
        <w:rPr>
          <w:sz w:val="32"/>
        </w:rPr>
        <w:t xml:space="preserve">И вот в России появился рынок </w:t>
      </w:r>
    </w:p>
    <w:p w:rsidR="002F373C" w:rsidRDefault="002F373C" w:rsidP="002F373C">
      <w:pPr>
        <w:jc w:val="center"/>
        <w:rPr>
          <w:sz w:val="32"/>
        </w:rPr>
      </w:pPr>
      <w:r>
        <w:rPr>
          <w:sz w:val="28"/>
        </w:rPr>
        <w:t>но кто собирает рыночную информацию, кто ее анализирует  ?</w:t>
      </w:r>
    </w:p>
    <w:p w:rsidR="002F373C" w:rsidRDefault="002F373C" w:rsidP="002F373C">
      <w:pPr>
        <w:pStyle w:val="22"/>
      </w:pPr>
      <w:r>
        <w:t>В Европе и Америке 90% экономических научных исследований (в т.ч. диссертаций) построены на анализе рыночной статистики, у нас аспиранты мучаются от ее почти полного отсутствия.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Частные маркетинговые фирмы не могут решить проблемы, так как сбор информации может легко перерасти в  коммерческий «шпионаж». Нужны государственные гарантии конфиденциальности, анонимности.</w:t>
      </w:r>
    </w:p>
    <w:p w:rsidR="002F373C" w:rsidRDefault="002F373C" w:rsidP="002F373C">
      <w:pPr>
        <w:rPr>
          <w:sz w:val="28"/>
          <w:u w:val="single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Подведем некоторые итоги. Мы рассмотрели 3 из 4 аспектов,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обозначенных в названии темы.</w:t>
      </w:r>
    </w:p>
    <w:p w:rsidR="002F373C" w:rsidRDefault="002F373C" w:rsidP="002F373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4725"/>
        <w:gridCol w:w="1560"/>
        <w:gridCol w:w="283"/>
        <w:gridCol w:w="2041"/>
      </w:tblGrid>
      <w:tr w:rsidR="002F373C">
        <w:trPr>
          <w:cantSplit/>
          <w:trHeight w:val="290"/>
        </w:trPr>
        <w:tc>
          <w:tcPr>
            <w:tcW w:w="2187" w:type="dxa"/>
            <w:vMerge w:val="restart"/>
            <w:vAlign w:val="center"/>
          </w:tcPr>
          <w:p w:rsidR="002F373C" w:rsidRDefault="002F373C" w:rsidP="0090287D">
            <w:pPr>
              <w:pStyle w:val="5"/>
              <w:jc w:val="center"/>
            </w:pPr>
            <w:r>
              <w:t>Аспект</w:t>
            </w:r>
          </w:p>
          <w:p w:rsidR="002F373C" w:rsidRDefault="002F373C" w:rsidP="0090287D">
            <w:pPr>
              <w:jc w:val="center"/>
            </w:pPr>
            <w:r>
              <w:t>(точка зрения)</w:t>
            </w:r>
          </w:p>
        </w:tc>
        <w:tc>
          <w:tcPr>
            <w:tcW w:w="4725" w:type="dxa"/>
            <w:vMerge w:val="restart"/>
            <w:vAlign w:val="center"/>
          </w:tcPr>
          <w:p w:rsidR="002F373C" w:rsidRDefault="002F373C" w:rsidP="0090287D">
            <w:r>
              <w:t xml:space="preserve">Определение понятия «отрасль» в данном аспекте:    </w:t>
            </w:r>
          </w:p>
          <w:p w:rsidR="002F373C" w:rsidRDefault="002F373C" w:rsidP="0090287D">
            <w:pPr>
              <w:rPr>
                <w:u w:val="single"/>
              </w:rPr>
            </w:pPr>
            <w:r>
              <w:rPr>
                <w:u w:val="single"/>
              </w:rPr>
              <w:t>Отрасль – это группа фирм, выпускающих сходную продукцию и …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:rsidR="002F373C" w:rsidRDefault="002F373C" w:rsidP="0090287D">
            <w:pPr>
              <w:jc w:val="center"/>
            </w:pPr>
            <w:r>
              <w:t>Приоритеты в различных экономических условиях</w:t>
            </w:r>
          </w:p>
        </w:tc>
      </w:tr>
      <w:tr w:rsidR="002F373C">
        <w:trPr>
          <w:cantSplit/>
          <w:trHeight w:val="290"/>
        </w:trPr>
        <w:tc>
          <w:tcPr>
            <w:tcW w:w="2187" w:type="dxa"/>
            <w:vMerge/>
            <w:tcBorders>
              <w:bottom w:val="single" w:sz="4" w:space="0" w:color="auto"/>
            </w:tcBorders>
            <w:vAlign w:val="center"/>
          </w:tcPr>
          <w:p w:rsidR="002F373C" w:rsidRDefault="002F373C" w:rsidP="0090287D">
            <w:pPr>
              <w:pStyle w:val="5"/>
              <w:jc w:val="center"/>
            </w:pPr>
          </w:p>
        </w:tc>
        <w:tc>
          <w:tcPr>
            <w:tcW w:w="4725" w:type="dxa"/>
            <w:vMerge/>
            <w:tcBorders>
              <w:bottom w:val="single" w:sz="4" w:space="0" w:color="auto"/>
            </w:tcBorders>
          </w:tcPr>
          <w:p w:rsidR="002F373C" w:rsidRDefault="002F373C" w:rsidP="0090287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F373C" w:rsidRDefault="002F373C" w:rsidP="0090287D">
            <w:r>
              <w:t>В условиях рыночных механизмов регулирования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2F373C" w:rsidRDefault="002F373C" w:rsidP="0090287D">
            <w:r>
              <w:t>В условиях директивного государственн. управления</w:t>
            </w:r>
          </w:p>
        </w:tc>
      </w:tr>
      <w:tr w:rsidR="002F373C">
        <w:tc>
          <w:tcPr>
            <w:tcW w:w="2187" w:type="dxa"/>
            <w:vAlign w:val="center"/>
          </w:tcPr>
          <w:p w:rsidR="002F373C" w:rsidRDefault="002F373C" w:rsidP="0090287D">
            <w:r>
              <w:t>Производственный</w:t>
            </w:r>
          </w:p>
        </w:tc>
        <w:tc>
          <w:tcPr>
            <w:tcW w:w="4725" w:type="dxa"/>
            <w:vAlign w:val="center"/>
          </w:tcPr>
          <w:p w:rsidR="002F373C" w:rsidRDefault="002F373C" w:rsidP="0090287D">
            <w:r>
              <w:t xml:space="preserve">… использующих  одинаковую, доступную им производственную  технологию, </w:t>
            </w:r>
            <w:r>
              <w:lastRenderedPageBreak/>
              <w:t xml:space="preserve">имеющих сходную структуру физического капитала и профессиональную структуру кадров    </w:t>
            </w:r>
          </w:p>
        </w:tc>
        <w:tc>
          <w:tcPr>
            <w:tcW w:w="1843" w:type="dxa"/>
            <w:gridSpan w:val="2"/>
            <w:vAlign w:val="center"/>
          </w:tcPr>
          <w:p w:rsidR="002F373C" w:rsidRDefault="002F373C" w:rsidP="0090287D">
            <w:r>
              <w:lastRenderedPageBreak/>
              <w:t>Подчинен рыночному</w:t>
            </w:r>
          </w:p>
        </w:tc>
        <w:tc>
          <w:tcPr>
            <w:tcW w:w="2041" w:type="dxa"/>
            <w:vAlign w:val="center"/>
          </w:tcPr>
          <w:p w:rsidR="002F373C" w:rsidRDefault="002F373C" w:rsidP="0090287D">
            <w:r>
              <w:t>Доминирует</w:t>
            </w:r>
          </w:p>
        </w:tc>
      </w:tr>
      <w:tr w:rsidR="002F373C">
        <w:tc>
          <w:tcPr>
            <w:tcW w:w="2187" w:type="dxa"/>
            <w:vAlign w:val="center"/>
          </w:tcPr>
          <w:p w:rsidR="002F373C" w:rsidRDefault="002F373C" w:rsidP="0090287D">
            <w:r>
              <w:lastRenderedPageBreak/>
              <w:t>Рыночный</w:t>
            </w:r>
          </w:p>
        </w:tc>
        <w:tc>
          <w:tcPr>
            <w:tcW w:w="4725" w:type="dxa"/>
            <w:vAlign w:val="center"/>
          </w:tcPr>
          <w:p w:rsidR="002F373C" w:rsidRDefault="002F373C" w:rsidP="0090287D">
            <w:r>
              <w:t>… реализующих ее на едином отраслевом рынке</w:t>
            </w:r>
          </w:p>
        </w:tc>
        <w:tc>
          <w:tcPr>
            <w:tcW w:w="1843" w:type="dxa"/>
            <w:gridSpan w:val="2"/>
            <w:vAlign w:val="center"/>
          </w:tcPr>
          <w:p w:rsidR="002F373C" w:rsidRDefault="002F373C" w:rsidP="0090287D">
            <w:r>
              <w:t>Доминирует</w:t>
            </w:r>
          </w:p>
        </w:tc>
        <w:tc>
          <w:tcPr>
            <w:tcW w:w="2041" w:type="dxa"/>
            <w:vAlign w:val="center"/>
          </w:tcPr>
          <w:p w:rsidR="002F373C" w:rsidRDefault="002F373C" w:rsidP="0090287D">
            <w:r>
              <w:t>Отсутствует</w:t>
            </w:r>
          </w:p>
        </w:tc>
      </w:tr>
      <w:tr w:rsidR="002F373C">
        <w:trPr>
          <w:cantSplit/>
        </w:trPr>
        <w:tc>
          <w:tcPr>
            <w:tcW w:w="2187" w:type="dxa"/>
            <w:vAlign w:val="center"/>
          </w:tcPr>
          <w:p w:rsidR="002F373C" w:rsidRDefault="002F373C" w:rsidP="0090287D">
            <w:r>
              <w:t>Статистический</w:t>
            </w:r>
          </w:p>
        </w:tc>
        <w:tc>
          <w:tcPr>
            <w:tcW w:w="4725" w:type="dxa"/>
            <w:vAlign w:val="center"/>
          </w:tcPr>
          <w:p w:rsidR="002F373C" w:rsidRDefault="002F373C" w:rsidP="0090287D">
            <w:r>
              <w:t>… использующих единую равнодоступную им информационно-статистическую базу</w:t>
            </w:r>
          </w:p>
        </w:tc>
        <w:tc>
          <w:tcPr>
            <w:tcW w:w="3884" w:type="dxa"/>
            <w:gridSpan w:val="3"/>
            <w:vAlign w:val="center"/>
          </w:tcPr>
          <w:p w:rsidR="002F373C" w:rsidRDefault="002F373C" w:rsidP="0090287D">
            <w:pPr>
              <w:pStyle w:val="7"/>
            </w:pPr>
            <w:r>
              <w:t>Подчинен управленческому</w:t>
            </w:r>
          </w:p>
        </w:tc>
      </w:tr>
      <w:tr w:rsidR="002F373C">
        <w:tc>
          <w:tcPr>
            <w:tcW w:w="2187" w:type="dxa"/>
            <w:vAlign w:val="center"/>
          </w:tcPr>
          <w:p w:rsidR="002F373C" w:rsidRDefault="002F373C" w:rsidP="0090287D">
            <w:r>
              <w:t>Управленческий</w:t>
            </w:r>
          </w:p>
        </w:tc>
        <w:tc>
          <w:tcPr>
            <w:tcW w:w="4725" w:type="dxa"/>
            <w:vAlign w:val="center"/>
          </w:tcPr>
          <w:p w:rsidR="002F373C" w:rsidRDefault="002F373C" w:rsidP="0090287D">
            <w:r>
              <w:t>… и объединенных системой принятия и реализации скоординированных хозяйственных решений</w:t>
            </w:r>
          </w:p>
        </w:tc>
        <w:tc>
          <w:tcPr>
            <w:tcW w:w="1560" w:type="dxa"/>
            <w:vAlign w:val="center"/>
          </w:tcPr>
          <w:p w:rsidR="002F373C" w:rsidRDefault="002F373C" w:rsidP="0090287D">
            <w:r>
              <w:t>Подчинен рыночному</w:t>
            </w:r>
          </w:p>
        </w:tc>
        <w:tc>
          <w:tcPr>
            <w:tcW w:w="2324" w:type="dxa"/>
            <w:gridSpan w:val="2"/>
            <w:vAlign w:val="center"/>
          </w:tcPr>
          <w:p w:rsidR="002F373C" w:rsidRDefault="002F373C" w:rsidP="0090287D">
            <w:r>
              <w:t>Подчинен производственному</w:t>
            </w:r>
          </w:p>
        </w:tc>
      </w:tr>
    </w:tbl>
    <w:p w:rsidR="002F373C" w:rsidRDefault="002F373C" w:rsidP="002F373C"/>
    <w:p w:rsidR="002F373C" w:rsidRDefault="002F373C" w:rsidP="002F373C">
      <w:pPr>
        <w:rPr>
          <w:sz w:val="28"/>
        </w:rPr>
      </w:pPr>
      <w:r>
        <w:rPr>
          <w:sz w:val="28"/>
        </w:rPr>
        <w:t>Четвертый аспект, как наиболее важный для экономистов-менеджеров, рассмотрим более подробно, посвятив ему следующую тему.</w:t>
      </w:r>
    </w:p>
    <w:p w:rsidR="002F373C" w:rsidRDefault="002F373C" w:rsidP="002F373C">
      <w:pPr>
        <w:rPr>
          <w:sz w:val="28"/>
        </w:rPr>
      </w:pPr>
    </w:p>
    <w:p w:rsidR="002F373C" w:rsidRDefault="002F373C" w:rsidP="002F373C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420"/>
      </w:tblGrid>
      <w:tr w:rsidR="002F373C">
        <w:trPr>
          <w:trHeight w:val="693"/>
          <w:jc w:val="center"/>
        </w:trPr>
        <w:tc>
          <w:tcPr>
            <w:tcW w:w="2376" w:type="dxa"/>
            <w:vAlign w:val="center"/>
          </w:tcPr>
          <w:p w:rsidR="002F373C" w:rsidRDefault="002F373C" w:rsidP="0090287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Модуль </w:t>
            </w:r>
            <w:r>
              <w:rPr>
                <w:sz w:val="32"/>
                <w:lang w:val="en-US"/>
              </w:rPr>
              <w:t>2</w:t>
            </w:r>
          </w:p>
        </w:tc>
        <w:tc>
          <w:tcPr>
            <w:tcW w:w="8420" w:type="dxa"/>
            <w:vAlign w:val="center"/>
          </w:tcPr>
          <w:p w:rsidR="002F373C" w:rsidRDefault="002F373C" w:rsidP="0090287D">
            <w:pPr>
              <w:pStyle w:val="1"/>
            </w:pPr>
            <w:r>
              <w:t>Отрасль как объект управления</w:t>
            </w:r>
          </w:p>
        </w:tc>
      </w:tr>
    </w:tbl>
    <w:p w:rsidR="002F373C" w:rsidRDefault="002F373C" w:rsidP="002F373C">
      <w:pPr>
        <w:rPr>
          <w:sz w:val="28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Для начала рассмотрим существовавшую в России несколько десятилетий систему директивно-планового управления отраслями, от которой мы до сих пор имеем в наследство множество проблем.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Наиболее характерная черта директивно-планового управления отраслями – наличие единого административного органа управления – отраслевого министерства.</w:t>
      </w:r>
    </w:p>
    <w:p w:rsidR="002F373C" w:rsidRDefault="002F373C" w:rsidP="002F373C">
      <w:pPr>
        <w:jc w:val="right"/>
      </w:pPr>
      <w:r>
        <w:rPr>
          <w:sz w:val="28"/>
        </w:rPr>
        <w:t xml:space="preserve"> </w:t>
      </w:r>
      <w:r>
        <w:t>Отраслевые министерства существуют и сейчас, но только в отраслях с естественной монополией (энергетика, ж/д транспорт). Раньше отраслевых  министерств было в десятки раз больше.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Основные функции министерств по директивному управлению:</w:t>
      </w:r>
    </w:p>
    <w:p w:rsidR="002F373C" w:rsidRDefault="002F373C" w:rsidP="002F373C">
      <w:pPr>
        <w:numPr>
          <w:ilvl w:val="0"/>
          <w:numId w:val="108"/>
        </w:numPr>
        <w:rPr>
          <w:sz w:val="32"/>
        </w:rPr>
      </w:pPr>
      <w:r>
        <w:rPr>
          <w:sz w:val="32"/>
        </w:rPr>
        <w:t>разработка и доведение до каждого предприятия обязательных к выполнению плановых заданий по выпуску продукции</w:t>
      </w:r>
    </w:p>
    <w:p w:rsidR="002F373C" w:rsidRDefault="002F373C" w:rsidP="002F373C">
      <w:pPr>
        <w:numPr>
          <w:ilvl w:val="0"/>
          <w:numId w:val="108"/>
        </w:numPr>
        <w:rPr>
          <w:sz w:val="28"/>
        </w:rPr>
      </w:pPr>
      <w:r>
        <w:rPr>
          <w:sz w:val="32"/>
        </w:rPr>
        <w:t xml:space="preserve">установление жестких производственных связей между предприятиями – т.е. </w:t>
      </w:r>
      <w:r>
        <w:rPr>
          <w:i/>
          <w:iCs/>
          <w:sz w:val="32"/>
        </w:rPr>
        <w:t xml:space="preserve">прикрепление </w:t>
      </w:r>
      <w:r>
        <w:rPr>
          <w:sz w:val="32"/>
        </w:rPr>
        <w:t>предприятий-поставщиков к предприятиям-потребителям</w:t>
      </w:r>
      <w:r>
        <w:rPr>
          <w:sz w:val="28"/>
        </w:rPr>
        <w:t xml:space="preserve">.    </w:t>
      </w:r>
      <w:r>
        <w:t>Даже сверхплановую продукцию можно было отгрузить только с разрешения министерства</w:t>
      </w:r>
    </w:p>
    <w:p w:rsidR="002F373C" w:rsidRDefault="002F373C" w:rsidP="002F373C">
      <w:pPr>
        <w:numPr>
          <w:ilvl w:val="0"/>
          <w:numId w:val="108"/>
        </w:numPr>
        <w:rPr>
          <w:sz w:val="28"/>
        </w:rPr>
      </w:pPr>
      <w:r>
        <w:rPr>
          <w:sz w:val="32"/>
        </w:rPr>
        <w:t>ограничение (лимитирование) расхода производственных ресурсов</w:t>
      </w:r>
      <w:r>
        <w:rPr>
          <w:sz w:val="28"/>
        </w:rPr>
        <w:t xml:space="preserve"> (энергии, материалов, оборудования, рабочей силы и т.п.).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Наиболее дефицитные ресурсы именовались «фондируемыми» - на них выдавались «фонды» - упрощенно говоря – карточки на получение, без которых предприятие- производитель не имело права отгрузить свою продукцию другому предприятию..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32"/>
        </w:rPr>
      </w:pPr>
      <w:r>
        <w:rPr>
          <w:sz w:val="32"/>
        </w:rPr>
        <w:t>Как же рассчитывались эти «фонды», как определялось необходимое количество производственных ресурсов ?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Главным инструментом разработки директивного народнохозяйственного плана  являлся МОБ производства и распределения продукции.</w:t>
      </w:r>
    </w:p>
    <w:p w:rsidR="002F373C" w:rsidRDefault="002F373C" w:rsidP="002F373C">
      <w:pPr>
        <w:rPr>
          <w:rFonts w:ascii="Verdana" w:hAnsi="Verdana"/>
          <w:sz w:val="22"/>
          <w:szCs w:val="22"/>
        </w:rPr>
      </w:pPr>
    </w:p>
    <w:p w:rsidR="002F373C" w:rsidRPr="000C6AE8" w:rsidRDefault="002F373C" w:rsidP="002F373C">
      <w:pPr>
        <w:jc w:val="both"/>
        <w:rPr>
          <w:sz w:val="28"/>
          <w:szCs w:val="28"/>
        </w:rPr>
      </w:pPr>
      <w:r w:rsidRPr="000C6AE8">
        <w:rPr>
          <w:sz w:val="28"/>
          <w:szCs w:val="28"/>
        </w:rPr>
        <w:t>МЕЖОТРАСЛЕВОЙ БАЛАНС ПРОИЗВОДСТВА И РАСПРЕДЕЛЕНИЯ ПРОДУКЦИИ</w:t>
      </w:r>
      <w:r w:rsidRPr="000C6AE8">
        <w:rPr>
          <w:sz w:val="22"/>
          <w:szCs w:val="22"/>
        </w:rPr>
        <w:t xml:space="preserve"> - </w:t>
      </w:r>
      <w:r w:rsidRPr="000C6AE8">
        <w:rPr>
          <w:sz w:val="28"/>
          <w:szCs w:val="28"/>
        </w:rPr>
        <w:t xml:space="preserve">экономико-математическая балансовая </w:t>
      </w:r>
      <w:r w:rsidRPr="008F0897">
        <w:rPr>
          <w:sz w:val="28"/>
          <w:szCs w:val="28"/>
        </w:rPr>
        <w:t>модель</w:t>
      </w:r>
      <w:r w:rsidRPr="000C6AE8">
        <w:rPr>
          <w:sz w:val="28"/>
          <w:szCs w:val="28"/>
        </w:rPr>
        <w:t xml:space="preserve"> в виде системы линейных уравнений, характеризующих связи между выпуском продукции в одной отрасли (в стоимостном измерении) и затратами, расходованием продукции всех участвующих отраслей, необходимым для обеспечения этого выпуска.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32"/>
        </w:rPr>
        <w:t>В основе построения МОБ лежит система коэффициентов прямых затрат</w:t>
      </w:r>
      <w:r>
        <w:rPr>
          <w:sz w:val="28"/>
        </w:rPr>
        <w:t xml:space="preserve"> </w:t>
      </w:r>
      <w:r>
        <w:rPr>
          <w:sz w:val="40"/>
        </w:rPr>
        <w:t>а</w:t>
      </w:r>
      <w:r>
        <w:rPr>
          <w:sz w:val="40"/>
          <w:vertAlign w:val="subscript"/>
          <w:lang w:val="en-US"/>
        </w:rPr>
        <w:t>ij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- это количество продукции отрасли </w:t>
      </w:r>
      <w:r>
        <w:rPr>
          <w:sz w:val="36"/>
          <w:lang w:val="en-US"/>
        </w:rPr>
        <w:t>i</w:t>
      </w:r>
      <w:r>
        <w:rPr>
          <w:sz w:val="28"/>
        </w:rPr>
        <w:t xml:space="preserve"> , использующееся в производстве 1 единицы продукции отрасли </w:t>
      </w:r>
      <w:r>
        <w:rPr>
          <w:sz w:val="36"/>
          <w:lang w:val="en-US"/>
        </w:rPr>
        <w:t>j</w:t>
      </w:r>
    </w:p>
    <w:p w:rsidR="002F373C" w:rsidRDefault="002F373C" w:rsidP="002F373C">
      <w:pPr>
        <w:pStyle w:val="6"/>
      </w:pPr>
      <w:r>
        <w:t>Каждая отрасль в МОБ рассматривается и как производящая (</w:t>
      </w:r>
      <w:r>
        <w:rPr>
          <w:sz w:val="36"/>
          <w:lang w:val="en-US"/>
        </w:rPr>
        <w:t>i</w:t>
      </w:r>
      <w:r>
        <w:t xml:space="preserve">), </w:t>
      </w:r>
    </w:p>
    <w:p w:rsidR="002F373C" w:rsidRDefault="002F373C" w:rsidP="002F373C">
      <w:pPr>
        <w:pStyle w:val="6"/>
        <w:jc w:val="right"/>
      </w:pPr>
      <w:r>
        <w:t>и как потребляющая (</w:t>
      </w:r>
      <w:r>
        <w:rPr>
          <w:sz w:val="36"/>
          <w:lang w:val="en-US"/>
        </w:rPr>
        <w:t>j</w:t>
      </w:r>
      <w:r>
        <w:t>)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Обозначим: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Х</w:t>
      </w:r>
      <w:r>
        <w:rPr>
          <w:sz w:val="36"/>
          <w:vertAlign w:val="subscript"/>
          <w:lang w:val="en-US"/>
        </w:rPr>
        <w:t>i</w:t>
      </w:r>
      <w:r>
        <w:rPr>
          <w:sz w:val="28"/>
        </w:rPr>
        <w:t xml:space="preserve"> – объем производства продукции в отрасли, производящей эту продукции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Х</w:t>
      </w:r>
      <w:r>
        <w:rPr>
          <w:sz w:val="36"/>
          <w:vertAlign w:val="subscript"/>
          <w:lang w:val="en-US"/>
        </w:rPr>
        <w:t>j</w:t>
      </w:r>
      <w:r>
        <w:rPr>
          <w:sz w:val="28"/>
        </w:rPr>
        <w:t xml:space="preserve"> – объем производства другой продукции в другой отрасли</w:t>
      </w:r>
      <w:r>
        <w:rPr>
          <w:sz w:val="36"/>
        </w:rPr>
        <w:t xml:space="preserve"> </w:t>
      </w:r>
      <w:r>
        <w:rPr>
          <w:sz w:val="36"/>
          <w:lang w:val="en-US"/>
        </w:rPr>
        <w:t>j</w:t>
      </w:r>
      <w:r>
        <w:rPr>
          <w:sz w:val="28"/>
        </w:rPr>
        <w:t xml:space="preserve">, потребляющей продукцию отрасли </w:t>
      </w:r>
      <w:r>
        <w:rPr>
          <w:sz w:val="36"/>
          <w:lang w:val="en-US"/>
        </w:rPr>
        <w:t>i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Тогда  </w:t>
      </w:r>
      <w:r>
        <w:rPr>
          <w:sz w:val="40"/>
        </w:rPr>
        <w:t>а</w:t>
      </w:r>
      <w:r>
        <w:rPr>
          <w:sz w:val="40"/>
          <w:vertAlign w:val="subscript"/>
          <w:lang w:val="en-US"/>
        </w:rPr>
        <w:t>ij</w:t>
      </w:r>
      <w:r>
        <w:rPr>
          <w:sz w:val="28"/>
        </w:rPr>
        <w:t xml:space="preserve"> Х</w:t>
      </w:r>
      <w:r>
        <w:rPr>
          <w:sz w:val="36"/>
          <w:vertAlign w:val="subscript"/>
          <w:lang w:val="en-US"/>
        </w:rPr>
        <w:t>j</w:t>
      </w:r>
      <w:r>
        <w:rPr>
          <w:sz w:val="28"/>
        </w:rPr>
        <w:t xml:space="preserve">    - объем потребления продукции</w:t>
      </w:r>
      <w:r>
        <w:rPr>
          <w:sz w:val="36"/>
        </w:rPr>
        <w:t xml:space="preserve"> </w:t>
      </w:r>
      <w:r>
        <w:rPr>
          <w:sz w:val="36"/>
          <w:lang w:val="en-US"/>
        </w:rPr>
        <w:t>i</w:t>
      </w:r>
      <w:r>
        <w:rPr>
          <w:sz w:val="28"/>
        </w:rPr>
        <w:t xml:space="preserve"> в отрасли  </w:t>
      </w:r>
      <w:r>
        <w:rPr>
          <w:sz w:val="36"/>
          <w:lang w:val="en-US"/>
        </w:rPr>
        <w:t>j</w:t>
      </w: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Тогда  Σ  </w:t>
      </w:r>
      <w:r>
        <w:rPr>
          <w:sz w:val="40"/>
        </w:rPr>
        <w:t>а</w:t>
      </w:r>
      <w:r>
        <w:rPr>
          <w:sz w:val="40"/>
          <w:vertAlign w:val="subscript"/>
          <w:lang w:val="en-US"/>
        </w:rPr>
        <w:t>ij</w:t>
      </w:r>
      <w:r>
        <w:rPr>
          <w:sz w:val="28"/>
        </w:rPr>
        <w:t xml:space="preserve"> Х</w:t>
      </w:r>
      <w:r>
        <w:rPr>
          <w:sz w:val="36"/>
          <w:vertAlign w:val="subscript"/>
          <w:lang w:val="en-US"/>
        </w:rPr>
        <w:t>j</w:t>
      </w:r>
      <w:r>
        <w:rPr>
          <w:sz w:val="28"/>
        </w:rPr>
        <w:t xml:space="preserve">    - объем потребления продукции</w:t>
      </w:r>
      <w:r>
        <w:rPr>
          <w:sz w:val="36"/>
        </w:rPr>
        <w:t xml:space="preserve"> </w:t>
      </w:r>
      <w:r>
        <w:rPr>
          <w:sz w:val="36"/>
          <w:lang w:val="en-US"/>
        </w:rPr>
        <w:t>i</w:t>
      </w:r>
      <w:r>
        <w:rPr>
          <w:sz w:val="28"/>
        </w:rPr>
        <w:t xml:space="preserve"> во всех других отраслях</w:t>
      </w:r>
    </w:p>
    <w:p w:rsidR="002F373C" w:rsidRDefault="002F373C" w:rsidP="002F373C">
      <w:pPr>
        <w:jc w:val="center"/>
        <w:rPr>
          <w:sz w:val="28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Кроме производственного потребления есть конечное, непроизводственное потребление населением, ради которого собственно и «крутиться» все производство.</w:t>
      </w:r>
    </w:p>
    <w:p w:rsidR="002F373C" w:rsidRDefault="002F373C" w:rsidP="002F373C">
      <w:pPr>
        <w:jc w:val="right"/>
        <w:rPr>
          <w:sz w:val="28"/>
        </w:rPr>
      </w:pPr>
    </w:p>
    <w:p w:rsidR="002F373C" w:rsidRPr="001E39E8" w:rsidRDefault="002F373C" w:rsidP="002F373C">
      <w:pPr>
        <w:jc w:val="center"/>
        <w:rPr>
          <w:sz w:val="28"/>
          <w:szCs w:val="28"/>
          <w:vertAlign w:val="subscript"/>
        </w:rPr>
      </w:pPr>
      <w:r>
        <w:rPr>
          <w:sz w:val="28"/>
          <w:lang w:val="en-US"/>
        </w:rPr>
        <w:t>Y</w:t>
      </w:r>
      <w:r w:rsidRPr="001E39E8">
        <w:rPr>
          <w:sz w:val="28"/>
          <w:szCs w:val="28"/>
          <w:vertAlign w:val="subscript"/>
          <w:lang w:val="en-US"/>
        </w:rPr>
        <w:t>i</w:t>
      </w:r>
      <w:r w:rsidRPr="006F25F1">
        <w:rPr>
          <w:sz w:val="28"/>
        </w:rPr>
        <w:t xml:space="preserve"> = </w:t>
      </w:r>
      <w:r>
        <w:rPr>
          <w:sz w:val="28"/>
          <w:lang w:val="en-US"/>
        </w:rPr>
        <w:t>b</w:t>
      </w:r>
      <w:r w:rsidRPr="001E39E8">
        <w:rPr>
          <w:sz w:val="28"/>
          <w:szCs w:val="28"/>
          <w:vertAlign w:val="subscript"/>
          <w:lang w:val="en-US"/>
        </w:rPr>
        <w:t>i</w:t>
      </w:r>
      <w:r w:rsidRPr="006F25F1">
        <w:rPr>
          <w:sz w:val="28"/>
        </w:rPr>
        <w:t xml:space="preserve"> </w:t>
      </w:r>
      <w:r>
        <w:rPr>
          <w:sz w:val="28"/>
          <w:lang w:val="en-US"/>
        </w:rPr>
        <w:t>N</w:t>
      </w:r>
      <w:r w:rsidRPr="001E39E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+   </w:t>
      </w:r>
      <w:r>
        <w:rPr>
          <w:sz w:val="28"/>
        </w:rPr>
        <w:t>ЭИС</w:t>
      </w:r>
      <w:r>
        <w:rPr>
          <w:sz w:val="40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,</w:t>
      </w:r>
    </w:p>
    <w:p w:rsidR="002F373C" w:rsidRPr="006F25F1" w:rsidRDefault="002F373C" w:rsidP="002F373C">
      <w:pPr>
        <w:jc w:val="center"/>
        <w:rPr>
          <w:sz w:val="28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где   </w:t>
      </w:r>
      <w:r>
        <w:rPr>
          <w:sz w:val="28"/>
          <w:lang w:val="en-US"/>
        </w:rPr>
        <w:t>b</w:t>
      </w:r>
      <w:r w:rsidRPr="001E39E8">
        <w:rPr>
          <w:sz w:val="28"/>
          <w:szCs w:val="28"/>
          <w:vertAlign w:val="subscript"/>
          <w:lang w:val="en-US"/>
        </w:rPr>
        <w:t>i</w:t>
      </w:r>
      <w:r>
        <w:rPr>
          <w:sz w:val="28"/>
        </w:rPr>
        <w:t xml:space="preserve"> - норма потребления продукции на 1 человека;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t>N</w:t>
      </w:r>
      <w:r w:rsidRPr="001E39E8">
        <w:rPr>
          <w:sz w:val="28"/>
          <w:szCs w:val="28"/>
          <w:vertAlign w:val="subscript"/>
          <w:lang w:val="en-US"/>
        </w:rPr>
        <w:t>i</w:t>
      </w:r>
      <w:r>
        <w:rPr>
          <w:sz w:val="28"/>
        </w:rPr>
        <w:t xml:space="preserve"> - количество «конечных» потребителей данной продукции.</w:t>
      </w:r>
    </w:p>
    <w:p w:rsidR="002F373C" w:rsidRDefault="002F373C" w:rsidP="002F373C">
      <w:pPr>
        <w:ind w:left="360"/>
        <w:rPr>
          <w:sz w:val="28"/>
        </w:rPr>
      </w:pPr>
      <w:r>
        <w:rPr>
          <w:sz w:val="28"/>
        </w:rPr>
        <w:t>ЭИС</w:t>
      </w:r>
      <w:r>
        <w:rPr>
          <w:sz w:val="40"/>
          <w:vertAlign w:val="subscript"/>
          <w:lang w:val="en-US"/>
        </w:rPr>
        <w:t>i</w:t>
      </w:r>
      <w:r>
        <w:rPr>
          <w:sz w:val="28"/>
        </w:rPr>
        <w:t xml:space="preserve"> -  экспортно-импортное сальдо (превышение экспорта над импортом)</w:t>
      </w:r>
    </w:p>
    <w:p w:rsidR="002F373C" w:rsidRDefault="002F373C" w:rsidP="002F373C">
      <w:pPr>
        <w:ind w:left="360"/>
        <w:rPr>
          <w:sz w:val="28"/>
        </w:rPr>
      </w:pPr>
    </w:p>
    <w:p w:rsidR="002F373C" w:rsidRDefault="002F373C" w:rsidP="002F373C">
      <w:pPr>
        <w:ind w:left="360"/>
        <w:rPr>
          <w:sz w:val="28"/>
        </w:rPr>
      </w:pPr>
      <w:r>
        <w:rPr>
          <w:sz w:val="28"/>
        </w:rPr>
        <w:t>Получаем систему уравнений</w:t>
      </w:r>
    </w:p>
    <w:p w:rsidR="002F373C" w:rsidRPr="001E39E8" w:rsidRDefault="002F373C" w:rsidP="002F373C">
      <w:pPr>
        <w:jc w:val="center"/>
        <w:rPr>
          <w:sz w:val="28"/>
        </w:rPr>
      </w:pPr>
      <w:r>
        <w:rPr>
          <w:sz w:val="28"/>
        </w:rPr>
        <w:t>Х</w:t>
      </w:r>
      <w:r>
        <w:rPr>
          <w:sz w:val="36"/>
          <w:vertAlign w:val="subscript"/>
          <w:lang w:val="en-US"/>
        </w:rPr>
        <w:t>i</w:t>
      </w:r>
      <w:r>
        <w:rPr>
          <w:sz w:val="28"/>
        </w:rPr>
        <w:t xml:space="preserve"> = Σ  </w:t>
      </w:r>
      <w:r>
        <w:rPr>
          <w:sz w:val="40"/>
        </w:rPr>
        <w:t>а</w:t>
      </w:r>
      <w:r>
        <w:rPr>
          <w:sz w:val="40"/>
          <w:vertAlign w:val="subscript"/>
          <w:lang w:val="en-US"/>
        </w:rPr>
        <w:t>ij</w:t>
      </w:r>
      <w:r>
        <w:rPr>
          <w:sz w:val="28"/>
        </w:rPr>
        <w:t xml:space="preserve"> Х</w:t>
      </w:r>
      <w:r>
        <w:rPr>
          <w:sz w:val="36"/>
          <w:vertAlign w:val="subscript"/>
          <w:lang w:val="en-US"/>
        </w:rPr>
        <w:t>j</w:t>
      </w:r>
      <w:r>
        <w:rPr>
          <w:sz w:val="36"/>
          <w:vertAlign w:val="subscript"/>
        </w:rPr>
        <w:t xml:space="preserve">  </w:t>
      </w:r>
      <w:r>
        <w:rPr>
          <w:sz w:val="28"/>
        </w:rPr>
        <w:t>+ У</w:t>
      </w:r>
      <w:r>
        <w:rPr>
          <w:sz w:val="40"/>
          <w:vertAlign w:val="subscript"/>
          <w:lang w:val="en-US"/>
        </w:rPr>
        <w:t>i</w:t>
      </w:r>
      <w:r>
        <w:rPr>
          <w:sz w:val="40"/>
          <w:vertAlign w:val="subscript"/>
        </w:rPr>
        <w:t xml:space="preserve"> ,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решая которую находим все Х.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 xml:space="preserve">Замечательный инструмент, удостоенный нобелевской премии ! 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lastRenderedPageBreak/>
        <w:t>При современном уровне ВТ систему уравнений можно довести до размерности в миллион позиций и рассчитать все до последней галоши и килограмма резины.</w:t>
      </w:r>
    </w:p>
    <w:p w:rsidR="002F373C" w:rsidRDefault="002F373C" w:rsidP="002F373C">
      <w:pPr>
        <w:pStyle w:val="6"/>
        <w:rPr>
          <w:sz w:val="16"/>
        </w:rPr>
      </w:pPr>
    </w:p>
    <w:p w:rsidR="002F373C" w:rsidRDefault="002F373C" w:rsidP="002F373C">
      <w:pPr>
        <w:pStyle w:val="6"/>
        <w:rPr>
          <w:sz w:val="32"/>
        </w:rPr>
      </w:pPr>
      <w:r>
        <w:rPr>
          <w:sz w:val="32"/>
        </w:rPr>
        <w:t xml:space="preserve">Несколько непреодолимых препятствий – </w:t>
      </w:r>
    </w:p>
    <w:p w:rsidR="002F373C" w:rsidRDefault="002F373C" w:rsidP="002F373C">
      <w:pPr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«конечный» потребитель не всегда соглашался купить то, что ему запланировал чиновник, и возникали «неликвиды», на производство которых ушли ценные и столь тщательно рассчитанные ресурсы </w:t>
      </w:r>
    </w:p>
    <w:p w:rsidR="002F373C" w:rsidRDefault="002F373C" w:rsidP="002F373C">
      <w:pPr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новые производственные технологии, особенно при долгосрочном пятилетнем планировании, не вписывались в систему старых коэффициентов, в результате на предприятиях тормозился НТП. </w:t>
      </w:r>
    </w:p>
    <w:p w:rsidR="002F373C" w:rsidRDefault="002F373C" w:rsidP="002F373C">
      <w:pPr>
        <w:jc w:val="right"/>
        <w:rPr>
          <w:sz w:val="28"/>
        </w:rPr>
      </w:pP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 xml:space="preserve">По этим и некоторым другим объективным причинам выделенные фонды всем предприятиям «отоваривать» не удавалось,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и при всей внешней стройности системы планирования на основе МОБ в стране был жуткий дефицит всего: материалов, оборудования, даже рабочей силы.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За ресурсы, которые распределяло министерство,  шла борьба между предприятиями, шла так сказать, «конкуренция наизнанку» - конкуренция потребителей. Отсюда низкое качество МТР – и так все расхватают;   низкая квалификация рабочей силы – работу всегда мог найти самый нерадивый работник.</w:t>
      </w:r>
    </w:p>
    <w:p w:rsidR="002F373C" w:rsidRDefault="002F373C" w:rsidP="002F373C">
      <w:pPr>
        <w:jc w:val="right"/>
        <w:rPr>
          <w:sz w:val="16"/>
        </w:rPr>
      </w:pP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Фонды на межотраслевые поставки ресурсов (</w:t>
      </w:r>
      <w:r>
        <w:t>на металл, нефтепродукты, цемент и т.д.</w:t>
      </w:r>
      <w:r>
        <w:rPr>
          <w:sz w:val="28"/>
        </w:rPr>
        <w:t>) выдавались не самим отраслевым министерством, а Госпланом или Госснабом – самыми главными органами директивного планирования в стране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Чтобы снизить зависимость своей отрасли от деятельности других отраслей, каждое отраслевое министерство стремилось развивать производство ресурсов у себя в отрасли:  комплектующие изделия,  материалы, инструмент, оборудования для своих профильных отраслевых предприятий.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В качестве характерного примера можно привести авиационную промышленность. В составе Министерства АП имелись:</w:t>
      </w:r>
    </w:p>
    <w:p w:rsidR="002F373C" w:rsidRDefault="002F373C" w:rsidP="002F373C">
      <w:pPr>
        <w:numPr>
          <w:ilvl w:val="0"/>
          <w:numId w:val="109"/>
        </w:numPr>
        <w:rPr>
          <w:sz w:val="28"/>
        </w:rPr>
      </w:pPr>
      <w:r>
        <w:rPr>
          <w:sz w:val="28"/>
        </w:rPr>
        <w:t>заводы по выпуску ЛА</w:t>
      </w:r>
    </w:p>
    <w:p w:rsidR="002F373C" w:rsidRDefault="002F373C" w:rsidP="002F373C">
      <w:pPr>
        <w:numPr>
          <w:ilvl w:val="0"/>
          <w:numId w:val="109"/>
        </w:numPr>
        <w:rPr>
          <w:sz w:val="28"/>
        </w:rPr>
      </w:pPr>
      <w:r>
        <w:rPr>
          <w:sz w:val="28"/>
        </w:rPr>
        <w:t>заводы по выпуску двигателей ЛА</w:t>
      </w:r>
    </w:p>
    <w:p w:rsidR="002F373C" w:rsidRDefault="002F373C" w:rsidP="002F373C">
      <w:pPr>
        <w:numPr>
          <w:ilvl w:val="0"/>
          <w:numId w:val="109"/>
        </w:numPr>
        <w:rPr>
          <w:sz w:val="28"/>
        </w:rPr>
      </w:pPr>
      <w:r>
        <w:rPr>
          <w:sz w:val="28"/>
        </w:rPr>
        <w:t>приборостроительные заводы, в т.ч. радиозаводы</w:t>
      </w:r>
    </w:p>
    <w:p w:rsidR="002F373C" w:rsidRDefault="002F373C" w:rsidP="002F373C">
      <w:pPr>
        <w:numPr>
          <w:ilvl w:val="0"/>
          <w:numId w:val="109"/>
        </w:numPr>
        <w:rPr>
          <w:sz w:val="28"/>
        </w:rPr>
      </w:pPr>
      <w:r>
        <w:rPr>
          <w:sz w:val="28"/>
        </w:rPr>
        <w:t>электротехнические заводы</w:t>
      </w:r>
    </w:p>
    <w:p w:rsidR="002F373C" w:rsidRDefault="002F373C" w:rsidP="002F373C">
      <w:pPr>
        <w:numPr>
          <w:ilvl w:val="0"/>
          <w:numId w:val="109"/>
        </w:numPr>
        <w:rPr>
          <w:sz w:val="28"/>
        </w:rPr>
      </w:pPr>
      <w:r>
        <w:rPr>
          <w:sz w:val="28"/>
        </w:rPr>
        <w:t>станкостроительные заводы</w:t>
      </w:r>
    </w:p>
    <w:p w:rsidR="002F373C" w:rsidRDefault="002F373C" w:rsidP="002F373C">
      <w:pPr>
        <w:numPr>
          <w:ilvl w:val="0"/>
          <w:numId w:val="109"/>
        </w:numPr>
        <w:rPr>
          <w:sz w:val="28"/>
        </w:rPr>
      </w:pPr>
      <w:r>
        <w:rPr>
          <w:sz w:val="28"/>
        </w:rPr>
        <w:t>металлургические заводы (цветная металлургия)</w:t>
      </w:r>
    </w:p>
    <w:p w:rsidR="002F373C" w:rsidRDefault="002F373C" w:rsidP="002F373C">
      <w:pPr>
        <w:rPr>
          <w:sz w:val="32"/>
        </w:rPr>
      </w:pPr>
      <w:r>
        <w:rPr>
          <w:sz w:val="32"/>
        </w:rPr>
        <w:t>Машиностроительные отрасли превращались в «натуральные хозяйства»</w:t>
      </w:r>
    </w:p>
    <w:p w:rsidR="002F373C" w:rsidRDefault="002F373C" w:rsidP="002F373C">
      <w:pPr>
        <w:pStyle w:val="9"/>
      </w:pPr>
      <w:r>
        <w:lastRenderedPageBreak/>
        <w:t>Какая уж тут перекрестная эластичность спроса!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jc w:val="right"/>
        <w:rPr>
          <w:sz w:val="28"/>
        </w:rPr>
      </w:pPr>
      <w:r>
        <w:rPr>
          <w:sz w:val="28"/>
          <w:u w:val="single"/>
        </w:rPr>
        <w:t>В условиях рыночной экономики отрасль также является объектом управления</w:t>
      </w:r>
      <w:r>
        <w:rPr>
          <w:sz w:val="28"/>
        </w:rPr>
        <w:t xml:space="preserve">.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И МОБ может найти в ней применение, но только не как инструмент для разработки директивных заданий, а как контрольный инструмент соблюдения рациональных межотраслевых пропорций.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pStyle w:val="6"/>
      </w:pPr>
      <w:r>
        <w:t>Так кто же и как управляет группой юридически и экономически самостоятельных фирм, составляющих отрасль в условиях рыночной экономики ?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32"/>
        </w:rPr>
      </w:pPr>
      <w:r>
        <w:rPr>
          <w:sz w:val="32"/>
        </w:rPr>
        <w:t xml:space="preserve">Субъектами управления, (т.е. теми, кто управляет отраслью), являются </w:t>
      </w:r>
    </w:p>
    <w:p w:rsidR="002F373C" w:rsidRDefault="002F373C" w:rsidP="002F373C">
      <w:pPr>
        <w:numPr>
          <w:ilvl w:val="0"/>
          <w:numId w:val="99"/>
        </w:numPr>
        <w:rPr>
          <w:sz w:val="32"/>
        </w:rPr>
      </w:pPr>
      <w:r>
        <w:rPr>
          <w:sz w:val="32"/>
        </w:rPr>
        <w:t>А) сами фирмы через создаваемые ими координирующие органы</w:t>
      </w:r>
    </w:p>
    <w:p w:rsidR="002F373C" w:rsidRDefault="002F373C" w:rsidP="002F373C">
      <w:pPr>
        <w:numPr>
          <w:ilvl w:val="0"/>
          <w:numId w:val="99"/>
        </w:numPr>
        <w:rPr>
          <w:sz w:val="32"/>
        </w:rPr>
      </w:pPr>
      <w:r>
        <w:rPr>
          <w:sz w:val="32"/>
        </w:rPr>
        <w:t>Б) государство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Для координации деятельности, для принятия согласованных  решений и контроля за их исполнением используются такие организационно-экономические формы предпринимательской деятельности, как: </w:t>
      </w:r>
    </w:p>
    <w:p w:rsidR="002F373C" w:rsidRDefault="002F373C" w:rsidP="002F373C">
      <w:pPr>
        <w:numPr>
          <w:ilvl w:val="0"/>
          <w:numId w:val="100"/>
        </w:numPr>
        <w:rPr>
          <w:sz w:val="28"/>
        </w:rPr>
      </w:pPr>
      <w:r>
        <w:rPr>
          <w:sz w:val="32"/>
        </w:rPr>
        <w:t>Синдикат – объединение фирм с целью регулирования рынка путем проведения согласованной ценовой политики</w:t>
      </w:r>
    </w:p>
    <w:p w:rsidR="002F373C" w:rsidRDefault="002F373C" w:rsidP="002F373C">
      <w:pPr>
        <w:numPr>
          <w:ilvl w:val="0"/>
          <w:numId w:val="100"/>
        </w:numPr>
        <w:rPr>
          <w:sz w:val="28"/>
        </w:rPr>
      </w:pPr>
      <w:r>
        <w:rPr>
          <w:sz w:val="32"/>
        </w:rPr>
        <w:t>Картель - объединение фирм с целью раздела и регулирования рынка путем установления товарных квот (</w:t>
      </w:r>
      <w:r>
        <w:t>предельных объемов продаж продукции</w:t>
      </w:r>
      <w:r>
        <w:rPr>
          <w:sz w:val="32"/>
        </w:rPr>
        <w:t>) и проведения согласованной ценовой политики</w:t>
      </w:r>
    </w:p>
    <w:p w:rsidR="002F373C" w:rsidRDefault="002F373C" w:rsidP="002F373C">
      <w:pPr>
        <w:numPr>
          <w:ilvl w:val="0"/>
          <w:numId w:val="100"/>
        </w:numPr>
        <w:rPr>
          <w:sz w:val="28"/>
        </w:rPr>
      </w:pPr>
      <w:r>
        <w:rPr>
          <w:sz w:val="32"/>
        </w:rPr>
        <w:t>Ассоциация – объединение фирм для совместного решения общих отраслевых научно-технических, социально-экономических, экологических, политических и других задач</w:t>
      </w:r>
    </w:p>
    <w:p w:rsidR="002F373C" w:rsidRDefault="002F373C" w:rsidP="002F373C">
      <w:pPr>
        <w:numPr>
          <w:ilvl w:val="0"/>
          <w:numId w:val="100"/>
        </w:numPr>
        <w:rPr>
          <w:sz w:val="28"/>
        </w:rPr>
      </w:pPr>
      <w:r>
        <w:rPr>
          <w:sz w:val="32"/>
        </w:rPr>
        <w:t>Холдинг – узкоотраслевое акционерное общество, контролирующее юридически самостоятельные фирмы через контрольные пакеты акций</w:t>
      </w:r>
    </w:p>
    <w:p w:rsidR="002F373C" w:rsidRDefault="002F373C" w:rsidP="002F373C">
      <w:pPr>
        <w:numPr>
          <w:ilvl w:val="0"/>
          <w:numId w:val="100"/>
        </w:numPr>
        <w:rPr>
          <w:sz w:val="28"/>
        </w:rPr>
      </w:pPr>
      <w:r>
        <w:rPr>
          <w:sz w:val="32"/>
        </w:rPr>
        <w:t>Концерн – многоотраслевое акционерное общество, контролирующее юридически самостоятельные фирмы через контрольные пакеты акций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 xml:space="preserve">В конечном счете, такое «саморегулирование» отрасли направлено на ослабление конкуренции, на монополизацию рынка и может привести к снижению эффективности экономической системы государства в целом.     </w:t>
      </w:r>
    </w:p>
    <w:p w:rsidR="002F373C" w:rsidRDefault="002F373C" w:rsidP="002F373C">
      <w:pPr>
        <w:jc w:val="right"/>
        <w:rPr>
          <w:sz w:val="28"/>
        </w:rPr>
      </w:pPr>
      <w:r>
        <w:t>Подробнее закономерности поведения фирм в условиях конкуренции и монополии рассмотрим в конце курса.</w:t>
      </w:r>
      <w:r>
        <w:rPr>
          <w:sz w:val="28"/>
        </w:rPr>
        <w:t xml:space="preserve">  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jc w:val="center"/>
        <w:rPr>
          <w:sz w:val="28"/>
        </w:rPr>
      </w:pPr>
      <w:r>
        <w:rPr>
          <w:sz w:val="28"/>
        </w:rPr>
        <w:t>Участие государства в управлении отраслями должно быть направлено на противодействие монополизации, на повышение конкурентности отраслевых рынков.</w:t>
      </w:r>
    </w:p>
    <w:p w:rsidR="002F373C" w:rsidRDefault="002F373C" w:rsidP="002F373C">
      <w:pPr>
        <w:jc w:val="center"/>
        <w:rPr>
          <w:sz w:val="16"/>
        </w:rPr>
      </w:pPr>
    </w:p>
    <w:p w:rsidR="002F373C" w:rsidRDefault="002F373C" w:rsidP="002F373C">
      <w:pPr>
        <w:pStyle w:val="6"/>
      </w:pPr>
      <w:r>
        <w:lastRenderedPageBreak/>
        <w:t>Можно выделить три уровня государственного управления отраслями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numPr>
          <w:ilvl w:val="0"/>
          <w:numId w:val="102"/>
        </w:numPr>
        <w:rPr>
          <w:sz w:val="32"/>
        </w:rPr>
      </w:pPr>
      <w:r>
        <w:rPr>
          <w:sz w:val="32"/>
        </w:rPr>
        <w:t xml:space="preserve">Законодательные ограничения на слияния фирм и деятельность их объединений –    </w:t>
      </w:r>
      <w:r>
        <w:rPr>
          <w:sz w:val="28"/>
        </w:rPr>
        <w:t>это задача федеральных и региональных законодательных органов</w:t>
      </w:r>
      <w:r>
        <w:rPr>
          <w:sz w:val="32"/>
        </w:rPr>
        <w:t xml:space="preserve"> </w:t>
      </w:r>
    </w:p>
    <w:p w:rsidR="002F373C" w:rsidRDefault="002F373C" w:rsidP="002F373C">
      <w:pPr>
        <w:numPr>
          <w:ilvl w:val="0"/>
          <w:numId w:val="101"/>
        </w:numPr>
        <w:rPr>
          <w:sz w:val="28"/>
        </w:rPr>
      </w:pPr>
      <w:r>
        <w:rPr>
          <w:sz w:val="32"/>
        </w:rPr>
        <w:t xml:space="preserve">Контроль за соблюдением антимонопольного законодательства и реализация мер по повышению конкурентности рынков – </w:t>
      </w:r>
    </w:p>
    <w:p w:rsidR="002F373C" w:rsidRDefault="002F373C" w:rsidP="002F373C">
      <w:pPr>
        <w:jc w:val="right"/>
        <w:rPr>
          <w:sz w:val="28"/>
        </w:rPr>
      </w:pPr>
      <w:r>
        <w:rPr>
          <w:sz w:val="28"/>
        </w:rPr>
        <w:t>-  это задача Федеральной антимонопольной службы России (ФАС России), которая имеет свои территориальные подразделения во всех субъектах федерации (в т.ч. в РТ)</w:t>
      </w:r>
    </w:p>
    <w:p w:rsidR="002F373C" w:rsidRDefault="002F373C" w:rsidP="002F373C">
      <w:pPr>
        <w:numPr>
          <w:ilvl w:val="0"/>
          <w:numId w:val="103"/>
        </w:numPr>
        <w:ind w:left="714" w:hanging="357"/>
        <w:jc w:val="both"/>
        <w:rPr>
          <w:sz w:val="32"/>
        </w:rPr>
      </w:pPr>
      <w:r>
        <w:rPr>
          <w:sz w:val="32"/>
        </w:rPr>
        <w:t xml:space="preserve"> Принудительное разделение крупнейших фирм и ликвидация их объединений – </w:t>
      </w:r>
      <w:r>
        <w:rPr>
          <w:sz w:val="28"/>
        </w:rPr>
        <w:t>это задача судебных органов (дела открываются по искам ФАС, обществ защиты прав потребителей и т.д.)</w:t>
      </w:r>
    </w:p>
    <w:p w:rsidR="002F373C" w:rsidRPr="00E75CC1" w:rsidRDefault="002F373C" w:rsidP="002F373C">
      <w:pPr>
        <w:jc w:val="both"/>
        <w:rPr>
          <w:sz w:val="28"/>
          <w:szCs w:val="28"/>
        </w:rPr>
      </w:pPr>
    </w:p>
    <w:p w:rsidR="002F373C" w:rsidRPr="0000623F" w:rsidRDefault="002F373C" w:rsidP="002F373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23F">
        <w:rPr>
          <w:rFonts w:ascii="Times New Roman" w:hAnsi="Times New Roman" w:cs="Times New Roman"/>
          <w:b w:val="0"/>
          <w:sz w:val="28"/>
          <w:szCs w:val="28"/>
        </w:rPr>
        <w:t xml:space="preserve">Ключевая роль принадлежит ФАС России, которая в своей деятельности руководствуется Конституцией Российской Федерации, федеральными конституционными законами, федеральными законами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 частности </w:t>
      </w:r>
      <w:r w:rsidRPr="0000623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0623F">
        <w:rPr>
          <w:rFonts w:ascii="Times New Roman" w:hAnsi="Times New Roman" w:cs="Times New Roman"/>
          <w:b w:val="0"/>
          <w:sz w:val="28"/>
          <w:szCs w:val="28"/>
        </w:rPr>
        <w:t xml:space="preserve"> РФ 135-ФЗ от 26 июля 2006 года «О защите конкуренции»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00623F">
        <w:rPr>
          <w:rFonts w:ascii="Times New Roman" w:hAnsi="Times New Roman" w:cs="Times New Roman"/>
          <w:b w:val="0"/>
          <w:sz w:val="28"/>
          <w:szCs w:val="28"/>
        </w:rPr>
        <w:t>, актами Президента Российской Федерации и Правительства Российской Федерации, международными договорами Российской Федерации, а также Положением о Федеральной Антимонопольной Службе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0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373C" w:rsidRDefault="002F373C" w:rsidP="002F373C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законом </w:t>
      </w:r>
      <w:r w:rsidRPr="0000623F">
        <w:rPr>
          <w:sz w:val="28"/>
          <w:szCs w:val="28"/>
        </w:rPr>
        <w:t>«О</w:t>
      </w:r>
      <w:r w:rsidRPr="0000623F">
        <w:rPr>
          <w:bCs/>
          <w:sz w:val="28"/>
          <w:szCs w:val="28"/>
        </w:rPr>
        <w:t xml:space="preserve"> защите конкуренции</w:t>
      </w:r>
      <w:r w:rsidRPr="000062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ФАС </w:t>
      </w:r>
      <w:r w:rsidRPr="0000623F">
        <w:rPr>
          <w:sz w:val="28"/>
          <w:szCs w:val="28"/>
        </w:rPr>
        <w:t>России</w:t>
      </w:r>
      <w:r w:rsidRPr="0000623F">
        <w:rPr>
          <w:sz w:val="28"/>
        </w:rPr>
        <w:t xml:space="preserve"> </w:t>
      </w:r>
      <w:r>
        <w:rPr>
          <w:sz w:val="28"/>
        </w:rPr>
        <w:t xml:space="preserve">ведет </w:t>
      </w:r>
      <w:r>
        <w:rPr>
          <w:sz w:val="32"/>
        </w:rPr>
        <w:t>государственный реестр объединений и предприятий-монополистов</w:t>
      </w:r>
      <w:r>
        <w:rPr>
          <w:sz w:val="28"/>
        </w:rPr>
        <w:t>, имеющих на рынке РФ в целом долю определенного товара более 35% (</w:t>
      </w:r>
      <w:r>
        <w:t>с учетом импорта</w:t>
      </w:r>
      <w:r>
        <w:rPr>
          <w:sz w:val="28"/>
        </w:rPr>
        <w:t>).</w:t>
      </w:r>
    </w:p>
    <w:p w:rsidR="002F373C" w:rsidRDefault="002F373C" w:rsidP="002F373C">
      <w:pPr>
        <w:rPr>
          <w:sz w:val="32"/>
        </w:rPr>
      </w:pPr>
      <w:r>
        <w:rPr>
          <w:sz w:val="32"/>
        </w:rPr>
        <w:t>Целью ведения реестра является контроль:</w:t>
      </w:r>
    </w:p>
    <w:p w:rsidR="002F373C" w:rsidRDefault="002F373C" w:rsidP="002F373C">
      <w:pPr>
        <w:numPr>
          <w:ilvl w:val="0"/>
          <w:numId w:val="104"/>
        </w:numPr>
        <w:rPr>
          <w:sz w:val="32"/>
        </w:rPr>
      </w:pPr>
      <w:r>
        <w:rPr>
          <w:sz w:val="32"/>
        </w:rPr>
        <w:t xml:space="preserve">за отклонением от норм добросовестной конкуренции, </w:t>
      </w:r>
    </w:p>
    <w:p w:rsidR="002F373C" w:rsidRDefault="002F373C" w:rsidP="002F373C">
      <w:pPr>
        <w:numPr>
          <w:ilvl w:val="0"/>
          <w:numId w:val="104"/>
        </w:numPr>
        <w:rPr>
          <w:sz w:val="32"/>
        </w:rPr>
      </w:pPr>
      <w:r>
        <w:rPr>
          <w:sz w:val="32"/>
        </w:rPr>
        <w:t xml:space="preserve">за необоснованным сокращением объемов производства и сужения ассортимента с целью повышения рыночной цены, </w:t>
      </w:r>
    </w:p>
    <w:p w:rsidR="002F373C" w:rsidRDefault="002F373C" w:rsidP="002F373C">
      <w:pPr>
        <w:numPr>
          <w:ilvl w:val="0"/>
          <w:numId w:val="104"/>
        </w:numPr>
        <w:rPr>
          <w:sz w:val="32"/>
        </w:rPr>
      </w:pPr>
      <w:r>
        <w:rPr>
          <w:sz w:val="32"/>
        </w:rPr>
        <w:t>за снижением качества продукции и услуг</w:t>
      </w:r>
    </w:p>
    <w:p w:rsidR="002F373C" w:rsidRDefault="002F373C" w:rsidP="002F373C">
      <w:pPr>
        <w:numPr>
          <w:ilvl w:val="0"/>
          <w:numId w:val="104"/>
        </w:numPr>
        <w:rPr>
          <w:sz w:val="32"/>
        </w:rPr>
      </w:pPr>
      <w:r>
        <w:rPr>
          <w:sz w:val="32"/>
        </w:rPr>
        <w:t xml:space="preserve">за понижением цен ниже себестоимости с целью устранения конкурентов </w:t>
      </w:r>
    </w:p>
    <w:p w:rsidR="002F373C" w:rsidRDefault="002F373C" w:rsidP="002F373C">
      <w:pPr>
        <w:rPr>
          <w:sz w:val="28"/>
        </w:rPr>
      </w:pPr>
      <w:r>
        <w:rPr>
          <w:sz w:val="28"/>
        </w:rPr>
        <w:t>Основанием для включения в реестр является информация, предоставляемая органами гос. статистики, обществами защиты прав потребителей, СМИ, отдельными предприятиями, столкнувшимися с недобросовестной конкуренцией.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rPr>
          <w:sz w:val="32"/>
          <w:u w:val="single"/>
        </w:rPr>
      </w:pPr>
      <w:r>
        <w:rPr>
          <w:sz w:val="32"/>
          <w:u w:val="single"/>
        </w:rPr>
        <w:t xml:space="preserve">35% - это только сигнал обратить особое внимание. </w:t>
      </w:r>
    </w:p>
    <w:p w:rsidR="002F373C" w:rsidRDefault="002F373C" w:rsidP="002F373C">
      <w:pPr>
        <w:rPr>
          <w:sz w:val="32"/>
        </w:rPr>
      </w:pPr>
      <w:r>
        <w:rPr>
          <w:sz w:val="32"/>
        </w:rPr>
        <w:t xml:space="preserve">Для принятия конкретных мер (в т.ч. через судебную систему) необходимо в установленном порядке признать положение фирмы или их объединения </w:t>
      </w:r>
      <w:r>
        <w:rPr>
          <w:i/>
          <w:iCs/>
          <w:sz w:val="32"/>
        </w:rPr>
        <w:t>доминирующим на данном рынке</w:t>
      </w:r>
      <w:r>
        <w:rPr>
          <w:sz w:val="32"/>
        </w:rPr>
        <w:t>.</w:t>
      </w:r>
    </w:p>
    <w:p w:rsidR="002F373C" w:rsidRDefault="002F373C" w:rsidP="002F373C">
      <w:pPr>
        <w:rPr>
          <w:sz w:val="32"/>
        </w:rPr>
      </w:pPr>
      <w:r>
        <w:rPr>
          <w:sz w:val="32"/>
        </w:rPr>
        <w:lastRenderedPageBreak/>
        <w:t>Для этого используется дополнительная шкала рыночных долей</w:t>
      </w:r>
    </w:p>
    <w:p w:rsidR="002F373C" w:rsidRDefault="008F0897" w:rsidP="002F373C">
      <w:pPr>
        <w:ind w:left="720"/>
      </w:pPr>
      <w:r>
        <w:rPr>
          <w:noProof/>
        </w:rPr>
        <w:pict>
          <v:line id="_x0000_s1067" style="position:absolute;left:0;text-align:left;z-index:251636736" from="24.9pt,6.05pt" to="24.9pt,159.05pt">
            <v:stroke startarrow="oval" endarrow="oval"/>
          </v:line>
        </w:pict>
      </w:r>
      <w:r w:rsidR="002F373C">
        <w:t>100%</w:t>
      </w:r>
    </w:p>
    <w:p w:rsidR="002F373C" w:rsidRDefault="002F373C" w:rsidP="002F373C">
      <w:pPr>
        <w:ind w:left="1440"/>
        <w:rPr>
          <w:sz w:val="28"/>
        </w:rPr>
      </w:pPr>
      <w:r>
        <w:rPr>
          <w:sz w:val="28"/>
        </w:rPr>
        <w:t>положение признается доминирующим, если фирма не докажет, что, несмотря на большую долю рынка, она не в состоянии устанавливать монопольную цену, обеспечивающую рентабельность выше обычного уровня</w:t>
      </w:r>
    </w:p>
    <w:p w:rsidR="002F373C" w:rsidRDefault="002F373C" w:rsidP="002F373C">
      <w:pPr>
        <w:ind w:left="720"/>
      </w:pPr>
      <w:r>
        <w:t>65%</w:t>
      </w:r>
    </w:p>
    <w:p w:rsidR="002F373C" w:rsidRDefault="002F373C" w:rsidP="002F373C">
      <w:pPr>
        <w:ind w:left="1440"/>
        <w:rPr>
          <w:sz w:val="28"/>
        </w:rPr>
      </w:pPr>
      <w:r>
        <w:rPr>
          <w:sz w:val="28"/>
        </w:rPr>
        <w:t>положение признается доминирующим, если ФАС докажет это исходя из установленных критериев монополизации</w:t>
      </w:r>
    </w:p>
    <w:p w:rsidR="002F373C" w:rsidRDefault="002F373C" w:rsidP="002F373C">
      <w:pPr>
        <w:ind w:left="720"/>
      </w:pPr>
      <w:r>
        <w:t>35%</w:t>
      </w:r>
    </w:p>
    <w:p w:rsidR="002F373C" w:rsidRDefault="002F373C" w:rsidP="002F373C">
      <w:pPr>
        <w:ind w:left="1440"/>
        <w:rPr>
          <w:sz w:val="28"/>
        </w:rPr>
      </w:pPr>
      <w:r>
        <w:rPr>
          <w:sz w:val="28"/>
        </w:rPr>
        <w:t>положение фирмы не может быть признано доминирующим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0%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rPr>
          <w:sz w:val="28"/>
        </w:rPr>
      </w:pPr>
      <w:r>
        <w:rPr>
          <w:sz w:val="28"/>
        </w:rPr>
        <w:t>Таким образом, суд не может принять решение о ликвидации монополиста только на основании его доли на рынке: нужны доказательства злоупотребления монопольным положением фирмы.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Кроме того, судом должны быть определены географические границы рынка, на котором действует фирма, подозреваемая в его монополизации.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Территория рынка того или иного товара определяется </w:t>
      </w:r>
      <w:r>
        <w:rPr>
          <w:sz w:val="28"/>
          <w:u w:val="single"/>
        </w:rPr>
        <w:t>по принципу равной доступности товаров</w:t>
      </w:r>
      <w:r>
        <w:rPr>
          <w:sz w:val="28"/>
        </w:rPr>
        <w:t xml:space="preserve">: </w:t>
      </w:r>
    </w:p>
    <w:p w:rsidR="002F373C" w:rsidRDefault="002F373C" w:rsidP="002F373C">
      <w:pPr>
        <w:numPr>
          <w:ilvl w:val="0"/>
          <w:numId w:val="105"/>
        </w:numPr>
        <w:rPr>
          <w:sz w:val="28"/>
        </w:rPr>
      </w:pPr>
      <w:r>
        <w:rPr>
          <w:sz w:val="28"/>
        </w:rPr>
        <w:t>если покупатели из одного региона имеют экономическую возможность приобретать данный товар в соседнем регионе, эти регионы считаются единым рынком (</w:t>
      </w:r>
      <w:r>
        <w:t>экономическая возможность – это доступность транспортных средств и незначительность транспортных расходов по сравнению с ценой самого продукта</w:t>
      </w:r>
      <w:r>
        <w:rPr>
          <w:sz w:val="28"/>
        </w:rPr>
        <w:t xml:space="preserve">) . </w:t>
      </w:r>
    </w:p>
    <w:p w:rsidR="002F373C" w:rsidRDefault="002F373C" w:rsidP="002F373C">
      <w:pPr>
        <w:ind w:left="720"/>
        <w:rPr>
          <w:sz w:val="28"/>
        </w:rPr>
      </w:pPr>
    </w:p>
    <w:p w:rsidR="002F373C" w:rsidRDefault="002F373C" w:rsidP="002F373C">
      <w:pPr>
        <w:numPr>
          <w:ilvl w:val="0"/>
          <w:numId w:val="105"/>
        </w:numPr>
        <w:rPr>
          <w:sz w:val="28"/>
        </w:rPr>
      </w:pPr>
      <w:r>
        <w:rPr>
          <w:sz w:val="28"/>
        </w:rPr>
        <w:t>регионы считаются единым рынком, если товар из одного региона может быть перевезен в соседний (</w:t>
      </w:r>
      <w:r>
        <w:t>незначительные транспортные издержки, сохранность качества товара при перевозке, а также отсутствие административных ограничений на ввоз и вывоз</w:t>
      </w:r>
      <w:r>
        <w:rPr>
          <w:sz w:val="28"/>
        </w:rPr>
        <w:t>)</w:t>
      </w:r>
    </w:p>
    <w:p w:rsidR="002F373C" w:rsidRDefault="002F373C" w:rsidP="002F373C">
      <w:pPr>
        <w:pBdr>
          <w:left w:val="single" w:sz="4" w:space="4" w:color="auto"/>
        </w:pBdr>
        <w:rPr>
          <w:sz w:val="28"/>
        </w:rPr>
      </w:pPr>
      <w:r>
        <w:rPr>
          <w:sz w:val="28"/>
        </w:rPr>
        <w:t>В связи с последней причиной обратим внимание, что монополистической может быть признана деятельность не только предприятий и их объединений, но и деятельность территориальных административных органов. (В РТ множество таких примеров: аптечный холдинг, запреты на ввоз и вывоз отдельных видов продукции и т.п. . Из самых последних – Уголовное дело на главу Нурлатского р-на за запрет организации маршрутных такси в г.Нурлат)</w:t>
      </w:r>
    </w:p>
    <w:p w:rsidR="002F373C" w:rsidRDefault="002F373C" w:rsidP="002F373C">
      <w:pPr>
        <w:pStyle w:val="a8"/>
      </w:pPr>
      <w:r>
        <w:t xml:space="preserve">Кроме ведения реестра контроль за соблюдением антимонопольного законодательства ФАС осуществляет через систему ходатайств и уведомлений о намерении предприятий, организаций или должностных лиц осуществить следующие действия: </w:t>
      </w:r>
    </w:p>
    <w:p w:rsidR="002F373C" w:rsidRDefault="002F373C" w:rsidP="002F373C">
      <w:pPr>
        <w:pStyle w:val="a8"/>
        <w:numPr>
          <w:ilvl w:val="0"/>
          <w:numId w:val="106"/>
        </w:numPr>
        <w:spacing w:line="240" w:lineRule="auto"/>
        <w:ind w:right="0"/>
        <w:jc w:val="left"/>
      </w:pPr>
      <w:r>
        <w:t>слияние и присоединение фирм</w:t>
      </w:r>
    </w:p>
    <w:p w:rsidR="002F373C" w:rsidRDefault="002F373C" w:rsidP="002F373C">
      <w:pPr>
        <w:pStyle w:val="a8"/>
        <w:numPr>
          <w:ilvl w:val="0"/>
          <w:numId w:val="106"/>
        </w:numPr>
        <w:spacing w:line="240" w:lineRule="auto"/>
        <w:ind w:right="0"/>
        <w:jc w:val="left"/>
      </w:pPr>
      <w:r>
        <w:t>ликвидацию или разделение ГУП, МУП</w:t>
      </w:r>
    </w:p>
    <w:p w:rsidR="002F373C" w:rsidRDefault="002F373C" w:rsidP="002F373C">
      <w:pPr>
        <w:pStyle w:val="a8"/>
        <w:numPr>
          <w:ilvl w:val="0"/>
          <w:numId w:val="106"/>
        </w:numPr>
        <w:spacing w:line="240" w:lineRule="auto"/>
        <w:ind w:right="0"/>
        <w:jc w:val="left"/>
      </w:pPr>
      <w:r>
        <w:t>приобретение пакетов акций, превышающих 20% УК предприятия</w:t>
      </w:r>
    </w:p>
    <w:p w:rsidR="002F373C" w:rsidRDefault="002F373C" w:rsidP="002F373C">
      <w:pPr>
        <w:pStyle w:val="a8"/>
        <w:numPr>
          <w:ilvl w:val="0"/>
          <w:numId w:val="106"/>
        </w:numPr>
        <w:spacing w:line="240" w:lineRule="auto"/>
        <w:ind w:right="0"/>
        <w:jc w:val="left"/>
      </w:pPr>
      <w:r>
        <w:lastRenderedPageBreak/>
        <w:t>получение фирмой в пользование основных средств или нематериальных активов другой фирмы</w:t>
      </w:r>
    </w:p>
    <w:p w:rsidR="002F373C" w:rsidRDefault="002F373C" w:rsidP="002F373C">
      <w:pPr>
        <w:pStyle w:val="a8"/>
        <w:numPr>
          <w:ilvl w:val="0"/>
          <w:numId w:val="106"/>
        </w:numPr>
        <w:spacing w:line="240" w:lineRule="auto"/>
        <w:ind w:right="0"/>
        <w:jc w:val="left"/>
      </w:pPr>
      <w:r>
        <w:t xml:space="preserve">участие физического лица в исполнительных органах управления двух и более фирм </w:t>
      </w:r>
      <w:r>
        <w:rPr>
          <w:sz w:val="24"/>
        </w:rPr>
        <w:t>и некоторые другие</w:t>
      </w:r>
    </w:p>
    <w:p w:rsidR="002F373C" w:rsidRDefault="002F373C" w:rsidP="002F373C">
      <w:pPr>
        <w:pStyle w:val="a8"/>
      </w:pPr>
      <w:r>
        <w:t>По результатам рассмотрения территориальный орган ФАС России принимает одно из 3 решений:</w:t>
      </w:r>
    </w:p>
    <w:p w:rsidR="002F373C" w:rsidRDefault="002F373C" w:rsidP="002F373C">
      <w:pPr>
        <w:pStyle w:val="a8"/>
      </w:pPr>
      <w:r>
        <w:rPr>
          <w:b/>
          <w:bCs/>
        </w:rPr>
        <w:t xml:space="preserve">¤    </w:t>
      </w:r>
      <w:r>
        <w:t xml:space="preserve">удовлетворить ходатайство;    </w:t>
      </w:r>
      <w:r>
        <w:rPr>
          <w:b/>
          <w:bCs/>
        </w:rPr>
        <w:t>¤</w:t>
      </w:r>
      <w:r>
        <w:t xml:space="preserve">  удовлетворить при условии определенных изменений в представленном плане действий;    </w:t>
      </w:r>
      <w:r>
        <w:rPr>
          <w:b/>
          <w:bCs/>
        </w:rPr>
        <w:t xml:space="preserve">¤  </w:t>
      </w:r>
      <w:r>
        <w:t>отклонить ходатайство,</w:t>
      </w:r>
    </w:p>
    <w:p w:rsidR="002F373C" w:rsidRDefault="002F373C" w:rsidP="002F373C">
      <w:pPr>
        <w:pStyle w:val="a8"/>
        <w:rPr>
          <w:sz w:val="16"/>
        </w:rPr>
      </w:pPr>
    </w:p>
    <w:p w:rsidR="002F373C" w:rsidRDefault="002F373C" w:rsidP="002F373C">
      <w:pPr>
        <w:pStyle w:val="a8"/>
      </w:pPr>
      <w:r>
        <w:t xml:space="preserve">В качестве </w:t>
      </w:r>
      <w:r>
        <w:rPr>
          <w:sz w:val="32"/>
        </w:rPr>
        <w:t>превентивных мер</w:t>
      </w:r>
      <w:r>
        <w:t xml:space="preserve"> ФАС России должна содействовать развитию конкуренции, прежде всего мерами по увеличению числа поставщиков на рынке</w:t>
      </w:r>
    </w:p>
    <w:p w:rsidR="002F373C" w:rsidRDefault="002F373C" w:rsidP="002F373C">
      <w:pPr>
        <w:ind w:left="720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4651"/>
      </w:tblGrid>
      <w:tr w:rsidR="002F373C">
        <w:tc>
          <w:tcPr>
            <w:tcW w:w="4775" w:type="dxa"/>
          </w:tcPr>
          <w:p w:rsidR="002F373C" w:rsidRDefault="002F373C" w:rsidP="0090287D">
            <w:r>
              <w:t>Методы увеличения количества поставщиков</w:t>
            </w:r>
          </w:p>
        </w:tc>
        <w:tc>
          <w:tcPr>
            <w:tcW w:w="5301" w:type="dxa"/>
          </w:tcPr>
          <w:p w:rsidR="002F373C" w:rsidRDefault="002F373C" w:rsidP="0090287D">
            <w:r>
              <w:t>Условия применения метода</w:t>
            </w:r>
          </w:p>
        </w:tc>
      </w:tr>
      <w:tr w:rsidR="002F373C">
        <w:tc>
          <w:tcPr>
            <w:tcW w:w="4775" w:type="dxa"/>
          </w:tcPr>
          <w:p w:rsidR="002F373C" w:rsidRDefault="002F373C" w:rsidP="0090287D">
            <w:r>
              <w:t>Проведение селективной экономической политики в различных отраслях: налоговые льготы, дотации, льготное кредитование малых предприятий</w:t>
            </w:r>
          </w:p>
        </w:tc>
        <w:tc>
          <w:tcPr>
            <w:tcW w:w="5301" w:type="dxa"/>
          </w:tcPr>
          <w:p w:rsidR="002F373C" w:rsidRDefault="002F373C" w:rsidP="0090287D">
            <w:r>
              <w:t>Наличие (платежеспособного) спроса на продукцию,услуги</w:t>
            </w:r>
          </w:p>
        </w:tc>
      </w:tr>
      <w:tr w:rsidR="002F373C">
        <w:tc>
          <w:tcPr>
            <w:tcW w:w="4775" w:type="dxa"/>
          </w:tcPr>
          <w:p w:rsidR="002F373C" w:rsidRDefault="002F373C" w:rsidP="0090287D">
            <w:r>
              <w:t>Привлечение инвесторов для строительства новых предприятий</w:t>
            </w:r>
          </w:p>
        </w:tc>
        <w:tc>
          <w:tcPr>
            <w:tcW w:w="5301" w:type="dxa"/>
          </w:tcPr>
          <w:p w:rsidR="002F373C" w:rsidRDefault="002F373C" w:rsidP="0090287D">
            <w:r>
              <w:t>Инвестиционная привлекательность отрасли и региона</w:t>
            </w:r>
          </w:p>
        </w:tc>
      </w:tr>
      <w:tr w:rsidR="002F373C">
        <w:tc>
          <w:tcPr>
            <w:tcW w:w="4775" w:type="dxa"/>
          </w:tcPr>
          <w:p w:rsidR="002F373C" w:rsidRDefault="002F373C" w:rsidP="0090287D">
            <w:r>
              <w:t>Диверсификация и конверсия действующих предприятий</w:t>
            </w:r>
          </w:p>
        </w:tc>
        <w:tc>
          <w:tcPr>
            <w:tcW w:w="5301" w:type="dxa"/>
          </w:tcPr>
          <w:p w:rsidR="002F373C" w:rsidRDefault="002F373C" w:rsidP="0090287D">
            <w:r>
              <w:t xml:space="preserve">Отсутствие сбыта традиционной продукции </w:t>
            </w:r>
          </w:p>
        </w:tc>
      </w:tr>
      <w:tr w:rsidR="002F373C">
        <w:tc>
          <w:tcPr>
            <w:tcW w:w="4775" w:type="dxa"/>
          </w:tcPr>
          <w:p w:rsidR="002F373C" w:rsidRDefault="002F373C" w:rsidP="0090287D">
            <w:r>
              <w:t>Принудительное разделение крупных фирм, выделение самостоятельных фирм из объединений, производящих взаимозаменяемую продукцию</w:t>
            </w:r>
          </w:p>
        </w:tc>
        <w:tc>
          <w:tcPr>
            <w:tcW w:w="5301" w:type="dxa"/>
          </w:tcPr>
          <w:p w:rsidR="002F373C" w:rsidRDefault="002F373C" w:rsidP="0090287D">
            <w:r>
              <w:t xml:space="preserve">Возможность технологического, организационного, территориального обособления предприятий, доступность ресурсов </w:t>
            </w:r>
          </w:p>
        </w:tc>
      </w:tr>
      <w:tr w:rsidR="002F373C">
        <w:tc>
          <w:tcPr>
            <w:tcW w:w="4775" w:type="dxa"/>
          </w:tcPr>
          <w:p w:rsidR="002F373C" w:rsidRDefault="002F373C" w:rsidP="0090287D">
            <w:r>
              <w:t>Выделение самостоятельных фирм на базе отдельных цехов, участков крупных предприятий</w:t>
            </w:r>
          </w:p>
        </w:tc>
        <w:tc>
          <w:tcPr>
            <w:tcW w:w="5301" w:type="dxa"/>
          </w:tcPr>
          <w:p w:rsidR="002F373C" w:rsidRDefault="002F373C" w:rsidP="0090287D">
            <w:r>
              <w:t xml:space="preserve">Возможность самостоятельной деятельности структурных подразделений разукрупняемого предприятия </w:t>
            </w:r>
          </w:p>
        </w:tc>
      </w:tr>
      <w:tr w:rsidR="002F373C">
        <w:tc>
          <w:tcPr>
            <w:tcW w:w="4775" w:type="dxa"/>
          </w:tcPr>
          <w:p w:rsidR="002F373C" w:rsidRDefault="002F373C" w:rsidP="0090287D">
            <w:r>
              <w:t>Импорт</w:t>
            </w:r>
          </w:p>
        </w:tc>
        <w:tc>
          <w:tcPr>
            <w:tcW w:w="5301" w:type="dxa"/>
          </w:tcPr>
          <w:p w:rsidR="002F373C" w:rsidRDefault="002F373C" w:rsidP="0090287D">
            <w:r>
              <w:t xml:space="preserve">Дефицит </w:t>
            </w:r>
          </w:p>
        </w:tc>
      </w:tr>
    </w:tbl>
    <w:p w:rsidR="002F373C" w:rsidRDefault="002F373C" w:rsidP="002F373C">
      <w:pPr>
        <w:ind w:left="720"/>
      </w:pPr>
    </w:p>
    <w:p w:rsidR="002F373C" w:rsidRDefault="002F373C" w:rsidP="002F373C">
      <w:pPr>
        <w:ind w:left="720"/>
      </w:pPr>
    </w:p>
    <w:p w:rsidR="002F373C" w:rsidRDefault="002F373C" w:rsidP="002F373C">
      <w:pPr>
        <w:pStyle w:val="a8"/>
      </w:pPr>
      <w:r>
        <w:t>Однако с точки зрения практической деятельности территориальных органов ФАС России существующее антимонопольное законодательство далеко от совершенства</w:t>
      </w:r>
    </w:p>
    <w:p w:rsidR="002F373C" w:rsidRDefault="002F373C" w:rsidP="002F373C">
      <w:pPr>
        <w:numPr>
          <w:ilvl w:val="0"/>
          <w:numId w:val="107"/>
        </w:numPr>
        <w:rPr>
          <w:sz w:val="28"/>
        </w:rPr>
      </w:pPr>
      <w:r>
        <w:rPr>
          <w:sz w:val="28"/>
        </w:rPr>
        <w:t>– это отсутствие доступной статистической информации о рынках, об отдельных монополистах, без которой судить о нарушении закона невозможно;</w:t>
      </w:r>
    </w:p>
    <w:p w:rsidR="002F373C" w:rsidRDefault="002F373C" w:rsidP="002F373C">
      <w:pPr>
        <w:numPr>
          <w:ilvl w:val="0"/>
          <w:numId w:val="107"/>
        </w:numPr>
        <w:rPr>
          <w:sz w:val="28"/>
        </w:rPr>
      </w:pPr>
      <w:r>
        <w:rPr>
          <w:sz w:val="28"/>
        </w:rPr>
        <w:t>теневая деятельность отраслевых объединений (без уведомления)</w:t>
      </w:r>
    </w:p>
    <w:p w:rsidR="002F373C" w:rsidRDefault="002F373C" w:rsidP="002F373C">
      <w:pPr>
        <w:numPr>
          <w:ilvl w:val="0"/>
          <w:numId w:val="107"/>
        </w:numPr>
        <w:rPr>
          <w:sz w:val="28"/>
        </w:rPr>
      </w:pPr>
      <w:r>
        <w:rPr>
          <w:sz w:val="28"/>
        </w:rPr>
        <w:t xml:space="preserve"> невозможно выявить ценовые сговоры фирм, занимающих менее 35% рынка</w:t>
      </w:r>
    </w:p>
    <w:p w:rsidR="002F373C" w:rsidRDefault="002F373C" w:rsidP="002F373C">
      <w:pPr>
        <w:numPr>
          <w:ilvl w:val="0"/>
          <w:numId w:val="107"/>
        </w:numPr>
        <w:rPr>
          <w:sz w:val="28"/>
        </w:rPr>
      </w:pPr>
      <w:r>
        <w:rPr>
          <w:sz w:val="28"/>
        </w:rPr>
        <w:lastRenderedPageBreak/>
        <w:t>волокитные, запутанные  процедуры с наложением штрафов на нарушителей.</w:t>
      </w:r>
    </w:p>
    <w:p w:rsidR="002F373C" w:rsidRDefault="002F373C" w:rsidP="002F373C">
      <w:pPr>
        <w:ind w:left="720"/>
        <w:rPr>
          <w:sz w:val="28"/>
        </w:rPr>
      </w:pPr>
    </w:p>
    <w:p w:rsidR="002F373C" w:rsidRDefault="002F373C" w:rsidP="002F373C">
      <w:pPr>
        <w:ind w:left="72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38"/>
      </w:tblGrid>
      <w:tr w:rsidR="002F373C">
        <w:trPr>
          <w:trHeight w:val="693"/>
          <w:jc w:val="center"/>
        </w:trPr>
        <w:tc>
          <w:tcPr>
            <w:tcW w:w="1728" w:type="dxa"/>
            <w:vAlign w:val="center"/>
          </w:tcPr>
          <w:p w:rsidR="002F373C" w:rsidRDefault="002F373C" w:rsidP="009028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Модуль 3</w:t>
            </w:r>
          </w:p>
        </w:tc>
        <w:tc>
          <w:tcPr>
            <w:tcW w:w="8338" w:type="dxa"/>
            <w:vAlign w:val="center"/>
          </w:tcPr>
          <w:p w:rsidR="002F373C" w:rsidRDefault="002F373C" w:rsidP="0090287D">
            <w:pPr>
              <w:pStyle w:val="1"/>
            </w:pPr>
            <w:r>
              <w:t xml:space="preserve">Отраслевая дифференциация производства. </w:t>
            </w:r>
          </w:p>
          <w:p w:rsidR="002F373C" w:rsidRDefault="002F373C" w:rsidP="0090287D">
            <w:pPr>
              <w:pStyle w:val="1"/>
            </w:pPr>
            <w:r>
              <w:t>Жизненный цикл отрасли</w:t>
            </w:r>
          </w:p>
        </w:tc>
      </w:tr>
    </w:tbl>
    <w:p w:rsidR="002F373C" w:rsidRDefault="002F373C" w:rsidP="002F373C">
      <w:pPr>
        <w:rPr>
          <w:sz w:val="28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Научное познание сложных явлений может быть основано на двух подходах –</w:t>
      </w:r>
    </w:p>
    <w:p w:rsidR="002F373C" w:rsidRDefault="002F373C" w:rsidP="002F373C">
      <w:pPr>
        <w:ind w:left="720"/>
        <w:jc w:val="center"/>
        <w:rPr>
          <w:sz w:val="32"/>
        </w:rPr>
      </w:pPr>
      <w:r>
        <w:rPr>
          <w:i/>
          <w:iCs/>
          <w:sz w:val="32"/>
        </w:rPr>
        <w:t>индуктивном</w:t>
      </w:r>
      <w:r>
        <w:rPr>
          <w:sz w:val="32"/>
        </w:rPr>
        <w:t xml:space="preserve">  и   </w:t>
      </w:r>
      <w:r>
        <w:rPr>
          <w:i/>
          <w:iCs/>
          <w:sz w:val="32"/>
        </w:rPr>
        <w:t>дедуктивном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32"/>
        </w:rPr>
      </w:pPr>
      <w:r>
        <w:rPr>
          <w:sz w:val="32"/>
        </w:rPr>
        <w:t xml:space="preserve">Индукция – </w:t>
      </w:r>
      <w:r>
        <w:rPr>
          <w:sz w:val="28"/>
        </w:rPr>
        <w:t>изучение явлений</w:t>
      </w:r>
      <w:r>
        <w:rPr>
          <w:sz w:val="32"/>
        </w:rPr>
        <w:t xml:space="preserve"> от </w:t>
      </w:r>
      <w:r>
        <w:rPr>
          <w:sz w:val="32"/>
          <w:u w:val="single"/>
        </w:rPr>
        <w:t>частного к общему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sz w:val="32"/>
        </w:rPr>
        <w:t xml:space="preserve">Дедукция – </w:t>
      </w:r>
      <w:r>
        <w:rPr>
          <w:sz w:val="28"/>
        </w:rPr>
        <w:t>изучение явлений</w:t>
      </w:r>
      <w:r>
        <w:rPr>
          <w:sz w:val="32"/>
        </w:rPr>
        <w:t xml:space="preserve"> от </w:t>
      </w:r>
      <w:r>
        <w:rPr>
          <w:sz w:val="32"/>
          <w:u w:val="single"/>
        </w:rPr>
        <w:t>общего к частному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Рассмотренные ранее определения понятия «отрасль» </w:t>
      </w:r>
    </w:p>
    <w:p w:rsidR="002F373C" w:rsidRDefault="002F373C" w:rsidP="002F373C">
      <w:pPr>
        <w:pStyle w:val="21"/>
      </w:pPr>
      <w:r>
        <w:t>были построены методом индукции – от отдельной фирмы к их общности.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Мы выясняли, что может объединять отдельные фирмы между собой: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рынок, производственные технологии, статистика, управление.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Сегодня мы</w:t>
      </w:r>
    </w:p>
    <w:p w:rsidR="002F373C" w:rsidRDefault="002F373C" w:rsidP="002F373C">
      <w:pPr>
        <w:ind w:left="720"/>
        <w:rPr>
          <w:sz w:val="32"/>
        </w:rPr>
      </w:pPr>
      <w:r>
        <w:rPr>
          <w:sz w:val="28"/>
        </w:rPr>
        <w:t>используем другой подход к изучению отрасли</w:t>
      </w:r>
      <w:r>
        <w:rPr>
          <w:sz w:val="32"/>
        </w:rPr>
        <w:t xml:space="preserve"> – дедукцию – 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от общего – к частному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Что может быть общим абсолютно для всех отраслей ?</w:t>
      </w:r>
    </w:p>
    <w:p w:rsidR="002F373C" w:rsidRDefault="002F373C" w:rsidP="002F373C">
      <w:pPr>
        <w:ind w:left="720"/>
        <w:rPr>
          <w:sz w:val="32"/>
        </w:rPr>
      </w:pPr>
      <w:r>
        <w:rPr>
          <w:sz w:val="32"/>
        </w:rPr>
        <w:t xml:space="preserve">Это человеческая деятельность, </w:t>
      </w:r>
      <w:r>
        <w:rPr>
          <w:sz w:val="32"/>
          <w:u w:val="single"/>
        </w:rPr>
        <w:t>труд</w:t>
      </w:r>
    </w:p>
    <w:p w:rsidR="002F373C" w:rsidRDefault="002F373C" w:rsidP="002F373C">
      <w:pPr>
        <w:ind w:left="720"/>
        <w:jc w:val="center"/>
        <w:rPr>
          <w:sz w:val="32"/>
        </w:rPr>
      </w:pPr>
      <w:r>
        <w:rPr>
          <w:sz w:val="32"/>
        </w:rPr>
        <w:t>Любая отрасль – это отрасль трудовой деятельности</w:t>
      </w:r>
    </w:p>
    <w:p w:rsidR="002F373C" w:rsidRDefault="002F373C" w:rsidP="002F373C">
      <w:pPr>
        <w:ind w:left="720"/>
        <w:rPr>
          <w:sz w:val="16"/>
        </w:rPr>
      </w:pPr>
      <w:r>
        <w:rPr>
          <w:sz w:val="16"/>
        </w:rPr>
        <w:t xml:space="preserve">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С тех пор, как труд сделал из обезьяны человека, </w:t>
      </w: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 xml:space="preserve">его трудовая деятельность непрерывно развивалась 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 xml:space="preserve">и  это развитие подчиняется определенным закономерностям. 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Нас в данном случае интересует один из важнейших законов  </w:t>
      </w:r>
    </w:p>
    <w:p w:rsidR="002F373C" w:rsidRDefault="002F373C" w:rsidP="002F373C">
      <w:pPr>
        <w:ind w:left="720"/>
        <w:jc w:val="center"/>
        <w:rPr>
          <w:sz w:val="32"/>
          <w:u w:val="single"/>
        </w:rPr>
      </w:pPr>
      <w:r>
        <w:rPr>
          <w:sz w:val="32"/>
          <w:u w:val="single"/>
        </w:rPr>
        <w:t>Закон общественного разделения труда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pStyle w:val="21"/>
        <w:pBdr>
          <w:left w:val="single" w:sz="4" w:space="4" w:color="auto"/>
          <w:right w:val="single" w:sz="4" w:space="4" w:color="auto"/>
        </w:pBdr>
        <w:tabs>
          <w:tab w:val="left" w:pos="10206"/>
        </w:tabs>
      </w:pPr>
      <w:r>
        <w:t>По мере исторического развития трудовой деятельности возникали условия для разделения трудовых функций, для специализации труда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1-ой предпосылкой специализации труда является </w:t>
      </w:r>
    </w:p>
    <w:p w:rsidR="002F373C" w:rsidRDefault="002F373C" w:rsidP="002F373C">
      <w:pPr>
        <w:ind w:left="720"/>
        <w:jc w:val="center"/>
        <w:rPr>
          <w:sz w:val="32"/>
        </w:rPr>
      </w:pPr>
      <w:r>
        <w:rPr>
          <w:sz w:val="32"/>
        </w:rPr>
        <w:t xml:space="preserve">рост масштабов </w:t>
      </w:r>
      <w:r>
        <w:rPr>
          <w:i/>
          <w:iCs/>
          <w:sz w:val="32"/>
        </w:rPr>
        <w:t>совместной</w:t>
      </w:r>
      <w:r>
        <w:rPr>
          <w:sz w:val="32"/>
        </w:rPr>
        <w:t xml:space="preserve"> трудовой деятельности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2-ая предпосылка – </w:t>
      </w:r>
      <w:r>
        <w:rPr>
          <w:sz w:val="32"/>
        </w:rPr>
        <w:t>различия в индивидуальных способностях работников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pStyle w:val="a8"/>
      </w:pPr>
      <w:r>
        <w:lastRenderedPageBreak/>
        <w:t>Иначе говоря,  чем больше людей одновременно трудятся для достижения совместного результата, тем больше возможностей для выделения и закрепления за отдельным работником отдельных трудовых действий</w:t>
      </w:r>
    </w:p>
    <w:p w:rsidR="002F373C" w:rsidRDefault="002F373C" w:rsidP="002F373C">
      <w:pPr>
        <w:pStyle w:val="a8"/>
      </w:pPr>
      <w:r>
        <w:t xml:space="preserve">Разделение труда происходит непрерывно, и даже на коротких временных отрезках можно проследить определенные закономерности этого процесса. </w:t>
      </w:r>
    </w:p>
    <w:p w:rsidR="002F373C" w:rsidRDefault="002F373C" w:rsidP="002F373C">
      <w:pPr>
        <w:ind w:left="720"/>
        <w:jc w:val="center"/>
        <w:rPr>
          <w:sz w:val="16"/>
        </w:rPr>
      </w:pPr>
    </w:p>
    <w:p w:rsidR="002F373C" w:rsidRDefault="002F373C" w:rsidP="002F373C">
      <w:pPr>
        <w:ind w:left="720"/>
        <w:jc w:val="center"/>
        <w:rPr>
          <w:sz w:val="32"/>
        </w:rPr>
      </w:pPr>
      <w:r>
        <w:rPr>
          <w:sz w:val="32"/>
        </w:rPr>
        <w:t>Пример – создание и развитие артели (</w:t>
      </w:r>
      <w:r>
        <w:t>производственный кооператив</w:t>
      </w:r>
      <w:r>
        <w:rPr>
          <w:sz w:val="32"/>
        </w:rPr>
        <w:t>)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Вид деятельности – производство матрешек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8F0897" w:rsidP="002F373C">
      <w:pPr>
        <w:ind w:left="3600"/>
        <w:rPr>
          <w:sz w:val="16"/>
        </w:rPr>
      </w:pPr>
      <w:r>
        <w:rPr>
          <w:noProof/>
          <w:sz w:val="16"/>
        </w:rPr>
        <w:pict>
          <v:oval id="_x0000_s1068" style="position:absolute;left:0;text-align:left;margin-left:150.9pt;margin-top:2.6pt;width:108pt;height:1in;z-index:251637760"/>
        </w:pict>
      </w:r>
      <w:r>
        <w:rPr>
          <w:noProof/>
          <w:sz w:val="16"/>
        </w:rPr>
        <w:pict>
          <v:shape id="_x0000_s1070" type="#_x0000_t202" style="position:absolute;left:0;text-align:left;margin-left:6.9pt;margin-top:11.6pt;width:153pt;height:63pt;z-index:251639808" filled="f" stroked="f">
            <v:textbox>
              <w:txbxContent>
                <w:p w:rsidR="002F373C" w:rsidRDefault="002F373C" w:rsidP="002F373C">
                  <w:pPr>
                    <w:jc w:val="center"/>
                  </w:pPr>
                  <w:r>
                    <w:t>Один умелец делает все – заготавливает древесину, вытачивает и раскрашивает матрешку.</w:t>
                  </w:r>
                </w:p>
              </w:txbxContent>
            </v:textbox>
          </v:shape>
        </w:pict>
      </w:r>
      <w:r w:rsidR="002F373C">
        <w:rPr>
          <w:sz w:val="16"/>
        </w:rPr>
        <w:t xml:space="preserve"> </w:t>
      </w:r>
    </w:p>
    <w:p w:rsidR="002F373C" w:rsidRDefault="008F0897" w:rsidP="002F373C">
      <w:pPr>
        <w:ind w:left="720"/>
        <w:rPr>
          <w:sz w:val="32"/>
        </w:rPr>
      </w:pPr>
      <w:r>
        <w:rPr>
          <w:noProof/>
        </w:rPr>
        <w:pict>
          <v:shape id="_x0000_s1069" type="#_x0000_t202" style="position:absolute;left:0;text-align:left;margin-left:150.9pt;margin-top:2pt;width:108pt;height:54.2pt;z-index:251638784" filled="f" stroked="f">
            <v:textbox>
              <w:txbxContent>
                <w:p w:rsidR="002F373C" w:rsidRDefault="002F373C" w:rsidP="002F373C">
                  <w:pPr>
                    <w:jc w:val="center"/>
                  </w:pPr>
                  <w:r>
                    <w:t>Нет совместного труда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>нет разделения труда</w:t>
                  </w:r>
                </w:p>
              </w:txbxContent>
            </v:textbox>
          </v:shape>
        </w:pict>
      </w:r>
    </w:p>
    <w:p w:rsidR="002F373C" w:rsidRDefault="002F373C" w:rsidP="002F373C">
      <w:pPr>
        <w:ind w:left="720"/>
        <w:rPr>
          <w:sz w:val="16"/>
        </w:rPr>
      </w:pPr>
    </w:p>
    <w:p w:rsidR="002F373C" w:rsidRDefault="008F0897" w:rsidP="002F373C">
      <w:pPr>
        <w:ind w:left="720"/>
        <w:rPr>
          <w:sz w:val="32"/>
        </w:rPr>
      </w:pPr>
      <w:r>
        <w:rPr>
          <w:noProof/>
        </w:rPr>
        <w:pict>
          <v:line id="_x0000_s1075" style="position:absolute;left:0;text-align:left;z-index:251644928" from="285.9pt,1.6pt" to="420.9pt,145.6pt">
            <v:stroke endarrow="block"/>
          </v:line>
        </w:pict>
      </w: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sz w:val="32"/>
        </w:rPr>
        <w:t xml:space="preserve">Этап профессионального </w:t>
      </w:r>
    </w:p>
    <w:p w:rsidR="002F373C" w:rsidRDefault="008F0897" w:rsidP="002F373C">
      <w:pPr>
        <w:ind w:left="720"/>
        <w:jc w:val="right"/>
        <w:rPr>
          <w:sz w:val="32"/>
        </w:rPr>
      </w:pPr>
      <w:r>
        <w:rPr>
          <w:noProof/>
        </w:rPr>
        <w:pict>
          <v:shape id="_x0000_s1071" type="#_x0000_t202" style="position:absolute;left:0;text-align:left;margin-left:-2.1pt;margin-top:.8pt;width:207pt;height:98.8pt;z-index:251640832" filled="f" stroked="f">
            <v:textbox style="mso-next-textbox:#_x0000_s1071">
              <w:txbxContent>
                <w:p w:rsidR="002F373C" w:rsidRDefault="002F373C" w:rsidP="002F373C">
                  <w:pPr>
                    <w:jc w:val="center"/>
                  </w:pPr>
                  <w:r>
                    <w:t xml:space="preserve">Несколько человек. Каждый из них делает то, что ему по силам – кто-то заготавливает древесину, кто-то вытачивает, а кто-то раскрашивает. 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>Но при этом сохраняется взаимозаменяемость работников</w:t>
                  </w:r>
                </w:p>
              </w:txbxContent>
            </v:textbox>
          </v:shape>
        </w:pict>
      </w:r>
      <w:r w:rsidR="002F373C">
        <w:rPr>
          <w:sz w:val="32"/>
        </w:rPr>
        <w:t>разделения труда</w:t>
      </w:r>
      <w:r w:rsidR="002F373C">
        <w:rPr>
          <w:noProof/>
        </w:rPr>
        <w:t xml:space="preserve"> </w:t>
      </w:r>
      <w:r>
        <w:rPr>
          <w:noProof/>
        </w:rPr>
        <w:pict>
          <v:shape id="_x0000_s1072" type="#_x0000_t202" style="position:absolute;left:0;text-align:left;margin-left:204.9pt;margin-top:9.6pt;width:108pt;height:1in;z-index:251641856;mso-position-horizontal-relative:text;mso-position-vertical-relative:text" filled="f" stroked="f">
            <v:textbox style="mso-next-textbox:#_x0000_s1072">
              <w:txbxContent>
                <w:p w:rsidR="002F373C" w:rsidRDefault="002F373C" w:rsidP="002F373C">
                  <w:pPr>
                    <w:jc w:val="center"/>
                  </w:pPr>
                  <w:r>
                    <w:t xml:space="preserve">Появился </w:t>
                  </w:r>
                </w:p>
                <w:p w:rsidR="002F373C" w:rsidRDefault="002F373C" w:rsidP="002F373C">
                  <w:pPr>
                    <w:pBdr>
                      <w:bottom w:val="single" w:sz="4" w:space="1" w:color="auto"/>
                    </w:pBdr>
                    <w:jc w:val="center"/>
                  </w:pPr>
                  <w:r>
                    <w:t>совместный труд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>Появилось техническое разделение труда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5" style="position:absolute;left:0;text-align:left;margin-left:195.9pt;margin-top:.6pt;width:126pt;height:81pt;z-index:251624448;mso-position-horizontal-relative:text;mso-position-vertical-relative:text"/>
        </w:pic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32"/>
        </w:rPr>
        <w:t xml:space="preserve">- </w:t>
      </w:r>
      <w:r>
        <w:rPr>
          <w:sz w:val="28"/>
        </w:rPr>
        <w:t>по технологическому</w:t>
      </w: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sz w:val="28"/>
        </w:rPr>
        <w:t>принципу</w:t>
      </w: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sz w:val="28"/>
        </w:rPr>
        <w:t>(сходность трудовых приемов</w:t>
      </w:r>
    </w:p>
    <w:p w:rsidR="002F373C" w:rsidRDefault="002F373C" w:rsidP="002F373C">
      <w:pPr>
        <w:pStyle w:val="21"/>
        <w:rPr>
          <w:sz w:val="32"/>
        </w:rPr>
      </w:pPr>
      <w:r>
        <w:t>навыков, знаний)</w:t>
      </w:r>
    </w:p>
    <w:p w:rsidR="002F373C" w:rsidRDefault="008F0897" w:rsidP="002F373C">
      <w:pPr>
        <w:ind w:left="720"/>
        <w:rPr>
          <w:sz w:val="32"/>
        </w:rPr>
      </w:pPr>
      <w:r>
        <w:rPr>
          <w:noProof/>
        </w:rPr>
        <w:pict>
          <v:shape id="_x0000_s1074" type="#_x0000_t202" style="position:absolute;left:0;text-align:left;margin-left:-2.1pt;margin-top:14.9pt;width:270pt;height:81pt;z-index:251643904" filled="f" stroked="f">
            <v:textbox>
              <w:txbxContent>
                <w:p w:rsidR="002F373C" w:rsidRDefault="002F373C" w:rsidP="002F373C">
                  <w:r>
                    <w:t>Бизнес расширяется.</w:t>
                  </w:r>
                </w:p>
                <w:p w:rsidR="002F373C" w:rsidRDefault="002F373C" w:rsidP="002F373C">
                  <w:r>
                    <w:t xml:space="preserve">Приходят новые и новые  работники, </w:t>
                  </w:r>
                </w:p>
                <w:p w:rsidR="002F373C" w:rsidRDefault="002F373C" w:rsidP="002F373C">
                  <w:pPr>
                    <w:pStyle w:val="22"/>
                  </w:pPr>
                  <w:r>
                    <w:t xml:space="preserve">трудовые навыки совершенствуются. </w:t>
                  </w:r>
                </w:p>
                <w:p w:rsidR="002F373C" w:rsidRDefault="002F373C" w:rsidP="002F373C">
                  <w:pPr>
                    <w:pStyle w:val="22"/>
                  </w:pPr>
                  <w:r>
                    <w:t>Взаимозаменяемость работников утрачивается, (</w:t>
                  </w:r>
                  <w:r>
                    <w:rPr>
                      <w:sz w:val="22"/>
                    </w:rPr>
                    <w:t>художник уже не берет в руки топора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4" style="position:absolute;left:0;text-align:left;margin-left:249.9pt;margin-top:.9pt;width:153pt;height:103.8pt;z-index:251623424"/>
        </w:pict>
      </w:r>
      <w:r>
        <w:rPr>
          <w:noProof/>
        </w:rPr>
        <w:pict>
          <v:shape id="_x0000_s1073" type="#_x0000_t202" style="position:absolute;left:0;text-align:left;margin-left:249.9pt;margin-top:7.6pt;width:153pt;height:97.1pt;z-index:251642880" filled="f" stroked="f">
            <v:textbox>
              <w:txbxContent>
                <w:p w:rsidR="002F373C" w:rsidRDefault="002F373C" w:rsidP="002F373C">
                  <w:pPr>
                    <w:jc w:val="center"/>
                  </w:pPr>
                  <w:r>
                    <w:t xml:space="preserve">Растут масштабы 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>совместного труда</w:t>
                  </w:r>
                </w:p>
                <w:p w:rsidR="002F373C" w:rsidRDefault="002F373C" w:rsidP="002F373C">
                  <w:pPr>
                    <w:pBdr>
                      <w:bottom w:val="single" w:sz="4" w:space="1" w:color="auto"/>
                    </w:pBdr>
                    <w:jc w:val="center"/>
                    <w:rPr>
                      <w:sz w:val="16"/>
                    </w:rPr>
                  </w:pPr>
                </w:p>
                <w:p w:rsidR="002F373C" w:rsidRDefault="002F373C" w:rsidP="002F373C">
                  <w:pPr>
                    <w:jc w:val="center"/>
                  </w:pPr>
                  <w:r>
                    <w:t>Появилось  профессиональное разделение труда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 xml:space="preserve">Появились цехи </w:t>
                  </w:r>
                </w:p>
              </w:txbxContent>
            </v:textbox>
          </v:shape>
        </w:pic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 xml:space="preserve">Предприятие </w:t>
      </w:r>
    </w:p>
    <w:p w:rsidR="002F373C" w:rsidRDefault="008F0897" w:rsidP="002F373C">
      <w:pPr>
        <w:ind w:left="720"/>
        <w:jc w:val="right"/>
        <w:rPr>
          <w:sz w:val="28"/>
        </w:rPr>
      </w:pPr>
      <w:r>
        <w:rPr>
          <w:noProof/>
          <w:sz w:val="28"/>
        </w:rPr>
        <w:pict>
          <v:shape id="_x0000_s1079" type="#_x0000_t202" style="position:absolute;left:0;text-align:left;margin-left:339.9pt;margin-top:40.75pt;width:81pt;height:18pt;z-index:251649024">
            <v:textbox>
              <w:txbxContent>
                <w:p w:rsidR="002F373C" w:rsidRDefault="002F373C" w:rsidP="002F373C">
                  <w:pPr>
                    <w:rPr>
                      <w:sz w:val="18"/>
                    </w:rPr>
                  </w:pPr>
                  <w:r>
                    <w:t>отделочный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78" type="#_x0000_t202" style="position:absolute;left:0;text-align:left;margin-left:276.9pt;margin-top:58.75pt;width:99pt;height:18pt;z-index:251648000">
            <v:textbox>
              <w:txbxContent>
                <w:p w:rsidR="002F373C" w:rsidRDefault="002F373C" w:rsidP="002F373C">
                  <w:pPr>
                    <w:rPr>
                      <w:sz w:val="18"/>
                    </w:rPr>
                  </w:pPr>
                  <w:r>
                    <w:t>обрабатывающий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77" type="#_x0000_t202" style="position:absolute;left:0;text-align:left;margin-left:231.9pt;margin-top:40.75pt;width:90pt;height:18pt;z-index:251646976">
            <v:textbox>
              <w:txbxContent>
                <w:p w:rsidR="002F373C" w:rsidRDefault="002F373C" w:rsidP="002F373C">
                  <w:pPr>
                    <w:rPr>
                      <w:sz w:val="18"/>
                    </w:rPr>
                  </w:pPr>
                  <w:r>
                    <w:t>заготовительный</w:t>
                  </w:r>
                </w:p>
              </w:txbxContent>
            </v:textbox>
          </v:shape>
        </w:pict>
      </w:r>
      <w:r w:rsidR="002F373C">
        <w:rPr>
          <w:sz w:val="28"/>
        </w:rPr>
        <w:t>одно, но его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структура</w:t>
      </w: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sz w:val="28"/>
        </w:rPr>
        <w:t>усложнилась</w:t>
      </w: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8F0897" w:rsidP="002F373C">
      <w:pPr>
        <w:ind w:left="720"/>
        <w:jc w:val="right"/>
        <w:rPr>
          <w:sz w:val="32"/>
        </w:rPr>
      </w:pPr>
      <w:r>
        <w:rPr>
          <w:noProof/>
          <w:sz w:val="28"/>
        </w:rPr>
        <w:pict>
          <v:shape id="_x0000_s1076" type="#_x0000_t202" style="position:absolute;left:0;text-align:left;margin-left:-2.1pt;margin-top:12.55pt;width:5in;height:74.5pt;z-index:251645952" filled="f" stroked="f">
            <v:textbox>
              <w:txbxContent>
                <w:p w:rsidR="002F373C" w:rsidRDefault="002F373C" w:rsidP="002F373C">
                  <w:pPr>
                    <w:pStyle w:val="5"/>
                  </w:pPr>
                  <w:r>
                    <w:t xml:space="preserve">Бизнес процветает. Продукция отдельных цехов находит </w:t>
                  </w:r>
                </w:p>
                <w:p w:rsidR="002F373C" w:rsidRDefault="002F373C" w:rsidP="002F373C">
                  <w:pPr>
                    <w:rPr>
                      <w:sz w:val="22"/>
                    </w:rPr>
                  </w:pPr>
                  <w:r>
                    <w:t xml:space="preserve">самостоятельный сбыт. </w:t>
                  </w:r>
                  <w:r>
                    <w:rPr>
                      <w:sz w:val="22"/>
                    </w:rPr>
                    <w:t>Баклуши бьют теперь и для вырезания ложек, заготовки вытачивают для лестничных и балконных перил,</w:t>
                  </w:r>
                </w:p>
                <w:p w:rsidR="002F373C" w:rsidRDefault="002F373C" w:rsidP="002F373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художники расписывают шкатулки и т.д.</w:t>
                  </w:r>
                </w:p>
                <w:p w:rsidR="002F373C" w:rsidRDefault="002F373C" w:rsidP="002F373C">
                  <w:pPr>
                    <w:pStyle w:val="5"/>
                    <w:jc w:val="right"/>
                  </w:pPr>
                  <w:r>
                    <w:t>Артель разделяется на три предприятия</w:t>
                  </w:r>
                </w:p>
              </w:txbxContent>
            </v:textbox>
          </v:shape>
        </w:pict>
      </w: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2F373C" w:rsidP="002F373C">
      <w:pPr>
        <w:ind w:left="720"/>
        <w:jc w:val="center"/>
      </w:pPr>
      <w:r>
        <w:t>У каждого появляются свои поставщики и заказчики</w:t>
      </w:r>
    </w:p>
    <w:p w:rsidR="002F373C" w:rsidRDefault="008F0897" w:rsidP="002F373C">
      <w:pPr>
        <w:ind w:left="720"/>
        <w:jc w:val="center"/>
      </w:pPr>
      <w:r>
        <w:rPr>
          <w:noProof/>
        </w:rPr>
        <w:pict>
          <v:line id="_x0000_s1096" style="position:absolute;left:0;text-align:left;flip:x;z-index:251666432" from="375.9pt,5.75pt" to="393.9pt,14.75pt">
            <v:stroke endarrow="block"/>
          </v:line>
        </w:pict>
      </w:r>
      <w:r>
        <w:rPr>
          <w:noProof/>
        </w:rPr>
        <w:pict>
          <v:line id="_x0000_s1095" style="position:absolute;left:0;text-align:left;z-index:251665408" from="312.9pt,5.75pt" to="339.9pt,23.75pt">
            <v:stroke endarrow="block"/>
          </v:line>
        </w:pict>
      </w:r>
      <w:r>
        <w:rPr>
          <w:noProof/>
        </w:rPr>
        <w:pict>
          <v:line id="_x0000_s1094" style="position:absolute;left:0;text-align:left;z-index:251664384" from="168.9pt,5.75pt" to="195.9pt,23.75pt">
            <v:stroke endarrow="block"/>
          </v:line>
        </w:pict>
      </w:r>
    </w:p>
    <w:p w:rsidR="002F373C" w:rsidRDefault="008F0897" w:rsidP="002F373C">
      <w:pPr>
        <w:ind w:left="720"/>
        <w:jc w:val="right"/>
        <w:rPr>
          <w:sz w:val="32"/>
        </w:rPr>
      </w:pPr>
      <w:r>
        <w:rPr>
          <w:noProof/>
        </w:rPr>
        <w:pict>
          <v:oval id="_x0000_s1082" style="position:absolute;left:0;text-align:left;margin-left:321.9pt;margin-top:1.55pt;width:126pt;height:54pt;z-index:251652096"/>
        </w:pict>
      </w:r>
      <w:r>
        <w:rPr>
          <w:noProof/>
        </w:rPr>
        <w:pict>
          <v:shape id="_x0000_s1083" type="#_x0000_t202" style="position:absolute;left:0;text-align:left;margin-left:24.9pt;margin-top:10.55pt;width:135pt;height:36pt;z-index:251653120" filled="f" stroked="f">
            <v:textbox style="mso-next-textbox:#_x0000_s1083">
              <w:txbxContent>
                <w:p w:rsidR="002F373C" w:rsidRDefault="002F373C" w:rsidP="002F373C">
                  <w:pPr>
                    <w:jc w:val="center"/>
                  </w:pPr>
                  <w:r>
                    <w:t xml:space="preserve">Производство </w:t>
                  </w:r>
                </w:p>
                <w:p w:rsidR="002F373C" w:rsidRDefault="002F373C" w:rsidP="002F373C">
                  <w:pPr>
                    <w:jc w:val="center"/>
                  </w:pPr>
                  <w:r>
                    <w:t>деревянных заготовок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186.9pt;margin-top:10.55pt;width:108pt;height:36pt;z-index:251654144" filled="f" stroked="f">
            <v:textbox style="mso-next-textbox:#_x0000_s1084">
              <w:txbxContent>
                <w:p w:rsidR="002F373C" w:rsidRDefault="002F373C" w:rsidP="002F373C">
                  <w:pPr>
                    <w:jc w:val="center"/>
                  </w:pPr>
                  <w:r>
                    <w:t>Производство токарных изделий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330.9pt;margin-top:10.55pt;width:108pt;height:36pt;z-index:251655168" filled="f" stroked="f">
            <v:textbox style="mso-next-textbox:#_x0000_s1085">
              <w:txbxContent>
                <w:p w:rsidR="002F373C" w:rsidRDefault="002F373C" w:rsidP="002F373C">
                  <w:pPr>
                    <w:jc w:val="center"/>
                  </w:pPr>
                  <w:r>
                    <w:t xml:space="preserve">Художественные мастерские 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1" style="position:absolute;left:0;text-align:left;margin-left:177.9pt;margin-top:1.55pt;width:126pt;height:63pt;z-index:251651072"/>
        </w:pict>
      </w:r>
      <w:r>
        <w:rPr>
          <w:noProof/>
        </w:rPr>
        <w:pict>
          <v:oval id="_x0000_s1080" style="position:absolute;left:0;text-align:left;margin-left:33.9pt;margin-top:1.55pt;width:126pt;height:54pt;z-index:251650048"/>
        </w:pict>
      </w:r>
    </w:p>
    <w:p w:rsidR="002F373C" w:rsidRDefault="008F0897" w:rsidP="002F373C">
      <w:pPr>
        <w:ind w:left="720"/>
        <w:jc w:val="right"/>
        <w:rPr>
          <w:sz w:val="32"/>
        </w:rPr>
      </w:pPr>
      <w:r>
        <w:rPr>
          <w:noProof/>
        </w:rPr>
        <w:pict>
          <v:line id="_x0000_s1087" style="position:absolute;left:0;text-align:left;z-index:251657216" from="294.9pt,10.15pt" to="330.9pt,10.15pt">
            <v:stroke endarrow="block"/>
          </v:line>
        </w:pict>
      </w:r>
      <w:r>
        <w:rPr>
          <w:noProof/>
        </w:rPr>
        <w:pict>
          <v:line id="_x0000_s1086" style="position:absolute;left:0;text-align:left;z-index:251656192" from="150.9pt,10.15pt" to="186.9pt,10.15pt">
            <v:stroke endarrow="block"/>
          </v:line>
        </w:pict>
      </w: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8F0897" w:rsidP="002F373C">
      <w:pPr>
        <w:ind w:left="720"/>
        <w:jc w:val="right"/>
        <w:rPr>
          <w:sz w:val="32"/>
        </w:rPr>
      </w:pPr>
      <w:r>
        <w:rPr>
          <w:noProof/>
        </w:rPr>
        <w:pict>
          <v:line id="_x0000_s1093" style="position:absolute;left:0;text-align:left;z-index:251663360" from="411.9pt,.35pt" to="429.9pt,27.35pt">
            <v:stroke endarrow="block"/>
          </v:line>
        </w:pict>
      </w:r>
      <w:r>
        <w:rPr>
          <w:noProof/>
        </w:rPr>
        <w:pict>
          <v:line id="_x0000_s1092" style="position:absolute;left:0;text-align:left;z-index:251662336" from="384.9pt,.35pt" to="384.9pt,27.35pt">
            <v:stroke endarrow="block"/>
          </v:line>
        </w:pict>
      </w:r>
      <w:r>
        <w:rPr>
          <w:noProof/>
        </w:rPr>
        <w:pict>
          <v:line id="_x0000_s1091" style="position:absolute;left:0;text-align:left;flip:x;z-index:251661312" from="204.9pt,9.35pt" to="213.9pt,36.35pt">
            <v:stroke endarrow="block"/>
          </v:line>
        </w:pict>
      </w:r>
      <w:r>
        <w:rPr>
          <w:noProof/>
        </w:rPr>
        <w:pict>
          <v:line id="_x0000_s1090" style="position:absolute;left:0;text-align:left;z-index:251660288" from="258.9pt,9.35pt" to="276.9pt,36.35pt">
            <v:stroke endarrow="block"/>
          </v:line>
        </w:pict>
      </w:r>
      <w:r>
        <w:rPr>
          <w:noProof/>
        </w:rPr>
        <w:pict>
          <v:line id="_x0000_s1089" style="position:absolute;left:0;text-align:left;flip:x;z-index:251659264" from="69.9pt,.35pt" to="78.9pt,27.35pt">
            <v:stroke endarrow="block"/>
          </v:line>
        </w:pict>
      </w:r>
      <w:r>
        <w:rPr>
          <w:noProof/>
        </w:rPr>
        <w:pict>
          <v:line id="_x0000_s1088" style="position:absolute;left:0;text-align:left;z-index:251658240" from="123.9pt,.35pt" to="141.9pt,27.35pt">
            <v:stroke endarrow="block"/>
          </v:line>
        </w:pict>
      </w: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32"/>
        </w:rPr>
        <w:t>Это этап производственного разделения труда</w:t>
      </w:r>
      <w:r>
        <w:rPr>
          <w:sz w:val="28"/>
        </w:rPr>
        <w:t xml:space="preserve"> – по предметному принципу, т.е. по видам продукции, которые являются конечными для данного предприятия  и подобных ему предприятий (т.е. для отрасли)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lastRenderedPageBreak/>
        <w:t>Два эти  принципа реализуются одновременно, так как объект производства и технология его производства в рамках определенного технологического уклада неразрывно связаны.</w:t>
      </w:r>
    </w:p>
    <w:p w:rsidR="002F373C" w:rsidRDefault="002F373C" w:rsidP="002F373C">
      <w:pPr>
        <w:ind w:left="720"/>
        <w:jc w:val="right"/>
      </w:pPr>
      <w:r>
        <w:t>НТП ведет к скачкообразным изменениям технологий,</w:t>
      </w:r>
    </w:p>
    <w:p w:rsidR="002F373C" w:rsidRDefault="002F373C" w:rsidP="002F373C">
      <w:pPr>
        <w:ind w:left="720"/>
        <w:jc w:val="right"/>
      </w:pPr>
      <w:r>
        <w:t xml:space="preserve"> к смене технологических укладов, но и продукт при этом значительно меняется.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В теории общественного разделения труда выделяется три уровня (три формы)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разделения труда -  общее,  частное и единичное</w:t>
      </w:r>
    </w:p>
    <w:p w:rsidR="002F373C" w:rsidRDefault="002F373C" w:rsidP="002F373C">
      <w:pPr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Единичное – разделение труда внутри предприятия, 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т.е. разделение по профессиям</w:t>
      </w:r>
    </w:p>
    <w:p w:rsidR="002F373C" w:rsidRDefault="002F373C" w:rsidP="002F373C">
      <w:pPr>
        <w:numPr>
          <w:ilvl w:val="0"/>
          <w:numId w:val="111"/>
        </w:numPr>
        <w:rPr>
          <w:sz w:val="28"/>
        </w:rPr>
      </w:pPr>
      <w:r>
        <w:rPr>
          <w:sz w:val="28"/>
        </w:rPr>
        <w:t>Частное – разделение труда по производству отдельных видов продукции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т.е. разделение по отраслям производства</w:t>
      </w:r>
    </w:p>
    <w:p w:rsidR="002F373C" w:rsidRDefault="002F373C" w:rsidP="002F373C">
      <w:pPr>
        <w:numPr>
          <w:ilvl w:val="0"/>
          <w:numId w:val="111"/>
        </w:numPr>
        <w:rPr>
          <w:sz w:val="28"/>
        </w:rPr>
      </w:pPr>
      <w:r>
        <w:rPr>
          <w:sz w:val="28"/>
        </w:rPr>
        <w:t>Общее – разделение труда по крупным сферам трудовой деятельности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(</w:t>
      </w:r>
      <w:r>
        <w:t>сель.хозяйство, промышленность, здравоохранение, образование, культура и.т.д.)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т.е. разделение по отраслям народного хозяйства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 xml:space="preserve">В основе </w:t>
      </w:r>
      <w:r>
        <w:rPr>
          <w:i/>
          <w:iCs/>
          <w:sz w:val="28"/>
        </w:rPr>
        <w:t xml:space="preserve">общего </w:t>
      </w:r>
      <w:r>
        <w:rPr>
          <w:sz w:val="28"/>
        </w:rPr>
        <w:t>и</w:t>
      </w:r>
      <w:r>
        <w:rPr>
          <w:i/>
          <w:iCs/>
          <w:sz w:val="28"/>
        </w:rPr>
        <w:t xml:space="preserve"> частного</w:t>
      </w:r>
      <w:r>
        <w:rPr>
          <w:sz w:val="28"/>
        </w:rPr>
        <w:t xml:space="preserve"> разделения труда лежит один и тот же - предметный принцип 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Различие этих видов разделения труда – в долговременности процессов,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в исторических масштабах этих процессов</w:t>
      </w:r>
    </w:p>
    <w:p w:rsidR="002F373C" w:rsidRDefault="002F373C" w:rsidP="002F373C">
      <w:pPr>
        <w:pBdr>
          <w:left w:val="single" w:sz="4" w:space="4" w:color="auto"/>
        </w:pBdr>
        <w:ind w:left="720"/>
        <w:rPr>
          <w:sz w:val="28"/>
        </w:rPr>
      </w:pPr>
      <w:r>
        <w:rPr>
          <w:sz w:val="28"/>
        </w:rPr>
        <w:t xml:space="preserve">Новые самостоятельные сферы человеческой деятельности,  </w:t>
      </w:r>
    </w:p>
    <w:p w:rsidR="002F373C" w:rsidRDefault="002F373C" w:rsidP="002F373C">
      <w:pPr>
        <w:pBdr>
          <w:left w:val="single" w:sz="4" w:space="4" w:color="auto"/>
        </w:pBdr>
        <w:ind w:left="720"/>
        <w:jc w:val="right"/>
        <w:rPr>
          <w:sz w:val="28"/>
        </w:rPr>
      </w:pPr>
      <w:r>
        <w:rPr>
          <w:sz w:val="28"/>
        </w:rPr>
        <w:t xml:space="preserve">т.е. новые крупные сферы </w:t>
      </w:r>
      <w:r>
        <w:rPr>
          <w:i/>
          <w:iCs/>
          <w:sz w:val="28"/>
        </w:rPr>
        <w:t>профессиональной деятельности</w:t>
      </w:r>
    </w:p>
    <w:p w:rsidR="002F373C" w:rsidRDefault="002F373C" w:rsidP="002F373C">
      <w:pPr>
        <w:pBdr>
          <w:left w:val="single" w:sz="4" w:space="4" w:color="auto"/>
        </w:pBdr>
        <w:ind w:left="720"/>
        <w:jc w:val="center"/>
        <w:rPr>
          <w:sz w:val="28"/>
        </w:rPr>
      </w:pPr>
      <w:r>
        <w:rPr>
          <w:sz w:val="28"/>
        </w:rPr>
        <w:t>в которых человек может зарабатывать себе на жизнь</w:t>
      </w:r>
    </w:p>
    <w:p w:rsidR="002F373C" w:rsidRDefault="002F373C" w:rsidP="002F373C">
      <w:pPr>
        <w:pBdr>
          <w:left w:val="single" w:sz="4" w:space="4" w:color="auto"/>
        </w:pBdr>
        <w:ind w:left="720"/>
        <w:jc w:val="center"/>
        <w:rPr>
          <w:sz w:val="28"/>
        </w:rPr>
      </w:pPr>
      <w:r>
        <w:rPr>
          <w:sz w:val="28"/>
        </w:rPr>
        <w:t>формируются на протяжении сотен лет, а в прошлом – на протяжении тысяч лет.</w:t>
      </w:r>
    </w:p>
    <w:p w:rsidR="002F373C" w:rsidRDefault="002F373C" w:rsidP="002F373C">
      <w:pPr>
        <w:pBdr>
          <w:left w:val="single" w:sz="4" w:space="4" w:color="auto"/>
        </w:pBdr>
        <w:ind w:left="720"/>
        <w:jc w:val="right"/>
      </w:pPr>
      <w:r>
        <w:rPr>
          <w:sz w:val="28"/>
        </w:rPr>
        <w:t>(</w:t>
      </w:r>
      <w:r>
        <w:t>тысячелетия ушли на выделение промышленной сферы производства из с/х)</w:t>
      </w:r>
    </w:p>
    <w:p w:rsidR="002F373C" w:rsidRDefault="002F373C" w:rsidP="002F373C">
      <w:pPr>
        <w:pBdr>
          <w:left w:val="single" w:sz="4" w:space="4" w:color="auto"/>
        </w:pBdr>
        <w:ind w:left="720"/>
        <w:jc w:val="right"/>
        <w:rPr>
          <w:sz w:val="28"/>
        </w:rPr>
      </w:pPr>
      <w:r>
        <w:rPr>
          <w:sz w:val="28"/>
        </w:rPr>
        <w:t xml:space="preserve">Может быть, со временем появятся новые отрасли народного хозяйства </w:t>
      </w:r>
    </w:p>
    <w:p w:rsidR="002F373C" w:rsidRDefault="002F373C" w:rsidP="002F373C">
      <w:pPr>
        <w:pBdr>
          <w:left w:val="single" w:sz="4" w:space="4" w:color="auto"/>
        </w:pBdr>
        <w:ind w:left="720"/>
        <w:jc w:val="right"/>
        <w:rPr>
          <w:sz w:val="28"/>
        </w:rPr>
      </w:pPr>
      <w:r>
        <w:rPr>
          <w:sz w:val="28"/>
        </w:rPr>
        <w:t>(</w:t>
      </w:r>
      <w:r>
        <w:rPr>
          <w:sz w:val="22"/>
        </w:rPr>
        <w:t>м.б.  такой новой  отраслью станет информатика</w:t>
      </w:r>
      <w:r>
        <w:rPr>
          <w:sz w:val="28"/>
        </w:rPr>
        <w:t>)</w:t>
      </w:r>
    </w:p>
    <w:p w:rsidR="002F373C" w:rsidRDefault="002F373C" w:rsidP="002F373C">
      <w:pPr>
        <w:ind w:left="720"/>
        <w:jc w:val="right"/>
        <w:rPr>
          <w:sz w:val="16"/>
        </w:rPr>
      </w:pPr>
    </w:p>
    <w:p w:rsidR="002F373C" w:rsidRDefault="002F373C" w:rsidP="002F373C">
      <w:pPr>
        <w:pStyle w:val="a8"/>
        <w:pBdr>
          <w:right w:val="single" w:sz="4" w:space="4" w:color="auto"/>
        </w:pBdr>
      </w:pPr>
      <w:r>
        <w:t xml:space="preserve">Частное разделение труда идет гораздо быстрее. </w:t>
      </w:r>
    </w:p>
    <w:p w:rsidR="002F373C" w:rsidRDefault="002F373C" w:rsidP="002F373C">
      <w:pPr>
        <w:pBdr>
          <w:right w:val="single" w:sz="4" w:space="4" w:color="auto"/>
        </w:pBdr>
        <w:ind w:left="720"/>
        <w:jc w:val="right"/>
        <w:rPr>
          <w:sz w:val="28"/>
        </w:rPr>
      </w:pPr>
      <w:r>
        <w:rPr>
          <w:sz w:val="28"/>
        </w:rPr>
        <w:t>Новые отрасли, особенно в машиностроении, появляются в течение десятилетий</w:t>
      </w:r>
    </w:p>
    <w:p w:rsidR="002F373C" w:rsidRDefault="002F373C" w:rsidP="002F373C">
      <w:pPr>
        <w:pBdr>
          <w:right w:val="single" w:sz="4" w:space="4" w:color="auto"/>
        </w:pBdr>
        <w:ind w:left="720"/>
        <w:jc w:val="right"/>
        <w:rPr>
          <w:sz w:val="28"/>
        </w:rPr>
      </w:pPr>
      <w:r>
        <w:rPr>
          <w:sz w:val="28"/>
        </w:rPr>
        <w:t>(</w:t>
      </w:r>
      <w:r>
        <w:t>такие</w:t>
      </w:r>
      <w:r>
        <w:rPr>
          <w:sz w:val="28"/>
        </w:rPr>
        <w:t xml:space="preserve"> </w:t>
      </w:r>
      <w:r>
        <w:t>отрасли, как</w:t>
      </w:r>
      <w:r>
        <w:rPr>
          <w:sz w:val="28"/>
        </w:rPr>
        <w:t xml:space="preserve"> </w:t>
      </w:r>
      <w:r>
        <w:t xml:space="preserve">авиастроения, радиопромышленность не существовали еще 80-90 лет назад производство средств ЭВТ, ядерная энергетика  - 50-60 лет назад)  </w:t>
      </w:r>
      <w:r>
        <w:rPr>
          <w:sz w:val="28"/>
        </w:rPr>
        <w:t xml:space="preserve"> </w:t>
      </w:r>
    </w:p>
    <w:p w:rsidR="002F373C" w:rsidRDefault="002F373C" w:rsidP="002F373C">
      <w:pPr>
        <w:pStyle w:val="a8"/>
      </w:pPr>
    </w:p>
    <w:p w:rsidR="002F373C" w:rsidRDefault="002F373C" w:rsidP="002F373C">
      <w:pPr>
        <w:pStyle w:val="a8"/>
        <w:pBdr>
          <w:right w:val="single" w:sz="4" w:space="4" w:color="auto"/>
        </w:pBdr>
        <w:ind w:left="1440"/>
        <w:rPr>
          <w:sz w:val="24"/>
        </w:rPr>
      </w:pPr>
      <w:r>
        <w:rPr>
          <w:sz w:val="24"/>
        </w:rPr>
        <w:t xml:space="preserve">К слову, единичное разделение труда идет еще быстрее. </w:t>
      </w:r>
    </w:p>
    <w:p w:rsidR="002F373C" w:rsidRDefault="002F373C" w:rsidP="002F373C">
      <w:pPr>
        <w:pBdr>
          <w:right w:val="single" w:sz="4" w:space="4" w:color="auto"/>
        </w:pBdr>
        <w:ind w:left="720"/>
        <w:jc w:val="right"/>
      </w:pPr>
      <w:r>
        <w:t>Новые профессии появляются в течение нескольких лет</w:t>
      </w:r>
    </w:p>
    <w:p w:rsidR="002F373C" w:rsidRDefault="002F373C" w:rsidP="002F373C">
      <w:pPr>
        <w:ind w:left="720"/>
        <w:jc w:val="right"/>
        <w:rPr>
          <w:sz w:val="16"/>
        </w:rPr>
      </w:pPr>
    </w:p>
    <w:p w:rsidR="002F373C" w:rsidRDefault="002F373C" w:rsidP="002F373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 xml:space="preserve">Процесс формирования и развития новых отраслей </w:t>
      </w:r>
    </w:p>
    <w:p w:rsidR="002F373C" w:rsidRDefault="002F373C" w:rsidP="002F373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 xml:space="preserve">в результате частного разделения труда </w:t>
      </w:r>
    </w:p>
    <w:p w:rsidR="002F373C" w:rsidRDefault="002F373C" w:rsidP="002F373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 xml:space="preserve">называется </w:t>
      </w:r>
      <w:r>
        <w:rPr>
          <w:i/>
          <w:iCs/>
          <w:sz w:val="32"/>
        </w:rPr>
        <w:t>отраслевой дифференциацией производства</w:t>
      </w:r>
    </w:p>
    <w:p w:rsidR="002F373C" w:rsidRDefault="002F373C" w:rsidP="002F373C">
      <w:pPr>
        <w:ind w:left="720"/>
        <w:jc w:val="center"/>
        <w:rPr>
          <w:sz w:val="28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Наиболее интенсивно идет отраслевая дифференциация  машиностроения. Появляются все новые и новые машиностроительные отрасли.          ПОЧЕМУ? </w:t>
      </w:r>
    </w:p>
    <w:p w:rsidR="002F373C" w:rsidRDefault="002F373C" w:rsidP="002F373C">
      <w:pPr>
        <w:ind w:left="720"/>
        <w:jc w:val="center"/>
        <w:rPr>
          <w:sz w:val="16"/>
        </w:rPr>
      </w:pP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>Продукция машиностроительных отраслей – это в подавляющей мере орудия труда, это машины, оборудование для всех других отраслей народного хозяйства.</w:t>
      </w:r>
    </w:p>
    <w:p w:rsidR="002F373C" w:rsidRDefault="002F373C" w:rsidP="002F373C">
      <w:pPr>
        <w:ind w:left="720"/>
        <w:jc w:val="center"/>
        <w:rPr>
          <w:sz w:val="16"/>
        </w:rPr>
      </w:pP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>Под воздействием НТП в этих отраслях меняются технологические уклады, происходит смена базовых технологий. Для новых технологий нужны новые технические средства их реализации – новое оборудование, машины, приборы …</w:t>
      </w:r>
    </w:p>
    <w:p w:rsidR="002F373C" w:rsidRDefault="002F373C" w:rsidP="002F373C">
      <w:pPr>
        <w:pStyle w:val="a8"/>
      </w:pPr>
      <w:r>
        <w:t xml:space="preserve">Их создание и массовое производство приводит к возникновению новых отраслей машиностроения: </w:t>
      </w:r>
    </w:p>
    <w:p w:rsidR="002F373C" w:rsidRDefault="002F373C" w:rsidP="002F373C">
      <w:pPr>
        <w:ind w:left="720"/>
        <w:jc w:val="center"/>
      </w:pPr>
      <w:r>
        <w:t>Самые «прорывные» новые  технологии за последние десятилетия возникли в энергетике, транспорте и связи. Поэтому наиболее интенсивно дифференцировалось энергетическое, транспортное машиностроение и производство средств связи</w:t>
      </w:r>
    </w:p>
    <w:p w:rsidR="002F373C" w:rsidRDefault="002F373C" w:rsidP="002F373C">
      <w:pPr>
        <w:ind w:left="720"/>
        <w:jc w:val="center"/>
        <w:rPr>
          <w:sz w:val="16"/>
        </w:rPr>
      </w:pP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 xml:space="preserve">Наряду с появлением новых отраслей идет и обратный процесс:  </w:t>
      </w: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>старые отрасли отмирают или коренным образом изменяются.</w:t>
      </w: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>(</w:t>
      </w:r>
      <w:r>
        <w:t>мы говорили, что такая отрасль ж/д транспорта, как почтовые перевозки, умерла</w:t>
      </w:r>
      <w:r>
        <w:rPr>
          <w:sz w:val="28"/>
        </w:rPr>
        <w:t>)</w:t>
      </w:r>
    </w:p>
    <w:p w:rsidR="002F373C" w:rsidRDefault="002F373C" w:rsidP="002F373C">
      <w:pPr>
        <w:ind w:left="720"/>
        <w:jc w:val="center"/>
        <w:rPr>
          <w:sz w:val="28"/>
        </w:rPr>
      </w:pPr>
      <w:r>
        <w:rPr>
          <w:sz w:val="28"/>
        </w:rPr>
        <w:t xml:space="preserve">Время от зарождения нового производства до исчезновения (или перерождения) отрасли называется </w:t>
      </w:r>
      <w:r>
        <w:rPr>
          <w:sz w:val="32"/>
        </w:rPr>
        <w:t>жизненным циклом</w:t>
      </w:r>
      <w:r>
        <w:rPr>
          <w:sz w:val="28"/>
        </w:rPr>
        <w:t xml:space="preserve"> отрасли.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ЖЦ отрасли проходит в 4 стадии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b/>
          <w:bCs/>
          <w:sz w:val="28"/>
        </w:rPr>
        <w:t>1 стадия</w:t>
      </w:r>
      <w:r>
        <w:rPr>
          <w:sz w:val="28"/>
        </w:rPr>
        <w:t xml:space="preserve"> ЖЦО – </w:t>
      </w:r>
      <w:r>
        <w:rPr>
          <w:sz w:val="32"/>
        </w:rPr>
        <w:t>зарождение нового производства, как правило,  на предприятиях уже существующей отрасли</w:t>
      </w:r>
    </w:p>
    <w:p w:rsidR="002F373C" w:rsidRDefault="002F373C" w:rsidP="002F373C">
      <w:pPr>
        <w:ind w:left="720"/>
        <w:jc w:val="center"/>
      </w:pPr>
      <w:r>
        <w:t>(возможно, новое производство будет организовано в какой-нибудь новой мастерской или лаборатории, созданной специально для исследований и разработки нового типа продукции)</w:t>
      </w:r>
    </w:p>
    <w:p w:rsidR="002F373C" w:rsidRDefault="002F373C" w:rsidP="002F373C">
      <w:pPr>
        <w:pStyle w:val="a8"/>
      </w:pPr>
      <w:r>
        <w:t>Пример: зарождение радиопромышленности в России.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В 1913 году на материальной базе </w:t>
      </w:r>
    </w:p>
    <w:p w:rsidR="002F373C" w:rsidRDefault="002F373C" w:rsidP="002F373C">
      <w:pPr>
        <w:ind w:left="720"/>
        <w:jc w:val="center"/>
        <w:rPr>
          <w:i/>
          <w:iCs/>
          <w:sz w:val="28"/>
        </w:rPr>
      </w:pPr>
      <w:r>
        <w:rPr>
          <w:i/>
          <w:iCs/>
          <w:sz w:val="28"/>
        </w:rPr>
        <w:t>Петербургской мастерской телеграфных аппаратов</w:t>
      </w:r>
    </w:p>
    <w:p w:rsidR="002F373C" w:rsidRDefault="002F373C" w:rsidP="002F373C">
      <w:pPr>
        <w:pStyle w:val="21"/>
      </w:pPr>
      <w:r>
        <w:t xml:space="preserve">было создано Радиотелеграфное депо Морского ведомства. 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Это первое отечественное радиопроизводство</w:t>
      </w:r>
    </w:p>
    <w:p w:rsidR="002F373C" w:rsidRDefault="002F373C" w:rsidP="002F373C">
      <w:pPr>
        <w:ind w:left="720"/>
        <w:jc w:val="center"/>
        <w:rPr>
          <w:sz w:val="16"/>
        </w:rPr>
      </w:pP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b/>
          <w:bCs/>
          <w:sz w:val="28"/>
        </w:rPr>
        <w:t>2 стадия</w:t>
      </w:r>
      <w:r>
        <w:rPr>
          <w:sz w:val="28"/>
        </w:rPr>
        <w:t xml:space="preserve"> ЖЦО – </w:t>
      </w:r>
      <w:r>
        <w:rPr>
          <w:sz w:val="32"/>
        </w:rPr>
        <w:t>развитие нового производства, начало формирования отрасли</w:t>
      </w:r>
    </w:p>
    <w:p w:rsidR="002F373C" w:rsidRDefault="002F373C" w:rsidP="002F373C">
      <w:pPr>
        <w:ind w:left="720"/>
      </w:pPr>
      <w:r>
        <w:t xml:space="preserve">Появляются все новые и новые предприятия, расширяются рынки сбыта, </w:t>
      </w:r>
    </w:p>
    <w:p w:rsidR="002F373C" w:rsidRDefault="002F373C" w:rsidP="002F373C">
      <w:pPr>
        <w:ind w:left="720"/>
      </w:pPr>
      <w:r>
        <w:t xml:space="preserve">но самым характерным признаком этой стадии являются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опережающие темпы роста объемов научных исследований </w:t>
      </w:r>
    </w:p>
    <w:p w:rsidR="002F373C" w:rsidRDefault="002F373C" w:rsidP="002F373C">
      <w:pPr>
        <w:pStyle w:val="21"/>
      </w:pPr>
      <w:r>
        <w:t>и экспериментальных производств.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20-е годы 20 века – Нижегородская радиолаборатория – первая научная и экспериментальная база российской радиопромышленности</w:t>
      </w:r>
    </w:p>
    <w:p w:rsidR="002F373C" w:rsidRDefault="002F373C" w:rsidP="002F373C">
      <w:pPr>
        <w:ind w:left="720"/>
        <w:rPr>
          <w:sz w:val="28"/>
        </w:rPr>
      </w:pP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b/>
          <w:bCs/>
          <w:sz w:val="28"/>
        </w:rPr>
        <w:lastRenderedPageBreak/>
        <w:t>3 стадия</w:t>
      </w:r>
      <w:r>
        <w:rPr>
          <w:sz w:val="28"/>
        </w:rPr>
        <w:t xml:space="preserve"> ЖЦО – </w:t>
      </w:r>
      <w:r>
        <w:rPr>
          <w:sz w:val="32"/>
        </w:rPr>
        <w:t>завершение формирования отрасли и ее стабильное функционирование в рамках созданного технологического уклада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число фирм в отрасли может увеличиваться, сохраняться неизменным или сокращаться в зависимости от того, </w:t>
      </w:r>
    </w:p>
    <w:p w:rsidR="002F373C" w:rsidRDefault="002F373C" w:rsidP="002F373C">
      <w:pPr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будут ли существовать барьеры для входа в отрасль новых фирм,  </w:t>
      </w:r>
    </w:p>
    <w:p w:rsidR="002F373C" w:rsidRDefault="002F373C" w:rsidP="002F373C">
      <w:pPr>
        <w:numPr>
          <w:ilvl w:val="0"/>
          <w:numId w:val="112"/>
        </w:numPr>
        <w:rPr>
          <w:sz w:val="28"/>
        </w:rPr>
      </w:pPr>
      <w:r>
        <w:rPr>
          <w:sz w:val="28"/>
        </w:rPr>
        <w:t xml:space="preserve">и от того, какие объективные внутриотраслевые процессы будут преобладать – концентрация или деконцентрация производства, </w:t>
      </w:r>
    </w:p>
    <w:p w:rsidR="002F373C" w:rsidRDefault="002F373C" w:rsidP="002F373C">
      <w:pPr>
        <w:ind w:left="720"/>
      </w:pPr>
      <w:r>
        <w:t xml:space="preserve">На этой стадии в отрасли могут зарождаться новые производства, которые, возможно, приведут к ее перерождению в результате смены технологических укладов.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Например, в радиопромышленности такое новое производство зародилось при переходе от ламповых технологий на полупроводниковые технологии обработки радиосигнала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 xml:space="preserve">Возникли цехи а затем и предприятия по производству полупроводниковых элементов, интегральных схем и т.д. </w:t>
      </w:r>
    </w:p>
    <w:p w:rsidR="002F373C" w:rsidRDefault="002F373C" w:rsidP="002F373C">
      <w:pPr>
        <w:pStyle w:val="a8"/>
      </w:pPr>
      <w:r>
        <w:t xml:space="preserve">Спрос на эту продукцию стал приобретать межотраслевой характер: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Кроме производства средств радиосвязи п/п стали использоваться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в производстве средств вычислит. техники (</w:t>
      </w:r>
      <w:r>
        <w:t>калькуляторы вместо арифмометров</w:t>
      </w:r>
      <w:r>
        <w:rPr>
          <w:sz w:val="28"/>
        </w:rPr>
        <w:t xml:space="preserve">) </w:t>
      </w: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в производстве электронных измерительных приборов (</w:t>
      </w:r>
      <w:r>
        <w:t>стрелочные приборы с механическим приводом заменились на приборы с ламповой, а затем ж/к индикацией обрабатываемого сигнала</w:t>
      </w:r>
      <w:r>
        <w:rPr>
          <w:sz w:val="28"/>
        </w:rPr>
        <w:t>);</w:t>
      </w:r>
    </w:p>
    <w:p w:rsidR="002F373C" w:rsidRDefault="002F373C" w:rsidP="002F373C">
      <w:pPr>
        <w:ind w:left="720"/>
        <w:jc w:val="right"/>
        <w:rPr>
          <w:sz w:val="28"/>
        </w:rPr>
      </w:pPr>
      <w:r>
        <w:rPr>
          <w:sz w:val="28"/>
        </w:rPr>
        <w:t>и в том и в другом случае в отраслях-потребителях произошла коренная смена технологий</w:t>
      </w:r>
    </w:p>
    <w:p w:rsidR="002F373C" w:rsidRDefault="002F373C" w:rsidP="002F373C">
      <w:pPr>
        <w:ind w:left="720"/>
        <w:jc w:val="right"/>
        <w:rPr>
          <w:sz w:val="32"/>
        </w:rPr>
      </w:pPr>
      <w:r>
        <w:rPr>
          <w:sz w:val="32"/>
        </w:rPr>
        <w:t>Так появилась новая отрасль – электронная промышленность</w:t>
      </w:r>
    </w:p>
    <w:p w:rsidR="002F373C" w:rsidRDefault="002F373C" w:rsidP="002F373C">
      <w:pPr>
        <w:ind w:left="720"/>
        <w:jc w:val="right"/>
        <w:rPr>
          <w:sz w:val="32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>При каких условиях можно считать отрасль полностью сформировавшейся ?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А) </w:t>
      </w:r>
      <w:r>
        <w:rPr>
          <w:sz w:val="32"/>
        </w:rPr>
        <w:t>на предприятиях отрасли преобладает производство профильной продукции отрасли</w:t>
      </w:r>
      <w:r>
        <w:rPr>
          <w:sz w:val="28"/>
        </w:rPr>
        <w:t xml:space="preserve"> (60-70%)</w:t>
      </w:r>
    </w:p>
    <w:p w:rsidR="002F373C" w:rsidRDefault="002F373C" w:rsidP="002F373C">
      <w:pPr>
        <w:ind w:left="1440"/>
        <w:rPr>
          <w:sz w:val="28"/>
        </w:rPr>
      </w:pPr>
      <w:r>
        <w:rPr>
          <w:sz w:val="28"/>
        </w:rPr>
        <w:t xml:space="preserve">Уровень профилизации = 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>пп</w:t>
      </w:r>
      <w:r>
        <w:rPr>
          <w:sz w:val="36"/>
        </w:rPr>
        <w:t xml:space="preserve"> / 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>сум</w:t>
      </w:r>
    </w:p>
    <w:p w:rsidR="002F373C" w:rsidRDefault="002F373C" w:rsidP="002F373C">
      <w:pPr>
        <w:ind w:left="720"/>
        <w:rPr>
          <w:sz w:val="22"/>
        </w:rPr>
      </w:pPr>
      <w:r>
        <w:rPr>
          <w:sz w:val="22"/>
        </w:rPr>
        <w:t>Объем производства профильной продукции           Суммарный объем производства продукции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Б) </w:t>
      </w:r>
      <w:r>
        <w:rPr>
          <w:sz w:val="32"/>
        </w:rPr>
        <w:t>сформировалась специализированная производственная база</w:t>
      </w:r>
    </w:p>
    <w:p w:rsidR="002F373C" w:rsidRDefault="002F373C" w:rsidP="002F373C">
      <w:pPr>
        <w:ind w:left="1440"/>
        <w:rPr>
          <w:sz w:val="28"/>
        </w:rPr>
      </w:pPr>
      <w:r>
        <w:rPr>
          <w:sz w:val="28"/>
        </w:rPr>
        <w:t xml:space="preserve">Индекс специализации производственной базы = 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>со</w:t>
      </w:r>
      <w:r>
        <w:rPr>
          <w:sz w:val="36"/>
        </w:rPr>
        <w:t xml:space="preserve"> / (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>со</w:t>
      </w:r>
      <w:r>
        <w:rPr>
          <w:sz w:val="36"/>
        </w:rPr>
        <w:t xml:space="preserve"> + 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 xml:space="preserve">уо </w:t>
      </w:r>
      <w:r>
        <w:rPr>
          <w:sz w:val="36"/>
        </w:rPr>
        <w:t>)</w:t>
      </w:r>
    </w:p>
    <w:p w:rsidR="002F373C" w:rsidRDefault="002F373C" w:rsidP="002F373C">
      <w:pPr>
        <w:ind w:left="2880"/>
        <w:rPr>
          <w:sz w:val="22"/>
        </w:rPr>
      </w:pPr>
      <w:r>
        <w:rPr>
          <w:sz w:val="22"/>
        </w:rPr>
        <w:t>Стоимость специального отраслевого оборудования</w:t>
      </w:r>
    </w:p>
    <w:p w:rsidR="002F373C" w:rsidRDefault="002F373C" w:rsidP="002F373C">
      <w:pPr>
        <w:ind w:left="4320"/>
        <w:jc w:val="right"/>
        <w:rPr>
          <w:sz w:val="22"/>
        </w:rPr>
      </w:pPr>
      <w:r>
        <w:rPr>
          <w:sz w:val="22"/>
        </w:rPr>
        <w:t xml:space="preserve">           Стоимость универсального оборудования</w:t>
      </w:r>
    </w:p>
    <w:p w:rsidR="002F373C" w:rsidRDefault="002F373C" w:rsidP="002F373C">
      <w:pPr>
        <w:ind w:left="720"/>
        <w:rPr>
          <w:sz w:val="16"/>
        </w:rPr>
      </w:pPr>
    </w:p>
    <w:p w:rsidR="002F373C" w:rsidRDefault="002F373C" w:rsidP="002F373C">
      <w:pPr>
        <w:ind w:left="720"/>
        <w:rPr>
          <w:sz w:val="28"/>
        </w:rPr>
      </w:pPr>
      <w:r>
        <w:rPr>
          <w:sz w:val="28"/>
        </w:rPr>
        <w:t xml:space="preserve">В) </w:t>
      </w:r>
      <w:r>
        <w:rPr>
          <w:sz w:val="32"/>
        </w:rPr>
        <w:t>спрос на внутреннем рынке в преобладающей степени удовлетворяется собственным производством</w:t>
      </w:r>
    </w:p>
    <w:p w:rsidR="002F373C" w:rsidRDefault="002F373C" w:rsidP="002F373C">
      <w:pPr>
        <w:ind w:left="1440"/>
        <w:rPr>
          <w:sz w:val="28"/>
        </w:rPr>
      </w:pPr>
      <w:r>
        <w:rPr>
          <w:sz w:val="28"/>
        </w:rPr>
        <w:lastRenderedPageBreak/>
        <w:t xml:space="preserve">Индекс покрытия внутреннего спроса  = 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>пп</w:t>
      </w:r>
      <w:r>
        <w:rPr>
          <w:sz w:val="36"/>
        </w:rPr>
        <w:t xml:space="preserve"> / </w:t>
      </w:r>
      <w:r>
        <w:rPr>
          <w:sz w:val="36"/>
          <w:lang w:val="en-US"/>
        </w:rPr>
        <w:t>Q</w:t>
      </w:r>
      <w:r>
        <w:rPr>
          <w:sz w:val="36"/>
          <w:vertAlign w:val="subscript"/>
        </w:rPr>
        <w:t>вр</w:t>
      </w:r>
      <w:r>
        <w:rPr>
          <w:sz w:val="36"/>
        </w:rPr>
        <w:t xml:space="preserve">  </w:t>
      </w:r>
    </w:p>
    <w:p w:rsidR="002F373C" w:rsidRDefault="002F373C" w:rsidP="002F373C">
      <w:pPr>
        <w:ind w:left="1440"/>
        <w:jc w:val="right"/>
        <w:rPr>
          <w:sz w:val="22"/>
        </w:rPr>
      </w:pPr>
      <w:r>
        <w:rPr>
          <w:sz w:val="22"/>
        </w:rPr>
        <w:t>Объем производства профильной продукции       Суммарный внутренний спрос на эту продукцию</w:t>
      </w:r>
    </w:p>
    <w:p w:rsidR="002F373C" w:rsidRDefault="002F373C" w:rsidP="002F373C">
      <w:pPr>
        <w:ind w:left="720"/>
        <w:rPr>
          <w:sz w:val="32"/>
        </w:rPr>
      </w:pPr>
      <w:r>
        <w:rPr>
          <w:b/>
          <w:bCs/>
          <w:sz w:val="28"/>
        </w:rPr>
        <w:t>4 стадия</w:t>
      </w:r>
      <w:r>
        <w:rPr>
          <w:sz w:val="28"/>
        </w:rPr>
        <w:t xml:space="preserve"> ЖЦО – </w:t>
      </w:r>
      <w:r>
        <w:rPr>
          <w:sz w:val="32"/>
        </w:rPr>
        <w:t xml:space="preserve">отмирание отрасли </w:t>
      </w:r>
    </w:p>
    <w:p w:rsidR="002F373C" w:rsidRDefault="002F373C" w:rsidP="002F373C">
      <w:pPr>
        <w:pStyle w:val="a8"/>
      </w:pPr>
      <w:r>
        <w:t>Все перечисленные показатели начинают снижаться:</w:t>
      </w:r>
    </w:p>
    <w:p w:rsidR="002F373C" w:rsidRDefault="002F373C" w:rsidP="002F373C">
      <w:pPr>
        <w:numPr>
          <w:ilvl w:val="0"/>
          <w:numId w:val="113"/>
        </w:numPr>
        <w:rPr>
          <w:sz w:val="28"/>
        </w:rPr>
      </w:pPr>
      <w:r>
        <w:rPr>
          <w:sz w:val="28"/>
        </w:rPr>
        <w:t>Производство диверсифицируется, доля старой продукции падает</w:t>
      </w:r>
    </w:p>
    <w:p w:rsidR="002F373C" w:rsidRDefault="002F373C" w:rsidP="002F373C">
      <w:pPr>
        <w:numPr>
          <w:ilvl w:val="0"/>
          <w:numId w:val="113"/>
        </w:numPr>
        <w:rPr>
          <w:sz w:val="28"/>
        </w:rPr>
      </w:pPr>
      <w:r>
        <w:rPr>
          <w:sz w:val="28"/>
        </w:rPr>
        <w:t>Специализированное оборудование заменяется универсальным, пригодным для изготовления различных видов продукции</w:t>
      </w:r>
    </w:p>
    <w:p w:rsidR="002F373C" w:rsidRDefault="002F373C" w:rsidP="002F373C">
      <w:pPr>
        <w:numPr>
          <w:ilvl w:val="0"/>
          <w:numId w:val="113"/>
        </w:numPr>
        <w:rPr>
          <w:sz w:val="28"/>
        </w:rPr>
      </w:pPr>
      <w:r>
        <w:rPr>
          <w:sz w:val="28"/>
        </w:rPr>
        <w:t xml:space="preserve">Если спрос не сокращается, то его начинают удовлетворять импортом </w:t>
      </w:r>
    </w:p>
    <w:p w:rsidR="002F373C" w:rsidRDefault="002F373C" w:rsidP="002F373C">
      <w:pPr>
        <w:rPr>
          <w:sz w:val="16"/>
        </w:rPr>
      </w:pPr>
    </w:p>
    <w:p w:rsidR="002F373C" w:rsidRDefault="002F373C" w:rsidP="002F373C">
      <w:pPr>
        <w:ind w:left="1080"/>
        <w:rPr>
          <w:sz w:val="28"/>
        </w:rPr>
      </w:pPr>
      <w:r>
        <w:rPr>
          <w:sz w:val="28"/>
        </w:rPr>
        <w:t xml:space="preserve">Вымирающей в России отраслью по последнему признаку можно считать </w:t>
      </w:r>
    </w:p>
    <w:p w:rsidR="002F373C" w:rsidRDefault="002F373C" w:rsidP="002F373C">
      <w:pPr>
        <w:ind w:left="1080"/>
        <w:rPr>
          <w:sz w:val="28"/>
        </w:rPr>
      </w:pPr>
      <w:r>
        <w:rPr>
          <w:sz w:val="28"/>
        </w:rPr>
        <w:t>производство электронной вычислительной техники</w:t>
      </w:r>
    </w:p>
    <w:p w:rsidR="002F373C" w:rsidRDefault="002F373C" w:rsidP="002F373C">
      <w:pPr>
        <w:ind w:left="1080"/>
        <w:rPr>
          <w:sz w:val="28"/>
        </w:rPr>
      </w:pPr>
      <w:r>
        <w:rPr>
          <w:sz w:val="28"/>
        </w:rPr>
        <w:t xml:space="preserve">Зародившись в составе радиопромышленности в 40-50-х годах, </w:t>
      </w:r>
    </w:p>
    <w:p w:rsidR="002F373C" w:rsidRDefault="002F373C" w:rsidP="002F373C">
      <w:pPr>
        <w:ind w:left="1080"/>
        <w:rPr>
          <w:sz w:val="28"/>
        </w:rPr>
      </w:pPr>
      <w:r>
        <w:rPr>
          <w:sz w:val="28"/>
        </w:rPr>
        <w:t>к концу 20 века собственное производство ЭВМ почило в бозе</w:t>
      </w:r>
    </w:p>
    <w:p w:rsidR="002F373C" w:rsidRDefault="002F373C" w:rsidP="002F373C">
      <w:pPr>
        <w:ind w:left="1080"/>
        <w:jc w:val="center"/>
        <w:rPr>
          <w:sz w:val="28"/>
        </w:rPr>
      </w:pPr>
      <w:r>
        <w:rPr>
          <w:sz w:val="28"/>
        </w:rPr>
        <w:t>(примеры казанских заводов ЭВМ, «Терминал»)</w:t>
      </w: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F74EDC" w:rsidRDefault="00F74EDC">
      <w:pPr>
        <w:rPr>
          <w:sz w:val="28"/>
          <w:szCs w:val="28"/>
        </w:rPr>
      </w:pPr>
    </w:p>
    <w:p w:rsidR="00F74EDC" w:rsidRDefault="00F74EDC">
      <w:pPr>
        <w:rPr>
          <w:sz w:val="28"/>
          <w:szCs w:val="28"/>
        </w:rPr>
      </w:pPr>
    </w:p>
    <w:p w:rsidR="00F74EDC" w:rsidRDefault="00F74EDC">
      <w:pPr>
        <w:rPr>
          <w:sz w:val="28"/>
          <w:szCs w:val="28"/>
        </w:rPr>
      </w:pPr>
    </w:p>
    <w:p w:rsidR="00F74EDC" w:rsidRDefault="00F74ED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3F788C" w:rsidRDefault="003F788C" w:rsidP="003F78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Гипермодуль 2. </w:t>
      </w:r>
    </w:p>
    <w:p w:rsidR="003F788C" w:rsidRDefault="003F788C" w:rsidP="003F788C">
      <w:pPr>
        <w:jc w:val="center"/>
        <w:rPr>
          <w:sz w:val="32"/>
          <w:szCs w:val="20"/>
        </w:rPr>
      </w:pPr>
      <w:r>
        <w:rPr>
          <w:sz w:val="36"/>
        </w:rPr>
        <w:t>ВНУТРИОТРАСЛЕВЫЕ ОРГАНИЗАЦИОННО-ЭКОНОМИЧЕСКИЕ ПРОЦЕССЫ</w:t>
      </w:r>
    </w:p>
    <w:p w:rsidR="003F788C" w:rsidRDefault="003F788C" w:rsidP="003F788C">
      <w:pPr>
        <w:jc w:val="center"/>
        <w:rPr>
          <w:b/>
          <w:sz w:val="32"/>
        </w:rPr>
      </w:pPr>
    </w:p>
    <w:p w:rsidR="003F788C" w:rsidRDefault="003F788C" w:rsidP="003F788C">
      <w:pPr>
        <w:pStyle w:val="1"/>
        <w:rPr>
          <w:b w:val="0"/>
        </w:rPr>
      </w:pPr>
      <w:r>
        <w:rPr>
          <w:b w:val="0"/>
        </w:rPr>
        <w:t xml:space="preserve">Модуль 4. Отраслевая структура машиностроения </w:t>
      </w:r>
    </w:p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В третьем учебном модуле были рассмотрены закономерности появления, развития и отмирания отраслей. Для того, чтобы разобраться в том, что представляет собой современное машиностроение, сначала выясним как возникло само машиностроение.</w:t>
      </w: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Машиностроение зародилось в недрах старой отрасли металлообработки, которая, в свою очередь, выделилась из металлургии.</w:t>
      </w:r>
    </w:p>
    <w:p w:rsidR="003F788C" w:rsidRDefault="008F0897" w:rsidP="003F788C">
      <w:pPr>
        <w:ind w:firstLine="720"/>
        <w:jc w:val="both"/>
        <w:rPr>
          <w:sz w:val="28"/>
        </w:rPr>
      </w:pPr>
      <w:r>
        <w:rPr>
          <w:sz w:val="20"/>
        </w:rPr>
        <w:pict>
          <v:line id="_x0000_s1097" style="position:absolute;left:0;text-align:left;z-index:251667456" from="-3.85pt,137.75pt" to="149.15pt,137.75pt"/>
        </w:pict>
      </w:r>
      <w:r>
        <w:rPr>
          <w:sz w:val="20"/>
        </w:rPr>
        <w:pict>
          <v:line id="_x0000_s1098" style="position:absolute;left:0;text-align:left;z-index:251668480" from="77.15pt,139.55pt" to="77.15pt,157.55pt"/>
        </w:pict>
      </w:r>
      <w:r>
        <w:rPr>
          <w:sz w:val="20"/>
        </w:rPr>
        <w:pict>
          <v:group id="_x0000_s1136" style="position:absolute;left:0;text-align:left;margin-left:-3.85pt;margin-top:15pt;width:477pt;height:196.2pt;z-index:251674624" coordorigin="1341,5620" coordsize="9540,3924">
            <v:group id="_x0000_s1137" style="position:absolute;left:1341;top:5620;width:9505;height:3780" coordorigin="1376,6207" coordsize="10080,3780"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_x0000_s1138" type="#_x0000_t59" style="position:absolute;left:4976;top:8547;width:6480;height:1440" adj="5553"/>
              <v:shape id="_x0000_s1139" type="#_x0000_t202" style="position:absolute;left:5876;top:8547;width:4680;height:900">
                <v:textbox style="mso-next-textbox:#_x0000_s1139">
                  <w:txbxContent>
                    <w:p w:rsidR="003F788C" w:rsidRDefault="003F788C" w:rsidP="003F788C">
                      <w:pPr>
                        <w:pStyle w:val="ab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Машиностроение</w:t>
                      </w:r>
                    </w:p>
                    <w:p w:rsidR="003F788C" w:rsidRDefault="003F788C" w:rsidP="003F788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F788C" w:rsidRDefault="003F788C" w:rsidP="003F78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Товар:   Машина = механизм + двигатель</w:t>
                      </w:r>
                    </w:p>
                  </w:txbxContent>
                </v:textbox>
              </v:shape>
              <v:line id="_x0000_s1140" style="position:absolute" from="6416,8907" to="10556,8907"/>
              <v:group id="_x0000_s1141" style="position:absolute;left:1376;top:6207;width:8280;height:2879" coordorigin="1376,6207" coordsize="8280,2879">
                <v:shape id="_x0000_s1142" type="#_x0000_t202" style="position:absolute;left:5336;top:6567;width:4320;height:1440">
                  <v:textbox style="mso-next-textbox:#_x0000_s1142">
                    <w:txbxContent>
                      <w:p w:rsidR="003F788C" w:rsidRDefault="003F788C" w:rsidP="003F788C">
                        <w:pPr>
                          <w:jc w:val="center"/>
                        </w:pPr>
                        <w:r>
                          <w:t xml:space="preserve">Металлообработка </w:t>
                        </w:r>
                      </w:p>
                      <w:p w:rsidR="003F788C" w:rsidRDefault="003F788C" w:rsidP="003F788C">
                        <w:pPr>
                          <w:jc w:val="center"/>
                        </w:pPr>
                        <w:r>
                          <w:t>(товарная группа - металлоконструкции)</w:t>
                        </w:r>
                      </w:p>
                      <w:p w:rsidR="003F788C" w:rsidRDefault="003F788C" w:rsidP="003F788C">
                        <w:pPr>
                          <w:jc w:val="center"/>
                        </w:pPr>
                      </w:p>
                      <w:p w:rsidR="003F788C" w:rsidRDefault="003F788C" w:rsidP="003F788C">
                        <w:pPr>
                          <w:jc w:val="center"/>
                        </w:pPr>
                        <w:r>
                          <w:t xml:space="preserve">Статические                 Динамические </w:t>
                        </w:r>
                      </w:p>
                      <w:p w:rsidR="003F788C" w:rsidRDefault="003F788C" w:rsidP="003F788C">
                        <w:pPr>
                          <w:jc w:val="center"/>
                        </w:pPr>
                        <w:r>
                          <w:t>конструкции            (механизмы)</w:t>
                        </w:r>
                      </w:p>
                    </w:txbxContent>
                  </v:textbox>
                </v:shape>
                <v:line id="_x0000_s1143" style="position:absolute" from="5301,7204" to="9621,7204"/>
                <v:line id="_x0000_s1144" style="position:absolute" from="7461,7204" to="7461,7924"/>
                <v:group id="_x0000_s1145" style="position:absolute;left:1376;top:6207;width:3420;height:2879" coordorigin="1376,6207" coordsize="3420,2879">
                  <v:group id="_x0000_s1146" style="position:absolute;left:1701;top:6207;width:3095;height:1842" coordorigin="1701,6207" coordsize="3095,1842">
                    <v:oval id="_x0000_s1147" style="position:absolute;left:1701;top:6207;width:3095;height:1800"/>
                    <v:shape id="_x0000_s1148" type="#_x0000_t202" style="position:absolute;left:1701;top:6429;width:3060;height:1620" filled="f" stroked="f">
                      <v:textbox style="mso-next-textbox:#_x0000_s1148">
                        <w:txbxContent>
                          <w:p w:rsidR="003F788C" w:rsidRDefault="003F788C" w:rsidP="003F78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Металлические </w:t>
                            </w:r>
                          </w:p>
                          <w:p w:rsidR="003F788C" w:rsidRDefault="003F788C" w:rsidP="003F78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орудия труда</w:t>
                            </w:r>
                          </w:p>
                          <w:p w:rsidR="003F788C" w:rsidRDefault="003F788C" w:rsidP="003F78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F788C" w:rsidRDefault="003F788C" w:rsidP="003F78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F788C" w:rsidRDefault="003F788C" w:rsidP="003F78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выплавка     обработка</w:t>
                            </w:r>
                          </w:p>
                        </w:txbxContent>
                      </v:textbox>
                    </v:shape>
                    <v:line id="_x0000_s1149" style="position:absolute" from="2061,7204" to="4401,7204"/>
                    <v:line id="_x0000_s1150" style="position:absolute" from="3141,7204" to="3141,7924"/>
                  </v:group>
                  <v:shape id="_x0000_s1151" type="#_x0000_t202" style="position:absolute;left:1376;top:8186;width:3240;height:900" filled="f">
                    <v:textbox style="mso-next-textbox:#_x0000_s1151">
                      <w:txbxContent>
                        <w:p w:rsidR="003F788C" w:rsidRDefault="003F788C" w:rsidP="003F788C">
                          <w:pPr>
                            <w:pStyle w:val="ab"/>
                            <w:tabs>
                              <w:tab w:val="left" w:pos="708"/>
                            </w:tabs>
                            <w:jc w:val="center"/>
                          </w:pPr>
                          <w:r>
                            <w:t>Металлургия</w:t>
                          </w:r>
                        </w:p>
                        <w:p w:rsidR="003F788C" w:rsidRDefault="003F788C" w:rsidP="003F788C">
                          <w:pPr>
                            <w:pStyle w:val="ab"/>
                            <w:tabs>
                              <w:tab w:val="left" w:pos="708"/>
                            </w:tabs>
                            <w:jc w:val="center"/>
                          </w:pPr>
                          <w:r>
                            <w:t xml:space="preserve"> (товарная группа - металлы)</w:t>
                          </w:r>
                        </w:p>
                        <w:p w:rsidR="003F788C" w:rsidRDefault="003F788C" w:rsidP="003F788C">
                          <w:pPr>
                            <w:jc w:val="center"/>
                          </w:pPr>
                          <w:r>
                            <w:t>цветная               черная</w:t>
                          </w:r>
                        </w:p>
                      </w:txbxContent>
                    </v:textbox>
                  </v:shape>
                  <v:line id="_x0000_s1152" style="position:absolute;flip:x" from="2636,7826" to="2816,8186">
                    <v:stroke endarrow="block"/>
                  </v:line>
                </v:group>
                <v:line id="_x0000_s1153" style="position:absolute;flip:y" from="4616,6747" to="5516,7467">
                  <v:stroke endarrow="block"/>
                </v:line>
              </v:group>
              <v:line id="_x0000_s1154" style="position:absolute" from="8396,8006" to="8396,8546">
                <v:stroke endarrow="block"/>
              </v:line>
            </v:group>
            <v:oval id="_x0000_s1155" style="position:absolute;left:4941;top:8104;width:360;height:360"/>
            <v:oval id="_x0000_s1156" style="position:absolute;left:4581;top:8464;width:360;height:360"/>
            <v:oval id="_x0000_s1157" style="position:absolute;left:4941;top:8824;width:360;height:360"/>
            <v:oval id="_x0000_s1158" style="position:absolute;left:5481;top:9004;width:360;height:360"/>
            <v:oval id="_x0000_s1159" style="position:absolute;left:6561;top:9184;width:360;height:360"/>
            <v:oval id="_x0000_s1160" style="position:absolute;left:7641;top:9184;width:360;height:360"/>
            <v:oval id="_x0000_s1161" style="position:absolute;left:8721;top:9184;width:360;height:360"/>
            <v:oval id="_x0000_s1162" style="position:absolute;left:9621;top:9004;width:360;height:360"/>
            <v:oval id="_x0000_s1163" style="position:absolute;left:10341;top:8824;width:360;height:360"/>
            <v:oval id="_x0000_s1164" style="position:absolute;left:10521;top:8464;width:360;height:360"/>
            <v:oval id="_x0000_s1165" style="position:absolute;left:10341;top:8104;width:360;height:360"/>
          </v:group>
        </w:pict>
      </w:r>
    </w:p>
    <w:p w:rsidR="003F788C" w:rsidRDefault="003F788C" w:rsidP="003F788C">
      <w:pPr>
        <w:rPr>
          <w:sz w:val="16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В составе машиностроения более 20 крупных отраслей, каждая из которых имеет свои подотрасли и отдельные производства.</w:t>
      </w:r>
    </w:p>
    <w:p w:rsidR="003F788C" w:rsidRDefault="003F788C" w:rsidP="003F788C">
      <w:pPr>
        <w:rPr>
          <w:sz w:val="16"/>
        </w:rPr>
      </w:pPr>
    </w:p>
    <w:p w:rsidR="003F788C" w:rsidRDefault="003F788C" w:rsidP="003F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соотношения между отраслями, входящими в состав машиностроения, называют </w:t>
      </w:r>
      <w:r>
        <w:rPr>
          <w:i/>
          <w:sz w:val="28"/>
          <w:szCs w:val="28"/>
        </w:rPr>
        <w:t>отраслевой структурой</w:t>
      </w:r>
      <w:r>
        <w:rPr>
          <w:sz w:val="28"/>
          <w:szCs w:val="28"/>
        </w:rPr>
        <w:t xml:space="preserve"> машиностроения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 xml:space="preserve">Главным показателем отраслевой структуры является доля (удельный вес) той или иной отрасли в общем объеме продаж (ОП) </w:t>
      </w:r>
      <w:r>
        <w:rPr>
          <w:sz w:val="28"/>
        </w:rPr>
        <w:lastRenderedPageBreak/>
        <w:t>машиностроительной продукции. Этот показатель характеризует рыночный аспект отраслевой структуры:</w:t>
      </w:r>
    </w:p>
    <w:p w:rsidR="003F788C" w:rsidRDefault="003F788C" w:rsidP="003F788C">
      <w:pPr>
        <w:rPr>
          <w:sz w:val="16"/>
        </w:rPr>
      </w:pPr>
    </w:p>
    <w:p w:rsidR="003F788C" w:rsidRPr="006F25F1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  <w:lang w:val="en-US"/>
        </w:rPr>
        <w:t>i</w:t>
      </w:r>
      <w:r w:rsidRPr="006F25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ОП</w:t>
      </w:r>
      <w:r w:rsidRPr="006F25F1">
        <w:rPr>
          <w:sz w:val="28"/>
          <w:szCs w:val="28"/>
        </w:rPr>
        <w:t xml:space="preserve"> = </w:t>
      </w:r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  <w:lang w:val="en-US"/>
        </w:rPr>
        <w:t>i</w:t>
      </w:r>
      <w:r w:rsidRPr="006F25F1">
        <w:rPr>
          <w:sz w:val="28"/>
          <w:szCs w:val="28"/>
        </w:rPr>
        <w:t xml:space="preserve">/ </w:t>
      </w:r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маш</w:t>
      </w:r>
    </w:p>
    <w:p w:rsidR="003F788C" w:rsidRDefault="003F788C" w:rsidP="003F788C">
      <w:pPr>
        <w:jc w:val="right"/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>Производственный аспект отраслевой структуры характеризуют удельные веса отдельных отраслей в общем объеме капитала и ресурсов, потребляемых машиностроением. Например,  удельный вес (доля) в инвестированном капитале (СА – совокупные активы):</w:t>
      </w:r>
    </w:p>
    <w:p w:rsidR="003F788C" w:rsidRDefault="003F788C" w:rsidP="003F788C">
      <w:pPr>
        <w:ind w:firstLine="720"/>
        <w:jc w:val="both"/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СА</w:t>
      </w:r>
      <w:r>
        <w:rPr>
          <w:sz w:val="28"/>
          <w:szCs w:val="28"/>
        </w:rPr>
        <w:t xml:space="preserve"> = СА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СА</w:t>
      </w:r>
      <w:r>
        <w:rPr>
          <w:sz w:val="28"/>
          <w:szCs w:val="28"/>
          <w:vertAlign w:val="subscript"/>
        </w:rPr>
        <w:t>маш</w:t>
      </w:r>
    </w:p>
    <w:p w:rsidR="003F788C" w:rsidRDefault="003F788C" w:rsidP="003F788C">
      <w:pPr>
        <w:jc w:val="center"/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>Доли отдельных отраслей в основных производственных фондах машиностроения (ОПФ - основные фонды):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ОПФ</w:t>
      </w:r>
      <w:r>
        <w:rPr>
          <w:sz w:val="28"/>
          <w:szCs w:val="28"/>
        </w:rPr>
        <w:t xml:space="preserve"> = ОПФ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ОПФ</w:t>
      </w:r>
      <w:r>
        <w:rPr>
          <w:sz w:val="28"/>
          <w:szCs w:val="28"/>
          <w:vertAlign w:val="subscript"/>
        </w:rPr>
        <w:t>маш</w:t>
      </w:r>
    </w:p>
    <w:p w:rsidR="003F788C" w:rsidRDefault="003F788C" w:rsidP="003F788C">
      <w:pPr>
        <w:jc w:val="center"/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>Доли отдельных отраслей в численности персонала всех машиностроительных предприятий  (ЧР – численность работников):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ЧР</w:t>
      </w:r>
      <w:r>
        <w:rPr>
          <w:sz w:val="28"/>
          <w:szCs w:val="28"/>
        </w:rPr>
        <w:t xml:space="preserve"> = ЧР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ЧР</w:t>
      </w:r>
      <w:r>
        <w:rPr>
          <w:sz w:val="28"/>
          <w:szCs w:val="28"/>
          <w:vertAlign w:val="subscript"/>
        </w:rPr>
        <w:t>маш</w:t>
      </w:r>
    </w:p>
    <w:p w:rsidR="003F788C" w:rsidRDefault="003F788C" w:rsidP="003F788C">
      <w:pPr>
        <w:ind w:firstLine="720"/>
        <w:jc w:val="both"/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>Доли отдельных отраслей в потреблении материально-технических ресурсов машиностроения  (МТР – годовой объем потребления ресурсов):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МТР</w:t>
      </w:r>
      <w:r>
        <w:rPr>
          <w:sz w:val="28"/>
          <w:szCs w:val="28"/>
        </w:rPr>
        <w:t xml:space="preserve"> = МТР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МТР</w:t>
      </w:r>
      <w:r>
        <w:rPr>
          <w:sz w:val="28"/>
          <w:szCs w:val="28"/>
          <w:vertAlign w:val="subscript"/>
        </w:rPr>
        <w:t>маш</w:t>
      </w:r>
    </w:p>
    <w:p w:rsidR="003F788C" w:rsidRDefault="003F788C" w:rsidP="003F788C">
      <w:pPr>
        <w:ind w:firstLine="720"/>
        <w:jc w:val="both"/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>Доли отдельных отраслей в потреблении энергетических ресурсов машиностроения (ЭР – годовой объем потребления ресурсов):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ЭР</w:t>
      </w:r>
      <w:r>
        <w:rPr>
          <w:sz w:val="28"/>
          <w:szCs w:val="28"/>
        </w:rPr>
        <w:t xml:space="preserve"> = ЭР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ЭР</w:t>
      </w:r>
      <w:r>
        <w:rPr>
          <w:sz w:val="28"/>
          <w:szCs w:val="28"/>
          <w:vertAlign w:val="subscript"/>
        </w:rPr>
        <w:t>маш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 xml:space="preserve">Перечисленные показатели статистически взаимосвязаны, между ними наблюдается  корреляция.  Например, большей доле отрасли по объему продаж соответствует и большая доля в инвестированном капитале. </w:t>
      </w:r>
    </w:p>
    <w:p w:rsidR="003F788C" w:rsidRDefault="003F788C" w:rsidP="003F788C">
      <w:pPr>
        <w:ind w:firstLine="720"/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ОП</w:t>
      </w:r>
      <w:r>
        <w:rPr>
          <w:sz w:val="28"/>
          <w:szCs w:val="28"/>
        </w:rPr>
        <w:t xml:space="preserve"> &gt;УВ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+1 ОП    </w:t>
      </w:r>
      <w:r>
        <w:rPr>
          <w:sz w:val="28"/>
          <w:szCs w:val="28"/>
        </w:rPr>
        <w:t>,   то и 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СА</w:t>
      </w:r>
      <w:r>
        <w:rPr>
          <w:sz w:val="28"/>
          <w:szCs w:val="28"/>
        </w:rPr>
        <w:t xml:space="preserve"> &gt;УВ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+1 СА</w:t>
      </w:r>
    </w:p>
    <w:p w:rsidR="003F788C" w:rsidRDefault="003F788C" w:rsidP="003F788C">
      <w:pPr>
        <w:rPr>
          <w:sz w:val="16"/>
          <w:szCs w:val="20"/>
        </w:rPr>
      </w:pPr>
    </w:p>
    <w:p w:rsidR="003F788C" w:rsidRDefault="003F788C" w:rsidP="003F788C">
      <w:pPr>
        <w:rPr>
          <w:sz w:val="28"/>
        </w:rPr>
      </w:pPr>
      <w:r>
        <w:rPr>
          <w:sz w:val="28"/>
        </w:rPr>
        <w:t>Однако сами эти доли численно могут быть и не совпадающими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т.е. 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ОП</w:t>
      </w:r>
      <w:r>
        <w:rPr>
          <w:sz w:val="28"/>
          <w:szCs w:val="28"/>
        </w:rPr>
        <w:t xml:space="preserve"> ≠ 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СА</w:t>
      </w:r>
      <w:r>
        <w:rPr>
          <w:sz w:val="28"/>
          <w:szCs w:val="28"/>
        </w:rPr>
        <w:t xml:space="preserve">     и      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+1 ОП</w:t>
      </w:r>
      <w:r>
        <w:rPr>
          <w:sz w:val="28"/>
          <w:szCs w:val="28"/>
        </w:rPr>
        <w:t xml:space="preserve"> ≠ УВ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+1 СА</w:t>
      </w:r>
    </w:p>
    <w:p w:rsidR="003F788C" w:rsidRDefault="003F788C" w:rsidP="003F788C">
      <w:pPr>
        <w:rPr>
          <w:sz w:val="16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Указанные структурные соотношения объясняются технологическими и организационными особенностями производственных процессов в различных отраслях машиностроения. Эти особенности для краткости именуют </w:t>
      </w:r>
      <w:r>
        <w:rPr>
          <w:i/>
          <w:iCs/>
          <w:sz w:val="28"/>
          <w:szCs w:val="28"/>
        </w:rPr>
        <w:t xml:space="preserve">отраслевой спецификой производства. </w:t>
      </w:r>
      <w:r>
        <w:rPr>
          <w:sz w:val="28"/>
        </w:rPr>
        <w:t xml:space="preserve">Отраслевая специфика выражается системой показателей ресурсоемкости продукции и эксплуатации. </w:t>
      </w:r>
    </w:p>
    <w:p w:rsidR="003F788C" w:rsidRDefault="003F788C" w:rsidP="003F788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514"/>
        <w:gridCol w:w="1636"/>
        <w:gridCol w:w="1393"/>
        <w:gridCol w:w="1270"/>
        <w:gridCol w:w="1393"/>
        <w:gridCol w:w="1488"/>
      </w:tblGrid>
      <w:tr w:rsidR="003F788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pStyle w:val="ab"/>
              <w:tabs>
                <w:tab w:val="left" w:pos="708"/>
              </w:tabs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pStyle w:val="7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МТР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ЭР</w:t>
            </w:r>
          </w:p>
        </w:tc>
      </w:tr>
      <w:tr w:rsidR="003F788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pStyle w:val="1"/>
            </w:pPr>
            <w:r>
              <w:lastRenderedPageBreak/>
              <w:t>ОП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Капиталоем-кость продукции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Фондоем-кость продукции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Трудоем-кость продукции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Материало-емкость продукции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Энергоем-кость продукции</w:t>
            </w:r>
          </w:p>
        </w:tc>
      </w:tr>
      <w:tr w:rsidR="003F788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Валовая доходность капитала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ОПФ в 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энергоемкость СА</w:t>
            </w:r>
          </w:p>
        </w:tc>
      </w:tr>
      <w:tr w:rsidR="003F788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Фондоотдача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Трудо-емкость ОПФ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Энергоем-кость ОПФ</w:t>
            </w:r>
          </w:p>
        </w:tc>
      </w:tr>
      <w:tr w:rsidR="003F788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Производи-тельность труда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1 рабочего места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Фондовоор-уженность трукда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Энерговоор-уженность труда</w:t>
            </w:r>
          </w:p>
        </w:tc>
      </w:tr>
      <w:tr w:rsidR="003F788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МТР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Энергоем</w:t>
            </w:r>
          </w:p>
          <w:p w:rsidR="003F788C" w:rsidRDefault="003F7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кость МТР</w:t>
            </w:r>
          </w:p>
        </w:tc>
      </w:tr>
    </w:tbl>
    <w:p w:rsidR="003F788C" w:rsidRDefault="003F788C" w:rsidP="003F788C">
      <w:pPr>
        <w:rPr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отраслевой спецификой отдельные отрасли характеризуют как более или менее капиталоемкие, трудоемкие,  </w:t>
      </w:r>
      <w:r>
        <w:rPr>
          <w:sz w:val="28"/>
          <w:szCs w:val="28"/>
        </w:rPr>
        <w:t>материалоемкие, энергоемкие.</w:t>
      </w:r>
    </w:p>
    <w:p w:rsidR="003F788C" w:rsidRDefault="003F788C" w:rsidP="003F788C">
      <w:pPr>
        <w:numPr>
          <w:ilvl w:val="0"/>
          <w:numId w:val="11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Отрасли тяжелого машиностроения являются капиталоемкими, энергоемкими, материалоемкими, но относительно менее трудоемкими (энергетическое машиностроение, судостроение, металлургическое машиностроение, химическое машиностроение). </w:t>
      </w:r>
    </w:p>
    <w:p w:rsidR="003F788C" w:rsidRDefault="003F788C" w:rsidP="003F788C">
      <w:pPr>
        <w:numPr>
          <w:ilvl w:val="0"/>
          <w:numId w:val="11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Отрасли среднего машиностроения (авиастроение, автостроение, и т.п.) являются более трудоемкими, но в тоже время капиталоемкими, материалоемкими.</w:t>
      </w:r>
    </w:p>
    <w:p w:rsidR="003F788C" w:rsidRDefault="003F788C" w:rsidP="003F788C">
      <w:pPr>
        <w:numPr>
          <w:ilvl w:val="0"/>
          <w:numId w:val="11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Отрасли приборостроения еще более трудоемкие, но менее энергоемкие</w:t>
      </w:r>
    </w:p>
    <w:p w:rsidR="003F788C" w:rsidRDefault="003F788C" w:rsidP="003F788C">
      <w:pPr>
        <w:numPr>
          <w:ilvl w:val="0"/>
          <w:numId w:val="11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промышленность – материалоемкая и капиталоемкая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>С течением времени под воздействием научно-технического прогресса в отраслях машиностроения снижается трудоемкость, энергоемкость, материалоемкость, но растет капиталоемкость и фондоемкость. Живой труд вытесняется машинами, тепловая энергия заменяется электрической. Металлы заменяются синтетическими, композиционными  материалами. И</w:t>
      </w:r>
      <w:r>
        <w:rPr>
          <w:sz w:val="28"/>
        </w:rPr>
        <w:t xml:space="preserve">дет процесс переориентации с одних ресурсов на другие.  В результате этого процесса изменяются </w:t>
      </w:r>
      <w:r>
        <w:rPr>
          <w:i/>
          <w:iCs/>
          <w:sz w:val="32"/>
        </w:rPr>
        <w:t xml:space="preserve">производственные связи </w:t>
      </w:r>
      <w:r>
        <w:rPr>
          <w:sz w:val="28"/>
        </w:rPr>
        <w:t xml:space="preserve">машиностроения в целом и входящих в него отдельных отраслей. </w:t>
      </w:r>
    </w:p>
    <w:p w:rsidR="003F788C" w:rsidRDefault="003F788C" w:rsidP="003F788C">
      <w:pPr>
        <w:jc w:val="center"/>
        <w:rPr>
          <w:sz w:val="16"/>
          <w:szCs w:val="16"/>
        </w:rPr>
      </w:pPr>
    </w:p>
    <w:p w:rsidR="003F788C" w:rsidRDefault="003F788C" w:rsidP="003F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связи – это отношения между предприятиями </w:t>
      </w:r>
    </w:p>
    <w:p w:rsidR="003F788C" w:rsidRDefault="003F788C" w:rsidP="003F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различных отраслей, возникающие по поводу поставок материально-технических и энергетических ресурсов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rPr>
          <w:sz w:val="28"/>
          <w:szCs w:val="20"/>
        </w:rPr>
      </w:pPr>
      <w:r>
        <w:rPr>
          <w:sz w:val="28"/>
        </w:rPr>
        <w:t>Различают производственные связи предприятий на входе и на выходе:</w:t>
      </w:r>
    </w:p>
    <w:p w:rsidR="003F788C" w:rsidRDefault="003F788C" w:rsidP="003F788C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связи на входе характеризуются структурой потребляемых материально-технических ресурсов</w:t>
      </w:r>
    </w:p>
    <w:p w:rsidR="003F788C" w:rsidRDefault="003F788C" w:rsidP="003F788C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связи на выходе – структурой поставок готовой продукции (машин, приборов и т.п.)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pStyle w:val="1"/>
        <w:rPr>
          <w:sz w:val="28"/>
          <w:szCs w:val="20"/>
        </w:rPr>
      </w:pPr>
      <w:r>
        <w:lastRenderedPageBreak/>
        <w:t>Примерная характеристика производственных связей машиностроения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2941"/>
        <w:gridCol w:w="3019"/>
      </w:tblGrid>
      <w:tr w:rsidR="003F788C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pStyle w:val="5"/>
              <w:jc w:val="center"/>
            </w:pPr>
            <w:r>
              <w:t>Отрасли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Поставщики МТР и услуг для предприятий машиностроения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Потребители продукции машиностроительных предприятий</w:t>
            </w:r>
          </w:p>
        </w:tc>
      </w:tr>
      <w:tr w:rsidR="003F788C">
        <w:trPr>
          <w:cantSplit/>
          <w:trHeight w:val="28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Металлургия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27%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4</w:t>
            </w:r>
          </w:p>
        </w:tc>
      </w:tr>
      <w:tr w:rsidR="003F788C">
        <w:trPr>
          <w:cantSplit/>
          <w:trHeight w:val="28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Химическая промышленноть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9%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4</w:t>
            </w:r>
          </w:p>
        </w:tc>
      </w:tr>
      <w:tr w:rsidR="003F788C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Топливно-энергетическая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6%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4</w:t>
            </w:r>
          </w:p>
        </w:tc>
      </w:tr>
      <w:tr w:rsidR="003F788C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Машиностроение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43%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43</w:t>
            </w:r>
          </w:p>
        </w:tc>
      </w:tr>
      <w:tr w:rsidR="003F788C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Деревопереработка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3%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3</w:t>
            </w:r>
          </w:p>
        </w:tc>
      </w:tr>
      <w:tr w:rsidR="003F788C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Пром-ость стройматериалов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1%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2</w:t>
            </w:r>
          </w:p>
        </w:tc>
      </w:tr>
      <w:tr w:rsidR="003F788C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788C" w:rsidRDefault="003F788C">
            <w:r>
              <w:t>Легкая промышленность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2%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1</w:t>
            </w:r>
          </w:p>
        </w:tc>
      </w:tr>
      <w:tr w:rsidR="003F788C">
        <w:trPr>
          <w:cantSplit/>
        </w:trPr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Строительство</w:t>
            </w:r>
          </w:p>
        </w:tc>
        <w:tc>
          <w:tcPr>
            <w:tcW w:w="29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9%</w:t>
            </w:r>
          </w:p>
        </w:tc>
        <w:tc>
          <w:tcPr>
            <w:tcW w:w="3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17</w:t>
            </w:r>
          </w:p>
        </w:tc>
      </w:tr>
      <w:tr w:rsidR="003F788C">
        <w:trPr>
          <w:cantSplit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Сельское хозяйство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13</w:t>
            </w:r>
          </w:p>
        </w:tc>
      </w:tr>
      <w:tr w:rsidR="003F788C">
        <w:trPr>
          <w:cantSplit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Транспорт и связь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6</w:t>
            </w:r>
          </w:p>
        </w:tc>
      </w:tr>
      <w:tr w:rsidR="003F788C">
        <w:trPr>
          <w:cantSplit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Прочие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3</w:t>
            </w:r>
          </w:p>
        </w:tc>
      </w:tr>
    </w:tbl>
    <w:p w:rsidR="003F788C" w:rsidRDefault="003F788C" w:rsidP="003F788C">
      <w:pPr>
        <w:rPr>
          <w:sz w:val="20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В результате совершенствования технологии и организации производства ресурсоемкость продукции изменяется. Эти изменения приводят:</w:t>
      </w:r>
    </w:p>
    <w:p w:rsidR="003F788C" w:rsidRDefault="003F788C" w:rsidP="003F788C">
      <w:pPr>
        <w:numPr>
          <w:ilvl w:val="0"/>
          <w:numId w:val="116"/>
        </w:numPr>
        <w:rPr>
          <w:sz w:val="28"/>
        </w:rPr>
      </w:pPr>
      <w:r>
        <w:rPr>
          <w:sz w:val="28"/>
        </w:rPr>
        <w:t>к изменению производственных связей</w:t>
      </w:r>
    </w:p>
    <w:p w:rsidR="003F788C" w:rsidRDefault="003F788C" w:rsidP="003F788C">
      <w:pPr>
        <w:numPr>
          <w:ilvl w:val="0"/>
          <w:numId w:val="116"/>
        </w:numPr>
        <w:rPr>
          <w:sz w:val="28"/>
        </w:rPr>
      </w:pPr>
      <w:r>
        <w:rPr>
          <w:sz w:val="28"/>
        </w:rPr>
        <w:t>к изменению отраслевой структуры машиностроения</w:t>
      </w: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 xml:space="preserve">Доля одних отраслей в составе машиностроения снижается, доля других – растет. Такие изменения называются </w:t>
      </w:r>
      <w:r>
        <w:rPr>
          <w:i/>
          <w:iCs/>
          <w:sz w:val="32"/>
        </w:rPr>
        <w:t xml:space="preserve">структурными сдвигами. </w:t>
      </w:r>
      <w:r>
        <w:rPr>
          <w:sz w:val="28"/>
        </w:rPr>
        <w:t>Для определения величины и направления структурных сдвигов рассчитываются так называемые «коэффициенты опережения»:</w:t>
      </w:r>
    </w:p>
    <w:p w:rsidR="003F788C" w:rsidRDefault="003F788C" w:rsidP="003F788C">
      <w:pPr>
        <w:jc w:val="center"/>
        <w:rPr>
          <w:sz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опер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ИР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  <w:vertAlign w:val="subscript"/>
          <w:lang w:val="en-US"/>
        </w:rPr>
        <w:t>i</w:t>
      </w:r>
      <w:r w:rsidRPr="006F25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ИР</w:t>
      </w:r>
      <w:r>
        <w:rPr>
          <w:sz w:val="28"/>
          <w:szCs w:val="28"/>
          <w:vertAlign w:val="subscript"/>
        </w:rPr>
        <w:t xml:space="preserve">ОПмаш, 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rPr>
          <w:sz w:val="28"/>
          <w:szCs w:val="20"/>
        </w:rPr>
      </w:pPr>
      <w:r>
        <w:rPr>
          <w:sz w:val="28"/>
        </w:rPr>
        <w:t>где ИР – индексы роста объема продаж за год, пятилетие и т.д.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развитии машиностроения можно отметить два взаимосвязанных явления: отраслевую дифференциацию и структурные сдвиги. Дифференциация означает </w:t>
      </w:r>
      <w:r>
        <w:rPr>
          <w:i/>
          <w:iCs/>
          <w:sz w:val="28"/>
          <w:szCs w:val="28"/>
        </w:rPr>
        <w:t>качественные</w:t>
      </w:r>
      <w:r>
        <w:rPr>
          <w:sz w:val="28"/>
          <w:szCs w:val="28"/>
        </w:rPr>
        <w:t xml:space="preserve"> изменения отраслевой структуры, сдвиги – ее </w:t>
      </w:r>
      <w:r>
        <w:rPr>
          <w:i/>
          <w:iCs/>
          <w:sz w:val="28"/>
          <w:szCs w:val="28"/>
        </w:rPr>
        <w:t>количественные</w:t>
      </w:r>
      <w:r>
        <w:rPr>
          <w:sz w:val="28"/>
          <w:szCs w:val="28"/>
        </w:rPr>
        <w:t xml:space="preserve"> изменения. В соответствии с диалектикой качества и количества качественные изменения возникают  в результате накопления количественных изменений.</w:t>
      </w: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>Важнейший фактор изменения отраслевой структуры – научно-технический прогресс (НТП).   НТП оказывает как прямое, так и косвенное воздействие на отраслевую структуру машиностроения.</w:t>
      </w:r>
    </w:p>
    <w:p w:rsidR="003F788C" w:rsidRDefault="003F788C" w:rsidP="003F788C">
      <w:pPr>
        <w:ind w:firstLine="720"/>
        <w:jc w:val="both"/>
        <w:rPr>
          <w:noProof/>
          <w:sz w:val="28"/>
        </w:rPr>
      </w:pPr>
      <w:r>
        <w:rPr>
          <w:sz w:val="28"/>
          <w:szCs w:val="28"/>
        </w:rPr>
        <w:t xml:space="preserve">Прямое влияние на структуру машиностроения НТП оказывает через инновации на машиностроительных предприятиях. Повышение производительности и надежности машин ведет к относительному снижению потребности в них.  Это могло бы привести к снижению </w:t>
      </w:r>
      <w:r>
        <w:rPr>
          <w:i/>
          <w:iCs/>
          <w:sz w:val="28"/>
          <w:szCs w:val="28"/>
        </w:rPr>
        <w:t>физических объемов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продаж, </w:t>
      </w:r>
      <w:r>
        <w:rPr>
          <w:sz w:val="28"/>
          <w:szCs w:val="28"/>
        </w:rPr>
        <w:t xml:space="preserve">т.е. индекс опережения в наиболее наукоемких  отраслях машиностроения стал бы меньше единицы. </w:t>
      </w:r>
      <w:r>
        <w:rPr>
          <w:noProof/>
          <w:sz w:val="28"/>
        </w:rPr>
        <w:t xml:space="preserve">Но повышение качества новых </w:t>
      </w:r>
      <w:r>
        <w:rPr>
          <w:noProof/>
          <w:sz w:val="28"/>
        </w:rPr>
        <w:lastRenderedPageBreak/>
        <w:t>машин ведет к росту цен, поэтому денежные объемы продаж могут и не снизится.</w:t>
      </w:r>
    </w:p>
    <w:p w:rsidR="003F788C" w:rsidRDefault="008F0897" w:rsidP="003F788C">
      <w:pPr>
        <w:jc w:val="center"/>
      </w:pPr>
      <w:r>
        <w:rPr>
          <w:sz w:val="20"/>
        </w:rPr>
        <w:pict>
          <v:group id="_x0000_s1099" style="position:absolute;left:0;text-align:left;margin-left:60.9pt;margin-top:1.9pt;width:378pt;height:143.15pt;z-index:251669504" coordorigin="2636,10641" coordsize="7560,2863">
            <v:shape id="_x0000_s1100" type="#_x0000_t202" style="position:absolute;left:2636;top:10641;width:1260;height:1440">
              <v:textbox style="mso-next-textbox:#_x0000_s1100">
                <w:txbxContent>
                  <w:p w:rsidR="003F788C" w:rsidRDefault="003F788C" w:rsidP="003F788C">
                    <w:pPr>
                      <w:jc w:val="center"/>
                      <w:rPr>
                        <w:sz w:val="32"/>
                      </w:rPr>
                    </w:pPr>
                  </w:p>
                  <w:p w:rsidR="003F788C" w:rsidRDefault="003F788C" w:rsidP="003F788C">
                    <w:pPr>
                      <w:pStyle w:val="2"/>
                      <w:rPr>
                        <w:sz w:val="32"/>
                      </w:rPr>
                    </w:pPr>
                    <w:r>
                      <w:t>НТП</w:t>
                    </w:r>
                  </w:p>
                </w:txbxContent>
              </v:textbox>
            </v:shape>
            <v:shape id="_x0000_s1101" type="#_x0000_t202" style="position:absolute;left:8036;top:10757;width:2160;height:1440">
              <v:textbox style="mso-next-textbox:#_x0000_s1101">
                <w:txbxContent>
                  <w:p w:rsidR="003F788C" w:rsidRDefault="003F788C" w:rsidP="003F788C">
                    <w:pPr>
                      <w:jc w:val="center"/>
                      <w:rPr>
                        <w:sz w:val="16"/>
                      </w:rPr>
                    </w:pPr>
                  </w:p>
                  <w:p w:rsidR="003F788C" w:rsidRDefault="003F788C" w:rsidP="003F788C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Отраслевая структура машиностроения</w:t>
                    </w:r>
                  </w:p>
                </w:txbxContent>
              </v:textbox>
            </v:shape>
            <v:line id="_x0000_s1102" style="position:absolute" from="4256,11047" to="7856,11047">
              <v:stroke endarrow="block"/>
            </v:line>
            <v:shape id="_x0000_s1103" type="#_x0000_t202" style="position:absolute;left:4941;top:11407;width:2160;height:1017">
              <v:textbox>
                <w:txbxContent>
                  <w:p w:rsidR="003F788C" w:rsidRDefault="003F788C" w:rsidP="003F788C">
                    <w:pPr>
                      <w:jc w:val="center"/>
                    </w:pPr>
                    <w:r>
                      <w:t>Инновации в потребляющих отраслях</w:t>
                    </w:r>
                  </w:p>
                </w:txbxContent>
              </v:textbox>
            </v:shape>
            <v:line id="_x0000_s1104" style="position:absolute" from="4076,11407" to="4761,11704">
              <v:stroke endarrow="block"/>
            </v:line>
            <v:line id="_x0000_s1105" style="position:absolute;flip:y" from="7281,11524" to="8001,11704">
              <v:stroke endarrow="block"/>
            </v:line>
            <v:shape id="_x0000_s1106" type="#_x0000_t202" style="position:absolute;left:5156;top:12487;width:1800;height:1017">
              <v:textbox>
                <w:txbxContent>
                  <w:p w:rsidR="003F788C" w:rsidRDefault="003F788C" w:rsidP="003F788C">
                    <w:pPr>
                      <w:jc w:val="center"/>
                    </w:pPr>
                    <w:r>
                      <w:t>Инновации в домашних хозяйствах</w:t>
                    </w:r>
                  </w:p>
                </w:txbxContent>
              </v:textbox>
            </v:shape>
            <v:line id="_x0000_s1107" style="position:absolute" from="4076,11947" to="4976,12847">
              <v:stroke endarrow="block"/>
            </v:line>
            <v:line id="_x0000_s1108" style="position:absolute;flip:y" from="7136,12127" to="7856,13027">
              <v:stroke endarrow="block"/>
            </v:line>
          </v:group>
        </w:pict>
      </w:r>
      <w:r w:rsidR="003F788C">
        <w:rPr>
          <w:noProof/>
        </w:rPr>
        <w:t>прямое влияние</w:t>
      </w:r>
    </w:p>
    <w:p w:rsidR="003F788C" w:rsidRDefault="003F788C" w:rsidP="003F788C">
      <w:pPr>
        <w:rPr>
          <w:sz w:val="16"/>
          <w:szCs w:val="20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Косвенное влияние на структуру машиностроения НТП оказывает двумя путями:</w:t>
      </w:r>
    </w:p>
    <w:p w:rsidR="003F788C" w:rsidRDefault="003F788C" w:rsidP="003F788C">
      <w:pPr>
        <w:numPr>
          <w:ilvl w:val="0"/>
          <w:numId w:val="117"/>
        </w:numPr>
        <w:rPr>
          <w:sz w:val="28"/>
          <w:szCs w:val="20"/>
        </w:rPr>
      </w:pPr>
      <w:r>
        <w:rPr>
          <w:sz w:val="28"/>
        </w:rPr>
        <w:t>через инновации на предприятиях потребляющих отраслей;</w:t>
      </w:r>
    </w:p>
    <w:p w:rsidR="003F788C" w:rsidRDefault="003F788C" w:rsidP="003F788C">
      <w:pPr>
        <w:numPr>
          <w:ilvl w:val="0"/>
          <w:numId w:val="117"/>
        </w:numPr>
        <w:rPr>
          <w:sz w:val="28"/>
        </w:rPr>
      </w:pPr>
      <w:r>
        <w:rPr>
          <w:sz w:val="28"/>
        </w:rPr>
        <w:t>через повышение технической оснащенности домохозяйств.</w:t>
      </w:r>
    </w:p>
    <w:p w:rsidR="003F788C" w:rsidRDefault="003F788C" w:rsidP="003F788C">
      <w:pPr>
        <w:pStyle w:val="4"/>
        <w:rPr>
          <w:sz w:val="16"/>
          <w:szCs w:val="16"/>
        </w:rPr>
      </w:pPr>
    </w:p>
    <w:p w:rsidR="003F788C" w:rsidRDefault="003F788C" w:rsidP="003F788C">
      <w:pPr>
        <w:pStyle w:val="4"/>
        <w:ind w:firstLine="720"/>
        <w:rPr>
          <w:szCs w:val="20"/>
        </w:rPr>
      </w:pPr>
      <w:r>
        <w:t>Подробнее об НТП в очередном учебном модуле.</w:t>
      </w:r>
    </w:p>
    <w:p w:rsidR="003F788C" w:rsidRDefault="003F788C" w:rsidP="003F788C">
      <w:pPr>
        <w:jc w:val="right"/>
        <w:rPr>
          <w:sz w:val="16"/>
        </w:rPr>
      </w:pPr>
    </w:p>
    <w:p w:rsidR="003F788C" w:rsidRDefault="003F788C" w:rsidP="003F788C">
      <w:pPr>
        <w:pStyle w:val="6"/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Кроме НТП важным фактором изменения отраслевой структуры является </w:t>
      </w:r>
      <w:r>
        <w:rPr>
          <w:i/>
          <w:szCs w:val="28"/>
        </w:rPr>
        <w:t>социально-экономический уклад</w:t>
      </w:r>
      <w:r>
        <w:rPr>
          <w:szCs w:val="28"/>
        </w:rPr>
        <w:t xml:space="preserve"> (общественный строй).</w:t>
      </w: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 xml:space="preserve">В условиях директивно-плановой экономики  объемы производства, а следовательно и  отраслевая структура отраслей формировались напрямую по воле политического руководства страны исходя из </w:t>
      </w:r>
      <w:r>
        <w:rPr>
          <w:bCs/>
          <w:sz w:val="28"/>
        </w:rPr>
        <w:t>его</w:t>
      </w:r>
      <w:r>
        <w:rPr>
          <w:sz w:val="28"/>
        </w:rPr>
        <w:t xml:space="preserve"> понимания приоритетов внешней и внутренней политики:</w:t>
      </w:r>
    </w:p>
    <w:p w:rsidR="003F788C" w:rsidRDefault="003F788C" w:rsidP="003F788C">
      <w:pPr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 xml:space="preserve">доминировало производство средств производства и военной техники </w:t>
      </w:r>
    </w:p>
    <w:p w:rsidR="003F788C" w:rsidRDefault="003F788C" w:rsidP="003F788C">
      <w:pPr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 xml:space="preserve">потребности населения (домохозяйств) были примитивными, в том числе из-за низкой покупательной способности населения </w:t>
      </w:r>
    </w:p>
    <w:p w:rsidR="003F788C" w:rsidRDefault="003F788C" w:rsidP="003F788C">
      <w:pPr>
        <w:numPr>
          <w:ilvl w:val="0"/>
          <w:numId w:val="118"/>
        </w:numPr>
        <w:jc w:val="both"/>
        <w:rPr>
          <w:sz w:val="28"/>
          <w:szCs w:val="28"/>
        </w:rPr>
      </w:pPr>
      <w:r>
        <w:rPr>
          <w:sz w:val="28"/>
        </w:rPr>
        <w:t xml:space="preserve">экономика была закрытой, импортировалась только самая необходимая </w:t>
      </w:r>
      <w:r>
        <w:rPr>
          <w:sz w:val="28"/>
          <w:szCs w:val="28"/>
        </w:rPr>
        <w:t>продукция, все остальное производилось внутри (по принципу «хоть и хуже, но свое»)</w:t>
      </w:r>
    </w:p>
    <w:p w:rsidR="003F788C" w:rsidRDefault="003F788C" w:rsidP="003F788C">
      <w:pPr>
        <w:rPr>
          <w:sz w:val="16"/>
          <w:szCs w:val="20"/>
        </w:rPr>
      </w:pPr>
    </w:p>
    <w:p w:rsidR="003F788C" w:rsidRDefault="008F0897" w:rsidP="003F788C">
      <w:pPr>
        <w:jc w:val="both"/>
        <w:rPr>
          <w:sz w:val="28"/>
        </w:rPr>
      </w:pPr>
      <w:r>
        <w:rPr>
          <w:sz w:val="20"/>
        </w:rPr>
        <w:pict>
          <v:group id="_x0000_s1109" style="position:absolute;left:0;text-align:left;margin-left:60.9pt;margin-top:62.1pt;width:378pt;height:180pt;z-index:251670528" coordorigin="2636,6484" coordsize="7560,3420">
            <v:shape id="_x0000_s1110" type="#_x0000_t202" style="position:absolute;left:2636;top:6890;width:1260;height:1440">
              <v:textbox>
                <w:txbxContent>
                  <w:p w:rsidR="003F788C" w:rsidRDefault="003F788C" w:rsidP="003F788C">
                    <w:pPr>
                      <w:jc w:val="center"/>
                      <w:rPr>
                        <w:sz w:val="32"/>
                      </w:rPr>
                    </w:pPr>
                  </w:p>
                  <w:p w:rsidR="003F788C" w:rsidRDefault="003F788C" w:rsidP="003F788C">
                    <w:pPr>
                      <w:pStyle w:val="2"/>
                      <w:rPr>
                        <w:sz w:val="32"/>
                      </w:rPr>
                    </w:pPr>
                    <w:r>
                      <w:t>СЭУ</w:t>
                    </w:r>
                  </w:p>
                </w:txbxContent>
              </v:textbox>
            </v:shape>
            <v:shape id="_x0000_s1111" type="#_x0000_t202" style="position:absolute;left:8036;top:7006;width:2160;height:1440">
              <v:textbox>
                <w:txbxContent>
                  <w:p w:rsidR="003F788C" w:rsidRDefault="003F788C" w:rsidP="003F788C">
                    <w:pPr>
                      <w:jc w:val="center"/>
                      <w:rPr>
                        <w:sz w:val="16"/>
                      </w:rPr>
                    </w:pPr>
                  </w:p>
                  <w:p w:rsidR="003F788C" w:rsidRDefault="003F788C" w:rsidP="003F788C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Отраслевая структура машиностроения</w:t>
                    </w:r>
                  </w:p>
                </w:txbxContent>
              </v:textbox>
            </v:shape>
            <v:shape id="_x0000_s1112" type="#_x0000_t202" style="position:absolute;left:4976;top:7744;width:1800;height:900">
              <v:textbox>
                <w:txbxContent>
                  <w:p w:rsidR="003F788C" w:rsidRDefault="003F788C" w:rsidP="003F788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Открытость отраслевых рынков</w:t>
                    </w:r>
                  </w:p>
                </w:txbxContent>
              </v:textbox>
            </v:shape>
            <v:line id="_x0000_s1113" style="position:absolute" from="4076,7932" to="4796,8104">
              <v:stroke endarrow="block"/>
            </v:line>
            <v:line id="_x0000_s1114" style="position:absolute;flip:y" from="7136,7924" to="7856,8104">
              <v:stroke endarrow="block"/>
            </v:line>
            <v:shape id="_x0000_s1115" type="#_x0000_t202" style="position:absolute;left:4436;top:8860;width:3060;height:1044">
              <v:textbox>
                <w:txbxContent>
                  <w:p w:rsidR="003F788C" w:rsidRDefault="003F788C" w:rsidP="003F788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Свободный рынок труда, рост покупательной способности  населения</w:t>
                    </w:r>
                  </w:p>
                </w:txbxContent>
              </v:textbox>
            </v:shape>
            <v:line id="_x0000_s1116" style="position:absolute" from="4076,8140" to="4616,8680">
              <v:stroke endarrow="block"/>
            </v:line>
            <v:line id="_x0000_s1117" style="position:absolute;flip:y" from="7316,8284" to="7856,8680">
              <v:stroke endarrow="block"/>
            </v:line>
            <v:shape id="_x0000_s1118" type="#_x0000_t202" style="position:absolute;left:4941;top:6484;width:1800;height:1080">
              <v:textbox>
                <w:txbxContent>
                  <w:p w:rsidR="003F788C" w:rsidRDefault="003F788C" w:rsidP="003F788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Политические приоритеты государства</w:t>
                    </w:r>
                  </w:p>
                </w:txbxContent>
              </v:textbox>
            </v:shape>
            <v:line id="_x0000_s1119" style="position:absolute;flip:y" from="4076,7204" to="4796,7564">
              <v:stroke endarrow="block"/>
            </v:line>
            <v:line id="_x0000_s1120" style="position:absolute" from="7136,7024" to="7856,7384">
              <v:stroke endarrow="block"/>
            </v:line>
          </v:group>
        </w:pict>
      </w:r>
      <w:r w:rsidR="003F788C">
        <w:rPr>
          <w:sz w:val="28"/>
        </w:rPr>
        <w:t xml:space="preserve">Таким образом, социально-экономический уклад (СЭУ) влияет на структуру машиностроения  косвенным образом через такие факторы, как политические приоритеты государства, открытость отраслевых рынков, свободный рынок труда. </w:t>
      </w: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ind w:left="4320"/>
        <w:rPr>
          <w:noProof/>
          <w:sz w:val="20"/>
        </w:rPr>
      </w:pPr>
    </w:p>
    <w:p w:rsidR="003F788C" w:rsidRDefault="003F788C" w:rsidP="003F788C">
      <w:pPr>
        <w:ind w:left="4320"/>
        <w:rPr>
          <w:sz w:val="28"/>
        </w:rPr>
      </w:pPr>
    </w:p>
    <w:p w:rsidR="003F788C" w:rsidRDefault="003F788C" w:rsidP="003F788C">
      <w:pPr>
        <w:rPr>
          <w:sz w:val="16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Третьим фактором в ряду макроэкономических факторов можно считать природно-географическую среду, которая влияет на структуру машиностроения  косвенным образом через такие факторы, как наличие залежей полезных ископаемых (горнодобывающая, буровая, строительная техника, компрессоры), в меньшей степени климатические, сейсмические условия (отрасли приборостроения с высокоточными технологиями).</w:t>
      </w:r>
    </w:p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pStyle w:val="1"/>
      </w:pPr>
      <w:r>
        <w:rPr>
          <w:b w:val="0"/>
        </w:rPr>
        <w:t xml:space="preserve">Модуль 5. НТП как фактор формирования отраслевой структуры машиностроения </w:t>
      </w:r>
    </w:p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НТП – взаимосвязанное развитие науки и техники, главным результатом которого является рост социально-экономического потенциала общества. Один из промежуточных результатов НТП – развитие отраслевой структуры машиностроения. В цикле НТП можно выделить два круга взаимного влияния науки и техники: внешний – через производство и распределение; внутренний – через техническое оснащение научных исследований.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</w:p>
    <w:p w:rsidR="003F788C" w:rsidRDefault="008F0897" w:rsidP="003F788C">
      <w:pPr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pict>
          <v:group id="_x0000_s1166" style="position:absolute;left:0;text-align:left;margin-left:-3.85pt;margin-top:13.6pt;width:486pt;height:233.85pt;z-index:251675648" coordorigin="1341,2372" coordsize="9720,4677">
            <v:line id="_x0000_s1167" style="position:absolute;flip:x" from="6201,6124" to="6561,6124">
              <v:stroke endarrow="block"/>
            </v:line>
            <v:line id="_x0000_s1168" style="position:absolute;flip:x" from="6201,6304" to="6561,6304">
              <v:stroke endarrow="block"/>
            </v:line>
            <v:line id="_x0000_s1169" style="position:absolute;flip:x" from="6201,6484" to="6561,6484">
              <v:stroke endarrow="block"/>
            </v:lin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170" type="#_x0000_t91" style="position:absolute;left:7136;top:4935;width:720;height:540;flip:x y"/>
            <v:group id="_x0000_s1171" style="position:absolute;left:1341;top:2372;width:9720;height:4677" coordorigin="1341,2372" coordsize="9720,4677">
              <v:oval id="_x0000_s1172" style="position:absolute;left:7136;top:3510;width:1620;height:1620">
                <v:shadow on="t" offset="6pt,-6pt"/>
              </v:oval>
              <v:oval id="_x0000_s1173" style="position:absolute;left:3536;top:3510;width:1620;height:1620">
                <v:shadow on="t" offset="-6pt,-6pt"/>
              </v:oval>
              <v:shape id="_x0000_s1174" type="#_x0000_t202" style="position:absolute;left:3539;top:3870;width:1620;height:540" filled="f" stroked="f">
                <v:textbox style="mso-next-textbox:#_x0000_s1174">
                  <w:txbxContent>
                    <w:p w:rsidR="003F788C" w:rsidRDefault="003F788C" w:rsidP="003F788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наука</w:t>
                      </w:r>
                    </w:p>
                  </w:txbxContent>
                </v:textbox>
              </v:shape>
              <v:shape id="_x0000_s1175" type="#_x0000_t202" style="position:absolute;left:7136;top:3855;width:1620;height:540" filled="f" stroked="f">
                <v:textbox style="mso-next-textbox:#_x0000_s1175">
                  <w:txbxContent>
                    <w:p w:rsidR="003F788C" w:rsidRDefault="003F788C" w:rsidP="003F788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техника</w:t>
                      </w:r>
                    </w:p>
                  </w:txbxContent>
                </v:textbox>
              </v:shape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_x0000_s1176" type="#_x0000_t105" style="position:absolute;left:4256;top:2908;width:4320;height:824"/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177" type="#_x0000_t103" style="position:absolute;left:8576;top:4035;width:1440;height:2700"/>
              <v:shape id="_x0000_s1178" type="#_x0000_t202" style="position:absolute;left:3681;top:5944;width:2520;height:900">
                <v:textbox style="mso-next-textbox:#_x0000_s1178">
                  <w:txbxContent>
                    <w:p w:rsidR="003F788C" w:rsidRDefault="003F788C" w:rsidP="003F788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Национальный (доход)</w:t>
                      </w:r>
                    </w:p>
                  </w:txbxContent>
                </v:textbox>
              </v:shape>
              <v:shape id="_x0000_s1179" type="#_x0000_t103" style="position:absolute;left:2456;top:3855;width:1440;height:2700;flip:x y"/>
              <v:shape id="_x0000_s1180" type="#_x0000_t202" style="position:absolute;left:6561;top:5789;width:2015;height:1260">
                <v:textbox style="mso-next-textbox:#_x0000_s1180">
                  <w:txbxContent>
                    <w:p w:rsidR="003F788C" w:rsidRDefault="003F788C" w:rsidP="003F788C">
                      <w:r>
                        <w:t>…</w:t>
                      </w:r>
                    </w:p>
                    <w:p w:rsidR="003F788C" w:rsidRDefault="003F788C" w:rsidP="003F788C">
                      <w:r>
                        <w:t>отраслевая структура машиностроения</w:t>
                      </w:r>
                    </w:p>
                    <w:p w:rsidR="003F788C" w:rsidRDefault="003F788C" w:rsidP="003F788C">
                      <w:r>
                        <w:t>…</w:t>
                      </w:r>
                    </w:p>
                  </w:txbxContent>
                </v:textbox>
              </v:shape>
              <v:shape id="_x0000_s1181" type="#_x0000_t202" style="position:absolute;left:5156;top:4935;width:1980;height:720">
                <v:textbox style="mso-next-textbox:#_x0000_s1181">
                  <w:txbxContent>
                    <w:p w:rsidR="003F788C" w:rsidRDefault="003F788C" w:rsidP="003F788C">
                      <w:pPr>
                        <w:jc w:val="center"/>
                      </w:pPr>
                      <w:r>
                        <w:t>Научный инструментарий</w:t>
                      </w:r>
                    </w:p>
                  </w:txbxContent>
                </v:textbox>
              </v:shape>
              <v:shape id="_x0000_s1182" type="#_x0000_t91" style="position:absolute;left:4526;top:4845;width:540;height:720;rotation:90;flip:x y"/>
              <v:shape id="_x0000_s1183" type="#_x0000_t202" style="position:absolute;left:4941;top:2372;width:2340;height:992">
                <v:textbox style="mso-next-textbox:#_x0000_s1183">
                  <w:txbxContent>
                    <w:p w:rsidR="003F788C" w:rsidRDefault="003F788C" w:rsidP="003F788C">
                      <w:pPr>
                        <w:jc w:val="center"/>
                      </w:pPr>
                      <w:r>
                        <w:t>Открытия, изобретения, НИОКР</w:t>
                      </w:r>
                    </w:p>
                    <w:p w:rsidR="003F788C" w:rsidRDefault="003F788C" w:rsidP="003F788C">
                      <w:pPr>
                        <w:jc w:val="center"/>
                      </w:pPr>
                    </w:p>
                  </w:txbxContent>
                </v:textbox>
              </v:shape>
              <v:shape id="_x0000_s1184" type="#_x0000_t202" style="position:absolute;left:8721;top:4864;width:2340;height:540">
                <v:textbox style="mso-next-textbox:#_x0000_s1184">
                  <w:txbxContent>
                    <w:p w:rsidR="003F788C" w:rsidRDefault="003F788C" w:rsidP="003F788C">
                      <w:pPr>
                        <w:jc w:val="center"/>
                      </w:pPr>
                      <w:r>
                        <w:t>Производство</w:t>
                      </w:r>
                    </w:p>
                  </w:txbxContent>
                </v:textbox>
              </v:shape>
              <v:shape id="_x0000_s1185" type="#_x0000_t202" style="position:absolute;left:1341;top:5072;width:2340;height:540">
                <v:textbox style="mso-next-textbox:#_x0000_s1185">
                  <w:txbxContent>
                    <w:p w:rsidR="003F788C" w:rsidRDefault="003F788C" w:rsidP="003F788C">
                      <w:r>
                        <w:t>Финансирование</w:t>
                      </w:r>
                    </w:p>
                  </w:txbxContent>
                </v:textbox>
              </v:shape>
            </v:group>
            <v:line id="_x0000_s1186" style="position:absolute;flip:x" from="6201,6664" to="6561,6664">
              <v:stroke endarrow="block"/>
            </v:line>
          </v:group>
        </w:pic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</w:p>
    <w:p w:rsidR="003F788C" w:rsidRDefault="003F788C" w:rsidP="003F788C">
      <w:pPr>
        <w:jc w:val="center"/>
        <w:rPr>
          <w:szCs w:val="20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jc w:val="center"/>
        <w:rPr>
          <w:sz w:val="22"/>
        </w:rPr>
      </w:pPr>
    </w:p>
    <w:p w:rsidR="003F788C" w:rsidRDefault="003F788C" w:rsidP="003F788C">
      <w:pPr>
        <w:ind w:left="720"/>
      </w:pPr>
      <w:r>
        <w:t xml:space="preserve">                                                                                        </w:t>
      </w:r>
    </w:p>
    <w:p w:rsidR="003F788C" w:rsidRDefault="003F788C" w:rsidP="003F788C">
      <w:pPr>
        <w:ind w:left="4320"/>
        <w:rPr>
          <w:sz w:val="28"/>
        </w:rPr>
      </w:pPr>
    </w:p>
    <w:p w:rsidR="003F788C" w:rsidRDefault="003F788C" w:rsidP="003F788C">
      <w:pPr>
        <w:ind w:left="4320"/>
        <w:rPr>
          <w:sz w:val="28"/>
        </w:rPr>
      </w:pPr>
    </w:p>
    <w:p w:rsidR="003F788C" w:rsidRDefault="003F788C" w:rsidP="003F788C">
      <w:pPr>
        <w:ind w:left="4320"/>
        <w:rPr>
          <w:sz w:val="28"/>
        </w:rPr>
      </w:pPr>
    </w:p>
    <w:p w:rsidR="003F788C" w:rsidRDefault="003F788C" w:rsidP="003F788C">
      <w:pPr>
        <w:ind w:left="4320"/>
        <w:rPr>
          <w:sz w:val="28"/>
        </w:rPr>
      </w:pPr>
    </w:p>
    <w:p w:rsidR="003F788C" w:rsidRDefault="003F788C" w:rsidP="003F788C">
      <w:pPr>
        <w:ind w:left="4320"/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научно-технического прогресса   принято относить к эпохе великих географических открытий. Произошло резкое расширение рынков сбыта промышленной продукции – в первую очередь текстиля. Именно в текстильной промышленности зародилось массовое производство –  </w:t>
      </w:r>
      <w:r>
        <w:rPr>
          <w:sz w:val="28"/>
          <w:szCs w:val="28"/>
        </w:rPr>
        <w:lastRenderedPageBreak/>
        <w:t>мануфактуры превратились в фабрики с механизированным трудом. Для оснащения фабрик потребовалось большое количество ткацких станков, конструкция которых непрерывно совершенствовалась. С тех пор  за 300 лет произошло несколько технических революций, связанных со сменой базовых, фундаментальных технологий.</w:t>
      </w:r>
    </w:p>
    <w:p w:rsidR="003F788C" w:rsidRDefault="003F788C" w:rsidP="003F788C">
      <w:pPr>
        <w:pStyle w:val="1"/>
        <w:ind w:firstLine="720"/>
        <w:jc w:val="both"/>
        <w:rPr>
          <w:sz w:val="28"/>
          <w:szCs w:val="20"/>
        </w:rPr>
      </w:pPr>
      <w:r>
        <w:t>Теория длинных волн Кондратьева выделяет 5 технологических укладов, циклично сменявших друг друга со средней периодичностью в 50-60 лет.</w:t>
      </w:r>
    </w:p>
    <w:p w:rsidR="003F788C" w:rsidRDefault="003F788C" w:rsidP="003F788C">
      <w:pPr>
        <w:rPr>
          <w:sz w:val="28"/>
        </w:rPr>
      </w:pPr>
      <w:r>
        <w:rPr>
          <w:b/>
          <w:bCs/>
          <w:sz w:val="32"/>
        </w:rPr>
        <w:t>1-й цикл</w:t>
      </w:r>
      <w:r>
        <w:rPr>
          <w:sz w:val="28"/>
        </w:rPr>
        <w:t xml:space="preserve"> – 1780-1840. </w:t>
      </w:r>
    </w:p>
    <w:p w:rsidR="003F788C" w:rsidRDefault="003F788C" w:rsidP="003F788C">
      <w:pPr>
        <w:ind w:left="80"/>
        <w:jc w:val="both"/>
        <w:rPr>
          <w:sz w:val="28"/>
          <w:szCs w:val="28"/>
        </w:rPr>
      </w:pPr>
      <w:r>
        <w:rPr>
          <w:sz w:val="28"/>
        </w:rPr>
        <w:t xml:space="preserve">Основное направление НТП - механизация производства в промышленности; господствует технологический уклад, основанный на </w:t>
      </w:r>
      <w:r>
        <w:rPr>
          <w:sz w:val="28"/>
          <w:szCs w:val="28"/>
        </w:rPr>
        <w:t>использовании  энергии падающей воды. Текстильные фабрики на речках, перегороженных плотинами, станки с приводом от общего вала, проходящего через весь ткацкий цех.</w:t>
      </w:r>
    </w:p>
    <w:p w:rsidR="003F788C" w:rsidRDefault="003F788C" w:rsidP="003F788C">
      <w:pPr>
        <w:rPr>
          <w:sz w:val="28"/>
          <w:szCs w:val="20"/>
        </w:rPr>
      </w:pPr>
      <w:r>
        <w:rPr>
          <w:b/>
          <w:bCs/>
          <w:sz w:val="32"/>
        </w:rPr>
        <w:t>2-й цикл</w:t>
      </w:r>
      <w:r>
        <w:rPr>
          <w:sz w:val="28"/>
        </w:rPr>
        <w:t xml:space="preserve"> – 1830-1890. </w:t>
      </w:r>
    </w:p>
    <w:p w:rsidR="003F788C" w:rsidRDefault="003F788C" w:rsidP="003F788C">
      <w:pPr>
        <w:ind w:left="80"/>
        <w:jc w:val="both"/>
        <w:rPr>
          <w:sz w:val="28"/>
          <w:szCs w:val="28"/>
        </w:rPr>
      </w:pPr>
      <w:r>
        <w:rPr>
          <w:sz w:val="28"/>
        </w:rPr>
        <w:t xml:space="preserve">Основное направление НТП  – механизация на транспорте; развивается технологический уклад, основанный на использовании  энергии водяного </w:t>
      </w:r>
      <w:r>
        <w:rPr>
          <w:sz w:val="28"/>
          <w:szCs w:val="28"/>
        </w:rPr>
        <w:t xml:space="preserve">пара.   Паровой двигатель совершил первую техническую революцию и дал толчок развитию фундаментальных наук, в частности – механики и термодинамики.  На этом этапе наука пыталась теоретически объяснить, почему и как работают уже изобретенные умельцами машины. </w:t>
      </w:r>
    </w:p>
    <w:p w:rsidR="003F788C" w:rsidRDefault="003F788C" w:rsidP="003F788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Произошел резкий скачок в развитии транспорта (широко распространились первые транспортные машины – паровозы, пароходы). На отраслевых рынках обостряется конкуренция. Но на промышленных предприятиях по-прежнему использовался  механический привод станков от общего вала.  </w:t>
      </w:r>
    </w:p>
    <w:p w:rsidR="003F788C" w:rsidRDefault="003F788C" w:rsidP="003F788C">
      <w:pPr>
        <w:rPr>
          <w:sz w:val="28"/>
          <w:szCs w:val="20"/>
        </w:rPr>
      </w:pPr>
      <w:r>
        <w:rPr>
          <w:b/>
          <w:bCs/>
          <w:sz w:val="32"/>
        </w:rPr>
        <w:t>3-й цикл</w:t>
      </w:r>
      <w:r>
        <w:rPr>
          <w:sz w:val="28"/>
        </w:rPr>
        <w:t xml:space="preserve"> – 1880-1940. </w:t>
      </w:r>
    </w:p>
    <w:p w:rsidR="003F788C" w:rsidRDefault="003F788C" w:rsidP="003F788C">
      <w:pPr>
        <w:jc w:val="both"/>
        <w:rPr>
          <w:sz w:val="28"/>
        </w:rPr>
      </w:pPr>
      <w:r>
        <w:rPr>
          <w:sz w:val="28"/>
        </w:rPr>
        <w:t xml:space="preserve">Основное направление НТП - электрификация промышленного производства и связи; технологический уклад, основанный на использовании  энергии газообразных продуктов сгорания  и электроэнергии.           </w:t>
      </w:r>
    </w:p>
    <w:p w:rsidR="003F788C" w:rsidRDefault="003F788C" w:rsidP="003F788C">
      <w:pPr>
        <w:pStyle w:val="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Поршневой двигатель внутреннего сгорания  (ДВС) совершил вторую техническую революцию на транспорте – благодаря нему появились автомобили и авиация. Электродвигатель вытеснил механические трансмиссии, каждый станок получил независимый привод. Появилась межконтинентальная информационная связь в режиме реального времени -  телефон и радио. Общедоступной стала информация не о том, что произошло вчера или месяц назад, а о том, что происходит в данный момент.  </w:t>
      </w:r>
    </w:p>
    <w:p w:rsidR="003F788C" w:rsidRDefault="003F788C" w:rsidP="003F788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Наука в этом цикле вышла на первое место, опередив технику. Электричество сначала было исследовано учеными, а уже потом появились изобретения в электротехнике и радиотехнике. Наука проникла в сферу организации труда (НОТ) – появились синхронизированные поточные линии, возникло массовое производство, которое привело к концентрации капитала и к монополизации региональных отраслевых рынков.</w:t>
      </w:r>
    </w:p>
    <w:p w:rsidR="003F788C" w:rsidRDefault="003F788C" w:rsidP="003F788C">
      <w:pPr>
        <w:rPr>
          <w:sz w:val="28"/>
          <w:szCs w:val="20"/>
        </w:rPr>
      </w:pPr>
      <w:r>
        <w:rPr>
          <w:b/>
          <w:bCs/>
          <w:sz w:val="32"/>
        </w:rPr>
        <w:t>4-й цикл</w:t>
      </w:r>
      <w:r>
        <w:rPr>
          <w:sz w:val="28"/>
        </w:rPr>
        <w:t xml:space="preserve"> – 1930-1990.</w:t>
      </w:r>
    </w:p>
    <w:p w:rsidR="003F788C" w:rsidRDefault="003F788C" w:rsidP="003F7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НТП  – химизация производства; преобладает технологический уклад, основанный преимущественно на использовании  электроэнергии  и энергии химических реакций (включая реакцию горения в газовых турбинах и реактивных двигателях).  Реактивный двигатель  совершил третью техническую революцию на транспорте – появилась ракетная и космическая техника.         </w:t>
      </w:r>
    </w:p>
    <w:p w:rsidR="003F788C" w:rsidRDefault="003F788C" w:rsidP="003F788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ядерной физики открыло новый источник энергии,   но  доля ядерной энергетики пока не является решающей в промышленных масштабах. Открыт парамагнитный резонанс – распространились лазерные технологии обработки материалов, хранения и передачи информации (волоконная оптика). Развитие органической химии привело к массовому применению новых материалов в легкой промышленности, строительстве, машиностроении. В экономике  произошла глобализация отраслевых рынков. </w:t>
      </w:r>
    </w:p>
    <w:p w:rsidR="003F788C" w:rsidRDefault="003F788C" w:rsidP="003F788C">
      <w:pPr>
        <w:rPr>
          <w:sz w:val="28"/>
          <w:szCs w:val="20"/>
        </w:rPr>
      </w:pPr>
      <w:r>
        <w:rPr>
          <w:b/>
          <w:bCs/>
          <w:sz w:val="32"/>
        </w:rPr>
        <w:t>5-й цикл</w:t>
      </w:r>
      <w:r>
        <w:rPr>
          <w:sz w:val="28"/>
        </w:rPr>
        <w:t xml:space="preserve"> – 1980-2040</w:t>
      </w:r>
    </w:p>
    <w:p w:rsidR="003F788C" w:rsidRDefault="003F788C" w:rsidP="003F788C">
      <w:pPr>
        <w:jc w:val="both"/>
        <w:rPr>
          <w:sz w:val="28"/>
        </w:rPr>
      </w:pPr>
      <w:r>
        <w:rPr>
          <w:sz w:val="28"/>
        </w:rPr>
        <w:t xml:space="preserve">Основное направление НТП  – информатизация (роботизация) и биотехнизация  производства; по прогнозам  это будет технологический уклад, основанный преимущественно на использовании  энергии ядерных реакций  и электроэнергии.           </w:t>
      </w:r>
    </w:p>
    <w:p w:rsidR="003F788C" w:rsidRDefault="003F788C" w:rsidP="003F788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Создана глобальная информационная система - Интернет, использующая цифровые технологии обработки информационного сигнала. Развиваются информационные технологии в научных исследованиях, виртуальные (цифровые) модели заменили натурные и аналоговые физические эксперименты, в т.ч. ядерные испытания. Биотехнологии в производстве материалов, в перспективе - биороботы. Выход промышленного производства в околоземный космос. </w:t>
      </w:r>
    </w:p>
    <w:p w:rsidR="003F788C" w:rsidRDefault="008F0897" w:rsidP="003F788C">
      <w:pPr>
        <w:pStyle w:val="a7"/>
        <w:ind w:firstLine="720"/>
        <w:jc w:val="both"/>
        <w:rPr>
          <w:sz w:val="28"/>
          <w:szCs w:val="28"/>
        </w:rPr>
      </w:pPr>
      <w:r>
        <w:rPr>
          <w:sz w:val="24"/>
        </w:rPr>
        <w:pict>
          <v:group id="_x0000_s1121" style="position:absolute;left:0;text-align:left;margin-left:-2.1pt;margin-top:59.35pt;width:598.6pt;height:191.9pt;z-index:251671552" coordorigin="1376,3609" coordsize="11972,3838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2" type="#_x0000_t19" style="position:absolute;left:1376;top:6907;width:2700;height:540;flip:x" coordsize="33580,21600" adj="-8105912,,11980" path="wr-9620,,33580,43200,,3627,33580,21600nfewr-9620,,33580,43200,,3627,33580,21600l11980,21600nsxe" strokeweight="1.25pt">
              <v:path o:connectlocs="0,3627;33580,21600;11980,21600"/>
            </v:shape>
            <v:shape id="_x0000_s1123" type="#_x0000_t19" style="position:absolute;left:1701;top:3609;width:8666;height:2926;rotation:318506fd;flip:y" coordsize="21149,21600" adj=",-768296" path="wr-21600,,21600,43200,,,21149,17211nfewr-21600,,21600,43200,,,21149,17211l,21600nsxe" strokeweight="1.5pt">
              <v:stroke dashstyle="dash"/>
              <v:path o:connectlocs="0,0;21149,17211;0,21600"/>
            </v:shape>
            <v:shape id="_x0000_s1124" type="#_x0000_t19" style="position:absolute;left:3528;top:6547;width:3328;height:706;flip:x" coordsize="29019,21600" adj="-7215224,-47087,7421" path="wr-14179,,29021,43200,,1315,29019,21329nfewr-14179,,29021,43200,,1315,29019,21329l7421,21600nsxe" strokeweight="1.25pt">
              <v:path o:connectlocs="0,1315;29019,21329;7421,21600"/>
            </v:shape>
            <v:shape id="_x0000_s1125" type="#_x0000_t19" style="position:absolute;left:5616;top:6181;width:2558;height:872;flip:x" coordsize="25964,21600" adj="-6768655,-885396,4962" path="wr-16638,,26562,43200,,578,25964,16554nfewr-16638,,26562,43200,,578,25964,16554l4962,21600nsxe" strokeweight="1.25pt">
              <v:path o:connectlocs="0,578;25964,16554;4962,21600"/>
            </v:shape>
            <v:shape id="_x0000_s1126" type="#_x0000_t19" style="position:absolute;left:7806;top:5044;width:2680;height:1598;flip:x" coordsize="21002,21571" adj="-5702929,-885396,,21571" path="wr-21600,-29,21600,43171,1123,,21002,16525nfewr-21600,-29,21600,43171,1123,,21002,16525l,21571nsxe" strokeweight="1.25pt">
              <v:path o:connectlocs="1123,0;21002,16525;0,21571"/>
            </v:shape>
            <v:shape id="_x0000_s1127" type="#_x0000_t19" style="position:absolute;left:9769;top:3965;width:3579;height:1704;flip:x" coordsize="21355,15662" adj="-3045813,-566181,,15662" path="wr-21600,-5938,21600,37262,14875,,21355,12417nfewr-21600,-5938,21600,37262,14875,,21355,12417l,15662nsxe" strokeweight="1.25pt">
              <v:path o:connectlocs="14875,0;21355,12417;0,15662"/>
            </v:shape>
          </v:group>
        </w:pict>
      </w:r>
      <w:r w:rsidR="003F788C">
        <w:rPr>
          <w:sz w:val="28"/>
          <w:szCs w:val="28"/>
        </w:rPr>
        <w:t xml:space="preserve">Как результат развития информатики и связи - промышленная логистика (поставки точно в срок),  в экономике развивается взаимодействие крупного и малого бизнеса; происходит индивидуализация производства и потребления.  </w:t>
      </w:r>
    </w:p>
    <w:p w:rsidR="003F788C" w:rsidRDefault="003F788C" w:rsidP="003F788C">
      <w:pPr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695"/>
        <w:gridCol w:w="695"/>
        <w:gridCol w:w="776"/>
        <w:gridCol w:w="614"/>
        <w:gridCol w:w="614"/>
        <w:gridCol w:w="776"/>
        <w:gridCol w:w="614"/>
        <w:gridCol w:w="614"/>
        <w:gridCol w:w="776"/>
        <w:gridCol w:w="614"/>
        <w:gridCol w:w="614"/>
        <w:gridCol w:w="776"/>
        <w:gridCol w:w="615"/>
      </w:tblGrid>
      <w:tr w:rsidR="003F788C">
        <w:trPr>
          <w:cantSplit/>
        </w:trPr>
        <w:tc>
          <w:tcPr>
            <w:tcW w:w="2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Социально-экономический потенциал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  <w:tr w:rsidR="003F78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ab"/>
              <w:tabs>
                <w:tab w:val="left" w:pos="708"/>
              </w:tabs>
            </w:pPr>
            <w:r>
              <w:t>1785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ab"/>
              <w:tabs>
                <w:tab w:val="left" w:pos="708"/>
              </w:tabs>
            </w:pPr>
            <w:r>
              <w:t>1835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ab"/>
              <w:tabs>
                <w:tab w:val="left" w:pos="708"/>
              </w:tabs>
            </w:pPr>
            <w:r>
              <w:t>1885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ab"/>
              <w:tabs>
                <w:tab w:val="left" w:pos="708"/>
              </w:tabs>
            </w:pPr>
            <w:r>
              <w:t>1935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ab"/>
              <w:tabs>
                <w:tab w:val="left" w:pos="708"/>
              </w:tabs>
            </w:pPr>
            <w:r>
              <w:t>1985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</w:tr>
    </w:tbl>
    <w:p w:rsidR="003F788C" w:rsidRDefault="003F788C" w:rsidP="003F788C">
      <w:pPr>
        <w:jc w:val="right"/>
        <w:rPr>
          <w:sz w:val="28"/>
          <w:szCs w:val="20"/>
        </w:rPr>
      </w:pPr>
    </w:p>
    <w:p w:rsidR="003F788C" w:rsidRDefault="003F788C" w:rsidP="003F788C">
      <w:pPr>
        <w:jc w:val="right"/>
        <w:rPr>
          <w:sz w:val="28"/>
        </w:rPr>
      </w:pPr>
      <w:r>
        <w:rPr>
          <w:sz w:val="28"/>
        </w:rPr>
        <w:t xml:space="preserve">НТП идет неравномерно не только по разным научным направлениям, </w:t>
      </w:r>
    </w:p>
    <w:p w:rsidR="003F788C" w:rsidRDefault="003F788C" w:rsidP="003F788C">
      <w:pPr>
        <w:jc w:val="both"/>
        <w:rPr>
          <w:sz w:val="28"/>
        </w:rPr>
      </w:pPr>
      <w:r>
        <w:rPr>
          <w:sz w:val="28"/>
        </w:rPr>
        <w:t xml:space="preserve">но и по странам. В России одновременно присутствуют технологии, относящиеся к 3, 4 и 5  циклу НТП. Пока преобладают базовые технологии 4-го и  3-го циклов.  </w:t>
      </w:r>
    </w:p>
    <w:p w:rsidR="003F788C" w:rsidRDefault="003F788C" w:rsidP="003F788C">
      <w:pPr>
        <w:jc w:val="both"/>
        <w:rPr>
          <w:sz w:val="28"/>
          <w:szCs w:val="28"/>
        </w:rPr>
      </w:pPr>
      <w:r>
        <w:rPr>
          <w:sz w:val="28"/>
        </w:rPr>
        <w:t xml:space="preserve">Поскольку в цикле «наука – техника» ведущая роль стала принадлежать науке, переход к 5-му циклу требует резкого увеличения расходов на НИОКР и на промышленные инновации. Мировые корпорации тратят на них до 10% своего бюджета. В России не только фундаментальная, но и отраслевая наука по-прежнему финансируются государством, доля которого по разным отраслям составляет 65-100% в общих отраслевых затратах на НИОКР. При этом в целом финансирование исследований и разработок катастрофически недостаточно. Одна из причин - слабая коммерциализация прикладной отраслевой науки. Научно-промышленный продукт пока не стал в полной </w:t>
      </w:r>
      <w:r>
        <w:rPr>
          <w:sz w:val="28"/>
          <w:szCs w:val="28"/>
        </w:rPr>
        <w:t>мере товаром, так как нет эффективно действующей правовой базы по защите прав на интеллектуальную собственность.</w:t>
      </w:r>
    </w:p>
    <w:p w:rsidR="003F788C" w:rsidRDefault="003F788C" w:rsidP="003F788C">
      <w:pPr>
        <w:rPr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2699"/>
        <w:gridCol w:w="2699"/>
      </w:tblGrid>
      <w:tr w:rsidR="003F788C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Затраты на НИОКР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США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Россия</w:t>
            </w:r>
          </w:p>
        </w:tc>
      </w:tr>
      <w:tr w:rsidR="003F788C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В долях ВВП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2,8%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0,4%</w:t>
            </w:r>
          </w:p>
        </w:tc>
      </w:tr>
      <w:tr w:rsidR="003F788C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На душу населения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lang w:val="en-US"/>
              </w:rPr>
            </w:pPr>
            <w:r>
              <w:t xml:space="preserve">Свыше 700 </w:t>
            </w:r>
            <w:r>
              <w:rPr>
                <w:lang w:val="en-US"/>
              </w:rPr>
              <w:t>$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  <w:rPr>
                <w:lang w:val="en-US"/>
              </w:rPr>
            </w:pPr>
            <w:r>
              <w:t xml:space="preserve">Около 7 </w:t>
            </w:r>
            <w:r>
              <w:rPr>
                <w:lang w:val="en-US"/>
              </w:rPr>
              <w:t>$</w:t>
            </w:r>
          </w:p>
        </w:tc>
      </w:tr>
    </w:tbl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rPr>
          <w:sz w:val="28"/>
        </w:rPr>
      </w:pPr>
    </w:p>
    <w:p w:rsidR="003F788C" w:rsidRDefault="003F788C" w:rsidP="003F788C">
      <w:pPr>
        <w:pStyle w:val="1"/>
      </w:pPr>
      <w:r>
        <w:rPr>
          <w:b w:val="0"/>
        </w:rPr>
        <w:t xml:space="preserve">Модуль 6. Эффект масштаба как фактор концентрации производства </w:t>
      </w:r>
    </w:p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предприятия наращивать объемы производства и продаж продукции зависят от того, за какой интервал времени должен быть обеспечен желаемый прирост. По этому признаку хозяйственную деятельность предприятий принято подразделять на краткосрочную и долгосрочную.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Краткосрочный период хозяйственной деятельности – это отрезок времени, за который объем производства может быть увеличен только за счет привлечения дополнительных  объемов высокомобильных ресурсов: рабочей силы, материалов и энергии. Но этот период недостаточен для создания дополнительных производственных мощностей, т.е. для строительства помещений и оснащения их оборудованием. 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Долгосрочный период – отрезок времени, достаточный для  создания и ввода в эксплуатацию любых дополнительных производственных мощностей. Точная календарная продолжительность краткосрочного и долгосрочного периодов не имеет решающего значения для анализа общих закономерностей развития отрасли, в частности – для изучения закономерностей концентрации производства. На практике продолжительность  может быть различной в зависимости от конкретной ситуации: при наличии свободных площадей новое оборудование может быть установлено за 2-3 месяца, на проектирование и строительство производственного корпуса может уйти год и более, а новый завод с подведением всех инженерных коммуникаций будет строиться несколько лет. Но в любом случае увеличение размеров предприятий и процесс концентрации производства, будет коммерчески выгодным, если он приведет к росту  доходности бизнеса в данной отрасли хозяйственной деятельности.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путь повышения доходности (рентабельности) предприятия –                                   снижение производственно-сбытовых издержек. </w:t>
      </w:r>
    </w:p>
    <w:p w:rsidR="003F788C" w:rsidRDefault="003F788C" w:rsidP="003F788C">
      <w:pPr>
        <w:ind w:firstLine="720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26"/>
        <w:gridCol w:w="1326"/>
        <w:gridCol w:w="1326"/>
        <w:gridCol w:w="1326"/>
      </w:tblGrid>
      <w:tr w:rsidR="003F788C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44"/>
              </w:rPr>
            </w:pPr>
            <w:r>
              <w:pict>
                <v:group id="_x0000_s1128" style="position:absolute;margin-left:4pt;margin-top:14.05pt;width:316.8pt;height:129.6pt;z-index:251672576" coordorigin="2968,11360" coordsize="6336,2592">
                  <v:shape id="_x0000_s1129" style="position:absolute;left:3321;top:11524;width:5760;height:1728;mso-position-horizontal:absolute;mso-position-horizontal-relative:text;mso-position-vertical:absolute;mso-position-vertical-relative:text" coordsize="5760,1728" path="m,c204,312,408,624,720,864v312,240,696,432,1152,576c2328,1584,2976,1728,3456,1728v480,,912,-120,1296,-288c5136,1272,5448,996,5760,720e" filled="f" strokeweight="2pt">
                    <v:path arrowok="t"/>
                  </v:shape>
                  <v:shape id="_x0000_s1130" style="position:absolute;left:2968;top:11360;width:6336;height:2592;mso-position-horizontal:absolute;mso-position-horizontal-relative:text;mso-position-vertical:absolute;mso-position-vertical-relative:text" coordsize="6336,2736" path="m,c48,360,96,720,288,1008v192,288,408,504,864,720c1608,1944,2400,2160,3024,2304v624,144,1320,216,1872,288c5448,2664,5892,2700,6336,2736e" filled="f" strokeweight="2pt">
                    <v:stroke dashstyle="dash"/>
                    <v:path arrowok="t"/>
                  </v:shape>
                </v:group>
              </w:pic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</w:tr>
      <w:tr w:rsidR="003F788C">
        <w:trPr>
          <w:cantSplit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  <w:r>
              <w:rPr>
                <w:sz w:val="44"/>
              </w:rPr>
              <w:sym w:font="Symbol" w:char="00C5"/>
            </w:r>
            <w:r>
              <w:rPr>
                <w:sz w:val="44"/>
              </w:rPr>
              <w:t xml:space="preserve"> </w:t>
            </w:r>
            <w:r>
              <w:t>эффект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44"/>
              </w:rPr>
            </w:pPr>
            <w:r>
              <w:rPr>
                <w:sz w:val="44"/>
              </w:rPr>
              <w:sym w:font="Symbol" w:char="0051"/>
            </w:r>
            <w:r>
              <w:rPr>
                <w:sz w:val="44"/>
              </w:rPr>
              <w:t xml:space="preserve"> </w:t>
            </w:r>
            <w:r>
              <w:t>эффект</w:t>
            </w:r>
          </w:p>
        </w:tc>
      </w:tr>
      <w:tr w:rsidR="003F788C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</w:tr>
      <w:tr w:rsidR="003F788C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88C" w:rsidRDefault="003F788C">
            <w:pPr>
              <w:pStyle w:val="6"/>
            </w:pPr>
            <w:r>
              <w:t>Уд ПЗ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6"/>
              <w:jc w:val="right"/>
            </w:pPr>
            <w:r>
              <w:t>Уд ОЗ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</w:tr>
      <w:tr w:rsidR="003F788C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</w:tr>
      <w:tr w:rsidR="003F788C">
        <w:trPr>
          <w:trHeight w:val="62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4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N</w:t>
            </w:r>
            <w:r>
              <w:rPr>
                <w:sz w:val="36"/>
                <w:szCs w:val="36"/>
                <w:vertAlign w:val="subscript"/>
                <w:lang w:val="en-US"/>
              </w:rPr>
              <w:t>opt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88C" w:rsidRDefault="003F788C">
            <w:pPr>
              <w:pStyle w:val="4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</w:tbl>
    <w:p w:rsidR="003F788C" w:rsidRDefault="003F788C" w:rsidP="003F788C">
      <w:pPr>
        <w:ind w:firstLine="720"/>
        <w:jc w:val="both"/>
        <w:rPr>
          <w:sz w:val="28"/>
          <w:szCs w:val="28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важным является деление издержек в краткосрочном периоде на переменные и постоянные.  По мере роста объема производства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удельные  (на 1 продукции) постоянные затраты  (Уд ПЗ) непрерывно снижаются, а переменные при высоком уровне загрузки существующий мощности начинают повышаться. Таким образом, в краткосрочном периоде существует оптимальный (по минимуму удельных затрат) объем производства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opt</w:t>
      </w:r>
      <w:r>
        <w:rPr>
          <w:sz w:val="28"/>
          <w:szCs w:val="28"/>
        </w:rPr>
        <w:t xml:space="preserve">. Слева от этого значения по оси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находится зона положительного эффекта масштаба, в которой рост выпуска продукции сопровождается удешевлением изделий, а справа -  зона отрицательного эффекта масштаба, в которой стоимость изделий начинает увеличиваться, делая производство все менее и менее выгодным.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краткосрочном периоде причиной (источником) положительного эффекта масштаба является экономия постоянных издержек, а отрицательного – закон убывающей отдачи производственных ресурсов.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долгосрочном периоде не бывает «постоянных» издержек, так как объем применения всех ресурсов может изменяться. Следовательно, ни одна из причин, действовавших в условиях краткосрочного периода, не может в этом случае служить объяснением эффекта масштаба.</w:t>
      </w:r>
    </w:p>
    <w:p w:rsidR="003F788C" w:rsidRDefault="003F788C" w:rsidP="003F788C">
      <w:pPr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3F788C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pStyle w:val="5"/>
            </w:pPr>
            <w:r>
              <w:t>Издержки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</w:tr>
      <w:tr w:rsidR="003F788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36"/>
              </w:rPr>
            </w:pPr>
            <w:r>
              <w:pict>
                <v:shape id="_x0000_s1188" style="position:absolute;margin-left:23.15pt;margin-top:4.1pt;width:79.2pt;height:38.4pt;rotation:1069145fd;z-index:251677696;mso-position-horizontal:absolute;mso-position-horizontal-relative:text;mso-position-vertical:absolute;mso-position-vertical-relative:text" coordsize="1584,768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  <w:r>
              <w:pict>
                <v:shape id="_x0000_s1187" style="position:absolute;margin-left:2.85pt;margin-top:9.35pt;width:470.3pt;height:108pt;z-index:251676672;mso-position-horizontal:absolute;mso-position-horizontal-relative:text;mso-position-vertical:absolute;mso-position-vertical-relative:text" coordsize="9504,2160" o:allowincell="f" path="m,c468,348,936,696,1584,1008v648,312,1464,672,2304,864c4728,2064,5880,2160,6624,2160v744,,1248,-168,1728,-288c8832,1752,9168,1608,9504,1440e" filled="f" strokeweight="2.25pt">
                  <v:stroke dashstyle="longDash"/>
                  <v:path arrowok="t"/>
                </v:shape>
              </w:pict>
            </w:r>
            <w:r>
              <w:pict>
                <v:shape id="_x0000_s1192" style="position:absolute;margin-left:305.25pt;margin-top:81.35pt;width:79.2pt;height:38.4pt;z-index:251681792;mso-position-horizontal:absolute;mso-position-horizontal-relative:text;mso-position-vertical:absolute;mso-position-vertical-relative:text" coordsize="1584,768" o:allowincell="f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  <w:r>
              <w:pict>
                <v:shape id="_x0000_s1191" style="position:absolute;margin-left:233.25pt;margin-top:74.15pt;width:79.2pt;height:38.4pt;z-index:251680768;mso-position-horizontal:absolute;mso-position-horizontal-relative:text;mso-position-vertical:absolute;mso-position-vertical-relative:text" coordsize="1584,768" o:allowincell="f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  <w:r>
              <w:pict>
                <v:shape id="_x0000_s1190" style="position:absolute;margin-left:161.25pt;margin-top:59.75pt;width:79.2pt;height:38.4pt;z-index:251679744;mso-position-horizontal:absolute;mso-position-horizontal-relative:text;mso-position-vertical:absolute;mso-position-vertical-relative:text" coordsize="1584,768" o:allowincell="f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</w:tr>
      <w:tr w:rsidR="003F788C"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36"/>
              </w:rPr>
            </w:pPr>
            <w:r>
              <w:pict>
                <v:shape id="_x0000_s1189" style="position:absolute;margin-left:32pt;margin-top:19.05pt;width:79.2pt;height:38.4pt;rotation:608871fd;z-index:251678720;mso-position-horizontal:absolute;mso-position-horizontal-relative:text;mso-position-vertical:absolute;mso-position-vertical-relative:text" coordsize="1584,768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  <w:r>
              <w:rPr>
                <w:sz w:val="36"/>
              </w:rPr>
              <w:sym w:font="Symbol" w:char="00C5"/>
            </w:r>
            <w:r>
              <w:rPr>
                <w:sz w:val="36"/>
              </w:rPr>
              <w:t xml:space="preserve"> </w:t>
            </w:r>
            <w:r>
              <w:rPr>
                <w:sz w:val="32"/>
              </w:rPr>
              <w:t>эффект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</w:tr>
      <w:tr w:rsidR="003F788C"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36"/>
              </w:rPr>
            </w:pPr>
            <w:r>
              <w:pict>
                <v:line id="_x0000_s1198" style="position:absolute;flip:y;z-index:251687936;mso-position-horizontal-relative:text;mso-position-vertical-relative:text" from="74.85pt,13.7pt" to="82.05pt,42.5pt" o:allowincell="f">
                  <v:stroke endarrow="block"/>
                </v:lin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jc w:val="right"/>
              <w:rPr>
                <w:sz w:val="36"/>
              </w:rPr>
            </w:pPr>
            <w:r>
              <w:pict>
                <v:shape id="_x0000_s1194" style="position:absolute;left:0;text-align:left;margin-left:33pt;margin-top:6.05pt;width:79.2pt;height:38.4pt;rotation:-2373340fd;z-index:251683840;mso-position-horizontal:absolute;mso-position-horizontal-relative:text;mso-position-vertical:absolute;mso-position-vertical-relative:text" coordsize="1584,768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  <w:r w:rsidR="003F788C">
              <w:rPr>
                <w:sz w:val="36"/>
              </w:rPr>
              <w:sym w:font="Symbol" w:char="0051"/>
            </w:r>
            <w:r w:rsidR="003F788C">
              <w:rPr>
                <w:sz w:val="36"/>
              </w:rPr>
              <w:t xml:space="preserve"> </w:t>
            </w:r>
            <w:r w:rsidR="003F788C">
              <w:rPr>
                <w:sz w:val="32"/>
              </w:rPr>
              <w:t>эффект</w:t>
            </w:r>
          </w:p>
        </w:tc>
      </w:tr>
      <w:tr w:rsidR="003F788C">
        <w:trPr>
          <w:cantSplit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36"/>
              </w:rPr>
            </w:pPr>
            <w:r>
              <w:pict>
                <v:line id="_x0000_s1197" style="position:absolute;flip:x;z-index:251686912;mso-position-horizontal-relative:text;mso-position-vertical-relative:text" from="168.45pt,5.55pt" to="211.65pt,12.75pt" o:allowincell="f">
                  <v:stroke endarrow="block"/>
                </v:line>
              </w:pict>
            </w:r>
            <w:r>
              <w:pict>
                <v:line id="_x0000_s1196" style="position:absolute;z-index:251685888;mso-position-horizontal-relative:text;mso-position-vertical-relative:text" from="283.65pt,12.75pt" to="298.05pt,34.35pt" o:allowincell="f">
                  <v:stroke endarrow="block"/>
                </v:line>
              </w:pict>
            </w:r>
            <w:r>
              <w:pict>
                <v:line id="_x0000_s1195" style="position:absolute;z-index:251684864;mso-position-horizontal-relative:text;mso-position-vertical-relative:text" from="326.85pt,12.75pt" to="362.85pt,19.95pt" o:allowincell="f">
                  <v:stroke endarrow="block"/>
                </v:lin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2"/>
              </w:rPr>
            </w:pPr>
            <w:r>
              <w:rPr>
                <w:sz w:val="22"/>
              </w:rPr>
              <w:t>Кривые краткосрочных издержек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</w:tr>
      <w:tr w:rsidR="003F788C">
        <w:trPr>
          <w:cantSplit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22"/>
              </w:rPr>
            </w:pPr>
            <w:r>
              <w:pict>
                <v:shape id="_x0000_s1193" style="position:absolute;margin-left:370.55pt;margin-top:-19.95pt;width:79.2pt;height:38.4pt;rotation:-1399754fd;z-index:251682816;mso-position-horizontal:absolute;mso-position-horizontal-relative:text;mso-position-vertical:absolute;mso-position-vertical-relative:text" coordsize="1584,768" path="m,c36,156,72,312,144,432v72,120,216,240,288,288c504,768,480,720,576,720v96,,312,24,432,c1128,696,1200,648,1296,576v96,-72,192,-180,288,-288e" filled="f">
                  <v:path arrowok="t"/>
                </v:shape>
              </w:pict>
            </w:r>
            <w:r w:rsidR="003F788C">
              <w:rPr>
                <w:sz w:val="22"/>
              </w:rPr>
              <w:t>Кривая долгосрочных издержек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</w:tr>
      <w:tr w:rsidR="003F788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</w:tr>
      <w:tr w:rsidR="003F788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М</w:t>
            </w:r>
            <w:r>
              <w:rPr>
                <w:sz w:val="32"/>
                <w:vertAlign w:val="subscript"/>
                <w:lang w:val="en-US"/>
              </w:rPr>
              <w:t>opt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88C" w:rsidRDefault="003F78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3F788C" w:rsidRDefault="003F788C" w:rsidP="003F788C">
      <w:pPr>
        <w:rPr>
          <w:sz w:val="16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факторам </w:t>
      </w:r>
      <w:r>
        <w:rPr>
          <w:sz w:val="28"/>
          <w:szCs w:val="28"/>
        </w:rPr>
        <w:sym w:font="Symbol" w:char="00C5"/>
      </w:r>
      <w:r>
        <w:rPr>
          <w:sz w:val="28"/>
          <w:szCs w:val="28"/>
        </w:rPr>
        <w:t xml:space="preserve"> эффекта масштаба в долгосрочном периоде относят:</w:t>
      </w:r>
    </w:p>
    <w:p w:rsidR="003F788C" w:rsidRDefault="003F788C" w:rsidP="003F788C">
      <w:pPr>
        <w:numPr>
          <w:ilvl w:val="0"/>
          <w:numId w:val="119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агрегатную концентрацию</w:t>
      </w:r>
      <w:r>
        <w:rPr>
          <w:sz w:val="28"/>
          <w:szCs w:val="28"/>
        </w:rPr>
        <w:t xml:space="preserve"> производства, под которой понимается применение высокопроизводительного оборудования с оптимально высокой единичной мощностью; </w:t>
      </w:r>
    </w:p>
    <w:p w:rsidR="003F788C" w:rsidRDefault="003F788C" w:rsidP="003F788C">
      <w:pPr>
        <w:numPr>
          <w:ilvl w:val="0"/>
          <w:numId w:val="1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глубокую профессиональную и функциональную специализацию работников, особенно в сфере управления хозяйственной деятельностью, обеспечивающую принятие оптимальных управленческих решений;</w:t>
      </w:r>
    </w:p>
    <w:p w:rsidR="003F788C" w:rsidRDefault="003F788C" w:rsidP="003F788C">
      <w:pPr>
        <w:numPr>
          <w:ilvl w:val="0"/>
          <w:numId w:val="1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рентабельной переработки больших количеств вторичных ресурсов (технологически неизбежных отходов основного производства)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совокупности действие этих факторов обеспечивает удешевление изделий до того момента, пока не будет достигнута оптимальная для данной отрасли производственная мощность предприятия М</w:t>
      </w:r>
      <w:r>
        <w:rPr>
          <w:sz w:val="28"/>
          <w:szCs w:val="28"/>
          <w:vertAlign w:val="subscript"/>
          <w:lang w:val="en-US"/>
        </w:rPr>
        <w:t>opt</w:t>
      </w:r>
      <w:r>
        <w:rPr>
          <w:sz w:val="28"/>
          <w:szCs w:val="28"/>
        </w:rPr>
        <w:t>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увеличение производственной мощности потребует перехода на </w:t>
      </w:r>
      <w:r>
        <w:rPr>
          <w:i/>
          <w:sz w:val="28"/>
          <w:szCs w:val="28"/>
        </w:rPr>
        <w:t>производственно-техническую концентрацию</w:t>
      </w:r>
      <w:r>
        <w:rPr>
          <w:sz w:val="28"/>
          <w:szCs w:val="28"/>
        </w:rPr>
        <w:t xml:space="preserve"> производства, которая вызовет рост численности парка оборудования и повлечет создание новых участков, цехов и заводов фирмы, что усложнит организационную структуру управление производством.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Чрезмерная функциональная специализация менеджеров вызывает необходимость создания координирующих их деятельность органов управления, усиление бюрократизации и рост числа иерархических ступеней в организационной структуре управления. Таким образом, отрицательный эффект масштаба в долгосрочном периоде связан с проблемой ухудшения управляемости предприятий.</w:t>
      </w: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</w:rPr>
        <w:t xml:space="preserve">На переход от положительного   к  отрицательному эффекту масштаба влияет также отраслевая специфика: </w:t>
      </w:r>
    </w:p>
    <w:p w:rsidR="003F788C" w:rsidRDefault="003F788C" w:rsidP="003F788C">
      <w:pPr>
        <w:numPr>
          <w:ilvl w:val="0"/>
          <w:numId w:val="120"/>
        </w:numPr>
        <w:jc w:val="both"/>
        <w:rPr>
          <w:sz w:val="28"/>
        </w:rPr>
      </w:pPr>
      <w:r>
        <w:rPr>
          <w:sz w:val="28"/>
        </w:rPr>
        <w:t>в некоторых отраслях легкой или пищевой промышленности оптимальная производственная мощность предприятия на 1-2 порядка меньше емкости рынка сбыта; в таких отраслях сосуществуют многие десятки и сотни предприятий, и отраслевой  рынок является высоко конкурентным;</w:t>
      </w:r>
    </w:p>
    <w:p w:rsidR="003F788C" w:rsidRDefault="003F788C" w:rsidP="003F788C">
      <w:pPr>
        <w:numPr>
          <w:ilvl w:val="0"/>
          <w:numId w:val="120"/>
        </w:numPr>
        <w:jc w:val="both"/>
        <w:rPr>
          <w:sz w:val="28"/>
        </w:rPr>
      </w:pPr>
      <w:r>
        <w:rPr>
          <w:sz w:val="28"/>
        </w:rPr>
        <w:t>в других отраслях, к которым относятся и машиностроительные производства, оптимальная производственная мощность предприятия всего в несколько раз меньше емкости рынка сбыта; в таких отраслях возникает олигополия, при этом отраслевой  рынок остается достаточно конкурентным, если государство ведет правильную антимонопольную политику;</w:t>
      </w:r>
    </w:p>
    <w:p w:rsidR="003F788C" w:rsidRDefault="003F788C" w:rsidP="003F788C">
      <w:pPr>
        <w:numPr>
          <w:ilvl w:val="0"/>
          <w:numId w:val="121"/>
        </w:numPr>
        <w:jc w:val="both"/>
        <w:rPr>
          <w:sz w:val="28"/>
        </w:rPr>
      </w:pPr>
      <w:r>
        <w:rPr>
          <w:sz w:val="28"/>
        </w:rPr>
        <w:t>в отдельных отраслях оптимальная производственная мощность предприятия может быть равна или больше емкости рынка сбыта; это отрасли естественной монополии.</w:t>
      </w:r>
    </w:p>
    <w:p w:rsidR="003F788C" w:rsidRDefault="003F788C" w:rsidP="003F788C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079"/>
        <w:gridCol w:w="1079"/>
        <w:gridCol w:w="1079"/>
        <w:gridCol w:w="1079"/>
        <w:gridCol w:w="525"/>
        <w:gridCol w:w="1633"/>
        <w:gridCol w:w="1079"/>
        <w:gridCol w:w="832"/>
      </w:tblGrid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28"/>
              </w:rPr>
            </w:pPr>
            <w:r>
              <w:pict>
                <v:shape id="_x0000_s1201" style="position:absolute;margin-left:1.55pt;margin-top:7.05pt;width:448.2pt;height:81.25pt;z-index:251691008;mso-position-horizontal:absolute;mso-position-horizontal-relative:text;mso-position-vertical:absolute;mso-position-vertical-relative:text" coordsize="9504,1800" path="m,c1740,504,3480,1008,4752,1296v1272,288,2232,360,2880,432c8280,1800,8328,1776,8640,1728v312,-48,588,-168,864,-288e" filled="f" strokeweight="2pt">
                  <v:path arrowok="t"/>
                </v:shap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28"/>
              </w:rPr>
            </w:pPr>
            <w:r>
              <w:pict>
                <v:shape id="_x0000_s1200" style="position:absolute;margin-left:2.85pt;margin-top:11.35pt;width:3in;height:66pt;z-index:251689984;mso-position-horizontal:absolute;mso-position-horizontal-relative:text;mso-position-vertical:absolute;mso-position-vertical-relative:text" coordsize="3456,1320" o:allowincell="f" path="m,c156,192,312,384,576,576v264,192,672,456,1008,576c1920,1272,2328,1320,2592,1296v264,-24,432,-168,576,-288c3312,888,3384,732,3456,576e" filled="f" strokeweight="2pt">
                  <v:path arrowok="t"/>
                </v:shap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28"/>
              </w:rPr>
            </w:pPr>
            <w:r>
              <w:pict>
                <v:shape id="_x0000_s1199" style="position:absolute;margin-left:2.85pt;margin-top:9.15pt;width:43.2pt;height:51.6pt;z-index:251688960;mso-position-horizontal:absolute;mso-position-horizontal-relative:text;mso-position-vertical:absolute;mso-position-vertical-relative:text" coordsize="1440,1752" o:allowincell="f" path="m,c36,300,72,600,144,864v72,264,192,576,288,720c528,1728,624,1752,720,1728v96,-24,192,-144,288,-288c1104,1296,1224,1080,1296,864v72,-216,108,-468,144,-720e" filled="f" strokeweight="2pt">
                  <v:path arrowok="t"/>
                </v:shape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М</w:t>
            </w:r>
            <w:r>
              <w:rPr>
                <w:sz w:val="28"/>
                <w:vertAlign w:val="subscript"/>
                <w:lang w:val="en-US"/>
              </w:rPr>
              <w:t>opt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М</w:t>
            </w:r>
            <w:r>
              <w:rPr>
                <w:sz w:val="28"/>
                <w:vertAlign w:val="subscript"/>
                <w:lang w:val="en-US"/>
              </w:rPr>
              <w:t>opt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М</w:t>
            </w:r>
            <w:r>
              <w:rPr>
                <w:sz w:val="28"/>
                <w:vertAlign w:val="subscript"/>
                <w:lang w:val="en-US"/>
              </w:rPr>
              <w:t>opt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  <w:rPr>
                <w:sz w:val="28"/>
              </w:rPr>
            </w:pPr>
          </w:p>
        </w:tc>
      </w:tr>
    </w:tbl>
    <w:p w:rsidR="003F788C" w:rsidRDefault="003F788C" w:rsidP="003F788C">
      <w:pPr>
        <w:ind w:left="7200"/>
      </w:pPr>
      <w:r>
        <w:t>Емкость рынка</w:t>
      </w: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Но является ли эффект масштаба единственным фактором, регулирующим уровень концентрации в той или иной отрасли? </w:t>
      </w:r>
      <w:r>
        <w:rPr>
          <w:sz w:val="28"/>
        </w:rPr>
        <w:t>Выяснить это можно было бы следующим способом:</w:t>
      </w:r>
    </w:p>
    <w:p w:rsidR="003F788C" w:rsidRDefault="003F788C" w:rsidP="003F788C">
      <w:pPr>
        <w:numPr>
          <w:ilvl w:val="0"/>
          <w:numId w:val="122"/>
        </w:numPr>
        <w:rPr>
          <w:sz w:val="28"/>
        </w:rPr>
      </w:pPr>
      <w:r>
        <w:rPr>
          <w:sz w:val="28"/>
        </w:rPr>
        <w:t>рассчитать оптимальную при существующих в отрасли технологиях производственную мощность предприятия</w:t>
      </w:r>
    </w:p>
    <w:p w:rsidR="003F788C" w:rsidRDefault="003F788C" w:rsidP="003F788C">
      <w:pPr>
        <w:numPr>
          <w:ilvl w:val="0"/>
          <w:numId w:val="122"/>
        </w:numPr>
        <w:rPr>
          <w:sz w:val="28"/>
        </w:rPr>
      </w:pPr>
      <w:r>
        <w:rPr>
          <w:sz w:val="28"/>
        </w:rPr>
        <w:t>сопоставить ее с емкостью отраслевого рынка, т.е. определить возможное число предприятий с оптимальной производственной мощностью;</w:t>
      </w:r>
    </w:p>
    <w:p w:rsidR="003F788C" w:rsidRDefault="003F788C" w:rsidP="003F788C">
      <w:pPr>
        <w:numPr>
          <w:ilvl w:val="0"/>
          <w:numId w:val="122"/>
        </w:numPr>
        <w:rPr>
          <w:sz w:val="28"/>
        </w:rPr>
      </w:pPr>
      <w:r>
        <w:rPr>
          <w:sz w:val="28"/>
        </w:rPr>
        <w:t>сравнить расчетное число предприятий с действительным их числом в данной отрасли</w:t>
      </w:r>
    </w:p>
    <w:p w:rsidR="003F788C" w:rsidRDefault="003F788C" w:rsidP="003F788C">
      <w:pPr>
        <w:ind w:firstLine="720"/>
        <w:jc w:val="both"/>
        <w:rPr>
          <w:sz w:val="32"/>
        </w:rPr>
      </w:pPr>
      <w:r>
        <w:rPr>
          <w:sz w:val="28"/>
        </w:rPr>
        <w:t xml:space="preserve">Две приведенные в следующей таблице отрасли нефтехимической и пищевой промышленности имеют уровень концентрации, значительно превышающий тот, который можно объяснить действием эффекта масштаба, в то время как в отраслях машиностроения такого значительного расхождения между расчетным и действительным числом предприятий нет. </w:t>
      </w:r>
    </w:p>
    <w:p w:rsidR="003F788C" w:rsidRDefault="003F788C" w:rsidP="003F788C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260"/>
      </w:tblGrid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pStyle w:val="6"/>
              <w:jc w:val="center"/>
            </w:pPr>
            <w:r>
              <w:t>Отрасль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Расчетное число предприятий с М</w:t>
            </w:r>
            <w:r>
              <w:rPr>
                <w:vertAlign w:val="subscript"/>
                <w:lang w:val="en-US"/>
              </w:rPr>
              <w:t>opt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Действительное число предприятий, дающих 90% объема продаж отечественной  продукции на отраслевом рынке</w:t>
            </w:r>
          </w:p>
        </w:tc>
      </w:tr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Производство легковых автомобилей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5,2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3</w:t>
            </w:r>
          </w:p>
        </w:tc>
      </w:tr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Производство дизельных двигателей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4</w:t>
            </w:r>
          </w:p>
        </w:tc>
      </w:tr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Производство электромоторов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5</w:t>
            </w:r>
          </w:p>
        </w:tc>
      </w:tr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r>
              <w:t>Производство холодильников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7,8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8</w:t>
            </w:r>
          </w:p>
        </w:tc>
      </w:tr>
      <w:tr w:rsidR="003F788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center"/>
            </w:pPr>
            <w:r>
              <w:t>Не машиностроительные отрасли</w:t>
            </w:r>
          </w:p>
        </w:tc>
      </w:tr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r>
              <w:t>Производство бензина и других первичных нефтепродуктов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55,3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10</w:t>
            </w:r>
          </w:p>
        </w:tc>
      </w:tr>
      <w:tr w:rsidR="003F78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r>
              <w:t>Производство пива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42,7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pPr>
              <w:jc w:val="center"/>
            </w:pPr>
            <w:r>
              <w:t>6</w:t>
            </w:r>
          </w:p>
        </w:tc>
      </w:tr>
    </w:tbl>
    <w:p w:rsidR="003F788C" w:rsidRDefault="003F788C" w:rsidP="003F788C">
      <w:pPr>
        <w:rPr>
          <w:sz w:val="28"/>
          <w:szCs w:val="28"/>
        </w:rPr>
      </w:pPr>
    </w:p>
    <w:p w:rsidR="003F788C" w:rsidRDefault="003F788C" w:rsidP="003F788C">
      <w:pPr>
        <w:rPr>
          <w:sz w:val="28"/>
          <w:szCs w:val="28"/>
        </w:rPr>
      </w:pPr>
    </w:p>
    <w:p w:rsidR="003F788C" w:rsidRDefault="003F788C" w:rsidP="003F788C">
      <w:pPr>
        <w:rPr>
          <w:sz w:val="28"/>
          <w:szCs w:val="28"/>
        </w:rPr>
      </w:pPr>
    </w:p>
    <w:p w:rsidR="003F788C" w:rsidRDefault="003F788C" w:rsidP="003F788C">
      <w:pPr>
        <w:pStyle w:val="1"/>
      </w:pPr>
      <w:r>
        <w:rPr>
          <w:b w:val="0"/>
        </w:rPr>
        <w:t xml:space="preserve">Модуль 7. Стремление к монополизации рынка как фактор концентрации производства </w:t>
      </w:r>
    </w:p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предприятия повышать свою доходность зависят не только от снижения производственных издержек, но также  от уровня имеющейся у них  рыночной власти, т.е. от возможности прямо влиять на уровень цен отраслевого рынка. Самые распространенные средства монополизации отраслевых рынков в России:</w:t>
      </w:r>
    </w:p>
    <w:p w:rsidR="003F788C" w:rsidRDefault="003F788C" w:rsidP="003F788C">
      <w:pPr>
        <w:numPr>
          <w:ilvl w:val="0"/>
          <w:numId w:val="1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административных барьеров для входа в отрасль новых фирм («административный ресурс», коррупция);</w:t>
      </w:r>
    </w:p>
    <w:p w:rsidR="003F788C" w:rsidRDefault="003F788C" w:rsidP="003F788C">
      <w:pPr>
        <w:numPr>
          <w:ilvl w:val="0"/>
          <w:numId w:val="1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захват в собственность источников дефицитного сырья;</w:t>
      </w:r>
    </w:p>
    <w:p w:rsidR="003F788C" w:rsidRDefault="003F788C" w:rsidP="003F788C">
      <w:pPr>
        <w:numPr>
          <w:ilvl w:val="0"/>
          <w:numId w:val="1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криминальные акции в отношении руководителей конкурирующих мероприятий.</w:t>
      </w:r>
    </w:p>
    <w:p w:rsidR="003F788C" w:rsidRDefault="003F788C" w:rsidP="003F788C">
      <w:pPr>
        <w:pStyle w:val="6"/>
        <w:ind w:firstLine="720"/>
        <w:jc w:val="both"/>
        <w:rPr>
          <w:sz w:val="28"/>
          <w:szCs w:val="20"/>
        </w:rPr>
      </w:pPr>
      <w:r>
        <w:t>Все эти средства легче применять крупным предприятиям, с большими финансовыми возможностями. Относительно реже в  России используются технологические инновации (ноу-хау), глубокая дифференциация продукции.</w:t>
      </w:r>
    </w:p>
    <w:p w:rsidR="003F788C" w:rsidRDefault="003F788C" w:rsidP="003F788C">
      <w:pPr>
        <w:pStyle w:val="6"/>
        <w:ind w:firstLine="720"/>
        <w:jc w:val="both"/>
        <w:rPr>
          <w:szCs w:val="28"/>
        </w:rPr>
      </w:pPr>
      <w:r>
        <w:rPr>
          <w:szCs w:val="28"/>
        </w:rPr>
        <w:t xml:space="preserve">Первый признак, указывающий на монополизацию отраслевого рынка, это получение в долгосрочном периоде «экономической» прибыли, то есть такой, которая превышает минимально допустимую или «нормальную» для данной отрасли при условии сохранения конкуренции. </w:t>
      </w:r>
    </w:p>
    <w:p w:rsidR="003F788C" w:rsidRDefault="003F788C" w:rsidP="003F788C">
      <w:pPr>
        <w:ind w:firstLine="720"/>
        <w:jc w:val="both"/>
        <w:rPr>
          <w:szCs w:val="20"/>
        </w:rPr>
      </w:pPr>
      <w:r>
        <w:rPr>
          <w:sz w:val="28"/>
        </w:rPr>
        <w:t xml:space="preserve"> На верхнем рисунке показана ситуация, при которой в условиях свободной конкуренции за счет беспрепятственного создания в отрасли новых предприятий рост предложения в долгосрочном периоде ведет к снижению цены до уровня, соответствующего минимально приемлемой для инвесторов рентабельности.</w:t>
      </w:r>
    </w:p>
    <w:p w:rsidR="003F788C" w:rsidRDefault="003F788C" w:rsidP="003F788C">
      <w:pPr>
        <w:ind w:firstLine="720"/>
        <w:jc w:val="both"/>
      </w:pPr>
      <w:r>
        <w:rPr>
          <w:sz w:val="28"/>
        </w:rPr>
        <w:t>В условиях закрытого рынка в долгосрочном периоде объем производства не достигает уровня максимальной выручки, цена превышает уровень минимально приемлемой для инвесторов рентабельности, обеспечивая получение экономической прибыли («сверхприбыли»)</w:t>
      </w:r>
    </w:p>
    <w:p w:rsidR="003F788C" w:rsidRDefault="003F788C" w:rsidP="003F788C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79"/>
        <w:gridCol w:w="1079"/>
        <w:gridCol w:w="1079"/>
        <w:gridCol w:w="1079"/>
        <w:gridCol w:w="1031"/>
      </w:tblGrid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28"/>
              </w:rPr>
            </w:pPr>
            <w:r>
              <w:pict>
                <v:group id="_x0000_s1202" style="position:absolute;margin-left:-6.5pt;margin-top:6pt;width:237.6pt;height:2in;z-index:251692032" coordorigin="1331,12531" coordsize="4752,2737">
                  <v:shape id="_x0000_s1203" style="position:absolute;left:1331;top:12676;width:4464;height:2592;mso-position-horizontal:absolute;mso-position-horizontal-relative:text;mso-position-vertical:absolute;mso-position-vertical-relative:text" coordsize="3888,2736" o:allowincell="f" path="m,2736c36,2580,72,2424,144,2304v72,-120,192,-216,288,-288c528,1944,504,1944,720,1872v216,-72,720,-192,1008,-288c2016,1488,2208,1416,2448,1296v240,-120,528,-288,720,-432c3360,720,3480,576,3600,432,3720,288,3804,144,3888,e" filled="f">
                    <v:path arrowok="t"/>
                  </v:shape>
                  <v:line id="_x0000_s1204" style="position:absolute;flip:y" from="1331,12531" to="6083,15267" o:allowincell="f"/>
                  <v:line id="_x0000_s1205" style="position:absolute" from="4787,13684" to="4787,14836" o:allowincell="f">
                    <v:stroke endarrow="block"/>
                  </v:line>
                  <v:line id="_x0000_s1206" style="position:absolute" from="4787,13252" to="4787,13684" o:allowincell="f">
                    <v:stroke startarrow="block" endarrow="block"/>
                  </v:line>
                </v:group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  <w:r>
              <w:t>выручка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/>
        </w:tc>
      </w:tr>
      <w:tr w:rsidR="003F788C">
        <w:trPr>
          <w:cantSplit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r>
              <w:rPr>
                <w:sz w:val="22"/>
              </w:rPr>
              <w:t xml:space="preserve">      </w:t>
            </w:r>
            <w:r>
              <w:t>нормальная прибыль</w:t>
            </w: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  <w:r>
              <w:t>затраты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>opt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М</w:t>
            </w:r>
            <w:r>
              <w:rPr>
                <w:sz w:val="32"/>
                <w:vertAlign w:val="subscript"/>
                <w:lang w:val="en-US"/>
              </w:rPr>
              <w:t>opt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</w:tbl>
    <w:p w:rsidR="003F788C" w:rsidRDefault="003F788C" w:rsidP="003F788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094"/>
        <w:gridCol w:w="1079"/>
        <w:gridCol w:w="1079"/>
        <w:gridCol w:w="1079"/>
        <w:gridCol w:w="1079"/>
        <w:gridCol w:w="1102"/>
      </w:tblGrid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8F0897">
            <w:pPr>
              <w:rPr>
                <w:sz w:val="28"/>
              </w:rPr>
            </w:pPr>
            <w:r>
              <w:pict>
                <v:group id="_x0000_s1131" style="position:absolute;margin-left:-4.35pt;margin-top:11.05pt;width:324pt;height:138pt;z-index:251673600;mso-position-horizontal-relative:text;mso-position-vertical-relative:text" coordorigin="1331,4925" coordsize="6480,2760">
                  <v:shape id="_x0000_s1132" style="position:absolute;left:1331;top:4925;width:4464;height:2760;mso-position-horizontal:absolute;mso-position-horizontal-relative:text;mso-position-vertical:absolute;mso-position-vertical-relative:text" coordsize="3888,2736" o:allowincell="f" path="m,2736c36,2580,72,2424,144,2304v72,-120,192,-216,288,-288c528,1944,504,1944,720,1872v216,-72,720,-192,1008,-288c2016,1488,2208,1416,2448,1296v240,-120,528,-288,720,-432c3360,720,3480,576,3600,432,3720,288,3804,144,3888,e" filled="f">
                    <v:path arrowok="t"/>
                  </v:shape>
                  <v:line id="_x0000_s1133" style="position:absolute" from="4643,6077" to="4643,7229" o:allowincell="f">
                    <v:stroke endarrow="block"/>
                  </v:line>
                  <v:shape id="_x0000_s1134" style="position:absolute;left:1331;top:4925;width:6480;height:2739;mso-position-horizontal:absolute;mso-position-horizontal-relative:text;mso-position-vertical:absolute;mso-position-vertical-relative:text" coordsize="6480,2496" o:allowincell="f" path="m,2496c516,2064,1032,1632,1440,1344,1848,1056,2112,936,2448,768,2784,600,3120,456,3456,336,3792,216,4128,96,4464,48,4800,,5136,24,5472,48v336,24,672,84,1008,144e" filled="f" strokeweight="1.5pt">
                    <v:path arrowok="t"/>
                  </v:shape>
                  <v:line id="_x0000_s1135" style="position:absolute" from="4643,5357" to="4643,5957" o:allowincell="f">
                    <v:stroke startarrow="block" endarrow="block"/>
                  </v:line>
                </v:group>
              </w:pic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  <w:r>
              <w:t>выручка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cantSplit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>
            <w:r>
              <w:rPr>
                <w:sz w:val="22"/>
              </w:rPr>
              <w:t xml:space="preserve">         экономическая прибыль</w:t>
            </w:r>
          </w:p>
        </w:tc>
      </w:tr>
      <w:tr w:rsidR="003F788C">
        <w:trPr>
          <w:cantSplit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C" w:rsidRDefault="003F788C"/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  <w:r>
              <w:t>затраты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  <w:tr w:rsidR="003F788C">
        <w:trPr>
          <w:gridBefore w:val="1"/>
          <w:wBefore w:w="8" w:type="dxa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jc w:val="right"/>
              <w:rPr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>opt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32"/>
              </w:rPr>
            </w:pPr>
            <w:r>
              <w:rPr>
                <w:sz w:val="32"/>
              </w:rPr>
              <w:t>М</w:t>
            </w:r>
            <w:r>
              <w:rPr>
                <w:sz w:val="32"/>
                <w:vertAlign w:val="subscript"/>
                <w:lang w:val="en-US"/>
              </w:rPr>
              <w:t>opt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C" w:rsidRDefault="003F788C">
            <w:pPr>
              <w:rPr>
                <w:sz w:val="28"/>
              </w:rPr>
            </w:pPr>
          </w:p>
        </w:tc>
      </w:tr>
    </w:tbl>
    <w:p w:rsidR="003F788C" w:rsidRDefault="003F788C" w:rsidP="003F788C">
      <w:pPr>
        <w:rPr>
          <w:sz w:val="28"/>
          <w:szCs w:val="20"/>
        </w:rPr>
      </w:pP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На этом явлении основан расчет показателя степени монополизации рынка, в зарубежной литературе называемый «индексом Лернера». Он рассчитывается как отношение чистой прибыли к выручке от продаж  (рентабельность оборота). Однако в разных отраслях в силу  их специфики  капиталоемкость бизнеса различна и нет прямого соответствия между рентабельностью инвестиций и рентабельностью оборота.</w:t>
      </w: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Кроме того, «нормальная» прибыль складывается в зависимости от степени риска в отраслевом бизнесе. Это значит, что в наукоемких отраслях с высокой степенью технических рисков высокая рентабельность не является бесспорным свидетельством монополизации рынка, она может обеспечивать лишь приток минимально необходимого венчурного капитала.</w:t>
      </w:r>
    </w:p>
    <w:p w:rsidR="003F788C" w:rsidRDefault="003F788C" w:rsidP="003F788C">
      <w:pPr>
        <w:ind w:firstLine="720"/>
        <w:jc w:val="both"/>
        <w:rPr>
          <w:sz w:val="28"/>
        </w:rPr>
      </w:pPr>
      <w:r>
        <w:rPr>
          <w:sz w:val="28"/>
        </w:rPr>
        <w:t>Другой показатель – индекс Герфиндаля (Н) – основан на соизмерении рыночных долей входящих в отрасль предприятий.</w:t>
      </w:r>
    </w:p>
    <w:p w:rsidR="003F788C" w:rsidRDefault="003F788C" w:rsidP="003F788C">
      <w:pPr>
        <w:ind w:firstLine="720"/>
        <w:jc w:val="both"/>
        <w:rPr>
          <w:sz w:val="16"/>
          <w:szCs w:val="16"/>
        </w:rPr>
      </w:pPr>
    </w:p>
    <w:p w:rsidR="003F788C" w:rsidRDefault="003F788C" w:rsidP="003F788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+…+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perscript"/>
        </w:rPr>
        <w:t>2</w:t>
      </w:r>
    </w:p>
    <w:p w:rsidR="003F788C" w:rsidRDefault="003F788C" w:rsidP="003F788C">
      <w:pPr>
        <w:rPr>
          <w:sz w:val="16"/>
          <w:szCs w:val="16"/>
        </w:rPr>
      </w:pPr>
    </w:p>
    <w:p w:rsidR="003F788C" w:rsidRDefault="003F788C" w:rsidP="003F788C">
      <w:pPr>
        <w:rPr>
          <w:sz w:val="28"/>
          <w:szCs w:val="20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  </w:t>
      </w:r>
      <w:r>
        <w:rPr>
          <w:sz w:val="28"/>
        </w:rPr>
        <w:t xml:space="preserve">- доля </w:t>
      </w:r>
      <w:r>
        <w:rPr>
          <w:sz w:val="28"/>
          <w:lang w:val="en-US"/>
        </w:rPr>
        <w:t>i</w:t>
      </w:r>
      <w:r w:rsidRPr="006F25F1">
        <w:rPr>
          <w:sz w:val="28"/>
        </w:rPr>
        <w:t xml:space="preserve"> </w:t>
      </w:r>
      <w:r>
        <w:rPr>
          <w:sz w:val="28"/>
        </w:rPr>
        <w:t>фирмы на отраслевом рынке, %</w:t>
      </w:r>
    </w:p>
    <w:p w:rsidR="003F788C" w:rsidRDefault="003F788C" w:rsidP="003F7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чистой монополии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100% и Н = 10 000; для отрасли с высокой конкуренцией, где присутствует 100 фирм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= 1%  и Н = 100; для олигополии с 10 одинаковыми по размеру фирмами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= 10%  и Н = 1000. </w:t>
      </w:r>
    </w:p>
    <w:p w:rsidR="003F788C" w:rsidRDefault="003F788C" w:rsidP="003F788C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Пусть в отрасли 11 фирм, но доля крупнейшей из них составляет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=50%, а остальные мелкие фирмы занимают по 5% рынка каждая. Тогда   индекс Н =</w:t>
      </w:r>
      <w:r>
        <w:rPr>
          <w:sz w:val="28"/>
        </w:rPr>
        <w:t xml:space="preserve"> 2750, что свидетельствует о значительной монополизации рынка, хотя число фирм даже больше, чем в 3-м примере с равной олигополией.</w:t>
      </w: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2F373C" w:rsidRDefault="002F373C">
      <w:pPr>
        <w:rPr>
          <w:sz w:val="28"/>
          <w:szCs w:val="28"/>
        </w:rPr>
      </w:pPr>
    </w:p>
    <w:p w:rsidR="00F74EDC" w:rsidRDefault="00F74EDC">
      <w:pPr>
        <w:rPr>
          <w:sz w:val="28"/>
          <w:szCs w:val="28"/>
        </w:rPr>
      </w:pPr>
    </w:p>
    <w:p w:rsidR="0043545A" w:rsidRDefault="0043545A">
      <w:pPr>
        <w:rPr>
          <w:sz w:val="28"/>
          <w:szCs w:val="28"/>
        </w:rPr>
      </w:pPr>
    </w:p>
    <w:p w:rsidR="0043545A" w:rsidRDefault="0043545A">
      <w:pPr>
        <w:rPr>
          <w:sz w:val="28"/>
          <w:szCs w:val="28"/>
        </w:rPr>
      </w:pPr>
    </w:p>
    <w:p w:rsidR="006C267E" w:rsidRPr="0098607D" w:rsidRDefault="006C267E">
      <w:pPr>
        <w:rPr>
          <w:sz w:val="28"/>
          <w:szCs w:val="28"/>
        </w:rPr>
      </w:pPr>
      <w:bookmarkStart w:id="1" w:name="_GoBack"/>
      <w:bookmarkEnd w:id="1"/>
    </w:p>
    <w:sectPr w:rsidR="006C267E" w:rsidRPr="0098607D" w:rsidSect="0098607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45" w:rsidRDefault="00282045">
      <w:r>
        <w:separator/>
      </w:r>
    </w:p>
  </w:endnote>
  <w:endnote w:type="continuationSeparator" w:id="0">
    <w:p w:rsidR="00282045" w:rsidRDefault="002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11" w:rsidRDefault="00C85811" w:rsidP="00BF2B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811" w:rsidRDefault="00C85811" w:rsidP="00C858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11" w:rsidRDefault="00C85811" w:rsidP="00BF2B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0897">
      <w:rPr>
        <w:rStyle w:val="a6"/>
        <w:noProof/>
      </w:rPr>
      <w:t>1</w:t>
    </w:r>
    <w:r>
      <w:rPr>
        <w:rStyle w:val="a6"/>
      </w:rPr>
      <w:fldChar w:fldCharType="end"/>
    </w:r>
  </w:p>
  <w:p w:rsidR="00C85811" w:rsidRDefault="00C85811" w:rsidP="00C858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45" w:rsidRDefault="00282045">
      <w:r>
        <w:separator/>
      </w:r>
    </w:p>
  </w:footnote>
  <w:footnote w:type="continuationSeparator" w:id="0">
    <w:p w:rsidR="00282045" w:rsidRDefault="0028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BC563A"/>
    <w:lvl w:ilvl="0">
      <w:numFmt w:val="bullet"/>
      <w:lvlText w:val="*"/>
      <w:lvlJc w:val="left"/>
    </w:lvl>
  </w:abstractNum>
  <w:abstractNum w:abstractNumId="1">
    <w:nsid w:val="00184A6C"/>
    <w:multiLevelType w:val="hybridMultilevel"/>
    <w:tmpl w:val="DEECC6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B4288"/>
    <w:multiLevelType w:val="hybridMultilevel"/>
    <w:tmpl w:val="5C627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629D9"/>
    <w:multiLevelType w:val="hybridMultilevel"/>
    <w:tmpl w:val="4278466C"/>
    <w:lvl w:ilvl="0" w:tplc="91A88328">
      <w:start w:val="1"/>
      <w:numFmt w:val="bullet"/>
      <w:lvlText w:val="―"/>
      <w:lvlJc w:val="left"/>
      <w:pPr>
        <w:tabs>
          <w:tab w:val="num" w:pos="1440"/>
        </w:tabs>
        <w:ind w:left="873" w:firstLine="567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232DD"/>
    <w:multiLevelType w:val="hybridMultilevel"/>
    <w:tmpl w:val="0B40EADC"/>
    <w:lvl w:ilvl="0" w:tplc="CD40C0A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A0744"/>
    <w:multiLevelType w:val="singleLevel"/>
    <w:tmpl w:val="CD06122E"/>
    <w:lvl w:ilvl="0">
      <w:start w:val="3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06551C20"/>
    <w:multiLevelType w:val="hybridMultilevel"/>
    <w:tmpl w:val="DEECC690"/>
    <w:lvl w:ilvl="0" w:tplc="121888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8D7434"/>
    <w:multiLevelType w:val="hybridMultilevel"/>
    <w:tmpl w:val="8604B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603D44"/>
    <w:multiLevelType w:val="singleLevel"/>
    <w:tmpl w:val="25FECE7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0C1E1435"/>
    <w:multiLevelType w:val="hybridMultilevel"/>
    <w:tmpl w:val="9B34A794"/>
    <w:lvl w:ilvl="0" w:tplc="4442FC32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10">
    <w:nsid w:val="0C4E2FA4"/>
    <w:multiLevelType w:val="singleLevel"/>
    <w:tmpl w:val="C96E0DD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0EAF7349"/>
    <w:multiLevelType w:val="hybridMultilevel"/>
    <w:tmpl w:val="F5AC8EEC"/>
    <w:lvl w:ilvl="0" w:tplc="68223868">
      <w:start w:val="1"/>
      <w:numFmt w:val="bullet"/>
      <w:lvlText w:val=""/>
      <w:lvlJc w:val="left"/>
      <w:pPr>
        <w:tabs>
          <w:tab w:val="num" w:pos="-4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0EF16CA7"/>
    <w:multiLevelType w:val="hybridMultilevel"/>
    <w:tmpl w:val="DEECC690"/>
    <w:lvl w:ilvl="0" w:tplc="121888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FE2E85"/>
    <w:multiLevelType w:val="singleLevel"/>
    <w:tmpl w:val="E05CBAD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107E5717"/>
    <w:multiLevelType w:val="hybridMultilevel"/>
    <w:tmpl w:val="201C4570"/>
    <w:lvl w:ilvl="0" w:tplc="1ECCF174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9A7317"/>
    <w:multiLevelType w:val="hybridMultilevel"/>
    <w:tmpl w:val="04BCF9BC"/>
    <w:lvl w:ilvl="0" w:tplc="A91E6A66">
      <w:start w:val="6"/>
      <w:numFmt w:val="decimal"/>
      <w:lvlText w:val="%1."/>
      <w:lvlJc w:val="left"/>
      <w:pPr>
        <w:tabs>
          <w:tab w:val="num" w:pos="1155"/>
        </w:tabs>
        <w:ind w:left="1172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C40B4"/>
    <w:multiLevelType w:val="hybridMultilevel"/>
    <w:tmpl w:val="16E83B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5DA798B"/>
    <w:multiLevelType w:val="hybridMultilevel"/>
    <w:tmpl w:val="5E708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421D1F"/>
    <w:multiLevelType w:val="singleLevel"/>
    <w:tmpl w:val="7D16345C"/>
    <w:lvl w:ilvl="0">
      <w:start w:val="1"/>
      <w:numFmt w:val="bullet"/>
      <w:lvlText w:val=""/>
      <w:lvlJc w:val="left"/>
      <w:pPr>
        <w:tabs>
          <w:tab w:val="num" w:pos="644"/>
        </w:tabs>
        <w:ind w:left="113" w:firstLine="171"/>
      </w:pPr>
      <w:rPr>
        <w:rFonts w:ascii="Symbol" w:hAnsi="Symbol" w:hint="default"/>
      </w:rPr>
    </w:lvl>
  </w:abstractNum>
  <w:abstractNum w:abstractNumId="19">
    <w:nsid w:val="16F905B6"/>
    <w:multiLevelType w:val="hybridMultilevel"/>
    <w:tmpl w:val="415A9BE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7B10F4A"/>
    <w:multiLevelType w:val="singleLevel"/>
    <w:tmpl w:val="8310724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1">
    <w:nsid w:val="17B77D08"/>
    <w:multiLevelType w:val="hybridMultilevel"/>
    <w:tmpl w:val="C8CA6030"/>
    <w:lvl w:ilvl="0" w:tplc="EEF84C92">
      <w:start w:val="1"/>
      <w:numFmt w:val="bullet"/>
      <w:lvlText w:val="―"/>
      <w:lvlJc w:val="left"/>
      <w:pPr>
        <w:tabs>
          <w:tab w:val="num" w:pos="0"/>
        </w:tabs>
        <w:ind w:left="0" w:firstLine="567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E5738D"/>
    <w:multiLevelType w:val="singleLevel"/>
    <w:tmpl w:val="45344E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17EF502F"/>
    <w:multiLevelType w:val="singleLevel"/>
    <w:tmpl w:val="F50A1868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4">
    <w:nsid w:val="18BB03DF"/>
    <w:multiLevelType w:val="hybridMultilevel"/>
    <w:tmpl w:val="784A2904"/>
    <w:lvl w:ilvl="0" w:tplc="91A88328">
      <w:start w:val="1"/>
      <w:numFmt w:val="bullet"/>
      <w:lvlText w:val="―"/>
      <w:lvlJc w:val="left"/>
      <w:pPr>
        <w:tabs>
          <w:tab w:val="num" w:pos="567"/>
        </w:tabs>
        <w:ind w:left="0" w:firstLine="56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137989"/>
    <w:multiLevelType w:val="hybridMultilevel"/>
    <w:tmpl w:val="AA0C201C"/>
    <w:lvl w:ilvl="0" w:tplc="C632155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14E18"/>
    <w:multiLevelType w:val="multilevel"/>
    <w:tmpl w:val="67221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1B3444BB"/>
    <w:multiLevelType w:val="singleLevel"/>
    <w:tmpl w:val="46E05162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8">
    <w:nsid w:val="1BEA0F23"/>
    <w:multiLevelType w:val="singleLevel"/>
    <w:tmpl w:val="C344A226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1BF4121D"/>
    <w:multiLevelType w:val="hybridMultilevel"/>
    <w:tmpl w:val="2EEEC6EE"/>
    <w:lvl w:ilvl="0" w:tplc="91A88328">
      <w:start w:val="1"/>
      <w:numFmt w:val="bullet"/>
      <w:lvlText w:val="―"/>
      <w:lvlJc w:val="left"/>
      <w:pPr>
        <w:tabs>
          <w:tab w:val="num" w:pos="900"/>
        </w:tabs>
        <w:ind w:left="333" w:firstLine="567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72673F"/>
    <w:multiLevelType w:val="hybridMultilevel"/>
    <w:tmpl w:val="73A04854"/>
    <w:lvl w:ilvl="0" w:tplc="1C542ED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1CC2766B"/>
    <w:multiLevelType w:val="singleLevel"/>
    <w:tmpl w:val="6B168AD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2">
    <w:nsid w:val="1D323BF7"/>
    <w:multiLevelType w:val="hybridMultilevel"/>
    <w:tmpl w:val="64C07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1940D8"/>
    <w:multiLevelType w:val="singleLevel"/>
    <w:tmpl w:val="A29493BA"/>
    <w:lvl w:ilvl="0">
      <w:start w:val="2"/>
      <w:numFmt w:val="decimal"/>
      <w:lvlText w:val="%1)"/>
      <w:legacy w:legacy="1" w:legacySpace="0" w:legacyIndent="225"/>
      <w:lvlJc w:val="left"/>
      <w:rPr>
        <w:rFonts w:ascii="Courier New" w:hAnsi="Courier New" w:cs="Courier New" w:hint="default"/>
      </w:rPr>
    </w:lvl>
  </w:abstractNum>
  <w:abstractNum w:abstractNumId="34">
    <w:nsid w:val="1FAD56C8"/>
    <w:multiLevelType w:val="singleLevel"/>
    <w:tmpl w:val="F3CEE810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>
    <w:nsid w:val="20771EB3"/>
    <w:multiLevelType w:val="singleLevel"/>
    <w:tmpl w:val="46E05162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36">
    <w:nsid w:val="20D00B8E"/>
    <w:multiLevelType w:val="hybridMultilevel"/>
    <w:tmpl w:val="1E3097A4"/>
    <w:lvl w:ilvl="0" w:tplc="A60464B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22CEB0F6">
      <w:start w:val="65535"/>
      <w:numFmt w:val="bullet"/>
      <w:lvlText w:val="-"/>
      <w:legacy w:legacy="1" w:legacySpace="360" w:legacyIndent="364"/>
      <w:lvlJc w:val="left"/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20E70059"/>
    <w:multiLevelType w:val="hybridMultilevel"/>
    <w:tmpl w:val="2AA20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624028"/>
    <w:multiLevelType w:val="hybridMultilevel"/>
    <w:tmpl w:val="E56C26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30F3CA6"/>
    <w:multiLevelType w:val="hybridMultilevel"/>
    <w:tmpl w:val="8F9CEA4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23996F6D"/>
    <w:multiLevelType w:val="hybridMultilevel"/>
    <w:tmpl w:val="DEECC690"/>
    <w:lvl w:ilvl="0" w:tplc="121888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415759C"/>
    <w:multiLevelType w:val="hybridMultilevel"/>
    <w:tmpl w:val="9DD203B6"/>
    <w:lvl w:ilvl="0" w:tplc="C9068C26">
      <w:start w:val="1"/>
      <w:numFmt w:val="decimal"/>
      <w:lvlText w:val="%1."/>
      <w:lvlJc w:val="left"/>
      <w:pPr>
        <w:tabs>
          <w:tab w:val="num" w:pos="1230"/>
        </w:tabs>
        <w:ind w:left="124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2">
    <w:nsid w:val="2598771C"/>
    <w:multiLevelType w:val="hybridMultilevel"/>
    <w:tmpl w:val="9250B4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25E737A1"/>
    <w:multiLevelType w:val="singleLevel"/>
    <w:tmpl w:val="A0927C18"/>
    <w:lvl w:ilvl="0">
      <w:start w:val="2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44">
    <w:nsid w:val="26221286"/>
    <w:multiLevelType w:val="hybridMultilevel"/>
    <w:tmpl w:val="63C6354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9BE1CFD"/>
    <w:multiLevelType w:val="hybridMultilevel"/>
    <w:tmpl w:val="FCB42A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9DF7A44"/>
    <w:multiLevelType w:val="singleLevel"/>
    <w:tmpl w:val="92EE2012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47">
    <w:nsid w:val="2A1A7481"/>
    <w:multiLevelType w:val="hybridMultilevel"/>
    <w:tmpl w:val="F9167F74"/>
    <w:lvl w:ilvl="0" w:tplc="391C6662">
      <w:start w:val="65535"/>
      <w:numFmt w:val="bullet"/>
      <w:lvlText w:val="•"/>
      <w:lvlJc w:val="left"/>
      <w:pPr>
        <w:tabs>
          <w:tab w:val="num" w:pos="1021"/>
        </w:tabs>
        <w:ind w:left="567" w:firstLine="14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2BFF1665"/>
    <w:multiLevelType w:val="hybridMultilevel"/>
    <w:tmpl w:val="AC6A125E"/>
    <w:lvl w:ilvl="0" w:tplc="BB9A76B6">
      <w:start w:val="1"/>
      <w:numFmt w:val="bullet"/>
      <w:lvlText w:val="―"/>
      <w:lvlJc w:val="left"/>
      <w:pPr>
        <w:tabs>
          <w:tab w:val="num" w:pos="567"/>
        </w:tabs>
        <w:ind w:left="0" w:firstLine="56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2D263F96"/>
    <w:multiLevelType w:val="singleLevel"/>
    <w:tmpl w:val="60B2FA1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0">
    <w:nsid w:val="302C4723"/>
    <w:multiLevelType w:val="hybridMultilevel"/>
    <w:tmpl w:val="AE9AC526"/>
    <w:lvl w:ilvl="0" w:tplc="B908E6BC">
      <w:start w:val="2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>
    <w:nsid w:val="30474451"/>
    <w:multiLevelType w:val="singleLevel"/>
    <w:tmpl w:val="46E05162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52">
    <w:nsid w:val="321F012B"/>
    <w:multiLevelType w:val="hybridMultilevel"/>
    <w:tmpl w:val="F9A0F7EC"/>
    <w:lvl w:ilvl="0" w:tplc="68223868">
      <w:start w:val="1"/>
      <w:numFmt w:val="bullet"/>
      <w:lvlText w:val=""/>
      <w:lvlJc w:val="left"/>
      <w:pPr>
        <w:tabs>
          <w:tab w:val="num" w:pos="-4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>
    <w:nsid w:val="32D84A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32DE1B4E"/>
    <w:multiLevelType w:val="hybridMultilevel"/>
    <w:tmpl w:val="4740B5FC"/>
    <w:lvl w:ilvl="0" w:tplc="B3F8D60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1076DA"/>
    <w:multiLevelType w:val="hybridMultilevel"/>
    <w:tmpl w:val="C0201EFC"/>
    <w:lvl w:ilvl="0" w:tplc="274CE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3834661D"/>
    <w:multiLevelType w:val="hybridMultilevel"/>
    <w:tmpl w:val="62D4FD9C"/>
    <w:lvl w:ilvl="0" w:tplc="FDAE9958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8B10B59"/>
    <w:multiLevelType w:val="hybridMultilevel"/>
    <w:tmpl w:val="F2E6F15E"/>
    <w:lvl w:ilvl="0" w:tplc="91A88328">
      <w:start w:val="1"/>
      <w:numFmt w:val="bullet"/>
      <w:lvlText w:val="―"/>
      <w:lvlJc w:val="left"/>
      <w:pPr>
        <w:tabs>
          <w:tab w:val="num" w:pos="1134"/>
        </w:tabs>
        <w:ind w:left="567" w:firstLine="567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8">
    <w:nsid w:val="3A4703E3"/>
    <w:multiLevelType w:val="singleLevel"/>
    <w:tmpl w:val="A79CA88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9">
    <w:nsid w:val="3AD006A7"/>
    <w:multiLevelType w:val="hybridMultilevel"/>
    <w:tmpl w:val="BF129DC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B1B2EF2"/>
    <w:multiLevelType w:val="hybridMultilevel"/>
    <w:tmpl w:val="55E24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B2C3FA1"/>
    <w:multiLevelType w:val="hybridMultilevel"/>
    <w:tmpl w:val="415A9BE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CAD743C"/>
    <w:multiLevelType w:val="singleLevel"/>
    <w:tmpl w:val="D890C40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63">
    <w:nsid w:val="3D2B686A"/>
    <w:multiLevelType w:val="hybridMultilevel"/>
    <w:tmpl w:val="D72673EE"/>
    <w:lvl w:ilvl="0" w:tplc="D382DC26">
      <w:start w:val="1"/>
      <w:numFmt w:val="bullet"/>
      <w:lvlText w:val="―"/>
      <w:lvlJc w:val="left"/>
      <w:pPr>
        <w:tabs>
          <w:tab w:val="num" w:pos="0"/>
        </w:tabs>
        <w:ind w:left="0" w:firstLine="567"/>
      </w:pPr>
      <w:rPr>
        <w:rFonts w:ascii="Verdana" w:hAnsi="Verdan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DAF1F70"/>
    <w:multiLevelType w:val="singleLevel"/>
    <w:tmpl w:val="D890C40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65">
    <w:nsid w:val="3F780EEC"/>
    <w:multiLevelType w:val="singleLevel"/>
    <w:tmpl w:val="614E7742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66">
    <w:nsid w:val="3FF27107"/>
    <w:multiLevelType w:val="hybridMultilevel"/>
    <w:tmpl w:val="F8DA4CE0"/>
    <w:lvl w:ilvl="0" w:tplc="E9AE4A32">
      <w:start w:val="1"/>
      <w:numFmt w:val="decimal"/>
      <w:lvlText w:val="%1."/>
      <w:lvlJc w:val="left"/>
      <w:pPr>
        <w:tabs>
          <w:tab w:val="num" w:pos="1155"/>
        </w:tabs>
        <w:ind w:left="1172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0B35DA2"/>
    <w:multiLevelType w:val="singleLevel"/>
    <w:tmpl w:val="FB50D31C"/>
    <w:lvl w:ilvl="0">
      <w:start w:val="1"/>
      <w:numFmt w:val="bullet"/>
      <w:lvlText w:val=""/>
      <w:lvlJc w:val="left"/>
      <w:pPr>
        <w:tabs>
          <w:tab w:val="num" w:pos="644"/>
        </w:tabs>
        <w:ind w:left="113" w:firstLine="171"/>
      </w:pPr>
      <w:rPr>
        <w:rFonts w:ascii="Symbol" w:hAnsi="Symbol" w:hint="default"/>
      </w:rPr>
    </w:lvl>
  </w:abstractNum>
  <w:abstractNum w:abstractNumId="68">
    <w:nsid w:val="416342B3"/>
    <w:multiLevelType w:val="hybridMultilevel"/>
    <w:tmpl w:val="2F24D2CA"/>
    <w:lvl w:ilvl="0" w:tplc="91A88328">
      <w:start w:val="1"/>
      <w:numFmt w:val="bullet"/>
      <w:lvlText w:val="―"/>
      <w:lvlJc w:val="left"/>
      <w:pPr>
        <w:tabs>
          <w:tab w:val="num" w:pos="1134"/>
        </w:tabs>
        <w:ind w:left="567" w:firstLine="56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29625F7"/>
    <w:multiLevelType w:val="singleLevel"/>
    <w:tmpl w:val="67C46BBC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70">
    <w:nsid w:val="45894A6F"/>
    <w:multiLevelType w:val="singleLevel"/>
    <w:tmpl w:val="71B483D0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71">
    <w:nsid w:val="46364C48"/>
    <w:multiLevelType w:val="singleLevel"/>
    <w:tmpl w:val="50E4B030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2">
    <w:nsid w:val="4679639D"/>
    <w:multiLevelType w:val="hybridMultilevel"/>
    <w:tmpl w:val="A4EC6202"/>
    <w:lvl w:ilvl="0" w:tplc="C9068C26">
      <w:start w:val="1"/>
      <w:numFmt w:val="decimal"/>
      <w:lvlText w:val="%1."/>
      <w:lvlJc w:val="left"/>
      <w:pPr>
        <w:tabs>
          <w:tab w:val="num" w:pos="1695"/>
        </w:tabs>
        <w:ind w:left="1712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>
    <w:nsid w:val="471A0283"/>
    <w:multiLevelType w:val="hybridMultilevel"/>
    <w:tmpl w:val="BB4CF94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4">
    <w:nsid w:val="48E65FA2"/>
    <w:multiLevelType w:val="singleLevel"/>
    <w:tmpl w:val="92EE2012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75">
    <w:nsid w:val="49904C13"/>
    <w:multiLevelType w:val="singleLevel"/>
    <w:tmpl w:val="755CCF12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76">
    <w:nsid w:val="49DC2E71"/>
    <w:multiLevelType w:val="hybridMultilevel"/>
    <w:tmpl w:val="FC2A996E"/>
    <w:lvl w:ilvl="0" w:tplc="A27A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4AB01215"/>
    <w:multiLevelType w:val="singleLevel"/>
    <w:tmpl w:val="45344E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8">
    <w:nsid w:val="4B2F12C5"/>
    <w:multiLevelType w:val="hybridMultilevel"/>
    <w:tmpl w:val="9880D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B6659F5"/>
    <w:multiLevelType w:val="hybridMultilevel"/>
    <w:tmpl w:val="BC885C88"/>
    <w:lvl w:ilvl="0" w:tplc="D382DC26">
      <w:start w:val="1"/>
      <w:numFmt w:val="bullet"/>
      <w:lvlText w:val="―"/>
      <w:lvlJc w:val="left"/>
      <w:pPr>
        <w:tabs>
          <w:tab w:val="num" w:pos="333"/>
        </w:tabs>
        <w:ind w:left="333" w:firstLine="567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0">
    <w:nsid w:val="4D340F65"/>
    <w:multiLevelType w:val="singleLevel"/>
    <w:tmpl w:val="843EA180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1">
    <w:nsid w:val="4D9F1914"/>
    <w:multiLevelType w:val="hybridMultilevel"/>
    <w:tmpl w:val="1B30588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E130160"/>
    <w:multiLevelType w:val="hybridMultilevel"/>
    <w:tmpl w:val="DC94A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EBF38C8"/>
    <w:multiLevelType w:val="singleLevel"/>
    <w:tmpl w:val="23748E5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4">
    <w:nsid w:val="4FE54991"/>
    <w:multiLevelType w:val="singleLevel"/>
    <w:tmpl w:val="F50A1868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5">
    <w:nsid w:val="51D94692"/>
    <w:multiLevelType w:val="singleLevel"/>
    <w:tmpl w:val="E05CBAD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6">
    <w:nsid w:val="527650CE"/>
    <w:multiLevelType w:val="singleLevel"/>
    <w:tmpl w:val="5A4803C8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87">
    <w:nsid w:val="54AA53DF"/>
    <w:multiLevelType w:val="hybridMultilevel"/>
    <w:tmpl w:val="EF04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4F5738A"/>
    <w:multiLevelType w:val="hybridMultilevel"/>
    <w:tmpl w:val="912A8F3A"/>
    <w:lvl w:ilvl="0" w:tplc="88C43A1C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5001F03"/>
    <w:multiLevelType w:val="singleLevel"/>
    <w:tmpl w:val="FB50D31C"/>
    <w:lvl w:ilvl="0">
      <w:start w:val="1"/>
      <w:numFmt w:val="bullet"/>
      <w:lvlText w:val=""/>
      <w:lvlJc w:val="left"/>
      <w:pPr>
        <w:tabs>
          <w:tab w:val="num" w:pos="644"/>
        </w:tabs>
        <w:ind w:left="113" w:firstLine="171"/>
      </w:pPr>
      <w:rPr>
        <w:rFonts w:ascii="Symbol" w:hAnsi="Symbol" w:hint="default"/>
      </w:rPr>
    </w:lvl>
  </w:abstractNum>
  <w:abstractNum w:abstractNumId="90">
    <w:nsid w:val="59F4398D"/>
    <w:multiLevelType w:val="hybridMultilevel"/>
    <w:tmpl w:val="AEB4B77E"/>
    <w:lvl w:ilvl="0" w:tplc="ECB4680A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91">
    <w:nsid w:val="5CF440AC"/>
    <w:multiLevelType w:val="hybridMultilevel"/>
    <w:tmpl w:val="7C78A97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AA6D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2">
    <w:nsid w:val="5E1D3E5E"/>
    <w:multiLevelType w:val="singleLevel"/>
    <w:tmpl w:val="23748E5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3">
    <w:nsid w:val="604911CF"/>
    <w:multiLevelType w:val="hybridMultilevel"/>
    <w:tmpl w:val="C0AACEB0"/>
    <w:lvl w:ilvl="0" w:tplc="0008A242">
      <w:start w:val="1"/>
      <w:numFmt w:val="bullet"/>
      <w:lvlText w:val="―"/>
      <w:lvlJc w:val="left"/>
      <w:pPr>
        <w:tabs>
          <w:tab w:val="num" w:pos="567"/>
        </w:tabs>
        <w:ind w:left="0" w:firstLine="567"/>
      </w:pPr>
      <w:rPr>
        <w:rFonts w:ascii="Verdana" w:hAnsi="Verdana" w:hint="default"/>
      </w:rPr>
    </w:lvl>
    <w:lvl w:ilvl="1" w:tplc="923691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363238D"/>
    <w:multiLevelType w:val="hybridMultilevel"/>
    <w:tmpl w:val="A448F838"/>
    <w:lvl w:ilvl="0" w:tplc="4C64F8D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5">
    <w:nsid w:val="65C44E06"/>
    <w:multiLevelType w:val="hybridMultilevel"/>
    <w:tmpl w:val="1FCC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8DC7B82"/>
    <w:multiLevelType w:val="hybridMultilevel"/>
    <w:tmpl w:val="E84AF036"/>
    <w:lvl w:ilvl="0" w:tplc="C9068C26">
      <w:start w:val="1"/>
      <w:numFmt w:val="decimal"/>
      <w:lvlText w:val="%1."/>
      <w:lvlJc w:val="left"/>
      <w:pPr>
        <w:tabs>
          <w:tab w:val="num" w:pos="1230"/>
        </w:tabs>
        <w:ind w:left="124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7">
    <w:nsid w:val="69007AF3"/>
    <w:multiLevelType w:val="singleLevel"/>
    <w:tmpl w:val="244013FE"/>
    <w:lvl w:ilvl="0">
      <w:start w:val="1"/>
      <w:numFmt w:val="decimal"/>
      <w:lvlText w:val="%1)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98">
    <w:nsid w:val="6A785DB8"/>
    <w:multiLevelType w:val="hybridMultilevel"/>
    <w:tmpl w:val="5F9C6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B3B7868"/>
    <w:multiLevelType w:val="hybridMultilevel"/>
    <w:tmpl w:val="0B425740"/>
    <w:lvl w:ilvl="0" w:tplc="D5141D66">
      <w:start w:val="1"/>
      <w:numFmt w:val="bullet"/>
      <w:lvlText w:val="―"/>
      <w:lvlJc w:val="left"/>
      <w:pPr>
        <w:tabs>
          <w:tab w:val="num" w:pos="567"/>
        </w:tabs>
        <w:ind w:left="0" w:firstLine="567"/>
      </w:pPr>
      <w:rPr>
        <w:rFonts w:ascii="Verdana" w:hAnsi="Verdan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0">
    <w:nsid w:val="6B846E63"/>
    <w:multiLevelType w:val="singleLevel"/>
    <w:tmpl w:val="45344E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1">
    <w:nsid w:val="6BB252D6"/>
    <w:multiLevelType w:val="hybridMultilevel"/>
    <w:tmpl w:val="0924165C"/>
    <w:lvl w:ilvl="0" w:tplc="BFFC9A5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BF307D9"/>
    <w:multiLevelType w:val="hybridMultilevel"/>
    <w:tmpl w:val="A546DC0E"/>
    <w:lvl w:ilvl="0" w:tplc="C9068C26">
      <w:start w:val="1"/>
      <w:numFmt w:val="decimal"/>
      <w:lvlText w:val="%1."/>
      <w:lvlJc w:val="left"/>
      <w:pPr>
        <w:tabs>
          <w:tab w:val="num" w:pos="1695"/>
        </w:tabs>
        <w:ind w:left="1712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3">
    <w:nsid w:val="6CCC18C5"/>
    <w:multiLevelType w:val="hybridMultilevel"/>
    <w:tmpl w:val="F0966762"/>
    <w:lvl w:ilvl="0" w:tplc="CD40C0A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DC619BF"/>
    <w:multiLevelType w:val="hybridMultilevel"/>
    <w:tmpl w:val="33BC053A"/>
    <w:lvl w:ilvl="0" w:tplc="C9068C26">
      <w:start w:val="1"/>
      <w:numFmt w:val="decimal"/>
      <w:lvlText w:val="%1."/>
      <w:lvlJc w:val="left"/>
      <w:pPr>
        <w:tabs>
          <w:tab w:val="num" w:pos="1155"/>
        </w:tabs>
        <w:ind w:left="1172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E8A6EF6"/>
    <w:multiLevelType w:val="hybridMultilevel"/>
    <w:tmpl w:val="4A08A1F2"/>
    <w:lvl w:ilvl="0" w:tplc="95C8966C">
      <w:start w:val="65535"/>
      <w:numFmt w:val="bullet"/>
      <w:lvlText w:val="•"/>
      <w:lvlJc w:val="left"/>
      <w:pPr>
        <w:tabs>
          <w:tab w:val="num" w:pos="1276"/>
        </w:tabs>
        <w:ind w:left="1134" w:firstLine="14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6">
    <w:nsid w:val="6F1F35D4"/>
    <w:multiLevelType w:val="singleLevel"/>
    <w:tmpl w:val="A49EA8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>
    <w:nsid w:val="70E07F6E"/>
    <w:multiLevelType w:val="hybridMultilevel"/>
    <w:tmpl w:val="FF60D2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0E55B92"/>
    <w:multiLevelType w:val="singleLevel"/>
    <w:tmpl w:val="FB50D31C"/>
    <w:lvl w:ilvl="0">
      <w:start w:val="1"/>
      <w:numFmt w:val="bullet"/>
      <w:lvlText w:val=""/>
      <w:lvlJc w:val="left"/>
      <w:pPr>
        <w:tabs>
          <w:tab w:val="num" w:pos="644"/>
        </w:tabs>
        <w:ind w:left="113" w:firstLine="171"/>
      </w:pPr>
      <w:rPr>
        <w:rFonts w:ascii="Symbol" w:hAnsi="Symbol" w:hint="default"/>
      </w:rPr>
    </w:lvl>
  </w:abstractNum>
  <w:abstractNum w:abstractNumId="109">
    <w:nsid w:val="718F3C35"/>
    <w:multiLevelType w:val="hybridMultilevel"/>
    <w:tmpl w:val="FA6233E0"/>
    <w:lvl w:ilvl="0" w:tplc="00D89DB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4A775DD"/>
    <w:multiLevelType w:val="hybridMultilevel"/>
    <w:tmpl w:val="E8A45D60"/>
    <w:lvl w:ilvl="0" w:tplc="06184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56876B2"/>
    <w:multiLevelType w:val="hybridMultilevel"/>
    <w:tmpl w:val="5D389F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2">
    <w:nsid w:val="76323D9F"/>
    <w:multiLevelType w:val="hybridMultilevel"/>
    <w:tmpl w:val="1AAE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6846C9B"/>
    <w:multiLevelType w:val="hybridMultilevel"/>
    <w:tmpl w:val="A3FC92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7886103"/>
    <w:multiLevelType w:val="hybridMultilevel"/>
    <w:tmpl w:val="102EF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AD45A90"/>
    <w:multiLevelType w:val="hybridMultilevel"/>
    <w:tmpl w:val="CAAE0136"/>
    <w:lvl w:ilvl="0" w:tplc="4912C798">
      <w:start w:val="4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CA10D69"/>
    <w:multiLevelType w:val="hybridMultilevel"/>
    <w:tmpl w:val="692C3DAE"/>
    <w:lvl w:ilvl="0" w:tplc="2FCC2416">
      <w:start w:val="1"/>
      <w:numFmt w:val="decimal"/>
      <w:lvlText w:val="%1."/>
      <w:lvlJc w:val="left"/>
      <w:pPr>
        <w:tabs>
          <w:tab w:val="num" w:pos="795"/>
        </w:tabs>
        <w:ind w:left="228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EC77BAC"/>
    <w:multiLevelType w:val="singleLevel"/>
    <w:tmpl w:val="FB50D31C"/>
    <w:lvl w:ilvl="0">
      <w:start w:val="1"/>
      <w:numFmt w:val="bullet"/>
      <w:lvlText w:val=""/>
      <w:lvlJc w:val="left"/>
      <w:pPr>
        <w:tabs>
          <w:tab w:val="num" w:pos="644"/>
        </w:tabs>
        <w:ind w:left="113" w:firstLine="171"/>
      </w:pPr>
      <w:rPr>
        <w:rFonts w:ascii="Symbol" w:hAnsi="Symbol" w:hint="default"/>
      </w:rPr>
    </w:lvl>
  </w:abstractNum>
  <w:num w:numId="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</w:num>
  <w:num w:numId="9">
    <w:abstractNumId w:val="4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5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0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7"/>
  </w:num>
  <w:num w:numId="20">
    <w:abstractNumId w:val="49"/>
  </w:num>
  <w:num w:numId="21">
    <w:abstractNumId w:val="8"/>
  </w:num>
  <w:num w:numId="22">
    <w:abstractNumId w:val="34"/>
  </w:num>
  <w:num w:numId="23">
    <w:abstractNumId w:val="28"/>
  </w:num>
  <w:num w:numId="24">
    <w:abstractNumId w:val="5"/>
  </w:num>
  <w:num w:numId="25">
    <w:abstractNumId w:val="43"/>
  </w:num>
  <w:num w:numId="26">
    <w:abstractNumId w:val="13"/>
  </w:num>
  <w:num w:numId="27">
    <w:abstractNumId w:val="69"/>
  </w:num>
  <w:num w:numId="28">
    <w:abstractNumId w:val="86"/>
  </w:num>
  <w:num w:numId="29">
    <w:abstractNumId w:val="71"/>
  </w:num>
  <w:num w:numId="30">
    <w:abstractNumId w:val="84"/>
  </w:num>
  <w:num w:numId="31">
    <w:abstractNumId w:val="85"/>
  </w:num>
  <w:num w:numId="32">
    <w:abstractNumId w:val="23"/>
  </w:num>
  <w:num w:numId="33">
    <w:abstractNumId w:val="46"/>
  </w:num>
  <w:num w:numId="34">
    <w:abstractNumId w:val="83"/>
  </w:num>
  <w:num w:numId="35">
    <w:abstractNumId w:val="65"/>
  </w:num>
  <w:num w:numId="36">
    <w:abstractNumId w:val="62"/>
  </w:num>
  <w:num w:numId="37">
    <w:abstractNumId w:val="64"/>
  </w:num>
  <w:num w:numId="38">
    <w:abstractNumId w:val="74"/>
  </w:num>
  <w:num w:numId="39">
    <w:abstractNumId w:val="92"/>
  </w:num>
  <w:num w:numId="40">
    <w:abstractNumId w:val="31"/>
  </w:num>
  <w:num w:numId="41">
    <w:abstractNumId w:val="97"/>
  </w:num>
  <w:num w:numId="42">
    <w:abstractNumId w:val="51"/>
  </w:num>
  <w:num w:numId="43">
    <w:abstractNumId w:val="70"/>
  </w:num>
  <w:num w:numId="44">
    <w:abstractNumId w:val="35"/>
  </w:num>
  <w:num w:numId="45">
    <w:abstractNumId w:val="27"/>
  </w:num>
  <w:num w:numId="46">
    <w:abstractNumId w:val="10"/>
  </w:num>
  <w:num w:numId="47">
    <w:abstractNumId w:val="75"/>
  </w:num>
  <w:num w:numId="48">
    <w:abstractNumId w:val="58"/>
  </w:num>
  <w:num w:numId="49">
    <w:abstractNumId w:val="20"/>
  </w:num>
  <w:num w:numId="50">
    <w:abstractNumId w:val="33"/>
  </w:num>
  <w:num w:numId="51">
    <w:abstractNumId w:val="41"/>
  </w:num>
  <w:num w:numId="52">
    <w:abstractNumId w:val="36"/>
  </w:num>
  <w:num w:numId="53">
    <w:abstractNumId w:val="30"/>
  </w:num>
  <w:num w:numId="54">
    <w:abstractNumId w:val="94"/>
  </w:num>
  <w:num w:numId="55">
    <w:abstractNumId w:val="73"/>
  </w:num>
  <w:num w:numId="56">
    <w:abstractNumId w:val="96"/>
  </w:num>
  <w:num w:numId="57">
    <w:abstractNumId w:val="72"/>
  </w:num>
  <w:num w:numId="58">
    <w:abstractNumId w:val="102"/>
  </w:num>
  <w:num w:numId="59">
    <w:abstractNumId w:val="104"/>
  </w:num>
  <w:num w:numId="60">
    <w:abstractNumId w:val="111"/>
  </w:num>
  <w:num w:numId="61">
    <w:abstractNumId w:val="50"/>
  </w:num>
  <w:num w:numId="62">
    <w:abstractNumId w:val="115"/>
  </w:num>
  <w:num w:numId="63">
    <w:abstractNumId w:val="42"/>
  </w:num>
  <w:num w:numId="64">
    <w:abstractNumId w:val="15"/>
  </w:num>
  <w:num w:numId="65">
    <w:abstractNumId w:val="66"/>
  </w:num>
  <w:num w:numId="66">
    <w:abstractNumId w:val="16"/>
  </w:num>
  <w:num w:numId="67">
    <w:abstractNumId w:val="24"/>
  </w:num>
  <w:num w:numId="68">
    <w:abstractNumId w:val="68"/>
  </w:num>
  <w:num w:numId="69">
    <w:abstractNumId w:val="54"/>
  </w:num>
  <w:num w:numId="70">
    <w:abstractNumId w:val="57"/>
  </w:num>
  <w:num w:numId="71">
    <w:abstractNumId w:val="29"/>
  </w:num>
  <w:num w:numId="72">
    <w:abstractNumId w:val="109"/>
  </w:num>
  <w:num w:numId="73">
    <w:abstractNumId w:val="3"/>
  </w:num>
  <w:num w:numId="74">
    <w:abstractNumId w:val="99"/>
  </w:num>
  <w:num w:numId="75">
    <w:abstractNumId w:val="116"/>
  </w:num>
  <w:num w:numId="76">
    <w:abstractNumId w:val="21"/>
  </w:num>
  <w:num w:numId="77">
    <w:abstractNumId w:val="48"/>
  </w:num>
  <w:num w:numId="78">
    <w:abstractNumId w:val="88"/>
  </w:num>
  <w:num w:numId="79">
    <w:abstractNumId w:val="93"/>
  </w:num>
  <w:num w:numId="80">
    <w:abstractNumId w:val="25"/>
  </w:num>
  <w:num w:numId="81">
    <w:abstractNumId w:val="14"/>
  </w:num>
  <w:num w:numId="82">
    <w:abstractNumId w:val="63"/>
  </w:num>
  <w:num w:numId="83">
    <w:abstractNumId w:val="101"/>
  </w:num>
  <w:num w:numId="84">
    <w:abstractNumId w:val="79"/>
  </w:num>
  <w:num w:numId="85">
    <w:abstractNumId w:val="2"/>
  </w:num>
  <w:num w:numId="86">
    <w:abstractNumId w:val="95"/>
  </w:num>
  <w:num w:numId="87">
    <w:abstractNumId w:val="26"/>
  </w:num>
  <w:num w:numId="88">
    <w:abstractNumId w:val="76"/>
  </w:num>
  <w:num w:numId="89">
    <w:abstractNumId w:val="11"/>
  </w:num>
  <w:num w:numId="90">
    <w:abstractNumId w:val="52"/>
  </w:num>
  <w:num w:numId="91">
    <w:abstractNumId w:val="90"/>
  </w:num>
  <w:num w:numId="92">
    <w:abstractNumId w:val="110"/>
  </w:num>
  <w:num w:numId="93">
    <w:abstractNumId w:val="89"/>
  </w:num>
  <w:num w:numId="94">
    <w:abstractNumId w:val="108"/>
  </w:num>
  <w:num w:numId="95">
    <w:abstractNumId w:val="67"/>
  </w:num>
  <w:num w:numId="96">
    <w:abstractNumId w:val="117"/>
  </w:num>
  <w:num w:numId="97">
    <w:abstractNumId w:val="18"/>
  </w:num>
  <w:num w:numId="98">
    <w:abstractNumId w:val="106"/>
  </w:num>
  <w:num w:numId="99">
    <w:abstractNumId w:val="38"/>
  </w:num>
  <w:num w:numId="100">
    <w:abstractNumId w:val="107"/>
  </w:num>
  <w:num w:numId="101">
    <w:abstractNumId w:val="12"/>
  </w:num>
  <w:num w:numId="102">
    <w:abstractNumId w:val="6"/>
  </w:num>
  <w:num w:numId="103">
    <w:abstractNumId w:val="40"/>
  </w:num>
  <w:num w:numId="104">
    <w:abstractNumId w:val="1"/>
  </w:num>
  <w:num w:numId="105">
    <w:abstractNumId w:val="39"/>
  </w:num>
  <w:num w:numId="106">
    <w:abstractNumId w:val="91"/>
  </w:num>
  <w:num w:numId="107">
    <w:abstractNumId w:val="55"/>
  </w:num>
  <w:num w:numId="108">
    <w:abstractNumId w:val="81"/>
  </w:num>
  <w:num w:numId="109">
    <w:abstractNumId w:val="56"/>
  </w:num>
  <w:num w:numId="110">
    <w:abstractNumId w:val="44"/>
  </w:num>
  <w:num w:numId="111">
    <w:abstractNumId w:val="19"/>
  </w:num>
  <w:num w:numId="112">
    <w:abstractNumId w:val="61"/>
  </w:num>
  <w:num w:numId="113">
    <w:abstractNumId w:val="59"/>
  </w:num>
  <w:num w:numId="114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7"/>
  </w:num>
  <w:num w:numId="120">
    <w:abstractNumId w:val="100"/>
  </w:num>
  <w:num w:numId="121">
    <w:abstractNumId w:val="22"/>
  </w:num>
  <w:num w:numId="122">
    <w:abstractNumId w:val="53"/>
    <w:lvlOverride w:ilvl="0">
      <w:startOverride w:val="1"/>
    </w:lvlOverride>
  </w:num>
  <w:num w:numId="123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DBB"/>
    <w:rsid w:val="000043AC"/>
    <w:rsid w:val="000924BC"/>
    <w:rsid w:val="000E2DBB"/>
    <w:rsid w:val="001917DA"/>
    <w:rsid w:val="00196C04"/>
    <w:rsid w:val="00196E5C"/>
    <w:rsid w:val="001A262B"/>
    <w:rsid w:val="001C6D08"/>
    <w:rsid w:val="001F3A5F"/>
    <w:rsid w:val="00225A64"/>
    <w:rsid w:val="002271A2"/>
    <w:rsid w:val="00282045"/>
    <w:rsid w:val="002E36BD"/>
    <w:rsid w:val="002F373C"/>
    <w:rsid w:val="00304B7A"/>
    <w:rsid w:val="00322F79"/>
    <w:rsid w:val="003257EE"/>
    <w:rsid w:val="0033132E"/>
    <w:rsid w:val="003E0DC3"/>
    <w:rsid w:val="003F788C"/>
    <w:rsid w:val="0043003F"/>
    <w:rsid w:val="0043545A"/>
    <w:rsid w:val="004768EF"/>
    <w:rsid w:val="004B6121"/>
    <w:rsid w:val="004C3ADE"/>
    <w:rsid w:val="004D5014"/>
    <w:rsid w:val="004E29DA"/>
    <w:rsid w:val="0056763B"/>
    <w:rsid w:val="005D6AF1"/>
    <w:rsid w:val="005F7F8D"/>
    <w:rsid w:val="00686C75"/>
    <w:rsid w:val="006C267E"/>
    <w:rsid w:val="006E0091"/>
    <w:rsid w:val="006E6D60"/>
    <w:rsid w:val="006F25F1"/>
    <w:rsid w:val="007509C9"/>
    <w:rsid w:val="00812AFE"/>
    <w:rsid w:val="00827801"/>
    <w:rsid w:val="00883981"/>
    <w:rsid w:val="00896E88"/>
    <w:rsid w:val="008F04AA"/>
    <w:rsid w:val="008F0897"/>
    <w:rsid w:val="008F529B"/>
    <w:rsid w:val="0090287D"/>
    <w:rsid w:val="00973F5F"/>
    <w:rsid w:val="00983505"/>
    <w:rsid w:val="0098607D"/>
    <w:rsid w:val="009A0A63"/>
    <w:rsid w:val="009A4841"/>
    <w:rsid w:val="009D3A72"/>
    <w:rsid w:val="009F43B0"/>
    <w:rsid w:val="009F657D"/>
    <w:rsid w:val="00A27E5E"/>
    <w:rsid w:val="00A5152C"/>
    <w:rsid w:val="00A66746"/>
    <w:rsid w:val="00A950CF"/>
    <w:rsid w:val="00AC2B0D"/>
    <w:rsid w:val="00BF2BC8"/>
    <w:rsid w:val="00BF730D"/>
    <w:rsid w:val="00C741E3"/>
    <w:rsid w:val="00C85811"/>
    <w:rsid w:val="00C968E8"/>
    <w:rsid w:val="00CA4918"/>
    <w:rsid w:val="00CF4279"/>
    <w:rsid w:val="00D44468"/>
    <w:rsid w:val="00DA5355"/>
    <w:rsid w:val="00DB01BC"/>
    <w:rsid w:val="00DD7A1E"/>
    <w:rsid w:val="00E00B61"/>
    <w:rsid w:val="00E05685"/>
    <w:rsid w:val="00E06D8A"/>
    <w:rsid w:val="00E44068"/>
    <w:rsid w:val="00E65E00"/>
    <w:rsid w:val="00ED12DB"/>
    <w:rsid w:val="00EF58CA"/>
    <w:rsid w:val="00F74EDC"/>
    <w:rsid w:val="00F95979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"/>
    <o:shapelayout v:ext="edit">
      <o:idmap v:ext="edit" data="1"/>
      <o:rules v:ext="edit">
        <o:r id="V:Rule1" type="arc" idref="#_x0000_s1122"/>
        <o:r id="V:Rule2" type="arc" idref="#_x0000_s1123"/>
        <o:r id="V:Rule3" type="arc" idref="#_x0000_s1124"/>
        <o:r id="V:Rule4" type="arc" idref="#_x0000_s1125"/>
        <o:r id="V:Rule5" type="arc" idref="#_x0000_s1126"/>
        <o:r id="V:Rule6" type="arc" idref="#_x0000_s1127"/>
      </o:rules>
    </o:shapelayout>
  </w:shapeDefaults>
  <w:decimalSymbol w:val=","/>
  <w:listSeparator w:val=";"/>
  <w15:chartTrackingRefBased/>
  <w15:docId w15:val="{7687D145-50E6-4D97-9925-A55A7B8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BB"/>
    <w:rPr>
      <w:sz w:val="24"/>
      <w:szCs w:val="24"/>
    </w:rPr>
  </w:style>
  <w:style w:type="paragraph" w:styleId="1">
    <w:name w:val="heading 1"/>
    <w:basedOn w:val="a"/>
    <w:next w:val="a"/>
    <w:qFormat/>
    <w:rsid w:val="00827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F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7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F37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F37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F37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F373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D50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E2DBB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2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36B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858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811"/>
  </w:style>
  <w:style w:type="paragraph" w:customStyle="1" w:styleId="20">
    <w:name w:val="Стиль2"/>
    <w:basedOn w:val="a"/>
    <w:rsid w:val="0098607D"/>
    <w:pPr>
      <w:framePr w:wrap="around" w:vAnchor="text" w:hAnchor="text" w:y="1"/>
    </w:pPr>
    <w:rPr>
      <w:rFonts w:ascii="Monotype Corsiva" w:hAnsi="Monotype Corsiva"/>
      <w:sz w:val="28"/>
      <w:szCs w:val="28"/>
      <w:lang w:eastAsia="en-US"/>
    </w:rPr>
  </w:style>
  <w:style w:type="paragraph" w:styleId="a7">
    <w:name w:val="Body Text"/>
    <w:basedOn w:val="a"/>
    <w:rsid w:val="00827801"/>
    <w:pPr>
      <w:spacing w:after="120"/>
    </w:pPr>
    <w:rPr>
      <w:sz w:val="20"/>
      <w:szCs w:val="20"/>
    </w:rPr>
  </w:style>
  <w:style w:type="paragraph" w:styleId="a8">
    <w:name w:val="Body Text Indent"/>
    <w:basedOn w:val="a"/>
    <w:rsid w:val="00827801"/>
    <w:pPr>
      <w:spacing w:line="312" w:lineRule="auto"/>
      <w:ind w:right="-2"/>
      <w:jc w:val="both"/>
    </w:pPr>
    <w:rPr>
      <w:sz w:val="28"/>
      <w:szCs w:val="20"/>
    </w:rPr>
  </w:style>
  <w:style w:type="paragraph" w:styleId="30">
    <w:name w:val="Body Text 3"/>
    <w:basedOn w:val="a"/>
    <w:rsid w:val="00827801"/>
    <w:rPr>
      <w:sz w:val="28"/>
      <w:szCs w:val="20"/>
    </w:rPr>
  </w:style>
  <w:style w:type="paragraph" w:styleId="21">
    <w:name w:val="Body Text Indent 2"/>
    <w:basedOn w:val="a"/>
    <w:rsid w:val="00827801"/>
    <w:pPr>
      <w:ind w:firstLine="720"/>
      <w:jc w:val="both"/>
    </w:pPr>
    <w:rPr>
      <w:sz w:val="28"/>
      <w:szCs w:val="20"/>
    </w:rPr>
  </w:style>
  <w:style w:type="paragraph" w:customStyle="1" w:styleId="a9">
    <w:name w:val="Стиль"/>
    <w:rsid w:val="00827801"/>
  </w:style>
  <w:style w:type="paragraph" w:styleId="22">
    <w:name w:val="Body Text 2"/>
    <w:basedOn w:val="a"/>
    <w:rsid w:val="00322F79"/>
    <w:pPr>
      <w:spacing w:after="120" w:line="480" w:lineRule="auto"/>
    </w:pPr>
  </w:style>
  <w:style w:type="paragraph" w:customStyle="1" w:styleId="10">
    <w:name w:val="Звичайний1"/>
    <w:rsid w:val="00322F79"/>
    <w:pPr>
      <w:widowControl w:val="0"/>
      <w:spacing w:line="260" w:lineRule="auto"/>
      <w:ind w:left="40" w:firstLine="600"/>
      <w:jc w:val="both"/>
    </w:pPr>
    <w:rPr>
      <w:snapToGrid w:val="0"/>
      <w:sz w:val="18"/>
    </w:rPr>
  </w:style>
  <w:style w:type="paragraph" w:customStyle="1" w:styleId="FR1">
    <w:name w:val="FR1"/>
    <w:rsid w:val="00322F79"/>
    <w:pPr>
      <w:widowControl w:val="0"/>
      <w:spacing w:before="460"/>
    </w:pPr>
    <w:rPr>
      <w:rFonts w:ascii="Arial" w:hAnsi="Arial"/>
      <w:b/>
      <w:snapToGrid w:val="0"/>
      <w:sz w:val="16"/>
    </w:rPr>
  </w:style>
  <w:style w:type="paragraph" w:customStyle="1" w:styleId="11">
    <w:name w:val="Заголовок 11"/>
    <w:basedOn w:val="a"/>
    <w:next w:val="a"/>
    <w:rsid w:val="00322F79"/>
    <w:pPr>
      <w:keepNext/>
      <w:jc w:val="center"/>
    </w:pPr>
    <w:rPr>
      <w:b/>
      <w:sz w:val="28"/>
      <w:szCs w:val="20"/>
    </w:rPr>
  </w:style>
  <w:style w:type="character" w:styleId="aa">
    <w:name w:val="Hyperlink"/>
    <w:basedOn w:val="a0"/>
    <w:rsid w:val="00322F79"/>
    <w:rPr>
      <w:color w:val="0000FF"/>
      <w:u w:val="single"/>
    </w:rPr>
  </w:style>
  <w:style w:type="paragraph" w:styleId="ab">
    <w:name w:val="header"/>
    <w:basedOn w:val="a"/>
    <w:rsid w:val="00322F79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footnote text"/>
    <w:basedOn w:val="a"/>
    <w:semiHidden/>
    <w:rsid w:val="004D5014"/>
    <w:rPr>
      <w:sz w:val="20"/>
      <w:szCs w:val="20"/>
    </w:rPr>
  </w:style>
  <w:style w:type="paragraph" w:styleId="ad">
    <w:name w:val="Normal (Web)"/>
    <w:basedOn w:val="a"/>
    <w:rsid w:val="00F74EDC"/>
    <w:pPr>
      <w:spacing w:before="100" w:beforeAutospacing="1" w:after="100" w:afterAutospacing="1"/>
    </w:pPr>
  </w:style>
  <w:style w:type="paragraph" w:styleId="31">
    <w:name w:val="Body Text Indent 3"/>
    <w:basedOn w:val="a"/>
    <w:rsid w:val="002F373C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F373C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9896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ТЕХНИЧЕСКИЙ УНИВЕРСИТЕТ им</vt:lpstr>
    </vt:vector>
  </TitlesOfParts>
  <Company>Inc.</Company>
  <LinksUpToDate>false</LinksUpToDate>
  <CharactersWithSpaces>66172</CharactersWithSpaces>
  <SharedDoc>false</SharedDoc>
  <HLinks>
    <vt:vector size="6" baseType="variant">
      <vt:variant>
        <vt:i4>3538966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http://dic.academic.ru/dic.nsf/econ_dict/9234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ТЕХНИЧЕСКИЙ УНИВЕРСИТЕТ им</dc:title>
  <dc:subject/>
  <dc:creator> ja17</dc:creator>
  <cp:keywords/>
  <dc:description/>
  <cp:lastModifiedBy>Irina</cp:lastModifiedBy>
  <cp:revision>2</cp:revision>
  <cp:lastPrinted>2007-05-02T11:27:00Z</cp:lastPrinted>
  <dcterms:created xsi:type="dcterms:W3CDTF">2014-11-14T09:50:00Z</dcterms:created>
  <dcterms:modified xsi:type="dcterms:W3CDTF">2014-11-14T09:50:00Z</dcterms:modified>
</cp:coreProperties>
</file>