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F5F" w:rsidRDefault="00452F5F" w:rsidP="00FD0D30">
      <w:pPr>
        <w:ind w:firstLine="0"/>
      </w:pPr>
    </w:p>
    <w:p w:rsidR="00FD0D30" w:rsidRDefault="00FD0D30" w:rsidP="00FD0D30">
      <w:pPr>
        <w:ind w:firstLine="0"/>
      </w:pPr>
    </w:p>
    <w:p w:rsidR="00FD0D30" w:rsidRDefault="00A94F2C" w:rsidP="00A94F2C">
      <w:pPr>
        <w:jc w:val="center"/>
        <w:rPr>
          <w:b/>
          <w:sz w:val="28"/>
          <w:szCs w:val="28"/>
        </w:rPr>
      </w:pPr>
      <w:r>
        <w:rPr>
          <w:b/>
          <w:sz w:val="28"/>
          <w:szCs w:val="28"/>
        </w:rPr>
        <w:t>СОДЕРЖАНИЕ</w:t>
      </w:r>
    </w:p>
    <w:p w:rsidR="00A94F2C" w:rsidRDefault="00A94F2C" w:rsidP="00A94F2C">
      <w:pPr>
        <w:jc w:val="center"/>
        <w:rPr>
          <w:b/>
          <w:sz w:val="28"/>
          <w:szCs w:val="28"/>
        </w:rPr>
      </w:pPr>
    </w:p>
    <w:p w:rsidR="001628EA" w:rsidRDefault="00A94F2C" w:rsidP="001628EA">
      <w:pPr>
        <w:ind w:firstLine="360"/>
        <w:rPr>
          <w:sz w:val="28"/>
          <w:szCs w:val="28"/>
        </w:rPr>
      </w:pPr>
      <w:r>
        <w:rPr>
          <w:sz w:val="28"/>
          <w:szCs w:val="28"/>
        </w:rPr>
        <w:t>Введение</w:t>
      </w:r>
      <w:r w:rsidR="003C1A6E">
        <w:rPr>
          <w:sz w:val="28"/>
          <w:szCs w:val="28"/>
        </w:rPr>
        <w:t xml:space="preserve">                                                                             </w:t>
      </w:r>
      <w:r w:rsidR="002470F7">
        <w:rPr>
          <w:sz w:val="28"/>
          <w:szCs w:val="28"/>
        </w:rPr>
        <w:t xml:space="preserve">                               </w:t>
      </w:r>
    </w:p>
    <w:p w:rsidR="00A94F2C" w:rsidRDefault="001628EA" w:rsidP="002470F7">
      <w:pPr>
        <w:ind w:firstLine="0"/>
        <w:rPr>
          <w:sz w:val="28"/>
          <w:szCs w:val="28"/>
        </w:rPr>
      </w:pPr>
      <w:r>
        <w:rPr>
          <w:sz w:val="28"/>
          <w:szCs w:val="28"/>
        </w:rPr>
        <w:t xml:space="preserve">1.  </w:t>
      </w:r>
      <w:r w:rsidR="00A94F2C">
        <w:rPr>
          <w:sz w:val="28"/>
          <w:szCs w:val="28"/>
        </w:rPr>
        <w:t>Экономические показатели условий и результатов деятельности</w:t>
      </w:r>
      <w:r w:rsidR="00A3732C">
        <w:rPr>
          <w:sz w:val="28"/>
          <w:szCs w:val="28"/>
        </w:rPr>
        <w:t xml:space="preserve">         </w:t>
      </w:r>
      <w:r w:rsidR="00C65188">
        <w:rPr>
          <w:sz w:val="28"/>
          <w:szCs w:val="28"/>
        </w:rPr>
        <w:t xml:space="preserve"> </w:t>
      </w:r>
    </w:p>
    <w:p w:rsidR="00A94F2C" w:rsidRDefault="00A94F2C" w:rsidP="002470F7">
      <w:pPr>
        <w:ind w:left="360" w:firstLine="0"/>
        <w:rPr>
          <w:sz w:val="28"/>
          <w:szCs w:val="28"/>
        </w:rPr>
      </w:pPr>
      <w:r>
        <w:rPr>
          <w:sz w:val="28"/>
          <w:szCs w:val="28"/>
        </w:rPr>
        <w:t>с.-х. предприятий</w:t>
      </w:r>
      <w:r w:rsidR="00A3732C">
        <w:rPr>
          <w:sz w:val="28"/>
          <w:szCs w:val="28"/>
        </w:rPr>
        <w:t xml:space="preserve">                                                               </w:t>
      </w:r>
      <w:r w:rsidR="002470F7">
        <w:rPr>
          <w:sz w:val="28"/>
          <w:szCs w:val="28"/>
        </w:rPr>
        <w:t xml:space="preserve">                               </w:t>
      </w:r>
    </w:p>
    <w:p w:rsidR="00A94F2C" w:rsidRDefault="001628EA" w:rsidP="001628EA">
      <w:pPr>
        <w:ind w:firstLine="0"/>
        <w:rPr>
          <w:sz w:val="28"/>
          <w:szCs w:val="28"/>
        </w:rPr>
      </w:pPr>
      <w:r>
        <w:rPr>
          <w:sz w:val="28"/>
          <w:szCs w:val="28"/>
        </w:rPr>
        <w:t xml:space="preserve">2.  </w:t>
      </w:r>
      <w:r w:rsidR="004466A5">
        <w:rPr>
          <w:sz w:val="28"/>
          <w:szCs w:val="28"/>
        </w:rPr>
        <w:t>Обоснование объема и оценка параметров статистической</w:t>
      </w:r>
    </w:p>
    <w:p w:rsidR="004466A5" w:rsidRDefault="004466A5" w:rsidP="004466A5">
      <w:pPr>
        <w:ind w:left="360" w:firstLine="0"/>
        <w:rPr>
          <w:sz w:val="28"/>
          <w:szCs w:val="28"/>
        </w:rPr>
      </w:pPr>
      <w:r>
        <w:rPr>
          <w:sz w:val="28"/>
          <w:szCs w:val="28"/>
        </w:rPr>
        <w:t>совокупности</w:t>
      </w:r>
      <w:r w:rsidR="00C65188">
        <w:rPr>
          <w:sz w:val="28"/>
          <w:szCs w:val="28"/>
        </w:rPr>
        <w:t xml:space="preserve">                                                                         </w:t>
      </w:r>
      <w:r w:rsidR="002470F7">
        <w:rPr>
          <w:sz w:val="28"/>
          <w:szCs w:val="28"/>
        </w:rPr>
        <w:t xml:space="preserve">                             </w:t>
      </w:r>
      <w:r w:rsidR="00C65188">
        <w:rPr>
          <w:sz w:val="28"/>
          <w:szCs w:val="28"/>
        </w:rPr>
        <w:t xml:space="preserve">       </w:t>
      </w:r>
    </w:p>
    <w:p w:rsidR="004466A5" w:rsidRDefault="002470F7" w:rsidP="00C65188">
      <w:pPr>
        <w:numPr>
          <w:ilvl w:val="1"/>
          <w:numId w:val="1"/>
        </w:numPr>
        <w:tabs>
          <w:tab w:val="left" w:pos="0"/>
        </w:tabs>
        <w:ind w:left="0" w:firstLine="360"/>
        <w:rPr>
          <w:sz w:val="28"/>
          <w:szCs w:val="28"/>
        </w:rPr>
      </w:pPr>
      <w:r>
        <w:rPr>
          <w:sz w:val="28"/>
          <w:szCs w:val="28"/>
        </w:rPr>
        <w:t xml:space="preserve">. </w:t>
      </w:r>
      <w:r w:rsidR="004466A5">
        <w:rPr>
          <w:sz w:val="28"/>
          <w:szCs w:val="28"/>
        </w:rPr>
        <w:t>Обоснование объема выборочной совокупности</w:t>
      </w:r>
      <w:r>
        <w:rPr>
          <w:sz w:val="28"/>
          <w:szCs w:val="28"/>
        </w:rPr>
        <w:t xml:space="preserve">                         </w:t>
      </w:r>
    </w:p>
    <w:p w:rsidR="004466A5" w:rsidRDefault="002470F7" w:rsidP="00B9124A">
      <w:pPr>
        <w:numPr>
          <w:ilvl w:val="1"/>
          <w:numId w:val="1"/>
        </w:numPr>
        <w:rPr>
          <w:sz w:val="28"/>
          <w:szCs w:val="28"/>
        </w:rPr>
      </w:pPr>
      <w:r>
        <w:rPr>
          <w:sz w:val="28"/>
          <w:szCs w:val="28"/>
        </w:rPr>
        <w:t xml:space="preserve"> </w:t>
      </w:r>
      <w:r w:rsidR="004466A5">
        <w:rPr>
          <w:sz w:val="28"/>
          <w:szCs w:val="28"/>
        </w:rPr>
        <w:t xml:space="preserve">Оценка параметров и характера распределения </w:t>
      </w:r>
    </w:p>
    <w:p w:rsidR="004466A5" w:rsidRDefault="004466A5" w:rsidP="001628EA">
      <w:pPr>
        <w:ind w:left="360" w:firstLine="0"/>
        <w:rPr>
          <w:sz w:val="28"/>
          <w:szCs w:val="28"/>
        </w:rPr>
      </w:pPr>
      <w:r>
        <w:rPr>
          <w:sz w:val="28"/>
          <w:szCs w:val="28"/>
        </w:rPr>
        <w:t>статистической совокупности</w:t>
      </w:r>
      <w:r w:rsidR="00C65188">
        <w:rPr>
          <w:sz w:val="28"/>
          <w:szCs w:val="28"/>
        </w:rPr>
        <w:t xml:space="preserve">                                                          </w:t>
      </w:r>
      <w:r w:rsidR="002470F7">
        <w:rPr>
          <w:sz w:val="28"/>
          <w:szCs w:val="28"/>
        </w:rPr>
        <w:t xml:space="preserve">               </w:t>
      </w:r>
    </w:p>
    <w:p w:rsidR="004466A5" w:rsidRDefault="004466A5" w:rsidP="004466A5">
      <w:pPr>
        <w:numPr>
          <w:ilvl w:val="0"/>
          <w:numId w:val="1"/>
        </w:numPr>
        <w:rPr>
          <w:sz w:val="28"/>
          <w:szCs w:val="28"/>
        </w:rPr>
      </w:pPr>
      <w:r>
        <w:rPr>
          <w:sz w:val="28"/>
          <w:szCs w:val="28"/>
        </w:rPr>
        <w:t>Экономико-статистический анализ взаимосвязей между признаками</w:t>
      </w:r>
    </w:p>
    <w:p w:rsidR="004466A5" w:rsidRDefault="004466A5" w:rsidP="004466A5">
      <w:pPr>
        <w:ind w:left="360" w:firstLine="0"/>
        <w:rPr>
          <w:sz w:val="28"/>
          <w:szCs w:val="28"/>
        </w:rPr>
      </w:pPr>
      <w:r>
        <w:rPr>
          <w:sz w:val="28"/>
          <w:szCs w:val="28"/>
        </w:rPr>
        <w:t>изучаемого явления</w:t>
      </w:r>
      <w:r w:rsidR="00C65188">
        <w:rPr>
          <w:sz w:val="28"/>
          <w:szCs w:val="28"/>
        </w:rPr>
        <w:t xml:space="preserve">                                                            </w:t>
      </w:r>
      <w:r w:rsidR="002470F7">
        <w:rPr>
          <w:sz w:val="28"/>
          <w:szCs w:val="28"/>
        </w:rPr>
        <w:t xml:space="preserve">                              </w:t>
      </w:r>
    </w:p>
    <w:p w:rsidR="004466A5" w:rsidRDefault="001628EA" w:rsidP="001628EA">
      <w:pPr>
        <w:ind w:firstLine="360"/>
        <w:rPr>
          <w:sz w:val="28"/>
          <w:szCs w:val="28"/>
        </w:rPr>
      </w:pPr>
      <w:r>
        <w:rPr>
          <w:sz w:val="28"/>
          <w:szCs w:val="28"/>
        </w:rPr>
        <w:t xml:space="preserve">3.1  </w:t>
      </w:r>
      <w:r w:rsidR="004466A5">
        <w:rPr>
          <w:sz w:val="28"/>
          <w:szCs w:val="28"/>
        </w:rPr>
        <w:t>Метод статистических группировок</w:t>
      </w:r>
      <w:r w:rsidR="00C65188">
        <w:rPr>
          <w:sz w:val="28"/>
          <w:szCs w:val="28"/>
        </w:rPr>
        <w:t xml:space="preserve">                            </w:t>
      </w:r>
      <w:r w:rsidR="002470F7">
        <w:rPr>
          <w:sz w:val="28"/>
          <w:szCs w:val="28"/>
        </w:rPr>
        <w:t xml:space="preserve">                           </w:t>
      </w:r>
    </w:p>
    <w:p w:rsidR="004466A5" w:rsidRDefault="001628EA" w:rsidP="001628EA">
      <w:pPr>
        <w:ind w:left="360" w:firstLine="0"/>
        <w:rPr>
          <w:sz w:val="28"/>
          <w:szCs w:val="28"/>
        </w:rPr>
      </w:pPr>
      <w:r>
        <w:rPr>
          <w:sz w:val="28"/>
          <w:szCs w:val="28"/>
        </w:rPr>
        <w:t xml:space="preserve">3.2  </w:t>
      </w:r>
      <w:r w:rsidR="004466A5">
        <w:rPr>
          <w:sz w:val="28"/>
          <w:szCs w:val="28"/>
        </w:rPr>
        <w:t>Дисперсионный анализ</w:t>
      </w:r>
      <w:r w:rsidR="00C65188">
        <w:rPr>
          <w:sz w:val="28"/>
          <w:szCs w:val="28"/>
        </w:rPr>
        <w:t xml:space="preserve">                                               </w:t>
      </w:r>
      <w:r w:rsidR="002470F7">
        <w:rPr>
          <w:sz w:val="28"/>
          <w:szCs w:val="28"/>
        </w:rPr>
        <w:t xml:space="preserve">                             </w:t>
      </w:r>
    </w:p>
    <w:p w:rsidR="004466A5" w:rsidRDefault="001628EA" w:rsidP="00B9124A">
      <w:pPr>
        <w:ind w:left="360" w:firstLine="0"/>
        <w:rPr>
          <w:sz w:val="28"/>
          <w:szCs w:val="28"/>
        </w:rPr>
      </w:pPr>
      <w:r>
        <w:rPr>
          <w:sz w:val="28"/>
          <w:szCs w:val="28"/>
        </w:rPr>
        <w:t xml:space="preserve">3.3  </w:t>
      </w:r>
      <w:r w:rsidR="004466A5">
        <w:rPr>
          <w:sz w:val="28"/>
          <w:szCs w:val="28"/>
        </w:rPr>
        <w:t>Корреляционно-регрессионный анализ</w:t>
      </w:r>
      <w:r w:rsidR="00C65188">
        <w:rPr>
          <w:sz w:val="28"/>
          <w:szCs w:val="28"/>
        </w:rPr>
        <w:t xml:space="preserve">                    </w:t>
      </w:r>
      <w:r w:rsidR="002470F7">
        <w:rPr>
          <w:sz w:val="28"/>
          <w:szCs w:val="28"/>
        </w:rPr>
        <w:t xml:space="preserve">                              </w:t>
      </w:r>
    </w:p>
    <w:p w:rsidR="004466A5" w:rsidRDefault="001628EA" w:rsidP="001628EA">
      <w:pPr>
        <w:ind w:firstLine="0"/>
        <w:rPr>
          <w:sz w:val="28"/>
          <w:szCs w:val="28"/>
        </w:rPr>
      </w:pPr>
      <w:r>
        <w:rPr>
          <w:sz w:val="28"/>
          <w:szCs w:val="28"/>
        </w:rPr>
        <w:t xml:space="preserve">4.  </w:t>
      </w:r>
      <w:r w:rsidR="004466A5">
        <w:rPr>
          <w:sz w:val="28"/>
          <w:szCs w:val="28"/>
        </w:rPr>
        <w:t xml:space="preserve">Расчет нормативов и анализ эффективности использования факторов </w:t>
      </w:r>
    </w:p>
    <w:p w:rsidR="004466A5" w:rsidRDefault="004466A5" w:rsidP="004466A5">
      <w:pPr>
        <w:ind w:left="360" w:firstLine="0"/>
        <w:rPr>
          <w:sz w:val="28"/>
          <w:szCs w:val="28"/>
        </w:rPr>
      </w:pPr>
      <w:r>
        <w:rPr>
          <w:sz w:val="28"/>
          <w:szCs w:val="28"/>
        </w:rPr>
        <w:t>на их основе</w:t>
      </w:r>
      <w:r w:rsidR="00474F7F">
        <w:rPr>
          <w:sz w:val="28"/>
          <w:szCs w:val="28"/>
        </w:rPr>
        <w:t>.</w:t>
      </w:r>
      <w:r w:rsidR="00C65188">
        <w:rPr>
          <w:sz w:val="28"/>
          <w:szCs w:val="28"/>
        </w:rPr>
        <w:t xml:space="preserve">                                                                       </w:t>
      </w:r>
      <w:r w:rsidR="002470F7">
        <w:rPr>
          <w:sz w:val="28"/>
          <w:szCs w:val="28"/>
        </w:rPr>
        <w:t xml:space="preserve">                              </w:t>
      </w:r>
    </w:p>
    <w:p w:rsidR="006771E8" w:rsidRDefault="004466A5" w:rsidP="004466A5">
      <w:pPr>
        <w:ind w:left="360" w:firstLine="0"/>
        <w:rPr>
          <w:sz w:val="28"/>
          <w:szCs w:val="28"/>
        </w:rPr>
      </w:pPr>
      <w:r>
        <w:rPr>
          <w:sz w:val="28"/>
          <w:szCs w:val="28"/>
        </w:rPr>
        <w:t>Заключение</w:t>
      </w:r>
      <w:r w:rsidR="003C1A6E">
        <w:rPr>
          <w:sz w:val="28"/>
          <w:szCs w:val="28"/>
        </w:rPr>
        <w:t xml:space="preserve">                                                                                                       </w:t>
      </w:r>
      <w:r w:rsidR="006771E8">
        <w:rPr>
          <w:sz w:val="28"/>
          <w:szCs w:val="28"/>
        </w:rPr>
        <w:t>Приложения</w:t>
      </w:r>
      <w:r w:rsidR="003C1A6E">
        <w:rPr>
          <w:sz w:val="28"/>
          <w:szCs w:val="28"/>
        </w:rPr>
        <w:t xml:space="preserve">                                                                                                      </w:t>
      </w:r>
    </w:p>
    <w:p w:rsidR="006771E8" w:rsidRDefault="006771E8" w:rsidP="004466A5">
      <w:pPr>
        <w:ind w:left="360" w:firstLine="0"/>
        <w:rPr>
          <w:sz w:val="28"/>
          <w:szCs w:val="28"/>
        </w:rPr>
      </w:pPr>
    </w:p>
    <w:p w:rsidR="006771E8" w:rsidRDefault="006771E8" w:rsidP="004466A5">
      <w:pPr>
        <w:ind w:left="360" w:firstLine="0"/>
        <w:rPr>
          <w:sz w:val="28"/>
          <w:szCs w:val="28"/>
        </w:rPr>
      </w:pPr>
    </w:p>
    <w:p w:rsidR="006771E8" w:rsidRDefault="006771E8" w:rsidP="004466A5">
      <w:pPr>
        <w:ind w:left="360" w:firstLine="0"/>
        <w:rPr>
          <w:sz w:val="28"/>
          <w:szCs w:val="28"/>
        </w:rPr>
      </w:pPr>
    </w:p>
    <w:p w:rsidR="006771E8" w:rsidRDefault="006771E8" w:rsidP="004466A5">
      <w:pPr>
        <w:ind w:left="360" w:firstLine="0"/>
        <w:rPr>
          <w:sz w:val="28"/>
          <w:szCs w:val="28"/>
        </w:rPr>
      </w:pPr>
    </w:p>
    <w:p w:rsidR="006771E8" w:rsidRDefault="006771E8" w:rsidP="004466A5">
      <w:pPr>
        <w:ind w:left="360" w:firstLine="0"/>
        <w:rPr>
          <w:sz w:val="28"/>
          <w:szCs w:val="28"/>
        </w:rPr>
      </w:pPr>
    </w:p>
    <w:p w:rsidR="006771E8" w:rsidRDefault="006771E8" w:rsidP="004466A5">
      <w:pPr>
        <w:ind w:left="360" w:firstLine="0"/>
        <w:rPr>
          <w:sz w:val="28"/>
          <w:szCs w:val="28"/>
        </w:rPr>
      </w:pPr>
    </w:p>
    <w:p w:rsidR="006771E8" w:rsidRDefault="006771E8" w:rsidP="004466A5">
      <w:pPr>
        <w:ind w:left="360" w:firstLine="0"/>
        <w:rPr>
          <w:sz w:val="28"/>
          <w:szCs w:val="28"/>
        </w:rPr>
      </w:pPr>
    </w:p>
    <w:p w:rsidR="00023BC1" w:rsidRDefault="00023BC1" w:rsidP="00725F44">
      <w:pPr>
        <w:ind w:firstLine="0"/>
        <w:rPr>
          <w:sz w:val="28"/>
          <w:szCs w:val="28"/>
        </w:rPr>
      </w:pPr>
    </w:p>
    <w:p w:rsidR="005D4FFA" w:rsidRDefault="005D4FFA" w:rsidP="00725F44">
      <w:pPr>
        <w:ind w:firstLine="0"/>
        <w:rPr>
          <w:sz w:val="28"/>
          <w:szCs w:val="28"/>
        </w:rPr>
      </w:pPr>
    </w:p>
    <w:p w:rsidR="002470F7" w:rsidRDefault="002470F7" w:rsidP="005D4FFA">
      <w:pPr>
        <w:ind w:firstLine="0"/>
        <w:jc w:val="center"/>
        <w:rPr>
          <w:b/>
          <w:sz w:val="32"/>
          <w:szCs w:val="32"/>
        </w:rPr>
      </w:pPr>
    </w:p>
    <w:p w:rsidR="002470F7" w:rsidRDefault="002470F7" w:rsidP="005D4FFA">
      <w:pPr>
        <w:ind w:firstLine="0"/>
        <w:jc w:val="center"/>
        <w:rPr>
          <w:b/>
          <w:sz w:val="32"/>
          <w:szCs w:val="32"/>
        </w:rPr>
      </w:pPr>
    </w:p>
    <w:p w:rsidR="006771E8" w:rsidRPr="00BA273A" w:rsidRDefault="006771E8" w:rsidP="005D4FFA">
      <w:pPr>
        <w:ind w:firstLine="0"/>
        <w:jc w:val="center"/>
        <w:rPr>
          <w:b/>
          <w:sz w:val="32"/>
          <w:szCs w:val="32"/>
        </w:rPr>
      </w:pPr>
      <w:r w:rsidRPr="00BA273A">
        <w:rPr>
          <w:b/>
          <w:sz w:val="32"/>
          <w:szCs w:val="32"/>
        </w:rPr>
        <w:t>Введение</w:t>
      </w:r>
    </w:p>
    <w:p w:rsidR="006771E8" w:rsidRDefault="006771E8" w:rsidP="005D4FFA">
      <w:pPr>
        <w:ind w:firstLine="0"/>
        <w:jc w:val="center"/>
        <w:rPr>
          <w:sz w:val="28"/>
          <w:szCs w:val="28"/>
        </w:rPr>
      </w:pPr>
    </w:p>
    <w:p w:rsidR="006771E8" w:rsidRDefault="006771E8" w:rsidP="005D4FFA">
      <w:pPr>
        <w:ind w:firstLine="900"/>
        <w:rPr>
          <w:sz w:val="28"/>
          <w:szCs w:val="28"/>
        </w:rPr>
      </w:pPr>
      <w:r>
        <w:rPr>
          <w:sz w:val="28"/>
          <w:szCs w:val="28"/>
        </w:rPr>
        <w:t>Сельское хозяйство – одна из крупнейших отраслей экономики России, представляющая собой единство производительных сил и производственных отношений.</w:t>
      </w:r>
    </w:p>
    <w:p w:rsidR="00652353" w:rsidRDefault="006771E8" w:rsidP="005D4FFA">
      <w:pPr>
        <w:ind w:firstLine="900"/>
        <w:rPr>
          <w:sz w:val="28"/>
          <w:szCs w:val="28"/>
        </w:rPr>
      </w:pPr>
      <w:r>
        <w:rPr>
          <w:sz w:val="28"/>
          <w:szCs w:val="28"/>
        </w:rPr>
        <w:t>Комплексный экономико-статистический анализ заключается во всестороннем изучении состояния сельского хозяйства, с тем, чтобы сделать вывод</w:t>
      </w:r>
      <w:r w:rsidR="00652353">
        <w:rPr>
          <w:sz w:val="28"/>
          <w:szCs w:val="28"/>
        </w:rPr>
        <w:t>ы о закономерностях его развития и наметить пути повышения экономической эффективности сельскохозяйственного производства.</w:t>
      </w:r>
    </w:p>
    <w:p w:rsidR="00652353" w:rsidRDefault="00652353" w:rsidP="005D4FFA">
      <w:pPr>
        <w:ind w:firstLine="900"/>
        <w:rPr>
          <w:sz w:val="28"/>
          <w:szCs w:val="28"/>
        </w:rPr>
      </w:pPr>
      <w:r>
        <w:rPr>
          <w:sz w:val="28"/>
          <w:szCs w:val="28"/>
        </w:rPr>
        <w:t xml:space="preserve">Комплексный анализ сельского хозяйства предполагает исследование совокупности </w:t>
      </w:r>
      <w:r w:rsidR="006771E8">
        <w:rPr>
          <w:sz w:val="28"/>
          <w:szCs w:val="28"/>
        </w:rPr>
        <w:t xml:space="preserve"> </w:t>
      </w:r>
      <w:r>
        <w:rPr>
          <w:sz w:val="28"/>
          <w:szCs w:val="28"/>
        </w:rPr>
        <w:t>сельскохозяйственных предприятий, представляющих различные социальные формы и типы хозяйств.</w:t>
      </w:r>
      <w:r w:rsidR="00427F1B">
        <w:rPr>
          <w:sz w:val="28"/>
          <w:szCs w:val="28"/>
        </w:rPr>
        <w:t xml:space="preserve"> </w:t>
      </w:r>
      <w:r>
        <w:rPr>
          <w:sz w:val="28"/>
          <w:szCs w:val="28"/>
        </w:rPr>
        <w:t>Экономическая эффективность отражает конечный полезный эффект от применения средств производства и живого труда.</w:t>
      </w:r>
    </w:p>
    <w:p w:rsidR="00427F1B" w:rsidRDefault="00427F1B" w:rsidP="005D4FFA">
      <w:pPr>
        <w:ind w:firstLine="900"/>
        <w:rPr>
          <w:sz w:val="28"/>
          <w:szCs w:val="28"/>
        </w:rPr>
      </w:pPr>
      <w:r>
        <w:rPr>
          <w:sz w:val="28"/>
          <w:szCs w:val="28"/>
        </w:rPr>
        <w:t>Главная цель работы – всестороннее изучение уровня эффективности производства продукции крупного рогатого скота.</w:t>
      </w:r>
    </w:p>
    <w:p w:rsidR="00427F1B" w:rsidRDefault="00427F1B" w:rsidP="005D4FFA">
      <w:pPr>
        <w:ind w:firstLine="900"/>
        <w:rPr>
          <w:sz w:val="28"/>
          <w:szCs w:val="28"/>
        </w:rPr>
      </w:pPr>
      <w:r>
        <w:rPr>
          <w:sz w:val="28"/>
          <w:szCs w:val="28"/>
        </w:rPr>
        <w:t>В соответствии с выбранной целью ставились задачи:</w:t>
      </w:r>
    </w:p>
    <w:p w:rsidR="00427F1B" w:rsidRDefault="00427F1B" w:rsidP="005D4FFA">
      <w:pPr>
        <w:numPr>
          <w:ilvl w:val="0"/>
          <w:numId w:val="3"/>
        </w:numPr>
        <w:ind w:left="0" w:firstLine="540"/>
        <w:rPr>
          <w:sz w:val="28"/>
          <w:szCs w:val="28"/>
        </w:rPr>
      </w:pPr>
      <w:r>
        <w:rPr>
          <w:sz w:val="28"/>
          <w:szCs w:val="28"/>
        </w:rPr>
        <w:t>изучить литературные источники по данной теме</w:t>
      </w:r>
    </w:p>
    <w:p w:rsidR="00427F1B" w:rsidRDefault="00427F1B" w:rsidP="005D4FFA">
      <w:pPr>
        <w:numPr>
          <w:ilvl w:val="0"/>
          <w:numId w:val="3"/>
        </w:numPr>
        <w:ind w:left="0" w:firstLine="540"/>
        <w:rPr>
          <w:sz w:val="28"/>
          <w:szCs w:val="28"/>
        </w:rPr>
      </w:pPr>
      <w:r>
        <w:rPr>
          <w:sz w:val="28"/>
          <w:szCs w:val="28"/>
        </w:rPr>
        <w:t>дать анализ экономической эффективности предприятий</w:t>
      </w:r>
    </w:p>
    <w:p w:rsidR="00427F1B" w:rsidRDefault="00427F1B" w:rsidP="005D4FFA">
      <w:pPr>
        <w:numPr>
          <w:ilvl w:val="0"/>
          <w:numId w:val="3"/>
        </w:numPr>
        <w:ind w:left="0" w:firstLine="540"/>
        <w:rPr>
          <w:sz w:val="28"/>
          <w:szCs w:val="28"/>
        </w:rPr>
      </w:pPr>
      <w:r>
        <w:rPr>
          <w:sz w:val="28"/>
          <w:szCs w:val="28"/>
        </w:rPr>
        <w:t>изучить и проанализировать действие всех факторов, влияющих на экономическую эффективность производства продукции крупного рогатого скота.</w:t>
      </w:r>
    </w:p>
    <w:p w:rsidR="00427F1B" w:rsidRDefault="00427F1B" w:rsidP="005D4FFA">
      <w:pPr>
        <w:ind w:firstLine="900"/>
        <w:rPr>
          <w:sz w:val="28"/>
          <w:szCs w:val="28"/>
        </w:rPr>
      </w:pPr>
      <w:r>
        <w:rPr>
          <w:sz w:val="28"/>
          <w:szCs w:val="28"/>
        </w:rPr>
        <w:t>Всестороннее экономико – статистическое изучение состояния производства требует применения различных показателей. При этом применяются методы: группировки, дисперсионный, корреляционно – регрессионный.</w:t>
      </w:r>
    </w:p>
    <w:p w:rsidR="00427F1B" w:rsidRDefault="00427F1B" w:rsidP="005D4FFA">
      <w:pPr>
        <w:ind w:firstLine="900"/>
        <w:rPr>
          <w:sz w:val="28"/>
          <w:szCs w:val="28"/>
        </w:rPr>
      </w:pPr>
    </w:p>
    <w:p w:rsidR="00652353" w:rsidRDefault="00652353" w:rsidP="005D4FFA">
      <w:pPr>
        <w:ind w:firstLine="900"/>
        <w:rPr>
          <w:sz w:val="28"/>
          <w:szCs w:val="28"/>
        </w:rPr>
      </w:pPr>
    </w:p>
    <w:p w:rsidR="008736DD" w:rsidRPr="00023BC1" w:rsidRDefault="00652353" w:rsidP="005D4FFA">
      <w:pPr>
        <w:ind w:firstLine="900"/>
        <w:rPr>
          <w:sz w:val="28"/>
          <w:szCs w:val="28"/>
        </w:rPr>
      </w:pPr>
      <w:r>
        <w:rPr>
          <w:sz w:val="28"/>
          <w:szCs w:val="28"/>
        </w:rPr>
        <w:t xml:space="preserve"> </w:t>
      </w:r>
    </w:p>
    <w:p w:rsidR="008736DD" w:rsidRDefault="008736DD" w:rsidP="005D4FFA">
      <w:pPr>
        <w:ind w:firstLine="0"/>
        <w:jc w:val="center"/>
        <w:rPr>
          <w:b/>
          <w:sz w:val="32"/>
          <w:szCs w:val="32"/>
        </w:rPr>
      </w:pPr>
    </w:p>
    <w:p w:rsidR="008736DD" w:rsidRPr="002470F7" w:rsidRDefault="008736DD" w:rsidP="002470F7">
      <w:pPr>
        <w:numPr>
          <w:ilvl w:val="0"/>
          <w:numId w:val="18"/>
        </w:numPr>
        <w:jc w:val="center"/>
        <w:rPr>
          <w:b/>
          <w:sz w:val="30"/>
          <w:szCs w:val="30"/>
        </w:rPr>
      </w:pPr>
      <w:r w:rsidRPr="002470F7">
        <w:rPr>
          <w:b/>
          <w:sz w:val="30"/>
          <w:szCs w:val="30"/>
        </w:rPr>
        <w:t>Экономические показатели условий и результатов деятельности</w:t>
      </w:r>
      <w:r w:rsidR="001D0B06" w:rsidRPr="002470F7">
        <w:rPr>
          <w:b/>
          <w:sz w:val="30"/>
          <w:szCs w:val="30"/>
        </w:rPr>
        <w:t xml:space="preserve"> </w:t>
      </w:r>
      <w:r w:rsidRPr="002470F7">
        <w:rPr>
          <w:b/>
          <w:sz w:val="30"/>
          <w:szCs w:val="30"/>
        </w:rPr>
        <w:t>с.-х. предприятий</w:t>
      </w:r>
      <w:r w:rsidR="002470F7">
        <w:rPr>
          <w:b/>
          <w:sz w:val="30"/>
          <w:szCs w:val="30"/>
        </w:rPr>
        <w:t>.</w:t>
      </w:r>
    </w:p>
    <w:p w:rsidR="008736DD" w:rsidRDefault="008736DD" w:rsidP="005D4FFA">
      <w:pPr>
        <w:rPr>
          <w:sz w:val="28"/>
          <w:szCs w:val="28"/>
        </w:rPr>
      </w:pPr>
      <w:r>
        <w:rPr>
          <w:sz w:val="28"/>
          <w:szCs w:val="28"/>
        </w:rPr>
        <w:t>Экономическую характеристику хозяйств следует начать с оценки размеров производства продукции в них. Для этого для каждого района и в среднем по совокупности хозяйств 2-х районов определяют показатели, представленные в таблице 1.</w:t>
      </w:r>
    </w:p>
    <w:p w:rsidR="00FB389A" w:rsidRDefault="00FB389A" w:rsidP="005D4FFA">
      <w:pPr>
        <w:rPr>
          <w:sz w:val="28"/>
          <w:szCs w:val="28"/>
        </w:rPr>
      </w:pPr>
    </w:p>
    <w:p w:rsidR="008736DD" w:rsidRPr="008736DD" w:rsidRDefault="008736DD" w:rsidP="005D4FFA">
      <w:pPr>
        <w:jc w:val="left"/>
        <w:rPr>
          <w:sz w:val="28"/>
          <w:szCs w:val="28"/>
        </w:rPr>
      </w:pPr>
      <w:r w:rsidRPr="008736DD">
        <w:rPr>
          <w:sz w:val="28"/>
          <w:szCs w:val="28"/>
        </w:rPr>
        <w:t>Таблица 1 – Показатели размера предприятий</w:t>
      </w:r>
    </w:p>
    <w:tbl>
      <w:tblPr>
        <w:tblW w:w="9222" w:type="dxa"/>
        <w:tblInd w:w="442" w:type="dxa"/>
        <w:tblLook w:val="0000" w:firstRow="0" w:lastRow="0" w:firstColumn="0" w:lastColumn="0" w:noHBand="0" w:noVBand="0"/>
      </w:tblPr>
      <w:tblGrid>
        <w:gridCol w:w="4425"/>
        <w:gridCol w:w="1717"/>
        <w:gridCol w:w="1520"/>
        <w:gridCol w:w="1560"/>
      </w:tblGrid>
      <w:tr w:rsidR="008736DD" w:rsidRPr="008736DD">
        <w:trPr>
          <w:trHeight w:val="375"/>
        </w:trPr>
        <w:tc>
          <w:tcPr>
            <w:tcW w:w="4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736DD" w:rsidRPr="008736DD" w:rsidRDefault="008736DD" w:rsidP="005D4FFA">
            <w:pPr>
              <w:widowControl/>
              <w:autoSpaceDE/>
              <w:autoSpaceDN/>
              <w:adjustRightInd/>
              <w:spacing w:line="240" w:lineRule="auto"/>
              <w:ind w:firstLine="0"/>
              <w:jc w:val="center"/>
              <w:rPr>
                <w:rFonts w:ascii="Arial" w:hAnsi="Arial"/>
                <w:sz w:val="20"/>
                <w:szCs w:val="20"/>
              </w:rPr>
            </w:pPr>
            <w:r w:rsidRPr="008736DD">
              <w:rPr>
                <w:rFonts w:ascii="Arial" w:hAnsi="Arial"/>
                <w:sz w:val="20"/>
                <w:szCs w:val="20"/>
              </w:rPr>
              <w:t>Показатель</w:t>
            </w:r>
          </w:p>
        </w:tc>
        <w:tc>
          <w:tcPr>
            <w:tcW w:w="4797" w:type="dxa"/>
            <w:gridSpan w:val="3"/>
            <w:tcBorders>
              <w:top w:val="single" w:sz="4" w:space="0" w:color="auto"/>
              <w:left w:val="nil"/>
              <w:bottom w:val="single" w:sz="4" w:space="0" w:color="auto"/>
              <w:right w:val="single" w:sz="4" w:space="0" w:color="000000"/>
            </w:tcBorders>
            <w:shd w:val="clear" w:color="auto" w:fill="auto"/>
            <w:noWrap/>
            <w:vAlign w:val="center"/>
          </w:tcPr>
          <w:p w:rsidR="008736DD" w:rsidRPr="008736DD" w:rsidRDefault="008736DD" w:rsidP="005D4FFA">
            <w:pPr>
              <w:widowControl/>
              <w:autoSpaceDE/>
              <w:autoSpaceDN/>
              <w:adjustRightInd/>
              <w:spacing w:line="240" w:lineRule="auto"/>
              <w:ind w:firstLine="0"/>
              <w:jc w:val="center"/>
              <w:rPr>
                <w:rFonts w:ascii="Arial" w:hAnsi="Arial"/>
                <w:sz w:val="20"/>
                <w:szCs w:val="20"/>
              </w:rPr>
            </w:pPr>
            <w:r w:rsidRPr="008736DD">
              <w:rPr>
                <w:rFonts w:ascii="Arial" w:hAnsi="Arial"/>
                <w:sz w:val="20"/>
                <w:szCs w:val="20"/>
              </w:rPr>
              <w:t>В среднем на одно предприятие</w:t>
            </w:r>
          </w:p>
        </w:tc>
      </w:tr>
      <w:tr w:rsidR="008736DD" w:rsidRPr="008736DD">
        <w:trPr>
          <w:trHeight w:val="600"/>
        </w:trPr>
        <w:tc>
          <w:tcPr>
            <w:tcW w:w="4425" w:type="dxa"/>
            <w:vMerge/>
            <w:tcBorders>
              <w:top w:val="single" w:sz="4" w:space="0" w:color="auto"/>
              <w:left w:val="single" w:sz="4" w:space="0" w:color="auto"/>
              <w:bottom w:val="single" w:sz="4" w:space="0" w:color="auto"/>
              <w:right w:val="single" w:sz="4" w:space="0" w:color="auto"/>
            </w:tcBorders>
            <w:vAlign w:val="center"/>
          </w:tcPr>
          <w:p w:rsidR="008736DD" w:rsidRPr="008736DD" w:rsidRDefault="008736DD" w:rsidP="005D4FFA">
            <w:pPr>
              <w:widowControl/>
              <w:autoSpaceDE/>
              <w:autoSpaceDN/>
              <w:adjustRightInd/>
              <w:spacing w:line="240" w:lineRule="auto"/>
              <w:ind w:firstLine="0"/>
              <w:jc w:val="left"/>
              <w:rPr>
                <w:rFonts w:ascii="Arial" w:hAnsi="Arial"/>
                <w:sz w:val="20"/>
                <w:szCs w:val="20"/>
              </w:rPr>
            </w:pPr>
          </w:p>
        </w:tc>
        <w:tc>
          <w:tcPr>
            <w:tcW w:w="1717" w:type="dxa"/>
            <w:tcBorders>
              <w:top w:val="nil"/>
              <w:left w:val="nil"/>
              <w:bottom w:val="single" w:sz="4" w:space="0" w:color="auto"/>
              <w:right w:val="single" w:sz="4" w:space="0" w:color="auto"/>
            </w:tcBorders>
            <w:shd w:val="clear" w:color="auto" w:fill="auto"/>
            <w:vAlign w:val="center"/>
          </w:tcPr>
          <w:p w:rsidR="008736DD" w:rsidRPr="008736DD" w:rsidRDefault="00827E68"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Зуевский</w:t>
            </w:r>
            <w:r w:rsidR="008736DD" w:rsidRPr="008736DD">
              <w:rPr>
                <w:rFonts w:ascii="Arial" w:hAnsi="Arial"/>
                <w:sz w:val="20"/>
                <w:szCs w:val="20"/>
              </w:rPr>
              <w:t xml:space="preserve"> район</w:t>
            </w:r>
          </w:p>
        </w:tc>
        <w:tc>
          <w:tcPr>
            <w:tcW w:w="1520" w:type="dxa"/>
            <w:tcBorders>
              <w:top w:val="nil"/>
              <w:left w:val="nil"/>
              <w:bottom w:val="single" w:sz="4" w:space="0" w:color="auto"/>
              <w:right w:val="single" w:sz="4" w:space="0" w:color="auto"/>
            </w:tcBorders>
            <w:shd w:val="clear" w:color="auto" w:fill="auto"/>
            <w:vAlign w:val="center"/>
          </w:tcPr>
          <w:p w:rsidR="008736DD" w:rsidRPr="008736DD" w:rsidRDefault="008736DD" w:rsidP="005D4FFA">
            <w:pPr>
              <w:widowControl/>
              <w:autoSpaceDE/>
              <w:autoSpaceDN/>
              <w:adjustRightInd/>
              <w:spacing w:line="240" w:lineRule="auto"/>
              <w:ind w:firstLine="0"/>
              <w:jc w:val="center"/>
              <w:rPr>
                <w:rFonts w:ascii="Arial" w:hAnsi="Arial"/>
                <w:sz w:val="20"/>
                <w:szCs w:val="20"/>
              </w:rPr>
            </w:pPr>
            <w:r w:rsidRPr="008736DD">
              <w:rPr>
                <w:rFonts w:ascii="Arial" w:hAnsi="Arial"/>
                <w:sz w:val="20"/>
                <w:szCs w:val="20"/>
              </w:rPr>
              <w:t>Орловский район</w:t>
            </w:r>
          </w:p>
        </w:tc>
        <w:tc>
          <w:tcPr>
            <w:tcW w:w="1560" w:type="dxa"/>
            <w:tcBorders>
              <w:top w:val="nil"/>
              <w:left w:val="nil"/>
              <w:bottom w:val="single" w:sz="4" w:space="0" w:color="auto"/>
              <w:right w:val="single" w:sz="4" w:space="0" w:color="auto"/>
            </w:tcBorders>
            <w:shd w:val="clear" w:color="auto" w:fill="auto"/>
            <w:vAlign w:val="center"/>
          </w:tcPr>
          <w:p w:rsidR="008736DD" w:rsidRPr="008736DD" w:rsidRDefault="008736DD" w:rsidP="005D4FFA">
            <w:pPr>
              <w:widowControl/>
              <w:autoSpaceDE/>
              <w:autoSpaceDN/>
              <w:adjustRightInd/>
              <w:spacing w:line="240" w:lineRule="auto"/>
              <w:ind w:firstLine="0"/>
              <w:jc w:val="center"/>
              <w:rPr>
                <w:rFonts w:ascii="Arial" w:hAnsi="Arial"/>
                <w:sz w:val="20"/>
                <w:szCs w:val="20"/>
              </w:rPr>
            </w:pPr>
            <w:r w:rsidRPr="008736DD">
              <w:rPr>
                <w:rFonts w:ascii="Arial" w:hAnsi="Arial"/>
                <w:sz w:val="20"/>
                <w:szCs w:val="20"/>
              </w:rPr>
              <w:t>по совокупности</w:t>
            </w:r>
          </w:p>
        </w:tc>
      </w:tr>
      <w:tr w:rsidR="008736DD" w:rsidRPr="008736DD">
        <w:trPr>
          <w:trHeight w:val="510"/>
        </w:trPr>
        <w:tc>
          <w:tcPr>
            <w:tcW w:w="4425" w:type="dxa"/>
            <w:tcBorders>
              <w:top w:val="nil"/>
              <w:left w:val="single" w:sz="4" w:space="0" w:color="auto"/>
              <w:bottom w:val="single" w:sz="4" w:space="0" w:color="auto"/>
              <w:right w:val="single" w:sz="4" w:space="0" w:color="auto"/>
            </w:tcBorders>
            <w:shd w:val="clear" w:color="auto" w:fill="auto"/>
            <w:vAlign w:val="center"/>
          </w:tcPr>
          <w:p w:rsidR="008736DD" w:rsidRPr="008736DD" w:rsidRDefault="008736DD" w:rsidP="005D4FFA">
            <w:pPr>
              <w:widowControl/>
              <w:autoSpaceDE/>
              <w:autoSpaceDN/>
              <w:adjustRightInd/>
              <w:spacing w:line="240" w:lineRule="auto"/>
              <w:ind w:firstLine="0"/>
              <w:jc w:val="left"/>
              <w:rPr>
                <w:rFonts w:ascii="Arial" w:hAnsi="Arial"/>
                <w:sz w:val="20"/>
                <w:szCs w:val="20"/>
              </w:rPr>
            </w:pPr>
            <w:r w:rsidRPr="008736DD">
              <w:rPr>
                <w:rFonts w:ascii="Arial" w:hAnsi="Arial"/>
                <w:sz w:val="20"/>
                <w:szCs w:val="20"/>
              </w:rPr>
              <w:t>Выручено от продажи с.-х. продукции, тыс. руб.</w:t>
            </w:r>
          </w:p>
        </w:tc>
        <w:tc>
          <w:tcPr>
            <w:tcW w:w="1717" w:type="dxa"/>
            <w:tcBorders>
              <w:top w:val="nil"/>
              <w:left w:val="nil"/>
              <w:bottom w:val="single" w:sz="4" w:space="0" w:color="auto"/>
              <w:right w:val="single" w:sz="4" w:space="0" w:color="auto"/>
            </w:tcBorders>
            <w:shd w:val="clear" w:color="auto" w:fill="auto"/>
            <w:noWrap/>
            <w:vAlign w:val="center"/>
          </w:tcPr>
          <w:p w:rsidR="008736DD" w:rsidRPr="008736DD" w:rsidRDefault="00827E68"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48727</w:t>
            </w:r>
          </w:p>
        </w:tc>
        <w:tc>
          <w:tcPr>
            <w:tcW w:w="1520" w:type="dxa"/>
            <w:tcBorders>
              <w:top w:val="nil"/>
              <w:left w:val="nil"/>
              <w:bottom w:val="single" w:sz="4" w:space="0" w:color="auto"/>
              <w:right w:val="single" w:sz="4" w:space="0" w:color="auto"/>
            </w:tcBorders>
            <w:shd w:val="clear" w:color="auto" w:fill="auto"/>
            <w:noWrap/>
            <w:vAlign w:val="center"/>
          </w:tcPr>
          <w:p w:rsidR="008736DD" w:rsidRPr="008736DD" w:rsidRDefault="00827E68"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16358</w:t>
            </w:r>
          </w:p>
        </w:tc>
        <w:tc>
          <w:tcPr>
            <w:tcW w:w="1560" w:type="dxa"/>
            <w:tcBorders>
              <w:top w:val="nil"/>
              <w:left w:val="nil"/>
              <w:bottom w:val="single" w:sz="4" w:space="0" w:color="auto"/>
              <w:right w:val="single" w:sz="4" w:space="0" w:color="auto"/>
            </w:tcBorders>
            <w:shd w:val="clear" w:color="auto" w:fill="auto"/>
            <w:noWrap/>
            <w:vAlign w:val="center"/>
          </w:tcPr>
          <w:p w:rsidR="008736DD" w:rsidRPr="008736DD" w:rsidRDefault="00827E68"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32543</w:t>
            </w:r>
          </w:p>
        </w:tc>
      </w:tr>
      <w:tr w:rsidR="008736DD" w:rsidRPr="008736DD">
        <w:trPr>
          <w:trHeight w:val="540"/>
        </w:trPr>
        <w:tc>
          <w:tcPr>
            <w:tcW w:w="4425" w:type="dxa"/>
            <w:vMerge w:val="restart"/>
            <w:tcBorders>
              <w:top w:val="nil"/>
              <w:left w:val="single" w:sz="4" w:space="0" w:color="auto"/>
              <w:bottom w:val="single" w:sz="4" w:space="0" w:color="000000"/>
              <w:right w:val="single" w:sz="4" w:space="0" w:color="auto"/>
            </w:tcBorders>
            <w:shd w:val="clear" w:color="auto" w:fill="auto"/>
            <w:vAlign w:val="center"/>
          </w:tcPr>
          <w:p w:rsidR="008736DD" w:rsidRPr="008736DD" w:rsidRDefault="008736DD" w:rsidP="005D4FFA">
            <w:pPr>
              <w:widowControl/>
              <w:autoSpaceDE/>
              <w:autoSpaceDN/>
              <w:adjustRightInd/>
              <w:spacing w:line="240" w:lineRule="auto"/>
              <w:ind w:firstLine="0"/>
              <w:jc w:val="left"/>
              <w:rPr>
                <w:rFonts w:ascii="Arial" w:hAnsi="Arial"/>
                <w:sz w:val="20"/>
                <w:szCs w:val="20"/>
              </w:rPr>
            </w:pPr>
            <w:r w:rsidRPr="008736DD">
              <w:rPr>
                <w:rFonts w:ascii="Arial" w:hAnsi="Arial"/>
                <w:sz w:val="20"/>
                <w:szCs w:val="20"/>
              </w:rPr>
              <w:t xml:space="preserve">Среднесписочная численность работников, всего человек                                              </w:t>
            </w:r>
            <w:r w:rsidR="00FB389A">
              <w:rPr>
                <w:sz w:val="20"/>
                <w:szCs w:val="20"/>
              </w:rPr>
              <w:t xml:space="preserve">   </w:t>
            </w:r>
            <w:r w:rsidRPr="008736DD">
              <w:rPr>
                <w:rFonts w:ascii="Arial" w:hAnsi="Arial"/>
                <w:sz w:val="20"/>
                <w:szCs w:val="20"/>
              </w:rPr>
              <w:t xml:space="preserve">  в т. ч. занятых в с.-х. производстве</w:t>
            </w:r>
          </w:p>
        </w:tc>
        <w:tc>
          <w:tcPr>
            <w:tcW w:w="1717" w:type="dxa"/>
            <w:tcBorders>
              <w:top w:val="nil"/>
              <w:left w:val="nil"/>
              <w:bottom w:val="single" w:sz="4" w:space="0" w:color="auto"/>
              <w:right w:val="single" w:sz="4" w:space="0" w:color="auto"/>
            </w:tcBorders>
            <w:shd w:val="clear" w:color="auto" w:fill="auto"/>
            <w:noWrap/>
            <w:vAlign w:val="center"/>
          </w:tcPr>
          <w:p w:rsidR="008736DD" w:rsidRPr="008736DD" w:rsidRDefault="00827E68"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192</w:t>
            </w:r>
          </w:p>
        </w:tc>
        <w:tc>
          <w:tcPr>
            <w:tcW w:w="1520" w:type="dxa"/>
            <w:tcBorders>
              <w:top w:val="nil"/>
              <w:left w:val="nil"/>
              <w:bottom w:val="single" w:sz="4" w:space="0" w:color="auto"/>
              <w:right w:val="single" w:sz="4" w:space="0" w:color="auto"/>
            </w:tcBorders>
            <w:shd w:val="clear" w:color="auto" w:fill="auto"/>
            <w:noWrap/>
            <w:vAlign w:val="center"/>
          </w:tcPr>
          <w:p w:rsidR="008736DD" w:rsidRPr="008736DD" w:rsidRDefault="008736DD" w:rsidP="005D4FFA">
            <w:pPr>
              <w:widowControl/>
              <w:autoSpaceDE/>
              <w:autoSpaceDN/>
              <w:adjustRightInd/>
              <w:spacing w:line="240" w:lineRule="auto"/>
              <w:ind w:firstLine="0"/>
              <w:jc w:val="center"/>
              <w:rPr>
                <w:rFonts w:ascii="Arial" w:hAnsi="Arial"/>
                <w:sz w:val="20"/>
                <w:szCs w:val="20"/>
              </w:rPr>
            </w:pPr>
            <w:r w:rsidRPr="008736DD">
              <w:rPr>
                <w:rFonts w:ascii="Arial" w:hAnsi="Arial"/>
                <w:sz w:val="20"/>
                <w:szCs w:val="20"/>
              </w:rPr>
              <w:t>121</w:t>
            </w:r>
          </w:p>
        </w:tc>
        <w:tc>
          <w:tcPr>
            <w:tcW w:w="1560" w:type="dxa"/>
            <w:tcBorders>
              <w:top w:val="nil"/>
              <w:left w:val="nil"/>
              <w:bottom w:val="single" w:sz="4" w:space="0" w:color="auto"/>
              <w:right w:val="single" w:sz="4" w:space="0" w:color="auto"/>
            </w:tcBorders>
            <w:shd w:val="clear" w:color="auto" w:fill="auto"/>
            <w:noWrap/>
            <w:vAlign w:val="center"/>
          </w:tcPr>
          <w:p w:rsidR="008736DD" w:rsidRPr="008736DD" w:rsidRDefault="00827E68"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157</w:t>
            </w:r>
          </w:p>
        </w:tc>
      </w:tr>
      <w:tr w:rsidR="008736DD" w:rsidRPr="008736DD">
        <w:trPr>
          <w:trHeight w:val="255"/>
        </w:trPr>
        <w:tc>
          <w:tcPr>
            <w:tcW w:w="4425" w:type="dxa"/>
            <w:vMerge/>
            <w:tcBorders>
              <w:top w:val="nil"/>
              <w:left w:val="single" w:sz="4" w:space="0" w:color="auto"/>
              <w:bottom w:val="single" w:sz="4" w:space="0" w:color="000000"/>
              <w:right w:val="single" w:sz="4" w:space="0" w:color="auto"/>
            </w:tcBorders>
            <w:vAlign w:val="center"/>
          </w:tcPr>
          <w:p w:rsidR="008736DD" w:rsidRPr="008736DD" w:rsidRDefault="008736DD" w:rsidP="005D4FFA">
            <w:pPr>
              <w:widowControl/>
              <w:autoSpaceDE/>
              <w:autoSpaceDN/>
              <w:adjustRightInd/>
              <w:spacing w:line="240" w:lineRule="auto"/>
              <w:ind w:firstLine="0"/>
              <w:jc w:val="left"/>
              <w:rPr>
                <w:rFonts w:ascii="Arial" w:hAnsi="Arial"/>
                <w:sz w:val="20"/>
                <w:szCs w:val="20"/>
              </w:rPr>
            </w:pPr>
          </w:p>
        </w:tc>
        <w:tc>
          <w:tcPr>
            <w:tcW w:w="1717" w:type="dxa"/>
            <w:tcBorders>
              <w:top w:val="nil"/>
              <w:left w:val="nil"/>
              <w:bottom w:val="single" w:sz="4" w:space="0" w:color="auto"/>
              <w:right w:val="single" w:sz="4" w:space="0" w:color="auto"/>
            </w:tcBorders>
            <w:shd w:val="clear" w:color="auto" w:fill="auto"/>
            <w:noWrap/>
            <w:vAlign w:val="center"/>
          </w:tcPr>
          <w:p w:rsidR="008736DD" w:rsidRPr="008736DD" w:rsidRDefault="00827E68"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167</w:t>
            </w:r>
          </w:p>
        </w:tc>
        <w:tc>
          <w:tcPr>
            <w:tcW w:w="1520" w:type="dxa"/>
            <w:tcBorders>
              <w:top w:val="nil"/>
              <w:left w:val="nil"/>
              <w:bottom w:val="single" w:sz="4" w:space="0" w:color="auto"/>
              <w:right w:val="single" w:sz="4" w:space="0" w:color="auto"/>
            </w:tcBorders>
            <w:shd w:val="clear" w:color="auto" w:fill="auto"/>
            <w:noWrap/>
            <w:vAlign w:val="center"/>
          </w:tcPr>
          <w:p w:rsidR="008736DD" w:rsidRPr="008736DD" w:rsidRDefault="008736DD" w:rsidP="005D4FFA">
            <w:pPr>
              <w:widowControl/>
              <w:autoSpaceDE/>
              <w:autoSpaceDN/>
              <w:adjustRightInd/>
              <w:spacing w:line="240" w:lineRule="auto"/>
              <w:ind w:firstLine="0"/>
              <w:jc w:val="center"/>
              <w:rPr>
                <w:rFonts w:ascii="Arial" w:hAnsi="Arial"/>
                <w:sz w:val="20"/>
                <w:szCs w:val="20"/>
              </w:rPr>
            </w:pPr>
            <w:r w:rsidRPr="008736DD">
              <w:rPr>
                <w:rFonts w:ascii="Arial" w:hAnsi="Arial"/>
                <w:sz w:val="20"/>
                <w:szCs w:val="20"/>
              </w:rPr>
              <w:t>110</w:t>
            </w:r>
          </w:p>
        </w:tc>
        <w:tc>
          <w:tcPr>
            <w:tcW w:w="1560" w:type="dxa"/>
            <w:tcBorders>
              <w:top w:val="nil"/>
              <w:left w:val="nil"/>
              <w:bottom w:val="single" w:sz="4" w:space="0" w:color="auto"/>
              <w:right w:val="single" w:sz="4" w:space="0" w:color="auto"/>
            </w:tcBorders>
            <w:shd w:val="clear" w:color="auto" w:fill="auto"/>
            <w:noWrap/>
            <w:vAlign w:val="center"/>
          </w:tcPr>
          <w:p w:rsidR="008736DD" w:rsidRPr="008736DD" w:rsidRDefault="00827E68"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139</w:t>
            </w:r>
          </w:p>
        </w:tc>
      </w:tr>
      <w:tr w:rsidR="008736DD" w:rsidRPr="008736DD">
        <w:trPr>
          <w:trHeight w:val="510"/>
        </w:trPr>
        <w:tc>
          <w:tcPr>
            <w:tcW w:w="4425" w:type="dxa"/>
            <w:tcBorders>
              <w:top w:val="nil"/>
              <w:left w:val="single" w:sz="4" w:space="0" w:color="auto"/>
              <w:bottom w:val="single" w:sz="4" w:space="0" w:color="auto"/>
              <w:right w:val="single" w:sz="4" w:space="0" w:color="auto"/>
            </w:tcBorders>
            <w:shd w:val="clear" w:color="auto" w:fill="auto"/>
            <w:vAlign w:val="center"/>
          </w:tcPr>
          <w:p w:rsidR="008736DD" w:rsidRPr="008736DD" w:rsidRDefault="008736DD" w:rsidP="005D4FFA">
            <w:pPr>
              <w:widowControl/>
              <w:autoSpaceDE/>
              <w:autoSpaceDN/>
              <w:adjustRightInd/>
              <w:spacing w:line="240" w:lineRule="auto"/>
              <w:ind w:firstLine="0"/>
              <w:jc w:val="left"/>
              <w:rPr>
                <w:rFonts w:ascii="Arial" w:hAnsi="Arial"/>
                <w:sz w:val="20"/>
                <w:szCs w:val="20"/>
              </w:rPr>
            </w:pPr>
            <w:r w:rsidRPr="008736DD">
              <w:rPr>
                <w:rFonts w:ascii="Arial" w:hAnsi="Arial"/>
                <w:sz w:val="20"/>
                <w:szCs w:val="20"/>
              </w:rPr>
              <w:t>Среднегодовая стоимость основных производственных фондов, тыс. руб.</w:t>
            </w:r>
          </w:p>
        </w:tc>
        <w:tc>
          <w:tcPr>
            <w:tcW w:w="1717" w:type="dxa"/>
            <w:tcBorders>
              <w:top w:val="nil"/>
              <w:left w:val="nil"/>
              <w:bottom w:val="single" w:sz="4" w:space="0" w:color="auto"/>
              <w:right w:val="single" w:sz="4" w:space="0" w:color="auto"/>
            </w:tcBorders>
            <w:shd w:val="clear" w:color="auto" w:fill="auto"/>
            <w:noWrap/>
            <w:vAlign w:val="center"/>
          </w:tcPr>
          <w:p w:rsidR="008736DD" w:rsidRPr="008736DD" w:rsidRDefault="00827E68"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132689</w:t>
            </w:r>
          </w:p>
        </w:tc>
        <w:tc>
          <w:tcPr>
            <w:tcW w:w="1520" w:type="dxa"/>
            <w:tcBorders>
              <w:top w:val="nil"/>
              <w:left w:val="nil"/>
              <w:bottom w:val="single" w:sz="4" w:space="0" w:color="auto"/>
              <w:right w:val="single" w:sz="4" w:space="0" w:color="auto"/>
            </w:tcBorders>
            <w:shd w:val="clear" w:color="auto" w:fill="auto"/>
            <w:noWrap/>
            <w:vAlign w:val="center"/>
          </w:tcPr>
          <w:p w:rsidR="008736DD" w:rsidRPr="008736DD" w:rsidRDefault="008736DD" w:rsidP="005D4FFA">
            <w:pPr>
              <w:widowControl/>
              <w:autoSpaceDE/>
              <w:autoSpaceDN/>
              <w:adjustRightInd/>
              <w:spacing w:line="240" w:lineRule="auto"/>
              <w:ind w:firstLine="0"/>
              <w:jc w:val="center"/>
              <w:rPr>
                <w:rFonts w:ascii="Arial" w:hAnsi="Arial"/>
                <w:sz w:val="20"/>
                <w:szCs w:val="20"/>
              </w:rPr>
            </w:pPr>
            <w:r w:rsidRPr="008736DD">
              <w:rPr>
                <w:rFonts w:ascii="Arial" w:hAnsi="Arial"/>
                <w:sz w:val="20"/>
                <w:szCs w:val="20"/>
              </w:rPr>
              <w:t>37738</w:t>
            </w:r>
          </w:p>
        </w:tc>
        <w:tc>
          <w:tcPr>
            <w:tcW w:w="1560" w:type="dxa"/>
            <w:tcBorders>
              <w:top w:val="nil"/>
              <w:left w:val="nil"/>
              <w:bottom w:val="single" w:sz="4" w:space="0" w:color="auto"/>
              <w:right w:val="single" w:sz="4" w:space="0" w:color="auto"/>
            </w:tcBorders>
            <w:shd w:val="clear" w:color="auto" w:fill="auto"/>
            <w:noWrap/>
            <w:vAlign w:val="center"/>
          </w:tcPr>
          <w:p w:rsidR="008736DD" w:rsidRPr="008736DD" w:rsidRDefault="0054101D"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85214</w:t>
            </w:r>
          </w:p>
        </w:tc>
      </w:tr>
      <w:tr w:rsidR="008736DD" w:rsidRPr="008736DD">
        <w:trPr>
          <w:trHeight w:val="510"/>
        </w:trPr>
        <w:tc>
          <w:tcPr>
            <w:tcW w:w="4425" w:type="dxa"/>
            <w:tcBorders>
              <w:top w:val="nil"/>
              <w:left w:val="single" w:sz="4" w:space="0" w:color="auto"/>
              <w:bottom w:val="single" w:sz="4" w:space="0" w:color="auto"/>
              <w:right w:val="single" w:sz="4" w:space="0" w:color="auto"/>
            </w:tcBorders>
            <w:shd w:val="clear" w:color="auto" w:fill="auto"/>
            <w:vAlign w:val="center"/>
          </w:tcPr>
          <w:p w:rsidR="008736DD" w:rsidRPr="008736DD" w:rsidRDefault="008736DD" w:rsidP="005D4FFA">
            <w:pPr>
              <w:widowControl/>
              <w:autoSpaceDE/>
              <w:autoSpaceDN/>
              <w:adjustRightInd/>
              <w:spacing w:line="240" w:lineRule="auto"/>
              <w:ind w:firstLine="0"/>
              <w:jc w:val="left"/>
              <w:rPr>
                <w:rFonts w:ascii="Arial" w:hAnsi="Arial"/>
                <w:sz w:val="20"/>
                <w:szCs w:val="20"/>
              </w:rPr>
            </w:pPr>
            <w:r w:rsidRPr="008736DD">
              <w:rPr>
                <w:rFonts w:ascii="Arial" w:hAnsi="Arial"/>
                <w:sz w:val="20"/>
                <w:szCs w:val="20"/>
              </w:rPr>
              <w:t xml:space="preserve">Материальные затраты на производство </w:t>
            </w:r>
            <w:r w:rsidR="00FB389A">
              <w:rPr>
                <w:sz w:val="20"/>
                <w:szCs w:val="20"/>
              </w:rPr>
              <w:t xml:space="preserve">   </w:t>
            </w:r>
            <w:r w:rsidRPr="008736DD">
              <w:rPr>
                <w:rFonts w:ascii="Arial" w:hAnsi="Arial"/>
                <w:sz w:val="20"/>
                <w:szCs w:val="20"/>
              </w:rPr>
              <w:t>с.-х. продукции, тыс. руб.</w:t>
            </w:r>
          </w:p>
        </w:tc>
        <w:tc>
          <w:tcPr>
            <w:tcW w:w="1717" w:type="dxa"/>
            <w:tcBorders>
              <w:top w:val="nil"/>
              <w:left w:val="nil"/>
              <w:bottom w:val="single" w:sz="4" w:space="0" w:color="auto"/>
              <w:right w:val="single" w:sz="4" w:space="0" w:color="auto"/>
            </w:tcBorders>
            <w:shd w:val="clear" w:color="auto" w:fill="auto"/>
            <w:noWrap/>
            <w:vAlign w:val="center"/>
          </w:tcPr>
          <w:p w:rsidR="008736DD" w:rsidRPr="008736DD" w:rsidRDefault="0054101D"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38540</w:t>
            </w:r>
          </w:p>
        </w:tc>
        <w:tc>
          <w:tcPr>
            <w:tcW w:w="1520" w:type="dxa"/>
            <w:tcBorders>
              <w:top w:val="nil"/>
              <w:left w:val="nil"/>
              <w:bottom w:val="single" w:sz="4" w:space="0" w:color="auto"/>
              <w:right w:val="single" w:sz="4" w:space="0" w:color="auto"/>
            </w:tcBorders>
            <w:shd w:val="clear" w:color="auto" w:fill="auto"/>
            <w:noWrap/>
            <w:vAlign w:val="center"/>
          </w:tcPr>
          <w:p w:rsidR="008736DD" w:rsidRPr="008736DD" w:rsidRDefault="008736DD" w:rsidP="005D4FFA">
            <w:pPr>
              <w:widowControl/>
              <w:autoSpaceDE/>
              <w:autoSpaceDN/>
              <w:adjustRightInd/>
              <w:spacing w:line="240" w:lineRule="auto"/>
              <w:ind w:firstLine="0"/>
              <w:jc w:val="center"/>
              <w:rPr>
                <w:rFonts w:ascii="Arial" w:hAnsi="Arial"/>
                <w:sz w:val="20"/>
                <w:szCs w:val="20"/>
              </w:rPr>
            </w:pPr>
            <w:r w:rsidRPr="008736DD">
              <w:rPr>
                <w:rFonts w:ascii="Arial" w:hAnsi="Arial"/>
                <w:sz w:val="20"/>
                <w:szCs w:val="20"/>
              </w:rPr>
              <w:t>15200</w:t>
            </w:r>
          </w:p>
        </w:tc>
        <w:tc>
          <w:tcPr>
            <w:tcW w:w="1560" w:type="dxa"/>
            <w:tcBorders>
              <w:top w:val="nil"/>
              <w:left w:val="nil"/>
              <w:bottom w:val="single" w:sz="4" w:space="0" w:color="auto"/>
              <w:right w:val="single" w:sz="4" w:space="0" w:color="auto"/>
            </w:tcBorders>
            <w:shd w:val="clear" w:color="auto" w:fill="auto"/>
            <w:noWrap/>
            <w:vAlign w:val="center"/>
          </w:tcPr>
          <w:p w:rsidR="008736DD" w:rsidRPr="008736DD" w:rsidRDefault="0054101D"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26870</w:t>
            </w:r>
          </w:p>
        </w:tc>
      </w:tr>
      <w:tr w:rsidR="008736DD" w:rsidRPr="008736DD">
        <w:trPr>
          <w:trHeight w:val="360"/>
        </w:trPr>
        <w:tc>
          <w:tcPr>
            <w:tcW w:w="4425" w:type="dxa"/>
            <w:vMerge w:val="restart"/>
            <w:tcBorders>
              <w:top w:val="nil"/>
              <w:left w:val="single" w:sz="4" w:space="0" w:color="auto"/>
              <w:bottom w:val="single" w:sz="4" w:space="0" w:color="auto"/>
              <w:right w:val="single" w:sz="4" w:space="0" w:color="auto"/>
            </w:tcBorders>
            <w:shd w:val="clear" w:color="auto" w:fill="auto"/>
            <w:vAlign w:val="center"/>
          </w:tcPr>
          <w:p w:rsidR="008736DD" w:rsidRPr="008736DD" w:rsidRDefault="008736DD" w:rsidP="005D4FFA">
            <w:pPr>
              <w:widowControl/>
              <w:autoSpaceDE/>
              <w:autoSpaceDN/>
              <w:adjustRightInd/>
              <w:spacing w:line="240" w:lineRule="auto"/>
              <w:ind w:firstLine="0"/>
              <w:jc w:val="left"/>
              <w:rPr>
                <w:rFonts w:ascii="Arial" w:hAnsi="Arial"/>
                <w:sz w:val="20"/>
                <w:szCs w:val="20"/>
              </w:rPr>
            </w:pPr>
            <w:r w:rsidRPr="008736DD">
              <w:rPr>
                <w:rFonts w:ascii="Arial" w:hAnsi="Arial"/>
                <w:sz w:val="20"/>
                <w:szCs w:val="20"/>
              </w:rPr>
              <w:t xml:space="preserve">Поголовье крупного рогатого скота, всего голов                                                              </w:t>
            </w:r>
            <w:r w:rsidR="00FB389A">
              <w:rPr>
                <w:sz w:val="20"/>
                <w:szCs w:val="20"/>
              </w:rPr>
              <w:t xml:space="preserve">   </w:t>
            </w:r>
            <w:r w:rsidRPr="008736DD">
              <w:rPr>
                <w:rFonts w:ascii="Arial" w:hAnsi="Arial"/>
                <w:sz w:val="20"/>
                <w:szCs w:val="20"/>
              </w:rPr>
              <w:t>в т. ч. коров</w:t>
            </w:r>
          </w:p>
        </w:tc>
        <w:tc>
          <w:tcPr>
            <w:tcW w:w="1717" w:type="dxa"/>
            <w:tcBorders>
              <w:top w:val="nil"/>
              <w:left w:val="nil"/>
              <w:bottom w:val="single" w:sz="4" w:space="0" w:color="auto"/>
              <w:right w:val="single" w:sz="4" w:space="0" w:color="auto"/>
            </w:tcBorders>
            <w:shd w:val="clear" w:color="auto" w:fill="auto"/>
            <w:noWrap/>
            <w:vAlign w:val="center"/>
          </w:tcPr>
          <w:p w:rsidR="008736DD" w:rsidRPr="008736DD" w:rsidRDefault="0054101D"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8547</w:t>
            </w:r>
          </w:p>
        </w:tc>
        <w:tc>
          <w:tcPr>
            <w:tcW w:w="1520" w:type="dxa"/>
            <w:tcBorders>
              <w:top w:val="nil"/>
              <w:left w:val="nil"/>
              <w:bottom w:val="single" w:sz="4" w:space="0" w:color="auto"/>
              <w:right w:val="single" w:sz="4" w:space="0" w:color="auto"/>
            </w:tcBorders>
            <w:shd w:val="clear" w:color="auto" w:fill="auto"/>
            <w:noWrap/>
            <w:vAlign w:val="center"/>
          </w:tcPr>
          <w:p w:rsidR="008736DD" w:rsidRPr="008736DD" w:rsidRDefault="0054101D"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573</w:t>
            </w:r>
          </w:p>
        </w:tc>
        <w:tc>
          <w:tcPr>
            <w:tcW w:w="1560" w:type="dxa"/>
            <w:tcBorders>
              <w:top w:val="nil"/>
              <w:left w:val="nil"/>
              <w:bottom w:val="single" w:sz="4" w:space="0" w:color="auto"/>
              <w:right w:val="single" w:sz="4" w:space="0" w:color="auto"/>
            </w:tcBorders>
            <w:shd w:val="clear" w:color="auto" w:fill="auto"/>
            <w:noWrap/>
            <w:vAlign w:val="center"/>
          </w:tcPr>
          <w:p w:rsidR="008736DD" w:rsidRPr="008736DD" w:rsidRDefault="00C4636F"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4560</w:t>
            </w:r>
          </w:p>
        </w:tc>
      </w:tr>
      <w:tr w:rsidR="008736DD" w:rsidRPr="008736DD">
        <w:trPr>
          <w:trHeight w:val="465"/>
        </w:trPr>
        <w:tc>
          <w:tcPr>
            <w:tcW w:w="4425" w:type="dxa"/>
            <w:vMerge/>
            <w:tcBorders>
              <w:top w:val="nil"/>
              <w:left w:val="single" w:sz="4" w:space="0" w:color="auto"/>
              <w:bottom w:val="single" w:sz="4" w:space="0" w:color="auto"/>
              <w:right w:val="single" w:sz="4" w:space="0" w:color="auto"/>
            </w:tcBorders>
            <w:vAlign w:val="center"/>
          </w:tcPr>
          <w:p w:rsidR="008736DD" w:rsidRPr="008736DD" w:rsidRDefault="008736DD" w:rsidP="005D4FFA">
            <w:pPr>
              <w:widowControl/>
              <w:autoSpaceDE/>
              <w:autoSpaceDN/>
              <w:adjustRightInd/>
              <w:spacing w:line="240" w:lineRule="auto"/>
              <w:ind w:firstLine="0"/>
              <w:jc w:val="left"/>
              <w:rPr>
                <w:rFonts w:ascii="Arial" w:hAnsi="Arial"/>
                <w:sz w:val="20"/>
                <w:szCs w:val="20"/>
              </w:rPr>
            </w:pPr>
          </w:p>
        </w:tc>
        <w:tc>
          <w:tcPr>
            <w:tcW w:w="1717" w:type="dxa"/>
            <w:tcBorders>
              <w:top w:val="nil"/>
              <w:left w:val="nil"/>
              <w:bottom w:val="single" w:sz="4" w:space="0" w:color="auto"/>
              <w:right w:val="single" w:sz="4" w:space="0" w:color="auto"/>
            </w:tcBorders>
            <w:shd w:val="clear" w:color="auto" w:fill="auto"/>
            <w:noWrap/>
            <w:vAlign w:val="center"/>
          </w:tcPr>
          <w:p w:rsidR="008736DD" w:rsidRPr="008736DD" w:rsidRDefault="0054101D"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456</w:t>
            </w:r>
          </w:p>
        </w:tc>
        <w:tc>
          <w:tcPr>
            <w:tcW w:w="1520" w:type="dxa"/>
            <w:tcBorders>
              <w:top w:val="nil"/>
              <w:left w:val="nil"/>
              <w:bottom w:val="single" w:sz="4" w:space="0" w:color="auto"/>
              <w:right w:val="single" w:sz="4" w:space="0" w:color="auto"/>
            </w:tcBorders>
            <w:shd w:val="clear" w:color="auto" w:fill="auto"/>
            <w:noWrap/>
            <w:vAlign w:val="center"/>
          </w:tcPr>
          <w:p w:rsidR="008736DD" w:rsidRPr="008736DD" w:rsidRDefault="00C4636F"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281</w:t>
            </w:r>
          </w:p>
        </w:tc>
        <w:tc>
          <w:tcPr>
            <w:tcW w:w="1560" w:type="dxa"/>
            <w:tcBorders>
              <w:top w:val="nil"/>
              <w:left w:val="nil"/>
              <w:bottom w:val="single" w:sz="4" w:space="0" w:color="auto"/>
              <w:right w:val="single" w:sz="4" w:space="0" w:color="auto"/>
            </w:tcBorders>
            <w:shd w:val="clear" w:color="auto" w:fill="auto"/>
            <w:noWrap/>
            <w:vAlign w:val="center"/>
          </w:tcPr>
          <w:p w:rsidR="008736DD" w:rsidRPr="00CA4A1B" w:rsidRDefault="00CA4A1B" w:rsidP="00C4636F">
            <w:pPr>
              <w:ind w:firstLine="0"/>
              <w:rPr>
                <w:rFonts w:ascii="Arial" w:hAnsi="Arial"/>
                <w:sz w:val="20"/>
                <w:szCs w:val="20"/>
              </w:rPr>
            </w:pPr>
            <w:r w:rsidRPr="00CA4A1B">
              <w:rPr>
                <w:sz w:val="20"/>
                <w:szCs w:val="20"/>
              </w:rPr>
              <w:t xml:space="preserve">       </w:t>
            </w:r>
            <w:r>
              <w:rPr>
                <w:sz w:val="20"/>
                <w:szCs w:val="20"/>
              </w:rPr>
              <w:t xml:space="preserve">  </w:t>
            </w:r>
            <w:r w:rsidRPr="00CA4A1B">
              <w:rPr>
                <w:sz w:val="20"/>
                <w:szCs w:val="20"/>
              </w:rPr>
              <w:t xml:space="preserve"> </w:t>
            </w:r>
            <w:r w:rsidR="00C4636F">
              <w:rPr>
                <w:sz w:val="20"/>
                <w:szCs w:val="20"/>
              </w:rPr>
              <w:t>369</w:t>
            </w:r>
          </w:p>
        </w:tc>
      </w:tr>
      <w:tr w:rsidR="008736DD" w:rsidRPr="008736DD">
        <w:trPr>
          <w:trHeight w:val="255"/>
        </w:trPr>
        <w:tc>
          <w:tcPr>
            <w:tcW w:w="4425" w:type="dxa"/>
            <w:tcBorders>
              <w:top w:val="nil"/>
              <w:left w:val="single" w:sz="4" w:space="0" w:color="auto"/>
              <w:bottom w:val="single" w:sz="4" w:space="0" w:color="auto"/>
              <w:right w:val="single" w:sz="4" w:space="0" w:color="auto"/>
            </w:tcBorders>
            <w:shd w:val="clear" w:color="auto" w:fill="auto"/>
            <w:noWrap/>
            <w:vAlign w:val="center"/>
          </w:tcPr>
          <w:p w:rsidR="008736DD" w:rsidRPr="001D0B06" w:rsidRDefault="008736DD" w:rsidP="005D4FFA">
            <w:pPr>
              <w:widowControl/>
              <w:autoSpaceDE/>
              <w:autoSpaceDN/>
              <w:adjustRightInd/>
              <w:spacing w:line="240" w:lineRule="auto"/>
              <w:ind w:firstLine="0"/>
              <w:jc w:val="left"/>
              <w:rPr>
                <w:sz w:val="20"/>
                <w:szCs w:val="20"/>
              </w:rPr>
            </w:pPr>
            <w:r w:rsidRPr="008736DD">
              <w:rPr>
                <w:rFonts w:ascii="Arial" w:hAnsi="Arial"/>
                <w:sz w:val="20"/>
                <w:szCs w:val="20"/>
              </w:rPr>
              <w:t>Посевная площадь посевных культур</w:t>
            </w:r>
            <w:r w:rsidR="001D0B06">
              <w:rPr>
                <w:sz w:val="20"/>
                <w:szCs w:val="20"/>
              </w:rPr>
              <w:t>, га</w:t>
            </w:r>
          </w:p>
        </w:tc>
        <w:tc>
          <w:tcPr>
            <w:tcW w:w="1717" w:type="dxa"/>
            <w:tcBorders>
              <w:top w:val="nil"/>
              <w:left w:val="nil"/>
              <w:bottom w:val="single" w:sz="4" w:space="0" w:color="auto"/>
              <w:right w:val="single" w:sz="4" w:space="0" w:color="auto"/>
            </w:tcBorders>
            <w:shd w:val="clear" w:color="auto" w:fill="auto"/>
            <w:noWrap/>
            <w:vAlign w:val="center"/>
          </w:tcPr>
          <w:p w:rsidR="008736DD" w:rsidRPr="008736DD" w:rsidRDefault="0054101D"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2319</w:t>
            </w:r>
          </w:p>
        </w:tc>
        <w:tc>
          <w:tcPr>
            <w:tcW w:w="1520" w:type="dxa"/>
            <w:tcBorders>
              <w:top w:val="nil"/>
              <w:left w:val="nil"/>
              <w:bottom w:val="single" w:sz="4" w:space="0" w:color="auto"/>
              <w:right w:val="single" w:sz="4" w:space="0" w:color="auto"/>
            </w:tcBorders>
            <w:shd w:val="clear" w:color="auto" w:fill="auto"/>
            <w:noWrap/>
            <w:vAlign w:val="center"/>
          </w:tcPr>
          <w:p w:rsidR="008736DD" w:rsidRPr="008736DD" w:rsidRDefault="008736DD" w:rsidP="005D4FFA">
            <w:pPr>
              <w:widowControl/>
              <w:autoSpaceDE/>
              <w:autoSpaceDN/>
              <w:adjustRightInd/>
              <w:spacing w:line="240" w:lineRule="auto"/>
              <w:ind w:firstLine="0"/>
              <w:jc w:val="center"/>
              <w:rPr>
                <w:rFonts w:ascii="Arial" w:hAnsi="Arial"/>
                <w:sz w:val="20"/>
                <w:szCs w:val="20"/>
              </w:rPr>
            </w:pPr>
            <w:r w:rsidRPr="008736DD">
              <w:rPr>
                <w:rFonts w:ascii="Arial" w:hAnsi="Arial"/>
                <w:sz w:val="20"/>
                <w:szCs w:val="20"/>
              </w:rPr>
              <w:t>600</w:t>
            </w:r>
          </w:p>
        </w:tc>
        <w:tc>
          <w:tcPr>
            <w:tcW w:w="1560" w:type="dxa"/>
            <w:tcBorders>
              <w:top w:val="nil"/>
              <w:left w:val="nil"/>
              <w:bottom w:val="single" w:sz="4" w:space="0" w:color="auto"/>
              <w:right w:val="single" w:sz="4" w:space="0" w:color="auto"/>
            </w:tcBorders>
            <w:shd w:val="clear" w:color="auto" w:fill="auto"/>
            <w:noWrap/>
            <w:vAlign w:val="center"/>
          </w:tcPr>
          <w:p w:rsidR="008736DD" w:rsidRPr="008736DD" w:rsidRDefault="0054101D" w:rsidP="005D4FFA">
            <w:pPr>
              <w:widowControl/>
              <w:autoSpaceDE/>
              <w:autoSpaceDN/>
              <w:adjustRightInd/>
              <w:spacing w:line="240" w:lineRule="auto"/>
              <w:ind w:firstLine="0"/>
              <w:jc w:val="center"/>
              <w:rPr>
                <w:rFonts w:ascii="Arial" w:hAnsi="Arial"/>
                <w:sz w:val="20"/>
                <w:szCs w:val="20"/>
              </w:rPr>
            </w:pPr>
            <w:r>
              <w:rPr>
                <w:rFonts w:ascii="Arial" w:hAnsi="Arial"/>
                <w:sz w:val="20"/>
                <w:szCs w:val="20"/>
              </w:rPr>
              <w:t>1460</w:t>
            </w:r>
          </w:p>
        </w:tc>
      </w:tr>
    </w:tbl>
    <w:p w:rsidR="008736DD" w:rsidRDefault="008736DD" w:rsidP="005D4FFA">
      <w:pPr>
        <w:jc w:val="left"/>
        <w:rPr>
          <w:sz w:val="28"/>
          <w:szCs w:val="28"/>
        </w:rPr>
      </w:pPr>
    </w:p>
    <w:p w:rsidR="00CA4A1B" w:rsidRDefault="00FB389A" w:rsidP="005D4FFA">
      <w:pPr>
        <w:tabs>
          <w:tab w:val="left" w:pos="4305"/>
        </w:tabs>
        <w:rPr>
          <w:sz w:val="28"/>
          <w:szCs w:val="28"/>
        </w:rPr>
      </w:pPr>
      <w:r>
        <w:rPr>
          <w:sz w:val="28"/>
          <w:szCs w:val="28"/>
        </w:rPr>
        <w:t>направления, необходимо изучение структуры выручки по отраслям и видам реализованной продукции (таблица 2)</w:t>
      </w:r>
    </w:p>
    <w:p w:rsidR="00CA4A1B" w:rsidRDefault="00CA4A1B" w:rsidP="005D4FFA">
      <w:pPr>
        <w:tabs>
          <w:tab w:val="left" w:pos="4305"/>
        </w:tabs>
        <w:ind w:firstLine="0"/>
        <w:rPr>
          <w:sz w:val="28"/>
          <w:szCs w:val="28"/>
        </w:rPr>
      </w:pPr>
    </w:p>
    <w:p w:rsidR="00FB389A" w:rsidRDefault="00FB389A" w:rsidP="00A826B6">
      <w:pPr>
        <w:tabs>
          <w:tab w:val="left" w:pos="4305"/>
        </w:tabs>
        <w:ind w:firstLine="0"/>
        <w:jc w:val="center"/>
        <w:rPr>
          <w:sz w:val="28"/>
          <w:szCs w:val="28"/>
        </w:rPr>
      </w:pPr>
      <w:r>
        <w:rPr>
          <w:sz w:val="28"/>
          <w:szCs w:val="28"/>
        </w:rPr>
        <w:t>Таблица 2 – Состав и структура выручки от продажи с.-х. продукции</w:t>
      </w:r>
    </w:p>
    <w:p w:rsidR="00BA6EB2" w:rsidRDefault="00BA6EB2" w:rsidP="00A826B6">
      <w:pPr>
        <w:tabs>
          <w:tab w:val="left" w:pos="4305"/>
        </w:tabs>
        <w:ind w:firstLine="0"/>
        <w:jc w:val="center"/>
        <w:rPr>
          <w:sz w:val="28"/>
          <w:szCs w:val="28"/>
        </w:rPr>
      </w:pPr>
    </w:p>
    <w:p w:rsidR="00BA6EB2" w:rsidRDefault="00BA6EB2" w:rsidP="00A826B6">
      <w:pPr>
        <w:tabs>
          <w:tab w:val="left" w:pos="4305"/>
        </w:tabs>
        <w:ind w:firstLine="0"/>
        <w:jc w:val="center"/>
        <w:rPr>
          <w:sz w:val="28"/>
          <w:szCs w:val="28"/>
        </w:rPr>
      </w:pPr>
    </w:p>
    <w:p w:rsidR="00BA6EB2" w:rsidRDefault="00BA6EB2" w:rsidP="00A826B6">
      <w:pPr>
        <w:tabs>
          <w:tab w:val="left" w:pos="4305"/>
        </w:tabs>
        <w:ind w:firstLine="0"/>
        <w:jc w:val="center"/>
        <w:rPr>
          <w:sz w:val="28"/>
          <w:szCs w:val="28"/>
        </w:rPr>
      </w:pPr>
    </w:p>
    <w:p w:rsidR="00BA6EB2" w:rsidRDefault="00BA6EB2" w:rsidP="002470F7">
      <w:pPr>
        <w:tabs>
          <w:tab w:val="left" w:pos="4305"/>
        </w:tabs>
        <w:ind w:firstLine="0"/>
        <w:rPr>
          <w:sz w:val="28"/>
          <w:szCs w:val="28"/>
        </w:rPr>
      </w:pPr>
    </w:p>
    <w:p w:rsidR="00BA6EB2" w:rsidRDefault="00BA6EB2" w:rsidP="00A826B6">
      <w:pPr>
        <w:tabs>
          <w:tab w:val="left" w:pos="4305"/>
        </w:tabs>
        <w:ind w:firstLine="0"/>
        <w:jc w:val="center"/>
        <w:rPr>
          <w:sz w:val="28"/>
          <w:szCs w:val="28"/>
        </w:rPr>
      </w:pPr>
    </w:p>
    <w:p w:rsidR="00174BB5" w:rsidRDefault="00174BB5" w:rsidP="00A826B6">
      <w:pPr>
        <w:tabs>
          <w:tab w:val="left" w:pos="4305"/>
        </w:tabs>
        <w:ind w:firstLine="0"/>
        <w:jc w:val="center"/>
        <w:rPr>
          <w:sz w:val="28"/>
          <w:szCs w:val="28"/>
        </w:rPr>
      </w:pPr>
    </w:p>
    <w:p w:rsidR="002470F7" w:rsidRDefault="002470F7" w:rsidP="00A826B6">
      <w:pPr>
        <w:tabs>
          <w:tab w:val="left" w:pos="4305"/>
        </w:tabs>
        <w:ind w:firstLine="0"/>
        <w:jc w:val="center"/>
        <w:rPr>
          <w:sz w:val="28"/>
          <w:szCs w:val="28"/>
        </w:rPr>
      </w:pPr>
    </w:p>
    <w:p w:rsidR="002470F7" w:rsidRDefault="002470F7" w:rsidP="00A826B6">
      <w:pPr>
        <w:tabs>
          <w:tab w:val="left" w:pos="4305"/>
        </w:tabs>
        <w:ind w:firstLine="0"/>
        <w:jc w:val="center"/>
        <w:rPr>
          <w:sz w:val="28"/>
          <w:szCs w:val="28"/>
        </w:rPr>
      </w:pPr>
    </w:p>
    <w:tbl>
      <w:tblPr>
        <w:tblpPr w:leftFromText="180" w:rightFromText="180" w:vertAnchor="text" w:horzAnchor="page" w:tblpX="2494" w:tblpY="239"/>
        <w:tblW w:w="8172" w:type="dxa"/>
        <w:tblLook w:val="0000" w:firstRow="0" w:lastRow="0" w:firstColumn="0" w:lastColumn="0" w:noHBand="0" w:noVBand="0"/>
      </w:tblPr>
      <w:tblGrid>
        <w:gridCol w:w="1874"/>
        <w:gridCol w:w="1157"/>
        <w:gridCol w:w="984"/>
        <w:gridCol w:w="1008"/>
        <w:gridCol w:w="1157"/>
        <w:gridCol w:w="984"/>
        <w:gridCol w:w="1008"/>
      </w:tblGrid>
      <w:tr w:rsidR="00CA4A1B" w:rsidRPr="00017ECC" w:rsidTr="00635709">
        <w:trPr>
          <w:trHeight w:val="375"/>
        </w:trPr>
        <w:tc>
          <w:tcPr>
            <w:tcW w:w="1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Продукция</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Всего выручки, тыс. руб.</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В % к итогу</w:t>
            </w:r>
          </w:p>
        </w:tc>
      </w:tr>
      <w:tr w:rsidR="00CA4A1B" w:rsidRPr="00017ECC" w:rsidTr="00635709">
        <w:trPr>
          <w:trHeight w:val="765"/>
        </w:trPr>
        <w:tc>
          <w:tcPr>
            <w:tcW w:w="1874" w:type="dxa"/>
            <w:vMerge/>
            <w:tcBorders>
              <w:top w:val="single" w:sz="4" w:space="0" w:color="auto"/>
              <w:left w:val="single" w:sz="4" w:space="0" w:color="auto"/>
              <w:bottom w:val="single" w:sz="4" w:space="0" w:color="auto"/>
              <w:right w:val="single" w:sz="4" w:space="0" w:color="auto"/>
            </w:tcBorders>
            <w:vAlign w:val="center"/>
          </w:tcPr>
          <w:p w:rsidR="00CA4A1B" w:rsidRPr="00635709" w:rsidRDefault="00CA4A1B" w:rsidP="005D4FFA">
            <w:pPr>
              <w:widowControl/>
              <w:autoSpaceDE/>
              <w:autoSpaceDN/>
              <w:adjustRightInd/>
              <w:spacing w:line="240" w:lineRule="auto"/>
              <w:ind w:firstLine="0"/>
              <w:jc w:val="left"/>
              <w:rPr>
                <w:sz w:val="18"/>
                <w:szCs w:val="18"/>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Котельни-ческий район</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Орловс- кий район</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по совокуп-ности</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Котельни-ческий район</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Орловс-кий район</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по совокуп-ности</w:t>
            </w:r>
          </w:p>
        </w:tc>
      </w:tr>
      <w:tr w:rsidR="00CA4A1B" w:rsidRPr="00017ECC" w:rsidTr="00635709">
        <w:trPr>
          <w:trHeight w:val="810"/>
        </w:trPr>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Продукция растениеводства, всего</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74BB5" w:rsidP="005D4FFA">
            <w:pPr>
              <w:widowControl/>
              <w:autoSpaceDE/>
              <w:autoSpaceDN/>
              <w:adjustRightInd/>
              <w:spacing w:line="240" w:lineRule="auto"/>
              <w:ind w:firstLine="0"/>
              <w:jc w:val="center"/>
              <w:rPr>
                <w:sz w:val="18"/>
                <w:szCs w:val="18"/>
              </w:rPr>
            </w:pPr>
            <w:r w:rsidRPr="00635709">
              <w:rPr>
                <w:sz w:val="18"/>
                <w:szCs w:val="18"/>
              </w:rPr>
              <w:t>84000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5892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635709" w:rsidP="005D4FFA">
            <w:pPr>
              <w:widowControl/>
              <w:autoSpaceDE/>
              <w:autoSpaceDN/>
              <w:adjustRightInd/>
              <w:spacing w:line="240" w:lineRule="auto"/>
              <w:ind w:firstLine="0"/>
              <w:jc w:val="center"/>
              <w:rPr>
                <w:sz w:val="18"/>
                <w:szCs w:val="18"/>
              </w:rPr>
            </w:pPr>
            <w:r w:rsidRPr="00635709">
              <w:rPr>
                <w:sz w:val="18"/>
                <w:szCs w:val="18"/>
              </w:rPr>
              <w:t>44946</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635709" w:rsidP="005D4FFA">
            <w:pPr>
              <w:widowControl/>
              <w:autoSpaceDE/>
              <w:autoSpaceDN/>
              <w:adjustRightInd/>
              <w:spacing w:line="240" w:lineRule="auto"/>
              <w:ind w:firstLine="0"/>
              <w:jc w:val="center"/>
              <w:rPr>
                <w:sz w:val="18"/>
                <w:szCs w:val="18"/>
              </w:rPr>
            </w:pPr>
            <w:r>
              <w:rPr>
                <w:sz w:val="18"/>
                <w:szCs w:val="18"/>
              </w:rPr>
              <w:t>13,3</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635709" w:rsidP="005D4FFA">
            <w:pPr>
              <w:widowControl/>
              <w:autoSpaceDE/>
              <w:autoSpaceDN/>
              <w:adjustRightInd/>
              <w:spacing w:line="240" w:lineRule="auto"/>
              <w:ind w:firstLine="0"/>
              <w:jc w:val="center"/>
              <w:rPr>
                <w:sz w:val="18"/>
                <w:szCs w:val="18"/>
              </w:rPr>
            </w:pPr>
            <w:r>
              <w:rPr>
                <w:sz w:val="18"/>
                <w:szCs w:val="18"/>
              </w:rPr>
              <w:t>3,3</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E6999" w:rsidP="005D4FFA">
            <w:pPr>
              <w:widowControl/>
              <w:autoSpaceDE/>
              <w:autoSpaceDN/>
              <w:adjustRightInd/>
              <w:spacing w:line="240" w:lineRule="auto"/>
              <w:ind w:firstLine="0"/>
              <w:jc w:val="center"/>
              <w:rPr>
                <w:sz w:val="18"/>
                <w:szCs w:val="18"/>
              </w:rPr>
            </w:pPr>
            <w:r>
              <w:rPr>
                <w:sz w:val="18"/>
                <w:szCs w:val="18"/>
              </w:rPr>
              <w:t>8,3</w:t>
            </w:r>
          </w:p>
        </w:tc>
      </w:tr>
      <w:tr w:rsidR="00CA4A1B" w:rsidRPr="00017ECC" w:rsidTr="00635709">
        <w:trPr>
          <w:trHeight w:val="285"/>
        </w:trPr>
        <w:tc>
          <w:tcPr>
            <w:tcW w:w="1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в т. ч.: - зерно                - прочая продукция</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74BB5" w:rsidP="005D4FFA">
            <w:pPr>
              <w:widowControl/>
              <w:autoSpaceDE/>
              <w:autoSpaceDN/>
              <w:adjustRightInd/>
              <w:spacing w:line="240" w:lineRule="auto"/>
              <w:ind w:firstLine="0"/>
              <w:jc w:val="center"/>
              <w:rPr>
                <w:sz w:val="18"/>
                <w:szCs w:val="18"/>
              </w:rPr>
            </w:pPr>
            <w:r w:rsidRPr="00635709">
              <w:rPr>
                <w:sz w:val="18"/>
                <w:szCs w:val="18"/>
              </w:rPr>
              <w:t>45840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4066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635709" w:rsidP="005D4FFA">
            <w:pPr>
              <w:widowControl/>
              <w:autoSpaceDE/>
              <w:autoSpaceDN/>
              <w:adjustRightInd/>
              <w:spacing w:line="240" w:lineRule="auto"/>
              <w:ind w:firstLine="0"/>
              <w:jc w:val="center"/>
              <w:rPr>
                <w:sz w:val="18"/>
                <w:szCs w:val="18"/>
              </w:rPr>
            </w:pPr>
            <w:r w:rsidRPr="00635709">
              <w:rPr>
                <w:sz w:val="18"/>
                <w:szCs w:val="18"/>
              </w:rPr>
              <w:t>24953</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635709" w:rsidP="005D4FFA">
            <w:pPr>
              <w:widowControl/>
              <w:autoSpaceDE/>
              <w:autoSpaceDN/>
              <w:adjustRightInd/>
              <w:spacing w:line="240" w:lineRule="auto"/>
              <w:ind w:firstLine="0"/>
              <w:jc w:val="center"/>
              <w:rPr>
                <w:sz w:val="18"/>
                <w:szCs w:val="18"/>
              </w:rPr>
            </w:pPr>
            <w:r>
              <w:rPr>
                <w:sz w:val="18"/>
                <w:szCs w:val="18"/>
              </w:rPr>
              <w:t>7,3</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635709" w:rsidP="005D4FFA">
            <w:pPr>
              <w:widowControl/>
              <w:autoSpaceDE/>
              <w:autoSpaceDN/>
              <w:adjustRightInd/>
              <w:spacing w:line="240" w:lineRule="auto"/>
              <w:ind w:firstLine="0"/>
              <w:jc w:val="center"/>
              <w:rPr>
                <w:sz w:val="18"/>
                <w:szCs w:val="18"/>
              </w:rPr>
            </w:pPr>
            <w:r>
              <w:rPr>
                <w:sz w:val="18"/>
                <w:szCs w:val="18"/>
              </w:rPr>
              <w:t>2,3</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E6999" w:rsidP="005D4FFA">
            <w:pPr>
              <w:widowControl/>
              <w:autoSpaceDE/>
              <w:autoSpaceDN/>
              <w:adjustRightInd/>
              <w:spacing w:line="240" w:lineRule="auto"/>
              <w:ind w:firstLine="0"/>
              <w:jc w:val="center"/>
              <w:rPr>
                <w:sz w:val="18"/>
                <w:szCs w:val="18"/>
              </w:rPr>
            </w:pPr>
            <w:r>
              <w:rPr>
                <w:sz w:val="18"/>
                <w:szCs w:val="18"/>
              </w:rPr>
              <w:t>4,8</w:t>
            </w:r>
          </w:p>
        </w:tc>
      </w:tr>
      <w:tr w:rsidR="00CA4A1B" w:rsidRPr="00017ECC" w:rsidTr="00635709">
        <w:trPr>
          <w:trHeight w:val="285"/>
        </w:trPr>
        <w:tc>
          <w:tcPr>
            <w:tcW w:w="1874" w:type="dxa"/>
            <w:vMerge/>
            <w:tcBorders>
              <w:top w:val="single" w:sz="4" w:space="0" w:color="auto"/>
              <w:left w:val="single" w:sz="4" w:space="0" w:color="auto"/>
              <w:bottom w:val="single" w:sz="4" w:space="0" w:color="auto"/>
              <w:right w:val="single" w:sz="4" w:space="0" w:color="auto"/>
            </w:tcBorders>
            <w:vAlign w:val="center"/>
          </w:tcPr>
          <w:p w:rsidR="00CA4A1B" w:rsidRPr="00635709" w:rsidRDefault="00CA4A1B" w:rsidP="005D4FFA">
            <w:pPr>
              <w:widowControl/>
              <w:autoSpaceDE/>
              <w:autoSpaceDN/>
              <w:adjustRightInd/>
              <w:spacing w:line="240" w:lineRule="auto"/>
              <w:ind w:firstLine="0"/>
              <w:jc w:val="left"/>
              <w:rPr>
                <w:sz w:val="18"/>
                <w:szCs w:val="18"/>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74BB5" w:rsidP="005D4FFA">
            <w:pPr>
              <w:widowControl/>
              <w:autoSpaceDE/>
              <w:autoSpaceDN/>
              <w:adjustRightInd/>
              <w:spacing w:line="240" w:lineRule="auto"/>
              <w:ind w:firstLine="0"/>
              <w:jc w:val="center"/>
              <w:rPr>
                <w:sz w:val="18"/>
                <w:szCs w:val="18"/>
              </w:rPr>
            </w:pPr>
            <w:r w:rsidRPr="00635709">
              <w:rPr>
                <w:sz w:val="18"/>
                <w:szCs w:val="18"/>
              </w:rPr>
              <w:t>38160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1826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635709" w:rsidP="005D4FFA">
            <w:pPr>
              <w:widowControl/>
              <w:autoSpaceDE/>
              <w:autoSpaceDN/>
              <w:adjustRightInd/>
              <w:spacing w:line="240" w:lineRule="auto"/>
              <w:ind w:firstLine="0"/>
              <w:jc w:val="center"/>
              <w:rPr>
                <w:sz w:val="18"/>
                <w:szCs w:val="18"/>
              </w:rPr>
            </w:pPr>
            <w:r w:rsidRPr="00635709">
              <w:rPr>
                <w:sz w:val="18"/>
                <w:szCs w:val="18"/>
              </w:rPr>
              <w:t>19993</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635709" w:rsidP="005D4FFA">
            <w:pPr>
              <w:widowControl/>
              <w:autoSpaceDE/>
              <w:autoSpaceDN/>
              <w:adjustRightInd/>
              <w:spacing w:line="240" w:lineRule="auto"/>
              <w:ind w:firstLine="0"/>
              <w:jc w:val="center"/>
              <w:rPr>
                <w:sz w:val="18"/>
                <w:szCs w:val="18"/>
              </w:rPr>
            </w:pPr>
            <w:r>
              <w:rPr>
                <w:sz w:val="18"/>
                <w:szCs w:val="18"/>
              </w:rPr>
              <w:t>6</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635709" w:rsidP="005D4FFA">
            <w:pPr>
              <w:widowControl/>
              <w:autoSpaceDE/>
              <w:autoSpaceDN/>
              <w:adjustRightInd/>
              <w:spacing w:line="240" w:lineRule="auto"/>
              <w:ind w:firstLine="0"/>
              <w:jc w:val="center"/>
              <w:rPr>
                <w:sz w:val="18"/>
                <w:szCs w:val="18"/>
              </w:rPr>
            </w:pPr>
            <w:r>
              <w:rPr>
                <w:sz w:val="18"/>
                <w:szCs w:val="18"/>
              </w:rPr>
              <w:t>1</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E6999" w:rsidP="005D4FFA">
            <w:pPr>
              <w:widowControl/>
              <w:autoSpaceDE/>
              <w:autoSpaceDN/>
              <w:adjustRightInd/>
              <w:spacing w:line="240" w:lineRule="auto"/>
              <w:ind w:firstLine="0"/>
              <w:jc w:val="center"/>
              <w:rPr>
                <w:sz w:val="18"/>
                <w:szCs w:val="18"/>
              </w:rPr>
            </w:pPr>
            <w:r>
              <w:rPr>
                <w:sz w:val="18"/>
                <w:szCs w:val="18"/>
              </w:rPr>
              <w:t>3,5</w:t>
            </w:r>
          </w:p>
        </w:tc>
      </w:tr>
      <w:tr w:rsidR="00CA4A1B" w:rsidRPr="00017ECC" w:rsidTr="00635709">
        <w:trPr>
          <w:trHeight w:val="525"/>
        </w:trPr>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Продукция животноводства, всего</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74BB5" w:rsidP="005D4FFA">
            <w:pPr>
              <w:widowControl/>
              <w:autoSpaceDE/>
              <w:autoSpaceDN/>
              <w:adjustRightInd/>
              <w:spacing w:line="240" w:lineRule="auto"/>
              <w:ind w:firstLine="0"/>
              <w:jc w:val="center"/>
              <w:rPr>
                <w:sz w:val="18"/>
                <w:szCs w:val="18"/>
              </w:rPr>
            </w:pPr>
            <w:r w:rsidRPr="00635709">
              <w:rPr>
                <w:sz w:val="18"/>
                <w:szCs w:val="18"/>
              </w:rPr>
              <w:t>549449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174044</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635709" w:rsidP="005D4FFA">
            <w:pPr>
              <w:widowControl/>
              <w:autoSpaceDE/>
              <w:autoSpaceDN/>
              <w:adjustRightInd/>
              <w:spacing w:line="240" w:lineRule="auto"/>
              <w:ind w:firstLine="0"/>
              <w:jc w:val="center"/>
              <w:rPr>
                <w:sz w:val="18"/>
                <w:szCs w:val="18"/>
              </w:rPr>
            </w:pPr>
            <w:r w:rsidRPr="00635709">
              <w:rPr>
                <w:sz w:val="18"/>
                <w:szCs w:val="18"/>
              </w:rPr>
              <w:t>361747</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635709" w:rsidP="005D4FFA">
            <w:pPr>
              <w:widowControl/>
              <w:autoSpaceDE/>
              <w:autoSpaceDN/>
              <w:adjustRightInd/>
              <w:spacing w:line="240" w:lineRule="auto"/>
              <w:ind w:firstLine="0"/>
              <w:jc w:val="center"/>
              <w:rPr>
                <w:sz w:val="18"/>
                <w:szCs w:val="18"/>
              </w:rPr>
            </w:pPr>
            <w:r>
              <w:rPr>
                <w:sz w:val="18"/>
                <w:szCs w:val="18"/>
              </w:rPr>
              <w:t>86,7</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E6999" w:rsidP="005D4FFA">
            <w:pPr>
              <w:widowControl/>
              <w:autoSpaceDE/>
              <w:autoSpaceDN/>
              <w:adjustRightInd/>
              <w:spacing w:line="240" w:lineRule="auto"/>
              <w:ind w:firstLine="0"/>
              <w:jc w:val="center"/>
              <w:rPr>
                <w:sz w:val="18"/>
                <w:szCs w:val="18"/>
              </w:rPr>
            </w:pPr>
            <w:r>
              <w:rPr>
                <w:sz w:val="18"/>
                <w:szCs w:val="18"/>
              </w:rPr>
              <w:t>96,7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E6999" w:rsidP="005D4FFA">
            <w:pPr>
              <w:widowControl/>
              <w:autoSpaceDE/>
              <w:autoSpaceDN/>
              <w:adjustRightInd/>
              <w:spacing w:line="240" w:lineRule="auto"/>
              <w:ind w:firstLine="0"/>
              <w:jc w:val="center"/>
              <w:rPr>
                <w:sz w:val="18"/>
                <w:szCs w:val="18"/>
              </w:rPr>
            </w:pPr>
            <w:r>
              <w:rPr>
                <w:sz w:val="18"/>
                <w:szCs w:val="18"/>
              </w:rPr>
              <w:t>91,7</w:t>
            </w:r>
          </w:p>
        </w:tc>
      </w:tr>
      <w:tr w:rsidR="00CA4A1B" w:rsidRPr="00017ECC" w:rsidTr="00635709">
        <w:trPr>
          <w:trHeight w:val="345"/>
        </w:trPr>
        <w:tc>
          <w:tcPr>
            <w:tcW w:w="1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в т. ч.: - молоко                  - мясо КРС                   - прочая продукция</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74BB5" w:rsidP="005D4FFA">
            <w:pPr>
              <w:widowControl/>
              <w:autoSpaceDE/>
              <w:autoSpaceDN/>
              <w:adjustRightInd/>
              <w:spacing w:line="240" w:lineRule="auto"/>
              <w:ind w:firstLine="0"/>
              <w:jc w:val="center"/>
              <w:rPr>
                <w:sz w:val="18"/>
                <w:szCs w:val="18"/>
              </w:rPr>
            </w:pPr>
            <w:r w:rsidRPr="00635709">
              <w:rPr>
                <w:sz w:val="18"/>
                <w:szCs w:val="18"/>
              </w:rPr>
              <w:t>204462</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92006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635709" w:rsidP="005D4FFA">
            <w:pPr>
              <w:widowControl/>
              <w:autoSpaceDE/>
              <w:autoSpaceDN/>
              <w:adjustRightInd/>
              <w:spacing w:line="240" w:lineRule="auto"/>
              <w:ind w:firstLine="0"/>
              <w:jc w:val="center"/>
              <w:rPr>
                <w:sz w:val="18"/>
                <w:szCs w:val="18"/>
              </w:rPr>
            </w:pPr>
            <w:r w:rsidRPr="00635709">
              <w:rPr>
                <w:sz w:val="18"/>
                <w:szCs w:val="18"/>
              </w:rPr>
              <w:t>148234</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E6999" w:rsidP="005D4FFA">
            <w:pPr>
              <w:widowControl/>
              <w:autoSpaceDE/>
              <w:autoSpaceDN/>
              <w:adjustRightInd/>
              <w:spacing w:line="240" w:lineRule="auto"/>
              <w:ind w:firstLine="0"/>
              <w:jc w:val="center"/>
              <w:rPr>
                <w:sz w:val="18"/>
                <w:szCs w:val="18"/>
              </w:rPr>
            </w:pPr>
            <w:r>
              <w:rPr>
                <w:sz w:val="18"/>
                <w:szCs w:val="18"/>
              </w:rPr>
              <w:t>32,3</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E6999" w:rsidP="005D4FFA">
            <w:pPr>
              <w:widowControl/>
              <w:autoSpaceDE/>
              <w:autoSpaceDN/>
              <w:adjustRightInd/>
              <w:spacing w:line="240" w:lineRule="auto"/>
              <w:ind w:firstLine="0"/>
              <w:jc w:val="center"/>
              <w:rPr>
                <w:sz w:val="18"/>
                <w:szCs w:val="18"/>
              </w:rPr>
            </w:pPr>
            <w:r>
              <w:rPr>
                <w:sz w:val="18"/>
                <w:szCs w:val="18"/>
              </w:rPr>
              <w:t>51,1</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E6999" w:rsidP="005D4FFA">
            <w:pPr>
              <w:widowControl/>
              <w:autoSpaceDE/>
              <w:autoSpaceDN/>
              <w:adjustRightInd/>
              <w:spacing w:line="240" w:lineRule="auto"/>
              <w:ind w:firstLine="0"/>
              <w:jc w:val="center"/>
              <w:rPr>
                <w:sz w:val="18"/>
                <w:szCs w:val="18"/>
              </w:rPr>
            </w:pPr>
            <w:r>
              <w:rPr>
                <w:sz w:val="18"/>
                <w:szCs w:val="18"/>
              </w:rPr>
              <w:t>41,7</w:t>
            </w:r>
          </w:p>
        </w:tc>
      </w:tr>
      <w:tr w:rsidR="00CA4A1B" w:rsidRPr="00017ECC" w:rsidTr="00635709">
        <w:trPr>
          <w:trHeight w:val="202"/>
        </w:trPr>
        <w:tc>
          <w:tcPr>
            <w:tcW w:w="1874" w:type="dxa"/>
            <w:vMerge/>
            <w:tcBorders>
              <w:top w:val="single" w:sz="4" w:space="0" w:color="auto"/>
              <w:left w:val="single" w:sz="4" w:space="0" w:color="auto"/>
              <w:bottom w:val="single" w:sz="4" w:space="0" w:color="auto"/>
              <w:right w:val="single" w:sz="4" w:space="0" w:color="auto"/>
            </w:tcBorders>
            <w:vAlign w:val="center"/>
          </w:tcPr>
          <w:p w:rsidR="00CA4A1B" w:rsidRPr="00635709" w:rsidRDefault="00CA4A1B" w:rsidP="005D4FFA">
            <w:pPr>
              <w:widowControl/>
              <w:autoSpaceDE/>
              <w:autoSpaceDN/>
              <w:adjustRightInd/>
              <w:spacing w:line="240" w:lineRule="auto"/>
              <w:ind w:firstLine="0"/>
              <w:jc w:val="left"/>
              <w:rPr>
                <w:sz w:val="18"/>
                <w:szCs w:val="18"/>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74BB5" w:rsidP="005D4FFA">
            <w:pPr>
              <w:widowControl/>
              <w:autoSpaceDE/>
              <w:autoSpaceDN/>
              <w:adjustRightInd/>
              <w:spacing w:line="240" w:lineRule="auto"/>
              <w:ind w:firstLine="0"/>
              <w:jc w:val="center"/>
              <w:rPr>
                <w:sz w:val="18"/>
                <w:szCs w:val="18"/>
              </w:rPr>
            </w:pPr>
            <w:r w:rsidRPr="00635709">
              <w:rPr>
                <w:sz w:val="18"/>
                <w:szCs w:val="18"/>
              </w:rPr>
              <w:t>116511</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37468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635709" w:rsidP="005D4FFA">
            <w:pPr>
              <w:widowControl/>
              <w:autoSpaceDE/>
              <w:autoSpaceDN/>
              <w:adjustRightInd/>
              <w:spacing w:line="240" w:lineRule="auto"/>
              <w:ind w:firstLine="0"/>
              <w:jc w:val="center"/>
              <w:rPr>
                <w:sz w:val="18"/>
                <w:szCs w:val="18"/>
              </w:rPr>
            </w:pPr>
            <w:r w:rsidRPr="00635709">
              <w:rPr>
                <w:sz w:val="18"/>
                <w:szCs w:val="18"/>
              </w:rPr>
              <w:t>76990</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E6999" w:rsidP="005D4FFA">
            <w:pPr>
              <w:widowControl/>
              <w:autoSpaceDE/>
              <w:autoSpaceDN/>
              <w:adjustRightInd/>
              <w:spacing w:line="240" w:lineRule="auto"/>
              <w:ind w:firstLine="0"/>
              <w:jc w:val="center"/>
              <w:rPr>
                <w:sz w:val="18"/>
                <w:szCs w:val="18"/>
              </w:rPr>
            </w:pPr>
            <w:r>
              <w:rPr>
                <w:sz w:val="18"/>
                <w:szCs w:val="18"/>
              </w:rPr>
              <w:t>18,4</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E6999" w:rsidP="005D4FFA">
            <w:pPr>
              <w:widowControl/>
              <w:autoSpaceDE/>
              <w:autoSpaceDN/>
              <w:adjustRightInd/>
              <w:spacing w:line="240" w:lineRule="auto"/>
              <w:ind w:firstLine="0"/>
              <w:jc w:val="center"/>
              <w:rPr>
                <w:sz w:val="18"/>
                <w:szCs w:val="18"/>
              </w:rPr>
            </w:pPr>
            <w:r>
              <w:rPr>
                <w:sz w:val="18"/>
                <w:szCs w:val="18"/>
              </w:rPr>
              <w:t>20,8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E6999" w:rsidP="005D4FFA">
            <w:pPr>
              <w:widowControl/>
              <w:autoSpaceDE/>
              <w:autoSpaceDN/>
              <w:adjustRightInd/>
              <w:spacing w:line="240" w:lineRule="auto"/>
              <w:ind w:firstLine="0"/>
              <w:jc w:val="center"/>
              <w:rPr>
                <w:sz w:val="18"/>
                <w:szCs w:val="18"/>
              </w:rPr>
            </w:pPr>
            <w:r>
              <w:rPr>
                <w:sz w:val="18"/>
                <w:szCs w:val="18"/>
              </w:rPr>
              <w:t>19,6</w:t>
            </w:r>
          </w:p>
        </w:tc>
      </w:tr>
      <w:tr w:rsidR="00CA4A1B" w:rsidRPr="00017ECC" w:rsidTr="00635709">
        <w:trPr>
          <w:trHeight w:val="503"/>
        </w:trPr>
        <w:tc>
          <w:tcPr>
            <w:tcW w:w="1874" w:type="dxa"/>
            <w:vMerge/>
            <w:tcBorders>
              <w:top w:val="single" w:sz="4" w:space="0" w:color="auto"/>
              <w:left w:val="single" w:sz="4" w:space="0" w:color="auto"/>
              <w:bottom w:val="single" w:sz="4" w:space="0" w:color="auto"/>
              <w:right w:val="single" w:sz="4" w:space="0" w:color="auto"/>
            </w:tcBorders>
            <w:vAlign w:val="center"/>
          </w:tcPr>
          <w:p w:rsidR="00CA4A1B" w:rsidRPr="00635709" w:rsidRDefault="00CA4A1B" w:rsidP="005D4FFA">
            <w:pPr>
              <w:widowControl/>
              <w:autoSpaceDE/>
              <w:autoSpaceDN/>
              <w:adjustRightInd/>
              <w:spacing w:line="240" w:lineRule="auto"/>
              <w:ind w:firstLine="0"/>
              <w:jc w:val="left"/>
              <w:rPr>
                <w:sz w:val="18"/>
                <w:szCs w:val="18"/>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74BB5" w:rsidP="005D4FFA">
            <w:pPr>
              <w:widowControl/>
              <w:autoSpaceDE/>
              <w:autoSpaceDN/>
              <w:adjustRightInd/>
              <w:spacing w:line="240" w:lineRule="auto"/>
              <w:ind w:firstLine="0"/>
              <w:jc w:val="center"/>
              <w:rPr>
                <w:sz w:val="18"/>
                <w:szCs w:val="18"/>
              </w:rPr>
            </w:pPr>
            <w:r w:rsidRPr="00635709">
              <w:rPr>
                <w:sz w:val="18"/>
                <w:szCs w:val="18"/>
              </w:rPr>
              <w:t>228476</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44570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635709" w:rsidP="005D4FFA">
            <w:pPr>
              <w:widowControl/>
              <w:autoSpaceDE/>
              <w:autoSpaceDN/>
              <w:adjustRightInd/>
              <w:spacing w:line="240" w:lineRule="auto"/>
              <w:ind w:firstLine="0"/>
              <w:jc w:val="center"/>
              <w:rPr>
                <w:sz w:val="18"/>
                <w:szCs w:val="18"/>
              </w:rPr>
            </w:pPr>
            <w:r w:rsidRPr="00635709">
              <w:rPr>
                <w:sz w:val="18"/>
                <w:szCs w:val="18"/>
              </w:rPr>
              <w:t>136523</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E6999" w:rsidP="005D4FFA">
            <w:pPr>
              <w:widowControl/>
              <w:autoSpaceDE/>
              <w:autoSpaceDN/>
              <w:adjustRightInd/>
              <w:spacing w:line="240" w:lineRule="auto"/>
              <w:ind w:firstLine="0"/>
              <w:jc w:val="center"/>
              <w:rPr>
                <w:sz w:val="18"/>
                <w:szCs w:val="18"/>
              </w:rPr>
            </w:pPr>
            <w:r>
              <w:rPr>
                <w:sz w:val="18"/>
                <w:szCs w:val="18"/>
              </w:rPr>
              <w:t>36</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E6999" w:rsidP="005D4FFA">
            <w:pPr>
              <w:widowControl/>
              <w:autoSpaceDE/>
              <w:autoSpaceDN/>
              <w:adjustRightInd/>
              <w:spacing w:line="240" w:lineRule="auto"/>
              <w:ind w:firstLine="0"/>
              <w:jc w:val="center"/>
              <w:rPr>
                <w:sz w:val="18"/>
                <w:szCs w:val="18"/>
              </w:rPr>
            </w:pPr>
            <w:r>
              <w:rPr>
                <w:sz w:val="18"/>
                <w:szCs w:val="18"/>
              </w:rPr>
              <w:t>24,8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1E6999" w:rsidP="005D4FFA">
            <w:pPr>
              <w:widowControl/>
              <w:autoSpaceDE/>
              <w:autoSpaceDN/>
              <w:adjustRightInd/>
              <w:spacing w:line="240" w:lineRule="auto"/>
              <w:ind w:firstLine="0"/>
              <w:jc w:val="center"/>
              <w:rPr>
                <w:sz w:val="18"/>
                <w:szCs w:val="18"/>
              </w:rPr>
            </w:pPr>
            <w:r>
              <w:rPr>
                <w:sz w:val="18"/>
                <w:szCs w:val="18"/>
              </w:rPr>
              <w:t>30,4</w:t>
            </w:r>
          </w:p>
        </w:tc>
      </w:tr>
      <w:tr w:rsidR="00CA4A1B" w:rsidRPr="00017ECC" w:rsidTr="00635709">
        <w:trPr>
          <w:trHeight w:val="361"/>
        </w:trPr>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Всего</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635709" w:rsidP="005D4FFA">
            <w:pPr>
              <w:widowControl/>
              <w:autoSpaceDE/>
              <w:autoSpaceDN/>
              <w:adjustRightInd/>
              <w:spacing w:line="240" w:lineRule="auto"/>
              <w:ind w:firstLine="0"/>
              <w:jc w:val="center"/>
              <w:rPr>
                <w:sz w:val="18"/>
                <w:szCs w:val="18"/>
              </w:rPr>
            </w:pPr>
            <w:r>
              <w:rPr>
                <w:sz w:val="18"/>
                <w:szCs w:val="18"/>
              </w:rPr>
              <w:t>633449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635709" w:rsidP="005D4FFA">
            <w:pPr>
              <w:widowControl/>
              <w:autoSpaceDE/>
              <w:autoSpaceDN/>
              <w:adjustRightInd/>
              <w:spacing w:line="240" w:lineRule="auto"/>
              <w:ind w:firstLine="0"/>
              <w:jc w:val="center"/>
              <w:rPr>
                <w:sz w:val="18"/>
                <w:szCs w:val="18"/>
              </w:rPr>
            </w:pPr>
            <w:r>
              <w:rPr>
                <w:sz w:val="18"/>
                <w:szCs w:val="18"/>
              </w:rPr>
              <w:t>179936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635709" w:rsidP="005D4FFA">
            <w:pPr>
              <w:widowControl/>
              <w:autoSpaceDE/>
              <w:autoSpaceDN/>
              <w:adjustRightInd/>
              <w:spacing w:line="240" w:lineRule="auto"/>
              <w:ind w:firstLine="0"/>
              <w:jc w:val="center"/>
              <w:rPr>
                <w:sz w:val="18"/>
                <w:szCs w:val="18"/>
              </w:rPr>
            </w:pPr>
            <w:r>
              <w:rPr>
                <w:sz w:val="18"/>
                <w:szCs w:val="18"/>
              </w:rPr>
              <w:t>406693</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100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A1B" w:rsidRPr="00635709" w:rsidRDefault="00CA4A1B" w:rsidP="005D4FFA">
            <w:pPr>
              <w:widowControl/>
              <w:autoSpaceDE/>
              <w:autoSpaceDN/>
              <w:adjustRightInd/>
              <w:spacing w:line="240" w:lineRule="auto"/>
              <w:ind w:firstLine="0"/>
              <w:jc w:val="center"/>
              <w:rPr>
                <w:sz w:val="18"/>
                <w:szCs w:val="18"/>
              </w:rPr>
            </w:pPr>
            <w:r w:rsidRPr="00635709">
              <w:rPr>
                <w:sz w:val="18"/>
                <w:szCs w:val="18"/>
              </w:rPr>
              <w:t>100</w:t>
            </w:r>
          </w:p>
        </w:tc>
      </w:tr>
    </w:tbl>
    <w:p w:rsidR="00FB389A" w:rsidRDefault="00FB389A" w:rsidP="005D4FFA">
      <w:pPr>
        <w:jc w:val="center"/>
        <w:rPr>
          <w:sz w:val="28"/>
          <w:szCs w:val="28"/>
        </w:rPr>
      </w:pPr>
    </w:p>
    <w:p w:rsidR="00FD0D30" w:rsidRDefault="00FD0D30" w:rsidP="005D4FFA">
      <w:pPr>
        <w:jc w:val="center"/>
        <w:rPr>
          <w:sz w:val="28"/>
          <w:szCs w:val="28"/>
        </w:rPr>
      </w:pPr>
    </w:p>
    <w:p w:rsidR="00CA4A1B" w:rsidRDefault="00CA4A1B" w:rsidP="005D4FFA">
      <w:pPr>
        <w:jc w:val="center"/>
        <w:rPr>
          <w:sz w:val="28"/>
          <w:szCs w:val="28"/>
        </w:rPr>
      </w:pPr>
    </w:p>
    <w:p w:rsidR="00CA4A1B" w:rsidRPr="00CA4A1B" w:rsidRDefault="00CA4A1B" w:rsidP="005D4FFA">
      <w:pPr>
        <w:rPr>
          <w:sz w:val="28"/>
          <w:szCs w:val="28"/>
        </w:rPr>
      </w:pPr>
    </w:p>
    <w:p w:rsidR="00CA4A1B" w:rsidRPr="00CA4A1B" w:rsidRDefault="00CA4A1B" w:rsidP="005D4FFA">
      <w:pPr>
        <w:rPr>
          <w:sz w:val="28"/>
          <w:szCs w:val="28"/>
        </w:rPr>
      </w:pPr>
    </w:p>
    <w:p w:rsidR="00CA4A1B" w:rsidRPr="00CA4A1B" w:rsidRDefault="00CA4A1B" w:rsidP="005D4FFA">
      <w:pPr>
        <w:rPr>
          <w:sz w:val="28"/>
          <w:szCs w:val="28"/>
        </w:rPr>
      </w:pPr>
    </w:p>
    <w:p w:rsidR="00CA4A1B" w:rsidRPr="00CA4A1B" w:rsidRDefault="00CA4A1B" w:rsidP="005D4FFA">
      <w:pPr>
        <w:rPr>
          <w:sz w:val="28"/>
          <w:szCs w:val="28"/>
        </w:rPr>
      </w:pPr>
    </w:p>
    <w:p w:rsidR="00CA4A1B" w:rsidRPr="00CA4A1B" w:rsidRDefault="00CA4A1B" w:rsidP="005D4FFA">
      <w:pPr>
        <w:rPr>
          <w:sz w:val="28"/>
          <w:szCs w:val="28"/>
        </w:rPr>
      </w:pPr>
    </w:p>
    <w:p w:rsidR="00CA4A1B" w:rsidRPr="00CA4A1B" w:rsidRDefault="00CA4A1B" w:rsidP="005D4FFA">
      <w:pPr>
        <w:rPr>
          <w:sz w:val="28"/>
          <w:szCs w:val="28"/>
        </w:rPr>
      </w:pPr>
    </w:p>
    <w:p w:rsidR="00CA4A1B" w:rsidRPr="00CA4A1B" w:rsidRDefault="00CA4A1B" w:rsidP="005D4FFA">
      <w:pPr>
        <w:rPr>
          <w:sz w:val="28"/>
          <w:szCs w:val="28"/>
        </w:rPr>
      </w:pPr>
    </w:p>
    <w:p w:rsidR="00CA4A1B" w:rsidRDefault="00CA4A1B" w:rsidP="005D4FFA">
      <w:pPr>
        <w:rPr>
          <w:sz w:val="28"/>
          <w:szCs w:val="28"/>
        </w:rPr>
      </w:pPr>
    </w:p>
    <w:p w:rsidR="00174BB5" w:rsidRDefault="00174BB5" w:rsidP="005D4FFA">
      <w:pPr>
        <w:tabs>
          <w:tab w:val="left" w:pos="3615"/>
        </w:tabs>
        <w:rPr>
          <w:sz w:val="28"/>
          <w:szCs w:val="28"/>
        </w:rPr>
      </w:pPr>
    </w:p>
    <w:p w:rsidR="00FD0D30" w:rsidRDefault="001D0B06" w:rsidP="005D4FFA">
      <w:pPr>
        <w:tabs>
          <w:tab w:val="left" w:pos="3615"/>
        </w:tabs>
        <w:rPr>
          <w:sz w:val="28"/>
          <w:szCs w:val="28"/>
        </w:rPr>
      </w:pPr>
      <w:r>
        <w:rPr>
          <w:sz w:val="28"/>
          <w:szCs w:val="28"/>
        </w:rPr>
        <w:t>Проанализировав таблицу 2</w:t>
      </w:r>
      <w:r w:rsidR="00813A24">
        <w:rPr>
          <w:sz w:val="28"/>
          <w:szCs w:val="28"/>
        </w:rPr>
        <w:t xml:space="preserve">, можно сказать, что предприятия </w:t>
      </w:r>
      <w:r w:rsidR="00635709">
        <w:rPr>
          <w:sz w:val="28"/>
          <w:szCs w:val="28"/>
        </w:rPr>
        <w:t>Зуевского</w:t>
      </w:r>
      <w:r w:rsidR="00813A24">
        <w:rPr>
          <w:sz w:val="28"/>
          <w:szCs w:val="28"/>
        </w:rPr>
        <w:t xml:space="preserve"> и Орловского районов специализируются на производстве продукции животноводства, т. к.  в общей структуре выручки от продажи с.-х. продукции на нее соответственно приходится </w:t>
      </w:r>
      <w:r w:rsidR="00635709">
        <w:rPr>
          <w:sz w:val="28"/>
          <w:szCs w:val="28"/>
        </w:rPr>
        <w:t>549449</w:t>
      </w:r>
      <w:r w:rsidR="00813A24">
        <w:rPr>
          <w:sz w:val="28"/>
          <w:szCs w:val="28"/>
        </w:rPr>
        <w:t xml:space="preserve"> тыс. руб. и 174044 тыс. руб. или на долю выру</w:t>
      </w:r>
      <w:r w:rsidR="00635709">
        <w:rPr>
          <w:sz w:val="28"/>
          <w:szCs w:val="28"/>
        </w:rPr>
        <w:t>чки приходится соответственно 86</w:t>
      </w:r>
      <w:r w:rsidR="00813A24">
        <w:rPr>
          <w:sz w:val="28"/>
          <w:szCs w:val="28"/>
        </w:rPr>
        <w:t>.7%  и  96.7%</w:t>
      </w:r>
      <w:r w:rsidR="00CA4A1B">
        <w:rPr>
          <w:sz w:val="28"/>
          <w:szCs w:val="28"/>
        </w:rPr>
        <w:tab/>
      </w:r>
      <w:r w:rsidR="00813A24">
        <w:rPr>
          <w:sz w:val="28"/>
          <w:szCs w:val="28"/>
        </w:rPr>
        <w:t>.</w:t>
      </w:r>
      <w:r w:rsidR="00023BC1">
        <w:rPr>
          <w:sz w:val="28"/>
          <w:szCs w:val="28"/>
        </w:rPr>
        <w:t xml:space="preserve"> Доля же выручки от реализации продукции растениеводства небо</w:t>
      </w:r>
      <w:r w:rsidR="001E6999">
        <w:rPr>
          <w:sz w:val="28"/>
          <w:szCs w:val="28"/>
        </w:rPr>
        <w:t>льшая: в Котельническом районе 13</w:t>
      </w:r>
      <w:r w:rsidR="00023BC1">
        <w:rPr>
          <w:sz w:val="28"/>
          <w:szCs w:val="28"/>
        </w:rPr>
        <w:t>,3%, а в Орловском 3,3%.</w:t>
      </w:r>
    </w:p>
    <w:p w:rsidR="00023BC1" w:rsidRDefault="00060366" w:rsidP="005D4FFA">
      <w:pPr>
        <w:tabs>
          <w:tab w:val="left" w:pos="3615"/>
        </w:tabs>
        <w:rPr>
          <w:sz w:val="28"/>
          <w:szCs w:val="28"/>
        </w:rPr>
      </w:pPr>
      <w:r>
        <w:rPr>
          <w:sz w:val="28"/>
          <w:szCs w:val="28"/>
        </w:rPr>
        <w:t>Для характеристики ресурсного потенциала предприятий изучаемой совокупности определяют показатели: производительность труда (выручка в расчете на одного среднесписочного работника); фондовооруженности (среднегодовая стоимость основных производственных фондов, приходящаяся на одного работника); фондоотдачи (величина выручки, полученная в расчете на 100 руб. основных фондов); фондоемкости (показатель, обратный фондоотдаче); материалоотдачи (выручка в расчете на 100 руб. материальных затрат); фондорентабельности (прибыль в расчете на 100 руб. ОПФ)</w:t>
      </w:r>
      <w:r w:rsidR="000310D0">
        <w:rPr>
          <w:sz w:val="28"/>
          <w:szCs w:val="28"/>
        </w:rPr>
        <w:t xml:space="preserve"> </w:t>
      </w:r>
      <w:r>
        <w:rPr>
          <w:sz w:val="28"/>
          <w:szCs w:val="28"/>
        </w:rPr>
        <w:t>(таблица 3)</w:t>
      </w:r>
    </w:p>
    <w:p w:rsidR="00060366" w:rsidRDefault="00060366" w:rsidP="005D4FFA">
      <w:pPr>
        <w:tabs>
          <w:tab w:val="left" w:pos="3615"/>
        </w:tabs>
        <w:rPr>
          <w:sz w:val="28"/>
          <w:szCs w:val="28"/>
        </w:rPr>
      </w:pPr>
    </w:p>
    <w:p w:rsidR="00427572" w:rsidRDefault="00427572" w:rsidP="005D4FFA">
      <w:pPr>
        <w:tabs>
          <w:tab w:val="left" w:pos="3615"/>
        </w:tabs>
        <w:jc w:val="left"/>
        <w:rPr>
          <w:sz w:val="28"/>
          <w:szCs w:val="28"/>
          <w:lang w:val="en-US"/>
        </w:rPr>
      </w:pPr>
    </w:p>
    <w:p w:rsidR="00427572" w:rsidRDefault="00427572" w:rsidP="005D4FFA">
      <w:pPr>
        <w:tabs>
          <w:tab w:val="left" w:pos="3615"/>
        </w:tabs>
        <w:jc w:val="left"/>
        <w:rPr>
          <w:sz w:val="28"/>
          <w:szCs w:val="28"/>
          <w:lang w:val="en-US"/>
        </w:rPr>
      </w:pPr>
    </w:p>
    <w:p w:rsidR="00427572" w:rsidRDefault="00427572" w:rsidP="005D4FFA">
      <w:pPr>
        <w:tabs>
          <w:tab w:val="left" w:pos="3615"/>
        </w:tabs>
        <w:jc w:val="left"/>
        <w:rPr>
          <w:sz w:val="28"/>
          <w:szCs w:val="28"/>
          <w:lang w:val="en-US"/>
        </w:rPr>
      </w:pPr>
    </w:p>
    <w:p w:rsidR="00427572" w:rsidRDefault="00427572" w:rsidP="005D4FFA">
      <w:pPr>
        <w:tabs>
          <w:tab w:val="left" w:pos="3615"/>
        </w:tabs>
        <w:jc w:val="left"/>
        <w:rPr>
          <w:sz w:val="28"/>
          <w:szCs w:val="28"/>
          <w:lang w:val="en-US"/>
        </w:rPr>
      </w:pPr>
    </w:p>
    <w:p w:rsidR="00060366" w:rsidRDefault="00060366" w:rsidP="005D4FFA">
      <w:pPr>
        <w:tabs>
          <w:tab w:val="left" w:pos="3615"/>
        </w:tabs>
        <w:jc w:val="left"/>
        <w:rPr>
          <w:sz w:val="28"/>
          <w:szCs w:val="28"/>
        </w:rPr>
      </w:pPr>
      <w:r>
        <w:rPr>
          <w:sz w:val="28"/>
          <w:szCs w:val="28"/>
        </w:rPr>
        <w:t>Таблица 3 – Обеспеченность и эффективность использования ресурсного потенциала предприятий</w:t>
      </w:r>
    </w:p>
    <w:tbl>
      <w:tblPr>
        <w:tblW w:w="9041" w:type="dxa"/>
        <w:tblInd w:w="93" w:type="dxa"/>
        <w:tblLook w:val="0000" w:firstRow="0" w:lastRow="0" w:firstColumn="0" w:lastColumn="0" w:noHBand="0" w:noVBand="0"/>
      </w:tblPr>
      <w:tblGrid>
        <w:gridCol w:w="3280"/>
        <w:gridCol w:w="1704"/>
        <w:gridCol w:w="1228"/>
        <w:gridCol w:w="1714"/>
        <w:gridCol w:w="1172"/>
      </w:tblGrid>
      <w:tr w:rsidR="00E04FF5" w:rsidRPr="00E04FF5">
        <w:trPr>
          <w:trHeight w:val="255"/>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Показатель</w:t>
            </w:r>
          </w:p>
        </w:tc>
        <w:tc>
          <w:tcPr>
            <w:tcW w:w="5761" w:type="dxa"/>
            <w:gridSpan w:val="4"/>
            <w:tcBorders>
              <w:top w:val="single" w:sz="4" w:space="0" w:color="auto"/>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В среднем</w:t>
            </w:r>
          </w:p>
        </w:tc>
      </w:tr>
      <w:tr w:rsidR="00E04FF5" w:rsidRPr="00E04FF5">
        <w:trPr>
          <w:trHeight w:val="255"/>
        </w:trPr>
        <w:tc>
          <w:tcPr>
            <w:tcW w:w="3280" w:type="dxa"/>
            <w:vMerge/>
            <w:tcBorders>
              <w:top w:val="single" w:sz="4" w:space="0" w:color="auto"/>
              <w:left w:val="single" w:sz="4" w:space="0" w:color="auto"/>
              <w:bottom w:val="single" w:sz="4" w:space="0" w:color="auto"/>
              <w:right w:val="single" w:sz="4" w:space="0" w:color="auto"/>
            </w:tcBorders>
            <w:vAlign w:val="center"/>
          </w:tcPr>
          <w:p w:rsidR="00E04FF5" w:rsidRPr="00E04FF5" w:rsidRDefault="00E04FF5" w:rsidP="005D4FFA">
            <w:pPr>
              <w:widowControl/>
              <w:autoSpaceDE/>
              <w:autoSpaceDN/>
              <w:adjustRightInd/>
              <w:spacing w:line="240" w:lineRule="auto"/>
              <w:ind w:firstLine="0"/>
              <w:jc w:val="left"/>
              <w:rPr>
                <w:rFonts w:ascii="Arial CYR" w:hAnsi="Arial CYR" w:cs="Arial CYR"/>
                <w:sz w:val="20"/>
                <w:szCs w:val="20"/>
              </w:rPr>
            </w:pPr>
          </w:p>
        </w:tc>
        <w:tc>
          <w:tcPr>
            <w:tcW w:w="2875" w:type="dxa"/>
            <w:gridSpan w:val="2"/>
            <w:tcBorders>
              <w:top w:val="single" w:sz="4" w:space="0" w:color="auto"/>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по районам области</w:t>
            </w:r>
          </w:p>
        </w:tc>
        <w:tc>
          <w:tcPr>
            <w:tcW w:w="1714" w:type="dxa"/>
            <w:vMerge w:val="restart"/>
            <w:tcBorders>
              <w:top w:val="nil"/>
              <w:left w:val="single" w:sz="4" w:space="0" w:color="auto"/>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 xml:space="preserve">по совокупности </w:t>
            </w:r>
          </w:p>
        </w:tc>
        <w:tc>
          <w:tcPr>
            <w:tcW w:w="1172" w:type="dxa"/>
            <w:vMerge w:val="restart"/>
            <w:tcBorders>
              <w:top w:val="nil"/>
              <w:left w:val="single" w:sz="4" w:space="0" w:color="auto"/>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по области</w:t>
            </w:r>
          </w:p>
        </w:tc>
      </w:tr>
      <w:tr w:rsidR="00E04FF5" w:rsidRPr="00E04FF5">
        <w:trPr>
          <w:trHeight w:val="510"/>
        </w:trPr>
        <w:tc>
          <w:tcPr>
            <w:tcW w:w="3280" w:type="dxa"/>
            <w:vMerge/>
            <w:tcBorders>
              <w:top w:val="single" w:sz="4" w:space="0" w:color="auto"/>
              <w:left w:val="single" w:sz="4" w:space="0" w:color="auto"/>
              <w:bottom w:val="single" w:sz="4" w:space="0" w:color="auto"/>
              <w:right w:val="single" w:sz="4" w:space="0" w:color="auto"/>
            </w:tcBorders>
            <w:vAlign w:val="center"/>
          </w:tcPr>
          <w:p w:rsidR="00E04FF5" w:rsidRPr="00E04FF5" w:rsidRDefault="00E04FF5" w:rsidP="005D4FFA">
            <w:pPr>
              <w:widowControl/>
              <w:autoSpaceDE/>
              <w:autoSpaceDN/>
              <w:adjustRightInd/>
              <w:spacing w:line="240" w:lineRule="auto"/>
              <w:ind w:firstLine="0"/>
              <w:jc w:val="left"/>
              <w:rPr>
                <w:rFonts w:ascii="Arial CYR" w:hAnsi="Arial CYR" w:cs="Arial CYR"/>
                <w:sz w:val="20"/>
                <w:szCs w:val="20"/>
              </w:rPr>
            </w:pPr>
          </w:p>
        </w:tc>
        <w:tc>
          <w:tcPr>
            <w:tcW w:w="1704" w:type="dxa"/>
            <w:tcBorders>
              <w:top w:val="nil"/>
              <w:left w:val="nil"/>
              <w:bottom w:val="single" w:sz="4" w:space="0" w:color="auto"/>
              <w:right w:val="single" w:sz="4" w:space="0" w:color="auto"/>
            </w:tcBorders>
            <w:shd w:val="clear" w:color="auto" w:fill="auto"/>
            <w:vAlign w:val="center"/>
          </w:tcPr>
          <w:p w:rsidR="00E04FF5" w:rsidRPr="00E04FF5" w:rsidRDefault="00A7542A"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Зуевский</w:t>
            </w:r>
            <w:r w:rsidR="00E04FF5" w:rsidRPr="00E04FF5">
              <w:rPr>
                <w:rFonts w:ascii="Arial CYR" w:hAnsi="Arial CYR" w:cs="Arial CYR"/>
                <w:sz w:val="20"/>
                <w:szCs w:val="20"/>
              </w:rPr>
              <w:t xml:space="preserve"> район</w:t>
            </w:r>
          </w:p>
        </w:tc>
        <w:tc>
          <w:tcPr>
            <w:tcW w:w="1171" w:type="dxa"/>
            <w:tcBorders>
              <w:top w:val="nil"/>
              <w:left w:val="nil"/>
              <w:bottom w:val="single" w:sz="4" w:space="0" w:color="auto"/>
              <w:right w:val="single" w:sz="4" w:space="0" w:color="auto"/>
            </w:tcBorders>
            <w:shd w:val="clear" w:color="auto" w:fill="auto"/>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Орловский район</w:t>
            </w:r>
          </w:p>
        </w:tc>
        <w:tc>
          <w:tcPr>
            <w:tcW w:w="1714" w:type="dxa"/>
            <w:vMerge/>
            <w:tcBorders>
              <w:top w:val="nil"/>
              <w:left w:val="single" w:sz="4" w:space="0" w:color="auto"/>
              <w:bottom w:val="single" w:sz="4" w:space="0" w:color="auto"/>
              <w:right w:val="single" w:sz="4" w:space="0" w:color="auto"/>
            </w:tcBorders>
            <w:vAlign w:val="center"/>
          </w:tcPr>
          <w:p w:rsidR="00E04FF5" w:rsidRPr="00E04FF5" w:rsidRDefault="00E04FF5" w:rsidP="005D4FFA">
            <w:pPr>
              <w:widowControl/>
              <w:autoSpaceDE/>
              <w:autoSpaceDN/>
              <w:adjustRightInd/>
              <w:spacing w:line="240" w:lineRule="auto"/>
              <w:ind w:firstLine="0"/>
              <w:jc w:val="left"/>
              <w:rPr>
                <w:rFonts w:ascii="Arial CYR" w:hAnsi="Arial CYR" w:cs="Arial CYR"/>
                <w:sz w:val="20"/>
                <w:szCs w:val="20"/>
              </w:rPr>
            </w:pPr>
          </w:p>
        </w:tc>
        <w:tc>
          <w:tcPr>
            <w:tcW w:w="1172" w:type="dxa"/>
            <w:vMerge/>
            <w:tcBorders>
              <w:top w:val="nil"/>
              <w:left w:val="single" w:sz="4" w:space="0" w:color="auto"/>
              <w:bottom w:val="single" w:sz="4" w:space="0" w:color="auto"/>
              <w:right w:val="single" w:sz="4" w:space="0" w:color="auto"/>
            </w:tcBorders>
            <w:vAlign w:val="center"/>
          </w:tcPr>
          <w:p w:rsidR="00E04FF5" w:rsidRPr="00E04FF5" w:rsidRDefault="00E04FF5" w:rsidP="005D4FFA">
            <w:pPr>
              <w:widowControl/>
              <w:autoSpaceDE/>
              <w:autoSpaceDN/>
              <w:adjustRightInd/>
              <w:spacing w:line="240" w:lineRule="auto"/>
              <w:ind w:firstLine="0"/>
              <w:jc w:val="left"/>
              <w:rPr>
                <w:rFonts w:ascii="Arial CYR" w:hAnsi="Arial CYR" w:cs="Arial CYR"/>
                <w:sz w:val="20"/>
                <w:szCs w:val="20"/>
              </w:rPr>
            </w:pPr>
          </w:p>
        </w:tc>
      </w:tr>
      <w:tr w:rsidR="00E04FF5" w:rsidRPr="00E04FF5">
        <w:trPr>
          <w:trHeight w:val="885"/>
        </w:trPr>
        <w:tc>
          <w:tcPr>
            <w:tcW w:w="3280" w:type="dxa"/>
            <w:vMerge w:val="restart"/>
            <w:tcBorders>
              <w:top w:val="nil"/>
              <w:left w:val="single" w:sz="4" w:space="0" w:color="auto"/>
              <w:bottom w:val="single" w:sz="4" w:space="0" w:color="000000"/>
              <w:right w:val="single" w:sz="4" w:space="0" w:color="auto"/>
            </w:tcBorders>
            <w:shd w:val="clear" w:color="auto" w:fill="auto"/>
            <w:vAlign w:val="center"/>
          </w:tcPr>
          <w:p w:rsidR="00E04FF5" w:rsidRPr="00E04FF5" w:rsidRDefault="00E04FF5" w:rsidP="005D4FFA">
            <w:pPr>
              <w:widowControl/>
              <w:autoSpaceDE/>
              <w:autoSpaceDN/>
              <w:adjustRightInd/>
              <w:spacing w:line="240" w:lineRule="auto"/>
              <w:ind w:firstLine="0"/>
              <w:jc w:val="left"/>
              <w:rPr>
                <w:rFonts w:ascii="Arial CYR" w:hAnsi="Arial CYR" w:cs="Arial CYR"/>
                <w:sz w:val="20"/>
                <w:szCs w:val="20"/>
              </w:rPr>
            </w:pPr>
            <w:r w:rsidRPr="00E04FF5">
              <w:rPr>
                <w:rFonts w:ascii="Arial CYR" w:hAnsi="Arial CYR" w:cs="Arial CYR"/>
                <w:sz w:val="20"/>
                <w:szCs w:val="20"/>
              </w:rPr>
              <w:t>Приходится на одного среднесписочного работника, тыс. руб.:  - выручки от продажи               - затрат на оплату труда                   - прибыли(+), убытка(-)</w:t>
            </w:r>
          </w:p>
        </w:tc>
        <w:tc>
          <w:tcPr>
            <w:tcW w:w="1704" w:type="dxa"/>
            <w:tcBorders>
              <w:top w:val="nil"/>
              <w:left w:val="nil"/>
              <w:bottom w:val="single" w:sz="4" w:space="0" w:color="auto"/>
              <w:right w:val="single" w:sz="4" w:space="0" w:color="auto"/>
            </w:tcBorders>
            <w:shd w:val="clear" w:color="auto" w:fill="auto"/>
            <w:noWrap/>
            <w:vAlign w:val="center"/>
          </w:tcPr>
          <w:p w:rsidR="00E04FF5" w:rsidRPr="00E04FF5" w:rsidRDefault="007A3A58"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292</w:t>
            </w:r>
          </w:p>
        </w:tc>
        <w:tc>
          <w:tcPr>
            <w:tcW w:w="1171" w:type="dxa"/>
            <w:tcBorders>
              <w:top w:val="nil"/>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149</w:t>
            </w:r>
          </w:p>
        </w:tc>
        <w:tc>
          <w:tcPr>
            <w:tcW w:w="1714" w:type="dxa"/>
            <w:tcBorders>
              <w:top w:val="nil"/>
              <w:left w:val="nil"/>
              <w:bottom w:val="single" w:sz="4" w:space="0" w:color="auto"/>
              <w:right w:val="single" w:sz="4" w:space="0" w:color="auto"/>
            </w:tcBorders>
            <w:shd w:val="clear" w:color="auto" w:fill="auto"/>
            <w:noWrap/>
            <w:vAlign w:val="center"/>
          </w:tcPr>
          <w:p w:rsidR="00E04FF5" w:rsidRPr="00E04FF5" w:rsidRDefault="007A3A58"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221</w:t>
            </w:r>
          </w:p>
        </w:tc>
        <w:tc>
          <w:tcPr>
            <w:tcW w:w="1172" w:type="dxa"/>
            <w:tcBorders>
              <w:top w:val="nil"/>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176</w:t>
            </w:r>
          </w:p>
        </w:tc>
      </w:tr>
      <w:tr w:rsidR="00E04FF5" w:rsidRPr="00E04FF5">
        <w:trPr>
          <w:trHeight w:val="225"/>
        </w:trPr>
        <w:tc>
          <w:tcPr>
            <w:tcW w:w="3280" w:type="dxa"/>
            <w:vMerge/>
            <w:tcBorders>
              <w:top w:val="nil"/>
              <w:left w:val="single" w:sz="4" w:space="0" w:color="auto"/>
              <w:bottom w:val="single" w:sz="4" w:space="0" w:color="000000"/>
              <w:right w:val="single" w:sz="4" w:space="0" w:color="auto"/>
            </w:tcBorders>
            <w:vAlign w:val="center"/>
          </w:tcPr>
          <w:p w:rsidR="00E04FF5" w:rsidRPr="00E04FF5" w:rsidRDefault="00E04FF5" w:rsidP="005D4FFA">
            <w:pPr>
              <w:widowControl/>
              <w:autoSpaceDE/>
              <w:autoSpaceDN/>
              <w:adjustRightInd/>
              <w:spacing w:line="240" w:lineRule="auto"/>
              <w:ind w:firstLine="0"/>
              <w:jc w:val="left"/>
              <w:rPr>
                <w:rFonts w:ascii="Arial CYR" w:hAnsi="Arial CYR" w:cs="Arial CYR"/>
                <w:sz w:val="20"/>
                <w:szCs w:val="20"/>
              </w:rPr>
            </w:pPr>
          </w:p>
        </w:tc>
        <w:tc>
          <w:tcPr>
            <w:tcW w:w="1704" w:type="dxa"/>
            <w:tcBorders>
              <w:top w:val="nil"/>
              <w:left w:val="nil"/>
              <w:bottom w:val="single" w:sz="4" w:space="0" w:color="auto"/>
              <w:right w:val="single" w:sz="4" w:space="0" w:color="auto"/>
            </w:tcBorders>
            <w:shd w:val="clear" w:color="auto" w:fill="auto"/>
            <w:noWrap/>
            <w:vAlign w:val="center"/>
          </w:tcPr>
          <w:p w:rsidR="00E04FF5" w:rsidRPr="00E04FF5" w:rsidRDefault="007A3A58"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44</w:t>
            </w:r>
          </w:p>
        </w:tc>
        <w:tc>
          <w:tcPr>
            <w:tcW w:w="1171" w:type="dxa"/>
            <w:tcBorders>
              <w:top w:val="nil"/>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48</w:t>
            </w:r>
          </w:p>
        </w:tc>
        <w:tc>
          <w:tcPr>
            <w:tcW w:w="1714" w:type="dxa"/>
            <w:tcBorders>
              <w:top w:val="nil"/>
              <w:left w:val="nil"/>
              <w:bottom w:val="single" w:sz="4" w:space="0" w:color="auto"/>
              <w:right w:val="single" w:sz="4" w:space="0" w:color="auto"/>
            </w:tcBorders>
            <w:shd w:val="clear" w:color="auto" w:fill="auto"/>
            <w:noWrap/>
            <w:vAlign w:val="center"/>
          </w:tcPr>
          <w:p w:rsidR="00E04FF5" w:rsidRPr="00E04FF5" w:rsidRDefault="007A3A58"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46</w:t>
            </w:r>
          </w:p>
        </w:tc>
        <w:tc>
          <w:tcPr>
            <w:tcW w:w="1172" w:type="dxa"/>
            <w:tcBorders>
              <w:top w:val="nil"/>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46</w:t>
            </w:r>
          </w:p>
        </w:tc>
      </w:tr>
      <w:tr w:rsidR="00E04FF5" w:rsidRPr="00E04FF5">
        <w:trPr>
          <w:trHeight w:val="230"/>
        </w:trPr>
        <w:tc>
          <w:tcPr>
            <w:tcW w:w="3280" w:type="dxa"/>
            <w:vMerge/>
            <w:tcBorders>
              <w:top w:val="nil"/>
              <w:left w:val="single" w:sz="4" w:space="0" w:color="auto"/>
              <w:bottom w:val="single" w:sz="4" w:space="0" w:color="000000"/>
              <w:right w:val="single" w:sz="4" w:space="0" w:color="auto"/>
            </w:tcBorders>
            <w:vAlign w:val="center"/>
          </w:tcPr>
          <w:p w:rsidR="00E04FF5" w:rsidRPr="00E04FF5" w:rsidRDefault="00E04FF5" w:rsidP="005D4FFA">
            <w:pPr>
              <w:widowControl/>
              <w:autoSpaceDE/>
              <w:autoSpaceDN/>
              <w:adjustRightInd/>
              <w:spacing w:line="240" w:lineRule="auto"/>
              <w:ind w:firstLine="0"/>
              <w:jc w:val="left"/>
              <w:rPr>
                <w:rFonts w:ascii="Arial CYR" w:hAnsi="Arial CYR" w:cs="Arial CYR"/>
                <w:sz w:val="20"/>
                <w:szCs w:val="20"/>
              </w:rPr>
            </w:pPr>
          </w:p>
        </w:tc>
        <w:tc>
          <w:tcPr>
            <w:tcW w:w="1704" w:type="dxa"/>
            <w:tcBorders>
              <w:top w:val="nil"/>
              <w:left w:val="nil"/>
              <w:bottom w:val="single" w:sz="4" w:space="0" w:color="auto"/>
              <w:right w:val="single" w:sz="4" w:space="0" w:color="auto"/>
            </w:tcBorders>
            <w:shd w:val="clear" w:color="auto" w:fill="auto"/>
            <w:noWrap/>
            <w:vAlign w:val="center"/>
          </w:tcPr>
          <w:p w:rsidR="00E04FF5" w:rsidRPr="00E04FF5" w:rsidRDefault="003F0126"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62</w:t>
            </w:r>
          </w:p>
        </w:tc>
        <w:tc>
          <w:tcPr>
            <w:tcW w:w="1171" w:type="dxa"/>
            <w:tcBorders>
              <w:top w:val="nil"/>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10</w:t>
            </w:r>
          </w:p>
        </w:tc>
        <w:tc>
          <w:tcPr>
            <w:tcW w:w="1714" w:type="dxa"/>
            <w:tcBorders>
              <w:top w:val="nil"/>
              <w:left w:val="nil"/>
              <w:bottom w:val="single" w:sz="4" w:space="0" w:color="auto"/>
              <w:right w:val="single" w:sz="4" w:space="0" w:color="auto"/>
            </w:tcBorders>
            <w:shd w:val="clear" w:color="auto" w:fill="auto"/>
            <w:noWrap/>
            <w:vAlign w:val="center"/>
          </w:tcPr>
          <w:p w:rsidR="00E04FF5" w:rsidRPr="00E04FF5" w:rsidRDefault="003F0126"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36</w:t>
            </w:r>
          </w:p>
        </w:tc>
        <w:tc>
          <w:tcPr>
            <w:tcW w:w="1172" w:type="dxa"/>
            <w:tcBorders>
              <w:top w:val="nil"/>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15</w:t>
            </w:r>
          </w:p>
        </w:tc>
      </w:tr>
      <w:tr w:rsidR="00E04FF5" w:rsidRPr="00E04FF5">
        <w:trPr>
          <w:trHeight w:val="255"/>
        </w:trPr>
        <w:tc>
          <w:tcPr>
            <w:tcW w:w="3280" w:type="dxa"/>
            <w:tcBorders>
              <w:top w:val="nil"/>
              <w:left w:val="single" w:sz="4" w:space="0" w:color="auto"/>
              <w:bottom w:val="single" w:sz="4" w:space="0" w:color="auto"/>
              <w:right w:val="single" w:sz="4" w:space="0" w:color="auto"/>
            </w:tcBorders>
            <w:shd w:val="clear" w:color="auto" w:fill="auto"/>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Фондовооруженность, тыс. руб.</w:t>
            </w:r>
          </w:p>
        </w:tc>
        <w:tc>
          <w:tcPr>
            <w:tcW w:w="1704" w:type="dxa"/>
            <w:tcBorders>
              <w:top w:val="nil"/>
              <w:left w:val="nil"/>
              <w:bottom w:val="single" w:sz="4" w:space="0" w:color="auto"/>
              <w:right w:val="single" w:sz="4" w:space="0" w:color="auto"/>
            </w:tcBorders>
            <w:shd w:val="clear" w:color="auto" w:fill="auto"/>
            <w:noWrap/>
            <w:vAlign w:val="center"/>
          </w:tcPr>
          <w:p w:rsidR="00E04FF5" w:rsidRPr="00E04FF5" w:rsidRDefault="00C15B73"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796</w:t>
            </w:r>
          </w:p>
        </w:tc>
        <w:tc>
          <w:tcPr>
            <w:tcW w:w="1171" w:type="dxa"/>
            <w:tcBorders>
              <w:top w:val="nil"/>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345</w:t>
            </w:r>
          </w:p>
        </w:tc>
        <w:tc>
          <w:tcPr>
            <w:tcW w:w="1714" w:type="dxa"/>
            <w:tcBorders>
              <w:top w:val="nil"/>
              <w:left w:val="nil"/>
              <w:bottom w:val="single" w:sz="4" w:space="0" w:color="auto"/>
              <w:right w:val="single" w:sz="4" w:space="0" w:color="auto"/>
            </w:tcBorders>
            <w:shd w:val="clear" w:color="auto" w:fill="auto"/>
            <w:noWrap/>
            <w:vAlign w:val="center"/>
          </w:tcPr>
          <w:p w:rsidR="00E04FF5" w:rsidRPr="00E04FF5" w:rsidRDefault="00C15B73"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571</w:t>
            </w:r>
          </w:p>
        </w:tc>
        <w:tc>
          <w:tcPr>
            <w:tcW w:w="1172" w:type="dxa"/>
            <w:tcBorders>
              <w:top w:val="nil"/>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900</w:t>
            </w:r>
          </w:p>
        </w:tc>
      </w:tr>
      <w:tr w:rsidR="00E04FF5" w:rsidRPr="00E04FF5">
        <w:trPr>
          <w:trHeight w:val="255"/>
        </w:trPr>
        <w:tc>
          <w:tcPr>
            <w:tcW w:w="3280" w:type="dxa"/>
            <w:tcBorders>
              <w:top w:val="nil"/>
              <w:left w:val="single" w:sz="4" w:space="0" w:color="auto"/>
              <w:bottom w:val="single" w:sz="4" w:space="0" w:color="auto"/>
              <w:right w:val="single" w:sz="4" w:space="0" w:color="auto"/>
            </w:tcBorders>
            <w:shd w:val="clear" w:color="auto" w:fill="auto"/>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Фондоотдача, руб.</w:t>
            </w:r>
          </w:p>
        </w:tc>
        <w:tc>
          <w:tcPr>
            <w:tcW w:w="1704" w:type="dxa"/>
            <w:tcBorders>
              <w:top w:val="nil"/>
              <w:left w:val="nil"/>
              <w:bottom w:val="single" w:sz="4" w:space="0" w:color="auto"/>
              <w:right w:val="single" w:sz="4" w:space="0" w:color="auto"/>
            </w:tcBorders>
            <w:shd w:val="clear" w:color="auto" w:fill="auto"/>
            <w:noWrap/>
            <w:vAlign w:val="center"/>
          </w:tcPr>
          <w:p w:rsidR="00E04FF5" w:rsidRPr="00E04FF5" w:rsidRDefault="00C15B73"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0,4</w:t>
            </w:r>
          </w:p>
        </w:tc>
        <w:tc>
          <w:tcPr>
            <w:tcW w:w="1171" w:type="dxa"/>
            <w:tcBorders>
              <w:top w:val="nil"/>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0,4</w:t>
            </w:r>
          </w:p>
        </w:tc>
        <w:tc>
          <w:tcPr>
            <w:tcW w:w="1714" w:type="dxa"/>
            <w:tcBorders>
              <w:top w:val="nil"/>
              <w:left w:val="nil"/>
              <w:bottom w:val="single" w:sz="4" w:space="0" w:color="auto"/>
              <w:right w:val="single" w:sz="4" w:space="0" w:color="auto"/>
            </w:tcBorders>
            <w:shd w:val="clear" w:color="auto" w:fill="auto"/>
            <w:noWrap/>
            <w:vAlign w:val="center"/>
          </w:tcPr>
          <w:p w:rsidR="00E04FF5" w:rsidRPr="00E04FF5" w:rsidRDefault="00C15B73"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0,4</w:t>
            </w:r>
          </w:p>
        </w:tc>
        <w:tc>
          <w:tcPr>
            <w:tcW w:w="1172" w:type="dxa"/>
            <w:tcBorders>
              <w:top w:val="nil"/>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0,2</w:t>
            </w:r>
          </w:p>
        </w:tc>
      </w:tr>
      <w:tr w:rsidR="00E04FF5" w:rsidRPr="00E04FF5">
        <w:trPr>
          <w:trHeight w:val="255"/>
        </w:trPr>
        <w:tc>
          <w:tcPr>
            <w:tcW w:w="3280" w:type="dxa"/>
            <w:tcBorders>
              <w:top w:val="nil"/>
              <w:left w:val="single" w:sz="4" w:space="0" w:color="auto"/>
              <w:bottom w:val="single" w:sz="4" w:space="0" w:color="auto"/>
              <w:right w:val="single" w:sz="4" w:space="0" w:color="auto"/>
            </w:tcBorders>
            <w:shd w:val="clear" w:color="auto" w:fill="auto"/>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Фондоемкость, руб.</w:t>
            </w:r>
          </w:p>
        </w:tc>
        <w:tc>
          <w:tcPr>
            <w:tcW w:w="1704" w:type="dxa"/>
            <w:tcBorders>
              <w:top w:val="nil"/>
              <w:left w:val="nil"/>
              <w:bottom w:val="single" w:sz="4" w:space="0" w:color="auto"/>
              <w:right w:val="single" w:sz="4" w:space="0" w:color="auto"/>
            </w:tcBorders>
            <w:shd w:val="clear" w:color="auto" w:fill="auto"/>
            <w:noWrap/>
            <w:vAlign w:val="center"/>
          </w:tcPr>
          <w:p w:rsidR="00E04FF5" w:rsidRPr="00E04FF5" w:rsidRDefault="00C15B73"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2,7</w:t>
            </w:r>
          </w:p>
        </w:tc>
        <w:tc>
          <w:tcPr>
            <w:tcW w:w="1171" w:type="dxa"/>
            <w:tcBorders>
              <w:top w:val="nil"/>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2,3</w:t>
            </w:r>
          </w:p>
        </w:tc>
        <w:tc>
          <w:tcPr>
            <w:tcW w:w="1714" w:type="dxa"/>
            <w:tcBorders>
              <w:top w:val="nil"/>
              <w:left w:val="nil"/>
              <w:bottom w:val="single" w:sz="4" w:space="0" w:color="auto"/>
              <w:right w:val="single" w:sz="4" w:space="0" w:color="auto"/>
            </w:tcBorders>
            <w:shd w:val="clear" w:color="auto" w:fill="auto"/>
            <w:noWrap/>
            <w:vAlign w:val="center"/>
          </w:tcPr>
          <w:p w:rsidR="00E04FF5" w:rsidRPr="00E04FF5" w:rsidRDefault="00C15B73"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2,5</w:t>
            </w:r>
          </w:p>
        </w:tc>
        <w:tc>
          <w:tcPr>
            <w:tcW w:w="1172" w:type="dxa"/>
            <w:tcBorders>
              <w:top w:val="nil"/>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5,1</w:t>
            </w:r>
          </w:p>
        </w:tc>
      </w:tr>
      <w:tr w:rsidR="00E04FF5" w:rsidRPr="00E04FF5">
        <w:trPr>
          <w:trHeight w:val="225"/>
        </w:trPr>
        <w:tc>
          <w:tcPr>
            <w:tcW w:w="3280" w:type="dxa"/>
            <w:tcBorders>
              <w:top w:val="nil"/>
              <w:left w:val="single" w:sz="4" w:space="0" w:color="auto"/>
              <w:bottom w:val="single" w:sz="4" w:space="0" w:color="auto"/>
              <w:right w:val="single" w:sz="4" w:space="0" w:color="auto"/>
            </w:tcBorders>
            <w:shd w:val="clear" w:color="auto" w:fill="auto"/>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Материалоотдача, руб.</w:t>
            </w:r>
          </w:p>
        </w:tc>
        <w:tc>
          <w:tcPr>
            <w:tcW w:w="1704" w:type="dxa"/>
            <w:tcBorders>
              <w:top w:val="nil"/>
              <w:left w:val="nil"/>
              <w:bottom w:val="single" w:sz="4" w:space="0" w:color="auto"/>
              <w:right w:val="single" w:sz="4" w:space="0" w:color="auto"/>
            </w:tcBorders>
            <w:shd w:val="clear" w:color="auto" w:fill="auto"/>
            <w:noWrap/>
            <w:vAlign w:val="center"/>
          </w:tcPr>
          <w:p w:rsidR="00E04FF5" w:rsidRPr="00E04FF5" w:rsidRDefault="000310D0"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1,3</w:t>
            </w:r>
          </w:p>
        </w:tc>
        <w:tc>
          <w:tcPr>
            <w:tcW w:w="1171" w:type="dxa"/>
            <w:tcBorders>
              <w:top w:val="nil"/>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1,1</w:t>
            </w:r>
          </w:p>
        </w:tc>
        <w:tc>
          <w:tcPr>
            <w:tcW w:w="1714" w:type="dxa"/>
            <w:tcBorders>
              <w:top w:val="nil"/>
              <w:left w:val="nil"/>
              <w:bottom w:val="single" w:sz="4" w:space="0" w:color="auto"/>
              <w:right w:val="single" w:sz="4" w:space="0" w:color="auto"/>
            </w:tcBorders>
            <w:shd w:val="clear" w:color="auto" w:fill="auto"/>
            <w:noWrap/>
            <w:vAlign w:val="center"/>
          </w:tcPr>
          <w:p w:rsidR="00E04FF5" w:rsidRPr="00E04FF5" w:rsidRDefault="000310D0"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1,2</w:t>
            </w:r>
          </w:p>
        </w:tc>
        <w:tc>
          <w:tcPr>
            <w:tcW w:w="1172" w:type="dxa"/>
            <w:tcBorders>
              <w:top w:val="nil"/>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1,2</w:t>
            </w:r>
          </w:p>
        </w:tc>
      </w:tr>
      <w:tr w:rsidR="00E04FF5" w:rsidRPr="00E04FF5">
        <w:trPr>
          <w:trHeight w:val="255"/>
        </w:trPr>
        <w:tc>
          <w:tcPr>
            <w:tcW w:w="3280" w:type="dxa"/>
            <w:tcBorders>
              <w:top w:val="nil"/>
              <w:left w:val="single" w:sz="4" w:space="0" w:color="auto"/>
              <w:bottom w:val="single" w:sz="4" w:space="0" w:color="auto"/>
              <w:right w:val="single" w:sz="4" w:space="0" w:color="auto"/>
            </w:tcBorders>
            <w:shd w:val="clear" w:color="auto" w:fill="auto"/>
            <w:vAlign w:val="center"/>
          </w:tcPr>
          <w:p w:rsidR="00E04FF5" w:rsidRPr="00E04FF5" w:rsidRDefault="003F0126"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Фондо</w:t>
            </w:r>
            <w:r w:rsidR="00E04FF5">
              <w:rPr>
                <w:rFonts w:ascii="Arial CYR" w:hAnsi="Arial CYR" w:cs="Arial CYR"/>
                <w:sz w:val="20"/>
                <w:szCs w:val="20"/>
              </w:rPr>
              <w:t>рентабельность</w:t>
            </w:r>
            <w:r w:rsidR="00E04FF5" w:rsidRPr="00E04FF5">
              <w:rPr>
                <w:rFonts w:ascii="Arial CYR" w:hAnsi="Arial CYR" w:cs="Arial CYR"/>
                <w:sz w:val="20"/>
                <w:szCs w:val="20"/>
              </w:rPr>
              <w:t>, %</w:t>
            </w:r>
          </w:p>
        </w:tc>
        <w:tc>
          <w:tcPr>
            <w:tcW w:w="1704" w:type="dxa"/>
            <w:tcBorders>
              <w:top w:val="nil"/>
              <w:left w:val="nil"/>
              <w:bottom w:val="single" w:sz="4" w:space="0" w:color="auto"/>
              <w:right w:val="single" w:sz="4" w:space="0" w:color="auto"/>
            </w:tcBorders>
            <w:shd w:val="clear" w:color="auto" w:fill="auto"/>
            <w:noWrap/>
            <w:vAlign w:val="center"/>
          </w:tcPr>
          <w:p w:rsidR="00E04FF5" w:rsidRPr="00E04FF5" w:rsidRDefault="009A78CB"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7,8</w:t>
            </w:r>
          </w:p>
        </w:tc>
        <w:tc>
          <w:tcPr>
            <w:tcW w:w="1171" w:type="dxa"/>
            <w:tcBorders>
              <w:top w:val="nil"/>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2,9</w:t>
            </w:r>
          </w:p>
        </w:tc>
        <w:tc>
          <w:tcPr>
            <w:tcW w:w="1714" w:type="dxa"/>
            <w:tcBorders>
              <w:top w:val="nil"/>
              <w:left w:val="nil"/>
              <w:bottom w:val="single" w:sz="4" w:space="0" w:color="auto"/>
              <w:right w:val="single" w:sz="4" w:space="0" w:color="auto"/>
            </w:tcBorders>
            <w:shd w:val="clear" w:color="auto" w:fill="auto"/>
            <w:noWrap/>
            <w:vAlign w:val="center"/>
          </w:tcPr>
          <w:p w:rsidR="00E04FF5" w:rsidRPr="00E04FF5" w:rsidRDefault="009A78CB"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5,4</w:t>
            </w:r>
          </w:p>
        </w:tc>
        <w:tc>
          <w:tcPr>
            <w:tcW w:w="1172" w:type="dxa"/>
            <w:tcBorders>
              <w:top w:val="nil"/>
              <w:left w:val="nil"/>
              <w:bottom w:val="single" w:sz="4" w:space="0" w:color="auto"/>
              <w:right w:val="single" w:sz="4" w:space="0" w:color="auto"/>
            </w:tcBorders>
            <w:shd w:val="clear" w:color="auto" w:fill="auto"/>
            <w:noWrap/>
            <w:vAlign w:val="center"/>
          </w:tcPr>
          <w:p w:rsidR="00E04FF5" w:rsidRPr="00E04FF5" w:rsidRDefault="00E04FF5" w:rsidP="005D4FFA">
            <w:pPr>
              <w:widowControl/>
              <w:autoSpaceDE/>
              <w:autoSpaceDN/>
              <w:adjustRightInd/>
              <w:spacing w:line="240" w:lineRule="auto"/>
              <w:ind w:firstLine="0"/>
              <w:jc w:val="center"/>
              <w:rPr>
                <w:rFonts w:ascii="Arial CYR" w:hAnsi="Arial CYR" w:cs="Arial CYR"/>
                <w:sz w:val="20"/>
                <w:szCs w:val="20"/>
              </w:rPr>
            </w:pPr>
            <w:r w:rsidRPr="00E04FF5">
              <w:rPr>
                <w:rFonts w:ascii="Arial CYR" w:hAnsi="Arial CYR" w:cs="Arial CYR"/>
                <w:sz w:val="20"/>
                <w:szCs w:val="20"/>
              </w:rPr>
              <w:t>1,7</w:t>
            </w:r>
          </w:p>
        </w:tc>
      </w:tr>
    </w:tbl>
    <w:p w:rsidR="002E68EA" w:rsidRDefault="002E68EA" w:rsidP="005D4FFA">
      <w:pPr>
        <w:tabs>
          <w:tab w:val="left" w:pos="3615"/>
        </w:tabs>
        <w:rPr>
          <w:sz w:val="28"/>
          <w:szCs w:val="28"/>
        </w:rPr>
      </w:pPr>
    </w:p>
    <w:p w:rsidR="002E68EA" w:rsidRDefault="00046401" w:rsidP="005D4FFA">
      <w:pPr>
        <w:tabs>
          <w:tab w:val="left" w:pos="3615"/>
        </w:tabs>
        <w:rPr>
          <w:sz w:val="28"/>
          <w:szCs w:val="28"/>
        </w:rPr>
      </w:pPr>
      <w:r>
        <w:rPr>
          <w:sz w:val="28"/>
          <w:szCs w:val="28"/>
        </w:rPr>
        <w:t xml:space="preserve">Анализируя данные таблицы 3, видим, что выручка от продажи, приходящаяся на одного среднесписочного работника, на предприятиях </w:t>
      </w:r>
      <w:r w:rsidR="007A3A58">
        <w:rPr>
          <w:sz w:val="28"/>
          <w:szCs w:val="28"/>
        </w:rPr>
        <w:t>Зуевского</w:t>
      </w:r>
      <w:r>
        <w:rPr>
          <w:sz w:val="28"/>
          <w:szCs w:val="28"/>
        </w:rPr>
        <w:t xml:space="preserve"> района больше, чем на предприятиях Орловского района на 7 тыс. руб., а выручка от продажи, приходящаяся на одного среднесписочного работника, в среднем по области больше на 23 тыс. руб., чем в данных районах.</w:t>
      </w:r>
    </w:p>
    <w:p w:rsidR="00D32EF9" w:rsidRDefault="00D32EF9" w:rsidP="005D4FFA">
      <w:pPr>
        <w:tabs>
          <w:tab w:val="left" w:pos="3615"/>
        </w:tabs>
        <w:rPr>
          <w:sz w:val="28"/>
          <w:szCs w:val="28"/>
        </w:rPr>
      </w:pPr>
      <w:r>
        <w:rPr>
          <w:sz w:val="28"/>
          <w:szCs w:val="28"/>
        </w:rPr>
        <w:t>Эффективность деятельности предприятий определяется эффективностью производства отдельных видов продукции. Для сельскохозяйственных предприятий такими показателями являются: урожайность, удой молока от коровы, среднесуточный прирост, себестоимость производства единицы продукции (таблица 4)</w:t>
      </w:r>
    </w:p>
    <w:p w:rsidR="00725F44" w:rsidRDefault="00725F44" w:rsidP="005D4FFA">
      <w:pPr>
        <w:tabs>
          <w:tab w:val="left" w:pos="3615"/>
        </w:tabs>
        <w:ind w:firstLine="0"/>
        <w:rPr>
          <w:sz w:val="28"/>
          <w:szCs w:val="28"/>
        </w:rPr>
      </w:pPr>
    </w:p>
    <w:tbl>
      <w:tblPr>
        <w:tblpPr w:leftFromText="180" w:rightFromText="180" w:vertAnchor="page" w:horzAnchor="page" w:tblpX="2494" w:tblpY="11472"/>
        <w:tblW w:w="7567" w:type="dxa"/>
        <w:tblLook w:val="0000" w:firstRow="0" w:lastRow="0" w:firstColumn="0" w:lastColumn="0" w:noHBand="0" w:noVBand="0"/>
      </w:tblPr>
      <w:tblGrid>
        <w:gridCol w:w="3120"/>
        <w:gridCol w:w="1716"/>
        <w:gridCol w:w="1228"/>
        <w:gridCol w:w="1503"/>
      </w:tblGrid>
      <w:tr w:rsidR="00BA6EB2" w:rsidRPr="00A96AEB" w:rsidTr="00BA6EB2">
        <w:trPr>
          <w:trHeight w:val="255"/>
        </w:trPr>
        <w:tc>
          <w:tcPr>
            <w:tcW w:w="3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6EB2" w:rsidRPr="00A96AEB" w:rsidRDefault="00BA6EB2" w:rsidP="00BA6EB2">
            <w:pPr>
              <w:widowControl/>
              <w:autoSpaceDE/>
              <w:autoSpaceDN/>
              <w:adjustRightInd/>
              <w:spacing w:line="240" w:lineRule="auto"/>
              <w:ind w:firstLine="0"/>
              <w:jc w:val="center"/>
              <w:rPr>
                <w:rFonts w:ascii="Arial CYR" w:hAnsi="Arial CYR" w:cs="Arial CYR"/>
                <w:sz w:val="20"/>
                <w:szCs w:val="20"/>
              </w:rPr>
            </w:pPr>
            <w:r w:rsidRPr="00A96AEB">
              <w:rPr>
                <w:rFonts w:ascii="Arial CYR" w:hAnsi="Arial CYR" w:cs="Arial CYR"/>
                <w:sz w:val="20"/>
                <w:szCs w:val="20"/>
              </w:rPr>
              <w:t>Показатель</w:t>
            </w:r>
          </w:p>
        </w:tc>
        <w:tc>
          <w:tcPr>
            <w:tcW w:w="4447" w:type="dxa"/>
            <w:gridSpan w:val="3"/>
            <w:tcBorders>
              <w:top w:val="single" w:sz="4" w:space="0" w:color="auto"/>
              <w:left w:val="nil"/>
              <w:bottom w:val="single" w:sz="4" w:space="0" w:color="auto"/>
              <w:right w:val="single" w:sz="4" w:space="0" w:color="auto"/>
            </w:tcBorders>
            <w:shd w:val="clear" w:color="auto" w:fill="auto"/>
            <w:noWrap/>
            <w:vAlign w:val="center"/>
          </w:tcPr>
          <w:p w:rsidR="00BA6EB2" w:rsidRPr="00A96AEB" w:rsidRDefault="00BA6EB2" w:rsidP="00BA6EB2">
            <w:pPr>
              <w:widowControl/>
              <w:autoSpaceDE/>
              <w:autoSpaceDN/>
              <w:adjustRightInd/>
              <w:spacing w:line="240" w:lineRule="auto"/>
              <w:ind w:firstLine="0"/>
              <w:jc w:val="center"/>
              <w:rPr>
                <w:rFonts w:ascii="Arial CYR" w:hAnsi="Arial CYR" w:cs="Arial CYR"/>
                <w:sz w:val="20"/>
                <w:szCs w:val="20"/>
              </w:rPr>
            </w:pPr>
            <w:r w:rsidRPr="00A96AEB">
              <w:rPr>
                <w:rFonts w:ascii="Arial CYR" w:hAnsi="Arial CYR" w:cs="Arial CYR"/>
                <w:sz w:val="20"/>
                <w:szCs w:val="20"/>
              </w:rPr>
              <w:t>В среднем по хозяйствам районов</w:t>
            </w:r>
          </w:p>
        </w:tc>
      </w:tr>
      <w:tr w:rsidR="00BA6EB2" w:rsidRPr="00A96AEB" w:rsidTr="00BA6EB2">
        <w:trPr>
          <w:trHeight w:val="570"/>
        </w:trPr>
        <w:tc>
          <w:tcPr>
            <w:tcW w:w="3120" w:type="dxa"/>
            <w:vMerge/>
            <w:tcBorders>
              <w:top w:val="single" w:sz="4" w:space="0" w:color="auto"/>
              <w:left w:val="single" w:sz="4" w:space="0" w:color="auto"/>
              <w:bottom w:val="single" w:sz="4" w:space="0" w:color="auto"/>
              <w:right w:val="single" w:sz="4" w:space="0" w:color="auto"/>
            </w:tcBorders>
            <w:vAlign w:val="center"/>
          </w:tcPr>
          <w:p w:rsidR="00BA6EB2" w:rsidRPr="00A96AEB" w:rsidRDefault="00BA6EB2" w:rsidP="00BA6EB2">
            <w:pPr>
              <w:widowControl/>
              <w:autoSpaceDE/>
              <w:autoSpaceDN/>
              <w:adjustRightInd/>
              <w:spacing w:line="240" w:lineRule="auto"/>
              <w:ind w:firstLine="0"/>
              <w:jc w:val="left"/>
              <w:rPr>
                <w:rFonts w:ascii="Arial CYR" w:hAnsi="Arial CYR" w:cs="Arial CYR"/>
                <w:sz w:val="20"/>
                <w:szCs w:val="20"/>
              </w:rPr>
            </w:pPr>
          </w:p>
        </w:tc>
        <w:tc>
          <w:tcPr>
            <w:tcW w:w="1716" w:type="dxa"/>
            <w:tcBorders>
              <w:top w:val="nil"/>
              <w:left w:val="nil"/>
              <w:bottom w:val="single" w:sz="4" w:space="0" w:color="auto"/>
              <w:right w:val="single" w:sz="4" w:space="0" w:color="auto"/>
            </w:tcBorders>
            <w:shd w:val="clear" w:color="auto" w:fill="auto"/>
            <w:vAlign w:val="center"/>
          </w:tcPr>
          <w:p w:rsidR="00BA6EB2" w:rsidRPr="00A96AEB" w:rsidRDefault="00FA13AE" w:rsidP="00BA6EB2">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Зуевский</w:t>
            </w:r>
            <w:r w:rsidR="00BA6EB2" w:rsidRPr="00A96AEB">
              <w:rPr>
                <w:rFonts w:ascii="Arial CYR" w:hAnsi="Arial CYR" w:cs="Arial CYR"/>
                <w:sz w:val="20"/>
                <w:szCs w:val="20"/>
              </w:rPr>
              <w:t xml:space="preserve"> район</w:t>
            </w:r>
          </w:p>
        </w:tc>
        <w:tc>
          <w:tcPr>
            <w:tcW w:w="1228" w:type="dxa"/>
            <w:tcBorders>
              <w:top w:val="nil"/>
              <w:left w:val="nil"/>
              <w:bottom w:val="single" w:sz="4" w:space="0" w:color="auto"/>
              <w:right w:val="single" w:sz="4" w:space="0" w:color="auto"/>
            </w:tcBorders>
            <w:shd w:val="clear" w:color="auto" w:fill="auto"/>
            <w:vAlign w:val="center"/>
          </w:tcPr>
          <w:p w:rsidR="00BA6EB2" w:rsidRPr="00A96AEB" w:rsidRDefault="00BA6EB2" w:rsidP="00BA6EB2">
            <w:pPr>
              <w:widowControl/>
              <w:autoSpaceDE/>
              <w:autoSpaceDN/>
              <w:adjustRightInd/>
              <w:spacing w:line="240" w:lineRule="auto"/>
              <w:ind w:firstLine="0"/>
              <w:jc w:val="center"/>
              <w:rPr>
                <w:rFonts w:ascii="Arial CYR" w:hAnsi="Arial CYR" w:cs="Arial CYR"/>
                <w:sz w:val="20"/>
                <w:szCs w:val="20"/>
              </w:rPr>
            </w:pPr>
            <w:r w:rsidRPr="00A96AEB">
              <w:rPr>
                <w:rFonts w:ascii="Arial CYR" w:hAnsi="Arial CYR" w:cs="Arial CYR"/>
                <w:sz w:val="20"/>
                <w:szCs w:val="20"/>
              </w:rPr>
              <w:t>Орловский район</w:t>
            </w:r>
          </w:p>
        </w:tc>
        <w:tc>
          <w:tcPr>
            <w:tcW w:w="1503" w:type="dxa"/>
            <w:tcBorders>
              <w:top w:val="nil"/>
              <w:left w:val="nil"/>
              <w:bottom w:val="single" w:sz="4" w:space="0" w:color="auto"/>
              <w:right w:val="single" w:sz="4" w:space="0" w:color="auto"/>
            </w:tcBorders>
            <w:shd w:val="clear" w:color="auto" w:fill="auto"/>
            <w:vAlign w:val="center"/>
          </w:tcPr>
          <w:p w:rsidR="00BA6EB2" w:rsidRPr="00A96AEB" w:rsidRDefault="00BA6EB2" w:rsidP="00BA6EB2">
            <w:pPr>
              <w:widowControl/>
              <w:autoSpaceDE/>
              <w:autoSpaceDN/>
              <w:adjustRightInd/>
              <w:spacing w:line="240" w:lineRule="auto"/>
              <w:ind w:firstLine="0"/>
              <w:jc w:val="center"/>
              <w:rPr>
                <w:rFonts w:ascii="Arial CYR" w:hAnsi="Arial CYR" w:cs="Arial CYR"/>
                <w:sz w:val="20"/>
                <w:szCs w:val="20"/>
              </w:rPr>
            </w:pPr>
            <w:r w:rsidRPr="00A96AEB">
              <w:rPr>
                <w:rFonts w:ascii="Arial CYR" w:hAnsi="Arial CYR" w:cs="Arial CYR"/>
                <w:sz w:val="20"/>
                <w:szCs w:val="20"/>
              </w:rPr>
              <w:t>Совокупность 2-х районов</w:t>
            </w:r>
          </w:p>
        </w:tc>
      </w:tr>
      <w:tr w:rsidR="00BA6EB2" w:rsidRPr="00A96AEB" w:rsidTr="00BA6EB2">
        <w:trPr>
          <w:trHeight w:val="255"/>
        </w:trPr>
        <w:tc>
          <w:tcPr>
            <w:tcW w:w="3120" w:type="dxa"/>
            <w:tcBorders>
              <w:top w:val="nil"/>
              <w:left w:val="single" w:sz="4" w:space="0" w:color="auto"/>
              <w:bottom w:val="single" w:sz="4" w:space="0" w:color="auto"/>
              <w:right w:val="single" w:sz="4" w:space="0" w:color="auto"/>
            </w:tcBorders>
            <w:shd w:val="clear" w:color="auto" w:fill="auto"/>
            <w:vAlign w:val="center"/>
          </w:tcPr>
          <w:p w:rsidR="00BA6EB2" w:rsidRPr="00A96AEB" w:rsidRDefault="00BA6EB2" w:rsidP="00BA6EB2">
            <w:pPr>
              <w:widowControl/>
              <w:autoSpaceDE/>
              <w:autoSpaceDN/>
              <w:adjustRightInd/>
              <w:spacing w:line="240" w:lineRule="auto"/>
              <w:ind w:firstLine="0"/>
              <w:jc w:val="center"/>
              <w:rPr>
                <w:rFonts w:ascii="Arial CYR" w:hAnsi="Arial CYR" w:cs="Arial CYR"/>
                <w:sz w:val="20"/>
                <w:szCs w:val="20"/>
              </w:rPr>
            </w:pPr>
            <w:r w:rsidRPr="00A96AEB">
              <w:rPr>
                <w:rFonts w:ascii="Arial CYR" w:hAnsi="Arial CYR" w:cs="Arial CYR"/>
                <w:sz w:val="20"/>
                <w:szCs w:val="20"/>
              </w:rPr>
              <w:t>Урожайность зерновых, ц/га</w:t>
            </w:r>
          </w:p>
        </w:tc>
        <w:tc>
          <w:tcPr>
            <w:tcW w:w="1716" w:type="dxa"/>
            <w:tcBorders>
              <w:top w:val="nil"/>
              <w:left w:val="nil"/>
              <w:bottom w:val="single" w:sz="4" w:space="0" w:color="auto"/>
              <w:right w:val="single" w:sz="4" w:space="0" w:color="auto"/>
            </w:tcBorders>
            <w:shd w:val="clear" w:color="auto" w:fill="auto"/>
            <w:noWrap/>
            <w:vAlign w:val="center"/>
          </w:tcPr>
          <w:p w:rsidR="00BA6EB2" w:rsidRPr="00A96AEB" w:rsidRDefault="00FA13AE" w:rsidP="00BA6EB2">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16,5</w:t>
            </w:r>
          </w:p>
        </w:tc>
        <w:tc>
          <w:tcPr>
            <w:tcW w:w="1228" w:type="dxa"/>
            <w:tcBorders>
              <w:top w:val="nil"/>
              <w:left w:val="nil"/>
              <w:bottom w:val="single" w:sz="4" w:space="0" w:color="auto"/>
              <w:right w:val="single" w:sz="4" w:space="0" w:color="auto"/>
            </w:tcBorders>
            <w:shd w:val="clear" w:color="auto" w:fill="auto"/>
            <w:noWrap/>
            <w:vAlign w:val="center"/>
          </w:tcPr>
          <w:p w:rsidR="00BA6EB2" w:rsidRPr="00A96AEB" w:rsidRDefault="00BA6EB2" w:rsidP="00BA6EB2">
            <w:pPr>
              <w:widowControl/>
              <w:autoSpaceDE/>
              <w:autoSpaceDN/>
              <w:adjustRightInd/>
              <w:spacing w:line="240" w:lineRule="auto"/>
              <w:ind w:firstLine="0"/>
              <w:jc w:val="center"/>
              <w:rPr>
                <w:rFonts w:ascii="Arial CYR" w:hAnsi="Arial CYR" w:cs="Arial CYR"/>
                <w:sz w:val="20"/>
                <w:szCs w:val="20"/>
              </w:rPr>
            </w:pPr>
            <w:r w:rsidRPr="00A96AEB">
              <w:rPr>
                <w:rFonts w:ascii="Arial CYR" w:hAnsi="Arial CYR" w:cs="Arial CYR"/>
                <w:sz w:val="20"/>
                <w:szCs w:val="20"/>
              </w:rPr>
              <w:t>13,3</w:t>
            </w:r>
          </w:p>
        </w:tc>
        <w:tc>
          <w:tcPr>
            <w:tcW w:w="1503" w:type="dxa"/>
            <w:tcBorders>
              <w:top w:val="nil"/>
              <w:left w:val="nil"/>
              <w:bottom w:val="single" w:sz="4" w:space="0" w:color="auto"/>
              <w:right w:val="single" w:sz="4" w:space="0" w:color="auto"/>
            </w:tcBorders>
            <w:shd w:val="clear" w:color="auto" w:fill="auto"/>
            <w:noWrap/>
            <w:vAlign w:val="center"/>
          </w:tcPr>
          <w:p w:rsidR="00BA6EB2" w:rsidRPr="00A96AEB" w:rsidRDefault="00FA13AE" w:rsidP="00BA6EB2">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14,9</w:t>
            </w:r>
          </w:p>
        </w:tc>
      </w:tr>
      <w:tr w:rsidR="00BA6EB2" w:rsidRPr="00A96AEB" w:rsidTr="00BA6EB2">
        <w:trPr>
          <w:trHeight w:val="255"/>
        </w:trPr>
        <w:tc>
          <w:tcPr>
            <w:tcW w:w="3120" w:type="dxa"/>
            <w:tcBorders>
              <w:top w:val="nil"/>
              <w:left w:val="single" w:sz="4" w:space="0" w:color="auto"/>
              <w:bottom w:val="single" w:sz="4" w:space="0" w:color="auto"/>
              <w:right w:val="single" w:sz="4" w:space="0" w:color="auto"/>
            </w:tcBorders>
            <w:shd w:val="clear" w:color="auto" w:fill="auto"/>
            <w:vAlign w:val="center"/>
          </w:tcPr>
          <w:p w:rsidR="00BA6EB2" w:rsidRPr="00A96AEB" w:rsidRDefault="00BA6EB2" w:rsidP="00BA6EB2">
            <w:pPr>
              <w:widowControl/>
              <w:autoSpaceDE/>
              <w:autoSpaceDN/>
              <w:adjustRightInd/>
              <w:spacing w:line="240" w:lineRule="auto"/>
              <w:ind w:firstLine="0"/>
              <w:jc w:val="center"/>
              <w:rPr>
                <w:rFonts w:ascii="Arial CYR" w:hAnsi="Arial CYR" w:cs="Arial CYR"/>
                <w:sz w:val="20"/>
                <w:szCs w:val="20"/>
              </w:rPr>
            </w:pPr>
            <w:r w:rsidRPr="00A96AEB">
              <w:rPr>
                <w:rFonts w:ascii="Arial CYR" w:hAnsi="Arial CYR" w:cs="Arial CYR"/>
                <w:sz w:val="20"/>
                <w:szCs w:val="20"/>
              </w:rPr>
              <w:t>Удой молока от одной коровы, ц</w:t>
            </w:r>
          </w:p>
        </w:tc>
        <w:tc>
          <w:tcPr>
            <w:tcW w:w="1716" w:type="dxa"/>
            <w:tcBorders>
              <w:top w:val="nil"/>
              <w:left w:val="nil"/>
              <w:bottom w:val="single" w:sz="4" w:space="0" w:color="auto"/>
              <w:right w:val="single" w:sz="4" w:space="0" w:color="auto"/>
            </w:tcBorders>
            <w:shd w:val="clear" w:color="auto" w:fill="auto"/>
            <w:noWrap/>
            <w:vAlign w:val="center"/>
          </w:tcPr>
          <w:p w:rsidR="00BA6EB2" w:rsidRPr="00A96AEB" w:rsidRDefault="00FA13AE" w:rsidP="00BA6EB2">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5272</w:t>
            </w:r>
          </w:p>
        </w:tc>
        <w:tc>
          <w:tcPr>
            <w:tcW w:w="1228" w:type="dxa"/>
            <w:tcBorders>
              <w:top w:val="nil"/>
              <w:left w:val="nil"/>
              <w:bottom w:val="single" w:sz="4" w:space="0" w:color="auto"/>
              <w:right w:val="single" w:sz="4" w:space="0" w:color="auto"/>
            </w:tcBorders>
            <w:shd w:val="clear" w:color="auto" w:fill="auto"/>
            <w:noWrap/>
            <w:vAlign w:val="center"/>
          </w:tcPr>
          <w:p w:rsidR="00BA6EB2" w:rsidRPr="00A96AEB" w:rsidRDefault="00BA6EB2" w:rsidP="00BA6EB2">
            <w:pPr>
              <w:widowControl/>
              <w:autoSpaceDE/>
              <w:autoSpaceDN/>
              <w:adjustRightInd/>
              <w:spacing w:line="240" w:lineRule="auto"/>
              <w:ind w:firstLine="0"/>
              <w:jc w:val="center"/>
              <w:rPr>
                <w:rFonts w:ascii="Arial CYR" w:hAnsi="Arial CYR" w:cs="Arial CYR"/>
                <w:sz w:val="20"/>
                <w:szCs w:val="20"/>
              </w:rPr>
            </w:pPr>
            <w:r w:rsidRPr="00A96AEB">
              <w:rPr>
                <w:rFonts w:ascii="Arial CYR" w:hAnsi="Arial CYR" w:cs="Arial CYR"/>
                <w:sz w:val="20"/>
                <w:szCs w:val="20"/>
              </w:rPr>
              <w:t>4435</w:t>
            </w:r>
          </w:p>
        </w:tc>
        <w:tc>
          <w:tcPr>
            <w:tcW w:w="1503" w:type="dxa"/>
            <w:tcBorders>
              <w:top w:val="nil"/>
              <w:left w:val="nil"/>
              <w:bottom w:val="single" w:sz="4" w:space="0" w:color="auto"/>
              <w:right w:val="single" w:sz="4" w:space="0" w:color="auto"/>
            </w:tcBorders>
            <w:shd w:val="clear" w:color="auto" w:fill="auto"/>
            <w:noWrap/>
            <w:vAlign w:val="center"/>
          </w:tcPr>
          <w:p w:rsidR="00BA6EB2" w:rsidRPr="00A96AEB" w:rsidRDefault="00FA13AE" w:rsidP="00BA6EB2">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4854</w:t>
            </w:r>
          </w:p>
        </w:tc>
      </w:tr>
      <w:tr w:rsidR="00BA6EB2" w:rsidRPr="00A96AEB" w:rsidTr="00BA6EB2">
        <w:trPr>
          <w:trHeight w:val="255"/>
        </w:trPr>
        <w:tc>
          <w:tcPr>
            <w:tcW w:w="3120" w:type="dxa"/>
            <w:tcBorders>
              <w:top w:val="nil"/>
              <w:left w:val="single" w:sz="4" w:space="0" w:color="auto"/>
              <w:bottom w:val="single" w:sz="4" w:space="0" w:color="auto"/>
              <w:right w:val="single" w:sz="4" w:space="0" w:color="auto"/>
            </w:tcBorders>
            <w:shd w:val="clear" w:color="auto" w:fill="auto"/>
            <w:vAlign w:val="center"/>
          </w:tcPr>
          <w:p w:rsidR="00BA6EB2" w:rsidRPr="00A96AEB" w:rsidRDefault="00BA6EB2" w:rsidP="00BA6EB2">
            <w:pPr>
              <w:widowControl/>
              <w:autoSpaceDE/>
              <w:autoSpaceDN/>
              <w:adjustRightInd/>
              <w:spacing w:line="240" w:lineRule="auto"/>
              <w:ind w:firstLine="0"/>
              <w:jc w:val="center"/>
              <w:rPr>
                <w:rFonts w:ascii="Arial CYR" w:hAnsi="Arial CYR" w:cs="Arial CYR"/>
                <w:sz w:val="20"/>
                <w:szCs w:val="20"/>
              </w:rPr>
            </w:pPr>
            <w:r w:rsidRPr="00A96AEB">
              <w:rPr>
                <w:rFonts w:ascii="Arial CYR" w:hAnsi="Arial CYR" w:cs="Arial CYR"/>
                <w:sz w:val="20"/>
                <w:szCs w:val="20"/>
              </w:rPr>
              <w:t>Среднесуточный прирост, г</w:t>
            </w:r>
          </w:p>
        </w:tc>
        <w:tc>
          <w:tcPr>
            <w:tcW w:w="1716" w:type="dxa"/>
            <w:tcBorders>
              <w:top w:val="nil"/>
              <w:left w:val="nil"/>
              <w:bottom w:val="single" w:sz="4" w:space="0" w:color="auto"/>
              <w:right w:val="single" w:sz="4" w:space="0" w:color="auto"/>
            </w:tcBorders>
            <w:shd w:val="clear" w:color="auto" w:fill="auto"/>
            <w:noWrap/>
            <w:vAlign w:val="center"/>
          </w:tcPr>
          <w:p w:rsidR="00BA6EB2" w:rsidRPr="00A96AEB" w:rsidRDefault="00FA13AE" w:rsidP="00BA6EB2">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563</w:t>
            </w:r>
          </w:p>
        </w:tc>
        <w:tc>
          <w:tcPr>
            <w:tcW w:w="1228" w:type="dxa"/>
            <w:tcBorders>
              <w:top w:val="nil"/>
              <w:left w:val="nil"/>
              <w:bottom w:val="single" w:sz="4" w:space="0" w:color="auto"/>
              <w:right w:val="single" w:sz="4" w:space="0" w:color="auto"/>
            </w:tcBorders>
            <w:shd w:val="clear" w:color="auto" w:fill="auto"/>
            <w:noWrap/>
            <w:vAlign w:val="center"/>
          </w:tcPr>
          <w:p w:rsidR="00BA6EB2" w:rsidRPr="00A96AEB" w:rsidRDefault="00BA6EB2" w:rsidP="00BA6EB2">
            <w:pPr>
              <w:widowControl/>
              <w:autoSpaceDE/>
              <w:autoSpaceDN/>
              <w:adjustRightInd/>
              <w:spacing w:line="240" w:lineRule="auto"/>
              <w:ind w:firstLine="0"/>
              <w:jc w:val="center"/>
              <w:rPr>
                <w:rFonts w:ascii="Arial CYR" w:hAnsi="Arial CYR" w:cs="Arial CYR"/>
                <w:sz w:val="20"/>
                <w:szCs w:val="20"/>
              </w:rPr>
            </w:pPr>
            <w:r w:rsidRPr="00A96AEB">
              <w:rPr>
                <w:rFonts w:ascii="Arial CYR" w:hAnsi="Arial CYR" w:cs="Arial CYR"/>
                <w:sz w:val="20"/>
                <w:szCs w:val="20"/>
              </w:rPr>
              <w:t>405</w:t>
            </w:r>
          </w:p>
        </w:tc>
        <w:tc>
          <w:tcPr>
            <w:tcW w:w="1503" w:type="dxa"/>
            <w:tcBorders>
              <w:top w:val="nil"/>
              <w:left w:val="nil"/>
              <w:bottom w:val="single" w:sz="4" w:space="0" w:color="auto"/>
              <w:right w:val="single" w:sz="4" w:space="0" w:color="auto"/>
            </w:tcBorders>
            <w:shd w:val="clear" w:color="auto" w:fill="auto"/>
            <w:noWrap/>
            <w:vAlign w:val="center"/>
          </w:tcPr>
          <w:p w:rsidR="00BA6EB2" w:rsidRPr="00A96AEB" w:rsidRDefault="00FA13AE" w:rsidP="00BA6EB2">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484</w:t>
            </w:r>
          </w:p>
        </w:tc>
      </w:tr>
      <w:tr w:rsidR="00BA6EB2" w:rsidRPr="00A96AEB" w:rsidTr="00BA6EB2">
        <w:trPr>
          <w:trHeight w:val="255"/>
        </w:trPr>
        <w:tc>
          <w:tcPr>
            <w:tcW w:w="3120" w:type="dxa"/>
            <w:tcBorders>
              <w:top w:val="nil"/>
              <w:left w:val="single" w:sz="4" w:space="0" w:color="auto"/>
              <w:bottom w:val="single" w:sz="4" w:space="0" w:color="auto"/>
              <w:right w:val="single" w:sz="4" w:space="0" w:color="auto"/>
            </w:tcBorders>
            <w:shd w:val="clear" w:color="auto" w:fill="auto"/>
            <w:vAlign w:val="center"/>
          </w:tcPr>
          <w:p w:rsidR="00BA6EB2" w:rsidRPr="00A96AEB" w:rsidRDefault="00BA6EB2" w:rsidP="00BA6EB2">
            <w:pPr>
              <w:widowControl/>
              <w:autoSpaceDE/>
              <w:autoSpaceDN/>
              <w:adjustRightInd/>
              <w:spacing w:line="240" w:lineRule="auto"/>
              <w:ind w:firstLine="0"/>
              <w:jc w:val="center"/>
              <w:rPr>
                <w:rFonts w:ascii="Arial CYR" w:hAnsi="Arial CYR" w:cs="Arial CYR"/>
                <w:sz w:val="20"/>
                <w:szCs w:val="20"/>
              </w:rPr>
            </w:pPr>
            <w:r w:rsidRPr="00A96AEB">
              <w:rPr>
                <w:rFonts w:ascii="Arial CYR" w:hAnsi="Arial CYR" w:cs="Arial CYR"/>
                <w:sz w:val="20"/>
                <w:szCs w:val="20"/>
              </w:rPr>
              <w:t>Себестоимость 1 ц зерна, руб.</w:t>
            </w:r>
          </w:p>
        </w:tc>
        <w:tc>
          <w:tcPr>
            <w:tcW w:w="1716" w:type="dxa"/>
            <w:tcBorders>
              <w:top w:val="nil"/>
              <w:left w:val="nil"/>
              <w:bottom w:val="single" w:sz="4" w:space="0" w:color="auto"/>
              <w:right w:val="single" w:sz="4" w:space="0" w:color="auto"/>
            </w:tcBorders>
            <w:shd w:val="clear" w:color="auto" w:fill="auto"/>
            <w:noWrap/>
            <w:vAlign w:val="center"/>
          </w:tcPr>
          <w:p w:rsidR="00BA6EB2" w:rsidRPr="00A96AEB" w:rsidRDefault="00FA13AE" w:rsidP="00BA6EB2">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262</w:t>
            </w:r>
          </w:p>
        </w:tc>
        <w:tc>
          <w:tcPr>
            <w:tcW w:w="1228" w:type="dxa"/>
            <w:tcBorders>
              <w:top w:val="nil"/>
              <w:left w:val="nil"/>
              <w:bottom w:val="single" w:sz="4" w:space="0" w:color="auto"/>
              <w:right w:val="single" w:sz="4" w:space="0" w:color="auto"/>
            </w:tcBorders>
            <w:shd w:val="clear" w:color="auto" w:fill="auto"/>
            <w:noWrap/>
            <w:vAlign w:val="center"/>
          </w:tcPr>
          <w:p w:rsidR="00BA6EB2" w:rsidRPr="00A96AEB" w:rsidRDefault="00BA6EB2" w:rsidP="00BA6EB2">
            <w:pPr>
              <w:widowControl/>
              <w:autoSpaceDE/>
              <w:autoSpaceDN/>
              <w:adjustRightInd/>
              <w:spacing w:line="240" w:lineRule="auto"/>
              <w:ind w:firstLine="0"/>
              <w:jc w:val="center"/>
              <w:rPr>
                <w:rFonts w:ascii="Arial CYR" w:hAnsi="Arial CYR" w:cs="Arial CYR"/>
                <w:sz w:val="20"/>
                <w:szCs w:val="20"/>
              </w:rPr>
            </w:pPr>
            <w:r w:rsidRPr="00A96AEB">
              <w:rPr>
                <w:rFonts w:ascii="Arial CYR" w:hAnsi="Arial CYR" w:cs="Arial CYR"/>
                <w:sz w:val="20"/>
                <w:szCs w:val="20"/>
              </w:rPr>
              <w:t>333</w:t>
            </w:r>
          </w:p>
        </w:tc>
        <w:tc>
          <w:tcPr>
            <w:tcW w:w="1503" w:type="dxa"/>
            <w:tcBorders>
              <w:top w:val="nil"/>
              <w:left w:val="nil"/>
              <w:bottom w:val="single" w:sz="4" w:space="0" w:color="auto"/>
              <w:right w:val="single" w:sz="4" w:space="0" w:color="auto"/>
            </w:tcBorders>
            <w:shd w:val="clear" w:color="auto" w:fill="auto"/>
            <w:noWrap/>
            <w:vAlign w:val="center"/>
          </w:tcPr>
          <w:p w:rsidR="00BA6EB2" w:rsidRPr="00A96AEB" w:rsidRDefault="00FA13AE" w:rsidP="00BA6EB2">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298</w:t>
            </w:r>
          </w:p>
        </w:tc>
      </w:tr>
      <w:tr w:rsidR="00BA6EB2" w:rsidRPr="00A96AEB" w:rsidTr="00BA6EB2">
        <w:trPr>
          <w:trHeight w:val="255"/>
        </w:trPr>
        <w:tc>
          <w:tcPr>
            <w:tcW w:w="3120" w:type="dxa"/>
            <w:tcBorders>
              <w:top w:val="nil"/>
              <w:left w:val="single" w:sz="4" w:space="0" w:color="auto"/>
              <w:bottom w:val="single" w:sz="4" w:space="0" w:color="auto"/>
              <w:right w:val="single" w:sz="4" w:space="0" w:color="auto"/>
            </w:tcBorders>
            <w:shd w:val="clear" w:color="auto" w:fill="auto"/>
            <w:vAlign w:val="center"/>
          </w:tcPr>
          <w:p w:rsidR="00BA6EB2" w:rsidRPr="00A96AEB" w:rsidRDefault="00BA6EB2" w:rsidP="00BA6EB2">
            <w:pPr>
              <w:widowControl/>
              <w:autoSpaceDE/>
              <w:autoSpaceDN/>
              <w:adjustRightInd/>
              <w:spacing w:line="240" w:lineRule="auto"/>
              <w:ind w:firstLine="0"/>
              <w:jc w:val="center"/>
              <w:rPr>
                <w:rFonts w:ascii="Arial CYR" w:hAnsi="Arial CYR" w:cs="Arial CYR"/>
                <w:sz w:val="20"/>
                <w:szCs w:val="20"/>
              </w:rPr>
            </w:pPr>
            <w:r w:rsidRPr="00A96AEB">
              <w:rPr>
                <w:rFonts w:ascii="Arial CYR" w:hAnsi="Arial CYR" w:cs="Arial CYR"/>
                <w:sz w:val="20"/>
                <w:szCs w:val="20"/>
              </w:rPr>
              <w:t>Себестоимость 1 ц молока, руб.</w:t>
            </w:r>
          </w:p>
        </w:tc>
        <w:tc>
          <w:tcPr>
            <w:tcW w:w="1716" w:type="dxa"/>
            <w:tcBorders>
              <w:top w:val="nil"/>
              <w:left w:val="nil"/>
              <w:bottom w:val="single" w:sz="4" w:space="0" w:color="auto"/>
              <w:right w:val="single" w:sz="4" w:space="0" w:color="auto"/>
            </w:tcBorders>
            <w:shd w:val="clear" w:color="auto" w:fill="auto"/>
            <w:noWrap/>
            <w:vAlign w:val="center"/>
          </w:tcPr>
          <w:p w:rsidR="00BA6EB2" w:rsidRPr="00A96AEB" w:rsidRDefault="007A3A58" w:rsidP="00BA6EB2">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454</w:t>
            </w:r>
          </w:p>
        </w:tc>
        <w:tc>
          <w:tcPr>
            <w:tcW w:w="1228" w:type="dxa"/>
            <w:tcBorders>
              <w:top w:val="nil"/>
              <w:left w:val="nil"/>
              <w:bottom w:val="single" w:sz="4" w:space="0" w:color="auto"/>
              <w:right w:val="single" w:sz="4" w:space="0" w:color="auto"/>
            </w:tcBorders>
            <w:shd w:val="clear" w:color="auto" w:fill="auto"/>
            <w:noWrap/>
            <w:vAlign w:val="center"/>
          </w:tcPr>
          <w:p w:rsidR="00BA6EB2" w:rsidRPr="00A96AEB" w:rsidRDefault="00BA6EB2" w:rsidP="00BA6EB2">
            <w:pPr>
              <w:widowControl/>
              <w:autoSpaceDE/>
              <w:autoSpaceDN/>
              <w:adjustRightInd/>
              <w:spacing w:line="240" w:lineRule="auto"/>
              <w:ind w:firstLine="0"/>
              <w:jc w:val="center"/>
              <w:rPr>
                <w:rFonts w:ascii="Arial CYR" w:hAnsi="Arial CYR" w:cs="Arial CYR"/>
                <w:sz w:val="20"/>
                <w:szCs w:val="20"/>
              </w:rPr>
            </w:pPr>
            <w:r w:rsidRPr="00A96AEB">
              <w:rPr>
                <w:rFonts w:ascii="Arial CYR" w:hAnsi="Arial CYR" w:cs="Arial CYR"/>
                <w:sz w:val="20"/>
                <w:szCs w:val="20"/>
              </w:rPr>
              <w:t>545</w:t>
            </w:r>
          </w:p>
        </w:tc>
        <w:tc>
          <w:tcPr>
            <w:tcW w:w="1503" w:type="dxa"/>
            <w:tcBorders>
              <w:top w:val="nil"/>
              <w:left w:val="nil"/>
              <w:bottom w:val="single" w:sz="4" w:space="0" w:color="auto"/>
              <w:right w:val="single" w:sz="4" w:space="0" w:color="auto"/>
            </w:tcBorders>
            <w:shd w:val="clear" w:color="auto" w:fill="auto"/>
            <w:noWrap/>
            <w:vAlign w:val="center"/>
          </w:tcPr>
          <w:p w:rsidR="00BA6EB2" w:rsidRPr="00A96AEB" w:rsidRDefault="007A3A58" w:rsidP="00BA6EB2">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500</w:t>
            </w:r>
          </w:p>
        </w:tc>
      </w:tr>
      <w:tr w:rsidR="00BA6EB2" w:rsidRPr="00A96AEB" w:rsidTr="00BA6EB2">
        <w:trPr>
          <w:trHeight w:val="480"/>
        </w:trPr>
        <w:tc>
          <w:tcPr>
            <w:tcW w:w="3120" w:type="dxa"/>
            <w:tcBorders>
              <w:top w:val="nil"/>
              <w:left w:val="single" w:sz="4" w:space="0" w:color="auto"/>
              <w:bottom w:val="single" w:sz="4" w:space="0" w:color="auto"/>
              <w:right w:val="single" w:sz="4" w:space="0" w:color="auto"/>
            </w:tcBorders>
            <w:shd w:val="clear" w:color="auto" w:fill="auto"/>
            <w:vAlign w:val="center"/>
          </w:tcPr>
          <w:p w:rsidR="00BA6EB2" w:rsidRPr="00A96AEB" w:rsidRDefault="00BA6EB2" w:rsidP="00BA6EB2">
            <w:pPr>
              <w:widowControl/>
              <w:autoSpaceDE/>
              <w:autoSpaceDN/>
              <w:adjustRightInd/>
              <w:spacing w:line="240" w:lineRule="auto"/>
              <w:ind w:firstLine="0"/>
              <w:jc w:val="center"/>
              <w:rPr>
                <w:rFonts w:ascii="Arial CYR" w:hAnsi="Arial CYR" w:cs="Arial CYR"/>
                <w:sz w:val="20"/>
                <w:szCs w:val="20"/>
              </w:rPr>
            </w:pPr>
            <w:r w:rsidRPr="00A96AEB">
              <w:rPr>
                <w:rFonts w:ascii="Arial CYR" w:hAnsi="Arial CYR" w:cs="Arial CYR"/>
                <w:sz w:val="20"/>
                <w:szCs w:val="20"/>
              </w:rPr>
              <w:t>Себестоимость 1 ц прироста крупного рогатого скота, руб.</w:t>
            </w:r>
          </w:p>
        </w:tc>
        <w:tc>
          <w:tcPr>
            <w:tcW w:w="1716" w:type="dxa"/>
            <w:tcBorders>
              <w:top w:val="nil"/>
              <w:left w:val="nil"/>
              <w:bottom w:val="single" w:sz="4" w:space="0" w:color="auto"/>
              <w:right w:val="single" w:sz="4" w:space="0" w:color="auto"/>
            </w:tcBorders>
            <w:shd w:val="clear" w:color="auto" w:fill="auto"/>
            <w:noWrap/>
            <w:vAlign w:val="center"/>
          </w:tcPr>
          <w:p w:rsidR="00BA6EB2" w:rsidRPr="00A96AEB" w:rsidRDefault="007A3A58" w:rsidP="00BA6EB2">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4370</w:t>
            </w:r>
          </w:p>
        </w:tc>
        <w:tc>
          <w:tcPr>
            <w:tcW w:w="1228" w:type="dxa"/>
            <w:tcBorders>
              <w:top w:val="nil"/>
              <w:left w:val="nil"/>
              <w:bottom w:val="single" w:sz="4" w:space="0" w:color="auto"/>
              <w:right w:val="single" w:sz="4" w:space="0" w:color="auto"/>
            </w:tcBorders>
            <w:shd w:val="clear" w:color="auto" w:fill="auto"/>
            <w:noWrap/>
            <w:vAlign w:val="center"/>
          </w:tcPr>
          <w:p w:rsidR="00BA6EB2" w:rsidRPr="00A96AEB" w:rsidRDefault="00BA6EB2" w:rsidP="00BA6EB2">
            <w:pPr>
              <w:widowControl/>
              <w:autoSpaceDE/>
              <w:autoSpaceDN/>
              <w:adjustRightInd/>
              <w:spacing w:line="240" w:lineRule="auto"/>
              <w:ind w:firstLine="0"/>
              <w:jc w:val="center"/>
              <w:rPr>
                <w:rFonts w:ascii="Arial CYR" w:hAnsi="Arial CYR" w:cs="Arial CYR"/>
                <w:sz w:val="20"/>
                <w:szCs w:val="20"/>
              </w:rPr>
            </w:pPr>
            <w:r w:rsidRPr="00A96AEB">
              <w:rPr>
                <w:rFonts w:ascii="Arial CYR" w:hAnsi="Arial CYR" w:cs="Arial CYR"/>
                <w:sz w:val="20"/>
                <w:szCs w:val="20"/>
              </w:rPr>
              <w:t>6077</w:t>
            </w:r>
          </w:p>
        </w:tc>
        <w:tc>
          <w:tcPr>
            <w:tcW w:w="1503" w:type="dxa"/>
            <w:tcBorders>
              <w:top w:val="nil"/>
              <w:left w:val="nil"/>
              <w:bottom w:val="single" w:sz="4" w:space="0" w:color="auto"/>
              <w:right w:val="single" w:sz="4" w:space="0" w:color="auto"/>
            </w:tcBorders>
            <w:shd w:val="clear" w:color="auto" w:fill="auto"/>
            <w:noWrap/>
            <w:vAlign w:val="center"/>
          </w:tcPr>
          <w:p w:rsidR="00BA6EB2" w:rsidRPr="00A96AEB" w:rsidRDefault="007A3A58" w:rsidP="00BA6EB2">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5224</w:t>
            </w:r>
          </w:p>
        </w:tc>
      </w:tr>
    </w:tbl>
    <w:p w:rsidR="00427572" w:rsidRDefault="00427572" w:rsidP="005D4FFA">
      <w:pPr>
        <w:tabs>
          <w:tab w:val="left" w:pos="3615"/>
        </w:tabs>
        <w:rPr>
          <w:sz w:val="28"/>
          <w:szCs w:val="28"/>
          <w:lang w:val="en-US"/>
        </w:rPr>
      </w:pPr>
    </w:p>
    <w:p w:rsidR="00427572" w:rsidRDefault="00427572" w:rsidP="005D4FFA">
      <w:pPr>
        <w:tabs>
          <w:tab w:val="left" w:pos="3615"/>
        </w:tabs>
        <w:rPr>
          <w:sz w:val="28"/>
          <w:szCs w:val="28"/>
          <w:lang w:val="en-US"/>
        </w:rPr>
      </w:pPr>
    </w:p>
    <w:p w:rsidR="00427572" w:rsidRDefault="00427572" w:rsidP="005D4FFA">
      <w:pPr>
        <w:tabs>
          <w:tab w:val="left" w:pos="3615"/>
        </w:tabs>
        <w:rPr>
          <w:sz w:val="28"/>
          <w:szCs w:val="28"/>
          <w:lang w:val="en-US"/>
        </w:rPr>
      </w:pPr>
    </w:p>
    <w:p w:rsidR="00427572" w:rsidRDefault="00427572" w:rsidP="005D4FFA">
      <w:pPr>
        <w:tabs>
          <w:tab w:val="left" w:pos="3615"/>
        </w:tabs>
        <w:rPr>
          <w:sz w:val="28"/>
          <w:szCs w:val="28"/>
          <w:lang w:val="en-US"/>
        </w:rPr>
      </w:pPr>
    </w:p>
    <w:p w:rsidR="00427572" w:rsidRDefault="00427572" w:rsidP="005D4FFA">
      <w:pPr>
        <w:tabs>
          <w:tab w:val="left" w:pos="3615"/>
        </w:tabs>
        <w:rPr>
          <w:sz w:val="28"/>
          <w:szCs w:val="28"/>
          <w:lang w:val="en-US"/>
        </w:rPr>
      </w:pPr>
    </w:p>
    <w:p w:rsidR="00427572" w:rsidRDefault="00427572" w:rsidP="005D4FFA">
      <w:pPr>
        <w:tabs>
          <w:tab w:val="left" w:pos="3615"/>
        </w:tabs>
        <w:rPr>
          <w:sz w:val="28"/>
          <w:szCs w:val="28"/>
          <w:lang w:val="en-US"/>
        </w:rPr>
      </w:pPr>
    </w:p>
    <w:p w:rsidR="00427572" w:rsidRDefault="00427572" w:rsidP="005D4FFA">
      <w:pPr>
        <w:tabs>
          <w:tab w:val="left" w:pos="3615"/>
        </w:tabs>
        <w:rPr>
          <w:sz w:val="28"/>
          <w:szCs w:val="28"/>
          <w:lang w:val="en-US"/>
        </w:rPr>
      </w:pPr>
    </w:p>
    <w:p w:rsidR="00427572" w:rsidRDefault="00427572" w:rsidP="005D4FFA">
      <w:pPr>
        <w:tabs>
          <w:tab w:val="left" w:pos="3615"/>
        </w:tabs>
        <w:rPr>
          <w:sz w:val="28"/>
          <w:szCs w:val="28"/>
          <w:lang w:val="en-US"/>
        </w:rPr>
      </w:pPr>
    </w:p>
    <w:p w:rsidR="00D32EF9" w:rsidRDefault="005424FE" w:rsidP="005D4FFA">
      <w:pPr>
        <w:tabs>
          <w:tab w:val="left" w:pos="3615"/>
        </w:tabs>
        <w:rPr>
          <w:sz w:val="28"/>
          <w:szCs w:val="28"/>
        </w:rPr>
      </w:pPr>
      <w:r>
        <w:rPr>
          <w:sz w:val="28"/>
          <w:szCs w:val="28"/>
        </w:rPr>
        <w:t xml:space="preserve"> </w:t>
      </w:r>
      <w:r w:rsidR="00725F44">
        <w:rPr>
          <w:sz w:val="28"/>
          <w:szCs w:val="28"/>
        </w:rPr>
        <w:t>Таблица 4 – Эффективность производства с.-х. продукции</w:t>
      </w:r>
    </w:p>
    <w:p w:rsidR="00725F44" w:rsidRDefault="00725F44" w:rsidP="005D4FFA">
      <w:pPr>
        <w:tabs>
          <w:tab w:val="left" w:pos="3615"/>
        </w:tabs>
        <w:rPr>
          <w:sz w:val="28"/>
          <w:szCs w:val="28"/>
        </w:rPr>
      </w:pPr>
    </w:p>
    <w:p w:rsidR="00725F44" w:rsidRDefault="00725F44" w:rsidP="005D4FFA">
      <w:pPr>
        <w:tabs>
          <w:tab w:val="left" w:pos="3615"/>
        </w:tabs>
        <w:rPr>
          <w:sz w:val="28"/>
          <w:szCs w:val="28"/>
        </w:rPr>
      </w:pPr>
      <w:r>
        <w:rPr>
          <w:sz w:val="28"/>
          <w:szCs w:val="28"/>
        </w:rPr>
        <w:t xml:space="preserve">Сравнивая показатели эффективности производства, заметно, что основная их часть больше в </w:t>
      </w:r>
      <w:r w:rsidR="000310D0">
        <w:rPr>
          <w:sz w:val="28"/>
          <w:szCs w:val="28"/>
        </w:rPr>
        <w:t>Зуевском</w:t>
      </w:r>
      <w:r>
        <w:rPr>
          <w:sz w:val="28"/>
          <w:szCs w:val="28"/>
        </w:rPr>
        <w:t xml:space="preserve"> районе, чем в Орловском, но в Орловском районе больше себестоимость 1 ц зерна, чем в </w:t>
      </w:r>
      <w:r w:rsidR="000310D0">
        <w:rPr>
          <w:sz w:val="28"/>
          <w:szCs w:val="28"/>
        </w:rPr>
        <w:t xml:space="preserve">Зуевском  </w:t>
      </w:r>
      <w:r>
        <w:rPr>
          <w:sz w:val="28"/>
          <w:szCs w:val="28"/>
        </w:rPr>
        <w:t xml:space="preserve">районе соответственно на </w:t>
      </w:r>
      <w:r w:rsidR="000310D0">
        <w:rPr>
          <w:sz w:val="28"/>
          <w:szCs w:val="28"/>
        </w:rPr>
        <w:t>71</w:t>
      </w:r>
      <w:r>
        <w:rPr>
          <w:sz w:val="28"/>
          <w:szCs w:val="28"/>
        </w:rPr>
        <w:t xml:space="preserve"> руб.</w:t>
      </w:r>
    </w:p>
    <w:p w:rsidR="005424FE" w:rsidRDefault="00725F44" w:rsidP="005D4FFA">
      <w:pPr>
        <w:tabs>
          <w:tab w:val="left" w:pos="3615"/>
        </w:tabs>
        <w:rPr>
          <w:sz w:val="28"/>
          <w:szCs w:val="28"/>
        </w:rPr>
      </w:pPr>
      <w:r>
        <w:rPr>
          <w:sz w:val="28"/>
          <w:szCs w:val="28"/>
        </w:rPr>
        <w:t>Анализ состава и структуры затрат, формирующих себестоимость продукции, может быть проведен на основе показателей, представленных в таблице 5.</w:t>
      </w:r>
    </w:p>
    <w:p w:rsidR="00725F44" w:rsidRDefault="00725F44" w:rsidP="005D4FFA">
      <w:pPr>
        <w:tabs>
          <w:tab w:val="left" w:pos="3615"/>
        </w:tabs>
        <w:rPr>
          <w:sz w:val="28"/>
          <w:szCs w:val="28"/>
        </w:rPr>
      </w:pPr>
      <w:r>
        <w:rPr>
          <w:sz w:val="28"/>
          <w:szCs w:val="28"/>
        </w:rPr>
        <w:t>Таблица 5 – Состав и структура затрат на производство с.-х. продукции</w:t>
      </w:r>
    </w:p>
    <w:p w:rsidR="005424FE" w:rsidRPr="00CA4A1B" w:rsidRDefault="00725F44" w:rsidP="005D4FFA">
      <w:pPr>
        <w:tabs>
          <w:tab w:val="left" w:pos="3615"/>
        </w:tabs>
        <w:rPr>
          <w:sz w:val="28"/>
          <w:szCs w:val="28"/>
        </w:rPr>
      </w:pPr>
      <w:r>
        <w:rPr>
          <w:sz w:val="28"/>
          <w:szCs w:val="28"/>
        </w:rPr>
        <w:t xml:space="preserve"> </w:t>
      </w:r>
    </w:p>
    <w:tbl>
      <w:tblPr>
        <w:tblW w:w="8820" w:type="dxa"/>
        <w:tblInd w:w="832" w:type="dxa"/>
        <w:tblLook w:val="0000" w:firstRow="0" w:lastRow="0" w:firstColumn="0" w:lastColumn="0" w:noHBand="0" w:noVBand="0"/>
      </w:tblPr>
      <w:tblGrid>
        <w:gridCol w:w="4980"/>
        <w:gridCol w:w="960"/>
        <w:gridCol w:w="960"/>
        <w:gridCol w:w="960"/>
        <w:gridCol w:w="960"/>
      </w:tblGrid>
      <w:tr w:rsidR="005424FE" w:rsidRPr="005424FE">
        <w:trPr>
          <w:trHeight w:val="540"/>
        </w:trPr>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24FE" w:rsidRPr="005424FE" w:rsidRDefault="005424FE" w:rsidP="005D4FFA">
            <w:pPr>
              <w:widowControl/>
              <w:autoSpaceDE/>
              <w:autoSpaceDN/>
              <w:adjustRightInd/>
              <w:spacing w:line="240" w:lineRule="auto"/>
              <w:ind w:firstLine="0"/>
              <w:jc w:val="center"/>
              <w:rPr>
                <w:rFonts w:ascii="Arial CYR" w:hAnsi="Arial CYR" w:cs="Arial CYR"/>
                <w:sz w:val="20"/>
                <w:szCs w:val="20"/>
              </w:rPr>
            </w:pPr>
            <w:r w:rsidRPr="005424FE">
              <w:rPr>
                <w:rFonts w:ascii="Arial CYR" w:hAnsi="Arial CYR" w:cs="Arial CYR"/>
                <w:sz w:val="20"/>
                <w:szCs w:val="20"/>
              </w:rPr>
              <w:t>Элементы затрат</w:t>
            </w:r>
          </w:p>
        </w:tc>
        <w:tc>
          <w:tcPr>
            <w:tcW w:w="1920" w:type="dxa"/>
            <w:gridSpan w:val="2"/>
            <w:tcBorders>
              <w:top w:val="single" w:sz="4" w:space="0" w:color="auto"/>
              <w:left w:val="nil"/>
              <w:bottom w:val="single" w:sz="4" w:space="0" w:color="auto"/>
              <w:right w:val="single" w:sz="4" w:space="0" w:color="auto"/>
            </w:tcBorders>
            <w:shd w:val="clear" w:color="auto" w:fill="auto"/>
            <w:vAlign w:val="center"/>
          </w:tcPr>
          <w:p w:rsidR="005424FE" w:rsidRPr="005424FE" w:rsidRDefault="009A78CB" w:rsidP="009A78CB">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 xml:space="preserve">Зуевский </w:t>
            </w:r>
            <w:r w:rsidR="005424FE" w:rsidRPr="005424FE">
              <w:rPr>
                <w:rFonts w:ascii="Arial CYR" w:hAnsi="Arial CYR" w:cs="Arial CYR"/>
                <w:sz w:val="20"/>
                <w:szCs w:val="20"/>
              </w:rPr>
              <w:t>район</w:t>
            </w:r>
          </w:p>
        </w:tc>
        <w:tc>
          <w:tcPr>
            <w:tcW w:w="1920" w:type="dxa"/>
            <w:gridSpan w:val="2"/>
            <w:tcBorders>
              <w:top w:val="single" w:sz="4" w:space="0" w:color="auto"/>
              <w:left w:val="nil"/>
              <w:bottom w:val="single" w:sz="4" w:space="0" w:color="auto"/>
              <w:right w:val="single" w:sz="4" w:space="0" w:color="auto"/>
            </w:tcBorders>
            <w:shd w:val="clear" w:color="auto" w:fill="auto"/>
            <w:vAlign w:val="center"/>
          </w:tcPr>
          <w:p w:rsidR="005424FE" w:rsidRPr="005424FE" w:rsidRDefault="005424FE" w:rsidP="005D4FFA">
            <w:pPr>
              <w:widowControl/>
              <w:autoSpaceDE/>
              <w:autoSpaceDN/>
              <w:adjustRightInd/>
              <w:spacing w:line="240" w:lineRule="auto"/>
              <w:ind w:firstLine="0"/>
              <w:jc w:val="center"/>
              <w:rPr>
                <w:rFonts w:ascii="Arial CYR" w:hAnsi="Arial CYR" w:cs="Arial CYR"/>
                <w:sz w:val="20"/>
                <w:szCs w:val="20"/>
              </w:rPr>
            </w:pPr>
            <w:r w:rsidRPr="005424FE">
              <w:rPr>
                <w:rFonts w:ascii="Arial CYR" w:hAnsi="Arial CYR" w:cs="Arial CYR"/>
                <w:sz w:val="20"/>
                <w:szCs w:val="20"/>
              </w:rPr>
              <w:t>Орловский район</w:t>
            </w:r>
          </w:p>
        </w:tc>
      </w:tr>
      <w:tr w:rsidR="005424FE" w:rsidRPr="005424FE">
        <w:trPr>
          <w:trHeight w:val="375"/>
        </w:trPr>
        <w:tc>
          <w:tcPr>
            <w:tcW w:w="4980" w:type="dxa"/>
            <w:vMerge/>
            <w:tcBorders>
              <w:top w:val="single" w:sz="4" w:space="0" w:color="auto"/>
              <w:left w:val="single" w:sz="4" w:space="0" w:color="auto"/>
              <w:bottom w:val="single" w:sz="4" w:space="0" w:color="auto"/>
              <w:right w:val="single" w:sz="4" w:space="0" w:color="auto"/>
            </w:tcBorders>
            <w:vAlign w:val="center"/>
          </w:tcPr>
          <w:p w:rsidR="005424FE" w:rsidRPr="005424FE" w:rsidRDefault="005424FE" w:rsidP="005D4FFA">
            <w:pPr>
              <w:widowControl/>
              <w:autoSpaceDE/>
              <w:autoSpaceDN/>
              <w:adjustRightInd/>
              <w:spacing w:line="240" w:lineRule="auto"/>
              <w:ind w:firstLine="0"/>
              <w:jc w:val="left"/>
              <w:rPr>
                <w:rFonts w:ascii="Arial CYR" w:hAnsi="Arial CYR" w:cs="Arial CYR"/>
                <w:sz w:val="20"/>
                <w:szCs w:val="20"/>
              </w:rPr>
            </w:pPr>
          </w:p>
        </w:tc>
        <w:tc>
          <w:tcPr>
            <w:tcW w:w="960" w:type="dxa"/>
            <w:tcBorders>
              <w:top w:val="nil"/>
              <w:left w:val="nil"/>
              <w:bottom w:val="single" w:sz="4" w:space="0" w:color="auto"/>
              <w:right w:val="single" w:sz="4" w:space="0" w:color="auto"/>
            </w:tcBorders>
            <w:shd w:val="clear" w:color="auto" w:fill="auto"/>
            <w:vAlign w:val="center"/>
          </w:tcPr>
          <w:p w:rsidR="005424FE" w:rsidRPr="005424FE" w:rsidRDefault="005424FE" w:rsidP="005D4FFA">
            <w:pPr>
              <w:widowControl/>
              <w:autoSpaceDE/>
              <w:autoSpaceDN/>
              <w:adjustRightInd/>
              <w:spacing w:line="240" w:lineRule="auto"/>
              <w:ind w:firstLine="0"/>
              <w:jc w:val="center"/>
              <w:rPr>
                <w:rFonts w:ascii="Arial CYR" w:hAnsi="Arial CYR" w:cs="Arial CYR"/>
                <w:sz w:val="20"/>
                <w:szCs w:val="20"/>
              </w:rPr>
            </w:pPr>
            <w:r w:rsidRPr="005424FE">
              <w:rPr>
                <w:rFonts w:ascii="Arial CYR" w:hAnsi="Arial CYR" w:cs="Arial CYR"/>
                <w:sz w:val="20"/>
                <w:szCs w:val="20"/>
              </w:rPr>
              <w:t>тыс. руб.</w:t>
            </w:r>
          </w:p>
        </w:tc>
        <w:tc>
          <w:tcPr>
            <w:tcW w:w="960" w:type="dxa"/>
            <w:tcBorders>
              <w:top w:val="nil"/>
              <w:left w:val="nil"/>
              <w:bottom w:val="single" w:sz="4" w:space="0" w:color="auto"/>
              <w:right w:val="single" w:sz="4" w:space="0" w:color="auto"/>
            </w:tcBorders>
            <w:shd w:val="clear" w:color="auto" w:fill="auto"/>
            <w:vAlign w:val="center"/>
          </w:tcPr>
          <w:p w:rsidR="005424FE" w:rsidRPr="005424FE" w:rsidRDefault="005424FE" w:rsidP="005D4FFA">
            <w:pPr>
              <w:widowControl/>
              <w:autoSpaceDE/>
              <w:autoSpaceDN/>
              <w:adjustRightInd/>
              <w:spacing w:line="240" w:lineRule="auto"/>
              <w:ind w:firstLine="0"/>
              <w:jc w:val="center"/>
              <w:rPr>
                <w:rFonts w:ascii="Arial CYR" w:hAnsi="Arial CYR" w:cs="Arial CYR"/>
                <w:sz w:val="20"/>
                <w:szCs w:val="20"/>
              </w:rPr>
            </w:pPr>
            <w:r w:rsidRPr="005424FE">
              <w:rPr>
                <w:rFonts w:ascii="Arial CYR" w:hAnsi="Arial CYR" w:cs="Arial CYR"/>
                <w:sz w:val="20"/>
                <w:szCs w:val="20"/>
              </w:rPr>
              <w:t>% к итогу</w:t>
            </w:r>
          </w:p>
        </w:tc>
        <w:tc>
          <w:tcPr>
            <w:tcW w:w="960" w:type="dxa"/>
            <w:tcBorders>
              <w:top w:val="nil"/>
              <w:left w:val="nil"/>
              <w:bottom w:val="single" w:sz="4" w:space="0" w:color="auto"/>
              <w:right w:val="single" w:sz="4" w:space="0" w:color="auto"/>
            </w:tcBorders>
            <w:shd w:val="clear" w:color="auto" w:fill="auto"/>
            <w:vAlign w:val="center"/>
          </w:tcPr>
          <w:p w:rsidR="005424FE" w:rsidRPr="005424FE" w:rsidRDefault="005424FE" w:rsidP="005D4FFA">
            <w:pPr>
              <w:widowControl/>
              <w:autoSpaceDE/>
              <w:autoSpaceDN/>
              <w:adjustRightInd/>
              <w:spacing w:line="240" w:lineRule="auto"/>
              <w:ind w:firstLine="0"/>
              <w:jc w:val="center"/>
              <w:rPr>
                <w:rFonts w:ascii="Arial CYR" w:hAnsi="Arial CYR" w:cs="Arial CYR"/>
                <w:sz w:val="20"/>
                <w:szCs w:val="20"/>
              </w:rPr>
            </w:pPr>
            <w:r w:rsidRPr="005424FE">
              <w:rPr>
                <w:rFonts w:ascii="Arial CYR" w:hAnsi="Arial CYR" w:cs="Arial CYR"/>
                <w:sz w:val="20"/>
                <w:szCs w:val="20"/>
              </w:rPr>
              <w:t>тыс. руб.</w:t>
            </w:r>
          </w:p>
        </w:tc>
        <w:tc>
          <w:tcPr>
            <w:tcW w:w="960" w:type="dxa"/>
            <w:tcBorders>
              <w:top w:val="nil"/>
              <w:left w:val="nil"/>
              <w:bottom w:val="single" w:sz="4" w:space="0" w:color="auto"/>
              <w:right w:val="single" w:sz="4" w:space="0" w:color="auto"/>
            </w:tcBorders>
            <w:shd w:val="clear" w:color="auto" w:fill="auto"/>
            <w:vAlign w:val="center"/>
          </w:tcPr>
          <w:p w:rsidR="005424FE" w:rsidRPr="005424FE" w:rsidRDefault="005424FE" w:rsidP="005D4FFA">
            <w:pPr>
              <w:widowControl/>
              <w:autoSpaceDE/>
              <w:autoSpaceDN/>
              <w:adjustRightInd/>
              <w:spacing w:line="240" w:lineRule="auto"/>
              <w:ind w:firstLine="0"/>
              <w:jc w:val="center"/>
              <w:rPr>
                <w:rFonts w:ascii="Arial CYR" w:hAnsi="Arial CYR" w:cs="Arial CYR"/>
                <w:sz w:val="20"/>
                <w:szCs w:val="20"/>
              </w:rPr>
            </w:pPr>
            <w:r w:rsidRPr="005424FE">
              <w:rPr>
                <w:rFonts w:ascii="Arial CYR" w:hAnsi="Arial CYR" w:cs="Arial CYR"/>
                <w:sz w:val="20"/>
                <w:szCs w:val="20"/>
              </w:rPr>
              <w:t>% к итогу</w:t>
            </w:r>
          </w:p>
        </w:tc>
      </w:tr>
      <w:tr w:rsidR="005424FE" w:rsidRPr="005424FE">
        <w:trPr>
          <w:trHeight w:val="375"/>
        </w:trPr>
        <w:tc>
          <w:tcPr>
            <w:tcW w:w="4980" w:type="dxa"/>
            <w:tcBorders>
              <w:top w:val="nil"/>
              <w:left w:val="single" w:sz="4" w:space="0" w:color="auto"/>
              <w:bottom w:val="single" w:sz="4" w:space="0" w:color="auto"/>
              <w:right w:val="single" w:sz="4" w:space="0" w:color="auto"/>
            </w:tcBorders>
            <w:shd w:val="clear" w:color="auto" w:fill="auto"/>
            <w:vAlign w:val="center"/>
          </w:tcPr>
          <w:p w:rsidR="005424FE" w:rsidRPr="005424FE" w:rsidRDefault="005424FE" w:rsidP="005D4FFA">
            <w:pPr>
              <w:widowControl/>
              <w:autoSpaceDE/>
              <w:autoSpaceDN/>
              <w:adjustRightInd/>
              <w:spacing w:line="240" w:lineRule="auto"/>
              <w:ind w:firstLine="0"/>
              <w:jc w:val="center"/>
              <w:rPr>
                <w:rFonts w:ascii="Arial CYR" w:hAnsi="Arial CYR" w:cs="Arial CYR"/>
                <w:sz w:val="20"/>
                <w:szCs w:val="20"/>
              </w:rPr>
            </w:pPr>
            <w:r w:rsidRPr="005424FE">
              <w:rPr>
                <w:rFonts w:ascii="Arial CYR" w:hAnsi="Arial CYR" w:cs="Arial CYR"/>
                <w:sz w:val="20"/>
                <w:szCs w:val="20"/>
              </w:rPr>
              <w:t>Оплата труда с отчислениями на социальные нужды</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7E3F87" w:rsidP="005D4FFA">
            <w:pPr>
              <w:widowControl/>
              <w:autoSpaceDE/>
              <w:autoSpaceDN/>
              <w:adjustRightInd/>
              <w:spacing w:line="240" w:lineRule="auto"/>
              <w:ind w:firstLine="0"/>
              <w:jc w:val="right"/>
              <w:rPr>
                <w:rFonts w:ascii="Arial CYR" w:hAnsi="Arial CYR" w:cs="Arial CYR"/>
                <w:sz w:val="20"/>
                <w:szCs w:val="20"/>
              </w:rPr>
            </w:pPr>
            <w:r>
              <w:rPr>
                <w:rFonts w:ascii="Arial CYR" w:hAnsi="Arial CYR" w:cs="Arial CYR"/>
                <w:sz w:val="20"/>
                <w:szCs w:val="20"/>
              </w:rPr>
              <w:t>95702</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7E3F87" w:rsidP="005D4FFA">
            <w:pPr>
              <w:widowControl/>
              <w:autoSpaceDE/>
              <w:autoSpaceDN/>
              <w:adjustRightInd/>
              <w:spacing w:line="240" w:lineRule="auto"/>
              <w:ind w:firstLine="0"/>
              <w:jc w:val="right"/>
              <w:rPr>
                <w:rFonts w:ascii="Arial CYR" w:hAnsi="Arial CYR" w:cs="Arial CYR"/>
                <w:sz w:val="20"/>
                <w:szCs w:val="20"/>
              </w:rPr>
            </w:pPr>
            <w:r>
              <w:rPr>
                <w:rFonts w:ascii="Arial CYR" w:hAnsi="Arial CYR" w:cs="Arial CYR"/>
                <w:sz w:val="20"/>
                <w:szCs w:val="20"/>
              </w:rPr>
              <w:t>14,9</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5424FE" w:rsidP="005D4FFA">
            <w:pPr>
              <w:widowControl/>
              <w:autoSpaceDE/>
              <w:autoSpaceDN/>
              <w:adjustRightInd/>
              <w:spacing w:line="240" w:lineRule="auto"/>
              <w:ind w:firstLine="0"/>
              <w:jc w:val="right"/>
              <w:rPr>
                <w:rFonts w:ascii="Arial CYR" w:hAnsi="Arial CYR" w:cs="Arial CYR"/>
                <w:sz w:val="20"/>
                <w:szCs w:val="20"/>
              </w:rPr>
            </w:pPr>
            <w:r w:rsidRPr="005424FE">
              <w:rPr>
                <w:rFonts w:ascii="Arial CYR" w:hAnsi="Arial CYR" w:cs="Arial CYR"/>
                <w:sz w:val="20"/>
                <w:szCs w:val="20"/>
              </w:rPr>
              <w:t>57718</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5424FE" w:rsidP="005D4FFA">
            <w:pPr>
              <w:widowControl/>
              <w:autoSpaceDE/>
              <w:autoSpaceDN/>
              <w:adjustRightInd/>
              <w:spacing w:line="240" w:lineRule="auto"/>
              <w:ind w:firstLine="0"/>
              <w:jc w:val="right"/>
              <w:rPr>
                <w:rFonts w:ascii="Arial CYR" w:hAnsi="Arial CYR" w:cs="Arial CYR"/>
                <w:sz w:val="20"/>
                <w:szCs w:val="20"/>
              </w:rPr>
            </w:pPr>
            <w:r w:rsidRPr="005424FE">
              <w:rPr>
                <w:rFonts w:ascii="Arial CYR" w:hAnsi="Arial CYR" w:cs="Arial CYR"/>
                <w:sz w:val="20"/>
                <w:szCs w:val="20"/>
              </w:rPr>
              <w:t>23,7</w:t>
            </w:r>
          </w:p>
        </w:tc>
      </w:tr>
      <w:tr w:rsidR="005424FE" w:rsidRPr="005424FE">
        <w:trPr>
          <w:trHeight w:val="375"/>
        </w:trPr>
        <w:tc>
          <w:tcPr>
            <w:tcW w:w="4980" w:type="dxa"/>
            <w:tcBorders>
              <w:top w:val="nil"/>
              <w:left w:val="single" w:sz="4" w:space="0" w:color="auto"/>
              <w:bottom w:val="single" w:sz="4" w:space="0" w:color="auto"/>
              <w:right w:val="single" w:sz="4" w:space="0" w:color="auto"/>
            </w:tcBorders>
            <w:shd w:val="clear" w:color="auto" w:fill="auto"/>
            <w:vAlign w:val="center"/>
          </w:tcPr>
          <w:p w:rsidR="005424FE" w:rsidRPr="005424FE" w:rsidRDefault="005424FE" w:rsidP="005D4FFA">
            <w:pPr>
              <w:widowControl/>
              <w:autoSpaceDE/>
              <w:autoSpaceDN/>
              <w:adjustRightInd/>
              <w:spacing w:line="240" w:lineRule="auto"/>
              <w:ind w:firstLine="0"/>
              <w:jc w:val="center"/>
              <w:rPr>
                <w:rFonts w:ascii="Arial CYR" w:hAnsi="Arial CYR" w:cs="Arial CYR"/>
                <w:sz w:val="20"/>
                <w:szCs w:val="20"/>
              </w:rPr>
            </w:pPr>
            <w:r w:rsidRPr="005424FE">
              <w:rPr>
                <w:rFonts w:ascii="Arial CYR" w:hAnsi="Arial CYR" w:cs="Arial CYR"/>
                <w:sz w:val="20"/>
                <w:szCs w:val="20"/>
              </w:rPr>
              <w:t>Материальные затраты</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7E3F87" w:rsidP="005D4FFA">
            <w:pPr>
              <w:widowControl/>
              <w:autoSpaceDE/>
              <w:autoSpaceDN/>
              <w:adjustRightInd/>
              <w:spacing w:line="240" w:lineRule="auto"/>
              <w:ind w:firstLine="0"/>
              <w:jc w:val="right"/>
              <w:rPr>
                <w:rFonts w:ascii="Arial CYR" w:hAnsi="Arial CYR" w:cs="Arial CYR"/>
                <w:sz w:val="20"/>
                <w:szCs w:val="20"/>
              </w:rPr>
            </w:pPr>
            <w:r>
              <w:rPr>
                <w:rFonts w:ascii="Arial CYR" w:hAnsi="Arial CYR" w:cs="Arial CYR"/>
                <w:sz w:val="20"/>
                <w:szCs w:val="20"/>
              </w:rPr>
              <w:t>501026</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7E3F87" w:rsidP="005D4FFA">
            <w:pPr>
              <w:widowControl/>
              <w:autoSpaceDE/>
              <w:autoSpaceDN/>
              <w:adjustRightInd/>
              <w:spacing w:line="240" w:lineRule="auto"/>
              <w:ind w:firstLine="0"/>
              <w:jc w:val="right"/>
              <w:rPr>
                <w:rFonts w:ascii="Arial CYR" w:hAnsi="Arial CYR" w:cs="Arial CYR"/>
                <w:sz w:val="20"/>
                <w:szCs w:val="20"/>
              </w:rPr>
            </w:pPr>
            <w:r>
              <w:rPr>
                <w:rFonts w:ascii="Arial CYR" w:hAnsi="Arial CYR" w:cs="Arial CYR"/>
                <w:sz w:val="20"/>
                <w:szCs w:val="20"/>
              </w:rPr>
              <w:t>77,8</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5424FE" w:rsidP="005D4FFA">
            <w:pPr>
              <w:widowControl/>
              <w:autoSpaceDE/>
              <w:autoSpaceDN/>
              <w:adjustRightInd/>
              <w:spacing w:line="240" w:lineRule="auto"/>
              <w:ind w:firstLine="0"/>
              <w:jc w:val="right"/>
              <w:rPr>
                <w:rFonts w:ascii="Arial CYR" w:hAnsi="Arial CYR" w:cs="Arial CYR"/>
                <w:sz w:val="20"/>
                <w:szCs w:val="20"/>
              </w:rPr>
            </w:pPr>
            <w:r w:rsidRPr="005424FE">
              <w:rPr>
                <w:rFonts w:ascii="Arial CYR" w:hAnsi="Arial CYR" w:cs="Arial CYR"/>
                <w:sz w:val="20"/>
                <w:szCs w:val="20"/>
              </w:rPr>
              <w:t>167203</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5424FE" w:rsidP="005D4FFA">
            <w:pPr>
              <w:widowControl/>
              <w:autoSpaceDE/>
              <w:autoSpaceDN/>
              <w:adjustRightInd/>
              <w:spacing w:line="240" w:lineRule="auto"/>
              <w:ind w:firstLine="0"/>
              <w:jc w:val="right"/>
              <w:rPr>
                <w:rFonts w:ascii="Arial CYR" w:hAnsi="Arial CYR" w:cs="Arial CYR"/>
                <w:sz w:val="20"/>
                <w:szCs w:val="20"/>
              </w:rPr>
            </w:pPr>
            <w:r w:rsidRPr="005424FE">
              <w:rPr>
                <w:rFonts w:ascii="Arial CYR" w:hAnsi="Arial CYR" w:cs="Arial CYR"/>
                <w:sz w:val="20"/>
                <w:szCs w:val="20"/>
              </w:rPr>
              <w:t>68,6</w:t>
            </w:r>
          </w:p>
        </w:tc>
      </w:tr>
      <w:tr w:rsidR="005424FE" w:rsidRPr="005424FE">
        <w:trPr>
          <w:trHeight w:val="375"/>
        </w:trPr>
        <w:tc>
          <w:tcPr>
            <w:tcW w:w="4980" w:type="dxa"/>
            <w:tcBorders>
              <w:top w:val="nil"/>
              <w:left w:val="single" w:sz="4" w:space="0" w:color="auto"/>
              <w:bottom w:val="single" w:sz="4" w:space="0" w:color="auto"/>
              <w:right w:val="single" w:sz="4" w:space="0" w:color="auto"/>
            </w:tcBorders>
            <w:shd w:val="clear" w:color="auto" w:fill="auto"/>
            <w:vAlign w:val="center"/>
          </w:tcPr>
          <w:p w:rsidR="005424FE" w:rsidRPr="005424FE" w:rsidRDefault="005424FE" w:rsidP="005D4FFA">
            <w:pPr>
              <w:widowControl/>
              <w:autoSpaceDE/>
              <w:autoSpaceDN/>
              <w:adjustRightInd/>
              <w:spacing w:line="240" w:lineRule="auto"/>
              <w:ind w:firstLine="0"/>
              <w:jc w:val="center"/>
              <w:rPr>
                <w:rFonts w:ascii="Arial CYR" w:hAnsi="Arial CYR" w:cs="Arial CYR"/>
                <w:sz w:val="20"/>
                <w:szCs w:val="20"/>
              </w:rPr>
            </w:pPr>
            <w:r w:rsidRPr="005424FE">
              <w:rPr>
                <w:rFonts w:ascii="Arial CYR" w:hAnsi="Arial CYR" w:cs="Arial CYR"/>
                <w:sz w:val="20"/>
                <w:szCs w:val="20"/>
              </w:rPr>
              <w:t>Амортизация основных средств</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7E3F87" w:rsidP="005D4FFA">
            <w:pPr>
              <w:widowControl/>
              <w:autoSpaceDE/>
              <w:autoSpaceDN/>
              <w:adjustRightInd/>
              <w:spacing w:line="240" w:lineRule="auto"/>
              <w:ind w:firstLine="0"/>
              <w:jc w:val="right"/>
              <w:rPr>
                <w:rFonts w:ascii="Arial CYR" w:hAnsi="Arial CYR" w:cs="Arial CYR"/>
                <w:sz w:val="20"/>
                <w:szCs w:val="20"/>
              </w:rPr>
            </w:pPr>
            <w:r>
              <w:rPr>
                <w:rFonts w:ascii="Arial CYR" w:hAnsi="Arial CYR" w:cs="Arial CYR"/>
                <w:sz w:val="20"/>
                <w:szCs w:val="20"/>
              </w:rPr>
              <w:t>39716</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7E3F87" w:rsidP="005D4FFA">
            <w:pPr>
              <w:widowControl/>
              <w:autoSpaceDE/>
              <w:autoSpaceDN/>
              <w:adjustRightInd/>
              <w:spacing w:line="240" w:lineRule="auto"/>
              <w:ind w:firstLine="0"/>
              <w:jc w:val="right"/>
              <w:rPr>
                <w:rFonts w:ascii="Arial CYR" w:hAnsi="Arial CYR" w:cs="Arial CYR"/>
                <w:sz w:val="20"/>
                <w:szCs w:val="20"/>
              </w:rPr>
            </w:pPr>
            <w:r>
              <w:rPr>
                <w:rFonts w:ascii="Arial CYR" w:hAnsi="Arial CYR" w:cs="Arial CYR"/>
                <w:sz w:val="20"/>
                <w:szCs w:val="20"/>
              </w:rPr>
              <w:t>6,2</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5424FE" w:rsidP="005D4FFA">
            <w:pPr>
              <w:widowControl/>
              <w:autoSpaceDE/>
              <w:autoSpaceDN/>
              <w:adjustRightInd/>
              <w:spacing w:line="240" w:lineRule="auto"/>
              <w:ind w:firstLine="0"/>
              <w:jc w:val="right"/>
              <w:rPr>
                <w:rFonts w:ascii="Arial CYR" w:hAnsi="Arial CYR" w:cs="Arial CYR"/>
                <w:sz w:val="20"/>
                <w:szCs w:val="20"/>
              </w:rPr>
            </w:pPr>
            <w:r w:rsidRPr="005424FE">
              <w:rPr>
                <w:rFonts w:ascii="Arial CYR" w:hAnsi="Arial CYR" w:cs="Arial CYR"/>
                <w:sz w:val="20"/>
                <w:szCs w:val="20"/>
              </w:rPr>
              <w:t>9325</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5424FE" w:rsidP="005D4FFA">
            <w:pPr>
              <w:widowControl/>
              <w:autoSpaceDE/>
              <w:autoSpaceDN/>
              <w:adjustRightInd/>
              <w:spacing w:line="240" w:lineRule="auto"/>
              <w:ind w:firstLine="0"/>
              <w:jc w:val="right"/>
              <w:rPr>
                <w:rFonts w:ascii="Arial CYR" w:hAnsi="Arial CYR" w:cs="Arial CYR"/>
                <w:sz w:val="20"/>
                <w:szCs w:val="20"/>
              </w:rPr>
            </w:pPr>
            <w:r w:rsidRPr="005424FE">
              <w:rPr>
                <w:rFonts w:ascii="Arial CYR" w:hAnsi="Arial CYR" w:cs="Arial CYR"/>
                <w:sz w:val="20"/>
                <w:szCs w:val="20"/>
              </w:rPr>
              <w:t>3,8</w:t>
            </w:r>
          </w:p>
        </w:tc>
      </w:tr>
      <w:tr w:rsidR="005424FE" w:rsidRPr="005424FE">
        <w:trPr>
          <w:trHeight w:val="375"/>
        </w:trPr>
        <w:tc>
          <w:tcPr>
            <w:tcW w:w="4980" w:type="dxa"/>
            <w:tcBorders>
              <w:top w:val="nil"/>
              <w:left w:val="single" w:sz="4" w:space="0" w:color="auto"/>
              <w:bottom w:val="single" w:sz="4" w:space="0" w:color="auto"/>
              <w:right w:val="single" w:sz="4" w:space="0" w:color="auto"/>
            </w:tcBorders>
            <w:shd w:val="clear" w:color="auto" w:fill="auto"/>
            <w:vAlign w:val="center"/>
          </w:tcPr>
          <w:p w:rsidR="005424FE" w:rsidRPr="005424FE" w:rsidRDefault="005424FE" w:rsidP="005D4FFA">
            <w:pPr>
              <w:widowControl/>
              <w:autoSpaceDE/>
              <w:autoSpaceDN/>
              <w:adjustRightInd/>
              <w:spacing w:line="240" w:lineRule="auto"/>
              <w:ind w:firstLine="0"/>
              <w:jc w:val="center"/>
              <w:rPr>
                <w:rFonts w:ascii="Arial CYR" w:hAnsi="Arial CYR" w:cs="Arial CYR"/>
                <w:sz w:val="20"/>
                <w:szCs w:val="20"/>
              </w:rPr>
            </w:pPr>
            <w:r w:rsidRPr="005424FE">
              <w:rPr>
                <w:rFonts w:ascii="Arial CYR" w:hAnsi="Arial CYR" w:cs="Arial CYR"/>
                <w:sz w:val="20"/>
                <w:szCs w:val="20"/>
              </w:rPr>
              <w:t>Прочие затраты</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7E3F87" w:rsidP="005D4FFA">
            <w:pPr>
              <w:widowControl/>
              <w:autoSpaceDE/>
              <w:autoSpaceDN/>
              <w:adjustRightInd/>
              <w:spacing w:line="240" w:lineRule="auto"/>
              <w:ind w:firstLine="0"/>
              <w:jc w:val="right"/>
              <w:rPr>
                <w:rFonts w:ascii="Arial CYR" w:hAnsi="Arial CYR" w:cs="Arial CYR"/>
                <w:sz w:val="20"/>
                <w:szCs w:val="20"/>
              </w:rPr>
            </w:pPr>
            <w:r>
              <w:rPr>
                <w:rFonts w:ascii="Arial CYR" w:hAnsi="Arial CYR" w:cs="Arial CYR"/>
                <w:sz w:val="20"/>
                <w:szCs w:val="20"/>
              </w:rPr>
              <w:t>7367</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7E3F87" w:rsidP="005D4FFA">
            <w:pPr>
              <w:widowControl/>
              <w:autoSpaceDE/>
              <w:autoSpaceDN/>
              <w:adjustRightInd/>
              <w:spacing w:line="240" w:lineRule="auto"/>
              <w:ind w:firstLine="0"/>
              <w:jc w:val="right"/>
              <w:rPr>
                <w:rFonts w:ascii="Arial CYR" w:hAnsi="Arial CYR" w:cs="Arial CYR"/>
                <w:sz w:val="20"/>
                <w:szCs w:val="20"/>
              </w:rPr>
            </w:pPr>
            <w:r>
              <w:rPr>
                <w:rFonts w:ascii="Arial CYR" w:hAnsi="Arial CYR" w:cs="Arial CYR"/>
                <w:sz w:val="20"/>
                <w:szCs w:val="20"/>
              </w:rPr>
              <w:t>1,1</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5424FE" w:rsidP="005D4FFA">
            <w:pPr>
              <w:widowControl/>
              <w:autoSpaceDE/>
              <w:autoSpaceDN/>
              <w:adjustRightInd/>
              <w:spacing w:line="240" w:lineRule="auto"/>
              <w:ind w:firstLine="0"/>
              <w:jc w:val="right"/>
              <w:rPr>
                <w:rFonts w:ascii="Arial CYR" w:hAnsi="Arial CYR" w:cs="Arial CYR"/>
                <w:sz w:val="20"/>
                <w:szCs w:val="20"/>
              </w:rPr>
            </w:pPr>
            <w:r w:rsidRPr="005424FE">
              <w:rPr>
                <w:rFonts w:ascii="Arial CYR" w:hAnsi="Arial CYR" w:cs="Arial CYR"/>
                <w:sz w:val="20"/>
                <w:szCs w:val="20"/>
              </w:rPr>
              <w:t>9661</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5424FE" w:rsidP="005D4FFA">
            <w:pPr>
              <w:widowControl/>
              <w:autoSpaceDE/>
              <w:autoSpaceDN/>
              <w:adjustRightInd/>
              <w:spacing w:line="240" w:lineRule="auto"/>
              <w:ind w:firstLine="0"/>
              <w:jc w:val="right"/>
              <w:rPr>
                <w:rFonts w:ascii="Arial CYR" w:hAnsi="Arial CYR" w:cs="Arial CYR"/>
                <w:sz w:val="20"/>
                <w:szCs w:val="20"/>
              </w:rPr>
            </w:pPr>
            <w:r w:rsidRPr="005424FE">
              <w:rPr>
                <w:rFonts w:ascii="Arial CYR" w:hAnsi="Arial CYR" w:cs="Arial CYR"/>
                <w:sz w:val="20"/>
                <w:szCs w:val="20"/>
              </w:rPr>
              <w:t>4,0</w:t>
            </w:r>
          </w:p>
        </w:tc>
      </w:tr>
      <w:tr w:rsidR="005424FE" w:rsidRPr="005424FE">
        <w:trPr>
          <w:trHeight w:val="375"/>
        </w:trPr>
        <w:tc>
          <w:tcPr>
            <w:tcW w:w="4980" w:type="dxa"/>
            <w:tcBorders>
              <w:top w:val="nil"/>
              <w:left w:val="single" w:sz="4" w:space="0" w:color="auto"/>
              <w:bottom w:val="single" w:sz="4" w:space="0" w:color="auto"/>
              <w:right w:val="single" w:sz="4" w:space="0" w:color="auto"/>
            </w:tcBorders>
            <w:shd w:val="clear" w:color="auto" w:fill="auto"/>
            <w:vAlign w:val="center"/>
          </w:tcPr>
          <w:p w:rsidR="005424FE" w:rsidRPr="005424FE" w:rsidRDefault="005424FE" w:rsidP="005D4FFA">
            <w:pPr>
              <w:widowControl/>
              <w:autoSpaceDE/>
              <w:autoSpaceDN/>
              <w:adjustRightInd/>
              <w:spacing w:line="240" w:lineRule="auto"/>
              <w:ind w:firstLine="0"/>
              <w:jc w:val="center"/>
              <w:rPr>
                <w:rFonts w:ascii="Arial CYR" w:hAnsi="Arial CYR" w:cs="Arial CYR"/>
                <w:sz w:val="20"/>
                <w:szCs w:val="20"/>
              </w:rPr>
            </w:pPr>
            <w:r w:rsidRPr="005424FE">
              <w:rPr>
                <w:rFonts w:ascii="Arial CYR" w:hAnsi="Arial CYR" w:cs="Arial CYR"/>
                <w:sz w:val="20"/>
                <w:szCs w:val="20"/>
              </w:rPr>
              <w:t>Итого затрат по основному производству</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7E3F87" w:rsidP="005D4FFA">
            <w:pPr>
              <w:widowControl/>
              <w:autoSpaceDE/>
              <w:autoSpaceDN/>
              <w:adjustRightInd/>
              <w:spacing w:line="240" w:lineRule="auto"/>
              <w:ind w:firstLine="0"/>
              <w:jc w:val="right"/>
              <w:rPr>
                <w:rFonts w:ascii="Arial CYR" w:hAnsi="Arial CYR" w:cs="Arial CYR"/>
                <w:sz w:val="20"/>
                <w:szCs w:val="20"/>
              </w:rPr>
            </w:pPr>
            <w:r>
              <w:rPr>
                <w:rFonts w:ascii="Arial CYR" w:hAnsi="Arial CYR" w:cs="Arial CYR"/>
                <w:sz w:val="20"/>
                <w:szCs w:val="20"/>
              </w:rPr>
              <w:t>643811</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7E3F87" w:rsidP="005D4FFA">
            <w:pPr>
              <w:widowControl/>
              <w:autoSpaceDE/>
              <w:autoSpaceDN/>
              <w:adjustRightInd/>
              <w:spacing w:line="240" w:lineRule="auto"/>
              <w:ind w:firstLine="0"/>
              <w:jc w:val="right"/>
              <w:rPr>
                <w:rFonts w:ascii="Arial CYR" w:hAnsi="Arial CYR" w:cs="Arial CYR"/>
                <w:sz w:val="20"/>
                <w:szCs w:val="20"/>
              </w:rPr>
            </w:pPr>
            <w:r>
              <w:rPr>
                <w:rFonts w:ascii="Arial CYR" w:hAnsi="Arial CYR" w:cs="Arial CYR"/>
                <w:sz w:val="20"/>
                <w:szCs w:val="20"/>
              </w:rPr>
              <w:t>100</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5424FE" w:rsidP="005D4FFA">
            <w:pPr>
              <w:widowControl/>
              <w:autoSpaceDE/>
              <w:autoSpaceDN/>
              <w:adjustRightInd/>
              <w:spacing w:line="240" w:lineRule="auto"/>
              <w:ind w:firstLine="0"/>
              <w:jc w:val="right"/>
              <w:rPr>
                <w:rFonts w:ascii="Arial CYR" w:hAnsi="Arial CYR" w:cs="Arial CYR"/>
                <w:sz w:val="20"/>
                <w:szCs w:val="20"/>
              </w:rPr>
            </w:pPr>
            <w:r w:rsidRPr="005424FE">
              <w:rPr>
                <w:rFonts w:ascii="Arial CYR" w:hAnsi="Arial CYR" w:cs="Arial CYR"/>
                <w:sz w:val="20"/>
                <w:szCs w:val="20"/>
              </w:rPr>
              <w:t>243907</w:t>
            </w:r>
          </w:p>
        </w:tc>
        <w:tc>
          <w:tcPr>
            <w:tcW w:w="960" w:type="dxa"/>
            <w:tcBorders>
              <w:top w:val="nil"/>
              <w:left w:val="nil"/>
              <w:bottom w:val="single" w:sz="4" w:space="0" w:color="auto"/>
              <w:right w:val="single" w:sz="4" w:space="0" w:color="auto"/>
            </w:tcBorders>
            <w:shd w:val="clear" w:color="auto" w:fill="auto"/>
            <w:noWrap/>
            <w:vAlign w:val="bottom"/>
          </w:tcPr>
          <w:p w:rsidR="005424FE" w:rsidRPr="005424FE" w:rsidRDefault="005424FE" w:rsidP="005D4FFA">
            <w:pPr>
              <w:widowControl/>
              <w:autoSpaceDE/>
              <w:autoSpaceDN/>
              <w:adjustRightInd/>
              <w:spacing w:line="240" w:lineRule="auto"/>
              <w:ind w:firstLine="0"/>
              <w:jc w:val="right"/>
              <w:rPr>
                <w:rFonts w:ascii="Arial CYR" w:hAnsi="Arial CYR" w:cs="Arial CYR"/>
                <w:sz w:val="20"/>
                <w:szCs w:val="20"/>
              </w:rPr>
            </w:pPr>
            <w:r w:rsidRPr="005424FE">
              <w:rPr>
                <w:rFonts w:ascii="Arial CYR" w:hAnsi="Arial CYR" w:cs="Arial CYR"/>
                <w:sz w:val="20"/>
                <w:szCs w:val="20"/>
              </w:rPr>
              <w:t>100</w:t>
            </w:r>
          </w:p>
        </w:tc>
      </w:tr>
    </w:tbl>
    <w:p w:rsidR="00E62291" w:rsidRDefault="00E62291" w:rsidP="005D4FFA">
      <w:pPr>
        <w:rPr>
          <w:sz w:val="28"/>
          <w:szCs w:val="28"/>
        </w:rPr>
      </w:pPr>
    </w:p>
    <w:p w:rsidR="0048456D" w:rsidRDefault="00322A5D" w:rsidP="005D4FFA">
      <w:pPr>
        <w:rPr>
          <w:rFonts w:ascii="Arial CYR" w:hAnsi="Arial CYR" w:cs="Arial CYR"/>
          <w:sz w:val="20"/>
          <w:szCs w:val="20"/>
        </w:rPr>
      </w:pPr>
      <w:r>
        <w:rPr>
          <w:sz w:val="28"/>
          <w:szCs w:val="28"/>
        </w:rPr>
        <w:t xml:space="preserve">Общие затраты на производство с.-х. продукции </w:t>
      </w:r>
      <w:r w:rsidR="0048456D">
        <w:rPr>
          <w:sz w:val="28"/>
          <w:szCs w:val="28"/>
        </w:rPr>
        <w:t xml:space="preserve">в </w:t>
      </w:r>
      <w:r w:rsidR="007E3F87">
        <w:rPr>
          <w:sz w:val="28"/>
          <w:szCs w:val="28"/>
        </w:rPr>
        <w:t>Зуевском</w:t>
      </w:r>
      <w:r w:rsidR="0048456D">
        <w:rPr>
          <w:sz w:val="28"/>
          <w:szCs w:val="28"/>
        </w:rPr>
        <w:t xml:space="preserve"> районе больше, чем в Орловском на </w:t>
      </w:r>
      <w:r w:rsidR="007E3F87">
        <w:rPr>
          <w:sz w:val="28"/>
          <w:szCs w:val="28"/>
        </w:rPr>
        <w:t>399904</w:t>
      </w:r>
      <w:r w:rsidR="0048456D">
        <w:rPr>
          <w:sz w:val="28"/>
          <w:szCs w:val="28"/>
        </w:rPr>
        <w:t xml:space="preserve"> тыс. руб. В составе затрат наибольший удельный вес занимают материальные затраты в обоих районах, соответственно </w:t>
      </w:r>
      <w:r w:rsidR="007E3F87">
        <w:rPr>
          <w:sz w:val="28"/>
          <w:szCs w:val="28"/>
        </w:rPr>
        <w:t>501026</w:t>
      </w:r>
      <w:r w:rsidR="0048456D">
        <w:rPr>
          <w:sz w:val="28"/>
          <w:szCs w:val="28"/>
        </w:rPr>
        <w:t xml:space="preserve"> тыс. руб. или </w:t>
      </w:r>
      <w:r w:rsidR="007E3F87">
        <w:rPr>
          <w:sz w:val="28"/>
          <w:szCs w:val="28"/>
        </w:rPr>
        <w:t xml:space="preserve">77,8 </w:t>
      </w:r>
      <w:r w:rsidR="0048456D">
        <w:rPr>
          <w:sz w:val="28"/>
          <w:szCs w:val="28"/>
        </w:rPr>
        <w:t xml:space="preserve">% в </w:t>
      </w:r>
      <w:r w:rsidR="007E3F87">
        <w:rPr>
          <w:sz w:val="28"/>
          <w:szCs w:val="28"/>
        </w:rPr>
        <w:t>Зуевском</w:t>
      </w:r>
      <w:r w:rsidR="0048456D">
        <w:rPr>
          <w:sz w:val="28"/>
          <w:szCs w:val="28"/>
        </w:rPr>
        <w:t xml:space="preserve"> и 167203 тыс. руб. или 68,6% в Орловском. Наименьший удельный вес по обоим районам занимают прочие затраты (</w:t>
      </w:r>
      <w:r w:rsidR="007E3F87">
        <w:rPr>
          <w:sz w:val="28"/>
          <w:szCs w:val="28"/>
        </w:rPr>
        <w:t>Зуевский район 1,1</w:t>
      </w:r>
      <w:r w:rsidR="0048456D">
        <w:rPr>
          <w:sz w:val="28"/>
          <w:szCs w:val="28"/>
        </w:rPr>
        <w:t>%, Орловский район 4%).</w:t>
      </w:r>
    </w:p>
    <w:p w:rsidR="005424FE" w:rsidRDefault="005424FE" w:rsidP="005D4FFA">
      <w:pPr>
        <w:tabs>
          <w:tab w:val="left" w:pos="3360"/>
        </w:tabs>
        <w:ind w:firstLine="720"/>
        <w:rPr>
          <w:sz w:val="28"/>
          <w:szCs w:val="28"/>
        </w:rPr>
      </w:pPr>
      <w:r>
        <w:rPr>
          <w:sz w:val="28"/>
          <w:szCs w:val="28"/>
        </w:rPr>
        <w:t>Обобщающая оценка результатов производственно – финансовой деятельности предприятий дается на основе таких показателей, как окупаемость затрат, прибыль и рентабельность (таблица 6).</w:t>
      </w:r>
    </w:p>
    <w:p w:rsidR="005424FE" w:rsidRDefault="005424FE" w:rsidP="005D4FFA">
      <w:pPr>
        <w:tabs>
          <w:tab w:val="left" w:pos="3360"/>
        </w:tabs>
        <w:ind w:firstLine="720"/>
        <w:rPr>
          <w:sz w:val="28"/>
          <w:szCs w:val="28"/>
        </w:rPr>
      </w:pPr>
    </w:p>
    <w:p w:rsidR="00725F44" w:rsidRDefault="005424FE" w:rsidP="005D4FFA">
      <w:pPr>
        <w:tabs>
          <w:tab w:val="left" w:pos="3360"/>
        </w:tabs>
        <w:ind w:firstLine="720"/>
        <w:rPr>
          <w:sz w:val="28"/>
          <w:szCs w:val="28"/>
        </w:rPr>
      </w:pPr>
      <w:r>
        <w:rPr>
          <w:sz w:val="28"/>
          <w:szCs w:val="28"/>
        </w:rPr>
        <w:t>Таблица 6 – Финансовые результаты деятельности предприятий</w:t>
      </w:r>
      <w:r w:rsidR="00E62291">
        <w:rPr>
          <w:sz w:val="28"/>
          <w:szCs w:val="28"/>
        </w:rPr>
        <w:tab/>
      </w:r>
      <w:r w:rsidR="00322A5D">
        <w:rPr>
          <w:sz w:val="28"/>
          <w:szCs w:val="28"/>
        </w:rPr>
        <w:t xml:space="preserve"> </w:t>
      </w:r>
    </w:p>
    <w:p w:rsidR="00BA6EB2" w:rsidRDefault="00BA6EB2" w:rsidP="005D4FFA">
      <w:pPr>
        <w:tabs>
          <w:tab w:val="left" w:pos="3360"/>
        </w:tabs>
        <w:ind w:firstLine="720"/>
        <w:rPr>
          <w:sz w:val="28"/>
          <w:szCs w:val="28"/>
        </w:rPr>
      </w:pPr>
    </w:p>
    <w:p w:rsidR="00BA6EB2" w:rsidRDefault="00BA6EB2" w:rsidP="005D4FFA">
      <w:pPr>
        <w:tabs>
          <w:tab w:val="left" w:pos="3360"/>
        </w:tabs>
        <w:ind w:firstLine="720"/>
        <w:rPr>
          <w:sz w:val="28"/>
          <w:szCs w:val="28"/>
        </w:rPr>
      </w:pPr>
    </w:p>
    <w:tbl>
      <w:tblPr>
        <w:tblW w:w="8652" w:type="dxa"/>
        <w:tblInd w:w="288" w:type="dxa"/>
        <w:tblLook w:val="0000" w:firstRow="0" w:lastRow="0" w:firstColumn="0" w:lastColumn="0" w:noHBand="0" w:noVBand="0"/>
      </w:tblPr>
      <w:tblGrid>
        <w:gridCol w:w="3996"/>
        <w:gridCol w:w="1716"/>
        <w:gridCol w:w="1240"/>
        <w:gridCol w:w="1700"/>
      </w:tblGrid>
      <w:tr w:rsidR="00EE03FB" w:rsidRPr="00EE03FB">
        <w:trPr>
          <w:trHeight w:val="255"/>
        </w:trPr>
        <w:tc>
          <w:tcPr>
            <w:tcW w:w="3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Показатель</w:t>
            </w:r>
          </w:p>
        </w:tc>
        <w:tc>
          <w:tcPr>
            <w:tcW w:w="4656" w:type="dxa"/>
            <w:gridSpan w:val="3"/>
            <w:tcBorders>
              <w:top w:val="single" w:sz="4" w:space="0" w:color="auto"/>
              <w:left w:val="nil"/>
              <w:bottom w:val="single" w:sz="4" w:space="0" w:color="auto"/>
              <w:right w:val="single" w:sz="4" w:space="0" w:color="auto"/>
            </w:tcBorders>
            <w:shd w:val="clear" w:color="auto" w:fill="auto"/>
            <w:noWrap/>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В среднем</w:t>
            </w:r>
          </w:p>
        </w:tc>
      </w:tr>
      <w:tr w:rsidR="00EE03FB" w:rsidRPr="00EE03FB">
        <w:trPr>
          <w:trHeight w:val="255"/>
        </w:trPr>
        <w:tc>
          <w:tcPr>
            <w:tcW w:w="3996" w:type="dxa"/>
            <w:vMerge/>
            <w:tcBorders>
              <w:top w:val="single" w:sz="4" w:space="0" w:color="auto"/>
              <w:left w:val="single" w:sz="4" w:space="0" w:color="auto"/>
              <w:bottom w:val="single" w:sz="4" w:space="0" w:color="auto"/>
              <w:right w:val="single" w:sz="4" w:space="0" w:color="auto"/>
            </w:tcBorders>
            <w:vAlign w:val="center"/>
          </w:tcPr>
          <w:p w:rsidR="00EE03FB" w:rsidRPr="00EE03FB" w:rsidRDefault="00EE03FB" w:rsidP="005D4FFA">
            <w:pPr>
              <w:widowControl/>
              <w:autoSpaceDE/>
              <w:autoSpaceDN/>
              <w:adjustRightInd/>
              <w:spacing w:line="240" w:lineRule="auto"/>
              <w:ind w:firstLine="0"/>
              <w:jc w:val="left"/>
              <w:rPr>
                <w:rFonts w:ascii="Arial CYR" w:hAnsi="Arial CYR" w:cs="Arial CYR"/>
                <w:sz w:val="20"/>
                <w:szCs w:val="20"/>
              </w:rPr>
            </w:pPr>
          </w:p>
        </w:tc>
        <w:tc>
          <w:tcPr>
            <w:tcW w:w="2956" w:type="dxa"/>
            <w:gridSpan w:val="2"/>
            <w:tcBorders>
              <w:top w:val="single" w:sz="4" w:space="0" w:color="auto"/>
              <w:left w:val="nil"/>
              <w:bottom w:val="single" w:sz="4" w:space="0" w:color="auto"/>
              <w:right w:val="single" w:sz="4" w:space="0" w:color="auto"/>
            </w:tcBorders>
            <w:shd w:val="clear" w:color="auto" w:fill="auto"/>
            <w:noWrap/>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по районам области</w:t>
            </w:r>
          </w:p>
        </w:tc>
        <w:tc>
          <w:tcPr>
            <w:tcW w:w="1700" w:type="dxa"/>
            <w:vMerge w:val="restart"/>
            <w:tcBorders>
              <w:top w:val="nil"/>
              <w:left w:val="single" w:sz="4" w:space="0" w:color="auto"/>
              <w:bottom w:val="single" w:sz="4" w:space="0" w:color="auto"/>
              <w:right w:val="single" w:sz="4" w:space="0" w:color="auto"/>
            </w:tcBorders>
            <w:shd w:val="clear" w:color="auto" w:fill="auto"/>
            <w:noWrap/>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 xml:space="preserve">по совокупности </w:t>
            </w:r>
          </w:p>
        </w:tc>
      </w:tr>
      <w:tr w:rsidR="00EE03FB" w:rsidRPr="00EE03FB">
        <w:trPr>
          <w:trHeight w:val="510"/>
        </w:trPr>
        <w:tc>
          <w:tcPr>
            <w:tcW w:w="3996" w:type="dxa"/>
            <w:vMerge/>
            <w:tcBorders>
              <w:top w:val="single" w:sz="4" w:space="0" w:color="auto"/>
              <w:left w:val="single" w:sz="4" w:space="0" w:color="auto"/>
              <w:bottom w:val="single" w:sz="4" w:space="0" w:color="auto"/>
              <w:right w:val="single" w:sz="4" w:space="0" w:color="auto"/>
            </w:tcBorders>
            <w:vAlign w:val="center"/>
          </w:tcPr>
          <w:p w:rsidR="00EE03FB" w:rsidRPr="00EE03FB" w:rsidRDefault="00EE03FB" w:rsidP="005D4FFA">
            <w:pPr>
              <w:widowControl/>
              <w:autoSpaceDE/>
              <w:autoSpaceDN/>
              <w:adjustRightInd/>
              <w:spacing w:line="240" w:lineRule="auto"/>
              <w:ind w:firstLine="0"/>
              <w:jc w:val="left"/>
              <w:rPr>
                <w:rFonts w:ascii="Arial CYR" w:hAnsi="Arial CYR" w:cs="Arial CYR"/>
                <w:sz w:val="20"/>
                <w:szCs w:val="20"/>
              </w:rPr>
            </w:pPr>
          </w:p>
        </w:tc>
        <w:tc>
          <w:tcPr>
            <w:tcW w:w="1716" w:type="dxa"/>
            <w:tcBorders>
              <w:top w:val="nil"/>
              <w:left w:val="nil"/>
              <w:bottom w:val="single" w:sz="4" w:space="0" w:color="auto"/>
              <w:right w:val="single" w:sz="4" w:space="0" w:color="auto"/>
            </w:tcBorders>
            <w:shd w:val="clear" w:color="auto" w:fill="auto"/>
            <w:vAlign w:val="center"/>
          </w:tcPr>
          <w:p w:rsidR="00EE03FB" w:rsidRPr="00EE03FB" w:rsidRDefault="007E3F87"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 xml:space="preserve">Зуевский </w:t>
            </w:r>
            <w:r w:rsidR="00EE03FB" w:rsidRPr="00EE03FB">
              <w:rPr>
                <w:rFonts w:ascii="Arial CYR" w:hAnsi="Arial CYR" w:cs="Arial CYR"/>
                <w:sz w:val="20"/>
                <w:szCs w:val="20"/>
              </w:rPr>
              <w:t>район</w:t>
            </w:r>
          </w:p>
        </w:tc>
        <w:tc>
          <w:tcPr>
            <w:tcW w:w="1240" w:type="dxa"/>
            <w:tcBorders>
              <w:top w:val="nil"/>
              <w:left w:val="nil"/>
              <w:bottom w:val="single" w:sz="4" w:space="0" w:color="auto"/>
              <w:right w:val="single" w:sz="4" w:space="0" w:color="auto"/>
            </w:tcBorders>
            <w:shd w:val="clear" w:color="auto" w:fill="auto"/>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Орловский район</w:t>
            </w:r>
          </w:p>
        </w:tc>
        <w:tc>
          <w:tcPr>
            <w:tcW w:w="1700" w:type="dxa"/>
            <w:vMerge/>
            <w:tcBorders>
              <w:top w:val="nil"/>
              <w:left w:val="single" w:sz="4" w:space="0" w:color="auto"/>
              <w:bottom w:val="single" w:sz="4" w:space="0" w:color="auto"/>
              <w:right w:val="single" w:sz="4" w:space="0" w:color="auto"/>
            </w:tcBorders>
            <w:vAlign w:val="center"/>
          </w:tcPr>
          <w:p w:rsidR="00EE03FB" w:rsidRPr="00EE03FB" w:rsidRDefault="00EE03FB" w:rsidP="005D4FFA">
            <w:pPr>
              <w:widowControl/>
              <w:autoSpaceDE/>
              <w:autoSpaceDN/>
              <w:adjustRightInd/>
              <w:spacing w:line="240" w:lineRule="auto"/>
              <w:ind w:firstLine="0"/>
              <w:jc w:val="left"/>
              <w:rPr>
                <w:rFonts w:ascii="Arial CYR" w:hAnsi="Arial CYR" w:cs="Arial CYR"/>
                <w:sz w:val="20"/>
                <w:szCs w:val="20"/>
              </w:rPr>
            </w:pPr>
          </w:p>
        </w:tc>
      </w:tr>
      <w:tr w:rsidR="00EE03FB" w:rsidRPr="00EE03FB">
        <w:trPr>
          <w:trHeight w:val="630"/>
        </w:trPr>
        <w:tc>
          <w:tcPr>
            <w:tcW w:w="3996" w:type="dxa"/>
            <w:tcBorders>
              <w:top w:val="nil"/>
              <w:left w:val="single" w:sz="4" w:space="0" w:color="auto"/>
              <w:bottom w:val="single" w:sz="4" w:space="0" w:color="auto"/>
              <w:right w:val="single" w:sz="4" w:space="0" w:color="auto"/>
            </w:tcBorders>
            <w:shd w:val="clear" w:color="auto" w:fill="auto"/>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Пр</w:t>
            </w:r>
            <w:r w:rsidR="00016D24">
              <w:rPr>
                <w:rFonts w:ascii="Arial CYR" w:hAnsi="Arial CYR" w:cs="Arial CYR"/>
                <w:sz w:val="20"/>
                <w:szCs w:val="20"/>
              </w:rPr>
              <w:t>иходится на 1 предприятие, тыс.</w:t>
            </w:r>
            <w:r w:rsidRPr="00EE03FB">
              <w:rPr>
                <w:rFonts w:ascii="Arial CYR" w:hAnsi="Arial CYR" w:cs="Arial CYR"/>
                <w:sz w:val="20"/>
                <w:szCs w:val="20"/>
              </w:rPr>
              <w:t>руб.: - полной себестоимости с.-х. продукции</w:t>
            </w:r>
          </w:p>
        </w:tc>
        <w:tc>
          <w:tcPr>
            <w:tcW w:w="1716" w:type="dxa"/>
            <w:tcBorders>
              <w:top w:val="nil"/>
              <w:left w:val="nil"/>
              <w:bottom w:val="single" w:sz="4" w:space="0" w:color="auto"/>
              <w:right w:val="single" w:sz="4" w:space="0" w:color="auto"/>
            </w:tcBorders>
            <w:shd w:val="clear" w:color="auto" w:fill="auto"/>
            <w:noWrap/>
            <w:vAlign w:val="center"/>
          </w:tcPr>
          <w:p w:rsidR="00EE03FB" w:rsidRPr="00EE03FB" w:rsidRDefault="007E3F87"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38411</w:t>
            </w:r>
          </w:p>
        </w:tc>
        <w:tc>
          <w:tcPr>
            <w:tcW w:w="1240" w:type="dxa"/>
            <w:tcBorders>
              <w:top w:val="nil"/>
              <w:left w:val="nil"/>
              <w:bottom w:val="single" w:sz="4" w:space="0" w:color="auto"/>
              <w:right w:val="single" w:sz="4" w:space="0" w:color="auto"/>
            </w:tcBorders>
            <w:shd w:val="clear" w:color="auto" w:fill="auto"/>
            <w:noWrap/>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15257</w:t>
            </w:r>
          </w:p>
        </w:tc>
        <w:tc>
          <w:tcPr>
            <w:tcW w:w="1700" w:type="dxa"/>
            <w:tcBorders>
              <w:top w:val="nil"/>
              <w:left w:val="nil"/>
              <w:bottom w:val="single" w:sz="4" w:space="0" w:color="auto"/>
              <w:right w:val="single" w:sz="4" w:space="0" w:color="auto"/>
            </w:tcBorders>
            <w:shd w:val="clear" w:color="auto" w:fill="auto"/>
            <w:noWrap/>
            <w:vAlign w:val="center"/>
          </w:tcPr>
          <w:p w:rsidR="00EE03FB" w:rsidRPr="00EE03FB" w:rsidRDefault="007E3F87"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26834</w:t>
            </w:r>
          </w:p>
        </w:tc>
      </w:tr>
      <w:tr w:rsidR="00EE03FB" w:rsidRPr="00EE03FB">
        <w:trPr>
          <w:trHeight w:val="255"/>
        </w:trPr>
        <w:tc>
          <w:tcPr>
            <w:tcW w:w="3996" w:type="dxa"/>
            <w:tcBorders>
              <w:top w:val="nil"/>
              <w:left w:val="single" w:sz="4" w:space="0" w:color="auto"/>
              <w:bottom w:val="single" w:sz="4" w:space="0" w:color="auto"/>
              <w:right w:val="single" w:sz="4" w:space="0" w:color="auto"/>
            </w:tcBorders>
            <w:shd w:val="clear" w:color="auto" w:fill="auto"/>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 xml:space="preserve"> - выручки от продажи          </w:t>
            </w:r>
          </w:p>
        </w:tc>
        <w:tc>
          <w:tcPr>
            <w:tcW w:w="1716" w:type="dxa"/>
            <w:tcBorders>
              <w:top w:val="nil"/>
              <w:left w:val="nil"/>
              <w:bottom w:val="single" w:sz="4" w:space="0" w:color="auto"/>
              <w:right w:val="single" w:sz="4" w:space="0" w:color="auto"/>
            </w:tcBorders>
            <w:shd w:val="clear" w:color="auto" w:fill="auto"/>
            <w:noWrap/>
            <w:vAlign w:val="center"/>
          </w:tcPr>
          <w:p w:rsidR="00EE03FB" w:rsidRPr="00EE03FB" w:rsidRDefault="00A7542A"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48727</w:t>
            </w:r>
          </w:p>
        </w:tc>
        <w:tc>
          <w:tcPr>
            <w:tcW w:w="1240" w:type="dxa"/>
            <w:tcBorders>
              <w:top w:val="nil"/>
              <w:left w:val="nil"/>
              <w:bottom w:val="single" w:sz="4" w:space="0" w:color="auto"/>
              <w:right w:val="single" w:sz="4" w:space="0" w:color="auto"/>
            </w:tcBorders>
            <w:shd w:val="clear" w:color="auto" w:fill="auto"/>
            <w:noWrap/>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20172</w:t>
            </w:r>
          </w:p>
        </w:tc>
        <w:tc>
          <w:tcPr>
            <w:tcW w:w="1700" w:type="dxa"/>
            <w:tcBorders>
              <w:top w:val="nil"/>
              <w:left w:val="nil"/>
              <w:bottom w:val="single" w:sz="4" w:space="0" w:color="auto"/>
              <w:right w:val="single" w:sz="4" w:space="0" w:color="auto"/>
            </w:tcBorders>
            <w:shd w:val="clear" w:color="auto" w:fill="auto"/>
            <w:noWrap/>
            <w:vAlign w:val="center"/>
          </w:tcPr>
          <w:p w:rsidR="00EE03FB" w:rsidRPr="00EE03FB" w:rsidRDefault="00A7542A"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34450</w:t>
            </w:r>
          </w:p>
        </w:tc>
      </w:tr>
      <w:tr w:rsidR="00EE03FB" w:rsidRPr="00EE03FB">
        <w:trPr>
          <w:trHeight w:val="420"/>
        </w:trPr>
        <w:tc>
          <w:tcPr>
            <w:tcW w:w="3996" w:type="dxa"/>
            <w:tcBorders>
              <w:top w:val="nil"/>
              <w:left w:val="single" w:sz="4" w:space="0" w:color="auto"/>
              <w:bottom w:val="single" w:sz="4" w:space="0" w:color="auto"/>
              <w:right w:val="single" w:sz="4" w:space="0" w:color="auto"/>
            </w:tcBorders>
            <w:shd w:val="clear" w:color="auto" w:fill="auto"/>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 субсидий из бюджетов всех уровней</w:t>
            </w:r>
          </w:p>
        </w:tc>
        <w:tc>
          <w:tcPr>
            <w:tcW w:w="1716" w:type="dxa"/>
            <w:tcBorders>
              <w:top w:val="nil"/>
              <w:left w:val="nil"/>
              <w:bottom w:val="single" w:sz="4" w:space="0" w:color="auto"/>
              <w:right w:val="single" w:sz="4" w:space="0" w:color="auto"/>
            </w:tcBorders>
            <w:shd w:val="clear" w:color="auto" w:fill="auto"/>
            <w:noWrap/>
            <w:vAlign w:val="center"/>
          </w:tcPr>
          <w:p w:rsidR="00EE03FB" w:rsidRPr="00EE03FB" w:rsidRDefault="00A7542A"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1729</w:t>
            </w:r>
          </w:p>
        </w:tc>
        <w:tc>
          <w:tcPr>
            <w:tcW w:w="1240" w:type="dxa"/>
            <w:tcBorders>
              <w:top w:val="nil"/>
              <w:left w:val="nil"/>
              <w:bottom w:val="single" w:sz="4" w:space="0" w:color="auto"/>
              <w:right w:val="single" w:sz="4" w:space="0" w:color="auto"/>
            </w:tcBorders>
            <w:shd w:val="clear" w:color="auto" w:fill="auto"/>
            <w:noWrap/>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658</w:t>
            </w:r>
          </w:p>
        </w:tc>
        <w:tc>
          <w:tcPr>
            <w:tcW w:w="1700" w:type="dxa"/>
            <w:tcBorders>
              <w:top w:val="nil"/>
              <w:left w:val="nil"/>
              <w:bottom w:val="single" w:sz="4" w:space="0" w:color="auto"/>
              <w:right w:val="single" w:sz="4" w:space="0" w:color="auto"/>
            </w:tcBorders>
            <w:shd w:val="clear" w:color="auto" w:fill="auto"/>
            <w:noWrap/>
            <w:vAlign w:val="center"/>
          </w:tcPr>
          <w:p w:rsidR="00EE03FB" w:rsidRPr="00EE03FB" w:rsidRDefault="00A7542A"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1194</w:t>
            </w:r>
          </w:p>
        </w:tc>
      </w:tr>
      <w:tr w:rsidR="00EE03FB" w:rsidRPr="00EE03FB">
        <w:trPr>
          <w:trHeight w:val="345"/>
        </w:trPr>
        <w:tc>
          <w:tcPr>
            <w:tcW w:w="3996" w:type="dxa"/>
            <w:tcBorders>
              <w:top w:val="nil"/>
              <w:left w:val="single" w:sz="4" w:space="0" w:color="auto"/>
              <w:bottom w:val="single" w:sz="4" w:space="0" w:color="auto"/>
              <w:right w:val="single" w:sz="4" w:space="0" w:color="auto"/>
            </w:tcBorders>
            <w:shd w:val="clear" w:color="auto" w:fill="auto"/>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 прибыли(+), убытка(-)</w:t>
            </w:r>
          </w:p>
        </w:tc>
        <w:tc>
          <w:tcPr>
            <w:tcW w:w="1716" w:type="dxa"/>
            <w:tcBorders>
              <w:top w:val="nil"/>
              <w:left w:val="nil"/>
              <w:bottom w:val="single" w:sz="4" w:space="0" w:color="auto"/>
              <w:right w:val="single" w:sz="4" w:space="0" w:color="auto"/>
            </w:tcBorders>
            <w:shd w:val="clear" w:color="auto" w:fill="auto"/>
            <w:noWrap/>
            <w:vAlign w:val="center"/>
          </w:tcPr>
          <w:p w:rsidR="00EE03FB" w:rsidRPr="00EE03FB" w:rsidRDefault="00A7542A"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10316</w:t>
            </w:r>
          </w:p>
        </w:tc>
        <w:tc>
          <w:tcPr>
            <w:tcW w:w="1240" w:type="dxa"/>
            <w:tcBorders>
              <w:top w:val="nil"/>
              <w:left w:val="nil"/>
              <w:bottom w:val="single" w:sz="4" w:space="0" w:color="auto"/>
              <w:right w:val="single" w:sz="4" w:space="0" w:color="auto"/>
            </w:tcBorders>
            <w:shd w:val="clear" w:color="auto" w:fill="auto"/>
            <w:noWrap/>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4915</w:t>
            </w:r>
          </w:p>
        </w:tc>
        <w:tc>
          <w:tcPr>
            <w:tcW w:w="1700" w:type="dxa"/>
            <w:tcBorders>
              <w:top w:val="nil"/>
              <w:left w:val="nil"/>
              <w:bottom w:val="single" w:sz="4" w:space="0" w:color="auto"/>
              <w:right w:val="single" w:sz="4" w:space="0" w:color="auto"/>
            </w:tcBorders>
            <w:shd w:val="clear" w:color="auto" w:fill="auto"/>
            <w:noWrap/>
            <w:vAlign w:val="center"/>
          </w:tcPr>
          <w:p w:rsidR="00EE03FB" w:rsidRPr="00EE03FB" w:rsidRDefault="00A7542A"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7616</w:t>
            </w:r>
          </w:p>
        </w:tc>
      </w:tr>
      <w:tr w:rsidR="00EE03FB" w:rsidRPr="00EE03FB">
        <w:trPr>
          <w:trHeight w:val="255"/>
        </w:trPr>
        <w:tc>
          <w:tcPr>
            <w:tcW w:w="3996" w:type="dxa"/>
            <w:tcBorders>
              <w:top w:val="nil"/>
              <w:left w:val="single" w:sz="4" w:space="0" w:color="auto"/>
              <w:bottom w:val="single" w:sz="4" w:space="0" w:color="auto"/>
              <w:right w:val="single" w:sz="4" w:space="0" w:color="auto"/>
            </w:tcBorders>
            <w:shd w:val="clear" w:color="auto" w:fill="auto"/>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Окупаемость затрат, руб.</w:t>
            </w:r>
          </w:p>
        </w:tc>
        <w:tc>
          <w:tcPr>
            <w:tcW w:w="1716" w:type="dxa"/>
            <w:tcBorders>
              <w:top w:val="nil"/>
              <w:left w:val="nil"/>
              <w:bottom w:val="single" w:sz="4" w:space="0" w:color="auto"/>
              <w:right w:val="single" w:sz="4" w:space="0" w:color="auto"/>
            </w:tcBorders>
            <w:shd w:val="clear" w:color="auto" w:fill="auto"/>
            <w:noWrap/>
            <w:vAlign w:val="center"/>
          </w:tcPr>
          <w:p w:rsidR="00EE03FB" w:rsidRPr="00EE03FB" w:rsidRDefault="00A7542A"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1,27</w:t>
            </w:r>
          </w:p>
        </w:tc>
        <w:tc>
          <w:tcPr>
            <w:tcW w:w="1240" w:type="dxa"/>
            <w:tcBorders>
              <w:top w:val="nil"/>
              <w:left w:val="nil"/>
              <w:bottom w:val="single" w:sz="4" w:space="0" w:color="auto"/>
              <w:right w:val="single" w:sz="4" w:space="0" w:color="auto"/>
            </w:tcBorders>
            <w:shd w:val="clear" w:color="auto" w:fill="auto"/>
            <w:noWrap/>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1,32</w:t>
            </w:r>
          </w:p>
        </w:tc>
        <w:tc>
          <w:tcPr>
            <w:tcW w:w="1700" w:type="dxa"/>
            <w:tcBorders>
              <w:top w:val="nil"/>
              <w:left w:val="nil"/>
              <w:bottom w:val="single" w:sz="4" w:space="0" w:color="auto"/>
              <w:right w:val="single" w:sz="4" w:space="0" w:color="auto"/>
            </w:tcBorders>
            <w:shd w:val="clear" w:color="auto" w:fill="auto"/>
            <w:noWrap/>
            <w:vAlign w:val="center"/>
          </w:tcPr>
          <w:p w:rsidR="00EE03FB" w:rsidRPr="00EE03FB" w:rsidRDefault="00A7542A"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1,3</w:t>
            </w:r>
          </w:p>
        </w:tc>
      </w:tr>
      <w:tr w:rsidR="00EE03FB" w:rsidRPr="00EE03FB">
        <w:trPr>
          <w:trHeight w:val="510"/>
        </w:trPr>
        <w:tc>
          <w:tcPr>
            <w:tcW w:w="3996" w:type="dxa"/>
            <w:tcBorders>
              <w:top w:val="nil"/>
              <w:left w:val="single" w:sz="4" w:space="0" w:color="auto"/>
              <w:bottom w:val="single" w:sz="4" w:space="0" w:color="auto"/>
              <w:right w:val="single" w:sz="4" w:space="0" w:color="auto"/>
            </w:tcBorders>
            <w:shd w:val="clear" w:color="auto" w:fill="auto"/>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Рентабельность продаж,%:                     - с учетом субсидий</w:t>
            </w:r>
          </w:p>
        </w:tc>
        <w:tc>
          <w:tcPr>
            <w:tcW w:w="1716" w:type="dxa"/>
            <w:tcBorders>
              <w:top w:val="nil"/>
              <w:left w:val="nil"/>
              <w:bottom w:val="single" w:sz="4" w:space="0" w:color="auto"/>
              <w:right w:val="single" w:sz="4" w:space="0" w:color="auto"/>
            </w:tcBorders>
            <w:shd w:val="clear" w:color="auto" w:fill="auto"/>
            <w:noWrap/>
            <w:vAlign w:val="center"/>
          </w:tcPr>
          <w:p w:rsidR="00EE03FB" w:rsidRPr="00EE03FB" w:rsidRDefault="003F0126"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24,7</w:t>
            </w:r>
          </w:p>
        </w:tc>
        <w:tc>
          <w:tcPr>
            <w:tcW w:w="1240" w:type="dxa"/>
            <w:tcBorders>
              <w:top w:val="nil"/>
              <w:left w:val="nil"/>
              <w:bottom w:val="single" w:sz="4" w:space="0" w:color="auto"/>
              <w:right w:val="single" w:sz="4" w:space="0" w:color="auto"/>
            </w:tcBorders>
            <w:shd w:val="clear" w:color="auto" w:fill="auto"/>
            <w:noWrap/>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27,6</w:t>
            </w:r>
          </w:p>
        </w:tc>
        <w:tc>
          <w:tcPr>
            <w:tcW w:w="1700" w:type="dxa"/>
            <w:tcBorders>
              <w:top w:val="nil"/>
              <w:left w:val="nil"/>
              <w:bottom w:val="single" w:sz="4" w:space="0" w:color="auto"/>
              <w:right w:val="single" w:sz="4" w:space="0" w:color="auto"/>
            </w:tcBorders>
            <w:shd w:val="clear" w:color="auto" w:fill="auto"/>
            <w:noWrap/>
            <w:vAlign w:val="center"/>
          </w:tcPr>
          <w:p w:rsidR="00EE03FB" w:rsidRPr="00EE03FB" w:rsidRDefault="003F0126"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26,2</w:t>
            </w:r>
          </w:p>
        </w:tc>
      </w:tr>
      <w:tr w:rsidR="00EE03FB" w:rsidRPr="00EE03FB">
        <w:trPr>
          <w:trHeight w:val="255"/>
        </w:trPr>
        <w:tc>
          <w:tcPr>
            <w:tcW w:w="3996" w:type="dxa"/>
            <w:tcBorders>
              <w:top w:val="nil"/>
              <w:left w:val="single" w:sz="4" w:space="0" w:color="auto"/>
              <w:bottom w:val="single" w:sz="4" w:space="0" w:color="auto"/>
              <w:right w:val="single" w:sz="4" w:space="0" w:color="auto"/>
            </w:tcBorders>
            <w:shd w:val="clear" w:color="auto" w:fill="auto"/>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-без учета субсидий</w:t>
            </w:r>
          </w:p>
        </w:tc>
        <w:tc>
          <w:tcPr>
            <w:tcW w:w="1716" w:type="dxa"/>
            <w:tcBorders>
              <w:top w:val="nil"/>
              <w:left w:val="nil"/>
              <w:bottom w:val="single" w:sz="4" w:space="0" w:color="auto"/>
              <w:right w:val="single" w:sz="4" w:space="0" w:color="auto"/>
            </w:tcBorders>
            <w:shd w:val="clear" w:color="auto" w:fill="auto"/>
            <w:noWrap/>
            <w:vAlign w:val="center"/>
          </w:tcPr>
          <w:p w:rsidR="00EE03FB" w:rsidRPr="00EE03FB" w:rsidRDefault="003F0126"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21,2</w:t>
            </w:r>
          </w:p>
        </w:tc>
        <w:tc>
          <w:tcPr>
            <w:tcW w:w="1240" w:type="dxa"/>
            <w:tcBorders>
              <w:top w:val="nil"/>
              <w:left w:val="nil"/>
              <w:bottom w:val="single" w:sz="4" w:space="0" w:color="auto"/>
              <w:right w:val="single" w:sz="4" w:space="0" w:color="auto"/>
            </w:tcBorders>
            <w:shd w:val="clear" w:color="auto" w:fill="auto"/>
            <w:noWrap/>
            <w:vAlign w:val="center"/>
          </w:tcPr>
          <w:p w:rsidR="00EE03FB" w:rsidRPr="00EE03FB" w:rsidRDefault="00EE03FB" w:rsidP="005D4FFA">
            <w:pPr>
              <w:widowControl/>
              <w:autoSpaceDE/>
              <w:autoSpaceDN/>
              <w:adjustRightInd/>
              <w:spacing w:line="240" w:lineRule="auto"/>
              <w:ind w:firstLine="0"/>
              <w:jc w:val="center"/>
              <w:rPr>
                <w:rFonts w:ascii="Arial CYR" w:hAnsi="Arial CYR" w:cs="Arial CYR"/>
                <w:sz w:val="20"/>
                <w:szCs w:val="20"/>
              </w:rPr>
            </w:pPr>
            <w:r w:rsidRPr="00EE03FB">
              <w:rPr>
                <w:rFonts w:ascii="Arial CYR" w:hAnsi="Arial CYR" w:cs="Arial CYR"/>
                <w:sz w:val="20"/>
                <w:szCs w:val="20"/>
              </w:rPr>
              <w:t>24,4</w:t>
            </w:r>
          </w:p>
        </w:tc>
        <w:tc>
          <w:tcPr>
            <w:tcW w:w="1700" w:type="dxa"/>
            <w:tcBorders>
              <w:top w:val="nil"/>
              <w:left w:val="nil"/>
              <w:bottom w:val="single" w:sz="4" w:space="0" w:color="auto"/>
              <w:right w:val="single" w:sz="4" w:space="0" w:color="auto"/>
            </w:tcBorders>
            <w:shd w:val="clear" w:color="auto" w:fill="auto"/>
            <w:noWrap/>
            <w:vAlign w:val="center"/>
          </w:tcPr>
          <w:p w:rsidR="00EE03FB" w:rsidRPr="00EE03FB" w:rsidRDefault="003F0126"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22,8</w:t>
            </w:r>
          </w:p>
        </w:tc>
      </w:tr>
    </w:tbl>
    <w:p w:rsidR="00DF00DB" w:rsidRDefault="00DF00DB" w:rsidP="005D4FFA">
      <w:pPr>
        <w:tabs>
          <w:tab w:val="left" w:pos="3360"/>
        </w:tabs>
        <w:ind w:firstLine="720"/>
        <w:rPr>
          <w:sz w:val="28"/>
          <w:szCs w:val="28"/>
        </w:rPr>
      </w:pPr>
    </w:p>
    <w:p w:rsidR="00A3732C" w:rsidRPr="00A826B6" w:rsidRDefault="00A3732C" w:rsidP="00A826B6">
      <w:pPr>
        <w:tabs>
          <w:tab w:val="left" w:pos="3360"/>
        </w:tabs>
        <w:ind w:firstLine="0"/>
        <w:rPr>
          <w:sz w:val="28"/>
          <w:szCs w:val="28"/>
          <w:lang w:val="en-US"/>
        </w:rPr>
      </w:pPr>
    </w:p>
    <w:p w:rsidR="00DF00DB" w:rsidRDefault="00DF00DB" w:rsidP="005D4FFA">
      <w:pPr>
        <w:tabs>
          <w:tab w:val="left" w:pos="3360"/>
        </w:tabs>
        <w:ind w:firstLine="720"/>
        <w:rPr>
          <w:sz w:val="28"/>
          <w:szCs w:val="28"/>
        </w:rPr>
      </w:pPr>
    </w:p>
    <w:p w:rsidR="00DF00DB" w:rsidRDefault="00DF00DB" w:rsidP="005D4FFA">
      <w:pPr>
        <w:tabs>
          <w:tab w:val="left" w:pos="3360"/>
        </w:tabs>
        <w:ind w:firstLine="720"/>
        <w:rPr>
          <w:sz w:val="28"/>
          <w:szCs w:val="28"/>
        </w:rPr>
      </w:pPr>
    </w:p>
    <w:p w:rsidR="00DF00DB" w:rsidRDefault="00DF00DB" w:rsidP="005D4FFA">
      <w:pPr>
        <w:tabs>
          <w:tab w:val="left" w:pos="3360"/>
        </w:tabs>
        <w:ind w:firstLine="720"/>
        <w:rPr>
          <w:sz w:val="28"/>
          <w:szCs w:val="28"/>
        </w:rPr>
      </w:pPr>
    </w:p>
    <w:p w:rsidR="00DF00DB" w:rsidRDefault="00DF00DB" w:rsidP="005D4FFA">
      <w:pPr>
        <w:tabs>
          <w:tab w:val="left" w:pos="3360"/>
        </w:tabs>
        <w:ind w:firstLine="720"/>
        <w:rPr>
          <w:sz w:val="28"/>
          <w:szCs w:val="28"/>
        </w:rPr>
      </w:pPr>
    </w:p>
    <w:p w:rsidR="00DF00DB" w:rsidRDefault="00DF00DB" w:rsidP="005D4FFA">
      <w:pPr>
        <w:tabs>
          <w:tab w:val="left" w:pos="3360"/>
        </w:tabs>
        <w:ind w:firstLine="720"/>
        <w:rPr>
          <w:sz w:val="28"/>
          <w:szCs w:val="28"/>
        </w:rPr>
      </w:pPr>
    </w:p>
    <w:p w:rsidR="00DF00DB" w:rsidRDefault="00DF00DB" w:rsidP="005D4FFA">
      <w:pPr>
        <w:tabs>
          <w:tab w:val="left" w:pos="3360"/>
        </w:tabs>
        <w:ind w:firstLine="720"/>
        <w:rPr>
          <w:sz w:val="28"/>
          <w:szCs w:val="28"/>
        </w:rPr>
      </w:pPr>
    </w:p>
    <w:p w:rsidR="002470F7" w:rsidRDefault="002470F7" w:rsidP="00BA6EB2">
      <w:pPr>
        <w:ind w:firstLine="0"/>
        <w:rPr>
          <w:b/>
          <w:sz w:val="28"/>
          <w:szCs w:val="28"/>
        </w:rPr>
      </w:pPr>
    </w:p>
    <w:p w:rsidR="002470F7" w:rsidRDefault="002470F7" w:rsidP="00BA6EB2">
      <w:pPr>
        <w:ind w:firstLine="0"/>
        <w:rPr>
          <w:b/>
          <w:sz w:val="28"/>
          <w:szCs w:val="28"/>
        </w:rPr>
      </w:pPr>
    </w:p>
    <w:p w:rsidR="002470F7" w:rsidRDefault="002470F7" w:rsidP="00BA6EB2">
      <w:pPr>
        <w:ind w:firstLine="0"/>
        <w:rPr>
          <w:b/>
          <w:sz w:val="28"/>
          <w:szCs w:val="28"/>
        </w:rPr>
      </w:pPr>
    </w:p>
    <w:p w:rsidR="002470F7" w:rsidRDefault="002470F7" w:rsidP="00BA6EB2">
      <w:pPr>
        <w:ind w:firstLine="0"/>
        <w:rPr>
          <w:b/>
          <w:sz w:val="28"/>
          <w:szCs w:val="28"/>
        </w:rPr>
      </w:pPr>
    </w:p>
    <w:p w:rsidR="002470F7" w:rsidRDefault="002470F7" w:rsidP="00BA6EB2">
      <w:pPr>
        <w:ind w:firstLine="0"/>
        <w:rPr>
          <w:b/>
          <w:sz w:val="28"/>
          <w:szCs w:val="28"/>
        </w:rPr>
      </w:pPr>
    </w:p>
    <w:p w:rsidR="002470F7" w:rsidRDefault="002470F7" w:rsidP="00BA6EB2">
      <w:pPr>
        <w:ind w:firstLine="0"/>
        <w:rPr>
          <w:b/>
          <w:sz w:val="28"/>
          <w:szCs w:val="28"/>
        </w:rPr>
      </w:pPr>
    </w:p>
    <w:p w:rsidR="002470F7" w:rsidRDefault="002470F7" w:rsidP="00BA6EB2">
      <w:pPr>
        <w:ind w:firstLine="0"/>
        <w:rPr>
          <w:b/>
          <w:sz w:val="28"/>
          <w:szCs w:val="28"/>
        </w:rPr>
      </w:pPr>
    </w:p>
    <w:p w:rsidR="002470F7" w:rsidRDefault="002470F7" w:rsidP="00BA6EB2">
      <w:pPr>
        <w:ind w:firstLine="0"/>
        <w:rPr>
          <w:b/>
          <w:sz w:val="28"/>
          <w:szCs w:val="28"/>
        </w:rPr>
      </w:pPr>
    </w:p>
    <w:p w:rsidR="002470F7" w:rsidRDefault="002470F7" w:rsidP="00BA6EB2">
      <w:pPr>
        <w:ind w:firstLine="0"/>
        <w:rPr>
          <w:b/>
          <w:sz w:val="28"/>
          <w:szCs w:val="28"/>
        </w:rPr>
      </w:pPr>
    </w:p>
    <w:p w:rsidR="002470F7" w:rsidRDefault="002470F7" w:rsidP="00BA6EB2">
      <w:pPr>
        <w:ind w:firstLine="0"/>
        <w:rPr>
          <w:b/>
          <w:sz w:val="28"/>
          <w:szCs w:val="28"/>
        </w:rPr>
      </w:pPr>
    </w:p>
    <w:p w:rsidR="002470F7" w:rsidRDefault="002470F7" w:rsidP="00BA6EB2">
      <w:pPr>
        <w:ind w:firstLine="0"/>
        <w:rPr>
          <w:b/>
          <w:sz w:val="28"/>
          <w:szCs w:val="28"/>
        </w:rPr>
      </w:pPr>
    </w:p>
    <w:p w:rsidR="002470F7" w:rsidRDefault="002470F7" w:rsidP="00BA6EB2">
      <w:pPr>
        <w:ind w:firstLine="0"/>
        <w:rPr>
          <w:b/>
          <w:sz w:val="28"/>
          <w:szCs w:val="28"/>
        </w:rPr>
      </w:pPr>
    </w:p>
    <w:p w:rsidR="002470F7" w:rsidRDefault="002470F7" w:rsidP="00BA6EB2">
      <w:pPr>
        <w:ind w:firstLine="0"/>
        <w:rPr>
          <w:b/>
          <w:sz w:val="28"/>
          <w:szCs w:val="28"/>
        </w:rPr>
      </w:pPr>
    </w:p>
    <w:p w:rsidR="002470F7" w:rsidRDefault="002470F7" w:rsidP="00BA6EB2">
      <w:pPr>
        <w:ind w:firstLine="0"/>
        <w:rPr>
          <w:b/>
          <w:sz w:val="28"/>
          <w:szCs w:val="28"/>
        </w:rPr>
      </w:pPr>
    </w:p>
    <w:p w:rsidR="00A80948" w:rsidRPr="00A80948" w:rsidRDefault="00BA6EB2" w:rsidP="00BA6EB2">
      <w:pPr>
        <w:ind w:firstLine="0"/>
        <w:rPr>
          <w:b/>
          <w:sz w:val="32"/>
          <w:szCs w:val="32"/>
        </w:rPr>
      </w:pPr>
      <w:r w:rsidRPr="002470F7">
        <w:rPr>
          <w:b/>
          <w:sz w:val="28"/>
          <w:szCs w:val="28"/>
        </w:rPr>
        <w:t>2.</w:t>
      </w:r>
      <w:r w:rsidR="00A80948" w:rsidRPr="00A80948">
        <w:rPr>
          <w:b/>
          <w:sz w:val="32"/>
          <w:szCs w:val="32"/>
        </w:rPr>
        <w:t>Обоснование объема и оценка параметров статистической</w:t>
      </w:r>
    </w:p>
    <w:p w:rsidR="00A80948" w:rsidRPr="00A80948" w:rsidRDefault="00A80948" w:rsidP="005D4FFA">
      <w:pPr>
        <w:ind w:firstLine="0"/>
        <w:jc w:val="center"/>
        <w:rPr>
          <w:b/>
          <w:sz w:val="32"/>
          <w:szCs w:val="32"/>
        </w:rPr>
      </w:pPr>
      <w:r w:rsidRPr="00A80948">
        <w:rPr>
          <w:b/>
          <w:sz w:val="32"/>
          <w:szCs w:val="32"/>
        </w:rPr>
        <w:t>совокупности</w:t>
      </w:r>
    </w:p>
    <w:p w:rsidR="00DF00DB" w:rsidRDefault="00DF00DB" w:rsidP="005D4FFA">
      <w:pPr>
        <w:tabs>
          <w:tab w:val="left" w:pos="3360"/>
        </w:tabs>
        <w:ind w:firstLine="720"/>
        <w:rPr>
          <w:sz w:val="28"/>
          <w:szCs w:val="28"/>
        </w:rPr>
      </w:pPr>
    </w:p>
    <w:p w:rsidR="00A80948" w:rsidRPr="002470F7" w:rsidRDefault="00A80948" w:rsidP="005D4FFA">
      <w:pPr>
        <w:numPr>
          <w:ilvl w:val="1"/>
          <w:numId w:val="1"/>
        </w:numPr>
        <w:tabs>
          <w:tab w:val="num" w:pos="0"/>
        </w:tabs>
        <w:ind w:left="0" w:firstLine="540"/>
        <w:rPr>
          <w:b/>
          <w:sz w:val="28"/>
          <w:szCs w:val="28"/>
        </w:rPr>
      </w:pPr>
      <w:r w:rsidRPr="002470F7">
        <w:rPr>
          <w:b/>
          <w:sz w:val="28"/>
          <w:szCs w:val="28"/>
        </w:rPr>
        <w:t>Обоснование объема выборочной совокупности</w:t>
      </w:r>
    </w:p>
    <w:p w:rsidR="00DF00DB" w:rsidRDefault="00DF00DB" w:rsidP="005D4FFA">
      <w:pPr>
        <w:tabs>
          <w:tab w:val="left" w:pos="3360"/>
        </w:tabs>
        <w:ind w:firstLine="720"/>
        <w:rPr>
          <w:sz w:val="28"/>
          <w:szCs w:val="28"/>
        </w:rPr>
      </w:pPr>
    </w:p>
    <w:p w:rsidR="00DF00DB" w:rsidRDefault="00A80948" w:rsidP="005D4FFA">
      <w:pPr>
        <w:tabs>
          <w:tab w:val="left" w:pos="3360"/>
        </w:tabs>
        <w:ind w:firstLine="720"/>
        <w:rPr>
          <w:sz w:val="28"/>
          <w:szCs w:val="28"/>
        </w:rPr>
      </w:pPr>
      <w:r>
        <w:rPr>
          <w:sz w:val="28"/>
          <w:szCs w:val="28"/>
        </w:rPr>
        <w:t>Вариацию показателей, используемых при проведении экономико – статистического исследования, необходимо учитывать при определении необходимой численности выборки. В исследуемую совокупность полностью включены хозяйства 2-х районов Кировской области.</w:t>
      </w:r>
      <w:r w:rsidR="00F47DB5">
        <w:rPr>
          <w:sz w:val="28"/>
          <w:szCs w:val="28"/>
        </w:rPr>
        <w:t xml:space="preserve"> Однако различие между ними, как следует из данных таблицы 8, остается существенным. Фактический размер предельной ошибки  выборки определяется по формуле:</w:t>
      </w:r>
    </w:p>
    <w:p w:rsidR="00DF00DB" w:rsidRDefault="00EB083B" w:rsidP="005D4FFA">
      <w:pPr>
        <w:tabs>
          <w:tab w:val="left" w:pos="3360"/>
        </w:tabs>
        <w:ind w:firstLine="720"/>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98pt;margin-top:6.45pt;width:57.75pt;height:48pt;z-index:251634176">
            <v:imagedata r:id="rId7" o:title=""/>
            <w10:wrap type="square"/>
          </v:shape>
          <o:OLEObject Type="Embed" ProgID="Equation.3" ShapeID="_x0000_s1039" DrawAspect="Content" ObjectID="_1458516948" r:id="rId8"/>
        </w:object>
      </w:r>
    </w:p>
    <w:p w:rsidR="00DF00DB" w:rsidRDefault="00DF00DB" w:rsidP="005D4FFA">
      <w:pPr>
        <w:tabs>
          <w:tab w:val="left" w:pos="3360"/>
        </w:tabs>
        <w:ind w:firstLine="720"/>
        <w:rPr>
          <w:sz w:val="28"/>
          <w:szCs w:val="28"/>
        </w:rPr>
      </w:pPr>
    </w:p>
    <w:p w:rsidR="00DF00DB" w:rsidRDefault="00DF00DB" w:rsidP="005D4FFA">
      <w:pPr>
        <w:tabs>
          <w:tab w:val="left" w:pos="3360"/>
        </w:tabs>
        <w:ind w:firstLine="720"/>
        <w:rPr>
          <w:sz w:val="28"/>
          <w:szCs w:val="28"/>
        </w:rPr>
      </w:pPr>
    </w:p>
    <w:p w:rsidR="00DF00DB" w:rsidRDefault="00F47DB5" w:rsidP="005D4FFA">
      <w:pPr>
        <w:tabs>
          <w:tab w:val="left" w:pos="3360"/>
        </w:tabs>
        <w:ind w:firstLine="720"/>
        <w:rPr>
          <w:sz w:val="28"/>
          <w:szCs w:val="28"/>
        </w:rPr>
      </w:pPr>
      <w:r>
        <w:rPr>
          <w:sz w:val="28"/>
          <w:szCs w:val="28"/>
        </w:rPr>
        <w:t xml:space="preserve">где </w:t>
      </w:r>
      <w:r>
        <w:rPr>
          <w:sz w:val="28"/>
          <w:szCs w:val="28"/>
          <w:lang w:val="en-US"/>
        </w:rPr>
        <w:t>t</w:t>
      </w:r>
      <w:r>
        <w:rPr>
          <w:sz w:val="28"/>
          <w:szCs w:val="28"/>
        </w:rPr>
        <w:t xml:space="preserve"> – нормированное отклонение, величина которого определяется заданным уровнем вероятности (при </w:t>
      </w:r>
      <w:r w:rsidR="00085983">
        <w:rPr>
          <w:sz w:val="28"/>
          <w:szCs w:val="28"/>
          <w:lang w:val="en-US"/>
        </w:rPr>
        <w:t>p</w:t>
      </w:r>
      <w:r w:rsidR="00085983">
        <w:rPr>
          <w:sz w:val="28"/>
          <w:szCs w:val="28"/>
        </w:rPr>
        <w:t xml:space="preserve">=0,954 </w:t>
      </w:r>
      <w:r w:rsidR="00085983">
        <w:rPr>
          <w:sz w:val="28"/>
          <w:szCs w:val="28"/>
          <w:lang w:val="en-US"/>
        </w:rPr>
        <w:t>t</w:t>
      </w:r>
      <w:r w:rsidR="00085983">
        <w:rPr>
          <w:sz w:val="28"/>
          <w:szCs w:val="28"/>
        </w:rPr>
        <w:t>=2</w:t>
      </w:r>
      <w:r>
        <w:rPr>
          <w:sz w:val="28"/>
          <w:szCs w:val="28"/>
        </w:rPr>
        <w:t>)</w:t>
      </w:r>
      <w:r w:rsidR="00085983">
        <w:rPr>
          <w:sz w:val="28"/>
          <w:szCs w:val="28"/>
        </w:rPr>
        <w:t>;</w:t>
      </w:r>
    </w:p>
    <w:p w:rsidR="00085983" w:rsidRDefault="00085983" w:rsidP="005D4FFA">
      <w:pPr>
        <w:tabs>
          <w:tab w:val="left" w:pos="3360"/>
        </w:tabs>
        <w:ind w:firstLine="720"/>
        <w:rPr>
          <w:sz w:val="28"/>
          <w:szCs w:val="28"/>
        </w:rPr>
      </w:pPr>
      <w:r>
        <w:rPr>
          <w:sz w:val="28"/>
          <w:szCs w:val="28"/>
        </w:rPr>
        <w:t xml:space="preserve">       </w:t>
      </w:r>
      <w:r>
        <w:rPr>
          <w:sz w:val="28"/>
          <w:szCs w:val="28"/>
          <w:lang w:val="en-US"/>
        </w:rPr>
        <w:t>V</w:t>
      </w:r>
      <w:r w:rsidRPr="00085983">
        <w:rPr>
          <w:sz w:val="28"/>
          <w:szCs w:val="28"/>
        </w:rPr>
        <w:t xml:space="preserve"> – </w:t>
      </w:r>
      <w:r>
        <w:rPr>
          <w:sz w:val="28"/>
          <w:szCs w:val="28"/>
        </w:rPr>
        <w:t>коэффициент вариации признака.</w:t>
      </w:r>
    </w:p>
    <w:p w:rsidR="00085983" w:rsidRDefault="00085983" w:rsidP="005D4FFA">
      <w:pPr>
        <w:tabs>
          <w:tab w:val="left" w:pos="3360"/>
        </w:tabs>
        <w:ind w:firstLine="720"/>
        <w:rPr>
          <w:sz w:val="28"/>
          <w:szCs w:val="28"/>
        </w:rPr>
      </w:pPr>
      <w:r>
        <w:rPr>
          <w:sz w:val="28"/>
          <w:szCs w:val="28"/>
        </w:rPr>
        <w:t xml:space="preserve">Результаты </w:t>
      </w:r>
      <w:r w:rsidR="002470F7">
        <w:rPr>
          <w:sz w:val="28"/>
          <w:szCs w:val="28"/>
        </w:rPr>
        <w:t>расчета представлены в таблице 7</w:t>
      </w:r>
      <w:r>
        <w:rPr>
          <w:sz w:val="28"/>
          <w:szCs w:val="28"/>
        </w:rPr>
        <w:t>.</w:t>
      </w:r>
    </w:p>
    <w:p w:rsidR="00085983" w:rsidRDefault="00085983" w:rsidP="005D4FFA">
      <w:pPr>
        <w:tabs>
          <w:tab w:val="left" w:pos="3360"/>
        </w:tabs>
        <w:ind w:firstLine="720"/>
        <w:jc w:val="left"/>
        <w:rPr>
          <w:sz w:val="28"/>
          <w:szCs w:val="28"/>
        </w:rPr>
      </w:pPr>
    </w:p>
    <w:p w:rsidR="00085983" w:rsidRPr="00085983" w:rsidRDefault="002470F7" w:rsidP="005D4FFA">
      <w:pPr>
        <w:tabs>
          <w:tab w:val="left" w:pos="3360"/>
        </w:tabs>
        <w:ind w:firstLine="720"/>
        <w:rPr>
          <w:sz w:val="28"/>
          <w:szCs w:val="28"/>
        </w:rPr>
      </w:pPr>
      <w:r>
        <w:rPr>
          <w:sz w:val="28"/>
          <w:szCs w:val="28"/>
        </w:rPr>
        <w:t>Таблица 7</w:t>
      </w:r>
      <w:r w:rsidR="00085983">
        <w:rPr>
          <w:sz w:val="28"/>
          <w:szCs w:val="28"/>
        </w:rPr>
        <w:t xml:space="preserve"> – Расчет фактической величины предельной ошибки и                                     необходимой численности выборки</w:t>
      </w:r>
    </w:p>
    <w:p w:rsidR="00FA1FAA" w:rsidRDefault="00085983" w:rsidP="005D4FFA">
      <w:pPr>
        <w:tabs>
          <w:tab w:val="left" w:pos="3360"/>
        </w:tabs>
        <w:ind w:firstLine="720"/>
        <w:rPr>
          <w:sz w:val="28"/>
          <w:szCs w:val="28"/>
        </w:rPr>
      </w:pPr>
      <w:r w:rsidRPr="00085983">
        <w:rPr>
          <w:position w:val="-10"/>
          <w:sz w:val="28"/>
          <w:szCs w:val="28"/>
        </w:rPr>
        <w:object w:dxaOrig="180" w:dyaOrig="480">
          <v:shape id="_x0000_i1026" type="#_x0000_t75" style="width:9pt;height:24pt" o:ole="">
            <v:imagedata r:id="rId9" o:title=""/>
          </v:shape>
          <o:OLEObject Type="Embed" ProgID="Equation.3" ShapeID="_x0000_i1026" DrawAspect="Content" ObjectID="_1458516843" r:id="rId10"/>
        </w:object>
      </w:r>
    </w:p>
    <w:tbl>
      <w:tblPr>
        <w:tblW w:w="898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960"/>
        <w:gridCol w:w="960"/>
        <w:gridCol w:w="1236"/>
        <w:gridCol w:w="2676"/>
      </w:tblGrid>
      <w:tr w:rsidR="00FA1FAA" w:rsidRPr="00FA1FAA">
        <w:trPr>
          <w:trHeight w:val="765"/>
        </w:trPr>
        <w:tc>
          <w:tcPr>
            <w:tcW w:w="3148" w:type="dxa"/>
            <w:vMerge w:val="restart"/>
            <w:shd w:val="clear" w:color="auto" w:fill="auto"/>
            <w:vAlign w:val="center"/>
          </w:tcPr>
          <w:p w:rsidR="00FA1FAA" w:rsidRPr="00FA1FAA" w:rsidRDefault="00FA1FAA" w:rsidP="005D4FFA">
            <w:pPr>
              <w:widowControl/>
              <w:autoSpaceDE/>
              <w:autoSpaceDN/>
              <w:adjustRightInd/>
              <w:spacing w:line="240" w:lineRule="auto"/>
              <w:ind w:firstLine="0"/>
              <w:jc w:val="center"/>
              <w:rPr>
                <w:rFonts w:ascii="Arial CYR" w:hAnsi="Arial CYR" w:cs="Arial CYR"/>
                <w:sz w:val="20"/>
                <w:szCs w:val="20"/>
              </w:rPr>
            </w:pPr>
            <w:r w:rsidRPr="00FA1FAA">
              <w:rPr>
                <w:rFonts w:ascii="Arial CYR" w:hAnsi="Arial CYR" w:cs="Arial CYR"/>
                <w:sz w:val="20"/>
                <w:szCs w:val="20"/>
              </w:rPr>
              <w:t>Показатель</w:t>
            </w:r>
          </w:p>
        </w:tc>
        <w:tc>
          <w:tcPr>
            <w:tcW w:w="3156" w:type="dxa"/>
            <w:gridSpan w:val="3"/>
            <w:shd w:val="clear" w:color="auto" w:fill="auto"/>
            <w:noWrap/>
            <w:vAlign w:val="bottom"/>
          </w:tcPr>
          <w:p w:rsidR="00FA1FAA" w:rsidRPr="00FA1FAA" w:rsidRDefault="00EB083B"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object w:dxaOrig="1440" w:dyaOrig="1440">
                <v:shape id="_x0000_s1047" type="#_x0000_t75" style="position:absolute;left:0;text-align:left;margin-left:11.25pt;margin-top:36pt;width:40.5pt;height:21.75pt;z-index:251635200;mso-position-horizontal-relative:text;mso-position-vertical-relative:text">
                  <v:imagedata r:id="rId11" o:title=""/>
                </v:shape>
                <o:OLEObject Type="Embed" ProgID="Equation.3" ShapeID="_x0000_s1047" DrawAspect="Content" ObjectID="_1458516949" r:id="rId12"/>
              </w:object>
            </w:r>
          </w:p>
          <w:p w:rsidR="00FA1FAA" w:rsidRPr="00FA1FAA" w:rsidRDefault="00FA1FAA"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Фактические значения</w:t>
            </w:r>
          </w:p>
        </w:tc>
        <w:tc>
          <w:tcPr>
            <w:tcW w:w="2676" w:type="dxa"/>
            <w:vMerge w:val="restart"/>
            <w:shd w:val="clear" w:color="auto" w:fill="auto"/>
            <w:noWrap/>
            <w:vAlign w:val="bottom"/>
          </w:tcPr>
          <w:p w:rsidR="00FA1FAA" w:rsidRPr="00FA1FAA" w:rsidRDefault="00EB083B" w:rsidP="005D4FFA">
            <w:pPr>
              <w:widowControl/>
              <w:autoSpaceDE/>
              <w:autoSpaceDN/>
              <w:adjustRightInd/>
              <w:spacing w:line="240" w:lineRule="auto"/>
              <w:ind w:firstLine="0"/>
              <w:jc w:val="left"/>
              <w:rPr>
                <w:rFonts w:ascii="Arial CYR" w:hAnsi="Arial CYR" w:cs="Arial CYR"/>
                <w:sz w:val="20"/>
                <w:szCs w:val="20"/>
              </w:rPr>
            </w:pPr>
            <w:r>
              <w:rPr>
                <w:rFonts w:ascii="Arial CYR" w:hAnsi="Arial CYR" w:cs="Arial CYR"/>
                <w:sz w:val="20"/>
                <w:szCs w:val="20"/>
              </w:rPr>
              <w:object w:dxaOrig="1440" w:dyaOrig="1440">
                <v:shape id="_x0000_s1049" type="#_x0000_t75" style="position:absolute;margin-left:32.25pt;margin-top:38.25pt;width:68.25pt;height:20.25pt;z-index:251637248;mso-position-horizontal-relative:text;mso-position-vertical-relative:text">
                  <v:imagedata r:id="rId13" o:title=""/>
                </v:shape>
                <o:OLEObject Type="Embed" ProgID="Equation.3" ShapeID="_x0000_s1049" DrawAspect="Content" ObjectID="_1458516950" r:id="rId14"/>
              </w:object>
            </w:r>
          </w:p>
          <w:p w:rsidR="00FA1FAA" w:rsidRDefault="00FA1FAA"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Необходимая</w:t>
            </w:r>
          </w:p>
          <w:p w:rsidR="00FA1FAA" w:rsidRPr="00FA1FAA" w:rsidRDefault="00FA1FAA"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численность выборки при</w:t>
            </w:r>
          </w:p>
        </w:tc>
      </w:tr>
      <w:tr w:rsidR="00FA1FAA" w:rsidRPr="00FA1FAA">
        <w:trPr>
          <w:trHeight w:val="405"/>
        </w:trPr>
        <w:tc>
          <w:tcPr>
            <w:tcW w:w="3148" w:type="dxa"/>
            <w:vMerge/>
            <w:vAlign w:val="center"/>
          </w:tcPr>
          <w:p w:rsidR="00FA1FAA" w:rsidRPr="00FA1FAA" w:rsidRDefault="00FA1FAA" w:rsidP="005D4FFA">
            <w:pPr>
              <w:widowControl/>
              <w:autoSpaceDE/>
              <w:autoSpaceDN/>
              <w:adjustRightInd/>
              <w:spacing w:line="240" w:lineRule="auto"/>
              <w:ind w:firstLine="0"/>
              <w:jc w:val="left"/>
              <w:rPr>
                <w:rFonts w:ascii="Arial CYR" w:hAnsi="Arial CYR" w:cs="Arial CYR"/>
                <w:sz w:val="20"/>
                <w:szCs w:val="20"/>
              </w:rPr>
            </w:pPr>
          </w:p>
        </w:tc>
        <w:tc>
          <w:tcPr>
            <w:tcW w:w="960" w:type="dxa"/>
            <w:shd w:val="clear" w:color="auto" w:fill="auto"/>
            <w:vAlign w:val="center"/>
          </w:tcPr>
          <w:p w:rsidR="00FA1FAA" w:rsidRPr="00FA1FAA" w:rsidRDefault="00FA1FAA" w:rsidP="005D4FFA">
            <w:pPr>
              <w:widowControl/>
              <w:autoSpaceDE/>
              <w:autoSpaceDN/>
              <w:adjustRightInd/>
              <w:spacing w:line="240" w:lineRule="auto"/>
              <w:ind w:firstLine="0"/>
              <w:jc w:val="center"/>
              <w:rPr>
                <w:rFonts w:ascii="Arial CYR" w:hAnsi="Arial CYR" w:cs="Arial CYR"/>
                <w:sz w:val="20"/>
                <w:szCs w:val="20"/>
              </w:rPr>
            </w:pPr>
            <w:r w:rsidRPr="00FA1FAA">
              <w:rPr>
                <w:rFonts w:ascii="Arial CYR" w:hAnsi="Arial CYR" w:cs="Arial CYR"/>
                <w:sz w:val="20"/>
                <w:szCs w:val="20"/>
              </w:rPr>
              <w:t> </w:t>
            </w:r>
          </w:p>
        </w:tc>
        <w:tc>
          <w:tcPr>
            <w:tcW w:w="960" w:type="dxa"/>
            <w:shd w:val="clear" w:color="auto" w:fill="auto"/>
            <w:vAlign w:val="center"/>
          </w:tcPr>
          <w:p w:rsidR="00FA1FAA" w:rsidRPr="00FA1FAA" w:rsidRDefault="00FA1FAA" w:rsidP="005D4FFA">
            <w:pPr>
              <w:widowControl/>
              <w:autoSpaceDE/>
              <w:autoSpaceDN/>
              <w:adjustRightInd/>
              <w:spacing w:line="240" w:lineRule="auto"/>
              <w:ind w:firstLine="0"/>
              <w:jc w:val="center"/>
              <w:rPr>
                <w:rFonts w:ascii="Arial CYR" w:hAnsi="Arial CYR" w:cs="Arial CYR"/>
                <w:sz w:val="20"/>
                <w:szCs w:val="20"/>
              </w:rPr>
            </w:pPr>
            <w:r w:rsidRPr="00FA1FAA">
              <w:rPr>
                <w:rFonts w:ascii="Arial CYR" w:hAnsi="Arial CYR" w:cs="Arial CYR"/>
                <w:sz w:val="20"/>
                <w:szCs w:val="20"/>
              </w:rPr>
              <w:t>V,%</w:t>
            </w:r>
          </w:p>
        </w:tc>
        <w:tc>
          <w:tcPr>
            <w:tcW w:w="1236" w:type="dxa"/>
            <w:shd w:val="clear" w:color="auto" w:fill="auto"/>
            <w:noWrap/>
            <w:vAlign w:val="bottom"/>
          </w:tcPr>
          <w:p w:rsidR="00FA1FAA" w:rsidRPr="00FA1FAA" w:rsidRDefault="00EB083B" w:rsidP="005D4FFA">
            <w:pPr>
              <w:widowControl/>
              <w:autoSpaceDE/>
              <w:autoSpaceDN/>
              <w:adjustRightInd/>
              <w:spacing w:line="240" w:lineRule="auto"/>
              <w:ind w:firstLine="0"/>
              <w:jc w:val="left"/>
              <w:rPr>
                <w:rFonts w:ascii="Arial CYR" w:hAnsi="Arial CYR" w:cs="Arial CYR"/>
                <w:sz w:val="20"/>
                <w:szCs w:val="20"/>
              </w:rPr>
            </w:pPr>
            <w:r>
              <w:rPr>
                <w:rFonts w:ascii="Arial CYR" w:hAnsi="Arial CYR" w:cs="Arial CYR"/>
                <w:sz w:val="20"/>
                <w:szCs w:val="20"/>
              </w:rPr>
              <w:object w:dxaOrig="1440" w:dyaOrig="1440">
                <v:shape id="_x0000_s1048" type="#_x0000_t75" style="position:absolute;margin-left:9.75pt;margin-top:2.25pt;width:28.5pt;height:19.5pt;z-index:251636224;mso-position-horizontal-relative:text;mso-position-vertical-relative:text">
                  <v:imagedata r:id="rId15" o:title=""/>
                </v:shape>
                <o:OLEObject Type="Embed" ProgID="Equation.3" ShapeID="_x0000_s1048" DrawAspect="Content" ObjectID="_1458516951" r:id="rId16"/>
              </w:object>
            </w:r>
          </w:p>
          <w:p w:rsidR="00FA1FAA" w:rsidRPr="00FA1FAA" w:rsidRDefault="00FA1FAA" w:rsidP="005D4FFA">
            <w:pPr>
              <w:widowControl/>
              <w:autoSpaceDE/>
              <w:autoSpaceDN/>
              <w:adjustRightInd/>
              <w:spacing w:line="240" w:lineRule="auto"/>
              <w:ind w:firstLine="0"/>
              <w:jc w:val="left"/>
              <w:rPr>
                <w:rFonts w:ascii="Arial CYR" w:hAnsi="Arial CYR" w:cs="Arial CYR"/>
                <w:sz w:val="20"/>
                <w:szCs w:val="20"/>
              </w:rPr>
            </w:pPr>
          </w:p>
        </w:tc>
        <w:tc>
          <w:tcPr>
            <w:tcW w:w="2676" w:type="dxa"/>
            <w:vMerge/>
            <w:vAlign w:val="center"/>
          </w:tcPr>
          <w:p w:rsidR="00FA1FAA" w:rsidRPr="00FA1FAA" w:rsidRDefault="00FA1FAA" w:rsidP="005D4FFA">
            <w:pPr>
              <w:widowControl/>
              <w:autoSpaceDE/>
              <w:autoSpaceDN/>
              <w:adjustRightInd/>
              <w:spacing w:line="240" w:lineRule="auto"/>
              <w:ind w:firstLine="0"/>
              <w:jc w:val="left"/>
              <w:rPr>
                <w:rFonts w:ascii="Arial CYR" w:hAnsi="Arial CYR" w:cs="Arial CYR"/>
                <w:sz w:val="20"/>
                <w:szCs w:val="20"/>
              </w:rPr>
            </w:pPr>
          </w:p>
        </w:tc>
      </w:tr>
      <w:tr w:rsidR="00FA1FAA" w:rsidRPr="00FA1FAA">
        <w:trPr>
          <w:trHeight w:val="390"/>
        </w:trPr>
        <w:tc>
          <w:tcPr>
            <w:tcW w:w="3148" w:type="dxa"/>
            <w:shd w:val="clear" w:color="auto" w:fill="auto"/>
            <w:vAlign w:val="center"/>
          </w:tcPr>
          <w:p w:rsidR="00FA1FAA" w:rsidRPr="00FA1FAA" w:rsidRDefault="00081B47"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Производительность труда, тыс.руб.</w:t>
            </w:r>
          </w:p>
        </w:tc>
        <w:tc>
          <w:tcPr>
            <w:tcW w:w="960" w:type="dxa"/>
            <w:shd w:val="clear" w:color="auto" w:fill="auto"/>
            <w:vAlign w:val="center"/>
          </w:tcPr>
          <w:p w:rsidR="00FA1FAA" w:rsidRPr="00FA1FAA" w:rsidRDefault="00E52DAB"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219,125</w:t>
            </w:r>
          </w:p>
        </w:tc>
        <w:tc>
          <w:tcPr>
            <w:tcW w:w="960" w:type="dxa"/>
            <w:shd w:val="clear" w:color="auto" w:fill="auto"/>
            <w:vAlign w:val="center"/>
          </w:tcPr>
          <w:p w:rsidR="00FA1FAA" w:rsidRPr="00FA1FAA" w:rsidRDefault="00E52DAB"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68,7</w:t>
            </w:r>
          </w:p>
        </w:tc>
        <w:tc>
          <w:tcPr>
            <w:tcW w:w="1236" w:type="dxa"/>
            <w:shd w:val="clear" w:color="auto" w:fill="auto"/>
            <w:vAlign w:val="center"/>
          </w:tcPr>
          <w:p w:rsidR="00FA1FAA" w:rsidRPr="00FA1FAA" w:rsidRDefault="00E52DAB"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28,05</w:t>
            </w:r>
          </w:p>
        </w:tc>
        <w:tc>
          <w:tcPr>
            <w:tcW w:w="2676" w:type="dxa"/>
            <w:shd w:val="clear" w:color="auto" w:fill="auto"/>
            <w:noWrap/>
            <w:vAlign w:val="center"/>
          </w:tcPr>
          <w:p w:rsidR="00FA1FAA" w:rsidRPr="00FA1FAA" w:rsidRDefault="00081B47"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104</w:t>
            </w:r>
          </w:p>
        </w:tc>
      </w:tr>
      <w:tr w:rsidR="00FA1FAA" w:rsidRPr="00FA1FAA">
        <w:trPr>
          <w:trHeight w:val="390"/>
        </w:trPr>
        <w:tc>
          <w:tcPr>
            <w:tcW w:w="3148" w:type="dxa"/>
            <w:shd w:val="clear" w:color="auto" w:fill="auto"/>
            <w:vAlign w:val="center"/>
          </w:tcPr>
          <w:p w:rsidR="00FA1FAA" w:rsidRPr="00FA1FAA" w:rsidRDefault="002470F7" w:rsidP="00DD593C">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Фондо</w:t>
            </w:r>
            <w:r w:rsidR="00DD593C">
              <w:rPr>
                <w:rFonts w:ascii="Arial CYR" w:hAnsi="Arial CYR" w:cs="Arial CYR"/>
                <w:sz w:val="20"/>
                <w:szCs w:val="20"/>
              </w:rPr>
              <w:t>вооруженность</w:t>
            </w:r>
            <w:r>
              <w:rPr>
                <w:rFonts w:ascii="Arial CYR" w:hAnsi="Arial CYR" w:cs="Arial CYR"/>
                <w:sz w:val="20"/>
                <w:szCs w:val="20"/>
              </w:rPr>
              <w:t xml:space="preserve">, </w:t>
            </w:r>
            <w:r w:rsidR="00081B47">
              <w:rPr>
                <w:rFonts w:ascii="Arial CYR" w:hAnsi="Arial CYR" w:cs="Arial CYR"/>
                <w:sz w:val="20"/>
                <w:szCs w:val="20"/>
              </w:rPr>
              <w:t>тыс.</w:t>
            </w:r>
            <w:r>
              <w:rPr>
                <w:rFonts w:ascii="Arial CYR" w:hAnsi="Arial CYR" w:cs="Arial CYR"/>
                <w:sz w:val="20"/>
                <w:szCs w:val="20"/>
              </w:rPr>
              <w:t>руб.</w:t>
            </w:r>
          </w:p>
        </w:tc>
        <w:tc>
          <w:tcPr>
            <w:tcW w:w="960" w:type="dxa"/>
            <w:shd w:val="clear" w:color="auto" w:fill="auto"/>
            <w:vAlign w:val="center"/>
          </w:tcPr>
          <w:p w:rsidR="00FA1FAA" w:rsidRPr="00FA1FAA" w:rsidRDefault="00081B47"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276</w:t>
            </w:r>
          </w:p>
        </w:tc>
        <w:tc>
          <w:tcPr>
            <w:tcW w:w="960" w:type="dxa"/>
            <w:shd w:val="clear" w:color="auto" w:fill="auto"/>
            <w:vAlign w:val="center"/>
          </w:tcPr>
          <w:p w:rsidR="00FA1FAA" w:rsidRPr="00FA1FAA" w:rsidRDefault="00081B47"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48,8</w:t>
            </w:r>
          </w:p>
        </w:tc>
        <w:tc>
          <w:tcPr>
            <w:tcW w:w="1236" w:type="dxa"/>
            <w:shd w:val="clear" w:color="auto" w:fill="auto"/>
            <w:vAlign w:val="center"/>
          </w:tcPr>
          <w:p w:rsidR="00FA1FAA" w:rsidRPr="00FA1FAA" w:rsidRDefault="00081B47"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19,9</w:t>
            </w:r>
          </w:p>
        </w:tc>
        <w:tc>
          <w:tcPr>
            <w:tcW w:w="2676" w:type="dxa"/>
            <w:shd w:val="clear" w:color="auto" w:fill="auto"/>
            <w:noWrap/>
            <w:vAlign w:val="center"/>
          </w:tcPr>
          <w:p w:rsidR="00FA1FAA" w:rsidRPr="00FA1FAA" w:rsidRDefault="00081B47"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52</w:t>
            </w:r>
          </w:p>
        </w:tc>
      </w:tr>
      <w:tr w:rsidR="00FA1FAA" w:rsidRPr="00FA1FAA">
        <w:trPr>
          <w:trHeight w:val="390"/>
        </w:trPr>
        <w:tc>
          <w:tcPr>
            <w:tcW w:w="3148" w:type="dxa"/>
            <w:shd w:val="clear" w:color="auto" w:fill="auto"/>
            <w:vAlign w:val="center"/>
          </w:tcPr>
          <w:p w:rsidR="00FA1FAA" w:rsidRPr="00FA1FAA" w:rsidRDefault="00081B47"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Фондоотдача</w:t>
            </w:r>
          </w:p>
        </w:tc>
        <w:tc>
          <w:tcPr>
            <w:tcW w:w="960" w:type="dxa"/>
            <w:shd w:val="clear" w:color="auto" w:fill="auto"/>
            <w:vAlign w:val="center"/>
          </w:tcPr>
          <w:p w:rsidR="00FA1FAA" w:rsidRPr="00FA1FAA" w:rsidRDefault="009E7F5E"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0,396</w:t>
            </w:r>
          </w:p>
        </w:tc>
        <w:tc>
          <w:tcPr>
            <w:tcW w:w="960" w:type="dxa"/>
            <w:shd w:val="clear" w:color="auto" w:fill="auto"/>
            <w:vAlign w:val="center"/>
          </w:tcPr>
          <w:p w:rsidR="00FA1FAA" w:rsidRPr="00FA1FAA" w:rsidRDefault="009E7F5E"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46</w:t>
            </w:r>
          </w:p>
        </w:tc>
        <w:tc>
          <w:tcPr>
            <w:tcW w:w="1236" w:type="dxa"/>
            <w:shd w:val="clear" w:color="auto" w:fill="auto"/>
            <w:vAlign w:val="center"/>
          </w:tcPr>
          <w:p w:rsidR="00FA1FAA" w:rsidRPr="00FA1FAA" w:rsidRDefault="009E7F5E"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18,8</w:t>
            </w:r>
          </w:p>
        </w:tc>
        <w:tc>
          <w:tcPr>
            <w:tcW w:w="2676" w:type="dxa"/>
            <w:shd w:val="clear" w:color="auto" w:fill="auto"/>
            <w:noWrap/>
            <w:vAlign w:val="center"/>
          </w:tcPr>
          <w:p w:rsidR="00FA1FAA" w:rsidRPr="00FA1FAA" w:rsidRDefault="009E7F5E"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46</w:t>
            </w:r>
          </w:p>
        </w:tc>
      </w:tr>
    </w:tbl>
    <w:p w:rsidR="00DF00DB" w:rsidRDefault="00DF00DB" w:rsidP="005D4FFA">
      <w:pPr>
        <w:tabs>
          <w:tab w:val="left" w:pos="3360"/>
        </w:tabs>
        <w:ind w:firstLine="720"/>
        <w:rPr>
          <w:sz w:val="28"/>
          <w:szCs w:val="28"/>
        </w:rPr>
      </w:pPr>
    </w:p>
    <w:p w:rsidR="00DF00DB" w:rsidRDefault="00DF00DB" w:rsidP="005D4FFA">
      <w:pPr>
        <w:tabs>
          <w:tab w:val="left" w:pos="3360"/>
        </w:tabs>
        <w:ind w:firstLine="720"/>
        <w:rPr>
          <w:sz w:val="28"/>
          <w:szCs w:val="28"/>
        </w:rPr>
      </w:pPr>
    </w:p>
    <w:p w:rsidR="00F44A44" w:rsidRDefault="00EB083B" w:rsidP="005D4FFA">
      <w:pPr>
        <w:tabs>
          <w:tab w:val="left" w:pos="3360"/>
        </w:tabs>
        <w:ind w:firstLine="720"/>
        <w:rPr>
          <w:sz w:val="28"/>
          <w:szCs w:val="28"/>
        </w:rPr>
      </w:pPr>
      <w:r>
        <w:rPr>
          <w:noProof/>
          <w:sz w:val="28"/>
          <w:szCs w:val="28"/>
        </w:rPr>
        <w:object w:dxaOrig="1440" w:dyaOrig="1440">
          <v:shape id="_x0000_s1050" type="#_x0000_t75" style="position:absolute;left:0;text-align:left;margin-left:81pt;margin-top:27pt;width:1in;height:29pt;z-index:251638272" wrapcoords="5100 3724 900 5214 0 7448 300 17876 1500 17876 20400 14897 20700 6703 7200 3724 5100 3724">
            <v:imagedata r:id="rId17" o:title=""/>
            <w10:wrap type="tight"/>
          </v:shape>
          <o:OLEObject Type="Embed" ProgID="Equation.3" ShapeID="_x0000_s1050" DrawAspect="Content" ObjectID="_1458516952" r:id="rId18"/>
        </w:object>
      </w:r>
      <w:r w:rsidR="0011336B" w:rsidRPr="00085983">
        <w:rPr>
          <w:position w:val="-26"/>
          <w:sz w:val="28"/>
          <w:szCs w:val="28"/>
        </w:rPr>
        <w:object w:dxaOrig="340" w:dyaOrig="540">
          <v:shape id="_x0000_i1031" type="#_x0000_t75" style="width:17.25pt;height:27pt" o:ole="">
            <v:imagedata r:id="rId19" o:title=""/>
          </v:shape>
          <o:OLEObject Type="Embed" ProgID="Equation.3" ShapeID="_x0000_i1031" DrawAspect="Content" ObjectID="_1458516844" r:id="rId20"/>
        </w:object>
      </w:r>
      <w:r w:rsidR="00F44A44">
        <w:rPr>
          <w:sz w:val="28"/>
          <w:szCs w:val="28"/>
        </w:rPr>
        <w:t>Как известно, совокупность является однородной при коэффициенте вариаци</w:t>
      </w:r>
      <w:r w:rsidR="002470F7">
        <w:rPr>
          <w:sz w:val="28"/>
          <w:szCs w:val="28"/>
        </w:rPr>
        <w:t>и</w:t>
      </w:r>
      <w:r w:rsidR="00F44A44">
        <w:rPr>
          <w:sz w:val="28"/>
          <w:szCs w:val="28"/>
        </w:rPr>
        <w:t xml:space="preserve">                                 . Величина предельной ошибки при фактической численности выборки, равной 24 хозяйствам (</w:t>
      </w:r>
      <w:r w:rsidR="00F44A44">
        <w:rPr>
          <w:sz w:val="28"/>
          <w:szCs w:val="28"/>
          <w:lang w:val="en-US"/>
        </w:rPr>
        <w:t>n</w:t>
      </w:r>
      <w:r w:rsidR="00F44A44" w:rsidRPr="00F44A44">
        <w:rPr>
          <w:sz w:val="28"/>
          <w:szCs w:val="28"/>
        </w:rPr>
        <w:t>=24</w:t>
      </w:r>
      <w:r w:rsidR="00F44A44">
        <w:rPr>
          <w:sz w:val="28"/>
          <w:szCs w:val="28"/>
        </w:rPr>
        <w:t xml:space="preserve">) и </w:t>
      </w:r>
      <w:r w:rsidR="00F44A44">
        <w:rPr>
          <w:sz w:val="28"/>
          <w:szCs w:val="28"/>
          <w:lang w:val="en-US"/>
        </w:rPr>
        <w:t>V</w:t>
      </w:r>
      <w:r w:rsidR="00F44A44">
        <w:rPr>
          <w:sz w:val="28"/>
          <w:szCs w:val="28"/>
          <w:vertAlign w:val="superscript"/>
        </w:rPr>
        <w:t xml:space="preserve">н </w:t>
      </w:r>
      <w:r w:rsidR="00F44A44">
        <w:rPr>
          <w:sz w:val="28"/>
          <w:szCs w:val="28"/>
        </w:rPr>
        <w:t>= 33% составит:</w:t>
      </w:r>
    </w:p>
    <w:p w:rsidR="00173C5A" w:rsidRDefault="00EB083B" w:rsidP="005D4FFA">
      <w:pPr>
        <w:tabs>
          <w:tab w:val="left" w:pos="3360"/>
        </w:tabs>
        <w:ind w:firstLine="720"/>
        <w:rPr>
          <w:sz w:val="28"/>
          <w:szCs w:val="28"/>
        </w:rPr>
      </w:pPr>
      <w:r>
        <w:rPr>
          <w:noProof/>
          <w:sz w:val="28"/>
          <w:szCs w:val="28"/>
        </w:rPr>
        <w:object w:dxaOrig="1440" w:dyaOrig="1440">
          <v:shape id="_x0000_s1051" type="#_x0000_t75" style="position:absolute;left:0;text-align:left;margin-left:171pt;margin-top:6.65pt;width:108.75pt;height:33pt;z-index:251639296" wrapcoords="7448 1964 4171 5400 596 9818 298 14236 1937 15709 8044 17673 8491 19636 9087 19636 10279 19636 14003 17673 21153 11782 21451 7364 19663 5891 12513 1964 7448 1964">
            <v:imagedata r:id="rId21" o:title=""/>
            <w10:wrap type="tight"/>
          </v:shape>
          <o:OLEObject Type="Embed" ProgID="Equation.3" ShapeID="_x0000_s1051" DrawAspect="Content" ObjectID="_1458516953" r:id="rId22"/>
        </w:object>
      </w:r>
      <w:r w:rsidR="00F44A44">
        <w:rPr>
          <w:sz w:val="28"/>
          <w:szCs w:val="28"/>
        </w:rPr>
        <w:t xml:space="preserve">                      </w:t>
      </w:r>
    </w:p>
    <w:p w:rsidR="00173C5A" w:rsidRDefault="00173C5A" w:rsidP="005D4FFA">
      <w:pPr>
        <w:tabs>
          <w:tab w:val="left" w:pos="3360"/>
        </w:tabs>
        <w:ind w:firstLine="720"/>
        <w:rPr>
          <w:sz w:val="28"/>
          <w:szCs w:val="28"/>
        </w:rPr>
      </w:pPr>
    </w:p>
    <w:p w:rsidR="00173C5A" w:rsidRDefault="002470F7" w:rsidP="005D4FFA">
      <w:pPr>
        <w:tabs>
          <w:tab w:val="left" w:pos="3360"/>
        </w:tabs>
        <w:ind w:firstLine="720"/>
        <w:rPr>
          <w:sz w:val="28"/>
          <w:szCs w:val="28"/>
        </w:rPr>
      </w:pPr>
      <w:r>
        <w:rPr>
          <w:sz w:val="28"/>
          <w:szCs w:val="28"/>
        </w:rPr>
        <w:t>В таблице 7</w:t>
      </w:r>
      <w:r w:rsidR="00173C5A">
        <w:rPr>
          <w:sz w:val="28"/>
          <w:szCs w:val="28"/>
        </w:rPr>
        <w:t xml:space="preserve"> необходимый объем численности выборки, при котором не будет превышена предельная ошибка в размере 13,5%, т. е. </w:t>
      </w:r>
    </w:p>
    <w:p w:rsidR="00173C5A" w:rsidRDefault="00EB083B" w:rsidP="005D4FFA">
      <w:pPr>
        <w:tabs>
          <w:tab w:val="left" w:pos="3360"/>
        </w:tabs>
        <w:ind w:firstLine="720"/>
        <w:rPr>
          <w:sz w:val="28"/>
          <w:szCs w:val="28"/>
        </w:rPr>
      </w:pPr>
      <w:r>
        <w:rPr>
          <w:noProof/>
          <w:sz w:val="28"/>
          <w:szCs w:val="28"/>
        </w:rPr>
        <w:object w:dxaOrig="1440" w:dyaOrig="1440">
          <v:shape id="_x0000_s1052" type="#_x0000_t75" style="position:absolute;left:0;text-align:left;margin-left:171pt;margin-top:9.05pt;width:108pt;height:39pt;z-index:251640320" wrapcoords="10643 1662 8765 4985 8765 7477 626 8308 626 11215 10643 14954 9078 17446 9078 19938 12209 19938 17843 19938 18157 18692 13148 15369 10643 14954 20348 12462 20348 9969 10643 8308 13461 8308 17843 4154 17530 1662 10643 1662">
            <v:imagedata r:id="rId23" o:title=""/>
            <w10:wrap type="tight"/>
          </v:shape>
          <o:OLEObject Type="Embed" ProgID="Equation.3" ShapeID="_x0000_s1052" DrawAspect="Content" ObjectID="_1458516954" r:id="rId24"/>
        </w:object>
      </w:r>
    </w:p>
    <w:p w:rsidR="00173C5A" w:rsidRDefault="00173C5A" w:rsidP="005D4FFA">
      <w:pPr>
        <w:tabs>
          <w:tab w:val="left" w:pos="3360"/>
        </w:tabs>
        <w:ind w:firstLine="720"/>
        <w:rPr>
          <w:sz w:val="28"/>
          <w:szCs w:val="28"/>
        </w:rPr>
      </w:pPr>
    </w:p>
    <w:p w:rsidR="00173C5A" w:rsidRDefault="00173C5A" w:rsidP="005D4FFA">
      <w:pPr>
        <w:tabs>
          <w:tab w:val="left" w:pos="3360"/>
        </w:tabs>
        <w:ind w:firstLine="720"/>
        <w:rPr>
          <w:sz w:val="28"/>
          <w:szCs w:val="28"/>
        </w:rPr>
      </w:pPr>
    </w:p>
    <w:p w:rsidR="00173C5A" w:rsidRDefault="00173C5A" w:rsidP="002470F7">
      <w:pPr>
        <w:tabs>
          <w:tab w:val="left" w:pos="3360"/>
        </w:tabs>
        <w:ind w:firstLine="0"/>
        <w:rPr>
          <w:sz w:val="28"/>
          <w:szCs w:val="28"/>
        </w:rPr>
      </w:pPr>
      <w:r>
        <w:rPr>
          <w:sz w:val="28"/>
          <w:szCs w:val="28"/>
        </w:rPr>
        <w:t xml:space="preserve">где </w:t>
      </w:r>
      <w:r>
        <w:rPr>
          <w:sz w:val="28"/>
          <w:szCs w:val="28"/>
          <w:lang w:val="en-US"/>
        </w:rPr>
        <w:t>V</w:t>
      </w:r>
      <w:r w:rsidRPr="00173C5A">
        <w:rPr>
          <w:sz w:val="28"/>
          <w:szCs w:val="28"/>
        </w:rPr>
        <w:t xml:space="preserve"> – </w:t>
      </w:r>
      <w:r>
        <w:rPr>
          <w:sz w:val="28"/>
          <w:szCs w:val="28"/>
        </w:rPr>
        <w:t>фактическое значение коэффициента вариации.</w:t>
      </w:r>
    </w:p>
    <w:p w:rsidR="002470F7" w:rsidRPr="00173C5A" w:rsidRDefault="002470F7" w:rsidP="002470F7">
      <w:pPr>
        <w:tabs>
          <w:tab w:val="left" w:pos="3360"/>
        </w:tabs>
        <w:ind w:firstLine="0"/>
        <w:rPr>
          <w:sz w:val="28"/>
          <w:szCs w:val="28"/>
        </w:rPr>
      </w:pPr>
      <w:r>
        <w:rPr>
          <w:sz w:val="28"/>
          <w:szCs w:val="28"/>
        </w:rPr>
        <w:t xml:space="preserve">          </w:t>
      </w:r>
    </w:p>
    <w:p w:rsidR="004278D4" w:rsidRPr="002470F7" w:rsidRDefault="004278D4" w:rsidP="00A826B6">
      <w:pPr>
        <w:tabs>
          <w:tab w:val="left" w:pos="3360"/>
        </w:tabs>
        <w:ind w:firstLine="0"/>
        <w:rPr>
          <w:sz w:val="28"/>
          <w:szCs w:val="28"/>
        </w:rPr>
      </w:pPr>
    </w:p>
    <w:p w:rsidR="004278D4" w:rsidRPr="002470F7" w:rsidRDefault="004278D4" w:rsidP="00A826B6">
      <w:pPr>
        <w:numPr>
          <w:ilvl w:val="1"/>
          <w:numId w:val="1"/>
        </w:numPr>
        <w:tabs>
          <w:tab w:val="num" w:pos="0"/>
        </w:tabs>
        <w:ind w:left="0" w:firstLine="540"/>
        <w:jc w:val="center"/>
        <w:rPr>
          <w:b/>
          <w:sz w:val="28"/>
          <w:szCs w:val="28"/>
        </w:rPr>
      </w:pPr>
      <w:r w:rsidRPr="002470F7">
        <w:rPr>
          <w:b/>
          <w:sz w:val="28"/>
          <w:szCs w:val="28"/>
        </w:rPr>
        <w:t>Оценка параметров и характера распределения</w:t>
      </w:r>
    </w:p>
    <w:p w:rsidR="004278D4" w:rsidRDefault="004278D4" w:rsidP="00A826B6">
      <w:pPr>
        <w:ind w:firstLine="0"/>
        <w:jc w:val="center"/>
        <w:rPr>
          <w:sz w:val="28"/>
          <w:szCs w:val="28"/>
        </w:rPr>
      </w:pPr>
      <w:r w:rsidRPr="002470F7">
        <w:rPr>
          <w:b/>
          <w:sz w:val="28"/>
          <w:szCs w:val="28"/>
        </w:rPr>
        <w:t>статистической совокупности</w:t>
      </w:r>
    </w:p>
    <w:p w:rsidR="004278D4" w:rsidRDefault="004278D4" w:rsidP="005D4FFA">
      <w:pPr>
        <w:tabs>
          <w:tab w:val="left" w:pos="3360"/>
        </w:tabs>
        <w:ind w:firstLine="720"/>
        <w:jc w:val="left"/>
        <w:rPr>
          <w:sz w:val="28"/>
          <w:szCs w:val="28"/>
        </w:rPr>
      </w:pPr>
    </w:p>
    <w:p w:rsidR="004278D4" w:rsidRDefault="004278D4" w:rsidP="005D4FFA">
      <w:pPr>
        <w:tabs>
          <w:tab w:val="left" w:pos="3360"/>
        </w:tabs>
        <w:ind w:firstLine="720"/>
        <w:rPr>
          <w:sz w:val="28"/>
          <w:szCs w:val="28"/>
        </w:rPr>
      </w:pPr>
      <w:r>
        <w:rPr>
          <w:sz w:val="28"/>
          <w:szCs w:val="28"/>
        </w:rPr>
        <w:t>Выявление основных свойств и закономерностей исследуемой статистической совокупности необходимо начинать с построения ряда распределения единиц по одному из характеризующих признаков. Оценка параметров ряда распределения позволит сделать вывод о степени однородности статистической совокупности, о возможности использования ее единиц для проведения научно обоснованного экономического исследования.</w:t>
      </w:r>
    </w:p>
    <w:p w:rsidR="004278D4" w:rsidRDefault="004278D4" w:rsidP="005D4FFA">
      <w:pPr>
        <w:tabs>
          <w:tab w:val="left" w:pos="3360"/>
        </w:tabs>
        <w:ind w:firstLine="720"/>
        <w:rPr>
          <w:sz w:val="28"/>
          <w:szCs w:val="28"/>
        </w:rPr>
      </w:pPr>
      <w:r>
        <w:rPr>
          <w:sz w:val="28"/>
          <w:szCs w:val="28"/>
        </w:rPr>
        <w:t>Рассмотрим порядок построения ряда распределения 21 хозяйств области по среднесуточному приросту.</w:t>
      </w:r>
    </w:p>
    <w:p w:rsidR="004278D4" w:rsidRDefault="004278D4" w:rsidP="005D4FFA">
      <w:pPr>
        <w:tabs>
          <w:tab w:val="left" w:pos="3360"/>
        </w:tabs>
        <w:ind w:firstLine="720"/>
        <w:rPr>
          <w:sz w:val="28"/>
          <w:szCs w:val="28"/>
        </w:rPr>
      </w:pPr>
      <w:r>
        <w:rPr>
          <w:sz w:val="28"/>
          <w:szCs w:val="28"/>
        </w:rPr>
        <w:t>Так как данный признак изменяется непрерывно, строится вариационный ряд распределения.</w:t>
      </w:r>
    </w:p>
    <w:p w:rsidR="004E4F13" w:rsidRDefault="004278D4" w:rsidP="005D4FFA">
      <w:pPr>
        <w:numPr>
          <w:ilvl w:val="0"/>
          <w:numId w:val="6"/>
        </w:numPr>
        <w:tabs>
          <w:tab w:val="clear" w:pos="1080"/>
          <w:tab w:val="left" w:pos="540"/>
        </w:tabs>
        <w:ind w:left="0" w:firstLine="720"/>
        <w:rPr>
          <w:sz w:val="28"/>
          <w:szCs w:val="28"/>
        </w:rPr>
      </w:pPr>
      <w:r>
        <w:rPr>
          <w:sz w:val="28"/>
          <w:szCs w:val="28"/>
        </w:rPr>
        <w:t xml:space="preserve">Составляем ранжированный ряд распределения предприятий по среднесуточному приросту, т.е. располагаем их в порядке возрастания по данному признаку </w:t>
      </w:r>
      <w:r w:rsidR="004E4F13">
        <w:rPr>
          <w:sz w:val="28"/>
          <w:szCs w:val="28"/>
        </w:rPr>
        <w:t xml:space="preserve">(г.): 147, 223, 294, 299, 308, 317, 342, 354, 358, 376, 379, 390, 402, 430, 444, 479, 513, 536, 548, 573, 582.                                                      </w:t>
      </w:r>
    </w:p>
    <w:p w:rsidR="004E4F13" w:rsidRDefault="004E4F13" w:rsidP="005D4FFA">
      <w:pPr>
        <w:numPr>
          <w:ilvl w:val="0"/>
          <w:numId w:val="6"/>
        </w:numPr>
        <w:tabs>
          <w:tab w:val="clear" w:pos="1080"/>
          <w:tab w:val="num" w:pos="720"/>
          <w:tab w:val="left" w:pos="1440"/>
        </w:tabs>
        <w:ind w:left="0" w:firstLine="720"/>
        <w:rPr>
          <w:sz w:val="28"/>
          <w:szCs w:val="28"/>
        </w:rPr>
      </w:pPr>
      <w:r>
        <w:rPr>
          <w:sz w:val="28"/>
          <w:szCs w:val="28"/>
        </w:rPr>
        <w:t>Определяем количество интервалов (групп) по формуле:</w:t>
      </w:r>
    </w:p>
    <w:p w:rsidR="004E4F13" w:rsidRDefault="004E4F13" w:rsidP="005D4FFA">
      <w:pPr>
        <w:tabs>
          <w:tab w:val="left" w:pos="3360"/>
        </w:tabs>
        <w:ind w:firstLine="0"/>
        <w:jc w:val="center"/>
        <w:rPr>
          <w:sz w:val="28"/>
          <w:szCs w:val="28"/>
        </w:rPr>
      </w:pPr>
      <w:r>
        <w:rPr>
          <w:sz w:val="28"/>
          <w:szCs w:val="28"/>
          <w:lang w:val="en-US"/>
        </w:rPr>
        <w:t>k = 1 + 3.322 lg N,</w:t>
      </w:r>
    </w:p>
    <w:p w:rsidR="004E4F13" w:rsidRDefault="004E4F13" w:rsidP="005D4FFA">
      <w:pPr>
        <w:tabs>
          <w:tab w:val="left" w:pos="3360"/>
        </w:tabs>
        <w:ind w:firstLine="0"/>
        <w:jc w:val="left"/>
        <w:rPr>
          <w:sz w:val="28"/>
          <w:szCs w:val="28"/>
        </w:rPr>
      </w:pPr>
      <w:r>
        <w:rPr>
          <w:sz w:val="28"/>
          <w:szCs w:val="28"/>
        </w:rPr>
        <w:t xml:space="preserve">где </w:t>
      </w:r>
      <w:r>
        <w:rPr>
          <w:sz w:val="28"/>
          <w:szCs w:val="28"/>
          <w:lang w:val="en-US"/>
        </w:rPr>
        <w:t>N</w:t>
      </w:r>
      <w:r w:rsidRPr="004E4F13">
        <w:rPr>
          <w:sz w:val="28"/>
          <w:szCs w:val="28"/>
        </w:rPr>
        <w:t xml:space="preserve"> – </w:t>
      </w:r>
      <w:r>
        <w:rPr>
          <w:sz w:val="28"/>
          <w:szCs w:val="28"/>
        </w:rPr>
        <w:t>число единиц совокупности.</w:t>
      </w:r>
    </w:p>
    <w:p w:rsidR="004E4F13" w:rsidRDefault="004E4F13" w:rsidP="005D4FFA">
      <w:pPr>
        <w:tabs>
          <w:tab w:val="left" w:pos="3360"/>
        </w:tabs>
        <w:ind w:firstLine="0"/>
        <w:rPr>
          <w:sz w:val="28"/>
          <w:szCs w:val="28"/>
        </w:rPr>
      </w:pPr>
      <w:r>
        <w:rPr>
          <w:sz w:val="28"/>
          <w:szCs w:val="28"/>
        </w:rPr>
        <w:t xml:space="preserve">При </w:t>
      </w:r>
      <w:r>
        <w:rPr>
          <w:sz w:val="28"/>
          <w:szCs w:val="28"/>
          <w:lang w:val="en-US"/>
        </w:rPr>
        <w:t>N</w:t>
      </w:r>
      <w:r w:rsidR="000226B7">
        <w:rPr>
          <w:sz w:val="28"/>
          <w:szCs w:val="28"/>
        </w:rPr>
        <w:t xml:space="preserve"> = 24</w:t>
      </w:r>
      <w:r>
        <w:rPr>
          <w:sz w:val="28"/>
          <w:szCs w:val="28"/>
        </w:rPr>
        <w:t xml:space="preserve"> </w:t>
      </w:r>
      <w:r>
        <w:rPr>
          <w:sz w:val="28"/>
          <w:szCs w:val="28"/>
          <w:lang w:val="en-US"/>
        </w:rPr>
        <w:t>lg</w:t>
      </w:r>
      <w:r>
        <w:rPr>
          <w:sz w:val="28"/>
          <w:szCs w:val="28"/>
        </w:rPr>
        <w:t xml:space="preserve"> = 1,</w:t>
      </w:r>
      <w:r w:rsidR="000226B7">
        <w:rPr>
          <w:sz w:val="28"/>
          <w:szCs w:val="28"/>
        </w:rPr>
        <w:t>3802</w:t>
      </w:r>
      <w:r>
        <w:rPr>
          <w:sz w:val="28"/>
          <w:szCs w:val="28"/>
        </w:rPr>
        <w:t xml:space="preserve">    </w:t>
      </w:r>
      <w:r>
        <w:rPr>
          <w:sz w:val="28"/>
          <w:szCs w:val="28"/>
          <w:lang w:val="en-US"/>
        </w:rPr>
        <w:t xml:space="preserve">k </w:t>
      </w:r>
      <w:r w:rsidR="000226B7" w:rsidRPr="000226B7">
        <w:rPr>
          <w:position w:val="-4"/>
          <w:sz w:val="28"/>
          <w:szCs w:val="28"/>
        </w:rPr>
        <w:object w:dxaOrig="200" w:dyaOrig="200">
          <v:shape id="_x0000_i1034" type="#_x0000_t75" style="width:9.75pt;height:9.75pt" o:ole="">
            <v:imagedata r:id="rId25" o:title=""/>
          </v:shape>
          <o:OLEObject Type="Embed" ProgID="Equation.3" ShapeID="_x0000_i1034" DrawAspect="Content" ObjectID="_1458516845" r:id="rId26"/>
        </w:object>
      </w:r>
      <w:r w:rsidR="000226B7">
        <w:rPr>
          <w:sz w:val="28"/>
          <w:szCs w:val="28"/>
        </w:rPr>
        <w:t xml:space="preserve"> 5.</w:t>
      </w:r>
    </w:p>
    <w:p w:rsidR="000226B7" w:rsidRPr="004E4F13" w:rsidRDefault="00EB083B" w:rsidP="005D4FFA">
      <w:pPr>
        <w:numPr>
          <w:ilvl w:val="0"/>
          <w:numId w:val="6"/>
        </w:numPr>
        <w:tabs>
          <w:tab w:val="clear" w:pos="1080"/>
          <w:tab w:val="num" w:pos="720"/>
          <w:tab w:val="left" w:pos="1440"/>
        </w:tabs>
        <w:ind w:left="0" w:firstLine="720"/>
        <w:rPr>
          <w:sz w:val="28"/>
          <w:szCs w:val="28"/>
        </w:rPr>
      </w:pPr>
      <w:r>
        <w:rPr>
          <w:noProof/>
          <w:sz w:val="28"/>
          <w:szCs w:val="28"/>
        </w:rPr>
        <w:object w:dxaOrig="1440" w:dyaOrig="1440">
          <v:shape id="_x0000_s1053" type="#_x0000_t75" style="position:absolute;left:0;text-align:left;margin-left:162pt;margin-top:23.9pt;width:90pt;height:33.75pt;z-index:251641344" wrapcoords="6438 5280 1038 8160 208 9120 208 13440 10800 19680 12046 19680 13915 19680 14538 15840 12877 14400 20769 12480 21392 10560 17862 5280 6438 5280">
            <v:imagedata r:id="rId27" o:title=""/>
            <w10:wrap type="tight"/>
          </v:shape>
          <o:OLEObject Type="Embed" ProgID="Equation.3" ShapeID="_x0000_s1053" DrawAspect="Content" ObjectID="_1458516955" r:id="rId28"/>
        </w:object>
      </w:r>
      <w:r w:rsidR="000226B7">
        <w:rPr>
          <w:sz w:val="28"/>
          <w:szCs w:val="28"/>
        </w:rPr>
        <w:t xml:space="preserve">Определяем шаг интервала: </w:t>
      </w:r>
    </w:p>
    <w:p w:rsidR="004278D4" w:rsidRDefault="004278D4" w:rsidP="005D4FFA">
      <w:pPr>
        <w:tabs>
          <w:tab w:val="left" w:pos="3360"/>
        </w:tabs>
        <w:ind w:firstLine="720"/>
        <w:rPr>
          <w:sz w:val="28"/>
          <w:szCs w:val="28"/>
        </w:rPr>
      </w:pPr>
    </w:p>
    <w:p w:rsidR="004278D4" w:rsidRDefault="004278D4" w:rsidP="005D4FFA">
      <w:pPr>
        <w:tabs>
          <w:tab w:val="left" w:pos="3360"/>
        </w:tabs>
        <w:ind w:firstLine="720"/>
        <w:rPr>
          <w:sz w:val="28"/>
          <w:szCs w:val="28"/>
        </w:rPr>
      </w:pPr>
    </w:p>
    <w:p w:rsidR="004278D4" w:rsidRPr="000226B7" w:rsidRDefault="000226B7" w:rsidP="005D4FFA">
      <w:pPr>
        <w:tabs>
          <w:tab w:val="left" w:pos="3360"/>
        </w:tabs>
        <w:ind w:firstLine="720"/>
        <w:rPr>
          <w:sz w:val="28"/>
          <w:szCs w:val="28"/>
        </w:rPr>
      </w:pPr>
      <w:r>
        <w:rPr>
          <w:sz w:val="28"/>
          <w:szCs w:val="28"/>
        </w:rPr>
        <w:t xml:space="preserve">где </w:t>
      </w:r>
      <w:r>
        <w:rPr>
          <w:sz w:val="28"/>
          <w:szCs w:val="28"/>
          <w:lang w:val="en-US"/>
        </w:rPr>
        <w:t>x</w:t>
      </w:r>
      <w:r>
        <w:rPr>
          <w:sz w:val="28"/>
          <w:szCs w:val="28"/>
          <w:vertAlign w:val="subscript"/>
          <w:lang w:val="en-US"/>
        </w:rPr>
        <w:t>max</w:t>
      </w:r>
      <w:r w:rsidRPr="000226B7">
        <w:rPr>
          <w:sz w:val="28"/>
          <w:szCs w:val="28"/>
          <w:vertAlign w:val="subscript"/>
        </w:rPr>
        <w:t xml:space="preserve">  </w:t>
      </w:r>
      <w:r>
        <w:rPr>
          <w:sz w:val="28"/>
          <w:szCs w:val="28"/>
        </w:rPr>
        <w:t>и</w:t>
      </w:r>
      <w:r w:rsidRPr="000226B7">
        <w:rPr>
          <w:sz w:val="28"/>
          <w:szCs w:val="28"/>
        </w:rPr>
        <w:t xml:space="preserve"> </w:t>
      </w:r>
      <w:r>
        <w:rPr>
          <w:sz w:val="28"/>
          <w:szCs w:val="28"/>
          <w:lang w:val="en-US"/>
        </w:rPr>
        <w:t>x</w:t>
      </w:r>
      <w:r>
        <w:rPr>
          <w:sz w:val="28"/>
          <w:szCs w:val="28"/>
          <w:vertAlign w:val="subscript"/>
          <w:lang w:val="en-US"/>
        </w:rPr>
        <w:t>min</w:t>
      </w:r>
      <w:r>
        <w:rPr>
          <w:sz w:val="28"/>
          <w:szCs w:val="28"/>
          <w:vertAlign w:val="subscript"/>
        </w:rPr>
        <w:t xml:space="preserve"> </w:t>
      </w:r>
      <w:r>
        <w:rPr>
          <w:sz w:val="28"/>
          <w:szCs w:val="28"/>
        </w:rPr>
        <w:t>– наименьшее и наибольшее значение группировочного признака</w:t>
      </w:r>
    </w:p>
    <w:p w:rsidR="004278D4" w:rsidRDefault="000226B7" w:rsidP="005D4FFA">
      <w:pPr>
        <w:tabs>
          <w:tab w:val="left" w:pos="3360"/>
        </w:tabs>
        <w:ind w:firstLine="720"/>
        <w:rPr>
          <w:sz w:val="28"/>
          <w:szCs w:val="28"/>
        </w:rPr>
      </w:pPr>
      <w:r>
        <w:rPr>
          <w:sz w:val="28"/>
          <w:szCs w:val="28"/>
          <w:lang w:val="en-US"/>
        </w:rPr>
        <w:t>k</w:t>
      </w:r>
      <w:r>
        <w:rPr>
          <w:sz w:val="28"/>
          <w:szCs w:val="28"/>
        </w:rPr>
        <w:t xml:space="preserve"> – количество интервалов. </w:t>
      </w:r>
    </w:p>
    <w:p w:rsidR="000226B7" w:rsidRDefault="00EB083B" w:rsidP="005D4FFA">
      <w:pPr>
        <w:tabs>
          <w:tab w:val="left" w:pos="3360"/>
        </w:tabs>
        <w:ind w:firstLine="720"/>
        <w:rPr>
          <w:sz w:val="28"/>
          <w:szCs w:val="28"/>
        </w:rPr>
      </w:pPr>
      <w:r>
        <w:rPr>
          <w:noProof/>
          <w:sz w:val="28"/>
          <w:szCs w:val="28"/>
        </w:rPr>
        <w:object w:dxaOrig="1440" w:dyaOrig="1440">
          <v:shape id="_x0000_s1054" type="#_x0000_t75" style="position:absolute;left:0;text-align:left;margin-left:162pt;margin-top:14pt;width:137.55pt;height:34.9pt;z-index:251642368" wrapcoords="4232 2107 1022 6322 146 7902 146 13171 5546 18966 7881 19493 8611 19493 15032 18439 21016 13698 21016 7902 18973 6322 12405 2107 4232 2107">
            <v:imagedata r:id="rId29" o:title=""/>
            <w10:wrap type="tight"/>
          </v:shape>
          <o:OLEObject Type="Embed" ProgID="Equation.3" ShapeID="_x0000_s1054" DrawAspect="Content" ObjectID="_1458516956" r:id="rId30"/>
        </w:object>
      </w:r>
    </w:p>
    <w:p w:rsidR="000226B7" w:rsidRDefault="000226B7" w:rsidP="005D4FFA">
      <w:pPr>
        <w:tabs>
          <w:tab w:val="left" w:pos="3360"/>
        </w:tabs>
        <w:ind w:firstLine="720"/>
        <w:rPr>
          <w:sz w:val="28"/>
          <w:szCs w:val="28"/>
        </w:rPr>
      </w:pPr>
    </w:p>
    <w:p w:rsidR="000226B7" w:rsidRDefault="000226B7" w:rsidP="005D4FFA">
      <w:pPr>
        <w:tabs>
          <w:tab w:val="left" w:pos="3360"/>
        </w:tabs>
        <w:ind w:firstLine="720"/>
        <w:rPr>
          <w:sz w:val="28"/>
          <w:szCs w:val="28"/>
        </w:rPr>
      </w:pPr>
    </w:p>
    <w:p w:rsidR="000226B7" w:rsidRDefault="000226B7" w:rsidP="005D4FFA">
      <w:pPr>
        <w:tabs>
          <w:tab w:val="left" w:pos="3360"/>
        </w:tabs>
        <w:ind w:firstLine="720"/>
        <w:rPr>
          <w:sz w:val="28"/>
          <w:szCs w:val="28"/>
        </w:rPr>
      </w:pPr>
    </w:p>
    <w:p w:rsidR="000226B7" w:rsidRDefault="0066456C" w:rsidP="005D4FFA">
      <w:pPr>
        <w:numPr>
          <w:ilvl w:val="0"/>
          <w:numId w:val="6"/>
        </w:numPr>
        <w:tabs>
          <w:tab w:val="clear" w:pos="1080"/>
          <w:tab w:val="num" w:pos="720"/>
          <w:tab w:val="left" w:pos="1440"/>
        </w:tabs>
        <w:ind w:left="0" w:firstLine="720"/>
        <w:rPr>
          <w:sz w:val="28"/>
          <w:szCs w:val="28"/>
        </w:rPr>
      </w:pPr>
      <w:r>
        <w:rPr>
          <w:sz w:val="28"/>
          <w:szCs w:val="28"/>
        </w:rPr>
        <w:t>Определяем границы интервалов.</w:t>
      </w:r>
    </w:p>
    <w:p w:rsidR="0066456C" w:rsidRDefault="0066456C" w:rsidP="005D4FFA">
      <w:pPr>
        <w:tabs>
          <w:tab w:val="left" w:pos="0"/>
        </w:tabs>
        <w:ind w:firstLine="720"/>
        <w:rPr>
          <w:sz w:val="28"/>
          <w:szCs w:val="28"/>
        </w:rPr>
      </w:pPr>
      <w:r>
        <w:rPr>
          <w:sz w:val="28"/>
          <w:szCs w:val="28"/>
        </w:rPr>
        <w:t xml:space="preserve">Для этого </w:t>
      </w:r>
      <w:r>
        <w:rPr>
          <w:sz w:val="28"/>
          <w:szCs w:val="28"/>
          <w:lang w:val="en-US"/>
        </w:rPr>
        <w:t>x</w:t>
      </w:r>
      <w:r>
        <w:rPr>
          <w:sz w:val="28"/>
          <w:szCs w:val="28"/>
          <w:vertAlign w:val="subscript"/>
          <w:lang w:val="en-US"/>
        </w:rPr>
        <w:t>min</w:t>
      </w:r>
      <w:r>
        <w:rPr>
          <w:sz w:val="28"/>
          <w:szCs w:val="28"/>
        </w:rPr>
        <w:t xml:space="preserve">=147 принимаем за нижнюю границу первого интервала, а его верхняя граница равна: </w:t>
      </w:r>
      <w:r>
        <w:rPr>
          <w:sz w:val="28"/>
          <w:szCs w:val="28"/>
          <w:lang w:val="en-US"/>
        </w:rPr>
        <w:t>x</w:t>
      </w:r>
      <w:r>
        <w:rPr>
          <w:sz w:val="28"/>
          <w:szCs w:val="28"/>
          <w:vertAlign w:val="subscript"/>
          <w:lang w:val="en-US"/>
        </w:rPr>
        <w:t>min</w:t>
      </w:r>
      <w:r>
        <w:rPr>
          <w:sz w:val="28"/>
          <w:szCs w:val="28"/>
          <w:vertAlign w:val="subscript"/>
        </w:rPr>
        <w:t xml:space="preserve"> </w:t>
      </w:r>
      <w:r>
        <w:rPr>
          <w:sz w:val="28"/>
          <w:szCs w:val="28"/>
        </w:rPr>
        <w:t xml:space="preserve">+ </w:t>
      </w:r>
      <w:r>
        <w:rPr>
          <w:sz w:val="28"/>
          <w:szCs w:val="28"/>
          <w:lang w:val="en-US"/>
        </w:rPr>
        <w:t>h</w:t>
      </w:r>
      <w:r>
        <w:rPr>
          <w:sz w:val="28"/>
          <w:szCs w:val="28"/>
        </w:rPr>
        <w:t xml:space="preserve"> = 147 + 87 = 234. Верхняя граница первого интервала одновременно является нижней границей второго интервала. Прибавляя к ней величину </w:t>
      </w:r>
      <w:r>
        <w:rPr>
          <w:sz w:val="28"/>
          <w:szCs w:val="28"/>
          <w:lang w:val="en-US"/>
        </w:rPr>
        <w:t>h</w:t>
      </w:r>
      <w:r>
        <w:rPr>
          <w:sz w:val="28"/>
          <w:szCs w:val="28"/>
        </w:rPr>
        <w:t>, определяем верхнюю границу второго интервала: 234 + 87 = 321. И т.д.: 321 + 87 = 408; 408 + 87 = 495; 495 + 87 = 582.</w:t>
      </w:r>
    </w:p>
    <w:p w:rsidR="0066456C" w:rsidRDefault="0066456C" w:rsidP="005D4FFA">
      <w:pPr>
        <w:numPr>
          <w:ilvl w:val="0"/>
          <w:numId w:val="6"/>
        </w:numPr>
        <w:tabs>
          <w:tab w:val="clear" w:pos="1080"/>
          <w:tab w:val="num" w:pos="1440"/>
        </w:tabs>
        <w:ind w:left="0" w:firstLine="720"/>
        <w:rPr>
          <w:sz w:val="28"/>
          <w:szCs w:val="28"/>
        </w:rPr>
      </w:pPr>
      <w:r>
        <w:rPr>
          <w:sz w:val="28"/>
          <w:szCs w:val="28"/>
        </w:rPr>
        <w:t>Подсчитаем число единиц в каждом интервале и запишем в виде таблицы.</w:t>
      </w:r>
    </w:p>
    <w:p w:rsidR="0066456C" w:rsidRDefault="0066456C" w:rsidP="00BA6EB2">
      <w:pPr>
        <w:ind w:firstLine="0"/>
        <w:rPr>
          <w:sz w:val="28"/>
          <w:szCs w:val="28"/>
        </w:rPr>
      </w:pPr>
      <w:r>
        <w:rPr>
          <w:sz w:val="28"/>
          <w:szCs w:val="28"/>
        </w:rPr>
        <w:t xml:space="preserve">Таблица 10 </w:t>
      </w:r>
      <w:r w:rsidR="00276AB4">
        <w:rPr>
          <w:sz w:val="28"/>
          <w:szCs w:val="28"/>
        </w:rPr>
        <w:t>–</w:t>
      </w:r>
      <w:r>
        <w:rPr>
          <w:sz w:val="28"/>
          <w:szCs w:val="28"/>
        </w:rPr>
        <w:t xml:space="preserve"> </w:t>
      </w:r>
      <w:r w:rsidR="00276AB4">
        <w:rPr>
          <w:sz w:val="28"/>
          <w:szCs w:val="28"/>
        </w:rPr>
        <w:t>Интервальный ряд распределения хозяйств по среднесуточному приросту</w:t>
      </w:r>
    </w:p>
    <w:p w:rsidR="00276AB4" w:rsidRDefault="00276AB4" w:rsidP="005D4FFA">
      <w:pPr>
        <w:ind w:firstLine="720"/>
        <w:rPr>
          <w:sz w:val="28"/>
          <w:szCs w:val="28"/>
        </w:rPr>
      </w:pPr>
    </w:p>
    <w:tbl>
      <w:tblPr>
        <w:tblW w:w="6787" w:type="dxa"/>
        <w:tblInd w:w="1079" w:type="dxa"/>
        <w:tblLook w:val="0000" w:firstRow="0" w:lastRow="0" w:firstColumn="0" w:lastColumn="0" w:noHBand="0" w:noVBand="0"/>
      </w:tblPr>
      <w:tblGrid>
        <w:gridCol w:w="5303"/>
        <w:gridCol w:w="1484"/>
      </w:tblGrid>
      <w:tr w:rsidR="00276AB4" w:rsidRPr="00276AB4">
        <w:trPr>
          <w:trHeight w:val="501"/>
        </w:trPr>
        <w:tc>
          <w:tcPr>
            <w:tcW w:w="53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6AB4" w:rsidRPr="00276AB4" w:rsidRDefault="00276AB4" w:rsidP="005D4FFA">
            <w:pPr>
              <w:widowControl/>
              <w:autoSpaceDE/>
              <w:autoSpaceDN/>
              <w:adjustRightInd/>
              <w:spacing w:line="240" w:lineRule="auto"/>
              <w:ind w:firstLine="0"/>
              <w:jc w:val="center"/>
              <w:rPr>
                <w:rFonts w:ascii="Arial CYR" w:hAnsi="Arial CYR" w:cs="Arial CYR"/>
                <w:sz w:val="20"/>
                <w:szCs w:val="20"/>
              </w:rPr>
            </w:pPr>
            <w:r w:rsidRPr="00276AB4">
              <w:rPr>
                <w:rFonts w:ascii="Arial CYR" w:hAnsi="Arial CYR" w:cs="Arial CYR"/>
                <w:sz w:val="20"/>
                <w:szCs w:val="20"/>
              </w:rPr>
              <w:t>Группы хозяйств по среднесуточному приросту, г</w:t>
            </w:r>
            <w:r>
              <w:rPr>
                <w:rFonts w:ascii="Arial CYR" w:hAnsi="Arial CYR" w:cs="Arial CYR"/>
                <w:sz w:val="20"/>
                <w:szCs w:val="20"/>
              </w:rPr>
              <w:t>.</w:t>
            </w:r>
          </w:p>
        </w:tc>
        <w:tc>
          <w:tcPr>
            <w:tcW w:w="1484" w:type="dxa"/>
            <w:tcBorders>
              <w:top w:val="single" w:sz="4" w:space="0" w:color="auto"/>
              <w:left w:val="nil"/>
              <w:bottom w:val="single" w:sz="4" w:space="0" w:color="auto"/>
              <w:right w:val="single" w:sz="4" w:space="0" w:color="auto"/>
            </w:tcBorders>
            <w:shd w:val="clear" w:color="auto" w:fill="auto"/>
            <w:noWrap/>
            <w:vAlign w:val="center"/>
          </w:tcPr>
          <w:p w:rsidR="00276AB4" w:rsidRPr="00276AB4" w:rsidRDefault="00276AB4" w:rsidP="005D4FFA">
            <w:pPr>
              <w:widowControl/>
              <w:autoSpaceDE/>
              <w:autoSpaceDN/>
              <w:adjustRightInd/>
              <w:spacing w:line="240" w:lineRule="auto"/>
              <w:ind w:firstLine="0"/>
              <w:jc w:val="center"/>
              <w:rPr>
                <w:rFonts w:ascii="Arial CYR" w:hAnsi="Arial CYR" w:cs="Arial CYR"/>
                <w:sz w:val="20"/>
                <w:szCs w:val="20"/>
              </w:rPr>
            </w:pPr>
            <w:r w:rsidRPr="00276AB4">
              <w:rPr>
                <w:rFonts w:ascii="Arial CYR" w:hAnsi="Arial CYR" w:cs="Arial CYR"/>
                <w:sz w:val="20"/>
                <w:szCs w:val="20"/>
              </w:rPr>
              <w:t>Число хозяйств</w:t>
            </w:r>
          </w:p>
        </w:tc>
      </w:tr>
      <w:tr w:rsidR="00276AB4" w:rsidRPr="00276AB4">
        <w:trPr>
          <w:trHeight w:val="383"/>
        </w:trPr>
        <w:tc>
          <w:tcPr>
            <w:tcW w:w="5303" w:type="dxa"/>
            <w:tcBorders>
              <w:top w:val="nil"/>
              <w:left w:val="single" w:sz="4" w:space="0" w:color="auto"/>
              <w:bottom w:val="single" w:sz="4" w:space="0" w:color="auto"/>
              <w:right w:val="single" w:sz="4" w:space="0" w:color="auto"/>
            </w:tcBorders>
            <w:shd w:val="clear" w:color="auto" w:fill="auto"/>
            <w:noWrap/>
            <w:vAlign w:val="center"/>
          </w:tcPr>
          <w:p w:rsidR="00276AB4" w:rsidRPr="00276AB4" w:rsidRDefault="00276AB4" w:rsidP="005D4FFA">
            <w:pPr>
              <w:widowControl/>
              <w:autoSpaceDE/>
              <w:autoSpaceDN/>
              <w:adjustRightInd/>
              <w:spacing w:line="240" w:lineRule="auto"/>
              <w:ind w:firstLine="0"/>
              <w:jc w:val="center"/>
              <w:rPr>
                <w:rFonts w:ascii="Arial CYR" w:hAnsi="Arial CYR" w:cs="Arial CYR"/>
                <w:sz w:val="20"/>
                <w:szCs w:val="20"/>
              </w:rPr>
            </w:pPr>
            <w:r w:rsidRPr="00276AB4">
              <w:rPr>
                <w:rFonts w:ascii="Arial CYR" w:hAnsi="Arial CYR" w:cs="Arial CYR"/>
                <w:sz w:val="20"/>
                <w:szCs w:val="20"/>
              </w:rPr>
              <w:t>147 - 234</w:t>
            </w:r>
          </w:p>
        </w:tc>
        <w:tc>
          <w:tcPr>
            <w:tcW w:w="1484" w:type="dxa"/>
            <w:tcBorders>
              <w:top w:val="nil"/>
              <w:left w:val="nil"/>
              <w:bottom w:val="single" w:sz="4" w:space="0" w:color="auto"/>
              <w:right w:val="single" w:sz="4" w:space="0" w:color="auto"/>
            </w:tcBorders>
            <w:shd w:val="clear" w:color="auto" w:fill="auto"/>
            <w:noWrap/>
            <w:vAlign w:val="center"/>
          </w:tcPr>
          <w:p w:rsidR="00276AB4" w:rsidRPr="00276AB4" w:rsidRDefault="00276AB4" w:rsidP="005D4FFA">
            <w:pPr>
              <w:widowControl/>
              <w:autoSpaceDE/>
              <w:autoSpaceDN/>
              <w:adjustRightInd/>
              <w:spacing w:line="240" w:lineRule="auto"/>
              <w:ind w:firstLine="0"/>
              <w:jc w:val="center"/>
              <w:rPr>
                <w:rFonts w:ascii="Arial CYR" w:hAnsi="Arial CYR" w:cs="Arial CYR"/>
                <w:sz w:val="20"/>
                <w:szCs w:val="20"/>
              </w:rPr>
            </w:pPr>
            <w:r w:rsidRPr="00276AB4">
              <w:rPr>
                <w:rFonts w:ascii="Arial CYR" w:hAnsi="Arial CYR" w:cs="Arial CYR"/>
                <w:sz w:val="20"/>
                <w:szCs w:val="20"/>
              </w:rPr>
              <w:t>2</w:t>
            </w:r>
          </w:p>
        </w:tc>
      </w:tr>
      <w:tr w:rsidR="00276AB4" w:rsidRPr="00276AB4">
        <w:trPr>
          <w:trHeight w:val="383"/>
        </w:trPr>
        <w:tc>
          <w:tcPr>
            <w:tcW w:w="5303" w:type="dxa"/>
            <w:tcBorders>
              <w:top w:val="nil"/>
              <w:left w:val="single" w:sz="4" w:space="0" w:color="auto"/>
              <w:bottom w:val="single" w:sz="4" w:space="0" w:color="auto"/>
              <w:right w:val="single" w:sz="4" w:space="0" w:color="auto"/>
            </w:tcBorders>
            <w:shd w:val="clear" w:color="auto" w:fill="auto"/>
            <w:noWrap/>
            <w:vAlign w:val="center"/>
          </w:tcPr>
          <w:p w:rsidR="00276AB4" w:rsidRPr="00276AB4" w:rsidRDefault="00276AB4" w:rsidP="005D4FFA">
            <w:pPr>
              <w:widowControl/>
              <w:autoSpaceDE/>
              <w:autoSpaceDN/>
              <w:adjustRightInd/>
              <w:spacing w:line="240" w:lineRule="auto"/>
              <w:ind w:firstLine="0"/>
              <w:jc w:val="center"/>
              <w:rPr>
                <w:rFonts w:ascii="Arial CYR" w:hAnsi="Arial CYR" w:cs="Arial CYR"/>
                <w:sz w:val="20"/>
                <w:szCs w:val="20"/>
              </w:rPr>
            </w:pPr>
            <w:r w:rsidRPr="00276AB4">
              <w:rPr>
                <w:rFonts w:ascii="Arial CYR" w:hAnsi="Arial CYR" w:cs="Arial CYR"/>
                <w:sz w:val="20"/>
                <w:szCs w:val="20"/>
              </w:rPr>
              <w:t>234 - 321</w:t>
            </w:r>
          </w:p>
        </w:tc>
        <w:tc>
          <w:tcPr>
            <w:tcW w:w="1484" w:type="dxa"/>
            <w:tcBorders>
              <w:top w:val="nil"/>
              <w:left w:val="nil"/>
              <w:bottom w:val="single" w:sz="4" w:space="0" w:color="auto"/>
              <w:right w:val="single" w:sz="4" w:space="0" w:color="auto"/>
            </w:tcBorders>
            <w:shd w:val="clear" w:color="auto" w:fill="auto"/>
            <w:noWrap/>
            <w:vAlign w:val="center"/>
          </w:tcPr>
          <w:p w:rsidR="00276AB4" w:rsidRPr="00276AB4" w:rsidRDefault="00276AB4" w:rsidP="005D4FFA">
            <w:pPr>
              <w:widowControl/>
              <w:autoSpaceDE/>
              <w:autoSpaceDN/>
              <w:adjustRightInd/>
              <w:spacing w:line="240" w:lineRule="auto"/>
              <w:ind w:firstLine="0"/>
              <w:jc w:val="center"/>
              <w:rPr>
                <w:rFonts w:ascii="Arial CYR" w:hAnsi="Arial CYR" w:cs="Arial CYR"/>
                <w:sz w:val="20"/>
                <w:szCs w:val="20"/>
              </w:rPr>
            </w:pPr>
            <w:r w:rsidRPr="00276AB4">
              <w:rPr>
                <w:rFonts w:ascii="Arial CYR" w:hAnsi="Arial CYR" w:cs="Arial CYR"/>
                <w:sz w:val="20"/>
                <w:szCs w:val="20"/>
              </w:rPr>
              <w:t>4</w:t>
            </w:r>
          </w:p>
        </w:tc>
      </w:tr>
      <w:tr w:rsidR="00276AB4" w:rsidRPr="00276AB4">
        <w:trPr>
          <w:trHeight w:val="383"/>
        </w:trPr>
        <w:tc>
          <w:tcPr>
            <w:tcW w:w="5303" w:type="dxa"/>
            <w:tcBorders>
              <w:top w:val="nil"/>
              <w:left w:val="single" w:sz="4" w:space="0" w:color="auto"/>
              <w:bottom w:val="single" w:sz="4" w:space="0" w:color="auto"/>
              <w:right w:val="single" w:sz="4" w:space="0" w:color="auto"/>
            </w:tcBorders>
            <w:shd w:val="clear" w:color="auto" w:fill="auto"/>
            <w:noWrap/>
            <w:vAlign w:val="center"/>
          </w:tcPr>
          <w:p w:rsidR="00276AB4" w:rsidRPr="00276AB4" w:rsidRDefault="00276AB4" w:rsidP="005D4FFA">
            <w:pPr>
              <w:widowControl/>
              <w:autoSpaceDE/>
              <w:autoSpaceDN/>
              <w:adjustRightInd/>
              <w:spacing w:line="240" w:lineRule="auto"/>
              <w:ind w:firstLine="0"/>
              <w:jc w:val="center"/>
              <w:rPr>
                <w:rFonts w:ascii="Arial CYR" w:hAnsi="Arial CYR" w:cs="Arial CYR"/>
                <w:sz w:val="20"/>
                <w:szCs w:val="20"/>
              </w:rPr>
            </w:pPr>
            <w:r w:rsidRPr="00276AB4">
              <w:rPr>
                <w:rFonts w:ascii="Arial CYR" w:hAnsi="Arial CYR" w:cs="Arial CYR"/>
                <w:sz w:val="20"/>
                <w:szCs w:val="20"/>
              </w:rPr>
              <w:t>321 - 408</w:t>
            </w:r>
          </w:p>
        </w:tc>
        <w:tc>
          <w:tcPr>
            <w:tcW w:w="1484" w:type="dxa"/>
            <w:tcBorders>
              <w:top w:val="nil"/>
              <w:left w:val="nil"/>
              <w:bottom w:val="single" w:sz="4" w:space="0" w:color="auto"/>
              <w:right w:val="single" w:sz="4" w:space="0" w:color="auto"/>
            </w:tcBorders>
            <w:shd w:val="clear" w:color="auto" w:fill="auto"/>
            <w:noWrap/>
            <w:vAlign w:val="center"/>
          </w:tcPr>
          <w:p w:rsidR="00276AB4" w:rsidRPr="00276AB4" w:rsidRDefault="00276AB4" w:rsidP="005D4FFA">
            <w:pPr>
              <w:widowControl/>
              <w:autoSpaceDE/>
              <w:autoSpaceDN/>
              <w:adjustRightInd/>
              <w:spacing w:line="240" w:lineRule="auto"/>
              <w:ind w:firstLine="0"/>
              <w:jc w:val="center"/>
              <w:rPr>
                <w:rFonts w:ascii="Arial CYR" w:hAnsi="Arial CYR" w:cs="Arial CYR"/>
                <w:sz w:val="20"/>
                <w:szCs w:val="20"/>
              </w:rPr>
            </w:pPr>
            <w:r w:rsidRPr="00276AB4">
              <w:rPr>
                <w:rFonts w:ascii="Arial CYR" w:hAnsi="Arial CYR" w:cs="Arial CYR"/>
                <w:sz w:val="20"/>
                <w:szCs w:val="20"/>
              </w:rPr>
              <w:t>7</w:t>
            </w:r>
          </w:p>
        </w:tc>
      </w:tr>
      <w:tr w:rsidR="00276AB4" w:rsidRPr="00276AB4">
        <w:trPr>
          <w:trHeight w:val="369"/>
        </w:trPr>
        <w:tc>
          <w:tcPr>
            <w:tcW w:w="5303" w:type="dxa"/>
            <w:tcBorders>
              <w:top w:val="nil"/>
              <w:left w:val="single" w:sz="4" w:space="0" w:color="auto"/>
              <w:bottom w:val="single" w:sz="4" w:space="0" w:color="auto"/>
              <w:right w:val="single" w:sz="4" w:space="0" w:color="auto"/>
            </w:tcBorders>
            <w:shd w:val="clear" w:color="auto" w:fill="auto"/>
            <w:noWrap/>
            <w:vAlign w:val="center"/>
          </w:tcPr>
          <w:p w:rsidR="00276AB4" w:rsidRPr="00276AB4" w:rsidRDefault="00276AB4" w:rsidP="005D4FFA">
            <w:pPr>
              <w:widowControl/>
              <w:autoSpaceDE/>
              <w:autoSpaceDN/>
              <w:adjustRightInd/>
              <w:spacing w:line="240" w:lineRule="auto"/>
              <w:ind w:firstLine="0"/>
              <w:jc w:val="center"/>
              <w:rPr>
                <w:rFonts w:ascii="Arial CYR" w:hAnsi="Arial CYR" w:cs="Arial CYR"/>
                <w:sz w:val="20"/>
                <w:szCs w:val="20"/>
              </w:rPr>
            </w:pPr>
            <w:r w:rsidRPr="00276AB4">
              <w:rPr>
                <w:rFonts w:ascii="Arial CYR" w:hAnsi="Arial CYR" w:cs="Arial CYR"/>
                <w:sz w:val="20"/>
                <w:szCs w:val="20"/>
              </w:rPr>
              <w:t>408 - 495</w:t>
            </w:r>
          </w:p>
        </w:tc>
        <w:tc>
          <w:tcPr>
            <w:tcW w:w="1484" w:type="dxa"/>
            <w:tcBorders>
              <w:top w:val="nil"/>
              <w:left w:val="nil"/>
              <w:bottom w:val="single" w:sz="4" w:space="0" w:color="auto"/>
              <w:right w:val="single" w:sz="4" w:space="0" w:color="auto"/>
            </w:tcBorders>
            <w:shd w:val="clear" w:color="auto" w:fill="auto"/>
            <w:noWrap/>
            <w:vAlign w:val="center"/>
          </w:tcPr>
          <w:p w:rsidR="00276AB4" w:rsidRPr="00276AB4" w:rsidRDefault="00276AB4" w:rsidP="005D4FFA">
            <w:pPr>
              <w:widowControl/>
              <w:autoSpaceDE/>
              <w:autoSpaceDN/>
              <w:adjustRightInd/>
              <w:spacing w:line="240" w:lineRule="auto"/>
              <w:ind w:firstLine="0"/>
              <w:jc w:val="center"/>
              <w:rPr>
                <w:rFonts w:ascii="Arial CYR" w:hAnsi="Arial CYR" w:cs="Arial CYR"/>
                <w:sz w:val="20"/>
                <w:szCs w:val="20"/>
              </w:rPr>
            </w:pPr>
            <w:r w:rsidRPr="00276AB4">
              <w:rPr>
                <w:rFonts w:ascii="Arial CYR" w:hAnsi="Arial CYR" w:cs="Arial CYR"/>
                <w:sz w:val="20"/>
                <w:szCs w:val="20"/>
              </w:rPr>
              <w:t>3</w:t>
            </w:r>
          </w:p>
        </w:tc>
      </w:tr>
      <w:tr w:rsidR="00276AB4" w:rsidRPr="00276AB4">
        <w:trPr>
          <w:trHeight w:val="383"/>
        </w:trPr>
        <w:tc>
          <w:tcPr>
            <w:tcW w:w="5303" w:type="dxa"/>
            <w:tcBorders>
              <w:top w:val="nil"/>
              <w:left w:val="single" w:sz="4" w:space="0" w:color="auto"/>
              <w:bottom w:val="single" w:sz="4" w:space="0" w:color="auto"/>
              <w:right w:val="single" w:sz="4" w:space="0" w:color="auto"/>
            </w:tcBorders>
            <w:shd w:val="clear" w:color="auto" w:fill="auto"/>
            <w:noWrap/>
            <w:vAlign w:val="center"/>
          </w:tcPr>
          <w:p w:rsidR="00276AB4" w:rsidRPr="00276AB4" w:rsidRDefault="00276AB4" w:rsidP="005D4FFA">
            <w:pPr>
              <w:widowControl/>
              <w:autoSpaceDE/>
              <w:autoSpaceDN/>
              <w:adjustRightInd/>
              <w:spacing w:line="240" w:lineRule="auto"/>
              <w:ind w:firstLine="0"/>
              <w:jc w:val="center"/>
              <w:rPr>
                <w:rFonts w:ascii="Arial CYR" w:hAnsi="Arial CYR" w:cs="Arial CYR"/>
                <w:sz w:val="20"/>
                <w:szCs w:val="20"/>
              </w:rPr>
            </w:pPr>
            <w:r w:rsidRPr="00276AB4">
              <w:rPr>
                <w:rFonts w:ascii="Arial CYR" w:hAnsi="Arial CYR" w:cs="Arial CYR"/>
                <w:sz w:val="20"/>
                <w:szCs w:val="20"/>
              </w:rPr>
              <w:t>495 - 582</w:t>
            </w:r>
          </w:p>
        </w:tc>
        <w:tc>
          <w:tcPr>
            <w:tcW w:w="1484" w:type="dxa"/>
            <w:tcBorders>
              <w:top w:val="nil"/>
              <w:left w:val="nil"/>
              <w:bottom w:val="single" w:sz="4" w:space="0" w:color="auto"/>
              <w:right w:val="single" w:sz="4" w:space="0" w:color="auto"/>
            </w:tcBorders>
            <w:shd w:val="clear" w:color="auto" w:fill="auto"/>
            <w:noWrap/>
            <w:vAlign w:val="center"/>
          </w:tcPr>
          <w:p w:rsidR="00276AB4" w:rsidRPr="00276AB4" w:rsidRDefault="00276AB4" w:rsidP="005D4FFA">
            <w:pPr>
              <w:widowControl/>
              <w:autoSpaceDE/>
              <w:autoSpaceDN/>
              <w:adjustRightInd/>
              <w:spacing w:line="240" w:lineRule="auto"/>
              <w:ind w:firstLine="0"/>
              <w:jc w:val="center"/>
              <w:rPr>
                <w:rFonts w:ascii="Arial CYR" w:hAnsi="Arial CYR" w:cs="Arial CYR"/>
                <w:sz w:val="20"/>
                <w:szCs w:val="20"/>
              </w:rPr>
            </w:pPr>
            <w:r w:rsidRPr="00276AB4">
              <w:rPr>
                <w:rFonts w:ascii="Arial CYR" w:hAnsi="Arial CYR" w:cs="Arial CYR"/>
                <w:sz w:val="20"/>
                <w:szCs w:val="20"/>
              </w:rPr>
              <w:t>5</w:t>
            </w:r>
          </w:p>
        </w:tc>
      </w:tr>
      <w:tr w:rsidR="00276AB4" w:rsidRPr="00276AB4">
        <w:trPr>
          <w:trHeight w:val="383"/>
        </w:trPr>
        <w:tc>
          <w:tcPr>
            <w:tcW w:w="5303" w:type="dxa"/>
            <w:tcBorders>
              <w:top w:val="nil"/>
              <w:left w:val="single" w:sz="4" w:space="0" w:color="auto"/>
              <w:bottom w:val="single" w:sz="4" w:space="0" w:color="auto"/>
              <w:right w:val="single" w:sz="4" w:space="0" w:color="auto"/>
            </w:tcBorders>
            <w:shd w:val="clear" w:color="auto" w:fill="auto"/>
            <w:noWrap/>
            <w:vAlign w:val="center"/>
          </w:tcPr>
          <w:p w:rsidR="00276AB4" w:rsidRPr="00276AB4" w:rsidRDefault="00276AB4" w:rsidP="005D4FFA">
            <w:pPr>
              <w:widowControl/>
              <w:autoSpaceDE/>
              <w:autoSpaceDN/>
              <w:adjustRightInd/>
              <w:spacing w:line="240" w:lineRule="auto"/>
              <w:ind w:firstLine="0"/>
              <w:jc w:val="center"/>
              <w:rPr>
                <w:rFonts w:ascii="Arial CYR" w:hAnsi="Arial CYR" w:cs="Arial CYR"/>
                <w:sz w:val="20"/>
                <w:szCs w:val="20"/>
              </w:rPr>
            </w:pPr>
            <w:r w:rsidRPr="00276AB4">
              <w:rPr>
                <w:rFonts w:ascii="Arial CYR" w:hAnsi="Arial CYR" w:cs="Arial CYR"/>
                <w:sz w:val="20"/>
                <w:szCs w:val="20"/>
              </w:rPr>
              <w:t>Итого:</w:t>
            </w:r>
          </w:p>
        </w:tc>
        <w:tc>
          <w:tcPr>
            <w:tcW w:w="1484" w:type="dxa"/>
            <w:tcBorders>
              <w:top w:val="nil"/>
              <w:left w:val="nil"/>
              <w:bottom w:val="single" w:sz="4" w:space="0" w:color="auto"/>
              <w:right w:val="single" w:sz="4" w:space="0" w:color="auto"/>
            </w:tcBorders>
            <w:shd w:val="clear" w:color="auto" w:fill="auto"/>
            <w:noWrap/>
            <w:vAlign w:val="center"/>
          </w:tcPr>
          <w:p w:rsidR="00276AB4" w:rsidRPr="00276AB4" w:rsidRDefault="00276AB4" w:rsidP="005D4FFA">
            <w:pPr>
              <w:widowControl/>
              <w:autoSpaceDE/>
              <w:autoSpaceDN/>
              <w:adjustRightInd/>
              <w:spacing w:line="240" w:lineRule="auto"/>
              <w:ind w:firstLine="0"/>
              <w:jc w:val="center"/>
              <w:rPr>
                <w:rFonts w:ascii="Arial CYR" w:hAnsi="Arial CYR" w:cs="Arial CYR"/>
                <w:sz w:val="20"/>
                <w:szCs w:val="20"/>
              </w:rPr>
            </w:pPr>
            <w:r w:rsidRPr="00276AB4">
              <w:rPr>
                <w:rFonts w:ascii="Arial CYR" w:hAnsi="Arial CYR" w:cs="Arial CYR"/>
                <w:sz w:val="20"/>
                <w:szCs w:val="20"/>
              </w:rPr>
              <w:t>21</w:t>
            </w:r>
          </w:p>
        </w:tc>
      </w:tr>
    </w:tbl>
    <w:p w:rsidR="00276AB4" w:rsidRDefault="00EB083B" w:rsidP="005D4FFA">
      <w:pPr>
        <w:ind w:firstLine="720"/>
        <w:rPr>
          <w:sz w:val="28"/>
          <w:szCs w:val="28"/>
        </w:rPr>
      </w:pPr>
      <w:r>
        <w:rPr>
          <w:noProof/>
        </w:rPr>
        <w:pict>
          <v:shape id="_x0000_s1055" type="#_x0000_t75" style="position:absolute;left:0;text-align:left;margin-left:36pt;margin-top:14.45pt;width:368.25pt;height:234pt;z-index:-251673088;mso-position-horizontal-relative:text;mso-position-vertical-relative:text" wrapcoords="132 346 132 21185 21380 21185 21380 346 132 346">
            <v:imagedata r:id="rId31" o:title=""/>
            <w10:wrap type="through"/>
          </v:shape>
        </w:pict>
      </w:r>
    </w:p>
    <w:p w:rsidR="00276AB4" w:rsidRDefault="00276AB4" w:rsidP="005D4FFA">
      <w:pPr>
        <w:ind w:firstLine="720"/>
        <w:rPr>
          <w:sz w:val="28"/>
          <w:szCs w:val="28"/>
        </w:rPr>
      </w:pPr>
      <w:r w:rsidRPr="00276AB4">
        <w:rPr>
          <w:sz w:val="28"/>
          <w:szCs w:val="28"/>
        </w:rPr>
        <w:object w:dxaOrig="841" w:dyaOrig="240">
          <v:shape id="_x0000_i1037" type="#_x0000_t75" style="width:42pt;height:12pt" o:ole="">
            <v:imagedata r:id="rId32" o:title=""/>
          </v:shape>
          <o:OLEObject Type="Embed" ProgID="MSGraph.Chart.8" ShapeID="_x0000_i1037" DrawAspect="Content" ObjectID="_1458516846" r:id="rId33">
            <o:FieldCodes>\s</o:FieldCodes>
          </o:OLEObject>
        </w:object>
      </w:r>
      <w:r w:rsidR="00106A33">
        <w:rPr>
          <w:sz w:val="28"/>
          <w:szCs w:val="28"/>
        </w:rPr>
        <w:t>Рисунок 1 – Гистограмма распределения хозяйств по среднесуточному приросту.</w:t>
      </w:r>
    </w:p>
    <w:p w:rsidR="009B31D9" w:rsidRDefault="00EA7595" w:rsidP="005D4FFA">
      <w:pPr>
        <w:ind w:firstLine="720"/>
        <w:rPr>
          <w:sz w:val="28"/>
          <w:szCs w:val="28"/>
        </w:rPr>
      </w:pPr>
      <w:r>
        <w:rPr>
          <w:sz w:val="28"/>
          <w:szCs w:val="28"/>
        </w:rPr>
        <w:t>Для выявления характерных черт, свойственных ряду распределения единиц, могут быть использованы следующие показатели.</w:t>
      </w:r>
    </w:p>
    <w:p w:rsidR="00EA7595" w:rsidRDefault="00EA7595" w:rsidP="005D4FFA">
      <w:pPr>
        <w:numPr>
          <w:ilvl w:val="0"/>
          <w:numId w:val="7"/>
        </w:numPr>
        <w:tabs>
          <w:tab w:val="clear" w:pos="1440"/>
          <w:tab w:val="num" w:pos="0"/>
        </w:tabs>
        <w:ind w:left="0" w:firstLine="720"/>
        <w:rPr>
          <w:sz w:val="28"/>
          <w:szCs w:val="28"/>
        </w:rPr>
      </w:pPr>
      <w:r>
        <w:rPr>
          <w:sz w:val="28"/>
          <w:szCs w:val="28"/>
        </w:rPr>
        <w:t>Для характеристики центральной тенденции распределения определяют среднюю арифметическую, моду, медиану признака.</w:t>
      </w:r>
    </w:p>
    <w:p w:rsidR="00EA7595" w:rsidRDefault="00EA7595" w:rsidP="005D4FFA">
      <w:pPr>
        <w:ind w:firstLine="720"/>
        <w:rPr>
          <w:sz w:val="28"/>
          <w:szCs w:val="28"/>
        </w:rPr>
      </w:pPr>
      <w:r>
        <w:rPr>
          <w:sz w:val="28"/>
          <w:szCs w:val="28"/>
        </w:rPr>
        <w:t xml:space="preserve">Средняя величина признака </w:t>
      </w:r>
      <w:r w:rsidRPr="0096107F">
        <w:rPr>
          <w:b/>
          <w:i/>
          <w:sz w:val="28"/>
          <w:szCs w:val="28"/>
        </w:rPr>
        <w:t>средней арифметической взвешенной</w:t>
      </w:r>
      <w:r>
        <w:rPr>
          <w:sz w:val="28"/>
          <w:szCs w:val="28"/>
        </w:rPr>
        <w:t>:</w:t>
      </w:r>
    </w:p>
    <w:p w:rsidR="000F6748" w:rsidRDefault="00EB083B" w:rsidP="005D4FFA">
      <w:pPr>
        <w:ind w:firstLine="720"/>
        <w:rPr>
          <w:sz w:val="28"/>
          <w:szCs w:val="28"/>
        </w:rPr>
      </w:pPr>
      <w:r>
        <w:rPr>
          <w:noProof/>
          <w:sz w:val="28"/>
          <w:szCs w:val="28"/>
        </w:rPr>
        <w:object w:dxaOrig="1440" w:dyaOrig="1440">
          <v:shape id="_x0000_s1056" type="#_x0000_t75" style="position:absolute;left:0;text-align:left;margin-left:171pt;margin-top:5.25pt;width:90pt;height:46.8pt;z-index:251644416" wrapcoords="18548 2125 1174 2833 704 7790 7748 7790 4226 9915 939 12748 0 15934 470 17351 9157 19121 9157 19475 15965 20184 17609 20184 18783 20184 19017 19121 17843 15226 17139 13456 19252 13456 21130 10623 20896 7790 19957 2125 18548 2125">
            <v:imagedata r:id="rId34" o:title=""/>
            <w10:wrap type="tight"/>
          </v:shape>
          <o:OLEObject Type="Embed" ProgID="Equation.3" ShapeID="_x0000_s1056" DrawAspect="Content" ObjectID="_1458516957" r:id="rId35"/>
        </w:object>
      </w:r>
    </w:p>
    <w:p w:rsidR="000F6748" w:rsidRPr="000F6748" w:rsidRDefault="000F6748" w:rsidP="005D4FFA">
      <w:pPr>
        <w:rPr>
          <w:sz w:val="28"/>
          <w:szCs w:val="28"/>
        </w:rPr>
      </w:pPr>
    </w:p>
    <w:p w:rsidR="000F6748" w:rsidRDefault="000F6748" w:rsidP="005D4FFA">
      <w:pPr>
        <w:rPr>
          <w:sz w:val="28"/>
          <w:szCs w:val="28"/>
        </w:rPr>
      </w:pPr>
    </w:p>
    <w:p w:rsidR="00EA7595" w:rsidRDefault="00EB083B" w:rsidP="005D4FFA">
      <w:pPr>
        <w:rPr>
          <w:sz w:val="28"/>
          <w:szCs w:val="28"/>
          <w:vertAlign w:val="subscript"/>
        </w:rPr>
      </w:pPr>
      <w:r>
        <w:rPr>
          <w:noProof/>
          <w:sz w:val="28"/>
          <w:szCs w:val="28"/>
        </w:rPr>
        <w:object w:dxaOrig="1440" w:dyaOrig="1440">
          <v:shape id="_x0000_s1057" type="#_x0000_t75" style="position:absolute;left:0;text-align:left;margin-left:45pt;margin-top:4.8pt;width:21.45pt;height:36pt;z-index:-251671040" wrapcoords="3323 5959 1662 17876 16615 17876 16615 5959 3323 5959">
            <v:imagedata r:id="rId36" o:title=""/>
          </v:shape>
          <o:OLEObject Type="Embed" ProgID="Equation.3" ShapeID="_x0000_s1057" DrawAspect="Content" ObjectID="_1458516958" r:id="rId37"/>
        </w:object>
      </w:r>
      <w:r w:rsidR="000F6748">
        <w:rPr>
          <w:sz w:val="28"/>
          <w:szCs w:val="28"/>
        </w:rPr>
        <w:t xml:space="preserve">где </w:t>
      </w:r>
      <w:r w:rsidR="000F6748">
        <w:rPr>
          <w:sz w:val="28"/>
          <w:szCs w:val="28"/>
          <w:lang w:val="en-US"/>
        </w:rPr>
        <w:t>x</w:t>
      </w:r>
      <w:r w:rsidR="000F6748">
        <w:rPr>
          <w:sz w:val="28"/>
          <w:szCs w:val="28"/>
          <w:vertAlign w:val="subscript"/>
          <w:lang w:val="en-US"/>
        </w:rPr>
        <w:t>i</w:t>
      </w:r>
      <w:r w:rsidR="000F6748" w:rsidRPr="000F6748">
        <w:rPr>
          <w:sz w:val="28"/>
          <w:szCs w:val="28"/>
          <w:vertAlign w:val="subscript"/>
        </w:rPr>
        <w:t xml:space="preserve">  </w:t>
      </w:r>
      <w:r w:rsidR="000F6748" w:rsidRPr="000F6748">
        <w:rPr>
          <w:sz w:val="28"/>
          <w:szCs w:val="28"/>
        </w:rPr>
        <w:t xml:space="preserve">- </w:t>
      </w:r>
      <w:r w:rsidR="000F6748">
        <w:rPr>
          <w:sz w:val="28"/>
          <w:szCs w:val="28"/>
        </w:rPr>
        <w:t>варианты,</w:t>
      </w:r>
      <w:r w:rsidR="000F6748" w:rsidRPr="000F6748">
        <w:rPr>
          <w:sz w:val="28"/>
          <w:szCs w:val="28"/>
          <w:vertAlign w:val="subscript"/>
        </w:rPr>
        <w:t xml:space="preserve"> </w:t>
      </w:r>
    </w:p>
    <w:p w:rsidR="000F6748" w:rsidRDefault="000F6748" w:rsidP="005D4FFA">
      <w:pPr>
        <w:rPr>
          <w:sz w:val="28"/>
          <w:szCs w:val="28"/>
        </w:rPr>
      </w:pPr>
      <w:r>
        <w:rPr>
          <w:sz w:val="28"/>
          <w:szCs w:val="28"/>
        </w:rPr>
        <w:t xml:space="preserve">          - средняя величина признака;</w:t>
      </w:r>
    </w:p>
    <w:p w:rsidR="000F6748" w:rsidRDefault="000F6748" w:rsidP="005D4FFA">
      <w:pPr>
        <w:rPr>
          <w:sz w:val="28"/>
          <w:szCs w:val="28"/>
        </w:rPr>
      </w:pPr>
      <w:r>
        <w:rPr>
          <w:sz w:val="28"/>
          <w:szCs w:val="28"/>
        </w:rPr>
        <w:t xml:space="preserve">     </w:t>
      </w:r>
      <w:r>
        <w:rPr>
          <w:sz w:val="28"/>
          <w:szCs w:val="28"/>
          <w:lang w:val="en-US"/>
        </w:rPr>
        <w:t>f</w:t>
      </w:r>
      <w:r>
        <w:rPr>
          <w:sz w:val="28"/>
          <w:szCs w:val="28"/>
          <w:vertAlign w:val="subscript"/>
          <w:lang w:val="en-US"/>
        </w:rPr>
        <w:t>i</w:t>
      </w:r>
      <w:r w:rsidRPr="000F6748">
        <w:rPr>
          <w:sz w:val="28"/>
          <w:szCs w:val="28"/>
        </w:rPr>
        <w:t xml:space="preserve"> – </w:t>
      </w:r>
      <w:r>
        <w:rPr>
          <w:sz w:val="28"/>
          <w:szCs w:val="28"/>
        </w:rPr>
        <w:t>частоты распределения.</w:t>
      </w:r>
    </w:p>
    <w:p w:rsidR="000F6748" w:rsidRDefault="000F6748" w:rsidP="005D4FFA">
      <w:pPr>
        <w:rPr>
          <w:sz w:val="28"/>
          <w:szCs w:val="28"/>
        </w:rPr>
      </w:pPr>
      <w:r>
        <w:rPr>
          <w:sz w:val="28"/>
          <w:szCs w:val="28"/>
        </w:rPr>
        <w:t xml:space="preserve">В интервальных рядах в качестве вариантов ( </w:t>
      </w:r>
      <w:r>
        <w:rPr>
          <w:sz w:val="28"/>
          <w:szCs w:val="28"/>
          <w:lang w:val="en-US"/>
        </w:rPr>
        <w:t>x</w:t>
      </w:r>
      <w:r>
        <w:rPr>
          <w:sz w:val="28"/>
          <w:szCs w:val="28"/>
          <w:vertAlign w:val="subscript"/>
          <w:lang w:val="en-US"/>
        </w:rPr>
        <w:t>i</w:t>
      </w:r>
      <w:r>
        <w:rPr>
          <w:sz w:val="28"/>
          <w:szCs w:val="28"/>
        </w:rPr>
        <w:t>) используют средние значения интервалов.</w:t>
      </w:r>
    </w:p>
    <w:p w:rsidR="0036249C" w:rsidRDefault="00EB083B" w:rsidP="005D4FFA">
      <w:pPr>
        <w:rPr>
          <w:sz w:val="28"/>
          <w:szCs w:val="28"/>
        </w:rPr>
      </w:pPr>
      <w:r>
        <w:rPr>
          <w:noProof/>
          <w:sz w:val="28"/>
          <w:szCs w:val="28"/>
        </w:rPr>
        <w:object w:dxaOrig="1440" w:dyaOrig="1440">
          <v:shape id="_x0000_s1058" type="#_x0000_t75" style="position:absolute;left:0;text-align:left;margin-left:9pt;margin-top:1.1pt;width:449.25pt;height:45pt;z-index:-251670016">
            <v:imagedata r:id="rId38" o:title=""/>
          </v:shape>
          <o:OLEObject Type="Embed" ProgID="Equation.3" ShapeID="_x0000_s1058" DrawAspect="Content" ObjectID="_1458516959" r:id="rId39"/>
        </w:object>
      </w:r>
    </w:p>
    <w:p w:rsidR="0036249C" w:rsidRDefault="0036249C" w:rsidP="005D4FFA">
      <w:pPr>
        <w:rPr>
          <w:sz w:val="28"/>
          <w:szCs w:val="28"/>
        </w:rPr>
      </w:pPr>
    </w:p>
    <w:p w:rsidR="000F6748" w:rsidRDefault="0036249C" w:rsidP="005D4FFA">
      <w:pPr>
        <w:rPr>
          <w:sz w:val="28"/>
          <w:szCs w:val="28"/>
        </w:rPr>
      </w:pPr>
      <w:r w:rsidRPr="0096107F">
        <w:rPr>
          <w:b/>
          <w:i/>
          <w:sz w:val="28"/>
          <w:szCs w:val="28"/>
        </w:rPr>
        <w:t>Мода –</w:t>
      </w:r>
      <w:r>
        <w:rPr>
          <w:i/>
          <w:sz w:val="28"/>
          <w:szCs w:val="28"/>
        </w:rPr>
        <w:t xml:space="preserve"> </w:t>
      </w:r>
      <w:r>
        <w:rPr>
          <w:sz w:val="28"/>
          <w:szCs w:val="28"/>
        </w:rPr>
        <w:t>наиболее часто встречающееся значение признака, может быть определена по формуле:</w:t>
      </w:r>
    </w:p>
    <w:p w:rsidR="0036249C" w:rsidRDefault="00EB083B" w:rsidP="005D4FFA">
      <w:pPr>
        <w:rPr>
          <w:sz w:val="28"/>
          <w:szCs w:val="28"/>
        </w:rPr>
      </w:pPr>
      <w:r>
        <w:rPr>
          <w:noProof/>
          <w:sz w:val="28"/>
          <w:szCs w:val="28"/>
        </w:rPr>
        <w:object w:dxaOrig="1440" w:dyaOrig="1440">
          <v:shape id="_x0000_s1059" type="#_x0000_t75" style="position:absolute;left:0;text-align:left;margin-left:2in;margin-top:3.5pt;width:2in;height:38.25pt;z-index:-251668992">
            <v:imagedata r:id="rId40" o:title=""/>
          </v:shape>
          <o:OLEObject Type="Embed" ProgID="Equation.3" ShapeID="_x0000_s1059" DrawAspect="Content" ObjectID="_1458516960" r:id="rId41"/>
        </w:object>
      </w:r>
    </w:p>
    <w:p w:rsidR="0036249C" w:rsidRDefault="0036249C" w:rsidP="005D4FFA">
      <w:pPr>
        <w:rPr>
          <w:sz w:val="28"/>
          <w:szCs w:val="28"/>
        </w:rPr>
      </w:pPr>
    </w:p>
    <w:p w:rsidR="0036249C" w:rsidRDefault="0036249C" w:rsidP="005D4FFA">
      <w:pPr>
        <w:rPr>
          <w:sz w:val="28"/>
          <w:szCs w:val="28"/>
        </w:rPr>
      </w:pPr>
      <w:r>
        <w:rPr>
          <w:sz w:val="28"/>
          <w:szCs w:val="28"/>
        </w:rPr>
        <w:t>где х</w:t>
      </w:r>
      <w:r>
        <w:rPr>
          <w:sz w:val="28"/>
          <w:szCs w:val="28"/>
          <w:vertAlign w:val="subscript"/>
        </w:rPr>
        <w:t>Мо</w:t>
      </w:r>
      <w:r>
        <w:rPr>
          <w:sz w:val="28"/>
          <w:szCs w:val="28"/>
        </w:rPr>
        <w:t xml:space="preserve"> – нижняя граница модального интервала;</w:t>
      </w:r>
    </w:p>
    <w:p w:rsidR="0036249C" w:rsidRDefault="0036249C" w:rsidP="005D4FFA">
      <w:pPr>
        <w:rPr>
          <w:sz w:val="28"/>
          <w:szCs w:val="28"/>
        </w:rPr>
      </w:pPr>
      <w:r>
        <w:rPr>
          <w:sz w:val="28"/>
          <w:szCs w:val="28"/>
        </w:rPr>
        <w:t xml:space="preserve">       </w:t>
      </w:r>
      <w:r>
        <w:rPr>
          <w:sz w:val="28"/>
          <w:szCs w:val="28"/>
          <w:lang w:val="en-US"/>
        </w:rPr>
        <w:t>h</w:t>
      </w:r>
      <w:r>
        <w:rPr>
          <w:sz w:val="28"/>
          <w:szCs w:val="28"/>
        </w:rPr>
        <w:t xml:space="preserve"> – величина интервала;</w:t>
      </w:r>
    </w:p>
    <w:p w:rsidR="0036249C" w:rsidRDefault="0036249C" w:rsidP="005D4FFA">
      <w:pPr>
        <w:rPr>
          <w:sz w:val="28"/>
          <w:szCs w:val="28"/>
        </w:rPr>
      </w:pPr>
      <w:r>
        <w:rPr>
          <w:sz w:val="28"/>
          <w:szCs w:val="28"/>
        </w:rPr>
        <w:t xml:space="preserve">       ∆</w:t>
      </w:r>
      <w:r>
        <w:rPr>
          <w:sz w:val="28"/>
          <w:szCs w:val="28"/>
          <w:vertAlign w:val="subscript"/>
        </w:rPr>
        <w:t xml:space="preserve">1  </w:t>
      </w:r>
      <w:r>
        <w:rPr>
          <w:sz w:val="28"/>
          <w:szCs w:val="28"/>
        </w:rPr>
        <w:t xml:space="preserve">-  разность между частотой модального и домодального интервала;   </w:t>
      </w:r>
    </w:p>
    <w:p w:rsidR="0036249C" w:rsidRPr="0036249C" w:rsidRDefault="00EB083B" w:rsidP="005D4FFA">
      <w:pPr>
        <w:rPr>
          <w:sz w:val="28"/>
          <w:szCs w:val="28"/>
        </w:rPr>
      </w:pPr>
      <w:r>
        <w:rPr>
          <w:noProof/>
          <w:sz w:val="28"/>
          <w:szCs w:val="28"/>
        </w:rPr>
        <w:object w:dxaOrig="1440" w:dyaOrig="1440">
          <v:shape id="_x0000_s1060" type="#_x0000_t75" style="position:absolute;left:0;text-align:left;margin-left:108pt;margin-top:44.75pt;width:220.5pt;height:33pt;z-index:-251667968">
            <v:imagedata r:id="rId42" o:title=""/>
          </v:shape>
          <o:OLEObject Type="Embed" ProgID="Equation.3" ShapeID="_x0000_s1060" DrawAspect="Content" ObjectID="_1458516961" r:id="rId43"/>
        </w:object>
      </w:r>
      <w:r w:rsidR="0036249C">
        <w:rPr>
          <w:sz w:val="28"/>
          <w:szCs w:val="28"/>
        </w:rPr>
        <w:t xml:space="preserve">       ∆</w:t>
      </w:r>
      <w:r w:rsidR="0036249C">
        <w:rPr>
          <w:sz w:val="28"/>
          <w:szCs w:val="28"/>
          <w:vertAlign w:val="subscript"/>
        </w:rPr>
        <w:t>2</w:t>
      </w:r>
      <w:r w:rsidR="0036249C">
        <w:rPr>
          <w:sz w:val="28"/>
          <w:szCs w:val="28"/>
        </w:rPr>
        <w:t xml:space="preserve"> - разность между частотой модального и послемодального интервала;   </w:t>
      </w:r>
    </w:p>
    <w:p w:rsidR="00841BB5" w:rsidRDefault="0036249C" w:rsidP="005D4FFA">
      <w:pPr>
        <w:tabs>
          <w:tab w:val="left" w:pos="2445"/>
          <w:tab w:val="left" w:pos="3150"/>
          <w:tab w:val="left" w:pos="3360"/>
          <w:tab w:val="left" w:pos="4755"/>
          <w:tab w:val="center" w:pos="5187"/>
        </w:tabs>
        <w:rPr>
          <w:sz w:val="28"/>
          <w:szCs w:val="28"/>
        </w:rPr>
      </w:pPr>
      <w:r>
        <w:rPr>
          <w:sz w:val="28"/>
          <w:szCs w:val="28"/>
        </w:rPr>
        <w:t xml:space="preserve">             </w:t>
      </w:r>
      <w:r w:rsidRPr="0036249C">
        <w:rPr>
          <w:position w:val="-20"/>
          <w:sz w:val="28"/>
          <w:szCs w:val="28"/>
        </w:rPr>
        <w:object w:dxaOrig="220" w:dyaOrig="440">
          <v:shape id="_x0000_i1043" type="#_x0000_t75" style="width:11.25pt;height:21.75pt" o:ole="">
            <v:imagedata r:id="rId44" o:title=""/>
          </v:shape>
          <o:OLEObject Type="Embed" ProgID="Equation.3" ShapeID="_x0000_i1043" DrawAspect="Content" ObjectID="_1458516847" r:id="rId45"/>
        </w:object>
      </w:r>
      <w:r w:rsidR="00841BB5">
        <w:rPr>
          <w:sz w:val="28"/>
          <w:szCs w:val="28"/>
        </w:rPr>
        <w:tab/>
      </w:r>
      <w:r w:rsidR="00841BB5">
        <w:rPr>
          <w:sz w:val="28"/>
          <w:szCs w:val="28"/>
        </w:rPr>
        <w:tab/>
      </w:r>
      <w:r w:rsidR="00841BB5">
        <w:rPr>
          <w:sz w:val="28"/>
          <w:szCs w:val="28"/>
        </w:rPr>
        <w:tab/>
      </w:r>
      <w:r w:rsidR="00841BB5">
        <w:rPr>
          <w:sz w:val="28"/>
          <w:szCs w:val="28"/>
        </w:rPr>
        <w:tab/>
      </w:r>
      <w:r w:rsidR="00841BB5">
        <w:rPr>
          <w:sz w:val="28"/>
          <w:szCs w:val="28"/>
        </w:rPr>
        <w:tab/>
      </w:r>
      <w:r w:rsidR="00841BB5" w:rsidRPr="00841BB5">
        <w:rPr>
          <w:position w:val="-10"/>
          <w:sz w:val="28"/>
          <w:szCs w:val="28"/>
        </w:rPr>
        <w:object w:dxaOrig="180" w:dyaOrig="340">
          <v:shape id="_x0000_i1044" type="#_x0000_t75" style="width:9pt;height:17.25pt" o:ole="">
            <v:imagedata r:id="rId46" o:title=""/>
          </v:shape>
          <o:OLEObject Type="Embed" ProgID="Equation.3" ShapeID="_x0000_i1044" DrawAspect="Content" ObjectID="_1458516848" r:id="rId47"/>
        </w:object>
      </w:r>
    </w:p>
    <w:p w:rsidR="00841BB5" w:rsidRDefault="00841BB5" w:rsidP="005D4FFA">
      <w:pPr>
        <w:rPr>
          <w:sz w:val="28"/>
          <w:szCs w:val="28"/>
        </w:rPr>
      </w:pPr>
    </w:p>
    <w:p w:rsidR="0036249C" w:rsidRDefault="00841BB5" w:rsidP="005D4FFA">
      <w:pPr>
        <w:rPr>
          <w:sz w:val="28"/>
          <w:szCs w:val="28"/>
        </w:rPr>
      </w:pPr>
      <w:r w:rsidRPr="0096107F">
        <w:rPr>
          <w:b/>
          <w:i/>
          <w:sz w:val="28"/>
          <w:szCs w:val="28"/>
        </w:rPr>
        <w:t>Медиана –</w:t>
      </w:r>
      <w:r>
        <w:rPr>
          <w:i/>
          <w:sz w:val="28"/>
          <w:szCs w:val="28"/>
        </w:rPr>
        <w:t xml:space="preserve"> </w:t>
      </w:r>
      <w:r>
        <w:rPr>
          <w:sz w:val="28"/>
          <w:szCs w:val="28"/>
        </w:rPr>
        <w:t>значение признака, находящегося в центре ранжированного ряда распределения, определяется по формуле:</w:t>
      </w:r>
    </w:p>
    <w:p w:rsidR="00841BB5" w:rsidRDefault="00841BB5" w:rsidP="005D4FFA">
      <w:pPr>
        <w:rPr>
          <w:sz w:val="28"/>
          <w:szCs w:val="28"/>
        </w:rPr>
      </w:pPr>
      <w:r w:rsidRPr="00841BB5">
        <w:rPr>
          <w:position w:val="-10"/>
          <w:sz w:val="28"/>
          <w:szCs w:val="28"/>
        </w:rPr>
        <w:object w:dxaOrig="180" w:dyaOrig="340">
          <v:shape id="_x0000_i1045" type="#_x0000_t75" style="width:9pt;height:17.25pt" o:ole="">
            <v:imagedata r:id="rId46" o:title=""/>
          </v:shape>
          <o:OLEObject Type="Embed" ProgID="Equation.3" ShapeID="_x0000_i1045" DrawAspect="Content" ObjectID="_1458516849" r:id="rId48"/>
        </w:object>
      </w:r>
    </w:p>
    <w:p w:rsidR="00841BB5" w:rsidRDefault="00841BB5" w:rsidP="005D4FFA">
      <w:pPr>
        <w:rPr>
          <w:sz w:val="28"/>
          <w:szCs w:val="28"/>
        </w:rPr>
      </w:pPr>
    </w:p>
    <w:p w:rsidR="00841BB5" w:rsidRDefault="00EB083B" w:rsidP="005D4FFA">
      <w:pPr>
        <w:rPr>
          <w:sz w:val="28"/>
          <w:szCs w:val="28"/>
        </w:rPr>
      </w:pPr>
      <w:r>
        <w:rPr>
          <w:noProof/>
          <w:sz w:val="28"/>
          <w:szCs w:val="28"/>
        </w:rPr>
        <w:object w:dxaOrig="1440" w:dyaOrig="1440">
          <v:shape id="_x0000_s1061" type="#_x0000_t75" style="position:absolute;left:0;text-align:left;margin-left:162pt;margin-top:-18pt;width:2in;height:60pt;z-index:-251666944">
            <v:imagedata r:id="rId49" o:title=""/>
          </v:shape>
          <o:OLEObject Type="Embed" ProgID="Equation.3" ShapeID="_x0000_s1061" DrawAspect="Content" ObjectID="_1458516962" r:id="rId50"/>
        </w:object>
      </w:r>
    </w:p>
    <w:p w:rsidR="00841BB5" w:rsidRDefault="00841BB5" w:rsidP="005D4FFA">
      <w:pPr>
        <w:rPr>
          <w:sz w:val="28"/>
          <w:szCs w:val="28"/>
        </w:rPr>
      </w:pPr>
    </w:p>
    <w:p w:rsidR="00841BB5" w:rsidRDefault="00841BB5" w:rsidP="005D4FFA">
      <w:pPr>
        <w:rPr>
          <w:sz w:val="28"/>
          <w:szCs w:val="28"/>
        </w:rPr>
      </w:pPr>
    </w:p>
    <w:p w:rsidR="00841BB5" w:rsidRDefault="00841BB5" w:rsidP="005D4FFA">
      <w:pPr>
        <w:rPr>
          <w:sz w:val="28"/>
          <w:szCs w:val="28"/>
        </w:rPr>
      </w:pPr>
      <w:r>
        <w:rPr>
          <w:sz w:val="28"/>
          <w:szCs w:val="28"/>
        </w:rPr>
        <w:t>где х</w:t>
      </w:r>
      <w:r>
        <w:rPr>
          <w:sz w:val="28"/>
          <w:szCs w:val="28"/>
          <w:vertAlign w:val="subscript"/>
        </w:rPr>
        <w:t>Ме</w:t>
      </w:r>
      <w:r>
        <w:rPr>
          <w:sz w:val="28"/>
          <w:szCs w:val="28"/>
        </w:rPr>
        <w:t xml:space="preserve"> - нижняя граница медиального интервала;</w:t>
      </w:r>
    </w:p>
    <w:p w:rsidR="00841BB5" w:rsidRDefault="00841BB5" w:rsidP="005D4FFA">
      <w:pPr>
        <w:rPr>
          <w:sz w:val="28"/>
          <w:szCs w:val="28"/>
        </w:rPr>
      </w:pPr>
      <w:r>
        <w:rPr>
          <w:sz w:val="28"/>
          <w:szCs w:val="28"/>
        </w:rPr>
        <w:t xml:space="preserve">       </w:t>
      </w:r>
      <w:r>
        <w:rPr>
          <w:sz w:val="28"/>
          <w:szCs w:val="28"/>
          <w:lang w:val="en-US"/>
        </w:rPr>
        <w:t>h</w:t>
      </w:r>
      <w:r>
        <w:rPr>
          <w:sz w:val="28"/>
          <w:szCs w:val="28"/>
        </w:rPr>
        <w:t xml:space="preserve"> – величина интервала;</w:t>
      </w:r>
    </w:p>
    <w:p w:rsidR="00841BB5" w:rsidRPr="00841BB5" w:rsidRDefault="00841BB5" w:rsidP="005D4FFA">
      <w:pPr>
        <w:rPr>
          <w:sz w:val="28"/>
          <w:szCs w:val="28"/>
        </w:rPr>
      </w:pPr>
      <w:r>
        <w:rPr>
          <w:sz w:val="28"/>
          <w:szCs w:val="28"/>
        </w:rPr>
        <w:t xml:space="preserve">     </w:t>
      </w:r>
      <w:r w:rsidRPr="00841BB5">
        <w:rPr>
          <w:sz w:val="28"/>
          <w:szCs w:val="28"/>
        </w:rPr>
        <w:t xml:space="preserve"> ∑</w:t>
      </w:r>
      <w:r w:rsidRPr="00841BB5">
        <w:rPr>
          <w:sz w:val="28"/>
          <w:szCs w:val="28"/>
          <w:lang w:val="en-US"/>
        </w:rPr>
        <w:t>f</w:t>
      </w:r>
      <w:r w:rsidRPr="00841BB5">
        <w:rPr>
          <w:sz w:val="28"/>
          <w:szCs w:val="28"/>
          <w:vertAlign w:val="subscript"/>
          <w:lang w:val="en-US"/>
        </w:rPr>
        <w:t>i</w:t>
      </w:r>
      <w:r w:rsidRPr="00841BB5">
        <w:rPr>
          <w:sz w:val="28"/>
          <w:szCs w:val="28"/>
        </w:rPr>
        <w:t xml:space="preserve"> – сумма частот распределения;</w:t>
      </w:r>
    </w:p>
    <w:p w:rsidR="00841BB5" w:rsidRDefault="00ED73AF" w:rsidP="005D4FFA">
      <w:pPr>
        <w:rPr>
          <w:sz w:val="28"/>
          <w:szCs w:val="28"/>
        </w:rPr>
      </w:pPr>
      <w:r>
        <w:rPr>
          <w:sz w:val="28"/>
          <w:szCs w:val="28"/>
        </w:rPr>
        <w:t xml:space="preserve">    </w:t>
      </w:r>
      <w:r w:rsidR="00841BB5" w:rsidRPr="00841BB5">
        <w:rPr>
          <w:sz w:val="28"/>
          <w:szCs w:val="28"/>
        </w:rPr>
        <w:t xml:space="preserve"> </w:t>
      </w:r>
      <w:r w:rsidR="00841BB5" w:rsidRPr="00841BB5">
        <w:rPr>
          <w:sz w:val="28"/>
          <w:szCs w:val="28"/>
          <w:lang w:val="en-US"/>
        </w:rPr>
        <w:t>S</w:t>
      </w:r>
      <w:r w:rsidR="00841BB5">
        <w:rPr>
          <w:sz w:val="28"/>
          <w:szCs w:val="28"/>
          <w:vertAlign w:val="subscript"/>
          <w:lang w:val="en-US"/>
        </w:rPr>
        <w:t>Me</w:t>
      </w:r>
      <w:r w:rsidR="00841BB5" w:rsidRPr="00841BB5">
        <w:rPr>
          <w:sz w:val="28"/>
          <w:szCs w:val="28"/>
          <w:vertAlign w:val="subscript"/>
        </w:rPr>
        <w:t>-1</w:t>
      </w:r>
      <w:r w:rsidR="00841BB5" w:rsidRPr="00841BB5">
        <w:rPr>
          <w:sz w:val="28"/>
          <w:szCs w:val="28"/>
        </w:rPr>
        <w:t xml:space="preserve"> – </w:t>
      </w:r>
      <w:r w:rsidR="00841BB5">
        <w:rPr>
          <w:sz w:val="28"/>
          <w:szCs w:val="28"/>
        </w:rPr>
        <w:t>сумма частот домедиальных интервалов;</w:t>
      </w:r>
    </w:p>
    <w:p w:rsidR="00ED73AF" w:rsidRDefault="00ED73AF" w:rsidP="005D4FFA">
      <w:pPr>
        <w:rPr>
          <w:sz w:val="28"/>
          <w:szCs w:val="28"/>
        </w:rPr>
      </w:pPr>
      <w:r>
        <w:rPr>
          <w:sz w:val="28"/>
          <w:szCs w:val="28"/>
        </w:rPr>
        <w:t xml:space="preserve">       </w:t>
      </w:r>
      <w:r>
        <w:rPr>
          <w:sz w:val="28"/>
          <w:szCs w:val="28"/>
          <w:lang w:val="en-US"/>
        </w:rPr>
        <w:t>f</w:t>
      </w:r>
      <w:r>
        <w:rPr>
          <w:sz w:val="28"/>
          <w:szCs w:val="28"/>
          <w:vertAlign w:val="subscript"/>
          <w:lang w:val="en-US"/>
        </w:rPr>
        <w:t>Me</w:t>
      </w:r>
      <w:r>
        <w:rPr>
          <w:sz w:val="28"/>
          <w:szCs w:val="28"/>
        </w:rPr>
        <w:t xml:space="preserve"> – частота медиального интервала.</w:t>
      </w:r>
    </w:p>
    <w:p w:rsidR="00ED73AF" w:rsidRDefault="00EB083B" w:rsidP="005D4FFA">
      <w:pPr>
        <w:rPr>
          <w:sz w:val="28"/>
          <w:szCs w:val="28"/>
        </w:rPr>
      </w:pPr>
      <w:r>
        <w:rPr>
          <w:noProof/>
          <w:sz w:val="28"/>
          <w:szCs w:val="28"/>
        </w:rPr>
        <w:object w:dxaOrig="1440" w:dyaOrig="1440">
          <v:shape id="_x0000_s1062" type="#_x0000_t75" style="position:absolute;left:0;text-align:left;margin-left:153pt;margin-top:4.8pt;width:171pt;height:30.75pt;z-index:-251665920">
            <v:imagedata r:id="rId51" o:title=""/>
          </v:shape>
          <o:OLEObject Type="Embed" ProgID="Equation.3" ShapeID="_x0000_s1062" DrawAspect="Content" ObjectID="_1458516963" r:id="rId52"/>
        </w:object>
      </w:r>
    </w:p>
    <w:p w:rsidR="00ED73AF" w:rsidRDefault="00ED73AF" w:rsidP="005D4FFA">
      <w:pPr>
        <w:rPr>
          <w:sz w:val="28"/>
          <w:szCs w:val="28"/>
        </w:rPr>
      </w:pPr>
    </w:p>
    <w:p w:rsidR="002E4AA7" w:rsidRDefault="002E4AA7" w:rsidP="005D4FFA">
      <w:pPr>
        <w:numPr>
          <w:ilvl w:val="0"/>
          <w:numId w:val="7"/>
        </w:numPr>
        <w:tabs>
          <w:tab w:val="clear" w:pos="1440"/>
          <w:tab w:val="num" w:pos="0"/>
        </w:tabs>
        <w:ind w:left="0" w:firstLine="720"/>
        <w:rPr>
          <w:sz w:val="28"/>
          <w:szCs w:val="28"/>
        </w:rPr>
      </w:pPr>
      <w:r>
        <w:rPr>
          <w:sz w:val="28"/>
          <w:szCs w:val="28"/>
        </w:rPr>
        <w:t>Для характеристики меры рассеяния признака определяют показатели вариации: размах вариации, дисперсию, среднее квадратическое отклонение, коэффициент вариации.</w:t>
      </w:r>
    </w:p>
    <w:p w:rsidR="002E4AA7" w:rsidRDefault="002E4AA7" w:rsidP="005D4FFA">
      <w:pPr>
        <w:tabs>
          <w:tab w:val="left" w:pos="0"/>
        </w:tabs>
        <w:ind w:firstLine="720"/>
        <w:rPr>
          <w:sz w:val="28"/>
          <w:szCs w:val="28"/>
        </w:rPr>
      </w:pPr>
      <w:r w:rsidRPr="0096107F">
        <w:rPr>
          <w:b/>
          <w:i/>
          <w:sz w:val="28"/>
          <w:szCs w:val="28"/>
        </w:rPr>
        <w:t>Размах вариации</w:t>
      </w:r>
      <w:r>
        <w:rPr>
          <w:i/>
          <w:sz w:val="28"/>
          <w:szCs w:val="28"/>
        </w:rPr>
        <w:t xml:space="preserve"> </w:t>
      </w:r>
      <w:r>
        <w:rPr>
          <w:sz w:val="28"/>
          <w:szCs w:val="28"/>
        </w:rPr>
        <w:t xml:space="preserve">составит: </w:t>
      </w:r>
      <w:r>
        <w:rPr>
          <w:sz w:val="28"/>
          <w:szCs w:val="28"/>
          <w:lang w:val="en-US"/>
        </w:rPr>
        <w:t>R</w:t>
      </w:r>
      <w:r w:rsidRPr="002E4AA7">
        <w:rPr>
          <w:sz w:val="28"/>
          <w:szCs w:val="28"/>
        </w:rPr>
        <w:t>=</w:t>
      </w:r>
      <w:r>
        <w:rPr>
          <w:sz w:val="28"/>
          <w:szCs w:val="28"/>
          <w:lang w:val="en-US"/>
        </w:rPr>
        <w:t>x</w:t>
      </w:r>
      <w:r>
        <w:rPr>
          <w:sz w:val="28"/>
          <w:szCs w:val="28"/>
          <w:vertAlign w:val="subscript"/>
          <w:lang w:val="en-US"/>
        </w:rPr>
        <w:t>max</w:t>
      </w:r>
      <w:r w:rsidRPr="002E4AA7">
        <w:rPr>
          <w:sz w:val="28"/>
          <w:szCs w:val="28"/>
        </w:rPr>
        <w:t>-</w:t>
      </w:r>
      <w:r>
        <w:rPr>
          <w:sz w:val="28"/>
          <w:szCs w:val="28"/>
          <w:lang w:val="en-US"/>
        </w:rPr>
        <w:t>x</w:t>
      </w:r>
      <w:r>
        <w:rPr>
          <w:sz w:val="28"/>
          <w:szCs w:val="28"/>
          <w:vertAlign w:val="subscript"/>
          <w:lang w:val="en-US"/>
        </w:rPr>
        <w:t>min</w:t>
      </w:r>
      <w:r w:rsidRPr="002E4AA7">
        <w:rPr>
          <w:sz w:val="28"/>
          <w:szCs w:val="28"/>
        </w:rPr>
        <w:t>=582-147=435(</w:t>
      </w:r>
      <w:r>
        <w:rPr>
          <w:sz w:val="28"/>
          <w:szCs w:val="28"/>
        </w:rPr>
        <w:t>г).</w:t>
      </w:r>
    </w:p>
    <w:p w:rsidR="002E4AA7" w:rsidRDefault="00EB083B" w:rsidP="005D4FFA">
      <w:pPr>
        <w:tabs>
          <w:tab w:val="left" w:pos="0"/>
        </w:tabs>
        <w:ind w:firstLine="720"/>
        <w:rPr>
          <w:sz w:val="28"/>
          <w:szCs w:val="28"/>
        </w:rPr>
      </w:pPr>
      <w:r>
        <w:rPr>
          <w:noProof/>
          <w:sz w:val="28"/>
          <w:szCs w:val="28"/>
        </w:rPr>
        <w:object w:dxaOrig="1440" w:dyaOrig="1440">
          <v:shape id="_x0000_s1063" type="#_x0000_t75" style="position:absolute;left:0;text-align:left;margin-left:2in;margin-top:16.2pt;width:162.75pt;height:57pt;z-index:-251664896">
            <v:imagedata r:id="rId53" o:title=""/>
          </v:shape>
          <o:OLEObject Type="Embed" ProgID="Equation.3" ShapeID="_x0000_s1063" DrawAspect="Content" ObjectID="_1458516964" r:id="rId54"/>
        </w:object>
      </w:r>
      <w:r w:rsidR="0096107F" w:rsidRPr="0096107F">
        <w:rPr>
          <w:b/>
          <w:i/>
          <w:sz w:val="28"/>
          <w:szCs w:val="28"/>
        </w:rPr>
        <w:t>Дисперсия</w:t>
      </w:r>
      <w:r w:rsidR="0096107F">
        <w:rPr>
          <w:sz w:val="28"/>
          <w:szCs w:val="28"/>
        </w:rPr>
        <w:t xml:space="preserve"> </w:t>
      </w:r>
      <w:r w:rsidR="009C3138">
        <w:rPr>
          <w:sz w:val="28"/>
          <w:szCs w:val="28"/>
        </w:rPr>
        <w:t>определяется по формуле</w:t>
      </w:r>
    </w:p>
    <w:p w:rsidR="00350F55" w:rsidRDefault="00802C33" w:rsidP="005D4FFA">
      <w:pPr>
        <w:tabs>
          <w:tab w:val="left" w:pos="0"/>
        </w:tabs>
        <w:ind w:firstLine="0"/>
        <w:rPr>
          <w:sz w:val="28"/>
          <w:szCs w:val="28"/>
        </w:rPr>
      </w:pPr>
      <w:r w:rsidRPr="009C3138">
        <w:rPr>
          <w:position w:val="-10"/>
          <w:sz w:val="28"/>
          <w:szCs w:val="28"/>
        </w:rPr>
        <w:object w:dxaOrig="180" w:dyaOrig="340">
          <v:shape id="_x0000_i1049" type="#_x0000_t75" style="width:9pt;height:17.25pt" o:ole="">
            <v:imagedata r:id="rId46" o:title=""/>
          </v:shape>
          <o:OLEObject Type="Embed" ProgID="Equation.3" ShapeID="_x0000_i1049" DrawAspect="Content" ObjectID="_1458516850" r:id="rId55"/>
        </w:object>
      </w:r>
    </w:p>
    <w:p w:rsidR="00350F55" w:rsidRDefault="00350F55" w:rsidP="005D4FFA">
      <w:pPr>
        <w:rPr>
          <w:b/>
          <w:i/>
          <w:sz w:val="28"/>
          <w:szCs w:val="28"/>
        </w:rPr>
      </w:pPr>
    </w:p>
    <w:p w:rsidR="00350F55" w:rsidRDefault="00EB083B" w:rsidP="005D4FFA">
      <w:pPr>
        <w:rPr>
          <w:sz w:val="28"/>
          <w:szCs w:val="28"/>
          <w:vertAlign w:val="superscript"/>
        </w:rPr>
      </w:pPr>
      <w:r>
        <w:rPr>
          <w:noProof/>
          <w:sz w:val="28"/>
          <w:szCs w:val="28"/>
        </w:rPr>
        <w:object w:dxaOrig="1440" w:dyaOrig="1440">
          <v:shape id="_x0000_s1065" type="#_x0000_t75" style="position:absolute;left:0;text-align:left;margin-left:63pt;margin-top:14.85pt;width:161.25pt;height:27pt;z-index:-251662848">
            <v:imagedata r:id="rId56" o:title=""/>
          </v:shape>
          <o:OLEObject Type="Embed" ProgID="Equation.3" ShapeID="_x0000_s1065" DrawAspect="Content" ObjectID="_1458516965" r:id="rId57"/>
        </w:object>
      </w:r>
      <w:r w:rsidR="00350F55">
        <w:rPr>
          <w:b/>
          <w:i/>
          <w:sz w:val="28"/>
          <w:szCs w:val="28"/>
        </w:rPr>
        <w:t xml:space="preserve">Среднее квадратическое отклонение </w:t>
      </w:r>
      <w:r w:rsidR="00350F55">
        <w:rPr>
          <w:sz w:val="28"/>
          <w:szCs w:val="28"/>
        </w:rPr>
        <w:t xml:space="preserve">признака в ряду распределения составит: </w:t>
      </w:r>
    </w:p>
    <w:p w:rsidR="009C3138" w:rsidRDefault="00EB083B" w:rsidP="005D4FFA">
      <w:pPr>
        <w:rPr>
          <w:sz w:val="28"/>
          <w:szCs w:val="28"/>
        </w:rPr>
      </w:pPr>
      <w:r>
        <w:rPr>
          <w:noProof/>
          <w:sz w:val="28"/>
          <w:szCs w:val="28"/>
        </w:rPr>
        <w:object w:dxaOrig="1440" w:dyaOrig="1440">
          <v:shape id="_x0000_s1064" type="#_x0000_t75" style="position:absolute;left:0;text-align:left;margin-left:126pt;margin-top:20.6pt;width:183.75pt;height:42pt;z-index:-251663872">
            <v:imagedata r:id="rId58" o:title=""/>
          </v:shape>
          <o:OLEObject Type="Embed" ProgID="Equation.3" ShapeID="_x0000_s1064" DrawAspect="Content" ObjectID="_1458516966" r:id="rId59"/>
        </w:object>
      </w:r>
      <w:r w:rsidR="00350F55">
        <w:rPr>
          <w:sz w:val="28"/>
          <w:szCs w:val="28"/>
        </w:rPr>
        <w:t xml:space="preserve">Для определения </w:t>
      </w:r>
      <w:r w:rsidR="00350F55">
        <w:rPr>
          <w:b/>
          <w:i/>
          <w:sz w:val="28"/>
          <w:szCs w:val="28"/>
        </w:rPr>
        <w:t xml:space="preserve">коэффициента вариации </w:t>
      </w:r>
      <w:r w:rsidR="00350F55">
        <w:rPr>
          <w:sz w:val="28"/>
          <w:szCs w:val="28"/>
        </w:rPr>
        <w:t>используют формулу</w:t>
      </w:r>
    </w:p>
    <w:p w:rsidR="003F735D" w:rsidRDefault="003F735D" w:rsidP="005D4FFA">
      <w:pPr>
        <w:rPr>
          <w:sz w:val="28"/>
          <w:szCs w:val="28"/>
        </w:rPr>
      </w:pPr>
    </w:p>
    <w:p w:rsidR="003F735D" w:rsidRDefault="003F735D" w:rsidP="005D4FFA">
      <w:pPr>
        <w:rPr>
          <w:sz w:val="28"/>
          <w:szCs w:val="28"/>
        </w:rPr>
      </w:pPr>
    </w:p>
    <w:p w:rsidR="00350F55" w:rsidRDefault="003F735D" w:rsidP="005D4FFA">
      <w:pPr>
        <w:rPr>
          <w:sz w:val="28"/>
          <w:szCs w:val="28"/>
        </w:rPr>
      </w:pPr>
      <w:r>
        <w:rPr>
          <w:sz w:val="28"/>
          <w:szCs w:val="28"/>
        </w:rPr>
        <w:t xml:space="preserve">Среднесуточный прирост в среднем по хозяйствам составляет 385,3г. Среднесуточный прирост колеблется от 147 до 582г. и размах колебаний составляет 435г. В среднем среднесуточный прирост отклоняется на 110,4г. или на 28,7% от среднего значения. Коэффициент вариации так же показывает, что все хозяйства являются однородными по среднесуточному приросту, т.к. </w:t>
      </w:r>
      <w:r>
        <w:rPr>
          <w:sz w:val="28"/>
          <w:szCs w:val="28"/>
          <w:lang w:val="en-US"/>
        </w:rPr>
        <w:t>V</w:t>
      </w:r>
      <w:r w:rsidRPr="003F735D">
        <w:rPr>
          <w:sz w:val="28"/>
          <w:szCs w:val="28"/>
        </w:rPr>
        <w:t>&lt;33%.</w:t>
      </w:r>
    </w:p>
    <w:p w:rsidR="006643A7" w:rsidRDefault="00EB083B" w:rsidP="005D4FFA">
      <w:pPr>
        <w:numPr>
          <w:ilvl w:val="0"/>
          <w:numId w:val="7"/>
        </w:numPr>
        <w:tabs>
          <w:tab w:val="clear" w:pos="1440"/>
          <w:tab w:val="left" w:pos="0"/>
        </w:tabs>
        <w:ind w:left="0" w:firstLine="900"/>
        <w:rPr>
          <w:sz w:val="28"/>
          <w:szCs w:val="28"/>
        </w:rPr>
      </w:pPr>
      <w:r>
        <w:rPr>
          <w:noProof/>
          <w:sz w:val="28"/>
          <w:szCs w:val="28"/>
        </w:rPr>
        <w:object w:dxaOrig="1440" w:dyaOrig="1440">
          <v:shape id="_x0000_s1067" type="#_x0000_t75" style="position:absolute;left:0;text-align:left;margin-left:126pt;margin-top:35.55pt;width:183.75pt;height:57pt;z-index:-251660800">
            <v:imagedata r:id="rId60" o:title=""/>
          </v:shape>
          <o:OLEObject Type="Embed" ProgID="Equation.3" ShapeID="_x0000_s1067" DrawAspect="Content" ObjectID="_1458516967" r:id="rId61"/>
        </w:object>
      </w:r>
      <w:r w:rsidR="0044230B">
        <w:rPr>
          <w:sz w:val="28"/>
          <w:szCs w:val="28"/>
        </w:rPr>
        <w:t>Для характеристики формы распределения могут быть использованы коэффициенты асимметрии (</w:t>
      </w:r>
      <w:r w:rsidR="0044230B">
        <w:rPr>
          <w:sz w:val="28"/>
          <w:szCs w:val="28"/>
          <w:lang w:val="en-US"/>
        </w:rPr>
        <w:t>A</w:t>
      </w:r>
      <w:r w:rsidR="0044230B">
        <w:rPr>
          <w:sz w:val="28"/>
          <w:szCs w:val="28"/>
          <w:vertAlign w:val="subscript"/>
          <w:lang w:val="en-US"/>
        </w:rPr>
        <w:t>s</w:t>
      </w:r>
      <w:r w:rsidR="0044230B">
        <w:rPr>
          <w:sz w:val="28"/>
          <w:szCs w:val="28"/>
        </w:rPr>
        <w:t>)</w:t>
      </w:r>
      <w:r w:rsidR="0044230B" w:rsidRPr="0044230B">
        <w:rPr>
          <w:sz w:val="28"/>
          <w:szCs w:val="28"/>
        </w:rPr>
        <w:t xml:space="preserve"> </w:t>
      </w:r>
      <w:r w:rsidR="0044230B">
        <w:rPr>
          <w:sz w:val="28"/>
          <w:szCs w:val="28"/>
        </w:rPr>
        <w:t>и эксцесса (Е</w:t>
      </w:r>
      <w:r w:rsidR="0044230B">
        <w:rPr>
          <w:sz w:val="28"/>
          <w:szCs w:val="28"/>
          <w:vertAlign w:val="subscript"/>
          <w:lang w:val="en-US"/>
        </w:rPr>
        <w:t>s</w:t>
      </w:r>
      <w:r w:rsidR="0044230B">
        <w:rPr>
          <w:sz w:val="28"/>
          <w:szCs w:val="28"/>
        </w:rPr>
        <w:t>):</w:t>
      </w:r>
    </w:p>
    <w:p w:rsidR="00861BFB" w:rsidRDefault="00861BFB" w:rsidP="005D4FFA">
      <w:pPr>
        <w:ind w:firstLine="0"/>
        <w:rPr>
          <w:sz w:val="28"/>
          <w:szCs w:val="28"/>
        </w:rPr>
      </w:pPr>
    </w:p>
    <w:p w:rsidR="00DB7A29" w:rsidRDefault="00DB7A29" w:rsidP="005D4FFA">
      <w:pPr>
        <w:tabs>
          <w:tab w:val="left" w:pos="0"/>
        </w:tabs>
        <w:rPr>
          <w:sz w:val="28"/>
          <w:szCs w:val="28"/>
        </w:rPr>
      </w:pPr>
    </w:p>
    <w:p w:rsidR="0044230B" w:rsidRDefault="00EB083B" w:rsidP="005D4FFA">
      <w:pPr>
        <w:tabs>
          <w:tab w:val="left" w:pos="0"/>
        </w:tabs>
        <w:rPr>
          <w:sz w:val="28"/>
          <w:szCs w:val="28"/>
        </w:rPr>
      </w:pPr>
      <w:r>
        <w:rPr>
          <w:noProof/>
          <w:sz w:val="28"/>
          <w:szCs w:val="28"/>
        </w:rPr>
        <w:object w:dxaOrig="1440" w:dyaOrig="1440">
          <v:shape id="_x0000_s1066" type="#_x0000_t75" style="position:absolute;left:0;text-align:left;margin-left:126pt;margin-top:12.2pt;width:177.75pt;height:57pt;z-index:-251661824">
            <v:imagedata r:id="rId62" o:title=""/>
          </v:shape>
          <o:OLEObject Type="Embed" ProgID="Equation.3" ShapeID="_x0000_s1066" DrawAspect="Content" ObjectID="_1458516968" r:id="rId63"/>
        </w:object>
      </w:r>
      <w:r w:rsidR="00861BFB">
        <w:rPr>
          <w:sz w:val="28"/>
          <w:szCs w:val="28"/>
        </w:rPr>
        <w:t xml:space="preserve">Так как </w:t>
      </w:r>
      <w:r w:rsidR="00861BFB">
        <w:rPr>
          <w:sz w:val="28"/>
          <w:szCs w:val="28"/>
          <w:lang w:val="en-US"/>
        </w:rPr>
        <w:t>A</w:t>
      </w:r>
      <w:r w:rsidR="00861BFB">
        <w:rPr>
          <w:sz w:val="28"/>
          <w:szCs w:val="28"/>
          <w:vertAlign w:val="subscript"/>
          <w:lang w:val="en-US"/>
        </w:rPr>
        <w:t>s</w:t>
      </w:r>
      <w:r w:rsidR="00861BFB" w:rsidRPr="00861BFB">
        <w:rPr>
          <w:sz w:val="28"/>
          <w:szCs w:val="28"/>
        </w:rPr>
        <w:t>&lt;0</w:t>
      </w:r>
      <w:r w:rsidR="00861BFB">
        <w:rPr>
          <w:sz w:val="28"/>
          <w:szCs w:val="28"/>
        </w:rPr>
        <w:t>, распределение имеет левостороннюю асимметрию.</w:t>
      </w:r>
    </w:p>
    <w:p w:rsidR="00DB7A29" w:rsidRDefault="00DB7A29" w:rsidP="005D4FFA">
      <w:pPr>
        <w:tabs>
          <w:tab w:val="left" w:pos="1230"/>
        </w:tabs>
        <w:rPr>
          <w:sz w:val="28"/>
          <w:szCs w:val="28"/>
        </w:rPr>
      </w:pPr>
    </w:p>
    <w:p w:rsidR="00DB7A29" w:rsidRDefault="00DB7A29" w:rsidP="005D4FFA">
      <w:pPr>
        <w:rPr>
          <w:sz w:val="28"/>
          <w:szCs w:val="28"/>
        </w:rPr>
      </w:pPr>
    </w:p>
    <w:p w:rsidR="00861BFB" w:rsidRDefault="00DB7A29" w:rsidP="005D4FFA">
      <w:pPr>
        <w:rPr>
          <w:sz w:val="28"/>
          <w:szCs w:val="28"/>
        </w:rPr>
      </w:pPr>
      <w:r>
        <w:rPr>
          <w:sz w:val="28"/>
          <w:szCs w:val="28"/>
        </w:rPr>
        <w:t>Так как Е</w:t>
      </w:r>
      <w:r>
        <w:rPr>
          <w:sz w:val="28"/>
          <w:szCs w:val="28"/>
          <w:vertAlign w:val="subscript"/>
          <w:lang w:val="en-US"/>
        </w:rPr>
        <w:t>s</w:t>
      </w:r>
      <w:r w:rsidRPr="00861BFB">
        <w:rPr>
          <w:sz w:val="28"/>
          <w:szCs w:val="28"/>
        </w:rPr>
        <w:t>&lt;0</w:t>
      </w:r>
      <w:r>
        <w:rPr>
          <w:sz w:val="28"/>
          <w:szCs w:val="28"/>
        </w:rPr>
        <w:t>, распределение является низковершинным по сравнению с нормальным.</w:t>
      </w:r>
    </w:p>
    <w:p w:rsidR="00DB7A29" w:rsidRDefault="00DB7A29" w:rsidP="005D4FFA">
      <w:pPr>
        <w:rPr>
          <w:sz w:val="28"/>
          <w:szCs w:val="28"/>
        </w:rPr>
      </w:pPr>
      <w:r>
        <w:rPr>
          <w:sz w:val="28"/>
          <w:szCs w:val="28"/>
        </w:rPr>
        <w:t>Для того, чтобы определить, подчиняется ли эмпирическое (исходное)</w:t>
      </w:r>
      <w:r w:rsidR="00A016CB">
        <w:rPr>
          <w:sz w:val="28"/>
          <w:szCs w:val="28"/>
        </w:rPr>
        <w:t xml:space="preserve"> распределение закону нормального распределения, необходимо проверить статистическую гипотезу о существенности различия частот фактического и теоретического (нормального) распределения.</w:t>
      </w:r>
    </w:p>
    <w:p w:rsidR="00A016CB" w:rsidRDefault="00EB083B" w:rsidP="005D4FFA">
      <w:pPr>
        <w:rPr>
          <w:sz w:val="28"/>
          <w:szCs w:val="28"/>
        </w:rPr>
      </w:pPr>
      <w:r>
        <w:rPr>
          <w:noProof/>
          <w:sz w:val="28"/>
          <w:szCs w:val="28"/>
        </w:rPr>
        <w:object w:dxaOrig="1440" w:dyaOrig="1440">
          <v:shape id="_x0000_s1068" type="#_x0000_t75" style="position:absolute;left:0;text-align:left;margin-left:2in;margin-top:45.65pt;width:146.25pt;height:48.75pt;z-index:-251659776">
            <v:imagedata r:id="rId64" o:title=""/>
          </v:shape>
          <o:OLEObject Type="Embed" ProgID="Equation.3" ShapeID="_x0000_s1068" DrawAspect="Content" ObjectID="_1458516969" r:id="rId65"/>
        </w:object>
      </w:r>
      <w:r w:rsidR="00A016CB">
        <w:rPr>
          <w:sz w:val="28"/>
          <w:szCs w:val="28"/>
        </w:rPr>
        <w:t>Наиболее часто для проверки таких гипотез используют критерий Пирсона (χ</w:t>
      </w:r>
      <w:r w:rsidR="00A016CB">
        <w:rPr>
          <w:sz w:val="28"/>
          <w:szCs w:val="28"/>
          <w:vertAlign w:val="superscript"/>
        </w:rPr>
        <w:t>2</w:t>
      </w:r>
      <w:r w:rsidR="00A016CB">
        <w:rPr>
          <w:sz w:val="28"/>
          <w:szCs w:val="28"/>
        </w:rPr>
        <w:t>), фактическое значение которого определяют по формуле</w:t>
      </w:r>
    </w:p>
    <w:p w:rsidR="00DB03B1" w:rsidRDefault="00DB03B1" w:rsidP="005D4FFA">
      <w:pPr>
        <w:rPr>
          <w:sz w:val="28"/>
          <w:szCs w:val="28"/>
        </w:rPr>
      </w:pPr>
    </w:p>
    <w:p w:rsidR="00DB03B1" w:rsidRDefault="00DB03B1" w:rsidP="005D4FFA">
      <w:pPr>
        <w:rPr>
          <w:sz w:val="28"/>
          <w:szCs w:val="28"/>
        </w:rPr>
      </w:pPr>
    </w:p>
    <w:p w:rsidR="00A016CB" w:rsidRDefault="00DB03B1" w:rsidP="005D4FFA">
      <w:pPr>
        <w:rPr>
          <w:sz w:val="28"/>
          <w:szCs w:val="28"/>
        </w:rPr>
      </w:pPr>
      <w:r>
        <w:rPr>
          <w:sz w:val="28"/>
          <w:szCs w:val="28"/>
        </w:rPr>
        <w:t xml:space="preserve">где </w:t>
      </w:r>
      <w:r>
        <w:rPr>
          <w:sz w:val="28"/>
          <w:szCs w:val="28"/>
          <w:lang w:val="en-US"/>
        </w:rPr>
        <w:t>f</w:t>
      </w:r>
      <w:r>
        <w:rPr>
          <w:sz w:val="28"/>
          <w:szCs w:val="28"/>
          <w:vertAlign w:val="subscript"/>
          <w:lang w:val="en-US"/>
        </w:rPr>
        <w:t>i</w:t>
      </w:r>
      <w:r>
        <w:rPr>
          <w:sz w:val="28"/>
          <w:szCs w:val="28"/>
        </w:rPr>
        <w:t xml:space="preserve"> и </w:t>
      </w:r>
      <w:r>
        <w:rPr>
          <w:sz w:val="28"/>
          <w:szCs w:val="28"/>
          <w:lang w:val="en-US"/>
        </w:rPr>
        <w:t>f</w:t>
      </w:r>
      <w:r>
        <w:rPr>
          <w:sz w:val="28"/>
          <w:szCs w:val="28"/>
          <w:vertAlign w:val="subscript"/>
          <w:lang w:val="en-US"/>
        </w:rPr>
        <w:t>m</w:t>
      </w:r>
      <w:r>
        <w:rPr>
          <w:sz w:val="28"/>
          <w:szCs w:val="28"/>
        </w:rPr>
        <w:t xml:space="preserve"> – частоты фактического и теоретического распределения.</w:t>
      </w:r>
    </w:p>
    <w:p w:rsidR="00DB03B1" w:rsidRDefault="00DB03B1" w:rsidP="005D4FFA">
      <w:pPr>
        <w:rPr>
          <w:sz w:val="28"/>
          <w:szCs w:val="28"/>
        </w:rPr>
      </w:pPr>
      <w:r>
        <w:rPr>
          <w:sz w:val="28"/>
          <w:szCs w:val="28"/>
        </w:rPr>
        <w:t>Теоретические частоты для каждого интервала определяют в следующей последовательности:</w:t>
      </w:r>
    </w:p>
    <w:p w:rsidR="00DB03B1" w:rsidRPr="00DB03B1" w:rsidRDefault="00EB083B" w:rsidP="005D4FFA">
      <w:pPr>
        <w:numPr>
          <w:ilvl w:val="0"/>
          <w:numId w:val="8"/>
        </w:numPr>
        <w:tabs>
          <w:tab w:val="clear" w:pos="1440"/>
          <w:tab w:val="num" w:pos="0"/>
        </w:tabs>
        <w:ind w:left="0" w:firstLine="1080"/>
        <w:rPr>
          <w:sz w:val="28"/>
          <w:szCs w:val="28"/>
        </w:rPr>
      </w:pPr>
      <w:r>
        <w:rPr>
          <w:noProof/>
          <w:sz w:val="28"/>
          <w:szCs w:val="28"/>
        </w:rPr>
        <w:object w:dxaOrig="1440" w:dyaOrig="1440">
          <v:shape id="_x0000_s1069" type="#_x0000_t75" style="position:absolute;left:0;text-align:left;margin-left:207pt;margin-top:11.6pt;width:119.25pt;height:36pt;z-index:-251658752">
            <v:imagedata r:id="rId66" o:title=""/>
          </v:shape>
          <o:OLEObject Type="Embed" ProgID="Equation.3" ShapeID="_x0000_s1069" DrawAspect="Content" ObjectID="_1458516970" r:id="rId67"/>
        </w:object>
      </w:r>
      <w:r w:rsidR="00DB03B1">
        <w:rPr>
          <w:sz w:val="28"/>
          <w:szCs w:val="28"/>
        </w:rPr>
        <w:t>Для каждого интервала определяют нормированное отклонение (</w:t>
      </w:r>
      <w:r w:rsidR="00DB03B1">
        <w:rPr>
          <w:sz w:val="28"/>
          <w:szCs w:val="28"/>
          <w:lang w:val="en-US"/>
        </w:rPr>
        <w:t>t</w:t>
      </w:r>
      <w:r w:rsidR="00DB03B1">
        <w:rPr>
          <w:sz w:val="28"/>
          <w:szCs w:val="28"/>
        </w:rPr>
        <w:t>)</w:t>
      </w:r>
      <w:r w:rsidR="00DB03B1" w:rsidRPr="00DB03B1">
        <w:rPr>
          <w:sz w:val="28"/>
          <w:szCs w:val="28"/>
        </w:rPr>
        <w:t>:</w:t>
      </w:r>
    </w:p>
    <w:p w:rsidR="00DB03B1" w:rsidRDefault="00C279D6" w:rsidP="005D4FFA">
      <w:pPr>
        <w:tabs>
          <w:tab w:val="left" w:pos="6750"/>
        </w:tabs>
        <w:ind w:firstLine="0"/>
        <w:rPr>
          <w:sz w:val="28"/>
          <w:szCs w:val="28"/>
        </w:rPr>
      </w:pPr>
      <w:r>
        <w:rPr>
          <w:sz w:val="28"/>
          <w:szCs w:val="28"/>
        </w:rPr>
        <w:t>Например, для первого интервала</w:t>
      </w:r>
      <w:r>
        <w:rPr>
          <w:sz w:val="28"/>
          <w:szCs w:val="28"/>
        </w:rPr>
        <w:tab/>
        <w:t>и т.д.</w:t>
      </w:r>
    </w:p>
    <w:p w:rsidR="00C279D6" w:rsidRDefault="00C279D6" w:rsidP="005D4FFA">
      <w:pPr>
        <w:tabs>
          <w:tab w:val="left" w:pos="6750"/>
        </w:tabs>
        <w:ind w:firstLine="0"/>
        <w:rPr>
          <w:sz w:val="28"/>
          <w:szCs w:val="28"/>
        </w:rPr>
      </w:pPr>
      <w:r>
        <w:rPr>
          <w:sz w:val="28"/>
          <w:szCs w:val="28"/>
        </w:rPr>
        <w:t xml:space="preserve">Результаты расчета значений </w:t>
      </w:r>
      <w:r>
        <w:rPr>
          <w:sz w:val="28"/>
          <w:szCs w:val="28"/>
          <w:lang w:val="en-US"/>
        </w:rPr>
        <w:t>t</w:t>
      </w:r>
      <w:r>
        <w:rPr>
          <w:sz w:val="28"/>
          <w:szCs w:val="28"/>
        </w:rPr>
        <w:t xml:space="preserve"> представлены в таблице 11.</w:t>
      </w:r>
    </w:p>
    <w:p w:rsidR="00C279D6" w:rsidRDefault="00EB083B" w:rsidP="005D4FFA">
      <w:pPr>
        <w:numPr>
          <w:ilvl w:val="0"/>
          <w:numId w:val="8"/>
        </w:numPr>
        <w:tabs>
          <w:tab w:val="num" w:pos="0"/>
          <w:tab w:val="left" w:pos="1440"/>
        </w:tabs>
        <w:ind w:left="0" w:firstLine="1080"/>
        <w:rPr>
          <w:sz w:val="28"/>
          <w:szCs w:val="28"/>
        </w:rPr>
      </w:pPr>
      <w:r>
        <w:rPr>
          <w:noProof/>
          <w:sz w:val="28"/>
          <w:szCs w:val="28"/>
        </w:rPr>
        <w:object w:dxaOrig="1440" w:dyaOrig="1440">
          <v:shape id="_x0000_s1070" type="#_x0000_t75" style="position:absolute;left:0;text-align:left;margin-left:9pt;margin-top:11.15pt;width:81.75pt;height:38.25pt;z-index:-251657728">
            <v:imagedata r:id="rId68" o:title=""/>
          </v:shape>
          <o:OLEObject Type="Embed" ProgID="Equation.3" ShapeID="_x0000_s1070" DrawAspect="Content" ObjectID="_1458516971" r:id="rId69"/>
        </w:object>
      </w:r>
      <w:r w:rsidR="00C279D6">
        <w:rPr>
          <w:sz w:val="28"/>
          <w:szCs w:val="28"/>
        </w:rPr>
        <w:t xml:space="preserve">Используя математическую таблицу «Значения функции </w:t>
      </w:r>
    </w:p>
    <w:p w:rsidR="00C279D6" w:rsidRDefault="00EB083B" w:rsidP="005D4FFA">
      <w:pPr>
        <w:tabs>
          <w:tab w:val="left" w:pos="2130"/>
        </w:tabs>
        <w:ind w:firstLine="0"/>
        <w:rPr>
          <w:sz w:val="28"/>
          <w:szCs w:val="28"/>
        </w:rPr>
      </w:pPr>
      <w:r>
        <w:rPr>
          <w:noProof/>
          <w:sz w:val="28"/>
          <w:szCs w:val="28"/>
        </w:rPr>
        <w:object w:dxaOrig="1440" w:dyaOrig="1440">
          <v:shape id="_x0000_s1071" type="#_x0000_t75" style="position:absolute;left:0;text-align:left;margin-left:369pt;margin-top:41pt;width:1in;height:30.75pt;z-index:-251656704">
            <v:imagedata r:id="rId70" o:title=""/>
          </v:shape>
          <o:OLEObject Type="Embed" ProgID="Equation.3" ShapeID="_x0000_s1071" DrawAspect="Content" ObjectID="_1458516972" r:id="rId71"/>
        </w:object>
      </w:r>
      <w:r w:rsidR="00C279D6">
        <w:rPr>
          <w:sz w:val="28"/>
          <w:szCs w:val="28"/>
        </w:rPr>
        <w:t xml:space="preserve">                          » </w:t>
      </w:r>
      <w:r w:rsidR="00586101">
        <w:rPr>
          <w:sz w:val="28"/>
          <w:szCs w:val="28"/>
        </w:rPr>
        <w:t xml:space="preserve">, </w:t>
      </w:r>
      <w:r w:rsidR="00C279D6">
        <w:rPr>
          <w:sz w:val="28"/>
          <w:szCs w:val="28"/>
        </w:rPr>
        <w:t xml:space="preserve">при фактической величине </w:t>
      </w:r>
      <w:r w:rsidR="00C279D6">
        <w:rPr>
          <w:sz w:val="28"/>
          <w:szCs w:val="28"/>
          <w:lang w:val="en-US"/>
        </w:rPr>
        <w:t>t</w:t>
      </w:r>
      <w:r w:rsidR="00C279D6" w:rsidRPr="00C279D6">
        <w:rPr>
          <w:sz w:val="28"/>
          <w:szCs w:val="28"/>
        </w:rPr>
        <w:t xml:space="preserve"> </w:t>
      </w:r>
      <w:r w:rsidR="00C279D6">
        <w:rPr>
          <w:sz w:val="28"/>
          <w:szCs w:val="28"/>
        </w:rPr>
        <w:t>для каждого интервала, находят значение функции нормального распределения.</w:t>
      </w:r>
    </w:p>
    <w:p w:rsidR="009477D7" w:rsidRDefault="009477D7" w:rsidP="005D4FFA">
      <w:pPr>
        <w:numPr>
          <w:ilvl w:val="0"/>
          <w:numId w:val="8"/>
        </w:numPr>
        <w:tabs>
          <w:tab w:val="num" w:pos="0"/>
          <w:tab w:val="left" w:pos="1440"/>
        </w:tabs>
        <w:ind w:left="0" w:firstLine="1080"/>
        <w:rPr>
          <w:sz w:val="28"/>
          <w:szCs w:val="28"/>
        </w:rPr>
      </w:pPr>
      <w:r>
        <w:rPr>
          <w:sz w:val="28"/>
          <w:szCs w:val="28"/>
        </w:rPr>
        <w:t>Определим теоретические частоты</w:t>
      </w:r>
      <w:r w:rsidR="00D1286F">
        <w:rPr>
          <w:sz w:val="28"/>
          <w:szCs w:val="28"/>
        </w:rPr>
        <w:t xml:space="preserve"> по формуле</w:t>
      </w:r>
      <w:r w:rsidR="00D1286F" w:rsidRPr="00D1286F">
        <w:rPr>
          <w:sz w:val="28"/>
          <w:szCs w:val="28"/>
        </w:rPr>
        <w:t xml:space="preserve"> </w:t>
      </w:r>
      <w:r w:rsidR="00D1286F">
        <w:rPr>
          <w:sz w:val="28"/>
          <w:szCs w:val="28"/>
        </w:rPr>
        <w:t xml:space="preserve">                          </w:t>
      </w:r>
    </w:p>
    <w:p w:rsidR="00D1286F" w:rsidRDefault="00D1286F" w:rsidP="005D4FFA">
      <w:pPr>
        <w:tabs>
          <w:tab w:val="left" w:pos="1440"/>
        </w:tabs>
        <w:ind w:firstLine="0"/>
        <w:rPr>
          <w:sz w:val="28"/>
          <w:szCs w:val="28"/>
        </w:rPr>
      </w:pPr>
      <w:r>
        <w:rPr>
          <w:sz w:val="28"/>
          <w:szCs w:val="28"/>
        </w:rPr>
        <w:t xml:space="preserve">где </w:t>
      </w:r>
      <w:r>
        <w:rPr>
          <w:sz w:val="28"/>
          <w:szCs w:val="28"/>
          <w:lang w:val="en-US"/>
        </w:rPr>
        <w:t>n</w:t>
      </w:r>
      <w:r w:rsidRPr="00D1286F">
        <w:rPr>
          <w:sz w:val="28"/>
          <w:szCs w:val="28"/>
        </w:rPr>
        <w:t xml:space="preserve"> –</w:t>
      </w:r>
      <w:r>
        <w:rPr>
          <w:sz w:val="28"/>
          <w:szCs w:val="28"/>
        </w:rPr>
        <w:t xml:space="preserve"> число единиц в совокупности;</w:t>
      </w:r>
    </w:p>
    <w:p w:rsidR="00D1286F" w:rsidRDefault="00EB083B" w:rsidP="005D4FFA">
      <w:pPr>
        <w:tabs>
          <w:tab w:val="left" w:pos="1440"/>
        </w:tabs>
        <w:ind w:firstLine="0"/>
        <w:rPr>
          <w:sz w:val="28"/>
          <w:szCs w:val="28"/>
        </w:rPr>
      </w:pPr>
      <w:r>
        <w:rPr>
          <w:noProof/>
          <w:sz w:val="28"/>
          <w:szCs w:val="28"/>
        </w:rPr>
        <w:object w:dxaOrig="1440" w:dyaOrig="1440">
          <v:shape id="_x0000_s1072" type="#_x0000_t75" style="position:absolute;left:0;text-align:left;margin-left:225pt;margin-top:18pt;width:68.25pt;height:30.75pt;z-index:-251655680">
            <v:imagedata r:id="rId72" o:title=""/>
          </v:shape>
          <o:OLEObject Type="Embed" ProgID="Equation.3" ShapeID="_x0000_s1072" DrawAspect="Content" ObjectID="_1458516973" r:id="rId73"/>
        </w:object>
      </w:r>
      <w:r w:rsidR="00D1286F">
        <w:rPr>
          <w:sz w:val="28"/>
          <w:szCs w:val="28"/>
        </w:rPr>
        <w:t xml:space="preserve">       </w:t>
      </w:r>
      <w:r w:rsidR="00D1286F">
        <w:rPr>
          <w:sz w:val="28"/>
          <w:szCs w:val="28"/>
          <w:lang w:val="en-US"/>
        </w:rPr>
        <w:t>h</w:t>
      </w:r>
      <w:r w:rsidR="00D1286F">
        <w:rPr>
          <w:sz w:val="28"/>
          <w:szCs w:val="28"/>
        </w:rPr>
        <w:t xml:space="preserve"> -  величина интервала.</w:t>
      </w:r>
    </w:p>
    <w:p w:rsidR="00D1286F" w:rsidRDefault="00D1286F" w:rsidP="005D4FFA">
      <w:pPr>
        <w:tabs>
          <w:tab w:val="left" w:pos="0"/>
        </w:tabs>
        <w:ind w:firstLine="720"/>
        <w:rPr>
          <w:sz w:val="28"/>
          <w:szCs w:val="28"/>
        </w:rPr>
      </w:pPr>
      <w:r>
        <w:rPr>
          <w:sz w:val="28"/>
          <w:szCs w:val="28"/>
          <w:lang w:val="en-US"/>
        </w:rPr>
        <w:t>n</w:t>
      </w:r>
      <w:r>
        <w:rPr>
          <w:sz w:val="28"/>
          <w:szCs w:val="28"/>
        </w:rPr>
        <w:t>=3</w:t>
      </w:r>
      <w:r w:rsidRPr="003B29AB">
        <w:rPr>
          <w:sz w:val="28"/>
          <w:szCs w:val="28"/>
        </w:rPr>
        <w:t>21</w:t>
      </w:r>
      <w:r w:rsidRPr="00D1286F">
        <w:rPr>
          <w:sz w:val="28"/>
          <w:szCs w:val="28"/>
        </w:rPr>
        <w:t xml:space="preserve">; </w:t>
      </w:r>
      <w:r>
        <w:rPr>
          <w:sz w:val="28"/>
          <w:szCs w:val="28"/>
          <w:lang w:val="en-US"/>
        </w:rPr>
        <w:t>h</w:t>
      </w:r>
      <w:r>
        <w:rPr>
          <w:sz w:val="28"/>
          <w:szCs w:val="28"/>
        </w:rPr>
        <w:t>=</w:t>
      </w:r>
      <w:r w:rsidRPr="003B29AB">
        <w:rPr>
          <w:sz w:val="28"/>
          <w:szCs w:val="28"/>
        </w:rPr>
        <w:t>87</w:t>
      </w:r>
      <w:r w:rsidRPr="00D1286F">
        <w:rPr>
          <w:sz w:val="28"/>
          <w:szCs w:val="28"/>
        </w:rPr>
        <w:t xml:space="preserve">; </w:t>
      </w:r>
      <w:r>
        <w:rPr>
          <w:sz w:val="28"/>
          <w:szCs w:val="28"/>
        </w:rPr>
        <w:t>σ</w:t>
      </w:r>
      <w:r w:rsidRPr="003B29AB">
        <w:rPr>
          <w:sz w:val="28"/>
          <w:szCs w:val="28"/>
        </w:rPr>
        <w:t>=110,4</w:t>
      </w:r>
      <w:r>
        <w:rPr>
          <w:sz w:val="28"/>
          <w:szCs w:val="28"/>
        </w:rPr>
        <w:t xml:space="preserve">                   </w:t>
      </w:r>
    </w:p>
    <w:p w:rsidR="00D1286F" w:rsidRDefault="00D1286F" w:rsidP="005D4FFA">
      <w:pPr>
        <w:jc w:val="left"/>
        <w:rPr>
          <w:sz w:val="28"/>
          <w:szCs w:val="28"/>
        </w:rPr>
      </w:pPr>
      <w:r>
        <w:rPr>
          <w:sz w:val="28"/>
          <w:szCs w:val="28"/>
        </w:rPr>
        <w:t>Таблица 11 – Эмпирическое и теоретическое распределение предприятий по среднесуточному приросту</w:t>
      </w:r>
    </w:p>
    <w:tbl>
      <w:tblPr>
        <w:tblpPr w:leftFromText="180" w:rightFromText="180" w:vertAnchor="text" w:horzAnchor="page" w:tblpX="2314" w:tblpY="230"/>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gridCol w:w="1037"/>
        <w:gridCol w:w="1236"/>
        <w:gridCol w:w="1199"/>
        <w:gridCol w:w="1136"/>
        <w:gridCol w:w="1376"/>
      </w:tblGrid>
      <w:tr w:rsidR="00396023" w:rsidRPr="00396023">
        <w:trPr>
          <w:trHeight w:val="1155"/>
        </w:trPr>
        <w:tc>
          <w:tcPr>
            <w:tcW w:w="19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Срединное значение интервала по среднесуточному приросту,г.</w:t>
            </w:r>
          </w:p>
        </w:tc>
        <w:tc>
          <w:tcPr>
            <w:tcW w:w="1037"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Число хозяйств</w:t>
            </w:r>
          </w:p>
        </w:tc>
        <w:tc>
          <w:tcPr>
            <w:tcW w:w="1236" w:type="dxa"/>
            <w:shd w:val="clear" w:color="auto" w:fill="auto"/>
            <w:noWrap/>
            <w:vAlign w:val="bottom"/>
          </w:tcPr>
          <w:p w:rsidR="00396023" w:rsidRPr="00396023" w:rsidRDefault="00EB083B" w:rsidP="005D4FFA">
            <w:pPr>
              <w:widowControl/>
              <w:autoSpaceDE/>
              <w:autoSpaceDN/>
              <w:adjustRightInd/>
              <w:spacing w:line="240" w:lineRule="auto"/>
              <w:ind w:firstLine="0"/>
              <w:jc w:val="left"/>
              <w:rPr>
                <w:rFonts w:ascii="Arial CYR" w:hAnsi="Arial CYR" w:cs="Arial CYR"/>
                <w:sz w:val="20"/>
                <w:szCs w:val="20"/>
              </w:rPr>
            </w:pPr>
            <w:r>
              <w:rPr>
                <w:rFonts w:ascii="Arial CYR" w:hAnsi="Arial CYR" w:cs="Arial CYR"/>
                <w:sz w:val="20"/>
                <w:szCs w:val="20"/>
              </w:rPr>
              <w:object w:dxaOrig="1440" w:dyaOrig="1440">
                <v:shape id="_x0000_s1084" type="#_x0000_t75" style="position:absolute;margin-left:10.5pt;margin-top:3pt;width:39.75pt;height:50.25pt;z-index:-251651584;mso-position-horizontal-relative:text;mso-position-vertical-relative:text">
                  <v:imagedata r:id="rId74" o:title=""/>
                </v:shape>
                <o:OLEObject Type="Embed" ProgID="Equation.3" ShapeID="_x0000_s1084" DrawAspect="Content" ObjectID="_1458516974" r:id="rId75"/>
              </w:object>
            </w:r>
          </w:p>
          <w:p w:rsidR="00396023" w:rsidRPr="00396023" w:rsidRDefault="00396023" w:rsidP="005D4FFA">
            <w:pPr>
              <w:widowControl/>
              <w:autoSpaceDE/>
              <w:autoSpaceDN/>
              <w:adjustRightInd/>
              <w:spacing w:line="240" w:lineRule="auto"/>
              <w:ind w:firstLine="0"/>
              <w:jc w:val="left"/>
              <w:rPr>
                <w:rFonts w:ascii="Arial CYR" w:hAnsi="Arial CYR" w:cs="Arial CYR"/>
                <w:sz w:val="20"/>
                <w:szCs w:val="20"/>
              </w:rPr>
            </w:pPr>
          </w:p>
        </w:tc>
        <w:tc>
          <w:tcPr>
            <w:tcW w:w="1199" w:type="dxa"/>
            <w:shd w:val="clear" w:color="auto" w:fill="auto"/>
            <w:noWrap/>
            <w:vAlign w:val="bottom"/>
          </w:tcPr>
          <w:p w:rsidR="00396023" w:rsidRPr="00396023" w:rsidRDefault="00EB083B" w:rsidP="005D4FFA">
            <w:pPr>
              <w:widowControl/>
              <w:autoSpaceDE/>
              <w:autoSpaceDN/>
              <w:adjustRightInd/>
              <w:spacing w:line="240" w:lineRule="auto"/>
              <w:ind w:firstLine="0"/>
              <w:jc w:val="left"/>
              <w:rPr>
                <w:rFonts w:ascii="Arial CYR" w:hAnsi="Arial CYR" w:cs="Arial CYR"/>
                <w:sz w:val="20"/>
                <w:szCs w:val="20"/>
              </w:rPr>
            </w:pPr>
            <w:r>
              <w:rPr>
                <w:rFonts w:ascii="Arial CYR" w:hAnsi="Arial CYR" w:cs="Arial CYR"/>
                <w:sz w:val="20"/>
                <w:szCs w:val="20"/>
              </w:rPr>
              <w:object w:dxaOrig="1440" w:dyaOrig="1440">
                <v:shape id="_x0000_s1083" type="#_x0000_t75" style="position:absolute;margin-left:15.75pt;margin-top:21.75pt;width:23.25pt;height:15.75pt;z-index:-251652608;mso-position-horizontal-relative:text;mso-position-vertical-relative:text">
                  <v:imagedata r:id="rId76" o:title=""/>
                </v:shape>
                <o:OLEObject Type="Embed" ProgID="Equation.3" ShapeID="_x0000_s1083" DrawAspect="Content" ObjectID="_1458516975" r:id="rId77"/>
              </w:object>
            </w:r>
          </w:p>
          <w:p w:rsidR="00396023" w:rsidRPr="00396023" w:rsidRDefault="00396023" w:rsidP="005D4FFA">
            <w:pPr>
              <w:widowControl/>
              <w:autoSpaceDE/>
              <w:autoSpaceDN/>
              <w:adjustRightInd/>
              <w:spacing w:line="240" w:lineRule="auto"/>
              <w:ind w:firstLine="0"/>
              <w:jc w:val="left"/>
              <w:rPr>
                <w:rFonts w:ascii="Arial CYR" w:hAnsi="Arial CYR" w:cs="Arial CYR"/>
                <w:sz w:val="20"/>
                <w:szCs w:val="20"/>
              </w:rPr>
            </w:pPr>
          </w:p>
        </w:tc>
        <w:tc>
          <w:tcPr>
            <w:tcW w:w="1136" w:type="dxa"/>
            <w:shd w:val="clear" w:color="auto" w:fill="auto"/>
            <w:noWrap/>
            <w:vAlign w:val="bottom"/>
          </w:tcPr>
          <w:p w:rsidR="00396023" w:rsidRPr="00396023" w:rsidRDefault="00EB083B" w:rsidP="005D4FFA">
            <w:pPr>
              <w:widowControl/>
              <w:autoSpaceDE/>
              <w:autoSpaceDN/>
              <w:adjustRightInd/>
              <w:spacing w:line="240" w:lineRule="auto"/>
              <w:ind w:firstLine="0"/>
              <w:jc w:val="left"/>
              <w:rPr>
                <w:rFonts w:ascii="Arial CYR" w:hAnsi="Arial CYR" w:cs="Arial CYR"/>
                <w:sz w:val="20"/>
                <w:szCs w:val="20"/>
              </w:rPr>
            </w:pPr>
            <w:r>
              <w:rPr>
                <w:rFonts w:ascii="Arial CYR" w:hAnsi="Arial CYR" w:cs="Arial CYR"/>
                <w:sz w:val="20"/>
                <w:szCs w:val="20"/>
              </w:rPr>
              <w:object w:dxaOrig="1440" w:dyaOrig="1440">
                <v:shape id="_x0000_s1082" type="#_x0000_t75" style="position:absolute;margin-left:6.75pt;margin-top:15.75pt;width:39pt;height:30.75pt;z-index:-251653632;mso-position-horizontal-relative:text;mso-position-vertical-relative:text">
                  <v:imagedata r:id="rId78" o:title=""/>
                </v:shape>
                <o:OLEObject Type="Embed" ProgID="Equation.3" ShapeID="_x0000_s1082" DrawAspect="Content" ObjectID="_1458516976" r:id="rId79"/>
              </w:object>
            </w:r>
          </w:p>
          <w:p w:rsidR="00396023" w:rsidRPr="00396023" w:rsidRDefault="00396023" w:rsidP="005D4FFA">
            <w:pPr>
              <w:widowControl/>
              <w:autoSpaceDE/>
              <w:autoSpaceDN/>
              <w:adjustRightInd/>
              <w:spacing w:line="240" w:lineRule="auto"/>
              <w:ind w:firstLine="0"/>
              <w:jc w:val="left"/>
              <w:rPr>
                <w:rFonts w:ascii="Arial CYR" w:hAnsi="Arial CYR" w:cs="Arial CYR"/>
                <w:sz w:val="20"/>
                <w:szCs w:val="20"/>
              </w:rPr>
            </w:pPr>
          </w:p>
        </w:tc>
        <w:tc>
          <w:tcPr>
            <w:tcW w:w="1376" w:type="dxa"/>
            <w:shd w:val="clear" w:color="auto" w:fill="auto"/>
            <w:noWrap/>
            <w:vAlign w:val="bottom"/>
          </w:tcPr>
          <w:p w:rsidR="00396023" w:rsidRPr="00396023" w:rsidRDefault="00EB083B" w:rsidP="005D4FFA">
            <w:pPr>
              <w:widowControl/>
              <w:autoSpaceDE/>
              <w:autoSpaceDN/>
              <w:adjustRightInd/>
              <w:spacing w:line="240" w:lineRule="auto"/>
              <w:ind w:firstLine="0"/>
              <w:jc w:val="left"/>
              <w:rPr>
                <w:rFonts w:ascii="Arial CYR" w:hAnsi="Arial CYR" w:cs="Arial CYR"/>
                <w:sz w:val="20"/>
                <w:szCs w:val="20"/>
              </w:rPr>
            </w:pPr>
            <w:r>
              <w:rPr>
                <w:rFonts w:ascii="Arial CYR" w:hAnsi="Arial CYR" w:cs="Arial CYR"/>
                <w:sz w:val="20"/>
                <w:szCs w:val="20"/>
              </w:rPr>
              <w:object w:dxaOrig="1440" w:dyaOrig="1440">
                <v:shape id="_x0000_s1081" type="#_x0000_t75" style="position:absolute;margin-left:5.25pt;margin-top:10.5pt;width:60.75pt;height:36.75pt;z-index:-251654656;mso-position-horizontal-relative:text;mso-position-vertical-relative:text">
                  <v:imagedata r:id="rId80" o:title=""/>
                </v:shape>
                <o:OLEObject Type="Embed" ProgID="Equation.3" ShapeID="_x0000_s1081" DrawAspect="Content" ObjectID="_1458516977" r:id="rId81"/>
              </w:object>
            </w:r>
          </w:p>
          <w:p w:rsidR="00396023" w:rsidRPr="00396023" w:rsidRDefault="00396023" w:rsidP="005D4FFA">
            <w:pPr>
              <w:widowControl/>
              <w:autoSpaceDE/>
              <w:autoSpaceDN/>
              <w:adjustRightInd/>
              <w:spacing w:line="240" w:lineRule="auto"/>
              <w:ind w:firstLine="0"/>
              <w:jc w:val="left"/>
              <w:rPr>
                <w:rFonts w:ascii="Arial CYR" w:hAnsi="Arial CYR" w:cs="Arial CYR"/>
                <w:sz w:val="20"/>
                <w:szCs w:val="20"/>
              </w:rPr>
            </w:pPr>
          </w:p>
        </w:tc>
      </w:tr>
      <w:tr w:rsidR="00396023" w:rsidRPr="00396023">
        <w:trPr>
          <w:trHeight w:val="510"/>
        </w:trPr>
        <w:tc>
          <w:tcPr>
            <w:tcW w:w="19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x</w:t>
            </w:r>
            <w:r w:rsidRPr="00396023">
              <w:rPr>
                <w:rFonts w:ascii="Arial CYR" w:hAnsi="Arial CYR" w:cs="Arial CYR"/>
                <w:sz w:val="20"/>
                <w:szCs w:val="20"/>
                <w:vertAlign w:val="subscript"/>
              </w:rPr>
              <w:t>i</w:t>
            </w:r>
          </w:p>
        </w:tc>
        <w:tc>
          <w:tcPr>
            <w:tcW w:w="1037"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f</w:t>
            </w:r>
            <w:r w:rsidRPr="00396023">
              <w:rPr>
                <w:rFonts w:ascii="Arial CYR" w:hAnsi="Arial CYR" w:cs="Arial CYR"/>
                <w:sz w:val="20"/>
                <w:szCs w:val="20"/>
                <w:vertAlign w:val="subscript"/>
              </w:rPr>
              <w:t>i</w:t>
            </w:r>
          </w:p>
        </w:tc>
        <w:tc>
          <w:tcPr>
            <w:tcW w:w="12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t</w:t>
            </w:r>
          </w:p>
        </w:tc>
        <w:tc>
          <w:tcPr>
            <w:tcW w:w="1199"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табличное</w:t>
            </w:r>
          </w:p>
        </w:tc>
        <w:tc>
          <w:tcPr>
            <w:tcW w:w="11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f</w:t>
            </w:r>
            <w:r w:rsidRPr="00396023">
              <w:rPr>
                <w:rFonts w:ascii="Arial CYR" w:hAnsi="Arial CYR" w:cs="Arial CYR"/>
                <w:sz w:val="20"/>
                <w:szCs w:val="20"/>
                <w:vertAlign w:val="subscript"/>
              </w:rPr>
              <w:t>m</w:t>
            </w:r>
          </w:p>
        </w:tc>
        <w:tc>
          <w:tcPr>
            <w:tcW w:w="137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 xml:space="preserve"> -</w:t>
            </w:r>
          </w:p>
        </w:tc>
      </w:tr>
      <w:tr w:rsidR="00396023" w:rsidRPr="00396023">
        <w:trPr>
          <w:trHeight w:val="255"/>
        </w:trPr>
        <w:tc>
          <w:tcPr>
            <w:tcW w:w="19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190,5</w:t>
            </w:r>
          </w:p>
        </w:tc>
        <w:tc>
          <w:tcPr>
            <w:tcW w:w="1037"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2</w:t>
            </w:r>
          </w:p>
        </w:tc>
        <w:tc>
          <w:tcPr>
            <w:tcW w:w="12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1,76</w:t>
            </w:r>
          </w:p>
        </w:tc>
        <w:tc>
          <w:tcPr>
            <w:tcW w:w="1199"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0,0848</w:t>
            </w:r>
          </w:p>
        </w:tc>
        <w:tc>
          <w:tcPr>
            <w:tcW w:w="11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1</w:t>
            </w:r>
          </w:p>
        </w:tc>
        <w:tc>
          <w:tcPr>
            <w:tcW w:w="137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0,25</w:t>
            </w:r>
          </w:p>
        </w:tc>
      </w:tr>
      <w:tr w:rsidR="00396023" w:rsidRPr="00396023">
        <w:trPr>
          <w:trHeight w:val="255"/>
        </w:trPr>
        <w:tc>
          <w:tcPr>
            <w:tcW w:w="19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277,5</w:t>
            </w:r>
          </w:p>
        </w:tc>
        <w:tc>
          <w:tcPr>
            <w:tcW w:w="1037"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4</w:t>
            </w:r>
          </w:p>
        </w:tc>
        <w:tc>
          <w:tcPr>
            <w:tcW w:w="12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0,98</w:t>
            </w:r>
          </w:p>
        </w:tc>
        <w:tc>
          <w:tcPr>
            <w:tcW w:w="1199"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0,2468</w:t>
            </w:r>
          </w:p>
        </w:tc>
        <w:tc>
          <w:tcPr>
            <w:tcW w:w="11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4</w:t>
            </w:r>
          </w:p>
        </w:tc>
        <w:tc>
          <w:tcPr>
            <w:tcW w:w="137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0,00</w:t>
            </w:r>
          </w:p>
        </w:tc>
      </w:tr>
      <w:tr w:rsidR="00396023" w:rsidRPr="00396023">
        <w:trPr>
          <w:trHeight w:val="255"/>
        </w:trPr>
        <w:tc>
          <w:tcPr>
            <w:tcW w:w="19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364,5</w:t>
            </w:r>
          </w:p>
        </w:tc>
        <w:tc>
          <w:tcPr>
            <w:tcW w:w="1037"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7</w:t>
            </w:r>
          </w:p>
        </w:tc>
        <w:tc>
          <w:tcPr>
            <w:tcW w:w="12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0,19</w:t>
            </w:r>
          </w:p>
        </w:tc>
        <w:tc>
          <w:tcPr>
            <w:tcW w:w="1199"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0,3918</w:t>
            </w:r>
          </w:p>
        </w:tc>
        <w:tc>
          <w:tcPr>
            <w:tcW w:w="11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7</w:t>
            </w:r>
          </w:p>
        </w:tc>
        <w:tc>
          <w:tcPr>
            <w:tcW w:w="137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0,00</w:t>
            </w:r>
          </w:p>
        </w:tc>
      </w:tr>
      <w:tr w:rsidR="00396023" w:rsidRPr="00396023">
        <w:trPr>
          <w:trHeight w:val="255"/>
        </w:trPr>
        <w:tc>
          <w:tcPr>
            <w:tcW w:w="19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451,5</w:t>
            </w:r>
          </w:p>
        </w:tc>
        <w:tc>
          <w:tcPr>
            <w:tcW w:w="1037"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3</w:t>
            </w:r>
          </w:p>
        </w:tc>
        <w:tc>
          <w:tcPr>
            <w:tcW w:w="12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0,60</w:t>
            </w:r>
          </w:p>
        </w:tc>
        <w:tc>
          <w:tcPr>
            <w:tcW w:w="1199"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0,3332</w:t>
            </w:r>
          </w:p>
        </w:tc>
        <w:tc>
          <w:tcPr>
            <w:tcW w:w="11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6</w:t>
            </w:r>
          </w:p>
        </w:tc>
        <w:tc>
          <w:tcPr>
            <w:tcW w:w="137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1,15</w:t>
            </w:r>
          </w:p>
        </w:tc>
      </w:tr>
      <w:tr w:rsidR="00396023" w:rsidRPr="00396023">
        <w:trPr>
          <w:trHeight w:val="255"/>
        </w:trPr>
        <w:tc>
          <w:tcPr>
            <w:tcW w:w="19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538,5</w:t>
            </w:r>
          </w:p>
        </w:tc>
        <w:tc>
          <w:tcPr>
            <w:tcW w:w="1037"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5</w:t>
            </w:r>
          </w:p>
        </w:tc>
        <w:tc>
          <w:tcPr>
            <w:tcW w:w="12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1,39</w:t>
            </w:r>
          </w:p>
        </w:tc>
        <w:tc>
          <w:tcPr>
            <w:tcW w:w="1199"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0,1518</w:t>
            </w:r>
          </w:p>
        </w:tc>
        <w:tc>
          <w:tcPr>
            <w:tcW w:w="11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3</w:t>
            </w:r>
          </w:p>
        </w:tc>
        <w:tc>
          <w:tcPr>
            <w:tcW w:w="137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2,46</w:t>
            </w:r>
          </w:p>
        </w:tc>
      </w:tr>
      <w:tr w:rsidR="00396023" w:rsidRPr="00396023">
        <w:trPr>
          <w:trHeight w:val="255"/>
        </w:trPr>
        <w:tc>
          <w:tcPr>
            <w:tcW w:w="19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Итого</w:t>
            </w:r>
          </w:p>
        </w:tc>
        <w:tc>
          <w:tcPr>
            <w:tcW w:w="1037"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21</w:t>
            </w:r>
          </w:p>
        </w:tc>
        <w:tc>
          <w:tcPr>
            <w:tcW w:w="12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x</w:t>
            </w:r>
          </w:p>
        </w:tc>
        <w:tc>
          <w:tcPr>
            <w:tcW w:w="1199"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x</w:t>
            </w:r>
          </w:p>
        </w:tc>
        <w:tc>
          <w:tcPr>
            <w:tcW w:w="1136" w:type="dxa"/>
            <w:shd w:val="clear" w:color="auto" w:fill="auto"/>
            <w:vAlign w:val="center"/>
          </w:tcPr>
          <w:p w:rsidR="00396023" w:rsidRPr="00396023" w:rsidRDefault="00396023" w:rsidP="005D4FFA">
            <w:pPr>
              <w:widowControl/>
              <w:autoSpaceDE/>
              <w:autoSpaceDN/>
              <w:adjustRightInd/>
              <w:spacing w:line="240" w:lineRule="auto"/>
              <w:ind w:firstLine="0"/>
              <w:jc w:val="center"/>
              <w:rPr>
                <w:rFonts w:ascii="Arial CYR" w:hAnsi="Arial CYR" w:cs="Arial CYR"/>
                <w:sz w:val="20"/>
                <w:szCs w:val="20"/>
              </w:rPr>
            </w:pPr>
            <w:r w:rsidRPr="00396023">
              <w:rPr>
                <w:rFonts w:ascii="Arial CYR" w:hAnsi="Arial CYR" w:cs="Arial CYR"/>
                <w:sz w:val="20"/>
                <w:szCs w:val="20"/>
              </w:rPr>
              <w:t>21</w:t>
            </w:r>
          </w:p>
        </w:tc>
        <w:tc>
          <w:tcPr>
            <w:tcW w:w="1376" w:type="dxa"/>
            <w:shd w:val="clear" w:color="auto" w:fill="auto"/>
            <w:vAlign w:val="center"/>
          </w:tcPr>
          <w:p w:rsidR="00396023" w:rsidRPr="00396023" w:rsidRDefault="002F44FE"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3,87</w:t>
            </w:r>
          </w:p>
        </w:tc>
      </w:tr>
    </w:tbl>
    <w:p w:rsidR="003B29AB" w:rsidRDefault="003B29AB" w:rsidP="005D4FFA">
      <w:pPr>
        <w:tabs>
          <w:tab w:val="left" w:pos="6180"/>
        </w:tabs>
        <w:jc w:val="left"/>
        <w:rPr>
          <w:sz w:val="28"/>
          <w:szCs w:val="28"/>
        </w:rPr>
      </w:pPr>
    </w:p>
    <w:p w:rsidR="00396023" w:rsidRDefault="00396023" w:rsidP="005D4FFA">
      <w:pPr>
        <w:tabs>
          <w:tab w:val="left" w:pos="6180"/>
        </w:tabs>
        <w:jc w:val="left"/>
        <w:rPr>
          <w:sz w:val="28"/>
          <w:szCs w:val="28"/>
        </w:rPr>
      </w:pPr>
    </w:p>
    <w:p w:rsidR="00396023" w:rsidRDefault="003B29AB" w:rsidP="005D4FFA">
      <w:pPr>
        <w:tabs>
          <w:tab w:val="left" w:pos="1275"/>
          <w:tab w:val="left" w:pos="3870"/>
        </w:tabs>
        <w:rPr>
          <w:sz w:val="28"/>
          <w:szCs w:val="28"/>
        </w:rPr>
      </w:pPr>
      <w:r>
        <w:rPr>
          <w:sz w:val="28"/>
          <w:szCs w:val="28"/>
        </w:rPr>
        <w:tab/>
      </w:r>
      <w:r>
        <w:rPr>
          <w:sz w:val="28"/>
          <w:szCs w:val="28"/>
        </w:rPr>
        <w:tab/>
      </w:r>
    </w:p>
    <w:p w:rsidR="00396023" w:rsidRPr="00396023" w:rsidRDefault="00396023" w:rsidP="005D4FFA">
      <w:pPr>
        <w:rPr>
          <w:sz w:val="28"/>
          <w:szCs w:val="28"/>
        </w:rPr>
      </w:pPr>
    </w:p>
    <w:p w:rsidR="00396023" w:rsidRPr="00396023" w:rsidRDefault="00396023" w:rsidP="005D4FFA">
      <w:pPr>
        <w:rPr>
          <w:sz w:val="28"/>
          <w:szCs w:val="28"/>
        </w:rPr>
      </w:pPr>
    </w:p>
    <w:p w:rsidR="00396023" w:rsidRPr="00396023" w:rsidRDefault="00396023" w:rsidP="005D4FFA">
      <w:pPr>
        <w:rPr>
          <w:sz w:val="28"/>
          <w:szCs w:val="28"/>
        </w:rPr>
      </w:pPr>
    </w:p>
    <w:p w:rsidR="00396023" w:rsidRPr="00396023" w:rsidRDefault="00396023" w:rsidP="005D4FFA">
      <w:pPr>
        <w:rPr>
          <w:sz w:val="28"/>
          <w:szCs w:val="28"/>
        </w:rPr>
      </w:pPr>
    </w:p>
    <w:p w:rsidR="00396023" w:rsidRDefault="00396023" w:rsidP="005D4FFA">
      <w:pPr>
        <w:rPr>
          <w:sz w:val="28"/>
          <w:szCs w:val="28"/>
        </w:rPr>
      </w:pPr>
    </w:p>
    <w:p w:rsidR="00D1286F" w:rsidRDefault="00EB083B" w:rsidP="005D4FFA">
      <w:pPr>
        <w:numPr>
          <w:ilvl w:val="0"/>
          <w:numId w:val="8"/>
        </w:numPr>
        <w:ind w:left="0" w:firstLine="1080"/>
        <w:rPr>
          <w:sz w:val="28"/>
          <w:szCs w:val="28"/>
        </w:rPr>
      </w:pPr>
      <w:r>
        <w:rPr>
          <w:noProof/>
          <w:sz w:val="28"/>
          <w:szCs w:val="28"/>
        </w:rPr>
        <w:object w:dxaOrig="1440" w:dyaOrig="1440">
          <v:shape id="_x0000_s1086" type="#_x0000_t75" style="position:absolute;left:0;text-align:left;margin-left:396pt;margin-top:43.2pt;width:65.25pt;height:27pt;z-index:-251649536">
            <v:imagedata r:id="rId82" o:title=""/>
          </v:shape>
          <o:OLEObject Type="Embed" ProgID="Equation.3" ShapeID="_x0000_s1086" DrawAspect="Content" ObjectID="_1458516978" r:id="rId83"/>
        </w:object>
      </w:r>
      <w:r>
        <w:rPr>
          <w:noProof/>
          <w:sz w:val="28"/>
          <w:szCs w:val="28"/>
        </w:rPr>
        <w:object w:dxaOrig="1440" w:dyaOrig="1440">
          <v:shape id="_x0000_s1085" type="#_x0000_t75" style="position:absolute;left:0;text-align:left;margin-left:3in;margin-top:25.2pt;width:9.75pt;height:9.75pt;z-index:-251650560">
            <v:imagedata r:id="rId84" o:title=""/>
          </v:shape>
          <o:OLEObject Type="Embed" ProgID="Equation.3" ShapeID="_x0000_s1085" DrawAspect="Content" ObjectID="_1458516979" r:id="rId85"/>
        </w:object>
      </w:r>
      <w:r w:rsidR="00396023">
        <w:rPr>
          <w:sz w:val="28"/>
          <w:szCs w:val="28"/>
        </w:rPr>
        <w:t xml:space="preserve">Подсчитаем </w:t>
      </w:r>
      <w:r w:rsidR="00354392">
        <w:rPr>
          <w:sz w:val="28"/>
          <w:szCs w:val="28"/>
        </w:rPr>
        <w:t xml:space="preserve">сумму теоретических частот и проверим ее равенство </w:t>
      </w:r>
      <w:r w:rsidR="002F44FE">
        <w:rPr>
          <w:sz w:val="28"/>
          <w:szCs w:val="28"/>
        </w:rPr>
        <w:t>фактическому числу единиц, т.е. ∑</w:t>
      </w:r>
      <w:r w:rsidR="002F44FE">
        <w:rPr>
          <w:sz w:val="28"/>
          <w:szCs w:val="28"/>
          <w:lang w:val="en-US"/>
        </w:rPr>
        <w:t>f</w:t>
      </w:r>
      <w:r w:rsidR="002F44FE">
        <w:rPr>
          <w:sz w:val="28"/>
          <w:szCs w:val="28"/>
          <w:vertAlign w:val="subscript"/>
          <w:lang w:val="en-US"/>
        </w:rPr>
        <w:t>i</w:t>
      </w:r>
      <w:r w:rsidR="002F44FE" w:rsidRPr="002F44FE">
        <w:rPr>
          <w:sz w:val="28"/>
          <w:szCs w:val="28"/>
        </w:rPr>
        <w:t xml:space="preserve">  </w:t>
      </w:r>
      <w:r w:rsidR="002F44FE">
        <w:rPr>
          <w:sz w:val="28"/>
          <w:szCs w:val="28"/>
        </w:rPr>
        <w:t>∑</w:t>
      </w:r>
      <w:r w:rsidR="002F44FE">
        <w:rPr>
          <w:sz w:val="28"/>
          <w:szCs w:val="28"/>
          <w:lang w:val="en-US"/>
        </w:rPr>
        <w:t>f</w:t>
      </w:r>
      <w:r w:rsidR="002F44FE">
        <w:rPr>
          <w:sz w:val="28"/>
          <w:szCs w:val="28"/>
          <w:vertAlign w:val="subscript"/>
          <w:lang w:val="en-US"/>
        </w:rPr>
        <w:t>m</w:t>
      </w:r>
      <w:r w:rsidR="002F44FE">
        <w:rPr>
          <w:sz w:val="28"/>
          <w:szCs w:val="28"/>
        </w:rPr>
        <w:t>.</w:t>
      </w:r>
    </w:p>
    <w:p w:rsidR="002F44FE" w:rsidRDefault="002F44FE" w:rsidP="005D4FFA">
      <w:pPr>
        <w:ind w:firstLine="720"/>
        <w:rPr>
          <w:sz w:val="28"/>
          <w:szCs w:val="28"/>
        </w:rPr>
      </w:pPr>
      <w:r>
        <w:rPr>
          <w:sz w:val="28"/>
          <w:szCs w:val="28"/>
        </w:rPr>
        <w:t xml:space="preserve">Таким образом, фактическое значение критерия составило: </w:t>
      </w:r>
    </w:p>
    <w:p w:rsidR="00CA4A75" w:rsidRDefault="00EB083B" w:rsidP="005D4FFA">
      <w:pPr>
        <w:rPr>
          <w:sz w:val="28"/>
          <w:szCs w:val="28"/>
        </w:rPr>
      </w:pPr>
      <w:r>
        <w:rPr>
          <w:noProof/>
          <w:sz w:val="28"/>
          <w:szCs w:val="28"/>
        </w:rPr>
        <w:object w:dxaOrig="1440" w:dyaOrig="1440">
          <v:shape id="_x0000_s1087" type="#_x0000_t75" style="position:absolute;left:0;text-align:left;margin-left:0;margin-top:69.8pt;width:63.75pt;height:26.25pt;z-index:-251648512">
            <v:imagedata r:id="rId86" o:title=""/>
          </v:shape>
          <o:OLEObject Type="Embed" ProgID="Equation.3" ShapeID="_x0000_s1087" DrawAspect="Content" ObjectID="_1458516980" r:id="rId87"/>
        </w:object>
      </w:r>
      <w:r w:rsidR="00586101">
        <w:rPr>
          <w:sz w:val="28"/>
          <w:szCs w:val="28"/>
        </w:rPr>
        <w:t>По математической таблице «Распределение χ</w:t>
      </w:r>
      <w:r w:rsidR="00586101">
        <w:rPr>
          <w:sz w:val="28"/>
          <w:szCs w:val="28"/>
          <w:vertAlign w:val="superscript"/>
        </w:rPr>
        <w:t>2</w:t>
      </w:r>
      <w:r w:rsidR="00586101">
        <w:rPr>
          <w:sz w:val="28"/>
          <w:szCs w:val="28"/>
        </w:rPr>
        <w:t>» определяют критическое значение критерия χ</w:t>
      </w:r>
      <w:r w:rsidR="00586101">
        <w:rPr>
          <w:sz w:val="28"/>
          <w:szCs w:val="28"/>
          <w:vertAlign w:val="superscript"/>
        </w:rPr>
        <w:t>2</w:t>
      </w:r>
      <w:r w:rsidR="00586101">
        <w:rPr>
          <w:sz w:val="28"/>
          <w:szCs w:val="28"/>
        </w:rPr>
        <w:t xml:space="preserve"> при числе степеней свободы (υ)</w:t>
      </w:r>
      <w:r w:rsidR="00CA4A75">
        <w:rPr>
          <w:sz w:val="28"/>
          <w:szCs w:val="28"/>
        </w:rPr>
        <w:t xml:space="preserve"> равном числу интервалов  минус единица и выбранном уровне значимости. При υ= 5-1 = 4 и α=0,05 </w:t>
      </w:r>
    </w:p>
    <w:p w:rsidR="002F44FE" w:rsidRDefault="00EB083B" w:rsidP="005D4FFA">
      <w:pPr>
        <w:tabs>
          <w:tab w:val="left" w:pos="1440"/>
        </w:tabs>
        <w:ind w:firstLine="0"/>
        <w:rPr>
          <w:sz w:val="28"/>
          <w:szCs w:val="28"/>
        </w:rPr>
      </w:pPr>
      <w:r>
        <w:rPr>
          <w:noProof/>
          <w:sz w:val="28"/>
          <w:szCs w:val="28"/>
        </w:rPr>
        <w:object w:dxaOrig="1440" w:dyaOrig="1440">
          <v:shape id="_x0000_s1091" type="#_x0000_t75" style="position:absolute;left:0;text-align:left;margin-left:297pt;margin-top:15.35pt;width:41.25pt;height:27pt;z-index:-251647488">
            <v:imagedata r:id="rId88" o:title=""/>
          </v:shape>
          <o:OLEObject Type="Embed" ProgID="Equation.3" ShapeID="_x0000_s1091" DrawAspect="Content" ObjectID="_1458516981" r:id="rId89"/>
        </w:object>
      </w:r>
      <w:r w:rsidR="00CA4A75">
        <w:rPr>
          <w:sz w:val="28"/>
          <w:szCs w:val="28"/>
        </w:rPr>
        <w:tab/>
        <w:t>.</w:t>
      </w:r>
    </w:p>
    <w:p w:rsidR="00AF2EDB" w:rsidRPr="00CA4A75" w:rsidRDefault="00EB083B" w:rsidP="005D4FFA">
      <w:pPr>
        <w:tabs>
          <w:tab w:val="left" w:pos="720"/>
        </w:tabs>
        <w:ind w:firstLine="720"/>
        <w:rPr>
          <w:sz w:val="28"/>
          <w:szCs w:val="28"/>
        </w:rPr>
      </w:pPr>
      <w:r>
        <w:rPr>
          <w:noProof/>
          <w:sz w:val="28"/>
          <w:szCs w:val="28"/>
        </w:rPr>
        <w:object w:dxaOrig="1440" w:dyaOrig="1440">
          <v:shape id="_x0000_s1092" type="#_x0000_t75" style="position:absolute;left:0;text-align:left;margin-left:0;margin-top:18.2pt;width:39.75pt;height:26.25pt;z-index:-251646464">
            <v:imagedata r:id="rId90" o:title=""/>
          </v:shape>
          <o:OLEObject Type="Embed" ProgID="Equation.3" ShapeID="_x0000_s1092" DrawAspect="Content" ObjectID="_1458516982" r:id="rId91"/>
        </w:object>
      </w:r>
      <w:r w:rsidR="00CA4A75">
        <w:rPr>
          <w:sz w:val="28"/>
          <w:szCs w:val="28"/>
        </w:rPr>
        <w:t xml:space="preserve">Поскольку фактическое значение критерия </w:t>
      </w:r>
      <w:r w:rsidR="00B30B4E">
        <w:rPr>
          <w:sz w:val="28"/>
          <w:szCs w:val="28"/>
        </w:rPr>
        <w:t xml:space="preserve">          </w:t>
      </w:r>
      <w:r w:rsidR="00AF2EDB">
        <w:rPr>
          <w:sz w:val="28"/>
          <w:szCs w:val="28"/>
        </w:rPr>
        <w:t xml:space="preserve"> меньше табличного </w:t>
      </w:r>
    </w:p>
    <w:p w:rsidR="00AF2EDB" w:rsidRPr="00CA4A75" w:rsidRDefault="00AF2EDB" w:rsidP="005D4FFA">
      <w:pPr>
        <w:tabs>
          <w:tab w:val="left" w:pos="720"/>
        </w:tabs>
        <w:ind w:firstLine="720"/>
        <w:rPr>
          <w:sz w:val="28"/>
          <w:szCs w:val="28"/>
        </w:rPr>
      </w:pPr>
      <w:r>
        <w:rPr>
          <w:sz w:val="28"/>
          <w:szCs w:val="28"/>
        </w:rPr>
        <w:t>, отклонение фактического распределения от теоретического следует следует признать несущественным.</w:t>
      </w:r>
    </w:p>
    <w:p w:rsidR="00AF2EDB" w:rsidRDefault="00AF2EDB" w:rsidP="005D4FFA">
      <w:pPr>
        <w:rPr>
          <w:sz w:val="28"/>
          <w:szCs w:val="28"/>
        </w:rPr>
      </w:pPr>
      <w:r>
        <w:rPr>
          <w:sz w:val="28"/>
          <w:szCs w:val="28"/>
        </w:rPr>
        <w:t>Таким образом,</w:t>
      </w:r>
      <w:r w:rsidRPr="00AF2EDB">
        <w:rPr>
          <w:sz w:val="28"/>
          <w:szCs w:val="28"/>
        </w:rPr>
        <w:t xml:space="preserve"> </w:t>
      </w:r>
      <w:r>
        <w:rPr>
          <w:sz w:val="28"/>
          <w:szCs w:val="28"/>
        </w:rPr>
        <w:t>распределение имеет левостороннюю асимметрию, т.к.</w:t>
      </w:r>
      <w:r w:rsidRPr="00AF2EDB">
        <w:rPr>
          <w:sz w:val="28"/>
          <w:szCs w:val="28"/>
        </w:rPr>
        <w:t xml:space="preserve"> </w:t>
      </w:r>
      <w:r>
        <w:rPr>
          <w:sz w:val="28"/>
          <w:szCs w:val="28"/>
          <w:lang w:val="en-US"/>
        </w:rPr>
        <w:t>A</w:t>
      </w:r>
      <w:r>
        <w:rPr>
          <w:sz w:val="28"/>
          <w:szCs w:val="28"/>
          <w:vertAlign w:val="subscript"/>
          <w:lang w:val="en-US"/>
        </w:rPr>
        <w:t>s</w:t>
      </w:r>
      <w:r w:rsidRPr="00861BFB">
        <w:rPr>
          <w:sz w:val="28"/>
          <w:szCs w:val="28"/>
        </w:rPr>
        <w:t>&lt;0</w:t>
      </w:r>
      <w:r>
        <w:rPr>
          <w:sz w:val="28"/>
          <w:szCs w:val="28"/>
        </w:rPr>
        <w:t xml:space="preserve"> и является низковершинным по сравнению с нормальным, т.к. Е</w:t>
      </w:r>
      <w:r>
        <w:rPr>
          <w:sz w:val="28"/>
          <w:szCs w:val="28"/>
          <w:vertAlign w:val="subscript"/>
          <w:lang w:val="en-US"/>
        </w:rPr>
        <w:t>s</w:t>
      </w:r>
      <w:r w:rsidRPr="00861BFB">
        <w:rPr>
          <w:sz w:val="28"/>
          <w:szCs w:val="28"/>
        </w:rPr>
        <w:t>&lt;0</w:t>
      </w:r>
      <w:r>
        <w:rPr>
          <w:sz w:val="28"/>
          <w:szCs w:val="28"/>
        </w:rPr>
        <w:t>.</w:t>
      </w:r>
    </w:p>
    <w:p w:rsidR="00AF2EDB" w:rsidRDefault="00AF2EDB" w:rsidP="005D4FFA">
      <w:pPr>
        <w:rPr>
          <w:sz w:val="28"/>
          <w:szCs w:val="28"/>
        </w:rPr>
      </w:pPr>
      <w:r>
        <w:rPr>
          <w:sz w:val="28"/>
          <w:szCs w:val="28"/>
        </w:rPr>
        <w:t>При этом частоты фактического распределения отклоняются от частоты нормального несущественно. Следовательно, исходную совокупность единиц можно использовать для проведения экономико – статистического исследования эффективности производства мяса крупного рогатого скота на примере 24 предприятий Кировской области.</w:t>
      </w:r>
    </w:p>
    <w:p w:rsidR="00AF2EDB" w:rsidRDefault="00AF2EDB" w:rsidP="005D4FFA">
      <w:pPr>
        <w:rPr>
          <w:sz w:val="28"/>
          <w:szCs w:val="28"/>
        </w:rPr>
      </w:pPr>
    </w:p>
    <w:p w:rsidR="00A826B6" w:rsidRPr="00A826B6" w:rsidRDefault="00A826B6" w:rsidP="00A826B6">
      <w:pPr>
        <w:ind w:left="540" w:firstLine="0"/>
        <w:rPr>
          <w:b/>
          <w:sz w:val="32"/>
          <w:szCs w:val="32"/>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A826B6" w:rsidRDefault="00A826B6" w:rsidP="00A826B6">
      <w:pPr>
        <w:ind w:firstLine="0"/>
        <w:jc w:val="center"/>
        <w:rPr>
          <w:b/>
          <w:sz w:val="32"/>
          <w:szCs w:val="32"/>
          <w:lang w:val="en-US"/>
        </w:rPr>
      </w:pPr>
    </w:p>
    <w:p w:rsidR="00B9124A" w:rsidRPr="00F74FCE" w:rsidRDefault="00A826B6" w:rsidP="00A826B6">
      <w:pPr>
        <w:ind w:firstLine="0"/>
        <w:jc w:val="center"/>
        <w:rPr>
          <w:b/>
          <w:sz w:val="32"/>
          <w:szCs w:val="32"/>
        </w:rPr>
      </w:pPr>
      <w:r w:rsidRPr="00A826B6">
        <w:rPr>
          <w:b/>
          <w:sz w:val="32"/>
          <w:szCs w:val="32"/>
        </w:rPr>
        <w:t xml:space="preserve">3. </w:t>
      </w:r>
      <w:r w:rsidR="00B9124A" w:rsidRPr="00F74FCE">
        <w:rPr>
          <w:b/>
          <w:sz w:val="32"/>
          <w:szCs w:val="32"/>
        </w:rPr>
        <w:t>Экономико-статистический анализ взаимосвязей между признаками</w:t>
      </w:r>
      <w:r w:rsidR="00F74FCE" w:rsidRPr="00F74FCE">
        <w:rPr>
          <w:b/>
          <w:sz w:val="32"/>
          <w:szCs w:val="32"/>
        </w:rPr>
        <w:t xml:space="preserve"> </w:t>
      </w:r>
      <w:r w:rsidR="00B9124A" w:rsidRPr="00F74FCE">
        <w:rPr>
          <w:b/>
          <w:sz w:val="32"/>
          <w:szCs w:val="32"/>
        </w:rPr>
        <w:t>изучаемого явления</w:t>
      </w:r>
    </w:p>
    <w:p w:rsidR="00F74FCE" w:rsidRDefault="00F74FCE" w:rsidP="005D4FFA">
      <w:pPr>
        <w:ind w:firstLine="0"/>
        <w:rPr>
          <w:sz w:val="28"/>
          <w:szCs w:val="28"/>
        </w:rPr>
      </w:pPr>
    </w:p>
    <w:p w:rsidR="00B9124A" w:rsidRDefault="00B9124A" w:rsidP="005D4FFA">
      <w:pPr>
        <w:numPr>
          <w:ilvl w:val="1"/>
          <w:numId w:val="9"/>
        </w:numPr>
        <w:tabs>
          <w:tab w:val="clear" w:pos="792"/>
          <w:tab w:val="num" w:pos="0"/>
        </w:tabs>
        <w:ind w:left="0" w:firstLine="540"/>
        <w:rPr>
          <w:sz w:val="28"/>
          <w:szCs w:val="28"/>
        </w:rPr>
      </w:pPr>
      <w:r>
        <w:rPr>
          <w:sz w:val="28"/>
          <w:szCs w:val="28"/>
        </w:rPr>
        <w:t>Метод статистических группировок</w:t>
      </w:r>
    </w:p>
    <w:p w:rsidR="005E1B5F" w:rsidRDefault="005E1B5F" w:rsidP="005D4FFA">
      <w:pPr>
        <w:ind w:firstLine="0"/>
        <w:rPr>
          <w:sz w:val="28"/>
          <w:szCs w:val="28"/>
        </w:rPr>
      </w:pPr>
    </w:p>
    <w:p w:rsidR="005E1B5F" w:rsidRDefault="005E1B5F" w:rsidP="005D4FFA">
      <w:pPr>
        <w:ind w:firstLine="720"/>
        <w:rPr>
          <w:sz w:val="28"/>
          <w:szCs w:val="28"/>
        </w:rPr>
      </w:pPr>
      <w:r>
        <w:rPr>
          <w:sz w:val="28"/>
          <w:szCs w:val="28"/>
        </w:rPr>
        <w:t>Отбор факторов и дальнейшую оценку влияния на результаты производства следует начинать с логического анализа причинно-следственных взаимосвязей между показателями, состав которых определяется темой производимого исследования.</w:t>
      </w:r>
    </w:p>
    <w:p w:rsidR="00A94DC7" w:rsidRDefault="00A94DC7" w:rsidP="005D4FFA">
      <w:pPr>
        <w:ind w:firstLine="720"/>
        <w:rPr>
          <w:sz w:val="28"/>
          <w:szCs w:val="28"/>
        </w:rPr>
      </w:pPr>
      <w:r>
        <w:rPr>
          <w:sz w:val="28"/>
          <w:szCs w:val="28"/>
        </w:rPr>
        <w:t>Для оценки характера изменения взаимодействующих показателей при достаточно большом числе наблюдений может быть использован метод статистических группировок. проводить аналитическую группировку рекомендуется в следующей последовательности:</w:t>
      </w:r>
    </w:p>
    <w:p w:rsidR="00A94DC7" w:rsidRDefault="00A94DC7" w:rsidP="005D4FFA">
      <w:pPr>
        <w:numPr>
          <w:ilvl w:val="0"/>
          <w:numId w:val="10"/>
        </w:numPr>
        <w:tabs>
          <w:tab w:val="clear" w:pos="1440"/>
          <w:tab w:val="num" w:pos="0"/>
        </w:tabs>
        <w:ind w:left="0" w:firstLine="1080"/>
        <w:rPr>
          <w:sz w:val="28"/>
          <w:szCs w:val="28"/>
        </w:rPr>
      </w:pPr>
      <w:r>
        <w:rPr>
          <w:sz w:val="28"/>
          <w:szCs w:val="28"/>
        </w:rPr>
        <w:t xml:space="preserve">Выбрать группировочный признак, в качестве котого обычно используют факторный признак (затраты на 1 голову КРС – 1 группировка, среднесуточный прирост – 2 группировка) </w:t>
      </w:r>
    </w:p>
    <w:p w:rsidR="00564959" w:rsidRDefault="00EB083B" w:rsidP="005D4FFA">
      <w:pPr>
        <w:numPr>
          <w:ilvl w:val="0"/>
          <w:numId w:val="10"/>
        </w:numPr>
        <w:tabs>
          <w:tab w:val="clear" w:pos="1440"/>
          <w:tab w:val="num" w:pos="0"/>
        </w:tabs>
        <w:ind w:left="0" w:firstLine="1080"/>
        <w:rPr>
          <w:sz w:val="28"/>
          <w:szCs w:val="28"/>
        </w:rPr>
      </w:pPr>
      <w:r>
        <w:rPr>
          <w:noProof/>
          <w:sz w:val="28"/>
          <w:szCs w:val="28"/>
        </w:rPr>
        <w:object w:dxaOrig="1440" w:dyaOrig="1440">
          <v:shape id="_x0000_s1093" type="#_x0000_t75" style="position:absolute;left:0;text-align:left;margin-left:279pt;margin-top:182.75pt;width:75pt;height:33.75pt;z-index:-251645440">
            <v:imagedata r:id="rId92" o:title=""/>
          </v:shape>
          <o:OLEObject Type="Embed" ProgID="Equation.3" ShapeID="_x0000_s1093" DrawAspect="Content" ObjectID="_1458516983" r:id="rId93"/>
        </w:object>
      </w:r>
      <w:r w:rsidR="00A94DC7">
        <w:rPr>
          <w:sz w:val="28"/>
          <w:szCs w:val="28"/>
        </w:rPr>
        <w:t xml:space="preserve">Построить ранжированный ряд по группировочному признаку, изобразить его графически и проанализировать: 708, 4121, 5655, 5721, 6333, 6500, 7063, 7165, 7216, 7842, 7992, 8775, 8890, 10153, </w:t>
      </w:r>
      <w:r w:rsidR="005A40D7">
        <w:rPr>
          <w:sz w:val="28"/>
          <w:szCs w:val="28"/>
        </w:rPr>
        <w:t>10224, 10325, 10543, 10822, 11892, 12699, 13905, 14645</w:t>
      </w:r>
      <w:r w:rsidR="00564959">
        <w:rPr>
          <w:sz w:val="28"/>
          <w:szCs w:val="28"/>
        </w:rPr>
        <w:t>(1 группировка)</w:t>
      </w:r>
      <w:r w:rsidR="005A40D7">
        <w:rPr>
          <w:sz w:val="28"/>
          <w:szCs w:val="28"/>
        </w:rPr>
        <w:t xml:space="preserve">. Крайнее хозяйство 708 отбрасываем, т.к. оно резко отличается от всей совокупности. </w:t>
      </w:r>
      <w:r w:rsidR="00564959">
        <w:rPr>
          <w:sz w:val="28"/>
          <w:szCs w:val="28"/>
        </w:rPr>
        <w:t xml:space="preserve">2 группировка: </w:t>
      </w:r>
      <w:r w:rsidR="00DD16ED">
        <w:rPr>
          <w:sz w:val="28"/>
          <w:szCs w:val="28"/>
        </w:rPr>
        <w:t>147, 223, 294, 299, 308, 317, 342, 354, 358, 376, 379, 390, 402, 430, 444, 479, 513, 536, 548, 573, 582</w:t>
      </w:r>
      <w:r w:rsidR="00564959">
        <w:rPr>
          <w:sz w:val="28"/>
          <w:szCs w:val="28"/>
        </w:rPr>
        <w:t>.</w:t>
      </w:r>
      <w:r w:rsidR="00564959" w:rsidRPr="00564959">
        <w:rPr>
          <w:sz w:val="28"/>
          <w:szCs w:val="28"/>
        </w:rPr>
        <w:t xml:space="preserve"> </w:t>
      </w:r>
      <w:r w:rsidR="00564959">
        <w:rPr>
          <w:sz w:val="28"/>
          <w:szCs w:val="28"/>
        </w:rPr>
        <w:t xml:space="preserve">Крайнее хозяйство </w:t>
      </w:r>
      <w:r w:rsidR="00DD16ED">
        <w:rPr>
          <w:sz w:val="28"/>
          <w:szCs w:val="28"/>
        </w:rPr>
        <w:t>147</w:t>
      </w:r>
      <w:r w:rsidR="00564959">
        <w:rPr>
          <w:sz w:val="28"/>
          <w:szCs w:val="28"/>
        </w:rPr>
        <w:t xml:space="preserve"> отбрасываем, т.к. оно резко отличается от всей совокупности.</w:t>
      </w:r>
    </w:p>
    <w:p w:rsidR="00A94DC7" w:rsidRDefault="00A94DC7" w:rsidP="005D4FFA">
      <w:pPr>
        <w:numPr>
          <w:ilvl w:val="0"/>
          <w:numId w:val="10"/>
        </w:numPr>
        <w:tabs>
          <w:tab w:val="clear" w:pos="1440"/>
          <w:tab w:val="num" w:pos="0"/>
        </w:tabs>
        <w:ind w:left="0" w:firstLine="1080"/>
        <w:rPr>
          <w:sz w:val="28"/>
          <w:szCs w:val="28"/>
        </w:rPr>
      </w:pPr>
      <w:r>
        <w:rPr>
          <w:sz w:val="28"/>
          <w:szCs w:val="28"/>
        </w:rPr>
        <w:t xml:space="preserve">Определить величину </w:t>
      </w:r>
      <w:r w:rsidR="005A40D7">
        <w:rPr>
          <w:sz w:val="28"/>
          <w:szCs w:val="28"/>
        </w:rPr>
        <w:t xml:space="preserve">интервала:                         , </w:t>
      </w:r>
    </w:p>
    <w:p w:rsidR="005A40D7" w:rsidRDefault="005A40D7" w:rsidP="005D4FFA">
      <w:pPr>
        <w:ind w:firstLine="0"/>
        <w:rPr>
          <w:sz w:val="28"/>
          <w:szCs w:val="28"/>
        </w:rPr>
      </w:pPr>
      <w:r>
        <w:rPr>
          <w:sz w:val="28"/>
          <w:szCs w:val="28"/>
        </w:rPr>
        <w:t>где (х</w:t>
      </w:r>
      <w:r>
        <w:rPr>
          <w:sz w:val="28"/>
          <w:szCs w:val="28"/>
          <w:vertAlign w:val="subscript"/>
          <w:lang w:val="en-US"/>
        </w:rPr>
        <w:t>max</w:t>
      </w:r>
      <w:r>
        <w:rPr>
          <w:sz w:val="28"/>
          <w:szCs w:val="28"/>
        </w:rPr>
        <w:t>)</w:t>
      </w:r>
      <w:r w:rsidRPr="005A40D7">
        <w:rPr>
          <w:sz w:val="28"/>
          <w:szCs w:val="28"/>
        </w:rPr>
        <w:t xml:space="preserve"> - </w:t>
      </w:r>
      <w:r>
        <w:rPr>
          <w:sz w:val="28"/>
          <w:szCs w:val="28"/>
        </w:rPr>
        <w:t>наибольшее значение группировочного признака;</w:t>
      </w:r>
    </w:p>
    <w:p w:rsidR="005A40D7" w:rsidRDefault="005A40D7" w:rsidP="005D4FFA">
      <w:pPr>
        <w:ind w:firstLine="0"/>
        <w:rPr>
          <w:sz w:val="28"/>
          <w:szCs w:val="28"/>
        </w:rPr>
      </w:pPr>
      <w:r>
        <w:rPr>
          <w:sz w:val="28"/>
          <w:szCs w:val="28"/>
        </w:rPr>
        <w:t xml:space="preserve">       (х</w:t>
      </w:r>
      <w:r>
        <w:rPr>
          <w:sz w:val="28"/>
          <w:szCs w:val="28"/>
          <w:vertAlign w:val="subscript"/>
          <w:lang w:val="en-US"/>
        </w:rPr>
        <w:t>min</w:t>
      </w:r>
      <w:r>
        <w:rPr>
          <w:sz w:val="28"/>
          <w:szCs w:val="28"/>
        </w:rPr>
        <w:t>) – наименьшее значение группировочного признака;</w:t>
      </w:r>
    </w:p>
    <w:p w:rsidR="00A94DC7" w:rsidRDefault="005A40D7" w:rsidP="005D4FFA">
      <w:pPr>
        <w:ind w:firstLine="0"/>
        <w:rPr>
          <w:sz w:val="28"/>
          <w:szCs w:val="28"/>
        </w:rPr>
      </w:pPr>
      <w:r>
        <w:rPr>
          <w:sz w:val="28"/>
          <w:szCs w:val="28"/>
        </w:rPr>
        <w:t xml:space="preserve">          К – количество групп.</w:t>
      </w:r>
    </w:p>
    <w:p w:rsidR="00AF2EDB" w:rsidRDefault="00050658" w:rsidP="005D4FFA">
      <w:pPr>
        <w:rPr>
          <w:sz w:val="28"/>
          <w:szCs w:val="28"/>
        </w:rPr>
      </w:pPr>
      <w:r>
        <w:rPr>
          <w:sz w:val="28"/>
          <w:szCs w:val="28"/>
        </w:rPr>
        <w:t>В связи с тем, что при проведении аналитических группировок число единиц  в группах должно быть достаточно большим (не менее 5), при</w:t>
      </w:r>
      <w:r w:rsidR="00564959">
        <w:rPr>
          <w:sz w:val="28"/>
          <w:szCs w:val="28"/>
        </w:rPr>
        <w:t xml:space="preserve"> </w:t>
      </w:r>
      <w:r>
        <w:rPr>
          <w:sz w:val="28"/>
          <w:szCs w:val="28"/>
        </w:rPr>
        <w:t>заданном объеме совокупности (около 30 предприятий), рекомендуется выделить 3 группы.</w:t>
      </w:r>
      <w:r w:rsidR="00564959">
        <w:rPr>
          <w:sz w:val="28"/>
          <w:szCs w:val="28"/>
        </w:rPr>
        <w:t xml:space="preserve">                                       – для предприятий 1 группировки</w:t>
      </w:r>
      <w:r w:rsidR="00DD16ED">
        <w:rPr>
          <w:sz w:val="28"/>
          <w:szCs w:val="28"/>
        </w:rPr>
        <w:t xml:space="preserve">                                                  </w:t>
      </w:r>
    </w:p>
    <w:p w:rsidR="00CA4A75" w:rsidRDefault="00EB083B" w:rsidP="005D4FFA">
      <w:pPr>
        <w:tabs>
          <w:tab w:val="left" w:pos="720"/>
          <w:tab w:val="left" w:pos="6870"/>
        </w:tabs>
        <w:ind w:firstLine="0"/>
        <w:rPr>
          <w:sz w:val="28"/>
          <w:szCs w:val="28"/>
        </w:rPr>
      </w:pPr>
      <w:r>
        <w:rPr>
          <w:noProof/>
          <w:sz w:val="28"/>
          <w:szCs w:val="28"/>
        </w:rPr>
        <w:object w:dxaOrig="1440" w:dyaOrig="1440">
          <v:shape id="_x0000_s1097" type="#_x0000_t75" style="position:absolute;left:0;text-align:left;margin-left:9pt;margin-top:-3.3pt;width:107.25pt;height:30.75pt;z-index:-251643392" wrapcoords="3776 2107 604 7376 0 8956 151 13171 5891 18966 7703 19493 8761 19493 12386 18966 20845 13171 20694 10537 21298 7902 20543 6849 12990 2107 3776 2107">
            <v:imagedata r:id="rId94" o:title=""/>
          </v:shape>
          <o:OLEObject Type="Embed" ProgID="Equation.3" ShapeID="_x0000_s1097" DrawAspect="Content" ObjectID="_1458516984" r:id="rId95"/>
        </w:object>
      </w:r>
      <w:r>
        <w:rPr>
          <w:noProof/>
          <w:sz w:val="28"/>
          <w:szCs w:val="28"/>
        </w:rPr>
        <w:object w:dxaOrig="1440" w:dyaOrig="1440">
          <v:shape id="_x0000_s1094" type="#_x0000_t75" style="position:absolute;left:0;text-align:left;margin-left:126pt;margin-top:-30.3pt;width:122.8pt;height:30.75pt;z-index:-251644416">
            <v:imagedata r:id="rId96" o:title=""/>
          </v:shape>
          <o:OLEObject Type="Embed" ProgID="Equation.3" ShapeID="_x0000_s1094" DrawAspect="Content" ObjectID="_1458516985" r:id="rId97"/>
        </w:object>
      </w:r>
      <w:r w:rsidR="00050658">
        <w:rPr>
          <w:sz w:val="28"/>
          <w:szCs w:val="28"/>
        </w:rPr>
        <w:tab/>
      </w:r>
      <w:r w:rsidR="00DD16ED">
        <w:rPr>
          <w:sz w:val="28"/>
          <w:szCs w:val="28"/>
        </w:rPr>
        <w:t xml:space="preserve">                        - для предприятий 2 группировки                                           </w:t>
      </w:r>
    </w:p>
    <w:p w:rsidR="00DD16ED" w:rsidRDefault="00DD16ED" w:rsidP="005D4FFA">
      <w:pPr>
        <w:tabs>
          <w:tab w:val="left" w:pos="0"/>
          <w:tab w:val="left" w:pos="6870"/>
        </w:tabs>
        <w:ind w:firstLine="1080"/>
        <w:rPr>
          <w:sz w:val="28"/>
          <w:szCs w:val="28"/>
        </w:rPr>
      </w:pPr>
    </w:p>
    <w:p w:rsidR="00050658" w:rsidRDefault="001924F7" w:rsidP="005D4FFA">
      <w:pPr>
        <w:tabs>
          <w:tab w:val="left" w:pos="0"/>
          <w:tab w:val="left" w:pos="6870"/>
        </w:tabs>
        <w:ind w:firstLine="1080"/>
        <w:rPr>
          <w:sz w:val="28"/>
          <w:szCs w:val="28"/>
        </w:rPr>
      </w:pPr>
      <w:r>
        <w:rPr>
          <w:sz w:val="28"/>
          <w:szCs w:val="28"/>
        </w:rPr>
        <w:t xml:space="preserve">4) </w:t>
      </w:r>
      <w:r w:rsidR="00050658">
        <w:rPr>
          <w:sz w:val="28"/>
          <w:szCs w:val="28"/>
        </w:rPr>
        <w:t>Определить границы интервалов групп и число предприятий в них. В соответствии с законом нормального распределения наибольшее их число должно находиться во второй группе. В том случае, когда наибольшее число единиц попадает в первую или третью группу, группировку следует проводить на основе анализа интенсивности измерения группировочного признака в ранжированном ряду.</w:t>
      </w:r>
      <w:r w:rsidR="0053638D">
        <w:rPr>
          <w:sz w:val="28"/>
          <w:szCs w:val="28"/>
        </w:rPr>
        <w:t xml:space="preserve"> Для 1 группировки:</w:t>
      </w:r>
      <w:r w:rsidR="00050658">
        <w:rPr>
          <w:sz w:val="28"/>
          <w:szCs w:val="28"/>
        </w:rPr>
        <w:t xml:space="preserve"> </w:t>
      </w:r>
    </w:p>
    <w:p w:rsidR="00DA099C" w:rsidRDefault="00DA099C" w:rsidP="005D4FFA">
      <w:pPr>
        <w:tabs>
          <w:tab w:val="left" w:pos="0"/>
          <w:tab w:val="left" w:pos="6870"/>
        </w:tabs>
        <w:ind w:firstLine="1080"/>
        <w:rPr>
          <w:sz w:val="28"/>
          <w:szCs w:val="28"/>
        </w:rPr>
      </w:pPr>
      <w:r>
        <w:rPr>
          <w:sz w:val="28"/>
          <w:szCs w:val="28"/>
        </w:rPr>
        <w:t>1 интервал: 4121+3508=7629</w:t>
      </w:r>
      <w:r w:rsidR="0053638D">
        <w:rPr>
          <w:sz w:val="28"/>
          <w:szCs w:val="28"/>
        </w:rPr>
        <w:t xml:space="preserve"> – 8 предприятий</w:t>
      </w:r>
      <w:r w:rsidR="00DD16ED">
        <w:rPr>
          <w:sz w:val="28"/>
          <w:szCs w:val="28"/>
        </w:rPr>
        <w:t xml:space="preserve"> (до 76269)</w:t>
      </w:r>
    </w:p>
    <w:p w:rsidR="00DA099C" w:rsidRDefault="00DA099C" w:rsidP="005D4FFA">
      <w:pPr>
        <w:tabs>
          <w:tab w:val="left" w:pos="0"/>
          <w:tab w:val="left" w:pos="6870"/>
        </w:tabs>
        <w:ind w:firstLine="1080"/>
        <w:rPr>
          <w:sz w:val="28"/>
          <w:szCs w:val="28"/>
        </w:rPr>
      </w:pPr>
      <w:r>
        <w:rPr>
          <w:sz w:val="28"/>
          <w:szCs w:val="28"/>
        </w:rPr>
        <w:t>2 интервал:7629+3508=11137</w:t>
      </w:r>
      <w:r w:rsidR="0053638D">
        <w:rPr>
          <w:sz w:val="28"/>
          <w:szCs w:val="28"/>
        </w:rPr>
        <w:t xml:space="preserve"> – 9 предприятий</w:t>
      </w:r>
      <w:r w:rsidR="00DD16ED">
        <w:rPr>
          <w:sz w:val="28"/>
          <w:szCs w:val="28"/>
        </w:rPr>
        <w:t xml:space="preserve"> (7630-11137)</w:t>
      </w:r>
    </w:p>
    <w:p w:rsidR="0053638D" w:rsidRDefault="00DA099C" w:rsidP="005D4FFA">
      <w:pPr>
        <w:tabs>
          <w:tab w:val="left" w:pos="0"/>
          <w:tab w:val="left" w:pos="6870"/>
        </w:tabs>
        <w:ind w:firstLine="1080"/>
        <w:rPr>
          <w:sz w:val="28"/>
          <w:szCs w:val="28"/>
        </w:rPr>
      </w:pPr>
      <w:r>
        <w:rPr>
          <w:sz w:val="28"/>
          <w:szCs w:val="28"/>
        </w:rPr>
        <w:t>3 интервал:11137+3508=14645</w:t>
      </w:r>
      <w:r w:rsidR="0053638D">
        <w:rPr>
          <w:sz w:val="28"/>
          <w:szCs w:val="28"/>
        </w:rPr>
        <w:t xml:space="preserve"> – 4 предприятий</w:t>
      </w:r>
      <w:r w:rsidR="00DD16ED">
        <w:rPr>
          <w:sz w:val="28"/>
          <w:szCs w:val="28"/>
        </w:rPr>
        <w:t xml:space="preserve"> (свыше 11137)</w:t>
      </w:r>
    </w:p>
    <w:p w:rsidR="0053638D" w:rsidRDefault="0053638D" w:rsidP="005D4FFA">
      <w:pPr>
        <w:tabs>
          <w:tab w:val="left" w:pos="0"/>
          <w:tab w:val="left" w:pos="6870"/>
        </w:tabs>
        <w:ind w:firstLine="1080"/>
        <w:rPr>
          <w:sz w:val="28"/>
          <w:szCs w:val="28"/>
        </w:rPr>
      </w:pPr>
      <w:r>
        <w:rPr>
          <w:sz w:val="28"/>
          <w:szCs w:val="28"/>
        </w:rPr>
        <w:t>Для 2 группировки:</w:t>
      </w:r>
    </w:p>
    <w:p w:rsidR="0053638D" w:rsidRDefault="0053638D" w:rsidP="005D4FFA">
      <w:pPr>
        <w:tabs>
          <w:tab w:val="left" w:pos="0"/>
          <w:tab w:val="left" w:pos="6870"/>
        </w:tabs>
        <w:ind w:firstLine="1080"/>
        <w:rPr>
          <w:sz w:val="28"/>
          <w:szCs w:val="28"/>
        </w:rPr>
      </w:pPr>
      <w:r>
        <w:rPr>
          <w:sz w:val="28"/>
          <w:szCs w:val="28"/>
        </w:rPr>
        <w:t xml:space="preserve">1 интервал: </w:t>
      </w:r>
      <w:r w:rsidR="00DD16ED">
        <w:rPr>
          <w:sz w:val="28"/>
          <w:szCs w:val="28"/>
        </w:rPr>
        <w:t>223+119,7=342,7</w:t>
      </w:r>
      <w:r>
        <w:rPr>
          <w:sz w:val="28"/>
          <w:szCs w:val="28"/>
        </w:rPr>
        <w:t xml:space="preserve"> – </w:t>
      </w:r>
      <w:r w:rsidR="00DD16ED">
        <w:rPr>
          <w:sz w:val="28"/>
          <w:szCs w:val="28"/>
        </w:rPr>
        <w:t>6</w:t>
      </w:r>
      <w:r>
        <w:rPr>
          <w:sz w:val="28"/>
          <w:szCs w:val="28"/>
        </w:rPr>
        <w:t xml:space="preserve"> предприятий</w:t>
      </w:r>
      <w:r w:rsidR="00DD16ED">
        <w:rPr>
          <w:sz w:val="28"/>
          <w:szCs w:val="28"/>
        </w:rPr>
        <w:t xml:space="preserve"> (до 342,7)</w:t>
      </w:r>
    </w:p>
    <w:p w:rsidR="0053638D" w:rsidRDefault="0053638D" w:rsidP="005D4FFA">
      <w:pPr>
        <w:tabs>
          <w:tab w:val="left" w:pos="0"/>
          <w:tab w:val="left" w:pos="6870"/>
        </w:tabs>
        <w:ind w:firstLine="1080"/>
        <w:rPr>
          <w:sz w:val="28"/>
          <w:szCs w:val="28"/>
        </w:rPr>
      </w:pPr>
      <w:r>
        <w:rPr>
          <w:sz w:val="28"/>
          <w:szCs w:val="28"/>
        </w:rPr>
        <w:t>2 интервал:</w:t>
      </w:r>
      <w:r w:rsidRPr="0053638D">
        <w:rPr>
          <w:sz w:val="28"/>
          <w:szCs w:val="28"/>
        </w:rPr>
        <w:t xml:space="preserve"> </w:t>
      </w:r>
      <w:r w:rsidR="00DD16ED">
        <w:rPr>
          <w:sz w:val="28"/>
          <w:szCs w:val="28"/>
        </w:rPr>
        <w:t>342,7+119,7=462,3</w:t>
      </w:r>
      <w:r>
        <w:rPr>
          <w:sz w:val="28"/>
          <w:szCs w:val="28"/>
        </w:rPr>
        <w:t xml:space="preserve"> –</w:t>
      </w:r>
      <w:r w:rsidR="00DD16ED">
        <w:rPr>
          <w:sz w:val="28"/>
          <w:szCs w:val="28"/>
        </w:rPr>
        <w:t xml:space="preserve"> 8</w:t>
      </w:r>
      <w:r>
        <w:rPr>
          <w:sz w:val="28"/>
          <w:szCs w:val="28"/>
        </w:rPr>
        <w:t xml:space="preserve"> предприятий</w:t>
      </w:r>
      <w:r w:rsidR="00DD16ED">
        <w:rPr>
          <w:sz w:val="28"/>
          <w:szCs w:val="28"/>
        </w:rPr>
        <w:t xml:space="preserve"> (342,7-462,3)</w:t>
      </w:r>
    </w:p>
    <w:p w:rsidR="0053638D" w:rsidRDefault="0053638D" w:rsidP="005D4FFA">
      <w:pPr>
        <w:tabs>
          <w:tab w:val="left" w:pos="0"/>
          <w:tab w:val="left" w:pos="6870"/>
        </w:tabs>
        <w:ind w:firstLine="1080"/>
        <w:rPr>
          <w:sz w:val="28"/>
          <w:szCs w:val="28"/>
        </w:rPr>
      </w:pPr>
      <w:r>
        <w:rPr>
          <w:sz w:val="28"/>
          <w:szCs w:val="28"/>
        </w:rPr>
        <w:t xml:space="preserve">3 интервал: </w:t>
      </w:r>
      <w:r w:rsidR="00DD16ED">
        <w:rPr>
          <w:sz w:val="28"/>
          <w:szCs w:val="28"/>
        </w:rPr>
        <w:t>462,3+119,7=582</w:t>
      </w:r>
      <w:r>
        <w:rPr>
          <w:sz w:val="28"/>
          <w:szCs w:val="28"/>
        </w:rPr>
        <w:t xml:space="preserve"> – </w:t>
      </w:r>
      <w:r w:rsidR="00DD16ED">
        <w:rPr>
          <w:sz w:val="28"/>
          <w:szCs w:val="28"/>
        </w:rPr>
        <w:t>6</w:t>
      </w:r>
      <w:r>
        <w:rPr>
          <w:sz w:val="28"/>
          <w:szCs w:val="28"/>
        </w:rPr>
        <w:t xml:space="preserve"> предприятий</w:t>
      </w:r>
      <w:r w:rsidR="00DD16ED">
        <w:rPr>
          <w:sz w:val="28"/>
          <w:szCs w:val="28"/>
        </w:rPr>
        <w:t xml:space="preserve"> (свыше 462,3)</w:t>
      </w:r>
    </w:p>
    <w:p w:rsidR="00050658" w:rsidRDefault="0053638D" w:rsidP="005D4FFA">
      <w:pPr>
        <w:tabs>
          <w:tab w:val="left" w:pos="0"/>
          <w:tab w:val="left" w:pos="6870"/>
        </w:tabs>
        <w:ind w:firstLine="1080"/>
        <w:rPr>
          <w:sz w:val="28"/>
          <w:szCs w:val="28"/>
        </w:rPr>
      </w:pPr>
      <w:r>
        <w:rPr>
          <w:sz w:val="28"/>
          <w:szCs w:val="28"/>
        </w:rPr>
        <w:t xml:space="preserve"> </w:t>
      </w:r>
      <w:r w:rsidR="001924F7">
        <w:rPr>
          <w:sz w:val="28"/>
          <w:szCs w:val="28"/>
        </w:rPr>
        <w:t>5) По полученным группам и по совокупности в целом необходимо определить сводные данные.</w:t>
      </w:r>
    </w:p>
    <w:p w:rsidR="00DA099C" w:rsidRDefault="00DA099C" w:rsidP="005D4FFA">
      <w:pPr>
        <w:tabs>
          <w:tab w:val="left" w:pos="0"/>
          <w:tab w:val="left" w:pos="6870"/>
        </w:tabs>
        <w:ind w:firstLine="1080"/>
        <w:rPr>
          <w:sz w:val="28"/>
          <w:szCs w:val="28"/>
        </w:rPr>
      </w:pPr>
      <w:r>
        <w:rPr>
          <w:sz w:val="28"/>
          <w:szCs w:val="28"/>
        </w:rPr>
        <w:t>6) На основе полученных сводных данных определяют относительные и средние показатели по каждой группе и по совокупности. Полученные показатели представляют в виде итоговой таблицы и проводят их анализ.</w:t>
      </w:r>
    </w:p>
    <w:p w:rsidR="00D8063D" w:rsidRDefault="00DA099C" w:rsidP="005D4FFA">
      <w:pPr>
        <w:tabs>
          <w:tab w:val="left" w:pos="0"/>
          <w:tab w:val="left" w:pos="6870"/>
        </w:tabs>
        <w:ind w:firstLine="720"/>
        <w:rPr>
          <w:sz w:val="28"/>
          <w:szCs w:val="28"/>
        </w:rPr>
      </w:pPr>
      <w:r>
        <w:rPr>
          <w:sz w:val="28"/>
          <w:szCs w:val="28"/>
        </w:rPr>
        <w:t xml:space="preserve">Сводные данные, необходимые для расчета показателей по каждой группе и по совокупности, представлены в </w:t>
      </w:r>
      <w:r w:rsidR="00047D59">
        <w:rPr>
          <w:sz w:val="28"/>
          <w:szCs w:val="28"/>
        </w:rPr>
        <w:t>приложении 1;</w:t>
      </w:r>
      <w:r w:rsidR="00D8063D">
        <w:rPr>
          <w:sz w:val="28"/>
          <w:szCs w:val="28"/>
        </w:rPr>
        <w:t xml:space="preserve"> 2 (Группировка 1, 2).</w:t>
      </w:r>
    </w:p>
    <w:p w:rsidR="00DA099C" w:rsidRDefault="00D8063D" w:rsidP="005D4FFA">
      <w:pPr>
        <w:rPr>
          <w:sz w:val="28"/>
          <w:szCs w:val="28"/>
        </w:rPr>
      </w:pPr>
      <w:r>
        <w:rPr>
          <w:sz w:val="28"/>
          <w:szCs w:val="28"/>
        </w:rPr>
        <w:t>Используя сводные данные</w:t>
      </w:r>
      <w:r w:rsidR="006510B2">
        <w:rPr>
          <w:sz w:val="28"/>
          <w:szCs w:val="28"/>
        </w:rPr>
        <w:t xml:space="preserve"> следует составить итоговую таблицу 12 и провести анализ представленных в ней показателей.</w:t>
      </w:r>
    </w:p>
    <w:p w:rsidR="006510B2" w:rsidRDefault="0053638D" w:rsidP="005D4FFA">
      <w:pPr>
        <w:rPr>
          <w:sz w:val="28"/>
          <w:szCs w:val="28"/>
        </w:rPr>
      </w:pPr>
      <w:r>
        <w:rPr>
          <w:sz w:val="28"/>
          <w:szCs w:val="28"/>
        </w:rPr>
        <w:t xml:space="preserve"> </w:t>
      </w:r>
    </w:p>
    <w:p w:rsidR="0053638D" w:rsidRDefault="0053638D" w:rsidP="005D4FFA">
      <w:pPr>
        <w:rPr>
          <w:sz w:val="28"/>
          <w:szCs w:val="28"/>
        </w:rPr>
      </w:pPr>
    </w:p>
    <w:p w:rsidR="0053638D" w:rsidRDefault="0053638D" w:rsidP="005D4FFA">
      <w:pPr>
        <w:rPr>
          <w:sz w:val="28"/>
          <w:szCs w:val="28"/>
        </w:rPr>
      </w:pPr>
    </w:p>
    <w:p w:rsidR="0053638D" w:rsidRDefault="0053638D" w:rsidP="005D4FFA">
      <w:pPr>
        <w:rPr>
          <w:sz w:val="28"/>
          <w:szCs w:val="28"/>
        </w:rPr>
      </w:pPr>
    </w:p>
    <w:p w:rsidR="0053638D" w:rsidRDefault="0053638D" w:rsidP="005D4FFA">
      <w:pPr>
        <w:rPr>
          <w:sz w:val="28"/>
          <w:szCs w:val="28"/>
        </w:rPr>
      </w:pPr>
    </w:p>
    <w:p w:rsidR="006510B2" w:rsidRDefault="006510B2" w:rsidP="005D4FFA">
      <w:pPr>
        <w:rPr>
          <w:sz w:val="28"/>
          <w:szCs w:val="28"/>
        </w:rPr>
      </w:pPr>
      <w:r>
        <w:rPr>
          <w:sz w:val="28"/>
          <w:szCs w:val="28"/>
        </w:rPr>
        <w:t>Таблица 12 – Влияние факторов на среднесуточный прирост</w:t>
      </w:r>
    </w:p>
    <w:tbl>
      <w:tblPr>
        <w:tblW w:w="8675" w:type="dxa"/>
        <w:tblLook w:val="0000" w:firstRow="0" w:lastRow="0" w:firstColumn="0" w:lastColumn="0" w:noHBand="0" w:noVBand="0"/>
      </w:tblPr>
      <w:tblGrid>
        <w:gridCol w:w="1466"/>
        <w:gridCol w:w="1419"/>
        <w:gridCol w:w="998"/>
        <w:gridCol w:w="1795"/>
        <w:gridCol w:w="1205"/>
        <w:gridCol w:w="1792"/>
      </w:tblGrid>
      <w:tr w:rsidR="007C5B1E" w:rsidRPr="007C5B1E">
        <w:trPr>
          <w:trHeight w:val="255"/>
        </w:trPr>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Группы предприятий по затратам на 1 голову КРС, руб.</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Число предприятий</w:t>
            </w:r>
          </w:p>
        </w:tc>
        <w:tc>
          <w:tcPr>
            <w:tcW w:w="5790" w:type="dxa"/>
            <w:gridSpan w:val="4"/>
            <w:tcBorders>
              <w:top w:val="single" w:sz="4" w:space="0" w:color="auto"/>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В среднем по группам</w:t>
            </w:r>
          </w:p>
        </w:tc>
      </w:tr>
      <w:tr w:rsidR="007C5B1E" w:rsidRPr="007C5B1E">
        <w:trPr>
          <w:trHeight w:val="1305"/>
        </w:trPr>
        <w:tc>
          <w:tcPr>
            <w:tcW w:w="1466" w:type="dxa"/>
            <w:vMerge/>
            <w:tcBorders>
              <w:top w:val="single" w:sz="4" w:space="0" w:color="auto"/>
              <w:left w:val="single" w:sz="4" w:space="0" w:color="auto"/>
              <w:bottom w:val="single" w:sz="4" w:space="0" w:color="auto"/>
              <w:right w:val="single" w:sz="4" w:space="0" w:color="auto"/>
            </w:tcBorders>
            <w:vAlign w:val="center"/>
          </w:tcPr>
          <w:p w:rsidR="007C5B1E" w:rsidRPr="007C5B1E" w:rsidRDefault="007C5B1E" w:rsidP="007C5B1E">
            <w:pPr>
              <w:widowControl/>
              <w:autoSpaceDE/>
              <w:autoSpaceDN/>
              <w:adjustRightInd/>
              <w:spacing w:line="240" w:lineRule="auto"/>
              <w:ind w:firstLine="0"/>
              <w:jc w:val="left"/>
              <w:rPr>
                <w:rFonts w:ascii="Arial CYR" w:hAnsi="Arial CYR" w:cs="Arial CYR"/>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7C5B1E" w:rsidRPr="007C5B1E" w:rsidRDefault="007C5B1E" w:rsidP="007C5B1E">
            <w:pPr>
              <w:widowControl/>
              <w:autoSpaceDE/>
              <w:autoSpaceDN/>
              <w:adjustRightInd/>
              <w:spacing w:line="240" w:lineRule="auto"/>
              <w:ind w:firstLine="0"/>
              <w:jc w:val="left"/>
              <w:rPr>
                <w:rFonts w:ascii="Arial CYR" w:hAnsi="Arial CYR" w:cs="Arial CYR"/>
                <w:sz w:val="20"/>
                <w:szCs w:val="20"/>
              </w:rPr>
            </w:pPr>
          </w:p>
        </w:tc>
        <w:tc>
          <w:tcPr>
            <w:tcW w:w="998"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Затраты на 1 голову КРС, руб</w:t>
            </w:r>
          </w:p>
        </w:tc>
        <w:tc>
          <w:tcPr>
            <w:tcW w:w="1795"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Среднесуточный прирост, г</w:t>
            </w:r>
          </w:p>
        </w:tc>
        <w:tc>
          <w:tcPr>
            <w:tcW w:w="1205"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Поголовье КРС, голов</w:t>
            </w:r>
          </w:p>
        </w:tc>
        <w:tc>
          <w:tcPr>
            <w:tcW w:w="1792"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Удельный вес КРС в выучке от реализации продукции животноводства, %</w:t>
            </w:r>
          </w:p>
        </w:tc>
      </w:tr>
      <w:tr w:rsidR="007C5B1E" w:rsidRPr="007C5B1E">
        <w:trPr>
          <w:trHeight w:val="255"/>
        </w:trPr>
        <w:tc>
          <w:tcPr>
            <w:tcW w:w="1466" w:type="dxa"/>
            <w:tcBorders>
              <w:top w:val="nil"/>
              <w:left w:val="single" w:sz="4" w:space="0" w:color="auto"/>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до 7629</w:t>
            </w:r>
          </w:p>
        </w:tc>
        <w:tc>
          <w:tcPr>
            <w:tcW w:w="1419"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8</w:t>
            </w:r>
          </w:p>
        </w:tc>
        <w:tc>
          <w:tcPr>
            <w:tcW w:w="998"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6312</w:t>
            </w:r>
          </w:p>
        </w:tc>
        <w:tc>
          <w:tcPr>
            <w:tcW w:w="1795"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403</w:t>
            </w:r>
          </w:p>
        </w:tc>
        <w:tc>
          <w:tcPr>
            <w:tcW w:w="1205"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986</w:t>
            </w:r>
          </w:p>
        </w:tc>
        <w:tc>
          <w:tcPr>
            <w:tcW w:w="1792"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39,1</w:t>
            </w:r>
          </w:p>
        </w:tc>
      </w:tr>
      <w:tr w:rsidR="007C5B1E" w:rsidRPr="007C5B1E">
        <w:trPr>
          <w:trHeight w:val="510"/>
        </w:trPr>
        <w:tc>
          <w:tcPr>
            <w:tcW w:w="1466" w:type="dxa"/>
            <w:tcBorders>
              <w:top w:val="nil"/>
              <w:left w:val="single" w:sz="4" w:space="0" w:color="auto"/>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от 7630 до 11137</w:t>
            </w:r>
          </w:p>
        </w:tc>
        <w:tc>
          <w:tcPr>
            <w:tcW w:w="1419"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9</w:t>
            </w:r>
          </w:p>
        </w:tc>
        <w:tc>
          <w:tcPr>
            <w:tcW w:w="998"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12622</w:t>
            </w:r>
          </w:p>
        </w:tc>
        <w:tc>
          <w:tcPr>
            <w:tcW w:w="1795"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466</w:t>
            </w:r>
          </w:p>
        </w:tc>
        <w:tc>
          <w:tcPr>
            <w:tcW w:w="1205"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753</w:t>
            </w:r>
          </w:p>
        </w:tc>
        <w:tc>
          <w:tcPr>
            <w:tcW w:w="1792"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31,7</w:t>
            </w:r>
          </w:p>
        </w:tc>
      </w:tr>
      <w:tr w:rsidR="007C5B1E" w:rsidRPr="007C5B1E">
        <w:trPr>
          <w:trHeight w:val="510"/>
        </w:trPr>
        <w:tc>
          <w:tcPr>
            <w:tcW w:w="1466" w:type="dxa"/>
            <w:tcBorders>
              <w:top w:val="nil"/>
              <w:left w:val="single" w:sz="4" w:space="0" w:color="auto"/>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свыше 11137</w:t>
            </w:r>
          </w:p>
        </w:tc>
        <w:tc>
          <w:tcPr>
            <w:tcW w:w="1419"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4</w:t>
            </w:r>
          </w:p>
        </w:tc>
        <w:tc>
          <w:tcPr>
            <w:tcW w:w="998"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32823</w:t>
            </w:r>
          </w:p>
        </w:tc>
        <w:tc>
          <w:tcPr>
            <w:tcW w:w="1795"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371</w:t>
            </w:r>
          </w:p>
        </w:tc>
        <w:tc>
          <w:tcPr>
            <w:tcW w:w="1205"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405</w:t>
            </w:r>
          </w:p>
        </w:tc>
        <w:tc>
          <w:tcPr>
            <w:tcW w:w="1792"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14,9</w:t>
            </w:r>
          </w:p>
        </w:tc>
      </w:tr>
      <w:tr w:rsidR="007C5B1E" w:rsidRPr="007C5B1E">
        <w:trPr>
          <w:trHeight w:val="495"/>
        </w:trPr>
        <w:tc>
          <w:tcPr>
            <w:tcW w:w="1466" w:type="dxa"/>
            <w:tcBorders>
              <w:top w:val="nil"/>
              <w:left w:val="single" w:sz="4" w:space="0" w:color="auto"/>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В среднем по совокупности</w:t>
            </w:r>
          </w:p>
        </w:tc>
        <w:tc>
          <w:tcPr>
            <w:tcW w:w="1419"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21</w:t>
            </w:r>
          </w:p>
        </w:tc>
        <w:tc>
          <w:tcPr>
            <w:tcW w:w="998"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11575</w:t>
            </w:r>
          </w:p>
        </w:tc>
        <w:tc>
          <w:tcPr>
            <w:tcW w:w="1795"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430</w:t>
            </w:r>
          </w:p>
        </w:tc>
        <w:tc>
          <w:tcPr>
            <w:tcW w:w="1205"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775</w:t>
            </w:r>
          </w:p>
        </w:tc>
        <w:tc>
          <w:tcPr>
            <w:tcW w:w="1792" w:type="dxa"/>
            <w:tcBorders>
              <w:top w:val="nil"/>
              <w:left w:val="nil"/>
              <w:bottom w:val="single" w:sz="4" w:space="0" w:color="auto"/>
              <w:right w:val="single" w:sz="4" w:space="0" w:color="auto"/>
            </w:tcBorders>
            <w:shd w:val="clear" w:color="auto" w:fill="auto"/>
            <w:vAlign w:val="center"/>
          </w:tcPr>
          <w:p w:rsidR="007C5B1E" w:rsidRPr="007C5B1E" w:rsidRDefault="007C5B1E" w:rsidP="007C5B1E">
            <w:pPr>
              <w:widowControl/>
              <w:autoSpaceDE/>
              <w:autoSpaceDN/>
              <w:adjustRightInd/>
              <w:spacing w:line="240" w:lineRule="auto"/>
              <w:ind w:firstLine="0"/>
              <w:jc w:val="center"/>
              <w:rPr>
                <w:rFonts w:ascii="Arial CYR" w:hAnsi="Arial CYR" w:cs="Arial CYR"/>
                <w:sz w:val="20"/>
                <w:szCs w:val="20"/>
              </w:rPr>
            </w:pPr>
            <w:r w:rsidRPr="007C5B1E">
              <w:rPr>
                <w:rFonts w:ascii="Arial CYR" w:hAnsi="Arial CYR" w:cs="Arial CYR"/>
                <w:sz w:val="20"/>
                <w:szCs w:val="20"/>
              </w:rPr>
              <w:t>31,1</w:t>
            </w:r>
          </w:p>
        </w:tc>
      </w:tr>
    </w:tbl>
    <w:p w:rsidR="00D3072E" w:rsidRDefault="00D3072E" w:rsidP="007C5B1E">
      <w:pPr>
        <w:ind w:firstLine="0"/>
        <w:rPr>
          <w:sz w:val="28"/>
          <w:szCs w:val="28"/>
        </w:rPr>
      </w:pPr>
    </w:p>
    <w:p w:rsidR="006510B2" w:rsidRDefault="00D3072E" w:rsidP="005D4FFA">
      <w:pPr>
        <w:tabs>
          <w:tab w:val="left" w:pos="0"/>
        </w:tabs>
        <w:rPr>
          <w:sz w:val="28"/>
          <w:szCs w:val="28"/>
        </w:rPr>
      </w:pPr>
      <w:r>
        <w:rPr>
          <w:sz w:val="28"/>
          <w:szCs w:val="28"/>
        </w:rPr>
        <w:tab/>
        <w:t xml:space="preserve">Сравнение показателей по группам (двум первым) позволяет сделать вывод о том, что с увеличением затрат на 1 голову КРС, их среднесуточный прирост в среднем возрастает. Так, во второй группе  предприятий средний уровень затрат на 1 голову больше, чем в первой на </w:t>
      </w:r>
      <w:r w:rsidR="007C5B1E">
        <w:rPr>
          <w:sz w:val="28"/>
          <w:szCs w:val="28"/>
        </w:rPr>
        <w:t>6310</w:t>
      </w:r>
      <w:r>
        <w:rPr>
          <w:sz w:val="28"/>
          <w:szCs w:val="28"/>
        </w:rPr>
        <w:t xml:space="preserve"> руб. или на </w:t>
      </w:r>
      <w:r w:rsidR="007C5B1E">
        <w:rPr>
          <w:sz w:val="28"/>
          <w:szCs w:val="28"/>
        </w:rPr>
        <w:t>99,97</w:t>
      </w:r>
      <w:r>
        <w:rPr>
          <w:sz w:val="28"/>
          <w:szCs w:val="28"/>
        </w:rPr>
        <w:t>%. При этом среднесуточный прирост</w:t>
      </w:r>
      <w:r w:rsidR="00A52D34">
        <w:rPr>
          <w:sz w:val="28"/>
          <w:szCs w:val="28"/>
        </w:rPr>
        <w:t xml:space="preserve"> во второй группе предприятий выше на</w:t>
      </w:r>
      <w:r>
        <w:rPr>
          <w:sz w:val="28"/>
          <w:szCs w:val="28"/>
        </w:rPr>
        <w:t xml:space="preserve"> </w:t>
      </w:r>
      <w:r w:rsidR="00AF1FD3">
        <w:rPr>
          <w:sz w:val="28"/>
          <w:szCs w:val="28"/>
        </w:rPr>
        <w:t>6</w:t>
      </w:r>
      <w:r w:rsidR="00A52D34">
        <w:rPr>
          <w:sz w:val="28"/>
          <w:szCs w:val="28"/>
        </w:rPr>
        <w:t xml:space="preserve">3г. или на </w:t>
      </w:r>
      <w:r w:rsidR="00AF1FD3">
        <w:rPr>
          <w:sz w:val="28"/>
          <w:szCs w:val="28"/>
        </w:rPr>
        <w:t>15,6</w:t>
      </w:r>
      <w:r w:rsidR="00A52D34">
        <w:rPr>
          <w:sz w:val="28"/>
          <w:szCs w:val="28"/>
        </w:rPr>
        <w:t>%</w:t>
      </w:r>
      <w:r w:rsidR="00197867">
        <w:rPr>
          <w:sz w:val="28"/>
          <w:szCs w:val="28"/>
        </w:rPr>
        <w:t xml:space="preserve">, чем в первой группе, т.е. увеличение затрат от первой ко второй группе на 100 руб. в расчете на 1 голову КРС приводит к среднему увеличению  среднесуточного прироста на </w:t>
      </w:r>
      <w:r w:rsidR="002E66B6">
        <w:rPr>
          <w:sz w:val="28"/>
          <w:szCs w:val="28"/>
        </w:rPr>
        <w:t>0,</w:t>
      </w:r>
      <w:r w:rsidR="00AF1FD3">
        <w:rPr>
          <w:sz w:val="28"/>
          <w:szCs w:val="28"/>
        </w:rPr>
        <w:t>998</w:t>
      </w:r>
      <w:r w:rsidR="002E66B6">
        <w:rPr>
          <w:sz w:val="28"/>
          <w:szCs w:val="28"/>
        </w:rPr>
        <w:t>г</w:t>
      </w:r>
      <w:r w:rsidR="00197867">
        <w:rPr>
          <w:sz w:val="28"/>
          <w:szCs w:val="28"/>
        </w:rPr>
        <w:t>.</w:t>
      </w:r>
    </w:p>
    <w:p w:rsidR="00197867" w:rsidRDefault="00197867" w:rsidP="005D4FFA">
      <w:pPr>
        <w:tabs>
          <w:tab w:val="left" w:pos="0"/>
        </w:tabs>
        <w:ind w:firstLine="900"/>
        <w:rPr>
          <w:sz w:val="28"/>
          <w:szCs w:val="28"/>
        </w:rPr>
      </w:pPr>
      <w:r>
        <w:rPr>
          <w:sz w:val="28"/>
          <w:szCs w:val="28"/>
        </w:rPr>
        <w:t xml:space="preserve">Анализ же показателей третьей группы по сравнению со второй показывает, что с увеличением затрат на 1 голову КРС их среднесуточный прирост в среднем сокращается: рост уровня затрат составил </w:t>
      </w:r>
      <w:r w:rsidR="00EC6868">
        <w:rPr>
          <w:sz w:val="28"/>
          <w:szCs w:val="28"/>
        </w:rPr>
        <w:t>37,5</w:t>
      </w:r>
      <w:r>
        <w:rPr>
          <w:sz w:val="28"/>
          <w:szCs w:val="28"/>
        </w:rPr>
        <w:t xml:space="preserve">%, в то время как среднесуточный прирост снизился на </w:t>
      </w:r>
      <w:r w:rsidR="00AF1FD3">
        <w:rPr>
          <w:sz w:val="28"/>
          <w:szCs w:val="28"/>
        </w:rPr>
        <w:t>25,6</w:t>
      </w:r>
      <w:r w:rsidR="002E66B6">
        <w:rPr>
          <w:sz w:val="28"/>
          <w:szCs w:val="28"/>
        </w:rPr>
        <w:t>%, т.е. на каждые 100</w:t>
      </w:r>
      <w:r w:rsidR="009E465C">
        <w:rPr>
          <w:sz w:val="28"/>
          <w:szCs w:val="28"/>
        </w:rPr>
        <w:t xml:space="preserve"> руб. увеличения затрат приходится </w:t>
      </w:r>
      <w:r w:rsidR="002829AD">
        <w:rPr>
          <w:sz w:val="28"/>
          <w:szCs w:val="28"/>
        </w:rPr>
        <w:t xml:space="preserve"> </w:t>
      </w:r>
      <w:r w:rsidR="00AF1FD3">
        <w:rPr>
          <w:sz w:val="28"/>
          <w:szCs w:val="28"/>
        </w:rPr>
        <w:t>0,47</w:t>
      </w:r>
      <w:r w:rsidR="002829AD">
        <w:rPr>
          <w:sz w:val="28"/>
          <w:szCs w:val="28"/>
        </w:rPr>
        <w:t xml:space="preserve">г. снижения среднесуточного прироста. Это вызывает сомнение в целесообразности дальнейшего  увеличения уровня затрат на выращивание и откорм скота. </w:t>
      </w:r>
      <w:r w:rsidR="002E66B6">
        <w:rPr>
          <w:sz w:val="28"/>
          <w:szCs w:val="28"/>
        </w:rPr>
        <w:t xml:space="preserve"> </w:t>
      </w:r>
    </w:p>
    <w:p w:rsidR="002829AD" w:rsidRDefault="002829AD" w:rsidP="005D4FFA">
      <w:pPr>
        <w:tabs>
          <w:tab w:val="left" w:pos="0"/>
        </w:tabs>
        <w:ind w:firstLine="1080"/>
        <w:rPr>
          <w:sz w:val="28"/>
          <w:szCs w:val="28"/>
        </w:rPr>
      </w:pPr>
      <w:r>
        <w:rPr>
          <w:sz w:val="28"/>
          <w:szCs w:val="28"/>
        </w:rPr>
        <w:t>Максимальный уровень среднесуточного прироста в 9 предприятиях второй группы вызван влиянием не только интенсивности производства, но и рядом других факторов. Так, для данных предприятий характерен уровень специализации (31,7%)</w:t>
      </w:r>
      <w:r w:rsidR="00564959">
        <w:rPr>
          <w:sz w:val="28"/>
          <w:szCs w:val="28"/>
        </w:rPr>
        <w:t xml:space="preserve">, </w:t>
      </w:r>
      <w:r>
        <w:rPr>
          <w:sz w:val="28"/>
          <w:szCs w:val="28"/>
        </w:rPr>
        <w:t xml:space="preserve">максимальный </w:t>
      </w:r>
      <w:r w:rsidR="00564959">
        <w:rPr>
          <w:sz w:val="28"/>
          <w:szCs w:val="28"/>
        </w:rPr>
        <w:t xml:space="preserve">размер среднегодового поголовья, который в </w:t>
      </w:r>
      <w:r w:rsidR="00AF1FD3">
        <w:rPr>
          <w:sz w:val="28"/>
          <w:szCs w:val="28"/>
        </w:rPr>
        <w:t>1,7</w:t>
      </w:r>
      <w:r w:rsidR="00564959">
        <w:rPr>
          <w:sz w:val="28"/>
          <w:szCs w:val="28"/>
        </w:rPr>
        <w:t xml:space="preserve"> раза больше, чем в третьей группе.</w:t>
      </w:r>
    </w:p>
    <w:p w:rsidR="00F4341F" w:rsidRDefault="00F4341F" w:rsidP="005D4FFA">
      <w:pPr>
        <w:tabs>
          <w:tab w:val="left" w:pos="0"/>
        </w:tabs>
        <w:ind w:firstLine="1080"/>
        <w:rPr>
          <w:sz w:val="28"/>
          <w:szCs w:val="28"/>
        </w:rPr>
      </w:pPr>
    </w:p>
    <w:p w:rsidR="00F4341F" w:rsidRDefault="00F4341F" w:rsidP="005D4FFA">
      <w:pPr>
        <w:tabs>
          <w:tab w:val="left" w:pos="0"/>
        </w:tabs>
        <w:ind w:firstLine="1080"/>
        <w:rPr>
          <w:sz w:val="28"/>
          <w:szCs w:val="28"/>
        </w:rPr>
      </w:pPr>
    </w:p>
    <w:p w:rsidR="00564959" w:rsidRDefault="00564959" w:rsidP="005D4FFA">
      <w:pPr>
        <w:numPr>
          <w:ilvl w:val="0"/>
          <w:numId w:val="4"/>
        </w:numPr>
        <w:tabs>
          <w:tab w:val="clear" w:pos="360"/>
          <w:tab w:val="num" w:pos="0"/>
        </w:tabs>
        <w:ind w:left="0" w:firstLine="540"/>
        <w:rPr>
          <w:sz w:val="28"/>
          <w:szCs w:val="28"/>
        </w:rPr>
      </w:pPr>
      <w:r>
        <w:rPr>
          <w:sz w:val="28"/>
          <w:szCs w:val="28"/>
        </w:rPr>
        <w:t>группировка:</w:t>
      </w:r>
    </w:p>
    <w:p w:rsidR="00F4341F" w:rsidRPr="00F4341F" w:rsidRDefault="00F4341F" w:rsidP="005D4FFA">
      <w:pPr>
        <w:ind w:firstLine="900"/>
        <w:rPr>
          <w:sz w:val="28"/>
          <w:szCs w:val="28"/>
        </w:rPr>
      </w:pPr>
      <w:r>
        <w:rPr>
          <w:sz w:val="28"/>
          <w:szCs w:val="28"/>
        </w:rPr>
        <w:t>Таблица 12</w:t>
      </w:r>
      <w:r w:rsidRPr="00F4341F">
        <w:rPr>
          <w:sz w:val="28"/>
          <w:szCs w:val="28"/>
        </w:rPr>
        <w:t>*</w:t>
      </w:r>
      <w:r>
        <w:rPr>
          <w:sz w:val="28"/>
          <w:szCs w:val="28"/>
        </w:rPr>
        <w:t xml:space="preserve"> - Влияние факторов на себестоимость 1 ц прироста КРС</w:t>
      </w:r>
    </w:p>
    <w:tbl>
      <w:tblPr>
        <w:tblW w:w="9340" w:type="dxa"/>
        <w:tblInd w:w="103" w:type="dxa"/>
        <w:tblLook w:val="0000" w:firstRow="0" w:lastRow="0" w:firstColumn="0" w:lastColumn="0" w:noHBand="0" w:noVBand="0"/>
      </w:tblPr>
      <w:tblGrid>
        <w:gridCol w:w="1844"/>
        <w:gridCol w:w="1419"/>
        <w:gridCol w:w="1795"/>
        <w:gridCol w:w="1657"/>
        <w:gridCol w:w="1435"/>
        <w:gridCol w:w="1190"/>
      </w:tblGrid>
      <w:tr w:rsidR="00F4341F" w:rsidRPr="00F4341F">
        <w:trPr>
          <w:trHeight w:val="255"/>
        </w:trPr>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Группы предприятий по среднесуточному приросту,</w:t>
            </w:r>
            <w:r w:rsidR="00B11869">
              <w:rPr>
                <w:rFonts w:ascii="Arial CYR" w:hAnsi="Arial CYR" w:cs="Arial CYR"/>
                <w:sz w:val="20"/>
                <w:szCs w:val="20"/>
              </w:rPr>
              <w:t xml:space="preserve"> </w:t>
            </w:r>
            <w:r w:rsidRPr="00F4341F">
              <w:rPr>
                <w:rFonts w:ascii="Arial CYR" w:hAnsi="Arial CYR" w:cs="Arial CYR"/>
                <w:sz w:val="20"/>
                <w:szCs w:val="20"/>
              </w:rPr>
              <w:t>г</w:t>
            </w:r>
            <w:r w:rsidR="00B11869">
              <w:rPr>
                <w:rFonts w:ascii="Arial CYR" w:hAnsi="Arial CYR" w:cs="Arial CYR"/>
                <w:sz w:val="20"/>
                <w:szCs w:val="20"/>
              </w:rPr>
              <w:t>.</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Число предприятий</w:t>
            </w:r>
          </w:p>
        </w:tc>
        <w:tc>
          <w:tcPr>
            <w:tcW w:w="6360" w:type="dxa"/>
            <w:gridSpan w:val="4"/>
            <w:tcBorders>
              <w:top w:val="single" w:sz="4" w:space="0" w:color="auto"/>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В среднем по группам</w:t>
            </w:r>
          </w:p>
        </w:tc>
      </w:tr>
      <w:tr w:rsidR="00F4341F" w:rsidRPr="00F4341F">
        <w:trPr>
          <w:trHeight w:val="915"/>
        </w:trPr>
        <w:tc>
          <w:tcPr>
            <w:tcW w:w="1740" w:type="dxa"/>
            <w:vMerge/>
            <w:tcBorders>
              <w:top w:val="single" w:sz="4" w:space="0" w:color="auto"/>
              <w:left w:val="single" w:sz="4" w:space="0" w:color="auto"/>
              <w:bottom w:val="single" w:sz="4" w:space="0" w:color="auto"/>
              <w:right w:val="single" w:sz="4" w:space="0" w:color="auto"/>
            </w:tcBorders>
            <w:vAlign w:val="center"/>
          </w:tcPr>
          <w:p w:rsidR="00F4341F" w:rsidRPr="00F4341F" w:rsidRDefault="00F4341F" w:rsidP="005D4FFA">
            <w:pPr>
              <w:widowControl/>
              <w:autoSpaceDE/>
              <w:autoSpaceDN/>
              <w:adjustRightInd/>
              <w:spacing w:line="240" w:lineRule="auto"/>
              <w:ind w:firstLine="0"/>
              <w:jc w:val="left"/>
              <w:rPr>
                <w:rFonts w:ascii="Arial CYR" w:hAnsi="Arial CYR" w:cs="Arial CYR"/>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F4341F" w:rsidRPr="00F4341F" w:rsidRDefault="00F4341F" w:rsidP="005D4FFA">
            <w:pPr>
              <w:widowControl/>
              <w:autoSpaceDE/>
              <w:autoSpaceDN/>
              <w:adjustRightInd/>
              <w:spacing w:line="240" w:lineRule="auto"/>
              <w:ind w:firstLine="0"/>
              <w:jc w:val="left"/>
              <w:rPr>
                <w:rFonts w:ascii="Arial CYR" w:hAnsi="Arial CYR" w:cs="Arial CYR"/>
                <w:sz w:val="20"/>
                <w:szCs w:val="20"/>
              </w:rPr>
            </w:pPr>
          </w:p>
        </w:tc>
        <w:tc>
          <w:tcPr>
            <w:tcW w:w="160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Среднесуточный прирост, г</w:t>
            </w:r>
            <w:r w:rsidR="00B11869">
              <w:rPr>
                <w:rFonts w:ascii="Arial CYR" w:hAnsi="Arial CYR" w:cs="Arial CYR"/>
                <w:sz w:val="20"/>
                <w:szCs w:val="20"/>
              </w:rPr>
              <w:t>.</w:t>
            </w:r>
          </w:p>
        </w:tc>
        <w:tc>
          <w:tcPr>
            <w:tcW w:w="1460" w:type="dxa"/>
            <w:tcBorders>
              <w:top w:val="nil"/>
              <w:left w:val="nil"/>
              <w:bottom w:val="single" w:sz="4" w:space="0" w:color="auto"/>
              <w:right w:val="single" w:sz="4" w:space="0" w:color="auto"/>
            </w:tcBorders>
            <w:shd w:val="clear" w:color="auto" w:fill="auto"/>
            <w:vAlign w:val="center"/>
          </w:tcPr>
          <w:p w:rsidR="00F4341F" w:rsidRPr="00F4341F" w:rsidRDefault="00B11869" w:rsidP="005D4FFA">
            <w:pPr>
              <w:widowControl/>
              <w:autoSpaceDE/>
              <w:autoSpaceDN/>
              <w:adjustRightInd/>
              <w:spacing w:line="240" w:lineRule="auto"/>
              <w:ind w:firstLine="0"/>
              <w:jc w:val="center"/>
              <w:rPr>
                <w:rFonts w:ascii="Arial CYR" w:hAnsi="Arial CYR" w:cs="Arial CYR"/>
                <w:sz w:val="20"/>
                <w:szCs w:val="20"/>
              </w:rPr>
            </w:pPr>
            <w:r>
              <w:rPr>
                <w:rFonts w:ascii="Arial CYR" w:hAnsi="Arial CYR" w:cs="Arial CYR"/>
                <w:sz w:val="20"/>
                <w:szCs w:val="20"/>
              </w:rPr>
              <w:t>Себестоимость 1</w:t>
            </w:r>
            <w:r w:rsidR="00F4341F" w:rsidRPr="00F4341F">
              <w:rPr>
                <w:rFonts w:ascii="Arial CYR" w:hAnsi="Arial CYR" w:cs="Arial CYR"/>
                <w:sz w:val="20"/>
                <w:szCs w:val="20"/>
              </w:rPr>
              <w:t>ц</w:t>
            </w:r>
            <w:r>
              <w:rPr>
                <w:rFonts w:ascii="Arial CYR" w:hAnsi="Arial CYR" w:cs="Arial CYR"/>
                <w:sz w:val="20"/>
                <w:szCs w:val="20"/>
              </w:rPr>
              <w:t>.</w:t>
            </w:r>
            <w:r w:rsidR="00F4341F" w:rsidRPr="00F4341F">
              <w:rPr>
                <w:rFonts w:ascii="Arial CYR" w:hAnsi="Arial CYR" w:cs="Arial CYR"/>
                <w:sz w:val="20"/>
                <w:szCs w:val="20"/>
              </w:rPr>
              <w:t xml:space="preserve"> прироста КРС,руб</w:t>
            </w:r>
          </w:p>
        </w:tc>
        <w:tc>
          <w:tcPr>
            <w:tcW w:w="128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Окупаемость затрат, руб.</w:t>
            </w:r>
          </w:p>
        </w:tc>
        <w:tc>
          <w:tcPr>
            <w:tcW w:w="202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Выручка от продажи КРС, в руб. на 1 голову</w:t>
            </w:r>
          </w:p>
        </w:tc>
      </w:tr>
      <w:tr w:rsidR="00F4341F" w:rsidRPr="00F4341F">
        <w:trPr>
          <w:trHeight w:val="315"/>
        </w:trPr>
        <w:tc>
          <w:tcPr>
            <w:tcW w:w="1740" w:type="dxa"/>
            <w:tcBorders>
              <w:top w:val="nil"/>
              <w:left w:val="single" w:sz="4" w:space="0" w:color="auto"/>
              <w:bottom w:val="single" w:sz="4" w:space="0" w:color="auto"/>
              <w:right w:val="single" w:sz="4" w:space="0" w:color="auto"/>
            </w:tcBorders>
            <w:shd w:val="clear" w:color="auto" w:fill="auto"/>
            <w:noWrap/>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до 342,7</w:t>
            </w:r>
          </w:p>
        </w:tc>
        <w:tc>
          <w:tcPr>
            <w:tcW w:w="124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6</w:t>
            </w:r>
          </w:p>
        </w:tc>
        <w:tc>
          <w:tcPr>
            <w:tcW w:w="1600" w:type="dxa"/>
            <w:tcBorders>
              <w:top w:val="nil"/>
              <w:left w:val="nil"/>
              <w:bottom w:val="single" w:sz="4" w:space="0" w:color="auto"/>
              <w:right w:val="single" w:sz="4" w:space="0" w:color="auto"/>
            </w:tcBorders>
            <w:shd w:val="clear" w:color="auto" w:fill="auto"/>
            <w:noWrap/>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297</w:t>
            </w:r>
          </w:p>
        </w:tc>
        <w:tc>
          <w:tcPr>
            <w:tcW w:w="146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3,64</w:t>
            </w:r>
          </w:p>
        </w:tc>
        <w:tc>
          <w:tcPr>
            <w:tcW w:w="128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0,22</w:t>
            </w:r>
          </w:p>
        </w:tc>
        <w:tc>
          <w:tcPr>
            <w:tcW w:w="202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3,39</w:t>
            </w:r>
          </w:p>
        </w:tc>
      </w:tr>
      <w:tr w:rsidR="00F4341F" w:rsidRPr="00F4341F">
        <w:trPr>
          <w:trHeight w:val="315"/>
        </w:trPr>
        <w:tc>
          <w:tcPr>
            <w:tcW w:w="1740" w:type="dxa"/>
            <w:tcBorders>
              <w:top w:val="nil"/>
              <w:left w:val="single" w:sz="4" w:space="0" w:color="auto"/>
              <w:bottom w:val="single" w:sz="4" w:space="0" w:color="auto"/>
              <w:right w:val="single" w:sz="4" w:space="0" w:color="auto"/>
            </w:tcBorders>
            <w:shd w:val="clear" w:color="auto" w:fill="auto"/>
            <w:noWrap/>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342,7-462,3</w:t>
            </w:r>
          </w:p>
        </w:tc>
        <w:tc>
          <w:tcPr>
            <w:tcW w:w="124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8</w:t>
            </w:r>
          </w:p>
        </w:tc>
        <w:tc>
          <w:tcPr>
            <w:tcW w:w="1600" w:type="dxa"/>
            <w:tcBorders>
              <w:top w:val="nil"/>
              <w:left w:val="nil"/>
              <w:bottom w:val="single" w:sz="4" w:space="0" w:color="auto"/>
              <w:right w:val="single" w:sz="4" w:space="0" w:color="auto"/>
            </w:tcBorders>
            <w:shd w:val="clear" w:color="auto" w:fill="auto"/>
            <w:noWrap/>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392</w:t>
            </w:r>
          </w:p>
        </w:tc>
        <w:tc>
          <w:tcPr>
            <w:tcW w:w="146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4,45</w:t>
            </w:r>
          </w:p>
        </w:tc>
        <w:tc>
          <w:tcPr>
            <w:tcW w:w="128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0,59</w:t>
            </w:r>
          </w:p>
        </w:tc>
        <w:tc>
          <w:tcPr>
            <w:tcW w:w="202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7,55</w:t>
            </w:r>
          </w:p>
        </w:tc>
      </w:tr>
      <w:tr w:rsidR="00F4341F" w:rsidRPr="00F4341F">
        <w:trPr>
          <w:trHeight w:val="315"/>
        </w:trPr>
        <w:tc>
          <w:tcPr>
            <w:tcW w:w="1740" w:type="dxa"/>
            <w:tcBorders>
              <w:top w:val="nil"/>
              <w:left w:val="single" w:sz="4" w:space="0" w:color="auto"/>
              <w:bottom w:val="single" w:sz="4" w:space="0" w:color="auto"/>
              <w:right w:val="single" w:sz="4" w:space="0" w:color="auto"/>
            </w:tcBorders>
            <w:shd w:val="clear" w:color="auto" w:fill="auto"/>
            <w:noWrap/>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свыше 462,3</w:t>
            </w:r>
          </w:p>
        </w:tc>
        <w:tc>
          <w:tcPr>
            <w:tcW w:w="124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6</w:t>
            </w:r>
          </w:p>
        </w:tc>
        <w:tc>
          <w:tcPr>
            <w:tcW w:w="1600" w:type="dxa"/>
            <w:tcBorders>
              <w:top w:val="nil"/>
              <w:left w:val="nil"/>
              <w:bottom w:val="single" w:sz="4" w:space="0" w:color="auto"/>
              <w:right w:val="single" w:sz="4" w:space="0" w:color="auto"/>
            </w:tcBorders>
            <w:shd w:val="clear" w:color="auto" w:fill="auto"/>
            <w:noWrap/>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539</w:t>
            </w:r>
          </w:p>
        </w:tc>
        <w:tc>
          <w:tcPr>
            <w:tcW w:w="146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3,77</w:t>
            </w:r>
          </w:p>
        </w:tc>
        <w:tc>
          <w:tcPr>
            <w:tcW w:w="128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1,1</w:t>
            </w:r>
          </w:p>
        </w:tc>
        <w:tc>
          <w:tcPr>
            <w:tcW w:w="202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8,43</w:t>
            </w:r>
          </w:p>
        </w:tc>
      </w:tr>
      <w:tr w:rsidR="00F4341F" w:rsidRPr="00F4341F">
        <w:trPr>
          <w:trHeight w:val="525"/>
        </w:trPr>
        <w:tc>
          <w:tcPr>
            <w:tcW w:w="1740" w:type="dxa"/>
            <w:tcBorders>
              <w:top w:val="nil"/>
              <w:left w:val="single" w:sz="4" w:space="0" w:color="auto"/>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В среднем по совокупности</w:t>
            </w:r>
          </w:p>
        </w:tc>
        <w:tc>
          <w:tcPr>
            <w:tcW w:w="124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20</w:t>
            </w:r>
          </w:p>
        </w:tc>
        <w:tc>
          <w:tcPr>
            <w:tcW w:w="160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407</w:t>
            </w:r>
          </w:p>
        </w:tc>
        <w:tc>
          <w:tcPr>
            <w:tcW w:w="146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3,95</w:t>
            </w:r>
          </w:p>
        </w:tc>
        <w:tc>
          <w:tcPr>
            <w:tcW w:w="128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0,69</w:t>
            </w:r>
          </w:p>
        </w:tc>
        <w:tc>
          <w:tcPr>
            <w:tcW w:w="2020" w:type="dxa"/>
            <w:tcBorders>
              <w:top w:val="nil"/>
              <w:left w:val="nil"/>
              <w:bottom w:val="single" w:sz="4" w:space="0" w:color="auto"/>
              <w:right w:val="single" w:sz="4" w:space="0" w:color="auto"/>
            </w:tcBorders>
            <w:shd w:val="clear" w:color="auto" w:fill="auto"/>
            <w:vAlign w:val="center"/>
          </w:tcPr>
          <w:p w:rsidR="00F4341F" w:rsidRPr="00F4341F" w:rsidRDefault="00F4341F" w:rsidP="005D4FFA">
            <w:pPr>
              <w:widowControl/>
              <w:autoSpaceDE/>
              <w:autoSpaceDN/>
              <w:adjustRightInd/>
              <w:spacing w:line="240" w:lineRule="auto"/>
              <w:ind w:firstLine="0"/>
              <w:jc w:val="center"/>
              <w:rPr>
                <w:rFonts w:ascii="Arial CYR" w:hAnsi="Arial CYR" w:cs="Arial CYR"/>
                <w:sz w:val="20"/>
                <w:szCs w:val="20"/>
              </w:rPr>
            </w:pPr>
            <w:r w:rsidRPr="00F4341F">
              <w:rPr>
                <w:rFonts w:ascii="Arial CYR" w:hAnsi="Arial CYR" w:cs="Arial CYR"/>
                <w:sz w:val="20"/>
                <w:szCs w:val="20"/>
              </w:rPr>
              <w:t>7,23</w:t>
            </w:r>
          </w:p>
        </w:tc>
      </w:tr>
    </w:tbl>
    <w:p w:rsidR="00F4341F" w:rsidRDefault="00F4341F" w:rsidP="005D4FFA">
      <w:pPr>
        <w:tabs>
          <w:tab w:val="left" w:pos="0"/>
        </w:tabs>
        <w:rPr>
          <w:sz w:val="28"/>
          <w:szCs w:val="28"/>
        </w:rPr>
      </w:pPr>
    </w:p>
    <w:p w:rsidR="00F4341F" w:rsidRDefault="00F4341F" w:rsidP="005D4FFA">
      <w:pPr>
        <w:tabs>
          <w:tab w:val="left" w:pos="0"/>
        </w:tabs>
        <w:rPr>
          <w:sz w:val="28"/>
          <w:szCs w:val="28"/>
        </w:rPr>
      </w:pPr>
      <w:r>
        <w:rPr>
          <w:sz w:val="28"/>
          <w:szCs w:val="28"/>
        </w:rPr>
        <w:t xml:space="preserve">Сравнение показателей по группам (двум первым) позволяет сделать вывод о том, что с увеличением среднесуточного прироста КРС, их себестоимость 1 ц. прироста в среднем возрастает. Так, во второй группе  предприятий среднесуточный прирост на 1 голову больше, чем в первой на </w:t>
      </w:r>
      <w:r w:rsidR="00833908">
        <w:rPr>
          <w:sz w:val="28"/>
          <w:szCs w:val="28"/>
        </w:rPr>
        <w:t>9</w:t>
      </w:r>
      <w:r>
        <w:rPr>
          <w:sz w:val="28"/>
          <w:szCs w:val="28"/>
        </w:rPr>
        <w:t xml:space="preserve">5г.  или на 32%. При этом себестоимость 1ц. прироста во второй группе предприятий выше на 0,81руб. или на 22,3%, чем в первой группе, т.е. увеличение </w:t>
      </w:r>
      <w:r w:rsidR="00B11869">
        <w:rPr>
          <w:sz w:val="28"/>
          <w:szCs w:val="28"/>
        </w:rPr>
        <w:t>среднесуточного прироста</w:t>
      </w:r>
      <w:r>
        <w:rPr>
          <w:sz w:val="28"/>
          <w:szCs w:val="28"/>
        </w:rPr>
        <w:t xml:space="preserve"> от первой ко второй группе на 100</w:t>
      </w:r>
      <w:r w:rsidR="00B11869">
        <w:rPr>
          <w:sz w:val="28"/>
          <w:szCs w:val="28"/>
        </w:rPr>
        <w:t>г</w:t>
      </w:r>
      <w:r>
        <w:rPr>
          <w:sz w:val="28"/>
          <w:szCs w:val="28"/>
        </w:rPr>
        <w:t xml:space="preserve">. в расчете на 1 голову КРС приводит к среднему увеличению  </w:t>
      </w:r>
      <w:r w:rsidR="00B11869">
        <w:rPr>
          <w:sz w:val="28"/>
          <w:szCs w:val="28"/>
        </w:rPr>
        <w:t>себестоимости 1ц. прироста</w:t>
      </w:r>
      <w:r>
        <w:rPr>
          <w:sz w:val="28"/>
          <w:szCs w:val="28"/>
        </w:rPr>
        <w:t xml:space="preserve"> на </w:t>
      </w:r>
      <w:r w:rsidR="00B11869">
        <w:rPr>
          <w:sz w:val="28"/>
          <w:szCs w:val="28"/>
        </w:rPr>
        <w:t>0,85 руб</w:t>
      </w:r>
      <w:r>
        <w:rPr>
          <w:sz w:val="28"/>
          <w:szCs w:val="28"/>
        </w:rPr>
        <w:t>.</w:t>
      </w:r>
    </w:p>
    <w:p w:rsidR="00F4341F" w:rsidRDefault="00F4341F" w:rsidP="005D4FFA">
      <w:pPr>
        <w:tabs>
          <w:tab w:val="left" w:pos="0"/>
        </w:tabs>
        <w:ind w:firstLine="900"/>
        <w:rPr>
          <w:sz w:val="28"/>
          <w:szCs w:val="28"/>
        </w:rPr>
      </w:pPr>
      <w:r>
        <w:rPr>
          <w:sz w:val="28"/>
          <w:szCs w:val="28"/>
        </w:rPr>
        <w:t xml:space="preserve">Анализ же показателей третьей группы по сравнению со второй показывает, что с увеличением </w:t>
      </w:r>
      <w:r w:rsidR="00B11869">
        <w:rPr>
          <w:sz w:val="28"/>
          <w:szCs w:val="28"/>
        </w:rPr>
        <w:t xml:space="preserve">среднесуточного прироста КРС </w:t>
      </w:r>
      <w:r>
        <w:rPr>
          <w:sz w:val="28"/>
          <w:szCs w:val="28"/>
        </w:rPr>
        <w:t xml:space="preserve">их </w:t>
      </w:r>
      <w:r w:rsidR="00B11869">
        <w:rPr>
          <w:sz w:val="28"/>
          <w:szCs w:val="28"/>
        </w:rPr>
        <w:t xml:space="preserve">себестоимость 1 ц. прироста </w:t>
      </w:r>
      <w:r>
        <w:rPr>
          <w:sz w:val="28"/>
          <w:szCs w:val="28"/>
        </w:rPr>
        <w:t xml:space="preserve">в среднем сокращается: рост уровня </w:t>
      </w:r>
      <w:r w:rsidR="00B11869">
        <w:rPr>
          <w:sz w:val="28"/>
          <w:szCs w:val="28"/>
        </w:rPr>
        <w:t xml:space="preserve">среднесуточного прироста </w:t>
      </w:r>
      <w:r>
        <w:rPr>
          <w:sz w:val="28"/>
          <w:szCs w:val="28"/>
        </w:rPr>
        <w:t xml:space="preserve">составил </w:t>
      </w:r>
      <w:r w:rsidR="00EC6868">
        <w:rPr>
          <w:sz w:val="28"/>
          <w:szCs w:val="28"/>
        </w:rPr>
        <w:t>137,5</w:t>
      </w:r>
      <w:r>
        <w:rPr>
          <w:sz w:val="28"/>
          <w:szCs w:val="28"/>
        </w:rPr>
        <w:t xml:space="preserve">%, в то время как </w:t>
      </w:r>
      <w:r w:rsidR="00B11869">
        <w:rPr>
          <w:sz w:val="28"/>
          <w:szCs w:val="28"/>
        </w:rPr>
        <w:t>себестоимость 1 ц. прироста</w:t>
      </w:r>
      <w:r>
        <w:rPr>
          <w:sz w:val="28"/>
          <w:szCs w:val="28"/>
        </w:rPr>
        <w:t xml:space="preserve"> снизил</w:t>
      </w:r>
      <w:r w:rsidR="00B11869">
        <w:rPr>
          <w:sz w:val="28"/>
          <w:szCs w:val="28"/>
        </w:rPr>
        <w:t>ась</w:t>
      </w:r>
      <w:r>
        <w:rPr>
          <w:sz w:val="28"/>
          <w:szCs w:val="28"/>
        </w:rPr>
        <w:t xml:space="preserve"> на </w:t>
      </w:r>
      <w:r w:rsidR="00B11869">
        <w:rPr>
          <w:sz w:val="28"/>
          <w:szCs w:val="28"/>
        </w:rPr>
        <w:t>18</w:t>
      </w:r>
      <w:r>
        <w:rPr>
          <w:sz w:val="28"/>
          <w:szCs w:val="28"/>
        </w:rPr>
        <w:t>%, т.е. на каждые 100</w:t>
      </w:r>
      <w:r w:rsidR="00B11869">
        <w:rPr>
          <w:sz w:val="28"/>
          <w:szCs w:val="28"/>
        </w:rPr>
        <w:t>г</w:t>
      </w:r>
      <w:r>
        <w:rPr>
          <w:sz w:val="28"/>
          <w:szCs w:val="28"/>
        </w:rPr>
        <w:t xml:space="preserve">. увеличения </w:t>
      </w:r>
      <w:r w:rsidR="009E33E8">
        <w:rPr>
          <w:sz w:val="28"/>
          <w:szCs w:val="28"/>
        </w:rPr>
        <w:t>прироста КРС</w:t>
      </w:r>
      <w:r>
        <w:rPr>
          <w:sz w:val="28"/>
          <w:szCs w:val="28"/>
        </w:rPr>
        <w:t xml:space="preserve"> приходится  0,</w:t>
      </w:r>
      <w:r w:rsidR="00B11869">
        <w:rPr>
          <w:sz w:val="28"/>
          <w:szCs w:val="28"/>
        </w:rPr>
        <w:t>46 руб</w:t>
      </w:r>
      <w:r>
        <w:rPr>
          <w:sz w:val="28"/>
          <w:szCs w:val="28"/>
        </w:rPr>
        <w:t xml:space="preserve">. </w:t>
      </w:r>
      <w:r w:rsidR="009E33E8">
        <w:rPr>
          <w:sz w:val="28"/>
          <w:szCs w:val="28"/>
        </w:rPr>
        <w:t>снижения</w:t>
      </w:r>
      <w:r w:rsidR="009E33E8" w:rsidRPr="009E33E8">
        <w:rPr>
          <w:sz w:val="28"/>
          <w:szCs w:val="28"/>
        </w:rPr>
        <w:t xml:space="preserve"> </w:t>
      </w:r>
      <w:r w:rsidR="009E33E8">
        <w:rPr>
          <w:sz w:val="28"/>
          <w:szCs w:val="28"/>
        </w:rPr>
        <w:t xml:space="preserve">себестоимость 1ц. </w:t>
      </w:r>
      <w:r>
        <w:rPr>
          <w:sz w:val="28"/>
          <w:szCs w:val="28"/>
        </w:rPr>
        <w:t xml:space="preserve">прироста. Это вызывает сомнение в целесообразности дальнейшего  увеличения уровня затрат на выращивание и откорм скота.  </w:t>
      </w:r>
    </w:p>
    <w:p w:rsidR="00F4341F" w:rsidRDefault="00F4341F" w:rsidP="005D4FFA">
      <w:pPr>
        <w:tabs>
          <w:tab w:val="left" w:pos="0"/>
        </w:tabs>
        <w:ind w:firstLine="1080"/>
        <w:rPr>
          <w:sz w:val="28"/>
          <w:szCs w:val="28"/>
        </w:rPr>
      </w:pPr>
      <w:r>
        <w:rPr>
          <w:sz w:val="28"/>
          <w:szCs w:val="28"/>
        </w:rPr>
        <w:t xml:space="preserve">Максимальный уровень </w:t>
      </w:r>
      <w:r w:rsidR="009E33E8">
        <w:rPr>
          <w:sz w:val="28"/>
          <w:szCs w:val="28"/>
        </w:rPr>
        <w:t>себестоимость 1 ц. прироста в 8</w:t>
      </w:r>
      <w:r>
        <w:rPr>
          <w:sz w:val="28"/>
          <w:szCs w:val="28"/>
        </w:rPr>
        <w:t xml:space="preserve"> предприятиях второй группы вызван влиянием не только интенсивности производства, но и рядом других факторов. </w:t>
      </w:r>
    </w:p>
    <w:p w:rsidR="00F4341F" w:rsidRDefault="00F4341F" w:rsidP="005D4FFA">
      <w:pPr>
        <w:tabs>
          <w:tab w:val="left" w:pos="0"/>
        </w:tabs>
        <w:rPr>
          <w:sz w:val="28"/>
          <w:szCs w:val="28"/>
        </w:rPr>
      </w:pPr>
    </w:p>
    <w:p w:rsidR="00564959" w:rsidRDefault="005D4FFA" w:rsidP="005D4FFA">
      <w:pPr>
        <w:tabs>
          <w:tab w:val="left" w:pos="0"/>
        </w:tabs>
        <w:ind w:firstLine="540"/>
        <w:rPr>
          <w:sz w:val="28"/>
          <w:szCs w:val="28"/>
        </w:rPr>
      </w:pPr>
      <w:r>
        <w:rPr>
          <w:sz w:val="28"/>
          <w:szCs w:val="28"/>
        </w:rPr>
        <w:t xml:space="preserve"> 3.2 Дисперсионный анализ</w:t>
      </w:r>
    </w:p>
    <w:p w:rsidR="00372B12" w:rsidRDefault="00372B12" w:rsidP="00372B12">
      <w:pPr>
        <w:ind w:firstLine="540"/>
        <w:rPr>
          <w:sz w:val="28"/>
          <w:szCs w:val="28"/>
          <w:u w:val="single"/>
        </w:rPr>
      </w:pPr>
    </w:p>
    <w:p w:rsidR="005D4FFA" w:rsidRPr="005D4FFA" w:rsidRDefault="005D4FFA" w:rsidP="00372B12">
      <w:pPr>
        <w:ind w:firstLine="540"/>
        <w:rPr>
          <w:sz w:val="28"/>
          <w:szCs w:val="28"/>
          <w:u w:val="single"/>
        </w:rPr>
      </w:pPr>
      <w:r w:rsidRPr="005D4FFA">
        <w:rPr>
          <w:sz w:val="28"/>
          <w:szCs w:val="28"/>
          <w:u w:val="single"/>
        </w:rPr>
        <w:t>1 группировка:</w:t>
      </w:r>
    </w:p>
    <w:p w:rsidR="005D4FFA" w:rsidRPr="0053719B" w:rsidRDefault="005D4FFA" w:rsidP="005D4FFA">
      <w:pPr>
        <w:ind w:firstLine="360"/>
        <w:rPr>
          <w:sz w:val="28"/>
          <w:szCs w:val="28"/>
        </w:rPr>
      </w:pPr>
      <w:r w:rsidRPr="0053719B">
        <w:rPr>
          <w:sz w:val="28"/>
          <w:szCs w:val="28"/>
        </w:rPr>
        <w:t>Для оценки существования различия между группами по величине какого-либо признака рекомендуется использовать критерий Фишера (</w:t>
      </w:r>
      <w:r w:rsidRPr="0053719B">
        <w:rPr>
          <w:sz w:val="28"/>
          <w:szCs w:val="28"/>
          <w:lang w:val="en-US"/>
        </w:rPr>
        <w:t>F</w:t>
      </w:r>
      <w:r w:rsidRPr="0053719B">
        <w:rPr>
          <w:sz w:val="28"/>
          <w:szCs w:val="28"/>
        </w:rPr>
        <w:t>), фактическое значение которого определяется по формуле:</w:t>
      </w:r>
    </w:p>
    <w:p w:rsidR="005D4FFA" w:rsidRPr="0053719B" w:rsidRDefault="005D4FFA" w:rsidP="005D4FFA">
      <w:pPr>
        <w:ind w:firstLine="1080"/>
        <w:rPr>
          <w:sz w:val="28"/>
          <w:szCs w:val="28"/>
        </w:rPr>
      </w:pPr>
      <w:r w:rsidRPr="0053719B">
        <w:rPr>
          <w:position w:val="-30"/>
          <w:sz w:val="28"/>
          <w:szCs w:val="28"/>
        </w:rPr>
        <w:object w:dxaOrig="1480" w:dyaOrig="760">
          <v:shape id="_x0000_i1071" type="#_x0000_t75" style="width:74.25pt;height:38.25pt" o:ole="">
            <v:imagedata r:id="rId98" o:title=""/>
          </v:shape>
          <o:OLEObject Type="Embed" ProgID="Equation.3" ShapeID="_x0000_i1071" DrawAspect="Content" ObjectID="_1458516851" r:id="rId99"/>
        </w:object>
      </w:r>
      <w:r w:rsidRPr="0053719B">
        <w:rPr>
          <w:sz w:val="28"/>
          <w:szCs w:val="28"/>
        </w:rPr>
        <w:t>,</w:t>
      </w:r>
    </w:p>
    <w:p w:rsidR="005D4FFA" w:rsidRPr="0053719B" w:rsidRDefault="005D4FFA" w:rsidP="005D4FFA">
      <w:pPr>
        <w:ind w:firstLine="360"/>
        <w:rPr>
          <w:sz w:val="28"/>
          <w:szCs w:val="28"/>
        </w:rPr>
      </w:pPr>
      <w:r w:rsidRPr="0053719B">
        <w:rPr>
          <w:sz w:val="28"/>
          <w:szCs w:val="28"/>
        </w:rPr>
        <w:t>где</w:t>
      </w:r>
      <w:r w:rsidRPr="0053719B">
        <w:rPr>
          <w:position w:val="-14"/>
          <w:sz w:val="28"/>
          <w:szCs w:val="28"/>
        </w:rPr>
        <w:object w:dxaOrig="540" w:dyaOrig="400">
          <v:shape id="_x0000_i1072" type="#_x0000_t75" style="width:27pt;height:20.25pt" o:ole="">
            <v:imagedata r:id="rId100" o:title=""/>
          </v:shape>
          <o:OLEObject Type="Embed" ProgID="Equation.3" ShapeID="_x0000_i1072" DrawAspect="Content" ObjectID="_1458516852" r:id="rId101"/>
        </w:object>
      </w:r>
      <w:r w:rsidRPr="0053719B">
        <w:rPr>
          <w:sz w:val="28"/>
          <w:szCs w:val="28"/>
        </w:rPr>
        <w:t xml:space="preserve"> - межгрупповая дисперсия</w:t>
      </w:r>
    </w:p>
    <w:p w:rsidR="005D4FFA" w:rsidRPr="0053719B" w:rsidRDefault="005D4FFA" w:rsidP="005D4FFA">
      <w:pPr>
        <w:ind w:firstLine="360"/>
        <w:rPr>
          <w:sz w:val="28"/>
          <w:szCs w:val="28"/>
        </w:rPr>
      </w:pPr>
      <w:r w:rsidRPr="0053719B">
        <w:rPr>
          <w:sz w:val="28"/>
          <w:szCs w:val="28"/>
        </w:rPr>
        <w:t xml:space="preserve">     </w:t>
      </w:r>
      <w:r w:rsidRPr="0053719B">
        <w:rPr>
          <w:position w:val="-12"/>
          <w:sz w:val="28"/>
          <w:szCs w:val="28"/>
        </w:rPr>
        <w:object w:dxaOrig="639" w:dyaOrig="380">
          <v:shape id="_x0000_i1073" type="#_x0000_t75" style="width:32.25pt;height:18.75pt" o:ole="">
            <v:imagedata r:id="rId102" o:title=""/>
          </v:shape>
          <o:OLEObject Type="Embed" ProgID="Equation.3" ShapeID="_x0000_i1073" DrawAspect="Content" ObjectID="_1458516853" r:id="rId103"/>
        </w:object>
      </w:r>
      <w:r w:rsidRPr="0053719B">
        <w:rPr>
          <w:sz w:val="28"/>
          <w:szCs w:val="28"/>
        </w:rPr>
        <w:t xml:space="preserve"> - остаточная дисперсия</w:t>
      </w:r>
    </w:p>
    <w:p w:rsidR="005D4FFA" w:rsidRPr="0053719B" w:rsidRDefault="00EB083B" w:rsidP="005D4FFA">
      <w:pPr>
        <w:ind w:firstLine="360"/>
        <w:rPr>
          <w:sz w:val="28"/>
          <w:szCs w:val="28"/>
        </w:rPr>
      </w:pPr>
      <w:r>
        <w:rPr>
          <w:noProof/>
          <w:sz w:val="28"/>
          <w:szCs w:val="28"/>
        </w:rPr>
        <w:object w:dxaOrig="1440" w:dyaOrig="1440">
          <v:shape id="_x0000_s1098" type="#_x0000_t75" style="position:absolute;left:0;text-align:left;margin-left:54pt;margin-top:2.95pt;width:174.75pt;height:38.25pt;z-index:-251642368">
            <v:imagedata r:id="rId104" o:title=""/>
          </v:shape>
          <o:OLEObject Type="Embed" ProgID="Equation.3" ShapeID="_x0000_s1098" DrawAspect="Content" ObjectID="_1458516986" r:id="rId105"/>
        </w:object>
      </w:r>
    </w:p>
    <w:p w:rsidR="005D4FFA" w:rsidRPr="0053719B" w:rsidRDefault="005D4FFA" w:rsidP="005D4FFA">
      <w:pPr>
        <w:ind w:firstLine="1080"/>
        <w:rPr>
          <w:sz w:val="28"/>
          <w:szCs w:val="28"/>
        </w:rPr>
      </w:pPr>
      <w:r w:rsidRPr="0053719B">
        <w:rPr>
          <w:sz w:val="28"/>
          <w:szCs w:val="28"/>
        </w:rPr>
        <w:t>,</w:t>
      </w:r>
    </w:p>
    <w:p w:rsidR="005D4FFA" w:rsidRPr="0053719B" w:rsidRDefault="005D4FFA" w:rsidP="005D4FFA">
      <w:pPr>
        <w:ind w:firstLine="360"/>
        <w:rPr>
          <w:sz w:val="28"/>
          <w:szCs w:val="28"/>
        </w:rPr>
      </w:pPr>
      <w:r w:rsidRPr="0053719B">
        <w:rPr>
          <w:sz w:val="28"/>
          <w:szCs w:val="28"/>
        </w:rPr>
        <w:t xml:space="preserve">где </w:t>
      </w:r>
      <w:r w:rsidRPr="0053719B">
        <w:rPr>
          <w:position w:val="-10"/>
          <w:sz w:val="28"/>
          <w:szCs w:val="28"/>
        </w:rPr>
        <w:object w:dxaOrig="360" w:dyaOrig="380">
          <v:shape id="_x0000_i1075" type="#_x0000_t75" style="width:18pt;height:18.75pt" o:ole="">
            <v:imagedata r:id="rId106" o:title=""/>
          </v:shape>
          <o:OLEObject Type="Embed" ProgID="Equation.3" ShapeID="_x0000_i1075" DrawAspect="Content" ObjectID="_1458516854" r:id="rId107"/>
        </w:object>
      </w:r>
      <w:r w:rsidRPr="0053719B">
        <w:rPr>
          <w:sz w:val="28"/>
          <w:szCs w:val="28"/>
        </w:rPr>
        <w:t>- средняя групповая</w:t>
      </w:r>
    </w:p>
    <w:p w:rsidR="005D4FFA" w:rsidRPr="0053719B" w:rsidRDefault="005D4FFA" w:rsidP="005D4FFA">
      <w:pPr>
        <w:ind w:firstLine="360"/>
        <w:rPr>
          <w:sz w:val="28"/>
          <w:szCs w:val="28"/>
        </w:rPr>
      </w:pPr>
      <w:r w:rsidRPr="0053719B">
        <w:rPr>
          <w:sz w:val="28"/>
          <w:szCs w:val="28"/>
        </w:rPr>
        <w:t xml:space="preserve">      </w:t>
      </w:r>
      <w:r w:rsidRPr="0053719B">
        <w:rPr>
          <w:position w:val="-10"/>
          <w:sz w:val="28"/>
          <w:szCs w:val="28"/>
        </w:rPr>
        <w:object w:dxaOrig="460" w:dyaOrig="380">
          <v:shape id="_x0000_i1076" type="#_x0000_t75" style="width:23.25pt;height:18.75pt" o:ole="">
            <v:imagedata r:id="rId108" o:title=""/>
          </v:shape>
          <o:OLEObject Type="Embed" ProgID="Equation.3" ShapeID="_x0000_i1076" DrawAspect="Content" ObjectID="_1458516855" r:id="rId109"/>
        </w:object>
      </w:r>
      <w:r w:rsidRPr="0053719B">
        <w:rPr>
          <w:sz w:val="28"/>
          <w:szCs w:val="28"/>
        </w:rPr>
        <w:t xml:space="preserve"> - средняя общая</w:t>
      </w:r>
    </w:p>
    <w:p w:rsidR="005D4FFA" w:rsidRPr="0053719B" w:rsidRDefault="005D4FFA" w:rsidP="005D4FFA">
      <w:pPr>
        <w:ind w:firstLine="360"/>
        <w:rPr>
          <w:sz w:val="28"/>
          <w:szCs w:val="28"/>
        </w:rPr>
      </w:pPr>
      <w:r w:rsidRPr="0053719B">
        <w:rPr>
          <w:sz w:val="28"/>
          <w:szCs w:val="28"/>
        </w:rPr>
        <w:t xml:space="preserve">      </w:t>
      </w:r>
      <w:r w:rsidRPr="0053719B">
        <w:rPr>
          <w:sz w:val="28"/>
          <w:szCs w:val="28"/>
          <w:lang w:val="en-US"/>
        </w:rPr>
        <w:t>m</w:t>
      </w:r>
      <w:r w:rsidRPr="0053719B">
        <w:rPr>
          <w:sz w:val="28"/>
          <w:szCs w:val="28"/>
        </w:rPr>
        <w:t xml:space="preserve"> – число групп</w:t>
      </w:r>
    </w:p>
    <w:p w:rsidR="005D4FFA" w:rsidRPr="0053719B" w:rsidRDefault="005D4FFA" w:rsidP="005D4FFA">
      <w:pPr>
        <w:ind w:firstLine="360"/>
        <w:rPr>
          <w:sz w:val="28"/>
          <w:szCs w:val="28"/>
        </w:rPr>
      </w:pPr>
      <w:r w:rsidRPr="0053719B">
        <w:rPr>
          <w:sz w:val="28"/>
          <w:szCs w:val="28"/>
        </w:rPr>
        <w:t xml:space="preserve">      </w:t>
      </w:r>
      <w:r w:rsidRPr="0053719B">
        <w:rPr>
          <w:sz w:val="28"/>
          <w:szCs w:val="28"/>
          <w:lang w:val="en-US"/>
        </w:rPr>
        <w:t>n</w:t>
      </w:r>
      <w:r w:rsidRPr="0053719B">
        <w:rPr>
          <w:sz w:val="28"/>
          <w:szCs w:val="28"/>
        </w:rPr>
        <w:t xml:space="preserve"> – число вариантов в группе</w:t>
      </w:r>
    </w:p>
    <w:p w:rsidR="005D4FFA" w:rsidRPr="0053719B" w:rsidRDefault="005D4FFA" w:rsidP="005D4FFA">
      <w:pPr>
        <w:ind w:firstLine="360"/>
        <w:rPr>
          <w:sz w:val="28"/>
          <w:szCs w:val="28"/>
        </w:rPr>
      </w:pPr>
      <w:r w:rsidRPr="0053719B">
        <w:rPr>
          <w:sz w:val="28"/>
          <w:szCs w:val="28"/>
        </w:rPr>
        <w:t xml:space="preserve">Определим </w:t>
      </w:r>
      <w:r w:rsidRPr="0053719B">
        <w:rPr>
          <w:position w:val="-14"/>
          <w:sz w:val="28"/>
          <w:szCs w:val="28"/>
        </w:rPr>
        <w:object w:dxaOrig="540" w:dyaOrig="400">
          <v:shape id="_x0000_i1077" type="#_x0000_t75" style="width:27pt;height:20.25pt" o:ole="">
            <v:imagedata r:id="rId100" o:title=""/>
          </v:shape>
          <o:OLEObject Type="Embed" ProgID="Equation.3" ShapeID="_x0000_i1077" DrawAspect="Content" ObjectID="_1458516856" r:id="rId110"/>
        </w:object>
      </w:r>
      <w:r>
        <w:rPr>
          <w:sz w:val="28"/>
          <w:szCs w:val="28"/>
        </w:rPr>
        <w:t>, используя данные таблицы 12</w:t>
      </w:r>
      <w:r w:rsidRPr="0053719B">
        <w:rPr>
          <w:sz w:val="28"/>
          <w:szCs w:val="28"/>
        </w:rPr>
        <w:t>.</w:t>
      </w:r>
    </w:p>
    <w:p w:rsidR="005D4FFA" w:rsidRPr="0053719B" w:rsidRDefault="005D4FFA" w:rsidP="005D4FFA">
      <w:pPr>
        <w:ind w:firstLine="1080"/>
        <w:rPr>
          <w:sz w:val="28"/>
          <w:szCs w:val="28"/>
        </w:rPr>
      </w:pPr>
      <w:r w:rsidRPr="0053719B">
        <w:rPr>
          <w:position w:val="-14"/>
          <w:sz w:val="28"/>
          <w:szCs w:val="28"/>
        </w:rPr>
        <w:object w:dxaOrig="540" w:dyaOrig="400">
          <v:shape id="_x0000_i1078" type="#_x0000_t75" style="width:27pt;height:20.25pt" o:ole="">
            <v:imagedata r:id="rId100" o:title=""/>
          </v:shape>
          <o:OLEObject Type="Embed" ProgID="Equation.3" ShapeID="_x0000_i1078" DrawAspect="Content" ObjectID="_1458516857" r:id="rId111"/>
        </w:object>
      </w:r>
      <w:r w:rsidRPr="0053719B">
        <w:rPr>
          <w:sz w:val="28"/>
          <w:szCs w:val="28"/>
        </w:rPr>
        <w:t>=</w:t>
      </w:r>
      <w:r w:rsidR="00701433" w:rsidRPr="0053719B">
        <w:rPr>
          <w:position w:val="-24"/>
          <w:sz w:val="28"/>
          <w:szCs w:val="28"/>
        </w:rPr>
        <w:object w:dxaOrig="6680" w:dyaOrig="660">
          <v:shape id="_x0000_i1079" type="#_x0000_t75" style="width:333.75pt;height:33pt" o:ole="">
            <v:imagedata r:id="rId112" o:title=""/>
          </v:shape>
          <o:OLEObject Type="Embed" ProgID="Equation.3" ShapeID="_x0000_i1079" DrawAspect="Content" ObjectID="_1458516858" r:id="rId113"/>
        </w:object>
      </w:r>
    </w:p>
    <w:p w:rsidR="005D4FFA" w:rsidRPr="0053719B" w:rsidRDefault="005D4FFA" w:rsidP="005D4FFA">
      <w:pPr>
        <w:ind w:firstLine="360"/>
        <w:rPr>
          <w:sz w:val="28"/>
          <w:szCs w:val="28"/>
        </w:rPr>
      </w:pPr>
    </w:p>
    <w:p w:rsidR="005D4FFA" w:rsidRPr="0053719B" w:rsidRDefault="005D4FFA" w:rsidP="005D4FFA">
      <w:pPr>
        <w:ind w:firstLine="1080"/>
        <w:rPr>
          <w:sz w:val="28"/>
          <w:szCs w:val="28"/>
        </w:rPr>
      </w:pPr>
      <w:r w:rsidRPr="0053719B">
        <w:rPr>
          <w:position w:val="-12"/>
          <w:sz w:val="28"/>
          <w:szCs w:val="28"/>
        </w:rPr>
        <w:object w:dxaOrig="639" w:dyaOrig="380">
          <v:shape id="_x0000_i1080" type="#_x0000_t75" style="width:32.25pt;height:18.75pt" o:ole="">
            <v:imagedata r:id="rId102" o:title=""/>
          </v:shape>
          <o:OLEObject Type="Embed" ProgID="Equation.3" ShapeID="_x0000_i1080" DrawAspect="Content" ObjectID="_1458516859" r:id="rId114"/>
        </w:object>
      </w:r>
      <w:r w:rsidRPr="0053719B">
        <w:rPr>
          <w:sz w:val="28"/>
          <w:szCs w:val="28"/>
        </w:rPr>
        <w:t>=</w:t>
      </w:r>
      <w:r w:rsidR="00964D17" w:rsidRPr="0053719B">
        <w:rPr>
          <w:position w:val="-28"/>
          <w:sz w:val="28"/>
          <w:szCs w:val="28"/>
        </w:rPr>
        <w:object w:dxaOrig="1640" w:dyaOrig="700">
          <v:shape id="_x0000_i1081" type="#_x0000_t75" style="width:81.75pt;height:35.25pt" o:ole="">
            <v:imagedata r:id="rId115" o:title=""/>
          </v:shape>
          <o:OLEObject Type="Embed" ProgID="Equation.3" ShapeID="_x0000_i1081" DrawAspect="Content" ObjectID="_1458516860" r:id="rId116"/>
        </w:object>
      </w:r>
      <w:r w:rsidRPr="0053719B">
        <w:rPr>
          <w:sz w:val="28"/>
          <w:szCs w:val="28"/>
        </w:rPr>
        <w:t>,</w:t>
      </w:r>
    </w:p>
    <w:p w:rsidR="005D4FFA" w:rsidRPr="0053719B" w:rsidRDefault="005D4FFA" w:rsidP="005D4FFA">
      <w:pPr>
        <w:ind w:firstLine="360"/>
        <w:rPr>
          <w:sz w:val="28"/>
          <w:szCs w:val="28"/>
        </w:rPr>
      </w:pPr>
      <w:r w:rsidRPr="0053719B">
        <w:rPr>
          <w:sz w:val="28"/>
          <w:szCs w:val="28"/>
        </w:rPr>
        <w:t>где</w:t>
      </w:r>
      <w:r w:rsidRPr="0053719B">
        <w:rPr>
          <w:position w:val="-14"/>
          <w:sz w:val="28"/>
          <w:szCs w:val="28"/>
        </w:rPr>
        <w:object w:dxaOrig="499" w:dyaOrig="380">
          <v:shape id="_x0000_i1082" type="#_x0000_t75" style="width:24.75pt;height:18.75pt" o:ole="">
            <v:imagedata r:id="rId117" o:title=""/>
          </v:shape>
          <o:OLEObject Type="Embed" ProgID="Equation.3" ShapeID="_x0000_i1082" DrawAspect="Content" ObjectID="_1458516861" r:id="rId118"/>
        </w:object>
      </w:r>
      <w:r w:rsidRPr="0053719B">
        <w:rPr>
          <w:sz w:val="28"/>
          <w:szCs w:val="28"/>
        </w:rPr>
        <w:t xml:space="preserve"> - общая вариация</w:t>
      </w:r>
    </w:p>
    <w:p w:rsidR="005D4FFA" w:rsidRPr="0053719B" w:rsidRDefault="005D4FFA" w:rsidP="005D4FFA">
      <w:pPr>
        <w:ind w:firstLine="360"/>
        <w:rPr>
          <w:sz w:val="28"/>
          <w:szCs w:val="28"/>
        </w:rPr>
      </w:pPr>
      <w:r w:rsidRPr="0053719B">
        <w:rPr>
          <w:sz w:val="28"/>
          <w:szCs w:val="28"/>
        </w:rPr>
        <w:t xml:space="preserve">     </w:t>
      </w:r>
      <w:r w:rsidRPr="0053719B">
        <w:rPr>
          <w:position w:val="-14"/>
          <w:sz w:val="28"/>
          <w:szCs w:val="28"/>
        </w:rPr>
        <w:object w:dxaOrig="560" w:dyaOrig="380">
          <v:shape id="_x0000_i1083" type="#_x0000_t75" style="width:27.75pt;height:18.75pt" o:ole="">
            <v:imagedata r:id="rId119" o:title=""/>
          </v:shape>
          <o:OLEObject Type="Embed" ProgID="Equation.3" ShapeID="_x0000_i1083" DrawAspect="Content" ObjectID="_1458516862" r:id="rId120"/>
        </w:object>
      </w:r>
      <w:r w:rsidRPr="0053719B">
        <w:rPr>
          <w:sz w:val="28"/>
          <w:szCs w:val="28"/>
        </w:rPr>
        <w:t xml:space="preserve"> - межгрупповая вариация (</w:t>
      </w:r>
      <w:r w:rsidRPr="0053719B">
        <w:rPr>
          <w:position w:val="-14"/>
          <w:sz w:val="28"/>
          <w:szCs w:val="28"/>
        </w:rPr>
        <w:object w:dxaOrig="560" w:dyaOrig="380">
          <v:shape id="_x0000_i1084" type="#_x0000_t75" style="width:27.75pt;height:18.75pt" o:ole="">
            <v:imagedata r:id="rId119" o:title=""/>
          </v:shape>
          <o:OLEObject Type="Embed" ProgID="Equation.3" ShapeID="_x0000_i1084" DrawAspect="Content" ObjectID="_1458516863" r:id="rId121"/>
        </w:object>
      </w:r>
      <w:r w:rsidRPr="0053719B">
        <w:rPr>
          <w:sz w:val="28"/>
          <w:szCs w:val="28"/>
        </w:rPr>
        <w:t xml:space="preserve"> = </w:t>
      </w:r>
      <w:r w:rsidR="002802A7">
        <w:rPr>
          <w:sz w:val="28"/>
          <w:szCs w:val="28"/>
        </w:rPr>
        <w:t>31420</w:t>
      </w:r>
      <w:r w:rsidRPr="0053719B">
        <w:rPr>
          <w:sz w:val="28"/>
          <w:szCs w:val="28"/>
        </w:rPr>
        <w:t>)</w:t>
      </w:r>
    </w:p>
    <w:p w:rsidR="005D4FFA" w:rsidRPr="0053719B" w:rsidRDefault="005D4FFA" w:rsidP="005D4FFA">
      <w:pPr>
        <w:ind w:firstLine="360"/>
        <w:rPr>
          <w:sz w:val="28"/>
          <w:szCs w:val="28"/>
        </w:rPr>
      </w:pPr>
      <w:r w:rsidRPr="0053719B">
        <w:rPr>
          <w:sz w:val="28"/>
          <w:szCs w:val="28"/>
        </w:rPr>
        <w:t xml:space="preserve">     </w:t>
      </w:r>
      <w:r w:rsidRPr="0053719B">
        <w:rPr>
          <w:sz w:val="28"/>
          <w:szCs w:val="28"/>
          <w:lang w:val="en-US"/>
        </w:rPr>
        <w:t>N</w:t>
      </w:r>
      <w:r w:rsidRPr="0053719B">
        <w:rPr>
          <w:sz w:val="28"/>
          <w:szCs w:val="28"/>
        </w:rPr>
        <w:t xml:space="preserve"> – общее число вариантов (</w:t>
      </w:r>
      <w:r w:rsidRPr="0053719B">
        <w:rPr>
          <w:sz w:val="28"/>
          <w:szCs w:val="28"/>
          <w:lang w:val="en-US"/>
        </w:rPr>
        <w:t>N</w:t>
      </w:r>
      <w:r w:rsidRPr="0053719B">
        <w:rPr>
          <w:sz w:val="28"/>
          <w:szCs w:val="28"/>
        </w:rPr>
        <w:t>=</w:t>
      </w:r>
      <w:r w:rsidR="00964D17">
        <w:rPr>
          <w:sz w:val="28"/>
          <w:szCs w:val="28"/>
        </w:rPr>
        <w:t>21</w:t>
      </w:r>
      <w:r w:rsidRPr="0053719B">
        <w:rPr>
          <w:sz w:val="28"/>
          <w:szCs w:val="28"/>
        </w:rPr>
        <w:t>)</w:t>
      </w:r>
    </w:p>
    <w:p w:rsidR="005D4FFA" w:rsidRPr="0053719B" w:rsidRDefault="005D4FFA" w:rsidP="005D4FFA">
      <w:pPr>
        <w:ind w:firstLine="360"/>
        <w:rPr>
          <w:sz w:val="28"/>
          <w:szCs w:val="28"/>
        </w:rPr>
      </w:pPr>
      <w:r w:rsidRPr="0053719B">
        <w:rPr>
          <w:sz w:val="28"/>
          <w:szCs w:val="28"/>
        </w:rPr>
        <w:t>Общую вариацию определяем по формуле:</w:t>
      </w:r>
    </w:p>
    <w:p w:rsidR="005D4FFA" w:rsidRPr="0053719B" w:rsidRDefault="005D4FFA" w:rsidP="005D4FFA">
      <w:pPr>
        <w:ind w:firstLine="1080"/>
        <w:rPr>
          <w:sz w:val="28"/>
          <w:szCs w:val="28"/>
          <w:lang w:val="en-US"/>
        </w:rPr>
      </w:pPr>
      <w:r w:rsidRPr="0053719B">
        <w:rPr>
          <w:position w:val="-14"/>
          <w:sz w:val="28"/>
          <w:szCs w:val="28"/>
          <w:lang w:val="en-US"/>
        </w:rPr>
        <w:object w:dxaOrig="2260" w:dyaOrig="460">
          <v:shape id="_x0000_i1085" type="#_x0000_t75" style="width:113.25pt;height:23.25pt" o:ole="">
            <v:imagedata r:id="rId122" o:title=""/>
          </v:shape>
          <o:OLEObject Type="Embed" ProgID="Equation.3" ShapeID="_x0000_i1085" DrawAspect="Content" ObjectID="_1458516864" r:id="rId123"/>
        </w:object>
      </w:r>
    </w:p>
    <w:p w:rsidR="005D4FFA" w:rsidRPr="0053719B" w:rsidRDefault="005D4FFA" w:rsidP="005D4FFA">
      <w:pPr>
        <w:ind w:firstLine="360"/>
        <w:rPr>
          <w:sz w:val="28"/>
          <w:szCs w:val="28"/>
        </w:rPr>
      </w:pPr>
      <w:r w:rsidRPr="0053719B">
        <w:rPr>
          <w:sz w:val="28"/>
          <w:szCs w:val="28"/>
        </w:rPr>
        <w:t xml:space="preserve">где </w:t>
      </w:r>
      <w:r w:rsidRPr="0053719B">
        <w:rPr>
          <w:position w:val="-12"/>
          <w:sz w:val="28"/>
          <w:szCs w:val="28"/>
        </w:rPr>
        <w:object w:dxaOrig="240" w:dyaOrig="360">
          <v:shape id="_x0000_i1086" type="#_x0000_t75" style="width:12pt;height:18pt" o:ole="">
            <v:imagedata r:id="rId124" o:title=""/>
          </v:shape>
          <o:OLEObject Type="Embed" ProgID="Equation.3" ShapeID="_x0000_i1086" DrawAspect="Content" ObjectID="_1458516865" r:id="rId125"/>
        </w:object>
      </w:r>
      <w:r w:rsidRPr="0053719B">
        <w:rPr>
          <w:sz w:val="28"/>
          <w:szCs w:val="28"/>
        </w:rPr>
        <w:t>- варианты;</w:t>
      </w:r>
    </w:p>
    <w:p w:rsidR="005D4FFA" w:rsidRPr="0053719B" w:rsidRDefault="005D4FFA" w:rsidP="005D4FFA">
      <w:pPr>
        <w:ind w:firstLine="360"/>
        <w:rPr>
          <w:sz w:val="28"/>
          <w:szCs w:val="28"/>
        </w:rPr>
      </w:pPr>
      <w:r w:rsidRPr="0053719B">
        <w:rPr>
          <w:sz w:val="28"/>
          <w:szCs w:val="28"/>
        </w:rPr>
        <w:t xml:space="preserve">      </w:t>
      </w:r>
      <w:r w:rsidRPr="0053719B">
        <w:rPr>
          <w:position w:val="-10"/>
          <w:sz w:val="28"/>
          <w:szCs w:val="28"/>
        </w:rPr>
        <w:object w:dxaOrig="460" w:dyaOrig="380">
          <v:shape id="_x0000_i1087" type="#_x0000_t75" style="width:23.25pt;height:18.75pt" o:ole="">
            <v:imagedata r:id="rId126" o:title=""/>
          </v:shape>
          <o:OLEObject Type="Embed" ProgID="Equation.3" ShapeID="_x0000_i1087" DrawAspect="Content" ObjectID="_1458516866" r:id="rId127"/>
        </w:object>
      </w:r>
      <w:r w:rsidRPr="0053719B">
        <w:rPr>
          <w:sz w:val="28"/>
          <w:szCs w:val="28"/>
        </w:rPr>
        <w:t xml:space="preserve"> - общая средняя (</w:t>
      </w:r>
      <w:r w:rsidRPr="0053719B">
        <w:rPr>
          <w:position w:val="-10"/>
          <w:sz w:val="28"/>
          <w:szCs w:val="28"/>
        </w:rPr>
        <w:object w:dxaOrig="460" w:dyaOrig="380">
          <v:shape id="_x0000_i1088" type="#_x0000_t75" style="width:23.25pt;height:18.75pt" o:ole="">
            <v:imagedata r:id="rId126" o:title=""/>
          </v:shape>
          <o:OLEObject Type="Embed" ProgID="Equation.3" ShapeID="_x0000_i1088" DrawAspect="Content" ObjectID="_1458516867" r:id="rId128"/>
        </w:object>
      </w:r>
      <w:r w:rsidRPr="0053719B">
        <w:rPr>
          <w:sz w:val="28"/>
          <w:szCs w:val="28"/>
        </w:rPr>
        <w:t xml:space="preserve">= </w:t>
      </w:r>
      <w:r w:rsidR="002802A7">
        <w:rPr>
          <w:sz w:val="28"/>
          <w:szCs w:val="28"/>
        </w:rPr>
        <w:t>430</w:t>
      </w:r>
      <w:r w:rsidRPr="0053719B">
        <w:rPr>
          <w:sz w:val="28"/>
          <w:szCs w:val="28"/>
        </w:rPr>
        <w:t>)</w:t>
      </w:r>
    </w:p>
    <w:p w:rsidR="005D4FFA" w:rsidRPr="0053719B" w:rsidRDefault="005D4FFA" w:rsidP="005D4FFA">
      <w:pPr>
        <w:ind w:firstLine="360"/>
        <w:rPr>
          <w:sz w:val="28"/>
          <w:szCs w:val="28"/>
        </w:rPr>
      </w:pPr>
      <w:r w:rsidRPr="0053719B">
        <w:rPr>
          <w:sz w:val="28"/>
          <w:szCs w:val="28"/>
        </w:rPr>
        <w:t xml:space="preserve">Для определения общей вариации урожайности необходимо использовать все варианты исходной совокупности (тыс.руб.): </w:t>
      </w:r>
      <w:r w:rsidR="00701433">
        <w:rPr>
          <w:sz w:val="28"/>
          <w:szCs w:val="28"/>
        </w:rPr>
        <w:t>342</w:t>
      </w:r>
      <w:r w:rsidRPr="0053719B">
        <w:rPr>
          <w:sz w:val="28"/>
          <w:szCs w:val="28"/>
        </w:rPr>
        <w:t xml:space="preserve">; </w:t>
      </w:r>
      <w:r w:rsidR="00701433">
        <w:rPr>
          <w:sz w:val="28"/>
          <w:szCs w:val="28"/>
        </w:rPr>
        <w:t>294</w:t>
      </w:r>
      <w:r w:rsidRPr="0053719B">
        <w:rPr>
          <w:sz w:val="28"/>
          <w:szCs w:val="28"/>
        </w:rPr>
        <w:t xml:space="preserve">; </w:t>
      </w:r>
      <w:r w:rsidR="00701433">
        <w:rPr>
          <w:sz w:val="28"/>
          <w:szCs w:val="28"/>
        </w:rPr>
        <w:t>147</w:t>
      </w:r>
      <w:r w:rsidRPr="0053719B">
        <w:rPr>
          <w:sz w:val="28"/>
          <w:szCs w:val="28"/>
        </w:rPr>
        <w:t xml:space="preserve">; </w:t>
      </w:r>
      <w:r w:rsidR="00701433">
        <w:rPr>
          <w:sz w:val="28"/>
          <w:szCs w:val="28"/>
        </w:rPr>
        <w:t>379</w:t>
      </w:r>
      <w:r w:rsidRPr="0053719B">
        <w:rPr>
          <w:sz w:val="28"/>
          <w:szCs w:val="28"/>
        </w:rPr>
        <w:t xml:space="preserve">; </w:t>
      </w:r>
      <w:r w:rsidR="00701433">
        <w:rPr>
          <w:sz w:val="28"/>
          <w:szCs w:val="28"/>
        </w:rPr>
        <w:t>548</w:t>
      </w:r>
      <w:r w:rsidRPr="0053719B">
        <w:rPr>
          <w:sz w:val="28"/>
          <w:szCs w:val="28"/>
        </w:rPr>
        <w:t xml:space="preserve">; </w:t>
      </w:r>
      <w:r w:rsidR="00701433">
        <w:rPr>
          <w:sz w:val="28"/>
          <w:szCs w:val="28"/>
        </w:rPr>
        <w:t>308</w:t>
      </w:r>
      <w:r w:rsidRPr="0053719B">
        <w:rPr>
          <w:sz w:val="28"/>
          <w:szCs w:val="28"/>
        </w:rPr>
        <w:t xml:space="preserve">; </w:t>
      </w:r>
      <w:r w:rsidR="00701433">
        <w:rPr>
          <w:sz w:val="28"/>
          <w:szCs w:val="28"/>
        </w:rPr>
        <w:t>582</w:t>
      </w:r>
      <w:r w:rsidRPr="0053719B">
        <w:rPr>
          <w:sz w:val="28"/>
          <w:szCs w:val="28"/>
        </w:rPr>
        <w:t xml:space="preserve">; </w:t>
      </w:r>
      <w:r w:rsidR="00701433">
        <w:rPr>
          <w:sz w:val="28"/>
          <w:szCs w:val="28"/>
        </w:rPr>
        <w:t>376</w:t>
      </w:r>
      <w:r w:rsidRPr="0053719B">
        <w:rPr>
          <w:sz w:val="28"/>
          <w:szCs w:val="28"/>
        </w:rPr>
        <w:t xml:space="preserve">; </w:t>
      </w:r>
      <w:r w:rsidR="00701433">
        <w:rPr>
          <w:sz w:val="28"/>
          <w:szCs w:val="28"/>
        </w:rPr>
        <w:t>354</w:t>
      </w:r>
      <w:r w:rsidRPr="0053719B">
        <w:rPr>
          <w:sz w:val="28"/>
          <w:szCs w:val="28"/>
        </w:rPr>
        <w:t>;</w:t>
      </w:r>
      <w:r w:rsidR="00701433">
        <w:rPr>
          <w:sz w:val="28"/>
          <w:szCs w:val="28"/>
        </w:rPr>
        <w:t xml:space="preserve"> 536</w:t>
      </w:r>
      <w:r w:rsidRPr="0053719B">
        <w:rPr>
          <w:sz w:val="28"/>
          <w:szCs w:val="28"/>
        </w:rPr>
        <w:t>…</w:t>
      </w:r>
    </w:p>
    <w:p w:rsidR="005D4FFA" w:rsidRPr="0053719B" w:rsidRDefault="00EB083B" w:rsidP="005D4FFA">
      <w:pPr>
        <w:ind w:firstLine="360"/>
        <w:rPr>
          <w:sz w:val="28"/>
          <w:szCs w:val="28"/>
        </w:rPr>
      </w:pPr>
      <w:r>
        <w:rPr>
          <w:noProof/>
          <w:sz w:val="28"/>
          <w:szCs w:val="28"/>
        </w:rPr>
        <w:object w:dxaOrig="1440" w:dyaOrig="1440">
          <v:shape id="_x0000_s1100" type="#_x0000_t75" style="position:absolute;left:0;text-align:left;margin-left:0;margin-top:-3.3pt;width:464.25pt;height:75.75pt;z-index:-251641344">
            <v:imagedata r:id="rId129" o:title=""/>
          </v:shape>
          <o:OLEObject Type="Embed" ProgID="Equation.3" ShapeID="_x0000_s1100" DrawAspect="Content" ObjectID="_1458516987" r:id="rId130"/>
        </w:object>
      </w:r>
      <w:r w:rsidR="00A25B60">
        <w:rPr>
          <w:sz w:val="28"/>
          <w:szCs w:val="28"/>
        </w:rPr>
        <w:t xml:space="preserve">      </w:t>
      </w:r>
    </w:p>
    <w:p w:rsidR="005D4FFA" w:rsidRPr="0053719B" w:rsidRDefault="005D4FFA" w:rsidP="005D4FFA">
      <w:pPr>
        <w:ind w:firstLine="360"/>
        <w:rPr>
          <w:sz w:val="28"/>
          <w:szCs w:val="28"/>
        </w:rPr>
      </w:pPr>
    </w:p>
    <w:p w:rsidR="005D4FFA" w:rsidRPr="0053719B" w:rsidRDefault="005D4FFA" w:rsidP="005D4FFA">
      <w:pPr>
        <w:ind w:firstLine="1080"/>
        <w:rPr>
          <w:sz w:val="28"/>
          <w:szCs w:val="28"/>
        </w:rPr>
      </w:pPr>
    </w:p>
    <w:p w:rsidR="005D4FFA" w:rsidRPr="0053719B" w:rsidRDefault="00EB083B" w:rsidP="005D4FFA">
      <w:pPr>
        <w:ind w:firstLine="360"/>
        <w:rPr>
          <w:sz w:val="28"/>
          <w:szCs w:val="28"/>
        </w:rPr>
      </w:pPr>
      <w:r>
        <w:rPr>
          <w:noProof/>
          <w:sz w:val="28"/>
          <w:szCs w:val="28"/>
        </w:rPr>
        <w:object w:dxaOrig="1440" w:dyaOrig="1440">
          <v:shape id="_x0000_s1101" type="#_x0000_t75" style="position:absolute;left:0;text-align:left;margin-left:27pt;margin-top:32.25pt;width:120.75pt;height:33pt;z-index:-251640320">
            <v:imagedata r:id="rId131" o:title=""/>
          </v:shape>
          <o:OLEObject Type="Embed" ProgID="Equation.3" ShapeID="_x0000_s1101" DrawAspect="Content" ObjectID="_1458516988" r:id="rId132"/>
        </w:object>
      </w:r>
      <w:r w:rsidR="00A25B60" w:rsidRPr="0053719B">
        <w:rPr>
          <w:position w:val="-28"/>
          <w:sz w:val="28"/>
          <w:szCs w:val="28"/>
        </w:rPr>
        <w:object w:dxaOrig="3800" w:dyaOrig="660">
          <v:shape id="_x0000_i1091" type="#_x0000_t75" style="width:189.75pt;height:33pt" o:ole="">
            <v:imagedata r:id="rId133" o:title=""/>
          </v:shape>
          <o:OLEObject Type="Embed" ProgID="Equation.3" ShapeID="_x0000_i1091" DrawAspect="Content" ObjectID="_1458516868" r:id="rId134"/>
        </w:object>
      </w:r>
    </w:p>
    <w:p w:rsidR="005D4FFA" w:rsidRPr="0053719B" w:rsidRDefault="005D4FFA" w:rsidP="005D4FFA">
      <w:pPr>
        <w:ind w:firstLine="1080"/>
        <w:rPr>
          <w:sz w:val="28"/>
          <w:szCs w:val="28"/>
        </w:rPr>
      </w:pPr>
    </w:p>
    <w:p w:rsidR="005D4FFA" w:rsidRPr="0053719B" w:rsidRDefault="005D4FFA" w:rsidP="005D4FFA">
      <w:pPr>
        <w:ind w:firstLine="360"/>
        <w:rPr>
          <w:sz w:val="28"/>
          <w:szCs w:val="28"/>
        </w:rPr>
      </w:pPr>
      <w:r w:rsidRPr="0053719B">
        <w:rPr>
          <w:sz w:val="28"/>
          <w:szCs w:val="28"/>
        </w:rPr>
        <w:t xml:space="preserve">Фактическое значение </w:t>
      </w:r>
      <w:r w:rsidRPr="0053719B">
        <w:rPr>
          <w:sz w:val="28"/>
          <w:szCs w:val="28"/>
          <w:lang w:val="en-US"/>
        </w:rPr>
        <w:t>F</w:t>
      </w:r>
      <w:r w:rsidRPr="0053719B">
        <w:rPr>
          <w:sz w:val="28"/>
          <w:szCs w:val="28"/>
        </w:rPr>
        <w:t>-критерия сравнивают с табличным, которое определяется при заданном уровне значимости (0,05) и числе степеней свободы для межгрупповой (</w:t>
      </w:r>
      <w:r w:rsidRPr="0053719B">
        <w:rPr>
          <w:sz w:val="28"/>
          <w:szCs w:val="28"/>
          <w:lang w:val="en-US"/>
        </w:rPr>
        <w:t>V</w:t>
      </w:r>
      <w:r w:rsidRPr="0053719B">
        <w:rPr>
          <w:sz w:val="28"/>
          <w:szCs w:val="28"/>
          <w:vertAlign w:val="subscript"/>
        </w:rPr>
        <w:t>м/гр.</w:t>
      </w:r>
      <w:r w:rsidRPr="0053719B">
        <w:rPr>
          <w:sz w:val="28"/>
          <w:szCs w:val="28"/>
        </w:rPr>
        <w:t>) и остаточной (</w:t>
      </w:r>
      <w:r w:rsidRPr="0053719B">
        <w:rPr>
          <w:sz w:val="28"/>
          <w:szCs w:val="28"/>
          <w:lang w:val="en-US"/>
        </w:rPr>
        <w:t>V</w:t>
      </w:r>
      <w:r w:rsidRPr="0053719B">
        <w:rPr>
          <w:sz w:val="28"/>
          <w:szCs w:val="28"/>
          <w:vertAlign w:val="subscript"/>
        </w:rPr>
        <w:t>остат</w:t>
      </w:r>
      <w:r w:rsidRPr="0053719B">
        <w:rPr>
          <w:sz w:val="28"/>
          <w:szCs w:val="28"/>
        </w:rPr>
        <w:t>) дисперсии</w:t>
      </w:r>
    </w:p>
    <w:p w:rsidR="005D4FFA" w:rsidRPr="002207C1" w:rsidRDefault="005D4FFA" w:rsidP="005D4FFA">
      <w:pPr>
        <w:ind w:firstLine="360"/>
        <w:rPr>
          <w:sz w:val="28"/>
          <w:szCs w:val="28"/>
        </w:rPr>
      </w:pPr>
      <w:r w:rsidRPr="0053719B">
        <w:rPr>
          <w:sz w:val="28"/>
          <w:szCs w:val="28"/>
          <w:lang w:val="en-US"/>
        </w:rPr>
        <w:t>V</w:t>
      </w:r>
      <w:r w:rsidRPr="0053719B">
        <w:rPr>
          <w:sz w:val="28"/>
          <w:szCs w:val="28"/>
          <w:vertAlign w:val="subscript"/>
        </w:rPr>
        <w:t>м/гр</w:t>
      </w:r>
      <w:r w:rsidRPr="0053719B">
        <w:rPr>
          <w:sz w:val="28"/>
          <w:szCs w:val="28"/>
        </w:rPr>
        <w:t>.</w:t>
      </w:r>
      <w:r w:rsidRPr="0053719B">
        <w:rPr>
          <w:sz w:val="28"/>
          <w:szCs w:val="28"/>
          <w:lang w:val="en-US"/>
        </w:rPr>
        <w:t>m</w:t>
      </w:r>
      <w:r w:rsidRPr="0053719B">
        <w:rPr>
          <w:sz w:val="28"/>
          <w:szCs w:val="28"/>
        </w:rPr>
        <w:t>-1=3-1=2</w:t>
      </w:r>
      <w:r w:rsidRPr="0053719B">
        <w:rPr>
          <w:sz w:val="28"/>
          <w:szCs w:val="28"/>
        </w:rPr>
        <w:tab/>
      </w:r>
      <w:r w:rsidRPr="0053719B">
        <w:rPr>
          <w:sz w:val="28"/>
          <w:szCs w:val="28"/>
        </w:rPr>
        <w:tab/>
      </w:r>
      <w:r w:rsidRPr="0053719B">
        <w:rPr>
          <w:sz w:val="28"/>
          <w:szCs w:val="28"/>
        </w:rPr>
        <w:tab/>
      </w:r>
      <w:r w:rsidRPr="0053719B">
        <w:rPr>
          <w:sz w:val="28"/>
          <w:szCs w:val="28"/>
          <w:lang w:val="en-US"/>
        </w:rPr>
        <w:t>V</w:t>
      </w:r>
      <w:r w:rsidRPr="0053719B">
        <w:rPr>
          <w:sz w:val="28"/>
          <w:szCs w:val="28"/>
          <w:vertAlign w:val="subscript"/>
        </w:rPr>
        <w:t>остат</w:t>
      </w:r>
      <w:r w:rsidRPr="0053719B">
        <w:rPr>
          <w:sz w:val="28"/>
          <w:szCs w:val="28"/>
        </w:rPr>
        <w:t>=(</w:t>
      </w:r>
      <w:r w:rsidRPr="0053719B">
        <w:rPr>
          <w:sz w:val="28"/>
          <w:szCs w:val="28"/>
          <w:lang w:val="en-US"/>
        </w:rPr>
        <w:t>N</w:t>
      </w:r>
      <w:r w:rsidRPr="0053719B">
        <w:rPr>
          <w:sz w:val="28"/>
          <w:szCs w:val="28"/>
        </w:rPr>
        <w:t>-1)</w:t>
      </w:r>
      <w:r w:rsidR="002207C1">
        <w:rPr>
          <w:sz w:val="28"/>
          <w:szCs w:val="28"/>
        </w:rPr>
        <w:t>-(</w:t>
      </w:r>
      <w:r w:rsidR="002207C1">
        <w:rPr>
          <w:sz w:val="28"/>
          <w:szCs w:val="28"/>
          <w:lang w:val="en-US"/>
        </w:rPr>
        <w:t>m</w:t>
      </w:r>
      <w:r w:rsidR="002207C1" w:rsidRPr="002207C1">
        <w:rPr>
          <w:sz w:val="28"/>
          <w:szCs w:val="28"/>
        </w:rPr>
        <w:t>-1)</w:t>
      </w:r>
      <w:r w:rsidRPr="0053719B">
        <w:rPr>
          <w:sz w:val="28"/>
          <w:szCs w:val="28"/>
        </w:rPr>
        <w:t>=</w:t>
      </w:r>
      <w:r w:rsidR="002207C1">
        <w:rPr>
          <w:sz w:val="28"/>
          <w:szCs w:val="28"/>
        </w:rPr>
        <w:t>2</w:t>
      </w:r>
      <w:r w:rsidR="002207C1" w:rsidRPr="002207C1">
        <w:rPr>
          <w:sz w:val="28"/>
          <w:szCs w:val="28"/>
        </w:rPr>
        <w:t>0</w:t>
      </w:r>
      <w:r w:rsidRPr="0053719B">
        <w:rPr>
          <w:sz w:val="28"/>
          <w:szCs w:val="28"/>
        </w:rPr>
        <w:t>-</w:t>
      </w:r>
      <w:r w:rsidR="002207C1" w:rsidRPr="002207C1">
        <w:rPr>
          <w:sz w:val="28"/>
          <w:szCs w:val="28"/>
        </w:rPr>
        <w:t>2</w:t>
      </w:r>
      <w:r w:rsidR="002207C1">
        <w:rPr>
          <w:sz w:val="28"/>
          <w:szCs w:val="28"/>
        </w:rPr>
        <w:t>=</w:t>
      </w:r>
      <w:r w:rsidR="002207C1" w:rsidRPr="002207C1">
        <w:rPr>
          <w:sz w:val="28"/>
          <w:szCs w:val="28"/>
        </w:rPr>
        <w:t>18</w:t>
      </w:r>
    </w:p>
    <w:p w:rsidR="005D4FFA" w:rsidRPr="0053719B" w:rsidRDefault="005D4FFA" w:rsidP="005D4FFA">
      <w:pPr>
        <w:ind w:firstLine="360"/>
        <w:rPr>
          <w:sz w:val="28"/>
          <w:szCs w:val="28"/>
        </w:rPr>
      </w:pPr>
      <w:r w:rsidRPr="0053719B">
        <w:rPr>
          <w:sz w:val="28"/>
          <w:szCs w:val="28"/>
          <w:lang w:val="en-US"/>
        </w:rPr>
        <w:t>F</w:t>
      </w:r>
      <w:r w:rsidRPr="0053719B">
        <w:rPr>
          <w:sz w:val="28"/>
          <w:szCs w:val="28"/>
          <w:vertAlign w:val="subscript"/>
        </w:rPr>
        <w:t>табл.</w:t>
      </w:r>
      <w:r w:rsidRPr="0053719B">
        <w:rPr>
          <w:sz w:val="28"/>
          <w:szCs w:val="28"/>
        </w:rPr>
        <w:t xml:space="preserve">, при </w:t>
      </w:r>
      <w:r w:rsidRPr="0053719B">
        <w:rPr>
          <w:sz w:val="28"/>
          <w:szCs w:val="28"/>
          <w:lang w:val="en-US"/>
        </w:rPr>
        <w:t>V</w:t>
      </w:r>
      <w:r w:rsidRPr="0053719B">
        <w:rPr>
          <w:sz w:val="28"/>
          <w:szCs w:val="28"/>
          <w:vertAlign w:val="subscript"/>
        </w:rPr>
        <w:t>м/гр</w:t>
      </w:r>
      <w:r w:rsidRPr="0053719B">
        <w:rPr>
          <w:sz w:val="28"/>
          <w:szCs w:val="28"/>
        </w:rPr>
        <w:t xml:space="preserve">=2 и </w:t>
      </w:r>
      <w:r w:rsidRPr="0053719B">
        <w:rPr>
          <w:sz w:val="28"/>
          <w:szCs w:val="28"/>
          <w:lang w:val="en-US"/>
        </w:rPr>
        <w:t>V</w:t>
      </w:r>
      <w:r w:rsidRPr="0053719B">
        <w:rPr>
          <w:sz w:val="28"/>
          <w:szCs w:val="28"/>
          <w:vertAlign w:val="subscript"/>
        </w:rPr>
        <w:t>остат</w:t>
      </w:r>
      <w:r w:rsidRPr="0053719B">
        <w:rPr>
          <w:sz w:val="28"/>
          <w:szCs w:val="28"/>
        </w:rPr>
        <w:t>=</w:t>
      </w:r>
      <w:r w:rsidR="002207C1" w:rsidRPr="002207C1">
        <w:rPr>
          <w:sz w:val="28"/>
          <w:szCs w:val="28"/>
        </w:rPr>
        <w:t>18</w:t>
      </w:r>
      <w:r w:rsidR="002207C1">
        <w:rPr>
          <w:sz w:val="28"/>
          <w:szCs w:val="28"/>
        </w:rPr>
        <w:t xml:space="preserve"> составило 3,</w:t>
      </w:r>
      <w:r w:rsidR="002207C1" w:rsidRPr="002207C1">
        <w:rPr>
          <w:sz w:val="28"/>
          <w:szCs w:val="28"/>
        </w:rPr>
        <w:t>55</w:t>
      </w:r>
      <w:r w:rsidRPr="0053719B">
        <w:rPr>
          <w:sz w:val="28"/>
          <w:szCs w:val="28"/>
        </w:rPr>
        <w:t xml:space="preserve"> </w:t>
      </w:r>
      <w:r w:rsidRPr="0053719B">
        <w:rPr>
          <w:position w:val="-14"/>
          <w:sz w:val="28"/>
          <w:szCs w:val="28"/>
        </w:rPr>
        <w:object w:dxaOrig="560" w:dyaOrig="380">
          <v:shape id="_x0000_i1092" type="#_x0000_t75" style="width:27.75pt;height:18.75pt" o:ole="">
            <v:imagedata r:id="rId135" o:title=""/>
          </v:shape>
          <o:OLEObject Type="Embed" ProgID="Equation.3" ShapeID="_x0000_i1092" DrawAspect="Content" ObjectID="_1458516869" r:id="rId136"/>
        </w:object>
      </w:r>
      <w:r w:rsidR="002207C1" w:rsidRPr="002207C1">
        <w:rPr>
          <w:sz w:val="28"/>
          <w:szCs w:val="28"/>
        </w:rPr>
        <w:t>&lt;</w:t>
      </w:r>
      <w:r w:rsidRPr="0053719B">
        <w:rPr>
          <w:sz w:val="28"/>
          <w:szCs w:val="28"/>
        </w:rPr>
        <w:t xml:space="preserve"> </w:t>
      </w:r>
      <w:r w:rsidRPr="0053719B">
        <w:rPr>
          <w:i/>
          <w:sz w:val="28"/>
          <w:szCs w:val="28"/>
          <w:lang w:val="en-US"/>
        </w:rPr>
        <w:t>F</w:t>
      </w:r>
      <w:r w:rsidRPr="0053719B">
        <w:rPr>
          <w:i/>
          <w:sz w:val="28"/>
          <w:szCs w:val="28"/>
          <w:vertAlign w:val="subscript"/>
        </w:rPr>
        <w:t>табл.</w:t>
      </w:r>
      <w:r w:rsidRPr="0053719B">
        <w:rPr>
          <w:i/>
          <w:sz w:val="28"/>
          <w:szCs w:val="28"/>
        </w:rPr>
        <w:t xml:space="preserve">, </w:t>
      </w:r>
      <w:r w:rsidRPr="0053719B">
        <w:rPr>
          <w:sz w:val="28"/>
          <w:szCs w:val="28"/>
        </w:rPr>
        <w:t xml:space="preserve">это означает, что различия между группами </w:t>
      </w:r>
      <w:r w:rsidR="002207C1">
        <w:rPr>
          <w:sz w:val="28"/>
          <w:szCs w:val="28"/>
        </w:rPr>
        <w:t>обусловлены влиянием случайных факторов.</w:t>
      </w:r>
    </w:p>
    <w:p w:rsidR="005D4FFA" w:rsidRPr="0053719B" w:rsidRDefault="005D4FFA" w:rsidP="005D4FFA">
      <w:pPr>
        <w:ind w:firstLine="360"/>
        <w:rPr>
          <w:sz w:val="28"/>
          <w:szCs w:val="28"/>
        </w:rPr>
      </w:pPr>
      <w:r w:rsidRPr="0053719B">
        <w:rPr>
          <w:sz w:val="28"/>
          <w:szCs w:val="28"/>
        </w:rPr>
        <w:t xml:space="preserve">Так как в данном примере </w:t>
      </w:r>
      <w:r w:rsidRPr="0053719B">
        <w:rPr>
          <w:position w:val="-14"/>
          <w:sz w:val="28"/>
          <w:szCs w:val="28"/>
        </w:rPr>
        <w:object w:dxaOrig="560" w:dyaOrig="380">
          <v:shape id="_x0000_i1093" type="#_x0000_t75" style="width:27.75pt;height:18.75pt" o:ole="">
            <v:imagedata r:id="rId135" o:title=""/>
          </v:shape>
          <o:OLEObject Type="Embed" ProgID="Equation.3" ShapeID="_x0000_i1093" DrawAspect="Content" ObjectID="_1458516870" r:id="rId137"/>
        </w:object>
      </w:r>
      <w:r w:rsidR="002207C1" w:rsidRPr="002207C1">
        <w:rPr>
          <w:sz w:val="28"/>
          <w:szCs w:val="28"/>
        </w:rPr>
        <w:t>&lt;</w:t>
      </w:r>
      <w:r w:rsidRPr="0053719B">
        <w:rPr>
          <w:sz w:val="28"/>
          <w:szCs w:val="28"/>
        </w:rPr>
        <w:t xml:space="preserve"> </w:t>
      </w:r>
      <w:r w:rsidRPr="0053719B">
        <w:rPr>
          <w:i/>
          <w:sz w:val="28"/>
          <w:szCs w:val="28"/>
          <w:lang w:val="en-US"/>
        </w:rPr>
        <w:t>F</w:t>
      </w:r>
      <w:r w:rsidRPr="0053719B">
        <w:rPr>
          <w:i/>
          <w:sz w:val="28"/>
          <w:szCs w:val="28"/>
          <w:vertAlign w:val="subscript"/>
        </w:rPr>
        <w:t>табл.</w:t>
      </w:r>
      <w:r w:rsidRPr="0053719B">
        <w:rPr>
          <w:sz w:val="28"/>
          <w:szCs w:val="28"/>
        </w:rPr>
        <w:t xml:space="preserve"> влияние уровня </w:t>
      </w:r>
      <w:r w:rsidR="002207C1">
        <w:rPr>
          <w:sz w:val="28"/>
          <w:szCs w:val="28"/>
        </w:rPr>
        <w:t xml:space="preserve">затрат на 1 голову КРС </w:t>
      </w:r>
      <w:r w:rsidRPr="0053719B">
        <w:rPr>
          <w:sz w:val="28"/>
          <w:szCs w:val="28"/>
        </w:rPr>
        <w:t xml:space="preserve"> на показатель </w:t>
      </w:r>
      <w:r w:rsidR="002207C1">
        <w:rPr>
          <w:sz w:val="28"/>
          <w:szCs w:val="28"/>
        </w:rPr>
        <w:t>среднесуточного прироста на 1 голову</w:t>
      </w:r>
      <w:r w:rsidRPr="0053719B">
        <w:rPr>
          <w:sz w:val="28"/>
          <w:szCs w:val="28"/>
        </w:rPr>
        <w:t xml:space="preserve"> следует признать </w:t>
      </w:r>
      <w:r w:rsidR="002207C1">
        <w:rPr>
          <w:sz w:val="28"/>
          <w:szCs w:val="28"/>
        </w:rPr>
        <w:t>не</w:t>
      </w:r>
      <w:r w:rsidRPr="0053719B">
        <w:rPr>
          <w:sz w:val="28"/>
          <w:szCs w:val="28"/>
        </w:rPr>
        <w:t>существенным.</w:t>
      </w:r>
    </w:p>
    <w:p w:rsidR="005D4FFA" w:rsidRPr="0053719B" w:rsidRDefault="005D4FFA" w:rsidP="005D4FFA">
      <w:pPr>
        <w:ind w:left="1080" w:hanging="720"/>
        <w:rPr>
          <w:sz w:val="28"/>
          <w:szCs w:val="28"/>
        </w:rPr>
      </w:pPr>
      <w:r w:rsidRPr="0053719B">
        <w:rPr>
          <w:sz w:val="28"/>
          <w:szCs w:val="28"/>
        </w:rPr>
        <w:t xml:space="preserve">Величина эмпирического коэффициента детерминации, равная </w:t>
      </w:r>
      <w:r w:rsidR="002207C1" w:rsidRPr="002207C1">
        <w:rPr>
          <w:position w:val="-32"/>
          <w:sz w:val="28"/>
          <w:szCs w:val="28"/>
        </w:rPr>
        <w:object w:dxaOrig="4740" w:dyaOrig="740">
          <v:shape id="_x0000_i1094" type="#_x0000_t75" style="width:237pt;height:36.75pt" o:ole="">
            <v:imagedata r:id="rId138" o:title=""/>
          </v:shape>
          <o:OLEObject Type="Embed" ProgID="Equation.3" ShapeID="_x0000_i1094" DrawAspect="Content" ObjectID="_1458516871" r:id="rId139"/>
        </w:object>
      </w:r>
      <w:r w:rsidRPr="0053719B">
        <w:rPr>
          <w:sz w:val="28"/>
          <w:szCs w:val="28"/>
        </w:rPr>
        <w:t xml:space="preserve">, </w:t>
      </w:r>
    </w:p>
    <w:p w:rsidR="005D4FFA" w:rsidRPr="0053719B" w:rsidRDefault="002207C1" w:rsidP="005D4FFA">
      <w:pPr>
        <w:ind w:firstLine="360"/>
        <w:rPr>
          <w:sz w:val="28"/>
          <w:szCs w:val="28"/>
        </w:rPr>
      </w:pPr>
      <w:r>
        <w:rPr>
          <w:sz w:val="28"/>
          <w:szCs w:val="28"/>
        </w:rPr>
        <w:t>показывает</w:t>
      </w:r>
      <w:r w:rsidR="005D4FFA" w:rsidRPr="0053719B">
        <w:rPr>
          <w:sz w:val="28"/>
          <w:szCs w:val="28"/>
        </w:rPr>
        <w:t xml:space="preserve">, что на </w:t>
      </w:r>
      <w:r>
        <w:rPr>
          <w:sz w:val="28"/>
          <w:szCs w:val="28"/>
        </w:rPr>
        <w:t>4,62</w:t>
      </w:r>
      <w:r w:rsidR="005D4FFA" w:rsidRPr="0053719B">
        <w:rPr>
          <w:sz w:val="28"/>
          <w:szCs w:val="28"/>
        </w:rPr>
        <w:t xml:space="preserve"> % вариация </w:t>
      </w:r>
      <w:r>
        <w:rPr>
          <w:sz w:val="28"/>
          <w:szCs w:val="28"/>
        </w:rPr>
        <w:t>среднесуточного прироста на 1 голову КРС</w:t>
      </w:r>
      <w:r w:rsidR="005D4FFA" w:rsidRPr="0053719B">
        <w:rPr>
          <w:sz w:val="28"/>
          <w:szCs w:val="28"/>
        </w:rPr>
        <w:t xml:space="preserve"> объясняется влиянием </w:t>
      </w:r>
      <w:r>
        <w:rPr>
          <w:sz w:val="28"/>
          <w:szCs w:val="28"/>
        </w:rPr>
        <w:t xml:space="preserve">уровня затрат на 1 </w:t>
      </w:r>
      <w:r w:rsidR="00372B12">
        <w:rPr>
          <w:sz w:val="28"/>
          <w:szCs w:val="28"/>
        </w:rPr>
        <w:t>голову</w:t>
      </w:r>
      <w:r w:rsidR="005D4FFA" w:rsidRPr="0053719B">
        <w:rPr>
          <w:sz w:val="28"/>
          <w:szCs w:val="28"/>
        </w:rPr>
        <w:t>.</w:t>
      </w:r>
    </w:p>
    <w:p w:rsidR="00372B12" w:rsidRDefault="00372B12" w:rsidP="00372B12">
      <w:pPr>
        <w:ind w:firstLine="720"/>
        <w:rPr>
          <w:sz w:val="28"/>
          <w:szCs w:val="28"/>
          <w:u w:val="single"/>
        </w:rPr>
      </w:pPr>
    </w:p>
    <w:p w:rsidR="005D4FFA" w:rsidRDefault="00372B12" w:rsidP="00372B12">
      <w:pPr>
        <w:ind w:firstLine="540"/>
        <w:rPr>
          <w:sz w:val="28"/>
          <w:szCs w:val="28"/>
          <w:u w:val="single"/>
        </w:rPr>
      </w:pPr>
      <w:r>
        <w:rPr>
          <w:sz w:val="28"/>
          <w:szCs w:val="28"/>
          <w:u w:val="single"/>
        </w:rPr>
        <w:t>2</w:t>
      </w:r>
      <w:r w:rsidRPr="00372B12">
        <w:rPr>
          <w:sz w:val="28"/>
          <w:szCs w:val="28"/>
          <w:u w:val="single"/>
        </w:rPr>
        <w:t>группировка:</w:t>
      </w:r>
    </w:p>
    <w:p w:rsidR="00372B12" w:rsidRDefault="00372B12" w:rsidP="00372B12">
      <w:pPr>
        <w:rPr>
          <w:sz w:val="28"/>
          <w:szCs w:val="28"/>
          <w:u w:val="single"/>
        </w:rPr>
      </w:pPr>
    </w:p>
    <w:p w:rsidR="00372B12" w:rsidRPr="0053719B" w:rsidRDefault="00372B12" w:rsidP="00372B12">
      <w:pPr>
        <w:ind w:firstLine="360"/>
        <w:rPr>
          <w:sz w:val="28"/>
          <w:szCs w:val="28"/>
        </w:rPr>
      </w:pPr>
      <w:r w:rsidRPr="0053719B">
        <w:rPr>
          <w:sz w:val="28"/>
          <w:szCs w:val="28"/>
        </w:rPr>
        <w:t>Для оценки существования различия между группами по величине какого-либо признака рекомендуется использовать критерий Фишера (</w:t>
      </w:r>
      <w:r w:rsidRPr="0053719B">
        <w:rPr>
          <w:sz w:val="28"/>
          <w:szCs w:val="28"/>
          <w:lang w:val="en-US"/>
        </w:rPr>
        <w:t>F</w:t>
      </w:r>
      <w:r w:rsidRPr="0053719B">
        <w:rPr>
          <w:sz w:val="28"/>
          <w:szCs w:val="28"/>
        </w:rPr>
        <w:t>), фактическое значение которого определяется по формуле:</w:t>
      </w:r>
    </w:p>
    <w:p w:rsidR="00372B12" w:rsidRDefault="00372B12" w:rsidP="00372B12">
      <w:pPr>
        <w:ind w:firstLine="1080"/>
        <w:rPr>
          <w:sz w:val="28"/>
          <w:szCs w:val="28"/>
        </w:rPr>
      </w:pPr>
    </w:p>
    <w:p w:rsidR="00372B12" w:rsidRPr="0053719B" w:rsidRDefault="00372B12" w:rsidP="00372B12">
      <w:pPr>
        <w:ind w:firstLine="1080"/>
        <w:rPr>
          <w:sz w:val="28"/>
          <w:szCs w:val="28"/>
        </w:rPr>
      </w:pPr>
      <w:r w:rsidRPr="0053719B">
        <w:rPr>
          <w:position w:val="-30"/>
          <w:sz w:val="28"/>
          <w:szCs w:val="28"/>
        </w:rPr>
        <w:object w:dxaOrig="1480" w:dyaOrig="760">
          <v:shape id="_x0000_i1095" type="#_x0000_t75" style="width:74.25pt;height:38.25pt" o:ole="">
            <v:imagedata r:id="rId98" o:title=""/>
          </v:shape>
          <o:OLEObject Type="Embed" ProgID="Equation.3" ShapeID="_x0000_i1095" DrawAspect="Content" ObjectID="_1458516872" r:id="rId140"/>
        </w:object>
      </w:r>
      <w:r w:rsidRPr="0053719B">
        <w:rPr>
          <w:sz w:val="28"/>
          <w:szCs w:val="28"/>
        </w:rPr>
        <w:t>,</w:t>
      </w:r>
    </w:p>
    <w:p w:rsidR="00372B12" w:rsidRPr="0053719B" w:rsidRDefault="00372B12" w:rsidP="00372B12">
      <w:pPr>
        <w:ind w:firstLine="360"/>
        <w:rPr>
          <w:sz w:val="28"/>
          <w:szCs w:val="28"/>
        </w:rPr>
      </w:pPr>
      <w:r w:rsidRPr="0053719B">
        <w:rPr>
          <w:sz w:val="28"/>
          <w:szCs w:val="28"/>
        </w:rPr>
        <w:t>где</w:t>
      </w:r>
      <w:r w:rsidRPr="0053719B">
        <w:rPr>
          <w:position w:val="-14"/>
          <w:sz w:val="28"/>
          <w:szCs w:val="28"/>
        </w:rPr>
        <w:object w:dxaOrig="540" w:dyaOrig="400">
          <v:shape id="_x0000_i1096" type="#_x0000_t75" style="width:27pt;height:20.25pt" o:ole="">
            <v:imagedata r:id="rId100" o:title=""/>
          </v:shape>
          <o:OLEObject Type="Embed" ProgID="Equation.3" ShapeID="_x0000_i1096" DrawAspect="Content" ObjectID="_1458516873" r:id="rId141"/>
        </w:object>
      </w:r>
      <w:r w:rsidRPr="0053719B">
        <w:rPr>
          <w:sz w:val="28"/>
          <w:szCs w:val="28"/>
        </w:rPr>
        <w:t xml:space="preserve"> - межгрупповая дисперсия</w:t>
      </w:r>
    </w:p>
    <w:p w:rsidR="00372B12" w:rsidRPr="0053719B" w:rsidRDefault="00372B12" w:rsidP="00372B12">
      <w:pPr>
        <w:ind w:firstLine="360"/>
        <w:rPr>
          <w:sz w:val="28"/>
          <w:szCs w:val="28"/>
        </w:rPr>
      </w:pPr>
      <w:r w:rsidRPr="0053719B">
        <w:rPr>
          <w:sz w:val="28"/>
          <w:szCs w:val="28"/>
        </w:rPr>
        <w:t xml:space="preserve">     </w:t>
      </w:r>
      <w:r w:rsidRPr="0053719B">
        <w:rPr>
          <w:position w:val="-12"/>
          <w:sz w:val="28"/>
          <w:szCs w:val="28"/>
        </w:rPr>
        <w:object w:dxaOrig="639" w:dyaOrig="380">
          <v:shape id="_x0000_i1097" type="#_x0000_t75" style="width:32.25pt;height:18.75pt" o:ole="">
            <v:imagedata r:id="rId102" o:title=""/>
          </v:shape>
          <o:OLEObject Type="Embed" ProgID="Equation.3" ShapeID="_x0000_i1097" DrawAspect="Content" ObjectID="_1458516874" r:id="rId142"/>
        </w:object>
      </w:r>
      <w:r w:rsidRPr="0053719B">
        <w:rPr>
          <w:sz w:val="28"/>
          <w:szCs w:val="28"/>
        </w:rPr>
        <w:t xml:space="preserve"> - остаточная дисперсия</w:t>
      </w:r>
    </w:p>
    <w:p w:rsidR="00372B12" w:rsidRPr="0053719B" w:rsidRDefault="00372B12" w:rsidP="00372B12">
      <w:pPr>
        <w:ind w:firstLine="360"/>
        <w:rPr>
          <w:sz w:val="28"/>
          <w:szCs w:val="28"/>
        </w:rPr>
      </w:pPr>
    </w:p>
    <w:p w:rsidR="00372B12" w:rsidRPr="0053719B" w:rsidRDefault="00372B12" w:rsidP="00372B12">
      <w:pPr>
        <w:ind w:firstLine="1080"/>
        <w:rPr>
          <w:sz w:val="28"/>
          <w:szCs w:val="28"/>
        </w:rPr>
      </w:pPr>
      <w:r w:rsidRPr="0053719B">
        <w:rPr>
          <w:position w:val="-24"/>
          <w:sz w:val="28"/>
          <w:szCs w:val="28"/>
        </w:rPr>
        <w:object w:dxaOrig="3500" w:dyaOrig="760">
          <v:shape id="_x0000_i1098" type="#_x0000_t75" style="width:174.75pt;height:38.25pt" o:ole="">
            <v:imagedata r:id="rId143" o:title=""/>
          </v:shape>
          <o:OLEObject Type="Embed" ProgID="Equation.3" ShapeID="_x0000_i1098" DrawAspect="Content" ObjectID="_1458516875" r:id="rId144"/>
        </w:object>
      </w:r>
      <w:r w:rsidRPr="0053719B">
        <w:rPr>
          <w:sz w:val="28"/>
          <w:szCs w:val="28"/>
        </w:rPr>
        <w:t>,</w:t>
      </w:r>
    </w:p>
    <w:p w:rsidR="00372B12" w:rsidRPr="0053719B" w:rsidRDefault="00372B12" w:rsidP="00372B12">
      <w:pPr>
        <w:ind w:firstLine="360"/>
        <w:rPr>
          <w:sz w:val="28"/>
          <w:szCs w:val="28"/>
        </w:rPr>
      </w:pPr>
      <w:r w:rsidRPr="0053719B">
        <w:rPr>
          <w:sz w:val="28"/>
          <w:szCs w:val="28"/>
        </w:rPr>
        <w:t xml:space="preserve">где </w:t>
      </w:r>
      <w:r w:rsidRPr="0053719B">
        <w:rPr>
          <w:position w:val="-10"/>
          <w:sz w:val="28"/>
          <w:szCs w:val="28"/>
        </w:rPr>
        <w:object w:dxaOrig="360" w:dyaOrig="380">
          <v:shape id="_x0000_i1099" type="#_x0000_t75" style="width:18pt;height:18.75pt" o:ole="">
            <v:imagedata r:id="rId106" o:title=""/>
          </v:shape>
          <o:OLEObject Type="Embed" ProgID="Equation.3" ShapeID="_x0000_i1099" DrawAspect="Content" ObjectID="_1458516876" r:id="rId145"/>
        </w:object>
      </w:r>
      <w:r w:rsidRPr="0053719B">
        <w:rPr>
          <w:sz w:val="28"/>
          <w:szCs w:val="28"/>
        </w:rPr>
        <w:t>- средняя групповая</w:t>
      </w:r>
    </w:p>
    <w:p w:rsidR="00372B12" w:rsidRPr="0053719B" w:rsidRDefault="00372B12" w:rsidP="00372B12">
      <w:pPr>
        <w:ind w:firstLine="360"/>
        <w:rPr>
          <w:sz w:val="28"/>
          <w:szCs w:val="28"/>
        </w:rPr>
      </w:pPr>
      <w:r w:rsidRPr="0053719B">
        <w:rPr>
          <w:sz w:val="28"/>
          <w:szCs w:val="28"/>
        </w:rPr>
        <w:t xml:space="preserve">      </w:t>
      </w:r>
      <w:r w:rsidRPr="0053719B">
        <w:rPr>
          <w:position w:val="-10"/>
          <w:sz w:val="28"/>
          <w:szCs w:val="28"/>
        </w:rPr>
        <w:object w:dxaOrig="460" w:dyaOrig="380">
          <v:shape id="_x0000_i1100" type="#_x0000_t75" style="width:23.25pt;height:18.75pt" o:ole="">
            <v:imagedata r:id="rId108" o:title=""/>
          </v:shape>
          <o:OLEObject Type="Embed" ProgID="Equation.3" ShapeID="_x0000_i1100" DrawAspect="Content" ObjectID="_1458516877" r:id="rId146"/>
        </w:object>
      </w:r>
      <w:r w:rsidRPr="0053719B">
        <w:rPr>
          <w:sz w:val="28"/>
          <w:szCs w:val="28"/>
        </w:rPr>
        <w:t xml:space="preserve"> - средняя общая</w:t>
      </w:r>
    </w:p>
    <w:p w:rsidR="00372B12" w:rsidRPr="0053719B" w:rsidRDefault="00372B12" w:rsidP="00372B12">
      <w:pPr>
        <w:ind w:firstLine="360"/>
        <w:rPr>
          <w:sz w:val="28"/>
          <w:szCs w:val="28"/>
        </w:rPr>
      </w:pPr>
      <w:r w:rsidRPr="0053719B">
        <w:rPr>
          <w:sz w:val="28"/>
          <w:szCs w:val="28"/>
        </w:rPr>
        <w:t xml:space="preserve">      </w:t>
      </w:r>
      <w:r w:rsidRPr="0053719B">
        <w:rPr>
          <w:sz w:val="28"/>
          <w:szCs w:val="28"/>
          <w:lang w:val="en-US"/>
        </w:rPr>
        <w:t>m</w:t>
      </w:r>
      <w:r w:rsidRPr="0053719B">
        <w:rPr>
          <w:sz w:val="28"/>
          <w:szCs w:val="28"/>
        </w:rPr>
        <w:t xml:space="preserve"> – число групп</w:t>
      </w:r>
    </w:p>
    <w:p w:rsidR="00372B12" w:rsidRPr="0053719B" w:rsidRDefault="00372B12" w:rsidP="00372B12">
      <w:pPr>
        <w:ind w:firstLine="360"/>
        <w:rPr>
          <w:sz w:val="28"/>
          <w:szCs w:val="28"/>
        </w:rPr>
      </w:pPr>
      <w:r w:rsidRPr="0053719B">
        <w:rPr>
          <w:sz w:val="28"/>
          <w:szCs w:val="28"/>
        </w:rPr>
        <w:t xml:space="preserve">      </w:t>
      </w:r>
      <w:r w:rsidRPr="0053719B">
        <w:rPr>
          <w:sz w:val="28"/>
          <w:szCs w:val="28"/>
          <w:lang w:val="en-US"/>
        </w:rPr>
        <w:t>n</w:t>
      </w:r>
      <w:r w:rsidRPr="0053719B">
        <w:rPr>
          <w:sz w:val="28"/>
          <w:szCs w:val="28"/>
        </w:rPr>
        <w:t xml:space="preserve"> – число вариантов в группе</w:t>
      </w:r>
    </w:p>
    <w:p w:rsidR="00372B12" w:rsidRPr="0053719B" w:rsidRDefault="00372B12" w:rsidP="00372B12">
      <w:pPr>
        <w:ind w:firstLine="360"/>
        <w:rPr>
          <w:sz w:val="28"/>
          <w:szCs w:val="28"/>
        </w:rPr>
      </w:pPr>
      <w:r w:rsidRPr="0053719B">
        <w:rPr>
          <w:sz w:val="28"/>
          <w:szCs w:val="28"/>
        </w:rPr>
        <w:t xml:space="preserve">Определим </w:t>
      </w:r>
      <w:r w:rsidRPr="0053719B">
        <w:rPr>
          <w:position w:val="-14"/>
          <w:sz w:val="28"/>
          <w:szCs w:val="28"/>
        </w:rPr>
        <w:object w:dxaOrig="540" w:dyaOrig="400">
          <v:shape id="_x0000_i1101" type="#_x0000_t75" style="width:27pt;height:20.25pt" o:ole="">
            <v:imagedata r:id="rId100" o:title=""/>
          </v:shape>
          <o:OLEObject Type="Embed" ProgID="Equation.3" ShapeID="_x0000_i1101" DrawAspect="Content" ObjectID="_1458516878" r:id="rId147"/>
        </w:object>
      </w:r>
      <w:r>
        <w:rPr>
          <w:sz w:val="28"/>
          <w:szCs w:val="28"/>
        </w:rPr>
        <w:t>, используя данные таблицы 13</w:t>
      </w:r>
      <w:r w:rsidRPr="0053719B">
        <w:rPr>
          <w:sz w:val="28"/>
          <w:szCs w:val="28"/>
        </w:rPr>
        <w:t>.</w:t>
      </w:r>
    </w:p>
    <w:p w:rsidR="00372B12" w:rsidRPr="0053719B" w:rsidRDefault="00372B12" w:rsidP="00372B12">
      <w:pPr>
        <w:ind w:firstLine="1080"/>
        <w:rPr>
          <w:sz w:val="28"/>
          <w:szCs w:val="28"/>
        </w:rPr>
      </w:pPr>
      <w:r w:rsidRPr="0053719B">
        <w:rPr>
          <w:position w:val="-14"/>
          <w:sz w:val="28"/>
          <w:szCs w:val="28"/>
        </w:rPr>
        <w:object w:dxaOrig="540" w:dyaOrig="400">
          <v:shape id="_x0000_i1102" type="#_x0000_t75" style="width:27pt;height:20.25pt" o:ole="">
            <v:imagedata r:id="rId100" o:title=""/>
          </v:shape>
          <o:OLEObject Type="Embed" ProgID="Equation.3" ShapeID="_x0000_i1102" DrawAspect="Content" ObjectID="_1458516879" r:id="rId148"/>
        </w:object>
      </w:r>
      <w:r w:rsidRPr="0053719B">
        <w:rPr>
          <w:sz w:val="28"/>
          <w:szCs w:val="28"/>
        </w:rPr>
        <w:t>=</w:t>
      </w:r>
      <w:r w:rsidRPr="0053719B">
        <w:rPr>
          <w:position w:val="-24"/>
          <w:sz w:val="28"/>
          <w:szCs w:val="28"/>
        </w:rPr>
        <w:object w:dxaOrig="6580" w:dyaOrig="660">
          <v:shape id="_x0000_i1103" type="#_x0000_t75" style="width:329.25pt;height:33pt" o:ole="">
            <v:imagedata r:id="rId149" o:title=""/>
          </v:shape>
          <o:OLEObject Type="Embed" ProgID="Equation.3" ShapeID="_x0000_i1103" DrawAspect="Content" ObjectID="_1458516880" r:id="rId150"/>
        </w:object>
      </w:r>
    </w:p>
    <w:p w:rsidR="00372B12" w:rsidRPr="0053719B" w:rsidRDefault="00372B12" w:rsidP="00372B12">
      <w:pPr>
        <w:ind w:firstLine="360"/>
        <w:rPr>
          <w:sz w:val="28"/>
          <w:szCs w:val="28"/>
        </w:rPr>
      </w:pPr>
    </w:p>
    <w:p w:rsidR="00372B12" w:rsidRPr="0053719B" w:rsidRDefault="00372B12" w:rsidP="00372B12">
      <w:pPr>
        <w:ind w:firstLine="1080"/>
        <w:rPr>
          <w:sz w:val="28"/>
          <w:szCs w:val="28"/>
        </w:rPr>
      </w:pPr>
      <w:r w:rsidRPr="0053719B">
        <w:rPr>
          <w:position w:val="-12"/>
          <w:sz w:val="28"/>
          <w:szCs w:val="28"/>
        </w:rPr>
        <w:object w:dxaOrig="639" w:dyaOrig="380">
          <v:shape id="_x0000_i1104" type="#_x0000_t75" style="width:32.25pt;height:18.75pt" o:ole="">
            <v:imagedata r:id="rId102" o:title=""/>
          </v:shape>
          <o:OLEObject Type="Embed" ProgID="Equation.3" ShapeID="_x0000_i1104" DrawAspect="Content" ObjectID="_1458516881" r:id="rId151"/>
        </w:object>
      </w:r>
      <w:r w:rsidRPr="0053719B">
        <w:rPr>
          <w:sz w:val="28"/>
          <w:szCs w:val="28"/>
        </w:rPr>
        <w:t>=</w:t>
      </w:r>
      <w:r w:rsidRPr="0053719B">
        <w:rPr>
          <w:position w:val="-28"/>
          <w:sz w:val="28"/>
          <w:szCs w:val="28"/>
        </w:rPr>
        <w:object w:dxaOrig="1640" w:dyaOrig="700">
          <v:shape id="_x0000_i1105" type="#_x0000_t75" style="width:81.75pt;height:35.25pt" o:ole="">
            <v:imagedata r:id="rId152" o:title=""/>
          </v:shape>
          <o:OLEObject Type="Embed" ProgID="Equation.3" ShapeID="_x0000_i1105" DrawAspect="Content" ObjectID="_1458516882" r:id="rId153"/>
        </w:object>
      </w:r>
      <w:r w:rsidRPr="0053719B">
        <w:rPr>
          <w:sz w:val="28"/>
          <w:szCs w:val="28"/>
        </w:rPr>
        <w:t>,</w:t>
      </w:r>
    </w:p>
    <w:p w:rsidR="00372B12" w:rsidRPr="0053719B" w:rsidRDefault="00372B12" w:rsidP="00372B12">
      <w:pPr>
        <w:ind w:firstLine="360"/>
        <w:rPr>
          <w:sz w:val="28"/>
          <w:szCs w:val="28"/>
        </w:rPr>
      </w:pPr>
      <w:r w:rsidRPr="0053719B">
        <w:rPr>
          <w:sz w:val="28"/>
          <w:szCs w:val="28"/>
        </w:rPr>
        <w:t>где</w:t>
      </w:r>
      <w:r w:rsidRPr="0053719B">
        <w:rPr>
          <w:position w:val="-14"/>
          <w:sz w:val="28"/>
          <w:szCs w:val="28"/>
        </w:rPr>
        <w:object w:dxaOrig="499" w:dyaOrig="380">
          <v:shape id="_x0000_i1106" type="#_x0000_t75" style="width:24.75pt;height:18.75pt" o:ole="">
            <v:imagedata r:id="rId117" o:title=""/>
          </v:shape>
          <o:OLEObject Type="Embed" ProgID="Equation.3" ShapeID="_x0000_i1106" DrawAspect="Content" ObjectID="_1458516883" r:id="rId154"/>
        </w:object>
      </w:r>
      <w:r w:rsidRPr="0053719B">
        <w:rPr>
          <w:sz w:val="28"/>
          <w:szCs w:val="28"/>
        </w:rPr>
        <w:t xml:space="preserve"> - общая вариация</w:t>
      </w:r>
    </w:p>
    <w:p w:rsidR="00372B12" w:rsidRPr="0053719B" w:rsidRDefault="00372B12" w:rsidP="00372B12">
      <w:pPr>
        <w:ind w:firstLine="360"/>
        <w:rPr>
          <w:sz w:val="28"/>
          <w:szCs w:val="28"/>
        </w:rPr>
      </w:pPr>
      <w:r w:rsidRPr="0053719B">
        <w:rPr>
          <w:sz w:val="28"/>
          <w:szCs w:val="28"/>
        </w:rPr>
        <w:t xml:space="preserve">     </w:t>
      </w:r>
      <w:r w:rsidRPr="0053719B">
        <w:rPr>
          <w:position w:val="-14"/>
          <w:sz w:val="28"/>
          <w:szCs w:val="28"/>
        </w:rPr>
        <w:object w:dxaOrig="560" w:dyaOrig="380">
          <v:shape id="_x0000_i1107" type="#_x0000_t75" style="width:27.75pt;height:18.75pt" o:ole="">
            <v:imagedata r:id="rId119" o:title=""/>
          </v:shape>
          <o:OLEObject Type="Embed" ProgID="Equation.3" ShapeID="_x0000_i1107" DrawAspect="Content" ObjectID="_1458516884" r:id="rId155"/>
        </w:object>
      </w:r>
      <w:r w:rsidRPr="0053719B">
        <w:rPr>
          <w:sz w:val="28"/>
          <w:szCs w:val="28"/>
        </w:rPr>
        <w:t xml:space="preserve"> - межгрупповая вариация (</w:t>
      </w:r>
      <w:r w:rsidRPr="0053719B">
        <w:rPr>
          <w:position w:val="-14"/>
          <w:sz w:val="28"/>
          <w:szCs w:val="28"/>
        </w:rPr>
        <w:object w:dxaOrig="560" w:dyaOrig="380">
          <v:shape id="_x0000_i1108" type="#_x0000_t75" style="width:27.75pt;height:18.75pt" o:ole="">
            <v:imagedata r:id="rId119" o:title=""/>
          </v:shape>
          <o:OLEObject Type="Embed" ProgID="Equation.3" ShapeID="_x0000_i1108" DrawAspect="Content" ObjectID="_1458516885" r:id="rId156"/>
        </w:object>
      </w:r>
      <w:r w:rsidRPr="0053719B">
        <w:rPr>
          <w:sz w:val="28"/>
          <w:szCs w:val="28"/>
        </w:rPr>
        <w:t xml:space="preserve"> = </w:t>
      </w:r>
      <w:r>
        <w:rPr>
          <w:sz w:val="28"/>
          <w:szCs w:val="28"/>
        </w:rPr>
        <w:t>2,77</w:t>
      </w:r>
      <w:r w:rsidRPr="0053719B">
        <w:rPr>
          <w:sz w:val="28"/>
          <w:szCs w:val="28"/>
        </w:rPr>
        <w:t>)</w:t>
      </w:r>
    </w:p>
    <w:p w:rsidR="00372B12" w:rsidRPr="0053719B" w:rsidRDefault="00372B12" w:rsidP="00372B12">
      <w:pPr>
        <w:ind w:firstLine="360"/>
        <w:rPr>
          <w:sz w:val="28"/>
          <w:szCs w:val="28"/>
        </w:rPr>
      </w:pPr>
      <w:r w:rsidRPr="0053719B">
        <w:rPr>
          <w:sz w:val="28"/>
          <w:szCs w:val="28"/>
        </w:rPr>
        <w:t xml:space="preserve">     </w:t>
      </w:r>
      <w:r w:rsidRPr="0053719B">
        <w:rPr>
          <w:sz w:val="28"/>
          <w:szCs w:val="28"/>
          <w:lang w:val="en-US"/>
        </w:rPr>
        <w:t>N</w:t>
      </w:r>
      <w:r w:rsidRPr="0053719B">
        <w:rPr>
          <w:sz w:val="28"/>
          <w:szCs w:val="28"/>
        </w:rPr>
        <w:t xml:space="preserve"> – общее число вариантов (</w:t>
      </w:r>
      <w:r w:rsidRPr="0053719B">
        <w:rPr>
          <w:sz w:val="28"/>
          <w:szCs w:val="28"/>
          <w:lang w:val="en-US"/>
        </w:rPr>
        <w:t>N</w:t>
      </w:r>
      <w:r w:rsidRPr="0053719B">
        <w:rPr>
          <w:sz w:val="28"/>
          <w:szCs w:val="28"/>
        </w:rPr>
        <w:t>=</w:t>
      </w:r>
      <w:r>
        <w:rPr>
          <w:sz w:val="28"/>
          <w:szCs w:val="28"/>
        </w:rPr>
        <w:t>20</w:t>
      </w:r>
      <w:r w:rsidRPr="0053719B">
        <w:rPr>
          <w:sz w:val="28"/>
          <w:szCs w:val="28"/>
        </w:rPr>
        <w:t>)</w:t>
      </w:r>
    </w:p>
    <w:p w:rsidR="00372B12" w:rsidRPr="0053719B" w:rsidRDefault="00372B12" w:rsidP="00372B12">
      <w:pPr>
        <w:ind w:firstLine="360"/>
        <w:rPr>
          <w:sz w:val="28"/>
          <w:szCs w:val="28"/>
        </w:rPr>
      </w:pPr>
      <w:r w:rsidRPr="0053719B">
        <w:rPr>
          <w:sz w:val="28"/>
          <w:szCs w:val="28"/>
        </w:rPr>
        <w:t>Общую вариацию определяем по формуле:</w:t>
      </w:r>
    </w:p>
    <w:p w:rsidR="00372B12" w:rsidRPr="0053719B" w:rsidRDefault="00372B12" w:rsidP="00372B12">
      <w:pPr>
        <w:ind w:firstLine="1080"/>
        <w:rPr>
          <w:sz w:val="28"/>
          <w:szCs w:val="28"/>
          <w:lang w:val="en-US"/>
        </w:rPr>
      </w:pPr>
      <w:r w:rsidRPr="0053719B">
        <w:rPr>
          <w:position w:val="-14"/>
          <w:sz w:val="28"/>
          <w:szCs w:val="28"/>
          <w:lang w:val="en-US"/>
        </w:rPr>
        <w:object w:dxaOrig="2260" w:dyaOrig="460">
          <v:shape id="_x0000_i1109" type="#_x0000_t75" style="width:113.25pt;height:23.25pt" o:ole="">
            <v:imagedata r:id="rId122" o:title=""/>
          </v:shape>
          <o:OLEObject Type="Embed" ProgID="Equation.3" ShapeID="_x0000_i1109" DrawAspect="Content" ObjectID="_1458516886" r:id="rId157"/>
        </w:object>
      </w:r>
    </w:p>
    <w:p w:rsidR="00372B12" w:rsidRPr="0053719B" w:rsidRDefault="00372B12" w:rsidP="00372B12">
      <w:pPr>
        <w:ind w:firstLine="360"/>
        <w:rPr>
          <w:sz w:val="28"/>
          <w:szCs w:val="28"/>
        </w:rPr>
      </w:pPr>
      <w:r w:rsidRPr="0053719B">
        <w:rPr>
          <w:sz w:val="28"/>
          <w:szCs w:val="28"/>
        </w:rPr>
        <w:t xml:space="preserve">где </w:t>
      </w:r>
      <w:r w:rsidRPr="0053719B">
        <w:rPr>
          <w:position w:val="-12"/>
          <w:sz w:val="28"/>
          <w:szCs w:val="28"/>
        </w:rPr>
        <w:object w:dxaOrig="240" w:dyaOrig="360">
          <v:shape id="_x0000_i1110" type="#_x0000_t75" style="width:12pt;height:18pt" o:ole="">
            <v:imagedata r:id="rId124" o:title=""/>
          </v:shape>
          <o:OLEObject Type="Embed" ProgID="Equation.3" ShapeID="_x0000_i1110" DrawAspect="Content" ObjectID="_1458516887" r:id="rId158"/>
        </w:object>
      </w:r>
      <w:r w:rsidRPr="0053719B">
        <w:rPr>
          <w:sz w:val="28"/>
          <w:szCs w:val="28"/>
        </w:rPr>
        <w:t>- варианты;</w:t>
      </w:r>
    </w:p>
    <w:p w:rsidR="00372B12" w:rsidRPr="0053719B" w:rsidRDefault="00372B12" w:rsidP="00372B12">
      <w:pPr>
        <w:ind w:firstLine="360"/>
        <w:rPr>
          <w:sz w:val="28"/>
          <w:szCs w:val="28"/>
        </w:rPr>
      </w:pPr>
      <w:r w:rsidRPr="0053719B">
        <w:rPr>
          <w:sz w:val="28"/>
          <w:szCs w:val="28"/>
        </w:rPr>
        <w:t xml:space="preserve">      </w:t>
      </w:r>
      <w:r w:rsidRPr="0053719B">
        <w:rPr>
          <w:position w:val="-10"/>
          <w:sz w:val="28"/>
          <w:szCs w:val="28"/>
        </w:rPr>
        <w:object w:dxaOrig="460" w:dyaOrig="380">
          <v:shape id="_x0000_i1111" type="#_x0000_t75" style="width:23.25pt;height:18.75pt" o:ole="">
            <v:imagedata r:id="rId126" o:title=""/>
          </v:shape>
          <o:OLEObject Type="Embed" ProgID="Equation.3" ShapeID="_x0000_i1111" DrawAspect="Content" ObjectID="_1458516888" r:id="rId159"/>
        </w:object>
      </w:r>
      <w:r w:rsidRPr="0053719B">
        <w:rPr>
          <w:sz w:val="28"/>
          <w:szCs w:val="28"/>
        </w:rPr>
        <w:t xml:space="preserve"> - общая средняя (</w:t>
      </w:r>
      <w:r w:rsidRPr="0053719B">
        <w:rPr>
          <w:position w:val="-10"/>
          <w:sz w:val="28"/>
          <w:szCs w:val="28"/>
        </w:rPr>
        <w:object w:dxaOrig="460" w:dyaOrig="380">
          <v:shape id="_x0000_i1112" type="#_x0000_t75" style="width:23.25pt;height:18.75pt" o:ole="">
            <v:imagedata r:id="rId126" o:title=""/>
          </v:shape>
          <o:OLEObject Type="Embed" ProgID="Equation.3" ShapeID="_x0000_i1112" DrawAspect="Content" ObjectID="_1458516889" r:id="rId160"/>
        </w:object>
      </w:r>
      <w:r w:rsidRPr="0053719B">
        <w:rPr>
          <w:sz w:val="28"/>
          <w:szCs w:val="28"/>
        </w:rPr>
        <w:t xml:space="preserve">= </w:t>
      </w:r>
      <w:r>
        <w:rPr>
          <w:sz w:val="28"/>
          <w:szCs w:val="28"/>
        </w:rPr>
        <w:t>3,95</w:t>
      </w:r>
      <w:r w:rsidRPr="0053719B">
        <w:rPr>
          <w:sz w:val="28"/>
          <w:szCs w:val="28"/>
        </w:rPr>
        <w:t>)</w:t>
      </w:r>
    </w:p>
    <w:p w:rsidR="00372B12" w:rsidRDefault="00372B12" w:rsidP="00372B12">
      <w:pPr>
        <w:ind w:firstLine="360"/>
        <w:rPr>
          <w:sz w:val="28"/>
          <w:szCs w:val="28"/>
        </w:rPr>
      </w:pPr>
      <w:r w:rsidRPr="0053719B">
        <w:rPr>
          <w:sz w:val="28"/>
          <w:szCs w:val="28"/>
        </w:rPr>
        <w:t xml:space="preserve">Для определения общей вариации урожайности необходимо использовать все варианты исходной совокупности (тыс.руб.): </w:t>
      </w:r>
      <w:r w:rsidR="00BB1072">
        <w:rPr>
          <w:sz w:val="28"/>
          <w:szCs w:val="28"/>
        </w:rPr>
        <w:t>9,5</w:t>
      </w:r>
      <w:r w:rsidRPr="0053719B">
        <w:rPr>
          <w:sz w:val="28"/>
          <w:szCs w:val="28"/>
        </w:rPr>
        <w:t xml:space="preserve">; </w:t>
      </w:r>
      <w:r w:rsidR="00BB1072">
        <w:rPr>
          <w:sz w:val="28"/>
          <w:szCs w:val="28"/>
        </w:rPr>
        <w:t>1,86</w:t>
      </w:r>
      <w:r w:rsidRPr="0053719B">
        <w:rPr>
          <w:sz w:val="28"/>
          <w:szCs w:val="28"/>
        </w:rPr>
        <w:t xml:space="preserve">; </w:t>
      </w:r>
      <w:r w:rsidR="00BB1072">
        <w:rPr>
          <w:sz w:val="28"/>
          <w:szCs w:val="28"/>
        </w:rPr>
        <w:t>1,82</w:t>
      </w:r>
      <w:r w:rsidRPr="0053719B">
        <w:rPr>
          <w:sz w:val="28"/>
          <w:szCs w:val="28"/>
        </w:rPr>
        <w:t xml:space="preserve">; </w:t>
      </w:r>
      <w:r w:rsidR="00BB1072">
        <w:rPr>
          <w:sz w:val="28"/>
          <w:szCs w:val="28"/>
        </w:rPr>
        <w:t>1,14</w:t>
      </w:r>
      <w:r w:rsidRPr="0053719B">
        <w:rPr>
          <w:sz w:val="28"/>
          <w:szCs w:val="28"/>
        </w:rPr>
        <w:t xml:space="preserve">; </w:t>
      </w:r>
      <w:r w:rsidR="00BB1072">
        <w:rPr>
          <w:sz w:val="28"/>
          <w:szCs w:val="28"/>
        </w:rPr>
        <w:t>1,49</w:t>
      </w:r>
      <w:r w:rsidRPr="0053719B">
        <w:rPr>
          <w:sz w:val="28"/>
          <w:szCs w:val="28"/>
        </w:rPr>
        <w:t xml:space="preserve">; </w:t>
      </w:r>
      <w:r w:rsidR="00BB1072">
        <w:rPr>
          <w:sz w:val="28"/>
          <w:szCs w:val="28"/>
        </w:rPr>
        <w:t>8,25</w:t>
      </w:r>
      <w:r w:rsidRPr="0053719B">
        <w:rPr>
          <w:sz w:val="28"/>
          <w:szCs w:val="28"/>
        </w:rPr>
        <w:t xml:space="preserve">; </w:t>
      </w:r>
      <w:r w:rsidR="00BB1072">
        <w:rPr>
          <w:sz w:val="28"/>
          <w:szCs w:val="28"/>
        </w:rPr>
        <w:t>4,2</w:t>
      </w:r>
      <w:r w:rsidRPr="0053719B">
        <w:rPr>
          <w:sz w:val="28"/>
          <w:szCs w:val="28"/>
        </w:rPr>
        <w:t xml:space="preserve">; </w:t>
      </w:r>
      <w:r w:rsidR="00BB1072">
        <w:rPr>
          <w:sz w:val="28"/>
          <w:szCs w:val="28"/>
        </w:rPr>
        <w:t>3,8</w:t>
      </w:r>
      <w:r w:rsidRPr="0053719B">
        <w:rPr>
          <w:sz w:val="28"/>
          <w:szCs w:val="28"/>
        </w:rPr>
        <w:t xml:space="preserve">; </w:t>
      </w:r>
      <w:r w:rsidR="00BB1072">
        <w:rPr>
          <w:sz w:val="28"/>
          <w:szCs w:val="28"/>
        </w:rPr>
        <w:t>4,03</w:t>
      </w:r>
      <w:r w:rsidRPr="0053719B">
        <w:rPr>
          <w:sz w:val="28"/>
          <w:szCs w:val="28"/>
        </w:rPr>
        <w:t>;</w:t>
      </w:r>
      <w:r w:rsidR="00BB1072">
        <w:rPr>
          <w:sz w:val="28"/>
          <w:szCs w:val="28"/>
        </w:rPr>
        <w:t xml:space="preserve"> 4,25</w:t>
      </w:r>
      <w:r w:rsidRPr="0053719B">
        <w:rPr>
          <w:sz w:val="28"/>
          <w:szCs w:val="28"/>
        </w:rPr>
        <w:t>…</w:t>
      </w:r>
    </w:p>
    <w:p w:rsidR="00BB1072" w:rsidRDefault="00BB1072" w:rsidP="00372B12">
      <w:pPr>
        <w:ind w:firstLine="360"/>
        <w:rPr>
          <w:sz w:val="28"/>
          <w:szCs w:val="28"/>
        </w:rPr>
      </w:pPr>
    </w:p>
    <w:p w:rsidR="00BB1072" w:rsidRDefault="00BB1072" w:rsidP="00372B12">
      <w:pPr>
        <w:ind w:firstLine="360"/>
        <w:rPr>
          <w:sz w:val="28"/>
          <w:szCs w:val="28"/>
        </w:rPr>
      </w:pPr>
    </w:p>
    <w:p w:rsidR="00BB1072" w:rsidRPr="0053719B" w:rsidRDefault="00BB1072" w:rsidP="00372B12">
      <w:pPr>
        <w:ind w:firstLine="360"/>
        <w:rPr>
          <w:sz w:val="28"/>
          <w:szCs w:val="28"/>
        </w:rPr>
      </w:pPr>
    </w:p>
    <w:p w:rsidR="00BB1072" w:rsidRDefault="00BB1072" w:rsidP="00372B12">
      <w:pPr>
        <w:ind w:firstLine="360"/>
        <w:rPr>
          <w:sz w:val="28"/>
          <w:szCs w:val="28"/>
        </w:rPr>
      </w:pPr>
    </w:p>
    <w:p w:rsidR="00BB1072" w:rsidRDefault="00BB1072" w:rsidP="00372B12">
      <w:pPr>
        <w:ind w:firstLine="360"/>
        <w:rPr>
          <w:sz w:val="28"/>
          <w:szCs w:val="28"/>
        </w:rPr>
      </w:pPr>
    </w:p>
    <w:p w:rsidR="00372B12" w:rsidRPr="0053719B" w:rsidRDefault="00EB083B" w:rsidP="00372B12">
      <w:pPr>
        <w:ind w:firstLine="360"/>
        <w:rPr>
          <w:sz w:val="28"/>
          <w:szCs w:val="28"/>
        </w:rPr>
      </w:pPr>
      <w:r>
        <w:rPr>
          <w:noProof/>
          <w:sz w:val="28"/>
          <w:szCs w:val="28"/>
        </w:rPr>
        <w:object w:dxaOrig="1440" w:dyaOrig="1440">
          <v:shape id="_x0000_s1102" type="#_x0000_t75" style="position:absolute;left:0;text-align:left;margin-left:0;margin-top:-27pt;width:483.75pt;height:78pt;z-index:-251639296">
            <v:imagedata r:id="rId161" o:title=""/>
          </v:shape>
          <o:OLEObject Type="Embed" ProgID="Equation.3" ShapeID="_x0000_s1102" DrawAspect="Content" ObjectID="_1458516989" r:id="rId162"/>
        </w:object>
      </w:r>
    </w:p>
    <w:p w:rsidR="00372B12" w:rsidRPr="0053719B" w:rsidRDefault="00372B12" w:rsidP="00372B12">
      <w:pPr>
        <w:ind w:firstLine="360"/>
        <w:rPr>
          <w:sz w:val="28"/>
          <w:szCs w:val="28"/>
        </w:rPr>
      </w:pPr>
    </w:p>
    <w:p w:rsidR="00372B12" w:rsidRPr="0053719B" w:rsidRDefault="00EB083B" w:rsidP="00372B12">
      <w:pPr>
        <w:ind w:firstLine="1080"/>
        <w:rPr>
          <w:sz w:val="28"/>
          <w:szCs w:val="28"/>
        </w:rPr>
      </w:pPr>
      <w:r>
        <w:rPr>
          <w:noProof/>
          <w:sz w:val="28"/>
          <w:szCs w:val="28"/>
        </w:rPr>
        <w:object w:dxaOrig="1440" w:dyaOrig="1440">
          <v:shape id="_x0000_s1103" type="#_x0000_t75" style="position:absolute;left:0;text-align:left;margin-left:27pt;margin-top:5.7pt;width:156.75pt;height:33pt;z-index:-251638272">
            <v:imagedata r:id="rId163" o:title=""/>
          </v:shape>
          <o:OLEObject Type="Embed" ProgID="Equation.3" ShapeID="_x0000_s1103" DrawAspect="Content" ObjectID="_1458516990" r:id="rId164"/>
        </w:object>
      </w:r>
    </w:p>
    <w:p w:rsidR="00372B12" w:rsidRPr="0053719B" w:rsidRDefault="00EB083B" w:rsidP="00372B12">
      <w:pPr>
        <w:ind w:firstLine="360"/>
        <w:rPr>
          <w:sz w:val="28"/>
          <w:szCs w:val="28"/>
        </w:rPr>
      </w:pPr>
      <w:r>
        <w:rPr>
          <w:noProof/>
          <w:sz w:val="28"/>
          <w:szCs w:val="28"/>
        </w:rPr>
        <w:object w:dxaOrig="1440" w:dyaOrig="1440">
          <v:shape id="_x0000_s1104" type="#_x0000_t75" style="position:absolute;left:0;text-align:left;margin-left:27pt;margin-top:14.25pt;width:98.25pt;height:33pt;z-index:-251637248">
            <v:imagedata r:id="rId165" o:title=""/>
          </v:shape>
          <o:OLEObject Type="Embed" ProgID="Equation.3" ShapeID="_x0000_s1104" DrawAspect="Content" ObjectID="_1458516991" r:id="rId166"/>
        </w:object>
      </w:r>
    </w:p>
    <w:p w:rsidR="00372B12" w:rsidRPr="0053719B" w:rsidRDefault="00372B12" w:rsidP="00372B12">
      <w:pPr>
        <w:ind w:firstLine="1080"/>
        <w:rPr>
          <w:sz w:val="28"/>
          <w:szCs w:val="28"/>
        </w:rPr>
      </w:pPr>
    </w:p>
    <w:p w:rsidR="00372B12" w:rsidRPr="0053719B" w:rsidRDefault="00372B12" w:rsidP="00372B12">
      <w:pPr>
        <w:ind w:firstLine="360"/>
        <w:rPr>
          <w:sz w:val="28"/>
          <w:szCs w:val="28"/>
        </w:rPr>
      </w:pPr>
      <w:r w:rsidRPr="0053719B">
        <w:rPr>
          <w:sz w:val="28"/>
          <w:szCs w:val="28"/>
        </w:rPr>
        <w:t xml:space="preserve">Фактическое значение </w:t>
      </w:r>
      <w:r w:rsidRPr="0053719B">
        <w:rPr>
          <w:sz w:val="28"/>
          <w:szCs w:val="28"/>
          <w:lang w:val="en-US"/>
        </w:rPr>
        <w:t>F</w:t>
      </w:r>
      <w:r w:rsidRPr="0053719B">
        <w:rPr>
          <w:sz w:val="28"/>
          <w:szCs w:val="28"/>
        </w:rPr>
        <w:t>-критерия сравнивают с табличным, которое определяется при заданном уровне значимости (0,05) и числе степеней свободы для межгрупповой (</w:t>
      </w:r>
      <w:r w:rsidRPr="0053719B">
        <w:rPr>
          <w:sz w:val="28"/>
          <w:szCs w:val="28"/>
          <w:lang w:val="en-US"/>
        </w:rPr>
        <w:t>V</w:t>
      </w:r>
      <w:r w:rsidRPr="0053719B">
        <w:rPr>
          <w:sz w:val="28"/>
          <w:szCs w:val="28"/>
          <w:vertAlign w:val="subscript"/>
        </w:rPr>
        <w:t>м/гр.</w:t>
      </w:r>
      <w:r w:rsidRPr="0053719B">
        <w:rPr>
          <w:sz w:val="28"/>
          <w:szCs w:val="28"/>
        </w:rPr>
        <w:t>) и остаточной (</w:t>
      </w:r>
      <w:r w:rsidRPr="0053719B">
        <w:rPr>
          <w:sz w:val="28"/>
          <w:szCs w:val="28"/>
          <w:lang w:val="en-US"/>
        </w:rPr>
        <w:t>V</w:t>
      </w:r>
      <w:r w:rsidRPr="0053719B">
        <w:rPr>
          <w:sz w:val="28"/>
          <w:szCs w:val="28"/>
          <w:vertAlign w:val="subscript"/>
        </w:rPr>
        <w:t>остат</w:t>
      </w:r>
      <w:r w:rsidRPr="0053719B">
        <w:rPr>
          <w:sz w:val="28"/>
          <w:szCs w:val="28"/>
        </w:rPr>
        <w:t>) дисперсии</w:t>
      </w:r>
    </w:p>
    <w:p w:rsidR="00372B12" w:rsidRPr="0053719B" w:rsidRDefault="00372B12" w:rsidP="00372B12">
      <w:pPr>
        <w:ind w:firstLine="360"/>
        <w:rPr>
          <w:sz w:val="28"/>
          <w:szCs w:val="28"/>
        </w:rPr>
      </w:pPr>
      <w:r w:rsidRPr="0053719B">
        <w:rPr>
          <w:sz w:val="28"/>
          <w:szCs w:val="28"/>
          <w:lang w:val="en-US"/>
        </w:rPr>
        <w:t>V</w:t>
      </w:r>
      <w:r w:rsidRPr="0053719B">
        <w:rPr>
          <w:sz w:val="28"/>
          <w:szCs w:val="28"/>
          <w:vertAlign w:val="subscript"/>
        </w:rPr>
        <w:t>м/гр</w:t>
      </w:r>
      <w:r w:rsidRPr="0053719B">
        <w:rPr>
          <w:sz w:val="28"/>
          <w:szCs w:val="28"/>
        </w:rPr>
        <w:t>.</w:t>
      </w:r>
      <w:r w:rsidRPr="0053719B">
        <w:rPr>
          <w:sz w:val="28"/>
          <w:szCs w:val="28"/>
          <w:lang w:val="en-US"/>
        </w:rPr>
        <w:t>m</w:t>
      </w:r>
      <w:r w:rsidRPr="0053719B">
        <w:rPr>
          <w:sz w:val="28"/>
          <w:szCs w:val="28"/>
        </w:rPr>
        <w:t>-1=3-1=2</w:t>
      </w:r>
      <w:r w:rsidRPr="0053719B">
        <w:rPr>
          <w:sz w:val="28"/>
          <w:szCs w:val="28"/>
        </w:rPr>
        <w:tab/>
      </w:r>
      <w:r w:rsidRPr="0053719B">
        <w:rPr>
          <w:sz w:val="28"/>
          <w:szCs w:val="28"/>
        </w:rPr>
        <w:tab/>
      </w:r>
      <w:r w:rsidRPr="0053719B">
        <w:rPr>
          <w:sz w:val="28"/>
          <w:szCs w:val="28"/>
        </w:rPr>
        <w:tab/>
      </w:r>
      <w:r w:rsidRPr="0053719B">
        <w:rPr>
          <w:sz w:val="28"/>
          <w:szCs w:val="28"/>
          <w:lang w:val="en-US"/>
        </w:rPr>
        <w:t>V</w:t>
      </w:r>
      <w:r w:rsidRPr="0053719B">
        <w:rPr>
          <w:sz w:val="28"/>
          <w:szCs w:val="28"/>
          <w:vertAlign w:val="subscript"/>
        </w:rPr>
        <w:t>остат</w:t>
      </w:r>
      <w:r w:rsidRPr="0053719B">
        <w:rPr>
          <w:sz w:val="28"/>
          <w:szCs w:val="28"/>
        </w:rPr>
        <w:t>=(</w:t>
      </w:r>
      <w:r w:rsidR="00BB1072" w:rsidRPr="00BB1072">
        <w:rPr>
          <w:sz w:val="28"/>
          <w:szCs w:val="28"/>
        </w:rPr>
        <w:t xml:space="preserve"> </w:t>
      </w:r>
      <w:r w:rsidR="00BB1072" w:rsidRPr="0053719B">
        <w:rPr>
          <w:sz w:val="28"/>
          <w:szCs w:val="28"/>
          <w:lang w:val="en-US"/>
        </w:rPr>
        <w:t>N</w:t>
      </w:r>
      <w:r w:rsidR="00BB1072" w:rsidRPr="0053719B">
        <w:rPr>
          <w:sz w:val="28"/>
          <w:szCs w:val="28"/>
        </w:rPr>
        <w:t>-1)</w:t>
      </w:r>
      <w:r w:rsidR="00BB1072">
        <w:rPr>
          <w:sz w:val="28"/>
          <w:szCs w:val="28"/>
        </w:rPr>
        <w:t>-(</w:t>
      </w:r>
      <w:r w:rsidR="00BB1072">
        <w:rPr>
          <w:sz w:val="28"/>
          <w:szCs w:val="28"/>
          <w:lang w:val="en-US"/>
        </w:rPr>
        <w:t>m</w:t>
      </w:r>
      <w:r w:rsidR="00BB1072" w:rsidRPr="002207C1">
        <w:rPr>
          <w:sz w:val="28"/>
          <w:szCs w:val="28"/>
        </w:rPr>
        <w:t>-1)</w:t>
      </w:r>
      <w:r w:rsidR="00BB1072" w:rsidRPr="0053719B">
        <w:rPr>
          <w:sz w:val="28"/>
          <w:szCs w:val="28"/>
        </w:rPr>
        <w:t>=</w:t>
      </w:r>
      <w:r w:rsidR="001F1642">
        <w:rPr>
          <w:sz w:val="28"/>
          <w:szCs w:val="28"/>
        </w:rPr>
        <w:t>19-2=17</w:t>
      </w:r>
    </w:p>
    <w:p w:rsidR="00372B12" w:rsidRPr="0053719B" w:rsidRDefault="00372B12" w:rsidP="00372B12">
      <w:pPr>
        <w:ind w:firstLine="360"/>
        <w:rPr>
          <w:sz w:val="28"/>
          <w:szCs w:val="28"/>
        </w:rPr>
      </w:pPr>
      <w:r w:rsidRPr="0053719B">
        <w:rPr>
          <w:sz w:val="28"/>
          <w:szCs w:val="28"/>
          <w:lang w:val="en-US"/>
        </w:rPr>
        <w:t>F</w:t>
      </w:r>
      <w:r w:rsidRPr="0053719B">
        <w:rPr>
          <w:sz w:val="28"/>
          <w:szCs w:val="28"/>
          <w:vertAlign w:val="subscript"/>
        </w:rPr>
        <w:t>табл.</w:t>
      </w:r>
      <w:r w:rsidRPr="0053719B">
        <w:rPr>
          <w:sz w:val="28"/>
          <w:szCs w:val="28"/>
        </w:rPr>
        <w:t xml:space="preserve">, при </w:t>
      </w:r>
      <w:r w:rsidRPr="0053719B">
        <w:rPr>
          <w:sz w:val="28"/>
          <w:szCs w:val="28"/>
          <w:lang w:val="en-US"/>
        </w:rPr>
        <w:t>V</w:t>
      </w:r>
      <w:r w:rsidRPr="0053719B">
        <w:rPr>
          <w:sz w:val="28"/>
          <w:szCs w:val="28"/>
          <w:vertAlign w:val="subscript"/>
        </w:rPr>
        <w:t>м/гр</w:t>
      </w:r>
      <w:r w:rsidRPr="0053719B">
        <w:rPr>
          <w:sz w:val="28"/>
          <w:szCs w:val="28"/>
        </w:rPr>
        <w:t xml:space="preserve">=2 и </w:t>
      </w:r>
      <w:r w:rsidRPr="0053719B">
        <w:rPr>
          <w:sz w:val="28"/>
          <w:szCs w:val="28"/>
          <w:lang w:val="en-US"/>
        </w:rPr>
        <w:t>V</w:t>
      </w:r>
      <w:r w:rsidRPr="0053719B">
        <w:rPr>
          <w:sz w:val="28"/>
          <w:szCs w:val="28"/>
          <w:vertAlign w:val="subscript"/>
        </w:rPr>
        <w:t>остат</w:t>
      </w:r>
      <w:r w:rsidRPr="0053719B">
        <w:rPr>
          <w:sz w:val="28"/>
          <w:szCs w:val="28"/>
        </w:rPr>
        <w:t>=</w:t>
      </w:r>
      <w:r w:rsidR="001F1642">
        <w:rPr>
          <w:sz w:val="28"/>
          <w:szCs w:val="28"/>
        </w:rPr>
        <w:t>17</w:t>
      </w:r>
      <w:r w:rsidRPr="0053719B">
        <w:rPr>
          <w:sz w:val="28"/>
          <w:szCs w:val="28"/>
        </w:rPr>
        <w:t xml:space="preserve"> составило </w:t>
      </w:r>
      <w:r w:rsidR="001F1642">
        <w:rPr>
          <w:sz w:val="28"/>
          <w:szCs w:val="28"/>
        </w:rPr>
        <w:t xml:space="preserve">3,55 </w:t>
      </w:r>
    </w:p>
    <w:p w:rsidR="001F1642" w:rsidRPr="0053719B" w:rsidRDefault="001F1642" w:rsidP="001F1642">
      <w:pPr>
        <w:ind w:firstLine="360"/>
        <w:rPr>
          <w:sz w:val="28"/>
          <w:szCs w:val="28"/>
        </w:rPr>
      </w:pPr>
      <w:r w:rsidRPr="0053719B">
        <w:rPr>
          <w:position w:val="-14"/>
          <w:sz w:val="28"/>
          <w:szCs w:val="28"/>
        </w:rPr>
        <w:object w:dxaOrig="560" w:dyaOrig="380">
          <v:shape id="_x0000_i1116" type="#_x0000_t75" style="width:27.75pt;height:18.75pt" o:ole="">
            <v:imagedata r:id="rId135" o:title=""/>
          </v:shape>
          <o:OLEObject Type="Embed" ProgID="Equation.3" ShapeID="_x0000_i1116" DrawAspect="Content" ObjectID="_1458516890" r:id="rId167"/>
        </w:object>
      </w:r>
      <w:r w:rsidRPr="002207C1">
        <w:rPr>
          <w:sz w:val="28"/>
          <w:szCs w:val="28"/>
        </w:rPr>
        <w:t>&lt;</w:t>
      </w:r>
      <w:r w:rsidRPr="0053719B">
        <w:rPr>
          <w:sz w:val="28"/>
          <w:szCs w:val="28"/>
        </w:rPr>
        <w:t xml:space="preserve"> </w:t>
      </w:r>
      <w:r w:rsidRPr="0053719B">
        <w:rPr>
          <w:i/>
          <w:sz w:val="28"/>
          <w:szCs w:val="28"/>
          <w:lang w:val="en-US"/>
        </w:rPr>
        <w:t>F</w:t>
      </w:r>
      <w:r w:rsidRPr="0053719B">
        <w:rPr>
          <w:i/>
          <w:sz w:val="28"/>
          <w:szCs w:val="28"/>
          <w:vertAlign w:val="subscript"/>
        </w:rPr>
        <w:t>табл.</w:t>
      </w:r>
      <w:r w:rsidRPr="0053719B">
        <w:rPr>
          <w:i/>
          <w:sz w:val="28"/>
          <w:szCs w:val="28"/>
        </w:rPr>
        <w:t xml:space="preserve">, </w:t>
      </w:r>
      <w:r w:rsidRPr="0053719B">
        <w:rPr>
          <w:sz w:val="28"/>
          <w:szCs w:val="28"/>
        </w:rPr>
        <w:t xml:space="preserve">это означает, что различия между группами </w:t>
      </w:r>
      <w:r>
        <w:rPr>
          <w:sz w:val="28"/>
          <w:szCs w:val="28"/>
        </w:rPr>
        <w:t>обусловлены влиянием случайных факторов.</w:t>
      </w:r>
    </w:p>
    <w:p w:rsidR="001F1642" w:rsidRPr="0053719B" w:rsidRDefault="001F1642" w:rsidP="001F1642">
      <w:pPr>
        <w:ind w:firstLine="360"/>
        <w:rPr>
          <w:sz w:val="28"/>
          <w:szCs w:val="28"/>
        </w:rPr>
      </w:pPr>
      <w:r w:rsidRPr="0053719B">
        <w:rPr>
          <w:sz w:val="28"/>
          <w:szCs w:val="28"/>
        </w:rPr>
        <w:t xml:space="preserve">Так как в данном примере </w:t>
      </w:r>
      <w:r w:rsidRPr="0053719B">
        <w:rPr>
          <w:position w:val="-14"/>
          <w:sz w:val="28"/>
          <w:szCs w:val="28"/>
        </w:rPr>
        <w:object w:dxaOrig="560" w:dyaOrig="380">
          <v:shape id="_x0000_i1117" type="#_x0000_t75" style="width:27.75pt;height:18.75pt" o:ole="">
            <v:imagedata r:id="rId135" o:title=""/>
          </v:shape>
          <o:OLEObject Type="Embed" ProgID="Equation.3" ShapeID="_x0000_i1117" DrawAspect="Content" ObjectID="_1458516891" r:id="rId168"/>
        </w:object>
      </w:r>
      <w:r w:rsidRPr="002207C1">
        <w:rPr>
          <w:sz w:val="28"/>
          <w:szCs w:val="28"/>
        </w:rPr>
        <w:t>&lt;</w:t>
      </w:r>
      <w:r w:rsidRPr="0053719B">
        <w:rPr>
          <w:sz w:val="28"/>
          <w:szCs w:val="28"/>
        </w:rPr>
        <w:t xml:space="preserve"> </w:t>
      </w:r>
      <w:r w:rsidRPr="0053719B">
        <w:rPr>
          <w:i/>
          <w:sz w:val="28"/>
          <w:szCs w:val="28"/>
          <w:lang w:val="en-US"/>
        </w:rPr>
        <w:t>F</w:t>
      </w:r>
      <w:r w:rsidRPr="0053719B">
        <w:rPr>
          <w:i/>
          <w:sz w:val="28"/>
          <w:szCs w:val="28"/>
          <w:vertAlign w:val="subscript"/>
        </w:rPr>
        <w:t>табл.</w:t>
      </w:r>
      <w:r w:rsidRPr="0053719B">
        <w:rPr>
          <w:sz w:val="28"/>
          <w:szCs w:val="28"/>
        </w:rPr>
        <w:t xml:space="preserve"> влияние </w:t>
      </w:r>
      <w:r>
        <w:rPr>
          <w:sz w:val="28"/>
          <w:szCs w:val="28"/>
        </w:rPr>
        <w:t xml:space="preserve">среднесуточного прироста  </w:t>
      </w:r>
      <w:r w:rsidRPr="0053719B">
        <w:rPr>
          <w:sz w:val="28"/>
          <w:szCs w:val="28"/>
        </w:rPr>
        <w:t xml:space="preserve"> на показатель </w:t>
      </w:r>
      <w:r>
        <w:rPr>
          <w:sz w:val="28"/>
          <w:szCs w:val="28"/>
        </w:rPr>
        <w:t xml:space="preserve">себестоимости  1ц. прироста </w:t>
      </w:r>
      <w:r w:rsidRPr="0053719B">
        <w:rPr>
          <w:sz w:val="28"/>
          <w:szCs w:val="28"/>
        </w:rPr>
        <w:t xml:space="preserve">следует признать </w:t>
      </w:r>
      <w:r>
        <w:rPr>
          <w:sz w:val="28"/>
          <w:szCs w:val="28"/>
        </w:rPr>
        <w:t>не</w:t>
      </w:r>
      <w:r w:rsidRPr="0053719B">
        <w:rPr>
          <w:sz w:val="28"/>
          <w:szCs w:val="28"/>
        </w:rPr>
        <w:t>существенным.</w:t>
      </w:r>
    </w:p>
    <w:p w:rsidR="00372B12" w:rsidRPr="0053719B" w:rsidRDefault="00372B12" w:rsidP="00372B12">
      <w:pPr>
        <w:ind w:left="1080" w:hanging="720"/>
        <w:rPr>
          <w:sz w:val="28"/>
          <w:szCs w:val="28"/>
        </w:rPr>
      </w:pPr>
      <w:r w:rsidRPr="0053719B">
        <w:rPr>
          <w:sz w:val="28"/>
          <w:szCs w:val="28"/>
        </w:rPr>
        <w:t xml:space="preserve">Величина эмпирического коэффициента детерминации, равная </w:t>
      </w:r>
      <w:r w:rsidR="001F1642" w:rsidRPr="0053719B">
        <w:rPr>
          <w:position w:val="-32"/>
          <w:sz w:val="28"/>
          <w:szCs w:val="28"/>
        </w:rPr>
        <w:object w:dxaOrig="4220" w:dyaOrig="740">
          <v:shape id="_x0000_i1118" type="#_x0000_t75" style="width:210.75pt;height:36.75pt" o:ole="">
            <v:imagedata r:id="rId169" o:title=""/>
          </v:shape>
          <o:OLEObject Type="Embed" ProgID="Equation.3" ShapeID="_x0000_i1118" DrawAspect="Content" ObjectID="_1458516892" r:id="rId170"/>
        </w:object>
      </w:r>
      <w:r w:rsidRPr="0053719B">
        <w:rPr>
          <w:sz w:val="28"/>
          <w:szCs w:val="28"/>
        </w:rPr>
        <w:t xml:space="preserve">, </w:t>
      </w:r>
    </w:p>
    <w:p w:rsidR="00372B12" w:rsidRPr="0053719B" w:rsidRDefault="001F1642" w:rsidP="00372B12">
      <w:pPr>
        <w:ind w:firstLine="360"/>
        <w:rPr>
          <w:sz w:val="28"/>
          <w:szCs w:val="28"/>
        </w:rPr>
      </w:pPr>
      <w:r>
        <w:rPr>
          <w:sz w:val="28"/>
          <w:szCs w:val="28"/>
        </w:rPr>
        <w:t>показывает</w:t>
      </w:r>
      <w:r w:rsidR="00372B12" w:rsidRPr="0053719B">
        <w:rPr>
          <w:sz w:val="28"/>
          <w:szCs w:val="28"/>
        </w:rPr>
        <w:t xml:space="preserve">, что на </w:t>
      </w:r>
      <w:r>
        <w:rPr>
          <w:sz w:val="28"/>
          <w:szCs w:val="28"/>
        </w:rPr>
        <w:t>3,3</w:t>
      </w:r>
      <w:r w:rsidR="00372B12" w:rsidRPr="0053719B">
        <w:rPr>
          <w:sz w:val="28"/>
          <w:szCs w:val="28"/>
        </w:rPr>
        <w:t xml:space="preserve"> % вариация </w:t>
      </w:r>
      <w:r>
        <w:rPr>
          <w:sz w:val="28"/>
          <w:szCs w:val="28"/>
        </w:rPr>
        <w:t xml:space="preserve">себестоимости  1ц. прироста </w:t>
      </w:r>
      <w:r w:rsidR="00372B12" w:rsidRPr="0053719B">
        <w:rPr>
          <w:sz w:val="28"/>
          <w:szCs w:val="28"/>
        </w:rPr>
        <w:t xml:space="preserve">объясняется влиянием </w:t>
      </w:r>
      <w:r>
        <w:rPr>
          <w:sz w:val="28"/>
          <w:szCs w:val="28"/>
        </w:rPr>
        <w:t>среднесуточного прироста</w:t>
      </w:r>
      <w:r w:rsidR="00372B12" w:rsidRPr="0053719B">
        <w:rPr>
          <w:sz w:val="28"/>
          <w:szCs w:val="28"/>
        </w:rPr>
        <w:t>.</w:t>
      </w:r>
    </w:p>
    <w:p w:rsidR="00372B12" w:rsidRDefault="00372B12" w:rsidP="00372B12">
      <w:pPr>
        <w:rPr>
          <w:sz w:val="28"/>
          <w:szCs w:val="28"/>
          <w:u w:val="single"/>
        </w:rPr>
      </w:pPr>
    </w:p>
    <w:p w:rsidR="00372B12" w:rsidRPr="00372B12" w:rsidRDefault="00372B12" w:rsidP="00372B12">
      <w:pPr>
        <w:rPr>
          <w:sz w:val="28"/>
          <w:szCs w:val="28"/>
          <w:u w:val="single"/>
        </w:rPr>
      </w:pPr>
    </w:p>
    <w:p w:rsidR="005D4FFA" w:rsidRDefault="005D4FFA" w:rsidP="005D4FFA">
      <w:pPr>
        <w:tabs>
          <w:tab w:val="left" w:pos="0"/>
        </w:tabs>
        <w:ind w:firstLine="540"/>
        <w:rPr>
          <w:sz w:val="28"/>
          <w:szCs w:val="28"/>
        </w:rPr>
      </w:pPr>
    </w:p>
    <w:p w:rsidR="00FF4DFB" w:rsidRDefault="00FF4DFB" w:rsidP="005D4FFA">
      <w:pPr>
        <w:tabs>
          <w:tab w:val="left" w:pos="0"/>
        </w:tabs>
        <w:ind w:firstLine="540"/>
        <w:rPr>
          <w:sz w:val="28"/>
          <w:szCs w:val="28"/>
        </w:rPr>
      </w:pPr>
    </w:p>
    <w:p w:rsidR="00FF4DFB" w:rsidRDefault="00FF4DFB" w:rsidP="005D4FFA">
      <w:pPr>
        <w:tabs>
          <w:tab w:val="left" w:pos="0"/>
        </w:tabs>
        <w:ind w:firstLine="540"/>
        <w:rPr>
          <w:sz w:val="28"/>
          <w:szCs w:val="28"/>
        </w:rPr>
      </w:pPr>
    </w:p>
    <w:p w:rsidR="00FF4DFB" w:rsidRDefault="00FF4DFB" w:rsidP="005D4FFA">
      <w:pPr>
        <w:tabs>
          <w:tab w:val="left" w:pos="0"/>
        </w:tabs>
        <w:ind w:firstLine="540"/>
        <w:rPr>
          <w:sz w:val="28"/>
          <w:szCs w:val="28"/>
        </w:rPr>
      </w:pPr>
    </w:p>
    <w:p w:rsidR="00FF4DFB" w:rsidRDefault="00FF4DFB" w:rsidP="005D4FFA">
      <w:pPr>
        <w:tabs>
          <w:tab w:val="left" w:pos="0"/>
        </w:tabs>
        <w:ind w:firstLine="540"/>
        <w:rPr>
          <w:sz w:val="28"/>
          <w:szCs w:val="28"/>
        </w:rPr>
      </w:pPr>
    </w:p>
    <w:p w:rsidR="00FF4DFB" w:rsidRDefault="00FF4DFB" w:rsidP="005D4FFA">
      <w:pPr>
        <w:tabs>
          <w:tab w:val="left" w:pos="0"/>
        </w:tabs>
        <w:ind w:firstLine="540"/>
        <w:rPr>
          <w:sz w:val="28"/>
          <w:szCs w:val="28"/>
        </w:rPr>
      </w:pPr>
    </w:p>
    <w:p w:rsidR="00FF4DFB" w:rsidRDefault="00FF4DFB" w:rsidP="005D4FFA">
      <w:pPr>
        <w:tabs>
          <w:tab w:val="left" w:pos="0"/>
        </w:tabs>
        <w:ind w:firstLine="540"/>
        <w:rPr>
          <w:sz w:val="28"/>
          <w:szCs w:val="28"/>
        </w:rPr>
      </w:pPr>
    </w:p>
    <w:p w:rsidR="00FF4DFB" w:rsidRDefault="00FF4DFB" w:rsidP="005D4FFA">
      <w:pPr>
        <w:tabs>
          <w:tab w:val="left" w:pos="0"/>
        </w:tabs>
        <w:ind w:firstLine="540"/>
        <w:rPr>
          <w:sz w:val="28"/>
          <w:szCs w:val="28"/>
        </w:rPr>
      </w:pPr>
      <w:r>
        <w:rPr>
          <w:sz w:val="28"/>
          <w:szCs w:val="28"/>
        </w:rPr>
        <w:t>3.3 Корреляционно-регрессионный анализ</w:t>
      </w:r>
    </w:p>
    <w:p w:rsidR="00FF4DFB" w:rsidRDefault="00FF4DFB" w:rsidP="005D4FFA">
      <w:pPr>
        <w:tabs>
          <w:tab w:val="left" w:pos="0"/>
        </w:tabs>
        <w:ind w:firstLine="540"/>
        <w:rPr>
          <w:sz w:val="28"/>
          <w:szCs w:val="28"/>
        </w:rPr>
      </w:pPr>
    </w:p>
    <w:p w:rsidR="00FF4DFB" w:rsidRPr="0053719B" w:rsidRDefault="00FF4DFB" w:rsidP="00474F7F">
      <w:pPr>
        <w:ind w:firstLine="360"/>
        <w:rPr>
          <w:sz w:val="28"/>
          <w:szCs w:val="28"/>
        </w:rPr>
      </w:pPr>
      <w:r w:rsidRPr="0053719B">
        <w:rPr>
          <w:sz w:val="28"/>
          <w:szCs w:val="28"/>
        </w:rPr>
        <w:t>Для выявления стохастической связи по исследуемой теме, используем уравнение:</w:t>
      </w:r>
    </w:p>
    <w:p w:rsidR="00474F7F" w:rsidRDefault="00FF4DFB" w:rsidP="00FF4DFB">
      <w:pPr>
        <w:ind w:firstLine="360"/>
        <w:rPr>
          <w:sz w:val="28"/>
          <w:szCs w:val="28"/>
        </w:rPr>
      </w:pPr>
      <w:r w:rsidRPr="0053719B">
        <w:rPr>
          <w:sz w:val="28"/>
          <w:szCs w:val="28"/>
          <w:lang w:val="en-US"/>
        </w:rPr>
        <w:t>y</w:t>
      </w:r>
      <w:r w:rsidRPr="0053719B">
        <w:rPr>
          <w:sz w:val="28"/>
          <w:szCs w:val="28"/>
        </w:rPr>
        <w:t>=</w:t>
      </w:r>
      <w:r w:rsidRPr="0053719B">
        <w:rPr>
          <w:sz w:val="28"/>
          <w:szCs w:val="28"/>
          <w:lang w:val="en-US"/>
        </w:rPr>
        <w:t>a</w:t>
      </w:r>
      <w:r w:rsidRPr="0053719B">
        <w:rPr>
          <w:sz w:val="28"/>
          <w:szCs w:val="28"/>
          <w:vertAlign w:val="subscript"/>
        </w:rPr>
        <w:t>0</w:t>
      </w:r>
      <w:r w:rsidRPr="0053719B">
        <w:rPr>
          <w:sz w:val="28"/>
          <w:szCs w:val="28"/>
        </w:rPr>
        <w:t>+</w:t>
      </w:r>
      <w:r w:rsidRPr="0053719B">
        <w:rPr>
          <w:sz w:val="28"/>
          <w:szCs w:val="28"/>
          <w:lang w:val="en-US"/>
        </w:rPr>
        <w:t>a</w:t>
      </w:r>
      <w:r w:rsidRPr="0053719B">
        <w:rPr>
          <w:sz w:val="28"/>
          <w:szCs w:val="28"/>
          <w:vertAlign w:val="subscript"/>
        </w:rPr>
        <w:t>1</w:t>
      </w:r>
      <w:r w:rsidRPr="0053719B">
        <w:rPr>
          <w:sz w:val="28"/>
          <w:szCs w:val="28"/>
          <w:lang w:val="en-US"/>
        </w:rPr>
        <w:t>x</w:t>
      </w:r>
      <w:r w:rsidRPr="0053719B">
        <w:rPr>
          <w:sz w:val="28"/>
          <w:szCs w:val="28"/>
          <w:vertAlign w:val="subscript"/>
        </w:rPr>
        <w:t>1</w:t>
      </w:r>
      <w:r w:rsidRPr="0053719B">
        <w:rPr>
          <w:sz w:val="28"/>
          <w:szCs w:val="28"/>
        </w:rPr>
        <w:t>+</w:t>
      </w:r>
      <w:r w:rsidRPr="0053719B">
        <w:rPr>
          <w:sz w:val="28"/>
          <w:szCs w:val="28"/>
          <w:lang w:val="en-US"/>
        </w:rPr>
        <w:t>a</w:t>
      </w:r>
      <w:r w:rsidRPr="0053719B">
        <w:rPr>
          <w:sz w:val="28"/>
          <w:szCs w:val="28"/>
          <w:vertAlign w:val="subscript"/>
        </w:rPr>
        <w:t>2</w:t>
      </w:r>
      <w:r w:rsidRPr="0053719B">
        <w:rPr>
          <w:sz w:val="28"/>
          <w:szCs w:val="28"/>
          <w:lang w:val="en-US"/>
        </w:rPr>
        <w:t>x</w:t>
      </w:r>
      <w:r w:rsidRPr="0053719B">
        <w:rPr>
          <w:sz w:val="28"/>
          <w:szCs w:val="28"/>
          <w:vertAlign w:val="subscript"/>
        </w:rPr>
        <w:t>2</w:t>
      </w:r>
      <w:r w:rsidRPr="0053719B">
        <w:rPr>
          <w:sz w:val="28"/>
          <w:szCs w:val="28"/>
        </w:rPr>
        <w:t xml:space="preserve">, </w:t>
      </w:r>
    </w:p>
    <w:p w:rsidR="00FF4DFB" w:rsidRPr="0053719B" w:rsidRDefault="00FF4DFB" w:rsidP="00474F7F">
      <w:pPr>
        <w:ind w:firstLine="360"/>
        <w:rPr>
          <w:sz w:val="28"/>
          <w:szCs w:val="28"/>
        </w:rPr>
      </w:pPr>
      <w:r w:rsidRPr="0053719B">
        <w:rPr>
          <w:sz w:val="28"/>
          <w:szCs w:val="28"/>
        </w:rPr>
        <w:t>где</w:t>
      </w:r>
      <w:r w:rsidR="00474F7F">
        <w:rPr>
          <w:sz w:val="28"/>
          <w:szCs w:val="28"/>
        </w:rPr>
        <w:t xml:space="preserve"> </w:t>
      </w:r>
      <w:r w:rsidRPr="0053719B">
        <w:rPr>
          <w:sz w:val="28"/>
          <w:szCs w:val="28"/>
          <w:lang w:val="en-US"/>
        </w:rPr>
        <w:t>y</w:t>
      </w:r>
      <w:r w:rsidRPr="0053719B">
        <w:rPr>
          <w:sz w:val="28"/>
          <w:szCs w:val="28"/>
        </w:rPr>
        <w:t xml:space="preserve"> – </w:t>
      </w:r>
      <w:r>
        <w:rPr>
          <w:sz w:val="28"/>
          <w:szCs w:val="28"/>
        </w:rPr>
        <w:t>себестоимость 1ц. прироста КРС</w:t>
      </w:r>
      <w:r w:rsidRPr="0053719B">
        <w:rPr>
          <w:sz w:val="28"/>
          <w:szCs w:val="28"/>
        </w:rPr>
        <w:t>;</w:t>
      </w:r>
    </w:p>
    <w:p w:rsidR="00FF4DFB" w:rsidRPr="0053719B" w:rsidRDefault="00474F7F" w:rsidP="00FF4DFB">
      <w:pPr>
        <w:ind w:firstLine="360"/>
        <w:rPr>
          <w:sz w:val="28"/>
          <w:szCs w:val="28"/>
        </w:rPr>
      </w:pPr>
      <w:r>
        <w:rPr>
          <w:sz w:val="28"/>
          <w:szCs w:val="28"/>
        </w:rPr>
        <w:t xml:space="preserve">      </w:t>
      </w:r>
      <w:r w:rsidR="00FF4DFB" w:rsidRPr="0053719B">
        <w:rPr>
          <w:sz w:val="28"/>
          <w:szCs w:val="28"/>
          <w:lang w:val="en-US"/>
        </w:rPr>
        <w:t>x</w:t>
      </w:r>
      <w:r w:rsidR="00FF4DFB" w:rsidRPr="0053719B">
        <w:rPr>
          <w:sz w:val="28"/>
          <w:szCs w:val="28"/>
          <w:vertAlign w:val="subscript"/>
        </w:rPr>
        <w:t>1</w:t>
      </w:r>
      <w:r w:rsidR="00FF4DFB" w:rsidRPr="0053719B">
        <w:rPr>
          <w:sz w:val="28"/>
          <w:szCs w:val="28"/>
        </w:rPr>
        <w:t xml:space="preserve"> – </w:t>
      </w:r>
      <w:r w:rsidR="00FF4DFB">
        <w:rPr>
          <w:sz w:val="28"/>
          <w:szCs w:val="28"/>
        </w:rPr>
        <w:t>среднесуточный прирост</w:t>
      </w:r>
      <w:r w:rsidR="00FF4DFB" w:rsidRPr="0053719B">
        <w:rPr>
          <w:sz w:val="28"/>
          <w:szCs w:val="28"/>
        </w:rPr>
        <w:t>;</w:t>
      </w:r>
    </w:p>
    <w:p w:rsidR="00FF4DFB" w:rsidRPr="0053719B" w:rsidRDefault="00474F7F" w:rsidP="00FF4DFB">
      <w:pPr>
        <w:ind w:firstLine="360"/>
        <w:rPr>
          <w:sz w:val="28"/>
          <w:szCs w:val="28"/>
        </w:rPr>
      </w:pPr>
      <w:r>
        <w:rPr>
          <w:sz w:val="28"/>
          <w:szCs w:val="28"/>
        </w:rPr>
        <w:t xml:space="preserve">      </w:t>
      </w:r>
      <w:r w:rsidR="00FF4DFB" w:rsidRPr="0053719B">
        <w:rPr>
          <w:sz w:val="28"/>
          <w:szCs w:val="28"/>
          <w:lang w:val="en-US"/>
        </w:rPr>
        <w:t>x</w:t>
      </w:r>
      <w:r w:rsidR="00FF4DFB" w:rsidRPr="0053719B">
        <w:rPr>
          <w:sz w:val="28"/>
          <w:szCs w:val="28"/>
          <w:vertAlign w:val="subscript"/>
        </w:rPr>
        <w:t>2</w:t>
      </w:r>
      <w:r w:rsidR="00FF4DFB" w:rsidRPr="0053719B">
        <w:rPr>
          <w:sz w:val="28"/>
          <w:szCs w:val="28"/>
        </w:rPr>
        <w:t xml:space="preserve"> – </w:t>
      </w:r>
      <w:r w:rsidR="00AF1F6B">
        <w:rPr>
          <w:sz w:val="28"/>
          <w:szCs w:val="28"/>
        </w:rPr>
        <w:t>уровень затрат</w:t>
      </w:r>
      <w:r w:rsidR="00FF4DFB">
        <w:rPr>
          <w:sz w:val="28"/>
          <w:szCs w:val="28"/>
        </w:rPr>
        <w:t xml:space="preserve"> на 1 голову КРС</w:t>
      </w:r>
      <w:r w:rsidR="00FF4DFB" w:rsidRPr="0053719B">
        <w:rPr>
          <w:sz w:val="28"/>
          <w:szCs w:val="28"/>
        </w:rPr>
        <w:t>.</w:t>
      </w:r>
    </w:p>
    <w:p w:rsidR="00FF4DFB" w:rsidRPr="0053719B" w:rsidRDefault="00FF4DFB" w:rsidP="00FF4DFB">
      <w:pPr>
        <w:ind w:firstLine="360"/>
        <w:rPr>
          <w:sz w:val="28"/>
          <w:szCs w:val="28"/>
        </w:rPr>
      </w:pPr>
      <w:r w:rsidRPr="0053719B">
        <w:rPr>
          <w:sz w:val="28"/>
          <w:szCs w:val="28"/>
        </w:rPr>
        <w:t>Система нормальных уравнений для нахождения параметров линейной парной регрессии методом наименьших квадратов имеет следующий вид:</w:t>
      </w:r>
    </w:p>
    <w:p w:rsidR="00FF4DFB" w:rsidRPr="0053719B" w:rsidRDefault="00FF4DFB" w:rsidP="00FF4DFB">
      <w:pPr>
        <w:ind w:firstLine="360"/>
        <w:rPr>
          <w:sz w:val="28"/>
          <w:szCs w:val="28"/>
        </w:rPr>
      </w:pPr>
      <w:r w:rsidRPr="0053719B">
        <w:rPr>
          <w:position w:val="-58"/>
          <w:sz w:val="28"/>
          <w:szCs w:val="28"/>
        </w:rPr>
        <w:object w:dxaOrig="3460" w:dyaOrig="1280">
          <v:shape id="_x0000_i1119" type="#_x0000_t75" style="width:173.25pt;height:63.75pt" o:ole="">
            <v:imagedata r:id="rId171" o:title=""/>
          </v:shape>
          <o:OLEObject Type="Embed" ProgID="Equation.3" ShapeID="_x0000_i1119" DrawAspect="Content" ObjectID="_1458516893" r:id="rId172"/>
        </w:object>
      </w:r>
    </w:p>
    <w:p w:rsidR="00FF4DFB" w:rsidRPr="0053719B" w:rsidRDefault="00FF4DFB" w:rsidP="00FF4DFB">
      <w:pPr>
        <w:ind w:firstLine="360"/>
        <w:rPr>
          <w:sz w:val="28"/>
          <w:szCs w:val="28"/>
        </w:rPr>
      </w:pPr>
      <w:r w:rsidRPr="0053719B">
        <w:rPr>
          <w:sz w:val="28"/>
          <w:szCs w:val="28"/>
        </w:rPr>
        <w:t>Составим расчетную таблицу</w:t>
      </w:r>
      <w:r>
        <w:rPr>
          <w:sz w:val="28"/>
          <w:szCs w:val="28"/>
        </w:rPr>
        <w:t xml:space="preserve"> (см.</w:t>
      </w:r>
      <w:r w:rsidR="00047D59">
        <w:rPr>
          <w:sz w:val="28"/>
          <w:szCs w:val="28"/>
        </w:rPr>
        <w:t xml:space="preserve"> </w:t>
      </w:r>
      <w:r>
        <w:rPr>
          <w:sz w:val="28"/>
          <w:szCs w:val="28"/>
        </w:rPr>
        <w:t>Приложение 3</w:t>
      </w:r>
      <w:r w:rsidRPr="0053719B">
        <w:rPr>
          <w:sz w:val="28"/>
          <w:szCs w:val="28"/>
        </w:rPr>
        <w:t>).</w:t>
      </w:r>
    </w:p>
    <w:p w:rsidR="00FF4DFB" w:rsidRPr="0053719B" w:rsidRDefault="00FF4DFB" w:rsidP="00FF4DFB">
      <w:pPr>
        <w:ind w:firstLine="360"/>
        <w:rPr>
          <w:sz w:val="28"/>
          <w:szCs w:val="28"/>
        </w:rPr>
      </w:pPr>
      <w:r w:rsidRPr="0053719B">
        <w:rPr>
          <w:sz w:val="28"/>
          <w:szCs w:val="28"/>
        </w:rPr>
        <w:t>Получаем следующую систему уравнений:</w:t>
      </w:r>
    </w:p>
    <w:p w:rsidR="00FF4DFB" w:rsidRPr="0053719B" w:rsidRDefault="00FF4DFB" w:rsidP="00FF4DFB">
      <w:pPr>
        <w:ind w:firstLine="360"/>
        <w:rPr>
          <w:sz w:val="28"/>
          <w:szCs w:val="28"/>
        </w:rPr>
      </w:pPr>
      <w:r w:rsidRPr="0053719B">
        <w:rPr>
          <w:position w:val="-50"/>
          <w:sz w:val="28"/>
          <w:szCs w:val="28"/>
        </w:rPr>
        <w:object w:dxaOrig="5580" w:dyaOrig="1120">
          <v:shape id="_x0000_i1120" type="#_x0000_t75" style="width:279pt;height:56.25pt" o:ole="">
            <v:imagedata r:id="rId173" o:title=""/>
          </v:shape>
          <o:OLEObject Type="Embed" ProgID="Equation.3" ShapeID="_x0000_i1120" DrawAspect="Content" ObjectID="_1458516894" r:id="rId174"/>
        </w:object>
      </w:r>
    </w:p>
    <w:p w:rsidR="00FF4DFB" w:rsidRPr="0053719B" w:rsidRDefault="00FF4DFB" w:rsidP="00FF4DFB">
      <w:pPr>
        <w:ind w:firstLine="360"/>
        <w:rPr>
          <w:sz w:val="28"/>
          <w:szCs w:val="28"/>
        </w:rPr>
      </w:pPr>
      <w:r w:rsidRPr="0053719B">
        <w:rPr>
          <w:sz w:val="28"/>
          <w:szCs w:val="28"/>
        </w:rPr>
        <w:t>Делим на коэффициенты при а</w:t>
      </w:r>
      <w:r w:rsidRPr="0053719B">
        <w:rPr>
          <w:sz w:val="28"/>
          <w:szCs w:val="28"/>
          <w:vertAlign w:val="subscript"/>
        </w:rPr>
        <w:t>0</w:t>
      </w:r>
    </w:p>
    <w:p w:rsidR="00FF4DFB" w:rsidRPr="0053719B" w:rsidRDefault="00FF4DFB" w:rsidP="00FF4DFB">
      <w:pPr>
        <w:ind w:firstLine="360"/>
        <w:rPr>
          <w:sz w:val="28"/>
          <w:szCs w:val="28"/>
        </w:rPr>
      </w:pPr>
      <w:r w:rsidRPr="00FF4DFB">
        <w:rPr>
          <w:position w:val="-54"/>
          <w:sz w:val="28"/>
          <w:szCs w:val="28"/>
        </w:rPr>
        <w:object w:dxaOrig="4520" w:dyaOrig="1200">
          <v:shape id="_x0000_i1121" type="#_x0000_t75" style="width:225.75pt;height:60pt" o:ole="">
            <v:imagedata r:id="rId175" o:title=""/>
          </v:shape>
          <o:OLEObject Type="Embed" ProgID="Equation.3" ShapeID="_x0000_i1121" DrawAspect="Content" ObjectID="_1458516895" r:id="rId176"/>
        </w:object>
      </w:r>
    </w:p>
    <w:p w:rsidR="00FF4DFB" w:rsidRPr="0053719B" w:rsidRDefault="00FF4DFB" w:rsidP="00FF4DFB">
      <w:pPr>
        <w:ind w:firstLine="360"/>
        <w:rPr>
          <w:sz w:val="28"/>
          <w:szCs w:val="28"/>
        </w:rPr>
      </w:pPr>
      <w:r w:rsidRPr="0053719B">
        <w:rPr>
          <w:sz w:val="28"/>
          <w:szCs w:val="28"/>
        </w:rPr>
        <w:t>Получаем:</w:t>
      </w:r>
    </w:p>
    <w:p w:rsidR="00FF4DFB" w:rsidRPr="0053719B" w:rsidRDefault="000148D3" w:rsidP="00FF4DFB">
      <w:pPr>
        <w:ind w:firstLine="360"/>
        <w:rPr>
          <w:sz w:val="28"/>
          <w:szCs w:val="28"/>
        </w:rPr>
      </w:pPr>
      <w:r w:rsidRPr="00FF4DFB">
        <w:rPr>
          <w:position w:val="-32"/>
          <w:sz w:val="28"/>
          <w:szCs w:val="28"/>
        </w:rPr>
        <w:object w:dxaOrig="3440" w:dyaOrig="760">
          <v:shape id="_x0000_i1122" type="#_x0000_t75" style="width:171.75pt;height:38.25pt" o:ole="">
            <v:imagedata r:id="rId177" o:title=""/>
          </v:shape>
          <o:OLEObject Type="Embed" ProgID="Equation.3" ShapeID="_x0000_i1122" DrawAspect="Content" ObjectID="_1458516896" r:id="rId178"/>
        </w:object>
      </w:r>
    </w:p>
    <w:p w:rsidR="00FF4DFB" w:rsidRPr="0053719B" w:rsidRDefault="000148D3" w:rsidP="00FF4DFB">
      <w:pPr>
        <w:ind w:firstLine="360"/>
        <w:rPr>
          <w:sz w:val="28"/>
          <w:szCs w:val="28"/>
        </w:rPr>
      </w:pPr>
      <w:r>
        <w:rPr>
          <w:sz w:val="28"/>
          <w:szCs w:val="28"/>
        </w:rPr>
        <w:t>Решив систему, получаем:</w:t>
      </w:r>
    </w:p>
    <w:p w:rsidR="00FF4DFB" w:rsidRPr="0053719B" w:rsidRDefault="00FF4DFB" w:rsidP="00FF4DFB">
      <w:pPr>
        <w:ind w:firstLine="360"/>
        <w:rPr>
          <w:b/>
          <w:sz w:val="28"/>
          <w:szCs w:val="28"/>
        </w:rPr>
      </w:pPr>
      <w:r w:rsidRPr="0053719B">
        <w:rPr>
          <w:b/>
          <w:sz w:val="28"/>
          <w:szCs w:val="28"/>
        </w:rPr>
        <w:t>а</w:t>
      </w:r>
      <w:r w:rsidR="000148D3">
        <w:rPr>
          <w:b/>
          <w:sz w:val="28"/>
          <w:szCs w:val="28"/>
          <w:vertAlign w:val="subscript"/>
        </w:rPr>
        <w:t>1</w:t>
      </w:r>
      <w:r w:rsidRPr="0053719B">
        <w:rPr>
          <w:b/>
          <w:sz w:val="28"/>
          <w:szCs w:val="28"/>
        </w:rPr>
        <w:t xml:space="preserve"> = </w:t>
      </w:r>
      <w:r w:rsidR="000148D3">
        <w:rPr>
          <w:b/>
          <w:sz w:val="28"/>
          <w:szCs w:val="28"/>
        </w:rPr>
        <w:t>-16,188</w:t>
      </w:r>
    </w:p>
    <w:p w:rsidR="00FF4DFB" w:rsidRPr="0053719B" w:rsidRDefault="00FF4DFB" w:rsidP="00FF4DFB">
      <w:pPr>
        <w:ind w:firstLine="360"/>
        <w:rPr>
          <w:b/>
          <w:sz w:val="28"/>
          <w:szCs w:val="28"/>
        </w:rPr>
      </w:pPr>
      <w:r w:rsidRPr="0053719B">
        <w:rPr>
          <w:b/>
          <w:sz w:val="28"/>
          <w:szCs w:val="28"/>
        </w:rPr>
        <w:t>а</w:t>
      </w:r>
      <w:r w:rsidR="000148D3">
        <w:rPr>
          <w:b/>
          <w:sz w:val="28"/>
          <w:szCs w:val="28"/>
          <w:vertAlign w:val="subscript"/>
        </w:rPr>
        <w:t>2</w:t>
      </w:r>
      <w:r w:rsidRPr="0053719B">
        <w:rPr>
          <w:b/>
          <w:sz w:val="28"/>
          <w:szCs w:val="28"/>
          <w:vertAlign w:val="subscript"/>
        </w:rPr>
        <w:t xml:space="preserve"> </w:t>
      </w:r>
      <w:r w:rsidRPr="0053719B">
        <w:rPr>
          <w:b/>
          <w:sz w:val="28"/>
          <w:szCs w:val="28"/>
        </w:rPr>
        <w:t xml:space="preserve">= </w:t>
      </w:r>
      <w:r w:rsidR="000148D3">
        <w:rPr>
          <w:b/>
          <w:sz w:val="28"/>
          <w:szCs w:val="28"/>
        </w:rPr>
        <w:t>0,558</w:t>
      </w:r>
    </w:p>
    <w:p w:rsidR="00FF4DFB" w:rsidRPr="0053719B" w:rsidRDefault="00FF4DFB" w:rsidP="00FF4DFB">
      <w:pPr>
        <w:ind w:firstLine="360"/>
        <w:rPr>
          <w:b/>
          <w:sz w:val="28"/>
          <w:szCs w:val="28"/>
        </w:rPr>
      </w:pPr>
      <w:r w:rsidRPr="0053719B">
        <w:rPr>
          <w:b/>
          <w:sz w:val="28"/>
          <w:szCs w:val="28"/>
        </w:rPr>
        <w:t>а</w:t>
      </w:r>
      <w:r w:rsidRPr="0053719B">
        <w:rPr>
          <w:b/>
          <w:sz w:val="28"/>
          <w:szCs w:val="28"/>
          <w:vertAlign w:val="subscript"/>
        </w:rPr>
        <w:t>0</w:t>
      </w:r>
      <w:r w:rsidRPr="0053719B">
        <w:rPr>
          <w:b/>
          <w:sz w:val="28"/>
          <w:szCs w:val="28"/>
        </w:rPr>
        <w:t>=</w:t>
      </w:r>
      <w:r w:rsidR="000148D3">
        <w:rPr>
          <w:b/>
          <w:sz w:val="28"/>
          <w:szCs w:val="28"/>
        </w:rPr>
        <w:t>8338,947</w:t>
      </w:r>
    </w:p>
    <w:p w:rsidR="00FF4DFB" w:rsidRPr="0053719B" w:rsidRDefault="00FF4DFB" w:rsidP="00474F7F">
      <w:pPr>
        <w:ind w:firstLine="360"/>
        <w:rPr>
          <w:sz w:val="28"/>
          <w:szCs w:val="28"/>
        </w:rPr>
      </w:pPr>
      <w:r w:rsidRPr="0053719B">
        <w:rPr>
          <w:sz w:val="28"/>
          <w:szCs w:val="28"/>
        </w:rPr>
        <w:t xml:space="preserve">В результате решения данной системы на основе исходных данных по </w:t>
      </w:r>
      <w:r w:rsidR="000148D3">
        <w:rPr>
          <w:sz w:val="28"/>
          <w:szCs w:val="28"/>
        </w:rPr>
        <w:t>21</w:t>
      </w:r>
      <w:r w:rsidRPr="0053719B">
        <w:rPr>
          <w:sz w:val="28"/>
          <w:szCs w:val="28"/>
        </w:rPr>
        <w:t xml:space="preserve"> хозяйств</w:t>
      </w:r>
      <w:r w:rsidR="000148D3">
        <w:rPr>
          <w:sz w:val="28"/>
          <w:szCs w:val="28"/>
        </w:rPr>
        <w:t>у</w:t>
      </w:r>
      <w:r w:rsidRPr="0053719B">
        <w:rPr>
          <w:sz w:val="28"/>
          <w:szCs w:val="28"/>
        </w:rPr>
        <w:t xml:space="preserve"> было получено следующее уравнение:</w:t>
      </w:r>
      <w:r w:rsidR="00474F7F">
        <w:rPr>
          <w:sz w:val="28"/>
          <w:szCs w:val="28"/>
        </w:rPr>
        <w:t xml:space="preserve"> </w:t>
      </w:r>
      <w:r w:rsidRPr="0053719B">
        <w:rPr>
          <w:sz w:val="28"/>
          <w:szCs w:val="28"/>
          <w:lang w:val="en-US"/>
        </w:rPr>
        <w:t>y</w:t>
      </w:r>
      <w:r w:rsidRPr="0053719B">
        <w:rPr>
          <w:sz w:val="28"/>
          <w:szCs w:val="28"/>
        </w:rPr>
        <w:t>=</w:t>
      </w:r>
      <w:r w:rsidR="000148D3">
        <w:rPr>
          <w:sz w:val="28"/>
          <w:szCs w:val="28"/>
        </w:rPr>
        <w:t>8338,947</w:t>
      </w:r>
      <w:r w:rsidRPr="0053719B">
        <w:rPr>
          <w:sz w:val="28"/>
          <w:szCs w:val="28"/>
        </w:rPr>
        <w:t xml:space="preserve"> –</w:t>
      </w:r>
      <w:r w:rsidR="000148D3">
        <w:rPr>
          <w:sz w:val="28"/>
          <w:szCs w:val="28"/>
        </w:rPr>
        <w:t>16,188</w:t>
      </w:r>
      <w:r w:rsidRPr="0053719B">
        <w:rPr>
          <w:sz w:val="28"/>
          <w:szCs w:val="28"/>
          <w:lang w:val="en-US"/>
        </w:rPr>
        <w:t>x</w:t>
      </w:r>
      <w:r w:rsidRPr="0053719B">
        <w:rPr>
          <w:sz w:val="28"/>
          <w:szCs w:val="28"/>
          <w:vertAlign w:val="subscript"/>
        </w:rPr>
        <w:t xml:space="preserve">1 </w:t>
      </w:r>
      <w:r w:rsidRPr="0053719B">
        <w:rPr>
          <w:sz w:val="28"/>
          <w:szCs w:val="28"/>
        </w:rPr>
        <w:t xml:space="preserve">+ </w:t>
      </w:r>
      <w:r w:rsidR="000148D3">
        <w:rPr>
          <w:sz w:val="28"/>
          <w:szCs w:val="28"/>
        </w:rPr>
        <w:t>0,558</w:t>
      </w:r>
      <w:r w:rsidRPr="0053719B">
        <w:rPr>
          <w:sz w:val="28"/>
          <w:szCs w:val="28"/>
          <w:lang w:val="en-US"/>
        </w:rPr>
        <w:t>x</w:t>
      </w:r>
      <w:r w:rsidRPr="0053719B">
        <w:rPr>
          <w:sz w:val="28"/>
          <w:szCs w:val="28"/>
          <w:vertAlign w:val="subscript"/>
        </w:rPr>
        <w:t>2</w:t>
      </w:r>
    </w:p>
    <w:p w:rsidR="00FF4DFB" w:rsidRPr="0053719B" w:rsidRDefault="00FF4DFB" w:rsidP="00FF4DFB">
      <w:pPr>
        <w:ind w:firstLine="360"/>
        <w:rPr>
          <w:sz w:val="28"/>
          <w:szCs w:val="28"/>
        </w:rPr>
      </w:pPr>
      <w:r w:rsidRPr="0053719B">
        <w:rPr>
          <w:sz w:val="28"/>
          <w:szCs w:val="28"/>
        </w:rPr>
        <w:t>Коэффициент регрессии а</w:t>
      </w:r>
      <w:r w:rsidRPr="0053719B">
        <w:rPr>
          <w:sz w:val="28"/>
          <w:szCs w:val="28"/>
          <w:vertAlign w:val="subscript"/>
        </w:rPr>
        <w:t xml:space="preserve">1  </w:t>
      </w:r>
      <w:r w:rsidRPr="0053719B">
        <w:rPr>
          <w:sz w:val="28"/>
          <w:szCs w:val="28"/>
        </w:rPr>
        <w:t xml:space="preserve">= </w:t>
      </w:r>
      <w:r w:rsidR="000148D3">
        <w:rPr>
          <w:sz w:val="28"/>
          <w:szCs w:val="28"/>
        </w:rPr>
        <w:t>-16,188</w:t>
      </w:r>
      <w:r w:rsidRPr="0053719B">
        <w:rPr>
          <w:sz w:val="28"/>
          <w:szCs w:val="28"/>
        </w:rPr>
        <w:t xml:space="preserve"> показывает, что при увеличении </w:t>
      </w:r>
      <w:r w:rsidR="000148D3">
        <w:rPr>
          <w:sz w:val="28"/>
          <w:szCs w:val="28"/>
        </w:rPr>
        <w:t>среднесуточного прироста на 1</w:t>
      </w:r>
      <w:r w:rsidR="000A407D">
        <w:rPr>
          <w:sz w:val="28"/>
          <w:szCs w:val="28"/>
        </w:rPr>
        <w:t>к</w:t>
      </w:r>
      <w:r w:rsidR="000148D3">
        <w:rPr>
          <w:sz w:val="28"/>
          <w:szCs w:val="28"/>
        </w:rPr>
        <w:t>г.</w:t>
      </w:r>
      <w:r w:rsidRPr="0053719B">
        <w:rPr>
          <w:sz w:val="28"/>
          <w:szCs w:val="28"/>
        </w:rPr>
        <w:t xml:space="preserve">, </w:t>
      </w:r>
      <w:r w:rsidR="000148D3">
        <w:rPr>
          <w:sz w:val="28"/>
          <w:szCs w:val="28"/>
        </w:rPr>
        <w:t>себестоимость 1ц. прироста</w:t>
      </w:r>
      <w:r w:rsidRPr="0053719B">
        <w:rPr>
          <w:sz w:val="28"/>
          <w:szCs w:val="28"/>
        </w:rPr>
        <w:t xml:space="preserve"> снижается в среднем на </w:t>
      </w:r>
      <w:r w:rsidR="000148D3">
        <w:rPr>
          <w:sz w:val="28"/>
          <w:szCs w:val="28"/>
        </w:rPr>
        <w:t>16,188</w:t>
      </w:r>
      <w:r w:rsidRPr="0053719B">
        <w:rPr>
          <w:sz w:val="28"/>
          <w:szCs w:val="28"/>
        </w:rPr>
        <w:t xml:space="preserve"> </w:t>
      </w:r>
      <w:r w:rsidR="000A407D">
        <w:rPr>
          <w:sz w:val="28"/>
          <w:szCs w:val="28"/>
        </w:rPr>
        <w:t>тыс.</w:t>
      </w:r>
      <w:r w:rsidRPr="0053719B">
        <w:rPr>
          <w:sz w:val="28"/>
          <w:szCs w:val="28"/>
        </w:rPr>
        <w:t>руб. (при условии постоянства факторов). Коэффициент а</w:t>
      </w:r>
      <w:r w:rsidRPr="0053719B">
        <w:rPr>
          <w:sz w:val="28"/>
          <w:szCs w:val="28"/>
          <w:vertAlign w:val="subscript"/>
        </w:rPr>
        <w:t>2</w:t>
      </w:r>
      <w:r w:rsidRPr="0053719B">
        <w:rPr>
          <w:sz w:val="28"/>
          <w:szCs w:val="28"/>
        </w:rPr>
        <w:t xml:space="preserve"> = </w:t>
      </w:r>
      <w:r w:rsidR="000148D3">
        <w:rPr>
          <w:sz w:val="28"/>
          <w:szCs w:val="28"/>
        </w:rPr>
        <w:t>0,558</w:t>
      </w:r>
      <w:r w:rsidRPr="0053719B">
        <w:rPr>
          <w:sz w:val="28"/>
          <w:szCs w:val="28"/>
        </w:rPr>
        <w:t xml:space="preserve">, свидетельствует о среднем увеличении </w:t>
      </w:r>
      <w:r w:rsidR="000148D3">
        <w:rPr>
          <w:sz w:val="28"/>
          <w:szCs w:val="28"/>
        </w:rPr>
        <w:t>себестоимость 1ц. прироста КРС</w:t>
      </w:r>
      <w:r w:rsidR="000148D3" w:rsidRPr="0053719B">
        <w:rPr>
          <w:sz w:val="28"/>
          <w:szCs w:val="28"/>
        </w:rPr>
        <w:t xml:space="preserve"> </w:t>
      </w:r>
      <w:r w:rsidRPr="0053719B">
        <w:rPr>
          <w:sz w:val="28"/>
          <w:szCs w:val="28"/>
        </w:rPr>
        <w:t xml:space="preserve"> на </w:t>
      </w:r>
      <w:r w:rsidR="000148D3">
        <w:rPr>
          <w:sz w:val="28"/>
          <w:szCs w:val="28"/>
        </w:rPr>
        <w:t>0,558</w:t>
      </w:r>
      <w:r w:rsidRPr="0053719B">
        <w:rPr>
          <w:sz w:val="28"/>
          <w:szCs w:val="28"/>
        </w:rPr>
        <w:t xml:space="preserve"> руб. при увеличении </w:t>
      </w:r>
      <w:r w:rsidR="000148D3">
        <w:rPr>
          <w:sz w:val="28"/>
          <w:szCs w:val="28"/>
        </w:rPr>
        <w:t>уровня затрат производства  на 1</w:t>
      </w:r>
      <w:r w:rsidR="000A407D">
        <w:rPr>
          <w:sz w:val="28"/>
          <w:szCs w:val="28"/>
        </w:rPr>
        <w:t xml:space="preserve">000 </w:t>
      </w:r>
      <w:r w:rsidRPr="0053719B">
        <w:rPr>
          <w:sz w:val="28"/>
          <w:szCs w:val="28"/>
        </w:rPr>
        <w:t xml:space="preserve">руб. </w:t>
      </w:r>
      <w:r w:rsidR="00A9684B">
        <w:rPr>
          <w:sz w:val="28"/>
          <w:szCs w:val="28"/>
        </w:rPr>
        <w:t>в расчете на 1 голову КРС</w:t>
      </w:r>
    </w:p>
    <w:p w:rsidR="00FF4DFB" w:rsidRPr="0053719B" w:rsidRDefault="00EB083B" w:rsidP="00FF4DFB">
      <w:pPr>
        <w:ind w:firstLine="360"/>
        <w:rPr>
          <w:sz w:val="28"/>
          <w:szCs w:val="28"/>
        </w:rPr>
      </w:pPr>
      <w:r>
        <w:rPr>
          <w:noProof/>
          <w:sz w:val="28"/>
          <w:szCs w:val="28"/>
        </w:rPr>
        <w:object w:dxaOrig="1440" w:dyaOrig="1440">
          <v:shape id="_x0000_s1105" type="#_x0000_t75" style="position:absolute;left:0;text-align:left;margin-left:18pt;margin-top:40.8pt;width:179.25pt;height:48.75pt;z-index:-251636224">
            <v:imagedata r:id="rId179" o:title=""/>
          </v:shape>
          <o:OLEObject Type="Embed" ProgID="Equation.3" ShapeID="_x0000_s1105" DrawAspect="Content" ObjectID="_1458516992" r:id="rId180"/>
        </w:object>
      </w:r>
      <w:r w:rsidR="00FF4DFB" w:rsidRPr="0053719B">
        <w:rPr>
          <w:sz w:val="28"/>
          <w:szCs w:val="28"/>
        </w:rPr>
        <w:t>Теснота связи между всеми признаками, включенными в модель, может быть определена при помощи коэффициентов множественной корреляции:</w:t>
      </w:r>
    </w:p>
    <w:p w:rsidR="00FF4DFB" w:rsidRPr="0053719B" w:rsidRDefault="00FF4DFB" w:rsidP="00FF4DFB">
      <w:pPr>
        <w:ind w:firstLine="360"/>
        <w:rPr>
          <w:b/>
          <w:sz w:val="28"/>
          <w:szCs w:val="28"/>
        </w:rPr>
      </w:pPr>
    </w:p>
    <w:p w:rsidR="00FF4DFB" w:rsidRPr="0053719B" w:rsidRDefault="00FF4DFB" w:rsidP="00FF4DFB">
      <w:pPr>
        <w:ind w:firstLine="360"/>
        <w:rPr>
          <w:sz w:val="28"/>
          <w:szCs w:val="28"/>
        </w:rPr>
      </w:pPr>
      <w:r w:rsidRPr="0053719B">
        <w:rPr>
          <w:sz w:val="28"/>
          <w:szCs w:val="28"/>
        </w:rPr>
        <w:t xml:space="preserve">, </w:t>
      </w:r>
    </w:p>
    <w:p w:rsidR="00FF4DFB" w:rsidRPr="0053719B" w:rsidRDefault="00FF4DFB" w:rsidP="00FF4DFB">
      <w:pPr>
        <w:ind w:firstLine="360"/>
        <w:rPr>
          <w:sz w:val="28"/>
          <w:szCs w:val="28"/>
        </w:rPr>
      </w:pPr>
      <w:r w:rsidRPr="0053719B">
        <w:rPr>
          <w:sz w:val="28"/>
          <w:szCs w:val="28"/>
        </w:rPr>
        <w:t xml:space="preserve">где </w:t>
      </w:r>
      <w:r w:rsidRPr="0053719B">
        <w:rPr>
          <w:position w:val="-14"/>
          <w:sz w:val="28"/>
          <w:szCs w:val="28"/>
        </w:rPr>
        <w:object w:dxaOrig="340" w:dyaOrig="400">
          <v:shape id="_x0000_i1124" type="#_x0000_t75" style="width:17.25pt;height:20.25pt" o:ole="">
            <v:imagedata r:id="rId181" o:title=""/>
          </v:shape>
          <o:OLEObject Type="Embed" ProgID="Equation.3" ShapeID="_x0000_i1124" DrawAspect="Content" ObjectID="_1458516897" r:id="rId182"/>
        </w:object>
      </w:r>
      <w:r w:rsidRPr="0053719B">
        <w:rPr>
          <w:sz w:val="28"/>
          <w:szCs w:val="28"/>
        </w:rPr>
        <w:t xml:space="preserve">, </w:t>
      </w:r>
      <w:r w:rsidRPr="0053719B">
        <w:rPr>
          <w:position w:val="-14"/>
          <w:sz w:val="28"/>
          <w:szCs w:val="28"/>
        </w:rPr>
        <w:object w:dxaOrig="360" w:dyaOrig="400">
          <v:shape id="_x0000_i1125" type="#_x0000_t75" style="width:18pt;height:20.25pt" o:ole="">
            <v:imagedata r:id="rId183" o:title=""/>
          </v:shape>
          <o:OLEObject Type="Embed" ProgID="Equation.3" ShapeID="_x0000_i1125" DrawAspect="Content" ObjectID="_1458516898" r:id="rId184"/>
        </w:object>
      </w:r>
      <w:r w:rsidRPr="0053719B">
        <w:rPr>
          <w:sz w:val="28"/>
          <w:szCs w:val="28"/>
        </w:rPr>
        <w:t xml:space="preserve">, </w:t>
      </w:r>
      <w:r w:rsidRPr="0053719B">
        <w:rPr>
          <w:position w:val="-14"/>
          <w:sz w:val="28"/>
          <w:szCs w:val="28"/>
        </w:rPr>
        <w:object w:dxaOrig="400" w:dyaOrig="400">
          <v:shape id="_x0000_i1126" type="#_x0000_t75" style="width:20.25pt;height:20.25pt" o:ole="">
            <v:imagedata r:id="rId185" o:title=""/>
          </v:shape>
          <o:OLEObject Type="Embed" ProgID="Equation.3" ShapeID="_x0000_i1126" DrawAspect="Content" ObjectID="_1458516899" r:id="rId186"/>
        </w:object>
      </w:r>
      <w:r w:rsidRPr="0053719B">
        <w:rPr>
          <w:sz w:val="28"/>
          <w:szCs w:val="28"/>
        </w:rPr>
        <w:t>- коэффициенты парной корреляции между х</w:t>
      </w:r>
      <w:r w:rsidRPr="0053719B">
        <w:rPr>
          <w:sz w:val="28"/>
          <w:szCs w:val="28"/>
          <w:vertAlign w:val="subscript"/>
        </w:rPr>
        <w:t>1</w:t>
      </w:r>
      <w:r w:rsidRPr="0053719B">
        <w:rPr>
          <w:sz w:val="28"/>
          <w:szCs w:val="28"/>
        </w:rPr>
        <w:t>,х</w:t>
      </w:r>
      <w:r w:rsidRPr="0053719B">
        <w:rPr>
          <w:sz w:val="28"/>
          <w:szCs w:val="28"/>
          <w:vertAlign w:val="subscript"/>
        </w:rPr>
        <w:t>2</w:t>
      </w:r>
      <w:r w:rsidRPr="0053719B">
        <w:rPr>
          <w:sz w:val="28"/>
          <w:szCs w:val="28"/>
        </w:rPr>
        <w:t xml:space="preserve"> и у</w:t>
      </w:r>
    </w:p>
    <w:p w:rsidR="00FF4DFB" w:rsidRPr="00A9684B" w:rsidRDefault="00FF4DFB" w:rsidP="00A9684B">
      <w:pPr>
        <w:rPr>
          <w:rFonts w:ascii="Arial CYR" w:hAnsi="Arial CYR" w:cs="Arial CYR"/>
          <w:sz w:val="20"/>
          <w:szCs w:val="20"/>
        </w:rPr>
      </w:pPr>
      <w:r w:rsidRPr="0053719B">
        <w:rPr>
          <w:position w:val="-14"/>
          <w:sz w:val="28"/>
          <w:szCs w:val="28"/>
        </w:rPr>
        <w:object w:dxaOrig="340" w:dyaOrig="400">
          <v:shape id="_x0000_i1127" type="#_x0000_t75" style="width:17.25pt;height:20.25pt" o:ole="">
            <v:imagedata r:id="rId181" o:title=""/>
          </v:shape>
          <o:OLEObject Type="Embed" ProgID="Equation.3" ShapeID="_x0000_i1127" DrawAspect="Content" ObjectID="_1458516900" r:id="rId187"/>
        </w:object>
      </w:r>
      <w:r w:rsidRPr="0053719B">
        <w:rPr>
          <w:sz w:val="28"/>
          <w:szCs w:val="28"/>
        </w:rPr>
        <w:t>=</w:t>
      </w:r>
      <w:r w:rsidRPr="0053719B">
        <w:rPr>
          <w:position w:val="-34"/>
          <w:sz w:val="28"/>
          <w:szCs w:val="28"/>
        </w:rPr>
        <w:object w:dxaOrig="1100" w:dyaOrig="760">
          <v:shape id="_x0000_i1128" type="#_x0000_t75" style="width:54.75pt;height:38.25pt" o:ole="">
            <v:imagedata r:id="rId188" o:title=""/>
          </v:shape>
          <o:OLEObject Type="Embed" ProgID="Equation.3" ShapeID="_x0000_i1128" DrawAspect="Content" ObjectID="_1458516901" r:id="rId189"/>
        </w:object>
      </w:r>
      <w:r w:rsidRPr="0053719B">
        <w:rPr>
          <w:sz w:val="28"/>
          <w:szCs w:val="28"/>
        </w:rPr>
        <w:t xml:space="preserve">= </w:t>
      </w:r>
      <w:r w:rsidR="00A9684B">
        <w:rPr>
          <w:sz w:val="28"/>
          <w:szCs w:val="28"/>
        </w:rPr>
        <w:t>-0,644</w:t>
      </w:r>
      <w:r w:rsidRPr="0053719B">
        <w:rPr>
          <w:sz w:val="28"/>
          <w:szCs w:val="28"/>
        </w:rPr>
        <w:t>;</w:t>
      </w:r>
      <w:r w:rsidRPr="0053719B">
        <w:rPr>
          <w:sz w:val="28"/>
          <w:szCs w:val="28"/>
        </w:rPr>
        <w:tab/>
      </w:r>
      <w:r w:rsidRPr="0053719B">
        <w:rPr>
          <w:position w:val="-14"/>
          <w:sz w:val="28"/>
          <w:szCs w:val="28"/>
        </w:rPr>
        <w:object w:dxaOrig="360" w:dyaOrig="400">
          <v:shape id="_x0000_i1129" type="#_x0000_t75" style="width:18pt;height:20.25pt" o:ole="">
            <v:imagedata r:id="rId183" o:title=""/>
          </v:shape>
          <o:OLEObject Type="Embed" ProgID="Equation.3" ShapeID="_x0000_i1129" DrawAspect="Content" ObjectID="_1458516902" r:id="rId190"/>
        </w:object>
      </w:r>
      <w:r w:rsidRPr="0053719B">
        <w:rPr>
          <w:sz w:val="28"/>
          <w:szCs w:val="28"/>
        </w:rPr>
        <w:t xml:space="preserve">= </w:t>
      </w:r>
      <w:r w:rsidRPr="0053719B">
        <w:rPr>
          <w:position w:val="-34"/>
          <w:sz w:val="28"/>
          <w:szCs w:val="28"/>
        </w:rPr>
        <w:object w:dxaOrig="1160" w:dyaOrig="760">
          <v:shape id="_x0000_i1130" type="#_x0000_t75" style="width:57.75pt;height:38.25pt" o:ole="">
            <v:imagedata r:id="rId191" o:title=""/>
          </v:shape>
          <o:OLEObject Type="Embed" ProgID="Equation.3" ShapeID="_x0000_i1130" DrawAspect="Content" ObjectID="_1458516903" r:id="rId192"/>
        </w:object>
      </w:r>
      <w:r w:rsidRPr="0053719B">
        <w:rPr>
          <w:sz w:val="28"/>
          <w:szCs w:val="28"/>
        </w:rPr>
        <w:t xml:space="preserve">= </w:t>
      </w:r>
      <w:r w:rsidR="00A9684B" w:rsidRPr="00A9684B">
        <w:rPr>
          <w:sz w:val="28"/>
          <w:szCs w:val="28"/>
        </w:rPr>
        <w:t>0,505</w:t>
      </w:r>
      <w:r w:rsidRPr="0053719B">
        <w:rPr>
          <w:sz w:val="28"/>
          <w:szCs w:val="28"/>
        </w:rPr>
        <w:t>;</w:t>
      </w:r>
      <w:r w:rsidRPr="0053719B">
        <w:rPr>
          <w:sz w:val="28"/>
          <w:szCs w:val="28"/>
        </w:rPr>
        <w:tab/>
      </w:r>
      <w:r w:rsidRPr="0053719B">
        <w:rPr>
          <w:position w:val="-14"/>
          <w:sz w:val="28"/>
          <w:szCs w:val="28"/>
        </w:rPr>
        <w:object w:dxaOrig="400" w:dyaOrig="400">
          <v:shape id="_x0000_i1131" type="#_x0000_t75" style="width:20.25pt;height:20.25pt" o:ole="">
            <v:imagedata r:id="rId185" o:title=""/>
          </v:shape>
          <o:OLEObject Type="Embed" ProgID="Equation.3" ShapeID="_x0000_i1131" DrawAspect="Content" ObjectID="_1458516904" r:id="rId193"/>
        </w:object>
      </w:r>
      <w:r w:rsidRPr="0053719B">
        <w:rPr>
          <w:sz w:val="28"/>
          <w:szCs w:val="28"/>
        </w:rPr>
        <w:t xml:space="preserve">= </w:t>
      </w:r>
      <w:r w:rsidRPr="0053719B">
        <w:rPr>
          <w:position w:val="-34"/>
          <w:sz w:val="28"/>
          <w:szCs w:val="28"/>
        </w:rPr>
        <w:object w:dxaOrig="1280" w:dyaOrig="760">
          <v:shape id="_x0000_i1132" type="#_x0000_t75" style="width:63.75pt;height:38.25pt" o:ole="">
            <v:imagedata r:id="rId194" o:title=""/>
          </v:shape>
          <o:OLEObject Type="Embed" ProgID="Equation.3" ShapeID="_x0000_i1132" DrawAspect="Content" ObjectID="_1458516905" r:id="rId195"/>
        </w:object>
      </w:r>
      <w:r w:rsidRPr="0053719B">
        <w:rPr>
          <w:sz w:val="28"/>
          <w:szCs w:val="28"/>
        </w:rPr>
        <w:t xml:space="preserve">= </w:t>
      </w:r>
      <w:r w:rsidR="00A9684B" w:rsidRPr="00A9684B">
        <w:rPr>
          <w:sz w:val="28"/>
          <w:szCs w:val="28"/>
        </w:rPr>
        <w:t>0,189</w:t>
      </w:r>
      <w:r w:rsidRPr="0053719B">
        <w:rPr>
          <w:sz w:val="28"/>
          <w:szCs w:val="28"/>
        </w:rPr>
        <w:t>;</w:t>
      </w:r>
    </w:p>
    <w:p w:rsidR="00FF4DFB" w:rsidRPr="00A9684B" w:rsidRDefault="00FF4DFB" w:rsidP="00A9684B">
      <w:pPr>
        <w:rPr>
          <w:rFonts w:ascii="Arial CYR" w:hAnsi="Arial CYR" w:cs="Arial CYR"/>
          <w:sz w:val="20"/>
          <w:szCs w:val="20"/>
        </w:rPr>
      </w:pPr>
      <w:r w:rsidRPr="0053719B">
        <w:rPr>
          <w:position w:val="-10"/>
          <w:sz w:val="28"/>
          <w:szCs w:val="28"/>
        </w:rPr>
        <w:object w:dxaOrig="380" w:dyaOrig="380">
          <v:shape id="_x0000_i1133" type="#_x0000_t75" style="width:18.75pt;height:18.75pt" o:ole="">
            <v:imagedata r:id="rId196" o:title=""/>
          </v:shape>
          <o:OLEObject Type="Embed" ProgID="Equation.3" ShapeID="_x0000_i1133" DrawAspect="Content" ObjectID="_1458516906" r:id="rId197"/>
        </w:object>
      </w:r>
      <w:r w:rsidRPr="0053719B">
        <w:rPr>
          <w:sz w:val="28"/>
          <w:szCs w:val="28"/>
        </w:rPr>
        <w:t>=</w:t>
      </w:r>
      <w:r w:rsidRPr="0053719B">
        <w:rPr>
          <w:position w:val="-24"/>
          <w:sz w:val="28"/>
          <w:szCs w:val="28"/>
        </w:rPr>
        <w:object w:dxaOrig="720" w:dyaOrig="680">
          <v:shape id="_x0000_i1134" type="#_x0000_t75" style="width:36pt;height:33.75pt" o:ole="">
            <v:imagedata r:id="rId198" o:title=""/>
          </v:shape>
          <o:OLEObject Type="Embed" ProgID="Equation.3" ShapeID="_x0000_i1134" DrawAspect="Content" ObjectID="_1458516907" r:id="rId199"/>
        </w:object>
      </w:r>
      <w:r w:rsidRPr="0053719B">
        <w:rPr>
          <w:sz w:val="28"/>
          <w:szCs w:val="28"/>
        </w:rPr>
        <w:t xml:space="preserve">= </w:t>
      </w:r>
      <w:r w:rsidR="00A9684B" w:rsidRPr="00A9684B">
        <w:rPr>
          <w:sz w:val="28"/>
          <w:szCs w:val="28"/>
        </w:rPr>
        <w:t>2575091,714</w:t>
      </w:r>
      <w:r w:rsidRPr="0053719B">
        <w:rPr>
          <w:sz w:val="28"/>
          <w:szCs w:val="28"/>
        </w:rPr>
        <w:t>;</w:t>
      </w:r>
      <w:r w:rsidRPr="0053719B">
        <w:rPr>
          <w:sz w:val="28"/>
          <w:szCs w:val="28"/>
        </w:rPr>
        <w:tab/>
      </w:r>
      <w:r w:rsidRPr="0053719B">
        <w:rPr>
          <w:position w:val="-24"/>
          <w:sz w:val="28"/>
          <w:szCs w:val="28"/>
        </w:rPr>
        <w:object w:dxaOrig="1320" w:dyaOrig="680">
          <v:shape id="_x0000_i1135" type="#_x0000_t75" style="width:66pt;height:33.75pt" o:ole="">
            <v:imagedata r:id="rId200" o:title=""/>
          </v:shape>
          <o:OLEObject Type="Embed" ProgID="Equation.3" ShapeID="_x0000_i1135" DrawAspect="Content" ObjectID="_1458516908" r:id="rId201"/>
        </w:object>
      </w:r>
      <w:r w:rsidR="00A9684B">
        <w:rPr>
          <w:sz w:val="28"/>
          <w:szCs w:val="28"/>
        </w:rPr>
        <w:t>=</w:t>
      </w:r>
      <w:r w:rsidR="00A9684B" w:rsidRPr="00A9684B">
        <w:rPr>
          <w:sz w:val="28"/>
          <w:szCs w:val="28"/>
        </w:rPr>
        <w:t>65722812,238</w:t>
      </w:r>
      <w:r w:rsidRPr="0053719B">
        <w:rPr>
          <w:sz w:val="28"/>
          <w:szCs w:val="28"/>
        </w:rPr>
        <w:t>;</w:t>
      </w:r>
      <w:r w:rsidR="00A9684B">
        <w:rPr>
          <w:sz w:val="28"/>
          <w:szCs w:val="28"/>
        </w:rPr>
        <w:t xml:space="preserve">           </w:t>
      </w:r>
      <w:r w:rsidR="00EB083B">
        <w:rPr>
          <w:noProof/>
          <w:sz w:val="28"/>
          <w:szCs w:val="28"/>
        </w:rPr>
        <w:object w:dxaOrig="1440" w:dyaOrig="1440">
          <v:shape id="_x0000_s1106" type="#_x0000_t75" style="position:absolute;left:0;text-align:left;margin-left:401.7pt;margin-top:0;width:1in;height:33.75pt;z-index:-251635200;mso-position-horizontal-relative:text;mso-position-vertical-relative:text">
            <v:imagedata r:id="rId202" o:title=""/>
          </v:shape>
          <o:OLEObject Type="Embed" ProgID="Equation.3" ShapeID="_x0000_s1106" DrawAspect="Content" ObjectID="_1458516993" r:id="rId203"/>
        </w:object>
      </w:r>
      <w:r w:rsidRPr="0053719B">
        <w:rPr>
          <w:sz w:val="28"/>
          <w:szCs w:val="28"/>
        </w:rPr>
        <w:t xml:space="preserve">= </w:t>
      </w:r>
      <w:r w:rsidR="00A9684B">
        <w:rPr>
          <w:sz w:val="28"/>
          <w:szCs w:val="28"/>
        </w:rPr>
        <w:t>=</w:t>
      </w:r>
      <w:r w:rsidR="00A9684B" w:rsidRPr="00A9684B">
        <w:rPr>
          <w:sz w:val="28"/>
          <w:szCs w:val="28"/>
        </w:rPr>
        <w:t>3603593,42</w:t>
      </w:r>
      <w:r w:rsidR="00A9684B">
        <w:rPr>
          <w:sz w:val="28"/>
          <w:szCs w:val="28"/>
        </w:rPr>
        <w:t>9</w:t>
      </w:r>
      <w:r w:rsidRPr="0053719B">
        <w:rPr>
          <w:sz w:val="28"/>
          <w:szCs w:val="28"/>
        </w:rPr>
        <w:t xml:space="preserve">; </w:t>
      </w:r>
    </w:p>
    <w:p w:rsidR="00FF4DFB" w:rsidRPr="00A9684B" w:rsidRDefault="00FF4DFB" w:rsidP="00A9684B">
      <w:pPr>
        <w:rPr>
          <w:rFonts w:ascii="Arial CYR" w:hAnsi="Arial CYR" w:cs="Arial CYR"/>
          <w:sz w:val="20"/>
          <w:szCs w:val="20"/>
        </w:rPr>
      </w:pPr>
      <w:r w:rsidRPr="0053719B">
        <w:rPr>
          <w:position w:val="-24"/>
          <w:sz w:val="28"/>
          <w:szCs w:val="28"/>
        </w:rPr>
        <w:object w:dxaOrig="920" w:dyaOrig="700">
          <v:shape id="_x0000_i1137" type="#_x0000_t75" style="width:45.75pt;height:35.25pt" o:ole="">
            <v:imagedata r:id="rId204" o:title=""/>
          </v:shape>
          <o:OLEObject Type="Embed" ProgID="Equation.3" ShapeID="_x0000_i1137" DrawAspect="Content" ObjectID="_1458516909" r:id="rId205"/>
        </w:object>
      </w:r>
      <w:r w:rsidRPr="0053719B">
        <w:rPr>
          <w:sz w:val="28"/>
          <w:szCs w:val="28"/>
        </w:rPr>
        <w:t xml:space="preserve">= </w:t>
      </w:r>
      <w:r w:rsidR="00A9684B" w:rsidRPr="00A9684B">
        <w:rPr>
          <w:sz w:val="28"/>
          <w:szCs w:val="28"/>
        </w:rPr>
        <w:t>6954,667</w:t>
      </w:r>
      <w:r w:rsidR="00A9684B">
        <w:rPr>
          <w:sz w:val="28"/>
          <w:szCs w:val="28"/>
        </w:rPr>
        <w:t>;</w:t>
      </w:r>
      <w:r w:rsidRPr="0053719B">
        <w:rPr>
          <w:sz w:val="28"/>
          <w:szCs w:val="28"/>
        </w:rPr>
        <w:t xml:space="preserve"> </w:t>
      </w:r>
      <w:r w:rsidR="00A9684B">
        <w:rPr>
          <w:sz w:val="28"/>
          <w:szCs w:val="28"/>
        </w:rPr>
        <w:t xml:space="preserve">  </w:t>
      </w:r>
      <w:r w:rsidRPr="0053719B">
        <w:rPr>
          <w:position w:val="-24"/>
          <w:sz w:val="28"/>
          <w:szCs w:val="28"/>
        </w:rPr>
        <w:object w:dxaOrig="1040" w:dyaOrig="700">
          <v:shape id="_x0000_i1138" type="#_x0000_t75" style="width:51.75pt;height:35.25pt" o:ole="">
            <v:imagedata r:id="rId206" o:title=""/>
          </v:shape>
          <o:OLEObject Type="Embed" ProgID="Equation.3" ShapeID="_x0000_i1138" DrawAspect="Content" ObjectID="_1458516910" r:id="rId207"/>
        </w:object>
      </w:r>
      <w:r w:rsidRPr="0053719B">
        <w:rPr>
          <w:sz w:val="28"/>
          <w:szCs w:val="28"/>
        </w:rPr>
        <w:t xml:space="preserve">= </w:t>
      </w:r>
      <w:r w:rsidR="00A9684B" w:rsidRPr="00A9684B">
        <w:rPr>
          <w:sz w:val="28"/>
          <w:szCs w:val="28"/>
        </w:rPr>
        <w:t>394,952</w:t>
      </w:r>
      <w:r w:rsidR="00A9684B">
        <w:rPr>
          <w:sz w:val="28"/>
          <w:szCs w:val="28"/>
        </w:rPr>
        <w:t>;</w:t>
      </w:r>
      <w:r w:rsidRPr="0053719B">
        <w:rPr>
          <w:sz w:val="28"/>
          <w:szCs w:val="28"/>
        </w:rPr>
        <w:t xml:space="preserve">   </w:t>
      </w:r>
      <w:r w:rsidRPr="0053719B">
        <w:rPr>
          <w:position w:val="-24"/>
          <w:sz w:val="28"/>
          <w:szCs w:val="28"/>
        </w:rPr>
        <w:object w:dxaOrig="1080" w:dyaOrig="700">
          <v:shape id="_x0000_i1139" type="#_x0000_t75" style="width:54pt;height:35.25pt" o:ole="">
            <v:imagedata r:id="rId208" o:title=""/>
          </v:shape>
          <o:OLEObject Type="Embed" ProgID="Equation.3" ShapeID="_x0000_i1139" DrawAspect="Content" ObjectID="_1458516911" r:id="rId209"/>
        </w:object>
      </w:r>
      <w:r w:rsidRPr="0053719B">
        <w:rPr>
          <w:sz w:val="28"/>
          <w:szCs w:val="28"/>
        </w:rPr>
        <w:t xml:space="preserve">= </w:t>
      </w:r>
      <w:r w:rsidR="00A9684B" w:rsidRPr="00A9684B">
        <w:rPr>
          <w:sz w:val="28"/>
          <w:szCs w:val="28"/>
        </w:rPr>
        <w:t>8975,286</w:t>
      </w:r>
    </w:p>
    <w:p w:rsidR="00A9684B" w:rsidRDefault="00FF4DFB" w:rsidP="00A9684B">
      <w:pPr>
        <w:ind w:firstLine="0"/>
        <w:rPr>
          <w:rFonts w:ascii="Arial CYR" w:hAnsi="Arial CYR" w:cs="Arial CYR"/>
          <w:sz w:val="20"/>
          <w:szCs w:val="20"/>
        </w:rPr>
      </w:pPr>
      <w:r w:rsidRPr="0053719B">
        <w:rPr>
          <w:position w:val="-26"/>
          <w:sz w:val="28"/>
          <w:szCs w:val="28"/>
        </w:rPr>
        <w:object w:dxaOrig="2079" w:dyaOrig="800">
          <v:shape id="_x0000_i1140" type="#_x0000_t75" style="width:104.25pt;height:39.75pt" o:ole="">
            <v:imagedata r:id="rId210" o:title=""/>
          </v:shape>
          <o:OLEObject Type="Embed" ProgID="Equation.3" ShapeID="_x0000_i1140" DrawAspect="Content" ObjectID="_1458516912" r:id="rId211"/>
        </w:object>
      </w:r>
      <w:r w:rsidRPr="0053719B">
        <w:rPr>
          <w:sz w:val="28"/>
          <w:szCs w:val="28"/>
        </w:rPr>
        <w:t>=</w:t>
      </w:r>
      <w:r w:rsidR="00A9684B" w:rsidRPr="00A9684B">
        <w:rPr>
          <w:sz w:val="28"/>
          <w:szCs w:val="28"/>
        </w:rPr>
        <w:t>168618,667</w:t>
      </w:r>
      <w:r w:rsidRPr="0053719B">
        <w:rPr>
          <w:sz w:val="28"/>
          <w:szCs w:val="28"/>
        </w:rPr>
        <w:t>;</w:t>
      </w:r>
      <w:r w:rsidRPr="0053719B">
        <w:rPr>
          <w:position w:val="-26"/>
          <w:sz w:val="28"/>
          <w:szCs w:val="28"/>
        </w:rPr>
        <w:object w:dxaOrig="2120" w:dyaOrig="800">
          <v:shape id="_x0000_i1141" type="#_x0000_t75" style="width:105.75pt;height:39.75pt" o:ole="">
            <v:imagedata r:id="rId212" o:title=""/>
          </v:shape>
          <o:OLEObject Type="Embed" ProgID="Equation.3" ShapeID="_x0000_i1141" DrawAspect="Content" ObjectID="_1458516913" r:id="rId213"/>
        </w:object>
      </w:r>
      <w:r w:rsidR="00A9684B">
        <w:rPr>
          <w:sz w:val="28"/>
          <w:szCs w:val="28"/>
        </w:rPr>
        <w:t>=</w:t>
      </w:r>
      <w:r w:rsidR="00A9684B" w:rsidRPr="00A9684B">
        <w:rPr>
          <w:sz w:val="28"/>
          <w:szCs w:val="28"/>
        </w:rPr>
        <w:t>88178240,810</w:t>
      </w:r>
      <w:r w:rsidRPr="0053719B">
        <w:rPr>
          <w:sz w:val="28"/>
          <w:szCs w:val="28"/>
        </w:rPr>
        <w:t xml:space="preserve">;  </w:t>
      </w:r>
      <w:r w:rsidR="00A9684B">
        <w:rPr>
          <w:sz w:val="28"/>
          <w:szCs w:val="28"/>
        </w:rPr>
        <w:t xml:space="preserve">  </w:t>
      </w:r>
      <w:r w:rsidRPr="0053719B">
        <w:rPr>
          <w:position w:val="-26"/>
          <w:sz w:val="28"/>
          <w:szCs w:val="28"/>
        </w:rPr>
        <w:object w:dxaOrig="2100" w:dyaOrig="800">
          <v:shape id="_x0000_i1142" type="#_x0000_t75" style="width:105pt;height:39.75pt" o:ole="">
            <v:imagedata r:id="rId214" o:title=""/>
          </v:shape>
          <o:OLEObject Type="Embed" ProgID="Equation.3" ShapeID="_x0000_i1142" DrawAspect="Content" ObjectID="_1458516914" r:id="rId215"/>
        </w:object>
      </w:r>
      <w:r w:rsidRPr="0053719B">
        <w:rPr>
          <w:sz w:val="28"/>
          <w:szCs w:val="28"/>
        </w:rPr>
        <w:t xml:space="preserve">= </w:t>
      </w:r>
      <w:r w:rsidR="00A9684B" w:rsidRPr="00A9684B">
        <w:rPr>
          <w:sz w:val="28"/>
          <w:szCs w:val="28"/>
        </w:rPr>
        <w:t>53984449,143</w:t>
      </w:r>
    </w:p>
    <w:p w:rsidR="00FF4DFB" w:rsidRPr="0053719B" w:rsidRDefault="00FF4DFB" w:rsidP="00FF4DFB">
      <w:pPr>
        <w:ind w:firstLine="360"/>
        <w:rPr>
          <w:sz w:val="28"/>
          <w:szCs w:val="28"/>
        </w:rPr>
      </w:pPr>
    </w:p>
    <w:p w:rsidR="00FF4DFB" w:rsidRPr="0053719B" w:rsidRDefault="00FF4DFB" w:rsidP="00FF4DFB">
      <w:pPr>
        <w:ind w:firstLine="360"/>
        <w:rPr>
          <w:sz w:val="28"/>
          <w:szCs w:val="28"/>
        </w:rPr>
      </w:pPr>
      <w:r w:rsidRPr="0053719B">
        <w:rPr>
          <w:sz w:val="28"/>
          <w:szCs w:val="28"/>
        </w:rPr>
        <w:t xml:space="preserve">В рассматриваемом примере получились следующие коэффициенты парной корреляции: </w:t>
      </w:r>
    </w:p>
    <w:p w:rsidR="00FF4DFB" w:rsidRPr="0053719B" w:rsidRDefault="00FF4DFB" w:rsidP="00FF4DFB">
      <w:pPr>
        <w:ind w:firstLine="360"/>
        <w:rPr>
          <w:sz w:val="28"/>
          <w:szCs w:val="28"/>
        </w:rPr>
      </w:pPr>
      <w:r w:rsidRPr="0053719B">
        <w:rPr>
          <w:position w:val="-14"/>
          <w:sz w:val="28"/>
          <w:szCs w:val="28"/>
        </w:rPr>
        <w:object w:dxaOrig="340" w:dyaOrig="400">
          <v:shape id="_x0000_i1143" type="#_x0000_t75" style="width:17.25pt;height:20.25pt" o:ole="">
            <v:imagedata r:id="rId181" o:title=""/>
          </v:shape>
          <o:OLEObject Type="Embed" ProgID="Equation.3" ShapeID="_x0000_i1143" DrawAspect="Content" ObjectID="_1458516915" r:id="rId216"/>
        </w:object>
      </w:r>
      <w:r w:rsidRPr="0053719B">
        <w:rPr>
          <w:sz w:val="28"/>
          <w:szCs w:val="28"/>
        </w:rPr>
        <w:t xml:space="preserve"> = </w:t>
      </w:r>
      <w:r w:rsidR="00A9684B">
        <w:rPr>
          <w:sz w:val="28"/>
          <w:szCs w:val="28"/>
        </w:rPr>
        <w:t>-0,644</w:t>
      </w:r>
      <w:r w:rsidRPr="0053719B">
        <w:rPr>
          <w:sz w:val="28"/>
          <w:szCs w:val="28"/>
        </w:rPr>
        <w:t xml:space="preserve">; </w:t>
      </w:r>
      <w:r w:rsidRPr="0053719B">
        <w:rPr>
          <w:position w:val="-14"/>
          <w:sz w:val="28"/>
          <w:szCs w:val="28"/>
        </w:rPr>
        <w:object w:dxaOrig="360" w:dyaOrig="400">
          <v:shape id="_x0000_i1144" type="#_x0000_t75" style="width:18pt;height:20.25pt" o:ole="">
            <v:imagedata r:id="rId183" o:title=""/>
          </v:shape>
          <o:OLEObject Type="Embed" ProgID="Equation.3" ShapeID="_x0000_i1144" DrawAspect="Content" ObjectID="_1458516916" r:id="rId217"/>
        </w:object>
      </w:r>
      <w:r w:rsidRPr="0053719B">
        <w:rPr>
          <w:sz w:val="28"/>
          <w:szCs w:val="28"/>
        </w:rPr>
        <w:t xml:space="preserve">= </w:t>
      </w:r>
      <w:r w:rsidR="00A9684B" w:rsidRPr="00A9684B">
        <w:rPr>
          <w:sz w:val="28"/>
          <w:szCs w:val="28"/>
        </w:rPr>
        <w:t>0,505</w:t>
      </w:r>
      <w:r w:rsidRPr="0053719B">
        <w:rPr>
          <w:sz w:val="28"/>
          <w:szCs w:val="28"/>
        </w:rPr>
        <w:t xml:space="preserve">;  </w:t>
      </w:r>
      <w:r w:rsidRPr="0053719B">
        <w:rPr>
          <w:position w:val="-14"/>
          <w:sz w:val="28"/>
          <w:szCs w:val="28"/>
        </w:rPr>
        <w:object w:dxaOrig="400" w:dyaOrig="400">
          <v:shape id="_x0000_i1145" type="#_x0000_t75" style="width:20.25pt;height:20.25pt" o:ole="">
            <v:imagedata r:id="rId185" o:title=""/>
          </v:shape>
          <o:OLEObject Type="Embed" ProgID="Equation.3" ShapeID="_x0000_i1145" DrawAspect="Content" ObjectID="_1458516917" r:id="rId218"/>
        </w:object>
      </w:r>
      <w:r w:rsidRPr="0053719B">
        <w:rPr>
          <w:sz w:val="28"/>
          <w:szCs w:val="28"/>
        </w:rPr>
        <w:t xml:space="preserve">= </w:t>
      </w:r>
      <w:r w:rsidR="00A9684B" w:rsidRPr="00A9684B">
        <w:rPr>
          <w:sz w:val="28"/>
          <w:szCs w:val="28"/>
        </w:rPr>
        <w:t>0,189</w:t>
      </w:r>
      <w:r w:rsidRPr="0053719B">
        <w:rPr>
          <w:sz w:val="28"/>
          <w:szCs w:val="28"/>
        </w:rPr>
        <w:t>.</w:t>
      </w:r>
    </w:p>
    <w:p w:rsidR="002B2207" w:rsidRDefault="002B2207" w:rsidP="002B2207">
      <w:pPr>
        <w:ind w:firstLine="360"/>
        <w:rPr>
          <w:sz w:val="28"/>
          <w:szCs w:val="28"/>
        </w:rPr>
      </w:pPr>
    </w:p>
    <w:p w:rsidR="002B2207" w:rsidRDefault="002B2207" w:rsidP="002B2207">
      <w:pPr>
        <w:ind w:firstLine="360"/>
        <w:rPr>
          <w:sz w:val="28"/>
          <w:szCs w:val="28"/>
        </w:rPr>
      </w:pPr>
    </w:p>
    <w:p w:rsidR="002B2207" w:rsidRDefault="002B2207" w:rsidP="002B2207">
      <w:pPr>
        <w:ind w:firstLine="360"/>
        <w:rPr>
          <w:sz w:val="28"/>
          <w:szCs w:val="28"/>
        </w:rPr>
      </w:pPr>
    </w:p>
    <w:p w:rsidR="00474F7F" w:rsidRDefault="00474F7F" w:rsidP="002B2207">
      <w:pPr>
        <w:ind w:firstLine="360"/>
        <w:rPr>
          <w:sz w:val="28"/>
          <w:szCs w:val="28"/>
        </w:rPr>
      </w:pPr>
    </w:p>
    <w:p w:rsidR="00474F7F" w:rsidRDefault="00474F7F" w:rsidP="002B2207">
      <w:pPr>
        <w:ind w:firstLine="360"/>
        <w:rPr>
          <w:sz w:val="28"/>
          <w:szCs w:val="28"/>
        </w:rPr>
      </w:pPr>
    </w:p>
    <w:p w:rsidR="002B2207" w:rsidRPr="0053719B" w:rsidRDefault="002B2207" w:rsidP="002B2207">
      <w:pPr>
        <w:ind w:firstLine="360"/>
        <w:rPr>
          <w:sz w:val="28"/>
          <w:szCs w:val="28"/>
        </w:rPr>
      </w:pPr>
      <w:r w:rsidRPr="0053719B">
        <w:rPr>
          <w:sz w:val="28"/>
          <w:szCs w:val="28"/>
        </w:rPr>
        <w:t>По степени тесноты связи различают количественные критерии оценки тесноты связи:</w:t>
      </w:r>
    </w:p>
    <w:tbl>
      <w:tblPr>
        <w:tblW w:w="0" w:type="auto"/>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99"/>
      </w:tblGrid>
      <w:tr w:rsidR="002B2207" w:rsidRPr="00C902BA" w:rsidTr="00C902BA">
        <w:tc>
          <w:tcPr>
            <w:tcW w:w="2808" w:type="dxa"/>
          </w:tcPr>
          <w:p w:rsidR="002B2207" w:rsidRPr="00C902BA" w:rsidRDefault="002B2207" w:rsidP="00C902BA">
            <w:pPr>
              <w:ind w:firstLine="360"/>
              <w:rPr>
                <w:sz w:val="28"/>
                <w:szCs w:val="28"/>
              </w:rPr>
            </w:pPr>
            <w:r w:rsidRPr="00C902BA">
              <w:rPr>
                <w:sz w:val="28"/>
                <w:szCs w:val="28"/>
              </w:rPr>
              <w:t>Коэффициент</w:t>
            </w:r>
          </w:p>
        </w:tc>
        <w:tc>
          <w:tcPr>
            <w:tcW w:w="3699" w:type="dxa"/>
          </w:tcPr>
          <w:p w:rsidR="002B2207" w:rsidRPr="00C902BA" w:rsidRDefault="002B2207" w:rsidP="00C902BA">
            <w:pPr>
              <w:ind w:firstLine="360"/>
              <w:rPr>
                <w:sz w:val="28"/>
                <w:szCs w:val="28"/>
              </w:rPr>
            </w:pPr>
            <w:r w:rsidRPr="00C902BA">
              <w:rPr>
                <w:sz w:val="28"/>
                <w:szCs w:val="28"/>
              </w:rPr>
              <w:t>Теснота связи</w:t>
            </w:r>
          </w:p>
        </w:tc>
      </w:tr>
      <w:tr w:rsidR="002B2207" w:rsidRPr="00C902BA" w:rsidTr="00C902BA">
        <w:tc>
          <w:tcPr>
            <w:tcW w:w="2808" w:type="dxa"/>
          </w:tcPr>
          <w:p w:rsidR="002B2207" w:rsidRPr="00C902BA" w:rsidRDefault="002B2207" w:rsidP="00C902BA">
            <w:pPr>
              <w:ind w:firstLine="360"/>
              <w:rPr>
                <w:sz w:val="28"/>
                <w:szCs w:val="28"/>
              </w:rPr>
            </w:pPr>
            <w:r w:rsidRPr="00C902BA">
              <w:rPr>
                <w:sz w:val="28"/>
                <w:szCs w:val="28"/>
              </w:rPr>
              <w:t xml:space="preserve">До </w:t>
            </w:r>
            <w:r w:rsidRPr="00C902BA">
              <w:rPr>
                <w:position w:val="-14"/>
                <w:sz w:val="28"/>
                <w:szCs w:val="28"/>
              </w:rPr>
              <w:object w:dxaOrig="420" w:dyaOrig="400">
                <v:shape id="_x0000_i1146" type="#_x0000_t75" style="width:21pt;height:20.25pt" o:ole="">
                  <v:imagedata r:id="rId219" o:title=""/>
                </v:shape>
                <o:OLEObject Type="Embed" ProgID="Equation.3" ShapeID="_x0000_i1146" DrawAspect="Content" ObjectID="_1458516918" r:id="rId220"/>
              </w:object>
            </w:r>
          </w:p>
        </w:tc>
        <w:tc>
          <w:tcPr>
            <w:tcW w:w="3699" w:type="dxa"/>
          </w:tcPr>
          <w:p w:rsidR="002B2207" w:rsidRPr="00C902BA" w:rsidRDefault="002B2207" w:rsidP="00C902BA">
            <w:pPr>
              <w:ind w:firstLine="360"/>
              <w:rPr>
                <w:sz w:val="28"/>
                <w:szCs w:val="28"/>
              </w:rPr>
            </w:pPr>
            <w:r w:rsidRPr="00C902BA">
              <w:rPr>
                <w:sz w:val="28"/>
                <w:szCs w:val="28"/>
              </w:rPr>
              <w:t>практически отсутствует</w:t>
            </w:r>
          </w:p>
        </w:tc>
      </w:tr>
      <w:tr w:rsidR="002B2207" w:rsidRPr="00C902BA" w:rsidTr="00C902BA">
        <w:tc>
          <w:tcPr>
            <w:tcW w:w="2808" w:type="dxa"/>
          </w:tcPr>
          <w:p w:rsidR="002B2207" w:rsidRPr="00C902BA" w:rsidRDefault="002B2207" w:rsidP="00C902BA">
            <w:pPr>
              <w:ind w:firstLine="360"/>
              <w:rPr>
                <w:sz w:val="28"/>
                <w:szCs w:val="28"/>
              </w:rPr>
            </w:pPr>
            <w:r w:rsidRPr="00C902BA">
              <w:rPr>
                <w:position w:val="-14"/>
                <w:sz w:val="28"/>
                <w:szCs w:val="28"/>
              </w:rPr>
              <w:object w:dxaOrig="940" w:dyaOrig="400">
                <v:shape id="_x0000_i1147" type="#_x0000_t75" style="width:47.25pt;height:20.25pt" o:ole="">
                  <v:imagedata r:id="rId221" o:title=""/>
                </v:shape>
                <o:OLEObject Type="Embed" ProgID="Equation.3" ShapeID="_x0000_i1147" DrawAspect="Content" ObjectID="_1458516919" r:id="rId222"/>
              </w:object>
            </w:r>
          </w:p>
        </w:tc>
        <w:tc>
          <w:tcPr>
            <w:tcW w:w="3699" w:type="dxa"/>
          </w:tcPr>
          <w:p w:rsidR="002B2207" w:rsidRPr="00C902BA" w:rsidRDefault="002B2207" w:rsidP="00C902BA">
            <w:pPr>
              <w:ind w:firstLine="360"/>
              <w:rPr>
                <w:sz w:val="28"/>
                <w:szCs w:val="28"/>
              </w:rPr>
            </w:pPr>
            <w:r w:rsidRPr="00C902BA">
              <w:rPr>
                <w:sz w:val="28"/>
                <w:szCs w:val="28"/>
              </w:rPr>
              <w:t>Слабая</w:t>
            </w:r>
          </w:p>
        </w:tc>
      </w:tr>
      <w:tr w:rsidR="002B2207" w:rsidRPr="00C902BA" w:rsidTr="00C902BA">
        <w:tc>
          <w:tcPr>
            <w:tcW w:w="2808" w:type="dxa"/>
          </w:tcPr>
          <w:p w:rsidR="002B2207" w:rsidRPr="00C902BA" w:rsidRDefault="002B2207" w:rsidP="00C902BA">
            <w:pPr>
              <w:ind w:firstLine="360"/>
              <w:rPr>
                <w:sz w:val="28"/>
                <w:szCs w:val="28"/>
              </w:rPr>
            </w:pPr>
            <w:r w:rsidRPr="00C902BA">
              <w:rPr>
                <w:position w:val="-14"/>
                <w:sz w:val="28"/>
                <w:szCs w:val="28"/>
              </w:rPr>
              <w:object w:dxaOrig="940" w:dyaOrig="400">
                <v:shape id="_x0000_i1148" type="#_x0000_t75" style="width:47.25pt;height:20.25pt" o:ole="">
                  <v:imagedata r:id="rId223" o:title=""/>
                </v:shape>
                <o:OLEObject Type="Embed" ProgID="Equation.3" ShapeID="_x0000_i1148" DrawAspect="Content" ObjectID="_1458516920" r:id="rId224"/>
              </w:object>
            </w:r>
          </w:p>
        </w:tc>
        <w:tc>
          <w:tcPr>
            <w:tcW w:w="3699" w:type="dxa"/>
          </w:tcPr>
          <w:p w:rsidR="002B2207" w:rsidRPr="00C902BA" w:rsidRDefault="002B2207" w:rsidP="00C902BA">
            <w:pPr>
              <w:ind w:firstLine="360"/>
              <w:rPr>
                <w:sz w:val="28"/>
                <w:szCs w:val="28"/>
              </w:rPr>
            </w:pPr>
            <w:r w:rsidRPr="00C902BA">
              <w:rPr>
                <w:sz w:val="28"/>
                <w:szCs w:val="28"/>
              </w:rPr>
              <w:t>Умеренная</w:t>
            </w:r>
          </w:p>
        </w:tc>
      </w:tr>
      <w:tr w:rsidR="002B2207" w:rsidRPr="00C902BA" w:rsidTr="00C902BA">
        <w:tc>
          <w:tcPr>
            <w:tcW w:w="2808" w:type="dxa"/>
          </w:tcPr>
          <w:p w:rsidR="002B2207" w:rsidRPr="00C902BA" w:rsidRDefault="002B2207" w:rsidP="00C902BA">
            <w:pPr>
              <w:ind w:firstLine="360"/>
              <w:rPr>
                <w:sz w:val="28"/>
                <w:szCs w:val="28"/>
              </w:rPr>
            </w:pPr>
            <w:r w:rsidRPr="00C902BA">
              <w:rPr>
                <w:position w:val="-14"/>
                <w:sz w:val="28"/>
                <w:szCs w:val="28"/>
              </w:rPr>
              <w:object w:dxaOrig="920" w:dyaOrig="400">
                <v:shape id="_x0000_i1149" type="#_x0000_t75" style="width:45.75pt;height:20.25pt" o:ole="">
                  <v:imagedata r:id="rId225" o:title=""/>
                </v:shape>
                <o:OLEObject Type="Embed" ProgID="Equation.3" ShapeID="_x0000_i1149" DrawAspect="Content" ObjectID="_1458516921" r:id="rId226"/>
              </w:object>
            </w:r>
          </w:p>
        </w:tc>
        <w:tc>
          <w:tcPr>
            <w:tcW w:w="3699" w:type="dxa"/>
          </w:tcPr>
          <w:p w:rsidR="002B2207" w:rsidRPr="00C902BA" w:rsidRDefault="002B2207" w:rsidP="00C902BA">
            <w:pPr>
              <w:ind w:firstLine="360"/>
              <w:rPr>
                <w:sz w:val="28"/>
                <w:szCs w:val="28"/>
              </w:rPr>
            </w:pPr>
            <w:r w:rsidRPr="00C902BA">
              <w:rPr>
                <w:sz w:val="28"/>
                <w:szCs w:val="28"/>
              </w:rPr>
              <w:t>Сильная</w:t>
            </w:r>
          </w:p>
        </w:tc>
      </w:tr>
    </w:tbl>
    <w:p w:rsidR="002B2207" w:rsidRPr="0053719B" w:rsidRDefault="002B2207" w:rsidP="002B2207">
      <w:pPr>
        <w:ind w:firstLine="360"/>
        <w:rPr>
          <w:sz w:val="28"/>
          <w:szCs w:val="28"/>
        </w:rPr>
      </w:pPr>
    </w:p>
    <w:p w:rsidR="002B2207" w:rsidRPr="0053719B" w:rsidRDefault="002B2207" w:rsidP="002B2207">
      <w:pPr>
        <w:ind w:firstLine="360"/>
        <w:rPr>
          <w:sz w:val="28"/>
          <w:szCs w:val="28"/>
        </w:rPr>
      </w:pPr>
      <w:r w:rsidRPr="0053719B">
        <w:rPr>
          <w:sz w:val="28"/>
          <w:szCs w:val="28"/>
        </w:rPr>
        <w:t xml:space="preserve">Следовательно, между </w:t>
      </w:r>
      <w:r>
        <w:rPr>
          <w:sz w:val="28"/>
          <w:szCs w:val="28"/>
        </w:rPr>
        <w:t xml:space="preserve">себестоимостью 1ц. прироста КРС и среднесуточным приростом </w:t>
      </w:r>
      <w:r w:rsidRPr="0053719B">
        <w:rPr>
          <w:sz w:val="28"/>
          <w:szCs w:val="28"/>
        </w:rPr>
        <w:t xml:space="preserve">связь </w:t>
      </w:r>
      <w:r>
        <w:rPr>
          <w:sz w:val="28"/>
          <w:szCs w:val="28"/>
        </w:rPr>
        <w:t>у</w:t>
      </w:r>
      <w:r w:rsidRPr="0053719B">
        <w:rPr>
          <w:sz w:val="28"/>
          <w:szCs w:val="28"/>
        </w:rPr>
        <w:t xml:space="preserve">меренная. Между </w:t>
      </w:r>
      <w:r>
        <w:rPr>
          <w:sz w:val="28"/>
          <w:szCs w:val="28"/>
        </w:rPr>
        <w:t>себестоимостью 1ц. прироста КРС</w:t>
      </w:r>
      <w:r w:rsidRPr="0053719B">
        <w:rPr>
          <w:sz w:val="28"/>
          <w:szCs w:val="28"/>
        </w:rPr>
        <w:t xml:space="preserve"> и </w:t>
      </w:r>
      <w:r>
        <w:rPr>
          <w:sz w:val="28"/>
          <w:szCs w:val="28"/>
        </w:rPr>
        <w:t>затратами на 1 голову КРС</w:t>
      </w:r>
      <w:r w:rsidRPr="0053719B">
        <w:rPr>
          <w:sz w:val="28"/>
          <w:szCs w:val="28"/>
        </w:rPr>
        <w:t xml:space="preserve"> </w:t>
      </w:r>
      <w:r>
        <w:rPr>
          <w:sz w:val="28"/>
          <w:szCs w:val="28"/>
        </w:rPr>
        <w:t>тоже умеренная</w:t>
      </w:r>
      <w:r w:rsidRPr="0053719B">
        <w:rPr>
          <w:sz w:val="28"/>
          <w:szCs w:val="28"/>
        </w:rPr>
        <w:t xml:space="preserve">. Между </w:t>
      </w:r>
      <w:r>
        <w:rPr>
          <w:sz w:val="28"/>
          <w:szCs w:val="28"/>
        </w:rPr>
        <w:t>среднесуточным приростом</w:t>
      </w:r>
      <w:r w:rsidRPr="0053719B">
        <w:rPr>
          <w:sz w:val="28"/>
          <w:szCs w:val="28"/>
        </w:rPr>
        <w:t xml:space="preserve"> и </w:t>
      </w:r>
      <w:r>
        <w:rPr>
          <w:sz w:val="28"/>
          <w:szCs w:val="28"/>
        </w:rPr>
        <w:t>затратами на 1 голову КРС</w:t>
      </w:r>
      <w:r w:rsidRPr="0053719B">
        <w:rPr>
          <w:sz w:val="28"/>
          <w:szCs w:val="28"/>
        </w:rPr>
        <w:t xml:space="preserve"> </w:t>
      </w:r>
      <w:r>
        <w:rPr>
          <w:sz w:val="28"/>
          <w:szCs w:val="28"/>
        </w:rPr>
        <w:t>-</w:t>
      </w:r>
      <w:r w:rsidRPr="0053719B">
        <w:rPr>
          <w:sz w:val="28"/>
          <w:szCs w:val="28"/>
        </w:rPr>
        <w:t xml:space="preserve"> практически отсутствует.</w:t>
      </w:r>
    </w:p>
    <w:p w:rsidR="002B2207" w:rsidRPr="0053719B" w:rsidRDefault="002B2207" w:rsidP="002B2207">
      <w:pPr>
        <w:ind w:firstLine="360"/>
        <w:rPr>
          <w:sz w:val="28"/>
          <w:szCs w:val="28"/>
        </w:rPr>
      </w:pPr>
      <w:r w:rsidRPr="0053719B">
        <w:rPr>
          <w:sz w:val="28"/>
          <w:szCs w:val="28"/>
        </w:rPr>
        <w:t>Данное явле</w:t>
      </w:r>
      <w:r>
        <w:rPr>
          <w:sz w:val="28"/>
          <w:szCs w:val="28"/>
        </w:rPr>
        <w:t>ние говорит о том, что фактор х</w:t>
      </w:r>
      <w:r>
        <w:rPr>
          <w:sz w:val="28"/>
          <w:szCs w:val="28"/>
          <w:vertAlign w:val="subscript"/>
        </w:rPr>
        <w:t>2</w:t>
      </w:r>
      <w:r w:rsidRPr="0053719B">
        <w:rPr>
          <w:sz w:val="28"/>
          <w:szCs w:val="28"/>
        </w:rPr>
        <w:t xml:space="preserve"> был выбран неудачно, и его следовало бы исключить из регрессионной модели, заменив его другим</w:t>
      </w:r>
    </w:p>
    <w:p w:rsidR="002B2207" w:rsidRPr="0053719B" w:rsidRDefault="002B2207" w:rsidP="002B2207">
      <w:pPr>
        <w:ind w:firstLine="360"/>
        <w:rPr>
          <w:sz w:val="28"/>
          <w:szCs w:val="28"/>
        </w:rPr>
      </w:pPr>
      <w:r w:rsidRPr="0053719B">
        <w:rPr>
          <w:sz w:val="28"/>
          <w:szCs w:val="28"/>
          <w:lang w:val="en-US"/>
        </w:rPr>
        <w:t>R</w:t>
      </w:r>
      <w:r w:rsidRPr="0053719B">
        <w:rPr>
          <w:sz w:val="28"/>
          <w:szCs w:val="28"/>
        </w:rPr>
        <w:t>=0,9</w:t>
      </w:r>
      <w:r>
        <w:rPr>
          <w:sz w:val="28"/>
          <w:szCs w:val="28"/>
        </w:rPr>
        <w:t>07</w:t>
      </w:r>
      <w:r w:rsidRPr="0053719B">
        <w:rPr>
          <w:sz w:val="28"/>
          <w:szCs w:val="28"/>
        </w:rPr>
        <w:t>. Это означает что между всеми признаками связь тесная. Коэффициент множественной детерминации Д=</w:t>
      </w:r>
      <w:r w:rsidR="00AB3C46" w:rsidRPr="002B2207">
        <w:rPr>
          <w:position w:val="-10"/>
          <w:sz w:val="28"/>
          <w:szCs w:val="28"/>
        </w:rPr>
        <w:object w:dxaOrig="2060" w:dyaOrig="360">
          <v:shape id="_x0000_i1150" type="#_x0000_t75" style="width:102.75pt;height:18pt" o:ole="">
            <v:imagedata r:id="rId227" o:title=""/>
          </v:shape>
          <o:OLEObject Type="Embed" ProgID="Equation.3" ShapeID="_x0000_i1150" DrawAspect="Content" ObjectID="_1458516922" r:id="rId228"/>
        </w:object>
      </w:r>
      <w:r w:rsidRPr="0053719B">
        <w:rPr>
          <w:sz w:val="28"/>
          <w:szCs w:val="28"/>
        </w:rPr>
        <w:t xml:space="preserve"> вариации </w:t>
      </w:r>
      <w:r w:rsidR="00AF1F6B">
        <w:rPr>
          <w:sz w:val="28"/>
          <w:szCs w:val="28"/>
        </w:rPr>
        <w:t>производства 1ц. прироста</w:t>
      </w:r>
      <w:r w:rsidRPr="0053719B">
        <w:rPr>
          <w:sz w:val="28"/>
          <w:szCs w:val="28"/>
        </w:rPr>
        <w:t xml:space="preserve"> определяется влиянием факторов, включенных в модель.</w:t>
      </w:r>
    </w:p>
    <w:p w:rsidR="002B2207" w:rsidRPr="0053719B" w:rsidRDefault="002B2207" w:rsidP="002B2207">
      <w:pPr>
        <w:ind w:firstLine="360"/>
        <w:rPr>
          <w:sz w:val="28"/>
          <w:szCs w:val="28"/>
        </w:rPr>
      </w:pPr>
      <w:r w:rsidRPr="0053719B">
        <w:rPr>
          <w:sz w:val="28"/>
          <w:szCs w:val="28"/>
        </w:rPr>
        <w:t xml:space="preserve">Для оценки значимости полученного коэффициента </w:t>
      </w:r>
      <w:r w:rsidRPr="0053719B">
        <w:rPr>
          <w:sz w:val="28"/>
          <w:szCs w:val="28"/>
          <w:lang w:val="en-US"/>
        </w:rPr>
        <w:t>R</w:t>
      </w:r>
      <w:r w:rsidRPr="0053719B">
        <w:rPr>
          <w:sz w:val="28"/>
          <w:szCs w:val="28"/>
        </w:rPr>
        <w:t xml:space="preserve"> используют критерий Фишера (</w:t>
      </w:r>
      <w:r w:rsidRPr="0053719B">
        <w:rPr>
          <w:sz w:val="28"/>
          <w:szCs w:val="28"/>
          <w:lang w:val="en-US"/>
        </w:rPr>
        <w:t>F</w:t>
      </w:r>
      <w:r w:rsidRPr="0053719B">
        <w:rPr>
          <w:sz w:val="28"/>
          <w:szCs w:val="28"/>
        </w:rPr>
        <w:t>), фактическое значение которого определяется по формуле:</w:t>
      </w:r>
    </w:p>
    <w:p w:rsidR="002B2207" w:rsidRPr="0053719B" w:rsidRDefault="002B2207" w:rsidP="002B2207">
      <w:pPr>
        <w:ind w:firstLine="360"/>
        <w:rPr>
          <w:sz w:val="28"/>
          <w:szCs w:val="28"/>
          <w:lang w:val="en-US"/>
        </w:rPr>
      </w:pPr>
      <w:r w:rsidRPr="0053719B">
        <w:rPr>
          <w:position w:val="-30"/>
          <w:sz w:val="28"/>
          <w:szCs w:val="28"/>
          <w:lang w:val="en-US"/>
        </w:rPr>
        <w:object w:dxaOrig="2360" w:dyaOrig="720">
          <v:shape id="_x0000_i1151" type="#_x0000_t75" style="width:117.75pt;height:36pt" o:ole="">
            <v:imagedata r:id="rId229" o:title=""/>
          </v:shape>
          <o:OLEObject Type="Embed" ProgID="Equation.3" ShapeID="_x0000_i1151" DrawAspect="Content" ObjectID="_1458516923" r:id="rId230"/>
        </w:object>
      </w:r>
    </w:p>
    <w:p w:rsidR="002B2207" w:rsidRPr="0053719B" w:rsidRDefault="002B2207" w:rsidP="002B2207">
      <w:pPr>
        <w:ind w:firstLine="360"/>
        <w:rPr>
          <w:sz w:val="28"/>
          <w:szCs w:val="28"/>
        </w:rPr>
      </w:pPr>
      <w:r w:rsidRPr="0053719B">
        <w:rPr>
          <w:sz w:val="28"/>
          <w:szCs w:val="28"/>
        </w:rPr>
        <w:t xml:space="preserve">где </w:t>
      </w:r>
      <w:r w:rsidRPr="0053719B">
        <w:rPr>
          <w:sz w:val="28"/>
          <w:szCs w:val="28"/>
          <w:lang w:val="en-US"/>
        </w:rPr>
        <w:t>n</w:t>
      </w:r>
      <w:r w:rsidRPr="0053719B">
        <w:rPr>
          <w:sz w:val="28"/>
          <w:szCs w:val="28"/>
        </w:rPr>
        <w:t xml:space="preserve"> – число наблюдений;</w:t>
      </w:r>
    </w:p>
    <w:p w:rsidR="002B2207" w:rsidRPr="0053719B" w:rsidRDefault="002B2207" w:rsidP="002B2207">
      <w:pPr>
        <w:ind w:firstLine="360"/>
        <w:rPr>
          <w:sz w:val="28"/>
          <w:szCs w:val="28"/>
        </w:rPr>
      </w:pPr>
      <w:r w:rsidRPr="0053719B">
        <w:rPr>
          <w:sz w:val="28"/>
          <w:szCs w:val="28"/>
        </w:rPr>
        <w:t xml:space="preserve">      </w:t>
      </w:r>
      <w:r w:rsidRPr="0053719B">
        <w:rPr>
          <w:sz w:val="28"/>
          <w:szCs w:val="28"/>
          <w:lang w:val="en-US"/>
        </w:rPr>
        <w:t>m</w:t>
      </w:r>
      <w:r w:rsidRPr="0053719B">
        <w:rPr>
          <w:sz w:val="28"/>
          <w:szCs w:val="28"/>
        </w:rPr>
        <w:t xml:space="preserve"> – число факторов.</w:t>
      </w:r>
    </w:p>
    <w:p w:rsidR="002B2207" w:rsidRPr="0053719B" w:rsidRDefault="00AB3C46" w:rsidP="002B2207">
      <w:pPr>
        <w:ind w:firstLine="360"/>
        <w:rPr>
          <w:sz w:val="28"/>
          <w:szCs w:val="28"/>
          <w:lang w:val="en-US"/>
        </w:rPr>
      </w:pPr>
      <w:r w:rsidRPr="0053719B">
        <w:rPr>
          <w:position w:val="-30"/>
          <w:sz w:val="28"/>
          <w:szCs w:val="28"/>
          <w:lang w:val="en-US"/>
        </w:rPr>
        <w:object w:dxaOrig="4160" w:dyaOrig="720">
          <v:shape id="_x0000_i1152" type="#_x0000_t75" style="width:207.75pt;height:36pt" o:ole="">
            <v:imagedata r:id="rId231" o:title=""/>
          </v:shape>
          <o:OLEObject Type="Embed" ProgID="Equation.3" ShapeID="_x0000_i1152" DrawAspect="Content" ObjectID="_1458516924" r:id="rId232"/>
        </w:object>
      </w:r>
    </w:p>
    <w:p w:rsidR="002B2207" w:rsidRPr="0053719B" w:rsidRDefault="002B2207" w:rsidP="002B2207">
      <w:pPr>
        <w:ind w:firstLine="360"/>
        <w:rPr>
          <w:sz w:val="28"/>
          <w:szCs w:val="28"/>
        </w:rPr>
      </w:pPr>
      <w:r w:rsidRPr="0053719B">
        <w:rPr>
          <w:position w:val="-12"/>
          <w:sz w:val="28"/>
          <w:szCs w:val="28"/>
        </w:rPr>
        <w:object w:dxaOrig="520" w:dyaOrig="360">
          <v:shape id="_x0000_i1153" type="#_x0000_t75" style="width:26.25pt;height:18pt" o:ole="">
            <v:imagedata r:id="rId233" o:title=""/>
          </v:shape>
          <o:OLEObject Type="Embed" ProgID="Equation.3" ShapeID="_x0000_i1153" DrawAspect="Content" ObjectID="_1458516925" r:id="rId234"/>
        </w:object>
      </w:r>
      <w:r w:rsidRPr="0053719B">
        <w:rPr>
          <w:sz w:val="28"/>
          <w:szCs w:val="28"/>
        </w:rPr>
        <w:t xml:space="preserve">  определяется при заданном уровне значимости (0,05) и числе степеней свободы </w:t>
      </w:r>
      <w:r w:rsidRPr="0053719B">
        <w:rPr>
          <w:sz w:val="28"/>
          <w:szCs w:val="28"/>
          <w:lang w:val="en-US"/>
        </w:rPr>
        <w:t>v</w:t>
      </w:r>
      <w:r w:rsidRPr="0053719B">
        <w:rPr>
          <w:sz w:val="28"/>
          <w:szCs w:val="28"/>
          <w:vertAlign w:val="subscript"/>
        </w:rPr>
        <w:t>1</w:t>
      </w:r>
      <w:r w:rsidRPr="0053719B">
        <w:rPr>
          <w:sz w:val="28"/>
          <w:szCs w:val="28"/>
        </w:rPr>
        <w:t>=</w:t>
      </w:r>
      <w:r w:rsidRPr="0053719B">
        <w:rPr>
          <w:sz w:val="28"/>
          <w:szCs w:val="28"/>
          <w:lang w:val="en-US"/>
        </w:rPr>
        <w:t>n</w:t>
      </w:r>
      <w:r w:rsidRPr="0053719B">
        <w:rPr>
          <w:sz w:val="28"/>
          <w:szCs w:val="28"/>
        </w:rPr>
        <w:t>-</w:t>
      </w:r>
      <w:r w:rsidRPr="0053719B">
        <w:rPr>
          <w:sz w:val="28"/>
          <w:szCs w:val="28"/>
          <w:lang w:val="en-US"/>
        </w:rPr>
        <w:t>m</w:t>
      </w:r>
      <w:r w:rsidRPr="0053719B">
        <w:rPr>
          <w:sz w:val="28"/>
          <w:szCs w:val="28"/>
        </w:rPr>
        <w:t xml:space="preserve"> и </w:t>
      </w:r>
      <w:r w:rsidRPr="0053719B">
        <w:rPr>
          <w:sz w:val="28"/>
          <w:szCs w:val="28"/>
          <w:lang w:val="en-US"/>
        </w:rPr>
        <w:t>v</w:t>
      </w:r>
      <w:r w:rsidRPr="0053719B">
        <w:rPr>
          <w:sz w:val="28"/>
          <w:szCs w:val="28"/>
          <w:vertAlign w:val="subscript"/>
        </w:rPr>
        <w:t>2</w:t>
      </w:r>
      <w:r w:rsidRPr="0053719B">
        <w:rPr>
          <w:sz w:val="28"/>
          <w:szCs w:val="28"/>
        </w:rPr>
        <w:t>=</w:t>
      </w:r>
      <w:r w:rsidRPr="0053719B">
        <w:rPr>
          <w:sz w:val="28"/>
          <w:szCs w:val="28"/>
          <w:lang w:val="en-US"/>
        </w:rPr>
        <w:t>m</w:t>
      </w:r>
      <w:r w:rsidRPr="0053719B">
        <w:rPr>
          <w:sz w:val="28"/>
          <w:szCs w:val="28"/>
        </w:rPr>
        <w:t>-1 (пользуясь приложением к методичке 1</w:t>
      </w:r>
      <w:r>
        <w:rPr>
          <w:sz w:val="28"/>
          <w:szCs w:val="28"/>
        </w:rPr>
        <w:t>7</w:t>
      </w:r>
      <w:r w:rsidRPr="0053719B">
        <w:rPr>
          <w:sz w:val="28"/>
          <w:szCs w:val="28"/>
        </w:rPr>
        <w:t xml:space="preserve">). </w:t>
      </w:r>
      <w:r w:rsidRPr="0053719B">
        <w:rPr>
          <w:sz w:val="28"/>
          <w:szCs w:val="28"/>
          <w:lang w:val="en-US"/>
        </w:rPr>
        <w:t>v</w:t>
      </w:r>
      <w:r w:rsidRPr="0053719B">
        <w:rPr>
          <w:sz w:val="28"/>
          <w:szCs w:val="28"/>
          <w:vertAlign w:val="subscript"/>
        </w:rPr>
        <w:t>1</w:t>
      </w:r>
      <w:r w:rsidRPr="0053719B">
        <w:rPr>
          <w:sz w:val="28"/>
          <w:szCs w:val="28"/>
        </w:rPr>
        <w:t>=</w:t>
      </w:r>
      <w:r w:rsidR="00AF1F6B">
        <w:rPr>
          <w:sz w:val="28"/>
          <w:szCs w:val="28"/>
        </w:rPr>
        <w:t>19</w:t>
      </w:r>
      <w:r w:rsidRPr="0053719B">
        <w:rPr>
          <w:sz w:val="28"/>
          <w:szCs w:val="28"/>
        </w:rPr>
        <w:t xml:space="preserve">, </w:t>
      </w:r>
      <w:r w:rsidR="00AB3C46">
        <w:rPr>
          <w:sz w:val="28"/>
          <w:szCs w:val="28"/>
        </w:rPr>
        <w:t xml:space="preserve">       </w:t>
      </w:r>
      <w:r w:rsidRPr="0053719B">
        <w:rPr>
          <w:sz w:val="28"/>
          <w:szCs w:val="28"/>
          <w:lang w:val="en-US"/>
        </w:rPr>
        <w:t>v</w:t>
      </w:r>
      <w:r w:rsidRPr="0053719B">
        <w:rPr>
          <w:sz w:val="28"/>
          <w:szCs w:val="28"/>
          <w:vertAlign w:val="subscript"/>
        </w:rPr>
        <w:t xml:space="preserve">2 </w:t>
      </w:r>
      <w:r w:rsidRPr="0053719B">
        <w:rPr>
          <w:sz w:val="28"/>
          <w:szCs w:val="28"/>
        </w:rPr>
        <w:t xml:space="preserve">= 1, </w:t>
      </w:r>
      <w:r w:rsidR="00EB083B">
        <w:rPr>
          <w:position w:val="-12"/>
          <w:sz w:val="28"/>
          <w:szCs w:val="28"/>
        </w:rPr>
        <w:pict>
          <v:shape id="_x0000_i1154" type="#_x0000_t75" style="width:26.25pt;height:18pt">
            <v:imagedata r:id="rId233" o:title=""/>
          </v:shape>
        </w:pict>
      </w:r>
      <w:r w:rsidRPr="0053719B">
        <w:rPr>
          <w:sz w:val="28"/>
          <w:szCs w:val="28"/>
        </w:rPr>
        <w:t xml:space="preserve">= </w:t>
      </w:r>
      <w:r w:rsidR="00AF1F6B">
        <w:rPr>
          <w:sz w:val="28"/>
          <w:szCs w:val="28"/>
        </w:rPr>
        <w:t>4,41</w:t>
      </w:r>
    </w:p>
    <w:p w:rsidR="002B2207" w:rsidRPr="0053719B" w:rsidRDefault="002B2207" w:rsidP="002B2207">
      <w:pPr>
        <w:ind w:firstLine="360"/>
        <w:rPr>
          <w:sz w:val="28"/>
          <w:szCs w:val="28"/>
        </w:rPr>
      </w:pPr>
      <w:r w:rsidRPr="0053719B">
        <w:rPr>
          <w:position w:val="-14"/>
          <w:sz w:val="28"/>
          <w:szCs w:val="28"/>
        </w:rPr>
        <w:object w:dxaOrig="560" w:dyaOrig="380">
          <v:shape id="_x0000_i1155" type="#_x0000_t75" style="width:27.75pt;height:18.75pt" o:ole="">
            <v:imagedata r:id="rId235" o:title=""/>
          </v:shape>
          <o:OLEObject Type="Embed" ProgID="Equation.3" ShapeID="_x0000_i1155" DrawAspect="Content" ObjectID="_1458516926" r:id="rId236"/>
        </w:object>
      </w:r>
      <w:r w:rsidRPr="0053719B">
        <w:rPr>
          <w:sz w:val="28"/>
          <w:szCs w:val="28"/>
        </w:rPr>
        <w:t>&gt;</w:t>
      </w:r>
      <w:r w:rsidRPr="0053719B">
        <w:rPr>
          <w:position w:val="-12"/>
          <w:sz w:val="28"/>
          <w:szCs w:val="28"/>
        </w:rPr>
        <w:object w:dxaOrig="520" w:dyaOrig="360">
          <v:shape id="_x0000_i1156" type="#_x0000_t75" style="width:26.25pt;height:18pt" o:ole="">
            <v:imagedata r:id="rId233" o:title=""/>
          </v:shape>
          <o:OLEObject Type="Embed" ProgID="Equation.3" ShapeID="_x0000_i1156" DrawAspect="Content" ObjectID="_1458516927" r:id="rId237"/>
        </w:object>
      </w:r>
      <w:r w:rsidRPr="0053719B">
        <w:rPr>
          <w:sz w:val="28"/>
          <w:szCs w:val="28"/>
        </w:rPr>
        <w:t xml:space="preserve">, соответственно значение коэффициента </w:t>
      </w:r>
      <w:r w:rsidRPr="0053719B">
        <w:rPr>
          <w:sz w:val="28"/>
          <w:szCs w:val="28"/>
          <w:lang w:val="en-US"/>
        </w:rPr>
        <w:t>R</w:t>
      </w:r>
      <w:r w:rsidRPr="0053719B">
        <w:rPr>
          <w:sz w:val="28"/>
          <w:szCs w:val="28"/>
        </w:rPr>
        <w:t xml:space="preserve"> следует признать достоверным, а связь между х</w:t>
      </w:r>
      <w:r w:rsidRPr="0053719B">
        <w:rPr>
          <w:sz w:val="28"/>
          <w:szCs w:val="28"/>
          <w:vertAlign w:val="subscript"/>
        </w:rPr>
        <w:t>1</w:t>
      </w:r>
      <w:r w:rsidRPr="0053719B">
        <w:rPr>
          <w:sz w:val="28"/>
          <w:szCs w:val="28"/>
        </w:rPr>
        <w:t>,х</w:t>
      </w:r>
      <w:r w:rsidRPr="0053719B">
        <w:rPr>
          <w:sz w:val="28"/>
          <w:szCs w:val="28"/>
          <w:vertAlign w:val="subscript"/>
        </w:rPr>
        <w:t>2</w:t>
      </w:r>
      <w:r w:rsidRPr="0053719B">
        <w:rPr>
          <w:sz w:val="28"/>
          <w:szCs w:val="28"/>
        </w:rPr>
        <w:t>, и у – тесной.</w:t>
      </w:r>
    </w:p>
    <w:p w:rsidR="002B2207" w:rsidRPr="0053719B" w:rsidRDefault="002B2207" w:rsidP="002B2207">
      <w:pPr>
        <w:ind w:firstLine="360"/>
        <w:rPr>
          <w:sz w:val="28"/>
          <w:szCs w:val="28"/>
        </w:rPr>
      </w:pPr>
      <w:r w:rsidRPr="0053719B">
        <w:rPr>
          <w:sz w:val="28"/>
          <w:szCs w:val="28"/>
        </w:rPr>
        <w:t>Для оценки влияния отдельных факторов и резервов, которые в них заложены, наряду с коэффициентами регрессии и корреляции определяют коэффициенты эластичности, бета-коэффициенты, коэффициенты отдельного определения.</w:t>
      </w:r>
    </w:p>
    <w:p w:rsidR="002B2207" w:rsidRPr="0053719B" w:rsidRDefault="002B2207" w:rsidP="002B2207">
      <w:pPr>
        <w:ind w:firstLine="360"/>
        <w:rPr>
          <w:sz w:val="28"/>
          <w:szCs w:val="28"/>
        </w:rPr>
      </w:pPr>
      <w:r w:rsidRPr="0053719B">
        <w:rPr>
          <w:sz w:val="28"/>
          <w:szCs w:val="28"/>
        </w:rPr>
        <w:t>Коэффициенты эластичности показывают на сколько % в среднем изменяется результативный признак при изменении факторного на 1 % при фиксированном положении другого фактора:</w:t>
      </w:r>
    </w:p>
    <w:p w:rsidR="002B2207" w:rsidRPr="0053719B" w:rsidRDefault="00AB3C46" w:rsidP="002B2207">
      <w:pPr>
        <w:ind w:firstLine="360"/>
        <w:rPr>
          <w:sz w:val="28"/>
          <w:szCs w:val="28"/>
        </w:rPr>
      </w:pPr>
      <w:r w:rsidRPr="0053719B">
        <w:rPr>
          <w:position w:val="-30"/>
          <w:sz w:val="28"/>
          <w:szCs w:val="28"/>
        </w:rPr>
        <w:object w:dxaOrig="1860" w:dyaOrig="740">
          <v:shape id="_x0000_i1157" type="#_x0000_t75" style="width:93pt;height:36.75pt" o:ole="">
            <v:imagedata r:id="rId238" o:title=""/>
          </v:shape>
          <o:OLEObject Type="Embed" ProgID="Equation.3" ShapeID="_x0000_i1157" DrawAspect="Content" ObjectID="_1458516928" r:id="rId239"/>
        </w:object>
      </w:r>
      <w:r w:rsidR="002B2207" w:rsidRPr="0053719B">
        <w:rPr>
          <w:sz w:val="28"/>
          <w:szCs w:val="28"/>
        </w:rPr>
        <w:t>;</w:t>
      </w:r>
      <w:r w:rsidR="002B2207" w:rsidRPr="0053719B">
        <w:rPr>
          <w:sz w:val="28"/>
          <w:szCs w:val="28"/>
        </w:rPr>
        <w:tab/>
      </w:r>
      <w:r w:rsidR="002B2207" w:rsidRPr="0053719B">
        <w:rPr>
          <w:sz w:val="28"/>
          <w:szCs w:val="28"/>
        </w:rPr>
        <w:tab/>
      </w:r>
      <w:r w:rsidR="00AF1F6B" w:rsidRPr="0053719B">
        <w:rPr>
          <w:position w:val="-30"/>
          <w:sz w:val="28"/>
          <w:szCs w:val="28"/>
        </w:rPr>
        <w:object w:dxaOrig="1800" w:dyaOrig="740">
          <v:shape id="_x0000_i1158" type="#_x0000_t75" style="width:90pt;height:36.75pt" o:ole="">
            <v:imagedata r:id="rId240" o:title=""/>
          </v:shape>
          <o:OLEObject Type="Embed" ProgID="Equation.3" ShapeID="_x0000_i1158" DrawAspect="Content" ObjectID="_1458516929" r:id="rId241"/>
        </w:object>
      </w:r>
    </w:p>
    <w:p w:rsidR="002B2207" w:rsidRPr="0053719B" w:rsidRDefault="002B2207" w:rsidP="002B2207">
      <w:pPr>
        <w:ind w:firstLine="360"/>
        <w:rPr>
          <w:sz w:val="28"/>
          <w:szCs w:val="28"/>
        </w:rPr>
      </w:pPr>
      <w:r w:rsidRPr="0053719B">
        <w:rPr>
          <w:sz w:val="28"/>
          <w:szCs w:val="28"/>
        </w:rPr>
        <w:t>Коэффициент Э</w:t>
      </w:r>
      <w:r w:rsidRPr="0053719B">
        <w:rPr>
          <w:sz w:val="28"/>
          <w:szCs w:val="28"/>
          <w:vertAlign w:val="subscript"/>
        </w:rPr>
        <w:t>1</w:t>
      </w:r>
      <w:r w:rsidRPr="0053719B">
        <w:rPr>
          <w:sz w:val="28"/>
          <w:szCs w:val="28"/>
        </w:rPr>
        <w:t xml:space="preserve"> показывает, что при </w:t>
      </w:r>
      <w:r w:rsidR="00AF1F6B">
        <w:rPr>
          <w:sz w:val="28"/>
          <w:szCs w:val="28"/>
        </w:rPr>
        <w:t>изменении на 1%</w:t>
      </w:r>
      <w:r w:rsidRPr="0053719B">
        <w:rPr>
          <w:sz w:val="28"/>
          <w:szCs w:val="28"/>
        </w:rPr>
        <w:t xml:space="preserve"> </w:t>
      </w:r>
      <w:r w:rsidR="00AF1F6B">
        <w:rPr>
          <w:sz w:val="28"/>
          <w:szCs w:val="28"/>
        </w:rPr>
        <w:t>среднесуточного прироста ведет к снижению себестоимости</w:t>
      </w:r>
      <w:r w:rsidRPr="0053719B">
        <w:rPr>
          <w:sz w:val="28"/>
          <w:szCs w:val="28"/>
        </w:rPr>
        <w:t xml:space="preserve"> на 0,</w:t>
      </w:r>
      <w:r w:rsidR="00AB3C46">
        <w:rPr>
          <w:sz w:val="28"/>
          <w:szCs w:val="28"/>
        </w:rPr>
        <w:t>92</w:t>
      </w:r>
      <w:r w:rsidRPr="0053719B">
        <w:rPr>
          <w:sz w:val="28"/>
          <w:szCs w:val="28"/>
        </w:rPr>
        <w:t xml:space="preserve"> %, а изменение</w:t>
      </w:r>
      <w:r w:rsidR="00AF1F6B">
        <w:rPr>
          <w:sz w:val="28"/>
          <w:szCs w:val="28"/>
        </w:rPr>
        <w:t xml:space="preserve"> уровня затрат – к среднему ее росту </w:t>
      </w:r>
      <w:r w:rsidRPr="0053719B">
        <w:rPr>
          <w:sz w:val="28"/>
          <w:szCs w:val="28"/>
        </w:rPr>
        <w:t xml:space="preserve"> на 0,</w:t>
      </w:r>
      <w:r w:rsidR="00AF1F6B">
        <w:rPr>
          <w:sz w:val="28"/>
          <w:szCs w:val="28"/>
        </w:rPr>
        <w:t>72</w:t>
      </w:r>
      <w:r w:rsidRPr="0053719B">
        <w:rPr>
          <w:sz w:val="28"/>
          <w:szCs w:val="28"/>
        </w:rPr>
        <w:t xml:space="preserve"> %.</w:t>
      </w:r>
    </w:p>
    <w:p w:rsidR="002B2207" w:rsidRPr="0053719B" w:rsidRDefault="002B2207" w:rsidP="002B2207">
      <w:pPr>
        <w:ind w:firstLine="360"/>
        <w:rPr>
          <w:sz w:val="28"/>
          <w:szCs w:val="28"/>
        </w:rPr>
      </w:pPr>
      <w:r w:rsidRPr="0053719B">
        <w:rPr>
          <w:sz w:val="28"/>
          <w:szCs w:val="28"/>
        </w:rPr>
        <w:t xml:space="preserve">При помощи </w:t>
      </w:r>
      <w:r w:rsidR="00AB3C46">
        <w:rPr>
          <w:sz w:val="28"/>
          <w:szCs w:val="28"/>
        </w:rPr>
        <w:t xml:space="preserve">β-коэффициента </w:t>
      </w:r>
      <w:r w:rsidRPr="0053719B">
        <w:rPr>
          <w:sz w:val="28"/>
          <w:szCs w:val="28"/>
        </w:rPr>
        <w:t xml:space="preserve">даётся оценка различия в степени варьирования вошедших в уравнение факторов. Они показывают, на какую часть своего среднего квадратического отклонения </w:t>
      </w:r>
      <w:r w:rsidRPr="0053719B">
        <w:rPr>
          <w:position w:val="-14"/>
          <w:sz w:val="28"/>
          <w:szCs w:val="28"/>
        </w:rPr>
        <w:object w:dxaOrig="520" w:dyaOrig="380">
          <v:shape id="_x0000_i1159" type="#_x0000_t75" style="width:26.25pt;height:18.75pt" o:ole="">
            <v:imagedata r:id="rId242" o:title=""/>
          </v:shape>
          <o:OLEObject Type="Embed" ProgID="Equation.3" ShapeID="_x0000_i1159" DrawAspect="Content" ObjectID="_1458516930" r:id="rId243"/>
        </w:object>
      </w:r>
      <w:r w:rsidRPr="0053719B">
        <w:rPr>
          <w:sz w:val="28"/>
          <w:szCs w:val="28"/>
        </w:rPr>
        <w:t>измениться результативный признак с изменением соответствующего факторного на величину своего среднего квадратического отклонения</w:t>
      </w:r>
      <w:r w:rsidRPr="0053719B">
        <w:rPr>
          <w:position w:val="-12"/>
          <w:sz w:val="28"/>
          <w:szCs w:val="28"/>
        </w:rPr>
        <w:object w:dxaOrig="540" w:dyaOrig="360">
          <v:shape id="_x0000_i1160" type="#_x0000_t75" style="width:27pt;height:18pt" o:ole="">
            <v:imagedata r:id="rId244" o:title=""/>
          </v:shape>
          <o:OLEObject Type="Embed" ProgID="Equation.3" ShapeID="_x0000_i1160" DrawAspect="Content" ObjectID="_1458516931" r:id="rId245"/>
        </w:object>
      </w:r>
      <w:r w:rsidRPr="0053719B">
        <w:rPr>
          <w:sz w:val="28"/>
          <w:szCs w:val="28"/>
        </w:rPr>
        <w:t>:</w:t>
      </w:r>
    </w:p>
    <w:p w:rsidR="002B2207" w:rsidRPr="0053719B" w:rsidRDefault="002B2207" w:rsidP="002B2207">
      <w:pPr>
        <w:ind w:firstLine="360"/>
        <w:rPr>
          <w:sz w:val="28"/>
          <w:szCs w:val="28"/>
        </w:rPr>
      </w:pPr>
      <w:r w:rsidRPr="0053719B">
        <w:rPr>
          <w:position w:val="-32"/>
          <w:sz w:val="28"/>
          <w:szCs w:val="28"/>
        </w:rPr>
        <w:object w:dxaOrig="1200" w:dyaOrig="740">
          <v:shape id="_x0000_i1161" type="#_x0000_t75" style="width:60pt;height:36.75pt" o:ole="">
            <v:imagedata r:id="rId246" o:title=""/>
          </v:shape>
          <o:OLEObject Type="Embed" ProgID="Equation.3" ShapeID="_x0000_i1161" DrawAspect="Content" ObjectID="_1458516932" r:id="rId247"/>
        </w:object>
      </w:r>
      <w:r w:rsidRPr="0053719B">
        <w:rPr>
          <w:sz w:val="28"/>
          <w:szCs w:val="28"/>
        </w:rPr>
        <w:t>= -</w:t>
      </w:r>
      <w:r w:rsidR="00AF1F6B">
        <w:rPr>
          <w:sz w:val="28"/>
          <w:szCs w:val="28"/>
        </w:rPr>
        <w:t>0,051</w:t>
      </w:r>
      <w:r w:rsidRPr="0053719B">
        <w:rPr>
          <w:sz w:val="28"/>
          <w:szCs w:val="28"/>
        </w:rPr>
        <w:t xml:space="preserve"> </w:t>
      </w:r>
      <w:r w:rsidRPr="0053719B">
        <w:rPr>
          <w:sz w:val="28"/>
          <w:szCs w:val="28"/>
        </w:rPr>
        <w:tab/>
      </w:r>
      <w:r w:rsidRPr="0053719B">
        <w:rPr>
          <w:sz w:val="28"/>
          <w:szCs w:val="28"/>
        </w:rPr>
        <w:tab/>
      </w:r>
      <w:r w:rsidRPr="0053719B">
        <w:rPr>
          <w:position w:val="-32"/>
          <w:sz w:val="28"/>
          <w:szCs w:val="28"/>
        </w:rPr>
        <w:object w:dxaOrig="1240" w:dyaOrig="740">
          <v:shape id="_x0000_i1162" type="#_x0000_t75" style="width:62.25pt;height:36.75pt" o:ole="">
            <v:imagedata r:id="rId248" o:title=""/>
          </v:shape>
          <o:OLEObject Type="Embed" ProgID="Equation.3" ShapeID="_x0000_i1162" DrawAspect="Content" ObjectID="_1458516933" r:id="rId249"/>
        </w:object>
      </w:r>
      <w:r w:rsidRPr="0053719B">
        <w:rPr>
          <w:sz w:val="28"/>
          <w:szCs w:val="28"/>
        </w:rPr>
        <w:t>= 0,</w:t>
      </w:r>
      <w:r w:rsidR="00AF1F6B">
        <w:rPr>
          <w:sz w:val="28"/>
          <w:szCs w:val="28"/>
        </w:rPr>
        <w:t>911</w:t>
      </w:r>
    </w:p>
    <w:p w:rsidR="002B2207" w:rsidRPr="0053719B" w:rsidRDefault="002B2207" w:rsidP="002B2207">
      <w:pPr>
        <w:ind w:firstLine="360"/>
        <w:rPr>
          <w:sz w:val="28"/>
          <w:szCs w:val="28"/>
        </w:rPr>
      </w:pPr>
      <w:r w:rsidRPr="0053719B">
        <w:rPr>
          <w:sz w:val="28"/>
          <w:szCs w:val="28"/>
        </w:rPr>
        <w:t xml:space="preserve">То есть наибольше влияние на </w:t>
      </w:r>
      <w:r w:rsidR="00EC3A36">
        <w:rPr>
          <w:sz w:val="28"/>
          <w:szCs w:val="28"/>
        </w:rPr>
        <w:t>себестоимость</w:t>
      </w:r>
      <w:r w:rsidRPr="0053719B">
        <w:rPr>
          <w:sz w:val="28"/>
          <w:szCs w:val="28"/>
        </w:rPr>
        <w:t xml:space="preserve"> 1</w:t>
      </w:r>
      <w:r w:rsidR="00EC3A36">
        <w:rPr>
          <w:sz w:val="28"/>
          <w:szCs w:val="28"/>
        </w:rPr>
        <w:t>ц. прироста КРС</w:t>
      </w:r>
      <w:r w:rsidRPr="0053719B">
        <w:rPr>
          <w:sz w:val="28"/>
          <w:szCs w:val="28"/>
        </w:rPr>
        <w:t xml:space="preserve"> с учётом вариации способен оказать второй фактор, т.к. ему соответствует наибольшая абсолютная величина коэффициента.</w:t>
      </w:r>
    </w:p>
    <w:p w:rsidR="002B2207" w:rsidRPr="0053719B" w:rsidRDefault="002B2207" w:rsidP="002B2207">
      <w:pPr>
        <w:ind w:firstLine="360"/>
        <w:rPr>
          <w:sz w:val="28"/>
          <w:szCs w:val="28"/>
        </w:rPr>
      </w:pPr>
      <w:r w:rsidRPr="0053719B">
        <w:rPr>
          <w:sz w:val="28"/>
          <w:szCs w:val="28"/>
        </w:rPr>
        <w:t xml:space="preserve">Коэффициент отдельного определения используется для определения в суммарном влиянии факторов долю каждого из них: </w:t>
      </w:r>
    </w:p>
    <w:p w:rsidR="002B2207" w:rsidRPr="0053719B" w:rsidRDefault="00EC3A36" w:rsidP="002B2207">
      <w:pPr>
        <w:ind w:firstLine="360"/>
        <w:rPr>
          <w:sz w:val="28"/>
          <w:szCs w:val="28"/>
        </w:rPr>
      </w:pPr>
      <w:r w:rsidRPr="0053719B">
        <w:rPr>
          <w:position w:val="-24"/>
          <w:sz w:val="28"/>
          <w:szCs w:val="28"/>
        </w:rPr>
        <w:object w:dxaOrig="1719" w:dyaOrig="660">
          <v:shape id="_x0000_i1163" type="#_x0000_t75" style="width:86.25pt;height:33pt" o:ole="">
            <v:imagedata r:id="rId250" o:title=""/>
          </v:shape>
          <o:OLEObject Type="Embed" ProgID="Equation.3" ShapeID="_x0000_i1163" DrawAspect="Content" ObjectID="_1458516934" r:id="rId251"/>
        </w:object>
      </w:r>
      <w:r w:rsidR="002B2207" w:rsidRPr="0053719B">
        <w:rPr>
          <w:sz w:val="28"/>
          <w:szCs w:val="28"/>
        </w:rPr>
        <w:t xml:space="preserve">  </w:t>
      </w:r>
      <w:r w:rsidR="002B2207" w:rsidRPr="0053719B">
        <w:rPr>
          <w:sz w:val="28"/>
          <w:szCs w:val="28"/>
        </w:rPr>
        <w:tab/>
      </w:r>
      <w:r w:rsidR="002B2207" w:rsidRPr="0053719B">
        <w:rPr>
          <w:sz w:val="28"/>
          <w:szCs w:val="28"/>
        </w:rPr>
        <w:tab/>
      </w:r>
      <w:r w:rsidRPr="0053719B">
        <w:rPr>
          <w:position w:val="-24"/>
          <w:sz w:val="28"/>
          <w:szCs w:val="28"/>
        </w:rPr>
        <w:object w:dxaOrig="1780" w:dyaOrig="660">
          <v:shape id="_x0000_i1164" type="#_x0000_t75" style="width:89.25pt;height:33pt" o:ole="">
            <v:imagedata r:id="rId252" o:title=""/>
          </v:shape>
          <o:OLEObject Type="Embed" ProgID="Equation.3" ShapeID="_x0000_i1164" DrawAspect="Content" ObjectID="_1458516935" r:id="rId253"/>
        </w:object>
      </w:r>
    </w:p>
    <w:p w:rsidR="002B2207" w:rsidRPr="0053719B" w:rsidRDefault="00AB3C46" w:rsidP="002B2207">
      <w:pPr>
        <w:ind w:firstLine="360"/>
        <w:rPr>
          <w:sz w:val="28"/>
          <w:szCs w:val="28"/>
        </w:rPr>
      </w:pPr>
      <w:r>
        <w:rPr>
          <w:sz w:val="28"/>
          <w:szCs w:val="28"/>
        </w:rPr>
        <w:t>Т.е</w:t>
      </w:r>
      <w:r w:rsidR="002B2207" w:rsidRPr="0053719B">
        <w:rPr>
          <w:sz w:val="28"/>
          <w:szCs w:val="28"/>
        </w:rPr>
        <w:t xml:space="preserve">., на долю влияния </w:t>
      </w:r>
      <w:r w:rsidR="00EC3A36">
        <w:rPr>
          <w:sz w:val="28"/>
          <w:szCs w:val="28"/>
        </w:rPr>
        <w:t>первого фактора приходится 4</w:t>
      </w:r>
      <w:r w:rsidR="002B2207" w:rsidRPr="0053719B">
        <w:rPr>
          <w:sz w:val="28"/>
          <w:szCs w:val="28"/>
        </w:rPr>
        <w:t xml:space="preserve">%, второго </w:t>
      </w:r>
      <w:r w:rsidR="00EC3A36">
        <w:rPr>
          <w:sz w:val="28"/>
          <w:szCs w:val="28"/>
        </w:rPr>
        <w:t>56</w:t>
      </w:r>
      <w:r w:rsidR="002B2207" w:rsidRPr="0053719B">
        <w:rPr>
          <w:sz w:val="28"/>
          <w:szCs w:val="28"/>
        </w:rPr>
        <w:t>%.</w:t>
      </w:r>
    </w:p>
    <w:p w:rsidR="00FF4DFB" w:rsidRDefault="00FF4DFB" w:rsidP="005D4FFA">
      <w:pPr>
        <w:tabs>
          <w:tab w:val="left" w:pos="0"/>
        </w:tabs>
        <w:ind w:firstLine="540"/>
        <w:rPr>
          <w:sz w:val="28"/>
          <w:szCs w:val="28"/>
        </w:rPr>
      </w:pPr>
    </w:p>
    <w:p w:rsidR="00FF4DFB" w:rsidRDefault="00FF4DFB" w:rsidP="005D4FFA">
      <w:pPr>
        <w:tabs>
          <w:tab w:val="left" w:pos="0"/>
        </w:tabs>
        <w:ind w:firstLine="540"/>
        <w:rPr>
          <w:sz w:val="28"/>
          <w:szCs w:val="28"/>
        </w:rPr>
      </w:pPr>
    </w:p>
    <w:p w:rsidR="00FF4DFB" w:rsidRDefault="00FF4DFB" w:rsidP="005D4FFA">
      <w:pPr>
        <w:tabs>
          <w:tab w:val="left" w:pos="0"/>
        </w:tabs>
        <w:ind w:firstLine="540"/>
        <w:rPr>
          <w:sz w:val="28"/>
          <w:szCs w:val="28"/>
        </w:rPr>
      </w:pPr>
    </w:p>
    <w:p w:rsidR="00474F7F" w:rsidRPr="00474F7F" w:rsidRDefault="00474F7F" w:rsidP="00474F7F">
      <w:pPr>
        <w:ind w:firstLine="0"/>
        <w:jc w:val="center"/>
        <w:rPr>
          <w:b/>
          <w:sz w:val="32"/>
          <w:szCs w:val="32"/>
        </w:rPr>
      </w:pPr>
      <w:r w:rsidRPr="00474F7F">
        <w:rPr>
          <w:b/>
          <w:sz w:val="32"/>
          <w:szCs w:val="32"/>
        </w:rPr>
        <w:t>4. Расчет нормативов и анализ эффективности использования факторов</w:t>
      </w:r>
      <w:r>
        <w:rPr>
          <w:b/>
          <w:sz w:val="32"/>
          <w:szCs w:val="32"/>
        </w:rPr>
        <w:t xml:space="preserve"> </w:t>
      </w:r>
      <w:r w:rsidRPr="00474F7F">
        <w:rPr>
          <w:b/>
          <w:sz w:val="32"/>
          <w:szCs w:val="32"/>
        </w:rPr>
        <w:t>на их основе.</w:t>
      </w:r>
    </w:p>
    <w:p w:rsidR="00474F7F" w:rsidRDefault="00474F7F" w:rsidP="005D4FFA">
      <w:pPr>
        <w:tabs>
          <w:tab w:val="left" w:pos="0"/>
        </w:tabs>
        <w:ind w:firstLine="540"/>
        <w:rPr>
          <w:sz w:val="28"/>
          <w:szCs w:val="28"/>
        </w:rPr>
      </w:pPr>
    </w:p>
    <w:p w:rsidR="00474F7F" w:rsidRPr="0053719B" w:rsidRDefault="00474F7F" w:rsidP="00474F7F">
      <w:pPr>
        <w:ind w:firstLine="540"/>
        <w:rPr>
          <w:sz w:val="28"/>
          <w:szCs w:val="28"/>
        </w:rPr>
      </w:pPr>
      <w:r w:rsidRPr="0053719B">
        <w:rPr>
          <w:sz w:val="28"/>
          <w:szCs w:val="28"/>
        </w:rPr>
        <w:t>В условиях рыночных отношений важно выявить степень влияния объективных и субъективных факторов на результаты хозяйственной деятельности, проявляющиеся в отклонениях достигнутого уровня производства от  нормативного. К объективным факторам относятся показатели обеспеченности основными элементами производства: основными и оборотными средствами, рабочей силой и другими ресурсами. К субъективным факторам следует отнести параметры, отражающие уровень организации использования производственных ресурсов. Под уровнем организации использования ресурсов понимается степень освоения научных методов управления, организации производства и труда, доступность которых регулируется сроками технологического освоения передовых способов, квалификацией и заинтересованностью работников.</w:t>
      </w:r>
    </w:p>
    <w:p w:rsidR="00474F7F" w:rsidRPr="0053719B" w:rsidRDefault="00474F7F" w:rsidP="00474F7F">
      <w:pPr>
        <w:ind w:firstLine="360"/>
        <w:rPr>
          <w:sz w:val="28"/>
          <w:szCs w:val="28"/>
        </w:rPr>
      </w:pPr>
      <w:r w:rsidRPr="0053719B">
        <w:rPr>
          <w:sz w:val="28"/>
          <w:szCs w:val="28"/>
        </w:rPr>
        <w:t>Общее отклонение фактического значения результативного признака (у) от среднего по совокупности (</w:t>
      </w:r>
      <w:r w:rsidRPr="0053719B">
        <w:rPr>
          <w:position w:val="-10"/>
          <w:sz w:val="28"/>
          <w:szCs w:val="28"/>
        </w:rPr>
        <w:object w:dxaOrig="220" w:dyaOrig="380">
          <v:shape id="_x0000_i1165" type="#_x0000_t75" style="width:11.25pt;height:18.75pt" o:ole="">
            <v:imagedata r:id="rId254" o:title=""/>
          </v:shape>
          <o:OLEObject Type="Embed" ProgID="Equation.3" ShapeID="_x0000_i1165" DrawAspect="Content" ObjectID="_1458516936" r:id="rId255"/>
        </w:object>
      </w:r>
      <w:r w:rsidRPr="0053719B">
        <w:rPr>
          <w:sz w:val="28"/>
          <w:szCs w:val="28"/>
        </w:rPr>
        <w:t>) делится на 2 основные части:</w:t>
      </w:r>
    </w:p>
    <w:p w:rsidR="00474F7F" w:rsidRPr="0053719B" w:rsidRDefault="00474F7F" w:rsidP="00474F7F">
      <w:pPr>
        <w:ind w:firstLine="360"/>
        <w:rPr>
          <w:sz w:val="28"/>
          <w:szCs w:val="28"/>
        </w:rPr>
      </w:pPr>
      <w:r w:rsidRPr="0053719B">
        <w:rPr>
          <w:position w:val="-10"/>
          <w:sz w:val="28"/>
          <w:szCs w:val="28"/>
        </w:rPr>
        <w:object w:dxaOrig="2760" w:dyaOrig="380">
          <v:shape id="_x0000_i1166" type="#_x0000_t75" style="width:138pt;height:18.75pt" o:ole="">
            <v:imagedata r:id="rId256" o:title=""/>
          </v:shape>
          <o:OLEObject Type="Embed" ProgID="Equation.3" ShapeID="_x0000_i1166" DrawAspect="Content" ObjectID="_1458516937" r:id="rId257"/>
        </w:object>
      </w:r>
    </w:p>
    <w:p w:rsidR="00474F7F" w:rsidRPr="0053719B" w:rsidRDefault="00474F7F" w:rsidP="00474F7F">
      <w:pPr>
        <w:ind w:left="1620" w:hanging="1620"/>
        <w:rPr>
          <w:sz w:val="28"/>
          <w:szCs w:val="28"/>
        </w:rPr>
      </w:pPr>
      <w:r w:rsidRPr="0053719B">
        <w:rPr>
          <w:sz w:val="28"/>
          <w:szCs w:val="28"/>
        </w:rPr>
        <w:t xml:space="preserve">где </w:t>
      </w:r>
      <w:r w:rsidRPr="0053719B">
        <w:rPr>
          <w:position w:val="-10"/>
          <w:sz w:val="28"/>
          <w:szCs w:val="28"/>
        </w:rPr>
        <w:object w:dxaOrig="840" w:dyaOrig="360">
          <v:shape id="_x0000_i1167" type="#_x0000_t75" style="width:42pt;height:18pt" o:ole="">
            <v:imagedata r:id="rId258" o:title=""/>
          </v:shape>
          <o:OLEObject Type="Embed" ProgID="Equation.3" ShapeID="_x0000_i1167" DrawAspect="Content" ObjectID="_1458516938" r:id="rId259"/>
        </w:object>
      </w:r>
      <w:r w:rsidRPr="0053719B">
        <w:rPr>
          <w:sz w:val="28"/>
          <w:szCs w:val="28"/>
        </w:rPr>
        <w:t xml:space="preserve"> - отклонение результативного признака за счёт эффективности использования факторов (ресурсов) производства</w:t>
      </w:r>
    </w:p>
    <w:p w:rsidR="00474F7F" w:rsidRPr="0053719B" w:rsidRDefault="00474F7F" w:rsidP="00474F7F">
      <w:pPr>
        <w:ind w:left="1620" w:hanging="1080"/>
        <w:rPr>
          <w:sz w:val="28"/>
          <w:szCs w:val="28"/>
        </w:rPr>
      </w:pPr>
      <w:r w:rsidRPr="0053719B">
        <w:rPr>
          <w:position w:val="-10"/>
          <w:sz w:val="28"/>
          <w:szCs w:val="28"/>
        </w:rPr>
        <w:object w:dxaOrig="840" w:dyaOrig="380">
          <v:shape id="_x0000_i1168" type="#_x0000_t75" style="width:42pt;height:18.75pt" o:ole="">
            <v:imagedata r:id="rId260" o:title=""/>
          </v:shape>
          <o:OLEObject Type="Embed" ProgID="Equation.3" ShapeID="_x0000_i1168" DrawAspect="Content" ObjectID="_1458516939" r:id="rId261"/>
        </w:object>
      </w:r>
      <w:r w:rsidRPr="0053719B">
        <w:rPr>
          <w:sz w:val="28"/>
          <w:szCs w:val="28"/>
        </w:rPr>
        <w:t xml:space="preserve"> - отклонение результативного признака за счёт размера факторов (ресурсов) производства.</w:t>
      </w:r>
    </w:p>
    <w:p w:rsidR="00474F7F" w:rsidRPr="0053719B" w:rsidRDefault="00474F7F" w:rsidP="00474F7F">
      <w:pPr>
        <w:ind w:firstLine="540"/>
        <w:rPr>
          <w:sz w:val="28"/>
          <w:szCs w:val="28"/>
        </w:rPr>
      </w:pPr>
      <w:r w:rsidRPr="0053719B">
        <w:rPr>
          <w:position w:val="-10"/>
          <w:sz w:val="28"/>
          <w:szCs w:val="28"/>
        </w:rPr>
        <w:object w:dxaOrig="300" w:dyaOrig="360">
          <v:shape id="_x0000_i1169" type="#_x0000_t75" style="width:15pt;height:18pt" o:ole="">
            <v:imagedata r:id="rId262" o:title=""/>
          </v:shape>
          <o:OLEObject Type="Embed" ProgID="Equation.3" ShapeID="_x0000_i1169" DrawAspect="Content" ObjectID="_1458516940" r:id="rId263"/>
        </w:object>
      </w:r>
      <w:r w:rsidRPr="0053719B">
        <w:rPr>
          <w:sz w:val="28"/>
          <w:szCs w:val="28"/>
        </w:rPr>
        <w:t xml:space="preserve"> - теоретическое (нормативное) значение результативного признака.</w:t>
      </w:r>
    </w:p>
    <w:p w:rsidR="00474F7F" w:rsidRPr="0053719B" w:rsidRDefault="00474F7F" w:rsidP="00474F7F">
      <w:pPr>
        <w:ind w:firstLine="360"/>
        <w:rPr>
          <w:sz w:val="28"/>
          <w:szCs w:val="28"/>
        </w:rPr>
      </w:pPr>
      <w:r w:rsidRPr="0053719B">
        <w:rPr>
          <w:sz w:val="28"/>
          <w:szCs w:val="28"/>
        </w:rPr>
        <w:t>Последнее отклонение можно разложить по отдельным факторам с учётом коэффициентов регрессии уравнения связи и отклонений каждого фактора от его среднего значения:</w:t>
      </w:r>
    </w:p>
    <w:p w:rsidR="00474F7F" w:rsidRPr="0053719B" w:rsidRDefault="00474F7F" w:rsidP="00474F7F">
      <w:pPr>
        <w:ind w:firstLine="360"/>
        <w:rPr>
          <w:sz w:val="28"/>
          <w:szCs w:val="28"/>
        </w:rPr>
      </w:pPr>
      <w:r w:rsidRPr="0053719B">
        <w:rPr>
          <w:position w:val="-14"/>
          <w:sz w:val="28"/>
          <w:szCs w:val="28"/>
        </w:rPr>
        <w:object w:dxaOrig="2340" w:dyaOrig="420">
          <v:shape id="_x0000_i1170" type="#_x0000_t75" style="width:117pt;height:21pt" o:ole="">
            <v:imagedata r:id="rId264" o:title=""/>
          </v:shape>
          <o:OLEObject Type="Embed" ProgID="Equation.3" ShapeID="_x0000_i1170" DrawAspect="Content" ObjectID="_1458516941" r:id="rId265"/>
        </w:object>
      </w:r>
    </w:p>
    <w:p w:rsidR="00474F7F" w:rsidRPr="0053719B" w:rsidRDefault="00474F7F" w:rsidP="00474F7F">
      <w:pPr>
        <w:ind w:firstLine="360"/>
        <w:rPr>
          <w:sz w:val="28"/>
          <w:szCs w:val="28"/>
        </w:rPr>
      </w:pPr>
      <w:r w:rsidRPr="0053719B">
        <w:rPr>
          <w:sz w:val="28"/>
          <w:szCs w:val="28"/>
        </w:rPr>
        <w:t xml:space="preserve">где </w:t>
      </w:r>
      <w:r w:rsidRPr="0053719B">
        <w:rPr>
          <w:position w:val="-12"/>
          <w:sz w:val="28"/>
          <w:szCs w:val="28"/>
        </w:rPr>
        <w:object w:dxaOrig="240" w:dyaOrig="360">
          <v:shape id="_x0000_i1171" type="#_x0000_t75" style="width:12pt;height:18pt" o:ole="">
            <v:imagedata r:id="rId266" o:title=""/>
          </v:shape>
          <o:OLEObject Type="Embed" ProgID="Equation.3" ShapeID="_x0000_i1171" DrawAspect="Content" ObjectID="_1458516942" r:id="rId267"/>
        </w:object>
      </w:r>
      <w:r w:rsidRPr="0053719B">
        <w:rPr>
          <w:sz w:val="28"/>
          <w:szCs w:val="28"/>
        </w:rPr>
        <w:t xml:space="preserve"> - коэффициент регрессии уравнения связи </w:t>
      </w:r>
      <w:r w:rsidRPr="0053719B">
        <w:rPr>
          <w:sz w:val="28"/>
          <w:szCs w:val="28"/>
          <w:lang w:val="en-US"/>
        </w:rPr>
        <w:t>i</w:t>
      </w:r>
      <w:r w:rsidRPr="0053719B">
        <w:rPr>
          <w:sz w:val="28"/>
          <w:szCs w:val="28"/>
        </w:rPr>
        <w:t xml:space="preserve">-того факторного признака; </w:t>
      </w:r>
    </w:p>
    <w:p w:rsidR="00474F7F" w:rsidRPr="0053719B" w:rsidRDefault="00474F7F" w:rsidP="00474F7F">
      <w:pPr>
        <w:ind w:firstLine="360"/>
        <w:rPr>
          <w:sz w:val="28"/>
          <w:szCs w:val="28"/>
        </w:rPr>
      </w:pPr>
      <w:r w:rsidRPr="0053719B">
        <w:rPr>
          <w:position w:val="-12"/>
          <w:sz w:val="28"/>
          <w:szCs w:val="28"/>
        </w:rPr>
        <w:object w:dxaOrig="240" w:dyaOrig="360">
          <v:shape id="_x0000_i1172" type="#_x0000_t75" style="width:12pt;height:18pt" o:ole="">
            <v:imagedata r:id="rId268" o:title=""/>
          </v:shape>
          <o:OLEObject Type="Embed" ProgID="Equation.3" ShapeID="_x0000_i1172" DrawAspect="Content" ObjectID="_1458516943" r:id="rId269"/>
        </w:object>
      </w:r>
      <w:r w:rsidRPr="0053719B">
        <w:rPr>
          <w:sz w:val="28"/>
          <w:szCs w:val="28"/>
        </w:rPr>
        <w:t xml:space="preserve"> - фактическое значение </w:t>
      </w:r>
      <w:r w:rsidRPr="0053719B">
        <w:rPr>
          <w:sz w:val="28"/>
          <w:szCs w:val="28"/>
          <w:lang w:val="en-US"/>
        </w:rPr>
        <w:t>i</w:t>
      </w:r>
      <w:r w:rsidRPr="0053719B">
        <w:rPr>
          <w:sz w:val="28"/>
          <w:szCs w:val="28"/>
        </w:rPr>
        <w:t>-того факторного признака;</w:t>
      </w:r>
    </w:p>
    <w:p w:rsidR="00474F7F" w:rsidRPr="0053719B" w:rsidRDefault="00474F7F" w:rsidP="00474F7F">
      <w:pPr>
        <w:ind w:firstLine="360"/>
        <w:rPr>
          <w:sz w:val="28"/>
          <w:szCs w:val="28"/>
        </w:rPr>
      </w:pPr>
      <w:r w:rsidRPr="0053719B">
        <w:rPr>
          <w:position w:val="-12"/>
          <w:sz w:val="28"/>
          <w:szCs w:val="28"/>
        </w:rPr>
        <w:object w:dxaOrig="279" w:dyaOrig="400">
          <v:shape id="_x0000_i1173" type="#_x0000_t75" style="width:14.25pt;height:20.25pt" o:ole="">
            <v:imagedata r:id="rId270" o:title=""/>
          </v:shape>
          <o:OLEObject Type="Embed" ProgID="Equation.3" ShapeID="_x0000_i1173" DrawAspect="Content" ObjectID="_1458516944" r:id="rId271"/>
        </w:object>
      </w:r>
      <w:r w:rsidRPr="0053719B">
        <w:rPr>
          <w:sz w:val="28"/>
          <w:szCs w:val="28"/>
        </w:rPr>
        <w:t xml:space="preserve"> - среднее значение </w:t>
      </w:r>
      <w:r w:rsidRPr="0053719B">
        <w:rPr>
          <w:sz w:val="28"/>
          <w:szCs w:val="28"/>
          <w:lang w:val="en-US"/>
        </w:rPr>
        <w:t>i</w:t>
      </w:r>
      <w:r w:rsidRPr="0053719B">
        <w:rPr>
          <w:sz w:val="28"/>
          <w:szCs w:val="28"/>
        </w:rPr>
        <w:t>-того факторного признака.</w:t>
      </w:r>
    </w:p>
    <w:p w:rsidR="00474F7F" w:rsidRPr="0053719B" w:rsidRDefault="00474F7F" w:rsidP="00474F7F">
      <w:pPr>
        <w:ind w:firstLine="360"/>
        <w:rPr>
          <w:sz w:val="28"/>
          <w:szCs w:val="28"/>
        </w:rPr>
      </w:pPr>
      <w:r w:rsidRPr="0053719B">
        <w:rPr>
          <w:sz w:val="28"/>
          <w:szCs w:val="28"/>
        </w:rPr>
        <w:t>Полученные отклонения показывают абсолютные изменения признака за счёт объективных и субъективных факторов в тех же единицах измерения, в которых выражается результативный признак (руб. и др.). В то же время влияние названных факторов может быть представлено относительными величинами, характеризуя вклад каждого фактора в процентах или долях:</w:t>
      </w:r>
    </w:p>
    <w:p w:rsidR="00474F7F" w:rsidRPr="0053719B" w:rsidRDefault="00474F7F" w:rsidP="00474F7F">
      <w:pPr>
        <w:ind w:firstLine="360"/>
        <w:rPr>
          <w:sz w:val="28"/>
          <w:szCs w:val="28"/>
        </w:rPr>
      </w:pPr>
      <w:r w:rsidRPr="0053719B">
        <w:rPr>
          <w:position w:val="-32"/>
          <w:sz w:val="28"/>
          <w:szCs w:val="28"/>
        </w:rPr>
        <w:object w:dxaOrig="1260" w:dyaOrig="740">
          <v:shape id="_x0000_i1174" type="#_x0000_t75" style="width:63pt;height:36.75pt" o:ole="">
            <v:imagedata r:id="rId272" o:title=""/>
          </v:shape>
          <o:OLEObject Type="Embed" ProgID="Equation.3" ShapeID="_x0000_i1174" DrawAspect="Content" ObjectID="_1458516945" r:id="rId273"/>
        </w:object>
      </w:r>
    </w:p>
    <w:p w:rsidR="00474F7F" w:rsidRPr="0053719B" w:rsidRDefault="00474F7F" w:rsidP="00474F7F">
      <w:pPr>
        <w:ind w:firstLine="360"/>
        <w:rPr>
          <w:sz w:val="28"/>
          <w:szCs w:val="28"/>
        </w:rPr>
      </w:pPr>
      <w:r w:rsidRPr="0053719B">
        <w:rPr>
          <w:sz w:val="28"/>
          <w:szCs w:val="28"/>
        </w:rPr>
        <w:t>Относительное отклонение фактической себестоимости от нормативной для конкретного хозяйства характеризует уровень эффективности использования факторов (ресурсов) производства в процентах. Причем для функции затрат (себестоимости, трудоёмкости) в отличие от функции продуктивности (прибыли) отрицательные отклонения и коэффициенты эффективности менее 100 % означают, что в этих хозяйствах уровень организации производства выше среднего (получение продукции осуществляется меньшими затратами). Относительное отклонение нормативной себестоимости от средней, показывает обеспеченность ресурсами (факторами) в процентах. Причем отрицательные абсолютные отклонения и коэффициенты эффективности менее 100 % характеризуют хорошую обеспеченность (лучшее развитие) факторами (ресурсами) производства.</w:t>
      </w:r>
    </w:p>
    <w:p w:rsidR="00474F7F" w:rsidRPr="0053719B" w:rsidRDefault="00474F7F" w:rsidP="00474F7F">
      <w:pPr>
        <w:ind w:firstLine="360"/>
        <w:rPr>
          <w:sz w:val="28"/>
          <w:szCs w:val="28"/>
        </w:rPr>
      </w:pPr>
      <w:r w:rsidRPr="0053719B">
        <w:rPr>
          <w:sz w:val="28"/>
          <w:szCs w:val="28"/>
        </w:rPr>
        <w:t xml:space="preserve">Используя полученное уравнение регрессии: </w:t>
      </w:r>
      <w:r w:rsidRPr="0053719B">
        <w:rPr>
          <w:sz w:val="28"/>
          <w:szCs w:val="28"/>
          <w:lang w:val="en-US"/>
        </w:rPr>
        <w:t>y</w:t>
      </w:r>
      <w:r w:rsidRPr="0053719B">
        <w:rPr>
          <w:sz w:val="28"/>
          <w:szCs w:val="28"/>
        </w:rPr>
        <w:t>=</w:t>
      </w:r>
      <w:r>
        <w:rPr>
          <w:sz w:val="28"/>
          <w:szCs w:val="28"/>
        </w:rPr>
        <w:t>8338,947</w:t>
      </w:r>
      <w:r w:rsidRPr="0053719B">
        <w:rPr>
          <w:sz w:val="28"/>
          <w:szCs w:val="28"/>
        </w:rPr>
        <w:t xml:space="preserve"> –</w:t>
      </w:r>
      <w:r>
        <w:rPr>
          <w:sz w:val="28"/>
          <w:szCs w:val="28"/>
        </w:rPr>
        <w:t>16,188</w:t>
      </w:r>
      <w:r w:rsidRPr="0053719B">
        <w:rPr>
          <w:sz w:val="28"/>
          <w:szCs w:val="28"/>
          <w:lang w:val="en-US"/>
        </w:rPr>
        <w:t>x</w:t>
      </w:r>
      <w:r w:rsidRPr="0053719B">
        <w:rPr>
          <w:sz w:val="28"/>
          <w:szCs w:val="28"/>
          <w:vertAlign w:val="subscript"/>
        </w:rPr>
        <w:t xml:space="preserve">1 </w:t>
      </w:r>
      <w:r w:rsidRPr="0053719B">
        <w:rPr>
          <w:sz w:val="28"/>
          <w:szCs w:val="28"/>
        </w:rPr>
        <w:t xml:space="preserve">+ </w:t>
      </w:r>
      <w:r>
        <w:rPr>
          <w:sz w:val="28"/>
          <w:szCs w:val="28"/>
        </w:rPr>
        <w:t>0,558</w:t>
      </w:r>
      <w:r w:rsidRPr="0053719B">
        <w:rPr>
          <w:sz w:val="28"/>
          <w:szCs w:val="28"/>
          <w:lang w:val="en-US"/>
        </w:rPr>
        <w:t>x</w:t>
      </w:r>
      <w:r w:rsidRPr="0053719B">
        <w:rPr>
          <w:sz w:val="28"/>
          <w:szCs w:val="28"/>
          <w:vertAlign w:val="subscript"/>
        </w:rPr>
        <w:t>2</w:t>
      </w:r>
      <w:r w:rsidRPr="0053719B">
        <w:rPr>
          <w:sz w:val="28"/>
          <w:szCs w:val="28"/>
        </w:rPr>
        <w:t xml:space="preserve">, выражающее взаимосвязь между </w:t>
      </w:r>
      <w:r>
        <w:rPr>
          <w:sz w:val="28"/>
          <w:szCs w:val="28"/>
        </w:rPr>
        <w:t>себестоимостью 1ц. прироста КРС</w:t>
      </w:r>
      <w:r w:rsidRPr="0053719B">
        <w:rPr>
          <w:sz w:val="28"/>
          <w:szCs w:val="28"/>
        </w:rPr>
        <w:t xml:space="preserve"> (у),  </w:t>
      </w:r>
      <w:r>
        <w:rPr>
          <w:sz w:val="28"/>
          <w:szCs w:val="28"/>
        </w:rPr>
        <w:t xml:space="preserve">среднесуточным приростом </w:t>
      </w:r>
      <w:r w:rsidRPr="0053719B">
        <w:rPr>
          <w:sz w:val="28"/>
          <w:szCs w:val="28"/>
        </w:rPr>
        <w:t>(</w:t>
      </w:r>
      <w:r w:rsidRPr="0053719B">
        <w:rPr>
          <w:sz w:val="28"/>
          <w:szCs w:val="28"/>
          <w:lang w:val="en-US"/>
        </w:rPr>
        <w:t>x</w:t>
      </w:r>
      <w:r w:rsidRPr="0053719B">
        <w:rPr>
          <w:sz w:val="28"/>
          <w:szCs w:val="28"/>
          <w:vertAlign w:val="subscript"/>
        </w:rPr>
        <w:t>1</w:t>
      </w:r>
      <w:r w:rsidRPr="0053719B">
        <w:rPr>
          <w:sz w:val="28"/>
          <w:szCs w:val="28"/>
        </w:rPr>
        <w:t xml:space="preserve">),  </w:t>
      </w:r>
      <w:r>
        <w:rPr>
          <w:sz w:val="28"/>
          <w:szCs w:val="28"/>
        </w:rPr>
        <w:t>уровнем затрат на 1 голову КРС</w:t>
      </w:r>
      <w:r w:rsidRPr="0053719B">
        <w:rPr>
          <w:sz w:val="28"/>
          <w:szCs w:val="28"/>
        </w:rPr>
        <w:t xml:space="preserve"> (</w:t>
      </w:r>
      <w:r w:rsidRPr="0053719B">
        <w:rPr>
          <w:sz w:val="28"/>
          <w:szCs w:val="28"/>
          <w:lang w:val="en-US"/>
        </w:rPr>
        <w:t>x</w:t>
      </w:r>
      <w:r w:rsidRPr="0053719B">
        <w:rPr>
          <w:sz w:val="28"/>
          <w:szCs w:val="28"/>
          <w:vertAlign w:val="subscript"/>
        </w:rPr>
        <w:t>2</w:t>
      </w:r>
      <w:r w:rsidRPr="0053719B">
        <w:rPr>
          <w:sz w:val="28"/>
          <w:szCs w:val="28"/>
        </w:rPr>
        <w:t xml:space="preserve">), для каждого предприятия можно определить нормативный уровень </w:t>
      </w:r>
      <w:r>
        <w:rPr>
          <w:sz w:val="28"/>
          <w:szCs w:val="28"/>
        </w:rPr>
        <w:t>себестоимости 1ц. прироста</w:t>
      </w:r>
      <w:r w:rsidRPr="0053719B">
        <w:rPr>
          <w:sz w:val="28"/>
          <w:szCs w:val="28"/>
        </w:rPr>
        <w:t xml:space="preserve"> (</w:t>
      </w:r>
      <w:r w:rsidRPr="0053719B">
        <w:rPr>
          <w:position w:val="-10"/>
          <w:sz w:val="28"/>
          <w:szCs w:val="28"/>
        </w:rPr>
        <w:object w:dxaOrig="300" w:dyaOrig="360">
          <v:shape id="_x0000_i1175" type="#_x0000_t75" style="width:15pt;height:18pt" o:ole="">
            <v:imagedata r:id="rId262" o:title=""/>
          </v:shape>
          <o:OLEObject Type="Embed" ProgID="Equation.3" ShapeID="_x0000_i1175" DrawAspect="Content" ObjectID="_1458516946" r:id="rId274"/>
        </w:object>
      </w:r>
      <w:r w:rsidRPr="0053719B">
        <w:rPr>
          <w:sz w:val="28"/>
          <w:szCs w:val="28"/>
        </w:rPr>
        <w:t xml:space="preserve">). Для этого в уравнение вместо </w:t>
      </w:r>
      <w:r w:rsidRPr="0053719B">
        <w:rPr>
          <w:sz w:val="28"/>
          <w:szCs w:val="28"/>
          <w:lang w:val="en-US"/>
        </w:rPr>
        <w:t>x</w:t>
      </w:r>
      <w:r w:rsidRPr="0053719B">
        <w:rPr>
          <w:sz w:val="28"/>
          <w:szCs w:val="28"/>
          <w:vertAlign w:val="subscript"/>
        </w:rPr>
        <w:t>1</w:t>
      </w:r>
      <w:r w:rsidRPr="0053719B">
        <w:rPr>
          <w:sz w:val="28"/>
          <w:szCs w:val="28"/>
        </w:rPr>
        <w:t xml:space="preserve"> и </w:t>
      </w:r>
      <w:r w:rsidRPr="0053719B">
        <w:rPr>
          <w:sz w:val="28"/>
          <w:szCs w:val="28"/>
          <w:lang w:val="en-US"/>
        </w:rPr>
        <w:t>x</w:t>
      </w:r>
      <w:r w:rsidRPr="0053719B">
        <w:rPr>
          <w:sz w:val="28"/>
          <w:szCs w:val="28"/>
          <w:vertAlign w:val="subscript"/>
        </w:rPr>
        <w:t xml:space="preserve">2 </w:t>
      </w:r>
      <w:r w:rsidRPr="0053719B">
        <w:rPr>
          <w:sz w:val="28"/>
          <w:szCs w:val="28"/>
        </w:rPr>
        <w:t xml:space="preserve">необходимо подставлять фактические значения </w:t>
      </w:r>
      <w:r>
        <w:rPr>
          <w:sz w:val="28"/>
          <w:szCs w:val="28"/>
        </w:rPr>
        <w:t>среднесуточного прироста</w:t>
      </w:r>
      <w:r w:rsidRPr="0053719B">
        <w:rPr>
          <w:sz w:val="28"/>
          <w:szCs w:val="28"/>
        </w:rPr>
        <w:t xml:space="preserve"> и </w:t>
      </w:r>
      <w:r>
        <w:rPr>
          <w:sz w:val="28"/>
          <w:szCs w:val="28"/>
        </w:rPr>
        <w:t>уровня затрат на 1 голову КРС.</w:t>
      </w:r>
    </w:p>
    <w:p w:rsidR="00474F7F" w:rsidRDefault="00474F7F" w:rsidP="00474F7F">
      <w:pPr>
        <w:ind w:firstLine="360"/>
        <w:rPr>
          <w:sz w:val="28"/>
          <w:szCs w:val="28"/>
        </w:rPr>
      </w:pPr>
      <w:r>
        <w:rPr>
          <w:sz w:val="28"/>
          <w:szCs w:val="28"/>
        </w:rPr>
        <w:t>Анализ себестоимости 1ц. при</w:t>
      </w:r>
      <w:r w:rsidR="00CC332C">
        <w:rPr>
          <w:sz w:val="28"/>
          <w:szCs w:val="28"/>
        </w:rPr>
        <w:t>роста представлен в Приложении 4</w:t>
      </w:r>
      <w:r>
        <w:rPr>
          <w:sz w:val="28"/>
          <w:szCs w:val="28"/>
        </w:rPr>
        <w:t xml:space="preserve">. </w:t>
      </w:r>
    </w:p>
    <w:p w:rsidR="00474F7F" w:rsidRDefault="00474F7F" w:rsidP="00474F7F">
      <w:pPr>
        <w:ind w:firstLine="360"/>
        <w:rPr>
          <w:sz w:val="28"/>
          <w:szCs w:val="28"/>
        </w:rPr>
      </w:pPr>
      <w:r>
        <w:rPr>
          <w:sz w:val="28"/>
          <w:szCs w:val="28"/>
        </w:rPr>
        <w:t xml:space="preserve">В первом хозяйстве </w:t>
      </w:r>
      <w:r w:rsidR="00E75A21">
        <w:rPr>
          <w:sz w:val="28"/>
          <w:szCs w:val="28"/>
        </w:rPr>
        <w:t>себестоимостью 1ц. прироста КРС</w:t>
      </w:r>
      <w:r>
        <w:rPr>
          <w:sz w:val="28"/>
          <w:szCs w:val="28"/>
        </w:rPr>
        <w:t xml:space="preserve"> на </w:t>
      </w:r>
      <w:r w:rsidR="00E75A21">
        <w:rPr>
          <w:sz w:val="28"/>
          <w:szCs w:val="28"/>
        </w:rPr>
        <w:t>1794,7руб</w:t>
      </w:r>
      <w:r>
        <w:rPr>
          <w:sz w:val="28"/>
          <w:szCs w:val="28"/>
        </w:rPr>
        <w:t xml:space="preserve"> ниже, чем по совокупности. Это обусловлено низкой эффективностью использования факторов</w:t>
      </w:r>
      <w:r w:rsidR="00E75A21">
        <w:rPr>
          <w:sz w:val="28"/>
          <w:szCs w:val="28"/>
        </w:rPr>
        <w:t xml:space="preserve"> в объеме</w:t>
      </w:r>
      <w:r>
        <w:rPr>
          <w:sz w:val="28"/>
          <w:szCs w:val="28"/>
        </w:rPr>
        <w:t xml:space="preserve"> </w:t>
      </w:r>
      <w:r w:rsidR="00E75A21">
        <w:rPr>
          <w:sz w:val="28"/>
          <w:szCs w:val="28"/>
        </w:rPr>
        <w:t>391,8руб. и достаточного размера факторов 2186,5руб.</w:t>
      </w:r>
    </w:p>
    <w:p w:rsidR="00E75A21" w:rsidRDefault="00E75A21" w:rsidP="00E75A21">
      <w:pPr>
        <w:ind w:firstLine="360"/>
        <w:rPr>
          <w:sz w:val="28"/>
          <w:szCs w:val="28"/>
        </w:rPr>
      </w:pPr>
      <w:r>
        <w:rPr>
          <w:sz w:val="28"/>
          <w:szCs w:val="28"/>
        </w:rPr>
        <w:t>Во втором хозяйстве себестоимость 1ц. прироста КРС на 392,7руб ниже, чем по совокупности. Это обусловлено высокой эффективностью использования факторов в объеме 1743руб.и недостаточного размера факторов 1350,3руб.</w:t>
      </w:r>
    </w:p>
    <w:p w:rsidR="00474F7F" w:rsidRDefault="00474F7F" w:rsidP="00E75A21">
      <w:pPr>
        <w:ind w:firstLine="540"/>
        <w:rPr>
          <w:sz w:val="28"/>
          <w:szCs w:val="28"/>
        </w:rPr>
      </w:pPr>
      <w:r>
        <w:rPr>
          <w:sz w:val="28"/>
          <w:szCs w:val="28"/>
        </w:rPr>
        <w:t>Для оценки изменения выручки за счёт изменения отдельных факторов, их отклонения от среднего по совокупности уровня умножают на соответствующие коэффициенты регрессии.</w:t>
      </w:r>
    </w:p>
    <w:p w:rsidR="00474F7F" w:rsidRDefault="00474F7F" w:rsidP="00474F7F">
      <w:pPr>
        <w:ind w:firstLine="360"/>
        <w:rPr>
          <w:sz w:val="28"/>
          <w:szCs w:val="28"/>
        </w:rPr>
      </w:pPr>
      <w:r>
        <w:rPr>
          <w:sz w:val="28"/>
          <w:szCs w:val="28"/>
        </w:rPr>
        <w:t>Анализ группировки хозяйств по уровню эффективности использования факторов производства, оказывающих вл</w:t>
      </w:r>
      <w:r w:rsidR="00BA273A">
        <w:rPr>
          <w:sz w:val="28"/>
          <w:szCs w:val="28"/>
        </w:rPr>
        <w:t xml:space="preserve">ияние на себестоимость 1ц. прироста КРС </w:t>
      </w:r>
      <w:r>
        <w:rPr>
          <w:sz w:val="28"/>
          <w:szCs w:val="28"/>
        </w:rPr>
        <w:t>показывает, что основная их масса в количестве 1</w:t>
      </w:r>
      <w:r w:rsidR="00BA273A">
        <w:rPr>
          <w:sz w:val="28"/>
          <w:szCs w:val="28"/>
        </w:rPr>
        <w:t>3</w:t>
      </w:r>
      <w:r>
        <w:rPr>
          <w:sz w:val="28"/>
          <w:szCs w:val="28"/>
        </w:rPr>
        <w:t xml:space="preserve"> единиц относится к группе со средним уровнем эффективности </w:t>
      </w:r>
      <w:r w:rsidR="00BA273A" w:rsidRPr="003F323E">
        <w:rPr>
          <w:position w:val="-6"/>
          <w:sz w:val="28"/>
          <w:szCs w:val="28"/>
        </w:rPr>
        <w:object w:dxaOrig="680" w:dyaOrig="279">
          <v:shape id="_x0000_i1176" type="#_x0000_t75" style="width:33.75pt;height:14.25pt" o:ole="">
            <v:imagedata r:id="rId275" o:title=""/>
          </v:shape>
          <o:OLEObject Type="Embed" ProgID="Equation.3" ShapeID="_x0000_i1176" DrawAspect="Content" ObjectID="_1458516947" r:id="rId276"/>
        </w:object>
      </w:r>
      <w:r w:rsidR="00BA273A">
        <w:rPr>
          <w:sz w:val="28"/>
          <w:szCs w:val="28"/>
        </w:rPr>
        <w:t>. 4</w:t>
      </w:r>
      <w:r>
        <w:rPr>
          <w:sz w:val="28"/>
          <w:szCs w:val="28"/>
        </w:rPr>
        <w:t xml:space="preserve"> хозяйств 3й группы необходимо исследовать для определения причин значительных негативных отклонений в уро</w:t>
      </w:r>
      <w:r w:rsidR="00BA273A">
        <w:rPr>
          <w:sz w:val="28"/>
          <w:szCs w:val="28"/>
        </w:rPr>
        <w:t>вне организации производства. 4</w:t>
      </w:r>
      <w:r>
        <w:rPr>
          <w:sz w:val="28"/>
          <w:szCs w:val="28"/>
        </w:rPr>
        <w:t xml:space="preserve"> хозяйств</w:t>
      </w:r>
      <w:r w:rsidR="00BA273A">
        <w:rPr>
          <w:sz w:val="28"/>
          <w:szCs w:val="28"/>
        </w:rPr>
        <w:t>а</w:t>
      </w:r>
      <w:r>
        <w:rPr>
          <w:sz w:val="28"/>
          <w:szCs w:val="28"/>
        </w:rPr>
        <w:t xml:space="preserve"> 1й группы могут быть исследованы с целью распространения передового опыта.</w:t>
      </w:r>
    </w:p>
    <w:p w:rsidR="00BA273A" w:rsidRDefault="00BA273A" w:rsidP="00474F7F">
      <w:pPr>
        <w:ind w:firstLine="360"/>
        <w:rPr>
          <w:sz w:val="28"/>
          <w:szCs w:val="28"/>
        </w:rPr>
      </w:pPr>
      <w:r>
        <w:rPr>
          <w:sz w:val="28"/>
          <w:szCs w:val="28"/>
        </w:rPr>
        <w:t>Таблица 13 – Эффективность использования факторов производства мяса КРС</w:t>
      </w:r>
    </w:p>
    <w:tbl>
      <w:tblPr>
        <w:tblW w:w="5688" w:type="dxa"/>
        <w:tblInd w:w="1980" w:type="dxa"/>
        <w:tblLayout w:type="fixed"/>
        <w:tblLook w:val="0000" w:firstRow="0" w:lastRow="0" w:firstColumn="0" w:lastColumn="0" w:noHBand="0" w:noVBand="0"/>
      </w:tblPr>
      <w:tblGrid>
        <w:gridCol w:w="2323"/>
        <w:gridCol w:w="1037"/>
        <w:gridCol w:w="1068"/>
        <w:gridCol w:w="1260"/>
      </w:tblGrid>
      <w:tr w:rsidR="00BA273A" w:rsidRPr="00BA273A">
        <w:trPr>
          <w:trHeight w:val="510"/>
        </w:trPr>
        <w:tc>
          <w:tcPr>
            <w:tcW w:w="23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73A" w:rsidRPr="00BA273A" w:rsidRDefault="00BA273A" w:rsidP="00BA273A">
            <w:pPr>
              <w:widowControl/>
              <w:autoSpaceDE/>
              <w:autoSpaceDN/>
              <w:adjustRightInd/>
              <w:spacing w:line="240" w:lineRule="auto"/>
              <w:ind w:firstLine="0"/>
              <w:jc w:val="center"/>
              <w:rPr>
                <w:rFonts w:ascii="Arial CYR" w:hAnsi="Arial CYR" w:cs="Arial CYR"/>
                <w:sz w:val="20"/>
                <w:szCs w:val="20"/>
              </w:rPr>
            </w:pPr>
            <w:r w:rsidRPr="00BA273A">
              <w:rPr>
                <w:rFonts w:ascii="Arial CYR" w:hAnsi="Arial CYR" w:cs="Arial CYR"/>
                <w:sz w:val="20"/>
                <w:szCs w:val="20"/>
              </w:rPr>
              <w:t>Группы предприятий по эффективности использования факторов производства,%</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73A" w:rsidRPr="00BA273A" w:rsidRDefault="00BA273A" w:rsidP="00BA273A">
            <w:pPr>
              <w:widowControl/>
              <w:autoSpaceDE/>
              <w:autoSpaceDN/>
              <w:adjustRightInd/>
              <w:spacing w:line="240" w:lineRule="auto"/>
              <w:ind w:firstLine="0"/>
              <w:jc w:val="center"/>
              <w:rPr>
                <w:rFonts w:ascii="Arial CYR" w:hAnsi="Arial CYR" w:cs="Arial CYR"/>
                <w:sz w:val="20"/>
                <w:szCs w:val="20"/>
              </w:rPr>
            </w:pPr>
            <w:r w:rsidRPr="00BA273A">
              <w:rPr>
                <w:rFonts w:ascii="Arial CYR" w:hAnsi="Arial CYR" w:cs="Arial CYR"/>
                <w:sz w:val="20"/>
                <w:szCs w:val="20"/>
              </w:rPr>
              <w:t>Число хозяйств в группе</w:t>
            </w:r>
          </w:p>
        </w:tc>
        <w:tc>
          <w:tcPr>
            <w:tcW w:w="2328" w:type="dxa"/>
            <w:gridSpan w:val="2"/>
            <w:tcBorders>
              <w:top w:val="single" w:sz="4" w:space="0" w:color="auto"/>
              <w:left w:val="nil"/>
              <w:bottom w:val="single" w:sz="4" w:space="0" w:color="auto"/>
              <w:right w:val="single" w:sz="4" w:space="0" w:color="auto"/>
            </w:tcBorders>
            <w:shd w:val="clear" w:color="auto" w:fill="auto"/>
            <w:vAlign w:val="center"/>
          </w:tcPr>
          <w:p w:rsidR="00BA273A" w:rsidRPr="00BA273A" w:rsidRDefault="00BA273A" w:rsidP="00BA273A">
            <w:pPr>
              <w:widowControl/>
              <w:autoSpaceDE/>
              <w:autoSpaceDN/>
              <w:adjustRightInd/>
              <w:spacing w:line="240" w:lineRule="auto"/>
              <w:ind w:firstLine="0"/>
              <w:jc w:val="center"/>
              <w:rPr>
                <w:rFonts w:ascii="Arial CYR" w:hAnsi="Arial CYR" w:cs="Arial CYR"/>
                <w:sz w:val="20"/>
                <w:szCs w:val="20"/>
              </w:rPr>
            </w:pPr>
            <w:r w:rsidRPr="00BA273A">
              <w:rPr>
                <w:rFonts w:ascii="Arial CYR" w:hAnsi="Arial CYR" w:cs="Arial CYR"/>
                <w:sz w:val="20"/>
                <w:szCs w:val="20"/>
              </w:rPr>
              <w:t>Среднее по группам отклонение себестоимости, +</w:t>
            </w:r>
            <w:r>
              <w:rPr>
                <w:rFonts w:ascii="Arial CYR" w:hAnsi="Arial CYR" w:cs="Arial CYR"/>
                <w:sz w:val="20"/>
                <w:szCs w:val="20"/>
              </w:rPr>
              <w:t>/</w:t>
            </w:r>
            <w:r w:rsidRPr="00BA273A">
              <w:rPr>
                <w:rFonts w:ascii="Arial CYR" w:hAnsi="Arial CYR" w:cs="Arial CYR"/>
                <w:sz w:val="20"/>
                <w:szCs w:val="20"/>
              </w:rPr>
              <w:t>-</w:t>
            </w:r>
          </w:p>
        </w:tc>
      </w:tr>
      <w:tr w:rsidR="00BA273A" w:rsidRPr="00BA273A">
        <w:trPr>
          <w:trHeight w:val="765"/>
        </w:trPr>
        <w:tc>
          <w:tcPr>
            <w:tcW w:w="2323" w:type="dxa"/>
            <w:vMerge/>
            <w:tcBorders>
              <w:top w:val="single" w:sz="4" w:space="0" w:color="auto"/>
              <w:left w:val="single" w:sz="4" w:space="0" w:color="auto"/>
              <w:bottom w:val="single" w:sz="4" w:space="0" w:color="auto"/>
              <w:right w:val="single" w:sz="4" w:space="0" w:color="auto"/>
            </w:tcBorders>
            <w:vAlign w:val="center"/>
          </w:tcPr>
          <w:p w:rsidR="00BA273A" w:rsidRPr="00BA273A" w:rsidRDefault="00BA273A" w:rsidP="00BA273A">
            <w:pPr>
              <w:widowControl/>
              <w:autoSpaceDE/>
              <w:autoSpaceDN/>
              <w:adjustRightInd/>
              <w:spacing w:line="240" w:lineRule="auto"/>
              <w:ind w:firstLine="0"/>
              <w:jc w:val="left"/>
              <w:rPr>
                <w:rFonts w:ascii="Arial CYR" w:hAnsi="Arial CYR" w:cs="Arial CYR"/>
                <w:sz w:val="20"/>
                <w:szCs w:val="20"/>
              </w:rPr>
            </w:pPr>
          </w:p>
        </w:tc>
        <w:tc>
          <w:tcPr>
            <w:tcW w:w="1037" w:type="dxa"/>
            <w:vMerge/>
            <w:tcBorders>
              <w:top w:val="single" w:sz="4" w:space="0" w:color="auto"/>
              <w:left w:val="single" w:sz="4" w:space="0" w:color="auto"/>
              <w:bottom w:val="single" w:sz="4" w:space="0" w:color="auto"/>
              <w:right w:val="single" w:sz="4" w:space="0" w:color="auto"/>
            </w:tcBorders>
            <w:vAlign w:val="center"/>
          </w:tcPr>
          <w:p w:rsidR="00BA273A" w:rsidRPr="00BA273A" w:rsidRDefault="00BA273A" w:rsidP="00BA273A">
            <w:pPr>
              <w:widowControl/>
              <w:autoSpaceDE/>
              <w:autoSpaceDN/>
              <w:adjustRightInd/>
              <w:spacing w:line="240" w:lineRule="auto"/>
              <w:ind w:firstLine="0"/>
              <w:jc w:val="left"/>
              <w:rPr>
                <w:rFonts w:ascii="Arial CYR" w:hAnsi="Arial CYR" w:cs="Arial CYR"/>
                <w:sz w:val="20"/>
                <w:szCs w:val="20"/>
              </w:rPr>
            </w:pPr>
          </w:p>
        </w:tc>
        <w:tc>
          <w:tcPr>
            <w:tcW w:w="1068" w:type="dxa"/>
            <w:tcBorders>
              <w:top w:val="nil"/>
              <w:left w:val="nil"/>
              <w:bottom w:val="single" w:sz="4" w:space="0" w:color="auto"/>
              <w:right w:val="single" w:sz="4" w:space="0" w:color="auto"/>
            </w:tcBorders>
            <w:shd w:val="clear" w:color="auto" w:fill="auto"/>
            <w:vAlign w:val="center"/>
          </w:tcPr>
          <w:p w:rsidR="00BA273A" w:rsidRPr="00BA273A" w:rsidRDefault="00BA273A" w:rsidP="00BA273A">
            <w:pPr>
              <w:widowControl/>
              <w:autoSpaceDE/>
              <w:autoSpaceDN/>
              <w:adjustRightInd/>
              <w:spacing w:line="240" w:lineRule="auto"/>
              <w:ind w:firstLine="0"/>
              <w:jc w:val="center"/>
              <w:rPr>
                <w:rFonts w:ascii="Arial CYR" w:hAnsi="Arial CYR" w:cs="Arial CYR"/>
                <w:sz w:val="20"/>
                <w:szCs w:val="20"/>
              </w:rPr>
            </w:pPr>
            <w:r w:rsidRPr="00BA273A">
              <w:rPr>
                <w:rFonts w:ascii="Arial CYR" w:hAnsi="Arial CYR" w:cs="Arial CYR"/>
                <w:sz w:val="20"/>
                <w:szCs w:val="20"/>
              </w:rPr>
              <w:t>у-у</w:t>
            </w:r>
            <w:r w:rsidRPr="00BA273A">
              <w:rPr>
                <w:rFonts w:ascii="Arial CYR" w:hAnsi="Arial CYR" w:cs="Arial CYR"/>
                <w:sz w:val="20"/>
                <w:szCs w:val="20"/>
                <w:vertAlign w:val="superscript"/>
              </w:rPr>
              <w:t>н</w:t>
            </w:r>
            <w:r w:rsidRPr="00BA273A">
              <w:rPr>
                <w:rFonts w:ascii="Arial CYR" w:hAnsi="Arial CYR" w:cs="Arial CYR"/>
                <w:sz w:val="20"/>
                <w:szCs w:val="20"/>
              </w:rPr>
              <w:t>, руб.</w:t>
            </w:r>
          </w:p>
        </w:tc>
        <w:tc>
          <w:tcPr>
            <w:tcW w:w="1260" w:type="dxa"/>
            <w:tcBorders>
              <w:top w:val="nil"/>
              <w:left w:val="nil"/>
              <w:bottom w:val="single" w:sz="4" w:space="0" w:color="auto"/>
              <w:right w:val="single" w:sz="4" w:space="0" w:color="auto"/>
            </w:tcBorders>
            <w:shd w:val="clear" w:color="auto" w:fill="auto"/>
            <w:vAlign w:val="center"/>
          </w:tcPr>
          <w:p w:rsidR="00BA273A" w:rsidRPr="00BA273A" w:rsidRDefault="00BA273A" w:rsidP="00BA273A">
            <w:pPr>
              <w:widowControl/>
              <w:autoSpaceDE/>
              <w:autoSpaceDN/>
              <w:adjustRightInd/>
              <w:spacing w:line="240" w:lineRule="auto"/>
              <w:ind w:firstLine="0"/>
              <w:jc w:val="center"/>
              <w:rPr>
                <w:rFonts w:ascii="Arial CYR" w:hAnsi="Arial CYR" w:cs="Arial CYR"/>
                <w:sz w:val="20"/>
                <w:szCs w:val="20"/>
              </w:rPr>
            </w:pPr>
            <w:r w:rsidRPr="00BA273A">
              <w:rPr>
                <w:rFonts w:ascii="Arial CYR" w:hAnsi="Arial CYR" w:cs="Arial CYR"/>
                <w:sz w:val="20"/>
                <w:szCs w:val="20"/>
              </w:rPr>
              <w:t>у/у</w:t>
            </w:r>
            <w:r w:rsidRPr="00BA273A">
              <w:rPr>
                <w:rFonts w:ascii="Arial CYR" w:hAnsi="Arial CYR" w:cs="Arial CYR"/>
                <w:sz w:val="20"/>
                <w:szCs w:val="20"/>
                <w:vertAlign w:val="subscript"/>
              </w:rPr>
              <w:t>н</w:t>
            </w:r>
            <w:r w:rsidRPr="00BA273A">
              <w:rPr>
                <w:rFonts w:ascii="Arial CYR" w:hAnsi="Arial CYR" w:cs="Arial CYR"/>
                <w:sz w:val="20"/>
                <w:szCs w:val="20"/>
              </w:rPr>
              <w:t>*100,%</w:t>
            </w:r>
          </w:p>
        </w:tc>
      </w:tr>
      <w:tr w:rsidR="00BA273A" w:rsidRPr="00BA273A">
        <w:trPr>
          <w:trHeight w:val="255"/>
        </w:trPr>
        <w:tc>
          <w:tcPr>
            <w:tcW w:w="2323" w:type="dxa"/>
            <w:tcBorders>
              <w:top w:val="nil"/>
              <w:left w:val="single" w:sz="4" w:space="0" w:color="auto"/>
              <w:bottom w:val="single" w:sz="4" w:space="0" w:color="auto"/>
              <w:right w:val="single" w:sz="4" w:space="0" w:color="auto"/>
            </w:tcBorders>
            <w:shd w:val="clear" w:color="auto" w:fill="auto"/>
            <w:vAlign w:val="center"/>
          </w:tcPr>
          <w:p w:rsidR="00BA273A" w:rsidRPr="00BA273A" w:rsidRDefault="00BA273A" w:rsidP="00BA273A">
            <w:pPr>
              <w:widowControl/>
              <w:autoSpaceDE/>
              <w:autoSpaceDN/>
              <w:adjustRightInd/>
              <w:spacing w:line="240" w:lineRule="auto"/>
              <w:ind w:firstLine="0"/>
              <w:jc w:val="center"/>
              <w:rPr>
                <w:rFonts w:ascii="Arial CYR" w:hAnsi="Arial CYR" w:cs="Arial CYR"/>
                <w:sz w:val="20"/>
                <w:szCs w:val="20"/>
              </w:rPr>
            </w:pPr>
            <w:r w:rsidRPr="00BA273A">
              <w:rPr>
                <w:rFonts w:ascii="Arial CYR" w:hAnsi="Arial CYR" w:cs="Arial CYR"/>
                <w:sz w:val="20"/>
                <w:szCs w:val="20"/>
              </w:rPr>
              <w:t>до 90</w:t>
            </w:r>
          </w:p>
        </w:tc>
        <w:tc>
          <w:tcPr>
            <w:tcW w:w="1037" w:type="dxa"/>
            <w:tcBorders>
              <w:top w:val="nil"/>
              <w:left w:val="nil"/>
              <w:bottom w:val="single" w:sz="4" w:space="0" w:color="auto"/>
              <w:right w:val="single" w:sz="4" w:space="0" w:color="auto"/>
            </w:tcBorders>
            <w:shd w:val="clear" w:color="auto" w:fill="auto"/>
            <w:vAlign w:val="center"/>
          </w:tcPr>
          <w:p w:rsidR="00BA273A" w:rsidRPr="00BA273A" w:rsidRDefault="00BA273A" w:rsidP="00BA273A">
            <w:pPr>
              <w:widowControl/>
              <w:autoSpaceDE/>
              <w:autoSpaceDN/>
              <w:adjustRightInd/>
              <w:spacing w:line="240" w:lineRule="auto"/>
              <w:ind w:firstLine="0"/>
              <w:jc w:val="center"/>
              <w:rPr>
                <w:rFonts w:ascii="Arial CYR" w:hAnsi="Arial CYR" w:cs="Arial CYR"/>
                <w:sz w:val="20"/>
                <w:szCs w:val="20"/>
              </w:rPr>
            </w:pPr>
            <w:r w:rsidRPr="00BA273A">
              <w:rPr>
                <w:rFonts w:ascii="Arial CYR" w:hAnsi="Arial CYR" w:cs="Arial CYR"/>
                <w:sz w:val="20"/>
                <w:szCs w:val="20"/>
              </w:rPr>
              <w:t>4</w:t>
            </w:r>
          </w:p>
        </w:tc>
        <w:tc>
          <w:tcPr>
            <w:tcW w:w="1068" w:type="dxa"/>
            <w:tcBorders>
              <w:top w:val="nil"/>
              <w:left w:val="nil"/>
              <w:bottom w:val="single" w:sz="4" w:space="0" w:color="auto"/>
              <w:right w:val="single" w:sz="4" w:space="0" w:color="auto"/>
            </w:tcBorders>
            <w:shd w:val="clear" w:color="auto" w:fill="auto"/>
            <w:vAlign w:val="center"/>
          </w:tcPr>
          <w:p w:rsidR="00BA273A" w:rsidRPr="00BA273A" w:rsidRDefault="00BA273A" w:rsidP="00BA273A">
            <w:pPr>
              <w:widowControl/>
              <w:autoSpaceDE/>
              <w:autoSpaceDN/>
              <w:adjustRightInd/>
              <w:spacing w:line="240" w:lineRule="auto"/>
              <w:ind w:firstLine="0"/>
              <w:jc w:val="center"/>
              <w:rPr>
                <w:rFonts w:ascii="Arial CYR" w:hAnsi="Arial CYR" w:cs="Arial CYR"/>
                <w:sz w:val="20"/>
                <w:szCs w:val="20"/>
              </w:rPr>
            </w:pPr>
            <w:r w:rsidRPr="00BA273A">
              <w:rPr>
                <w:rFonts w:ascii="Arial CYR" w:hAnsi="Arial CYR" w:cs="Arial CYR"/>
                <w:sz w:val="20"/>
                <w:szCs w:val="20"/>
              </w:rPr>
              <w:t>-1338,13</w:t>
            </w:r>
          </w:p>
        </w:tc>
        <w:tc>
          <w:tcPr>
            <w:tcW w:w="1260" w:type="dxa"/>
            <w:tcBorders>
              <w:top w:val="nil"/>
              <w:left w:val="nil"/>
              <w:bottom w:val="single" w:sz="4" w:space="0" w:color="auto"/>
              <w:right w:val="single" w:sz="4" w:space="0" w:color="auto"/>
            </w:tcBorders>
            <w:shd w:val="clear" w:color="auto" w:fill="auto"/>
            <w:vAlign w:val="center"/>
          </w:tcPr>
          <w:p w:rsidR="00BA273A" w:rsidRPr="00BA273A" w:rsidRDefault="00BA273A" w:rsidP="00BA273A">
            <w:pPr>
              <w:widowControl/>
              <w:autoSpaceDE/>
              <w:autoSpaceDN/>
              <w:adjustRightInd/>
              <w:spacing w:line="240" w:lineRule="auto"/>
              <w:ind w:firstLine="0"/>
              <w:jc w:val="center"/>
              <w:rPr>
                <w:rFonts w:ascii="Arial CYR" w:hAnsi="Arial CYR" w:cs="Arial CYR"/>
                <w:sz w:val="20"/>
                <w:szCs w:val="20"/>
              </w:rPr>
            </w:pPr>
            <w:r w:rsidRPr="00BA273A">
              <w:rPr>
                <w:rFonts w:ascii="Arial CYR" w:hAnsi="Arial CYR" w:cs="Arial CYR"/>
                <w:sz w:val="20"/>
                <w:szCs w:val="20"/>
              </w:rPr>
              <w:t>79,9</w:t>
            </w:r>
          </w:p>
        </w:tc>
      </w:tr>
      <w:tr w:rsidR="00BA273A" w:rsidRPr="00BA273A">
        <w:trPr>
          <w:trHeight w:val="255"/>
        </w:trPr>
        <w:tc>
          <w:tcPr>
            <w:tcW w:w="2323" w:type="dxa"/>
            <w:tcBorders>
              <w:top w:val="nil"/>
              <w:left w:val="single" w:sz="4" w:space="0" w:color="auto"/>
              <w:bottom w:val="single" w:sz="4" w:space="0" w:color="auto"/>
              <w:right w:val="single" w:sz="4" w:space="0" w:color="auto"/>
            </w:tcBorders>
            <w:shd w:val="clear" w:color="auto" w:fill="auto"/>
            <w:vAlign w:val="center"/>
          </w:tcPr>
          <w:p w:rsidR="00BA273A" w:rsidRPr="00BA273A" w:rsidRDefault="00BA273A" w:rsidP="00BA273A">
            <w:pPr>
              <w:widowControl/>
              <w:autoSpaceDE/>
              <w:autoSpaceDN/>
              <w:adjustRightInd/>
              <w:spacing w:line="240" w:lineRule="auto"/>
              <w:ind w:firstLine="0"/>
              <w:jc w:val="center"/>
              <w:rPr>
                <w:rFonts w:ascii="Arial CYR" w:hAnsi="Arial CYR" w:cs="Arial CYR"/>
                <w:sz w:val="20"/>
                <w:szCs w:val="20"/>
              </w:rPr>
            </w:pPr>
            <w:r w:rsidRPr="00BA273A">
              <w:rPr>
                <w:rFonts w:ascii="Arial CYR" w:hAnsi="Arial CYR" w:cs="Arial CYR"/>
                <w:sz w:val="20"/>
                <w:szCs w:val="20"/>
              </w:rPr>
              <w:t>90-110</w:t>
            </w:r>
          </w:p>
        </w:tc>
        <w:tc>
          <w:tcPr>
            <w:tcW w:w="1037" w:type="dxa"/>
            <w:tcBorders>
              <w:top w:val="nil"/>
              <w:left w:val="nil"/>
              <w:bottom w:val="single" w:sz="4" w:space="0" w:color="auto"/>
              <w:right w:val="single" w:sz="4" w:space="0" w:color="auto"/>
            </w:tcBorders>
            <w:shd w:val="clear" w:color="auto" w:fill="auto"/>
            <w:vAlign w:val="center"/>
          </w:tcPr>
          <w:p w:rsidR="00BA273A" w:rsidRPr="00BA273A" w:rsidRDefault="00BA273A" w:rsidP="00BA273A">
            <w:pPr>
              <w:widowControl/>
              <w:autoSpaceDE/>
              <w:autoSpaceDN/>
              <w:adjustRightInd/>
              <w:spacing w:line="240" w:lineRule="auto"/>
              <w:ind w:firstLine="0"/>
              <w:jc w:val="center"/>
              <w:rPr>
                <w:rFonts w:ascii="Arial CYR" w:hAnsi="Arial CYR" w:cs="Arial CYR"/>
                <w:sz w:val="20"/>
                <w:szCs w:val="20"/>
              </w:rPr>
            </w:pPr>
            <w:r w:rsidRPr="00BA273A">
              <w:rPr>
                <w:rFonts w:ascii="Arial CYR" w:hAnsi="Arial CYR" w:cs="Arial CYR"/>
                <w:sz w:val="20"/>
                <w:szCs w:val="20"/>
              </w:rPr>
              <w:t>13</w:t>
            </w:r>
          </w:p>
        </w:tc>
        <w:tc>
          <w:tcPr>
            <w:tcW w:w="1068" w:type="dxa"/>
            <w:tcBorders>
              <w:top w:val="nil"/>
              <w:left w:val="nil"/>
              <w:bottom w:val="single" w:sz="4" w:space="0" w:color="auto"/>
              <w:right w:val="single" w:sz="4" w:space="0" w:color="auto"/>
            </w:tcBorders>
            <w:shd w:val="clear" w:color="auto" w:fill="auto"/>
            <w:vAlign w:val="center"/>
          </w:tcPr>
          <w:p w:rsidR="00BA273A" w:rsidRPr="00BA273A" w:rsidRDefault="00BA273A" w:rsidP="00BA273A">
            <w:pPr>
              <w:widowControl/>
              <w:autoSpaceDE/>
              <w:autoSpaceDN/>
              <w:adjustRightInd/>
              <w:spacing w:line="240" w:lineRule="auto"/>
              <w:ind w:firstLine="0"/>
              <w:jc w:val="center"/>
              <w:rPr>
                <w:rFonts w:ascii="Arial CYR" w:hAnsi="Arial CYR" w:cs="Arial CYR"/>
                <w:sz w:val="20"/>
                <w:szCs w:val="20"/>
              </w:rPr>
            </w:pPr>
            <w:r w:rsidRPr="00BA273A">
              <w:rPr>
                <w:rFonts w:ascii="Arial CYR" w:hAnsi="Arial CYR" w:cs="Arial CYR"/>
                <w:sz w:val="20"/>
                <w:szCs w:val="20"/>
              </w:rPr>
              <w:t>-79,35</w:t>
            </w:r>
          </w:p>
        </w:tc>
        <w:tc>
          <w:tcPr>
            <w:tcW w:w="1260" w:type="dxa"/>
            <w:tcBorders>
              <w:top w:val="nil"/>
              <w:left w:val="nil"/>
              <w:bottom w:val="single" w:sz="4" w:space="0" w:color="auto"/>
              <w:right w:val="single" w:sz="4" w:space="0" w:color="auto"/>
            </w:tcBorders>
            <w:shd w:val="clear" w:color="auto" w:fill="auto"/>
            <w:vAlign w:val="center"/>
          </w:tcPr>
          <w:p w:rsidR="00BA273A" w:rsidRPr="00BA273A" w:rsidRDefault="00BA273A" w:rsidP="00BA273A">
            <w:pPr>
              <w:widowControl/>
              <w:autoSpaceDE/>
              <w:autoSpaceDN/>
              <w:adjustRightInd/>
              <w:spacing w:line="240" w:lineRule="auto"/>
              <w:ind w:firstLine="0"/>
              <w:jc w:val="center"/>
              <w:rPr>
                <w:rFonts w:ascii="Arial CYR" w:hAnsi="Arial CYR" w:cs="Arial CYR"/>
                <w:sz w:val="20"/>
                <w:szCs w:val="20"/>
              </w:rPr>
            </w:pPr>
            <w:r w:rsidRPr="00BA273A">
              <w:rPr>
                <w:rFonts w:ascii="Arial CYR" w:hAnsi="Arial CYR" w:cs="Arial CYR"/>
                <w:sz w:val="20"/>
                <w:szCs w:val="20"/>
              </w:rPr>
              <w:t>99,1</w:t>
            </w:r>
          </w:p>
        </w:tc>
      </w:tr>
      <w:tr w:rsidR="00BA273A" w:rsidRPr="00BA273A">
        <w:trPr>
          <w:trHeight w:val="255"/>
        </w:trPr>
        <w:tc>
          <w:tcPr>
            <w:tcW w:w="2323" w:type="dxa"/>
            <w:tcBorders>
              <w:top w:val="nil"/>
              <w:left w:val="single" w:sz="4" w:space="0" w:color="auto"/>
              <w:bottom w:val="single" w:sz="4" w:space="0" w:color="auto"/>
              <w:right w:val="single" w:sz="4" w:space="0" w:color="auto"/>
            </w:tcBorders>
            <w:shd w:val="clear" w:color="auto" w:fill="auto"/>
            <w:vAlign w:val="center"/>
          </w:tcPr>
          <w:p w:rsidR="00BA273A" w:rsidRPr="00BA273A" w:rsidRDefault="00BA273A" w:rsidP="00BA273A">
            <w:pPr>
              <w:widowControl/>
              <w:autoSpaceDE/>
              <w:autoSpaceDN/>
              <w:adjustRightInd/>
              <w:spacing w:line="240" w:lineRule="auto"/>
              <w:ind w:firstLine="0"/>
              <w:jc w:val="center"/>
              <w:rPr>
                <w:rFonts w:ascii="Arial CYR" w:hAnsi="Arial CYR" w:cs="Arial CYR"/>
                <w:sz w:val="20"/>
                <w:szCs w:val="20"/>
              </w:rPr>
            </w:pPr>
            <w:r w:rsidRPr="00BA273A">
              <w:rPr>
                <w:rFonts w:ascii="Arial CYR" w:hAnsi="Arial CYR" w:cs="Arial CYR"/>
                <w:sz w:val="20"/>
                <w:szCs w:val="20"/>
              </w:rPr>
              <w:t>свыше 110</w:t>
            </w:r>
          </w:p>
        </w:tc>
        <w:tc>
          <w:tcPr>
            <w:tcW w:w="1037" w:type="dxa"/>
            <w:tcBorders>
              <w:top w:val="nil"/>
              <w:left w:val="nil"/>
              <w:bottom w:val="single" w:sz="4" w:space="0" w:color="auto"/>
              <w:right w:val="single" w:sz="4" w:space="0" w:color="auto"/>
            </w:tcBorders>
            <w:shd w:val="clear" w:color="auto" w:fill="auto"/>
            <w:vAlign w:val="center"/>
          </w:tcPr>
          <w:p w:rsidR="00BA273A" w:rsidRPr="00BA273A" w:rsidRDefault="00BA273A" w:rsidP="00BA273A">
            <w:pPr>
              <w:widowControl/>
              <w:autoSpaceDE/>
              <w:autoSpaceDN/>
              <w:adjustRightInd/>
              <w:spacing w:line="240" w:lineRule="auto"/>
              <w:ind w:firstLine="0"/>
              <w:jc w:val="center"/>
              <w:rPr>
                <w:rFonts w:ascii="Arial CYR" w:hAnsi="Arial CYR" w:cs="Arial CYR"/>
                <w:sz w:val="20"/>
                <w:szCs w:val="20"/>
              </w:rPr>
            </w:pPr>
            <w:r w:rsidRPr="00BA273A">
              <w:rPr>
                <w:rFonts w:ascii="Arial CYR" w:hAnsi="Arial CYR" w:cs="Arial CYR"/>
                <w:sz w:val="20"/>
                <w:szCs w:val="20"/>
              </w:rPr>
              <w:t>4</w:t>
            </w:r>
          </w:p>
        </w:tc>
        <w:tc>
          <w:tcPr>
            <w:tcW w:w="1068" w:type="dxa"/>
            <w:tcBorders>
              <w:top w:val="nil"/>
              <w:left w:val="nil"/>
              <w:bottom w:val="single" w:sz="4" w:space="0" w:color="auto"/>
              <w:right w:val="single" w:sz="4" w:space="0" w:color="auto"/>
            </w:tcBorders>
            <w:shd w:val="clear" w:color="auto" w:fill="auto"/>
            <w:vAlign w:val="center"/>
          </w:tcPr>
          <w:p w:rsidR="00BA273A" w:rsidRPr="00BA273A" w:rsidRDefault="00BA273A" w:rsidP="00BA273A">
            <w:pPr>
              <w:widowControl/>
              <w:autoSpaceDE/>
              <w:autoSpaceDN/>
              <w:adjustRightInd/>
              <w:spacing w:line="240" w:lineRule="auto"/>
              <w:ind w:firstLine="0"/>
              <w:jc w:val="center"/>
              <w:rPr>
                <w:rFonts w:ascii="Arial CYR" w:hAnsi="Arial CYR" w:cs="Arial CYR"/>
                <w:sz w:val="20"/>
                <w:szCs w:val="20"/>
              </w:rPr>
            </w:pPr>
            <w:r w:rsidRPr="00BA273A">
              <w:rPr>
                <w:rFonts w:ascii="Arial CYR" w:hAnsi="Arial CYR" w:cs="Arial CYR"/>
                <w:sz w:val="20"/>
                <w:szCs w:val="20"/>
              </w:rPr>
              <w:t>1601,27</w:t>
            </w:r>
          </w:p>
        </w:tc>
        <w:tc>
          <w:tcPr>
            <w:tcW w:w="1260" w:type="dxa"/>
            <w:tcBorders>
              <w:top w:val="nil"/>
              <w:left w:val="nil"/>
              <w:bottom w:val="single" w:sz="4" w:space="0" w:color="auto"/>
              <w:right w:val="single" w:sz="4" w:space="0" w:color="auto"/>
            </w:tcBorders>
            <w:shd w:val="clear" w:color="auto" w:fill="auto"/>
            <w:vAlign w:val="center"/>
          </w:tcPr>
          <w:p w:rsidR="00BA273A" w:rsidRPr="00BA273A" w:rsidRDefault="00BA273A" w:rsidP="00BA273A">
            <w:pPr>
              <w:widowControl/>
              <w:autoSpaceDE/>
              <w:autoSpaceDN/>
              <w:adjustRightInd/>
              <w:spacing w:line="240" w:lineRule="auto"/>
              <w:ind w:firstLine="0"/>
              <w:jc w:val="center"/>
              <w:rPr>
                <w:rFonts w:ascii="Arial CYR" w:hAnsi="Arial CYR" w:cs="Arial CYR"/>
                <w:sz w:val="20"/>
                <w:szCs w:val="20"/>
              </w:rPr>
            </w:pPr>
            <w:r w:rsidRPr="00BA273A">
              <w:rPr>
                <w:rFonts w:ascii="Arial CYR" w:hAnsi="Arial CYR" w:cs="Arial CYR"/>
                <w:sz w:val="20"/>
                <w:szCs w:val="20"/>
              </w:rPr>
              <w:t>131,3</w:t>
            </w:r>
          </w:p>
        </w:tc>
      </w:tr>
    </w:tbl>
    <w:p w:rsidR="00BA273A" w:rsidRDefault="00BA273A" w:rsidP="00BA273A">
      <w:pPr>
        <w:ind w:firstLine="0"/>
        <w:rPr>
          <w:sz w:val="28"/>
          <w:szCs w:val="28"/>
        </w:rPr>
      </w:pPr>
    </w:p>
    <w:p w:rsidR="00474F7F" w:rsidRDefault="00474F7F" w:rsidP="00474F7F">
      <w:pPr>
        <w:ind w:firstLine="360"/>
        <w:rPr>
          <w:sz w:val="28"/>
          <w:szCs w:val="28"/>
        </w:rPr>
      </w:pPr>
      <w:r>
        <w:rPr>
          <w:sz w:val="28"/>
          <w:szCs w:val="28"/>
        </w:rPr>
        <w:t>Т.о., группировка хозяйств по степени использования основных факторов производства позволяет определить потери в худших группах хозяйств, резервы при достижении всеми хозяйствами уровня организации высшей группы. Эти резервы не требуют увеличения размера факторов (ресурсов) и значительных капитальных затрат.</w:t>
      </w:r>
    </w:p>
    <w:p w:rsidR="00474F7F" w:rsidRDefault="00474F7F" w:rsidP="005D4FFA">
      <w:pPr>
        <w:tabs>
          <w:tab w:val="left" w:pos="0"/>
        </w:tabs>
        <w:ind w:firstLine="540"/>
        <w:rPr>
          <w:sz w:val="28"/>
          <w:szCs w:val="28"/>
        </w:rPr>
      </w:pPr>
    </w:p>
    <w:p w:rsidR="00FF4DFB" w:rsidRDefault="00FF4DFB" w:rsidP="005D4FFA">
      <w:pPr>
        <w:tabs>
          <w:tab w:val="left" w:pos="0"/>
        </w:tabs>
        <w:ind w:firstLine="540"/>
        <w:rPr>
          <w:sz w:val="28"/>
          <w:szCs w:val="28"/>
        </w:rPr>
      </w:pPr>
    </w:p>
    <w:p w:rsidR="00FF4DFB" w:rsidRDefault="00FF4DFB" w:rsidP="005D4FFA">
      <w:pPr>
        <w:tabs>
          <w:tab w:val="left" w:pos="0"/>
        </w:tabs>
        <w:ind w:firstLine="540"/>
        <w:rPr>
          <w:sz w:val="28"/>
          <w:szCs w:val="28"/>
        </w:rPr>
      </w:pPr>
    </w:p>
    <w:p w:rsidR="00BA273A" w:rsidRDefault="00BA273A" w:rsidP="005D4FFA">
      <w:pPr>
        <w:tabs>
          <w:tab w:val="left" w:pos="0"/>
        </w:tabs>
        <w:ind w:firstLine="540"/>
        <w:rPr>
          <w:sz w:val="28"/>
          <w:szCs w:val="28"/>
        </w:rPr>
      </w:pPr>
      <w:bookmarkStart w:id="0" w:name="_GoBack"/>
      <w:bookmarkEnd w:id="0"/>
    </w:p>
    <w:sectPr w:rsidR="00BA273A" w:rsidSect="003A3ED7">
      <w:footerReference w:type="even" r:id="rId277"/>
      <w:footerReference w:type="default" r:id="rId278"/>
      <w:pgSz w:w="11906" w:h="16838" w:code="9"/>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B1F" w:rsidRDefault="00944B1F">
      <w:r>
        <w:separator/>
      </w:r>
    </w:p>
  </w:endnote>
  <w:endnote w:type="continuationSeparator" w:id="0">
    <w:p w:rsidR="00944B1F" w:rsidRDefault="0094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D59" w:rsidRDefault="00047D59" w:rsidP="005B0A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47D59" w:rsidRDefault="00047D5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D59" w:rsidRDefault="00047D59" w:rsidP="005B0A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52F5F">
      <w:rPr>
        <w:rStyle w:val="a4"/>
        <w:noProof/>
      </w:rPr>
      <w:t>2</w:t>
    </w:r>
    <w:r>
      <w:rPr>
        <w:rStyle w:val="a4"/>
      </w:rPr>
      <w:fldChar w:fldCharType="end"/>
    </w:r>
  </w:p>
  <w:p w:rsidR="00047D59" w:rsidRDefault="00047D5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B1F" w:rsidRDefault="00944B1F">
      <w:r>
        <w:separator/>
      </w:r>
    </w:p>
  </w:footnote>
  <w:footnote w:type="continuationSeparator" w:id="0">
    <w:p w:rsidR="00944B1F" w:rsidRDefault="00944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64CFD"/>
    <w:multiLevelType w:val="hybridMultilevel"/>
    <w:tmpl w:val="9B4C4BF6"/>
    <w:lvl w:ilvl="0" w:tplc="04190011">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00249CA"/>
    <w:multiLevelType w:val="multilevel"/>
    <w:tmpl w:val="7AF0C9E6"/>
    <w:lvl w:ilvl="0">
      <w:start w:val="1"/>
      <w:numFmt w:val="decimal"/>
      <w:lvlText w:val="%1."/>
      <w:lvlJc w:val="left"/>
      <w:pPr>
        <w:tabs>
          <w:tab w:val="num" w:pos="360"/>
        </w:tabs>
        <w:ind w:left="360" w:hanging="360"/>
      </w:pPr>
      <w:rPr>
        <w:rFonts w:hint="default"/>
      </w:rPr>
    </w:lvl>
    <w:lvl w:ilvl="1">
      <w:start w:val="1"/>
      <w:numFmt w:val="none"/>
      <w:lvlText w:val="3.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23D26DFA"/>
    <w:multiLevelType w:val="multilevel"/>
    <w:tmpl w:val="1C5446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sz w:val="28"/>
        <w:szCs w:val="28"/>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46B5094"/>
    <w:multiLevelType w:val="hybridMultilevel"/>
    <w:tmpl w:val="12DA8D5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8DD6D44"/>
    <w:multiLevelType w:val="multilevel"/>
    <w:tmpl w:val="22CEACDC"/>
    <w:lvl w:ilvl="0">
      <w:start w:val="1"/>
      <w:numFmt w:val="decimal"/>
      <w:lvlText w:val="%1."/>
      <w:lvlJc w:val="left"/>
      <w:pPr>
        <w:tabs>
          <w:tab w:val="num" w:pos="360"/>
        </w:tabs>
        <w:ind w:left="360" w:hanging="360"/>
      </w:pPr>
      <w:rPr>
        <w:rFonts w:hint="default"/>
      </w:rPr>
    </w:lvl>
    <w:lvl w:ilvl="1">
      <w:start w:val="1"/>
      <w:numFmt w:val="none"/>
      <w:lvlText w:val="3.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325471E8"/>
    <w:multiLevelType w:val="hybridMultilevel"/>
    <w:tmpl w:val="613E1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43046"/>
    <w:multiLevelType w:val="multilevel"/>
    <w:tmpl w:val="A1640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3487647C"/>
    <w:multiLevelType w:val="multilevel"/>
    <w:tmpl w:val="1C5446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sz w:val="28"/>
        <w:szCs w:val="28"/>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8C053A7"/>
    <w:multiLevelType w:val="hybridMultilevel"/>
    <w:tmpl w:val="C7C8F9A6"/>
    <w:lvl w:ilvl="0" w:tplc="87E871B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9B2297"/>
    <w:multiLevelType w:val="hybridMultilevel"/>
    <w:tmpl w:val="6FA6D0C8"/>
    <w:lvl w:ilvl="0" w:tplc="155A807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3845209"/>
    <w:multiLevelType w:val="multilevel"/>
    <w:tmpl w:val="12DA8D5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4CD712DA"/>
    <w:multiLevelType w:val="hybridMultilevel"/>
    <w:tmpl w:val="78A27DBE"/>
    <w:lvl w:ilvl="0" w:tplc="38ACA2FA">
      <w:start w:val="1"/>
      <w:numFmt w:val="none"/>
      <w:lvlText w:val="2"/>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72A0A30"/>
    <w:multiLevelType w:val="hybridMultilevel"/>
    <w:tmpl w:val="19B80D64"/>
    <w:lvl w:ilvl="0" w:tplc="16D6567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6E97649B"/>
    <w:multiLevelType w:val="multilevel"/>
    <w:tmpl w:val="C458F4D6"/>
    <w:lvl w:ilvl="0">
      <w:start w:val="1"/>
      <w:numFmt w:val="none"/>
      <w:lvlText w:val="3."/>
      <w:lvlJc w:val="left"/>
      <w:pPr>
        <w:tabs>
          <w:tab w:val="num" w:pos="360"/>
        </w:tabs>
        <w:ind w:left="360" w:hanging="360"/>
      </w:pPr>
      <w:rPr>
        <w:rFonts w:hint="default"/>
      </w:rPr>
    </w:lvl>
    <w:lvl w:ilvl="1">
      <w:start w:val="1"/>
      <w:numFmt w:val="decimal"/>
      <w:lvlText w:val="2.%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76736EE9"/>
    <w:multiLevelType w:val="hybridMultilevel"/>
    <w:tmpl w:val="6E24C08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7D8241AC"/>
    <w:multiLevelType w:val="multilevel"/>
    <w:tmpl w:val="52A8926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7EB4115A"/>
    <w:multiLevelType w:val="multilevel"/>
    <w:tmpl w:val="1C5446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sz w:val="28"/>
        <w:szCs w:val="28"/>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7F1A5B30"/>
    <w:multiLevelType w:val="hybridMultilevel"/>
    <w:tmpl w:val="1E981690"/>
    <w:lvl w:ilvl="0" w:tplc="5C7459A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15"/>
  </w:num>
  <w:num w:numId="3">
    <w:abstractNumId w:val="12"/>
  </w:num>
  <w:num w:numId="4">
    <w:abstractNumId w:val="16"/>
  </w:num>
  <w:num w:numId="5">
    <w:abstractNumId w:val="11"/>
  </w:num>
  <w:num w:numId="6">
    <w:abstractNumId w:val="17"/>
  </w:num>
  <w:num w:numId="7">
    <w:abstractNumId w:val="0"/>
  </w:num>
  <w:num w:numId="8">
    <w:abstractNumId w:val="8"/>
  </w:num>
  <w:num w:numId="9">
    <w:abstractNumId w:val="4"/>
  </w:num>
  <w:num w:numId="10">
    <w:abstractNumId w:val="9"/>
  </w:num>
  <w:num w:numId="11">
    <w:abstractNumId w:val="3"/>
  </w:num>
  <w:num w:numId="12">
    <w:abstractNumId w:val="10"/>
  </w:num>
  <w:num w:numId="13">
    <w:abstractNumId w:val="14"/>
  </w:num>
  <w:num w:numId="14">
    <w:abstractNumId w:val="1"/>
  </w:num>
  <w:num w:numId="15">
    <w:abstractNumId w:val="6"/>
  </w:num>
  <w:num w:numId="16">
    <w:abstractNumId w:val="7"/>
  </w:num>
  <w:num w:numId="17">
    <w:abstractNumId w:val="2"/>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D30"/>
    <w:rsid w:val="000078AD"/>
    <w:rsid w:val="000148D3"/>
    <w:rsid w:val="00016D24"/>
    <w:rsid w:val="00017ECC"/>
    <w:rsid w:val="000226B7"/>
    <w:rsid w:val="00023BC1"/>
    <w:rsid w:val="000310D0"/>
    <w:rsid w:val="0003142F"/>
    <w:rsid w:val="00046401"/>
    <w:rsid w:val="00047D59"/>
    <w:rsid w:val="00050658"/>
    <w:rsid w:val="00060366"/>
    <w:rsid w:val="00081B47"/>
    <w:rsid w:val="00085983"/>
    <w:rsid w:val="00095476"/>
    <w:rsid w:val="000A407D"/>
    <w:rsid w:val="000B5A49"/>
    <w:rsid w:val="000C7957"/>
    <w:rsid w:val="000F6748"/>
    <w:rsid w:val="00106A33"/>
    <w:rsid w:val="0011336B"/>
    <w:rsid w:val="001408C2"/>
    <w:rsid w:val="00154489"/>
    <w:rsid w:val="001628EA"/>
    <w:rsid w:val="00173C5A"/>
    <w:rsid w:val="00174BB5"/>
    <w:rsid w:val="001924F7"/>
    <w:rsid w:val="00197867"/>
    <w:rsid w:val="001B1916"/>
    <w:rsid w:val="001D0B06"/>
    <w:rsid w:val="001E6999"/>
    <w:rsid w:val="001F1642"/>
    <w:rsid w:val="002207C1"/>
    <w:rsid w:val="00230403"/>
    <w:rsid w:val="002470F7"/>
    <w:rsid w:val="00276AB4"/>
    <w:rsid w:val="002802A7"/>
    <w:rsid w:val="002829AD"/>
    <w:rsid w:val="002971B2"/>
    <w:rsid w:val="002B2207"/>
    <w:rsid w:val="002B4B1E"/>
    <w:rsid w:val="002C663E"/>
    <w:rsid w:val="002E4AA7"/>
    <w:rsid w:val="002E66B6"/>
    <w:rsid w:val="002E68EA"/>
    <w:rsid w:val="002F44FE"/>
    <w:rsid w:val="002F4701"/>
    <w:rsid w:val="00322A5D"/>
    <w:rsid w:val="00326399"/>
    <w:rsid w:val="00350F55"/>
    <w:rsid w:val="00354392"/>
    <w:rsid w:val="0036249C"/>
    <w:rsid w:val="00372B12"/>
    <w:rsid w:val="00396023"/>
    <w:rsid w:val="003A3ED7"/>
    <w:rsid w:val="003B29AB"/>
    <w:rsid w:val="003B6C79"/>
    <w:rsid w:val="003C1A6E"/>
    <w:rsid w:val="003C3F1D"/>
    <w:rsid w:val="003F0126"/>
    <w:rsid w:val="003F735D"/>
    <w:rsid w:val="00403A2D"/>
    <w:rsid w:val="00427572"/>
    <w:rsid w:val="004278D4"/>
    <w:rsid w:val="00427F1B"/>
    <w:rsid w:val="0044230B"/>
    <w:rsid w:val="004466A5"/>
    <w:rsid w:val="00452F5F"/>
    <w:rsid w:val="00461A43"/>
    <w:rsid w:val="00462DD3"/>
    <w:rsid w:val="00474F7F"/>
    <w:rsid w:val="0048456D"/>
    <w:rsid w:val="004E34A6"/>
    <w:rsid w:val="004E4F13"/>
    <w:rsid w:val="0053638D"/>
    <w:rsid w:val="0054101D"/>
    <w:rsid w:val="005424FE"/>
    <w:rsid w:val="00564959"/>
    <w:rsid w:val="005719DA"/>
    <w:rsid w:val="00586101"/>
    <w:rsid w:val="005A0A15"/>
    <w:rsid w:val="005A40D7"/>
    <w:rsid w:val="005B0A6A"/>
    <w:rsid w:val="005C39BB"/>
    <w:rsid w:val="005D4BE9"/>
    <w:rsid w:val="005D4FFA"/>
    <w:rsid w:val="005E1B5F"/>
    <w:rsid w:val="005F681B"/>
    <w:rsid w:val="00635709"/>
    <w:rsid w:val="006510B2"/>
    <w:rsid w:val="00652353"/>
    <w:rsid w:val="006643A7"/>
    <w:rsid w:val="0066456C"/>
    <w:rsid w:val="006771E8"/>
    <w:rsid w:val="006A5D75"/>
    <w:rsid w:val="00701433"/>
    <w:rsid w:val="00725F44"/>
    <w:rsid w:val="007A3A58"/>
    <w:rsid w:val="007B6A03"/>
    <w:rsid w:val="007C5B1E"/>
    <w:rsid w:val="007E3F87"/>
    <w:rsid w:val="007E5224"/>
    <w:rsid w:val="00802C33"/>
    <w:rsid w:val="00813A24"/>
    <w:rsid w:val="00827E68"/>
    <w:rsid w:val="00833908"/>
    <w:rsid w:val="00841BB5"/>
    <w:rsid w:val="00841BE4"/>
    <w:rsid w:val="008456A8"/>
    <w:rsid w:val="00854A07"/>
    <w:rsid w:val="00861BFB"/>
    <w:rsid w:val="008736DD"/>
    <w:rsid w:val="008C05D3"/>
    <w:rsid w:val="00944B1F"/>
    <w:rsid w:val="009477D7"/>
    <w:rsid w:val="0096107F"/>
    <w:rsid w:val="00964A94"/>
    <w:rsid w:val="00964D17"/>
    <w:rsid w:val="009A78CB"/>
    <w:rsid w:val="009B31D9"/>
    <w:rsid w:val="009C3138"/>
    <w:rsid w:val="009D167D"/>
    <w:rsid w:val="009E33E8"/>
    <w:rsid w:val="009E465C"/>
    <w:rsid w:val="009E7F5E"/>
    <w:rsid w:val="00A016CB"/>
    <w:rsid w:val="00A25B60"/>
    <w:rsid w:val="00A3732C"/>
    <w:rsid w:val="00A52D34"/>
    <w:rsid w:val="00A57874"/>
    <w:rsid w:val="00A7542A"/>
    <w:rsid w:val="00A80948"/>
    <w:rsid w:val="00A826B6"/>
    <w:rsid w:val="00A94DC7"/>
    <w:rsid w:val="00A94F2C"/>
    <w:rsid w:val="00A9684B"/>
    <w:rsid w:val="00A96AEB"/>
    <w:rsid w:val="00A97023"/>
    <w:rsid w:val="00AA2EDF"/>
    <w:rsid w:val="00AB3C46"/>
    <w:rsid w:val="00AF1F6B"/>
    <w:rsid w:val="00AF1FD3"/>
    <w:rsid w:val="00AF2EDB"/>
    <w:rsid w:val="00B11869"/>
    <w:rsid w:val="00B30B4E"/>
    <w:rsid w:val="00B447B0"/>
    <w:rsid w:val="00B676C6"/>
    <w:rsid w:val="00B75580"/>
    <w:rsid w:val="00B873AC"/>
    <w:rsid w:val="00B9124A"/>
    <w:rsid w:val="00B964D6"/>
    <w:rsid w:val="00BA273A"/>
    <w:rsid w:val="00BA6EB2"/>
    <w:rsid w:val="00BB1072"/>
    <w:rsid w:val="00BE0E38"/>
    <w:rsid w:val="00C10D58"/>
    <w:rsid w:val="00C15B73"/>
    <w:rsid w:val="00C279D6"/>
    <w:rsid w:val="00C4636F"/>
    <w:rsid w:val="00C62429"/>
    <w:rsid w:val="00C65188"/>
    <w:rsid w:val="00C902BA"/>
    <w:rsid w:val="00CA4A1B"/>
    <w:rsid w:val="00CA4A75"/>
    <w:rsid w:val="00CC1147"/>
    <w:rsid w:val="00CC332C"/>
    <w:rsid w:val="00D1286F"/>
    <w:rsid w:val="00D148B0"/>
    <w:rsid w:val="00D3072E"/>
    <w:rsid w:val="00D32EF9"/>
    <w:rsid w:val="00D33060"/>
    <w:rsid w:val="00D8063D"/>
    <w:rsid w:val="00D8119B"/>
    <w:rsid w:val="00DA099C"/>
    <w:rsid w:val="00DB03B1"/>
    <w:rsid w:val="00DB7A29"/>
    <w:rsid w:val="00DD16ED"/>
    <w:rsid w:val="00DD593C"/>
    <w:rsid w:val="00DE1E3C"/>
    <w:rsid w:val="00DE202B"/>
    <w:rsid w:val="00DF00DB"/>
    <w:rsid w:val="00E04FF5"/>
    <w:rsid w:val="00E05B53"/>
    <w:rsid w:val="00E4181F"/>
    <w:rsid w:val="00E52DAB"/>
    <w:rsid w:val="00E62291"/>
    <w:rsid w:val="00E75A21"/>
    <w:rsid w:val="00EA7595"/>
    <w:rsid w:val="00EB083B"/>
    <w:rsid w:val="00EC3A36"/>
    <w:rsid w:val="00EC6868"/>
    <w:rsid w:val="00ED73AF"/>
    <w:rsid w:val="00EE03FB"/>
    <w:rsid w:val="00EF16F0"/>
    <w:rsid w:val="00F10A7A"/>
    <w:rsid w:val="00F4341F"/>
    <w:rsid w:val="00F44A44"/>
    <w:rsid w:val="00F47DB5"/>
    <w:rsid w:val="00F74FCE"/>
    <w:rsid w:val="00F90BC6"/>
    <w:rsid w:val="00FA13AE"/>
    <w:rsid w:val="00FA1FAA"/>
    <w:rsid w:val="00FA7FE3"/>
    <w:rsid w:val="00FB389A"/>
    <w:rsid w:val="00FD0D30"/>
    <w:rsid w:val="00FF4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3"/>
    <o:shapelayout v:ext="edit">
      <o:idmap v:ext="edit" data="1"/>
    </o:shapelayout>
  </w:shapeDefaults>
  <w:decimalSymbol w:val=","/>
  <w:listSeparator w:val=";"/>
  <w15:chartTrackingRefBased/>
  <w15:docId w15:val="{829B34A0-B9FF-4402-9018-029BFDF2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D30"/>
    <w:pPr>
      <w:widowControl w:val="0"/>
      <w:autoSpaceDE w:val="0"/>
      <w:autoSpaceDN w:val="0"/>
      <w:adjustRightInd w:val="0"/>
      <w:spacing w:line="360" w:lineRule="auto"/>
      <w:ind w:firstLine="737"/>
      <w:jc w:val="both"/>
    </w:pPr>
    <w:rPr>
      <w:sz w:val="26"/>
      <w:szCs w:val="24"/>
    </w:rPr>
  </w:style>
  <w:style w:type="paragraph" w:styleId="1">
    <w:name w:val="heading 1"/>
    <w:basedOn w:val="a"/>
    <w:next w:val="a"/>
    <w:qFormat/>
    <w:rsid w:val="003C1A6E"/>
    <w:pPr>
      <w:keepNext/>
      <w:widowControl/>
      <w:autoSpaceDE/>
      <w:autoSpaceDN/>
      <w:adjustRightInd/>
      <w:spacing w:before="240" w:after="60" w:line="240" w:lineRule="auto"/>
      <w:ind w:firstLine="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27F1B"/>
    <w:pPr>
      <w:tabs>
        <w:tab w:val="center" w:pos="4677"/>
        <w:tab w:val="right" w:pos="9355"/>
      </w:tabs>
    </w:pPr>
  </w:style>
  <w:style w:type="character" w:styleId="a4">
    <w:name w:val="page number"/>
    <w:basedOn w:val="a0"/>
    <w:rsid w:val="00427F1B"/>
  </w:style>
  <w:style w:type="paragraph" w:styleId="a5">
    <w:name w:val="header"/>
    <w:basedOn w:val="a"/>
    <w:rsid w:val="00427F1B"/>
    <w:pPr>
      <w:tabs>
        <w:tab w:val="center" w:pos="4677"/>
        <w:tab w:val="right" w:pos="9355"/>
      </w:tabs>
    </w:pPr>
  </w:style>
  <w:style w:type="table" w:styleId="a6">
    <w:name w:val="Table Grid"/>
    <w:basedOn w:val="a1"/>
    <w:rsid w:val="002B2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semiHidden/>
    <w:rsid w:val="000078A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679">
      <w:bodyDiv w:val="1"/>
      <w:marLeft w:val="0"/>
      <w:marRight w:val="0"/>
      <w:marTop w:val="0"/>
      <w:marBottom w:val="0"/>
      <w:divBdr>
        <w:top w:val="none" w:sz="0" w:space="0" w:color="auto"/>
        <w:left w:val="none" w:sz="0" w:space="0" w:color="auto"/>
        <w:bottom w:val="none" w:sz="0" w:space="0" w:color="auto"/>
        <w:right w:val="none" w:sz="0" w:space="0" w:color="auto"/>
      </w:divBdr>
    </w:div>
    <w:div w:id="136530175">
      <w:bodyDiv w:val="1"/>
      <w:marLeft w:val="0"/>
      <w:marRight w:val="0"/>
      <w:marTop w:val="0"/>
      <w:marBottom w:val="0"/>
      <w:divBdr>
        <w:top w:val="none" w:sz="0" w:space="0" w:color="auto"/>
        <w:left w:val="none" w:sz="0" w:space="0" w:color="auto"/>
        <w:bottom w:val="none" w:sz="0" w:space="0" w:color="auto"/>
        <w:right w:val="none" w:sz="0" w:space="0" w:color="auto"/>
      </w:divBdr>
    </w:div>
    <w:div w:id="177306401">
      <w:bodyDiv w:val="1"/>
      <w:marLeft w:val="0"/>
      <w:marRight w:val="0"/>
      <w:marTop w:val="0"/>
      <w:marBottom w:val="0"/>
      <w:divBdr>
        <w:top w:val="none" w:sz="0" w:space="0" w:color="auto"/>
        <w:left w:val="none" w:sz="0" w:space="0" w:color="auto"/>
        <w:bottom w:val="none" w:sz="0" w:space="0" w:color="auto"/>
        <w:right w:val="none" w:sz="0" w:space="0" w:color="auto"/>
      </w:divBdr>
    </w:div>
    <w:div w:id="204492933">
      <w:bodyDiv w:val="1"/>
      <w:marLeft w:val="0"/>
      <w:marRight w:val="0"/>
      <w:marTop w:val="0"/>
      <w:marBottom w:val="0"/>
      <w:divBdr>
        <w:top w:val="none" w:sz="0" w:space="0" w:color="auto"/>
        <w:left w:val="none" w:sz="0" w:space="0" w:color="auto"/>
        <w:bottom w:val="none" w:sz="0" w:space="0" w:color="auto"/>
        <w:right w:val="none" w:sz="0" w:space="0" w:color="auto"/>
      </w:divBdr>
    </w:div>
    <w:div w:id="259678647">
      <w:bodyDiv w:val="1"/>
      <w:marLeft w:val="0"/>
      <w:marRight w:val="0"/>
      <w:marTop w:val="0"/>
      <w:marBottom w:val="0"/>
      <w:divBdr>
        <w:top w:val="none" w:sz="0" w:space="0" w:color="auto"/>
        <w:left w:val="none" w:sz="0" w:space="0" w:color="auto"/>
        <w:bottom w:val="none" w:sz="0" w:space="0" w:color="auto"/>
        <w:right w:val="none" w:sz="0" w:space="0" w:color="auto"/>
      </w:divBdr>
    </w:div>
    <w:div w:id="299385354">
      <w:bodyDiv w:val="1"/>
      <w:marLeft w:val="0"/>
      <w:marRight w:val="0"/>
      <w:marTop w:val="0"/>
      <w:marBottom w:val="0"/>
      <w:divBdr>
        <w:top w:val="none" w:sz="0" w:space="0" w:color="auto"/>
        <w:left w:val="none" w:sz="0" w:space="0" w:color="auto"/>
        <w:bottom w:val="none" w:sz="0" w:space="0" w:color="auto"/>
        <w:right w:val="none" w:sz="0" w:space="0" w:color="auto"/>
      </w:divBdr>
    </w:div>
    <w:div w:id="307978264">
      <w:bodyDiv w:val="1"/>
      <w:marLeft w:val="0"/>
      <w:marRight w:val="0"/>
      <w:marTop w:val="0"/>
      <w:marBottom w:val="0"/>
      <w:divBdr>
        <w:top w:val="none" w:sz="0" w:space="0" w:color="auto"/>
        <w:left w:val="none" w:sz="0" w:space="0" w:color="auto"/>
        <w:bottom w:val="none" w:sz="0" w:space="0" w:color="auto"/>
        <w:right w:val="none" w:sz="0" w:space="0" w:color="auto"/>
      </w:divBdr>
    </w:div>
    <w:div w:id="313340397">
      <w:bodyDiv w:val="1"/>
      <w:marLeft w:val="0"/>
      <w:marRight w:val="0"/>
      <w:marTop w:val="0"/>
      <w:marBottom w:val="0"/>
      <w:divBdr>
        <w:top w:val="none" w:sz="0" w:space="0" w:color="auto"/>
        <w:left w:val="none" w:sz="0" w:space="0" w:color="auto"/>
        <w:bottom w:val="none" w:sz="0" w:space="0" w:color="auto"/>
        <w:right w:val="none" w:sz="0" w:space="0" w:color="auto"/>
      </w:divBdr>
    </w:div>
    <w:div w:id="315304884">
      <w:bodyDiv w:val="1"/>
      <w:marLeft w:val="0"/>
      <w:marRight w:val="0"/>
      <w:marTop w:val="0"/>
      <w:marBottom w:val="0"/>
      <w:divBdr>
        <w:top w:val="none" w:sz="0" w:space="0" w:color="auto"/>
        <w:left w:val="none" w:sz="0" w:space="0" w:color="auto"/>
        <w:bottom w:val="none" w:sz="0" w:space="0" w:color="auto"/>
        <w:right w:val="none" w:sz="0" w:space="0" w:color="auto"/>
      </w:divBdr>
    </w:div>
    <w:div w:id="325473508">
      <w:bodyDiv w:val="1"/>
      <w:marLeft w:val="0"/>
      <w:marRight w:val="0"/>
      <w:marTop w:val="0"/>
      <w:marBottom w:val="0"/>
      <w:divBdr>
        <w:top w:val="none" w:sz="0" w:space="0" w:color="auto"/>
        <w:left w:val="none" w:sz="0" w:space="0" w:color="auto"/>
        <w:bottom w:val="none" w:sz="0" w:space="0" w:color="auto"/>
        <w:right w:val="none" w:sz="0" w:space="0" w:color="auto"/>
      </w:divBdr>
    </w:div>
    <w:div w:id="328799628">
      <w:bodyDiv w:val="1"/>
      <w:marLeft w:val="0"/>
      <w:marRight w:val="0"/>
      <w:marTop w:val="0"/>
      <w:marBottom w:val="0"/>
      <w:divBdr>
        <w:top w:val="none" w:sz="0" w:space="0" w:color="auto"/>
        <w:left w:val="none" w:sz="0" w:space="0" w:color="auto"/>
        <w:bottom w:val="none" w:sz="0" w:space="0" w:color="auto"/>
        <w:right w:val="none" w:sz="0" w:space="0" w:color="auto"/>
      </w:divBdr>
    </w:div>
    <w:div w:id="364015788">
      <w:bodyDiv w:val="1"/>
      <w:marLeft w:val="0"/>
      <w:marRight w:val="0"/>
      <w:marTop w:val="0"/>
      <w:marBottom w:val="0"/>
      <w:divBdr>
        <w:top w:val="none" w:sz="0" w:space="0" w:color="auto"/>
        <w:left w:val="none" w:sz="0" w:space="0" w:color="auto"/>
        <w:bottom w:val="none" w:sz="0" w:space="0" w:color="auto"/>
        <w:right w:val="none" w:sz="0" w:space="0" w:color="auto"/>
      </w:divBdr>
    </w:div>
    <w:div w:id="432480729">
      <w:bodyDiv w:val="1"/>
      <w:marLeft w:val="0"/>
      <w:marRight w:val="0"/>
      <w:marTop w:val="0"/>
      <w:marBottom w:val="0"/>
      <w:divBdr>
        <w:top w:val="none" w:sz="0" w:space="0" w:color="auto"/>
        <w:left w:val="none" w:sz="0" w:space="0" w:color="auto"/>
        <w:bottom w:val="none" w:sz="0" w:space="0" w:color="auto"/>
        <w:right w:val="none" w:sz="0" w:space="0" w:color="auto"/>
      </w:divBdr>
    </w:div>
    <w:div w:id="496506373">
      <w:bodyDiv w:val="1"/>
      <w:marLeft w:val="0"/>
      <w:marRight w:val="0"/>
      <w:marTop w:val="0"/>
      <w:marBottom w:val="0"/>
      <w:divBdr>
        <w:top w:val="none" w:sz="0" w:space="0" w:color="auto"/>
        <w:left w:val="none" w:sz="0" w:space="0" w:color="auto"/>
        <w:bottom w:val="none" w:sz="0" w:space="0" w:color="auto"/>
        <w:right w:val="none" w:sz="0" w:space="0" w:color="auto"/>
      </w:divBdr>
    </w:div>
    <w:div w:id="535000783">
      <w:bodyDiv w:val="1"/>
      <w:marLeft w:val="0"/>
      <w:marRight w:val="0"/>
      <w:marTop w:val="0"/>
      <w:marBottom w:val="0"/>
      <w:divBdr>
        <w:top w:val="none" w:sz="0" w:space="0" w:color="auto"/>
        <w:left w:val="none" w:sz="0" w:space="0" w:color="auto"/>
        <w:bottom w:val="none" w:sz="0" w:space="0" w:color="auto"/>
        <w:right w:val="none" w:sz="0" w:space="0" w:color="auto"/>
      </w:divBdr>
    </w:div>
    <w:div w:id="538519668">
      <w:bodyDiv w:val="1"/>
      <w:marLeft w:val="0"/>
      <w:marRight w:val="0"/>
      <w:marTop w:val="0"/>
      <w:marBottom w:val="0"/>
      <w:divBdr>
        <w:top w:val="none" w:sz="0" w:space="0" w:color="auto"/>
        <w:left w:val="none" w:sz="0" w:space="0" w:color="auto"/>
        <w:bottom w:val="none" w:sz="0" w:space="0" w:color="auto"/>
        <w:right w:val="none" w:sz="0" w:space="0" w:color="auto"/>
      </w:divBdr>
    </w:div>
    <w:div w:id="587665186">
      <w:bodyDiv w:val="1"/>
      <w:marLeft w:val="0"/>
      <w:marRight w:val="0"/>
      <w:marTop w:val="0"/>
      <w:marBottom w:val="0"/>
      <w:divBdr>
        <w:top w:val="none" w:sz="0" w:space="0" w:color="auto"/>
        <w:left w:val="none" w:sz="0" w:space="0" w:color="auto"/>
        <w:bottom w:val="none" w:sz="0" w:space="0" w:color="auto"/>
        <w:right w:val="none" w:sz="0" w:space="0" w:color="auto"/>
      </w:divBdr>
    </w:div>
    <w:div w:id="705058341">
      <w:bodyDiv w:val="1"/>
      <w:marLeft w:val="0"/>
      <w:marRight w:val="0"/>
      <w:marTop w:val="0"/>
      <w:marBottom w:val="0"/>
      <w:divBdr>
        <w:top w:val="none" w:sz="0" w:space="0" w:color="auto"/>
        <w:left w:val="none" w:sz="0" w:space="0" w:color="auto"/>
        <w:bottom w:val="none" w:sz="0" w:space="0" w:color="auto"/>
        <w:right w:val="none" w:sz="0" w:space="0" w:color="auto"/>
      </w:divBdr>
    </w:div>
    <w:div w:id="723914293">
      <w:bodyDiv w:val="1"/>
      <w:marLeft w:val="0"/>
      <w:marRight w:val="0"/>
      <w:marTop w:val="0"/>
      <w:marBottom w:val="0"/>
      <w:divBdr>
        <w:top w:val="none" w:sz="0" w:space="0" w:color="auto"/>
        <w:left w:val="none" w:sz="0" w:space="0" w:color="auto"/>
        <w:bottom w:val="none" w:sz="0" w:space="0" w:color="auto"/>
        <w:right w:val="none" w:sz="0" w:space="0" w:color="auto"/>
      </w:divBdr>
    </w:div>
    <w:div w:id="764348481">
      <w:bodyDiv w:val="1"/>
      <w:marLeft w:val="0"/>
      <w:marRight w:val="0"/>
      <w:marTop w:val="0"/>
      <w:marBottom w:val="0"/>
      <w:divBdr>
        <w:top w:val="none" w:sz="0" w:space="0" w:color="auto"/>
        <w:left w:val="none" w:sz="0" w:space="0" w:color="auto"/>
        <w:bottom w:val="none" w:sz="0" w:space="0" w:color="auto"/>
        <w:right w:val="none" w:sz="0" w:space="0" w:color="auto"/>
      </w:divBdr>
    </w:div>
    <w:div w:id="855532901">
      <w:bodyDiv w:val="1"/>
      <w:marLeft w:val="0"/>
      <w:marRight w:val="0"/>
      <w:marTop w:val="0"/>
      <w:marBottom w:val="0"/>
      <w:divBdr>
        <w:top w:val="none" w:sz="0" w:space="0" w:color="auto"/>
        <w:left w:val="none" w:sz="0" w:space="0" w:color="auto"/>
        <w:bottom w:val="none" w:sz="0" w:space="0" w:color="auto"/>
        <w:right w:val="none" w:sz="0" w:space="0" w:color="auto"/>
      </w:divBdr>
    </w:div>
    <w:div w:id="873738639">
      <w:bodyDiv w:val="1"/>
      <w:marLeft w:val="0"/>
      <w:marRight w:val="0"/>
      <w:marTop w:val="0"/>
      <w:marBottom w:val="0"/>
      <w:divBdr>
        <w:top w:val="none" w:sz="0" w:space="0" w:color="auto"/>
        <w:left w:val="none" w:sz="0" w:space="0" w:color="auto"/>
        <w:bottom w:val="none" w:sz="0" w:space="0" w:color="auto"/>
        <w:right w:val="none" w:sz="0" w:space="0" w:color="auto"/>
      </w:divBdr>
    </w:div>
    <w:div w:id="951739878">
      <w:bodyDiv w:val="1"/>
      <w:marLeft w:val="0"/>
      <w:marRight w:val="0"/>
      <w:marTop w:val="0"/>
      <w:marBottom w:val="0"/>
      <w:divBdr>
        <w:top w:val="none" w:sz="0" w:space="0" w:color="auto"/>
        <w:left w:val="none" w:sz="0" w:space="0" w:color="auto"/>
        <w:bottom w:val="none" w:sz="0" w:space="0" w:color="auto"/>
        <w:right w:val="none" w:sz="0" w:space="0" w:color="auto"/>
      </w:divBdr>
    </w:div>
    <w:div w:id="1021930338">
      <w:bodyDiv w:val="1"/>
      <w:marLeft w:val="0"/>
      <w:marRight w:val="0"/>
      <w:marTop w:val="0"/>
      <w:marBottom w:val="0"/>
      <w:divBdr>
        <w:top w:val="none" w:sz="0" w:space="0" w:color="auto"/>
        <w:left w:val="none" w:sz="0" w:space="0" w:color="auto"/>
        <w:bottom w:val="none" w:sz="0" w:space="0" w:color="auto"/>
        <w:right w:val="none" w:sz="0" w:space="0" w:color="auto"/>
      </w:divBdr>
    </w:div>
    <w:div w:id="1128203336">
      <w:bodyDiv w:val="1"/>
      <w:marLeft w:val="0"/>
      <w:marRight w:val="0"/>
      <w:marTop w:val="0"/>
      <w:marBottom w:val="0"/>
      <w:divBdr>
        <w:top w:val="none" w:sz="0" w:space="0" w:color="auto"/>
        <w:left w:val="none" w:sz="0" w:space="0" w:color="auto"/>
        <w:bottom w:val="none" w:sz="0" w:space="0" w:color="auto"/>
        <w:right w:val="none" w:sz="0" w:space="0" w:color="auto"/>
      </w:divBdr>
    </w:div>
    <w:div w:id="1173958949">
      <w:bodyDiv w:val="1"/>
      <w:marLeft w:val="0"/>
      <w:marRight w:val="0"/>
      <w:marTop w:val="0"/>
      <w:marBottom w:val="0"/>
      <w:divBdr>
        <w:top w:val="none" w:sz="0" w:space="0" w:color="auto"/>
        <w:left w:val="none" w:sz="0" w:space="0" w:color="auto"/>
        <w:bottom w:val="none" w:sz="0" w:space="0" w:color="auto"/>
        <w:right w:val="none" w:sz="0" w:space="0" w:color="auto"/>
      </w:divBdr>
    </w:div>
    <w:div w:id="1193614640">
      <w:bodyDiv w:val="1"/>
      <w:marLeft w:val="0"/>
      <w:marRight w:val="0"/>
      <w:marTop w:val="0"/>
      <w:marBottom w:val="0"/>
      <w:divBdr>
        <w:top w:val="none" w:sz="0" w:space="0" w:color="auto"/>
        <w:left w:val="none" w:sz="0" w:space="0" w:color="auto"/>
        <w:bottom w:val="none" w:sz="0" w:space="0" w:color="auto"/>
        <w:right w:val="none" w:sz="0" w:space="0" w:color="auto"/>
      </w:divBdr>
    </w:div>
    <w:div w:id="1223370038">
      <w:bodyDiv w:val="1"/>
      <w:marLeft w:val="0"/>
      <w:marRight w:val="0"/>
      <w:marTop w:val="0"/>
      <w:marBottom w:val="0"/>
      <w:divBdr>
        <w:top w:val="none" w:sz="0" w:space="0" w:color="auto"/>
        <w:left w:val="none" w:sz="0" w:space="0" w:color="auto"/>
        <w:bottom w:val="none" w:sz="0" w:space="0" w:color="auto"/>
        <w:right w:val="none" w:sz="0" w:space="0" w:color="auto"/>
      </w:divBdr>
    </w:div>
    <w:div w:id="1293973373">
      <w:bodyDiv w:val="1"/>
      <w:marLeft w:val="0"/>
      <w:marRight w:val="0"/>
      <w:marTop w:val="0"/>
      <w:marBottom w:val="0"/>
      <w:divBdr>
        <w:top w:val="none" w:sz="0" w:space="0" w:color="auto"/>
        <w:left w:val="none" w:sz="0" w:space="0" w:color="auto"/>
        <w:bottom w:val="none" w:sz="0" w:space="0" w:color="auto"/>
        <w:right w:val="none" w:sz="0" w:space="0" w:color="auto"/>
      </w:divBdr>
    </w:div>
    <w:div w:id="1344940778">
      <w:bodyDiv w:val="1"/>
      <w:marLeft w:val="0"/>
      <w:marRight w:val="0"/>
      <w:marTop w:val="0"/>
      <w:marBottom w:val="0"/>
      <w:divBdr>
        <w:top w:val="none" w:sz="0" w:space="0" w:color="auto"/>
        <w:left w:val="none" w:sz="0" w:space="0" w:color="auto"/>
        <w:bottom w:val="none" w:sz="0" w:space="0" w:color="auto"/>
        <w:right w:val="none" w:sz="0" w:space="0" w:color="auto"/>
      </w:divBdr>
    </w:div>
    <w:div w:id="1370565874">
      <w:bodyDiv w:val="1"/>
      <w:marLeft w:val="0"/>
      <w:marRight w:val="0"/>
      <w:marTop w:val="0"/>
      <w:marBottom w:val="0"/>
      <w:divBdr>
        <w:top w:val="none" w:sz="0" w:space="0" w:color="auto"/>
        <w:left w:val="none" w:sz="0" w:space="0" w:color="auto"/>
        <w:bottom w:val="none" w:sz="0" w:space="0" w:color="auto"/>
        <w:right w:val="none" w:sz="0" w:space="0" w:color="auto"/>
      </w:divBdr>
    </w:div>
    <w:div w:id="1376612880">
      <w:bodyDiv w:val="1"/>
      <w:marLeft w:val="0"/>
      <w:marRight w:val="0"/>
      <w:marTop w:val="0"/>
      <w:marBottom w:val="0"/>
      <w:divBdr>
        <w:top w:val="none" w:sz="0" w:space="0" w:color="auto"/>
        <w:left w:val="none" w:sz="0" w:space="0" w:color="auto"/>
        <w:bottom w:val="none" w:sz="0" w:space="0" w:color="auto"/>
        <w:right w:val="none" w:sz="0" w:space="0" w:color="auto"/>
      </w:divBdr>
    </w:div>
    <w:div w:id="1435323861">
      <w:bodyDiv w:val="1"/>
      <w:marLeft w:val="0"/>
      <w:marRight w:val="0"/>
      <w:marTop w:val="0"/>
      <w:marBottom w:val="0"/>
      <w:divBdr>
        <w:top w:val="none" w:sz="0" w:space="0" w:color="auto"/>
        <w:left w:val="none" w:sz="0" w:space="0" w:color="auto"/>
        <w:bottom w:val="none" w:sz="0" w:space="0" w:color="auto"/>
        <w:right w:val="none" w:sz="0" w:space="0" w:color="auto"/>
      </w:divBdr>
    </w:div>
    <w:div w:id="1489711424">
      <w:bodyDiv w:val="1"/>
      <w:marLeft w:val="0"/>
      <w:marRight w:val="0"/>
      <w:marTop w:val="0"/>
      <w:marBottom w:val="0"/>
      <w:divBdr>
        <w:top w:val="none" w:sz="0" w:space="0" w:color="auto"/>
        <w:left w:val="none" w:sz="0" w:space="0" w:color="auto"/>
        <w:bottom w:val="none" w:sz="0" w:space="0" w:color="auto"/>
        <w:right w:val="none" w:sz="0" w:space="0" w:color="auto"/>
      </w:divBdr>
    </w:div>
    <w:div w:id="1499420363">
      <w:bodyDiv w:val="1"/>
      <w:marLeft w:val="0"/>
      <w:marRight w:val="0"/>
      <w:marTop w:val="0"/>
      <w:marBottom w:val="0"/>
      <w:divBdr>
        <w:top w:val="none" w:sz="0" w:space="0" w:color="auto"/>
        <w:left w:val="none" w:sz="0" w:space="0" w:color="auto"/>
        <w:bottom w:val="none" w:sz="0" w:space="0" w:color="auto"/>
        <w:right w:val="none" w:sz="0" w:space="0" w:color="auto"/>
      </w:divBdr>
    </w:div>
    <w:div w:id="1627083093">
      <w:bodyDiv w:val="1"/>
      <w:marLeft w:val="0"/>
      <w:marRight w:val="0"/>
      <w:marTop w:val="0"/>
      <w:marBottom w:val="0"/>
      <w:divBdr>
        <w:top w:val="none" w:sz="0" w:space="0" w:color="auto"/>
        <w:left w:val="none" w:sz="0" w:space="0" w:color="auto"/>
        <w:bottom w:val="none" w:sz="0" w:space="0" w:color="auto"/>
        <w:right w:val="none" w:sz="0" w:space="0" w:color="auto"/>
      </w:divBdr>
    </w:div>
    <w:div w:id="1642930127">
      <w:bodyDiv w:val="1"/>
      <w:marLeft w:val="0"/>
      <w:marRight w:val="0"/>
      <w:marTop w:val="0"/>
      <w:marBottom w:val="0"/>
      <w:divBdr>
        <w:top w:val="none" w:sz="0" w:space="0" w:color="auto"/>
        <w:left w:val="none" w:sz="0" w:space="0" w:color="auto"/>
        <w:bottom w:val="none" w:sz="0" w:space="0" w:color="auto"/>
        <w:right w:val="none" w:sz="0" w:space="0" w:color="auto"/>
      </w:divBdr>
    </w:div>
    <w:div w:id="1646818456">
      <w:bodyDiv w:val="1"/>
      <w:marLeft w:val="0"/>
      <w:marRight w:val="0"/>
      <w:marTop w:val="0"/>
      <w:marBottom w:val="0"/>
      <w:divBdr>
        <w:top w:val="none" w:sz="0" w:space="0" w:color="auto"/>
        <w:left w:val="none" w:sz="0" w:space="0" w:color="auto"/>
        <w:bottom w:val="none" w:sz="0" w:space="0" w:color="auto"/>
        <w:right w:val="none" w:sz="0" w:space="0" w:color="auto"/>
      </w:divBdr>
    </w:div>
    <w:div w:id="1663778377">
      <w:bodyDiv w:val="1"/>
      <w:marLeft w:val="0"/>
      <w:marRight w:val="0"/>
      <w:marTop w:val="0"/>
      <w:marBottom w:val="0"/>
      <w:divBdr>
        <w:top w:val="none" w:sz="0" w:space="0" w:color="auto"/>
        <w:left w:val="none" w:sz="0" w:space="0" w:color="auto"/>
        <w:bottom w:val="none" w:sz="0" w:space="0" w:color="auto"/>
        <w:right w:val="none" w:sz="0" w:space="0" w:color="auto"/>
      </w:divBdr>
    </w:div>
    <w:div w:id="1694921852">
      <w:bodyDiv w:val="1"/>
      <w:marLeft w:val="0"/>
      <w:marRight w:val="0"/>
      <w:marTop w:val="0"/>
      <w:marBottom w:val="0"/>
      <w:divBdr>
        <w:top w:val="none" w:sz="0" w:space="0" w:color="auto"/>
        <w:left w:val="none" w:sz="0" w:space="0" w:color="auto"/>
        <w:bottom w:val="none" w:sz="0" w:space="0" w:color="auto"/>
        <w:right w:val="none" w:sz="0" w:space="0" w:color="auto"/>
      </w:divBdr>
    </w:div>
    <w:div w:id="1766144703">
      <w:bodyDiv w:val="1"/>
      <w:marLeft w:val="0"/>
      <w:marRight w:val="0"/>
      <w:marTop w:val="0"/>
      <w:marBottom w:val="0"/>
      <w:divBdr>
        <w:top w:val="none" w:sz="0" w:space="0" w:color="auto"/>
        <w:left w:val="none" w:sz="0" w:space="0" w:color="auto"/>
        <w:bottom w:val="none" w:sz="0" w:space="0" w:color="auto"/>
        <w:right w:val="none" w:sz="0" w:space="0" w:color="auto"/>
      </w:divBdr>
    </w:div>
    <w:div w:id="1817795486">
      <w:bodyDiv w:val="1"/>
      <w:marLeft w:val="0"/>
      <w:marRight w:val="0"/>
      <w:marTop w:val="0"/>
      <w:marBottom w:val="0"/>
      <w:divBdr>
        <w:top w:val="none" w:sz="0" w:space="0" w:color="auto"/>
        <w:left w:val="none" w:sz="0" w:space="0" w:color="auto"/>
        <w:bottom w:val="none" w:sz="0" w:space="0" w:color="auto"/>
        <w:right w:val="none" w:sz="0" w:space="0" w:color="auto"/>
      </w:divBdr>
    </w:div>
    <w:div w:id="2033725746">
      <w:bodyDiv w:val="1"/>
      <w:marLeft w:val="0"/>
      <w:marRight w:val="0"/>
      <w:marTop w:val="0"/>
      <w:marBottom w:val="0"/>
      <w:divBdr>
        <w:top w:val="none" w:sz="0" w:space="0" w:color="auto"/>
        <w:left w:val="none" w:sz="0" w:space="0" w:color="auto"/>
        <w:bottom w:val="none" w:sz="0" w:space="0" w:color="auto"/>
        <w:right w:val="none" w:sz="0" w:space="0" w:color="auto"/>
      </w:divBdr>
    </w:div>
    <w:div w:id="21143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3.wmf"/><Relationship Id="rId159" Type="http://schemas.openxmlformats.org/officeDocument/2006/relationships/oleObject" Target="embeddings/oleObject87.bin"/><Relationship Id="rId170" Type="http://schemas.openxmlformats.org/officeDocument/2006/relationships/oleObject" Target="embeddings/oleObject94.bin"/><Relationship Id="rId191" Type="http://schemas.openxmlformats.org/officeDocument/2006/relationships/image" Target="media/image80.wmf"/><Relationship Id="rId205" Type="http://schemas.openxmlformats.org/officeDocument/2006/relationships/oleObject" Target="embeddings/oleObject113.bin"/><Relationship Id="rId226" Type="http://schemas.openxmlformats.org/officeDocument/2006/relationships/oleObject" Target="embeddings/oleObject125.bin"/><Relationship Id="rId247" Type="http://schemas.openxmlformats.org/officeDocument/2006/relationships/oleObject" Target="embeddings/oleObject136.bin"/><Relationship Id="rId107" Type="http://schemas.openxmlformats.org/officeDocument/2006/relationships/oleObject" Target="embeddings/oleObject51.bin"/><Relationship Id="rId268" Type="http://schemas.openxmlformats.org/officeDocument/2006/relationships/image" Target="media/image116.wmf"/><Relationship Id="rId11" Type="http://schemas.openxmlformats.org/officeDocument/2006/relationships/image" Target="media/image3.emf"/><Relationship Id="rId32" Type="http://schemas.openxmlformats.org/officeDocument/2006/relationships/image" Target="media/image14.emf"/><Relationship Id="rId53" Type="http://schemas.openxmlformats.org/officeDocument/2006/relationships/image" Target="media/image24.wmf"/><Relationship Id="rId74" Type="http://schemas.openxmlformats.org/officeDocument/2006/relationships/image" Target="media/image34.emf"/><Relationship Id="rId128" Type="http://schemas.openxmlformats.org/officeDocument/2006/relationships/oleObject" Target="embeddings/oleObject64.bin"/><Relationship Id="rId149" Type="http://schemas.openxmlformats.org/officeDocument/2006/relationships/image" Target="media/image65.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88.bin"/><Relationship Id="rId181" Type="http://schemas.openxmlformats.org/officeDocument/2006/relationships/image" Target="media/image76.wmf"/><Relationship Id="rId216" Type="http://schemas.openxmlformats.org/officeDocument/2006/relationships/oleObject" Target="embeddings/oleObject119.bin"/><Relationship Id="rId237" Type="http://schemas.openxmlformats.org/officeDocument/2006/relationships/oleObject" Target="embeddings/oleObject131.bin"/><Relationship Id="rId258" Type="http://schemas.openxmlformats.org/officeDocument/2006/relationships/image" Target="media/image111.wmf"/><Relationship Id="rId279"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8.bin"/><Relationship Id="rId139" Type="http://schemas.openxmlformats.org/officeDocument/2006/relationships/oleObject" Target="embeddings/oleObject70.bin"/><Relationship Id="rId85" Type="http://schemas.openxmlformats.org/officeDocument/2006/relationships/oleObject" Target="embeddings/oleObject40.bin"/><Relationship Id="rId150" Type="http://schemas.openxmlformats.org/officeDocument/2006/relationships/oleObject" Target="embeddings/oleObject79.bin"/><Relationship Id="rId171" Type="http://schemas.openxmlformats.org/officeDocument/2006/relationships/image" Target="media/image71.wmf"/><Relationship Id="rId192" Type="http://schemas.openxmlformats.org/officeDocument/2006/relationships/oleObject" Target="embeddings/oleObject106.bin"/><Relationship Id="rId206" Type="http://schemas.openxmlformats.org/officeDocument/2006/relationships/image" Target="media/image87.wmf"/><Relationship Id="rId227" Type="http://schemas.openxmlformats.org/officeDocument/2006/relationships/image" Target="media/image96.wmf"/><Relationship Id="rId248" Type="http://schemas.openxmlformats.org/officeDocument/2006/relationships/image" Target="media/image106.wmf"/><Relationship Id="rId269" Type="http://schemas.openxmlformats.org/officeDocument/2006/relationships/oleObject" Target="embeddings/oleObject147.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59.wmf"/><Relationship Id="rId280" Type="http://schemas.openxmlformats.org/officeDocument/2006/relationships/theme" Target="theme/theme1.xml"/><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71.bin"/><Relationship Id="rId161" Type="http://schemas.openxmlformats.org/officeDocument/2006/relationships/image" Target="media/image67.wmf"/><Relationship Id="rId182" Type="http://schemas.openxmlformats.org/officeDocument/2006/relationships/oleObject" Target="embeddings/oleObject100.bin"/><Relationship Id="rId217" Type="http://schemas.openxmlformats.org/officeDocument/2006/relationships/oleObject" Target="embeddings/oleObject120.bin"/><Relationship Id="rId6" Type="http://schemas.openxmlformats.org/officeDocument/2006/relationships/endnotes" Target="endnotes.xml"/><Relationship Id="rId238" Type="http://schemas.openxmlformats.org/officeDocument/2006/relationships/image" Target="media/image101.wmf"/><Relationship Id="rId259" Type="http://schemas.openxmlformats.org/officeDocument/2006/relationships/oleObject" Target="embeddings/oleObject142.bin"/><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image" Target="media/image117.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oleObject" Target="embeddings/oleObject65.bin"/><Relationship Id="rId151" Type="http://schemas.openxmlformats.org/officeDocument/2006/relationships/oleObject" Target="embeddings/oleObject80.bin"/><Relationship Id="rId172" Type="http://schemas.openxmlformats.org/officeDocument/2006/relationships/oleObject" Target="embeddings/oleObject95.bin"/><Relationship Id="rId193" Type="http://schemas.openxmlformats.org/officeDocument/2006/relationships/oleObject" Target="embeddings/oleObject107.bin"/><Relationship Id="rId202" Type="http://schemas.openxmlformats.org/officeDocument/2006/relationships/image" Target="media/image85.wmf"/><Relationship Id="rId207" Type="http://schemas.openxmlformats.org/officeDocument/2006/relationships/oleObject" Target="embeddings/oleObject114.bin"/><Relationship Id="rId223" Type="http://schemas.openxmlformats.org/officeDocument/2006/relationships/image" Target="media/image94.wmf"/><Relationship Id="rId228" Type="http://schemas.openxmlformats.org/officeDocument/2006/relationships/oleObject" Target="embeddings/oleObject126.bin"/><Relationship Id="rId244" Type="http://schemas.openxmlformats.org/officeDocument/2006/relationships/image" Target="media/image104.wmf"/><Relationship Id="rId249" Type="http://schemas.openxmlformats.org/officeDocument/2006/relationships/oleObject" Target="embeddings/oleObject137.bin"/><Relationship Id="rId13" Type="http://schemas.openxmlformats.org/officeDocument/2006/relationships/image" Target="media/image4.e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2.bin"/><Relationship Id="rId260" Type="http://schemas.openxmlformats.org/officeDocument/2006/relationships/image" Target="media/image112.wmf"/><Relationship Id="rId265" Type="http://schemas.openxmlformats.org/officeDocument/2006/relationships/oleObject" Target="embeddings/oleObject145.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5.e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oleObject" Target="embeddings/oleObject72.bin"/><Relationship Id="rId146" Type="http://schemas.openxmlformats.org/officeDocument/2006/relationships/oleObject" Target="embeddings/oleObject76.bin"/><Relationship Id="rId167" Type="http://schemas.openxmlformats.org/officeDocument/2006/relationships/oleObject" Target="embeddings/oleObject92.bin"/><Relationship Id="rId188" Type="http://schemas.openxmlformats.org/officeDocument/2006/relationships/image" Target="media/image79.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89.bin"/><Relationship Id="rId183" Type="http://schemas.openxmlformats.org/officeDocument/2006/relationships/image" Target="media/image77.wmf"/><Relationship Id="rId213" Type="http://schemas.openxmlformats.org/officeDocument/2006/relationships/oleObject" Target="embeddings/oleObject117.bin"/><Relationship Id="rId218" Type="http://schemas.openxmlformats.org/officeDocument/2006/relationships/oleObject" Target="embeddings/oleObject121.bin"/><Relationship Id="rId234" Type="http://schemas.openxmlformats.org/officeDocument/2006/relationships/oleObject" Target="embeddings/oleObject129.bin"/><Relationship Id="rId239" Type="http://schemas.openxmlformats.org/officeDocument/2006/relationships/oleObject" Target="embeddings/oleObject132.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07.wmf"/><Relationship Id="rId255" Type="http://schemas.openxmlformats.org/officeDocument/2006/relationships/oleObject" Target="embeddings/oleObject140.bin"/><Relationship Id="rId271" Type="http://schemas.openxmlformats.org/officeDocument/2006/relationships/oleObject" Target="embeddings/oleObject148.bin"/><Relationship Id="rId276" Type="http://schemas.openxmlformats.org/officeDocument/2006/relationships/oleObject" Target="embeddings/oleObject151.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oleObject" Target="embeddings/oleObject85.bin"/><Relationship Id="rId178" Type="http://schemas.openxmlformats.org/officeDocument/2006/relationships/oleObject" Target="embeddings/oleObject98.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66.wmf"/><Relationship Id="rId173" Type="http://schemas.openxmlformats.org/officeDocument/2006/relationships/image" Target="media/image72.wmf"/><Relationship Id="rId194" Type="http://schemas.openxmlformats.org/officeDocument/2006/relationships/image" Target="media/image81.wmf"/><Relationship Id="rId199" Type="http://schemas.openxmlformats.org/officeDocument/2006/relationships/oleObject" Target="embeddings/oleObject110.bin"/><Relationship Id="rId203" Type="http://schemas.openxmlformats.org/officeDocument/2006/relationships/oleObject" Target="embeddings/oleObject112.bin"/><Relationship Id="rId208" Type="http://schemas.openxmlformats.org/officeDocument/2006/relationships/image" Target="media/image88.wmf"/><Relationship Id="rId229"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24.bin"/><Relationship Id="rId240" Type="http://schemas.openxmlformats.org/officeDocument/2006/relationships/image" Target="media/image102.wmf"/><Relationship Id="rId245" Type="http://schemas.openxmlformats.org/officeDocument/2006/relationships/oleObject" Target="embeddings/oleObject135.bin"/><Relationship Id="rId261" Type="http://schemas.openxmlformats.org/officeDocument/2006/relationships/oleObject" Target="embeddings/oleObject143.bin"/><Relationship Id="rId266" Type="http://schemas.openxmlformats.org/officeDocument/2006/relationships/image" Target="media/image115.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oleObject" Target="embeddings/oleObject77.bin"/><Relationship Id="rId168" Type="http://schemas.openxmlformats.org/officeDocument/2006/relationships/oleObject" Target="embeddings/oleObject9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oleObject" Target="embeddings/oleObject73.bin"/><Relationship Id="rId163" Type="http://schemas.openxmlformats.org/officeDocument/2006/relationships/image" Target="media/image68.wmf"/><Relationship Id="rId184" Type="http://schemas.openxmlformats.org/officeDocument/2006/relationships/oleObject" Target="embeddings/oleObject101.bin"/><Relationship Id="rId189" Type="http://schemas.openxmlformats.org/officeDocument/2006/relationships/oleObject" Target="embeddings/oleObject104.bin"/><Relationship Id="rId21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91.wmf"/><Relationship Id="rId230" Type="http://schemas.openxmlformats.org/officeDocument/2006/relationships/oleObject" Target="embeddings/oleObject127.bin"/><Relationship Id="rId235" Type="http://schemas.openxmlformats.org/officeDocument/2006/relationships/image" Target="media/image100.wmf"/><Relationship Id="rId251" Type="http://schemas.openxmlformats.org/officeDocument/2006/relationships/oleObject" Target="embeddings/oleObject138.bin"/><Relationship Id="rId256" Type="http://schemas.openxmlformats.org/officeDocument/2006/relationships/image" Target="media/image110.wmf"/><Relationship Id="rId277" Type="http://schemas.openxmlformats.org/officeDocument/2006/relationships/footer" Target="footer1.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oleObject" Target="embeddings/oleObject69.bin"/><Relationship Id="rId158" Type="http://schemas.openxmlformats.org/officeDocument/2006/relationships/oleObject" Target="embeddings/oleObject86.bin"/><Relationship Id="rId272" Type="http://schemas.openxmlformats.org/officeDocument/2006/relationships/image" Target="media/image118.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6.bin"/><Relationship Id="rId153" Type="http://schemas.openxmlformats.org/officeDocument/2006/relationships/oleObject" Target="embeddings/oleObject81.bin"/><Relationship Id="rId174" Type="http://schemas.openxmlformats.org/officeDocument/2006/relationships/oleObject" Target="embeddings/oleObject96.bin"/><Relationship Id="rId179" Type="http://schemas.openxmlformats.org/officeDocument/2006/relationships/image" Target="media/image75.wmf"/><Relationship Id="rId195" Type="http://schemas.openxmlformats.org/officeDocument/2006/relationships/oleObject" Target="embeddings/oleObject108.bin"/><Relationship Id="rId209" Type="http://schemas.openxmlformats.org/officeDocument/2006/relationships/oleObject" Target="embeddings/oleObject115.bin"/><Relationship Id="rId190" Type="http://schemas.openxmlformats.org/officeDocument/2006/relationships/oleObject" Target="embeddings/oleObject105.bin"/><Relationship Id="rId204" Type="http://schemas.openxmlformats.org/officeDocument/2006/relationships/image" Target="media/image86.wmf"/><Relationship Id="rId220" Type="http://schemas.openxmlformats.org/officeDocument/2006/relationships/oleObject" Target="embeddings/oleObject122.bin"/><Relationship Id="rId225" Type="http://schemas.openxmlformats.org/officeDocument/2006/relationships/image" Target="media/image95.wmf"/><Relationship Id="rId241" Type="http://schemas.openxmlformats.org/officeDocument/2006/relationships/oleObject" Target="embeddings/oleObject133.bin"/><Relationship Id="rId246" Type="http://schemas.openxmlformats.org/officeDocument/2006/relationships/image" Target="media/image105.wmf"/><Relationship Id="rId267" Type="http://schemas.openxmlformats.org/officeDocument/2006/relationships/oleObject" Target="embeddings/oleObject146.bin"/><Relationship Id="rId15" Type="http://schemas.openxmlformats.org/officeDocument/2006/relationships/image" Target="media/image5.emf"/><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3.bin"/><Relationship Id="rId262" Type="http://schemas.openxmlformats.org/officeDocument/2006/relationships/image" Target="media/image113.wmf"/><Relationship Id="rId10" Type="http://schemas.openxmlformats.org/officeDocument/2006/relationships/oleObject" Target="embeddings/oleObject2.bin"/><Relationship Id="rId31" Type="http://schemas.openxmlformats.org/officeDocument/2006/relationships/image" Target="media/image13.e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e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image" Target="media/image64.wmf"/><Relationship Id="rId148" Type="http://schemas.openxmlformats.org/officeDocument/2006/relationships/oleObject" Target="embeddings/oleObject78.bin"/><Relationship Id="rId164" Type="http://schemas.openxmlformats.org/officeDocument/2006/relationships/oleObject" Target="embeddings/oleObject90.bin"/><Relationship Id="rId169" Type="http://schemas.openxmlformats.org/officeDocument/2006/relationships/image" Target="media/image70.wmf"/><Relationship Id="rId185" Type="http://schemas.openxmlformats.org/officeDocument/2006/relationships/image" Target="media/image7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9.bin"/><Relationship Id="rId210" Type="http://schemas.openxmlformats.org/officeDocument/2006/relationships/image" Target="media/image89.wmf"/><Relationship Id="rId215" Type="http://schemas.openxmlformats.org/officeDocument/2006/relationships/oleObject" Target="embeddings/oleObject118.bin"/><Relationship Id="rId236" Type="http://schemas.openxmlformats.org/officeDocument/2006/relationships/oleObject" Target="embeddings/oleObject130.bin"/><Relationship Id="rId257" Type="http://schemas.openxmlformats.org/officeDocument/2006/relationships/oleObject" Target="embeddings/oleObject141.bin"/><Relationship Id="rId278" Type="http://schemas.openxmlformats.org/officeDocument/2006/relationships/footer" Target="footer2.xml"/><Relationship Id="rId26" Type="http://schemas.openxmlformats.org/officeDocument/2006/relationships/oleObject" Target="embeddings/oleObject10.bin"/><Relationship Id="rId231" Type="http://schemas.openxmlformats.org/officeDocument/2006/relationships/image" Target="media/image98.wmf"/><Relationship Id="rId252" Type="http://schemas.openxmlformats.org/officeDocument/2006/relationships/image" Target="media/image108.wmf"/><Relationship Id="rId273" Type="http://schemas.openxmlformats.org/officeDocument/2006/relationships/oleObject" Target="embeddings/oleObject14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image" Target="media/image61.wmf"/><Relationship Id="rId154" Type="http://schemas.openxmlformats.org/officeDocument/2006/relationships/oleObject" Target="embeddings/oleObject82.bin"/><Relationship Id="rId175" Type="http://schemas.openxmlformats.org/officeDocument/2006/relationships/image" Target="media/image73.wmf"/><Relationship Id="rId196" Type="http://schemas.openxmlformats.org/officeDocument/2006/relationships/image" Target="media/image82.wmf"/><Relationship Id="rId200" Type="http://schemas.openxmlformats.org/officeDocument/2006/relationships/image" Target="media/image84.wmf"/><Relationship Id="rId16" Type="http://schemas.openxmlformats.org/officeDocument/2006/relationships/oleObject" Target="embeddings/oleObject5.bin"/><Relationship Id="rId221" Type="http://schemas.openxmlformats.org/officeDocument/2006/relationships/image" Target="media/image93.wmf"/><Relationship Id="rId242" Type="http://schemas.openxmlformats.org/officeDocument/2006/relationships/image" Target="media/image103.wmf"/><Relationship Id="rId263" Type="http://schemas.openxmlformats.org/officeDocument/2006/relationships/oleObject" Target="embeddings/oleObject14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oleObject" Target="embeddings/oleObject74.bin"/><Relationship Id="rId90" Type="http://schemas.openxmlformats.org/officeDocument/2006/relationships/image" Target="media/image42.wmf"/><Relationship Id="rId165" Type="http://schemas.openxmlformats.org/officeDocument/2006/relationships/image" Target="media/image69.wmf"/><Relationship Id="rId186" Type="http://schemas.openxmlformats.org/officeDocument/2006/relationships/oleObject" Target="embeddings/oleObject102.bin"/><Relationship Id="rId211" Type="http://schemas.openxmlformats.org/officeDocument/2006/relationships/oleObject" Target="embeddings/oleObject116.bin"/><Relationship Id="rId232" Type="http://schemas.openxmlformats.org/officeDocument/2006/relationships/oleObject" Target="embeddings/oleObject128.bin"/><Relationship Id="rId253" Type="http://schemas.openxmlformats.org/officeDocument/2006/relationships/oleObject" Target="embeddings/oleObject139.bin"/><Relationship Id="rId274" Type="http://schemas.openxmlformats.org/officeDocument/2006/relationships/oleObject" Target="embeddings/oleObject15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67.bin"/><Relationship Id="rId80" Type="http://schemas.openxmlformats.org/officeDocument/2006/relationships/image" Target="media/image37.emf"/><Relationship Id="rId155" Type="http://schemas.openxmlformats.org/officeDocument/2006/relationships/oleObject" Target="embeddings/oleObject83.bin"/><Relationship Id="rId176" Type="http://schemas.openxmlformats.org/officeDocument/2006/relationships/oleObject" Target="embeddings/oleObject97.bin"/><Relationship Id="rId197" Type="http://schemas.openxmlformats.org/officeDocument/2006/relationships/oleObject" Target="embeddings/oleObject109.bin"/><Relationship Id="rId201" Type="http://schemas.openxmlformats.org/officeDocument/2006/relationships/oleObject" Target="embeddings/oleObject111.bin"/><Relationship Id="rId222" Type="http://schemas.openxmlformats.org/officeDocument/2006/relationships/oleObject" Target="embeddings/oleObject123.bin"/><Relationship Id="rId243" Type="http://schemas.openxmlformats.org/officeDocument/2006/relationships/oleObject" Target="embeddings/oleObject134.bin"/><Relationship Id="rId264" Type="http://schemas.openxmlformats.org/officeDocument/2006/relationships/image" Target="media/image114.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7.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5.bin"/><Relationship Id="rId166" Type="http://schemas.openxmlformats.org/officeDocument/2006/relationships/oleObject" Target="embeddings/oleObject91.bin"/><Relationship Id="rId187" Type="http://schemas.openxmlformats.org/officeDocument/2006/relationships/oleObject" Target="embeddings/oleObject103.bin"/><Relationship Id="rId1" Type="http://schemas.openxmlformats.org/officeDocument/2006/relationships/numbering" Target="numbering.xml"/><Relationship Id="rId212" Type="http://schemas.openxmlformats.org/officeDocument/2006/relationships/image" Target="media/image90.wmf"/><Relationship Id="rId233" Type="http://schemas.openxmlformats.org/officeDocument/2006/relationships/image" Target="media/image99.wmf"/><Relationship Id="rId254" Type="http://schemas.openxmlformats.org/officeDocument/2006/relationships/image" Target="media/image10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image" Target="media/image119.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2.wmf"/><Relationship Id="rId156" Type="http://schemas.openxmlformats.org/officeDocument/2006/relationships/oleObject" Target="embeddings/oleObject84.bin"/><Relationship Id="rId177" Type="http://schemas.openxmlformats.org/officeDocument/2006/relationships/image" Target="media/image74.wmf"/><Relationship Id="rId198" Type="http://schemas.openxmlformats.org/officeDocument/2006/relationships/image" Target="media/image8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5782</Words>
  <Characters>32960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38665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user</dc:creator>
  <cp:keywords/>
  <dc:description/>
  <cp:lastModifiedBy>admin</cp:lastModifiedBy>
  <cp:revision>2</cp:revision>
  <dcterms:created xsi:type="dcterms:W3CDTF">2014-04-08T23:43:00Z</dcterms:created>
  <dcterms:modified xsi:type="dcterms:W3CDTF">2014-04-08T23:43:00Z</dcterms:modified>
</cp:coreProperties>
</file>