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235" w:rsidRPr="00AB7235" w:rsidRDefault="00AB7235" w:rsidP="00A9013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7235">
        <w:rPr>
          <w:rFonts w:ascii="Times New Roman" w:hAnsi="Times New Roman"/>
          <w:b/>
          <w:sz w:val="28"/>
          <w:szCs w:val="28"/>
        </w:rPr>
        <w:t>Министерство образования Республики Беларусь</w:t>
      </w:r>
    </w:p>
    <w:p w:rsidR="00AB7235" w:rsidRPr="00AB7235" w:rsidRDefault="00AB7235" w:rsidP="00A90136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AB7235" w:rsidRPr="00AB7235" w:rsidRDefault="00AB7235" w:rsidP="00A90136">
      <w:pPr>
        <w:spacing w:line="360" w:lineRule="auto"/>
        <w:jc w:val="center"/>
        <w:rPr>
          <w:rFonts w:ascii="Times New Roman" w:hAnsi="Times New Roman"/>
          <w:b/>
          <w:bCs/>
          <w:sz w:val="28"/>
        </w:rPr>
      </w:pPr>
      <w:r w:rsidRPr="00AB7235">
        <w:rPr>
          <w:rFonts w:ascii="Times New Roman" w:hAnsi="Times New Roman"/>
          <w:b/>
          <w:bCs/>
          <w:sz w:val="28"/>
        </w:rPr>
        <w:t>Учреждение образования «Белорусский государст</w:t>
      </w:r>
      <w:r w:rsidR="001D316D">
        <w:rPr>
          <w:rFonts w:ascii="Times New Roman" w:hAnsi="Times New Roman"/>
          <w:b/>
          <w:bCs/>
          <w:sz w:val="28"/>
        </w:rPr>
        <w:t xml:space="preserve">венный университет информатики </w:t>
      </w:r>
      <w:r w:rsidRPr="00AB7235">
        <w:rPr>
          <w:rFonts w:ascii="Times New Roman" w:hAnsi="Times New Roman"/>
          <w:b/>
          <w:bCs/>
          <w:sz w:val="28"/>
        </w:rPr>
        <w:t>и радиоэлектроники»</w:t>
      </w:r>
    </w:p>
    <w:p w:rsidR="00AB7235" w:rsidRPr="00AB7235" w:rsidRDefault="00AB7235" w:rsidP="00A90136">
      <w:pPr>
        <w:spacing w:line="360" w:lineRule="auto"/>
        <w:jc w:val="center"/>
        <w:rPr>
          <w:rFonts w:ascii="Times New Roman" w:hAnsi="Times New Roman"/>
          <w:b/>
          <w:bCs/>
          <w:sz w:val="28"/>
        </w:rPr>
      </w:pPr>
    </w:p>
    <w:p w:rsidR="00AB7235" w:rsidRPr="00AB7235" w:rsidRDefault="00AB7235" w:rsidP="00A90136">
      <w:pPr>
        <w:spacing w:line="360" w:lineRule="auto"/>
        <w:jc w:val="center"/>
        <w:rPr>
          <w:rFonts w:ascii="Times New Roman" w:hAnsi="Times New Roman"/>
          <w:b/>
          <w:bCs/>
          <w:sz w:val="28"/>
        </w:rPr>
      </w:pPr>
    </w:p>
    <w:p w:rsidR="00AB7235" w:rsidRPr="00AB7235" w:rsidRDefault="00AB7235" w:rsidP="00A90136">
      <w:pPr>
        <w:spacing w:line="360" w:lineRule="auto"/>
        <w:jc w:val="center"/>
        <w:rPr>
          <w:rFonts w:ascii="Times New Roman" w:hAnsi="Times New Roman"/>
          <w:b/>
          <w:bCs/>
          <w:sz w:val="28"/>
        </w:rPr>
      </w:pPr>
    </w:p>
    <w:p w:rsidR="00AB7235" w:rsidRDefault="00AB7235" w:rsidP="00A90136">
      <w:pPr>
        <w:spacing w:line="360" w:lineRule="auto"/>
        <w:jc w:val="center"/>
        <w:rPr>
          <w:rFonts w:ascii="Times New Roman" w:hAnsi="Times New Roman"/>
          <w:b/>
          <w:bCs/>
          <w:sz w:val="28"/>
        </w:rPr>
      </w:pPr>
      <w:r w:rsidRPr="00AB7235">
        <w:rPr>
          <w:rFonts w:ascii="Times New Roman" w:hAnsi="Times New Roman"/>
          <w:b/>
          <w:bCs/>
          <w:sz w:val="28"/>
        </w:rPr>
        <w:t>Кафедра Защиты информации</w:t>
      </w:r>
    </w:p>
    <w:p w:rsidR="00AB7235" w:rsidRDefault="00AB7235" w:rsidP="00A90136">
      <w:pPr>
        <w:spacing w:line="360" w:lineRule="auto"/>
        <w:rPr>
          <w:rFonts w:ascii="Times New Roman" w:hAnsi="Times New Roman"/>
          <w:b/>
          <w:bCs/>
          <w:sz w:val="28"/>
        </w:rPr>
      </w:pPr>
    </w:p>
    <w:p w:rsidR="00AB7235" w:rsidRDefault="00AB7235" w:rsidP="00A90136">
      <w:pPr>
        <w:spacing w:line="360" w:lineRule="auto"/>
        <w:rPr>
          <w:rFonts w:ascii="Times New Roman" w:hAnsi="Times New Roman"/>
          <w:b/>
          <w:bCs/>
          <w:sz w:val="28"/>
        </w:rPr>
      </w:pPr>
    </w:p>
    <w:p w:rsidR="00AB7235" w:rsidRDefault="00AB7235" w:rsidP="00A90136">
      <w:pPr>
        <w:spacing w:line="360" w:lineRule="auto"/>
        <w:rPr>
          <w:rFonts w:ascii="Times New Roman" w:hAnsi="Times New Roman"/>
          <w:b/>
          <w:bCs/>
          <w:sz w:val="28"/>
        </w:rPr>
      </w:pPr>
    </w:p>
    <w:p w:rsidR="00AB7235" w:rsidRDefault="00AB7235" w:rsidP="00A90136">
      <w:pPr>
        <w:spacing w:line="360" w:lineRule="auto"/>
        <w:rPr>
          <w:rFonts w:ascii="Times New Roman" w:hAnsi="Times New Roman"/>
          <w:b/>
          <w:bCs/>
          <w:sz w:val="28"/>
        </w:rPr>
      </w:pPr>
    </w:p>
    <w:p w:rsidR="00AB7235" w:rsidRDefault="00AB7235" w:rsidP="00A90136">
      <w:pPr>
        <w:spacing w:line="360" w:lineRule="auto"/>
        <w:jc w:val="center"/>
        <w:rPr>
          <w:rFonts w:ascii="Times New Roman" w:hAnsi="Times New Roman"/>
          <w:b/>
          <w:bCs/>
          <w:sz w:val="28"/>
        </w:rPr>
      </w:pPr>
    </w:p>
    <w:p w:rsidR="00AB7235" w:rsidRDefault="00AB7235" w:rsidP="00A90136">
      <w:pPr>
        <w:spacing w:line="36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РЕФЕРАТ</w:t>
      </w:r>
    </w:p>
    <w:p w:rsidR="00AB7235" w:rsidRDefault="00AB7235" w:rsidP="00A90136">
      <w:pPr>
        <w:spacing w:line="36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На тему:</w:t>
      </w:r>
    </w:p>
    <w:p w:rsidR="00AB7235" w:rsidRDefault="00AB7235" w:rsidP="00A90136">
      <w:pPr>
        <w:spacing w:line="360" w:lineRule="auto"/>
        <w:jc w:val="center"/>
        <w:rPr>
          <w:rFonts w:ascii="Times New Roman" w:hAnsi="Times New Roman"/>
          <w:b/>
          <w:bCs/>
          <w:sz w:val="28"/>
        </w:rPr>
      </w:pPr>
    </w:p>
    <w:p w:rsidR="00AB7235" w:rsidRPr="00AB7235" w:rsidRDefault="00AB7235" w:rsidP="00A90136">
      <w:pPr>
        <w:spacing w:line="360" w:lineRule="auto"/>
        <w:jc w:val="center"/>
        <w:rPr>
          <w:rFonts w:ascii="Times New Roman" w:hAnsi="Times New Roman"/>
          <w:b/>
          <w:bCs/>
          <w:sz w:val="28"/>
        </w:rPr>
      </w:pPr>
    </w:p>
    <w:p w:rsidR="00AB7235" w:rsidRDefault="00AB7235" w:rsidP="00A9013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«Экранирование электромагнитных полей, узлов радиоэлектронной аппаратуры и их соединений. Материалы для экранов»</w:t>
      </w:r>
    </w:p>
    <w:p w:rsidR="00AB7235" w:rsidRDefault="00AB7235" w:rsidP="00A9013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B7235" w:rsidRDefault="00AB7235" w:rsidP="00A9013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B7235" w:rsidRDefault="00AB7235" w:rsidP="00A9013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B7235" w:rsidRDefault="00AB7235" w:rsidP="00A9013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B7235" w:rsidRDefault="00AB7235" w:rsidP="00A9013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B7235" w:rsidRDefault="00AB7235" w:rsidP="00A9013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B7235" w:rsidRDefault="00AB7235" w:rsidP="00A9013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B7235" w:rsidRDefault="00AB7235" w:rsidP="00A9013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B7235" w:rsidRDefault="00AB7235" w:rsidP="00A9013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90136" w:rsidRDefault="00AB7235" w:rsidP="00A9013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7235">
        <w:rPr>
          <w:rFonts w:ascii="Times New Roman" w:hAnsi="Times New Roman"/>
          <w:b/>
          <w:sz w:val="28"/>
          <w:szCs w:val="28"/>
        </w:rPr>
        <w:t>МИНСК, 2008</w:t>
      </w:r>
    </w:p>
    <w:p w:rsidR="00AB7235" w:rsidRDefault="00A90136" w:rsidP="00BD782E">
      <w:pPr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bookmarkStart w:id="0" w:name="_Toc138003500"/>
      <w:r w:rsidR="00AB7235" w:rsidRPr="00AB7235">
        <w:rPr>
          <w:rFonts w:ascii="Times New Roman" w:hAnsi="Times New Roman"/>
          <w:b/>
          <w:sz w:val="28"/>
          <w:szCs w:val="28"/>
        </w:rPr>
        <w:t>Экранирование электромагнитных полей</w:t>
      </w:r>
      <w:bookmarkEnd w:id="0"/>
    </w:p>
    <w:p w:rsidR="00BD782E" w:rsidRPr="00BD782E" w:rsidRDefault="00BD782E" w:rsidP="00BD782E">
      <w:pPr>
        <w:spacing w:line="360" w:lineRule="auto"/>
        <w:ind w:left="1069" w:firstLine="0"/>
        <w:rPr>
          <w:rFonts w:ascii="Times New Roman" w:hAnsi="Times New Roman"/>
          <w:b/>
          <w:sz w:val="28"/>
          <w:szCs w:val="28"/>
          <w:lang w:val="en-US"/>
        </w:rPr>
      </w:pPr>
    </w:p>
    <w:p w:rsidR="00AB7235" w:rsidRPr="00AB7235" w:rsidRDefault="00AB7235" w:rsidP="00A90136">
      <w:pPr>
        <w:spacing w:line="360" w:lineRule="auto"/>
        <w:rPr>
          <w:rFonts w:ascii="Times New Roman" w:hAnsi="Times New Roman"/>
          <w:sz w:val="28"/>
          <w:szCs w:val="28"/>
        </w:rPr>
      </w:pPr>
      <w:r w:rsidRPr="00AB7235">
        <w:rPr>
          <w:rFonts w:ascii="Times New Roman" w:hAnsi="Times New Roman"/>
          <w:sz w:val="28"/>
          <w:szCs w:val="28"/>
        </w:rPr>
        <w:t>Рассмотрим процесс экранирования электромагнитного поля при падении плоской волны на бесконечно протяженную металлическую пластину толщиной d, находящуюся в воздухе (рис.</w:t>
      </w:r>
      <w:r w:rsidRPr="00AB7235">
        <w:rPr>
          <w:rFonts w:ascii="Times New Roman" w:hAnsi="Times New Roman"/>
          <w:sz w:val="28"/>
          <w:szCs w:val="28"/>
          <w:lang w:val="en-US"/>
        </w:rPr>
        <w:t> </w:t>
      </w:r>
      <w:r w:rsidRPr="00AB7235">
        <w:rPr>
          <w:rFonts w:ascii="Times New Roman" w:hAnsi="Times New Roman"/>
          <w:sz w:val="28"/>
          <w:szCs w:val="28"/>
        </w:rPr>
        <w:t>34). В этом случае на границе раздела двух сред с различными электрофизическими характеристиками (воздух—металл и металл—воздух) волна претерпевает отражение и преломление, а в толще экрана, ввиду его проводящих свойств, происходит частичное поглощение энергии электромагнитного поля. Таким образом, электромагнитная волна при взаимодействии с экраном отражается от его поверхности, частично проникает в стенку экрана, претерпевает поглощение в материале экрана, многократно отражается от стенок экрана и, в конечном счете, частично проникает в экранируемую область. В результате общая эффективность экранирования (величина потерь энергии электромагнитной волны) металлической пластиной определяется суммой потерь за счет поглощения (затухания) энергии в толще материала А</w:t>
      </w:r>
      <w:r w:rsidRPr="00AB7235">
        <w:rPr>
          <w:rFonts w:ascii="Times New Roman" w:hAnsi="Times New Roman"/>
          <w:sz w:val="28"/>
          <w:szCs w:val="28"/>
          <w:vertAlign w:val="subscript"/>
        </w:rPr>
        <w:t>погл</w:t>
      </w:r>
      <w:r w:rsidRPr="00AB7235">
        <w:rPr>
          <w:rFonts w:ascii="Times New Roman" w:hAnsi="Times New Roman"/>
          <w:sz w:val="28"/>
          <w:szCs w:val="28"/>
        </w:rPr>
        <w:t>, отражения энергии от границ раздела внешняя среда—металл и металл—экранируемая область А</w:t>
      </w:r>
      <w:r w:rsidRPr="00AB7235">
        <w:rPr>
          <w:rFonts w:ascii="Times New Roman" w:hAnsi="Times New Roman"/>
          <w:sz w:val="28"/>
          <w:szCs w:val="28"/>
          <w:vertAlign w:val="subscript"/>
        </w:rPr>
        <w:t>отр</w:t>
      </w:r>
      <w:r w:rsidRPr="00AB7235">
        <w:rPr>
          <w:rFonts w:ascii="Times New Roman" w:hAnsi="Times New Roman"/>
          <w:sz w:val="28"/>
          <w:szCs w:val="28"/>
        </w:rPr>
        <w:t xml:space="preserve"> и многократных внутренних отражений в стенках экрана А</w:t>
      </w:r>
      <w:r w:rsidRPr="00AB7235">
        <w:rPr>
          <w:rFonts w:ascii="Times New Roman" w:hAnsi="Times New Roman"/>
          <w:sz w:val="28"/>
          <w:szCs w:val="28"/>
          <w:vertAlign w:val="subscript"/>
        </w:rPr>
        <w:t>мотр</w:t>
      </w:r>
      <w:r w:rsidRPr="00AB7235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789"/>
        <w:gridCol w:w="850"/>
      </w:tblGrid>
      <w:tr w:rsidR="00AB7235" w:rsidRPr="00AB7235">
        <w:tc>
          <w:tcPr>
            <w:tcW w:w="8789" w:type="dxa"/>
            <w:vAlign w:val="center"/>
          </w:tcPr>
          <w:p w:rsidR="00AB7235" w:rsidRPr="00AB7235" w:rsidRDefault="00936B4C" w:rsidP="00A90136">
            <w:pPr>
              <w:pStyle w:val="a3"/>
              <w:spacing w:after="0"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>
              <w:rPr>
                <w:position w:val="-24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4.25pt;height:24pt" fillcolor="window">
                  <v:imagedata r:id="rId5" o:title=""/>
                </v:shape>
              </w:pict>
            </w:r>
          </w:p>
        </w:tc>
        <w:tc>
          <w:tcPr>
            <w:tcW w:w="850" w:type="dxa"/>
            <w:vAlign w:val="center"/>
          </w:tcPr>
          <w:p w:rsidR="00AB7235" w:rsidRPr="00AB7235" w:rsidRDefault="00AB7235" w:rsidP="00A90136">
            <w:pPr>
              <w:pStyle w:val="a3"/>
              <w:spacing w:after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AB7235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</w:t>
            </w:r>
            <w:r w:rsidRPr="00AB7235">
              <w:rPr>
                <w:sz w:val="28"/>
                <w:szCs w:val="28"/>
              </w:rPr>
              <w:t>)</w:t>
            </w:r>
          </w:p>
        </w:tc>
      </w:tr>
    </w:tbl>
    <w:p w:rsidR="00AB7235" w:rsidRPr="00AB7235" w:rsidRDefault="00AB7235" w:rsidP="001D316D">
      <w:pPr>
        <w:pStyle w:val="3"/>
        <w:spacing w:before="0" w:line="360" w:lineRule="auto"/>
        <w:rPr>
          <w:sz w:val="28"/>
          <w:szCs w:val="28"/>
        </w:rPr>
      </w:pPr>
      <w:r w:rsidRPr="00AB7235">
        <w:rPr>
          <w:sz w:val="28"/>
          <w:szCs w:val="28"/>
        </w:rPr>
        <w:t>Потери на поглощение связаны с поверхностным эффектом в проводниках, приводящим к экспоненциальному уменьшению амплитуды проникающих в металлический экран электрических и магнитных полей.</w:t>
      </w:r>
    </w:p>
    <w:p w:rsidR="00AB7235" w:rsidRPr="00AB7235" w:rsidRDefault="00AB7235" w:rsidP="001D316D">
      <w:pPr>
        <w:spacing w:line="360" w:lineRule="auto"/>
        <w:rPr>
          <w:rFonts w:ascii="Times New Roman" w:hAnsi="Times New Roman"/>
          <w:sz w:val="28"/>
          <w:szCs w:val="28"/>
        </w:rPr>
      </w:pPr>
      <w:r w:rsidRPr="00AB7235">
        <w:rPr>
          <w:rFonts w:ascii="Times New Roman" w:hAnsi="Times New Roman"/>
          <w:sz w:val="28"/>
          <w:szCs w:val="28"/>
        </w:rPr>
        <w:t>Это обусловлено тем, что токи, индуцируемые в металле, вызывают омические потери и, следовательно, нагрев экрана.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AB7235" w:rsidRPr="00AB7235">
        <w:trPr>
          <w:cantSplit/>
        </w:trPr>
        <w:tc>
          <w:tcPr>
            <w:tcW w:w="9639" w:type="dxa"/>
          </w:tcPr>
          <w:p w:rsidR="00AB7235" w:rsidRPr="00AB7235" w:rsidRDefault="00936B4C" w:rsidP="00A90136">
            <w:pPr>
              <w:pStyle w:val="a4"/>
              <w:spacing w:after="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26" type="#_x0000_t75" style="width:198.75pt;height:198pt">
                  <v:imagedata r:id="rId6" o:title=""/>
                </v:shape>
              </w:pict>
            </w:r>
          </w:p>
          <w:p w:rsidR="00AB7235" w:rsidRPr="00AB7235" w:rsidRDefault="00AB7235" w:rsidP="00A90136">
            <w:pPr>
              <w:pStyle w:val="a4"/>
              <w:spacing w:after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AB7235">
              <w:rPr>
                <w:sz w:val="28"/>
                <w:szCs w:val="28"/>
              </w:rPr>
              <w:t>Рис. </w:t>
            </w:r>
            <w:r>
              <w:rPr>
                <w:sz w:val="28"/>
                <w:szCs w:val="28"/>
              </w:rPr>
              <w:t>1</w:t>
            </w:r>
            <w:r w:rsidRPr="00AB7235">
              <w:rPr>
                <w:sz w:val="28"/>
                <w:szCs w:val="28"/>
              </w:rPr>
              <w:t>. Экранирование электромагнитного поля металлическим экраном</w:t>
            </w:r>
          </w:p>
        </w:tc>
      </w:tr>
    </w:tbl>
    <w:p w:rsidR="001D316D" w:rsidRDefault="001D316D" w:rsidP="00A90136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AB7235" w:rsidRPr="00AB7235" w:rsidRDefault="00AB7235" w:rsidP="00A90136">
      <w:pPr>
        <w:spacing w:line="360" w:lineRule="auto"/>
        <w:rPr>
          <w:rFonts w:ascii="Times New Roman" w:hAnsi="Times New Roman"/>
          <w:sz w:val="28"/>
          <w:szCs w:val="28"/>
        </w:rPr>
      </w:pPr>
      <w:r w:rsidRPr="00AB7235">
        <w:rPr>
          <w:rFonts w:ascii="Times New Roman" w:hAnsi="Times New Roman"/>
          <w:sz w:val="28"/>
          <w:szCs w:val="28"/>
        </w:rPr>
        <w:t xml:space="preserve">Глубина проникновения </w:t>
      </w:r>
      <w:r w:rsidRPr="00AB7235">
        <w:rPr>
          <w:rFonts w:ascii="Times New Roman" w:hAnsi="Times New Roman"/>
          <w:sz w:val="28"/>
          <w:szCs w:val="28"/>
        </w:rPr>
        <w:sym w:font="Symbol" w:char="F064"/>
      </w:r>
      <w:r w:rsidRPr="00AB7235">
        <w:rPr>
          <w:rFonts w:ascii="Times New Roman" w:hAnsi="Times New Roman"/>
          <w:sz w:val="28"/>
          <w:szCs w:val="28"/>
        </w:rPr>
        <w:t xml:space="preserve"> определяется как величина, обратная коэффициенту затухания и зависит от частоты: чем больше частота, тем меньше глубина проникновения. В СВЧ диапазоне глубина проникновения </w:t>
      </w:r>
      <w:r w:rsidRPr="00AB7235">
        <w:rPr>
          <w:rFonts w:ascii="Times New Roman" w:hAnsi="Times New Roman"/>
          <w:sz w:val="28"/>
          <w:szCs w:val="28"/>
        </w:rPr>
        <w:sym w:font="Symbol" w:char="F064"/>
      </w:r>
      <w:r w:rsidRPr="00AB7235">
        <w:rPr>
          <w:rFonts w:ascii="Times New Roman" w:hAnsi="Times New Roman"/>
          <w:sz w:val="28"/>
          <w:szCs w:val="28"/>
        </w:rPr>
        <w:t xml:space="preserve"> в металлах имеет малую величину и тем меньше, чем больше проводимость металла и его магнитная проницаемость.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789"/>
        <w:gridCol w:w="850"/>
      </w:tblGrid>
      <w:tr w:rsidR="00AB7235" w:rsidRPr="00AB7235">
        <w:tc>
          <w:tcPr>
            <w:tcW w:w="8789" w:type="dxa"/>
            <w:vAlign w:val="center"/>
          </w:tcPr>
          <w:p w:rsidR="00AB7235" w:rsidRPr="00AB7235" w:rsidRDefault="00936B4C" w:rsidP="00A90136">
            <w:pPr>
              <w:pStyle w:val="a3"/>
              <w:spacing w:after="0"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>
              <w:rPr>
                <w:position w:val="-38"/>
                <w:sz w:val="28"/>
                <w:szCs w:val="28"/>
              </w:rPr>
              <w:pict>
                <v:shape id="_x0000_i1027" type="#_x0000_t75" style="width:66.75pt;height:39pt" fillcolor="window">
                  <v:imagedata r:id="rId7" o:title=""/>
                </v:shape>
              </w:pict>
            </w:r>
          </w:p>
        </w:tc>
        <w:tc>
          <w:tcPr>
            <w:tcW w:w="850" w:type="dxa"/>
            <w:vAlign w:val="center"/>
          </w:tcPr>
          <w:p w:rsidR="00AB7235" w:rsidRPr="00AB7235" w:rsidRDefault="00AB7235" w:rsidP="00A90136">
            <w:pPr>
              <w:pStyle w:val="a3"/>
              <w:spacing w:after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AB7235">
              <w:rPr>
                <w:sz w:val="28"/>
                <w:szCs w:val="28"/>
              </w:rPr>
              <w:t>(2)</w:t>
            </w:r>
          </w:p>
        </w:tc>
      </w:tr>
    </w:tbl>
    <w:p w:rsidR="00AB7235" w:rsidRPr="00AB7235" w:rsidRDefault="00AB7235" w:rsidP="00A90136">
      <w:pPr>
        <w:spacing w:line="360" w:lineRule="auto"/>
        <w:rPr>
          <w:rFonts w:ascii="Times New Roman" w:hAnsi="Times New Roman"/>
          <w:sz w:val="28"/>
          <w:szCs w:val="28"/>
        </w:rPr>
      </w:pPr>
      <w:r w:rsidRPr="00AB7235">
        <w:rPr>
          <w:rFonts w:ascii="Times New Roman" w:hAnsi="Times New Roman"/>
          <w:sz w:val="28"/>
          <w:szCs w:val="28"/>
        </w:rPr>
        <w:t xml:space="preserve">где </w:t>
      </w:r>
      <w:r w:rsidRPr="00AB7235">
        <w:rPr>
          <w:rFonts w:ascii="Times New Roman" w:hAnsi="Times New Roman"/>
          <w:sz w:val="28"/>
          <w:szCs w:val="28"/>
        </w:rPr>
        <w:sym w:font="Symbol" w:char="F06D"/>
      </w:r>
      <w:r w:rsidRPr="00AB7235">
        <w:rPr>
          <w:rFonts w:ascii="Times New Roman" w:hAnsi="Times New Roman"/>
          <w:sz w:val="28"/>
          <w:szCs w:val="28"/>
        </w:rPr>
        <w:t xml:space="preserve"> — абсолютная магнитная проницаемость материала экрана; </w:t>
      </w:r>
      <w:r w:rsidRPr="00AB7235">
        <w:rPr>
          <w:rFonts w:ascii="Times New Roman" w:hAnsi="Times New Roman"/>
          <w:sz w:val="28"/>
          <w:szCs w:val="28"/>
          <w:lang w:val="en-US"/>
        </w:rPr>
        <w:t>f</w:t>
      </w:r>
      <w:r w:rsidRPr="00AB7235">
        <w:rPr>
          <w:rFonts w:ascii="Times New Roman" w:hAnsi="Times New Roman"/>
          <w:sz w:val="28"/>
          <w:szCs w:val="28"/>
        </w:rPr>
        <w:t xml:space="preserve"> — частота электромагнитного поля; </w:t>
      </w:r>
      <w:r w:rsidRPr="00AB7235">
        <w:rPr>
          <w:rFonts w:ascii="Times New Roman" w:hAnsi="Times New Roman"/>
          <w:sz w:val="28"/>
          <w:szCs w:val="28"/>
        </w:rPr>
        <w:sym w:font="Symbol" w:char="F073"/>
      </w:r>
      <w:r w:rsidRPr="00AB7235">
        <w:rPr>
          <w:rFonts w:ascii="Times New Roman" w:hAnsi="Times New Roman"/>
          <w:sz w:val="28"/>
          <w:szCs w:val="28"/>
        </w:rPr>
        <w:t xml:space="preserve"> — удельная проводимость материала экрана.</w:t>
      </w:r>
    </w:p>
    <w:p w:rsidR="00AB7235" w:rsidRPr="00AB7235" w:rsidRDefault="00AB7235" w:rsidP="00A90136">
      <w:pPr>
        <w:pStyle w:val="3"/>
        <w:spacing w:before="0" w:line="360" w:lineRule="auto"/>
        <w:rPr>
          <w:sz w:val="28"/>
          <w:szCs w:val="28"/>
        </w:rPr>
      </w:pPr>
      <w:r w:rsidRPr="00AB7235">
        <w:rPr>
          <w:sz w:val="28"/>
          <w:szCs w:val="28"/>
        </w:rPr>
        <w:t>Выражение для определения потерь на поглощение экраном толщиной d может быть представлено в следующем виде: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789"/>
        <w:gridCol w:w="850"/>
      </w:tblGrid>
      <w:tr w:rsidR="00AB7235" w:rsidRPr="00AB7235">
        <w:tc>
          <w:tcPr>
            <w:tcW w:w="8789" w:type="dxa"/>
            <w:vAlign w:val="center"/>
          </w:tcPr>
          <w:p w:rsidR="00AB7235" w:rsidRPr="00AB7235" w:rsidRDefault="00936B4C" w:rsidP="00A90136">
            <w:pPr>
              <w:pStyle w:val="a3"/>
              <w:spacing w:after="0"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>
              <w:rPr>
                <w:position w:val="-32"/>
                <w:sz w:val="28"/>
                <w:szCs w:val="28"/>
              </w:rPr>
              <w:pict>
                <v:shape id="_x0000_i1028" type="#_x0000_t75" style="width:165pt;height:36.75pt" fillcolor="window">
                  <v:imagedata r:id="rId8" o:title=""/>
                </v:shape>
              </w:pict>
            </w:r>
          </w:p>
        </w:tc>
        <w:tc>
          <w:tcPr>
            <w:tcW w:w="850" w:type="dxa"/>
            <w:vAlign w:val="center"/>
          </w:tcPr>
          <w:p w:rsidR="00AB7235" w:rsidRPr="00AB7235" w:rsidRDefault="00AB7235" w:rsidP="00A90136">
            <w:pPr>
              <w:pStyle w:val="a3"/>
              <w:spacing w:after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AB7235">
              <w:rPr>
                <w:sz w:val="28"/>
                <w:szCs w:val="28"/>
              </w:rPr>
              <w:t>(3)</w:t>
            </w:r>
          </w:p>
        </w:tc>
      </w:tr>
    </w:tbl>
    <w:p w:rsidR="00AB7235" w:rsidRPr="00AB7235" w:rsidRDefault="00AB7235" w:rsidP="00A90136">
      <w:pPr>
        <w:spacing w:line="360" w:lineRule="auto"/>
        <w:rPr>
          <w:rFonts w:ascii="Times New Roman" w:hAnsi="Times New Roman"/>
          <w:sz w:val="28"/>
          <w:szCs w:val="28"/>
        </w:rPr>
      </w:pPr>
      <w:r w:rsidRPr="00AB7235">
        <w:rPr>
          <w:rFonts w:ascii="Times New Roman" w:hAnsi="Times New Roman"/>
          <w:sz w:val="28"/>
          <w:szCs w:val="28"/>
        </w:rPr>
        <w:t>Таким образом, потери на поглощение растут пропорционально толщине экрана, магнитной проницаемости и удельной проводимости его материала, а также частоте электромагнитного поля.</w:t>
      </w:r>
    </w:p>
    <w:p w:rsidR="00AB7235" w:rsidRPr="00AB7235" w:rsidRDefault="00AB7235" w:rsidP="00A90136">
      <w:pPr>
        <w:spacing w:line="360" w:lineRule="auto"/>
        <w:rPr>
          <w:rFonts w:ascii="Times New Roman" w:hAnsi="Times New Roman"/>
          <w:sz w:val="28"/>
          <w:szCs w:val="28"/>
        </w:rPr>
      </w:pPr>
      <w:r w:rsidRPr="00AB7235">
        <w:rPr>
          <w:rFonts w:ascii="Times New Roman" w:hAnsi="Times New Roman"/>
          <w:sz w:val="28"/>
          <w:szCs w:val="28"/>
        </w:rPr>
        <w:t>Потери на отражение на границе раздела двух сред связаны с различными значениями полных характеристических сопротивлений этих сред. При прохождении волны через экран она встречает на своем пути две границы раздела — воздух—металл и металл—воздух.</w:t>
      </w:r>
    </w:p>
    <w:p w:rsidR="00AB7235" w:rsidRPr="00AB7235" w:rsidRDefault="00AB7235" w:rsidP="00A90136">
      <w:pPr>
        <w:spacing w:line="360" w:lineRule="auto"/>
        <w:rPr>
          <w:rFonts w:ascii="Times New Roman" w:hAnsi="Times New Roman"/>
          <w:sz w:val="28"/>
          <w:szCs w:val="28"/>
        </w:rPr>
      </w:pPr>
      <w:r w:rsidRPr="00AB7235">
        <w:rPr>
          <w:rFonts w:ascii="Times New Roman" w:hAnsi="Times New Roman"/>
          <w:sz w:val="28"/>
          <w:szCs w:val="28"/>
        </w:rPr>
        <w:t>Хотя электрическое и магнитное поля отражаются от каждой границы по-разному, суммарный эффект после прохождения обеих границ одинаков для обеих составляющих поля. При этом наибольшее отражение при входе волны в экран (на первой границе раздела) испытывает электрическая составляющая поля, а при выходе из экрана (на второй границе раздела) наибольшее отражение испытывает магнитная составляющая поля. Для металлических экранов потери на отражение определяются выражением: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789"/>
        <w:gridCol w:w="850"/>
      </w:tblGrid>
      <w:tr w:rsidR="00AB7235" w:rsidRPr="00AB7235">
        <w:tc>
          <w:tcPr>
            <w:tcW w:w="8789" w:type="dxa"/>
            <w:vAlign w:val="center"/>
          </w:tcPr>
          <w:p w:rsidR="00AB7235" w:rsidRPr="00AB7235" w:rsidRDefault="00936B4C" w:rsidP="00A90136">
            <w:pPr>
              <w:pStyle w:val="a3"/>
              <w:spacing w:after="0"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>
              <w:rPr>
                <w:position w:val="-40"/>
                <w:sz w:val="28"/>
                <w:szCs w:val="28"/>
              </w:rPr>
              <w:pict>
                <v:shape id="_x0000_i1029" type="#_x0000_t75" style="width:141.75pt;height:45pt" fillcolor="window">
                  <v:imagedata r:id="rId9" o:title=""/>
                </v:shape>
              </w:pict>
            </w:r>
          </w:p>
        </w:tc>
        <w:tc>
          <w:tcPr>
            <w:tcW w:w="850" w:type="dxa"/>
            <w:vAlign w:val="center"/>
          </w:tcPr>
          <w:p w:rsidR="00AB7235" w:rsidRPr="00AB7235" w:rsidRDefault="00AB7235" w:rsidP="00A90136">
            <w:pPr>
              <w:pStyle w:val="a3"/>
              <w:spacing w:after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AB7235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4</w:t>
            </w:r>
            <w:r w:rsidRPr="00AB7235">
              <w:rPr>
                <w:sz w:val="28"/>
                <w:szCs w:val="28"/>
              </w:rPr>
              <w:t>)</w:t>
            </w:r>
          </w:p>
        </w:tc>
      </w:tr>
    </w:tbl>
    <w:p w:rsidR="00AB7235" w:rsidRPr="00AB7235" w:rsidRDefault="00AB7235" w:rsidP="00A90136">
      <w:pPr>
        <w:pStyle w:val="3"/>
        <w:spacing w:before="0" w:line="360" w:lineRule="auto"/>
        <w:rPr>
          <w:sz w:val="28"/>
          <w:szCs w:val="28"/>
        </w:rPr>
      </w:pPr>
      <w:r w:rsidRPr="00AB7235">
        <w:rPr>
          <w:sz w:val="28"/>
          <w:szCs w:val="28"/>
        </w:rPr>
        <w:t>Откуда следует, что потери на отражение велики у экрана, изготовленного из материала с высокой проводимостью и малой магнитной проницаемостью.</w:t>
      </w:r>
    </w:p>
    <w:p w:rsidR="00AB7235" w:rsidRPr="00AB7235" w:rsidRDefault="00AB7235" w:rsidP="00A90136">
      <w:pPr>
        <w:spacing w:line="360" w:lineRule="auto"/>
        <w:rPr>
          <w:rFonts w:ascii="Times New Roman" w:hAnsi="Times New Roman"/>
          <w:sz w:val="28"/>
          <w:szCs w:val="28"/>
        </w:rPr>
      </w:pPr>
      <w:r w:rsidRPr="00AB7235">
        <w:rPr>
          <w:rFonts w:ascii="Times New Roman" w:hAnsi="Times New Roman"/>
          <w:sz w:val="28"/>
          <w:szCs w:val="28"/>
        </w:rPr>
        <w:t>Потери на многократные отражения в стенках экрана связаны с волновыми процессами в толще экрана и в основном определяются отражением от его границ. Для электрических полей почти вся энергия падающей волны отражается от первой границы (воздух—металл) и только небольшая ее часть проникает в экран. Поэтому многократными отражениями внутри экрана для электрических полей можно пренебречь.</w:t>
      </w:r>
    </w:p>
    <w:p w:rsidR="00AB7235" w:rsidRPr="00AB7235" w:rsidRDefault="00AB7235" w:rsidP="00A90136">
      <w:pPr>
        <w:spacing w:line="360" w:lineRule="auto"/>
        <w:rPr>
          <w:rFonts w:ascii="Times New Roman" w:hAnsi="Times New Roman"/>
          <w:sz w:val="28"/>
          <w:szCs w:val="28"/>
        </w:rPr>
      </w:pPr>
      <w:r w:rsidRPr="00AB7235">
        <w:rPr>
          <w:rFonts w:ascii="Times New Roman" w:hAnsi="Times New Roman"/>
          <w:sz w:val="28"/>
          <w:szCs w:val="28"/>
        </w:rPr>
        <w:t>Для магнитных полей большая часть падающей волны проходит в экран, в основном отражаясь только на второй границе (металл—воздух), тем самым, создавая предпосылки к многократным отражениям между стенками экрана. Корректирующий коэффициент А</w:t>
      </w:r>
      <w:r w:rsidRPr="00AB7235">
        <w:rPr>
          <w:rFonts w:ascii="Times New Roman" w:hAnsi="Times New Roman"/>
          <w:sz w:val="28"/>
          <w:szCs w:val="28"/>
          <w:vertAlign w:val="subscript"/>
        </w:rPr>
        <w:t>мотр</w:t>
      </w:r>
      <w:r w:rsidRPr="00AB7235">
        <w:rPr>
          <w:rFonts w:ascii="Times New Roman" w:hAnsi="Times New Roman"/>
          <w:sz w:val="28"/>
          <w:szCs w:val="28"/>
        </w:rPr>
        <w:t xml:space="preserve"> многократного отражения для магнитных полей в экране с толщиной стенки d при глубине проникновения </w:t>
      </w:r>
      <w:r w:rsidRPr="00AB7235">
        <w:rPr>
          <w:rFonts w:ascii="Times New Roman" w:hAnsi="Times New Roman"/>
          <w:sz w:val="28"/>
          <w:szCs w:val="28"/>
        </w:rPr>
        <w:sym w:font="Symbol" w:char="F064"/>
      </w:r>
      <w:r w:rsidRPr="00AB7235">
        <w:rPr>
          <w:rFonts w:ascii="Times New Roman" w:hAnsi="Times New Roman"/>
          <w:sz w:val="28"/>
          <w:szCs w:val="28"/>
        </w:rPr>
        <w:t xml:space="preserve"> равен: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789"/>
        <w:gridCol w:w="850"/>
      </w:tblGrid>
      <w:tr w:rsidR="00AB7235" w:rsidRPr="00AB7235">
        <w:tc>
          <w:tcPr>
            <w:tcW w:w="8789" w:type="dxa"/>
            <w:vAlign w:val="center"/>
          </w:tcPr>
          <w:p w:rsidR="00AB7235" w:rsidRPr="00AB7235" w:rsidRDefault="00936B4C" w:rsidP="00A90136">
            <w:pPr>
              <w:pStyle w:val="a3"/>
              <w:spacing w:after="0"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>
              <w:rPr>
                <w:position w:val="-36"/>
                <w:sz w:val="28"/>
                <w:szCs w:val="28"/>
              </w:rPr>
              <w:pict>
                <v:shape id="_x0000_i1030" type="#_x0000_t75" style="width:156.75pt;height:41.25pt" fillcolor="window">
                  <v:imagedata r:id="rId10" o:title=""/>
                </v:shape>
              </w:pict>
            </w:r>
          </w:p>
        </w:tc>
        <w:tc>
          <w:tcPr>
            <w:tcW w:w="850" w:type="dxa"/>
            <w:vAlign w:val="center"/>
          </w:tcPr>
          <w:p w:rsidR="00AB7235" w:rsidRPr="00AB7235" w:rsidRDefault="00AB7235" w:rsidP="00A90136">
            <w:pPr>
              <w:pStyle w:val="a3"/>
              <w:spacing w:after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AB7235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5</w:t>
            </w:r>
            <w:r w:rsidRPr="00AB7235">
              <w:rPr>
                <w:sz w:val="28"/>
                <w:szCs w:val="28"/>
              </w:rPr>
              <w:t>)</w:t>
            </w:r>
          </w:p>
        </w:tc>
      </w:tr>
    </w:tbl>
    <w:p w:rsidR="00AB7235" w:rsidRDefault="00AB7235" w:rsidP="00A90136">
      <w:pPr>
        <w:spacing w:line="360" w:lineRule="auto"/>
        <w:rPr>
          <w:rFonts w:ascii="Times New Roman" w:hAnsi="Times New Roman"/>
          <w:sz w:val="28"/>
          <w:szCs w:val="28"/>
        </w:rPr>
      </w:pPr>
      <w:r w:rsidRPr="00AB7235">
        <w:rPr>
          <w:rFonts w:ascii="Times New Roman" w:hAnsi="Times New Roman"/>
          <w:sz w:val="28"/>
          <w:szCs w:val="28"/>
        </w:rPr>
        <w:t>Величина А</w:t>
      </w:r>
      <w:r w:rsidRPr="00AB7235">
        <w:rPr>
          <w:rFonts w:ascii="Times New Roman" w:hAnsi="Times New Roman"/>
          <w:sz w:val="28"/>
          <w:szCs w:val="28"/>
          <w:vertAlign w:val="subscript"/>
        </w:rPr>
        <w:t>мотр</w:t>
      </w:r>
      <w:r w:rsidRPr="00AB7235">
        <w:rPr>
          <w:rFonts w:ascii="Times New Roman" w:hAnsi="Times New Roman"/>
          <w:sz w:val="28"/>
          <w:szCs w:val="28"/>
        </w:rPr>
        <w:t xml:space="preserve"> имеет отрицательное значение, т.е. многократные отражения в толще экрана ухудшают эффективность экранирования. С уменьшением эффективности можно не считаться в случаях, когда на данной частоте выполняется условие d&gt;</w:t>
      </w:r>
      <w:r w:rsidRPr="00AB7235">
        <w:rPr>
          <w:rFonts w:ascii="Times New Roman" w:hAnsi="Times New Roman"/>
          <w:sz w:val="28"/>
          <w:szCs w:val="28"/>
        </w:rPr>
        <w:sym w:font="Symbol" w:char="F064"/>
      </w:r>
      <w:r w:rsidRPr="00AB7235">
        <w:rPr>
          <w:rFonts w:ascii="Times New Roman" w:hAnsi="Times New Roman"/>
          <w:sz w:val="28"/>
          <w:szCs w:val="28"/>
        </w:rPr>
        <w:t>, но им нельзя пренебрегать при применении тонких экранов, когда толщина экрана меньше глубины проникновения.</w:t>
      </w:r>
    </w:p>
    <w:p w:rsidR="00AB7235" w:rsidRPr="00AB7235" w:rsidRDefault="00AB7235" w:rsidP="00A9013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B7235" w:rsidRDefault="00AB7235" w:rsidP="00A90136">
      <w:pPr>
        <w:spacing w:line="360" w:lineRule="auto"/>
        <w:rPr>
          <w:rFonts w:ascii="Times New Roman" w:hAnsi="Times New Roman"/>
          <w:b/>
          <w:sz w:val="28"/>
          <w:szCs w:val="28"/>
        </w:rPr>
      </w:pPr>
      <w:bookmarkStart w:id="1" w:name="_Toc138003501"/>
      <w:r w:rsidRPr="00AB7235">
        <w:rPr>
          <w:rFonts w:ascii="Times New Roman" w:hAnsi="Times New Roman"/>
          <w:b/>
          <w:sz w:val="28"/>
          <w:szCs w:val="28"/>
        </w:rPr>
        <w:t>2. Экранирование узлов радиоэлектронной аппаратуры и их соединений</w:t>
      </w:r>
      <w:bookmarkEnd w:id="1"/>
    </w:p>
    <w:p w:rsidR="00AB7235" w:rsidRPr="00AB7235" w:rsidRDefault="00AB7235" w:rsidP="00A9013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B7235" w:rsidRDefault="00AB7235" w:rsidP="00A9013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AB7235">
        <w:rPr>
          <w:rFonts w:ascii="Times New Roman" w:hAnsi="Times New Roman"/>
          <w:b/>
          <w:sz w:val="28"/>
          <w:szCs w:val="28"/>
        </w:rPr>
        <w:t>Экранирование высокочастотных катушек и контуров</w:t>
      </w:r>
    </w:p>
    <w:p w:rsidR="00AB7235" w:rsidRPr="00AB7235" w:rsidRDefault="00AB7235" w:rsidP="00A9013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B7235" w:rsidRPr="00AB7235" w:rsidRDefault="00AB7235" w:rsidP="00A90136">
      <w:pPr>
        <w:spacing w:line="360" w:lineRule="auto"/>
        <w:rPr>
          <w:rFonts w:ascii="Times New Roman" w:hAnsi="Times New Roman"/>
          <w:sz w:val="28"/>
          <w:szCs w:val="28"/>
        </w:rPr>
      </w:pPr>
      <w:r w:rsidRPr="00AB7235">
        <w:rPr>
          <w:rFonts w:ascii="Times New Roman" w:hAnsi="Times New Roman"/>
          <w:sz w:val="28"/>
          <w:szCs w:val="28"/>
        </w:rPr>
        <w:t>При экранировании высокочастотных катушек и контуров аппаратуры необходимо учитывать не только эффективность экранирования соответствующего экрана, но и возможность ухудшения основных электрических параметров экранируемых элементов уменьшение индуктивности, увеличение сопротивления и собственной емкости. Вносимые экраном потери возрастают с увеличением удельного сопротивления материала экрана и с уменьшением расстояния между экраном экранируемой катушкой. В тех случаях, когда эквивалентное затухание контура определяется в основном затуханием катушки и необходимо иметь малое затухание, следует в качестве материала экрана применять немагнитные металлы (медь, латунь, алюминий), а размеры экрана выбирать по возможности большими.</w:t>
      </w:r>
    </w:p>
    <w:p w:rsidR="00AB7235" w:rsidRDefault="00AB7235" w:rsidP="00A90136">
      <w:pPr>
        <w:spacing w:line="360" w:lineRule="auto"/>
        <w:rPr>
          <w:rFonts w:ascii="Times New Roman" w:hAnsi="Times New Roman"/>
          <w:sz w:val="28"/>
          <w:szCs w:val="28"/>
        </w:rPr>
      </w:pPr>
      <w:r w:rsidRPr="00AB7235">
        <w:rPr>
          <w:rFonts w:ascii="Times New Roman" w:hAnsi="Times New Roman"/>
          <w:sz w:val="28"/>
          <w:szCs w:val="28"/>
        </w:rPr>
        <w:t>При конструировании экранов следует располагать стыки, швы, щели в экране в направлении вихревых токов, определяющих эффективность экранирования. Экранирование электрического поля обеспечивается при наличии хорошего электрического контакта экрана с корпусом аппаратуры.</w:t>
      </w:r>
    </w:p>
    <w:p w:rsidR="00AB7235" w:rsidRPr="00AB7235" w:rsidRDefault="00AB7235" w:rsidP="00A9013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AB7235">
        <w:rPr>
          <w:rFonts w:ascii="Times New Roman" w:hAnsi="Times New Roman"/>
          <w:b/>
          <w:sz w:val="28"/>
          <w:szCs w:val="28"/>
        </w:rPr>
        <w:t>Экранирование низкочастотных трансформаторов и дросселей</w:t>
      </w:r>
    </w:p>
    <w:p w:rsidR="00AB7235" w:rsidRPr="00AB7235" w:rsidRDefault="00AB7235" w:rsidP="00A90136">
      <w:pPr>
        <w:spacing w:line="360" w:lineRule="auto"/>
        <w:rPr>
          <w:rFonts w:ascii="Times New Roman" w:hAnsi="Times New Roman"/>
          <w:sz w:val="28"/>
          <w:szCs w:val="28"/>
        </w:rPr>
      </w:pPr>
      <w:r w:rsidRPr="00AB7235">
        <w:rPr>
          <w:rFonts w:ascii="Times New Roman" w:hAnsi="Times New Roman"/>
          <w:sz w:val="28"/>
          <w:szCs w:val="28"/>
        </w:rPr>
        <w:t>В трансформаторах питания и низкочастотных трансформаторах, а также в дросселях питания основной рабочий магнитный поток проходит по магнитопроводу. Только небольшая его часть в виде потока рассеяния выходит за пределы магнитопровода, замыкаясь в окружающем пространстве. Магнитный поток рассеяния является причиной нежелательных наводок. Потенциально источниками наиболее интенсивных магнитных полей являются дроссели фильтров питания. Интенсивность полей рассеяния у всех типов трансформаторов растет с увеличением мощности, уменьшением сечения магнитопровода и высоты катушек, а также с ухудшением магнитных свойств магнитопровода.</w:t>
      </w:r>
    </w:p>
    <w:p w:rsidR="00AB7235" w:rsidRPr="00AB7235" w:rsidRDefault="00AB7235" w:rsidP="00A90136">
      <w:pPr>
        <w:spacing w:line="360" w:lineRule="auto"/>
        <w:rPr>
          <w:rFonts w:ascii="Times New Roman" w:hAnsi="Times New Roman"/>
          <w:sz w:val="28"/>
          <w:szCs w:val="28"/>
        </w:rPr>
      </w:pPr>
      <w:r w:rsidRPr="00AB7235">
        <w:rPr>
          <w:rFonts w:ascii="Times New Roman" w:hAnsi="Times New Roman"/>
          <w:sz w:val="28"/>
          <w:szCs w:val="28"/>
        </w:rPr>
        <w:t>Улучшение качества магнитопровода, достигаемое применением материалов с высокой относительной магнитной проницаемостью и уменьшением воздушных зазоров, приводит к уменьшению уровней нежелательных наводок.</w:t>
      </w:r>
    </w:p>
    <w:p w:rsidR="00AB7235" w:rsidRDefault="00AB7235" w:rsidP="00A90136">
      <w:pPr>
        <w:spacing w:line="360" w:lineRule="auto"/>
        <w:rPr>
          <w:rFonts w:ascii="Times New Roman" w:hAnsi="Times New Roman"/>
          <w:sz w:val="28"/>
          <w:szCs w:val="28"/>
        </w:rPr>
      </w:pPr>
      <w:r w:rsidRPr="00AB7235">
        <w:rPr>
          <w:rFonts w:ascii="Times New Roman" w:hAnsi="Times New Roman"/>
          <w:sz w:val="28"/>
          <w:szCs w:val="28"/>
        </w:rPr>
        <w:t xml:space="preserve">Эффективное снижение уровней магнитных полей рассеяния трансформаторов и дросселей достигается экранированием. В диапазоне 50—4000 Гц эффективно действует экран из пермаллоя и других специальных сортов ферромагнитных материалов с высокой магнитной проницаемостью и малым удельным сопротивлением. Экранирующая коробка не должна плотно прилегать к сердечнику трансформатора. При зазоре примерно в </w:t>
      </w:r>
      <w:smartTag w:uri="urn:schemas-microsoft-com:office:smarttags" w:element="metricconverter">
        <w:smartTagPr>
          <w:attr w:name="ProductID" w:val="3 мм"/>
        </w:smartTagPr>
        <w:r w:rsidRPr="00AB7235">
          <w:rPr>
            <w:rFonts w:ascii="Times New Roman" w:hAnsi="Times New Roman"/>
            <w:sz w:val="28"/>
            <w:szCs w:val="28"/>
          </w:rPr>
          <w:t>3 мм</w:t>
        </w:r>
      </w:smartTag>
      <w:r w:rsidRPr="00AB7235">
        <w:rPr>
          <w:rFonts w:ascii="Times New Roman" w:hAnsi="Times New Roman"/>
          <w:sz w:val="28"/>
          <w:szCs w:val="28"/>
        </w:rPr>
        <w:t xml:space="preserve"> эффективность экранирования увеличивается на 15 дБ.</w:t>
      </w:r>
    </w:p>
    <w:p w:rsidR="00AB7235" w:rsidRPr="00AB7235" w:rsidRDefault="00AB7235" w:rsidP="00A9013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B7235" w:rsidRDefault="00AB7235" w:rsidP="00A9013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AB7235">
        <w:rPr>
          <w:rFonts w:ascii="Times New Roman" w:hAnsi="Times New Roman"/>
          <w:b/>
          <w:sz w:val="28"/>
          <w:szCs w:val="28"/>
        </w:rPr>
        <w:t>Контактные соединения и устройства экранов</w:t>
      </w:r>
    </w:p>
    <w:p w:rsidR="00AB7235" w:rsidRPr="00AB7235" w:rsidRDefault="00AB7235" w:rsidP="00A9013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B7235" w:rsidRPr="00AB7235" w:rsidRDefault="00AB7235" w:rsidP="00A90136">
      <w:pPr>
        <w:spacing w:line="360" w:lineRule="auto"/>
        <w:rPr>
          <w:rFonts w:ascii="Times New Roman" w:hAnsi="Times New Roman"/>
          <w:sz w:val="28"/>
          <w:szCs w:val="28"/>
        </w:rPr>
      </w:pPr>
      <w:r w:rsidRPr="00AB7235">
        <w:rPr>
          <w:rFonts w:ascii="Times New Roman" w:hAnsi="Times New Roman"/>
          <w:sz w:val="28"/>
          <w:szCs w:val="28"/>
        </w:rPr>
        <w:t>При конструировании составных экранов, а также контактных элементов, предназначенных для соединения экранов, крышек, панелей, кронштейнов к общему корпусу или шасси аппаратуры, необходимо обеспечивать выполнение требований:</w:t>
      </w:r>
    </w:p>
    <w:p w:rsidR="00AB7235" w:rsidRPr="00AB7235" w:rsidRDefault="00AB7235" w:rsidP="00A90136">
      <w:pPr>
        <w:spacing w:line="360" w:lineRule="auto"/>
        <w:rPr>
          <w:rFonts w:ascii="Times New Roman" w:hAnsi="Times New Roman"/>
          <w:sz w:val="28"/>
          <w:szCs w:val="28"/>
        </w:rPr>
      </w:pPr>
      <w:r w:rsidRPr="00AB7235">
        <w:rPr>
          <w:rFonts w:ascii="Times New Roman" w:hAnsi="Times New Roman"/>
          <w:sz w:val="28"/>
          <w:szCs w:val="28"/>
        </w:rPr>
        <w:t>— электрическое сопротивление контактов должно быть минимальным и стабильным;</w:t>
      </w:r>
    </w:p>
    <w:p w:rsidR="00AB7235" w:rsidRPr="00AB7235" w:rsidRDefault="00AB7235" w:rsidP="00A90136">
      <w:pPr>
        <w:spacing w:line="360" w:lineRule="auto"/>
        <w:rPr>
          <w:rFonts w:ascii="Times New Roman" w:hAnsi="Times New Roman"/>
          <w:sz w:val="28"/>
          <w:szCs w:val="28"/>
        </w:rPr>
      </w:pPr>
      <w:r w:rsidRPr="00AB7235">
        <w:rPr>
          <w:rFonts w:ascii="Times New Roman" w:hAnsi="Times New Roman"/>
          <w:sz w:val="28"/>
          <w:szCs w:val="28"/>
        </w:rPr>
        <w:t>— контактные соединения должны иметь высокую коррозионную стойкость, длительный срок службы.</w:t>
      </w:r>
    </w:p>
    <w:p w:rsidR="00AB7235" w:rsidRPr="00AB7235" w:rsidRDefault="00AB7235" w:rsidP="00A90136">
      <w:pPr>
        <w:spacing w:line="360" w:lineRule="auto"/>
        <w:rPr>
          <w:rFonts w:ascii="Times New Roman" w:hAnsi="Times New Roman"/>
          <w:sz w:val="28"/>
          <w:szCs w:val="28"/>
        </w:rPr>
      </w:pPr>
      <w:r w:rsidRPr="00AB7235">
        <w:rPr>
          <w:rFonts w:ascii="Times New Roman" w:hAnsi="Times New Roman"/>
          <w:sz w:val="28"/>
          <w:szCs w:val="28"/>
        </w:rPr>
        <w:t>По своему назначению контактные соединения могут быть неразборными (неразъемными), разборными (разъемными), скользящими и т.д.</w:t>
      </w:r>
    </w:p>
    <w:p w:rsidR="00AB7235" w:rsidRPr="00AB7235" w:rsidRDefault="00AB7235" w:rsidP="00A90136">
      <w:pPr>
        <w:spacing w:line="360" w:lineRule="auto"/>
        <w:rPr>
          <w:rFonts w:ascii="Times New Roman" w:hAnsi="Times New Roman"/>
          <w:sz w:val="28"/>
          <w:szCs w:val="28"/>
        </w:rPr>
      </w:pPr>
      <w:r w:rsidRPr="00AB7235">
        <w:rPr>
          <w:rFonts w:ascii="Times New Roman" w:hAnsi="Times New Roman"/>
          <w:sz w:val="28"/>
          <w:szCs w:val="28"/>
        </w:rPr>
        <w:t>Неразъемные контактные соединения предназначены для постоянного соединения частей и элементов экрана. Эти соединения обычно бывают сварными или паяными. В контактных соединениях, осуществляемых сваркой (сплошные сварные швы), практически не происходит увеличения электрического сопротивления в месте сварки по сравнению с сопротивлением сплошного металла.</w:t>
      </w:r>
    </w:p>
    <w:p w:rsidR="00AB7235" w:rsidRPr="00AB7235" w:rsidRDefault="00AB7235" w:rsidP="00A90136">
      <w:pPr>
        <w:spacing w:line="360" w:lineRule="auto"/>
        <w:rPr>
          <w:rFonts w:ascii="Times New Roman" w:hAnsi="Times New Roman"/>
          <w:sz w:val="28"/>
          <w:szCs w:val="28"/>
        </w:rPr>
      </w:pPr>
      <w:r w:rsidRPr="00AB7235">
        <w:rPr>
          <w:rFonts w:ascii="Times New Roman" w:hAnsi="Times New Roman"/>
          <w:sz w:val="28"/>
          <w:szCs w:val="28"/>
        </w:rPr>
        <w:t>При пайке металлов припой, соединяясь с основными металлами, связывает их механически и электрически. Большое значение для качества паяного соединения имеет выбор припоя и зазора между металлами. Качество сварки и пайки после очистки должно тщательно проверяться с целью обнаружения несваренных или непропаянных поверхностей, прожогов и других дефектов. Неразъемное контактное соединение может быть выполнено и несварным, при осуществлении неразъемного контакта с помощью винтов, болтов, заклепок с определенным шагом образуются физически неоднородные стыки между соединяемыми поверхностями. В этих случаях между стыкуемыми поверхностями неизбежно существуют неровности, создающие щели, в результате чего эффективность экранирования ухудшается.</w:t>
      </w:r>
    </w:p>
    <w:p w:rsidR="00AB7235" w:rsidRPr="00AB7235" w:rsidRDefault="00AB7235" w:rsidP="00A90136">
      <w:pPr>
        <w:spacing w:line="360" w:lineRule="auto"/>
        <w:rPr>
          <w:rFonts w:ascii="Times New Roman" w:hAnsi="Times New Roman"/>
          <w:sz w:val="28"/>
          <w:szCs w:val="28"/>
        </w:rPr>
      </w:pPr>
      <w:r w:rsidRPr="00AB7235">
        <w:rPr>
          <w:rFonts w:ascii="Times New Roman" w:hAnsi="Times New Roman"/>
          <w:sz w:val="28"/>
          <w:szCs w:val="28"/>
        </w:rPr>
        <w:t>При механическом креплении элементов экрана эффективность экранирования повышается за счет более частого расположения крепежных деталей. Для уменьшения рассеяния отверстия в стационарных соединениях заделываются проводящей пастой.</w:t>
      </w:r>
    </w:p>
    <w:p w:rsidR="00AB7235" w:rsidRPr="00AB7235" w:rsidRDefault="00AB7235" w:rsidP="00A90136">
      <w:pPr>
        <w:spacing w:line="360" w:lineRule="auto"/>
        <w:rPr>
          <w:rFonts w:ascii="Times New Roman" w:hAnsi="Times New Roman"/>
          <w:sz w:val="28"/>
          <w:szCs w:val="28"/>
        </w:rPr>
      </w:pPr>
      <w:r w:rsidRPr="00AB7235">
        <w:rPr>
          <w:rFonts w:ascii="Times New Roman" w:hAnsi="Times New Roman"/>
          <w:sz w:val="28"/>
          <w:szCs w:val="28"/>
        </w:rPr>
        <w:t>Надежная работа разъемных контактных соединений обеспечивается их конструкцией, тщательностью изготовления, правильным выбором покрытий материалов и контактным нажатием. При значительных нажатиях контакты сравнительно хорошо обеспечивают малое сопротивление в месте контакта, а при слабых нажатиях даже покрытия из благородных металлов и большие контактные поверхности не гарантируют сохранения этого сопротивления в пределах требуемых значений.</w:t>
      </w:r>
    </w:p>
    <w:p w:rsidR="00AB7235" w:rsidRPr="00AB7235" w:rsidRDefault="00AB7235" w:rsidP="00A90136">
      <w:pPr>
        <w:spacing w:line="360" w:lineRule="auto"/>
        <w:rPr>
          <w:rFonts w:ascii="Times New Roman" w:hAnsi="Times New Roman"/>
          <w:sz w:val="28"/>
          <w:szCs w:val="28"/>
        </w:rPr>
      </w:pPr>
      <w:r w:rsidRPr="00AB7235">
        <w:rPr>
          <w:rFonts w:ascii="Times New Roman" w:hAnsi="Times New Roman"/>
          <w:sz w:val="28"/>
          <w:szCs w:val="28"/>
        </w:rPr>
        <w:t>В разъемных контактных соединениях для повышения эффективности экранирования аппаратуры следует применять электромагнитные уплотняющие прокладки, которые должны обеспечивать электрогерметичность соединения. Прокладки используют для уплотнения плохо пригнанных соединений.</w:t>
      </w:r>
    </w:p>
    <w:p w:rsidR="00AB7235" w:rsidRPr="00AB7235" w:rsidRDefault="00AB7235" w:rsidP="00A90136">
      <w:pPr>
        <w:spacing w:line="360" w:lineRule="auto"/>
        <w:rPr>
          <w:rFonts w:ascii="Times New Roman" w:hAnsi="Times New Roman"/>
          <w:sz w:val="28"/>
          <w:szCs w:val="28"/>
        </w:rPr>
      </w:pPr>
      <w:r w:rsidRPr="00AB7235">
        <w:rPr>
          <w:rFonts w:ascii="Times New Roman" w:hAnsi="Times New Roman"/>
          <w:sz w:val="28"/>
          <w:szCs w:val="28"/>
        </w:rPr>
        <w:t>Надежный электрический контакт между двумя и более металлическими поверхностями обеспечивается с помощью токопроводящих смол. Например, эпоксидные смолы с серебряным наполнителем заменяют пайку. Если соединяемые поверхности сжаты, но между ними имеется щель, то ее можно заполнить такой токопроводящей смолой. С помощью заполнения на основе токопроводящих смол уплотняют защитные электромагнитные экраны, улучшают экранирующие свойства корпусов радиоэлектронной аппаратуры, ремонтируют электромагнитные прокладки и т.д.</w:t>
      </w:r>
    </w:p>
    <w:p w:rsidR="00AB7235" w:rsidRDefault="00AB7235" w:rsidP="00A90136">
      <w:pPr>
        <w:spacing w:line="360" w:lineRule="auto"/>
        <w:rPr>
          <w:rFonts w:ascii="Times New Roman" w:hAnsi="Times New Roman"/>
          <w:sz w:val="28"/>
          <w:szCs w:val="28"/>
        </w:rPr>
      </w:pPr>
      <w:r w:rsidRPr="00AB7235">
        <w:rPr>
          <w:rFonts w:ascii="Times New Roman" w:hAnsi="Times New Roman"/>
          <w:sz w:val="28"/>
          <w:szCs w:val="28"/>
        </w:rPr>
        <w:t>Малое электрическое сопротивление контакта между трущимися поверхностями обеспечивается с помощью токопроводящей смазки, например, на основе серебряно-силиконового масла без углеродистого наполнения. Смазка сохраняет высокие электрические и механические свойства в широких диапазонах температуры и влажности, устойчива к химическим воздействиям. Смазка обладает высокой влагостойкостью и хорошими антикоррозийными свойствами.</w:t>
      </w:r>
    </w:p>
    <w:p w:rsidR="00AB7235" w:rsidRPr="00AB7235" w:rsidRDefault="00AB7235" w:rsidP="00A9013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B7235" w:rsidRDefault="00AB7235" w:rsidP="00A90136">
      <w:pPr>
        <w:spacing w:line="360" w:lineRule="auto"/>
        <w:rPr>
          <w:rFonts w:ascii="Times New Roman" w:hAnsi="Times New Roman"/>
          <w:b/>
          <w:sz w:val="28"/>
          <w:szCs w:val="28"/>
        </w:rPr>
      </w:pPr>
      <w:bookmarkStart w:id="2" w:name="_Toc138003502"/>
      <w:r w:rsidRPr="00AB7235">
        <w:rPr>
          <w:rFonts w:ascii="Times New Roman" w:hAnsi="Times New Roman"/>
          <w:b/>
          <w:sz w:val="28"/>
          <w:szCs w:val="28"/>
        </w:rPr>
        <w:t>3. Материалы для экранов электромагнитного излучения</w:t>
      </w:r>
      <w:bookmarkEnd w:id="2"/>
    </w:p>
    <w:p w:rsidR="00AB7235" w:rsidRPr="00AB7235" w:rsidRDefault="00AB7235" w:rsidP="00A9013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B7235" w:rsidRPr="00AB7235" w:rsidRDefault="00AB7235" w:rsidP="00A90136">
      <w:pPr>
        <w:spacing w:line="360" w:lineRule="auto"/>
        <w:rPr>
          <w:rFonts w:ascii="Times New Roman" w:hAnsi="Times New Roman"/>
          <w:sz w:val="28"/>
          <w:szCs w:val="28"/>
        </w:rPr>
      </w:pPr>
      <w:r w:rsidRPr="00AB7235">
        <w:rPr>
          <w:rFonts w:ascii="Times New Roman" w:hAnsi="Times New Roman"/>
          <w:sz w:val="28"/>
          <w:szCs w:val="28"/>
        </w:rPr>
        <w:t>Выбор материала экрана проводится исхода из обеспечения требуемой эффективности экранирования в заданном диапазоне частот при определенных ограничениях. Эти ограничения связаны с массогабаритными характерными экрана, его влиянием на экранируемый объект, с механической прочностью и устойчивостью экрана против коррозии, с технологичностью его конструкции и т.д.</w:t>
      </w:r>
    </w:p>
    <w:p w:rsidR="00AB7235" w:rsidRPr="00AB7235" w:rsidRDefault="00AB7235" w:rsidP="00A90136">
      <w:pPr>
        <w:pStyle w:val="4"/>
        <w:spacing w:before="0" w:line="360" w:lineRule="auto"/>
        <w:ind w:firstLine="709"/>
        <w:jc w:val="both"/>
        <w:rPr>
          <w:sz w:val="28"/>
          <w:szCs w:val="28"/>
        </w:rPr>
      </w:pPr>
      <w:r w:rsidRPr="00AB7235">
        <w:rPr>
          <w:sz w:val="28"/>
          <w:szCs w:val="28"/>
        </w:rPr>
        <w:t>Металлические материалы</w:t>
      </w:r>
    </w:p>
    <w:p w:rsidR="00AB7235" w:rsidRPr="00AB7235" w:rsidRDefault="00AB7235" w:rsidP="00A90136">
      <w:pPr>
        <w:spacing w:line="360" w:lineRule="auto"/>
        <w:rPr>
          <w:rFonts w:ascii="Times New Roman" w:hAnsi="Times New Roman"/>
          <w:sz w:val="28"/>
          <w:szCs w:val="28"/>
        </w:rPr>
      </w:pPr>
      <w:r w:rsidRPr="00AB7235">
        <w:rPr>
          <w:rFonts w:ascii="Times New Roman" w:hAnsi="Times New Roman"/>
          <w:sz w:val="28"/>
          <w:szCs w:val="28"/>
        </w:rPr>
        <w:t>Применяются для экранирования, изготавливаются в виде листов, сеток и фольги (сталь, медь, алюминий, цинк, латунь). Все эти материалы удовлетворяют требованию устойчивости против коррозии при использовании соответствующих защитных покрытий.</w:t>
      </w:r>
    </w:p>
    <w:p w:rsidR="00AB7235" w:rsidRPr="00AB7235" w:rsidRDefault="00AB7235" w:rsidP="00A90136">
      <w:pPr>
        <w:spacing w:line="360" w:lineRule="auto"/>
        <w:rPr>
          <w:rFonts w:ascii="Times New Roman" w:hAnsi="Times New Roman"/>
          <w:sz w:val="28"/>
          <w:szCs w:val="28"/>
        </w:rPr>
      </w:pPr>
      <w:r w:rsidRPr="00AB7235">
        <w:rPr>
          <w:rFonts w:ascii="Times New Roman" w:hAnsi="Times New Roman"/>
          <w:sz w:val="28"/>
          <w:szCs w:val="28"/>
        </w:rPr>
        <w:t>Наиболее технологичными являются конструкции экранов из стали, так как при их изготовлении и монтаже можно широко использовать сварку. Толщина стали выбирается исходя из назначения конструкции экрана и условий его сборки, а также из возможности обеспечения сплошных сварных швов при изготовлении.</w:t>
      </w:r>
    </w:p>
    <w:p w:rsidR="00AB7235" w:rsidRPr="00AB7235" w:rsidRDefault="00AB7235" w:rsidP="00A90136">
      <w:pPr>
        <w:spacing w:line="360" w:lineRule="auto"/>
        <w:rPr>
          <w:rFonts w:ascii="Times New Roman" w:hAnsi="Times New Roman"/>
          <w:sz w:val="28"/>
          <w:szCs w:val="28"/>
        </w:rPr>
      </w:pPr>
      <w:r w:rsidRPr="00AB7235">
        <w:rPr>
          <w:rFonts w:ascii="Times New Roman" w:hAnsi="Times New Roman"/>
          <w:sz w:val="28"/>
          <w:szCs w:val="28"/>
        </w:rPr>
        <w:t>Сетчатые экраны проще в изготовлении, удобны для сборки и эксплуатации, обеспечивают облегченный тепловой режим радиоэлектронной температуры. Для защиты от коррозии сетки целесообразно покрывать антикоррозийным лаком. К недостаткам сетчатых экранов следует отнести невысокую механическую прочность и меньшую эффективность экранирования по сравнению с листовыми экранами.</w:t>
      </w:r>
    </w:p>
    <w:p w:rsidR="00AB7235" w:rsidRPr="00AB7235" w:rsidRDefault="00AB7235" w:rsidP="00A90136">
      <w:pPr>
        <w:spacing w:line="360" w:lineRule="auto"/>
        <w:rPr>
          <w:rFonts w:ascii="Times New Roman" w:hAnsi="Times New Roman"/>
          <w:sz w:val="28"/>
          <w:szCs w:val="28"/>
        </w:rPr>
      </w:pPr>
      <w:r w:rsidRPr="00AB7235">
        <w:rPr>
          <w:rFonts w:ascii="Times New Roman" w:hAnsi="Times New Roman"/>
          <w:sz w:val="28"/>
          <w:szCs w:val="28"/>
        </w:rPr>
        <w:t>Монтаж экранов из фольги достаточно прост, крепление фольги к основе экрана проводится чаще всего с помощью клея.</w:t>
      </w:r>
    </w:p>
    <w:p w:rsidR="00AB7235" w:rsidRPr="00AB7235" w:rsidRDefault="00AB7235" w:rsidP="00A90136">
      <w:pPr>
        <w:pStyle w:val="4"/>
        <w:spacing w:before="0" w:line="360" w:lineRule="auto"/>
        <w:ind w:firstLine="709"/>
        <w:jc w:val="both"/>
        <w:rPr>
          <w:sz w:val="28"/>
          <w:szCs w:val="28"/>
        </w:rPr>
      </w:pPr>
      <w:r w:rsidRPr="00AB7235">
        <w:rPr>
          <w:sz w:val="28"/>
          <w:szCs w:val="28"/>
        </w:rPr>
        <w:t>Диэлектрики</w:t>
      </w:r>
    </w:p>
    <w:p w:rsidR="00AB7235" w:rsidRPr="00AB7235" w:rsidRDefault="00AB7235" w:rsidP="00A90136">
      <w:pPr>
        <w:spacing w:line="360" w:lineRule="auto"/>
        <w:rPr>
          <w:rFonts w:ascii="Times New Roman" w:hAnsi="Times New Roman"/>
          <w:sz w:val="28"/>
          <w:szCs w:val="28"/>
        </w:rPr>
      </w:pPr>
      <w:r w:rsidRPr="00AB7235">
        <w:rPr>
          <w:rFonts w:ascii="Times New Roman" w:hAnsi="Times New Roman"/>
          <w:sz w:val="28"/>
          <w:szCs w:val="28"/>
        </w:rPr>
        <w:t>Сами по себе диэлектрики не могут экранировать электромагнитные поля. Поэтому они чаще всего встречаются в сочетании либо с проводящими включениями, либо с дополнительными металлическими элементами и конструкциями.</w:t>
      </w:r>
    </w:p>
    <w:p w:rsidR="00AB7235" w:rsidRPr="00AB7235" w:rsidRDefault="00AB7235" w:rsidP="00A90136">
      <w:pPr>
        <w:spacing w:line="360" w:lineRule="auto"/>
        <w:rPr>
          <w:rFonts w:ascii="Times New Roman" w:hAnsi="Times New Roman"/>
          <w:sz w:val="28"/>
          <w:szCs w:val="28"/>
        </w:rPr>
      </w:pPr>
      <w:r w:rsidRPr="00AB7235">
        <w:rPr>
          <w:rFonts w:ascii="Times New Roman" w:hAnsi="Times New Roman"/>
          <w:sz w:val="28"/>
          <w:szCs w:val="28"/>
        </w:rPr>
        <w:t>Экраны из композиционных материалов представляют собой сложные образования, содержащие в своей основе проводящие или полупроводящие включения, в которых связующим звеном выступают аморфные диэлектрики полимеры, в совокупности образующие упорядоченные цепочечные плоские или объемные структуры.</w:t>
      </w:r>
    </w:p>
    <w:p w:rsidR="00AB7235" w:rsidRPr="00AB7235" w:rsidRDefault="00AB7235" w:rsidP="00A90136">
      <w:pPr>
        <w:spacing w:line="360" w:lineRule="auto"/>
        <w:rPr>
          <w:rFonts w:ascii="Times New Roman" w:hAnsi="Times New Roman"/>
          <w:sz w:val="28"/>
          <w:szCs w:val="28"/>
        </w:rPr>
      </w:pPr>
      <w:r w:rsidRPr="00AB7235">
        <w:rPr>
          <w:rFonts w:ascii="Times New Roman" w:hAnsi="Times New Roman"/>
          <w:sz w:val="28"/>
          <w:szCs w:val="28"/>
        </w:rPr>
        <w:t>На практике для улучшения экранирующих свойств диэлектрических экранов без существенного изменения их массы и конструкционных характеристик применяют проводящее покрытие экранов напылением металлов в виде тонких пленок или оклеивание проводящей фольгой.</w:t>
      </w:r>
    </w:p>
    <w:p w:rsidR="00AB7235" w:rsidRPr="00AB7235" w:rsidRDefault="00AB7235" w:rsidP="00A90136">
      <w:pPr>
        <w:spacing w:line="360" w:lineRule="auto"/>
        <w:rPr>
          <w:rFonts w:ascii="Times New Roman" w:hAnsi="Times New Roman"/>
          <w:sz w:val="28"/>
          <w:szCs w:val="28"/>
        </w:rPr>
      </w:pPr>
      <w:r w:rsidRPr="00AB7235">
        <w:rPr>
          <w:rFonts w:ascii="Times New Roman" w:hAnsi="Times New Roman"/>
          <w:sz w:val="28"/>
          <w:szCs w:val="28"/>
        </w:rPr>
        <w:t>Для улучшения защитных свойств диэлектрических экранов наряду с применением проводящих покрытий используют армирование диэлектрических экранов тонкой металлической сеткой.</w:t>
      </w:r>
    </w:p>
    <w:p w:rsidR="00AB7235" w:rsidRPr="00AB7235" w:rsidRDefault="00AB7235" w:rsidP="00A90136">
      <w:pPr>
        <w:spacing w:line="360" w:lineRule="auto"/>
        <w:rPr>
          <w:rFonts w:ascii="Times New Roman" w:hAnsi="Times New Roman"/>
          <w:sz w:val="28"/>
          <w:szCs w:val="28"/>
        </w:rPr>
      </w:pPr>
      <w:r w:rsidRPr="00AB7235">
        <w:rPr>
          <w:rFonts w:ascii="Times New Roman" w:hAnsi="Times New Roman"/>
          <w:sz w:val="28"/>
          <w:szCs w:val="28"/>
        </w:rPr>
        <w:t xml:space="preserve">Если у сетки размер ячейки </w:t>
      </w:r>
      <w:r w:rsidR="00936B4C">
        <w:rPr>
          <w:rFonts w:ascii="Times New Roman" w:hAnsi="Times New Roman"/>
          <w:position w:val="-20"/>
          <w:sz w:val="28"/>
          <w:szCs w:val="28"/>
        </w:rPr>
        <w:pict>
          <v:shape id="_x0000_i1031" type="#_x0000_t75" style="width:33.75pt;height:27pt">
            <v:imagedata r:id="rId11" o:title=""/>
          </v:shape>
        </w:pict>
      </w:r>
      <w:r w:rsidRPr="00AB7235">
        <w:rPr>
          <w:rFonts w:ascii="Times New Roman" w:hAnsi="Times New Roman"/>
          <w:sz w:val="28"/>
          <w:szCs w:val="28"/>
        </w:rPr>
        <w:t>, то сетчатый экран по своим защитным свойствам близок к однородному металлическому экрану, но с несколько меньшим значением удельной проводимости материала экрана.</w:t>
      </w:r>
    </w:p>
    <w:p w:rsidR="00AB7235" w:rsidRPr="00AB7235" w:rsidRDefault="00AB7235" w:rsidP="00A90136">
      <w:pPr>
        <w:pStyle w:val="4"/>
        <w:spacing w:before="0" w:line="360" w:lineRule="auto"/>
        <w:ind w:firstLine="709"/>
        <w:jc w:val="both"/>
        <w:rPr>
          <w:sz w:val="28"/>
          <w:szCs w:val="28"/>
        </w:rPr>
      </w:pPr>
      <w:r w:rsidRPr="00AB7235">
        <w:rPr>
          <w:sz w:val="28"/>
          <w:szCs w:val="28"/>
        </w:rPr>
        <w:t>Стекла с токопроводящим покрытием</w:t>
      </w:r>
    </w:p>
    <w:p w:rsidR="00AB7235" w:rsidRPr="00AB7235" w:rsidRDefault="00AB7235" w:rsidP="00A90136">
      <w:pPr>
        <w:spacing w:line="360" w:lineRule="auto"/>
        <w:rPr>
          <w:rFonts w:ascii="Times New Roman" w:hAnsi="Times New Roman"/>
          <w:sz w:val="28"/>
          <w:szCs w:val="28"/>
        </w:rPr>
      </w:pPr>
      <w:r w:rsidRPr="00AB7235">
        <w:rPr>
          <w:rFonts w:ascii="Times New Roman" w:hAnsi="Times New Roman"/>
          <w:sz w:val="28"/>
          <w:szCs w:val="28"/>
        </w:rPr>
        <w:t>Должны обеспечивать требуемую эффективность экранирования при ухудшении их оптических характеристик не ниже заданных граничных значений. Электрические и оптические свойства стекол с токопроводящим покрытием зависят от природы окислов, составляющих пленку, условий и методов ее нанесения и свойств самого стекла. Наибольшее распространение получили пленки на основе оксида олова, оксида индия — олова и золота, так как они обеспечивают наибольшую механическую прочность, химически устойчивы и плотно соединяются со стеклянной подложкой.</w:t>
      </w:r>
    </w:p>
    <w:p w:rsidR="00AB7235" w:rsidRPr="00AB7235" w:rsidRDefault="00AB7235" w:rsidP="00A90136">
      <w:pPr>
        <w:pStyle w:val="4"/>
        <w:spacing w:before="0" w:line="360" w:lineRule="auto"/>
        <w:ind w:firstLine="709"/>
        <w:jc w:val="both"/>
        <w:rPr>
          <w:sz w:val="28"/>
          <w:szCs w:val="28"/>
        </w:rPr>
      </w:pPr>
      <w:r w:rsidRPr="00AB7235">
        <w:rPr>
          <w:sz w:val="28"/>
          <w:szCs w:val="28"/>
        </w:rPr>
        <w:t>Специальные ткани</w:t>
      </w:r>
    </w:p>
    <w:p w:rsidR="00AB7235" w:rsidRPr="00AB7235" w:rsidRDefault="00AB7235" w:rsidP="00A90136">
      <w:pPr>
        <w:spacing w:line="360" w:lineRule="auto"/>
        <w:rPr>
          <w:rFonts w:ascii="Times New Roman" w:hAnsi="Times New Roman"/>
          <w:sz w:val="28"/>
          <w:szCs w:val="28"/>
        </w:rPr>
      </w:pPr>
      <w:r w:rsidRPr="00AB7235">
        <w:rPr>
          <w:rFonts w:ascii="Times New Roman" w:hAnsi="Times New Roman"/>
          <w:sz w:val="28"/>
          <w:szCs w:val="28"/>
        </w:rPr>
        <w:t>Содержат в своей структуре металлические нити, наличие которых приводит к отражению электромагнитных волн. Такие ткани предназначены для защиты от электромагнитного поля в диапазоне сверхвысоких частот. Они могут также быть использованы для изготовления специальных костюмов для индивидуальной биологической защиты.</w:t>
      </w:r>
    </w:p>
    <w:p w:rsidR="00AB7235" w:rsidRPr="00AB7235" w:rsidRDefault="00AB7235" w:rsidP="00A90136">
      <w:pPr>
        <w:pStyle w:val="4"/>
        <w:spacing w:before="0" w:line="360" w:lineRule="auto"/>
        <w:ind w:firstLine="709"/>
        <w:jc w:val="both"/>
        <w:rPr>
          <w:sz w:val="28"/>
          <w:szCs w:val="28"/>
        </w:rPr>
      </w:pPr>
      <w:r w:rsidRPr="00AB7235">
        <w:rPr>
          <w:sz w:val="28"/>
          <w:szCs w:val="28"/>
        </w:rPr>
        <w:t>Токопроводящие краски</w:t>
      </w:r>
    </w:p>
    <w:p w:rsidR="00AB7235" w:rsidRPr="00AB7235" w:rsidRDefault="00AB7235" w:rsidP="00A90136">
      <w:pPr>
        <w:spacing w:line="360" w:lineRule="auto"/>
        <w:rPr>
          <w:rFonts w:ascii="Times New Roman" w:hAnsi="Times New Roman"/>
          <w:sz w:val="28"/>
          <w:szCs w:val="28"/>
        </w:rPr>
      </w:pPr>
      <w:r w:rsidRPr="00AB7235">
        <w:rPr>
          <w:rFonts w:ascii="Times New Roman" w:hAnsi="Times New Roman"/>
          <w:sz w:val="28"/>
          <w:szCs w:val="28"/>
        </w:rPr>
        <w:t>Создаются на основе диэлектрического пленкообразующего материала с добавлением в него проводящих компонентов, пластификатора и отвердителя. В качестве токопроводящих составляющих используются графит, сажа, коллоидное серебро, окиси металлов, порошковая медь, алюминий.</w:t>
      </w:r>
    </w:p>
    <w:p w:rsidR="00AB7235" w:rsidRPr="00AB7235" w:rsidRDefault="00AB7235" w:rsidP="00A90136">
      <w:pPr>
        <w:pStyle w:val="4"/>
        <w:spacing w:before="0" w:line="360" w:lineRule="auto"/>
        <w:ind w:firstLine="709"/>
        <w:jc w:val="both"/>
        <w:rPr>
          <w:sz w:val="28"/>
          <w:szCs w:val="28"/>
        </w:rPr>
      </w:pPr>
      <w:r w:rsidRPr="00AB7235">
        <w:rPr>
          <w:sz w:val="28"/>
          <w:szCs w:val="28"/>
        </w:rPr>
        <w:t>Электропроводный клей</w:t>
      </w:r>
    </w:p>
    <w:p w:rsidR="00AB7235" w:rsidRPr="00AB7235" w:rsidRDefault="00AB7235" w:rsidP="00A90136">
      <w:pPr>
        <w:spacing w:line="360" w:lineRule="auto"/>
        <w:rPr>
          <w:rFonts w:ascii="Times New Roman" w:hAnsi="Times New Roman"/>
          <w:sz w:val="28"/>
          <w:szCs w:val="28"/>
        </w:rPr>
      </w:pPr>
      <w:r w:rsidRPr="00AB7235">
        <w:rPr>
          <w:rFonts w:ascii="Times New Roman" w:hAnsi="Times New Roman"/>
          <w:sz w:val="28"/>
          <w:szCs w:val="28"/>
        </w:rPr>
        <w:t>Создается на основе эпоксидной смолы, заполняемой металлическими порошками (железо, кобальт, никель и др.). Электропроводный клей обладает высокой прочностью на отрыв, высокой удельной электропроводностью, химической стойкостью к влаге и различным агрессивным средам, обеспечивает незначительную усадку после отвердения. Электропроводный клей применяется наряду с пайкой, сваркой и болтовым соединением, а также в целях электромагнитного экранирования.</w:t>
      </w:r>
    </w:p>
    <w:p w:rsidR="00AB7235" w:rsidRPr="00AB7235" w:rsidRDefault="00AB7235" w:rsidP="00A90136">
      <w:pPr>
        <w:pStyle w:val="4"/>
        <w:spacing w:before="0" w:line="360" w:lineRule="auto"/>
        <w:ind w:firstLine="709"/>
        <w:jc w:val="both"/>
        <w:rPr>
          <w:sz w:val="28"/>
          <w:szCs w:val="28"/>
        </w:rPr>
      </w:pPr>
      <w:r w:rsidRPr="00AB7235">
        <w:rPr>
          <w:sz w:val="28"/>
          <w:szCs w:val="28"/>
        </w:rPr>
        <w:t>Радиопоглощающие материалы</w:t>
      </w:r>
    </w:p>
    <w:p w:rsidR="00AB7235" w:rsidRPr="00AB7235" w:rsidRDefault="00AB7235" w:rsidP="00A90136">
      <w:pPr>
        <w:spacing w:line="360" w:lineRule="auto"/>
        <w:rPr>
          <w:rFonts w:ascii="Times New Roman" w:hAnsi="Times New Roman"/>
          <w:sz w:val="28"/>
          <w:szCs w:val="28"/>
        </w:rPr>
      </w:pPr>
      <w:r w:rsidRPr="00AB7235">
        <w:rPr>
          <w:rFonts w:ascii="Times New Roman" w:hAnsi="Times New Roman"/>
          <w:sz w:val="28"/>
          <w:szCs w:val="28"/>
        </w:rPr>
        <w:t>Могут применяться в качестве покрытий различных поверхностей с целью уменьшения отражения от этих поверхностей электромагнитных волн. Принцип действия таких материалов заключается в том, что падающая на них электромагнитная волна преобразуется внутри их структуры в другие виды энергии. При этом имеют место явления рассеяния, поглощения, интерференции, а в ряде покрытий и дифракции электромагнитных волн. В зависимости от свойств радиопоглощающие материалы — покрытия могут быть широкодиапазонными и узкодиапазонными.</w:t>
      </w:r>
    </w:p>
    <w:p w:rsidR="00AB7235" w:rsidRPr="00AB7235" w:rsidRDefault="00AB7235" w:rsidP="00A90136">
      <w:pPr>
        <w:spacing w:line="360" w:lineRule="auto"/>
        <w:rPr>
          <w:rFonts w:ascii="Times New Roman" w:hAnsi="Times New Roman"/>
          <w:sz w:val="28"/>
          <w:szCs w:val="28"/>
        </w:rPr>
      </w:pPr>
      <w:r w:rsidRPr="00AB7235">
        <w:rPr>
          <w:rFonts w:ascii="Times New Roman" w:hAnsi="Times New Roman"/>
          <w:sz w:val="28"/>
          <w:szCs w:val="28"/>
        </w:rPr>
        <w:t>Структуру широкодиапазонных радиопоглощающих материалов образуют частицы ферромагнетика, введенные в слой изоляционного материала из немагнитного диэлектрика. Узкодиапазонные покрытия изготавливают из различных пла</w:t>
      </w:r>
      <w:r w:rsidRPr="00AB7235">
        <w:rPr>
          <w:rFonts w:ascii="Times New Roman" w:hAnsi="Times New Roman"/>
          <w:sz w:val="28"/>
          <w:szCs w:val="28"/>
        </w:rPr>
        <w:softHyphen/>
        <w:t>стмасс и каучука. Чтобы такие покрытия обладали поглощающими свойствами, в их состав вводят ферромагнетики с примесями сажи или порошка графита в качестве поглотителя.</w:t>
      </w:r>
    </w:p>
    <w:p w:rsidR="00AB7235" w:rsidRPr="00AB7235" w:rsidRDefault="00AB7235" w:rsidP="00A90136">
      <w:pPr>
        <w:spacing w:line="360" w:lineRule="auto"/>
        <w:rPr>
          <w:rFonts w:ascii="Times New Roman" w:hAnsi="Times New Roman"/>
          <w:sz w:val="28"/>
          <w:szCs w:val="28"/>
        </w:rPr>
      </w:pPr>
      <w:r w:rsidRPr="00AB7235">
        <w:rPr>
          <w:rFonts w:ascii="Times New Roman" w:hAnsi="Times New Roman"/>
          <w:sz w:val="28"/>
          <w:szCs w:val="28"/>
        </w:rPr>
        <w:t>Радиопоглощающие материалы, используемые в качестве покрытий, могут быть однослойными, многослойными с переменными от слоя к слою параметрами, а также структурно неоднородными, т.е. с включением в состав материала различного рода структур, например дифракционных решеток.</w:t>
      </w:r>
    </w:p>
    <w:p w:rsidR="00AB7235" w:rsidRDefault="00AB7235" w:rsidP="00A90136">
      <w:pPr>
        <w:spacing w:line="360" w:lineRule="auto"/>
        <w:rPr>
          <w:rFonts w:ascii="Times New Roman" w:hAnsi="Times New Roman"/>
          <w:sz w:val="28"/>
          <w:szCs w:val="28"/>
        </w:rPr>
      </w:pPr>
      <w:r w:rsidRPr="00AB7235">
        <w:rPr>
          <w:rFonts w:ascii="Times New Roman" w:hAnsi="Times New Roman"/>
          <w:sz w:val="28"/>
          <w:szCs w:val="28"/>
        </w:rPr>
        <w:t>Эффективность таких материалов достаточно высока. Коэффициент отражения большинства современных радиопоглощающих покрытий не превышает единиц процентов.</w:t>
      </w:r>
    </w:p>
    <w:p w:rsidR="00AB7235" w:rsidRDefault="00AB7235" w:rsidP="001D316D">
      <w:pPr>
        <w:spacing w:line="360" w:lineRule="auto"/>
        <w:ind w:firstLine="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AB7235">
        <w:rPr>
          <w:rFonts w:ascii="Times New Roman" w:hAnsi="Times New Roman"/>
          <w:b/>
          <w:sz w:val="28"/>
          <w:szCs w:val="28"/>
        </w:rPr>
        <w:t>ЛИТЕРАТУРА</w:t>
      </w:r>
    </w:p>
    <w:p w:rsidR="001D316D" w:rsidRPr="001D316D" w:rsidRDefault="001D316D" w:rsidP="001D316D">
      <w:pPr>
        <w:spacing w:line="360" w:lineRule="auto"/>
        <w:ind w:firstLine="0"/>
        <w:rPr>
          <w:rFonts w:ascii="Times New Roman" w:hAnsi="Times New Roman"/>
          <w:b/>
          <w:sz w:val="28"/>
          <w:szCs w:val="28"/>
          <w:lang w:val="en-US"/>
        </w:rPr>
      </w:pPr>
    </w:p>
    <w:p w:rsidR="00AB7235" w:rsidRPr="00AB7235" w:rsidRDefault="00AB7235" w:rsidP="001D316D">
      <w:pPr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/>
          <w:sz w:val="28"/>
        </w:rPr>
      </w:pPr>
      <w:r w:rsidRPr="00AB7235">
        <w:rPr>
          <w:rFonts w:ascii="Times New Roman" w:hAnsi="Times New Roman"/>
          <w:sz w:val="28"/>
        </w:rPr>
        <w:t>Ярочкин В.И. Информационная безопасность: Учеб. для ВУЗов. Изд. 2. Минск: Академический проект, 2005. – 544 с.</w:t>
      </w:r>
    </w:p>
    <w:p w:rsidR="00AB7235" w:rsidRPr="00AB7235" w:rsidRDefault="00AB7235" w:rsidP="001D316D">
      <w:pPr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/>
          <w:sz w:val="28"/>
        </w:rPr>
      </w:pPr>
      <w:r w:rsidRPr="00AB7235">
        <w:rPr>
          <w:rFonts w:ascii="Times New Roman" w:hAnsi="Times New Roman"/>
          <w:sz w:val="28"/>
        </w:rPr>
        <w:t>Бузов Г.А., Калинин С.В., Кондратьев А.В. Защита от утечки информации по техническим каналам: Учеб. пособие для подготовки экспертов системы Гостехкомиссии России. М.: Горячая линия - Телеком, 2005. – 416 с.</w:t>
      </w:r>
    </w:p>
    <w:p w:rsidR="00AB7235" w:rsidRPr="00AB7235" w:rsidRDefault="00AB7235" w:rsidP="001D316D">
      <w:pPr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/>
          <w:sz w:val="28"/>
        </w:rPr>
      </w:pPr>
      <w:r w:rsidRPr="00AB7235">
        <w:rPr>
          <w:rFonts w:ascii="Times New Roman" w:hAnsi="Times New Roman"/>
          <w:sz w:val="28"/>
        </w:rPr>
        <w:t>Деднев М.А. Защита информации в банковском деле и электронном бизнесе. М.: Кудиц-образ, 2004. – 512 с.</w:t>
      </w:r>
    </w:p>
    <w:p w:rsidR="00AB7235" w:rsidRPr="00AB7235" w:rsidRDefault="00AB7235" w:rsidP="001D316D">
      <w:pPr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/>
          <w:sz w:val="28"/>
        </w:rPr>
      </w:pPr>
      <w:r w:rsidRPr="00AB7235">
        <w:rPr>
          <w:rFonts w:ascii="Times New Roman" w:hAnsi="Times New Roman"/>
          <w:sz w:val="28"/>
        </w:rPr>
        <w:t>Конеев И.Р. Информационная безопасность предприятия. СПб.: БХВ</w:t>
      </w:r>
      <w:r w:rsidRPr="00AB7235">
        <w:rPr>
          <w:rFonts w:ascii="Times New Roman" w:hAnsi="Times New Roman"/>
          <w:sz w:val="28"/>
        </w:rPr>
        <w:noBreakHyphen/>
        <w:t>Петербург, 2003. – 752 с.</w:t>
      </w:r>
    </w:p>
    <w:p w:rsidR="00AB7235" w:rsidRPr="00AB7235" w:rsidRDefault="00AB7235" w:rsidP="001D316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bookmarkStart w:id="3" w:name="_GoBack"/>
      <w:bookmarkEnd w:id="3"/>
    </w:p>
    <w:sectPr w:rsidR="00AB7235" w:rsidRPr="00AB7235" w:rsidSect="00A901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AE23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5E4C523A"/>
    <w:multiLevelType w:val="hybridMultilevel"/>
    <w:tmpl w:val="332EEC74"/>
    <w:lvl w:ilvl="0" w:tplc="5400E0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7235"/>
    <w:rsid w:val="00196E37"/>
    <w:rsid w:val="001D316D"/>
    <w:rsid w:val="004967EB"/>
    <w:rsid w:val="005B4592"/>
    <w:rsid w:val="00725100"/>
    <w:rsid w:val="007B7732"/>
    <w:rsid w:val="008663F0"/>
    <w:rsid w:val="00936B4C"/>
    <w:rsid w:val="00A90136"/>
    <w:rsid w:val="00AB7235"/>
    <w:rsid w:val="00BD782E"/>
    <w:rsid w:val="00CF78AF"/>
    <w:rsid w:val="00E2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BC4E2234-2DEF-41B2-8DCA-9CB92162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235"/>
    <w:pPr>
      <w:ind w:firstLine="709"/>
      <w:jc w:val="both"/>
    </w:pPr>
    <w:rPr>
      <w:rFonts w:ascii="Arial" w:hAnsi="Arial"/>
      <w:sz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AB7235"/>
    <w:pPr>
      <w:keepNext/>
      <w:pageBreakBefore/>
      <w:spacing w:before="480" w:after="240"/>
      <w:ind w:firstLine="0"/>
      <w:jc w:val="center"/>
      <w:outlineLvl w:val="0"/>
    </w:pPr>
    <w:rPr>
      <w:rFonts w:ascii="Times New Roman" w:hAnsi="Times New Roman"/>
      <w:b/>
      <w:caps/>
      <w:sz w:val="24"/>
    </w:rPr>
  </w:style>
  <w:style w:type="paragraph" w:styleId="2">
    <w:name w:val="heading 2"/>
    <w:basedOn w:val="a"/>
    <w:next w:val="a"/>
    <w:link w:val="20"/>
    <w:autoRedefine/>
    <w:uiPriority w:val="9"/>
    <w:qFormat/>
    <w:rsid w:val="00AB7235"/>
    <w:pPr>
      <w:keepNext/>
      <w:spacing w:before="360" w:after="120"/>
      <w:ind w:firstLine="0"/>
      <w:jc w:val="center"/>
      <w:outlineLvl w:val="1"/>
    </w:pPr>
    <w:rPr>
      <w:rFonts w:ascii="Times New Roman" w:hAnsi="Times New Roman"/>
      <w:b/>
      <w:sz w:val="24"/>
    </w:rPr>
  </w:style>
  <w:style w:type="paragraph" w:styleId="4">
    <w:name w:val="heading 4"/>
    <w:basedOn w:val="a"/>
    <w:next w:val="a"/>
    <w:link w:val="40"/>
    <w:autoRedefine/>
    <w:uiPriority w:val="9"/>
    <w:qFormat/>
    <w:rsid w:val="00AB7235"/>
    <w:pPr>
      <w:keepNext/>
      <w:spacing w:before="120"/>
      <w:ind w:firstLine="0"/>
      <w:jc w:val="center"/>
      <w:outlineLvl w:val="3"/>
    </w:pPr>
    <w:rPr>
      <w:rFonts w:ascii="Times New Roman" w:hAnsi="Times New Roman"/>
      <w:b/>
      <w:spacing w:val="-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3">
    <w:name w:val="Таблица"/>
    <w:basedOn w:val="a"/>
    <w:autoRedefine/>
    <w:rsid w:val="00AB7235"/>
    <w:pPr>
      <w:spacing w:after="120" w:line="288" w:lineRule="auto"/>
      <w:ind w:firstLine="0"/>
      <w:jc w:val="center"/>
    </w:pPr>
    <w:rPr>
      <w:rFonts w:ascii="Times New Roman" w:hAnsi="Times New Roman"/>
      <w:sz w:val="24"/>
    </w:rPr>
  </w:style>
  <w:style w:type="paragraph" w:customStyle="1" w:styleId="a4">
    <w:name w:val="Название таблицы"/>
    <w:basedOn w:val="a"/>
    <w:autoRedefine/>
    <w:rsid w:val="00AB7235"/>
    <w:pPr>
      <w:spacing w:after="120"/>
      <w:ind w:firstLine="0"/>
      <w:jc w:val="center"/>
    </w:pPr>
    <w:rPr>
      <w:rFonts w:ascii="Times New Roman" w:hAnsi="Times New Roman"/>
      <w:sz w:val="24"/>
    </w:rPr>
  </w:style>
  <w:style w:type="paragraph" w:styleId="3">
    <w:name w:val="Body Text Indent 3"/>
    <w:basedOn w:val="a"/>
    <w:link w:val="30"/>
    <w:uiPriority w:val="99"/>
    <w:rsid w:val="00AB7235"/>
    <w:pPr>
      <w:spacing w:before="120" w:line="288" w:lineRule="auto"/>
    </w:pPr>
    <w:rPr>
      <w:rFonts w:ascii="Times New Roman" w:hAnsi="Times New Roman"/>
      <w:sz w:val="24"/>
    </w:rPr>
  </w:style>
  <w:style w:type="character" w:customStyle="1" w:styleId="30">
    <w:name w:val="Основной текст с отступом 3 Знак"/>
    <w:link w:val="3"/>
    <w:uiPriority w:val="99"/>
    <w:semiHidden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2499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Company</Company>
  <LinksUpToDate>false</LinksUpToDate>
  <CharactersWithSpaces>16711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User</dc:creator>
  <cp:keywords/>
  <dc:description/>
  <cp:lastModifiedBy>admin</cp:lastModifiedBy>
  <cp:revision>2</cp:revision>
  <dcterms:created xsi:type="dcterms:W3CDTF">2014-03-09T21:24:00Z</dcterms:created>
  <dcterms:modified xsi:type="dcterms:W3CDTF">2014-03-09T21:24:00Z</dcterms:modified>
</cp:coreProperties>
</file>