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2C2" w:rsidRDefault="006F02C2">
      <w:pPr>
        <w:widowControl w:val="0"/>
        <w:spacing w:line="360" w:lineRule="auto"/>
        <w:ind w:firstLine="680"/>
        <w:jc w:val="both"/>
        <w:rPr>
          <w:b/>
          <w:snapToGrid w:val="0"/>
          <w:sz w:val="26"/>
        </w:rPr>
      </w:pPr>
      <w:r>
        <w:rPr>
          <w:b/>
          <w:snapToGrid w:val="0"/>
          <w:sz w:val="26"/>
          <w:lang w:val="en-US"/>
        </w:rPr>
        <w:t>I</w:t>
      </w:r>
      <w:r>
        <w:rPr>
          <w:b/>
          <w:snapToGrid w:val="0"/>
          <w:sz w:val="26"/>
        </w:rPr>
        <w:t>.ВВЕДЕНИЕ</w:t>
      </w:r>
    </w:p>
    <w:p w:rsidR="006F02C2" w:rsidRDefault="006F02C2">
      <w:pPr>
        <w:widowControl w:val="0"/>
        <w:spacing w:line="360" w:lineRule="auto"/>
        <w:ind w:firstLine="680"/>
        <w:jc w:val="both"/>
        <w:rPr>
          <w:b/>
          <w:snapToGrid w:val="0"/>
          <w:sz w:val="26"/>
        </w:rPr>
      </w:pPr>
    </w:p>
    <w:p w:rsidR="006F02C2" w:rsidRDefault="006F02C2">
      <w:pPr>
        <w:pStyle w:val="20"/>
        <w:autoSpaceDE/>
        <w:autoSpaceDN/>
        <w:adjustRightInd/>
        <w:rPr>
          <w:rFonts w:ascii="Times New Roman" w:hAnsi="Times New Roman" w:cs="Times New Roman"/>
          <w:snapToGrid w:val="0"/>
          <w:szCs w:val="24"/>
        </w:rPr>
      </w:pPr>
      <w:r>
        <w:rPr>
          <w:rFonts w:ascii="Times New Roman" w:hAnsi="Times New Roman" w:cs="Times New Roman"/>
          <w:snapToGrid w:val="0"/>
          <w:szCs w:val="24"/>
        </w:rPr>
        <w:t>Тема «Эксперт и специалист», на мой взгляд, является актуальной проблемой, т. к. уголовно-процессуальное законодательство многих стран рассматривает ее с различных точек зрения, а подходы изучения предмета не всегда однозначны. Необходимо обратить внимание и на роль эксперта и специалиста, на степень их объективности как со стороны отечественных, так и зарубежных исследователей.</w:t>
      </w:r>
    </w:p>
    <w:p w:rsidR="006F02C2" w:rsidRDefault="006F02C2">
      <w:pPr>
        <w:widowControl w:val="0"/>
        <w:spacing w:line="360" w:lineRule="auto"/>
        <w:ind w:firstLine="680"/>
        <w:jc w:val="both"/>
        <w:rPr>
          <w:snapToGrid w:val="0"/>
          <w:sz w:val="26"/>
        </w:rPr>
      </w:pPr>
      <w:r>
        <w:rPr>
          <w:snapToGrid w:val="0"/>
          <w:sz w:val="26"/>
        </w:rPr>
        <w:t>Если в уголовном процессе РФ объективность эксперта является исходным положением экспертизы и гарантируется рядом норм, то в англо-американском уголовном процессе все еще практикуется состязательная экспертиза, допускается приглашение эксперта, как со   стороны обвиняемого, так и со стороны защиты. Поскольку лицо, вызвавшее эксперта или специалиста, оплачивает все расходы, связанные с производством экспертизы (исследования), то эксперт или специалист находится в полной зависимости от него. Это, во-первых, ставит под сомнение объективность наемного эксперта, и, во-вторых, пригласить эксперта или специалиста могут только лица, имеющие достаточные средства, для представителей неимущего класса экспертиза недосягаема.</w:t>
      </w:r>
    </w:p>
    <w:p w:rsidR="006F02C2" w:rsidRDefault="006F02C2">
      <w:pPr>
        <w:widowControl w:val="0"/>
        <w:spacing w:line="360" w:lineRule="auto"/>
        <w:ind w:firstLine="680"/>
        <w:jc w:val="both"/>
        <w:rPr>
          <w:snapToGrid w:val="0"/>
          <w:sz w:val="26"/>
        </w:rPr>
      </w:pPr>
      <w:r>
        <w:rPr>
          <w:snapToGrid w:val="0"/>
          <w:sz w:val="26"/>
        </w:rPr>
        <w:t>В уголовно-процессуальном законодательстве некоторых государств заключение эксперта вообще не рассматривается в качестве самостоятельного источника доказательства. Так, в уголовном процессе Англии и США эксперт считается «сведущим свидетелем».</w:t>
      </w:r>
    </w:p>
    <w:p w:rsidR="006F02C2" w:rsidRDefault="006F02C2">
      <w:pPr>
        <w:pStyle w:val="a3"/>
        <w:spacing w:line="360" w:lineRule="auto"/>
        <w:ind w:firstLine="680"/>
        <w:rPr>
          <w:sz w:val="26"/>
        </w:rPr>
      </w:pPr>
      <w:r>
        <w:rPr>
          <w:sz w:val="26"/>
        </w:rPr>
        <w:t>Изьятые на месте совершения преступления: предметы, вещи, следы (отпечатки пальцев, пятна крови, следы обуви), являются носителями информации о данном преступлении и не более. Для того чтоб они стали вещественными доказательствами, служащими для получения наиболее полной картины совершения преступления и обличения или оправдания лица, которому предьявляется обвинение в совершении преступления, необходимо соблюсти нормы Уголовно процессуального закона при фиксации данных вещей, веществ, предметов, следов и провести их исследование. Все эти действия фиксируются в заключение эксперта.</w:t>
      </w:r>
    </w:p>
    <w:p w:rsidR="006F02C2" w:rsidRDefault="006F02C2">
      <w:pPr>
        <w:widowControl w:val="0"/>
        <w:spacing w:line="360" w:lineRule="auto"/>
        <w:ind w:firstLine="680"/>
        <w:jc w:val="both"/>
        <w:rPr>
          <w:snapToGrid w:val="0"/>
          <w:sz w:val="26"/>
        </w:rPr>
      </w:pPr>
      <w:r>
        <w:rPr>
          <w:snapToGrid w:val="0"/>
          <w:sz w:val="26"/>
        </w:rPr>
        <w:t>Также, существенную помощь при назначении экспертизы лицу, ведущему уголовный процесс, может оказать специалист соот</w:t>
      </w:r>
      <w:r>
        <w:rPr>
          <w:snapToGrid w:val="0"/>
          <w:sz w:val="26"/>
        </w:rPr>
        <w:softHyphen/>
        <w:t>ветствующего профиля.</w:t>
      </w:r>
    </w:p>
    <w:p w:rsidR="006F02C2" w:rsidRDefault="006F02C2">
      <w:pPr>
        <w:widowControl w:val="0"/>
        <w:spacing w:line="360" w:lineRule="auto"/>
        <w:ind w:firstLine="680"/>
        <w:jc w:val="both"/>
        <w:rPr>
          <w:snapToGrid w:val="0"/>
          <w:sz w:val="26"/>
        </w:rPr>
      </w:pPr>
      <w:r>
        <w:rPr>
          <w:snapToGrid w:val="0"/>
          <w:sz w:val="26"/>
        </w:rPr>
        <w:t xml:space="preserve">Мне бы хотелось более подробно раскрыть в своей работе вопросы, возникающие в процессе изучения этой темы.  </w:t>
      </w:r>
    </w:p>
    <w:p w:rsidR="006F02C2" w:rsidRDefault="006F02C2">
      <w:pPr>
        <w:spacing w:line="360" w:lineRule="auto"/>
        <w:ind w:firstLine="680"/>
        <w:rPr>
          <w:sz w:val="26"/>
        </w:rPr>
      </w:pPr>
    </w:p>
    <w:p w:rsidR="006F02C2" w:rsidRDefault="006F02C2">
      <w:pPr>
        <w:widowControl w:val="0"/>
        <w:spacing w:line="360" w:lineRule="auto"/>
        <w:ind w:firstLine="680"/>
        <w:jc w:val="both"/>
        <w:rPr>
          <w:b/>
          <w:caps/>
          <w:snapToGrid w:val="0"/>
          <w:sz w:val="26"/>
        </w:rPr>
      </w:pPr>
      <w:r>
        <w:rPr>
          <w:b/>
          <w:caps/>
          <w:snapToGrid w:val="0"/>
          <w:sz w:val="26"/>
          <w:lang w:val="en-US"/>
        </w:rPr>
        <w:t>II</w:t>
      </w:r>
      <w:r>
        <w:rPr>
          <w:b/>
          <w:caps/>
          <w:snapToGrid w:val="0"/>
          <w:sz w:val="26"/>
        </w:rPr>
        <w:t>.Основания и порядок назначения судебных экспертиз</w:t>
      </w:r>
    </w:p>
    <w:p w:rsidR="006F02C2" w:rsidRDefault="006F02C2">
      <w:pPr>
        <w:widowControl w:val="0"/>
        <w:spacing w:line="360" w:lineRule="auto"/>
        <w:ind w:firstLine="680"/>
        <w:jc w:val="both"/>
        <w:rPr>
          <w:b/>
          <w:caps/>
          <w:snapToGrid w:val="0"/>
          <w:sz w:val="26"/>
        </w:rPr>
      </w:pPr>
    </w:p>
    <w:p w:rsidR="006F02C2" w:rsidRDefault="006F02C2">
      <w:pPr>
        <w:widowControl w:val="0"/>
        <w:autoSpaceDE w:val="0"/>
        <w:autoSpaceDN w:val="0"/>
        <w:adjustRightInd w:val="0"/>
        <w:spacing w:line="360" w:lineRule="auto"/>
        <w:ind w:firstLine="680"/>
        <w:jc w:val="both"/>
        <w:rPr>
          <w:sz w:val="26"/>
        </w:rPr>
      </w:pPr>
      <w:r>
        <w:rPr>
          <w:sz w:val="26"/>
          <w:szCs w:val="20"/>
        </w:rPr>
        <w:t>Судебные экспертизы назначают в тех случаях, когда в про</w:t>
      </w:r>
      <w:r>
        <w:rPr>
          <w:sz w:val="26"/>
          <w:szCs w:val="20"/>
        </w:rPr>
        <w:softHyphen/>
        <w:t>цессе дознания, предварительного следствия или судебного раз</w:t>
      </w:r>
      <w:r>
        <w:rPr>
          <w:sz w:val="26"/>
          <w:szCs w:val="20"/>
        </w:rPr>
        <w:softHyphen/>
        <w:t>бирательства необходимы специальные познания в науке, техни</w:t>
      </w:r>
      <w:r>
        <w:rPr>
          <w:sz w:val="26"/>
          <w:szCs w:val="20"/>
        </w:rPr>
        <w:softHyphen/>
        <w:t>ке, искусстве или ремесле (ст. 78 У ПК РСФСР).</w:t>
      </w:r>
    </w:p>
    <w:p w:rsidR="006F02C2" w:rsidRDefault="006F02C2">
      <w:pPr>
        <w:widowControl w:val="0"/>
        <w:autoSpaceDE w:val="0"/>
        <w:autoSpaceDN w:val="0"/>
        <w:adjustRightInd w:val="0"/>
        <w:spacing w:line="360" w:lineRule="auto"/>
        <w:ind w:firstLine="680"/>
        <w:jc w:val="both"/>
        <w:rPr>
          <w:sz w:val="26"/>
        </w:rPr>
      </w:pPr>
      <w:r>
        <w:rPr>
          <w:sz w:val="26"/>
          <w:szCs w:val="20"/>
        </w:rPr>
        <w:t>Для решения специальных вопросов (медицинских, биологи</w:t>
      </w:r>
      <w:r>
        <w:rPr>
          <w:sz w:val="26"/>
          <w:szCs w:val="20"/>
        </w:rPr>
        <w:softHyphen/>
        <w:t>ческих, технических и др.), возникающих в правовой практике, назначаются различного рода судебные экспертизы (судебно-медицинская, криминалистическая, психиатрическая, бухгалтер</w:t>
      </w:r>
      <w:r>
        <w:rPr>
          <w:sz w:val="26"/>
          <w:szCs w:val="20"/>
        </w:rPr>
        <w:softHyphen/>
        <w:t>ская, искусствоведческая и т.п.).</w:t>
      </w:r>
    </w:p>
    <w:p w:rsidR="006F02C2" w:rsidRDefault="006F02C2">
      <w:pPr>
        <w:widowControl w:val="0"/>
        <w:autoSpaceDE w:val="0"/>
        <w:autoSpaceDN w:val="0"/>
        <w:adjustRightInd w:val="0"/>
        <w:spacing w:line="360" w:lineRule="auto"/>
        <w:ind w:firstLine="680"/>
        <w:jc w:val="both"/>
        <w:rPr>
          <w:sz w:val="26"/>
        </w:rPr>
      </w:pPr>
      <w:r>
        <w:rPr>
          <w:sz w:val="26"/>
          <w:szCs w:val="20"/>
        </w:rPr>
        <w:t>Потребность в той или иной экспертизе возникает в стадии следственных действий, направленных на собирание доказа</w:t>
      </w:r>
      <w:r>
        <w:rPr>
          <w:sz w:val="26"/>
          <w:szCs w:val="20"/>
        </w:rPr>
        <w:softHyphen/>
        <w:t>тельств. При производстве дознания, предварительного следствия и судебном разбирательстве ряд обстоятельств подлежит доказы</w:t>
      </w:r>
      <w:r>
        <w:rPr>
          <w:sz w:val="26"/>
          <w:szCs w:val="20"/>
        </w:rPr>
        <w:softHyphen/>
        <w:t>ванию. Согласно ст. 68 УПК РСФСР доказыванию подлежат:</w:t>
      </w:r>
    </w:p>
    <w:p w:rsidR="006F02C2" w:rsidRDefault="006F02C2">
      <w:pPr>
        <w:widowControl w:val="0"/>
        <w:autoSpaceDE w:val="0"/>
        <w:autoSpaceDN w:val="0"/>
        <w:adjustRightInd w:val="0"/>
        <w:spacing w:line="360" w:lineRule="auto"/>
        <w:ind w:firstLine="680"/>
        <w:jc w:val="both"/>
        <w:rPr>
          <w:sz w:val="26"/>
        </w:rPr>
      </w:pPr>
      <w:r>
        <w:rPr>
          <w:sz w:val="26"/>
          <w:szCs w:val="20"/>
        </w:rPr>
        <w:t>- событие преступления (время, место, способ и другие об</w:t>
      </w:r>
      <w:r>
        <w:rPr>
          <w:sz w:val="26"/>
          <w:szCs w:val="20"/>
        </w:rPr>
        <w:softHyphen/>
        <w:t>стоятельства совершения преступления);</w:t>
      </w:r>
    </w:p>
    <w:p w:rsidR="006F02C2" w:rsidRDefault="006F02C2">
      <w:pPr>
        <w:widowControl w:val="0"/>
        <w:autoSpaceDE w:val="0"/>
        <w:autoSpaceDN w:val="0"/>
        <w:adjustRightInd w:val="0"/>
        <w:spacing w:line="360" w:lineRule="auto"/>
        <w:ind w:firstLine="680"/>
        <w:jc w:val="both"/>
        <w:rPr>
          <w:sz w:val="26"/>
        </w:rPr>
      </w:pPr>
      <w:r>
        <w:rPr>
          <w:sz w:val="26"/>
          <w:szCs w:val="20"/>
        </w:rPr>
        <w:t>- виновность обвиняемого в совершении преступления и мо</w:t>
      </w:r>
      <w:r>
        <w:rPr>
          <w:sz w:val="26"/>
          <w:szCs w:val="20"/>
        </w:rPr>
        <w:softHyphen/>
        <w:t>тивы преступления;</w:t>
      </w:r>
    </w:p>
    <w:p w:rsidR="006F02C2" w:rsidRDefault="006F02C2">
      <w:pPr>
        <w:widowControl w:val="0"/>
        <w:autoSpaceDE w:val="0"/>
        <w:autoSpaceDN w:val="0"/>
        <w:adjustRightInd w:val="0"/>
        <w:spacing w:line="360" w:lineRule="auto"/>
        <w:ind w:firstLine="680"/>
        <w:jc w:val="both"/>
        <w:rPr>
          <w:sz w:val="26"/>
        </w:rPr>
      </w:pPr>
      <w:r>
        <w:rPr>
          <w:sz w:val="26"/>
          <w:szCs w:val="20"/>
        </w:rPr>
        <w:t>- обстоятельства, влияющие на степень и характер ответствен</w:t>
      </w:r>
      <w:r>
        <w:rPr>
          <w:sz w:val="26"/>
          <w:szCs w:val="20"/>
        </w:rPr>
        <w:softHyphen/>
        <w:t>ности обвиняемого, указанные в ст. ст. 37 - 42 УК РФ, а также иные обстоятельства, характеризующие личность обвиняемого;</w:t>
      </w:r>
    </w:p>
    <w:p w:rsidR="006F02C2" w:rsidRDefault="006F02C2">
      <w:pPr>
        <w:widowControl w:val="0"/>
        <w:autoSpaceDE w:val="0"/>
        <w:autoSpaceDN w:val="0"/>
        <w:adjustRightInd w:val="0"/>
        <w:spacing w:line="360" w:lineRule="auto"/>
        <w:ind w:firstLine="680"/>
        <w:jc w:val="both"/>
        <w:rPr>
          <w:sz w:val="26"/>
        </w:rPr>
      </w:pPr>
      <w:r>
        <w:rPr>
          <w:sz w:val="26"/>
          <w:szCs w:val="20"/>
        </w:rPr>
        <w:t>- характер и размер ущерба, причинённого преступлением.</w:t>
      </w:r>
    </w:p>
    <w:p w:rsidR="006F02C2" w:rsidRDefault="006F02C2">
      <w:pPr>
        <w:widowControl w:val="0"/>
        <w:autoSpaceDE w:val="0"/>
        <w:autoSpaceDN w:val="0"/>
        <w:adjustRightInd w:val="0"/>
        <w:spacing w:line="360" w:lineRule="auto"/>
        <w:ind w:firstLine="680"/>
        <w:jc w:val="both"/>
        <w:rPr>
          <w:sz w:val="26"/>
        </w:rPr>
      </w:pPr>
      <w:r>
        <w:rPr>
          <w:sz w:val="26"/>
          <w:szCs w:val="20"/>
        </w:rPr>
        <w:t>Источниками доказательств являются показания свидетелей, потерпевшего, подозреваемого, обвиняемого, заключение экспер</w:t>
      </w:r>
      <w:r>
        <w:rPr>
          <w:sz w:val="26"/>
          <w:szCs w:val="20"/>
        </w:rPr>
        <w:softHyphen/>
        <w:t>та, вещественные доказательства, протоколы следственных и су</w:t>
      </w:r>
      <w:r>
        <w:rPr>
          <w:sz w:val="26"/>
          <w:szCs w:val="20"/>
        </w:rPr>
        <w:softHyphen/>
        <w:t>дебных действий и иные документы (ст. 69 УПК РСФСР).</w:t>
      </w:r>
    </w:p>
    <w:p w:rsidR="006F02C2" w:rsidRDefault="006F02C2">
      <w:pPr>
        <w:widowControl w:val="0"/>
        <w:autoSpaceDE w:val="0"/>
        <w:autoSpaceDN w:val="0"/>
        <w:adjustRightInd w:val="0"/>
        <w:spacing w:line="360" w:lineRule="auto"/>
        <w:ind w:firstLine="680"/>
        <w:jc w:val="both"/>
        <w:rPr>
          <w:sz w:val="26"/>
        </w:rPr>
      </w:pPr>
      <w:r>
        <w:rPr>
          <w:sz w:val="26"/>
          <w:szCs w:val="20"/>
        </w:rPr>
        <w:t>В законодательстве особо оговариваются некоторые требова</w:t>
      </w:r>
      <w:r>
        <w:rPr>
          <w:sz w:val="26"/>
          <w:szCs w:val="20"/>
        </w:rPr>
        <w:softHyphen/>
        <w:t>ния к экспертам, проводящим отдельные виды судебных экспер</w:t>
      </w:r>
      <w:r>
        <w:rPr>
          <w:sz w:val="26"/>
          <w:szCs w:val="20"/>
        </w:rPr>
        <w:softHyphen/>
        <w:t>тиз. Так, например, судебно-медицинским экспертом может быть только врач, то есть лицо, имеющее высшее медицинское образо</w:t>
      </w:r>
      <w:r>
        <w:rPr>
          <w:sz w:val="26"/>
          <w:szCs w:val="20"/>
        </w:rPr>
        <w:softHyphen/>
        <w:t>вание. Средний медицинский персонал не наделён правом прове</w:t>
      </w:r>
      <w:r>
        <w:rPr>
          <w:sz w:val="26"/>
          <w:szCs w:val="20"/>
        </w:rPr>
        <w:softHyphen/>
        <w:t>дения судебно-медицинских экспертиз. Большинство судебно-медицинских экспертиз производится штатными судебно-медицинскими экспертами, работающими в экспертных учреж</w:t>
      </w:r>
      <w:r>
        <w:rPr>
          <w:sz w:val="26"/>
          <w:szCs w:val="20"/>
        </w:rPr>
        <w:softHyphen/>
        <w:t>дениях. Специалисты экспертного учреждения являются должностными лицами. В то же время, производство экспертизы может быть поручено врачу другой специальности. Лица, окончившие лечебный и педиатрический факультеты высших медицинских учебных заведений, могут быть назначены на должность судебно-медицинского эксперта. Порядок такого назначения и функциональные обязанности врача, поступающего на штатную должность судебно-медицинского эксперта, определены ведомственными документами Министерства здравоохранения Российской Федерации.</w:t>
      </w:r>
    </w:p>
    <w:p w:rsidR="006F02C2" w:rsidRDefault="006F02C2">
      <w:pPr>
        <w:widowControl w:val="0"/>
        <w:autoSpaceDE w:val="0"/>
        <w:autoSpaceDN w:val="0"/>
        <w:adjustRightInd w:val="0"/>
        <w:spacing w:line="360" w:lineRule="auto"/>
        <w:ind w:firstLine="680"/>
        <w:jc w:val="both"/>
        <w:rPr>
          <w:sz w:val="26"/>
        </w:rPr>
      </w:pPr>
      <w:r>
        <w:rPr>
          <w:sz w:val="26"/>
          <w:szCs w:val="20"/>
        </w:rPr>
        <w:t>Функции судебно-медицинского эксперта вправе исполнять ассистенты, доценты и профессора кафедр судебной медицины медицинских институтов. Военно-медицинской академии и науч</w:t>
      </w:r>
      <w:r>
        <w:rPr>
          <w:sz w:val="26"/>
          <w:szCs w:val="20"/>
        </w:rPr>
        <w:softHyphen/>
        <w:t>ные сотрудники Российского Центра судебно-медицинской экс</w:t>
      </w:r>
      <w:r>
        <w:rPr>
          <w:sz w:val="26"/>
          <w:szCs w:val="20"/>
        </w:rPr>
        <w:softHyphen/>
        <w:t>пертизы Минздрава России.</w:t>
      </w:r>
    </w:p>
    <w:p w:rsidR="006F02C2" w:rsidRDefault="006F02C2">
      <w:pPr>
        <w:widowControl w:val="0"/>
        <w:autoSpaceDE w:val="0"/>
        <w:autoSpaceDN w:val="0"/>
        <w:adjustRightInd w:val="0"/>
        <w:spacing w:line="360" w:lineRule="auto"/>
        <w:ind w:firstLine="680"/>
        <w:jc w:val="both"/>
        <w:rPr>
          <w:sz w:val="26"/>
        </w:rPr>
      </w:pPr>
      <w:r>
        <w:rPr>
          <w:sz w:val="26"/>
          <w:szCs w:val="20"/>
        </w:rPr>
        <w:t>Процессуальной фигурой эксперт становится после вынесения постановления следственных органов или определения суда. До это</w:t>
      </w:r>
      <w:r>
        <w:rPr>
          <w:sz w:val="26"/>
          <w:szCs w:val="20"/>
        </w:rPr>
        <w:softHyphen/>
        <w:t xml:space="preserve">го он является лишь должностным лицом экспертного учреждения. </w:t>
      </w:r>
    </w:p>
    <w:p w:rsidR="006F02C2" w:rsidRDefault="006F02C2">
      <w:pPr>
        <w:widowControl w:val="0"/>
        <w:autoSpaceDE w:val="0"/>
        <w:autoSpaceDN w:val="0"/>
        <w:adjustRightInd w:val="0"/>
        <w:spacing w:line="360" w:lineRule="auto"/>
        <w:ind w:firstLine="680"/>
        <w:jc w:val="both"/>
        <w:rPr>
          <w:sz w:val="26"/>
        </w:rPr>
      </w:pPr>
      <w:r>
        <w:rPr>
          <w:sz w:val="26"/>
          <w:szCs w:val="20"/>
        </w:rPr>
        <w:t>Вопрос о целесообразности назначения экспертизы в каждом конкретном случае решается органами дознания, следствия, су</w:t>
      </w:r>
      <w:r>
        <w:rPr>
          <w:sz w:val="26"/>
          <w:szCs w:val="20"/>
        </w:rPr>
        <w:softHyphen/>
        <w:t>дом. Судебная экспертиза не может быть назначена до возбужде</w:t>
      </w:r>
      <w:r>
        <w:rPr>
          <w:sz w:val="26"/>
          <w:szCs w:val="20"/>
        </w:rPr>
        <w:softHyphen/>
        <w:t>ния уголовного дела (ст.ст. 78, 115 УПК РСФСР). По уголовным делам она назначается следователем. В стадии предварительного следствия, в случае необходимости, назначаются судебные экс</w:t>
      </w:r>
      <w:r>
        <w:rPr>
          <w:sz w:val="26"/>
          <w:szCs w:val="20"/>
        </w:rPr>
        <w:softHyphen/>
        <w:t>пертизы. При наличии признаков преступления, по которым обя</w:t>
      </w:r>
      <w:r>
        <w:rPr>
          <w:sz w:val="26"/>
          <w:szCs w:val="20"/>
        </w:rPr>
        <w:softHyphen/>
        <w:t>зательным является производство предварительного следствия, уголовное дело возбуждает орган дознания, который проводит неотложные следственные действия по установлению и закреп</w:t>
      </w:r>
      <w:r>
        <w:rPr>
          <w:sz w:val="26"/>
          <w:szCs w:val="20"/>
        </w:rPr>
        <w:softHyphen/>
        <w:t>лению следов преступления. После выполнения неотложных следственных действий орган дознания передает материалы доз</w:t>
      </w:r>
      <w:r>
        <w:rPr>
          <w:sz w:val="26"/>
          <w:szCs w:val="20"/>
        </w:rPr>
        <w:softHyphen/>
        <w:t>нания следователю (ст.ст. 119, 121 УПК РСФСР).</w:t>
      </w:r>
    </w:p>
    <w:p w:rsidR="006F02C2" w:rsidRDefault="006F02C2">
      <w:pPr>
        <w:widowControl w:val="0"/>
        <w:autoSpaceDE w:val="0"/>
        <w:autoSpaceDN w:val="0"/>
        <w:adjustRightInd w:val="0"/>
        <w:spacing w:line="360" w:lineRule="auto"/>
        <w:ind w:firstLine="680"/>
        <w:jc w:val="both"/>
        <w:rPr>
          <w:sz w:val="26"/>
        </w:rPr>
      </w:pPr>
      <w:r>
        <w:rPr>
          <w:sz w:val="26"/>
          <w:szCs w:val="20"/>
        </w:rPr>
        <w:t>Законом предусмотрены случаи обязательного проведения су</w:t>
      </w:r>
      <w:r>
        <w:rPr>
          <w:sz w:val="26"/>
          <w:szCs w:val="20"/>
        </w:rPr>
        <w:softHyphen/>
        <w:t>дебных экспертиз. В частности, это относится к ряду судебно-медицинских и судебно-психиатрических экспертиз. В соответст</w:t>
      </w:r>
      <w:r>
        <w:rPr>
          <w:sz w:val="26"/>
          <w:szCs w:val="20"/>
        </w:rPr>
        <w:softHyphen/>
        <w:t>вии со ст. 79 УПК РСФСР экспертиза проводится в обязательном порядке:</w:t>
      </w:r>
    </w:p>
    <w:p w:rsidR="006F02C2" w:rsidRDefault="006F02C2">
      <w:pPr>
        <w:widowControl w:val="0"/>
        <w:autoSpaceDE w:val="0"/>
        <w:autoSpaceDN w:val="0"/>
        <w:adjustRightInd w:val="0"/>
        <w:spacing w:line="360" w:lineRule="auto"/>
        <w:ind w:firstLine="680"/>
        <w:jc w:val="both"/>
        <w:rPr>
          <w:sz w:val="26"/>
        </w:rPr>
      </w:pPr>
      <w:r>
        <w:rPr>
          <w:sz w:val="26"/>
          <w:szCs w:val="20"/>
        </w:rPr>
        <w:t>- для установления причины смерти и характера телесных повреждений;</w:t>
      </w:r>
    </w:p>
    <w:p w:rsidR="006F02C2" w:rsidRDefault="006F02C2">
      <w:pPr>
        <w:widowControl w:val="0"/>
        <w:autoSpaceDE w:val="0"/>
        <w:autoSpaceDN w:val="0"/>
        <w:adjustRightInd w:val="0"/>
        <w:spacing w:line="360" w:lineRule="auto"/>
        <w:ind w:firstLine="680"/>
        <w:jc w:val="both"/>
        <w:rPr>
          <w:sz w:val="26"/>
        </w:rPr>
      </w:pPr>
      <w:r>
        <w:rPr>
          <w:sz w:val="26"/>
          <w:szCs w:val="20"/>
        </w:rPr>
        <w:t>- для определения психического состояния обвиняемого или по</w:t>
      </w:r>
      <w:r>
        <w:rPr>
          <w:sz w:val="26"/>
          <w:szCs w:val="20"/>
        </w:rPr>
        <w:softHyphen/>
        <w:t>дозреваемого в тех случаях, когда возникает сомнение по поводу их вменяемости или способности к моменту производства по делу от</w:t>
      </w:r>
      <w:r>
        <w:rPr>
          <w:sz w:val="26"/>
          <w:szCs w:val="20"/>
        </w:rPr>
        <w:softHyphen/>
        <w:t>давать себе отчет в своих действиях или руководить ими;</w:t>
      </w:r>
    </w:p>
    <w:p w:rsidR="006F02C2" w:rsidRDefault="006F02C2">
      <w:pPr>
        <w:widowControl w:val="0"/>
        <w:autoSpaceDE w:val="0"/>
        <w:autoSpaceDN w:val="0"/>
        <w:adjustRightInd w:val="0"/>
        <w:spacing w:line="360" w:lineRule="auto"/>
        <w:ind w:firstLine="680"/>
        <w:jc w:val="both"/>
        <w:rPr>
          <w:sz w:val="26"/>
        </w:rPr>
      </w:pPr>
      <w:r>
        <w:rPr>
          <w:sz w:val="26"/>
          <w:szCs w:val="20"/>
        </w:rPr>
        <w:t>- для определения психического или физического состояния сви</w:t>
      </w:r>
      <w:r>
        <w:rPr>
          <w:sz w:val="26"/>
          <w:szCs w:val="20"/>
        </w:rPr>
        <w:softHyphen/>
        <w:t>детеля или потерпевшего в случаях, когда возникает сомнение в их способности правильно воспринимать обстоятельства, имеющие значение для дела, и давать о них правильные показания;</w:t>
      </w:r>
    </w:p>
    <w:p w:rsidR="006F02C2" w:rsidRDefault="006F02C2">
      <w:pPr>
        <w:widowControl w:val="0"/>
        <w:autoSpaceDE w:val="0"/>
        <w:autoSpaceDN w:val="0"/>
        <w:adjustRightInd w:val="0"/>
        <w:spacing w:line="360" w:lineRule="auto"/>
        <w:ind w:firstLine="680"/>
        <w:jc w:val="both"/>
        <w:rPr>
          <w:sz w:val="26"/>
        </w:rPr>
      </w:pPr>
      <w:r>
        <w:rPr>
          <w:sz w:val="26"/>
          <w:szCs w:val="20"/>
        </w:rPr>
        <w:t>- для установления возраста обвиняемого, подозреваемого и потерпевшего в тех случаях, когда это имеет значение для дела, а документы о возрасте отсутствуют.</w:t>
      </w:r>
    </w:p>
    <w:p w:rsidR="006F02C2" w:rsidRDefault="006F02C2">
      <w:pPr>
        <w:widowControl w:val="0"/>
        <w:autoSpaceDE w:val="0"/>
        <w:autoSpaceDN w:val="0"/>
        <w:adjustRightInd w:val="0"/>
        <w:spacing w:line="360" w:lineRule="auto"/>
        <w:ind w:firstLine="680"/>
        <w:jc w:val="both"/>
        <w:rPr>
          <w:sz w:val="26"/>
        </w:rPr>
      </w:pPr>
      <w:r>
        <w:rPr>
          <w:sz w:val="26"/>
          <w:szCs w:val="20"/>
        </w:rPr>
        <w:t xml:space="preserve">   Обязательность проведения указанных экспертиз обусловлена тем, что для решения этих вопросов, при любых обстоятельствах дела, необходимы специальные познания и следственные органы, суд, при установлении истины по делу, не могут обойтись без экспертизы. Практически же необходимость в производстве су</w:t>
      </w:r>
      <w:r>
        <w:rPr>
          <w:sz w:val="26"/>
          <w:szCs w:val="20"/>
        </w:rPr>
        <w:softHyphen/>
        <w:t>дебных экспертиз возникает гораздо чаще. Правда, не всегда это связано с реальной необходимостью, так как, особенно в послед</w:t>
      </w:r>
      <w:r>
        <w:rPr>
          <w:sz w:val="26"/>
          <w:szCs w:val="20"/>
        </w:rPr>
        <w:softHyphen/>
        <w:t>нее время, путём назначения большого количества различных экспертиз судебно-следственные органы пытаются найти под</w:t>
      </w:r>
      <w:r>
        <w:rPr>
          <w:sz w:val="26"/>
          <w:szCs w:val="20"/>
        </w:rPr>
        <w:softHyphen/>
        <w:t>тверждение своим гипотезам, несмотря на то, что многие из них могли бы получить такое подтверждение в результате проведения соответствующих следственных действий. Такие назначения экс</w:t>
      </w:r>
      <w:r>
        <w:rPr>
          <w:sz w:val="26"/>
          <w:szCs w:val="20"/>
        </w:rPr>
        <w:softHyphen/>
        <w:t>пертиз «на всякий случай» законом не поощряется. Вместе с тем в законе сказано, что: «...установив в конкретном случае, что для выяснения существенных обстоятельств дела производство экс</w:t>
      </w:r>
      <w:r>
        <w:rPr>
          <w:sz w:val="26"/>
          <w:szCs w:val="20"/>
        </w:rPr>
        <w:softHyphen/>
        <w:t>пертизы необходимо, орган расследования и суд не вправе отка</w:t>
      </w:r>
      <w:r>
        <w:rPr>
          <w:sz w:val="26"/>
          <w:szCs w:val="20"/>
        </w:rPr>
        <w:softHyphen/>
        <w:t>заться от её назначения...»</w:t>
      </w:r>
    </w:p>
    <w:p w:rsidR="006F02C2" w:rsidRDefault="006F02C2">
      <w:pPr>
        <w:widowControl w:val="0"/>
        <w:autoSpaceDE w:val="0"/>
        <w:autoSpaceDN w:val="0"/>
        <w:adjustRightInd w:val="0"/>
        <w:spacing w:line="360" w:lineRule="auto"/>
        <w:ind w:firstLine="680"/>
        <w:jc w:val="both"/>
        <w:rPr>
          <w:sz w:val="26"/>
        </w:rPr>
      </w:pPr>
      <w:r>
        <w:rPr>
          <w:sz w:val="26"/>
          <w:szCs w:val="20"/>
        </w:rPr>
        <w:t>Судебные экспертизы могут назначать и органы дознания. Со</w:t>
      </w:r>
      <w:r>
        <w:rPr>
          <w:sz w:val="26"/>
          <w:szCs w:val="20"/>
        </w:rPr>
        <w:softHyphen/>
        <w:t>гласно ст. 117 УПК РСФСР, органами дознания являются:</w:t>
      </w:r>
    </w:p>
    <w:p w:rsidR="006F02C2" w:rsidRDefault="006F02C2">
      <w:pPr>
        <w:widowControl w:val="0"/>
        <w:autoSpaceDE w:val="0"/>
        <w:autoSpaceDN w:val="0"/>
        <w:adjustRightInd w:val="0"/>
        <w:spacing w:line="360" w:lineRule="auto"/>
        <w:ind w:firstLine="680"/>
        <w:jc w:val="both"/>
        <w:rPr>
          <w:sz w:val="26"/>
        </w:rPr>
      </w:pPr>
      <w:r>
        <w:rPr>
          <w:sz w:val="26"/>
          <w:szCs w:val="20"/>
        </w:rPr>
        <w:t>- органы Министерства внутренних дел;</w:t>
      </w:r>
    </w:p>
    <w:p w:rsidR="006F02C2" w:rsidRDefault="006F02C2">
      <w:pPr>
        <w:widowControl w:val="0"/>
        <w:autoSpaceDE w:val="0"/>
        <w:autoSpaceDN w:val="0"/>
        <w:adjustRightInd w:val="0"/>
        <w:spacing w:line="360" w:lineRule="auto"/>
        <w:ind w:firstLine="680"/>
        <w:jc w:val="both"/>
        <w:rPr>
          <w:sz w:val="26"/>
        </w:rPr>
      </w:pPr>
      <w:r>
        <w:rPr>
          <w:sz w:val="26"/>
          <w:szCs w:val="20"/>
        </w:rPr>
        <w:t>- командиры воинских частей, соединений и начальники воен</w:t>
      </w:r>
      <w:r>
        <w:rPr>
          <w:sz w:val="26"/>
          <w:szCs w:val="20"/>
        </w:rPr>
        <w:softHyphen/>
        <w:t>ных учреждений - по делам о преступлениях, совершенных под</w:t>
      </w:r>
      <w:r>
        <w:rPr>
          <w:sz w:val="26"/>
          <w:szCs w:val="20"/>
        </w:rPr>
        <w:softHyphen/>
        <w:t>чинёнными им военнослужащими, а также военнообязанными во время прохождения ими сборов; по делам о преступлениях, со</w:t>
      </w:r>
      <w:r>
        <w:rPr>
          <w:sz w:val="26"/>
          <w:szCs w:val="20"/>
        </w:rPr>
        <w:softHyphen/>
        <w:t>вершённых рабочими и служащими Вооруженных Сил, в связи с исполнением служебных обязанностей или в расположении час</w:t>
      </w:r>
      <w:r>
        <w:rPr>
          <w:sz w:val="26"/>
          <w:szCs w:val="20"/>
        </w:rPr>
        <w:softHyphen/>
        <w:t>ти, соединения, учреждения;</w:t>
      </w:r>
    </w:p>
    <w:p w:rsidR="006F02C2" w:rsidRDefault="006F02C2">
      <w:pPr>
        <w:widowControl w:val="0"/>
        <w:autoSpaceDE w:val="0"/>
        <w:autoSpaceDN w:val="0"/>
        <w:adjustRightInd w:val="0"/>
        <w:spacing w:line="360" w:lineRule="auto"/>
        <w:ind w:firstLine="680"/>
        <w:jc w:val="both"/>
        <w:rPr>
          <w:sz w:val="26"/>
        </w:rPr>
      </w:pPr>
      <w:r>
        <w:rPr>
          <w:sz w:val="26"/>
          <w:szCs w:val="20"/>
        </w:rPr>
        <w:t>- органы государственной безопасности - по делам, отнесён</w:t>
      </w:r>
      <w:r>
        <w:rPr>
          <w:sz w:val="26"/>
          <w:szCs w:val="20"/>
        </w:rPr>
        <w:softHyphen/>
        <w:t>ным законом к их ведению;</w:t>
      </w:r>
    </w:p>
    <w:p w:rsidR="006F02C2" w:rsidRDefault="006F02C2">
      <w:pPr>
        <w:widowControl w:val="0"/>
        <w:autoSpaceDE w:val="0"/>
        <w:autoSpaceDN w:val="0"/>
        <w:adjustRightInd w:val="0"/>
        <w:spacing w:line="360" w:lineRule="auto"/>
        <w:ind w:firstLine="680"/>
        <w:jc w:val="both"/>
        <w:rPr>
          <w:sz w:val="26"/>
        </w:rPr>
      </w:pPr>
      <w:r>
        <w:rPr>
          <w:sz w:val="26"/>
          <w:szCs w:val="20"/>
        </w:rPr>
        <w:t>- начальники исправительно-трудовых учреждений, следст</w:t>
      </w:r>
      <w:r>
        <w:rPr>
          <w:sz w:val="26"/>
          <w:szCs w:val="20"/>
        </w:rPr>
        <w:softHyphen/>
        <w:t>венных изоляторов, лечебно-трудовых профилакториев - по де</w:t>
      </w:r>
      <w:r>
        <w:rPr>
          <w:sz w:val="26"/>
          <w:szCs w:val="20"/>
        </w:rPr>
        <w:softHyphen/>
        <w:t>лам о преступлениях против установленного порядка несения службы, совершённых сотрудниками этих учреждений, а равно по делам о преступлениях, совершенных в расположении указан</w:t>
      </w:r>
      <w:r>
        <w:rPr>
          <w:sz w:val="26"/>
          <w:szCs w:val="20"/>
        </w:rPr>
        <w:softHyphen/>
        <w:t>ных учреждений;</w:t>
      </w:r>
    </w:p>
    <w:p w:rsidR="006F02C2" w:rsidRDefault="006F02C2">
      <w:pPr>
        <w:widowControl w:val="0"/>
        <w:autoSpaceDE w:val="0"/>
        <w:autoSpaceDN w:val="0"/>
        <w:adjustRightInd w:val="0"/>
        <w:spacing w:line="360" w:lineRule="auto"/>
        <w:ind w:firstLine="680"/>
        <w:jc w:val="both"/>
        <w:rPr>
          <w:sz w:val="26"/>
        </w:rPr>
      </w:pPr>
      <w:r>
        <w:rPr>
          <w:sz w:val="26"/>
          <w:szCs w:val="20"/>
        </w:rPr>
        <w:t>- органы государственного пожарного надзора - по делам о пожарах и о нарушении противопожарных правил;</w:t>
      </w:r>
    </w:p>
    <w:p w:rsidR="006F02C2" w:rsidRDefault="006F02C2">
      <w:pPr>
        <w:widowControl w:val="0"/>
        <w:autoSpaceDE w:val="0"/>
        <w:autoSpaceDN w:val="0"/>
        <w:adjustRightInd w:val="0"/>
        <w:spacing w:line="360" w:lineRule="auto"/>
        <w:ind w:firstLine="680"/>
        <w:jc w:val="both"/>
        <w:rPr>
          <w:sz w:val="26"/>
        </w:rPr>
      </w:pPr>
      <w:r>
        <w:rPr>
          <w:sz w:val="26"/>
          <w:szCs w:val="20"/>
        </w:rPr>
        <w:t>- оперативные органы системы Федеральной пограничной службы Российской Федерации - по делам о нарушении режима Государственной границы Российской Федерации, пограничного режима и режима в пунктах пропуска через Государственную границу Российской Федерации;</w:t>
      </w:r>
    </w:p>
    <w:p w:rsidR="006F02C2" w:rsidRDefault="006F02C2">
      <w:pPr>
        <w:widowControl w:val="0"/>
        <w:autoSpaceDE w:val="0"/>
        <w:autoSpaceDN w:val="0"/>
        <w:adjustRightInd w:val="0"/>
        <w:spacing w:line="360" w:lineRule="auto"/>
        <w:ind w:firstLine="680"/>
        <w:jc w:val="both"/>
        <w:rPr>
          <w:sz w:val="26"/>
        </w:rPr>
      </w:pPr>
      <w:r>
        <w:rPr>
          <w:sz w:val="26"/>
          <w:szCs w:val="20"/>
        </w:rPr>
        <w:t>- капитаны морских судов, находящихся в дальнем плавании, и начальники зимовок в период отсутствия транспортных связей с зимовкой;</w:t>
      </w:r>
    </w:p>
    <w:p w:rsidR="006F02C2" w:rsidRDefault="006F02C2">
      <w:pPr>
        <w:widowControl w:val="0"/>
        <w:autoSpaceDE w:val="0"/>
        <w:autoSpaceDN w:val="0"/>
        <w:adjustRightInd w:val="0"/>
        <w:spacing w:line="360" w:lineRule="auto"/>
        <w:ind w:firstLine="680"/>
        <w:jc w:val="both"/>
        <w:rPr>
          <w:sz w:val="26"/>
        </w:rPr>
      </w:pPr>
      <w:r>
        <w:rPr>
          <w:sz w:val="26"/>
          <w:szCs w:val="20"/>
        </w:rPr>
        <w:t>- главное управление налоговых расследований и соответст</w:t>
      </w:r>
      <w:r>
        <w:rPr>
          <w:sz w:val="26"/>
          <w:szCs w:val="20"/>
        </w:rPr>
        <w:softHyphen/>
        <w:t>вующие подразделения налоговых расследований;</w:t>
      </w:r>
    </w:p>
    <w:p w:rsidR="006F02C2" w:rsidRDefault="006F02C2">
      <w:pPr>
        <w:widowControl w:val="0"/>
        <w:autoSpaceDE w:val="0"/>
        <w:autoSpaceDN w:val="0"/>
        <w:adjustRightInd w:val="0"/>
        <w:spacing w:line="360" w:lineRule="auto"/>
        <w:ind w:firstLine="680"/>
        <w:jc w:val="both"/>
        <w:rPr>
          <w:sz w:val="26"/>
        </w:rPr>
      </w:pPr>
      <w:r>
        <w:rPr>
          <w:sz w:val="26"/>
          <w:szCs w:val="20"/>
        </w:rPr>
        <w:t>- таможенные органы Российской Федерации - по делам о кон</w:t>
      </w:r>
      <w:r>
        <w:rPr>
          <w:sz w:val="26"/>
          <w:szCs w:val="20"/>
        </w:rPr>
        <w:softHyphen/>
        <w:t>трабанде, о нарушении таможенного законодательства Россий</w:t>
      </w:r>
      <w:r>
        <w:rPr>
          <w:sz w:val="26"/>
          <w:szCs w:val="20"/>
        </w:rPr>
        <w:softHyphen/>
        <w:t>ской Федерации, об уклонении от уплаты таможенных платежей, а также по делам о преступлениях, предусмотренных соответст</w:t>
      </w:r>
      <w:r>
        <w:rPr>
          <w:sz w:val="26"/>
          <w:szCs w:val="20"/>
        </w:rPr>
        <w:softHyphen/>
        <w:t>вующими статьями УК РФ, касающимися таможенного дела.</w:t>
      </w:r>
    </w:p>
    <w:p w:rsidR="006F02C2" w:rsidRDefault="006F02C2">
      <w:pPr>
        <w:widowControl w:val="0"/>
        <w:autoSpaceDE w:val="0"/>
        <w:autoSpaceDN w:val="0"/>
        <w:adjustRightInd w:val="0"/>
        <w:spacing w:line="360" w:lineRule="auto"/>
        <w:ind w:firstLine="680"/>
        <w:jc w:val="both"/>
        <w:rPr>
          <w:sz w:val="26"/>
        </w:rPr>
      </w:pPr>
      <w:r>
        <w:rPr>
          <w:sz w:val="26"/>
          <w:szCs w:val="20"/>
        </w:rPr>
        <w:t>Экспертиза не может производиться по просьбе товарищеских судов, учреждений, различных организаций, и частных лиц. За</w:t>
      </w:r>
      <w:r>
        <w:rPr>
          <w:sz w:val="26"/>
          <w:szCs w:val="20"/>
        </w:rPr>
        <w:softHyphen/>
        <w:t>ключение эксперта не имеет силы, если оно получено даже по за</w:t>
      </w:r>
      <w:r>
        <w:rPr>
          <w:sz w:val="26"/>
          <w:szCs w:val="20"/>
        </w:rPr>
        <w:softHyphen/>
        <w:t>просу органов следствия и суда до возбуждения уголовного дела и после вынесения приговора.</w:t>
      </w:r>
    </w:p>
    <w:p w:rsidR="006F02C2" w:rsidRDefault="006F02C2">
      <w:pPr>
        <w:widowControl w:val="0"/>
        <w:autoSpaceDE w:val="0"/>
        <w:autoSpaceDN w:val="0"/>
        <w:adjustRightInd w:val="0"/>
        <w:spacing w:line="360" w:lineRule="auto"/>
        <w:ind w:firstLine="680"/>
        <w:jc w:val="both"/>
        <w:rPr>
          <w:sz w:val="26"/>
        </w:rPr>
      </w:pPr>
      <w:r>
        <w:rPr>
          <w:sz w:val="26"/>
          <w:szCs w:val="20"/>
        </w:rPr>
        <w:t>При назначении экспертизы дознаватель. следователь или прокурор выносят постановление (ст. 184 УПК), а судья - опреде</w:t>
      </w:r>
      <w:r>
        <w:rPr>
          <w:sz w:val="26"/>
          <w:szCs w:val="20"/>
        </w:rPr>
        <w:softHyphen/>
        <w:t>ление (ст. ст. 261, 290 УПК РСФСР). Эти документы оформляют</w:t>
      </w:r>
      <w:r>
        <w:rPr>
          <w:sz w:val="26"/>
          <w:szCs w:val="20"/>
        </w:rPr>
        <w:softHyphen/>
        <w:t>ся в соответствии с процессуальными требованиями. Вынесению постановления (определения суда) предшествуют поиск основа</w:t>
      </w:r>
      <w:r>
        <w:rPr>
          <w:sz w:val="26"/>
          <w:szCs w:val="20"/>
        </w:rPr>
        <w:softHyphen/>
        <w:t>ний для назначения экспертизы, подготовка необходимых для её производства материалов, формулировка вопросов, выбор экс</w:t>
      </w:r>
      <w:r>
        <w:rPr>
          <w:sz w:val="26"/>
          <w:szCs w:val="20"/>
        </w:rPr>
        <w:softHyphen/>
        <w:t>перта или экспертного учреждения. Следователь выбирает и время назначения экспертизы. Несвоевременное её назначение, кро</w:t>
      </w:r>
      <w:r>
        <w:rPr>
          <w:sz w:val="26"/>
          <w:szCs w:val="20"/>
        </w:rPr>
        <w:softHyphen/>
        <w:t>ме затягивания сроков расследования, может привести к порче объектов экспертизы, что затрудняет, а иногда даже делает не</w:t>
      </w:r>
      <w:r>
        <w:rPr>
          <w:sz w:val="26"/>
          <w:szCs w:val="20"/>
        </w:rPr>
        <w:softHyphen/>
        <w:t>возможным решение важных для следствия вопросов.</w:t>
      </w:r>
    </w:p>
    <w:p w:rsidR="006F02C2" w:rsidRDefault="006F02C2">
      <w:pPr>
        <w:widowControl w:val="0"/>
        <w:autoSpaceDE w:val="0"/>
        <w:autoSpaceDN w:val="0"/>
        <w:adjustRightInd w:val="0"/>
        <w:spacing w:line="360" w:lineRule="auto"/>
        <w:ind w:firstLine="680"/>
        <w:jc w:val="both"/>
        <w:rPr>
          <w:sz w:val="26"/>
        </w:rPr>
      </w:pPr>
      <w:r>
        <w:rPr>
          <w:sz w:val="26"/>
          <w:szCs w:val="20"/>
        </w:rPr>
        <w:t>Постановление следователя (определение суда) состоит из вводной, описательной и резолютивной частей. В нём должны быть указаны дата и место его составления, указание должности лица, составившего постановление (определение), по какому уго</w:t>
      </w:r>
      <w:r>
        <w:rPr>
          <w:sz w:val="26"/>
          <w:szCs w:val="20"/>
        </w:rPr>
        <w:softHyphen/>
        <w:t>ловному делу оно составлено, основание для назначения экспер</w:t>
      </w:r>
      <w:r>
        <w:rPr>
          <w:sz w:val="26"/>
          <w:szCs w:val="20"/>
        </w:rPr>
        <w:softHyphen/>
        <w:t>тизы, фамилия эксперта или название учреждения, которому по</w:t>
      </w:r>
      <w:r>
        <w:rPr>
          <w:sz w:val="26"/>
          <w:szCs w:val="20"/>
        </w:rPr>
        <w:softHyphen/>
        <w:t>ручено производство экспертизы, вопросы, требующие эксперт</w:t>
      </w:r>
      <w:r>
        <w:rPr>
          <w:sz w:val="26"/>
          <w:szCs w:val="20"/>
        </w:rPr>
        <w:softHyphen/>
        <w:t>ного решения, перечень материалов, предоставляемых в распо</w:t>
      </w:r>
      <w:r>
        <w:rPr>
          <w:sz w:val="26"/>
          <w:szCs w:val="20"/>
        </w:rPr>
        <w:softHyphen/>
        <w:t>ряжение эксперта для исследования (ст. 184 УПК РСФСР).</w:t>
      </w:r>
    </w:p>
    <w:p w:rsidR="006F02C2" w:rsidRDefault="006F02C2">
      <w:pPr>
        <w:widowControl w:val="0"/>
        <w:autoSpaceDE w:val="0"/>
        <w:autoSpaceDN w:val="0"/>
        <w:adjustRightInd w:val="0"/>
        <w:spacing w:line="360" w:lineRule="auto"/>
        <w:ind w:firstLine="680"/>
        <w:jc w:val="both"/>
        <w:rPr>
          <w:sz w:val="26"/>
        </w:rPr>
      </w:pPr>
      <w:r>
        <w:rPr>
          <w:sz w:val="26"/>
          <w:szCs w:val="20"/>
        </w:rPr>
        <w:t>В описательной части обязательно подробно излагают конкретные обстоятельства дела, имеющие отношение к существу назначенной экспертизы. В перечне материалов указываются объекты экспертизы, образцы для сравнения, а также необходи</w:t>
      </w:r>
      <w:r>
        <w:rPr>
          <w:sz w:val="26"/>
          <w:szCs w:val="20"/>
        </w:rPr>
        <w:softHyphen/>
        <w:t>мые эксперту следственные материалы. Сбор объектов для экс</w:t>
      </w:r>
      <w:r>
        <w:rPr>
          <w:sz w:val="26"/>
          <w:szCs w:val="20"/>
        </w:rPr>
        <w:softHyphen/>
        <w:t>пертного исследования - исключительная функция органов след</w:t>
      </w:r>
      <w:r>
        <w:rPr>
          <w:sz w:val="26"/>
          <w:szCs w:val="20"/>
        </w:rPr>
        <w:softHyphen/>
        <w:t>ствия. Эксперт по закону не имеет права самостоятельно соби</w:t>
      </w:r>
      <w:r>
        <w:rPr>
          <w:sz w:val="26"/>
          <w:szCs w:val="20"/>
        </w:rPr>
        <w:softHyphen/>
        <w:t>рать материалы для экспертизы.</w:t>
      </w:r>
    </w:p>
    <w:p w:rsidR="006F02C2" w:rsidRDefault="006F02C2">
      <w:pPr>
        <w:widowControl w:val="0"/>
        <w:autoSpaceDE w:val="0"/>
        <w:autoSpaceDN w:val="0"/>
        <w:adjustRightInd w:val="0"/>
        <w:spacing w:line="360" w:lineRule="auto"/>
        <w:ind w:firstLine="680"/>
        <w:jc w:val="both"/>
        <w:rPr>
          <w:sz w:val="26"/>
        </w:rPr>
      </w:pPr>
      <w:r>
        <w:rPr>
          <w:sz w:val="26"/>
          <w:szCs w:val="20"/>
        </w:rPr>
        <w:t>Ст. 187 УПК РСФСР предусмотрен порядок производства экс</w:t>
      </w:r>
      <w:r>
        <w:rPr>
          <w:sz w:val="26"/>
          <w:szCs w:val="20"/>
        </w:rPr>
        <w:softHyphen/>
        <w:t>пертиз в экспертных учреждениях. В случаях, когда постановле</w:t>
      </w:r>
      <w:r>
        <w:rPr>
          <w:sz w:val="26"/>
          <w:szCs w:val="20"/>
        </w:rPr>
        <w:softHyphen/>
        <w:t>ние направляется в экспертное учреждение без указания конкрет</w:t>
      </w:r>
      <w:r>
        <w:rPr>
          <w:sz w:val="26"/>
          <w:szCs w:val="20"/>
        </w:rPr>
        <w:softHyphen/>
        <w:t>ного исполнителя экспертизы, руководитель этого учреждения (по своему усмотрению) поручает производство экспертизы од</w:t>
      </w:r>
      <w:r>
        <w:rPr>
          <w:sz w:val="26"/>
          <w:szCs w:val="20"/>
        </w:rPr>
        <w:softHyphen/>
        <w:t>ному или нескольким экспертам данного учреждения. Одновре</w:t>
      </w:r>
      <w:r>
        <w:rPr>
          <w:sz w:val="26"/>
          <w:szCs w:val="20"/>
        </w:rPr>
        <w:softHyphen/>
        <w:t>менно с этим, руководитель экспертного учреждения обязан разъяснить экспертам их права и обязанности, предупреждает об ответственности и отбирает об этом подписку. Эксперт преду</w:t>
      </w:r>
      <w:r>
        <w:rPr>
          <w:sz w:val="26"/>
          <w:szCs w:val="20"/>
        </w:rPr>
        <w:softHyphen/>
        <w:t>преждается об уголовной ответственности по ст. 307 УК РФ каж</w:t>
      </w:r>
      <w:r>
        <w:rPr>
          <w:sz w:val="26"/>
          <w:szCs w:val="20"/>
        </w:rPr>
        <w:softHyphen/>
        <w:t>дый раз при поручении ему производства судебной экспертизы. В необходимых случаях следователь предупреждает эксперта о не</w:t>
      </w:r>
      <w:r>
        <w:rPr>
          <w:sz w:val="26"/>
          <w:szCs w:val="20"/>
        </w:rPr>
        <w:softHyphen/>
        <w:t>допустимости разглашения без его разрешения данных, получен</w:t>
      </w:r>
      <w:r>
        <w:rPr>
          <w:sz w:val="26"/>
          <w:szCs w:val="20"/>
        </w:rPr>
        <w:softHyphen/>
        <w:t>ных в результате проведения экспертизы (предварительного следствия), о чём отбирает у него подписку, о предупреждении об уголовной ответственности по ст. 310 УК РФ.</w:t>
      </w:r>
    </w:p>
    <w:p w:rsidR="006F02C2" w:rsidRDefault="006F02C2">
      <w:pPr>
        <w:widowControl w:val="0"/>
        <w:autoSpaceDE w:val="0"/>
        <w:autoSpaceDN w:val="0"/>
        <w:adjustRightInd w:val="0"/>
        <w:spacing w:line="360" w:lineRule="auto"/>
        <w:ind w:firstLine="680"/>
        <w:jc w:val="both"/>
        <w:rPr>
          <w:sz w:val="26"/>
        </w:rPr>
      </w:pPr>
      <w:r>
        <w:rPr>
          <w:sz w:val="26"/>
          <w:szCs w:val="20"/>
        </w:rPr>
        <w:t>В случае указания в постановлении о назначении экспертизы определенного эксперта руководитель учреждения, при отсутст</w:t>
      </w:r>
      <w:r>
        <w:rPr>
          <w:sz w:val="26"/>
          <w:szCs w:val="20"/>
        </w:rPr>
        <w:softHyphen/>
        <w:t>вии по каким-либо причинам (отпуск, командировка, болезнь и др.) данного эксперта, имеет право передать производство экс</w:t>
      </w:r>
      <w:r>
        <w:rPr>
          <w:sz w:val="26"/>
          <w:szCs w:val="20"/>
        </w:rPr>
        <w:softHyphen/>
        <w:t>пертизы иному специалист;,' только после согласования этого во-1роса с лицом, вынесшим постановление Руководитель эксперт</w:t>
      </w:r>
      <w:r>
        <w:rPr>
          <w:sz w:val="26"/>
          <w:szCs w:val="20"/>
        </w:rPr>
        <w:softHyphen/>
        <w:t>ного учреждения вправе возвратить органу, назначившему экс</w:t>
      </w:r>
      <w:r>
        <w:rPr>
          <w:sz w:val="26"/>
          <w:szCs w:val="20"/>
        </w:rPr>
        <w:softHyphen/>
        <w:t>пертизу, материал без исполнения, если он оформлен ненадле</w:t>
      </w:r>
      <w:r>
        <w:rPr>
          <w:sz w:val="26"/>
          <w:szCs w:val="20"/>
        </w:rPr>
        <w:softHyphen/>
        <w:t>жащим образом, либо если в экспертном учреждении нет необходимого специалиста или специального оборудования.</w:t>
      </w:r>
    </w:p>
    <w:p w:rsidR="006F02C2" w:rsidRDefault="006F02C2">
      <w:pPr>
        <w:widowControl w:val="0"/>
        <w:autoSpaceDE w:val="0"/>
        <w:autoSpaceDN w:val="0"/>
        <w:adjustRightInd w:val="0"/>
        <w:spacing w:line="360" w:lineRule="auto"/>
        <w:ind w:firstLine="680"/>
        <w:jc w:val="both"/>
        <w:rPr>
          <w:sz w:val="26"/>
        </w:rPr>
      </w:pPr>
      <w:r>
        <w:rPr>
          <w:sz w:val="26"/>
          <w:szCs w:val="20"/>
        </w:rPr>
        <w:t>При производстве, экспертизы вне экспертного учреждения, (например, когда судебно-медицинская экспертиза назначается не в экспертное учреждение, а врачу лечебно-профилактического учреждения), следователь вызывает к себе специалиста, которому поручена данная экспертиза, удостоверяет его личность, специ</w:t>
      </w:r>
      <w:r>
        <w:rPr>
          <w:sz w:val="26"/>
          <w:szCs w:val="20"/>
        </w:rPr>
        <w:softHyphen/>
        <w:t>альность, компетентность, выясняет возможные поводы к его от</w:t>
      </w:r>
      <w:r>
        <w:rPr>
          <w:sz w:val="26"/>
          <w:szCs w:val="20"/>
        </w:rPr>
        <w:softHyphen/>
        <w:t>воду, а затем, если нет никаких препятствий, вручает ему поста</w:t>
      </w:r>
      <w:r>
        <w:rPr>
          <w:sz w:val="26"/>
          <w:szCs w:val="20"/>
        </w:rPr>
        <w:softHyphen/>
        <w:t>новление о назначении экспертизы, одновременно разъясняя его права и обязанности и предупреждая об уголовной ответственно</w:t>
      </w:r>
      <w:r>
        <w:rPr>
          <w:sz w:val="26"/>
          <w:szCs w:val="20"/>
        </w:rPr>
        <w:softHyphen/>
        <w:t>сти по соответствующим статьям УК РФ. Об этом следователь делает отметку в постановлении о назначении экспертизы, удо</w:t>
      </w:r>
      <w:r>
        <w:rPr>
          <w:sz w:val="26"/>
          <w:szCs w:val="20"/>
        </w:rPr>
        <w:softHyphen/>
        <w:t>стоверяемую подписью эксперта (ст. 189 УПК РСФСР).</w:t>
      </w:r>
    </w:p>
    <w:p w:rsidR="006F02C2" w:rsidRDefault="006F02C2">
      <w:pPr>
        <w:widowControl w:val="0"/>
        <w:autoSpaceDE w:val="0"/>
        <w:autoSpaceDN w:val="0"/>
        <w:adjustRightInd w:val="0"/>
        <w:spacing w:line="360" w:lineRule="auto"/>
        <w:ind w:firstLine="680"/>
        <w:jc w:val="both"/>
        <w:rPr>
          <w:sz w:val="26"/>
        </w:rPr>
      </w:pPr>
      <w:r>
        <w:rPr>
          <w:sz w:val="26"/>
          <w:szCs w:val="20"/>
        </w:rPr>
        <w:t>При производстве следственного действия и привлечении к участию в нём эксперта в качестве специалиста должны соблю</w:t>
      </w:r>
      <w:r>
        <w:rPr>
          <w:sz w:val="26"/>
          <w:szCs w:val="20"/>
        </w:rPr>
        <w:softHyphen/>
        <w:t>даться его права (в частности, он может делать замечания, кото</w:t>
      </w:r>
      <w:r>
        <w:rPr>
          <w:sz w:val="26"/>
          <w:szCs w:val="20"/>
        </w:rPr>
        <w:softHyphen/>
        <w:t>рые подлежат внесению в протокол следственного действия, ст. 141 УПК РСФСР). Если специалист отказывается подписать про</w:t>
      </w:r>
      <w:r>
        <w:rPr>
          <w:sz w:val="26"/>
          <w:szCs w:val="20"/>
        </w:rPr>
        <w:softHyphen/>
        <w:t>токол следственного действия, он должен дать объяснения о при</w:t>
      </w:r>
      <w:r>
        <w:rPr>
          <w:sz w:val="26"/>
          <w:szCs w:val="20"/>
        </w:rPr>
        <w:softHyphen/>
        <w:t>чине отказа. Это объяснение следователь обязан внести в протокол (142 УПК РСФСР).</w:t>
      </w:r>
    </w:p>
    <w:p w:rsidR="006F02C2" w:rsidRDefault="006F02C2">
      <w:pPr>
        <w:widowControl w:val="0"/>
        <w:autoSpaceDE w:val="0"/>
        <w:autoSpaceDN w:val="0"/>
        <w:adjustRightInd w:val="0"/>
        <w:spacing w:line="360" w:lineRule="auto"/>
        <w:ind w:firstLine="680"/>
        <w:jc w:val="both"/>
        <w:rPr>
          <w:sz w:val="26"/>
        </w:rPr>
      </w:pPr>
      <w:r>
        <w:rPr>
          <w:sz w:val="26"/>
          <w:szCs w:val="20"/>
        </w:rPr>
        <w:t>При поручении производства экспертизы лицу, которое не яв</w:t>
      </w:r>
      <w:r>
        <w:rPr>
          <w:sz w:val="26"/>
          <w:szCs w:val="20"/>
        </w:rPr>
        <w:softHyphen/>
        <w:t>ляется сотрудником экспертного учреждения, следователь имеет право обязать руководителя экспертного или иного учреждения, предприятия предоставить назначенному эксперту возможность использования для экспертных целей аппаратуры, оборудования, материалов учреждения, либо воспользоваться консультацией его работников.</w:t>
      </w:r>
    </w:p>
    <w:p w:rsidR="006F02C2" w:rsidRDefault="006F02C2">
      <w:pPr>
        <w:widowControl w:val="0"/>
        <w:autoSpaceDE w:val="0"/>
        <w:autoSpaceDN w:val="0"/>
        <w:adjustRightInd w:val="0"/>
        <w:spacing w:line="360" w:lineRule="auto"/>
        <w:ind w:firstLine="680"/>
        <w:jc w:val="both"/>
        <w:rPr>
          <w:sz w:val="26"/>
        </w:rPr>
      </w:pPr>
      <w:r>
        <w:rPr>
          <w:sz w:val="26"/>
          <w:szCs w:val="20"/>
        </w:rPr>
        <w:t xml:space="preserve">    В целях неукоснительного соблюдения процессуальных норм и получения объективного экспертного заключения законом определены основания для отвода эксперта (ст.ст.  23, 67 УПК  РСФСР). Эксперт не имеет права принимать участие в производ</w:t>
      </w:r>
      <w:r>
        <w:rPr>
          <w:sz w:val="26"/>
          <w:szCs w:val="20"/>
        </w:rPr>
        <w:softHyphen/>
        <w:t>стве по делу при следующих условиях:</w:t>
      </w:r>
    </w:p>
    <w:p w:rsidR="006F02C2" w:rsidRDefault="006F02C2">
      <w:pPr>
        <w:widowControl w:val="0"/>
        <w:autoSpaceDE w:val="0"/>
        <w:autoSpaceDN w:val="0"/>
        <w:adjustRightInd w:val="0"/>
        <w:spacing w:line="360" w:lineRule="auto"/>
        <w:ind w:firstLine="680"/>
        <w:jc w:val="both"/>
        <w:rPr>
          <w:sz w:val="26"/>
        </w:rPr>
      </w:pPr>
      <w:r>
        <w:rPr>
          <w:sz w:val="26"/>
          <w:szCs w:val="20"/>
        </w:rPr>
        <w:t>- если он является потерпевшим, гражданским истцом, граж</w:t>
      </w:r>
      <w:r>
        <w:rPr>
          <w:sz w:val="26"/>
          <w:szCs w:val="20"/>
        </w:rPr>
        <w:softHyphen/>
        <w:t>данским ответчиком, свидетелем, а также, если он участвовал в данном деле в качестве переводчика, лица, производившего доз</w:t>
      </w:r>
      <w:r>
        <w:rPr>
          <w:sz w:val="26"/>
          <w:szCs w:val="20"/>
        </w:rPr>
        <w:softHyphen/>
        <w:t>нание, следователя, обвинителя, защитника, законного предста</w:t>
      </w:r>
      <w:r>
        <w:rPr>
          <w:sz w:val="26"/>
          <w:szCs w:val="20"/>
        </w:rPr>
        <w:softHyphen/>
        <w:t>вителя обвиняемого, представителя потерпевшего, гражданского истца или гражданского ответчика;</w:t>
      </w:r>
    </w:p>
    <w:p w:rsidR="006F02C2" w:rsidRDefault="006F02C2">
      <w:pPr>
        <w:widowControl w:val="0"/>
        <w:autoSpaceDE w:val="0"/>
        <w:autoSpaceDN w:val="0"/>
        <w:adjustRightInd w:val="0"/>
        <w:spacing w:line="360" w:lineRule="auto"/>
        <w:ind w:firstLine="680"/>
        <w:jc w:val="both"/>
        <w:rPr>
          <w:sz w:val="26"/>
        </w:rPr>
      </w:pPr>
      <w:r>
        <w:rPr>
          <w:sz w:val="26"/>
          <w:szCs w:val="20"/>
        </w:rPr>
        <w:t>- если он является родственником потерпевшего, гражданско</w:t>
      </w:r>
      <w:r>
        <w:rPr>
          <w:sz w:val="26"/>
          <w:szCs w:val="20"/>
        </w:rPr>
        <w:softHyphen/>
        <w:t>го истца, гражданского ответчика или их представителей, родст</w:t>
      </w:r>
      <w:r>
        <w:rPr>
          <w:sz w:val="26"/>
          <w:szCs w:val="20"/>
        </w:rPr>
        <w:softHyphen/>
        <w:t>венником обвиняемого или его законного представителя, родст</w:t>
      </w:r>
      <w:r>
        <w:rPr>
          <w:sz w:val="26"/>
          <w:szCs w:val="20"/>
        </w:rPr>
        <w:softHyphen/>
        <w:t>венником обвинителя, защитника, следователя или лица, произ</w:t>
      </w:r>
      <w:r>
        <w:rPr>
          <w:sz w:val="26"/>
          <w:szCs w:val="20"/>
        </w:rPr>
        <w:softHyphen/>
        <w:t>водившего дознание;</w:t>
      </w:r>
    </w:p>
    <w:p w:rsidR="006F02C2" w:rsidRDefault="006F02C2">
      <w:pPr>
        <w:widowControl w:val="0"/>
        <w:autoSpaceDE w:val="0"/>
        <w:autoSpaceDN w:val="0"/>
        <w:adjustRightInd w:val="0"/>
        <w:spacing w:line="360" w:lineRule="auto"/>
        <w:ind w:firstLine="680"/>
        <w:jc w:val="both"/>
        <w:rPr>
          <w:sz w:val="26"/>
        </w:rPr>
      </w:pPr>
      <w:r>
        <w:rPr>
          <w:sz w:val="26"/>
          <w:szCs w:val="20"/>
        </w:rPr>
        <w:t>- если он находится или находился в служебной или иной за</w:t>
      </w:r>
      <w:r>
        <w:rPr>
          <w:sz w:val="26"/>
          <w:szCs w:val="20"/>
        </w:rPr>
        <w:softHyphen/>
        <w:t>висимости от обвиняемого, потерпевшего, гражданского истца или гражданского ответчика;</w:t>
      </w:r>
    </w:p>
    <w:p w:rsidR="006F02C2" w:rsidRDefault="006F02C2">
      <w:pPr>
        <w:widowControl w:val="0"/>
        <w:autoSpaceDE w:val="0"/>
        <w:autoSpaceDN w:val="0"/>
        <w:adjustRightInd w:val="0"/>
        <w:spacing w:line="360" w:lineRule="auto"/>
        <w:ind w:firstLine="680"/>
        <w:jc w:val="both"/>
        <w:rPr>
          <w:sz w:val="26"/>
        </w:rPr>
      </w:pPr>
      <w:r>
        <w:rPr>
          <w:sz w:val="26"/>
          <w:szCs w:val="20"/>
        </w:rPr>
        <w:t>- если он производил по данному делу ревизию, материалы которой послужили основанием к возбуждению уголовного дела;</w:t>
      </w:r>
    </w:p>
    <w:p w:rsidR="006F02C2" w:rsidRDefault="006F02C2">
      <w:pPr>
        <w:widowControl w:val="0"/>
        <w:autoSpaceDE w:val="0"/>
        <w:autoSpaceDN w:val="0"/>
        <w:adjustRightInd w:val="0"/>
        <w:spacing w:line="360" w:lineRule="auto"/>
        <w:ind w:firstLine="680"/>
        <w:jc w:val="both"/>
        <w:rPr>
          <w:sz w:val="26"/>
        </w:rPr>
      </w:pPr>
      <w:r>
        <w:rPr>
          <w:sz w:val="26"/>
          <w:szCs w:val="20"/>
        </w:rPr>
        <w:t>- в случае, когда обнаружится его некомпетентность;</w:t>
      </w:r>
    </w:p>
    <w:p w:rsidR="006F02C2" w:rsidRDefault="006F02C2">
      <w:pPr>
        <w:widowControl w:val="0"/>
        <w:autoSpaceDE w:val="0"/>
        <w:autoSpaceDN w:val="0"/>
        <w:adjustRightInd w:val="0"/>
        <w:spacing w:line="360" w:lineRule="auto"/>
        <w:ind w:firstLine="680"/>
        <w:jc w:val="both"/>
        <w:rPr>
          <w:sz w:val="26"/>
        </w:rPr>
      </w:pPr>
      <w:r>
        <w:rPr>
          <w:sz w:val="26"/>
          <w:szCs w:val="20"/>
        </w:rPr>
        <w:t>- если он участвовал в деле в качестве специалиста, за исклю</w:t>
      </w:r>
      <w:r>
        <w:rPr>
          <w:sz w:val="26"/>
          <w:szCs w:val="20"/>
        </w:rPr>
        <w:softHyphen/>
        <w:t>чением случая участия врача-специалиста в области судебной медицины в наружном осмотре трупа;</w:t>
      </w:r>
    </w:p>
    <w:p w:rsidR="006F02C2" w:rsidRDefault="006F02C2">
      <w:pPr>
        <w:widowControl w:val="0"/>
        <w:autoSpaceDE w:val="0"/>
        <w:autoSpaceDN w:val="0"/>
        <w:adjustRightInd w:val="0"/>
        <w:spacing w:line="360" w:lineRule="auto"/>
        <w:ind w:firstLine="680"/>
        <w:jc w:val="both"/>
        <w:rPr>
          <w:sz w:val="26"/>
        </w:rPr>
      </w:pPr>
      <w:r>
        <w:rPr>
          <w:sz w:val="26"/>
          <w:szCs w:val="20"/>
        </w:rPr>
        <w:t>- если имеются иные обстоятельства, дающие основание счи</w:t>
      </w:r>
      <w:r>
        <w:rPr>
          <w:sz w:val="26"/>
          <w:szCs w:val="20"/>
        </w:rPr>
        <w:softHyphen/>
        <w:t>тать, что эксперт лично, прямо или косвенно заинтересован в этом деле.</w:t>
      </w:r>
    </w:p>
    <w:p w:rsidR="006F02C2" w:rsidRDefault="006F02C2">
      <w:pPr>
        <w:widowControl w:val="0"/>
        <w:autoSpaceDE w:val="0"/>
        <w:autoSpaceDN w:val="0"/>
        <w:adjustRightInd w:val="0"/>
        <w:spacing w:line="360" w:lineRule="auto"/>
        <w:ind w:firstLine="680"/>
        <w:jc w:val="both"/>
        <w:rPr>
          <w:sz w:val="26"/>
        </w:rPr>
      </w:pPr>
      <w:r>
        <w:rPr>
          <w:sz w:val="26"/>
          <w:szCs w:val="20"/>
        </w:rPr>
        <w:t>Предыдущее участие его в деле в качестве эксперта не являет</w:t>
      </w:r>
      <w:r>
        <w:rPr>
          <w:sz w:val="26"/>
          <w:szCs w:val="20"/>
        </w:rPr>
        <w:softHyphen/>
        <w:t>ся основанием для отвода.</w:t>
      </w:r>
    </w:p>
    <w:p w:rsidR="006F02C2" w:rsidRDefault="006F02C2">
      <w:pPr>
        <w:widowControl w:val="0"/>
        <w:autoSpaceDE w:val="0"/>
        <w:autoSpaceDN w:val="0"/>
        <w:adjustRightInd w:val="0"/>
        <w:spacing w:line="360" w:lineRule="auto"/>
        <w:ind w:firstLine="680"/>
        <w:jc w:val="both"/>
        <w:rPr>
          <w:sz w:val="26"/>
        </w:rPr>
      </w:pPr>
      <w:r>
        <w:rPr>
          <w:sz w:val="26"/>
          <w:szCs w:val="20"/>
        </w:rPr>
        <w:t>Отвод эксперта, при наличии оснований, производится в по</w:t>
      </w:r>
      <w:r>
        <w:rPr>
          <w:sz w:val="26"/>
          <w:szCs w:val="20"/>
        </w:rPr>
        <w:softHyphen/>
        <w:t>рядке, предусмотренном ст. 66' УПК РСФСР. Отвод эксперта может быть заявлен подозреваемым, обвиняемым, защитником, обвинителем, потерпевшим, гражданским истцом, гражданским ответчиком, а также их представителями. Решение об отводе экс</w:t>
      </w:r>
      <w:r>
        <w:rPr>
          <w:sz w:val="26"/>
          <w:szCs w:val="20"/>
        </w:rPr>
        <w:softHyphen/>
        <w:t>перта принимается при производстве дознания или предвари</w:t>
      </w:r>
      <w:r>
        <w:rPr>
          <w:sz w:val="26"/>
          <w:szCs w:val="20"/>
        </w:rPr>
        <w:softHyphen/>
        <w:t>тельного следствия лицом, производящим дознание, следовате</w:t>
      </w:r>
      <w:r>
        <w:rPr>
          <w:sz w:val="26"/>
          <w:szCs w:val="20"/>
        </w:rPr>
        <w:softHyphen/>
        <w:t>лем или прокурором.</w:t>
      </w:r>
    </w:p>
    <w:p w:rsidR="006F02C2" w:rsidRDefault="006F02C2">
      <w:pPr>
        <w:widowControl w:val="0"/>
        <w:autoSpaceDE w:val="0"/>
        <w:autoSpaceDN w:val="0"/>
        <w:adjustRightInd w:val="0"/>
        <w:spacing w:line="360" w:lineRule="auto"/>
        <w:ind w:firstLine="680"/>
        <w:jc w:val="both"/>
        <w:rPr>
          <w:sz w:val="26"/>
        </w:rPr>
      </w:pPr>
      <w:r>
        <w:rPr>
          <w:sz w:val="26"/>
          <w:szCs w:val="20"/>
        </w:rPr>
        <w:t>В суде вопрос об отводе эксперта решается судом, рассматри</w:t>
      </w:r>
      <w:r>
        <w:rPr>
          <w:sz w:val="26"/>
          <w:szCs w:val="20"/>
        </w:rPr>
        <w:softHyphen/>
        <w:t>вающим дело. Право отвода эксперта защитником оговорено в ст. 202 УПК РСФСР.</w:t>
      </w:r>
    </w:p>
    <w:p w:rsidR="006F02C2" w:rsidRDefault="006F02C2">
      <w:pPr>
        <w:pStyle w:val="20"/>
        <w:rPr>
          <w:rFonts w:ascii="Times New Roman" w:hAnsi="Times New Roman" w:cs="Times New Roman"/>
        </w:rPr>
      </w:pPr>
      <w:r>
        <w:rPr>
          <w:rFonts w:ascii="Times New Roman" w:hAnsi="Times New Roman" w:cs="Times New Roman"/>
        </w:rPr>
        <w:t>При вынесении постановления о назначении экспертизы должны строго соблюдаться права обвиняемого. Он должен быть ознакомлен следователем с вынесенным постановлением о назначении экспертизы, ему разъясняются его права при назначе</w:t>
      </w:r>
      <w:r>
        <w:rPr>
          <w:rFonts w:ascii="Times New Roman" w:hAnsi="Times New Roman" w:cs="Times New Roman"/>
        </w:rPr>
        <w:softHyphen/>
        <w:t>нии и производстве экспертизы, предусмотренные ст. 185 УПК РСФСР. По этому поводу составляется протокол, который под</w:t>
      </w:r>
      <w:r>
        <w:rPr>
          <w:rFonts w:ascii="Times New Roman" w:hAnsi="Times New Roman" w:cs="Times New Roman"/>
        </w:rPr>
        <w:softHyphen/>
        <w:t>писывается следователем и обвиняемым.</w:t>
      </w:r>
    </w:p>
    <w:p w:rsidR="006F02C2" w:rsidRDefault="006F02C2">
      <w:pPr>
        <w:widowControl w:val="0"/>
        <w:autoSpaceDE w:val="0"/>
        <w:autoSpaceDN w:val="0"/>
        <w:adjustRightInd w:val="0"/>
        <w:spacing w:line="360" w:lineRule="auto"/>
        <w:ind w:firstLine="680"/>
        <w:jc w:val="both"/>
        <w:rPr>
          <w:sz w:val="26"/>
        </w:rPr>
      </w:pPr>
      <w:r>
        <w:rPr>
          <w:sz w:val="26"/>
          <w:szCs w:val="20"/>
        </w:rPr>
        <w:t>Обвиняемый имеет право:</w:t>
      </w:r>
    </w:p>
    <w:p w:rsidR="006F02C2" w:rsidRDefault="006F02C2">
      <w:pPr>
        <w:widowControl w:val="0"/>
        <w:autoSpaceDE w:val="0"/>
        <w:autoSpaceDN w:val="0"/>
        <w:adjustRightInd w:val="0"/>
        <w:spacing w:line="360" w:lineRule="auto"/>
        <w:ind w:firstLine="680"/>
        <w:jc w:val="both"/>
        <w:rPr>
          <w:sz w:val="26"/>
        </w:rPr>
      </w:pPr>
      <w:r>
        <w:rPr>
          <w:sz w:val="26"/>
          <w:szCs w:val="20"/>
        </w:rPr>
        <w:t>- заявить отвод эксперту;</w:t>
      </w:r>
    </w:p>
    <w:p w:rsidR="006F02C2" w:rsidRDefault="006F02C2">
      <w:pPr>
        <w:widowControl w:val="0"/>
        <w:autoSpaceDE w:val="0"/>
        <w:autoSpaceDN w:val="0"/>
        <w:adjustRightInd w:val="0"/>
        <w:spacing w:line="360" w:lineRule="auto"/>
        <w:ind w:firstLine="680"/>
        <w:jc w:val="both"/>
        <w:rPr>
          <w:sz w:val="26"/>
        </w:rPr>
      </w:pPr>
      <w:r>
        <w:rPr>
          <w:sz w:val="26"/>
          <w:szCs w:val="20"/>
        </w:rPr>
        <w:t>- просить о назначении эксперта из числа указанных лиц;</w:t>
      </w:r>
    </w:p>
    <w:p w:rsidR="006F02C2" w:rsidRDefault="006F02C2">
      <w:pPr>
        <w:widowControl w:val="0"/>
        <w:autoSpaceDE w:val="0"/>
        <w:autoSpaceDN w:val="0"/>
        <w:adjustRightInd w:val="0"/>
        <w:spacing w:line="360" w:lineRule="auto"/>
        <w:ind w:firstLine="680"/>
        <w:jc w:val="both"/>
        <w:rPr>
          <w:sz w:val="26"/>
        </w:rPr>
      </w:pPr>
      <w:r>
        <w:rPr>
          <w:sz w:val="26"/>
          <w:szCs w:val="20"/>
        </w:rPr>
        <w:t>- представить дополнительные вопросы для получения по ним заключения эксперта;</w:t>
      </w:r>
    </w:p>
    <w:p w:rsidR="006F02C2" w:rsidRDefault="006F02C2">
      <w:pPr>
        <w:widowControl w:val="0"/>
        <w:autoSpaceDE w:val="0"/>
        <w:autoSpaceDN w:val="0"/>
        <w:adjustRightInd w:val="0"/>
        <w:spacing w:line="360" w:lineRule="auto"/>
        <w:ind w:firstLine="680"/>
        <w:jc w:val="both"/>
        <w:rPr>
          <w:sz w:val="26"/>
        </w:rPr>
      </w:pPr>
      <w:r>
        <w:rPr>
          <w:sz w:val="26"/>
          <w:szCs w:val="20"/>
        </w:rPr>
        <w:t>- присутствовать с разрешения следователя при производстве экспертизы и давать объяснения эксперту;</w:t>
      </w:r>
    </w:p>
    <w:p w:rsidR="006F02C2" w:rsidRDefault="006F02C2">
      <w:pPr>
        <w:widowControl w:val="0"/>
        <w:autoSpaceDE w:val="0"/>
        <w:autoSpaceDN w:val="0"/>
        <w:adjustRightInd w:val="0"/>
        <w:spacing w:line="360" w:lineRule="auto"/>
        <w:ind w:firstLine="680"/>
        <w:jc w:val="both"/>
        <w:rPr>
          <w:sz w:val="26"/>
        </w:rPr>
      </w:pPr>
      <w:r>
        <w:rPr>
          <w:sz w:val="26"/>
          <w:szCs w:val="20"/>
        </w:rPr>
        <w:t>- знакомиться с заключением эксперта.</w:t>
      </w:r>
    </w:p>
    <w:p w:rsidR="006F02C2" w:rsidRDefault="006F02C2">
      <w:pPr>
        <w:widowControl w:val="0"/>
        <w:autoSpaceDE w:val="0"/>
        <w:autoSpaceDN w:val="0"/>
        <w:adjustRightInd w:val="0"/>
        <w:spacing w:line="360" w:lineRule="auto"/>
        <w:ind w:firstLine="680"/>
        <w:jc w:val="both"/>
        <w:rPr>
          <w:sz w:val="26"/>
        </w:rPr>
      </w:pPr>
      <w:r>
        <w:rPr>
          <w:sz w:val="26"/>
          <w:szCs w:val="20"/>
        </w:rPr>
        <w:t>После окончания экспертизы заключение эксперта или сообще</w:t>
      </w:r>
      <w:r>
        <w:rPr>
          <w:sz w:val="26"/>
          <w:szCs w:val="20"/>
        </w:rPr>
        <w:softHyphen/>
        <w:t>ние о невозможности дать заключение, протокол допроса эксперта, в соответствии со ст. 193 УПК РСФСР, предъявляются для озна</w:t>
      </w:r>
      <w:r>
        <w:rPr>
          <w:sz w:val="26"/>
          <w:szCs w:val="20"/>
        </w:rPr>
        <w:softHyphen/>
        <w:t>комления обвиняемому, который вправе дать свои объяснения и возражения, просить о постановке дополнительных вопросов или о назначении дополнительной, либо повторной экспертизы.</w:t>
      </w:r>
    </w:p>
    <w:p w:rsidR="006F02C2" w:rsidRDefault="006F02C2">
      <w:pPr>
        <w:widowControl w:val="0"/>
        <w:autoSpaceDE w:val="0"/>
        <w:autoSpaceDN w:val="0"/>
        <w:adjustRightInd w:val="0"/>
        <w:spacing w:line="360" w:lineRule="auto"/>
        <w:ind w:firstLine="680"/>
        <w:jc w:val="both"/>
        <w:rPr>
          <w:sz w:val="26"/>
        </w:rPr>
      </w:pPr>
      <w:r>
        <w:rPr>
          <w:sz w:val="26"/>
          <w:szCs w:val="20"/>
        </w:rPr>
        <w:t>Следователь вправе присутствовать при производстве экспер</w:t>
      </w:r>
      <w:r>
        <w:rPr>
          <w:sz w:val="26"/>
          <w:szCs w:val="20"/>
        </w:rPr>
        <w:softHyphen/>
        <w:t>тизы (ст. 190 УПК РСФСР). Присутствие следователя при произ</w:t>
      </w:r>
      <w:r>
        <w:rPr>
          <w:sz w:val="26"/>
          <w:szCs w:val="20"/>
        </w:rPr>
        <w:softHyphen/>
        <w:t>водстве экспертизы (особенно при судебно-медицинской экспер</w:t>
      </w:r>
      <w:r>
        <w:rPr>
          <w:sz w:val="26"/>
          <w:szCs w:val="20"/>
        </w:rPr>
        <w:softHyphen/>
        <w:t>тизе трупа) полезно не только для него самого, но и для эксперта, так как он может обратить внимание эксперта на некоторые об</w:t>
      </w:r>
      <w:r>
        <w:rPr>
          <w:sz w:val="26"/>
          <w:szCs w:val="20"/>
        </w:rPr>
        <w:softHyphen/>
        <w:t>стоятельства, имеющие отношение к экспертизе, дать пояснения по поводу поставленных вопросов, поставить для решения до</w:t>
      </w:r>
      <w:r>
        <w:rPr>
          <w:sz w:val="26"/>
          <w:szCs w:val="20"/>
        </w:rPr>
        <w:softHyphen/>
        <w:t>полнительные вопросы и др.</w:t>
      </w:r>
    </w:p>
    <w:p w:rsidR="006F02C2" w:rsidRDefault="006F02C2">
      <w:pPr>
        <w:widowControl w:val="0"/>
        <w:autoSpaceDE w:val="0"/>
        <w:autoSpaceDN w:val="0"/>
        <w:adjustRightInd w:val="0"/>
        <w:spacing w:line="360" w:lineRule="auto"/>
        <w:ind w:firstLine="680"/>
        <w:jc w:val="both"/>
        <w:rPr>
          <w:sz w:val="26"/>
        </w:rPr>
      </w:pPr>
      <w:r>
        <w:rPr>
          <w:sz w:val="26"/>
          <w:szCs w:val="20"/>
        </w:rPr>
        <w:t>Эксперт, в соответствии с действующим законодательством, может сам проявить инициативу и предложить следователю при</w:t>
      </w:r>
      <w:r>
        <w:rPr>
          <w:sz w:val="26"/>
          <w:szCs w:val="20"/>
        </w:rPr>
        <w:softHyphen/>
        <w:t>сутствовать при тех или иных экспертных действиях. Факт при</w:t>
      </w:r>
      <w:r>
        <w:rPr>
          <w:sz w:val="26"/>
          <w:szCs w:val="20"/>
        </w:rPr>
        <w:softHyphen/>
        <w:t>сутствия следователя (либо имеющего на это право обвиняемого, в порядке ст. 185 УПК РСФСР) при производстве экспертизы оговаривается в заключении эксперта.</w:t>
      </w:r>
    </w:p>
    <w:p w:rsidR="006F02C2" w:rsidRDefault="006F02C2">
      <w:pPr>
        <w:widowControl w:val="0"/>
        <w:autoSpaceDE w:val="0"/>
        <w:autoSpaceDN w:val="0"/>
        <w:adjustRightInd w:val="0"/>
        <w:spacing w:line="360" w:lineRule="auto"/>
        <w:ind w:firstLine="680"/>
        <w:jc w:val="both"/>
        <w:rPr>
          <w:sz w:val="26"/>
        </w:rPr>
      </w:pPr>
      <w:r>
        <w:rPr>
          <w:sz w:val="26"/>
          <w:szCs w:val="20"/>
        </w:rPr>
        <w:t>Если при производстве экспертизы присутствующим следова</w:t>
      </w:r>
      <w:r>
        <w:rPr>
          <w:sz w:val="26"/>
          <w:szCs w:val="20"/>
        </w:rPr>
        <w:softHyphen/>
        <w:t>телем производятся какие-либо следственные действия, это также отражается в заключении эксперта.</w:t>
      </w:r>
    </w:p>
    <w:p w:rsidR="006F02C2" w:rsidRDefault="006F02C2">
      <w:pPr>
        <w:widowControl w:val="0"/>
        <w:autoSpaceDE w:val="0"/>
        <w:autoSpaceDN w:val="0"/>
        <w:adjustRightInd w:val="0"/>
        <w:spacing w:line="360" w:lineRule="auto"/>
        <w:ind w:firstLine="680"/>
        <w:jc w:val="both"/>
        <w:rPr>
          <w:sz w:val="26"/>
        </w:rPr>
      </w:pPr>
      <w:r>
        <w:rPr>
          <w:sz w:val="26"/>
          <w:szCs w:val="20"/>
        </w:rPr>
        <w:t>В том случае, если обследование потерпевшего или подозре</w:t>
      </w:r>
      <w:r>
        <w:rPr>
          <w:sz w:val="26"/>
          <w:szCs w:val="20"/>
        </w:rPr>
        <w:softHyphen/>
        <w:t>ваемого сопровождается обнажением, а следователь является ли</w:t>
      </w:r>
      <w:r>
        <w:rPr>
          <w:sz w:val="26"/>
          <w:szCs w:val="20"/>
        </w:rPr>
        <w:softHyphen/>
        <w:t>цом другого пола, он при судебно-медицинской экспертизе не присутствует.</w:t>
      </w:r>
    </w:p>
    <w:p w:rsidR="006F02C2" w:rsidRDefault="006F02C2">
      <w:pPr>
        <w:widowControl w:val="0"/>
        <w:autoSpaceDE w:val="0"/>
        <w:autoSpaceDN w:val="0"/>
        <w:adjustRightInd w:val="0"/>
        <w:spacing w:line="360" w:lineRule="auto"/>
        <w:ind w:firstLine="680"/>
        <w:jc w:val="both"/>
        <w:rPr>
          <w:sz w:val="26"/>
        </w:rPr>
      </w:pPr>
      <w:r>
        <w:rPr>
          <w:sz w:val="26"/>
          <w:szCs w:val="20"/>
        </w:rPr>
        <w:t>Для допроса или дачи заключения дознаватель, следователь, прокурор и суд вправе вызвать судебного эксперта или другого специалиста, который может быть экспертом в порядке, преду</w:t>
      </w:r>
      <w:r>
        <w:rPr>
          <w:sz w:val="26"/>
          <w:szCs w:val="20"/>
        </w:rPr>
        <w:softHyphen/>
        <w:t>смотренном законом (ст. 70 УПК РСФСР).</w:t>
      </w:r>
    </w:p>
    <w:p w:rsidR="006F02C2" w:rsidRDefault="006F02C2">
      <w:pPr>
        <w:widowControl w:val="0"/>
        <w:autoSpaceDE w:val="0"/>
        <w:autoSpaceDN w:val="0"/>
        <w:adjustRightInd w:val="0"/>
        <w:spacing w:line="360" w:lineRule="auto"/>
        <w:ind w:firstLine="680"/>
        <w:jc w:val="both"/>
        <w:rPr>
          <w:sz w:val="26"/>
        </w:rPr>
      </w:pPr>
      <w:r>
        <w:rPr>
          <w:sz w:val="26"/>
          <w:szCs w:val="20"/>
        </w:rPr>
        <w:t>При назначении экспертизы и постановке вопросов для её ре</w:t>
      </w:r>
      <w:r>
        <w:rPr>
          <w:sz w:val="26"/>
          <w:szCs w:val="20"/>
        </w:rPr>
        <w:softHyphen/>
        <w:t>шения следователь не должен ставить вопросы, выходящие за пределы специальных познаний (компетенции) экспертов. Компетенция экспертов включает в себя их специальные познания и процессуальные права. В ст. 78 УПК РСФСР однозначно указано, что вопросы, поставленные перед экспертом, и его заключение не могут выходить за пределы специальных познаний. Например, перед судебно-медицинским экспертом не должны ставиться во</w:t>
      </w:r>
      <w:r>
        <w:rPr>
          <w:sz w:val="26"/>
          <w:szCs w:val="20"/>
        </w:rPr>
        <w:softHyphen/>
        <w:t>просы о наличии «убийства», «самоубийства», «несчастного слу</w:t>
      </w:r>
      <w:r>
        <w:rPr>
          <w:sz w:val="26"/>
          <w:szCs w:val="20"/>
        </w:rPr>
        <w:softHyphen/>
        <w:t>чая», так как эксперт не имеет возможности установить род смер</w:t>
      </w:r>
      <w:r>
        <w:rPr>
          <w:sz w:val="26"/>
          <w:szCs w:val="20"/>
        </w:rPr>
        <w:softHyphen/>
        <w:t>ти. К юридическим понятиям, выходящим за пределы компетен</w:t>
      </w:r>
      <w:r>
        <w:rPr>
          <w:sz w:val="26"/>
          <w:szCs w:val="20"/>
        </w:rPr>
        <w:softHyphen/>
        <w:t>ции судебно-медицинского эксперта, относятся и такие как «из</w:t>
      </w:r>
      <w:r>
        <w:rPr>
          <w:sz w:val="26"/>
          <w:szCs w:val="20"/>
        </w:rPr>
        <w:softHyphen/>
        <w:t>насилование», «жестокость», «членовредительство», «мучение», «истязание», «обезображение» и некоторые другие.</w:t>
      </w:r>
    </w:p>
    <w:p w:rsidR="006F02C2" w:rsidRDefault="006F02C2">
      <w:pPr>
        <w:spacing w:line="360" w:lineRule="auto"/>
        <w:ind w:firstLine="680"/>
        <w:rPr>
          <w:sz w:val="26"/>
          <w:lang w:val="en-US"/>
        </w:rPr>
      </w:pPr>
    </w:p>
    <w:p w:rsidR="006F02C2" w:rsidRDefault="006F02C2">
      <w:pPr>
        <w:spacing w:line="360" w:lineRule="auto"/>
        <w:ind w:firstLine="680"/>
        <w:rPr>
          <w:sz w:val="26"/>
          <w:lang w:val="en-US"/>
        </w:rPr>
      </w:pPr>
    </w:p>
    <w:p w:rsidR="006F02C2" w:rsidRDefault="006F02C2">
      <w:pPr>
        <w:pStyle w:val="a5"/>
        <w:spacing w:line="360" w:lineRule="auto"/>
        <w:ind w:firstLine="680"/>
        <w:jc w:val="both"/>
        <w:rPr>
          <w:caps/>
          <w:sz w:val="26"/>
        </w:rPr>
      </w:pPr>
      <w:r>
        <w:rPr>
          <w:caps/>
          <w:sz w:val="26"/>
          <w:lang w:val="en-US"/>
        </w:rPr>
        <w:t>III</w:t>
      </w:r>
      <w:r>
        <w:rPr>
          <w:caps/>
          <w:sz w:val="26"/>
        </w:rPr>
        <w:t>. Права, обязанности и ответственность су</w:t>
      </w:r>
      <w:r>
        <w:rPr>
          <w:caps/>
          <w:sz w:val="26"/>
        </w:rPr>
        <w:softHyphen/>
        <w:t>дебного эксперта</w:t>
      </w:r>
    </w:p>
    <w:p w:rsidR="006F02C2" w:rsidRDefault="006F02C2">
      <w:pPr>
        <w:pStyle w:val="a5"/>
        <w:spacing w:line="360" w:lineRule="auto"/>
        <w:ind w:firstLine="680"/>
        <w:jc w:val="both"/>
        <w:rPr>
          <w:caps/>
          <w:sz w:val="26"/>
        </w:rPr>
      </w:pPr>
    </w:p>
    <w:p w:rsidR="006F02C2" w:rsidRDefault="006F02C2">
      <w:pPr>
        <w:widowControl w:val="0"/>
        <w:autoSpaceDE w:val="0"/>
        <w:autoSpaceDN w:val="0"/>
        <w:adjustRightInd w:val="0"/>
        <w:spacing w:line="360" w:lineRule="auto"/>
        <w:ind w:firstLine="680"/>
        <w:jc w:val="both"/>
        <w:rPr>
          <w:sz w:val="26"/>
        </w:rPr>
      </w:pPr>
      <w:r>
        <w:rPr>
          <w:sz w:val="26"/>
          <w:szCs w:val="20"/>
        </w:rPr>
        <w:t>Судебный эксперт наделен определенными процессуальными правами и обязанностями.</w:t>
      </w:r>
    </w:p>
    <w:p w:rsidR="006F02C2" w:rsidRDefault="006F02C2">
      <w:pPr>
        <w:pStyle w:val="a4"/>
        <w:spacing w:line="360" w:lineRule="auto"/>
        <w:ind w:firstLine="680"/>
        <w:rPr>
          <w:sz w:val="26"/>
        </w:rPr>
      </w:pPr>
      <w:r>
        <w:rPr>
          <w:sz w:val="26"/>
        </w:rPr>
        <w:t>Обязанностям и правам эксперта посвящена ст. 82 УПК РСФСР. Однако в целом ряде других статей закона сформулиро</w:t>
      </w:r>
      <w:r>
        <w:rPr>
          <w:sz w:val="26"/>
        </w:rPr>
        <w:softHyphen/>
        <w:t>ваны положения, имеющие прямое отношение к его обязанно</w:t>
      </w:r>
      <w:r>
        <w:rPr>
          <w:sz w:val="26"/>
        </w:rPr>
        <w:softHyphen/>
        <w:t>стям и правам (ст.ст. 17, 22, 59, 67, 80, 106, 139, 191, 192, 288, 289 УПК РСФСР).</w:t>
      </w:r>
    </w:p>
    <w:p w:rsidR="006F02C2" w:rsidRDefault="006F02C2">
      <w:pPr>
        <w:widowControl w:val="0"/>
        <w:autoSpaceDE w:val="0"/>
        <w:autoSpaceDN w:val="0"/>
        <w:adjustRightInd w:val="0"/>
        <w:spacing w:line="360" w:lineRule="auto"/>
        <w:ind w:firstLine="680"/>
        <w:jc w:val="both"/>
        <w:rPr>
          <w:sz w:val="26"/>
        </w:rPr>
      </w:pPr>
      <w:r>
        <w:rPr>
          <w:sz w:val="26"/>
          <w:szCs w:val="20"/>
        </w:rPr>
        <w:t>Обязанности эксперта сводятся к следующему:</w:t>
      </w:r>
    </w:p>
    <w:p w:rsidR="006F02C2" w:rsidRDefault="006F02C2">
      <w:pPr>
        <w:widowControl w:val="0"/>
        <w:autoSpaceDE w:val="0"/>
        <w:autoSpaceDN w:val="0"/>
        <w:adjustRightInd w:val="0"/>
        <w:spacing w:line="360" w:lineRule="auto"/>
        <w:ind w:firstLine="680"/>
        <w:jc w:val="both"/>
        <w:rPr>
          <w:sz w:val="26"/>
        </w:rPr>
      </w:pPr>
      <w:r>
        <w:rPr>
          <w:sz w:val="26"/>
          <w:szCs w:val="20"/>
        </w:rPr>
        <w:t>- явиться по вызову лица, проводящего дознание, следователя, прокурора и суда (ст. 82 УПК РСФСР);</w:t>
      </w:r>
    </w:p>
    <w:p w:rsidR="006F02C2" w:rsidRDefault="006F02C2">
      <w:pPr>
        <w:widowControl w:val="0"/>
        <w:autoSpaceDE w:val="0"/>
        <w:autoSpaceDN w:val="0"/>
        <w:adjustRightInd w:val="0"/>
        <w:spacing w:line="360" w:lineRule="auto"/>
        <w:ind w:firstLine="680"/>
        <w:jc w:val="both"/>
        <w:rPr>
          <w:sz w:val="26"/>
        </w:rPr>
      </w:pPr>
      <w:r>
        <w:rPr>
          <w:sz w:val="26"/>
          <w:szCs w:val="20"/>
        </w:rPr>
        <w:t>- заявить самоотвод при наличии оснований, предусмотрен</w:t>
      </w:r>
      <w:r>
        <w:rPr>
          <w:sz w:val="26"/>
          <w:szCs w:val="20"/>
        </w:rPr>
        <w:softHyphen/>
        <w:t>ных законом (ст.ст. 59, 67 УПК РСФСР);</w:t>
      </w:r>
    </w:p>
    <w:p w:rsidR="006F02C2" w:rsidRDefault="006F02C2">
      <w:pPr>
        <w:widowControl w:val="0"/>
        <w:autoSpaceDE w:val="0"/>
        <w:autoSpaceDN w:val="0"/>
        <w:adjustRightInd w:val="0"/>
        <w:spacing w:line="360" w:lineRule="auto"/>
        <w:ind w:firstLine="680"/>
        <w:jc w:val="both"/>
        <w:rPr>
          <w:sz w:val="26"/>
        </w:rPr>
      </w:pPr>
      <w:r>
        <w:rPr>
          <w:sz w:val="26"/>
          <w:szCs w:val="20"/>
        </w:rPr>
        <w:t>- дать объективное заключение по поставленным перед ним вопросам (ст.ст. 80, 82, 191 УПК РСФСР) в соответствии с его специальными знаниями на основании проведённых исследова</w:t>
      </w:r>
      <w:r>
        <w:rPr>
          <w:sz w:val="26"/>
          <w:szCs w:val="20"/>
        </w:rPr>
        <w:softHyphen/>
        <w:t>ний в письменном виде (ст.ст. 80, 191 УПК РСФСР);</w:t>
      </w:r>
    </w:p>
    <w:p w:rsidR="006F02C2" w:rsidRDefault="006F02C2">
      <w:pPr>
        <w:widowControl w:val="0"/>
        <w:autoSpaceDE w:val="0"/>
        <w:autoSpaceDN w:val="0"/>
        <w:adjustRightInd w:val="0"/>
        <w:spacing w:line="360" w:lineRule="auto"/>
        <w:ind w:firstLine="680"/>
        <w:jc w:val="both"/>
        <w:rPr>
          <w:sz w:val="26"/>
        </w:rPr>
      </w:pPr>
      <w:r>
        <w:rPr>
          <w:sz w:val="26"/>
          <w:szCs w:val="20"/>
        </w:rPr>
        <w:t>- заявить о невозможности дать заключение, если представ</w:t>
      </w:r>
      <w:r>
        <w:rPr>
          <w:sz w:val="26"/>
          <w:szCs w:val="20"/>
        </w:rPr>
        <w:softHyphen/>
        <w:t>ленные материалы дела недостаточны для решения поставленных вопросов или вопросы выходят за пределы его профессиональной компетенции (ст. 82 УПК РСФСР);</w:t>
      </w:r>
    </w:p>
    <w:p w:rsidR="006F02C2" w:rsidRDefault="006F02C2">
      <w:pPr>
        <w:widowControl w:val="0"/>
        <w:autoSpaceDE w:val="0"/>
        <w:autoSpaceDN w:val="0"/>
        <w:adjustRightInd w:val="0"/>
        <w:spacing w:line="360" w:lineRule="auto"/>
        <w:ind w:firstLine="680"/>
        <w:jc w:val="both"/>
        <w:rPr>
          <w:sz w:val="26"/>
        </w:rPr>
      </w:pPr>
      <w:r>
        <w:rPr>
          <w:sz w:val="26"/>
          <w:szCs w:val="20"/>
        </w:rPr>
        <w:t>- давать заключение от своего имени и нести за него личную ответственность (ст. 80 УПК РСФСР);</w:t>
      </w:r>
    </w:p>
    <w:p w:rsidR="006F02C2" w:rsidRDefault="006F02C2">
      <w:pPr>
        <w:pStyle w:val="20"/>
        <w:rPr>
          <w:rFonts w:ascii="Times New Roman" w:hAnsi="Times New Roman" w:cs="Times New Roman"/>
        </w:rPr>
      </w:pPr>
      <w:r>
        <w:rPr>
          <w:rFonts w:ascii="Times New Roman" w:hAnsi="Times New Roman" w:cs="Times New Roman"/>
        </w:rPr>
        <w:t>- давать показания на допросе по поводу данного заключения (ст.ст. 192. 289 УПК РСФСР);</w:t>
      </w:r>
    </w:p>
    <w:p w:rsidR="006F02C2" w:rsidRDefault="006F02C2">
      <w:pPr>
        <w:widowControl w:val="0"/>
        <w:autoSpaceDE w:val="0"/>
        <w:autoSpaceDN w:val="0"/>
        <w:adjustRightInd w:val="0"/>
        <w:spacing w:line="360" w:lineRule="auto"/>
        <w:ind w:firstLine="680"/>
        <w:jc w:val="both"/>
        <w:rPr>
          <w:sz w:val="26"/>
        </w:rPr>
      </w:pPr>
      <w:r>
        <w:rPr>
          <w:sz w:val="26"/>
          <w:szCs w:val="20"/>
        </w:rPr>
        <w:t>- не разглашать данных предварительного следствия без раз</w:t>
      </w:r>
      <w:r>
        <w:rPr>
          <w:sz w:val="26"/>
          <w:szCs w:val="20"/>
        </w:rPr>
        <w:softHyphen/>
        <w:t>решения следователя или прокурора (ст. 139 УПК РСФСР).</w:t>
      </w:r>
    </w:p>
    <w:p w:rsidR="006F02C2" w:rsidRDefault="006F02C2">
      <w:pPr>
        <w:widowControl w:val="0"/>
        <w:autoSpaceDE w:val="0"/>
        <w:autoSpaceDN w:val="0"/>
        <w:adjustRightInd w:val="0"/>
        <w:spacing w:line="360" w:lineRule="auto"/>
        <w:ind w:firstLine="680"/>
        <w:jc w:val="both"/>
        <w:rPr>
          <w:sz w:val="26"/>
        </w:rPr>
      </w:pPr>
      <w:r>
        <w:rPr>
          <w:sz w:val="26"/>
          <w:szCs w:val="20"/>
        </w:rPr>
        <w:t>Уклонение эксперта от выполнения своих обязанностей без ува</w:t>
      </w:r>
      <w:r>
        <w:rPr>
          <w:sz w:val="26"/>
          <w:szCs w:val="20"/>
        </w:rPr>
        <w:softHyphen/>
        <w:t>жительной причины влечёт различные виды ответственности. За от</w:t>
      </w:r>
      <w:r>
        <w:rPr>
          <w:sz w:val="26"/>
          <w:szCs w:val="20"/>
        </w:rPr>
        <w:softHyphen/>
        <w:t>каз или уклонение эксперта от дачи заключения при производстве дознания или предварительного следствия, а также в судебном засе</w:t>
      </w:r>
      <w:r>
        <w:rPr>
          <w:sz w:val="26"/>
          <w:szCs w:val="20"/>
        </w:rPr>
        <w:softHyphen/>
        <w:t>дании, предусмотрено наказание штрафом в размере от пятидесяти до ста минимальных размеров оплаты труда или в размере заработной платы или иного дохода осуждённого за период до одного месяца, либо обязательными работами на срок до ста восьмидесяти ча</w:t>
      </w:r>
      <w:r>
        <w:rPr>
          <w:sz w:val="26"/>
          <w:szCs w:val="20"/>
        </w:rPr>
        <w:softHyphen/>
        <w:t>сов, либо исправительными работами на срок до одного года, либо арестом на срок до трёх месяцев (ст. 308 УК РФ).</w:t>
      </w:r>
    </w:p>
    <w:p w:rsidR="006F02C2" w:rsidRDefault="006F02C2">
      <w:pPr>
        <w:widowControl w:val="0"/>
        <w:autoSpaceDE w:val="0"/>
        <w:autoSpaceDN w:val="0"/>
        <w:adjustRightInd w:val="0"/>
        <w:spacing w:line="360" w:lineRule="auto"/>
        <w:ind w:firstLine="680"/>
        <w:jc w:val="both"/>
        <w:rPr>
          <w:sz w:val="26"/>
        </w:rPr>
      </w:pPr>
      <w:r>
        <w:rPr>
          <w:sz w:val="26"/>
          <w:szCs w:val="20"/>
        </w:rPr>
        <w:t>За дачу экспертом заведомо ложного заключения меры нака</w:t>
      </w:r>
      <w:r>
        <w:rPr>
          <w:sz w:val="26"/>
          <w:szCs w:val="20"/>
        </w:rPr>
        <w:softHyphen/>
        <w:t>зания определены ст. 307 УК РФ. Эти действия наказываются штрафом в размере от ста до двухсот минимальных размеров оп</w:t>
      </w:r>
      <w:r>
        <w:rPr>
          <w:sz w:val="26"/>
          <w:szCs w:val="20"/>
        </w:rPr>
        <w:softHyphen/>
        <w:t>латы труда или в размере заработной платы или иного дохода осуждённого за период от одного до двух месяцев, либо обяза</w:t>
      </w:r>
      <w:r>
        <w:rPr>
          <w:sz w:val="26"/>
          <w:szCs w:val="20"/>
        </w:rPr>
        <w:softHyphen/>
        <w:t>тельными работами на срок от ста восьмидесяти до двухсот соро</w:t>
      </w:r>
      <w:r>
        <w:rPr>
          <w:sz w:val="26"/>
          <w:szCs w:val="20"/>
        </w:rPr>
        <w:softHyphen/>
        <w:t>ка часов, либо исправительными работами на срок до двух лет, либо арестом на срок до трёх месяцев.</w:t>
      </w:r>
    </w:p>
    <w:p w:rsidR="006F02C2" w:rsidRDefault="006F02C2">
      <w:pPr>
        <w:widowControl w:val="0"/>
        <w:autoSpaceDE w:val="0"/>
        <w:autoSpaceDN w:val="0"/>
        <w:adjustRightInd w:val="0"/>
        <w:spacing w:line="360" w:lineRule="auto"/>
        <w:ind w:firstLine="680"/>
        <w:jc w:val="both"/>
        <w:rPr>
          <w:sz w:val="26"/>
        </w:rPr>
      </w:pPr>
      <w:r>
        <w:rPr>
          <w:sz w:val="26"/>
          <w:szCs w:val="20"/>
        </w:rPr>
        <w:t xml:space="preserve">В примечании к ст. 307 УК РФ указано, что эксперт освобождается от уголовной ответственности, если он добровольно в ходе </w:t>
      </w:r>
    </w:p>
    <w:p w:rsidR="006F02C2" w:rsidRDefault="006F02C2">
      <w:pPr>
        <w:widowControl w:val="0"/>
        <w:autoSpaceDE w:val="0"/>
        <w:autoSpaceDN w:val="0"/>
        <w:adjustRightInd w:val="0"/>
        <w:spacing w:line="360" w:lineRule="auto"/>
        <w:ind w:firstLine="680"/>
        <w:jc w:val="both"/>
        <w:rPr>
          <w:sz w:val="26"/>
        </w:rPr>
      </w:pPr>
      <w:r>
        <w:rPr>
          <w:sz w:val="26"/>
          <w:szCs w:val="20"/>
        </w:rPr>
        <w:t>дознания, предварительного следствия или судебного разбира</w:t>
      </w:r>
      <w:r>
        <w:rPr>
          <w:sz w:val="26"/>
          <w:szCs w:val="20"/>
        </w:rPr>
        <w:softHyphen/>
        <w:t>тельства до вынесения приговора суда или решения суда заявил о ложности данного им заключения.</w:t>
      </w:r>
    </w:p>
    <w:p w:rsidR="006F02C2" w:rsidRDefault="006F02C2">
      <w:pPr>
        <w:widowControl w:val="0"/>
        <w:autoSpaceDE w:val="0"/>
        <w:autoSpaceDN w:val="0"/>
        <w:adjustRightInd w:val="0"/>
        <w:spacing w:line="360" w:lineRule="auto"/>
        <w:ind w:firstLine="680"/>
        <w:jc w:val="both"/>
        <w:rPr>
          <w:sz w:val="26"/>
        </w:rPr>
      </w:pPr>
      <w:r>
        <w:rPr>
          <w:sz w:val="26"/>
          <w:szCs w:val="20"/>
        </w:rPr>
        <w:t>Установление «заведомой ложности» заключения эксперта яв</w:t>
      </w:r>
      <w:r>
        <w:rPr>
          <w:sz w:val="26"/>
          <w:szCs w:val="20"/>
        </w:rPr>
        <w:softHyphen/>
        <w:t>ляется основанием для отмены вступившего в законную силу приговора (ст. 384 УПК РСФСР).</w:t>
      </w:r>
    </w:p>
    <w:p w:rsidR="006F02C2" w:rsidRDefault="006F02C2">
      <w:pPr>
        <w:widowControl w:val="0"/>
        <w:autoSpaceDE w:val="0"/>
        <w:autoSpaceDN w:val="0"/>
        <w:adjustRightInd w:val="0"/>
        <w:spacing w:line="360" w:lineRule="auto"/>
        <w:ind w:firstLine="680"/>
        <w:jc w:val="both"/>
        <w:rPr>
          <w:sz w:val="26"/>
        </w:rPr>
      </w:pPr>
      <w:r>
        <w:rPr>
          <w:sz w:val="26"/>
          <w:szCs w:val="20"/>
        </w:rPr>
        <w:t>Разглашение экспертом данных предварительного следствия или дознания без разрешения прокурора, следователя или органов дознания влечет за собой наказание штрафом в размере от ста до двухсот минимальных размеров оплаты труда или в размере зара</w:t>
      </w:r>
      <w:r>
        <w:rPr>
          <w:sz w:val="26"/>
          <w:szCs w:val="20"/>
        </w:rPr>
        <w:softHyphen/>
        <w:t>ботной платы или иного дохода осуждённого за период от одного до двух месяцев, либо исправительными работами на срок до двух лет, либо арестом на срок до трёх месяцев (ст. 310 УК РФ).</w:t>
      </w:r>
    </w:p>
    <w:p w:rsidR="006F02C2" w:rsidRDefault="006F02C2">
      <w:pPr>
        <w:widowControl w:val="0"/>
        <w:autoSpaceDE w:val="0"/>
        <w:autoSpaceDN w:val="0"/>
        <w:adjustRightInd w:val="0"/>
        <w:spacing w:line="360" w:lineRule="auto"/>
        <w:ind w:firstLine="680"/>
        <w:jc w:val="both"/>
        <w:rPr>
          <w:sz w:val="26"/>
        </w:rPr>
      </w:pPr>
      <w:r>
        <w:rPr>
          <w:sz w:val="26"/>
          <w:szCs w:val="20"/>
        </w:rPr>
        <w:t>В зависимости от специфики того или иного вида судебных экспертиз у судебных экспертов имеются дополнительные обя</w:t>
      </w:r>
      <w:r>
        <w:rPr>
          <w:sz w:val="26"/>
          <w:szCs w:val="20"/>
        </w:rPr>
        <w:softHyphen/>
        <w:t>занности. Так, к одной из ответственных обязанностей судебно-медицинского эксперта относятся мероприятия по предупрежде</w:t>
      </w:r>
      <w:r>
        <w:rPr>
          <w:sz w:val="26"/>
          <w:szCs w:val="20"/>
        </w:rPr>
        <w:softHyphen/>
        <w:t>нию распространения острозаразных заболеваний. Исследование трупов лиц, умерших от инфекционных заболеваний, должно производиться в строгом соответствии с существующими специ</w:t>
      </w:r>
      <w:r>
        <w:rPr>
          <w:sz w:val="26"/>
          <w:szCs w:val="20"/>
        </w:rPr>
        <w:softHyphen/>
        <w:t>альными инструкциями.</w:t>
      </w:r>
    </w:p>
    <w:p w:rsidR="006F02C2" w:rsidRDefault="006F02C2">
      <w:pPr>
        <w:widowControl w:val="0"/>
        <w:autoSpaceDE w:val="0"/>
        <w:autoSpaceDN w:val="0"/>
        <w:adjustRightInd w:val="0"/>
        <w:spacing w:line="360" w:lineRule="auto"/>
        <w:ind w:firstLine="680"/>
        <w:jc w:val="both"/>
        <w:rPr>
          <w:sz w:val="26"/>
        </w:rPr>
      </w:pPr>
      <w:r>
        <w:rPr>
          <w:sz w:val="26"/>
          <w:szCs w:val="20"/>
        </w:rPr>
        <w:t>Нарушение судебно-медицинским экспертом санитарно-эпидемиологических правил, повлекшее массовое заболевание, согласно ст. 236 УК РФ наказывается штрафом в размере от ста до двухсот минимальных размеров оплаты труда или в размере заработной платы или иного дохода осуждённого за период от одного до двух месяцев, либо лишением права занимать опреде</w:t>
      </w:r>
      <w:r>
        <w:rPr>
          <w:sz w:val="26"/>
          <w:szCs w:val="20"/>
        </w:rPr>
        <w:softHyphen/>
        <w:t>ленные должности или заниматься определённой деятельностью на срок до трёх лет, либо ограничением свободы на срок до трёх лет, либо лишением свободы на срок до двух лет.</w:t>
      </w:r>
    </w:p>
    <w:p w:rsidR="006F02C2" w:rsidRDefault="006F02C2">
      <w:pPr>
        <w:widowControl w:val="0"/>
        <w:autoSpaceDE w:val="0"/>
        <w:autoSpaceDN w:val="0"/>
        <w:adjustRightInd w:val="0"/>
        <w:spacing w:line="360" w:lineRule="auto"/>
        <w:ind w:firstLine="680"/>
        <w:jc w:val="both"/>
        <w:rPr>
          <w:sz w:val="26"/>
        </w:rPr>
      </w:pPr>
      <w:r>
        <w:rPr>
          <w:sz w:val="26"/>
          <w:szCs w:val="20"/>
        </w:rPr>
        <w:t>То же деяние, повлекшее по неосторожности смерть человека, наказывается ограничением свободы на срок до пяти лет или ли</w:t>
      </w:r>
      <w:r>
        <w:rPr>
          <w:sz w:val="26"/>
          <w:szCs w:val="20"/>
        </w:rPr>
        <w:softHyphen/>
        <w:t>шением свободы на тот же срок.</w:t>
      </w:r>
    </w:p>
    <w:p w:rsidR="006F02C2" w:rsidRDefault="006F02C2">
      <w:pPr>
        <w:widowControl w:val="0"/>
        <w:autoSpaceDE w:val="0"/>
        <w:autoSpaceDN w:val="0"/>
        <w:adjustRightInd w:val="0"/>
        <w:spacing w:line="360" w:lineRule="auto"/>
        <w:ind w:firstLine="680"/>
        <w:jc w:val="both"/>
        <w:rPr>
          <w:sz w:val="26"/>
        </w:rPr>
      </w:pPr>
      <w:r>
        <w:rPr>
          <w:sz w:val="26"/>
          <w:szCs w:val="20"/>
        </w:rPr>
        <w:t>Независимое положение судебного эксперта, позволяющее ему самостоятельно выполнять возложенные на него обязанности, гарантируется представленными ему законом правами.</w:t>
      </w:r>
    </w:p>
    <w:p w:rsidR="006F02C2" w:rsidRDefault="006F02C2">
      <w:pPr>
        <w:widowControl w:val="0"/>
        <w:autoSpaceDE w:val="0"/>
        <w:autoSpaceDN w:val="0"/>
        <w:adjustRightInd w:val="0"/>
        <w:spacing w:line="360" w:lineRule="auto"/>
        <w:ind w:firstLine="680"/>
        <w:jc w:val="both"/>
        <w:rPr>
          <w:sz w:val="26"/>
        </w:rPr>
      </w:pPr>
      <w:r>
        <w:rPr>
          <w:sz w:val="26"/>
          <w:szCs w:val="20"/>
        </w:rPr>
        <w:t>Эксперт имеет право: знакомиться с материалами дела, отно</w:t>
      </w:r>
      <w:r>
        <w:rPr>
          <w:sz w:val="26"/>
          <w:szCs w:val="20"/>
        </w:rPr>
        <w:softHyphen/>
        <w:t>сящимися к предмету экспертизы (ст.ст. 82, 288 УПК РСФСР);</w:t>
      </w:r>
    </w:p>
    <w:p w:rsidR="006F02C2" w:rsidRDefault="006F02C2">
      <w:pPr>
        <w:widowControl w:val="0"/>
        <w:autoSpaceDE w:val="0"/>
        <w:autoSpaceDN w:val="0"/>
        <w:adjustRightInd w:val="0"/>
        <w:spacing w:line="360" w:lineRule="auto"/>
        <w:ind w:firstLine="680"/>
        <w:jc w:val="both"/>
        <w:rPr>
          <w:sz w:val="26"/>
        </w:rPr>
      </w:pPr>
      <w:r>
        <w:rPr>
          <w:sz w:val="26"/>
          <w:szCs w:val="20"/>
        </w:rPr>
        <w:t>заявлять ходатайство о предоставлении ему дополнительных ма</w:t>
      </w:r>
      <w:r>
        <w:rPr>
          <w:sz w:val="26"/>
          <w:szCs w:val="20"/>
        </w:rPr>
        <w:softHyphen/>
        <w:t>териалов, необходимых для дачи заключения (ст. 82 УПК РСФСР); отказаться от ответов на вопросы, выходящие за преде</w:t>
      </w:r>
      <w:r>
        <w:rPr>
          <w:sz w:val="26"/>
          <w:szCs w:val="20"/>
        </w:rPr>
        <w:softHyphen/>
        <w:t>лы его специальных знаний (ст. 82 УПК РСФСР); присутствовать при производстве следственных (судебных) действий, задавать допрашиваемым вопросы, относящиеся к предмету экспертизы, с разрешения лица, производящего дознание, следователя, проку</w:t>
      </w:r>
      <w:r>
        <w:rPr>
          <w:sz w:val="26"/>
          <w:szCs w:val="20"/>
        </w:rPr>
        <w:softHyphen/>
        <w:t>рора или суда (ст.ст. 82, 288 УПК РСФСР); ходатайствовать пе</w:t>
      </w:r>
      <w:r>
        <w:rPr>
          <w:sz w:val="26"/>
          <w:szCs w:val="20"/>
        </w:rPr>
        <w:softHyphen/>
        <w:t>ред органами следствия и .суда о приглашении для производства экспертизы необходимых специалистов и принимать участие в составлении совместного заключения (до выдачи заключения эксперт вправе совещаться с другими экспертами; в случае разно</w:t>
      </w:r>
      <w:r>
        <w:rPr>
          <w:sz w:val="26"/>
          <w:szCs w:val="20"/>
        </w:rPr>
        <w:softHyphen/>
        <w:t>гласия экспертов каждый из них вправе дать отдельное заключе</w:t>
      </w:r>
      <w:r>
        <w:rPr>
          <w:sz w:val="26"/>
          <w:szCs w:val="20"/>
        </w:rPr>
        <w:softHyphen/>
        <w:t>ние - ст. 80 УПК РСФСР); давать показания и оформлять заклю</w:t>
      </w:r>
      <w:r>
        <w:rPr>
          <w:sz w:val="26"/>
          <w:szCs w:val="20"/>
        </w:rPr>
        <w:softHyphen/>
        <w:t>чение на родном языке, а также пользоваться услугами перево</w:t>
      </w:r>
      <w:r>
        <w:rPr>
          <w:sz w:val="26"/>
          <w:szCs w:val="20"/>
        </w:rPr>
        <w:softHyphen/>
        <w:t>дчика (ст. 17 УПК РСФСР); при установлении во время произ</w:t>
      </w:r>
      <w:r>
        <w:rPr>
          <w:sz w:val="26"/>
          <w:szCs w:val="20"/>
        </w:rPr>
        <w:softHyphen/>
        <w:t>водства экспертизы обстоятельств, имеющих значение для дела, по поводу которых не были поставлены вопросы, указать на них в своем заключении (ст.ст. 68, 191, 288 УПК РСФСР); изложить свои ответы при допросе собственноручно (ст. 192 УПК РСФСР); обжаловать неправомерные действия дознавателя, следователя, прокурора, суда, затрагивающие интересы эксперта (ст.ст. 22, 218, 21, 220 УПК РСФСР); получать вознаграждение за выполне</w:t>
      </w:r>
      <w:r>
        <w:rPr>
          <w:sz w:val="26"/>
          <w:szCs w:val="20"/>
        </w:rPr>
        <w:softHyphen/>
        <w:t>ние своих обязанностей (ст.ст. 105, 106, 317 УПК РСФСР), за ис</w:t>
      </w:r>
      <w:r>
        <w:rPr>
          <w:sz w:val="26"/>
          <w:szCs w:val="20"/>
        </w:rPr>
        <w:softHyphen/>
        <w:t>ключением случаев, когда эти обязанности выполнялись в поряд</w:t>
      </w:r>
      <w:r>
        <w:rPr>
          <w:sz w:val="26"/>
          <w:szCs w:val="20"/>
        </w:rPr>
        <w:softHyphen/>
        <w:t>ке служебного задания.</w:t>
      </w:r>
    </w:p>
    <w:p w:rsidR="006F02C2" w:rsidRDefault="006F02C2">
      <w:pPr>
        <w:widowControl w:val="0"/>
        <w:autoSpaceDE w:val="0"/>
        <w:autoSpaceDN w:val="0"/>
        <w:adjustRightInd w:val="0"/>
        <w:spacing w:line="360" w:lineRule="auto"/>
        <w:ind w:firstLine="680"/>
        <w:jc w:val="both"/>
        <w:rPr>
          <w:sz w:val="26"/>
        </w:rPr>
      </w:pPr>
      <w:r>
        <w:rPr>
          <w:sz w:val="26"/>
          <w:szCs w:val="20"/>
        </w:rPr>
        <w:t>За лицом, которое не является штатным экспертом, в случае вызова его в качестве эксперта, сохраняется средний заработок по месту его основной работы за всё время, затраченное на произ</w:t>
      </w:r>
      <w:r>
        <w:rPr>
          <w:sz w:val="26"/>
          <w:szCs w:val="20"/>
        </w:rPr>
        <w:softHyphen/>
        <w:t>водство экспертизы (ст. 106 УПК РСФСР). Во всех случаях су</w:t>
      </w:r>
      <w:r>
        <w:rPr>
          <w:sz w:val="26"/>
          <w:szCs w:val="20"/>
        </w:rPr>
        <w:softHyphen/>
        <w:t>дебным экспертам возмещают расходы по явке: по приезду к месту вызова и обратно, по найму жилого помещения и суточ</w:t>
      </w:r>
      <w:r>
        <w:rPr>
          <w:sz w:val="26"/>
          <w:szCs w:val="20"/>
        </w:rPr>
        <w:softHyphen/>
        <w:t>ные. Выплата вознаграждения и расходов экспертам производит</w:t>
      </w:r>
      <w:r>
        <w:rPr>
          <w:sz w:val="26"/>
          <w:szCs w:val="20"/>
        </w:rPr>
        <w:softHyphen/>
        <w:t>ся вызвавшим их органом сразу же после выполнения поручен</w:t>
      </w:r>
      <w:r>
        <w:rPr>
          <w:sz w:val="26"/>
          <w:szCs w:val="20"/>
        </w:rPr>
        <w:softHyphen/>
        <w:t>ной работы.</w:t>
      </w:r>
    </w:p>
    <w:p w:rsidR="006F02C2" w:rsidRDefault="006F02C2">
      <w:pPr>
        <w:widowControl w:val="0"/>
        <w:autoSpaceDE w:val="0"/>
        <w:autoSpaceDN w:val="0"/>
        <w:adjustRightInd w:val="0"/>
        <w:spacing w:line="360" w:lineRule="auto"/>
        <w:ind w:firstLine="680"/>
        <w:jc w:val="both"/>
        <w:rPr>
          <w:sz w:val="26"/>
        </w:rPr>
      </w:pPr>
      <w:r>
        <w:rPr>
          <w:sz w:val="26"/>
          <w:szCs w:val="20"/>
        </w:rPr>
        <w:t>Такая регламентация обязанностей и прав эксперта делает его самостоятельной фигурой, независимо от дознавателя, следова</w:t>
      </w:r>
      <w:r>
        <w:rPr>
          <w:sz w:val="26"/>
          <w:szCs w:val="20"/>
        </w:rPr>
        <w:softHyphen/>
        <w:t>теля, суда, а также от руководителя экспертного учреждения.</w:t>
      </w:r>
    </w:p>
    <w:p w:rsidR="006F02C2" w:rsidRDefault="006F02C2">
      <w:pPr>
        <w:widowControl w:val="0"/>
        <w:autoSpaceDE w:val="0"/>
        <w:autoSpaceDN w:val="0"/>
        <w:adjustRightInd w:val="0"/>
        <w:spacing w:line="360" w:lineRule="auto"/>
        <w:ind w:firstLine="680"/>
        <w:jc w:val="both"/>
        <w:rPr>
          <w:sz w:val="26"/>
        </w:rPr>
      </w:pPr>
      <w:r>
        <w:rPr>
          <w:sz w:val="26"/>
          <w:szCs w:val="20"/>
        </w:rPr>
        <w:t>Принуждение эксперта к даче судебно-следственным органам ложных показаний или ложного заключения влечёт за собой уго</w:t>
      </w:r>
      <w:r>
        <w:rPr>
          <w:sz w:val="26"/>
          <w:szCs w:val="20"/>
        </w:rPr>
        <w:softHyphen/>
        <w:t>ловную ответственность по ст. 302 УК РФ.</w:t>
      </w:r>
    </w:p>
    <w:p w:rsidR="006F02C2" w:rsidRDefault="006F02C2">
      <w:pPr>
        <w:widowControl w:val="0"/>
        <w:autoSpaceDE w:val="0"/>
        <w:autoSpaceDN w:val="0"/>
        <w:adjustRightInd w:val="0"/>
        <w:spacing w:line="360" w:lineRule="auto"/>
        <w:ind w:firstLine="680"/>
        <w:jc w:val="both"/>
        <w:rPr>
          <w:sz w:val="26"/>
        </w:rPr>
      </w:pPr>
      <w:r>
        <w:rPr>
          <w:sz w:val="26"/>
          <w:szCs w:val="20"/>
        </w:rPr>
        <w:t>При производстве судебных экспертиз используются специ</w:t>
      </w:r>
      <w:r>
        <w:rPr>
          <w:sz w:val="26"/>
          <w:szCs w:val="20"/>
        </w:rPr>
        <w:softHyphen/>
        <w:t>альные познания и современные достижения науки и техники. Основными требованиями к заключению судебного эксперта яв</w:t>
      </w:r>
      <w:r>
        <w:rPr>
          <w:sz w:val="26"/>
          <w:szCs w:val="20"/>
        </w:rPr>
        <w:softHyphen/>
        <w:t>ляются объективность и достоверность. За своё заключение эксперт несет личную ответственность. Строгое соблюдение порядка производства экспертизы в соответствии с требованиями закона - главное условие обеспечения законности.</w:t>
      </w:r>
    </w:p>
    <w:p w:rsidR="006F02C2" w:rsidRDefault="006F02C2">
      <w:pPr>
        <w:widowControl w:val="0"/>
        <w:autoSpaceDE w:val="0"/>
        <w:autoSpaceDN w:val="0"/>
        <w:adjustRightInd w:val="0"/>
        <w:spacing w:line="360" w:lineRule="auto"/>
        <w:ind w:firstLine="680"/>
        <w:jc w:val="both"/>
        <w:rPr>
          <w:sz w:val="26"/>
        </w:rPr>
      </w:pPr>
      <w:r>
        <w:rPr>
          <w:sz w:val="26"/>
          <w:szCs w:val="20"/>
        </w:rPr>
        <w:t>Важным положением закона является предоставление экспер</w:t>
      </w:r>
      <w:r>
        <w:rPr>
          <w:sz w:val="26"/>
          <w:szCs w:val="20"/>
        </w:rPr>
        <w:softHyphen/>
        <w:t>ту права на инициативу в установление обстоятельств, имеющих значение для дела, по поводу которых следователем не были по</w:t>
      </w:r>
      <w:r>
        <w:rPr>
          <w:sz w:val="26"/>
          <w:szCs w:val="20"/>
        </w:rPr>
        <w:softHyphen/>
        <w:t>ставлены вопросы. По-видимому, есть смысл это право рассмат</w:t>
      </w:r>
      <w:r>
        <w:rPr>
          <w:sz w:val="26"/>
          <w:szCs w:val="20"/>
        </w:rPr>
        <w:softHyphen/>
        <w:t>ривать и как обязанность эксперта. В практике наблюдаются слу</w:t>
      </w:r>
      <w:r>
        <w:rPr>
          <w:sz w:val="26"/>
          <w:szCs w:val="20"/>
        </w:rPr>
        <w:softHyphen/>
        <w:t>чаи, когда следователь, назначая экспертизу и оформляя поста</w:t>
      </w:r>
      <w:r>
        <w:rPr>
          <w:sz w:val="26"/>
          <w:szCs w:val="20"/>
        </w:rPr>
        <w:softHyphen/>
        <w:t>новление, по тем или иным причинам (например, по неопытно</w:t>
      </w:r>
      <w:r>
        <w:rPr>
          <w:sz w:val="26"/>
          <w:szCs w:val="20"/>
        </w:rPr>
        <w:softHyphen/>
        <w:t>сти) не предвидит возможности решения экспертом некоторых вопросов и не выносит их для экспертного решения.</w:t>
      </w:r>
    </w:p>
    <w:p w:rsidR="006F02C2" w:rsidRDefault="006F02C2">
      <w:pPr>
        <w:widowControl w:val="0"/>
        <w:autoSpaceDE w:val="0"/>
        <w:autoSpaceDN w:val="0"/>
        <w:adjustRightInd w:val="0"/>
        <w:spacing w:line="360" w:lineRule="auto"/>
        <w:ind w:firstLine="680"/>
        <w:jc w:val="both"/>
        <w:rPr>
          <w:sz w:val="26"/>
        </w:rPr>
      </w:pPr>
      <w:r>
        <w:rPr>
          <w:sz w:val="26"/>
          <w:szCs w:val="20"/>
        </w:rPr>
        <w:t>Судебный эксперт, обладая специальными познаниями и опы</w:t>
      </w:r>
      <w:r>
        <w:rPr>
          <w:sz w:val="26"/>
          <w:szCs w:val="20"/>
        </w:rPr>
        <w:softHyphen/>
        <w:t>том экспертной работы, может самостоятельно решить ряд во</w:t>
      </w:r>
      <w:r>
        <w:rPr>
          <w:sz w:val="26"/>
          <w:szCs w:val="20"/>
        </w:rPr>
        <w:softHyphen/>
        <w:t>просов и выявить новые объективные факты, которые" могут спо</w:t>
      </w:r>
      <w:r>
        <w:rPr>
          <w:sz w:val="26"/>
          <w:szCs w:val="20"/>
        </w:rPr>
        <w:softHyphen/>
        <w:t>собствовать установлению истины по делу. Результаты этих ис</w:t>
      </w:r>
      <w:r>
        <w:rPr>
          <w:sz w:val="26"/>
          <w:szCs w:val="20"/>
        </w:rPr>
        <w:softHyphen/>
        <w:t>следований должны найти отражение в экспертном заключении.</w:t>
      </w:r>
    </w:p>
    <w:p w:rsidR="006F02C2" w:rsidRDefault="006F02C2">
      <w:pPr>
        <w:widowControl w:val="0"/>
        <w:autoSpaceDE w:val="0"/>
        <w:autoSpaceDN w:val="0"/>
        <w:adjustRightInd w:val="0"/>
        <w:spacing w:line="360" w:lineRule="auto"/>
        <w:ind w:firstLine="680"/>
        <w:jc w:val="both"/>
        <w:rPr>
          <w:sz w:val="26"/>
        </w:rPr>
      </w:pPr>
      <w:r>
        <w:rPr>
          <w:sz w:val="26"/>
          <w:szCs w:val="20"/>
        </w:rPr>
        <w:t>Эксперт вправе сам выбирать необходимые приёмы и методы исследования при проведении экспертиз. Например, при произ</w:t>
      </w:r>
      <w:r>
        <w:rPr>
          <w:sz w:val="26"/>
          <w:szCs w:val="20"/>
        </w:rPr>
        <w:softHyphen/>
        <w:t>водстве судебно-медицинской экспертизы живых лиц обследова</w:t>
      </w:r>
      <w:r>
        <w:rPr>
          <w:sz w:val="26"/>
          <w:szCs w:val="20"/>
        </w:rPr>
        <w:softHyphen/>
        <w:t>ние может проводится амбулаторно или стационарно (ст. 188 УПК РСФСР). Для стационарного обследования обвиняемый или подозреваемый помещаются в медицинское учреждение следова</w:t>
      </w:r>
      <w:r>
        <w:rPr>
          <w:sz w:val="26"/>
          <w:szCs w:val="20"/>
        </w:rPr>
        <w:softHyphen/>
        <w:t>телем, о чём делается соответствующее указание в постановле</w:t>
      </w:r>
      <w:r>
        <w:rPr>
          <w:sz w:val="26"/>
          <w:szCs w:val="20"/>
        </w:rPr>
        <w:softHyphen/>
        <w:t>нии о назначении экспертизы (ст. 188 УПК РСФСР). Стационар</w:t>
      </w:r>
      <w:r>
        <w:rPr>
          <w:sz w:val="26"/>
          <w:szCs w:val="20"/>
        </w:rPr>
        <w:softHyphen/>
        <w:t>ное медицинское обследование, в данном случае, следует рас</w:t>
      </w:r>
      <w:r>
        <w:rPr>
          <w:sz w:val="26"/>
          <w:szCs w:val="20"/>
        </w:rPr>
        <w:softHyphen/>
        <w:t>сматривать как один из способов специального исследования для решения поставленных следствием вопросов. В случае необхо</w:t>
      </w:r>
      <w:r>
        <w:rPr>
          <w:sz w:val="26"/>
          <w:szCs w:val="20"/>
        </w:rPr>
        <w:softHyphen/>
        <w:t>димости стационарного обследования судебно-медицинский экс</w:t>
      </w:r>
      <w:r>
        <w:rPr>
          <w:sz w:val="26"/>
          <w:szCs w:val="20"/>
        </w:rPr>
        <w:softHyphen/>
        <w:t>перт обращается по этому поводу с предложением к следователю, суду, в компетенцию которых входит назначение стационарной экспертизы и помещение обследуемого лица в стационар.</w:t>
      </w:r>
    </w:p>
    <w:p w:rsidR="006F02C2" w:rsidRDefault="006F02C2">
      <w:pPr>
        <w:pStyle w:val="20"/>
        <w:rPr>
          <w:rFonts w:ascii="Times New Roman" w:hAnsi="Times New Roman" w:cs="Times New Roman"/>
          <w:spacing w:val="-4"/>
        </w:rPr>
      </w:pPr>
      <w:r>
        <w:rPr>
          <w:rFonts w:ascii="Times New Roman" w:hAnsi="Times New Roman" w:cs="Times New Roman"/>
          <w:spacing w:val="-4"/>
        </w:rPr>
        <w:t>Если эксперту известны новые методы исследования, позволяющие установить дополнительные факты и по каким-либо при</w:t>
      </w:r>
      <w:r>
        <w:rPr>
          <w:rFonts w:ascii="Times New Roman" w:hAnsi="Times New Roman" w:cs="Times New Roman"/>
          <w:spacing w:val="-4"/>
        </w:rPr>
        <w:softHyphen/>
        <w:t>чинам он (не имеет возможности провести эти исследования сам, он обязан сообщить об этом следователю и указать, в каком экс</w:t>
      </w:r>
      <w:r>
        <w:rPr>
          <w:rFonts w:ascii="Times New Roman" w:hAnsi="Times New Roman" w:cs="Times New Roman"/>
          <w:spacing w:val="-4"/>
        </w:rPr>
        <w:softHyphen/>
        <w:t>пертном учреждении (или каким конкретным специалистом), они могут быть выполнены. Эксперт не имеет права строить свои вы</w:t>
      </w:r>
      <w:r>
        <w:rPr>
          <w:rFonts w:ascii="Times New Roman" w:hAnsi="Times New Roman" w:cs="Times New Roman"/>
          <w:spacing w:val="-4"/>
        </w:rPr>
        <w:softHyphen/>
        <w:t>воды на приёмах и методах исследования, достоверность которых не установлена или они находятся в стадии научной разработки.  Практика показывает, что далеко не во всех случаях следова</w:t>
      </w:r>
      <w:r>
        <w:rPr>
          <w:rFonts w:ascii="Times New Roman" w:hAnsi="Times New Roman" w:cs="Times New Roman"/>
          <w:spacing w:val="-4"/>
        </w:rPr>
        <w:softHyphen/>
        <w:t>тель может заранее решить, какие материалы и в каком объеме не</w:t>
      </w:r>
      <w:r>
        <w:rPr>
          <w:rFonts w:ascii="Times New Roman" w:hAnsi="Times New Roman" w:cs="Times New Roman"/>
          <w:spacing w:val="-4"/>
        </w:rPr>
        <w:softHyphen/>
        <w:t>обходимо направить эксперту для дачи полноценного заключения. Поэтому эксперт имеет право требовать дополнительного предос</w:t>
      </w:r>
      <w:r>
        <w:rPr>
          <w:rFonts w:ascii="Times New Roman" w:hAnsi="Times New Roman" w:cs="Times New Roman"/>
          <w:spacing w:val="-4"/>
        </w:rPr>
        <w:softHyphen/>
        <w:t>тавления ему недостающих для производства экспертизы сведений и материалов. Чаще всего, речь идёт о протоколах допросов свиде</w:t>
      </w:r>
      <w:r>
        <w:rPr>
          <w:rFonts w:ascii="Times New Roman" w:hAnsi="Times New Roman" w:cs="Times New Roman"/>
          <w:spacing w:val="-4"/>
        </w:rPr>
        <w:softHyphen/>
        <w:t>телей, потерпевших, осмотра места происшествия, следственного эксперимента, медицинских документах и др. В некоторых случа</w:t>
      </w:r>
      <w:r>
        <w:rPr>
          <w:rFonts w:ascii="Times New Roman" w:hAnsi="Times New Roman" w:cs="Times New Roman"/>
          <w:spacing w:val="-4"/>
        </w:rPr>
        <w:softHyphen/>
        <w:t>ях ценные для эксперта сведения содержатся в протоколах допроса медицинских работников и других лиц, связанных с различными состояниями пострадавшего и обвиняемого.</w:t>
      </w:r>
    </w:p>
    <w:p w:rsidR="006F02C2" w:rsidRDefault="006F02C2">
      <w:pPr>
        <w:widowControl w:val="0"/>
        <w:autoSpaceDE w:val="0"/>
        <w:autoSpaceDN w:val="0"/>
        <w:adjustRightInd w:val="0"/>
        <w:spacing w:line="360" w:lineRule="auto"/>
        <w:ind w:firstLine="680"/>
        <w:jc w:val="both"/>
        <w:rPr>
          <w:sz w:val="26"/>
        </w:rPr>
      </w:pPr>
      <w:r>
        <w:rPr>
          <w:sz w:val="26"/>
          <w:szCs w:val="20"/>
        </w:rPr>
        <w:t>Дополнительную информацию эксперт может получить, при</w:t>
      </w:r>
      <w:r>
        <w:rPr>
          <w:sz w:val="26"/>
          <w:szCs w:val="20"/>
        </w:rPr>
        <w:softHyphen/>
        <w:t>сутствуя (с разрешения следователя или суда) при производстве допросов, следственного эксперимента, осмотре места происше</w:t>
      </w:r>
      <w:r>
        <w:rPr>
          <w:sz w:val="26"/>
          <w:szCs w:val="20"/>
        </w:rPr>
        <w:softHyphen/>
        <w:t>ствия и других следственных и судебных действий (ст. 82 УПК РСФСР). При этом, эксперт присутствует только в целях сбора необходимой для производства экспертизы информации, руково</w:t>
      </w:r>
      <w:r>
        <w:rPr>
          <w:sz w:val="26"/>
          <w:szCs w:val="20"/>
        </w:rPr>
        <w:softHyphen/>
        <w:t>дствуясь правами и обязанностями, предоставленными ему зако</w:t>
      </w:r>
      <w:r>
        <w:rPr>
          <w:sz w:val="26"/>
          <w:szCs w:val="20"/>
        </w:rPr>
        <w:softHyphen/>
        <w:t>ном (как эксперту). Эту информацию он вправе использовать при даче заключения. Ходатайство о предоставлении дополнитель</w:t>
      </w:r>
      <w:r>
        <w:rPr>
          <w:sz w:val="26"/>
          <w:szCs w:val="20"/>
        </w:rPr>
        <w:softHyphen/>
        <w:t>ных материалов эксперт имеет право заявить как при получении постановления, так и в ходе производства экспертизы. В ходатай</w:t>
      </w:r>
      <w:r>
        <w:rPr>
          <w:sz w:val="26"/>
          <w:szCs w:val="20"/>
        </w:rPr>
        <w:softHyphen/>
        <w:t>стве эксперт должен чётко указать, какие именно материалы ему требуются и для каких экспертных целей или действий. При не</w:t>
      </w:r>
      <w:r>
        <w:rPr>
          <w:sz w:val="26"/>
          <w:szCs w:val="20"/>
        </w:rPr>
        <w:softHyphen/>
        <w:t>удовлетворении такого ходатайства эксперт обязан продолжить исследования и, в случае невозможности дать заключение, сооб</w:t>
      </w:r>
      <w:r>
        <w:rPr>
          <w:sz w:val="26"/>
          <w:szCs w:val="20"/>
        </w:rPr>
        <w:softHyphen/>
        <w:t>щить об этом органу, назначившему экспертизу (82 УПК РСФСР). Порочная практика, сложившаяся с «лёгкой руки» некоторых работников судебно-следственных органов, самостоятель</w:t>
      </w:r>
      <w:r>
        <w:rPr>
          <w:sz w:val="26"/>
          <w:szCs w:val="20"/>
        </w:rPr>
        <w:softHyphen/>
        <w:t>ного сбора экспертом дополнительных материалов (например, истребование документов медицинских учреждений по личной инициативе или по поручению органа, назначившего экспертизу), противоречит действующему УПК РСФСР.</w:t>
      </w:r>
      <w:r>
        <w:rPr>
          <w:rStyle w:val="aa"/>
          <w:sz w:val="26"/>
          <w:szCs w:val="20"/>
        </w:rPr>
        <w:footnoteReference w:id="1"/>
      </w:r>
    </w:p>
    <w:p w:rsidR="006F02C2" w:rsidRDefault="006F02C2">
      <w:pPr>
        <w:pStyle w:val="1"/>
        <w:spacing w:line="360" w:lineRule="auto"/>
        <w:ind w:firstLine="680"/>
        <w:jc w:val="both"/>
        <w:rPr>
          <w:caps/>
          <w:sz w:val="26"/>
        </w:rPr>
      </w:pPr>
      <w:r>
        <w:rPr>
          <w:caps/>
          <w:sz w:val="26"/>
          <w:lang w:val="en-US"/>
        </w:rPr>
        <w:t>IV</w:t>
      </w:r>
      <w:r>
        <w:rPr>
          <w:caps/>
          <w:sz w:val="26"/>
        </w:rPr>
        <w:t>. Участие в процессуальных действиях в каче</w:t>
      </w:r>
      <w:r>
        <w:rPr>
          <w:caps/>
          <w:sz w:val="26"/>
        </w:rPr>
        <w:softHyphen/>
        <w:t>стве специалиста</w:t>
      </w:r>
    </w:p>
    <w:p w:rsidR="006F02C2" w:rsidRDefault="006F02C2">
      <w:pPr>
        <w:spacing w:line="360" w:lineRule="auto"/>
        <w:ind w:firstLine="680"/>
        <w:rPr>
          <w:sz w:val="26"/>
        </w:rPr>
      </w:pPr>
    </w:p>
    <w:p w:rsidR="006F02C2" w:rsidRDefault="006F02C2">
      <w:pPr>
        <w:widowControl w:val="0"/>
        <w:autoSpaceDE w:val="0"/>
        <w:autoSpaceDN w:val="0"/>
        <w:adjustRightInd w:val="0"/>
        <w:spacing w:line="360" w:lineRule="auto"/>
        <w:ind w:firstLine="680"/>
        <w:jc w:val="both"/>
        <w:rPr>
          <w:sz w:val="26"/>
        </w:rPr>
      </w:pPr>
      <w:r>
        <w:rPr>
          <w:sz w:val="26"/>
          <w:szCs w:val="20"/>
        </w:rPr>
        <w:t>Участие в следственных действиях специалиста предусмотре</w:t>
      </w:r>
      <w:r>
        <w:rPr>
          <w:sz w:val="26"/>
          <w:szCs w:val="20"/>
        </w:rPr>
        <w:softHyphen/>
        <w:t>но ст. 133' УПК РСФСР.</w:t>
      </w:r>
    </w:p>
    <w:p w:rsidR="006F02C2" w:rsidRDefault="006F02C2">
      <w:pPr>
        <w:pStyle w:val="a4"/>
        <w:spacing w:line="360" w:lineRule="auto"/>
        <w:ind w:firstLine="680"/>
        <w:rPr>
          <w:sz w:val="26"/>
        </w:rPr>
      </w:pPr>
      <w:r>
        <w:rPr>
          <w:sz w:val="26"/>
        </w:rPr>
        <w:t>«Специалист - это лицо, обладающее специальными позна</w:t>
      </w:r>
      <w:r>
        <w:rPr>
          <w:sz w:val="26"/>
        </w:rPr>
        <w:softHyphen/>
        <w:t>ниями, незаинтересованное в исходе дела, вызываемое следова</w:t>
      </w:r>
      <w:r>
        <w:rPr>
          <w:sz w:val="26"/>
        </w:rPr>
        <w:softHyphen/>
        <w:t>телем, судом с целью оказания помощи при обнаружении, соби</w:t>
      </w:r>
      <w:r>
        <w:rPr>
          <w:sz w:val="26"/>
        </w:rPr>
        <w:softHyphen/>
        <w:t>рании, исследовании, оценке и использовании доказательств, ус</w:t>
      </w:r>
      <w:r>
        <w:rPr>
          <w:sz w:val="26"/>
        </w:rPr>
        <w:softHyphen/>
        <w:t>тановления причин и условий, способствовавших совершению преступления, а также оказания иной помощи в процессе раскры</w:t>
      </w:r>
      <w:r>
        <w:rPr>
          <w:sz w:val="26"/>
        </w:rPr>
        <w:softHyphen/>
        <w:t>тия, расследования и предупреждения преступлений».  Закон предусматривает право следователя в необходимых случаях пригласить для участия в следственном действии спе</w:t>
      </w:r>
      <w:r>
        <w:rPr>
          <w:sz w:val="26"/>
        </w:rPr>
        <w:softHyphen/>
        <w:t>циалиста любого профиля, однако сложившаяся практика пока</w:t>
      </w:r>
      <w:r>
        <w:rPr>
          <w:sz w:val="26"/>
        </w:rPr>
        <w:softHyphen/>
        <w:t>зывает, что наиболее часто в следственных действиях в качестве специалистов участвуют судебные эксперты того или иного про</w:t>
      </w:r>
      <w:r>
        <w:rPr>
          <w:sz w:val="26"/>
        </w:rPr>
        <w:softHyphen/>
        <w:t>филя, в первую очередь - судебно-медицинские эксперты и экс</w:t>
      </w:r>
      <w:r>
        <w:rPr>
          <w:sz w:val="26"/>
        </w:rPr>
        <w:softHyphen/>
        <w:t>перты-криминалисты.</w:t>
      </w:r>
    </w:p>
    <w:p w:rsidR="006F02C2" w:rsidRDefault="006F02C2">
      <w:pPr>
        <w:widowControl w:val="0"/>
        <w:autoSpaceDE w:val="0"/>
        <w:autoSpaceDN w:val="0"/>
        <w:adjustRightInd w:val="0"/>
        <w:spacing w:line="360" w:lineRule="auto"/>
        <w:ind w:firstLine="680"/>
        <w:jc w:val="both"/>
        <w:rPr>
          <w:sz w:val="26"/>
        </w:rPr>
      </w:pPr>
      <w:r>
        <w:rPr>
          <w:sz w:val="26"/>
          <w:szCs w:val="20"/>
        </w:rPr>
        <w:t>В ст. 133 УПК РСФСР сказано, что следователь вправе вызвать для участия в производстве следственного действия спе</w:t>
      </w:r>
      <w:r>
        <w:rPr>
          <w:sz w:val="26"/>
          <w:szCs w:val="20"/>
        </w:rPr>
        <w:softHyphen/>
        <w:t>циалиста, не заинтересованного в исходе дела. Требование следо</w:t>
      </w:r>
      <w:r>
        <w:rPr>
          <w:sz w:val="26"/>
          <w:szCs w:val="20"/>
        </w:rPr>
        <w:softHyphen/>
        <w:t>вателя о вызове специалиста Обязательно для руководителя пред</w:t>
      </w:r>
      <w:r>
        <w:rPr>
          <w:sz w:val="26"/>
          <w:szCs w:val="20"/>
        </w:rPr>
        <w:softHyphen/>
        <w:t>приятия, учреждения или организации, где работает специалист. Перед началом следственного действия, в котором участвует специалист, следователь удостоверяется в личности и компетент</w:t>
      </w:r>
      <w:r>
        <w:rPr>
          <w:sz w:val="26"/>
          <w:szCs w:val="20"/>
        </w:rPr>
        <w:softHyphen/>
        <w:t>ности специалиста, выясняет его отношение к обвиняемому и по</w:t>
      </w:r>
      <w:r>
        <w:rPr>
          <w:sz w:val="26"/>
          <w:szCs w:val="20"/>
        </w:rPr>
        <w:softHyphen/>
        <w:t>терпевшему. Следователь разъясняет специалисту его права и обязанности и предупреждает об ответственности за отказ или уклонение от выполнения своих обязанностей, что отмечается в протоколе соответствующего следственного действия и удосто</w:t>
      </w:r>
      <w:r>
        <w:rPr>
          <w:sz w:val="26"/>
          <w:szCs w:val="20"/>
        </w:rPr>
        <w:softHyphen/>
        <w:t>веряется подписью специалиста.</w:t>
      </w:r>
    </w:p>
    <w:p w:rsidR="006F02C2" w:rsidRDefault="006F02C2">
      <w:pPr>
        <w:widowControl w:val="0"/>
        <w:autoSpaceDE w:val="0"/>
        <w:autoSpaceDN w:val="0"/>
        <w:adjustRightInd w:val="0"/>
        <w:spacing w:line="360" w:lineRule="auto"/>
        <w:ind w:firstLine="680"/>
        <w:jc w:val="both"/>
        <w:rPr>
          <w:sz w:val="26"/>
        </w:rPr>
      </w:pPr>
      <w:r>
        <w:rPr>
          <w:sz w:val="26"/>
          <w:szCs w:val="20"/>
        </w:rPr>
        <w:t>В ст. 66 УПК РСФСР указано: «Специалист не может прини</w:t>
      </w:r>
      <w:r>
        <w:rPr>
          <w:sz w:val="26"/>
          <w:szCs w:val="20"/>
        </w:rPr>
        <w:softHyphen/>
        <w:t>мать участия в производстве по делу при наличии оснований, предусмотренных ст. 67 настоящего Кодекса. Предыдущее участие в деле лица в качестве специалиста не является основанием для его отвода. Вопрос об отводе специалиста решается в поряд</w:t>
      </w:r>
      <w:r>
        <w:rPr>
          <w:sz w:val="26"/>
          <w:szCs w:val="20"/>
        </w:rPr>
        <w:softHyphen/>
        <w:t>ке, предусмотренном ст. 66 настоящего Кодекса».</w:t>
      </w:r>
    </w:p>
    <w:p w:rsidR="006F02C2" w:rsidRDefault="006F02C2">
      <w:pPr>
        <w:widowControl w:val="0"/>
        <w:autoSpaceDE w:val="0"/>
        <w:autoSpaceDN w:val="0"/>
        <w:adjustRightInd w:val="0"/>
        <w:spacing w:line="360" w:lineRule="auto"/>
        <w:ind w:firstLine="680"/>
        <w:jc w:val="both"/>
        <w:rPr>
          <w:sz w:val="26"/>
        </w:rPr>
      </w:pPr>
      <w:r>
        <w:rPr>
          <w:sz w:val="26"/>
          <w:szCs w:val="20"/>
        </w:rPr>
        <w:t>Согласно требованиям УПК РСФСР специалист обязан явить</w:t>
      </w:r>
      <w:r>
        <w:rPr>
          <w:sz w:val="26"/>
          <w:szCs w:val="20"/>
        </w:rPr>
        <w:softHyphen/>
        <w:t>ся по вызову; участвовать в производстве следственного дейст</w:t>
      </w:r>
      <w:r>
        <w:rPr>
          <w:sz w:val="26"/>
          <w:szCs w:val="20"/>
        </w:rPr>
        <w:softHyphen/>
        <w:t>вия, используя свои специальные знания и навыки для содейст</w:t>
      </w:r>
      <w:r>
        <w:rPr>
          <w:sz w:val="26"/>
          <w:szCs w:val="20"/>
        </w:rPr>
        <w:softHyphen/>
        <w:t>вия следователю в обнаружении, закреплении и изъятии доказательств, давать пояснения по поводу выполняемых им действий. Специалист имеет право делать подлежащие занесению в протокол заявления, связанные с обнаружением, закреплением и изъятием доказательств. Консультации специалиста в протокол не заносят и используют как справочный материал.</w:t>
      </w:r>
    </w:p>
    <w:p w:rsidR="006F02C2" w:rsidRDefault="006F02C2">
      <w:pPr>
        <w:widowControl w:val="0"/>
        <w:autoSpaceDE w:val="0"/>
        <w:autoSpaceDN w:val="0"/>
        <w:adjustRightInd w:val="0"/>
        <w:spacing w:line="360" w:lineRule="auto"/>
        <w:ind w:firstLine="680"/>
        <w:jc w:val="both"/>
        <w:rPr>
          <w:sz w:val="26"/>
          <w:szCs w:val="20"/>
        </w:rPr>
      </w:pPr>
      <w:r>
        <w:rPr>
          <w:sz w:val="26"/>
          <w:szCs w:val="20"/>
        </w:rPr>
        <w:t>Эксперты (по должности и принадлежности экспертному учреждению). приглашенные следователем для участия в следст</w:t>
      </w:r>
      <w:r>
        <w:rPr>
          <w:sz w:val="26"/>
          <w:szCs w:val="20"/>
        </w:rPr>
        <w:softHyphen/>
        <w:t>венных действиях как специалисты выступают в этом качестве при осмотре (ст. 179 УПК РСФСР), осмотре трупа (ст. 180 УПК РСФСР), освидетельствовании (ст. 181 УПК РСФСР), следствен</w:t>
      </w:r>
      <w:r>
        <w:rPr>
          <w:sz w:val="26"/>
          <w:szCs w:val="20"/>
        </w:rPr>
        <w:softHyphen/>
        <w:t xml:space="preserve">ном эксперименте (ст. 183 УПК РСФСР), получении образцов для сравнительного исследования (ст. 186 УПК РСФСР), эксгумации трупа, а также некоторых других следственных действиях. </w:t>
      </w:r>
    </w:p>
    <w:p w:rsidR="006F02C2" w:rsidRDefault="006F02C2">
      <w:pPr>
        <w:widowControl w:val="0"/>
        <w:autoSpaceDE w:val="0"/>
        <w:autoSpaceDN w:val="0"/>
        <w:adjustRightInd w:val="0"/>
        <w:spacing w:line="360" w:lineRule="auto"/>
        <w:ind w:firstLine="680"/>
        <w:jc w:val="both"/>
        <w:rPr>
          <w:sz w:val="26"/>
        </w:rPr>
      </w:pPr>
      <w:r>
        <w:rPr>
          <w:sz w:val="26"/>
          <w:szCs w:val="20"/>
        </w:rPr>
        <w:t>В отличие от эксперта специалист самостоятельно не состав</w:t>
      </w:r>
      <w:r>
        <w:rPr>
          <w:sz w:val="26"/>
          <w:szCs w:val="20"/>
        </w:rPr>
        <w:softHyphen/>
        <w:t>ляет никаких документов и лишь вправе заявить о внесении в протокол следственного действия положений, связанных с вы</w:t>
      </w:r>
      <w:r>
        <w:rPr>
          <w:sz w:val="26"/>
          <w:szCs w:val="20"/>
        </w:rPr>
        <w:softHyphen/>
        <w:t>полняемыми им задачами по обнаружению, закреплению и изъя</w:t>
      </w:r>
      <w:r>
        <w:rPr>
          <w:sz w:val="26"/>
          <w:szCs w:val="20"/>
        </w:rPr>
        <w:softHyphen/>
        <w:t>тию доказательств.</w:t>
      </w:r>
    </w:p>
    <w:p w:rsidR="006F02C2" w:rsidRDefault="006F02C2">
      <w:pPr>
        <w:widowControl w:val="0"/>
        <w:autoSpaceDE w:val="0"/>
        <w:autoSpaceDN w:val="0"/>
        <w:adjustRightInd w:val="0"/>
        <w:spacing w:line="360" w:lineRule="auto"/>
        <w:ind w:firstLine="680"/>
        <w:jc w:val="both"/>
        <w:rPr>
          <w:sz w:val="26"/>
        </w:rPr>
      </w:pPr>
      <w:r>
        <w:rPr>
          <w:sz w:val="26"/>
          <w:szCs w:val="20"/>
        </w:rPr>
        <w:t xml:space="preserve"> Иными словами, специалист выполняет функции консультанта следователя и работает под его непосредственным руководством. Следователь не обладает знаниями специалиста, поэтому он нуж</w:t>
      </w:r>
      <w:r>
        <w:rPr>
          <w:sz w:val="26"/>
          <w:szCs w:val="20"/>
        </w:rPr>
        <w:softHyphen/>
        <w:t>дается в консультации лица, имеющего специальные познания.</w:t>
      </w:r>
    </w:p>
    <w:p w:rsidR="006F02C2" w:rsidRDefault="006F02C2">
      <w:pPr>
        <w:widowControl w:val="0"/>
        <w:autoSpaceDE w:val="0"/>
        <w:autoSpaceDN w:val="0"/>
        <w:adjustRightInd w:val="0"/>
        <w:spacing w:line="360" w:lineRule="auto"/>
        <w:ind w:firstLine="680"/>
        <w:jc w:val="both"/>
        <w:rPr>
          <w:sz w:val="26"/>
          <w:szCs w:val="20"/>
        </w:rPr>
      </w:pPr>
      <w:r>
        <w:rPr>
          <w:sz w:val="26"/>
          <w:szCs w:val="20"/>
        </w:rPr>
        <w:t xml:space="preserve">Судебный эксперт в качестве специалиста может сыграть важную роль в процессе проведения следственных действий. </w:t>
      </w:r>
    </w:p>
    <w:p w:rsidR="006F02C2" w:rsidRDefault="006F02C2">
      <w:pPr>
        <w:widowControl w:val="0"/>
        <w:autoSpaceDE w:val="0"/>
        <w:autoSpaceDN w:val="0"/>
        <w:adjustRightInd w:val="0"/>
        <w:spacing w:line="360" w:lineRule="auto"/>
        <w:ind w:firstLine="680"/>
        <w:jc w:val="both"/>
        <w:rPr>
          <w:sz w:val="26"/>
        </w:rPr>
      </w:pPr>
      <w:r>
        <w:rPr>
          <w:sz w:val="26"/>
          <w:szCs w:val="20"/>
        </w:rPr>
        <w:t>Практика свидетельствует о том, что следователи при проведении сложных следственных действий приглашают несколько специалистов различного профиля. Этот вопрос в УПК РСФСР специально не оговорен. Существует мнение, что комплексное использование помощи специалистов необходимо в случаях, ко</w:t>
      </w:r>
      <w:r>
        <w:rPr>
          <w:sz w:val="26"/>
          <w:szCs w:val="20"/>
        </w:rPr>
        <w:softHyphen/>
        <w:t>гда сложный объект на месте происшествия невозможно иссле</w:t>
      </w:r>
      <w:r>
        <w:rPr>
          <w:sz w:val="26"/>
          <w:szCs w:val="20"/>
        </w:rPr>
        <w:softHyphen/>
        <w:t>довать с помощью специалиста одной отрасли знания, при непо</w:t>
      </w:r>
      <w:r>
        <w:rPr>
          <w:sz w:val="26"/>
          <w:szCs w:val="20"/>
        </w:rPr>
        <w:softHyphen/>
        <w:t>вторимости конкретного следственного действия, а также в слу</w:t>
      </w:r>
      <w:r>
        <w:rPr>
          <w:sz w:val="26"/>
          <w:szCs w:val="20"/>
        </w:rPr>
        <w:softHyphen/>
        <w:t>чаях, когда важно творческое взаимодействие специалистов раз</w:t>
      </w:r>
      <w:r>
        <w:rPr>
          <w:sz w:val="26"/>
          <w:szCs w:val="20"/>
        </w:rPr>
        <w:softHyphen/>
        <w:t>личного профиля, а не механическое суммирование их знаний. Такая точка зрения представляется справедливой, однако данный вопрос нуждается в специальном изучении.</w:t>
      </w:r>
    </w:p>
    <w:p w:rsidR="006F02C2" w:rsidRDefault="006F02C2">
      <w:pPr>
        <w:widowControl w:val="0"/>
        <w:autoSpaceDE w:val="0"/>
        <w:autoSpaceDN w:val="0"/>
        <w:adjustRightInd w:val="0"/>
        <w:spacing w:line="360" w:lineRule="auto"/>
        <w:ind w:firstLine="680"/>
        <w:jc w:val="both"/>
        <w:rPr>
          <w:sz w:val="26"/>
        </w:rPr>
      </w:pPr>
      <w:r>
        <w:rPr>
          <w:sz w:val="26"/>
          <w:szCs w:val="20"/>
        </w:rPr>
        <w:t>Специалист может быть также вызван в судебное заседание. При подготовке вопросов к рассмотрению дела суд в распоряди</w:t>
      </w:r>
      <w:r>
        <w:rPr>
          <w:sz w:val="26"/>
          <w:szCs w:val="20"/>
        </w:rPr>
        <w:softHyphen/>
        <w:t>тельном заседании, наряду с другими вопросами, решает вопрос о подлежащих вызову в судебное заседание специалистах (ст. 228 УПК РСФСР). Лицо, которое по данному делу проводило экспертизу, не может быть вызвано в качестве специалиста. Участие специалиста на предварительном следствии или дознании не ис</w:t>
      </w:r>
      <w:r>
        <w:rPr>
          <w:sz w:val="26"/>
          <w:szCs w:val="20"/>
        </w:rPr>
        <w:softHyphen/>
        <w:t>ключает его участия в качестве специалиста в судебном заседа</w:t>
      </w:r>
      <w:r>
        <w:rPr>
          <w:sz w:val="26"/>
          <w:szCs w:val="20"/>
        </w:rPr>
        <w:softHyphen/>
        <w:t>нии. Судья выносит распоряжение о вызове специалистов в суд судебной повесткой (ст. 238 УПК РСФСР). После начала заседа</w:t>
      </w:r>
      <w:r>
        <w:rPr>
          <w:sz w:val="26"/>
          <w:szCs w:val="20"/>
        </w:rPr>
        <w:softHyphen/>
        <w:t>ния проверяется явка специалистов в суд (268 УПК РСФСР), прибывшим специалистам разъясняются их права и обязанности, предусмотренные ст. 1331 \ПК РСФСР, и они предупреждаются об ответственности за отказ или уклонение от выполнения своих обязанностей (ст. 275 УПК РСФСР).</w:t>
      </w:r>
    </w:p>
    <w:p w:rsidR="006F02C2" w:rsidRDefault="006F02C2">
      <w:pPr>
        <w:widowControl w:val="0"/>
        <w:autoSpaceDE w:val="0"/>
        <w:autoSpaceDN w:val="0"/>
        <w:adjustRightInd w:val="0"/>
        <w:spacing w:line="360" w:lineRule="auto"/>
        <w:ind w:firstLine="680"/>
        <w:jc w:val="both"/>
        <w:rPr>
          <w:sz w:val="26"/>
        </w:rPr>
      </w:pPr>
      <w:r>
        <w:rPr>
          <w:sz w:val="26"/>
          <w:szCs w:val="20"/>
        </w:rPr>
        <w:t>В процессе судебного заседания суд выслушивает заявления и разрешает ходатайства о вызове новых специалистов (ст. 276 УПК РСФСР). В случае необходимости в период судебного раз</w:t>
      </w:r>
      <w:r>
        <w:rPr>
          <w:sz w:val="26"/>
          <w:szCs w:val="20"/>
        </w:rPr>
        <w:softHyphen/>
        <w:t>бирательства специалисту предъявляют вещественные доказа</w:t>
      </w:r>
      <w:r>
        <w:rPr>
          <w:sz w:val="26"/>
          <w:szCs w:val="20"/>
        </w:rPr>
        <w:softHyphen/>
        <w:t>тельства (ст. 291 УПК РСФСР) и в его присутствии осматривают местность и помещения (ст. 293 УПК РСФСР). В связи с осмотром специалисту могут быть заданы вопросы.</w:t>
      </w:r>
    </w:p>
    <w:p w:rsidR="006F02C2" w:rsidRDefault="006F02C2">
      <w:pPr>
        <w:widowControl w:val="0"/>
        <w:autoSpaceDE w:val="0"/>
        <w:autoSpaceDN w:val="0"/>
        <w:adjustRightInd w:val="0"/>
        <w:spacing w:line="360" w:lineRule="auto"/>
        <w:ind w:firstLine="680"/>
        <w:jc w:val="both"/>
        <w:rPr>
          <w:sz w:val="26"/>
          <w:szCs w:val="20"/>
        </w:rPr>
      </w:pPr>
      <w:r>
        <w:rPr>
          <w:sz w:val="26"/>
          <w:szCs w:val="20"/>
        </w:rPr>
        <w:t>Процессуальное положение и полномочия судебного эксперта и специалиста различны. Судебный эксперт дает заклю</w:t>
      </w:r>
      <w:r>
        <w:rPr>
          <w:sz w:val="26"/>
          <w:szCs w:val="20"/>
        </w:rPr>
        <w:softHyphen/>
        <w:t>чение, которое используется судом в качестве доказательства. Специалист приглашается в судебное заседание в тех случаях, когда суду или участникам процесса требуются специальные знания или навыки. Специалист не составляет каких-либо документов, но его мнение обязательно вносится в протокол судебного заседания. Мнение специалиста не может быть приравнено к заключению эксперта. Вопросы входящие в компетенцию специалиста могут быть заданы и эксперту. В тоже время, вопросы, относящиеся к компетенции эксперта, не могут быть поставлены перед специалистом.</w:t>
      </w:r>
      <w:r>
        <w:rPr>
          <w:rStyle w:val="aa"/>
          <w:sz w:val="26"/>
          <w:szCs w:val="20"/>
        </w:rPr>
        <w:footnoteReference w:id="2"/>
      </w:r>
    </w:p>
    <w:p w:rsidR="006F02C2" w:rsidRDefault="006F02C2">
      <w:pPr>
        <w:widowControl w:val="0"/>
        <w:autoSpaceDE w:val="0"/>
        <w:autoSpaceDN w:val="0"/>
        <w:adjustRightInd w:val="0"/>
        <w:spacing w:line="360" w:lineRule="auto"/>
        <w:ind w:firstLine="680"/>
        <w:jc w:val="both"/>
        <w:rPr>
          <w:sz w:val="26"/>
        </w:rPr>
      </w:pPr>
      <w:r>
        <w:rPr>
          <w:sz w:val="26"/>
          <w:szCs w:val="20"/>
        </w:rPr>
        <w:t>Для специалиста обязателен общий распорядок судебного заседания.</w:t>
      </w:r>
    </w:p>
    <w:p w:rsidR="006F02C2" w:rsidRDefault="006F02C2">
      <w:pPr>
        <w:widowControl w:val="0"/>
        <w:autoSpaceDE w:val="0"/>
        <w:autoSpaceDN w:val="0"/>
        <w:adjustRightInd w:val="0"/>
        <w:spacing w:line="360" w:lineRule="auto"/>
        <w:ind w:firstLine="680"/>
        <w:jc w:val="both"/>
        <w:rPr>
          <w:sz w:val="26"/>
        </w:rPr>
      </w:pPr>
      <w:r>
        <w:rPr>
          <w:sz w:val="26"/>
          <w:szCs w:val="20"/>
        </w:rPr>
        <w:t>Участие специалиста в деле исключает последующую возможность привлечения его в качестве эксперта, за исключением участия врача-специалиста в области судебной медицины, в на</w:t>
      </w:r>
      <w:r>
        <w:rPr>
          <w:sz w:val="26"/>
          <w:szCs w:val="20"/>
        </w:rPr>
        <w:softHyphen/>
        <w:t>ружном осмотре трупа.</w:t>
      </w:r>
    </w:p>
    <w:p w:rsidR="006F02C2" w:rsidRDefault="006F02C2">
      <w:pPr>
        <w:spacing w:line="360" w:lineRule="auto"/>
        <w:ind w:firstLine="680"/>
        <w:rPr>
          <w:sz w:val="26"/>
        </w:rPr>
      </w:pPr>
    </w:p>
    <w:p w:rsidR="006F02C2" w:rsidRDefault="006F02C2">
      <w:pPr>
        <w:spacing w:line="360" w:lineRule="auto"/>
        <w:ind w:firstLine="680"/>
        <w:rPr>
          <w:sz w:val="26"/>
        </w:rPr>
      </w:pPr>
    </w:p>
    <w:p w:rsidR="006F02C2" w:rsidRDefault="006F02C2">
      <w:pPr>
        <w:spacing w:line="360" w:lineRule="auto"/>
        <w:ind w:firstLine="680"/>
        <w:rPr>
          <w:sz w:val="26"/>
        </w:rPr>
      </w:pPr>
    </w:p>
    <w:p w:rsidR="006F02C2" w:rsidRDefault="006F02C2">
      <w:pPr>
        <w:spacing w:line="360" w:lineRule="auto"/>
        <w:ind w:firstLine="680"/>
        <w:rPr>
          <w:b/>
          <w:bCs/>
          <w:sz w:val="26"/>
        </w:rPr>
      </w:pPr>
      <w:r>
        <w:rPr>
          <w:b/>
          <w:bCs/>
          <w:sz w:val="26"/>
          <w:lang w:val="en-US"/>
        </w:rPr>
        <w:t>V.</w:t>
      </w:r>
      <w:r>
        <w:rPr>
          <w:b/>
          <w:bCs/>
          <w:sz w:val="26"/>
        </w:rPr>
        <w:t xml:space="preserve"> ЗАКЛЮЧЕНИЕ</w:t>
      </w:r>
    </w:p>
    <w:p w:rsidR="006F02C2" w:rsidRDefault="006F02C2">
      <w:pPr>
        <w:spacing w:line="360" w:lineRule="auto"/>
        <w:ind w:firstLine="680"/>
        <w:rPr>
          <w:sz w:val="26"/>
        </w:rPr>
      </w:pPr>
    </w:p>
    <w:p w:rsidR="006F02C2" w:rsidRDefault="006F02C2">
      <w:pPr>
        <w:widowControl w:val="0"/>
        <w:autoSpaceDE w:val="0"/>
        <w:autoSpaceDN w:val="0"/>
        <w:adjustRightInd w:val="0"/>
        <w:spacing w:line="360" w:lineRule="auto"/>
        <w:ind w:firstLine="680"/>
        <w:jc w:val="both"/>
        <w:rPr>
          <w:sz w:val="26"/>
          <w:szCs w:val="20"/>
        </w:rPr>
      </w:pPr>
      <w:r>
        <w:rPr>
          <w:sz w:val="26"/>
          <w:szCs w:val="20"/>
        </w:rPr>
        <w:t>При рассмотрении уголовных дел суды нередко используют специальные познания в различных формах. При этом основной формой их использования является экспертиза. Она предусмотрена УПК. Для осуществления экспертизы необходимо совершить определенное процессуальное действие, которое нашло свое закрепление в ведомственных инструкциях и положениях. Экспертиза имеет свои особенности, которые отличают ее от других процессуальных действий, имеет свои принципы, структуру и содержание. Существуют основные виды экспертиз, о них более подробно автор говорит на страницах своей работы. Экспертиза имеет процессуальное закрепление: все действия эксперта должны быть процессуально оформлены.</w:t>
      </w:r>
    </w:p>
    <w:p w:rsidR="006F02C2" w:rsidRDefault="006F02C2">
      <w:pPr>
        <w:widowControl w:val="0"/>
        <w:autoSpaceDE w:val="0"/>
        <w:autoSpaceDN w:val="0"/>
        <w:adjustRightInd w:val="0"/>
        <w:spacing w:line="360" w:lineRule="auto"/>
        <w:ind w:firstLine="680"/>
        <w:jc w:val="both"/>
        <w:rPr>
          <w:sz w:val="26"/>
          <w:szCs w:val="20"/>
        </w:rPr>
      </w:pPr>
      <w:r>
        <w:rPr>
          <w:sz w:val="26"/>
          <w:szCs w:val="20"/>
        </w:rPr>
        <w:t>Эксперт и специалист – самостоятельные процессуальные фигуры. Деятельность их неравнозначна. Если экспертные действия – самостоятельный процессуальный акт, деятельность специалиста - непосредственная часть процессуального акта.</w:t>
      </w:r>
    </w:p>
    <w:p w:rsidR="006F02C2" w:rsidRDefault="006F02C2">
      <w:pPr>
        <w:widowControl w:val="0"/>
        <w:autoSpaceDE w:val="0"/>
        <w:autoSpaceDN w:val="0"/>
        <w:adjustRightInd w:val="0"/>
        <w:spacing w:line="360" w:lineRule="auto"/>
        <w:ind w:firstLine="680"/>
        <w:jc w:val="both"/>
        <w:rPr>
          <w:sz w:val="26"/>
          <w:szCs w:val="20"/>
        </w:rPr>
      </w:pPr>
      <w:r>
        <w:rPr>
          <w:sz w:val="26"/>
          <w:szCs w:val="20"/>
        </w:rPr>
        <w:t xml:space="preserve">Заканчивая курсовую работу, хотелось бы отметить, что законодательство РФ уделяет большое внимание объективности эксперта и специалиста, при осуществлении, последними, экспертных действий, которые гарантируются рядом процессуальных норм. </w:t>
      </w:r>
    </w:p>
    <w:p w:rsidR="006F02C2" w:rsidRDefault="006F02C2">
      <w:pPr>
        <w:widowControl w:val="0"/>
        <w:autoSpaceDE w:val="0"/>
        <w:autoSpaceDN w:val="0"/>
        <w:adjustRightInd w:val="0"/>
        <w:spacing w:line="360" w:lineRule="auto"/>
        <w:ind w:firstLine="680"/>
        <w:jc w:val="both"/>
        <w:rPr>
          <w:sz w:val="26"/>
          <w:szCs w:val="20"/>
        </w:rPr>
      </w:pPr>
    </w:p>
    <w:p w:rsidR="006F02C2" w:rsidRDefault="006F02C2">
      <w:pPr>
        <w:widowControl w:val="0"/>
        <w:autoSpaceDE w:val="0"/>
        <w:autoSpaceDN w:val="0"/>
        <w:adjustRightInd w:val="0"/>
        <w:spacing w:line="360" w:lineRule="auto"/>
        <w:ind w:firstLine="680"/>
        <w:jc w:val="both"/>
        <w:rPr>
          <w:sz w:val="26"/>
          <w:szCs w:val="20"/>
        </w:rPr>
      </w:pPr>
    </w:p>
    <w:p w:rsidR="006F02C2" w:rsidRDefault="006F02C2">
      <w:pPr>
        <w:widowControl w:val="0"/>
        <w:autoSpaceDE w:val="0"/>
        <w:autoSpaceDN w:val="0"/>
        <w:adjustRightInd w:val="0"/>
        <w:spacing w:line="360" w:lineRule="auto"/>
        <w:ind w:firstLine="680"/>
        <w:jc w:val="both"/>
        <w:rPr>
          <w:sz w:val="26"/>
          <w:szCs w:val="20"/>
        </w:rPr>
      </w:pPr>
    </w:p>
    <w:p w:rsidR="006F02C2" w:rsidRDefault="006F02C2">
      <w:pPr>
        <w:widowControl w:val="0"/>
        <w:autoSpaceDE w:val="0"/>
        <w:autoSpaceDN w:val="0"/>
        <w:adjustRightInd w:val="0"/>
        <w:spacing w:line="360" w:lineRule="auto"/>
        <w:ind w:firstLine="680"/>
        <w:jc w:val="both"/>
        <w:rPr>
          <w:sz w:val="26"/>
          <w:szCs w:val="20"/>
        </w:rPr>
      </w:pPr>
    </w:p>
    <w:p w:rsidR="006F02C2" w:rsidRDefault="006F02C2">
      <w:pPr>
        <w:widowControl w:val="0"/>
        <w:autoSpaceDE w:val="0"/>
        <w:autoSpaceDN w:val="0"/>
        <w:adjustRightInd w:val="0"/>
        <w:spacing w:line="360" w:lineRule="auto"/>
        <w:ind w:firstLine="680"/>
        <w:jc w:val="both"/>
        <w:rPr>
          <w:sz w:val="26"/>
          <w:szCs w:val="20"/>
        </w:rPr>
      </w:pPr>
    </w:p>
    <w:p w:rsidR="006F02C2" w:rsidRDefault="006F02C2">
      <w:pPr>
        <w:widowControl w:val="0"/>
        <w:autoSpaceDE w:val="0"/>
        <w:autoSpaceDN w:val="0"/>
        <w:adjustRightInd w:val="0"/>
        <w:spacing w:line="360" w:lineRule="auto"/>
        <w:ind w:firstLine="680"/>
        <w:jc w:val="both"/>
        <w:rPr>
          <w:sz w:val="26"/>
          <w:szCs w:val="20"/>
        </w:rPr>
      </w:pPr>
    </w:p>
    <w:p w:rsidR="006F02C2" w:rsidRDefault="006F02C2">
      <w:pPr>
        <w:widowControl w:val="0"/>
        <w:autoSpaceDE w:val="0"/>
        <w:autoSpaceDN w:val="0"/>
        <w:adjustRightInd w:val="0"/>
        <w:spacing w:line="360" w:lineRule="auto"/>
        <w:ind w:firstLine="680"/>
        <w:jc w:val="both"/>
        <w:rPr>
          <w:sz w:val="26"/>
          <w:szCs w:val="20"/>
        </w:rPr>
      </w:pPr>
    </w:p>
    <w:p w:rsidR="006F02C2" w:rsidRDefault="006F02C2">
      <w:pPr>
        <w:widowControl w:val="0"/>
        <w:autoSpaceDE w:val="0"/>
        <w:autoSpaceDN w:val="0"/>
        <w:adjustRightInd w:val="0"/>
        <w:spacing w:line="360" w:lineRule="auto"/>
        <w:ind w:firstLine="680"/>
        <w:jc w:val="both"/>
        <w:rPr>
          <w:sz w:val="26"/>
          <w:szCs w:val="20"/>
        </w:rPr>
      </w:pPr>
    </w:p>
    <w:p w:rsidR="006F02C2" w:rsidRDefault="006F02C2">
      <w:pPr>
        <w:widowControl w:val="0"/>
        <w:autoSpaceDE w:val="0"/>
        <w:autoSpaceDN w:val="0"/>
        <w:adjustRightInd w:val="0"/>
        <w:spacing w:line="360" w:lineRule="auto"/>
        <w:ind w:firstLine="680"/>
        <w:jc w:val="both"/>
        <w:rPr>
          <w:sz w:val="26"/>
          <w:szCs w:val="20"/>
        </w:rPr>
      </w:pPr>
    </w:p>
    <w:p w:rsidR="006F02C2" w:rsidRDefault="006F02C2">
      <w:pPr>
        <w:widowControl w:val="0"/>
        <w:autoSpaceDE w:val="0"/>
        <w:autoSpaceDN w:val="0"/>
        <w:adjustRightInd w:val="0"/>
        <w:spacing w:line="360" w:lineRule="auto"/>
        <w:ind w:firstLine="680"/>
        <w:jc w:val="both"/>
        <w:rPr>
          <w:sz w:val="26"/>
          <w:szCs w:val="20"/>
        </w:rPr>
      </w:pPr>
    </w:p>
    <w:p w:rsidR="006F02C2" w:rsidRDefault="006F02C2">
      <w:pPr>
        <w:widowControl w:val="0"/>
        <w:autoSpaceDE w:val="0"/>
        <w:autoSpaceDN w:val="0"/>
        <w:adjustRightInd w:val="0"/>
        <w:spacing w:line="360" w:lineRule="auto"/>
        <w:ind w:firstLine="680"/>
        <w:jc w:val="both"/>
        <w:rPr>
          <w:sz w:val="26"/>
          <w:szCs w:val="20"/>
        </w:rPr>
      </w:pPr>
    </w:p>
    <w:p w:rsidR="006F02C2" w:rsidRDefault="006F02C2">
      <w:pPr>
        <w:widowControl w:val="0"/>
        <w:autoSpaceDE w:val="0"/>
        <w:autoSpaceDN w:val="0"/>
        <w:adjustRightInd w:val="0"/>
        <w:spacing w:line="360" w:lineRule="auto"/>
        <w:ind w:firstLine="680"/>
        <w:jc w:val="both"/>
        <w:rPr>
          <w:sz w:val="26"/>
          <w:szCs w:val="20"/>
        </w:rPr>
      </w:pPr>
    </w:p>
    <w:p w:rsidR="006F02C2" w:rsidRDefault="006F02C2">
      <w:pPr>
        <w:widowControl w:val="0"/>
        <w:autoSpaceDE w:val="0"/>
        <w:autoSpaceDN w:val="0"/>
        <w:adjustRightInd w:val="0"/>
        <w:spacing w:line="360" w:lineRule="auto"/>
        <w:ind w:firstLine="680"/>
        <w:jc w:val="both"/>
        <w:rPr>
          <w:sz w:val="26"/>
          <w:szCs w:val="20"/>
        </w:rPr>
      </w:pPr>
    </w:p>
    <w:p w:rsidR="006F02C2" w:rsidRDefault="006F02C2">
      <w:pPr>
        <w:widowControl w:val="0"/>
        <w:autoSpaceDE w:val="0"/>
        <w:autoSpaceDN w:val="0"/>
        <w:adjustRightInd w:val="0"/>
        <w:spacing w:line="360" w:lineRule="auto"/>
        <w:ind w:firstLine="680"/>
        <w:jc w:val="both"/>
        <w:rPr>
          <w:sz w:val="26"/>
          <w:szCs w:val="20"/>
        </w:rPr>
      </w:pPr>
    </w:p>
    <w:p w:rsidR="006F02C2" w:rsidRDefault="006F02C2">
      <w:pPr>
        <w:pStyle w:val="4"/>
      </w:pPr>
      <w:r>
        <w:t>Список используемой литературы</w:t>
      </w:r>
    </w:p>
    <w:p w:rsidR="006F02C2" w:rsidRDefault="006F02C2">
      <w:pPr>
        <w:widowControl w:val="0"/>
        <w:numPr>
          <w:ilvl w:val="0"/>
          <w:numId w:val="1"/>
        </w:numPr>
        <w:autoSpaceDE w:val="0"/>
        <w:autoSpaceDN w:val="0"/>
        <w:adjustRightInd w:val="0"/>
        <w:spacing w:line="360" w:lineRule="auto"/>
        <w:jc w:val="both"/>
        <w:rPr>
          <w:sz w:val="26"/>
          <w:szCs w:val="20"/>
        </w:rPr>
      </w:pPr>
      <w:r>
        <w:rPr>
          <w:sz w:val="26"/>
          <w:szCs w:val="20"/>
        </w:rPr>
        <w:t>Конституция РФ, 1993г.</w:t>
      </w:r>
    </w:p>
    <w:p w:rsidR="006F02C2" w:rsidRDefault="006F02C2">
      <w:pPr>
        <w:widowControl w:val="0"/>
        <w:numPr>
          <w:ilvl w:val="0"/>
          <w:numId w:val="1"/>
        </w:numPr>
        <w:autoSpaceDE w:val="0"/>
        <w:autoSpaceDN w:val="0"/>
        <w:adjustRightInd w:val="0"/>
        <w:spacing w:line="360" w:lineRule="auto"/>
        <w:jc w:val="both"/>
        <w:rPr>
          <w:sz w:val="26"/>
          <w:szCs w:val="20"/>
        </w:rPr>
      </w:pPr>
      <w:r>
        <w:rPr>
          <w:sz w:val="26"/>
          <w:szCs w:val="20"/>
        </w:rPr>
        <w:t>Уголовный Кодекс РФ: Постатейный комментарий</w:t>
      </w:r>
      <w:r>
        <w:rPr>
          <w:sz w:val="26"/>
          <w:szCs w:val="20"/>
        </w:rPr>
        <w:tab/>
        <w:t xml:space="preserve"> М. Зеркало, Теис, 1997г.</w:t>
      </w:r>
    </w:p>
    <w:p w:rsidR="006F02C2" w:rsidRDefault="006F02C2">
      <w:pPr>
        <w:widowControl w:val="0"/>
        <w:numPr>
          <w:ilvl w:val="0"/>
          <w:numId w:val="1"/>
        </w:numPr>
        <w:autoSpaceDE w:val="0"/>
        <w:autoSpaceDN w:val="0"/>
        <w:adjustRightInd w:val="0"/>
        <w:spacing w:line="360" w:lineRule="auto"/>
        <w:jc w:val="both"/>
        <w:rPr>
          <w:sz w:val="26"/>
          <w:szCs w:val="20"/>
        </w:rPr>
      </w:pPr>
      <w:r>
        <w:rPr>
          <w:sz w:val="26"/>
          <w:szCs w:val="20"/>
        </w:rPr>
        <w:t>Уголовно-процессуальный Кодекс РСФСР, с дополнениями на 1.01.2001 г.</w:t>
      </w:r>
    </w:p>
    <w:p w:rsidR="006F02C2" w:rsidRDefault="006F02C2">
      <w:pPr>
        <w:widowControl w:val="0"/>
        <w:numPr>
          <w:ilvl w:val="0"/>
          <w:numId w:val="1"/>
        </w:numPr>
        <w:autoSpaceDE w:val="0"/>
        <w:autoSpaceDN w:val="0"/>
        <w:adjustRightInd w:val="0"/>
        <w:spacing w:line="360" w:lineRule="auto"/>
        <w:jc w:val="both"/>
        <w:rPr>
          <w:sz w:val="26"/>
          <w:szCs w:val="20"/>
        </w:rPr>
      </w:pPr>
      <w:r>
        <w:rPr>
          <w:sz w:val="26"/>
          <w:szCs w:val="20"/>
        </w:rPr>
        <w:t>Закон РФ «О судебной экспертизе»</w:t>
      </w:r>
    </w:p>
    <w:p w:rsidR="006F02C2" w:rsidRDefault="006F02C2">
      <w:pPr>
        <w:widowControl w:val="0"/>
        <w:numPr>
          <w:ilvl w:val="0"/>
          <w:numId w:val="1"/>
        </w:numPr>
        <w:autoSpaceDE w:val="0"/>
        <w:autoSpaceDN w:val="0"/>
        <w:adjustRightInd w:val="0"/>
        <w:spacing w:line="360" w:lineRule="auto"/>
        <w:jc w:val="both"/>
        <w:rPr>
          <w:sz w:val="26"/>
          <w:szCs w:val="20"/>
        </w:rPr>
      </w:pPr>
      <w:r>
        <w:rPr>
          <w:sz w:val="26"/>
          <w:szCs w:val="20"/>
        </w:rPr>
        <w:t>Виноградов И. В., Кочаров Г. И., Селиванов Н. А. «Экспертиза на предварительном следствии», М., 1967.</w:t>
      </w:r>
    </w:p>
    <w:p w:rsidR="006F02C2" w:rsidRDefault="006F02C2">
      <w:pPr>
        <w:widowControl w:val="0"/>
        <w:numPr>
          <w:ilvl w:val="0"/>
          <w:numId w:val="1"/>
        </w:numPr>
        <w:autoSpaceDE w:val="0"/>
        <w:autoSpaceDN w:val="0"/>
        <w:adjustRightInd w:val="0"/>
        <w:spacing w:line="360" w:lineRule="auto"/>
        <w:jc w:val="both"/>
        <w:rPr>
          <w:sz w:val="26"/>
          <w:szCs w:val="20"/>
        </w:rPr>
      </w:pPr>
      <w:r>
        <w:rPr>
          <w:sz w:val="26"/>
          <w:szCs w:val="20"/>
        </w:rPr>
        <w:t>Галкин В. М. «Средства доказывания в уголовном процессе», М., 1968.</w:t>
      </w:r>
    </w:p>
    <w:p w:rsidR="006F02C2" w:rsidRDefault="006F02C2">
      <w:pPr>
        <w:widowControl w:val="0"/>
        <w:numPr>
          <w:ilvl w:val="0"/>
          <w:numId w:val="1"/>
        </w:numPr>
        <w:autoSpaceDE w:val="0"/>
        <w:autoSpaceDN w:val="0"/>
        <w:adjustRightInd w:val="0"/>
        <w:spacing w:line="360" w:lineRule="auto"/>
        <w:jc w:val="both"/>
        <w:rPr>
          <w:sz w:val="26"/>
          <w:szCs w:val="20"/>
        </w:rPr>
      </w:pPr>
      <w:r>
        <w:rPr>
          <w:sz w:val="26"/>
          <w:szCs w:val="20"/>
        </w:rPr>
        <w:t>Коллисон «Неправосудные суды», М., 1961.</w:t>
      </w:r>
    </w:p>
    <w:p w:rsidR="006F02C2" w:rsidRDefault="006F02C2">
      <w:pPr>
        <w:widowControl w:val="0"/>
        <w:numPr>
          <w:ilvl w:val="0"/>
          <w:numId w:val="1"/>
        </w:numPr>
        <w:autoSpaceDE w:val="0"/>
        <w:autoSpaceDN w:val="0"/>
        <w:adjustRightInd w:val="0"/>
        <w:spacing w:line="360" w:lineRule="auto"/>
        <w:jc w:val="both"/>
        <w:rPr>
          <w:sz w:val="26"/>
          <w:szCs w:val="20"/>
        </w:rPr>
      </w:pPr>
      <w:r>
        <w:rPr>
          <w:sz w:val="26"/>
          <w:szCs w:val="20"/>
        </w:rPr>
        <w:t>Лупинская П. А. «Уголовно-процессуальное право», М., 1997.</w:t>
      </w:r>
    </w:p>
    <w:p w:rsidR="006F02C2" w:rsidRDefault="006F02C2">
      <w:pPr>
        <w:widowControl w:val="0"/>
        <w:numPr>
          <w:ilvl w:val="0"/>
          <w:numId w:val="1"/>
        </w:numPr>
        <w:autoSpaceDE w:val="0"/>
        <w:autoSpaceDN w:val="0"/>
        <w:adjustRightInd w:val="0"/>
        <w:spacing w:line="360" w:lineRule="auto"/>
        <w:jc w:val="both"/>
        <w:rPr>
          <w:sz w:val="26"/>
          <w:szCs w:val="20"/>
        </w:rPr>
      </w:pPr>
      <w:r>
        <w:rPr>
          <w:sz w:val="26"/>
          <w:szCs w:val="20"/>
        </w:rPr>
        <w:t>Орлов Ю. К. «Заключение эксперта и его оценка по уголовным делам», М., 1995.</w:t>
      </w:r>
    </w:p>
    <w:p w:rsidR="006F02C2" w:rsidRDefault="006F02C2">
      <w:pPr>
        <w:widowControl w:val="0"/>
        <w:numPr>
          <w:ilvl w:val="0"/>
          <w:numId w:val="1"/>
        </w:numPr>
        <w:autoSpaceDE w:val="0"/>
        <w:autoSpaceDN w:val="0"/>
        <w:adjustRightInd w:val="0"/>
        <w:spacing w:line="360" w:lineRule="auto"/>
        <w:jc w:val="both"/>
        <w:rPr>
          <w:sz w:val="26"/>
          <w:szCs w:val="20"/>
        </w:rPr>
      </w:pPr>
      <w:r>
        <w:rPr>
          <w:sz w:val="26"/>
          <w:szCs w:val="20"/>
        </w:rPr>
        <w:t>Петрухин И. Л. «Экспертиза как средство доказывания в советском уголовном процессе», Госюриздат, 1964.</w:t>
      </w:r>
    </w:p>
    <w:p w:rsidR="006F02C2" w:rsidRDefault="006F02C2">
      <w:pPr>
        <w:widowControl w:val="0"/>
        <w:numPr>
          <w:ilvl w:val="0"/>
          <w:numId w:val="1"/>
        </w:numPr>
        <w:autoSpaceDE w:val="0"/>
        <w:autoSpaceDN w:val="0"/>
        <w:adjustRightInd w:val="0"/>
        <w:spacing w:line="360" w:lineRule="auto"/>
        <w:jc w:val="both"/>
        <w:rPr>
          <w:sz w:val="26"/>
          <w:szCs w:val="20"/>
        </w:rPr>
      </w:pPr>
      <w:r>
        <w:rPr>
          <w:sz w:val="26"/>
          <w:szCs w:val="20"/>
        </w:rPr>
        <w:t>Селиванов Н. А. « Сорные вопросы судебной экспертизы»,1978, №5, стр. 63,  «Социалистическая законность».</w:t>
      </w:r>
    </w:p>
    <w:p w:rsidR="006F02C2" w:rsidRDefault="006F02C2">
      <w:pPr>
        <w:widowControl w:val="0"/>
        <w:numPr>
          <w:ilvl w:val="0"/>
          <w:numId w:val="1"/>
        </w:numPr>
        <w:autoSpaceDE w:val="0"/>
        <w:autoSpaceDN w:val="0"/>
        <w:adjustRightInd w:val="0"/>
        <w:spacing w:line="360" w:lineRule="auto"/>
        <w:jc w:val="both"/>
        <w:rPr>
          <w:sz w:val="26"/>
          <w:szCs w:val="20"/>
        </w:rPr>
      </w:pPr>
      <w:r>
        <w:rPr>
          <w:sz w:val="26"/>
          <w:szCs w:val="20"/>
        </w:rPr>
        <w:t>Селиванов Н. А. «Справочник следователя» (выпуск III), М., 1992.</w:t>
      </w:r>
    </w:p>
    <w:p w:rsidR="006F02C2" w:rsidRDefault="006F02C2">
      <w:pPr>
        <w:widowControl w:val="0"/>
        <w:numPr>
          <w:ilvl w:val="0"/>
          <w:numId w:val="1"/>
        </w:numPr>
        <w:autoSpaceDE w:val="0"/>
        <w:autoSpaceDN w:val="0"/>
        <w:adjustRightInd w:val="0"/>
        <w:spacing w:line="360" w:lineRule="auto"/>
        <w:jc w:val="both"/>
        <w:rPr>
          <w:sz w:val="26"/>
          <w:szCs w:val="20"/>
        </w:rPr>
      </w:pPr>
      <w:r>
        <w:rPr>
          <w:sz w:val="26"/>
          <w:szCs w:val="20"/>
        </w:rPr>
        <w:t>Палиашвили А. Я. «Экспертиза в суде по уголовным делам», М., 1973.</w:t>
      </w:r>
    </w:p>
    <w:p w:rsidR="006F02C2" w:rsidRDefault="006F02C2">
      <w:pPr>
        <w:widowControl w:val="0"/>
        <w:numPr>
          <w:ilvl w:val="0"/>
          <w:numId w:val="1"/>
        </w:numPr>
        <w:autoSpaceDE w:val="0"/>
        <w:autoSpaceDN w:val="0"/>
        <w:adjustRightInd w:val="0"/>
        <w:spacing w:line="360" w:lineRule="auto"/>
        <w:jc w:val="both"/>
        <w:rPr>
          <w:sz w:val="26"/>
          <w:szCs w:val="20"/>
        </w:rPr>
      </w:pPr>
      <w:r>
        <w:rPr>
          <w:sz w:val="26"/>
          <w:szCs w:val="20"/>
        </w:rPr>
        <w:t>Шляхов А. Р. «Судебная экспертиза: организация и проведение», М., 1979.</w:t>
      </w:r>
    </w:p>
    <w:p w:rsidR="006F02C2" w:rsidRDefault="006F02C2">
      <w:pPr>
        <w:widowControl w:val="0"/>
        <w:numPr>
          <w:ilvl w:val="0"/>
          <w:numId w:val="1"/>
        </w:numPr>
        <w:autoSpaceDE w:val="0"/>
        <w:autoSpaceDN w:val="0"/>
        <w:adjustRightInd w:val="0"/>
        <w:spacing w:line="360" w:lineRule="auto"/>
        <w:jc w:val="both"/>
        <w:rPr>
          <w:sz w:val="26"/>
          <w:szCs w:val="20"/>
        </w:rPr>
      </w:pPr>
      <w:r>
        <w:rPr>
          <w:sz w:val="26"/>
          <w:szCs w:val="20"/>
        </w:rPr>
        <w:t>Дулов А. В. «Права и обязанности участников судебной экспертизы», Минск, 1959.</w:t>
      </w:r>
    </w:p>
    <w:p w:rsidR="006F02C2" w:rsidRDefault="006F02C2">
      <w:pPr>
        <w:widowControl w:val="0"/>
        <w:numPr>
          <w:ilvl w:val="0"/>
          <w:numId w:val="1"/>
        </w:numPr>
        <w:autoSpaceDE w:val="0"/>
        <w:autoSpaceDN w:val="0"/>
        <w:adjustRightInd w:val="0"/>
        <w:spacing w:line="360" w:lineRule="auto"/>
        <w:jc w:val="both"/>
        <w:rPr>
          <w:sz w:val="26"/>
          <w:szCs w:val="20"/>
        </w:rPr>
      </w:pPr>
      <w:r>
        <w:rPr>
          <w:sz w:val="26"/>
          <w:szCs w:val="20"/>
        </w:rPr>
        <w:t>Уголовно-процессуальный Кодекс (по состоянию на 15.10.1997), М., 1997.</w:t>
      </w:r>
    </w:p>
    <w:p w:rsidR="006F02C2" w:rsidRDefault="006F02C2">
      <w:pPr>
        <w:widowControl w:val="0"/>
        <w:numPr>
          <w:ilvl w:val="0"/>
          <w:numId w:val="1"/>
        </w:numPr>
        <w:autoSpaceDE w:val="0"/>
        <w:autoSpaceDN w:val="0"/>
        <w:adjustRightInd w:val="0"/>
        <w:spacing w:line="360" w:lineRule="auto"/>
        <w:jc w:val="both"/>
        <w:rPr>
          <w:sz w:val="26"/>
          <w:szCs w:val="20"/>
        </w:rPr>
      </w:pPr>
      <w:r>
        <w:rPr>
          <w:sz w:val="26"/>
          <w:szCs w:val="20"/>
        </w:rPr>
        <w:t>«Бюллетень Верховного Суда СССР», 1971, №2, стр.10.</w:t>
      </w:r>
    </w:p>
    <w:p w:rsidR="006F02C2" w:rsidRDefault="006F02C2">
      <w:pPr>
        <w:widowControl w:val="0"/>
        <w:numPr>
          <w:ilvl w:val="0"/>
          <w:numId w:val="1"/>
        </w:numPr>
        <w:autoSpaceDE w:val="0"/>
        <w:autoSpaceDN w:val="0"/>
        <w:adjustRightInd w:val="0"/>
        <w:spacing w:line="360" w:lineRule="auto"/>
        <w:jc w:val="both"/>
        <w:rPr>
          <w:sz w:val="26"/>
          <w:szCs w:val="20"/>
        </w:rPr>
      </w:pPr>
      <w:r>
        <w:rPr>
          <w:sz w:val="26"/>
          <w:szCs w:val="20"/>
        </w:rPr>
        <w:t xml:space="preserve">«Бюллетень Верховного Суда СССР», 1971, №1, стр. стр. 36-38.   </w:t>
      </w:r>
    </w:p>
    <w:p w:rsidR="006F02C2" w:rsidRDefault="006F02C2">
      <w:pPr>
        <w:widowControl w:val="0"/>
        <w:numPr>
          <w:ilvl w:val="0"/>
          <w:numId w:val="1"/>
        </w:numPr>
        <w:autoSpaceDE w:val="0"/>
        <w:autoSpaceDN w:val="0"/>
        <w:adjustRightInd w:val="0"/>
        <w:spacing w:line="360" w:lineRule="auto"/>
        <w:jc w:val="both"/>
        <w:rPr>
          <w:sz w:val="26"/>
          <w:szCs w:val="20"/>
        </w:rPr>
      </w:pPr>
      <w:r>
        <w:rPr>
          <w:sz w:val="26"/>
          <w:szCs w:val="20"/>
        </w:rPr>
        <w:t>Колкутин В.В., Зосимов С.М., Пустовалов Л.В., Харламов С.Г., Аксенов С.А. «Судебные экспертизы» М.: ООО Издательство «Юрлитинформ», 2001 г.</w:t>
      </w:r>
      <w:bookmarkStart w:id="0" w:name="_GoBack"/>
      <w:bookmarkEnd w:id="0"/>
    </w:p>
    <w:sectPr w:rsidR="006F02C2">
      <w:headerReference w:type="even" r:id="rId7"/>
      <w:headerReference w:type="default" r:id="rId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2C2" w:rsidRDefault="006F02C2">
      <w:r>
        <w:separator/>
      </w:r>
    </w:p>
  </w:endnote>
  <w:endnote w:type="continuationSeparator" w:id="0">
    <w:p w:rsidR="006F02C2" w:rsidRDefault="006F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2C2" w:rsidRDefault="006F02C2">
      <w:r>
        <w:separator/>
      </w:r>
    </w:p>
  </w:footnote>
  <w:footnote w:type="continuationSeparator" w:id="0">
    <w:p w:rsidR="006F02C2" w:rsidRDefault="006F02C2">
      <w:r>
        <w:continuationSeparator/>
      </w:r>
    </w:p>
  </w:footnote>
  <w:footnote w:id="1">
    <w:p w:rsidR="006F02C2" w:rsidRDefault="006F02C2">
      <w:pPr>
        <w:widowControl w:val="0"/>
        <w:autoSpaceDE w:val="0"/>
        <w:autoSpaceDN w:val="0"/>
        <w:adjustRightInd w:val="0"/>
        <w:spacing w:line="360" w:lineRule="auto"/>
        <w:ind w:left="180"/>
        <w:jc w:val="both"/>
        <w:rPr>
          <w:sz w:val="16"/>
          <w:szCs w:val="20"/>
        </w:rPr>
      </w:pPr>
      <w:r>
        <w:rPr>
          <w:rStyle w:val="aa"/>
          <w:sz w:val="16"/>
        </w:rPr>
        <w:footnoteRef/>
      </w:r>
      <w:r>
        <w:rPr>
          <w:sz w:val="16"/>
        </w:rPr>
        <w:t xml:space="preserve"> </w:t>
      </w:r>
      <w:r>
        <w:rPr>
          <w:sz w:val="16"/>
          <w:szCs w:val="20"/>
        </w:rPr>
        <w:t>Колкутин В.В., Зосимов С.М., Пустовалов Л.В., Харламов С.Г., Аксенов С.А. «Судебные экспертизы» М.: ООО Издательство «Юрлитинформ», 2001 г.</w:t>
      </w:r>
    </w:p>
    <w:p w:rsidR="006F02C2" w:rsidRDefault="006F02C2">
      <w:pPr>
        <w:pStyle w:val="a9"/>
      </w:pPr>
    </w:p>
  </w:footnote>
  <w:footnote w:id="2">
    <w:p w:rsidR="006F02C2" w:rsidRDefault="006F02C2">
      <w:pPr>
        <w:pStyle w:val="a9"/>
      </w:pPr>
      <w:r>
        <w:rPr>
          <w:rStyle w:val="aa"/>
        </w:rPr>
        <w:footnoteRef/>
      </w:r>
      <w:r>
        <w:t xml:space="preserve"> </w:t>
      </w:r>
      <w:r>
        <w:rPr>
          <w:sz w:val="16"/>
        </w:rPr>
        <w:t>Постановление Пленума Верховного Суда РСФСР № 5 от 17.09.75 года «О соблюдении Судами РСФСР процессуального законодательства при судебном разбирательстве уголовных дел»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2C2" w:rsidRDefault="006F02C2">
    <w:pPr>
      <w:pStyle w:val="a6"/>
      <w:framePr w:wrap="around" w:vAnchor="text" w:hAnchor="margin" w:xAlign="right" w:y="1"/>
      <w:rPr>
        <w:rStyle w:val="a7"/>
      </w:rPr>
    </w:pPr>
  </w:p>
  <w:p w:rsidR="006F02C2" w:rsidRDefault="006F02C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2C2" w:rsidRDefault="00462954">
    <w:pPr>
      <w:pStyle w:val="a6"/>
      <w:framePr w:wrap="around" w:vAnchor="text" w:hAnchor="margin" w:xAlign="right" w:y="1"/>
      <w:rPr>
        <w:rStyle w:val="a7"/>
      </w:rPr>
    </w:pPr>
    <w:r>
      <w:rPr>
        <w:rStyle w:val="a7"/>
        <w:noProof/>
      </w:rPr>
      <w:t>1</w:t>
    </w:r>
  </w:p>
  <w:p w:rsidR="006F02C2" w:rsidRDefault="006F02C2">
    <w:pPr>
      <w:pStyle w:val="a6"/>
      <w:ind w:right="360"/>
    </w:pPr>
    <w:r>
      <w:t xml:space="preserve">            </w:t>
    </w:r>
  </w:p>
  <w:p w:rsidR="006F02C2" w:rsidRDefault="006F02C2">
    <w:pPr>
      <w:pStyle w:val="a6"/>
      <w:ind w:right="36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7005"/>
    <w:multiLevelType w:val="hybridMultilevel"/>
    <w:tmpl w:val="B17C8282"/>
    <w:lvl w:ilvl="0" w:tplc="BFB61BD8">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954"/>
    <w:rsid w:val="00462954"/>
    <w:rsid w:val="005F184B"/>
    <w:rsid w:val="006F02C2"/>
    <w:rsid w:val="00B30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157AD7BB-48E1-47D4-8FE6-FEED714D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ind w:firstLine="720"/>
      <w:jc w:val="center"/>
      <w:outlineLvl w:val="0"/>
    </w:pPr>
    <w:rPr>
      <w:b/>
      <w:bCs/>
      <w:szCs w:val="20"/>
    </w:rPr>
  </w:style>
  <w:style w:type="paragraph" w:styleId="2">
    <w:name w:val="heading 2"/>
    <w:basedOn w:val="a"/>
    <w:next w:val="a"/>
    <w:qFormat/>
    <w:pPr>
      <w:keepNext/>
      <w:widowControl w:val="0"/>
      <w:ind w:firstLine="284"/>
      <w:jc w:val="center"/>
      <w:outlineLvl w:val="1"/>
    </w:pPr>
    <w:rPr>
      <w:b/>
      <w:snapToGrid w:val="0"/>
      <w:sz w:val="32"/>
      <w:szCs w:val="20"/>
    </w:rPr>
  </w:style>
  <w:style w:type="paragraph" w:styleId="3">
    <w:name w:val="heading 3"/>
    <w:basedOn w:val="a"/>
    <w:next w:val="a"/>
    <w:qFormat/>
    <w:pPr>
      <w:keepNext/>
      <w:widowControl w:val="0"/>
      <w:autoSpaceDE w:val="0"/>
      <w:autoSpaceDN w:val="0"/>
      <w:adjustRightInd w:val="0"/>
      <w:spacing w:line="360" w:lineRule="auto"/>
      <w:ind w:firstLine="680"/>
      <w:jc w:val="both"/>
      <w:outlineLvl w:val="2"/>
    </w:pPr>
    <w:rPr>
      <w:caps/>
      <w:vanish/>
      <w:sz w:val="26"/>
      <w:szCs w:val="20"/>
    </w:rPr>
  </w:style>
  <w:style w:type="paragraph" w:styleId="4">
    <w:name w:val="heading 4"/>
    <w:basedOn w:val="a"/>
    <w:next w:val="a"/>
    <w:qFormat/>
    <w:pPr>
      <w:keepNext/>
      <w:widowControl w:val="0"/>
      <w:autoSpaceDE w:val="0"/>
      <w:autoSpaceDN w:val="0"/>
      <w:adjustRightInd w:val="0"/>
      <w:spacing w:line="360" w:lineRule="auto"/>
      <w:ind w:firstLine="680"/>
      <w:jc w:val="both"/>
      <w:outlineLvl w:val="3"/>
    </w:pPr>
    <w:rPr>
      <w:b/>
      <w:bCs/>
      <w:cap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ind w:firstLine="284"/>
      <w:jc w:val="both"/>
    </w:pPr>
    <w:rPr>
      <w:snapToGrid w:val="0"/>
    </w:rPr>
  </w:style>
  <w:style w:type="paragraph" w:styleId="a4">
    <w:name w:val="Body Text"/>
    <w:basedOn w:val="a"/>
    <w:semiHidden/>
    <w:pPr>
      <w:widowControl w:val="0"/>
      <w:autoSpaceDE w:val="0"/>
      <w:autoSpaceDN w:val="0"/>
      <w:adjustRightInd w:val="0"/>
      <w:jc w:val="both"/>
    </w:pPr>
    <w:rPr>
      <w:szCs w:val="20"/>
    </w:rPr>
  </w:style>
  <w:style w:type="paragraph" w:styleId="a5">
    <w:name w:val="Title"/>
    <w:basedOn w:val="a"/>
    <w:qFormat/>
    <w:pPr>
      <w:widowControl w:val="0"/>
      <w:autoSpaceDE w:val="0"/>
      <w:autoSpaceDN w:val="0"/>
      <w:adjustRightInd w:val="0"/>
      <w:jc w:val="center"/>
    </w:pPr>
    <w:rPr>
      <w:b/>
      <w:bCs/>
      <w:szCs w:val="20"/>
    </w:rPr>
  </w:style>
  <w:style w:type="paragraph" w:styleId="20">
    <w:name w:val="Body Text Indent 2"/>
    <w:basedOn w:val="a"/>
    <w:semiHidden/>
    <w:pPr>
      <w:widowControl w:val="0"/>
      <w:autoSpaceDE w:val="0"/>
      <w:autoSpaceDN w:val="0"/>
      <w:adjustRightInd w:val="0"/>
      <w:spacing w:line="360" w:lineRule="auto"/>
      <w:ind w:firstLine="680"/>
      <w:jc w:val="both"/>
    </w:pPr>
    <w:rPr>
      <w:rFonts w:ascii="Courier New" w:hAnsi="Courier New" w:cs="Courier New"/>
      <w:sz w:val="26"/>
      <w:szCs w:val="20"/>
    </w:rPr>
  </w:style>
  <w:style w:type="paragraph" w:styleId="a6">
    <w:name w:val="header"/>
    <w:basedOn w:val="a"/>
    <w:semiHidden/>
    <w:pPr>
      <w:tabs>
        <w:tab w:val="center" w:pos="4153"/>
        <w:tab w:val="right" w:pos="8306"/>
      </w:tabs>
    </w:pPr>
    <w:rPr>
      <w:sz w:val="20"/>
      <w:szCs w:val="20"/>
    </w:rPr>
  </w:style>
  <w:style w:type="character" w:styleId="a7">
    <w:name w:val="page number"/>
    <w:basedOn w:val="a0"/>
    <w:semiHidden/>
  </w:style>
  <w:style w:type="paragraph" w:styleId="a8">
    <w:name w:val="footer"/>
    <w:basedOn w:val="a"/>
    <w:semiHidden/>
    <w:pPr>
      <w:tabs>
        <w:tab w:val="center" w:pos="4677"/>
        <w:tab w:val="right" w:pos="9355"/>
      </w:tabs>
    </w:pPr>
  </w:style>
  <w:style w:type="paragraph" w:styleId="a9">
    <w:name w:val="footnote text"/>
    <w:basedOn w:val="a"/>
    <w:semiHidden/>
    <w:rPr>
      <w:sz w:val="20"/>
      <w:szCs w:val="20"/>
    </w:rPr>
  </w:style>
  <w:style w:type="character" w:styleId="aa">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6061</Words>
  <Characters>34551</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I</vt:lpstr>
    </vt:vector>
  </TitlesOfParts>
  <Company/>
  <LinksUpToDate>false</LinksUpToDate>
  <CharactersWithSpaces>40531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Nic</dc:creator>
  <cp:keywords/>
  <dc:description/>
  <cp:lastModifiedBy>admin</cp:lastModifiedBy>
  <cp:revision>2</cp:revision>
  <dcterms:created xsi:type="dcterms:W3CDTF">2014-02-10T19:25:00Z</dcterms:created>
  <dcterms:modified xsi:type="dcterms:W3CDTF">2014-02-10T19:25:00Z</dcterms:modified>
</cp:coreProperties>
</file>