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1E" w:rsidRPr="000F6C07" w:rsidRDefault="000F6C07" w:rsidP="000F6C07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Министерство з</w:t>
      </w:r>
      <w:r w:rsidR="00EF026F">
        <w:rPr>
          <w:sz w:val="28"/>
        </w:rPr>
        <w:t>дравоохранения РФ</w:t>
      </w:r>
    </w:p>
    <w:p w:rsidR="00DA7F1E" w:rsidRPr="000F6C07" w:rsidRDefault="000F6C07" w:rsidP="000F6C07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Алтайский государственный медицинский у</w:t>
      </w:r>
      <w:r w:rsidR="00DA7F1E" w:rsidRPr="000F6C07">
        <w:rPr>
          <w:sz w:val="28"/>
        </w:rPr>
        <w:t>ниверситет</w:t>
      </w:r>
    </w:p>
    <w:p w:rsidR="00DA7F1E" w:rsidRPr="000F6C07" w:rsidRDefault="00DA7F1E" w:rsidP="000F6C07">
      <w:pPr>
        <w:spacing w:line="360" w:lineRule="auto"/>
        <w:ind w:firstLine="709"/>
        <w:jc w:val="center"/>
        <w:rPr>
          <w:sz w:val="28"/>
        </w:rPr>
      </w:pPr>
    </w:p>
    <w:p w:rsidR="00DA7F1E" w:rsidRPr="000F6C07" w:rsidRDefault="00DA7F1E" w:rsidP="000F6C07">
      <w:pPr>
        <w:spacing w:line="360" w:lineRule="auto"/>
        <w:ind w:firstLine="709"/>
        <w:jc w:val="center"/>
        <w:rPr>
          <w:sz w:val="28"/>
        </w:rPr>
      </w:pPr>
    </w:p>
    <w:p w:rsidR="00DA7F1E" w:rsidRPr="000F6C07" w:rsidRDefault="00EF026F" w:rsidP="000F6C07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Заведующий кафедрой:</w:t>
      </w:r>
      <w:r w:rsidR="00DA7F1E" w:rsidRPr="000F6C07">
        <w:rPr>
          <w:sz w:val="28"/>
        </w:rPr>
        <w:t xml:space="preserve"> проф.</w:t>
      </w:r>
    </w:p>
    <w:p w:rsidR="00DA7F1E" w:rsidRPr="000F6C07" w:rsidRDefault="00DA7F1E" w:rsidP="000F6C07">
      <w:pPr>
        <w:spacing w:line="360" w:lineRule="auto"/>
        <w:ind w:firstLine="709"/>
        <w:jc w:val="center"/>
        <w:rPr>
          <w:sz w:val="28"/>
        </w:rPr>
      </w:pPr>
      <w:r w:rsidRPr="000F6C07">
        <w:rPr>
          <w:sz w:val="28"/>
        </w:rPr>
        <w:t>Преподаватель:</w:t>
      </w:r>
    </w:p>
    <w:p w:rsidR="00DA7F1E" w:rsidRPr="000F6C07" w:rsidRDefault="00DA7F1E" w:rsidP="000F6C07">
      <w:pPr>
        <w:spacing w:line="360" w:lineRule="auto"/>
        <w:ind w:firstLine="709"/>
        <w:jc w:val="center"/>
        <w:rPr>
          <w:sz w:val="28"/>
        </w:rPr>
      </w:pPr>
    </w:p>
    <w:p w:rsidR="00DA7F1E" w:rsidRPr="000F6C07" w:rsidRDefault="00DA7F1E" w:rsidP="000F6C07">
      <w:pPr>
        <w:spacing w:line="360" w:lineRule="auto"/>
        <w:ind w:firstLine="709"/>
        <w:jc w:val="center"/>
        <w:rPr>
          <w:sz w:val="28"/>
        </w:rPr>
      </w:pPr>
    </w:p>
    <w:p w:rsidR="00DA7F1E" w:rsidRPr="000F6C07" w:rsidRDefault="000F6C07" w:rsidP="000F6C07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ИСТОРИЯ </w:t>
      </w:r>
      <w:r w:rsidR="00DA7F1E" w:rsidRPr="000F6C07">
        <w:rPr>
          <w:sz w:val="28"/>
        </w:rPr>
        <w:t>БОЛЕЗНИ</w:t>
      </w:r>
    </w:p>
    <w:p w:rsidR="00DA7F1E" w:rsidRPr="000F6C07" w:rsidRDefault="00DA7F1E" w:rsidP="000F6C07">
      <w:pPr>
        <w:spacing w:line="360" w:lineRule="auto"/>
        <w:ind w:firstLine="709"/>
        <w:jc w:val="center"/>
        <w:rPr>
          <w:sz w:val="28"/>
        </w:rPr>
      </w:pPr>
    </w:p>
    <w:p w:rsidR="00FA3747" w:rsidRPr="000F6C07" w:rsidRDefault="00FA3747" w:rsidP="000F6C07">
      <w:pPr>
        <w:spacing w:line="360" w:lineRule="auto"/>
        <w:ind w:firstLine="709"/>
        <w:jc w:val="center"/>
        <w:rPr>
          <w:sz w:val="28"/>
        </w:rPr>
      </w:pPr>
    </w:p>
    <w:p w:rsidR="00B720BE" w:rsidRPr="000F6C07" w:rsidRDefault="00B720BE" w:rsidP="000F6C07">
      <w:pPr>
        <w:spacing w:line="360" w:lineRule="auto"/>
        <w:ind w:firstLine="709"/>
        <w:jc w:val="center"/>
        <w:rPr>
          <w:sz w:val="28"/>
        </w:rPr>
      </w:pPr>
      <w:r w:rsidRPr="000F6C07">
        <w:rPr>
          <w:sz w:val="28"/>
        </w:rPr>
        <w:t>Клинический д</w:t>
      </w:r>
      <w:r w:rsidR="00FA3747" w:rsidRPr="000F6C07">
        <w:rPr>
          <w:sz w:val="28"/>
        </w:rPr>
        <w:t>иагноз:</w:t>
      </w:r>
    </w:p>
    <w:p w:rsidR="00FA3747" w:rsidRPr="000F6C07" w:rsidRDefault="00B720BE" w:rsidP="000F6C07">
      <w:pPr>
        <w:spacing w:line="360" w:lineRule="auto"/>
        <w:ind w:firstLine="709"/>
        <w:jc w:val="center"/>
        <w:rPr>
          <w:sz w:val="28"/>
        </w:rPr>
      </w:pPr>
      <w:r w:rsidRPr="000F6C07">
        <w:rPr>
          <w:sz w:val="28"/>
        </w:rPr>
        <w:t xml:space="preserve">Основной: </w:t>
      </w:r>
      <w:r w:rsidR="00FA3747" w:rsidRPr="000F6C07">
        <w:rPr>
          <w:sz w:val="28"/>
        </w:rPr>
        <w:t xml:space="preserve">Экссудативный </w:t>
      </w:r>
      <w:r w:rsidR="004E7895" w:rsidRPr="000F6C07">
        <w:rPr>
          <w:sz w:val="28"/>
        </w:rPr>
        <w:t xml:space="preserve">двусторонний </w:t>
      </w:r>
      <w:r w:rsidR="00FA3747" w:rsidRPr="000F6C07">
        <w:rPr>
          <w:sz w:val="28"/>
        </w:rPr>
        <w:t>средний отит</w:t>
      </w:r>
    </w:p>
    <w:p w:rsidR="00B720BE" w:rsidRPr="000F6C07" w:rsidRDefault="000F6C07" w:rsidP="000F6C07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Осложнения: нет</w:t>
      </w:r>
    </w:p>
    <w:p w:rsidR="00B720BE" w:rsidRPr="000F6C07" w:rsidRDefault="00B720BE" w:rsidP="000F6C07">
      <w:pPr>
        <w:spacing w:line="360" w:lineRule="auto"/>
        <w:ind w:firstLine="709"/>
        <w:jc w:val="center"/>
        <w:rPr>
          <w:sz w:val="28"/>
        </w:rPr>
      </w:pPr>
      <w:r w:rsidRPr="000F6C07">
        <w:rPr>
          <w:sz w:val="28"/>
        </w:rPr>
        <w:t>Сопутст</w:t>
      </w:r>
      <w:r w:rsidR="000F6C07">
        <w:rPr>
          <w:sz w:val="28"/>
        </w:rPr>
        <w:t>вующие заболевания: нет</w:t>
      </w:r>
    </w:p>
    <w:p w:rsidR="00FA3747" w:rsidRPr="000F6C07" w:rsidRDefault="00FA3747" w:rsidP="000F6C07">
      <w:pPr>
        <w:spacing w:line="360" w:lineRule="auto"/>
        <w:ind w:firstLine="709"/>
        <w:jc w:val="center"/>
        <w:rPr>
          <w:sz w:val="28"/>
        </w:rPr>
      </w:pPr>
    </w:p>
    <w:p w:rsidR="008F2102" w:rsidRPr="000F6C07" w:rsidRDefault="008F2102" w:rsidP="000F6C07">
      <w:pPr>
        <w:spacing w:line="360" w:lineRule="auto"/>
        <w:ind w:firstLine="709"/>
        <w:jc w:val="center"/>
        <w:rPr>
          <w:sz w:val="28"/>
        </w:rPr>
      </w:pPr>
    </w:p>
    <w:p w:rsidR="008F2102" w:rsidRPr="000F6C07" w:rsidRDefault="008F2102" w:rsidP="000F6C07">
      <w:pPr>
        <w:spacing w:line="360" w:lineRule="auto"/>
        <w:ind w:firstLine="7200"/>
        <w:rPr>
          <w:sz w:val="28"/>
        </w:rPr>
      </w:pPr>
    </w:p>
    <w:p w:rsidR="00072B64" w:rsidRPr="000F6C07" w:rsidRDefault="00072B64" w:rsidP="000F6C07">
      <w:pPr>
        <w:spacing w:line="360" w:lineRule="auto"/>
        <w:ind w:firstLine="7200"/>
        <w:rPr>
          <w:sz w:val="28"/>
        </w:rPr>
      </w:pPr>
      <w:r w:rsidRPr="000F6C07">
        <w:rPr>
          <w:sz w:val="28"/>
        </w:rPr>
        <w:t>Куратор:</w:t>
      </w:r>
    </w:p>
    <w:p w:rsidR="00072B64" w:rsidRPr="000F6C07" w:rsidRDefault="00072B64" w:rsidP="000F6C07">
      <w:pPr>
        <w:spacing w:line="360" w:lineRule="auto"/>
        <w:ind w:firstLine="7200"/>
        <w:rPr>
          <w:sz w:val="28"/>
        </w:rPr>
      </w:pPr>
      <w:r w:rsidRPr="000F6C07">
        <w:rPr>
          <w:sz w:val="28"/>
        </w:rPr>
        <w:t>Дата курации:</w:t>
      </w:r>
    </w:p>
    <w:p w:rsidR="00072B64" w:rsidRPr="000F6C07" w:rsidRDefault="00072B64" w:rsidP="000F6C07">
      <w:pPr>
        <w:spacing w:line="360" w:lineRule="auto"/>
        <w:ind w:firstLine="709"/>
        <w:jc w:val="center"/>
        <w:rPr>
          <w:sz w:val="28"/>
        </w:rPr>
      </w:pPr>
    </w:p>
    <w:p w:rsidR="00072B64" w:rsidRPr="000F6C07" w:rsidRDefault="00072B64" w:rsidP="000F6C07">
      <w:pPr>
        <w:spacing w:line="360" w:lineRule="auto"/>
        <w:ind w:firstLine="709"/>
        <w:jc w:val="center"/>
        <w:rPr>
          <w:sz w:val="28"/>
        </w:rPr>
      </w:pPr>
    </w:p>
    <w:p w:rsidR="00072B64" w:rsidRPr="000F6C07" w:rsidRDefault="00072B64" w:rsidP="000F6C07">
      <w:pPr>
        <w:spacing w:line="360" w:lineRule="auto"/>
        <w:ind w:firstLine="709"/>
        <w:jc w:val="center"/>
        <w:rPr>
          <w:sz w:val="28"/>
        </w:rPr>
      </w:pPr>
    </w:p>
    <w:p w:rsidR="00072B64" w:rsidRDefault="00072B64" w:rsidP="000F6C07">
      <w:pPr>
        <w:spacing w:line="360" w:lineRule="auto"/>
        <w:ind w:firstLine="709"/>
        <w:jc w:val="center"/>
        <w:rPr>
          <w:sz w:val="28"/>
        </w:rPr>
      </w:pPr>
    </w:p>
    <w:p w:rsidR="000F6C07" w:rsidRDefault="000F6C07" w:rsidP="000F6C07">
      <w:pPr>
        <w:spacing w:line="360" w:lineRule="auto"/>
        <w:ind w:firstLine="709"/>
        <w:jc w:val="center"/>
        <w:rPr>
          <w:sz w:val="28"/>
        </w:rPr>
      </w:pPr>
    </w:p>
    <w:p w:rsidR="000F6C07" w:rsidRPr="000F6C07" w:rsidRDefault="000F6C07" w:rsidP="000F6C07">
      <w:pPr>
        <w:spacing w:line="360" w:lineRule="auto"/>
        <w:ind w:firstLine="709"/>
        <w:jc w:val="center"/>
        <w:rPr>
          <w:sz w:val="28"/>
        </w:rPr>
      </w:pPr>
    </w:p>
    <w:p w:rsidR="000F6C07" w:rsidRDefault="00072B64" w:rsidP="000F6C07">
      <w:pPr>
        <w:spacing w:line="360" w:lineRule="auto"/>
        <w:ind w:firstLine="709"/>
        <w:jc w:val="center"/>
        <w:rPr>
          <w:sz w:val="28"/>
        </w:rPr>
      </w:pPr>
      <w:r w:rsidRPr="000F6C07">
        <w:rPr>
          <w:sz w:val="28"/>
        </w:rPr>
        <w:t xml:space="preserve">Барнаул </w:t>
      </w:r>
      <w:smartTag w:uri="urn:schemas-microsoft-com:office:smarttags" w:element="metricconverter">
        <w:smartTagPr>
          <w:attr w:name="ProductID" w:val="2006 г"/>
        </w:smartTagPr>
        <w:r w:rsidRPr="000F6C07">
          <w:rPr>
            <w:sz w:val="28"/>
          </w:rPr>
          <w:t>2006</w:t>
        </w:r>
        <w:r w:rsidR="000F6C07">
          <w:rPr>
            <w:sz w:val="28"/>
          </w:rPr>
          <w:t xml:space="preserve"> </w:t>
        </w:r>
        <w:r w:rsidRPr="000F6C07">
          <w:rPr>
            <w:sz w:val="28"/>
          </w:rPr>
          <w:t>г</w:t>
        </w:r>
      </w:smartTag>
      <w:r w:rsidRPr="000F6C07">
        <w:rPr>
          <w:sz w:val="28"/>
        </w:rPr>
        <w:t>.</w:t>
      </w:r>
    </w:p>
    <w:p w:rsidR="00FA3747" w:rsidRPr="000F6C07" w:rsidRDefault="000F6C07" w:rsidP="000F6C07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07389E" w:rsidRPr="000F6C07">
        <w:rPr>
          <w:b/>
          <w:sz w:val="28"/>
        </w:rPr>
        <w:t>ПАСПОРТНЫЕ ДАННЫЕ</w:t>
      </w:r>
    </w:p>
    <w:p w:rsidR="0007389E" w:rsidRPr="000F6C07" w:rsidRDefault="0007389E" w:rsidP="000F6C07">
      <w:pPr>
        <w:spacing w:line="360" w:lineRule="auto"/>
        <w:ind w:firstLine="709"/>
        <w:jc w:val="both"/>
        <w:rPr>
          <w:sz w:val="28"/>
        </w:rPr>
      </w:pPr>
    </w:p>
    <w:p w:rsidR="0007389E" w:rsidRPr="000F6C07" w:rsidRDefault="0007389E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Ф.И.О.</w:t>
      </w:r>
      <w:r w:rsidR="001C4376" w:rsidRPr="000F6C07">
        <w:rPr>
          <w:sz w:val="28"/>
        </w:rPr>
        <w:t>, возраст, 30 лет</w:t>
      </w:r>
    </w:p>
    <w:p w:rsidR="0007389E" w:rsidRPr="000F6C07" w:rsidRDefault="0007389E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 xml:space="preserve">Профессия, место работы – бухгалтер, Отдел образования администрации </w:t>
      </w:r>
      <w:r w:rsidR="009E7D6E">
        <w:rPr>
          <w:sz w:val="28"/>
        </w:rPr>
        <w:t>…</w:t>
      </w:r>
      <w:r w:rsidRPr="000F6C07">
        <w:rPr>
          <w:sz w:val="28"/>
        </w:rPr>
        <w:t xml:space="preserve"> района</w:t>
      </w:r>
    </w:p>
    <w:p w:rsidR="0007389E" w:rsidRPr="000F6C07" w:rsidRDefault="0007389E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 xml:space="preserve">Домашний адрес – </w:t>
      </w:r>
      <w:r w:rsidR="00DA7F1E" w:rsidRPr="000F6C07">
        <w:rPr>
          <w:sz w:val="28"/>
        </w:rPr>
        <w:t xml:space="preserve">ул. </w:t>
      </w:r>
      <w:r w:rsidR="009E7D6E">
        <w:rPr>
          <w:sz w:val="28"/>
        </w:rPr>
        <w:t>…</w:t>
      </w:r>
    </w:p>
    <w:p w:rsidR="003422BC" w:rsidRPr="000F6C07" w:rsidRDefault="003422BC" w:rsidP="000F6C07">
      <w:pPr>
        <w:spacing w:line="360" w:lineRule="auto"/>
        <w:ind w:firstLine="709"/>
        <w:jc w:val="both"/>
        <w:rPr>
          <w:sz w:val="28"/>
        </w:rPr>
      </w:pPr>
    </w:p>
    <w:p w:rsidR="003422BC" w:rsidRPr="000F6C07" w:rsidRDefault="003422BC" w:rsidP="000F6C07">
      <w:pPr>
        <w:spacing w:line="360" w:lineRule="auto"/>
        <w:ind w:firstLine="709"/>
        <w:jc w:val="both"/>
        <w:rPr>
          <w:b/>
          <w:sz w:val="28"/>
        </w:rPr>
      </w:pPr>
      <w:r w:rsidRPr="000F6C07">
        <w:rPr>
          <w:b/>
          <w:sz w:val="28"/>
        </w:rPr>
        <w:t>ЖАЛОБЫ БОЛЬНОГО</w:t>
      </w:r>
    </w:p>
    <w:p w:rsidR="003422BC" w:rsidRPr="000F6C07" w:rsidRDefault="003422BC" w:rsidP="000F6C07">
      <w:pPr>
        <w:spacing w:line="360" w:lineRule="auto"/>
        <w:ind w:firstLine="709"/>
        <w:jc w:val="both"/>
        <w:rPr>
          <w:sz w:val="28"/>
        </w:rPr>
      </w:pPr>
    </w:p>
    <w:p w:rsidR="003422BC" w:rsidRPr="000F6C07" w:rsidRDefault="003422BC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На момент курации больная предъявляет жалобы на</w:t>
      </w:r>
      <w:r w:rsidR="00AA154F" w:rsidRPr="000F6C07">
        <w:rPr>
          <w:sz w:val="28"/>
        </w:rPr>
        <w:t xml:space="preserve"> слабую боль и</w:t>
      </w:r>
      <w:r w:rsidRPr="000F6C07">
        <w:rPr>
          <w:sz w:val="28"/>
        </w:rPr>
        <w:t xml:space="preserve"> ухудшение слуха в обоих ушах, ощущение заложенности в них.</w:t>
      </w:r>
    </w:p>
    <w:p w:rsidR="003422BC" w:rsidRPr="000F6C07" w:rsidRDefault="003422BC" w:rsidP="000F6C07">
      <w:pPr>
        <w:spacing w:line="360" w:lineRule="auto"/>
        <w:ind w:firstLine="709"/>
        <w:jc w:val="both"/>
        <w:rPr>
          <w:sz w:val="28"/>
        </w:rPr>
      </w:pPr>
    </w:p>
    <w:p w:rsidR="003422BC" w:rsidRPr="000F6C07" w:rsidRDefault="000F6C07" w:rsidP="000F6C07">
      <w:pPr>
        <w:spacing w:line="360" w:lineRule="auto"/>
        <w:ind w:firstLine="709"/>
        <w:jc w:val="both"/>
        <w:rPr>
          <w:b/>
          <w:sz w:val="28"/>
        </w:rPr>
      </w:pPr>
      <w:r w:rsidRPr="000F6C07">
        <w:rPr>
          <w:b/>
          <w:sz w:val="28"/>
        </w:rPr>
        <w:t>АНАМНЕЗ ЗАБОЛЕВАНИЯ</w:t>
      </w:r>
    </w:p>
    <w:p w:rsidR="00FA3747" w:rsidRPr="000F6C07" w:rsidRDefault="00FA3747" w:rsidP="000F6C07">
      <w:pPr>
        <w:spacing w:line="360" w:lineRule="auto"/>
        <w:ind w:firstLine="709"/>
        <w:jc w:val="both"/>
        <w:rPr>
          <w:sz w:val="28"/>
        </w:rPr>
      </w:pPr>
    </w:p>
    <w:p w:rsidR="00C25076" w:rsidRPr="000F6C07" w:rsidRDefault="00C25076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 xml:space="preserve">Считает себя больной с </w:t>
      </w:r>
      <w:r w:rsidR="0051366B" w:rsidRPr="000F6C07">
        <w:rPr>
          <w:sz w:val="28"/>
        </w:rPr>
        <w:t>1</w:t>
      </w:r>
      <w:r w:rsidRPr="000F6C07">
        <w:rPr>
          <w:sz w:val="28"/>
        </w:rPr>
        <w:t>.0</w:t>
      </w:r>
      <w:r w:rsidR="00223BBC" w:rsidRPr="000F6C07">
        <w:rPr>
          <w:sz w:val="28"/>
        </w:rPr>
        <w:t>3</w:t>
      </w:r>
      <w:r w:rsidRPr="000F6C07">
        <w:rPr>
          <w:sz w:val="28"/>
        </w:rPr>
        <w:t>.200</w:t>
      </w:r>
      <w:r w:rsidR="00223BBC" w:rsidRPr="000F6C07">
        <w:rPr>
          <w:sz w:val="28"/>
        </w:rPr>
        <w:t>6</w:t>
      </w:r>
      <w:r w:rsidRPr="000F6C07">
        <w:rPr>
          <w:sz w:val="28"/>
        </w:rPr>
        <w:t xml:space="preserve"> г., когда утром почувствовала слабую</w:t>
      </w:r>
      <w:r w:rsidR="00F90D3C" w:rsidRPr="000F6C07">
        <w:rPr>
          <w:sz w:val="28"/>
        </w:rPr>
        <w:t xml:space="preserve"> ноющую</w:t>
      </w:r>
      <w:r w:rsidRPr="000F6C07">
        <w:rPr>
          <w:sz w:val="28"/>
        </w:rPr>
        <w:t xml:space="preserve"> боль в левом ухе. К вечеру</w:t>
      </w:r>
      <w:r w:rsidR="00A76FE7" w:rsidRPr="000F6C07">
        <w:rPr>
          <w:sz w:val="28"/>
        </w:rPr>
        <w:t xml:space="preserve"> боль усилилась</w:t>
      </w:r>
      <w:r w:rsidR="000F6C07">
        <w:rPr>
          <w:sz w:val="28"/>
        </w:rPr>
        <w:t>,</w:t>
      </w:r>
      <w:r w:rsidR="00A76FE7" w:rsidRPr="000F6C07">
        <w:rPr>
          <w:sz w:val="28"/>
        </w:rPr>
        <w:t xml:space="preserve"> и </w:t>
      </w:r>
      <w:r w:rsidRPr="000F6C07">
        <w:rPr>
          <w:sz w:val="28"/>
        </w:rPr>
        <w:t>появилось чувство заложенности в ухе. На следующий день</w:t>
      </w:r>
      <w:r w:rsidR="00A76FE7" w:rsidRPr="000F6C07">
        <w:rPr>
          <w:sz w:val="28"/>
        </w:rPr>
        <w:t xml:space="preserve"> утром появились те же симптомы на правом ухе – слабая</w:t>
      </w:r>
      <w:r w:rsidR="00F90D3C" w:rsidRPr="000F6C07">
        <w:rPr>
          <w:sz w:val="28"/>
        </w:rPr>
        <w:t xml:space="preserve"> ноющая</w:t>
      </w:r>
      <w:r w:rsidR="00A76FE7" w:rsidRPr="000F6C07">
        <w:rPr>
          <w:sz w:val="28"/>
        </w:rPr>
        <w:t xml:space="preserve"> боль, усилившаяся к вечеру и сопровождающаяся ощущением заложенности в ухе.</w:t>
      </w:r>
      <w:r w:rsidR="00FB2558" w:rsidRPr="000F6C07">
        <w:rPr>
          <w:sz w:val="28"/>
        </w:rPr>
        <w:t xml:space="preserve"> В течение 2 дней пыталась уменьшить боль самостоятельно при помощи анальгина. После приёма анальгина отмечала кратковременное улучшение состояния.</w:t>
      </w:r>
    </w:p>
    <w:p w:rsidR="00AB0D7C" w:rsidRPr="000F6C07" w:rsidRDefault="0051366B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4</w:t>
      </w:r>
      <w:r w:rsidR="00FB2558" w:rsidRPr="000F6C07">
        <w:rPr>
          <w:sz w:val="28"/>
        </w:rPr>
        <w:t>.</w:t>
      </w:r>
      <w:r w:rsidRPr="000F6C07">
        <w:rPr>
          <w:sz w:val="28"/>
        </w:rPr>
        <w:t>03</w:t>
      </w:r>
      <w:r w:rsidR="00FB2558" w:rsidRPr="000F6C07">
        <w:rPr>
          <w:sz w:val="28"/>
        </w:rPr>
        <w:t>.200</w:t>
      </w:r>
      <w:r w:rsidRPr="000F6C07">
        <w:rPr>
          <w:sz w:val="28"/>
        </w:rPr>
        <w:t>6</w:t>
      </w:r>
      <w:r w:rsidR="00FB2558" w:rsidRPr="000F6C07">
        <w:rPr>
          <w:sz w:val="28"/>
        </w:rPr>
        <w:t xml:space="preserve"> г. заметила снижение слуха на оба уха и обратилась за медицинской помощью в поликлинику ЦРБ, откуда была направлена в</w:t>
      </w:r>
      <w:r w:rsidR="00AB0D7C" w:rsidRPr="000F6C07">
        <w:rPr>
          <w:sz w:val="28"/>
        </w:rPr>
        <w:t xml:space="preserve"> поликлинику</w:t>
      </w:r>
      <w:r w:rsidR="00FB2558" w:rsidRPr="000F6C07">
        <w:rPr>
          <w:sz w:val="28"/>
        </w:rPr>
        <w:t xml:space="preserve"> ОКБ</w:t>
      </w:r>
      <w:r w:rsidR="00AB0D7C" w:rsidRPr="000F6C07">
        <w:rPr>
          <w:sz w:val="28"/>
        </w:rPr>
        <w:t xml:space="preserve"> для установления диагноза. Из поликлиники была направлена на госпитализацию в ЛОР-тделение ОКБ г</w:t>
      </w:r>
      <w:r w:rsidR="009E7D6E">
        <w:rPr>
          <w:sz w:val="28"/>
        </w:rPr>
        <w:t>….</w:t>
      </w:r>
      <w:r w:rsidR="00AB0D7C" w:rsidRPr="000F6C07">
        <w:rPr>
          <w:sz w:val="28"/>
        </w:rPr>
        <w:t xml:space="preserve"> с диагнозом средний отит.</w:t>
      </w:r>
    </w:p>
    <w:p w:rsidR="000F6C07" w:rsidRDefault="000A5112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Со слов б</w:t>
      </w:r>
      <w:r w:rsidR="00AB0D7C" w:rsidRPr="000F6C07">
        <w:rPr>
          <w:sz w:val="28"/>
        </w:rPr>
        <w:t>ольн</w:t>
      </w:r>
      <w:r w:rsidRPr="000F6C07">
        <w:rPr>
          <w:sz w:val="28"/>
        </w:rPr>
        <w:t xml:space="preserve">ой она </w:t>
      </w:r>
      <w:r w:rsidR="00AB0D7C" w:rsidRPr="000F6C07">
        <w:rPr>
          <w:sz w:val="28"/>
        </w:rPr>
        <w:t>перенес</w:t>
      </w:r>
      <w:r w:rsidRPr="000F6C07">
        <w:rPr>
          <w:sz w:val="28"/>
        </w:rPr>
        <w:t xml:space="preserve">ла </w:t>
      </w:r>
      <w:r w:rsidR="00AB0D7C" w:rsidRPr="000F6C07">
        <w:rPr>
          <w:sz w:val="28"/>
        </w:rPr>
        <w:t>ОРВИ за неделю до заболевания.</w:t>
      </w:r>
      <w:r w:rsidRPr="000F6C07">
        <w:rPr>
          <w:sz w:val="28"/>
        </w:rPr>
        <w:t xml:space="preserve"> </w:t>
      </w:r>
      <w:r w:rsidR="00AB0D7C" w:rsidRPr="000F6C07">
        <w:rPr>
          <w:sz w:val="28"/>
        </w:rPr>
        <w:t xml:space="preserve">При </w:t>
      </w:r>
      <w:r w:rsidRPr="000F6C07">
        <w:rPr>
          <w:sz w:val="28"/>
        </w:rPr>
        <w:t>этом отмечала повышение температуры до 38,5оС. Лечилась самостоятельно анальгином и аспирином.</w:t>
      </w:r>
    </w:p>
    <w:p w:rsidR="000A5112" w:rsidRPr="000F6C07" w:rsidRDefault="000F6C07" w:rsidP="000F6C07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0A5112" w:rsidRPr="000F6C07">
        <w:rPr>
          <w:b/>
          <w:sz w:val="28"/>
        </w:rPr>
        <w:t>АНАМНЕЗ ЖИЗНИ</w:t>
      </w:r>
    </w:p>
    <w:p w:rsidR="000A5112" w:rsidRPr="000F6C07" w:rsidRDefault="000A5112" w:rsidP="000F6C07">
      <w:pPr>
        <w:spacing w:line="360" w:lineRule="auto"/>
        <w:ind w:firstLine="709"/>
        <w:jc w:val="both"/>
        <w:rPr>
          <w:sz w:val="28"/>
        </w:rPr>
      </w:pPr>
    </w:p>
    <w:p w:rsidR="00D32622" w:rsidRPr="000F6C07" w:rsidRDefault="000A5112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Родилась</w:t>
      </w:r>
      <w:r w:rsidR="00D32622" w:rsidRPr="000F6C07">
        <w:rPr>
          <w:sz w:val="28"/>
        </w:rPr>
        <w:t xml:space="preserve"> 13.09.1974 г. в г</w:t>
      </w:r>
      <w:r w:rsidR="00072B64" w:rsidRPr="000F6C07">
        <w:rPr>
          <w:sz w:val="28"/>
        </w:rPr>
        <w:t xml:space="preserve"> </w:t>
      </w:r>
      <w:r w:rsidR="009E7D6E">
        <w:rPr>
          <w:sz w:val="28"/>
        </w:rPr>
        <w:t>…</w:t>
      </w:r>
      <w:r w:rsidR="00D32622" w:rsidRPr="000F6C07">
        <w:rPr>
          <w:sz w:val="28"/>
        </w:rPr>
        <w:t xml:space="preserve">. Была вторым ребёнком в семье. В детский сад ходила с 3 лет. В возрасте 7 лет пошла в школу. В умственном и физическом развитии не отставала от сверстников. Училась на хорошо. После окончания 8 классов поступила в техникум по специальности бухгалтер. В </w:t>
      </w:r>
      <w:smartTag w:uri="urn:schemas-microsoft-com:office:smarttags" w:element="metricconverter">
        <w:smartTagPr>
          <w:attr w:name="ProductID" w:val="1990 г"/>
        </w:smartTagPr>
        <w:r w:rsidR="00D32622" w:rsidRPr="000F6C07">
          <w:rPr>
            <w:sz w:val="28"/>
          </w:rPr>
          <w:t>1990 г</w:t>
        </w:r>
      </w:smartTag>
      <w:r w:rsidR="00D32622" w:rsidRPr="000F6C07">
        <w:rPr>
          <w:sz w:val="28"/>
        </w:rPr>
        <w:t>. окончила техникум и устроила</w:t>
      </w:r>
      <w:r w:rsidR="00072B64" w:rsidRPr="000F6C07">
        <w:rPr>
          <w:sz w:val="28"/>
        </w:rPr>
        <w:t xml:space="preserve">сь на работу в Администрацию </w:t>
      </w:r>
      <w:r w:rsidR="00D32622" w:rsidRPr="000F6C07">
        <w:rPr>
          <w:sz w:val="28"/>
        </w:rPr>
        <w:t>в качестве бухгалтера, где и работает до настоящего времени.</w:t>
      </w:r>
    </w:p>
    <w:p w:rsidR="0054670F" w:rsidRPr="000F6C07" w:rsidRDefault="0054670F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После окончания техникума вышла замуж. Имеет 2 детей: мальчика – 13 лет и девочку – 8 лет. Дети здоровы, хронических заболеваний не имеют. Менструация началась в 13 лет, установилась сразу, регулярная. Аборты и выкидыши отрицает.</w:t>
      </w:r>
    </w:p>
    <w:p w:rsidR="009922FA" w:rsidRPr="000F6C07" w:rsidRDefault="009922FA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 xml:space="preserve">Материально-бытовые условия семьи в детстве, на протяжении самостоятельной жизни и к моменту курации удовлетворительные. </w:t>
      </w:r>
    </w:p>
    <w:p w:rsidR="0054670F" w:rsidRPr="000F6C07" w:rsidRDefault="0054670F" w:rsidP="000F6C07">
      <w:pPr>
        <w:spacing w:line="360" w:lineRule="auto"/>
        <w:ind w:firstLine="709"/>
        <w:jc w:val="both"/>
        <w:rPr>
          <w:sz w:val="28"/>
        </w:rPr>
      </w:pPr>
    </w:p>
    <w:p w:rsidR="0054670F" w:rsidRPr="000F6C07" w:rsidRDefault="009922FA" w:rsidP="000F6C07">
      <w:pPr>
        <w:spacing w:line="360" w:lineRule="auto"/>
        <w:ind w:firstLine="709"/>
        <w:jc w:val="both"/>
        <w:rPr>
          <w:b/>
          <w:sz w:val="28"/>
        </w:rPr>
      </w:pPr>
      <w:r w:rsidRPr="000F6C07">
        <w:rPr>
          <w:b/>
          <w:sz w:val="28"/>
        </w:rPr>
        <w:t>АЛЛЕРГОЛОГИЧЕСКИЙ АНАМНЕЗ</w:t>
      </w:r>
    </w:p>
    <w:p w:rsidR="009922FA" w:rsidRPr="000F6C07" w:rsidRDefault="009922FA" w:rsidP="000F6C07">
      <w:pPr>
        <w:spacing w:line="360" w:lineRule="auto"/>
        <w:ind w:firstLine="709"/>
        <w:jc w:val="both"/>
        <w:rPr>
          <w:sz w:val="28"/>
        </w:rPr>
      </w:pPr>
    </w:p>
    <w:p w:rsidR="009922FA" w:rsidRPr="000F6C07" w:rsidRDefault="009922FA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Аллергию на лекарства, бытовые и пищевые аллергены, пыльцу растений отрицает.</w:t>
      </w:r>
    </w:p>
    <w:p w:rsidR="009922FA" w:rsidRPr="000F6C07" w:rsidRDefault="009922FA" w:rsidP="000F6C07">
      <w:pPr>
        <w:spacing w:line="360" w:lineRule="auto"/>
        <w:ind w:firstLine="709"/>
        <w:jc w:val="both"/>
        <w:rPr>
          <w:sz w:val="28"/>
        </w:rPr>
      </w:pPr>
    </w:p>
    <w:p w:rsidR="0054670F" w:rsidRPr="000F6C07" w:rsidRDefault="009922FA" w:rsidP="000F6C07">
      <w:pPr>
        <w:spacing w:line="360" w:lineRule="auto"/>
        <w:ind w:firstLine="709"/>
        <w:jc w:val="both"/>
        <w:rPr>
          <w:b/>
          <w:sz w:val="28"/>
        </w:rPr>
      </w:pPr>
      <w:r w:rsidRPr="000F6C07">
        <w:rPr>
          <w:b/>
          <w:sz w:val="28"/>
        </w:rPr>
        <w:t>ПЕРЕНЕСЁННЫЕ ЗАБОЛЕВАНИЯ</w:t>
      </w:r>
    </w:p>
    <w:p w:rsidR="009922FA" w:rsidRPr="000F6C07" w:rsidRDefault="009922FA" w:rsidP="000F6C07">
      <w:pPr>
        <w:spacing w:line="360" w:lineRule="auto"/>
        <w:ind w:firstLine="709"/>
        <w:jc w:val="both"/>
        <w:rPr>
          <w:sz w:val="28"/>
        </w:rPr>
      </w:pPr>
    </w:p>
    <w:p w:rsidR="009922FA" w:rsidRPr="000F6C07" w:rsidRDefault="009922FA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 xml:space="preserve">Среди перенесённых заболеваний отмечает детские заболевания, ОРЗ. </w:t>
      </w:r>
      <w:r w:rsidR="00BD3913" w:rsidRPr="000F6C07">
        <w:rPr>
          <w:sz w:val="28"/>
        </w:rPr>
        <w:t>В детском саду часто болело левое ухо. Лечили каплями в ухо и компрессами.</w:t>
      </w:r>
    </w:p>
    <w:p w:rsidR="000F6C07" w:rsidRDefault="00BD3913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Хронические заболевания, травмы и операции отрицает.</w:t>
      </w:r>
    </w:p>
    <w:p w:rsidR="00BD3913" w:rsidRPr="000F6C07" w:rsidRDefault="000F6C07" w:rsidP="000F6C07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BD3913" w:rsidRPr="000F6C07">
        <w:rPr>
          <w:b/>
          <w:sz w:val="28"/>
        </w:rPr>
        <w:t>ВРЕДНЫЕ ПРИВЫЧКИ</w:t>
      </w:r>
    </w:p>
    <w:p w:rsidR="00BD3913" w:rsidRPr="000F6C07" w:rsidRDefault="00BD3913" w:rsidP="000F6C07">
      <w:pPr>
        <w:spacing w:line="360" w:lineRule="auto"/>
        <w:ind w:firstLine="709"/>
        <w:jc w:val="both"/>
        <w:rPr>
          <w:sz w:val="28"/>
        </w:rPr>
      </w:pPr>
    </w:p>
    <w:p w:rsidR="00BD3913" w:rsidRPr="000F6C07" w:rsidRDefault="008653F7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Курит с 15 лет примерно по 5 сигарет в день. Употребление наркотиков и злоупотребление алкоголем отрицает.</w:t>
      </w:r>
    </w:p>
    <w:p w:rsidR="008653F7" w:rsidRPr="000F6C07" w:rsidRDefault="008653F7" w:rsidP="000F6C07">
      <w:pPr>
        <w:spacing w:line="360" w:lineRule="auto"/>
        <w:ind w:firstLine="709"/>
        <w:jc w:val="both"/>
        <w:rPr>
          <w:sz w:val="28"/>
        </w:rPr>
      </w:pPr>
    </w:p>
    <w:p w:rsidR="008653F7" w:rsidRPr="000F6C07" w:rsidRDefault="008653F7" w:rsidP="000F6C07">
      <w:pPr>
        <w:spacing w:line="360" w:lineRule="auto"/>
        <w:ind w:firstLine="709"/>
        <w:jc w:val="both"/>
        <w:rPr>
          <w:b/>
          <w:sz w:val="28"/>
        </w:rPr>
      </w:pPr>
      <w:r w:rsidRPr="000F6C07">
        <w:rPr>
          <w:b/>
          <w:sz w:val="28"/>
        </w:rPr>
        <w:t>СЕМЕЙНЫЙ АНАМНЕЗ</w:t>
      </w:r>
    </w:p>
    <w:p w:rsidR="008653F7" w:rsidRPr="000F6C07" w:rsidRDefault="008653F7" w:rsidP="000F6C07">
      <w:pPr>
        <w:spacing w:line="360" w:lineRule="auto"/>
        <w:ind w:firstLine="709"/>
        <w:jc w:val="both"/>
        <w:rPr>
          <w:sz w:val="28"/>
        </w:rPr>
      </w:pPr>
    </w:p>
    <w:p w:rsidR="008653F7" w:rsidRPr="000F6C07" w:rsidRDefault="008653F7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 xml:space="preserve">Мать и отец здоровы. Со слов больной родители хроническими заболеваниями не страдают. 10 лет назад мать проходила </w:t>
      </w:r>
      <w:r w:rsidR="00EA46A8" w:rsidRPr="000F6C07">
        <w:rPr>
          <w:sz w:val="28"/>
        </w:rPr>
        <w:t>лечение в ЛОР-отделении ОКБ г</w:t>
      </w:r>
      <w:r w:rsidR="009E7D6E">
        <w:rPr>
          <w:sz w:val="28"/>
        </w:rPr>
        <w:t>….</w:t>
      </w:r>
      <w:r w:rsidR="00EA46A8" w:rsidRPr="000F6C07">
        <w:rPr>
          <w:sz w:val="28"/>
        </w:rPr>
        <w:t xml:space="preserve"> по поводуотита.</w:t>
      </w:r>
    </w:p>
    <w:p w:rsidR="00EA46A8" w:rsidRPr="000F6C07" w:rsidRDefault="00EA46A8" w:rsidP="000F6C07">
      <w:pPr>
        <w:spacing w:line="360" w:lineRule="auto"/>
        <w:ind w:firstLine="709"/>
        <w:jc w:val="both"/>
        <w:rPr>
          <w:sz w:val="28"/>
        </w:rPr>
      </w:pPr>
    </w:p>
    <w:p w:rsidR="00EA46A8" w:rsidRPr="000F6C07" w:rsidRDefault="000F6C07" w:rsidP="000F6C07">
      <w:pPr>
        <w:spacing w:line="360" w:lineRule="auto"/>
        <w:ind w:firstLine="709"/>
        <w:jc w:val="both"/>
        <w:rPr>
          <w:b/>
          <w:sz w:val="28"/>
        </w:rPr>
      </w:pPr>
      <w:r w:rsidRPr="000F6C07">
        <w:rPr>
          <w:b/>
          <w:sz w:val="28"/>
        </w:rPr>
        <w:t>ОБЪЕКТИВНОЕ ИССЛЕДОВАНИЕ</w:t>
      </w:r>
    </w:p>
    <w:p w:rsidR="00EA46A8" w:rsidRPr="000F6C07" w:rsidRDefault="00EA46A8" w:rsidP="000F6C07">
      <w:pPr>
        <w:spacing w:line="360" w:lineRule="auto"/>
        <w:ind w:firstLine="709"/>
        <w:jc w:val="both"/>
        <w:rPr>
          <w:sz w:val="28"/>
        </w:rPr>
      </w:pPr>
    </w:p>
    <w:p w:rsidR="00EA46A8" w:rsidRPr="000F6C07" w:rsidRDefault="00EA46A8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 xml:space="preserve">В момент обследования положение больной в постели активное. Общее состояние удовлетворительное. Сознание ясное. Телосложение по гиперстеническому типу, повышенного питания. Со слов больной масса тела – </w:t>
      </w:r>
      <w:smartTag w:uri="urn:schemas-microsoft-com:office:smarttags" w:element="metricconverter">
        <w:smartTagPr>
          <w:attr w:name="ProductID" w:val="78 кг"/>
        </w:smartTagPr>
        <w:r w:rsidRPr="000F6C07">
          <w:rPr>
            <w:sz w:val="28"/>
          </w:rPr>
          <w:t>78 кг</w:t>
        </w:r>
      </w:smartTag>
      <w:r w:rsidRPr="000F6C07">
        <w:rPr>
          <w:sz w:val="28"/>
        </w:rPr>
        <w:t xml:space="preserve">, рост – </w:t>
      </w:r>
      <w:smartTag w:uri="urn:schemas-microsoft-com:office:smarttags" w:element="metricconverter">
        <w:smartTagPr>
          <w:attr w:name="ProductID" w:val="163 см"/>
        </w:smartTagPr>
        <w:r w:rsidRPr="000F6C07">
          <w:rPr>
            <w:sz w:val="28"/>
          </w:rPr>
          <w:t>163 см</w:t>
        </w:r>
      </w:smartTag>
      <w:r w:rsidRPr="000F6C07">
        <w:rPr>
          <w:sz w:val="28"/>
        </w:rPr>
        <w:t>. Кожа нормальной окраски, тургор кожи в норме. Рубцов, внутрикожных и подкожных образований нет.</w:t>
      </w:r>
    </w:p>
    <w:p w:rsidR="00EA46A8" w:rsidRPr="000F6C07" w:rsidRDefault="00EA46A8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Оволосение по женскому типу. Ломкости и деформации ногтей нет. Видимые слизистые нормальной окраски. Лимфатические узлы не пальпируются. Деформации позвоночника нет.</w:t>
      </w:r>
    </w:p>
    <w:p w:rsidR="00EA46A8" w:rsidRPr="000F6C07" w:rsidRDefault="00EA46A8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Деформаций суставов, контрактур, анкилозов нет. Мышечная система развита умеренно. Тонус мышц в норме.</w:t>
      </w:r>
    </w:p>
    <w:p w:rsidR="00EA46A8" w:rsidRPr="000F6C07" w:rsidRDefault="00EA46A8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Симптомов тиреотоксикоза нет. При осмотре щитовидной железы видимого увеличения нет. Изменения вторичных половых признаков не выявлено.</w:t>
      </w:r>
    </w:p>
    <w:p w:rsidR="00EA46A8" w:rsidRPr="000F6C07" w:rsidRDefault="00EA46A8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Перкуторно ясный лёгочный звук над всей поверхностью лёгких. При аускультации дыхание везикулярное, хрипов нет. ЧДД – 17 в минуту.</w:t>
      </w:r>
    </w:p>
    <w:p w:rsidR="00EA46A8" w:rsidRPr="000F6C07" w:rsidRDefault="00EA46A8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При перкуссии сердца границы абсолютной и относительной тупости не смещены. При аускультации тоны ясные, ритмичные. Патологические шумы не выслушиваются. Артериальный пульс – 72 уд. в минуту. Симметричен на правой и левой руках, ритмичный, нормального наполнения, величины и напряжения. Артериальное давление – 120/85 мм рт. ст.</w:t>
      </w:r>
    </w:p>
    <w:p w:rsidR="00EA46A8" w:rsidRPr="000F6C07" w:rsidRDefault="00EA46A8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 xml:space="preserve">При поверхностной пальпации живот мягкий, безболезненный. При глубокой пальпации по Образцову-Стражеско органы брюшной полости без изменений. </w:t>
      </w:r>
    </w:p>
    <w:p w:rsidR="00EA46A8" w:rsidRPr="000F6C07" w:rsidRDefault="00EA46A8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Нижний край печени ровный, безболезненный, расположен по рёберной дуге. При перкуссии границы печени в норме. Желчный пузырь и поджелудочная железа не пальпируется. При перкуссии – тупой звук над всей поверхностью живота. Осмотр области селезёнки без особенностей, селезёнка не пальпируется.</w:t>
      </w:r>
    </w:p>
    <w:p w:rsidR="00EA46A8" w:rsidRPr="000F6C07" w:rsidRDefault="00EA46A8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Нарушений со стороны тазовых органов не отмечается – задержки и недержания мочи и кала нет. Стул регулярный, оформленный, без зловонного запаха. Мочеиспускание не нарушено, безболезненно.</w:t>
      </w:r>
    </w:p>
    <w:p w:rsidR="00EA46A8" w:rsidRPr="000F6C07" w:rsidRDefault="00EA46A8" w:rsidP="000F6C07">
      <w:pPr>
        <w:spacing w:line="360" w:lineRule="auto"/>
        <w:ind w:firstLine="709"/>
        <w:jc w:val="both"/>
        <w:rPr>
          <w:sz w:val="28"/>
        </w:rPr>
      </w:pPr>
    </w:p>
    <w:p w:rsidR="00EA46A8" w:rsidRPr="000F6C07" w:rsidRDefault="000F6C07" w:rsidP="000F6C07">
      <w:pPr>
        <w:spacing w:line="360" w:lineRule="auto"/>
        <w:ind w:firstLine="709"/>
        <w:jc w:val="both"/>
        <w:rPr>
          <w:b/>
          <w:sz w:val="28"/>
        </w:rPr>
      </w:pPr>
      <w:r w:rsidRPr="000F6C07">
        <w:rPr>
          <w:b/>
          <w:sz w:val="28"/>
        </w:rPr>
        <w:t>ИССЛЕДОВАНИЕ ЛОР-ОРГАНОВ</w:t>
      </w:r>
    </w:p>
    <w:p w:rsidR="00EA46A8" w:rsidRPr="000F6C07" w:rsidRDefault="00EA46A8" w:rsidP="000F6C07">
      <w:pPr>
        <w:spacing w:line="360" w:lineRule="auto"/>
        <w:ind w:firstLine="709"/>
        <w:jc w:val="both"/>
        <w:rPr>
          <w:sz w:val="28"/>
        </w:rPr>
      </w:pPr>
    </w:p>
    <w:p w:rsidR="00EA46A8" w:rsidRPr="000F6C07" w:rsidRDefault="00DB092D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Правое ухо</w:t>
      </w:r>
      <w:r w:rsidR="000F6C07">
        <w:rPr>
          <w:sz w:val="28"/>
        </w:rPr>
        <w:t>:</w:t>
      </w:r>
    </w:p>
    <w:p w:rsidR="001966CA" w:rsidRPr="000F6C07" w:rsidRDefault="001966CA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Ушная раковина и козелок при пальпации безболезненны. Заушная складка хорошо контурированна. Пальпация сосцевидного отростка в трёх точках</w:t>
      </w:r>
      <w:r w:rsidR="00DB692D" w:rsidRPr="000F6C07">
        <w:rPr>
          <w:sz w:val="28"/>
        </w:rPr>
        <w:t xml:space="preserve"> слабо</w:t>
      </w:r>
      <w:r w:rsidRPr="000F6C07">
        <w:rPr>
          <w:sz w:val="28"/>
        </w:rPr>
        <w:t xml:space="preserve"> болезненна. Регионарные лимфатические узлы не пальпируются.</w:t>
      </w:r>
    </w:p>
    <w:p w:rsidR="006316A7" w:rsidRPr="000F6C07" w:rsidRDefault="001966CA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 xml:space="preserve">Отоскопия: наружный слуховой проход свободен, имеет ширину </w:t>
      </w:r>
      <w:smartTag w:uri="urn:schemas-microsoft-com:office:smarttags" w:element="metricconverter">
        <w:smartTagPr>
          <w:attr w:name="ProductID" w:val="5 мм"/>
        </w:smartTagPr>
        <w:r w:rsidRPr="000F6C07">
          <w:rPr>
            <w:sz w:val="28"/>
          </w:rPr>
          <w:t>5 мм</w:t>
        </w:r>
      </w:smartTag>
      <w:r w:rsidR="006316A7" w:rsidRPr="000F6C07">
        <w:rPr>
          <w:sz w:val="28"/>
        </w:rPr>
        <w:t>, на стенках видно небольшое количество ушной серы.</w:t>
      </w:r>
      <w:r w:rsidR="00F26812" w:rsidRPr="000F6C07">
        <w:rPr>
          <w:sz w:val="28"/>
        </w:rPr>
        <w:t xml:space="preserve"> Кожа наружного слухового прохода слегка гиперимирована.</w:t>
      </w:r>
      <w:r w:rsidR="006316A7" w:rsidRPr="000F6C07">
        <w:rPr>
          <w:sz w:val="28"/>
        </w:rPr>
        <w:t xml:space="preserve"> Барабанная перепонка розового цвета, контуры опознавательных элементов сглажены. Патологическое отделяемое отсутствует.</w:t>
      </w:r>
    </w:p>
    <w:p w:rsidR="006316A7" w:rsidRPr="000F6C07" w:rsidRDefault="000F6C07" w:rsidP="000F6C0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Левое ухо:</w:t>
      </w:r>
    </w:p>
    <w:p w:rsidR="006316A7" w:rsidRPr="000F6C07" w:rsidRDefault="006316A7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 xml:space="preserve">Ушная раковина и козелок при пальпации безболезненны. Заушная складка хорошо контурированна. Пальпация сосцевидного отростка в трёх точках </w:t>
      </w:r>
      <w:r w:rsidR="00DB692D" w:rsidRPr="000F6C07">
        <w:rPr>
          <w:sz w:val="28"/>
        </w:rPr>
        <w:t xml:space="preserve">слабо </w:t>
      </w:r>
      <w:r w:rsidRPr="000F6C07">
        <w:rPr>
          <w:sz w:val="28"/>
        </w:rPr>
        <w:t>болезненна. Регионарные лимфатические узлы не пальпируются.</w:t>
      </w:r>
    </w:p>
    <w:p w:rsidR="006316A7" w:rsidRPr="000F6C07" w:rsidRDefault="006316A7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 xml:space="preserve">Отоскопия: наружный слуховой проход свободен, имеет ширину </w:t>
      </w:r>
      <w:smartTag w:uri="urn:schemas-microsoft-com:office:smarttags" w:element="metricconverter">
        <w:smartTagPr>
          <w:attr w:name="ProductID" w:val="5 мм"/>
        </w:smartTagPr>
        <w:r w:rsidRPr="000F6C07">
          <w:rPr>
            <w:sz w:val="28"/>
          </w:rPr>
          <w:t>5 мм</w:t>
        </w:r>
      </w:smartTag>
      <w:r w:rsidRPr="000F6C07">
        <w:rPr>
          <w:sz w:val="28"/>
        </w:rPr>
        <w:t>, на стенках видно небольшое количество ушной серы. Барабанная перепонка розового цвета, контуры опознавательных элементов сглажены. Патологическое отделяемое отсутствует.</w:t>
      </w:r>
    </w:p>
    <w:p w:rsidR="006316A7" w:rsidRPr="000F6C07" w:rsidRDefault="006316A7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Нос и околоносовые пазухи</w:t>
      </w:r>
      <w:r w:rsidR="000F6C07">
        <w:rPr>
          <w:sz w:val="28"/>
        </w:rPr>
        <w:t>:</w:t>
      </w:r>
    </w:p>
    <w:p w:rsidR="00062797" w:rsidRPr="000F6C07" w:rsidRDefault="006316A7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Наружный осмотр и пальпация: при осмотре наружного носа и мест проекции околоносовых пазух</w:t>
      </w:r>
      <w:r w:rsidR="00062797" w:rsidRPr="000F6C07">
        <w:rPr>
          <w:sz w:val="28"/>
        </w:rPr>
        <w:t xml:space="preserve"> патологии не выявлено. Пальпация передней и нижней стенок лобных пазух, передней стенки верхнечелюстных пазух, а также точек выхода ветвей тройничного нерва безболезненна. Подчелюстные и глубокие шейные регионарные лимфатические узлы с обеих сторон не пальпируются.</w:t>
      </w:r>
    </w:p>
    <w:p w:rsidR="00062797" w:rsidRPr="000F6C07" w:rsidRDefault="00062797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Передняя риноскопия: преддверие носа свободное</w:t>
      </w:r>
      <w:r w:rsidR="00D15296" w:rsidRPr="000F6C07">
        <w:rPr>
          <w:sz w:val="28"/>
        </w:rPr>
        <w:t xml:space="preserve">, стенки его покрыты волосами. Слизистая оболочка розового цвета, поверхность гладкая, влажная. Носовая перегородка по средней линии. Носовые раковины не увеличены. Общий носовой ход свободный. </w:t>
      </w:r>
    </w:p>
    <w:p w:rsidR="00062797" w:rsidRPr="000F6C07" w:rsidRDefault="00062797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Носовое дыхание свободно с обеих сторон. Обонятельная функция носа в норме.</w:t>
      </w:r>
    </w:p>
    <w:p w:rsidR="00976628" w:rsidRPr="000F6C07" w:rsidRDefault="00D15296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 xml:space="preserve">Задняя риноскопия: </w:t>
      </w:r>
      <w:r w:rsidR="00983E95" w:rsidRPr="000F6C07">
        <w:rPr>
          <w:sz w:val="28"/>
        </w:rPr>
        <w:t xml:space="preserve">слизистая оболочка верхних отделов глотки розовая, гладкая. </w:t>
      </w:r>
      <w:r w:rsidR="00976628" w:rsidRPr="000F6C07">
        <w:rPr>
          <w:sz w:val="28"/>
        </w:rPr>
        <w:t>Преддверие и зубы без патологии. На языке небольшой белый налёт. Со стороны дна полости рта и твёрдого нёба патологии не выявлено.</w:t>
      </w:r>
    </w:p>
    <w:p w:rsidR="005E2EC3" w:rsidRPr="000F6C07" w:rsidRDefault="00976628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 xml:space="preserve">Фарингоскопия: </w:t>
      </w:r>
      <w:r w:rsidR="005E2EC3" w:rsidRPr="000F6C07">
        <w:rPr>
          <w:sz w:val="28"/>
        </w:rPr>
        <w:t>слизистая оболочка глотки гладкая розовая, влажная. Нёбно-язычная и нёбно-глоточные дужки контурируются. Нёбные миндалины гладкие, розовые, влажные, без налётов. Слизистая задней стенки глотки розовая, влажная, ровная.</w:t>
      </w:r>
    </w:p>
    <w:p w:rsidR="005E2EC3" w:rsidRPr="000F6C07" w:rsidRDefault="00F932E5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Гортань</w:t>
      </w:r>
      <w:r w:rsidR="000F6C07">
        <w:rPr>
          <w:sz w:val="28"/>
        </w:rPr>
        <w:t>:</w:t>
      </w:r>
    </w:p>
    <w:p w:rsidR="00E969BD" w:rsidRPr="000F6C07" w:rsidRDefault="00F932E5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Наружный осмотр и пальпация: шея правильной формы, симметричная</w:t>
      </w:r>
      <w:r w:rsidR="00E969BD" w:rsidRPr="000F6C07">
        <w:rPr>
          <w:sz w:val="28"/>
        </w:rPr>
        <w:t>, без патологии. Пальпация хрящей гортани безболезненна. Гортань пассивно подвижна вправо и влево. Подчелюстные, глубокие шейные, задние шейные, преларингеальные, претрахеальные и паратрахеальные регионарные лимфатические узлы при пальпации безболезненны.</w:t>
      </w:r>
    </w:p>
    <w:p w:rsidR="00856AC1" w:rsidRPr="000F6C07" w:rsidRDefault="00E969BD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Непрямая ларингоскопия: слизистая оболочка розовая, влажная. Язычная миндалина, валлекулы, грушевидные карманы, надгортанник, черпало-надгортанные складки и складки преддверия без видимых изменений. Голосовые складки серые.</w:t>
      </w:r>
      <w:r w:rsidR="00856AC1" w:rsidRPr="000F6C07">
        <w:rPr>
          <w:sz w:val="28"/>
        </w:rPr>
        <w:t xml:space="preserve"> Голосовая щель широкая при дыхании. Голосовые складки подвижны, при фонации смыкаются полностью. </w:t>
      </w:r>
    </w:p>
    <w:p w:rsidR="00E62CFB" w:rsidRDefault="00E62CFB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Голос не изменён, звучный. Дыхание не затруднено.</w:t>
      </w:r>
    </w:p>
    <w:p w:rsidR="000F6C07" w:rsidRPr="000F6C07" w:rsidRDefault="000F6C07" w:rsidP="000F6C07">
      <w:pPr>
        <w:spacing w:line="360" w:lineRule="auto"/>
        <w:ind w:firstLine="709"/>
        <w:jc w:val="both"/>
        <w:rPr>
          <w:sz w:val="28"/>
        </w:rPr>
      </w:pPr>
    </w:p>
    <w:p w:rsidR="00E62CFB" w:rsidRPr="000F6C07" w:rsidRDefault="00E62CFB" w:rsidP="000F6C07">
      <w:pPr>
        <w:spacing w:line="360" w:lineRule="auto"/>
        <w:ind w:firstLine="709"/>
        <w:jc w:val="both"/>
        <w:rPr>
          <w:b/>
          <w:sz w:val="28"/>
        </w:rPr>
      </w:pPr>
      <w:r w:rsidRPr="000F6C07">
        <w:rPr>
          <w:b/>
          <w:sz w:val="28"/>
        </w:rPr>
        <w:t xml:space="preserve">СЛУХОВОЙ ПАСПОРТ. </w:t>
      </w:r>
      <w:r w:rsidR="000F6C07" w:rsidRPr="000F6C07">
        <w:rPr>
          <w:b/>
          <w:sz w:val="28"/>
        </w:rPr>
        <w:t>ПРОХОДИМОСТЬ СЛУХОВЫХ ТРУБ</w:t>
      </w:r>
    </w:p>
    <w:p w:rsidR="00E62CFB" w:rsidRPr="000F6C07" w:rsidRDefault="00E62CFB" w:rsidP="000F6C07">
      <w:pPr>
        <w:spacing w:line="360" w:lineRule="auto"/>
        <w:ind w:firstLine="709"/>
        <w:jc w:val="both"/>
        <w:rPr>
          <w:sz w:val="28"/>
        </w:rPr>
      </w:pPr>
    </w:p>
    <w:p w:rsidR="00BB2026" w:rsidRPr="000F6C07" w:rsidRDefault="00BB2026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Заключение: снижение слуха на оба уха по звукопроводящему типу.</w:t>
      </w:r>
    </w:p>
    <w:p w:rsidR="00BB2026" w:rsidRPr="000F6C07" w:rsidRDefault="00BB2026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Проходимость слуховых труб III ст.</w:t>
      </w:r>
    </w:p>
    <w:p w:rsidR="00BB2026" w:rsidRPr="000F6C07" w:rsidRDefault="00BB2026" w:rsidP="000F6C07">
      <w:pPr>
        <w:spacing w:line="360" w:lineRule="auto"/>
        <w:ind w:firstLine="709"/>
        <w:jc w:val="both"/>
        <w:rPr>
          <w:sz w:val="28"/>
        </w:rPr>
      </w:pPr>
    </w:p>
    <w:p w:rsidR="00BB2026" w:rsidRPr="000F6C07" w:rsidRDefault="000F6C07" w:rsidP="000F6C07">
      <w:pPr>
        <w:spacing w:line="360" w:lineRule="auto"/>
        <w:ind w:firstLine="709"/>
        <w:jc w:val="both"/>
        <w:rPr>
          <w:b/>
          <w:sz w:val="28"/>
        </w:rPr>
      </w:pPr>
      <w:r w:rsidRPr="000F6C07">
        <w:rPr>
          <w:b/>
          <w:sz w:val="28"/>
        </w:rPr>
        <w:t>ВЕСТИБУЛЯРНЫЙ ПАСПОРТ</w:t>
      </w:r>
    </w:p>
    <w:p w:rsidR="00992E53" w:rsidRPr="000F6C07" w:rsidRDefault="00992E53" w:rsidP="000F6C07">
      <w:pPr>
        <w:spacing w:line="360" w:lineRule="auto"/>
        <w:ind w:firstLine="709"/>
        <w:jc w:val="both"/>
        <w:rPr>
          <w:sz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2801"/>
      </w:tblGrid>
      <w:tr w:rsidR="0060405E" w:rsidRPr="00662E04" w:rsidTr="00662E04">
        <w:tc>
          <w:tcPr>
            <w:tcW w:w="3189" w:type="dxa"/>
            <w:shd w:val="clear" w:color="auto" w:fill="auto"/>
          </w:tcPr>
          <w:p w:rsidR="0060405E" w:rsidRPr="00662E04" w:rsidRDefault="0060405E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AD</w:t>
            </w:r>
          </w:p>
        </w:tc>
        <w:tc>
          <w:tcPr>
            <w:tcW w:w="3190" w:type="dxa"/>
            <w:shd w:val="clear" w:color="auto" w:fill="auto"/>
          </w:tcPr>
          <w:p w:rsidR="0060405E" w:rsidRPr="00662E04" w:rsidRDefault="0060405E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Тесты</w:t>
            </w:r>
          </w:p>
        </w:tc>
        <w:tc>
          <w:tcPr>
            <w:tcW w:w="2801" w:type="dxa"/>
            <w:shd w:val="clear" w:color="auto" w:fill="auto"/>
          </w:tcPr>
          <w:p w:rsidR="0060405E" w:rsidRPr="00662E04" w:rsidRDefault="0060405E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AS</w:t>
            </w:r>
          </w:p>
        </w:tc>
      </w:tr>
      <w:tr w:rsidR="0060405E" w:rsidRPr="00662E04" w:rsidTr="00662E04">
        <w:tc>
          <w:tcPr>
            <w:tcW w:w="3189" w:type="dxa"/>
            <w:shd w:val="clear" w:color="auto" w:fill="auto"/>
          </w:tcPr>
          <w:p w:rsidR="0060405E" w:rsidRPr="00662E04" w:rsidRDefault="0060405E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–</w:t>
            </w:r>
          </w:p>
        </w:tc>
        <w:tc>
          <w:tcPr>
            <w:tcW w:w="3190" w:type="dxa"/>
            <w:shd w:val="clear" w:color="auto" w:fill="auto"/>
          </w:tcPr>
          <w:p w:rsidR="0060405E" w:rsidRPr="00662E04" w:rsidRDefault="0060405E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Субъективные ощущения</w:t>
            </w:r>
          </w:p>
        </w:tc>
        <w:tc>
          <w:tcPr>
            <w:tcW w:w="2801" w:type="dxa"/>
            <w:shd w:val="clear" w:color="auto" w:fill="auto"/>
          </w:tcPr>
          <w:p w:rsidR="0060405E" w:rsidRPr="00662E04" w:rsidRDefault="0060405E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–</w:t>
            </w:r>
          </w:p>
        </w:tc>
      </w:tr>
      <w:tr w:rsidR="0060405E" w:rsidRPr="00662E04" w:rsidTr="00662E04">
        <w:tc>
          <w:tcPr>
            <w:tcW w:w="3189" w:type="dxa"/>
            <w:shd w:val="clear" w:color="auto" w:fill="auto"/>
          </w:tcPr>
          <w:p w:rsidR="0060405E" w:rsidRPr="00662E04" w:rsidRDefault="0060405E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–</w:t>
            </w:r>
          </w:p>
        </w:tc>
        <w:tc>
          <w:tcPr>
            <w:tcW w:w="3190" w:type="dxa"/>
            <w:shd w:val="clear" w:color="auto" w:fill="auto"/>
          </w:tcPr>
          <w:p w:rsidR="0060405E" w:rsidRPr="00662E04" w:rsidRDefault="0060405E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Спонтанный нистагм</w:t>
            </w:r>
          </w:p>
        </w:tc>
        <w:tc>
          <w:tcPr>
            <w:tcW w:w="2801" w:type="dxa"/>
            <w:shd w:val="clear" w:color="auto" w:fill="auto"/>
          </w:tcPr>
          <w:p w:rsidR="0060405E" w:rsidRPr="00662E04" w:rsidRDefault="0060405E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–</w:t>
            </w:r>
          </w:p>
        </w:tc>
      </w:tr>
      <w:tr w:rsidR="0060405E" w:rsidRPr="00662E04" w:rsidTr="00662E04">
        <w:tc>
          <w:tcPr>
            <w:tcW w:w="3189" w:type="dxa"/>
            <w:shd w:val="clear" w:color="auto" w:fill="auto"/>
          </w:tcPr>
          <w:p w:rsidR="0060405E" w:rsidRPr="00662E04" w:rsidRDefault="0060405E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–</w:t>
            </w:r>
          </w:p>
        </w:tc>
        <w:tc>
          <w:tcPr>
            <w:tcW w:w="3190" w:type="dxa"/>
            <w:shd w:val="clear" w:color="auto" w:fill="auto"/>
          </w:tcPr>
          <w:p w:rsidR="0060405E" w:rsidRPr="00662E04" w:rsidRDefault="0060405E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Прессорный нистагм</w:t>
            </w:r>
          </w:p>
        </w:tc>
        <w:tc>
          <w:tcPr>
            <w:tcW w:w="2801" w:type="dxa"/>
            <w:shd w:val="clear" w:color="auto" w:fill="auto"/>
          </w:tcPr>
          <w:p w:rsidR="0060405E" w:rsidRPr="00662E04" w:rsidRDefault="0060405E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–</w:t>
            </w:r>
          </w:p>
        </w:tc>
      </w:tr>
      <w:tr w:rsidR="0060405E" w:rsidRPr="00662E04" w:rsidTr="00662E04">
        <w:tc>
          <w:tcPr>
            <w:tcW w:w="3189" w:type="dxa"/>
            <w:shd w:val="clear" w:color="auto" w:fill="auto"/>
          </w:tcPr>
          <w:p w:rsidR="0060405E" w:rsidRPr="00662E04" w:rsidRDefault="0060405E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Влево живой мелкоразмашистый 60 сек. II ст.</w:t>
            </w:r>
          </w:p>
        </w:tc>
        <w:tc>
          <w:tcPr>
            <w:tcW w:w="3190" w:type="dxa"/>
            <w:shd w:val="clear" w:color="auto" w:fill="auto"/>
          </w:tcPr>
          <w:p w:rsidR="0060405E" w:rsidRPr="00662E04" w:rsidRDefault="0060405E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 xml:space="preserve">Калорическая проба (20оС 100 мл за </w:t>
            </w:r>
            <w:smartTag w:uri="urn:schemas-microsoft-com:office:smarttags" w:element="metricconverter">
              <w:smartTagPr>
                <w:attr w:name="ProductID" w:val="10”"/>
              </w:smartTagPr>
              <w:r w:rsidRPr="00662E04">
                <w:rPr>
                  <w:sz w:val="20"/>
                  <w:szCs w:val="20"/>
                </w:rPr>
                <w:t>10”</w:t>
              </w:r>
            </w:smartTag>
            <w:r w:rsidRPr="00662E04">
              <w:rPr>
                <w:sz w:val="20"/>
                <w:szCs w:val="20"/>
              </w:rPr>
              <w:t>)</w:t>
            </w:r>
          </w:p>
        </w:tc>
        <w:tc>
          <w:tcPr>
            <w:tcW w:w="2801" w:type="dxa"/>
            <w:shd w:val="clear" w:color="auto" w:fill="auto"/>
          </w:tcPr>
          <w:p w:rsidR="0060405E" w:rsidRPr="00662E04" w:rsidRDefault="0060405E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Вправо живой мелкоразмашистый 60 сек. II ст.</w:t>
            </w:r>
          </w:p>
        </w:tc>
      </w:tr>
      <w:tr w:rsidR="0060405E" w:rsidRPr="00662E04" w:rsidTr="00662E04">
        <w:tc>
          <w:tcPr>
            <w:tcW w:w="3189" w:type="dxa"/>
            <w:shd w:val="clear" w:color="auto" w:fill="auto"/>
          </w:tcPr>
          <w:p w:rsidR="0060405E" w:rsidRPr="00662E04" w:rsidRDefault="00A422A6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Вращение влево. Горизонтальный нистагм вправо живой мелкоразмашистый II ст. 15 сек.</w:t>
            </w:r>
          </w:p>
        </w:tc>
        <w:tc>
          <w:tcPr>
            <w:tcW w:w="3190" w:type="dxa"/>
            <w:shd w:val="clear" w:color="auto" w:fill="auto"/>
          </w:tcPr>
          <w:p w:rsidR="0060405E" w:rsidRPr="00662E04" w:rsidRDefault="00A422A6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 xml:space="preserve">Поствращательный нистагм (10 вращений за </w:t>
            </w:r>
            <w:smartTag w:uri="urn:schemas-microsoft-com:office:smarttags" w:element="metricconverter">
              <w:smartTagPr>
                <w:attr w:name="ProductID" w:val="20”"/>
              </w:smartTagPr>
              <w:r w:rsidRPr="00662E04">
                <w:rPr>
                  <w:sz w:val="20"/>
                  <w:szCs w:val="20"/>
                </w:rPr>
                <w:t>20”</w:t>
              </w:r>
            </w:smartTag>
            <w:r w:rsidRPr="00662E04">
              <w:rPr>
                <w:sz w:val="20"/>
                <w:szCs w:val="20"/>
              </w:rPr>
              <w:t>)</w:t>
            </w:r>
          </w:p>
        </w:tc>
        <w:tc>
          <w:tcPr>
            <w:tcW w:w="2801" w:type="dxa"/>
            <w:shd w:val="clear" w:color="auto" w:fill="auto"/>
          </w:tcPr>
          <w:p w:rsidR="0060405E" w:rsidRPr="00662E04" w:rsidRDefault="00A422A6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Вращение вправо</w:t>
            </w:r>
          </w:p>
        </w:tc>
      </w:tr>
      <w:tr w:rsidR="0060405E" w:rsidRPr="00662E04" w:rsidTr="00662E04">
        <w:tc>
          <w:tcPr>
            <w:tcW w:w="3189" w:type="dxa"/>
            <w:shd w:val="clear" w:color="auto" w:fill="auto"/>
          </w:tcPr>
          <w:p w:rsidR="0060405E" w:rsidRPr="00662E04" w:rsidRDefault="00DF28E1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I ст.</w:t>
            </w:r>
          </w:p>
        </w:tc>
        <w:tc>
          <w:tcPr>
            <w:tcW w:w="3190" w:type="dxa"/>
            <w:shd w:val="clear" w:color="auto" w:fill="auto"/>
          </w:tcPr>
          <w:p w:rsidR="0060405E" w:rsidRPr="00662E04" w:rsidRDefault="00DF28E1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Защитные движения (реакция Воячека)</w:t>
            </w:r>
          </w:p>
          <w:p w:rsidR="00DF28E1" w:rsidRPr="00662E04" w:rsidRDefault="00DF28E1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I ст. – 0-5о</w:t>
            </w:r>
          </w:p>
          <w:p w:rsidR="00DF28E1" w:rsidRPr="00662E04" w:rsidRDefault="00DF28E1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II ст. – 5-30о</w:t>
            </w:r>
          </w:p>
          <w:p w:rsidR="00DF28E1" w:rsidRPr="00662E04" w:rsidRDefault="00DF28E1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III ст. – более 30о</w:t>
            </w:r>
          </w:p>
        </w:tc>
        <w:tc>
          <w:tcPr>
            <w:tcW w:w="2801" w:type="dxa"/>
            <w:shd w:val="clear" w:color="auto" w:fill="auto"/>
          </w:tcPr>
          <w:p w:rsidR="0060405E" w:rsidRPr="00662E04" w:rsidRDefault="00DF28E1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I ст.</w:t>
            </w:r>
          </w:p>
        </w:tc>
      </w:tr>
      <w:tr w:rsidR="00DF28E1" w:rsidRPr="00662E04" w:rsidTr="00662E04">
        <w:tc>
          <w:tcPr>
            <w:tcW w:w="3189" w:type="dxa"/>
            <w:shd w:val="clear" w:color="auto" w:fill="auto"/>
          </w:tcPr>
          <w:p w:rsidR="00DF28E1" w:rsidRPr="00662E04" w:rsidRDefault="00DF28E1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I ст.</w:t>
            </w:r>
          </w:p>
        </w:tc>
        <w:tc>
          <w:tcPr>
            <w:tcW w:w="3190" w:type="dxa"/>
            <w:shd w:val="clear" w:color="auto" w:fill="auto"/>
          </w:tcPr>
          <w:p w:rsidR="00DF28E1" w:rsidRPr="00662E04" w:rsidRDefault="00DF28E1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Вегетативные реакции</w:t>
            </w:r>
          </w:p>
        </w:tc>
        <w:tc>
          <w:tcPr>
            <w:tcW w:w="2801" w:type="dxa"/>
            <w:shd w:val="clear" w:color="auto" w:fill="auto"/>
          </w:tcPr>
          <w:p w:rsidR="00DF28E1" w:rsidRPr="00662E04" w:rsidRDefault="00DF28E1" w:rsidP="00662E04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662E04">
              <w:rPr>
                <w:sz w:val="20"/>
                <w:szCs w:val="20"/>
              </w:rPr>
              <w:t>I ст.</w:t>
            </w:r>
          </w:p>
        </w:tc>
      </w:tr>
    </w:tbl>
    <w:p w:rsidR="000F6C07" w:rsidRDefault="000F6C07" w:rsidP="000F6C07">
      <w:pPr>
        <w:spacing w:line="360" w:lineRule="auto"/>
        <w:ind w:firstLine="709"/>
        <w:jc w:val="both"/>
        <w:rPr>
          <w:sz w:val="28"/>
        </w:rPr>
      </w:pPr>
    </w:p>
    <w:p w:rsidR="00DC6128" w:rsidRDefault="00DF28E1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Заключение: оба вестибулярных анализатора возбудимы равномерно.</w:t>
      </w:r>
    </w:p>
    <w:p w:rsidR="00992E53" w:rsidRPr="00DC6128" w:rsidRDefault="00DC6128" w:rsidP="000F6C0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92E53" w:rsidRPr="000F6C07">
        <w:rPr>
          <w:b/>
          <w:sz w:val="28"/>
        </w:rPr>
        <w:t>ДОПОЛНИТЕЛЬНЫЕ МЕТОДЫ ИССЛЕДОВАНИЯ</w:t>
      </w:r>
    </w:p>
    <w:p w:rsidR="00992E53" w:rsidRPr="000F6C07" w:rsidRDefault="00992E53" w:rsidP="000F6C07">
      <w:pPr>
        <w:spacing w:line="360" w:lineRule="auto"/>
        <w:ind w:firstLine="709"/>
        <w:jc w:val="both"/>
        <w:rPr>
          <w:sz w:val="28"/>
        </w:rPr>
      </w:pPr>
    </w:p>
    <w:p w:rsidR="00992E53" w:rsidRPr="000F6C07" w:rsidRDefault="00992E53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Данные дополнительных методов исследования отсутствуют.</w:t>
      </w:r>
    </w:p>
    <w:p w:rsidR="00992E53" w:rsidRPr="000F6C07" w:rsidRDefault="00992E53" w:rsidP="000F6C07">
      <w:pPr>
        <w:spacing w:line="360" w:lineRule="auto"/>
        <w:ind w:firstLine="709"/>
        <w:jc w:val="both"/>
        <w:rPr>
          <w:sz w:val="28"/>
        </w:rPr>
      </w:pPr>
    </w:p>
    <w:p w:rsidR="00992E53" w:rsidRPr="000F6C07" w:rsidRDefault="00992E53" w:rsidP="000F6C07">
      <w:pPr>
        <w:spacing w:line="360" w:lineRule="auto"/>
        <w:ind w:firstLine="709"/>
        <w:jc w:val="both"/>
        <w:rPr>
          <w:b/>
          <w:sz w:val="28"/>
        </w:rPr>
      </w:pPr>
      <w:r w:rsidRPr="000F6C07">
        <w:rPr>
          <w:b/>
          <w:sz w:val="28"/>
        </w:rPr>
        <w:t>КЛИНИЧЕСКИЙ ДИАГНОЗ</w:t>
      </w:r>
    </w:p>
    <w:p w:rsidR="00992E53" w:rsidRPr="000F6C07" w:rsidRDefault="00992E53" w:rsidP="000F6C07">
      <w:pPr>
        <w:spacing w:line="360" w:lineRule="auto"/>
        <w:ind w:firstLine="709"/>
        <w:jc w:val="both"/>
        <w:rPr>
          <w:sz w:val="28"/>
        </w:rPr>
      </w:pPr>
    </w:p>
    <w:p w:rsidR="00992E53" w:rsidRPr="000F6C07" w:rsidRDefault="00FF1C47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 xml:space="preserve">Основной: </w:t>
      </w:r>
      <w:r w:rsidR="00992E53" w:rsidRPr="000F6C07">
        <w:rPr>
          <w:sz w:val="28"/>
        </w:rPr>
        <w:t>Экссудативный</w:t>
      </w:r>
      <w:r w:rsidR="004E7895" w:rsidRPr="000F6C07">
        <w:rPr>
          <w:sz w:val="28"/>
        </w:rPr>
        <w:t xml:space="preserve"> двусторонний</w:t>
      </w:r>
      <w:r w:rsidR="00992E53" w:rsidRPr="000F6C07">
        <w:rPr>
          <w:sz w:val="28"/>
        </w:rPr>
        <w:t xml:space="preserve"> средний отит</w:t>
      </w:r>
      <w:r w:rsidR="004E7895" w:rsidRPr="000F6C07">
        <w:rPr>
          <w:sz w:val="28"/>
        </w:rPr>
        <w:t>.</w:t>
      </w:r>
    </w:p>
    <w:p w:rsidR="00FF1C47" w:rsidRPr="000F6C07" w:rsidRDefault="00FF1C47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Осложнения: нет.</w:t>
      </w:r>
    </w:p>
    <w:p w:rsidR="00FF1C47" w:rsidRPr="000F6C07" w:rsidRDefault="00FF1C47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Сопутствующие заболевания: нет.</w:t>
      </w:r>
    </w:p>
    <w:p w:rsidR="00992E53" w:rsidRPr="000F6C07" w:rsidRDefault="00992E53" w:rsidP="000F6C07">
      <w:pPr>
        <w:spacing w:line="360" w:lineRule="auto"/>
        <w:ind w:firstLine="709"/>
        <w:jc w:val="both"/>
        <w:rPr>
          <w:sz w:val="28"/>
        </w:rPr>
      </w:pPr>
    </w:p>
    <w:p w:rsidR="00992E53" w:rsidRPr="000F6C07" w:rsidRDefault="00992E53" w:rsidP="000F6C07">
      <w:pPr>
        <w:spacing w:line="360" w:lineRule="auto"/>
        <w:ind w:firstLine="709"/>
        <w:jc w:val="both"/>
        <w:rPr>
          <w:b/>
          <w:sz w:val="28"/>
        </w:rPr>
      </w:pPr>
      <w:r w:rsidRPr="000F6C07">
        <w:rPr>
          <w:b/>
          <w:sz w:val="28"/>
        </w:rPr>
        <w:t>ОБОСНОВАНИЕ ДИАГНОЗА</w:t>
      </w:r>
    </w:p>
    <w:p w:rsidR="00992E53" w:rsidRPr="000F6C07" w:rsidRDefault="00992E53" w:rsidP="000F6C07">
      <w:pPr>
        <w:spacing w:line="360" w:lineRule="auto"/>
        <w:ind w:firstLine="709"/>
        <w:jc w:val="both"/>
        <w:rPr>
          <w:sz w:val="28"/>
        </w:rPr>
      </w:pPr>
    </w:p>
    <w:p w:rsidR="00F26812" w:rsidRPr="000F6C07" w:rsidRDefault="00992E53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Д</w:t>
      </w:r>
      <w:r w:rsidR="00C60476" w:rsidRPr="000F6C07">
        <w:rPr>
          <w:sz w:val="28"/>
        </w:rPr>
        <w:t>иагноз экссудативный средний отит поставлен на основании</w:t>
      </w:r>
      <w:r w:rsidR="00F26812" w:rsidRPr="000F6C07">
        <w:rPr>
          <w:sz w:val="28"/>
        </w:rPr>
        <w:t>:</w:t>
      </w:r>
    </w:p>
    <w:p w:rsidR="00510A3D" w:rsidRPr="000F6C07" w:rsidRDefault="00C60476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 xml:space="preserve">жалоб больной: </w:t>
      </w:r>
      <w:r w:rsidR="000E30FB" w:rsidRPr="000F6C07">
        <w:rPr>
          <w:sz w:val="28"/>
        </w:rPr>
        <w:t xml:space="preserve">ноющая </w:t>
      </w:r>
      <w:r w:rsidRPr="000F6C07">
        <w:rPr>
          <w:sz w:val="28"/>
        </w:rPr>
        <w:t>боль</w:t>
      </w:r>
      <w:r w:rsidR="00F26812" w:rsidRPr="000F6C07">
        <w:rPr>
          <w:sz w:val="28"/>
        </w:rPr>
        <w:t>, снижение слуха и ощущение заложенности в обоих ушах;</w:t>
      </w:r>
    </w:p>
    <w:p w:rsidR="00905D0A" w:rsidRPr="000F6C07" w:rsidRDefault="00510A3D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анамнеза заболевания: заболеванию предшествовала ОРВИ с повышением температуры до 38,5о</w:t>
      </w:r>
      <w:r w:rsidR="00905D0A" w:rsidRPr="000F6C07">
        <w:rPr>
          <w:sz w:val="28"/>
        </w:rPr>
        <w:t>С;</w:t>
      </w:r>
    </w:p>
    <w:p w:rsidR="00905D0A" w:rsidRPr="000F6C07" w:rsidRDefault="00905D0A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данных пальпации: пальпация сосцевидного отростка в трёх точках слабо болезненна;</w:t>
      </w:r>
    </w:p>
    <w:p w:rsidR="00915276" w:rsidRPr="000F6C07" w:rsidRDefault="00F26812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данных отоскопии: барабанная перепонка розового цвета, контуры опоз</w:t>
      </w:r>
      <w:r w:rsidR="00237559" w:rsidRPr="000F6C07">
        <w:rPr>
          <w:sz w:val="28"/>
        </w:rPr>
        <w:t xml:space="preserve">навательных элементов сглажены. Кожа наружного слухового прохода слегка гиперимирована. </w:t>
      </w:r>
      <w:r w:rsidRPr="000F6C07">
        <w:rPr>
          <w:sz w:val="28"/>
        </w:rPr>
        <w:t>Патологическое отделяемое отсутству</w:t>
      </w:r>
      <w:r w:rsidR="00915276" w:rsidRPr="000F6C07">
        <w:rPr>
          <w:sz w:val="28"/>
        </w:rPr>
        <w:t>ет;</w:t>
      </w:r>
    </w:p>
    <w:p w:rsidR="00F26812" w:rsidRPr="000F6C07" w:rsidRDefault="00915276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данных слухового паспорта: снижение слуха на оба уха по звукопроводя</w:t>
      </w:r>
      <w:r w:rsidR="00401D93" w:rsidRPr="000F6C07">
        <w:rPr>
          <w:sz w:val="28"/>
        </w:rPr>
        <w:t>щему типу;</w:t>
      </w:r>
    </w:p>
    <w:p w:rsidR="00401D93" w:rsidRPr="000F6C07" w:rsidRDefault="00401D93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проходимость слуховых труб III ст.</w:t>
      </w:r>
    </w:p>
    <w:p w:rsidR="00401D93" w:rsidRPr="000F6C07" w:rsidRDefault="00401D93" w:rsidP="000F6C07">
      <w:pPr>
        <w:spacing w:line="360" w:lineRule="auto"/>
        <w:ind w:firstLine="709"/>
        <w:jc w:val="both"/>
        <w:rPr>
          <w:sz w:val="28"/>
        </w:rPr>
      </w:pPr>
    </w:p>
    <w:p w:rsidR="00401D93" w:rsidRPr="000F6C07" w:rsidRDefault="000F6C07" w:rsidP="000F6C07">
      <w:pPr>
        <w:spacing w:line="360" w:lineRule="auto"/>
        <w:ind w:firstLine="709"/>
        <w:jc w:val="both"/>
        <w:rPr>
          <w:b/>
          <w:sz w:val="28"/>
        </w:rPr>
      </w:pPr>
      <w:r w:rsidRPr="000F6C07">
        <w:rPr>
          <w:b/>
          <w:sz w:val="28"/>
        </w:rPr>
        <w:t>ПЛАН ЛЕЧЕНИЯ</w:t>
      </w:r>
    </w:p>
    <w:p w:rsidR="00401D93" w:rsidRPr="000F6C07" w:rsidRDefault="00401D93" w:rsidP="000F6C07">
      <w:pPr>
        <w:spacing w:line="360" w:lineRule="auto"/>
        <w:ind w:firstLine="709"/>
        <w:jc w:val="both"/>
        <w:rPr>
          <w:sz w:val="28"/>
        </w:rPr>
      </w:pPr>
    </w:p>
    <w:p w:rsidR="00401D93" w:rsidRPr="000F6C07" w:rsidRDefault="000B2832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 xml:space="preserve">Местно: катетеризация слуховых труб с введением Sol. </w:t>
      </w:r>
      <w:r w:rsidRPr="00EF026F">
        <w:rPr>
          <w:sz w:val="28"/>
          <w:lang w:val="en-US"/>
        </w:rPr>
        <w:t xml:space="preserve">Hydrocortisoni – 2,5%, Sol. Adrenalini hydrochloride – 0,1%, </w:t>
      </w:r>
      <w:r w:rsidR="005A21AF" w:rsidRPr="00EF026F">
        <w:rPr>
          <w:sz w:val="28"/>
          <w:lang w:val="en-US"/>
        </w:rPr>
        <w:t xml:space="preserve">Sol. </w:t>
      </w:r>
      <w:r w:rsidR="005A21AF" w:rsidRPr="000F6C07">
        <w:rPr>
          <w:sz w:val="28"/>
        </w:rPr>
        <w:t>Tripsini.</w:t>
      </w:r>
      <w:r w:rsidR="008C7A22" w:rsidRPr="000F6C07">
        <w:rPr>
          <w:sz w:val="28"/>
        </w:rPr>
        <w:t xml:space="preserve"> N. 10. 1 раз в день.</w:t>
      </w:r>
    </w:p>
    <w:p w:rsidR="005A21AF" w:rsidRPr="000F6C07" w:rsidRDefault="005A21AF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Продувание слуховых труб по Полицеру.</w:t>
      </w:r>
      <w:r w:rsidR="008C7A22" w:rsidRPr="000F6C07">
        <w:rPr>
          <w:sz w:val="28"/>
        </w:rPr>
        <w:t xml:space="preserve"> N. 10.</w:t>
      </w:r>
    </w:p>
    <w:p w:rsidR="005A21AF" w:rsidRPr="000F6C07" w:rsidRDefault="005A21AF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Вибромассаж барабанных перепонок.</w:t>
      </w:r>
      <w:r w:rsidR="008C7A22" w:rsidRPr="000F6C07">
        <w:rPr>
          <w:sz w:val="28"/>
        </w:rPr>
        <w:t xml:space="preserve"> N. 10.</w:t>
      </w:r>
    </w:p>
    <w:p w:rsidR="000F6C07" w:rsidRDefault="00CD39EE" w:rsidP="000F6C07">
      <w:pPr>
        <w:spacing w:line="360" w:lineRule="auto"/>
        <w:ind w:firstLine="709"/>
        <w:jc w:val="both"/>
        <w:rPr>
          <w:sz w:val="28"/>
        </w:rPr>
      </w:pPr>
      <w:r w:rsidRPr="000F6C07">
        <w:rPr>
          <w:sz w:val="28"/>
        </w:rPr>
        <w:t>Энда</w:t>
      </w:r>
      <w:r w:rsidR="005A21AF" w:rsidRPr="000F6C07">
        <w:rPr>
          <w:sz w:val="28"/>
        </w:rPr>
        <w:t>уральный электрофорез с Sol. Lidazi.</w:t>
      </w:r>
      <w:r w:rsidR="008C7A22" w:rsidRPr="000F6C07">
        <w:rPr>
          <w:sz w:val="28"/>
        </w:rPr>
        <w:t xml:space="preserve"> N. 10.</w:t>
      </w:r>
    </w:p>
    <w:p w:rsidR="00915276" w:rsidRPr="000F6C07" w:rsidRDefault="000F6C07" w:rsidP="000F6C07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8F2102" w:rsidRPr="000F6C07">
        <w:rPr>
          <w:b/>
          <w:sz w:val="28"/>
        </w:rPr>
        <w:t>ЛИТЕРАТУРА</w:t>
      </w:r>
    </w:p>
    <w:p w:rsidR="008F2102" w:rsidRPr="000F6C07" w:rsidRDefault="008F2102" w:rsidP="000F6C07">
      <w:pPr>
        <w:spacing w:line="360" w:lineRule="auto"/>
        <w:ind w:firstLine="709"/>
        <w:jc w:val="both"/>
        <w:rPr>
          <w:sz w:val="28"/>
        </w:rPr>
      </w:pPr>
    </w:p>
    <w:p w:rsidR="008F2102" w:rsidRPr="000F6C07" w:rsidRDefault="008F2102" w:rsidP="000F6C07">
      <w:pPr>
        <w:spacing w:line="360" w:lineRule="auto"/>
        <w:jc w:val="both"/>
        <w:rPr>
          <w:sz w:val="28"/>
        </w:rPr>
      </w:pPr>
      <w:r w:rsidRPr="000F6C07">
        <w:rPr>
          <w:sz w:val="28"/>
        </w:rPr>
        <w:t>Курс лекций по оториноларингологии. Проф. Г.М.</w:t>
      </w:r>
      <w:r w:rsidR="000F6C07">
        <w:rPr>
          <w:sz w:val="28"/>
        </w:rPr>
        <w:t xml:space="preserve"> </w:t>
      </w:r>
      <w:r w:rsidRPr="000F6C07">
        <w:rPr>
          <w:sz w:val="28"/>
        </w:rPr>
        <w:t>Портенко. ТГМА. Кафедра оториноларингологии с курсом детской оториноларингологии. Тверь. 2004.</w:t>
      </w:r>
    </w:p>
    <w:p w:rsidR="008F2102" w:rsidRPr="000F6C07" w:rsidRDefault="008F2102" w:rsidP="000F6C07">
      <w:pPr>
        <w:spacing w:line="360" w:lineRule="auto"/>
        <w:jc w:val="both"/>
        <w:rPr>
          <w:sz w:val="28"/>
        </w:rPr>
      </w:pPr>
      <w:r w:rsidRPr="000F6C07">
        <w:rPr>
          <w:sz w:val="28"/>
        </w:rPr>
        <w:t>Пальчун В.Т., Крюков А.И. Оториноларингология. М.: «ЛИТЕРА». 1997.</w:t>
      </w:r>
    </w:p>
    <w:p w:rsidR="00915276" w:rsidRPr="000F6C07" w:rsidRDefault="008F2102" w:rsidP="000F6C07">
      <w:pPr>
        <w:spacing w:line="360" w:lineRule="auto"/>
        <w:jc w:val="both"/>
        <w:rPr>
          <w:sz w:val="28"/>
        </w:rPr>
      </w:pPr>
      <w:r w:rsidRPr="000F6C07">
        <w:rPr>
          <w:sz w:val="28"/>
        </w:rPr>
        <w:t>Болезни уха, горла и носа. Под ред. В.Т.</w:t>
      </w:r>
      <w:r w:rsidR="000F6C07">
        <w:rPr>
          <w:sz w:val="28"/>
        </w:rPr>
        <w:t xml:space="preserve"> </w:t>
      </w:r>
      <w:r w:rsidRPr="000F6C07">
        <w:rPr>
          <w:sz w:val="28"/>
        </w:rPr>
        <w:t>Пальчуна. М.: «Медицина». 1991.</w:t>
      </w:r>
      <w:bookmarkStart w:id="0" w:name="_GoBack"/>
      <w:bookmarkEnd w:id="0"/>
    </w:p>
    <w:sectPr w:rsidR="00915276" w:rsidRPr="000F6C07" w:rsidSect="000F6C0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04" w:rsidRDefault="00662E04">
      <w:r>
        <w:separator/>
      </w:r>
    </w:p>
  </w:endnote>
  <w:endnote w:type="continuationSeparator" w:id="0">
    <w:p w:rsidR="00662E04" w:rsidRDefault="0066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66B" w:rsidRDefault="0051366B" w:rsidP="001114B3">
    <w:pPr>
      <w:pStyle w:val="a4"/>
      <w:framePr w:wrap="around" w:vAnchor="text" w:hAnchor="margin" w:xAlign="right" w:y="1"/>
      <w:rPr>
        <w:rStyle w:val="a6"/>
      </w:rPr>
    </w:pPr>
  </w:p>
  <w:p w:rsidR="0051366B" w:rsidRDefault="0051366B" w:rsidP="008F21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66B" w:rsidRDefault="004C2AFA" w:rsidP="001114B3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51366B" w:rsidRDefault="0051366B" w:rsidP="008F21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04" w:rsidRDefault="00662E04">
      <w:r>
        <w:separator/>
      </w:r>
    </w:p>
  </w:footnote>
  <w:footnote w:type="continuationSeparator" w:id="0">
    <w:p w:rsidR="00662E04" w:rsidRDefault="0066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11DCE"/>
    <w:multiLevelType w:val="hybridMultilevel"/>
    <w:tmpl w:val="19CAD4F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A46187"/>
    <w:multiLevelType w:val="hybridMultilevel"/>
    <w:tmpl w:val="85B4A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816814"/>
    <w:multiLevelType w:val="hybridMultilevel"/>
    <w:tmpl w:val="0492D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AA5550"/>
    <w:multiLevelType w:val="hybridMultilevel"/>
    <w:tmpl w:val="71E6E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747"/>
    <w:rsid w:val="00062797"/>
    <w:rsid w:val="00072B64"/>
    <w:rsid w:val="0007389E"/>
    <w:rsid w:val="000A5112"/>
    <w:rsid w:val="000B2832"/>
    <w:rsid w:val="000E30FB"/>
    <w:rsid w:val="000F6C07"/>
    <w:rsid w:val="001114B3"/>
    <w:rsid w:val="001966CA"/>
    <w:rsid w:val="001C4376"/>
    <w:rsid w:val="00223BBC"/>
    <w:rsid w:val="00237559"/>
    <w:rsid w:val="00280BD8"/>
    <w:rsid w:val="003422BC"/>
    <w:rsid w:val="003A3696"/>
    <w:rsid w:val="00401D93"/>
    <w:rsid w:val="004C2AFA"/>
    <w:rsid w:val="004E7895"/>
    <w:rsid w:val="00510A3D"/>
    <w:rsid w:val="0051366B"/>
    <w:rsid w:val="0054670F"/>
    <w:rsid w:val="005A21AF"/>
    <w:rsid w:val="005E2EC3"/>
    <w:rsid w:val="0060405E"/>
    <w:rsid w:val="006316A7"/>
    <w:rsid w:val="0064040C"/>
    <w:rsid w:val="00662E04"/>
    <w:rsid w:val="007A4038"/>
    <w:rsid w:val="00856AC1"/>
    <w:rsid w:val="008653F7"/>
    <w:rsid w:val="008C7A22"/>
    <w:rsid w:val="008F2102"/>
    <w:rsid w:val="008F7C84"/>
    <w:rsid w:val="00905D0A"/>
    <w:rsid w:val="00915276"/>
    <w:rsid w:val="00976628"/>
    <w:rsid w:val="00983E95"/>
    <w:rsid w:val="00985381"/>
    <w:rsid w:val="009922FA"/>
    <w:rsid w:val="00992E53"/>
    <w:rsid w:val="009E7D6E"/>
    <w:rsid w:val="00A422A6"/>
    <w:rsid w:val="00A7011C"/>
    <w:rsid w:val="00A76FE7"/>
    <w:rsid w:val="00AA154F"/>
    <w:rsid w:val="00AB0D7C"/>
    <w:rsid w:val="00B720BE"/>
    <w:rsid w:val="00BB2026"/>
    <w:rsid w:val="00BD3913"/>
    <w:rsid w:val="00C25076"/>
    <w:rsid w:val="00C60476"/>
    <w:rsid w:val="00CD39EE"/>
    <w:rsid w:val="00D0368A"/>
    <w:rsid w:val="00D15296"/>
    <w:rsid w:val="00D32622"/>
    <w:rsid w:val="00DA7F1E"/>
    <w:rsid w:val="00DB092D"/>
    <w:rsid w:val="00DB692D"/>
    <w:rsid w:val="00DC6128"/>
    <w:rsid w:val="00DF28E1"/>
    <w:rsid w:val="00E62CFB"/>
    <w:rsid w:val="00E969BD"/>
    <w:rsid w:val="00EA46A8"/>
    <w:rsid w:val="00EF026F"/>
    <w:rsid w:val="00F26812"/>
    <w:rsid w:val="00F90D3C"/>
    <w:rsid w:val="00F932E5"/>
    <w:rsid w:val="00FA3747"/>
    <w:rsid w:val="00FB0339"/>
    <w:rsid w:val="00FB2558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C449A7-662F-4328-BDFB-06490436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0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7F1E"/>
    <w:pPr>
      <w:keepNext/>
      <w:widowControl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DA7F1E"/>
    <w:pPr>
      <w:keepNext/>
      <w:widowControl w:val="0"/>
      <w:jc w:val="center"/>
      <w:outlineLvl w:val="1"/>
    </w:pPr>
    <w:rPr>
      <w:b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2B6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table" w:styleId="a3">
    <w:name w:val="Table Grid"/>
    <w:basedOn w:val="a1"/>
    <w:uiPriority w:val="99"/>
    <w:rsid w:val="00E62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F210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8F2102"/>
    <w:rPr>
      <w:rFonts w:cs="Times New Roman"/>
    </w:rPr>
  </w:style>
  <w:style w:type="paragraph" w:styleId="a7">
    <w:name w:val="Subtitle"/>
    <w:basedOn w:val="a"/>
    <w:link w:val="a8"/>
    <w:uiPriority w:val="99"/>
    <w:qFormat/>
    <w:rsid w:val="00DA7F1E"/>
    <w:pPr>
      <w:widowControl w:val="0"/>
      <w:jc w:val="right"/>
    </w:pPr>
    <w:rPr>
      <w:b/>
      <w:szCs w:val="20"/>
    </w:rPr>
  </w:style>
  <w:style w:type="character" w:customStyle="1" w:styleId="a8">
    <w:name w:val="Подзаголовок Знак"/>
    <w:link w:val="a7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072B64"/>
    <w:pPr>
      <w:widowControl w:val="0"/>
      <w:spacing w:line="360" w:lineRule="auto"/>
      <w:ind w:left="4111"/>
    </w:pPr>
    <w:rPr>
      <w:i/>
      <w:sz w:val="32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ГОСУДАРСТВЕННАЯ МЕДИЦИНСКАЯ АКАДЕМИЯ</vt:lpstr>
    </vt:vector>
  </TitlesOfParts>
  <Company>Частная врачебная практика</Company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ГОСУДАРСТВЕННАЯ МЕДИЦИНСКАЯ АКАДЕМИЯ</dc:title>
  <dc:subject/>
  <dc:creator>Измайлов Тимур</dc:creator>
  <cp:keywords/>
  <dc:description/>
  <cp:lastModifiedBy>admin</cp:lastModifiedBy>
  <cp:revision>2</cp:revision>
  <cp:lastPrinted>2006-03-09T17:36:00Z</cp:lastPrinted>
  <dcterms:created xsi:type="dcterms:W3CDTF">2014-02-25T11:48:00Z</dcterms:created>
  <dcterms:modified xsi:type="dcterms:W3CDTF">2014-02-25T11:48:00Z</dcterms:modified>
</cp:coreProperties>
</file>