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D1" w:rsidRPr="0052464B" w:rsidRDefault="002E5BD1" w:rsidP="00E16E85">
      <w:pPr>
        <w:spacing w:line="360" w:lineRule="auto"/>
        <w:jc w:val="center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Кафедра </w:t>
      </w:r>
      <w:r w:rsidR="00395C4E" w:rsidRPr="0052464B">
        <w:rPr>
          <w:noProof/>
          <w:color w:val="000000"/>
          <w:sz w:val="28"/>
        </w:rPr>
        <w:t>фтизи</w:t>
      </w:r>
      <w:r w:rsidR="00615814" w:rsidRPr="0052464B">
        <w:rPr>
          <w:noProof/>
          <w:color w:val="000000"/>
          <w:sz w:val="28"/>
        </w:rPr>
        <w:t>опульмонологии и дерматовенерологии</w:t>
      </w:r>
    </w:p>
    <w:p w:rsidR="002E5BD1" w:rsidRPr="0052464B" w:rsidRDefault="002E5BD1" w:rsidP="00E16E85">
      <w:pPr>
        <w:spacing w:line="360" w:lineRule="auto"/>
        <w:jc w:val="center"/>
        <w:rPr>
          <w:noProof/>
          <w:color w:val="000000"/>
          <w:sz w:val="28"/>
        </w:rPr>
      </w:pPr>
    </w:p>
    <w:p w:rsidR="002E5BD1" w:rsidRPr="0052464B" w:rsidRDefault="002E5BD1" w:rsidP="00E16E85">
      <w:pPr>
        <w:spacing w:line="360" w:lineRule="auto"/>
        <w:jc w:val="center"/>
        <w:rPr>
          <w:noProof/>
          <w:color w:val="000000"/>
          <w:sz w:val="28"/>
        </w:rPr>
      </w:pPr>
    </w:p>
    <w:p w:rsidR="002E5BD1" w:rsidRPr="0052464B" w:rsidRDefault="002E5BD1" w:rsidP="00E16E85">
      <w:pPr>
        <w:spacing w:line="360" w:lineRule="auto"/>
        <w:jc w:val="center"/>
        <w:rPr>
          <w:noProof/>
          <w:color w:val="000000"/>
          <w:sz w:val="28"/>
        </w:rPr>
      </w:pPr>
    </w:p>
    <w:p w:rsidR="002E5BD1" w:rsidRPr="0052464B" w:rsidRDefault="002E5BD1" w:rsidP="00E16E85">
      <w:pPr>
        <w:spacing w:line="360" w:lineRule="auto"/>
        <w:jc w:val="center"/>
        <w:rPr>
          <w:noProof/>
          <w:color w:val="000000"/>
          <w:sz w:val="28"/>
        </w:rPr>
      </w:pPr>
    </w:p>
    <w:p w:rsidR="002E5BD1" w:rsidRPr="0052464B" w:rsidRDefault="002E5BD1" w:rsidP="00E16E85">
      <w:pPr>
        <w:spacing w:line="360" w:lineRule="auto"/>
        <w:jc w:val="center"/>
        <w:rPr>
          <w:noProof/>
          <w:color w:val="000000"/>
          <w:sz w:val="28"/>
        </w:rPr>
      </w:pPr>
    </w:p>
    <w:p w:rsidR="00D14429" w:rsidRPr="0052464B" w:rsidRDefault="00D14429" w:rsidP="00E16E85">
      <w:pPr>
        <w:spacing w:line="360" w:lineRule="auto"/>
        <w:jc w:val="center"/>
        <w:rPr>
          <w:noProof/>
          <w:color w:val="000000"/>
          <w:sz w:val="28"/>
        </w:rPr>
      </w:pPr>
    </w:p>
    <w:p w:rsidR="00D14429" w:rsidRPr="0052464B" w:rsidRDefault="00D14429" w:rsidP="00E16E85">
      <w:pPr>
        <w:spacing w:line="360" w:lineRule="auto"/>
        <w:jc w:val="center"/>
        <w:rPr>
          <w:noProof/>
          <w:color w:val="000000"/>
          <w:sz w:val="28"/>
        </w:rPr>
      </w:pPr>
    </w:p>
    <w:p w:rsidR="00D14429" w:rsidRPr="0052464B" w:rsidRDefault="00D14429" w:rsidP="00E16E85">
      <w:pPr>
        <w:spacing w:line="360" w:lineRule="auto"/>
        <w:jc w:val="center"/>
        <w:rPr>
          <w:noProof/>
          <w:color w:val="000000"/>
          <w:sz w:val="28"/>
        </w:rPr>
      </w:pPr>
    </w:p>
    <w:p w:rsidR="00D14429" w:rsidRPr="0052464B" w:rsidRDefault="00D14429" w:rsidP="00E16E85">
      <w:pPr>
        <w:spacing w:line="360" w:lineRule="auto"/>
        <w:jc w:val="center"/>
        <w:rPr>
          <w:noProof/>
          <w:color w:val="000000"/>
          <w:sz w:val="28"/>
        </w:rPr>
      </w:pPr>
    </w:p>
    <w:p w:rsidR="002E5BD1" w:rsidRPr="0052464B" w:rsidRDefault="002E5BD1" w:rsidP="00E16E85">
      <w:pPr>
        <w:spacing w:line="360" w:lineRule="auto"/>
        <w:jc w:val="center"/>
        <w:rPr>
          <w:noProof/>
          <w:color w:val="000000"/>
          <w:sz w:val="28"/>
          <w:szCs w:val="72"/>
        </w:rPr>
      </w:pPr>
      <w:r w:rsidRPr="0052464B">
        <w:rPr>
          <w:noProof/>
          <w:color w:val="000000"/>
          <w:sz w:val="28"/>
          <w:szCs w:val="72"/>
        </w:rPr>
        <w:t>История болезни</w:t>
      </w:r>
    </w:p>
    <w:p w:rsidR="002E5BD1" w:rsidRPr="0052464B" w:rsidRDefault="002E5BD1" w:rsidP="00E16E85">
      <w:pPr>
        <w:spacing w:line="360" w:lineRule="auto"/>
        <w:jc w:val="center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Клинический диагноз:</w:t>
      </w:r>
      <w:r w:rsidR="00E16E85" w:rsidRPr="0052464B">
        <w:rPr>
          <w:noProof/>
          <w:color w:val="000000"/>
          <w:sz w:val="28"/>
        </w:rPr>
        <w:t xml:space="preserve"> </w:t>
      </w:r>
      <w:r w:rsidR="00395C4E" w:rsidRPr="0052464B">
        <w:rPr>
          <w:noProof/>
          <w:color w:val="000000"/>
          <w:sz w:val="28"/>
        </w:rPr>
        <w:t>Экссудативный плеврит слева, туберкулезной этиологии. Абдоминальный туберкулез, активной степени. Асцит. БК(-)Iгр.</w:t>
      </w:r>
    </w:p>
    <w:p w:rsidR="00E16E85" w:rsidRPr="0052464B" w:rsidRDefault="00395C4E" w:rsidP="00E16E85">
      <w:pPr>
        <w:spacing w:line="360" w:lineRule="auto"/>
        <w:jc w:val="center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Сопутствующий диагноз: Гидроуретероне</w:t>
      </w:r>
      <w:r w:rsidR="00E16E85" w:rsidRPr="0052464B">
        <w:rPr>
          <w:noProof/>
          <w:color w:val="000000"/>
          <w:sz w:val="28"/>
        </w:rPr>
        <w:t>фроз справа с сохранением почек</w:t>
      </w:r>
    </w:p>
    <w:p w:rsidR="00E16E85" w:rsidRPr="0052464B" w:rsidRDefault="00E16E85" w:rsidP="00E16E85">
      <w:pPr>
        <w:spacing w:line="360" w:lineRule="auto"/>
        <w:ind w:firstLine="709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br w:type="page"/>
      </w:r>
      <w:r w:rsidR="00395C4E" w:rsidRPr="0052464B">
        <w:rPr>
          <w:noProof/>
          <w:color w:val="000000"/>
          <w:sz w:val="28"/>
        </w:rPr>
        <w:t>Хр. Вирусный гепатит Б (HBsAg+;aHBc)</w:t>
      </w:r>
    </w:p>
    <w:p w:rsidR="00E16E85" w:rsidRPr="0052464B" w:rsidRDefault="00395C4E" w:rsidP="00E16E85">
      <w:pPr>
        <w:spacing w:line="360" w:lineRule="auto"/>
        <w:ind w:firstLine="709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Проба манту от 7.07.09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-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5мм</w:t>
      </w:r>
    </w:p>
    <w:p w:rsidR="002E5BD1" w:rsidRPr="0052464B" w:rsidRDefault="006437A0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Дата поступления: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0</w:t>
      </w:r>
      <w:r w:rsidR="00D14429" w:rsidRPr="0052464B">
        <w:rPr>
          <w:noProof/>
          <w:color w:val="000000"/>
          <w:sz w:val="28"/>
        </w:rPr>
        <w:t>5.08</w:t>
      </w:r>
      <w:r w:rsidRPr="0052464B">
        <w:rPr>
          <w:noProof/>
          <w:color w:val="000000"/>
          <w:sz w:val="28"/>
        </w:rPr>
        <w:t>. 0</w:t>
      </w:r>
      <w:r w:rsidR="00D14429" w:rsidRPr="0052464B">
        <w:rPr>
          <w:noProof/>
          <w:color w:val="000000"/>
          <w:sz w:val="28"/>
        </w:rPr>
        <w:t>9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время 10.00</w:t>
      </w:r>
    </w:p>
    <w:p w:rsidR="006437A0" w:rsidRPr="0052464B" w:rsidRDefault="006437A0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Отделение</w:t>
      </w:r>
      <w:r w:rsidR="00E16E85" w:rsidRPr="0052464B">
        <w:rPr>
          <w:noProof/>
          <w:color w:val="000000"/>
          <w:sz w:val="28"/>
        </w:rPr>
        <w:t xml:space="preserve"> </w:t>
      </w:r>
      <w:r w:rsidR="00D14429" w:rsidRPr="0052464B">
        <w:rPr>
          <w:noProof/>
          <w:color w:val="000000"/>
          <w:sz w:val="28"/>
        </w:rPr>
        <w:t>Детское</w:t>
      </w:r>
    </w:p>
    <w:p w:rsidR="006437A0" w:rsidRPr="0052464B" w:rsidRDefault="006437A0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Аллергический статус: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Популяция «А»</w:t>
      </w:r>
    </w:p>
    <w:p w:rsidR="00D14429" w:rsidRPr="0052464B" w:rsidRDefault="006437A0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</w:rPr>
        <w:t>Ф.И.О:</w:t>
      </w:r>
      <w:r w:rsidR="00E16E85" w:rsidRPr="0052464B">
        <w:rPr>
          <w:noProof/>
          <w:color w:val="000000"/>
          <w:sz w:val="28"/>
        </w:rPr>
        <w:t xml:space="preserve"> </w:t>
      </w:r>
      <w:r w:rsidR="00B561D7" w:rsidRPr="0052464B">
        <w:rPr>
          <w:noProof/>
          <w:color w:val="000000"/>
          <w:sz w:val="28"/>
        </w:rPr>
        <w:t>пациента</w:t>
      </w:r>
    </w:p>
    <w:p w:rsidR="007C4E0C" w:rsidRPr="0052464B" w:rsidRDefault="007C4E0C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Число, месяц, год рождения:</w:t>
      </w:r>
      <w:r w:rsidR="00E16E85" w:rsidRPr="0052464B">
        <w:rPr>
          <w:noProof/>
          <w:color w:val="000000"/>
          <w:sz w:val="28"/>
          <w:szCs w:val="28"/>
        </w:rPr>
        <w:t xml:space="preserve"> </w:t>
      </w:r>
      <w:r w:rsidR="00D14429" w:rsidRPr="0052464B">
        <w:rPr>
          <w:noProof/>
          <w:color w:val="000000"/>
          <w:sz w:val="28"/>
          <w:szCs w:val="28"/>
        </w:rPr>
        <w:t>27.</w:t>
      </w:r>
      <w:r w:rsidRPr="0052464B">
        <w:rPr>
          <w:noProof/>
          <w:color w:val="000000"/>
          <w:sz w:val="28"/>
          <w:szCs w:val="28"/>
        </w:rPr>
        <w:t>0</w:t>
      </w:r>
      <w:r w:rsidR="00D14429" w:rsidRPr="0052464B">
        <w:rPr>
          <w:noProof/>
          <w:color w:val="000000"/>
          <w:sz w:val="28"/>
          <w:szCs w:val="28"/>
        </w:rPr>
        <w:t>5</w:t>
      </w:r>
      <w:r w:rsidRPr="0052464B">
        <w:rPr>
          <w:noProof/>
          <w:color w:val="000000"/>
          <w:sz w:val="28"/>
          <w:szCs w:val="28"/>
        </w:rPr>
        <w:t>.19</w:t>
      </w:r>
      <w:r w:rsidR="00D14429" w:rsidRPr="0052464B">
        <w:rPr>
          <w:noProof/>
          <w:color w:val="000000"/>
          <w:sz w:val="28"/>
          <w:szCs w:val="28"/>
        </w:rPr>
        <w:t>92</w:t>
      </w:r>
      <w:r w:rsidR="00E16E85" w:rsidRPr="0052464B">
        <w:rPr>
          <w:noProof/>
          <w:color w:val="000000"/>
          <w:sz w:val="28"/>
          <w:szCs w:val="28"/>
        </w:rPr>
        <w:t xml:space="preserve"> </w:t>
      </w:r>
    </w:p>
    <w:p w:rsidR="007C4E0C" w:rsidRPr="0052464B" w:rsidRDefault="007C4E0C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Гражданство:</w:t>
      </w:r>
      <w:r w:rsidR="00E16E85" w:rsidRPr="0052464B">
        <w:rPr>
          <w:noProof/>
          <w:color w:val="000000"/>
          <w:sz w:val="28"/>
          <w:szCs w:val="28"/>
        </w:rPr>
        <w:t xml:space="preserve"> </w:t>
      </w:r>
    </w:p>
    <w:p w:rsidR="007C4E0C" w:rsidRPr="0052464B" w:rsidRDefault="007C4E0C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Категория пациента:</w:t>
      </w:r>
      <w:r w:rsidR="00E16E85" w:rsidRPr="0052464B">
        <w:rPr>
          <w:noProof/>
          <w:color w:val="000000"/>
          <w:sz w:val="28"/>
          <w:szCs w:val="28"/>
        </w:rPr>
        <w:t xml:space="preserve"> </w:t>
      </w:r>
      <w:r w:rsidR="00D14429" w:rsidRPr="0052464B">
        <w:rPr>
          <w:noProof/>
          <w:color w:val="000000"/>
          <w:sz w:val="28"/>
          <w:szCs w:val="28"/>
        </w:rPr>
        <w:t>учащаяся</w:t>
      </w:r>
    </w:p>
    <w:p w:rsidR="007C4E0C" w:rsidRPr="0052464B" w:rsidRDefault="007C4E0C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Место жительства</w:t>
      </w:r>
      <w:r w:rsidR="00D14429" w:rsidRPr="0052464B">
        <w:rPr>
          <w:noProof/>
          <w:color w:val="000000"/>
          <w:sz w:val="28"/>
          <w:szCs w:val="28"/>
        </w:rPr>
        <w:t>: ул.</w:t>
      </w:r>
      <w:r w:rsidR="00B561D7" w:rsidRPr="0052464B">
        <w:rPr>
          <w:noProof/>
          <w:color w:val="000000"/>
          <w:sz w:val="28"/>
          <w:szCs w:val="28"/>
        </w:rPr>
        <w:t xml:space="preserve">N дом </w:t>
      </w:r>
      <w:r w:rsidR="00D14429" w:rsidRPr="0052464B">
        <w:rPr>
          <w:noProof/>
          <w:color w:val="000000"/>
          <w:sz w:val="28"/>
          <w:szCs w:val="28"/>
        </w:rPr>
        <w:t>29</w:t>
      </w:r>
    </w:p>
    <w:p w:rsidR="00E16E85" w:rsidRPr="0052464B" w:rsidRDefault="007C4E0C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Направление:</w:t>
      </w:r>
      <w:r w:rsidR="00E16E85" w:rsidRPr="0052464B">
        <w:rPr>
          <w:noProof/>
          <w:color w:val="000000"/>
          <w:sz w:val="28"/>
          <w:szCs w:val="28"/>
        </w:rPr>
        <w:t xml:space="preserve"> </w:t>
      </w:r>
      <w:r w:rsidR="00D14429" w:rsidRPr="0052464B">
        <w:rPr>
          <w:noProof/>
          <w:color w:val="000000"/>
          <w:sz w:val="28"/>
          <w:szCs w:val="28"/>
        </w:rPr>
        <w:t>НЦФ</w:t>
      </w:r>
      <w:r w:rsidR="00E16E85" w:rsidRPr="0052464B">
        <w:rPr>
          <w:noProof/>
          <w:color w:val="000000"/>
          <w:sz w:val="28"/>
          <w:szCs w:val="28"/>
        </w:rPr>
        <w:t xml:space="preserve"> </w:t>
      </w:r>
    </w:p>
    <w:p w:rsidR="00E16E85" w:rsidRPr="0052464B" w:rsidRDefault="007C4E0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Доставлен</w:t>
      </w:r>
      <w:r w:rsidR="00240570" w:rsidRPr="0052464B">
        <w:rPr>
          <w:noProof/>
          <w:color w:val="000000"/>
          <w:sz w:val="28"/>
        </w:rPr>
        <w:t>а</w:t>
      </w:r>
      <w:r w:rsidRPr="0052464B">
        <w:rPr>
          <w:noProof/>
          <w:color w:val="000000"/>
          <w:sz w:val="28"/>
        </w:rPr>
        <w:t xml:space="preserve"> в стационар </w:t>
      </w:r>
      <w:r w:rsidR="00D14429" w:rsidRPr="0052464B">
        <w:rPr>
          <w:noProof/>
          <w:color w:val="000000"/>
          <w:sz w:val="28"/>
        </w:rPr>
        <w:t xml:space="preserve">поздно, </w:t>
      </w:r>
      <w:r w:rsidRPr="0052464B">
        <w:rPr>
          <w:noProof/>
          <w:color w:val="000000"/>
          <w:sz w:val="28"/>
        </w:rPr>
        <w:t>через</w:t>
      </w:r>
    </w:p>
    <w:p w:rsidR="007C4E0C" w:rsidRPr="0052464B" w:rsidRDefault="00D1442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24 </w:t>
      </w:r>
      <w:r w:rsidR="007C4E0C" w:rsidRPr="0052464B">
        <w:rPr>
          <w:noProof/>
          <w:color w:val="000000"/>
          <w:sz w:val="28"/>
        </w:rPr>
        <w:t>часов, после начала заболевания</w:t>
      </w:r>
    </w:p>
    <w:p w:rsidR="00D14429" w:rsidRPr="0052464B" w:rsidRDefault="007C4E0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Диагноз направившего</w:t>
      </w:r>
      <w:r w:rsidR="00D14429" w:rsidRPr="0052464B">
        <w:rPr>
          <w:noProof/>
          <w:color w:val="000000"/>
          <w:sz w:val="28"/>
        </w:rPr>
        <w:t xml:space="preserve"> Учреждения:</w:t>
      </w:r>
      <w:r w:rsidR="00E16E85" w:rsidRPr="0052464B">
        <w:rPr>
          <w:noProof/>
          <w:color w:val="000000"/>
          <w:sz w:val="28"/>
        </w:rPr>
        <w:t xml:space="preserve"> </w:t>
      </w:r>
      <w:r w:rsidR="00D14429" w:rsidRPr="0052464B">
        <w:rPr>
          <w:noProof/>
          <w:color w:val="000000"/>
          <w:sz w:val="28"/>
        </w:rPr>
        <w:t>Экссудативный плеврит слева, специфической этиологии. Абдоминальный туберкулез. +HBs (Дата постановки 05.08.09)</w:t>
      </w:r>
    </w:p>
    <w:p w:rsidR="004A2DCD" w:rsidRPr="0052464B" w:rsidRDefault="004A2DCD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Клинический диагноз: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Экссудативный плеврит слева, туберкулезной этиологии. Абдоминальный туберкулез, активной степени. Асцит. БК(-)Iгр.</w:t>
      </w:r>
    </w:p>
    <w:p w:rsidR="00E16E85" w:rsidRPr="0052464B" w:rsidRDefault="00D1442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Сопутствующий диагноз: Гидроуретеронефроз справа с сохранением почек. </w:t>
      </w:r>
    </w:p>
    <w:p w:rsidR="00E16E85" w:rsidRPr="0052464B" w:rsidRDefault="00D1442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Хр. Вирусный гепатит Б (HBsAg+;aHBc)</w:t>
      </w:r>
    </w:p>
    <w:p w:rsidR="00E16E85" w:rsidRPr="0052464B" w:rsidRDefault="00D1442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Проба манту от 7.07.09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-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5мм</w:t>
      </w:r>
    </w:p>
    <w:p w:rsidR="004A2DCD" w:rsidRPr="0052464B" w:rsidRDefault="004A2DCD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C4E0C" w:rsidRPr="0052464B" w:rsidRDefault="00E16E85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bCs/>
          <w:iCs/>
          <w:noProof/>
          <w:color w:val="000000"/>
          <w:sz w:val="28"/>
        </w:rPr>
        <w:br w:type="page"/>
      </w:r>
      <w:r w:rsidR="0065454B" w:rsidRPr="0052464B">
        <w:rPr>
          <w:bCs/>
          <w:iCs/>
          <w:noProof/>
          <w:color w:val="000000"/>
          <w:sz w:val="28"/>
        </w:rPr>
        <w:t>Жалобы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5454B" w:rsidRPr="0052464B" w:rsidRDefault="004A2DCD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Больная предъявляет жалобы на: Слабость, повышение температуры тела, плохой аппетит, редкий кашель</w:t>
      </w:r>
      <w:r w:rsidR="003477B8" w:rsidRPr="0052464B">
        <w:rPr>
          <w:noProof/>
          <w:color w:val="000000"/>
          <w:sz w:val="28"/>
        </w:rPr>
        <w:t>, боли в области почек, увеличение живота в объеме</w:t>
      </w:r>
    </w:p>
    <w:p w:rsidR="003477B8" w:rsidRPr="0052464B" w:rsidRDefault="003477B8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Эпидемиологический анамнез: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контакт отицает</w:t>
      </w:r>
    </w:p>
    <w:p w:rsidR="003477B8" w:rsidRPr="0052464B" w:rsidRDefault="003477B8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Пробы манту от 7.07.09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-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5мм</w:t>
      </w:r>
    </w:p>
    <w:p w:rsidR="003477B8" w:rsidRPr="0052464B" w:rsidRDefault="003477B8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</w:p>
    <w:p w:rsidR="00987836" w:rsidRPr="0052464B" w:rsidRDefault="0089633F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bCs/>
          <w:iCs/>
          <w:noProof/>
          <w:color w:val="000000"/>
          <w:sz w:val="28"/>
        </w:rPr>
        <w:t>История развития заболевания</w:t>
      </w:r>
      <w:r w:rsidR="00C367DD" w:rsidRPr="0052464B">
        <w:rPr>
          <w:bCs/>
          <w:iCs/>
          <w:noProof/>
          <w:color w:val="000000"/>
          <w:sz w:val="28"/>
        </w:rPr>
        <w:t xml:space="preserve"> </w:t>
      </w:r>
      <w:r w:rsidRPr="0052464B">
        <w:rPr>
          <w:bCs/>
          <w:iCs/>
          <w:noProof/>
          <w:color w:val="000000"/>
          <w:sz w:val="28"/>
        </w:rPr>
        <w:t>(</w:t>
      </w:r>
      <w:r w:rsidRPr="0052464B">
        <w:rPr>
          <w:bCs/>
          <w:iCs/>
          <w:noProof/>
          <w:color w:val="000000"/>
          <w:sz w:val="28"/>
          <w:szCs w:val="28"/>
        </w:rPr>
        <w:t>A</w:t>
      </w:r>
      <w:r w:rsidR="00C367DD" w:rsidRPr="0052464B">
        <w:rPr>
          <w:bCs/>
          <w:iCs/>
          <w:noProof/>
          <w:color w:val="000000"/>
          <w:sz w:val="28"/>
          <w:szCs w:val="28"/>
        </w:rPr>
        <w:t>NAMNESIS MORBI</w:t>
      </w:r>
      <w:r w:rsidRPr="0052464B">
        <w:rPr>
          <w:bCs/>
          <w:iCs/>
          <w:noProof/>
          <w:color w:val="000000"/>
          <w:sz w:val="28"/>
        </w:rPr>
        <w:t>)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D12D9" w:rsidRPr="0052464B" w:rsidRDefault="00240570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Пациентка </w:t>
      </w:r>
      <w:r w:rsidR="003477B8" w:rsidRPr="0052464B">
        <w:rPr>
          <w:noProof/>
          <w:color w:val="000000"/>
          <w:sz w:val="28"/>
        </w:rPr>
        <w:t xml:space="preserve">болеет </w:t>
      </w:r>
      <w:r w:rsidR="007E4ADC" w:rsidRPr="0052464B">
        <w:rPr>
          <w:noProof/>
          <w:color w:val="000000"/>
          <w:sz w:val="28"/>
        </w:rPr>
        <w:t xml:space="preserve">в течении </w:t>
      </w:r>
      <w:r w:rsidR="003477B8" w:rsidRPr="0052464B">
        <w:rPr>
          <w:noProof/>
          <w:color w:val="000000"/>
          <w:sz w:val="28"/>
        </w:rPr>
        <w:t xml:space="preserve">2 </w:t>
      </w:r>
      <w:r w:rsidR="007E4ADC" w:rsidRPr="0052464B">
        <w:rPr>
          <w:noProof/>
          <w:color w:val="000000"/>
          <w:sz w:val="28"/>
        </w:rPr>
        <w:t>не</w:t>
      </w:r>
      <w:r w:rsidR="003477B8" w:rsidRPr="0052464B">
        <w:rPr>
          <w:noProof/>
          <w:color w:val="000000"/>
          <w:sz w:val="28"/>
        </w:rPr>
        <w:t>дель (головные боли, повышение температуры, слабость)</w:t>
      </w:r>
      <w:r w:rsidRPr="0052464B">
        <w:rPr>
          <w:noProof/>
          <w:color w:val="000000"/>
          <w:sz w:val="28"/>
        </w:rPr>
        <w:t xml:space="preserve"> </w:t>
      </w:r>
    </w:p>
    <w:p w:rsidR="001D12D9" w:rsidRPr="0052464B" w:rsidRDefault="001D12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Обратилась к участковому врачу. Врач сделал УЗИ брюшной полости и вывел заключение: Асцит. Диффузное повышение эхогенности печени.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Гидроторакс справа.</w:t>
      </w:r>
    </w:p>
    <w:p w:rsidR="001D12D9" w:rsidRPr="0052464B" w:rsidRDefault="001D12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Направлена в диагностический центр для дообследования.</w:t>
      </w:r>
    </w:p>
    <w:p w:rsidR="001D12D9" w:rsidRPr="0052464B" w:rsidRDefault="001D12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Заподозрен туберкулезный процесс и направлена на консультацию в НЦФ по распоряжению гл.врача госпитализировать в д/о НЦФ для уточнения диагноза и стационарного лечения.</w:t>
      </w:r>
    </w:p>
    <w:p w:rsidR="0065454B" w:rsidRPr="0052464B" w:rsidRDefault="0065454B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E2B70" w:rsidRPr="0052464B" w:rsidRDefault="00DE2B70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bCs/>
          <w:iCs/>
          <w:noProof/>
          <w:color w:val="000000"/>
          <w:sz w:val="28"/>
        </w:rPr>
        <w:t>История жизни</w:t>
      </w:r>
      <w:r w:rsidR="00C367DD" w:rsidRPr="0052464B">
        <w:rPr>
          <w:bCs/>
          <w:iCs/>
          <w:noProof/>
          <w:color w:val="000000"/>
          <w:sz w:val="28"/>
        </w:rPr>
        <w:t xml:space="preserve"> </w:t>
      </w:r>
      <w:r w:rsidRPr="0052464B">
        <w:rPr>
          <w:bCs/>
          <w:iCs/>
          <w:noProof/>
          <w:color w:val="000000"/>
          <w:sz w:val="28"/>
        </w:rPr>
        <w:t>(</w:t>
      </w:r>
      <w:r w:rsidR="00C367DD" w:rsidRPr="0052464B">
        <w:rPr>
          <w:bCs/>
          <w:iCs/>
          <w:noProof/>
          <w:color w:val="000000"/>
          <w:sz w:val="28"/>
          <w:szCs w:val="28"/>
        </w:rPr>
        <w:t>ANAMNESIS</w:t>
      </w:r>
      <w:r w:rsidR="00C367DD" w:rsidRPr="0052464B">
        <w:rPr>
          <w:bCs/>
          <w:iCs/>
          <w:noProof/>
          <w:color w:val="000000"/>
          <w:sz w:val="28"/>
        </w:rPr>
        <w:t xml:space="preserve"> </w:t>
      </w:r>
      <w:r w:rsidR="00C367DD" w:rsidRPr="0052464B">
        <w:rPr>
          <w:bCs/>
          <w:iCs/>
          <w:noProof/>
          <w:color w:val="000000"/>
          <w:sz w:val="28"/>
          <w:szCs w:val="28"/>
        </w:rPr>
        <w:t>VITAE</w:t>
      </w:r>
      <w:r w:rsidRPr="0052464B">
        <w:rPr>
          <w:bCs/>
          <w:iCs/>
          <w:noProof/>
          <w:color w:val="000000"/>
          <w:sz w:val="28"/>
        </w:rPr>
        <w:t>)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82317" w:rsidRPr="0052464B" w:rsidRDefault="006F2B78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1) </w:t>
      </w:r>
      <w:r w:rsidR="00582317" w:rsidRPr="0052464B">
        <w:rPr>
          <w:noProof/>
          <w:color w:val="000000"/>
          <w:sz w:val="28"/>
        </w:rPr>
        <w:t>Краткие биографические данные:</w:t>
      </w:r>
    </w:p>
    <w:p w:rsidR="001D12D9" w:rsidRPr="0052464B" w:rsidRDefault="001D12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Родилась 1992</w:t>
      </w:r>
      <w:r w:rsidR="00A15D59" w:rsidRPr="0052464B">
        <w:rPr>
          <w:noProof/>
          <w:color w:val="000000"/>
          <w:sz w:val="28"/>
        </w:rPr>
        <w:t xml:space="preserve"> году.</w:t>
      </w:r>
      <w:r w:rsidRPr="0052464B">
        <w:rPr>
          <w:noProof/>
          <w:color w:val="000000"/>
          <w:sz w:val="28"/>
        </w:rPr>
        <w:t xml:space="preserve"> От 4 беременности и родов. Беременность протекала нормально. ВПР-3, 300</w:t>
      </w:r>
    </w:p>
    <w:p w:rsidR="00E16E85" w:rsidRPr="0052464B" w:rsidRDefault="001D12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До 1г,6 мес находилась на грудном вскармливании часто болела простудными заболеваниями. </w:t>
      </w:r>
    </w:p>
    <w:p w:rsidR="00DE2B70" w:rsidRPr="0052464B" w:rsidRDefault="0058231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Образование </w:t>
      </w:r>
      <w:r w:rsidR="001D12D9" w:rsidRPr="0052464B">
        <w:rPr>
          <w:noProof/>
          <w:color w:val="000000"/>
          <w:sz w:val="28"/>
        </w:rPr>
        <w:t>незаконченное среднее.</w:t>
      </w:r>
    </w:p>
    <w:p w:rsidR="00582317" w:rsidRPr="0052464B" w:rsidRDefault="006F2B78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3) </w:t>
      </w:r>
      <w:r w:rsidR="00582317" w:rsidRPr="0052464B">
        <w:rPr>
          <w:noProof/>
          <w:color w:val="000000"/>
          <w:sz w:val="28"/>
        </w:rPr>
        <w:t>Бытовой анамнез: Жилищно–коммунальные условия удовлетворительные</w:t>
      </w:r>
    </w:p>
    <w:p w:rsidR="00582317" w:rsidRPr="0052464B" w:rsidRDefault="006F2B78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4) </w:t>
      </w:r>
      <w:r w:rsidR="00582317" w:rsidRPr="0052464B">
        <w:rPr>
          <w:noProof/>
          <w:color w:val="000000"/>
          <w:sz w:val="28"/>
        </w:rPr>
        <w:t>Вредные привычки:</w:t>
      </w:r>
      <w:r w:rsidR="00AC44B3" w:rsidRPr="0052464B">
        <w:rPr>
          <w:noProof/>
          <w:color w:val="000000"/>
          <w:sz w:val="28"/>
        </w:rPr>
        <w:t xml:space="preserve"> отрицает</w:t>
      </w:r>
    </w:p>
    <w:p w:rsidR="00582317" w:rsidRPr="0052464B" w:rsidRDefault="006F2B78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7) </w:t>
      </w:r>
      <w:r w:rsidR="00582317" w:rsidRPr="0052464B">
        <w:rPr>
          <w:noProof/>
          <w:color w:val="000000"/>
          <w:sz w:val="28"/>
        </w:rPr>
        <w:t>Аллергологический анамнез: Популяция «А»</w:t>
      </w:r>
    </w:p>
    <w:p w:rsidR="00582317" w:rsidRPr="0052464B" w:rsidRDefault="006F2B78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8) </w:t>
      </w:r>
      <w:r w:rsidR="00582317" w:rsidRPr="0052464B">
        <w:rPr>
          <w:noProof/>
          <w:color w:val="000000"/>
          <w:sz w:val="28"/>
        </w:rPr>
        <w:t xml:space="preserve">Наследственность: </w:t>
      </w:r>
      <w:r w:rsidR="001B5243" w:rsidRPr="0052464B">
        <w:rPr>
          <w:noProof/>
          <w:color w:val="000000"/>
          <w:sz w:val="28"/>
        </w:rPr>
        <w:t>Н</w:t>
      </w:r>
      <w:r w:rsidR="00C367DD" w:rsidRPr="0052464B">
        <w:rPr>
          <w:noProof/>
          <w:color w:val="000000"/>
          <w:sz w:val="28"/>
        </w:rPr>
        <w:t>е отягощена.</w:t>
      </w:r>
    </w:p>
    <w:p w:rsidR="00AC44B3" w:rsidRPr="0052464B" w:rsidRDefault="00AC44B3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</w:p>
    <w:p w:rsidR="00C367DD" w:rsidRPr="0052464B" w:rsidRDefault="00C367DD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bCs/>
          <w:iCs/>
          <w:noProof/>
          <w:color w:val="000000"/>
          <w:sz w:val="28"/>
        </w:rPr>
        <w:t>Объективное исследование больного</w:t>
      </w:r>
      <w:r w:rsidR="00E16E85" w:rsidRPr="0052464B">
        <w:rPr>
          <w:bCs/>
          <w:iCs/>
          <w:noProof/>
          <w:color w:val="000000"/>
          <w:sz w:val="28"/>
        </w:rPr>
        <w:t xml:space="preserve"> </w:t>
      </w:r>
      <w:r w:rsidRPr="0052464B">
        <w:rPr>
          <w:bCs/>
          <w:iCs/>
          <w:noProof/>
          <w:color w:val="000000"/>
          <w:sz w:val="28"/>
        </w:rPr>
        <w:t>(</w:t>
      </w:r>
      <w:r w:rsidRPr="0052464B">
        <w:rPr>
          <w:bCs/>
          <w:iCs/>
          <w:noProof/>
          <w:color w:val="000000"/>
          <w:sz w:val="28"/>
          <w:szCs w:val="28"/>
        </w:rPr>
        <w:t>STATUS PRAESENS OBJECTIVUS</w:t>
      </w:r>
      <w:r w:rsidRPr="0052464B">
        <w:rPr>
          <w:bCs/>
          <w:iCs/>
          <w:noProof/>
          <w:color w:val="000000"/>
          <w:sz w:val="28"/>
        </w:rPr>
        <w:t>)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  <w:szCs w:val="28"/>
        </w:rPr>
      </w:pPr>
    </w:p>
    <w:p w:rsidR="0098536D" w:rsidRPr="0052464B" w:rsidRDefault="0098536D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  <w:szCs w:val="28"/>
        </w:rPr>
      </w:pPr>
      <w:r w:rsidRPr="0052464B">
        <w:rPr>
          <w:bCs/>
          <w:iCs/>
          <w:noProof/>
          <w:color w:val="000000"/>
          <w:sz w:val="28"/>
          <w:szCs w:val="28"/>
        </w:rPr>
        <w:t>Общее состояние.</w:t>
      </w:r>
    </w:p>
    <w:p w:rsidR="00AC44B3" w:rsidRPr="0052464B" w:rsidRDefault="006C25B3" w:rsidP="00E16E8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Общее состояние больной: </w:t>
      </w:r>
      <w:r w:rsidR="00AC44B3" w:rsidRPr="0052464B">
        <w:rPr>
          <w:noProof/>
          <w:color w:val="000000"/>
          <w:sz w:val="28"/>
        </w:rPr>
        <w:t>Средней тяжести</w:t>
      </w:r>
      <w:r w:rsidRPr="0052464B">
        <w:rPr>
          <w:noProof/>
          <w:color w:val="000000"/>
          <w:sz w:val="28"/>
        </w:rPr>
        <w:t>.</w:t>
      </w:r>
      <w:r w:rsidR="00AC44B3" w:rsidRPr="0052464B">
        <w:rPr>
          <w:noProof/>
          <w:color w:val="000000"/>
          <w:sz w:val="28"/>
        </w:rPr>
        <w:t xml:space="preserve"> </w:t>
      </w:r>
    </w:p>
    <w:p w:rsidR="006C25B3" w:rsidRPr="0052464B" w:rsidRDefault="006C25B3" w:rsidP="00E16E8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Сознание: </w:t>
      </w:r>
      <w:r w:rsidR="00AC44B3" w:rsidRPr="0052464B">
        <w:rPr>
          <w:noProof/>
          <w:color w:val="000000"/>
          <w:sz w:val="28"/>
        </w:rPr>
        <w:t>неактивное</w:t>
      </w:r>
      <w:r w:rsidRPr="0052464B">
        <w:rPr>
          <w:noProof/>
          <w:color w:val="000000"/>
          <w:sz w:val="28"/>
        </w:rPr>
        <w:t>.</w:t>
      </w:r>
      <w:r w:rsidR="00AC44B3" w:rsidRPr="0052464B">
        <w:rPr>
          <w:noProof/>
          <w:color w:val="000000"/>
          <w:sz w:val="28"/>
        </w:rPr>
        <w:t xml:space="preserve"> Выражены симптомы интоксикации</w:t>
      </w:r>
    </w:p>
    <w:p w:rsidR="006C25B3" w:rsidRPr="0052464B" w:rsidRDefault="00AC44B3" w:rsidP="00E16E8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Положение больной</w:t>
      </w:r>
      <w:r w:rsidR="006C25B3" w:rsidRPr="0052464B">
        <w:rPr>
          <w:noProof/>
          <w:color w:val="000000"/>
          <w:sz w:val="28"/>
        </w:rPr>
        <w:t>: вынужденное</w:t>
      </w:r>
    </w:p>
    <w:p w:rsidR="00AE6D39" w:rsidRPr="0052464B" w:rsidRDefault="00AE6D39" w:rsidP="00E16E8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Телосложение: нормастеническое</w:t>
      </w:r>
    </w:p>
    <w:p w:rsidR="00AC44B3" w:rsidRPr="0052464B" w:rsidRDefault="006C25B3" w:rsidP="00E16E8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Температура тела: </w:t>
      </w:r>
      <w:r w:rsidR="00AC44B3" w:rsidRPr="0052464B">
        <w:rPr>
          <w:noProof/>
          <w:color w:val="000000"/>
          <w:sz w:val="28"/>
        </w:rPr>
        <w:t xml:space="preserve">38 ◦С </w:t>
      </w:r>
    </w:p>
    <w:p w:rsidR="006C25B3" w:rsidRPr="0052464B" w:rsidRDefault="006C25B3" w:rsidP="00E16E8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Вес, рост:</w:t>
      </w:r>
      <w:r w:rsidR="00E16E85" w:rsidRPr="0052464B">
        <w:rPr>
          <w:noProof/>
          <w:color w:val="000000"/>
          <w:sz w:val="28"/>
        </w:rPr>
        <w:t xml:space="preserve"> </w:t>
      </w:r>
      <w:r w:rsidR="00AC44B3" w:rsidRPr="0052464B">
        <w:rPr>
          <w:noProof/>
          <w:color w:val="000000"/>
          <w:sz w:val="28"/>
        </w:rPr>
        <w:t>60кг</w:t>
      </w:r>
    </w:p>
    <w:p w:rsidR="00E2416D" w:rsidRPr="0052464B" w:rsidRDefault="006C25B3" w:rsidP="00E16E85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Кожные покровы: </w:t>
      </w:r>
      <w:r w:rsidR="00E2416D" w:rsidRPr="0052464B">
        <w:rPr>
          <w:noProof/>
          <w:color w:val="000000"/>
          <w:sz w:val="28"/>
        </w:rPr>
        <w:t>бледные</w:t>
      </w:r>
      <w:r w:rsidRPr="0052464B">
        <w:rPr>
          <w:noProof/>
          <w:color w:val="000000"/>
          <w:sz w:val="28"/>
        </w:rPr>
        <w:t>,</w:t>
      </w:r>
      <w:r w:rsidR="00E2416D" w:rsidRPr="0052464B">
        <w:rPr>
          <w:noProof/>
          <w:color w:val="000000"/>
          <w:sz w:val="28"/>
        </w:rPr>
        <w:t>чистые</w:t>
      </w:r>
      <w:r w:rsidRPr="0052464B">
        <w:rPr>
          <w:noProof/>
          <w:color w:val="000000"/>
          <w:sz w:val="28"/>
        </w:rPr>
        <w:t xml:space="preserve">. </w:t>
      </w:r>
    </w:p>
    <w:p w:rsidR="006C25B3" w:rsidRPr="0052464B" w:rsidRDefault="006C25B3" w:rsidP="00E16E85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Тип оволосения: по женскому типу</w:t>
      </w:r>
      <w:r w:rsidRPr="0052464B">
        <w:rPr>
          <w:bCs/>
          <w:iCs/>
          <w:noProof/>
          <w:color w:val="000000"/>
          <w:sz w:val="28"/>
        </w:rPr>
        <w:t>.</w:t>
      </w:r>
    </w:p>
    <w:p w:rsidR="006C25B3" w:rsidRPr="0052464B" w:rsidRDefault="006C25B3" w:rsidP="00E16E85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Ногти здоровые</w:t>
      </w:r>
    </w:p>
    <w:p w:rsidR="006C25B3" w:rsidRPr="0052464B" w:rsidRDefault="006C25B3" w:rsidP="00E16E85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Мышечной атрофии нет. </w:t>
      </w:r>
      <w:r w:rsidR="00A30A3B" w:rsidRPr="0052464B">
        <w:rPr>
          <w:noProof/>
          <w:color w:val="000000"/>
          <w:sz w:val="28"/>
        </w:rPr>
        <w:t>Тонус хороший.</w:t>
      </w:r>
    </w:p>
    <w:p w:rsidR="00A30A3B" w:rsidRPr="0052464B" w:rsidRDefault="00A30A3B" w:rsidP="00E16E85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Суставы внешне не изменены, движения в полном объеме</w:t>
      </w:r>
    </w:p>
    <w:p w:rsidR="00A30A3B" w:rsidRPr="0052464B" w:rsidRDefault="00A30A3B" w:rsidP="00E16E85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Лимфоузлы</w:t>
      </w:r>
      <w:r w:rsidR="00E2416D" w:rsidRPr="0052464B">
        <w:rPr>
          <w:noProof/>
          <w:color w:val="000000"/>
          <w:sz w:val="28"/>
        </w:rPr>
        <w:t>: маловыраженны</w:t>
      </w:r>
      <w:r w:rsidRPr="0052464B">
        <w:rPr>
          <w:noProof/>
          <w:color w:val="000000"/>
          <w:sz w:val="28"/>
        </w:rPr>
        <w:t>, безболезненны</w:t>
      </w:r>
    </w:p>
    <w:p w:rsidR="0098536D" w:rsidRPr="0052464B" w:rsidRDefault="0098536D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bCs/>
          <w:iCs/>
          <w:noProof/>
          <w:color w:val="000000"/>
          <w:sz w:val="28"/>
        </w:rPr>
        <w:t>Органы чу</w:t>
      </w:r>
      <w:r w:rsidR="00E16E85" w:rsidRPr="0052464B">
        <w:rPr>
          <w:bCs/>
          <w:iCs/>
          <w:noProof/>
          <w:color w:val="000000"/>
          <w:sz w:val="28"/>
        </w:rPr>
        <w:t>в</w:t>
      </w:r>
      <w:r w:rsidRPr="0052464B">
        <w:rPr>
          <w:bCs/>
          <w:iCs/>
          <w:noProof/>
          <w:color w:val="000000"/>
          <w:sz w:val="28"/>
        </w:rPr>
        <w:t>ств</w:t>
      </w:r>
    </w:p>
    <w:p w:rsidR="0098536D" w:rsidRPr="0052464B" w:rsidRDefault="0098536D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bCs/>
          <w:iCs/>
          <w:noProof/>
          <w:color w:val="000000"/>
          <w:sz w:val="28"/>
        </w:rPr>
        <w:t xml:space="preserve">Глаза: </w:t>
      </w:r>
      <w:r w:rsidR="00E2416D" w:rsidRPr="0052464B">
        <w:rPr>
          <w:bCs/>
          <w:iCs/>
          <w:noProof/>
          <w:color w:val="000000"/>
          <w:sz w:val="28"/>
        </w:rPr>
        <w:t xml:space="preserve">спокойные, </w:t>
      </w:r>
      <w:r w:rsidRPr="0052464B">
        <w:rPr>
          <w:bCs/>
          <w:iCs/>
          <w:noProof/>
          <w:color w:val="000000"/>
          <w:sz w:val="28"/>
        </w:rPr>
        <w:t>бинокулярное зрение</w:t>
      </w:r>
    </w:p>
    <w:p w:rsidR="0098536D" w:rsidRPr="0052464B" w:rsidRDefault="0098536D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bCs/>
          <w:iCs/>
          <w:noProof/>
          <w:color w:val="000000"/>
          <w:sz w:val="28"/>
        </w:rPr>
        <w:t>Слух: без особенностей</w:t>
      </w:r>
    </w:p>
    <w:p w:rsidR="0098536D" w:rsidRPr="0052464B" w:rsidRDefault="0098536D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bCs/>
          <w:iCs/>
          <w:noProof/>
          <w:color w:val="000000"/>
          <w:sz w:val="28"/>
        </w:rPr>
        <w:t>Чувствительность кожных покровов сохранена</w:t>
      </w:r>
    </w:p>
    <w:p w:rsidR="00E2416D" w:rsidRPr="0052464B" w:rsidRDefault="00E2416D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bCs/>
          <w:iCs/>
          <w:noProof/>
          <w:color w:val="000000"/>
          <w:sz w:val="28"/>
        </w:rPr>
        <w:t>Дермографизм белый</w:t>
      </w:r>
    </w:p>
    <w:p w:rsidR="0098536D" w:rsidRPr="0052464B" w:rsidRDefault="0098536D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bCs/>
          <w:iCs/>
          <w:noProof/>
          <w:color w:val="000000"/>
          <w:sz w:val="28"/>
        </w:rPr>
        <w:t>Обоняние: без особенностей</w:t>
      </w:r>
    </w:p>
    <w:p w:rsidR="0098536D" w:rsidRPr="0052464B" w:rsidRDefault="0098536D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  <w:szCs w:val="28"/>
        </w:rPr>
      </w:pPr>
      <w:r w:rsidRPr="0052464B">
        <w:rPr>
          <w:bCs/>
          <w:iCs/>
          <w:noProof/>
          <w:color w:val="000000"/>
          <w:sz w:val="28"/>
          <w:szCs w:val="28"/>
        </w:rPr>
        <w:t>Система дыхания</w:t>
      </w:r>
    </w:p>
    <w:p w:rsidR="0098536D" w:rsidRPr="0052464B" w:rsidRDefault="0098536D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Осмотр:</w:t>
      </w:r>
    </w:p>
    <w:p w:rsidR="005854A1" w:rsidRPr="0052464B" w:rsidRDefault="005854A1" w:rsidP="00E16E85">
      <w:pPr>
        <w:numPr>
          <w:ilvl w:val="1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Дыхание через нос: свободный</w:t>
      </w:r>
    </w:p>
    <w:p w:rsidR="0098536D" w:rsidRPr="0052464B" w:rsidRDefault="0098536D" w:rsidP="00E16E85">
      <w:pPr>
        <w:numPr>
          <w:ilvl w:val="1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Форма грудной клетки: нормостеническая.</w:t>
      </w:r>
    </w:p>
    <w:p w:rsidR="0098536D" w:rsidRPr="0052464B" w:rsidRDefault="0098536D" w:rsidP="00E16E85">
      <w:pPr>
        <w:numPr>
          <w:ilvl w:val="1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Грудная клетка: </w:t>
      </w:r>
      <w:r w:rsidR="00AE6D39" w:rsidRPr="0052464B">
        <w:rPr>
          <w:noProof/>
          <w:color w:val="000000"/>
          <w:sz w:val="28"/>
        </w:rPr>
        <w:t>обычной формы</w:t>
      </w:r>
    </w:p>
    <w:p w:rsidR="0098536D" w:rsidRPr="0052464B" w:rsidRDefault="0098536D" w:rsidP="00E16E85">
      <w:pPr>
        <w:numPr>
          <w:ilvl w:val="1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Симм</w:t>
      </w:r>
      <w:r w:rsidR="00AE6D39" w:rsidRPr="0052464B">
        <w:rPr>
          <w:noProof/>
          <w:color w:val="000000"/>
          <w:sz w:val="28"/>
        </w:rPr>
        <w:t>етричность дыхательных движений: отстает слева</w:t>
      </w:r>
    </w:p>
    <w:p w:rsidR="0098536D" w:rsidRPr="0052464B" w:rsidRDefault="0098536D" w:rsidP="00E16E85">
      <w:pPr>
        <w:numPr>
          <w:ilvl w:val="1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Число </w:t>
      </w:r>
      <w:r w:rsidR="00AE6D39" w:rsidRPr="0052464B">
        <w:rPr>
          <w:noProof/>
          <w:color w:val="000000"/>
          <w:sz w:val="28"/>
        </w:rPr>
        <w:t>дыхательных движений в минуту: 26</w:t>
      </w:r>
    </w:p>
    <w:p w:rsidR="0098536D" w:rsidRPr="0052464B" w:rsidRDefault="005854A1" w:rsidP="00E16E85">
      <w:pPr>
        <w:numPr>
          <w:ilvl w:val="1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Ритм правильный</w:t>
      </w:r>
    </w:p>
    <w:p w:rsidR="0098536D" w:rsidRPr="0052464B" w:rsidRDefault="0098536D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Пальпация:</w:t>
      </w:r>
    </w:p>
    <w:p w:rsidR="0098536D" w:rsidRPr="0052464B" w:rsidRDefault="0098536D" w:rsidP="00E16E85">
      <w:pPr>
        <w:numPr>
          <w:ilvl w:val="1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Безболезненная.</w:t>
      </w:r>
    </w:p>
    <w:p w:rsidR="0098536D" w:rsidRPr="0052464B" w:rsidRDefault="0098536D" w:rsidP="00E16E85">
      <w:pPr>
        <w:numPr>
          <w:ilvl w:val="1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Грудная клетка эластична.</w:t>
      </w:r>
    </w:p>
    <w:p w:rsidR="005854A1" w:rsidRPr="0052464B" w:rsidRDefault="0098536D" w:rsidP="00E16E85">
      <w:pPr>
        <w:numPr>
          <w:ilvl w:val="1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Голосовое дрожание </w:t>
      </w:r>
      <w:r w:rsidR="00AE6D39" w:rsidRPr="0052464B">
        <w:rPr>
          <w:noProof/>
          <w:color w:val="000000"/>
          <w:sz w:val="28"/>
        </w:rPr>
        <w:t>уменьшено слева</w:t>
      </w:r>
    </w:p>
    <w:p w:rsidR="0098536D" w:rsidRPr="0052464B" w:rsidRDefault="0098536D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Перкуссия легких:</w:t>
      </w:r>
      <w:r w:rsidR="00AE6D39" w:rsidRPr="0052464B">
        <w:rPr>
          <w:noProof/>
          <w:color w:val="000000"/>
          <w:sz w:val="28"/>
        </w:rPr>
        <w:t xml:space="preserve"> притупление перкуторного звука слева</w:t>
      </w:r>
    </w:p>
    <w:p w:rsidR="0098536D" w:rsidRPr="0052464B" w:rsidRDefault="0098536D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Аускультация: </w:t>
      </w:r>
      <w:r w:rsidR="001A0276" w:rsidRPr="0052464B">
        <w:rPr>
          <w:noProof/>
          <w:color w:val="000000"/>
          <w:sz w:val="28"/>
        </w:rPr>
        <w:t>слева дыхание ослаблено.</w:t>
      </w:r>
    </w:p>
    <w:p w:rsidR="0098536D" w:rsidRPr="0052464B" w:rsidRDefault="000A79CC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  <w:szCs w:val="28"/>
        </w:rPr>
      </w:pPr>
      <w:r w:rsidRPr="0052464B">
        <w:rPr>
          <w:bCs/>
          <w:iCs/>
          <w:noProof/>
          <w:color w:val="000000"/>
          <w:sz w:val="28"/>
          <w:szCs w:val="28"/>
        </w:rPr>
        <w:t>Сердечно-сосудистая система</w:t>
      </w:r>
    </w:p>
    <w:p w:rsidR="00E16E85" w:rsidRPr="0052464B" w:rsidRDefault="000A79C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Осмотр: видимая пульсация артерий и вен в области шеи не прослеживается, видимые</w:t>
      </w:r>
    </w:p>
    <w:p w:rsidR="00C367DD" w:rsidRPr="0052464B" w:rsidRDefault="000A79C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выпячивания и пульсация в области сердца так же не обнаружены.</w:t>
      </w:r>
    </w:p>
    <w:p w:rsidR="000A79CC" w:rsidRPr="0052464B" w:rsidRDefault="000A79C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Пальпация:</w:t>
      </w:r>
    </w:p>
    <w:p w:rsidR="00E16E85" w:rsidRPr="0052464B" w:rsidRDefault="000A79C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-</w:t>
      </w:r>
      <w:r w:rsidRPr="0052464B">
        <w:rPr>
          <w:noProof/>
          <w:color w:val="000000"/>
          <w:sz w:val="28"/>
        </w:rPr>
        <w:tab/>
        <w:t>верхушечный толчок пальпируется в 5 межреберье на 1,5-2 см медиальнее левой</w:t>
      </w:r>
      <w:r w:rsidR="00E16E85" w:rsidRPr="0052464B">
        <w:rPr>
          <w:noProof/>
          <w:color w:val="000000"/>
          <w:sz w:val="28"/>
        </w:rPr>
        <w:t xml:space="preserve"> </w:t>
      </w:r>
    </w:p>
    <w:p w:rsidR="000A79CC" w:rsidRPr="0052464B" w:rsidRDefault="000A79C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среднеключичной линии(нормальной силы, ограниченный).</w:t>
      </w:r>
    </w:p>
    <w:p w:rsidR="000A79CC" w:rsidRPr="0052464B" w:rsidRDefault="000A79C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084"/>
        <w:gridCol w:w="3754"/>
        <w:gridCol w:w="3733"/>
      </w:tblGrid>
      <w:tr w:rsidR="000A79CC" w:rsidRPr="006E573F" w:rsidTr="006E573F">
        <w:trPr>
          <w:trHeight w:val="23"/>
        </w:trPr>
        <w:tc>
          <w:tcPr>
            <w:tcW w:w="1089" w:type="pct"/>
            <w:shd w:val="clear" w:color="auto" w:fill="auto"/>
          </w:tcPr>
          <w:p w:rsidR="000A79CC" w:rsidRPr="006E573F" w:rsidRDefault="000A79CC" w:rsidP="006E573F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6E573F">
              <w:rPr>
                <w:b w:val="0"/>
                <w:i w:val="0"/>
                <w:noProof/>
                <w:color w:val="000000"/>
                <w:sz w:val="20"/>
                <w:szCs w:val="24"/>
              </w:rPr>
              <w:t>Границы</w:t>
            </w:r>
          </w:p>
        </w:tc>
        <w:tc>
          <w:tcPr>
            <w:tcW w:w="1961" w:type="pct"/>
            <w:shd w:val="clear" w:color="auto" w:fill="auto"/>
          </w:tcPr>
          <w:p w:rsidR="000A79CC" w:rsidRPr="006E573F" w:rsidRDefault="000A79CC" w:rsidP="006E573F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6E573F">
              <w:rPr>
                <w:b w:val="0"/>
                <w:i w:val="0"/>
                <w:noProof/>
                <w:color w:val="000000"/>
                <w:sz w:val="20"/>
                <w:szCs w:val="24"/>
              </w:rPr>
              <w:t>Относительной тупости</w:t>
            </w:r>
          </w:p>
        </w:tc>
        <w:tc>
          <w:tcPr>
            <w:tcW w:w="1950" w:type="pct"/>
            <w:shd w:val="clear" w:color="auto" w:fill="auto"/>
          </w:tcPr>
          <w:p w:rsidR="000A79CC" w:rsidRPr="006E573F" w:rsidRDefault="000A79CC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Абсолютной тупости</w:t>
            </w:r>
          </w:p>
        </w:tc>
      </w:tr>
      <w:tr w:rsidR="000A79CC" w:rsidRPr="006E573F" w:rsidTr="006E573F">
        <w:trPr>
          <w:trHeight w:val="23"/>
        </w:trPr>
        <w:tc>
          <w:tcPr>
            <w:tcW w:w="1089" w:type="pct"/>
            <w:shd w:val="clear" w:color="auto" w:fill="auto"/>
          </w:tcPr>
          <w:p w:rsidR="000A79CC" w:rsidRPr="006E573F" w:rsidRDefault="000A79CC" w:rsidP="006E573F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6E573F">
              <w:rPr>
                <w:b w:val="0"/>
                <w:i w:val="0"/>
                <w:noProof/>
                <w:color w:val="000000"/>
                <w:sz w:val="20"/>
                <w:szCs w:val="24"/>
              </w:rPr>
              <w:t>Правая</w:t>
            </w:r>
          </w:p>
        </w:tc>
        <w:tc>
          <w:tcPr>
            <w:tcW w:w="1961" w:type="pct"/>
            <w:shd w:val="clear" w:color="auto" w:fill="auto"/>
          </w:tcPr>
          <w:p w:rsidR="000A79CC" w:rsidRPr="006E573F" w:rsidRDefault="000A79CC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4 межреберье 0.5 – 1 см правее края грудины</w:t>
            </w:r>
          </w:p>
        </w:tc>
        <w:tc>
          <w:tcPr>
            <w:tcW w:w="1950" w:type="pct"/>
            <w:shd w:val="clear" w:color="auto" w:fill="auto"/>
          </w:tcPr>
          <w:p w:rsidR="000A79CC" w:rsidRPr="006E573F" w:rsidRDefault="000A79CC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4 межреберье по левому краю грудины</w:t>
            </w:r>
          </w:p>
        </w:tc>
      </w:tr>
      <w:tr w:rsidR="000A79CC" w:rsidRPr="006E573F" w:rsidTr="006E573F">
        <w:trPr>
          <w:trHeight w:val="23"/>
        </w:trPr>
        <w:tc>
          <w:tcPr>
            <w:tcW w:w="1089" w:type="pct"/>
            <w:shd w:val="clear" w:color="auto" w:fill="auto"/>
          </w:tcPr>
          <w:p w:rsidR="000A79CC" w:rsidRPr="006E573F" w:rsidRDefault="000A79CC" w:rsidP="006E573F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6E573F">
              <w:rPr>
                <w:b w:val="0"/>
                <w:i w:val="0"/>
                <w:noProof/>
                <w:color w:val="000000"/>
                <w:sz w:val="20"/>
                <w:szCs w:val="24"/>
              </w:rPr>
              <w:t>Левая</w:t>
            </w:r>
          </w:p>
        </w:tc>
        <w:tc>
          <w:tcPr>
            <w:tcW w:w="1961" w:type="pct"/>
            <w:shd w:val="clear" w:color="auto" w:fill="auto"/>
          </w:tcPr>
          <w:p w:rsidR="000A79CC" w:rsidRPr="006E573F" w:rsidRDefault="000A79CC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5 межреберье на 1.5-2 см медиальнее левой среднеключичной линии</w:t>
            </w:r>
          </w:p>
        </w:tc>
        <w:tc>
          <w:tcPr>
            <w:tcW w:w="1950" w:type="pct"/>
            <w:shd w:val="clear" w:color="auto" w:fill="auto"/>
          </w:tcPr>
          <w:p w:rsidR="000A79CC" w:rsidRPr="006E573F" w:rsidRDefault="000A79CC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 xml:space="preserve"> От области верхушечного толчка двигаться к центру (1.5-2см медиальнее)</w:t>
            </w:r>
          </w:p>
        </w:tc>
      </w:tr>
      <w:tr w:rsidR="000A79CC" w:rsidRPr="006E573F" w:rsidTr="006E573F">
        <w:trPr>
          <w:trHeight w:val="23"/>
        </w:trPr>
        <w:tc>
          <w:tcPr>
            <w:tcW w:w="1089" w:type="pct"/>
            <w:shd w:val="clear" w:color="auto" w:fill="auto"/>
          </w:tcPr>
          <w:p w:rsidR="000A79CC" w:rsidRPr="006E573F" w:rsidRDefault="000A79CC" w:rsidP="006E573F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noProof/>
                <w:color w:val="000000"/>
                <w:sz w:val="20"/>
                <w:szCs w:val="24"/>
              </w:rPr>
            </w:pPr>
            <w:r w:rsidRPr="006E573F">
              <w:rPr>
                <w:b w:val="0"/>
                <w:i w:val="0"/>
                <w:noProof/>
                <w:color w:val="000000"/>
                <w:sz w:val="20"/>
                <w:szCs w:val="24"/>
              </w:rPr>
              <w:t>Верхняя</w:t>
            </w:r>
          </w:p>
        </w:tc>
        <w:tc>
          <w:tcPr>
            <w:tcW w:w="1961" w:type="pct"/>
            <w:shd w:val="clear" w:color="auto" w:fill="auto"/>
          </w:tcPr>
          <w:p w:rsidR="000A79CC" w:rsidRPr="006E573F" w:rsidRDefault="000A79CC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Парастернальная линия 3 межреберье</w:t>
            </w:r>
          </w:p>
        </w:tc>
        <w:tc>
          <w:tcPr>
            <w:tcW w:w="1950" w:type="pct"/>
            <w:shd w:val="clear" w:color="auto" w:fill="auto"/>
          </w:tcPr>
          <w:p w:rsidR="000A79CC" w:rsidRPr="006E573F" w:rsidRDefault="000A79CC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4 межреберье</w:t>
            </w:r>
          </w:p>
        </w:tc>
      </w:tr>
    </w:tbl>
    <w:p w:rsidR="000A79CC" w:rsidRPr="0052464B" w:rsidRDefault="000A79C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1315" w:rsidRPr="0052464B" w:rsidRDefault="00CA131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Аускультация:</w:t>
      </w:r>
    </w:p>
    <w:p w:rsidR="00CA1315" w:rsidRPr="0052464B" w:rsidRDefault="00CA131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Тоны: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 xml:space="preserve">- ритмичные </w:t>
      </w:r>
    </w:p>
    <w:p w:rsidR="00CA1315" w:rsidRPr="0052464B" w:rsidRDefault="00CA131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-</w:t>
      </w:r>
      <w:r w:rsidRPr="0052464B">
        <w:rPr>
          <w:noProof/>
          <w:color w:val="000000"/>
          <w:sz w:val="28"/>
        </w:rPr>
        <w:tab/>
        <w:t xml:space="preserve">число сердечных сокращений – </w:t>
      </w:r>
      <w:r w:rsidR="000F7F03" w:rsidRPr="0052464B">
        <w:rPr>
          <w:noProof/>
          <w:color w:val="000000"/>
          <w:sz w:val="28"/>
        </w:rPr>
        <w:t>120 тахикардия</w:t>
      </w:r>
    </w:p>
    <w:p w:rsidR="00CA1315" w:rsidRPr="0052464B" w:rsidRDefault="00CA131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-</w:t>
      </w:r>
      <w:r w:rsidRPr="0052464B">
        <w:rPr>
          <w:noProof/>
          <w:color w:val="000000"/>
          <w:sz w:val="28"/>
        </w:rPr>
        <w:tab/>
        <w:t>первый тон нормальной звучности</w:t>
      </w:r>
    </w:p>
    <w:p w:rsidR="00CA1315" w:rsidRPr="0052464B" w:rsidRDefault="00CA131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-</w:t>
      </w:r>
      <w:r w:rsidRPr="0052464B">
        <w:rPr>
          <w:noProof/>
          <w:color w:val="000000"/>
          <w:sz w:val="28"/>
        </w:rPr>
        <w:tab/>
        <w:t>второй тон нормальной звучности</w:t>
      </w:r>
    </w:p>
    <w:p w:rsidR="00CA1315" w:rsidRPr="0052464B" w:rsidRDefault="00CA131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-</w:t>
      </w:r>
      <w:r w:rsidRPr="0052464B">
        <w:rPr>
          <w:noProof/>
          <w:color w:val="000000"/>
          <w:sz w:val="28"/>
        </w:rPr>
        <w:tab/>
        <w:t>дополнительные тоны не прослушиваются</w:t>
      </w:r>
    </w:p>
    <w:p w:rsidR="00CA1315" w:rsidRPr="0052464B" w:rsidRDefault="00CA131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Артериальный пульс на лучевых артериях: симметричный, ритмичный, твердый</w:t>
      </w:r>
      <w:r w:rsidR="00E16E85" w:rsidRPr="0052464B">
        <w:rPr>
          <w:noProof/>
          <w:color w:val="000000"/>
          <w:sz w:val="28"/>
        </w:rPr>
        <w:t>,</w:t>
      </w:r>
      <w:r w:rsidRPr="0052464B">
        <w:rPr>
          <w:noProof/>
          <w:color w:val="000000"/>
          <w:sz w:val="28"/>
        </w:rPr>
        <w:t xml:space="preserve"> полный.</w:t>
      </w:r>
    </w:p>
    <w:p w:rsidR="00CA1315" w:rsidRPr="0052464B" w:rsidRDefault="00CA131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Артериальное давление на плечевых артериях: 110/70 мм. рт. ст.</w:t>
      </w:r>
    </w:p>
    <w:p w:rsidR="000A79CC" w:rsidRPr="0052464B" w:rsidRDefault="00226407" w:rsidP="00E16E85">
      <w:pPr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52464B">
        <w:rPr>
          <w:bCs/>
          <w:noProof/>
          <w:color w:val="000000"/>
          <w:sz w:val="28"/>
          <w:szCs w:val="28"/>
        </w:rPr>
        <w:t>Пищеварительная система</w:t>
      </w:r>
      <w:r w:rsidRPr="0052464B">
        <w:rPr>
          <w:bCs/>
          <w:noProof/>
          <w:color w:val="000000"/>
          <w:sz w:val="28"/>
        </w:rPr>
        <w:t>.</w:t>
      </w:r>
    </w:p>
    <w:p w:rsidR="00226407" w:rsidRPr="0052464B" w:rsidRDefault="0022640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Полость рта:</w:t>
      </w:r>
      <w:r w:rsidR="00E16E85" w:rsidRPr="0052464B">
        <w:rPr>
          <w:noProof/>
          <w:color w:val="000000"/>
          <w:sz w:val="28"/>
        </w:rPr>
        <w:t xml:space="preserve"> </w:t>
      </w:r>
    </w:p>
    <w:p w:rsidR="005E1A9B" w:rsidRPr="0052464B" w:rsidRDefault="00226407" w:rsidP="00E16E85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Язык </w:t>
      </w:r>
      <w:r w:rsidR="00573EB6" w:rsidRPr="0052464B">
        <w:rPr>
          <w:noProof/>
          <w:color w:val="000000"/>
          <w:sz w:val="28"/>
        </w:rPr>
        <w:t>с белым налётом</w:t>
      </w:r>
      <w:r w:rsidRPr="0052464B">
        <w:rPr>
          <w:noProof/>
          <w:color w:val="000000"/>
          <w:sz w:val="28"/>
        </w:rPr>
        <w:t xml:space="preserve">, </w:t>
      </w:r>
      <w:r w:rsidR="00B02F75" w:rsidRPr="0052464B">
        <w:rPr>
          <w:noProof/>
          <w:color w:val="000000"/>
          <w:sz w:val="28"/>
        </w:rPr>
        <w:t>обложен</w:t>
      </w:r>
      <w:r w:rsidRPr="0052464B">
        <w:rPr>
          <w:noProof/>
          <w:color w:val="000000"/>
          <w:sz w:val="28"/>
        </w:rPr>
        <w:t>.</w:t>
      </w:r>
    </w:p>
    <w:p w:rsidR="005E1A9B" w:rsidRPr="0052464B" w:rsidRDefault="00226407" w:rsidP="00E16E85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Состояние зубов: зубы </w:t>
      </w:r>
      <w:r w:rsidR="00573EB6" w:rsidRPr="0052464B">
        <w:rPr>
          <w:noProof/>
          <w:color w:val="000000"/>
          <w:sz w:val="28"/>
        </w:rPr>
        <w:t xml:space="preserve">не </w:t>
      </w:r>
      <w:r w:rsidRPr="0052464B">
        <w:rPr>
          <w:noProof/>
          <w:color w:val="000000"/>
          <w:sz w:val="28"/>
        </w:rPr>
        <w:t xml:space="preserve">санированы. </w:t>
      </w:r>
    </w:p>
    <w:p w:rsidR="00226407" w:rsidRPr="0052464B" w:rsidRDefault="00226407" w:rsidP="00E16E85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Зев чистый, миндалины не увеличены.</w:t>
      </w:r>
    </w:p>
    <w:p w:rsidR="005E1A9B" w:rsidRPr="0052464B" w:rsidRDefault="0022640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Живот:</w:t>
      </w:r>
      <w:r w:rsidR="00E16E85" w:rsidRPr="0052464B">
        <w:rPr>
          <w:noProof/>
          <w:color w:val="000000"/>
          <w:sz w:val="28"/>
        </w:rPr>
        <w:t xml:space="preserve"> </w:t>
      </w:r>
    </w:p>
    <w:p w:rsidR="005E1A9B" w:rsidRPr="0052464B" w:rsidRDefault="00B02F75" w:rsidP="00E16E85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Увеличен в объеме за счет асцита, болезнен, напряжен плотный.</w:t>
      </w:r>
    </w:p>
    <w:p w:rsidR="005E1A9B" w:rsidRPr="0052464B" w:rsidRDefault="00226407" w:rsidP="00E16E85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Не участвует в акте дыхания</w:t>
      </w:r>
    </w:p>
    <w:p w:rsidR="00226407" w:rsidRPr="0052464B" w:rsidRDefault="00226407" w:rsidP="00E16E85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свободн</w:t>
      </w:r>
      <w:r w:rsidR="00B02F75" w:rsidRPr="0052464B">
        <w:rPr>
          <w:noProof/>
          <w:color w:val="000000"/>
          <w:sz w:val="28"/>
        </w:rPr>
        <w:t>ая</w:t>
      </w:r>
      <w:r w:rsidRPr="0052464B">
        <w:rPr>
          <w:noProof/>
          <w:color w:val="000000"/>
          <w:sz w:val="28"/>
        </w:rPr>
        <w:t xml:space="preserve"> жидкост</w:t>
      </w:r>
      <w:r w:rsidR="00B02F75" w:rsidRPr="0052464B">
        <w:rPr>
          <w:noProof/>
          <w:color w:val="000000"/>
          <w:sz w:val="28"/>
        </w:rPr>
        <w:t>ь</w:t>
      </w:r>
      <w:r w:rsidRPr="0052464B">
        <w:rPr>
          <w:noProof/>
          <w:color w:val="000000"/>
          <w:sz w:val="28"/>
        </w:rPr>
        <w:t xml:space="preserve"> в брюшной полости.</w:t>
      </w:r>
    </w:p>
    <w:p w:rsidR="00226407" w:rsidRPr="0052464B" w:rsidRDefault="0022640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Пальпация: </w:t>
      </w:r>
      <w:r w:rsidR="00B02F75" w:rsidRPr="0052464B">
        <w:rPr>
          <w:noProof/>
          <w:color w:val="000000"/>
          <w:sz w:val="28"/>
        </w:rPr>
        <w:t>печень, селезенка, желчный пузырь не пальпируется</w:t>
      </w:r>
      <w:r w:rsidR="00E16E85" w:rsidRPr="0052464B">
        <w:rPr>
          <w:noProof/>
          <w:color w:val="000000"/>
          <w:sz w:val="28"/>
        </w:rPr>
        <w:t xml:space="preserve">   </w:t>
      </w:r>
    </w:p>
    <w:p w:rsidR="00B109F9" w:rsidRPr="0052464B" w:rsidRDefault="0022640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Аускультация: </w:t>
      </w:r>
      <w:r w:rsidR="00B02F75" w:rsidRPr="0052464B">
        <w:rPr>
          <w:noProof/>
          <w:color w:val="000000"/>
          <w:sz w:val="28"/>
        </w:rPr>
        <w:t xml:space="preserve">кишечная перильстальтика непрослушивается, 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Мочевыделительная система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Количество мочи за сутки в среднем </w:t>
      </w:r>
      <w:r w:rsidR="00115C01" w:rsidRPr="0052464B">
        <w:rPr>
          <w:noProof/>
          <w:color w:val="000000"/>
          <w:sz w:val="28"/>
        </w:rPr>
        <w:t>≈</w:t>
      </w:r>
      <w:r w:rsidRPr="0052464B">
        <w:rPr>
          <w:noProof/>
          <w:color w:val="000000"/>
          <w:sz w:val="28"/>
        </w:rPr>
        <w:t xml:space="preserve"> </w:t>
      </w:r>
      <w:r w:rsidR="00987864" w:rsidRPr="0052464B">
        <w:rPr>
          <w:noProof/>
          <w:color w:val="000000"/>
          <w:sz w:val="28"/>
        </w:rPr>
        <w:t>меньше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л</w:t>
      </w:r>
      <w:r w:rsidR="00987864" w:rsidRPr="0052464B">
        <w:rPr>
          <w:noProof/>
          <w:color w:val="000000"/>
          <w:sz w:val="28"/>
        </w:rPr>
        <w:t>итра</w:t>
      </w:r>
      <w:r w:rsidRPr="0052464B">
        <w:rPr>
          <w:noProof/>
          <w:color w:val="000000"/>
          <w:sz w:val="28"/>
        </w:rPr>
        <w:t xml:space="preserve">. Жалом на </w:t>
      </w:r>
      <w:r w:rsidR="00D42C8E" w:rsidRPr="0052464B">
        <w:rPr>
          <w:noProof/>
          <w:color w:val="000000"/>
          <w:sz w:val="28"/>
        </w:rPr>
        <w:t xml:space="preserve">болезненное мочеиспускание нет, свободное, редкое. Симптом Пастернацкого положительный. 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Почки не пальпируются.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Мочевой пузырь без особенностей.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Система половых органов:</w:t>
      </w:r>
      <w:r w:rsidR="00E16E85" w:rsidRPr="0052464B">
        <w:rPr>
          <w:noProof/>
          <w:color w:val="000000"/>
          <w:sz w:val="28"/>
        </w:rPr>
        <w:t xml:space="preserve"> </w:t>
      </w:r>
      <w:r w:rsidR="00685917" w:rsidRPr="0052464B">
        <w:rPr>
          <w:noProof/>
          <w:color w:val="000000"/>
          <w:sz w:val="28"/>
        </w:rPr>
        <w:t xml:space="preserve">Развиты по женскому типу. </w:t>
      </w:r>
      <w:r w:rsidRPr="0052464B">
        <w:rPr>
          <w:noProof/>
          <w:color w:val="000000"/>
          <w:sz w:val="28"/>
        </w:rPr>
        <w:t xml:space="preserve">Жалоб на боли нет. 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  <w:szCs w:val="28"/>
        </w:rPr>
        <w:t>Эндокринная система</w:t>
      </w:r>
      <w:r w:rsidRPr="0052464B">
        <w:rPr>
          <w:noProof/>
          <w:color w:val="000000"/>
          <w:sz w:val="28"/>
        </w:rPr>
        <w:t>: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Рост, телосложение и пропорциональность частей тела соответствует возрасту.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 xml:space="preserve">Соответственная </w:t>
      </w:r>
      <w:r w:rsidR="007A0180" w:rsidRPr="0052464B">
        <w:rPr>
          <w:noProof/>
          <w:color w:val="000000"/>
          <w:sz w:val="28"/>
        </w:rPr>
        <w:t>пигментация. Размеры</w:t>
      </w:r>
      <w:r w:rsidRPr="0052464B">
        <w:rPr>
          <w:noProof/>
          <w:color w:val="000000"/>
          <w:sz w:val="28"/>
        </w:rPr>
        <w:t xml:space="preserve"> языка, носа, челюстей, ушных раковин, кистей рук и стоп соответствуют развитию. 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Щитовидная железа мягкой консистенции, не увеличена, безболезненна.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  <w:szCs w:val="28"/>
        </w:rPr>
        <w:t>Нервная система</w:t>
      </w:r>
      <w:r w:rsidRPr="0052464B">
        <w:rPr>
          <w:noProof/>
          <w:color w:val="000000"/>
          <w:sz w:val="28"/>
        </w:rPr>
        <w:t>: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Память, внимание, сон</w:t>
      </w:r>
      <w:r w:rsidR="00115C01" w:rsidRPr="0052464B">
        <w:rPr>
          <w:noProof/>
          <w:color w:val="000000"/>
          <w:sz w:val="28"/>
        </w:rPr>
        <w:t>,</w:t>
      </w:r>
      <w:r w:rsidRPr="0052464B">
        <w:rPr>
          <w:noProof/>
          <w:color w:val="000000"/>
          <w:sz w:val="28"/>
        </w:rPr>
        <w:t xml:space="preserve"> с</w:t>
      </w:r>
      <w:r w:rsidR="007A0180" w:rsidRPr="0052464B">
        <w:rPr>
          <w:noProof/>
          <w:color w:val="000000"/>
          <w:sz w:val="28"/>
        </w:rPr>
        <w:t>охранены. Настроение – бодрое, оптимистическое</w:t>
      </w:r>
      <w:r w:rsidRPr="0052464B">
        <w:rPr>
          <w:noProof/>
          <w:color w:val="000000"/>
          <w:sz w:val="28"/>
        </w:rPr>
        <w:t>. Ограничение двигательной активности в связи с болезнью.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В чувствительной сфере нет отклонений.</w:t>
      </w:r>
    </w:p>
    <w:p w:rsidR="00115C01" w:rsidRPr="0052464B" w:rsidRDefault="00372476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Состояние психики: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ориентирован</w:t>
      </w:r>
      <w:r w:rsidR="00987864" w:rsidRPr="0052464B">
        <w:rPr>
          <w:noProof/>
          <w:color w:val="000000"/>
          <w:sz w:val="28"/>
        </w:rPr>
        <w:t>а</w:t>
      </w:r>
      <w:r w:rsidRPr="0052464B">
        <w:rPr>
          <w:noProof/>
          <w:color w:val="000000"/>
          <w:sz w:val="28"/>
        </w:rPr>
        <w:t xml:space="preserve"> в пространстве, времени и ситуации. 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Интеллект </w:t>
      </w:r>
      <w:r w:rsidR="00987864" w:rsidRPr="0052464B">
        <w:rPr>
          <w:noProof/>
          <w:color w:val="000000"/>
          <w:sz w:val="28"/>
        </w:rPr>
        <w:t>сохранен</w:t>
      </w:r>
      <w:r w:rsidRPr="0052464B">
        <w:rPr>
          <w:noProof/>
          <w:color w:val="000000"/>
          <w:sz w:val="28"/>
        </w:rPr>
        <w:t>.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Поведение адекватное.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Уравновешен</w:t>
      </w:r>
      <w:r w:rsidR="00115C01" w:rsidRPr="0052464B">
        <w:rPr>
          <w:noProof/>
          <w:color w:val="000000"/>
          <w:sz w:val="28"/>
        </w:rPr>
        <w:t>а</w:t>
      </w:r>
      <w:r w:rsidRPr="0052464B">
        <w:rPr>
          <w:noProof/>
          <w:color w:val="000000"/>
          <w:sz w:val="28"/>
        </w:rPr>
        <w:t xml:space="preserve">, </w:t>
      </w:r>
      <w:r w:rsidR="007A0180" w:rsidRPr="0052464B">
        <w:rPr>
          <w:noProof/>
          <w:color w:val="000000"/>
          <w:sz w:val="28"/>
        </w:rPr>
        <w:t>общительна</w:t>
      </w:r>
      <w:r w:rsidRPr="0052464B">
        <w:rPr>
          <w:noProof/>
          <w:color w:val="000000"/>
          <w:sz w:val="28"/>
        </w:rPr>
        <w:t>.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Никаких отклонений не наблюдается</w:t>
      </w:r>
    </w:p>
    <w:p w:rsidR="00444DBE" w:rsidRPr="0052464B" w:rsidRDefault="00444DB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Двигательная сфера: Походка устойчивая, б</w:t>
      </w:r>
      <w:r w:rsidR="00987864" w:rsidRPr="0052464B">
        <w:rPr>
          <w:noProof/>
          <w:color w:val="000000"/>
          <w:sz w:val="28"/>
        </w:rPr>
        <w:t>езболе</w:t>
      </w:r>
      <w:r w:rsidRPr="0052464B">
        <w:rPr>
          <w:noProof/>
          <w:color w:val="000000"/>
          <w:sz w:val="28"/>
        </w:rPr>
        <w:t xml:space="preserve">зненная. 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3039" w:rsidRPr="0052464B" w:rsidRDefault="00A63039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Обоснование предварительного диагноза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63039" w:rsidRPr="0052464B" w:rsidRDefault="00A6303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На основании жалоб, анамнеза болезни и локальных данных предварительный диагноз:</w:t>
      </w:r>
    </w:p>
    <w:p w:rsidR="00C4096D" w:rsidRPr="0052464B" w:rsidRDefault="00C4096D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Экссудативный плеврит слева, специфической этиологии. Абдоминальный туберкулез.</w:t>
      </w:r>
    </w:p>
    <w:p w:rsidR="005E1A9B" w:rsidRPr="0052464B" w:rsidRDefault="005E1A9B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План обследования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Общий анализ крови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Общий анализ мочи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Общий анализ крови на сахар, на Rh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Почечные тесты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Анализ мочи по Ничепоренко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УЗИ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Рентген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Консультации: Уролога, Окулиста, Хирурга, </w:t>
      </w:r>
    </w:p>
    <w:p w:rsidR="00A80C26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  <w:szCs w:val="28"/>
        </w:rPr>
        <w:br w:type="page"/>
      </w:r>
      <w:r w:rsidR="00A80C26" w:rsidRPr="0052464B">
        <w:rPr>
          <w:noProof/>
          <w:color w:val="000000"/>
          <w:sz w:val="28"/>
          <w:szCs w:val="28"/>
        </w:rPr>
        <w:t>Лабораторные исследования</w:t>
      </w:r>
      <w:r w:rsidR="00B34804" w:rsidRPr="0052464B">
        <w:rPr>
          <w:noProof/>
          <w:color w:val="000000"/>
          <w:sz w:val="28"/>
          <w:szCs w:val="28"/>
        </w:rPr>
        <w:t xml:space="preserve"> и консультации специалистов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80C26" w:rsidRPr="0052464B" w:rsidRDefault="00A80C26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Общий анализ крови:</w:t>
      </w:r>
      <w:r w:rsidR="00E16E85" w:rsidRPr="0052464B">
        <w:rPr>
          <w:noProof/>
          <w:color w:val="000000"/>
          <w:sz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236"/>
        <w:gridCol w:w="1593"/>
        <w:gridCol w:w="1805"/>
        <w:gridCol w:w="1937"/>
      </w:tblGrid>
      <w:tr w:rsidR="0052464B" w:rsidRPr="006E573F" w:rsidTr="006E573F">
        <w:trPr>
          <w:trHeight w:val="23"/>
        </w:trPr>
        <w:tc>
          <w:tcPr>
            <w:tcW w:w="221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Показатели\дата</w:t>
            </w:r>
          </w:p>
        </w:tc>
        <w:tc>
          <w:tcPr>
            <w:tcW w:w="83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6.08.09</w:t>
            </w:r>
          </w:p>
        </w:tc>
        <w:tc>
          <w:tcPr>
            <w:tcW w:w="94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30.08.09</w:t>
            </w:r>
          </w:p>
        </w:tc>
        <w:tc>
          <w:tcPr>
            <w:tcW w:w="101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24.11.09</w:t>
            </w:r>
          </w:p>
        </w:tc>
      </w:tr>
      <w:tr w:rsidR="00406FCF" w:rsidRPr="006E573F" w:rsidTr="006E573F">
        <w:trPr>
          <w:trHeight w:val="23"/>
        </w:trPr>
        <w:tc>
          <w:tcPr>
            <w:tcW w:w="221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Эритроциты (*10</w:t>
            </w:r>
            <w:r w:rsidRPr="006E573F">
              <w:rPr>
                <w:noProof/>
                <w:color w:val="000000"/>
                <w:sz w:val="20"/>
                <w:vertAlign w:val="superscript"/>
              </w:rPr>
              <w:t>12</w:t>
            </w:r>
            <w:r w:rsidRPr="006E573F">
              <w:rPr>
                <w:noProof/>
                <w:color w:val="000000"/>
                <w:sz w:val="20"/>
              </w:rPr>
              <w:t>/л)</w:t>
            </w:r>
          </w:p>
        </w:tc>
        <w:tc>
          <w:tcPr>
            <w:tcW w:w="83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4,2</w:t>
            </w:r>
          </w:p>
        </w:tc>
        <w:tc>
          <w:tcPr>
            <w:tcW w:w="94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4,9</w:t>
            </w:r>
          </w:p>
        </w:tc>
        <w:tc>
          <w:tcPr>
            <w:tcW w:w="101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4,9</w:t>
            </w:r>
          </w:p>
        </w:tc>
      </w:tr>
      <w:tr w:rsidR="00406FCF" w:rsidRPr="006E573F" w:rsidTr="006E573F">
        <w:trPr>
          <w:trHeight w:val="23"/>
        </w:trPr>
        <w:tc>
          <w:tcPr>
            <w:tcW w:w="221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Hb (г/л)</w:t>
            </w:r>
          </w:p>
        </w:tc>
        <w:tc>
          <w:tcPr>
            <w:tcW w:w="83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116</w:t>
            </w:r>
          </w:p>
        </w:tc>
        <w:tc>
          <w:tcPr>
            <w:tcW w:w="94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101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136</w:t>
            </w:r>
          </w:p>
        </w:tc>
      </w:tr>
      <w:tr w:rsidR="00406FCF" w:rsidRPr="006E573F" w:rsidTr="006E573F">
        <w:trPr>
          <w:trHeight w:val="23"/>
        </w:trPr>
        <w:tc>
          <w:tcPr>
            <w:tcW w:w="221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Цветной показатель</w:t>
            </w:r>
          </w:p>
        </w:tc>
        <w:tc>
          <w:tcPr>
            <w:tcW w:w="83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0,82</w:t>
            </w:r>
          </w:p>
        </w:tc>
        <w:tc>
          <w:tcPr>
            <w:tcW w:w="94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0,85</w:t>
            </w:r>
          </w:p>
        </w:tc>
        <w:tc>
          <w:tcPr>
            <w:tcW w:w="101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0,83</w:t>
            </w:r>
          </w:p>
        </w:tc>
      </w:tr>
      <w:tr w:rsidR="00406FCF" w:rsidRPr="006E573F" w:rsidTr="006E573F">
        <w:trPr>
          <w:trHeight w:val="23"/>
        </w:trPr>
        <w:tc>
          <w:tcPr>
            <w:tcW w:w="221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Лейкоциты (*10</w:t>
            </w:r>
            <w:r w:rsidRPr="006E573F">
              <w:rPr>
                <w:noProof/>
                <w:color w:val="000000"/>
                <w:sz w:val="20"/>
                <w:vertAlign w:val="superscript"/>
              </w:rPr>
              <w:t>9</w:t>
            </w:r>
            <w:r w:rsidRPr="006E573F">
              <w:rPr>
                <w:noProof/>
                <w:color w:val="000000"/>
                <w:sz w:val="20"/>
              </w:rPr>
              <w:t>/л)</w:t>
            </w:r>
          </w:p>
        </w:tc>
        <w:tc>
          <w:tcPr>
            <w:tcW w:w="83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6,1</w:t>
            </w:r>
          </w:p>
        </w:tc>
        <w:tc>
          <w:tcPr>
            <w:tcW w:w="94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3,4</w:t>
            </w:r>
          </w:p>
        </w:tc>
        <w:tc>
          <w:tcPr>
            <w:tcW w:w="101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3,0</w:t>
            </w:r>
          </w:p>
        </w:tc>
      </w:tr>
      <w:tr w:rsidR="00406FCF" w:rsidRPr="006E573F" w:rsidTr="006E573F">
        <w:trPr>
          <w:trHeight w:val="23"/>
        </w:trPr>
        <w:tc>
          <w:tcPr>
            <w:tcW w:w="221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Эозинофилы (%)</w:t>
            </w:r>
          </w:p>
        </w:tc>
        <w:tc>
          <w:tcPr>
            <w:tcW w:w="83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94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01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3</w:t>
            </w:r>
          </w:p>
        </w:tc>
      </w:tr>
      <w:tr w:rsidR="00406FCF" w:rsidRPr="006E573F" w:rsidTr="006E573F">
        <w:trPr>
          <w:trHeight w:val="23"/>
        </w:trPr>
        <w:tc>
          <w:tcPr>
            <w:tcW w:w="221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Палочкоядерные (%)</w:t>
            </w:r>
          </w:p>
        </w:tc>
        <w:tc>
          <w:tcPr>
            <w:tcW w:w="83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94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1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4</w:t>
            </w:r>
          </w:p>
        </w:tc>
      </w:tr>
      <w:tr w:rsidR="00406FCF" w:rsidRPr="006E573F" w:rsidTr="006E573F">
        <w:trPr>
          <w:trHeight w:val="23"/>
        </w:trPr>
        <w:tc>
          <w:tcPr>
            <w:tcW w:w="221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Сегментоядерные (%)</w:t>
            </w:r>
          </w:p>
        </w:tc>
        <w:tc>
          <w:tcPr>
            <w:tcW w:w="83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94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101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46</w:t>
            </w:r>
          </w:p>
        </w:tc>
      </w:tr>
      <w:tr w:rsidR="00406FCF" w:rsidRPr="006E573F" w:rsidTr="006E573F">
        <w:trPr>
          <w:trHeight w:val="23"/>
        </w:trPr>
        <w:tc>
          <w:tcPr>
            <w:tcW w:w="221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Лимфоциты (%)</w:t>
            </w:r>
          </w:p>
        </w:tc>
        <w:tc>
          <w:tcPr>
            <w:tcW w:w="83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94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101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46</w:t>
            </w:r>
          </w:p>
        </w:tc>
      </w:tr>
      <w:tr w:rsidR="00406FCF" w:rsidRPr="006E573F" w:rsidTr="006E573F">
        <w:trPr>
          <w:trHeight w:val="23"/>
        </w:trPr>
        <w:tc>
          <w:tcPr>
            <w:tcW w:w="221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Моноциты (%)</w:t>
            </w:r>
          </w:p>
        </w:tc>
        <w:tc>
          <w:tcPr>
            <w:tcW w:w="83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94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1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</w:t>
            </w:r>
          </w:p>
        </w:tc>
      </w:tr>
      <w:tr w:rsidR="00406FCF" w:rsidRPr="006E573F" w:rsidTr="006E573F">
        <w:trPr>
          <w:trHeight w:val="23"/>
        </w:trPr>
        <w:tc>
          <w:tcPr>
            <w:tcW w:w="221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СОЭ (мм/ч)</w:t>
            </w:r>
          </w:p>
        </w:tc>
        <w:tc>
          <w:tcPr>
            <w:tcW w:w="83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943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55</w:t>
            </w:r>
          </w:p>
        </w:tc>
        <w:tc>
          <w:tcPr>
            <w:tcW w:w="1012" w:type="pct"/>
            <w:shd w:val="clear" w:color="auto" w:fill="auto"/>
          </w:tcPr>
          <w:p w:rsidR="00406FCF" w:rsidRPr="006E573F" w:rsidRDefault="00406FCF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11</w:t>
            </w:r>
          </w:p>
        </w:tc>
      </w:tr>
    </w:tbl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2A4C" w:rsidRPr="0052464B" w:rsidRDefault="002A2A4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  <w:szCs w:val="28"/>
        </w:rPr>
        <w:t xml:space="preserve">Свертывающая система </w:t>
      </w:r>
      <w:r w:rsidRPr="0052464B">
        <w:rPr>
          <w:noProof/>
          <w:color w:val="000000"/>
          <w:sz w:val="28"/>
        </w:rPr>
        <w:t>Тромботест (VIII)</w:t>
      </w:r>
    </w:p>
    <w:p w:rsidR="002A2A4C" w:rsidRPr="0052464B" w:rsidRDefault="002A2A4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1)Протромбин время 30 индекс 90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2)Рекальцификация 128</w:t>
      </w:r>
    </w:p>
    <w:p w:rsidR="002A2A4C" w:rsidRPr="0052464B" w:rsidRDefault="002A2A4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3)Толерантность плазмы к гепарину 8,20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4)Тромбиноген 4884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76EA" w:rsidRPr="0052464B" w:rsidRDefault="007E76EA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Общий анализ мочи: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02"/>
        <w:gridCol w:w="2456"/>
        <w:gridCol w:w="2213"/>
      </w:tblGrid>
      <w:tr w:rsidR="00A100F7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A100F7" w:rsidRPr="006E573F" w:rsidRDefault="00A100F7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Показатели\дата</w:t>
            </w:r>
          </w:p>
        </w:tc>
        <w:tc>
          <w:tcPr>
            <w:tcW w:w="1283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24.11.09</w:t>
            </w:r>
          </w:p>
        </w:tc>
        <w:tc>
          <w:tcPr>
            <w:tcW w:w="1156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30.08.09</w:t>
            </w:r>
          </w:p>
        </w:tc>
      </w:tr>
      <w:tr w:rsidR="00A100F7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A100F7" w:rsidRPr="006E573F" w:rsidRDefault="00A100F7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1283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10.0</w:t>
            </w:r>
          </w:p>
        </w:tc>
        <w:tc>
          <w:tcPr>
            <w:tcW w:w="1156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10.0</w:t>
            </w:r>
          </w:p>
        </w:tc>
      </w:tr>
      <w:tr w:rsidR="00A100F7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A100F7" w:rsidRPr="006E573F" w:rsidRDefault="00A100F7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цвет</w:t>
            </w:r>
          </w:p>
        </w:tc>
        <w:tc>
          <w:tcPr>
            <w:tcW w:w="1283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желт</w:t>
            </w:r>
          </w:p>
        </w:tc>
        <w:tc>
          <w:tcPr>
            <w:tcW w:w="1156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Желт</w:t>
            </w:r>
          </w:p>
        </w:tc>
      </w:tr>
      <w:tr w:rsidR="00A100F7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A100F7" w:rsidRPr="006E573F" w:rsidRDefault="00A100F7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Прозрачность</w:t>
            </w:r>
          </w:p>
        </w:tc>
        <w:tc>
          <w:tcPr>
            <w:tcW w:w="1283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полная</w:t>
            </w:r>
          </w:p>
        </w:tc>
        <w:tc>
          <w:tcPr>
            <w:tcW w:w="1156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Полная</w:t>
            </w:r>
          </w:p>
        </w:tc>
      </w:tr>
      <w:tr w:rsidR="00A100F7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A100F7" w:rsidRPr="006E573F" w:rsidRDefault="00A100F7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Плотность</w:t>
            </w:r>
          </w:p>
        </w:tc>
        <w:tc>
          <w:tcPr>
            <w:tcW w:w="1283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1028</w:t>
            </w:r>
          </w:p>
        </w:tc>
        <w:tc>
          <w:tcPr>
            <w:tcW w:w="1156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1020</w:t>
            </w:r>
          </w:p>
        </w:tc>
      </w:tr>
      <w:tr w:rsidR="00A100F7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A100F7" w:rsidRPr="006E573F" w:rsidRDefault="00A100F7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Белок</w:t>
            </w:r>
          </w:p>
        </w:tc>
        <w:tc>
          <w:tcPr>
            <w:tcW w:w="1283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отр</w:t>
            </w:r>
          </w:p>
        </w:tc>
        <w:tc>
          <w:tcPr>
            <w:tcW w:w="1156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Отр</w:t>
            </w:r>
          </w:p>
        </w:tc>
      </w:tr>
      <w:tr w:rsidR="00A100F7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A100F7" w:rsidRPr="006E573F" w:rsidRDefault="00A100F7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Сахар</w:t>
            </w:r>
          </w:p>
        </w:tc>
        <w:tc>
          <w:tcPr>
            <w:tcW w:w="1283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Отр</w:t>
            </w:r>
          </w:p>
        </w:tc>
        <w:tc>
          <w:tcPr>
            <w:tcW w:w="1156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Отр</w:t>
            </w:r>
          </w:p>
        </w:tc>
      </w:tr>
      <w:tr w:rsidR="00A100F7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A100F7" w:rsidRPr="006E573F" w:rsidRDefault="00A100F7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Эпителий</w:t>
            </w:r>
          </w:p>
        </w:tc>
        <w:tc>
          <w:tcPr>
            <w:tcW w:w="1283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ед</w:t>
            </w:r>
          </w:p>
        </w:tc>
        <w:tc>
          <w:tcPr>
            <w:tcW w:w="1156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1-2</w:t>
            </w:r>
          </w:p>
        </w:tc>
      </w:tr>
      <w:tr w:rsidR="00A100F7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A100F7" w:rsidRPr="006E573F" w:rsidRDefault="00A100F7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Лейкоциты</w:t>
            </w:r>
          </w:p>
        </w:tc>
        <w:tc>
          <w:tcPr>
            <w:tcW w:w="1283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1-3-4</w:t>
            </w:r>
          </w:p>
        </w:tc>
        <w:tc>
          <w:tcPr>
            <w:tcW w:w="1156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3-4</w:t>
            </w:r>
          </w:p>
        </w:tc>
      </w:tr>
      <w:tr w:rsidR="00A100F7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A100F7" w:rsidRPr="006E573F" w:rsidRDefault="00A100F7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Эритроциты</w:t>
            </w:r>
          </w:p>
        </w:tc>
        <w:tc>
          <w:tcPr>
            <w:tcW w:w="1283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0-1</w:t>
            </w:r>
          </w:p>
        </w:tc>
        <w:tc>
          <w:tcPr>
            <w:tcW w:w="1156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ед</w:t>
            </w:r>
          </w:p>
        </w:tc>
      </w:tr>
      <w:tr w:rsidR="00A100F7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A100F7" w:rsidRPr="006E573F" w:rsidRDefault="00A100F7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ph</w:t>
            </w:r>
          </w:p>
        </w:tc>
        <w:tc>
          <w:tcPr>
            <w:tcW w:w="1283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6,0</w:t>
            </w:r>
          </w:p>
        </w:tc>
        <w:tc>
          <w:tcPr>
            <w:tcW w:w="1156" w:type="pct"/>
            <w:shd w:val="clear" w:color="auto" w:fill="auto"/>
          </w:tcPr>
          <w:p w:rsidR="00A100F7" w:rsidRPr="006E573F" w:rsidRDefault="00B460C9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6,0</w:t>
            </w:r>
          </w:p>
        </w:tc>
      </w:tr>
    </w:tbl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3039" w:rsidRPr="0052464B" w:rsidRDefault="003A261E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По Ничепоренко</w:t>
      </w:r>
      <w:r w:rsidR="00E16E85" w:rsidRPr="0052464B">
        <w:rPr>
          <w:noProof/>
          <w:color w:val="000000"/>
          <w:sz w:val="28"/>
          <w:szCs w:val="28"/>
        </w:rPr>
        <w:t xml:space="preserve"> </w:t>
      </w:r>
    </w:p>
    <w:p w:rsidR="003A261E" w:rsidRPr="0052464B" w:rsidRDefault="003A261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Лейкоциты 4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500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Эритроциты 4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000</w:t>
      </w:r>
    </w:p>
    <w:p w:rsidR="008212E7" w:rsidRPr="0052464B" w:rsidRDefault="008212E7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Маркеры вирусных гепатитов.</w:t>
      </w:r>
    </w:p>
    <w:p w:rsidR="008212E7" w:rsidRPr="0052464B" w:rsidRDefault="008212E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Гепатит В ОПs 30, HBsAg - положителен OПкр 0,112</w:t>
      </w:r>
    </w:p>
    <w:p w:rsidR="00E16E85" w:rsidRPr="0052464B" w:rsidRDefault="008212E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Анти HBcIgM отрицателен</w:t>
      </w:r>
    </w:p>
    <w:p w:rsidR="008212E7" w:rsidRPr="0052464B" w:rsidRDefault="008212E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HBeAG отрицателен</w:t>
      </w:r>
    </w:p>
    <w:p w:rsidR="008212E7" w:rsidRPr="0052464B" w:rsidRDefault="008212E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анти HBe – положителен</w:t>
      </w:r>
    </w:p>
    <w:p w:rsidR="008212E7" w:rsidRPr="0052464B" w:rsidRDefault="008212E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 отр, Д отр.</w:t>
      </w:r>
    </w:p>
    <w:p w:rsidR="008212E7" w:rsidRPr="0052464B" w:rsidRDefault="008212E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Гепатит А(IgG)+, Гепатит B(HBsAg)+, гепатит B(HBcAg суммарно)+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6323" w:rsidRPr="0052464B" w:rsidRDefault="00BA6323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  <w:szCs w:val="28"/>
        </w:rPr>
        <w:t>Биохимический анализ крови</w:t>
      </w:r>
      <w:r w:rsidRPr="0052464B">
        <w:rPr>
          <w:noProof/>
          <w:color w:val="000000"/>
          <w:sz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02"/>
        <w:gridCol w:w="2456"/>
        <w:gridCol w:w="2213"/>
      </w:tblGrid>
      <w:tr w:rsidR="00BA6323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 xml:space="preserve"> Показатели\дата</w:t>
            </w:r>
          </w:p>
        </w:tc>
        <w:tc>
          <w:tcPr>
            <w:tcW w:w="1283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24.11.09</w:t>
            </w:r>
          </w:p>
        </w:tc>
        <w:tc>
          <w:tcPr>
            <w:tcW w:w="1156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30.09.09</w:t>
            </w:r>
          </w:p>
        </w:tc>
      </w:tr>
      <w:tr w:rsidR="00BA6323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Общий белок</w:t>
            </w:r>
          </w:p>
        </w:tc>
        <w:tc>
          <w:tcPr>
            <w:tcW w:w="1283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69,4</w:t>
            </w:r>
          </w:p>
        </w:tc>
        <w:tc>
          <w:tcPr>
            <w:tcW w:w="1156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83,2</w:t>
            </w:r>
          </w:p>
        </w:tc>
      </w:tr>
      <w:tr w:rsidR="00BA6323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Билирубин</w:t>
            </w:r>
          </w:p>
        </w:tc>
        <w:tc>
          <w:tcPr>
            <w:tcW w:w="1283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6,7</w:t>
            </w:r>
          </w:p>
        </w:tc>
        <w:tc>
          <w:tcPr>
            <w:tcW w:w="1156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7,4</w:t>
            </w:r>
          </w:p>
        </w:tc>
      </w:tr>
      <w:tr w:rsidR="00BA6323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 xml:space="preserve">Тимоловая проба </w:t>
            </w:r>
          </w:p>
        </w:tc>
        <w:tc>
          <w:tcPr>
            <w:tcW w:w="1283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5,4</w:t>
            </w:r>
          </w:p>
        </w:tc>
        <w:tc>
          <w:tcPr>
            <w:tcW w:w="1156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4,2</w:t>
            </w:r>
          </w:p>
        </w:tc>
      </w:tr>
      <w:tr w:rsidR="00BA6323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АСТ</w:t>
            </w:r>
          </w:p>
        </w:tc>
        <w:tc>
          <w:tcPr>
            <w:tcW w:w="1283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2,2</w:t>
            </w:r>
          </w:p>
        </w:tc>
        <w:tc>
          <w:tcPr>
            <w:tcW w:w="1156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27</w:t>
            </w:r>
          </w:p>
        </w:tc>
      </w:tr>
      <w:tr w:rsidR="00BA6323" w:rsidRPr="006E573F" w:rsidTr="006E573F">
        <w:trPr>
          <w:trHeight w:val="23"/>
        </w:trPr>
        <w:tc>
          <w:tcPr>
            <w:tcW w:w="2561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АЛТ</w:t>
            </w:r>
          </w:p>
        </w:tc>
        <w:tc>
          <w:tcPr>
            <w:tcW w:w="1283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1156" w:type="pct"/>
            <w:shd w:val="clear" w:color="auto" w:fill="auto"/>
          </w:tcPr>
          <w:p w:rsidR="00BA6323" w:rsidRPr="006E573F" w:rsidRDefault="00BA6323" w:rsidP="006E573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E573F">
              <w:rPr>
                <w:noProof/>
                <w:color w:val="000000"/>
                <w:sz w:val="20"/>
              </w:rPr>
              <w:t>17</w:t>
            </w:r>
          </w:p>
        </w:tc>
      </w:tr>
    </w:tbl>
    <w:p w:rsidR="00BA6323" w:rsidRPr="0052464B" w:rsidRDefault="00BA6323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A2A4C" w:rsidRPr="0052464B" w:rsidRDefault="002A2A4C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Маркеры вирусных гепатитов.</w:t>
      </w:r>
    </w:p>
    <w:p w:rsidR="002A2A4C" w:rsidRPr="0052464B" w:rsidRDefault="002A2A4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Гепатит В ОПs 30</w:t>
      </w:r>
    </w:p>
    <w:p w:rsidR="002A2A4C" w:rsidRPr="0052464B" w:rsidRDefault="002A2A4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HBsAg - положителен OПкр 0,112</w:t>
      </w:r>
    </w:p>
    <w:p w:rsidR="00E16E85" w:rsidRPr="0052464B" w:rsidRDefault="002A2A4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Анти HBcIgM отрицателен</w:t>
      </w:r>
    </w:p>
    <w:p w:rsidR="002A2A4C" w:rsidRPr="0052464B" w:rsidRDefault="002A2A4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HBeAG отрицателен</w:t>
      </w:r>
    </w:p>
    <w:p w:rsidR="002A2A4C" w:rsidRPr="0052464B" w:rsidRDefault="002A2A4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анти HBe – положителен</w:t>
      </w:r>
    </w:p>
    <w:p w:rsidR="002A2A4C" w:rsidRPr="0052464B" w:rsidRDefault="002A2A4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 отр, Д отр.</w:t>
      </w:r>
    </w:p>
    <w:p w:rsidR="002A2A4C" w:rsidRPr="0052464B" w:rsidRDefault="002A2A4C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Гепатит А(IgG)+, Гепатит B(HBsAg)+, гепатит</w:t>
      </w:r>
      <w:r w:rsidR="00360C30" w:rsidRPr="0052464B">
        <w:rPr>
          <w:noProof/>
          <w:color w:val="000000"/>
          <w:sz w:val="28"/>
        </w:rPr>
        <w:t xml:space="preserve"> B(HBcAg суммарно)+</w:t>
      </w:r>
    </w:p>
    <w:p w:rsidR="00A63039" w:rsidRPr="0052464B" w:rsidRDefault="00C4096D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Рентген</w:t>
      </w:r>
    </w:p>
    <w:p w:rsidR="00C4096D" w:rsidRPr="0052464B" w:rsidRDefault="00C4096D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На Rгр отк, левой боковой от 5.08.09г </w:t>
      </w:r>
    </w:p>
    <w:p w:rsidR="007A0180" w:rsidRPr="0052464B" w:rsidRDefault="00C4096D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слева интенсивное гомогенное затемнение на уровне 4ребра, корни инфильтрированы. </w:t>
      </w:r>
    </w:p>
    <w:p w:rsidR="00C4096D" w:rsidRPr="0052464B" w:rsidRDefault="00C4096D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DS: Экссудативный плеврит слева.</w:t>
      </w:r>
    </w:p>
    <w:p w:rsidR="00C4096D" w:rsidRPr="0052464B" w:rsidRDefault="00C4096D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21.08.09</w:t>
      </w:r>
      <w:r w:rsidR="00606A9E" w:rsidRPr="0052464B">
        <w:rPr>
          <w:noProof/>
          <w:color w:val="000000"/>
          <w:sz w:val="28"/>
        </w:rPr>
        <w:t xml:space="preserve"> На Rгр отк</w:t>
      </w:r>
    </w:p>
    <w:p w:rsidR="00C4096D" w:rsidRPr="0052464B" w:rsidRDefault="00606A9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Заметны улучшения. В слизистых выпота нет. Корни инфильтрированы. Видимых очаговых теней нет.</w:t>
      </w:r>
    </w:p>
    <w:p w:rsidR="00606A9E" w:rsidRPr="0052464B" w:rsidRDefault="00606A9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30.10.09 На Rгр отк</w:t>
      </w:r>
    </w:p>
    <w:p w:rsidR="00606A9E" w:rsidRPr="0052464B" w:rsidRDefault="00606A9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Структура корней улучшается, инфильтрация уменьшается, синусы прослушиваются. </w:t>
      </w:r>
    </w:p>
    <w:p w:rsidR="00606A9E" w:rsidRPr="0052464B" w:rsidRDefault="00606A9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Назначено УЗИ контроль левого синуса.</w:t>
      </w:r>
    </w:p>
    <w:p w:rsidR="002C46D9" w:rsidRPr="0052464B" w:rsidRDefault="002C46D9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УЗИ</w:t>
      </w:r>
    </w:p>
    <w:p w:rsidR="00C27BE4" w:rsidRPr="0052464B" w:rsidRDefault="00606A9E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В левой плевральной полости свободный выпот в объеме до 400мл</w:t>
      </w:r>
      <w:r w:rsidR="00C27BE4" w:rsidRPr="0052464B">
        <w:rPr>
          <w:noProof/>
          <w:color w:val="000000"/>
          <w:sz w:val="28"/>
        </w:rPr>
        <w:t>. однородного содержимого.</w:t>
      </w:r>
    </w:p>
    <w:p w:rsidR="00C27BE4" w:rsidRPr="0052464B" w:rsidRDefault="00C27BE4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В правой плевральной полости б/о, без выпота.</w:t>
      </w:r>
    </w:p>
    <w:p w:rsidR="00606A9E" w:rsidRPr="0052464B" w:rsidRDefault="00C27BE4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В брюшной и в полости малого таза свободная </w:t>
      </w:r>
      <w:r w:rsidR="00C32197" w:rsidRPr="0052464B">
        <w:rPr>
          <w:noProof/>
          <w:color w:val="000000"/>
          <w:sz w:val="28"/>
        </w:rPr>
        <w:t>экссудация, тонкие фибриновые нити, пленки, брюшина уплотненна до 9,1 мм рыхлая, забрюшина и мезентерика л.у не определяется.</w:t>
      </w:r>
      <w:r w:rsidR="00E16E85" w:rsidRPr="0052464B">
        <w:rPr>
          <w:noProof/>
          <w:color w:val="000000"/>
          <w:sz w:val="28"/>
        </w:rPr>
        <w:t xml:space="preserve"> </w:t>
      </w:r>
    </w:p>
    <w:p w:rsidR="00C32197" w:rsidRPr="0052464B" w:rsidRDefault="00C3219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Печень умеренно увеличена, структура с повышенной акустической плотностью. </w:t>
      </w:r>
    </w:p>
    <w:p w:rsidR="00C32197" w:rsidRPr="0052464B" w:rsidRDefault="00C3219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Желчный пузырь б/о. Селезенка не визуализируется из-за жидкости.</w:t>
      </w:r>
    </w:p>
    <w:p w:rsidR="00C32197" w:rsidRPr="0052464B" w:rsidRDefault="00C3219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Почки правая 110,0х58,0, левая 93,0х50,0 </w:t>
      </w:r>
    </w:p>
    <w:p w:rsidR="00C32197" w:rsidRPr="0052464B" w:rsidRDefault="00C3219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Справа дилатациоструктуры ч.л.с чашечки 29х30,0, лоханка 46,0</w:t>
      </w:r>
    </w:p>
    <w:p w:rsidR="00C32197" w:rsidRPr="0052464B" w:rsidRDefault="00C3219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Слева ч.л.с без расширения. </w:t>
      </w:r>
    </w:p>
    <w:p w:rsidR="002C46D9" w:rsidRPr="0052464B" w:rsidRDefault="002C46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Заключение: Признаки асцита, данные за абдоминальные изменения туберкулезного генеза.</w:t>
      </w:r>
      <w:r w:rsidR="00CD347F" w:rsidRPr="0052464B">
        <w:rPr>
          <w:noProof/>
          <w:color w:val="000000"/>
          <w:sz w:val="28"/>
        </w:rPr>
        <w:t xml:space="preserve"> Диффузные изменения печени. Экссудативный плеврит слева. Пиелонефрит справа нарушен отток мочи, по типу гидронефроза справа. </w:t>
      </w:r>
    </w:p>
    <w:p w:rsidR="000872A0" w:rsidRPr="0052464B" w:rsidRDefault="001577DB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17.11.09 УЗИ</w:t>
      </w:r>
    </w:p>
    <w:p w:rsidR="001577DB" w:rsidRPr="0052464B" w:rsidRDefault="001577DB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В динамике без признаков накопления асцитической жидкости, гепатомегалия с уменьшением структуры печени. Печень по прежнему с повышенной акустической плотностью</w:t>
      </w:r>
    </w:p>
    <w:p w:rsidR="001577DB" w:rsidRPr="0052464B" w:rsidRDefault="001577DB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21.08.09 УЗИ</w:t>
      </w:r>
    </w:p>
    <w:p w:rsidR="001577DB" w:rsidRPr="0052464B" w:rsidRDefault="001577DB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В динамике отмечается</w:t>
      </w:r>
      <w:r w:rsidR="00E16E85" w:rsidRPr="0052464B">
        <w:rPr>
          <w:noProof/>
          <w:color w:val="000000"/>
          <w:sz w:val="28"/>
        </w:rPr>
        <w:t xml:space="preserve"> </w:t>
      </w:r>
      <w:r w:rsidR="00E566A6" w:rsidRPr="0052464B">
        <w:rPr>
          <w:noProof/>
          <w:color w:val="000000"/>
          <w:sz w:val="28"/>
        </w:rPr>
        <w:t>уменьшение объема жидкости в брющной полости (небольшое количество остаточной жидкости в нижних отделах)</w:t>
      </w:r>
    </w:p>
    <w:p w:rsidR="00E566A6" w:rsidRPr="0052464B" w:rsidRDefault="00E566A6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Уменьшение выпота в левой плевральной полости в объеме до 46,0 мл однородная</w:t>
      </w:r>
    </w:p>
    <w:p w:rsidR="00E566A6" w:rsidRPr="0052464B" w:rsidRDefault="00E566A6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Печень увеличена 137,0 мм, паренхима с повышением акустической плотностью. </w:t>
      </w:r>
    </w:p>
    <w:p w:rsidR="00E566A6" w:rsidRPr="0052464B" w:rsidRDefault="004A43C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26.10.09. УЗИ</w:t>
      </w:r>
    </w:p>
    <w:p w:rsidR="004A43C7" w:rsidRPr="0052464B" w:rsidRDefault="004A43C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Слева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в синусе значительное уменьшение выпота, в брюшной полости небольшие участки жидкости внизу живота.</w:t>
      </w:r>
    </w:p>
    <w:p w:rsidR="004A43C7" w:rsidRPr="0052464B" w:rsidRDefault="004A43C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Печень проводится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133,0. Структура неоднородная. Желчный пузырь окружает гомогенная желчь</w:t>
      </w:r>
    </w:p>
    <w:p w:rsidR="00EE4CF1" w:rsidRPr="0052464B" w:rsidRDefault="00EE4CF1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7.08.09. Фтизиохирург.</w:t>
      </w:r>
    </w:p>
    <w:p w:rsidR="00EE4CF1" w:rsidRPr="0052464B" w:rsidRDefault="00EE4CF1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Проведена пункция П/п слева под местной анестезией до 1.Nov 0,5%-70,0</w:t>
      </w:r>
    </w:p>
    <w:p w:rsidR="00EE4CF1" w:rsidRPr="0052464B" w:rsidRDefault="00EE4CF1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Удалено 370,0 жидкости. </w:t>
      </w:r>
    </w:p>
    <w:p w:rsidR="00EE4CF1" w:rsidRPr="0052464B" w:rsidRDefault="00EE4CF1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Пунктат направлен на исследование. </w:t>
      </w:r>
    </w:p>
    <w:p w:rsidR="00EE4CF1" w:rsidRPr="0052464B" w:rsidRDefault="00EE4CF1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13.08.09 Фтизиоуролог.</w:t>
      </w:r>
    </w:p>
    <w:p w:rsidR="00AE5AE9" w:rsidRPr="0052464B" w:rsidRDefault="00AE5AE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При осмотре жалоб со стороны мочевой системы не предъявляет.</w:t>
      </w:r>
    </w:p>
    <w:p w:rsidR="00AE5AE9" w:rsidRPr="0052464B" w:rsidRDefault="00AE5AE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Симптом балотерма(-) с обоих сторон. Мочеиспускание свободное, безболезненное.</w:t>
      </w:r>
    </w:p>
    <w:p w:rsidR="00AE5AE9" w:rsidRPr="0052464B" w:rsidRDefault="00AE5AE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Рекомендовано повторить ОАМ, почечные тесты. </w:t>
      </w:r>
    </w:p>
    <w:p w:rsidR="004A43C7" w:rsidRPr="0052464B" w:rsidRDefault="004A43C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17.08.09. Уролог</w:t>
      </w:r>
    </w:p>
    <w:p w:rsidR="004A43C7" w:rsidRPr="0052464B" w:rsidRDefault="004A43C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Для уточнения диагноза необходимо произвести урограмму. Для подготовки </w:t>
      </w:r>
    </w:p>
    <w:p w:rsidR="004A43C7" w:rsidRPr="0052464B" w:rsidRDefault="004A43C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1) Активированный уголь по 5 т, 3 раз в день</w:t>
      </w:r>
    </w:p>
    <w:p w:rsidR="004A43C7" w:rsidRPr="0052464B" w:rsidRDefault="004A43C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2)Очистительные клизмы вечером, утром</w:t>
      </w:r>
    </w:p>
    <w:p w:rsidR="004A43C7" w:rsidRPr="0052464B" w:rsidRDefault="004A43C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20.08.09. Уролог</w:t>
      </w:r>
    </w:p>
    <w:p w:rsidR="004A43C7" w:rsidRPr="0052464B" w:rsidRDefault="004A43C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На обзорной урограмме в/в</w:t>
      </w:r>
      <w:r w:rsidR="00E16E85" w:rsidRPr="0052464B">
        <w:rPr>
          <w:noProof/>
          <w:color w:val="000000"/>
          <w:sz w:val="28"/>
        </w:rPr>
        <w:t>.</w:t>
      </w:r>
      <w:r w:rsidR="00B34804" w:rsidRPr="0052464B">
        <w:rPr>
          <w:noProof/>
          <w:color w:val="000000"/>
          <w:sz w:val="28"/>
        </w:rPr>
        <w:t xml:space="preserve"> На 30, 60 минутах со стороны видимой костной системы патологии не выявлено.</w:t>
      </w:r>
    </w:p>
    <w:p w:rsidR="00B34804" w:rsidRPr="0052464B" w:rsidRDefault="00B34804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Почки расположены в типичном месте. Функция слева сохранена. Расширен мочеточник.</w:t>
      </w:r>
    </w:p>
    <w:p w:rsidR="00B34804" w:rsidRPr="0052464B" w:rsidRDefault="00B34804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Справа на 30 минуте отмечается гидронефроз,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 xml:space="preserve">трансформации. </w:t>
      </w:r>
    </w:p>
    <w:p w:rsidR="00B34804" w:rsidRPr="0052464B" w:rsidRDefault="00B34804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Увеличение ч.л.с. Мочеточник расширен из-за сужения.</w:t>
      </w:r>
    </w:p>
    <w:p w:rsidR="00B34804" w:rsidRPr="0052464B" w:rsidRDefault="00B34804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Заключение: Гидроуретеронефроз справа, с сохранностью функции почек.</w:t>
      </w:r>
    </w:p>
    <w:p w:rsidR="00B34804" w:rsidRPr="0052464B" w:rsidRDefault="00B34804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Лечение специфического процесса.</w:t>
      </w:r>
    </w:p>
    <w:p w:rsidR="00AE5AE9" w:rsidRPr="0052464B" w:rsidRDefault="00AE5AE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16.09.09 </w:t>
      </w:r>
      <w:r w:rsidRPr="0052464B">
        <w:rPr>
          <w:noProof/>
          <w:color w:val="000000"/>
          <w:sz w:val="28"/>
          <w:szCs w:val="28"/>
        </w:rPr>
        <w:t>Окулист</w:t>
      </w:r>
      <w:r w:rsidRPr="0052464B">
        <w:rPr>
          <w:noProof/>
          <w:color w:val="000000"/>
          <w:sz w:val="28"/>
        </w:rPr>
        <w:t>.</w:t>
      </w:r>
    </w:p>
    <w:p w:rsidR="00AE5AE9" w:rsidRPr="0052464B" w:rsidRDefault="00AE5AE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V OD=1,0 V OS=1.0 Глаза спокойные глазное дно в норме.</w:t>
      </w:r>
    </w:p>
    <w:p w:rsidR="003E2129" w:rsidRPr="0052464B" w:rsidRDefault="003E212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B42EF" w:rsidRPr="0052464B" w:rsidRDefault="002B42EF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Дифференцированный диагноз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216E2" w:rsidRPr="0052464B" w:rsidRDefault="00B04B4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Хронический туберкулезный мезаденит протекает волнообразно: периоды обострений сменяются ремиссиями. Самым частым симптомом являются боли в животе, локализация которых чаще всего соответствует локализации патологического процесса. </w:t>
      </w:r>
    </w:p>
    <w:p w:rsidR="00E216E2" w:rsidRPr="0052464B" w:rsidRDefault="00B04B4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Характер болей различный: от тупых ноющих до приступообразных типа колик. Они усиливаются при ходьбе, физическом напряжении, метеоризме, а иногда после клизмы, что связано с наличием спаек в брюшной полости. </w:t>
      </w:r>
    </w:p>
    <w:p w:rsidR="00B04B49" w:rsidRPr="0052464B" w:rsidRDefault="00B04B4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Характерно вздутие живота, нарастающее к концу дня и вызывающее тупые ноющие боли. Боли могут быть обусловлены давлением кальцинированных лимфатических узлов. В воспалительный процесс вовлекается брюшина (местный перитонит), что также является причиной развития болевого синдрома</w:t>
      </w:r>
    </w:p>
    <w:p w:rsidR="00B04B49" w:rsidRPr="0052464B" w:rsidRDefault="00B04B4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Поверхностная пальпация живота безболезненна, при глубокой отмечается болезненность в области пупка, особенно в точках Штернберга (слева на уровне Ln и справа на 1 см выше точки Мак-Бернея). Для туберкулезного мезаденита характерны симптомы Мак-Фендена (болезненность в области пупка) и Клинна (смещение болей в животе при перемещении больного на левый бок). Иногда при пальпации в брюшной полости удается обнаружить конгломераты увеличенных лимфатических узлов в виде опухолевидных образований, умеренно болезненных при пальпации. При перкуссии над конгломератом определяется притупление перкуторного звука. Обследование больного следует проводить натощак после предварительного опорожнения кишечника (очистительной клизмы).</w:t>
      </w:r>
    </w:p>
    <w:p w:rsidR="00E216E2" w:rsidRPr="0052464B" w:rsidRDefault="00B04B4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Туберкулезный перитонит. </w:t>
      </w:r>
    </w:p>
    <w:p w:rsidR="00E216E2" w:rsidRPr="0052464B" w:rsidRDefault="00B04B4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По мнению Р. Seth и соавт. (1974), туберкулезный перитонит следует заподозрить у любого пациента с неясными абдоминальными симптомами. По своему течению это хроническое заболевание, но оно может быть и острым. Острое течение характерно для бугоркового туберкулезного перитонита. </w:t>
      </w:r>
    </w:p>
    <w:p w:rsidR="00E216E2" w:rsidRPr="0052464B" w:rsidRDefault="00B04B4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Заболевание начинается со значительного повышения температуры тела, появления озноба и болей в животе, напоминая острое инфекционное заболевание — брюшной тиф или паратиф, либо его принимают за острый живот. </w:t>
      </w:r>
    </w:p>
    <w:p w:rsidR="00B04B49" w:rsidRPr="0052464B" w:rsidRDefault="00B04B4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Передняя брюшная стенка напряжена, положительны симптомы раздражения брюшины. Таким больным чаще всего производят оперативное вмешательство, во время которого обнаруживают бугорковые высыпания на брюшине. При гистологическом исследовании брюшины находят эпителиоидные клетки и клетки Пирогов а—Лангханса.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4373" w:rsidRPr="0052464B" w:rsidRDefault="00284373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Обоснование клинического диагноза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872A0" w:rsidRPr="0052464B" w:rsidRDefault="00284373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Данные анамнеза пациента, клинического, лабораторного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и рентгенологического</w:t>
      </w:r>
      <w:r w:rsidR="005E1A9B" w:rsidRPr="0052464B">
        <w:rPr>
          <w:noProof/>
          <w:color w:val="000000"/>
          <w:sz w:val="28"/>
        </w:rPr>
        <w:t>, УЗИ</w:t>
      </w:r>
      <w:r w:rsidRPr="0052464B">
        <w:rPr>
          <w:noProof/>
          <w:color w:val="000000"/>
          <w:sz w:val="28"/>
        </w:rPr>
        <w:t xml:space="preserve"> обследования указывают на наличие туберкулезного процесса. </w:t>
      </w:r>
    </w:p>
    <w:p w:rsidR="00284373" w:rsidRPr="0052464B" w:rsidRDefault="00284373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Анализируя жалобы больного, обращает внимание выраженная общая реакция организма на инфекционный процесс, проявляющаяся в виде астенического синдрома и включающая общую слабость, утомляемость, снижение аппетита и, как следствие этого, снижение массы тела, гипертермию. Это симптоматика обусловлена воздействием токсинов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микобактерий на различные органы и ткани организма, а главное на нервную систему. Наличие данной группы симптомов больше свидетельствует о свежем процессе, чем о затяжном.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УЗИ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В левой плевральной полости свободный выпот в объеме до 400мл. однородного содержимого.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В правой плевральной полости б/о, без выпота.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В брюшной и в полости малого таза свободная экссудация, тонкие фибриновые нити, пленки, брюшина уплотненна до 9,1 мм рыхлая, забрюшина и мезентерика л.у не определяется.</w:t>
      </w:r>
      <w:r w:rsidR="00E16E85" w:rsidRPr="0052464B">
        <w:rPr>
          <w:noProof/>
          <w:color w:val="000000"/>
          <w:sz w:val="28"/>
        </w:rPr>
        <w:t xml:space="preserve"> 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Печень умеренно увеличена, структура с повышенной акустической плотностью. 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Желчный пузырь б/о. Селезенка не визуализируется из-за жидкости.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Почки правая 110,0х58,0, левая 93,0х50,0 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Справа дилатациоструктуры ч.л.с чашечки 29х30,0, лоханка 46,0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Слева ч.л.с без расширения. 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Заключение: Признаки асцита, данные за абдоминальные изменения туберкулезного генеза. Диффузные изменения печени. Экссудативный плеврит слева. Пиелонефрит справа нарушен отток мочи, по типу гидронефроза справа. 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20.08.09. Уролог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На обзорной урограмме в/в</w:t>
      </w:r>
      <w:r w:rsidR="00E16E85" w:rsidRPr="0052464B">
        <w:rPr>
          <w:noProof/>
          <w:color w:val="000000"/>
          <w:sz w:val="28"/>
        </w:rPr>
        <w:t>.</w:t>
      </w:r>
      <w:r w:rsidRPr="0052464B">
        <w:rPr>
          <w:noProof/>
          <w:color w:val="000000"/>
          <w:sz w:val="28"/>
        </w:rPr>
        <w:t xml:space="preserve"> На 30, 60 минутах со стороны видимой костной системы патологии не выявлено.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Почки расположены в типичном месте. Функция слева сохранена. Расширен мочеточник.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Справа на 30 минуте отмечается гидронефроз,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 xml:space="preserve">трансформации. 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Увеличение ч.л.с. Мочеточник расширен из-за сужения.</w:t>
      </w:r>
    </w:p>
    <w:p w:rsidR="00BE2DD9" w:rsidRPr="0052464B" w:rsidRDefault="00BE2DD9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Заключение: Гидроуретеронефроз справа, с сохранностью функции почек.</w:t>
      </w:r>
    </w:p>
    <w:p w:rsidR="00284373" w:rsidRPr="0052464B" w:rsidRDefault="00284373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Клинический диагноз: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Экссудативный плеврит слева, туберкулезной этиологии. Абдоминальный туберкулез, активной степени. Асцит. БК(-)Iгр.</w:t>
      </w:r>
    </w:p>
    <w:p w:rsidR="00E16E85" w:rsidRPr="0052464B" w:rsidRDefault="00284373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Сопутствующий диагноз: Гидроуретеронефроз справа с сохранением почек. </w:t>
      </w:r>
    </w:p>
    <w:p w:rsidR="00E16E85" w:rsidRPr="0052464B" w:rsidRDefault="00284373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Хр. Вирусный гепатит Б (HBsAg+;aHBc)</w:t>
      </w:r>
    </w:p>
    <w:p w:rsidR="000872A0" w:rsidRPr="0052464B" w:rsidRDefault="000872A0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План лечения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В первые выявленный туберкулез. Лечение по I категории DOTS. 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Форкокс-трэк 4 препарата в одном.</w:t>
      </w:r>
    </w:p>
    <w:p w:rsidR="00B561D7" w:rsidRPr="0052464B" w:rsidRDefault="00B561D7" w:rsidP="00E16E85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Рифампицин – 150 мг</w:t>
      </w:r>
    </w:p>
    <w:p w:rsidR="00B561D7" w:rsidRPr="0052464B" w:rsidRDefault="00B561D7" w:rsidP="00E16E85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Изониазид – 70мг</w:t>
      </w:r>
    </w:p>
    <w:p w:rsidR="00B561D7" w:rsidRPr="0052464B" w:rsidRDefault="00B561D7" w:rsidP="00E16E85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Этамбутол 275мг</w:t>
      </w:r>
    </w:p>
    <w:p w:rsidR="00B561D7" w:rsidRPr="0052464B" w:rsidRDefault="00B561D7" w:rsidP="00E16E85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Пиразинамид – 400мг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Контроль в конце 2месяца, 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Контроль в начале 5 и 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Конртоль в начале 6 месяца.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Если БК(-) перевод на амбулаторный этап. Поддерживающей терапией: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Изониазид и Рифампицин 3 раза в неделю.</w:t>
      </w:r>
      <w:r w:rsidR="00E16E85" w:rsidRPr="0052464B">
        <w:rPr>
          <w:noProof/>
          <w:color w:val="000000"/>
          <w:sz w:val="28"/>
        </w:rPr>
        <w:t xml:space="preserve"> 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Диуретические средства: Фуросемид 1%-2,0 в/м 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Если температура 38 и выше,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 xml:space="preserve">на ночь литическую смесь (анальгин + димедрол) в/м 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2464B">
        <w:rPr>
          <w:noProof/>
          <w:color w:val="000000"/>
          <w:sz w:val="28"/>
          <w:szCs w:val="28"/>
        </w:rPr>
        <w:t>Выписной эпикриз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  <w:szCs w:val="28"/>
        </w:rPr>
        <w:t>Больная Ф.И.О</w:t>
      </w:r>
      <w:r w:rsidR="00E16E85" w:rsidRPr="0052464B">
        <w:rPr>
          <w:noProof/>
          <w:color w:val="000000"/>
          <w:sz w:val="28"/>
          <w:szCs w:val="28"/>
        </w:rPr>
        <w:t xml:space="preserve"> </w:t>
      </w:r>
      <w:r w:rsidRPr="0052464B">
        <w:rPr>
          <w:noProof/>
          <w:color w:val="000000"/>
          <w:sz w:val="28"/>
          <w:szCs w:val="28"/>
        </w:rPr>
        <w:t>находится в НЦФ, детском отделении, на лечении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Клинический диагноз: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Экссудативный плеврит слева, туберкулезной этиологии. Абдоминальный туберкулез, активной степени. Асцит. БК(-)Iгр.</w:t>
      </w:r>
    </w:p>
    <w:p w:rsidR="00E16E85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Сопутствующий диагноз: Гидроуретеронефроз справа с сохранением почек. </w:t>
      </w:r>
    </w:p>
    <w:p w:rsidR="00E16E85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Хр. Вирусный гепатит Б (HBsAg+;aHBc)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br w:type="page"/>
      </w:r>
      <w:r w:rsidR="00B561D7" w:rsidRPr="0052464B">
        <w:rPr>
          <w:noProof/>
          <w:color w:val="000000"/>
          <w:sz w:val="28"/>
        </w:rPr>
        <w:t>Жалобы при поступлени</w:t>
      </w:r>
      <w:r w:rsidRPr="0052464B">
        <w:rPr>
          <w:noProof/>
          <w:color w:val="000000"/>
          <w:sz w:val="28"/>
        </w:rPr>
        <w:t>и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Больная предъявляет жалобы на: Слабость, повышение температуры тела, плохой аппетит, редкий кашель, боли в области почек, увеличение живота в объеме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Анамнез: Пациентка болеет в течении 2 недель (головные боли, повышение температуры, слабость) 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Обратилась к участковому врачу. Врач сделал УЗИ брюшной полости и вывел заключение: Асцит. Диффузное повышение эхогенности печени.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Гидроторакс справа.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Направлена а Бишкек в диагностический центр для дообследования.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Заподозрен туберкулезный процесс и направлена на консультацию в НЦФ по распоряжению гл.врача госпитализировать в д/о НЦФ для уточнения диагноза и стационарного лечения.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Проведены обследования: ОАК, ОАМ, УЗИ, Рентген, Секреторная урограмма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Проведена пункция П/п слева под местной анестезией до 1.Nov 0,5%-70,0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Удалено 370,0 жидкости. 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Получала лечение: По 1 категории DOTS. 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Форкокс-трэк 4 препарата в одном.</w:t>
      </w:r>
    </w:p>
    <w:p w:rsidR="00B561D7" w:rsidRPr="0052464B" w:rsidRDefault="00B561D7" w:rsidP="00E16E85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Рифампицин – 150 мг</w:t>
      </w:r>
    </w:p>
    <w:p w:rsidR="00B561D7" w:rsidRPr="0052464B" w:rsidRDefault="00B561D7" w:rsidP="00E16E85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Изониазид – 70мг</w:t>
      </w:r>
    </w:p>
    <w:p w:rsidR="00B561D7" w:rsidRPr="0052464B" w:rsidRDefault="00B561D7" w:rsidP="00E16E85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Этамбутол 275мг</w:t>
      </w:r>
    </w:p>
    <w:p w:rsidR="00B561D7" w:rsidRPr="0052464B" w:rsidRDefault="00B561D7" w:rsidP="00E16E85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Пиразинамид – 400мг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Получает консервативное лечение: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Поддерживающая терапия</w:t>
      </w:r>
    </w:p>
    <w:p w:rsidR="00B561D7" w:rsidRPr="0052464B" w:rsidRDefault="00B561D7" w:rsidP="00E16E85">
      <w:pPr>
        <w:numPr>
          <w:ilvl w:val="0"/>
          <w:numId w:val="2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Изониазид внутрь в дозе по 0,2 г в 3 раза в день (после еды).</w:t>
      </w:r>
      <w:r w:rsidR="00E16E85" w:rsidRPr="0052464B">
        <w:rPr>
          <w:noProof/>
          <w:color w:val="000000"/>
          <w:sz w:val="28"/>
        </w:rPr>
        <w:t xml:space="preserve"> </w:t>
      </w:r>
    </w:p>
    <w:p w:rsidR="00B561D7" w:rsidRPr="0052464B" w:rsidRDefault="00B561D7" w:rsidP="00E16E85">
      <w:pPr>
        <w:numPr>
          <w:ilvl w:val="0"/>
          <w:numId w:val="2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Рифампицин в ампулах по 1,5мл, содержащих 125мг препарата. 3 раза в неделю.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Диуретические средства: Фуросемид 1%-2,0 в/м 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 xml:space="preserve">Больная в удовлетворительном состоянии находится на дневном стационаре. </w:t>
      </w:r>
    </w:p>
    <w:p w:rsidR="00E16E85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ПРОФИЛАКТИКА.</w:t>
      </w:r>
    </w:p>
    <w:p w:rsidR="00E16E85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1. Необходимо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обеспечить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регулярное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диспансерное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наблюдение за данным больным.</w:t>
      </w:r>
    </w:p>
    <w:p w:rsidR="00E16E85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2. В течении 2 лет весной и осенью необходимо проводить приём тубозида(или изониазида) в течении 2-3 месяцев.</w:t>
      </w:r>
    </w:p>
    <w:p w:rsidR="00E16E85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3. Необходимо исключить контакт с бактериовыделителями.</w:t>
      </w:r>
    </w:p>
    <w:p w:rsidR="00E16E85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4. Необходимо избегать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провоцирующих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факторов: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переохлаждения, простудных заболеваний, стрессов, избавиться от привычки к курению.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5. Необходимо сбалансировать диету с употреблением высококалорийных продуктов и нормализовать режим сна и бодрствования.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Возможно занятие спортом под контролем врача.</w:t>
      </w:r>
    </w:p>
    <w:p w:rsidR="00B561D7" w:rsidRPr="0052464B" w:rsidRDefault="00B561D7" w:rsidP="00E16E8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5FFB" w:rsidRPr="0052464B" w:rsidRDefault="00E16E85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  <w:r w:rsidRPr="0052464B">
        <w:rPr>
          <w:bCs/>
          <w:iCs/>
          <w:noProof/>
          <w:color w:val="000000"/>
          <w:sz w:val="28"/>
        </w:rPr>
        <w:br w:type="page"/>
      </w:r>
      <w:r w:rsidR="006A5FFB" w:rsidRPr="0052464B">
        <w:rPr>
          <w:bCs/>
          <w:iCs/>
          <w:noProof/>
          <w:color w:val="000000"/>
          <w:sz w:val="28"/>
        </w:rPr>
        <w:t>Использованная литература</w:t>
      </w:r>
    </w:p>
    <w:p w:rsidR="00E16E85" w:rsidRPr="0052464B" w:rsidRDefault="00E16E85" w:rsidP="00E16E85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</w:rPr>
      </w:pPr>
    </w:p>
    <w:p w:rsidR="00A30BA7" w:rsidRPr="0052464B" w:rsidRDefault="00A30BA7" w:rsidP="00E16E85">
      <w:pPr>
        <w:numPr>
          <w:ilvl w:val="0"/>
          <w:numId w:val="24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Ф.В.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Шебанов «Туберкулёз». М. «Медицина», 1981 год</w:t>
      </w:r>
    </w:p>
    <w:p w:rsidR="00A30BA7" w:rsidRPr="0052464B" w:rsidRDefault="00A30BA7" w:rsidP="00E16E85">
      <w:pPr>
        <w:numPr>
          <w:ilvl w:val="0"/>
          <w:numId w:val="24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М.И.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Перельман, В.А.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Корякин, Н.М.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Протопопова «Туберкулёз», М. «Мед»,1990 год</w:t>
      </w:r>
    </w:p>
    <w:p w:rsidR="00A30BA7" w:rsidRPr="0052464B" w:rsidRDefault="00A30BA7" w:rsidP="00E16E85">
      <w:pPr>
        <w:numPr>
          <w:ilvl w:val="0"/>
          <w:numId w:val="24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М.Д.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Машковский «Лекарственные средства» 1,2 том</w:t>
      </w:r>
    </w:p>
    <w:p w:rsidR="00A30BA7" w:rsidRPr="0052464B" w:rsidRDefault="00A30BA7" w:rsidP="00E16E85">
      <w:pPr>
        <w:numPr>
          <w:ilvl w:val="0"/>
          <w:numId w:val="24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52464B">
        <w:rPr>
          <w:noProof/>
          <w:color w:val="000000"/>
          <w:sz w:val="28"/>
        </w:rPr>
        <w:t>«Практические навыки терапевта» Под ред. Г.П.</w:t>
      </w:r>
      <w:r w:rsidR="00E16E85" w:rsidRPr="0052464B">
        <w:rPr>
          <w:noProof/>
          <w:color w:val="000000"/>
          <w:sz w:val="28"/>
        </w:rPr>
        <w:t xml:space="preserve"> </w:t>
      </w:r>
      <w:r w:rsidRPr="0052464B">
        <w:rPr>
          <w:noProof/>
          <w:color w:val="000000"/>
          <w:sz w:val="28"/>
        </w:rPr>
        <w:t>Матвейкова Минск «Высшая школа» 1993 год.</w:t>
      </w:r>
      <w:bookmarkStart w:id="0" w:name="_GoBack"/>
      <w:bookmarkEnd w:id="0"/>
    </w:p>
    <w:sectPr w:rsidR="00A30BA7" w:rsidRPr="0052464B" w:rsidSect="00E16E8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3F" w:rsidRDefault="006E573F" w:rsidP="00E16E85">
      <w:r>
        <w:separator/>
      </w:r>
    </w:p>
  </w:endnote>
  <w:endnote w:type="continuationSeparator" w:id="0">
    <w:p w:rsidR="006E573F" w:rsidRDefault="006E573F" w:rsidP="00E1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3F" w:rsidRDefault="006E573F" w:rsidP="00E16E85">
      <w:r>
        <w:separator/>
      </w:r>
    </w:p>
  </w:footnote>
  <w:footnote w:type="continuationSeparator" w:id="0">
    <w:p w:rsidR="006E573F" w:rsidRDefault="006E573F" w:rsidP="00E1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754F"/>
    <w:multiLevelType w:val="hybridMultilevel"/>
    <w:tmpl w:val="9946A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222AF"/>
    <w:multiLevelType w:val="hybridMultilevel"/>
    <w:tmpl w:val="63AE7F82"/>
    <w:lvl w:ilvl="0" w:tplc="5AD4D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17705312"/>
    <w:multiLevelType w:val="hybridMultilevel"/>
    <w:tmpl w:val="0686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973AA"/>
    <w:multiLevelType w:val="hybridMultilevel"/>
    <w:tmpl w:val="5C96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F1E7B"/>
    <w:multiLevelType w:val="singleLevel"/>
    <w:tmpl w:val="060C4E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</w:abstractNum>
  <w:abstractNum w:abstractNumId="5">
    <w:nsid w:val="23227AD8"/>
    <w:multiLevelType w:val="hybridMultilevel"/>
    <w:tmpl w:val="2174D1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7A0116"/>
    <w:multiLevelType w:val="hybridMultilevel"/>
    <w:tmpl w:val="93664ADE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7">
    <w:nsid w:val="2E3F532D"/>
    <w:multiLevelType w:val="hybridMultilevel"/>
    <w:tmpl w:val="9BEC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74E97"/>
    <w:multiLevelType w:val="hybridMultilevel"/>
    <w:tmpl w:val="695451B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DE8373D"/>
    <w:multiLevelType w:val="hybridMultilevel"/>
    <w:tmpl w:val="D5E4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1B1539"/>
    <w:multiLevelType w:val="hybridMultilevel"/>
    <w:tmpl w:val="E4728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A6B7A"/>
    <w:multiLevelType w:val="multilevel"/>
    <w:tmpl w:val="40BA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B81AE3"/>
    <w:multiLevelType w:val="hybridMultilevel"/>
    <w:tmpl w:val="E5AE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30EE2"/>
    <w:multiLevelType w:val="hybridMultilevel"/>
    <w:tmpl w:val="2E76B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C1A57E2"/>
    <w:multiLevelType w:val="singleLevel"/>
    <w:tmpl w:val="A4DE60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5">
    <w:nsid w:val="4F327FB3"/>
    <w:multiLevelType w:val="hybridMultilevel"/>
    <w:tmpl w:val="7CF8A20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6">
    <w:nsid w:val="4F3E514C"/>
    <w:multiLevelType w:val="hybridMultilevel"/>
    <w:tmpl w:val="40BA9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733112"/>
    <w:multiLevelType w:val="hybridMultilevel"/>
    <w:tmpl w:val="D1903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BE39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98F1618"/>
    <w:multiLevelType w:val="hybridMultilevel"/>
    <w:tmpl w:val="B86EFF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AF11F6C"/>
    <w:multiLevelType w:val="hybridMultilevel"/>
    <w:tmpl w:val="70A86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AE61C1"/>
    <w:multiLevelType w:val="hybridMultilevel"/>
    <w:tmpl w:val="1C0EC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D54BD8"/>
    <w:multiLevelType w:val="hybridMultilevel"/>
    <w:tmpl w:val="E48A1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7A4D3598"/>
    <w:multiLevelType w:val="hybridMultilevel"/>
    <w:tmpl w:val="C3843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2B6253"/>
    <w:multiLevelType w:val="hybridMultilevel"/>
    <w:tmpl w:val="E342F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"/>
  </w:num>
  <w:num w:numId="4">
    <w:abstractNumId w:val="23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13"/>
  </w:num>
  <w:num w:numId="10">
    <w:abstractNumId w:val="5"/>
  </w:num>
  <w:num w:numId="11">
    <w:abstractNumId w:val="17"/>
  </w:num>
  <w:num w:numId="12">
    <w:abstractNumId w:val="3"/>
  </w:num>
  <w:num w:numId="13">
    <w:abstractNumId w:val="15"/>
  </w:num>
  <w:num w:numId="14">
    <w:abstractNumId w:val="9"/>
  </w:num>
  <w:num w:numId="15">
    <w:abstractNumId w:val="21"/>
  </w:num>
  <w:num w:numId="16">
    <w:abstractNumId w:val="8"/>
  </w:num>
  <w:num w:numId="17">
    <w:abstractNumId w:val="19"/>
  </w:num>
  <w:num w:numId="18">
    <w:abstractNumId w:val="16"/>
  </w:num>
  <w:num w:numId="19">
    <w:abstractNumId w:val="11"/>
  </w:num>
  <w:num w:numId="20">
    <w:abstractNumId w:val="24"/>
  </w:num>
  <w:num w:numId="21">
    <w:abstractNumId w:val="20"/>
  </w:num>
  <w:num w:numId="22">
    <w:abstractNumId w:val="14"/>
  </w:num>
  <w:num w:numId="23">
    <w:abstractNumId w:val="4"/>
  </w:num>
  <w:num w:numId="24">
    <w:abstractNumId w:val="18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BD1"/>
    <w:rsid w:val="000214E9"/>
    <w:rsid w:val="000223DF"/>
    <w:rsid w:val="000872A0"/>
    <w:rsid w:val="000A79CC"/>
    <w:rsid w:val="000F7F03"/>
    <w:rsid w:val="001036D3"/>
    <w:rsid w:val="00115C01"/>
    <w:rsid w:val="001577DB"/>
    <w:rsid w:val="00197423"/>
    <w:rsid w:val="001A0276"/>
    <w:rsid w:val="001B5243"/>
    <w:rsid w:val="001C56B0"/>
    <w:rsid w:val="001D12D9"/>
    <w:rsid w:val="00226407"/>
    <w:rsid w:val="00237D98"/>
    <w:rsid w:val="00240570"/>
    <w:rsid w:val="00284373"/>
    <w:rsid w:val="002A2A4C"/>
    <w:rsid w:val="002B42EF"/>
    <w:rsid w:val="002C46D9"/>
    <w:rsid w:val="002D6823"/>
    <w:rsid w:val="002E5BD1"/>
    <w:rsid w:val="003477B8"/>
    <w:rsid w:val="00360C30"/>
    <w:rsid w:val="00372476"/>
    <w:rsid w:val="00392BB3"/>
    <w:rsid w:val="00395C4E"/>
    <w:rsid w:val="003A261E"/>
    <w:rsid w:val="003E2129"/>
    <w:rsid w:val="00406FCF"/>
    <w:rsid w:val="00422C89"/>
    <w:rsid w:val="00444DBE"/>
    <w:rsid w:val="00455459"/>
    <w:rsid w:val="00480F93"/>
    <w:rsid w:val="004A2DCD"/>
    <w:rsid w:val="004A43C7"/>
    <w:rsid w:val="004B3187"/>
    <w:rsid w:val="004F5AAB"/>
    <w:rsid w:val="00502ADB"/>
    <w:rsid w:val="0052464B"/>
    <w:rsid w:val="00527C28"/>
    <w:rsid w:val="005502B7"/>
    <w:rsid w:val="0055041D"/>
    <w:rsid w:val="005705BB"/>
    <w:rsid w:val="00573EB6"/>
    <w:rsid w:val="00582317"/>
    <w:rsid w:val="005854A1"/>
    <w:rsid w:val="005E1A9B"/>
    <w:rsid w:val="005F6F2C"/>
    <w:rsid w:val="00606A9E"/>
    <w:rsid w:val="00612813"/>
    <w:rsid w:val="00615814"/>
    <w:rsid w:val="006437A0"/>
    <w:rsid w:val="0065454B"/>
    <w:rsid w:val="006650F5"/>
    <w:rsid w:val="00685917"/>
    <w:rsid w:val="006A5FFB"/>
    <w:rsid w:val="006B0C88"/>
    <w:rsid w:val="006C25B3"/>
    <w:rsid w:val="006E573F"/>
    <w:rsid w:val="006E7294"/>
    <w:rsid w:val="006F2B78"/>
    <w:rsid w:val="007A0180"/>
    <w:rsid w:val="007A0F84"/>
    <w:rsid w:val="007B2152"/>
    <w:rsid w:val="007C4E0C"/>
    <w:rsid w:val="007E4ADC"/>
    <w:rsid w:val="007E76EA"/>
    <w:rsid w:val="007F7547"/>
    <w:rsid w:val="008212E7"/>
    <w:rsid w:val="00852D84"/>
    <w:rsid w:val="00874254"/>
    <w:rsid w:val="0089633F"/>
    <w:rsid w:val="008A7FE5"/>
    <w:rsid w:val="00937DD1"/>
    <w:rsid w:val="00967FD7"/>
    <w:rsid w:val="0098536D"/>
    <w:rsid w:val="00987836"/>
    <w:rsid w:val="00987864"/>
    <w:rsid w:val="009A2AC3"/>
    <w:rsid w:val="009E35D8"/>
    <w:rsid w:val="00A100F7"/>
    <w:rsid w:val="00A15D59"/>
    <w:rsid w:val="00A30A3B"/>
    <w:rsid w:val="00A30BA7"/>
    <w:rsid w:val="00A63039"/>
    <w:rsid w:val="00A80C26"/>
    <w:rsid w:val="00AC44B3"/>
    <w:rsid w:val="00AD4694"/>
    <w:rsid w:val="00AE53B4"/>
    <w:rsid w:val="00AE5AE9"/>
    <w:rsid w:val="00AE6D39"/>
    <w:rsid w:val="00B02F75"/>
    <w:rsid w:val="00B04B49"/>
    <w:rsid w:val="00B109F9"/>
    <w:rsid w:val="00B34804"/>
    <w:rsid w:val="00B460C9"/>
    <w:rsid w:val="00B561D7"/>
    <w:rsid w:val="00BA6323"/>
    <w:rsid w:val="00BE2DD9"/>
    <w:rsid w:val="00C27BE4"/>
    <w:rsid w:val="00C32197"/>
    <w:rsid w:val="00C367DD"/>
    <w:rsid w:val="00C4096D"/>
    <w:rsid w:val="00CA1315"/>
    <w:rsid w:val="00CA44BF"/>
    <w:rsid w:val="00CD347F"/>
    <w:rsid w:val="00D14429"/>
    <w:rsid w:val="00D42C8E"/>
    <w:rsid w:val="00D71EA7"/>
    <w:rsid w:val="00DE2B70"/>
    <w:rsid w:val="00E00A27"/>
    <w:rsid w:val="00E00C51"/>
    <w:rsid w:val="00E16E85"/>
    <w:rsid w:val="00E216E2"/>
    <w:rsid w:val="00E2416D"/>
    <w:rsid w:val="00E566A6"/>
    <w:rsid w:val="00E63964"/>
    <w:rsid w:val="00EA59A6"/>
    <w:rsid w:val="00EB39E1"/>
    <w:rsid w:val="00EB724A"/>
    <w:rsid w:val="00EE4CF1"/>
    <w:rsid w:val="00EE5A43"/>
    <w:rsid w:val="00F36213"/>
    <w:rsid w:val="00F40FE0"/>
    <w:rsid w:val="00F61515"/>
    <w:rsid w:val="00FA5733"/>
    <w:rsid w:val="00FB4F60"/>
    <w:rsid w:val="00FC100B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FA21AB-2EAE-4D4D-9B8C-45C00CF3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D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9853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98536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0A79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Date"/>
    <w:basedOn w:val="a"/>
    <w:next w:val="a"/>
    <w:link w:val="a4"/>
    <w:uiPriority w:val="99"/>
    <w:rsid w:val="00C4096D"/>
  </w:style>
  <w:style w:type="character" w:customStyle="1" w:styleId="a4">
    <w:name w:val="Дата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B34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rsid w:val="005E1A9B"/>
    <w:rPr>
      <w:rFonts w:ascii="Courier New" w:hAnsi="Courier New"/>
      <w:sz w:val="20"/>
      <w:szCs w:val="20"/>
      <w:lang w:eastAsia="zh-CN"/>
    </w:rPr>
  </w:style>
  <w:style w:type="character" w:customStyle="1" w:styleId="a7">
    <w:name w:val="Текст Знак"/>
    <w:link w:val="a6"/>
    <w:uiPriority w:val="99"/>
    <w:semiHidden/>
    <w:locked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E16E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16E85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16E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16E85"/>
    <w:rPr>
      <w:rFonts w:cs="Times New Roman"/>
      <w:sz w:val="24"/>
      <w:szCs w:val="24"/>
    </w:rPr>
  </w:style>
  <w:style w:type="table" w:styleId="ac">
    <w:name w:val="Table Professional"/>
    <w:basedOn w:val="a1"/>
    <w:uiPriority w:val="99"/>
    <w:rsid w:val="00E16E8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cp:lastPrinted>2010-01-10T19:05:00Z</cp:lastPrinted>
  <dcterms:created xsi:type="dcterms:W3CDTF">2014-02-25T11:48:00Z</dcterms:created>
  <dcterms:modified xsi:type="dcterms:W3CDTF">2014-02-25T11:48:00Z</dcterms:modified>
</cp:coreProperties>
</file>