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AE" w:rsidRPr="00C274F5" w:rsidRDefault="00FC0CAE" w:rsidP="00C274F5">
      <w:pPr>
        <w:pStyle w:val="aff0"/>
      </w:pPr>
      <w:r w:rsidRPr="00C274F5">
        <w:t>Министерство образования Российской Федерации</w:t>
      </w:r>
    </w:p>
    <w:p w:rsidR="00FC0CAE" w:rsidRPr="00C274F5" w:rsidRDefault="00FC0CAE" w:rsidP="00C274F5">
      <w:pPr>
        <w:pStyle w:val="aff0"/>
      </w:pPr>
      <w:r w:rsidRPr="00C274F5">
        <w:t>Пензенский Государственный Университет</w:t>
      </w:r>
    </w:p>
    <w:p w:rsidR="00C274F5" w:rsidRPr="00C274F5" w:rsidRDefault="00FC0CAE" w:rsidP="00C274F5">
      <w:pPr>
        <w:pStyle w:val="aff0"/>
      </w:pPr>
      <w:r w:rsidRPr="00C274F5">
        <w:t>Медицинский Институт</w:t>
      </w:r>
    </w:p>
    <w:p w:rsidR="00C274F5" w:rsidRPr="00C274F5" w:rsidRDefault="00FC0CAE" w:rsidP="00C274F5">
      <w:pPr>
        <w:pStyle w:val="aff0"/>
      </w:pPr>
      <w:r w:rsidRPr="00C274F5">
        <w:t>Кафедра Хирургии</w:t>
      </w:r>
    </w:p>
    <w:p w:rsidR="00C274F5" w:rsidRPr="00C274F5" w:rsidRDefault="00FC0CAE" w:rsidP="00C274F5">
      <w:pPr>
        <w:pStyle w:val="aff0"/>
      </w:pPr>
      <w:r w:rsidRPr="00C274F5">
        <w:t>Зав</w:t>
      </w:r>
      <w:r w:rsidR="00C274F5" w:rsidRPr="00C274F5">
        <w:t xml:space="preserve">. </w:t>
      </w:r>
      <w:r w:rsidRPr="00C274F5">
        <w:t>кафедрой д</w:t>
      </w:r>
      <w:r w:rsidR="00C274F5" w:rsidRPr="00C274F5">
        <w:t xml:space="preserve">. </w:t>
      </w:r>
      <w:r w:rsidRPr="00C274F5">
        <w:t>м</w:t>
      </w:r>
      <w:r w:rsidR="00C274F5" w:rsidRPr="00C274F5">
        <w:t xml:space="preserve">. </w:t>
      </w:r>
      <w:r w:rsidRPr="00C274F5">
        <w:t>н</w:t>
      </w:r>
      <w:r w:rsidR="00C274F5">
        <w:t>.,</w:t>
      </w: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FC0CAE" w:rsidRPr="00C274F5" w:rsidRDefault="00FC0CAE" w:rsidP="00C274F5">
      <w:pPr>
        <w:pStyle w:val="aff0"/>
      </w:pPr>
      <w:r w:rsidRPr="00C274F5">
        <w:t>Реферат</w:t>
      </w:r>
    </w:p>
    <w:p w:rsidR="00C274F5" w:rsidRDefault="00FC0CAE" w:rsidP="00C274F5">
      <w:pPr>
        <w:pStyle w:val="aff0"/>
      </w:pPr>
      <w:r w:rsidRPr="00C274F5">
        <w:t>на тему</w:t>
      </w:r>
      <w:r w:rsidR="00C274F5" w:rsidRPr="00C274F5">
        <w:t>:</w:t>
      </w:r>
    </w:p>
    <w:p w:rsidR="00C274F5" w:rsidRDefault="00C274F5" w:rsidP="00C274F5">
      <w:pPr>
        <w:pStyle w:val="aff0"/>
      </w:pPr>
      <w:r>
        <w:t>"</w:t>
      </w:r>
      <w:r w:rsidR="006F03E6" w:rsidRPr="00C274F5">
        <w:t>Экстренные реанимационные мероприятия</w:t>
      </w:r>
      <w:r>
        <w:t>"</w:t>
      </w: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C274F5" w:rsidRDefault="00FC0CAE" w:rsidP="00C274F5">
      <w:pPr>
        <w:pStyle w:val="aff0"/>
        <w:jc w:val="left"/>
      </w:pPr>
      <w:r w:rsidRPr="00C274F5">
        <w:t>Выполнила</w:t>
      </w:r>
      <w:r w:rsidR="00C274F5" w:rsidRPr="00C274F5">
        <w:t xml:space="preserve">: </w:t>
      </w:r>
      <w:r w:rsidRPr="00C274F5">
        <w:t xml:space="preserve">студентка </w:t>
      </w:r>
      <w:r w:rsidRPr="00C274F5">
        <w:rPr>
          <w:lang w:val="en-US"/>
        </w:rPr>
        <w:t>V</w:t>
      </w:r>
      <w:r w:rsidRPr="00C274F5">
        <w:t xml:space="preserve"> курса</w:t>
      </w:r>
    </w:p>
    <w:p w:rsidR="00C274F5" w:rsidRDefault="00FC0CAE" w:rsidP="00C274F5">
      <w:pPr>
        <w:pStyle w:val="aff0"/>
        <w:jc w:val="left"/>
      </w:pPr>
      <w:r w:rsidRPr="00C274F5">
        <w:t>Проверил</w:t>
      </w:r>
      <w:r w:rsidR="00C274F5" w:rsidRPr="00C274F5">
        <w:t xml:space="preserve">: </w:t>
      </w:r>
      <w:r w:rsidRPr="00C274F5">
        <w:t>к</w:t>
      </w:r>
      <w:r w:rsidR="00C274F5" w:rsidRPr="00C274F5">
        <w:t xml:space="preserve">. </w:t>
      </w:r>
      <w:r w:rsidRPr="00C274F5">
        <w:t>м</w:t>
      </w:r>
      <w:r w:rsidR="00C274F5" w:rsidRPr="00C274F5">
        <w:t xml:space="preserve">. </w:t>
      </w:r>
      <w:r w:rsidRPr="00C274F5">
        <w:t>н</w:t>
      </w:r>
      <w:r w:rsidR="00C274F5">
        <w:t>.,</w:t>
      </w:r>
      <w:r w:rsidRPr="00C274F5">
        <w:t xml:space="preserve"> доцент</w:t>
      </w:r>
    </w:p>
    <w:p w:rsidR="00C274F5" w:rsidRDefault="00C274F5" w:rsidP="00C274F5">
      <w:pPr>
        <w:pStyle w:val="aff0"/>
        <w:jc w:val="left"/>
      </w:pPr>
    </w:p>
    <w:p w:rsidR="00C274F5" w:rsidRDefault="00C274F5" w:rsidP="00C274F5">
      <w:pPr>
        <w:pStyle w:val="aff0"/>
        <w:jc w:val="left"/>
      </w:pPr>
    </w:p>
    <w:p w:rsidR="00C274F5" w:rsidRDefault="00C274F5" w:rsidP="00C274F5">
      <w:pPr>
        <w:pStyle w:val="aff0"/>
        <w:jc w:val="left"/>
      </w:pPr>
    </w:p>
    <w:p w:rsidR="00C274F5" w:rsidRDefault="00C274F5" w:rsidP="00C274F5">
      <w:pPr>
        <w:pStyle w:val="aff0"/>
        <w:jc w:val="left"/>
      </w:pPr>
    </w:p>
    <w:p w:rsidR="00C274F5" w:rsidRDefault="00C274F5" w:rsidP="00C274F5">
      <w:pPr>
        <w:pStyle w:val="aff0"/>
      </w:pPr>
    </w:p>
    <w:p w:rsidR="00C274F5" w:rsidRDefault="00C274F5" w:rsidP="00C274F5">
      <w:pPr>
        <w:pStyle w:val="aff0"/>
      </w:pPr>
    </w:p>
    <w:p w:rsidR="00FC0CAE" w:rsidRPr="00C274F5" w:rsidRDefault="00FC0CAE" w:rsidP="00C274F5">
      <w:pPr>
        <w:pStyle w:val="aff0"/>
      </w:pPr>
      <w:r w:rsidRPr="00C274F5">
        <w:t>Пенза</w:t>
      </w:r>
      <w:r w:rsidR="00C274F5">
        <w:t xml:space="preserve"> </w:t>
      </w:r>
      <w:r w:rsidRPr="00C274F5">
        <w:t>2008</w:t>
      </w:r>
    </w:p>
    <w:p w:rsidR="00FC0CAE" w:rsidRPr="00C274F5" w:rsidRDefault="00C274F5" w:rsidP="002A61CE">
      <w:pPr>
        <w:pStyle w:val="af8"/>
      </w:pPr>
      <w:r>
        <w:br w:type="page"/>
      </w:r>
      <w:r w:rsidR="00FC0CAE" w:rsidRPr="00C274F5">
        <w:t>План</w:t>
      </w:r>
    </w:p>
    <w:p w:rsidR="002A61CE" w:rsidRDefault="002A61CE" w:rsidP="00C274F5"/>
    <w:p w:rsidR="002A61CE" w:rsidRDefault="002A61CE">
      <w:pPr>
        <w:pStyle w:val="22"/>
        <w:rPr>
          <w:smallCaps w:val="0"/>
          <w:noProof/>
          <w:sz w:val="24"/>
          <w:szCs w:val="24"/>
        </w:rPr>
      </w:pPr>
      <w:r w:rsidRPr="00843942">
        <w:rPr>
          <w:rStyle w:val="af0"/>
          <w:noProof/>
        </w:rPr>
        <w:t>1. Трахеотомия и трахеостомия</w:t>
      </w:r>
    </w:p>
    <w:p w:rsidR="002A61CE" w:rsidRDefault="002A61CE">
      <w:pPr>
        <w:pStyle w:val="22"/>
        <w:rPr>
          <w:smallCaps w:val="0"/>
          <w:noProof/>
          <w:sz w:val="24"/>
          <w:szCs w:val="24"/>
        </w:rPr>
      </w:pPr>
      <w:r w:rsidRPr="00843942">
        <w:rPr>
          <w:rStyle w:val="af0"/>
          <w:noProof/>
        </w:rPr>
        <w:t>2. Электрическая стимуляция сердца</w:t>
      </w:r>
    </w:p>
    <w:p w:rsidR="002A61CE" w:rsidRDefault="002A61CE">
      <w:pPr>
        <w:pStyle w:val="22"/>
        <w:rPr>
          <w:smallCaps w:val="0"/>
          <w:noProof/>
          <w:sz w:val="24"/>
          <w:szCs w:val="24"/>
        </w:rPr>
      </w:pPr>
      <w:r w:rsidRPr="00843942">
        <w:rPr>
          <w:rStyle w:val="af0"/>
          <w:noProof/>
        </w:rPr>
        <w:t>3. Электроимпульсная терапия</w:t>
      </w:r>
    </w:p>
    <w:p w:rsidR="002A61CE" w:rsidRDefault="002A61CE">
      <w:pPr>
        <w:pStyle w:val="22"/>
        <w:rPr>
          <w:smallCaps w:val="0"/>
          <w:noProof/>
          <w:sz w:val="24"/>
          <w:szCs w:val="24"/>
        </w:rPr>
      </w:pPr>
      <w:r w:rsidRPr="00843942">
        <w:rPr>
          <w:rStyle w:val="af0"/>
          <w:noProof/>
        </w:rPr>
        <w:t>Литература</w:t>
      </w:r>
    </w:p>
    <w:p w:rsidR="00C274F5" w:rsidRPr="00C274F5" w:rsidRDefault="00C274F5" w:rsidP="00C274F5"/>
    <w:p w:rsidR="006F03E6" w:rsidRPr="00C274F5" w:rsidRDefault="00C274F5" w:rsidP="002A61CE">
      <w:pPr>
        <w:pStyle w:val="2"/>
      </w:pPr>
      <w:r>
        <w:br w:type="page"/>
      </w:r>
      <w:bookmarkStart w:id="0" w:name="_Toc238812579"/>
      <w:r w:rsidR="002A61CE" w:rsidRPr="00C274F5">
        <w:t>1. Трахеотомия и трахеостомия</w:t>
      </w:r>
      <w:bookmarkEnd w:id="0"/>
    </w:p>
    <w:p w:rsidR="002A61CE" w:rsidRDefault="002A61CE" w:rsidP="00C274F5"/>
    <w:p w:rsidR="00C274F5" w:rsidRDefault="001201F6" w:rsidP="00C274F5">
      <w:r w:rsidRPr="00C274F5">
        <w:t>Трахеотомия</w:t>
      </w:r>
      <w:r w:rsidR="00C274F5" w:rsidRPr="00C274F5">
        <w:t xml:space="preserve"> - </w:t>
      </w:r>
      <w:r w:rsidRPr="00C274F5">
        <w:t>рассечение</w:t>
      </w:r>
      <w:r w:rsidR="00C274F5" w:rsidRPr="00C274F5">
        <w:t xml:space="preserve"> </w:t>
      </w:r>
      <w:r w:rsidRPr="00C274F5">
        <w:t>колец</w:t>
      </w:r>
      <w:r w:rsidR="00C274F5" w:rsidRPr="00C274F5">
        <w:t xml:space="preserve"> </w:t>
      </w:r>
      <w:r w:rsidRPr="00C274F5">
        <w:t>трахеи,</w:t>
      </w:r>
      <w:r w:rsidR="00923B2D" w:rsidRPr="00C274F5">
        <w:t xml:space="preserve"> </w:t>
      </w:r>
      <w:r w:rsidRPr="00C274F5">
        <w:t>этап трахеостомии</w:t>
      </w:r>
      <w:r w:rsidR="00C274F5" w:rsidRPr="00C274F5">
        <w:t xml:space="preserve">. </w:t>
      </w:r>
      <w:r w:rsidRPr="00C274F5">
        <w:t>Оправдано</w:t>
      </w:r>
      <w:r w:rsidR="00C274F5" w:rsidRPr="00C274F5">
        <w:t xml:space="preserve"> </w:t>
      </w:r>
      <w:r w:rsidRPr="00C274F5">
        <w:t>называть</w:t>
      </w:r>
      <w:r w:rsidR="00C274F5" w:rsidRPr="00C274F5">
        <w:t xml:space="preserve"> </w:t>
      </w:r>
      <w:r w:rsidRPr="00C274F5">
        <w:t>трахеотомией</w:t>
      </w:r>
      <w:r w:rsidR="00C274F5" w:rsidRPr="00C274F5">
        <w:t xml:space="preserve"> </w:t>
      </w:r>
      <w:r w:rsidRPr="00C274F5">
        <w:t>операцию</w:t>
      </w:r>
      <w:r w:rsidR="00C274F5" w:rsidRPr="00C274F5">
        <w:t xml:space="preserve"> </w:t>
      </w:r>
      <w:r w:rsidRPr="00C274F5">
        <w:t>вскрытия</w:t>
      </w:r>
      <w:r w:rsidR="00923B2D" w:rsidRPr="00C274F5">
        <w:t xml:space="preserve"> </w:t>
      </w:r>
      <w:r w:rsidRPr="00C274F5">
        <w:t>трахеи для</w:t>
      </w:r>
      <w:r w:rsidR="00C274F5" w:rsidRPr="00C274F5">
        <w:t xml:space="preserve"> </w:t>
      </w:r>
      <w:r w:rsidRPr="00C274F5">
        <w:t>проведения</w:t>
      </w:r>
      <w:r w:rsidR="00C274F5" w:rsidRPr="00C274F5">
        <w:t xml:space="preserve"> </w:t>
      </w:r>
      <w:r w:rsidRPr="00C274F5">
        <w:t>эндотрахеального</w:t>
      </w:r>
      <w:r w:rsidR="00C274F5" w:rsidRPr="00C274F5">
        <w:t xml:space="preserve"> </w:t>
      </w:r>
      <w:r w:rsidR="00923B2D" w:rsidRPr="00C274F5">
        <w:t>или</w:t>
      </w:r>
      <w:r w:rsidR="00C274F5" w:rsidRPr="00C274F5">
        <w:t xml:space="preserve"> </w:t>
      </w:r>
      <w:r w:rsidR="00923B2D" w:rsidRPr="00C274F5">
        <w:t>эндобронхиального</w:t>
      </w:r>
      <w:r w:rsidR="00C274F5" w:rsidRPr="00C274F5">
        <w:t xml:space="preserve"> </w:t>
      </w:r>
      <w:r w:rsidR="00923B2D" w:rsidRPr="00C274F5">
        <w:t>вмеша</w:t>
      </w:r>
      <w:r w:rsidRPr="00C274F5">
        <w:t>тельства с последующим зашиванием раны</w:t>
      </w:r>
      <w:r w:rsidR="00C274F5" w:rsidRPr="00C274F5">
        <w:t xml:space="preserve">. </w:t>
      </w:r>
      <w:r w:rsidR="00923B2D" w:rsidRPr="00C274F5">
        <w:t>Трахеостомия</w:t>
      </w:r>
      <w:r w:rsidR="00C274F5" w:rsidRPr="00C274F5">
        <w:t xml:space="preserve"> - </w:t>
      </w:r>
      <w:r w:rsidR="00923B2D" w:rsidRPr="00C274F5">
        <w:t>образование</w:t>
      </w:r>
      <w:r w:rsidR="00C274F5" w:rsidRPr="00C274F5">
        <w:t xml:space="preserve"> </w:t>
      </w:r>
      <w:r w:rsidR="00923B2D" w:rsidRPr="00C274F5">
        <w:t>вре</w:t>
      </w:r>
      <w:r w:rsidRPr="00C274F5">
        <w:t>менного или стойкого соустья полости трахеи с</w:t>
      </w:r>
      <w:r w:rsidR="00C274F5" w:rsidRPr="00C274F5">
        <w:t xml:space="preserve"> </w:t>
      </w:r>
      <w:r w:rsidRPr="00C274F5">
        <w:t>окружающей</w:t>
      </w:r>
      <w:r w:rsidR="00C274F5" w:rsidRPr="00C274F5">
        <w:t xml:space="preserve"> </w:t>
      </w:r>
      <w:r w:rsidRPr="00C274F5">
        <w:t>средой</w:t>
      </w:r>
      <w:r w:rsidR="00C274F5" w:rsidRPr="00C274F5">
        <w:t xml:space="preserve">, </w:t>
      </w:r>
      <w:r w:rsidR="00923B2D" w:rsidRPr="00C274F5">
        <w:t>осу</w:t>
      </w:r>
      <w:r w:rsidRPr="00C274F5">
        <w:t>ществляемое путем введения в трахею канюли или подшивания стенки</w:t>
      </w:r>
      <w:r w:rsidR="00C274F5" w:rsidRPr="00C274F5">
        <w:t xml:space="preserve"> </w:t>
      </w:r>
      <w:r w:rsidRPr="00C274F5">
        <w:t>трахеи</w:t>
      </w:r>
      <w:r w:rsidR="00923B2D" w:rsidRPr="00C274F5">
        <w:t xml:space="preserve"> </w:t>
      </w:r>
      <w:r w:rsidRPr="00C274F5">
        <w:t>к коже</w:t>
      </w:r>
      <w:r w:rsidR="00C274F5" w:rsidRPr="00C274F5">
        <w:t xml:space="preserve">. </w:t>
      </w:r>
      <w:r w:rsidRPr="00C274F5">
        <w:t>Трахеостомия оставляет препятс</w:t>
      </w:r>
      <w:r w:rsidR="00923B2D" w:rsidRPr="00C274F5">
        <w:t>твие</w:t>
      </w:r>
      <w:r w:rsidR="00C274F5" w:rsidRPr="00C274F5">
        <w:t xml:space="preserve"> </w:t>
      </w:r>
      <w:r w:rsidR="00923B2D" w:rsidRPr="00C274F5">
        <w:t>для</w:t>
      </w:r>
      <w:r w:rsidR="00C274F5" w:rsidRPr="00C274F5">
        <w:t xml:space="preserve"> </w:t>
      </w:r>
      <w:r w:rsidR="00923B2D" w:rsidRPr="00C274F5">
        <w:t>прохождения</w:t>
      </w:r>
      <w:r w:rsidR="00C274F5" w:rsidRPr="00C274F5">
        <w:t xml:space="preserve"> </w:t>
      </w:r>
      <w:r w:rsidR="00923B2D" w:rsidRPr="00C274F5">
        <w:t>воздуха</w:t>
      </w:r>
      <w:r w:rsidRPr="00C274F5">
        <w:t xml:space="preserve"> в</w:t>
      </w:r>
      <w:r w:rsidR="00923B2D" w:rsidRPr="00C274F5">
        <w:t xml:space="preserve"> </w:t>
      </w:r>
      <w:r w:rsidRPr="00C274F5">
        <w:t>трахею выше трахеостомы, уменьшает</w:t>
      </w:r>
      <w:r w:rsidR="00C274F5" w:rsidRPr="00C274F5">
        <w:t xml:space="preserve"> </w:t>
      </w:r>
      <w:r w:rsidRPr="00C274F5">
        <w:t>анатомическое</w:t>
      </w:r>
      <w:r w:rsidR="00C274F5" w:rsidRPr="00C274F5">
        <w:t xml:space="preserve"> </w:t>
      </w:r>
      <w:r w:rsidRPr="00C274F5">
        <w:t>мертвое</w:t>
      </w:r>
      <w:r w:rsidR="00C274F5" w:rsidRPr="00C274F5">
        <w:t xml:space="preserve"> </w:t>
      </w:r>
      <w:r w:rsidRPr="00C274F5">
        <w:t>пространство</w:t>
      </w:r>
      <w:r w:rsidR="00923B2D" w:rsidRPr="00C274F5">
        <w:t xml:space="preserve"> </w:t>
      </w:r>
      <w:r w:rsidRPr="00C274F5">
        <w:t>дыхательных путей, позволяет систематиче</w:t>
      </w:r>
      <w:r w:rsidR="00923B2D" w:rsidRPr="00C274F5">
        <w:t>ски отсасывать секрет из</w:t>
      </w:r>
      <w:r w:rsidR="00C274F5" w:rsidRPr="00C274F5">
        <w:t xml:space="preserve"> </w:t>
      </w:r>
      <w:r w:rsidR="00923B2D" w:rsidRPr="00C274F5">
        <w:t>трахе</w:t>
      </w:r>
      <w:r w:rsidRPr="00C274F5">
        <w:t>обронхиального дерева, производить его т</w:t>
      </w:r>
      <w:r w:rsidR="00923B2D" w:rsidRPr="00C274F5">
        <w:t>уалет, перейти к длительному уп</w:t>
      </w:r>
      <w:r w:rsidRPr="00C274F5">
        <w:t>равляемому дыханию</w:t>
      </w:r>
      <w:r w:rsidR="00C274F5" w:rsidRPr="00C274F5">
        <w:t>.</w:t>
      </w:r>
    </w:p>
    <w:p w:rsidR="00C274F5" w:rsidRDefault="001201F6" w:rsidP="00C274F5">
      <w:r w:rsidRPr="00C274F5">
        <w:t>Показания</w:t>
      </w:r>
      <w:r w:rsidR="00C274F5">
        <w:t>:</w:t>
      </w:r>
    </w:p>
    <w:p w:rsidR="00C274F5" w:rsidRDefault="00C274F5" w:rsidP="00C274F5">
      <w:r>
        <w:t>1)</w:t>
      </w:r>
      <w:r w:rsidRPr="00C274F5">
        <w:t xml:space="preserve"> </w:t>
      </w:r>
      <w:r w:rsidR="001201F6" w:rsidRPr="00C274F5">
        <w:t>классическим показанием</w:t>
      </w:r>
      <w:r w:rsidR="00923B2D" w:rsidRPr="00C274F5">
        <w:t xml:space="preserve"> является</w:t>
      </w:r>
      <w:r w:rsidRPr="00C274F5">
        <w:t xml:space="preserve"> </w:t>
      </w:r>
      <w:r w:rsidR="00923B2D" w:rsidRPr="00C274F5">
        <w:t>непроходимость</w:t>
      </w:r>
      <w:r w:rsidRPr="00C274F5">
        <w:t xml:space="preserve"> </w:t>
      </w:r>
      <w:r w:rsidR="00923B2D" w:rsidRPr="00C274F5">
        <w:t>дыха</w:t>
      </w:r>
      <w:r w:rsidR="001201F6" w:rsidRPr="00C274F5">
        <w:t>тельного тракта в верхнем отделе</w:t>
      </w:r>
      <w:r w:rsidRPr="00C274F5">
        <w:t xml:space="preserve"> - </w:t>
      </w:r>
      <w:r w:rsidR="001201F6" w:rsidRPr="00C274F5">
        <w:t>инородные</w:t>
      </w:r>
      <w:r w:rsidRPr="00C274F5">
        <w:t xml:space="preserve"> </w:t>
      </w:r>
      <w:r w:rsidR="001201F6" w:rsidRPr="00C274F5">
        <w:t>тела</w:t>
      </w:r>
      <w:r w:rsidRPr="00C274F5">
        <w:t xml:space="preserve"> </w:t>
      </w:r>
      <w:r w:rsidR="001201F6" w:rsidRPr="00C274F5">
        <w:t>гортани</w:t>
      </w:r>
      <w:r w:rsidRPr="00C274F5">
        <w:t xml:space="preserve">, </w:t>
      </w:r>
      <w:r w:rsidR="001201F6" w:rsidRPr="00C274F5">
        <w:t>паралич</w:t>
      </w:r>
      <w:r w:rsidRPr="00C274F5">
        <w:t xml:space="preserve"> </w:t>
      </w:r>
      <w:r w:rsidR="001201F6" w:rsidRPr="00C274F5">
        <w:t>и</w:t>
      </w:r>
      <w:r w:rsidR="00923B2D" w:rsidRPr="00C274F5">
        <w:t xml:space="preserve"> </w:t>
      </w:r>
      <w:r w:rsidR="001201F6" w:rsidRPr="00C274F5">
        <w:t>спазм голосовых складок, выраженный отек гортани, опухоли шеи</w:t>
      </w:r>
      <w:r w:rsidRPr="00C274F5">
        <w:t xml:space="preserve">, </w:t>
      </w:r>
      <w:r w:rsidR="00923B2D" w:rsidRPr="00C274F5">
        <w:t>вызываю</w:t>
      </w:r>
      <w:r w:rsidR="001201F6" w:rsidRPr="00C274F5">
        <w:t>щие сдавливание дыхательных путей</w:t>
      </w:r>
      <w:r>
        <w:t>;</w:t>
      </w:r>
    </w:p>
    <w:p w:rsidR="00C274F5" w:rsidRDefault="00C274F5" w:rsidP="00C274F5">
      <w:r>
        <w:t>2)</w:t>
      </w:r>
      <w:r w:rsidRPr="00C274F5">
        <w:t xml:space="preserve"> </w:t>
      </w:r>
      <w:r w:rsidR="001201F6" w:rsidRPr="00C274F5">
        <w:t>на</w:t>
      </w:r>
      <w:r w:rsidR="00923B2D" w:rsidRPr="00C274F5">
        <w:t>рушение проходимости дыхательно</w:t>
      </w:r>
      <w:r w:rsidR="001201F6" w:rsidRPr="00C274F5">
        <w:t>го тракта продуктами аспирации и секреци</w:t>
      </w:r>
      <w:r w:rsidR="00923B2D" w:rsidRPr="00C274F5">
        <w:t>и</w:t>
      </w:r>
      <w:r>
        <w:t>;</w:t>
      </w:r>
    </w:p>
    <w:p w:rsidR="00C274F5" w:rsidRDefault="00C274F5" w:rsidP="00C274F5">
      <w:r>
        <w:t>3)</w:t>
      </w:r>
      <w:r w:rsidRPr="00C274F5">
        <w:t xml:space="preserve"> </w:t>
      </w:r>
      <w:r w:rsidR="00923B2D" w:rsidRPr="00C274F5">
        <w:t>нарушение биомеханики</w:t>
      </w:r>
      <w:r w:rsidRPr="00C274F5">
        <w:t xml:space="preserve"> </w:t>
      </w:r>
      <w:r w:rsidR="00923B2D" w:rsidRPr="00C274F5">
        <w:t>ды</w:t>
      </w:r>
      <w:r w:rsidR="001201F6" w:rsidRPr="00C274F5">
        <w:t>хательного акта в результате травмы грудной клетки</w:t>
      </w:r>
      <w:r w:rsidRPr="00C274F5">
        <w:t xml:space="preserve">, </w:t>
      </w:r>
      <w:r w:rsidR="001201F6" w:rsidRPr="00C274F5">
        <w:t>повреждения</w:t>
      </w:r>
      <w:r w:rsidRPr="00C274F5">
        <w:t xml:space="preserve"> </w:t>
      </w:r>
      <w:r w:rsidR="001201F6" w:rsidRPr="00C274F5">
        <w:t>шейных</w:t>
      </w:r>
      <w:r w:rsidR="00923B2D" w:rsidRPr="00C274F5">
        <w:t xml:space="preserve"> </w:t>
      </w:r>
      <w:r w:rsidR="001201F6" w:rsidRPr="00C274F5">
        <w:t>сегментов спинного мозга с выключением и</w:t>
      </w:r>
      <w:r w:rsidR="00923B2D" w:rsidRPr="00C274F5">
        <w:t>нтервации межреберной мускулату</w:t>
      </w:r>
      <w:r w:rsidR="001201F6" w:rsidRPr="00C274F5">
        <w:t>ры, травма и острая сосудистая патология</w:t>
      </w:r>
      <w:r w:rsidR="00923B2D" w:rsidRPr="00C274F5">
        <w:t xml:space="preserve"> головного мозга</w:t>
      </w:r>
      <w:r>
        <w:t>;</w:t>
      </w:r>
    </w:p>
    <w:p w:rsidR="00C274F5" w:rsidRDefault="00C274F5" w:rsidP="00C274F5">
      <w:r>
        <w:t>4)</w:t>
      </w:r>
      <w:r w:rsidRPr="00C274F5">
        <w:t xml:space="preserve"> </w:t>
      </w:r>
      <w:r w:rsidR="00923B2D" w:rsidRPr="00C274F5">
        <w:t>острая</w:t>
      </w:r>
      <w:r w:rsidRPr="00C274F5">
        <w:t xml:space="preserve"> </w:t>
      </w:r>
      <w:r w:rsidR="00923B2D" w:rsidRPr="00C274F5">
        <w:t>ды</w:t>
      </w:r>
      <w:r w:rsidR="001201F6" w:rsidRPr="00C274F5">
        <w:t>хательная недостаточность или</w:t>
      </w:r>
      <w:r w:rsidRPr="00C274F5">
        <w:t xml:space="preserve"> </w:t>
      </w:r>
      <w:r w:rsidR="001201F6" w:rsidRPr="00C274F5">
        <w:t>отсутствие</w:t>
      </w:r>
      <w:r w:rsidRPr="00C274F5">
        <w:t xml:space="preserve"> </w:t>
      </w:r>
      <w:r w:rsidR="001201F6" w:rsidRPr="00C274F5">
        <w:t>спонтан</w:t>
      </w:r>
      <w:r w:rsidR="00923B2D" w:rsidRPr="00C274F5">
        <w:t>ного</w:t>
      </w:r>
      <w:r w:rsidRPr="00C274F5">
        <w:t xml:space="preserve"> </w:t>
      </w:r>
      <w:r w:rsidR="00923B2D" w:rsidRPr="00C274F5">
        <w:t>дыхания</w:t>
      </w:r>
      <w:r>
        <w:t xml:space="preserve"> (</w:t>
      </w:r>
      <w:r w:rsidR="00923B2D" w:rsidRPr="00C274F5">
        <w:t>вмеша</w:t>
      </w:r>
      <w:r w:rsidR="001201F6" w:rsidRPr="00C274F5">
        <w:t>тельство производится для длительного пр</w:t>
      </w:r>
      <w:r w:rsidR="00923B2D" w:rsidRPr="00C274F5">
        <w:t>именения аппаратов искусственно</w:t>
      </w:r>
      <w:r w:rsidR="001201F6" w:rsidRPr="00C274F5">
        <w:t>го дыхания</w:t>
      </w:r>
      <w:r w:rsidRPr="00C274F5">
        <w:t xml:space="preserve">). </w:t>
      </w:r>
      <w:r w:rsidR="001201F6" w:rsidRPr="00C274F5">
        <w:t>Стеноз гортани в стадиях де</w:t>
      </w:r>
      <w:r w:rsidR="00923B2D" w:rsidRPr="00C274F5">
        <w:t>компенсации и терминальной явля</w:t>
      </w:r>
      <w:r w:rsidR="001201F6" w:rsidRPr="00C274F5">
        <w:t>ется показанием к экстренной трахеостоми</w:t>
      </w:r>
      <w:r w:rsidR="00923B2D" w:rsidRPr="00C274F5">
        <w:t>и</w:t>
      </w:r>
      <w:r w:rsidRPr="00C274F5">
        <w:t xml:space="preserve">. </w:t>
      </w:r>
      <w:r w:rsidR="00923B2D" w:rsidRPr="00C274F5">
        <w:t>При прогрессирующих или необ</w:t>
      </w:r>
      <w:r w:rsidR="001201F6" w:rsidRPr="00C274F5">
        <w:t>ратимых процессах накладывают трахеостому</w:t>
      </w:r>
      <w:r w:rsidRPr="00C274F5">
        <w:t xml:space="preserve">, </w:t>
      </w:r>
      <w:r w:rsidR="001201F6" w:rsidRPr="00C274F5">
        <w:t>не</w:t>
      </w:r>
      <w:r w:rsidRPr="00C274F5">
        <w:t xml:space="preserve"> </w:t>
      </w:r>
      <w:r w:rsidR="001201F6" w:rsidRPr="00C274F5">
        <w:t>дожидаясь</w:t>
      </w:r>
      <w:r w:rsidRPr="00C274F5">
        <w:t xml:space="preserve"> </w:t>
      </w:r>
      <w:r w:rsidR="001201F6" w:rsidRPr="00C274F5">
        <w:t>декомпенсации</w:t>
      </w:r>
      <w:r w:rsidR="00923B2D" w:rsidRPr="00C274F5">
        <w:t xml:space="preserve"> </w:t>
      </w:r>
      <w:r w:rsidR="001201F6" w:rsidRPr="00C274F5">
        <w:t>дыхания и развития гипоксии</w:t>
      </w:r>
      <w:r w:rsidRPr="00C274F5">
        <w:t>.</w:t>
      </w:r>
    </w:p>
    <w:p w:rsidR="00C274F5" w:rsidRDefault="001201F6" w:rsidP="00C274F5">
      <w:r w:rsidRPr="00C274F5">
        <w:t>Инструментарий</w:t>
      </w:r>
      <w:r w:rsidR="00C274F5" w:rsidRPr="00C274F5">
        <w:t xml:space="preserve">. </w:t>
      </w:r>
      <w:r w:rsidRPr="00C274F5">
        <w:t>Для трахеостомии долж</w:t>
      </w:r>
      <w:r w:rsidR="00923B2D" w:rsidRPr="00C274F5">
        <w:t>ен быть наготове стерильный</w:t>
      </w:r>
      <w:r w:rsidR="00C274F5" w:rsidRPr="00C274F5">
        <w:t xml:space="preserve"> </w:t>
      </w:r>
      <w:r w:rsidR="00923B2D" w:rsidRPr="00C274F5">
        <w:t>на</w:t>
      </w:r>
      <w:r w:rsidRPr="00C274F5">
        <w:t>бор инструментов</w:t>
      </w:r>
      <w:r w:rsidR="00C274F5" w:rsidRPr="00C274F5">
        <w:t xml:space="preserve">: </w:t>
      </w:r>
      <w:r w:rsidRPr="00C274F5">
        <w:t>скальпель, по 2 анатомических и хирургических пинцета,</w:t>
      </w:r>
      <w:r w:rsidR="00923B2D" w:rsidRPr="00C274F5">
        <w:t xml:space="preserve"> </w:t>
      </w:r>
      <w:r w:rsidRPr="00C274F5">
        <w:t>несколько кровоостанавливающих зажимов, элеватор для отведения перешейка</w:t>
      </w:r>
      <w:r w:rsidR="00923B2D" w:rsidRPr="00C274F5">
        <w:t xml:space="preserve"> </w:t>
      </w:r>
      <w:r w:rsidRPr="00C274F5">
        <w:t>щитовидной железы, прямые ножницы, 2 тупых и 1 однозубый острый</w:t>
      </w:r>
      <w:r w:rsidR="00C274F5" w:rsidRPr="00C274F5">
        <w:t xml:space="preserve"> </w:t>
      </w:r>
      <w:r w:rsidRPr="00C274F5">
        <w:t>крючок,</w:t>
      </w:r>
      <w:r w:rsidR="00923B2D" w:rsidRPr="00C274F5">
        <w:t xml:space="preserve"> </w:t>
      </w:r>
      <w:r w:rsidRPr="00C274F5">
        <w:t>трахеорасширитель Труссо, хирургичес</w:t>
      </w:r>
      <w:r w:rsidR="00923B2D" w:rsidRPr="00C274F5">
        <w:t>кие иглы и иглодержатель, шприц</w:t>
      </w:r>
      <w:r w:rsidRPr="00C274F5">
        <w:t xml:space="preserve"> для</w:t>
      </w:r>
      <w:r w:rsidR="00923B2D" w:rsidRPr="00C274F5">
        <w:t xml:space="preserve"> </w:t>
      </w:r>
      <w:r w:rsidRPr="00C274F5">
        <w:t>инфильтрационной анестезии, трахеоканюли различных</w:t>
      </w:r>
      <w:r w:rsidR="00C274F5" w:rsidRPr="00C274F5">
        <w:t xml:space="preserve"> </w:t>
      </w:r>
      <w:r w:rsidRPr="00C274F5">
        <w:t>номеров</w:t>
      </w:r>
      <w:r w:rsidR="00C274F5" w:rsidRPr="00C274F5">
        <w:t xml:space="preserve">, </w:t>
      </w:r>
      <w:r w:rsidRPr="00C274F5">
        <w:t>стерильный</w:t>
      </w:r>
      <w:r w:rsidR="00923B2D" w:rsidRPr="00C274F5">
        <w:t xml:space="preserve"> </w:t>
      </w:r>
      <w:r w:rsidRPr="00C274F5">
        <w:t>шелк и кетгут</w:t>
      </w:r>
      <w:r w:rsidR="00C274F5" w:rsidRPr="00C274F5">
        <w:t xml:space="preserve">. </w:t>
      </w:r>
      <w:r w:rsidRPr="00C274F5">
        <w:t>При неотложных показаниях</w:t>
      </w:r>
      <w:r w:rsidR="00C274F5" w:rsidRPr="00C274F5">
        <w:t xml:space="preserve"> </w:t>
      </w:r>
      <w:r w:rsidRPr="00C274F5">
        <w:t>к</w:t>
      </w:r>
      <w:r w:rsidR="00C274F5" w:rsidRPr="00C274F5">
        <w:t xml:space="preserve"> </w:t>
      </w:r>
      <w:r w:rsidRPr="00C274F5">
        <w:t>трахеостомии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отсутствии</w:t>
      </w:r>
      <w:r w:rsidR="00923B2D" w:rsidRPr="00C274F5">
        <w:t xml:space="preserve"> </w:t>
      </w:r>
      <w:r w:rsidRPr="00C274F5">
        <w:t>ин</w:t>
      </w:r>
      <w:r w:rsidR="00923B2D" w:rsidRPr="00C274F5">
        <w:t>струментария операцию производят</w:t>
      </w:r>
      <w:r w:rsidRPr="00C274F5">
        <w:t xml:space="preserve"> подручными средствами</w:t>
      </w:r>
      <w:r w:rsidR="00C274F5" w:rsidRPr="00C274F5">
        <w:t>.</w:t>
      </w:r>
    </w:p>
    <w:p w:rsidR="00C274F5" w:rsidRDefault="00923B2D" w:rsidP="00C274F5">
      <w:r w:rsidRPr="00C274F5">
        <w:t>Техника</w:t>
      </w:r>
      <w:r w:rsidR="00C274F5" w:rsidRPr="00C274F5">
        <w:t xml:space="preserve">. </w:t>
      </w:r>
      <w:r w:rsidR="001201F6" w:rsidRPr="00C274F5">
        <w:t>Различают верхнюю,</w:t>
      </w:r>
      <w:r w:rsidR="006F03E6" w:rsidRPr="00C274F5">
        <w:t xml:space="preserve"> среднюю и нижнюю трахеостомию в </w:t>
      </w:r>
      <w:r w:rsidR="001201F6" w:rsidRPr="00C274F5">
        <w:t>зависимости от уровня рассечения хрящей трахеи по отношению к</w:t>
      </w:r>
      <w:r w:rsidR="00C274F5" w:rsidRPr="00C274F5">
        <w:t xml:space="preserve"> </w:t>
      </w:r>
      <w:r w:rsidR="001201F6" w:rsidRPr="00C274F5">
        <w:t>перешейку</w:t>
      </w:r>
      <w:r w:rsidR="00502E37" w:rsidRPr="00C274F5">
        <w:t xml:space="preserve"> </w:t>
      </w:r>
      <w:r w:rsidR="001201F6" w:rsidRPr="00C274F5">
        <w:t>щитовидной железы</w:t>
      </w:r>
      <w:r w:rsidR="00C274F5">
        <w:t xml:space="preserve"> (</w:t>
      </w:r>
      <w:r w:rsidR="001201F6" w:rsidRPr="00C274F5">
        <w:t>выше перешейка</w:t>
      </w:r>
      <w:r w:rsidR="00C274F5" w:rsidRPr="00C274F5">
        <w:t xml:space="preserve"> - </w:t>
      </w:r>
      <w:r w:rsidR="001201F6" w:rsidRPr="00C274F5">
        <w:t>ве</w:t>
      </w:r>
      <w:r w:rsidR="00502E37" w:rsidRPr="00C274F5">
        <w:t>рхняя</w:t>
      </w:r>
      <w:r w:rsidR="00C274F5" w:rsidRPr="00C274F5">
        <w:t xml:space="preserve">; </w:t>
      </w:r>
      <w:r w:rsidR="00502E37" w:rsidRPr="00C274F5">
        <w:t>ниже</w:t>
      </w:r>
      <w:r w:rsidR="00C274F5" w:rsidRPr="00C274F5">
        <w:t xml:space="preserve"> - </w:t>
      </w:r>
      <w:r w:rsidR="00502E37" w:rsidRPr="00C274F5">
        <w:t>нижняя</w:t>
      </w:r>
      <w:r w:rsidR="00C274F5" w:rsidRPr="00C274F5">
        <w:t xml:space="preserve">; </w:t>
      </w:r>
      <w:r w:rsidR="00502E37" w:rsidRPr="00C274F5">
        <w:t>средняя</w:t>
      </w:r>
      <w:r w:rsidR="00C274F5" w:rsidRPr="00C274F5">
        <w:t xml:space="preserve"> - </w:t>
      </w:r>
      <w:r w:rsidR="001201F6" w:rsidRPr="00C274F5">
        <w:t>после рассечения перешейка рассекают</w:t>
      </w:r>
      <w:r w:rsidR="00502E37" w:rsidRPr="00C274F5">
        <w:t xml:space="preserve"> хрящи трахеи</w:t>
      </w:r>
      <w:r w:rsidR="00C274F5" w:rsidRPr="00C274F5">
        <w:t xml:space="preserve">, </w:t>
      </w:r>
      <w:r w:rsidR="00502E37" w:rsidRPr="00C274F5">
        <w:t>соответствующие</w:t>
      </w:r>
      <w:r w:rsidR="001201F6" w:rsidRPr="00C274F5">
        <w:t xml:space="preserve"> его</w:t>
      </w:r>
      <w:r w:rsidR="00502E37" w:rsidRPr="00C274F5">
        <w:t xml:space="preserve"> </w:t>
      </w:r>
      <w:r w:rsidR="001201F6" w:rsidRPr="00C274F5">
        <w:t>уровню</w:t>
      </w:r>
      <w:r w:rsidR="00C274F5" w:rsidRPr="00C274F5">
        <w:t xml:space="preserve">). </w:t>
      </w:r>
      <w:r w:rsidR="001201F6" w:rsidRPr="00C274F5">
        <w:t>Взрослым производят верхнюю трахеостомию, детям нижнюю, так как</w:t>
      </w:r>
      <w:r w:rsidR="00502E37" w:rsidRPr="00C274F5">
        <w:t xml:space="preserve"> </w:t>
      </w:r>
      <w:r w:rsidR="001201F6" w:rsidRPr="00C274F5">
        <w:t>у них перешеек расположен выше</w:t>
      </w:r>
      <w:r w:rsidR="00C274F5" w:rsidRPr="00C274F5">
        <w:t xml:space="preserve">. </w:t>
      </w:r>
      <w:r w:rsidR="001201F6" w:rsidRPr="00C274F5">
        <w:t>Среднюю трахеостомию производят редко</w:t>
      </w:r>
      <w:r w:rsidR="00C274F5" w:rsidRPr="00C274F5">
        <w:t xml:space="preserve"> - </w:t>
      </w:r>
      <w:r w:rsidR="001201F6" w:rsidRPr="00C274F5">
        <w:t>при невозможности произвести верхнюю или</w:t>
      </w:r>
      <w:r w:rsidR="00502E37" w:rsidRPr="00C274F5">
        <w:t xml:space="preserve"> нижнюю, например при</w:t>
      </w:r>
      <w:r w:rsidR="00C274F5" w:rsidRPr="00C274F5">
        <w:t xml:space="preserve"> </w:t>
      </w:r>
      <w:r w:rsidR="00502E37" w:rsidRPr="00C274F5">
        <w:t>неблагоп</w:t>
      </w:r>
      <w:r w:rsidR="001201F6" w:rsidRPr="00C274F5">
        <w:t>риятном анатомическом варианте расположе</w:t>
      </w:r>
      <w:r w:rsidR="00502E37" w:rsidRPr="00C274F5">
        <w:t>ния перешейка или при</w:t>
      </w:r>
      <w:r w:rsidR="00C274F5" w:rsidRPr="00C274F5">
        <w:t xml:space="preserve"> </w:t>
      </w:r>
      <w:r w:rsidR="00502E37" w:rsidRPr="00C274F5">
        <w:t>распрост</w:t>
      </w:r>
      <w:r w:rsidR="001201F6" w:rsidRPr="00C274F5">
        <w:t>раненной опухоли щитовидной железы</w:t>
      </w:r>
      <w:r w:rsidR="00C274F5" w:rsidRPr="00C274F5">
        <w:t>.</w:t>
      </w:r>
    </w:p>
    <w:p w:rsidR="00C274F5" w:rsidRDefault="001201F6" w:rsidP="00C274F5">
      <w:r w:rsidRPr="00C274F5">
        <w:t>Больной лежит на спине, под плечи под</w:t>
      </w:r>
      <w:r w:rsidR="00502E37" w:rsidRPr="00C274F5">
        <w:t>кладывают валик, голова запроки</w:t>
      </w:r>
      <w:r w:rsidRPr="00C274F5">
        <w:t>нута назад</w:t>
      </w:r>
      <w:r w:rsidR="00C274F5" w:rsidRPr="00C274F5">
        <w:t xml:space="preserve">. </w:t>
      </w:r>
      <w:r w:rsidRPr="00C274F5">
        <w:t xml:space="preserve">Такое положение позволяет </w:t>
      </w:r>
      <w:r w:rsidR="00502E37" w:rsidRPr="00C274F5">
        <w:t>максимально приблизить</w:t>
      </w:r>
      <w:r w:rsidR="00C274F5" w:rsidRPr="00C274F5">
        <w:t xml:space="preserve"> </w:t>
      </w:r>
      <w:r w:rsidR="00502E37" w:rsidRPr="00C274F5">
        <w:t>гортань</w:t>
      </w:r>
      <w:r w:rsidRPr="00C274F5">
        <w:t xml:space="preserve"> и</w:t>
      </w:r>
      <w:r w:rsidR="00502E37" w:rsidRPr="00C274F5">
        <w:t xml:space="preserve"> </w:t>
      </w:r>
      <w:r w:rsidRPr="00C274F5">
        <w:t>трахею к передней поверхности шеи</w:t>
      </w:r>
      <w:r w:rsidR="00C274F5" w:rsidRPr="00C274F5">
        <w:t xml:space="preserve">. </w:t>
      </w:r>
      <w:r w:rsidRPr="00C274F5">
        <w:t>Опера</w:t>
      </w:r>
      <w:r w:rsidR="00502E37" w:rsidRPr="00C274F5">
        <w:t>цию производят как под</w:t>
      </w:r>
      <w:r w:rsidR="00C274F5" w:rsidRPr="00C274F5">
        <w:t xml:space="preserve"> </w:t>
      </w:r>
      <w:r w:rsidR="00502E37" w:rsidRPr="00C274F5">
        <w:t>эндотра</w:t>
      </w:r>
      <w:r w:rsidRPr="00C274F5">
        <w:t>хеальным наркозом, так и под местной анестезией</w:t>
      </w:r>
      <w:r w:rsidR="00C274F5" w:rsidRPr="00C274F5">
        <w:t xml:space="preserve">. </w:t>
      </w:r>
      <w:r w:rsidRPr="00C274F5">
        <w:t>У детей</w:t>
      </w:r>
      <w:r w:rsidR="00C274F5" w:rsidRPr="00C274F5">
        <w:t xml:space="preserve">, </w:t>
      </w:r>
      <w:r w:rsidRPr="00C274F5">
        <w:t>как</w:t>
      </w:r>
      <w:r w:rsidR="00C274F5" w:rsidRPr="00C274F5">
        <w:t xml:space="preserve"> </w:t>
      </w:r>
      <w:r w:rsidRPr="00C274F5">
        <w:t>правило,</w:t>
      </w:r>
      <w:r w:rsidR="00502E37" w:rsidRPr="00C274F5">
        <w:t xml:space="preserve"> </w:t>
      </w:r>
      <w:r w:rsidRPr="00C274F5">
        <w:t>исп</w:t>
      </w:r>
      <w:r w:rsidR="006F03E6" w:rsidRPr="00C274F5">
        <w:t>ользуют эндотрахеальный наркоз</w:t>
      </w:r>
      <w:r w:rsidR="00C274F5" w:rsidRPr="00C274F5">
        <w:t xml:space="preserve">. </w:t>
      </w:r>
      <w:r w:rsidRPr="00C274F5">
        <w:t>Местную</w:t>
      </w:r>
      <w:r w:rsidR="00C274F5" w:rsidRPr="00C274F5">
        <w:t xml:space="preserve"> </w:t>
      </w:r>
      <w:r w:rsidRPr="00C274F5">
        <w:t>инфильтрационную</w:t>
      </w:r>
      <w:r w:rsidR="00C274F5" w:rsidRPr="00C274F5">
        <w:t xml:space="preserve"> </w:t>
      </w:r>
      <w:r w:rsidRPr="00C274F5">
        <w:t>анестезию</w:t>
      </w:r>
      <w:r w:rsidR="00502E37" w:rsidRPr="00C274F5">
        <w:t xml:space="preserve"> </w:t>
      </w:r>
      <w:r w:rsidRPr="00C274F5">
        <w:t>выполняют 0,5-1% раствором новокаина или 0,5%</w:t>
      </w:r>
      <w:r w:rsidR="00C274F5" w:rsidRPr="00C274F5">
        <w:t xml:space="preserve"> </w:t>
      </w:r>
      <w:r w:rsidRPr="00C274F5">
        <w:t>раствором</w:t>
      </w:r>
      <w:r w:rsidR="00C274F5" w:rsidRPr="00C274F5">
        <w:t xml:space="preserve"> </w:t>
      </w:r>
      <w:r w:rsidRPr="00C274F5">
        <w:t>тримекаина</w:t>
      </w:r>
      <w:r w:rsidR="00C274F5" w:rsidRPr="00C274F5">
        <w:t xml:space="preserve">. </w:t>
      </w:r>
      <w:r w:rsidRPr="00C274F5">
        <w:t>В</w:t>
      </w:r>
      <w:r w:rsidR="00502E37" w:rsidRPr="00C274F5">
        <w:t xml:space="preserve"> </w:t>
      </w:r>
      <w:r w:rsidRPr="00C274F5">
        <w:t>экстремальных условиях оперируют без анестезии</w:t>
      </w:r>
      <w:r w:rsidR="00C274F5" w:rsidRPr="00C274F5">
        <w:t>.</w:t>
      </w:r>
    </w:p>
    <w:p w:rsidR="00C274F5" w:rsidRDefault="001201F6" w:rsidP="00C274F5">
      <w:r w:rsidRPr="00C274F5">
        <w:t>Разрез кожи, подкожной клетчатки и поверхностной фасции производят от</w:t>
      </w:r>
      <w:r w:rsidR="00502E37" w:rsidRPr="00C274F5">
        <w:t xml:space="preserve"> </w:t>
      </w:r>
      <w:r w:rsidRPr="00C274F5">
        <w:t>нижнего края щитовидного хряща до яремной ямки</w:t>
      </w:r>
      <w:r w:rsidR="00C274F5" w:rsidRPr="00C274F5">
        <w:t xml:space="preserve"> </w:t>
      </w:r>
      <w:r w:rsidRPr="00C274F5">
        <w:t>по</w:t>
      </w:r>
      <w:r w:rsidR="00C274F5" w:rsidRPr="00C274F5">
        <w:t xml:space="preserve"> </w:t>
      </w:r>
      <w:r w:rsidRPr="00C274F5">
        <w:t>средней</w:t>
      </w:r>
      <w:r w:rsidR="00C274F5" w:rsidRPr="00C274F5">
        <w:t xml:space="preserve"> </w:t>
      </w:r>
      <w:r w:rsidRPr="00C274F5">
        <w:t>линии</w:t>
      </w:r>
      <w:r w:rsidR="00C274F5" w:rsidRPr="00C274F5">
        <w:t xml:space="preserve"> </w:t>
      </w:r>
      <w:r w:rsidRPr="00C274F5">
        <w:t>шеи</w:t>
      </w:r>
      <w:r w:rsidR="00C274F5" w:rsidRPr="00C274F5">
        <w:t xml:space="preserve">. </w:t>
      </w:r>
      <w:r w:rsidRPr="00C274F5">
        <w:t>Срединную вену шеи отодвигают или перевязывают по белой</w:t>
      </w:r>
      <w:r w:rsidR="00C274F5" w:rsidRPr="00C274F5">
        <w:t xml:space="preserve"> </w:t>
      </w:r>
      <w:r w:rsidRPr="00C274F5">
        <w:t>линии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тупым</w:t>
      </w:r>
      <w:r w:rsidR="00502E37" w:rsidRPr="00C274F5">
        <w:t xml:space="preserve"> </w:t>
      </w:r>
      <w:r w:rsidRPr="00C274F5">
        <w:t>путем раздвигают мышцы и обнажают перешеек щитовидной железы</w:t>
      </w:r>
      <w:r w:rsidR="00C274F5" w:rsidRPr="00C274F5">
        <w:t>.</w:t>
      </w:r>
    </w:p>
    <w:p w:rsidR="00C274F5" w:rsidRDefault="001201F6" w:rsidP="00C274F5">
      <w:r w:rsidRPr="00C274F5">
        <w:t>При верхней трахеостомии определяют</w:t>
      </w:r>
      <w:r w:rsidR="00502E37" w:rsidRPr="00C274F5">
        <w:t xml:space="preserve"> нижний край щитовидного</w:t>
      </w:r>
      <w:r w:rsidR="00C274F5" w:rsidRPr="00C274F5">
        <w:t xml:space="preserve"> </w:t>
      </w:r>
      <w:r w:rsidR="00502E37" w:rsidRPr="00C274F5">
        <w:t>хряща</w:t>
      </w:r>
      <w:r w:rsidRPr="00C274F5">
        <w:t xml:space="preserve"> и</w:t>
      </w:r>
      <w:r w:rsidR="00502E37" w:rsidRPr="00C274F5">
        <w:t xml:space="preserve"> </w:t>
      </w:r>
      <w:r w:rsidRPr="00C274F5">
        <w:t>поперечным разрезом надсекают фасцию, прикрепляющую</w:t>
      </w:r>
      <w:r w:rsidR="00C274F5" w:rsidRPr="00C274F5">
        <w:t xml:space="preserve"> </w:t>
      </w:r>
      <w:r w:rsidRPr="00C274F5">
        <w:t>капсулу</w:t>
      </w:r>
      <w:r w:rsidR="00C274F5" w:rsidRPr="00C274F5">
        <w:t xml:space="preserve"> </w:t>
      </w:r>
      <w:r w:rsidRPr="00C274F5">
        <w:t>щитовидной</w:t>
      </w:r>
      <w:r w:rsidR="00502E37" w:rsidRPr="00C274F5">
        <w:t xml:space="preserve"> </w:t>
      </w:r>
      <w:r w:rsidRPr="00C274F5">
        <w:t>железы к перстневидному хрящу</w:t>
      </w:r>
      <w:r w:rsidR="00C274F5" w:rsidRPr="00C274F5">
        <w:t xml:space="preserve">. </w:t>
      </w:r>
      <w:r w:rsidRPr="00C274F5">
        <w:t>Тупым пут</w:t>
      </w:r>
      <w:r w:rsidR="00502E37" w:rsidRPr="00C274F5">
        <w:t>ем отсепаровывают перешеек щито</w:t>
      </w:r>
      <w:r w:rsidRPr="00C274F5">
        <w:t>видной железы и оттягивают его элеваторо</w:t>
      </w:r>
      <w:r w:rsidR="00502E37" w:rsidRPr="00C274F5">
        <w:t>м книзу</w:t>
      </w:r>
      <w:r w:rsidR="00C274F5" w:rsidRPr="00C274F5">
        <w:t xml:space="preserve">. </w:t>
      </w:r>
      <w:r w:rsidR="00502E37" w:rsidRPr="00C274F5">
        <w:t>С помощью острого одно</w:t>
      </w:r>
      <w:r w:rsidRPr="00C274F5">
        <w:t>зубого крючка оттягивают перстневидный хрящ кверху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кпереди</w:t>
      </w:r>
      <w:r w:rsidR="00C274F5" w:rsidRPr="00C274F5">
        <w:t xml:space="preserve">. </w:t>
      </w:r>
      <w:r w:rsidRPr="00C274F5">
        <w:t>Обнажив</w:t>
      </w:r>
      <w:r w:rsidR="00502E37" w:rsidRPr="00C274F5">
        <w:t xml:space="preserve"> </w:t>
      </w:r>
      <w:r w:rsidRPr="00C274F5">
        <w:t>хрящи трахеи выше перешейка, вскрывают их продольным разрезом</w:t>
      </w:r>
      <w:r w:rsidR="00C274F5" w:rsidRPr="00C274F5">
        <w:t xml:space="preserve">. </w:t>
      </w:r>
      <w:r w:rsidRPr="00C274F5">
        <w:t>При</w:t>
      </w:r>
      <w:r w:rsidR="00C274F5" w:rsidRPr="00C274F5">
        <w:t xml:space="preserve"> </w:t>
      </w:r>
      <w:r w:rsidRPr="00C274F5">
        <w:t>этом</w:t>
      </w:r>
      <w:r w:rsidR="00502E37" w:rsidRPr="00C274F5">
        <w:t xml:space="preserve"> </w:t>
      </w:r>
      <w:r w:rsidRPr="00C274F5">
        <w:t>во избежание такого осложнения, как перихондрит горт</w:t>
      </w:r>
      <w:r w:rsidR="00502E37" w:rsidRPr="00C274F5">
        <w:t>ани, не следует рас</w:t>
      </w:r>
      <w:r w:rsidR="006F03E6" w:rsidRPr="00C274F5">
        <w:t>секать первый хрящ трахеи и lig</w:t>
      </w:r>
      <w:r w:rsidR="00C274F5" w:rsidRPr="00C274F5">
        <w:t xml:space="preserve">. </w:t>
      </w:r>
      <w:r w:rsidRPr="00C274F5">
        <w:t>cricottacheale</w:t>
      </w:r>
      <w:r w:rsidR="00C274F5" w:rsidRPr="00C274F5">
        <w:t xml:space="preserve">. </w:t>
      </w:r>
      <w:r w:rsidRPr="00C274F5">
        <w:t>Трахею</w:t>
      </w:r>
      <w:r w:rsidR="00C274F5" w:rsidRPr="00C274F5">
        <w:t xml:space="preserve"> </w:t>
      </w:r>
      <w:r w:rsidRPr="00C274F5">
        <w:t>предпочтительно</w:t>
      </w:r>
      <w:r w:rsidR="00502E37" w:rsidRPr="00C274F5">
        <w:t xml:space="preserve"> </w:t>
      </w:r>
      <w:r w:rsidRPr="00C274F5">
        <w:t>вскрывать между первым</w:t>
      </w:r>
      <w:r w:rsidR="00CA50DC">
        <w:t>-</w:t>
      </w:r>
      <w:r w:rsidRPr="00C274F5">
        <w:t>вторым или вторым-</w:t>
      </w:r>
      <w:r w:rsidR="00502E37" w:rsidRPr="00C274F5">
        <w:t>третьим хрящом</w:t>
      </w:r>
      <w:r w:rsidR="00C274F5" w:rsidRPr="00C274F5">
        <w:t xml:space="preserve">. </w:t>
      </w:r>
      <w:r w:rsidR="00502E37" w:rsidRPr="00C274F5">
        <w:t>Поперечный</w:t>
      </w:r>
      <w:r w:rsidR="00C274F5" w:rsidRPr="00C274F5">
        <w:t xml:space="preserve"> </w:t>
      </w:r>
      <w:r w:rsidR="00502E37" w:rsidRPr="00C274F5">
        <w:t>раз</w:t>
      </w:r>
      <w:r w:rsidRPr="00C274F5">
        <w:t>рез между хрящами трахеи нежелателен, та</w:t>
      </w:r>
      <w:r w:rsidR="00502E37" w:rsidRPr="00C274F5">
        <w:t>к как введенная в него трахеока</w:t>
      </w:r>
      <w:r w:rsidRPr="00C274F5">
        <w:t>нюля может вызвать деформацию передней стенки трахеи, что в</w:t>
      </w:r>
      <w:r w:rsidR="00C274F5" w:rsidRPr="00C274F5">
        <w:t xml:space="preserve"> </w:t>
      </w:r>
      <w:r w:rsidRPr="00C274F5">
        <w:t>последующем</w:t>
      </w:r>
      <w:r w:rsidR="00502E37" w:rsidRPr="00C274F5">
        <w:t xml:space="preserve"> </w:t>
      </w:r>
      <w:r w:rsidRPr="00C274F5">
        <w:t>затруднит деканюляцию</w:t>
      </w:r>
      <w:r w:rsidR="00C274F5" w:rsidRPr="00C274F5">
        <w:t xml:space="preserve">. </w:t>
      </w:r>
      <w:r w:rsidRPr="00C274F5">
        <w:t>Перед вскрытием трахеи, если операцию</w:t>
      </w:r>
      <w:r w:rsidR="00C274F5" w:rsidRPr="00C274F5">
        <w:t xml:space="preserve"> </w:t>
      </w:r>
      <w:r w:rsidRPr="00C274F5">
        <w:t>производят</w:t>
      </w:r>
      <w:r w:rsidR="00502E37" w:rsidRPr="00C274F5">
        <w:t xml:space="preserve"> </w:t>
      </w:r>
      <w:r w:rsidRPr="00C274F5">
        <w:t>под местной анестезией, шприцем через промежуток между хрящами вводят</w:t>
      </w:r>
      <w:r w:rsidR="00C274F5" w:rsidRPr="00C274F5">
        <w:t xml:space="preserve"> </w:t>
      </w:r>
      <w:r w:rsidRPr="00C274F5">
        <w:t>в</w:t>
      </w:r>
      <w:r w:rsidR="00502E37" w:rsidRPr="00C274F5">
        <w:t xml:space="preserve"> </w:t>
      </w:r>
      <w:r w:rsidRPr="00C274F5">
        <w:t>просвет трахеи 0,250,5 мл 1-2% раствора дикаина для подавления кашлевого</w:t>
      </w:r>
      <w:r w:rsidR="00502E37" w:rsidRPr="00C274F5">
        <w:t xml:space="preserve"> </w:t>
      </w:r>
      <w:r w:rsidRPr="00C274F5">
        <w:t>рефлекса</w:t>
      </w:r>
      <w:r w:rsidR="00C274F5" w:rsidRPr="00C274F5">
        <w:t xml:space="preserve">. </w:t>
      </w:r>
      <w:r w:rsidRPr="00C274F5">
        <w:t>Перед введением в просвет трахеи канюли края разреза</w:t>
      </w:r>
      <w:r w:rsidR="00C274F5" w:rsidRPr="00C274F5">
        <w:t xml:space="preserve"> </w:t>
      </w:r>
      <w:r w:rsidRPr="00C274F5">
        <w:t>разводят</w:t>
      </w:r>
      <w:r w:rsidR="00502E37" w:rsidRPr="00C274F5">
        <w:t xml:space="preserve"> расширителем Труссо</w:t>
      </w:r>
      <w:r w:rsidR="00C274F5" w:rsidRPr="00C274F5">
        <w:t xml:space="preserve">. </w:t>
      </w:r>
      <w:r w:rsidRPr="00C274F5">
        <w:t>На кожу выше и ниже стомы накладывают</w:t>
      </w:r>
      <w:r w:rsidR="00C274F5" w:rsidRPr="00C274F5">
        <w:t xml:space="preserve"> </w:t>
      </w:r>
      <w:r w:rsidRPr="00C274F5">
        <w:t>по</w:t>
      </w:r>
      <w:r w:rsidR="00502E37" w:rsidRPr="00C274F5">
        <w:t xml:space="preserve"> </w:t>
      </w:r>
      <w:r w:rsidRPr="00C274F5">
        <w:t>1</w:t>
      </w:r>
      <w:r w:rsidR="00C274F5" w:rsidRPr="00C274F5">
        <w:t xml:space="preserve"> - </w:t>
      </w:r>
      <w:r w:rsidRPr="00C274F5">
        <w:t>2 шва из шелка</w:t>
      </w:r>
      <w:r w:rsidR="00C274F5" w:rsidRPr="00C274F5">
        <w:t xml:space="preserve">. </w:t>
      </w:r>
      <w:r w:rsidRPr="00C274F5">
        <w:t>Плотно ушивать стому</w:t>
      </w:r>
      <w:r w:rsidR="00502E37" w:rsidRPr="00C274F5">
        <w:t xml:space="preserve"> не следует во избежании образо</w:t>
      </w:r>
      <w:r w:rsidRPr="00C274F5">
        <w:t>вания подкожной эмфиземы</w:t>
      </w:r>
      <w:r w:rsidR="00C274F5" w:rsidRPr="00C274F5">
        <w:t xml:space="preserve">. </w:t>
      </w:r>
      <w:r w:rsidRPr="00C274F5">
        <w:t>Трубку фиксиру</w:t>
      </w:r>
      <w:r w:rsidR="00502E37" w:rsidRPr="00C274F5">
        <w:t>ют на шее больного марлевой лентой</w:t>
      </w:r>
      <w:r w:rsidR="00C274F5" w:rsidRPr="00C274F5">
        <w:t xml:space="preserve">. </w:t>
      </w:r>
      <w:r w:rsidRPr="00C274F5">
        <w:t>При производстве нижней трахеостомии перешеек</w:t>
      </w:r>
      <w:r w:rsidR="00C274F5" w:rsidRPr="00C274F5">
        <w:t xml:space="preserve"> </w:t>
      </w:r>
      <w:r w:rsidRPr="00C274F5">
        <w:t>щитовидной</w:t>
      </w:r>
      <w:r w:rsidR="00502E37" w:rsidRPr="00C274F5">
        <w:t xml:space="preserve"> </w:t>
      </w:r>
      <w:r w:rsidRPr="00C274F5">
        <w:t>железы оттягивают кверху</w:t>
      </w:r>
      <w:r w:rsidR="00C274F5" w:rsidRPr="00C274F5">
        <w:t xml:space="preserve">. </w:t>
      </w:r>
      <w:r w:rsidRPr="00C274F5">
        <w:t>При средней тр</w:t>
      </w:r>
      <w:r w:rsidR="00502E37" w:rsidRPr="00C274F5">
        <w:t>ахеостомии после отсепаровки пе</w:t>
      </w:r>
      <w:r w:rsidRPr="00C274F5">
        <w:t>решейка щитовидной железы его пережимают двумя зажимам</w:t>
      </w:r>
      <w:r w:rsidR="00502E37" w:rsidRPr="00C274F5">
        <w:t>и Кохера, рассека</w:t>
      </w:r>
      <w:r w:rsidRPr="00C274F5">
        <w:t xml:space="preserve">ют </w:t>
      </w:r>
      <w:r w:rsidR="00502E37" w:rsidRPr="00C274F5">
        <w:t>и</w:t>
      </w:r>
      <w:r w:rsidRPr="00C274F5">
        <w:t xml:space="preserve"> на </w:t>
      </w:r>
      <w:r w:rsidR="00502E37" w:rsidRPr="00C274F5">
        <w:t>з</w:t>
      </w:r>
      <w:r w:rsidRPr="00C274F5">
        <w:t>ажим</w:t>
      </w:r>
      <w:r w:rsidR="00502E37" w:rsidRPr="00C274F5">
        <w:t>а</w:t>
      </w:r>
      <w:r w:rsidRPr="00C274F5">
        <w:t xml:space="preserve">х </w:t>
      </w:r>
      <w:r w:rsidR="00502E37" w:rsidRPr="00C274F5">
        <w:t>п</w:t>
      </w:r>
      <w:r w:rsidRPr="00C274F5">
        <w:t>р</w:t>
      </w:r>
      <w:r w:rsidR="00502E37" w:rsidRPr="00C274F5">
        <w:t>ошив</w:t>
      </w:r>
      <w:r w:rsidRPr="00C274F5">
        <w:t>аю</w:t>
      </w:r>
      <w:r w:rsidR="00502E37" w:rsidRPr="00C274F5">
        <w:t>т</w:t>
      </w:r>
      <w:r w:rsidRPr="00C274F5">
        <w:t xml:space="preserve"> </w:t>
      </w:r>
      <w:r w:rsidR="00502E37" w:rsidRPr="00C274F5">
        <w:t>с</w:t>
      </w:r>
      <w:r w:rsidRPr="00C274F5">
        <w:t xml:space="preserve"> обеих</w:t>
      </w:r>
      <w:r w:rsidR="00C274F5" w:rsidRPr="00C274F5">
        <w:t xml:space="preserve"> </w:t>
      </w:r>
      <w:r w:rsidRPr="00C274F5">
        <w:t>сторон</w:t>
      </w:r>
      <w:r w:rsidR="00C274F5" w:rsidRPr="00C274F5">
        <w:t xml:space="preserve">. </w:t>
      </w:r>
      <w:r w:rsidRPr="00C274F5">
        <w:t>Разрез</w:t>
      </w:r>
      <w:r w:rsidR="00C274F5" w:rsidRPr="00C274F5">
        <w:t xml:space="preserve"> </w:t>
      </w:r>
      <w:r w:rsidRPr="00C274F5">
        <w:t>трахеи</w:t>
      </w:r>
      <w:r w:rsidR="00502E37" w:rsidRPr="00C274F5">
        <w:t xml:space="preserve"> </w:t>
      </w:r>
      <w:r w:rsidRPr="00C274F5">
        <w:t>производят на уровне перешейка</w:t>
      </w:r>
      <w:r w:rsidR="00C274F5" w:rsidRPr="00C274F5">
        <w:t>.</w:t>
      </w:r>
    </w:p>
    <w:p w:rsidR="00C274F5" w:rsidRDefault="001201F6" w:rsidP="00C274F5">
      <w:r w:rsidRPr="00C274F5">
        <w:t>Осложнения</w:t>
      </w:r>
      <w:r w:rsidR="00C274F5" w:rsidRPr="00C274F5">
        <w:t xml:space="preserve">: </w:t>
      </w:r>
      <w:r w:rsidRPr="00C274F5">
        <w:t>кровотечение, эмфизема подкожной клетчатки, пневмоторакс,</w:t>
      </w:r>
      <w:r w:rsidR="00502E37" w:rsidRPr="00C274F5">
        <w:t xml:space="preserve"> </w:t>
      </w:r>
      <w:r w:rsidRPr="00C274F5">
        <w:t>пневмомедиастинум, остановка дыхания</w:t>
      </w:r>
      <w:r w:rsidR="00C274F5" w:rsidRPr="00C274F5">
        <w:t xml:space="preserve"> </w:t>
      </w:r>
      <w:r w:rsidRPr="00C274F5">
        <w:t>после</w:t>
      </w:r>
      <w:r w:rsidR="00C274F5" w:rsidRPr="00C274F5">
        <w:t xml:space="preserve"> </w:t>
      </w:r>
      <w:r w:rsidRPr="00C274F5">
        <w:t>вскрытия</w:t>
      </w:r>
      <w:r w:rsidR="00C274F5" w:rsidRPr="00C274F5">
        <w:t xml:space="preserve"> </w:t>
      </w:r>
      <w:r w:rsidRPr="00C274F5">
        <w:t>просвета</w:t>
      </w:r>
      <w:r w:rsidR="00C274F5" w:rsidRPr="00C274F5">
        <w:t xml:space="preserve"> </w:t>
      </w:r>
      <w:r w:rsidRPr="00C274F5">
        <w:t>трахеи,</w:t>
      </w:r>
      <w:r w:rsidR="00502E37" w:rsidRPr="00C274F5">
        <w:t xml:space="preserve"> </w:t>
      </w:r>
      <w:r w:rsidRPr="00C274F5">
        <w:t>позднее аррозивное кровотечение</w:t>
      </w:r>
      <w:r w:rsidR="00C274F5" w:rsidRPr="00C274F5">
        <w:t xml:space="preserve">, </w:t>
      </w:r>
      <w:r w:rsidRPr="00C274F5">
        <w:t>ранение</w:t>
      </w:r>
      <w:r w:rsidR="00C274F5" w:rsidRPr="00C274F5">
        <w:t xml:space="preserve"> </w:t>
      </w:r>
      <w:r w:rsidRPr="00C274F5">
        <w:t>пищевода</w:t>
      </w:r>
      <w:r w:rsidR="00C274F5" w:rsidRPr="00C274F5">
        <w:t xml:space="preserve">, </w:t>
      </w:r>
      <w:r w:rsidRPr="00C274F5">
        <w:t>развитие</w:t>
      </w:r>
      <w:r w:rsidR="00C274F5" w:rsidRPr="00C274F5">
        <w:t xml:space="preserve"> </w:t>
      </w:r>
      <w:r w:rsidRPr="00C274F5">
        <w:t>гнойного</w:t>
      </w:r>
      <w:r w:rsidR="00502E37" w:rsidRPr="00C274F5">
        <w:t xml:space="preserve"> </w:t>
      </w:r>
      <w:r w:rsidRPr="00C274F5">
        <w:t>трахеобронхита в послеоперационном периоде</w:t>
      </w:r>
      <w:r w:rsidR="00C274F5" w:rsidRPr="00C274F5">
        <w:t>.</w:t>
      </w:r>
    </w:p>
    <w:p w:rsidR="00C274F5" w:rsidRDefault="001201F6" w:rsidP="00C274F5">
      <w:pPr>
        <w:rPr>
          <w:i/>
          <w:iCs/>
        </w:rPr>
      </w:pPr>
      <w:r w:rsidRPr="00C274F5">
        <w:rPr>
          <w:i/>
          <w:iCs/>
        </w:rPr>
        <w:t>Особенности трахеостомии у детей</w:t>
      </w:r>
      <w:r w:rsidR="00C274F5" w:rsidRPr="00C274F5">
        <w:rPr>
          <w:i/>
          <w:iCs/>
        </w:rPr>
        <w:t>.</w:t>
      </w:r>
    </w:p>
    <w:p w:rsidR="00C274F5" w:rsidRDefault="001201F6" w:rsidP="00C274F5">
      <w:r w:rsidRPr="00C274F5">
        <w:t>Трахеостомию у детей следует</w:t>
      </w:r>
      <w:r w:rsidR="00C274F5" w:rsidRPr="00C274F5">
        <w:t xml:space="preserve"> </w:t>
      </w:r>
      <w:r w:rsidRPr="00C274F5">
        <w:t>производить</w:t>
      </w:r>
      <w:r w:rsidR="00C274F5" w:rsidRPr="00C274F5">
        <w:t xml:space="preserve"> </w:t>
      </w:r>
      <w:r w:rsidRPr="00C274F5">
        <w:t>исключительно</w:t>
      </w:r>
      <w:r w:rsidR="00C274F5" w:rsidRPr="00C274F5">
        <w:t xml:space="preserve"> </w:t>
      </w:r>
      <w:r w:rsidRPr="00C274F5">
        <w:t>под</w:t>
      </w:r>
      <w:r w:rsidR="00C274F5" w:rsidRPr="00C274F5">
        <w:t xml:space="preserve"> </w:t>
      </w:r>
      <w:r w:rsidRPr="00C274F5">
        <w:t>об</w:t>
      </w:r>
      <w:r w:rsidR="00502E37" w:rsidRPr="00C274F5">
        <w:t>щ</w:t>
      </w:r>
      <w:r w:rsidRPr="00C274F5">
        <w:t>им</w:t>
      </w:r>
      <w:r w:rsidR="00502E37" w:rsidRPr="00C274F5">
        <w:t xml:space="preserve"> </w:t>
      </w:r>
      <w:r w:rsidRPr="00C274F5">
        <w:t>обезболиванием с предварительной интубацией трахеи</w:t>
      </w:r>
      <w:r w:rsidR="00C274F5" w:rsidRPr="00C274F5">
        <w:t xml:space="preserve">. </w:t>
      </w:r>
      <w:r w:rsidRPr="00C274F5">
        <w:t>Производя</w:t>
      </w:r>
      <w:r w:rsidR="00C274F5" w:rsidRPr="00C274F5">
        <w:t xml:space="preserve"> </w:t>
      </w:r>
      <w:r w:rsidRPr="00C274F5">
        <w:t>у</w:t>
      </w:r>
      <w:r w:rsidR="00C274F5" w:rsidRPr="00C274F5">
        <w:t xml:space="preserve"> </w:t>
      </w:r>
      <w:r w:rsidRPr="00C274F5">
        <w:t>детей</w:t>
      </w:r>
      <w:r w:rsidR="00502E37" w:rsidRPr="00C274F5">
        <w:t xml:space="preserve"> нижнюю тра</w:t>
      </w:r>
      <w:r w:rsidRPr="00C274F5">
        <w:t xml:space="preserve">хеостомию, нужно стремиться </w:t>
      </w:r>
      <w:r w:rsidR="00502E37" w:rsidRPr="00C274F5">
        <w:t>выполнить 1 разрез ближе к пере</w:t>
      </w:r>
      <w:r w:rsidRPr="00C274F5">
        <w:t>шейку щитовидной железы, не пересекая его, так как низкий разрез трахеи,</w:t>
      </w:r>
      <w:r w:rsidR="00502E37" w:rsidRPr="00C274F5">
        <w:t xml:space="preserve"> </w:t>
      </w:r>
      <w:r w:rsidRPr="00C274F5">
        <w:t>выполненный при разогнутой шее, может опуститься за грудину</w:t>
      </w:r>
      <w:r w:rsidR="00C274F5" w:rsidRPr="00C274F5">
        <w:t xml:space="preserve">. </w:t>
      </w:r>
      <w:r w:rsidRPr="00C274F5">
        <w:t>Это ведет к</w:t>
      </w:r>
      <w:r w:rsidR="00502E37" w:rsidRPr="00C274F5">
        <w:t xml:space="preserve"> </w:t>
      </w:r>
      <w:r w:rsidRPr="00C274F5">
        <w:t>таким осложнениям, как пневмоторакс и пневмомедиастинум</w:t>
      </w:r>
      <w:r w:rsidR="00C274F5" w:rsidRPr="00C274F5">
        <w:t xml:space="preserve">. </w:t>
      </w:r>
      <w:r w:rsidRPr="00C274F5">
        <w:t>Окно</w:t>
      </w:r>
      <w:r w:rsidR="00C274F5" w:rsidRPr="00C274F5">
        <w:t xml:space="preserve"> </w:t>
      </w:r>
      <w:r w:rsidRPr="00C274F5">
        <w:t>в</w:t>
      </w:r>
      <w:r w:rsidR="00C274F5" w:rsidRPr="00C274F5">
        <w:t xml:space="preserve"> </w:t>
      </w:r>
      <w:r w:rsidRPr="00C274F5">
        <w:t>трахее</w:t>
      </w:r>
      <w:r w:rsidR="00502E37" w:rsidRPr="00C274F5">
        <w:t xml:space="preserve"> </w:t>
      </w:r>
      <w:r w:rsidRPr="00C274F5">
        <w:t>не вырезают, так как это влечет за со</w:t>
      </w:r>
      <w:r w:rsidR="00502E37" w:rsidRPr="00C274F5">
        <w:t>бой в дальнейшем ее деформацию</w:t>
      </w:r>
      <w:r w:rsidR="00C274F5" w:rsidRPr="00C274F5">
        <w:t xml:space="preserve">. </w:t>
      </w:r>
      <w:r w:rsidRPr="00C274F5">
        <w:t>Не</w:t>
      </w:r>
      <w:r w:rsidR="00502E37" w:rsidRPr="00C274F5">
        <w:t xml:space="preserve"> </w:t>
      </w:r>
      <w:r w:rsidRPr="00C274F5">
        <w:t>след</w:t>
      </w:r>
      <w:r w:rsidR="00502E37" w:rsidRPr="00C274F5">
        <w:t>ует применять трахеорасширитель</w:t>
      </w:r>
      <w:r w:rsidRPr="00C274F5">
        <w:t xml:space="preserve"> Труссо</w:t>
      </w:r>
      <w:r w:rsidR="00C274F5" w:rsidRPr="00C274F5">
        <w:t xml:space="preserve">. </w:t>
      </w:r>
      <w:r w:rsidRPr="00C274F5">
        <w:t>Трахеоканюли</w:t>
      </w:r>
      <w:r w:rsidR="00C274F5" w:rsidRPr="00C274F5">
        <w:t xml:space="preserve"> </w:t>
      </w:r>
      <w:r w:rsidRPr="00C274F5">
        <w:t>должны</w:t>
      </w:r>
      <w:r w:rsidR="00C274F5" w:rsidRPr="00C274F5">
        <w:t xml:space="preserve"> </w:t>
      </w:r>
      <w:r w:rsidRPr="00C274F5">
        <w:t>быть</w:t>
      </w:r>
      <w:r w:rsidR="00502E37" w:rsidRPr="00C274F5">
        <w:t xml:space="preserve"> </w:t>
      </w:r>
      <w:r w:rsidRPr="00C274F5">
        <w:t>пластмассовыми</w:t>
      </w:r>
      <w:r w:rsidR="00C274F5" w:rsidRPr="00C274F5">
        <w:t xml:space="preserve">. </w:t>
      </w:r>
      <w:r w:rsidRPr="00C274F5">
        <w:t xml:space="preserve">Операцию трахеостомии у </w:t>
      </w:r>
      <w:r w:rsidR="00502E37" w:rsidRPr="00C274F5">
        <w:t>детей следует заканчивать подши</w:t>
      </w:r>
      <w:r w:rsidRPr="00C274F5">
        <w:t>ванием стенки трахеи к коже</w:t>
      </w:r>
      <w:r w:rsidR="00C274F5" w:rsidRPr="00C274F5">
        <w:t xml:space="preserve">: </w:t>
      </w:r>
      <w:r w:rsidRPr="00C274F5">
        <w:t>обычно по 2</w:t>
      </w:r>
      <w:r w:rsidR="00502E37" w:rsidRPr="00C274F5">
        <w:t xml:space="preserve"> кетгутовых шва с каждой</w:t>
      </w:r>
      <w:r w:rsidR="00C274F5" w:rsidRPr="00C274F5">
        <w:t xml:space="preserve"> </w:t>
      </w:r>
      <w:r w:rsidR="00502E37" w:rsidRPr="00C274F5">
        <w:t>сторо</w:t>
      </w:r>
      <w:r w:rsidRPr="00C274F5">
        <w:t>ны</w:t>
      </w:r>
      <w:r w:rsidR="00C274F5" w:rsidRPr="00C274F5">
        <w:t xml:space="preserve">. </w:t>
      </w:r>
      <w:r w:rsidRPr="00C274F5">
        <w:t>Такое подшивание превращает трахеост</w:t>
      </w:r>
      <w:r w:rsidR="00F558E2">
        <w:t>ому в зияющее отверст</w:t>
      </w:r>
      <w:r w:rsidR="00502E37" w:rsidRPr="00C274F5">
        <w:t>ие, облег</w:t>
      </w:r>
      <w:r w:rsidRPr="00C274F5">
        <w:t>чает введение трахеоканюли, препятствует деформации трахеи под давлением</w:t>
      </w:r>
      <w:r w:rsidR="00502E37" w:rsidRPr="00C274F5">
        <w:t xml:space="preserve"> </w:t>
      </w:r>
      <w:r w:rsidRPr="00C274F5">
        <w:t>трахеоканюли, облегчает последующую деканюляцию</w:t>
      </w:r>
      <w:r w:rsidR="00C274F5" w:rsidRPr="00C274F5">
        <w:t>.</w:t>
      </w:r>
    </w:p>
    <w:p w:rsidR="002A61CE" w:rsidRDefault="001201F6" w:rsidP="00F558E2">
      <w:r w:rsidRPr="00C274F5">
        <w:rPr>
          <w:i/>
          <w:iCs/>
        </w:rPr>
        <w:t>Коникотомия</w:t>
      </w:r>
      <w:r w:rsidR="00C274F5" w:rsidRPr="00C274F5">
        <w:t xml:space="preserve">. </w:t>
      </w:r>
      <w:r w:rsidRPr="00C274F5">
        <w:t>В экстренных случаях, ко</w:t>
      </w:r>
      <w:r w:rsidR="00502E37" w:rsidRPr="00C274F5">
        <w:t>гда нет времени и условий произ</w:t>
      </w:r>
      <w:r w:rsidRPr="00C274F5">
        <w:t>вести трахе</w:t>
      </w:r>
      <w:r w:rsidR="006F03E6" w:rsidRPr="00C274F5">
        <w:t>остомию, производят коникотомию</w:t>
      </w:r>
      <w:r w:rsidRPr="00C274F5">
        <w:t xml:space="preserve"> или</w:t>
      </w:r>
      <w:r w:rsidR="00C274F5" w:rsidRPr="00C274F5">
        <w:t xml:space="preserve"> </w:t>
      </w:r>
      <w:r w:rsidRPr="00C274F5">
        <w:t>крикоконикотомию</w:t>
      </w:r>
      <w:r w:rsidR="00C274F5" w:rsidRPr="00C274F5">
        <w:t xml:space="preserve">, </w:t>
      </w:r>
      <w:r w:rsidR="00C274F5">
        <w:t>т.е.</w:t>
      </w:r>
      <w:r w:rsidR="00C274F5" w:rsidRPr="00C274F5">
        <w:t xml:space="preserve"> </w:t>
      </w:r>
      <w:r w:rsidRPr="00C274F5">
        <w:t>рассекают lig</w:t>
      </w:r>
      <w:r w:rsidR="00C274F5" w:rsidRPr="00C274F5">
        <w:t xml:space="preserve">. </w:t>
      </w:r>
      <w:r w:rsidRPr="00C274F5">
        <w:t>cricothyreoideum</w:t>
      </w:r>
      <w:r w:rsidR="00C274F5">
        <w:t xml:space="preserve"> (</w:t>
      </w:r>
      <w:r w:rsidRPr="00C274F5">
        <w:t>seu lig</w:t>
      </w:r>
      <w:r w:rsidR="00C274F5" w:rsidRPr="00C274F5">
        <w:t xml:space="preserve">. </w:t>
      </w:r>
      <w:r w:rsidRPr="00C274F5">
        <w:t>conicum</w:t>
      </w:r>
      <w:r w:rsidR="00C274F5" w:rsidRPr="00C274F5">
        <w:t xml:space="preserve">) </w:t>
      </w:r>
      <w:r w:rsidRPr="00C274F5">
        <w:t>или одновременно lig</w:t>
      </w:r>
      <w:r w:rsidR="00C274F5" w:rsidRPr="00C274F5">
        <w:t xml:space="preserve">. </w:t>
      </w:r>
      <w:r w:rsidRPr="00C274F5">
        <w:t>cricothyroideum и дугу перстневидного хр</w:t>
      </w:r>
      <w:r w:rsidR="00502E37" w:rsidRPr="00C274F5">
        <w:t>яща</w:t>
      </w:r>
      <w:r w:rsidR="00C274F5" w:rsidRPr="00C274F5">
        <w:t xml:space="preserve">. </w:t>
      </w:r>
      <w:r w:rsidR="00502E37" w:rsidRPr="00C274F5">
        <w:t>Пальпаторно определяют</w:t>
      </w:r>
      <w:r w:rsidR="00C274F5" w:rsidRPr="00C274F5">
        <w:t xml:space="preserve"> </w:t>
      </w:r>
      <w:r w:rsidR="00502E37" w:rsidRPr="00C274F5">
        <w:t>ко</w:t>
      </w:r>
      <w:r w:rsidRPr="00C274F5">
        <w:t>ническую связку и рассекают ее</w:t>
      </w:r>
      <w:r w:rsidR="00C274F5" w:rsidRPr="00C274F5">
        <w:t xml:space="preserve">. </w:t>
      </w:r>
      <w:r w:rsidRPr="00C274F5">
        <w:t>Эту операцию применяют в крайнем случае,</w:t>
      </w:r>
      <w:r w:rsidR="00502E37" w:rsidRPr="00C274F5">
        <w:t xml:space="preserve"> </w:t>
      </w:r>
      <w:r w:rsidRPr="00C274F5">
        <w:t>так как она может привести к перихондрит</w:t>
      </w:r>
      <w:r w:rsidR="00502E37" w:rsidRPr="00C274F5">
        <w:t>у гортани и затруднить последую</w:t>
      </w:r>
      <w:r w:rsidRPr="00C274F5">
        <w:t>щую деканюляцию</w:t>
      </w:r>
      <w:r w:rsidR="00C274F5" w:rsidRPr="00C274F5">
        <w:t xml:space="preserve">. </w:t>
      </w:r>
      <w:r w:rsidRPr="00C274F5">
        <w:t>В связи с этим при перв</w:t>
      </w:r>
      <w:r w:rsidR="00502E37" w:rsidRPr="00C274F5">
        <w:t>ой же возможности производят ти</w:t>
      </w:r>
      <w:r w:rsidRPr="00C274F5">
        <w:t>пичную трахеостомию и переносят трахеоканюлю</w:t>
      </w:r>
      <w:r w:rsidR="00C274F5" w:rsidRPr="00C274F5">
        <w:t>.</w:t>
      </w:r>
    </w:p>
    <w:p w:rsidR="006F03E6" w:rsidRPr="00C274F5" w:rsidRDefault="002A61CE" w:rsidP="002A61CE">
      <w:pPr>
        <w:pStyle w:val="2"/>
      </w:pPr>
      <w:r>
        <w:br w:type="page"/>
      </w:r>
      <w:bookmarkStart w:id="1" w:name="_Toc238812580"/>
      <w:r w:rsidRPr="00C274F5">
        <w:t>2. Электрическая стимуляция сердца</w:t>
      </w:r>
      <w:bookmarkEnd w:id="1"/>
    </w:p>
    <w:p w:rsidR="002A61CE" w:rsidRDefault="002A61CE" w:rsidP="00C274F5"/>
    <w:p w:rsidR="00C274F5" w:rsidRDefault="001201F6" w:rsidP="00C274F5">
      <w:r w:rsidRPr="00C274F5">
        <w:t>Пока</w:t>
      </w:r>
      <w:r w:rsidR="00502E37" w:rsidRPr="00C274F5">
        <w:t>зания к экстренной</w:t>
      </w:r>
      <w:r w:rsidR="00C274F5" w:rsidRPr="00C274F5">
        <w:t xml:space="preserve"> </w:t>
      </w:r>
      <w:r w:rsidR="00502E37" w:rsidRPr="00C274F5">
        <w:t>кардиостиму</w:t>
      </w:r>
      <w:r w:rsidRPr="00C274F5">
        <w:t>ляции</w:t>
      </w:r>
      <w:r w:rsidR="00C274F5" w:rsidRPr="00C274F5">
        <w:t xml:space="preserve">: </w:t>
      </w:r>
      <w:r w:rsidRPr="00C274F5">
        <w:t>асистолия или резкая брадикардия независимо</w:t>
      </w:r>
      <w:r w:rsidR="00C274F5" w:rsidRPr="00C274F5">
        <w:t xml:space="preserve"> </w:t>
      </w:r>
      <w:r w:rsidRPr="00C274F5">
        <w:t>от</w:t>
      </w:r>
      <w:r w:rsidR="00C274F5" w:rsidRPr="00C274F5">
        <w:t xml:space="preserve"> </w:t>
      </w:r>
      <w:r w:rsidRPr="00C274F5">
        <w:t>их</w:t>
      </w:r>
      <w:r w:rsidR="00C274F5" w:rsidRPr="00C274F5">
        <w:t xml:space="preserve"> </w:t>
      </w:r>
      <w:r w:rsidRPr="00C274F5">
        <w:t>этиологии</w:t>
      </w:r>
      <w:r w:rsidR="00C274F5" w:rsidRPr="00C274F5">
        <w:t xml:space="preserve"> </w:t>
      </w:r>
      <w:r w:rsidRPr="00C274F5">
        <w:t>и</w:t>
      </w:r>
      <w:r w:rsidR="00502E37" w:rsidRPr="00C274F5">
        <w:t xml:space="preserve"> </w:t>
      </w:r>
      <w:r w:rsidRPr="00C274F5">
        <w:t>возраста больного, полная предсердно-желудочковая блокада</w:t>
      </w:r>
      <w:r w:rsidR="00C274F5" w:rsidRPr="00C274F5">
        <w:t xml:space="preserve"> </w:t>
      </w:r>
      <w:r w:rsidRPr="00C274F5">
        <w:t>с</w:t>
      </w:r>
      <w:r w:rsidR="00C274F5" w:rsidRPr="00C274F5">
        <w:t xml:space="preserve"> </w:t>
      </w:r>
      <w:r w:rsidRPr="00C274F5">
        <w:t>приступами</w:t>
      </w:r>
      <w:r w:rsidR="00502E37" w:rsidRPr="00C274F5">
        <w:t xml:space="preserve"> </w:t>
      </w:r>
      <w:r w:rsidRPr="00C274F5">
        <w:t>Адамса</w:t>
      </w:r>
      <w:r w:rsidR="00C274F5" w:rsidRPr="00C274F5">
        <w:t xml:space="preserve"> - </w:t>
      </w:r>
      <w:r w:rsidRPr="00C274F5">
        <w:t>Стокса</w:t>
      </w:r>
      <w:r w:rsidR="00C274F5" w:rsidRPr="00C274F5">
        <w:t xml:space="preserve"> - </w:t>
      </w:r>
      <w:r w:rsidRPr="00C274F5">
        <w:t>Морганьи, синкопальными состояниями и</w:t>
      </w:r>
      <w:r w:rsidR="00C274F5" w:rsidRPr="00C274F5">
        <w:t xml:space="preserve"> </w:t>
      </w:r>
      <w:r w:rsidRPr="00C274F5">
        <w:t>прогрессирующей</w:t>
      </w:r>
      <w:r w:rsidR="00502E37" w:rsidRPr="00C274F5">
        <w:t xml:space="preserve"> </w:t>
      </w:r>
      <w:r w:rsidRPr="00C274F5">
        <w:t>сердечной недостаточностью</w:t>
      </w:r>
      <w:r w:rsidR="00C274F5">
        <w:t xml:space="preserve"> (</w:t>
      </w:r>
      <w:r w:rsidRPr="00C274F5">
        <w:t>включая и ва</w:t>
      </w:r>
      <w:r w:rsidR="00502E37" w:rsidRPr="00C274F5">
        <w:t>риант</w:t>
      </w:r>
      <w:r w:rsidR="00C274F5">
        <w:t xml:space="preserve"> "</w:t>
      </w:r>
      <w:r w:rsidR="00502E37" w:rsidRPr="00C274F5">
        <w:t>тахи-бради</w:t>
      </w:r>
      <w:r w:rsidR="00C274F5">
        <w:t xml:space="preserve">" </w:t>
      </w:r>
      <w:r w:rsidR="00502E37" w:rsidRPr="00C274F5">
        <w:t>синдрома сла</w:t>
      </w:r>
      <w:r w:rsidRPr="00C274F5">
        <w:t>бости синусового узла с вышеуказанными п</w:t>
      </w:r>
      <w:r w:rsidR="00502E37" w:rsidRPr="00C274F5">
        <w:t>ризнаками</w:t>
      </w:r>
      <w:r w:rsidR="00C274F5" w:rsidRPr="00C274F5">
        <w:t xml:space="preserve">); </w:t>
      </w:r>
      <w:r w:rsidR="00502E37" w:rsidRPr="00C274F5">
        <w:t>выраженная брадикар</w:t>
      </w:r>
      <w:r w:rsidRPr="00C274F5">
        <w:t>дия вследствие передозировки сердечных гликозидов</w:t>
      </w:r>
      <w:r w:rsidR="00C274F5" w:rsidRPr="00C274F5">
        <w:t>.</w:t>
      </w:r>
    </w:p>
    <w:p w:rsidR="00C274F5" w:rsidRDefault="001201F6" w:rsidP="00C274F5">
      <w:r w:rsidRPr="00C274F5">
        <w:t>Техника</w:t>
      </w:r>
      <w:r w:rsidR="00C274F5" w:rsidRPr="00C274F5">
        <w:t xml:space="preserve">. </w:t>
      </w:r>
      <w:r w:rsidRPr="00C274F5">
        <w:t>Наиболее предпочтительная не</w:t>
      </w:r>
      <w:r w:rsidR="00502E37" w:rsidRPr="00C274F5">
        <w:t xml:space="preserve"> препятствующая при необходимос</w:t>
      </w:r>
      <w:r w:rsidRPr="00C274F5">
        <w:t>ти</w:t>
      </w:r>
      <w:r w:rsidR="00C274F5" w:rsidRPr="00C274F5">
        <w:t xml:space="preserve"> </w:t>
      </w:r>
      <w:r w:rsidRPr="00C274F5">
        <w:t>непрямому</w:t>
      </w:r>
      <w:r w:rsidR="00C274F5" w:rsidRPr="00C274F5">
        <w:t xml:space="preserve"> </w:t>
      </w:r>
      <w:r w:rsidRPr="00C274F5">
        <w:t>массажу</w:t>
      </w:r>
      <w:r w:rsidR="00C274F5" w:rsidRPr="00C274F5">
        <w:t xml:space="preserve"> </w:t>
      </w:r>
      <w:r w:rsidRPr="00C274F5">
        <w:t>сердца</w:t>
      </w:r>
      <w:r w:rsidR="00C274F5" w:rsidRPr="00C274F5">
        <w:t xml:space="preserve"> </w:t>
      </w:r>
      <w:r w:rsidRPr="00C274F5">
        <w:t>стимуляция</w:t>
      </w:r>
      <w:r w:rsidR="00C274F5" w:rsidRPr="00C274F5">
        <w:t xml:space="preserve"> </w:t>
      </w:r>
      <w:r w:rsidRPr="00C274F5">
        <w:t>биополярным</w:t>
      </w:r>
      <w:r w:rsidR="00C274F5" w:rsidRPr="00C274F5">
        <w:t xml:space="preserve"> </w:t>
      </w:r>
      <w:r w:rsidRPr="00C274F5">
        <w:t>эндокардиальным</w:t>
      </w:r>
      <w:r w:rsidR="00502E37" w:rsidRPr="00C274F5">
        <w:t xml:space="preserve"> </w:t>
      </w:r>
      <w:r w:rsidRPr="00C274F5">
        <w:t>электродом, который вводят в правый желудочек сердца</w:t>
      </w:r>
      <w:r w:rsidR="00C274F5" w:rsidRPr="00C274F5">
        <w:t xml:space="preserve"> </w:t>
      </w:r>
      <w:r w:rsidRPr="00C274F5">
        <w:t>чаще</w:t>
      </w:r>
      <w:r w:rsidR="00C274F5" w:rsidRPr="00C274F5">
        <w:t xml:space="preserve"> </w:t>
      </w:r>
      <w:r w:rsidRPr="00C274F5">
        <w:t>всего</w:t>
      </w:r>
      <w:r w:rsidR="00C274F5" w:rsidRPr="00C274F5">
        <w:t xml:space="preserve"> </w:t>
      </w:r>
      <w:r w:rsidRPr="00C274F5">
        <w:t>путем</w:t>
      </w:r>
      <w:r w:rsidR="00502E37" w:rsidRPr="00C274F5">
        <w:t xml:space="preserve"> </w:t>
      </w:r>
      <w:r w:rsidRPr="00C274F5">
        <w:t>пункции любой подключичной вены либо венесекции</w:t>
      </w:r>
      <w:r w:rsidR="00C274F5" w:rsidRPr="00C274F5">
        <w:t xml:space="preserve"> </w:t>
      </w:r>
      <w:r w:rsidRPr="00C274F5">
        <w:t>локтевой</w:t>
      </w:r>
      <w:r w:rsidR="00C274F5" w:rsidRPr="00C274F5">
        <w:t xml:space="preserve"> </w:t>
      </w:r>
      <w:r w:rsidRPr="00C274F5">
        <w:t>или</w:t>
      </w:r>
      <w:r w:rsidR="00C274F5" w:rsidRPr="00C274F5">
        <w:t xml:space="preserve"> </w:t>
      </w:r>
      <w:r w:rsidRPr="00C274F5">
        <w:t>яремной</w:t>
      </w:r>
      <w:r w:rsidR="00C274F5" w:rsidRPr="00C274F5">
        <w:t xml:space="preserve">. </w:t>
      </w:r>
      <w:r w:rsidRPr="00C274F5">
        <w:t>Пункционную иглу удаляют после продвижения катетера по ходу подключичной</w:t>
      </w:r>
      <w:r w:rsidR="00502E37" w:rsidRPr="00C274F5">
        <w:t xml:space="preserve"> </w:t>
      </w:r>
      <w:r w:rsidRPr="00C274F5">
        <w:t>вены на 10-15 см</w:t>
      </w:r>
      <w:r w:rsidR="00C274F5" w:rsidRPr="00C274F5">
        <w:t xml:space="preserve">. </w:t>
      </w:r>
      <w:r w:rsidRPr="00C274F5">
        <w:t>Один конец</w:t>
      </w:r>
      <w:r w:rsidR="00C274F5">
        <w:t xml:space="preserve"> (</w:t>
      </w:r>
      <w:r w:rsidR="006F03E6" w:rsidRPr="00C274F5">
        <w:t>полюс</w:t>
      </w:r>
      <w:r w:rsidR="00C274F5" w:rsidRPr="00C274F5">
        <w:t xml:space="preserve">) </w:t>
      </w:r>
      <w:r w:rsidR="006F03E6" w:rsidRPr="00C274F5">
        <w:t>электрода</w:t>
      </w:r>
      <w:r w:rsidR="00C274F5" w:rsidRPr="00C274F5">
        <w:t xml:space="preserve"> </w:t>
      </w:r>
      <w:r w:rsidR="006F03E6" w:rsidRPr="00C274F5">
        <w:t>присоединяют к</w:t>
      </w:r>
      <w:r w:rsidRPr="00C274F5">
        <w:t xml:space="preserve"> проводу</w:t>
      </w:r>
      <w:r w:rsidR="00502E37" w:rsidRPr="00C274F5">
        <w:t xml:space="preserve"> </w:t>
      </w:r>
      <w:r w:rsidRPr="00C274F5">
        <w:t>грудного отведения электрокардиографа</w:t>
      </w:r>
      <w:r w:rsidR="00C274F5" w:rsidRPr="00C274F5">
        <w:t xml:space="preserve">. </w:t>
      </w:r>
      <w:r w:rsidRPr="00C274F5">
        <w:t>В нас</w:t>
      </w:r>
      <w:r w:rsidR="00502E37" w:rsidRPr="00C274F5">
        <w:t>тоящее время используют сле</w:t>
      </w:r>
      <w:r w:rsidRPr="00C274F5">
        <w:t>дующие электрокардиостимуляторы</w:t>
      </w:r>
      <w:r w:rsidR="00C274F5" w:rsidRPr="00C274F5">
        <w:t xml:space="preserve">: </w:t>
      </w:r>
      <w:r w:rsidRPr="00C274F5">
        <w:t>ЭКСН-01</w:t>
      </w:r>
      <w:r w:rsidR="00C274F5" w:rsidRPr="00C274F5">
        <w:t xml:space="preserve">; </w:t>
      </w:r>
      <w:r w:rsidRPr="00C274F5">
        <w:t>ЭКСН-04</w:t>
      </w:r>
      <w:r w:rsidR="00C274F5" w:rsidRPr="00C274F5">
        <w:t xml:space="preserve">; </w:t>
      </w:r>
      <w:r w:rsidRPr="00C274F5">
        <w:t>ЭКСК-02</w:t>
      </w:r>
      <w:r w:rsidR="00C274F5" w:rsidRPr="00C274F5">
        <w:t xml:space="preserve">; </w:t>
      </w:r>
      <w:r w:rsidRPr="00C274F5">
        <w:t>ЭКСК-04</w:t>
      </w:r>
      <w:r w:rsidR="00C274F5" w:rsidRPr="00C274F5">
        <w:t xml:space="preserve">. </w:t>
      </w:r>
      <w:r w:rsidRPr="00C274F5">
        <w:t>Последний может работать в режиме</w:t>
      </w:r>
      <w:r w:rsidR="00C274F5">
        <w:t xml:space="preserve"> "</w:t>
      </w:r>
      <w:r w:rsidRPr="00C274F5">
        <w:t>по требованию</w:t>
      </w:r>
      <w:r w:rsidR="00C274F5">
        <w:t>", т.е.</w:t>
      </w:r>
      <w:r w:rsidR="00C274F5" w:rsidRPr="00C274F5">
        <w:t xml:space="preserve"> </w:t>
      </w:r>
      <w:r w:rsidRPr="00C274F5">
        <w:t>если</w:t>
      </w:r>
      <w:r w:rsidR="00C274F5" w:rsidRPr="00C274F5">
        <w:t xml:space="preserve"> </w:t>
      </w:r>
      <w:r w:rsidRPr="00C274F5">
        <w:t>спонтанно</w:t>
      </w:r>
      <w:r w:rsidR="00502E37" w:rsidRPr="00C274F5">
        <w:t xml:space="preserve"> </w:t>
      </w:r>
      <w:r w:rsidRPr="00C274F5">
        <w:t>либо в результате лечения восстанавливается ритм сокращений</w:t>
      </w:r>
      <w:r w:rsidR="00C274F5" w:rsidRPr="00C274F5">
        <w:t xml:space="preserve"> </w:t>
      </w:r>
      <w:r w:rsidRPr="00C274F5">
        <w:t>желудочков,</w:t>
      </w:r>
      <w:r w:rsidR="00502E37" w:rsidRPr="00C274F5">
        <w:t xml:space="preserve"> </w:t>
      </w:r>
      <w:r w:rsidRPr="00C274F5">
        <w:t>превышающий по частоте артифициальный, т</w:t>
      </w:r>
      <w:r w:rsidR="00502E37" w:rsidRPr="00C274F5">
        <w:t>о электрокардиостимулятор</w:t>
      </w:r>
      <w:r w:rsidR="00C274F5" w:rsidRPr="00C274F5">
        <w:t xml:space="preserve"> </w:t>
      </w:r>
      <w:r w:rsidR="00502E37" w:rsidRPr="00C274F5">
        <w:t>авто</w:t>
      </w:r>
      <w:r w:rsidRPr="00C274F5">
        <w:t>матически отключается</w:t>
      </w:r>
      <w:r w:rsidR="00C274F5" w:rsidRPr="00C274F5">
        <w:t>.</w:t>
      </w:r>
    </w:p>
    <w:p w:rsidR="00C274F5" w:rsidRDefault="001201F6" w:rsidP="00C274F5">
      <w:r w:rsidRPr="00C274F5">
        <w:t>С помощью стерильных марлевых салфето</w:t>
      </w:r>
      <w:r w:rsidR="00502E37" w:rsidRPr="00C274F5">
        <w:t>к осторожно продвигают</w:t>
      </w:r>
      <w:r w:rsidR="00C274F5" w:rsidRPr="00C274F5">
        <w:t xml:space="preserve"> </w:t>
      </w:r>
      <w:r w:rsidR="00502E37" w:rsidRPr="00C274F5">
        <w:t>эндокар</w:t>
      </w:r>
      <w:r w:rsidRPr="00C274F5">
        <w:t>диальный электрод на глубину 25-40 см, н</w:t>
      </w:r>
      <w:r w:rsidR="00502E37" w:rsidRPr="00C274F5">
        <w:t>епрерывно регистрируя</w:t>
      </w:r>
      <w:r w:rsidR="00C274F5" w:rsidRPr="00C274F5">
        <w:t xml:space="preserve"> </w:t>
      </w:r>
      <w:r w:rsidR="00502E37" w:rsidRPr="00C274F5">
        <w:t>внутрипо</w:t>
      </w:r>
      <w:r w:rsidRPr="00C274F5">
        <w:t>лостную ЭКГ</w:t>
      </w:r>
      <w:r w:rsidR="00C274F5" w:rsidRPr="00C274F5">
        <w:t xml:space="preserve">. </w:t>
      </w:r>
      <w:r w:rsidRPr="00C274F5">
        <w:t>Форма последней в верхней п</w:t>
      </w:r>
      <w:r w:rsidR="00502E37" w:rsidRPr="00C274F5">
        <w:t>олой вене идентична кривой в от</w:t>
      </w:r>
      <w:r w:rsidRPr="00C274F5">
        <w:t>ведении aVR</w:t>
      </w:r>
      <w:r w:rsidR="00C274F5" w:rsidRPr="00C274F5">
        <w:t xml:space="preserve">. </w:t>
      </w:r>
      <w:r w:rsidRPr="00C274F5">
        <w:t>Внутриполостную ЭКГ правого</w:t>
      </w:r>
      <w:r w:rsidR="00502E37" w:rsidRPr="00C274F5">
        <w:t xml:space="preserve"> предсердия отличает</w:t>
      </w:r>
      <w:r w:rsidR="00C274F5" w:rsidRPr="00C274F5">
        <w:t xml:space="preserve"> </w:t>
      </w:r>
      <w:r w:rsidR="00502E37" w:rsidRPr="00C274F5">
        <w:t>высокоамп</w:t>
      </w:r>
      <w:r w:rsidRPr="00C274F5">
        <w:t>литудный зубец Р</w:t>
      </w:r>
      <w:r w:rsidR="00C274F5">
        <w:t xml:space="preserve"> (</w:t>
      </w:r>
      <w:r w:rsidRPr="00C274F5">
        <w:t>отрицательный в верхне</w:t>
      </w:r>
      <w:r w:rsidR="00502E37" w:rsidRPr="00C274F5">
        <w:t>м, двухфазный в среднем и</w:t>
      </w:r>
      <w:r w:rsidR="00C274F5" w:rsidRPr="00C274F5">
        <w:t xml:space="preserve"> </w:t>
      </w:r>
      <w:r w:rsidR="00502E37" w:rsidRPr="00C274F5">
        <w:t>поло</w:t>
      </w:r>
      <w:r w:rsidRPr="00C274F5">
        <w:t>жительный в нижнем отделе предсердия</w:t>
      </w:r>
      <w:r w:rsidR="00C274F5" w:rsidRPr="00C274F5">
        <w:t>),</w:t>
      </w:r>
      <w:r w:rsidRPr="00C274F5">
        <w:t xml:space="preserve"> сменяющийся низкоамп</w:t>
      </w:r>
      <w:r w:rsidR="00502E37" w:rsidRPr="00C274F5">
        <w:t>литудным зуб</w:t>
      </w:r>
      <w:r w:rsidRPr="00C274F5">
        <w:t>цом в полости правого желудочка</w:t>
      </w:r>
      <w:r w:rsidR="00C274F5" w:rsidRPr="00C274F5">
        <w:t xml:space="preserve">. </w:t>
      </w:r>
      <w:r w:rsidRPr="00C274F5">
        <w:t xml:space="preserve">В этом </w:t>
      </w:r>
      <w:r w:rsidR="00502E37" w:rsidRPr="00C274F5">
        <w:t>случае выявляется уже высокоамп</w:t>
      </w:r>
      <w:r w:rsidRPr="00C274F5">
        <w:t>литудный желудочковый комплекс</w:t>
      </w:r>
      <w:r w:rsidR="00C274F5">
        <w:t xml:space="preserve"> (</w:t>
      </w:r>
      <w:r w:rsidRPr="00C274F5">
        <w:t>в форме RS или rS</w:t>
      </w:r>
      <w:r w:rsidR="00C274F5" w:rsidRPr="00C274F5">
        <w:t xml:space="preserve">) </w:t>
      </w:r>
      <w:r w:rsidRPr="00C274F5">
        <w:t>с глубоким зубцом S и</w:t>
      </w:r>
      <w:r w:rsidR="00502E37" w:rsidRPr="00C274F5">
        <w:t xml:space="preserve"> </w:t>
      </w:r>
      <w:r w:rsidRPr="00C274F5">
        <w:t>отрицательным глубоким зубцом Т</w:t>
      </w:r>
      <w:r w:rsidR="00C274F5" w:rsidRPr="00C274F5">
        <w:t xml:space="preserve">. </w:t>
      </w:r>
      <w:r w:rsidRPr="00C274F5">
        <w:t>В момен</w:t>
      </w:r>
      <w:r w:rsidR="00502E37" w:rsidRPr="00C274F5">
        <w:t>т контакта электрода с</w:t>
      </w:r>
      <w:r w:rsidR="00C274F5" w:rsidRPr="00C274F5">
        <w:t xml:space="preserve"> </w:t>
      </w:r>
      <w:r w:rsidR="00502E37" w:rsidRPr="00C274F5">
        <w:t>эндокар</w:t>
      </w:r>
      <w:r w:rsidRPr="00C274F5">
        <w:t>дом правого желудочка сегмент ST резко смещается кверху</w:t>
      </w:r>
      <w:r w:rsidR="00C274F5" w:rsidRPr="00C274F5">
        <w:t xml:space="preserve">. </w:t>
      </w:r>
      <w:r w:rsidRPr="00C274F5">
        <w:t>Эндокринальный</w:t>
      </w:r>
      <w:r w:rsidR="00502E37" w:rsidRPr="00C274F5">
        <w:t xml:space="preserve"> </w:t>
      </w:r>
      <w:r w:rsidRPr="00C274F5">
        <w:t>электрод фиксируют на коже полоской липкого пластыря или шелковой</w:t>
      </w:r>
      <w:r w:rsidR="00C274F5" w:rsidRPr="00C274F5">
        <w:t xml:space="preserve"> </w:t>
      </w:r>
      <w:r w:rsidRPr="00C274F5">
        <w:t>нитью</w:t>
      </w:r>
      <w:r w:rsidR="00502E37" w:rsidRPr="00C274F5">
        <w:t xml:space="preserve"> </w:t>
      </w:r>
      <w:r w:rsidRPr="00C274F5">
        <w:t>и соедин</w:t>
      </w:r>
      <w:r w:rsidR="00502E37" w:rsidRPr="00C274F5">
        <w:t>яют с электрокардиостимулятором</w:t>
      </w:r>
      <w:r w:rsidR="00C274F5" w:rsidRPr="00C274F5">
        <w:t>.</w:t>
      </w:r>
    </w:p>
    <w:p w:rsidR="00C274F5" w:rsidRDefault="001201F6" w:rsidP="00C274F5">
      <w:r w:rsidRPr="00C274F5">
        <w:t>Электрическую стимуляцию сердца при асистолии начинают током 10 мА</w:t>
      </w:r>
      <w:r w:rsidR="00C274F5" w:rsidRPr="00C274F5">
        <w:t xml:space="preserve"> </w:t>
      </w:r>
      <w:r w:rsidRPr="00C274F5">
        <w:t>с</w:t>
      </w:r>
      <w:r w:rsidR="00502E37" w:rsidRPr="00C274F5">
        <w:t xml:space="preserve"> </w:t>
      </w:r>
      <w:r w:rsidRPr="00C274F5">
        <w:t>частотой импульсов 60-70 в минуту</w:t>
      </w:r>
      <w:r w:rsidR="00C274F5" w:rsidRPr="00C274F5">
        <w:t xml:space="preserve">. </w:t>
      </w:r>
      <w:r w:rsidRPr="00C274F5">
        <w:t>Часто</w:t>
      </w:r>
      <w:r w:rsidR="00502E37" w:rsidRPr="00C274F5">
        <w:t>та искусственного ритма при</w:t>
      </w:r>
      <w:r w:rsidR="00C274F5" w:rsidRPr="00C274F5">
        <w:t xml:space="preserve"> </w:t>
      </w:r>
      <w:r w:rsidR="00502E37" w:rsidRPr="00C274F5">
        <w:t>ат</w:t>
      </w:r>
      <w:r w:rsidRPr="00C274F5">
        <w:t>риовентрикулярной блокаде или передозиро</w:t>
      </w:r>
      <w:r w:rsidR="00502E37" w:rsidRPr="00C274F5">
        <w:t>вке препаратов наперстянки долж</w:t>
      </w:r>
      <w:r w:rsidRPr="00C274F5">
        <w:t>на превышать число спонтанных сокращений желудочков</w:t>
      </w:r>
      <w:r w:rsidR="00C274F5" w:rsidRPr="00C274F5">
        <w:t xml:space="preserve"> </w:t>
      </w:r>
      <w:r w:rsidRPr="00C274F5">
        <w:t>сердца</w:t>
      </w:r>
      <w:r w:rsidR="00C274F5" w:rsidRPr="00C274F5">
        <w:t xml:space="preserve"> </w:t>
      </w:r>
      <w:r w:rsidRPr="00C274F5">
        <w:t>на</w:t>
      </w:r>
      <w:r w:rsidR="00C274F5" w:rsidRPr="00C274F5">
        <w:t xml:space="preserve"> </w:t>
      </w:r>
      <w:r w:rsidRPr="00C274F5">
        <w:t>10-15%</w:t>
      </w:r>
      <w:r w:rsidR="00C274F5" w:rsidRPr="00C274F5">
        <w:t xml:space="preserve">. </w:t>
      </w:r>
      <w:r w:rsidRPr="00C274F5">
        <w:t>При неэффективности стимуляции в течение 15-20 с</w:t>
      </w:r>
      <w:r w:rsidR="00502E37" w:rsidRPr="00C274F5">
        <w:t>екунд</w:t>
      </w:r>
      <w:r w:rsidRPr="00C274F5">
        <w:t xml:space="preserve"> силу</w:t>
      </w:r>
      <w:r w:rsidR="00C274F5" w:rsidRPr="00C274F5">
        <w:t xml:space="preserve"> </w:t>
      </w:r>
      <w:r w:rsidRPr="00C274F5">
        <w:t>тока</w:t>
      </w:r>
      <w:r w:rsidR="00C274F5" w:rsidRPr="00C274F5">
        <w:t xml:space="preserve"> </w:t>
      </w:r>
      <w:r w:rsidRPr="00C274F5">
        <w:t>увеличивают</w:t>
      </w:r>
      <w:r w:rsidR="00502E37" w:rsidRPr="00C274F5">
        <w:t xml:space="preserve"> </w:t>
      </w:r>
      <w:r w:rsidRPr="00C274F5">
        <w:t>последовательно на 10 мА</w:t>
      </w:r>
      <w:r w:rsidR="00C274F5">
        <w:t xml:space="preserve"> (</w:t>
      </w:r>
      <w:r w:rsidRPr="00C274F5">
        <w:t>но не превышая 40</w:t>
      </w:r>
      <w:r w:rsidR="00C274F5" w:rsidRPr="00C274F5">
        <w:t xml:space="preserve"> </w:t>
      </w:r>
      <w:r w:rsidRPr="00C274F5">
        <w:t>мА</w:t>
      </w:r>
      <w:r w:rsidR="00C274F5" w:rsidRPr="00C274F5">
        <w:t xml:space="preserve">), </w:t>
      </w:r>
      <w:r w:rsidRPr="00C274F5">
        <w:t>возобновляя</w:t>
      </w:r>
      <w:r w:rsidR="00C274F5" w:rsidRPr="00C274F5">
        <w:t xml:space="preserve"> </w:t>
      </w:r>
      <w:r w:rsidRPr="00C274F5">
        <w:t>непрямой</w:t>
      </w:r>
      <w:r w:rsidR="00502E37" w:rsidRPr="00C274F5">
        <w:t xml:space="preserve"> </w:t>
      </w:r>
      <w:r w:rsidRPr="00C274F5">
        <w:t>массаж сердца после каждой безуспешной</w:t>
      </w:r>
      <w:r w:rsidR="00C274F5" w:rsidRPr="00C274F5">
        <w:t xml:space="preserve"> </w:t>
      </w:r>
      <w:r w:rsidRPr="00C274F5">
        <w:t>попытки</w:t>
      </w:r>
      <w:r w:rsidR="00C274F5" w:rsidRPr="00C274F5">
        <w:t xml:space="preserve"> </w:t>
      </w:r>
      <w:r w:rsidRPr="00C274F5">
        <w:t>навязать</w:t>
      </w:r>
      <w:r w:rsidR="00C274F5" w:rsidRPr="00C274F5">
        <w:t xml:space="preserve"> </w:t>
      </w:r>
      <w:r w:rsidRPr="00C274F5">
        <w:t>искусственный</w:t>
      </w:r>
      <w:r w:rsidR="00502E37" w:rsidRPr="00C274F5">
        <w:t xml:space="preserve"> </w:t>
      </w:r>
      <w:r w:rsidRPr="00C274F5">
        <w:t>ритм</w:t>
      </w:r>
      <w:r w:rsidR="00C274F5" w:rsidRPr="00C274F5">
        <w:t xml:space="preserve">. </w:t>
      </w:r>
      <w:r w:rsidRPr="00C274F5">
        <w:t>Иногда целесообразно осторожно изменить положение эндокардиального</w:t>
      </w:r>
      <w:r w:rsidR="00502E37" w:rsidRPr="00C274F5">
        <w:t xml:space="preserve"> </w:t>
      </w:r>
      <w:r w:rsidRPr="00C274F5">
        <w:t>эле</w:t>
      </w:r>
      <w:r w:rsidR="00F558E2">
        <w:t>к</w:t>
      </w:r>
      <w:r w:rsidRPr="00C274F5">
        <w:t>трода</w:t>
      </w:r>
      <w:r w:rsidR="00C274F5">
        <w:t xml:space="preserve"> (</w:t>
      </w:r>
      <w:r w:rsidRPr="00C274F5">
        <w:t>под постоянным ЭКГ</w:t>
      </w:r>
      <w:r w:rsidR="00C274F5" w:rsidRPr="00C274F5">
        <w:t xml:space="preserve"> - </w:t>
      </w:r>
      <w:r w:rsidRPr="00C274F5">
        <w:t>контролем</w:t>
      </w:r>
      <w:r w:rsidR="00C274F5" w:rsidRPr="00C274F5">
        <w:t xml:space="preserve">). </w:t>
      </w:r>
      <w:r w:rsidR="00502E37" w:rsidRPr="00C274F5">
        <w:t>Эффективность стимуляции оцени</w:t>
      </w:r>
      <w:r w:rsidRPr="00C274F5">
        <w:t>вают по пульсу на</w:t>
      </w:r>
      <w:r w:rsidR="00C274F5" w:rsidRPr="00C274F5">
        <w:t xml:space="preserve"> </w:t>
      </w:r>
      <w:r w:rsidRPr="00C274F5">
        <w:t>магистральных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периферических</w:t>
      </w:r>
      <w:r w:rsidR="00C274F5" w:rsidRPr="00C274F5">
        <w:t xml:space="preserve"> </w:t>
      </w:r>
      <w:r w:rsidRPr="00C274F5">
        <w:t>артериях</w:t>
      </w:r>
      <w:r w:rsidR="00C274F5" w:rsidRPr="00C274F5">
        <w:t xml:space="preserve">, </w:t>
      </w:r>
      <w:r w:rsidRPr="00C274F5">
        <w:t>а</w:t>
      </w:r>
      <w:r w:rsidR="00C274F5" w:rsidRPr="00C274F5">
        <w:t xml:space="preserve"> </w:t>
      </w:r>
      <w:r w:rsidRPr="00C274F5">
        <w:t>также</w:t>
      </w:r>
      <w:r w:rsidR="00502E37" w:rsidRPr="00C274F5">
        <w:t xml:space="preserve"> </w:t>
      </w:r>
      <w:r w:rsidRPr="00C274F5">
        <w:t>электрокардиографически</w:t>
      </w:r>
      <w:r w:rsidR="00C274F5">
        <w:t xml:space="preserve"> (</w:t>
      </w:r>
      <w:r w:rsidRPr="00C274F5">
        <w:t>появление желудочковых комплексов, соответствие</w:t>
      </w:r>
      <w:r w:rsidR="00502E37" w:rsidRPr="00C274F5">
        <w:t xml:space="preserve"> </w:t>
      </w:r>
      <w:r w:rsidRPr="00C274F5">
        <w:t>числа сердечных сокращений частоте заданного ритма</w:t>
      </w:r>
      <w:r w:rsidR="00C274F5" w:rsidRPr="00C274F5">
        <w:t xml:space="preserve">). </w:t>
      </w:r>
      <w:r w:rsidRPr="00C274F5">
        <w:t>После</w:t>
      </w:r>
      <w:r w:rsidR="00C274F5" w:rsidRPr="00C274F5">
        <w:t xml:space="preserve"> </w:t>
      </w:r>
      <w:r w:rsidRPr="00C274F5">
        <w:t>навязывания</w:t>
      </w:r>
      <w:r w:rsidR="00502E37" w:rsidRPr="00C274F5">
        <w:t xml:space="preserve"> </w:t>
      </w:r>
      <w:r w:rsidRPr="00C274F5">
        <w:t>искусственного ритма силу тока постепенн</w:t>
      </w:r>
      <w:r w:rsidR="00502E37" w:rsidRPr="00C274F5">
        <w:t>о уменьшают до минимальной вели</w:t>
      </w:r>
      <w:r w:rsidRPr="00C274F5">
        <w:t>чины, вызывающей возбуждение сердечной мышцы</w:t>
      </w:r>
      <w:r w:rsidR="00C274F5" w:rsidRPr="00C274F5">
        <w:t>.</w:t>
      </w:r>
    </w:p>
    <w:p w:rsidR="00C274F5" w:rsidRDefault="001201F6" w:rsidP="00C274F5">
      <w:r w:rsidRPr="00C274F5">
        <w:t>При терминальных состояниях возможна кратковременная трансторакальная</w:t>
      </w:r>
      <w:r w:rsidR="00502E37" w:rsidRPr="00C274F5">
        <w:t xml:space="preserve"> </w:t>
      </w:r>
      <w:r w:rsidRPr="00C274F5">
        <w:t>стимуляция сердца</w:t>
      </w:r>
      <w:r w:rsidR="00C274F5" w:rsidRPr="00C274F5">
        <w:t xml:space="preserve">. </w:t>
      </w:r>
      <w:r w:rsidRPr="00C274F5">
        <w:t>После пункции правого желудочка сердца</w:t>
      </w:r>
      <w:r w:rsidR="00C274F5">
        <w:t xml:space="preserve"> (</w:t>
      </w:r>
      <w:r w:rsidRPr="00C274F5">
        <w:t>в 4-м или 5-м</w:t>
      </w:r>
      <w:r w:rsidR="00502E37" w:rsidRPr="00C274F5">
        <w:t xml:space="preserve"> </w:t>
      </w:r>
      <w:r w:rsidRPr="00C274F5">
        <w:t>межреберье по левой парастернальной лини</w:t>
      </w:r>
      <w:r w:rsidR="00502E37" w:rsidRPr="00C274F5">
        <w:t>и</w:t>
      </w:r>
      <w:r w:rsidR="00C274F5" w:rsidRPr="00C274F5">
        <w:t xml:space="preserve">) </w:t>
      </w:r>
      <w:r w:rsidR="00502E37" w:rsidRPr="00C274F5">
        <w:t>и введения в полость</w:t>
      </w:r>
      <w:r w:rsidR="00C274F5" w:rsidRPr="00C274F5">
        <w:t xml:space="preserve"> </w:t>
      </w:r>
      <w:r w:rsidR="00502E37" w:rsidRPr="00C274F5">
        <w:t>необхо</w:t>
      </w:r>
      <w:r w:rsidRPr="00C274F5">
        <w:t>димых лекарственных средств через пункци</w:t>
      </w:r>
      <w:r w:rsidR="00502E37" w:rsidRPr="00C274F5">
        <w:t>онную иглу вводят тонкий</w:t>
      </w:r>
      <w:r w:rsidR="00C274F5" w:rsidRPr="00C274F5">
        <w:t xml:space="preserve"> </w:t>
      </w:r>
      <w:r w:rsidR="00502E37" w:rsidRPr="00C274F5">
        <w:t>биопо</w:t>
      </w:r>
      <w:r w:rsidRPr="00C274F5">
        <w:t>лярный электрод, полюсы которого соединя</w:t>
      </w:r>
      <w:r w:rsidR="00502E37" w:rsidRPr="00C274F5">
        <w:t>ют</w:t>
      </w:r>
      <w:r w:rsidR="00C274F5">
        <w:t xml:space="preserve"> "</w:t>
      </w:r>
      <w:r w:rsidR="00502E37" w:rsidRPr="00C274F5">
        <w:t>входом</w:t>
      </w:r>
      <w:r w:rsidR="00C274F5">
        <w:t>" (</w:t>
      </w:r>
      <w:r w:rsidR="00502E37" w:rsidRPr="00C274F5">
        <w:t>+/-</w:t>
      </w:r>
      <w:r w:rsidR="00C274F5" w:rsidRPr="00C274F5">
        <w:t xml:space="preserve">) </w:t>
      </w:r>
      <w:r w:rsidR="00502E37" w:rsidRPr="00C274F5">
        <w:t>электрокардиос</w:t>
      </w:r>
      <w:r w:rsidRPr="00C274F5">
        <w:t>тимулятора</w:t>
      </w:r>
      <w:r w:rsidR="00C274F5" w:rsidRPr="00C274F5">
        <w:t>.</w:t>
      </w:r>
    </w:p>
    <w:p w:rsidR="00C274F5" w:rsidRDefault="001201F6" w:rsidP="00C274F5">
      <w:r w:rsidRPr="00C274F5">
        <w:t>Кроме того, если в</w:t>
      </w:r>
      <w:r w:rsidR="00C274F5" w:rsidRPr="00C274F5">
        <w:t xml:space="preserve"> </w:t>
      </w:r>
      <w:r w:rsidRPr="00C274F5">
        <w:t>распоряжении</w:t>
      </w:r>
      <w:r w:rsidR="00C274F5" w:rsidRPr="00C274F5">
        <w:t xml:space="preserve"> </w:t>
      </w:r>
      <w:r w:rsidRPr="00C274F5">
        <w:t>врача</w:t>
      </w:r>
      <w:r w:rsidR="00C274F5" w:rsidRPr="00C274F5">
        <w:t xml:space="preserve"> </w:t>
      </w:r>
      <w:r w:rsidRPr="00C274F5">
        <w:t>имеется</w:t>
      </w:r>
      <w:r w:rsidR="00C274F5" w:rsidRPr="00C274F5">
        <w:t xml:space="preserve"> </w:t>
      </w:r>
      <w:r w:rsidRPr="00C274F5">
        <w:t>только</w:t>
      </w:r>
      <w:r w:rsidR="00C274F5" w:rsidRPr="00C274F5">
        <w:t xml:space="preserve"> </w:t>
      </w:r>
      <w:r w:rsidRPr="00C274F5">
        <w:t>униполярный</w:t>
      </w:r>
      <w:r w:rsidR="00502E37" w:rsidRPr="00C274F5">
        <w:t xml:space="preserve"> </w:t>
      </w:r>
      <w:r w:rsidRPr="00C274F5">
        <w:t>электрод, то в обоих вышеуказанных случа</w:t>
      </w:r>
      <w:r w:rsidR="00502E37" w:rsidRPr="00C274F5">
        <w:t>ях для навязывания ритма его со</w:t>
      </w:r>
      <w:r w:rsidRPr="00C274F5">
        <w:t>единяют с катодом</w:t>
      </w:r>
      <w:r w:rsidR="00C274F5">
        <w:t xml:space="preserve"> (</w:t>
      </w:r>
      <w:r w:rsidRPr="00C274F5">
        <w:t>-</w:t>
      </w:r>
      <w:r w:rsidR="00C274F5" w:rsidRPr="00C274F5">
        <w:t xml:space="preserve">) </w:t>
      </w:r>
      <w:r w:rsidR="00F558E2">
        <w:t>электрокар</w:t>
      </w:r>
      <w:r w:rsidRPr="00C274F5">
        <w:t>диостимулятора, а анод</w:t>
      </w:r>
      <w:r w:rsidR="00C274F5">
        <w:t xml:space="preserve"> (</w:t>
      </w:r>
      <w:r w:rsidRPr="00C274F5">
        <w:t>+</w:t>
      </w:r>
      <w:r w:rsidR="00C274F5" w:rsidRPr="00C274F5">
        <w:t xml:space="preserve">) </w:t>
      </w:r>
      <w:r w:rsidRPr="00C274F5">
        <w:t>последнего</w:t>
      </w:r>
      <w:r w:rsidR="00502E37" w:rsidRPr="00C274F5">
        <w:t xml:space="preserve"> </w:t>
      </w:r>
      <w:r w:rsidRPr="00C274F5">
        <w:t>соединяют с иглой для внутримышечных инъекций, которую вводят подкожно в</w:t>
      </w:r>
      <w:r w:rsidR="00502E37" w:rsidRPr="00C274F5">
        <w:t xml:space="preserve"> </w:t>
      </w:r>
      <w:r w:rsidRPr="00C274F5">
        <w:t>области верхушки сердца или грудины</w:t>
      </w:r>
      <w:r w:rsidR="00C274F5" w:rsidRPr="00C274F5">
        <w:t>.</w:t>
      </w:r>
    </w:p>
    <w:p w:rsidR="00C274F5" w:rsidRDefault="001201F6" w:rsidP="00C274F5">
      <w:r w:rsidRPr="00C274F5">
        <w:t>Если существует возможность рентгенологического контроля, то</w:t>
      </w:r>
      <w:r w:rsidR="00C274F5" w:rsidRPr="00C274F5">
        <w:t xml:space="preserve"> </w:t>
      </w:r>
      <w:r w:rsidRPr="00C274F5">
        <w:t>следует</w:t>
      </w:r>
      <w:r w:rsidR="00502E37" w:rsidRPr="00C274F5">
        <w:t xml:space="preserve"> </w:t>
      </w:r>
      <w:r w:rsidRPr="00C274F5">
        <w:t>обязательно оценить не только место</w:t>
      </w:r>
      <w:r w:rsidR="00C274F5">
        <w:t xml:space="preserve"> "</w:t>
      </w:r>
      <w:r w:rsidRPr="00C274F5">
        <w:t>стояния</w:t>
      </w:r>
      <w:r w:rsidR="00C274F5">
        <w:t xml:space="preserve">" </w:t>
      </w:r>
      <w:r w:rsidRPr="00C274F5">
        <w:t>электрода, но и надежность</w:t>
      </w:r>
      <w:r w:rsidR="00502E37" w:rsidRPr="00C274F5">
        <w:t xml:space="preserve"> </w:t>
      </w:r>
      <w:r w:rsidRPr="00C274F5">
        <w:t>его контакта со стенкой желудочка</w:t>
      </w:r>
      <w:r w:rsidR="00C274F5" w:rsidRPr="00C274F5">
        <w:t xml:space="preserve">. </w:t>
      </w:r>
      <w:r w:rsidRPr="00C274F5">
        <w:t xml:space="preserve">Для профилактики </w:t>
      </w:r>
      <w:r w:rsidR="00502E37" w:rsidRPr="00C274F5">
        <w:t>дислокации</w:t>
      </w:r>
      <w:r w:rsidR="00C274F5" w:rsidRPr="00C274F5">
        <w:t xml:space="preserve"> </w:t>
      </w:r>
      <w:r w:rsidR="00502E37" w:rsidRPr="00C274F5">
        <w:t>в</w:t>
      </w:r>
      <w:r w:rsidR="00C274F5" w:rsidRPr="00C274F5">
        <w:t xml:space="preserve"> </w:t>
      </w:r>
      <w:r w:rsidR="00502E37" w:rsidRPr="00C274F5">
        <w:t>пред</w:t>
      </w:r>
      <w:r w:rsidRPr="00C274F5">
        <w:t>сердие либо в полную вену лучше всего придать зонду</w:t>
      </w:r>
      <w:r w:rsidR="00C274F5" w:rsidRPr="00C274F5">
        <w:t xml:space="preserve"> - </w:t>
      </w:r>
      <w:r w:rsidR="00502E37" w:rsidRPr="00C274F5">
        <w:t>электроду</w:t>
      </w:r>
      <w:r w:rsidR="00C274F5" w:rsidRPr="00C274F5">
        <w:t xml:space="preserve"> </w:t>
      </w:r>
      <w:r w:rsidR="00502E37" w:rsidRPr="00C274F5">
        <w:t>изогну</w:t>
      </w:r>
      <w:r w:rsidRPr="00C274F5">
        <w:t>тое положение у устья легочной артерии и</w:t>
      </w:r>
      <w:r w:rsidR="00502E37" w:rsidRPr="00C274F5">
        <w:t>ли верхушки желудочка</w:t>
      </w:r>
      <w:r w:rsidR="00C274F5" w:rsidRPr="00C274F5">
        <w:t xml:space="preserve">. </w:t>
      </w:r>
      <w:r w:rsidR="00502E37" w:rsidRPr="00C274F5">
        <w:t>Рентгено</w:t>
      </w:r>
      <w:r w:rsidRPr="00C274F5">
        <w:t>логический контроль дает возможность так</w:t>
      </w:r>
      <w:r w:rsidR="00502E37" w:rsidRPr="00C274F5">
        <w:t>же использовать для доступа</w:t>
      </w:r>
      <w:r w:rsidR="00C274F5" w:rsidRPr="00C274F5">
        <w:t xml:space="preserve"> </w:t>
      </w:r>
      <w:r w:rsidR="00502E37" w:rsidRPr="00C274F5">
        <w:t>от</w:t>
      </w:r>
      <w:r w:rsidRPr="00C274F5">
        <w:t>делы сердца бедренные вены, которые пунктируют по</w:t>
      </w:r>
      <w:r w:rsidR="00C274F5" w:rsidRPr="00C274F5">
        <w:t xml:space="preserve"> </w:t>
      </w:r>
      <w:r w:rsidRPr="00C274F5">
        <w:t>Сельдингеру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через</w:t>
      </w:r>
      <w:r w:rsidR="00502E37" w:rsidRPr="00C274F5">
        <w:t xml:space="preserve"> </w:t>
      </w:r>
      <w:r w:rsidRPr="00C274F5">
        <w:t>проводник вводят электрод</w:t>
      </w:r>
      <w:r w:rsidR="00C274F5" w:rsidRPr="00C274F5">
        <w:t>.</w:t>
      </w:r>
    </w:p>
    <w:p w:rsidR="00C274F5" w:rsidRDefault="001201F6" w:rsidP="00C274F5">
      <w:r w:rsidRPr="00C274F5">
        <w:t>Если брадикардия вызвана резким снижением автоматизма синусового узла</w:t>
      </w:r>
      <w:r w:rsidR="00502E37" w:rsidRPr="00C274F5">
        <w:t xml:space="preserve"> </w:t>
      </w:r>
      <w:r w:rsidRPr="00C274F5">
        <w:t>либо синсатриальной блокадой, при сохран</w:t>
      </w:r>
      <w:r w:rsidR="00502E37" w:rsidRPr="00C274F5">
        <w:t>ной предсердно-желудочковой сти</w:t>
      </w:r>
      <w:r w:rsidRPr="00C274F5">
        <w:t>муляции сердца</w:t>
      </w:r>
      <w:r w:rsidR="00C274F5" w:rsidRPr="00C274F5">
        <w:t xml:space="preserve">. </w:t>
      </w:r>
      <w:r w:rsidRPr="00C274F5">
        <w:t>Для этого тонкий биполярный</w:t>
      </w:r>
      <w:r w:rsidR="00C274F5" w:rsidRPr="00C274F5">
        <w:t xml:space="preserve"> </w:t>
      </w:r>
      <w:r w:rsidRPr="00C274F5">
        <w:t>зондэлектрод</w:t>
      </w:r>
      <w:r w:rsidR="00C274F5" w:rsidRPr="00C274F5">
        <w:t xml:space="preserve"> </w:t>
      </w:r>
      <w:r w:rsidRPr="00C274F5">
        <w:t>вводят</w:t>
      </w:r>
      <w:r w:rsidR="00C274F5" w:rsidRPr="00C274F5">
        <w:t xml:space="preserve"> </w:t>
      </w:r>
      <w:r w:rsidRPr="00C274F5">
        <w:t>через</w:t>
      </w:r>
      <w:r w:rsidR="00502E37" w:rsidRPr="00C274F5">
        <w:t xml:space="preserve"> </w:t>
      </w:r>
      <w:r w:rsidRPr="00C274F5">
        <w:t>нос на расстояние 30-45 см</w:t>
      </w:r>
      <w:r w:rsidR="00C274F5">
        <w:t xml:space="preserve"> (</w:t>
      </w:r>
      <w:r w:rsidRPr="00C274F5">
        <w:t>желательно п</w:t>
      </w:r>
      <w:r w:rsidR="00502E37" w:rsidRPr="00C274F5">
        <w:t>редварительно его разметить</w:t>
      </w:r>
      <w:r w:rsidR="00C274F5" w:rsidRPr="00C274F5">
        <w:t xml:space="preserve"> </w:t>
      </w:r>
      <w:r w:rsidR="00502E37" w:rsidRPr="00C274F5">
        <w:t>де</w:t>
      </w:r>
      <w:r w:rsidRPr="00C274F5">
        <w:t>лениями по 1</w:t>
      </w:r>
      <w:r w:rsidR="00C274F5" w:rsidRPr="00C274F5">
        <w:t xml:space="preserve"> - </w:t>
      </w:r>
      <w:r w:rsidRPr="00C274F5">
        <w:t>5 см</w:t>
      </w:r>
      <w:r w:rsidR="00C274F5" w:rsidRPr="00C274F5">
        <w:t xml:space="preserve">); </w:t>
      </w:r>
      <w:r w:rsidRPr="00C274F5">
        <w:t>для подавления каш</w:t>
      </w:r>
      <w:r w:rsidR="00502E37" w:rsidRPr="00C274F5">
        <w:t>левого, рвотного рефлексов</w:t>
      </w:r>
      <w:r w:rsidR="00C274F5" w:rsidRPr="00C274F5">
        <w:t xml:space="preserve"> </w:t>
      </w:r>
      <w:r w:rsidR="00502E37" w:rsidRPr="00C274F5">
        <w:t>сле</w:t>
      </w:r>
      <w:r w:rsidRPr="00C274F5">
        <w:t>дует предварительно закапать в нос 2-3 кали дика</w:t>
      </w:r>
      <w:r w:rsidR="00502E37" w:rsidRPr="00C274F5">
        <w:t>ина</w:t>
      </w:r>
      <w:r w:rsidR="00C274F5">
        <w:t xml:space="preserve"> (</w:t>
      </w:r>
      <w:r w:rsidR="00502E37" w:rsidRPr="00C274F5">
        <w:t>1-2% раствор</w:t>
      </w:r>
      <w:r w:rsidR="00C274F5" w:rsidRPr="00C274F5">
        <w:t xml:space="preserve">). </w:t>
      </w:r>
      <w:r w:rsidR="00502E37" w:rsidRPr="00C274F5">
        <w:t>Сти</w:t>
      </w:r>
      <w:r w:rsidRPr="00C274F5">
        <w:t>муляцию производят с силой тока 20-40 мА</w:t>
      </w:r>
      <w:r w:rsidR="00502E37" w:rsidRPr="00C274F5">
        <w:t>, манипулируя электродом</w:t>
      </w:r>
      <w:r w:rsidR="00C274F5">
        <w:t xml:space="preserve"> (</w:t>
      </w:r>
      <w:r w:rsidR="00502E37" w:rsidRPr="00C274F5">
        <w:t>прод</w:t>
      </w:r>
      <w:r w:rsidRPr="00C274F5">
        <w:t>вигая вверх-вниз по 3-5 см и регистрируя ЭКГ</w:t>
      </w:r>
      <w:r w:rsidR="00C274F5" w:rsidRPr="00C274F5">
        <w:t>).</w:t>
      </w:r>
    </w:p>
    <w:p w:rsidR="00C274F5" w:rsidRDefault="001201F6" w:rsidP="00C274F5">
      <w:r w:rsidRPr="00C274F5">
        <w:t>Электрическую стимуляцию сердца либо продолжают до устранения</w:t>
      </w:r>
      <w:r w:rsidR="00C274F5">
        <w:t xml:space="preserve"> (</w:t>
      </w:r>
      <w:r w:rsidRPr="00C274F5">
        <w:t>в</w:t>
      </w:r>
      <w:r w:rsidR="00C274F5" w:rsidRPr="00C274F5">
        <w:t xml:space="preserve"> </w:t>
      </w:r>
      <w:r w:rsidRPr="00C274F5">
        <w:t>том</w:t>
      </w:r>
      <w:r w:rsidR="00502E37" w:rsidRPr="00C274F5">
        <w:t xml:space="preserve"> </w:t>
      </w:r>
      <w:r w:rsidRPr="00C274F5">
        <w:t>числе и медикаментозного</w:t>
      </w:r>
      <w:r w:rsidR="00C274F5" w:rsidRPr="00C274F5">
        <w:t xml:space="preserve">) </w:t>
      </w:r>
      <w:r w:rsidRPr="00C274F5">
        <w:t>нарушений проводимости или</w:t>
      </w:r>
      <w:r w:rsidR="00C274F5" w:rsidRPr="00C274F5">
        <w:t xml:space="preserve"> </w:t>
      </w:r>
      <w:r w:rsidRPr="00C274F5">
        <w:t>автоматизма</w:t>
      </w:r>
      <w:r w:rsidR="00C274F5" w:rsidRPr="00C274F5">
        <w:t xml:space="preserve">, </w:t>
      </w:r>
      <w:r w:rsidRPr="00C274F5">
        <w:t>либо</w:t>
      </w:r>
      <w:r w:rsidR="00502E37" w:rsidRPr="00C274F5">
        <w:t xml:space="preserve"> </w:t>
      </w:r>
      <w:r w:rsidRPr="00C274F5">
        <w:t>решают вопрос об имплатации постоянной системы для кардиостимуляции</w:t>
      </w:r>
      <w:r w:rsidR="00C274F5" w:rsidRPr="00C274F5">
        <w:t>.</w:t>
      </w:r>
    </w:p>
    <w:p w:rsidR="002A61CE" w:rsidRDefault="001201F6" w:rsidP="00F558E2">
      <w:r w:rsidRPr="00C274F5">
        <w:t>Осложнения</w:t>
      </w:r>
      <w:r w:rsidR="00C274F5" w:rsidRPr="00C274F5">
        <w:t xml:space="preserve">. </w:t>
      </w:r>
      <w:r w:rsidRPr="00C274F5">
        <w:t>Повреждение</w:t>
      </w:r>
      <w:r w:rsidR="00C274F5">
        <w:t xml:space="preserve"> (</w:t>
      </w:r>
      <w:r w:rsidRPr="00C274F5">
        <w:t>перелом</w:t>
      </w:r>
      <w:r w:rsidR="00C274F5" w:rsidRPr="00C274F5">
        <w:t xml:space="preserve">) </w:t>
      </w:r>
      <w:r w:rsidRPr="00C274F5">
        <w:t>эндокриального электрода</w:t>
      </w:r>
      <w:r w:rsidR="00C274F5" w:rsidRPr="00C274F5">
        <w:t xml:space="preserve">, </w:t>
      </w:r>
      <w:r w:rsidRPr="00C274F5">
        <w:t>смещение</w:t>
      </w:r>
      <w:r w:rsidR="00502E37" w:rsidRPr="00C274F5">
        <w:t xml:space="preserve"> </w:t>
      </w:r>
      <w:r w:rsidRPr="00C274F5">
        <w:t>его контактного конца, развитие фибриляции</w:t>
      </w:r>
      <w:r w:rsidR="00C274F5" w:rsidRPr="00C274F5">
        <w:t xml:space="preserve">, </w:t>
      </w:r>
      <w:r w:rsidRPr="00C274F5">
        <w:t>тромбообразование</w:t>
      </w:r>
      <w:r w:rsidR="00C274F5" w:rsidRPr="00C274F5">
        <w:t xml:space="preserve"> </w:t>
      </w:r>
      <w:r w:rsidRPr="00C274F5">
        <w:t>по</w:t>
      </w:r>
      <w:r w:rsidR="00C274F5" w:rsidRPr="00C274F5">
        <w:t xml:space="preserve"> </w:t>
      </w:r>
      <w:r w:rsidRPr="00C274F5">
        <w:t>ходу</w:t>
      </w:r>
      <w:r w:rsidR="00502E37" w:rsidRPr="00C274F5">
        <w:t xml:space="preserve"> </w:t>
      </w:r>
      <w:r w:rsidRPr="00C274F5">
        <w:t>электрода, перфорация электродом стенки правого желудочка с образованием</w:t>
      </w:r>
      <w:r w:rsidR="00502E37" w:rsidRPr="00C274F5">
        <w:t xml:space="preserve"> </w:t>
      </w:r>
      <w:r w:rsidRPr="00C274F5">
        <w:t>тампонады сердца, сепсис</w:t>
      </w:r>
      <w:r w:rsidR="00C274F5" w:rsidRPr="00C274F5">
        <w:t>.</w:t>
      </w:r>
    </w:p>
    <w:p w:rsidR="006F03E6" w:rsidRPr="00C274F5" w:rsidRDefault="002A61CE" w:rsidP="002A61CE">
      <w:pPr>
        <w:pStyle w:val="2"/>
      </w:pPr>
      <w:r>
        <w:br w:type="page"/>
      </w:r>
      <w:bookmarkStart w:id="2" w:name="_Toc238812581"/>
      <w:r w:rsidRPr="00C274F5">
        <w:t>3. Электроимпульсная терапия</w:t>
      </w:r>
      <w:bookmarkEnd w:id="2"/>
    </w:p>
    <w:p w:rsidR="002A61CE" w:rsidRDefault="002A61CE" w:rsidP="00C274F5"/>
    <w:p w:rsidR="00C274F5" w:rsidRDefault="001201F6" w:rsidP="00C274F5">
      <w:r w:rsidRPr="00C274F5">
        <w:t>Явля</w:t>
      </w:r>
      <w:r w:rsidR="00502E37" w:rsidRPr="00C274F5">
        <w:t>ется одним из основных</w:t>
      </w:r>
      <w:r w:rsidR="00C274F5" w:rsidRPr="00C274F5">
        <w:t xml:space="preserve"> </w:t>
      </w:r>
      <w:r w:rsidR="00502E37" w:rsidRPr="00C274F5">
        <w:t>реанима</w:t>
      </w:r>
      <w:r w:rsidRPr="00C274F5">
        <w:t>ционных мероприятий при внезапной смерти в любом возрасте</w:t>
      </w:r>
      <w:r w:rsidR="00C274F5" w:rsidRPr="00C274F5">
        <w:t>.</w:t>
      </w:r>
    </w:p>
    <w:p w:rsidR="00C274F5" w:rsidRDefault="001201F6" w:rsidP="00C274F5">
      <w:r w:rsidRPr="00C274F5">
        <w:t>Показания</w:t>
      </w:r>
      <w:r w:rsidR="00C274F5" w:rsidRPr="00C274F5">
        <w:t xml:space="preserve">. </w:t>
      </w:r>
      <w:r w:rsidRPr="00C274F5">
        <w:t>Следует различать абсолютные и относительные</w:t>
      </w:r>
      <w:r w:rsidR="00C274F5" w:rsidRPr="00C274F5">
        <w:t xml:space="preserve"> </w:t>
      </w:r>
      <w:r w:rsidRPr="00C274F5">
        <w:t>показания</w:t>
      </w:r>
      <w:r w:rsidR="00C274F5" w:rsidRPr="00C274F5">
        <w:t xml:space="preserve"> </w:t>
      </w:r>
      <w:r w:rsidRPr="00C274F5">
        <w:t>к</w:t>
      </w:r>
      <w:r w:rsidR="00502E37" w:rsidRPr="00C274F5">
        <w:t xml:space="preserve"> </w:t>
      </w:r>
      <w:r w:rsidRPr="00C274F5">
        <w:t>проведению электроимпульсной терапии</w:t>
      </w:r>
      <w:r w:rsidR="00C274F5" w:rsidRPr="00C274F5">
        <w:t xml:space="preserve">. </w:t>
      </w:r>
      <w:r w:rsidRPr="00C274F5">
        <w:t>Абсолютные показания</w:t>
      </w:r>
      <w:r w:rsidR="00C274F5" w:rsidRPr="00C274F5">
        <w:t xml:space="preserve">: </w:t>
      </w:r>
      <w:r w:rsidRPr="00C274F5">
        <w:t>фибрилляция</w:t>
      </w:r>
      <w:r w:rsidR="00502E37" w:rsidRPr="00C274F5">
        <w:t xml:space="preserve"> </w:t>
      </w:r>
      <w:r w:rsidRPr="00C274F5">
        <w:t>либо трепетание желудочков</w:t>
      </w:r>
      <w:r w:rsidR="00C274F5" w:rsidRPr="00C274F5">
        <w:t xml:space="preserve">; </w:t>
      </w:r>
      <w:r w:rsidRPr="00C274F5">
        <w:t>затяжные пар</w:t>
      </w:r>
      <w:r w:rsidR="00502E37" w:rsidRPr="00C274F5">
        <w:t>оксизмы</w:t>
      </w:r>
      <w:r w:rsidR="00C274F5" w:rsidRPr="00C274F5">
        <w:t xml:space="preserve"> </w:t>
      </w:r>
      <w:r w:rsidR="00502E37" w:rsidRPr="00C274F5">
        <w:t>желудочковой</w:t>
      </w:r>
      <w:r w:rsidR="00C274F5" w:rsidRPr="00C274F5">
        <w:t xml:space="preserve">, </w:t>
      </w:r>
      <w:r w:rsidR="00502E37" w:rsidRPr="00C274F5">
        <w:t>наджелу</w:t>
      </w:r>
      <w:r w:rsidRPr="00C274F5">
        <w:t>дочковой тахикардии, мерцательной аритмии, которые резистентны к мед</w:t>
      </w:r>
      <w:r w:rsidR="00502E37" w:rsidRPr="00C274F5">
        <w:t>ика</w:t>
      </w:r>
      <w:r w:rsidRPr="00C274F5">
        <w:t>ментозной терапии и сопровождаются симпт</w:t>
      </w:r>
      <w:r w:rsidR="00502E37" w:rsidRPr="00C274F5">
        <w:t>омами быстро нарастающей</w:t>
      </w:r>
      <w:r w:rsidR="00C274F5" w:rsidRPr="00C274F5">
        <w:t xml:space="preserve"> </w:t>
      </w:r>
      <w:r w:rsidR="00502E37" w:rsidRPr="00C274F5">
        <w:t>деком</w:t>
      </w:r>
      <w:r w:rsidRPr="00C274F5">
        <w:t>пенсации сердечной деятельности, особенн</w:t>
      </w:r>
      <w:r w:rsidR="00502E37" w:rsidRPr="00C274F5">
        <w:t>о у больных острым инфарктом ми</w:t>
      </w:r>
      <w:r w:rsidRPr="00C274F5">
        <w:t>окарда</w:t>
      </w:r>
      <w:r w:rsidR="00C274F5" w:rsidRPr="00C274F5">
        <w:t xml:space="preserve">; </w:t>
      </w:r>
      <w:r w:rsidRPr="00C274F5">
        <w:t>пароксизмы трепетания предсерд</w:t>
      </w:r>
      <w:r w:rsidR="006F03E6" w:rsidRPr="00C274F5">
        <w:t>ий с кратностью проведения 1</w:t>
      </w:r>
      <w:r w:rsidR="00C274F5" w:rsidRPr="00C274F5">
        <w:t xml:space="preserve">: </w:t>
      </w:r>
      <w:r w:rsidR="006F03E6" w:rsidRPr="00C274F5">
        <w:t>1</w:t>
      </w:r>
      <w:r w:rsidRPr="00C274F5">
        <w:t xml:space="preserve"> и</w:t>
      </w:r>
      <w:r w:rsidR="00502E37" w:rsidRPr="00C274F5">
        <w:t xml:space="preserve"> </w:t>
      </w:r>
      <w:r w:rsidRPr="00C274F5">
        <w:t>частотою сокращений желудочков около 300 в 1 мин</w:t>
      </w:r>
      <w:r w:rsidR="00502E37" w:rsidRPr="00C274F5">
        <w:t>уту либо пароксизмы</w:t>
      </w:r>
      <w:r w:rsidR="00C274F5" w:rsidRPr="00C274F5">
        <w:t xml:space="preserve"> </w:t>
      </w:r>
      <w:r w:rsidR="00502E37" w:rsidRPr="00C274F5">
        <w:t>мерца</w:t>
      </w:r>
      <w:r w:rsidRPr="00C274F5">
        <w:t>ния-трепетания предсердий у больных с си</w:t>
      </w:r>
      <w:r w:rsidR="00502E37" w:rsidRPr="00C274F5">
        <w:t>ндромом преждевременного возбуж</w:t>
      </w:r>
      <w:r w:rsidRPr="00C274F5">
        <w:t>дения желудочков</w:t>
      </w:r>
      <w:r w:rsidR="00C274F5">
        <w:t xml:space="preserve"> (</w:t>
      </w:r>
      <w:r w:rsidRPr="00C274F5">
        <w:t>WPW</w:t>
      </w:r>
      <w:r w:rsidR="00C274F5" w:rsidRPr="00C274F5">
        <w:t>),</w:t>
      </w:r>
      <w:r w:rsidRPr="00C274F5">
        <w:t xml:space="preserve"> когда</w:t>
      </w:r>
      <w:r w:rsidR="00C274F5">
        <w:t xml:space="preserve"> "</w:t>
      </w:r>
      <w:r w:rsidRPr="00C274F5">
        <w:t>шквал</w:t>
      </w:r>
      <w:r w:rsidR="00C274F5">
        <w:t xml:space="preserve">" </w:t>
      </w:r>
      <w:r w:rsidRPr="00C274F5">
        <w:t>им</w:t>
      </w:r>
      <w:r w:rsidR="00502E37" w:rsidRPr="00C274F5">
        <w:t>пульсов с предсердий, минуя</w:t>
      </w:r>
      <w:r w:rsidR="00C274F5" w:rsidRPr="00C274F5">
        <w:t xml:space="preserve"> </w:t>
      </w:r>
      <w:r w:rsidR="00502E37" w:rsidRPr="00C274F5">
        <w:t>ат</w:t>
      </w:r>
      <w:r w:rsidRPr="00C274F5">
        <w:t>риовентрикулярное соединение по дополнительному пути, возбуждает</w:t>
      </w:r>
      <w:r w:rsidR="00C274F5" w:rsidRPr="00C274F5">
        <w:t xml:space="preserve"> </w:t>
      </w:r>
      <w:r w:rsidRPr="00C274F5">
        <w:t>сок</w:t>
      </w:r>
      <w:r w:rsidR="00502E37" w:rsidRPr="00C274F5">
        <w:t>ра</w:t>
      </w:r>
      <w:r w:rsidRPr="00C274F5">
        <w:t>щения желудочков с частотою около 300 в 1 мин</w:t>
      </w:r>
      <w:r w:rsidR="00502E37" w:rsidRPr="00C274F5">
        <w:t>уту и кровообращение становит</w:t>
      </w:r>
      <w:r w:rsidRPr="00C274F5">
        <w:t>ся несостоятельным</w:t>
      </w:r>
      <w:r w:rsidR="00C274F5" w:rsidRPr="00C274F5">
        <w:t xml:space="preserve">. </w:t>
      </w:r>
      <w:r w:rsidRPr="00C274F5">
        <w:t>Относительные показа</w:t>
      </w:r>
      <w:r w:rsidR="00502E37" w:rsidRPr="00C274F5">
        <w:t>ния</w:t>
      </w:r>
      <w:r w:rsidR="00C274F5" w:rsidRPr="00C274F5">
        <w:t xml:space="preserve">: </w:t>
      </w:r>
      <w:r w:rsidR="00502E37" w:rsidRPr="00C274F5">
        <w:t>желудочковая и</w:t>
      </w:r>
      <w:r w:rsidR="00C274F5" w:rsidRPr="00C274F5">
        <w:t xml:space="preserve"> </w:t>
      </w:r>
      <w:r w:rsidR="00502E37" w:rsidRPr="00C274F5">
        <w:t>наджелудоч</w:t>
      </w:r>
      <w:r w:rsidRPr="00C274F5">
        <w:t>ковая тахикардия</w:t>
      </w:r>
      <w:r w:rsidR="00C274F5" w:rsidRPr="00C274F5">
        <w:t xml:space="preserve">; </w:t>
      </w:r>
      <w:r w:rsidRPr="00C274F5">
        <w:t>постоянная форма мерцательной аритмии либо</w:t>
      </w:r>
      <w:r w:rsidR="00C274F5" w:rsidRPr="00C274F5">
        <w:t xml:space="preserve"> </w:t>
      </w:r>
      <w:r w:rsidRPr="00C274F5">
        <w:t>трепетания</w:t>
      </w:r>
      <w:r w:rsidR="00502E37" w:rsidRPr="00C274F5">
        <w:t xml:space="preserve"> </w:t>
      </w:r>
      <w:r w:rsidRPr="00C274F5">
        <w:t>предсердий продолжительностью до 2 лет или длительным</w:t>
      </w:r>
      <w:r w:rsidR="00C274F5">
        <w:t xml:space="preserve"> (</w:t>
      </w:r>
      <w:r w:rsidRPr="00C274F5">
        <w:t>не менее 1</w:t>
      </w:r>
      <w:r w:rsidR="00C274F5" w:rsidRPr="00C274F5">
        <w:t xml:space="preserve"> </w:t>
      </w:r>
      <w:r w:rsidRPr="00C274F5">
        <w:t>года</w:t>
      </w:r>
      <w:r w:rsidR="00C274F5" w:rsidRPr="00C274F5">
        <w:t xml:space="preserve">) </w:t>
      </w:r>
      <w:r w:rsidRPr="00C274F5">
        <w:t>эффектом имевшей место ранее эле</w:t>
      </w:r>
      <w:r w:rsidR="00F558E2">
        <w:t>к</w:t>
      </w:r>
      <w:r w:rsidRPr="00C274F5">
        <w:t>троимпульсной терапии</w:t>
      </w:r>
      <w:r w:rsidR="00C274F5" w:rsidRPr="00C274F5">
        <w:t>.</w:t>
      </w:r>
    </w:p>
    <w:p w:rsidR="00C274F5" w:rsidRDefault="001201F6" w:rsidP="00C274F5">
      <w:r w:rsidRPr="00C274F5">
        <w:t>Противопоказания</w:t>
      </w:r>
      <w:r w:rsidR="00C274F5" w:rsidRPr="00C274F5">
        <w:t xml:space="preserve">. </w:t>
      </w:r>
      <w:r w:rsidRPr="00C274F5">
        <w:t>Интоксикация сердеч</w:t>
      </w:r>
      <w:r w:rsidR="00502E37" w:rsidRPr="00C274F5">
        <w:t>ными гликозидами, синусовая</w:t>
      </w:r>
      <w:r w:rsidR="00C274F5" w:rsidRPr="00C274F5">
        <w:t xml:space="preserve"> </w:t>
      </w:r>
      <w:r w:rsidR="00502E37" w:rsidRPr="00C274F5">
        <w:t>та</w:t>
      </w:r>
      <w:r w:rsidRPr="00C274F5">
        <w:t>хикардия</w:t>
      </w:r>
      <w:r w:rsidR="00C274F5">
        <w:t xml:space="preserve"> (</w:t>
      </w:r>
      <w:r w:rsidRPr="00C274F5">
        <w:t>иногда до 180-200 сокращений</w:t>
      </w:r>
      <w:r w:rsidR="00C274F5" w:rsidRPr="00C274F5">
        <w:t xml:space="preserve"> </w:t>
      </w:r>
      <w:r w:rsidRPr="00C274F5">
        <w:t>сердца</w:t>
      </w:r>
      <w:r w:rsidR="00C274F5" w:rsidRPr="00C274F5">
        <w:t xml:space="preserve"> </w:t>
      </w:r>
      <w:r w:rsidRPr="00C274F5">
        <w:t>в</w:t>
      </w:r>
      <w:r w:rsidR="00C274F5" w:rsidRPr="00C274F5">
        <w:t xml:space="preserve"> </w:t>
      </w:r>
      <w:r w:rsidRPr="00C274F5">
        <w:t>минуту</w:t>
      </w:r>
      <w:r w:rsidR="00C274F5" w:rsidRPr="00C274F5">
        <w:t xml:space="preserve">) </w:t>
      </w:r>
      <w:r w:rsidRPr="00C274F5">
        <w:t>при</w:t>
      </w:r>
      <w:r w:rsidR="00C274F5" w:rsidRPr="00C274F5">
        <w:t xml:space="preserve"> </w:t>
      </w:r>
      <w:r w:rsidRPr="00C274F5">
        <w:t>тяжелых</w:t>
      </w:r>
      <w:r w:rsidR="00502E37" w:rsidRPr="00C274F5">
        <w:t xml:space="preserve"> </w:t>
      </w:r>
      <w:r w:rsidRPr="00C274F5">
        <w:t>травмых черепа или передозировке атропина и</w:t>
      </w:r>
      <w:r w:rsidR="00C274F5" w:rsidRPr="00C274F5">
        <w:t xml:space="preserve"> </w:t>
      </w:r>
      <w:r w:rsidRPr="00C274F5">
        <w:t>адреналина</w:t>
      </w:r>
      <w:r w:rsidR="00C274F5" w:rsidRPr="00C274F5">
        <w:t xml:space="preserve">. </w:t>
      </w:r>
      <w:r w:rsidRPr="00C274F5">
        <w:t>Относительными</w:t>
      </w:r>
      <w:r w:rsidR="00502E37" w:rsidRPr="00C274F5">
        <w:t xml:space="preserve"> </w:t>
      </w:r>
      <w:r w:rsidRPr="00C274F5">
        <w:t>противопоказаниями</w:t>
      </w:r>
      <w:r w:rsidR="00C274F5" w:rsidRPr="00C274F5">
        <w:t xml:space="preserve"> </w:t>
      </w:r>
      <w:r w:rsidRPr="00C274F5">
        <w:t>считают</w:t>
      </w:r>
      <w:r w:rsidR="00C274F5" w:rsidRPr="00C274F5">
        <w:t xml:space="preserve"> </w:t>
      </w:r>
      <w:r w:rsidRPr="00C274F5">
        <w:t>нарушения</w:t>
      </w:r>
      <w:r w:rsidR="00C274F5" w:rsidRPr="00C274F5">
        <w:t xml:space="preserve"> </w:t>
      </w:r>
      <w:r w:rsidRPr="00C274F5">
        <w:t>сердечного</w:t>
      </w:r>
      <w:r w:rsidR="00C274F5" w:rsidRPr="00C274F5">
        <w:t xml:space="preserve"> </w:t>
      </w:r>
      <w:r w:rsidRPr="00C274F5">
        <w:t>ритма</w:t>
      </w:r>
      <w:r w:rsidR="00C274F5" w:rsidRPr="00C274F5">
        <w:t xml:space="preserve">, </w:t>
      </w:r>
      <w:r w:rsidRPr="00C274F5">
        <w:t>при</w:t>
      </w:r>
      <w:r w:rsidR="00C274F5" w:rsidRPr="00C274F5">
        <w:t xml:space="preserve"> </w:t>
      </w:r>
      <w:r w:rsidRPr="00C274F5">
        <w:t>которых</w:t>
      </w:r>
      <w:r w:rsidR="00502E37" w:rsidRPr="00C274F5">
        <w:t xml:space="preserve"> </w:t>
      </w:r>
      <w:r w:rsidRPr="00C274F5">
        <w:t>электроимпульсная терапия не дает обычно</w:t>
      </w:r>
      <w:r w:rsidR="00502E37" w:rsidRPr="00C274F5">
        <w:t xml:space="preserve"> положительного клинического эф</w:t>
      </w:r>
      <w:r w:rsidRPr="00C274F5">
        <w:t>фекта</w:t>
      </w:r>
      <w:r w:rsidR="00C274F5">
        <w:t xml:space="preserve"> (</w:t>
      </w:r>
      <w:r w:rsidRPr="00C274F5">
        <w:t>постоянная форма мерцания предсердий продолжительностью</w:t>
      </w:r>
      <w:r w:rsidR="00C274F5" w:rsidRPr="00C274F5">
        <w:t xml:space="preserve"> </w:t>
      </w:r>
      <w:r w:rsidRPr="00C274F5">
        <w:t>более</w:t>
      </w:r>
      <w:r w:rsidR="00C274F5" w:rsidRPr="00C274F5">
        <w:t xml:space="preserve"> </w:t>
      </w:r>
      <w:r w:rsidRPr="00C274F5">
        <w:t>2</w:t>
      </w:r>
      <w:r w:rsidR="00502E37" w:rsidRPr="00C274F5">
        <w:t xml:space="preserve"> </w:t>
      </w:r>
      <w:r w:rsidRPr="00C274F5">
        <w:t>лет</w:t>
      </w:r>
      <w:r w:rsidR="00C274F5" w:rsidRPr="00C274F5">
        <w:t xml:space="preserve">; </w:t>
      </w:r>
      <w:r w:rsidRPr="00C274F5">
        <w:t>аритмии, возникающие на фоне</w:t>
      </w:r>
      <w:r w:rsidR="00C274F5" w:rsidRPr="00C274F5">
        <w:t xml:space="preserve"> </w:t>
      </w:r>
      <w:r w:rsidRPr="00C274F5">
        <w:t>активного</w:t>
      </w:r>
      <w:r w:rsidR="00C274F5" w:rsidRPr="00C274F5">
        <w:t xml:space="preserve"> </w:t>
      </w:r>
      <w:r w:rsidRPr="00C274F5">
        <w:t>воспалительного</w:t>
      </w:r>
      <w:r w:rsidR="00C274F5" w:rsidRPr="00C274F5">
        <w:t xml:space="preserve"> </w:t>
      </w:r>
      <w:r w:rsidRPr="00C274F5">
        <w:t>процессов</w:t>
      </w:r>
      <w:r w:rsidR="00502E37" w:rsidRPr="00C274F5">
        <w:t xml:space="preserve"> </w:t>
      </w:r>
      <w:r w:rsidRPr="00C274F5">
        <w:t>сердце или резкой дилатации желудочков с</w:t>
      </w:r>
      <w:r w:rsidR="00502E37" w:rsidRPr="00C274F5">
        <w:t xml:space="preserve"> дистрофическими изменениями ми</w:t>
      </w:r>
      <w:r w:rsidRPr="00C274F5">
        <w:t xml:space="preserve">окарда и </w:t>
      </w:r>
      <w:r w:rsidR="00C274F5">
        <w:t>т.п.)</w:t>
      </w:r>
      <w:r w:rsidR="00C274F5" w:rsidRPr="00C274F5">
        <w:t xml:space="preserve">. </w:t>
      </w:r>
      <w:r w:rsidRPr="00C274F5">
        <w:t>Детс</w:t>
      </w:r>
      <w:r w:rsidR="00502E37" w:rsidRPr="00C274F5">
        <w:t>кий или преклонный возраст больно</w:t>
      </w:r>
      <w:r w:rsidRPr="00C274F5">
        <w:t>го, а также</w:t>
      </w:r>
      <w:r w:rsidR="00C274F5" w:rsidRPr="00C274F5">
        <w:t xml:space="preserve"> </w:t>
      </w:r>
      <w:r w:rsidRPr="00C274F5">
        <w:t>крайняя</w:t>
      </w:r>
      <w:r w:rsidR="00502E37" w:rsidRPr="00C274F5">
        <w:t xml:space="preserve"> </w:t>
      </w:r>
      <w:r w:rsidRPr="00C274F5">
        <w:t>тяжесть состояния не служат показанием к дефибрилляции</w:t>
      </w:r>
      <w:r w:rsidR="00C274F5" w:rsidRPr="00C274F5">
        <w:t>.</w:t>
      </w:r>
    </w:p>
    <w:p w:rsidR="00C274F5" w:rsidRDefault="001201F6" w:rsidP="00C274F5">
      <w:r w:rsidRPr="00C274F5">
        <w:t>Техник фибриллятор</w:t>
      </w:r>
      <w:r w:rsidR="00C274F5">
        <w:t xml:space="preserve"> (</w:t>
      </w:r>
      <w:r w:rsidRPr="00C274F5">
        <w:t>ИД-ВЭИ-1, ДИ-ОЗ и</w:t>
      </w:r>
      <w:r w:rsidR="00502E37" w:rsidRPr="00C274F5">
        <w:t>ли ДКИ-Н-02</w:t>
      </w:r>
      <w:r w:rsidR="00C274F5" w:rsidRPr="00C274F5">
        <w:t xml:space="preserve">) </w:t>
      </w:r>
      <w:r w:rsidR="00502E37" w:rsidRPr="00C274F5">
        <w:t>тщательно</w:t>
      </w:r>
      <w:r w:rsidR="00C274F5" w:rsidRPr="00C274F5">
        <w:t xml:space="preserve"> </w:t>
      </w:r>
      <w:r w:rsidR="00502E37" w:rsidRPr="00C274F5">
        <w:t>заземля</w:t>
      </w:r>
      <w:r w:rsidRPr="00C274F5">
        <w:t>ют</w:t>
      </w:r>
      <w:r w:rsidR="00C274F5" w:rsidRPr="00C274F5">
        <w:t xml:space="preserve">; </w:t>
      </w:r>
      <w:r w:rsidRPr="00C274F5">
        <w:t>переключатель ставят в положение, со</w:t>
      </w:r>
      <w:r w:rsidR="00502E37" w:rsidRPr="00C274F5">
        <w:t>ответствующее величине</w:t>
      </w:r>
      <w:r w:rsidR="00C274F5" w:rsidRPr="00C274F5">
        <w:t xml:space="preserve"> </w:t>
      </w:r>
      <w:r w:rsidR="00502E37" w:rsidRPr="00C274F5">
        <w:t>напряже</w:t>
      </w:r>
      <w:r w:rsidRPr="00C274F5">
        <w:t>ния в сети</w:t>
      </w:r>
      <w:r w:rsidR="00C274F5">
        <w:t xml:space="preserve"> (</w:t>
      </w:r>
      <w:r w:rsidRPr="00C274F5">
        <w:t>127 или 220 В</w:t>
      </w:r>
      <w:r w:rsidR="00C274F5" w:rsidRPr="00C274F5">
        <w:t xml:space="preserve">). </w:t>
      </w:r>
      <w:r w:rsidRPr="00C274F5">
        <w:t xml:space="preserve">По возможности ЭИТ следует проводить при </w:t>
      </w:r>
      <w:r w:rsidR="00502E37" w:rsidRPr="00C274F5">
        <w:t>на</w:t>
      </w:r>
      <w:r w:rsidRPr="00C274F5">
        <w:t>личии второго</w:t>
      </w:r>
      <w:r w:rsidR="00C274F5">
        <w:t xml:space="preserve"> (</w:t>
      </w:r>
      <w:r w:rsidRPr="00C274F5">
        <w:t>запасного</w:t>
      </w:r>
      <w:r w:rsidR="00C274F5" w:rsidRPr="00C274F5">
        <w:t xml:space="preserve">) </w:t>
      </w:r>
      <w:r w:rsidRPr="00C274F5">
        <w:t>исправного и п</w:t>
      </w:r>
      <w:r w:rsidR="00502E37" w:rsidRPr="00C274F5">
        <w:t>роверенного</w:t>
      </w:r>
      <w:r w:rsidR="00C274F5" w:rsidRPr="00C274F5">
        <w:t xml:space="preserve"> </w:t>
      </w:r>
      <w:r w:rsidR="00502E37" w:rsidRPr="00C274F5">
        <w:t>инженерно-техничес</w:t>
      </w:r>
      <w:r w:rsidRPr="00C274F5">
        <w:t>ким работником прибора</w:t>
      </w:r>
      <w:r w:rsidR="00C274F5" w:rsidRPr="00C274F5">
        <w:t xml:space="preserve">. </w:t>
      </w:r>
      <w:r w:rsidRPr="00C274F5">
        <w:t>Оптимальное числ</w:t>
      </w:r>
      <w:r w:rsidR="00502E37" w:rsidRPr="00C274F5">
        <w:t>о персонала</w:t>
      </w:r>
      <w:r w:rsidR="00C274F5" w:rsidRPr="00C274F5">
        <w:t xml:space="preserve"> - </w:t>
      </w:r>
      <w:r w:rsidR="00502E37" w:rsidRPr="00C274F5">
        <w:t>трое</w:t>
      </w:r>
      <w:r w:rsidR="00C274F5">
        <w:t xml:space="preserve"> (</w:t>
      </w:r>
      <w:r w:rsidR="00502E37" w:rsidRPr="00C274F5">
        <w:t>врач</w:t>
      </w:r>
      <w:r w:rsidR="00C274F5" w:rsidRPr="00C274F5">
        <w:t xml:space="preserve">, </w:t>
      </w:r>
      <w:r w:rsidR="00502E37" w:rsidRPr="00C274F5">
        <w:t>анес</w:t>
      </w:r>
      <w:r w:rsidRPr="00C274F5">
        <w:t>тезиолог, медсестра, которая осуществляет регистрацию ЭКГ, своевременное</w:t>
      </w:r>
      <w:r w:rsidR="00502E37" w:rsidRPr="00C274F5">
        <w:t xml:space="preserve"> </w:t>
      </w:r>
      <w:r w:rsidRPr="00C274F5">
        <w:t xml:space="preserve">отключение электрокардиографа на время разряда и </w:t>
      </w:r>
      <w:r w:rsidR="00C274F5">
        <w:t>т.д.)</w:t>
      </w:r>
      <w:r w:rsidR="00C274F5" w:rsidRPr="00C274F5">
        <w:t xml:space="preserve">. </w:t>
      </w:r>
      <w:r w:rsidR="00502E37" w:rsidRPr="00C274F5">
        <w:t>Электроды проти</w:t>
      </w:r>
      <w:r w:rsidRPr="00C274F5">
        <w:t xml:space="preserve">рают смесью эфира и спирта и покрывают двумя-тремя </w:t>
      </w:r>
      <w:r w:rsidR="00502E37" w:rsidRPr="00C274F5">
        <w:t>слоями марли, смочен</w:t>
      </w:r>
      <w:r w:rsidRPr="00C274F5">
        <w:t>ной изотоническим раствором хлорида калия, мыльной водой или электродной</w:t>
      </w:r>
      <w:r w:rsidR="00502E37" w:rsidRPr="00C274F5">
        <w:t xml:space="preserve"> </w:t>
      </w:r>
      <w:r w:rsidRPr="00C274F5">
        <w:t>пастой, используемой для записи ЭКГ</w:t>
      </w:r>
      <w:r w:rsidR="00C274F5" w:rsidRPr="00C274F5">
        <w:t xml:space="preserve">. </w:t>
      </w:r>
      <w:r w:rsidRPr="00C274F5">
        <w:t>Для предотвращения высыхания</w:t>
      </w:r>
      <w:r w:rsidR="00C274F5" w:rsidRPr="00C274F5">
        <w:t xml:space="preserve"> </w:t>
      </w:r>
      <w:r w:rsidRPr="00C274F5">
        <w:t>про</w:t>
      </w:r>
      <w:r w:rsidR="00502E37" w:rsidRPr="00C274F5">
        <w:t>к</w:t>
      </w:r>
      <w:r w:rsidRPr="00C274F5">
        <w:t>ладки, смоченной электропроводящим раств</w:t>
      </w:r>
      <w:r w:rsidR="00502E37" w:rsidRPr="00C274F5">
        <w:t>ором, поверх простыни, на</w:t>
      </w:r>
      <w:r w:rsidR="00C274F5" w:rsidRPr="00C274F5">
        <w:t xml:space="preserve"> </w:t>
      </w:r>
      <w:r w:rsidR="00502E37" w:rsidRPr="00C274F5">
        <w:t>кото</w:t>
      </w:r>
      <w:r w:rsidRPr="00C274F5">
        <w:t>рой лежит больной, целесообразно п</w:t>
      </w:r>
      <w:r w:rsidR="00502E37" w:rsidRPr="00C274F5">
        <w:t>остелить полиэтиленовую пленку</w:t>
      </w:r>
      <w:r w:rsidR="00C274F5" w:rsidRPr="00C274F5">
        <w:t xml:space="preserve">. </w:t>
      </w:r>
      <w:r w:rsidRPr="00C274F5">
        <w:t>После</w:t>
      </w:r>
      <w:r w:rsidR="00502E37" w:rsidRPr="00C274F5">
        <w:t xml:space="preserve"> </w:t>
      </w:r>
      <w:r w:rsidRPr="00C274F5">
        <w:t>предварительной проверки рабочего состояния дефибриллятора и регистрации</w:t>
      </w:r>
      <w:r w:rsidR="00502E37" w:rsidRPr="00C274F5">
        <w:t xml:space="preserve"> </w:t>
      </w:r>
      <w:r w:rsidRPr="00C274F5">
        <w:t>ЭКГ под левую лопатку больного под</w:t>
      </w:r>
      <w:r w:rsidR="00502E37" w:rsidRPr="00C274F5">
        <w:t>кладывают задний электрод,</w:t>
      </w:r>
      <w:r w:rsidRPr="00C274F5">
        <w:t xml:space="preserve"> желательно</w:t>
      </w:r>
      <w:r w:rsidR="00502E37" w:rsidRPr="00C274F5">
        <w:t xml:space="preserve"> </w:t>
      </w:r>
      <w:r w:rsidRPr="00C274F5">
        <w:t>на маленькой клеенчатой подушке для боле</w:t>
      </w:r>
      <w:r w:rsidR="00502E37" w:rsidRPr="00C274F5">
        <w:t>е плотного прилегания его к спи</w:t>
      </w:r>
      <w:r w:rsidRPr="00C274F5">
        <w:t>не</w:t>
      </w:r>
      <w:r w:rsidR="00C274F5" w:rsidRPr="00C274F5">
        <w:t xml:space="preserve">. </w:t>
      </w:r>
      <w:r w:rsidRPr="00C274F5">
        <w:t>Передний электрод помещают либо в левой подключичной</w:t>
      </w:r>
      <w:r w:rsidR="00C274F5" w:rsidRPr="00C274F5">
        <w:t xml:space="preserve"> </w:t>
      </w:r>
      <w:r w:rsidRPr="00C274F5">
        <w:t>области</w:t>
      </w:r>
      <w:r w:rsidR="00C274F5" w:rsidRPr="00C274F5">
        <w:t xml:space="preserve">, </w:t>
      </w:r>
      <w:r w:rsidRPr="00C274F5">
        <w:t>либо</w:t>
      </w:r>
      <w:r w:rsidR="00502E37" w:rsidRPr="00C274F5">
        <w:t xml:space="preserve"> </w:t>
      </w:r>
      <w:r w:rsidRPr="00C274F5">
        <w:t>под правой ключицей</w:t>
      </w:r>
      <w:r w:rsidR="00C274F5" w:rsidRPr="00C274F5">
        <w:t xml:space="preserve">, </w:t>
      </w:r>
      <w:r w:rsidRPr="00C274F5">
        <w:t>по</w:t>
      </w:r>
      <w:r w:rsidR="00C274F5" w:rsidRPr="00C274F5">
        <w:t xml:space="preserve"> </w:t>
      </w:r>
      <w:r w:rsidRPr="00C274F5">
        <w:t>правой</w:t>
      </w:r>
      <w:r w:rsidR="00C274F5" w:rsidRPr="00C274F5">
        <w:t xml:space="preserve"> </w:t>
      </w:r>
      <w:r w:rsidRPr="00C274F5">
        <w:t>пара</w:t>
      </w:r>
      <w:r w:rsidR="00502E37" w:rsidRPr="00C274F5">
        <w:t>стернальной</w:t>
      </w:r>
      <w:r w:rsidR="00C274F5" w:rsidRPr="00C274F5">
        <w:t xml:space="preserve"> </w:t>
      </w:r>
      <w:r w:rsidR="00502E37" w:rsidRPr="00C274F5">
        <w:t>линии</w:t>
      </w:r>
      <w:r w:rsidR="00C274F5" w:rsidRPr="00C274F5">
        <w:t xml:space="preserve"> </w:t>
      </w:r>
      <w:r w:rsidR="00502E37" w:rsidRPr="00C274F5">
        <w:t>с</w:t>
      </w:r>
      <w:r w:rsidR="00C274F5" w:rsidRPr="00C274F5">
        <w:t xml:space="preserve"> </w:t>
      </w:r>
      <w:r w:rsidR="00502E37" w:rsidRPr="00C274F5">
        <w:t>центрами</w:t>
      </w:r>
      <w:r w:rsidRPr="00C274F5">
        <w:t xml:space="preserve"> в</w:t>
      </w:r>
      <w:r w:rsidR="00502E37" w:rsidRPr="00C274F5">
        <w:t xml:space="preserve"> </w:t>
      </w:r>
      <w:r w:rsidRPr="00C274F5">
        <w:t>третьем межреберье и прижимают к грудной клетке с силой около 10 кг</w:t>
      </w:r>
      <w:r w:rsidR="00C274F5" w:rsidRPr="00C274F5">
        <w:t>.</w:t>
      </w:r>
    </w:p>
    <w:p w:rsidR="00C274F5" w:rsidRDefault="001201F6" w:rsidP="00C274F5">
      <w:r w:rsidRPr="00C274F5">
        <w:t>При использовании</w:t>
      </w:r>
      <w:r w:rsidR="00502E37" w:rsidRPr="00C274F5">
        <w:t xml:space="preserve"> дефибриллятора, у которого оба</w:t>
      </w:r>
      <w:r w:rsidRPr="00C274F5">
        <w:t xml:space="preserve"> электрода</w:t>
      </w:r>
      <w:r w:rsidR="00C274F5" w:rsidRPr="00C274F5">
        <w:t xml:space="preserve"> </w:t>
      </w:r>
      <w:r w:rsidRPr="00C274F5">
        <w:t>снабжены</w:t>
      </w:r>
      <w:r w:rsidR="00502E37" w:rsidRPr="00C274F5">
        <w:t xml:space="preserve"> </w:t>
      </w:r>
      <w:r w:rsidRPr="00C274F5">
        <w:t>ручками, центр одного располагают по</w:t>
      </w:r>
      <w:r w:rsidR="00C274F5" w:rsidRPr="00C274F5">
        <w:t xml:space="preserve"> </w:t>
      </w:r>
      <w:r w:rsidR="00502E37" w:rsidRPr="00C274F5">
        <w:t>правой</w:t>
      </w:r>
      <w:r w:rsidR="00C274F5" w:rsidRPr="00C274F5">
        <w:t xml:space="preserve"> </w:t>
      </w:r>
      <w:r w:rsidR="00502E37" w:rsidRPr="00C274F5">
        <w:t>парастернальной</w:t>
      </w:r>
      <w:r w:rsidR="00C274F5" w:rsidRPr="00C274F5">
        <w:t xml:space="preserve"> </w:t>
      </w:r>
      <w:r w:rsidR="00502E37" w:rsidRPr="00C274F5">
        <w:t>линии</w:t>
      </w:r>
      <w:r w:rsidRPr="00C274F5">
        <w:t xml:space="preserve"> на</w:t>
      </w:r>
      <w:r w:rsidR="00502E37" w:rsidRPr="00C274F5">
        <w:t xml:space="preserve"> </w:t>
      </w:r>
      <w:r w:rsidRPr="00C274F5">
        <w:t>уровне Ш-IV ребра, а центр второго</w:t>
      </w:r>
      <w:r w:rsidR="00C274F5" w:rsidRPr="00C274F5">
        <w:t xml:space="preserve"> - </w:t>
      </w:r>
      <w:r w:rsidRPr="00C274F5">
        <w:t xml:space="preserve">на </w:t>
      </w:r>
      <w:r w:rsidR="00502E37" w:rsidRPr="00C274F5">
        <w:t>уровне 1-VI ребра по левой сред</w:t>
      </w:r>
      <w:r w:rsidRPr="00C274F5">
        <w:t>неподмышечной линии</w:t>
      </w:r>
      <w:r w:rsidR="00C274F5" w:rsidRPr="00C274F5">
        <w:t>.</w:t>
      </w:r>
    </w:p>
    <w:p w:rsidR="00C274F5" w:rsidRDefault="001201F6" w:rsidP="00C274F5">
      <w:r w:rsidRPr="00C274F5">
        <w:t>ЭИТ проводят</w:t>
      </w:r>
      <w:r w:rsidR="00C274F5" w:rsidRPr="00C274F5">
        <w:t xml:space="preserve"> </w:t>
      </w:r>
      <w:r w:rsidRPr="00C274F5">
        <w:t>под</w:t>
      </w:r>
      <w:r w:rsidR="00C274F5" w:rsidRPr="00C274F5">
        <w:t xml:space="preserve"> </w:t>
      </w:r>
      <w:r w:rsidRPr="00C274F5">
        <w:t>поверхностным</w:t>
      </w:r>
      <w:r w:rsidR="00C274F5" w:rsidRPr="00C274F5">
        <w:t xml:space="preserve"> </w:t>
      </w:r>
      <w:r w:rsidRPr="00C274F5">
        <w:t>внутривенным</w:t>
      </w:r>
      <w:r w:rsidR="00C274F5" w:rsidRPr="00C274F5">
        <w:t xml:space="preserve"> </w:t>
      </w:r>
      <w:r w:rsidRPr="00C274F5">
        <w:t>наркозом</w:t>
      </w:r>
      <w:r w:rsidR="00C274F5" w:rsidRPr="00C274F5">
        <w:t xml:space="preserve"> </w:t>
      </w:r>
      <w:r w:rsidRPr="00C274F5">
        <w:t>препаратами</w:t>
      </w:r>
      <w:r w:rsidR="00502E37" w:rsidRPr="00C274F5">
        <w:t xml:space="preserve"> </w:t>
      </w:r>
      <w:r w:rsidRPr="00C274F5">
        <w:t>кратковременного действия</w:t>
      </w:r>
      <w:r w:rsidR="00C274F5" w:rsidRPr="00C274F5">
        <w:t xml:space="preserve">: </w:t>
      </w:r>
      <w:r w:rsidRPr="00C274F5">
        <w:t>гексенал, тио</w:t>
      </w:r>
      <w:r w:rsidR="00502E37" w:rsidRPr="00C274F5">
        <w:t>пентал-натрий, пропанидид</w:t>
      </w:r>
      <w:r w:rsidR="00C274F5">
        <w:t xml:space="preserve"> (</w:t>
      </w:r>
      <w:r w:rsidR="00502E37" w:rsidRPr="00C274F5">
        <w:t>сомб</w:t>
      </w:r>
      <w:r w:rsidRPr="00C274F5">
        <w:t>ревин, эпонтол</w:t>
      </w:r>
      <w:r w:rsidR="00C274F5" w:rsidRPr="00C274F5">
        <w:t xml:space="preserve">). </w:t>
      </w:r>
      <w:r w:rsidRPr="00C274F5">
        <w:t>Для премедикации можно ввести</w:t>
      </w:r>
      <w:r w:rsidR="00C274F5" w:rsidRPr="00C274F5">
        <w:t xml:space="preserve"> </w:t>
      </w:r>
      <w:r w:rsidRPr="00C274F5">
        <w:t>внутривенно</w:t>
      </w:r>
      <w:r w:rsidR="00C274F5" w:rsidRPr="00C274F5">
        <w:t xml:space="preserve"> </w:t>
      </w:r>
      <w:r w:rsidRPr="00C274F5">
        <w:t>1</w:t>
      </w:r>
      <w:r w:rsidR="00C274F5" w:rsidRPr="00C274F5">
        <w:t xml:space="preserve"> </w:t>
      </w:r>
      <w:r w:rsidRPr="00C274F5">
        <w:t>мл</w:t>
      </w:r>
      <w:r w:rsidR="00C274F5" w:rsidRPr="00C274F5">
        <w:t xml:space="preserve"> </w:t>
      </w:r>
      <w:r w:rsidRPr="00C274F5">
        <w:t>1-2%</w:t>
      </w:r>
      <w:r w:rsidR="00502E37" w:rsidRPr="00C274F5">
        <w:t xml:space="preserve"> </w:t>
      </w:r>
      <w:r w:rsidRPr="00C274F5">
        <w:t>раствора промедола, 0,5 мл 0,1% раствора</w:t>
      </w:r>
      <w:r w:rsidR="00502E37" w:rsidRPr="00C274F5">
        <w:t xml:space="preserve"> атропина и, кроме того, целесо</w:t>
      </w:r>
      <w:r w:rsidRPr="00C274F5">
        <w:t>образно использовать 5-10 мг</w:t>
      </w:r>
      <w:r w:rsidR="00C274F5">
        <w:t xml:space="preserve"> (</w:t>
      </w:r>
      <w:r w:rsidRPr="00C274F5">
        <w:t>2-4 мл 0,5% раствора</w:t>
      </w:r>
      <w:r w:rsidR="00C274F5" w:rsidRPr="00C274F5">
        <w:t xml:space="preserve">) </w:t>
      </w:r>
      <w:r w:rsidRPr="00C274F5">
        <w:t>седуксена, что</w:t>
      </w:r>
      <w:r w:rsidR="00C274F5" w:rsidRPr="00C274F5">
        <w:t xml:space="preserve"> </w:t>
      </w:r>
      <w:r w:rsidRPr="00C274F5">
        <w:t>дает</w:t>
      </w:r>
      <w:r w:rsidR="00502E37" w:rsidRPr="00C274F5">
        <w:t xml:space="preserve"> </w:t>
      </w:r>
      <w:r w:rsidRPr="00C274F5">
        <w:t>возможность уменьшить дозу барбитуратов и вероятность связанных</w:t>
      </w:r>
      <w:r w:rsidR="00C274F5" w:rsidRPr="00C274F5">
        <w:t xml:space="preserve"> </w:t>
      </w:r>
      <w:r w:rsidRPr="00C274F5">
        <w:t>с</w:t>
      </w:r>
      <w:r w:rsidR="00C274F5" w:rsidRPr="00C274F5">
        <w:t xml:space="preserve"> </w:t>
      </w:r>
      <w:r w:rsidRPr="00C274F5">
        <w:t>ними</w:t>
      </w:r>
      <w:r w:rsidR="00502E37" w:rsidRPr="00C274F5">
        <w:t xml:space="preserve"> </w:t>
      </w:r>
      <w:r w:rsidRPr="00C274F5">
        <w:t>осложнений</w:t>
      </w:r>
      <w:r w:rsidR="00C274F5" w:rsidRPr="00C274F5">
        <w:t xml:space="preserve">. </w:t>
      </w:r>
      <w:r w:rsidRPr="00C274F5">
        <w:t>При быстро развивающейся дек</w:t>
      </w:r>
      <w:r w:rsidR="00502E37" w:rsidRPr="00C274F5">
        <w:t>омпенсации сердечной деятельнос</w:t>
      </w:r>
      <w:r w:rsidRPr="00C274F5">
        <w:t>ти ЭИТ осуществляют на</w:t>
      </w:r>
      <w:r w:rsidR="00C274F5" w:rsidRPr="00C274F5">
        <w:t xml:space="preserve"> </w:t>
      </w:r>
      <w:r w:rsidRPr="00C274F5">
        <w:t>фоне</w:t>
      </w:r>
      <w:r w:rsidR="00C274F5" w:rsidRPr="00C274F5">
        <w:t xml:space="preserve"> </w:t>
      </w:r>
      <w:r w:rsidRPr="00C274F5">
        <w:t>внутривенн</w:t>
      </w:r>
      <w:r w:rsidR="00502E37" w:rsidRPr="00C274F5">
        <w:t>ого</w:t>
      </w:r>
      <w:r w:rsidR="00C274F5" w:rsidRPr="00C274F5">
        <w:t xml:space="preserve"> </w:t>
      </w:r>
      <w:r w:rsidR="00502E37" w:rsidRPr="00C274F5">
        <w:t>капельного</w:t>
      </w:r>
      <w:r w:rsidR="00C274F5" w:rsidRPr="00C274F5">
        <w:t xml:space="preserve"> </w:t>
      </w:r>
      <w:r w:rsidR="00502E37" w:rsidRPr="00C274F5">
        <w:t>введения</w:t>
      </w:r>
      <w:r w:rsidR="00C274F5" w:rsidRPr="00C274F5">
        <w:t xml:space="preserve"> </w:t>
      </w:r>
      <w:r w:rsidR="00502E37" w:rsidRPr="00C274F5">
        <w:t>соот</w:t>
      </w:r>
      <w:r w:rsidRPr="00C274F5">
        <w:t>ветствующих средств через катетер, установленный</w:t>
      </w:r>
      <w:r w:rsidR="00C274F5" w:rsidRPr="00C274F5">
        <w:t xml:space="preserve"> </w:t>
      </w:r>
      <w:r w:rsidRPr="00C274F5">
        <w:t>в</w:t>
      </w:r>
      <w:r w:rsidR="00C274F5" w:rsidRPr="00C274F5">
        <w:t xml:space="preserve"> </w:t>
      </w:r>
      <w:r w:rsidRPr="00C274F5">
        <w:t>подключичной</w:t>
      </w:r>
      <w:r w:rsidR="00C274F5" w:rsidRPr="00C274F5">
        <w:t xml:space="preserve"> </w:t>
      </w:r>
      <w:r w:rsidRPr="00C274F5">
        <w:t>вене</w:t>
      </w:r>
      <w:r w:rsidR="00C274F5" w:rsidRPr="00C274F5">
        <w:t xml:space="preserve">. </w:t>
      </w:r>
      <w:r w:rsidRPr="00C274F5">
        <w:t>Если позволяет ситуация, можно перед ЭИТ назначить бальному за 15-30 мин</w:t>
      </w:r>
      <w:r w:rsidR="00502E37" w:rsidRPr="00C274F5">
        <w:t xml:space="preserve">ут </w:t>
      </w:r>
      <w:r w:rsidRPr="00C274F5">
        <w:t>0,2-0,4 г хинидина либо 1 г новокаинамид</w:t>
      </w:r>
      <w:r w:rsidR="00502E37" w:rsidRPr="00C274F5">
        <w:t>а</w:t>
      </w:r>
      <w:r w:rsidR="00C274F5" w:rsidRPr="00C274F5">
        <w:t xml:space="preserve">; </w:t>
      </w:r>
      <w:r w:rsidR="00502E37" w:rsidRPr="00C274F5">
        <w:t>дефибрилляции желудочков, же</w:t>
      </w:r>
      <w:r w:rsidRPr="00C274F5">
        <w:t>лудочковой тахикардии лучше проводить на фоне введенного лидокаина</w:t>
      </w:r>
      <w:r w:rsidR="00C274F5">
        <w:t xml:space="preserve"> (</w:t>
      </w:r>
      <w:r w:rsidRPr="00C274F5">
        <w:t>150</w:t>
      </w:r>
      <w:r w:rsidR="00502E37" w:rsidRPr="00C274F5">
        <w:t xml:space="preserve"> </w:t>
      </w:r>
      <w:r w:rsidRPr="00C274F5">
        <w:t>мг</w:t>
      </w:r>
      <w:r w:rsidR="00C274F5" w:rsidRPr="00C274F5">
        <w:t>).</w:t>
      </w:r>
    </w:p>
    <w:p w:rsidR="00C274F5" w:rsidRDefault="001201F6" w:rsidP="00C274F5">
      <w:r w:rsidRPr="00C274F5">
        <w:t>При сочетании тяжелой пароксизмальной</w:t>
      </w:r>
      <w:r w:rsidR="00502E37" w:rsidRPr="00C274F5">
        <w:t xml:space="preserve"> тахикардии или</w:t>
      </w:r>
      <w:r w:rsidR="00C274F5" w:rsidRPr="00C274F5">
        <w:t xml:space="preserve"> </w:t>
      </w:r>
      <w:r w:rsidR="00502E37" w:rsidRPr="00C274F5">
        <w:t>тахисистоличес</w:t>
      </w:r>
      <w:r w:rsidRPr="00C274F5">
        <w:t>кой формы мерцания предсердий с</w:t>
      </w:r>
      <w:r w:rsidR="00C274F5" w:rsidRPr="00C274F5">
        <w:t xml:space="preserve"> </w:t>
      </w:r>
      <w:r w:rsidRPr="00C274F5">
        <w:t>выраженной</w:t>
      </w:r>
      <w:r w:rsidR="00C274F5" w:rsidRPr="00C274F5">
        <w:t xml:space="preserve"> </w:t>
      </w:r>
      <w:r w:rsidRPr="00C274F5">
        <w:t>артериальной</w:t>
      </w:r>
      <w:r w:rsidR="00C274F5" w:rsidRPr="00C274F5">
        <w:t xml:space="preserve"> </w:t>
      </w:r>
      <w:r w:rsidRPr="00C274F5">
        <w:t>гипотонией</w:t>
      </w:r>
      <w:r w:rsidR="00C274F5" w:rsidRPr="00C274F5">
        <w:t xml:space="preserve"> </w:t>
      </w:r>
      <w:r w:rsidRPr="00C274F5">
        <w:t>у</w:t>
      </w:r>
      <w:r w:rsidR="00502E37" w:rsidRPr="00C274F5">
        <w:t xml:space="preserve"> </w:t>
      </w:r>
      <w:r w:rsidRPr="00C274F5">
        <w:t>больных инфарктом миокарда при потере со</w:t>
      </w:r>
      <w:r w:rsidR="00502E37" w:rsidRPr="00C274F5">
        <w:t>знания требуется немедленное на</w:t>
      </w:r>
      <w:r w:rsidRPr="00C274F5">
        <w:t>несение трансторакального разряда</w:t>
      </w:r>
      <w:r w:rsidR="00C274F5" w:rsidRPr="00C274F5">
        <w:t xml:space="preserve"> </w:t>
      </w:r>
      <w:r w:rsidRPr="00C274F5">
        <w:t>без</w:t>
      </w:r>
      <w:r w:rsidR="00C274F5" w:rsidRPr="00C274F5">
        <w:t xml:space="preserve"> </w:t>
      </w:r>
      <w:r w:rsidRPr="00C274F5">
        <w:t>предварительной</w:t>
      </w:r>
      <w:r w:rsidR="00C274F5" w:rsidRPr="00C274F5">
        <w:t xml:space="preserve"> </w:t>
      </w:r>
      <w:r w:rsidRPr="00C274F5">
        <w:t>медикаментозной</w:t>
      </w:r>
      <w:r w:rsidR="00502E37" w:rsidRPr="00C274F5">
        <w:t xml:space="preserve"> </w:t>
      </w:r>
      <w:r w:rsidRPr="00C274F5">
        <w:t>подготовки</w:t>
      </w:r>
      <w:r w:rsidR="00C274F5" w:rsidRPr="00C274F5">
        <w:t xml:space="preserve">. </w:t>
      </w:r>
      <w:r w:rsidRPr="00C274F5">
        <w:t>На фоне гипоксии и отека головного мозга</w:t>
      </w:r>
      <w:r w:rsidR="00C274F5">
        <w:t xml:space="preserve"> (</w:t>
      </w:r>
      <w:r w:rsidRPr="00C274F5">
        <w:t>при фибрилляции</w:t>
      </w:r>
      <w:r w:rsidR="00C274F5" w:rsidRPr="00C274F5">
        <w:t xml:space="preserve"> </w:t>
      </w:r>
      <w:r w:rsidRPr="00C274F5">
        <w:t>и</w:t>
      </w:r>
      <w:r w:rsidR="00502E37" w:rsidRPr="00C274F5">
        <w:t xml:space="preserve"> </w:t>
      </w:r>
      <w:r w:rsidRPr="00C274F5">
        <w:t>трепетании желудочков</w:t>
      </w:r>
      <w:r w:rsidR="00C274F5" w:rsidRPr="00C274F5">
        <w:t xml:space="preserve">) </w:t>
      </w:r>
      <w:r w:rsidRPr="00C274F5">
        <w:t>ЭИТ п</w:t>
      </w:r>
      <w:r w:rsidR="00502E37" w:rsidRPr="00C274F5">
        <w:t>рименяют также без наркоза</w:t>
      </w:r>
      <w:r w:rsidR="00C274F5" w:rsidRPr="00C274F5">
        <w:t xml:space="preserve">. </w:t>
      </w:r>
      <w:r w:rsidR="00502E37" w:rsidRPr="00C274F5">
        <w:t>Для</w:t>
      </w:r>
      <w:r w:rsidRPr="00C274F5">
        <w:t xml:space="preserve"> купирования</w:t>
      </w:r>
      <w:r w:rsidR="00502E37" w:rsidRPr="00C274F5">
        <w:t xml:space="preserve"> </w:t>
      </w:r>
      <w:r w:rsidRPr="00C274F5">
        <w:t>психомоторного возбуждения, возникающего</w:t>
      </w:r>
      <w:r w:rsidR="00502E37" w:rsidRPr="00C274F5">
        <w:t xml:space="preserve"> иногда у больных вследствие ги</w:t>
      </w:r>
      <w:r w:rsidRPr="00C274F5">
        <w:t>поксии, необходимо внутривенное введение 5-10 мг</w:t>
      </w:r>
      <w:r w:rsidR="00C274F5">
        <w:t xml:space="preserve"> (</w:t>
      </w:r>
      <w:r w:rsidRPr="00C274F5">
        <w:t>1-2 мл 0,5%</w:t>
      </w:r>
      <w:r w:rsidR="00C274F5" w:rsidRPr="00C274F5">
        <w:t xml:space="preserve"> </w:t>
      </w:r>
      <w:r w:rsidRPr="00C274F5">
        <w:t>раствора</w:t>
      </w:r>
      <w:r w:rsidR="00C274F5" w:rsidRPr="00C274F5">
        <w:t xml:space="preserve">) </w:t>
      </w:r>
      <w:r w:rsidRPr="00C274F5">
        <w:t>галоперидола или 2,5-5 мг</w:t>
      </w:r>
      <w:r w:rsidR="00C274F5">
        <w:t xml:space="preserve"> (</w:t>
      </w:r>
      <w:r w:rsidRPr="00C274F5">
        <w:t xml:space="preserve">1-2 мл 0,25% </w:t>
      </w:r>
      <w:r w:rsidR="00502E37" w:rsidRPr="00C274F5">
        <w:t>раствора</w:t>
      </w:r>
      <w:r w:rsidR="00C274F5" w:rsidRPr="00C274F5">
        <w:t xml:space="preserve">) </w:t>
      </w:r>
      <w:r w:rsidR="00502E37" w:rsidRPr="00C274F5">
        <w:t>дроперидола</w:t>
      </w:r>
      <w:r w:rsidR="00C274F5" w:rsidRPr="00C274F5">
        <w:t xml:space="preserve">. </w:t>
      </w:r>
      <w:r w:rsidR="00502E37" w:rsidRPr="00C274F5">
        <w:t>Напряже</w:t>
      </w:r>
      <w:r w:rsidRPr="00C274F5">
        <w:t>ние первого разряда конденсатора составляет обычно 4-4,5</w:t>
      </w:r>
      <w:r w:rsidR="00C274F5" w:rsidRPr="00C274F5">
        <w:t xml:space="preserve"> </w:t>
      </w:r>
      <w:r w:rsidRPr="00C274F5">
        <w:t>кВ</w:t>
      </w:r>
      <w:r w:rsidR="00C274F5" w:rsidRPr="00C274F5">
        <w:t xml:space="preserve">. </w:t>
      </w:r>
      <w:r w:rsidRPr="00C274F5">
        <w:t>В</w:t>
      </w:r>
      <w:r w:rsidR="00C274F5" w:rsidRPr="00C274F5">
        <w:t xml:space="preserve"> </w:t>
      </w:r>
      <w:r w:rsidRPr="00C274F5">
        <w:t>момент</w:t>
      </w:r>
      <w:r w:rsidR="00502E37" w:rsidRPr="00C274F5">
        <w:t xml:space="preserve"> </w:t>
      </w:r>
      <w:r w:rsidRPr="00C274F5">
        <w:t>прохождения разряда изменяются показания</w:t>
      </w:r>
      <w:r w:rsidR="00502E37" w:rsidRPr="00C274F5">
        <w:t xml:space="preserve"> вольметра и отмечается</w:t>
      </w:r>
      <w:r w:rsidR="00C274F5" w:rsidRPr="00C274F5">
        <w:t xml:space="preserve"> </w:t>
      </w:r>
      <w:r w:rsidR="00502E37" w:rsidRPr="00C274F5">
        <w:t>своеоб</w:t>
      </w:r>
      <w:r w:rsidRPr="00C274F5">
        <w:t>разная реакция больного</w:t>
      </w:r>
      <w:r w:rsidR="00C274F5" w:rsidRPr="00C274F5">
        <w:t xml:space="preserve">: </w:t>
      </w:r>
      <w:r w:rsidRPr="00C274F5">
        <w:t>вскидывание рук</w:t>
      </w:r>
      <w:r w:rsidR="00502E37" w:rsidRPr="00C274F5">
        <w:t>,</w:t>
      </w:r>
      <w:r w:rsidRPr="00C274F5">
        <w:t xml:space="preserve"> напряжение мышц шеи и</w:t>
      </w:r>
      <w:r w:rsidR="00C274F5" w:rsidRPr="00C274F5">
        <w:t xml:space="preserve"> </w:t>
      </w:r>
      <w:r w:rsidRPr="00C274F5">
        <w:t>грудной</w:t>
      </w:r>
      <w:r w:rsidR="00502E37" w:rsidRPr="00C274F5">
        <w:t xml:space="preserve"> </w:t>
      </w:r>
      <w:r w:rsidRPr="00C274F5">
        <w:t>клетки, вскрики, вызванный сокращением межреберных</w:t>
      </w:r>
      <w:r w:rsidR="00C274F5" w:rsidRPr="00C274F5">
        <w:t xml:space="preserve"> </w:t>
      </w:r>
      <w:r w:rsidRPr="00C274F5">
        <w:t>мышц</w:t>
      </w:r>
      <w:r w:rsidR="00C274F5" w:rsidRPr="00C274F5">
        <w:t xml:space="preserve"> </w:t>
      </w:r>
      <w:r w:rsidRPr="00C274F5">
        <w:t>и</w:t>
      </w:r>
      <w:r w:rsidR="00C274F5" w:rsidRPr="00C274F5">
        <w:t xml:space="preserve"> </w:t>
      </w:r>
      <w:r w:rsidRPr="00C274F5">
        <w:t>напряжением</w:t>
      </w:r>
      <w:r w:rsidR="00502E37" w:rsidRPr="00C274F5">
        <w:t xml:space="preserve"> </w:t>
      </w:r>
      <w:r w:rsidRPr="00C274F5">
        <w:t>голосовых связок</w:t>
      </w:r>
      <w:r w:rsidR="00C274F5" w:rsidRPr="00C274F5">
        <w:t xml:space="preserve">. </w:t>
      </w:r>
      <w:r w:rsidRPr="00C274F5">
        <w:t>При безуспешности перв</w:t>
      </w:r>
      <w:r w:rsidR="00502E37" w:rsidRPr="00C274F5">
        <w:t>ой попытки восстановления</w:t>
      </w:r>
      <w:r w:rsidR="00C274F5" w:rsidRPr="00C274F5">
        <w:t xml:space="preserve"> </w:t>
      </w:r>
      <w:r w:rsidR="00502E37" w:rsidRPr="00C274F5">
        <w:t>сину</w:t>
      </w:r>
      <w:r w:rsidRPr="00C274F5">
        <w:t>сового ритма или повторном возникновении</w:t>
      </w:r>
      <w:r w:rsidR="00502E37" w:rsidRPr="00C274F5">
        <w:t xml:space="preserve"> того же либо другого вида арит</w:t>
      </w:r>
      <w:r w:rsidRPr="00C274F5">
        <w:t>мии, при которой показана ЭИТ, напряжение увеличивают</w:t>
      </w:r>
      <w:r w:rsidR="00C274F5" w:rsidRPr="00C274F5">
        <w:t xml:space="preserve"> </w:t>
      </w:r>
      <w:r w:rsidRPr="00C274F5">
        <w:t>на</w:t>
      </w:r>
      <w:r w:rsidR="00C274F5" w:rsidRPr="00C274F5">
        <w:t xml:space="preserve"> </w:t>
      </w:r>
      <w:r w:rsidRPr="00C274F5">
        <w:t>0,5-1</w:t>
      </w:r>
      <w:r w:rsidR="00C274F5" w:rsidRPr="00C274F5">
        <w:t xml:space="preserve"> </w:t>
      </w:r>
      <w:r w:rsidRPr="00C274F5">
        <w:t>кВ</w:t>
      </w:r>
      <w:r w:rsidR="00C274F5" w:rsidRPr="00C274F5">
        <w:t xml:space="preserve">. </w:t>
      </w:r>
      <w:r w:rsidRPr="00C274F5">
        <w:t>В</w:t>
      </w:r>
      <w:r w:rsidR="00502E37" w:rsidRPr="00C274F5">
        <w:t xml:space="preserve"> </w:t>
      </w:r>
      <w:r w:rsidRPr="00C274F5">
        <w:t>случае необходимости наносят повторные разряды, каждый раз повышая 1</w:t>
      </w:r>
      <w:r w:rsidR="00C274F5" w:rsidRPr="00C274F5">
        <w:t xml:space="preserve"> </w:t>
      </w:r>
      <w:r w:rsidRPr="00C274F5">
        <w:t>кВ</w:t>
      </w:r>
      <w:r w:rsidR="00C274F5">
        <w:t xml:space="preserve"> (</w:t>
      </w:r>
      <w:r w:rsidRPr="00C274F5">
        <w:t>но не превышая 7 кВ</w:t>
      </w:r>
      <w:r w:rsidR="00C274F5" w:rsidRPr="00C274F5">
        <w:t xml:space="preserve">). </w:t>
      </w:r>
      <w:r w:rsidRPr="00C274F5">
        <w:t>Контрольно-диагно</w:t>
      </w:r>
      <w:r w:rsidR="00502E37" w:rsidRPr="00C274F5">
        <w:t>стическую аппаратуру во</w:t>
      </w:r>
      <w:r w:rsidR="00C274F5" w:rsidRPr="00C274F5">
        <w:t xml:space="preserve"> </w:t>
      </w:r>
      <w:r w:rsidR="00502E37" w:rsidRPr="00C274F5">
        <w:t>избежа</w:t>
      </w:r>
      <w:r w:rsidRPr="00C274F5">
        <w:t>ние повреждени</w:t>
      </w:r>
      <w:r w:rsidR="00502E37" w:rsidRPr="00C274F5">
        <w:t>я отключают за несколько секунд</w:t>
      </w:r>
      <w:r w:rsidRPr="00C274F5">
        <w:t xml:space="preserve"> до</w:t>
      </w:r>
      <w:r w:rsidR="00C274F5" w:rsidRPr="00C274F5">
        <w:t xml:space="preserve"> </w:t>
      </w:r>
      <w:r w:rsidRPr="00C274F5">
        <w:t>нанесения</w:t>
      </w:r>
      <w:r w:rsidR="00C274F5" w:rsidRPr="00C274F5">
        <w:t xml:space="preserve"> </w:t>
      </w:r>
      <w:r w:rsidRPr="00C274F5">
        <w:t>разряда</w:t>
      </w:r>
      <w:r w:rsidR="00C274F5" w:rsidRPr="00C274F5">
        <w:t xml:space="preserve"> </w:t>
      </w:r>
      <w:r w:rsidRPr="00C274F5">
        <w:t>и</w:t>
      </w:r>
      <w:r w:rsidR="00502E37" w:rsidRPr="00C274F5">
        <w:t xml:space="preserve"> </w:t>
      </w:r>
      <w:r w:rsidRPr="00C274F5">
        <w:t>включают вновь непосредственно после нег</w:t>
      </w:r>
      <w:r w:rsidR="00502E37" w:rsidRPr="00C274F5">
        <w:t>о</w:t>
      </w:r>
      <w:r w:rsidR="00C274F5" w:rsidRPr="00C274F5">
        <w:t xml:space="preserve">. </w:t>
      </w:r>
      <w:r w:rsidR="00502E37" w:rsidRPr="00C274F5">
        <w:t>В момент дефибрилляции</w:t>
      </w:r>
      <w:r w:rsidR="00C274F5" w:rsidRPr="00C274F5">
        <w:t xml:space="preserve"> </w:t>
      </w:r>
      <w:r w:rsidR="00502E37" w:rsidRPr="00C274F5">
        <w:t>недо</w:t>
      </w:r>
      <w:r w:rsidRPr="00C274F5">
        <w:t xml:space="preserve">пустимо прикосновение медицинского </w:t>
      </w:r>
      <w:r w:rsidR="00502E37" w:rsidRPr="00C274F5">
        <w:t>персонала,</w:t>
      </w:r>
      <w:r w:rsidRPr="00C274F5">
        <w:t xml:space="preserve"> как к самому больному</w:t>
      </w:r>
      <w:r w:rsidR="00C274F5" w:rsidRPr="00C274F5">
        <w:t xml:space="preserve">, </w:t>
      </w:r>
      <w:r w:rsidRPr="00C274F5">
        <w:t>так</w:t>
      </w:r>
      <w:r w:rsidR="00502E37" w:rsidRPr="00C274F5">
        <w:t xml:space="preserve"> </w:t>
      </w:r>
      <w:r w:rsidRPr="00C274F5">
        <w:t>и к кровати, на которой он лежит</w:t>
      </w:r>
      <w:r w:rsidR="00C274F5" w:rsidRPr="00C274F5">
        <w:t xml:space="preserve">. </w:t>
      </w:r>
      <w:r w:rsidRPr="00C274F5">
        <w:t>Непосредственно сразу после разряда врач должен определить</w:t>
      </w:r>
      <w:r w:rsidR="00C274F5" w:rsidRPr="00C274F5">
        <w:t xml:space="preserve"> </w:t>
      </w:r>
      <w:r w:rsidRPr="00C274F5">
        <w:t>пульс</w:t>
      </w:r>
      <w:r w:rsidR="00C274F5" w:rsidRPr="00C274F5">
        <w:t xml:space="preserve"> </w:t>
      </w:r>
      <w:r w:rsidRPr="00C274F5">
        <w:t>на</w:t>
      </w:r>
      <w:r w:rsidR="00502E37" w:rsidRPr="00C274F5">
        <w:t xml:space="preserve"> </w:t>
      </w:r>
      <w:r w:rsidRPr="00C274F5">
        <w:t>сонной артерии, выслушать сердце, измери</w:t>
      </w:r>
      <w:r w:rsidR="00502E37" w:rsidRPr="00C274F5">
        <w:t>ть АД</w:t>
      </w:r>
      <w:r w:rsidR="00C274F5" w:rsidRPr="00C274F5">
        <w:t xml:space="preserve">, </w:t>
      </w:r>
      <w:r w:rsidR="00502E37" w:rsidRPr="00C274F5">
        <w:t>оценить</w:t>
      </w:r>
      <w:r w:rsidR="00C274F5" w:rsidRPr="00C274F5">
        <w:t xml:space="preserve"> </w:t>
      </w:r>
      <w:r w:rsidR="00502E37" w:rsidRPr="00C274F5">
        <w:t>электрокардиог</w:t>
      </w:r>
      <w:r w:rsidRPr="00C274F5">
        <w:t>рамму</w:t>
      </w:r>
      <w:r w:rsidR="00C274F5" w:rsidRPr="00C274F5">
        <w:t>.</w:t>
      </w:r>
    </w:p>
    <w:p w:rsidR="00C274F5" w:rsidRDefault="001201F6" w:rsidP="00C274F5">
      <w:r w:rsidRPr="00C274F5">
        <w:t>Обычно, если наркоз дан правильно и доза</w:t>
      </w:r>
      <w:r w:rsidR="00C274F5" w:rsidRPr="00C274F5">
        <w:t xml:space="preserve"> </w:t>
      </w:r>
      <w:r w:rsidRPr="00C274F5">
        <w:t>не</w:t>
      </w:r>
      <w:r w:rsidR="00C274F5" w:rsidRPr="00C274F5">
        <w:t xml:space="preserve"> </w:t>
      </w:r>
      <w:r w:rsidRPr="00C274F5">
        <w:t>чрезмерна</w:t>
      </w:r>
      <w:r w:rsidR="00C274F5" w:rsidRPr="00C274F5">
        <w:t xml:space="preserve">, </w:t>
      </w:r>
      <w:r w:rsidRPr="00C274F5">
        <w:t>пробуждение</w:t>
      </w:r>
      <w:r w:rsidR="00502E37" w:rsidRPr="00C274F5">
        <w:t xml:space="preserve"> </w:t>
      </w:r>
      <w:r w:rsidRPr="00C274F5">
        <w:t>больного происходит в течение первых пяти-семи</w:t>
      </w:r>
      <w:r w:rsidR="00C274F5" w:rsidRPr="00C274F5">
        <w:t xml:space="preserve"> </w:t>
      </w:r>
      <w:r w:rsidRPr="00C274F5">
        <w:t>минут</w:t>
      </w:r>
      <w:r w:rsidR="00C274F5">
        <w:t xml:space="preserve"> (</w:t>
      </w:r>
      <w:r w:rsidRPr="00C274F5">
        <w:t>при</w:t>
      </w:r>
      <w:r w:rsidR="00C274F5" w:rsidRPr="00C274F5">
        <w:t xml:space="preserve"> </w:t>
      </w:r>
      <w:r w:rsidRPr="00C274F5">
        <w:t>фибрилляции</w:t>
      </w:r>
      <w:r w:rsidR="00502E37" w:rsidRPr="00C274F5">
        <w:t xml:space="preserve"> </w:t>
      </w:r>
      <w:r w:rsidRPr="00C274F5">
        <w:t>желудочков и состояния клинической смерт</w:t>
      </w:r>
      <w:r w:rsidR="00502E37" w:rsidRPr="00C274F5">
        <w:t>и на фоне относительно компенси</w:t>
      </w:r>
      <w:r w:rsidRPr="00C274F5">
        <w:t>рованного кровообращения больные могут прийти в сознание сразу же</w:t>
      </w:r>
      <w:r w:rsidR="00C274F5" w:rsidRPr="00C274F5">
        <w:t xml:space="preserve"> </w:t>
      </w:r>
      <w:r w:rsidRPr="00C274F5">
        <w:t>после</w:t>
      </w:r>
      <w:r w:rsidR="00502E37" w:rsidRPr="00C274F5">
        <w:t xml:space="preserve"> </w:t>
      </w:r>
      <w:r w:rsidRPr="00C274F5">
        <w:t>восстановления синусового ритма</w:t>
      </w:r>
      <w:r w:rsidR="00C274F5" w:rsidRPr="00C274F5">
        <w:t>).</w:t>
      </w:r>
    </w:p>
    <w:p w:rsidR="002A61CE" w:rsidRDefault="001201F6" w:rsidP="00C274F5">
      <w:r w:rsidRPr="00C274F5">
        <w:t>Осложнения</w:t>
      </w:r>
      <w:r w:rsidR="00C274F5">
        <w:t>.</w:t>
      </w:r>
    </w:p>
    <w:p w:rsidR="00C274F5" w:rsidRDefault="00C274F5" w:rsidP="00C274F5">
      <w:r>
        <w:t>1</w:t>
      </w:r>
      <w:r w:rsidRPr="00C274F5">
        <w:t xml:space="preserve">) </w:t>
      </w:r>
      <w:r w:rsidR="001201F6" w:rsidRPr="00C274F5">
        <w:t>Осложнения, связанные с</w:t>
      </w:r>
      <w:r w:rsidRPr="00C274F5">
        <w:t xml:space="preserve"> </w:t>
      </w:r>
      <w:r w:rsidR="001201F6" w:rsidRPr="00C274F5">
        <w:t>наркозом</w:t>
      </w:r>
      <w:r w:rsidRPr="00C274F5">
        <w:t xml:space="preserve">: </w:t>
      </w:r>
      <w:r w:rsidR="001201F6" w:rsidRPr="00C274F5">
        <w:t>тошнота</w:t>
      </w:r>
      <w:r w:rsidRPr="00C274F5">
        <w:t xml:space="preserve"> </w:t>
      </w:r>
      <w:r w:rsidR="001201F6" w:rsidRPr="00C274F5">
        <w:t>и</w:t>
      </w:r>
      <w:r w:rsidRPr="00C274F5">
        <w:t xml:space="preserve"> </w:t>
      </w:r>
      <w:r w:rsidR="001201F6" w:rsidRPr="00C274F5">
        <w:t>рвота,</w:t>
      </w:r>
      <w:r w:rsidR="00502E37" w:rsidRPr="00C274F5">
        <w:t xml:space="preserve"> </w:t>
      </w:r>
      <w:r w:rsidR="001201F6" w:rsidRPr="00C274F5">
        <w:t>кратковременная остановка</w:t>
      </w:r>
      <w:r w:rsidRPr="00C274F5">
        <w:t xml:space="preserve"> </w:t>
      </w:r>
      <w:r w:rsidR="001201F6" w:rsidRPr="00C274F5">
        <w:t>дыхания</w:t>
      </w:r>
      <w:r w:rsidRPr="00C274F5">
        <w:t xml:space="preserve">, </w:t>
      </w:r>
      <w:r w:rsidR="001201F6" w:rsidRPr="00C274F5">
        <w:t>бро</w:t>
      </w:r>
      <w:r w:rsidR="00502E37" w:rsidRPr="00C274F5">
        <w:t>нхоспазм</w:t>
      </w:r>
      <w:r w:rsidRPr="00C274F5">
        <w:t xml:space="preserve">, </w:t>
      </w:r>
      <w:r w:rsidR="00502E37" w:rsidRPr="00C274F5">
        <w:t>снижение</w:t>
      </w:r>
      <w:r w:rsidRPr="00C274F5">
        <w:t xml:space="preserve"> </w:t>
      </w:r>
      <w:r w:rsidR="00502E37" w:rsidRPr="00C274F5">
        <w:t>АД</w:t>
      </w:r>
      <w:r w:rsidRPr="00C274F5">
        <w:t xml:space="preserve">, </w:t>
      </w:r>
      <w:r w:rsidR="00502E37" w:rsidRPr="00C274F5">
        <w:t>двига</w:t>
      </w:r>
      <w:r w:rsidR="001201F6" w:rsidRPr="00C274F5">
        <w:t>тельное возбуждение при использовании закиси азота</w:t>
      </w:r>
      <w:r w:rsidRPr="00C274F5">
        <w:t xml:space="preserve">, </w:t>
      </w:r>
      <w:r w:rsidR="001201F6" w:rsidRPr="00C274F5">
        <w:t>глубокий</w:t>
      </w:r>
      <w:r w:rsidRPr="00C274F5">
        <w:t xml:space="preserve"> </w:t>
      </w:r>
      <w:r w:rsidR="001201F6" w:rsidRPr="00C274F5">
        <w:t>вторичный</w:t>
      </w:r>
      <w:r w:rsidR="00502E37" w:rsidRPr="00C274F5">
        <w:t xml:space="preserve"> </w:t>
      </w:r>
      <w:r w:rsidR="001201F6" w:rsidRPr="00C274F5">
        <w:t>сон при</w:t>
      </w:r>
      <w:r w:rsidRPr="00C274F5">
        <w:t xml:space="preserve"> </w:t>
      </w:r>
      <w:r w:rsidR="001201F6" w:rsidRPr="00C274F5">
        <w:t>наркозе</w:t>
      </w:r>
      <w:r w:rsidRPr="00C274F5">
        <w:t xml:space="preserve"> </w:t>
      </w:r>
      <w:r w:rsidR="001201F6" w:rsidRPr="00C274F5">
        <w:t>барбитуратами</w:t>
      </w:r>
      <w:r>
        <w:t>;</w:t>
      </w:r>
    </w:p>
    <w:p w:rsidR="00C274F5" w:rsidRDefault="00C274F5" w:rsidP="00C274F5">
      <w:r>
        <w:t>2)</w:t>
      </w:r>
      <w:r w:rsidRPr="00C274F5">
        <w:t xml:space="preserve"> </w:t>
      </w:r>
      <w:r w:rsidR="001201F6" w:rsidRPr="00C274F5">
        <w:t>ос</w:t>
      </w:r>
      <w:r w:rsidR="00502E37" w:rsidRPr="00C274F5">
        <w:t>ложнения</w:t>
      </w:r>
      <w:r w:rsidRPr="00C274F5">
        <w:t xml:space="preserve">, </w:t>
      </w:r>
      <w:r w:rsidR="00502E37" w:rsidRPr="00C274F5">
        <w:t>обусловленные</w:t>
      </w:r>
      <w:r w:rsidRPr="00C274F5">
        <w:t xml:space="preserve"> </w:t>
      </w:r>
      <w:r w:rsidR="00502E37" w:rsidRPr="00C274F5">
        <w:t>непос</w:t>
      </w:r>
      <w:r w:rsidR="001201F6" w:rsidRPr="00C274F5">
        <w:t>редственным воздействием электрического тока</w:t>
      </w:r>
      <w:r w:rsidRPr="00C274F5">
        <w:t xml:space="preserve">: </w:t>
      </w:r>
      <w:r w:rsidR="001201F6" w:rsidRPr="00C274F5">
        <w:t>ожог кож</w:t>
      </w:r>
      <w:r w:rsidR="00502E37" w:rsidRPr="00C274F5">
        <w:t>ных покровов, фиб</w:t>
      </w:r>
      <w:r w:rsidR="001201F6" w:rsidRPr="00C274F5">
        <w:t>риллярные подергивания мышц грудной клетки, повышения температуры</w:t>
      </w:r>
      <w:r w:rsidRPr="00C274F5">
        <w:t xml:space="preserve"> </w:t>
      </w:r>
      <w:r w:rsidR="001201F6" w:rsidRPr="00C274F5">
        <w:t>тела,</w:t>
      </w:r>
      <w:r w:rsidR="00502E37" w:rsidRPr="00C274F5">
        <w:t xml:space="preserve"> </w:t>
      </w:r>
      <w:r w:rsidR="001201F6" w:rsidRPr="00C274F5">
        <w:t>различные нарушения ритма и проводимости</w:t>
      </w:r>
      <w:r>
        <w:t xml:space="preserve"> (</w:t>
      </w:r>
      <w:r w:rsidR="001201F6" w:rsidRPr="00C274F5">
        <w:t>предсердная</w:t>
      </w:r>
      <w:r w:rsidRPr="00C274F5">
        <w:t xml:space="preserve"> </w:t>
      </w:r>
      <w:r w:rsidR="001201F6" w:rsidRPr="00C274F5">
        <w:t>или</w:t>
      </w:r>
      <w:r w:rsidRPr="00C274F5">
        <w:t xml:space="preserve"> </w:t>
      </w:r>
      <w:r w:rsidR="001201F6" w:rsidRPr="00C274F5">
        <w:t>желудочковая</w:t>
      </w:r>
      <w:r w:rsidR="00502E37" w:rsidRPr="00C274F5">
        <w:t xml:space="preserve"> </w:t>
      </w:r>
      <w:r w:rsidR="001201F6" w:rsidRPr="00C274F5">
        <w:t>экстрасистолия, синусовая тахикардия</w:t>
      </w:r>
      <w:r w:rsidRPr="00C274F5">
        <w:t xml:space="preserve">, </w:t>
      </w:r>
      <w:r w:rsidR="001201F6" w:rsidRPr="00C274F5">
        <w:t>мерцание</w:t>
      </w:r>
      <w:r w:rsidRPr="00C274F5">
        <w:t xml:space="preserve"> </w:t>
      </w:r>
      <w:r w:rsidR="001201F6" w:rsidRPr="00C274F5">
        <w:t>предсердий</w:t>
      </w:r>
      <w:r w:rsidRPr="00C274F5">
        <w:t xml:space="preserve">, </w:t>
      </w:r>
      <w:r w:rsidR="001201F6" w:rsidRPr="00C274F5">
        <w:t>преходящая</w:t>
      </w:r>
      <w:r w:rsidR="00502E37" w:rsidRPr="00C274F5">
        <w:t xml:space="preserve"> </w:t>
      </w:r>
      <w:r w:rsidR="001201F6" w:rsidRPr="00C274F5">
        <w:t>блокада первой или левой ножки пучка Гис</w:t>
      </w:r>
      <w:r w:rsidR="00502E37" w:rsidRPr="00C274F5">
        <w:t>а, фибрилляция желудочков, кото</w:t>
      </w:r>
      <w:r w:rsidR="001201F6" w:rsidRPr="00C274F5">
        <w:t>рую практически всегда можно устранить п</w:t>
      </w:r>
      <w:r w:rsidR="00502E37" w:rsidRPr="00C274F5">
        <w:t>овторным разрядом</w:t>
      </w:r>
      <w:r w:rsidRPr="00C274F5">
        <w:t xml:space="preserve"> </w:t>
      </w:r>
      <w:r w:rsidR="00502E37" w:rsidRPr="00C274F5">
        <w:t>дефибриллято</w:t>
      </w:r>
      <w:r w:rsidR="001201F6" w:rsidRPr="00C274F5">
        <w:t>ра, необратимая фибрилляция желудочков обусловлена, как правило, тяжелым</w:t>
      </w:r>
      <w:r w:rsidR="00502E37" w:rsidRPr="00C274F5">
        <w:t xml:space="preserve"> </w:t>
      </w:r>
      <w:r w:rsidR="001201F6" w:rsidRPr="00C274F5">
        <w:t>и несовместимым с жизнью поражением сердца, крайне</w:t>
      </w:r>
      <w:r w:rsidRPr="00C274F5">
        <w:t xml:space="preserve"> </w:t>
      </w:r>
      <w:r w:rsidR="001201F6" w:rsidRPr="00C274F5">
        <w:t>редко</w:t>
      </w:r>
      <w:r w:rsidRPr="00C274F5">
        <w:t xml:space="preserve"> </w:t>
      </w:r>
      <w:r w:rsidR="001201F6" w:rsidRPr="00C274F5">
        <w:t>интоксикацией</w:t>
      </w:r>
      <w:r w:rsidR="00502E37" w:rsidRPr="00C274F5">
        <w:t xml:space="preserve"> </w:t>
      </w:r>
      <w:r w:rsidR="001201F6" w:rsidRPr="00C274F5">
        <w:t>сердечными гликозидами</w:t>
      </w:r>
      <w:r>
        <w:t>,</w:t>
      </w:r>
    </w:p>
    <w:p w:rsidR="00C274F5" w:rsidRDefault="00C274F5" w:rsidP="00C274F5">
      <w:r>
        <w:t>3)</w:t>
      </w:r>
      <w:r w:rsidRPr="00C274F5">
        <w:t xml:space="preserve"> </w:t>
      </w:r>
      <w:r w:rsidR="001201F6" w:rsidRPr="00C274F5">
        <w:t>т</w:t>
      </w:r>
      <w:r w:rsidR="00502E37" w:rsidRPr="00C274F5">
        <w:t>ромбоэмболические осложнения по большому</w:t>
      </w:r>
      <w:r w:rsidR="001201F6" w:rsidRPr="00C274F5">
        <w:t xml:space="preserve"> и</w:t>
      </w:r>
      <w:r w:rsidR="00502E37" w:rsidRPr="00C274F5">
        <w:t xml:space="preserve"> </w:t>
      </w:r>
      <w:r w:rsidR="001201F6" w:rsidRPr="00C274F5">
        <w:t xml:space="preserve">малому кругу кровообращения, чаще всего </w:t>
      </w:r>
      <w:r w:rsidR="00502E37" w:rsidRPr="00C274F5">
        <w:t>у больных с мерцательной аритми</w:t>
      </w:r>
      <w:r w:rsidR="001201F6" w:rsidRPr="00C274F5">
        <w:t>ей на фоне митрального порока сердца</w:t>
      </w:r>
      <w:r>
        <w:t>,</w:t>
      </w:r>
    </w:p>
    <w:p w:rsidR="00C274F5" w:rsidRDefault="00C274F5" w:rsidP="00C274F5">
      <w:r>
        <w:t>4)</w:t>
      </w:r>
      <w:r w:rsidRPr="00C274F5">
        <w:t xml:space="preserve"> </w:t>
      </w:r>
      <w:r w:rsidR="001201F6" w:rsidRPr="00C274F5">
        <w:t>отек легких</w:t>
      </w:r>
      <w:r w:rsidRPr="00C274F5">
        <w:t>.</w:t>
      </w:r>
    </w:p>
    <w:p w:rsidR="00C274F5" w:rsidRDefault="002A61CE" w:rsidP="002A61CE">
      <w:pPr>
        <w:pStyle w:val="2"/>
      </w:pPr>
      <w:r>
        <w:br w:type="page"/>
      </w:r>
      <w:bookmarkStart w:id="3" w:name="_Toc238812582"/>
      <w:r w:rsidR="00C274F5">
        <w:t>Литература</w:t>
      </w:r>
      <w:bookmarkEnd w:id="3"/>
    </w:p>
    <w:p w:rsidR="002A61CE" w:rsidRDefault="002A61CE" w:rsidP="00C274F5"/>
    <w:p w:rsidR="00586D17" w:rsidRPr="00C274F5" w:rsidRDefault="00C274F5" w:rsidP="002A61CE">
      <w:pPr>
        <w:pStyle w:val="a0"/>
      </w:pPr>
      <w:r>
        <w:t>"</w:t>
      </w:r>
      <w:r w:rsidR="00586D17" w:rsidRPr="00C274F5">
        <w:t>Неотложная медицинская помощь</w:t>
      </w:r>
      <w:r>
        <w:t xml:space="preserve">", </w:t>
      </w:r>
      <w:r w:rsidR="00586D17" w:rsidRPr="00C274F5">
        <w:t>под ред</w:t>
      </w:r>
      <w:r w:rsidRPr="00C274F5">
        <w:t xml:space="preserve">. </w:t>
      </w:r>
      <w:r w:rsidR="00586D17" w:rsidRPr="00C274F5">
        <w:t>Дж</w:t>
      </w:r>
      <w:r>
        <w:t xml:space="preserve">.Э. </w:t>
      </w:r>
      <w:r w:rsidR="00586D17" w:rsidRPr="00C274F5">
        <w:t>Тинтиналли, Рл</w:t>
      </w:r>
      <w:r w:rsidRPr="00C274F5">
        <w:t xml:space="preserve">. </w:t>
      </w:r>
      <w:r w:rsidR="00586D17" w:rsidRPr="00C274F5">
        <w:t>Кроума, Э</w:t>
      </w:r>
      <w:r w:rsidRPr="00C274F5">
        <w:t xml:space="preserve">. </w:t>
      </w:r>
      <w:r w:rsidR="00586D17" w:rsidRPr="00C274F5">
        <w:t>Руиза, Перевод с английского д-ра мед</w:t>
      </w:r>
      <w:r w:rsidRPr="00C274F5">
        <w:t xml:space="preserve">. </w:t>
      </w:r>
      <w:r w:rsidR="00586D17" w:rsidRPr="00C274F5">
        <w:t>наук В</w:t>
      </w:r>
      <w:r>
        <w:t xml:space="preserve">.И. </w:t>
      </w:r>
      <w:r w:rsidR="00586D17" w:rsidRPr="00C274F5">
        <w:t>Кандрора, д</w:t>
      </w:r>
      <w:r w:rsidRPr="00C274F5">
        <w:t xml:space="preserve">. </w:t>
      </w:r>
      <w:r w:rsidR="00586D17" w:rsidRPr="00C274F5">
        <w:t>м</w:t>
      </w:r>
      <w:r w:rsidRPr="00C274F5">
        <w:t xml:space="preserve">. </w:t>
      </w:r>
      <w:r w:rsidR="00586D17" w:rsidRPr="00C274F5">
        <w:t>н</w:t>
      </w:r>
      <w:r w:rsidRPr="00C274F5">
        <w:t xml:space="preserve">. </w:t>
      </w:r>
      <w:r w:rsidR="00586D17" w:rsidRPr="00C274F5">
        <w:t>М</w:t>
      </w:r>
      <w:r>
        <w:t xml:space="preserve">.В. </w:t>
      </w:r>
      <w:r w:rsidR="00586D17" w:rsidRPr="00C274F5">
        <w:t>Неверовой, д-ра мед</w:t>
      </w:r>
      <w:r w:rsidRPr="00C274F5">
        <w:t xml:space="preserve">. </w:t>
      </w:r>
      <w:r w:rsidR="00586D17" w:rsidRPr="00C274F5">
        <w:t>наук А</w:t>
      </w:r>
      <w:r>
        <w:t xml:space="preserve">.В. </w:t>
      </w:r>
      <w:r w:rsidR="00586D17" w:rsidRPr="00C274F5">
        <w:t>Сучкова, к</w:t>
      </w:r>
      <w:r w:rsidRPr="00C274F5">
        <w:t xml:space="preserve">. </w:t>
      </w:r>
      <w:r w:rsidR="00586D17" w:rsidRPr="00C274F5">
        <w:t>м</w:t>
      </w:r>
      <w:r w:rsidRPr="00C274F5">
        <w:t xml:space="preserve">. </w:t>
      </w:r>
      <w:r w:rsidR="00586D17" w:rsidRPr="00C274F5">
        <w:t>н</w:t>
      </w:r>
      <w:r w:rsidRPr="00C274F5">
        <w:t xml:space="preserve">. </w:t>
      </w:r>
      <w:r w:rsidR="00586D17" w:rsidRPr="00C274F5">
        <w:t>А</w:t>
      </w:r>
      <w:r>
        <w:t xml:space="preserve">.В. </w:t>
      </w:r>
      <w:r w:rsidR="00586D17" w:rsidRPr="00C274F5">
        <w:t>Низового, Ю</w:t>
      </w:r>
      <w:r>
        <w:t xml:space="preserve">.Л. </w:t>
      </w:r>
      <w:r w:rsidR="00586D17" w:rsidRPr="00C274F5">
        <w:t>Амченкова</w:t>
      </w:r>
      <w:r w:rsidRPr="00C274F5">
        <w:t xml:space="preserve">; </w:t>
      </w:r>
      <w:r w:rsidR="00586D17" w:rsidRPr="00C274F5">
        <w:t>под ред</w:t>
      </w:r>
      <w:r>
        <w:t xml:space="preserve">.Д. </w:t>
      </w:r>
      <w:r w:rsidR="00586D17" w:rsidRPr="00C274F5">
        <w:t>м</w:t>
      </w:r>
      <w:r w:rsidRPr="00C274F5">
        <w:t xml:space="preserve">. </w:t>
      </w:r>
      <w:r w:rsidR="00586D17" w:rsidRPr="00C274F5">
        <w:t>н</w:t>
      </w:r>
      <w:r>
        <w:t xml:space="preserve">.В.Т. </w:t>
      </w:r>
      <w:r w:rsidR="00586D17" w:rsidRPr="00C274F5">
        <w:t>Ивашкина, Д</w:t>
      </w:r>
      <w:r>
        <w:t xml:space="preserve">.М. </w:t>
      </w:r>
      <w:r w:rsidR="00586D17" w:rsidRPr="00C274F5">
        <w:t>Н</w:t>
      </w:r>
      <w:r>
        <w:t xml:space="preserve">.П.Г. </w:t>
      </w:r>
      <w:r w:rsidR="00586D17" w:rsidRPr="00C274F5">
        <w:t>Брюсова</w:t>
      </w:r>
      <w:r w:rsidRPr="00C274F5">
        <w:t xml:space="preserve">; </w:t>
      </w:r>
      <w:r w:rsidR="00586D17" w:rsidRPr="00C274F5">
        <w:t>Москва</w:t>
      </w:r>
      <w:r>
        <w:t xml:space="preserve"> "</w:t>
      </w:r>
      <w:r w:rsidR="00586D17" w:rsidRPr="00C274F5">
        <w:t>Медицина</w:t>
      </w:r>
      <w:r>
        <w:t xml:space="preserve">" </w:t>
      </w:r>
      <w:r w:rsidR="00586D17" w:rsidRPr="00C274F5">
        <w:t>2001</w:t>
      </w:r>
    </w:p>
    <w:p w:rsidR="001201F6" w:rsidRPr="00C274F5" w:rsidRDefault="00586D17" w:rsidP="00F558E2">
      <w:pPr>
        <w:pStyle w:val="a0"/>
      </w:pPr>
      <w:r w:rsidRPr="00C274F5">
        <w:t>Елисеев О</w:t>
      </w:r>
      <w:r w:rsidR="00C274F5">
        <w:t>.М. (</w:t>
      </w:r>
      <w:r w:rsidRPr="00C274F5">
        <w:t>составитель</w:t>
      </w:r>
      <w:r w:rsidR="00C274F5" w:rsidRPr="00C274F5">
        <w:t xml:space="preserve">) </w:t>
      </w:r>
      <w:r w:rsidRPr="00C274F5">
        <w:t>Справочник по оказанию скорой и неотложной помощи,</w:t>
      </w:r>
      <w:r w:rsidR="00C274F5">
        <w:t xml:space="preserve"> "</w:t>
      </w:r>
      <w:r w:rsidRPr="00C274F5">
        <w:t>Лейла</w:t>
      </w:r>
      <w:r w:rsidR="00C274F5">
        <w:t xml:space="preserve">", </w:t>
      </w:r>
      <w:r w:rsidRPr="00C274F5">
        <w:t>СПБ, 1996 год</w:t>
      </w:r>
      <w:bookmarkStart w:id="4" w:name="_GoBack"/>
      <w:bookmarkEnd w:id="4"/>
    </w:p>
    <w:sectPr w:rsidR="001201F6" w:rsidRPr="00C274F5" w:rsidSect="00C274F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61" w:rsidRDefault="00800461">
      <w:r>
        <w:separator/>
      </w:r>
    </w:p>
  </w:endnote>
  <w:endnote w:type="continuationSeparator" w:id="0">
    <w:p w:rsidR="00800461" w:rsidRDefault="0080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F5" w:rsidRDefault="00C274F5" w:rsidP="000F34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61" w:rsidRDefault="00800461">
      <w:r>
        <w:separator/>
      </w:r>
    </w:p>
  </w:footnote>
  <w:footnote w:type="continuationSeparator" w:id="0">
    <w:p w:rsidR="00800461" w:rsidRDefault="0080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F5" w:rsidRDefault="00843942" w:rsidP="00C274F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274F5" w:rsidRDefault="00C274F5" w:rsidP="00C274F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1F6"/>
    <w:rsid w:val="000D717E"/>
    <w:rsid w:val="000F3423"/>
    <w:rsid w:val="001201F6"/>
    <w:rsid w:val="00120AA4"/>
    <w:rsid w:val="00137B4B"/>
    <w:rsid w:val="00165B81"/>
    <w:rsid w:val="00267895"/>
    <w:rsid w:val="0027394D"/>
    <w:rsid w:val="002A61CE"/>
    <w:rsid w:val="003D2FC5"/>
    <w:rsid w:val="00502E37"/>
    <w:rsid w:val="005571E5"/>
    <w:rsid w:val="00586D17"/>
    <w:rsid w:val="005C1741"/>
    <w:rsid w:val="005F728F"/>
    <w:rsid w:val="006F03E6"/>
    <w:rsid w:val="006F0C8C"/>
    <w:rsid w:val="00703F68"/>
    <w:rsid w:val="00800461"/>
    <w:rsid w:val="00813A9B"/>
    <w:rsid w:val="00843942"/>
    <w:rsid w:val="008C45D9"/>
    <w:rsid w:val="008E01DF"/>
    <w:rsid w:val="00913368"/>
    <w:rsid w:val="00923B2D"/>
    <w:rsid w:val="00A72826"/>
    <w:rsid w:val="00B83F38"/>
    <w:rsid w:val="00BB385A"/>
    <w:rsid w:val="00BB43A8"/>
    <w:rsid w:val="00C17C9C"/>
    <w:rsid w:val="00C274F5"/>
    <w:rsid w:val="00CA50DC"/>
    <w:rsid w:val="00DB1C24"/>
    <w:rsid w:val="00EB5357"/>
    <w:rsid w:val="00F27B46"/>
    <w:rsid w:val="00F37CFA"/>
    <w:rsid w:val="00F558E2"/>
    <w:rsid w:val="00FA2366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C4A205-1A37-4A88-BF9F-BB0C82D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74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74F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74F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274F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74F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74F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74F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74F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74F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274F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C274F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274F5"/>
  </w:style>
  <w:style w:type="paragraph" w:styleId="ab">
    <w:name w:val="Normal (Web)"/>
    <w:basedOn w:val="a2"/>
    <w:uiPriority w:val="99"/>
    <w:rsid w:val="00C274F5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C274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C274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274F5"/>
    <w:rPr>
      <w:vertAlign w:val="superscript"/>
    </w:rPr>
  </w:style>
  <w:style w:type="paragraph" w:styleId="ac">
    <w:name w:val="Body Text"/>
    <w:basedOn w:val="a2"/>
    <w:link w:val="ae"/>
    <w:uiPriority w:val="99"/>
    <w:rsid w:val="00C274F5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274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274F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274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274F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274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274F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274F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274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74F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274F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274F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274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74F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74F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74F5"/>
    <w:pPr>
      <w:ind w:left="958"/>
    </w:pPr>
  </w:style>
  <w:style w:type="paragraph" w:styleId="23">
    <w:name w:val="Body Text Indent 2"/>
    <w:basedOn w:val="a2"/>
    <w:link w:val="24"/>
    <w:uiPriority w:val="99"/>
    <w:rsid w:val="00C274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74F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274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274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74F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74F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274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274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74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74F5"/>
    <w:rPr>
      <w:i/>
      <w:iCs/>
    </w:rPr>
  </w:style>
  <w:style w:type="paragraph" w:customStyle="1" w:styleId="af9">
    <w:name w:val="ТАБЛИЦА"/>
    <w:next w:val="a2"/>
    <w:autoRedefine/>
    <w:uiPriority w:val="99"/>
    <w:rsid w:val="00C274F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274F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C274F5"/>
  </w:style>
  <w:style w:type="table" w:customStyle="1" w:styleId="14">
    <w:name w:val="Стиль таблицы1"/>
    <w:uiPriority w:val="99"/>
    <w:rsid w:val="00C274F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274F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274F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274F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274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ОКСИГЕНОТЕРАПИЯ</vt:lpstr>
    </vt:vector>
  </TitlesOfParts>
  <Company>hosp5</Company>
  <LinksUpToDate>false</LinksUpToDate>
  <CharactersWithSpaces>20137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ОКСИГЕНОТЕРАПИЯ</dc:title>
  <dc:subject/>
  <dc:creator>111</dc:creator>
  <cp:keywords/>
  <dc:description/>
  <cp:lastModifiedBy>admin</cp:lastModifiedBy>
  <cp:revision>2</cp:revision>
  <dcterms:created xsi:type="dcterms:W3CDTF">2014-02-25T11:50:00Z</dcterms:created>
  <dcterms:modified xsi:type="dcterms:W3CDTF">2014-02-25T11:50:00Z</dcterms:modified>
</cp:coreProperties>
</file>