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45" w:rsidRDefault="000D4045">
      <w:pPr>
        <w:pStyle w:val="a3"/>
        <w:ind w:left="-900"/>
      </w:pPr>
      <w:r>
        <w:t>Экзаменационные билеты по экономике 11 класс</w:t>
      </w:r>
    </w:p>
    <w:p w:rsidR="000D4045" w:rsidRDefault="000D4045">
      <w:pPr>
        <w:ind w:left="-1080"/>
        <w:jc w:val="center"/>
      </w:pPr>
    </w:p>
    <w:p w:rsidR="000D4045" w:rsidRDefault="000D4045">
      <w:pPr>
        <w:ind w:left="-1620" w:right="-725"/>
        <w:jc w:val="center"/>
      </w:pPr>
      <w:r>
        <w:rPr>
          <w:b/>
          <w:bCs/>
          <w:i/>
          <w:iCs/>
          <w:sz w:val="28"/>
          <w:u w:val="single"/>
        </w:rPr>
        <w:t>№1</w:t>
      </w:r>
    </w:p>
    <w:p w:rsidR="000D4045" w:rsidRDefault="000D4045">
      <w:pPr>
        <w:ind w:left="-1080" w:right="-725"/>
      </w:pPr>
      <w:r>
        <w:t xml:space="preserve">1.Экономика и экономическая наука. Микроэкономика и макроэкономика. </w:t>
      </w:r>
    </w:p>
    <w:p w:rsidR="000D4045" w:rsidRDefault="000D4045">
      <w:pPr>
        <w:ind w:left="-1080" w:right="-725"/>
      </w:pPr>
      <w:r>
        <w:t>2.Механизм формирования рыночных цен. Рыночное равновесие. Рынок.</w:t>
      </w:r>
    </w:p>
    <w:p w:rsidR="000D4045" w:rsidRDefault="000D4045">
      <w:pPr>
        <w:ind w:left="-1080" w:right="-725"/>
      </w:pPr>
      <w:r>
        <w:t>3.Информация и ее социально-экономические последствия.</w:t>
      </w:r>
    </w:p>
    <w:p w:rsidR="000D4045" w:rsidRDefault="000D4045">
      <w:pPr>
        <w:ind w:left="-1080" w:right="-725"/>
        <w:jc w:val="center"/>
        <w:rPr>
          <w:sz w:val="28"/>
        </w:rPr>
      </w:pPr>
      <w:r>
        <w:rPr>
          <w:b/>
          <w:bCs/>
          <w:i/>
          <w:iCs/>
          <w:sz w:val="28"/>
          <w:u w:val="single"/>
        </w:rPr>
        <w:t>№2</w:t>
      </w:r>
    </w:p>
    <w:p w:rsidR="000D4045" w:rsidRDefault="000D4045">
      <w:pPr>
        <w:ind w:left="-1080" w:right="-725"/>
      </w:pPr>
      <w:r>
        <w:t>1.Проблема ограниченности ресурсов. Выбор. Альтернативная стоимость.</w:t>
      </w:r>
    </w:p>
    <w:p w:rsidR="000D4045" w:rsidRDefault="000D4045">
      <w:pPr>
        <w:ind w:left="-1080" w:right="-725"/>
      </w:pPr>
      <w:r>
        <w:t>2.Налоги. Принципы и методы налогообложения. Основные виды налогов в России.</w:t>
      </w:r>
    </w:p>
    <w:p w:rsidR="000D4045" w:rsidRDefault="000D4045">
      <w:pPr>
        <w:ind w:left="-1080" w:right="-725"/>
      </w:pPr>
      <w:r>
        <w:t>3.Маркетинг. Изучения рынка и продвижение товаров и услуг на рынок. Реклама.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№3</w:t>
      </w:r>
    </w:p>
    <w:p w:rsidR="000D4045" w:rsidRDefault="000D4045">
      <w:pPr>
        <w:pStyle w:val="a4"/>
        <w:ind w:right="-725"/>
      </w:pPr>
      <w:r>
        <w:t>1.Полезность. Убывание маржинальной (предельной) полезности. Взаимосвязь изменения маржинальной (предельной) полезности и формы кривой спроса.</w:t>
      </w:r>
    </w:p>
    <w:p w:rsidR="000D4045" w:rsidRDefault="000D4045">
      <w:pPr>
        <w:ind w:left="-1080" w:right="-725"/>
      </w:pPr>
      <w:r>
        <w:t>2.Государственный бюджет. Источники доходов и статья расходов государства.</w:t>
      </w:r>
    </w:p>
    <w:p w:rsidR="000D4045" w:rsidRDefault="000D4045">
      <w:pPr>
        <w:ind w:left="-1080" w:right="-725"/>
      </w:pPr>
      <w:r>
        <w:t>3.Предпринимательская деятельность. Особенности развития предпринимательства в России.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№4</w:t>
      </w:r>
    </w:p>
    <w:p w:rsidR="000D4045" w:rsidRDefault="000D4045">
      <w:pPr>
        <w:pStyle w:val="a4"/>
        <w:ind w:right="-725"/>
      </w:pPr>
      <w:r>
        <w:t>1.Выбор и принцип рационального поведения. Экономические стимулы.</w:t>
      </w:r>
    </w:p>
    <w:p w:rsidR="000D4045" w:rsidRDefault="000D4045">
      <w:pPr>
        <w:ind w:left="-1080" w:right="-725"/>
      </w:pPr>
      <w:r>
        <w:t>2.Валовой внутренний продукт (ВВП).</w:t>
      </w:r>
    </w:p>
    <w:p w:rsidR="000D4045" w:rsidRDefault="000D4045">
      <w:pPr>
        <w:ind w:left="-1080" w:right="-725"/>
      </w:pPr>
      <w:r>
        <w:t xml:space="preserve">3.Формы международных экономических отношений. Выходы и проблемы, связанные с международной торговлей. 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№5</w:t>
      </w:r>
    </w:p>
    <w:p w:rsidR="000D4045" w:rsidRDefault="000D4045">
      <w:pPr>
        <w:pStyle w:val="a4"/>
        <w:ind w:right="-725"/>
      </w:pPr>
      <w:r>
        <w:t>1.Маржинальный (предельный) принцип анализа и  принятия экономических решений.</w:t>
      </w:r>
    </w:p>
    <w:p w:rsidR="000D4045" w:rsidRDefault="000D4045">
      <w:pPr>
        <w:ind w:left="-1080" w:right="-725"/>
      </w:pPr>
      <w:r>
        <w:t>2.Деньги. Функции денег. Виды денег.</w:t>
      </w:r>
    </w:p>
    <w:p w:rsidR="000D4045" w:rsidRDefault="000D4045">
      <w:pPr>
        <w:ind w:left="-1080" w:right="-725"/>
      </w:pPr>
      <w:r>
        <w:t xml:space="preserve">3. Международная торговля. Свободная  торговля. Политика протекционизма. 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№6</w:t>
      </w:r>
    </w:p>
    <w:p w:rsidR="000D4045" w:rsidRDefault="000D4045">
      <w:pPr>
        <w:pStyle w:val="a4"/>
        <w:ind w:right="-725"/>
      </w:pPr>
      <w:r>
        <w:t>1.Сравнительное преимущество и специализация. Значение специализации.</w:t>
      </w:r>
    </w:p>
    <w:p w:rsidR="000D4045" w:rsidRDefault="000D4045">
      <w:pPr>
        <w:ind w:left="-1080" w:right="-725"/>
      </w:pPr>
      <w:r>
        <w:t>2.Экономическая система. Типы экономических систем.</w:t>
      </w:r>
    </w:p>
    <w:p w:rsidR="000D4045" w:rsidRDefault="000D4045">
      <w:pPr>
        <w:pStyle w:val="a5"/>
        <w:ind w:right="-725"/>
      </w:pPr>
      <w:r>
        <w:t>3.Сущность и экономические причины безработицы. Виды безработицы. Меры борьбы с безработицей.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№7</w:t>
      </w:r>
    </w:p>
    <w:p w:rsidR="000D4045" w:rsidRDefault="000D4045">
      <w:pPr>
        <w:pStyle w:val="a5"/>
        <w:ind w:right="-725"/>
      </w:pPr>
      <w:r>
        <w:t xml:space="preserve">1.Специализация и обмен. Выгодность добровольного обмена. Взаимозависимость. </w:t>
      </w:r>
    </w:p>
    <w:p w:rsidR="000D4045" w:rsidRDefault="000D4045">
      <w:pPr>
        <w:ind w:left="-1080" w:right="-725"/>
      </w:pPr>
      <w:r>
        <w:t>2.Фискальная политика. Основные цели и инструменты фискальной политики.</w:t>
      </w:r>
    </w:p>
    <w:p w:rsidR="000D4045" w:rsidRDefault="000D4045">
      <w:pPr>
        <w:ind w:left="-1080" w:right="-725"/>
      </w:pPr>
      <w:r>
        <w:t>3.Основные организационнон-прововые формы предпринимательства по российскому законодательству.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№8</w:t>
      </w:r>
    </w:p>
    <w:p w:rsidR="000D4045" w:rsidRDefault="000D4045">
      <w:pPr>
        <w:pStyle w:val="a5"/>
        <w:ind w:right="-725"/>
      </w:pPr>
      <w:r>
        <w:t>1.Спрос. Факторы, формирующие спрос. Закон спроса.</w:t>
      </w:r>
    </w:p>
    <w:p w:rsidR="000D4045" w:rsidRDefault="000D4045">
      <w:pPr>
        <w:ind w:left="-1080" w:right="-725"/>
      </w:pPr>
      <w:r>
        <w:t>2.Экономический рост. Факторы, влияющие на экономический рост. Экономический цикл.</w:t>
      </w:r>
    </w:p>
    <w:p w:rsidR="000D4045" w:rsidRDefault="000D4045">
      <w:pPr>
        <w:ind w:left="-1080" w:right="-725"/>
      </w:pPr>
      <w:r>
        <w:t>3.Предпосылки и выходы международной торговли. Сравнительное преимущество и международная торговля.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№9</w:t>
      </w:r>
    </w:p>
    <w:p w:rsidR="000D4045" w:rsidRDefault="000D4045">
      <w:pPr>
        <w:pStyle w:val="a5"/>
        <w:ind w:right="-725"/>
      </w:pPr>
      <w:r>
        <w:t>1.Предложения. Факторы, формирующие предложение. Закон предложения.</w:t>
      </w:r>
    </w:p>
    <w:p w:rsidR="000D4045" w:rsidRDefault="000D4045">
      <w:pPr>
        <w:ind w:left="-1080" w:right="-725"/>
      </w:pPr>
      <w:r>
        <w:t>2.Прогрессивные, пропорциональные и регрессивные налоги. Примые и косвенные налоги.</w:t>
      </w:r>
    </w:p>
    <w:p w:rsidR="000D4045" w:rsidRDefault="000D4045">
      <w:pPr>
        <w:ind w:left="-1080" w:right="-725"/>
      </w:pPr>
      <w:r>
        <w:t xml:space="preserve">3.Менеджимент. Основные принципы управления предприятием. 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№10</w:t>
      </w:r>
    </w:p>
    <w:p w:rsidR="000D4045" w:rsidRDefault="000D4045">
      <w:pPr>
        <w:pStyle w:val="a5"/>
        <w:ind w:right="-725"/>
      </w:pPr>
      <w:r>
        <w:t>1.Факторы (ресурсы) производства и доходы, получаемые владельцами факторы производства.</w:t>
      </w:r>
    </w:p>
    <w:p w:rsidR="000D4045" w:rsidRDefault="000D4045">
      <w:pPr>
        <w:ind w:left="-1080" w:right="-725"/>
      </w:pPr>
      <w:r>
        <w:t>2.Общественные товары и услуги. Внешние отрицательные и положительные эффекты.</w:t>
      </w:r>
    </w:p>
    <w:p w:rsidR="000D4045" w:rsidRDefault="000D4045">
      <w:pPr>
        <w:ind w:left="-1080" w:right="-725"/>
      </w:pPr>
      <w:r>
        <w:t>3.Основные показатели системы национальных счетов.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№11</w:t>
      </w:r>
    </w:p>
    <w:p w:rsidR="000D4045" w:rsidRDefault="000D4045">
      <w:pPr>
        <w:pStyle w:val="a5"/>
        <w:ind w:right="-725"/>
      </w:pPr>
      <w:r>
        <w:t>1.Конкуренция. Виды рыночных структур.</w:t>
      </w:r>
    </w:p>
    <w:p w:rsidR="000D4045" w:rsidRDefault="000D4045">
      <w:pPr>
        <w:ind w:left="-1080" w:right="-725"/>
      </w:pPr>
      <w:r>
        <w:t>2.Индивидуальный, рыночный и совокупный спрос. Факторы, формирующие совокупный спрос.</w:t>
      </w:r>
    </w:p>
    <w:p w:rsidR="000D4045" w:rsidRDefault="000D4045">
      <w:pPr>
        <w:ind w:left="-1080" w:right="-725"/>
      </w:pPr>
      <w:r>
        <w:t>3.Банки и их функции. Банковская система России.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№12</w:t>
      </w:r>
    </w:p>
    <w:p w:rsidR="000D4045" w:rsidRDefault="000D4045">
      <w:pPr>
        <w:ind w:left="-1080" w:right="-725"/>
      </w:pPr>
      <w:r>
        <w:t>1.Взаимосвязанные товары и услуги. Рынки взаимосвязанных товаров и услуг</w:t>
      </w:r>
    </w:p>
    <w:p w:rsidR="000D4045" w:rsidRDefault="000D4045">
      <w:pPr>
        <w:ind w:left="-1080" w:right="-725"/>
      </w:pPr>
      <w:r>
        <w:t>2.Роль государства в экономике.</w:t>
      </w:r>
    </w:p>
    <w:p w:rsidR="000D4045" w:rsidRDefault="000D4045">
      <w:pPr>
        <w:ind w:left="-1080" w:right="-725"/>
      </w:pPr>
      <w:r>
        <w:t>3.Факторы производства. Особенности рынка капитала земли и природных ресурсов.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№13</w:t>
      </w:r>
    </w:p>
    <w:p w:rsidR="000D4045" w:rsidRDefault="000D4045">
      <w:pPr>
        <w:pStyle w:val="a5"/>
        <w:ind w:right="-725"/>
      </w:pPr>
      <w:r>
        <w:t>1.Основные источники доходов семьи. Бюджет семьи.</w:t>
      </w:r>
    </w:p>
    <w:p w:rsidR="000D4045" w:rsidRDefault="000D4045">
      <w:pPr>
        <w:ind w:left="-1080" w:right="-725"/>
      </w:pPr>
      <w:r>
        <w:t>2.Индивидуальное, рыночное и совокупное предложение. Факторы, влияющие на совокупное предложение. Макроэкономическое равновесие.</w:t>
      </w:r>
    </w:p>
    <w:p w:rsidR="000D4045" w:rsidRDefault="000D4045">
      <w:pPr>
        <w:ind w:left="-1080" w:right="-725"/>
      </w:pPr>
      <w:r>
        <w:t>3.Товарные, фондовые и валютные биржи. Виды биржевых сделок.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№14</w:t>
      </w:r>
    </w:p>
    <w:p w:rsidR="000D4045" w:rsidRDefault="000D4045">
      <w:pPr>
        <w:pStyle w:val="a5"/>
        <w:ind w:right="-725"/>
      </w:pPr>
      <w:r>
        <w:t>1.Эластичность спроса и предложения. Способы изменения эластичности.</w:t>
      </w:r>
    </w:p>
    <w:p w:rsidR="000D4045" w:rsidRDefault="000D4045">
      <w:pPr>
        <w:ind w:left="-1080" w:right="-725"/>
      </w:pPr>
      <w:r>
        <w:t>2.Монетарная политика. Основные цели и инструменты монетарной политики.</w:t>
      </w:r>
    </w:p>
    <w:p w:rsidR="000D4045" w:rsidRDefault="000D4045">
      <w:pPr>
        <w:ind w:left="-1080" w:right="-725"/>
      </w:pPr>
      <w:r>
        <w:t>3.Международная финансовая система.</w:t>
      </w:r>
    </w:p>
    <w:p w:rsidR="000D4045" w:rsidRDefault="000D4045">
      <w:pPr>
        <w:ind w:left="-1080"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№15</w:t>
      </w:r>
    </w:p>
    <w:p w:rsidR="000D4045" w:rsidRDefault="000D4045">
      <w:pPr>
        <w:pStyle w:val="a5"/>
        <w:ind w:right="-725"/>
      </w:pPr>
      <w:r>
        <w:t>1.Производственность. Маржинальная (предельная) отдача. Убывание маржинальной (предельной) отдачи.</w:t>
      </w:r>
    </w:p>
    <w:p w:rsidR="000D4045" w:rsidRDefault="000D4045">
      <w:pPr>
        <w:pStyle w:val="a5"/>
        <w:ind w:right="-725"/>
      </w:pPr>
      <w:r>
        <w:t>2.Неравенство доходов. Методы государственного регулирования дохода в России.</w:t>
      </w:r>
    </w:p>
    <w:p w:rsidR="000D4045" w:rsidRDefault="000D4045">
      <w:pPr>
        <w:pStyle w:val="a5"/>
        <w:ind w:right="-725"/>
      </w:pPr>
      <w:r>
        <w:t>3.Внутренние и внешние источники финансирования фирмы.</w:t>
      </w:r>
    </w:p>
    <w:p w:rsidR="000D4045" w:rsidRDefault="000D4045">
      <w:pPr>
        <w:pStyle w:val="a5"/>
        <w:ind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№16</w:t>
      </w:r>
    </w:p>
    <w:p w:rsidR="000D4045" w:rsidRDefault="000D4045">
      <w:pPr>
        <w:pStyle w:val="a5"/>
        <w:ind w:right="-725"/>
      </w:pPr>
      <w:r>
        <w:t>1.Выручка, затраты, прибыль фирмы. Бухгалтерские и экономические затраты, бухгалтерская и экономическая прибыль.</w:t>
      </w:r>
    </w:p>
    <w:p w:rsidR="000D4045" w:rsidRDefault="000D4045">
      <w:pPr>
        <w:pStyle w:val="a5"/>
        <w:ind w:right="-725"/>
      </w:pPr>
      <w:r>
        <w:t>2.Монополия. Естественные монополии. Методы антимонопольного регулирования в России.</w:t>
      </w:r>
    </w:p>
    <w:p w:rsidR="000D4045" w:rsidRDefault="000D4045">
      <w:pPr>
        <w:pStyle w:val="a5"/>
        <w:ind w:right="-725"/>
      </w:pPr>
      <w:r>
        <w:t>3.Изменение инфляции. Номинальные и реальные величины.</w:t>
      </w:r>
    </w:p>
    <w:p w:rsidR="000D4045" w:rsidRDefault="000D4045">
      <w:pPr>
        <w:pStyle w:val="a5"/>
        <w:ind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№17</w:t>
      </w:r>
    </w:p>
    <w:p w:rsidR="000D4045" w:rsidRDefault="000D4045">
      <w:pPr>
        <w:pStyle w:val="a5"/>
        <w:ind w:right="-725"/>
      </w:pPr>
      <w:r>
        <w:t>1.Случаи несостоятельности рынка.</w:t>
      </w:r>
    </w:p>
    <w:p w:rsidR="000D4045" w:rsidRDefault="000D4045">
      <w:pPr>
        <w:pStyle w:val="a5"/>
        <w:ind w:right="-725"/>
      </w:pPr>
      <w:r>
        <w:t>2.Формы организации оплаты труда и методы стимулирования работников. Факторы формирования заработной платы и причины дифференциации.</w:t>
      </w:r>
    </w:p>
    <w:p w:rsidR="000D4045" w:rsidRDefault="000D4045">
      <w:pPr>
        <w:pStyle w:val="a5"/>
        <w:ind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№18</w:t>
      </w:r>
    </w:p>
    <w:p w:rsidR="000D4045" w:rsidRDefault="000D4045">
      <w:pPr>
        <w:pStyle w:val="a5"/>
        <w:ind w:right="-725"/>
      </w:pPr>
      <w:r>
        <w:t>1.Собственность. Права собственности и их значения для организации хозяйственной деятельности. Особенности приватизации в России.</w:t>
      </w:r>
    </w:p>
    <w:p w:rsidR="000D4045" w:rsidRDefault="000D4045">
      <w:pPr>
        <w:pStyle w:val="a5"/>
        <w:ind w:right="-725"/>
      </w:pPr>
      <w:r>
        <w:t>2.Банковские услуги. Простой и сложный процент.</w:t>
      </w:r>
    </w:p>
    <w:p w:rsidR="000D4045" w:rsidRDefault="000D4045">
      <w:pPr>
        <w:pStyle w:val="a5"/>
        <w:ind w:right="-725"/>
      </w:pPr>
      <w:r>
        <w:t>3.Валюта и валютные курсы.</w:t>
      </w:r>
    </w:p>
    <w:p w:rsidR="000D4045" w:rsidRDefault="000D4045">
      <w:pPr>
        <w:pStyle w:val="a5"/>
        <w:ind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№19</w:t>
      </w:r>
    </w:p>
    <w:p w:rsidR="000D4045" w:rsidRDefault="000D4045">
      <w:pPr>
        <w:pStyle w:val="a5"/>
        <w:ind w:right="-725"/>
      </w:pPr>
      <w:r>
        <w:t>1.Основные вопросы экономики и способы их решения в различных экономических системах.</w:t>
      </w:r>
    </w:p>
    <w:p w:rsidR="000D4045" w:rsidRDefault="000D4045">
      <w:pPr>
        <w:pStyle w:val="a5"/>
        <w:ind w:right="-725"/>
      </w:pPr>
      <w:r>
        <w:t>2.Особенности рынка труда. Профсоюзы и их влияние на функционирование рынка труда.</w:t>
      </w:r>
    </w:p>
    <w:p w:rsidR="000D4045" w:rsidRDefault="000D4045">
      <w:pPr>
        <w:pStyle w:val="a5"/>
        <w:ind w:right="-725"/>
      </w:pPr>
      <w:r>
        <w:t>3.Дефицит государственного бюджета и источники его покрытия. Государственный долг.</w:t>
      </w:r>
    </w:p>
    <w:p w:rsidR="000D4045" w:rsidRDefault="000D4045">
      <w:pPr>
        <w:pStyle w:val="a5"/>
        <w:ind w:right="-725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№20</w:t>
      </w:r>
    </w:p>
    <w:p w:rsidR="000D4045" w:rsidRDefault="000D4045">
      <w:pPr>
        <w:pStyle w:val="a5"/>
        <w:ind w:right="-725"/>
      </w:pPr>
      <w:r>
        <w:t>1.Производственные затраты. Фиксированные, переменные, средние и маржинальные (предельные) затраты.</w:t>
      </w:r>
    </w:p>
    <w:p w:rsidR="000D4045" w:rsidRDefault="000D4045">
      <w:pPr>
        <w:pStyle w:val="a5"/>
        <w:ind w:right="-725"/>
      </w:pPr>
      <w:r>
        <w:t>2.Назначения и виды торговых барьеров в международных торговли.</w:t>
      </w:r>
    </w:p>
    <w:p w:rsidR="000D4045" w:rsidRDefault="000D4045">
      <w:pPr>
        <w:pStyle w:val="a5"/>
        <w:ind w:right="-725"/>
      </w:pPr>
      <w:r>
        <w:t>3.Потребитель и защита его прав.</w:t>
      </w:r>
    </w:p>
    <w:p w:rsidR="000D4045" w:rsidRDefault="000D4045">
      <w:pPr>
        <w:pStyle w:val="a5"/>
        <w:ind w:right="-725"/>
      </w:pPr>
    </w:p>
    <w:p w:rsidR="000D4045" w:rsidRDefault="000D4045">
      <w:pPr>
        <w:ind w:left="-1080" w:right="-725"/>
      </w:pPr>
    </w:p>
    <w:p w:rsidR="000D4045" w:rsidRDefault="000D4045">
      <w:pPr>
        <w:ind w:left="-1080" w:right="-725"/>
      </w:pPr>
      <w:r>
        <w:t xml:space="preserve"> </w:t>
      </w:r>
    </w:p>
    <w:p w:rsidR="000D4045" w:rsidRDefault="000D4045">
      <w:pPr>
        <w:ind w:left="-1080" w:right="-725"/>
        <w:jc w:val="center"/>
      </w:pPr>
      <w:bookmarkStart w:id="0" w:name="_GoBack"/>
      <w:bookmarkEnd w:id="0"/>
    </w:p>
    <w:sectPr w:rsidR="000D404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73"/>
    <w:rsid w:val="00024D73"/>
    <w:rsid w:val="000D4045"/>
    <w:rsid w:val="006148BE"/>
    <w:rsid w:val="00D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4A78B-7956-4D46-A6DA-B62627FE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1080"/>
      <w:jc w:val="center"/>
    </w:pPr>
    <w:rPr>
      <w:sz w:val="32"/>
    </w:rPr>
  </w:style>
  <w:style w:type="paragraph" w:styleId="a4">
    <w:name w:val="Body Text Indent"/>
    <w:basedOn w:val="a"/>
    <w:semiHidden/>
    <w:pPr>
      <w:ind w:left="-1080"/>
    </w:pPr>
  </w:style>
  <w:style w:type="paragraph" w:styleId="a5">
    <w:name w:val="Block Text"/>
    <w:basedOn w:val="a"/>
    <w:semiHidden/>
    <w:pPr>
      <w:ind w:left="-1080" w:right="-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билеты по экономике 11 класс</vt:lpstr>
    </vt:vector>
  </TitlesOfParts>
  <Company>*****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 по экономике 11 класс</dc:title>
  <dc:subject/>
  <dc:creator>*****</dc:creator>
  <cp:keywords/>
  <dc:description/>
  <cp:lastModifiedBy>Irina</cp:lastModifiedBy>
  <cp:revision>2</cp:revision>
  <cp:lastPrinted>2003-02-26T15:58:00Z</cp:lastPrinted>
  <dcterms:created xsi:type="dcterms:W3CDTF">2014-08-03T13:58:00Z</dcterms:created>
  <dcterms:modified xsi:type="dcterms:W3CDTF">2014-08-03T13:58:00Z</dcterms:modified>
</cp:coreProperties>
</file>