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C67075" w:rsidRDefault="00C67075" w:rsidP="00C67075">
      <w:r>
        <w:t>Введение.</w:t>
      </w:r>
    </w:p>
    <w:p w:rsidR="00C67075" w:rsidRDefault="00C67075" w:rsidP="00C67075"/>
    <w:p w:rsidR="00C67075" w:rsidRDefault="00C67075" w:rsidP="00C67075">
      <w:r>
        <w:t>Электрические машины постоянного тока широко применяются в различных отраслях</w:t>
      </w:r>
    </w:p>
    <w:p w:rsidR="00C67075" w:rsidRDefault="00C67075" w:rsidP="00C67075">
      <w:r>
        <w:t>промышленности.</w:t>
      </w:r>
    </w:p>
    <w:p w:rsidR="00C67075" w:rsidRDefault="00C67075" w:rsidP="00C67075">
      <w:r>
        <w:t>Значительное распространение электродвигателей постоянного тока объясняется</w:t>
      </w:r>
    </w:p>
    <w:p w:rsidR="00C67075" w:rsidRDefault="00C67075" w:rsidP="00C67075">
      <w:r>
        <w:t>их ценными качествами: высокими пусковым, тормозным и перегрузочным</w:t>
      </w:r>
    </w:p>
    <w:p w:rsidR="00C67075" w:rsidRDefault="00C67075" w:rsidP="00C67075">
      <w:r>
        <w:t>моментами, сравнительно высоким быстродействием, что важно при реверсировании</w:t>
      </w:r>
    </w:p>
    <w:p w:rsidR="00C67075" w:rsidRDefault="00C67075" w:rsidP="00C67075">
      <w:r>
        <w:t>и торможении, возможностью широкого и плавного регулирования частоты</w:t>
      </w:r>
    </w:p>
    <w:p w:rsidR="00C67075" w:rsidRDefault="00C67075" w:rsidP="00C67075">
      <w:r>
        <w:t>вращения.</w:t>
      </w:r>
    </w:p>
    <w:p w:rsidR="00C67075" w:rsidRDefault="00C67075" w:rsidP="00C67075">
      <w:r>
        <w:t>Электродвигатели постоянного тока используют для регулируемых приводов,</w:t>
      </w:r>
    </w:p>
    <w:p w:rsidR="00C67075" w:rsidRDefault="00C67075" w:rsidP="00C67075">
      <w:r>
        <w:t>например, для приводов различных станков и механизмов. Мощности этих</w:t>
      </w:r>
    </w:p>
    <w:p w:rsidR="00C67075" w:rsidRDefault="00C67075" w:rsidP="00C67075">
      <w:r>
        <w:t>электродвигателей достигают сотен киловатт. В связи с автоматизацией</w:t>
      </w:r>
    </w:p>
    <w:p w:rsidR="00C67075" w:rsidRDefault="00C67075" w:rsidP="00C67075">
      <w:r>
        <w:t>управления производственными процессами и механизмами расширяется область</w:t>
      </w:r>
    </w:p>
    <w:p w:rsidR="00C67075" w:rsidRDefault="00C67075" w:rsidP="00C67075">
      <w:r>
        <w:t>применения маломощных двигателей постоянного тока общего применения мощностью</w:t>
      </w:r>
    </w:p>
    <w:p w:rsidR="00C67075" w:rsidRDefault="00C67075" w:rsidP="00C67075">
      <w:r>
        <w:t>от единиц до сотен ватт.</w:t>
      </w:r>
    </w:p>
    <w:p w:rsidR="00C67075" w:rsidRDefault="00C67075" w:rsidP="00C67075">
      <w:r>
        <w:t>Генераторы постоянного тока общего применения в настоящее время используются</w:t>
      </w:r>
    </w:p>
    <w:p w:rsidR="00C67075" w:rsidRDefault="00C67075" w:rsidP="00C67075">
      <w:r>
        <w:t>реже, чем электродвигатели, поскольку значительное распространение получают</w:t>
      </w:r>
    </w:p>
    <w:p w:rsidR="00C67075" w:rsidRDefault="00C67075" w:rsidP="00C67075">
      <w:r>
        <w:t>ионные и полупроводниковые преобразователи.</w:t>
      </w:r>
    </w:p>
    <w:p w:rsidR="00C67075" w:rsidRDefault="00C67075" w:rsidP="00C67075">
      <w:r>
        <w:t>Электродвигатели и генераторы постоянного тока составляют значительную часть</w:t>
      </w:r>
    </w:p>
    <w:p w:rsidR="00C67075" w:rsidRDefault="00C67075" w:rsidP="00C67075">
      <w:r>
        <w:t>электрооборудования летательных аппаратов, Генераторы постоянного тока</w:t>
      </w:r>
    </w:p>
    <w:p w:rsidR="00C67075" w:rsidRDefault="00C67075" w:rsidP="00C67075">
      <w:r>
        <w:t>применяют в качестве источников питания; максимальная мощность их достигает</w:t>
      </w:r>
    </w:p>
    <w:p w:rsidR="00C67075" w:rsidRDefault="00C67075" w:rsidP="00C67075">
      <w:r>
        <w:t>30 КВт. Электродвигатели летательных аппаратов используют для привода</w:t>
      </w:r>
    </w:p>
    <w:p w:rsidR="00C67075" w:rsidRDefault="00C67075" w:rsidP="00C67075">
      <w:r>
        <w:t>различных механизмов; мощность их имеет значительный диапазон – от долей до</w:t>
      </w:r>
    </w:p>
    <w:p w:rsidR="00C67075" w:rsidRDefault="00C67075" w:rsidP="00C67075">
      <w:r>
        <w:t>десятков киловатт. На самолетах, например, устанавливается более 200</w:t>
      </w:r>
    </w:p>
    <w:p w:rsidR="00C67075" w:rsidRDefault="00C67075" w:rsidP="00C67075">
      <w:r>
        <w:t>различных электродвигателей постоянного тока. Двигатели постоянного тока</w:t>
      </w:r>
    </w:p>
    <w:p w:rsidR="00C67075" w:rsidRDefault="00C67075" w:rsidP="00C67075">
      <w:r>
        <w:t>широко используются в электрической тяге, в приводе подъемных устройств, для</w:t>
      </w:r>
    </w:p>
    <w:p w:rsidR="00C67075" w:rsidRDefault="00C67075" w:rsidP="00C67075">
      <w:r>
        <w:t>привода металлорежущих станков. Мощные двигатели постоянного тока применяются</w:t>
      </w:r>
    </w:p>
    <w:p w:rsidR="00C67075" w:rsidRDefault="00C67075" w:rsidP="00C67075">
      <w:r>
        <w:t>для привода прокатных станов и на судах для вращения гребных винтов.</w:t>
      </w:r>
    </w:p>
    <w:p w:rsidR="00C67075" w:rsidRDefault="00C67075" w:rsidP="00C67075">
      <w:r>
        <w:t>Постоянный ток для питания двигателей получается с помощью генераторов</w:t>
      </w:r>
    </w:p>
    <w:p w:rsidR="00C67075" w:rsidRDefault="00C67075" w:rsidP="00C67075">
      <w:r>
        <w:t>постоянного тока или выпрямительных установок, преобразующих переменный ток в</w:t>
      </w:r>
    </w:p>
    <w:p w:rsidR="00C67075" w:rsidRDefault="00C67075" w:rsidP="00C67075">
      <w:r>
        <w:t>постоянный.</w:t>
      </w:r>
    </w:p>
    <w:p w:rsidR="00C67075" w:rsidRDefault="00C67075" w:rsidP="00C67075">
      <w:r>
        <w:t>Генераторы постоянного тока являются источником питания для промышленных</w:t>
      </w:r>
    </w:p>
    <w:p w:rsidR="00C67075" w:rsidRDefault="00C67075" w:rsidP="00C67075">
      <w:r>
        <w:t>установок, потребляющих постоянный ток низкого напряжения (электролизные и</w:t>
      </w:r>
    </w:p>
    <w:p w:rsidR="00C67075" w:rsidRDefault="00C67075" w:rsidP="00C67075">
      <w:r>
        <w:t>гальванические установки). Питание обмоток возбуждения мощных синхронных</w:t>
      </w:r>
    </w:p>
    <w:p w:rsidR="00C67075" w:rsidRDefault="00C67075" w:rsidP="00C67075">
      <w:r>
        <w:t>генераторов осуществляется во многих случаях от генераторов постоянного тока</w:t>
      </w:r>
    </w:p>
    <w:p w:rsidR="00C67075" w:rsidRDefault="00C67075" w:rsidP="00C67075">
      <w:r>
        <w:t>(возбудителей).</w:t>
      </w:r>
    </w:p>
    <w:p w:rsidR="00C67075" w:rsidRDefault="00C67075" w:rsidP="00C67075">
      <w:r>
        <w:t>В зависимости от схемы питания обмотки возбуждения машины постоянного тока</w:t>
      </w:r>
    </w:p>
    <w:p w:rsidR="00C67075" w:rsidRDefault="00C67075" w:rsidP="00C67075">
      <w:r>
        <w:t>разделяются на несколько типов ( с независимым, параллельным,</w:t>
      </w:r>
    </w:p>
    <w:p w:rsidR="00C67075" w:rsidRDefault="00C67075" w:rsidP="00C67075">
      <w:r>
        <w:t>последовательным и смешанным возбуждением).</w:t>
      </w:r>
    </w:p>
    <w:p w:rsidR="00C67075" w:rsidRDefault="00C67075" w:rsidP="00C67075">
      <w:r>
        <w:t>Ежегодный выпуск машин постоянного тока в РФ значительно меньше выпуска машин</w:t>
      </w:r>
    </w:p>
    <w:p w:rsidR="00C67075" w:rsidRDefault="00C67075" w:rsidP="00C67075">
      <w:r>
        <w:t>переменного тока, что обусловлено дороговизной двигателей постоянного тока.</w:t>
      </w:r>
    </w:p>
    <w:p w:rsidR="00C67075" w:rsidRDefault="00C67075" w:rsidP="00C67075">
      <w:r>
        <w:t xml:space="preserve">     </w:t>
      </w:r>
    </w:p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D37675" w:rsidRDefault="00D37675" w:rsidP="00C67075"/>
    <w:p w:rsidR="00C67075" w:rsidRDefault="00C67075" w:rsidP="00C67075">
      <w:r>
        <w:t>Основные элементы конструкции МПТ</w:t>
      </w:r>
    </w:p>
    <w:p w:rsidR="00C67075" w:rsidRDefault="00C67075" w:rsidP="00C67075"/>
    <w:p w:rsidR="00C67075" w:rsidRDefault="00C67075" w:rsidP="00C67075">
      <w:r>
        <w:t>В машинах постоянного тока насажанный на вал роторный сердечник вместе с</w:t>
      </w:r>
    </w:p>
    <w:p w:rsidR="00C67075" w:rsidRDefault="00C67075" w:rsidP="00C67075">
      <w:r>
        <w:t>заложенной в его пазах якорной обмоткой обычно называется якорем. Якорь машины</w:t>
      </w:r>
    </w:p>
    <w:p w:rsidR="00C67075" w:rsidRDefault="00C67075" w:rsidP="00C67075">
      <w:r>
        <w:t xml:space="preserve">постоянного тока вращается в магнитном поле, создаваемом обмотками возбуждения </w:t>
      </w:r>
    </w:p>
    <w:p w:rsidR="00C67075" w:rsidRDefault="00C67075" w:rsidP="00C67075">
      <w:r>
        <w:t>1, надетыми на неподвижные полюсы 2 (рис 1). По</w:t>
      </w:r>
    </w:p>
    <w:p w:rsidR="00C67075" w:rsidRDefault="00C67075" w:rsidP="00C67075">
      <w:r>
        <w:t>проводникам 6 нагруженной якорной обмотки проходит ток. В</w:t>
      </w:r>
    </w:p>
    <w:p w:rsidR="00C67075" w:rsidRDefault="00C67075" w:rsidP="00C67075">
      <w:r>
        <w:t>результате взаимодействия полей обмоток возбуждения и якорной создается</w:t>
      </w:r>
    </w:p>
    <w:p w:rsidR="00C67075" w:rsidRDefault="00C67075" w:rsidP="00C67075">
      <w:r>
        <w:t>электромагнитный момент, возникновение которого можно также объяснить</w:t>
      </w:r>
    </w:p>
    <w:p w:rsidR="00C67075" w:rsidRDefault="00C67075" w:rsidP="00C67075">
      <w:r>
        <w:t>взаимодействием тока якорной обмотки с магнитным потоком машины.</w:t>
      </w:r>
    </w:p>
    <w:p w:rsidR="00C67075" w:rsidRDefault="00C67075" w:rsidP="00C67075">
      <w:r>
        <w:t>Из технологических соображений сердечник полюсов обычно набирается на</w:t>
      </w:r>
    </w:p>
    <w:p w:rsidR="00C67075" w:rsidRDefault="00C67075" w:rsidP="00C67075">
      <w:r>
        <w:t>шпильках из листов электротехнической стали толщиной 0,5—1 мм (рис. 2). Одна</w:t>
      </w:r>
    </w:p>
    <w:p w:rsidR="00C67075" w:rsidRDefault="00C67075" w:rsidP="00C67075">
      <w:r>
        <w:t>сторона полюса прикрепляется к станине, часто при помощи болтов, другая —</w:t>
      </w:r>
    </w:p>
    <w:p w:rsidR="00C67075" w:rsidRDefault="00C67075" w:rsidP="00C67075">
      <w:pPr>
        <w:rPr>
          <w:lang w:val="en-US"/>
        </w:rPr>
      </w:pPr>
      <w:r>
        <w:t>располагается</w:t>
      </w:r>
    </w:p>
    <w:p w:rsidR="00C67075" w:rsidRDefault="007714ED" w:rsidP="00C67075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80pt">
            <v:imagedata r:id="rId4" o:title=""/>
          </v:shape>
        </w:pict>
      </w: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26" type="#_x0000_t75" style="width:200.25pt;height:195.75pt">
            <v:imagedata r:id="rId5" o:title=""/>
          </v:shape>
        </w:pict>
      </w:r>
    </w:p>
    <w:p w:rsidR="00C67075" w:rsidRPr="00C67075" w:rsidRDefault="00C67075" w:rsidP="00C67075">
      <w:r w:rsidRPr="00C67075">
        <w:t xml:space="preserve">     Рис.   1.   Устройство     машины    постоянного тока:</w:t>
      </w:r>
    </w:p>
    <w:p w:rsidR="00C67075" w:rsidRPr="00C67075" w:rsidRDefault="00C67075" w:rsidP="00C67075">
      <w:r w:rsidRPr="00C67075">
        <w:t xml:space="preserve">     1 — обмотка    возбуждения;   2 — полюсы;   </w:t>
      </w:r>
    </w:p>
    <w:p w:rsidR="00C67075" w:rsidRPr="00C67075" w:rsidRDefault="00C67075" w:rsidP="00C67075">
      <w:r w:rsidRPr="00C67075">
        <w:t xml:space="preserve">3 — ярмо; 4 — полюсный  наконечник;    5 </w:t>
      </w:r>
    </w:p>
    <w:p w:rsidR="00C67075" w:rsidRPr="00C67075" w:rsidRDefault="00C67075" w:rsidP="00C67075">
      <w:r w:rsidRPr="00C67075">
        <w:t xml:space="preserve">— якорь;   6 — проводники  якорной  обмотки;   7 </w:t>
      </w:r>
    </w:p>
    <w:p w:rsidR="00C67075" w:rsidRPr="00C67075" w:rsidRDefault="00C67075" w:rsidP="00C67075">
      <w:r w:rsidRPr="00C67075">
        <w:t>— зубец  якорного сердечника;   8 — воздушный  зазор машины</w:t>
      </w:r>
    </w:p>
    <w:p w:rsidR="00C67075" w:rsidRPr="00C67075" w:rsidRDefault="00C67075" w:rsidP="00C67075">
      <w:r w:rsidRPr="00C67075">
        <w:t xml:space="preserve">     Рис. 2. Полюс   машины постоянного тока:</w:t>
      </w:r>
    </w:p>
    <w:p w:rsidR="00C67075" w:rsidRPr="00C67075" w:rsidRDefault="00C67075" w:rsidP="00C67075">
      <w:r w:rsidRPr="00C67075">
        <w:t xml:space="preserve">     2 — полюсный сердечник; 2 — воздушный зазор; </w:t>
      </w:r>
    </w:p>
    <w:p w:rsidR="00C67075" w:rsidRPr="00C67075" w:rsidRDefault="00C67075" w:rsidP="00C67075">
      <w:r w:rsidRPr="00C67075">
        <w:t xml:space="preserve">3 — полюсный наконечник; 4 — обмотка возбуждения 5 </w:t>
      </w:r>
    </w:p>
    <w:p w:rsidR="00C67075" w:rsidRPr="00C67075" w:rsidRDefault="00C67075" w:rsidP="00C67075">
      <w:r w:rsidRPr="00C67075">
        <w:t>— болт для крепления полюса;      6 — ярмо</w:t>
      </w:r>
    </w:p>
    <w:p w:rsidR="00C67075" w:rsidRPr="00C67075" w:rsidRDefault="00C67075" w:rsidP="00C67075">
      <w:r w:rsidRPr="00C67075">
        <w:t>вблизи якоря. Зазор между полюсом и якорным сердечником является рабочим</w:t>
      </w:r>
    </w:p>
    <w:p w:rsidR="00C67075" w:rsidRPr="00C67075" w:rsidRDefault="00C67075" w:rsidP="00C67075">
      <w:r w:rsidRPr="00C67075">
        <w:t>воздушным зазором машины. Со стороны, обращенной к якорю, полюс заканчивается</w:t>
      </w:r>
    </w:p>
    <w:p w:rsidR="00C67075" w:rsidRPr="00C67075" w:rsidRDefault="00C67075" w:rsidP="00C67075">
      <w:r w:rsidRPr="00C67075">
        <w:t>так называемым полюсным наконечником, форма и размер которого выбираются</w:t>
      </w:r>
    </w:p>
    <w:p w:rsidR="00C67075" w:rsidRPr="00C67075" w:rsidRDefault="00C67075" w:rsidP="00C67075">
      <w:r w:rsidRPr="00C67075">
        <w:t>таким образом, чтобы способствовать лучшему распределению потока в воздушном</w:t>
      </w:r>
    </w:p>
    <w:p w:rsidR="00C67075" w:rsidRPr="00C67075" w:rsidRDefault="00C67075" w:rsidP="00C67075">
      <w:r w:rsidRPr="00C67075">
        <w:t>зазоре. На полюсе размещается катушка обмотки возбуждения. Иногда в малых</w:t>
      </w:r>
    </w:p>
    <w:p w:rsidR="00C67075" w:rsidRPr="00C67075" w:rsidRDefault="00C67075" w:rsidP="00C67075">
      <w:r w:rsidRPr="00C67075">
        <w:t>машинах полюсы не имеют обмотки возбуждения и выполняются из постоянных</w:t>
      </w:r>
    </w:p>
    <w:p w:rsidR="00C67075" w:rsidRPr="00C67075" w:rsidRDefault="00C67075" w:rsidP="00C67075">
      <w:r w:rsidRPr="00C67075">
        <w:t>магнитов. Часть станины, по которой проходит постоянный магнитный поток,</w:t>
      </w:r>
    </w:p>
    <w:p w:rsidR="00C67075" w:rsidRPr="00C67075" w:rsidRDefault="00C67075" w:rsidP="00C67075">
      <w:r w:rsidRPr="00C67075">
        <w:t>называется ярмом.</w:t>
      </w:r>
    </w:p>
    <w:p w:rsidR="00C67075" w:rsidRPr="00C67075" w:rsidRDefault="00C67075" w:rsidP="00C67075">
      <w:r w:rsidRPr="00C67075">
        <w:t>Основная часть потока Ф (см. рис. 1), создаваемого обмоткой</w:t>
      </w:r>
    </w:p>
    <w:p w:rsidR="00C67075" w:rsidRPr="00C67075" w:rsidRDefault="00C67075" w:rsidP="00C67075">
      <w:r w:rsidRPr="00C67075">
        <w:t xml:space="preserve">возбуждения, идет через сердечник 2 северного полюса </w:t>
      </w:r>
      <w:r w:rsidRPr="00C67075">
        <w:rPr>
          <w:lang w:val="en-US"/>
        </w:rPr>
        <w:t>N</w:t>
      </w:r>
    </w:p>
    <w:p w:rsidR="00C67075" w:rsidRPr="00C67075" w:rsidRDefault="00C67075" w:rsidP="00C67075">
      <w:r w:rsidRPr="00C67075">
        <w:t xml:space="preserve">, воздушный зазор 8, зубцы 7 и спинку якоря </w:t>
      </w:r>
    </w:p>
    <w:p w:rsidR="00C67075" w:rsidRPr="00C67075" w:rsidRDefault="00C67075" w:rsidP="00C67075">
      <w:r w:rsidRPr="00C67075">
        <w:t>5, после чего поток проходит аналогичный путь в обратной</w:t>
      </w:r>
    </w:p>
    <w:p w:rsidR="00C67075" w:rsidRPr="00C67075" w:rsidRDefault="00C67075" w:rsidP="00C67075">
      <w:r w:rsidRPr="00C67075">
        <w:t xml:space="preserve">последовательности к южному соседнему полюсу </w:t>
      </w:r>
      <w:r w:rsidRPr="00C67075">
        <w:rPr>
          <w:lang w:val="en-US"/>
        </w:rPr>
        <w:t>S</w:t>
      </w:r>
      <w:r w:rsidRPr="00C67075">
        <w:t xml:space="preserve"> и через ярмо </w:t>
      </w:r>
    </w:p>
    <w:p w:rsidR="00C67075" w:rsidRPr="00C67075" w:rsidRDefault="00C67075" w:rsidP="00C67075">
      <w:r w:rsidRPr="00C67075">
        <w:t xml:space="preserve">3 возвращается к северному полюсу </w:t>
      </w:r>
      <w:r w:rsidRPr="00C67075">
        <w:rPr>
          <w:lang w:val="en-US"/>
        </w:rPr>
        <w:t>N</w:t>
      </w:r>
      <w:r w:rsidRPr="00C67075">
        <w:t xml:space="preserve">. Поток Ф </w:t>
      </w:r>
    </w:p>
    <w:p w:rsidR="00C67075" w:rsidRPr="00C67075" w:rsidRDefault="00C67075" w:rsidP="00C67075">
      <w:r w:rsidRPr="00C67075">
        <w:t>проходит замкнутый путь, который показан на рис. 1 линиями магнитной индукции.</w:t>
      </w:r>
    </w:p>
    <w:p w:rsidR="00C67075" w:rsidRPr="00C67075" w:rsidRDefault="00C67075" w:rsidP="00C67075">
      <w:r w:rsidRPr="00C67075">
        <w:t>Полярность полюсов чередуется (северный, южный, северный и т. д.).</w:t>
      </w:r>
    </w:p>
    <w:p w:rsidR="00C67075" w:rsidRPr="00C67075" w:rsidRDefault="00C67075" w:rsidP="00C67075">
      <w:r w:rsidRPr="00C67075">
        <w:t>На рис. 3, а представлено распределение магнитной индукции в воздушном зазоре</w:t>
      </w:r>
    </w:p>
    <w:p w:rsidR="00C67075" w:rsidRPr="00C67075" w:rsidRDefault="00C67075" w:rsidP="00C67075">
      <w:r w:rsidRPr="00C67075">
        <w:t xml:space="preserve">двухполюсной машины в функции геометрического угла </w:t>
      </w:r>
      <w:r w:rsidRPr="00C67075">
        <w:rPr>
          <w:lang w:val="en-US"/>
        </w:rPr>
        <w:t>α</w:t>
      </w:r>
      <w:r w:rsidRPr="00C67075">
        <w:t>.</w:t>
      </w:r>
    </w:p>
    <w:p w:rsidR="00C67075" w:rsidRPr="00C67075" w:rsidRDefault="00C67075" w:rsidP="00C67075">
      <w:r w:rsidRPr="00C67075">
        <w:t>Начало координат и выбрано посередине между полюсами. В этой точке значение</w:t>
      </w:r>
    </w:p>
    <w:p w:rsidR="00C67075" w:rsidRPr="00C67075" w:rsidRDefault="00C67075" w:rsidP="00C67075">
      <w:r w:rsidRPr="00C67075">
        <w:t>индукции равно нулю. По мере приближения к полюсному наконечнику индукция</w:t>
      </w:r>
    </w:p>
    <w:p w:rsidR="00C67075" w:rsidRPr="00C67075" w:rsidRDefault="00C67075" w:rsidP="00C67075">
      <w:r w:rsidRPr="00C67075">
        <w:t>возрастает, сначала медленно (до точки а) у края полюсного</w:t>
      </w:r>
    </w:p>
    <w:p w:rsidR="00C67075" w:rsidRPr="00C67075" w:rsidRDefault="00C67075" w:rsidP="00C67075">
      <w:r w:rsidRPr="00C67075">
        <w:t xml:space="preserve">наконечника, а затем резко. Под серединой полюсного наконечника в точке </w:t>
      </w:r>
    </w:p>
    <w:p w:rsidR="00C67075" w:rsidRPr="00C67075" w:rsidRDefault="00C67075" w:rsidP="00C67075">
      <w:r w:rsidRPr="00C67075">
        <w:rPr>
          <w:lang w:val="en-US"/>
        </w:rPr>
        <w:t>b</w:t>
      </w:r>
      <w:r w:rsidRPr="00C67075">
        <w:t xml:space="preserve"> индукция имеет наибольшее значение. Кривая распределения индукции</w:t>
      </w:r>
    </w:p>
    <w:p w:rsidR="00C67075" w:rsidRPr="00C67075" w:rsidRDefault="00C67075" w:rsidP="00C67075">
      <w:r w:rsidRPr="00C67075">
        <w:t>располагается симметрично относительно оси полюса и в точке с,</w:t>
      </w:r>
    </w:p>
    <w:p w:rsidR="00C67075" w:rsidRPr="00C67075" w:rsidRDefault="00C67075" w:rsidP="00C67075">
      <w:r w:rsidRPr="00C67075">
        <w:t>находящейся посередине между полюсами, проходит через нуль, затем индукция</w:t>
      </w:r>
    </w:p>
    <w:p w:rsidR="00C67075" w:rsidRPr="00C67075" w:rsidRDefault="00C67075" w:rsidP="00C67075">
      <w:r w:rsidRPr="00C67075">
        <w:t xml:space="preserve">меняет знак. Кривая </w:t>
      </w:r>
      <w:r w:rsidRPr="00C67075">
        <w:rPr>
          <w:lang w:val="en-US"/>
        </w:rPr>
        <w:t>cde</w:t>
      </w:r>
      <w:r w:rsidRPr="00C67075">
        <w:t xml:space="preserve"> является зеркальным отображением</w:t>
      </w:r>
    </w:p>
    <w:p w:rsidR="00C67075" w:rsidRDefault="00C67075" w:rsidP="00C67075">
      <w:pPr>
        <w:rPr>
          <w:lang w:val="en-US"/>
        </w:rPr>
      </w:pPr>
      <w:r w:rsidRPr="00C67075">
        <w:t xml:space="preserve">относительно оси абсцисс кривой </w:t>
      </w:r>
      <w:r w:rsidRPr="00C67075">
        <w:rPr>
          <w:lang w:val="en-US"/>
        </w:rPr>
        <w:t>oabc</w:t>
      </w:r>
      <w:r w:rsidRPr="00C67075">
        <w:t>.</w:t>
      </w: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27" type="#_x0000_t75" style="width:195pt;height:225pt">
            <v:imagedata r:id="rId6" o:title=""/>
          </v:shape>
        </w:pict>
      </w:r>
    </w:p>
    <w:p w:rsidR="00C67075" w:rsidRPr="00C67075" w:rsidRDefault="00C67075" w:rsidP="00C67075">
      <w:r w:rsidRPr="00C67075">
        <w:t>Области, в которых индукция имеет положительное и отрицательное значение,</w:t>
      </w:r>
    </w:p>
    <w:p w:rsidR="00C67075" w:rsidRPr="00C67075" w:rsidRDefault="00C67075" w:rsidP="00C67075">
      <w:r w:rsidRPr="00C67075">
        <w:t>чередуются. В общем случае машина может иметь р пар полюсов.</w:t>
      </w:r>
    </w:p>
    <w:p w:rsidR="00C67075" w:rsidRPr="00C67075" w:rsidRDefault="00C67075" w:rsidP="00C67075">
      <w:r w:rsidRPr="00C67075">
        <w:t>Тогда при полном обходе всего воздушного зазора разместится  пространственных</w:t>
      </w:r>
    </w:p>
    <w:p w:rsidR="00C67075" w:rsidRPr="00C67075" w:rsidRDefault="00C67075" w:rsidP="00C67075">
      <w:r w:rsidRPr="00C67075">
        <w:t>периодов изменения индукции, так как каждый период соответствует длине</w:t>
      </w:r>
    </w:p>
    <w:p w:rsidR="00C67075" w:rsidRPr="00C67075" w:rsidRDefault="00C67075" w:rsidP="00C67075">
      <w:r w:rsidRPr="00C67075">
        <w:t>поверхности сердечника якоря, расположенной под двумя полюсами. Например, в</w:t>
      </w:r>
    </w:p>
    <w:p w:rsidR="00C67075" w:rsidRPr="00C67075" w:rsidRDefault="00C67075" w:rsidP="00C67075">
      <w:r w:rsidRPr="00C67075">
        <w:t>четырехполюсной машине (р=2) имеются два пространственных периода</w:t>
      </w:r>
    </w:p>
    <w:p w:rsidR="00C67075" w:rsidRPr="00C67075" w:rsidRDefault="00C67075" w:rsidP="00C67075">
      <w:r w:rsidRPr="00C67075">
        <w:t xml:space="preserve">(рис. 4). В теории электрических машин, кроме угла </w:t>
      </w:r>
      <w:r w:rsidRPr="00C67075">
        <w:rPr>
          <w:lang w:val="en-US"/>
        </w:rPr>
        <w:t>α</w:t>
      </w:r>
      <w:r w:rsidRPr="00C67075">
        <w:t>г</w:t>
      </w:r>
    </w:p>
    <w:p w:rsidR="00C67075" w:rsidRPr="00C67075" w:rsidRDefault="00C67075" w:rsidP="00C67075">
      <w:r w:rsidRPr="00C67075">
        <w:t xml:space="preserve">, измеряемого в геометрических градусах, пользуются также понятием угла </w:t>
      </w:r>
    </w:p>
    <w:p w:rsidR="00C67075" w:rsidRPr="00C67075" w:rsidRDefault="00C67075" w:rsidP="00C67075">
      <w:r w:rsidRPr="00C67075">
        <w:rPr>
          <w:lang w:val="en-US"/>
        </w:rPr>
        <w:t>α</w:t>
      </w:r>
      <w:r w:rsidRPr="00C67075">
        <w:t>э, измеряемого в электрических градусах. Принимают, что</w:t>
      </w:r>
    </w:p>
    <w:p w:rsidR="00C67075" w:rsidRPr="00C67075" w:rsidRDefault="00C67075" w:rsidP="00C67075">
      <w:r w:rsidRPr="00C67075">
        <w:t>каждому пространственному периоду изменения кривой распределения индукции</w:t>
      </w:r>
    </w:p>
    <w:p w:rsidR="00C67075" w:rsidRPr="00C67075" w:rsidRDefault="00C67075" w:rsidP="00C67075">
      <w:r w:rsidRPr="00C67075">
        <w:t xml:space="preserve">соответствует электрический угол </w:t>
      </w:r>
      <w:r w:rsidRPr="00C67075">
        <w:rPr>
          <w:lang w:val="en-US"/>
        </w:rPr>
        <w:t>α</w:t>
      </w:r>
      <w:r w:rsidRPr="00C67075">
        <w:t>э=360 эл.</w:t>
      </w:r>
    </w:p>
    <w:p w:rsidR="00C67075" w:rsidRPr="00C67075" w:rsidRDefault="00C67075" w:rsidP="00C67075">
      <w:r w:rsidRPr="00C67075">
        <w:t>град или 2</w:t>
      </w:r>
      <w:r w:rsidRPr="00C67075">
        <w:rPr>
          <w:lang w:val="en-US"/>
        </w:rPr>
        <w:t>π</w:t>
      </w:r>
      <w:r w:rsidRPr="00C67075">
        <w:t xml:space="preserve"> эл. рад. Поэтому</w:t>
      </w:r>
    </w:p>
    <w:p w:rsidR="00C67075" w:rsidRPr="00C67075" w:rsidRDefault="00C67075" w:rsidP="00C67075">
      <w:r w:rsidRPr="00C67075">
        <w:t xml:space="preserve">                </w:t>
      </w:r>
      <w:r w:rsidRPr="00C67075">
        <w:rPr>
          <w:lang w:val="en-US"/>
        </w:rPr>
        <w:t>α</w:t>
      </w:r>
      <w:r w:rsidRPr="00C67075">
        <w:t>э=</w:t>
      </w:r>
      <w:r w:rsidRPr="00C67075">
        <w:rPr>
          <w:lang w:val="en-US"/>
        </w:rPr>
        <w:t>ρα</w:t>
      </w:r>
      <w:r w:rsidRPr="00C67075">
        <w:t>г                  (1)</w:t>
      </w:r>
    </w:p>
    <w:p w:rsidR="00C67075" w:rsidRPr="00C67075" w:rsidRDefault="00C67075" w:rsidP="00C67075">
      <w:r w:rsidRPr="00C67075">
        <w:t xml:space="preserve">например, на рис. 3 видно, что при числе пар полюсов р==2 имеем </w:t>
      </w:r>
      <w:r w:rsidRPr="00C67075">
        <w:rPr>
          <w:lang w:val="en-US"/>
        </w:rPr>
        <w:t>α</w:t>
      </w:r>
      <w:r w:rsidRPr="00C67075">
        <w:t>э=2ссг.</w:t>
      </w:r>
    </w:p>
    <w:p w:rsidR="00C67075" w:rsidRPr="00C67075" w:rsidRDefault="00C67075" w:rsidP="00C67075">
      <w:r w:rsidRPr="00C67075">
        <w:t>При вращении ротора в проводниках якорной обмотки индукти­руется э. д. с.</w:t>
      </w:r>
    </w:p>
    <w:p w:rsidR="00C67075" w:rsidRPr="00C67075" w:rsidRDefault="00C67075" w:rsidP="00C67075">
      <w:r w:rsidRPr="00C67075">
        <w:t>Согласно закону электромагнитной индукции э.д.с.. проводника</w:t>
      </w:r>
    </w:p>
    <w:p w:rsidR="00C67075" w:rsidRPr="00C67075" w:rsidRDefault="00C67075" w:rsidP="00C67075">
      <w:r w:rsidRPr="00C67075">
        <w:t>Рис. 3. Кривые изменения магнитной индукции в пространстве и э.д.с.</w:t>
      </w:r>
    </w:p>
    <w:p w:rsidR="00C67075" w:rsidRPr="00C67075" w:rsidRDefault="00C67075" w:rsidP="00C67075">
      <w:r w:rsidRPr="00C67075">
        <w:t>проводника якорной обмотки во времени:</w:t>
      </w:r>
    </w:p>
    <w:p w:rsidR="00C67075" w:rsidRPr="00C67075" w:rsidRDefault="00C67075" w:rsidP="00C67075">
      <w:r w:rsidRPr="00C67075">
        <w:t xml:space="preserve">     а — пространственное распределение индукции под полюсом; б </w:t>
      </w:r>
    </w:p>
    <w:p w:rsidR="00C67075" w:rsidRPr="00C67075" w:rsidRDefault="00C67075" w:rsidP="00C67075">
      <w:r w:rsidRPr="00C67075">
        <w:t>— изменение э.д.с.. проводника во времени; в — выпрямленное  при</w:t>
      </w:r>
    </w:p>
    <w:p w:rsidR="00C67075" w:rsidRPr="00C67075" w:rsidRDefault="00C67075" w:rsidP="00C67075">
      <w:r w:rsidRPr="00C67075">
        <w:t>помощи  коллектора напряжение на щетках</w:t>
      </w:r>
    </w:p>
    <w:p w:rsidR="00C67075" w:rsidRPr="00C67075" w:rsidRDefault="00C67075" w:rsidP="00C67075">
      <w:r w:rsidRPr="00C67075">
        <w:t xml:space="preserve">              </w:t>
      </w:r>
      <w:r w:rsidRPr="00C67075">
        <w:rPr>
          <w:lang w:val="en-US"/>
        </w:rPr>
        <w:t>e</w:t>
      </w:r>
      <w:r w:rsidRPr="00C67075">
        <w:t>=</w:t>
      </w:r>
      <w:r w:rsidRPr="00C67075">
        <w:rPr>
          <w:lang w:val="en-US"/>
        </w:rPr>
        <w:t>Bαlν</w:t>
      </w:r>
      <w:r w:rsidRPr="00C67075">
        <w:t xml:space="preserve">,        (2)              </w:t>
      </w:r>
    </w:p>
    <w:p w:rsidR="00C67075" w:rsidRPr="00C67075" w:rsidRDefault="00C67075" w:rsidP="00C67075">
      <w:r w:rsidRPr="00C67075">
        <w:t>где Ва — нормальная составляющая индукции в точке, определяемой углом а, в</w:t>
      </w:r>
    </w:p>
    <w:p w:rsidR="00C67075" w:rsidRPr="00C67075" w:rsidRDefault="00C67075" w:rsidP="00C67075">
      <w:r w:rsidRPr="00C67075">
        <w:t>которой в данный момент времени находится проводник, тл;</w:t>
      </w:r>
    </w:p>
    <w:p w:rsidR="00C67075" w:rsidRPr="00C67075" w:rsidRDefault="00C67075" w:rsidP="00C67075">
      <w:r w:rsidRPr="00C67075">
        <w:rPr>
          <w:lang w:val="en-US"/>
        </w:rPr>
        <w:t>I</w:t>
      </w:r>
      <w:r w:rsidRPr="00C67075">
        <w:t xml:space="preserve"> — активная длина проводника, т. е. длина, в которой индук­тируется э. д.</w:t>
      </w:r>
    </w:p>
    <w:p w:rsidR="00C67075" w:rsidRPr="00C67075" w:rsidRDefault="00C67075" w:rsidP="00C67075">
      <w:r w:rsidRPr="00C67075">
        <w:t>с., м;</w:t>
      </w:r>
    </w:p>
    <w:p w:rsidR="00C67075" w:rsidRDefault="00C67075" w:rsidP="00C67075">
      <w:pPr>
        <w:rPr>
          <w:lang w:val="en-US"/>
        </w:rPr>
      </w:pPr>
      <w:r w:rsidRPr="00C67075">
        <w:rPr>
          <w:lang w:val="en-US"/>
        </w:rPr>
        <w:t>v</w:t>
      </w:r>
      <w:r w:rsidRPr="00C67075">
        <w:t xml:space="preserve"> — скорость перемещения проводника относительно потока, м/сек.</w:t>
      </w: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28" type="#_x0000_t75" style="width:260.25pt;height:210pt">
            <v:imagedata r:id="rId7" o:title=""/>
          </v:shape>
        </w:pict>
      </w:r>
    </w:p>
    <w:p w:rsidR="00C67075" w:rsidRPr="00C67075" w:rsidRDefault="00C67075" w:rsidP="00C67075">
      <w:pPr>
        <w:rPr>
          <w:lang w:val="en-US"/>
        </w:rPr>
      </w:pPr>
    </w:p>
    <w:p w:rsidR="00C67075" w:rsidRDefault="00C67075" w:rsidP="00C67075">
      <w:r w:rsidRPr="00C67075">
        <w:t xml:space="preserve">     </w:t>
      </w:r>
      <w:r>
        <w:t>Рис. 4. Распределение потока в четырехполюсной машине:</w:t>
      </w:r>
    </w:p>
    <w:p w:rsidR="00C67075" w:rsidRDefault="00C67075" w:rsidP="00C67075">
      <w:r>
        <w:t xml:space="preserve">     а — чередование полюсов; б — распределение индукции в воздушном зазоре</w:t>
      </w:r>
    </w:p>
    <w:p w:rsidR="00C67075" w:rsidRDefault="00C67075" w:rsidP="00C67075">
      <w:r>
        <w:t>При работе машины длина l активного проводника сохраняется</w:t>
      </w:r>
    </w:p>
    <w:p w:rsidR="00C67075" w:rsidRDefault="00C67075" w:rsidP="00C67075">
      <w:r>
        <w:t>неизменной. Поэтому в случае равномерного вращения (v=const)</w:t>
      </w:r>
    </w:p>
    <w:p w:rsidR="00C67075" w:rsidRDefault="00C67075" w:rsidP="00C67075">
      <w:r>
        <w:t>имеем</w:t>
      </w:r>
    </w:p>
    <w:p w:rsidR="00C67075" w:rsidRDefault="00C67075" w:rsidP="00C67075">
      <w:r>
        <w:t xml:space="preserve">       e≡Bα.            (3)       </w:t>
      </w:r>
    </w:p>
    <w:p w:rsidR="00C67075" w:rsidRDefault="00C67075" w:rsidP="00C67075">
      <w:r>
        <w:t>Из выражения (3) следует, что при равномерном вращении якорной обмотки изменение</w:t>
      </w:r>
    </w:p>
    <w:p w:rsidR="00C67075" w:rsidRDefault="00C67075" w:rsidP="00C67075">
      <w:r>
        <w:t>э.д.с е проводника во времени (см. рис. 3, б) в соответствующем</w:t>
      </w:r>
    </w:p>
    <w:p w:rsidR="00C67075" w:rsidRDefault="00C67075" w:rsidP="00C67075">
      <w:r>
        <w:t>масштабе повторяет кривую распределения индукции в воздушном зазоре В</w:t>
      </w:r>
    </w:p>
    <w:p w:rsidR="00C67075" w:rsidRDefault="00C67075" w:rsidP="00C67075">
      <w:r>
        <w:t>α, (см. рис. 3, а). Анализируя кривую изменения э.д.с. во</w:t>
      </w:r>
    </w:p>
    <w:p w:rsidR="00C67075" w:rsidRDefault="00C67075" w:rsidP="00C67075">
      <w:r>
        <w:t>времени, видим, что в проводниках якорной обмотки индуктируется переменная</w:t>
      </w:r>
    </w:p>
    <w:p w:rsidR="00C67075" w:rsidRDefault="00C67075" w:rsidP="00C67075">
      <w:r>
        <w:t>э.д.с.</w:t>
      </w:r>
    </w:p>
    <w:p w:rsidR="00C67075" w:rsidRDefault="00C67075" w:rsidP="00C67075">
      <w:r>
        <w:t>В двухполюсной машине за один оборот вращения в проводниках якорной обмотки</w:t>
      </w:r>
    </w:p>
    <w:p w:rsidR="00C67075" w:rsidRDefault="00C67075" w:rsidP="00C67075">
      <w:r>
        <w:t>индуктируется э.д.с., частота которой f=n/60 гц, где n</w:t>
      </w:r>
    </w:p>
    <w:p w:rsidR="00C67075" w:rsidRDefault="00C67075" w:rsidP="00C67075">
      <w:r>
        <w:t>— скорость вращения потока относительно проводника, вычисляемая в оборотах в</w:t>
      </w:r>
    </w:p>
    <w:p w:rsidR="00C67075" w:rsidRDefault="00C67075" w:rsidP="00C67075">
      <w:r>
        <w:t>минуту. Если машина имеет р пар полюсов, то за один оборот</w:t>
      </w:r>
    </w:p>
    <w:p w:rsidR="00C67075" w:rsidRDefault="00C67075" w:rsidP="00C67075">
      <w:r>
        <w:t>ротора под проводником пройдет р пространственных волн</w:t>
      </w:r>
    </w:p>
    <w:p w:rsidR="00C67075" w:rsidRDefault="00C67075" w:rsidP="00C67075">
      <w:r>
        <w:t>магнитного поля. Они наведут э.д.с., частота которой в р раз</w:t>
      </w:r>
    </w:p>
    <w:p w:rsidR="00C67075" w:rsidRDefault="00C67075" w:rsidP="00C67075">
      <w:pPr>
        <w:rPr>
          <w:lang w:val="en-US"/>
        </w:rPr>
      </w:pPr>
      <w:r>
        <w:t>больше, т. е.</w:t>
      </w: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29" type="#_x0000_t75" style="width:1in;height:29.25pt">
            <v:imagedata r:id="rId8" o:title=""/>
          </v:shape>
        </w:pict>
      </w:r>
    </w:p>
    <w:p w:rsidR="00C67075" w:rsidRPr="00C67075" w:rsidRDefault="00C67075" w:rsidP="00C67075">
      <w:r w:rsidRPr="00C67075">
        <w:t>Выражение (4) определяет частоту э.д.с. многополюсной машины. Оно показывает,</w:t>
      </w:r>
    </w:p>
    <w:p w:rsidR="00C67075" w:rsidRPr="00C67075" w:rsidRDefault="00C67075" w:rsidP="00C67075">
      <w:r w:rsidRPr="00C67075">
        <w:t>что частота э.д.с. пропорциональна числу полюсов машины и скорости ее</w:t>
      </w:r>
    </w:p>
    <w:p w:rsidR="00C67075" w:rsidRPr="00C67075" w:rsidRDefault="00C67075" w:rsidP="00C67075">
      <w:r w:rsidRPr="00C67075">
        <w:t>вращения.</w:t>
      </w:r>
    </w:p>
    <w:p w:rsidR="00C67075" w:rsidRPr="00C67075" w:rsidRDefault="00C67075" w:rsidP="00C67075">
      <w:r w:rsidRPr="00C67075">
        <w:t xml:space="preserve">В системе единиц СИ скорость вращения </w:t>
      </w:r>
      <w:r w:rsidRPr="00C67075">
        <w:rPr>
          <w:lang w:val="en-US"/>
        </w:rPr>
        <w:t>w</w:t>
      </w:r>
      <w:r w:rsidRPr="00C67075">
        <w:t xml:space="preserve"> имеет размерность</w:t>
      </w:r>
    </w:p>
    <w:p w:rsidR="00C67075" w:rsidRPr="00C67075" w:rsidRDefault="00C67075" w:rsidP="00C67075">
      <w:r w:rsidRPr="00C67075">
        <w:t xml:space="preserve">электрический радиан в секунду. Подставляя в (4) значение </w:t>
      </w:r>
      <w:r w:rsidRPr="00C67075">
        <w:rPr>
          <w:lang w:val="en-US"/>
        </w:rPr>
        <w:t>w</w:t>
      </w:r>
      <w:r w:rsidRPr="00C67075">
        <w:t>,</w:t>
      </w:r>
    </w:p>
    <w:p w:rsidR="00C67075" w:rsidRDefault="00C67075" w:rsidP="00C67075">
      <w:pPr>
        <w:rPr>
          <w:lang w:val="en-US"/>
        </w:rPr>
      </w:pPr>
      <w:r w:rsidRPr="00C67075">
        <w:rPr>
          <w:lang w:val="en-US"/>
        </w:rPr>
        <w:t>выраженное через механическую скорость вращения</w:t>
      </w: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30" type="#_x0000_t75" style="width:114.75pt;height:29.25pt">
            <v:imagedata r:id="rId9" o:title=""/>
          </v:shape>
        </w:pict>
      </w:r>
    </w:p>
    <w:p w:rsidR="00C67075" w:rsidRDefault="00C67075" w:rsidP="00C67075">
      <w:pPr>
        <w:rPr>
          <w:lang w:val="en-US"/>
        </w:rPr>
      </w:pPr>
      <w:r w:rsidRPr="00C67075">
        <w:rPr>
          <w:lang w:val="en-US"/>
        </w:rPr>
        <w:t>Имеем</w:t>
      </w: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31" type="#_x0000_t75" style="width:70.5pt;height:29.25pt">
            <v:imagedata r:id="rId10" o:title=""/>
          </v:shape>
        </w:pict>
      </w:r>
    </w:p>
    <w:p w:rsidR="00C67075" w:rsidRPr="00C67075" w:rsidRDefault="00C67075" w:rsidP="00C67075">
      <w:r w:rsidRPr="00C67075">
        <w:t>(5)</w:t>
      </w:r>
    </w:p>
    <w:p w:rsidR="00C67075" w:rsidRPr="00C67075" w:rsidRDefault="00C67075" w:rsidP="00C67075">
      <w:r w:rsidRPr="00C67075">
        <w:t>В машинах постоянного тока для выпрямления э.д.с. применяется коллектор,</w:t>
      </w:r>
    </w:p>
    <w:p w:rsidR="00C67075" w:rsidRPr="00C67075" w:rsidRDefault="00C67075" w:rsidP="00C67075">
      <w:r w:rsidRPr="00C67075">
        <w:t>представляющий собой механический преобразователь, выпрямляющий переменный</w:t>
      </w:r>
    </w:p>
    <w:p w:rsidR="00C67075" w:rsidRPr="00C67075" w:rsidRDefault="00C67075" w:rsidP="00C67075">
      <w:r w:rsidRPr="00C67075">
        <w:t>ток якорной обмотки в постоянный ток, проходящий через щетки во внешнюю цепь.</w:t>
      </w:r>
    </w:p>
    <w:p w:rsidR="00C67075" w:rsidRPr="00C67075" w:rsidRDefault="00C67075" w:rsidP="00C67075">
      <w:r w:rsidRPr="00C67075">
        <w:t>Коллектор состоит из соединенных с витками обмотки якоря изолированных между</w:t>
      </w:r>
    </w:p>
    <w:p w:rsidR="00C67075" w:rsidRPr="00C67075" w:rsidRDefault="00C67075" w:rsidP="00C67075">
      <w:r w:rsidRPr="00C67075">
        <w:t>собой пластин, которые, вращаясь вместе с обмоткой якоря, поочередно</w:t>
      </w:r>
    </w:p>
    <w:p w:rsidR="00C67075" w:rsidRPr="00C67075" w:rsidRDefault="00C67075" w:rsidP="00C67075">
      <w:pPr>
        <w:rPr>
          <w:lang w:val="en-US"/>
        </w:rPr>
      </w:pPr>
      <w:r w:rsidRPr="00C67075">
        <w:t xml:space="preserve">соприкасаются с неподвижными щетками, соединенными с внешней цепью. </w:t>
      </w:r>
      <w:r w:rsidRPr="00C67075">
        <w:rPr>
          <w:lang w:val="en-US"/>
        </w:rPr>
        <w:t>Одна из</w:t>
      </w:r>
    </w:p>
    <w:p w:rsidR="00C67075" w:rsidRDefault="00C67075" w:rsidP="00C67075">
      <w:pPr>
        <w:rPr>
          <w:lang w:val="en-US"/>
        </w:rPr>
      </w:pPr>
      <w:r w:rsidRPr="00C67075">
        <w:rPr>
          <w:lang w:val="en-US"/>
        </w:rPr>
        <w:t>щеток всегда является положительной, другая — отрицательной.</w:t>
      </w:r>
    </w:p>
    <w:p w:rsidR="00C67075" w:rsidRPr="00C67075" w:rsidRDefault="00C67075" w:rsidP="00C67075">
      <w:pPr>
        <w:rPr>
          <w:lang w:val="en-US"/>
        </w:rPr>
      </w:pPr>
    </w:p>
    <w:p w:rsidR="00C67075" w:rsidRPr="00C67075" w:rsidRDefault="00C67075" w:rsidP="00C67075">
      <w:r w:rsidRPr="00C67075">
        <w:t xml:space="preserve">    </w:t>
      </w:r>
      <w:r w:rsidR="007714ED">
        <w:rPr>
          <w:lang w:val="en-US"/>
        </w:rPr>
        <w:pict>
          <v:shape id="_x0000_i1032" type="#_x0000_t75" style="width:175.5pt;height:102pt">
            <v:imagedata r:id="rId11" o:title=""/>
          </v:shape>
        </w:pict>
      </w:r>
      <w:r w:rsidRPr="00C67075">
        <w:t xml:space="preserve"> </w:t>
      </w:r>
    </w:p>
    <w:p w:rsidR="00C67075" w:rsidRPr="00C67075" w:rsidRDefault="00C67075" w:rsidP="00C67075">
      <w:r w:rsidRPr="00C67075">
        <w:t>Рис.  5.  Выпрямление э.д.с. при помощи коллектора:</w:t>
      </w:r>
    </w:p>
    <w:p w:rsidR="00C67075" w:rsidRPr="00C67075" w:rsidRDefault="00C67075" w:rsidP="00C67075">
      <w:r w:rsidRPr="00C67075">
        <w:t xml:space="preserve">     1— медные пластины;  2 — виток  обмотки  якоря; </w:t>
      </w:r>
    </w:p>
    <w:p w:rsidR="00C67075" w:rsidRPr="00C67075" w:rsidRDefault="00C67075" w:rsidP="00C67075">
      <w:r w:rsidRPr="00C67075">
        <w:t>3 — щетки; 4 — внешняя электрическая цепь</w:t>
      </w:r>
    </w:p>
    <w:p w:rsidR="00C67075" w:rsidRPr="00C67075" w:rsidRDefault="00C67075" w:rsidP="00C67075">
      <w:r w:rsidRPr="00C67075">
        <w:t>Простейший коллектор имеет две изолированные между собой медные пластины,</w:t>
      </w:r>
    </w:p>
    <w:p w:rsidR="00C67075" w:rsidRPr="00C67075" w:rsidRDefault="00C67075" w:rsidP="00C67075">
      <w:r w:rsidRPr="00C67075">
        <w:t>выполненные в форме полуколец (рис. 5), к которым присоединены концы витка</w:t>
      </w:r>
    </w:p>
    <w:p w:rsidR="00C67075" w:rsidRPr="00C67075" w:rsidRDefault="00C67075" w:rsidP="00C67075">
      <w:r w:rsidRPr="00C67075">
        <w:t>якорной обмотки. Пластины коллектора соприкасаются с неподвижными контактными</w:t>
      </w:r>
    </w:p>
    <w:p w:rsidR="00C67075" w:rsidRPr="00C67075" w:rsidRDefault="00C67075" w:rsidP="00C67075">
      <w:r w:rsidRPr="00C67075">
        <w:t>щетками, связанными с внешней электрической цепью. При работе машины пластины</w:t>
      </w:r>
    </w:p>
    <w:p w:rsidR="00C67075" w:rsidRPr="00C67075" w:rsidRDefault="00C67075" w:rsidP="00C67075">
      <w:r w:rsidRPr="00C67075">
        <w:t>коллектора вращаются вместе с витками якорной обмотки. Щетки устанавливаются</w:t>
      </w:r>
    </w:p>
    <w:p w:rsidR="00C67075" w:rsidRPr="00C67075" w:rsidRDefault="00C67075" w:rsidP="00C67075">
      <w:r w:rsidRPr="00C67075">
        <w:t>таким образом, чтобы в то же время, когда э.д.с. витка меняет знак на обратный,</w:t>
      </w:r>
    </w:p>
    <w:p w:rsidR="00C67075" w:rsidRPr="00C67075" w:rsidRDefault="00C67075" w:rsidP="00C67075">
      <w:r w:rsidRPr="00C67075">
        <w:t>коллекторная пластина перемещалась от щетки одной полярности к щетке другой</w:t>
      </w:r>
    </w:p>
    <w:p w:rsidR="00C67075" w:rsidRPr="00C67075" w:rsidRDefault="00C67075" w:rsidP="00C67075">
      <w:r w:rsidRPr="00C67075">
        <w:t>полярности. В результате этого на щетках возникает пульсирующее напряжение,</w:t>
      </w:r>
    </w:p>
    <w:p w:rsidR="00C67075" w:rsidRPr="00C67075" w:rsidRDefault="00C67075" w:rsidP="00C67075">
      <w:pPr>
        <w:rPr>
          <w:lang w:val="en-US"/>
        </w:rPr>
      </w:pPr>
      <w:r w:rsidRPr="00C67075">
        <w:t xml:space="preserve">постоянное по направлению (см. сплошную кривую </w:t>
      </w:r>
      <w:r w:rsidRPr="00C67075">
        <w:rPr>
          <w:lang w:val="en-US"/>
        </w:rPr>
        <w:t xml:space="preserve">1 на рис. 3, </w:t>
      </w:r>
    </w:p>
    <w:p w:rsidR="00C67075" w:rsidRDefault="00C67075" w:rsidP="00C67075">
      <w:pPr>
        <w:rPr>
          <w:lang w:val="en-US"/>
        </w:rPr>
      </w:pPr>
      <w:r w:rsidRPr="00C67075">
        <w:rPr>
          <w:lang w:val="en-US"/>
        </w:rPr>
        <w:t>в).</w:t>
      </w: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33" type="#_x0000_t75" style="width:160.5pt;height:174.75pt">
            <v:imagedata r:id="rId12" o:title=""/>
          </v:shape>
        </w:pict>
      </w:r>
    </w:p>
    <w:p w:rsidR="00C67075" w:rsidRPr="00C67075" w:rsidRDefault="00C67075" w:rsidP="00C67075">
      <w:r w:rsidRPr="00C67075">
        <w:t>Рис. 6. Устройство коллектора:</w:t>
      </w:r>
    </w:p>
    <w:p w:rsidR="00C67075" w:rsidRPr="00C67075" w:rsidRDefault="00C67075" w:rsidP="00C67075">
      <w:r w:rsidRPr="00C67075">
        <w:t xml:space="preserve">     1 — корпус; 2 — стяжной болт, 3 —</w:t>
      </w:r>
    </w:p>
    <w:p w:rsidR="00C67075" w:rsidRPr="00C67075" w:rsidRDefault="00C67075" w:rsidP="00C67075">
      <w:r w:rsidRPr="00C67075">
        <w:t>нажимное кольцо; 4 — изоляционная прокладка; 5 —</w:t>
      </w:r>
    </w:p>
    <w:p w:rsidR="00C67075" w:rsidRPr="00C67075" w:rsidRDefault="00C67075" w:rsidP="00C67075">
      <w:r w:rsidRPr="00C67075">
        <w:t>«петушок» — часть коллекторной пластины, к которой припаивается конец секции</w:t>
      </w:r>
    </w:p>
    <w:p w:rsidR="00C67075" w:rsidRPr="00C67075" w:rsidRDefault="00C67075" w:rsidP="00C67075">
      <w:r w:rsidRPr="00C67075">
        <w:t>обмотки; 6 — «ласточкин хвост» — часть коллекторной пластины,</w:t>
      </w:r>
    </w:p>
    <w:p w:rsidR="00C67075" w:rsidRPr="00C67075" w:rsidRDefault="00C67075" w:rsidP="00C67075">
      <w:r w:rsidRPr="00C67075">
        <w:t>служащая для ее крепления; 7 — коллекторная пластина</w:t>
      </w:r>
    </w:p>
    <w:p w:rsidR="00C67075" w:rsidRPr="00C67075" w:rsidRDefault="00C67075" w:rsidP="00C67075">
      <w:r w:rsidRPr="00C67075">
        <w:t>Якорная обмотка состоит из большого числа секций, представляющих собой один</w:t>
      </w:r>
    </w:p>
    <w:p w:rsidR="00C67075" w:rsidRPr="00C67075" w:rsidRDefault="00C67075" w:rsidP="00C67075">
      <w:r w:rsidRPr="00C67075">
        <w:t>или несколько последовательно соединенных витков. Конец каждой секции</w:t>
      </w:r>
    </w:p>
    <w:p w:rsidR="00C67075" w:rsidRPr="00C67075" w:rsidRDefault="00C67075" w:rsidP="00C67075">
      <w:r w:rsidRPr="00C67075">
        <w:t>присоединяется к одной из изолированных коллекторных пластин, образующих</w:t>
      </w:r>
    </w:p>
    <w:p w:rsidR="00C67075" w:rsidRPr="00C67075" w:rsidRDefault="00C67075" w:rsidP="00C67075">
      <w:r w:rsidRPr="00C67075">
        <w:t>коллектор (рис. 6). По мере увеличения числа секций уменьшается пульсация</w:t>
      </w:r>
    </w:p>
    <w:p w:rsidR="00C67075" w:rsidRPr="00C67075" w:rsidRDefault="00C67075" w:rsidP="00C67075">
      <w:r w:rsidRPr="00C67075">
        <w:t>напряжения на щетках (рис. 7). При двадцати коллекторных пластинах разница</w:t>
      </w:r>
    </w:p>
    <w:p w:rsidR="00C67075" w:rsidRPr="00C67075" w:rsidRDefault="00C67075" w:rsidP="00C67075">
      <w:r w:rsidRPr="00C67075">
        <w:t>между максимальной и минимальной величиной напряжения, отнесенная к среднему</w:t>
      </w:r>
    </w:p>
    <w:p w:rsidR="00C67075" w:rsidRPr="00C67075" w:rsidRDefault="00C67075" w:rsidP="00C67075">
      <w:r w:rsidRPr="00C67075">
        <w:t>значению, не превышает 0,65%.</w:t>
      </w:r>
    </w:p>
    <w:p w:rsidR="00C67075" w:rsidRPr="00C67075" w:rsidRDefault="00C67075" w:rsidP="00C67075">
      <w:r w:rsidRPr="00C67075">
        <w:t>Коллектор является сложным и дорогим устройством, требующим тщательного</w:t>
      </w:r>
    </w:p>
    <w:p w:rsidR="00C67075" w:rsidRPr="00C67075" w:rsidRDefault="00C67075" w:rsidP="00C67075">
      <w:r w:rsidRPr="00C67075">
        <w:t>ухода. Его повреждения нередко служат причиной серьезных аварий.</w:t>
      </w:r>
    </w:p>
    <w:p w:rsidR="00C67075" w:rsidRPr="00C67075" w:rsidRDefault="00C67075" w:rsidP="00C67075">
      <w:r w:rsidRPr="00C67075">
        <w:t>Предпринимались многочисленные попытки создать бесколлекторную машину</w:t>
      </w:r>
    </w:p>
    <w:p w:rsidR="00C67075" w:rsidRPr="00C67075" w:rsidRDefault="00C67075" w:rsidP="00C67075">
      <w:r w:rsidRPr="00C67075">
        <w:t>постоянного тока, однако построить ее принципиально невозможно, так как в</w:t>
      </w:r>
    </w:p>
    <w:p w:rsidR="00C67075" w:rsidRPr="00C67075" w:rsidRDefault="00C67075" w:rsidP="00C67075">
      <w:r w:rsidRPr="00C67075">
        <w:t>многовитковой якорной обмотке, активные стороны которой последовательно</w:t>
      </w:r>
    </w:p>
    <w:p w:rsidR="00C67075" w:rsidRPr="00C67075" w:rsidRDefault="00C67075" w:rsidP="00C67075">
      <w:r w:rsidRPr="00C67075">
        <w:t>проходят под полюсами  разной  полярности,  в  любом случае  наводится</w:t>
      </w:r>
    </w:p>
    <w:p w:rsidR="00C67075" w:rsidRDefault="00C67075" w:rsidP="00C67075">
      <w:pPr>
        <w:rPr>
          <w:lang w:val="en-US"/>
        </w:rPr>
      </w:pPr>
      <w:r w:rsidRPr="00C67075">
        <w:t>переменная э.д.с., для  выпрямления  которой  необходимо особое устройство.</w:t>
      </w: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34" type="#_x0000_t75" style="width:231pt;height:87.75pt">
            <v:imagedata r:id="rId13" o:title=""/>
          </v:shape>
        </w:pict>
      </w:r>
    </w:p>
    <w:p w:rsidR="00C67075" w:rsidRPr="00C67075" w:rsidRDefault="00C67075" w:rsidP="00C67075">
      <w:r w:rsidRPr="00C67075">
        <w:t xml:space="preserve">  Рис. 7. Пульсация напряжения на щетках   генератора постоянного тока:</w:t>
      </w:r>
    </w:p>
    <w:p w:rsidR="00C67075" w:rsidRPr="00C67075" w:rsidRDefault="00C67075" w:rsidP="00C67075">
      <w:r w:rsidRPr="00C67075">
        <w:t xml:space="preserve">     а — при двух витках  на полюс; б — при большом количестве витков</w:t>
      </w:r>
    </w:p>
    <w:p w:rsidR="00C67075" w:rsidRPr="00C67075" w:rsidRDefault="00C67075" w:rsidP="00C67075">
      <w:r w:rsidRPr="00C67075">
        <w:t>Поэтому машинами постоянного тока называются электрические машины, у которых</w:t>
      </w:r>
    </w:p>
    <w:p w:rsidR="00C67075" w:rsidRPr="00C67075" w:rsidRDefault="00C67075" w:rsidP="00C67075">
      <w:r w:rsidRPr="00C67075">
        <w:t>преобразование энергии происходит вследствие вращения якорной обмотки</w:t>
      </w:r>
    </w:p>
    <w:p w:rsidR="00C67075" w:rsidRPr="00C67075" w:rsidRDefault="00C67075" w:rsidP="00C67075">
      <w:r w:rsidRPr="00C67075">
        <w:t>относительно неподвижного потока полюсов, а выпрямление тока в постоянный</w:t>
      </w:r>
    </w:p>
    <w:p w:rsidR="00C67075" w:rsidRPr="00C67075" w:rsidRDefault="00C67075" w:rsidP="00C67075">
      <w:r w:rsidRPr="00C67075">
        <w:t>осуществляется коллектором (или иным выпрямителем, вращающимся вместе с</w:t>
      </w:r>
    </w:p>
    <w:p w:rsidR="00C67075" w:rsidRPr="00C67075" w:rsidRDefault="00C67075" w:rsidP="00C67075">
      <w:r w:rsidRPr="00C67075">
        <w:t>якорем).</w:t>
      </w:r>
    </w:p>
    <w:p w:rsidR="00C67075" w:rsidRPr="00C67075" w:rsidRDefault="00C67075" w:rsidP="00C67075">
      <w:r w:rsidRPr="00C67075">
        <w:t>Вначале создавались машины постоянного тока. В дальнейшем они в значительной</w:t>
      </w:r>
    </w:p>
    <w:p w:rsidR="00C67075" w:rsidRPr="00C67075" w:rsidRDefault="00C67075" w:rsidP="00C67075">
      <w:r w:rsidRPr="00C67075">
        <w:t>степени были вытеснены машинами переменного тока. Благодаря возможности</w:t>
      </w:r>
    </w:p>
    <w:p w:rsidR="00C67075" w:rsidRPr="00C67075" w:rsidRDefault="00C67075" w:rsidP="00C67075">
      <w:r w:rsidRPr="00C67075">
        <w:t>плавного и экономичного регулирования скорости вращения двигатели постоянного</w:t>
      </w:r>
    </w:p>
    <w:p w:rsidR="00C67075" w:rsidRPr="00C67075" w:rsidRDefault="00C67075" w:rsidP="00C67075">
      <w:r w:rsidRPr="00C67075">
        <w:t>тока сохраняют свое доминирующее значение на транспорте, для привода</w:t>
      </w:r>
    </w:p>
    <w:p w:rsidR="00C67075" w:rsidRPr="00C67075" w:rsidRDefault="00C67075" w:rsidP="00C67075">
      <w:r w:rsidRPr="00C67075">
        <w:t>металлургических станов, в крановых и подъемно-транспортных механизмах. В</w:t>
      </w:r>
    </w:p>
    <w:p w:rsidR="00C67075" w:rsidRPr="00C67075" w:rsidRDefault="00C67075" w:rsidP="00C67075">
      <w:r w:rsidRPr="00C67075">
        <w:t>системах автоматики машины постоянного тока широко используются в качестве</w:t>
      </w:r>
    </w:p>
    <w:p w:rsidR="00C67075" w:rsidRPr="00C67075" w:rsidRDefault="00C67075" w:rsidP="00C67075">
      <w:r w:rsidRPr="00C67075">
        <w:t>исполнительных двигателей, двигателей для привода лентопротяжных</w:t>
      </w:r>
    </w:p>
    <w:p w:rsidR="00C67075" w:rsidRPr="00C67075" w:rsidRDefault="00C67075" w:rsidP="00C67075">
      <w:r w:rsidRPr="00C67075">
        <w:t>самозаписывающих механизмов, в качестве тахогенераторов и электромашинных</w:t>
      </w:r>
    </w:p>
    <w:p w:rsidR="00C67075" w:rsidRPr="00C67075" w:rsidRDefault="00C67075" w:rsidP="00C67075">
      <w:r w:rsidRPr="00C67075">
        <w:t>усилителей. Генераторы постоянного тока применяются главным образом для</w:t>
      </w:r>
    </w:p>
    <w:p w:rsidR="00C67075" w:rsidRPr="00C67075" w:rsidRDefault="00C67075" w:rsidP="00C67075">
      <w:r w:rsidRPr="00C67075">
        <w:t>питания радиостанций, двигателей постоянного тока, зарядки аккумуляторных</w:t>
      </w:r>
    </w:p>
    <w:p w:rsidR="00C67075" w:rsidRPr="00C67075" w:rsidRDefault="00C67075" w:rsidP="00C67075">
      <w:r w:rsidRPr="00C67075">
        <w:t>батарей, сварки и электрохимических низковольтных установок.</w:t>
      </w:r>
    </w:p>
    <w:p w:rsidR="00D37675" w:rsidRDefault="00C67075" w:rsidP="00C67075">
      <w:r w:rsidRPr="00C67075">
        <w:t xml:space="preserve">    </w:t>
      </w:r>
    </w:p>
    <w:p w:rsidR="00D37675" w:rsidRDefault="00D37675" w:rsidP="00C67075">
      <w:r>
        <w:t xml:space="preserve">   </w:t>
      </w:r>
      <w:r w:rsidR="00C67075" w:rsidRPr="00C67075">
        <w:t xml:space="preserve"> Принцип действия двигателя постоянного тока с параллельным возбуждением. </w:t>
      </w:r>
    </w:p>
    <w:p w:rsidR="00C67075" w:rsidRPr="00C67075" w:rsidRDefault="00C67075" w:rsidP="00C67075">
      <w:r w:rsidRPr="00C67075">
        <w:t xml:space="preserve">  </w:t>
      </w:r>
    </w:p>
    <w:p w:rsidR="00C67075" w:rsidRPr="00C67075" w:rsidRDefault="00C67075" w:rsidP="00C67075">
      <w:r w:rsidRPr="00C67075">
        <w:t xml:space="preserve">Естественные скоростная и механическая характеристики. </w:t>
      </w:r>
    </w:p>
    <w:p w:rsidR="00C67075" w:rsidRPr="00C67075" w:rsidRDefault="00C67075" w:rsidP="00C67075">
      <w:r w:rsidRPr="00C67075">
        <w:t>Рассмотрим более подробно характеристики двигателя параллельного возбуждения,</w:t>
      </w:r>
    </w:p>
    <w:p w:rsidR="00C67075" w:rsidRPr="00C67075" w:rsidRDefault="00C67075" w:rsidP="00C67075">
      <w:r w:rsidRPr="00C67075">
        <w:t>которые определяют его рабочие свойства.</w:t>
      </w:r>
    </w:p>
    <w:p w:rsidR="00C67075" w:rsidRPr="00C67075" w:rsidRDefault="00C67075" w:rsidP="00C67075">
      <w:r w:rsidRPr="00C67075">
        <w:t>Скоростная и механическая характеристики двигателя определяются равенствами (6)</w:t>
      </w:r>
    </w:p>
    <w:p w:rsidR="00C67075" w:rsidRPr="00C67075" w:rsidRDefault="00C67075" w:rsidP="00C67075">
      <w:r w:rsidRPr="00C67075">
        <w:t xml:space="preserve">и (7) при </w:t>
      </w:r>
      <w:r w:rsidRPr="00C67075">
        <w:rPr>
          <w:lang w:val="en-US"/>
        </w:rPr>
        <w:t>U</w:t>
      </w:r>
      <w:r w:rsidRPr="00C67075">
        <w:t xml:space="preserve"> = </w:t>
      </w:r>
      <w:r w:rsidRPr="00C67075">
        <w:rPr>
          <w:lang w:val="en-US"/>
        </w:rPr>
        <w:t>const</w:t>
      </w:r>
      <w:r w:rsidRPr="00C67075">
        <w:t xml:space="preserve"> и </w:t>
      </w:r>
      <w:r w:rsidRPr="00C67075">
        <w:rPr>
          <w:lang w:val="en-US"/>
        </w:rPr>
        <w:t>iB</w:t>
      </w:r>
      <w:r w:rsidRPr="00C67075">
        <w:t xml:space="preserve"> = </w:t>
      </w:r>
      <w:r w:rsidRPr="00C67075">
        <w:rPr>
          <w:lang w:val="en-US"/>
        </w:rPr>
        <w:t>const</w:t>
      </w:r>
      <w:r w:rsidRPr="00C67075">
        <w:t>. При</w:t>
      </w:r>
    </w:p>
    <w:p w:rsidR="00C67075" w:rsidRPr="00C67075" w:rsidRDefault="00C67075" w:rsidP="00C67075">
      <w:r w:rsidRPr="00C67075">
        <w:t>отсутствии дополнительного сопротивления в цепи якоря эти характеристики</w:t>
      </w:r>
    </w:p>
    <w:p w:rsidR="00C67075" w:rsidRDefault="00C67075" w:rsidP="00C67075">
      <w:pPr>
        <w:rPr>
          <w:lang w:val="en-US"/>
        </w:rPr>
      </w:pPr>
      <w:r w:rsidRPr="00C67075">
        <w:rPr>
          <w:lang w:val="en-US"/>
        </w:rPr>
        <w:t>называются естественными.</w:t>
      </w:r>
    </w:p>
    <w:p w:rsidR="00C67075" w:rsidRDefault="00C67075" w:rsidP="00C67075">
      <w:pPr>
        <w:rPr>
          <w:lang w:val="en-US"/>
        </w:rPr>
      </w:pP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35" type="#_x0000_t75" style="width:119.25pt;height:36pt">
            <v:imagedata r:id="rId14" o:title=""/>
          </v:shape>
        </w:pict>
      </w:r>
      <w:r w:rsidR="00C67075">
        <w:rPr>
          <w:lang w:val="en-US"/>
        </w:rPr>
        <w:t xml:space="preserve">             </w:t>
      </w:r>
      <w:r w:rsidR="00C67075" w:rsidRPr="00C67075">
        <w:rPr>
          <w:lang w:val="en-US"/>
        </w:rPr>
        <w:t>(6)</w:t>
      </w:r>
    </w:p>
    <w:p w:rsidR="00C67075" w:rsidRDefault="00C67075" w:rsidP="00C67075">
      <w:pPr>
        <w:rPr>
          <w:lang w:val="en-US"/>
        </w:rPr>
      </w:pP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36" type="#_x0000_t75" style="width:191.25pt;height:36pt">
            <v:imagedata r:id="rId15" o:title=""/>
          </v:shape>
        </w:pict>
      </w:r>
      <w:r w:rsidR="00C67075">
        <w:rPr>
          <w:lang w:val="en-US"/>
        </w:rPr>
        <w:t xml:space="preserve">            </w:t>
      </w:r>
      <w:r w:rsidR="00C67075" w:rsidRPr="00C67075">
        <w:rPr>
          <w:lang w:val="en-US"/>
        </w:rPr>
        <w:t>(7)</w:t>
      </w:r>
    </w:p>
    <w:p w:rsidR="00C67075" w:rsidRPr="00C67075" w:rsidRDefault="00C67075" w:rsidP="00C67075">
      <w:r w:rsidRPr="00C67075">
        <w:t xml:space="preserve">Если щетки находятся на геометрической нейтрали, при увеличении </w:t>
      </w:r>
      <w:r w:rsidRPr="00C67075">
        <w:rPr>
          <w:lang w:val="en-US"/>
        </w:rPr>
        <w:t>Ia</w:t>
      </w:r>
      <w:r w:rsidRPr="00C67075">
        <w:t xml:space="preserve"> </w:t>
      </w:r>
    </w:p>
    <w:p w:rsidR="00C67075" w:rsidRPr="00C67075" w:rsidRDefault="00C67075" w:rsidP="00C67075">
      <w:r w:rsidRPr="00C67075">
        <w:t>поток Ф</w:t>
      </w:r>
      <w:r w:rsidRPr="00C67075">
        <w:rPr>
          <w:lang w:val="en-US"/>
        </w:rPr>
        <w:t>δ</w:t>
      </w:r>
      <w:r w:rsidRPr="00C67075">
        <w:t xml:space="preserve"> несколько уменьшится вследствие действия</w:t>
      </w:r>
    </w:p>
    <w:p w:rsidR="00C67075" w:rsidRPr="00C67075" w:rsidRDefault="00C67075" w:rsidP="00C67075">
      <w:r w:rsidRPr="00C67075">
        <w:t xml:space="preserve">поперечной реакции якоря. В результате этого скорость </w:t>
      </w:r>
      <w:r w:rsidRPr="00C67075">
        <w:rPr>
          <w:lang w:val="en-US"/>
        </w:rPr>
        <w:t>n</w:t>
      </w:r>
      <w:r w:rsidRPr="00C67075">
        <w:t>,</w:t>
      </w:r>
    </w:p>
    <w:p w:rsidR="00C67075" w:rsidRPr="00C67075" w:rsidRDefault="00C67075" w:rsidP="00C67075">
      <w:r w:rsidRPr="00C67075">
        <w:t>согласно выражению (6), будет стремиться возрасти. С другой стороны, падение</w:t>
      </w:r>
    </w:p>
    <w:p w:rsidR="00C67075" w:rsidRPr="00C67075" w:rsidRDefault="00C67075" w:rsidP="00C67075">
      <w:r w:rsidRPr="00C67075">
        <w:t xml:space="preserve">напряжения </w:t>
      </w:r>
      <w:r w:rsidRPr="00C67075">
        <w:rPr>
          <w:lang w:val="en-US"/>
        </w:rPr>
        <w:t>RaIa</w:t>
      </w:r>
      <w:r w:rsidRPr="00C67075">
        <w:t xml:space="preserve"> вызывает уменьшение</w:t>
      </w:r>
    </w:p>
    <w:p w:rsidR="00C67075" w:rsidRPr="00C67075" w:rsidRDefault="00C67075" w:rsidP="00C67075">
      <w:r w:rsidRPr="00C67075">
        <w:t>скорости. Таким образом, возможны три вида скоростной характеристики,</w:t>
      </w:r>
    </w:p>
    <w:p w:rsidR="00C67075" w:rsidRPr="00C67075" w:rsidRDefault="00C67075" w:rsidP="00C67075">
      <w:r w:rsidRPr="00C67075">
        <w:t xml:space="preserve">изображенные на рис 8; 1 — при преобладании влияния </w:t>
      </w:r>
      <w:r w:rsidRPr="00C67075">
        <w:rPr>
          <w:lang w:val="en-US"/>
        </w:rPr>
        <w:t>R</w:t>
      </w:r>
    </w:p>
    <w:p w:rsidR="00C67075" w:rsidRPr="00C67075" w:rsidRDefault="00C67075" w:rsidP="00C67075">
      <w:pPr>
        <w:rPr>
          <w:lang w:val="en-US"/>
        </w:rPr>
      </w:pPr>
      <w:r w:rsidRPr="00C67075">
        <w:rPr>
          <w:lang w:val="en-US"/>
        </w:rPr>
        <w:t>aIa; 2 — при взаимной компенсации</w:t>
      </w:r>
    </w:p>
    <w:p w:rsidR="00C67075" w:rsidRPr="00C67075" w:rsidRDefault="00C67075" w:rsidP="00C67075">
      <w:r w:rsidRPr="00C67075">
        <w:t xml:space="preserve">влияния </w:t>
      </w:r>
      <w:r w:rsidRPr="00C67075">
        <w:rPr>
          <w:lang w:val="en-US"/>
        </w:rPr>
        <w:t>RaIa</w:t>
      </w:r>
      <w:r w:rsidRPr="00C67075">
        <w:t xml:space="preserve"> и уменьшения; 3 </w:t>
      </w:r>
    </w:p>
    <w:p w:rsidR="00C67075" w:rsidRPr="00C67075" w:rsidRDefault="00C67075" w:rsidP="00C67075">
      <w:r w:rsidRPr="00C67075">
        <w:t>— при преобладании влияния уменьшения Ф</w:t>
      </w:r>
      <w:r w:rsidRPr="00C67075">
        <w:rPr>
          <w:lang w:val="en-US"/>
        </w:rPr>
        <w:t>δ</w:t>
      </w:r>
      <w:r w:rsidRPr="00C67075">
        <w:t>.</w:t>
      </w:r>
    </w:p>
    <w:p w:rsidR="00C67075" w:rsidRPr="00C67075" w:rsidRDefault="00C67075" w:rsidP="00C67075">
      <w:r w:rsidRPr="00C67075">
        <w:t>Ввиду того что изменение Ф</w:t>
      </w:r>
      <w:r w:rsidRPr="00C67075">
        <w:rPr>
          <w:lang w:val="en-US"/>
        </w:rPr>
        <w:t>δ</w:t>
      </w:r>
      <w:r w:rsidRPr="00C67075">
        <w:t xml:space="preserve"> относительно мало,</w:t>
      </w:r>
    </w:p>
    <w:p w:rsidR="00C67075" w:rsidRPr="00C67075" w:rsidRDefault="00C67075" w:rsidP="00C67075">
      <w:r w:rsidRPr="00C67075">
        <w:t xml:space="preserve">механические характеристики </w:t>
      </w:r>
      <w:r w:rsidRPr="00C67075">
        <w:rPr>
          <w:lang w:val="en-US"/>
        </w:rPr>
        <w:t>n</w:t>
      </w:r>
      <w:r w:rsidRPr="00C67075">
        <w:t>=</w:t>
      </w:r>
      <w:r w:rsidRPr="00C67075">
        <w:rPr>
          <w:lang w:val="en-US"/>
        </w:rPr>
        <w:t>f</w:t>
      </w:r>
      <w:r w:rsidRPr="00C67075">
        <w:t>(</w:t>
      </w:r>
      <w:r w:rsidRPr="00C67075">
        <w:rPr>
          <w:lang w:val="en-US"/>
        </w:rPr>
        <w:t>M</w:t>
      </w:r>
      <w:r w:rsidRPr="00C67075">
        <w:t>) двигателя параллельного возбуждения,</w:t>
      </w:r>
    </w:p>
    <w:p w:rsidR="00C67075" w:rsidRPr="00C67075" w:rsidRDefault="00C67075" w:rsidP="00C67075">
      <w:r w:rsidRPr="00C67075">
        <w:t xml:space="preserve">определяемые равенством (7), при </w:t>
      </w:r>
      <w:r w:rsidRPr="00C67075">
        <w:rPr>
          <w:lang w:val="en-US"/>
        </w:rPr>
        <w:t>U</w:t>
      </w:r>
      <w:r w:rsidRPr="00C67075">
        <w:t xml:space="preserve">= </w:t>
      </w:r>
      <w:r w:rsidRPr="00C67075">
        <w:rPr>
          <w:lang w:val="en-US"/>
        </w:rPr>
        <w:t>const</w:t>
      </w:r>
      <w:r w:rsidRPr="00C67075">
        <w:t xml:space="preserve"> и </w:t>
      </w:r>
      <w:r w:rsidRPr="00C67075">
        <w:rPr>
          <w:lang w:val="en-US"/>
        </w:rPr>
        <w:t>iB</w:t>
      </w:r>
      <w:r w:rsidRPr="00C67075">
        <w:t>==</w:t>
      </w:r>
    </w:p>
    <w:p w:rsidR="00C67075" w:rsidRPr="00C67075" w:rsidRDefault="00C67075" w:rsidP="00C67075">
      <w:r w:rsidRPr="00C67075">
        <w:rPr>
          <w:lang w:val="en-US"/>
        </w:rPr>
        <w:t>const</w:t>
      </w:r>
      <w:r w:rsidRPr="00C67075">
        <w:t xml:space="preserve"> совпадают по виду с характеристиками </w:t>
      </w:r>
      <w:r w:rsidRPr="00C67075">
        <w:rPr>
          <w:lang w:val="en-US"/>
        </w:rPr>
        <w:t>n</w:t>
      </w:r>
      <w:r w:rsidRPr="00C67075">
        <w:t xml:space="preserve">= </w:t>
      </w:r>
      <w:r w:rsidRPr="00C67075">
        <w:rPr>
          <w:lang w:val="en-US"/>
        </w:rPr>
        <w:t>f</w:t>
      </w:r>
      <w:r w:rsidRPr="00C67075">
        <w:t>(</w:t>
      </w:r>
      <w:r w:rsidRPr="00C67075">
        <w:rPr>
          <w:lang w:val="en-US"/>
        </w:rPr>
        <w:t>Ia</w:t>
      </w:r>
      <w:r w:rsidRPr="00C67075">
        <w:t>)</w:t>
      </w:r>
    </w:p>
    <w:p w:rsidR="00C67075" w:rsidRPr="00C67075" w:rsidRDefault="00C67075" w:rsidP="00C67075">
      <w:r w:rsidRPr="00C67075">
        <w:t>(рис. 8). По этой же причине эти характеристики практически прямолинейны.</w:t>
      </w:r>
    </w:p>
    <w:p w:rsidR="00C67075" w:rsidRPr="00C67075" w:rsidRDefault="00C67075" w:rsidP="00C67075">
      <w:r w:rsidRPr="00C67075">
        <w:t>Характеристики вида 3 (рис. 8) неприемлемы по условиям устойчивости работы.</w:t>
      </w:r>
    </w:p>
    <w:p w:rsidR="00C67075" w:rsidRPr="00C67075" w:rsidRDefault="00C67075" w:rsidP="00C67075">
      <w:r w:rsidRPr="00C67075">
        <w:t>Поэтому двигатели параллельного возбуждения изготовляются со слегка падающими</w:t>
      </w:r>
    </w:p>
    <w:p w:rsidR="00C67075" w:rsidRPr="00C67075" w:rsidRDefault="00C67075" w:rsidP="00C67075">
      <w:r w:rsidRPr="00C67075">
        <w:t>характеристиками вида 1 (рис. 8). В современных высоко</w:t>
      </w:r>
    </w:p>
    <w:p w:rsidR="00C67075" w:rsidRPr="00C67075" w:rsidRDefault="00C67075" w:rsidP="00C67075">
      <w:r w:rsidRPr="00C67075">
        <w:t>использованных машинах ввиду довольно сильного насыщения зубцов, якоря влияние</w:t>
      </w:r>
    </w:p>
    <w:p w:rsidR="00C67075" w:rsidRPr="00C67075" w:rsidRDefault="00C67075" w:rsidP="00C67075">
      <w:r w:rsidRPr="00C67075">
        <w:t>поперечной реакции якоря может быть настолько большим, что получить</w:t>
      </w:r>
    </w:p>
    <w:p w:rsidR="00C67075" w:rsidRPr="00C67075" w:rsidRDefault="00C67075" w:rsidP="00C67075">
      <w:r w:rsidRPr="00C67075">
        <w:t>характеристику вида 1 (рис. 8) невозможно. Тогда для получения</w:t>
      </w:r>
    </w:p>
    <w:p w:rsidR="00C67075" w:rsidRPr="00C67075" w:rsidRDefault="00C67075" w:rsidP="00C67075">
      <w:r w:rsidRPr="00C67075">
        <w:t>такой характеристики на полюсах помещают слабую последовательную обмотку</w:t>
      </w:r>
    </w:p>
    <w:p w:rsidR="00C67075" w:rsidRPr="00C67075" w:rsidRDefault="00C67075" w:rsidP="00C67075">
      <w:r w:rsidRPr="00C67075">
        <w:t>возбуждения согласного включения, н. с. которой составляет до 10% от н. с.</w:t>
      </w:r>
    </w:p>
    <w:p w:rsidR="00C67075" w:rsidRPr="00C67075" w:rsidRDefault="00C67075" w:rsidP="00C67075">
      <w:r w:rsidRPr="00C67075">
        <w:t>параллельной обмотки возбуждения. При этом уменьшение Ф</w:t>
      </w:r>
      <w:r w:rsidRPr="00C67075">
        <w:rPr>
          <w:lang w:val="en-US"/>
        </w:rPr>
        <w:t>δ</w:t>
      </w:r>
      <w:r w:rsidRPr="00C67075">
        <w:t xml:space="preserve"> </w:t>
      </w:r>
    </w:p>
    <w:p w:rsidR="00C67075" w:rsidRPr="00C67075" w:rsidRDefault="00C67075" w:rsidP="00C67075">
      <w:r w:rsidRPr="00C67075">
        <w:t>под воздействием поперечной реакции якоря частично или полностью компенсируется.</w:t>
      </w:r>
    </w:p>
    <w:p w:rsidR="00C67075" w:rsidRPr="00C67075" w:rsidRDefault="00C67075" w:rsidP="00C67075">
      <w:r w:rsidRPr="00C67075">
        <w:t>Такую последовательную обмотку возбуждения называют стабилизирующей, а</w:t>
      </w:r>
    </w:p>
    <w:p w:rsidR="00C67075" w:rsidRPr="00C67075" w:rsidRDefault="00C67075" w:rsidP="00C67075">
      <w:r w:rsidRPr="00C67075">
        <w:t>двигатель с такой обмоткой по-прежнему называется двигателем -параллельного</w:t>
      </w:r>
    </w:p>
    <w:p w:rsidR="00C67075" w:rsidRDefault="00C67075" w:rsidP="00C67075">
      <w:pPr>
        <w:rPr>
          <w:lang w:val="en-US"/>
        </w:rPr>
      </w:pPr>
      <w:r w:rsidRPr="00C67075">
        <w:rPr>
          <w:lang w:val="en-US"/>
        </w:rPr>
        <w:t>возбуждения.</w:t>
      </w: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37" type="#_x0000_t75" style="width:117pt;height:101.25pt">
            <v:imagedata r:id="rId16" o:title=""/>
          </v:shape>
        </w:pict>
      </w:r>
    </w:p>
    <w:p w:rsidR="00C67075" w:rsidRPr="00C67075" w:rsidRDefault="00C67075" w:rsidP="00C67075">
      <w:r w:rsidRPr="00C67075">
        <w:t>Изменение скорости вращения</w:t>
      </w:r>
    </w:p>
    <w:p w:rsidR="00C67075" w:rsidRPr="00C67075" w:rsidRDefault="00C67075" w:rsidP="00C67075">
      <w:r w:rsidRPr="00C67075">
        <w:rPr>
          <w:lang w:val="en-US"/>
        </w:rPr>
        <w:t>Δn</w:t>
      </w:r>
      <w:r w:rsidRPr="00C67075">
        <w:t xml:space="preserve"> (рис. 8) при переходе от холостого хода (</w:t>
      </w:r>
      <w:r w:rsidRPr="00C67075">
        <w:rPr>
          <w:lang w:val="en-US"/>
        </w:rPr>
        <w:t>Ia</w:t>
      </w:r>
      <w:r w:rsidRPr="00C67075">
        <w:t xml:space="preserve"> </w:t>
      </w:r>
    </w:p>
    <w:p w:rsidR="00C67075" w:rsidRPr="00C67075" w:rsidRDefault="00C67075" w:rsidP="00C67075">
      <w:r w:rsidRPr="00C67075">
        <w:t>=</w:t>
      </w:r>
      <w:r w:rsidRPr="00C67075">
        <w:rPr>
          <w:lang w:val="en-US"/>
        </w:rPr>
        <w:t>Ia</w:t>
      </w:r>
      <w:r w:rsidRPr="00C67075">
        <w:t>0) к номинальной нагрузке (</w:t>
      </w:r>
      <w:r w:rsidRPr="00C67075">
        <w:rPr>
          <w:lang w:val="en-US"/>
        </w:rPr>
        <w:t>Ia</w:t>
      </w:r>
    </w:p>
    <w:p w:rsidR="00C67075" w:rsidRPr="00C67075" w:rsidRDefault="00C67075" w:rsidP="00C67075">
      <w:r w:rsidRPr="00C67075">
        <w:t>=</w:t>
      </w:r>
      <w:r w:rsidRPr="00C67075">
        <w:rPr>
          <w:lang w:val="en-US"/>
        </w:rPr>
        <w:t>Ia</w:t>
      </w:r>
      <w:r w:rsidRPr="00C67075">
        <w:t>н) у двигателя параллельного возбуждения при</w:t>
      </w:r>
    </w:p>
    <w:p w:rsidR="00C67075" w:rsidRPr="00C67075" w:rsidRDefault="00C67075" w:rsidP="00C67075">
      <w:r w:rsidRPr="00C67075">
        <w:t xml:space="preserve">работе на естественной характеристике мало и составляет 2—8% от </w:t>
      </w:r>
      <w:r w:rsidRPr="00C67075">
        <w:rPr>
          <w:lang w:val="en-US"/>
        </w:rPr>
        <w:t>n</w:t>
      </w:r>
      <w:r w:rsidRPr="00C67075">
        <w:t>н</w:t>
      </w:r>
    </w:p>
    <w:p w:rsidR="00C67075" w:rsidRPr="00C67075" w:rsidRDefault="00C67075" w:rsidP="00C67075">
      <w:r w:rsidRPr="00C67075">
        <w:t>. Такие слабо падающие характеристики называются жесткими. Двигатели</w:t>
      </w:r>
    </w:p>
    <w:p w:rsidR="00C67075" w:rsidRPr="00C67075" w:rsidRDefault="00C67075" w:rsidP="00C67075">
      <w:r w:rsidRPr="00C67075">
        <w:t>параллельного возбуждения с жесткими характеристиками применяются в установках,</w:t>
      </w:r>
    </w:p>
    <w:p w:rsidR="00C67075" w:rsidRPr="00C67075" w:rsidRDefault="00C67075" w:rsidP="00C67075">
      <w:r w:rsidRPr="00C67075">
        <w:t>в которых требуется, чтобы скорость вращения при изменении нагрузки сохранялась</w:t>
      </w:r>
    </w:p>
    <w:p w:rsidR="00C67075" w:rsidRPr="00C67075" w:rsidRDefault="00C67075" w:rsidP="00C67075">
      <w:r w:rsidRPr="00C67075">
        <w:t>приблизительно постоянной (металлорежущие станки и пр.).</w:t>
      </w:r>
    </w:p>
    <w:p w:rsidR="00C67075" w:rsidRPr="00C67075" w:rsidRDefault="00C67075" w:rsidP="00C67075">
      <w:r w:rsidRPr="00C67075">
        <w:t>Рис. 8. Виды естественных скоростных и  механических характеристик двигателя</w:t>
      </w:r>
    </w:p>
    <w:p w:rsidR="00C67075" w:rsidRPr="00C67075" w:rsidRDefault="00C67075" w:rsidP="00C67075">
      <w:r w:rsidRPr="00C67075">
        <w:t>параллельного возбуждения</w:t>
      </w:r>
    </w:p>
    <w:p w:rsidR="00C67075" w:rsidRPr="00C67075" w:rsidRDefault="00C67075" w:rsidP="00C67075">
      <w:r w:rsidRPr="00C67075">
        <w:t xml:space="preserve">     </w:t>
      </w:r>
    </w:p>
    <w:p w:rsidR="00C67075" w:rsidRPr="00C67075" w:rsidRDefault="00C67075" w:rsidP="00C67075">
      <w:r w:rsidRPr="00C67075">
        <w:t>Регулирование скорости посредствам ослабленного магнитного потока</w:t>
      </w:r>
    </w:p>
    <w:p w:rsidR="00C67075" w:rsidRPr="00C67075" w:rsidRDefault="00C67075" w:rsidP="00C67075">
      <w:r w:rsidRPr="00C67075">
        <w:t xml:space="preserve">производится обычно с помощью реостата в цепи возбуждения </w:t>
      </w:r>
      <w:r w:rsidRPr="00C67075">
        <w:rPr>
          <w:lang w:val="en-US"/>
        </w:rPr>
        <w:t>Rp</w:t>
      </w:r>
      <w:r w:rsidRPr="00C67075">
        <w:t xml:space="preserve"> </w:t>
      </w:r>
    </w:p>
    <w:p w:rsidR="00C67075" w:rsidRPr="00C67075" w:rsidRDefault="00C67075" w:rsidP="00C67075">
      <w:r w:rsidRPr="00C67075">
        <w:t>в (см. рис. 11). При отсутствии добавочного сопротивления в цепи якоря</w:t>
      </w:r>
    </w:p>
    <w:p w:rsidR="00C67075" w:rsidRPr="00C67075" w:rsidRDefault="00C67075" w:rsidP="00C67075">
      <w:r w:rsidRPr="00C67075">
        <w:t>(</w:t>
      </w:r>
      <w:r w:rsidRPr="00C67075">
        <w:rPr>
          <w:lang w:val="en-US"/>
        </w:rPr>
        <w:t>Rpa</w:t>
      </w:r>
      <w:r w:rsidRPr="00C67075">
        <w:t xml:space="preserve">= 0) и </w:t>
      </w:r>
      <w:r w:rsidRPr="00C67075">
        <w:rPr>
          <w:lang w:val="en-US"/>
        </w:rPr>
        <w:t>U</w:t>
      </w:r>
      <w:r w:rsidRPr="00C67075">
        <w:t xml:space="preserve"> = </w:t>
      </w:r>
      <w:r w:rsidRPr="00C67075">
        <w:rPr>
          <w:lang w:val="en-US"/>
        </w:rPr>
        <w:t>const</w:t>
      </w:r>
      <w:r w:rsidRPr="00C67075">
        <w:t xml:space="preserve"> характеристики </w:t>
      </w:r>
      <w:r w:rsidRPr="00C67075">
        <w:rPr>
          <w:lang w:val="en-US"/>
        </w:rPr>
        <w:t>n</w:t>
      </w:r>
      <w:r w:rsidRPr="00C67075">
        <w:t xml:space="preserve"> =</w:t>
      </w:r>
      <w:r w:rsidRPr="00C67075">
        <w:rPr>
          <w:lang w:val="en-US"/>
        </w:rPr>
        <w:t>f</w:t>
      </w:r>
      <w:r w:rsidRPr="00C67075">
        <w:t>(</w:t>
      </w:r>
      <w:r w:rsidRPr="00C67075">
        <w:rPr>
          <w:lang w:val="en-US"/>
        </w:rPr>
        <w:t>I</w:t>
      </w:r>
    </w:p>
    <w:p w:rsidR="00C67075" w:rsidRPr="00C67075" w:rsidRDefault="00C67075" w:rsidP="00C67075">
      <w:r w:rsidRPr="00C67075">
        <w:rPr>
          <w:lang w:val="en-US"/>
        </w:rPr>
        <w:t>a</w:t>
      </w:r>
      <w:r w:rsidRPr="00C67075">
        <w:t xml:space="preserve">) и </w:t>
      </w:r>
      <w:r w:rsidRPr="00C67075">
        <w:rPr>
          <w:lang w:val="en-US"/>
        </w:rPr>
        <w:t>n</w:t>
      </w:r>
      <w:r w:rsidRPr="00C67075">
        <w:t>=</w:t>
      </w:r>
      <w:r w:rsidRPr="00C67075">
        <w:rPr>
          <w:lang w:val="en-US"/>
        </w:rPr>
        <w:t>f</w:t>
      </w:r>
      <w:r w:rsidRPr="00C67075">
        <w:t>(</w:t>
      </w:r>
      <w:r w:rsidRPr="00C67075">
        <w:rPr>
          <w:lang w:val="en-US"/>
        </w:rPr>
        <w:t>M</w:t>
      </w:r>
      <w:r w:rsidRPr="00C67075">
        <w:t>), определяемые равенствами (6) и (7), для разных</w:t>
      </w:r>
    </w:p>
    <w:p w:rsidR="00C67075" w:rsidRPr="00C67075" w:rsidRDefault="00C67075" w:rsidP="00C67075">
      <w:r w:rsidRPr="00C67075">
        <w:t xml:space="preserve">значений </w:t>
      </w:r>
      <w:r w:rsidRPr="00C67075">
        <w:rPr>
          <w:lang w:val="en-US"/>
        </w:rPr>
        <w:t>R</w:t>
      </w:r>
      <w:r w:rsidRPr="00C67075">
        <w:t>р.в. ,</w:t>
      </w:r>
      <w:r w:rsidRPr="00C67075">
        <w:rPr>
          <w:lang w:val="en-US"/>
        </w:rPr>
        <w:t>IB</w:t>
      </w:r>
      <w:r w:rsidRPr="00C67075">
        <w:t xml:space="preserve"> или Ф</w:t>
      </w:r>
      <w:r w:rsidRPr="00C67075">
        <w:rPr>
          <w:lang w:val="en-US"/>
        </w:rPr>
        <w:t>δ</w:t>
      </w:r>
      <w:r w:rsidRPr="00C67075">
        <w:t xml:space="preserve">  </w:t>
      </w:r>
    </w:p>
    <w:p w:rsidR="00C67075" w:rsidRPr="00C67075" w:rsidRDefault="00C67075" w:rsidP="00C67075">
      <w:r w:rsidRPr="00C67075">
        <w:t xml:space="preserve">имеют вид, показанный на рис. 9. Все характеристики </w:t>
      </w:r>
      <w:r w:rsidRPr="00C67075">
        <w:rPr>
          <w:lang w:val="en-US"/>
        </w:rPr>
        <w:t>n</w:t>
      </w:r>
      <w:r w:rsidRPr="00C67075">
        <w:t xml:space="preserve"> =</w:t>
      </w:r>
      <w:r w:rsidRPr="00C67075">
        <w:rPr>
          <w:lang w:val="en-US"/>
        </w:rPr>
        <w:t>f</w:t>
      </w:r>
      <w:r w:rsidRPr="00C67075">
        <w:t>(</w:t>
      </w:r>
      <w:r w:rsidRPr="00C67075">
        <w:rPr>
          <w:lang w:val="en-US"/>
        </w:rPr>
        <w:t>Ia</w:t>
      </w:r>
      <w:r w:rsidRPr="00C67075">
        <w:t xml:space="preserve">) </w:t>
      </w:r>
    </w:p>
    <w:p w:rsidR="00C67075" w:rsidRPr="00C67075" w:rsidRDefault="00C67075" w:rsidP="00C67075">
      <w:r w:rsidRPr="00C67075">
        <w:t>сходятся на оси абсцисс (</w:t>
      </w:r>
      <w:r w:rsidRPr="00C67075">
        <w:rPr>
          <w:lang w:val="en-US"/>
        </w:rPr>
        <w:t>n</w:t>
      </w:r>
      <w:r w:rsidRPr="00C67075">
        <w:t xml:space="preserve"> = 0) в общей точке при весьма большом токе </w:t>
      </w:r>
    </w:p>
    <w:p w:rsidR="00C67075" w:rsidRDefault="00C67075" w:rsidP="00C67075">
      <w:pPr>
        <w:rPr>
          <w:lang w:val="en-US"/>
        </w:rPr>
      </w:pPr>
      <w:r w:rsidRPr="00C67075">
        <w:rPr>
          <w:lang w:val="en-US"/>
        </w:rPr>
        <w:t>Ia, который равен</w:t>
      </w:r>
    </w:p>
    <w:p w:rsidR="00C67075" w:rsidRDefault="00C67075" w:rsidP="00C67075">
      <w:pPr>
        <w:rPr>
          <w:lang w:val="en-US"/>
        </w:rPr>
      </w:pPr>
    </w:p>
    <w:p w:rsidR="00C67075" w:rsidRDefault="007714ED" w:rsidP="00C67075">
      <w:pPr>
        <w:rPr>
          <w:lang w:val="en-US"/>
        </w:rPr>
      </w:pPr>
      <w:r>
        <w:rPr>
          <w:lang w:val="en-US"/>
        </w:rPr>
        <w:pict>
          <v:shape id="_x0000_i1038" type="#_x0000_t75" style="width:63pt;height:35.25pt">
            <v:imagedata r:id="rId17" o:title=""/>
          </v:shape>
        </w:pict>
      </w:r>
    </w:p>
    <w:p w:rsidR="00C67075" w:rsidRPr="00C67075" w:rsidRDefault="00C67075" w:rsidP="00C67075">
      <w:r w:rsidRPr="00C67075">
        <w:t>Однако механические характеристики пересекают ось абсцисс в разных точках.</w:t>
      </w:r>
    </w:p>
    <w:p w:rsidR="00C67075" w:rsidRPr="00C67075" w:rsidRDefault="00C67075" w:rsidP="00C67075">
      <w:r w:rsidRPr="00C67075">
        <w:t xml:space="preserve">Нижняя характеристика на рис. 9 соответствует номинальному потоку. Значения </w:t>
      </w:r>
    </w:p>
    <w:p w:rsidR="00C67075" w:rsidRPr="00C67075" w:rsidRDefault="00C67075" w:rsidP="00C67075">
      <w:r w:rsidRPr="00C67075">
        <w:rPr>
          <w:lang w:val="en-US"/>
        </w:rPr>
        <w:t>n</w:t>
      </w:r>
      <w:r w:rsidRPr="00C67075">
        <w:t xml:space="preserve"> при установившемся режиме работы соответствуют точкам пересечения</w:t>
      </w:r>
    </w:p>
    <w:p w:rsidR="00C67075" w:rsidRPr="00C67075" w:rsidRDefault="00C67075" w:rsidP="00C67075">
      <w:r w:rsidRPr="00C67075">
        <w:t>рассматриваемых характеристик с кривой Мст=</w:t>
      </w:r>
      <w:r w:rsidRPr="00C67075">
        <w:rPr>
          <w:lang w:val="en-US"/>
        </w:rPr>
        <w:t>f</w:t>
      </w:r>
      <w:r w:rsidRPr="00C67075">
        <w:t>(п) для</w:t>
      </w:r>
    </w:p>
    <w:p w:rsidR="00C67075" w:rsidRPr="00C67075" w:rsidRDefault="00C67075" w:rsidP="00C67075">
      <w:r w:rsidRPr="00C67075">
        <w:t>рабочей машины, соединенной с двигателем (штриховая линия на рис. 9).</w:t>
      </w:r>
    </w:p>
    <w:p w:rsidR="00C67075" w:rsidRPr="00C67075" w:rsidRDefault="00C67075" w:rsidP="00C67075">
      <w:r w:rsidRPr="00C67075">
        <w:t xml:space="preserve">Точка холостого хода двигателя (М = М0, </w:t>
      </w:r>
      <w:r w:rsidRPr="00C67075">
        <w:rPr>
          <w:lang w:val="en-US"/>
        </w:rPr>
        <w:t>Ia</w:t>
      </w:r>
      <w:r w:rsidRPr="00C67075">
        <w:t xml:space="preserve"> </w:t>
      </w:r>
    </w:p>
    <w:p w:rsidR="00C67075" w:rsidRPr="00C67075" w:rsidRDefault="00C67075" w:rsidP="00C67075">
      <w:r w:rsidRPr="00C67075">
        <w:t xml:space="preserve">= </w:t>
      </w:r>
      <w:r w:rsidRPr="00C67075">
        <w:rPr>
          <w:lang w:val="en-US"/>
        </w:rPr>
        <w:t>Ia</w:t>
      </w:r>
      <w:r w:rsidRPr="00C67075">
        <w:t>0) лежит несколько правее оси ординат на рис.</w:t>
      </w:r>
    </w:p>
    <w:p w:rsidR="00C67075" w:rsidRPr="00C67075" w:rsidRDefault="00C67075" w:rsidP="00C67075">
      <w:r w:rsidRPr="00C67075">
        <w:t xml:space="preserve">9. С увеличением скорости вращения </w:t>
      </w:r>
      <w:r w:rsidRPr="00C67075">
        <w:rPr>
          <w:lang w:val="en-US"/>
        </w:rPr>
        <w:t>n</w:t>
      </w:r>
      <w:r w:rsidRPr="00C67075">
        <w:t xml:space="preserve"> вследствие увеличения</w:t>
      </w:r>
    </w:p>
    <w:p w:rsidR="00C67075" w:rsidRPr="00C67075" w:rsidRDefault="00C67075" w:rsidP="00C67075">
      <w:r w:rsidRPr="00C67075">
        <w:t xml:space="preserve">механических потерь М0 и </w:t>
      </w:r>
      <w:r w:rsidRPr="00C67075">
        <w:rPr>
          <w:lang w:val="en-US"/>
        </w:rPr>
        <w:t>I</w:t>
      </w:r>
      <w:r w:rsidRPr="00C67075">
        <w:t xml:space="preserve">00 </w:t>
      </w:r>
    </w:p>
    <w:p w:rsidR="00C67075" w:rsidRPr="00C67075" w:rsidRDefault="00C67075" w:rsidP="00C67075">
      <w:r w:rsidRPr="00C67075">
        <w:t>также увеличиваются. Если в этом режиме с помощью приложенного извне момента</w:t>
      </w:r>
    </w:p>
    <w:p w:rsidR="00C67075" w:rsidRPr="00C67075" w:rsidRDefault="00C67075" w:rsidP="00C67075">
      <w:r w:rsidRPr="00C67075">
        <w:t xml:space="preserve">вращения начать увеличивать скорость вращения </w:t>
      </w:r>
      <w:r w:rsidRPr="00C67075">
        <w:rPr>
          <w:lang w:val="en-US"/>
        </w:rPr>
        <w:t>n</w:t>
      </w:r>
      <w:r w:rsidRPr="00C67075">
        <w:t>, то Е</w:t>
      </w:r>
    </w:p>
    <w:p w:rsidR="00C67075" w:rsidRPr="00C67075" w:rsidRDefault="00C67075" w:rsidP="00C67075">
      <w:pPr>
        <w:rPr>
          <w:lang w:val="en-US"/>
        </w:rPr>
      </w:pPr>
      <w:r w:rsidRPr="00C67075">
        <w:rPr>
          <w:lang w:val="en-US"/>
        </w:rPr>
        <w:t xml:space="preserve">а=ceФδт  будет увеличиваться, а </w:t>
      </w:r>
    </w:p>
    <w:p w:rsidR="00C67075" w:rsidRDefault="00C67075" w:rsidP="00C67075">
      <w:pPr>
        <w:rPr>
          <w:lang w:val="en-US"/>
        </w:rPr>
      </w:pPr>
      <w:r w:rsidRPr="00C67075">
        <w:rPr>
          <w:lang w:val="en-US"/>
        </w:rPr>
        <w:t>I</w:t>
      </w:r>
      <w:r w:rsidRPr="00C67075">
        <w:t>а и М будут, согласно равенствам</w:t>
      </w:r>
    </w:p>
    <w:p w:rsidR="00C67075" w:rsidRDefault="007714ED" w:rsidP="00C67075">
      <w:r>
        <w:rPr>
          <w:lang w:val="en-US"/>
        </w:rPr>
        <w:pict>
          <v:shape id="_x0000_i1039" type="#_x0000_t75" style="width:98.25pt;height:36pt">
            <v:imagedata r:id="rId18" o:title=""/>
          </v:shape>
        </w:pict>
      </w:r>
      <w:r w:rsidR="00C67075">
        <w:rPr>
          <w:lang w:val="en-US"/>
        </w:rPr>
        <w:t xml:space="preserve">            и</w:t>
      </w:r>
    </w:p>
    <w:p w:rsidR="00C67075" w:rsidRPr="00C67075" w:rsidRDefault="00C67075" w:rsidP="00C67075"/>
    <w:p w:rsidR="00C67075" w:rsidRDefault="007714ED" w:rsidP="00C67075">
      <w:r>
        <w:pict>
          <v:shape id="_x0000_i1040" type="#_x0000_t75" style="width:118.5pt;height:14.25pt">
            <v:imagedata r:id="rId19" o:title=""/>
          </v:shape>
        </w:pict>
      </w:r>
    </w:p>
    <w:p w:rsidR="00C67075" w:rsidRDefault="00C67075" w:rsidP="00C67075">
      <w:r>
        <w:t xml:space="preserve">уменьшаться. При Iа = 0 и М. =0 </w:t>
      </w:r>
    </w:p>
    <w:p w:rsidR="00C67075" w:rsidRDefault="00C67075" w:rsidP="00C67075">
      <w:r>
        <w:t>механические и магнитные потери двигателя покрываются за счет подводимой к валу</w:t>
      </w:r>
    </w:p>
    <w:p w:rsidR="00C67075" w:rsidRDefault="00C67075" w:rsidP="00C67075">
      <w:r>
        <w:t xml:space="preserve">механической мощности, а при дальнейшем увеличении скорости Iа и </w:t>
      </w:r>
    </w:p>
    <w:p w:rsidR="00C67075" w:rsidRDefault="00C67075" w:rsidP="00C67075">
      <w:r>
        <w:t>М изменят знак и двигатель перейдет в генераторный режим работы</w:t>
      </w:r>
    </w:p>
    <w:p w:rsidR="00C67075" w:rsidRDefault="00C67075" w:rsidP="00C67075">
      <w:r>
        <w:t>(участки характеристик на рис. 9 левее оси ординат).</w:t>
      </w:r>
    </w:p>
    <w:p w:rsidR="00C67075" w:rsidRDefault="00C67075" w:rsidP="00C67075">
      <w:r>
        <w:t>Двигатели общего применения допускают по условиям коммутации регулирование</w:t>
      </w:r>
    </w:p>
    <w:p w:rsidR="00C67075" w:rsidRDefault="00C67075" w:rsidP="00C67075">
      <w:r>
        <w:t>скорости ослаблением поля в пределах 1 : 2. Изготовляются также двигатели с</w:t>
      </w:r>
    </w:p>
    <w:p w:rsidR="00C67075" w:rsidRDefault="00C67075" w:rsidP="00C67075">
      <w:r>
        <w:t>регулированием скорости таким способом в пределах до 1 : 5 или даже 1 : 8, но</w:t>
      </w:r>
    </w:p>
    <w:p w:rsidR="00C67075" w:rsidRDefault="00C67075" w:rsidP="00C67075">
      <w:r>
        <w:t>в этом случае для ограничения максимального напряжения между коллекторными</w:t>
      </w:r>
    </w:p>
    <w:p w:rsidR="00C67075" w:rsidRDefault="00C67075" w:rsidP="00C67075">
      <w:r>
        <w:t>пластинами необходимо увеличить воздушный зазор, регулировать поток по</w:t>
      </w:r>
    </w:p>
    <w:p w:rsidR="00C67075" w:rsidRDefault="00C67075" w:rsidP="00C67075">
      <w:r>
        <w:t>отдельным группам полюсов или применить компенсационную обмотку. Стоимость</w:t>
      </w:r>
    </w:p>
    <w:p w:rsidR="00C67075" w:rsidRDefault="00C67075" w:rsidP="00C67075">
      <w:r>
        <w:t>двигателя при этом увеличивается.</w:t>
      </w:r>
    </w:p>
    <w:p w:rsidR="00C67075" w:rsidRDefault="007714ED" w:rsidP="00C67075">
      <w:r>
        <w:pict>
          <v:shape id="_x0000_i1041" type="#_x0000_t75" style="width:180pt;height:145.5pt">
            <v:imagedata r:id="rId20" o:title=""/>
          </v:shape>
        </w:pict>
      </w:r>
    </w:p>
    <w:p w:rsidR="00C67075" w:rsidRDefault="00C67075" w:rsidP="00C67075">
      <w:r>
        <w:t>Рис. 9. Механические и скоростные характеристики двигателя параллельного</w:t>
      </w:r>
    </w:p>
    <w:p w:rsidR="00C67075" w:rsidRDefault="00C67075" w:rsidP="00C67075">
      <w:r>
        <w:t>возбуждения при разных потоках возбуждения</w:t>
      </w:r>
    </w:p>
    <w:p w:rsidR="00C67075" w:rsidRDefault="00C67075" w:rsidP="00C67075">
      <w:r>
        <w:t>Регулирование скорости сопротивлением в цепи якоря, искусственные механическая и</w:t>
      </w:r>
    </w:p>
    <w:p w:rsidR="00C67075" w:rsidRDefault="00C67075" w:rsidP="00C67075">
      <w:r>
        <w:t>скоростная характеристики. Если последовательно в цепь якоря включить</w:t>
      </w:r>
    </w:p>
    <w:p w:rsidR="00C67075" w:rsidRDefault="00C67075" w:rsidP="00C67075">
      <w:r>
        <w:t>добавочное сопротивление Rpa (рис. 10, а), то вместо</w:t>
      </w:r>
    </w:p>
    <w:p w:rsidR="00C67075" w:rsidRDefault="00C67075" w:rsidP="00C67075">
      <w:r>
        <w:t>выражений (6) -и (7) получим</w:t>
      </w:r>
    </w:p>
    <w:p w:rsidR="00C67075" w:rsidRDefault="00C67075" w:rsidP="00C67075"/>
    <w:p w:rsidR="00D37675" w:rsidRDefault="007714ED" w:rsidP="00C67075">
      <w:r>
        <w:pict>
          <v:shape id="_x0000_i1042" type="#_x0000_t75" style="width:182.25pt;height:39pt">
            <v:imagedata r:id="rId21" o:title=""/>
          </v:shape>
        </w:pict>
      </w:r>
      <w:r w:rsidR="00D37675">
        <w:t xml:space="preserve">                                        </w:t>
      </w:r>
      <w:r w:rsidR="00D37675" w:rsidRPr="00D37675">
        <w:t>(8)</w:t>
      </w:r>
    </w:p>
    <w:p w:rsidR="00D37675" w:rsidRDefault="00D37675" w:rsidP="00C67075"/>
    <w:p w:rsidR="00D37675" w:rsidRPr="00D37675" w:rsidRDefault="007714ED" w:rsidP="00C67075">
      <w:r>
        <w:pict>
          <v:shape id="_x0000_i1043" type="#_x0000_t75" style="width:223.5pt;height:39pt">
            <v:imagedata r:id="rId22" o:title=""/>
          </v:shape>
        </w:pict>
      </w:r>
      <w:r w:rsidR="00D37675">
        <w:t xml:space="preserve">                    </w:t>
      </w:r>
      <w:r w:rsidR="00D37675" w:rsidRPr="00D37675">
        <w:t xml:space="preserve"> (9)</w:t>
      </w:r>
    </w:p>
    <w:p w:rsidR="00D37675" w:rsidRDefault="00D37675" w:rsidP="00C67075"/>
    <w:p w:rsidR="00D37675" w:rsidRDefault="00D37675" w:rsidP="00D37675">
      <w:r>
        <w:t>Сопротивление Rpa может быть регулируемым и должно</w:t>
      </w:r>
    </w:p>
    <w:p w:rsidR="00D37675" w:rsidRDefault="00D37675" w:rsidP="00D37675">
      <w:r>
        <w:t>быть рассчитано на длительную работу. Цепь возбуждения должна быть включена на</w:t>
      </w:r>
    </w:p>
    <w:p w:rsidR="00D37675" w:rsidRDefault="00D37675" w:rsidP="00D37675">
      <w:r>
        <w:t>напряжение сети.</w:t>
      </w:r>
    </w:p>
    <w:p w:rsidR="00D37675" w:rsidRDefault="00D37675" w:rsidP="00D37675"/>
    <w:p w:rsidR="00D37675" w:rsidRDefault="00D37675" w:rsidP="00D37675">
      <w:r>
        <w:t xml:space="preserve">     </w:t>
      </w:r>
      <w:r w:rsidR="007714ED">
        <w:pict>
          <v:shape id="_x0000_i1044" type="#_x0000_t75" style="width:239.25pt;height:119.25pt">
            <v:imagedata r:id="rId23" o:title=""/>
          </v:shape>
        </w:pict>
      </w:r>
    </w:p>
    <w:p w:rsidR="00D37675" w:rsidRDefault="00D37675" w:rsidP="00D37675"/>
    <w:p w:rsidR="00D37675" w:rsidRDefault="00D37675" w:rsidP="00D37675">
      <w:r>
        <w:t>Рис. 10. Схема регулирования скорости вращения двигателя параллельного</w:t>
      </w:r>
    </w:p>
    <w:p w:rsidR="00D37675" w:rsidRDefault="00D37675" w:rsidP="00D37675">
      <w:r>
        <w:t>возбуждения с помощью сопротивления в цепи якоря (а) и соответствующие</w:t>
      </w:r>
    </w:p>
    <w:p w:rsidR="00D37675" w:rsidRDefault="00D37675" w:rsidP="00D37675">
      <w:r>
        <w:t>механические и скоростные характеристики (б)</w:t>
      </w:r>
    </w:p>
    <w:p w:rsidR="00D37675" w:rsidRDefault="00D37675" w:rsidP="00D37675">
      <w:r>
        <w:t>Характеристики n=f(M) и n=f(Ia) для</w:t>
      </w:r>
    </w:p>
    <w:p w:rsidR="00D37675" w:rsidRDefault="00D37675" w:rsidP="00D37675">
      <w:r>
        <w:t>различных значений Rpa = const при U =</w:t>
      </w:r>
    </w:p>
    <w:p w:rsidR="00D37675" w:rsidRDefault="00D37675" w:rsidP="00D37675">
      <w:r>
        <w:t>const и iB = const изображены на рис. 10, б (R</w:t>
      </w:r>
    </w:p>
    <w:p w:rsidR="00D37675" w:rsidRDefault="00D37675" w:rsidP="00D37675">
      <w:r>
        <w:t>pa1 &lt; Rpa2&lt; Rpa3</w:t>
      </w:r>
    </w:p>
    <w:p w:rsidR="00D37675" w:rsidRDefault="00D37675" w:rsidP="00D37675">
      <w:r>
        <w:t>)- Верхняя характеристика (Rpa = 0) является</w:t>
      </w:r>
    </w:p>
    <w:p w:rsidR="00D37675" w:rsidRDefault="00D37675" w:rsidP="00D37675">
      <w:r>
        <w:t>естественной. Каждая из характеристик пересекает ось абсцисс (n=</w:t>
      </w:r>
    </w:p>
    <w:p w:rsidR="00D37675" w:rsidRDefault="00D37675" w:rsidP="00D37675">
      <w:r>
        <w:t>0) в точке с</w:t>
      </w:r>
    </w:p>
    <w:p w:rsidR="00D37675" w:rsidRDefault="00D37675" w:rsidP="00D37675"/>
    <w:p w:rsidR="00D37675" w:rsidRDefault="007714ED" w:rsidP="00D37675">
      <w:r>
        <w:pict>
          <v:shape id="_x0000_i1045" type="#_x0000_t75" style="width:111.75pt;height:38.25pt">
            <v:imagedata r:id="rId24" o:title=""/>
          </v:shape>
        </w:pict>
      </w:r>
      <w:r w:rsidR="00D37675">
        <w:t xml:space="preserve">                         и</w:t>
      </w:r>
    </w:p>
    <w:p w:rsidR="00D37675" w:rsidRDefault="00D37675" w:rsidP="00D37675"/>
    <w:p w:rsidR="00D37675" w:rsidRDefault="007714ED" w:rsidP="00D37675">
      <w:r>
        <w:pict>
          <v:shape id="_x0000_i1046" type="#_x0000_t75" style="width:129.75pt;height:38.25pt">
            <v:imagedata r:id="rId25" o:title=""/>
          </v:shape>
        </w:pict>
      </w:r>
    </w:p>
    <w:p w:rsidR="00D37675" w:rsidRDefault="00D37675" w:rsidP="00D37675">
      <w:r>
        <w:t>Продолжения этих характеристик под осью абсцисс на рис. 10 соответствуют</w:t>
      </w:r>
    </w:p>
    <w:p w:rsidR="00D37675" w:rsidRDefault="00D37675" w:rsidP="00D37675">
      <w:r>
        <w:t>торможению двигателя противовключением. В этом случае n&lt; 0,</w:t>
      </w:r>
    </w:p>
    <w:p w:rsidR="00D37675" w:rsidRDefault="00D37675" w:rsidP="00D37675">
      <w:r>
        <w:t>э.д.с. Еа имеет противоположный знак и складывается с</w:t>
      </w:r>
    </w:p>
    <w:p w:rsidR="00D37675" w:rsidRDefault="00D37675" w:rsidP="00D37675">
      <w:r>
        <w:t>напряжением сети U, вследствие чего</w:t>
      </w:r>
    </w:p>
    <w:p w:rsidR="00D37675" w:rsidRDefault="00D37675" w:rsidP="00D37675"/>
    <w:p w:rsidR="00D37675" w:rsidRDefault="007714ED" w:rsidP="00D37675">
      <w:r>
        <w:pict>
          <v:shape id="_x0000_i1047" type="#_x0000_t75" style="width:111.75pt;height:38.25pt">
            <v:imagedata r:id="rId26" o:title=""/>
          </v:shape>
        </w:pict>
      </w:r>
    </w:p>
    <w:p w:rsidR="00D37675" w:rsidRDefault="00D37675" w:rsidP="00D37675"/>
    <w:p w:rsidR="00D37675" w:rsidRDefault="00D37675" w:rsidP="00D37675">
      <w:r>
        <w:t>а момент двигателя  М действует против  направления  вращения и является</w:t>
      </w:r>
    </w:p>
    <w:p w:rsidR="00D37675" w:rsidRDefault="00D37675" w:rsidP="00D37675">
      <w:r>
        <w:t>поэтому тормозящим.</w:t>
      </w:r>
    </w:p>
    <w:p w:rsidR="00D37675" w:rsidRDefault="00D37675" w:rsidP="00D37675">
      <w:r>
        <w:t>Если в режиме холостого хода (Ia = Ia0</w:t>
      </w:r>
    </w:p>
    <w:p w:rsidR="00D37675" w:rsidRDefault="00D37675" w:rsidP="00D37675">
      <w:r>
        <w:t>) с помощью приложенного извне момента вращения начать увеличивать скорость</w:t>
      </w:r>
    </w:p>
    <w:p w:rsidR="00D37675" w:rsidRDefault="00D37675" w:rsidP="00D37675">
      <w:r>
        <w:t xml:space="preserve">вращения, то сначала достигается режим Ia=0, а затем </w:t>
      </w:r>
    </w:p>
    <w:p w:rsidR="00D37675" w:rsidRDefault="00D37675" w:rsidP="00D37675">
      <w:r>
        <w:t>Ia изменит направление и машина перейдет в режим генератора</w:t>
      </w:r>
    </w:p>
    <w:p w:rsidR="00D37675" w:rsidRDefault="00D37675" w:rsidP="00D37675">
      <w:r>
        <w:t>(участки характеристик на рис. 10, б слева от оси ординат).</w:t>
      </w:r>
    </w:p>
    <w:p w:rsidR="00D37675" w:rsidRDefault="00D37675" w:rsidP="00D37675">
      <w:r>
        <w:t xml:space="preserve">Как видно из рис. 10, б, при включении Rpa </w:t>
      </w:r>
    </w:p>
    <w:p w:rsidR="00D37675" w:rsidRDefault="00D37675" w:rsidP="00D37675">
      <w:r>
        <w:t>характеристики становятся менее жесткими, а при больших величинах R</w:t>
      </w:r>
    </w:p>
    <w:p w:rsidR="00D37675" w:rsidRDefault="00D37675" w:rsidP="00D37675">
      <w:r>
        <w:t>pa — круто падающими, или мягкими.</w:t>
      </w:r>
    </w:p>
    <w:p w:rsidR="00D37675" w:rsidRDefault="00D37675" w:rsidP="00D37675">
      <w:r>
        <w:t>Если кривая момента сопротивления Mст=f(n) имеет вид,</w:t>
      </w:r>
    </w:p>
    <w:p w:rsidR="00D37675" w:rsidRDefault="00D37675" w:rsidP="00D37675">
      <w:r>
        <w:t>изображенный на рис. 10, б штриховой линией, то значения n при</w:t>
      </w:r>
    </w:p>
    <w:p w:rsidR="00D37675" w:rsidRDefault="00D37675" w:rsidP="00D37675">
      <w:r>
        <w:t xml:space="preserve">установившемся режиме работы для каждого значения Rра </w:t>
      </w:r>
    </w:p>
    <w:p w:rsidR="00D37675" w:rsidRDefault="00D37675" w:rsidP="00D37675">
      <w:r>
        <w:t>определяются точками пересечения соответствующих кривых. Чем больше R</w:t>
      </w:r>
    </w:p>
    <w:p w:rsidR="00D37675" w:rsidRDefault="00D37675" w:rsidP="00D37675">
      <w:r>
        <w:t>pa, тем меньше n и ниже к. п. д.</w:t>
      </w:r>
    </w:p>
    <w:p w:rsidR="00D37675" w:rsidRDefault="00D37675" w:rsidP="00D37675">
      <w:r>
        <w:t xml:space="preserve">     Рабочие характеристики представляют собой зависимости потребляемой</w:t>
      </w:r>
    </w:p>
    <w:p w:rsidR="00D37675" w:rsidRDefault="00D37675" w:rsidP="00D37675">
      <w:r>
        <w:t>мощности Р1 потребляемого тока I,</w:t>
      </w:r>
    </w:p>
    <w:p w:rsidR="00D37675" w:rsidRDefault="00D37675" w:rsidP="00D37675">
      <w:r>
        <w:t>скорости n, момента М и к. п. д. η</w:t>
      </w:r>
    </w:p>
    <w:p w:rsidR="00D37675" w:rsidRDefault="00D37675" w:rsidP="00D37675">
      <w:r>
        <w:t xml:space="preserve">] от полезной мощности Р2, при U = const </w:t>
      </w:r>
    </w:p>
    <w:p w:rsidR="00D37675" w:rsidRDefault="00D37675" w:rsidP="00D37675">
      <w:r>
        <w:t>и неизменных положениях регулирующих реостатов. Рабочие характеристики двигателя</w:t>
      </w:r>
    </w:p>
    <w:p w:rsidR="00D37675" w:rsidRDefault="00D37675" w:rsidP="00D37675">
      <w:r>
        <w:t>параллельного возбуждения малой мощности при отсутствии добавочного</w:t>
      </w:r>
    </w:p>
    <w:p w:rsidR="00D37675" w:rsidRDefault="00D37675" w:rsidP="00D37675">
      <w:r>
        <w:t>сопротивления в цепи якоря представлены на рис. 11.</w:t>
      </w:r>
    </w:p>
    <w:p w:rsidR="00D37675" w:rsidRDefault="007714ED" w:rsidP="00D37675">
      <w:r>
        <w:pict>
          <v:shape id="_x0000_i1048" type="#_x0000_t75" style="width:261pt;height:192.75pt">
            <v:imagedata r:id="rId27" o:title=""/>
          </v:shape>
        </w:pict>
      </w:r>
    </w:p>
    <w:p w:rsidR="00D37675" w:rsidRDefault="00D37675" w:rsidP="00D37675">
      <w:r>
        <w:t>Одновременно с увеличением мощности на валу Р2 растет</w:t>
      </w:r>
    </w:p>
    <w:p w:rsidR="00D37675" w:rsidRDefault="00D37675" w:rsidP="00D37675">
      <w:r>
        <w:t xml:space="preserve">и момент на валу М. Поскольку с увеличением Р2 </w:t>
      </w:r>
    </w:p>
    <w:p w:rsidR="00D37675" w:rsidRDefault="00D37675" w:rsidP="00D37675">
      <w:r>
        <w:t>и М скорость n несколько уменьшается, то М</w:t>
      </w:r>
    </w:p>
    <w:p w:rsidR="00D37675" w:rsidRDefault="00D37675" w:rsidP="00D37675">
      <w:r>
        <w:t>= Р2/п растет несколько быстрее Р2</w:t>
      </w:r>
    </w:p>
    <w:p w:rsidR="00D37675" w:rsidRDefault="00D37675" w:rsidP="00D37675">
      <w:r>
        <w:t>. Увеличение Р2 и М, естественно,</w:t>
      </w:r>
    </w:p>
    <w:p w:rsidR="00D37675" w:rsidRDefault="00D37675" w:rsidP="00D37675">
      <w:r>
        <w:t xml:space="preserve">сопровождается увеличением тока двигателя I. Пропорционально </w:t>
      </w:r>
    </w:p>
    <w:p w:rsidR="00D37675" w:rsidRDefault="00D37675" w:rsidP="00D37675">
      <w:r>
        <w:t>I растет также потребляемая из сети мощность Р1</w:t>
      </w:r>
    </w:p>
    <w:p w:rsidR="00D37675" w:rsidRDefault="00D37675" w:rsidP="00D37675">
      <w:r>
        <w:t>. При холостом ходе (Р2 = 0) к. п. д. η= 0</w:t>
      </w:r>
    </w:p>
    <w:p w:rsidR="00D37675" w:rsidRDefault="00D37675" w:rsidP="00D37675">
      <w:r>
        <w:t>, затем с увеличением Р2 сначала η</w:t>
      </w:r>
    </w:p>
    <w:p w:rsidR="00D37675" w:rsidRDefault="00D37675" w:rsidP="00D37675">
      <w:r>
        <w:t>| быстро растет, но при больших нагрузках в связи с большим ростом потерь в цепи</w:t>
      </w:r>
    </w:p>
    <w:p w:rsidR="00D37675" w:rsidRDefault="00D37675" w:rsidP="00D37675">
      <w:r>
        <w:t>якоря η снова начинает уменьшаться.</w:t>
      </w:r>
    </w:p>
    <w:p w:rsidR="00D37675" w:rsidRDefault="00D37675" w:rsidP="00D37675">
      <w:r>
        <w:t xml:space="preserve">     Рис.   11.   Рабочие    характеристики</w:t>
      </w:r>
    </w:p>
    <w:p w:rsidR="00D37675" w:rsidRDefault="00D37675" w:rsidP="00D37675">
      <w:r>
        <w:t xml:space="preserve">     двигателя параллельного возбуждения</w:t>
      </w:r>
    </w:p>
    <w:p w:rsidR="00D37675" w:rsidRDefault="00D37675" w:rsidP="00D37675">
      <w:r>
        <w:t xml:space="preserve">     РН = 10  квт,       UН = 220  в,      пН = 950 об/мин</w:t>
      </w:r>
    </w:p>
    <w:p w:rsidR="00D37675" w:rsidRDefault="00D37675" w:rsidP="00D37675">
      <w:r>
        <w:t xml:space="preserve">                                                            </w:t>
      </w:r>
    </w:p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>
      <w:r>
        <w:t>Заключение.</w:t>
      </w:r>
    </w:p>
    <w:p w:rsidR="00D37675" w:rsidRDefault="00D37675" w:rsidP="00D37675"/>
    <w:p w:rsidR="00D37675" w:rsidRDefault="00D37675" w:rsidP="00D37675">
      <w:r>
        <w:t>При написание реферата я узнал, что достоинство двигателя постоянного тока</w:t>
      </w:r>
    </w:p>
    <w:p w:rsidR="00D37675" w:rsidRDefault="00D37675" w:rsidP="00D37675">
      <w:r>
        <w:t>параллельного возбуждения заключается:</w:t>
      </w:r>
    </w:p>
    <w:p w:rsidR="00D37675" w:rsidRDefault="00D37675" w:rsidP="00D37675">
      <w:r>
        <w:t>·        большой диапазон скоростей;</w:t>
      </w:r>
    </w:p>
    <w:p w:rsidR="00D37675" w:rsidRDefault="00D37675" w:rsidP="00D37675">
      <w:r>
        <w:t>·        удобно и экономично регулировать величины тока возбуждения;</w:t>
      </w:r>
    </w:p>
    <w:p w:rsidR="00D37675" w:rsidRDefault="00D37675" w:rsidP="00D37675">
      <w:r>
        <w:t>Недостаток:</w:t>
      </w:r>
    </w:p>
    <w:p w:rsidR="00D37675" w:rsidRDefault="00D37675" w:rsidP="00D37675">
      <w:r>
        <w:t>·        сложность конструкции;</w:t>
      </w:r>
    </w:p>
    <w:p w:rsidR="00D37675" w:rsidRDefault="00D37675" w:rsidP="00D37675">
      <w:r>
        <w:t>·        наличии скользящего контакта в коллекторе;</w:t>
      </w:r>
    </w:p>
    <w:p w:rsidR="00D37675" w:rsidRDefault="00D37675" w:rsidP="00D37675">
      <w:r>
        <w:t>·        необходим источник постоянного тока;</w:t>
      </w:r>
    </w:p>
    <w:p w:rsidR="00D37675" w:rsidRDefault="00D37675" w:rsidP="00D37675">
      <w:r>
        <w:t>Я так же узнал, что чаще всего неисправность в машинах постоянного тока</w:t>
      </w:r>
    </w:p>
    <w:p w:rsidR="00D37675" w:rsidRDefault="00D37675" w:rsidP="00D37675">
      <w:r>
        <w:t>связана с коллектором.</w:t>
      </w:r>
    </w:p>
    <w:p w:rsidR="00D37675" w:rsidRDefault="00D37675" w:rsidP="00D37675">
      <w:r>
        <w:t xml:space="preserve">                                            </w:t>
      </w:r>
    </w:p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>
      <w:r>
        <w:t>Литература</w:t>
      </w:r>
    </w:p>
    <w:p w:rsidR="00D37675" w:rsidRDefault="00D37675" w:rsidP="00D37675"/>
    <w:p w:rsidR="00D37675" w:rsidRDefault="00D37675" w:rsidP="00D37675">
      <w:r>
        <w:t>Кулик Ю.А.  Электрические машины. М.,«Высшая школа», 1971</w:t>
      </w:r>
    </w:p>
    <w:p w:rsidR="00D37675" w:rsidRDefault="00D37675" w:rsidP="00D37675">
      <w:r>
        <w:t>Вольдек А.И.  Электрические машины. Л., «Энергия», 1974</w:t>
      </w:r>
    </w:p>
    <w:p w:rsidR="00D37675" w:rsidRDefault="00D37675" w:rsidP="00D37675">
      <w:r>
        <w:t xml:space="preserve">                                                  </w:t>
      </w:r>
    </w:p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/>
    <w:p w:rsidR="00D37675" w:rsidRDefault="00D37675" w:rsidP="00D37675">
      <w:r>
        <w:t>Содержание.</w:t>
      </w:r>
    </w:p>
    <w:p w:rsidR="00D37675" w:rsidRDefault="00D37675" w:rsidP="00D37675"/>
    <w:p w:rsidR="00D37675" w:rsidRDefault="00D37675" w:rsidP="00D37675">
      <w:r>
        <w:t>1. Введение                                                                                                                 2</w:t>
      </w:r>
    </w:p>
    <w:p w:rsidR="00D37675" w:rsidRDefault="00D37675" w:rsidP="00D37675">
      <w:r>
        <w:t>2.Основные элементы конструкции МПТ                                                               3</w:t>
      </w:r>
    </w:p>
    <w:p w:rsidR="00D37675" w:rsidRDefault="00D37675" w:rsidP="00D37675">
      <w:r>
        <w:t>3.Принцип действия двигателя постоянного тока параллельного возбуждения 8</w:t>
      </w:r>
    </w:p>
    <w:p w:rsidR="00D37675" w:rsidRDefault="00D37675" w:rsidP="00D37675">
      <w:r>
        <w:t>4.Заключение                                                                                                              12</w:t>
      </w:r>
    </w:p>
    <w:p w:rsidR="00D37675" w:rsidRDefault="00D37675" w:rsidP="00D37675">
      <w:r>
        <w:t>5.Литература                                                                                                               13</w:t>
      </w:r>
    </w:p>
    <w:p w:rsidR="00D37675" w:rsidRPr="00D37675" w:rsidRDefault="00D37675" w:rsidP="00D37675">
      <w:r>
        <w:t>6.Содержание                                                                                                             14</w:t>
      </w:r>
      <w:bookmarkStart w:id="0" w:name="_GoBack"/>
      <w:bookmarkEnd w:id="0"/>
    </w:p>
    <w:sectPr w:rsidR="00D37675" w:rsidRPr="00D3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75"/>
    <w:rsid w:val="00343FFE"/>
    <w:rsid w:val="007714ED"/>
    <w:rsid w:val="00C67075"/>
    <w:rsid w:val="00D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1A2238E3-5754-44FA-810E-12B4CD9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MoBIL GROUP</Company>
  <LinksUpToDate>false</LinksUpToDate>
  <CharactersWithSpaces>21943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Admin</dc:creator>
  <cp:keywords/>
  <dc:description/>
  <cp:lastModifiedBy>Irina</cp:lastModifiedBy>
  <cp:revision>2</cp:revision>
  <dcterms:created xsi:type="dcterms:W3CDTF">2014-08-13T10:06:00Z</dcterms:created>
  <dcterms:modified xsi:type="dcterms:W3CDTF">2014-08-13T10:06:00Z</dcterms:modified>
</cp:coreProperties>
</file>