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E2" w:rsidRPr="00104DF9" w:rsidRDefault="003B40E2" w:rsidP="003B40E2">
      <w:pPr>
        <w:jc w:val="center"/>
        <w:rPr>
          <w:rFonts w:ascii="Times New Roman" w:hAnsi="Times New Roman"/>
          <w:b/>
          <w:sz w:val="40"/>
          <w:szCs w:val="40"/>
        </w:rPr>
      </w:pPr>
      <w:r w:rsidRPr="00104DF9">
        <w:rPr>
          <w:rFonts w:ascii="Times New Roman" w:hAnsi="Times New Roman"/>
          <w:b/>
          <w:sz w:val="40"/>
          <w:szCs w:val="40"/>
        </w:rPr>
        <w:t>РЕФЕРАТ</w:t>
      </w:r>
    </w:p>
    <w:p w:rsidR="003B40E2" w:rsidRDefault="003B40E2" w:rsidP="003B40E2">
      <w:pPr>
        <w:jc w:val="center"/>
        <w:rPr>
          <w:rFonts w:ascii="Times New Roman" w:hAnsi="Times New Roman"/>
          <w:sz w:val="36"/>
          <w:szCs w:val="36"/>
        </w:rPr>
      </w:pPr>
    </w:p>
    <w:p w:rsidR="003B40E2" w:rsidRPr="00104DF9" w:rsidRDefault="003B40E2" w:rsidP="003B40E2">
      <w:pPr>
        <w:jc w:val="center"/>
        <w:rPr>
          <w:rFonts w:ascii="Times New Roman" w:hAnsi="Times New Roman"/>
          <w:b/>
          <w:sz w:val="36"/>
          <w:szCs w:val="36"/>
        </w:rPr>
      </w:pPr>
      <w:r w:rsidRPr="00104DF9">
        <w:rPr>
          <w:rFonts w:ascii="Times New Roman" w:hAnsi="Times New Roman"/>
          <w:b/>
          <w:sz w:val="36"/>
          <w:szCs w:val="36"/>
        </w:rPr>
        <w:t>ПО ИНФОРМАЦИОННОЙ БЕЗОПАСНОСТИ</w:t>
      </w:r>
    </w:p>
    <w:p w:rsidR="003B40E2" w:rsidRDefault="003B40E2" w:rsidP="003B40E2">
      <w:pPr>
        <w:jc w:val="center"/>
        <w:rPr>
          <w:rFonts w:ascii="Times New Roman" w:hAnsi="Times New Roman"/>
          <w:sz w:val="36"/>
          <w:szCs w:val="36"/>
        </w:rPr>
      </w:pPr>
    </w:p>
    <w:p w:rsidR="003B40E2" w:rsidRDefault="003B40E2" w:rsidP="003B40E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тему:</w:t>
      </w:r>
    </w:p>
    <w:p w:rsidR="003B40E2" w:rsidRPr="00104DF9" w:rsidRDefault="00104DF9" w:rsidP="003B40E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ЭЛЕКТРОННАЯ КОММЕРЦИЯ.</w:t>
      </w:r>
      <w:r w:rsidR="003B40E2" w:rsidRPr="00104DF9">
        <w:rPr>
          <w:rFonts w:ascii="Times New Roman" w:hAnsi="Times New Roman"/>
          <w:b/>
          <w:sz w:val="36"/>
          <w:szCs w:val="36"/>
        </w:rPr>
        <w:t xml:space="preserve"> </w:t>
      </w:r>
    </w:p>
    <w:p w:rsidR="00104DF9" w:rsidRDefault="003B40E2" w:rsidP="003B40E2">
      <w:pPr>
        <w:jc w:val="center"/>
        <w:rPr>
          <w:rFonts w:ascii="Times New Roman" w:hAnsi="Times New Roman"/>
          <w:b/>
          <w:sz w:val="36"/>
          <w:szCs w:val="36"/>
        </w:rPr>
      </w:pPr>
      <w:r w:rsidRPr="00104DF9">
        <w:rPr>
          <w:rFonts w:ascii="Times New Roman" w:hAnsi="Times New Roman"/>
          <w:b/>
          <w:sz w:val="36"/>
          <w:szCs w:val="36"/>
        </w:rPr>
        <w:t>РАЗНОВИДНОСТИ БИЗНЕСА В ИНТЕРНЕТЕ</w:t>
      </w:r>
    </w:p>
    <w:p w:rsidR="00104DF9" w:rsidRDefault="00104DF9" w:rsidP="00104DF9">
      <w:pPr>
        <w:jc w:val="right"/>
        <w:rPr>
          <w:rFonts w:ascii="Times New Roman" w:hAnsi="Times New Roman"/>
          <w:b/>
          <w:sz w:val="36"/>
          <w:szCs w:val="36"/>
        </w:rPr>
      </w:pPr>
    </w:p>
    <w:p w:rsidR="00104DF9" w:rsidRDefault="00104DF9" w:rsidP="00104DF9">
      <w:pPr>
        <w:jc w:val="right"/>
        <w:rPr>
          <w:rFonts w:ascii="Times New Roman" w:hAnsi="Times New Roman"/>
          <w:b/>
          <w:sz w:val="36"/>
          <w:szCs w:val="36"/>
        </w:rPr>
      </w:pPr>
    </w:p>
    <w:p w:rsidR="00104DF9" w:rsidRDefault="00104DF9" w:rsidP="00104DF9">
      <w:pPr>
        <w:jc w:val="right"/>
        <w:rPr>
          <w:rFonts w:ascii="Times New Roman" w:hAnsi="Times New Roman"/>
          <w:b/>
          <w:sz w:val="36"/>
          <w:szCs w:val="36"/>
        </w:rPr>
      </w:pPr>
    </w:p>
    <w:p w:rsidR="00104DF9" w:rsidRDefault="00104DF9" w:rsidP="00104DF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выполнила:</w:t>
      </w:r>
    </w:p>
    <w:p w:rsidR="00104DF9" w:rsidRDefault="00104DF9" w:rsidP="00104DF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гр.13313</w:t>
      </w:r>
    </w:p>
    <w:p w:rsidR="00104DF9" w:rsidRDefault="00104DF9" w:rsidP="00104DF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Догадова Е.В.</w:t>
      </w:r>
    </w:p>
    <w:p w:rsidR="00104DF9" w:rsidRDefault="00104DF9" w:rsidP="00104DF9">
      <w:pPr>
        <w:jc w:val="right"/>
        <w:rPr>
          <w:rFonts w:ascii="Times New Roman" w:hAnsi="Times New Roman"/>
          <w:sz w:val="28"/>
          <w:szCs w:val="28"/>
        </w:rPr>
      </w:pPr>
    </w:p>
    <w:p w:rsidR="00104DF9" w:rsidRDefault="00104DF9" w:rsidP="00104DF9">
      <w:pPr>
        <w:jc w:val="right"/>
        <w:rPr>
          <w:rFonts w:ascii="Times New Roman" w:hAnsi="Times New Roman"/>
          <w:sz w:val="28"/>
          <w:szCs w:val="28"/>
        </w:rPr>
      </w:pPr>
    </w:p>
    <w:p w:rsidR="00104DF9" w:rsidRDefault="00104DF9" w:rsidP="00104DF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проверил:</w:t>
      </w:r>
    </w:p>
    <w:p w:rsidR="00104DF9" w:rsidRDefault="00104DF9" w:rsidP="00104DF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Рогачев К.В.</w:t>
      </w:r>
    </w:p>
    <w:p w:rsidR="00104DF9" w:rsidRDefault="00104DF9" w:rsidP="00104DF9">
      <w:pPr>
        <w:jc w:val="center"/>
        <w:rPr>
          <w:rFonts w:ascii="Times New Roman" w:hAnsi="Times New Roman"/>
          <w:sz w:val="36"/>
          <w:szCs w:val="36"/>
        </w:rPr>
      </w:pPr>
    </w:p>
    <w:p w:rsidR="00104DF9" w:rsidRDefault="00104DF9" w:rsidP="00104DF9">
      <w:pPr>
        <w:jc w:val="center"/>
        <w:rPr>
          <w:rFonts w:ascii="Times New Roman" w:hAnsi="Times New Roman"/>
          <w:sz w:val="36"/>
          <w:szCs w:val="36"/>
        </w:rPr>
      </w:pPr>
    </w:p>
    <w:p w:rsidR="00104DF9" w:rsidRDefault="00104DF9" w:rsidP="00104DF9">
      <w:pPr>
        <w:jc w:val="center"/>
        <w:rPr>
          <w:rFonts w:ascii="Times New Roman" w:hAnsi="Times New Roman"/>
          <w:sz w:val="36"/>
          <w:szCs w:val="36"/>
        </w:rPr>
      </w:pPr>
    </w:p>
    <w:p w:rsidR="00104DF9" w:rsidRDefault="00104DF9" w:rsidP="00104DF9">
      <w:pPr>
        <w:jc w:val="center"/>
        <w:rPr>
          <w:rFonts w:ascii="Times New Roman" w:hAnsi="Times New Roman"/>
          <w:sz w:val="36"/>
          <w:szCs w:val="36"/>
        </w:rPr>
      </w:pPr>
    </w:p>
    <w:p w:rsidR="00F66DE7" w:rsidRPr="00740267" w:rsidRDefault="00104DF9" w:rsidP="00847A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2011г.</w:t>
      </w:r>
      <w:r w:rsidR="003B40E2" w:rsidRPr="003B40E2">
        <w:rPr>
          <w:rFonts w:ascii="Times New Roman" w:hAnsi="Times New Roman"/>
          <w:sz w:val="36"/>
          <w:szCs w:val="36"/>
        </w:rPr>
        <w:br w:type="page"/>
      </w:r>
      <w:r>
        <w:rPr>
          <w:rFonts w:ascii="Times New Roman" w:hAnsi="Times New Roman"/>
          <w:sz w:val="28"/>
          <w:szCs w:val="28"/>
        </w:rPr>
        <w:t>С каждым днем з</w:t>
      </w:r>
      <w:r w:rsidR="00F66DE7" w:rsidRPr="00740267">
        <w:rPr>
          <w:rFonts w:ascii="Times New Roman" w:hAnsi="Times New Roman"/>
          <w:sz w:val="28"/>
          <w:szCs w:val="28"/>
        </w:rPr>
        <w:t>аработок в интернете приобретает все большую популярность. Для кого-то это способ немного подработать, ну а для кого-то и вовсе основной источник дохода. Заработок в интернет доступен абсолютно всем, начиная от людей, не обладающих какими-либо специальными знаниями и умениями, и  заканчивая профессионалами своего дела, которые не признают офисных стен и хотят работать исключительно там и тогда, когда они сами решат. Весь заработок в интернет можно условно разделить на заработок, который требует наличия собственного сайта, и тот, для которого достаточно просто иметь доступ к всемирной паутине.</w:t>
      </w:r>
    </w:p>
    <w:p w:rsidR="00F66DE7" w:rsidRPr="00740267" w:rsidRDefault="00F66DE7" w:rsidP="00F66DE7">
      <w:p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 xml:space="preserve">Заработок в интернет, предполагающий наличие собственного сайта, предусматривает также и высокий уровень знаний в  </w:t>
      </w:r>
      <w:r w:rsidRPr="00740267">
        <w:rPr>
          <w:rFonts w:ascii="Times New Roman" w:hAnsi="Times New Roman"/>
          <w:sz w:val="28"/>
          <w:szCs w:val="28"/>
          <w:lang w:val="en-US"/>
        </w:rPr>
        <w:t>IT</w:t>
      </w:r>
      <w:r w:rsidRPr="00740267">
        <w:rPr>
          <w:rFonts w:ascii="Times New Roman" w:hAnsi="Times New Roman"/>
          <w:sz w:val="28"/>
          <w:szCs w:val="28"/>
        </w:rPr>
        <w:t xml:space="preserve"> сфере у его владельца. Кроме того этот вид заработка требует достаточно длительного подготовительного периода для создания сайта и его раскрутки. Только после того, как будет обеспечена высокая посещаемость ресурса, он может начать приносить деньги. Заработок в интернет с помощью собственного сайта можно получить либо с помощью продажи мест на своем ресурсе под рекламные баннеры, либо с помощью продажи ссылок со своего ресурса на сторонние сайты. В первом случае владельцы рекламного баннера получают посетителей, перешедших на их сайт по рекламной ссылке, а во втором случае повышается рейтинг сайтов в поисковых системах за счет увеличения их цитируемости. Выбор конкретного вида заработка зависит от посещаемости сайта – чем она выше, тем выгоднее будет первый способ, и наоборот, чем она ниже, тем больше внимания следует обратить на второй способ. Разумеется, при увеличении посещаемости сайта и умелом сочетании первого и второго способов, заработок в интернет с собственного сайта будет расти.</w:t>
      </w:r>
    </w:p>
    <w:p w:rsidR="00F66DE7" w:rsidRPr="00740267" w:rsidRDefault="00F66DE7" w:rsidP="00F66DE7">
      <w:p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Теперь рассмотрим способы заработка в сети, для которых не нужен собственный сайт, и с помощью которых можно начать зарабатывать прямо сейчас. Их можно разделить на две группы. Первая группа – это работа, которая требует применения специальных профессиональных знаний и умений. Как правило, заработок в интернет в этом случае имеет отношение к всемирной сети лишь постольку, поскольку она выступает в данном случае в виде информационного пространства, обеспечивающего поиск работодателя и дальнейшее взаимодействие с ним. Итак, заработок в интернет в этом случае это:</w:t>
      </w:r>
    </w:p>
    <w:p w:rsidR="00F66DE7" w:rsidRPr="00740267" w:rsidRDefault="00F66DE7" w:rsidP="00F66DE7">
      <w:pPr>
        <w:pStyle w:val="a3"/>
        <w:numPr>
          <w:ilvl w:val="0"/>
          <w:numId w:val="6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Веб-дизайн, программирование. Для того чтобы успешно работать в этой сфере, необходимо, помимо, разумеется, профессиональных навыков, еще и хорошее умение себя продавать. Для того чтобы начать получать заказы, необходимо зарегистрироваться на специальных интернет ресурсах для фрилансеров, желательно при этом иметь хорошее портфолио, ну а дальше, как известно, волка ноги кормят.</w:t>
      </w:r>
    </w:p>
    <w:p w:rsidR="00F66DE7" w:rsidRPr="00740267" w:rsidRDefault="00F66DE7" w:rsidP="00F66DE7">
      <w:pPr>
        <w:pStyle w:val="a3"/>
        <w:numPr>
          <w:ilvl w:val="0"/>
          <w:numId w:val="6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 xml:space="preserve">Платные консультации – юридические, бухгалтерские, технические, </w:t>
      </w:r>
      <w:r w:rsidRPr="00740267">
        <w:rPr>
          <w:rFonts w:ascii="Times New Roman" w:hAnsi="Times New Roman"/>
          <w:sz w:val="28"/>
          <w:szCs w:val="28"/>
          <w:lang w:val="en-US"/>
        </w:rPr>
        <w:t>IT</w:t>
      </w:r>
      <w:r w:rsidRPr="00740267">
        <w:rPr>
          <w:rFonts w:ascii="Times New Roman" w:hAnsi="Times New Roman"/>
          <w:sz w:val="28"/>
          <w:szCs w:val="28"/>
        </w:rPr>
        <w:t xml:space="preserve"> консультации и любые другие. Такой заработок в интернет доступен только специалистам с большим опытом работы в своей профессиональной сфере и, чаще всего, не может выступать в виде источника постоянного дохода.</w:t>
      </w:r>
    </w:p>
    <w:p w:rsidR="00F66DE7" w:rsidRPr="00740267" w:rsidRDefault="00F66DE7" w:rsidP="00F66DE7">
      <w:pPr>
        <w:pStyle w:val="a3"/>
        <w:numPr>
          <w:ilvl w:val="0"/>
          <w:numId w:val="6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 xml:space="preserve">Копирайтинг, рерайтинг – написание или переписывание статей соответственно. Пожалуй, данный способ предоставляет самые широкие возможности, как для новичков, так и для профессионалов, обеспечить себе неплохой заработок в интернет. Дело в том, что спрос на подобные работы есть практически всегда, требуются как тексты для простого информационного наполнения сайтов, так и авторские статьи для узкоспециализированных ресурсов. Фрилансеры, только начинающие пробовать себя в этой сфере, могут получить работу по написанию статей на основе уже имеющихся. Главное требование здесь – чтобы новый текст был уникальным без потери смысла первоисточника. Ну а авторские статьи – это заработок в интернет для профессиональных журналистов, либо для фрилансеров с приличным опытом в написании текстов. Алгоритм поиска работы для рерайтеров и копирайтеров такой же, как и в случае с веб-дизайном и программированием. Кроме того в сети существуют ресурсы, позволяющие выставлять на продажу уже имеющиеся у автора статьи. </w:t>
      </w:r>
    </w:p>
    <w:p w:rsidR="00F66DE7" w:rsidRPr="00740267" w:rsidRDefault="00F66DE7" w:rsidP="00F66DE7">
      <w:pPr>
        <w:pStyle w:val="a3"/>
        <w:numPr>
          <w:ilvl w:val="0"/>
          <w:numId w:val="6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Заработок в интернет для фотографов. В данном случае интернет может использоваться как для поиска заказов на фотосъемки, так и для продажи уже готовых фоторабот с помощью так называемых фотобанков. Для того чтобы успешно продаваться, фотографии, разумеется, должны быть хорошего качества. В этом случае многочисленным изданиям гораздо выгоднее купить готовую работу у фотографа за небольшую плату, нежели самостоятельно организовывать дорогостоящую фотосъемку.</w:t>
      </w:r>
    </w:p>
    <w:p w:rsidR="00F66DE7" w:rsidRPr="00740267" w:rsidRDefault="00F66DE7" w:rsidP="00F66DE7">
      <w:p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Способы  заработать в интернет из второй группы в принципе не могут существовать без самой сети. Заработок в интернет в этом случае требует не только постоянного нахождения в сети, но и хороших знаний законов, по которым живет и развивается всемирная паутина. Обеспечить доход можно с помощью следующих видов заработка:</w:t>
      </w:r>
    </w:p>
    <w:p w:rsidR="00F66DE7" w:rsidRPr="00740267" w:rsidRDefault="00F66DE7" w:rsidP="00F66DE7">
      <w:pPr>
        <w:pStyle w:val="a3"/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Платный серфинг, участие в платных опросах. При платном серфинге деньги платят просто за то, что человек заходит на сайт и увеличивает тем саамы его посещаемость. Такой заработок в интернет не способен принести хоть сколько-нибудь значительную сумму, но и  практически не требует каких-либо усилий. Участие в платных интернет опросах, в принципе, может принести его участнику неплохой доход, но здесь необходимо как минимум знание одного, а лучше нескольких иностранных языков хотя бы на начальном уровне, так как большинство опросов с хорошим вознаграждением проводится западными компаниями. Кроме того, получить деньги можно будет не раньше чем через месяц, поскольку на всех сайтах-опросниках  установлены ограничения на вывод денег со счета аккаунта, и прежде чем вывести заработанную сумму на свой интернет кошелек, придется поучаствовать как минимум в десяти опросах. Обеспечить себе дополнительный заработок в интернет данным способом можно с помощью реферальных ссылок. Для этого необходимо реферальную ссылку, выданную при регистрации, размещать в блогах, на форумах, в объявлениях с целью привлечения к опросу максимального количества участников. В случае если пользователь зарегистрируется на сайте по реферальной ссылке, ее владелец в дальнейшем будет получать дополнительный доход с заработков вновь зарегистрированного участника. Этот заработок в интернет возможен не только на сайтах интернет опросов, но и на любых других, которым необходимо увеличение базы зарегистрированных пользователей.</w:t>
      </w:r>
    </w:p>
    <w:p w:rsidR="00F66DE7" w:rsidRPr="00740267" w:rsidRDefault="00F66DE7" w:rsidP="00F66DE7">
      <w:pPr>
        <w:pStyle w:val="a3"/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Киберсквоттерство. В данном случае заработок в интернет обеспечивается продажей ранее зарегистрированных доменов. Заинтересованность в покупке домена появляется либо благодаря его «красивому» имени, либо из-за созвучности названия домена и имени компании, заинтересованной в покупке. Это едва ли не самый сложный вид заработка, так как требует обширных знаний интернет и бизнес тенденций и постоянного их отслеживания. Кроме того, это всегда работа на перспективу с негарантированным результатом.</w:t>
      </w:r>
    </w:p>
    <w:p w:rsidR="00F66DE7" w:rsidRPr="00740267" w:rsidRDefault="00F66DE7" w:rsidP="00F66DE7">
      <w:pPr>
        <w:pStyle w:val="a3"/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Создание и раскрутка групп в социальных сетях.  Данный заработок в интернет чем-то схож с предыдущим, так как необходимо создавать и развивать группы с расчетом на то, что в будущем они будут представлять собой достаточный интерес для рекламодателей, чья целевая аудитория аналогична аудитории группы, и которые будут платить администратору группы за размещение явной либо скрытой рекламы. К этому же виду относится и заработок в интернет с помощью блогов. При достаточной популярности блога компании-рекламодатели охотно платят за размещение в блоге обзоров своих услуг и товаров. Для того чтобы начать зарабатывать, нужно зарегистрировать блог на одном из сайтов и подать заявку рекламодателю на размещение обзоров или ссылок.</w:t>
      </w:r>
    </w:p>
    <w:p w:rsidR="00F66DE7" w:rsidRPr="00740267" w:rsidRDefault="00F66DE7" w:rsidP="00F66DE7">
      <w:pPr>
        <w:pStyle w:val="a3"/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Заработок в интернет на файлообменниках. Предполагает владение какими-либо популярными текстовыми, аудио или видео материалами. Файл загружается на сайт-файлообменник, который в дальнейшем платит владельцу файла определенную сумму за каждую тысячу скачиваний.</w:t>
      </w:r>
    </w:p>
    <w:p w:rsidR="00F66DE7" w:rsidRPr="00740267" w:rsidRDefault="00F66DE7" w:rsidP="00F66DE7">
      <w:pPr>
        <w:pStyle w:val="a3"/>
        <w:numPr>
          <w:ilvl w:val="0"/>
          <w:numId w:val="5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 xml:space="preserve">Заработок в интернет с помощью торговли на биржах. Самой популярной платформой для торгов является </w:t>
      </w:r>
      <w:r w:rsidRPr="00740267">
        <w:rPr>
          <w:rFonts w:ascii="Times New Roman" w:hAnsi="Times New Roman"/>
          <w:sz w:val="28"/>
          <w:szCs w:val="28"/>
          <w:lang w:val="en-US"/>
        </w:rPr>
        <w:t>FOREX</w:t>
      </w:r>
      <w:r w:rsidRPr="00740267">
        <w:rPr>
          <w:rFonts w:ascii="Times New Roman" w:hAnsi="Times New Roman"/>
          <w:sz w:val="28"/>
          <w:szCs w:val="28"/>
        </w:rPr>
        <w:t xml:space="preserve"> – рынок для торговли на международном валютном рынке. Начать работать на </w:t>
      </w:r>
      <w:r w:rsidRPr="00740267">
        <w:rPr>
          <w:rFonts w:ascii="Times New Roman" w:hAnsi="Times New Roman"/>
          <w:sz w:val="28"/>
          <w:szCs w:val="28"/>
          <w:lang w:val="en-US"/>
        </w:rPr>
        <w:t>FOREX</w:t>
      </w:r>
      <w:r w:rsidRPr="00740267">
        <w:rPr>
          <w:rFonts w:ascii="Times New Roman" w:hAnsi="Times New Roman"/>
          <w:sz w:val="28"/>
          <w:szCs w:val="28"/>
        </w:rPr>
        <w:t xml:space="preserve"> достаточно несложно – новичкам обычно предоставляют демо-счет, который позволяет попробовать зарабатывать на курсовых разницах. Однако в качестве серьезного источника доход этот способ доступен лишь для профессионалов-финансистов, готовых вложить в оборот на биржу достаточную сумму средств.</w:t>
      </w:r>
    </w:p>
    <w:p w:rsidR="00B74D9C" w:rsidRPr="00740267" w:rsidRDefault="00B74D9C" w:rsidP="00B74D9C">
      <w:p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Электронная коммерция (от англ. e-commerce) — это сфера экономики, которая включает в себя все финансовые и торговые транзакции, осуществляемые при помощи компьютерных сетей, и бизнес-процессы, связанные с про</w:t>
      </w:r>
      <w:r w:rsidR="00F66DE7" w:rsidRPr="00740267">
        <w:rPr>
          <w:rFonts w:ascii="Times New Roman" w:hAnsi="Times New Roman"/>
          <w:sz w:val="28"/>
          <w:szCs w:val="28"/>
        </w:rPr>
        <w:t>ведением таких транзакций.</w:t>
      </w:r>
    </w:p>
    <w:p w:rsidR="00B74D9C" w:rsidRPr="00740267" w:rsidRDefault="00B74D9C" w:rsidP="00B74D9C">
      <w:p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Веб-коммерция – это бизнес, в котором реализованная перспективная идея дает мощную финансовую отдачу, это процесс, который требует относительно малого штата специалистов, но который можно легко масштабировать и вести по всей России, выводить в другие страны, на общемировой рынок.</w:t>
      </w:r>
    </w:p>
    <w:p w:rsidR="00B74D9C" w:rsidRPr="00740267" w:rsidRDefault="00B74D9C" w:rsidP="00B74D9C">
      <w:p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К электронной коммерции относят:</w:t>
      </w:r>
    </w:p>
    <w:p w:rsidR="00B74D9C" w:rsidRPr="00740267" w:rsidRDefault="00B74D9C" w:rsidP="00F66DE7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электронный обмен информацией (Electroniс Data Interchange, EDI),</w:t>
      </w:r>
    </w:p>
    <w:p w:rsidR="00B74D9C" w:rsidRPr="00740267" w:rsidRDefault="00B74D9C" w:rsidP="00F66DE7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электронное движение капитала (Electronic Funds Transfer, EFS),</w:t>
      </w:r>
    </w:p>
    <w:p w:rsidR="00B74D9C" w:rsidRPr="00740267" w:rsidRDefault="00B74D9C" w:rsidP="00F66DE7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электронную торговлю (e-trade),</w:t>
      </w:r>
    </w:p>
    <w:p w:rsidR="00B74D9C" w:rsidRPr="00740267" w:rsidRDefault="00B74D9C" w:rsidP="00F66DE7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электронные деньги (e-cash),</w:t>
      </w:r>
    </w:p>
    <w:p w:rsidR="00B74D9C" w:rsidRPr="00740267" w:rsidRDefault="00B74D9C" w:rsidP="00F66DE7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электронный маркетинг (e-marketing),</w:t>
      </w:r>
    </w:p>
    <w:p w:rsidR="00B74D9C" w:rsidRPr="00740267" w:rsidRDefault="00B74D9C" w:rsidP="00F66DE7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электронный банкинг (e-banking),</w:t>
      </w:r>
    </w:p>
    <w:p w:rsidR="00B74D9C" w:rsidRPr="00740267" w:rsidRDefault="00B74D9C" w:rsidP="00F66DE7">
      <w:pPr>
        <w:pStyle w:val="a3"/>
        <w:numPr>
          <w:ilvl w:val="0"/>
          <w:numId w:val="7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электронные страховые услуги (e-insurance).</w:t>
      </w:r>
    </w:p>
    <w:p w:rsidR="00B74D9C" w:rsidRPr="00740267" w:rsidRDefault="00B74D9C" w:rsidP="00B74D9C">
      <w:p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Своим рождением первые системы и методы электронной коммерции обязаны появлению технологий автоматизации продаж и внедрению автоматизированных систем управл</w:t>
      </w:r>
      <w:r w:rsidR="00F66DE7" w:rsidRPr="00740267">
        <w:rPr>
          <w:rFonts w:ascii="Times New Roman" w:hAnsi="Times New Roman"/>
          <w:sz w:val="28"/>
          <w:szCs w:val="28"/>
        </w:rPr>
        <w:t>ения корпоративными ресурсами.</w:t>
      </w:r>
      <w:r w:rsidRPr="00740267">
        <w:rPr>
          <w:rFonts w:ascii="Times New Roman" w:hAnsi="Times New Roman"/>
          <w:sz w:val="28"/>
          <w:szCs w:val="28"/>
        </w:rPr>
        <w:t xml:space="preserve"> В 1960 американские компании American Airlines и IBM приступают к созданию системы автоматизации процедуры резервирования мест на авиарейсы. Таким образом, система SABRE (Semi-Automatic Business Research Environment) делает воздушные перелёты более доступными для рядовых пассажиров, помогая им ориентироваться в тарифах и рейсах, число которых постоянно растет. За счёт автоматизации процесса расчёта тарифов при резервировании мест снижается стоимость услуг. Это являет собой самый первый опыт создания системы электронной коммерции.</w:t>
      </w:r>
    </w:p>
    <w:p w:rsidR="00B74D9C" w:rsidRPr="00740267" w:rsidRDefault="00B74D9C" w:rsidP="00B74D9C">
      <w:p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Наиболее динамично рынок электронной коммерции развивается в течение последних 20 лет, что обусловлено стремительным ростом количества интернет-пользователей, увеличением влияния социальных сетей и других интерактивных онлайн платформ, динамичным развитием систем электронных платежей, и переходом ведущих веб-сервисов от технологическ</w:t>
      </w:r>
      <w:r w:rsidR="00F66DE7" w:rsidRPr="00740267">
        <w:rPr>
          <w:rFonts w:ascii="Times New Roman" w:hAnsi="Times New Roman"/>
          <w:sz w:val="28"/>
          <w:szCs w:val="28"/>
        </w:rPr>
        <w:t>ой платформы Web 1.0 к Web 2.0.</w:t>
      </w:r>
    </w:p>
    <w:p w:rsidR="00B74D9C" w:rsidRPr="00740267" w:rsidRDefault="00B74D9C" w:rsidP="00B74D9C">
      <w:pPr>
        <w:ind w:firstLine="709"/>
        <w:rPr>
          <w:rFonts w:ascii="Times New Roman" w:hAnsi="Times New Roman"/>
          <w:sz w:val="28"/>
          <w:szCs w:val="28"/>
          <w:lang w:val="en-US"/>
        </w:rPr>
      </w:pPr>
      <w:r w:rsidRPr="00740267">
        <w:rPr>
          <w:rFonts w:ascii="Times New Roman" w:hAnsi="Times New Roman"/>
          <w:sz w:val="28"/>
          <w:szCs w:val="28"/>
        </w:rPr>
        <w:t>Существует несколько общепризнанных категорий, на которые подразделяется электронная коммерция. Как правило, такое размежевание проводится по</w:t>
      </w:r>
      <w:r w:rsidR="00F66DE7" w:rsidRPr="00740267">
        <w:rPr>
          <w:rFonts w:ascii="Times New Roman" w:hAnsi="Times New Roman"/>
          <w:sz w:val="28"/>
          <w:szCs w:val="28"/>
        </w:rPr>
        <w:t xml:space="preserve"> целевой группе потребителей.</w:t>
      </w:r>
    </w:p>
    <w:p w:rsidR="00B74D9C" w:rsidRPr="00740267" w:rsidRDefault="00B74D9C" w:rsidP="00F66DE7">
      <w:pPr>
        <w:pStyle w:val="a3"/>
        <w:numPr>
          <w:ilvl w:val="0"/>
          <w:numId w:val="8"/>
        </w:numPr>
        <w:ind w:firstLine="709"/>
        <w:rPr>
          <w:rFonts w:ascii="Times New Roman" w:hAnsi="Times New Roman"/>
          <w:sz w:val="28"/>
          <w:szCs w:val="28"/>
          <w:lang w:val="en-US"/>
        </w:rPr>
      </w:pPr>
      <w:r w:rsidRPr="00740267">
        <w:rPr>
          <w:rFonts w:ascii="Times New Roman" w:hAnsi="Times New Roman"/>
          <w:sz w:val="28"/>
          <w:szCs w:val="28"/>
        </w:rPr>
        <w:t>Схема B2B или бизнес-бизнес</w:t>
      </w:r>
    </w:p>
    <w:p w:rsidR="00B74D9C" w:rsidRPr="00740267" w:rsidRDefault="00B74D9C" w:rsidP="00B74D9C">
      <w:p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Принцип осуществления подобного взаимодействия очень прост: предприятие торгует с другим предприятием. B2B - одно из наиболее перспективных и активно развивающихся направлений электронной коммерции на сегодняшний день. Интернет-платформы дают возможность значительно упростить проведение операций на всех этапах, сделать торговлю более оперативной и прозрачной. Часто, в таких случаях представитель стороны заказчика имеет возможность интерактивного контроля процесса выполнения заказа путем работы с базами данных продавца. Пример сделки B2B - продажа шаблонов для сайта компаниям для последующего использования в качестве основы дизайна собственного веб-ресурса компании. Безусловно, сюда относятся любые взаимодействия, включающие в себя оптовые поставки товара или аналогичное выполнение заказов.</w:t>
      </w:r>
    </w:p>
    <w:p w:rsidR="00B74D9C" w:rsidRPr="00740267" w:rsidRDefault="00B74D9C" w:rsidP="00F66DE7">
      <w:pPr>
        <w:pStyle w:val="a3"/>
        <w:numPr>
          <w:ilvl w:val="0"/>
          <w:numId w:val="8"/>
        </w:numPr>
        <w:ind w:firstLine="709"/>
        <w:rPr>
          <w:rFonts w:ascii="Times New Roman" w:hAnsi="Times New Roman"/>
          <w:sz w:val="28"/>
          <w:szCs w:val="28"/>
          <w:lang w:val="en-US"/>
        </w:rPr>
      </w:pPr>
      <w:r w:rsidRPr="00740267">
        <w:rPr>
          <w:rFonts w:ascii="Times New Roman" w:hAnsi="Times New Roman"/>
          <w:sz w:val="28"/>
          <w:szCs w:val="28"/>
        </w:rPr>
        <w:t>Схема B2C или бизнес-потребитель</w:t>
      </w:r>
    </w:p>
    <w:p w:rsidR="00B74D9C" w:rsidRPr="00740267" w:rsidRDefault="00B74D9C" w:rsidP="00B74D9C">
      <w:p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В этом случае предприятие торгует уже напрямую с клиентом (не юридическим, а физическим лицом). Как правило, здесь речь идет о розничной реализации товаров. Клиенту такой способ совершения коммерческой операции дает возможность упростить и ускорить процедуру покупки. Ему не приходится идти в магазин, чтобы выбрать нужный товар: достаточно просмотреть характеристики на сайте поставщика, выбрать нужную конфигурацию и заказать продукт с доставкой. Коммерсанту же возможности Интернета позволяют оперативнее отслеживать спрос (помимо экономии на помещении и кадрах). Примеры этого вида торговли - традиционные Интернет-магазины, направленные на целевую группу непосредственных потребителей товаров.</w:t>
      </w:r>
    </w:p>
    <w:p w:rsidR="00B74D9C" w:rsidRPr="00740267" w:rsidRDefault="00B74D9C" w:rsidP="00F66DE7">
      <w:pPr>
        <w:pStyle w:val="a3"/>
        <w:numPr>
          <w:ilvl w:val="0"/>
          <w:numId w:val="8"/>
        </w:numPr>
        <w:ind w:firstLine="709"/>
        <w:rPr>
          <w:rFonts w:ascii="Times New Roman" w:hAnsi="Times New Roman"/>
          <w:sz w:val="28"/>
          <w:szCs w:val="28"/>
          <w:lang w:val="en-US"/>
        </w:rPr>
      </w:pPr>
      <w:r w:rsidRPr="00740267">
        <w:rPr>
          <w:rFonts w:ascii="Times New Roman" w:hAnsi="Times New Roman"/>
          <w:sz w:val="28"/>
          <w:szCs w:val="28"/>
        </w:rPr>
        <w:t>Схема С2С или потребитель-потребитель</w:t>
      </w:r>
    </w:p>
    <w:p w:rsidR="00B74D9C" w:rsidRPr="00740267" w:rsidRDefault="00B74D9C" w:rsidP="00B74D9C">
      <w:p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Такой способ осуществления электронной коммерции предполагает совершение сделок между двумя потребителями, ни один из которых не является предпринимателем в юридическом смысле слова. Интернет-площадки для подобной торговли являются чем-то средним между рынком-толкучкой и колонкой объявлений в газете. Как правило, коммерция по схеме С2С осуществляется на сайтах Интернет-аукционов, приобретающих все большую популярность в наше время. Для клиентов таких систем основное удобство заключается в несколько более низкой цене товара, по сравнени</w:t>
      </w:r>
      <w:r w:rsidR="00F66DE7" w:rsidRPr="00740267">
        <w:rPr>
          <w:rFonts w:ascii="Times New Roman" w:hAnsi="Times New Roman"/>
          <w:sz w:val="28"/>
          <w:szCs w:val="28"/>
        </w:rPr>
        <w:t>ю с его стоимостью в магазинах.</w:t>
      </w:r>
    </w:p>
    <w:p w:rsidR="00B74D9C" w:rsidRPr="00740267" w:rsidRDefault="00B74D9C" w:rsidP="00B74D9C">
      <w:p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Помимо описанных выше наиболее распространенных схем электронной коммерции, существует и несколько других. Они не столь популярны, но, все же, применяются в некоторых специфических случаях. Речь идет о взаимодействии как предпринимателей, так и потребителей с государственными структурами. В последнее время многие операции по взиманию налогов, заполнению анкет, форм для заказа поставок, работа с таможней стали проводиться при помощи Интернет-технологий. Это позволяет значительно облегчить работу государственных служащих с одной стороны и дать возможность плательщикам избавиться от некоторой доли бумажной волокиты — с другой.</w:t>
      </w:r>
    </w:p>
    <w:p w:rsidR="00B74D9C" w:rsidRPr="00740267" w:rsidRDefault="00F66DE7" w:rsidP="00B74D9C">
      <w:p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Для организаций п</w:t>
      </w:r>
      <w:r w:rsidR="00B74D9C" w:rsidRPr="00740267">
        <w:rPr>
          <w:rFonts w:ascii="Times New Roman" w:hAnsi="Times New Roman"/>
          <w:sz w:val="28"/>
          <w:szCs w:val="28"/>
        </w:rPr>
        <w:t>реимущества электронной коммерции</w:t>
      </w:r>
      <w:r w:rsidRPr="00740267">
        <w:rPr>
          <w:rFonts w:ascii="Times New Roman" w:hAnsi="Times New Roman"/>
          <w:sz w:val="28"/>
          <w:szCs w:val="28"/>
        </w:rPr>
        <w:t xml:space="preserve"> заключается в следующем:</w:t>
      </w:r>
    </w:p>
    <w:p w:rsidR="00B74D9C" w:rsidRPr="00740267" w:rsidRDefault="00B74D9C" w:rsidP="00740267">
      <w:pPr>
        <w:pStyle w:val="a3"/>
        <w:numPr>
          <w:ilvl w:val="0"/>
          <w:numId w:val="9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Глобальный масштаб</w:t>
      </w:r>
    </w:p>
    <w:p w:rsidR="00B74D9C" w:rsidRPr="00740267" w:rsidRDefault="00B74D9C" w:rsidP="00740267">
      <w:pPr>
        <w:pStyle w:val="a3"/>
        <w:numPr>
          <w:ilvl w:val="0"/>
          <w:numId w:val="9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Сокращение издержек</w:t>
      </w:r>
    </w:p>
    <w:p w:rsidR="00B74D9C" w:rsidRPr="00740267" w:rsidRDefault="00B74D9C" w:rsidP="00740267">
      <w:pPr>
        <w:pStyle w:val="a3"/>
        <w:numPr>
          <w:ilvl w:val="0"/>
          <w:numId w:val="9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Улучшение цепочек поставок</w:t>
      </w:r>
    </w:p>
    <w:p w:rsidR="00B74D9C" w:rsidRPr="00740267" w:rsidRDefault="00B74D9C" w:rsidP="00740267">
      <w:pPr>
        <w:pStyle w:val="a3"/>
        <w:numPr>
          <w:ilvl w:val="0"/>
          <w:numId w:val="9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Бизнес всегда открыт (24/7/365)</w:t>
      </w:r>
    </w:p>
    <w:p w:rsidR="00B74D9C" w:rsidRPr="00740267" w:rsidRDefault="00B74D9C" w:rsidP="00740267">
      <w:pPr>
        <w:pStyle w:val="a3"/>
        <w:numPr>
          <w:ilvl w:val="0"/>
          <w:numId w:val="9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Персонализация</w:t>
      </w:r>
    </w:p>
    <w:p w:rsidR="00B74D9C" w:rsidRPr="00740267" w:rsidRDefault="00B74D9C" w:rsidP="00740267">
      <w:pPr>
        <w:pStyle w:val="a3"/>
        <w:numPr>
          <w:ilvl w:val="0"/>
          <w:numId w:val="9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Быстрый вывод товара на рынок</w:t>
      </w:r>
    </w:p>
    <w:p w:rsidR="00B74D9C" w:rsidRPr="00740267" w:rsidRDefault="00B74D9C" w:rsidP="00740267">
      <w:pPr>
        <w:pStyle w:val="a3"/>
        <w:numPr>
          <w:ilvl w:val="0"/>
          <w:numId w:val="9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Низкая стоимость распространения цифровых продуктов</w:t>
      </w:r>
    </w:p>
    <w:p w:rsidR="00B74D9C" w:rsidRPr="00740267" w:rsidRDefault="00740267" w:rsidP="00B74D9C">
      <w:p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Преимущества электронной коммерции для потребителелей:</w:t>
      </w:r>
    </w:p>
    <w:p w:rsidR="00B74D9C" w:rsidRPr="00740267" w:rsidRDefault="00B74D9C" w:rsidP="00740267">
      <w:pPr>
        <w:pStyle w:val="a3"/>
        <w:numPr>
          <w:ilvl w:val="0"/>
          <w:numId w:val="10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Повсеместность</w:t>
      </w:r>
    </w:p>
    <w:p w:rsidR="00B74D9C" w:rsidRPr="00740267" w:rsidRDefault="00B74D9C" w:rsidP="00740267">
      <w:pPr>
        <w:pStyle w:val="a3"/>
        <w:numPr>
          <w:ilvl w:val="0"/>
          <w:numId w:val="10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Большой выбор товаров и услуг</w:t>
      </w:r>
    </w:p>
    <w:p w:rsidR="00B74D9C" w:rsidRPr="00740267" w:rsidRDefault="00B74D9C" w:rsidP="00740267">
      <w:pPr>
        <w:pStyle w:val="a3"/>
        <w:numPr>
          <w:ilvl w:val="0"/>
          <w:numId w:val="10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Персонализация</w:t>
      </w:r>
    </w:p>
    <w:p w:rsidR="00B74D9C" w:rsidRPr="00740267" w:rsidRDefault="00B74D9C" w:rsidP="00740267">
      <w:pPr>
        <w:pStyle w:val="a3"/>
        <w:numPr>
          <w:ilvl w:val="0"/>
          <w:numId w:val="10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Более дешевые продукты и услуги</w:t>
      </w:r>
    </w:p>
    <w:p w:rsidR="00B74D9C" w:rsidRPr="00740267" w:rsidRDefault="00B74D9C" w:rsidP="00740267">
      <w:pPr>
        <w:pStyle w:val="a3"/>
        <w:numPr>
          <w:ilvl w:val="0"/>
          <w:numId w:val="10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Оперативная доставка</w:t>
      </w:r>
    </w:p>
    <w:p w:rsidR="00B74D9C" w:rsidRPr="00740267" w:rsidRDefault="00B74D9C" w:rsidP="00740267">
      <w:pPr>
        <w:pStyle w:val="a3"/>
        <w:numPr>
          <w:ilvl w:val="0"/>
          <w:numId w:val="10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Электронная социализация</w:t>
      </w:r>
    </w:p>
    <w:p w:rsidR="00B74D9C" w:rsidRPr="00740267" w:rsidRDefault="00B74D9C" w:rsidP="00B74D9C">
      <w:p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Для общества</w:t>
      </w:r>
      <w:r w:rsidR="00740267" w:rsidRPr="00740267">
        <w:rPr>
          <w:rFonts w:ascii="Times New Roman" w:hAnsi="Times New Roman"/>
          <w:sz w:val="28"/>
          <w:szCs w:val="28"/>
        </w:rPr>
        <w:t xml:space="preserve"> преимущества в следующем:</w:t>
      </w:r>
    </w:p>
    <w:p w:rsidR="00B74D9C" w:rsidRPr="00740267" w:rsidRDefault="00B74D9C" w:rsidP="00740267">
      <w:pPr>
        <w:pStyle w:val="a3"/>
        <w:numPr>
          <w:ilvl w:val="0"/>
          <w:numId w:val="11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Широкий перечень предоставляемых услуг (например, образование, здравоохранение, коммунальное обслуживание)</w:t>
      </w:r>
    </w:p>
    <w:p w:rsidR="00B74D9C" w:rsidRPr="00740267" w:rsidRDefault="00B74D9C" w:rsidP="00740267">
      <w:pPr>
        <w:pStyle w:val="a3"/>
        <w:numPr>
          <w:ilvl w:val="0"/>
          <w:numId w:val="11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Повышение уровня жизни</w:t>
      </w:r>
    </w:p>
    <w:p w:rsidR="00B74D9C" w:rsidRPr="00740267" w:rsidRDefault="00B74D9C" w:rsidP="00740267">
      <w:pPr>
        <w:pStyle w:val="a3"/>
        <w:numPr>
          <w:ilvl w:val="0"/>
          <w:numId w:val="11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Повышение национальной безопасности</w:t>
      </w:r>
    </w:p>
    <w:p w:rsidR="00B74D9C" w:rsidRPr="00740267" w:rsidRDefault="00B74D9C" w:rsidP="00740267">
      <w:pPr>
        <w:pStyle w:val="a3"/>
        <w:numPr>
          <w:ilvl w:val="0"/>
          <w:numId w:val="11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Уменьшение «цифрового» разрыва</w:t>
      </w:r>
    </w:p>
    <w:p w:rsidR="00B74D9C" w:rsidRPr="00740267" w:rsidRDefault="00B74D9C" w:rsidP="00740267">
      <w:pPr>
        <w:pStyle w:val="a3"/>
        <w:numPr>
          <w:ilvl w:val="0"/>
          <w:numId w:val="11"/>
        </w:num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Онлайн продажа/заказ товаров/услуг уменьшает автомобильный трафик и снижает загрязнение окружающей среды</w:t>
      </w:r>
    </w:p>
    <w:p w:rsidR="00B74D9C" w:rsidRPr="00740267" w:rsidRDefault="00B74D9C" w:rsidP="00B74D9C">
      <w:pPr>
        <w:ind w:firstLine="709"/>
        <w:rPr>
          <w:rFonts w:ascii="Times New Roman" w:hAnsi="Times New Roman"/>
          <w:sz w:val="28"/>
          <w:szCs w:val="28"/>
        </w:rPr>
      </w:pPr>
      <w:r w:rsidRPr="00740267">
        <w:rPr>
          <w:rFonts w:ascii="Times New Roman" w:hAnsi="Times New Roman"/>
          <w:sz w:val="28"/>
          <w:szCs w:val="28"/>
        </w:rPr>
        <w:t>По данным исследовательского агентства Data Insight, в 2010 году объем российского рынка электронной коммерции достигнет 240 млрд рублей. Таким образом, на долю онлайн-продаж будет приходиться 1,6% от общего объема продаж всей российской розницы (в среднем по ЕС этот показатель составляет 5,7%, а в США — 6,4%). По отдельным товарным группам картина несколько иная. В частности, через Интернет продается, около 12–14% бытовой</w:t>
      </w:r>
      <w:r w:rsidR="00740267" w:rsidRPr="00740267">
        <w:rPr>
          <w:rFonts w:ascii="Times New Roman" w:hAnsi="Times New Roman"/>
          <w:sz w:val="28"/>
          <w:szCs w:val="28"/>
        </w:rPr>
        <w:t xml:space="preserve"> техники, электроники и книг.</w:t>
      </w:r>
    </w:p>
    <w:p w:rsidR="00962241" w:rsidRPr="00740267" w:rsidRDefault="0074115B" w:rsidP="00B74D9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Обратимся к ближайшим российским соседям. Так, например, в</w:t>
      </w:r>
      <w:r w:rsidR="00B74D9C" w:rsidRPr="00740267">
        <w:rPr>
          <w:rFonts w:ascii="Times New Roman" w:hAnsi="Times New Roman"/>
          <w:sz w:val="28"/>
          <w:szCs w:val="28"/>
        </w:rPr>
        <w:t xml:space="preserve"> течение последних 5 лет украинский рынок электронной коммерции показывал ежегодный рост на уровне 50%—60% вне зависимости от перманентных экономических колебаний. При этом рынок обладает серьезным потенциалом. Например, в Германии емкость рынка электронной коммерции составляет около $36 млрд. На Украине аналогичный показатель составляет не более $400—$500 млн. Помимо этого на рынке существует много перспективных ниш, которые либо сильно фрагментированы, л</w:t>
      </w:r>
      <w:r w:rsidR="00740267" w:rsidRPr="00740267">
        <w:rPr>
          <w:rFonts w:ascii="Times New Roman" w:hAnsi="Times New Roman"/>
          <w:sz w:val="28"/>
          <w:szCs w:val="28"/>
        </w:rPr>
        <w:t>ибо практически не заняты.</w:t>
      </w:r>
      <w:bookmarkStart w:id="0" w:name="_GoBack"/>
      <w:bookmarkEnd w:id="0"/>
    </w:p>
    <w:sectPr w:rsidR="00962241" w:rsidRPr="00740267" w:rsidSect="003B40E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D79" w:rsidRDefault="00784D79" w:rsidP="00E029D6">
      <w:pPr>
        <w:spacing w:after="0" w:line="240" w:lineRule="auto"/>
      </w:pPr>
      <w:r>
        <w:separator/>
      </w:r>
    </w:p>
  </w:endnote>
  <w:endnote w:type="continuationSeparator" w:id="0">
    <w:p w:rsidR="00784D79" w:rsidRDefault="00784D79" w:rsidP="00E0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0E2" w:rsidRDefault="003B40E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7A8E">
      <w:rPr>
        <w:noProof/>
      </w:rPr>
      <w:t>9</w:t>
    </w:r>
    <w:r>
      <w:fldChar w:fldCharType="end"/>
    </w:r>
  </w:p>
  <w:p w:rsidR="00E029D6" w:rsidRDefault="00E029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D79" w:rsidRDefault="00784D79" w:rsidP="00E029D6">
      <w:pPr>
        <w:spacing w:after="0" w:line="240" w:lineRule="auto"/>
      </w:pPr>
      <w:r>
        <w:separator/>
      </w:r>
    </w:p>
  </w:footnote>
  <w:footnote w:type="continuationSeparator" w:id="0">
    <w:p w:rsidR="00784D79" w:rsidRDefault="00784D79" w:rsidP="00E0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77B9C"/>
    <w:multiLevelType w:val="hybridMultilevel"/>
    <w:tmpl w:val="A88237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D5F1B"/>
    <w:multiLevelType w:val="hybridMultilevel"/>
    <w:tmpl w:val="97123A2A"/>
    <w:lvl w:ilvl="0" w:tplc="AD74D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7738B"/>
    <w:multiLevelType w:val="hybridMultilevel"/>
    <w:tmpl w:val="921CE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51EA6"/>
    <w:multiLevelType w:val="hybridMultilevel"/>
    <w:tmpl w:val="FC66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C3DDD"/>
    <w:multiLevelType w:val="hybridMultilevel"/>
    <w:tmpl w:val="29642E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D3AC1"/>
    <w:multiLevelType w:val="hybridMultilevel"/>
    <w:tmpl w:val="9822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65FE5"/>
    <w:multiLevelType w:val="hybridMultilevel"/>
    <w:tmpl w:val="39EC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7BC7"/>
    <w:multiLevelType w:val="hybridMultilevel"/>
    <w:tmpl w:val="AD5885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061DE"/>
    <w:multiLevelType w:val="hybridMultilevel"/>
    <w:tmpl w:val="806C4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B76D0"/>
    <w:multiLevelType w:val="hybridMultilevel"/>
    <w:tmpl w:val="B3E60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270FC"/>
    <w:multiLevelType w:val="hybridMultilevel"/>
    <w:tmpl w:val="94BA4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D9C"/>
    <w:rsid w:val="00104DF9"/>
    <w:rsid w:val="003B40E2"/>
    <w:rsid w:val="006C008C"/>
    <w:rsid w:val="006D339B"/>
    <w:rsid w:val="00740267"/>
    <w:rsid w:val="0074115B"/>
    <w:rsid w:val="00784D79"/>
    <w:rsid w:val="00847A8E"/>
    <w:rsid w:val="00962241"/>
    <w:rsid w:val="00B5436E"/>
    <w:rsid w:val="00B74D9C"/>
    <w:rsid w:val="00DB0E0F"/>
    <w:rsid w:val="00E029D6"/>
    <w:rsid w:val="00F6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8A885-93E5-4288-A20B-2BD498C5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2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0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29D6"/>
  </w:style>
  <w:style w:type="paragraph" w:styleId="a6">
    <w:name w:val="footer"/>
    <w:basedOn w:val="a"/>
    <w:link w:val="a7"/>
    <w:uiPriority w:val="99"/>
    <w:unhideWhenUsed/>
    <w:rsid w:val="00E0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9D6"/>
  </w:style>
  <w:style w:type="paragraph" w:styleId="a8">
    <w:name w:val="No Spacing"/>
    <w:link w:val="a9"/>
    <w:uiPriority w:val="1"/>
    <w:qFormat/>
    <w:rsid w:val="00E029D6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E029D6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E0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29D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E029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2014-04-17T04:50:00Z</dcterms:created>
  <dcterms:modified xsi:type="dcterms:W3CDTF">2014-04-17T04:50:00Z</dcterms:modified>
</cp:coreProperties>
</file>