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7BB0" w:rsidRPr="00A21052" w:rsidRDefault="004F7BB0" w:rsidP="00A21052">
      <w:pPr>
        <w:spacing w:after="0" w:line="360" w:lineRule="auto"/>
        <w:ind w:firstLine="709"/>
        <w:jc w:val="both"/>
        <w:rPr>
          <w:rFonts w:ascii="Times New Roman" w:hAnsi="Times New Roman"/>
          <w:sz w:val="28"/>
          <w:szCs w:val="28"/>
        </w:rPr>
      </w:pPr>
    </w:p>
    <w:p w:rsidR="00A21052" w:rsidRPr="00A21052" w:rsidRDefault="00A21052" w:rsidP="00A21052">
      <w:pPr>
        <w:spacing w:after="0" w:line="360" w:lineRule="auto"/>
        <w:ind w:firstLine="709"/>
        <w:jc w:val="center"/>
        <w:rPr>
          <w:rFonts w:ascii="Times New Roman" w:hAnsi="Times New Roman"/>
          <w:sz w:val="28"/>
          <w:szCs w:val="28"/>
        </w:rPr>
      </w:pPr>
    </w:p>
    <w:p w:rsidR="00A21052" w:rsidRPr="00A21052" w:rsidRDefault="00A21052" w:rsidP="00A21052">
      <w:pPr>
        <w:spacing w:after="0" w:line="360" w:lineRule="auto"/>
        <w:ind w:firstLine="709"/>
        <w:jc w:val="center"/>
        <w:rPr>
          <w:rFonts w:ascii="Times New Roman" w:hAnsi="Times New Roman"/>
          <w:sz w:val="28"/>
          <w:szCs w:val="28"/>
        </w:rPr>
      </w:pPr>
    </w:p>
    <w:p w:rsidR="00A21052" w:rsidRPr="00A21052" w:rsidRDefault="00A21052" w:rsidP="00A21052">
      <w:pPr>
        <w:spacing w:after="0" w:line="360" w:lineRule="auto"/>
        <w:ind w:firstLine="709"/>
        <w:jc w:val="center"/>
        <w:rPr>
          <w:rFonts w:ascii="Times New Roman" w:hAnsi="Times New Roman"/>
          <w:sz w:val="28"/>
          <w:szCs w:val="28"/>
        </w:rPr>
      </w:pPr>
    </w:p>
    <w:p w:rsidR="00A21052" w:rsidRPr="00A21052" w:rsidRDefault="00A21052" w:rsidP="00A21052">
      <w:pPr>
        <w:spacing w:after="0" w:line="360" w:lineRule="auto"/>
        <w:ind w:firstLine="709"/>
        <w:jc w:val="center"/>
        <w:rPr>
          <w:rFonts w:ascii="Times New Roman" w:hAnsi="Times New Roman"/>
          <w:sz w:val="28"/>
          <w:szCs w:val="28"/>
        </w:rPr>
      </w:pPr>
    </w:p>
    <w:p w:rsidR="00A21052" w:rsidRPr="00A21052" w:rsidRDefault="00A21052" w:rsidP="00A21052">
      <w:pPr>
        <w:spacing w:after="0" w:line="360" w:lineRule="auto"/>
        <w:ind w:firstLine="709"/>
        <w:jc w:val="center"/>
        <w:rPr>
          <w:rFonts w:ascii="Times New Roman" w:hAnsi="Times New Roman"/>
          <w:sz w:val="28"/>
          <w:szCs w:val="28"/>
        </w:rPr>
      </w:pPr>
    </w:p>
    <w:p w:rsidR="00A21052" w:rsidRPr="00A21052" w:rsidRDefault="00A21052" w:rsidP="00A21052">
      <w:pPr>
        <w:spacing w:after="0" w:line="360" w:lineRule="auto"/>
        <w:ind w:firstLine="709"/>
        <w:jc w:val="center"/>
        <w:rPr>
          <w:rFonts w:ascii="Times New Roman" w:hAnsi="Times New Roman"/>
          <w:sz w:val="28"/>
          <w:szCs w:val="28"/>
        </w:rPr>
      </w:pPr>
    </w:p>
    <w:p w:rsidR="00A21052" w:rsidRPr="00A21052" w:rsidRDefault="00CB0043" w:rsidP="00A21052">
      <w:pPr>
        <w:spacing w:after="0" w:line="360" w:lineRule="auto"/>
        <w:ind w:firstLine="709"/>
        <w:jc w:val="center"/>
        <w:rPr>
          <w:rFonts w:ascii="Times New Roman" w:hAnsi="Times New Roman"/>
          <w:sz w:val="28"/>
          <w:szCs w:val="28"/>
        </w:rPr>
      </w:pPr>
      <w:r>
        <w:rPr>
          <w:rFonts w:ascii="Times New Roman" w:hAnsi="Times New Roman"/>
          <w:sz w:val="28"/>
          <w:szCs w:val="28"/>
        </w:rPr>
        <w:t>Реферат</w:t>
      </w:r>
    </w:p>
    <w:p w:rsidR="00A21052" w:rsidRPr="00A21052" w:rsidRDefault="00CB0043" w:rsidP="00A21052">
      <w:pPr>
        <w:spacing w:after="0" w:line="360" w:lineRule="auto"/>
        <w:ind w:firstLine="709"/>
        <w:jc w:val="center"/>
        <w:rPr>
          <w:rFonts w:ascii="Times New Roman" w:hAnsi="Times New Roman"/>
          <w:sz w:val="28"/>
          <w:szCs w:val="28"/>
        </w:rPr>
      </w:pPr>
      <w:r>
        <w:rPr>
          <w:rFonts w:ascii="Times New Roman" w:hAnsi="Times New Roman"/>
          <w:sz w:val="28"/>
          <w:szCs w:val="28"/>
        </w:rPr>
        <w:t>На тему</w:t>
      </w:r>
    </w:p>
    <w:p w:rsidR="005151F8" w:rsidRPr="00A21052" w:rsidRDefault="005151F8" w:rsidP="00A21052">
      <w:pPr>
        <w:spacing w:after="0" w:line="360" w:lineRule="auto"/>
        <w:ind w:firstLine="709"/>
        <w:jc w:val="center"/>
        <w:rPr>
          <w:rFonts w:ascii="Times New Roman" w:hAnsi="Times New Roman"/>
          <w:sz w:val="28"/>
          <w:szCs w:val="28"/>
        </w:rPr>
      </w:pPr>
      <w:r w:rsidRPr="00A21052">
        <w:rPr>
          <w:rFonts w:ascii="Times New Roman" w:hAnsi="Times New Roman"/>
          <w:sz w:val="28"/>
          <w:szCs w:val="28"/>
        </w:rPr>
        <w:t>Тема</w:t>
      </w:r>
      <w:r w:rsidR="00EC782A">
        <w:rPr>
          <w:rFonts w:ascii="Times New Roman" w:hAnsi="Times New Roman"/>
          <w:sz w:val="28"/>
          <w:szCs w:val="28"/>
        </w:rPr>
        <w:t>: «Электронные деньги и формы их</w:t>
      </w:r>
      <w:r w:rsidRPr="00A21052">
        <w:rPr>
          <w:rFonts w:ascii="Times New Roman" w:hAnsi="Times New Roman"/>
          <w:sz w:val="28"/>
          <w:szCs w:val="28"/>
        </w:rPr>
        <w:t xml:space="preserve"> использования»</w:t>
      </w:r>
    </w:p>
    <w:p w:rsidR="00A21052" w:rsidRPr="00A21052" w:rsidRDefault="00A21052">
      <w:pPr>
        <w:rPr>
          <w:rFonts w:ascii="Times New Roman" w:hAnsi="Times New Roman"/>
          <w:sz w:val="28"/>
          <w:szCs w:val="28"/>
        </w:rPr>
      </w:pPr>
      <w:r w:rsidRPr="00A21052">
        <w:rPr>
          <w:rFonts w:ascii="Times New Roman" w:hAnsi="Times New Roman"/>
          <w:sz w:val="28"/>
          <w:szCs w:val="28"/>
        </w:rPr>
        <w:br w:type="page"/>
      </w:r>
    </w:p>
    <w:p w:rsidR="005151F8" w:rsidRPr="00A21052" w:rsidRDefault="005151F8" w:rsidP="00A21052">
      <w:pPr>
        <w:spacing w:after="0" w:line="360" w:lineRule="auto"/>
        <w:ind w:firstLine="709"/>
        <w:jc w:val="center"/>
        <w:rPr>
          <w:rFonts w:ascii="Times New Roman" w:hAnsi="Times New Roman"/>
          <w:b/>
          <w:sz w:val="28"/>
          <w:szCs w:val="28"/>
        </w:rPr>
      </w:pPr>
      <w:r w:rsidRPr="00A21052">
        <w:rPr>
          <w:rFonts w:ascii="Times New Roman" w:hAnsi="Times New Roman"/>
          <w:b/>
          <w:sz w:val="28"/>
          <w:szCs w:val="28"/>
        </w:rPr>
        <w:t>План</w:t>
      </w:r>
    </w:p>
    <w:p w:rsidR="00A21052" w:rsidRPr="00A21052" w:rsidRDefault="00A21052" w:rsidP="00A21052">
      <w:pPr>
        <w:spacing w:after="0" w:line="360" w:lineRule="auto"/>
        <w:ind w:firstLine="709"/>
        <w:jc w:val="both"/>
        <w:rPr>
          <w:rFonts w:ascii="Times New Roman" w:hAnsi="Times New Roman"/>
          <w:sz w:val="28"/>
          <w:szCs w:val="28"/>
        </w:rPr>
      </w:pPr>
    </w:p>
    <w:p w:rsidR="005151F8" w:rsidRPr="00A21052" w:rsidRDefault="005151F8" w:rsidP="00A21052">
      <w:pPr>
        <w:tabs>
          <w:tab w:val="left" w:pos="284"/>
        </w:tabs>
        <w:spacing w:after="0" w:line="360" w:lineRule="auto"/>
        <w:rPr>
          <w:rFonts w:ascii="Times New Roman" w:hAnsi="Times New Roman"/>
          <w:sz w:val="28"/>
          <w:szCs w:val="28"/>
        </w:rPr>
      </w:pPr>
      <w:r w:rsidRPr="00A21052">
        <w:rPr>
          <w:rFonts w:ascii="Times New Roman" w:hAnsi="Times New Roman"/>
          <w:sz w:val="28"/>
          <w:szCs w:val="28"/>
        </w:rPr>
        <w:t>Введение</w:t>
      </w:r>
    </w:p>
    <w:p w:rsidR="005151F8" w:rsidRPr="00A21052" w:rsidRDefault="005151F8" w:rsidP="00A21052">
      <w:pPr>
        <w:pStyle w:val="a3"/>
        <w:numPr>
          <w:ilvl w:val="0"/>
          <w:numId w:val="8"/>
        </w:numPr>
        <w:tabs>
          <w:tab w:val="left" w:pos="284"/>
        </w:tabs>
        <w:spacing w:after="0" w:line="360" w:lineRule="auto"/>
        <w:ind w:left="0" w:firstLine="0"/>
        <w:rPr>
          <w:rFonts w:ascii="Times New Roman" w:hAnsi="Times New Roman"/>
          <w:sz w:val="28"/>
          <w:szCs w:val="28"/>
        </w:rPr>
      </w:pPr>
      <w:r w:rsidRPr="00A21052">
        <w:rPr>
          <w:rFonts w:ascii="Times New Roman" w:hAnsi="Times New Roman"/>
          <w:sz w:val="28"/>
          <w:szCs w:val="28"/>
        </w:rPr>
        <w:t>Возникновение и э</w:t>
      </w:r>
      <w:r w:rsidR="00EC782A">
        <w:rPr>
          <w:rFonts w:ascii="Times New Roman" w:hAnsi="Times New Roman"/>
          <w:sz w:val="28"/>
          <w:szCs w:val="28"/>
        </w:rPr>
        <w:t>тапы развития электронных денег</w:t>
      </w:r>
    </w:p>
    <w:p w:rsidR="005151F8" w:rsidRPr="00A21052" w:rsidRDefault="005151F8" w:rsidP="00A21052">
      <w:pPr>
        <w:pStyle w:val="a3"/>
        <w:numPr>
          <w:ilvl w:val="0"/>
          <w:numId w:val="8"/>
        </w:numPr>
        <w:tabs>
          <w:tab w:val="left" w:pos="284"/>
        </w:tabs>
        <w:spacing w:after="0" w:line="360" w:lineRule="auto"/>
        <w:ind w:left="0" w:firstLine="0"/>
        <w:rPr>
          <w:rFonts w:ascii="Times New Roman" w:hAnsi="Times New Roman"/>
          <w:sz w:val="28"/>
          <w:szCs w:val="28"/>
        </w:rPr>
      </w:pPr>
      <w:r w:rsidRPr="00A21052">
        <w:rPr>
          <w:rFonts w:ascii="Times New Roman" w:hAnsi="Times New Roman"/>
          <w:sz w:val="28"/>
          <w:szCs w:val="28"/>
        </w:rPr>
        <w:t xml:space="preserve">Сущность и необходимость </w:t>
      </w:r>
      <w:r w:rsidR="00EC782A">
        <w:rPr>
          <w:rFonts w:ascii="Times New Roman" w:hAnsi="Times New Roman"/>
          <w:sz w:val="28"/>
          <w:szCs w:val="28"/>
        </w:rPr>
        <w:t>использования электронных денег</w:t>
      </w:r>
    </w:p>
    <w:p w:rsidR="005151F8" w:rsidRPr="00A21052" w:rsidRDefault="005151F8" w:rsidP="00A21052">
      <w:pPr>
        <w:pStyle w:val="a3"/>
        <w:numPr>
          <w:ilvl w:val="0"/>
          <w:numId w:val="8"/>
        </w:numPr>
        <w:tabs>
          <w:tab w:val="left" w:pos="284"/>
        </w:tabs>
        <w:spacing w:after="0" w:line="360" w:lineRule="auto"/>
        <w:ind w:left="0" w:firstLine="0"/>
        <w:rPr>
          <w:rFonts w:ascii="Times New Roman" w:hAnsi="Times New Roman"/>
          <w:sz w:val="28"/>
          <w:szCs w:val="28"/>
        </w:rPr>
      </w:pPr>
      <w:r w:rsidRPr="00A21052">
        <w:rPr>
          <w:rFonts w:ascii="Times New Roman" w:hAnsi="Times New Roman"/>
          <w:sz w:val="28"/>
          <w:szCs w:val="28"/>
        </w:rPr>
        <w:t>Формы использования электронных денег</w:t>
      </w:r>
      <w:r w:rsidR="00EC782A">
        <w:rPr>
          <w:rFonts w:ascii="Times New Roman" w:hAnsi="Times New Roman"/>
          <w:sz w:val="28"/>
          <w:szCs w:val="28"/>
        </w:rPr>
        <w:t xml:space="preserve"> в РТ</w:t>
      </w:r>
    </w:p>
    <w:p w:rsidR="00542EC7" w:rsidRPr="00A21052" w:rsidRDefault="00542EC7" w:rsidP="00A21052">
      <w:pPr>
        <w:tabs>
          <w:tab w:val="left" w:pos="284"/>
        </w:tabs>
        <w:spacing w:after="0" w:line="360" w:lineRule="auto"/>
        <w:rPr>
          <w:rFonts w:ascii="Times New Roman" w:hAnsi="Times New Roman"/>
          <w:sz w:val="28"/>
          <w:szCs w:val="28"/>
        </w:rPr>
      </w:pPr>
      <w:r w:rsidRPr="00A21052">
        <w:rPr>
          <w:rFonts w:ascii="Times New Roman" w:hAnsi="Times New Roman"/>
          <w:sz w:val="28"/>
          <w:szCs w:val="28"/>
        </w:rPr>
        <w:t>Заключение</w:t>
      </w:r>
    </w:p>
    <w:p w:rsidR="005151F8" w:rsidRPr="00A21052" w:rsidRDefault="00EC782A" w:rsidP="00A21052">
      <w:pPr>
        <w:tabs>
          <w:tab w:val="left" w:pos="284"/>
        </w:tabs>
        <w:spacing w:after="0" w:line="360" w:lineRule="auto"/>
        <w:rPr>
          <w:rFonts w:ascii="Times New Roman" w:hAnsi="Times New Roman"/>
          <w:sz w:val="28"/>
          <w:szCs w:val="28"/>
        </w:rPr>
      </w:pPr>
      <w:r>
        <w:rPr>
          <w:rFonts w:ascii="Times New Roman" w:hAnsi="Times New Roman"/>
          <w:sz w:val="28"/>
          <w:szCs w:val="28"/>
        </w:rPr>
        <w:t>Использованная литература</w:t>
      </w:r>
    </w:p>
    <w:p w:rsidR="00A21052" w:rsidRPr="00A21052" w:rsidRDefault="00A21052">
      <w:pPr>
        <w:rPr>
          <w:rFonts w:ascii="Times New Roman" w:hAnsi="Times New Roman"/>
          <w:sz w:val="28"/>
          <w:szCs w:val="28"/>
        </w:rPr>
      </w:pPr>
      <w:r w:rsidRPr="00A21052">
        <w:rPr>
          <w:rFonts w:ascii="Times New Roman" w:hAnsi="Times New Roman"/>
          <w:sz w:val="28"/>
          <w:szCs w:val="28"/>
        </w:rPr>
        <w:br w:type="page"/>
      </w:r>
    </w:p>
    <w:p w:rsidR="005151F8" w:rsidRPr="00A21052" w:rsidRDefault="005151F8" w:rsidP="00A21052">
      <w:pPr>
        <w:spacing w:after="0" w:line="360" w:lineRule="auto"/>
        <w:ind w:firstLine="709"/>
        <w:jc w:val="center"/>
        <w:rPr>
          <w:rFonts w:ascii="Times New Roman" w:hAnsi="Times New Roman"/>
          <w:b/>
          <w:sz w:val="28"/>
          <w:szCs w:val="28"/>
        </w:rPr>
      </w:pPr>
      <w:r w:rsidRPr="00A21052">
        <w:rPr>
          <w:rFonts w:ascii="Times New Roman" w:hAnsi="Times New Roman"/>
          <w:b/>
          <w:sz w:val="28"/>
          <w:szCs w:val="28"/>
        </w:rPr>
        <w:t>Введение</w:t>
      </w:r>
    </w:p>
    <w:p w:rsidR="00A21052" w:rsidRPr="00A21052" w:rsidRDefault="00A21052" w:rsidP="00A21052">
      <w:pPr>
        <w:spacing w:after="0" w:line="360" w:lineRule="auto"/>
        <w:ind w:firstLine="709"/>
        <w:jc w:val="both"/>
        <w:rPr>
          <w:rFonts w:ascii="Times New Roman" w:hAnsi="Times New Roman"/>
          <w:color w:val="000000"/>
          <w:sz w:val="28"/>
          <w:szCs w:val="28"/>
          <w:lang w:eastAsia="ru-RU"/>
        </w:rPr>
      </w:pPr>
    </w:p>
    <w:p w:rsidR="003B663B" w:rsidRPr="00A21052" w:rsidRDefault="005151F8" w:rsidP="00A21052">
      <w:pPr>
        <w:spacing w:after="0" w:line="360" w:lineRule="auto"/>
        <w:ind w:firstLine="709"/>
        <w:jc w:val="both"/>
        <w:rPr>
          <w:rFonts w:ascii="Times New Roman" w:hAnsi="Times New Roman"/>
          <w:color w:val="000000"/>
          <w:sz w:val="28"/>
          <w:szCs w:val="28"/>
          <w:lang w:eastAsia="ru-RU"/>
        </w:rPr>
      </w:pPr>
      <w:r w:rsidRPr="00A21052">
        <w:rPr>
          <w:rFonts w:ascii="Times New Roman" w:hAnsi="Times New Roman"/>
          <w:color w:val="000000"/>
          <w:sz w:val="28"/>
          <w:szCs w:val="28"/>
          <w:lang w:eastAsia="ru-RU"/>
        </w:rPr>
        <w:t>Деньги - одно из величайших наших изобретений - составляют наиболее увлекательный аспект экономической науки. “Деньги заколдовывают людей. Из-за них они мучаются, для них они трудятся. Они придумывают наиболее искусные способы потратить их. Деньги - единственный товар, который нельзя использовать иначе, кроме как освободиться от них. Они не накормят вас, не дадут приюта и не развлекут до тех пор, пока вы не истратите или не инвестируете их. Люди почти всё сделают для денег, и деньги почти всё сделают для людей. Деньги - это пленительная, повторяющаяся, меняющая маски загадка”.</w:t>
      </w:r>
    </w:p>
    <w:p w:rsidR="003B663B" w:rsidRPr="00A21052" w:rsidRDefault="003B663B" w:rsidP="00A21052">
      <w:pPr>
        <w:spacing w:after="0" w:line="360" w:lineRule="auto"/>
        <w:ind w:firstLine="709"/>
        <w:jc w:val="both"/>
        <w:rPr>
          <w:rFonts w:ascii="Times New Roman" w:hAnsi="Times New Roman"/>
          <w:color w:val="000000"/>
          <w:sz w:val="28"/>
          <w:szCs w:val="28"/>
          <w:lang w:eastAsia="ru-RU"/>
        </w:rPr>
      </w:pPr>
      <w:r w:rsidRPr="00A21052">
        <w:rPr>
          <w:rFonts w:ascii="Times New Roman" w:hAnsi="Times New Roman"/>
          <w:color w:val="000000"/>
          <w:sz w:val="28"/>
          <w:szCs w:val="28"/>
          <w:lang w:eastAsia="ru-RU"/>
        </w:rPr>
        <w:t>В настоящее время достижения научно-технического прогресса позволяют делать покупки, не покидая своей квартиры (рабочего места). Стало это возможным благодаря такому достижению в области информационных технологий как всемирные компьютерные сети</w:t>
      </w:r>
      <w:r w:rsidRPr="00A21052">
        <w:rPr>
          <w:rFonts w:ascii="Times New Roman" w:hAnsi="Times New Roman"/>
          <w:b/>
          <w:bCs/>
          <w:sz w:val="28"/>
          <w:szCs w:val="28"/>
          <w:lang w:eastAsia="ru-RU"/>
        </w:rPr>
        <w:t xml:space="preserve">. </w:t>
      </w:r>
      <w:r w:rsidRPr="00A21052">
        <w:rPr>
          <w:rFonts w:ascii="Times New Roman" w:hAnsi="Times New Roman"/>
          <w:bCs/>
          <w:sz w:val="28"/>
          <w:szCs w:val="28"/>
          <w:lang w:eastAsia="ru-RU"/>
        </w:rPr>
        <w:t>В Интернете есть уже почти все, что может понадобиться для человека: товары, услуги, общение, возможность самовыражения, игры и т.д. Конечно, за некоторые услуги надо платить и чем быстрее и проще система платежей, тем лучше. Потребность в подобной платежной системе начали ощущать и продавцы, и покупатели. И поэтому были придуманы электронные деньги. Задача любых видов электронных денег - создание универсальной платежной среды, объединяющей покупателей и продавцов товаров и услуг. Цель электронных денег - повышение экономической эффективности Интернета как отрасли в целом. Механизм электронных денег таков, что позволяет, не отходя от компьютера оплачивать товары, заключать сделки, вести коммерческую деятельность</w:t>
      </w:r>
      <w:r w:rsidRPr="00A21052">
        <w:rPr>
          <w:rFonts w:ascii="Times New Roman" w:hAnsi="Times New Roman"/>
          <w:b/>
          <w:bCs/>
          <w:sz w:val="28"/>
          <w:szCs w:val="28"/>
          <w:lang w:eastAsia="ru-RU"/>
        </w:rPr>
        <w:t xml:space="preserve"> </w:t>
      </w:r>
      <w:r w:rsidRPr="00A21052">
        <w:rPr>
          <w:rFonts w:ascii="Times New Roman" w:hAnsi="Times New Roman"/>
          <w:color w:val="000000"/>
          <w:sz w:val="28"/>
          <w:szCs w:val="28"/>
          <w:lang w:eastAsia="ru-RU"/>
        </w:rPr>
        <w:t xml:space="preserve">независимо от местонахождения. Многие полагают, что электронные деньги это пластиковые карты (дебетовые или кредитные), позволяющие вместо наличных денег расплачиваться ими в магазинах и прочих учреждениях. Однако, пластиковые карты наподобие широко распространенных </w:t>
      </w:r>
      <w:r w:rsidRPr="00A21052">
        <w:rPr>
          <w:rFonts w:ascii="Times New Roman" w:hAnsi="Times New Roman"/>
          <w:color w:val="000000"/>
          <w:sz w:val="28"/>
          <w:szCs w:val="28"/>
          <w:lang w:val="en-US" w:eastAsia="ru-RU"/>
        </w:rPr>
        <w:t>Visa</w:t>
      </w:r>
      <w:r w:rsidRPr="00A21052">
        <w:rPr>
          <w:rFonts w:ascii="Times New Roman" w:hAnsi="Times New Roman"/>
          <w:color w:val="000000"/>
          <w:sz w:val="28"/>
          <w:szCs w:val="28"/>
          <w:lang w:eastAsia="ru-RU"/>
        </w:rPr>
        <w:t xml:space="preserve">, </w:t>
      </w:r>
      <w:r w:rsidRPr="00A21052">
        <w:rPr>
          <w:rFonts w:ascii="Times New Roman" w:hAnsi="Times New Roman"/>
          <w:color w:val="000000"/>
          <w:sz w:val="28"/>
          <w:szCs w:val="28"/>
          <w:lang w:val="en-US" w:eastAsia="ru-RU"/>
        </w:rPr>
        <w:t>MasterCard</w:t>
      </w:r>
      <w:r w:rsidRPr="00A21052">
        <w:rPr>
          <w:rFonts w:ascii="Times New Roman" w:hAnsi="Times New Roman"/>
          <w:color w:val="000000"/>
          <w:sz w:val="28"/>
          <w:szCs w:val="28"/>
          <w:lang w:eastAsia="ru-RU"/>
        </w:rPr>
        <w:t xml:space="preserve">, </w:t>
      </w:r>
      <w:r w:rsidRPr="00A21052">
        <w:rPr>
          <w:rFonts w:ascii="Times New Roman" w:hAnsi="Times New Roman"/>
          <w:color w:val="000000"/>
          <w:sz w:val="28"/>
          <w:szCs w:val="28"/>
          <w:lang w:val="en-US" w:eastAsia="ru-RU"/>
        </w:rPr>
        <w:t>Cirrus</w:t>
      </w:r>
      <w:r w:rsidRPr="00A21052">
        <w:rPr>
          <w:rFonts w:ascii="Times New Roman" w:hAnsi="Times New Roman"/>
          <w:color w:val="000000"/>
          <w:sz w:val="28"/>
          <w:szCs w:val="28"/>
          <w:lang w:eastAsia="ru-RU"/>
        </w:rPr>
        <w:t xml:space="preserve"> не являются электронными деньгами как таковыми. Это всего лишь быстрое средство доступа к счету, открытому в банке, эмитировавшем данную карту и являющемся участником какой-либо из названных одноименных систем.</w:t>
      </w:r>
    </w:p>
    <w:p w:rsidR="003B663B" w:rsidRPr="00A21052" w:rsidRDefault="003B663B" w:rsidP="00A21052">
      <w:pPr>
        <w:spacing w:after="0" w:line="360" w:lineRule="auto"/>
        <w:ind w:firstLine="709"/>
        <w:jc w:val="both"/>
        <w:rPr>
          <w:rFonts w:ascii="Times New Roman" w:hAnsi="Times New Roman"/>
          <w:color w:val="000000"/>
          <w:sz w:val="28"/>
          <w:szCs w:val="28"/>
          <w:lang w:eastAsia="ru-RU"/>
        </w:rPr>
      </w:pPr>
      <w:r w:rsidRPr="00A21052">
        <w:rPr>
          <w:rFonts w:ascii="Times New Roman" w:hAnsi="Times New Roman"/>
          <w:color w:val="000000"/>
          <w:sz w:val="28"/>
          <w:szCs w:val="28"/>
          <w:lang w:eastAsia="ru-RU"/>
        </w:rPr>
        <w:t>Электронные деньги - это платежные средства на пластиковых носителях, в которых используются электронные схемы. Они означают перевод денег со счета на счет, начисление процентов и другие операции посредством передачи электронных сигналов без участия бумажных носителей денег. Несомненно, это технология ХХI века, которая будет развиваться и в будущем станет широко распространенным способом платежа.</w:t>
      </w:r>
    </w:p>
    <w:p w:rsidR="003B663B" w:rsidRPr="00A21052" w:rsidRDefault="003B663B" w:rsidP="00A21052">
      <w:pPr>
        <w:spacing w:after="0" w:line="360" w:lineRule="auto"/>
        <w:ind w:firstLine="709"/>
        <w:jc w:val="both"/>
        <w:rPr>
          <w:rFonts w:ascii="Times New Roman" w:hAnsi="Times New Roman"/>
          <w:color w:val="000000"/>
          <w:sz w:val="28"/>
          <w:szCs w:val="28"/>
          <w:lang w:eastAsia="ru-RU"/>
        </w:rPr>
      </w:pPr>
      <w:r w:rsidRPr="00A21052">
        <w:rPr>
          <w:rFonts w:ascii="Times New Roman" w:hAnsi="Times New Roman"/>
          <w:color w:val="000000"/>
          <w:sz w:val="28"/>
          <w:szCs w:val="28"/>
          <w:lang w:eastAsia="ru-RU"/>
        </w:rPr>
        <w:t xml:space="preserve">Особенностью платежных систем, использующих электронные деньги, является то, что эквивалент денежной стоимости, заранее оплаченный их эмитенту, хранится в цифровом виде на микропроцессоре карты, на жестком диске компьютера или на другом устройстве, которым распоряжается их владелец, и может использоваться в качестве средства платежа без непосредственного участия при трансакции банка. Это является их основным отличием от платежным систем, использующих карты с магнитной полосой, где необходима связь с банком в режиме </w:t>
      </w:r>
      <w:r w:rsidRPr="00A21052">
        <w:rPr>
          <w:rFonts w:ascii="Times New Roman" w:hAnsi="Times New Roman"/>
          <w:color w:val="000000"/>
          <w:sz w:val="28"/>
          <w:szCs w:val="28"/>
          <w:lang w:val="en-US" w:eastAsia="ru-RU"/>
        </w:rPr>
        <w:t>ONLINE</w:t>
      </w:r>
      <w:r w:rsidRPr="00A21052">
        <w:rPr>
          <w:rFonts w:ascii="Times New Roman" w:hAnsi="Times New Roman"/>
          <w:color w:val="000000"/>
          <w:sz w:val="28"/>
          <w:szCs w:val="28"/>
          <w:lang w:eastAsia="ru-RU"/>
        </w:rPr>
        <w:t xml:space="preserve"> для проведения операций по счету, а также от различных систем удаленного доступа.</w:t>
      </w:r>
    </w:p>
    <w:p w:rsidR="00A21052" w:rsidRPr="00A21052" w:rsidRDefault="00A21052">
      <w:pPr>
        <w:rPr>
          <w:rFonts w:ascii="Times New Roman" w:hAnsi="Times New Roman"/>
          <w:color w:val="000000"/>
          <w:sz w:val="28"/>
          <w:szCs w:val="28"/>
          <w:lang w:eastAsia="ru-RU"/>
        </w:rPr>
      </w:pPr>
      <w:r w:rsidRPr="00A21052">
        <w:rPr>
          <w:rFonts w:ascii="Times New Roman" w:hAnsi="Times New Roman"/>
          <w:color w:val="000000"/>
          <w:sz w:val="28"/>
          <w:szCs w:val="28"/>
          <w:lang w:eastAsia="ru-RU"/>
        </w:rPr>
        <w:br w:type="page"/>
      </w:r>
    </w:p>
    <w:p w:rsidR="00BA55A6" w:rsidRPr="00A21052" w:rsidRDefault="00A21052" w:rsidP="00A21052">
      <w:pPr>
        <w:spacing w:after="0" w:line="360" w:lineRule="auto"/>
        <w:ind w:firstLine="709"/>
        <w:jc w:val="center"/>
        <w:rPr>
          <w:rFonts w:ascii="Times New Roman" w:hAnsi="Times New Roman"/>
          <w:b/>
          <w:sz w:val="28"/>
          <w:szCs w:val="28"/>
          <w:lang w:eastAsia="ru-RU"/>
        </w:rPr>
      </w:pPr>
      <w:r w:rsidRPr="00A21052">
        <w:rPr>
          <w:rFonts w:ascii="Times New Roman" w:hAnsi="Times New Roman"/>
          <w:b/>
          <w:color w:val="000000"/>
          <w:sz w:val="28"/>
          <w:szCs w:val="28"/>
          <w:lang w:eastAsia="ru-RU"/>
        </w:rPr>
        <w:t xml:space="preserve">1. </w:t>
      </w:r>
      <w:r w:rsidR="003B663B" w:rsidRPr="00A21052">
        <w:rPr>
          <w:rFonts w:ascii="Times New Roman" w:hAnsi="Times New Roman"/>
          <w:b/>
          <w:color w:val="000000"/>
          <w:sz w:val="28"/>
          <w:szCs w:val="28"/>
          <w:lang w:eastAsia="ru-RU"/>
        </w:rPr>
        <w:t>Возникновение и этапы развития электронных денег</w:t>
      </w:r>
    </w:p>
    <w:p w:rsidR="00A21052" w:rsidRPr="00A21052" w:rsidRDefault="00A21052" w:rsidP="00A21052">
      <w:pPr>
        <w:spacing w:after="0" w:line="360" w:lineRule="auto"/>
        <w:ind w:firstLine="709"/>
        <w:jc w:val="both"/>
        <w:rPr>
          <w:rFonts w:ascii="Times New Roman" w:hAnsi="Times New Roman"/>
          <w:sz w:val="28"/>
          <w:szCs w:val="28"/>
          <w:lang w:eastAsia="ru-RU"/>
        </w:rPr>
      </w:pPr>
    </w:p>
    <w:p w:rsidR="00BA55A6" w:rsidRPr="00A21052" w:rsidRDefault="00BA55A6" w:rsidP="00A21052">
      <w:pPr>
        <w:spacing w:after="0" w:line="360" w:lineRule="auto"/>
        <w:ind w:firstLine="709"/>
        <w:jc w:val="both"/>
        <w:rPr>
          <w:rFonts w:ascii="Times New Roman" w:hAnsi="Times New Roman"/>
          <w:sz w:val="28"/>
          <w:szCs w:val="28"/>
          <w:lang w:eastAsia="ru-RU"/>
        </w:rPr>
      </w:pPr>
      <w:r w:rsidRPr="00A21052">
        <w:rPr>
          <w:rFonts w:ascii="Times New Roman" w:hAnsi="Times New Roman"/>
          <w:sz w:val="28"/>
          <w:szCs w:val="28"/>
          <w:lang w:eastAsia="ru-RU"/>
        </w:rPr>
        <w:t>В западной научной литературе идея так называемых «электронных денег», или «электронной наличности», была впервые высказана Дэвидом Чоумом еще в конце 1970-х годов на волне эйфории вокруг первых систем цифровой подписи и цифровых конвертов на основе систем защиты информации с двумя ключами- открытым (общедоступным) и индивидуальным и в настоящее время в отношении указанной дефиниции не вызывает разногласий среди исследователей и ведущих банкиров зарубежных стран. Наиболее подробная дефиниция «электронных денег» была предложена О. Иссингом - членом Правления Европейского центрального банка: «электронное хранение денежной стоимости с помощью технического устройства, для осуществления платежей не только в адрес эмитента, но и в адрес других участников». Однако данное определение не является удовлетворительной, поскольку не выделяет существенные признаки характеризуемого понятия и не раскрывает его юридическую природу.</w:t>
      </w:r>
    </w:p>
    <w:p w:rsidR="00BA55A6" w:rsidRPr="00A21052" w:rsidRDefault="00BA55A6" w:rsidP="00A21052">
      <w:pPr>
        <w:spacing w:after="0" w:line="360" w:lineRule="auto"/>
        <w:ind w:firstLine="709"/>
        <w:jc w:val="both"/>
        <w:rPr>
          <w:rFonts w:ascii="Times New Roman" w:hAnsi="Times New Roman"/>
          <w:color w:val="000000"/>
          <w:sz w:val="28"/>
          <w:szCs w:val="28"/>
          <w:lang w:eastAsia="ru-RU"/>
        </w:rPr>
      </w:pPr>
      <w:r w:rsidRPr="00A21052">
        <w:rPr>
          <w:rFonts w:ascii="Times New Roman" w:hAnsi="Times New Roman"/>
          <w:color w:val="000000"/>
          <w:sz w:val="28"/>
          <w:szCs w:val="28"/>
          <w:lang w:eastAsia="ru-RU"/>
        </w:rPr>
        <w:t>История электронных денег, как и на верху, говорилась, берет свое начало с середины 20-го века. Однако уже с этого момента электронные деньги постоянно развиваются и проявляются в новых формах и видах. Термин «электронных денег» долгое время использовался как метафора для обозначения различных технологических изменений в балансовом деле и системе платежей, происходящих в развитых странах на протяжении 1970 - 1990 - х. гг. Эти изменения проявлялись в электронизации трансфертов на уровне оптовых платежей, а также автоматизации межбанковских операций.</w:t>
      </w:r>
    </w:p>
    <w:p w:rsidR="00BA55A6" w:rsidRPr="00A21052" w:rsidRDefault="00BA55A6" w:rsidP="00A21052">
      <w:pPr>
        <w:spacing w:after="0" w:line="360" w:lineRule="auto"/>
        <w:ind w:firstLine="709"/>
        <w:jc w:val="both"/>
        <w:rPr>
          <w:rFonts w:ascii="Times New Roman" w:hAnsi="Times New Roman"/>
          <w:color w:val="000000"/>
          <w:sz w:val="28"/>
          <w:szCs w:val="28"/>
          <w:lang w:eastAsia="ru-RU"/>
        </w:rPr>
      </w:pPr>
      <w:r w:rsidRPr="00A21052">
        <w:rPr>
          <w:rFonts w:ascii="Times New Roman" w:hAnsi="Times New Roman"/>
          <w:color w:val="000000"/>
          <w:sz w:val="28"/>
          <w:szCs w:val="28"/>
          <w:lang w:eastAsia="ru-RU"/>
        </w:rPr>
        <w:t>Данные изменения позволили рационализировать систему управления платежами, снизить кредитные и расчетные риски, стимулировать появление новых финансовых продуктов, разнообразить средства доступа к ним.</w:t>
      </w:r>
    </w:p>
    <w:p w:rsidR="00BA55A6" w:rsidRPr="00A21052" w:rsidRDefault="00BA55A6" w:rsidP="00A21052">
      <w:pPr>
        <w:spacing w:after="0" w:line="360" w:lineRule="auto"/>
        <w:ind w:firstLine="709"/>
        <w:jc w:val="both"/>
        <w:rPr>
          <w:rFonts w:ascii="Times New Roman" w:hAnsi="Times New Roman"/>
          <w:color w:val="000000"/>
          <w:sz w:val="28"/>
          <w:szCs w:val="28"/>
          <w:lang w:eastAsia="ru-RU"/>
        </w:rPr>
      </w:pPr>
      <w:r w:rsidRPr="00A21052">
        <w:rPr>
          <w:rFonts w:ascii="Times New Roman" w:hAnsi="Times New Roman"/>
          <w:color w:val="000000"/>
          <w:sz w:val="28"/>
          <w:szCs w:val="28"/>
          <w:lang w:eastAsia="ru-RU"/>
        </w:rPr>
        <w:t>Оптимизировать банковские услуги попытались в конце 1970 года, но эта попытка была неудачной - требовались огромные капитальные затраты для создания широкомасштабных систем передачи информации. Технические возможности оставались на недостаточно высоком уровне, а юридические и административные органы, регулирующие банковскую сферу, были связаны с существовавшей тогда «бумажной системой» управления.</w:t>
      </w:r>
    </w:p>
    <w:p w:rsidR="00DA2179" w:rsidRPr="00A21052" w:rsidRDefault="00BA55A6" w:rsidP="00A21052">
      <w:pPr>
        <w:spacing w:after="0" w:line="360" w:lineRule="auto"/>
        <w:ind w:firstLine="709"/>
        <w:jc w:val="both"/>
        <w:rPr>
          <w:rFonts w:ascii="Times New Roman" w:hAnsi="Times New Roman"/>
          <w:color w:val="000000"/>
          <w:sz w:val="28"/>
          <w:szCs w:val="28"/>
          <w:lang w:eastAsia="ru-RU"/>
        </w:rPr>
      </w:pPr>
      <w:r w:rsidRPr="00A21052">
        <w:rPr>
          <w:rFonts w:ascii="Times New Roman" w:hAnsi="Times New Roman"/>
          <w:color w:val="000000"/>
          <w:sz w:val="28"/>
          <w:szCs w:val="28"/>
          <w:lang w:eastAsia="ru-RU"/>
        </w:rPr>
        <w:t xml:space="preserve">Важную роль в развитии «электронных денег» сыграл эксперимент компании </w:t>
      </w:r>
      <w:r w:rsidRPr="00A21052">
        <w:rPr>
          <w:rFonts w:ascii="Times New Roman" w:hAnsi="Times New Roman"/>
          <w:color w:val="000000"/>
          <w:sz w:val="28"/>
          <w:szCs w:val="28"/>
          <w:lang w:val="en-US" w:eastAsia="ru-RU"/>
        </w:rPr>
        <w:t>DigiCrash</w:t>
      </w:r>
      <w:r w:rsidRPr="00A21052">
        <w:rPr>
          <w:rFonts w:ascii="Times New Roman" w:hAnsi="Times New Roman"/>
          <w:color w:val="000000"/>
          <w:sz w:val="28"/>
          <w:szCs w:val="28"/>
          <w:lang w:eastAsia="ru-RU"/>
        </w:rPr>
        <w:t xml:space="preserve">. Электронный банк </w:t>
      </w:r>
      <w:r w:rsidRPr="00A21052">
        <w:rPr>
          <w:rFonts w:ascii="Times New Roman" w:hAnsi="Times New Roman"/>
          <w:color w:val="000000"/>
          <w:sz w:val="28"/>
          <w:szCs w:val="28"/>
          <w:lang w:val="en-US" w:eastAsia="ru-RU"/>
        </w:rPr>
        <w:t>DigiCrash</w:t>
      </w:r>
      <w:r w:rsidRPr="00A21052">
        <w:rPr>
          <w:rFonts w:ascii="Times New Roman" w:hAnsi="Times New Roman"/>
          <w:color w:val="000000"/>
          <w:sz w:val="28"/>
          <w:szCs w:val="28"/>
          <w:lang w:eastAsia="ru-RU"/>
        </w:rPr>
        <w:t xml:space="preserve"> был запущен в октябре 1984 года с капитализацией в 1 миллион необеспеченных кибер</w:t>
      </w:r>
      <w:r w:rsidR="00DA2179" w:rsidRPr="00A21052">
        <w:rPr>
          <w:rFonts w:ascii="Times New Roman" w:hAnsi="Times New Roman"/>
          <w:color w:val="000000"/>
          <w:sz w:val="28"/>
          <w:szCs w:val="28"/>
          <w:lang w:eastAsia="ru-RU"/>
        </w:rPr>
        <w:t>г</w:t>
      </w:r>
      <w:r w:rsidRPr="00A21052">
        <w:rPr>
          <w:rFonts w:ascii="Times New Roman" w:hAnsi="Times New Roman"/>
          <w:color w:val="000000"/>
          <w:sz w:val="28"/>
          <w:szCs w:val="28"/>
          <w:lang w:eastAsia="ru-RU"/>
        </w:rPr>
        <w:t xml:space="preserve">денег. Эксперимент оказался успешным. К 1996 году проектами заинтересовались такие крупные компании как: </w:t>
      </w:r>
      <w:r w:rsidRPr="00A21052">
        <w:rPr>
          <w:rFonts w:ascii="Times New Roman" w:hAnsi="Times New Roman"/>
          <w:color w:val="000000"/>
          <w:sz w:val="28"/>
          <w:szCs w:val="28"/>
          <w:lang w:val="en-US" w:eastAsia="ru-RU"/>
        </w:rPr>
        <w:t>Visa</w:t>
      </w:r>
      <w:r w:rsidRPr="00A21052">
        <w:rPr>
          <w:rFonts w:ascii="Times New Roman" w:hAnsi="Times New Roman"/>
          <w:color w:val="000000"/>
          <w:sz w:val="28"/>
          <w:szCs w:val="28"/>
          <w:lang w:eastAsia="ru-RU"/>
        </w:rPr>
        <w:t xml:space="preserve">, </w:t>
      </w:r>
      <w:r w:rsidRPr="00A21052">
        <w:rPr>
          <w:rFonts w:ascii="Times New Roman" w:hAnsi="Times New Roman"/>
          <w:color w:val="000000"/>
          <w:sz w:val="28"/>
          <w:szCs w:val="28"/>
          <w:lang w:val="en-US" w:eastAsia="ru-RU"/>
        </w:rPr>
        <w:t>MasterCard</w:t>
      </w:r>
      <w:r w:rsidRPr="00A21052">
        <w:rPr>
          <w:rFonts w:ascii="Times New Roman" w:hAnsi="Times New Roman"/>
          <w:color w:val="000000"/>
          <w:sz w:val="28"/>
          <w:szCs w:val="28"/>
          <w:lang w:eastAsia="ru-RU"/>
        </w:rPr>
        <w:t xml:space="preserve">, </w:t>
      </w:r>
      <w:r w:rsidRPr="00A21052">
        <w:rPr>
          <w:rFonts w:ascii="Times New Roman" w:hAnsi="Times New Roman"/>
          <w:color w:val="000000"/>
          <w:sz w:val="28"/>
          <w:szCs w:val="28"/>
          <w:lang w:val="en-US" w:eastAsia="ru-RU"/>
        </w:rPr>
        <w:t>Microsoft</w:t>
      </w:r>
      <w:r w:rsidRPr="00A21052">
        <w:rPr>
          <w:rFonts w:ascii="Times New Roman" w:hAnsi="Times New Roman"/>
          <w:color w:val="000000"/>
          <w:sz w:val="28"/>
          <w:szCs w:val="28"/>
          <w:lang w:eastAsia="ru-RU"/>
        </w:rPr>
        <w:t>. В середине 1997 года во всем мире осуществлялось свыше 150 проектов на основе «электронных денег».</w:t>
      </w:r>
    </w:p>
    <w:p w:rsidR="00DA2179" w:rsidRPr="00A21052" w:rsidRDefault="00DA2179" w:rsidP="00A21052">
      <w:pPr>
        <w:spacing w:after="0" w:line="360" w:lineRule="auto"/>
        <w:ind w:firstLine="709"/>
        <w:jc w:val="both"/>
        <w:rPr>
          <w:rFonts w:ascii="Times New Roman" w:hAnsi="Times New Roman"/>
          <w:sz w:val="28"/>
          <w:szCs w:val="28"/>
          <w:lang w:eastAsia="ru-RU"/>
        </w:rPr>
      </w:pPr>
      <w:r w:rsidRPr="00A21052">
        <w:rPr>
          <w:rFonts w:ascii="Times New Roman" w:hAnsi="Times New Roman"/>
          <w:bCs/>
          <w:sz w:val="28"/>
          <w:szCs w:val="28"/>
          <w:lang w:eastAsia="ru-RU"/>
        </w:rPr>
        <w:t>В XIII в., когда покупатель хотел заплатить продавцу путем депозитного трансферта, он должен был один (или вместе с продавцом) встретиться лично с банкиром, чтобы устно санкционировать перевод средств. Бумажные чеки, снабженные письменным приказом (подписью), появились в XIV в. и получили широкое распространение лишь в XVII в. телеграфные приказы о немедленном переводе денежных средств с одного счета на другой, т.е. приказы, отдаваемые дистанционно без использования бумажных документов, появились и получили широкое распространение во второй половине XX в., превратившись впоследствии в «электронный телеграф». Электронные переводы денежных средств, широко распространившиеся в 70-е годы, позволили индивидуальным пользователям получать доступ к платежной системе для того, чтобы с помощью дебетовой карты или персонального компьютера совершать платежи. Они являются не чем иным, как использованием телеграфных переводов на уровне розничных транзакций.</w:t>
      </w:r>
      <w:r w:rsidR="00A21052" w:rsidRPr="00A21052">
        <w:rPr>
          <w:rFonts w:ascii="Times New Roman" w:hAnsi="Times New Roman"/>
          <w:bCs/>
          <w:sz w:val="28"/>
          <w:szCs w:val="28"/>
          <w:lang w:eastAsia="ru-RU"/>
        </w:rPr>
        <w:t xml:space="preserve"> </w:t>
      </w:r>
      <w:r w:rsidRPr="00A21052">
        <w:rPr>
          <w:rFonts w:ascii="Times New Roman" w:hAnsi="Times New Roman"/>
          <w:bCs/>
          <w:sz w:val="28"/>
          <w:szCs w:val="28"/>
          <w:lang w:eastAsia="ru-RU"/>
        </w:rPr>
        <w:t>Электронные деньги проходили следующие этапы развития как средства платежа.</w:t>
      </w:r>
      <w:r w:rsidR="00A21052" w:rsidRPr="00A21052">
        <w:rPr>
          <w:rFonts w:ascii="Times New Roman" w:hAnsi="Times New Roman"/>
          <w:bCs/>
          <w:sz w:val="28"/>
          <w:szCs w:val="28"/>
          <w:lang w:eastAsia="ru-RU"/>
        </w:rPr>
        <w:t xml:space="preserve"> </w:t>
      </w:r>
      <w:r w:rsidRPr="00A21052">
        <w:rPr>
          <w:rFonts w:ascii="Times New Roman" w:hAnsi="Times New Roman"/>
          <w:bCs/>
          <w:sz w:val="28"/>
          <w:szCs w:val="28"/>
          <w:lang w:eastAsia="ru-RU"/>
        </w:rPr>
        <w:t>Первым этапом развития электронных денег (1960-1980-е годы) стало внедрение в обращение магнитных кредитных дебетовых карт, а также широкое использование электронной системы платежей.</w:t>
      </w:r>
    </w:p>
    <w:p w:rsidR="00DA2179" w:rsidRPr="00A21052" w:rsidRDefault="00DA2179" w:rsidP="00A21052">
      <w:pPr>
        <w:spacing w:after="0" w:line="360" w:lineRule="auto"/>
        <w:ind w:firstLine="709"/>
        <w:jc w:val="both"/>
        <w:rPr>
          <w:rFonts w:ascii="Times New Roman" w:hAnsi="Times New Roman"/>
          <w:sz w:val="28"/>
          <w:szCs w:val="28"/>
          <w:lang w:eastAsia="ru-RU"/>
        </w:rPr>
      </w:pPr>
      <w:r w:rsidRPr="00A21052">
        <w:rPr>
          <w:rFonts w:ascii="Times New Roman" w:hAnsi="Times New Roman"/>
          <w:bCs/>
          <w:sz w:val="28"/>
          <w:szCs w:val="28"/>
          <w:lang w:eastAsia="ru-RU"/>
        </w:rPr>
        <w:t>Вторым этапом (1990-2000-е годы) стало внедрение в обращение смарт-карт или «карт с хранимой суммой». В настоящее время большинство западных исследователей рассматривает смарт-карты в качестве одного из элементов электронных денег. В то же время смарт-карты являются одним из инструментов электронных денег, так называемым «продуктом-ключом».</w:t>
      </w:r>
    </w:p>
    <w:p w:rsidR="00E522E7" w:rsidRPr="00A21052" w:rsidRDefault="00DA2179" w:rsidP="00A21052">
      <w:pPr>
        <w:spacing w:after="0" w:line="360" w:lineRule="auto"/>
        <w:ind w:firstLine="709"/>
        <w:jc w:val="both"/>
        <w:rPr>
          <w:rFonts w:ascii="Times New Roman" w:hAnsi="Times New Roman"/>
          <w:sz w:val="28"/>
          <w:szCs w:val="28"/>
          <w:lang w:eastAsia="ru-RU"/>
        </w:rPr>
      </w:pPr>
      <w:r w:rsidRPr="00A21052">
        <w:rPr>
          <w:rFonts w:ascii="Times New Roman" w:hAnsi="Times New Roman"/>
          <w:bCs/>
          <w:sz w:val="28"/>
          <w:szCs w:val="28"/>
          <w:lang w:eastAsia="ru-RU"/>
        </w:rPr>
        <w:t>За эти годы магнитные карты и смарт-карты не заменили наличные деньги, а лишь дали их обладателям возможность более эффективно распоряжаться своими счетами в банках. Несмотря на то, что современные системы безналичных расчетов с помощью карт обладают массой очевидных преимуществ (снижение издержек обращение, безопасность, удобство использования, дополнительные льготы и т.д.), наличные деньги окончательно не исчезают из оборота и, более того, в последние годы не наблюдается тенденции к сокращению их доли в мировом обороте (на долю наличных денег сейчас приходится около 10-20% от общей денежной массы). Это происходит потому, что наличные расчеты, со своей стороны, обладают рядом положительных, с точки зрения плательщика, свойств: во-первых, возможностью безусловного и неограниченного распоряжения своими средствами, во-вторых, большей, по сравнению с системами электронных расчетов, оперативностью, в-третьих, что особенно важно, анонимностью. Поэтому основной смысл внедрения в обращение электронных денег заключается в совмещении преимуществ наличного и электронного оборота денежной массы.</w:t>
      </w:r>
      <w:r w:rsidR="00A21052" w:rsidRPr="00A21052">
        <w:rPr>
          <w:rFonts w:ascii="Times New Roman" w:hAnsi="Times New Roman"/>
          <w:bCs/>
          <w:sz w:val="28"/>
          <w:szCs w:val="28"/>
          <w:lang w:eastAsia="ru-RU"/>
        </w:rPr>
        <w:t xml:space="preserve"> </w:t>
      </w:r>
      <w:r w:rsidRPr="00A21052">
        <w:rPr>
          <w:rFonts w:ascii="Times New Roman" w:hAnsi="Times New Roman"/>
          <w:sz w:val="28"/>
          <w:szCs w:val="28"/>
          <w:lang w:eastAsia="ru-RU"/>
        </w:rPr>
        <w:t>Третий этап развития электронной денежной формы (2000-2010-е годы) характеризуется появлением новых видов электронных денег - «сетевых денег», которые позволяют осуществлять платежи в режиме реального времени или «он-лайн» в компьютерных сетях. Эти платежи возможны благодаря специально разработанному программному обеспечению.</w:t>
      </w:r>
    </w:p>
    <w:p w:rsidR="00A21052" w:rsidRPr="00A21052" w:rsidRDefault="00A21052">
      <w:pPr>
        <w:rPr>
          <w:rFonts w:ascii="Times New Roman" w:hAnsi="Times New Roman"/>
          <w:b/>
          <w:sz w:val="28"/>
          <w:szCs w:val="28"/>
          <w:lang w:eastAsia="ru-RU"/>
        </w:rPr>
      </w:pPr>
      <w:r w:rsidRPr="00A21052">
        <w:rPr>
          <w:rFonts w:ascii="Times New Roman" w:hAnsi="Times New Roman"/>
          <w:b/>
          <w:sz w:val="28"/>
          <w:szCs w:val="28"/>
          <w:lang w:eastAsia="ru-RU"/>
        </w:rPr>
        <w:br w:type="page"/>
      </w:r>
    </w:p>
    <w:p w:rsidR="00835B2C" w:rsidRPr="00A21052" w:rsidRDefault="00A21052" w:rsidP="00A21052">
      <w:pPr>
        <w:spacing w:after="0" w:line="360" w:lineRule="auto"/>
        <w:ind w:firstLine="709"/>
        <w:jc w:val="center"/>
        <w:rPr>
          <w:rFonts w:ascii="Times New Roman" w:hAnsi="Times New Roman"/>
          <w:sz w:val="28"/>
          <w:szCs w:val="28"/>
          <w:lang w:eastAsia="ru-RU"/>
        </w:rPr>
      </w:pPr>
      <w:r w:rsidRPr="00A21052">
        <w:rPr>
          <w:rFonts w:ascii="Times New Roman" w:hAnsi="Times New Roman"/>
          <w:b/>
          <w:sz w:val="28"/>
          <w:szCs w:val="28"/>
          <w:lang w:eastAsia="ru-RU"/>
        </w:rPr>
        <w:t xml:space="preserve">2. </w:t>
      </w:r>
      <w:r w:rsidR="00835B2C" w:rsidRPr="00A21052">
        <w:rPr>
          <w:rFonts w:ascii="Times New Roman" w:hAnsi="Times New Roman"/>
          <w:b/>
          <w:sz w:val="28"/>
          <w:szCs w:val="28"/>
          <w:lang w:eastAsia="ru-RU"/>
        </w:rPr>
        <w:t>Сущность и необходимость использования электронных денег</w:t>
      </w:r>
    </w:p>
    <w:p w:rsidR="00835B2C" w:rsidRPr="00A21052" w:rsidRDefault="00835B2C" w:rsidP="00A21052">
      <w:pPr>
        <w:spacing w:after="0" w:line="360" w:lineRule="auto"/>
        <w:ind w:firstLine="709"/>
        <w:jc w:val="both"/>
        <w:rPr>
          <w:rFonts w:ascii="Times New Roman" w:hAnsi="Times New Roman"/>
          <w:sz w:val="28"/>
          <w:szCs w:val="28"/>
          <w:lang w:eastAsia="ru-RU"/>
        </w:rPr>
      </w:pPr>
    </w:p>
    <w:p w:rsidR="00835B2C" w:rsidRPr="00A21052" w:rsidRDefault="00835B2C" w:rsidP="00A21052">
      <w:pPr>
        <w:spacing w:after="0" w:line="360" w:lineRule="auto"/>
        <w:ind w:firstLine="709"/>
        <w:jc w:val="both"/>
        <w:rPr>
          <w:rFonts w:ascii="Times New Roman" w:hAnsi="Times New Roman"/>
          <w:sz w:val="28"/>
          <w:szCs w:val="28"/>
          <w:lang w:eastAsia="ru-RU"/>
        </w:rPr>
      </w:pPr>
      <w:r w:rsidRPr="00A21052">
        <w:rPr>
          <w:rFonts w:ascii="Times New Roman" w:hAnsi="Times New Roman"/>
          <w:bCs/>
          <w:sz w:val="28"/>
          <w:szCs w:val="28"/>
          <w:lang w:eastAsia="ru-RU"/>
        </w:rPr>
        <w:t>Деньги ХХI века, это деньги электронные - в этом уже нет ни малейших сомнений. Бумажные деньги исчерпали себя полностью, как исчерпал себя и век бумажных денег - ХХ век. Сегодняшний мировой кризис - есть кризис перехода с одних денег на другие. Что же такое электронные деньги?</w:t>
      </w:r>
    </w:p>
    <w:p w:rsidR="00835B2C" w:rsidRPr="00A21052" w:rsidRDefault="00835B2C" w:rsidP="00A21052">
      <w:pPr>
        <w:spacing w:after="0" w:line="360" w:lineRule="auto"/>
        <w:ind w:firstLine="709"/>
        <w:jc w:val="both"/>
        <w:rPr>
          <w:rFonts w:ascii="Times New Roman" w:hAnsi="Times New Roman"/>
          <w:b/>
          <w:bCs/>
          <w:color w:val="FF0000"/>
          <w:sz w:val="28"/>
          <w:szCs w:val="28"/>
          <w:lang w:eastAsia="ru-RU"/>
        </w:rPr>
      </w:pPr>
      <w:r w:rsidRPr="00A21052">
        <w:rPr>
          <w:rFonts w:ascii="Times New Roman" w:hAnsi="Times New Roman"/>
          <w:color w:val="000000"/>
          <w:sz w:val="28"/>
          <w:szCs w:val="28"/>
          <w:lang w:eastAsia="ru-RU"/>
        </w:rPr>
        <w:t>Электронные деньги полностью моделируют реальные деньги. При этом, эмиссионная организация - эмитент - выпускает их электронные аналоги, называемые в разных системах по-разному (например, купоны). Далее, они покупаются пользователями, которые с их помощью оплачивают покупки, а затем продавец погашает их у эмитента. При эмиссии каждая денежная единица заверяется электронной печатью, которая проверяется выпускающей структурой перед погашением.</w:t>
      </w:r>
    </w:p>
    <w:p w:rsidR="00835B2C" w:rsidRPr="00A21052" w:rsidRDefault="00835B2C" w:rsidP="00A21052">
      <w:pPr>
        <w:spacing w:after="0" w:line="360" w:lineRule="auto"/>
        <w:ind w:firstLine="709"/>
        <w:jc w:val="both"/>
        <w:rPr>
          <w:rFonts w:ascii="Times New Roman" w:hAnsi="Times New Roman"/>
          <w:b/>
          <w:bCs/>
          <w:color w:val="FF0000"/>
          <w:sz w:val="28"/>
          <w:szCs w:val="28"/>
          <w:lang w:eastAsia="ru-RU"/>
        </w:rPr>
      </w:pPr>
      <w:r w:rsidRPr="00A21052">
        <w:rPr>
          <w:rFonts w:ascii="Times New Roman" w:hAnsi="Times New Roman"/>
          <w:color w:val="000000"/>
          <w:sz w:val="28"/>
          <w:szCs w:val="28"/>
          <w:lang w:eastAsia="ru-RU"/>
        </w:rPr>
        <w:t>Одна из особенностей физических денег - их анонимность, то есть на них не указано, кто и когда их использовал. Некоторые системы, по аналогии, позволяют покупателю получать электронную наличность так, чтобы нельзя было определить связь между ним и деньгами. Это осуществляется с помощью схемы слепых подписей.</w:t>
      </w:r>
    </w:p>
    <w:p w:rsidR="00835B2C" w:rsidRPr="00A21052" w:rsidRDefault="00835B2C" w:rsidP="00A21052">
      <w:pPr>
        <w:spacing w:after="0" w:line="360" w:lineRule="auto"/>
        <w:ind w:firstLine="709"/>
        <w:jc w:val="both"/>
        <w:rPr>
          <w:rFonts w:ascii="Times New Roman" w:hAnsi="Times New Roman"/>
          <w:color w:val="000000"/>
          <w:sz w:val="28"/>
          <w:szCs w:val="28"/>
          <w:lang w:eastAsia="ru-RU"/>
        </w:rPr>
      </w:pPr>
      <w:r w:rsidRPr="00A21052">
        <w:rPr>
          <w:rFonts w:ascii="Times New Roman" w:hAnsi="Times New Roman"/>
          <w:color w:val="000000"/>
          <w:sz w:val="28"/>
          <w:szCs w:val="28"/>
          <w:lang w:eastAsia="ru-RU"/>
        </w:rPr>
        <w:t>Ниже приведена схема платежа с помощью цифровых денег.</w:t>
      </w:r>
    </w:p>
    <w:p w:rsidR="00835B2C" w:rsidRPr="00A21052" w:rsidRDefault="00835B2C" w:rsidP="00A21052">
      <w:pPr>
        <w:spacing w:after="0" w:line="360" w:lineRule="auto"/>
        <w:ind w:firstLine="709"/>
        <w:jc w:val="both"/>
        <w:rPr>
          <w:rFonts w:ascii="Times New Roman" w:hAnsi="Times New Roman"/>
          <w:b/>
          <w:bCs/>
          <w:color w:val="FF0000"/>
          <w:sz w:val="28"/>
          <w:szCs w:val="28"/>
          <w:lang w:eastAsia="ru-RU"/>
        </w:rPr>
      </w:pPr>
      <w:r w:rsidRPr="00A21052">
        <w:rPr>
          <w:rFonts w:ascii="Times New Roman" w:hAnsi="Times New Roman"/>
          <w:color w:val="000000"/>
          <w:sz w:val="28"/>
          <w:szCs w:val="28"/>
          <w:lang w:eastAsia="ru-RU"/>
        </w:rPr>
        <w:t>Покупатель заранее обменивает реальные деньги на электронные. Хранение наличности у клиента может осуществляться двумя способами, что определяется используемой системой:</w:t>
      </w:r>
    </w:p>
    <w:p w:rsidR="00835B2C" w:rsidRPr="00A21052" w:rsidRDefault="00835B2C" w:rsidP="00A21052">
      <w:pPr>
        <w:spacing w:after="0" w:line="360" w:lineRule="auto"/>
        <w:ind w:firstLine="709"/>
        <w:jc w:val="both"/>
        <w:rPr>
          <w:rFonts w:ascii="Times New Roman" w:hAnsi="Times New Roman"/>
          <w:color w:val="000000"/>
          <w:sz w:val="28"/>
          <w:szCs w:val="28"/>
          <w:lang w:eastAsia="ru-RU"/>
        </w:rPr>
      </w:pPr>
      <w:r w:rsidRPr="00A21052">
        <w:rPr>
          <w:rFonts w:ascii="Times New Roman" w:hAnsi="Times New Roman"/>
          <w:color w:val="000000"/>
          <w:sz w:val="28"/>
          <w:szCs w:val="28"/>
          <w:lang w:eastAsia="ru-RU"/>
        </w:rPr>
        <w:t>-на жестком диске компьютера.</w:t>
      </w:r>
    </w:p>
    <w:p w:rsidR="00835B2C" w:rsidRPr="00A21052" w:rsidRDefault="00835B2C" w:rsidP="00A21052">
      <w:pPr>
        <w:spacing w:after="0" w:line="360" w:lineRule="auto"/>
        <w:ind w:firstLine="709"/>
        <w:jc w:val="both"/>
        <w:rPr>
          <w:rFonts w:ascii="Times New Roman" w:hAnsi="Times New Roman"/>
          <w:color w:val="000000"/>
          <w:sz w:val="28"/>
          <w:szCs w:val="28"/>
          <w:lang w:eastAsia="ru-RU"/>
        </w:rPr>
      </w:pPr>
      <w:r w:rsidRPr="00A21052">
        <w:rPr>
          <w:rFonts w:ascii="Times New Roman" w:hAnsi="Times New Roman"/>
          <w:color w:val="000000"/>
          <w:sz w:val="28"/>
          <w:szCs w:val="28"/>
          <w:lang w:eastAsia="ru-RU"/>
        </w:rPr>
        <w:t>-на смарт-картах.</w:t>
      </w:r>
    </w:p>
    <w:p w:rsidR="00835B2C" w:rsidRPr="00A21052" w:rsidRDefault="00835B2C" w:rsidP="00A21052">
      <w:pPr>
        <w:spacing w:after="0" w:line="360" w:lineRule="auto"/>
        <w:ind w:firstLine="709"/>
        <w:jc w:val="both"/>
        <w:rPr>
          <w:rFonts w:ascii="Times New Roman" w:hAnsi="Times New Roman"/>
          <w:color w:val="000000"/>
          <w:sz w:val="28"/>
          <w:szCs w:val="28"/>
          <w:lang w:eastAsia="ru-RU"/>
        </w:rPr>
      </w:pPr>
      <w:r w:rsidRPr="00A21052">
        <w:rPr>
          <w:rFonts w:ascii="Times New Roman" w:hAnsi="Times New Roman"/>
          <w:color w:val="000000"/>
          <w:sz w:val="28"/>
          <w:szCs w:val="28"/>
          <w:lang w:eastAsia="ru-RU"/>
        </w:rPr>
        <w:t>Разные системы предлагают разные схемы обмена. Некоторые открывают специальные счета, на которые перечисляются средства со счета покупателя в обмен на электронные купюры. Некоторые банки могут сами эмитировать электронную наличность. При этом она эмитируется только по запросу клиента с последующим ее перечислением на компьютер или карту этого клиента и снятием денежного эквивалента с его счета. При реализации же слепой подписи покупатель сам создает электронные купюры, пересылает их в банк, где при поступлении реальных денег на счет они заверяются печатью и отправляются обратно клиенту.</w:t>
      </w:r>
    </w:p>
    <w:p w:rsidR="00835B2C" w:rsidRPr="00A21052" w:rsidRDefault="00835B2C" w:rsidP="00A21052">
      <w:pPr>
        <w:spacing w:after="0" w:line="360" w:lineRule="auto"/>
        <w:ind w:firstLine="709"/>
        <w:jc w:val="both"/>
        <w:rPr>
          <w:rFonts w:ascii="Times New Roman" w:hAnsi="Times New Roman"/>
          <w:color w:val="000000"/>
          <w:sz w:val="28"/>
          <w:szCs w:val="28"/>
          <w:lang w:eastAsia="ru-RU"/>
        </w:rPr>
      </w:pPr>
      <w:r w:rsidRPr="00A21052">
        <w:rPr>
          <w:rFonts w:ascii="Times New Roman" w:hAnsi="Times New Roman"/>
          <w:color w:val="000000"/>
          <w:sz w:val="28"/>
          <w:szCs w:val="28"/>
          <w:lang w:eastAsia="ru-RU"/>
        </w:rPr>
        <w:t>Наряду с удобствами такого хранения, у него имеются и недостатки. Порча диска или смарт-карты оборачивается невозвратимой потерей электронных денег. Покупатель перечисляет на сервер продавца электронные деньги за покупку. Деньги предъявляются эмитенту, который проверяет их подлинность. В случае подлинности электронных купюр счет продавца увеличивается на сумму покупки, а покупателю предоставляют</w:t>
      </w:r>
      <w:r w:rsidR="00A21052" w:rsidRPr="00A21052">
        <w:rPr>
          <w:rFonts w:ascii="Times New Roman" w:hAnsi="Times New Roman"/>
          <w:color w:val="000000"/>
          <w:sz w:val="28"/>
          <w:szCs w:val="28"/>
          <w:lang w:eastAsia="ru-RU"/>
        </w:rPr>
        <w:t xml:space="preserve"> </w:t>
      </w:r>
      <w:r w:rsidRPr="00A21052">
        <w:rPr>
          <w:rFonts w:ascii="Times New Roman" w:hAnsi="Times New Roman"/>
          <w:color w:val="000000"/>
          <w:sz w:val="28"/>
          <w:szCs w:val="28"/>
          <w:lang w:eastAsia="ru-RU"/>
        </w:rPr>
        <w:t>товар или оказывается услуга.</w:t>
      </w:r>
    </w:p>
    <w:p w:rsidR="00835B2C" w:rsidRPr="00A21052" w:rsidRDefault="00835B2C" w:rsidP="00A21052">
      <w:pPr>
        <w:spacing w:after="0" w:line="360" w:lineRule="auto"/>
        <w:ind w:firstLine="709"/>
        <w:jc w:val="both"/>
        <w:rPr>
          <w:rFonts w:ascii="Times New Roman" w:hAnsi="Times New Roman"/>
          <w:color w:val="000000"/>
          <w:sz w:val="28"/>
          <w:szCs w:val="28"/>
          <w:lang w:eastAsia="ru-RU"/>
        </w:rPr>
      </w:pPr>
      <w:r w:rsidRPr="00A21052">
        <w:rPr>
          <w:rFonts w:ascii="Times New Roman" w:hAnsi="Times New Roman"/>
          <w:color w:val="000000"/>
          <w:sz w:val="28"/>
          <w:szCs w:val="28"/>
          <w:lang w:eastAsia="ru-RU"/>
        </w:rPr>
        <w:t>Одной из важных отличительных черт электронных денег является возможность осуществлять микроплатежи. Это связано с тем, что номинал купюр может не соответствовать реальным монетам (например, 18 дирамов). Эмитировать электронные наличные могут как банки, так и небанковские организации. Однако до сих пор не выработана единая система конвертирования разных видов электронных денег. Поэтому только сами эмитенты могут гасить выпущенную ими электронную наличность. Кроме того, использование подобных денег от нефинансовых структур не обеспечено гарантиями со стороны государства. Однако малая стоимость сделки делает электронную наличность привлекательным инструментом платежей в Интернет.</w:t>
      </w:r>
    </w:p>
    <w:p w:rsidR="00835B2C" w:rsidRPr="00A21052" w:rsidRDefault="00835B2C" w:rsidP="00A21052">
      <w:pPr>
        <w:spacing w:after="0" w:line="360" w:lineRule="auto"/>
        <w:ind w:firstLine="709"/>
        <w:jc w:val="both"/>
        <w:rPr>
          <w:rFonts w:ascii="Times New Roman" w:hAnsi="Times New Roman"/>
          <w:color w:val="000000"/>
          <w:sz w:val="28"/>
          <w:szCs w:val="28"/>
          <w:lang w:eastAsia="ru-RU"/>
        </w:rPr>
      </w:pPr>
      <w:r w:rsidRPr="00A21052">
        <w:rPr>
          <w:rFonts w:ascii="Times New Roman" w:hAnsi="Times New Roman"/>
          <w:b/>
          <w:bCs/>
          <w:color w:val="000000"/>
          <w:sz w:val="28"/>
          <w:szCs w:val="28"/>
          <w:lang w:eastAsia="ru-RU"/>
        </w:rPr>
        <w:t>Кредитные системы.</w:t>
      </w:r>
    </w:p>
    <w:p w:rsidR="00835B2C" w:rsidRPr="00A21052" w:rsidRDefault="00835B2C" w:rsidP="00A21052">
      <w:pPr>
        <w:spacing w:after="0" w:line="360" w:lineRule="auto"/>
        <w:ind w:firstLine="709"/>
        <w:jc w:val="both"/>
        <w:rPr>
          <w:rFonts w:ascii="Times New Roman" w:hAnsi="Times New Roman"/>
          <w:color w:val="000000"/>
          <w:sz w:val="28"/>
          <w:szCs w:val="28"/>
          <w:lang w:eastAsia="ru-RU"/>
        </w:rPr>
      </w:pPr>
      <w:r w:rsidRPr="00A21052">
        <w:rPr>
          <w:rFonts w:ascii="Times New Roman" w:hAnsi="Times New Roman"/>
          <w:color w:val="000000"/>
          <w:sz w:val="28"/>
          <w:szCs w:val="28"/>
          <w:lang w:eastAsia="ru-RU"/>
        </w:rPr>
        <w:t xml:space="preserve">Интернет - кредитные системы являются аналогами обычных систем, работающих с кредитными картами. Отличие состоит в проведении всех сделок через Интернет, и как следствие, в необходимости дополнительных средств безопасности и </w:t>
      </w:r>
      <w:r w:rsidRPr="00A21052">
        <w:rPr>
          <w:rFonts w:ascii="Times New Roman" w:hAnsi="Times New Roman"/>
          <w:b/>
          <w:i/>
          <w:color w:val="000000"/>
          <w:sz w:val="28"/>
          <w:szCs w:val="28"/>
          <w:u w:val="single"/>
          <w:lang w:eastAsia="ru-RU"/>
        </w:rPr>
        <w:t>аутентификации.</w:t>
      </w:r>
      <w:r w:rsidRPr="00A21052">
        <w:rPr>
          <w:rFonts w:ascii="Times New Roman" w:hAnsi="Times New Roman"/>
          <w:color w:val="000000"/>
          <w:sz w:val="28"/>
          <w:szCs w:val="28"/>
          <w:lang w:eastAsia="ru-RU"/>
        </w:rPr>
        <w:t xml:space="preserve"> Общая схема платежей в такой системе приведена ниже.</w:t>
      </w:r>
    </w:p>
    <w:p w:rsidR="00835B2C" w:rsidRPr="00A21052" w:rsidRDefault="00835B2C" w:rsidP="00A21052">
      <w:pPr>
        <w:spacing w:after="0" w:line="360" w:lineRule="auto"/>
        <w:ind w:firstLine="709"/>
        <w:jc w:val="both"/>
        <w:rPr>
          <w:rFonts w:ascii="Times New Roman" w:hAnsi="Times New Roman"/>
          <w:color w:val="000000"/>
          <w:sz w:val="28"/>
          <w:szCs w:val="28"/>
          <w:lang w:eastAsia="ru-RU"/>
        </w:rPr>
      </w:pPr>
      <w:r w:rsidRPr="00A21052">
        <w:rPr>
          <w:rFonts w:ascii="Times New Roman" w:hAnsi="Times New Roman"/>
          <w:color w:val="000000"/>
          <w:sz w:val="28"/>
          <w:szCs w:val="28"/>
          <w:lang w:eastAsia="ru-RU"/>
        </w:rPr>
        <w:t>В проведении платежей через Интернет с помощью кредитных карт участвуют:</w:t>
      </w:r>
    </w:p>
    <w:p w:rsidR="00835B2C" w:rsidRPr="00A21052" w:rsidRDefault="00835B2C" w:rsidP="00A21052">
      <w:pPr>
        <w:spacing w:after="0" w:line="360" w:lineRule="auto"/>
        <w:ind w:firstLine="709"/>
        <w:jc w:val="both"/>
        <w:rPr>
          <w:rFonts w:ascii="Times New Roman" w:hAnsi="Times New Roman"/>
          <w:color w:val="000000"/>
          <w:sz w:val="28"/>
          <w:szCs w:val="28"/>
          <w:lang w:eastAsia="ru-RU"/>
        </w:rPr>
      </w:pPr>
      <w:r w:rsidRPr="00A21052">
        <w:rPr>
          <w:rFonts w:ascii="Times New Roman" w:hAnsi="Times New Roman"/>
          <w:b/>
          <w:bCs/>
          <w:color w:val="000000"/>
          <w:sz w:val="28"/>
          <w:szCs w:val="28"/>
          <w:lang w:eastAsia="ru-RU"/>
        </w:rPr>
        <w:t>Покупатель</w:t>
      </w:r>
      <w:r w:rsidRPr="00A21052">
        <w:rPr>
          <w:rFonts w:ascii="Times New Roman" w:hAnsi="Times New Roman"/>
          <w:color w:val="000000"/>
          <w:sz w:val="28"/>
          <w:szCs w:val="28"/>
          <w:lang w:eastAsia="ru-RU"/>
        </w:rPr>
        <w:t>. Клиент, имеющий компьютер с Web-браузером и доступом в Интернет.</w:t>
      </w:r>
    </w:p>
    <w:p w:rsidR="00835B2C" w:rsidRPr="00A21052" w:rsidRDefault="00835B2C" w:rsidP="00A21052">
      <w:pPr>
        <w:spacing w:after="0" w:line="360" w:lineRule="auto"/>
        <w:ind w:firstLine="709"/>
        <w:jc w:val="both"/>
        <w:rPr>
          <w:rFonts w:ascii="Times New Roman" w:hAnsi="Times New Roman"/>
          <w:color w:val="000000"/>
          <w:sz w:val="28"/>
          <w:szCs w:val="28"/>
          <w:lang w:eastAsia="ru-RU"/>
        </w:rPr>
      </w:pPr>
      <w:r w:rsidRPr="00A21052">
        <w:rPr>
          <w:rFonts w:ascii="Times New Roman" w:hAnsi="Times New Roman"/>
          <w:b/>
          <w:bCs/>
          <w:color w:val="000000"/>
          <w:sz w:val="28"/>
          <w:szCs w:val="28"/>
          <w:lang w:eastAsia="ru-RU"/>
        </w:rPr>
        <w:t>Банк-эмитент</w:t>
      </w:r>
      <w:r w:rsidRPr="00A21052">
        <w:rPr>
          <w:rFonts w:ascii="Times New Roman" w:hAnsi="Times New Roman"/>
          <w:color w:val="000000"/>
          <w:sz w:val="28"/>
          <w:szCs w:val="28"/>
          <w:lang w:eastAsia="ru-RU"/>
        </w:rPr>
        <w:t>. Здесь находится расчетный счет покупателя. Банк-эмитент выпускает карточки и является гарантом выполнения финансовых обязательств клиента.</w:t>
      </w:r>
    </w:p>
    <w:p w:rsidR="00835B2C" w:rsidRPr="00A21052" w:rsidRDefault="00835B2C" w:rsidP="00A21052">
      <w:pPr>
        <w:spacing w:after="0" w:line="360" w:lineRule="auto"/>
        <w:ind w:firstLine="709"/>
        <w:jc w:val="both"/>
        <w:rPr>
          <w:rFonts w:ascii="Times New Roman" w:hAnsi="Times New Roman"/>
          <w:color w:val="000000"/>
          <w:sz w:val="28"/>
          <w:szCs w:val="28"/>
          <w:lang w:eastAsia="ru-RU"/>
        </w:rPr>
      </w:pPr>
      <w:r w:rsidRPr="00A21052">
        <w:rPr>
          <w:rFonts w:ascii="Times New Roman" w:hAnsi="Times New Roman"/>
          <w:b/>
          <w:bCs/>
          <w:color w:val="000000"/>
          <w:sz w:val="28"/>
          <w:szCs w:val="28"/>
          <w:lang w:eastAsia="ru-RU"/>
        </w:rPr>
        <w:t>Продавцы</w:t>
      </w:r>
      <w:r w:rsidRPr="00A21052">
        <w:rPr>
          <w:rFonts w:ascii="Times New Roman" w:hAnsi="Times New Roman"/>
          <w:color w:val="000000"/>
          <w:sz w:val="28"/>
          <w:szCs w:val="28"/>
          <w:lang w:eastAsia="ru-RU"/>
        </w:rPr>
        <w:t>. Под продавцами понимаются сервера Электронной Коммерции, на которых ведутся каталоги товаров и услуг и принимаются заказы клиентов на покупку.</w:t>
      </w:r>
    </w:p>
    <w:p w:rsidR="00835B2C" w:rsidRPr="00A21052" w:rsidRDefault="00835B2C" w:rsidP="00A21052">
      <w:pPr>
        <w:spacing w:after="0" w:line="360" w:lineRule="auto"/>
        <w:ind w:firstLine="709"/>
        <w:jc w:val="both"/>
        <w:rPr>
          <w:rFonts w:ascii="Times New Roman" w:hAnsi="Times New Roman"/>
          <w:color w:val="000000"/>
          <w:sz w:val="28"/>
          <w:szCs w:val="28"/>
          <w:lang w:eastAsia="ru-RU"/>
        </w:rPr>
      </w:pPr>
      <w:r w:rsidRPr="00A21052">
        <w:rPr>
          <w:rFonts w:ascii="Times New Roman" w:hAnsi="Times New Roman"/>
          <w:b/>
          <w:bCs/>
          <w:color w:val="000000"/>
          <w:sz w:val="28"/>
          <w:szCs w:val="28"/>
          <w:lang w:eastAsia="ru-RU"/>
        </w:rPr>
        <w:t>Банки-эквайеры</w:t>
      </w:r>
      <w:r w:rsidRPr="00A21052">
        <w:rPr>
          <w:rFonts w:ascii="Times New Roman" w:hAnsi="Times New Roman"/>
          <w:color w:val="000000"/>
          <w:sz w:val="28"/>
          <w:szCs w:val="28"/>
          <w:lang w:eastAsia="ru-RU"/>
        </w:rPr>
        <w:t>. Банки, обслуживающие продавцов. Каждый продавец имеет единственный банк, в котором он держит свой расчетный счет.</w:t>
      </w:r>
    </w:p>
    <w:p w:rsidR="00835B2C" w:rsidRPr="00A21052" w:rsidRDefault="00835B2C" w:rsidP="00A21052">
      <w:pPr>
        <w:spacing w:after="0" w:line="360" w:lineRule="auto"/>
        <w:ind w:firstLine="709"/>
        <w:jc w:val="both"/>
        <w:rPr>
          <w:rFonts w:ascii="Times New Roman" w:hAnsi="Times New Roman"/>
          <w:color w:val="000000"/>
          <w:sz w:val="28"/>
          <w:szCs w:val="28"/>
          <w:lang w:eastAsia="ru-RU"/>
        </w:rPr>
      </w:pPr>
      <w:r w:rsidRPr="00A21052">
        <w:rPr>
          <w:rFonts w:ascii="Times New Roman" w:hAnsi="Times New Roman"/>
          <w:b/>
          <w:bCs/>
          <w:color w:val="000000"/>
          <w:sz w:val="28"/>
          <w:szCs w:val="28"/>
          <w:lang w:eastAsia="ru-RU"/>
        </w:rPr>
        <w:t>Платежная система Интернет</w:t>
      </w:r>
      <w:r w:rsidRPr="00A21052">
        <w:rPr>
          <w:rFonts w:ascii="Times New Roman" w:hAnsi="Times New Roman"/>
          <w:color w:val="000000"/>
          <w:sz w:val="28"/>
          <w:szCs w:val="28"/>
          <w:lang w:eastAsia="ru-RU"/>
        </w:rPr>
        <w:t>. Электронные компоненты, являющиеся посредниками между остальными участниками.</w:t>
      </w:r>
    </w:p>
    <w:p w:rsidR="00835B2C" w:rsidRPr="00A21052" w:rsidRDefault="00835B2C" w:rsidP="00A21052">
      <w:pPr>
        <w:spacing w:after="0" w:line="360" w:lineRule="auto"/>
        <w:ind w:firstLine="709"/>
        <w:jc w:val="both"/>
        <w:rPr>
          <w:rFonts w:ascii="Times New Roman" w:hAnsi="Times New Roman"/>
          <w:color w:val="000000"/>
          <w:sz w:val="28"/>
          <w:szCs w:val="28"/>
          <w:lang w:eastAsia="ru-RU"/>
        </w:rPr>
      </w:pPr>
      <w:r w:rsidRPr="00A21052">
        <w:rPr>
          <w:rFonts w:ascii="Times New Roman" w:hAnsi="Times New Roman"/>
          <w:b/>
          <w:bCs/>
          <w:color w:val="000000"/>
          <w:sz w:val="28"/>
          <w:szCs w:val="28"/>
          <w:lang w:eastAsia="ru-RU"/>
        </w:rPr>
        <w:t>Традиционная платежная система</w:t>
      </w:r>
      <w:r w:rsidRPr="00A21052">
        <w:rPr>
          <w:rFonts w:ascii="Times New Roman" w:hAnsi="Times New Roman"/>
          <w:color w:val="000000"/>
          <w:sz w:val="28"/>
          <w:szCs w:val="28"/>
          <w:lang w:eastAsia="ru-RU"/>
        </w:rPr>
        <w:t>. Комплекс финансовых и технологических средств для обслуживания карт данного типа. Среди основных задач, решаемых платежной системой, - обеспечение использования карт как средства платежа за товары и услуги, пользование банковскими услугами, проведение взаимозачетов и т.д. Участниками платежной системы являются физические и юридические лица, объединенные отношениями по использованию кредитных карт.</w:t>
      </w:r>
    </w:p>
    <w:p w:rsidR="00835B2C" w:rsidRPr="00A21052" w:rsidRDefault="00835B2C" w:rsidP="00A21052">
      <w:pPr>
        <w:spacing w:after="0" w:line="360" w:lineRule="auto"/>
        <w:ind w:firstLine="709"/>
        <w:jc w:val="both"/>
        <w:rPr>
          <w:rFonts w:ascii="Times New Roman" w:hAnsi="Times New Roman"/>
          <w:color w:val="000000"/>
          <w:sz w:val="28"/>
          <w:szCs w:val="28"/>
          <w:lang w:eastAsia="ru-RU"/>
        </w:rPr>
      </w:pPr>
      <w:r w:rsidRPr="00A21052">
        <w:rPr>
          <w:rFonts w:ascii="Times New Roman" w:hAnsi="Times New Roman"/>
          <w:b/>
          <w:bCs/>
          <w:color w:val="000000"/>
          <w:sz w:val="28"/>
          <w:szCs w:val="28"/>
          <w:lang w:eastAsia="ru-RU"/>
        </w:rPr>
        <w:t>Процессинговый центр платежной системы</w:t>
      </w:r>
      <w:r w:rsidRPr="00A21052">
        <w:rPr>
          <w:rFonts w:ascii="Times New Roman" w:hAnsi="Times New Roman"/>
          <w:color w:val="000000"/>
          <w:sz w:val="28"/>
          <w:szCs w:val="28"/>
          <w:lang w:eastAsia="ru-RU"/>
        </w:rPr>
        <w:t>. Организация, обеспечивающая информационное и технологическое взаимодействие между участниками традиционной платежной системы.</w:t>
      </w:r>
    </w:p>
    <w:p w:rsidR="00835B2C" w:rsidRPr="00A21052" w:rsidRDefault="00835B2C" w:rsidP="00A21052">
      <w:pPr>
        <w:spacing w:after="0" w:line="360" w:lineRule="auto"/>
        <w:ind w:firstLine="709"/>
        <w:jc w:val="both"/>
        <w:rPr>
          <w:rFonts w:ascii="Times New Roman" w:hAnsi="Times New Roman"/>
          <w:color w:val="000000"/>
          <w:sz w:val="28"/>
          <w:szCs w:val="28"/>
          <w:lang w:eastAsia="ru-RU"/>
        </w:rPr>
      </w:pPr>
      <w:r w:rsidRPr="00A21052">
        <w:rPr>
          <w:rFonts w:ascii="Times New Roman" w:hAnsi="Times New Roman"/>
          <w:b/>
          <w:bCs/>
          <w:color w:val="000000"/>
          <w:sz w:val="28"/>
          <w:szCs w:val="28"/>
          <w:lang w:eastAsia="ru-RU"/>
        </w:rPr>
        <w:t>Расчетный банк платежной системы</w:t>
      </w:r>
      <w:r w:rsidRPr="00A21052">
        <w:rPr>
          <w:rFonts w:ascii="Times New Roman" w:hAnsi="Times New Roman"/>
          <w:color w:val="000000"/>
          <w:sz w:val="28"/>
          <w:szCs w:val="28"/>
          <w:lang w:eastAsia="ru-RU"/>
        </w:rPr>
        <w:t>. Кредитная организация, осуществляющая взаиморасчеты между участниками платежной системы по поручению процессингового центра.</w:t>
      </w:r>
    </w:p>
    <w:p w:rsidR="00835B2C" w:rsidRPr="00A21052" w:rsidRDefault="00835B2C" w:rsidP="00A21052">
      <w:pPr>
        <w:spacing w:after="0" w:line="360" w:lineRule="auto"/>
        <w:ind w:firstLine="709"/>
        <w:jc w:val="both"/>
        <w:rPr>
          <w:rFonts w:ascii="Times New Roman" w:hAnsi="Times New Roman"/>
          <w:color w:val="000000"/>
          <w:sz w:val="28"/>
          <w:szCs w:val="28"/>
          <w:lang w:eastAsia="ru-RU"/>
        </w:rPr>
      </w:pPr>
      <w:r w:rsidRPr="00A21052">
        <w:rPr>
          <w:rFonts w:ascii="Times New Roman" w:hAnsi="Times New Roman"/>
          <w:color w:val="000000"/>
          <w:sz w:val="28"/>
          <w:szCs w:val="28"/>
          <w:lang w:eastAsia="ru-RU"/>
        </w:rPr>
        <w:t>Покупатель в электронном магазине формирует корзину товаров и выбирает способ оплаты "кредитная карта". Далее, параметры кредитной карты (номер, имя владельца, дата окончания действия) должны быть переданы платежной системе Интернет для дальнейшей авторизации. Это может быть сделано двумя способами:</w:t>
      </w:r>
    </w:p>
    <w:p w:rsidR="00835B2C" w:rsidRPr="00A21052" w:rsidRDefault="00835B2C" w:rsidP="00A21052">
      <w:pPr>
        <w:spacing w:after="0" w:line="360" w:lineRule="auto"/>
        <w:ind w:firstLine="709"/>
        <w:jc w:val="both"/>
        <w:rPr>
          <w:rFonts w:ascii="Times New Roman" w:hAnsi="Times New Roman"/>
          <w:color w:val="000000"/>
          <w:sz w:val="28"/>
          <w:szCs w:val="28"/>
          <w:lang w:eastAsia="ru-RU"/>
        </w:rPr>
      </w:pPr>
      <w:r w:rsidRPr="00A21052">
        <w:rPr>
          <w:rFonts w:ascii="Times New Roman" w:hAnsi="Times New Roman"/>
          <w:color w:val="000000"/>
          <w:sz w:val="28"/>
          <w:szCs w:val="28"/>
          <w:lang w:eastAsia="ru-RU"/>
        </w:rPr>
        <w:t>- через магазин, то есть параметры карты вводятся непосредственно на сайте магазина, после чего они передаются платежной системе Интернет</w:t>
      </w:r>
    </w:p>
    <w:p w:rsidR="00835B2C" w:rsidRPr="00A21052" w:rsidRDefault="00835B2C" w:rsidP="00A21052">
      <w:pPr>
        <w:spacing w:after="0" w:line="360" w:lineRule="auto"/>
        <w:ind w:firstLine="709"/>
        <w:jc w:val="both"/>
        <w:rPr>
          <w:rFonts w:ascii="Times New Roman" w:hAnsi="Times New Roman"/>
          <w:sz w:val="28"/>
          <w:szCs w:val="28"/>
        </w:rPr>
      </w:pPr>
      <w:r w:rsidRPr="00A21052">
        <w:rPr>
          <w:rFonts w:ascii="Times New Roman" w:hAnsi="Times New Roman"/>
          <w:color w:val="000000"/>
          <w:sz w:val="28"/>
          <w:szCs w:val="28"/>
          <w:lang w:eastAsia="ru-RU"/>
        </w:rPr>
        <w:t>- на сервере платежной системы</w:t>
      </w:r>
    </w:p>
    <w:p w:rsidR="00835B2C" w:rsidRPr="00A21052" w:rsidRDefault="00835B2C" w:rsidP="00A21052">
      <w:pPr>
        <w:spacing w:after="0" w:line="360" w:lineRule="auto"/>
        <w:ind w:firstLine="709"/>
        <w:jc w:val="both"/>
        <w:rPr>
          <w:rFonts w:ascii="Times New Roman" w:hAnsi="Times New Roman"/>
          <w:color w:val="000000"/>
          <w:sz w:val="28"/>
          <w:szCs w:val="28"/>
          <w:lang w:eastAsia="ru-RU"/>
        </w:rPr>
      </w:pPr>
      <w:r w:rsidRPr="00A21052">
        <w:rPr>
          <w:rFonts w:ascii="Times New Roman" w:hAnsi="Times New Roman"/>
          <w:color w:val="000000"/>
          <w:sz w:val="28"/>
          <w:szCs w:val="28"/>
          <w:lang w:eastAsia="ru-RU"/>
        </w:rPr>
        <w:t>Очевидны преимущества второго пути. В этом случае сведения о картах не остаются в магазине, и, соответственно, снижается риск получения их третьими лицами или обмана продавцом. И в том, и в другом случае при передаче реквизитов кредитной карты, все же существует возможность их перехвата злоумышленниками в сети. Для предотвращения этого данные при передаче шифруются.</w:t>
      </w:r>
    </w:p>
    <w:p w:rsidR="00D20205" w:rsidRPr="00A21052" w:rsidRDefault="00835B2C" w:rsidP="00A21052">
      <w:pPr>
        <w:spacing w:after="0" w:line="360" w:lineRule="auto"/>
        <w:ind w:firstLine="709"/>
        <w:jc w:val="both"/>
        <w:rPr>
          <w:rFonts w:ascii="Times New Roman" w:hAnsi="Times New Roman"/>
          <w:color w:val="000000"/>
          <w:sz w:val="28"/>
          <w:szCs w:val="28"/>
          <w:lang w:eastAsia="ru-RU"/>
        </w:rPr>
      </w:pPr>
      <w:r w:rsidRPr="00A21052">
        <w:rPr>
          <w:rFonts w:ascii="Times New Roman" w:hAnsi="Times New Roman"/>
          <w:color w:val="000000"/>
          <w:sz w:val="28"/>
          <w:szCs w:val="28"/>
          <w:lang w:eastAsia="ru-RU"/>
        </w:rPr>
        <w:t xml:space="preserve">Шифрование, естественно, снижает возможности перехвата данных в сети, поэтому связи покупатель/продавец, продавец/платежная система Интернет, покупатель/платежная система Интернет желательно осуществлять с помощью защищенных протоколов. Наиболее распространенным из них на сегодняшний день является протокол </w:t>
      </w:r>
      <w:r w:rsidRPr="00A21052">
        <w:rPr>
          <w:rFonts w:ascii="Times New Roman" w:hAnsi="Times New Roman"/>
          <w:color w:val="000000"/>
          <w:sz w:val="28"/>
          <w:szCs w:val="28"/>
          <w:u w:val="single"/>
          <w:lang w:eastAsia="ru-RU"/>
        </w:rPr>
        <w:t>SSL</w:t>
      </w:r>
      <w:r w:rsidRPr="00A21052">
        <w:rPr>
          <w:rFonts w:ascii="Times New Roman" w:hAnsi="Times New Roman"/>
          <w:color w:val="000000"/>
          <w:sz w:val="28"/>
          <w:szCs w:val="28"/>
          <w:lang w:eastAsia="ru-RU"/>
        </w:rPr>
        <w:t xml:space="preserve"> (</w:t>
      </w:r>
      <w:r w:rsidRPr="00A21052">
        <w:rPr>
          <w:rFonts w:ascii="Times New Roman" w:hAnsi="Times New Roman"/>
          <w:color w:val="000000"/>
          <w:sz w:val="28"/>
          <w:szCs w:val="28"/>
          <w:lang w:val="en-US" w:eastAsia="ru-RU"/>
        </w:rPr>
        <w:t>Secure</w:t>
      </w:r>
      <w:r w:rsidRPr="00A21052">
        <w:rPr>
          <w:rFonts w:ascii="Times New Roman" w:hAnsi="Times New Roman"/>
          <w:color w:val="000000"/>
          <w:sz w:val="28"/>
          <w:szCs w:val="28"/>
          <w:lang w:eastAsia="ru-RU"/>
        </w:rPr>
        <w:t xml:space="preserve"> </w:t>
      </w:r>
      <w:r w:rsidRPr="00A21052">
        <w:rPr>
          <w:rFonts w:ascii="Times New Roman" w:hAnsi="Times New Roman"/>
          <w:color w:val="000000"/>
          <w:sz w:val="28"/>
          <w:szCs w:val="28"/>
          <w:lang w:val="en-US" w:eastAsia="ru-RU"/>
        </w:rPr>
        <w:t>Sockets</w:t>
      </w:r>
      <w:r w:rsidRPr="00A21052">
        <w:rPr>
          <w:rFonts w:ascii="Times New Roman" w:hAnsi="Times New Roman"/>
          <w:color w:val="000000"/>
          <w:sz w:val="28"/>
          <w:szCs w:val="28"/>
          <w:lang w:eastAsia="ru-RU"/>
        </w:rPr>
        <w:t xml:space="preserve"> </w:t>
      </w:r>
      <w:r w:rsidRPr="00A21052">
        <w:rPr>
          <w:rFonts w:ascii="Times New Roman" w:hAnsi="Times New Roman"/>
          <w:color w:val="000000"/>
          <w:sz w:val="28"/>
          <w:szCs w:val="28"/>
          <w:lang w:val="en-US" w:eastAsia="ru-RU"/>
        </w:rPr>
        <w:t>Layer</w:t>
      </w:r>
      <w:r w:rsidRPr="00A21052">
        <w:rPr>
          <w:rFonts w:ascii="Times New Roman" w:hAnsi="Times New Roman"/>
          <w:color w:val="000000"/>
          <w:sz w:val="28"/>
          <w:szCs w:val="28"/>
          <w:lang w:eastAsia="ru-RU"/>
        </w:rPr>
        <w:t xml:space="preserve">). В его основе лежит схема асимметричного шифрования с открытым ключом, а в качестве шифровальной схемы используется алгоритм </w:t>
      </w:r>
      <w:r w:rsidRPr="00A21052">
        <w:rPr>
          <w:rFonts w:ascii="Times New Roman" w:hAnsi="Times New Roman"/>
          <w:color w:val="000000"/>
          <w:sz w:val="28"/>
          <w:szCs w:val="28"/>
          <w:u w:val="single"/>
          <w:lang w:eastAsia="ru-RU"/>
        </w:rPr>
        <w:t>RSA</w:t>
      </w:r>
      <w:r w:rsidRPr="00A21052">
        <w:rPr>
          <w:rFonts w:ascii="Times New Roman" w:hAnsi="Times New Roman"/>
          <w:color w:val="000000"/>
          <w:sz w:val="28"/>
          <w:szCs w:val="28"/>
          <w:lang w:eastAsia="ru-RU"/>
        </w:rPr>
        <w:t>. Ввиду технических и лицензионных особенностей этого алгоритма он считается менее надежным, поэтому сейчас постепенно вводится стандарт защищенных электронных сделок SET (</w:t>
      </w:r>
      <w:r w:rsidRPr="00A21052">
        <w:rPr>
          <w:rFonts w:ascii="Times New Roman" w:hAnsi="Times New Roman"/>
          <w:color w:val="000000"/>
          <w:sz w:val="28"/>
          <w:szCs w:val="28"/>
          <w:lang w:val="en-US" w:eastAsia="ru-RU"/>
        </w:rPr>
        <w:t>Secure</w:t>
      </w:r>
      <w:r w:rsidRPr="00A21052">
        <w:rPr>
          <w:rFonts w:ascii="Times New Roman" w:hAnsi="Times New Roman"/>
          <w:color w:val="000000"/>
          <w:sz w:val="28"/>
          <w:szCs w:val="28"/>
          <w:lang w:eastAsia="ru-RU"/>
        </w:rPr>
        <w:t xml:space="preserve"> </w:t>
      </w:r>
      <w:r w:rsidRPr="00A21052">
        <w:rPr>
          <w:rFonts w:ascii="Times New Roman" w:hAnsi="Times New Roman"/>
          <w:color w:val="000000"/>
          <w:sz w:val="28"/>
          <w:szCs w:val="28"/>
          <w:lang w:val="en-US" w:eastAsia="ru-RU"/>
        </w:rPr>
        <w:t>Electronic</w:t>
      </w:r>
      <w:r w:rsidRPr="00A21052">
        <w:rPr>
          <w:rFonts w:ascii="Times New Roman" w:hAnsi="Times New Roman"/>
          <w:color w:val="000000"/>
          <w:sz w:val="28"/>
          <w:szCs w:val="28"/>
          <w:lang w:eastAsia="ru-RU"/>
        </w:rPr>
        <w:t xml:space="preserve"> </w:t>
      </w:r>
      <w:r w:rsidRPr="00A21052">
        <w:rPr>
          <w:rFonts w:ascii="Times New Roman" w:hAnsi="Times New Roman"/>
          <w:color w:val="000000"/>
          <w:sz w:val="28"/>
          <w:szCs w:val="28"/>
          <w:lang w:val="en-US" w:eastAsia="ru-RU"/>
        </w:rPr>
        <w:t>Transaction</w:t>
      </w:r>
      <w:r w:rsidRPr="00A21052">
        <w:rPr>
          <w:rFonts w:ascii="Times New Roman" w:hAnsi="Times New Roman"/>
          <w:color w:val="000000"/>
          <w:sz w:val="28"/>
          <w:szCs w:val="28"/>
          <w:lang w:eastAsia="ru-RU"/>
        </w:rPr>
        <w:t xml:space="preserve">), призванный со временем заменить </w:t>
      </w:r>
      <w:r w:rsidRPr="00A21052">
        <w:rPr>
          <w:rFonts w:ascii="Times New Roman" w:hAnsi="Times New Roman"/>
          <w:color w:val="000000"/>
          <w:sz w:val="28"/>
          <w:szCs w:val="28"/>
          <w:u w:val="single"/>
          <w:lang w:eastAsia="ru-RU"/>
        </w:rPr>
        <w:t>SSL</w:t>
      </w:r>
      <w:r w:rsidRPr="00A21052">
        <w:rPr>
          <w:rFonts w:ascii="Times New Roman" w:hAnsi="Times New Roman"/>
          <w:color w:val="000000"/>
          <w:sz w:val="28"/>
          <w:szCs w:val="28"/>
          <w:lang w:eastAsia="ru-RU"/>
        </w:rPr>
        <w:t xml:space="preserve"> при обработке сделок, связанных с расчетами за покупки по кредитным картам в Интернет. Среди плюсов нового стандарта можно отметить усиление безопасности, включая возможности аутентификации всех участников сделок. Его минусами являются технологические сложности и высокая стоимость. Платежная система Интернет передает запрос на авторизацию традиционной платежной системе.</w:t>
      </w:r>
    </w:p>
    <w:p w:rsidR="00D20205" w:rsidRPr="00A21052" w:rsidRDefault="00835B2C" w:rsidP="00A21052">
      <w:pPr>
        <w:spacing w:after="0" w:line="360" w:lineRule="auto"/>
        <w:ind w:firstLine="709"/>
        <w:jc w:val="both"/>
        <w:rPr>
          <w:rFonts w:ascii="Times New Roman" w:hAnsi="Times New Roman"/>
          <w:color w:val="000000"/>
          <w:sz w:val="28"/>
          <w:szCs w:val="28"/>
          <w:lang w:eastAsia="ru-RU"/>
        </w:rPr>
      </w:pPr>
      <w:r w:rsidRPr="00A21052">
        <w:rPr>
          <w:rFonts w:ascii="Times New Roman" w:hAnsi="Times New Roman"/>
          <w:color w:val="000000"/>
          <w:sz w:val="28"/>
          <w:szCs w:val="28"/>
          <w:lang w:eastAsia="ru-RU"/>
        </w:rPr>
        <w:t>Последующий шаг зависит от того, ведет ли банк-эмитент онлайновую базу данных (БД) счетов. При наличии БД процессинговый центр передает банку-эмитенту запрос на авторизацию карты и затем, получает ее результат. Если же такой базы нет, то процессинговый центр сам хранит сведения о состоянии счетов держателей карт, стоп - листы и выполняет запросы на авторизацию. Эти сведения регулярно обновляются банками-эмитентами. Результат авторизации передается платежной системе Интернет. Магазин получает результат авторизации. Покупатель получает результат авторизации через магазин или непосредственно от платежной системы Интернет. При положительном результате авторизации магазин оказывает услугу, или отгружает товар. Процессинговый центр передает в расчетный банк сведения о совершённой сделки. Деньги со счета покупателя в банке-эмитенте перечисляются через расчетный банк на счет магазина в банке-эквайере. Для проведения подобных платежей в большинстве случаев необходимо специальное программное обеспечение. Оно может поставляться покупателю, (называемое электронным кошельком), продавцу и его обслуживающему банку.</w:t>
      </w:r>
    </w:p>
    <w:p w:rsidR="00D20205" w:rsidRPr="00A21052" w:rsidRDefault="00D20205" w:rsidP="00A21052">
      <w:pPr>
        <w:spacing w:after="0" w:line="360" w:lineRule="auto"/>
        <w:ind w:firstLine="709"/>
        <w:jc w:val="both"/>
        <w:rPr>
          <w:rFonts w:ascii="Times New Roman" w:hAnsi="Times New Roman"/>
          <w:color w:val="000000"/>
          <w:sz w:val="28"/>
          <w:szCs w:val="28"/>
          <w:lang w:eastAsia="ru-RU"/>
        </w:rPr>
      </w:pPr>
      <w:r w:rsidRPr="00A21052">
        <w:rPr>
          <w:rFonts w:ascii="Times New Roman" w:hAnsi="Times New Roman"/>
          <w:color w:val="000000"/>
          <w:sz w:val="28"/>
          <w:szCs w:val="28"/>
          <w:lang w:eastAsia="ru-RU"/>
        </w:rPr>
        <w:t>Виды электронных денег.</w:t>
      </w:r>
    </w:p>
    <w:p w:rsidR="00D20205" w:rsidRPr="00A21052" w:rsidRDefault="00D20205" w:rsidP="00A21052">
      <w:pPr>
        <w:spacing w:after="0" w:line="360" w:lineRule="auto"/>
        <w:ind w:firstLine="709"/>
        <w:jc w:val="both"/>
        <w:rPr>
          <w:rFonts w:ascii="Times New Roman" w:hAnsi="Times New Roman"/>
          <w:color w:val="000000"/>
          <w:sz w:val="28"/>
          <w:szCs w:val="28"/>
          <w:lang w:eastAsia="ru-RU"/>
        </w:rPr>
      </w:pPr>
      <w:r w:rsidRPr="00A21052">
        <w:rPr>
          <w:rFonts w:ascii="Times New Roman" w:hAnsi="Times New Roman"/>
          <w:color w:val="000000"/>
          <w:sz w:val="28"/>
          <w:szCs w:val="28"/>
          <w:lang w:eastAsia="ru-RU"/>
        </w:rPr>
        <w:t>Классификация электронных денег осуществляется по различным способам. Наиболее объективно различают:</w:t>
      </w:r>
    </w:p>
    <w:p w:rsidR="00D20205" w:rsidRPr="00A21052" w:rsidRDefault="00D20205" w:rsidP="00A21052">
      <w:pPr>
        <w:spacing w:after="0" w:line="360" w:lineRule="auto"/>
        <w:ind w:firstLine="709"/>
        <w:jc w:val="both"/>
        <w:rPr>
          <w:rFonts w:ascii="Times New Roman" w:hAnsi="Times New Roman"/>
          <w:color w:val="000000"/>
          <w:sz w:val="28"/>
          <w:szCs w:val="28"/>
          <w:lang w:eastAsia="ru-RU"/>
        </w:rPr>
      </w:pPr>
      <w:r w:rsidRPr="00A21052">
        <w:rPr>
          <w:rFonts w:ascii="Times New Roman" w:hAnsi="Times New Roman"/>
          <w:color w:val="000000"/>
          <w:sz w:val="28"/>
          <w:szCs w:val="28"/>
          <w:lang w:eastAsia="ru-RU"/>
        </w:rPr>
        <w:t>· Электронные кошельки (</w:t>
      </w:r>
      <w:r w:rsidRPr="00A21052">
        <w:rPr>
          <w:rFonts w:ascii="Times New Roman" w:hAnsi="Times New Roman"/>
          <w:color w:val="000000"/>
          <w:sz w:val="28"/>
          <w:szCs w:val="28"/>
          <w:lang w:val="en-US" w:eastAsia="ru-RU"/>
        </w:rPr>
        <w:t>WebMoney</w:t>
      </w:r>
      <w:r w:rsidRPr="00A21052">
        <w:rPr>
          <w:rFonts w:ascii="Times New Roman" w:hAnsi="Times New Roman"/>
          <w:color w:val="000000"/>
          <w:sz w:val="28"/>
          <w:szCs w:val="28"/>
          <w:lang w:eastAsia="ru-RU"/>
        </w:rPr>
        <w:t>).</w:t>
      </w:r>
    </w:p>
    <w:p w:rsidR="00D20205" w:rsidRPr="00A21052" w:rsidRDefault="00D20205" w:rsidP="00A21052">
      <w:pPr>
        <w:spacing w:after="0" w:line="360" w:lineRule="auto"/>
        <w:ind w:firstLine="709"/>
        <w:jc w:val="both"/>
        <w:rPr>
          <w:rFonts w:ascii="Times New Roman" w:hAnsi="Times New Roman"/>
          <w:color w:val="000000"/>
          <w:sz w:val="28"/>
          <w:szCs w:val="28"/>
          <w:lang w:eastAsia="ru-RU"/>
        </w:rPr>
      </w:pPr>
      <w:r w:rsidRPr="00A21052">
        <w:rPr>
          <w:rFonts w:ascii="Times New Roman" w:hAnsi="Times New Roman"/>
          <w:color w:val="000000"/>
          <w:sz w:val="28"/>
          <w:szCs w:val="28"/>
          <w:lang w:eastAsia="ru-RU"/>
        </w:rPr>
        <w:t>· Цифровые сертификаты.</w:t>
      </w:r>
    </w:p>
    <w:p w:rsidR="00D20205" w:rsidRPr="00A21052" w:rsidRDefault="00D20205" w:rsidP="00A21052">
      <w:pPr>
        <w:spacing w:after="0" w:line="360" w:lineRule="auto"/>
        <w:ind w:firstLine="709"/>
        <w:jc w:val="both"/>
        <w:rPr>
          <w:rFonts w:ascii="Times New Roman" w:hAnsi="Times New Roman"/>
          <w:color w:val="000000"/>
          <w:sz w:val="28"/>
          <w:szCs w:val="28"/>
          <w:lang w:eastAsia="ru-RU"/>
        </w:rPr>
      </w:pPr>
      <w:r w:rsidRPr="00A21052">
        <w:rPr>
          <w:rFonts w:ascii="Times New Roman" w:hAnsi="Times New Roman"/>
          <w:color w:val="000000"/>
          <w:sz w:val="28"/>
          <w:szCs w:val="28"/>
          <w:lang w:eastAsia="ru-RU"/>
        </w:rPr>
        <w:t>· Цифровые чеки.</w:t>
      </w:r>
    </w:p>
    <w:p w:rsidR="00D20205" w:rsidRPr="00A21052" w:rsidRDefault="00D20205" w:rsidP="00A21052">
      <w:pPr>
        <w:spacing w:after="0" w:line="360" w:lineRule="auto"/>
        <w:ind w:firstLine="709"/>
        <w:jc w:val="both"/>
        <w:rPr>
          <w:rFonts w:ascii="Times New Roman" w:hAnsi="Times New Roman"/>
          <w:color w:val="000000"/>
          <w:sz w:val="28"/>
          <w:szCs w:val="28"/>
          <w:lang w:eastAsia="ru-RU"/>
        </w:rPr>
      </w:pPr>
      <w:r w:rsidRPr="00A21052">
        <w:rPr>
          <w:rFonts w:ascii="Times New Roman" w:hAnsi="Times New Roman"/>
          <w:color w:val="000000"/>
          <w:sz w:val="28"/>
          <w:szCs w:val="28"/>
          <w:lang w:eastAsia="ru-RU"/>
        </w:rPr>
        <w:t>· Smart-карты.</w:t>
      </w:r>
    </w:p>
    <w:p w:rsidR="00D20205" w:rsidRPr="00A21052" w:rsidRDefault="00D20205" w:rsidP="00A21052">
      <w:pPr>
        <w:spacing w:after="0" w:line="360" w:lineRule="auto"/>
        <w:ind w:firstLine="709"/>
        <w:jc w:val="both"/>
        <w:rPr>
          <w:rFonts w:ascii="Times New Roman" w:hAnsi="Times New Roman"/>
          <w:color w:val="000000"/>
          <w:sz w:val="28"/>
          <w:szCs w:val="28"/>
          <w:lang w:eastAsia="ru-RU"/>
        </w:rPr>
      </w:pPr>
      <w:r w:rsidRPr="00A21052">
        <w:rPr>
          <w:rFonts w:ascii="Times New Roman" w:hAnsi="Times New Roman"/>
          <w:b/>
          <w:bCs/>
          <w:color w:val="000000"/>
          <w:sz w:val="28"/>
          <w:szCs w:val="28"/>
          <w:lang w:eastAsia="ru-RU"/>
        </w:rPr>
        <w:t>Электронные кошельки (</w:t>
      </w:r>
      <w:r w:rsidRPr="00A21052">
        <w:rPr>
          <w:rFonts w:ascii="Times New Roman" w:hAnsi="Times New Roman"/>
          <w:b/>
          <w:bCs/>
          <w:color w:val="000000"/>
          <w:sz w:val="28"/>
          <w:szCs w:val="28"/>
          <w:lang w:val="en-US" w:eastAsia="ru-RU"/>
        </w:rPr>
        <w:t>WebMoney</w:t>
      </w:r>
      <w:r w:rsidRPr="00A21052">
        <w:rPr>
          <w:rFonts w:ascii="Times New Roman" w:hAnsi="Times New Roman"/>
          <w:b/>
          <w:bCs/>
          <w:color w:val="000000"/>
          <w:sz w:val="28"/>
          <w:szCs w:val="28"/>
          <w:lang w:eastAsia="ru-RU"/>
        </w:rPr>
        <w:t>).</w:t>
      </w:r>
    </w:p>
    <w:p w:rsidR="00D20205" w:rsidRPr="00A21052" w:rsidRDefault="00D20205" w:rsidP="00A21052">
      <w:pPr>
        <w:spacing w:after="0" w:line="360" w:lineRule="auto"/>
        <w:ind w:firstLine="709"/>
        <w:jc w:val="both"/>
        <w:rPr>
          <w:rFonts w:ascii="Times New Roman" w:hAnsi="Times New Roman"/>
          <w:color w:val="000000"/>
          <w:sz w:val="28"/>
          <w:szCs w:val="28"/>
          <w:lang w:eastAsia="ru-RU"/>
        </w:rPr>
      </w:pPr>
      <w:r w:rsidRPr="00A21052">
        <w:rPr>
          <w:rFonts w:ascii="Times New Roman" w:hAnsi="Times New Roman"/>
          <w:b/>
          <w:bCs/>
          <w:color w:val="000000"/>
          <w:sz w:val="28"/>
          <w:szCs w:val="28"/>
          <w:lang w:val="en-US" w:eastAsia="ru-RU"/>
        </w:rPr>
        <w:t>WebMoney</w:t>
      </w:r>
      <w:r w:rsidR="00A21052" w:rsidRPr="00A21052">
        <w:rPr>
          <w:rFonts w:ascii="Times New Roman" w:hAnsi="Times New Roman"/>
          <w:b/>
          <w:bCs/>
          <w:color w:val="000000"/>
          <w:sz w:val="28"/>
          <w:szCs w:val="28"/>
          <w:lang w:eastAsia="ru-RU"/>
        </w:rPr>
        <w:t xml:space="preserve"> </w:t>
      </w:r>
      <w:r w:rsidRPr="00A21052">
        <w:rPr>
          <w:rFonts w:ascii="Times New Roman" w:hAnsi="Times New Roman"/>
          <w:color w:val="000000"/>
          <w:sz w:val="28"/>
          <w:szCs w:val="28"/>
          <w:lang w:eastAsia="ru-RU"/>
        </w:rPr>
        <w:t>- система электронных кошельков, позволяющая осуществлять мгновенный расчет виртуальными деньгам, которые в свою очередь могут стать вполне реальными после обналичивания в соответствующих сервис центрах. Удобство системы заключается в скорости осуществления денежных операций. Система считается очень защищенной и надежно заблокированной от вторжения извне.</w:t>
      </w:r>
    </w:p>
    <w:p w:rsidR="00D20205" w:rsidRPr="00A21052" w:rsidRDefault="00D20205" w:rsidP="00A21052">
      <w:pPr>
        <w:spacing w:after="0" w:line="360" w:lineRule="auto"/>
        <w:ind w:firstLine="709"/>
        <w:jc w:val="both"/>
        <w:rPr>
          <w:rFonts w:ascii="Times New Roman" w:hAnsi="Times New Roman"/>
          <w:color w:val="000000"/>
          <w:sz w:val="28"/>
          <w:szCs w:val="28"/>
          <w:lang w:eastAsia="ru-RU"/>
        </w:rPr>
      </w:pPr>
      <w:r w:rsidRPr="00A21052">
        <w:rPr>
          <w:rFonts w:ascii="Times New Roman" w:hAnsi="Times New Roman"/>
          <w:color w:val="000000"/>
          <w:sz w:val="28"/>
          <w:szCs w:val="28"/>
          <w:lang w:eastAsia="ru-RU"/>
        </w:rPr>
        <w:t>При регистрации системы вы устанавливаете на свой компьютер специально разработанную программу, так называемый Интернет кошелек.</w:t>
      </w:r>
    </w:p>
    <w:p w:rsidR="00D20205" w:rsidRPr="00A21052" w:rsidRDefault="00D20205" w:rsidP="00A21052">
      <w:pPr>
        <w:spacing w:after="0" w:line="360" w:lineRule="auto"/>
        <w:ind w:firstLine="709"/>
        <w:jc w:val="both"/>
        <w:rPr>
          <w:rFonts w:ascii="Times New Roman" w:hAnsi="Times New Roman"/>
          <w:color w:val="000000"/>
          <w:sz w:val="28"/>
          <w:szCs w:val="28"/>
          <w:lang w:eastAsia="ru-RU"/>
        </w:rPr>
      </w:pPr>
      <w:r w:rsidRPr="00A21052">
        <w:rPr>
          <w:rFonts w:ascii="Times New Roman" w:hAnsi="Times New Roman"/>
          <w:color w:val="000000"/>
          <w:sz w:val="28"/>
          <w:szCs w:val="28"/>
          <w:lang w:eastAsia="ru-RU"/>
        </w:rPr>
        <w:t>Программа надежно защищена паролем и рядом дополнительных функций защиты. Пополнить кошелек можно с помощью предварительно купленной карты. Например купив карту на 5 WMZ (долларов) вы пополняете свой кошелек 5 долларами по той же схеме как если бы вы пополняли счет вашего мобильного телефона. При осуществлении платежей и обналичивании средств с вас снимается комиссия.</w:t>
      </w:r>
    </w:p>
    <w:p w:rsidR="00D20205" w:rsidRPr="00A21052" w:rsidRDefault="00D20205" w:rsidP="00A21052">
      <w:pPr>
        <w:spacing w:after="0" w:line="360" w:lineRule="auto"/>
        <w:ind w:firstLine="709"/>
        <w:jc w:val="both"/>
        <w:rPr>
          <w:rFonts w:ascii="Times New Roman" w:hAnsi="Times New Roman"/>
          <w:color w:val="000000"/>
          <w:sz w:val="28"/>
          <w:szCs w:val="28"/>
          <w:lang w:eastAsia="ru-RU"/>
        </w:rPr>
      </w:pPr>
      <w:r w:rsidRPr="00A21052">
        <w:rPr>
          <w:rFonts w:ascii="Times New Roman" w:hAnsi="Times New Roman"/>
          <w:b/>
          <w:bCs/>
          <w:color w:val="000000"/>
          <w:sz w:val="28"/>
          <w:szCs w:val="28"/>
          <w:lang w:eastAsia="ru-RU"/>
        </w:rPr>
        <w:t xml:space="preserve">Описание системы </w:t>
      </w:r>
      <w:r w:rsidRPr="00A21052">
        <w:rPr>
          <w:rFonts w:ascii="Times New Roman" w:hAnsi="Times New Roman"/>
          <w:b/>
          <w:bCs/>
          <w:color w:val="000000"/>
          <w:sz w:val="28"/>
          <w:szCs w:val="28"/>
          <w:lang w:val="en-US" w:eastAsia="ru-RU"/>
        </w:rPr>
        <w:t>WebMoney</w:t>
      </w:r>
      <w:r w:rsidRPr="00A21052">
        <w:rPr>
          <w:rFonts w:ascii="Times New Roman" w:hAnsi="Times New Roman"/>
          <w:b/>
          <w:bCs/>
          <w:color w:val="000000"/>
          <w:sz w:val="28"/>
          <w:szCs w:val="28"/>
          <w:lang w:eastAsia="ru-RU"/>
        </w:rPr>
        <w:t xml:space="preserve"> </w:t>
      </w:r>
      <w:r w:rsidRPr="00A21052">
        <w:rPr>
          <w:rFonts w:ascii="Times New Roman" w:hAnsi="Times New Roman"/>
          <w:b/>
          <w:bCs/>
          <w:color w:val="000000"/>
          <w:sz w:val="28"/>
          <w:szCs w:val="28"/>
          <w:lang w:val="en-US" w:eastAsia="ru-RU"/>
        </w:rPr>
        <w:t>Transfer</w:t>
      </w:r>
      <w:r w:rsidRPr="00A21052">
        <w:rPr>
          <w:rFonts w:ascii="Times New Roman" w:hAnsi="Times New Roman"/>
          <w:b/>
          <w:bCs/>
          <w:color w:val="000000"/>
          <w:sz w:val="28"/>
          <w:szCs w:val="28"/>
          <w:lang w:eastAsia="ru-RU"/>
        </w:rPr>
        <w:t>.</w:t>
      </w:r>
    </w:p>
    <w:p w:rsidR="00D20205" w:rsidRPr="00A21052" w:rsidRDefault="00D20205" w:rsidP="00A21052">
      <w:pPr>
        <w:spacing w:after="0" w:line="360" w:lineRule="auto"/>
        <w:ind w:firstLine="709"/>
        <w:jc w:val="both"/>
        <w:rPr>
          <w:rFonts w:ascii="Times New Roman" w:hAnsi="Times New Roman"/>
          <w:color w:val="000000"/>
          <w:sz w:val="28"/>
          <w:szCs w:val="28"/>
          <w:lang w:eastAsia="ru-RU"/>
        </w:rPr>
      </w:pPr>
      <w:r w:rsidRPr="00A21052">
        <w:rPr>
          <w:rFonts w:ascii="Times New Roman" w:hAnsi="Times New Roman"/>
          <w:color w:val="000000"/>
          <w:sz w:val="28"/>
          <w:szCs w:val="28"/>
          <w:lang w:eastAsia="ru-RU"/>
        </w:rPr>
        <w:t xml:space="preserve">Учетная система </w:t>
      </w:r>
      <w:r w:rsidRPr="00A21052">
        <w:rPr>
          <w:rFonts w:ascii="Times New Roman" w:hAnsi="Times New Roman"/>
          <w:color w:val="000000"/>
          <w:sz w:val="28"/>
          <w:szCs w:val="28"/>
          <w:lang w:val="en-US" w:eastAsia="ru-RU"/>
        </w:rPr>
        <w:t>WebMoney</w:t>
      </w:r>
      <w:r w:rsidRPr="00A21052">
        <w:rPr>
          <w:rFonts w:ascii="Times New Roman" w:hAnsi="Times New Roman"/>
          <w:color w:val="000000"/>
          <w:sz w:val="28"/>
          <w:szCs w:val="28"/>
          <w:lang w:eastAsia="ru-RU"/>
        </w:rPr>
        <w:t xml:space="preserve"> </w:t>
      </w:r>
      <w:r w:rsidRPr="00A21052">
        <w:rPr>
          <w:rFonts w:ascii="Times New Roman" w:hAnsi="Times New Roman"/>
          <w:color w:val="000000"/>
          <w:sz w:val="28"/>
          <w:szCs w:val="28"/>
          <w:lang w:val="en-US" w:eastAsia="ru-RU"/>
        </w:rPr>
        <w:t>Transfer</w:t>
      </w:r>
      <w:r w:rsidRPr="00A21052">
        <w:rPr>
          <w:rFonts w:ascii="Times New Roman" w:hAnsi="Times New Roman"/>
          <w:color w:val="000000"/>
          <w:sz w:val="28"/>
          <w:szCs w:val="28"/>
          <w:lang w:eastAsia="ru-RU"/>
        </w:rPr>
        <w:t xml:space="preserve"> обеспечивает проведение расчетов в реальном времени посредством учетных единиц - титульных знаков </w:t>
      </w:r>
      <w:r w:rsidRPr="00A21052">
        <w:rPr>
          <w:rFonts w:ascii="Times New Roman" w:hAnsi="Times New Roman"/>
          <w:color w:val="000000"/>
          <w:sz w:val="28"/>
          <w:szCs w:val="28"/>
          <w:lang w:val="en-US" w:eastAsia="ru-RU"/>
        </w:rPr>
        <w:t>WebMoney</w:t>
      </w:r>
      <w:r w:rsidRPr="00A21052">
        <w:rPr>
          <w:rFonts w:ascii="Times New Roman" w:hAnsi="Times New Roman"/>
          <w:color w:val="000000"/>
          <w:sz w:val="28"/>
          <w:szCs w:val="28"/>
          <w:lang w:eastAsia="ru-RU"/>
        </w:rPr>
        <w:t xml:space="preserve"> (WM). Управление движением титульных знаков осуществляется пользователями с помощью клиентской программы </w:t>
      </w:r>
      <w:r w:rsidRPr="00A21052">
        <w:rPr>
          <w:rFonts w:ascii="Times New Roman" w:hAnsi="Times New Roman"/>
          <w:color w:val="000000"/>
          <w:sz w:val="28"/>
          <w:szCs w:val="28"/>
          <w:lang w:val="en-US" w:eastAsia="ru-RU"/>
        </w:rPr>
        <w:t>WM</w:t>
      </w:r>
      <w:r w:rsidRPr="00A21052">
        <w:rPr>
          <w:rFonts w:ascii="Times New Roman" w:hAnsi="Times New Roman"/>
          <w:color w:val="000000"/>
          <w:sz w:val="28"/>
          <w:szCs w:val="28"/>
          <w:lang w:eastAsia="ru-RU"/>
        </w:rPr>
        <w:t xml:space="preserve"> </w:t>
      </w:r>
      <w:r w:rsidRPr="00A21052">
        <w:rPr>
          <w:rFonts w:ascii="Times New Roman" w:hAnsi="Times New Roman"/>
          <w:color w:val="000000"/>
          <w:sz w:val="28"/>
          <w:szCs w:val="28"/>
          <w:lang w:val="en-US" w:eastAsia="ru-RU"/>
        </w:rPr>
        <w:t>Keeper</w:t>
      </w:r>
      <w:r w:rsidRPr="00A21052">
        <w:rPr>
          <w:rFonts w:ascii="Times New Roman" w:hAnsi="Times New Roman"/>
          <w:color w:val="000000"/>
          <w:sz w:val="28"/>
          <w:szCs w:val="28"/>
          <w:lang w:eastAsia="ru-RU"/>
        </w:rPr>
        <w:t>. Системой поддерживается несколько типов титульных знаков, обеспеченных различными активами и хранящихся на соответствующих электронных кошельках:</w:t>
      </w:r>
    </w:p>
    <w:p w:rsidR="00D20205" w:rsidRPr="00A21052" w:rsidRDefault="00D20205" w:rsidP="00A21052">
      <w:pPr>
        <w:spacing w:after="0" w:line="360" w:lineRule="auto"/>
        <w:ind w:firstLine="709"/>
        <w:jc w:val="both"/>
        <w:rPr>
          <w:rFonts w:ascii="Times New Roman" w:hAnsi="Times New Roman"/>
          <w:color w:val="000000"/>
          <w:sz w:val="28"/>
          <w:szCs w:val="28"/>
          <w:lang w:eastAsia="ru-RU"/>
        </w:rPr>
      </w:pPr>
      <w:r w:rsidRPr="00A21052">
        <w:rPr>
          <w:rFonts w:ascii="Times New Roman" w:hAnsi="Times New Roman"/>
          <w:color w:val="000000"/>
          <w:sz w:val="28"/>
          <w:szCs w:val="28"/>
          <w:lang w:eastAsia="ru-RU"/>
        </w:rPr>
        <w:t>WMR -- эквивалент RUR на R-кошельках,</w:t>
      </w:r>
    </w:p>
    <w:p w:rsidR="00D20205" w:rsidRPr="00A21052" w:rsidRDefault="00D20205" w:rsidP="00A21052">
      <w:pPr>
        <w:spacing w:after="0" w:line="360" w:lineRule="auto"/>
        <w:ind w:firstLine="709"/>
        <w:jc w:val="both"/>
        <w:rPr>
          <w:rFonts w:ascii="Times New Roman" w:hAnsi="Times New Roman"/>
          <w:color w:val="000000"/>
          <w:sz w:val="28"/>
          <w:szCs w:val="28"/>
          <w:lang w:eastAsia="ru-RU"/>
        </w:rPr>
      </w:pPr>
      <w:r w:rsidRPr="00A21052">
        <w:rPr>
          <w:rFonts w:ascii="Times New Roman" w:hAnsi="Times New Roman"/>
          <w:color w:val="000000"/>
          <w:sz w:val="28"/>
          <w:szCs w:val="28"/>
          <w:lang w:eastAsia="ru-RU"/>
        </w:rPr>
        <w:t>WME -- эквивалент EUR на Е-кошельках,</w:t>
      </w:r>
    </w:p>
    <w:p w:rsidR="00D20205" w:rsidRPr="00A21052" w:rsidRDefault="00D20205" w:rsidP="00A21052">
      <w:pPr>
        <w:spacing w:after="0" w:line="360" w:lineRule="auto"/>
        <w:ind w:firstLine="709"/>
        <w:jc w:val="both"/>
        <w:rPr>
          <w:rFonts w:ascii="Times New Roman" w:hAnsi="Times New Roman"/>
          <w:color w:val="000000"/>
          <w:sz w:val="28"/>
          <w:szCs w:val="28"/>
          <w:lang w:eastAsia="ru-RU"/>
        </w:rPr>
      </w:pPr>
      <w:r w:rsidRPr="00A21052">
        <w:rPr>
          <w:rFonts w:ascii="Times New Roman" w:hAnsi="Times New Roman"/>
          <w:color w:val="000000"/>
          <w:sz w:val="28"/>
          <w:szCs w:val="28"/>
          <w:lang w:eastAsia="ru-RU"/>
        </w:rPr>
        <w:t>WMZ -- эквивалент USD на Z-кошельках,</w:t>
      </w:r>
    </w:p>
    <w:p w:rsidR="00D20205" w:rsidRPr="00A21052" w:rsidRDefault="00D20205" w:rsidP="00A21052">
      <w:pPr>
        <w:spacing w:after="0" w:line="360" w:lineRule="auto"/>
        <w:ind w:firstLine="709"/>
        <w:jc w:val="both"/>
        <w:rPr>
          <w:rFonts w:ascii="Times New Roman" w:hAnsi="Times New Roman"/>
          <w:color w:val="000000"/>
          <w:sz w:val="28"/>
          <w:szCs w:val="28"/>
          <w:lang w:eastAsia="ru-RU"/>
        </w:rPr>
      </w:pPr>
      <w:r w:rsidRPr="00A21052">
        <w:rPr>
          <w:rFonts w:ascii="Times New Roman" w:hAnsi="Times New Roman"/>
          <w:color w:val="000000"/>
          <w:sz w:val="28"/>
          <w:szCs w:val="28"/>
          <w:lang w:eastAsia="ru-RU"/>
        </w:rPr>
        <w:t>WMU -- эквивалент UAH на U-кошельках,</w:t>
      </w:r>
    </w:p>
    <w:p w:rsidR="00D20205" w:rsidRPr="00A21052" w:rsidRDefault="00D20205" w:rsidP="00A21052">
      <w:pPr>
        <w:spacing w:after="0" w:line="360" w:lineRule="auto"/>
        <w:ind w:firstLine="709"/>
        <w:jc w:val="both"/>
        <w:rPr>
          <w:rFonts w:ascii="Times New Roman" w:hAnsi="Times New Roman"/>
          <w:color w:val="000000"/>
          <w:sz w:val="28"/>
          <w:szCs w:val="28"/>
          <w:lang w:eastAsia="ru-RU"/>
        </w:rPr>
      </w:pPr>
      <w:r w:rsidRPr="00A21052">
        <w:rPr>
          <w:rFonts w:ascii="Times New Roman" w:hAnsi="Times New Roman"/>
          <w:color w:val="000000"/>
          <w:sz w:val="28"/>
          <w:szCs w:val="28"/>
          <w:lang w:eastAsia="ru-RU"/>
        </w:rPr>
        <w:t>WMY -- эквивалент UZS на Y-кошельках,</w:t>
      </w:r>
    </w:p>
    <w:p w:rsidR="00D20205" w:rsidRPr="00A21052" w:rsidRDefault="00D20205" w:rsidP="00A21052">
      <w:pPr>
        <w:spacing w:after="0" w:line="360" w:lineRule="auto"/>
        <w:ind w:firstLine="709"/>
        <w:jc w:val="both"/>
        <w:rPr>
          <w:rFonts w:ascii="Times New Roman" w:hAnsi="Times New Roman"/>
          <w:color w:val="000000"/>
          <w:sz w:val="28"/>
          <w:szCs w:val="28"/>
          <w:lang w:eastAsia="ru-RU"/>
        </w:rPr>
      </w:pPr>
      <w:r w:rsidRPr="00A21052">
        <w:rPr>
          <w:rFonts w:ascii="Times New Roman" w:hAnsi="Times New Roman"/>
          <w:color w:val="000000"/>
          <w:sz w:val="28"/>
          <w:szCs w:val="28"/>
          <w:lang w:eastAsia="ru-RU"/>
        </w:rPr>
        <w:t>WM-C и WM-D -- эквивалент WMZ для кредитных операций на С- и D-кошельках.</w:t>
      </w:r>
    </w:p>
    <w:p w:rsidR="0086641D" w:rsidRPr="00A21052" w:rsidRDefault="00D20205" w:rsidP="00A21052">
      <w:pPr>
        <w:spacing w:after="0" w:line="360" w:lineRule="auto"/>
        <w:ind w:firstLine="709"/>
        <w:jc w:val="both"/>
        <w:rPr>
          <w:rFonts w:ascii="Times New Roman" w:hAnsi="Times New Roman"/>
          <w:color w:val="000000"/>
          <w:sz w:val="28"/>
          <w:szCs w:val="28"/>
          <w:lang w:eastAsia="ru-RU"/>
        </w:rPr>
      </w:pPr>
      <w:r w:rsidRPr="00A21052">
        <w:rPr>
          <w:rFonts w:ascii="Times New Roman" w:hAnsi="Times New Roman"/>
          <w:color w:val="000000"/>
          <w:sz w:val="28"/>
          <w:szCs w:val="28"/>
          <w:lang w:eastAsia="ru-RU"/>
        </w:rPr>
        <w:t>При переводе средств используются однотипные кошельки, а обмен различных титульных знаков производится в обменных сервисах.</w:t>
      </w:r>
    </w:p>
    <w:p w:rsidR="0086641D" w:rsidRPr="00A21052" w:rsidRDefault="00D20205" w:rsidP="00A21052">
      <w:pPr>
        <w:spacing w:after="0" w:line="360" w:lineRule="auto"/>
        <w:ind w:firstLine="709"/>
        <w:jc w:val="both"/>
        <w:rPr>
          <w:rFonts w:ascii="Times New Roman" w:hAnsi="Times New Roman"/>
          <w:color w:val="000000"/>
          <w:sz w:val="28"/>
          <w:szCs w:val="28"/>
          <w:lang w:eastAsia="ru-RU"/>
        </w:rPr>
      </w:pPr>
      <w:r w:rsidRPr="00A21052">
        <w:rPr>
          <w:rFonts w:ascii="Times New Roman" w:hAnsi="Times New Roman"/>
          <w:color w:val="000000"/>
          <w:sz w:val="28"/>
          <w:szCs w:val="28"/>
          <w:lang w:eastAsia="ru-RU"/>
        </w:rPr>
        <w:t xml:space="preserve">Для того чтобы стать участником системы </w:t>
      </w:r>
      <w:r w:rsidRPr="00A21052">
        <w:rPr>
          <w:rFonts w:ascii="Times New Roman" w:hAnsi="Times New Roman"/>
          <w:color w:val="000000"/>
          <w:sz w:val="28"/>
          <w:szCs w:val="28"/>
          <w:lang w:val="en-US" w:eastAsia="ru-RU"/>
        </w:rPr>
        <w:t>WebMoney</w:t>
      </w:r>
      <w:r w:rsidRPr="00A21052">
        <w:rPr>
          <w:rFonts w:ascii="Times New Roman" w:hAnsi="Times New Roman"/>
          <w:color w:val="000000"/>
          <w:sz w:val="28"/>
          <w:szCs w:val="28"/>
          <w:lang w:eastAsia="ru-RU"/>
        </w:rPr>
        <w:t xml:space="preserve"> </w:t>
      </w:r>
      <w:r w:rsidRPr="00A21052">
        <w:rPr>
          <w:rFonts w:ascii="Times New Roman" w:hAnsi="Times New Roman"/>
          <w:color w:val="000000"/>
          <w:sz w:val="28"/>
          <w:szCs w:val="28"/>
          <w:lang w:val="en-US" w:eastAsia="ru-RU"/>
        </w:rPr>
        <w:t>Transfer</w:t>
      </w:r>
      <w:r w:rsidRPr="00A21052">
        <w:rPr>
          <w:rFonts w:ascii="Times New Roman" w:hAnsi="Times New Roman"/>
          <w:color w:val="000000"/>
          <w:sz w:val="28"/>
          <w:szCs w:val="28"/>
          <w:lang w:eastAsia="ru-RU"/>
        </w:rPr>
        <w:t xml:space="preserve"> достаточно установить на своем компьютере клиентскую программу </w:t>
      </w:r>
      <w:r w:rsidRPr="00A21052">
        <w:rPr>
          <w:rFonts w:ascii="Times New Roman" w:hAnsi="Times New Roman"/>
          <w:color w:val="000000"/>
          <w:sz w:val="28"/>
          <w:szCs w:val="28"/>
          <w:lang w:val="en-US" w:eastAsia="ru-RU"/>
        </w:rPr>
        <w:t>WM</w:t>
      </w:r>
      <w:r w:rsidRPr="00A21052">
        <w:rPr>
          <w:rFonts w:ascii="Times New Roman" w:hAnsi="Times New Roman"/>
          <w:color w:val="000000"/>
          <w:sz w:val="28"/>
          <w:szCs w:val="28"/>
          <w:lang w:eastAsia="ru-RU"/>
        </w:rPr>
        <w:t xml:space="preserve"> </w:t>
      </w:r>
      <w:r w:rsidRPr="00A21052">
        <w:rPr>
          <w:rFonts w:ascii="Times New Roman" w:hAnsi="Times New Roman"/>
          <w:color w:val="000000"/>
          <w:sz w:val="28"/>
          <w:szCs w:val="28"/>
          <w:lang w:val="en-US" w:eastAsia="ru-RU"/>
        </w:rPr>
        <w:t>Keeper</w:t>
      </w:r>
      <w:r w:rsidRPr="00A21052">
        <w:rPr>
          <w:rFonts w:ascii="Times New Roman" w:hAnsi="Times New Roman"/>
          <w:color w:val="000000"/>
          <w:sz w:val="28"/>
          <w:szCs w:val="28"/>
          <w:lang w:eastAsia="ru-RU"/>
        </w:rPr>
        <w:t xml:space="preserve"> и зарегистрироваться в системе, получив при этом </w:t>
      </w:r>
      <w:r w:rsidRPr="00A21052">
        <w:rPr>
          <w:rFonts w:ascii="Times New Roman" w:hAnsi="Times New Roman"/>
          <w:color w:val="000000"/>
          <w:sz w:val="28"/>
          <w:szCs w:val="28"/>
          <w:lang w:val="en-US" w:eastAsia="ru-RU"/>
        </w:rPr>
        <w:t>WM</w:t>
      </w:r>
      <w:r w:rsidRPr="00A21052">
        <w:rPr>
          <w:rFonts w:ascii="Times New Roman" w:hAnsi="Times New Roman"/>
          <w:color w:val="000000"/>
          <w:sz w:val="28"/>
          <w:szCs w:val="28"/>
          <w:lang w:eastAsia="ru-RU"/>
        </w:rPr>
        <w:t xml:space="preserve">-идентификатор и приняв соглашения системы. Процесс регистрации также предусматривает ввод персональных данных и подтверждение их достоверности посредством клиентской программы </w:t>
      </w:r>
      <w:r w:rsidRPr="00A21052">
        <w:rPr>
          <w:rFonts w:ascii="Times New Roman" w:hAnsi="Times New Roman"/>
          <w:color w:val="000000"/>
          <w:sz w:val="28"/>
          <w:szCs w:val="28"/>
          <w:lang w:val="en-US" w:eastAsia="ru-RU"/>
        </w:rPr>
        <w:t>WM</w:t>
      </w:r>
      <w:r w:rsidRPr="00A21052">
        <w:rPr>
          <w:rFonts w:ascii="Times New Roman" w:hAnsi="Times New Roman"/>
          <w:color w:val="000000"/>
          <w:sz w:val="28"/>
          <w:szCs w:val="28"/>
          <w:lang w:eastAsia="ru-RU"/>
        </w:rPr>
        <w:t xml:space="preserve"> </w:t>
      </w:r>
      <w:r w:rsidRPr="00A21052">
        <w:rPr>
          <w:rFonts w:ascii="Times New Roman" w:hAnsi="Times New Roman"/>
          <w:color w:val="000000"/>
          <w:sz w:val="28"/>
          <w:szCs w:val="28"/>
          <w:lang w:val="en-US" w:eastAsia="ru-RU"/>
        </w:rPr>
        <w:t>Keeper</w:t>
      </w:r>
      <w:r w:rsidRPr="00A21052">
        <w:rPr>
          <w:rFonts w:ascii="Times New Roman" w:hAnsi="Times New Roman"/>
          <w:color w:val="000000"/>
          <w:sz w:val="28"/>
          <w:szCs w:val="28"/>
          <w:lang w:eastAsia="ru-RU"/>
        </w:rPr>
        <w:t xml:space="preserve">. В системе реализована программа </w:t>
      </w:r>
      <w:r w:rsidRPr="00A21052">
        <w:rPr>
          <w:rFonts w:ascii="Times New Roman" w:hAnsi="Times New Roman"/>
          <w:color w:val="000000"/>
          <w:sz w:val="28"/>
          <w:szCs w:val="28"/>
          <w:lang w:val="en-US" w:eastAsia="ru-RU"/>
        </w:rPr>
        <w:t>WM</w:t>
      </w:r>
      <w:r w:rsidRPr="00A21052">
        <w:rPr>
          <w:rFonts w:ascii="Times New Roman" w:hAnsi="Times New Roman"/>
          <w:color w:val="000000"/>
          <w:sz w:val="28"/>
          <w:szCs w:val="28"/>
          <w:lang w:eastAsia="ru-RU"/>
        </w:rPr>
        <w:t xml:space="preserve">-аттестации. Каждый пользователь имеет </w:t>
      </w:r>
      <w:r w:rsidRPr="00A21052">
        <w:rPr>
          <w:rFonts w:ascii="Times New Roman" w:hAnsi="Times New Roman"/>
          <w:color w:val="000000"/>
          <w:sz w:val="28"/>
          <w:szCs w:val="28"/>
          <w:lang w:val="en-US" w:eastAsia="ru-RU"/>
        </w:rPr>
        <w:t>WM</w:t>
      </w:r>
      <w:r w:rsidR="0086641D" w:rsidRPr="00A21052">
        <w:rPr>
          <w:rFonts w:ascii="Times New Roman" w:hAnsi="Times New Roman"/>
          <w:color w:val="000000"/>
          <w:sz w:val="28"/>
          <w:szCs w:val="28"/>
          <w:lang w:eastAsia="ru-RU"/>
        </w:rPr>
        <w:t xml:space="preserve">-аттестат </w:t>
      </w:r>
      <w:r w:rsidRPr="00A21052">
        <w:rPr>
          <w:rFonts w:ascii="Times New Roman" w:hAnsi="Times New Roman"/>
          <w:color w:val="000000"/>
          <w:sz w:val="28"/>
          <w:szCs w:val="28"/>
          <w:lang w:eastAsia="ru-RU"/>
        </w:rPr>
        <w:t>- цифровое свидетельство, составленное на основании предоставленных им персональных данных.</w:t>
      </w:r>
    </w:p>
    <w:p w:rsidR="0086641D" w:rsidRPr="00A21052" w:rsidRDefault="00D20205" w:rsidP="00A21052">
      <w:pPr>
        <w:spacing w:after="0" w:line="360" w:lineRule="auto"/>
        <w:ind w:firstLine="709"/>
        <w:jc w:val="both"/>
        <w:rPr>
          <w:rFonts w:ascii="Times New Roman" w:hAnsi="Times New Roman"/>
          <w:color w:val="000000"/>
          <w:sz w:val="28"/>
          <w:szCs w:val="28"/>
          <w:lang w:eastAsia="ru-RU"/>
        </w:rPr>
      </w:pPr>
      <w:r w:rsidRPr="00A21052">
        <w:rPr>
          <w:rFonts w:ascii="Times New Roman" w:hAnsi="Times New Roman"/>
          <w:color w:val="000000"/>
          <w:sz w:val="28"/>
          <w:szCs w:val="28"/>
          <w:lang w:eastAsia="ru-RU"/>
        </w:rPr>
        <w:t>Каждый участник системы имеет определенный бизнес-уровень (</w:t>
      </w:r>
      <w:r w:rsidRPr="00A21052">
        <w:rPr>
          <w:rFonts w:ascii="Times New Roman" w:hAnsi="Times New Roman"/>
          <w:color w:val="000000"/>
          <w:sz w:val="28"/>
          <w:szCs w:val="28"/>
          <w:lang w:val="en-US" w:eastAsia="ru-RU"/>
        </w:rPr>
        <w:t>BUSINESS</w:t>
      </w:r>
      <w:r w:rsidRPr="00A21052">
        <w:rPr>
          <w:rFonts w:ascii="Times New Roman" w:hAnsi="Times New Roman"/>
          <w:color w:val="000000"/>
          <w:sz w:val="28"/>
          <w:szCs w:val="28"/>
          <w:lang w:eastAsia="ru-RU"/>
        </w:rPr>
        <w:t xml:space="preserve"> </w:t>
      </w:r>
      <w:r w:rsidRPr="00A21052">
        <w:rPr>
          <w:rFonts w:ascii="Times New Roman" w:hAnsi="Times New Roman"/>
          <w:color w:val="000000"/>
          <w:sz w:val="28"/>
          <w:szCs w:val="28"/>
          <w:lang w:val="en-US" w:eastAsia="ru-RU"/>
        </w:rPr>
        <w:t>LEVEL</w:t>
      </w:r>
      <w:r w:rsidRPr="00A21052">
        <w:rPr>
          <w:rFonts w:ascii="Times New Roman" w:hAnsi="Times New Roman"/>
          <w:color w:val="000000"/>
          <w:sz w:val="28"/>
          <w:szCs w:val="28"/>
          <w:lang w:eastAsia="ru-RU"/>
        </w:rPr>
        <w:t xml:space="preserve">). BL - это публичная интегральная характеристика уровня деловой активности владельца WM-идентификатора, вычисляемая на основе данных о продолжительности активного использования </w:t>
      </w:r>
      <w:r w:rsidRPr="00A21052">
        <w:rPr>
          <w:rFonts w:ascii="Times New Roman" w:hAnsi="Times New Roman"/>
          <w:color w:val="000000"/>
          <w:sz w:val="28"/>
          <w:szCs w:val="28"/>
          <w:lang w:val="en-US" w:eastAsia="ru-RU"/>
        </w:rPr>
        <w:t>WebMoney</w:t>
      </w:r>
      <w:r w:rsidRPr="00A21052">
        <w:rPr>
          <w:rFonts w:ascii="Times New Roman" w:hAnsi="Times New Roman"/>
          <w:color w:val="000000"/>
          <w:sz w:val="28"/>
          <w:szCs w:val="28"/>
          <w:lang w:eastAsia="ru-RU"/>
        </w:rPr>
        <w:t xml:space="preserve"> </w:t>
      </w:r>
      <w:r w:rsidRPr="00A21052">
        <w:rPr>
          <w:rFonts w:ascii="Times New Roman" w:hAnsi="Times New Roman"/>
          <w:color w:val="000000"/>
          <w:sz w:val="28"/>
          <w:szCs w:val="28"/>
          <w:lang w:val="en-US" w:eastAsia="ru-RU"/>
        </w:rPr>
        <w:t>Transfer</w:t>
      </w:r>
      <w:r w:rsidRPr="00A21052">
        <w:rPr>
          <w:rFonts w:ascii="Times New Roman" w:hAnsi="Times New Roman"/>
          <w:color w:val="000000"/>
          <w:sz w:val="28"/>
          <w:szCs w:val="28"/>
          <w:lang w:eastAsia="ru-RU"/>
        </w:rPr>
        <w:t xml:space="preserve">; количестве корреспондентов, с которыми у пользователя имелись трансакции; объеме проведенных трансакций, наличии претензий или положительных отзывов в адрес пользователя. Значение BL можно увидеть в диалоге программы WM </w:t>
      </w:r>
      <w:r w:rsidRPr="00A21052">
        <w:rPr>
          <w:rFonts w:ascii="Times New Roman" w:hAnsi="Times New Roman"/>
          <w:color w:val="000000"/>
          <w:sz w:val="28"/>
          <w:szCs w:val="28"/>
          <w:lang w:val="en-US" w:eastAsia="ru-RU"/>
        </w:rPr>
        <w:t>Keeper</w:t>
      </w:r>
      <w:r w:rsidRPr="00A21052">
        <w:rPr>
          <w:rFonts w:ascii="Times New Roman" w:hAnsi="Times New Roman"/>
          <w:color w:val="000000"/>
          <w:sz w:val="28"/>
          <w:szCs w:val="28"/>
          <w:lang w:eastAsia="ru-RU"/>
        </w:rPr>
        <w:t xml:space="preserve"> при работе с конкретным контрагентом, а также на страницах сервисов системы.</w:t>
      </w:r>
    </w:p>
    <w:p w:rsidR="00D20205" w:rsidRPr="00A21052" w:rsidRDefault="00D20205" w:rsidP="00A21052">
      <w:pPr>
        <w:spacing w:after="0" w:line="360" w:lineRule="auto"/>
        <w:ind w:firstLine="709"/>
        <w:jc w:val="both"/>
        <w:rPr>
          <w:rFonts w:ascii="Times New Roman" w:hAnsi="Times New Roman"/>
          <w:color w:val="000000"/>
          <w:sz w:val="28"/>
          <w:szCs w:val="28"/>
          <w:lang w:eastAsia="ru-RU"/>
        </w:rPr>
      </w:pPr>
      <w:r w:rsidRPr="00A21052">
        <w:rPr>
          <w:rFonts w:ascii="Times New Roman" w:hAnsi="Times New Roman"/>
          <w:color w:val="000000"/>
          <w:sz w:val="28"/>
          <w:szCs w:val="28"/>
          <w:lang w:eastAsia="ru-RU"/>
        </w:rPr>
        <w:t xml:space="preserve">Так как в нашей стране </w:t>
      </w:r>
      <w:r w:rsidR="0086641D" w:rsidRPr="00A21052">
        <w:rPr>
          <w:rFonts w:ascii="Times New Roman" w:hAnsi="Times New Roman"/>
          <w:color w:val="000000"/>
          <w:sz w:val="28"/>
          <w:szCs w:val="28"/>
          <w:lang w:eastAsia="ru-RU"/>
        </w:rPr>
        <w:t xml:space="preserve">работает система электронных платежей </w:t>
      </w:r>
      <w:r w:rsidR="0086641D" w:rsidRPr="00A21052">
        <w:rPr>
          <w:rFonts w:ascii="Times New Roman" w:hAnsi="Times New Roman"/>
          <w:color w:val="000000"/>
          <w:sz w:val="28"/>
          <w:szCs w:val="28"/>
          <w:lang w:val="en-US" w:eastAsia="ru-RU"/>
        </w:rPr>
        <w:t>WebMoney</w:t>
      </w:r>
      <w:r w:rsidR="0086641D" w:rsidRPr="00A21052">
        <w:rPr>
          <w:rFonts w:ascii="Times New Roman" w:hAnsi="Times New Roman"/>
          <w:color w:val="000000"/>
          <w:sz w:val="28"/>
          <w:szCs w:val="28"/>
          <w:lang w:eastAsia="ru-RU"/>
        </w:rPr>
        <w:t xml:space="preserve"> </w:t>
      </w:r>
      <w:r w:rsidR="0086641D" w:rsidRPr="00A21052">
        <w:rPr>
          <w:rFonts w:ascii="Times New Roman" w:hAnsi="Times New Roman"/>
          <w:color w:val="000000"/>
          <w:sz w:val="28"/>
          <w:szCs w:val="28"/>
          <w:lang w:val="en-US" w:eastAsia="ru-RU"/>
        </w:rPr>
        <w:t>Transfer</w:t>
      </w:r>
      <w:r w:rsidR="0086641D" w:rsidRPr="00A21052">
        <w:rPr>
          <w:rFonts w:ascii="Times New Roman" w:hAnsi="Times New Roman"/>
          <w:color w:val="000000"/>
          <w:sz w:val="28"/>
          <w:szCs w:val="28"/>
          <w:lang w:eastAsia="ru-RU"/>
        </w:rPr>
        <w:t xml:space="preserve"> и поэтому я буду рассказывать об этой системе побольше, но в следующим вопросе.</w:t>
      </w:r>
    </w:p>
    <w:p w:rsidR="00D20205" w:rsidRPr="00A21052" w:rsidRDefault="00D20205" w:rsidP="00A21052">
      <w:pPr>
        <w:spacing w:after="0" w:line="360" w:lineRule="auto"/>
        <w:ind w:firstLine="709"/>
        <w:jc w:val="both"/>
        <w:rPr>
          <w:rFonts w:ascii="Times New Roman" w:hAnsi="Times New Roman"/>
          <w:color w:val="000000"/>
          <w:sz w:val="28"/>
          <w:szCs w:val="28"/>
          <w:lang w:eastAsia="ru-RU"/>
        </w:rPr>
      </w:pPr>
      <w:r w:rsidRPr="00A21052">
        <w:rPr>
          <w:rFonts w:ascii="Times New Roman" w:hAnsi="Times New Roman"/>
          <w:b/>
          <w:bCs/>
          <w:color w:val="000000"/>
          <w:sz w:val="28"/>
          <w:szCs w:val="28"/>
          <w:lang w:eastAsia="ru-RU"/>
        </w:rPr>
        <w:t xml:space="preserve">Цифровой сертификат - </w:t>
      </w:r>
      <w:r w:rsidRPr="00A21052">
        <w:rPr>
          <w:rFonts w:ascii="Times New Roman" w:hAnsi="Times New Roman"/>
          <w:color w:val="000000"/>
          <w:sz w:val="28"/>
          <w:szCs w:val="28"/>
          <w:lang w:eastAsia="ru-RU"/>
        </w:rPr>
        <w:t>своего рода электронный паспорт. Цифровой сертификат содержит информацию о клиенте (имя, идентификатор клиента), информацию об открытом ключе клиента, об удостоверяющем центре, изготовившем сертификат, серийный номер сертификата, срок действия и т.д. В виде файла цифровой сертификат записывается на дискету и используется клиентом при каждом входе в Систему. Цифровые сертификаты выдают Расчетные банки при подключении клиентов к Системе. Таким образом, доступ в Систему имеют только сертифицированные пользователи - прошедшие в банке проверку данных (при выдаче сертификата банком проводится проверка документов, равнозначных тем, что проверяются при открытии счета в банке) и имеющие банковские счета.</w:t>
      </w:r>
    </w:p>
    <w:p w:rsidR="00D20205" w:rsidRPr="00A21052" w:rsidRDefault="00D20205" w:rsidP="00A21052">
      <w:pPr>
        <w:spacing w:after="0" w:line="360" w:lineRule="auto"/>
        <w:ind w:firstLine="709"/>
        <w:jc w:val="both"/>
        <w:rPr>
          <w:rFonts w:ascii="Times New Roman" w:hAnsi="Times New Roman"/>
          <w:color w:val="000000"/>
          <w:sz w:val="28"/>
          <w:szCs w:val="28"/>
          <w:lang w:eastAsia="ru-RU"/>
        </w:rPr>
      </w:pPr>
      <w:r w:rsidRPr="00A21052">
        <w:rPr>
          <w:rFonts w:ascii="Times New Roman" w:hAnsi="Times New Roman"/>
          <w:b/>
          <w:bCs/>
          <w:color w:val="000000"/>
          <w:sz w:val="28"/>
          <w:szCs w:val="28"/>
          <w:lang w:eastAsia="ru-RU"/>
        </w:rPr>
        <w:t xml:space="preserve">Цифровые чеки </w:t>
      </w:r>
      <w:r w:rsidRPr="00A21052">
        <w:rPr>
          <w:rFonts w:ascii="Times New Roman" w:hAnsi="Times New Roman"/>
          <w:color w:val="000000"/>
          <w:sz w:val="28"/>
          <w:szCs w:val="28"/>
          <w:lang w:eastAsia="ru-RU"/>
        </w:rPr>
        <w:t>имеют два атрибута; номер и код, количество символов в которых назначается самим владельцем чеков. Цифровая ценность чеков обеспечена активами, зарезервированными к моменту их выпуска на счетах эмитентов; деньгами, товарами, услугами и т.п. Для передачи чека от одного владельца другому используется электронная почта, факс или обычный телефон.</w:t>
      </w:r>
      <w:r w:rsidRPr="00A21052">
        <w:rPr>
          <w:rFonts w:ascii="Times New Roman" w:hAnsi="Times New Roman"/>
          <w:b/>
          <w:bCs/>
          <w:color w:val="000000"/>
          <w:sz w:val="28"/>
          <w:szCs w:val="28"/>
          <w:lang w:eastAsia="ru-RU"/>
        </w:rPr>
        <w:t xml:space="preserve"> </w:t>
      </w:r>
      <w:r w:rsidRPr="00A21052">
        <w:rPr>
          <w:rFonts w:ascii="Times New Roman" w:hAnsi="Times New Roman"/>
          <w:color w:val="000000"/>
          <w:sz w:val="28"/>
          <w:szCs w:val="28"/>
          <w:lang w:eastAsia="ru-RU"/>
        </w:rPr>
        <w:t>Владелец электронного эквивалента выпускает чек на сумму этого эквивалента с уникальным номером и кодом. Сообщив партнеру номер и код вашего чека, совершается расчетная операция, сопровождающаяся передачей чека его новому владельцу. Чеками можно рассчитываться и за услуги вне Сети. Сообщив сотовому оператору реквизиты вашего чека, вы можете получить взамен цифровой код для пополнения баланса лицевого счета.</w:t>
      </w:r>
    </w:p>
    <w:p w:rsidR="00D20205" w:rsidRPr="00A21052" w:rsidRDefault="00D20205" w:rsidP="00A21052">
      <w:pPr>
        <w:spacing w:after="0" w:line="360" w:lineRule="auto"/>
        <w:ind w:firstLine="709"/>
        <w:jc w:val="both"/>
        <w:rPr>
          <w:rFonts w:ascii="Times New Roman" w:hAnsi="Times New Roman"/>
          <w:color w:val="000000"/>
          <w:sz w:val="28"/>
          <w:szCs w:val="28"/>
          <w:lang w:eastAsia="ru-RU"/>
        </w:rPr>
      </w:pPr>
      <w:r w:rsidRPr="00A21052">
        <w:rPr>
          <w:rFonts w:ascii="Times New Roman" w:hAnsi="Times New Roman"/>
          <w:b/>
          <w:bCs/>
          <w:color w:val="000000"/>
          <w:sz w:val="28"/>
          <w:szCs w:val="28"/>
          <w:lang w:eastAsia="ru-RU"/>
        </w:rPr>
        <w:t>Smart-карта</w:t>
      </w:r>
      <w:r w:rsidRPr="00A21052">
        <w:rPr>
          <w:rFonts w:ascii="Times New Roman" w:hAnsi="Times New Roman"/>
          <w:color w:val="000000"/>
          <w:sz w:val="28"/>
          <w:szCs w:val="28"/>
          <w:lang w:eastAsia="ru-RU"/>
        </w:rPr>
        <w:t xml:space="preserve"> - кредитная карточка со встроенным микропроцессором, обладающая высоким уровнем защиты и возможностью проводить многовалютные расчеты. Различают: карты с незащищенной, полнодоступной памятью, для которых отсутствуют ограничения на чтение и запись данных; карты с защищенной памятью, использующие специальный механизм разрешений на чтение/запись и удаление информации. Обычно карты с защищенной памятью содержат неизменяемую область идентификационных данных. Также Smart-карты бывают:</w:t>
      </w:r>
    </w:p>
    <w:p w:rsidR="00D20205" w:rsidRPr="00A21052" w:rsidRDefault="00D20205" w:rsidP="00A21052">
      <w:pPr>
        <w:spacing w:after="0" w:line="360" w:lineRule="auto"/>
        <w:ind w:firstLine="709"/>
        <w:jc w:val="both"/>
        <w:rPr>
          <w:rFonts w:ascii="Times New Roman" w:hAnsi="Times New Roman"/>
          <w:color w:val="000000"/>
          <w:sz w:val="28"/>
          <w:szCs w:val="28"/>
          <w:lang w:eastAsia="ru-RU"/>
        </w:rPr>
      </w:pPr>
      <w:r w:rsidRPr="00A21052">
        <w:rPr>
          <w:rFonts w:ascii="Times New Roman" w:hAnsi="Times New Roman"/>
          <w:color w:val="000000"/>
          <w:sz w:val="28"/>
          <w:szCs w:val="28"/>
          <w:lang w:eastAsia="ru-RU"/>
        </w:rPr>
        <w:t xml:space="preserve">· </w:t>
      </w:r>
      <w:r w:rsidRPr="00A21052">
        <w:rPr>
          <w:rFonts w:ascii="Times New Roman" w:hAnsi="Times New Roman"/>
          <w:b/>
          <w:bCs/>
          <w:color w:val="000000"/>
          <w:sz w:val="28"/>
          <w:szCs w:val="28"/>
          <w:lang w:eastAsia="ru-RU"/>
        </w:rPr>
        <w:t>Карта-счетчик</w:t>
      </w:r>
      <w:r w:rsidRPr="00A21052">
        <w:rPr>
          <w:rFonts w:ascii="Times New Roman" w:hAnsi="Times New Roman"/>
          <w:color w:val="000000"/>
          <w:sz w:val="28"/>
          <w:szCs w:val="28"/>
          <w:lang w:eastAsia="ru-RU"/>
        </w:rPr>
        <w:t xml:space="preserve"> - smart-карта, которая применяется только в таких расчетах, когда требуется вычитать фиксированную сумму за каждую платежную операцию: оплата телефонных разговоров и т.п.</w:t>
      </w:r>
    </w:p>
    <w:p w:rsidR="00D20205" w:rsidRPr="00A21052" w:rsidRDefault="00D20205" w:rsidP="00A21052">
      <w:pPr>
        <w:spacing w:after="0" w:line="360" w:lineRule="auto"/>
        <w:ind w:firstLine="709"/>
        <w:jc w:val="both"/>
        <w:rPr>
          <w:rFonts w:ascii="Times New Roman" w:hAnsi="Times New Roman"/>
          <w:color w:val="000000"/>
          <w:sz w:val="28"/>
          <w:szCs w:val="28"/>
          <w:lang w:eastAsia="ru-RU"/>
        </w:rPr>
      </w:pPr>
      <w:r w:rsidRPr="00A21052">
        <w:rPr>
          <w:rFonts w:ascii="Times New Roman" w:hAnsi="Times New Roman"/>
          <w:color w:val="000000"/>
          <w:sz w:val="28"/>
          <w:szCs w:val="28"/>
          <w:lang w:eastAsia="ru-RU"/>
        </w:rPr>
        <w:t xml:space="preserve">· </w:t>
      </w:r>
      <w:r w:rsidRPr="00A21052">
        <w:rPr>
          <w:rFonts w:ascii="Times New Roman" w:hAnsi="Times New Roman"/>
          <w:b/>
          <w:bCs/>
          <w:color w:val="000000"/>
          <w:sz w:val="28"/>
          <w:szCs w:val="28"/>
          <w:lang w:eastAsia="ru-RU"/>
        </w:rPr>
        <w:t>Карты с предварительно оплаченной суммой</w:t>
      </w:r>
      <w:r w:rsidRPr="00A21052">
        <w:rPr>
          <w:rFonts w:ascii="Times New Roman" w:hAnsi="Times New Roman"/>
          <w:color w:val="000000"/>
          <w:sz w:val="28"/>
          <w:szCs w:val="28"/>
          <w:lang w:eastAsia="ru-RU"/>
        </w:rPr>
        <w:t xml:space="preserve"> - смарт-карта, в которой хранятся электронные деньги, заранее оплаченные владельцем карты.</w:t>
      </w:r>
    </w:p>
    <w:p w:rsidR="00D20205" w:rsidRPr="00A21052" w:rsidRDefault="00D20205" w:rsidP="00A21052">
      <w:pPr>
        <w:spacing w:after="0" w:line="360" w:lineRule="auto"/>
        <w:ind w:firstLine="709"/>
        <w:jc w:val="both"/>
        <w:rPr>
          <w:rFonts w:ascii="Times New Roman" w:hAnsi="Times New Roman"/>
          <w:color w:val="000000"/>
          <w:sz w:val="28"/>
          <w:szCs w:val="28"/>
          <w:lang w:eastAsia="ru-RU"/>
        </w:rPr>
      </w:pPr>
      <w:r w:rsidRPr="00A21052">
        <w:rPr>
          <w:rFonts w:ascii="Times New Roman" w:hAnsi="Times New Roman"/>
          <w:color w:val="000000"/>
          <w:sz w:val="28"/>
          <w:szCs w:val="28"/>
          <w:lang w:eastAsia="ru-RU"/>
        </w:rPr>
        <w:t xml:space="preserve">· </w:t>
      </w:r>
      <w:r w:rsidRPr="00A21052">
        <w:rPr>
          <w:rFonts w:ascii="Times New Roman" w:hAnsi="Times New Roman"/>
          <w:b/>
          <w:bCs/>
          <w:color w:val="000000"/>
          <w:sz w:val="28"/>
          <w:szCs w:val="28"/>
          <w:lang w:val="en-US" w:eastAsia="ru-RU"/>
        </w:rPr>
        <w:t>Electronic</w:t>
      </w:r>
      <w:r w:rsidRPr="00A21052">
        <w:rPr>
          <w:rFonts w:ascii="Times New Roman" w:hAnsi="Times New Roman"/>
          <w:b/>
          <w:bCs/>
          <w:color w:val="000000"/>
          <w:sz w:val="28"/>
          <w:szCs w:val="28"/>
          <w:lang w:eastAsia="ru-RU"/>
        </w:rPr>
        <w:t xml:space="preserve"> </w:t>
      </w:r>
      <w:r w:rsidRPr="00A21052">
        <w:rPr>
          <w:rFonts w:ascii="Times New Roman" w:hAnsi="Times New Roman"/>
          <w:b/>
          <w:bCs/>
          <w:color w:val="000000"/>
          <w:sz w:val="28"/>
          <w:szCs w:val="28"/>
          <w:lang w:val="en-US" w:eastAsia="ru-RU"/>
        </w:rPr>
        <w:t>Purse</w:t>
      </w:r>
      <w:r w:rsidRPr="00A21052">
        <w:rPr>
          <w:rFonts w:ascii="Times New Roman" w:hAnsi="Times New Roman"/>
          <w:color w:val="000000"/>
          <w:sz w:val="28"/>
          <w:szCs w:val="28"/>
          <w:lang w:eastAsia="ru-RU"/>
        </w:rPr>
        <w:t xml:space="preserve"> - смарт-карта, в которой хранится цифровая наличность. Такая карта позволяет расходовать электронную наличность, создает запись о каждом платеже и позволяет перевести в цифровую наличность деньги с банковского счета.</w:t>
      </w:r>
    </w:p>
    <w:p w:rsidR="00D20205" w:rsidRPr="00A21052" w:rsidRDefault="00D20205" w:rsidP="00A21052">
      <w:pPr>
        <w:spacing w:after="0" w:line="360" w:lineRule="auto"/>
        <w:ind w:firstLine="709"/>
        <w:jc w:val="both"/>
        <w:rPr>
          <w:rFonts w:ascii="Times New Roman" w:hAnsi="Times New Roman"/>
          <w:color w:val="000000"/>
          <w:sz w:val="28"/>
          <w:szCs w:val="28"/>
          <w:lang w:eastAsia="ru-RU"/>
        </w:rPr>
      </w:pPr>
      <w:r w:rsidRPr="00A21052">
        <w:rPr>
          <w:rFonts w:ascii="Times New Roman" w:hAnsi="Times New Roman"/>
          <w:color w:val="000000"/>
          <w:sz w:val="28"/>
          <w:szCs w:val="28"/>
          <w:lang w:eastAsia="ru-RU"/>
        </w:rPr>
        <w:t xml:space="preserve">· </w:t>
      </w:r>
      <w:r w:rsidRPr="00A21052">
        <w:rPr>
          <w:rFonts w:ascii="Times New Roman" w:hAnsi="Times New Roman"/>
          <w:b/>
          <w:bCs/>
          <w:color w:val="000000"/>
          <w:sz w:val="28"/>
          <w:szCs w:val="28"/>
          <w:lang w:eastAsia="ru-RU"/>
        </w:rPr>
        <w:t>Supersmart-карта</w:t>
      </w:r>
      <w:r w:rsidRPr="00A21052">
        <w:rPr>
          <w:rFonts w:ascii="Times New Roman" w:hAnsi="Times New Roman"/>
          <w:color w:val="000000"/>
          <w:sz w:val="28"/>
          <w:szCs w:val="28"/>
          <w:lang w:eastAsia="ru-RU"/>
        </w:rPr>
        <w:t xml:space="preserve"> - smart-карта с автономной клавиатурой для набора цифр и мини дисплеем, обеспечивающими реализацию функций, заложенных в карточке.</w:t>
      </w:r>
    </w:p>
    <w:p w:rsidR="00D20205" w:rsidRPr="00A21052" w:rsidRDefault="00D20205" w:rsidP="00A21052">
      <w:pPr>
        <w:spacing w:after="0" w:line="360" w:lineRule="auto"/>
        <w:ind w:firstLine="709"/>
        <w:jc w:val="both"/>
        <w:rPr>
          <w:rFonts w:ascii="Times New Roman" w:hAnsi="Times New Roman"/>
          <w:color w:val="000000"/>
          <w:sz w:val="28"/>
          <w:szCs w:val="28"/>
          <w:lang w:eastAsia="ru-RU"/>
        </w:rPr>
      </w:pPr>
      <w:r w:rsidRPr="00A21052">
        <w:rPr>
          <w:rFonts w:ascii="Times New Roman" w:hAnsi="Times New Roman"/>
          <w:color w:val="000000"/>
          <w:sz w:val="28"/>
          <w:szCs w:val="28"/>
          <w:lang w:eastAsia="ru-RU"/>
        </w:rPr>
        <w:t xml:space="preserve">· </w:t>
      </w:r>
      <w:r w:rsidRPr="00A21052">
        <w:rPr>
          <w:rFonts w:ascii="Times New Roman" w:hAnsi="Times New Roman"/>
          <w:b/>
          <w:color w:val="000000"/>
          <w:sz w:val="28"/>
          <w:szCs w:val="28"/>
          <w:lang w:eastAsia="ru-RU"/>
        </w:rPr>
        <w:t>Электронный бумажник</w:t>
      </w:r>
      <w:r w:rsidRPr="00A21052">
        <w:rPr>
          <w:rFonts w:ascii="Times New Roman" w:hAnsi="Times New Roman"/>
          <w:color w:val="000000"/>
          <w:sz w:val="28"/>
          <w:szCs w:val="28"/>
          <w:lang w:eastAsia="ru-RU"/>
        </w:rPr>
        <w:t xml:space="preserve"> - устройство для работы со смарт-картами. Электронный бумажник может блокировать карту, прочитать ее баланс, показывает несколько последних операций и т.п.</w:t>
      </w:r>
    </w:p>
    <w:p w:rsidR="00D20205" w:rsidRPr="00A21052" w:rsidRDefault="00D20205" w:rsidP="00A21052">
      <w:pPr>
        <w:spacing w:after="0" w:line="360" w:lineRule="auto"/>
        <w:ind w:firstLine="709"/>
        <w:jc w:val="both"/>
        <w:rPr>
          <w:rFonts w:ascii="Times New Roman" w:hAnsi="Times New Roman"/>
          <w:color w:val="000000"/>
          <w:sz w:val="28"/>
          <w:szCs w:val="28"/>
          <w:lang w:eastAsia="ru-RU"/>
        </w:rPr>
      </w:pPr>
      <w:r w:rsidRPr="00A21052">
        <w:rPr>
          <w:rFonts w:ascii="Times New Roman" w:hAnsi="Times New Roman"/>
          <w:color w:val="000000"/>
          <w:sz w:val="28"/>
          <w:szCs w:val="28"/>
          <w:lang w:eastAsia="ru-RU"/>
        </w:rPr>
        <w:t xml:space="preserve">Не всякая смарт-карта может быть "электронным кошельком". Рассмотрим типологию смарт-карт. В зависимости от внутреннего устройства и выполняемых функций смарт-карты можно разделить на три типа: </w:t>
      </w:r>
      <w:r w:rsidRPr="00A21052">
        <w:rPr>
          <w:rFonts w:ascii="Times New Roman" w:hAnsi="Times New Roman"/>
          <w:i/>
          <w:iCs/>
          <w:color w:val="000000"/>
          <w:sz w:val="28"/>
          <w:szCs w:val="28"/>
          <w:lang w:eastAsia="ru-RU"/>
        </w:rPr>
        <w:t>карты-счетчики; карты с памятью; микропроцессорные карты</w:t>
      </w:r>
      <w:r w:rsidRPr="00A21052">
        <w:rPr>
          <w:rFonts w:ascii="Times New Roman" w:hAnsi="Times New Roman"/>
          <w:color w:val="000000"/>
          <w:sz w:val="28"/>
          <w:szCs w:val="28"/>
          <w:lang w:eastAsia="ru-RU"/>
        </w:rPr>
        <w:t>.</w:t>
      </w:r>
    </w:p>
    <w:p w:rsidR="00D20205" w:rsidRPr="00A21052" w:rsidRDefault="00D20205" w:rsidP="00A21052">
      <w:pPr>
        <w:spacing w:after="0" w:line="360" w:lineRule="auto"/>
        <w:ind w:firstLine="709"/>
        <w:jc w:val="both"/>
        <w:rPr>
          <w:rFonts w:ascii="Times New Roman" w:hAnsi="Times New Roman"/>
          <w:color w:val="000000"/>
          <w:sz w:val="28"/>
          <w:szCs w:val="28"/>
          <w:lang w:eastAsia="ru-RU"/>
        </w:rPr>
      </w:pPr>
      <w:r w:rsidRPr="00A21052">
        <w:rPr>
          <w:rFonts w:ascii="Times New Roman" w:hAnsi="Times New Roman"/>
          <w:b/>
          <w:bCs/>
          <w:color w:val="000000"/>
          <w:sz w:val="28"/>
          <w:szCs w:val="28"/>
          <w:lang w:eastAsia="ru-RU"/>
        </w:rPr>
        <w:t>Карты-счетчики</w:t>
      </w:r>
      <w:r w:rsidRPr="00A21052">
        <w:rPr>
          <w:rFonts w:ascii="Times New Roman" w:hAnsi="Times New Roman"/>
          <w:color w:val="000000"/>
          <w:sz w:val="28"/>
          <w:szCs w:val="28"/>
          <w:lang w:eastAsia="ru-RU"/>
        </w:rPr>
        <w:t xml:space="preserve"> применяется для такого типа расчетов, когда требуется вычитание фиксированной суммы за каждую платежную операцию. Примером таких расчетов может быть плата за телефонный разговор. Таким образом, карта заменяет монеты или жетоны.</w:t>
      </w:r>
    </w:p>
    <w:p w:rsidR="0086641D" w:rsidRPr="00CB0043" w:rsidRDefault="00D20205" w:rsidP="00A21052">
      <w:pPr>
        <w:spacing w:after="0" w:line="360" w:lineRule="auto"/>
        <w:ind w:firstLine="709"/>
        <w:jc w:val="both"/>
        <w:rPr>
          <w:rFonts w:ascii="Times New Roman" w:hAnsi="Times New Roman"/>
          <w:color w:val="000000"/>
          <w:sz w:val="28"/>
          <w:szCs w:val="28"/>
          <w:lang w:eastAsia="ru-RU"/>
        </w:rPr>
      </w:pPr>
      <w:r w:rsidRPr="00A21052">
        <w:rPr>
          <w:rFonts w:ascii="Times New Roman" w:hAnsi="Times New Roman"/>
          <w:b/>
          <w:bCs/>
          <w:color w:val="000000"/>
          <w:sz w:val="28"/>
          <w:szCs w:val="28"/>
          <w:lang w:eastAsia="ru-RU"/>
        </w:rPr>
        <w:t>Микропроцессорные карты.</w:t>
      </w:r>
      <w:r w:rsidRPr="00A21052">
        <w:rPr>
          <w:rFonts w:ascii="Times New Roman" w:hAnsi="Times New Roman"/>
          <w:color w:val="000000"/>
          <w:sz w:val="28"/>
          <w:szCs w:val="28"/>
          <w:lang w:eastAsia="ru-RU"/>
        </w:rPr>
        <w:t xml:space="preserve"> Эти карты представляют собой последние достижения в области смарт-карт. Их применение весьма обширно. Микропроцессоры, установленные на этих картах, обладают следующими основными характеристиками: В карту встраивается специализированная операционная система, обеспечивающая большой набор сервисных операций и средств безопасности. Операционная система карты поддерживает файловую систему, предусматривающую разграничение доступа к информации. Карты обеспечивают различный спектр сервисных команд. Для банковских целей наиболее интересные из них - средства ведения электронных платежей. К специальным средствам относятся возможность</w:t>
      </w:r>
      <w:r w:rsidR="0086641D" w:rsidRPr="00A21052">
        <w:rPr>
          <w:rFonts w:ascii="Times New Roman" w:hAnsi="Times New Roman"/>
          <w:color w:val="000000"/>
          <w:sz w:val="28"/>
          <w:szCs w:val="28"/>
          <w:lang w:eastAsia="ru-RU"/>
        </w:rPr>
        <w:t xml:space="preserve"> блокировки работы с карточкой.</w:t>
      </w:r>
    </w:p>
    <w:p w:rsidR="00465932" w:rsidRPr="00CB0043" w:rsidRDefault="00465932" w:rsidP="00A21052">
      <w:pPr>
        <w:spacing w:after="0" w:line="360" w:lineRule="auto"/>
        <w:ind w:firstLine="709"/>
        <w:jc w:val="both"/>
        <w:rPr>
          <w:rFonts w:ascii="Times New Roman" w:hAnsi="Times New Roman"/>
          <w:color w:val="000000"/>
          <w:sz w:val="28"/>
          <w:szCs w:val="28"/>
          <w:lang w:eastAsia="ru-RU"/>
        </w:rPr>
      </w:pPr>
    </w:p>
    <w:p w:rsidR="0086641D" w:rsidRPr="00A21052" w:rsidRDefault="00A21052" w:rsidP="00A21052">
      <w:pPr>
        <w:spacing w:after="0" w:line="360" w:lineRule="auto"/>
        <w:ind w:firstLine="709"/>
        <w:jc w:val="center"/>
        <w:rPr>
          <w:rFonts w:ascii="Times New Roman" w:hAnsi="Times New Roman"/>
          <w:b/>
          <w:color w:val="000000"/>
          <w:sz w:val="28"/>
          <w:szCs w:val="28"/>
          <w:lang w:eastAsia="ru-RU"/>
        </w:rPr>
      </w:pPr>
      <w:r w:rsidRPr="00A21052">
        <w:rPr>
          <w:rFonts w:ascii="Times New Roman" w:hAnsi="Times New Roman"/>
          <w:b/>
          <w:color w:val="000000"/>
          <w:sz w:val="28"/>
          <w:szCs w:val="28"/>
          <w:lang w:eastAsia="ru-RU"/>
        </w:rPr>
        <w:t xml:space="preserve">3. </w:t>
      </w:r>
      <w:r w:rsidR="0086641D" w:rsidRPr="00A21052">
        <w:rPr>
          <w:rFonts w:ascii="Times New Roman" w:hAnsi="Times New Roman"/>
          <w:b/>
          <w:color w:val="000000"/>
          <w:sz w:val="28"/>
          <w:szCs w:val="28"/>
          <w:lang w:eastAsia="ru-RU"/>
        </w:rPr>
        <w:t>Формы исполь</w:t>
      </w:r>
      <w:r w:rsidRPr="00A21052">
        <w:rPr>
          <w:rFonts w:ascii="Times New Roman" w:hAnsi="Times New Roman"/>
          <w:b/>
          <w:color w:val="000000"/>
          <w:sz w:val="28"/>
          <w:szCs w:val="28"/>
          <w:lang w:eastAsia="ru-RU"/>
        </w:rPr>
        <w:t>зования электронных денег в РТ</w:t>
      </w:r>
    </w:p>
    <w:p w:rsidR="00A21052" w:rsidRPr="00A21052" w:rsidRDefault="00A21052" w:rsidP="00A21052">
      <w:pPr>
        <w:spacing w:after="0" w:line="360" w:lineRule="auto"/>
        <w:ind w:firstLine="709"/>
        <w:jc w:val="both"/>
        <w:rPr>
          <w:rFonts w:ascii="Times New Roman" w:hAnsi="Times New Roman"/>
          <w:sz w:val="28"/>
          <w:szCs w:val="28"/>
        </w:rPr>
      </w:pPr>
    </w:p>
    <w:p w:rsidR="006521D1" w:rsidRPr="00A21052" w:rsidRDefault="00E522E7" w:rsidP="00A21052">
      <w:pPr>
        <w:spacing w:after="0" w:line="360" w:lineRule="auto"/>
        <w:ind w:firstLine="709"/>
        <w:jc w:val="both"/>
        <w:rPr>
          <w:rFonts w:ascii="Times New Roman" w:hAnsi="Times New Roman"/>
          <w:sz w:val="28"/>
          <w:szCs w:val="28"/>
        </w:rPr>
      </w:pPr>
      <w:r w:rsidRPr="00A21052">
        <w:rPr>
          <w:rFonts w:ascii="Times New Roman" w:hAnsi="Times New Roman"/>
          <w:sz w:val="28"/>
          <w:szCs w:val="28"/>
        </w:rPr>
        <w:t>Активное развитие Глобальной Сети, естественно, повлекло за собой и активное развитие электронной коммерции. Возможность делать покупки прямо у монитора компьютера многие пользователи Интернета оценили как простой, удобный и оперативный способ приобретений товаров и услуг. Наши граждани тоже могут пользоваться этой так называемой услугой Интернета. В</w:t>
      </w:r>
      <w:r w:rsidR="00E63ECE" w:rsidRPr="00A21052">
        <w:rPr>
          <w:rFonts w:ascii="Times New Roman" w:hAnsi="Times New Roman"/>
          <w:sz w:val="28"/>
          <w:szCs w:val="28"/>
        </w:rPr>
        <w:t xml:space="preserve"> И</w:t>
      </w:r>
      <w:r w:rsidRPr="00A21052">
        <w:rPr>
          <w:rFonts w:ascii="Times New Roman" w:hAnsi="Times New Roman"/>
          <w:sz w:val="28"/>
          <w:szCs w:val="28"/>
        </w:rPr>
        <w:t xml:space="preserve">нтернете есть </w:t>
      </w:r>
      <w:r w:rsidR="00E63ECE" w:rsidRPr="00A21052">
        <w:rPr>
          <w:rFonts w:ascii="Times New Roman" w:hAnsi="Times New Roman"/>
          <w:sz w:val="28"/>
          <w:szCs w:val="28"/>
        </w:rPr>
        <w:t xml:space="preserve">наши таджикские сайты, т.е. проводники электронных денег и, к примеру, возьмем сайт </w:t>
      </w:r>
      <w:r w:rsidR="00E63ECE" w:rsidRPr="00A21052">
        <w:rPr>
          <w:rFonts w:ascii="Times New Roman" w:hAnsi="Times New Roman"/>
          <w:sz w:val="28"/>
          <w:szCs w:val="28"/>
          <w:lang w:val="en-US"/>
        </w:rPr>
        <w:t>www</w:t>
      </w:r>
      <w:r w:rsidR="00E63ECE" w:rsidRPr="00A21052">
        <w:rPr>
          <w:rFonts w:ascii="Times New Roman" w:hAnsi="Times New Roman"/>
          <w:sz w:val="28"/>
          <w:szCs w:val="28"/>
        </w:rPr>
        <w:t>.</w:t>
      </w:r>
      <w:r w:rsidR="00E63ECE" w:rsidRPr="00A21052">
        <w:rPr>
          <w:rFonts w:ascii="Times New Roman" w:hAnsi="Times New Roman"/>
          <w:sz w:val="28"/>
          <w:szCs w:val="28"/>
          <w:lang w:val="en-US"/>
        </w:rPr>
        <w:t>Money</w:t>
      </w:r>
      <w:r w:rsidR="00E63ECE" w:rsidRPr="00A21052">
        <w:rPr>
          <w:rFonts w:ascii="Times New Roman" w:hAnsi="Times New Roman"/>
          <w:sz w:val="28"/>
          <w:szCs w:val="28"/>
        </w:rPr>
        <w:t>.</w:t>
      </w:r>
      <w:r w:rsidR="00E63ECE" w:rsidRPr="00A21052">
        <w:rPr>
          <w:rFonts w:ascii="Times New Roman" w:hAnsi="Times New Roman"/>
          <w:sz w:val="28"/>
          <w:szCs w:val="28"/>
          <w:lang w:val="en-US"/>
        </w:rPr>
        <w:t>tj</w:t>
      </w:r>
      <w:r w:rsidR="00E63ECE" w:rsidRPr="00A21052">
        <w:rPr>
          <w:rFonts w:ascii="Times New Roman" w:hAnsi="Times New Roman"/>
          <w:sz w:val="28"/>
          <w:szCs w:val="28"/>
        </w:rPr>
        <w:t xml:space="preserve"> или </w:t>
      </w:r>
      <w:r w:rsidR="00E63ECE" w:rsidRPr="00A21052">
        <w:rPr>
          <w:rFonts w:ascii="Times New Roman" w:hAnsi="Times New Roman"/>
          <w:sz w:val="28"/>
          <w:szCs w:val="28"/>
          <w:lang w:val="en-US"/>
        </w:rPr>
        <w:t>www</w:t>
      </w:r>
      <w:r w:rsidR="00E63ECE" w:rsidRPr="00A21052">
        <w:rPr>
          <w:rFonts w:ascii="Times New Roman" w:hAnsi="Times New Roman"/>
          <w:sz w:val="28"/>
          <w:szCs w:val="28"/>
        </w:rPr>
        <w:t>.</w:t>
      </w:r>
      <w:r w:rsidR="00E63ECE" w:rsidRPr="00A21052">
        <w:rPr>
          <w:rFonts w:ascii="Times New Roman" w:hAnsi="Times New Roman"/>
          <w:sz w:val="28"/>
          <w:szCs w:val="28"/>
          <w:lang w:val="en-US"/>
        </w:rPr>
        <w:t>WM</w:t>
      </w:r>
      <w:r w:rsidR="00E63ECE" w:rsidRPr="00A21052">
        <w:rPr>
          <w:rFonts w:ascii="Times New Roman" w:hAnsi="Times New Roman"/>
          <w:sz w:val="28"/>
          <w:szCs w:val="28"/>
        </w:rPr>
        <w:t>.</w:t>
      </w:r>
      <w:r w:rsidR="00E63ECE" w:rsidRPr="00A21052">
        <w:rPr>
          <w:rFonts w:ascii="Times New Roman" w:hAnsi="Times New Roman"/>
          <w:sz w:val="28"/>
          <w:szCs w:val="28"/>
          <w:lang w:val="en-US"/>
        </w:rPr>
        <w:t>tj</w:t>
      </w:r>
      <w:r w:rsidR="00E63ECE" w:rsidRPr="00A21052">
        <w:rPr>
          <w:rFonts w:ascii="Times New Roman" w:hAnsi="Times New Roman"/>
          <w:sz w:val="28"/>
          <w:szCs w:val="28"/>
        </w:rPr>
        <w:t xml:space="preserve">. Они являются путеводителем по миру электронных платежных систем и эксперты в сфере цифровой наличности. Они предлагают целый комплекс услуг по проведению операций с электронными деньгами. Они работают с крупнейшими платежными системами: </w:t>
      </w:r>
      <w:r w:rsidR="00E63ECE" w:rsidRPr="00A21052">
        <w:rPr>
          <w:rFonts w:ascii="Times New Roman" w:hAnsi="Times New Roman"/>
          <w:sz w:val="28"/>
          <w:szCs w:val="28"/>
          <w:lang w:val="en-US"/>
        </w:rPr>
        <w:t>WebMoney</w:t>
      </w:r>
      <w:r w:rsidR="00E63ECE" w:rsidRPr="00A21052">
        <w:rPr>
          <w:rFonts w:ascii="Times New Roman" w:hAnsi="Times New Roman"/>
          <w:sz w:val="28"/>
          <w:szCs w:val="28"/>
        </w:rPr>
        <w:t xml:space="preserve">, Яндекс.Деньги, </w:t>
      </w:r>
      <w:r w:rsidR="00E63ECE" w:rsidRPr="00A21052">
        <w:rPr>
          <w:rFonts w:ascii="Times New Roman" w:hAnsi="Times New Roman"/>
          <w:sz w:val="28"/>
          <w:szCs w:val="28"/>
          <w:lang w:val="en-US"/>
        </w:rPr>
        <w:t>PayPal</w:t>
      </w:r>
      <w:r w:rsidR="00E63ECE" w:rsidRPr="00A21052">
        <w:rPr>
          <w:rFonts w:ascii="Times New Roman" w:hAnsi="Times New Roman"/>
          <w:sz w:val="28"/>
          <w:szCs w:val="28"/>
        </w:rPr>
        <w:t xml:space="preserve">, </w:t>
      </w:r>
      <w:r w:rsidR="00E63ECE" w:rsidRPr="00A21052">
        <w:rPr>
          <w:rFonts w:ascii="Times New Roman" w:hAnsi="Times New Roman"/>
          <w:sz w:val="28"/>
          <w:szCs w:val="28"/>
          <w:lang w:val="en-US"/>
        </w:rPr>
        <w:t>Fethard</w:t>
      </w:r>
      <w:r w:rsidR="00E63ECE" w:rsidRPr="00A21052">
        <w:rPr>
          <w:rFonts w:ascii="Times New Roman" w:hAnsi="Times New Roman"/>
          <w:sz w:val="28"/>
          <w:szCs w:val="28"/>
        </w:rPr>
        <w:t xml:space="preserve"> и др.</w:t>
      </w:r>
    </w:p>
    <w:p w:rsidR="006521D1" w:rsidRPr="00A21052" w:rsidRDefault="00E63ECE" w:rsidP="00A21052">
      <w:pPr>
        <w:spacing w:after="0" w:line="360" w:lineRule="auto"/>
        <w:ind w:firstLine="709"/>
        <w:jc w:val="both"/>
        <w:rPr>
          <w:rFonts w:ascii="Times New Roman" w:hAnsi="Times New Roman"/>
          <w:sz w:val="28"/>
          <w:szCs w:val="28"/>
        </w:rPr>
      </w:pPr>
      <w:r w:rsidRPr="00A21052">
        <w:rPr>
          <w:rFonts w:ascii="Times New Roman" w:hAnsi="Times New Roman"/>
          <w:sz w:val="28"/>
          <w:szCs w:val="28"/>
        </w:rPr>
        <w:t xml:space="preserve">Компании MONEY.TJ и </w:t>
      </w:r>
      <w:r w:rsidRPr="00A21052">
        <w:rPr>
          <w:rFonts w:ascii="Times New Roman" w:hAnsi="Times New Roman"/>
          <w:sz w:val="28"/>
          <w:szCs w:val="28"/>
          <w:lang w:val="en-US"/>
        </w:rPr>
        <w:t>WM</w:t>
      </w:r>
      <w:r w:rsidRPr="00A21052">
        <w:rPr>
          <w:rFonts w:ascii="Times New Roman" w:hAnsi="Times New Roman"/>
          <w:sz w:val="28"/>
          <w:szCs w:val="28"/>
        </w:rPr>
        <w:t>.</w:t>
      </w:r>
      <w:r w:rsidRPr="00A21052">
        <w:rPr>
          <w:rFonts w:ascii="Times New Roman" w:hAnsi="Times New Roman"/>
          <w:sz w:val="28"/>
          <w:szCs w:val="28"/>
          <w:lang w:val="en-US"/>
        </w:rPr>
        <w:t>TJ</w:t>
      </w:r>
      <w:r w:rsidRPr="00A21052">
        <w:rPr>
          <w:rFonts w:ascii="Times New Roman" w:hAnsi="Times New Roman"/>
          <w:sz w:val="28"/>
          <w:szCs w:val="28"/>
        </w:rPr>
        <w:t xml:space="preserve"> начала свою деятельность в 200</w:t>
      </w:r>
      <w:r w:rsidR="0039116D" w:rsidRPr="00A21052">
        <w:rPr>
          <w:rFonts w:ascii="Times New Roman" w:hAnsi="Times New Roman"/>
          <w:sz w:val="28"/>
          <w:szCs w:val="28"/>
        </w:rPr>
        <w:t>6 году. За время работы компании</w:t>
      </w:r>
      <w:r w:rsidRPr="00A21052">
        <w:rPr>
          <w:rFonts w:ascii="Times New Roman" w:hAnsi="Times New Roman"/>
          <w:sz w:val="28"/>
          <w:szCs w:val="28"/>
        </w:rPr>
        <w:t xml:space="preserve"> заняла стабильное положение на рынке финансовы</w:t>
      </w:r>
      <w:r w:rsidR="0039116D" w:rsidRPr="00A21052">
        <w:rPr>
          <w:rFonts w:ascii="Times New Roman" w:hAnsi="Times New Roman"/>
          <w:sz w:val="28"/>
          <w:szCs w:val="28"/>
        </w:rPr>
        <w:t xml:space="preserve">х услуг </w:t>
      </w:r>
      <w:r w:rsidR="000C3952" w:rsidRPr="00A21052">
        <w:rPr>
          <w:rFonts w:ascii="Times New Roman" w:hAnsi="Times New Roman"/>
          <w:sz w:val="28"/>
          <w:szCs w:val="28"/>
        </w:rPr>
        <w:t>Таджикистана,</w:t>
      </w:r>
      <w:r w:rsidR="0039116D" w:rsidRPr="00A21052">
        <w:rPr>
          <w:rFonts w:ascii="Times New Roman" w:hAnsi="Times New Roman"/>
          <w:sz w:val="28"/>
          <w:szCs w:val="28"/>
        </w:rPr>
        <w:t xml:space="preserve"> и продолжаю</w:t>
      </w:r>
      <w:r w:rsidRPr="00A21052">
        <w:rPr>
          <w:rFonts w:ascii="Times New Roman" w:hAnsi="Times New Roman"/>
          <w:sz w:val="28"/>
          <w:szCs w:val="28"/>
        </w:rPr>
        <w:t>т динамичн</w:t>
      </w:r>
      <w:r w:rsidR="0039116D" w:rsidRPr="00A21052">
        <w:rPr>
          <w:rFonts w:ascii="Times New Roman" w:hAnsi="Times New Roman"/>
          <w:sz w:val="28"/>
          <w:szCs w:val="28"/>
        </w:rPr>
        <w:t>о развиваться. Сегодня эти</w:t>
      </w:r>
      <w:r w:rsidRPr="00A21052">
        <w:rPr>
          <w:rFonts w:ascii="Times New Roman" w:hAnsi="Times New Roman"/>
          <w:sz w:val="28"/>
          <w:szCs w:val="28"/>
        </w:rPr>
        <w:t xml:space="preserve"> компании</w:t>
      </w:r>
      <w:r w:rsidR="0039116D" w:rsidRPr="00A21052">
        <w:rPr>
          <w:rFonts w:ascii="Times New Roman" w:hAnsi="Times New Roman"/>
          <w:sz w:val="28"/>
          <w:szCs w:val="28"/>
        </w:rPr>
        <w:t xml:space="preserve"> находятся и</w:t>
      </w:r>
      <w:r w:rsidRPr="00A21052">
        <w:rPr>
          <w:rFonts w:ascii="Times New Roman" w:hAnsi="Times New Roman"/>
          <w:sz w:val="28"/>
          <w:szCs w:val="28"/>
        </w:rPr>
        <w:t xml:space="preserve"> ра</w:t>
      </w:r>
      <w:r w:rsidR="0039116D" w:rsidRPr="00A21052">
        <w:rPr>
          <w:rFonts w:ascii="Times New Roman" w:hAnsi="Times New Roman"/>
          <w:sz w:val="28"/>
          <w:szCs w:val="28"/>
        </w:rPr>
        <w:t>ботаю</w:t>
      </w:r>
      <w:r w:rsidRPr="00A21052">
        <w:rPr>
          <w:rFonts w:ascii="Times New Roman" w:hAnsi="Times New Roman"/>
          <w:sz w:val="28"/>
          <w:szCs w:val="28"/>
        </w:rPr>
        <w:t>т в г. Душанбе, однако в скором будущем планируется открытие филиалов и в других крупных городах страны.</w:t>
      </w:r>
    </w:p>
    <w:p w:rsidR="00E63ECE" w:rsidRPr="00A21052" w:rsidRDefault="00E63ECE" w:rsidP="00A21052">
      <w:pPr>
        <w:spacing w:after="0" w:line="360" w:lineRule="auto"/>
        <w:ind w:firstLine="709"/>
        <w:jc w:val="both"/>
        <w:rPr>
          <w:rFonts w:ascii="Times New Roman" w:hAnsi="Times New Roman"/>
          <w:sz w:val="28"/>
          <w:szCs w:val="28"/>
        </w:rPr>
      </w:pPr>
      <w:r w:rsidRPr="00A21052">
        <w:rPr>
          <w:rFonts w:ascii="Times New Roman" w:hAnsi="Times New Roman"/>
          <w:sz w:val="28"/>
          <w:szCs w:val="28"/>
        </w:rPr>
        <w:t>Сегодня количество клиентов</w:t>
      </w:r>
      <w:r w:rsidR="0039116D" w:rsidRPr="00A21052">
        <w:rPr>
          <w:rFonts w:ascii="Times New Roman" w:hAnsi="Times New Roman"/>
          <w:sz w:val="28"/>
          <w:szCs w:val="28"/>
        </w:rPr>
        <w:t xml:space="preserve"> этих</w:t>
      </w:r>
      <w:r w:rsidRPr="00A21052">
        <w:rPr>
          <w:rFonts w:ascii="Times New Roman" w:hAnsi="Times New Roman"/>
          <w:sz w:val="28"/>
          <w:szCs w:val="28"/>
        </w:rPr>
        <w:t xml:space="preserve"> компании превышает 10</w:t>
      </w:r>
      <w:r w:rsidR="0039116D" w:rsidRPr="00A21052">
        <w:rPr>
          <w:rFonts w:ascii="Times New Roman" w:hAnsi="Times New Roman"/>
          <w:sz w:val="28"/>
          <w:szCs w:val="28"/>
        </w:rPr>
        <w:t>00 человек, для которых они</w:t>
      </w:r>
      <w:r w:rsidRPr="00A21052">
        <w:rPr>
          <w:rFonts w:ascii="Times New Roman" w:hAnsi="Times New Roman"/>
          <w:sz w:val="28"/>
          <w:szCs w:val="28"/>
        </w:rPr>
        <w:t xml:space="preserve"> произвела более 20 000 операций с электронными деньгами. Лишь этот факт служит доказательством высокого ур</w:t>
      </w:r>
      <w:r w:rsidR="0039116D" w:rsidRPr="00A21052">
        <w:rPr>
          <w:rFonts w:ascii="Times New Roman" w:hAnsi="Times New Roman"/>
          <w:sz w:val="28"/>
          <w:szCs w:val="28"/>
        </w:rPr>
        <w:t>овня доверия, заслуженного этими компаниями</w:t>
      </w:r>
      <w:r w:rsidRPr="00A21052">
        <w:rPr>
          <w:rFonts w:ascii="Times New Roman" w:hAnsi="Times New Roman"/>
          <w:sz w:val="28"/>
          <w:szCs w:val="28"/>
        </w:rPr>
        <w:t xml:space="preserve"> среди благодарных клиентов.</w:t>
      </w:r>
    </w:p>
    <w:p w:rsidR="006521D1" w:rsidRPr="00A21052" w:rsidRDefault="00E63ECE" w:rsidP="00A21052">
      <w:pPr>
        <w:spacing w:after="0" w:line="360" w:lineRule="auto"/>
        <w:ind w:firstLine="709"/>
        <w:jc w:val="both"/>
        <w:rPr>
          <w:rFonts w:ascii="Times New Roman" w:hAnsi="Times New Roman"/>
          <w:sz w:val="28"/>
          <w:szCs w:val="28"/>
        </w:rPr>
      </w:pPr>
      <w:r w:rsidRPr="00A21052">
        <w:rPr>
          <w:rFonts w:ascii="Times New Roman" w:hAnsi="Times New Roman"/>
          <w:sz w:val="28"/>
          <w:szCs w:val="28"/>
        </w:rPr>
        <w:t>Огромное</w:t>
      </w:r>
      <w:r w:rsidR="0039116D" w:rsidRPr="00A21052">
        <w:rPr>
          <w:rFonts w:ascii="Times New Roman" w:hAnsi="Times New Roman"/>
          <w:sz w:val="28"/>
          <w:szCs w:val="28"/>
        </w:rPr>
        <w:t xml:space="preserve"> внимание специалистами этих компании</w:t>
      </w:r>
      <w:r w:rsidRPr="00A21052">
        <w:rPr>
          <w:rFonts w:ascii="Times New Roman" w:hAnsi="Times New Roman"/>
          <w:sz w:val="28"/>
          <w:szCs w:val="28"/>
        </w:rPr>
        <w:t xml:space="preserve"> уделяется </w:t>
      </w:r>
      <w:r w:rsidR="0039116D" w:rsidRPr="00A21052">
        <w:rPr>
          <w:rFonts w:ascii="Times New Roman" w:hAnsi="Times New Roman"/>
          <w:sz w:val="28"/>
          <w:szCs w:val="28"/>
        </w:rPr>
        <w:t>вопросам безопасности, как самих</w:t>
      </w:r>
      <w:r w:rsidRPr="00A21052">
        <w:rPr>
          <w:rFonts w:ascii="Times New Roman" w:hAnsi="Times New Roman"/>
          <w:sz w:val="28"/>
          <w:szCs w:val="28"/>
        </w:rPr>
        <w:t xml:space="preserve"> компании, так и ее клиентов. В работе с электронной валютой </w:t>
      </w:r>
      <w:r w:rsidR="0039116D" w:rsidRPr="00A21052">
        <w:rPr>
          <w:rFonts w:ascii="Times New Roman" w:hAnsi="Times New Roman"/>
          <w:sz w:val="28"/>
          <w:szCs w:val="28"/>
        </w:rPr>
        <w:t>они используют</w:t>
      </w:r>
      <w:r w:rsidRPr="00A21052">
        <w:rPr>
          <w:rFonts w:ascii="Times New Roman" w:hAnsi="Times New Roman"/>
          <w:sz w:val="28"/>
          <w:szCs w:val="28"/>
        </w:rPr>
        <w:t xml:space="preserve"> целый ряд инструментов информационной защиты, позволяющих скрывать от третьих лиц данные о сделках с клиентами. Немаловажным показателем профессиона</w:t>
      </w:r>
      <w:r w:rsidR="0039116D" w:rsidRPr="00A21052">
        <w:rPr>
          <w:rFonts w:ascii="Times New Roman" w:hAnsi="Times New Roman"/>
          <w:sz w:val="28"/>
          <w:szCs w:val="28"/>
        </w:rPr>
        <w:t>лизма сотрудников компании являю</w:t>
      </w:r>
      <w:r w:rsidRPr="00A21052">
        <w:rPr>
          <w:rFonts w:ascii="Times New Roman" w:hAnsi="Times New Roman"/>
          <w:sz w:val="28"/>
          <w:szCs w:val="28"/>
        </w:rPr>
        <w:t>тся также оперативность проведения финансовых операций и точность всех необходимых расчетов.</w:t>
      </w:r>
    </w:p>
    <w:p w:rsidR="009243F3" w:rsidRPr="00A21052" w:rsidRDefault="0039116D" w:rsidP="00A21052">
      <w:pPr>
        <w:spacing w:after="0" w:line="360" w:lineRule="auto"/>
        <w:ind w:firstLine="709"/>
        <w:jc w:val="both"/>
        <w:rPr>
          <w:rFonts w:ascii="Times New Roman" w:hAnsi="Times New Roman"/>
          <w:sz w:val="28"/>
          <w:szCs w:val="28"/>
        </w:rPr>
      </w:pPr>
      <w:r w:rsidRPr="00A21052">
        <w:rPr>
          <w:rFonts w:ascii="Times New Roman" w:hAnsi="Times New Roman"/>
          <w:sz w:val="28"/>
          <w:szCs w:val="28"/>
        </w:rPr>
        <w:t>Основа деятельности компаний</w:t>
      </w:r>
      <w:r w:rsidR="00E63ECE" w:rsidRPr="00A21052">
        <w:rPr>
          <w:rFonts w:ascii="Times New Roman" w:hAnsi="Times New Roman"/>
          <w:sz w:val="28"/>
          <w:szCs w:val="28"/>
        </w:rPr>
        <w:t xml:space="preserve"> это доскональное знание валютного интернет</w:t>
      </w:r>
      <w:r w:rsidR="006521D1" w:rsidRPr="00A21052">
        <w:rPr>
          <w:rFonts w:ascii="Times New Roman" w:hAnsi="Times New Roman"/>
          <w:sz w:val="28"/>
          <w:szCs w:val="28"/>
        </w:rPr>
        <w:t xml:space="preserve"> </w:t>
      </w:r>
      <w:r w:rsidR="00E63ECE" w:rsidRPr="00A21052">
        <w:rPr>
          <w:rFonts w:ascii="Times New Roman" w:hAnsi="Times New Roman"/>
          <w:sz w:val="28"/>
          <w:szCs w:val="28"/>
        </w:rPr>
        <w:t>-</w:t>
      </w:r>
      <w:r w:rsidR="006521D1" w:rsidRPr="00A21052">
        <w:rPr>
          <w:rFonts w:ascii="Times New Roman" w:hAnsi="Times New Roman"/>
          <w:sz w:val="28"/>
          <w:szCs w:val="28"/>
        </w:rPr>
        <w:t xml:space="preserve"> </w:t>
      </w:r>
      <w:r w:rsidR="00E63ECE" w:rsidRPr="00A21052">
        <w:rPr>
          <w:rFonts w:ascii="Times New Roman" w:hAnsi="Times New Roman"/>
          <w:sz w:val="28"/>
          <w:szCs w:val="28"/>
        </w:rPr>
        <w:t>рынка и его постоянный мониторинг. Создатели</w:t>
      </w:r>
      <w:r w:rsidRPr="00A21052">
        <w:rPr>
          <w:rFonts w:ascii="Times New Roman" w:hAnsi="Times New Roman"/>
          <w:sz w:val="28"/>
          <w:szCs w:val="28"/>
        </w:rPr>
        <w:t xml:space="preserve"> этих</w:t>
      </w:r>
      <w:r w:rsidR="00E63ECE" w:rsidRPr="00A21052">
        <w:rPr>
          <w:rFonts w:ascii="Times New Roman" w:hAnsi="Times New Roman"/>
          <w:sz w:val="28"/>
          <w:szCs w:val="28"/>
        </w:rPr>
        <w:t xml:space="preserve"> компании имеют многолетний опыт работы в банковской сфере и лучше других знакомы с особенностями рынка финансовых услуг.</w:t>
      </w:r>
    </w:p>
    <w:p w:rsidR="009243F3" w:rsidRPr="00A21052" w:rsidRDefault="006521D1" w:rsidP="00A21052">
      <w:pPr>
        <w:spacing w:after="0" w:line="360" w:lineRule="auto"/>
        <w:ind w:firstLine="709"/>
        <w:jc w:val="both"/>
        <w:rPr>
          <w:rFonts w:ascii="Times New Roman" w:hAnsi="Times New Roman"/>
          <w:b/>
          <w:bCs/>
          <w:color w:val="000000"/>
          <w:sz w:val="28"/>
          <w:szCs w:val="28"/>
          <w:lang w:eastAsia="ru-RU"/>
        </w:rPr>
      </w:pPr>
      <w:r w:rsidRPr="00A21052">
        <w:rPr>
          <w:rFonts w:ascii="Times New Roman" w:hAnsi="Times New Roman"/>
          <w:sz w:val="28"/>
          <w:szCs w:val="28"/>
          <w:lang w:eastAsia="ru-RU"/>
        </w:rPr>
        <w:t xml:space="preserve">Платежная система </w:t>
      </w:r>
      <w:r w:rsidRPr="00A21052">
        <w:rPr>
          <w:rFonts w:ascii="Times New Roman" w:hAnsi="Times New Roman"/>
          <w:sz w:val="28"/>
          <w:szCs w:val="28"/>
          <w:lang w:val="en-US" w:eastAsia="ru-RU"/>
        </w:rPr>
        <w:t>WebMoney</w:t>
      </w:r>
      <w:r w:rsidRPr="00A21052">
        <w:rPr>
          <w:rFonts w:ascii="Times New Roman" w:hAnsi="Times New Roman"/>
          <w:sz w:val="28"/>
          <w:szCs w:val="28"/>
          <w:lang w:eastAsia="ru-RU"/>
        </w:rPr>
        <w:t xml:space="preserve"> </w:t>
      </w:r>
      <w:r w:rsidRPr="00A21052">
        <w:rPr>
          <w:rFonts w:ascii="Times New Roman" w:hAnsi="Times New Roman"/>
          <w:sz w:val="28"/>
          <w:szCs w:val="28"/>
          <w:lang w:val="en-US" w:eastAsia="ru-RU"/>
        </w:rPr>
        <w:t>Transfer</w:t>
      </w:r>
      <w:r w:rsidRPr="00A21052">
        <w:rPr>
          <w:rFonts w:ascii="Times New Roman" w:hAnsi="Times New Roman"/>
          <w:sz w:val="28"/>
          <w:szCs w:val="28"/>
          <w:lang w:eastAsia="ru-RU"/>
        </w:rPr>
        <w:t xml:space="preserve"> является еще одним примером этой сферы, которые помогают миллионом людям, в том числе и нашим гражданам,</w:t>
      </w:r>
      <w:r w:rsidR="00A21052" w:rsidRPr="00A21052">
        <w:rPr>
          <w:rFonts w:ascii="Times New Roman" w:hAnsi="Times New Roman"/>
          <w:sz w:val="28"/>
          <w:szCs w:val="28"/>
          <w:lang w:eastAsia="ru-RU"/>
        </w:rPr>
        <w:t xml:space="preserve"> </w:t>
      </w:r>
      <w:r w:rsidRPr="00A21052">
        <w:rPr>
          <w:rFonts w:ascii="Times New Roman" w:hAnsi="Times New Roman"/>
          <w:sz w:val="28"/>
          <w:szCs w:val="28"/>
          <w:lang w:eastAsia="ru-RU"/>
        </w:rPr>
        <w:t xml:space="preserve">провести безопасные транзакции. Платежная система </w:t>
      </w:r>
      <w:r w:rsidRPr="00A21052">
        <w:rPr>
          <w:rFonts w:ascii="Times New Roman" w:hAnsi="Times New Roman"/>
          <w:sz w:val="28"/>
          <w:szCs w:val="28"/>
          <w:lang w:val="en-US" w:eastAsia="ru-RU"/>
        </w:rPr>
        <w:t>WebMoney</w:t>
      </w:r>
      <w:r w:rsidRPr="00A21052">
        <w:rPr>
          <w:rFonts w:ascii="Times New Roman" w:hAnsi="Times New Roman"/>
          <w:sz w:val="28"/>
          <w:szCs w:val="28"/>
          <w:lang w:eastAsia="ru-RU"/>
        </w:rPr>
        <w:t xml:space="preserve"> </w:t>
      </w:r>
      <w:r w:rsidR="009243F3" w:rsidRPr="00A21052">
        <w:rPr>
          <w:rFonts w:ascii="Times New Roman" w:hAnsi="Times New Roman"/>
          <w:sz w:val="28"/>
          <w:szCs w:val="28"/>
          <w:lang w:val="en-US" w:eastAsia="ru-RU"/>
        </w:rPr>
        <w:t>Transfer</w:t>
      </w:r>
      <w:r w:rsidR="009243F3" w:rsidRPr="00A21052">
        <w:rPr>
          <w:rFonts w:ascii="Times New Roman" w:hAnsi="Times New Roman"/>
          <w:sz w:val="28"/>
          <w:szCs w:val="28"/>
          <w:lang w:eastAsia="ru-RU"/>
        </w:rPr>
        <w:t xml:space="preserve"> является одним из важным партнером </w:t>
      </w:r>
      <w:r w:rsidR="009243F3" w:rsidRPr="00A21052">
        <w:rPr>
          <w:rFonts w:ascii="Times New Roman" w:hAnsi="Times New Roman"/>
          <w:sz w:val="28"/>
          <w:szCs w:val="28"/>
        </w:rPr>
        <w:t xml:space="preserve">MONEY.TJ и </w:t>
      </w:r>
      <w:r w:rsidR="009243F3" w:rsidRPr="00A21052">
        <w:rPr>
          <w:rFonts w:ascii="Times New Roman" w:hAnsi="Times New Roman"/>
          <w:sz w:val="28"/>
          <w:szCs w:val="28"/>
          <w:lang w:val="en-US"/>
        </w:rPr>
        <w:t>WM</w:t>
      </w:r>
      <w:r w:rsidR="009243F3" w:rsidRPr="00A21052">
        <w:rPr>
          <w:rFonts w:ascii="Times New Roman" w:hAnsi="Times New Roman"/>
          <w:sz w:val="28"/>
          <w:szCs w:val="28"/>
        </w:rPr>
        <w:t>.</w:t>
      </w:r>
      <w:r w:rsidR="009243F3" w:rsidRPr="00A21052">
        <w:rPr>
          <w:rFonts w:ascii="Times New Roman" w:hAnsi="Times New Roman"/>
          <w:sz w:val="28"/>
          <w:szCs w:val="28"/>
          <w:lang w:val="en-US"/>
        </w:rPr>
        <w:t>TJ</w:t>
      </w:r>
      <w:r w:rsidR="009243F3" w:rsidRPr="00A21052">
        <w:rPr>
          <w:rFonts w:ascii="Times New Roman" w:hAnsi="Times New Roman"/>
          <w:sz w:val="28"/>
          <w:szCs w:val="28"/>
        </w:rPr>
        <w:t xml:space="preserve">. Для примера работ этих платежных систем рассмотрим </w:t>
      </w:r>
      <w:r w:rsidR="009243F3" w:rsidRPr="00A21052">
        <w:rPr>
          <w:rFonts w:ascii="Times New Roman" w:hAnsi="Times New Roman"/>
          <w:color w:val="000000"/>
          <w:sz w:val="28"/>
          <w:szCs w:val="28"/>
          <w:lang w:eastAsia="ru-RU"/>
        </w:rPr>
        <w:t xml:space="preserve">систему электронных платежей </w:t>
      </w:r>
      <w:r w:rsidR="009243F3" w:rsidRPr="00A21052">
        <w:rPr>
          <w:rFonts w:ascii="Times New Roman" w:hAnsi="Times New Roman"/>
          <w:color w:val="000000"/>
          <w:sz w:val="28"/>
          <w:szCs w:val="28"/>
          <w:lang w:val="en-US" w:eastAsia="ru-RU"/>
        </w:rPr>
        <w:t>WebMoney</w:t>
      </w:r>
      <w:r w:rsidR="009243F3" w:rsidRPr="00A21052">
        <w:rPr>
          <w:rFonts w:ascii="Times New Roman" w:hAnsi="Times New Roman"/>
          <w:color w:val="000000"/>
          <w:sz w:val="28"/>
          <w:szCs w:val="28"/>
          <w:lang w:eastAsia="ru-RU"/>
        </w:rPr>
        <w:t xml:space="preserve"> </w:t>
      </w:r>
      <w:r w:rsidR="009243F3" w:rsidRPr="00A21052">
        <w:rPr>
          <w:rFonts w:ascii="Times New Roman" w:hAnsi="Times New Roman"/>
          <w:color w:val="000000"/>
          <w:sz w:val="28"/>
          <w:szCs w:val="28"/>
          <w:lang w:val="en-US" w:eastAsia="ru-RU"/>
        </w:rPr>
        <w:t>Transfer</w:t>
      </w:r>
      <w:r w:rsidR="009243F3" w:rsidRPr="00A21052">
        <w:rPr>
          <w:rFonts w:ascii="Times New Roman" w:hAnsi="Times New Roman"/>
          <w:color w:val="000000"/>
          <w:sz w:val="28"/>
          <w:szCs w:val="28"/>
          <w:lang w:eastAsia="ru-RU"/>
        </w:rPr>
        <w:t>.</w:t>
      </w:r>
    </w:p>
    <w:p w:rsidR="009243F3" w:rsidRPr="00A21052" w:rsidRDefault="009243F3" w:rsidP="00A21052">
      <w:pPr>
        <w:spacing w:after="0" w:line="360" w:lineRule="auto"/>
        <w:ind w:firstLine="709"/>
        <w:jc w:val="both"/>
        <w:rPr>
          <w:rFonts w:ascii="Times New Roman" w:hAnsi="Times New Roman"/>
          <w:color w:val="000000"/>
          <w:sz w:val="28"/>
          <w:szCs w:val="28"/>
          <w:lang w:eastAsia="ru-RU"/>
        </w:rPr>
      </w:pPr>
      <w:r w:rsidRPr="00A21052">
        <w:rPr>
          <w:rFonts w:ascii="Times New Roman" w:hAnsi="Times New Roman"/>
          <w:b/>
          <w:bCs/>
          <w:color w:val="000000"/>
          <w:sz w:val="28"/>
          <w:szCs w:val="28"/>
          <w:lang w:val="en-US" w:eastAsia="ru-RU"/>
        </w:rPr>
        <w:t>WebMoney</w:t>
      </w:r>
      <w:r w:rsidRPr="00A21052">
        <w:rPr>
          <w:rFonts w:ascii="Times New Roman" w:hAnsi="Times New Roman"/>
          <w:b/>
          <w:bCs/>
          <w:color w:val="000000"/>
          <w:sz w:val="28"/>
          <w:szCs w:val="28"/>
          <w:lang w:eastAsia="ru-RU"/>
        </w:rPr>
        <w:t xml:space="preserve"> </w:t>
      </w:r>
      <w:r w:rsidRPr="00A21052">
        <w:rPr>
          <w:rFonts w:ascii="Times New Roman" w:hAnsi="Times New Roman"/>
          <w:b/>
          <w:bCs/>
          <w:color w:val="000000"/>
          <w:sz w:val="28"/>
          <w:szCs w:val="28"/>
          <w:lang w:val="en-US" w:eastAsia="ru-RU"/>
        </w:rPr>
        <w:t>Transfer</w:t>
      </w:r>
      <w:r w:rsidRPr="00A21052">
        <w:rPr>
          <w:rFonts w:ascii="Times New Roman" w:hAnsi="Times New Roman"/>
          <w:color w:val="000000"/>
          <w:sz w:val="28"/>
          <w:szCs w:val="28"/>
          <w:lang w:eastAsia="ru-RU"/>
        </w:rPr>
        <w:t xml:space="preserve"> - глобальная информационная система трансфера имущественных прав, открытая для свободного использования всеми желающими. Система </w:t>
      </w:r>
      <w:r w:rsidRPr="00A21052">
        <w:rPr>
          <w:rFonts w:ascii="Times New Roman" w:hAnsi="Times New Roman"/>
          <w:color w:val="000000"/>
          <w:sz w:val="28"/>
          <w:szCs w:val="28"/>
          <w:lang w:val="en-US" w:eastAsia="ru-RU"/>
        </w:rPr>
        <w:t>WebMoney</w:t>
      </w:r>
      <w:r w:rsidRPr="00A21052">
        <w:rPr>
          <w:rFonts w:ascii="Times New Roman" w:hAnsi="Times New Roman"/>
          <w:color w:val="000000"/>
          <w:sz w:val="28"/>
          <w:szCs w:val="28"/>
          <w:lang w:eastAsia="ru-RU"/>
        </w:rPr>
        <w:t xml:space="preserve"> </w:t>
      </w:r>
      <w:r w:rsidRPr="00A21052">
        <w:rPr>
          <w:rFonts w:ascii="Times New Roman" w:hAnsi="Times New Roman"/>
          <w:color w:val="000000"/>
          <w:sz w:val="28"/>
          <w:szCs w:val="28"/>
          <w:lang w:val="en-US" w:eastAsia="ru-RU"/>
        </w:rPr>
        <w:t>Transfer</w:t>
      </w:r>
      <w:r w:rsidRPr="00A21052">
        <w:rPr>
          <w:rFonts w:ascii="Times New Roman" w:hAnsi="Times New Roman"/>
          <w:color w:val="000000"/>
          <w:sz w:val="28"/>
          <w:szCs w:val="28"/>
          <w:lang w:eastAsia="ru-RU"/>
        </w:rPr>
        <w:t xml:space="preserve"> создавалась специально для сети Интернет, она имеет универсальную гибкую структуру, обеспечивающую работу с любыми товарами. Она предоставляет возможность любому пользователю сети Интернет осуществлять безопасные наличные расчеты в реальном времени. Клиентами системы являются Продавцы и Покупатели товаров и услуг. С одной стороны, это WEB-магазины, с другой - любой пользователь Интернета, не имеющий возможности или не желающий использовать традиционные методы расчетов (кредитные карточки и т.п.) из-за длительности транзакций, низкой безопасности, или по другим причинам. С помощью </w:t>
      </w:r>
      <w:r w:rsidRPr="00A21052">
        <w:rPr>
          <w:rFonts w:ascii="Times New Roman" w:hAnsi="Times New Roman"/>
          <w:color w:val="000000"/>
          <w:sz w:val="28"/>
          <w:szCs w:val="28"/>
          <w:lang w:val="en-US" w:eastAsia="ru-RU"/>
        </w:rPr>
        <w:t>WebMoney</w:t>
      </w:r>
      <w:r w:rsidRPr="00A21052">
        <w:rPr>
          <w:rFonts w:ascii="Times New Roman" w:hAnsi="Times New Roman"/>
          <w:color w:val="000000"/>
          <w:sz w:val="28"/>
          <w:szCs w:val="28"/>
          <w:lang w:eastAsia="ru-RU"/>
        </w:rPr>
        <w:t xml:space="preserve"> </w:t>
      </w:r>
      <w:r w:rsidRPr="00A21052">
        <w:rPr>
          <w:rFonts w:ascii="Times New Roman" w:hAnsi="Times New Roman"/>
          <w:color w:val="000000"/>
          <w:sz w:val="28"/>
          <w:szCs w:val="28"/>
          <w:lang w:val="en-US" w:eastAsia="ru-RU"/>
        </w:rPr>
        <w:t>Transfer</w:t>
      </w:r>
      <w:r w:rsidRPr="00A21052">
        <w:rPr>
          <w:rFonts w:ascii="Times New Roman" w:hAnsi="Times New Roman"/>
          <w:color w:val="000000"/>
          <w:sz w:val="28"/>
          <w:szCs w:val="28"/>
          <w:lang w:eastAsia="ru-RU"/>
        </w:rPr>
        <w:t xml:space="preserve"> можно совершать мгновенные транзакции, связанные с передачей имущественных прав на любые online-товары и услуги, создавать собственные web-сервисы и сетевые предприятия, проводить операции с другими участниками, выпускать и обслуживать собственные инструменты.</w:t>
      </w:r>
    </w:p>
    <w:p w:rsidR="009243F3" w:rsidRPr="00A21052" w:rsidRDefault="009243F3" w:rsidP="00A21052">
      <w:pPr>
        <w:spacing w:after="0" w:line="360" w:lineRule="auto"/>
        <w:ind w:firstLine="709"/>
        <w:jc w:val="both"/>
        <w:rPr>
          <w:rFonts w:ascii="Times New Roman" w:hAnsi="Times New Roman"/>
          <w:color w:val="000000"/>
          <w:sz w:val="28"/>
          <w:szCs w:val="28"/>
          <w:lang w:eastAsia="ru-RU"/>
        </w:rPr>
      </w:pPr>
      <w:r w:rsidRPr="00A21052">
        <w:rPr>
          <w:rFonts w:ascii="Times New Roman" w:hAnsi="Times New Roman"/>
          <w:color w:val="000000"/>
          <w:sz w:val="28"/>
          <w:szCs w:val="28"/>
          <w:lang w:eastAsia="ru-RU"/>
        </w:rPr>
        <w:t>Стать Клиентом Системы позволяет Клиентское программное обеспечение - WEBMONEY KEEPER. С помощью этой программы, возможно, фиксировать определенные суммы для расчетов, контролировать движения собственных или перечисленных владельцу кошелька средств.</w:t>
      </w:r>
    </w:p>
    <w:p w:rsidR="009243F3" w:rsidRPr="00A21052" w:rsidRDefault="009243F3" w:rsidP="00A21052">
      <w:pPr>
        <w:spacing w:after="0" w:line="360" w:lineRule="auto"/>
        <w:ind w:firstLine="709"/>
        <w:jc w:val="both"/>
        <w:rPr>
          <w:rFonts w:ascii="Times New Roman" w:hAnsi="Times New Roman"/>
          <w:color w:val="000000"/>
          <w:sz w:val="28"/>
          <w:szCs w:val="28"/>
          <w:lang w:eastAsia="ru-RU"/>
        </w:rPr>
      </w:pPr>
      <w:r w:rsidRPr="00A21052">
        <w:rPr>
          <w:rFonts w:ascii="Times New Roman" w:hAnsi="Times New Roman"/>
          <w:b/>
          <w:bCs/>
          <w:color w:val="000000"/>
          <w:sz w:val="28"/>
          <w:szCs w:val="28"/>
          <w:lang w:eastAsia="ru-RU"/>
        </w:rPr>
        <w:t xml:space="preserve">Получить </w:t>
      </w:r>
      <w:r w:rsidRPr="00A21052">
        <w:rPr>
          <w:rFonts w:ascii="Times New Roman" w:hAnsi="Times New Roman"/>
          <w:b/>
          <w:bCs/>
          <w:color w:val="000000"/>
          <w:sz w:val="28"/>
          <w:szCs w:val="28"/>
          <w:lang w:val="en-US" w:eastAsia="ru-RU"/>
        </w:rPr>
        <w:t>WebMoney</w:t>
      </w:r>
      <w:r w:rsidRPr="00A21052">
        <w:rPr>
          <w:rFonts w:ascii="Times New Roman" w:hAnsi="Times New Roman"/>
          <w:b/>
          <w:bCs/>
          <w:color w:val="000000"/>
          <w:sz w:val="28"/>
          <w:szCs w:val="28"/>
          <w:lang w:eastAsia="ru-RU"/>
        </w:rPr>
        <w:t xml:space="preserve"> на кошелек возможно</w:t>
      </w:r>
      <w:r w:rsidRPr="00A21052">
        <w:rPr>
          <w:rFonts w:ascii="Times New Roman" w:hAnsi="Times New Roman"/>
          <w:color w:val="000000"/>
          <w:sz w:val="28"/>
          <w:szCs w:val="28"/>
          <w:lang w:eastAsia="ru-RU"/>
        </w:rPr>
        <w:t>:</w:t>
      </w:r>
    </w:p>
    <w:p w:rsidR="009243F3" w:rsidRPr="00A21052" w:rsidRDefault="009243F3" w:rsidP="00A21052">
      <w:pPr>
        <w:spacing w:after="0" w:line="360" w:lineRule="auto"/>
        <w:ind w:firstLine="709"/>
        <w:jc w:val="both"/>
        <w:rPr>
          <w:rFonts w:ascii="Times New Roman" w:hAnsi="Times New Roman"/>
          <w:color w:val="000000"/>
          <w:sz w:val="28"/>
          <w:szCs w:val="28"/>
          <w:lang w:eastAsia="ru-RU"/>
        </w:rPr>
      </w:pPr>
      <w:r w:rsidRPr="00A21052">
        <w:rPr>
          <w:rFonts w:ascii="Times New Roman" w:hAnsi="Times New Roman"/>
          <w:color w:val="000000"/>
          <w:sz w:val="28"/>
          <w:szCs w:val="28"/>
          <w:lang w:eastAsia="ru-RU"/>
        </w:rPr>
        <w:t>*переводом из любого банка, а также почтовым переводом на расчетный счет одного из официальных агентов системы (сумма перевода будет автоматически конвертирована в WM и зачислена на указанный вами кошелек);</w:t>
      </w:r>
    </w:p>
    <w:p w:rsidR="009243F3" w:rsidRPr="00A21052" w:rsidRDefault="009243F3" w:rsidP="00A21052">
      <w:pPr>
        <w:spacing w:after="0" w:line="360" w:lineRule="auto"/>
        <w:ind w:firstLine="709"/>
        <w:jc w:val="both"/>
        <w:rPr>
          <w:rFonts w:ascii="Times New Roman" w:hAnsi="Times New Roman"/>
          <w:color w:val="000000"/>
          <w:sz w:val="28"/>
          <w:szCs w:val="28"/>
          <w:lang w:eastAsia="ru-RU"/>
        </w:rPr>
      </w:pPr>
      <w:r w:rsidRPr="00A21052">
        <w:rPr>
          <w:rFonts w:ascii="Times New Roman" w:hAnsi="Times New Roman"/>
          <w:color w:val="000000"/>
          <w:sz w:val="28"/>
          <w:szCs w:val="28"/>
          <w:lang w:eastAsia="ru-RU"/>
        </w:rPr>
        <w:t>*с помощью WM-карты;</w:t>
      </w:r>
    </w:p>
    <w:p w:rsidR="009243F3" w:rsidRPr="00A21052" w:rsidRDefault="009243F3" w:rsidP="00A21052">
      <w:pPr>
        <w:spacing w:after="0" w:line="360" w:lineRule="auto"/>
        <w:ind w:firstLine="709"/>
        <w:jc w:val="both"/>
        <w:rPr>
          <w:rFonts w:ascii="Times New Roman" w:hAnsi="Times New Roman"/>
          <w:color w:val="000000"/>
          <w:sz w:val="28"/>
          <w:szCs w:val="28"/>
          <w:lang w:eastAsia="ru-RU"/>
        </w:rPr>
      </w:pPr>
      <w:r w:rsidRPr="00A21052">
        <w:rPr>
          <w:rFonts w:ascii="Times New Roman" w:hAnsi="Times New Roman"/>
          <w:color w:val="000000"/>
          <w:sz w:val="28"/>
          <w:szCs w:val="28"/>
          <w:lang w:eastAsia="ru-RU"/>
        </w:rPr>
        <w:t>*от других участников системы в обмен на товары, услуги или наличные деньги.</w:t>
      </w:r>
    </w:p>
    <w:p w:rsidR="009243F3" w:rsidRPr="00A21052" w:rsidRDefault="009243F3" w:rsidP="00A21052">
      <w:pPr>
        <w:spacing w:after="0" w:line="360" w:lineRule="auto"/>
        <w:ind w:firstLine="709"/>
        <w:jc w:val="both"/>
        <w:rPr>
          <w:rFonts w:ascii="Times New Roman" w:hAnsi="Times New Roman"/>
          <w:color w:val="000000"/>
          <w:sz w:val="28"/>
          <w:szCs w:val="28"/>
          <w:lang w:eastAsia="ru-RU"/>
        </w:rPr>
      </w:pPr>
      <w:r w:rsidRPr="00A21052">
        <w:rPr>
          <w:rFonts w:ascii="Times New Roman" w:hAnsi="Times New Roman"/>
          <w:b/>
          <w:bCs/>
          <w:color w:val="000000"/>
          <w:sz w:val="28"/>
          <w:szCs w:val="28"/>
          <w:lang w:eastAsia="ru-RU"/>
        </w:rPr>
        <w:t xml:space="preserve">Хранящиеся на кошельке </w:t>
      </w:r>
      <w:r w:rsidRPr="00A21052">
        <w:rPr>
          <w:rFonts w:ascii="Times New Roman" w:hAnsi="Times New Roman"/>
          <w:b/>
          <w:bCs/>
          <w:color w:val="000000"/>
          <w:sz w:val="28"/>
          <w:szCs w:val="28"/>
          <w:lang w:val="en-US" w:eastAsia="ru-RU"/>
        </w:rPr>
        <w:t>WebMoney</w:t>
      </w:r>
      <w:r w:rsidRPr="00A21052">
        <w:rPr>
          <w:rFonts w:ascii="Times New Roman" w:hAnsi="Times New Roman"/>
          <w:color w:val="000000"/>
          <w:sz w:val="28"/>
          <w:szCs w:val="28"/>
          <w:lang w:eastAsia="ru-RU"/>
        </w:rPr>
        <w:t xml:space="preserve"> находятся в полном распоряжении владельца кошелька и в любой момент - круглосуточно и ежедневно - могут быть использованы им для расчетов. При необходимости он сможет снять </w:t>
      </w:r>
      <w:r w:rsidRPr="00A21052">
        <w:rPr>
          <w:rFonts w:ascii="Times New Roman" w:hAnsi="Times New Roman"/>
          <w:color w:val="000000"/>
          <w:sz w:val="28"/>
          <w:szCs w:val="28"/>
          <w:lang w:val="en-US" w:eastAsia="ru-RU"/>
        </w:rPr>
        <w:t>WebMoney</w:t>
      </w:r>
      <w:r w:rsidRPr="00A21052">
        <w:rPr>
          <w:rFonts w:ascii="Times New Roman" w:hAnsi="Times New Roman"/>
          <w:color w:val="000000"/>
          <w:sz w:val="28"/>
          <w:szCs w:val="28"/>
          <w:lang w:eastAsia="ru-RU"/>
        </w:rPr>
        <w:t xml:space="preserve"> с кошелька и перевести на указанный банковский счет с одновременной конвертацией в соответствующую валюту.</w:t>
      </w:r>
    </w:p>
    <w:p w:rsidR="009243F3" w:rsidRPr="00A21052" w:rsidRDefault="009243F3" w:rsidP="00A21052">
      <w:pPr>
        <w:spacing w:after="0" w:line="360" w:lineRule="auto"/>
        <w:ind w:firstLine="709"/>
        <w:jc w:val="both"/>
        <w:rPr>
          <w:rFonts w:ascii="Times New Roman" w:hAnsi="Times New Roman"/>
          <w:color w:val="000000"/>
          <w:sz w:val="28"/>
          <w:szCs w:val="28"/>
          <w:lang w:eastAsia="ru-RU"/>
        </w:rPr>
      </w:pPr>
      <w:r w:rsidRPr="00A21052">
        <w:rPr>
          <w:rFonts w:ascii="Times New Roman" w:hAnsi="Times New Roman"/>
          <w:color w:val="000000"/>
          <w:sz w:val="28"/>
          <w:szCs w:val="28"/>
          <w:lang w:eastAsia="ru-RU"/>
        </w:rPr>
        <w:t>Технология</w:t>
      </w:r>
    </w:p>
    <w:p w:rsidR="009243F3" w:rsidRPr="00A21052" w:rsidRDefault="009243F3" w:rsidP="00A21052">
      <w:pPr>
        <w:spacing w:after="0" w:line="360" w:lineRule="auto"/>
        <w:ind w:firstLine="709"/>
        <w:jc w:val="both"/>
        <w:rPr>
          <w:rFonts w:ascii="Times New Roman" w:hAnsi="Times New Roman"/>
          <w:color w:val="000000"/>
          <w:sz w:val="28"/>
          <w:szCs w:val="28"/>
          <w:lang w:eastAsia="ru-RU"/>
        </w:rPr>
      </w:pPr>
      <w:r w:rsidRPr="00A21052">
        <w:rPr>
          <w:rFonts w:ascii="Times New Roman" w:hAnsi="Times New Roman"/>
          <w:color w:val="000000"/>
          <w:sz w:val="28"/>
          <w:szCs w:val="28"/>
          <w:lang w:eastAsia="ru-RU"/>
        </w:rPr>
        <w:t xml:space="preserve">Средства программно-аппаратного комплекса </w:t>
      </w:r>
      <w:r w:rsidRPr="00A21052">
        <w:rPr>
          <w:rFonts w:ascii="Times New Roman" w:hAnsi="Times New Roman"/>
          <w:color w:val="000000"/>
          <w:sz w:val="28"/>
          <w:szCs w:val="28"/>
          <w:lang w:val="en-US" w:eastAsia="ru-RU"/>
        </w:rPr>
        <w:t>WebMoney</w:t>
      </w:r>
      <w:r w:rsidRPr="00A21052">
        <w:rPr>
          <w:rFonts w:ascii="Times New Roman" w:hAnsi="Times New Roman"/>
          <w:color w:val="000000"/>
          <w:sz w:val="28"/>
          <w:szCs w:val="28"/>
          <w:lang w:eastAsia="ru-RU"/>
        </w:rPr>
        <w:t xml:space="preserve"> </w:t>
      </w:r>
      <w:r w:rsidRPr="00A21052">
        <w:rPr>
          <w:rFonts w:ascii="Times New Roman" w:hAnsi="Times New Roman"/>
          <w:color w:val="000000"/>
          <w:sz w:val="28"/>
          <w:szCs w:val="28"/>
          <w:lang w:val="en-US" w:eastAsia="ru-RU"/>
        </w:rPr>
        <w:t>Transfer</w:t>
      </w:r>
      <w:r w:rsidRPr="00A21052">
        <w:rPr>
          <w:rFonts w:ascii="Times New Roman" w:hAnsi="Times New Roman"/>
          <w:color w:val="000000"/>
          <w:sz w:val="28"/>
          <w:szCs w:val="28"/>
          <w:lang w:eastAsia="ru-RU"/>
        </w:rPr>
        <w:t xml:space="preserve"> позволяют осуществлять мгновенные безопасные транзакции (сделки), для проведения которых достаточно иметь подключенный к сети Интернет компьютер. Действующий в системе порядок идентификации позволяет однозначно определять и фиксировать все проводимые операции, а специальный комплекс мер безопасности полностью исключает несанкционированный доступ к средствам и информации. С помощью встроенной службы конфиденциальных сообщений можно вести защищенную переписку с другими участниками, обсуждать детали сделок, комментировать проведение транзакций.</w:t>
      </w:r>
    </w:p>
    <w:p w:rsidR="009243F3" w:rsidRPr="00A21052" w:rsidRDefault="009243F3" w:rsidP="00A21052">
      <w:pPr>
        <w:spacing w:after="0" w:line="360" w:lineRule="auto"/>
        <w:ind w:firstLine="709"/>
        <w:jc w:val="both"/>
        <w:rPr>
          <w:rFonts w:ascii="Times New Roman" w:hAnsi="Times New Roman"/>
          <w:color w:val="000000"/>
          <w:sz w:val="28"/>
          <w:szCs w:val="28"/>
          <w:lang w:eastAsia="ru-RU"/>
        </w:rPr>
      </w:pPr>
      <w:r w:rsidRPr="00A21052">
        <w:rPr>
          <w:rFonts w:ascii="Times New Roman" w:hAnsi="Times New Roman"/>
          <w:bCs/>
          <w:color w:val="000000"/>
          <w:sz w:val="28"/>
          <w:szCs w:val="28"/>
          <w:lang w:eastAsia="ru-RU"/>
        </w:rPr>
        <w:t>Безопасность финансовых транзакций.</w:t>
      </w:r>
    </w:p>
    <w:p w:rsidR="009243F3" w:rsidRPr="00A21052" w:rsidRDefault="009243F3" w:rsidP="00A21052">
      <w:pPr>
        <w:spacing w:after="0" w:line="360" w:lineRule="auto"/>
        <w:ind w:firstLine="709"/>
        <w:jc w:val="both"/>
        <w:rPr>
          <w:rFonts w:ascii="Times New Roman" w:hAnsi="Times New Roman"/>
          <w:color w:val="000000"/>
          <w:sz w:val="28"/>
          <w:szCs w:val="28"/>
          <w:lang w:eastAsia="ru-RU"/>
        </w:rPr>
      </w:pPr>
      <w:r w:rsidRPr="00A21052">
        <w:rPr>
          <w:rFonts w:ascii="Times New Roman" w:hAnsi="Times New Roman"/>
          <w:color w:val="000000"/>
          <w:sz w:val="28"/>
          <w:szCs w:val="28"/>
          <w:lang w:eastAsia="ru-RU"/>
        </w:rPr>
        <w:t xml:space="preserve">При использовании </w:t>
      </w:r>
      <w:r w:rsidRPr="00A21052">
        <w:rPr>
          <w:rFonts w:ascii="Times New Roman" w:hAnsi="Times New Roman"/>
          <w:color w:val="000000"/>
          <w:sz w:val="28"/>
          <w:szCs w:val="28"/>
          <w:lang w:val="en-US" w:eastAsia="ru-RU"/>
        </w:rPr>
        <w:t>WebMoney</w:t>
      </w:r>
      <w:r w:rsidRPr="00A21052">
        <w:rPr>
          <w:rFonts w:ascii="Times New Roman" w:hAnsi="Times New Roman"/>
          <w:color w:val="000000"/>
          <w:sz w:val="28"/>
          <w:szCs w:val="28"/>
          <w:lang w:eastAsia="ru-RU"/>
        </w:rPr>
        <w:t xml:space="preserve"> </w:t>
      </w:r>
      <w:r w:rsidRPr="00A21052">
        <w:rPr>
          <w:rFonts w:ascii="Times New Roman" w:hAnsi="Times New Roman"/>
          <w:color w:val="000000"/>
          <w:sz w:val="28"/>
          <w:szCs w:val="28"/>
          <w:lang w:val="en-US" w:eastAsia="ru-RU"/>
        </w:rPr>
        <w:t>Transfer</w:t>
      </w:r>
      <w:r w:rsidRPr="00A21052">
        <w:rPr>
          <w:rFonts w:ascii="Times New Roman" w:hAnsi="Times New Roman"/>
          <w:color w:val="000000"/>
          <w:sz w:val="28"/>
          <w:szCs w:val="28"/>
          <w:lang w:eastAsia="ru-RU"/>
        </w:rPr>
        <w:t>, WEBMONEY приходят к получателю по сети Интернет. Открытая архитектура Интернет требует строгих мер безопасности против попыток перехватить WEBMONEY или информацию о торговой сделке.</w:t>
      </w:r>
    </w:p>
    <w:p w:rsidR="009243F3" w:rsidRPr="00A21052" w:rsidRDefault="009243F3" w:rsidP="00A21052">
      <w:pPr>
        <w:spacing w:after="0" w:line="360" w:lineRule="auto"/>
        <w:ind w:firstLine="709"/>
        <w:jc w:val="both"/>
        <w:rPr>
          <w:rFonts w:ascii="Times New Roman" w:hAnsi="Times New Roman"/>
          <w:color w:val="000000"/>
          <w:sz w:val="28"/>
          <w:szCs w:val="28"/>
          <w:lang w:eastAsia="ru-RU"/>
        </w:rPr>
      </w:pPr>
      <w:r w:rsidRPr="00A21052">
        <w:rPr>
          <w:rFonts w:ascii="Times New Roman" w:hAnsi="Times New Roman"/>
          <w:color w:val="000000"/>
          <w:sz w:val="28"/>
          <w:szCs w:val="28"/>
          <w:lang w:eastAsia="ru-RU"/>
        </w:rPr>
        <w:t xml:space="preserve">Рассмотрим подробно некоторые аспекты безопасности, примененные в </w:t>
      </w:r>
      <w:r w:rsidRPr="00A21052">
        <w:rPr>
          <w:rFonts w:ascii="Times New Roman" w:hAnsi="Times New Roman"/>
          <w:color w:val="000000"/>
          <w:sz w:val="28"/>
          <w:szCs w:val="28"/>
          <w:lang w:val="en-US" w:eastAsia="ru-RU"/>
        </w:rPr>
        <w:t>WebMoney</w:t>
      </w:r>
      <w:r w:rsidRPr="00A21052">
        <w:rPr>
          <w:rFonts w:ascii="Times New Roman" w:hAnsi="Times New Roman"/>
          <w:color w:val="000000"/>
          <w:sz w:val="28"/>
          <w:szCs w:val="28"/>
          <w:lang w:eastAsia="ru-RU"/>
        </w:rPr>
        <w:t xml:space="preserve"> </w:t>
      </w:r>
      <w:r w:rsidRPr="00A21052">
        <w:rPr>
          <w:rFonts w:ascii="Times New Roman" w:hAnsi="Times New Roman"/>
          <w:color w:val="000000"/>
          <w:sz w:val="28"/>
          <w:szCs w:val="28"/>
          <w:lang w:val="en-US" w:eastAsia="ru-RU"/>
        </w:rPr>
        <w:t>Transfer</w:t>
      </w:r>
      <w:r w:rsidRPr="00A21052">
        <w:rPr>
          <w:rFonts w:ascii="Times New Roman" w:hAnsi="Times New Roman"/>
          <w:color w:val="000000"/>
          <w:sz w:val="28"/>
          <w:szCs w:val="28"/>
          <w:lang w:eastAsia="ru-RU"/>
        </w:rPr>
        <w:t>.</w:t>
      </w:r>
    </w:p>
    <w:p w:rsidR="009243F3" w:rsidRPr="00A21052" w:rsidRDefault="009243F3" w:rsidP="00A21052">
      <w:pPr>
        <w:spacing w:after="0" w:line="360" w:lineRule="auto"/>
        <w:ind w:firstLine="709"/>
        <w:jc w:val="both"/>
        <w:rPr>
          <w:rFonts w:ascii="Times New Roman" w:hAnsi="Times New Roman"/>
          <w:color w:val="000000"/>
          <w:sz w:val="28"/>
          <w:szCs w:val="28"/>
          <w:lang w:eastAsia="ru-RU"/>
        </w:rPr>
      </w:pPr>
      <w:r w:rsidRPr="00A21052">
        <w:rPr>
          <w:rFonts w:ascii="Times New Roman" w:hAnsi="Times New Roman"/>
          <w:b/>
          <w:bCs/>
          <w:color w:val="000000"/>
          <w:sz w:val="28"/>
          <w:szCs w:val="28"/>
          <w:lang w:eastAsia="ru-RU"/>
        </w:rPr>
        <w:t>1.</w:t>
      </w:r>
      <w:r w:rsidRPr="00A21052">
        <w:rPr>
          <w:rFonts w:ascii="Times New Roman" w:hAnsi="Times New Roman"/>
          <w:color w:val="000000"/>
          <w:sz w:val="28"/>
          <w:szCs w:val="28"/>
          <w:lang w:eastAsia="ru-RU"/>
        </w:rPr>
        <w:t xml:space="preserve"> Для входа в программу WEBMONEY KEEPER необходимо знание уникального 12-значного идентификатора пользователя, его личного пароля, а также места расположения в памяти компьютера файлов с секретным ключом и кошельками.</w:t>
      </w:r>
    </w:p>
    <w:p w:rsidR="009243F3" w:rsidRPr="00A21052" w:rsidRDefault="009243F3" w:rsidP="00A21052">
      <w:pPr>
        <w:spacing w:after="0" w:line="360" w:lineRule="auto"/>
        <w:ind w:firstLine="709"/>
        <w:jc w:val="both"/>
        <w:rPr>
          <w:rFonts w:ascii="Times New Roman" w:hAnsi="Times New Roman"/>
          <w:color w:val="000000"/>
          <w:sz w:val="28"/>
          <w:szCs w:val="28"/>
          <w:lang w:eastAsia="ru-RU"/>
        </w:rPr>
      </w:pPr>
      <w:r w:rsidRPr="00A21052">
        <w:rPr>
          <w:rFonts w:ascii="Times New Roman" w:hAnsi="Times New Roman"/>
          <w:b/>
          <w:bCs/>
          <w:i/>
          <w:iCs/>
          <w:color w:val="000000"/>
          <w:sz w:val="28"/>
          <w:szCs w:val="28"/>
          <w:lang w:eastAsia="ru-RU"/>
        </w:rPr>
        <w:t>Идентификатор</w:t>
      </w:r>
      <w:r w:rsidRPr="00A21052">
        <w:rPr>
          <w:rFonts w:ascii="Times New Roman" w:hAnsi="Times New Roman"/>
          <w:color w:val="000000"/>
          <w:sz w:val="28"/>
          <w:szCs w:val="28"/>
          <w:lang w:eastAsia="ru-RU"/>
        </w:rPr>
        <w:t xml:space="preserve"> - генерируется автоматически, уникален для каждой регистрации участника в </w:t>
      </w:r>
      <w:r w:rsidRPr="00A21052">
        <w:rPr>
          <w:rFonts w:ascii="Times New Roman" w:hAnsi="Times New Roman"/>
          <w:color w:val="000000"/>
          <w:sz w:val="28"/>
          <w:szCs w:val="28"/>
          <w:lang w:val="en-US" w:eastAsia="ru-RU"/>
        </w:rPr>
        <w:t>WebMoney</w:t>
      </w:r>
      <w:r w:rsidRPr="00A21052">
        <w:rPr>
          <w:rFonts w:ascii="Times New Roman" w:hAnsi="Times New Roman"/>
          <w:color w:val="000000"/>
          <w:sz w:val="28"/>
          <w:szCs w:val="28"/>
          <w:lang w:eastAsia="ru-RU"/>
        </w:rPr>
        <w:t xml:space="preserve"> </w:t>
      </w:r>
      <w:r w:rsidRPr="00A21052">
        <w:rPr>
          <w:rFonts w:ascii="Times New Roman" w:hAnsi="Times New Roman"/>
          <w:color w:val="000000"/>
          <w:sz w:val="28"/>
          <w:szCs w:val="28"/>
          <w:lang w:val="en-US" w:eastAsia="ru-RU"/>
        </w:rPr>
        <w:t>Transfer</w:t>
      </w:r>
      <w:r w:rsidRPr="00A21052">
        <w:rPr>
          <w:rFonts w:ascii="Times New Roman" w:hAnsi="Times New Roman"/>
          <w:color w:val="000000"/>
          <w:sz w:val="28"/>
          <w:szCs w:val="28"/>
          <w:lang w:eastAsia="ru-RU"/>
        </w:rPr>
        <w:t xml:space="preserve">. Это имя пользователя в системе, которое пользователь может сделать анонимным для других пользователей. Необходим для входа в программу WEBMONEY KEEPER и осуществления сделок в системе </w:t>
      </w:r>
      <w:r w:rsidRPr="00A21052">
        <w:rPr>
          <w:rFonts w:ascii="Times New Roman" w:hAnsi="Times New Roman"/>
          <w:color w:val="000000"/>
          <w:sz w:val="28"/>
          <w:szCs w:val="28"/>
          <w:lang w:val="en-US" w:eastAsia="ru-RU"/>
        </w:rPr>
        <w:t>WebMoney</w:t>
      </w:r>
      <w:r w:rsidRPr="00A21052">
        <w:rPr>
          <w:rFonts w:ascii="Times New Roman" w:hAnsi="Times New Roman"/>
          <w:color w:val="000000"/>
          <w:sz w:val="28"/>
          <w:szCs w:val="28"/>
          <w:lang w:eastAsia="ru-RU"/>
        </w:rPr>
        <w:t xml:space="preserve"> </w:t>
      </w:r>
      <w:r w:rsidRPr="00A21052">
        <w:rPr>
          <w:rFonts w:ascii="Times New Roman" w:hAnsi="Times New Roman"/>
          <w:color w:val="000000"/>
          <w:sz w:val="28"/>
          <w:szCs w:val="28"/>
          <w:lang w:val="en-US" w:eastAsia="ru-RU"/>
        </w:rPr>
        <w:t>Transfer</w:t>
      </w:r>
      <w:r w:rsidRPr="00A21052">
        <w:rPr>
          <w:rFonts w:ascii="Times New Roman" w:hAnsi="Times New Roman"/>
          <w:color w:val="000000"/>
          <w:sz w:val="28"/>
          <w:szCs w:val="28"/>
          <w:lang w:eastAsia="ru-RU"/>
        </w:rPr>
        <w:t>.</w:t>
      </w:r>
    </w:p>
    <w:p w:rsidR="009243F3" w:rsidRPr="00A21052" w:rsidRDefault="009243F3" w:rsidP="00A21052">
      <w:pPr>
        <w:spacing w:after="0" w:line="360" w:lineRule="auto"/>
        <w:ind w:firstLine="709"/>
        <w:jc w:val="both"/>
        <w:rPr>
          <w:rFonts w:ascii="Times New Roman" w:hAnsi="Times New Roman"/>
          <w:color w:val="000000"/>
          <w:sz w:val="28"/>
          <w:szCs w:val="28"/>
          <w:lang w:eastAsia="ru-RU"/>
        </w:rPr>
      </w:pPr>
      <w:r w:rsidRPr="00A21052">
        <w:rPr>
          <w:rFonts w:ascii="Times New Roman" w:hAnsi="Times New Roman"/>
          <w:b/>
          <w:bCs/>
          <w:i/>
          <w:iCs/>
          <w:color w:val="000000"/>
          <w:sz w:val="28"/>
          <w:szCs w:val="28"/>
          <w:lang w:eastAsia="ru-RU"/>
        </w:rPr>
        <w:t>Пароль</w:t>
      </w:r>
      <w:r w:rsidRPr="00A21052">
        <w:rPr>
          <w:rFonts w:ascii="Times New Roman" w:hAnsi="Times New Roman"/>
          <w:color w:val="000000"/>
          <w:sz w:val="28"/>
          <w:szCs w:val="28"/>
          <w:lang w:eastAsia="ru-RU"/>
        </w:rPr>
        <w:t xml:space="preserve"> - назначается пользователем лично. Необходим для входа в программу WEBMONEY KEEPER и осуществления сделок в системе </w:t>
      </w:r>
      <w:r w:rsidRPr="00A21052">
        <w:rPr>
          <w:rFonts w:ascii="Times New Roman" w:hAnsi="Times New Roman"/>
          <w:color w:val="000000"/>
          <w:sz w:val="28"/>
          <w:szCs w:val="28"/>
          <w:lang w:val="en-US" w:eastAsia="ru-RU"/>
        </w:rPr>
        <w:t>WebMoney</w:t>
      </w:r>
      <w:r w:rsidRPr="00A21052">
        <w:rPr>
          <w:rFonts w:ascii="Times New Roman" w:hAnsi="Times New Roman"/>
          <w:color w:val="000000"/>
          <w:sz w:val="28"/>
          <w:szCs w:val="28"/>
          <w:lang w:eastAsia="ru-RU"/>
        </w:rPr>
        <w:t xml:space="preserve"> </w:t>
      </w:r>
      <w:r w:rsidRPr="00A21052">
        <w:rPr>
          <w:rFonts w:ascii="Times New Roman" w:hAnsi="Times New Roman"/>
          <w:color w:val="000000"/>
          <w:sz w:val="28"/>
          <w:szCs w:val="28"/>
          <w:lang w:val="en-US" w:eastAsia="ru-RU"/>
        </w:rPr>
        <w:t>Transfer</w:t>
      </w:r>
      <w:r w:rsidRPr="00A21052">
        <w:rPr>
          <w:rFonts w:ascii="Times New Roman" w:hAnsi="Times New Roman"/>
          <w:color w:val="000000"/>
          <w:sz w:val="28"/>
          <w:szCs w:val="28"/>
          <w:lang w:eastAsia="ru-RU"/>
        </w:rPr>
        <w:t>.</w:t>
      </w:r>
    </w:p>
    <w:p w:rsidR="00A21052" w:rsidRPr="00A21052" w:rsidRDefault="009243F3" w:rsidP="00A21052">
      <w:pPr>
        <w:spacing w:after="0" w:line="360" w:lineRule="auto"/>
        <w:ind w:firstLine="709"/>
        <w:jc w:val="both"/>
        <w:rPr>
          <w:rFonts w:ascii="Times New Roman" w:hAnsi="Times New Roman"/>
          <w:color w:val="000000"/>
          <w:sz w:val="28"/>
          <w:szCs w:val="28"/>
          <w:lang w:eastAsia="ru-RU"/>
        </w:rPr>
      </w:pPr>
      <w:r w:rsidRPr="00A21052">
        <w:rPr>
          <w:rFonts w:ascii="Times New Roman" w:hAnsi="Times New Roman"/>
          <w:color w:val="000000"/>
          <w:sz w:val="28"/>
          <w:szCs w:val="28"/>
          <w:lang w:eastAsia="ru-RU"/>
        </w:rPr>
        <w:t>Перевод и получение денежных средств осуществляется только между однотипными кошельками клиентов Системы.</w:t>
      </w:r>
    </w:p>
    <w:p w:rsidR="009243F3" w:rsidRPr="00A21052" w:rsidRDefault="009243F3" w:rsidP="00A21052">
      <w:pPr>
        <w:spacing w:after="0" w:line="360" w:lineRule="auto"/>
        <w:ind w:firstLine="709"/>
        <w:jc w:val="both"/>
        <w:rPr>
          <w:rFonts w:ascii="Times New Roman" w:hAnsi="Times New Roman"/>
          <w:color w:val="000000"/>
          <w:sz w:val="28"/>
          <w:szCs w:val="28"/>
          <w:lang w:eastAsia="ru-RU"/>
        </w:rPr>
      </w:pPr>
      <w:r w:rsidRPr="00A21052">
        <w:rPr>
          <w:rFonts w:ascii="Times New Roman" w:hAnsi="Times New Roman"/>
          <w:color w:val="000000"/>
          <w:sz w:val="28"/>
          <w:szCs w:val="28"/>
          <w:lang w:eastAsia="ru-RU"/>
        </w:rPr>
        <w:t xml:space="preserve">Для осуществления сделок необходимо сообщить партнеру </w:t>
      </w:r>
      <w:r w:rsidRPr="00A21052">
        <w:rPr>
          <w:rFonts w:ascii="Times New Roman" w:hAnsi="Times New Roman"/>
          <w:b/>
          <w:bCs/>
          <w:i/>
          <w:iCs/>
          <w:color w:val="000000"/>
          <w:sz w:val="28"/>
          <w:szCs w:val="28"/>
          <w:lang w:eastAsia="ru-RU"/>
        </w:rPr>
        <w:t>номер кошелька</w:t>
      </w:r>
      <w:r w:rsidRPr="00A21052">
        <w:rPr>
          <w:rFonts w:ascii="Times New Roman" w:hAnsi="Times New Roman"/>
          <w:color w:val="000000"/>
          <w:sz w:val="28"/>
          <w:szCs w:val="28"/>
          <w:lang w:eastAsia="ru-RU"/>
        </w:rPr>
        <w:t>, при этом он сможет только отправить деньги на кошелек пользователя (и пользователь может отказаться от их принятия); и никто не сможет снять деньги с кошелька пользователя с удаленного компьютера. Более того, пользователь может легко и быстро создавать отдельный кошелек для разовой сделки и по ее завершении удалять его. Невозможно снять деньги с использованного кошелька (этой возможности лишена, например, система оплаты с помощью кредитных карт).</w:t>
      </w:r>
    </w:p>
    <w:p w:rsidR="009243F3" w:rsidRPr="00A21052" w:rsidRDefault="009243F3" w:rsidP="00A21052">
      <w:pPr>
        <w:spacing w:after="0" w:line="360" w:lineRule="auto"/>
        <w:ind w:firstLine="709"/>
        <w:jc w:val="both"/>
        <w:rPr>
          <w:rFonts w:ascii="Times New Roman" w:hAnsi="Times New Roman"/>
          <w:color w:val="000000"/>
          <w:sz w:val="28"/>
          <w:szCs w:val="28"/>
          <w:lang w:eastAsia="ru-RU"/>
        </w:rPr>
      </w:pPr>
      <w:r w:rsidRPr="00A21052">
        <w:rPr>
          <w:rFonts w:ascii="Times New Roman" w:hAnsi="Times New Roman"/>
          <w:color w:val="000000"/>
          <w:sz w:val="28"/>
          <w:szCs w:val="28"/>
          <w:lang w:eastAsia="ru-RU"/>
        </w:rPr>
        <w:t>Подобное сочетание личных настроек и случайным образом генерированных настроек программы гарантирует невозможность несанкционированного использования программы и получения доступа к средствам пользователя третьими лицами.</w:t>
      </w:r>
    </w:p>
    <w:p w:rsidR="009243F3" w:rsidRPr="00A21052" w:rsidRDefault="009243F3" w:rsidP="00A21052">
      <w:pPr>
        <w:spacing w:after="0" w:line="360" w:lineRule="auto"/>
        <w:ind w:firstLine="709"/>
        <w:jc w:val="both"/>
        <w:rPr>
          <w:rFonts w:ascii="Times New Roman" w:hAnsi="Times New Roman"/>
          <w:color w:val="000000"/>
          <w:sz w:val="28"/>
          <w:szCs w:val="28"/>
          <w:lang w:eastAsia="ru-RU"/>
        </w:rPr>
      </w:pPr>
      <w:r w:rsidRPr="00A21052">
        <w:rPr>
          <w:rFonts w:ascii="Times New Roman" w:hAnsi="Times New Roman"/>
          <w:b/>
          <w:bCs/>
          <w:color w:val="000000"/>
          <w:sz w:val="28"/>
          <w:szCs w:val="28"/>
          <w:lang w:eastAsia="ru-RU"/>
        </w:rPr>
        <w:t>2.</w:t>
      </w:r>
      <w:r w:rsidRPr="00A21052">
        <w:rPr>
          <w:rFonts w:ascii="Times New Roman" w:hAnsi="Times New Roman"/>
          <w:color w:val="000000"/>
          <w:sz w:val="28"/>
          <w:szCs w:val="28"/>
          <w:lang w:eastAsia="ru-RU"/>
        </w:rPr>
        <w:t xml:space="preserve"> Все сообщения в системе передаются в закодированном виде, с использованием алгоритма защиты информации подобного RSA с длиной ключа более 1024 бит. Для каждого сеанса используются уникальные сеансовые ключи. Поэтому в течение сеанса (времени осуществления транзакции) никто, кроме пользователя, не имеет возможности определить назначение платежа и его сумму.</w:t>
      </w:r>
    </w:p>
    <w:p w:rsidR="009243F3" w:rsidRPr="00A21052" w:rsidRDefault="009243F3" w:rsidP="00A21052">
      <w:pPr>
        <w:spacing w:after="0" w:line="360" w:lineRule="auto"/>
        <w:ind w:firstLine="709"/>
        <w:jc w:val="both"/>
        <w:rPr>
          <w:rFonts w:ascii="Times New Roman" w:hAnsi="Times New Roman"/>
          <w:color w:val="000000"/>
          <w:sz w:val="28"/>
          <w:szCs w:val="28"/>
          <w:lang w:eastAsia="ru-RU"/>
        </w:rPr>
      </w:pPr>
      <w:r w:rsidRPr="00A21052">
        <w:rPr>
          <w:rFonts w:ascii="Times New Roman" w:hAnsi="Times New Roman"/>
          <w:b/>
          <w:bCs/>
          <w:color w:val="000000"/>
          <w:sz w:val="28"/>
          <w:szCs w:val="28"/>
          <w:lang w:eastAsia="ru-RU"/>
        </w:rPr>
        <w:t>3.</w:t>
      </w:r>
      <w:r w:rsidRPr="00A21052">
        <w:rPr>
          <w:rFonts w:ascii="Times New Roman" w:hAnsi="Times New Roman"/>
          <w:color w:val="000000"/>
          <w:sz w:val="28"/>
          <w:szCs w:val="28"/>
          <w:lang w:eastAsia="ru-RU"/>
        </w:rPr>
        <w:t xml:space="preserve"> Никто не сможет совершить никаких денежных операций, основываясь на реквизитах прошлых сделок (этой возможности лишена, например, система оплаты с помощью кредитных карт). Для каждой сделки используются уникальные реквизиты, и попытка использовать их вторично немедленно отслеживается и гасится.</w:t>
      </w:r>
    </w:p>
    <w:p w:rsidR="009243F3" w:rsidRPr="00A21052" w:rsidRDefault="009243F3" w:rsidP="00A21052">
      <w:pPr>
        <w:spacing w:after="0" w:line="360" w:lineRule="auto"/>
        <w:ind w:firstLine="709"/>
        <w:jc w:val="both"/>
        <w:rPr>
          <w:rFonts w:ascii="Times New Roman" w:hAnsi="Times New Roman"/>
          <w:color w:val="000000"/>
          <w:sz w:val="28"/>
          <w:szCs w:val="28"/>
          <w:lang w:eastAsia="ru-RU"/>
        </w:rPr>
      </w:pPr>
      <w:r w:rsidRPr="00A21052">
        <w:rPr>
          <w:rFonts w:ascii="Times New Roman" w:hAnsi="Times New Roman"/>
          <w:b/>
          <w:bCs/>
          <w:color w:val="000000"/>
          <w:sz w:val="28"/>
          <w:szCs w:val="28"/>
          <w:lang w:eastAsia="ru-RU"/>
        </w:rPr>
        <w:t>4.</w:t>
      </w:r>
      <w:r w:rsidRPr="00A21052">
        <w:rPr>
          <w:rFonts w:ascii="Times New Roman" w:hAnsi="Times New Roman"/>
          <w:color w:val="000000"/>
          <w:sz w:val="28"/>
          <w:szCs w:val="28"/>
          <w:lang w:eastAsia="ru-RU"/>
        </w:rPr>
        <w:t xml:space="preserve"> Устойчивость по отношению к обрывам связи. Если любая операция в системе не была успешно завершена по причине обрыва связи, то система не учитывает данную операцию.</w:t>
      </w:r>
    </w:p>
    <w:p w:rsidR="009243F3" w:rsidRPr="00A21052" w:rsidRDefault="009243F3" w:rsidP="00A21052">
      <w:pPr>
        <w:spacing w:after="0" w:line="360" w:lineRule="auto"/>
        <w:ind w:firstLine="709"/>
        <w:jc w:val="both"/>
        <w:rPr>
          <w:rFonts w:ascii="Times New Roman" w:hAnsi="Times New Roman"/>
          <w:color w:val="000000"/>
          <w:sz w:val="28"/>
          <w:szCs w:val="28"/>
          <w:lang w:eastAsia="ru-RU"/>
        </w:rPr>
      </w:pPr>
      <w:r w:rsidRPr="00A21052">
        <w:rPr>
          <w:rFonts w:ascii="Times New Roman" w:hAnsi="Times New Roman"/>
          <w:color w:val="000000"/>
          <w:sz w:val="28"/>
          <w:szCs w:val="28"/>
          <w:lang w:eastAsia="ru-RU"/>
        </w:rPr>
        <w:t xml:space="preserve">Таким образом, Клиент </w:t>
      </w:r>
      <w:r w:rsidRPr="00A21052">
        <w:rPr>
          <w:rFonts w:ascii="Times New Roman" w:hAnsi="Times New Roman"/>
          <w:color w:val="000000"/>
          <w:sz w:val="28"/>
          <w:szCs w:val="28"/>
          <w:lang w:val="en-US" w:eastAsia="ru-RU"/>
        </w:rPr>
        <w:t>WebMoney</w:t>
      </w:r>
      <w:r w:rsidRPr="00A21052">
        <w:rPr>
          <w:rFonts w:ascii="Times New Roman" w:hAnsi="Times New Roman"/>
          <w:color w:val="000000"/>
          <w:sz w:val="28"/>
          <w:szCs w:val="28"/>
          <w:lang w:eastAsia="ru-RU"/>
        </w:rPr>
        <w:t xml:space="preserve"> </w:t>
      </w:r>
      <w:r w:rsidRPr="00A21052">
        <w:rPr>
          <w:rFonts w:ascii="Times New Roman" w:hAnsi="Times New Roman"/>
          <w:color w:val="000000"/>
          <w:sz w:val="28"/>
          <w:szCs w:val="28"/>
          <w:lang w:val="en-US" w:eastAsia="ru-RU"/>
        </w:rPr>
        <w:t>Transfer</w:t>
      </w:r>
      <w:r w:rsidRPr="00A21052">
        <w:rPr>
          <w:rFonts w:ascii="Times New Roman" w:hAnsi="Times New Roman"/>
          <w:color w:val="000000"/>
          <w:sz w:val="28"/>
          <w:szCs w:val="28"/>
          <w:lang w:eastAsia="ru-RU"/>
        </w:rPr>
        <w:t xml:space="preserve">, соблюдающий элементарные правила предосторожности по сохранности своих единиц WEBMONEY, идентификатора пользователя, пароля и секретного ключа, может быть уверен в безопасности управления своими денежными средствами с помощью WEBMONEY KEEPER. Очевидно, что реальная безопасность </w:t>
      </w:r>
      <w:r w:rsidRPr="00A21052">
        <w:rPr>
          <w:rFonts w:ascii="Times New Roman" w:hAnsi="Times New Roman"/>
          <w:color w:val="000000"/>
          <w:sz w:val="28"/>
          <w:szCs w:val="28"/>
          <w:lang w:val="en-US" w:eastAsia="ru-RU"/>
        </w:rPr>
        <w:t>WebMoney</w:t>
      </w:r>
      <w:r w:rsidRPr="00A21052">
        <w:rPr>
          <w:rFonts w:ascii="Times New Roman" w:hAnsi="Times New Roman"/>
          <w:color w:val="000000"/>
          <w:sz w:val="28"/>
          <w:szCs w:val="28"/>
          <w:lang w:eastAsia="ru-RU"/>
        </w:rPr>
        <w:t xml:space="preserve"> значительно выше, чем у любых иных средств расчетов "через Интернет".</w:t>
      </w:r>
    </w:p>
    <w:p w:rsidR="009243F3" w:rsidRPr="00A21052" w:rsidRDefault="009243F3" w:rsidP="00A21052">
      <w:pPr>
        <w:spacing w:after="0" w:line="360" w:lineRule="auto"/>
        <w:ind w:firstLine="709"/>
        <w:jc w:val="both"/>
        <w:rPr>
          <w:rFonts w:ascii="Times New Roman" w:hAnsi="Times New Roman"/>
          <w:color w:val="000000"/>
          <w:sz w:val="28"/>
          <w:szCs w:val="28"/>
          <w:lang w:eastAsia="ru-RU"/>
        </w:rPr>
      </w:pPr>
      <w:r w:rsidRPr="00A21052">
        <w:rPr>
          <w:rFonts w:ascii="Times New Roman" w:hAnsi="Times New Roman"/>
          <w:color w:val="000000"/>
          <w:sz w:val="28"/>
          <w:szCs w:val="28"/>
          <w:lang w:eastAsia="ru-RU"/>
        </w:rPr>
        <w:t xml:space="preserve">Все процессы, совершаемые в системе, - хранение </w:t>
      </w:r>
      <w:r w:rsidRPr="00A21052">
        <w:rPr>
          <w:rFonts w:ascii="Times New Roman" w:hAnsi="Times New Roman"/>
          <w:color w:val="000000"/>
          <w:sz w:val="28"/>
          <w:szCs w:val="28"/>
          <w:lang w:val="en-US" w:eastAsia="ru-RU"/>
        </w:rPr>
        <w:t>WebMoney</w:t>
      </w:r>
      <w:r w:rsidRPr="00A21052">
        <w:rPr>
          <w:rFonts w:ascii="Times New Roman" w:hAnsi="Times New Roman"/>
          <w:color w:val="000000"/>
          <w:sz w:val="28"/>
          <w:szCs w:val="28"/>
          <w:lang w:eastAsia="ru-RU"/>
        </w:rPr>
        <w:t xml:space="preserve"> на кошельках, выписка счетов, WM-расчеты между участниками, обмен сообщениями - выполняются с использованием алгоритма кодирования, эквивалентного RSA, с длиной ключей не менее 1024 бит, что определяет абсолютную устойчивость системы к взломам и обрывам связи. Для каждой транзакции назначаются уникальные сеансовые реквизиты, и попытка их повторного использования мгновенно отслеживается и пресекается. Если та или иная операция не была успешно завершена, она не учитывается системой.</w:t>
      </w:r>
    </w:p>
    <w:p w:rsidR="009243F3" w:rsidRPr="00A21052" w:rsidRDefault="009243F3" w:rsidP="00A21052">
      <w:pPr>
        <w:spacing w:after="0" w:line="360" w:lineRule="auto"/>
        <w:ind w:firstLine="709"/>
        <w:jc w:val="both"/>
        <w:rPr>
          <w:rFonts w:ascii="Times New Roman" w:hAnsi="Times New Roman"/>
          <w:color w:val="000000"/>
          <w:sz w:val="28"/>
          <w:szCs w:val="28"/>
          <w:lang w:eastAsia="ru-RU"/>
        </w:rPr>
      </w:pPr>
      <w:r w:rsidRPr="00A21052">
        <w:rPr>
          <w:rFonts w:ascii="Times New Roman" w:hAnsi="Times New Roman"/>
          <w:bCs/>
          <w:iCs/>
          <w:color w:val="000000"/>
          <w:sz w:val="28"/>
          <w:szCs w:val="28"/>
          <w:lang w:eastAsia="ru-RU"/>
        </w:rPr>
        <w:t xml:space="preserve">Анонимность. </w:t>
      </w:r>
      <w:r w:rsidRPr="00A21052">
        <w:rPr>
          <w:rFonts w:ascii="Times New Roman" w:hAnsi="Times New Roman"/>
          <w:bCs/>
          <w:color w:val="000000"/>
          <w:sz w:val="28"/>
          <w:szCs w:val="28"/>
          <w:lang w:eastAsia="ru-RU"/>
        </w:rPr>
        <w:t xml:space="preserve">При желании клиент может не указывать истинных сведений о себе (имя, фамилия, </w:t>
      </w:r>
      <w:r w:rsidRPr="00A21052">
        <w:rPr>
          <w:rFonts w:ascii="Times New Roman" w:hAnsi="Times New Roman"/>
          <w:bCs/>
          <w:color w:val="000000"/>
          <w:sz w:val="28"/>
          <w:szCs w:val="28"/>
          <w:lang w:val="en-US" w:eastAsia="ru-RU"/>
        </w:rPr>
        <w:t>E</w:t>
      </w:r>
      <w:r w:rsidRPr="00A21052">
        <w:rPr>
          <w:rFonts w:ascii="Times New Roman" w:hAnsi="Times New Roman"/>
          <w:bCs/>
          <w:color w:val="000000"/>
          <w:sz w:val="28"/>
          <w:szCs w:val="28"/>
          <w:lang w:eastAsia="ru-RU"/>
        </w:rPr>
        <w:t>-</w:t>
      </w:r>
      <w:r w:rsidRPr="00A21052">
        <w:rPr>
          <w:rFonts w:ascii="Times New Roman" w:hAnsi="Times New Roman"/>
          <w:bCs/>
          <w:color w:val="000000"/>
          <w:sz w:val="28"/>
          <w:szCs w:val="28"/>
          <w:lang w:val="en-US" w:eastAsia="ru-RU"/>
        </w:rPr>
        <w:t>mail</w:t>
      </w:r>
      <w:r w:rsidRPr="00A21052">
        <w:rPr>
          <w:rFonts w:ascii="Times New Roman" w:hAnsi="Times New Roman"/>
          <w:bCs/>
          <w:color w:val="000000"/>
          <w:sz w:val="28"/>
          <w:szCs w:val="28"/>
          <w:lang w:eastAsia="ru-RU"/>
        </w:rPr>
        <w:t xml:space="preserve">, почтовый адрес, номера банковских счетов и т.п.) при регистрации в программе WEBMONEY KEEPER на сервере платежной системы, при осуществлении операций в системе </w:t>
      </w:r>
      <w:r w:rsidRPr="00A21052">
        <w:rPr>
          <w:rFonts w:ascii="Times New Roman" w:hAnsi="Times New Roman"/>
          <w:bCs/>
          <w:color w:val="000000"/>
          <w:sz w:val="28"/>
          <w:szCs w:val="28"/>
          <w:lang w:val="en-US" w:eastAsia="ru-RU"/>
        </w:rPr>
        <w:t>WebMoney</w:t>
      </w:r>
      <w:r w:rsidRPr="00A21052">
        <w:rPr>
          <w:rFonts w:ascii="Times New Roman" w:hAnsi="Times New Roman"/>
          <w:bCs/>
          <w:color w:val="000000"/>
          <w:sz w:val="28"/>
          <w:szCs w:val="28"/>
          <w:lang w:eastAsia="ru-RU"/>
        </w:rPr>
        <w:t xml:space="preserve"> </w:t>
      </w:r>
      <w:r w:rsidRPr="00A21052">
        <w:rPr>
          <w:rFonts w:ascii="Times New Roman" w:hAnsi="Times New Roman"/>
          <w:bCs/>
          <w:color w:val="000000"/>
          <w:sz w:val="28"/>
          <w:szCs w:val="28"/>
          <w:lang w:val="en-US" w:eastAsia="ru-RU"/>
        </w:rPr>
        <w:t>Transfer</w:t>
      </w:r>
      <w:r w:rsidRPr="00A21052">
        <w:rPr>
          <w:rFonts w:ascii="Times New Roman" w:hAnsi="Times New Roman"/>
          <w:bCs/>
          <w:color w:val="000000"/>
          <w:sz w:val="28"/>
          <w:szCs w:val="28"/>
          <w:lang w:eastAsia="ru-RU"/>
        </w:rPr>
        <w:t>.</w:t>
      </w:r>
    </w:p>
    <w:p w:rsidR="00A21052" w:rsidRPr="00A21052" w:rsidRDefault="00A21052">
      <w:pPr>
        <w:rPr>
          <w:rFonts w:ascii="Times New Roman" w:hAnsi="Times New Roman"/>
          <w:b/>
          <w:sz w:val="28"/>
          <w:szCs w:val="28"/>
        </w:rPr>
      </w:pPr>
      <w:r w:rsidRPr="00A21052">
        <w:rPr>
          <w:rFonts w:ascii="Times New Roman" w:hAnsi="Times New Roman"/>
          <w:b/>
          <w:sz w:val="28"/>
          <w:szCs w:val="28"/>
        </w:rPr>
        <w:br w:type="page"/>
      </w:r>
    </w:p>
    <w:p w:rsidR="0086641D" w:rsidRPr="00A21052" w:rsidRDefault="00FC3983" w:rsidP="00A21052">
      <w:pPr>
        <w:spacing w:after="0" w:line="360" w:lineRule="auto"/>
        <w:ind w:firstLine="709"/>
        <w:jc w:val="center"/>
        <w:rPr>
          <w:rFonts w:ascii="Times New Roman" w:hAnsi="Times New Roman"/>
          <w:b/>
          <w:sz w:val="28"/>
          <w:szCs w:val="28"/>
        </w:rPr>
      </w:pPr>
      <w:r w:rsidRPr="00A21052">
        <w:rPr>
          <w:rFonts w:ascii="Times New Roman" w:hAnsi="Times New Roman"/>
          <w:b/>
          <w:sz w:val="28"/>
          <w:szCs w:val="28"/>
        </w:rPr>
        <w:t>Заключение</w:t>
      </w:r>
    </w:p>
    <w:p w:rsidR="00A21052" w:rsidRPr="00A21052" w:rsidRDefault="00A21052" w:rsidP="00A21052">
      <w:pPr>
        <w:spacing w:after="0" w:line="360" w:lineRule="auto"/>
        <w:ind w:firstLine="709"/>
        <w:jc w:val="both"/>
        <w:rPr>
          <w:rFonts w:ascii="Times New Roman" w:hAnsi="Times New Roman"/>
          <w:b/>
          <w:sz w:val="28"/>
          <w:szCs w:val="28"/>
        </w:rPr>
      </w:pPr>
    </w:p>
    <w:p w:rsidR="00FC3983" w:rsidRPr="00A21052" w:rsidRDefault="00FC3983" w:rsidP="00A21052">
      <w:pPr>
        <w:spacing w:after="0" w:line="360" w:lineRule="auto"/>
        <w:ind w:firstLine="709"/>
        <w:jc w:val="both"/>
        <w:rPr>
          <w:rFonts w:ascii="Times New Roman" w:hAnsi="Times New Roman"/>
          <w:bCs/>
          <w:sz w:val="28"/>
          <w:szCs w:val="28"/>
          <w:lang w:eastAsia="ru-RU"/>
        </w:rPr>
      </w:pPr>
      <w:r w:rsidRPr="00A21052">
        <w:rPr>
          <w:rFonts w:ascii="Times New Roman" w:hAnsi="Times New Roman"/>
          <w:bCs/>
          <w:sz w:val="28"/>
          <w:szCs w:val="28"/>
          <w:lang w:eastAsia="ru-RU"/>
        </w:rPr>
        <w:t>Итак, видно, что электронные деньги - это очень гибкий инструмент, позволяющий расширить сферу применения наличных денег. С их помощью также легко одолжить деньги другу (причем на расстоянии) и использовать их в повседневной "неэлектронной" жизни, как и оплатить покупку в Internet или устроить там свой собственный бизнес.</w:t>
      </w:r>
    </w:p>
    <w:p w:rsidR="00FC3983" w:rsidRPr="00A21052" w:rsidRDefault="00FC3983" w:rsidP="00A21052">
      <w:pPr>
        <w:spacing w:after="0" w:line="360" w:lineRule="auto"/>
        <w:ind w:firstLine="709"/>
        <w:jc w:val="both"/>
        <w:rPr>
          <w:rFonts w:ascii="Times New Roman" w:hAnsi="Times New Roman"/>
          <w:bCs/>
          <w:sz w:val="28"/>
          <w:szCs w:val="28"/>
          <w:lang w:eastAsia="ru-RU"/>
        </w:rPr>
      </w:pPr>
      <w:r w:rsidRPr="00A21052">
        <w:rPr>
          <w:rFonts w:ascii="Times New Roman" w:hAnsi="Times New Roman"/>
          <w:bCs/>
          <w:sz w:val="28"/>
          <w:szCs w:val="28"/>
          <w:lang w:eastAsia="ru-RU"/>
        </w:rPr>
        <w:t>Только Электронные деньги могут обеспечить микроплатежи - так необходимые для информационного бизнеса и продажи публикаций. Такие электронные деньги могут быть помечены для специального использования (только для кино, например), что весьма удобно для контроля денег в семье.</w:t>
      </w:r>
    </w:p>
    <w:p w:rsidR="00FC3983" w:rsidRPr="00A21052" w:rsidRDefault="00FC3983" w:rsidP="00A21052">
      <w:pPr>
        <w:spacing w:after="0" w:line="360" w:lineRule="auto"/>
        <w:ind w:firstLine="709"/>
        <w:jc w:val="both"/>
        <w:rPr>
          <w:rFonts w:ascii="Times New Roman" w:hAnsi="Times New Roman"/>
          <w:bCs/>
          <w:sz w:val="28"/>
          <w:szCs w:val="28"/>
          <w:lang w:eastAsia="ru-RU"/>
        </w:rPr>
      </w:pPr>
      <w:r w:rsidRPr="00A21052">
        <w:rPr>
          <w:rFonts w:ascii="Times New Roman" w:hAnsi="Times New Roman"/>
          <w:bCs/>
          <w:sz w:val="28"/>
          <w:szCs w:val="28"/>
          <w:lang w:eastAsia="ru-RU"/>
        </w:rPr>
        <w:t>Стоимость транзакции с использованием электронных денег и их обработка и учет значительно дешевле стоимости обработки традиционных денег, кредитных карт и чеков и других средств платежа. Обработка электронных денег проще, и их использование может серьезно изменить структуру банков и сократить персонал.</w:t>
      </w:r>
    </w:p>
    <w:p w:rsidR="00FC3983" w:rsidRPr="00A21052" w:rsidRDefault="00FC3983" w:rsidP="00A21052">
      <w:pPr>
        <w:spacing w:after="0" w:line="360" w:lineRule="auto"/>
        <w:ind w:firstLine="709"/>
        <w:jc w:val="both"/>
        <w:rPr>
          <w:rFonts w:ascii="Times New Roman" w:hAnsi="Times New Roman"/>
          <w:bCs/>
          <w:sz w:val="28"/>
          <w:szCs w:val="28"/>
          <w:lang w:eastAsia="ru-RU"/>
        </w:rPr>
      </w:pPr>
      <w:r w:rsidRPr="00A21052">
        <w:rPr>
          <w:rFonts w:ascii="Times New Roman" w:hAnsi="Times New Roman"/>
          <w:bCs/>
          <w:sz w:val="28"/>
          <w:szCs w:val="28"/>
          <w:lang w:eastAsia="ru-RU"/>
        </w:rPr>
        <w:t>Электронные деньги, в отличии от чековых и кредитных систем, позволяют поддерживать анонимность транзакций (в той или иной степени), так как не требуют при их использовании удостоверения личности плательщика и его кредитоспособности.</w:t>
      </w:r>
    </w:p>
    <w:p w:rsidR="00FC3983" w:rsidRPr="00A21052" w:rsidRDefault="00FC3983" w:rsidP="00A21052">
      <w:pPr>
        <w:spacing w:after="0" w:line="360" w:lineRule="auto"/>
        <w:ind w:firstLine="709"/>
        <w:jc w:val="both"/>
        <w:rPr>
          <w:rFonts w:ascii="Times New Roman" w:hAnsi="Times New Roman"/>
          <w:bCs/>
          <w:sz w:val="28"/>
          <w:szCs w:val="28"/>
          <w:lang w:eastAsia="ru-RU"/>
        </w:rPr>
      </w:pPr>
      <w:r w:rsidRPr="00A21052">
        <w:rPr>
          <w:rFonts w:ascii="Times New Roman" w:hAnsi="Times New Roman"/>
          <w:bCs/>
          <w:sz w:val="28"/>
          <w:szCs w:val="28"/>
          <w:lang w:eastAsia="ru-RU"/>
        </w:rPr>
        <w:t>В отличии от традиционных наличных денег оплата с помощью электронных денег не требует присутствия плательщика и получателя, так как передача может производиться дистанционно по Internet или по телефону.</w:t>
      </w:r>
    </w:p>
    <w:p w:rsidR="00A21052" w:rsidRPr="00A21052" w:rsidRDefault="00A21052">
      <w:pPr>
        <w:rPr>
          <w:rFonts w:ascii="Times New Roman" w:hAnsi="Times New Roman"/>
          <w:b/>
          <w:sz w:val="28"/>
          <w:szCs w:val="28"/>
        </w:rPr>
      </w:pPr>
      <w:r w:rsidRPr="00A21052">
        <w:rPr>
          <w:rFonts w:ascii="Times New Roman" w:hAnsi="Times New Roman"/>
          <w:b/>
          <w:sz w:val="28"/>
          <w:szCs w:val="28"/>
        </w:rPr>
        <w:br w:type="page"/>
      </w:r>
    </w:p>
    <w:p w:rsidR="00FC3983" w:rsidRPr="00A21052" w:rsidRDefault="00542EC7" w:rsidP="00A21052">
      <w:pPr>
        <w:spacing w:after="0" w:line="360" w:lineRule="auto"/>
        <w:ind w:firstLine="709"/>
        <w:jc w:val="center"/>
        <w:rPr>
          <w:rFonts w:ascii="Times New Roman" w:hAnsi="Times New Roman"/>
          <w:b/>
          <w:sz w:val="28"/>
          <w:szCs w:val="28"/>
        </w:rPr>
      </w:pPr>
      <w:r w:rsidRPr="00A21052">
        <w:rPr>
          <w:rFonts w:ascii="Times New Roman" w:hAnsi="Times New Roman"/>
          <w:b/>
          <w:sz w:val="28"/>
          <w:szCs w:val="28"/>
        </w:rPr>
        <w:t>Список использованной литературы</w:t>
      </w:r>
    </w:p>
    <w:p w:rsidR="00A21052" w:rsidRPr="00A21052" w:rsidRDefault="00A21052" w:rsidP="00A21052">
      <w:pPr>
        <w:spacing w:after="0" w:line="360" w:lineRule="auto"/>
        <w:ind w:firstLine="709"/>
        <w:jc w:val="both"/>
        <w:rPr>
          <w:rFonts w:ascii="Times New Roman" w:hAnsi="Times New Roman"/>
          <w:b/>
          <w:sz w:val="28"/>
          <w:szCs w:val="28"/>
        </w:rPr>
      </w:pPr>
    </w:p>
    <w:p w:rsidR="00542EC7" w:rsidRPr="00A21052" w:rsidRDefault="007664D8" w:rsidP="00A21052">
      <w:pPr>
        <w:spacing w:after="0" w:line="360" w:lineRule="auto"/>
        <w:rPr>
          <w:rFonts w:ascii="Times New Roman" w:hAnsi="Times New Roman"/>
          <w:sz w:val="28"/>
          <w:szCs w:val="28"/>
        </w:rPr>
      </w:pPr>
      <w:r w:rsidRPr="00A21052">
        <w:rPr>
          <w:rFonts w:ascii="Times New Roman" w:hAnsi="Times New Roman"/>
          <w:sz w:val="28"/>
          <w:szCs w:val="28"/>
        </w:rPr>
        <w:t>1.</w:t>
      </w:r>
      <w:r w:rsidR="00542EC7" w:rsidRPr="00A21052">
        <w:rPr>
          <w:rFonts w:ascii="Times New Roman" w:hAnsi="Times New Roman"/>
          <w:sz w:val="28"/>
          <w:szCs w:val="28"/>
        </w:rPr>
        <w:t>Макконнелл К.Р., Брю С.Л.</w:t>
      </w:r>
      <w:r w:rsidR="00A21052" w:rsidRPr="00A21052">
        <w:rPr>
          <w:rFonts w:ascii="Times New Roman" w:hAnsi="Times New Roman"/>
          <w:sz w:val="28"/>
          <w:szCs w:val="28"/>
        </w:rPr>
        <w:t xml:space="preserve"> </w:t>
      </w:r>
      <w:r w:rsidR="00542EC7" w:rsidRPr="00A21052">
        <w:rPr>
          <w:rFonts w:ascii="Times New Roman" w:hAnsi="Times New Roman"/>
          <w:sz w:val="28"/>
          <w:szCs w:val="28"/>
        </w:rPr>
        <w:t>М15 Экономик-с: Принципы, проблемы и политика.</w:t>
      </w:r>
    </w:p>
    <w:p w:rsidR="00542EC7" w:rsidRPr="00A21052" w:rsidRDefault="007664D8" w:rsidP="00A21052">
      <w:pPr>
        <w:spacing w:after="0" w:line="360" w:lineRule="auto"/>
        <w:rPr>
          <w:rFonts w:ascii="Times New Roman" w:hAnsi="Times New Roman"/>
          <w:sz w:val="28"/>
          <w:szCs w:val="28"/>
        </w:rPr>
      </w:pPr>
      <w:r w:rsidRPr="00A21052">
        <w:rPr>
          <w:rFonts w:ascii="Times New Roman" w:hAnsi="Times New Roman"/>
          <w:sz w:val="28"/>
          <w:szCs w:val="28"/>
        </w:rPr>
        <w:t>2.</w:t>
      </w:r>
      <w:r w:rsidR="00542EC7" w:rsidRPr="00A21052">
        <w:rPr>
          <w:rFonts w:ascii="Times New Roman" w:hAnsi="Times New Roman"/>
          <w:sz w:val="28"/>
          <w:szCs w:val="28"/>
        </w:rPr>
        <w:t>Сайт платежной системы</w:t>
      </w:r>
      <w:r w:rsidRPr="00A21052">
        <w:rPr>
          <w:rFonts w:ascii="Times New Roman" w:hAnsi="Times New Roman"/>
          <w:sz w:val="28"/>
          <w:szCs w:val="28"/>
        </w:rPr>
        <w:t>-</w:t>
      </w:r>
      <w:r w:rsidR="00542EC7" w:rsidRPr="00A21052">
        <w:rPr>
          <w:rFonts w:ascii="Times New Roman" w:hAnsi="Times New Roman"/>
          <w:sz w:val="28"/>
          <w:szCs w:val="28"/>
        </w:rPr>
        <w:t xml:space="preserve"> </w:t>
      </w:r>
      <w:r w:rsidR="006D4300" w:rsidRPr="00A21052">
        <w:rPr>
          <w:rFonts w:ascii="Times New Roman" w:hAnsi="Times New Roman"/>
          <w:sz w:val="28"/>
          <w:szCs w:val="28"/>
          <w:lang w:val="en-US"/>
        </w:rPr>
        <w:t>http</w:t>
      </w:r>
      <w:r w:rsidR="006D4300" w:rsidRPr="00A21052">
        <w:rPr>
          <w:rFonts w:ascii="Times New Roman" w:hAnsi="Times New Roman"/>
          <w:sz w:val="28"/>
          <w:szCs w:val="28"/>
        </w:rPr>
        <w:t>://</w:t>
      </w:r>
      <w:r w:rsidR="006D4300" w:rsidRPr="00A21052">
        <w:rPr>
          <w:rFonts w:ascii="Times New Roman" w:hAnsi="Times New Roman"/>
          <w:sz w:val="28"/>
          <w:szCs w:val="28"/>
          <w:lang w:val="en-US"/>
        </w:rPr>
        <w:t>www</w:t>
      </w:r>
      <w:r w:rsidR="006D4300" w:rsidRPr="00A21052">
        <w:rPr>
          <w:rFonts w:ascii="Times New Roman" w:hAnsi="Times New Roman"/>
          <w:sz w:val="28"/>
          <w:szCs w:val="28"/>
        </w:rPr>
        <w:t>.</w:t>
      </w:r>
      <w:r w:rsidR="006D4300" w:rsidRPr="00A21052">
        <w:rPr>
          <w:rFonts w:ascii="Times New Roman" w:hAnsi="Times New Roman"/>
          <w:sz w:val="28"/>
          <w:szCs w:val="28"/>
          <w:lang w:val="en-US"/>
        </w:rPr>
        <w:t>W</w:t>
      </w:r>
      <w:r w:rsidR="006D4300" w:rsidRPr="00A21052">
        <w:rPr>
          <w:rFonts w:ascii="Times New Roman" w:hAnsi="Times New Roman"/>
          <w:sz w:val="28"/>
          <w:szCs w:val="28"/>
        </w:rPr>
        <w:t>M.</w:t>
      </w:r>
      <w:r w:rsidR="006D4300" w:rsidRPr="00A21052">
        <w:rPr>
          <w:rFonts w:ascii="Times New Roman" w:hAnsi="Times New Roman"/>
          <w:sz w:val="28"/>
          <w:szCs w:val="28"/>
          <w:lang w:val="en-US"/>
        </w:rPr>
        <w:t>tj</w:t>
      </w:r>
      <w:r w:rsidR="00A21052" w:rsidRPr="00A21052">
        <w:rPr>
          <w:rFonts w:ascii="Times New Roman" w:hAnsi="Times New Roman"/>
          <w:sz w:val="28"/>
          <w:szCs w:val="28"/>
        </w:rPr>
        <w:t xml:space="preserve"> </w:t>
      </w:r>
      <w:r w:rsidR="00542EC7" w:rsidRPr="00A21052">
        <w:rPr>
          <w:rFonts w:ascii="Times New Roman" w:hAnsi="Times New Roman"/>
          <w:sz w:val="28"/>
          <w:szCs w:val="28"/>
        </w:rPr>
        <w:t xml:space="preserve">и </w:t>
      </w:r>
      <w:r w:rsidRPr="00A21052">
        <w:rPr>
          <w:rFonts w:ascii="Times New Roman" w:hAnsi="Times New Roman"/>
          <w:sz w:val="28"/>
          <w:szCs w:val="28"/>
          <w:lang w:val="en-US"/>
        </w:rPr>
        <w:t>http</w:t>
      </w:r>
      <w:r w:rsidRPr="00A21052">
        <w:rPr>
          <w:rFonts w:ascii="Times New Roman" w:hAnsi="Times New Roman"/>
          <w:sz w:val="28"/>
          <w:szCs w:val="28"/>
        </w:rPr>
        <w:t>://</w:t>
      </w:r>
      <w:r w:rsidRPr="00A21052">
        <w:rPr>
          <w:rFonts w:ascii="Times New Roman" w:hAnsi="Times New Roman"/>
          <w:sz w:val="28"/>
          <w:szCs w:val="28"/>
          <w:lang w:val="en-US"/>
        </w:rPr>
        <w:t>www</w:t>
      </w:r>
      <w:r w:rsidRPr="00A21052">
        <w:rPr>
          <w:rFonts w:ascii="Times New Roman" w:hAnsi="Times New Roman"/>
          <w:sz w:val="28"/>
          <w:szCs w:val="28"/>
        </w:rPr>
        <w:t>.</w:t>
      </w:r>
      <w:r w:rsidRPr="00A21052">
        <w:rPr>
          <w:rFonts w:ascii="Times New Roman" w:hAnsi="Times New Roman"/>
          <w:sz w:val="28"/>
          <w:szCs w:val="28"/>
          <w:lang w:val="en-US"/>
        </w:rPr>
        <w:t>money</w:t>
      </w:r>
      <w:r w:rsidRPr="00A21052">
        <w:rPr>
          <w:rFonts w:ascii="Times New Roman" w:hAnsi="Times New Roman"/>
          <w:sz w:val="28"/>
          <w:szCs w:val="28"/>
        </w:rPr>
        <w:t>.</w:t>
      </w:r>
      <w:r w:rsidRPr="00A21052">
        <w:rPr>
          <w:rFonts w:ascii="Times New Roman" w:hAnsi="Times New Roman"/>
          <w:sz w:val="28"/>
          <w:szCs w:val="28"/>
          <w:lang w:val="en-US"/>
        </w:rPr>
        <w:t>tj</w:t>
      </w:r>
    </w:p>
    <w:p w:rsidR="007664D8" w:rsidRPr="00A21052" w:rsidRDefault="007664D8" w:rsidP="00A21052">
      <w:pPr>
        <w:spacing w:after="0" w:line="360" w:lineRule="auto"/>
        <w:rPr>
          <w:rFonts w:ascii="Times New Roman" w:hAnsi="Times New Roman"/>
          <w:sz w:val="28"/>
          <w:szCs w:val="28"/>
        </w:rPr>
      </w:pPr>
      <w:r w:rsidRPr="00A21052">
        <w:rPr>
          <w:rFonts w:ascii="Times New Roman" w:hAnsi="Times New Roman"/>
          <w:sz w:val="28"/>
          <w:szCs w:val="28"/>
        </w:rPr>
        <w:t>3.</w:t>
      </w:r>
      <w:r w:rsidR="00542EC7" w:rsidRPr="00A21052">
        <w:rPr>
          <w:rFonts w:ascii="Times New Roman" w:hAnsi="Times New Roman"/>
          <w:sz w:val="28"/>
          <w:szCs w:val="28"/>
        </w:rPr>
        <w:t>Экономическая теория. ЮНИТА 1. Введение в экономику. Разработано М.В.</w:t>
      </w:r>
    </w:p>
    <w:p w:rsidR="00542EC7" w:rsidRPr="00A21052" w:rsidRDefault="007664D8" w:rsidP="00A21052">
      <w:pPr>
        <w:spacing w:after="0" w:line="360" w:lineRule="auto"/>
        <w:rPr>
          <w:rFonts w:ascii="Times New Roman" w:hAnsi="Times New Roman"/>
          <w:sz w:val="28"/>
          <w:szCs w:val="28"/>
        </w:rPr>
      </w:pPr>
      <w:r w:rsidRPr="00A21052">
        <w:rPr>
          <w:rFonts w:ascii="Times New Roman" w:hAnsi="Times New Roman"/>
          <w:sz w:val="28"/>
          <w:szCs w:val="28"/>
        </w:rPr>
        <w:t>4.</w:t>
      </w:r>
      <w:r w:rsidR="00542EC7" w:rsidRPr="00A21052">
        <w:rPr>
          <w:rFonts w:ascii="Times New Roman" w:hAnsi="Times New Roman"/>
          <w:sz w:val="28"/>
          <w:szCs w:val="28"/>
        </w:rPr>
        <w:t>Стуровым, канд. экон</w:t>
      </w:r>
      <w:r w:rsidR="00CA2DBE" w:rsidRPr="00A21052">
        <w:rPr>
          <w:rFonts w:ascii="Times New Roman" w:hAnsi="Times New Roman"/>
          <w:sz w:val="28"/>
          <w:szCs w:val="28"/>
        </w:rPr>
        <w:t>ом. наук, доцентом. М. 1999</w:t>
      </w:r>
      <w:r w:rsidR="00542EC7" w:rsidRPr="00A21052">
        <w:rPr>
          <w:rFonts w:ascii="Times New Roman" w:hAnsi="Times New Roman"/>
          <w:sz w:val="28"/>
          <w:szCs w:val="28"/>
        </w:rPr>
        <w:t>.</w:t>
      </w:r>
    </w:p>
    <w:p w:rsidR="00542EC7" w:rsidRPr="00A21052" w:rsidRDefault="007664D8" w:rsidP="00A21052">
      <w:pPr>
        <w:spacing w:after="0" w:line="360" w:lineRule="auto"/>
        <w:rPr>
          <w:rFonts w:ascii="Times New Roman" w:hAnsi="Times New Roman"/>
          <w:sz w:val="28"/>
          <w:szCs w:val="28"/>
        </w:rPr>
      </w:pPr>
      <w:r w:rsidRPr="00A21052">
        <w:rPr>
          <w:rFonts w:ascii="Times New Roman" w:hAnsi="Times New Roman"/>
          <w:sz w:val="28"/>
          <w:szCs w:val="28"/>
        </w:rPr>
        <w:t>5.</w:t>
      </w:r>
      <w:r w:rsidR="00542EC7" w:rsidRPr="00A21052">
        <w:rPr>
          <w:rFonts w:ascii="Times New Roman" w:hAnsi="Times New Roman"/>
          <w:sz w:val="28"/>
          <w:szCs w:val="28"/>
        </w:rPr>
        <w:t xml:space="preserve">Интернет ресурс </w:t>
      </w:r>
      <w:r w:rsidRPr="00A21052">
        <w:rPr>
          <w:rFonts w:ascii="Times New Roman" w:hAnsi="Times New Roman"/>
          <w:sz w:val="28"/>
          <w:szCs w:val="28"/>
        </w:rPr>
        <w:t xml:space="preserve">– </w:t>
      </w:r>
      <w:r w:rsidRPr="00A21052">
        <w:rPr>
          <w:rFonts w:ascii="Times New Roman" w:hAnsi="Times New Roman"/>
          <w:sz w:val="28"/>
          <w:szCs w:val="28"/>
          <w:lang w:val="en-US"/>
        </w:rPr>
        <w:t>http</w:t>
      </w:r>
      <w:r w:rsidRPr="00A21052">
        <w:rPr>
          <w:rFonts w:ascii="Times New Roman" w:hAnsi="Times New Roman"/>
          <w:sz w:val="28"/>
          <w:szCs w:val="28"/>
        </w:rPr>
        <w:t>://</w:t>
      </w:r>
      <w:r w:rsidRPr="00A21052">
        <w:rPr>
          <w:rFonts w:ascii="Times New Roman" w:hAnsi="Times New Roman"/>
          <w:sz w:val="28"/>
          <w:szCs w:val="28"/>
          <w:lang w:val="en-US"/>
        </w:rPr>
        <w:t>www</w:t>
      </w:r>
      <w:r w:rsidRPr="00A21052">
        <w:rPr>
          <w:rFonts w:ascii="Times New Roman" w:hAnsi="Times New Roman"/>
          <w:sz w:val="28"/>
          <w:szCs w:val="28"/>
        </w:rPr>
        <w:t>.</w:t>
      </w:r>
      <w:r w:rsidRPr="00A21052">
        <w:rPr>
          <w:rFonts w:ascii="Times New Roman" w:hAnsi="Times New Roman"/>
          <w:sz w:val="28"/>
          <w:szCs w:val="28"/>
          <w:lang w:val="en-US"/>
        </w:rPr>
        <w:t>i</w:t>
      </w:r>
      <w:r w:rsidRPr="00A21052">
        <w:rPr>
          <w:rFonts w:ascii="Times New Roman" w:hAnsi="Times New Roman"/>
          <w:sz w:val="28"/>
          <w:szCs w:val="28"/>
        </w:rPr>
        <w:t>2</w:t>
      </w:r>
      <w:r w:rsidRPr="00A21052">
        <w:rPr>
          <w:rFonts w:ascii="Times New Roman" w:hAnsi="Times New Roman"/>
          <w:sz w:val="28"/>
          <w:szCs w:val="28"/>
          <w:lang w:val="en-US"/>
        </w:rPr>
        <w:t>r</w:t>
      </w:r>
      <w:r w:rsidRPr="00A21052">
        <w:rPr>
          <w:rFonts w:ascii="Times New Roman" w:hAnsi="Times New Roman"/>
          <w:sz w:val="28"/>
          <w:szCs w:val="28"/>
        </w:rPr>
        <w:t>.</w:t>
      </w:r>
      <w:r w:rsidRPr="00A21052">
        <w:rPr>
          <w:rFonts w:ascii="Times New Roman" w:hAnsi="Times New Roman"/>
          <w:sz w:val="28"/>
          <w:szCs w:val="28"/>
          <w:lang w:val="en-US"/>
        </w:rPr>
        <w:t>ru</w:t>
      </w:r>
    </w:p>
    <w:p w:rsidR="00542EC7" w:rsidRPr="00A21052" w:rsidRDefault="007664D8" w:rsidP="00A21052">
      <w:pPr>
        <w:spacing w:after="0" w:line="360" w:lineRule="auto"/>
        <w:rPr>
          <w:rFonts w:ascii="Times New Roman" w:hAnsi="Times New Roman"/>
          <w:sz w:val="28"/>
          <w:szCs w:val="28"/>
        </w:rPr>
      </w:pPr>
      <w:r w:rsidRPr="00A21052">
        <w:rPr>
          <w:rFonts w:ascii="Times New Roman" w:hAnsi="Times New Roman"/>
          <w:sz w:val="28"/>
          <w:szCs w:val="28"/>
        </w:rPr>
        <w:t>6.</w:t>
      </w:r>
      <w:r w:rsidR="00542EC7" w:rsidRPr="00A21052">
        <w:rPr>
          <w:rFonts w:ascii="Times New Roman" w:hAnsi="Times New Roman"/>
          <w:sz w:val="28"/>
          <w:szCs w:val="28"/>
        </w:rPr>
        <w:t xml:space="preserve">Интернет-магазин </w:t>
      </w:r>
      <w:r w:rsidR="00542EC7" w:rsidRPr="00A21052">
        <w:rPr>
          <w:rFonts w:ascii="Times New Roman" w:hAnsi="Times New Roman"/>
          <w:sz w:val="28"/>
          <w:szCs w:val="28"/>
          <w:lang w:val="en-US"/>
        </w:rPr>
        <w:t>Ozone</w:t>
      </w:r>
      <w:r w:rsidRPr="00A21052">
        <w:rPr>
          <w:rFonts w:ascii="Times New Roman" w:hAnsi="Times New Roman"/>
          <w:sz w:val="28"/>
          <w:szCs w:val="28"/>
        </w:rPr>
        <w:t xml:space="preserve"> - http://</w:t>
      </w:r>
      <w:r w:rsidRPr="00A21052">
        <w:rPr>
          <w:rFonts w:ascii="Times New Roman" w:hAnsi="Times New Roman"/>
          <w:sz w:val="28"/>
          <w:szCs w:val="28"/>
          <w:lang w:val="en-US"/>
        </w:rPr>
        <w:t>www</w:t>
      </w:r>
      <w:r w:rsidRPr="00A21052">
        <w:rPr>
          <w:rFonts w:ascii="Times New Roman" w:hAnsi="Times New Roman"/>
          <w:sz w:val="28"/>
          <w:szCs w:val="28"/>
        </w:rPr>
        <w:t>.</w:t>
      </w:r>
      <w:r w:rsidRPr="00A21052">
        <w:rPr>
          <w:rFonts w:ascii="Times New Roman" w:hAnsi="Times New Roman"/>
          <w:sz w:val="28"/>
          <w:szCs w:val="28"/>
          <w:lang w:val="en-US"/>
        </w:rPr>
        <w:t>ozone</w:t>
      </w:r>
      <w:r w:rsidRPr="00A21052">
        <w:rPr>
          <w:rFonts w:ascii="Times New Roman" w:hAnsi="Times New Roman"/>
          <w:sz w:val="28"/>
          <w:szCs w:val="28"/>
        </w:rPr>
        <w:t>.</w:t>
      </w:r>
      <w:r w:rsidRPr="00A21052">
        <w:rPr>
          <w:rFonts w:ascii="Times New Roman" w:hAnsi="Times New Roman"/>
          <w:sz w:val="28"/>
          <w:szCs w:val="28"/>
          <w:lang w:val="en-US"/>
        </w:rPr>
        <w:t>ru</w:t>
      </w:r>
    </w:p>
    <w:p w:rsidR="00542EC7" w:rsidRPr="00A21052" w:rsidRDefault="007664D8" w:rsidP="00A21052">
      <w:pPr>
        <w:spacing w:after="0" w:line="360" w:lineRule="auto"/>
        <w:rPr>
          <w:rFonts w:ascii="Times New Roman" w:hAnsi="Times New Roman"/>
          <w:sz w:val="28"/>
          <w:szCs w:val="28"/>
        </w:rPr>
      </w:pPr>
      <w:r w:rsidRPr="00A21052">
        <w:rPr>
          <w:rFonts w:ascii="Times New Roman" w:hAnsi="Times New Roman"/>
          <w:sz w:val="28"/>
          <w:szCs w:val="28"/>
        </w:rPr>
        <w:t xml:space="preserve">7.Платежная система – </w:t>
      </w:r>
      <w:r w:rsidRPr="00A21052">
        <w:rPr>
          <w:rFonts w:ascii="Times New Roman" w:hAnsi="Times New Roman"/>
          <w:sz w:val="28"/>
          <w:szCs w:val="28"/>
          <w:lang w:val="en-US"/>
        </w:rPr>
        <w:t>http</w:t>
      </w:r>
      <w:r w:rsidRPr="00A21052">
        <w:rPr>
          <w:rFonts w:ascii="Times New Roman" w:hAnsi="Times New Roman"/>
          <w:sz w:val="28"/>
          <w:szCs w:val="28"/>
        </w:rPr>
        <w:t>://</w:t>
      </w:r>
      <w:r w:rsidRPr="00A21052">
        <w:rPr>
          <w:rFonts w:ascii="Times New Roman" w:hAnsi="Times New Roman"/>
          <w:sz w:val="28"/>
          <w:szCs w:val="28"/>
          <w:lang w:val="en-US"/>
        </w:rPr>
        <w:t>www</w:t>
      </w:r>
      <w:r w:rsidRPr="00A21052">
        <w:rPr>
          <w:rFonts w:ascii="Times New Roman" w:hAnsi="Times New Roman"/>
          <w:sz w:val="28"/>
          <w:szCs w:val="28"/>
        </w:rPr>
        <w:t>.</w:t>
      </w:r>
      <w:r w:rsidRPr="00A21052">
        <w:rPr>
          <w:rFonts w:ascii="Times New Roman" w:hAnsi="Times New Roman"/>
          <w:sz w:val="28"/>
          <w:szCs w:val="28"/>
          <w:lang w:val="en-US"/>
        </w:rPr>
        <w:t>WebMoney</w:t>
      </w:r>
      <w:r w:rsidRPr="00A21052">
        <w:rPr>
          <w:rFonts w:ascii="Times New Roman" w:hAnsi="Times New Roman"/>
          <w:sz w:val="28"/>
          <w:szCs w:val="28"/>
        </w:rPr>
        <w:t>.</w:t>
      </w:r>
      <w:r w:rsidRPr="00A21052">
        <w:rPr>
          <w:rFonts w:ascii="Times New Roman" w:hAnsi="Times New Roman"/>
          <w:sz w:val="28"/>
          <w:szCs w:val="28"/>
          <w:lang w:val="en-US"/>
        </w:rPr>
        <w:t>ru</w:t>
      </w:r>
    </w:p>
    <w:p w:rsidR="007664D8" w:rsidRPr="00A21052" w:rsidRDefault="007664D8" w:rsidP="00A21052">
      <w:pPr>
        <w:spacing w:after="0" w:line="360" w:lineRule="auto"/>
        <w:rPr>
          <w:rFonts w:ascii="Times New Roman" w:hAnsi="Times New Roman"/>
          <w:sz w:val="28"/>
          <w:szCs w:val="28"/>
        </w:rPr>
      </w:pPr>
      <w:r w:rsidRPr="00A21052">
        <w:rPr>
          <w:rFonts w:ascii="Times New Roman" w:hAnsi="Times New Roman"/>
          <w:sz w:val="28"/>
          <w:szCs w:val="28"/>
        </w:rPr>
        <w:t xml:space="preserve">8.Поисковый сайт – </w:t>
      </w:r>
      <w:r w:rsidRPr="00A21052">
        <w:rPr>
          <w:rFonts w:ascii="Times New Roman" w:hAnsi="Times New Roman"/>
          <w:sz w:val="28"/>
          <w:szCs w:val="28"/>
          <w:lang w:val="en-US"/>
        </w:rPr>
        <w:t>http</w:t>
      </w:r>
      <w:r w:rsidRPr="00A21052">
        <w:rPr>
          <w:rFonts w:ascii="Times New Roman" w:hAnsi="Times New Roman"/>
          <w:sz w:val="28"/>
          <w:szCs w:val="28"/>
        </w:rPr>
        <w:t>://</w:t>
      </w:r>
      <w:r w:rsidRPr="00A21052">
        <w:rPr>
          <w:rFonts w:ascii="Times New Roman" w:hAnsi="Times New Roman"/>
          <w:sz w:val="28"/>
          <w:szCs w:val="28"/>
          <w:lang w:val="en-US"/>
        </w:rPr>
        <w:t>www</w:t>
      </w:r>
      <w:r w:rsidRPr="00A21052">
        <w:rPr>
          <w:rFonts w:ascii="Times New Roman" w:hAnsi="Times New Roman"/>
          <w:sz w:val="28"/>
          <w:szCs w:val="28"/>
        </w:rPr>
        <w:t>.</w:t>
      </w:r>
      <w:r w:rsidRPr="00A21052">
        <w:rPr>
          <w:rFonts w:ascii="Times New Roman" w:hAnsi="Times New Roman"/>
          <w:sz w:val="28"/>
          <w:szCs w:val="28"/>
          <w:lang w:val="en-US"/>
        </w:rPr>
        <w:t>Google</w:t>
      </w:r>
      <w:r w:rsidRPr="00A21052">
        <w:rPr>
          <w:rFonts w:ascii="Times New Roman" w:hAnsi="Times New Roman"/>
          <w:sz w:val="28"/>
          <w:szCs w:val="28"/>
        </w:rPr>
        <w:t>.</w:t>
      </w:r>
      <w:r w:rsidRPr="00A21052">
        <w:rPr>
          <w:rFonts w:ascii="Times New Roman" w:hAnsi="Times New Roman"/>
          <w:sz w:val="28"/>
          <w:szCs w:val="28"/>
          <w:lang w:val="en-US"/>
        </w:rPr>
        <w:t>ru</w:t>
      </w:r>
    </w:p>
    <w:p w:rsidR="007664D8" w:rsidRPr="00A21052" w:rsidRDefault="007664D8" w:rsidP="00A21052">
      <w:pPr>
        <w:spacing w:after="0" w:line="360" w:lineRule="auto"/>
        <w:rPr>
          <w:rFonts w:ascii="Times New Roman" w:hAnsi="Times New Roman"/>
          <w:sz w:val="28"/>
          <w:szCs w:val="28"/>
        </w:rPr>
      </w:pPr>
      <w:r w:rsidRPr="00A21052">
        <w:rPr>
          <w:rFonts w:ascii="Times New Roman" w:hAnsi="Times New Roman"/>
          <w:sz w:val="28"/>
          <w:szCs w:val="28"/>
        </w:rPr>
        <w:t>9.Электронные деньги: накопление, использование, хранение, безопасность</w:t>
      </w:r>
      <w:r w:rsidR="00A21052" w:rsidRPr="00A21052">
        <w:rPr>
          <w:rFonts w:ascii="Times New Roman" w:hAnsi="Times New Roman"/>
          <w:sz w:val="28"/>
          <w:szCs w:val="28"/>
        </w:rPr>
        <w:t xml:space="preserve"> </w:t>
      </w:r>
      <w:r w:rsidRPr="00A21052">
        <w:rPr>
          <w:rFonts w:ascii="Times New Roman" w:hAnsi="Times New Roman"/>
          <w:sz w:val="28"/>
          <w:szCs w:val="28"/>
        </w:rPr>
        <w:t>Под р</w:t>
      </w:r>
      <w:r w:rsidR="00CA2DBE" w:rsidRPr="00A21052">
        <w:rPr>
          <w:rFonts w:ascii="Times New Roman" w:hAnsi="Times New Roman"/>
          <w:sz w:val="28"/>
          <w:szCs w:val="28"/>
        </w:rPr>
        <w:t>ед. В.П. Невежина - М., 1995.</w:t>
      </w:r>
      <w:bookmarkStart w:id="0" w:name="_GoBack"/>
      <w:bookmarkEnd w:id="0"/>
    </w:p>
    <w:sectPr w:rsidR="007664D8" w:rsidRPr="00A21052" w:rsidSect="00EC782A">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2DF9" w:rsidRDefault="00E82DF9" w:rsidP="005151F8">
      <w:pPr>
        <w:spacing w:after="0" w:line="240" w:lineRule="auto"/>
      </w:pPr>
      <w:r>
        <w:separator/>
      </w:r>
    </w:p>
  </w:endnote>
  <w:endnote w:type="continuationSeparator" w:id="0">
    <w:p w:rsidR="00E82DF9" w:rsidRDefault="00E82DF9" w:rsidP="005151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2DF9" w:rsidRDefault="00E82DF9" w:rsidP="005151F8">
      <w:pPr>
        <w:spacing w:after="0" w:line="240" w:lineRule="auto"/>
      </w:pPr>
      <w:r>
        <w:separator/>
      </w:r>
    </w:p>
  </w:footnote>
  <w:footnote w:type="continuationSeparator" w:id="0">
    <w:p w:rsidR="00E82DF9" w:rsidRDefault="00E82DF9" w:rsidP="005151F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E64769"/>
    <w:multiLevelType w:val="hybridMultilevel"/>
    <w:tmpl w:val="8334C21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F5A5EDC"/>
    <w:multiLevelType w:val="hybridMultilevel"/>
    <w:tmpl w:val="4B6CD38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82C36EC"/>
    <w:multiLevelType w:val="hybridMultilevel"/>
    <w:tmpl w:val="3FFE5B4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4B716888"/>
    <w:multiLevelType w:val="hybridMultilevel"/>
    <w:tmpl w:val="77F6A532"/>
    <w:lvl w:ilvl="0" w:tplc="CF5EEE32">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4">
    <w:nsid w:val="4DA508F7"/>
    <w:multiLevelType w:val="hybridMultilevel"/>
    <w:tmpl w:val="7F069482"/>
    <w:lvl w:ilvl="0" w:tplc="C6008F72">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5">
    <w:nsid w:val="51363966"/>
    <w:multiLevelType w:val="hybridMultilevel"/>
    <w:tmpl w:val="6560AF14"/>
    <w:lvl w:ilvl="0" w:tplc="74AE9BEA">
      <w:start w:val="1"/>
      <w:numFmt w:val="bullet"/>
      <w:lvlText w:val=""/>
      <w:lvlJc w:val="left"/>
      <w:pPr>
        <w:ind w:left="1428" w:hanging="360"/>
      </w:pPr>
      <w:rPr>
        <w:rFonts w:ascii="Symbol" w:hAnsi="Symbol" w:hint="default"/>
        <w:sz w:val="28"/>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69937EC6"/>
    <w:multiLevelType w:val="hybridMultilevel"/>
    <w:tmpl w:val="1B7A8082"/>
    <w:lvl w:ilvl="0" w:tplc="8A069B0A">
      <w:start w:val="1"/>
      <w:numFmt w:val="decimal"/>
      <w:lvlText w:val="%1."/>
      <w:lvlJc w:val="left"/>
      <w:pPr>
        <w:ind w:left="720" w:hanging="360"/>
      </w:pPr>
      <w:rPr>
        <w:rFonts w:ascii="Calibri" w:hAnsi="Calibri" w:cs="Times New Roman" w:hint="default"/>
        <w:b/>
        <w:color w:val="000000"/>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6F5318F2"/>
    <w:multiLevelType w:val="hybridMultilevel"/>
    <w:tmpl w:val="DFBA735E"/>
    <w:lvl w:ilvl="0" w:tplc="2BA82402">
      <w:start w:val="1"/>
      <w:numFmt w:val="decimal"/>
      <w:lvlText w:val="%1."/>
      <w:lvlJc w:val="left"/>
      <w:pPr>
        <w:ind w:left="405" w:hanging="360"/>
      </w:pPr>
      <w:rPr>
        <w:rFonts w:cs="Times New Roman" w:hint="default"/>
      </w:rPr>
    </w:lvl>
    <w:lvl w:ilvl="1" w:tplc="04190019" w:tentative="1">
      <w:start w:val="1"/>
      <w:numFmt w:val="lowerLetter"/>
      <w:lvlText w:val="%2."/>
      <w:lvlJc w:val="left"/>
      <w:pPr>
        <w:ind w:left="1125" w:hanging="360"/>
      </w:pPr>
      <w:rPr>
        <w:rFonts w:cs="Times New Roman"/>
      </w:rPr>
    </w:lvl>
    <w:lvl w:ilvl="2" w:tplc="0419001B" w:tentative="1">
      <w:start w:val="1"/>
      <w:numFmt w:val="lowerRoman"/>
      <w:lvlText w:val="%3."/>
      <w:lvlJc w:val="right"/>
      <w:pPr>
        <w:ind w:left="1845" w:hanging="180"/>
      </w:pPr>
      <w:rPr>
        <w:rFonts w:cs="Times New Roman"/>
      </w:rPr>
    </w:lvl>
    <w:lvl w:ilvl="3" w:tplc="0419000F" w:tentative="1">
      <w:start w:val="1"/>
      <w:numFmt w:val="decimal"/>
      <w:lvlText w:val="%4."/>
      <w:lvlJc w:val="left"/>
      <w:pPr>
        <w:ind w:left="2565" w:hanging="360"/>
      </w:pPr>
      <w:rPr>
        <w:rFonts w:cs="Times New Roman"/>
      </w:rPr>
    </w:lvl>
    <w:lvl w:ilvl="4" w:tplc="04190019" w:tentative="1">
      <w:start w:val="1"/>
      <w:numFmt w:val="lowerLetter"/>
      <w:lvlText w:val="%5."/>
      <w:lvlJc w:val="left"/>
      <w:pPr>
        <w:ind w:left="3285" w:hanging="360"/>
      </w:pPr>
      <w:rPr>
        <w:rFonts w:cs="Times New Roman"/>
      </w:rPr>
    </w:lvl>
    <w:lvl w:ilvl="5" w:tplc="0419001B" w:tentative="1">
      <w:start w:val="1"/>
      <w:numFmt w:val="lowerRoman"/>
      <w:lvlText w:val="%6."/>
      <w:lvlJc w:val="right"/>
      <w:pPr>
        <w:ind w:left="4005" w:hanging="180"/>
      </w:pPr>
      <w:rPr>
        <w:rFonts w:cs="Times New Roman"/>
      </w:rPr>
    </w:lvl>
    <w:lvl w:ilvl="6" w:tplc="0419000F" w:tentative="1">
      <w:start w:val="1"/>
      <w:numFmt w:val="decimal"/>
      <w:lvlText w:val="%7."/>
      <w:lvlJc w:val="left"/>
      <w:pPr>
        <w:ind w:left="4725" w:hanging="360"/>
      </w:pPr>
      <w:rPr>
        <w:rFonts w:cs="Times New Roman"/>
      </w:rPr>
    </w:lvl>
    <w:lvl w:ilvl="7" w:tplc="04190019" w:tentative="1">
      <w:start w:val="1"/>
      <w:numFmt w:val="lowerLetter"/>
      <w:lvlText w:val="%8."/>
      <w:lvlJc w:val="left"/>
      <w:pPr>
        <w:ind w:left="5445" w:hanging="360"/>
      </w:pPr>
      <w:rPr>
        <w:rFonts w:cs="Times New Roman"/>
      </w:rPr>
    </w:lvl>
    <w:lvl w:ilvl="8" w:tplc="0419001B" w:tentative="1">
      <w:start w:val="1"/>
      <w:numFmt w:val="lowerRoman"/>
      <w:lvlText w:val="%9."/>
      <w:lvlJc w:val="right"/>
      <w:pPr>
        <w:ind w:left="6165" w:hanging="180"/>
      </w:pPr>
      <w:rPr>
        <w:rFonts w:cs="Times New Roman"/>
      </w:rPr>
    </w:lvl>
  </w:abstractNum>
  <w:num w:numId="1">
    <w:abstractNumId w:val="4"/>
  </w:num>
  <w:num w:numId="2">
    <w:abstractNumId w:val="3"/>
  </w:num>
  <w:num w:numId="3">
    <w:abstractNumId w:val="6"/>
  </w:num>
  <w:num w:numId="4">
    <w:abstractNumId w:val="5"/>
  </w:num>
  <w:num w:numId="5">
    <w:abstractNumId w:val="2"/>
  </w:num>
  <w:num w:numId="6">
    <w:abstractNumId w:val="1"/>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51F8"/>
    <w:rsid w:val="000C3952"/>
    <w:rsid w:val="00271010"/>
    <w:rsid w:val="00374E9C"/>
    <w:rsid w:val="0039116D"/>
    <w:rsid w:val="003B663B"/>
    <w:rsid w:val="00451A66"/>
    <w:rsid w:val="0046101E"/>
    <w:rsid w:val="00465932"/>
    <w:rsid w:val="00494F86"/>
    <w:rsid w:val="004F7BB0"/>
    <w:rsid w:val="005151F8"/>
    <w:rsid w:val="00542EC7"/>
    <w:rsid w:val="005502C4"/>
    <w:rsid w:val="00556EC0"/>
    <w:rsid w:val="006521D1"/>
    <w:rsid w:val="006906F0"/>
    <w:rsid w:val="006D4300"/>
    <w:rsid w:val="007664D8"/>
    <w:rsid w:val="00792872"/>
    <w:rsid w:val="00794AEF"/>
    <w:rsid w:val="00835B2C"/>
    <w:rsid w:val="0086641D"/>
    <w:rsid w:val="008A62D1"/>
    <w:rsid w:val="008B2F6A"/>
    <w:rsid w:val="009243F3"/>
    <w:rsid w:val="009D0855"/>
    <w:rsid w:val="00A21052"/>
    <w:rsid w:val="00B75C4D"/>
    <w:rsid w:val="00BA55A6"/>
    <w:rsid w:val="00C25108"/>
    <w:rsid w:val="00C26FB5"/>
    <w:rsid w:val="00CA2DBE"/>
    <w:rsid w:val="00CB0043"/>
    <w:rsid w:val="00D20205"/>
    <w:rsid w:val="00DA2179"/>
    <w:rsid w:val="00E522E7"/>
    <w:rsid w:val="00E55506"/>
    <w:rsid w:val="00E63ECE"/>
    <w:rsid w:val="00E82DF9"/>
    <w:rsid w:val="00E956A9"/>
    <w:rsid w:val="00EC782A"/>
    <w:rsid w:val="00F83CDC"/>
    <w:rsid w:val="00F94127"/>
    <w:rsid w:val="00FC39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F75F5DB-EAA1-47EB-9CB5-C9E82145D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BB0"/>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51F8"/>
    <w:pPr>
      <w:ind w:left="720"/>
      <w:contextualSpacing/>
    </w:pPr>
  </w:style>
  <w:style w:type="paragraph" w:styleId="a4">
    <w:name w:val="header"/>
    <w:basedOn w:val="a"/>
    <w:link w:val="a5"/>
    <w:uiPriority w:val="99"/>
    <w:unhideWhenUsed/>
    <w:rsid w:val="005151F8"/>
    <w:pPr>
      <w:tabs>
        <w:tab w:val="center" w:pos="4677"/>
        <w:tab w:val="right" w:pos="9355"/>
      </w:tabs>
      <w:spacing w:after="0" w:line="240" w:lineRule="auto"/>
    </w:pPr>
  </w:style>
  <w:style w:type="character" w:customStyle="1" w:styleId="a5">
    <w:name w:val="Верхний колонтитул Знак"/>
    <w:link w:val="a4"/>
    <w:uiPriority w:val="99"/>
    <w:locked/>
    <w:rsid w:val="005151F8"/>
    <w:rPr>
      <w:rFonts w:cs="Times New Roman"/>
    </w:rPr>
  </w:style>
  <w:style w:type="paragraph" w:styleId="a6">
    <w:name w:val="footer"/>
    <w:basedOn w:val="a"/>
    <w:link w:val="a7"/>
    <w:uiPriority w:val="99"/>
    <w:semiHidden/>
    <w:unhideWhenUsed/>
    <w:rsid w:val="005151F8"/>
    <w:pPr>
      <w:tabs>
        <w:tab w:val="center" w:pos="4677"/>
        <w:tab w:val="right" w:pos="9355"/>
      </w:tabs>
      <w:spacing w:after="0" w:line="240" w:lineRule="auto"/>
    </w:pPr>
  </w:style>
  <w:style w:type="character" w:customStyle="1" w:styleId="a7">
    <w:name w:val="Нижний колонтитул Знак"/>
    <w:link w:val="a6"/>
    <w:uiPriority w:val="99"/>
    <w:semiHidden/>
    <w:locked/>
    <w:rsid w:val="005151F8"/>
    <w:rPr>
      <w:rFonts w:cs="Times New Roman"/>
    </w:rPr>
  </w:style>
  <w:style w:type="character" w:styleId="a8">
    <w:name w:val="Hyperlink"/>
    <w:uiPriority w:val="99"/>
    <w:unhideWhenUsed/>
    <w:rsid w:val="00E63ECE"/>
    <w:rPr>
      <w:rFonts w:cs="Times New Roman"/>
      <w:color w:val="0000FF"/>
      <w:u w:val="single"/>
    </w:rPr>
  </w:style>
  <w:style w:type="paragraph" w:styleId="a9">
    <w:name w:val="Normal (Web)"/>
    <w:basedOn w:val="a"/>
    <w:uiPriority w:val="99"/>
    <w:unhideWhenUsed/>
    <w:rsid w:val="00E63ECE"/>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7AB0A9-D96F-4610-B7B0-AFB0E2F6F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5213</Words>
  <Characters>29718</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funtik</dc:creator>
  <cp:keywords/>
  <dc:description/>
  <cp:lastModifiedBy>admin</cp:lastModifiedBy>
  <cp:revision>2</cp:revision>
  <dcterms:created xsi:type="dcterms:W3CDTF">2014-03-13T03:37:00Z</dcterms:created>
  <dcterms:modified xsi:type="dcterms:W3CDTF">2014-03-13T03:37:00Z</dcterms:modified>
</cp:coreProperties>
</file>