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BB" w:rsidRDefault="00CD52BB">
      <w:pPr>
        <w:pStyle w:val="a3"/>
        <w:jc w:val="left"/>
        <w:rPr>
          <w:rFonts w:ascii="Arial" w:hAnsi="Arial" w:cs="Arial"/>
          <w:sz w:val="24"/>
          <w:szCs w:val="24"/>
          <w:lang w:val="ru-RU"/>
        </w:rPr>
      </w:pPr>
    </w:p>
    <w:p w:rsidR="00CD52BB" w:rsidRDefault="00CD52BB">
      <w:pPr>
        <w:pStyle w:val="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Курсовая работа</w:t>
      </w:r>
    </w:p>
    <w:p w:rsidR="00CD52BB" w:rsidRDefault="00CD52BB">
      <w:pPr>
        <w:pStyle w:val="a3"/>
        <w:jc w:val="left"/>
        <w:rPr>
          <w:rFonts w:ascii="Arial" w:hAnsi="Arial" w:cs="Arial"/>
          <w:sz w:val="24"/>
          <w:szCs w:val="24"/>
          <w:lang w:val="ru-RU"/>
        </w:rPr>
      </w:pPr>
    </w:p>
    <w:p w:rsidR="00CD52BB" w:rsidRDefault="00CD52BB">
      <w:pPr>
        <w:pStyle w:val="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Электроснабжение аэропортов</w:t>
      </w:r>
    </w:p>
    <w:p w:rsidR="00CD52BB" w:rsidRDefault="00CD52BB">
      <w:pPr>
        <w:pStyle w:val="a3"/>
        <w:jc w:val="left"/>
        <w:rPr>
          <w:rFonts w:ascii="Arial" w:hAnsi="Arial" w:cs="Arial"/>
          <w:sz w:val="24"/>
          <w:szCs w:val="24"/>
          <w:lang w:val="ru-RU"/>
        </w:rPr>
      </w:pPr>
    </w:p>
    <w:p w:rsidR="00CD52BB" w:rsidRDefault="00CD52BB">
      <w:pPr>
        <w:pStyle w:val="a3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D52BB" w:rsidRDefault="00CD5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1.Введение</w:t>
      </w:r>
    </w:p>
    <w:p w:rsidR="00CD52BB" w:rsidRDefault="00CD52BB">
      <w:pPr>
        <w:jc w:val="center"/>
        <w:rPr>
          <w:sz w:val="20"/>
          <w:szCs w:val="20"/>
        </w:rPr>
      </w:pPr>
    </w:p>
    <w:p w:rsidR="00CD52BB" w:rsidRDefault="00CD52BB">
      <w:pPr>
        <w:pStyle w:val="31"/>
      </w:pPr>
      <w:r>
        <w:t>Электрификация основных производственных процессов в настоящее время столь высокого уровня, что даже кратковременное прекращение подачи электроэнергии серьезно влияет на выход готовой продукции, существенно снижает производительность труда и может привести к большим материальным потерям. Не является исключением и аэрофлот. Во всех службах аэрофлота основным видом энергии является электрическая энергия. Поэтому отключение электропитания практически парализует деятельность этого сложного производственного объединения. Нарушение электроснабжения АТБ, складов ГСМ, аэровокзала и других производственных узлов приведет к прекращению подготовки авиатехники к полетам задержкам рейсов и нарушении регулярности полетов. Обесточивания КДП и других объектов посадки УВД приводит к резкому уменьшению производительной способности аэропортов, может повлечь за собой его закрытие, а при неблагоприятном стечении обстоятельств является причиной летного происшествия и даже катастрофы, поэтому к надежности электроснабжения аэропорта предъявляется повышенное требование, которые необходимо выполнять. Следовательно, рационально построение схемы электроснабжения аэропорта имеет серьезное значение. Целью данного курсового проекта является разработка наиболее выгодной и надежной системы электроснабжения и ее расчет.</w:t>
      </w:r>
    </w:p>
    <w:p w:rsidR="00CD52BB" w:rsidRDefault="00CD52BB">
      <w:pPr>
        <w:jc w:val="both"/>
        <w:rPr>
          <w:sz w:val="20"/>
          <w:szCs w:val="20"/>
        </w:rPr>
      </w:pPr>
    </w:p>
    <w:p w:rsidR="00CD52BB" w:rsidRDefault="00CD5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Исходные данные</w:t>
      </w:r>
    </w:p>
    <w:p w:rsidR="00CD52BB" w:rsidRDefault="00CD52BB">
      <w:pPr>
        <w:jc w:val="center"/>
        <w:rPr>
          <w:sz w:val="20"/>
          <w:szCs w:val="20"/>
        </w:rPr>
      </w:pPr>
    </w:p>
    <w:p w:rsidR="00CD52BB" w:rsidRDefault="00CD52BB">
      <w:r>
        <w:t>Класс аэропорта                               4</w:t>
      </w:r>
    </w:p>
    <w:p w:rsidR="00CD52BB" w:rsidRDefault="00CD52BB">
      <w:r>
        <w:t>Длина ВПП                                       1.2км.</w:t>
      </w:r>
    </w:p>
    <w:p w:rsidR="00CD52BB" w:rsidRDefault="00CD52BB">
      <w:pPr>
        <w:pStyle w:val="a5"/>
        <w:rPr>
          <w:rFonts w:ascii="Arial" w:hAnsi="Arial" w:cs="Arial"/>
        </w:rPr>
      </w:pPr>
    </w:p>
    <w:p w:rsidR="00CD52BB" w:rsidRDefault="00CD52BB">
      <w:r>
        <w:t>Варианты:  – Основной                          14</w:t>
      </w:r>
    </w:p>
    <w:p w:rsidR="00CD52BB" w:rsidRDefault="00CD52BB">
      <w:pPr>
        <w:ind w:firstLine="1276"/>
      </w:pPr>
      <w:r>
        <w:t>– А                                        15</w:t>
      </w:r>
    </w:p>
    <w:p w:rsidR="00CD52BB" w:rsidRDefault="00CD52BB">
      <w:pPr>
        <w:ind w:firstLine="1276"/>
      </w:pPr>
      <w:r>
        <w:t>– В                                        16</w:t>
      </w:r>
    </w:p>
    <w:p w:rsidR="00CD52BB" w:rsidRDefault="00CD52BB">
      <w:r>
        <w:t>Номинальное напряжение сети              6 кВ</w:t>
      </w:r>
    </w:p>
    <w:p w:rsidR="00CD52BB" w:rsidRDefault="00CD52BB">
      <w:r>
        <w:t>Номинальное напряжение кабеля         10 кВ</w:t>
      </w:r>
    </w:p>
    <w:p w:rsidR="00CD52BB" w:rsidRDefault="00CD52BB">
      <w:r>
        <w:t>График нагрузки                                       6</w:t>
      </w:r>
    </w:p>
    <w:p w:rsidR="00CD52BB" w:rsidRDefault="00CD52BB">
      <w:pPr>
        <w:pStyle w:val="a5"/>
        <w:rPr>
          <w:rFonts w:ascii="Arial" w:hAnsi="Arial" w:cs="Arial"/>
        </w:rPr>
      </w:pPr>
    </w:p>
    <w:p w:rsidR="00CD52BB" w:rsidRDefault="00CD52BB">
      <w:r>
        <w:t>Размещение потребителей в АП:</w:t>
      </w:r>
    </w:p>
    <w:p w:rsidR="00CD52BB" w:rsidRDefault="00CD52BB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993"/>
        <w:gridCol w:w="1134"/>
        <w:gridCol w:w="1182"/>
      </w:tblGrid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Х, км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Y, км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Аэровокзал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CD52BB" w:rsidRDefault="00CD52BB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Посадочный павильон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АТБ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Стояночные колонки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Ангары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склады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Склады ГСМ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Штаб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Гостиница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Автобаза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-0,8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Канализация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Подстанция I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Подстанция II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</w:p>
        </w:tc>
      </w:tr>
      <w:tr w:rsidR="00CD52BB">
        <w:tc>
          <w:tcPr>
            <w:tcW w:w="675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536" w:type="dxa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Точки прохождения ЛЭП</w:t>
            </w:r>
          </w:p>
        </w:tc>
        <w:tc>
          <w:tcPr>
            <w:tcW w:w="99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8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CD52BB" w:rsidRDefault="00CD52BB">
      <w:pPr>
        <w:ind w:firstLine="567"/>
        <w:rPr>
          <w:sz w:val="20"/>
          <w:szCs w:val="20"/>
        </w:rPr>
      </w:pPr>
    </w:p>
    <w:p w:rsidR="00CD52BB" w:rsidRDefault="00CD52BB">
      <w:pPr>
        <w:ind w:firstLine="567"/>
      </w:pPr>
      <w:r>
        <w:t xml:space="preserve">Мощность 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б</w:t>
      </w:r>
      <w:r>
        <w:t>, МВА                                  300</w:t>
      </w:r>
    </w:p>
    <w:p w:rsidR="00CD52BB" w:rsidRDefault="00CD52BB">
      <w:pPr>
        <w:ind w:firstLine="567"/>
      </w:pPr>
      <w:r>
        <w:t xml:space="preserve">Сверхпереходное сопротивление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с´´</w:t>
      </w:r>
      <w:r>
        <w:t xml:space="preserve">   0.35</w:t>
      </w:r>
    </w:p>
    <w:p w:rsidR="00CD52BB" w:rsidRDefault="00CD52BB">
      <w:pPr>
        <w:pStyle w:val="7"/>
        <w:ind w:firstLine="567"/>
      </w:pPr>
      <w:r>
        <w:t>Питающие линии выполнены проводами марки АС</w:t>
      </w:r>
    </w:p>
    <w:p w:rsidR="00CD52BB" w:rsidRDefault="00CD52BB">
      <w:pPr>
        <w:ind w:firstLine="567"/>
      </w:pPr>
      <w:r>
        <w:t>U</w:t>
      </w:r>
      <w:r>
        <w:rPr>
          <w:vertAlign w:val="subscript"/>
        </w:rPr>
        <w:t>1</w:t>
      </w:r>
      <w:r>
        <w:t>, кВ                    110</w:t>
      </w:r>
    </w:p>
    <w:p w:rsidR="00CD52BB" w:rsidRDefault="00CD52BB">
      <w:pPr>
        <w:ind w:firstLine="567"/>
      </w:pPr>
      <w:r>
        <w:t>l</w:t>
      </w:r>
      <w:r>
        <w:rPr>
          <w:vertAlign w:val="subscript"/>
        </w:rPr>
        <w:t>1</w:t>
      </w:r>
      <w:r>
        <w:t>, км                      40</w:t>
      </w:r>
    </w:p>
    <w:p w:rsidR="00CD52BB" w:rsidRDefault="00CD52BB">
      <w:pPr>
        <w:ind w:firstLine="567"/>
      </w:pPr>
      <w:r>
        <w:t>F</w:t>
      </w:r>
      <w:r>
        <w:rPr>
          <w:vertAlign w:val="subscript"/>
        </w:rPr>
        <w:t>1</w:t>
      </w:r>
      <w:r>
        <w:t>, мм²                  185</w:t>
      </w:r>
    </w:p>
    <w:p w:rsidR="00CD52BB" w:rsidRDefault="00CD52BB">
      <w:pPr>
        <w:ind w:firstLine="567"/>
      </w:pPr>
      <w:r>
        <w:t>U</w:t>
      </w:r>
      <w:r>
        <w:rPr>
          <w:vertAlign w:val="subscript"/>
        </w:rPr>
        <w:t>2</w:t>
      </w:r>
      <w:r>
        <w:t>, кВ                     35</w:t>
      </w:r>
    </w:p>
    <w:p w:rsidR="00CD52BB" w:rsidRDefault="00CD52BB">
      <w:pPr>
        <w:ind w:firstLine="567"/>
      </w:pPr>
      <w:r>
        <w:t>І</w:t>
      </w:r>
      <w:r>
        <w:rPr>
          <w:vertAlign w:val="subscript"/>
        </w:rPr>
        <w:t>2</w:t>
      </w:r>
      <w:r>
        <w:t>, км                      25</w:t>
      </w:r>
    </w:p>
    <w:p w:rsidR="00CD52BB" w:rsidRDefault="00CD52BB">
      <w:pPr>
        <w:ind w:firstLine="567"/>
      </w:pPr>
      <w:r>
        <w:t>F</w:t>
      </w:r>
      <w:r>
        <w:rPr>
          <w:vertAlign w:val="subscript"/>
        </w:rPr>
        <w:t>2</w:t>
      </w:r>
      <w:r>
        <w:t>, мм²                  120</w:t>
      </w:r>
    </w:p>
    <w:p w:rsidR="00CD52BB" w:rsidRDefault="00CD52BB">
      <w:pPr>
        <w:pStyle w:val="a3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Отклонение напряжения на шинах питающей подстанции в зависимости от нагрузки в процентах</w:t>
      </w:r>
    </w:p>
    <w:p w:rsidR="00CD52BB" w:rsidRDefault="00CD52BB">
      <w:pPr>
        <w:ind w:firstLine="567"/>
        <w:jc w:val="center"/>
      </w:pPr>
      <w:r>
        <w:t xml:space="preserve">при </w:t>
      </w:r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max</w:t>
      </w:r>
      <w:r>
        <w:rPr>
          <w:sz w:val="28"/>
          <w:szCs w:val="28"/>
        </w:rPr>
        <w:t xml:space="preserve"> </w:t>
      </w:r>
      <w:r>
        <w:t xml:space="preserve">                    +7%</w:t>
      </w:r>
    </w:p>
    <w:p w:rsidR="00CD52BB" w:rsidRDefault="00CD52BB">
      <w:pPr>
        <w:ind w:firstLine="567"/>
        <w:jc w:val="center"/>
      </w:pPr>
      <w:r>
        <w:t xml:space="preserve">при </w:t>
      </w:r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min</w:t>
      </w:r>
      <w:r>
        <w:t xml:space="preserve">                     +2%</w:t>
      </w:r>
    </w:p>
    <w:p w:rsidR="00CD52BB" w:rsidRDefault="00CD52BB">
      <w:pPr>
        <w:pStyle w:val="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Категория почвы                      3</w:t>
      </w:r>
    </w:p>
    <w:p w:rsidR="00CD52BB" w:rsidRDefault="00CD52BB">
      <w:pPr>
        <w:jc w:val="both"/>
      </w:pPr>
      <w:r>
        <w:t>Минимальный cosφ                0.95</w:t>
      </w:r>
    </w:p>
    <w:p w:rsidR="00CD52BB" w:rsidRDefault="00CD52BB">
      <w:pPr>
        <w:jc w:val="both"/>
      </w:pPr>
      <w:r>
        <w:t>(задает энергосистема)</w:t>
      </w:r>
    </w:p>
    <w:p w:rsidR="00CD52BB" w:rsidRDefault="00CD52BB">
      <w:pPr>
        <w:jc w:val="both"/>
      </w:pPr>
      <w:r>
        <w:t>Относительная нагрузка        0,55</w:t>
      </w:r>
    </w:p>
    <w:p w:rsidR="00CD52BB" w:rsidRDefault="00CD52BB">
      <w:pPr>
        <w:jc w:val="both"/>
      </w:pPr>
      <w:r>
        <w:t>(приведенная в таблице 2)</w:t>
      </w:r>
    </w:p>
    <w:p w:rsidR="00CD52BB" w:rsidRDefault="00CD52BB">
      <w:pPr>
        <w:jc w:val="both"/>
      </w:pPr>
      <w:r>
        <w:t>Колебания нагрузки                 3</w:t>
      </w:r>
    </w:p>
    <w:p w:rsidR="00CD52BB" w:rsidRDefault="00CD52BB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max</w:t>
      </w:r>
      <w:r>
        <w:rPr>
          <w:sz w:val="28"/>
          <w:szCs w:val="28"/>
        </w:rPr>
        <w:t>/I</w:t>
      </w:r>
      <w:r>
        <w:rPr>
          <w:sz w:val="28"/>
          <w:szCs w:val="28"/>
          <w:vertAlign w:val="subscript"/>
        </w:rPr>
        <w:t>min</w:t>
      </w:r>
    </w:p>
    <w:p w:rsidR="00CD52BB" w:rsidRDefault="00CD52BB">
      <w:pPr>
        <w:jc w:val="center"/>
      </w:pPr>
    </w:p>
    <w:p w:rsidR="00CD52BB" w:rsidRDefault="00CD5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Обоснование выбора схемы аэропорта.</w:t>
      </w:r>
    </w:p>
    <w:p w:rsidR="00CD52BB" w:rsidRDefault="00CD52BB">
      <w:pPr>
        <w:pStyle w:val="a3"/>
        <w:ind w:firstLine="567"/>
        <w:rPr>
          <w:rFonts w:ascii="Arial" w:hAnsi="Arial" w:cs="Arial"/>
          <w:sz w:val="24"/>
          <w:szCs w:val="24"/>
          <w:lang w:val="ru-RU"/>
        </w:rPr>
      </w:pPr>
    </w:p>
    <w:p w:rsidR="00CD52BB" w:rsidRDefault="00CD52BB">
      <w:pPr>
        <w:pStyle w:val="a3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Выбранная высоковольтная сеть отвечает всем требованиям надежности (рисунок 1). К источникам 1-й категории подводится два независимых источника (для источников 1-й категории особой группы подводится питание от 3-го источника – дизель генератора). Для аэропорта кабели всегда прокладывают в земле. Для данного проекта выбираем кабель с алюминиевыми жилами, так как он дешевле, чем с медными жилами. Выбираем кабель марки АСБ с бумажной пропитанной изоляцией в свинцовой оболочке.</w:t>
      </w:r>
    </w:p>
    <w:p w:rsidR="00CD52BB" w:rsidRDefault="00C12402">
      <w:pPr>
        <w:pStyle w:val="a3"/>
        <w:rPr>
          <w:rFonts w:ascii="Arial" w:hAnsi="Arial" w:cs="Arial"/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7.4pt;width:43.2pt;height:21.6pt;z-index:251545088" strokecolor="white">
            <v:textbox style="mso-next-textbox:#_x0000_s1026">
              <w:txbxContent>
                <w:p w:rsidR="00CD52BB" w:rsidRDefault="00CD52BB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ТП8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27" type="#_x0000_t202" style="position:absolute;left:0;text-align:left;margin-left:183.6pt;margin-top:3.4pt;width:47.9pt;height:21.6pt;z-index:251539968" o:allowincell="f" strokecolor="white">
            <v:textbox style="mso-next-textbox:#_x0000_s1027">
              <w:txbxContent>
                <w:p w:rsidR="00CD52BB" w:rsidRDefault="00CD52BB">
                  <w:pPr>
                    <w:pStyle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ТП10</w:t>
                  </w:r>
                </w:p>
              </w:txbxContent>
            </v:textbox>
          </v:shape>
        </w:pict>
      </w:r>
    </w:p>
    <w:p w:rsidR="00CD52BB" w:rsidRDefault="00CD52BB">
      <w:pPr>
        <w:pStyle w:val="a3"/>
        <w:rPr>
          <w:rFonts w:ascii="Arial" w:hAnsi="Arial" w:cs="Arial"/>
          <w:lang w:val="ru-RU"/>
        </w:rPr>
      </w:pPr>
    </w:p>
    <w:p w:rsidR="00CD52BB" w:rsidRDefault="00C12402">
      <w:pPr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125.85pt;margin-top:0;width:48.05pt;height:21.6pt;z-index:251538944" o:allowincell="f" strokecolor="white">
            <v:textbox style="mso-next-textbox:#_x0000_s1028">
              <w:txbxContent>
                <w:p w:rsidR="00CD52BB" w:rsidRDefault="00CD52BB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ТП11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0.4pt;margin-top:115.2pt;width:43.2pt;height:21.6pt;z-index:251542016" o:allowincell="f" strokecolor="white">
            <v:textbox style="mso-next-textbox:#_x0000_s1029">
              <w:txbxContent>
                <w:p w:rsidR="00CD52BB" w:rsidRDefault="00CD52BB">
                  <w:pPr>
                    <w:pStyle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ТП3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1.2pt;margin-top:115.2pt;width:43.2pt;height:21.6pt;z-index:251543040" o:allowincell="f" strokecolor="white">
            <v:textbox style="mso-next-textbox:#_x0000_s1030">
              <w:txbxContent>
                <w:p w:rsidR="00CD52BB" w:rsidRDefault="00CD52BB">
                  <w:pPr>
                    <w:pStyle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ТП2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99.75pt;margin-top:158.4pt;width:43.2pt;height:21.6pt;z-index:251549184" o:allowincell="f" strokecolor="white">
            <v:textbox style="mso-next-textbox:#_x0000_s1031">
              <w:txbxContent>
                <w:p w:rsidR="00CD52BB" w:rsidRDefault="00CD52BB">
                  <w:pPr>
                    <w:pStyle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ТП5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0.4pt;margin-top:201.6pt;width:79.2pt;height:21.6pt;z-index:251548160" o:allowincell="f" strokecolor="white">
            <v:textbox style="mso-next-textbox:#_x0000_s1032">
              <w:txbxContent>
                <w:p w:rsidR="00CD52BB" w:rsidRDefault="00CD52BB">
                  <w:r>
                    <w:t>ТП1 (УИП)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42.8pt;margin-top:28.8pt;width:43.2pt;height:21.6pt;z-index:251547136" o:allowincell="f" strokecolor="white">
            <v:textbox style="mso-next-textbox:#_x0000_s1033">
              <w:txbxContent>
                <w:p w:rsidR="00CD52BB" w:rsidRDefault="00CD52BB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ТП6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85.2pt;margin-top:14.4pt;width:43.2pt;height:21.6pt;z-index:251546112" o:allowincell="f" strokecolor="white">
            <v:textbox style="mso-next-textbox:#_x0000_s1034">
              <w:txbxContent>
                <w:p w:rsidR="00CD52BB" w:rsidRDefault="00CD52BB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ТП7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035" style="position:absolute;z-index:251523584;mso-position-horizontal-relative:text;mso-position-vertical-relative:text" points="117.75pt,76.5pt,139.5pt,56.25pt" coordsize="435,405" o:allowincell="f" filled="f">
            <v:path arrowok="t"/>
          </v:polyline>
        </w:pict>
      </w:r>
      <w:r>
        <w:rPr>
          <w:noProof/>
        </w:rPr>
        <w:pict>
          <v:polyline id="_x0000_s1036" style="position:absolute;z-index:251527680;mso-position-horizontal-relative:text;mso-position-vertical-relative:text" points="216.75pt,26.25pt,239.25pt,54pt" coordsize="450,555" o:allowincell="f" filled="f">
            <v:path arrowok="t"/>
          </v:polyline>
        </w:pict>
      </w:r>
      <w:r>
        <w:rPr>
          <w:noProof/>
        </w:rPr>
        <w:pict>
          <v:polyline id="_x0000_s1037" style="position:absolute;z-index:251524608;mso-position-horizontal-relative:text;mso-position-vertical-relative:text" points="162pt,37.5pt,193.5pt,22.5pt" coordsize="630,300" o:allowincell="f" filled="f">
            <v:path arrowok="t"/>
          </v:polyline>
        </w:pict>
      </w:r>
      <w:r>
        <w:rPr>
          <w:noProof/>
        </w:rPr>
        <w:pict>
          <v:polyline id="_x0000_s1038" style="position:absolute;z-index:251522560;mso-position-horizontal-relative:text;mso-position-vertical-relative:text" points="48pt,86.25pt,90pt,86.45pt" coordsize="840,4" o:allowincell="f" filled="f">
            <v:path arrowok="t"/>
          </v:polyline>
        </w:pict>
      </w:r>
      <w:r>
        <w:rPr>
          <w:noProof/>
        </w:rPr>
        <w:pict>
          <v:polyline id="_x0000_s1039" style="position:absolute;z-index:251533824;mso-position-horizontal-relative:text;mso-position-vertical-relative:text" points="246pt,163.5pt,285.75pt,195.75pt" coordsize="795,645" o:allowincell="f" filled="f">
            <v:path arrowok="t"/>
          </v:polyline>
        </w:pict>
      </w:r>
      <w:r>
        <w:rPr>
          <w:noProof/>
        </w:rPr>
        <w:pict>
          <v:polyline id="_x0000_s1040" style="position:absolute;z-index:251526656;mso-position-horizontal-relative:text;mso-position-vertical-relative:text" points="208.5pt,97.5pt,237.75pt,75.75pt" coordsize="585,435" o:allowincell="f" filled="f">
            <v:path arrowok="t"/>
          </v:polyline>
        </w:pict>
      </w:r>
      <w:r>
        <w:rPr>
          <w:noProof/>
        </w:rPr>
        <w:pict>
          <v:polyline id="_x0000_s1041" style="position:absolute;z-index:251532800;mso-position-horizontal-relative:text;mso-position-vertical-relative:text" points="205.2pt,122.4pt,224.25pt,141pt" coordsize="381,372" o:allowincell="f" filled="f">
            <v:path arrowok="t"/>
          </v:polyline>
        </w:pict>
      </w:r>
      <w:r>
        <w:rPr>
          <w:noProof/>
        </w:rPr>
        <w:pict>
          <v:polyline id="_x0000_s1042" style="position:absolute;z-index:251525632;mso-position-horizontal-relative:text;mso-position-vertical-relative:text" points="159.75pt,54.75pt,190.5pt,96.75pt" coordsize="615,840" o:allowincell="f" filled="f">
            <v:path arrowok="t"/>
          </v:polyline>
        </w:pict>
      </w:r>
      <w:r>
        <w:rPr>
          <w:noProof/>
        </w:rPr>
        <w:pict>
          <v:line id="_x0000_s1043" style="position:absolute;flip:y;z-index:251535872" from="392.4pt,86.4pt" to="457.2pt,158.4pt" o:allowincell="f">
            <v:stroke dashstyle="1 1"/>
          </v:line>
        </w:pict>
      </w:r>
      <w:r>
        <w:rPr>
          <w:noProof/>
        </w:rPr>
        <w:pict>
          <v:line id="_x0000_s1044" style="position:absolute;flip:y;z-index:251534848" from="313.2pt,172.8pt" to="363.6pt,194.4pt" o:allowincell="f">
            <v:stroke dashstyle="1 1"/>
          </v:line>
        </w:pict>
      </w:r>
      <w:r>
        <w:rPr>
          <w:noProof/>
        </w:rPr>
        <w:pict>
          <v:line id="_x0000_s1045" style="position:absolute;z-index:251531776" from="406.8pt,64.8pt" to="450pt,1in" o:allowincell="f">
            <v:stroke dashstyle="1 1"/>
          </v:line>
        </w:pict>
      </w:r>
      <w:r>
        <w:rPr>
          <w:noProof/>
        </w:rPr>
        <w:pict>
          <v:line id="_x0000_s1046" style="position:absolute;z-index:251530752" from="356.4pt,21.6pt" to="385.2pt,50.4pt" o:allowincell="f">
            <v:stroke dashstyle="1 1"/>
          </v:line>
        </w:pict>
      </w:r>
      <w:r>
        <w:rPr>
          <w:noProof/>
        </w:rPr>
        <w:pict>
          <v:line id="_x0000_s1047" style="position:absolute;flip:y;z-index:251529728" from="327.6pt,21.6pt" to="342pt,36pt" o:allowincell="f">
            <v:stroke dashstyle="1 1"/>
          </v:line>
        </w:pict>
      </w:r>
      <w:r>
        <w:rPr>
          <w:noProof/>
        </w:rPr>
        <w:pict>
          <v:line id="_x0000_s1048" style="position:absolute;flip:y;z-index:251528704" from="262.8pt,50.4pt" to="298.8pt,57.6pt" o:allowincell="f">
            <v:stroke dashstyle="1 1"/>
          </v:lin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9" type="#_x0000_t120" style="position:absolute;margin-left:90pt;margin-top:1in;width:30.35pt;height:30.35pt;z-index:251510272" o:allowincell="f"/>
        </w:pict>
      </w:r>
      <w:r>
        <w:rPr>
          <w:noProof/>
        </w:rPr>
        <w:pict>
          <v:shape id="_x0000_s1050" type="#_x0000_t120" style="position:absolute;margin-left:363.6pt;margin-top:151.2pt;width:30.35pt;height:30.35pt;z-index:251521536" o:allowincell="f"/>
        </w:pict>
      </w:r>
      <w:r>
        <w:rPr>
          <w:noProof/>
        </w:rPr>
        <w:pict>
          <v:shape id="_x0000_s1051" type="#_x0000_t120" style="position:absolute;margin-left:284.4pt;margin-top:187.2pt;width:30.35pt;height:30.35pt;z-index:251520512" o:allowincell="f"/>
        </w:pict>
      </w:r>
      <w:r>
        <w:rPr>
          <w:noProof/>
        </w:rPr>
        <w:pict>
          <v:shape id="_x0000_s1052" type="#_x0000_t120" style="position:absolute;margin-left:219.6pt;margin-top:136.8pt;width:30.35pt;height:30.35pt;z-index:251519488" o:allowincell="f">
            <v:textbox style="mso-next-textbox:#_x0000_s1052">
              <w:txbxContent>
                <w:p w:rsidR="00CD52BB" w:rsidRDefault="00CD52BB"/>
              </w:txbxContent>
            </v:textbox>
          </v:shape>
        </w:pict>
      </w:r>
      <w:r>
        <w:rPr>
          <w:noProof/>
        </w:rPr>
        <w:pict>
          <v:shape id="_x0000_s1053" type="#_x0000_t120" style="position:absolute;margin-left:450pt;margin-top:57.6pt;width:30.35pt;height:30.35pt;z-index:251518464" o:allowincell="f"/>
        </w:pict>
      </w:r>
      <w:r>
        <w:rPr>
          <w:noProof/>
        </w:rPr>
        <w:pict>
          <v:shape id="_x0000_s1054" type="#_x0000_t120" style="position:absolute;margin-left:378pt;margin-top:43.2pt;width:30.35pt;height:30.35pt;z-index:251517440" o:allowincell="f"/>
        </w:pict>
      </w:r>
      <w:r>
        <w:rPr>
          <w:noProof/>
        </w:rPr>
        <w:pict>
          <v:shape id="_x0000_s1055" type="#_x0000_t120" style="position:absolute;margin-left:334.8pt;margin-top:-7.2pt;width:30.35pt;height:30.35pt;z-index:251516416" o:allowincell="f"/>
        </w:pict>
      </w:r>
      <w:r>
        <w:rPr>
          <w:noProof/>
        </w:rPr>
        <w:pict>
          <v:shape id="_x0000_s1056" type="#_x0000_t120" style="position:absolute;margin-left:298.8pt;margin-top:28.8pt;width:30.35pt;height:30.35pt;z-index:251515392" o:allowincell="f"/>
        </w:pict>
      </w:r>
      <w:r>
        <w:rPr>
          <w:noProof/>
        </w:rPr>
        <w:pict>
          <v:shape id="_x0000_s1057" type="#_x0000_t120" style="position:absolute;margin-left:234pt;margin-top:50.4pt;width:30.35pt;height:30.35pt;z-index:251514368" o:allowincell="f"/>
        </w:pict>
      </w:r>
      <w:r>
        <w:rPr>
          <w:noProof/>
        </w:rPr>
        <w:pict>
          <v:shape id="_x0000_s1058" type="#_x0000_t120" style="position:absolute;margin-left:183.6pt;margin-top:93.6pt;width:30.35pt;height:30.35pt;z-index:251513344" o:allowincell="f"/>
        </w:pict>
      </w:r>
      <w:r>
        <w:rPr>
          <w:noProof/>
        </w:rPr>
        <w:pict>
          <v:shape id="_x0000_s1059" type="#_x0000_t120" style="position:absolute;margin-left:190.8pt;margin-top:0;width:30.35pt;height:30.35pt;z-index:251512320" o:allowincell="f"/>
        </w:pict>
      </w:r>
      <w:r>
        <w:rPr>
          <w:noProof/>
        </w:rPr>
        <w:pict>
          <v:shape id="_x0000_s1060" type="#_x0000_t120" style="position:absolute;margin-left:133.2pt;margin-top:28.8pt;width:30.35pt;height:30.35pt;z-index:251511296" o:allowincell="f"/>
        </w:pict>
      </w:r>
      <w:r>
        <w:rPr>
          <w:noProof/>
        </w:rPr>
        <w:pict>
          <v:shape id="_x0000_s1061" type="#_x0000_t120" style="position:absolute;margin-left:18pt;margin-top:1in;width:30.35pt;height:30.35pt;z-index:251509248" o:allowincell="f"/>
        </w:pict>
      </w:r>
    </w:p>
    <w:p w:rsidR="00CD52BB" w:rsidRDefault="00C12402">
      <w:pPr>
        <w:jc w:val="both"/>
        <w:rPr>
          <w:sz w:val="28"/>
          <w:szCs w:val="28"/>
        </w:rPr>
      </w:pPr>
      <w:r>
        <w:rPr>
          <w:noProof/>
        </w:rPr>
        <w:pict>
          <v:shape id="_x0000_s1062" type="#_x0000_t202" style="position:absolute;left:0;text-align:left;margin-left:238.7pt;margin-top:11.8pt;width:43.2pt;height:21.6pt;z-index:251540992" o:allowincell="f" strokecolor="white">
            <v:textbox style="mso-next-textbox:#_x0000_s1062">
              <w:txbxContent>
                <w:p w:rsidR="00CD52BB" w:rsidRDefault="00CD52BB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ТП4</w:t>
                  </w:r>
                </w:p>
              </w:txbxContent>
            </v:textbox>
          </v:shape>
        </w:pict>
      </w:r>
    </w:p>
    <w:p w:rsidR="00CD52BB" w:rsidRDefault="00C12402">
      <w:pPr>
        <w:jc w:val="both"/>
        <w:rPr>
          <w:sz w:val="28"/>
          <w:szCs w:val="28"/>
        </w:rPr>
      </w:pPr>
      <w:r>
        <w:rPr>
          <w:noProof/>
        </w:rPr>
        <w:pict>
          <v:shape id="_x0000_s1063" type="#_x0000_t202" style="position:absolute;left:0;text-align:left;margin-left:10.8pt;margin-top:15.6pt;width:47.9pt;height:21.6pt;z-index:251536896" o:allowincell="f" strokecolor="white">
            <v:textbox style="mso-next-textbox:#_x0000_s1063">
              <w:txbxContent>
                <w:p w:rsidR="00CD52BB" w:rsidRDefault="00CD52BB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ТП13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75.6pt;margin-top:15.6pt;width:47.9pt;height:21.6pt;z-index:251537920" o:allowincell="f" strokecolor="white">
            <v:textbox style="mso-next-textbox:#_x0000_s1064">
              <w:txbxContent>
                <w:p w:rsidR="00CD52BB" w:rsidRDefault="00CD52BB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ТП12</w:t>
                  </w:r>
                </w:p>
              </w:txbxContent>
            </v:textbox>
          </v:shape>
        </w:pict>
      </w:r>
    </w:p>
    <w:p w:rsidR="00CD52BB" w:rsidRDefault="00CD52BB">
      <w:pPr>
        <w:jc w:val="both"/>
        <w:rPr>
          <w:sz w:val="28"/>
          <w:szCs w:val="28"/>
        </w:rPr>
      </w:pPr>
    </w:p>
    <w:p w:rsidR="00CD52BB" w:rsidRDefault="00C12402">
      <w:pPr>
        <w:jc w:val="both"/>
        <w:rPr>
          <w:sz w:val="28"/>
          <w:szCs w:val="28"/>
        </w:rPr>
      </w:pPr>
      <w:r>
        <w:rPr>
          <w:noProof/>
        </w:rPr>
        <w:pict>
          <v:shape id="_x0000_s1065" type="#_x0000_t202" style="position:absolute;left:0;text-align:left;margin-left:298.8pt;margin-top:5pt;width:47.9pt;height:25.4pt;z-index:251544064" o:allowincell="f" strokecolor="white">
            <v:textbox style="mso-next-textbox:#_x0000_s1065">
              <w:txbxContent>
                <w:p w:rsidR="00CD52BB" w:rsidRDefault="00CD52BB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ТП9</w:t>
                  </w:r>
                </w:p>
              </w:txbxContent>
            </v:textbox>
          </v:shape>
        </w:pict>
      </w:r>
    </w:p>
    <w:p w:rsidR="00CD52BB" w:rsidRDefault="00CD52BB">
      <w:pPr>
        <w:jc w:val="both"/>
        <w:rPr>
          <w:sz w:val="28"/>
          <w:szCs w:val="28"/>
        </w:rPr>
      </w:pPr>
    </w:p>
    <w:p w:rsidR="00CD52BB" w:rsidRDefault="00CD52BB">
      <w:pPr>
        <w:jc w:val="both"/>
        <w:rPr>
          <w:sz w:val="28"/>
          <w:szCs w:val="28"/>
        </w:rPr>
      </w:pPr>
    </w:p>
    <w:p w:rsidR="00CD52BB" w:rsidRDefault="00CD52BB">
      <w:pPr>
        <w:jc w:val="both"/>
        <w:rPr>
          <w:sz w:val="28"/>
          <w:szCs w:val="28"/>
        </w:rPr>
      </w:pPr>
    </w:p>
    <w:p w:rsidR="00CD52BB" w:rsidRDefault="00CD52BB">
      <w:pPr>
        <w:jc w:val="both"/>
        <w:rPr>
          <w:sz w:val="28"/>
          <w:szCs w:val="28"/>
        </w:rPr>
      </w:pPr>
    </w:p>
    <w:p w:rsidR="00CD52BB" w:rsidRDefault="00CD52BB">
      <w:pPr>
        <w:jc w:val="both"/>
        <w:rPr>
          <w:sz w:val="28"/>
          <w:szCs w:val="28"/>
        </w:rPr>
      </w:pPr>
    </w:p>
    <w:p w:rsidR="00CD52BB" w:rsidRDefault="00CD52BB">
      <w:pPr>
        <w:jc w:val="both"/>
        <w:rPr>
          <w:sz w:val="28"/>
          <w:szCs w:val="28"/>
        </w:rPr>
      </w:pPr>
    </w:p>
    <w:p w:rsidR="00CD52BB" w:rsidRDefault="00CD52BB">
      <w:pPr>
        <w:jc w:val="both"/>
        <w:rPr>
          <w:sz w:val="28"/>
          <w:szCs w:val="28"/>
        </w:rPr>
      </w:pPr>
    </w:p>
    <w:p w:rsidR="00CD52BB" w:rsidRDefault="00CD52BB">
      <w:pPr>
        <w:jc w:val="both"/>
        <w:rPr>
          <w:sz w:val="28"/>
          <w:szCs w:val="28"/>
        </w:rPr>
      </w:pPr>
    </w:p>
    <w:p w:rsidR="00CD52BB" w:rsidRDefault="00CD52BB">
      <w:pPr>
        <w:jc w:val="both"/>
        <w:rPr>
          <w:sz w:val="28"/>
          <w:szCs w:val="28"/>
        </w:rPr>
      </w:pPr>
    </w:p>
    <w:p w:rsidR="00CD52BB" w:rsidRDefault="00C12402">
      <w:pPr>
        <w:jc w:val="both"/>
        <w:rPr>
          <w:sz w:val="28"/>
          <w:szCs w:val="28"/>
        </w:rPr>
      </w:pPr>
      <w:r>
        <w:rPr>
          <w:noProof/>
        </w:rPr>
        <w:pict>
          <v:shape id="_x0000_s1066" type="#_x0000_t202" style="position:absolute;left:0;text-align:left;margin-left:135pt;margin-top:6.1pt;width:180pt;height:24.15pt;z-index:251550208" strokecolor="white">
            <v:textbox style="mso-next-textbox:#_x0000_s1066">
              <w:txbxContent>
                <w:p w:rsidR="00CD52BB" w:rsidRDefault="00CD52BB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Рисунок 1. Схема сети 6 кВ</w:t>
                  </w:r>
                </w:p>
              </w:txbxContent>
            </v:textbox>
          </v:shape>
        </w:pict>
      </w:r>
    </w:p>
    <w:p w:rsidR="00CD52BB" w:rsidRDefault="00CD52BB">
      <w:pPr>
        <w:jc w:val="both"/>
        <w:rPr>
          <w:sz w:val="28"/>
          <w:szCs w:val="28"/>
        </w:rPr>
      </w:pPr>
    </w:p>
    <w:p w:rsidR="00CD52BB" w:rsidRDefault="00CD52BB">
      <w:pPr>
        <w:jc w:val="both"/>
        <w:rPr>
          <w:sz w:val="28"/>
          <w:szCs w:val="28"/>
        </w:rPr>
      </w:pPr>
    </w:p>
    <w:p w:rsidR="00CD52BB" w:rsidRDefault="00CD52BB">
      <w:pPr>
        <w:ind w:firstLine="567"/>
        <w:jc w:val="both"/>
      </w:pPr>
      <w:r>
        <w:t xml:space="preserve">Аэропорт питают две воздушные линии 110 и 35 кВ. Они подходят к питающей подстанции ТП1 (ЦИП).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ЦРП принята ТП4 , так как она находится в центре всей нагрузки аэропорта. ЦРП обеспечивает высококачественный контроль работы всей распределительной сети аэропорта.</w:t>
      </w:r>
    </w:p>
    <w:p w:rsidR="00CD52BB" w:rsidRDefault="00CD52BB">
      <w:pPr>
        <w:pStyle w:val="23"/>
        <w:rPr>
          <w:sz w:val="24"/>
          <w:szCs w:val="24"/>
        </w:rPr>
      </w:pPr>
      <w:r>
        <w:rPr>
          <w:sz w:val="24"/>
          <w:szCs w:val="24"/>
        </w:rPr>
        <w:t>Большинство потребителей питаются по петлевой схеме, которая обеспечивает высокую надежность питания и является предельно простой.</w:t>
      </w:r>
    </w:p>
    <w:p w:rsidR="00CD52BB" w:rsidRDefault="00CD52BB">
      <w:pPr>
        <w:pStyle w:val="31"/>
      </w:pPr>
      <w:r>
        <w:t>ТП12, ТП13 питаются по одной линии, вторым источником питания для них является дизель-генератор.</w:t>
      </w:r>
    </w:p>
    <w:p w:rsidR="00CD52BB" w:rsidRDefault="00CD52BB">
      <w:pPr>
        <w:ind w:firstLine="567"/>
        <w:jc w:val="both"/>
      </w:pPr>
      <w:r>
        <w:t>Дизель генераторы также необходимо устанавливать на ТП3, ТП4, ТП6, так как они питают потребителей особой группы.</w:t>
      </w:r>
    </w:p>
    <w:p w:rsidR="00CD52BB" w:rsidRDefault="00CD52BB">
      <w:pPr>
        <w:ind w:firstLine="567"/>
        <w:jc w:val="both"/>
      </w:pPr>
      <w:r>
        <w:t>Питание ГРМ и КРМ происходит по низковольтным линиям от ТП3 и ТП6 соответственно. Хотя это и объекты особой группы, в третьем источнике нет необходимости, так как надежность двух низковольтных линий очень высокая.</w:t>
      </w:r>
    </w:p>
    <w:p w:rsidR="00CD52BB" w:rsidRDefault="00CD52BB">
      <w:pPr>
        <w:ind w:firstLine="567"/>
        <w:jc w:val="both"/>
      </w:pPr>
      <w:r>
        <w:t>Категорийность объектов выбирается исходя из значимости для нормальной работы аэропорта.</w:t>
      </w:r>
    </w:p>
    <w:p w:rsidR="00CD52BB" w:rsidRDefault="00CD52BB">
      <w:pPr>
        <w:pStyle w:val="31"/>
      </w:pPr>
      <w:r>
        <w:t>Электроприемники, от работы, которых зависит безопасность полетов, относятся к приемникам особой группы. В нашем проекте согласно нормам технологического проектирования и рекомендациям ИКАО, следующие электроприемники относятся к особой группе, со следующими допустимыми перерывами в питании.</w:t>
      </w:r>
    </w:p>
    <w:p w:rsidR="00CD52BB" w:rsidRDefault="00CD52BB">
      <w:pPr>
        <w:ind w:firstLine="567"/>
        <w:jc w:val="both"/>
      </w:pPr>
      <w:r>
        <w:tab/>
        <w:t>ГРМ, КРМ                0          1-15с.</w:t>
      </w:r>
    </w:p>
    <w:p w:rsidR="00CD52BB" w:rsidRDefault="00CD52BB">
      <w:pPr>
        <w:ind w:firstLine="567"/>
        <w:jc w:val="both"/>
      </w:pPr>
      <w:r>
        <w:tab/>
        <w:t>КДП                          1с.        1с.</w:t>
      </w:r>
    </w:p>
    <w:p w:rsidR="00CD52BB" w:rsidRDefault="00CD52BB">
      <w:pPr>
        <w:ind w:firstLine="567"/>
        <w:jc w:val="both"/>
      </w:pPr>
      <w:r>
        <w:tab/>
        <w:t>БПРМ                       1с.        15с.</w:t>
      </w:r>
    </w:p>
    <w:p w:rsidR="00CD52BB" w:rsidRDefault="00CD52BB">
      <w:pPr>
        <w:ind w:firstLine="567"/>
        <w:jc w:val="both"/>
      </w:pPr>
      <w:r>
        <w:t>Приемники первой категории – допустимый перерыв питания 15с. Приемники второй категории – допускается перерыв на время ручного переключения.</w:t>
      </w:r>
    </w:p>
    <w:p w:rsidR="00CD52BB" w:rsidRDefault="00CD52BB">
      <w:pPr>
        <w:pStyle w:val="31"/>
      </w:pPr>
      <w:r>
        <w:t>Вопрос о питании столовой был выяснен в технико-экономическом сравнении. Оказалось, что питание по низковольтной линии от ТП10 более выгодно, чем строить свою подстанцию.</w:t>
      </w:r>
    </w:p>
    <w:p w:rsidR="00CD52BB" w:rsidRDefault="00CD52BB">
      <w:pPr>
        <w:ind w:firstLine="567"/>
        <w:jc w:val="both"/>
      </w:pPr>
      <w:r>
        <w:t>Выбор защитных устройств для линий и ТП не производим, так как это не предусмотрено в задании к данному курсовому проекту.</w:t>
      </w:r>
    </w:p>
    <w:p w:rsidR="00CD52BB" w:rsidRDefault="00CD52BB">
      <w:pPr>
        <w:ind w:firstLine="567"/>
        <w:jc w:val="both"/>
        <w:rPr>
          <w:sz w:val="20"/>
          <w:szCs w:val="20"/>
        </w:rPr>
      </w:pPr>
    </w:p>
    <w:p w:rsidR="00CD52BB" w:rsidRDefault="00CD52BB">
      <w:pPr>
        <w:ind w:firstLine="567"/>
        <w:jc w:val="both"/>
        <w:rPr>
          <w:sz w:val="20"/>
          <w:szCs w:val="20"/>
        </w:rPr>
      </w:pPr>
    </w:p>
    <w:p w:rsidR="00CD52BB" w:rsidRDefault="00CD5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Расчет присоединенной нагрузки.</w:t>
      </w:r>
    </w:p>
    <w:p w:rsidR="00CD52BB" w:rsidRDefault="00CD52BB">
      <w:pPr>
        <w:ind w:firstLine="567"/>
        <w:jc w:val="both"/>
        <w:rPr>
          <w:sz w:val="20"/>
          <w:szCs w:val="20"/>
        </w:rPr>
      </w:pPr>
    </w:p>
    <w:p w:rsidR="00CD52BB" w:rsidRDefault="00CD52BB">
      <w:pPr>
        <w:ind w:firstLine="567"/>
        <w:jc w:val="both"/>
      </w:pPr>
      <w:r>
        <w:t xml:space="preserve">Расчет присоединенной нагрузки каждого объекта ведется следующим образом. Для осветительных сетей умножаем осветительную мощность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у</w:t>
      </w:r>
      <w:r>
        <w:t xml:space="preserve"> на коэффициент нагрузки 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н</w:t>
      </w:r>
      <w:r>
        <w:t xml:space="preserve"> и коэффициент спроса 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t xml:space="preserve">. Получаем активную присоединенную мощность осветительной сети данного объекта (потребителя)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t xml:space="preserve">. Для силовых сетей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</w:t>
      </w:r>
      <w:r>
        <w:t xml:space="preserve">получаем аналогично. Реактивную присоединенную нагрузку получаем умножением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t xml:space="preserve"> на tgφ, определяемый из заданного cosφ. Затем находим суммарное активное и реактивные присоединенные мощности.</w:t>
      </w:r>
    </w:p>
    <w:p w:rsidR="00CD52BB" w:rsidRDefault="00CD52BB">
      <w:pPr>
        <w:ind w:firstLine="567"/>
        <w:jc w:val="both"/>
      </w:pPr>
      <w:r>
        <w:t>Рассмотрим расчет мощности на примере объекта «Аэровокзал».</w:t>
      </w:r>
    </w:p>
    <w:p w:rsidR="00CD52BB" w:rsidRDefault="00CD52BB">
      <w:pPr>
        <w:ind w:firstLine="567"/>
        <w:jc w:val="both"/>
      </w:pPr>
      <w:r>
        <w:t>Осветительная нагрузка</w:t>
      </w:r>
    </w:p>
    <w:p w:rsidR="00CD52BB" w:rsidRDefault="00CD52BB">
      <w:pPr>
        <w:ind w:firstLine="567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t>=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·К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у</w:t>
      </w:r>
      <w:r>
        <w:rPr>
          <w:sz w:val="28"/>
          <w:szCs w:val="28"/>
        </w:rPr>
        <w:t xml:space="preserve"> ;  Р</w:t>
      </w:r>
      <w:r>
        <w:rPr>
          <w:sz w:val="28"/>
          <w:szCs w:val="28"/>
          <w:vertAlign w:val="subscript"/>
        </w:rPr>
        <w:t>у</w:t>
      </w:r>
      <w:r>
        <w:t>=600 кВт,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vertAlign w:val="subscript"/>
        </w:rPr>
        <w:t>с</w:t>
      </w:r>
      <w:r>
        <w:t>=0.8,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vertAlign w:val="subscript"/>
        </w:rPr>
        <w:t>н</w:t>
      </w:r>
      <w:r>
        <w:t>=0.2</w:t>
      </w:r>
    </w:p>
    <w:p w:rsidR="00CD52BB" w:rsidRDefault="00CD52BB">
      <w:pPr>
        <w:ind w:firstLine="567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t>=600·0.8·0.2=96 кВт</w:t>
      </w:r>
    </w:p>
    <w:p w:rsidR="00CD52BB" w:rsidRDefault="00CD52BB">
      <w:pPr>
        <w:pStyle w:val="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Силовая нагрузка</w:t>
      </w:r>
    </w:p>
    <w:p w:rsidR="00CD52BB" w:rsidRDefault="00CD5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t>=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·К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у</w:t>
      </w:r>
      <w:r>
        <w:rPr>
          <w:sz w:val="28"/>
          <w:szCs w:val="28"/>
        </w:rPr>
        <w:t>;  Q</w:t>
      </w:r>
      <w:r>
        <w:rPr>
          <w:sz w:val="28"/>
          <w:szCs w:val="28"/>
          <w:vertAlign w:val="subscript"/>
        </w:rPr>
        <w:t>пр</w:t>
      </w:r>
      <w:r>
        <w:t>=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>·tgφ</w:t>
      </w:r>
    </w:p>
    <w:p w:rsidR="00CD52BB" w:rsidRDefault="00CD52BB">
      <w:pPr>
        <w:ind w:firstLine="567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у</w:t>
      </w:r>
      <w:r>
        <w:t>=1200 кВт,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vertAlign w:val="subscript"/>
        </w:rPr>
        <w:t>с</w:t>
      </w:r>
      <w:r>
        <w:t>=0.65,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vertAlign w:val="subscript"/>
        </w:rPr>
        <w:t>н</w:t>
      </w:r>
      <w:r>
        <w:t xml:space="preserve">=0.2, </w:t>
      </w:r>
      <w:r>
        <w:rPr>
          <w:sz w:val="28"/>
          <w:szCs w:val="28"/>
        </w:rPr>
        <w:t>cosφ</w:t>
      </w:r>
      <w:r>
        <w:t>=0,75,</w:t>
      </w:r>
      <w:r>
        <w:rPr>
          <w:sz w:val="28"/>
          <w:szCs w:val="28"/>
        </w:rPr>
        <w:t xml:space="preserve"> tgφ</w:t>
      </w:r>
      <w:r>
        <w:t>=0,88</w:t>
      </w:r>
    </w:p>
    <w:p w:rsidR="00CD52BB" w:rsidRDefault="00CD52BB">
      <w:pPr>
        <w:ind w:firstLine="567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t>=1200·0,65·0,2=156 кВт</w:t>
      </w:r>
    </w:p>
    <w:p w:rsidR="00CD52BB" w:rsidRDefault="00CD52BB">
      <w:pPr>
        <w:ind w:firstLine="567"/>
        <w:jc w:val="both"/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пр</w:t>
      </w:r>
      <w:r>
        <w:t>=156·0,88=137.28 квар</w:t>
      </w:r>
    </w:p>
    <w:p w:rsidR="00CD52BB" w:rsidRDefault="00CD52BB">
      <w:pPr>
        <w:ind w:firstLine="567"/>
        <w:jc w:val="both"/>
      </w:pPr>
      <w:r>
        <w:rPr>
          <w:sz w:val="28"/>
          <w:szCs w:val="28"/>
        </w:rPr>
        <w:t>ΣР</w:t>
      </w:r>
      <w:r>
        <w:rPr>
          <w:sz w:val="28"/>
          <w:szCs w:val="28"/>
          <w:vertAlign w:val="subscript"/>
        </w:rPr>
        <w:t>пр</w:t>
      </w:r>
      <w:r>
        <w:t>=252 кВт</w:t>
      </w:r>
    </w:p>
    <w:p w:rsidR="00CD52BB" w:rsidRDefault="00CD52BB">
      <w:pPr>
        <w:ind w:firstLine="567"/>
        <w:jc w:val="both"/>
      </w:pPr>
      <w:r>
        <w:rPr>
          <w:sz w:val="28"/>
          <w:szCs w:val="28"/>
        </w:rPr>
        <w:t>Σ Q</w:t>
      </w:r>
      <w:r>
        <w:rPr>
          <w:sz w:val="28"/>
          <w:szCs w:val="28"/>
          <w:vertAlign w:val="subscript"/>
        </w:rPr>
        <w:t>пр</w:t>
      </w:r>
      <w:r>
        <w:t>=137 квар</w:t>
      </w:r>
    </w:p>
    <w:p w:rsidR="00CD52BB" w:rsidRDefault="00CD52BB">
      <w:pPr>
        <w:pStyle w:val="8"/>
      </w:pPr>
      <w:r>
        <w:t>Аналогично рассчитываем мощности других потребителей и сводим их в таблицу 2.</w:t>
      </w:r>
    </w:p>
    <w:p w:rsidR="00CD52BB" w:rsidRDefault="00CD52BB">
      <w:pPr>
        <w:pStyle w:val="5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2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850"/>
      </w:tblGrid>
      <w:tr w:rsidR="00CD52BB">
        <w:trPr>
          <w:cantSplit/>
        </w:trPr>
        <w:tc>
          <w:tcPr>
            <w:tcW w:w="1951" w:type="dxa"/>
            <w:vMerge w:val="restart"/>
            <w:vAlign w:val="center"/>
          </w:tcPr>
          <w:p w:rsidR="00CD52BB" w:rsidRDefault="00CD52BB">
            <w:pPr>
              <w:jc w:val="center"/>
            </w:pPr>
            <w:r>
              <w:t>Наименование объекта</w:t>
            </w:r>
          </w:p>
        </w:tc>
        <w:tc>
          <w:tcPr>
            <w:tcW w:w="1559" w:type="dxa"/>
            <w:gridSpan w:val="2"/>
            <w:vAlign w:val="center"/>
          </w:tcPr>
          <w:p w:rsidR="00CD52BB" w:rsidRDefault="00CD52BB">
            <w:pPr>
              <w:jc w:val="center"/>
            </w:pPr>
            <w:r>
              <w:t>Осв. нагр cosφ=1</w:t>
            </w:r>
          </w:p>
        </w:tc>
        <w:tc>
          <w:tcPr>
            <w:tcW w:w="3119" w:type="dxa"/>
            <w:gridSpan w:val="4"/>
            <w:vAlign w:val="center"/>
          </w:tcPr>
          <w:p w:rsidR="00CD52BB" w:rsidRDefault="00CD52BB">
            <w:pPr>
              <w:jc w:val="center"/>
            </w:pPr>
            <w:r>
              <w:t>Силовая нагрузка</w:t>
            </w:r>
          </w:p>
        </w:tc>
        <w:tc>
          <w:tcPr>
            <w:tcW w:w="709" w:type="dxa"/>
            <w:vMerge w:val="restart"/>
            <w:vAlign w:val="center"/>
          </w:tcPr>
          <w:p w:rsidR="00CD52BB" w:rsidRDefault="00CD52BB">
            <w:pPr>
              <w:jc w:val="center"/>
            </w:pPr>
            <w:r>
              <w:t>К</w:t>
            </w:r>
            <w:r>
              <w:rPr>
                <w:vertAlign w:val="subscript"/>
              </w:rPr>
              <w:t>н</w:t>
            </w:r>
          </w:p>
        </w:tc>
        <w:tc>
          <w:tcPr>
            <w:tcW w:w="708" w:type="dxa"/>
            <w:vMerge w:val="restart"/>
            <w:vAlign w:val="center"/>
          </w:tcPr>
          <w:p w:rsidR="00CD52BB" w:rsidRDefault="00CD52BB">
            <w:pPr>
              <w:jc w:val="center"/>
            </w:pPr>
            <w:r>
              <w:t>Р</w:t>
            </w:r>
            <w:r>
              <w:rPr>
                <w:vertAlign w:val="subscript"/>
              </w:rPr>
              <w:t>пр</w:t>
            </w:r>
            <w:r>
              <w:t>, кВт</w:t>
            </w:r>
          </w:p>
        </w:tc>
        <w:tc>
          <w:tcPr>
            <w:tcW w:w="851" w:type="dxa"/>
            <w:vMerge w:val="restart"/>
            <w:vAlign w:val="center"/>
          </w:tcPr>
          <w:p w:rsidR="00CD52BB" w:rsidRDefault="00CD52BB">
            <w:pPr>
              <w:jc w:val="center"/>
            </w:pPr>
            <w:r>
              <w:t>Q</w:t>
            </w:r>
            <w:r>
              <w:rPr>
                <w:vertAlign w:val="subscript"/>
              </w:rPr>
              <w:t>пр</w:t>
            </w:r>
            <w:r>
              <w:t>, квар</w:t>
            </w:r>
          </w:p>
        </w:tc>
        <w:tc>
          <w:tcPr>
            <w:tcW w:w="850" w:type="dxa"/>
            <w:vMerge w:val="restart"/>
            <w:vAlign w:val="center"/>
          </w:tcPr>
          <w:p w:rsidR="00CD52BB" w:rsidRDefault="00CD52BB">
            <w:pPr>
              <w:jc w:val="center"/>
            </w:pPr>
            <w:r>
              <w:t>S,</w:t>
            </w:r>
          </w:p>
          <w:p w:rsidR="00CD52BB" w:rsidRDefault="00CD52BB">
            <w:pPr>
              <w:jc w:val="center"/>
            </w:pPr>
            <w:r>
              <w:t>кВА</w:t>
            </w:r>
          </w:p>
        </w:tc>
      </w:tr>
      <w:tr w:rsidR="00CD52BB">
        <w:trPr>
          <w:cantSplit/>
        </w:trPr>
        <w:tc>
          <w:tcPr>
            <w:tcW w:w="1951" w:type="dxa"/>
            <w:vMerge/>
            <w:vAlign w:val="center"/>
          </w:tcPr>
          <w:p w:rsidR="00CD52BB" w:rsidRDefault="00CD52BB">
            <w:pPr>
              <w:jc w:val="center"/>
            </w:pPr>
          </w:p>
        </w:tc>
        <w:tc>
          <w:tcPr>
            <w:tcW w:w="709" w:type="dxa"/>
            <w:vAlign w:val="center"/>
          </w:tcPr>
          <w:p w:rsidR="00CD52BB" w:rsidRDefault="00CD52BB">
            <w:pPr>
              <w:jc w:val="center"/>
            </w:pPr>
            <w:r>
              <w:t>Р</w:t>
            </w:r>
            <w:r>
              <w:rPr>
                <w:vertAlign w:val="subscript"/>
              </w:rPr>
              <w:t>у</w:t>
            </w:r>
          </w:p>
        </w:tc>
        <w:tc>
          <w:tcPr>
            <w:tcW w:w="850" w:type="dxa"/>
            <w:vAlign w:val="center"/>
          </w:tcPr>
          <w:p w:rsidR="00CD52BB" w:rsidRDefault="00CD52BB">
            <w:pPr>
              <w:jc w:val="center"/>
            </w:pPr>
            <w:r>
              <w:t>К</w:t>
            </w:r>
            <w:r>
              <w:rPr>
                <w:vertAlign w:val="subscript"/>
              </w:rPr>
              <w:t>с</w:t>
            </w:r>
          </w:p>
        </w:tc>
        <w:tc>
          <w:tcPr>
            <w:tcW w:w="709" w:type="dxa"/>
            <w:vAlign w:val="center"/>
          </w:tcPr>
          <w:p w:rsidR="00CD52BB" w:rsidRDefault="00CD52BB">
            <w:pPr>
              <w:jc w:val="center"/>
            </w:pPr>
            <w:r>
              <w:t>Р</w:t>
            </w:r>
            <w:r>
              <w:rPr>
                <w:vertAlign w:val="subscript"/>
              </w:rPr>
              <w:t>у</w:t>
            </w:r>
          </w:p>
        </w:tc>
        <w:tc>
          <w:tcPr>
            <w:tcW w:w="851" w:type="dxa"/>
            <w:vAlign w:val="center"/>
          </w:tcPr>
          <w:p w:rsidR="00CD52BB" w:rsidRDefault="00CD52BB">
            <w:pPr>
              <w:jc w:val="center"/>
            </w:pPr>
            <w:r>
              <w:t>К</w:t>
            </w:r>
            <w:r>
              <w:rPr>
                <w:vertAlign w:val="subscript"/>
              </w:rPr>
              <w:t>с</w:t>
            </w:r>
          </w:p>
        </w:tc>
        <w:tc>
          <w:tcPr>
            <w:tcW w:w="850" w:type="dxa"/>
            <w:vAlign w:val="center"/>
          </w:tcPr>
          <w:p w:rsidR="00CD52BB" w:rsidRDefault="00CD52BB">
            <w:pPr>
              <w:jc w:val="center"/>
            </w:pPr>
            <w:r>
              <w:t>cosφ</w:t>
            </w:r>
          </w:p>
        </w:tc>
        <w:tc>
          <w:tcPr>
            <w:tcW w:w="709" w:type="dxa"/>
            <w:vAlign w:val="center"/>
          </w:tcPr>
          <w:p w:rsidR="00CD52BB" w:rsidRDefault="00CD52BB">
            <w:pPr>
              <w:jc w:val="center"/>
            </w:pPr>
            <w:r>
              <w:t>tgφ</w:t>
            </w:r>
          </w:p>
        </w:tc>
        <w:tc>
          <w:tcPr>
            <w:tcW w:w="709" w:type="dxa"/>
            <w:vMerge/>
            <w:vAlign w:val="center"/>
          </w:tcPr>
          <w:p w:rsidR="00CD52BB" w:rsidRDefault="00CD52BB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D52BB" w:rsidRDefault="00CD52B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D52BB" w:rsidRDefault="00CD52B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D52BB" w:rsidRDefault="00CD52BB">
            <w:pPr>
              <w:jc w:val="center"/>
            </w:pP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Аэровокзал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0,65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0,88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0,2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252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137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287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Посад. павильон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600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1,02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270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184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327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МНО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АТБ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850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0,72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0,96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269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171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319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Стоян. колонка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0,65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1,17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21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Ангары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600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0,88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0,6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297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190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353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rPr>
                <w:spacing w:val="-20"/>
              </w:rPr>
              <w:t>Мат.</w:t>
            </w:r>
            <w:r>
              <w:t xml:space="preserve"> </w:t>
            </w:r>
            <w:r>
              <w:rPr>
                <w:spacing w:val="-20"/>
              </w:rPr>
              <w:t>склад</w:t>
            </w:r>
            <w:r>
              <w:t xml:space="preserve"> (1сд.)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1,02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0,6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34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ГСМ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600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0,88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220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158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271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Котельная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1500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0,72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0,96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506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461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684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Штаб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74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Автобаза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840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0,65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329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205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388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Водопровод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0,6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350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0,88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103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134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Канализация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0,6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140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0,88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0,2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27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Светосигнальная </w:t>
            </w:r>
            <w:r>
              <w:t>система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260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0,83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0,2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55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БПРМ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0,82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32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ДПРМ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0,77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28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РСБН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84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0,65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47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КРМ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2,5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38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ГРМ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2,5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38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СДП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0,6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0,87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25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АРП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13,3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0,25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4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ОРЛ-Т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0,65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180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0,67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61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ПРЛ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0,85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0,62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26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КДП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270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0,65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0,62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68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МРЛ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  <w:vAlign w:val="center"/>
          </w:tcPr>
          <w:p w:rsidR="00CD52BB" w:rsidRDefault="00CD52BB">
            <w:pPr>
              <w:jc w:val="center"/>
            </w:pPr>
            <w:r>
              <w:t>0,75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22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pPr>
              <w:jc w:val="both"/>
            </w:pPr>
            <w:r>
              <w:t>Столовая (300 мест)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300*0,9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0,97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0,2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0,44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88</w:t>
            </w:r>
          </w:p>
        </w:tc>
      </w:tr>
      <w:tr w:rsidR="00CD52BB">
        <w:tc>
          <w:tcPr>
            <w:tcW w:w="1951" w:type="dxa"/>
          </w:tcPr>
          <w:p w:rsidR="00CD52BB" w:rsidRDefault="00CD52BB">
            <w:r>
              <w:rPr>
                <w:spacing w:val="-20"/>
              </w:rPr>
              <w:t xml:space="preserve">Гостиница (800 м.) </w:t>
            </w:r>
            <w:r>
              <w:t>нагр. распред. по руководству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800*0,12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0,48</w:t>
            </w:r>
          </w:p>
        </w:tc>
        <w:tc>
          <w:tcPr>
            <w:tcW w:w="709" w:type="dxa"/>
          </w:tcPr>
          <w:p w:rsidR="00CD52BB" w:rsidRDefault="00CD52BB">
            <w:pPr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CD52BB" w:rsidRDefault="00CD52BB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CD52BB" w:rsidRDefault="00CD52BB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CD52BB" w:rsidRDefault="00CD52BB">
            <w:pPr>
              <w:jc w:val="center"/>
            </w:pPr>
            <w:r>
              <w:t>32</w:t>
            </w:r>
          </w:p>
        </w:tc>
      </w:tr>
    </w:tbl>
    <w:p w:rsidR="00CD52BB" w:rsidRDefault="00CD52BB">
      <w:pPr>
        <w:ind w:firstLine="851"/>
        <w:jc w:val="both"/>
        <w:rPr>
          <w:sz w:val="20"/>
          <w:szCs w:val="20"/>
        </w:rPr>
      </w:pPr>
    </w:p>
    <w:p w:rsidR="00CD52BB" w:rsidRDefault="00CD52BB">
      <w:pPr>
        <w:ind w:firstLine="851"/>
        <w:jc w:val="both"/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t>=0,8 (Приложение 3); Удельная расчетная нагрузка 0.9 кВт</w:t>
      </w:r>
    </w:p>
    <w:p w:rsidR="00CD52BB" w:rsidRDefault="00CD52BB">
      <w:pPr>
        <w:ind w:firstLine="851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t>=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·К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у</w:t>
      </w:r>
      <w:r>
        <w:rPr>
          <w:vertAlign w:val="subscript"/>
        </w:rPr>
        <w:t xml:space="preserve"> </w:t>
      </w:r>
      <w:r>
        <w:t>=0,8·0,4·270=86,4 кВт осветительная нагрузка</w:t>
      </w:r>
    </w:p>
    <w:p w:rsidR="00CD52BB" w:rsidRDefault="00CD52BB">
      <w:pPr>
        <w:ind w:firstLine="851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t>=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·К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у</w:t>
      </w:r>
      <w:r>
        <w:t xml:space="preserve"> силовая нагрузка</w:t>
      </w:r>
    </w:p>
    <w:p w:rsidR="00CD52BB" w:rsidRDefault="00CD52BB">
      <w:pPr>
        <w:ind w:firstLine="851"/>
        <w:jc w:val="both"/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пр</w:t>
      </w:r>
      <w:r>
        <w:t>=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>·</w:t>
      </w:r>
      <w:r>
        <w:t xml:space="preserve">tgφ силовая нагрузка        </w:t>
      </w: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пр</w:t>
      </w:r>
      <w:r>
        <w:t>=86,4·0,2=17,28 квар</w:t>
      </w:r>
    </w:p>
    <w:p w:rsidR="00CD52BB" w:rsidRDefault="00C12402">
      <w:pPr>
        <w:jc w:val="center"/>
      </w:pPr>
      <w:r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21.75pt" fillcolor="window">
            <v:imagedata r:id="rId7" o:title=""/>
          </v:shape>
        </w:pict>
      </w:r>
    </w:p>
    <w:p w:rsidR="00CD52BB" w:rsidRDefault="00CD52BB">
      <w:pPr>
        <w:jc w:val="center"/>
      </w:pPr>
    </w:p>
    <w:p w:rsidR="00CD52BB" w:rsidRDefault="00CD52BB">
      <w:pPr>
        <w:jc w:val="center"/>
      </w:pPr>
    </w:p>
    <w:p w:rsidR="00CD52BB" w:rsidRDefault="00CD5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Технико-экономический расчет.</w:t>
      </w:r>
    </w:p>
    <w:p w:rsidR="00CD52BB" w:rsidRDefault="00CD52BB">
      <w:pPr>
        <w:ind w:firstLine="567"/>
        <w:jc w:val="both"/>
      </w:pPr>
    </w:p>
    <w:p w:rsidR="00CD52BB" w:rsidRDefault="00CD52BB">
      <w:pPr>
        <w:ind w:firstLine="567"/>
        <w:jc w:val="both"/>
      </w:pPr>
      <w:r>
        <w:t xml:space="preserve">Если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l</w:t>
      </w:r>
      <w:r>
        <w:t xml:space="preserve"> ‹ 20 кВт·км, то его рационально (объект) питать от более мощной подстанции.</w:t>
      </w:r>
    </w:p>
    <w:p w:rsidR="00CD52BB" w:rsidRDefault="00CD52BB">
      <w:pPr>
        <w:ind w:firstLine="567"/>
        <w:jc w:val="both"/>
      </w:pPr>
      <w:r>
        <w:t xml:space="preserve">Если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l</w:t>
      </w:r>
      <w:r>
        <w:t xml:space="preserve"> › 100 кВт·км, то на объекте нужно ставить ТП.</w:t>
      </w:r>
    </w:p>
    <w:p w:rsidR="00CD52BB" w:rsidRDefault="00CD52BB">
      <w:pPr>
        <w:ind w:firstLine="567"/>
        <w:jc w:val="both"/>
      </w:pPr>
      <w:r>
        <w:t xml:space="preserve">Если 20 ‹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l</w:t>
      </w:r>
      <w:r>
        <w:t xml:space="preserve"> ‹ 100 кВт·км, то нужно делать технико-экономический расчет </w:t>
      </w:r>
    </w:p>
    <w:p w:rsidR="00CD52BB" w:rsidRDefault="00CD52BB">
      <w:pPr>
        <w:pStyle w:val="31"/>
      </w:pPr>
      <w:r>
        <w:t>При расчете сетей стараются такие технико-экономические решения, которые можно заложить в самом начале технического проектирования и таким образом сразу получить наиболее экономическое решение.</w:t>
      </w:r>
    </w:p>
    <w:p w:rsidR="00CD52BB" w:rsidRDefault="00CD52BB">
      <w:pPr>
        <w:ind w:firstLine="567"/>
        <w:jc w:val="both"/>
      </w:pPr>
      <w:r>
        <w:t>Составим сравнение двух вариантов схем электроснабжения, чтобы узнать какой из них экономически выгоден, установить ТП непосредственно у объекта «столовая» и тянуть высоковольтную линию, либо подводить питание к столовой от ближайшей ТП по низковольтному кабелю.</w:t>
      </w:r>
    </w:p>
    <w:p w:rsidR="00CD52BB" w:rsidRDefault="00CD52BB">
      <w:pPr>
        <w:ind w:firstLine="567"/>
        <w:jc w:val="both"/>
      </w:pPr>
    </w:p>
    <w:p w:rsidR="00CD52BB" w:rsidRDefault="00CD52BB">
      <w:pPr>
        <w:pStyle w:val="21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Вариант 1: </w:t>
      </w:r>
      <w:r>
        <w:rPr>
          <w:rFonts w:ascii="Arial" w:hAnsi="Arial" w:cs="Arial"/>
          <w:b/>
          <w:bCs/>
          <w:i/>
          <w:iCs/>
          <w:sz w:val="24"/>
          <w:szCs w:val="24"/>
        </w:rPr>
        <w:t>Высоковольтная сеть. Электрический расчет</w:t>
      </w:r>
    </w:p>
    <w:p w:rsidR="00CD52BB" w:rsidRDefault="00C12402">
      <w:pPr>
        <w:pStyle w:val="a5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67" type="#_x0000_t202" style="position:absolute;margin-left:2in;margin-top:6.6pt;width:36pt;height:21.6pt;z-index:251567616" strokecolor="white">
            <v:textbox style="mso-next-textbox:#_x0000_s1067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0.1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ind w:firstLine="851"/>
        <w:jc w:val="both"/>
        <w:rPr>
          <w:rFonts w:ascii="Arial" w:hAnsi="Arial" w:cs="Arial"/>
        </w:rPr>
      </w:pPr>
    </w:p>
    <w:p w:rsidR="00CD52BB" w:rsidRDefault="00CD52BB">
      <w:pPr>
        <w:pStyle w:val="21"/>
        <w:ind w:firstLine="851"/>
        <w:jc w:val="both"/>
        <w:rPr>
          <w:rFonts w:ascii="Arial" w:hAnsi="Arial" w:cs="Arial"/>
        </w:rPr>
      </w:pPr>
    </w:p>
    <w:p w:rsidR="00CD52BB" w:rsidRDefault="00CD52BB">
      <w:pPr>
        <w:pStyle w:val="21"/>
        <w:ind w:firstLine="851"/>
        <w:jc w:val="both"/>
        <w:rPr>
          <w:rFonts w:ascii="Arial" w:hAnsi="Arial" w:cs="Arial"/>
        </w:rPr>
      </w:pPr>
    </w:p>
    <w:p w:rsidR="00CD52BB" w:rsidRDefault="00C12402">
      <w:pPr>
        <w:rPr>
          <w:sz w:val="28"/>
          <w:szCs w:val="28"/>
        </w:rPr>
      </w:pPr>
      <w:r>
        <w:rPr>
          <w:noProof/>
        </w:rPr>
        <w:pict>
          <v:shape id="_x0000_s1068" type="#_x0000_t202" style="position:absolute;margin-left:153pt;margin-top:.8pt;width:21.6pt;height:21.6pt;z-index:251568640" strokecolor="white">
            <v:textbox style="mso-next-textbox:#_x0000_s1068">
              <w:txbxContent>
                <w:p w:rsidR="00CD52BB" w:rsidRDefault="00CD52BB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68.4pt;margin-top:-50.4pt;width:36pt;height:21.6pt;z-index:251566592" o:allowincell="f" strokecolor="white">
            <v:textbox style="mso-next-textbox:#_x0000_s1069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0.32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070" style="position:absolute;z-index:251558400;mso-position-horizontal-relative:text;mso-position-vertical-relative:text" points="61.2pt,-21.6pt,113.25pt,-21.75pt" coordsize="1041,3" o:allowincell="f" filled="f">
            <v:path arrowok="t"/>
          </v:polyline>
        </w:pict>
      </w:r>
      <w:r>
        <w:rPr>
          <w:noProof/>
        </w:rPr>
        <w:pict>
          <v:polyline id="_x0000_s1071" style="position:absolute;z-index:251561472;mso-position-horizontal-relative:text;mso-position-vertical-relative:text" points="61.2pt,-7.2pt,113.25pt,-7.5pt" coordsize="1041,6" o:allowincell="f" filled="f">
            <v:stroke dashstyle="1 1"/>
            <v:path arrowok="t"/>
          </v:polyline>
        </w:pict>
      </w:r>
      <w:r>
        <w:rPr>
          <w:noProof/>
        </w:rPr>
        <w:pict>
          <v:shape id="_x0000_s1072" style="position:absolute;margin-left:12pt;margin-top:-7.5pt;width:22.5pt;height:0;z-index:251560448;mso-position-horizontal-relative:text;mso-position-vertical-relative:text" coordsize="450,1" o:allowincell="f" path="m,l450,e" filled="f">
            <v:path arrowok="t"/>
          </v:shape>
        </w:pict>
      </w:r>
      <w:r>
        <w:rPr>
          <w:noProof/>
        </w:rPr>
        <w:pict>
          <v:polyline id="_x0000_s1073" style="position:absolute;z-index:251557376;mso-position-horizontal-relative:text;mso-position-vertical-relative:text" points="10.8pt,-21.6pt,34.5pt,-21.75pt" coordsize="474,3" o:allowincell="f" filled="f">
            <v:path arrowok="t"/>
          </v:polyline>
        </w:pict>
      </w:r>
      <w:r>
        <w:rPr>
          <w:noProof/>
        </w:rPr>
        <w:pict>
          <v:line id="_x0000_s1074" style="position:absolute;z-index:251562496" from="140.4pt,-7.2pt" to="183.6pt,-7.2pt" o:allowincell="f">
            <v:stroke dashstyle="1 1"/>
          </v:line>
        </w:pict>
      </w:r>
      <w:r>
        <w:rPr>
          <w:noProof/>
        </w:rPr>
        <w:pict>
          <v:line id="_x0000_s1075" style="position:absolute;z-index:251559424" from="140.4pt,-21.6pt" to="183.6pt,-21.6pt" o:allowincell="f"/>
        </w:pict>
      </w:r>
      <w:r>
        <w:rPr>
          <w:noProof/>
        </w:rPr>
        <w:pict>
          <v:line id="_x0000_s1076" style="position:absolute;z-index:251556352" from="46.8pt,0" to="46.8pt,28.8pt" o:allowincell="f">
            <v:stroke endarrow="block"/>
          </v:line>
        </w:pict>
      </w:r>
      <w:r>
        <w:rPr>
          <w:noProof/>
        </w:rPr>
        <w:pict>
          <v:line id="_x0000_s1077" style="position:absolute;z-index:251555328" from="126pt,0" to="126pt,28.8pt" o:allowincell="f">
            <v:stroke endarrow="block"/>
          </v:line>
        </w:pict>
      </w:r>
      <w:r>
        <w:rPr>
          <w:noProof/>
        </w:rPr>
        <w:pict>
          <v:line id="_x0000_s1078" style="position:absolute;z-index:251554304" from="198pt,0" to="198pt,28.8pt" o:allowincell="f">
            <v:stroke endarrow="block"/>
          </v:line>
        </w:pict>
      </w:r>
      <w:r>
        <w:rPr>
          <w:noProof/>
        </w:rPr>
        <w:pict>
          <v:rect id="_x0000_s1079" style="position:absolute;margin-left:183.6pt;margin-top:-28.8pt;width:28.8pt;height:28.8pt;z-index:251553280" o:allowincell="f"/>
        </w:pict>
      </w:r>
      <w:r>
        <w:rPr>
          <w:noProof/>
        </w:rPr>
        <w:pict>
          <v:oval id="_x0000_s1080" style="position:absolute;margin-left:111.6pt;margin-top:-28.8pt;width:28.8pt;height:28.8pt;z-index:251552256" o:allowincell="f"/>
        </w:pict>
      </w:r>
      <w:r>
        <w:rPr>
          <w:noProof/>
        </w:rPr>
        <w:pict>
          <v:oval id="_x0000_s1081" style="position:absolute;margin-left:32.4pt;margin-top:-28.8pt;width:28.8pt;height:28.8pt;z-index:251551232" o:allowincell="f"/>
        </w:pict>
      </w:r>
    </w:p>
    <w:p w:rsidR="00CD52BB" w:rsidRDefault="00C12402">
      <w:pPr>
        <w:pStyle w:val="21"/>
        <w:ind w:firstLine="851"/>
        <w:jc w:val="both"/>
        <w:rPr>
          <w:rFonts w:ascii="Arial" w:hAnsi="Arial" w:cs="Arial"/>
        </w:rPr>
      </w:pPr>
      <w:r>
        <w:rPr>
          <w:noProof/>
        </w:rPr>
        <w:pict>
          <v:shape id="_x0000_s1082" type="#_x0000_t202" style="position:absolute;left:0;text-align:left;margin-left:169.2pt;margin-top:12.7pt;width:73.8pt;height:35pt;z-index:251565568" o:allowincell="f" strokecolor="white">
            <v:textbox style="mso-next-textbox:#_x0000_s1082">
              <w:txbxContent>
                <w:p w:rsidR="00CD52BB" w:rsidRDefault="00CD52BB">
                  <w:pPr>
                    <w:jc w:val="center"/>
                  </w:pPr>
                  <w:r>
                    <w:t>Штаб</w:t>
                  </w:r>
                </w:p>
                <w:p w:rsidR="00CD52BB" w:rsidRDefault="00CD52BB">
                  <w:pPr>
                    <w:jc w:val="center"/>
                    <w:rPr>
                      <w:lang w:val="en-US"/>
                    </w:rPr>
                  </w:pPr>
                  <w:r>
                    <w:t xml:space="preserve">73 + </w:t>
                  </w:r>
                  <w:r>
                    <w:rPr>
                      <w:lang w:val="en-US"/>
                    </w:rPr>
                    <w:t>J9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97.2pt;margin-top:12.75pt;width:73.8pt;height:34.95pt;z-index:251564544" o:allowincell="f" strokecolor="white">
            <v:textbox style="mso-next-textbox:#_x0000_s1083">
              <w:txbxContent>
                <w:p w:rsidR="00CD52BB" w:rsidRDefault="00CD52BB">
                  <w:pPr>
                    <w:jc w:val="center"/>
                  </w:pPr>
                  <w:r>
                    <w:t>Столовая</w:t>
                  </w:r>
                </w:p>
                <w:p w:rsidR="00CD52BB" w:rsidRDefault="00CD52BB">
                  <w:pPr>
                    <w:jc w:val="center"/>
                    <w:rPr>
                      <w:lang w:val="en-US"/>
                    </w:rPr>
                  </w:pPr>
                  <w:r>
                    <w:t xml:space="preserve">86 + </w:t>
                  </w:r>
                  <w:r>
                    <w:rPr>
                      <w:lang w:val="en-US"/>
                    </w:rPr>
                    <w:t>J17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17.85pt;margin-top:12.75pt;width:72.15pt;height:34.95pt;z-index:251563520" strokecolor="white">
            <v:textbox style="mso-next-textbox:#_x0000_s1084">
              <w:txbxContent>
                <w:p w:rsidR="00CD52BB" w:rsidRDefault="00CD52BB">
                  <w:pPr>
                    <w:jc w:val="center"/>
                  </w:pPr>
                  <w:r>
                    <w:t>Автобаза</w:t>
                  </w:r>
                </w:p>
                <w:p w:rsidR="00CD52BB" w:rsidRDefault="00CD52BB">
                  <w:pPr>
                    <w:jc w:val="center"/>
                    <w:rPr>
                      <w:lang w:val="en-US"/>
                    </w:rPr>
                  </w:pPr>
                  <w:r>
                    <w:t>329+</w:t>
                  </w:r>
                  <w:r>
                    <w:rPr>
                      <w:lang w:val="en-US"/>
                    </w:rPr>
                    <w:t xml:space="preserve"> J205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ind w:firstLine="851"/>
        <w:jc w:val="both"/>
        <w:rPr>
          <w:rFonts w:ascii="Arial" w:hAnsi="Arial" w:cs="Arial"/>
        </w:rPr>
      </w:pPr>
    </w:p>
    <w:p w:rsidR="00CD52BB" w:rsidRDefault="00CD52BB">
      <w:pPr>
        <w:pStyle w:val="21"/>
        <w:ind w:firstLine="851"/>
        <w:jc w:val="both"/>
        <w:rPr>
          <w:rFonts w:ascii="Arial" w:hAnsi="Arial" w:cs="Arial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сечений высоковольтной сети ведется по экономической плотности тока</w:t>
      </w:r>
    </w:p>
    <w:p w:rsidR="00CD52BB" w:rsidRDefault="00C12402">
      <w:pPr>
        <w:pStyle w:val="21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026" type="#_x0000_t75" style="width:158.25pt;height:33pt" fillcolor="window">
            <v:imagedata r:id="rId8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эк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</w:rPr>
        <w:t>I/J</w:t>
      </w:r>
      <w:r>
        <w:rPr>
          <w:rFonts w:ascii="Arial" w:hAnsi="Arial" w:cs="Arial"/>
          <w:vertAlign w:val="subscript"/>
        </w:rPr>
        <w:t>эк</w:t>
      </w:r>
      <w:r>
        <w:rPr>
          <w:rFonts w:ascii="Arial" w:hAnsi="Arial" w:cs="Arial"/>
          <w:sz w:val="24"/>
          <w:szCs w:val="24"/>
        </w:rPr>
        <w:t xml:space="preserve">, где </w:t>
      </w:r>
      <w:r>
        <w:rPr>
          <w:rFonts w:ascii="Arial" w:hAnsi="Arial" w:cs="Arial"/>
        </w:rPr>
        <w:t>J</w:t>
      </w:r>
      <w:r>
        <w:rPr>
          <w:rFonts w:ascii="Arial" w:hAnsi="Arial" w:cs="Arial"/>
          <w:vertAlign w:val="subscript"/>
        </w:rPr>
        <w:t>эк</w:t>
      </w:r>
      <w:r>
        <w:rPr>
          <w:rFonts w:ascii="Arial" w:hAnsi="Arial" w:cs="Arial"/>
          <w:sz w:val="24"/>
          <w:szCs w:val="24"/>
        </w:rPr>
        <w:t xml:space="preserve"> – определяется в зависимости от материала и конструкции, использование максимальной нагрузки </w:t>
      </w:r>
      <w:r>
        <w:rPr>
          <w:rFonts w:ascii="Arial" w:hAnsi="Arial" w:cs="Arial"/>
        </w:rPr>
        <w:t>Т</w:t>
      </w:r>
      <w:r>
        <w:rPr>
          <w:rFonts w:ascii="Arial" w:hAnsi="Arial" w:cs="Arial"/>
          <w:vertAlign w:val="subscript"/>
        </w:rPr>
        <w:t>max</w:t>
      </w:r>
      <w:r>
        <w:rPr>
          <w:rFonts w:ascii="Arial" w:hAnsi="Arial" w:cs="Arial"/>
          <w:sz w:val="24"/>
          <w:szCs w:val="24"/>
        </w:rPr>
        <w:t xml:space="preserve">=3000 ч., кабель с бумажной изоляцией, </w:t>
      </w:r>
      <w:r>
        <w:rPr>
          <w:rFonts w:ascii="Arial" w:hAnsi="Arial" w:cs="Arial"/>
        </w:rPr>
        <w:t>A</w:t>
      </w:r>
      <w:r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J</w:t>
      </w:r>
      <w:r>
        <w:rPr>
          <w:rFonts w:ascii="Arial" w:hAnsi="Arial" w:cs="Arial"/>
          <w:vertAlign w:val="subscript"/>
        </w:rPr>
        <w:t>эк</w:t>
      </w:r>
      <w:r>
        <w:rPr>
          <w:rFonts w:ascii="Arial" w:hAnsi="Arial" w:cs="Arial"/>
          <w:sz w:val="24"/>
          <w:szCs w:val="24"/>
        </w:rPr>
        <w:t>=1,6 А/мм²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эк</w:t>
      </w:r>
      <w:r>
        <w:rPr>
          <w:rFonts w:ascii="Arial" w:hAnsi="Arial" w:cs="Arial"/>
          <w:sz w:val="24"/>
          <w:szCs w:val="24"/>
        </w:rPr>
        <w:t>=7,75/1,6=4,84 мм²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Ближайшее стандартное значение </w:t>
      </w: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ст</w:t>
      </w:r>
      <w:r>
        <w:rPr>
          <w:rFonts w:ascii="Arial" w:hAnsi="Arial" w:cs="Arial"/>
          <w:sz w:val="24"/>
          <w:szCs w:val="24"/>
        </w:rPr>
        <w:t xml:space="preserve">=10 мм²,      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дд</w:t>
      </w:r>
      <w:r>
        <w:rPr>
          <w:rFonts w:ascii="Arial" w:hAnsi="Arial" w:cs="Arial"/>
          <w:sz w:val="24"/>
          <w:szCs w:val="24"/>
        </w:rPr>
        <w:t>=60 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Находим потери напряжения</w:t>
      </w:r>
    </w:p>
    <w:p w:rsidR="00CD52BB" w:rsidRDefault="00C12402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4"/>
          <w:sz w:val="24"/>
          <w:szCs w:val="24"/>
        </w:rPr>
        <w:pict>
          <v:shape id="_x0000_i1027" type="#_x0000_t75" style="width:201.75pt;height:30.75pt" fillcolor="window">
            <v:imagedata r:id="rId9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составляет 0,25% ‹ Δ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доп</w:t>
      </w:r>
      <w:r>
        <w:rPr>
          <w:rFonts w:ascii="Arial" w:hAnsi="Arial" w:cs="Arial"/>
          <w:sz w:val="24"/>
          <w:szCs w:val="24"/>
        </w:rPr>
        <w:t>=6%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Рассмотрим ПАР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пар</w:t>
      </w:r>
      <w:r>
        <w:rPr>
          <w:rFonts w:ascii="Arial" w:hAnsi="Arial" w:cs="Arial"/>
          <w:sz w:val="24"/>
          <w:szCs w:val="24"/>
        </w:rPr>
        <w:t>=7,75·2=15,5 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видим 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пар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‹ 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дд</w:t>
      </w:r>
      <w:r>
        <w:rPr>
          <w:rFonts w:ascii="Arial" w:hAnsi="Arial" w:cs="Arial"/>
          <w:sz w:val="24"/>
          <w:szCs w:val="24"/>
        </w:rPr>
        <w:t>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Следовательно, кабель сечением 10 мм² подходит.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Экономический расчет.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сооружения ТП на объекте «столовая», согласно приложению 8 затраты составляют 11500 грн. Затраты на сооружение высоковольтной кабельной линии: стоимость кабеля 21400 грн./км (АСБ), стоимость строительных работ 530 грн./км.</w:t>
      </w:r>
    </w:p>
    <w:p w:rsidR="00CD52BB" w:rsidRDefault="00CD52BB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(21400+530)·0,32·2=1710 грн.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Учитывая требуемые нормативы ежегодных отчислений приведенных в приложении 4 и </w:t>
      </w:r>
      <w:r>
        <w:rPr>
          <w:rFonts w:ascii="Arial" w:hAnsi="Arial" w:cs="Arial"/>
        </w:rPr>
        <w:t>Е</w:t>
      </w:r>
      <w:r>
        <w:rPr>
          <w:rFonts w:ascii="Arial" w:hAnsi="Arial" w:cs="Arial"/>
          <w:vertAlign w:val="subscript"/>
        </w:rPr>
        <w:t>н</w:t>
      </w:r>
      <w:r>
        <w:rPr>
          <w:rFonts w:ascii="Arial" w:hAnsi="Arial" w:cs="Arial"/>
          <w:sz w:val="24"/>
          <w:szCs w:val="24"/>
        </w:rPr>
        <w:t>=12% определяем по формуле ежегодные расчетные затраты за счет капитальных вложений: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</w:rPr>
        <w:t>Е</w:t>
      </w:r>
      <w:r>
        <w:rPr>
          <w:rFonts w:ascii="Arial" w:hAnsi="Arial" w:cs="Arial"/>
          <w:vertAlign w:val="subscript"/>
        </w:rPr>
        <w:t>н</w:t>
      </w:r>
      <w:r>
        <w:rPr>
          <w:rFonts w:ascii="Arial" w:hAnsi="Arial" w:cs="Arial"/>
        </w:rPr>
        <w:t>·К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</w:rPr>
        <w:t>И</w:t>
      </w:r>
      <w:r>
        <w:rPr>
          <w:rFonts w:ascii="Arial" w:hAnsi="Arial" w:cs="Arial"/>
          <w:sz w:val="24"/>
          <w:szCs w:val="24"/>
        </w:rPr>
        <w:t>=(</w:t>
      </w:r>
      <w:r>
        <w:rPr>
          <w:rFonts w:ascii="Arial" w:hAnsi="Arial" w:cs="Arial"/>
        </w:rPr>
        <w:t>Е</w:t>
      </w:r>
      <w:r>
        <w:rPr>
          <w:rFonts w:ascii="Arial" w:hAnsi="Arial" w:cs="Arial"/>
          <w:vertAlign w:val="subscript"/>
        </w:rPr>
        <w:t>н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</w:rPr>
        <w:t>Е</w:t>
      </w:r>
      <w:r>
        <w:rPr>
          <w:rFonts w:ascii="Arial" w:hAnsi="Arial" w:cs="Arial"/>
          <w:vertAlign w:val="subscript"/>
        </w:rPr>
        <w:t>а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</w:rPr>
        <w:t>Е</w:t>
      </w:r>
      <w:r>
        <w:rPr>
          <w:rFonts w:ascii="Arial" w:hAnsi="Arial" w:cs="Arial"/>
          <w:vertAlign w:val="subscript"/>
        </w:rPr>
        <w:t>о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</w:rPr>
        <w:t>·К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э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Е</w:t>
      </w:r>
      <w:r>
        <w:rPr>
          <w:rFonts w:ascii="Arial" w:hAnsi="Arial" w:cs="Arial"/>
          <w:vertAlign w:val="subscript"/>
        </w:rPr>
        <w:t>н</w:t>
      </w:r>
      <w:r>
        <w:rPr>
          <w:rFonts w:ascii="Arial" w:hAnsi="Arial" w:cs="Arial"/>
          <w:sz w:val="24"/>
          <w:szCs w:val="24"/>
        </w:rPr>
        <w:t>=12% – нормативный коэффициент эффективности капитальных вложений.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Е</w:t>
      </w:r>
      <w:r>
        <w:rPr>
          <w:rFonts w:ascii="Arial" w:hAnsi="Arial" w:cs="Arial"/>
          <w:vertAlign w:val="subscript"/>
        </w:rPr>
        <w:t>а</w:t>
      </w:r>
      <w:r>
        <w:rPr>
          <w:rFonts w:ascii="Arial" w:hAnsi="Arial" w:cs="Arial"/>
          <w:sz w:val="24"/>
          <w:szCs w:val="24"/>
        </w:rPr>
        <w:t>=2% – для отчислений на амортизацию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Е</w:t>
      </w:r>
      <w:r>
        <w:rPr>
          <w:rFonts w:ascii="Arial" w:hAnsi="Arial" w:cs="Arial"/>
          <w:vertAlign w:val="subscript"/>
        </w:rPr>
        <w:t>о</w:t>
      </w:r>
      <w:r>
        <w:rPr>
          <w:rFonts w:ascii="Arial" w:hAnsi="Arial" w:cs="Arial"/>
          <w:sz w:val="24"/>
          <w:szCs w:val="24"/>
        </w:rPr>
        <w:t>=2% – для отчислений на обслуживание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э</w:t>
      </w:r>
      <w:r>
        <w:rPr>
          <w:rFonts w:ascii="Arial" w:hAnsi="Arial" w:cs="Arial"/>
          <w:sz w:val="24"/>
          <w:szCs w:val="24"/>
        </w:rPr>
        <w:t xml:space="preserve"> – стоимость годовых потерь электроэнергии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З</w:t>
      </w:r>
      <w:r>
        <w:rPr>
          <w:rFonts w:ascii="Arial" w:hAnsi="Arial" w:cs="Arial"/>
          <w:vertAlign w:val="subscript"/>
        </w:rPr>
        <w:t>вл</w:t>
      </w:r>
      <w:r>
        <w:rPr>
          <w:rFonts w:ascii="Arial" w:hAnsi="Arial" w:cs="Arial"/>
          <w:sz w:val="24"/>
          <w:szCs w:val="24"/>
        </w:rPr>
        <w:t>=(0,12+0,094)·41,15+(0,12+0,043)·1,71=2,74 тыс. грн.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завершения экономического расчета необходимо еще определить стоимость ежегодных потерь в кабелях. По высоковольтному кабелю в нормальном режиме протекает ток 8 А. Потери в высоковольтном кабеле за 1 год (</w:t>
      </w:r>
      <w:r>
        <w:rPr>
          <w:rFonts w:ascii="Arial" w:hAnsi="Arial" w:cs="Arial"/>
        </w:rPr>
        <w:t>τ</w:t>
      </w:r>
      <w:r>
        <w:rPr>
          <w:rFonts w:ascii="Arial" w:hAnsi="Arial" w:cs="Arial"/>
          <w:sz w:val="24"/>
          <w:szCs w:val="24"/>
        </w:rPr>
        <w:t>=3000ч.) составляет: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</w:rPr>
        <w:t>А</w:t>
      </w:r>
      <w:r>
        <w:rPr>
          <w:rFonts w:ascii="Arial" w:hAnsi="Arial" w:cs="Arial"/>
          <w:vertAlign w:val="subscript"/>
        </w:rPr>
        <w:t>вл</w:t>
      </w:r>
      <w:r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lang w:val="en-US"/>
        </w:rPr>
        <w:t>3I²rd</w:t>
      </w:r>
      <w:r>
        <w:rPr>
          <w:rFonts w:ascii="Arial" w:hAnsi="Arial" w:cs="Arial"/>
        </w:rPr>
        <w:t>τ</w:t>
      </w:r>
      <w:r>
        <w:rPr>
          <w:rFonts w:ascii="Arial" w:hAnsi="Arial" w:cs="Arial"/>
          <w:sz w:val="24"/>
          <w:szCs w:val="24"/>
          <w:lang w:val="en-US"/>
        </w:rPr>
        <w:t xml:space="preserve">=3·64·3,5·0,32·3000=571 </w:t>
      </w:r>
      <w:r>
        <w:rPr>
          <w:rFonts w:ascii="Arial" w:hAnsi="Arial" w:cs="Arial"/>
          <w:sz w:val="24"/>
          <w:szCs w:val="24"/>
        </w:rPr>
        <w:t>кВт</w:t>
      </w:r>
      <w:r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</w:rPr>
        <w:t>ч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потерь электроэнергии: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э</w:t>
      </w:r>
      <w:r>
        <w:rPr>
          <w:rFonts w:ascii="Arial" w:hAnsi="Arial" w:cs="Arial"/>
          <w:sz w:val="24"/>
          <w:szCs w:val="24"/>
        </w:rPr>
        <w:t>=(571/0,8)·1,2=8 грн.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Вариант 2: </w:t>
      </w:r>
      <w:r>
        <w:rPr>
          <w:rFonts w:ascii="Arial" w:hAnsi="Arial" w:cs="Arial"/>
          <w:b/>
          <w:bCs/>
          <w:i/>
          <w:iCs/>
          <w:sz w:val="24"/>
          <w:szCs w:val="24"/>
        </w:rPr>
        <w:t>Низковольтная сеть. Электрический расчет.</w:t>
      </w:r>
    </w:p>
    <w:p w:rsidR="00CD52BB" w:rsidRDefault="00CD52BB">
      <w:pPr>
        <w:pStyle w:val="21"/>
        <w:ind w:firstLine="851"/>
        <w:jc w:val="both"/>
        <w:rPr>
          <w:rFonts w:ascii="Arial" w:hAnsi="Arial" w:cs="Arial"/>
        </w:rPr>
      </w:pPr>
    </w:p>
    <w:p w:rsidR="00CD52BB" w:rsidRDefault="00C12402">
      <w:pPr>
        <w:pStyle w:val="21"/>
        <w:ind w:firstLine="851"/>
        <w:jc w:val="both"/>
        <w:rPr>
          <w:rFonts w:ascii="Arial" w:hAnsi="Arial" w:cs="Arial"/>
        </w:rPr>
      </w:pPr>
      <w:r>
        <w:rPr>
          <w:noProof/>
        </w:rPr>
        <w:pict>
          <v:shape id="_x0000_s1085" type="#_x0000_t202" style="position:absolute;left:0;text-align:left;margin-left:306pt;margin-top:3.4pt;width:36pt;height:21.6pt;z-index:251591168" o:allowincell="f" strokecolor="white">
            <v:textbox style="mso-next-textbox:#_x0000_s1085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190.8pt;margin-top:3.4pt;width:34.2pt;height:21.6pt;z-index:251590144" o:allowincell="f" strokecolor="white">
            <v:textbox style="mso-next-textbox:#_x0000_s1086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0.1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ind w:firstLine="851"/>
        <w:jc w:val="both"/>
        <w:rPr>
          <w:rFonts w:ascii="Arial" w:hAnsi="Arial" w:cs="Arial"/>
        </w:rPr>
      </w:pPr>
    </w:p>
    <w:p w:rsidR="00CD52BB" w:rsidRDefault="00C12402">
      <w:pPr>
        <w:rPr>
          <w:sz w:val="28"/>
          <w:szCs w:val="28"/>
        </w:rPr>
      </w:pPr>
      <w:r>
        <w:rPr>
          <w:noProof/>
        </w:rPr>
        <w:pict>
          <v:shape id="_x0000_s1087" style="position:absolute;margin-left:385.5pt;margin-top:3pt;width:27.75pt;height:0;z-index:251577856;mso-position-horizontal-relative:text;mso-position-vertical-relative:text" coordsize="555,1" o:allowincell="f" path="m,l555,e" filled="f">
            <v:path arrowok="t"/>
          </v:shape>
        </w:pict>
      </w:r>
      <w:r>
        <w:rPr>
          <w:noProof/>
        </w:rPr>
        <w:pict>
          <v:shape id="_x0000_s1088" type="#_x0000_t202" style="position:absolute;margin-left:82.8pt;margin-top:-28.8pt;width:36pt;height:21.6pt;z-index:251589120" o:allowincell="f" strokecolor="white">
            <v:textbox style="mso-next-textbox:#_x0000_s1088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306pt;margin-top:-7.2pt;width:21.6pt;height:21.6pt;z-index:251588096" o:allowincell="f" strokecolor="white">
            <v:textbox style="mso-next-textbox:#_x0000_s1089">
              <w:txbxContent>
                <w:p w:rsidR="00CD52BB" w:rsidRDefault="00CD52BB">
                  <w:pPr>
                    <w:pStyle w:val="1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82.8pt;margin-top:-7.2pt;width:21.6pt;height:21.6pt;z-index:251587072" o:allowincell="f" strokecolor="white">
            <v:textbox style="mso-next-textbox:#_x0000_s1090">
              <w:txbxContent>
                <w:p w:rsidR="00CD52BB" w:rsidRDefault="00CD52BB">
                  <w:pPr>
                    <w:pStyle w:val="1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90.8pt;margin-top:-7.2pt;width:21.6pt;height:21.6pt;z-index:251586048" o:allowincell="f" strokecolor="white">
            <v:textbox style="mso-next-textbox:#_x0000_s1091">
              <w:txbxContent>
                <w:p w:rsidR="00CD52BB" w:rsidRDefault="00CD52BB">
                  <w:pPr>
                    <w:pStyle w:val="1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349.2pt;margin-top:-43.2pt;width:43.2pt;height:21.6pt;z-index:251585024" o:allowincell="f" strokecolor="white">
            <v:textbox style="mso-next-textbox:#_x0000_s1092">
              <w:txbxContent>
                <w:p w:rsidR="00CD52BB" w:rsidRDefault="00CD52BB">
                  <w:pPr>
                    <w:pStyle w:val="1"/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ТП1</w:t>
                  </w:r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5.2pt;margin-top:-43.2pt;width:43.2pt;height:21.6pt;z-index:251584000" o:allowincell="f" strokecolor="white">
            <v:textbox style="mso-next-textbox:#_x0000_s1093">
              <w:txbxContent>
                <w:p w:rsidR="00CD52BB" w:rsidRDefault="00CD52BB">
                  <w:pPr>
                    <w:pStyle w:val="1"/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ТП1</w:t>
                  </w:r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style="position:absolute;margin-left:386.25pt;margin-top:-3pt;width:27.75pt;height:0;z-index:251576832;mso-position-horizontal-relative:text;mso-position-vertical-relative:text" coordsize="555,1" o:allowincell="f" path="m,l555,e" filled="f">
            <v:path arrowok="t"/>
          </v:shape>
        </w:pict>
      </w:r>
      <w:r>
        <w:rPr>
          <w:noProof/>
        </w:rPr>
        <w:pict>
          <v:shape id="_x0000_s1095" style="position:absolute;margin-left:10.5pt;margin-top:3.75pt;width:21.75pt;height:0;z-index:251579904;mso-position-horizontal-relative:text;mso-position-vertical-relative:text" coordsize="435,1" o:allowincell="f" path="m435,l,e" filled="f">
            <v:path arrowok="t"/>
          </v:shape>
        </w:pict>
      </w:r>
      <w:r>
        <w:rPr>
          <w:noProof/>
        </w:rPr>
        <w:pict>
          <v:shape id="_x0000_s1096" style="position:absolute;margin-left:9.75pt;margin-top:-2.25pt;width:22.5pt;height:0;z-index:251578880;mso-position-horizontal-relative:text;mso-position-vertical-relative:text" coordsize="450,1" o:allowincell="f" path="m450,l,e" filled="f">
            <v:path arrowok="t"/>
          </v:shape>
        </w:pict>
      </w:r>
      <w:r>
        <w:rPr>
          <w:noProof/>
        </w:rPr>
        <w:pict>
          <v:line id="_x0000_s1097" style="position:absolute;z-index:251582976" from="262.8pt,14.4pt" to="262.8pt,36pt" o:allowincell="f">
            <v:stroke endarrow="block"/>
          </v:line>
        </w:pict>
      </w:r>
      <w:r>
        <w:rPr>
          <w:noProof/>
        </w:rPr>
        <w:pict>
          <v:line id="_x0000_s1098" style="position:absolute;z-index:251581952" from="147.6pt,14.4pt" to="147.6pt,36pt" o:allowincell="f">
            <v:stroke endarrow="block"/>
          </v:line>
        </w:pict>
      </w:r>
      <w:r>
        <w:rPr>
          <w:noProof/>
        </w:rPr>
        <w:pict>
          <v:line id="_x0000_s1099" style="position:absolute;z-index:251580928" from="46.8pt,14.4pt" to="46.8pt,36pt" o:allowincell="f">
            <v:stroke endarrow="block"/>
          </v:line>
        </w:pict>
      </w:r>
      <w:r>
        <w:rPr>
          <w:noProof/>
        </w:rPr>
        <w:pict>
          <v:line id="_x0000_s1100" style="position:absolute;z-index:251575808" from="277.2pt,0" to="356.4pt,0" o:allowincell="f">
            <v:stroke dashstyle="longDash"/>
          </v:line>
        </w:pict>
      </w:r>
      <w:r>
        <w:rPr>
          <w:noProof/>
        </w:rPr>
        <w:pict>
          <v:line id="_x0000_s1101" style="position:absolute;z-index:251574784" from="162pt,0" to="248.4pt,0" o:allowincell="f">
            <v:stroke dashstyle="longDash"/>
          </v:line>
        </w:pict>
      </w:r>
      <w:r>
        <w:rPr>
          <w:noProof/>
        </w:rPr>
        <w:pict>
          <v:line id="_x0000_s1102" style="position:absolute;z-index:251573760" from="61.2pt,0" to="133.2pt,0" o:allowincell="f">
            <v:stroke dashstyle="longDash"/>
          </v:line>
        </w:pict>
      </w:r>
      <w:r>
        <w:rPr>
          <w:noProof/>
        </w:rPr>
        <w:pict>
          <v:oval id="_x0000_s1103" style="position:absolute;margin-left:356.4pt;margin-top:-14.4pt;width:28.8pt;height:28.8pt;z-index:251572736" o:allowincell="f"/>
        </w:pict>
      </w:r>
      <w:r>
        <w:rPr>
          <w:noProof/>
        </w:rPr>
        <w:pict>
          <v:rect id="_x0000_s1104" style="position:absolute;margin-left:248.4pt;margin-top:-14.4pt;width:28.8pt;height:28.8pt;z-index:251571712" o:allowincell="f"/>
        </w:pict>
      </w:r>
      <w:r>
        <w:rPr>
          <w:noProof/>
        </w:rPr>
        <w:pict>
          <v:rect id="_x0000_s1105" style="position:absolute;margin-left:133.2pt;margin-top:-14.4pt;width:28.8pt;height:28.8pt;z-index:251570688" o:allowincell="f"/>
        </w:pict>
      </w:r>
      <w:r>
        <w:rPr>
          <w:noProof/>
        </w:rPr>
        <w:pict>
          <v:oval id="_x0000_s1106" style="position:absolute;margin-left:32.4pt;margin-top:-14.4pt;width:28.8pt;height:28.8pt;z-index:251569664" o:allowincell="f"/>
        </w:pict>
      </w:r>
    </w:p>
    <w:p w:rsidR="00CD52BB" w:rsidRDefault="00CD52BB">
      <w:pPr>
        <w:pStyle w:val="21"/>
        <w:ind w:firstLine="851"/>
        <w:jc w:val="both"/>
        <w:rPr>
          <w:rFonts w:ascii="Arial" w:hAnsi="Arial" w:cs="Arial"/>
        </w:rPr>
      </w:pPr>
    </w:p>
    <w:p w:rsidR="00CD52BB" w:rsidRDefault="00C12402">
      <w:pPr>
        <w:pStyle w:val="21"/>
        <w:ind w:firstLine="851"/>
        <w:jc w:val="both"/>
        <w:rPr>
          <w:rFonts w:ascii="Arial" w:hAnsi="Arial" w:cs="Arial"/>
        </w:rPr>
      </w:pPr>
      <w:r>
        <w:rPr>
          <w:noProof/>
        </w:rPr>
        <w:pict>
          <v:shape id="_x0000_s1107" type="#_x0000_t202" style="position:absolute;left:0;text-align:left;margin-left:225pt;margin-top:4.4pt;width:73.8pt;height:31.85pt;z-index:251594240" strokecolor="white">
            <v:textbox style="mso-next-textbox:#_x0000_s1107">
              <w:txbxContent>
                <w:p w:rsidR="00CD52BB" w:rsidRDefault="00CD52BB">
                  <w:pPr>
                    <w:jc w:val="center"/>
                  </w:pPr>
                  <w:r>
                    <w:t>Штаб</w:t>
                  </w:r>
                </w:p>
                <w:p w:rsidR="00CD52BB" w:rsidRDefault="00CD52BB">
                  <w:pPr>
                    <w:jc w:val="center"/>
                    <w:rPr>
                      <w:lang w:val="en-US"/>
                    </w:rPr>
                  </w:pPr>
                  <w:r>
                    <w:t xml:space="preserve">73 + </w:t>
                  </w:r>
                  <w:r>
                    <w:rPr>
                      <w:lang w:val="en-US"/>
                    </w:rPr>
                    <w:t>J 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8.3pt;margin-top:6.65pt;width:81.7pt;height:36pt;z-index:251592192" o:allowincell="f" strokecolor="white">
            <v:textbox style="mso-next-textbox:#_x0000_s1108">
              <w:txbxContent>
                <w:p w:rsidR="00CD52BB" w:rsidRDefault="00CD52BB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Автобаза</w:t>
                  </w:r>
                </w:p>
                <w:p w:rsidR="00CD52BB" w:rsidRDefault="00CD52BB">
                  <w:pPr>
                    <w:jc w:val="center"/>
                  </w:pPr>
                  <w:r>
                    <w:t xml:space="preserve">329 + </w:t>
                  </w:r>
                  <w:r>
                    <w:rPr>
                      <w:lang w:val="en-US"/>
                    </w:rPr>
                    <w:t>J</w:t>
                  </w:r>
                  <w:r>
                    <w:t xml:space="preserve"> 205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111.6pt;margin-top:3.8pt;width:86.4pt;height:36pt;z-index:251593216" o:allowincell="f" strokecolor="white">
            <v:textbox style="mso-next-textbox:#_x0000_s1109">
              <w:txbxContent>
                <w:p w:rsidR="00CD52BB" w:rsidRDefault="00CD52BB">
                  <w:pPr>
                    <w:jc w:val="center"/>
                  </w:pPr>
                  <w:r>
                    <w:t>Столовая</w:t>
                  </w:r>
                </w:p>
                <w:p w:rsidR="00CD52BB" w:rsidRDefault="00CD52BB">
                  <w:pPr>
                    <w:jc w:val="center"/>
                    <w:rPr>
                      <w:lang w:val="en-US"/>
                    </w:rPr>
                  </w:pPr>
                  <w:r>
                    <w:t>86</w:t>
                  </w:r>
                  <w:r>
                    <w:rPr>
                      <w:lang w:val="en-US"/>
                    </w:rPr>
                    <w:t xml:space="preserve"> + J 17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сечений низковольтной сети ведется по минимуму массы проводов и проверяется по допустимой потере напряжения.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Найдем ток в рабочем режиме:</w:t>
      </w:r>
    </w:p>
    <w:p w:rsidR="00CD52BB" w:rsidRDefault="00C12402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028" type="#_x0000_t75" style="width:114.75pt;height:33.75pt" fillcolor="window">
            <v:imagedata r:id="rId10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Принимаем Δ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доп</w:t>
      </w:r>
      <w:r>
        <w:rPr>
          <w:rFonts w:ascii="Arial" w:hAnsi="Arial" w:cs="Arial"/>
          <w:sz w:val="24"/>
          <w:szCs w:val="24"/>
        </w:rPr>
        <w:t>=4,5%=17,1В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Рассчитаем потерю напряжения на индуктивном сопротивлении линии:</w:t>
      </w:r>
    </w:p>
    <w:p w:rsidR="00CD52BB" w:rsidRDefault="00C12402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4"/>
          <w:sz w:val="24"/>
          <w:szCs w:val="24"/>
        </w:rPr>
        <w:pict>
          <v:shape id="_x0000_i1029" type="#_x0000_t75" style="width:152.25pt;height:51pt" fillcolor="window">
            <v:imagedata r:id="rId11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Определяем допустимою потерю напряжения на активном сопротивлении линии: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адоп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</w:rPr>
        <w:t>ΔU</w:t>
      </w:r>
      <w:r>
        <w:rPr>
          <w:rFonts w:ascii="Arial" w:hAnsi="Arial" w:cs="Arial"/>
          <w:vertAlign w:val="subscript"/>
        </w:rPr>
        <w:t>доп</w:t>
      </w:r>
      <w:r>
        <w:rPr>
          <w:rFonts w:ascii="Arial" w:hAnsi="Arial" w:cs="Arial"/>
        </w:rPr>
        <w:t>-</w:t>
      </w: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х</w:t>
      </w:r>
      <w:r>
        <w:rPr>
          <w:rFonts w:ascii="Arial" w:hAnsi="Arial" w:cs="Arial"/>
          <w:sz w:val="24"/>
          <w:szCs w:val="24"/>
        </w:rPr>
        <w:t>=17,1-0,85=16,25В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ρA</w:t>
      </w:r>
      <w:r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  <w:sz w:val="24"/>
          <w:szCs w:val="24"/>
        </w:rPr>
        <w:t>=35 Ом·мм²/км</w:t>
      </w:r>
    </w:p>
    <w:p w:rsidR="00CD52BB" w:rsidRDefault="00CD52BB">
      <w:pPr>
        <w:pStyle w:val="21"/>
        <w:spacing w:line="32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Определяем сечение </w:t>
      </w:r>
    </w:p>
    <w:p w:rsidR="00CD52BB" w:rsidRDefault="00C12402">
      <w:pPr>
        <w:pStyle w:val="21"/>
        <w:spacing w:line="320" w:lineRule="atLeast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position w:val="-30"/>
        </w:rPr>
        <w:pict>
          <v:shape id="_x0000_i1030" type="#_x0000_t75" style="width:137.25pt;height:45pt" fillcolor="window">
            <v:imagedata r:id="rId12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Стандартное ближайшее значение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ст</w:t>
      </w:r>
      <w:r>
        <w:rPr>
          <w:rFonts w:ascii="Arial" w:hAnsi="Arial" w:cs="Arial"/>
          <w:sz w:val="24"/>
          <w:szCs w:val="24"/>
        </w:rPr>
        <w:t xml:space="preserve">=150 мм²                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дд</w:t>
      </w:r>
      <w:r>
        <w:rPr>
          <w:rFonts w:ascii="Arial" w:hAnsi="Arial" w:cs="Arial"/>
          <w:sz w:val="24"/>
          <w:szCs w:val="24"/>
        </w:rPr>
        <w:t>=305 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видим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дд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› 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р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Проверим по потери напряжения:</w:t>
      </w:r>
    </w:p>
    <w:p w:rsidR="00CD52BB" w:rsidRDefault="00C12402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31" type="#_x0000_t75" style="width:215.25pt;height:33pt" fillcolor="window">
            <v:imagedata r:id="rId13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составляет 4,2% ‹ Δ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доп</w:t>
      </w:r>
      <w:r>
        <w:rPr>
          <w:rFonts w:ascii="Arial" w:hAnsi="Arial" w:cs="Arial"/>
          <w:sz w:val="24"/>
          <w:szCs w:val="24"/>
        </w:rPr>
        <w:t>=4,5%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Рассмотрим ПАР:</w:t>
      </w:r>
    </w:p>
    <w:p w:rsidR="00CD52BB" w:rsidRDefault="00C12402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032" type="#_x0000_t75" style="width:107.25pt;height:33.75pt" fillcolor="window">
            <v:imagedata r:id="rId14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дд</w:t>
      </w:r>
      <w:r>
        <w:rPr>
          <w:rFonts w:ascii="Arial" w:hAnsi="Arial" w:cs="Arial"/>
        </w:rPr>
        <w:t xml:space="preserve"> › I</w:t>
      </w:r>
      <w:r>
        <w:rPr>
          <w:rFonts w:ascii="Arial" w:hAnsi="Arial" w:cs="Arial"/>
          <w:vertAlign w:val="subscript"/>
        </w:rPr>
        <w:t>пар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сечение подходит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Проверим по потере напряжения:</w:t>
      </w:r>
    </w:p>
    <w:p w:rsidR="00CD52BB" w:rsidRDefault="00C12402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33" type="#_x0000_t75" style="width:218.25pt;height:33pt" fillcolor="window">
            <v:imagedata r:id="rId15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составляет 7,7% ‹ ΔU</w:t>
      </w:r>
      <w:r>
        <w:rPr>
          <w:rFonts w:ascii="Arial" w:hAnsi="Arial" w:cs="Arial"/>
          <w:sz w:val="24"/>
          <w:szCs w:val="24"/>
          <w:vertAlign w:val="subscript"/>
        </w:rPr>
        <w:t>доп</w:t>
      </w:r>
      <w:r>
        <w:rPr>
          <w:rFonts w:ascii="Arial" w:hAnsi="Arial" w:cs="Arial"/>
          <w:sz w:val="24"/>
          <w:szCs w:val="24"/>
        </w:rPr>
        <w:t>=4,5+5=9,5%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Экономический расчет.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показал электрический расчет по низковольтной стороне, необходимо тянуть один 4-х жильный кабель на 320 м сечением 150 мм². При таком варианте стоимость кабеля с прокладкой составит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(5,07+0,53)·0,32=1,792 тыс. грн.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при варианте низковольтной сети необходимо поставить на объекте распределительный щит, общей стоимостью 1,35 тыс. грн. Учтем также, что при присоединении дополнительной мощности к ближайшей ТП, придется увеличивать мощность трансформаторов в этой ТП с 2х160 кВА на 2х250 кВА. Ввиду этого потребуется еще 2000 грн. на сооружение более мощной ТП.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приведенные расчетные затраты составляют: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Знл=4,4·0,214+1,722·0,163=1,233 тыс. грн.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низковольтному кабелю протекает ток 134 А. Потери в низковольтном кабеле за один год составляет (τ=2000 ч.):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</w:rPr>
        <w:t>А</w:t>
      </w:r>
      <w:r>
        <w:rPr>
          <w:rFonts w:ascii="Arial" w:hAnsi="Arial" w:cs="Arial"/>
          <w:vertAlign w:val="subscript"/>
        </w:rPr>
        <w:t>нл</w:t>
      </w:r>
      <w:r>
        <w:rPr>
          <w:rFonts w:ascii="Arial" w:hAnsi="Arial" w:cs="Arial"/>
          <w:sz w:val="24"/>
          <w:szCs w:val="24"/>
          <w:lang w:val="en-US"/>
        </w:rPr>
        <w:t>=3·I·R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·l·</w:t>
      </w:r>
      <w:r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  <w:lang w:val="en-US"/>
        </w:rPr>
        <w:t xml:space="preserve">=3·17956·0,21·0,32·2000=7240 </w:t>
      </w:r>
      <w:r>
        <w:rPr>
          <w:rFonts w:ascii="Arial" w:hAnsi="Arial" w:cs="Arial"/>
          <w:sz w:val="24"/>
          <w:szCs w:val="24"/>
        </w:rPr>
        <w:t>кВт</w:t>
      </w:r>
      <w:r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</w:rPr>
        <w:t>ч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потерь электроэнергии:</w:t>
      </w:r>
    </w:p>
    <w:p w:rsidR="00CD52BB" w:rsidRDefault="00C12402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34" type="#_x0000_t75" style="width:107.25pt;height:33pt" fillcolor="window">
            <v:imagedata r:id="rId16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Теперь можно произвести сравнение приведенных годовых народнохозяйственных затрат по обеим вариантам. Нетрудно заметить, что в случае сооружения ТП, расчетные затраты составляют 2,74 тыс. грн., в то время как при прокладке низковольтного кабеля они не превышают 1,233 тыс. грн. Низковольтный вариант экономичнее на 1,51 тыс. грн. По этому ему не обходимо отдать предпочтение.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Расчет нагрузок и выбор мощности силовых трансформаторов.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Нагрузку ТП определяют по формуле:</w:t>
      </w:r>
    </w:p>
    <w:p w:rsidR="00CD52BB" w:rsidRDefault="00C12402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35" type="#_x0000_t75" style="width:90pt;height:24pt" fillcolor="window">
            <v:imagedata r:id="rId17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∑Р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– присоединенная активная суммарная мощность всех ЭП, питающихся от данной ТП.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∑Q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– присоединенная суммарная реактивная мощность.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потребителей первой категории рекомендуется устанавливать 2 трансформатора на ТП. Одно-трансформаторные подстанции встречаются у потребителей второй категории.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выборе мощности трансформатора необходимо проверить его перегрузочную способность. Для этого определяют максимальную нагрузку по графику суточной нагрузки: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110" type="#_x0000_t202" style="position:absolute;left:0;text-align:left;margin-left:-46.8pt;margin-top:-9.3pt;width:57.6pt;height:283.8pt;z-index:251595264" o:allowincell="f" strokecolor="white">
            <v:textbox style="mso-next-textbox:#_x0000_s1110">
              <w:txbxContent>
                <w:p w:rsidR="00CD52BB" w:rsidRDefault="00CD52BB">
                  <w:pPr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</w:rPr>
                    <w:t>НГ</w:t>
                  </w:r>
                  <w:r>
                    <w:t>/</w:t>
                  </w: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</w:rPr>
                    <w:t>ТР</w:t>
                  </w:r>
                </w:p>
                <w:p w:rsidR="00CD52BB" w:rsidRDefault="00CD52BB"/>
                <w:p w:rsidR="00CD52BB" w:rsidRDefault="00CD52BB">
                  <w:pPr>
                    <w:jc w:val="right"/>
                  </w:pPr>
                </w:p>
                <w:p w:rsidR="00CD52BB" w:rsidRDefault="00CD52BB">
                  <w:pPr>
                    <w:jc w:val="center"/>
                  </w:pPr>
                  <w:r>
                    <w:t>1</w:t>
                  </w:r>
                </w:p>
                <w:p w:rsidR="00CD52BB" w:rsidRDefault="00CD52BB">
                  <w:pPr>
                    <w:jc w:val="center"/>
                  </w:pPr>
                </w:p>
                <w:p w:rsidR="00CD52BB" w:rsidRDefault="00CD52BB">
                  <w:pPr>
                    <w:jc w:val="center"/>
                  </w:pPr>
                  <w:r>
                    <w:t>0,9</w:t>
                  </w:r>
                </w:p>
                <w:p w:rsidR="00CD52BB" w:rsidRDefault="00CD52BB">
                  <w:pPr>
                    <w:jc w:val="center"/>
                  </w:pPr>
                </w:p>
                <w:p w:rsidR="00CD52BB" w:rsidRDefault="00CD52BB">
                  <w:pPr>
                    <w:jc w:val="center"/>
                  </w:pPr>
                  <w:r>
                    <w:t>0,8</w:t>
                  </w:r>
                </w:p>
                <w:p w:rsidR="00CD52BB" w:rsidRDefault="00CD52BB">
                  <w:pPr>
                    <w:jc w:val="center"/>
                  </w:pPr>
                </w:p>
                <w:p w:rsidR="00CD52BB" w:rsidRDefault="00CD52BB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0,7</w:t>
                  </w:r>
                </w:p>
                <w:p w:rsidR="00CD52BB" w:rsidRDefault="00CD52BB">
                  <w:pPr>
                    <w:jc w:val="center"/>
                  </w:pPr>
                </w:p>
                <w:p w:rsidR="00CD52BB" w:rsidRDefault="00CD52BB">
                  <w:pPr>
                    <w:jc w:val="center"/>
                  </w:pPr>
                  <w:r>
                    <w:t>0,6</w:t>
                  </w:r>
                </w:p>
                <w:p w:rsidR="00CD52BB" w:rsidRDefault="00CD52BB">
                  <w:pPr>
                    <w:jc w:val="center"/>
                  </w:pPr>
                </w:p>
                <w:p w:rsidR="00CD52BB" w:rsidRDefault="00CD52BB">
                  <w:pPr>
                    <w:jc w:val="center"/>
                  </w:pPr>
                  <w:r>
                    <w:t>0,5</w:t>
                  </w:r>
                </w:p>
                <w:p w:rsidR="00CD52BB" w:rsidRDefault="00CD52BB">
                  <w:pPr>
                    <w:jc w:val="center"/>
                  </w:pPr>
                </w:p>
                <w:p w:rsidR="00CD52BB" w:rsidRDefault="00CD52BB">
                  <w:pPr>
                    <w:jc w:val="center"/>
                  </w:pPr>
                  <w:r>
                    <w:t>0,4</w:t>
                  </w:r>
                </w:p>
                <w:p w:rsidR="00CD52BB" w:rsidRDefault="00CD52BB">
                  <w:pPr>
                    <w:jc w:val="center"/>
                  </w:pPr>
                </w:p>
                <w:p w:rsidR="00CD52BB" w:rsidRDefault="00CD52BB">
                  <w:pPr>
                    <w:jc w:val="center"/>
                  </w:pPr>
                  <w:r>
                    <w:t>0,3</w:t>
                  </w:r>
                </w:p>
                <w:p w:rsidR="00CD52BB" w:rsidRDefault="00CD52BB">
                  <w:pPr>
                    <w:jc w:val="center"/>
                  </w:pPr>
                </w:p>
                <w:p w:rsidR="00CD52BB" w:rsidRDefault="00CD52BB">
                  <w:pPr>
                    <w:jc w:val="center"/>
                  </w:pPr>
                  <w:r>
                    <w:t>0,2</w:t>
                  </w:r>
                </w:p>
                <w:p w:rsidR="00CD52BB" w:rsidRDefault="00CD52BB">
                  <w:pPr>
                    <w:jc w:val="center"/>
                  </w:pPr>
                </w:p>
                <w:p w:rsidR="00CD52BB" w:rsidRDefault="00CD52BB">
                  <w:pPr>
                    <w:jc w:val="center"/>
                  </w:pPr>
                  <w:r>
                    <w:t>0,1</w:t>
                  </w:r>
                </w:p>
                <w:p w:rsidR="00CD52BB" w:rsidRDefault="00CD52BB">
                  <w:pPr>
                    <w:jc w:val="center"/>
                  </w:pPr>
                </w:p>
                <w:p w:rsidR="00CD52BB" w:rsidRDefault="00CD52BB">
                  <w:pPr>
                    <w:jc w:val="center"/>
                  </w:pPr>
                  <w:r>
                    <w:t>0</w:t>
                  </w:r>
                </w:p>
                <w:p w:rsidR="00CD52BB" w:rsidRDefault="00CD52BB"/>
                <w:p w:rsidR="00CD52BB" w:rsidRDefault="00CD52BB"/>
              </w:txbxContent>
            </v:textbox>
          </v:shape>
        </w:pic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12402">
      <w:pPr>
        <w:rPr>
          <w:sz w:val="28"/>
          <w:szCs w:val="28"/>
        </w:rPr>
      </w:pPr>
      <w:r>
        <w:rPr>
          <w:noProof/>
        </w:rPr>
        <w:pict>
          <v:shape id="_x0000_s1111" type="#_x0000_t202" style="position:absolute;margin-left:442.8pt;margin-top:1in;width:57.6pt;height:28.8pt;z-index:251619840" o:allowincell="f" strokecolor="white">
            <v:textbox style="mso-next-textbox:#_x0000_s1111">
              <w:txbxContent>
                <w:p w:rsidR="00CD52BB" w:rsidRDefault="00CD52BB">
                  <w:r>
                    <w:t>ТП2</w:t>
                  </w:r>
                </w:p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ТМ-25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442.8pt;margin-top:36pt;width:57.6pt;height:36pt;z-index:251618816" o:allowincell="f" strokecolor="white">
            <v:textbox style="mso-next-textbox:#_x0000_s1112">
              <w:txbxContent>
                <w:p w:rsidR="00CD52BB" w:rsidRDefault="00CD52BB">
                  <w:r>
                    <w:t>ТП6</w:t>
                  </w:r>
                </w:p>
                <w:p w:rsidR="00CD52BB" w:rsidRDefault="00CD52BB">
                  <w:pPr>
                    <w:pStyle w:val="a5"/>
                  </w:pPr>
                  <w:r>
                    <w:rPr>
                      <w:rFonts w:ascii="Arial" w:hAnsi="Arial" w:cs="Arial"/>
                    </w:rPr>
                    <w:t>ТМ-100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442.8pt;margin-top:-7.2pt;width:50.4pt;height:36pt;z-index:251617792" o:allowincell="f" strokecolor="white">
            <v:textbox style="mso-next-textbox:#_x0000_s1113">
              <w:txbxContent>
                <w:p w:rsidR="00CD52BB" w:rsidRDefault="00CD52BB">
                  <w:r>
                    <w:t>ТП13</w:t>
                  </w:r>
                </w:p>
                <w:p w:rsidR="00CD52BB" w:rsidRDefault="00CD52BB">
                  <w:r>
                    <w:t>ТМ-25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4" style="position:absolute;z-index:251616768" from="3.6pt,86.4pt" to="435.6pt,86.4pt" o:allowincell="f">
            <v:stroke dashstyle="longDash"/>
          </v:line>
        </w:pict>
      </w:r>
      <w:r>
        <w:rPr>
          <w:noProof/>
        </w:rPr>
        <w:pict>
          <v:line id="_x0000_s1115" style="position:absolute;flip:y;z-index:251602432" from="126pt,50.4pt" to="126pt,100.8pt" o:allowincell="f" strokeweight="2.25pt"/>
        </w:pict>
      </w:r>
      <w:r>
        <w:rPr>
          <w:noProof/>
        </w:rPr>
        <w:pict>
          <v:line id="_x0000_s1116" style="position:absolute;z-index:251604480" from="183.6pt,50.4pt" to="183.6pt,1in" o:allowincell="f" strokeweight="2.25pt"/>
        </w:pict>
      </w:r>
      <w:r>
        <w:rPr>
          <w:noProof/>
        </w:rPr>
        <w:pict>
          <v:line id="_x0000_s1117" style="position:absolute;z-index:251603456" from="126pt,50.4pt" to="183.6pt,50.4pt" o:allowincell="f" strokeweight="2.25pt"/>
        </w:pict>
      </w:r>
      <w:r>
        <w:rPr>
          <w:noProof/>
        </w:rPr>
        <w:pict>
          <v:line id="_x0000_s1118" style="position:absolute;flip:y;z-index:251606528" from="248.4pt,50.4pt" to="248.4pt,1in" o:allowincell="f" strokeweight="2.25pt"/>
        </w:pict>
      </w:r>
      <w:r>
        <w:rPr>
          <w:noProof/>
        </w:rPr>
        <w:pict>
          <v:line id="_x0000_s1119" style="position:absolute;z-index:251607552" from="248.4pt,50.4pt" to="277.2pt,50.4pt" o:allowincell="f" strokeweight="2.25pt"/>
        </w:pict>
      </w:r>
      <w:r>
        <w:rPr>
          <w:noProof/>
        </w:rPr>
        <w:pict>
          <v:line id="_x0000_s1120" style="position:absolute;flip:y;z-index:251608576" from="277.2pt,-14.4pt" to="277.2pt,50.4pt" o:allowincell="f" strokeweight="2.25pt"/>
        </w:pict>
      </w:r>
      <w:r>
        <w:rPr>
          <w:noProof/>
        </w:rPr>
        <w:pict>
          <v:line id="_x0000_s1121" style="position:absolute;z-index:251615744" from="3.6pt,57.6pt" to="435.6pt,57.6pt" o:allowincell="f">
            <v:stroke dashstyle="longDash"/>
          </v:line>
        </w:pict>
      </w:r>
      <w:r>
        <w:rPr>
          <w:noProof/>
        </w:rPr>
        <w:pict>
          <v:line id="_x0000_s1122" style="position:absolute;z-index:251612672" from="363.6pt,21.6pt" to="363.6pt,115.2pt" o:allowincell="f" strokeweight="2.25pt"/>
        </w:pict>
      </w:r>
      <w:r>
        <w:rPr>
          <w:noProof/>
        </w:rPr>
        <w:pict>
          <v:line id="_x0000_s1123" style="position:absolute;z-index:251611648" from="334.8pt,21.6pt" to="363.6pt,21.6pt" o:allowincell="f" strokeweight="2.25pt"/>
        </w:pict>
      </w:r>
      <w:r>
        <w:rPr>
          <w:noProof/>
        </w:rPr>
        <w:pict>
          <v:line id="_x0000_s1124" style="position:absolute;z-index:251610624" from="334.8pt,-14.4pt" to="334.8pt,21.6pt" o:allowincell="f" strokeweight="2.25pt"/>
        </w:pict>
      </w:r>
      <w:r>
        <w:rPr>
          <w:noProof/>
        </w:rPr>
        <w:pict>
          <v:line id="_x0000_s1125" style="position:absolute;z-index:251614720" from="3.6pt,14.4pt" to="435.6pt,14.4pt" o:allowincell="f">
            <v:stroke dashstyle="longDash"/>
          </v:line>
        </w:pict>
      </w:r>
      <w:r>
        <w:rPr>
          <w:noProof/>
        </w:rPr>
        <w:pict>
          <v:line id="_x0000_s1126" style="position:absolute;z-index:251609600" from="277.2pt,-14.4pt" to="334.8pt,-14.4pt" o:allowincell="f" strokeweight="2.25pt"/>
        </w:pict>
      </w:r>
      <w:r>
        <w:rPr>
          <w:noProof/>
        </w:rPr>
        <w:pict>
          <v:line id="_x0000_s1127" style="position:absolute;z-index:251605504" from="183.6pt,1in" to="248.4pt,1in" o:allowincell="f" strokeweight="2.25pt"/>
        </w:pict>
      </w:r>
      <w:r>
        <w:rPr>
          <w:noProof/>
        </w:rPr>
        <w:pict>
          <v:line id="_x0000_s1128" style="position:absolute;z-index:251601408" from="68.4pt,100.8pt" to="126pt,100.8pt" o:allowincell="f" strokeweight="2.25pt"/>
        </w:pict>
      </w:r>
      <w:r>
        <w:rPr>
          <w:noProof/>
        </w:rPr>
        <w:pict>
          <v:line id="_x0000_s1129" style="position:absolute;flip:y;z-index:251600384" from="68.4pt,100.8pt" to="68.4pt,122.4pt" o:allowincell="f" strokeweight="2.25pt"/>
        </w:pict>
      </w:r>
      <w:r>
        <w:rPr>
          <w:noProof/>
        </w:rPr>
        <w:pict>
          <v:line id="_x0000_s1130" style="position:absolute;z-index:251599360" from="3.6pt,122.4pt" to="68.4pt,122.4pt" o:allowincell="f" strokeweight="2.25pt"/>
        </w:pict>
      </w:r>
      <w:r>
        <w:rPr>
          <w:noProof/>
        </w:rPr>
        <w:pict>
          <v:line id="_x0000_s1131" style="position:absolute;z-index:251597312" from="3.6pt,3in" to="435.6pt,3in" o:allowincell="f">
            <v:stroke endarrow="block"/>
          </v:line>
        </w:pict>
      </w:r>
      <w:r>
        <w:rPr>
          <w:noProof/>
        </w:rPr>
        <w:pict>
          <v:line id="_x0000_s1132" style="position:absolute;flip:y;z-index:251596288" from="3.6pt,-50.4pt" to="3.6pt,3in" o:allowincell="f">
            <v:stroke endarrow="block"/>
          </v:line>
        </w:pic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12402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133" type="#_x0000_t202" style="position:absolute;left:0;text-align:left;margin-left:0;margin-top:8.3pt;width:410.4pt;height:21.35pt;z-index:251598336" strokecolor="white">
            <v:textbox style="mso-next-textbox:#_x0000_s1133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t>0          2         4         6         8         10        12        14        16        18        20        22      24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6in;margin-top:8.3pt;width:48.75pt;height:21.6pt;z-index:251613696" strokecolor="white">
            <v:textbox style="mso-next-textbox:#_x0000_s1134">
              <w:txbxContent>
                <w:p w:rsidR="00CD52BB" w:rsidRDefault="00CD52BB">
                  <w:r>
                    <w:rPr>
                      <w:lang w:val="en-US"/>
                    </w:rPr>
                    <w:t>t</w:t>
                  </w:r>
                  <w:r>
                    <w:t>, Ч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2.</w:t>
      </w:r>
    </w:p>
    <w:p w:rsidR="00CD52BB" w:rsidRDefault="00CD52BB">
      <w:pPr>
        <w:pStyle w:val="21"/>
        <w:jc w:val="both"/>
        <w:rPr>
          <w:rFonts w:ascii="Arial" w:hAnsi="Arial" w:cs="Arial"/>
          <w:sz w:val="16"/>
          <w:szCs w:val="16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Для одно-трансформаторных подстанций выбирать трансформатор с номинальной мощностью больше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нг.max</w:t>
      </w:r>
      <w:r>
        <w:rPr>
          <w:rFonts w:ascii="Arial" w:hAnsi="Arial" w:cs="Arial"/>
          <w:sz w:val="24"/>
          <w:szCs w:val="24"/>
        </w:rPr>
        <w:t xml:space="preserve">/1,5 и рассчитать двухступенчатый график нагрузки, период ночной нагрузки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sz w:val="24"/>
          <w:szCs w:val="24"/>
        </w:rPr>
        <w:t xml:space="preserve"> ‹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ном</w:t>
      </w:r>
      <w:r>
        <w:rPr>
          <w:rFonts w:ascii="Arial" w:hAnsi="Arial" w:cs="Arial"/>
          <w:sz w:val="24"/>
          <w:szCs w:val="24"/>
        </w:rPr>
        <w:t xml:space="preserve"> и период перегрузки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</w:rPr>
        <w:t>›S</w:t>
      </w:r>
      <w:r>
        <w:rPr>
          <w:rFonts w:ascii="Arial" w:hAnsi="Arial" w:cs="Arial"/>
          <w:vertAlign w:val="subscript"/>
        </w:rPr>
        <w:t>ном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Рассмотрим пример расчета одно-трансформаторной подстанции для ТП13 (ДПРМ):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нг.max</w:t>
      </w:r>
      <w:r>
        <w:rPr>
          <w:rFonts w:ascii="Arial" w:hAnsi="Arial" w:cs="Arial"/>
          <w:sz w:val="24"/>
          <w:szCs w:val="24"/>
        </w:rPr>
        <w:t>=28 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Выбираем трансформатор с номинальной мощностью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 xml:space="preserve">ном.тр </w:t>
      </w:r>
      <w:r>
        <w:rPr>
          <w:rFonts w:ascii="Arial" w:hAnsi="Arial" w:cs="Arial"/>
        </w:rPr>
        <w:t>› S</w:t>
      </w:r>
      <w:r>
        <w:rPr>
          <w:rFonts w:ascii="Arial" w:hAnsi="Arial" w:cs="Arial"/>
          <w:vertAlign w:val="subscript"/>
        </w:rPr>
        <w:t>нг.max</w:t>
      </w:r>
      <w:r>
        <w:rPr>
          <w:rFonts w:ascii="Arial" w:hAnsi="Arial" w:cs="Arial"/>
          <w:sz w:val="24"/>
          <w:szCs w:val="24"/>
        </w:rPr>
        <w:t>/1,5=28/1,5=19 кВА ‹ S</w:t>
      </w:r>
      <w:r>
        <w:rPr>
          <w:rFonts w:ascii="Arial" w:hAnsi="Arial" w:cs="Arial"/>
          <w:sz w:val="24"/>
          <w:szCs w:val="24"/>
          <w:vertAlign w:val="subscript"/>
        </w:rPr>
        <w:t>тр</w:t>
      </w:r>
      <w:r>
        <w:rPr>
          <w:rFonts w:ascii="Arial" w:hAnsi="Arial" w:cs="Arial"/>
          <w:sz w:val="24"/>
          <w:szCs w:val="24"/>
        </w:rPr>
        <w:t xml:space="preserve"> =25кВА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Берем ТМ-25</w:t>
      </w:r>
    </w:p>
    <w:p w:rsidR="00CD52BB" w:rsidRDefault="00C12402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7" type="#_x0000_t75" style="position:absolute;left:0;text-align:left;margin-left:252pt;margin-top:38.65pt;width:85.5pt;height:21pt;z-index:251805184">
            <v:imagedata r:id="rId18" o:title=""/>
            <w10:wrap type="topAndBottom"/>
          </v:shape>
        </w:pict>
      </w:r>
      <w:r>
        <w:rPr>
          <w:noProof/>
        </w:rPr>
        <w:pict>
          <v:shape id="_x0000_s1318" type="#_x0000_t75" style="position:absolute;left:0;text-align:left;margin-left:153pt;margin-top:29.65pt;width:76.5pt;height:43.5pt;z-index:251806208">
            <v:imagedata r:id="rId19" o:title=""/>
            <w10:wrap type="topAndBottom"/>
          </v:shape>
        </w:pict>
      </w:r>
      <w:r w:rsidR="00CD52BB">
        <w:rPr>
          <w:rFonts w:ascii="Arial" w:hAnsi="Arial" w:cs="Arial"/>
          <w:sz w:val="24"/>
          <w:szCs w:val="24"/>
        </w:rPr>
        <w:t xml:space="preserve">Для первого периода следует определить усредненный коэффициент нагрузки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=0,68.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– время, для которого справедливо неравенство Sнг i &lt; Sном *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  <w:vertAlign w:val="subscript"/>
        </w:rPr>
        <w:t>2’</w:t>
      </w:r>
      <w:r>
        <w:rPr>
          <w:rFonts w:ascii="Arial" w:hAnsi="Arial" w:cs="Arial"/>
          <w:sz w:val="24"/>
          <w:szCs w:val="24"/>
        </w:rPr>
        <w:t>=1,1198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– время, для которого справедливо неравенство Sнг i &gt; Sном *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0.9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vertAlign w:val="subscript"/>
        </w:rPr>
        <w:t>ном</w:t>
      </w:r>
      <w:r>
        <w:rPr>
          <w:rFonts w:ascii="Arial" w:hAnsi="Arial" w:cs="Arial"/>
          <w:sz w:val="24"/>
          <w:szCs w:val="24"/>
        </w:rPr>
        <w:t>=1,01&lt; К</w:t>
      </w:r>
      <w:r>
        <w:rPr>
          <w:rFonts w:ascii="Arial" w:hAnsi="Arial" w:cs="Arial"/>
          <w:sz w:val="24"/>
          <w:szCs w:val="24"/>
          <w:vertAlign w:val="subscript"/>
        </w:rPr>
        <w:t>2’</w:t>
      </w:r>
      <w:r>
        <w:rPr>
          <w:rFonts w:ascii="Arial" w:hAnsi="Arial" w:cs="Arial"/>
          <w:sz w:val="24"/>
          <w:szCs w:val="24"/>
        </w:rPr>
        <w:t xml:space="preserve"> =1,12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гр</w:t>
      </w:r>
      <w:r>
        <w:rPr>
          <w:rFonts w:ascii="Arial" w:hAnsi="Arial" w:cs="Arial"/>
          <w:sz w:val="24"/>
          <w:szCs w:val="24"/>
        </w:rPr>
        <w:t>= К</w:t>
      </w:r>
      <w:r>
        <w:rPr>
          <w:rFonts w:ascii="Arial" w:hAnsi="Arial" w:cs="Arial"/>
          <w:sz w:val="24"/>
          <w:szCs w:val="24"/>
          <w:vertAlign w:val="subscript"/>
        </w:rPr>
        <w:t>2’</w:t>
      </w:r>
      <w:r>
        <w:rPr>
          <w:rFonts w:ascii="Arial" w:hAnsi="Arial" w:cs="Arial"/>
          <w:sz w:val="24"/>
          <w:szCs w:val="24"/>
        </w:rPr>
        <w:t>=1,12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</w:rPr>
        <w:t>∑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</w:rPr>
        <w:t>=4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  <w:vertAlign w:val="subscript"/>
        </w:rPr>
        <w:t>з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sym w:font="Symbol" w:char="F0D7"/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vertAlign w:val="subscript"/>
        </w:rPr>
        <w:t>ном тр</w:t>
      </w:r>
      <w:r>
        <w:rPr>
          <w:rFonts w:ascii="Arial" w:hAnsi="Arial" w:cs="Arial"/>
          <w:sz w:val="24"/>
          <w:szCs w:val="24"/>
        </w:rPr>
        <w:t>=1,12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Средняя температура окружающей среды зимняя для Симферополя –1,8ºС, учитывая установку трансформаторов внутри подстанции (то есть в помещении), среднюю температуру (зимнюю) увеличиваем на 10ºС, и она будет 8,2ºС.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Берем </w:t>
      </w:r>
      <w:r>
        <w:rPr>
          <w:rFonts w:ascii="Arial" w:hAnsi="Arial" w:cs="Arial"/>
        </w:rPr>
        <w:t>θ</w:t>
      </w:r>
      <w:r>
        <w:rPr>
          <w:rFonts w:ascii="Arial" w:hAnsi="Arial" w:cs="Arial"/>
          <w:vertAlign w:val="subscript"/>
        </w:rPr>
        <w:t>охл</w:t>
      </w:r>
      <w:r>
        <w:rPr>
          <w:rFonts w:ascii="Arial" w:hAnsi="Arial" w:cs="Arial"/>
          <w:sz w:val="24"/>
          <w:szCs w:val="24"/>
        </w:rPr>
        <w:t>=10ºС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bscript"/>
        </w:rPr>
        <w:t>табл</w:t>
      </w:r>
      <w:r>
        <w:rPr>
          <w:rFonts w:ascii="Arial" w:hAnsi="Arial" w:cs="Arial"/>
          <w:sz w:val="24"/>
          <w:szCs w:val="24"/>
        </w:rPr>
        <w:t xml:space="preserve">=1,4 › 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 расч</w:t>
      </w:r>
      <w:r>
        <w:rPr>
          <w:rFonts w:ascii="Arial" w:hAnsi="Arial" w:cs="Arial"/>
          <w:sz w:val="24"/>
          <w:szCs w:val="24"/>
        </w:rPr>
        <w:t>=1,12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Значит, трансформатор ТМ-25 выдержит запланированные систематические перегрузки.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Аналогичным образом производим расчет остальных одно-трансформаторных подстанций. Результаты, полученные в ходе вычислений заносим в таблицу 3.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Рассмотрим пример для двух трансформаторных подстанций, для ТП2 (РСБН-У).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нг.max</w:t>
      </w:r>
      <w:r>
        <w:rPr>
          <w:rFonts w:ascii="Arial" w:hAnsi="Arial" w:cs="Arial"/>
          <w:sz w:val="24"/>
          <w:szCs w:val="24"/>
        </w:rPr>
        <w:t>=47 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двух трансформаторных подстанций мощность трансформатора должна быть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тр</w:t>
      </w:r>
      <w:r>
        <w:rPr>
          <w:rFonts w:ascii="Arial" w:hAnsi="Arial" w:cs="Arial"/>
          <w:sz w:val="24"/>
          <w:szCs w:val="24"/>
        </w:rPr>
        <w:t xml:space="preserve"> ≥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нг.max</w:t>
      </w:r>
      <w:r>
        <w:rPr>
          <w:rFonts w:ascii="Arial" w:hAnsi="Arial" w:cs="Arial"/>
          <w:sz w:val="24"/>
          <w:szCs w:val="24"/>
        </w:rPr>
        <w:t>/2=47/2=23,5 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Выбираем трансформаторы ТМ-25. Для двух трансформаторных подстанций, как правило, более тяжелыми является послеаварийный режим, когда вся нагрузка приходится на один трансформатор.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ведется по суточному графику нагрузки (рисунок 2) и рассчитывается 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К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t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ном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тр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 max</w:t>
      </w:r>
      <w:r>
        <w:rPr>
          <w:rFonts w:ascii="Arial" w:hAnsi="Arial" w:cs="Arial"/>
          <w:sz w:val="24"/>
          <w:szCs w:val="24"/>
        </w:rPr>
        <w:t>=25/47=0,523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Коэффициент нагрузки: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=0,851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Коэффициент перегрузки: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>’</w:t>
      </w:r>
      <w:r>
        <w:rPr>
          <w:rFonts w:ascii="Arial" w:hAnsi="Arial" w:cs="Arial"/>
          <w:sz w:val="24"/>
          <w:szCs w:val="24"/>
        </w:rPr>
        <w:t>=1,47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расчетное значение: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>’</w:t>
      </w:r>
      <w:r>
        <w:rPr>
          <w:rFonts w:ascii="Arial" w:hAnsi="Arial" w:cs="Arial"/>
          <w:sz w:val="24"/>
          <w:szCs w:val="24"/>
        </w:rPr>
        <w:t xml:space="preserve">=0,9 </w:t>
      </w:r>
      <w:r>
        <w:rPr>
          <w:rFonts w:ascii="Arial" w:hAnsi="Arial" w:cs="Arial"/>
          <w:sz w:val="24"/>
          <w:szCs w:val="24"/>
        </w:rPr>
        <w:sym w:font="Symbol" w:char="F0D7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 max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ном</w:t>
      </w:r>
      <w:r>
        <w:rPr>
          <w:rFonts w:ascii="Arial" w:hAnsi="Arial" w:cs="Arial"/>
          <w:sz w:val="24"/>
          <w:szCs w:val="24"/>
        </w:rPr>
        <w:t xml:space="preserve">=0,9 </w:t>
      </w:r>
      <w:r>
        <w:rPr>
          <w:rFonts w:ascii="Arial" w:hAnsi="Arial" w:cs="Arial"/>
          <w:sz w:val="24"/>
          <w:szCs w:val="24"/>
        </w:rPr>
        <w:sym w:font="Symbol" w:char="F0D7"/>
      </w:r>
      <w:r>
        <w:rPr>
          <w:rFonts w:ascii="Arial" w:hAnsi="Arial" w:cs="Arial"/>
          <w:sz w:val="24"/>
          <w:szCs w:val="24"/>
        </w:rPr>
        <w:t xml:space="preserve"> 4,7/25=1,692, то принимаем: 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гр</w:t>
      </w:r>
      <w:r>
        <w:rPr>
          <w:rFonts w:ascii="Arial" w:hAnsi="Arial" w:cs="Arial"/>
          <w:sz w:val="24"/>
          <w:szCs w:val="24"/>
        </w:rPr>
        <w:t>=1,692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4"/>
          <w:szCs w:val="24"/>
        </w:rPr>
        <w:t>=12,08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2табл</w:t>
      </w:r>
      <w:r>
        <w:rPr>
          <w:rFonts w:ascii="Arial" w:hAnsi="Arial" w:cs="Arial"/>
          <w:sz w:val="24"/>
          <w:szCs w:val="24"/>
        </w:rPr>
        <w:t>=1,4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2расч</w:t>
      </w:r>
      <w:r>
        <w:rPr>
          <w:rFonts w:ascii="Arial" w:hAnsi="Arial" w:cs="Arial"/>
          <w:sz w:val="24"/>
          <w:szCs w:val="24"/>
        </w:rPr>
        <w:t xml:space="preserve"> › 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2табл</w:t>
      </w:r>
      <w:r>
        <w:rPr>
          <w:rFonts w:ascii="Arial" w:hAnsi="Arial" w:cs="Arial"/>
          <w:sz w:val="24"/>
          <w:szCs w:val="24"/>
        </w:rPr>
        <w:t xml:space="preserve">=1,4                                   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з</w:t>
      </w:r>
      <w:r>
        <w:rPr>
          <w:rFonts w:ascii="Arial" w:hAnsi="Arial" w:cs="Arial"/>
          <w:sz w:val="24"/>
          <w:szCs w:val="24"/>
        </w:rPr>
        <w:t xml:space="preserve">=47/(2 </w:t>
      </w:r>
      <w:r>
        <w:rPr>
          <w:rFonts w:ascii="Arial" w:hAnsi="Arial" w:cs="Arial"/>
          <w:sz w:val="24"/>
          <w:szCs w:val="24"/>
        </w:rPr>
        <w:sym w:font="Symbol" w:char="F0D7"/>
      </w:r>
      <w:r>
        <w:rPr>
          <w:rFonts w:ascii="Arial" w:hAnsi="Arial" w:cs="Arial"/>
          <w:sz w:val="24"/>
          <w:szCs w:val="24"/>
        </w:rPr>
        <w:t xml:space="preserve"> 25)=0,94</w:t>
      </w:r>
    </w:p>
    <w:p w:rsidR="00CD52BB" w:rsidRDefault="00CD52BB">
      <w:pPr>
        <w:pStyle w:val="21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Трансформатор ТМ-25 не выдержит систематических перегрузок, берем ТМ-40.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ном</w:t>
      </w:r>
      <w:r>
        <w:rPr>
          <w:rFonts w:ascii="Arial" w:hAnsi="Arial" w:cs="Arial"/>
          <w:sz w:val="24"/>
          <w:szCs w:val="24"/>
        </w:rPr>
        <w:t>=40/47=0,851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Коэффициент нагрузки: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=0,851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Коэффициент перегрузки: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>’</w:t>
      </w:r>
      <w:r>
        <w:rPr>
          <w:rFonts w:ascii="Arial" w:hAnsi="Arial" w:cs="Arial"/>
          <w:sz w:val="24"/>
          <w:szCs w:val="24"/>
        </w:rPr>
        <w:t>=1,47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0,9 </w:t>
      </w:r>
      <w:r>
        <w:rPr>
          <w:rFonts w:ascii="Arial" w:hAnsi="Arial" w:cs="Arial"/>
          <w:sz w:val="24"/>
          <w:szCs w:val="24"/>
        </w:rPr>
        <w:sym w:font="Symbol" w:char="F0D7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 max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ном</w:t>
      </w:r>
      <w:r>
        <w:rPr>
          <w:rFonts w:ascii="Arial" w:hAnsi="Arial" w:cs="Arial"/>
          <w:sz w:val="24"/>
          <w:szCs w:val="24"/>
        </w:rPr>
        <w:t xml:space="preserve">=0,9 </w:t>
      </w:r>
      <w:r>
        <w:rPr>
          <w:rFonts w:ascii="Arial" w:hAnsi="Arial" w:cs="Arial"/>
          <w:sz w:val="24"/>
          <w:szCs w:val="24"/>
        </w:rPr>
        <w:sym w:font="Symbol" w:char="F0D7"/>
      </w:r>
      <w:r>
        <w:rPr>
          <w:rFonts w:ascii="Arial" w:hAnsi="Arial" w:cs="Arial"/>
          <w:sz w:val="24"/>
          <w:szCs w:val="24"/>
        </w:rPr>
        <w:t xml:space="preserve"> 47/40=1,06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2расч</w:t>
      </w:r>
      <w:r>
        <w:rPr>
          <w:rFonts w:ascii="Arial" w:hAnsi="Arial" w:cs="Arial"/>
          <w:sz w:val="24"/>
          <w:szCs w:val="24"/>
        </w:rPr>
        <w:t xml:space="preserve"> =1,18                                   </w:t>
      </w:r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</w:rPr>
        <w:t>∑h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=4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2табл</w:t>
      </w:r>
      <w:r>
        <w:rPr>
          <w:rFonts w:ascii="Arial" w:hAnsi="Arial" w:cs="Arial"/>
          <w:sz w:val="24"/>
          <w:szCs w:val="24"/>
        </w:rPr>
        <w:t xml:space="preserve"> =1,6                                     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з</w:t>
      </w:r>
      <w:r>
        <w:rPr>
          <w:rFonts w:ascii="Arial" w:hAnsi="Arial" w:cs="Arial"/>
          <w:sz w:val="24"/>
          <w:szCs w:val="24"/>
        </w:rPr>
        <w:t xml:space="preserve">=47/(2 </w:t>
      </w:r>
      <w:r>
        <w:rPr>
          <w:rFonts w:ascii="Arial" w:hAnsi="Arial" w:cs="Arial"/>
          <w:sz w:val="24"/>
          <w:szCs w:val="24"/>
        </w:rPr>
        <w:sym w:font="Symbol" w:char="F0D7"/>
      </w:r>
      <w:r>
        <w:rPr>
          <w:rFonts w:ascii="Arial" w:hAnsi="Arial" w:cs="Arial"/>
          <w:sz w:val="24"/>
          <w:szCs w:val="24"/>
        </w:rPr>
        <w:t xml:space="preserve"> 40)=0,59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2табл</w:t>
      </w:r>
      <w:r>
        <w:rPr>
          <w:rFonts w:ascii="Arial" w:hAnsi="Arial" w:cs="Arial"/>
          <w:sz w:val="24"/>
          <w:szCs w:val="24"/>
        </w:rPr>
        <w:t xml:space="preserve"> ›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2расч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Трансформатор ТМ-40 выдержит систематические перегрузки.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Аналогичным образом производим расчет остальных двух трансформаторных подстанций. Полученные результаты заносим в таблицу 3.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3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992"/>
        <w:gridCol w:w="1280"/>
        <w:gridCol w:w="709"/>
        <w:gridCol w:w="851"/>
        <w:gridCol w:w="567"/>
        <w:gridCol w:w="708"/>
        <w:gridCol w:w="796"/>
      </w:tblGrid>
      <w:tr w:rsidR="00CD52BB">
        <w:trPr>
          <w:jc w:val="center"/>
        </w:trPr>
        <w:tc>
          <w:tcPr>
            <w:tcW w:w="567" w:type="dxa"/>
            <w:vAlign w:val="center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№,ТП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Объект, питаемый от ТП</w:t>
            </w:r>
          </w:p>
        </w:tc>
        <w:tc>
          <w:tcPr>
            <w:tcW w:w="992" w:type="dxa"/>
            <w:vAlign w:val="center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нг max</w:t>
            </w:r>
          </w:p>
        </w:tc>
        <w:tc>
          <w:tcPr>
            <w:tcW w:w="992" w:type="dxa"/>
            <w:vAlign w:val="center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тр-ов</w:t>
            </w:r>
          </w:p>
        </w:tc>
        <w:tc>
          <w:tcPr>
            <w:tcW w:w="1280" w:type="dxa"/>
            <w:vAlign w:val="center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тр-ра</w:t>
            </w:r>
          </w:p>
        </w:tc>
        <w:tc>
          <w:tcPr>
            <w:tcW w:w="709" w:type="dxa"/>
            <w:vAlign w:val="center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851" w:type="dxa"/>
            <w:vAlign w:val="center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8" w:type="dxa"/>
            <w:vAlign w:val="center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2’</w:t>
            </w:r>
          </w:p>
        </w:tc>
        <w:tc>
          <w:tcPr>
            <w:tcW w:w="796" w:type="dxa"/>
            <w:vAlign w:val="center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2табл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РСБН-У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ТМ-40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ОПР-Л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ТМ-63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КДП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ТМ-63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ТМ-160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УКВ-пеленг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ТМ-100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Посад. пав-н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ТМ-630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Котельная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ТМ-630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ГСМ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ТМ-400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Автобаза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ТМ-400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Ангар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ТМ-630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БПРМ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ТМ-25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0,704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</w:tr>
      <w:tr w:rsidR="00CD52BB">
        <w:trPr>
          <w:jc w:val="center"/>
        </w:trPr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CD52BB" w:rsidRDefault="00CD52BB">
            <w:pPr>
              <w:pStyle w:val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ДПРМ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ТМ-25</w:t>
            </w:r>
          </w:p>
        </w:tc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851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56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79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</w:tr>
    </w:tbl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Выбор питающих трансформаторов.</w:t>
      </w:r>
    </w:p>
    <w:p w:rsidR="00CD52BB" w:rsidRDefault="00CD52BB">
      <w:pPr>
        <w:pStyle w:val="21"/>
        <w:jc w:val="center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выборе питающих трансформаторов необходимо учесть, что наиболее тяжелым для них является ПАР, когда вся нагрузка приходится на один трансформатор. Следовательно, выбор питающих трансформаторов производим по ПАР.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нг.max</w:t>
      </w:r>
      <w:r>
        <w:rPr>
          <w:rFonts w:ascii="Arial" w:hAnsi="Arial" w:cs="Arial"/>
          <w:sz w:val="24"/>
          <w:szCs w:val="24"/>
        </w:rPr>
        <w:t>=3634 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отн.нг</w:t>
      </w:r>
      <w:r>
        <w:rPr>
          <w:rFonts w:ascii="Arial" w:hAnsi="Arial" w:cs="Arial"/>
          <w:sz w:val="24"/>
          <w:szCs w:val="24"/>
        </w:rPr>
        <w:t>=0,55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нг.max</w:t>
      </w:r>
      <w:r>
        <w:rPr>
          <w:rFonts w:ascii="Arial" w:hAnsi="Arial" w:cs="Arial"/>
        </w:rPr>
        <w:t>/К</w:t>
      </w:r>
      <w:r>
        <w:rPr>
          <w:rFonts w:ascii="Arial" w:hAnsi="Arial" w:cs="Arial"/>
          <w:vertAlign w:val="subscript"/>
        </w:rPr>
        <w:t>отн.нг</w:t>
      </w:r>
      <w:r>
        <w:rPr>
          <w:rFonts w:ascii="Arial" w:hAnsi="Arial" w:cs="Arial"/>
          <w:sz w:val="24"/>
          <w:szCs w:val="24"/>
        </w:rPr>
        <w:t>=3634/0,55=6607 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Ориентировочная мощность: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тр</w:t>
      </w:r>
      <w:r>
        <w:rPr>
          <w:rFonts w:ascii="Arial" w:hAnsi="Arial" w:cs="Arial"/>
          <w:sz w:val="24"/>
          <w:szCs w:val="24"/>
        </w:rPr>
        <w:t>≥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sz w:val="24"/>
          <w:szCs w:val="24"/>
        </w:rPr>
        <w:t>/2·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з.мах</w:t>
      </w:r>
      <w:r>
        <w:rPr>
          <w:rFonts w:ascii="Arial" w:hAnsi="Arial" w:cs="Arial"/>
          <w:sz w:val="24"/>
          <w:szCs w:val="24"/>
        </w:rPr>
        <w:t>=6607/2·0,8=2643 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ЦИП выбираем трансформаторы: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ТМН-6,3: ВН=115 кВ; НН=6,3 кВ; </w:t>
      </w:r>
      <w:r>
        <w:rPr>
          <w:rFonts w:ascii="Arial" w:hAnsi="Arial" w:cs="Arial"/>
        </w:rPr>
        <w:t>Р</w:t>
      </w:r>
      <w:r>
        <w:rPr>
          <w:rFonts w:ascii="Arial" w:hAnsi="Arial" w:cs="Arial"/>
          <w:vertAlign w:val="subscript"/>
        </w:rPr>
        <w:t>хх</w:t>
      </w:r>
      <w:r>
        <w:rPr>
          <w:rFonts w:ascii="Arial" w:hAnsi="Arial" w:cs="Arial"/>
          <w:sz w:val="24"/>
          <w:szCs w:val="24"/>
        </w:rPr>
        <w:t xml:space="preserve">=13 кВт; </w:t>
      </w:r>
      <w:r>
        <w:rPr>
          <w:rFonts w:ascii="Arial" w:hAnsi="Arial" w:cs="Arial"/>
        </w:rPr>
        <w:t>Р</w:t>
      </w:r>
      <w:r>
        <w:rPr>
          <w:rFonts w:ascii="Arial" w:hAnsi="Arial" w:cs="Arial"/>
          <w:vertAlign w:val="subscript"/>
        </w:rPr>
        <w:t>кз</w:t>
      </w:r>
      <w:r>
        <w:rPr>
          <w:rFonts w:ascii="Arial" w:hAnsi="Arial" w:cs="Arial"/>
          <w:sz w:val="24"/>
          <w:szCs w:val="24"/>
        </w:rPr>
        <w:t xml:space="preserve">=50 кВт; 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хх</w:t>
      </w:r>
      <w:r>
        <w:rPr>
          <w:rFonts w:ascii="Arial" w:hAnsi="Arial" w:cs="Arial"/>
          <w:sz w:val="24"/>
          <w:szCs w:val="24"/>
        </w:rPr>
        <w:t xml:space="preserve">=1%; 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к</w:t>
      </w:r>
      <w:r>
        <w:rPr>
          <w:rFonts w:ascii="Arial" w:hAnsi="Arial" w:cs="Arial"/>
          <w:sz w:val="24"/>
          <w:szCs w:val="24"/>
        </w:rPr>
        <w:t>=10,5%;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ТМН-6,3: ВН=53 кВ; НН=6,3 кВ; </w:t>
      </w:r>
      <w:r>
        <w:rPr>
          <w:rFonts w:ascii="Arial" w:hAnsi="Arial" w:cs="Arial"/>
        </w:rPr>
        <w:t>Р</w:t>
      </w:r>
      <w:r>
        <w:rPr>
          <w:rFonts w:ascii="Arial" w:hAnsi="Arial" w:cs="Arial"/>
          <w:vertAlign w:val="subscript"/>
        </w:rPr>
        <w:t>хх</w:t>
      </w:r>
      <w:r>
        <w:rPr>
          <w:rFonts w:ascii="Arial" w:hAnsi="Arial" w:cs="Arial"/>
          <w:sz w:val="24"/>
          <w:szCs w:val="24"/>
        </w:rPr>
        <w:t xml:space="preserve">=9,4 кВт; </w:t>
      </w:r>
      <w:r>
        <w:rPr>
          <w:rFonts w:ascii="Arial" w:hAnsi="Arial" w:cs="Arial"/>
        </w:rPr>
        <w:t>Р</w:t>
      </w:r>
      <w:r>
        <w:rPr>
          <w:rFonts w:ascii="Arial" w:hAnsi="Arial" w:cs="Arial"/>
          <w:vertAlign w:val="subscript"/>
        </w:rPr>
        <w:t>кз</w:t>
      </w:r>
      <w:r>
        <w:rPr>
          <w:rFonts w:ascii="Arial" w:hAnsi="Arial" w:cs="Arial"/>
          <w:sz w:val="24"/>
          <w:szCs w:val="24"/>
        </w:rPr>
        <w:t xml:space="preserve">=46,5 кВт; 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хх</w:t>
      </w:r>
      <w:r>
        <w:rPr>
          <w:rFonts w:ascii="Arial" w:hAnsi="Arial" w:cs="Arial"/>
          <w:sz w:val="24"/>
          <w:szCs w:val="24"/>
        </w:rPr>
        <w:t xml:space="preserve">=0,9%; 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к</w:t>
      </w:r>
      <w:r>
        <w:rPr>
          <w:rFonts w:ascii="Arial" w:hAnsi="Arial" w:cs="Arial"/>
          <w:sz w:val="24"/>
          <w:szCs w:val="24"/>
        </w:rPr>
        <w:t>=7,5%;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8.Расчет потерь напряжения и мощности в трансформаторах.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трансформаторы имеют значительное внутреннее сопротивление, то имеем потери напряжения в трансформаторе. Потери напряжения наиболее удобно определять в относительных величинах.</w:t>
      </w:r>
    </w:p>
    <w:p w:rsidR="00CD52BB" w:rsidRDefault="00CD52BB">
      <w:pPr>
        <w:pStyle w:val="21"/>
        <w:jc w:val="center"/>
        <w:rPr>
          <w:rFonts w:ascii="Arial" w:hAnsi="Arial" w:cs="Arial"/>
        </w:rPr>
      </w:pPr>
      <w:r>
        <w:rPr>
          <w:rFonts w:ascii="Arial" w:hAnsi="Arial" w:cs="Arial"/>
        </w:rPr>
        <w:t>ΔU</w:t>
      </w:r>
      <w:r>
        <w:rPr>
          <w:rFonts w:ascii="Arial" w:hAnsi="Arial" w:cs="Arial"/>
          <w:vertAlign w:val="subscript"/>
        </w:rPr>
        <w:t>т*=</w:t>
      </w:r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т**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</w:rPr>
        <w:t>*+Х</w:t>
      </w:r>
      <w:r>
        <w:rPr>
          <w:rFonts w:ascii="Arial" w:hAnsi="Arial" w:cs="Arial"/>
          <w:vertAlign w:val="subscript"/>
        </w:rPr>
        <w:t>т</w:t>
      </w:r>
      <w:r>
        <w:rPr>
          <w:rFonts w:ascii="Arial" w:hAnsi="Arial" w:cs="Arial"/>
        </w:rPr>
        <w:t>**Q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</w:rPr>
        <w:t>*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т</w:t>
      </w:r>
      <w:r>
        <w:rPr>
          <w:rFonts w:ascii="Arial" w:hAnsi="Arial" w:cs="Arial"/>
          <w:sz w:val="24"/>
          <w:szCs w:val="24"/>
        </w:rPr>
        <w:t xml:space="preserve">* – активное относительное сопротивление тр-ра:        </w:t>
      </w:r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т</w:t>
      </w:r>
      <w:r>
        <w:rPr>
          <w:rFonts w:ascii="Arial" w:hAnsi="Arial" w:cs="Arial"/>
          <w:sz w:val="24"/>
          <w:szCs w:val="24"/>
        </w:rPr>
        <w:t>*=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</w:rPr>
        <w:t>/S</w:t>
      </w:r>
      <w:r>
        <w:rPr>
          <w:rFonts w:ascii="Arial" w:hAnsi="Arial" w:cs="Arial"/>
          <w:vertAlign w:val="subscript"/>
        </w:rPr>
        <w:t>ном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Х</w:t>
      </w:r>
      <w:r>
        <w:rPr>
          <w:rFonts w:ascii="Arial" w:hAnsi="Arial" w:cs="Arial"/>
          <w:vertAlign w:val="subscript"/>
        </w:rPr>
        <w:t>т</w:t>
      </w:r>
      <w:r>
        <w:rPr>
          <w:rFonts w:ascii="Arial" w:hAnsi="Arial" w:cs="Arial"/>
          <w:sz w:val="24"/>
          <w:szCs w:val="24"/>
        </w:rPr>
        <w:t>*– относительное индуктивное сопротивление тр-ра</w:t>
      </w:r>
    </w:p>
    <w:p w:rsidR="00CD52BB" w:rsidRDefault="00C12402">
      <w:pPr>
        <w:pStyle w:val="21"/>
        <w:jc w:val="center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36" type="#_x0000_t75" style="width:111.75pt;height:24pt">
            <v:imagedata r:id="rId20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sz w:val="24"/>
          <w:szCs w:val="24"/>
        </w:rPr>
        <w:t xml:space="preserve">* и </w:t>
      </w:r>
      <w:r>
        <w:rPr>
          <w:rFonts w:ascii="Arial" w:hAnsi="Arial" w:cs="Arial"/>
        </w:rPr>
        <w:t>Q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sz w:val="24"/>
          <w:szCs w:val="24"/>
        </w:rPr>
        <w:t>*– относительные активная и реактивная нагрузки: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sz w:val="24"/>
          <w:szCs w:val="24"/>
        </w:rPr>
        <w:t xml:space="preserve">*= 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</w:rPr>
        <w:t>/S</w:t>
      </w:r>
      <w:r>
        <w:rPr>
          <w:rFonts w:ascii="Arial" w:hAnsi="Arial" w:cs="Arial"/>
          <w:vertAlign w:val="subscript"/>
        </w:rPr>
        <w:t>ном.тр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</w:t>
      </w:r>
      <w:r>
        <w:rPr>
          <w:rFonts w:ascii="Arial" w:hAnsi="Arial" w:cs="Arial"/>
        </w:rPr>
        <w:t>Q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sz w:val="24"/>
          <w:szCs w:val="24"/>
        </w:rPr>
        <w:t xml:space="preserve">*= </w:t>
      </w:r>
      <w:r>
        <w:rPr>
          <w:rFonts w:ascii="Arial" w:hAnsi="Arial" w:cs="Arial"/>
        </w:rPr>
        <w:t>Q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</w:rPr>
        <w:t>/S</w:t>
      </w:r>
      <w:r>
        <w:rPr>
          <w:rFonts w:ascii="Arial" w:hAnsi="Arial" w:cs="Arial"/>
          <w:vertAlign w:val="subscript"/>
        </w:rPr>
        <w:t>ном.тр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Трансформаторы являются потребителями реактивной мощности:</w:t>
      </w:r>
    </w:p>
    <w:p w:rsidR="00CD52BB" w:rsidRDefault="00C12402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4"/>
          <w:sz w:val="24"/>
          <w:szCs w:val="24"/>
        </w:rPr>
        <w:pict>
          <v:shape id="_x0000_i1037" type="#_x0000_t75" style="width:150.75pt;height:39.75pt">
            <v:imagedata r:id="rId21" o:title=""/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sz w:val="24"/>
          <w:szCs w:val="24"/>
        </w:rPr>
        <w:t>*=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нг.мах</w:t>
      </w:r>
      <w:r>
        <w:rPr>
          <w:rFonts w:ascii="Arial" w:hAnsi="Arial" w:cs="Arial"/>
        </w:rPr>
        <w:t>/S</w:t>
      </w:r>
      <w:r>
        <w:rPr>
          <w:rFonts w:ascii="Arial" w:hAnsi="Arial" w:cs="Arial"/>
          <w:vertAlign w:val="subscript"/>
        </w:rPr>
        <w:t>ном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Потери активной мощности:</w:t>
      </w:r>
    </w:p>
    <w:p w:rsidR="00CD52BB" w:rsidRDefault="00CD52BB">
      <w:pPr>
        <w:pStyle w:val="21"/>
        <w:jc w:val="center"/>
        <w:rPr>
          <w:rFonts w:ascii="Arial" w:hAnsi="Arial" w:cs="Arial"/>
        </w:rPr>
      </w:pPr>
      <w:r>
        <w:rPr>
          <w:rFonts w:ascii="Arial" w:hAnsi="Arial" w:cs="Arial"/>
        </w:rPr>
        <w:t>Δ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=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+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vertAlign w:val="subscript"/>
          <w:lang w:val="en-US"/>
        </w:rPr>
        <w:t>k</w:t>
      </w:r>
      <w:r>
        <w:rPr>
          <w:rFonts w:ascii="Arial" w:hAnsi="Arial" w:cs="Arial"/>
        </w:rPr>
        <w:t>*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</w:rPr>
        <w:t>*²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Рассмотрим пример расчета для ТП2: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</w:t>
      </w:r>
      <w:r>
        <w:rPr>
          <w:rFonts w:ascii="Arial" w:hAnsi="Arial" w:cs="Arial"/>
          <w:vertAlign w:val="subscript"/>
        </w:rPr>
        <w:t>к</w:t>
      </w:r>
      <w:r>
        <w:rPr>
          <w:rFonts w:ascii="Arial" w:hAnsi="Arial" w:cs="Arial"/>
          <w:sz w:val="24"/>
          <w:szCs w:val="24"/>
        </w:rPr>
        <w:t xml:space="preserve">=0,88 кВт; </w:t>
      </w:r>
      <w:r>
        <w:rPr>
          <w:rFonts w:ascii="Arial" w:hAnsi="Arial" w:cs="Arial"/>
        </w:rPr>
        <w:t>Р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=0,17 кВт; 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к</w:t>
      </w:r>
      <w:r>
        <w:rPr>
          <w:rFonts w:ascii="Arial" w:hAnsi="Arial" w:cs="Arial"/>
          <w:sz w:val="24"/>
          <w:szCs w:val="24"/>
        </w:rPr>
        <w:t xml:space="preserve">=4,5%; 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хх</w:t>
      </w:r>
      <w:r>
        <w:rPr>
          <w:rFonts w:ascii="Arial" w:hAnsi="Arial" w:cs="Arial"/>
          <w:sz w:val="24"/>
          <w:szCs w:val="24"/>
        </w:rPr>
        <w:t>=3%;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=47 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Находим </w:t>
      </w:r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т</w:t>
      </w:r>
      <w:r>
        <w:rPr>
          <w:rFonts w:ascii="Arial" w:hAnsi="Arial" w:cs="Arial"/>
          <w:sz w:val="24"/>
          <w:szCs w:val="24"/>
        </w:rPr>
        <w:t>=0,88/40=0,022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Х</w:t>
      </w:r>
      <w:r>
        <w:rPr>
          <w:rFonts w:ascii="Arial" w:hAnsi="Arial" w:cs="Arial"/>
          <w:vertAlign w:val="subscript"/>
        </w:rPr>
        <w:t>т</w:t>
      </w:r>
      <w:r>
        <w:rPr>
          <w:rFonts w:ascii="Arial" w:hAnsi="Arial" w:cs="Arial"/>
          <w:sz w:val="24"/>
          <w:szCs w:val="24"/>
        </w:rPr>
        <w:t>*=0,039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sz w:val="24"/>
          <w:szCs w:val="24"/>
        </w:rPr>
        <w:t xml:space="preserve">*=38/40=0,95; </w:t>
      </w:r>
      <w:r>
        <w:rPr>
          <w:rFonts w:ascii="Arial" w:hAnsi="Arial" w:cs="Arial"/>
        </w:rPr>
        <w:t>Q</w:t>
      </w:r>
      <w:r>
        <w:rPr>
          <w:rFonts w:ascii="Arial" w:hAnsi="Arial" w:cs="Arial"/>
          <w:vertAlign w:val="subscript"/>
        </w:rPr>
        <w:t>нг</w:t>
      </w:r>
      <w:r>
        <w:rPr>
          <w:rFonts w:ascii="Arial" w:hAnsi="Arial" w:cs="Arial"/>
          <w:sz w:val="24"/>
          <w:szCs w:val="24"/>
        </w:rPr>
        <w:t>*=28/40=0,7; Δ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т</w:t>
      </w:r>
      <w:r>
        <w:rPr>
          <w:rFonts w:ascii="Arial" w:hAnsi="Arial" w:cs="Arial"/>
          <w:sz w:val="24"/>
          <w:szCs w:val="24"/>
        </w:rPr>
        <w:t>*=0,022 · 0,95+0,39 · 0,7=0,0482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т</w:t>
      </w:r>
      <w:r>
        <w:rPr>
          <w:rFonts w:ascii="Arial" w:hAnsi="Arial" w:cs="Arial"/>
          <w:sz w:val="24"/>
          <w:szCs w:val="24"/>
        </w:rPr>
        <w:t>=4,8%=18 В</w:t>
      </w:r>
    </w:p>
    <w:p w:rsidR="00CD52BB" w:rsidRDefault="00CD52BB">
      <w:pPr>
        <w:ind w:firstLine="567"/>
      </w:pPr>
      <w:r>
        <w:t>Р=0,17+0,88*0,3481=0,48 кВт*2=0,96 кВт</w:t>
      </w:r>
    </w:p>
    <w:p w:rsidR="00CD52BB" w:rsidRDefault="00CD52BB">
      <w:pPr>
        <w:ind w:firstLine="567"/>
        <w:jc w:val="both"/>
      </w:pPr>
      <w:r>
        <w:t>Аналогично рассчитываем потери напряжения и мощности для остальных трансформаторов и заполняем таблицу 4.</w:t>
      </w:r>
    </w:p>
    <w:p w:rsidR="00CD52BB" w:rsidRDefault="00CD52BB">
      <w:pPr>
        <w:ind w:firstLine="567"/>
        <w:jc w:val="both"/>
      </w:pPr>
    </w:p>
    <w:p w:rsidR="00CD52BB" w:rsidRDefault="00CD52BB">
      <w:pPr>
        <w:ind w:firstLine="567"/>
        <w:jc w:val="both"/>
      </w:pPr>
    </w:p>
    <w:p w:rsidR="00CD52BB" w:rsidRDefault="00CD52BB">
      <w:pPr>
        <w:ind w:firstLine="567"/>
        <w:jc w:val="both"/>
      </w:pPr>
    </w:p>
    <w:p w:rsidR="00CD52BB" w:rsidRDefault="00CD52BB">
      <w:pPr>
        <w:ind w:firstLine="567"/>
        <w:jc w:val="both"/>
      </w:pPr>
    </w:p>
    <w:p w:rsidR="00CD52BB" w:rsidRDefault="00CD52BB">
      <w:pPr>
        <w:ind w:firstLine="567"/>
        <w:jc w:val="both"/>
      </w:pPr>
    </w:p>
    <w:p w:rsidR="00CD52BB" w:rsidRDefault="00CD52BB">
      <w:pPr>
        <w:ind w:firstLine="567"/>
        <w:jc w:val="both"/>
      </w:pPr>
    </w:p>
    <w:p w:rsidR="00CD52BB" w:rsidRDefault="00CD52BB">
      <w:pPr>
        <w:ind w:firstLine="567"/>
        <w:jc w:val="right"/>
      </w:pPr>
      <w:r>
        <w:t>Таблица 4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2653"/>
        <w:gridCol w:w="2301"/>
        <w:gridCol w:w="3327"/>
      </w:tblGrid>
      <w:tr w:rsidR="00CD52BB">
        <w:trPr>
          <w:cantSplit/>
          <w:jc w:val="center"/>
        </w:trPr>
        <w:tc>
          <w:tcPr>
            <w:tcW w:w="1526" w:type="dxa"/>
          </w:tcPr>
          <w:p w:rsidR="00CD52BB" w:rsidRDefault="00CD52BB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трансформаторов</w:t>
            </w:r>
          </w:p>
        </w:tc>
        <w:tc>
          <w:tcPr>
            <w:tcW w:w="2311" w:type="dxa"/>
            <w:vAlign w:val="center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3342" w:type="dxa"/>
            <w:vAlign w:val="center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 xml:space="preserve">, кВт   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, %</w:t>
            </w:r>
          </w:p>
        </w:tc>
      </w:tr>
      <w:tr w:rsidR="00CD52BB">
        <w:trPr>
          <w:cantSplit/>
          <w:jc w:val="center"/>
        </w:trPr>
        <w:tc>
          <w:tcPr>
            <w:tcW w:w="1526" w:type="dxa"/>
            <w:vMerge w:val="restart"/>
          </w:tcPr>
          <w:p w:rsidR="00CD52BB" w:rsidRDefault="00CD52BB">
            <w:pPr>
              <w:rPr>
                <w:lang w:val="en-US"/>
              </w:rPr>
            </w:pPr>
            <w:r>
              <w:rPr>
                <w:lang w:val="en-US"/>
              </w:rPr>
              <w:t>2. 38+j28</w:t>
            </w:r>
          </w:p>
          <w:p w:rsidR="00CD52BB" w:rsidRDefault="00CD52BB">
            <w:pPr>
              <w:rPr>
                <w:lang w:val="en-US"/>
              </w:rPr>
            </w:pPr>
            <w:r>
              <w:rPr>
                <w:lang w:val="en-US"/>
              </w:rPr>
              <w:t>3. 52+j36</w:t>
            </w:r>
          </w:p>
          <w:p w:rsidR="00CD52BB" w:rsidRDefault="00CD52BB">
            <w:pPr>
              <w:rPr>
                <w:lang w:val="en-US"/>
              </w:rPr>
            </w:pPr>
            <w:r>
              <w:rPr>
                <w:lang w:val="en-US"/>
              </w:rPr>
              <w:t>4. 59+j33</w:t>
            </w:r>
          </w:p>
          <w:p w:rsidR="00CD52BB" w:rsidRDefault="00CD52BB">
            <w:pPr>
              <w:rPr>
                <w:lang w:val="en-US"/>
              </w:rPr>
            </w:pPr>
            <w:r>
              <w:rPr>
                <w:lang w:val="en-US"/>
              </w:rPr>
              <w:t>5. 124+j103</w:t>
            </w:r>
          </w:p>
          <w:p w:rsidR="00CD52BB" w:rsidRDefault="00CD52BB">
            <w:pPr>
              <w:rPr>
                <w:lang w:val="en-US"/>
              </w:rPr>
            </w:pPr>
            <w:r>
              <w:rPr>
                <w:lang w:val="en-US"/>
              </w:rPr>
              <w:t>6. 117+j87</w:t>
            </w:r>
          </w:p>
          <w:p w:rsidR="00CD52BB" w:rsidRDefault="00CD52BB">
            <w:pPr>
              <w:rPr>
                <w:lang w:val="en-US"/>
              </w:rPr>
            </w:pPr>
            <w:r>
              <w:rPr>
                <w:lang w:val="en-US"/>
              </w:rPr>
              <w:t>7. 580+j337</w:t>
            </w:r>
          </w:p>
          <w:p w:rsidR="00CD52BB" w:rsidRDefault="00CD52BB">
            <w:pPr>
              <w:rPr>
                <w:lang w:val="en-US"/>
              </w:rPr>
            </w:pPr>
            <w:r>
              <w:rPr>
                <w:lang w:val="en-US"/>
              </w:rPr>
              <w:t>8. 535+j475</w:t>
            </w:r>
          </w:p>
        </w:tc>
        <w:tc>
          <w:tcPr>
            <w:tcW w:w="2665" w:type="dxa"/>
            <w:vAlign w:val="center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2266" w:type="dxa"/>
            <w:vAlign w:val="center"/>
          </w:tcPr>
          <w:p w:rsidR="00CD52BB" w:rsidRDefault="00CD52BB">
            <w:pPr>
              <w:jc w:val="center"/>
            </w:pPr>
            <w:r>
              <w:t>ТМ-40</w:t>
            </w:r>
          </w:p>
        </w:tc>
        <w:tc>
          <w:tcPr>
            <w:tcW w:w="3342" w:type="dxa"/>
            <w:vMerge w:val="restart"/>
          </w:tcPr>
          <w:p w:rsidR="00CD52BB" w:rsidRDefault="00CD52BB">
            <w:pPr>
              <w:jc w:val="center"/>
            </w:pPr>
            <w:r>
              <w:t>0.88   0.17   4.5</w:t>
            </w:r>
          </w:p>
          <w:p w:rsidR="00CD52BB" w:rsidRDefault="00CD52BB">
            <w:pPr>
              <w:jc w:val="center"/>
            </w:pPr>
            <w:r>
              <w:t>3.0   0.59   0.96</w:t>
            </w:r>
          </w:p>
          <w:p w:rsidR="00CD52BB" w:rsidRDefault="00CD52BB">
            <w:pPr>
              <w:jc w:val="center"/>
            </w:pPr>
            <w:r>
              <w:t>3.7   9   2.4</w:t>
            </w:r>
          </w:p>
          <w:p w:rsidR="00CD52BB" w:rsidRDefault="00CD52BB">
            <w:pPr>
              <w:jc w:val="center"/>
            </w:pPr>
            <w:r>
              <w:t>1.28   0.24   4.5</w:t>
            </w:r>
          </w:p>
          <w:p w:rsidR="00CD52BB" w:rsidRDefault="00CD52BB">
            <w:pPr>
              <w:jc w:val="center"/>
            </w:pPr>
            <w:r>
              <w:t>2.8   0.51   1.15</w:t>
            </w:r>
          </w:p>
          <w:p w:rsidR="00CD52BB" w:rsidRDefault="00CD52BB">
            <w:pPr>
              <w:jc w:val="center"/>
            </w:pPr>
            <w:r>
              <w:t>5   7.5   1.9</w:t>
            </w:r>
          </w:p>
          <w:p w:rsidR="00CD52BB" w:rsidRDefault="00CD52BB">
            <w:pPr>
              <w:jc w:val="center"/>
            </w:pPr>
            <w:r>
              <w:t>1.28   0.24   4.5</w:t>
            </w:r>
          </w:p>
          <w:p w:rsidR="00CD52BB" w:rsidRDefault="00CD52BB">
            <w:pPr>
              <w:jc w:val="center"/>
            </w:pPr>
            <w:r>
              <w:t>2.8   0.54   1.22</w:t>
            </w:r>
          </w:p>
          <w:p w:rsidR="00CD52BB" w:rsidRDefault="00CD52BB">
            <w:pPr>
              <w:jc w:val="center"/>
            </w:pPr>
            <w:r>
              <w:t>5.18   7.5   19</w:t>
            </w:r>
          </w:p>
          <w:p w:rsidR="00CD52BB" w:rsidRDefault="00CD52BB">
            <w:pPr>
              <w:jc w:val="center"/>
            </w:pPr>
            <w:r>
              <w:t>2.65   0.52   4.5</w:t>
            </w:r>
          </w:p>
          <w:p w:rsidR="00CD52BB" w:rsidRDefault="00CD52BB">
            <w:pPr>
              <w:jc w:val="center"/>
            </w:pPr>
            <w:r>
              <w:t>2.4   0.5   2.36</w:t>
            </w:r>
          </w:p>
          <w:p w:rsidR="00CD52BB" w:rsidRDefault="00CD52BB">
            <w:pPr>
              <w:jc w:val="center"/>
            </w:pPr>
            <w:r>
              <w:t>11.28   7.5   1.9</w:t>
            </w:r>
          </w:p>
          <w:p w:rsidR="00CD52BB" w:rsidRDefault="00CD52BB">
            <w:pPr>
              <w:jc w:val="center"/>
            </w:pPr>
            <w:r>
              <w:t>1.97   0.33   4.5</w:t>
            </w:r>
          </w:p>
          <w:p w:rsidR="00CD52BB" w:rsidRDefault="00CD52BB">
            <w:pPr>
              <w:jc w:val="center"/>
            </w:pPr>
            <w:r>
              <w:t>2.6   0.73</w:t>
            </w:r>
          </w:p>
          <w:p w:rsidR="00CD52BB" w:rsidRDefault="00CD52BB">
            <w:pPr>
              <w:jc w:val="center"/>
            </w:pPr>
            <w:r>
              <w:t>2.76   10   11</w:t>
            </w:r>
          </w:p>
          <w:p w:rsidR="00CD52BB" w:rsidRDefault="00CD52BB">
            <w:pPr>
              <w:jc w:val="center"/>
            </w:pPr>
            <w:r>
              <w:t>2.8   7.6   1.42</w:t>
            </w:r>
          </w:p>
          <w:p w:rsidR="00CD52BB" w:rsidRDefault="00CD52BB">
            <w:pPr>
              <w:jc w:val="center"/>
            </w:pPr>
            <w:r>
              <w:t>5.5   2.0   7.6</w:t>
            </w:r>
          </w:p>
          <w:p w:rsidR="00CD52BB" w:rsidRDefault="00CD52BB">
            <w:pPr>
              <w:jc w:val="center"/>
            </w:pPr>
            <w:r>
              <w:t>1.42   5.5   2.0</w:t>
            </w:r>
          </w:p>
          <w:p w:rsidR="00CD52BB" w:rsidRDefault="00CD52BB">
            <w:pPr>
              <w:jc w:val="center"/>
            </w:pPr>
            <w:r>
              <w:t>0.54   0.57   7.24</w:t>
            </w:r>
          </w:p>
          <w:p w:rsidR="00CD52BB" w:rsidRDefault="00CD52BB">
            <w:pPr>
              <w:jc w:val="center"/>
            </w:pPr>
            <w:r>
              <w:t>7.78   45.4   47.72</w:t>
            </w:r>
          </w:p>
          <w:p w:rsidR="00CD52BB" w:rsidRDefault="00CD52BB">
            <w:pPr>
              <w:jc w:val="center"/>
            </w:pPr>
            <w:r>
              <w:t>7.2   9.5   2</w:t>
            </w:r>
          </w:p>
          <w:p w:rsidR="00CD52BB" w:rsidRDefault="00CD52BB">
            <w:pPr>
              <w:jc w:val="center"/>
            </w:pPr>
            <w:r>
              <w:t>2.5</w:t>
            </w:r>
          </w:p>
        </w:tc>
      </w:tr>
      <w:tr w:rsidR="00CD52BB">
        <w:trPr>
          <w:cantSplit/>
          <w:jc w:val="center"/>
        </w:trPr>
        <w:tc>
          <w:tcPr>
            <w:tcW w:w="1519" w:type="dxa"/>
            <w:vMerge/>
          </w:tcPr>
          <w:p w:rsidR="00CD52BB" w:rsidRDefault="00CD52BB"/>
        </w:tc>
        <w:tc>
          <w:tcPr>
            <w:tcW w:w="2665" w:type="dxa"/>
            <w:vAlign w:val="center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2266" w:type="dxa"/>
            <w:vAlign w:val="center"/>
          </w:tcPr>
          <w:p w:rsidR="00CD52BB" w:rsidRDefault="00CD52BB">
            <w:pPr>
              <w:jc w:val="center"/>
            </w:pPr>
            <w:r>
              <w:t>ТМ-63</w:t>
            </w:r>
          </w:p>
        </w:tc>
        <w:tc>
          <w:tcPr>
            <w:tcW w:w="3342" w:type="dxa"/>
            <w:vMerge/>
          </w:tcPr>
          <w:p w:rsidR="00CD52BB" w:rsidRDefault="00CD52BB"/>
        </w:tc>
      </w:tr>
      <w:tr w:rsidR="00CD52BB">
        <w:trPr>
          <w:cantSplit/>
          <w:jc w:val="center"/>
        </w:trPr>
        <w:tc>
          <w:tcPr>
            <w:tcW w:w="1519" w:type="dxa"/>
            <w:vMerge/>
          </w:tcPr>
          <w:p w:rsidR="00CD52BB" w:rsidRDefault="00CD52BB"/>
        </w:tc>
        <w:tc>
          <w:tcPr>
            <w:tcW w:w="2665" w:type="dxa"/>
            <w:vAlign w:val="center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2266" w:type="dxa"/>
            <w:vAlign w:val="center"/>
          </w:tcPr>
          <w:p w:rsidR="00CD52BB" w:rsidRDefault="00CD52BB">
            <w:pPr>
              <w:jc w:val="center"/>
            </w:pPr>
            <w:r>
              <w:t>ТМ-63</w:t>
            </w:r>
          </w:p>
        </w:tc>
        <w:tc>
          <w:tcPr>
            <w:tcW w:w="3342" w:type="dxa"/>
            <w:vMerge/>
          </w:tcPr>
          <w:p w:rsidR="00CD52BB" w:rsidRDefault="00CD52BB"/>
        </w:tc>
      </w:tr>
      <w:tr w:rsidR="00CD52BB">
        <w:trPr>
          <w:cantSplit/>
          <w:jc w:val="center"/>
        </w:trPr>
        <w:tc>
          <w:tcPr>
            <w:tcW w:w="1519" w:type="dxa"/>
            <w:vMerge/>
          </w:tcPr>
          <w:p w:rsidR="00CD52BB" w:rsidRDefault="00CD52BB"/>
        </w:tc>
        <w:tc>
          <w:tcPr>
            <w:tcW w:w="2665" w:type="dxa"/>
            <w:vAlign w:val="center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2266" w:type="dxa"/>
            <w:vAlign w:val="center"/>
          </w:tcPr>
          <w:p w:rsidR="00CD52BB" w:rsidRDefault="00CD52BB">
            <w:pPr>
              <w:jc w:val="center"/>
            </w:pPr>
            <w:r>
              <w:t>ТМ-160</w:t>
            </w:r>
          </w:p>
        </w:tc>
        <w:tc>
          <w:tcPr>
            <w:tcW w:w="3342" w:type="dxa"/>
            <w:vMerge/>
          </w:tcPr>
          <w:p w:rsidR="00CD52BB" w:rsidRDefault="00CD52BB"/>
        </w:tc>
      </w:tr>
      <w:tr w:rsidR="00CD52BB">
        <w:trPr>
          <w:cantSplit/>
          <w:jc w:val="center"/>
        </w:trPr>
        <w:tc>
          <w:tcPr>
            <w:tcW w:w="1519" w:type="dxa"/>
            <w:vMerge/>
          </w:tcPr>
          <w:p w:rsidR="00CD52BB" w:rsidRDefault="00CD52BB"/>
        </w:tc>
        <w:tc>
          <w:tcPr>
            <w:tcW w:w="2665" w:type="dxa"/>
            <w:vAlign w:val="center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2266" w:type="dxa"/>
            <w:vAlign w:val="center"/>
          </w:tcPr>
          <w:p w:rsidR="00CD52BB" w:rsidRDefault="00CD52BB">
            <w:pPr>
              <w:jc w:val="center"/>
            </w:pPr>
            <w:r>
              <w:t>ТМ-100</w:t>
            </w:r>
          </w:p>
        </w:tc>
        <w:tc>
          <w:tcPr>
            <w:tcW w:w="3342" w:type="dxa"/>
            <w:vMerge/>
          </w:tcPr>
          <w:p w:rsidR="00CD52BB" w:rsidRDefault="00CD52BB"/>
        </w:tc>
      </w:tr>
      <w:tr w:rsidR="00CD52BB">
        <w:trPr>
          <w:cantSplit/>
          <w:jc w:val="center"/>
        </w:trPr>
        <w:tc>
          <w:tcPr>
            <w:tcW w:w="1519" w:type="dxa"/>
            <w:vMerge/>
          </w:tcPr>
          <w:p w:rsidR="00CD52BB" w:rsidRDefault="00CD52BB"/>
        </w:tc>
        <w:tc>
          <w:tcPr>
            <w:tcW w:w="2665" w:type="dxa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D52BB" w:rsidRDefault="00CD52BB">
            <w:pPr>
              <w:jc w:val="center"/>
            </w:pPr>
            <w:r>
              <w:t>ТМ-630</w:t>
            </w:r>
          </w:p>
        </w:tc>
        <w:tc>
          <w:tcPr>
            <w:tcW w:w="3342" w:type="dxa"/>
            <w:vMerge/>
          </w:tcPr>
          <w:p w:rsidR="00CD52BB" w:rsidRDefault="00CD52BB"/>
        </w:tc>
      </w:tr>
      <w:tr w:rsidR="00CD52BB">
        <w:trPr>
          <w:cantSplit/>
          <w:jc w:val="center"/>
        </w:trPr>
        <w:tc>
          <w:tcPr>
            <w:tcW w:w="1519" w:type="dxa"/>
            <w:vMerge/>
          </w:tcPr>
          <w:p w:rsidR="00CD52BB" w:rsidRDefault="00CD52BB"/>
        </w:tc>
        <w:tc>
          <w:tcPr>
            <w:tcW w:w="2665" w:type="dxa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D52BB" w:rsidRDefault="00CD52BB">
            <w:pPr>
              <w:jc w:val="center"/>
            </w:pPr>
            <w:r>
              <w:t>ТМ-630</w:t>
            </w:r>
          </w:p>
        </w:tc>
        <w:tc>
          <w:tcPr>
            <w:tcW w:w="3342" w:type="dxa"/>
            <w:vMerge/>
          </w:tcPr>
          <w:p w:rsidR="00CD52BB" w:rsidRDefault="00CD52BB"/>
        </w:tc>
      </w:tr>
      <w:tr w:rsidR="00CD52BB">
        <w:trPr>
          <w:cantSplit/>
          <w:jc w:val="center"/>
        </w:trPr>
        <w:tc>
          <w:tcPr>
            <w:tcW w:w="1526" w:type="dxa"/>
            <w:vMerge w:val="restart"/>
          </w:tcPr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357+j226</w:t>
            </w:r>
          </w:p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488+j231</w:t>
            </w:r>
          </w:p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602+j377</w:t>
            </w:r>
          </w:p>
          <w:p w:rsidR="00CD52BB" w:rsidRDefault="00CD5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26+j18</w:t>
            </w:r>
          </w:p>
        </w:tc>
        <w:tc>
          <w:tcPr>
            <w:tcW w:w="2665" w:type="dxa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2311" w:type="dxa"/>
          </w:tcPr>
          <w:p w:rsidR="00CD52BB" w:rsidRDefault="00CD52BB">
            <w:pPr>
              <w:jc w:val="center"/>
            </w:pPr>
            <w:r>
              <w:t>ТМ-400</w:t>
            </w:r>
          </w:p>
        </w:tc>
        <w:tc>
          <w:tcPr>
            <w:tcW w:w="3342" w:type="dxa"/>
            <w:vMerge w:val="restart"/>
          </w:tcPr>
          <w:p w:rsidR="00CD52BB" w:rsidRDefault="00CD52BB">
            <w:pPr>
              <w:jc w:val="center"/>
            </w:pPr>
            <w:r>
              <w:t>5.5   5.5   7.6</w:t>
            </w:r>
          </w:p>
          <w:p w:rsidR="00CD52BB" w:rsidRDefault="00CD52BB">
            <w:pPr>
              <w:jc w:val="center"/>
            </w:pPr>
            <w:r>
              <w:t>0.6   0.6   0.92</w:t>
            </w:r>
          </w:p>
          <w:p w:rsidR="00CD52BB" w:rsidRDefault="00CD52BB">
            <w:pPr>
              <w:jc w:val="center"/>
            </w:pPr>
            <w:r>
              <w:t>2.92   1.42   0.13</w:t>
            </w:r>
          </w:p>
          <w:p w:rsidR="00CD52BB" w:rsidRDefault="00CD52BB">
            <w:pPr>
              <w:jc w:val="center"/>
            </w:pPr>
            <w:r>
              <w:t>0.13   4.5   4.5</w:t>
            </w:r>
          </w:p>
          <w:p w:rsidR="00CD52BB" w:rsidRDefault="00CD52BB">
            <w:pPr>
              <w:jc w:val="center"/>
            </w:pPr>
            <w:r>
              <w:t>5.5   4.5   4.5</w:t>
            </w:r>
          </w:p>
          <w:p w:rsidR="00CD52BB" w:rsidRDefault="00CD52BB">
            <w:pPr>
              <w:jc w:val="center"/>
            </w:pPr>
            <w:r>
              <w:t>2.3   2.3   2.0</w:t>
            </w:r>
          </w:p>
          <w:p w:rsidR="00CD52BB" w:rsidRDefault="00CD52BB">
            <w:pPr>
              <w:jc w:val="center"/>
            </w:pPr>
            <w:r>
              <w:t>3.2   3.2   0.54</w:t>
            </w:r>
          </w:p>
          <w:p w:rsidR="00CD52BB" w:rsidRDefault="00CD52BB">
            <w:pPr>
              <w:jc w:val="center"/>
            </w:pPr>
            <w:r>
              <w:t>0.69   0.57   1.28</w:t>
            </w:r>
          </w:p>
          <w:p w:rsidR="00CD52BB" w:rsidRDefault="00CD52BB">
            <w:pPr>
              <w:jc w:val="center"/>
            </w:pPr>
            <w:r>
              <w:t>1.12   5.05   7.08</w:t>
            </w:r>
          </w:p>
          <w:p w:rsidR="00CD52BB" w:rsidRDefault="00CD52BB">
            <w:pPr>
              <w:jc w:val="center"/>
            </w:pPr>
            <w:r>
              <w:t>7.78   1.11   0.88</w:t>
            </w:r>
          </w:p>
          <w:p w:rsidR="00CD52BB" w:rsidRDefault="00CD52BB">
            <w:pPr>
              <w:jc w:val="center"/>
            </w:pPr>
            <w:r>
              <w:t>28.9   35.54   74.72</w:t>
            </w:r>
          </w:p>
          <w:p w:rsidR="00CD52BB" w:rsidRDefault="00CD52BB">
            <w:pPr>
              <w:jc w:val="center"/>
            </w:pPr>
            <w:r>
              <w:t>2.64   2.21   7</w:t>
            </w:r>
          </w:p>
          <w:p w:rsidR="00CD52BB" w:rsidRDefault="00CD52BB">
            <w:pPr>
              <w:jc w:val="center"/>
            </w:pPr>
            <w:r>
              <w:t>8   8.5   20</w:t>
            </w:r>
          </w:p>
          <w:p w:rsidR="00CD52BB" w:rsidRDefault="00CD52BB">
            <w:pPr>
              <w:jc w:val="center"/>
            </w:pPr>
            <w:r>
              <w:t>18   1.84   2.1</w:t>
            </w:r>
          </w:p>
          <w:p w:rsidR="00CD52BB" w:rsidRDefault="00CD52BB">
            <w:pPr>
              <w:jc w:val="center"/>
            </w:pPr>
            <w:r>
              <w:t>2.2   5.23   4.64</w:t>
            </w:r>
          </w:p>
        </w:tc>
      </w:tr>
      <w:tr w:rsidR="00CD52BB">
        <w:trPr>
          <w:cantSplit/>
          <w:jc w:val="center"/>
        </w:trPr>
        <w:tc>
          <w:tcPr>
            <w:tcW w:w="1519" w:type="dxa"/>
            <w:vMerge/>
          </w:tcPr>
          <w:p w:rsidR="00CD52BB" w:rsidRDefault="00CD52BB"/>
        </w:tc>
        <w:tc>
          <w:tcPr>
            <w:tcW w:w="2665" w:type="dxa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D52BB" w:rsidRDefault="00CD52BB">
            <w:pPr>
              <w:jc w:val="center"/>
            </w:pPr>
            <w:r>
              <w:t>ТМ-400</w:t>
            </w:r>
          </w:p>
        </w:tc>
        <w:tc>
          <w:tcPr>
            <w:tcW w:w="3342" w:type="dxa"/>
            <w:vMerge/>
            <w:tcBorders>
              <w:top w:val="nil"/>
            </w:tcBorders>
          </w:tcPr>
          <w:p w:rsidR="00CD52BB" w:rsidRDefault="00CD52BB"/>
        </w:tc>
      </w:tr>
      <w:tr w:rsidR="00CD52BB">
        <w:trPr>
          <w:cantSplit/>
          <w:jc w:val="center"/>
        </w:trPr>
        <w:tc>
          <w:tcPr>
            <w:tcW w:w="1519" w:type="dxa"/>
            <w:vMerge/>
          </w:tcPr>
          <w:p w:rsidR="00CD52BB" w:rsidRDefault="00CD52BB"/>
        </w:tc>
        <w:tc>
          <w:tcPr>
            <w:tcW w:w="2665" w:type="dxa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D52BB" w:rsidRDefault="00CD52BB">
            <w:pPr>
              <w:jc w:val="center"/>
            </w:pPr>
            <w:r>
              <w:t>ТМ-630</w:t>
            </w:r>
          </w:p>
        </w:tc>
        <w:tc>
          <w:tcPr>
            <w:tcW w:w="3342" w:type="dxa"/>
            <w:vMerge/>
          </w:tcPr>
          <w:p w:rsidR="00CD52BB" w:rsidRDefault="00CD52BB"/>
        </w:tc>
      </w:tr>
      <w:tr w:rsidR="00CD52BB">
        <w:trPr>
          <w:cantSplit/>
          <w:jc w:val="center"/>
        </w:trPr>
        <w:tc>
          <w:tcPr>
            <w:tcW w:w="1519" w:type="dxa"/>
            <w:vMerge/>
          </w:tcPr>
          <w:p w:rsidR="00CD52BB" w:rsidRDefault="00CD52BB"/>
        </w:tc>
        <w:tc>
          <w:tcPr>
            <w:tcW w:w="2665" w:type="dxa"/>
          </w:tcPr>
          <w:p w:rsidR="00CD52BB" w:rsidRDefault="00CD52BB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CD52BB" w:rsidRDefault="00CD52BB">
            <w:pPr>
              <w:jc w:val="center"/>
            </w:pPr>
            <w:r>
              <w:t>ТМ-25</w:t>
            </w:r>
          </w:p>
        </w:tc>
        <w:tc>
          <w:tcPr>
            <w:tcW w:w="3342" w:type="dxa"/>
            <w:vMerge/>
          </w:tcPr>
          <w:p w:rsidR="00CD52BB" w:rsidRDefault="00CD52BB"/>
        </w:tc>
      </w:tr>
      <w:tr w:rsidR="00CD52BB">
        <w:trPr>
          <w:cantSplit/>
          <w:jc w:val="center"/>
        </w:trPr>
        <w:tc>
          <w:tcPr>
            <w:tcW w:w="1526" w:type="dxa"/>
          </w:tcPr>
          <w:p w:rsidR="00CD52BB" w:rsidRDefault="00CD52B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23+j16</w:t>
            </w:r>
          </w:p>
        </w:tc>
        <w:tc>
          <w:tcPr>
            <w:tcW w:w="2665" w:type="dxa"/>
          </w:tcPr>
          <w:p w:rsidR="00CD52BB" w:rsidRDefault="00CD52BB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CD52BB" w:rsidRDefault="00CD52BB">
            <w:pPr>
              <w:jc w:val="center"/>
            </w:pPr>
            <w:r>
              <w:t>ТМ-25</w:t>
            </w:r>
          </w:p>
        </w:tc>
        <w:tc>
          <w:tcPr>
            <w:tcW w:w="3342" w:type="dxa"/>
            <w:vMerge/>
          </w:tcPr>
          <w:p w:rsidR="00CD52BB" w:rsidRDefault="00CD52BB"/>
        </w:tc>
      </w:tr>
    </w:tbl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ΔU для двух трансформаторных подстанций следует разделить на 2.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Вывод: ΔР и ΔQ можно усреднить: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ΔР=3,78 кВт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ΔQ=20,4 квар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дальнейшем не усложнять себе работу лишними расчетами.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 в двух трансформаторных подстанциях составляет в среднем 2,2%, а у одно-трансформаторных подстанций ΔU=4,9%</w:t>
      </w:r>
    </w:p>
    <w:p w:rsidR="00CD52BB" w:rsidRDefault="00CD52BB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2,2%&lt;4,9%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есть потери в одно-трансформаторных подстанциях почти в 2,2 раза больше чем у двух трансформаторных подстанций. Это происходит по тому, что двух трансформаторные подстанции работают в нагруженном режиме.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Определение присоединенной нагрузки с учетом потерь мощности в трансформаторах.</w: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Присоединенная нагрузка определяется с учетом количества электрических приемников питаемых от ТП, плюс потери в трансформаторе.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 расчета для ТП2 (РСБН-У): мощность электроприемников: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нгмах</w:t>
      </w:r>
      <w:r>
        <w:rPr>
          <w:rFonts w:ascii="Arial" w:hAnsi="Arial" w:cs="Arial"/>
          <w:sz w:val="24"/>
          <w:szCs w:val="24"/>
        </w:rPr>
        <w:t>=47 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Потери: Р=38 кВт                     Q=28 квар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ΔР=0,96 кВт                ΔQ=3,7 квар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Мощность нагрузки: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∑Р=Р+ΔР=38+0,96=38,96кВт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∑Q=Q+ΔQ=28+3,7=31,7квар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Р+jQ=38.96+j31,7, так как на ТП2 2 трансформатора, то вся нагрузка приходится на 2 линии. Составим таблицу 5 с учетом потерь.</w:t>
      </w:r>
    </w:p>
    <w:p w:rsidR="00CD52BB" w:rsidRDefault="00CD52BB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5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835"/>
        <w:gridCol w:w="3260"/>
      </w:tblGrid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</w:pPr>
            <w:r>
              <w:t>№ ТП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</w:pPr>
            <w:r>
              <w:t>Кол-во тр-ов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</w:pPr>
            <w:r>
              <w:t>Полная нагрузка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</w:pPr>
            <w:r>
              <w:t>Нагрузка на одну линию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38,96+j31,7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19,48+j15,85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53,15+j41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26,58+j20,5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60,22+j38,18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30,11+j19,09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126,36+j114,28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63,18+j57,14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119,76+j97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59,88+j48,5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587,27+j382,4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293,64+j191,2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542,78+j522,72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271,39+j261,36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362,05+j254,9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181,03+j127,45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495,08+j266,54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247,54+j133,27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609,78+j424,72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304,89+j212,36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27,11+j20,64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27,11+j20,64</w:t>
            </w:r>
          </w:p>
        </w:tc>
      </w:tr>
      <w:tr w:rsidR="00CD52BB">
        <w:trPr>
          <w:jc w:val="center"/>
        </w:trPr>
        <w:tc>
          <w:tcPr>
            <w:tcW w:w="99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1843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23,88+j18,21</w:t>
            </w:r>
          </w:p>
        </w:tc>
        <w:tc>
          <w:tcPr>
            <w:tcW w:w="326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23,88+j18,21</w:t>
            </w:r>
          </w:p>
        </w:tc>
      </w:tr>
    </w:tbl>
    <w:p w:rsidR="00CD52BB" w:rsidRDefault="00CD52BB">
      <w:pPr>
        <w:pStyle w:val="21"/>
        <w:jc w:val="center"/>
        <w:rPr>
          <w:rFonts w:ascii="Arial" w:hAnsi="Arial" w:cs="Arial"/>
          <w:sz w:val="24"/>
          <w:szCs w:val="24"/>
          <w:lang w:val="en-US"/>
        </w:rPr>
      </w:pPr>
    </w:p>
    <w:p w:rsidR="00CD52BB" w:rsidRDefault="00CD52BB">
      <w:pPr>
        <w:pStyle w:val="21"/>
        <w:jc w:val="center"/>
        <w:rPr>
          <w:rFonts w:ascii="Arial" w:hAnsi="Arial" w:cs="Arial"/>
          <w:sz w:val="24"/>
          <w:szCs w:val="24"/>
          <w:lang w:val="en-US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Расчет потока мощности по участкам в рабочем режиме.</w: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137" type="#_x0000_t202" style="position:absolute;left:0;text-align:left;margin-left:162pt;margin-top:12.75pt;width:54pt;height:36pt;z-index:251715072" stroked="f">
            <v:textbox style="mso-next-textbox:#_x0000_s1137">
              <w:txbxContent>
                <w:p w:rsidR="00CD52BB" w:rsidRDefault="00CD52B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  <w:p w:rsidR="00CD52BB" w:rsidRDefault="00CD52BB">
                  <w:r>
                    <w:rPr>
                      <w:sz w:val="20"/>
                      <w:szCs w:val="20"/>
                    </w:rPr>
                    <w:t>ТП11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277.2pt;margin-top:12.75pt;width:46.8pt;height:36pt;z-index:251717120" o:allowincell="f" stroked="f">
            <v:textbox style="mso-next-textbox:#_x0000_s1138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CD52BB" w:rsidRDefault="00CD52BB">
                  <w:r>
                    <w:rPr>
                      <w:sz w:val="20"/>
                      <w:szCs w:val="20"/>
                    </w:rPr>
                    <w:t>ТП12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378pt;margin-top:12.75pt;width:54pt;height:36pt;z-index:251720192" stroked="f">
            <v:textbox style="mso-next-textbox:#_x0000_s1139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CD52BB" w:rsidRDefault="00CD52BB">
                  <w:r>
                    <w:rPr>
                      <w:sz w:val="20"/>
                      <w:szCs w:val="20"/>
                    </w:rPr>
                    <w:t>ТП13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140" type="#_x0000_t202" style="position:absolute;left:0;text-align:left;margin-left:207pt;margin-top:14pt;width:63pt;height:21.6pt;z-index:251716096" o:allowincell="f" stroked="f">
            <v:textbox style="mso-next-textbox:#_x0000_s1140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Л6 0,72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334.8pt;margin-top:14pt;width:34.2pt;height:21.6pt;z-index:251718144" o:allowincell="f" stroked="f">
            <v:textbox style="mso-next-textbox:#_x0000_s1141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Л7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142" type="#_x0000_t202" style="position:absolute;left:0;text-align:left;margin-left:342pt;margin-top:9.45pt;width:27pt;height:21.6pt;z-index:251719168" stroked="f">
            <v:textbox style="mso-next-textbox:#_x0000_s1142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143" type="#_x0000_t202" style="position:absolute;left:0;text-align:left;margin-left:212.4pt;margin-top:1.7pt;width:66.6pt;height:21.6pt;z-index:251722240" o:allowincell="f" filled="f" stroked="f">
            <v:textbox style="mso-next-textbox:#_x0000_s1143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Л8;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0,81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1in;margin-top:11.35pt;width:63pt;height:45pt;z-index:251706880" stroked="f">
            <v:textbox style="mso-next-textbox:#_x0000_s1144">
              <w:txbxContent>
                <w:p w:rsidR="00CD52BB" w:rsidRDefault="00CD52B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 xml:space="preserve">                     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Л2     ТП3</w:t>
                  </w:r>
                </w:p>
              </w:txbxContent>
            </v:textbox>
          </v:shape>
        </w:pict>
      </w:r>
    </w:p>
    <w:p w:rsidR="00CD52BB" w:rsidRDefault="00C12402">
      <w:pPr>
        <w:rPr>
          <w:sz w:val="28"/>
          <w:szCs w:val="28"/>
        </w:rPr>
      </w:pPr>
      <w:r>
        <w:rPr>
          <w:noProof/>
        </w:rPr>
        <w:pict>
          <v:shape id="_x0000_s1145" type="#_x0000_t202" style="position:absolute;margin-left:27pt;margin-top:4.25pt;width:45pt;height:36pt;z-index:251705856" stroked="f">
            <v:textbox style="mso-next-textbox:#_x0000_s1145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ТП2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171pt;margin-top:4.25pt;width:43.2pt;height:36pt;z-index:251714048" stroked="f">
            <v:textbox style="mso-next-textbox:#_x0000_s1146">
              <w:txbxContent>
                <w:p w:rsidR="00CD52BB" w:rsidRDefault="00CD52B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610+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j425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234pt;margin-top:14.4pt;width:54pt;height:34.85pt;z-index:251721216" o:allowincell="f" filled="f" stroked="f">
            <v:textbox style="mso-next-textbox:#_x0000_s1147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ТП10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313.2pt;margin-top:122.4pt;width:57.6pt;height:21.6pt;z-index:251730432" o:allowincell="f" stroked="f">
            <v:textbox style="mso-next-textbox:#_x0000_s1148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248+j134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169.2pt;margin-top:122.4pt;width:50.4pt;height:21.6pt;z-index:251729408" o:allowincell="f" stroked="f">
            <v:textbox style="mso-next-textbox:#_x0000_s1149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30+j19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392.4pt;margin-top:0;width:50.4pt;height:21.6pt;z-index:251728384" o:allowincell="f" stroked="f">
            <v:textbox style="mso-next-textbox:#_x0000_s1150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24+j18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270pt;margin-top:0;width:50.4pt;height:21.6pt;z-index:251727360" o:allowincell="f" stroked="f">
            <v:textbox style="mso-next-textbox:#_x0000_s1151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27+j21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118.8pt;margin-top:-7.2pt;width:36pt;height:21.6pt;z-index:251710976" o:allowincell="f" stroked="f">
            <v:textbox style="mso-next-textbox:#_x0000_s1152">
              <w:txbxContent>
                <w:p w:rsidR="00CD52BB" w:rsidRDefault="00CD52BB">
                  <w:r>
                    <w:t xml:space="preserve">   Л5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68.4pt;margin-top:50.4pt;width:36pt;height:21.6pt;z-index:251707904" o:allowincell="f" stroked="f">
            <v:textbox style="mso-next-textbox:#_x0000_s1153">
              <w:txbxContent>
                <w:p w:rsidR="00CD52BB" w:rsidRDefault="00CD52BB">
                  <w:r>
                    <w:t>0,66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-17.85pt;margin-top:86.4pt;width:36pt;height:21.6pt;z-index:251700736" o:allowincell="f" stroked="f">
            <v:textbox style="mso-next-textbox:#_x0000_s1154">
              <w:txbxContent>
                <w:p w:rsidR="00CD52BB" w:rsidRDefault="00CD52BB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ТП1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370.8pt;margin-top:165.6pt;width:43.2pt;height:21.6pt;z-index:251692544" o:allowincell="f" strokecolor="white">
            <v:textbox style="mso-next-textbox:#_x0000_s1155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>
                    <w:rPr>
                      <w:sz w:val="20"/>
                      <w:szCs w:val="20"/>
                    </w:rPr>
                    <w:t>Л14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298.8pt;margin-top:165.6pt;width:36pt;height:21.6pt;z-index:251690496" o:allowincell="f" stroked="f">
            <v:textbox style="mso-next-textbox:#_x0000_s1156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219.6pt;margin-top:165.6pt;width:43.2pt;height:21.6pt;z-index:251688448" o:allowincell="f" strokecolor="white">
            <v:textbox style="mso-next-textbox:#_x0000_s1157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>
                    <w:rPr>
                      <w:sz w:val="20"/>
                      <w:szCs w:val="20"/>
                    </w:rPr>
                    <w:t>Л12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158" style="position:absolute;z-index:251657728;mso-position-horizontal-relative:text;mso-position-vertical-relative:text" points="133.2pt,50.4pt,193.5pt,95.25pt" coordsize="1206,897" o:allowincell="f" filled="f">
            <v:path arrowok="t"/>
          </v:polyline>
        </w:pict>
      </w:r>
      <w:r>
        <w:rPr>
          <w:noProof/>
        </w:rPr>
        <w:pict>
          <v:polyline id="_x0000_s1159" style="position:absolute;z-index:251655680;mso-position-horizontal-relative:text;mso-position-vertical-relative:text" points="23.25pt,109.5pt,54pt,50.4pt" coordsize="615,1182" o:allowincell="f" filled="f">
            <v:path arrowok="t"/>
          </v:polyline>
        </w:pict>
      </w:r>
      <w:r>
        <w:rPr>
          <w:noProof/>
        </w:rPr>
        <w:pict>
          <v:polyline id="_x0000_s1160" style="position:absolute;z-index:251649536;mso-position-horizontal-relative:text;mso-position-vertical-relative:text" points="23.25pt,115.5pt,42pt,188.25pt" coordsize="375,1455" o:allowincell="f" filled="f">
            <v:path arrowok="t"/>
          </v:polyline>
        </w:pict>
      </w:r>
      <w:r>
        <w:rPr>
          <w:noProof/>
        </w:rPr>
        <w:pict>
          <v:shape id="_x0000_s1161" style="position:absolute;margin-left:357pt;margin-top:190.5pt;width:85.5pt;height:0;z-index:251654656;mso-position-horizontal-relative:text;mso-position-vertical-relative:text" coordsize="1710,1" o:allowincell="f" path="m,l1710,e" filled="f">
            <v:path arrowok="t"/>
          </v:shape>
        </w:pict>
      </w:r>
      <w:r>
        <w:rPr>
          <w:noProof/>
        </w:rPr>
        <w:pict>
          <v:shape id="_x0000_s1162" style="position:absolute;margin-left:285.75pt;margin-top:190.5pt;width:64.5pt;height:0;z-index:251653632;mso-position-horizontal-relative:text;mso-position-vertical-relative:text" coordsize="1290,1" o:allowincell="f" path="m,l1290,e" filled="f">
            <v:path arrowok="t"/>
          </v:shape>
        </w:pict>
      </w:r>
      <w:r>
        <w:rPr>
          <w:noProof/>
        </w:rPr>
        <w:pict>
          <v:shape id="_x0000_s1163" style="position:absolute;margin-left:213.75pt;margin-top:190.5pt;width:63.75pt;height:0;z-index:251652608;mso-position-horizontal-relative:text;mso-position-vertical-relative:text" coordsize="1275,1" o:allowincell="f" path="m,l1275,e" filled="f">
            <v:path arrowok="t"/>
          </v:shape>
        </w:pict>
      </w:r>
      <w:r>
        <w:rPr>
          <w:noProof/>
        </w:rPr>
        <w:pict>
          <v:shape id="_x0000_s1164" style="position:absolute;margin-left:134.25pt;margin-top:190.5pt;width:71.25pt;height:0;z-index:251651584;mso-position-horizontal-relative:text;mso-position-vertical-relative:text" coordsize="1425,1" o:allowincell="f" path="m,l1425,e" filled="f">
            <v:path arrowok="t"/>
          </v:shape>
        </w:pict>
      </w:r>
      <w:r>
        <w:rPr>
          <w:noProof/>
        </w:rPr>
        <w:pict>
          <v:shape id="_x0000_s1165" style="position:absolute;margin-left:45.75pt;margin-top:190.5pt;width:80.25pt;height:0;z-index:251650560;mso-position-horizontal-relative:text;mso-position-vertical-relative:text" coordsize="1605,1" o:allowincell="f" path="m,l1605,e" filled="f">
            <v:path arrowok="t"/>
          </v:shape>
        </w:pict>
      </w:r>
      <w:r>
        <w:rPr>
          <w:noProof/>
        </w:rPr>
        <w:pict>
          <v:shape id="_x0000_s1166" style="position:absolute;margin-left:61.5pt;margin-top:46.5pt;width:66pt;height:0;z-index:251656704;mso-position-horizontal-relative:text;mso-position-vertical-relative:text" coordsize="1320,1" o:allowincell="f" path="m,l1320,e" filled="f">
            <v:path arrowok="t"/>
          </v:shape>
        </w:pict>
      </w:r>
      <w:r>
        <w:rPr>
          <w:noProof/>
        </w:rPr>
        <w:pict>
          <v:shape id="_x0000_s1167" style="position:absolute;margin-left:198pt;margin-top:97.5pt;width:136.5pt;height:0;z-index:251658752;mso-position-horizontal-relative:text;mso-position-vertical-relative:text" coordsize="2730,1" o:allowincell="f" path="m,l2730,e" filled="f">
            <v:path arrowok="t"/>
          </v:shape>
        </w:pict>
      </w:r>
      <w:r>
        <w:rPr>
          <w:noProof/>
        </w:rPr>
        <w:pict>
          <v:polyline id="_x0000_s1168" style="position:absolute;z-index:251662848;mso-position-horizontal-relative:text;mso-position-vertical-relative:text" points="183.6pt,-21.6pt,228.75pt,23.25pt" coordsize="903,897" o:allowincell="f" filled="f">
            <v:path arrowok="t"/>
          </v:polyline>
        </w:pict>
      </w:r>
      <w:r>
        <w:rPr>
          <w:noProof/>
        </w:rPr>
        <w:pict>
          <v:shape id="_x0000_s1169" style="position:absolute;margin-left:298.5pt;margin-top:-25.5pt;width:108pt;height:0;z-index:251661824;mso-position-horizontal-relative:text;mso-position-vertical-relative:text" coordsize="2160,1" o:allowincell="f" path="m,l2160,e" filled="f">
            <v:path arrowok="t"/>
          </v:shape>
        </w:pict>
      </w:r>
      <w:r>
        <w:rPr>
          <w:noProof/>
        </w:rPr>
        <w:pict>
          <v:shape id="_x0000_s1170" style="position:absolute;margin-left:183pt;margin-top:-26.25pt;width:108.75pt;height:0;z-index:251660800;mso-position-horizontal-relative:text;mso-position-vertical-relative:text" coordsize="2175,1" o:allowincell="f" path="m,l2175,e" filled="f">
            <v:path arrowok="t"/>
          </v:shape>
        </w:pict>
      </w:r>
      <w:r>
        <w:rPr>
          <w:noProof/>
        </w:rPr>
        <w:pict>
          <v:shape id="_x0000_s1171" style="position:absolute;margin-left:230.25pt;margin-top:29.25pt;width:0;height:20.25pt;z-index:251664896;mso-position-horizontal-relative:text;mso-position-vertical-relative:text" coordsize="1,405" o:allowincell="f" path="m,l,405e" filled="f">
            <v:stroke endarrow="block"/>
            <v:path arrowok="t"/>
          </v:shape>
        </w:pict>
      </w:r>
      <w:r>
        <w:rPr>
          <w:noProof/>
        </w:rPr>
        <w:pict>
          <v:shape id="_x0000_s1172" style="position:absolute;margin-left:180.75pt;margin-top:-21pt;width:0;height:22.5pt;z-index:251663872;mso-position-horizontal-relative:text;mso-position-vertical-relative:text" coordsize="1,450" o:allowincell="f" path="m,l,450e" filled="f">
            <v:stroke endarrow="block"/>
            <v:path arrowok="t"/>
          </v:shape>
        </w:pict>
      </w:r>
      <w:r>
        <w:rPr>
          <w:noProof/>
        </w:rPr>
        <w:pict>
          <v:shape id="_x0000_s1173" style="position:absolute;margin-left:411pt;margin-top:-21pt;width:0;height:21.75pt;z-index:251666944;mso-position-horizontal-relative:text;mso-position-vertical-relative:text" coordsize="1,435" o:allowincell="f" path="m,l,435e" filled="f">
            <v:stroke endarrow="block"/>
            <v:path arrowok="t"/>
          </v:shape>
        </w:pict>
      </w:r>
      <w:r>
        <w:rPr>
          <w:noProof/>
        </w:rPr>
        <w:pict>
          <v:shape id="_x0000_s1174" style="position:absolute;margin-left:296.25pt;margin-top:-21pt;width:0;height:21.75pt;z-index:251665920;mso-position-horizontal-relative:text;mso-position-vertical-relative:text" coordsize="1,435" o:allowincell="f" path="m,l,435e" filled="f">
            <v:stroke endarrow="block"/>
            <v:path arrowok="t"/>
          </v:shape>
        </w:pict>
      </w:r>
      <w:r>
        <w:rPr>
          <w:noProof/>
        </w:rPr>
        <w:pict>
          <v:shape id="_x0000_s1175" style="position:absolute;margin-left:42.75pt;margin-top:194.25pt;width:0;height:23.25pt;z-index:251672064;mso-position-horizontal-relative:text;mso-position-vertical-relative:text" coordsize="1,465" o:allowincell="f" path="m,l,465e" filled="f">
            <v:stroke endarrow="block"/>
            <v:path arrowok="t"/>
          </v:shape>
        </w:pict>
      </w:r>
      <w:r>
        <w:rPr>
          <w:noProof/>
        </w:rPr>
        <w:pict>
          <v:shape id="_x0000_s1176" style="position:absolute;margin-left:57.75pt;margin-top:51.75pt;width:0;height:22.5pt;z-index:251668992;mso-position-horizontal-relative:text;mso-position-vertical-relative:text" coordsize="1,450" o:allowincell="f" path="m,l,450e" filled="f">
            <v:stroke endarrow="block"/>
            <v:path arrowok="t"/>
          </v:shape>
        </w:pict>
      </w:r>
      <w:r>
        <w:rPr>
          <w:noProof/>
        </w:rPr>
        <w:pict>
          <v:shape id="_x0000_s1177" style="position:absolute;margin-left:129.75pt;margin-top:51.75pt;width:0;height:22.5pt;z-index:251667968;mso-position-horizontal-relative:text;mso-position-vertical-relative:text" coordsize="1,450" o:allowincell="f" path="m,l,450e" filled="f">
            <v:stroke endarrow="block"/>
            <v:path arrowok="t"/>
          </v:shape>
        </w:pict>
      </w:r>
      <w:r>
        <w:rPr>
          <w:noProof/>
        </w:rPr>
        <w:pict>
          <v:shape id="_x0000_s1178" style="position:absolute;margin-left:338.25pt;margin-top:101.25pt;width:0;height:20.25pt;z-index:251671040;mso-position-horizontal-relative:text;mso-position-vertical-relative:text" coordsize="1,405" o:allowincell="f" path="m,l,405e" filled="f">
            <v:stroke endarrow="block"/>
            <v:path arrowok="t"/>
          </v:shape>
        </w:pict>
      </w:r>
      <w:r>
        <w:rPr>
          <w:noProof/>
        </w:rPr>
        <w:pict>
          <v:shape id="_x0000_s1179" style="position:absolute;margin-left:195pt;margin-top:102pt;width:0;height:18.75pt;z-index:251670016;mso-position-horizontal-relative:text;mso-position-vertical-relative:text" coordsize="1,375" o:allowincell="f" path="m,l,375e" filled="f">
            <v:stroke endarrow="block"/>
            <v:path arrowok="t"/>
          </v:shape>
        </w:pict>
      </w:r>
      <w:r>
        <w:rPr>
          <w:noProof/>
        </w:rPr>
        <w:pict>
          <v:shape id="_x0000_s1180" style="position:absolute;margin-left:281.25pt;margin-top:194.25pt;width:0;height:21pt;z-index:251675136;mso-position-horizontal-relative:text;mso-position-vertical-relative:text" coordsize="1,420" o:allowincell="f" path="m,l,420e" filled="f">
            <v:stroke endarrow="block"/>
            <v:path arrowok="t"/>
          </v:shape>
        </w:pict>
      </w:r>
      <w:r>
        <w:rPr>
          <w:noProof/>
        </w:rPr>
        <w:pict>
          <v:shape id="_x0000_s1181" style="position:absolute;margin-left:354pt;margin-top:195pt;width:0;height:21pt;z-index:251676160;mso-position-horizontal-relative:text;mso-position-vertical-relative:text" coordsize="1,420" o:allowincell="f" path="m,l,420e" filled="f">
            <v:stroke endarrow="block"/>
            <v:path arrowok="t"/>
          </v:shape>
        </w:pict>
      </w:r>
      <w:r>
        <w:rPr>
          <w:noProof/>
        </w:rPr>
        <w:pict>
          <v:shape id="_x0000_s1182" style="position:absolute;margin-left:446.25pt;margin-top:195pt;width:0;height:23.25pt;z-index:251677184;mso-position-horizontal-relative:text;mso-position-vertical-relative:text" coordsize="1,465" o:allowincell="f" path="m,l,465e" filled="f">
            <v:stroke endarrow="block"/>
            <v:path arrowok="t"/>
          </v:shape>
        </w:pict>
      </w:r>
      <w:r>
        <w:rPr>
          <w:noProof/>
        </w:rPr>
        <w:pict>
          <v:shape id="_x0000_s1183" style="position:absolute;margin-left:209.25pt;margin-top:193.5pt;width:0;height:21.75pt;z-index:251674112;mso-position-horizontal-relative:text;mso-position-vertical-relative:text" coordsize="1,435" o:allowincell="f" path="m,l,435e" filled="f">
            <v:stroke endarrow="block"/>
            <v:path arrowok="t"/>
          </v:shape>
        </w:pict>
      </w:r>
      <w:r>
        <w:rPr>
          <w:noProof/>
        </w:rPr>
        <w:pict>
          <v:shape id="_x0000_s1184" style="position:absolute;margin-left:130.5pt;margin-top:195pt;width:0;height:20.25pt;z-index:251673088;mso-position-horizontal-relative:text;mso-position-vertical-relative:text" coordsize="1,405" o:allowincell="f" path="m,l,405e" filled="f">
            <v:stroke endarrow="block"/>
            <v:path arrowok="t"/>
          </v:shape>
        </w:pict>
      </w:r>
      <w:r>
        <w:rPr>
          <w:noProof/>
        </w:rPr>
        <w:pict>
          <v:line id="_x0000_s1185" style="position:absolute;flip:y;z-index:251659776" from="133.2pt,-21.6pt" to="176.4pt,43.2pt" o:allowincell="f"/>
        </w:pict>
      </w:r>
      <w:r>
        <w:rPr>
          <w:noProof/>
        </w:rPr>
        <w:pict>
          <v:oval id="_x0000_s1186" style="position:absolute;margin-left:277.2pt;margin-top:187.2pt;width:7.2pt;height:7.2pt;z-index:251646464" o:allowincell="f"/>
        </w:pict>
      </w:r>
      <w:r>
        <w:rPr>
          <w:noProof/>
        </w:rPr>
        <w:pict>
          <v:oval id="_x0000_s1187" style="position:absolute;margin-left:205.2pt;margin-top:187.2pt;width:7.2pt;height:7.2pt;z-index:251645440" o:allowincell="f"/>
        </w:pict>
      </w:r>
      <w:r>
        <w:rPr>
          <w:noProof/>
        </w:rPr>
        <w:pict>
          <v:oval id="_x0000_s1188" style="position:absolute;margin-left:126pt;margin-top:187.2pt;width:7.2pt;height:7.2pt;z-index:251644416" o:allowincell="f"/>
        </w:pict>
      </w:r>
      <w:r>
        <w:rPr>
          <w:noProof/>
        </w:rPr>
        <w:pict>
          <v:oval id="_x0000_s1189" style="position:absolute;margin-left:349.2pt;margin-top:187.2pt;width:7.2pt;height:7.2pt;z-index:251647488" o:allowincell="f"/>
        </w:pict>
      </w:r>
      <w:r>
        <w:rPr>
          <w:noProof/>
        </w:rPr>
        <w:pict>
          <v:oval id="_x0000_s1190" style="position:absolute;margin-left:442.8pt;margin-top:187.2pt;width:7.2pt;height:7.2pt;z-index:251648512" o:allowincell="f"/>
        </w:pict>
      </w:r>
      <w:r>
        <w:rPr>
          <w:noProof/>
        </w:rPr>
        <w:pict>
          <v:oval id="_x0000_s1191" style="position:absolute;margin-left:39.6pt;margin-top:187.2pt;width:7.2pt;height:7.2pt;z-index:251643392" o:allowincell="f"/>
        </w:pict>
      </w:r>
      <w:r>
        <w:rPr>
          <w:noProof/>
        </w:rPr>
        <w:pict>
          <v:oval id="_x0000_s1192" style="position:absolute;margin-left:334.8pt;margin-top:93.6pt;width:7.2pt;height:7.2pt;z-index:251642368" o:allowincell="f"/>
        </w:pict>
      </w:r>
      <w:r>
        <w:rPr>
          <w:noProof/>
        </w:rPr>
        <w:pict>
          <v:oval id="_x0000_s1193" style="position:absolute;margin-left:190.8pt;margin-top:93.6pt;width:7.2pt;height:7.2pt;z-index:251641344" o:allowincell="f"/>
        </w:pict>
      </w:r>
      <w:r>
        <w:rPr>
          <w:noProof/>
        </w:rPr>
        <w:pict>
          <v:oval id="_x0000_s1194" style="position:absolute;margin-left:226.8pt;margin-top:21.6pt;width:7.2pt;height:7.2pt;z-index:251640320" o:allowincell="f"/>
        </w:pict>
      </w:r>
      <w:r>
        <w:rPr>
          <w:noProof/>
        </w:rPr>
        <w:pict>
          <v:oval id="_x0000_s1195" style="position:absolute;margin-left:406.8pt;margin-top:-28.8pt;width:7.2pt;height:7.2pt;z-index:251639296" o:allowincell="f"/>
        </w:pict>
      </w:r>
      <w:r>
        <w:rPr>
          <w:noProof/>
        </w:rPr>
        <w:pict>
          <v:oval id="_x0000_s1196" style="position:absolute;margin-left:291.6pt;margin-top:-28.8pt;width:7.2pt;height:7.2pt;z-index:251638272" o:allowincell="f"/>
        </w:pict>
      </w:r>
      <w:r>
        <w:rPr>
          <w:noProof/>
        </w:rPr>
        <w:pict>
          <v:oval id="_x0000_s1197" style="position:absolute;margin-left:176.4pt;margin-top:-28.8pt;width:7.2pt;height:7.2pt;z-index:251637248" o:allowincell="f"/>
        </w:pict>
      </w:r>
      <w:r>
        <w:rPr>
          <w:noProof/>
        </w:rPr>
        <w:pict>
          <v:oval id="_x0000_s1198" style="position:absolute;margin-left:126pt;margin-top:43.2pt;width:7.2pt;height:7.2pt;z-index:251636224" o:allowincell="f"/>
        </w:pict>
      </w:r>
      <w:r>
        <w:rPr>
          <w:noProof/>
        </w:rPr>
        <w:pict>
          <v:oval id="_x0000_s1199" style="position:absolute;margin-left:54pt;margin-top:43.2pt;width:7.2pt;height:7.2pt;z-index:251635200" o:allowincell="f"/>
        </w:pict>
      </w:r>
      <w:r>
        <w:rPr>
          <w:noProof/>
        </w:rPr>
        <w:pict>
          <v:oval id="_x0000_s1200" style="position:absolute;margin-left:18pt;margin-top:108pt;width:7.2pt;height:7.2pt;z-index:251634176" o:allowincell="f"/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01" type="#_x0000_t202" style="position:absolute;left:0;text-align:left;margin-left:2in;margin-top:15.15pt;width:36pt;height:21.6pt;z-index:251712000" stroked="f">
            <v:textbox style="mso-next-textbox:#_x0000_s1201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0,76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02" type="#_x0000_t202" style="position:absolute;left:0;text-align:left;margin-left:0;margin-top:9.95pt;width:36pt;height:21.6pt;z-index:251703808" stroked="f">
            <v:textbox style="mso-next-textbox:#_x0000_s1202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left:0;text-align:left;margin-left:324pt;margin-top:9.95pt;width:63pt;height:36pt;z-index:251725312" stroked="f">
            <v:textbox style="mso-next-textbox:#_x0000_s1203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CD52BB" w:rsidRDefault="00CD52BB">
                  <w:r>
                    <w:rPr>
                      <w:sz w:val="20"/>
                      <w:szCs w:val="20"/>
                    </w:rPr>
                    <w:t>ТП10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left:0;text-align:left;margin-left:162pt;margin-top:.95pt;width:54pt;height:34.85pt;z-index:251713024" filled="f" stroked="f">
            <v:textbox style="mso-next-textbox:#_x0000_s1204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Л3 0,07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05" type="#_x0000_t202" style="position:absolute;left:0;text-align:left;margin-left:190.8pt;margin-top:7.6pt;width:52.2pt;height:21.6pt;z-index:251723264" o:allowincell="f" stroked="f">
            <v:textbox style="mso-next-textbox:#_x0000_s1205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6; ТП4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52pt;margin-top:2.85pt;width:36pt;height:18pt;z-index:251724288" stroked="f">
            <v:textbox style="mso-next-textbox:#_x0000_s1206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11.6pt;margin-top:14.8pt;width:59.4pt;height:21.6pt;z-index:251709952" o:allowincell="f" stroked="f">
            <v:textbox style="mso-next-textbox:#_x0000_s1207">
              <w:txbxContent>
                <w:p w:rsidR="00CD52BB" w:rsidRDefault="00CD52B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53+</w:t>
                  </w:r>
                  <w:r>
                    <w:rPr>
                      <w:sz w:val="20"/>
                      <w:szCs w:val="20"/>
                      <w:lang w:val="en-US"/>
                    </w:rPr>
                    <w:t>j41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46.8pt;margin-top:7.6pt;width:61.2pt;height:21.6pt;z-index:251708928" o:allowincell="f" stroked="f">
            <v:textbox style="mso-next-textbox:#_x0000_s1208">
              <w:txbxContent>
                <w:p w:rsidR="00CD52BB" w:rsidRDefault="00CD52B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303+</w:t>
                  </w:r>
                  <w:r>
                    <w:rPr>
                      <w:sz w:val="20"/>
                      <w:szCs w:val="20"/>
                      <w:lang w:val="en-US"/>
                    </w:rPr>
                    <w:t>j32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09" type="#_x0000_t202" style="position:absolute;left:0;text-align:left;margin-left:32.4pt;margin-top:13.1pt;width:48.6pt;height:21.6pt;z-index:251704832" o:allowincell="f" stroked="f">
            <v:textbox style="mso-next-textbox:#_x0000_s1209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1,68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10" type="#_x0000_t202" style="position:absolute;left:0;text-align:left;margin-left:255.6pt;margin-top:4.35pt;width:50.4pt;height:21.6pt;z-index:251726336" o:allowincell="f" stroked="f">
            <v:textbox style="mso-next-textbox:#_x0000_s1210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0,54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11" type="#_x0000_t202" style="position:absolute;left:0;text-align:left;margin-left:39.6pt;margin-top:.8pt;width:41.4pt;height:21.6pt;z-index:251701760" o:allowincell="f" stroked="f">
            <v:textbox style="mso-next-textbox:#_x0000_s1211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Л9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12" type="#_x0000_t202" style="position:absolute;left:0;text-align:left;margin-left:423pt;margin-top:3.35pt;width:45pt;height:36pt;z-index:251683328" strokecolor="white">
            <v:textbox style="mso-next-textbox:#_x0000_s1212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CD52BB" w:rsidRDefault="00CD52BB">
                  <w:r>
                    <w:rPr>
                      <w:sz w:val="20"/>
                      <w:szCs w:val="20"/>
                    </w:rPr>
                    <w:t>ТП4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45pt;margin-top:3.35pt;width:43.2pt;height:36pt;z-index:251678208" strokecolor="white">
            <v:textbox style="mso-next-textbox:#_x0000_s1213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CD52BB" w:rsidRDefault="00CD52BB">
                  <w:r>
                    <w:rPr>
                      <w:sz w:val="20"/>
                      <w:szCs w:val="20"/>
                    </w:rPr>
                    <w:t>ТП5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108pt;margin-top:3.35pt;width:50.4pt;height:36pt;z-index:251679232" strokecolor="white">
            <v:textbox style="mso-next-textbox:#_x0000_s1214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CD52BB" w:rsidRDefault="00CD52BB">
                  <w:r>
                    <w:rPr>
                      <w:sz w:val="20"/>
                      <w:szCs w:val="20"/>
                    </w:rPr>
                    <w:t>ТП6</w:t>
                  </w:r>
                  <w:r>
                    <w:tab/>
                    <w:t>тп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80pt;margin-top:3.35pt;width:45pt;height:36pt;z-index:251680256" strokecolor="white">
            <v:textbox style="mso-next-textbox:#_x0000_s1215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CD52BB" w:rsidRDefault="00CD52BB">
                  <w:r>
                    <w:rPr>
                      <w:sz w:val="20"/>
                      <w:szCs w:val="20"/>
                    </w:rPr>
                    <w:t>ТП7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61pt;margin-top:3.35pt;width:43.2pt;height:36pt;z-index:251681280" strokecolor="white">
            <v:textbox style="mso-next-textbox:#_x0000_s1216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CD52BB" w:rsidRDefault="00CD52BB">
                  <w:r>
                    <w:rPr>
                      <w:sz w:val="20"/>
                      <w:szCs w:val="20"/>
                    </w:rPr>
                    <w:t>ТП8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333pt;margin-top:3.35pt;width:43.2pt;height:34.85pt;z-index:251682304" strokecolor="white">
            <v:textbox style="mso-next-textbox:#_x0000_s1217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CD52BB" w:rsidRDefault="00CD52BB">
                  <w:r>
                    <w:rPr>
                      <w:sz w:val="20"/>
                      <w:szCs w:val="20"/>
                    </w:rPr>
                    <w:t>ТП9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-9pt;margin-top:12.35pt;width:39.6pt;height:21.6pt;z-index:251702784" stroked="f">
            <v:textbox style="mso-next-textbox:#_x0000_s1218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1,01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19" type="#_x0000_t202" style="position:absolute;left:0;text-align:left;margin-left:2in;margin-top:4.6pt;width:39.6pt;height:21.6pt;z-index:251686400" o:allowincell="f" strokecolor="white">
            <v:textbox style="mso-next-textbox:#_x0000_s1219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Л11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1in;margin-top:5.25pt;width:45pt;height:18pt;z-index:251684352" strokecolor="white">
            <v:textbox style="mso-next-textbox:#_x0000_s1220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Л10</w:t>
                  </w:r>
                </w:p>
                <w:p w:rsidR="00CD52BB" w:rsidRDefault="00CD52BB"/>
                <w:p w:rsidR="00CD52BB" w:rsidRDefault="00CD52BB"/>
              </w:txbxContent>
            </v:textbox>
          </v:shape>
        </w:pic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21" type="#_x0000_t202" style="position:absolute;left:0;text-align:left;margin-left:2in;margin-top:.05pt;width:50.4pt;height:27pt;z-index:251687424" strokecolor="white">
            <v:textbox style="mso-next-textbox:#_x0000_s1221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0,75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left:0;text-align:left;margin-left:75.6pt;margin-top:1.2pt;width:41.4pt;height:21.6pt;z-index:251685376" o:allowincell="f" strokecolor="white">
            <v:textbox style="mso-next-textbox:#_x0000_s1222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378pt;margin-top:1.2pt;width:45pt;height:21.6pt;z-index:251693568" o:allowincell="f" strokecolor="white">
            <v:textbox style="mso-next-textbox:#_x0000_s1223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0,56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298.8pt;margin-top:1.2pt;width:43.2pt;height:21.6pt;z-index:251691520" o:allowincell="f" strokecolor="white">
            <v:textbox style="mso-next-textbox:#_x0000_s1224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226.8pt;margin-top:1.2pt;width:52.2pt;height:21.6pt;z-index:251689472" o:allowincell="f" strokecolor="white">
            <v:textbox style="mso-next-textbox:#_x0000_s1225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0,54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26" type="#_x0000_t202" style="position:absolute;left:0;text-align:left;margin-left:414pt;margin-top:10.95pt;width:54pt;height:21.6pt;z-index:251699712" stroked="f">
            <v:textbox style="mso-next-textbox:#_x0000_s1226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30+j19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327.75pt;margin-top:6.7pt;width:68.25pt;height:21.6pt;z-index:251698688" o:allowincell="f" stroked="f">
            <v:textbox style="mso-next-textbox:#_x0000_s1227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326+j255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255.6pt;margin-top:6.7pt;width:68.4pt;height:21.6pt;z-index:251697664" o:allowincell="f" stroked="f">
            <v:textbox style="mso-next-textbox:#_x0000_s1228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543+j523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76.4pt;margin-top:6.7pt;width:66.6pt;height:21.6pt;z-index:251696640" o:allowincell="f" strokecolor="white">
            <v:textbox style="mso-next-textbox:#_x0000_s1229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587+j382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104.4pt;margin-top:6.7pt;width:57.6pt;height:21.6pt;z-index:251695616" o:allowincell="f" strokecolor="white">
            <v:textbox style="mso-next-textbox:#_x0000_s1230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120+j97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0.8pt;margin-top:6.7pt;width:61.2pt;height:21.6pt;z-index:251694592" o:allowincell="f" strokecolor="white">
            <v:textbox style="mso-next-textbox:#_x0000_s1231">
              <w:txbxContent>
                <w:p w:rsidR="00CD52BB" w:rsidRDefault="00CD52B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126+</w:t>
                  </w:r>
                  <w:r>
                    <w:rPr>
                      <w:sz w:val="20"/>
                      <w:szCs w:val="20"/>
                      <w:lang w:val="en-US"/>
                    </w:rPr>
                    <w:t>j134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л1</w:t>
      </w:r>
      <w:r>
        <w:rPr>
          <w:rFonts w:ascii="Arial" w:hAnsi="Arial" w:cs="Arial"/>
          <w:sz w:val="24"/>
          <w:szCs w:val="24"/>
        </w:rPr>
        <w:t>=(1279+j824)кВА                   S</w:t>
      </w:r>
      <w:r>
        <w:rPr>
          <w:rFonts w:ascii="Arial" w:hAnsi="Arial" w:cs="Arial"/>
          <w:sz w:val="24"/>
          <w:szCs w:val="24"/>
          <w:vertAlign w:val="subscript"/>
        </w:rPr>
        <w:t>л8</w:t>
      </w:r>
      <w:r>
        <w:rPr>
          <w:rFonts w:ascii="Arial" w:hAnsi="Arial" w:cs="Arial"/>
          <w:sz w:val="24"/>
          <w:szCs w:val="24"/>
        </w:rPr>
        <w:t>=248+j134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л2</w:t>
      </w:r>
      <w:r>
        <w:rPr>
          <w:rFonts w:ascii="Arial" w:hAnsi="Arial" w:cs="Arial"/>
          <w:sz w:val="24"/>
          <w:szCs w:val="24"/>
        </w:rPr>
        <w:t>=1240+j792                            S</w:t>
      </w:r>
      <w:r>
        <w:rPr>
          <w:rFonts w:ascii="Arial" w:hAnsi="Arial" w:cs="Arial"/>
          <w:sz w:val="24"/>
          <w:szCs w:val="24"/>
          <w:vertAlign w:val="subscript"/>
        </w:rPr>
        <w:t>л9</w:t>
      </w:r>
      <w:r>
        <w:rPr>
          <w:rFonts w:ascii="Arial" w:hAnsi="Arial" w:cs="Arial"/>
          <w:sz w:val="24"/>
          <w:szCs w:val="24"/>
        </w:rPr>
        <w:t>=1768+j1390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л3</w:t>
      </w:r>
      <w:r>
        <w:rPr>
          <w:rFonts w:ascii="Arial" w:hAnsi="Arial" w:cs="Arial"/>
          <w:sz w:val="24"/>
          <w:szCs w:val="24"/>
        </w:rPr>
        <w:t>=278+j153                              S</w:t>
      </w:r>
      <w:r>
        <w:rPr>
          <w:rFonts w:ascii="Arial" w:hAnsi="Arial" w:cs="Arial"/>
          <w:sz w:val="24"/>
          <w:szCs w:val="24"/>
          <w:vertAlign w:val="subscript"/>
        </w:rPr>
        <w:t>л10</w:t>
      </w:r>
      <w:r>
        <w:rPr>
          <w:rFonts w:ascii="Arial" w:hAnsi="Arial" w:cs="Arial"/>
          <w:sz w:val="24"/>
          <w:szCs w:val="24"/>
        </w:rPr>
        <w:t>=1642+j1276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л4</w:t>
      </w:r>
      <w:r>
        <w:rPr>
          <w:rFonts w:ascii="Arial" w:hAnsi="Arial" w:cs="Arial"/>
          <w:sz w:val="24"/>
          <w:szCs w:val="24"/>
        </w:rPr>
        <w:t>=248+j134                              S</w:t>
      </w:r>
      <w:r>
        <w:rPr>
          <w:rFonts w:ascii="Arial" w:hAnsi="Arial" w:cs="Arial"/>
          <w:sz w:val="24"/>
          <w:szCs w:val="24"/>
          <w:vertAlign w:val="subscript"/>
        </w:rPr>
        <w:t>л11</w:t>
      </w:r>
      <w:r>
        <w:rPr>
          <w:rFonts w:ascii="Arial" w:hAnsi="Arial" w:cs="Arial"/>
          <w:sz w:val="24"/>
          <w:szCs w:val="24"/>
        </w:rPr>
        <w:t>=1522+j1179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л5</w:t>
      </w:r>
      <w:r>
        <w:rPr>
          <w:rFonts w:ascii="Arial" w:hAnsi="Arial" w:cs="Arial"/>
          <w:sz w:val="24"/>
          <w:szCs w:val="24"/>
        </w:rPr>
        <w:t>=909+j598                              S</w:t>
      </w:r>
      <w:r>
        <w:rPr>
          <w:rFonts w:ascii="Arial" w:hAnsi="Arial" w:cs="Arial"/>
          <w:sz w:val="24"/>
          <w:szCs w:val="24"/>
          <w:vertAlign w:val="subscript"/>
        </w:rPr>
        <w:t>л12</w:t>
      </w:r>
      <w:r>
        <w:rPr>
          <w:rFonts w:ascii="Arial" w:hAnsi="Arial" w:cs="Arial"/>
          <w:sz w:val="24"/>
          <w:szCs w:val="24"/>
        </w:rPr>
        <w:t>=935+j797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л6</w:t>
      </w:r>
      <w:r>
        <w:rPr>
          <w:rFonts w:ascii="Arial" w:hAnsi="Arial" w:cs="Arial"/>
          <w:sz w:val="24"/>
          <w:szCs w:val="24"/>
        </w:rPr>
        <w:t>=51+j39                                  S</w:t>
      </w:r>
      <w:r>
        <w:rPr>
          <w:rFonts w:ascii="Arial" w:hAnsi="Arial" w:cs="Arial"/>
          <w:sz w:val="24"/>
          <w:szCs w:val="24"/>
          <w:vertAlign w:val="subscript"/>
        </w:rPr>
        <w:t>л13</w:t>
      </w:r>
      <w:r>
        <w:rPr>
          <w:rFonts w:ascii="Arial" w:hAnsi="Arial" w:cs="Arial"/>
          <w:sz w:val="24"/>
          <w:szCs w:val="24"/>
        </w:rPr>
        <w:t>=392+j274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л7</w:t>
      </w:r>
      <w:r>
        <w:rPr>
          <w:rFonts w:ascii="Arial" w:hAnsi="Arial" w:cs="Arial"/>
          <w:sz w:val="24"/>
          <w:szCs w:val="24"/>
        </w:rPr>
        <w:t>=24+j18                                  S</w:t>
      </w:r>
      <w:r>
        <w:rPr>
          <w:rFonts w:ascii="Arial" w:hAnsi="Arial" w:cs="Arial"/>
          <w:sz w:val="24"/>
          <w:szCs w:val="24"/>
          <w:vertAlign w:val="subscript"/>
        </w:rPr>
        <w:t>л14</w:t>
      </w:r>
      <w:r>
        <w:rPr>
          <w:rFonts w:ascii="Arial" w:hAnsi="Arial" w:cs="Arial"/>
          <w:sz w:val="24"/>
          <w:szCs w:val="24"/>
        </w:rPr>
        <w:t>=30+j19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2...– номера точек при расчете токов короткого замыкания на ЭВМ.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– коэффициенты схемы (КС).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11.Расчет сечений кабелей высоковольтной сети аэропорта в рабочем режиме.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Сечение проводов высоковольтной линии электропередачи, рекомендуется выбирать по экономической плотности тока, т.е. такой плотности при которой расчетные затраты получаются минимальными.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ПУЭ для определения экономического сечения проводов линии рекомендуется пользоваться формулой: </w:t>
      </w: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эк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max</w:t>
      </w:r>
      <w:r>
        <w:rPr>
          <w:rFonts w:ascii="Arial" w:hAnsi="Arial" w:cs="Arial"/>
        </w:rPr>
        <w:t>/ J</w:t>
      </w:r>
      <w:r>
        <w:rPr>
          <w:rFonts w:ascii="Arial" w:hAnsi="Arial" w:cs="Arial"/>
          <w:vertAlign w:val="subscript"/>
        </w:rPr>
        <w:t>эк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max</w:t>
      </w:r>
      <w:r>
        <w:rPr>
          <w:rFonts w:ascii="Arial" w:hAnsi="Arial" w:cs="Arial"/>
          <w:sz w:val="24"/>
          <w:szCs w:val="24"/>
        </w:rPr>
        <w:t xml:space="preserve"> – максимальная нагрузка при нормальной работе сети.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  <w:vertAlign w:val="subscript"/>
        </w:rPr>
        <w:t>эк</w:t>
      </w:r>
      <w:r>
        <w:rPr>
          <w:rFonts w:ascii="Arial" w:hAnsi="Arial" w:cs="Arial"/>
          <w:sz w:val="24"/>
          <w:szCs w:val="24"/>
        </w:rPr>
        <w:t xml:space="preserve"> – экономическая плотность тока А/мм², берется в зависимости от материала, конструкции кабеля и </w:t>
      </w:r>
      <w:r>
        <w:rPr>
          <w:rFonts w:ascii="Arial" w:hAnsi="Arial" w:cs="Arial"/>
        </w:rPr>
        <w:t>Т</w:t>
      </w:r>
      <w:r>
        <w:rPr>
          <w:rFonts w:ascii="Arial" w:hAnsi="Arial" w:cs="Arial"/>
          <w:vertAlign w:val="subscript"/>
        </w:rPr>
        <w:t>н</w:t>
      </w:r>
      <w:r>
        <w:rPr>
          <w:rFonts w:ascii="Arial" w:hAnsi="Arial" w:cs="Arial"/>
          <w:sz w:val="24"/>
          <w:szCs w:val="24"/>
        </w:rPr>
        <w:t xml:space="preserve"> (число часов использования максимально активной нагрузки).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 расчета сечения кабеля на участке 1 (линия 1).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Суммарная мощность:∑S=1279+j824=1521кВА,    Код=0,8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Найдем рабочий ток: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  <w:lang w:val="en-US"/>
        </w:rPr>
        <w:t>p</w:t>
      </w:r>
      <w:r>
        <w:rPr>
          <w:rFonts w:ascii="Arial" w:hAnsi="Arial" w:cs="Arial"/>
          <w:sz w:val="24"/>
          <w:szCs w:val="24"/>
        </w:rPr>
        <w:t xml:space="preserve">=117 </w:t>
      </w:r>
      <w:r>
        <w:rPr>
          <w:rFonts w:ascii="Arial" w:hAnsi="Arial" w:cs="Arial"/>
          <w:sz w:val="24"/>
          <w:szCs w:val="24"/>
          <w:lang w:val="en-US"/>
        </w:rPr>
        <w:t>A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кабель алюминиевый с бумажной изоляцией (пропитанной) принимаем: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  <w:vertAlign w:val="subscript"/>
        </w:rPr>
        <w:t>эк</w:t>
      </w:r>
      <w:r>
        <w:rPr>
          <w:rFonts w:ascii="Arial" w:hAnsi="Arial" w:cs="Arial"/>
          <w:sz w:val="24"/>
          <w:szCs w:val="24"/>
        </w:rPr>
        <w:t>=1,6А/мм²      (Тм=3000 часов)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Находим сечение: </w:t>
      </w: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эк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max</w:t>
      </w:r>
      <w:r>
        <w:rPr>
          <w:rFonts w:ascii="Arial" w:hAnsi="Arial" w:cs="Arial"/>
        </w:rPr>
        <w:t>/ J</w:t>
      </w:r>
      <w:r>
        <w:rPr>
          <w:rFonts w:ascii="Arial" w:hAnsi="Arial" w:cs="Arial"/>
          <w:vertAlign w:val="subscript"/>
        </w:rPr>
        <w:t>эк</w:t>
      </w:r>
      <w:r>
        <w:rPr>
          <w:rFonts w:ascii="Arial" w:hAnsi="Arial" w:cs="Arial"/>
          <w:sz w:val="24"/>
          <w:szCs w:val="24"/>
        </w:rPr>
        <w:t>=117/1,6=73мм²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Стандартное ближайшее значение </w:t>
      </w: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ст</w:t>
      </w:r>
      <w:r>
        <w:rPr>
          <w:rFonts w:ascii="Arial" w:hAnsi="Arial" w:cs="Arial"/>
          <w:sz w:val="24"/>
          <w:szCs w:val="24"/>
        </w:rPr>
        <w:t xml:space="preserve">=70мм² с </w:t>
      </w: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дд</w:t>
      </w:r>
      <w:r>
        <w:rPr>
          <w:rFonts w:ascii="Arial" w:hAnsi="Arial" w:cs="Arial"/>
          <w:sz w:val="24"/>
          <w:szCs w:val="24"/>
        </w:rPr>
        <w:t>=190 А. Как видим, кабель проходит по току.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Составляем таблицу 6 значений остальных сечений сети для рабочего режима: </w:t>
      </w:r>
    </w:p>
    <w:p w:rsidR="00CD52BB" w:rsidRDefault="00CD52BB">
      <w:pPr>
        <w:pStyle w:val="2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6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574"/>
        <w:gridCol w:w="1755"/>
        <w:gridCol w:w="726"/>
        <w:gridCol w:w="862"/>
        <w:gridCol w:w="908"/>
        <w:gridCol w:w="730"/>
        <w:gridCol w:w="730"/>
        <w:gridCol w:w="795"/>
        <w:gridCol w:w="730"/>
        <w:gridCol w:w="730"/>
      </w:tblGrid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№, лин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</w:t>
            </w:r>
          </w:p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участке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на участке </w:t>
            </w:r>
            <w:r>
              <w:t>х</w:t>
            </w:r>
            <w:r>
              <w:rPr>
                <w:sz w:val="22"/>
                <w:szCs w:val="22"/>
              </w:rPr>
              <w:t xml:space="preserve"> Код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l, км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t>R</w:t>
            </w:r>
            <w:r>
              <w:rPr>
                <w:vertAlign w:val="subscript"/>
              </w:rPr>
              <w:t>o</w:t>
            </w:r>
            <w:r>
              <w:t>,</w:t>
            </w:r>
            <w:r>
              <w:rPr>
                <w:sz w:val="22"/>
                <w:szCs w:val="22"/>
              </w:rPr>
              <w:t xml:space="preserve"> Ом/км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t>Х</w:t>
            </w:r>
            <w:r>
              <w:rPr>
                <w:vertAlign w:val="subscript"/>
              </w:rPr>
              <w:t>о</w:t>
            </w:r>
            <w:r>
              <w:t>,</w:t>
            </w:r>
            <w:r>
              <w:rPr>
                <w:sz w:val="22"/>
                <w:szCs w:val="22"/>
              </w:rPr>
              <w:t xml:space="preserve"> Ом/км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</w:pPr>
            <w:r>
              <w:t>I</w:t>
            </w:r>
            <w:r>
              <w:rPr>
                <w:vertAlign w:val="subscript"/>
              </w:rPr>
              <w:t>раб</w:t>
            </w:r>
            <w:r>
              <w:t xml:space="preserve">,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ind w:left="-108"/>
              <w:jc w:val="center"/>
            </w:pPr>
            <w:r>
              <w:t>F</w:t>
            </w:r>
            <w:r>
              <w:rPr>
                <w:vertAlign w:val="subscript"/>
              </w:rPr>
              <w:t>расщ</w:t>
            </w:r>
            <w:r>
              <w:t xml:space="preserve">, </w:t>
            </w:r>
            <w:r>
              <w:rPr>
                <w:sz w:val="22"/>
                <w:szCs w:val="22"/>
              </w:rPr>
              <w:t>мм²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</w:pPr>
            <w:r>
              <w:t>F</w:t>
            </w:r>
            <w:r>
              <w:rPr>
                <w:vertAlign w:val="subscript"/>
              </w:rPr>
              <w:t>ст</w:t>
            </w:r>
            <w:r>
              <w:t xml:space="preserve">, </w:t>
            </w:r>
            <w:r>
              <w:rPr>
                <w:sz w:val="22"/>
                <w:szCs w:val="22"/>
              </w:rPr>
              <w:t>мм²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</w:pPr>
            <w:r>
              <w:t>I</w:t>
            </w:r>
            <w:r>
              <w:rPr>
                <w:vertAlign w:val="subscript"/>
              </w:rPr>
              <w:t>дд</w:t>
            </w:r>
            <w:r>
              <w:t xml:space="preserve">, </w:t>
            </w:r>
            <w:r>
              <w:rPr>
                <w:sz w:val="22"/>
                <w:szCs w:val="22"/>
              </w:rPr>
              <w:t>А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</w:pPr>
            <w:r>
              <w:t>1.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</w:pPr>
            <w:r>
              <w:t>1279+j824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1023+j659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0,086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1240+j792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1091+j697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0,66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0,086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0,81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278+j153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278+j153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0,57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1,94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0,113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248+j134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248+j134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1,94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0,113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909+j598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818+j538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0,76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0,62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51+j39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51+j39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0,112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24+j18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24+j18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0,112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248+j134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248+j134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0,81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1,94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0,113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1768+j1390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1503+j1182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1,21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0,081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0,81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1642+j1276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1478+j1148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1,01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0,26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0,081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1522+j1179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1370+j1061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0,083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935+j797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842+j717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0,54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0,44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0,086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392+j274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392+j274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0,29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1,24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0,099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CD52BB">
        <w:trPr>
          <w:jc w:val="center"/>
        </w:trPr>
        <w:tc>
          <w:tcPr>
            <w:tcW w:w="606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1574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30+j19</w:t>
            </w:r>
          </w:p>
        </w:tc>
        <w:tc>
          <w:tcPr>
            <w:tcW w:w="1755" w:type="dxa"/>
            <w:vAlign w:val="center"/>
          </w:tcPr>
          <w:p w:rsidR="00CD52BB" w:rsidRDefault="00CD5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30+j19</w:t>
            </w:r>
          </w:p>
        </w:tc>
        <w:tc>
          <w:tcPr>
            <w:tcW w:w="726" w:type="dxa"/>
            <w:vAlign w:val="center"/>
          </w:tcPr>
          <w:p w:rsidR="00CD52BB" w:rsidRDefault="00CD52BB">
            <w:pPr>
              <w:jc w:val="center"/>
            </w:pPr>
            <w:r>
              <w:t>0,56</w:t>
            </w:r>
          </w:p>
        </w:tc>
        <w:tc>
          <w:tcPr>
            <w:tcW w:w="862" w:type="dxa"/>
            <w:vAlign w:val="center"/>
          </w:tcPr>
          <w:p w:rsidR="00CD52BB" w:rsidRDefault="00CD52BB">
            <w:pPr>
              <w:jc w:val="center"/>
            </w:pPr>
            <w:r>
              <w:t>3,1</w:t>
            </w:r>
          </w:p>
        </w:tc>
        <w:tc>
          <w:tcPr>
            <w:tcW w:w="908" w:type="dxa"/>
            <w:vAlign w:val="center"/>
          </w:tcPr>
          <w:p w:rsidR="00CD52BB" w:rsidRDefault="00CD52BB">
            <w:pPr>
              <w:jc w:val="center"/>
            </w:pPr>
            <w:r>
              <w:t>0,122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</w:pPr>
            <w:r>
              <w:t>–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</w:pPr>
            <w:r>
              <w:t>3</w:t>
            </w:r>
          </w:p>
        </w:tc>
        <w:tc>
          <w:tcPr>
            <w:tcW w:w="795" w:type="dxa"/>
            <w:vAlign w:val="center"/>
          </w:tcPr>
          <w:p w:rsidR="00CD52BB" w:rsidRDefault="00CD52BB">
            <w:pPr>
              <w:jc w:val="center"/>
            </w:pPr>
            <w:r>
              <w:t>2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</w:pPr>
            <w:r>
              <w:t>10</w:t>
            </w:r>
          </w:p>
        </w:tc>
        <w:tc>
          <w:tcPr>
            <w:tcW w:w="730" w:type="dxa"/>
            <w:vAlign w:val="center"/>
          </w:tcPr>
          <w:p w:rsidR="00CD52BB" w:rsidRDefault="00CD52BB">
            <w:pPr>
              <w:jc w:val="center"/>
            </w:pPr>
            <w:r>
              <w:t>60</w:t>
            </w:r>
          </w:p>
        </w:tc>
      </w:tr>
    </w:tbl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Проверим данную сеть на потери напряжения. В сети 6 кВ они должны быть ΔU=(6–8)%.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Потери напряжения находим по формуле Δ</w:t>
      </w:r>
      <w:r>
        <w:rPr>
          <w:rFonts w:ascii="Arial" w:hAnsi="Arial" w:cs="Arial"/>
        </w:rPr>
        <w:t>U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</w:rPr>
        <w:t>(∑Р</w:t>
      </w:r>
      <w:r>
        <w:rPr>
          <w:rFonts w:ascii="Arial" w:hAnsi="Arial" w:cs="Arial"/>
          <w:vertAlign w:val="subscript"/>
        </w:rPr>
        <w:t>лі</w:t>
      </w:r>
      <w:r>
        <w:rPr>
          <w:rFonts w:ascii="Arial" w:hAnsi="Arial" w:cs="Arial"/>
        </w:rPr>
        <w:t>*R</w:t>
      </w:r>
      <w:r>
        <w:rPr>
          <w:rFonts w:ascii="Arial" w:hAnsi="Arial" w:cs="Arial"/>
          <w:vertAlign w:val="subscript"/>
        </w:rPr>
        <w:t>лі</w:t>
      </w:r>
      <w:r>
        <w:rPr>
          <w:rFonts w:ascii="Arial" w:hAnsi="Arial" w:cs="Arial"/>
        </w:rPr>
        <w:t>*li+∑ Q</w:t>
      </w:r>
      <w:r>
        <w:rPr>
          <w:rFonts w:ascii="Arial" w:hAnsi="Arial" w:cs="Arial"/>
          <w:vertAlign w:val="subscript"/>
        </w:rPr>
        <w:t>лі</w:t>
      </w:r>
      <w:r>
        <w:rPr>
          <w:rFonts w:ascii="Arial" w:hAnsi="Arial" w:cs="Arial"/>
        </w:rPr>
        <w:t>*X</w:t>
      </w:r>
      <w:r>
        <w:rPr>
          <w:rFonts w:ascii="Arial" w:hAnsi="Arial" w:cs="Arial"/>
          <w:vertAlign w:val="subscript"/>
        </w:rPr>
        <w:t>лі</w:t>
      </w:r>
      <w:r>
        <w:rPr>
          <w:rFonts w:ascii="Arial" w:hAnsi="Arial" w:cs="Arial"/>
        </w:rPr>
        <w:t>*l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>)/U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ведется по наиболее удаленной точке сети и с учетом Код.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Самой удаленной точкой линии является ТП13 </w:t>
      </w:r>
      <w:r>
        <w:rPr>
          <w:rFonts w:ascii="Arial" w:hAnsi="Arial" w:cs="Arial"/>
          <w:sz w:val="24"/>
          <w:szCs w:val="24"/>
        </w:rPr>
        <w:sym w:font="Symbol" w:char="F044"/>
      </w:r>
      <w:r>
        <w:rPr>
          <w:rFonts w:ascii="Arial" w:hAnsi="Arial" w:cs="Arial"/>
          <w:sz w:val="24"/>
          <w:szCs w:val="24"/>
          <w:lang w:val="en-US"/>
        </w:rPr>
        <w:t>U</w:t>
      </w:r>
      <w:r>
        <w:rPr>
          <w:rFonts w:ascii="Arial" w:hAnsi="Arial" w:cs="Arial"/>
          <w:sz w:val="24"/>
          <w:szCs w:val="24"/>
        </w:rPr>
        <w:t>=342 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составляет 5,7% и удовлетворяет условию Δ</w:t>
      </w:r>
      <w:r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доп</w:t>
      </w:r>
      <w:r>
        <w:rPr>
          <w:rFonts w:ascii="Arial" w:hAnsi="Arial" w:cs="Arial"/>
          <w:sz w:val="24"/>
          <w:szCs w:val="24"/>
        </w:rPr>
        <w:t>=6%</w:t>
      </w:r>
    </w:p>
    <w:p w:rsidR="00CD52BB" w:rsidRDefault="00CD52BB">
      <w:pPr>
        <w:pStyle w:val="21"/>
        <w:jc w:val="both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jc w:val="both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Расчет низковольтной сети.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расчет ведется по допустимой потере напряжения и по минимуму массы проводов. Требования ГОСТ 13109-76 можно удовлетворить, если потери напряжения в отдельных элементах сети не будет превышать некоторых допустимых значений.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Петлевая сеть: (штаб, столовая).</w: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12402">
      <w:pPr>
        <w:rPr>
          <w:sz w:val="28"/>
          <w:szCs w:val="28"/>
        </w:rPr>
      </w:pPr>
      <w:r>
        <w:rPr>
          <w:noProof/>
        </w:rPr>
        <w:pict>
          <v:shape id="_x0000_s1232" type="#_x0000_t202" style="position:absolute;margin-left:183.6pt;margin-top:14.4pt;width:50.4pt;height:21.6pt;z-index:251745792" o:allowincell="f" stroked="f">
            <v:textbox style="mso-next-textbox:#_x0000_s1232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margin-left:125.85pt;margin-top:14.4pt;width:36.15pt;height:21.6pt;z-index:251744768" o:allowincell="f" stroked="f">
            <v:textbox style="mso-next-textbox:#_x0000_s1233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53.85pt;margin-top:14.4pt;width:36pt;height:21.6pt;z-index:251743744" o:allowincell="f" stroked="f">
            <v:textbox style="mso-next-textbox:#_x0000_s1234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margin-left:147.6pt;margin-top:36pt;width:50.4pt;height:21.6pt;z-index:251742720" o:allowincell="f" stroked="f">
            <v:textbox style="mso-next-textbox:#_x0000_s1235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86+j16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10.8pt;margin-top:-14.4pt;width:252pt;height:21.6pt;z-index:251740672" o:allowincell="f" stroked="f">
            <v:textbox style="mso-next-textbox:#_x0000_s1236">
              <w:txbxContent>
                <w:p w:rsidR="00CD52BB" w:rsidRDefault="00CD52BB">
                  <w:r>
                    <w:t>ТП10      Л1           Штаб     Л8      Стол.     Л3      ТП10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style="position:absolute;margin-left:172.5pt;margin-top:13.5pt;width:0;height:21.75pt;z-index:251738624;mso-position-horizontal-relative:text;mso-position-vertical-relative:text" coordsize="1,435" o:allowincell="f" path="m,l,435e" filled="f">
            <v:stroke endarrow="block"/>
            <v:path arrowok="t"/>
          </v:shape>
        </w:pict>
      </w:r>
      <w:r>
        <w:rPr>
          <w:noProof/>
        </w:rPr>
        <w:pict>
          <v:shape id="_x0000_s1238" style="position:absolute;margin-left:108.75pt;margin-top:15pt;width:0;height:21pt;z-index:251739648;mso-position-horizontal-relative:text;mso-position-vertical-relative:text" coordsize="1,420" o:allowincell="f" path="m,l,420e" filled="f">
            <v:stroke endarrow="block"/>
            <v:path arrowok="t"/>
          </v:shape>
        </w:pict>
      </w:r>
      <w:r>
        <w:rPr>
          <w:noProof/>
        </w:rPr>
        <w:pict>
          <v:shape id="_x0000_s1239" style="position:absolute;margin-left:33pt;margin-top:11.25pt;width:71.25pt;height:0;z-index:251735552;mso-position-horizontal-relative:text;mso-position-vertical-relative:text" coordsize="1425,1" o:allowincell="f" path="m,l1425,e" filled="f">
            <v:path arrowok="t"/>
          </v:shape>
        </w:pict>
      </w:r>
      <w:r>
        <w:rPr>
          <w:noProof/>
        </w:rPr>
        <w:pict>
          <v:shape id="_x0000_s1240" style="position:absolute;margin-left:111.75pt;margin-top:11.25pt;width:57.75pt;height:0;z-index:251736576;mso-position-horizontal-relative:text;mso-position-vertical-relative:text" coordsize="1155,1" o:allowincell="f" path="m,l1155,e" filled="f">
            <v:path arrowok="t"/>
          </v:shape>
        </w:pict>
      </w:r>
      <w:r>
        <w:rPr>
          <w:noProof/>
        </w:rPr>
        <w:pict>
          <v:shape id="_x0000_s1241" style="position:absolute;margin-left:177pt;margin-top:11.25pt;width:49.5pt;height:0;z-index:251737600;mso-position-horizontal-relative:text;mso-position-vertical-relative:text" coordsize="990,1" o:allowincell="f" path="m,l990,e" filled="f">
            <v:path arrowok="t"/>
          </v:shape>
        </w:pict>
      </w:r>
      <w:r>
        <w:rPr>
          <w:noProof/>
        </w:rPr>
        <w:pict>
          <v:oval id="_x0000_s1242" style="position:absolute;margin-left:226.8pt;margin-top:7.2pt;width:7.2pt;height:7.2pt;z-index:251734528" o:allowincell="f"/>
        </w:pict>
      </w:r>
      <w:r>
        <w:rPr>
          <w:noProof/>
        </w:rPr>
        <w:pict>
          <v:oval id="_x0000_s1243" style="position:absolute;margin-left:169.2pt;margin-top:7.2pt;width:7.2pt;height:7.2pt;z-index:251733504" o:allowincell="f"/>
        </w:pict>
      </w:r>
      <w:r>
        <w:rPr>
          <w:noProof/>
        </w:rPr>
        <w:pict>
          <v:oval id="_x0000_s1244" style="position:absolute;margin-left:104.4pt;margin-top:7.2pt;width:7.2pt;height:7.2pt;z-index:251732480" o:allowincell="f"/>
        </w:pict>
      </w:r>
      <w:r>
        <w:rPr>
          <w:noProof/>
        </w:rPr>
        <w:pict>
          <v:oval id="_x0000_s1245" style="position:absolute;margin-left:25.2pt;margin-top:7.2pt;width:7.2pt;height:7.2pt;z-index:251731456" o:allowincell="f"/>
        </w:pic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46" type="#_x0000_t202" style="position:absolute;left:0;text-align:left;margin-left:89.85pt;margin-top:3.8pt;width:63.15pt;height:21.6pt;z-index:251741696" o:allowincell="f" stroked="f">
            <v:textbox style="mso-next-textbox:#_x0000_s1246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t>73</w:t>
                  </w:r>
                  <w:r>
                    <w:rPr>
                      <w:lang w:val="en-US"/>
                    </w:rPr>
                    <w:t>+j9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Л2 в рабочем режиме не участвует. Примем ΔUдоп=4,5%=17,1В. Потеря напряжения на индуктивном сопротивлении линии: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ΔUх1=(Хо∑Q*l)/U=(0,06*9*0,3)/0,38=0,43 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ΔUх2=(0,06*16*0,1)/0,38=0,25 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ΔUх3=(0,06*16*0,32)/0,38=0,81 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Допустимые потери на активном сопротивлении линии: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ΔUа доп1= ΔUдоп-ΔUх=17,1-0,43=16,67 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ΔUа доп2=17,1-0,25=16,85 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ΔUа доп3=17,1-0,81=16,29 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F1=(ρ*∑li*Pi)/(ΔUа доп.* ΔUн)=121 мм²;    F2=47 мм²;     F3=155 мм²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F1ст=120 мм²;    F2ст=50 мм²; F3ст=150 мм²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дд</w:t>
      </w:r>
      <w:r>
        <w:rPr>
          <w:rFonts w:ascii="Arial" w:hAnsi="Arial" w:cs="Arial"/>
          <w:sz w:val="24"/>
          <w:szCs w:val="24"/>
          <w:lang w:val="en-US"/>
        </w:rPr>
        <w:t xml:space="preserve">=270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en-US"/>
        </w:rPr>
        <w:t xml:space="preserve"> &gt; Ip=111 A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Iдд=165 А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Iдд=305 А &gt; Ip=133 A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Проверим по ΔU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ΔU1=15 В       Это составляет 4,1% &lt; ΔUдоп  =4.5%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ΔU3=16 В       Это составляет 4,2% &lt; ΔUдоп  =4.5%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Проверим ПАР:</w: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47" type="#_x0000_t202" style="position:absolute;left:0;text-align:left;margin-left:116.3pt;margin-top:3.1pt;width:36pt;height:21.6pt;z-index:251751936" o:allowincell="f" stroked="f">
            <v:textbox style="mso-next-textbox:#_x0000_s1247">
              <w:txbxContent>
                <w:p w:rsidR="00CD52BB" w:rsidRDefault="00CD52BB">
                  <w:pPr>
                    <w:pStyle w:val="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29.75pt;margin-top:3.1pt;width:36pt;height:21.6pt;z-index:251749888" o:allowincell="f" stroked="f">
            <v:textbox style="mso-next-textbox:#_x0000_s1248">
              <w:txbxContent>
                <w:p w:rsidR="00CD52BB" w:rsidRDefault="00CD52BB">
                  <w:pPr>
                    <w:pStyle w:val="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Л1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line id="_x0000_s1249" style="position:absolute;left:0;text-align:left;z-index:251748864" from="94.7pt,12.15pt" to="94.7pt,33.75pt" o:allowincell="f">
            <v:stroke endarrow="block"/>
          </v:line>
        </w:pict>
      </w:r>
      <w:r>
        <w:rPr>
          <w:noProof/>
        </w:rPr>
        <w:pict>
          <v:line id="_x0000_s1250" style="position:absolute;left:0;text-align:left;z-index:251747840" from="173.9pt,12.15pt" to="173.9pt,33.75pt" o:allowincell="f">
            <v:stroke endarrow="block"/>
          </v:line>
        </w:pict>
      </w:r>
      <w:r>
        <w:rPr>
          <w:noProof/>
        </w:rPr>
        <w:pict>
          <v:line id="_x0000_s1251" style="position:absolute;left:0;text-align:left;z-index:251746816" from="8.3pt,12.15pt" to="173.9pt,12.15pt" o:allowincell="f"/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52" type="#_x0000_t202" style="position:absolute;left:0;text-align:left;margin-left:116.3pt;margin-top:-.3pt;width:36pt;height:21.6pt;z-index:251752960" o:allowincell="f" stroked="f">
            <v:textbox style="mso-next-textbox:#_x0000_s1252">
              <w:txbxContent>
                <w:p w:rsidR="00CD52BB" w:rsidRDefault="00CD52BB">
                  <w:r>
                    <w:t>0,1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29.75pt;margin-top:-.3pt;width:36pt;height:21.6pt;z-index:251750912" o:allowincell="f" stroked="f">
            <v:textbox style="mso-next-textbox:#_x0000_s1253">
              <w:txbxContent>
                <w:p w:rsidR="00CD52BB" w:rsidRDefault="00CD52BB">
                  <w:r>
                    <w:t>0,3</w:t>
                  </w:r>
                </w:p>
                <w:p w:rsidR="00CD52BB" w:rsidRDefault="00CD52B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54" type="#_x0000_t202" style="position:absolute;left:0;text-align:left;margin-left:152.3pt;margin-top:5.35pt;width:50.4pt;height:21.6pt;z-index:251755008" o:allowincell="f" stroked="f">
            <v:textbox style="mso-next-textbox:#_x0000_s1254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86+j16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73.1pt;margin-top:5.35pt;width:43.2pt;height:21.6pt;z-index:251753984" o:allowincell="f" stroked="f">
            <v:textbox style="mso-next-textbox:#_x0000_s1255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t>73+</w:t>
                  </w:r>
                  <w:r>
                    <w:rPr>
                      <w:lang w:val="en-US"/>
                    </w:rPr>
                    <w:t>j9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I1пар=244 А &lt; Iдд              проходит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I2пар=133 А &lt; Iдд              проходит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Проверим потерю напряжения: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ΔU=48,7 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составляет 10,9% &gt; 4,5%+5%=9,5%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Увеличиваем Л1: Fст=150мм²      Iдд=305 А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Увеличиваем Л2: Fст=120мм²      Iдд=270 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ΔU=37 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составляет 8,9% &lt; 9,5%</w:t>
      </w:r>
    </w:p>
    <w:p w:rsidR="00CD52BB" w:rsidRDefault="00CD52BB">
      <w:pPr>
        <w:pStyle w:val="2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Обрыв Л1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аналогичен предыдущему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ΔU=35,5 В; Это составляет 9,3% &lt; 9,5% – проходит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ΔU=12,5 В; Это составляет 3,3% &lt; 4,5% – проходит</w:t>
      </w:r>
    </w:p>
    <w:p w:rsidR="00CD52BB" w:rsidRDefault="00CD52BB">
      <w:pPr>
        <w:pStyle w:val="21"/>
        <w:ind w:firstLine="56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Низковольтная сеть. (3 мат. склада.)</w:t>
      </w:r>
    </w:p>
    <w:p w:rsidR="00CD52BB" w:rsidRDefault="00C12402">
      <w:pPr>
        <w:pStyle w:val="21"/>
        <w:jc w:val="center"/>
        <w:rPr>
          <w:rFonts w:ascii="Arial" w:hAnsi="Arial" w:cs="Arial"/>
        </w:rPr>
      </w:pPr>
      <w:r>
        <w:rPr>
          <w:noProof/>
        </w:rPr>
        <w:pict>
          <v:shape id="_x0000_s1256" type="#_x0000_t202" style="position:absolute;left:0;text-align:left;margin-left:37.1pt;margin-top:8.5pt;width:34.9pt;height:21.6pt;z-index:251764224" o:allowincell="f" stroked="f">
            <v:textbox style="mso-next-textbox:#_x0000_s1256">
              <w:txbxContent>
                <w:p w:rsidR="00CD52BB" w:rsidRDefault="00CD52BB">
                  <w:r>
                    <w:t>Л1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116.3pt;margin-top:8.5pt;width:36pt;height:21.6pt;z-index:251765248" o:allowincell="f" stroked="f">
            <v:textbox style="mso-next-textbox:#_x0000_s1257">
              <w:txbxContent>
                <w:p w:rsidR="00CD52BB" w:rsidRDefault="00CD52BB">
                  <w:r>
                    <w:t>Л2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24.3pt;margin-top:8.5pt;width:43.2pt;height:21.6pt;z-index:251766272" o:allowincell="f" stroked="f">
            <v:textbox style="mso-next-textbox:#_x0000_s1258">
              <w:txbxContent>
                <w:p w:rsidR="00CD52BB" w:rsidRDefault="00CD52BB">
                  <w:r>
                    <w:t>Л3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jc w:val="both"/>
        <w:rPr>
          <w:rFonts w:ascii="Arial" w:hAnsi="Arial" w:cs="Arial"/>
        </w:rPr>
      </w:pP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polyline id="_x0000_s1259" style="position:absolute;left:0;text-align:left;z-index:251757056;mso-position-horizontal-relative:text;mso-position-vertical-relative:text" points="29.9pt,14.45pt,311.6pt,14pt" coordsize="5634,9" o:allowincell="f" filled="f">
            <v:path arrowok="t"/>
          </v:polyline>
        </w:pict>
      </w:r>
      <w:r>
        <w:rPr>
          <w:noProof/>
        </w:rPr>
        <w:pict>
          <v:line id="_x0000_s1260" style="position:absolute;left:0;text-align:left;z-index:251756032" from="29.9pt,6.8pt" to="303.5pt,6.8pt" o:allowincell="f"/>
        </w:pict>
      </w:r>
      <w:r>
        <w:rPr>
          <w:noProof/>
        </w:rPr>
        <w:pict>
          <v:line id="_x0000_s1261" style="position:absolute;left:0;text-align:left;z-index:251763200" from="97.4pt,14pt" to="97.4pt,35.6pt" o:allowincell="f">
            <v:stroke endarrow="block"/>
          </v:line>
        </w:pict>
      </w:r>
      <w:r>
        <w:rPr>
          <w:noProof/>
        </w:rPr>
        <w:pict>
          <v:line id="_x0000_s1262" style="position:absolute;left:0;text-align:left;z-index:251762176" from="87.5pt,6.8pt" to="87.5pt,35.6pt" o:allowincell="f">
            <v:stroke endarrow="block"/>
          </v:line>
        </w:pict>
      </w:r>
      <w:r>
        <w:rPr>
          <w:noProof/>
        </w:rPr>
        <w:pict>
          <v:line id="_x0000_s1263" style="position:absolute;left:0;text-align:left;z-index:251761152" from="181.1pt,14pt" to="181.1pt,35.6pt" o:allowincell="f">
            <v:stroke endarrow="block"/>
          </v:line>
        </w:pict>
      </w:r>
      <w:r>
        <w:rPr>
          <w:noProof/>
        </w:rPr>
        <w:pict>
          <v:line id="_x0000_s1264" style="position:absolute;left:0;text-align:left;z-index:251760128" from="173.9pt,6.8pt" to="173.9pt,35.6pt" o:allowincell="f">
            <v:stroke endarrow="block"/>
          </v:line>
        </w:pict>
      </w:r>
      <w:r>
        <w:rPr>
          <w:noProof/>
        </w:rPr>
        <w:pict>
          <v:line id="_x0000_s1265" style="position:absolute;left:0;text-align:left;z-index:251759104" from="303.5pt,6.8pt" to="303.5pt,35.6pt" o:allowincell="f">
            <v:stroke endarrow="block"/>
          </v:line>
        </w:pict>
      </w:r>
      <w:r>
        <w:rPr>
          <w:noProof/>
        </w:rPr>
        <w:pict>
          <v:line id="_x0000_s1266" style="position:absolute;left:0;text-align:left;z-index:251758080" from="310.7pt,14pt" to="310.7pt,35.6pt" o:allowincell="f">
            <v:stroke endarrow="block"/>
          </v:line>
        </w:pict>
      </w:r>
    </w:p>
    <w:p w:rsidR="00CD52BB" w:rsidRDefault="00C12402">
      <w:pPr>
        <w:pStyle w:val="21"/>
        <w:jc w:val="both"/>
        <w:rPr>
          <w:rFonts w:ascii="Arial" w:hAnsi="Arial" w:cs="Arial"/>
        </w:rPr>
      </w:pPr>
      <w:r>
        <w:rPr>
          <w:noProof/>
        </w:rPr>
        <w:pict>
          <v:shape id="_x0000_s1267" type="#_x0000_t202" style="position:absolute;left:0;text-align:left;margin-left:116.3pt;margin-top:3.4pt;width:45.7pt;height:21.6pt;z-index:251768320" o:allowincell="f" stroked="f">
            <v:textbox style="mso-next-textbox:#_x0000_s1267">
              <w:txbxContent>
                <w:p w:rsidR="00CD52BB" w:rsidRDefault="00CD52BB">
                  <w:r>
                    <w:t>0,1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37.1pt;margin-top:3.4pt;width:36pt;height:21.6pt;z-index:251769344" o:allowincell="f" stroked="f">
            <v:textbox style="mso-next-textbox:#_x0000_s1268">
              <w:txbxContent>
                <w:p w:rsidR="00CD52BB" w:rsidRDefault="00CD52BB">
                  <w:r>
                    <w:t>0,1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224.3pt;margin-top:3.4pt;width:50.4pt;height:21.6pt;z-index:251767296" o:allowincell="f" stroked="f">
            <v:textbox style="mso-next-textbox:#_x0000_s1269">
              <w:txbxContent>
                <w:p w:rsidR="00CD52BB" w:rsidRDefault="00CD52BB">
                  <w:r>
                    <w:t>0,14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jc w:val="left"/>
        <w:rPr>
          <w:rFonts w:ascii="Arial" w:hAnsi="Arial" w:cs="Arial"/>
        </w:rPr>
      </w:pPr>
      <w:r>
        <w:rPr>
          <w:noProof/>
        </w:rPr>
        <w:pict>
          <v:shape id="_x0000_s1270" type="#_x0000_t202" style="position:absolute;margin-left:65.75pt;margin-top:8.9pt;width:50.4pt;height:21.6pt;z-index:251772416" o:allowincell="f" stroked="f">
            <v:textbox style="mso-next-textbox:#_x0000_s1270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31+j12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margin-left:152.3pt;margin-top:8.9pt;width:50.4pt;height:21.6pt;z-index:251771392" o:allowincell="f" stroked="f">
            <v:textbox style="mso-next-textbox:#_x0000_s1271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31+j12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margin-left:289.1pt;margin-top:8.9pt;width:1in;height:21.6pt;z-index:251770368" o:allowincell="f" stroked="f">
            <v:textbox style="mso-next-textbox:#_x0000_s1272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t>31+</w:t>
                  </w:r>
                  <w:r>
                    <w:rPr>
                      <w:lang w:val="en-US"/>
                    </w:rPr>
                    <w:t>j12</w:t>
                  </w:r>
                </w:p>
              </w:txbxContent>
            </v:textbox>
          </v:shape>
        </w:pict>
      </w:r>
    </w:p>
    <w:p w:rsidR="00CD52BB" w:rsidRDefault="00CD52BB">
      <w:pPr>
        <w:pStyle w:val="21"/>
        <w:jc w:val="left"/>
        <w:rPr>
          <w:rFonts w:ascii="Arial" w:hAnsi="Arial" w:cs="Arial"/>
        </w:rPr>
      </w:pP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Iр1=76 А;      Iр2=50 А;      Iр3=26 А;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ΔUх=0,86 В;     ΔUа.доп.=17,1-0,68=16,42 В</w:t>
      </w:r>
    </w:p>
    <w:p w:rsidR="00CD52BB" w:rsidRDefault="00C12402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273" style="position:absolute;left:0;text-align:left;z-index:251620864" from="90pt,7.65pt" to="117pt,7.65pt">
            <v:stroke endarrow="block"/>
          </v:line>
        </w:pict>
      </w:r>
      <w:r w:rsidR="00CD52BB">
        <w:rPr>
          <w:rFonts w:ascii="Arial" w:hAnsi="Arial" w:cs="Arial"/>
          <w:sz w:val="24"/>
          <w:szCs w:val="24"/>
        </w:rPr>
        <w:t xml:space="preserve">F1=36 мм²;             Fст     =35мм²;      Iдд=135 А </w:t>
      </w:r>
    </w:p>
    <w:p w:rsidR="00CD52BB" w:rsidRDefault="00C12402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274" style="position:absolute;left:0;text-align:left;z-index:251622912" from="90pt,5.5pt" to="117pt,5.5pt">
            <v:stroke endarrow="block"/>
          </v:line>
        </w:pict>
      </w:r>
      <w:r w:rsidR="00CD52BB">
        <w:rPr>
          <w:rFonts w:ascii="Arial" w:hAnsi="Arial" w:cs="Arial"/>
          <w:sz w:val="24"/>
          <w:szCs w:val="24"/>
        </w:rPr>
        <w:t xml:space="preserve">F2=18 мм²;             Fст     =16мм²;      Iдд=90 А </w:t>
      </w:r>
    </w:p>
    <w:p w:rsidR="00CD52BB" w:rsidRDefault="00C12402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275" style="position:absolute;left:0;text-align:left;z-index:251621888" from="90pt,7.05pt" to="117pt,7.05pt">
            <v:stroke endarrow="block"/>
          </v:line>
        </w:pict>
      </w:r>
      <w:r w:rsidR="00CD52BB">
        <w:rPr>
          <w:rFonts w:ascii="Arial" w:hAnsi="Arial" w:cs="Arial"/>
          <w:sz w:val="24"/>
          <w:szCs w:val="24"/>
        </w:rPr>
        <w:t xml:space="preserve">F3=9 мм²;               Fст     =10мм²;      Iдд=65 А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ΔU=45 В;        11,8% &gt; 9.5% не подходит.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Подбираем другие сечения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F1, 2, 3=50 мм²;        Iдд=165 А;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ΔU=15,9 В;    4,2% &lt; 4,5%;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Рассмотрим ПАР: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I1пар=151 А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I2пар=101 А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I3пар=50 А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ΔU=32 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составляет 8,4% и удовлетворяет условие ΔUдоп=9,5%;</w:t>
      </w:r>
    </w:p>
    <w:p w:rsidR="00CD52BB" w:rsidRDefault="00CD52BB">
      <w:pPr>
        <w:pStyle w:val="2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Низковольтная сеть (ГРМ).</w:t>
      </w:r>
    </w:p>
    <w:p w:rsidR="00CD52BB" w:rsidRDefault="00C12402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276" style="position:absolute;left:0;text-align:left;z-index:251774464" from="123.5pt,5.45pt" to="123.5pt,34.25pt" o:allowincell="f">
            <v:stroke endarrow="block"/>
          </v:line>
        </w:pict>
      </w:r>
      <w:r>
        <w:rPr>
          <w:noProof/>
        </w:rPr>
        <w:pict>
          <v:line id="_x0000_s1277" style="position:absolute;left:0;text-align:left;z-index:251773440" from="15.5pt,5.45pt" to="123.5pt,5.45pt" o:allowincell="f"/>
        </w:pict>
      </w:r>
    </w:p>
    <w:p w:rsidR="00CD52BB" w:rsidRDefault="00C12402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278" type="#_x0000_t202" style="position:absolute;left:0;text-align:left;margin-left:45pt;margin-top:.7pt;width:45pt;height:25.75pt;z-index:251775488" stroked="f">
            <v:textbox style="mso-next-textbox:#_x0000_s1278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0.3</w:t>
                  </w:r>
                </w:p>
              </w:txbxContent>
            </v:textbox>
          </v:shape>
        </w:pict>
      </w:r>
    </w:p>
    <w:p w:rsidR="00CD52BB" w:rsidRDefault="00C12402">
      <w:pPr>
        <w:pStyle w:val="21"/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pict>
          <v:shape id="_x0000_s1279" type="#_x0000_t202" style="position:absolute;left:0;text-align:left;margin-left:101.9pt;margin-top:5.85pt;width:50.4pt;height:21.6pt;z-index:251776512" o:allowincell="f" stroked="f">
            <v:textbox style="mso-next-textbox:#_x0000_s1279">
              <w:txbxContent>
                <w:p w:rsidR="00CD52BB" w:rsidRDefault="00CD52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30+j23</w:t>
                  </w:r>
                </w:p>
              </w:txbxContent>
            </v:textbox>
          </v:shape>
        </w:pict>
      </w:r>
      <w:r w:rsidR="00CD52BB">
        <w:rPr>
          <w:rFonts w:ascii="Arial" w:hAnsi="Arial" w:cs="Arial"/>
          <w:sz w:val="24"/>
          <w:szCs w:val="24"/>
          <w:lang w:val="en-US"/>
        </w:rPr>
        <w:t xml:space="preserve">Ip=29 A;      </w:t>
      </w:r>
      <w:r w:rsidR="00CD52BB">
        <w:rPr>
          <w:rFonts w:ascii="Arial" w:hAnsi="Arial" w:cs="Arial"/>
          <w:sz w:val="24"/>
          <w:szCs w:val="24"/>
        </w:rPr>
        <w:t>Δ</w:t>
      </w:r>
      <w:r w:rsidR="00CD52BB">
        <w:rPr>
          <w:rFonts w:ascii="Arial" w:hAnsi="Arial" w:cs="Arial"/>
          <w:sz w:val="24"/>
          <w:szCs w:val="24"/>
          <w:lang w:val="en-US"/>
        </w:rPr>
        <w:t>U</w:t>
      </w:r>
      <w:r w:rsidR="00CD52BB">
        <w:rPr>
          <w:rFonts w:ascii="Arial" w:hAnsi="Arial" w:cs="Arial"/>
          <w:sz w:val="24"/>
          <w:szCs w:val="24"/>
        </w:rPr>
        <w:t>х</w:t>
      </w:r>
      <w:r w:rsidR="00CD52BB">
        <w:rPr>
          <w:rFonts w:ascii="Arial" w:hAnsi="Arial" w:cs="Arial"/>
          <w:sz w:val="24"/>
          <w:szCs w:val="24"/>
          <w:lang w:val="en-US"/>
        </w:rPr>
        <w:t xml:space="preserve">=0,54 </w:t>
      </w:r>
      <w:r w:rsidR="00CD52BB">
        <w:rPr>
          <w:rFonts w:ascii="Arial" w:hAnsi="Arial" w:cs="Arial"/>
          <w:sz w:val="24"/>
          <w:szCs w:val="24"/>
        </w:rPr>
        <w:t>В</w:t>
      </w:r>
      <w:r w:rsidR="00CD52BB">
        <w:rPr>
          <w:rFonts w:ascii="Arial" w:hAnsi="Arial" w:cs="Arial"/>
          <w:sz w:val="24"/>
          <w:szCs w:val="24"/>
          <w:lang w:val="en-US"/>
        </w:rPr>
        <w:t>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ΔUдоп=17,1- 0,54=16,56 В9</w:t>
      </w:r>
    </w:p>
    <w:p w:rsidR="00CD52BB" w:rsidRDefault="00C12402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280" style="position:absolute;left:0;text-align:left;z-index:251623936" from="99pt,5.3pt" to="120.6pt,5.3pt">
            <v:stroke endarrow="block"/>
          </v:line>
        </w:pict>
      </w:r>
      <w:r w:rsidR="00CD52BB">
        <w:rPr>
          <w:rFonts w:ascii="Arial" w:hAnsi="Arial" w:cs="Arial"/>
          <w:sz w:val="24"/>
          <w:szCs w:val="24"/>
        </w:rPr>
        <w:t>F=25 мм²;               Fст     =25мм²;      Iдд=115 А;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ΔU=15,2 В;      4% &lt; 4,5%;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ПАР:                Iпар=57 А;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ΔU=30 В;         8% &lt; 9,5%;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Расчет токов короткого замыкания.</w:t>
      </w:r>
    </w:p>
    <w:p w:rsidR="00CD52BB" w:rsidRDefault="00CD52BB">
      <w:pPr>
        <w:pStyle w:val="21"/>
        <w:jc w:val="center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Iк.з на шинах силового трансформатора на низкой стороне.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Используя таблицу, принимаем среднее геометрическое расстояние между проводом 0,4 мм, Х0=0,4 Ом/м для проводов марки АС линии эллектро передач. Относительное реактивное сопротивление: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>л1*=0,361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Хл2= 2,226;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Относительное индуктивное сопротивление трансформаторов: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Хтр*1=Uк1/100*Sб/ Sном=0,4*40*300/1,1*12100=5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Хтр*2=3,57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Точки короткого замыкания: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Iк1*’’’=Е*/(Хс”+Xл1*+Хтр*1)=0,18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Iкз1*’’’=5,18 кА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Iк2*’’’=0,16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Iкз2*’’’=4,6 кА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Проверка термической устойчивости кабеля от действия тока короткого замыкания.</w:t>
      </w:r>
    </w:p>
    <w:p w:rsidR="00CD52BB" w:rsidRDefault="00CD52BB">
      <w:pPr>
        <w:pStyle w:val="21"/>
        <w:ind w:firstLine="567"/>
        <w:jc w:val="center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расчета берем кабель, у которого сечение имеет наибольшую разницу с предыдущим сечением. Для примера возьмем высоковольтный кабель с F=10мм², Iдд=60 А, Iр=6 А на линии 6, Ік’’’=0.95 кА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Определим первоначальную температуру кабеля: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Qнач=Δt(Iр/ Iдд)²+tокр. ср.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Qнач=Qдд-Qном=60-15=45°С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Qдд=60°С;          Qном=15°С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Q=15°С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графику находим при Q=15°С;        Ан=1500(А²*с)/(мм²)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Зная max допустимую температуру нагрева алюминия, находим Акз.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нагреве кабеля при токе короткого замыкания до температуры Qкз=200°С величина Акз.’=14000 (А²*с)/(мм²)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Тогда ΔА=Акз.’-Ан=12500(А²*с)/(мм²)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Зная это значение можно определить допустимое значение времени короткого замыкания,  за которое кабель нагреется до Qдоп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t=ΔА*F²/ Iкз²=1,4 с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можно сделать вывод, что при установке защиты на этом участке, при коротком трехфазном замыкании защита должна сработать меньше чем за 1,4 с, иначе будет наблюдаться перегрев кабеля, что приведет к разрушению изоляции и пробою кабеля на этом участке.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15.Закон регулирования напряжения.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регулирования напряжения необходим для обеспечения качества электроэнергии (напряжения) в электросети. Для этого необходимо выбрать две точки сети: наиболее «близкую» и наиболее удаленную в электрическом отношении от источника питания. Если потери в линии до данного объекта превышают 2,5%, то их можно регулировать отпайками трансформатора. Нам задан диапазон регулирования на шинах питающей подстанции, в зависимости от колебания нагрузки.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Потери в линиях рассчитываем по формуле ΔUl=(Pлi*Roi+Qлi*Xoi)*li/Uн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ΔU1=137 В; 2,3%.                         ΔU2=52 В; 0,9%.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ΔU3=18 В; 0,3%.                           ΔU4=45 В; 0,7%.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ΔU5=78,2 В; 1,3%.                        ΔU6=19,54 В; 0,3%.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ΔU7=51,1 В; 0,9%.                        ΔU8=67 В; 1,1%.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Анализируя схему аэропорта, и просчитав потери в элементах сети принимаем, что в роли ближних точек будут: Б1 – РСБН-У (ТП2)</w:t>
      </w:r>
    </w:p>
    <w:p w:rsidR="00CD52BB" w:rsidRDefault="00CD52BB">
      <w:pPr>
        <w:pStyle w:val="21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Б2 – автобаза (ТП10),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 роли дальних: Д1 – ГРМ</w:t>
      </w:r>
    </w:p>
    <w:p w:rsidR="00CD52BB" w:rsidRDefault="00CD52BB">
      <w:pPr>
        <w:pStyle w:val="21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Д2 – столовая</w:t>
      </w:r>
    </w:p>
    <w:p w:rsidR="00CD52BB" w:rsidRDefault="00C12402">
      <w:pPr>
        <w:ind w:firstLine="567"/>
      </w:pPr>
      <w:r>
        <w:rPr>
          <w:noProof/>
        </w:rPr>
        <w:pict>
          <v:shape id="_x0000_s1281" type="#_x0000_t202" style="position:absolute;left:0;text-align:left;margin-left:205.2pt;margin-top:86.4pt;width:28.8pt;height:21.6pt;z-index:251804160" o:allowincell="f" stroked="f">
            <v:textbox style="mso-next-textbox:#_x0000_s1281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Т3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282" style="position:absolute;left:0;text-align:left;z-index:251803136;mso-position-horizontal-relative:text;mso-position-vertical-relative:text" points="313.2pt,136.8pt,334.8pt,136.8pt,313.2pt,129.6pt,334.8pt,129.6pt" coordsize="432,144" o:allowincell="f" filled="f">
            <v:path arrowok="t"/>
          </v:polyline>
        </w:pict>
      </w:r>
      <w:r>
        <w:rPr>
          <w:noProof/>
        </w:rPr>
        <w:pict>
          <v:polyline id="_x0000_s1283" style="position:absolute;left:0;text-align:left;z-index:251802112;mso-position-horizontal-relative:text;mso-position-vertical-relative:text" points="241.2pt,136.8pt,262.8pt,136.8pt,241.2pt,129.6pt,262.8pt,129.6pt" coordsize="432,144" o:allowincell="f" filled="f">
            <v:path arrowok="t"/>
          </v:polyline>
        </w:pict>
      </w:r>
      <w:r>
        <w:rPr>
          <w:noProof/>
        </w:rPr>
        <w:pict>
          <v:shape id="_x0000_s1284" type="#_x0000_t202" style="position:absolute;left:0;text-align:left;margin-left:118.8pt;margin-top:86.4pt;width:36pt;height:21.6pt;z-index:251801088" o:allowincell="f" stroked="f">
            <v:textbox style="mso-next-textbox:#_x0000_s1284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39.6pt;margin-top:86.4pt;width:43.2pt;height:21.6pt;z-index:251800064" o:allowincell="f" stroked="f">
            <v:textbox style="mso-next-textbox:#_x0000_s1285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342pt;margin-top:86.4pt;width:36pt;height:21.6pt;z-index:251799040" o:allowincell="f" stroked="f">
            <v:textbox style="mso-next-textbox:#_x0000_s1286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284.4pt;margin-top:151.2pt;width:79.2pt;height:21.6pt;z-index:251798016" o:allowincell="f" stroked="f">
            <v:textbox style="mso-next-textbox:#_x0000_s1287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Д2(Столовая)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226.8pt;margin-top:151.2pt;width:57.6pt;height:21.6pt;z-index:251796992" o:allowincell="f" stroked="f">
            <v:textbox style="mso-next-textbox:#_x0000_s1288">
              <w:txbxContent>
                <w:p w:rsidR="00CD52BB" w:rsidRDefault="00CD52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Д1(ГРМ)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183.6pt;margin-top:2in;width:36pt;height:21.6pt;z-index:251795968" o:allowincell="f" stroked="f">
            <v:textbox style="mso-next-textbox:#_x0000_s1289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255.6pt;margin-top:43.2pt;width:1in;height:21.6pt;z-index:251794944" o:allowincell="f" stroked="f">
            <v:textbox style="mso-next-textbox:#_x0000_s1290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Л5       Л3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205.2pt;margin-top:43.2pt;width:36pt;height:21.6pt;z-index:251793920" o:allowincell="f" stroked="f">
            <v:textbox style="mso-next-textbox:#_x0000_s1291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97.2pt;margin-top:43.2pt;width:36pt;height:21.6pt;z-index:251792896" o:allowincell="f" stroked="f">
            <v:textbox style="mso-next-textbox:#_x0000_s1292">
              <w:txbxContent>
                <w:p w:rsidR="00CD52BB" w:rsidRDefault="00CD52BB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style="position:absolute;left:0;text-align:left;margin-left:324pt;margin-top:116.25pt;width:0;height:33pt;z-index:251791872;mso-position-horizontal-relative:text;mso-position-vertical-relative:text" coordsize="1,660" o:allowincell="f" path="m,l,660e" filled="f">
            <v:stroke endarrow="block"/>
            <v:path arrowok="t"/>
          </v:shape>
        </w:pict>
      </w:r>
      <w:r>
        <w:rPr>
          <w:noProof/>
        </w:rPr>
        <w:pict>
          <v:shape id="_x0000_s1294" style="position:absolute;left:0;text-align:left;margin-left:252.75pt;margin-top:114.75pt;width:0;height:33.75pt;z-index:251790848;mso-position-horizontal-relative:text;mso-position-vertical-relative:text" coordsize="1,675" o:allowincell="f" path="m,l,675e" filled="f">
            <v:stroke endarrow="block"/>
            <v:path arrowok="t"/>
          </v:shape>
        </w:pict>
      </w:r>
      <w:r>
        <w:rPr>
          <w:noProof/>
        </w:rPr>
        <w:pict>
          <v:shape id="_x0000_s1295" style="position:absolute;left:0;text-align:left;margin-left:173.25pt;margin-top:116.25pt;width:0;height:28.5pt;z-index:251789824;mso-position-horizontal-relative:text;mso-position-vertical-relative:text" coordsize="1,570" o:allowincell="f" path="m,l,570e" filled="f">
            <v:stroke endarrow="oval"/>
            <v:path arrowok="t"/>
          </v:shape>
        </w:pict>
      </w:r>
      <w:r>
        <w:rPr>
          <w:noProof/>
        </w:rPr>
        <w:pict>
          <v:shape id="_x0000_s1296" style="position:absolute;left:0;text-align:left;margin-left:172.5pt;margin-top:68.25pt;width:0;height:12pt;z-index:251788800;mso-position-horizontal-relative:text;mso-position-vertical-relative:text" coordsize="1,240" o:allowincell="f" path="m,240l,e" filled="f">
            <v:path arrowok="t"/>
          </v:shape>
        </w:pict>
      </w:r>
      <w:r>
        <w:rPr>
          <w:noProof/>
        </w:rPr>
        <w:pict>
          <v:shape id="_x0000_s1297" style="position:absolute;left:0;text-align:left;margin-left:324.75pt;margin-top:68.25pt;width:0;height:12pt;z-index:251786752;mso-position-horizontal-relative:text;mso-position-vertical-relative:text" coordsize="1,240" o:allowincell="f" path="m,l,240e" filled="f">
            <v:path arrowok="t"/>
          </v:shape>
        </w:pict>
      </w:r>
      <w:r>
        <w:rPr>
          <w:noProof/>
        </w:rPr>
        <w:pict>
          <v:shape id="_x0000_s1298" style="position:absolute;left:0;text-align:left;margin-left:252pt;margin-top:68.25pt;width:0;height:10.5pt;z-index:251787776;mso-position-horizontal-relative:text;mso-position-vertical-relative:text" coordsize="1,210" o:allowincell="f" path="m,210l,e" filled="f">
            <v:path arrowok="t"/>
          </v:shape>
        </w:pict>
      </w:r>
      <w:r>
        <w:rPr>
          <w:noProof/>
        </w:rPr>
        <w:pict>
          <v:shape id="_x0000_s1299" style="position:absolute;left:0;text-align:left;margin-left:67.5pt;margin-top:68.25pt;width:258pt;height:0;z-index:251785728;mso-position-horizontal-relative:text;mso-position-vertical-relative:text" coordsize="5160,1" o:allowincell="f" path="m,l5160,e" filled="f">
            <v:path arrowok="t"/>
          </v:shape>
        </w:pict>
      </w:r>
      <w:r>
        <w:rPr>
          <w:noProof/>
        </w:rPr>
        <w:pict>
          <v:oval id="_x0000_s1300" style="position:absolute;left:0;text-align:left;margin-left:313.2pt;margin-top:93.6pt;width:21.6pt;height:21.6pt;z-index:251784704" o:allowincell="f" filled="f"/>
        </w:pict>
      </w:r>
      <w:r>
        <w:rPr>
          <w:noProof/>
        </w:rPr>
        <w:pict>
          <v:oval id="_x0000_s1301" style="position:absolute;left:0;text-align:left;margin-left:313.2pt;margin-top:79.2pt;width:21.6pt;height:21.6pt;z-index:251783680" o:allowincell="f"/>
        </w:pict>
      </w:r>
      <w:r>
        <w:rPr>
          <w:noProof/>
        </w:rPr>
        <w:pict>
          <v:oval id="_x0000_s1302" style="position:absolute;left:0;text-align:left;margin-left:241.2pt;margin-top:93.6pt;width:21.6pt;height:21.6pt;z-index:251782656" o:allowincell="f" filled="f"/>
        </w:pict>
      </w:r>
      <w:r>
        <w:rPr>
          <w:noProof/>
        </w:rPr>
        <w:pict>
          <v:oval id="_x0000_s1303" style="position:absolute;left:0;text-align:left;margin-left:241.2pt;margin-top:79.2pt;width:21.6pt;height:21.6pt;z-index:251781632" o:allowincell="f"/>
        </w:pict>
      </w:r>
      <w:r>
        <w:rPr>
          <w:noProof/>
        </w:rPr>
        <w:pict>
          <v:oval id="_x0000_s1304" style="position:absolute;left:0;text-align:left;margin-left:162pt;margin-top:93.6pt;width:21.6pt;height:21.6pt;z-index:251780608" o:allowincell="f" filled="f"/>
        </w:pict>
      </w:r>
      <w:r>
        <w:rPr>
          <w:noProof/>
        </w:rPr>
        <w:pict>
          <v:oval id="_x0000_s1305" style="position:absolute;left:0;text-align:left;margin-left:162pt;margin-top:79.2pt;width:21.6pt;height:21.6pt;z-index:251779584" o:allowincell="f"/>
        </w:pict>
      </w:r>
      <w:r>
        <w:rPr>
          <w:noProof/>
        </w:rPr>
        <w:pict>
          <v:oval id="_x0000_s1306" style="position:absolute;left:0;text-align:left;margin-left:46.8pt;margin-top:57.6pt;width:21.6pt;height:21.6pt;z-index:251778560" o:allowincell="f" filled="f"/>
        </w:pict>
      </w:r>
      <w:r>
        <w:rPr>
          <w:noProof/>
        </w:rPr>
        <w:pict>
          <v:oval id="_x0000_s1307" style="position:absolute;left:0;text-align:left;margin-left:32.4pt;margin-top:57.6pt;width:21.6pt;height:21.6pt;z-index:251777536" o:allowincell="f" filled="f"/>
        </w:pict>
      </w:r>
    </w:p>
    <w:p w:rsidR="00CD52BB" w:rsidRDefault="00CD52BB">
      <w:pPr>
        <w:jc w:val="center"/>
      </w:pPr>
      <w:r>
        <w:rPr>
          <w:i/>
          <w:iCs/>
        </w:rPr>
        <w:t>Схема для расчета закона регулирования</w:t>
      </w:r>
    </w:p>
    <w:p w:rsidR="00CD52BB" w:rsidRDefault="00CD52BB">
      <w:pPr>
        <w:jc w:val="center"/>
        <w:rPr>
          <w:sz w:val="16"/>
          <w:szCs w:val="16"/>
        </w:rPr>
      </w:pPr>
    </w:p>
    <w:p w:rsidR="00CD52BB" w:rsidRDefault="00CD52BB">
      <w:pPr>
        <w:ind w:firstLine="567"/>
        <w:rPr>
          <w:sz w:val="16"/>
          <w:szCs w:val="16"/>
        </w:rPr>
      </w:pPr>
    </w:p>
    <w:p w:rsidR="00CD52BB" w:rsidRDefault="00CD52BB">
      <w:pPr>
        <w:ind w:firstLine="567"/>
      </w:pPr>
    </w:p>
    <w:p w:rsidR="00CD52BB" w:rsidRDefault="00CD52BB">
      <w:pPr>
        <w:ind w:firstLine="567"/>
      </w:pPr>
    </w:p>
    <w:p w:rsidR="00CD52BB" w:rsidRDefault="00CD52BB">
      <w:pPr>
        <w:ind w:firstLine="567"/>
      </w:pPr>
    </w:p>
    <w:p w:rsidR="00CD52BB" w:rsidRDefault="00CD52BB">
      <w:pPr>
        <w:ind w:firstLine="567"/>
      </w:pPr>
    </w:p>
    <w:p w:rsidR="00CD52BB" w:rsidRDefault="00CD52BB">
      <w:pPr>
        <w:ind w:firstLine="567"/>
      </w:pPr>
    </w:p>
    <w:p w:rsidR="00CD52BB" w:rsidRDefault="00CD52BB">
      <w:pPr>
        <w:ind w:firstLine="567"/>
      </w:pPr>
    </w:p>
    <w:p w:rsidR="00CD52BB" w:rsidRDefault="00CD52BB">
      <w:pPr>
        <w:ind w:firstLine="567"/>
      </w:pPr>
    </w:p>
    <w:p w:rsidR="00CD52BB" w:rsidRDefault="00CD52BB">
      <w:pPr>
        <w:ind w:firstLine="567"/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потери в линиях обозначены на рисунке 9. Сечение линий приведены в таблице 6. Отклонения напряжения на линиях питающей подстанции при Imax+7%, при Imin+2%. Потери в высоковольтной линии: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ТП2: ΔUвв max=2,3%;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ТП3: ΔUвв max=3,2%;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ТП10: ΔUвв max=5,6%.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Потери  низковольтной линии: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Д1: ΔUнв max=4%;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Д2: ΔUнв max=4,2%.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соотношения токов при максимуме и минимуме нагрузки по заданию при Imax/ Imin=3, то чтобы найти потери при минимуме нагрузки, максимальные потери соответственно нужно уменьшить: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ТП2: ΔUвв min=0,77%;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ТП3: ΔUвв min=1,1%;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ТП10: ΔUвв min=1,9%.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Д1: ΔUнв min=1,3%;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Д2: ΔUнв min=1,4%.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ΔUт – в таблице 4 (пункт 8)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ΔUнв – при расчете низковольтной сети (пункт 13)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Uвых= </w:t>
      </w:r>
      <w:r>
        <w:rPr>
          <w:rFonts w:ascii="Arial" w:hAnsi="Arial" w:cs="Arial"/>
          <w:sz w:val="24"/>
          <w:szCs w:val="24"/>
          <w:u w:val="single"/>
        </w:rPr>
        <w:t>+</w:t>
      </w:r>
      <w:r>
        <w:rPr>
          <w:rFonts w:ascii="Arial" w:hAnsi="Arial" w:cs="Arial"/>
          <w:sz w:val="24"/>
          <w:szCs w:val="24"/>
        </w:rPr>
        <w:t xml:space="preserve"> 5%+ ΔUвв+ ΔUti+ ΔUнв</w:t>
      </w:r>
    </w:p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</w:p>
    <w:p w:rsidR="00CD52BB" w:rsidRDefault="00C12402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08" type="#_x0000_t87" style="position:absolute;left:0;text-align:left;margin-left:29.9pt;margin-top:-6.3pt;width:7.2pt;height:57.6pt;z-index:251624960" o:allowincell="f"/>
        </w:pict>
      </w:r>
      <w:r w:rsidR="00CD52BB">
        <w:rPr>
          <w:rFonts w:ascii="Arial" w:hAnsi="Arial" w:cs="Arial"/>
          <w:sz w:val="24"/>
          <w:szCs w:val="24"/>
        </w:rPr>
        <w:tab/>
        <w:t xml:space="preserve">Uвых max=5+2,3+4,8=12,1 </w:t>
      </w:r>
    </w:p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1Б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Uвых min=5+0,77+1,6=7,37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16"/>
          <w:szCs w:val="16"/>
        </w:rPr>
      </w:pP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16"/>
          <w:szCs w:val="16"/>
        </w:rPr>
      </w:pPr>
    </w:p>
    <w:p w:rsidR="00CD52BB" w:rsidRDefault="00C12402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09" type="#_x0000_t87" style="position:absolute;left:0;text-align:left;margin-left:29.9pt;margin-top:-6.3pt;width:7.2pt;height:57.6pt;z-index:251625984" o:allowincell="f"/>
        </w:pict>
      </w:r>
      <w:r w:rsidR="00CD52BB">
        <w:rPr>
          <w:rFonts w:ascii="Arial" w:hAnsi="Arial" w:cs="Arial"/>
          <w:sz w:val="24"/>
          <w:szCs w:val="24"/>
        </w:rPr>
        <w:tab/>
        <w:t xml:space="preserve">Uвых max=5+5,6+4,2=14,8 </w:t>
      </w:r>
    </w:p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2Б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Uвых min=5+1,9+1,4=8,3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16"/>
          <w:szCs w:val="16"/>
        </w:rPr>
      </w:pP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16"/>
          <w:szCs w:val="16"/>
        </w:rPr>
      </w:pPr>
    </w:p>
    <w:p w:rsidR="00CD52BB" w:rsidRDefault="00C12402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0" type="#_x0000_t87" style="position:absolute;left:0;text-align:left;margin-left:29.9pt;margin-top:-6.3pt;width:7.2pt;height:57.6pt;z-index:251627008" o:allowincell="f"/>
        </w:pict>
      </w:r>
      <w:r w:rsidR="00CD52BB">
        <w:rPr>
          <w:rFonts w:ascii="Arial" w:hAnsi="Arial" w:cs="Arial"/>
          <w:sz w:val="24"/>
          <w:szCs w:val="24"/>
        </w:rPr>
        <w:tab/>
        <w:t xml:space="preserve">Uвых max=-5+3,2+3,96+4=6,16 </w:t>
      </w:r>
    </w:p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1Д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Uвых min=-5+1,1+1,32+1,3=-1,28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16"/>
          <w:szCs w:val="16"/>
        </w:rPr>
      </w:pP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16"/>
          <w:szCs w:val="16"/>
        </w:rPr>
      </w:pPr>
    </w:p>
    <w:p w:rsidR="00CD52BB" w:rsidRDefault="00C12402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1" type="#_x0000_t87" style="position:absolute;left:0;text-align:left;margin-left:29.9pt;margin-top:-6.3pt;width:7.2pt;height:57.6pt;z-index:251628032" o:allowincell="f"/>
        </w:pict>
      </w:r>
      <w:r w:rsidR="00CD52BB">
        <w:rPr>
          <w:rFonts w:ascii="Arial" w:hAnsi="Arial" w:cs="Arial"/>
          <w:sz w:val="24"/>
          <w:szCs w:val="24"/>
        </w:rPr>
        <w:tab/>
        <w:t>Uвых max=-5+5.6+4,2+4,2=9</w:t>
      </w:r>
    </w:p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2Д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Uвых min=-5+1,9+1,4+1,4=-0,3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Рассчитаем потерю напряжения в силовом трансформаторе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ΔUт=Рк* Рнг/Sн²+ Uк* Qнг/(100*Sн)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ΔUтo=0,015=1,5%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Оценим необходимость использования трансформатора с РПН, возможно ли регулировать напряжение этим трансформатором в полученной зоне регулирования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Ето=</w:t>
      </w:r>
      <w:r>
        <w:rPr>
          <w:rFonts w:ascii="Arial" w:hAnsi="Arial" w:cs="Arial"/>
          <w:sz w:val="24"/>
          <w:szCs w:val="24"/>
          <w:u w:val="single"/>
        </w:rPr>
        <w:t>+</w:t>
      </w:r>
      <w:r>
        <w:rPr>
          <w:rFonts w:ascii="Arial" w:hAnsi="Arial" w:cs="Arial"/>
          <w:sz w:val="24"/>
          <w:szCs w:val="24"/>
        </w:rPr>
        <w:t>5%+ΔUтo-ΔUвх+ΔUвв+ΔUтi+ ΔUнв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ΔUвых=ΔUвх-ΔUто+Ето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Ето – относительное изменение напряжения на вторичной обмотке трансформатора за счет уменьшения коэффициента трансформации отпайки.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ΔUвх=7% при Sнгмах; ΔUвх=2% при Sнгмin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Ето=ΔUтo-ΔUвх+ΔUвых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24"/>
          <w:szCs w:val="24"/>
        </w:rPr>
      </w:pPr>
    </w:p>
    <w:p w:rsidR="00CD52BB" w:rsidRDefault="00C12402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2" type="#_x0000_t87" style="position:absolute;left:0;text-align:left;margin-left:29.9pt;margin-top:-6.3pt;width:7.2pt;height:57.6pt;z-index:251629056" o:allowincell="f"/>
        </w:pict>
      </w:r>
      <w:r w:rsidR="00CD52BB">
        <w:rPr>
          <w:rFonts w:ascii="Arial" w:hAnsi="Arial" w:cs="Arial"/>
          <w:sz w:val="24"/>
          <w:szCs w:val="24"/>
        </w:rPr>
        <w:tab/>
        <w:t xml:space="preserve">Ето max=12,1-7+1,5=6,6 </w:t>
      </w:r>
    </w:p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1Б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Ето min=7,37-2+0,5=5,87</w:t>
      </w:r>
    </w:p>
    <w:p w:rsidR="00CD52BB" w:rsidRDefault="00CD52BB">
      <w:pPr>
        <w:pStyle w:val="21"/>
        <w:jc w:val="both"/>
        <w:rPr>
          <w:rFonts w:ascii="Arial" w:hAnsi="Arial" w:cs="Arial"/>
          <w:sz w:val="16"/>
          <w:szCs w:val="16"/>
        </w:rPr>
      </w:pPr>
    </w:p>
    <w:p w:rsidR="00CD52BB" w:rsidRDefault="00CD52BB">
      <w:pPr>
        <w:pStyle w:val="21"/>
        <w:jc w:val="both"/>
        <w:rPr>
          <w:rFonts w:ascii="Arial" w:hAnsi="Arial" w:cs="Arial"/>
          <w:sz w:val="16"/>
          <w:szCs w:val="16"/>
        </w:rPr>
      </w:pPr>
    </w:p>
    <w:p w:rsidR="00CD52BB" w:rsidRDefault="00C12402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3" type="#_x0000_t87" style="position:absolute;left:0;text-align:left;margin-left:29.9pt;margin-top:-6.3pt;width:7.2pt;height:57.6pt;z-index:251630080" o:allowincell="f"/>
        </w:pict>
      </w:r>
      <w:r w:rsidR="00CD52BB">
        <w:rPr>
          <w:rFonts w:ascii="Arial" w:hAnsi="Arial" w:cs="Arial"/>
          <w:sz w:val="24"/>
          <w:szCs w:val="24"/>
        </w:rPr>
        <w:tab/>
        <w:t>Ето max=14,8-7+1,5=9,3</w:t>
      </w:r>
    </w:p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2Б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Ето min=8,3-2+0,5=6,8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16"/>
          <w:szCs w:val="16"/>
        </w:rPr>
      </w:pP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16"/>
          <w:szCs w:val="16"/>
        </w:rPr>
      </w:pPr>
    </w:p>
    <w:p w:rsidR="00CD52BB" w:rsidRDefault="00C12402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4" type="#_x0000_t87" style="position:absolute;left:0;text-align:left;margin-left:29.9pt;margin-top:-6.3pt;width:7.2pt;height:57.6pt;z-index:251631104" o:allowincell="f"/>
        </w:pict>
      </w:r>
      <w:r w:rsidR="00CD52BB">
        <w:rPr>
          <w:rFonts w:ascii="Arial" w:hAnsi="Arial" w:cs="Arial"/>
          <w:sz w:val="24"/>
          <w:szCs w:val="24"/>
        </w:rPr>
        <w:tab/>
        <w:t>Ето max=6,16-7+1,5=0,66</w:t>
      </w:r>
    </w:p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1Д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Ето min=-1,28-2+0,5=-2,78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16"/>
          <w:szCs w:val="16"/>
        </w:rPr>
      </w:pP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16"/>
          <w:szCs w:val="16"/>
        </w:rPr>
      </w:pPr>
    </w:p>
    <w:p w:rsidR="00CD52BB" w:rsidRDefault="00C12402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5" type="#_x0000_t87" style="position:absolute;left:0;text-align:left;margin-left:29.9pt;margin-top:-6.3pt;width:7.2pt;height:57.6pt;z-index:251632128" o:allowincell="f"/>
        </w:pict>
      </w:r>
      <w:r w:rsidR="00CD52BB">
        <w:rPr>
          <w:rFonts w:ascii="Arial" w:hAnsi="Arial" w:cs="Arial"/>
          <w:sz w:val="24"/>
          <w:szCs w:val="24"/>
        </w:rPr>
        <w:tab/>
        <w:t>Ето max=9-7+1,5=3,5</w:t>
      </w:r>
    </w:p>
    <w:p w:rsidR="00CD52BB" w:rsidRDefault="00CD52BB">
      <w:pPr>
        <w:pStyle w:val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2Д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Ето min=-0,3-2+0,5=-1,8</w:t>
      </w:r>
    </w:p>
    <w:p w:rsidR="00CD52BB" w:rsidRDefault="00CD52BB">
      <w:pPr>
        <w:pStyle w:val="21"/>
        <w:ind w:firstLine="720"/>
        <w:jc w:val="both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Смысл графиков заключается в том, что если отключение напряжения на выходе питающего трансформатора будет, находится в пределах зоны, ограниченной прямыми, напряжение на нагрузке не выйдет за пределы допуска. В данном случае используется, как видно из графиков, трансформатор без РПН. Трансформатор с ПБВ следует установить на отпайку “0”.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16.Выбор косинусных конденсаторов.</w:t>
      </w:r>
    </w:p>
    <w:p w:rsidR="00CD52BB" w:rsidRDefault="00CD52BB">
      <w:pPr>
        <w:pStyle w:val="21"/>
        <w:ind w:firstLine="567"/>
        <w:jc w:val="center"/>
        <w:rPr>
          <w:rFonts w:ascii="Arial" w:hAnsi="Arial" w:cs="Arial"/>
          <w:sz w:val="20"/>
          <w:szCs w:val="20"/>
        </w:rPr>
      </w:pP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Определим полную мощность аэропорта при максимуме и минимуме нагрузки.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Sнг.max=2249кВА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Sнг.min=2249/3=750кВА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Кабельные линии являются одновременно потребителями и генераторами реактивной мощности. Это необходимо учитывать при выборе конденсаторных батарей. </w:t>
      </w:r>
      <w:r>
        <w:rPr>
          <w:rFonts w:ascii="Arial" w:hAnsi="Arial" w:cs="Arial"/>
          <w:sz w:val="24"/>
          <w:szCs w:val="24"/>
          <w:lang w:val="en-US"/>
        </w:rPr>
        <w:t>Q</w:t>
      </w:r>
      <w:r>
        <w:rPr>
          <w:rFonts w:ascii="Arial" w:hAnsi="Arial" w:cs="Arial"/>
          <w:sz w:val="24"/>
          <w:szCs w:val="24"/>
        </w:rPr>
        <w:t>потр</w:t>
      </w:r>
      <w:r>
        <w:rPr>
          <w:rFonts w:ascii="Arial" w:hAnsi="Arial" w:cs="Arial"/>
          <w:sz w:val="24"/>
          <w:szCs w:val="24"/>
          <w:lang w:val="en-US"/>
        </w:rPr>
        <w:t>=3*I²*Xo*l;   Q</w:t>
      </w:r>
      <w:r>
        <w:rPr>
          <w:rFonts w:ascii="Arial" w:hAnsi="Arial" w:cs="Arial"/>
          <w:sz w:val="24"/>
          <w:szCs w:val="24"/>
        </w:rPr>
        <w:t>ген</w:t>
      </w:r>
      <w:r>
        <w:rPr>
          <w:rFonts w:ascii="Arial" w:hAnsi="Arial" w:cs="Arial"/>
          <w:sz w:val="24"/>
          <w:szCs w:val="24"/>
          <w:lang w:val="en-US"/>
        </w:rPr>
        <w:t>=U²*bo*l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для кабеля на линии 9 (l=1,21 км; F=120 мм²; I=184 A)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Qпотр=3*184²*0,076*1,21=9340 ВАР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Qген=6000²*146*0,000001*1,21=6360 ВАР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аналогичных вычислений для остальных кабелей заносим в таблицу 7. </w:t>
      </w:r>
    </w:p>
    <w:p w:rsidR="00CD52BB" w:rsidRDefault="00C12402">
      <w:pPr>
        <w:pStyle w:val="21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316" type="#_x0000_t202" style="position:absolute;left:0;text-align:left;margin-left:297pt;margin-top:13.1pt;width:180pt;height:81pt;z-index:251633152" stroked="f">
            <v:textbox style="mso-next-textbox:#_x0000_s1316">
              <w:txbxContent>
                <w:p w:rsidR="00CD52BB" w:rsidRDefault="00CD52BB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 xml:space="preserve">Вывод: </w:t>
                  </w:r>
                  <w:r>
                    <w:rPr>
                      <w:i/>
                      <w:iCs/>
                    </w:rPr>
                    <w:t>при максимальной нагрузке сеть работает как потребитель, а при минимальной как генератор (наоборот).</w:t>
                  </w:r>
                </w:p>
              </w:txbxContent>
            </v:textbox>
          </v:shape>
        </w:pict>
      </w:r>
      <w:r w:rsidR="00CD52BB">
        <w:rPr>
          <w:rFonts w:ascii="Arial" w:hAnsi="Arial" w:cs="Arial"/>
          <w:sz w:val="24"/>
          <w:szCs w:val="24"/>
        </w:rPr>
        <w:t>Таблица 7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134"/>
        <w:gridCol w:w="1134"/>
        <w:gridCol w:w="1417"/>
      </w:tblGrid>
      <w:tr w:rsidR="00CD52BB"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лин.</w:t>
            </w:r>
          </w:p>
        </w:tc>
        <w:tc>
          <w:tcPr>
            <w:tcW w:w="127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Длинна l, км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Qпотр max, ВАР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Qпотр min, ВАР</w:t>
            </w:r>
          </w:p>
        </w:tc>
        <w:tc>
          <w:tcPr>
            <w:tcW w:w="141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Qген, ВАР</w:t>
            </w:r>
          </w:p>
        </w:tc>
      </w:tr>
      <w:tr w:rsidR="00CD52BB"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9340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141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6360</w:t>
            </w:r>
          </w:p>
        </w:tc>
      </w:tr>
      <w:tr w:rsidR="00CD52BB"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7461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5309</w:t>
            </w:r>
          </w:p>
        </w:tc>
        <w:tc>
          <w:tcPr>
            <w:tcW w:w="141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</w:tr>
      <w:tr w:rsidR="00CD52BB"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4895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</w:t>
            </w:r>
          </w:p>
        </w:tc>
        <w:tc>
          <w:tcPr>
            <w:tcW w:w="141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</w:t>
            </w:r>
          </w:p>
        </w:tc>
      </w:tr>
      <w:tr w:rsidR="00CD52BB"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41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</w:t>
            </w:r>
          </w:p>
        </w:tc>
      </w:tr>
      <w:tr w:rsidR="00CD52BB"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</w:tr>
      <w:tr w:rsidR="00CD52BB">
        <w:tc>
          <w:tcPr>
            <w:tcW w:w="709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134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417" w:type="dxa"/>
          </w:tcPr>
          <w:p w:rsidR="00CD52BB" w:rsidRDefault="00CD52BB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</w:t>
            </w:r>
          </w:p>
        </w:tc>
      </w:tr>
    </w:tbl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Находим прибавку реактивной мощности за счет кабельных линий 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ΔQmax=∑Qген-∑Qпотр max=18247-23313=-5,06 кВАР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ΔQmin=∑Qген-∑Qпотр min=18247-10592=7,65 кВАР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Определяем реальные реактивные мощности: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Qнагр mах=1395,06;            Qнагр min=465,02 квар</w:t>
      </w:r>
    </w:p>
    <w:p w:rsidR="00CD52BB" w:rsidRDefault="00CD52BB">
      <w:pPr>
        <w:pStyle w:val="21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Определяем полные мощности: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Smax=2252 </w:t>
      </w:r>
      <w:r>
        <w:rPr>
          <w:rFonts w:ascii="Arial" w:hAnsi="Arial" w:cs="Arial"/>
          <w:sz w:val="24"/>
          <w:szCs w:val="24"/>
        </w:rPr>
        <w:t>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Smin=751 </w:t>
      </w:r>
      <w:r>
        <w:rPr>
          <w:rFonts w:ascii="Arial" w:hAnsi="Arial" w:cs="Arial"/>
          <w:sz w:val="24"/>
          <w:szCs w:val="24"/>
        </w:rPr>
        <w:t>кВА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Находим реальные коэффициенты мощности: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cosφmax=∑ Pнагр mах/Smax=0,79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cos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z w:val="24"/>
          <w:szCs w:val="24"/>
          <w:lang w:val="en-US"/>
        </w:rPr>
        <w:t>min=∑ P</w:t>
      </w:r>
      <w:r>
        <w:rPr>
          <w:rFonts w:ascii="Arial" w:hAnsi="Arial" w:cs="Arial"/>
          <w:sz w:val="24"/>
          <w:szCs w:val="24"/>
        </w:rPr>
        <w:t>нагр</w:t>
      </w:r>
      <w:r>
        <w:rPr>
          <w:rFonts w:ascii="Arial" w:hAnsi="Arial" w:cs="Arial"/>
          <w:sz w:val="24"/>
          <w:szCs w:val="24"/>
          <w:lang w:val="en-US"/>
        </w:rPr>
        <w:t xml:space="preserve"> min/Smin=0,78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Требуемый энергосистемой коэффициент мощности cosφсист=0,95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Мощность конденсаторных батарей мы определяем по формуле: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Qkmax=∑ Pmах*(tgφд- tgφmp)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φmp – требуемый угол, т.е. соответствующий 0,95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tgφmp=0.33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tgφд – действительный угол, т. е. соответствующий: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max       tg</w:t>
      </w:r>
      <w:r>
        <w:rPr>
          <w:rFonts w:ascii="Arial" w:hAnsi="Arial" w:cs="Arial"/>
          <w:sz w:val="24"/>
          <w:szCs w:val="24"/>
        </w:rPr>
        <w:t>φд</w:t>
      </w:r>
      <w:r>
        <w:rPr>
          <w:rFonts w:ascii="Arial" w:hAnsi="Arial" w:cs="Arial"/>
          <w:sz w:val="24"/>
          <w:szCs w:val="24"/>
          <w:lang w:val="en-US"/>
        </w:rPr>
        <w:t>=0,78;   min         tg</w:t>
      </w:r>
      <w:r>
        <w:rPr>
          <w:rFonts w:ascii="Arial" w:hAnsi="Arial" w:cs="Arial"/>
          <w:sz w:val="24"/>
          <w:szCs w:val="24"/>
        </w:rPr>
        <w:t>φд</w:t>
      </w:r>
      <w:r>
        <w:rPr>
          <w:rFonts w:ascii="Arial" w:hAnsi="Arial" w:cs="Arial"/>
          <w:sz w:val="24"/>
          <w:szCs w:val="24"/>
          <w:lang w:val="en-US"/>
        </w:rPr>
        <w:t>=0,8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Qkmax=796 </w:t>
      </w:r>
      <w:r>
        <w:rPr>
          <w:rFonts w:ascii="Arial" w:hAnsi="Arial" w:cs="Arial"/>
          <w:sz w:val="24"/>
          <w:szCs w:val="24"/>
        </w:rPr>
        <w:t>квар</w:t>
      </w:r>
      <w:r>
        <w:rPr>
          <w:rFonts w:ascii="Arial" w:hAnsi="Arial" w:cs="Arial"/>
          <w:sz w:val="24"/>
          <w:szCs w:val="24"/>
          <w:lang w:val="en-US"/>
        </w:rPr>
        <w:t>;               Qkm</w:t>
      </w:r>
      <w:r>
        <w:rPr>
          <w:rFonts w:ascii="Arial" w:hAnsi="Arial" w:cs="Arial"/>
          <w:sz w:val="24"/>
          <w:szCs w:val="24"/>
        </w:rPr>
        <w:t>шт</w:t>
      </w:r>
      <w:r>
        <w:rPr>
          <w:rFonts w:ascii="Arial" w:hAnsi="Arial" w:cs="Arial"/>
          <w:sz w:val="24"/>
          <w:szCs w:val="24"/>
          <w:lang w:val="en-US"/>
        </w:rPr>
        <w:t xml:space="preserve">=277 </w:t>
      </w:r>
      <w:r>
        <w:rPr>
          <w:rFonts w:ascii="Arial" w:hAnsi="Arial" w:cs="Arial"/>
          <w:sz w:val="24"/>
          <w:szCs w:val="24"/>
        </w:rPr>
        <w:t>квар</w:t>
      </w:r>
    </w:p>
    <w:p w:rsidR="00CD52BB" w:rsidRDefault="00CD52BB">
      <w:pPr>
        <w:ind w:firstLine="567"/>
      </w:pPr>
      <w:r>
        <w:t xml:space="preserve">Чтобы скомпенсировать эту мощность надо поставить батареи, где они будут наиболее эффективны. Это будут места где протекают большие реактивные мощности на высоковольтной стороне </w:t>
      </w:r>
    </w:p>
    <w:p w:rsidR="00CD52BB" w:rsidRDefault="00CD52BB">
      <w:pPr>
        <w:pStyle w:val="2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cosφ после установки КБ: </w:t>
      </w:r>
      <w:r>
        <w:rPr>
          <w:rFonts w:ascii="Arial" w:hAnsi="Arial" w:cs="Arial"/>
          <w:sz w:val="24"/>
          <w:szCs w:val="24"/>
          <w:lang w:val="en-US"/>
        </w:rPr>
        <w:t>cos</w:t>
      </w:r>
      <w:r>
        <w:rPr>
          <w:rFonts w:ascii="Arial" w:hAnsi="Arial" w:cs="Arial"/>
          <w:sz w:val="24"/>
          <w:szCs w:val="24"/>
        </w:rPr>
        <w:t>φ=0.947</w:t>
      </w:r>
    </w:p>
    <w:p w:rsidR="00CD52BB" w:rsidRDefault="00CD52BB">
      <w:pPr>
        <w:ind w:firstLine="567"/>
      </w:pP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2402"/>
        <w:gridCol w:w="1661"/>
        <w:gridCol w:w="1843"/>
      </w:tblGrid>
      <w:tr w:rsidR="00CD52BB">
        <w:trPr>
          <w:jc w:val="center"/>
        </w:trPr>
        <w:tc>
          <w:tcPr>
            <w:tcW w:w="222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240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 КБ</w:t>
            </w:r>
          </w:p>
        </w:tc>
        <w:tc>
          <w:tcPr>
            <w:tcW w:w="1661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Емкость</w:t>
            </w:r>
          </w:p>
        </w:tc>
      </w:tr>
      <w:tr w:rsidR="00CD52BB">
        <w:trPr>
          <w:jc w:val="center"/>
        </w:trPr>
        <w:tc>
          <w:tcPr>
            <w:tcW w:w="222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ТП16</w:t>
            </w:r>
          </w:p>
        </w:tc>
        <w:tc>
          <w:tcPr>
            <w:tcW w:w="240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КС1-6-50-У3</w:t>
            </w:r>
          </w:p>
        </w:tc>
        <w:tc>
          <w:tcPr>
            <w:tcW w:w="1661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D52BB">
        <w:trPr>
          <w:jc w:val="center"/>
        </w:trPr>
        <w:tc>
          <w:tcPr>
            <w:tcW w:w="222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ТП7</w:t>
            </w:r>
          </w:p>
        </w:tc>
        <w:tc>
          <w:tcPr>
            <w:tcW w:w="240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КС1-6-50-У3</w:t>
            </w:r>
          </w:p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КС2-6-100-У3</w:t>
            </w:r>
          </w:p>
        </w:tc>
        <w:tc>
          <w:tcPr>
            <w:tcW w:w="1661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D52BB">
        <w:trPr>
          <w:jc w:val="center"/>
        </w:trPr>
        <w:tc>
          <w:tcPr>
            <w:tcW w:w="222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ТП8</w:t>
            </w:r>
          </w:p>
        </w:tc>
        <w:tc>
          <w:tcPr>
            <w:tcW w:w="240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КС2-6-100-У3</w:t>
            </w:r>
          </w:p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КС2-6-75-У1</w:t>
            </w:r>
          </w:p>
        </w:tc>
        <w:tc>
          <w:tcPr>
            <w:tcW w:w="1661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D52BB">
        <w:trPr>
          <w:jc w:val="center"/>
        </w:trPr>
        <w:tc>
          <w:tcPr>
            <w:tcW w:w="222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ТП9</w:t>
            </w:r>
          </w:p>
        </w:tc>
        <w:tc>
          <w:tcPr>
            <w:tcW w:w="2402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КС2-6-100-У3</w:t>
            </w:r>
          </w:p>
        </w:tc>
        <w:tc>
          <w:tcPr>
            <w:tcW w:w="1661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D52BB" w:rsidRDefault="00CD5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D52BB" w:rsidRDefault="00CD52BB">
      <w:pPr>
        <w:jc w:val="center"/>
        <w:rPr>
          <w:sz w:val="20"/>
          <w:szCs w:val="20"/>
        </w:rPr>
      </w:pPr>
    </w:p>
    <w:p w:rsidR="00CD52BB" w:rsidRDefault="00CD52BB">
      <w:pPr>
        <w:jc w:val="center"/>
        <w:rPr>
          <w:sz w:val="20"/>
          <w:szCs w:val="20"/>
        </w:rPr>
      </w:pPr>
    </w:p>
    <w:p w:rsidR="00CD52BB" w:rsidRDefault="00CD5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Эксплуатация кабельных линий.</w:t>
      </w:r>
    </w:p>
    <w:p w:rsidR="00CD52BB" w:rsidRDefault="00CD52BB">
      <w:pPr>
        <w:jc w:val="center"/>
        <w:rPr>
          <w:sz w:val="20"/>
          <w:szCs w:val="20"/>
        </w:rPr>
      </w:pPr>
    </w:p>
    <w:p w:rsidR="00CD52BB" w:rsidRDefault="00CD52BB">
      <w:pPr>
        <w:pStyle w:val="33"/>
        <w:ind w:firstLine="567"/>
      </w:pPr>
      <w:r>
        <w:t>1. После прокладки кабеля представители организаций электромонтажной, строительной и заказчика, осмотрев трассу, составляют акт на скрытые работы и дают разрешение на засыпку траншеи, засыпку производят после всех муфт и испытания кабеля повышенным напряжением.</w:t>
      </w:r>
    </w:p>
    <w:p w:rsidR="00CD52BB" w:rsidRDefault="00CD52BB">
      <w:pPr>
        <w:ind w:firstLine="567"/>
        <w:jc w:val="both"/>
      </w:pPr>
      <w:r>
        <w:t xml:space="preserve">2. Все кабельные изоляции по инструкции должны изготовляться из несгораемых материалов. </w:t>
      </w:r>
    </w:p>
    <w:p w:rsidR="00CD52BB" w:rsidRDefault="00CD52BB">
      <w:pPr>
        <w:ind w:firstLine="567"/>
        <w:jc w:val="both"/>
      </w:pPr>
      <w:r>
        <w:t>3. Вводы кабелей из траншей в здание при отсутствии вентилируемого подполья должны выполняться выше нулевой отметки. При открытой площадке кабели необходимо защищать от прямых солнечных лучей.</w:t>
      </w:r>
    </w:p>
    <w:p w:rsidR="00CD52BB" w:rsidRDefault="00CD52BB">
      <w:pPr>
        <w:pStyle w:val="31"/>
      </w:pPr>
      <w:r>
        <w:t>4. Кабели со сплошными порывами, задирами и трещинами шлангов необходимо отремонтировать или заменить.</w:t>
      </w:r>
    </w:p>
    <w:p w:rsidR="00CD52BB" w:rsidRDefault="00CD52BB">
      <w:pPr>
        <w:ind w:firstLine="567"/>
        <w:jc w:val="both"/>
      </w:pPr>
      <w:r>
        <w:t>5. Каждая кабельная линия должна иметь свой номер или наименование. В кабельных сооружениях бирки маркировки устанавливают не реже, чем через 5 лет.</w:t>
      </w:r>
    </w:p>
    <w:p w:rsidR="00CD52BB" w:rsidRDefault="00CD52BB">
      <w:pPr>
        <w:ind w:firstLine="567"/>
        <w:jc w:val="both"/>
      </w:pPr>
      <w:r>
        <w:t>6. После монтажа кабелей до 1 кВ проверяют целостность и фазировку кабеля, сопротивление изоляции и сопротивление заземления концевых зацепок. Сопротивление изоляции измеряется мегомметрами на напряжении 2,5 кВ, которое должно быть не менее 0,5 МОм, после одноминутного испытания и производится один раз в 5 лет, а кабель с резиновой изоляцией проверяется ежегодно.</w:t>
      </w:r>
    </w:p>
    <w:p w:rsidR="00CD52BB" w:rsidRDefault="00CD52BB">
      <w:pPr>
        <w:ind w:firstLine="567"/>
        <w:jc w:val="both"/>
      </w:pPr>
      <w:r>
        <w:t>7. Необходимо 2 раза в год контролировать нагрузку кабеля (1 раз обязательно в период ее максимальной нагрузки).</w:t>
      </w:r>
    </w:p>
    <w:p w:rsidR="00CD52BB" w:rsidRDefault="00CD52BB">
      <w:pPr>
        <w:ind w:firstLine="567"/>
        <w:jc w:val="both"/>
      </w:pPr>
      <w:r>
        <w:t>8. Осмотр кабельных трасс производится не реже одного раза в 3 месяца, концевых муфт и кабельных колодцев 2 раза в год. Внеочередные обходы производятся в период паводков и стихийных бедствий.</w:t>
      </w:r>
    </w:p>
    <w:p w:rsidR="00CD52BB" w:rsidRDefault="00CD52BB">
      <w:pPr>
        <w:ind w:firstLine="567"/>
        <w:jc w:val="both"/>
      </w:pPr>
      <w:r>
        <w:t>9. Необходимо следить за состоянием пикетов, предупреждать раскопки вблизи трасс, появление дорог, свалок мусора над трассами.</w:t>
      </w:r>
    </w:p>
    <w:p w:rsidR="00CD52BB" w:rsidRDefault="00CD52BB">
      <w:pPr>
        <w:ind w:firstLine="567"/>
        <w:jc w:val="both"/>
      </w:pPr>
      <w:r>
        <w:t>10. Один раз в 3 года кабели должны испытываться повышенным напряжением выпрямленного тока. Испытания проводят для каждой фазы отдельно, путем плавного подъема напряжения, начиная от 0,3, со скоростью, не превышающей 1% в секунду. При достижении требуемого значения напряжения стабилизируется в течение 10 минут и контролируется ток утечки, который должен постоянно уменьшаться или оставаться постоянным. В случае его нарастания испытания продолжаются до пробоя изоляции или стабилизации тока утечки. После плавного отключения кабель должен быть разряжен через небольшое сопротивление.</w:t>
      </w:r>
    </w:p>
    <w:p w:rsidR="00CD52BB" w:rsidRDefault="00CD52BB">
      <w:pPr>
        <w:pStyle w:val="31"/>
      </w:pPr>
      <w:r>
        <w:t xml:space="preserve">11. Земляные работы вблизи трасс должны выполняться в присутствии представителя эксплуатирующей организации. Не допускаются раскопки машинами вблизи одного метра, а ударных механизмов на расстоянии менее 5 метров от кабеля. </w:t>
      </w:r>
    </w:p>
    <w:p w:rsidR="00CD52BB" w:rsidRDefault="00CD52BB">
      <w:pPr>
        <w:ind w:firstLine="567"/>
        <w:jc w:val="both"/>
      </w:pPr>
      <w:r>
        <w:t>12. Открытые муфты и откопанные кабели должны подвешиваться к перекинутым через траншею брусам, причем муфты должны закрываться коробками.</w:t>
      </w:r>
    </w:p>
    <w:p w:rsidR="00CD52BB" w:rsidRDefault="00CD52BB">
      <w:pPr>
        <w:ind w:firstLine="567"/>
        <w:jc w:val="both"/>
      </w:pPr>
      <w:r>
        <w:t>13. Перед вскрытием кабеля необходимо удостоверится, что он отключен (прокол кабеля заземленной стальной иглой).</w:t>
      </w:r>
    </w:p>
    <w:p w:rsidR="00CD52BB" w:rsidRDefault="00CD52BB">
      <w:pPr>
        <w:ind w:firstLine="567"/>
        <w:jc w:val="both"/>
      </w:pPr>
      <w:r>
        <w:t>14. Перекладывать кабели и переносить муфты можно только после отключения кабельной линии. Работы производятся в диэлектрических перчатках, поверх которых надевают брезентовые рукавицы с группой по электробезопасности не ниже V, а для кабеля до 1 кВ не ниже IV.</w:t>
      </w:r>
    </w:p>
    <w:p w:rsidR="00CD52BB" w:rsidRDefault="00CD52BB">
      <w:pPr>
        <w:jc w:val="both"/>
      </w:pPr>
    </w:p>
    <w:p w:rsidR="00CD52BB" w:rsidRDefault="00CD5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литературы:</w:t>
      </w:r>
    </w:p>
    <w:p w:rsidR="00CD52BB" w:rsidRDefault="00CD52BB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8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402"/>
        <w:gridCol w:w="1417"/>
        <w:gridCol w:w="1041"/>
      </w:tblGrid>
      <w:tr w:rsidR="00CD52BB">
        <w:trPr>
          <w:cantSplit/>
          <w:trHeight w:val="162"/>
          <w:jc w:val="center"/>
        </w:trPr>
        <w:tc>
          <w:tcPr>
            <w:tcW w:w="534" w:type="dxa"/>
          </w:tcPr>
          <w:p w:rsidR="00CD52BB" w:rsidRDefault="00CD52BB">
            <w:pPr>
              <w:jc w:val="center"/>
            </w:pPr>
            <w:r>
              <w:t>№</w:t>
            </w:r>
          </w:p>
        </w:tc>
        <w:tc>
          <w:tcPr>
            <w:tcW w:w="2126" w:type="dxa"/>
          </w:tcPr>
          <w:p w:rsidR="00CD52BB" w:rsidRDefault="00CD52BB">
            <w:pPr>
              <w:jc w:val="center"/>
            </w:pPr>
            <w:r>
              <w:t>Автор</w:t>
            </w:r>
          </w:p>
        </w:tc>
        <w:tc>
          <w:tcPr>
            <w:tcW w:w="3402" w:type="dxa"/>
          </w:tcPr>
          <w:p w:rsidR="00CD52BB" w:rsidRDefault="00CD52BB">
            <w:pPr>
              <w:jc w:val="center"/>
            </w:pPr>
            <w:r>
              <w:t>Название</w:t>
            </w:r>
          </w:p>
        </w:tc>
        <w:tc>
          <w:tcPr>
            <w:tcW w:w="1417" w:type="dxa"/>
          </w:tcPr>
          <w:p w:rsidR="00CD52BB" w:rsidRDefault="00CD52BB">
            <w:pPr>
              <w:jc w:val="center"/>
            </w:pPr>
            <w:r>
              <w:t>Изд-во</w:t>
            </w:r>
          </w:p>
        </w:tc>
        <w:tc>
          <w:tcPr>
            <w:tcW w:w="1041" w:type="dxa"/>
          </w:tcPr>
          <w:p w:rsidR="00CD52BB" w:rsidRDefault="00CD52BB">
            <w:pPr>
              <w:jc w:val="center"/>
            </w:pPr>
            <w:r>
              <w:t>Год</w:t>
            </w:r>
          </w:p>
        </w:tc>
      </w:tr>
      <w:tr w:rsidR="00CD52BB">
        <w:trPr>
          <w:cantSplit/>
          <w:trHeight w:val="161"/>
          <w:jc w:val="center"/>
        </w:trPr>
        <w:tc>
          <w:tcPr>
            <w:tcW w:w="534" w:type="dxa"/>
          </w:tcPr>
          <w:p w:rsidR="00CD52BB" w:rsidRDefault="00CD52BB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CD52BB" w:rsidRDefault="00CD52BB">
            <w:pPr>
              <w:jc w:val="center"/>
            </w:pPr>
            <w:r>
              <w:t>Величко Ю. К.</w:t>
            </w:r>
          </w:p>
        </w:tc>
        <w:tc>
          <w:tcPr>
            <w:tcW w:w="3402" w:type="dxa"/>
          </w:tcPr>
          <w:p w:rsidR="00CD52BB" w:rsidRDefault="00CD52BB">
            <w:pPr>
              <w:jc w:val="center"/>
            </w:pPr>
            <w:r>
              <w:t>Системы электроснабжения АП и методические указания по к/п для студентов заочников</w:t>
            </w:r>
          </w:p>
        </w:tc>
        <w:tc>
          <w:tcPr>
            <w:tcW w:w="1417" w:type="dxa"/>
          </w:tcPr>
          <w:p w:rsidR="00CD52BB" w:rsidRDefault="00CD52BB">
            <w:pPr>
              <w:jc w:val="center"/>
            </w:pPr>
            <w:r>
              <w:t>Киев. КИИГА</w:t>
            </w:r>
          </w:p>
        </w:tc>
        <w:tc>
          <w:tcPr>
            <w:tcW w:w="1041" w:type="dxa"/>
          </w:tcPr>
          <w:p w:rsidR="00CD52BB" w:rsidRDefault="00CD52BB">
            <w:pPr>
              <w:jc w:val="center"/>
            </w:pPr>
            <w:r>
              <w:t>1989</w:t>
            </w:r>
          </w:p>
        </w:tc>
      </w:tr>
      <w:tr w:rsidR="00CD52BB">
        <w:trPr>
          <w:cantSplit/>
          <w:trHeight w:val="161"/>
          <w:jc w:val="center"/>
        </w:trPr>
        <w:tc>
          <w:tcPr>
            <w:tcW w:w="534" w:type="dxa"/>
          </w:tcPr>
          <w:p w:rsidR="00CD52BB" w:rsidRDefault="00CD52BB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CD52BB" w:rsidRDefault="00CD52BB">
            <w:pPr>
              <w:jc w:val="center"/>
            </w:pPr>
            <w:r>
              <w:t>Величко Ю. К.</w:t>
            </w:r>
          </w:p>
        </w:tc>
        <w:tc>
          <w:tcPr>
            <w:tcW w:w="3402" w:type="dxa"/>
          </w:tcPr>
          <w:p w:rsidR="00CD52BB" w:rsidRDefault="00CD52BB">
            <w:pPr>
              <w:jc w:val="center"/>
            </w:pPr>
            <w:r>
              <w:t>Электроснабжение АП. Методические указания к к/п для студентов специальности 0621</w:t>
            </w:r>
          </w:p>
        </w:tc>
        <w:tc>
          <w:tcPr>
            <w:tcW w:w="1417" w:type="dxa"/>
          </w:tcPr>
          <w:p w:rsidR="00CD52BB" w:rsidRDefault="00CD52BB">
            <w:pPr>
              <w:jc w:val="center"/>
            </w:pPr>
            <w:r>
              <w:t>Киев. КИИГА</w:t>
            </w:r>
          </w:p>
        </w:tc>
        <w:tc>
          <w:tcPr>
            <w:tcW w:w="1041" w:type="dxa"/>
          </w:tcPr>
          <w:p w:rsidR="00CD52BB" w:rsidRDefault="00CD52BB">
            <w:pPr>
              <w:jc w:val="center"/>
            </w:pPr>
            <w:r>
              <w:t>1984</w:t>
            </w:r>
          </w:p>
        </w:tc>
      </w:tr>
      <w:tr w:rsidR="00CD52BB">
        <w:trPr>
          <w:cantSplit/>
          <w:trHeight w:val="161"/>
          <w:jc w:val="center"/>
        </w:trPr>
        <w:tc>
          <w:tcPr>
            <w:tcW w:w="534" w:type="dxa"/>
          </w:tcPr>
          <w:p w:rsidR="00CD52BB" w:rsidRDefault="00CD52BB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CD52BB" w:rsidRDefault="00CD52BB">
            <w:pPr>
              <w:jc w:val="center"/>
            </w:pPr>
            <w:r>
              <w:t>Величко Ю. К.</w:t>
            </w:r>
          </w:p>
        </w:tc>
        <w:tc>
          <w:tcPr>
            <w:tcW w:w="3402" w:type="dxa"/>
          </w:tcPr>
          <w:p w:rsidR="00CD52BB" w:rsidRDefault="00CD52BB">
            <w:pPr>
              <w:jc w:val="center"/>
            </w:pPr>
            <w:r>
              <w:t>Электроснабжение АП и руководство для к/п.</w:t>
            </w:r>
          </w:p>
        </w:tc>
        <w:tc>
          <w:tcPr>
            <w:tcW w:w="1417" w:type="dxa"/>
          </w:tcPr>
          <w:p w:rsidR="00CD52BB" w:rsidRDefault="00CD52BB">
            <w:pPr>
              <w:jc w:val="center"/>
            </w:pPr>
            <w:r>
              <w:t>Киев. КИИГА</w:t>
            </w:r>
          </w:p>
        </w:tc>
        <w:tc>
          <w:tcPr>
            <w:tcW w:w="1041" w:type="dxa"/>
          </w:tcPr>
          <w:p w:rsidR="00CD52BB" w:rsidRDefault="00CD52BB">
            <w:pPr>
              <w:jc w:val="center"/>
            </w:pPr>
            <w:r>
              <w:t>1978</w:t>
            </w:r>
          </w:p>
        </w:tc>
      </w:tr>
      <w:tr w:rsidR="00CD52BB">
        <w:trPr>
          <w:cantSplit/>
          <w:trHeight w:val="161"/>
          <w:jc w:val="center"/>
        </w:trPr>
        <w:tc>
          <w:tcPr>
            <w:tcW w:w="534" w:type="dxa"/>
          </w:tcPr>
          <w:p w:rsidR="00CD52BB" w:rsidRDefault="00CD52BB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CD52BB" w:rsidRDefault="00CD52BB">
            <w:pPr>
              <w:jc w:val="center"/>
            </w:pPr>
            <w:r>
              <w:t>Величко Ю. К.</w:t>
            </w:r>
          </w:p>
          <w:p w:rsidR="00CD52BB" w:rsidRDefault="00CD52BB">
            <w:pPr>
              <w:jc w:val="center"/>
            </w:pPr>
            <w:r>
              <w:t>Козлов В. Д.</w:t>
            </w:r>
          </w:p>
        </w:tc>
        <w:tc>
          <w:tcPr>
            <w:tcW w:w="3402" w:type="dxa"/>
          </w:tcPr>
          <w:p w:rsidR="00CD52BB" w:rsidRDefault="00CD52BB">
            <w:pPr>
              <w:jc w:val="center"/>
            </w:pPr>
            <w:r>
              <w:t>Электроснабжение АП и руководство к л/р.</w:t>
            </w:r>
          </w:p>
        </w:tc>
        <w:tc>
          <w:tcPr>
            <w:tcW w:w="1417" w:type="dxa"/>
          </w:tcPr>
          <w:p w:rsidR="00CD52BB" w:rsidRDefault="00CD52BB">
            <w:pPr>
              <w:jc w:val="center"/>
            </w:pPr>
            <w:r>
              <w:t>Киев. КИИГА</w:t>
            </w:r>
          </w:p>
        </w:tc>
        <w:tc>
          <w:tcPr>
            <w:tcW w:w="1041" w:type="dxa"/>
          </w:tcPr>
          <w:p w:rsidR="00CD52BB" w:rsidRDefault="00CD52BB">
            <w:pPr>
              <w:jc w:val="center"/>
            </w:pPr>
            <w:r>
              <w:t>1976</w:t>
            </w:r>
          </w:p>
        </w:tc>
      </w:tr>
    </w:tbl>
    <w:p w:rsidR="00CD52BB" w:rsidRDefault="00CD52BB">
      <w:pPr>
        <w:pStyle w:val="a5"/>
        <w:rPr>
          <w:rFonts w:ascii="Arial" w:hAnsi="Arial" w:cs="Arial"/>
        </w:rPr>
      </w:pPr>
    </w:p>
    <w:p w:rsidR="00CD52BB" w:rsidRDefault="00CD52BB"/>
    <w:p w:rsidR="00CD52BB" w:rsidRDefault="00CD52BB">
      <w:bookmarkStart w:id="0" w:name="_GoBack"/>
      <w:bookmarkEnd w:id="0"/>
    </w:p>
    <w:sectPr w:rsidR="00CD52BB">
      <w:footerReference w:type="default" r:id="rId22"/>
      <w:pgSz w:w="11906" w:h="16838"/>
      <w:pgMar w:top="851" w:right="851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C7" w:rsidRDefault="009230C7">
      <w:r>
        <w:separator/>
      </w:r>
    </w:p>
  </w:endnote>
  <w:endnote w:type="continuationSeparator" w:id="0">
    <w:p w:rsidR="009230C7" w:rsidRDefault="009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BB" w:rsidRDefault="00CD52BB">
    <w:pPr>
      <w:pStyle w:val="a8"/>
      <w:framePr w:wrap="auto" w:vAnchor="text" w:hAnchor="margin" w:xAlign="right" w:y="1"/>
      <w:rPr>
        <w:rStyle w:val="a7"/>
      </w:rPr>
    </w:pPr>
    <w:r>
      <w:rPr>
        <w:rStyle w:val="a7"/>
        <w:noProof/>
      </w:rPr>
      <w:t>20</w:t>
    </w:r>
  </w:p>
  <w:p w:rsidR="00CD52BB" w:rsidRDefault="00CD52B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C7" w:rsidRDefault="009230C7">
      <w:r>
        <w:separator/>
      </w:r>
    </w:p>
  </w:footnote>
  <w:footnote w:type="continuationSeparator" w:id="0">
    <w:p w:rsidR="009230C7" w:rsidRDefault="0092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4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917FDF"/>
    <w:multiLevelType w:val="singleLevel"/>
    <w:tmpl w:val="B25016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534827DD"/>
    <w:multiLevelType w:val="singleLevel"/>
    <w:tmpl w:val="FDD20A1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">
    <w:nsid w:val="552C339B"/>
    <w:multiLevelType w:val="singleLevel"/>
    <w:tmpl w:val="D818BC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2BB"/>
    <w:rsid w:val="001E47C9"/>
    <w:rsid w:val="009230C7"/>
    <w:rsid w:val="00C12402"/>
    <w:rsid w:val="00CB330C"/>
    <w:rsid w:val="00C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3"/>
    <o:shapelayout v:ext="edit">
      <o:idmap v:ext="edit" data="1"/>
    </o:shapelayout>
  </w:shapeDefaults>
  <w:decimalSymbol w:val=","/>
  <w:listSeparator w:val=";"/>
  <w14:defaultImageDpi w14:val="0"/>
  <w15:chartTrackingRefBased/>
  <w15:docId w15:val="{62197572-DDD9-45BB-8D70-B5CEE7D3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 w:cs="Times New Roman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851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851"/>
      <w:jc w:val="right"/>
      <w:outlineLvl w:val="4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firstLine="426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semiHidden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Pr>
      <w:rFonts w:ascii="Arial" w:hAnsi="Arial" w:cs="Arial"/>
      <w:sz w:val="16"/>
      <w:szCs w:val="16"/>
    </w:rPr>
  </w:style>
  <w:style w:type="paragraph" w:styleId="a5">
    <w:name w:val="annotation text"/>
    <w:basedOn w:val="a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pPr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pPr>
      <w:jc w:val="both"/>
    </w:pPr>
  </w:style>
  <w:style w:type="character" w:customStyle="1" w:styleId="34">
    <w:name w:val="Основной текст 3 Знак"/>
    <w:link w:val="33"/>
    <w:uiPriority w:val="99"/>
    <w:semiHidden/>
    <w:rPr>
      <w:rFonts w:ascii="Arial" w:hAnsi="Arial" w:cs="Arial"/>
      <w:sz w:val="16"/>
      <w:szCs w:val="16"/>
    </w:rPr>
  </w:style>
  <w:style w:type="character" w:styleId="a7">
    <w:name w:val="page number"/>
    <w:uiPriority w:val="99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УКРАИНЫ</vt:lpstr>
    </vt:vector>
  </TitlesOfParts>
  <Company>дом родной</Company>
  <LinksUpToDate>false</LinksUpToDate>
  <CharactersWithSpaces>35135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УКРАИНЫ</dc:title>
  <dc:subject/>
  <dc:creator>саша</dc:creator>
  <cp:keywords/>
  <dc:description/>
  <cp:lastModifiedBy>admin</cp:lastModifiedBy>
  <cp:revision>2</cp:revision>
  <cp:lastPrinted>2002-12-24T18:32:00Z</cp:lastPrinted>
  <dcterms:created xsi:type="dcterms:W3CDTF">2014-02-17T21:45:00Z</dcterms:created>
  <dcterms:modified xsi:type="dcterms:W3CDTF">2014-02-17T21:45:00Z</dcterms:modified>
</cp:coreProperties>
</file>