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63E" w:rsidRDefault="00AB2003">
      <w:pPr>
        <w:pStyle w:val="1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Учебное заведение</w:t>
      </w:r>
    </w:p>
    <w:p w:rsidR="0054263E" w:rsidRDefault="0054263E">
      <w:pPr>
        <w:jc w:val="center"/>
        <w:rPr>
          <w:rFonts w:ascii="Arial" w:hAnsi="Arial"/>
          <w:sz w:val="28"/>
        </w:rPr>
      </w:pPr>
    </w:p>
    <w:p w:rsidR="0054263E" w:rsidRDefault="0054263E">
      <w:pPr>
        <w:rPr>
          <w:rFonts w:ascii="Arial" w:hAnsi="Arial"/>
          <w:sz w:val="32"/>
        </w:rPr>
      </w:pPr>
    </w:p>
    <w:p w:rsidR="0054263E" w:rsidRDefault="0054263E">
      <w:pPr>
        <w:rPr>
          <w:rFonts w:ascii="Arial" w:hAnsi="Arial"/>
          <w:sz w:val="32"/>
        </w:rPr>
      </w:pPr>
    </w:p>
    <w:p w:rsidR="0054263E" w:rsidRDefault="0054263E">
      <w:pPr>
        <w:rPr>
          <w:rFonts w:ascii="Arial" w:hAnsi="Arial"/>
          <w:sz w:val="32"/>
        </w:rPr>
      </w:pPr>
    </w:p>
    <w:p w:rsidR="0054263E" w:rsidRDefault="0054263E">
      <w:pPr>
        <w:pStyle w:val="2"/>
        <w:rPr>
          <w:rFonts w:ascii="Arial" w:hAnsi="Arial"/>
        </w:rPr>
      </w:pPr>
    </w:p>
    <w:p w:rsidR="0054263E" w:rsidRDefault="00AB2003">
      <w:pPr>
        <w:pStyle w:val="2"/>
        <w:rPr>
          <w:rFonts w:ascii="Arial" w:hAnsi="Arial"/>
        </w:rPr>
      </w:pPr>
      <w:r>
        <w:rPr>
          <w:rFonts w:ascii="Arial" w:hAnsi="Arial"/>
        </w:rPr>
        <w:t>Реферат по менеджменту</w:t>
      </w:r>
    </w:p>
    <w:p w:rsidR="0054263E" w:rsidRDefault="00AB2003">
      <w:pPr>
        <w:jc w:val="center"/>
        <w:rPr>
          <w:rFonts w:ascii="Arial" w:hAnsi="Arial"/>
          <w:sz w:val="56"/>
        </w:rPr>
      </w:pPr>
      <w:r>
        <w:rPr>
          <w:rFonts w:ascii="Arial" w:hAnsi="Arial"/>
          <w:sz w:val="56"/>
        </w:rPr>
        <w:t xml:space="preserve"> на тему:</w:t>
      </w:r>
    </w:p>
    <w:p w:rsidR="0054263E" w:rsidRDefault="0054263E">
      <w:pPr>
        <w:jc w:val="center"/>
        <w:rPr>
          <w:sz w:val="52"/>
        </w:rPr>
      </w:pPr>
    </w:p>
    <w:p w:rsidR="0054263E" w:rsidRDefault="0054263E">
      <w:pPr>
        <w:pStyle w:val="3"/>
      </w:pPr>
    </w:p>
    <w:p w:rsidR="0054263E" w:rsidRDefault="0054263E">
      <w:pPr>
        <w:pStyle w:val="3"/>
      </w:pPr>
    </w:p>
    <w:p w:rsidR="0054263E" w:rsidRDefault="00AB2003">
      <w:pPr>
        <w:pStyle w:val="3"/>
        <w:rPr>
          <w:b/>
        </w:rPr>
      </w:pPr>
      <w:r>
        <w:rPr>
          <w:b/>
        </w:rPr>
        <w:t>ЭЛЕМЕНТЫ УПРАВЛЕНИЯ</w:t>
      </w:r>
    </w:p>
    <w:p w:rsidR="0054263E" w:rsidRDefault="0054263E"/>
    <w:p w:rsidR="0054263E" w:rsidRDefault="0054263E"/>
    <w:p w:rsidR="0054263E" w:rsidRDefault="0054263E"/>
    <w:p w:rsidR="0054263E" w:rsidRDefault="0054263E"/>
    <w:p w:rsidR="0054263E" w:rsidRDefault="0054263E"/>
    <w:p w:rsidR="0054263E" w:rsidRDefault="0054263E"/>
    <w:p w:rsidR="0054263E" w:rsidRDefault="0054263E">
      <w:pPr>
        <w:ind w:left="5387"/>
        <w:rPr>
          <w:rFonts w:ascii="Arial" w:hAnsi="Arial"/>
          <w:b/>
          <w:sz w:val="24"/>
        </w:rPr>
      </w:pPr>
    </w:p>
    <w:p w:rsidR="0054263E" w:rsidRDefault="0054263E">
      <w:pPr>
        <w:ind w:left="5387"/>
        <w:rPr>
          <w:rFonts w:ascii="Arial" w:hAnsi="Arial"/>
          <w:b/>
          <w:sz w:val="24"/>
        </w:rPr>
      </w:pPr>
    </w:p>
    <w:p w:rsidR="0054263E" w:rsidRDefault="0054263E">
      <w:pPr>
        <w:ind w:left="5387"/>
        <w:rPr>
          <w:rFonts w:ascii="Arial" w:hAnsi="Arial"/>
          <w:b/>
          <w:sz w:val="24"/>
        </w:rPr>
      </w:pPr>
    </w:p>
    <w:p w:rsidR="0054263E" w:rsidRDefault="0054263E">
      <w:pPr>
        <w:ind w:left="5387"/>
        <w:rPr>
          <w:rFonts w:ascii="Arial" w:hAnsi="Arial"/>
          <w:b/>
          <w:sz w:val="24"/>
        </w:rPr>
      </w:pPr>
    </w:p>
    <w:p w:rsidR="0054263E" w:rsidRDefault="0054263E">
      <w:pPr>
        <w:ind w:left="5387"/>
        <w:rPr>
          <w:rFonts w:ascii="Arial" w:hAnsi="Arial"/>
          <w:b/>
          <w:sz w:val="24"/>
        </w:rPr>
      </w:pPr>
    </w:p>
    <w:p w:rsidR="0054263E" w:rsidRDefault="00AB2003">
      <w:pPr>
        <w:ind w:left="538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Выполнил:</w:t>
      </w:r>
    </w:p>
    <w:p w:rsidR="0054263E" w:rsidRDefault="0054263E">
      <w:pPr>
        <w:ind w:left="5387"/>
        <w:rPr>
          <w:rFonts w:ascii="Arial" w:hAnsi="Arial"/>
          <w:b/>
          <w:sz w:val="24"/>
        </w:rPr>
      </w:pPr>
    </w:p>
    <w:p w:rsidR="0054263E" w:rsidRDefault="00AB2003">
      <w:pPr>
        <w:ind w:left="538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Проверил:</w:t>
      </w:r>
    </w:p>
    <w:p w:rsidR="0054263E" w:rsidRDefault="0054263E">
      <w:pPr>
        <w:ind w:left="5387"/>
        <w:rPr>
          <w:rFonts w:ascii="Arial" w:hAnsi="Arial"/>
          <w:b/>
          <w:sz w:val="24"/>
        </w:rPr>
      </w:pPr>
    </w:p>
    <w:p w:rsidR="0054263E" w:rsidRDefault="0054263E"/>
    <w:p w:rsidR="0054263E" w:rsidRDefault="0054263E"/>
    <w:p w:rsidR="0054263E" w:rsidRDefault="0054263E"/>
    <w:p w:rsidR="0054263E" w:rsidRDefault="0054263E"/>
    <w:p w:rsidR="0054263E" w:rsidRDefault="0054263E"/>
    <w:p w:rsidR="0054263E" w:rsidRDefault="0054263E"/>
    <w:p w:rsidR="0054263E" w:rsidRDefault="0054263E"/>
    <w:p w:rsidR="0054263E" w:rsidRDefault="0054263E"/>
    <w:p w:rsidR="0054263E" w:rsidRDefault="0054263E"/>
    <w:p w:rsidR="0054263E" w:rsidRDefault="0054263E"/>
    <w:p w:rsidR="0054263E" w:rsidRDefault="00AB2003">
      <w:pPr>
        <w:pStyle w:val="4"/>
        <w:jc w:val="center"/>
        <w:rPr>
          <w:u w:val="single"/>
        </w:rPr>
      </w:pPr>
      <w:r>
        <w:rPr>
          <w:u w:val="single"/>
        </w:rPr>
        <w:t>КРАСНОДАР</w:t>
      </w:r>
    </w:p>
    <w:p w:rsidR="0054263E" w:rsidRDefault="00AB2003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1998</w:t>
      </w:r>
    </w:p>
    <w:p w:rsidR="0054263E" w:rsidRDefault="0054263E">
      <w:pPr>
        <w:ind w:firstLine="567"/>
        <w:jc w:val="center"/>
        <w:rPr>
          <w:rFonts w:ascii="Arial" w:hAnsi="Arial"/>
          <w:b/>
          <w:sz w:val="24"/>
        </w:rPr>
      </w:pPr>
    </w:p>
    <w:p w:rsidR="0054263E" w:rsidRDefault="0054263E">
      <w:pPr>
        <w:ind w:firstLine="567"/>
        <w:jc w:val="center"/>
        <w:rPr>
          <w:rFonts w:ascii="Arial" w:hAnsi="Arial"/>
          <w:b/>
          <w:sz w:val="24"/>
        </w:rPr>
      </w:pPr>
    </w:p>
    <w:p w:rsidR="0054263E" w:rsidRDefault="0054263E">
      <w:pPr>
        <w:ind w:firstLine="567"/>
        <w:jc w:val="center"/>
        <w:rPr>
          <w:rFonts w:ascii="Arial" w:hAnsi="Arial"/>
          <w:b/>
          <w:sz w:val="24"/>
        </w:rPr>
      </w:pPr>
    </w:p>
    <w:p w:rsidR="0054263E" w:rsidRDefault="00AB2003">
      <w:pPr>
        <w:ind w:firstLine="56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1. ПРЕДВИДЕНИЕ</w:t>
      </w:r>
    </w:p>
    <w:p w:rsidR="0054263E" w:rsidRDefault="0054263E">
      <w:pPr>
        <w:ind w:firstLine="567"/>
        <w:jc w:val="both"/>
        <w:rPr>
          <w:rFonts w:ascii="Arial" w:hAnsi="Arial"/>
          <w:sz w:val="24"/>
        </w:rPr>
      </w:pPr>
    </w:p>
    <w:p w:rsidR="0054263E" w:rsidRDefault="00AB2003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Какое важное значение придают в деловых кругах </w:t>
      </w:r>
      <w:r>
        <w:rPr>
          <w:rFonts w:ascii="Arial" w:hAnsi="Arial"/>
          <w:i/>
          <w:sz w:val="24"/>
        </w:rPr>
        <w:t xml:space="preserve">предвидению, </w:t>
      </w:r>
      <w:r>
        <w:rPr>
          <w:rFonts w:ascii="Arial" w:hAnsi="Arial"/>
          <w:sz w:val="24"/>
        </w:rPr>
        <w:t xml:space="preserve">об этом можно судить по изречению: </w:t>
      </w:r>
      <w:r>
        <w:rPr>
          <w:rFonts w:ascii="Lucida Console" w:hAnsi="Lucida Console"/>
          <w:sz w:val="24"/>
        </w:rPr>
        <w:t>«</w:t>
      </w:r>
      <w:r>
        <w:rPr>
          <w:rFonts w:ascii="Arial" w:hAnsi="Arial"/>
          <w:sz w:val="24"/>
        </w:rPr>
        <w:t>Управлять — это предвидеть</w:t>
      </w:r>
      <w:r>
        <w:rPr>
          <w:rFonts w:ascii="Lucida Console" w:hAnsi="Lucida Console"/>
          <w:sz w:val="24"/>
        </w:rPr>
        <w:t>»</w:t>
      </w:r>
      <w:r>
        <w:rPr>
          <w:rFonts w:ascii="Arial" w:hAnsi="Arial"/>
          <w:sz w:val="24"/>
        </w:rPr>
        <w:t>. Действительно, если предвидение не есть на сто процентов управление, то оно, во всяком случае, составляет существенную часть последнего. Предвидеть здесь означает — исчислять будущее и подготовлять его; предвидеть — это уже почти действовать.</w:t>
      </w:r>
    </w:p>
    <w:p w:rsidR="0054263E" w:rsidRDefault="00AB2003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Предвидение</w:t>
      </w:r>
      <w:r>
        <w:rPr>
          <w:rFonts w:ascii="Arial" w:hAnsi="Arial"/>
          <w:sz w:val="24"/>
        </w:rPr>
        <w:t xml:space="preserve"> может проявляться бесчисленными способами, но главное его проявление, его самый осязательный признак, его наиболее действительное орудие — это </w:t>
      </w:r>
      <w:r>
        <w:rPr>
          <w:rFonts w:ascii="Arial" w:hAnsi="Arial"/>
          <w:i/>
          <w:sz w:val="24"/>
        </w:rPr>
        <w:t>программа действия.</w:t>
      </w:r>
    </w:p>
    <w:p w:rsidR="0054263E" w:rsidRDefault="00AB2003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 xml:space="preserve">Программа действия  — </w:t>
      </w:r>
      <w:r>
        <w:rPr>
          <w:rFonts w:ascii="Arial" w:hAnsi="Arial"/>
          <w:sz w:val="24"/>
        </w:rPr>
        <w:t>это одновременно конечная цель, руководящая линия поведения, этапы предстоящего пути и средства, которые будут пущены в ход; это — картина будущего, где ближайшие события начертаны с известной отчетливостью, соответственно ясности своего плана, а отдаленные — представлены более или менее смутно; это — предвидимый и подготовленный на известный период ход предприятия.</w:t>
      </w:r>
    </w:p>
    <w:p w:rsidR="0054263E" w:rsidRDefault="00AB2003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 xml:space="preserve">Программа действия </w:t>
      </w:r>
      <w:r>
        <w:rPr>
          <w:rFonts w:ascii="Arial" w:hAnsi="Arial"/>
          <w:sz w:val="24"/>
        </w:rPr>
        <w:t>зиждется: 1) на ресурсах предприятия; 2) на природе и важности текущих операций и 3) на возможностях будущего, зависящих частью от технических, коммерческих, финансовых и иных условий, в свою очередь подверженных изменениям, важность  и момент наступления которых нельзя определить наперед.</w:t>
      </w:r>
    </w:p>
    <w:p w:rsidR="0054263E" w:rsidRDefault="00AB2003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Подготовка </w:t>
      </w:r>
      <w:r>
        <w:rPr>
          <w:rFonts w:ascii="Arial" w:hAnsi="Arial"/>
          <w:i/>
          <w:sz w:val="24"/>
        </w:rPr>
        <w:t xml:space="preserve">программы действия </w:t>
      </w:r>
      <w:r>
        <w:rPr>
          <w:rFonts w:ascii="Arial" w:hAnsi="Arial"/>
          <w:sz w:val="24"/>
        </w:rPr>
        <w:t xml:space="preserve">— одна из наиболее важных и трудных операций во всяком предприятии; она приводит в действие все отделы и все функции, в частности </w:t>
      </w:r>
      <w:r>
        <w:rPr>
          <w:rFonts w:ascii="Arial" w:hAnsi="Arial"/>
          <w:i/>
          <w:sz w:val="24"/>
        </w:rPr>
        <w:t>административную функцию.</w:t>
      </w:r>
    </w:p>
    <w:p w:rsidR="0054263E" w:rsidRDefault="0054263E">
      <w:pPr>
        <w:ind w:firstLine="567"/>
        <w:jc w:val="both"/>
        <w:rPr>
          <w:rFonts w:ascii="Arial" w:hAnsi="Arial"/>
          <w:sz w:val="24"/>
        </w:rPr>
      </w:pPr>
    </w:p>
    <w:p w:rsidR="0054263E" w:rsidRDefault="00AB2003">
      <w:pPr>
        <w:pStyle w:val="5"/>
      </w:pPr>
      <w:r>
        <w:t>ОБЩИЕ ЧЕРТЫ ХОРОШЕЙ ПРОГРАММЫ ДЕЙСТВИЯ</w:t>
      </w:r>
    </w:p>
    <w:p w:rsidR="0054263E" w:rsidRDefault="0054263E">
      <w:pPr>
        <w:ind w:firstLine="567"/>
        <w:rPr>
          <w:rFonts w:ascii="Arial" w:hAnsi="Arial"/>
          <w:sz w:val="24"/>
        </w:rPr>
      </w:pPr>
    </w:p>
    <w:p w:rsidR="0054263E" w:rsidRDefault="00AB2003">
      <w:pPr>
        <w:ind w:firstLine="567"/>
        <w:jc w:val="both"/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 xml:space="preserve">Никто не оспаривает пользы программы действия: прежде чем действовать, мы должны знать, чего хотим и что можем. Известно, что отсутствие программы сопровождается колебаниями, ошибочными маневрами, несвоевременной переменой ориентации, являющимися причиной дурного состояния, если не краха дел. Таким образом, вопрос о необходимости программы действия даже не ставится, и я думаю, что программа действия </w:t>
      </w:r>
      <w:r>
        <w:rPr>
          <w:rFonts w:ascii="Arial" w:hAnsi="Arial"/>
          <w:i/>
          <w:sz w:val="24"/>
        </w:rPr>
        <w:t>безусловно необходима.</w:t>
      </w:r>
    </w:p>
    <w:p w:rsidR="0054263E" w:rsidRDefault="00AB2003">
      <w:pPr>
        <w:pStyle w:val="a3"/>
        <w:jc w:val="both"/>
      </w:pPr>
      <w:r>
        <w:t>Но есть разные программы: простые и сложные: краткие и очень подробные: на продолжительный и на короткий промежуток времени: программы, подвергавшиеся внимательному рассмотрению, и принятые наспех: программы хорошие и плохие.</w:t>
      </w:r>
    </w:p>
    <w:p w:rsidR="0054263E" w:rsidRDefault="00AB2003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Как отличить хорошие от плохих?</w:t>
      </w:r>
    </w:p>
    <w:p w:rsidR="0054263E" w:rsidRDefault="00AB2003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Только опыт может высказать свое верховное суждение относительно действительной ценности программы, то есть относительно тех услуг, какие она может оказать предприятию. И кроме того, надо принять во внимание, какими приемами она будет проводиться в жизнь. Ведь здесь мы имеем дело и с инструментом и с тем, кто им работает.</w:t>
      </w:r>
    </w:p>
    <w:p w:rsidR="0054263E" w:rsidRDefault="00AB2003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Тем не менее есть кое-какие общие черты, относительно которых можно предварительно прийти к соглашению, не ожидая, пока выскажет свое суждение опыт.</w:t>
      </w:r>
    </w:p>
    <w:p w:rsidR="0054263E" w:rsidRDefault="00AB2003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Например, </w:t>
      </w:r>
      <w:r>
        <w:rPr>
          <w:rFonts w:ascii="Arial" w:hAnsi="Arial"/>
          <w:i/>
          <w:sz w:val="24"/>
        </w:rPr>
        <w:t>единство программы.</w:t>
      </w:r>
      <w:r>
        <w:rPr>
          <w:rFonts w:ascii="Arial" w:hAnsi="Arial"/>
          <w:sz w:val="24"/>
        </w:rPr>
        <w:t xml:space="preserve"> Одновременно можно и должно применять только одну программу; две различные программы — это дуализм, путаница, беспорядок.</w:t>
      </w:r>
    </w:p>
    <w:p w:rsidR="0054263E" w:rsidRDefault="00AB2003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Но одна программа может распадаться на части. В крупном предприятии мы находим, наряду с </w:t>
      </w:r>
      <w:r>
        <w:rPr>
          <w:rFonts w:ascii="Arial" w:hAnsi="Arial"/>
          <w:i/>
          <w:sz w:val="24"/>
        </w:rPr>
        <w:t xml:space="preserve">общей </w:t>
      </w:r>
      <w:r>
        <w:rPr>
          <w:rFonts w:ascii="Arial" w:hAnsi="Arial"/>
          <w:sz w:val="24"/>
        </w:rPr>
        <w:t xml:space="preserve">программой, </w:t>
      </w:r>
      <w:r>
        <w:rPr>
          <w:rFonts w:ascii="Arial" w:hAnsi="Arial"/>
          <w:i/>
          <w:sz w:val="24"/>
        </w:rPr>
        <w:t xml:space="preserve">техническую, коммерческую, финансовую </w:t>
      </w:r>
      <w:r>
        <w:rPr>
          <w:rFonts w:ascii="Arial" w:hAnsi="Arial"/>
          <w:sz w:val="24"/>
        </w:rPr>
        <w:t>и прочие программы или же, наряду</w:t>
      </w:r>
      <w:r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sz w:val="24"/>
        </w:rPr>
        <w:t xml:space="preserve">с </w:t>
      </w:r>
      <w:r>
        <w:rPr>
          <w:rFonts w:ascii="Arial" w:hAnsi="Arial"/>
          <w:i/>
          <w:sz w:val="24"/>
        </w:rPr>
        <w:t xml:space="preserve">всеобъемлющей </w:t>
      </w:r>
      <w:r>
        <w:rPr>
          <w:rFonts w:ascii="Arial" w:hAnsi="Arial"/>
          <w:sz w:val="24"/>
        </w:rPr>
        <w:t xml:space="preserve"> программой, — </w:t>
      </w:r>
      <w:r>
        <w:rPr>
          <w:rFonts w:ascii="Arial" w:hAnsi="Arial"/>
          <w:i/>
          <w:sz w:val="24"/>
        </w:rPr>
        <w:t xml:space="preserve">частные </w:t>
      </w:r>
      <w:r>
        <w:rPr>
          <w:rFonts w:ascii="Arial" w:hAnsi="Arial"/>
          <w:sz w:val="24"/>
        </w:rPr>
        <w:t>программы отдельных служб.</w:t>
      </w:r>
    </w:p>
    <w:p w:rsidR="0054263E" w:rsidRDefault="00AB2003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Но все эти программы взаимно связанны, спаяны так, что на деле составляют лишь одну программу, и всякое видоизменение, вносимое в какую-нибудь одну из них, тот час же переносится и в общую программу.</w:t>
      </w:r>
    </w:p>
    <w:p w:rsidR="0054263E" w:rsidRDefault="00AB2003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Далее, руководящее действие программы должно быть </w:t>
      </w:r>
      <w:r>
        <w:rPr>
          <w:rFonts w:ascii="Arial" w:hAnsi="Arial"/>
          <w:i/>
          <w:sz w:val="24"/>
        </w:rPr>
        <w:t xml:space="preserve">непрерывным. </w:t>
      </w:r>
    </w:p>
    <w:p w:rsidR="0054263E" w:rsidRDefault="00AB2003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 крупных предприятиях почти обычно пользование </w:t>
      </w:r>
      <w:r>
        <w:rPr>
          <w:rFonts w:ascii="Arial" w:hAnsi="Arial"/>
          <w:i/>
          <w:sz w:val="24"/>
        </w:rPr>
        <w:t xml:space="preserve">годичными </w:t>
      </w:r>
      <w:r>
        <w:rPr>
          <w:rFonts w:ascii="Arial" w:hAnsi="Arial"/>
          <w:sz w:val="24"/>
        </w:rPr>
        <w:t>программами.</w:t>
      </w:r>
    </w:p>
    <w:p w:rsidR="0054263E" w:rsidRDefault="00AB2003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Программа, затем должна быть </w:t>
      </w:r>
      <w:r>
        <w:rPr>
          <w:rFonts w:ascii="Arial" w:hAnsi="Arial"/>
          <w:i/>
          <w:sz w:val="24"/>
        </w:rPr>
        <w:t xml:space="preserve">достаточно гибкой, </w:t>
      </w:r>
      <w:r>
        <w:rPr>
          <w:rFonts w:ascii="Arial" w:hAnsi="Arial"/>
          <w:sz w:val="24"/>
        </w:rPr>
        <w:t>чтобы вмещать в себя те видоизменения, которые полагают полезным внести в нее, под давлением ли событий или по каким-либо иным соображениям.</w:t>
      </w:r>
    </w:p>
    <w:p w:rsidR="0054263E" w:rsidRDefault="00AB2003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Наконец, еще одно качество должно быть у всякой программы: вся </w:t>
      </w:r>
      <w:r>
        <w:rPr>
          <w:rFonts w:ascii="Arial" w:hAnsi="Arial"/>
          <w:i/>
          <w:sz w:val="24"/>
        </w:rPr>
        <w:t xml:space="preserve">точность, </w:t>
      </w:r>
      <w:r>
        <w:rPr>
          <w:rFonts w:ascii="Arial" w:hAnsi="Arial"/>
          <w:sz w:val="24"/>
        </w:rPr>
        <w:t>какая только совместима с нависшей над судьбами предприятия неизвестностью.</w:t>
      </w:r>
    </w:p>
    <w:p w:rsidR="0054263E" w:rsidRDefault="00AB2003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 xml:space="preserve">Единство, непрерывность, гибкость </w:t>
      </w:r>
      <w:r>
        <w:rPr>
          <w:rFonts w:ascii="Arial" w:hAnsi="Arial"/>
          <w:sz w:val="24"/>
        </w:rPr>
        <w:t>и</w:t>
      </w:r>
      <w:r>
        <w:rPr>
          <w:rFonts w:ascii="Arial" w:hAnsi="Arial"/>
          <w:i/>
          <w:sz w:val="24"/>
        </w:rPr>
        <w:t xml:space="preserve"> точность</w:t>
      </w:r>
      <w:r>
        <w:rPr>
          <w:rFonts w:ascii="Arial" w:hAnsi="Arial"/>
          <w:sz w:val="24"/>
        </w:rPr>
        <w:t xml:space="preserve"> — таковы общие черты хорошей программы действия.</w:t>
      </w:r>
    </w:p>
    <w:p w:rsidR="0054263E" w:rsidRDefault="0054263E">
      <w:pPr>
        <w:ind w:firstLine="567"/>
        <w:jc w:val="both"/>
        <w:rPr>
          <w:rFonts w:ascii="Arial" w:hAnsi="Arial"/>
          <w:sz w:val="24"/>
        </w:rPr>
      </w:pPr>
    </w:p>
    <w:p w:rsidR="0054263E" w:rsidRDefault="00AB2003">
      <w:pPr>
        <w:ind w:firstLine="567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УСЛОВИЯ И КАЧЕСТВА,</w:t>
      </w:r>
    </w:p>
    <w:p w:rsidR="0054263E" w:rsidRDefault="00AB2003">
      <w:pPr>
        <w:ind w:firstLine="567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НЕОБХОДИМЫЕ ДЛЯ ВЫРАБОТКИ</w:t>
      </w:r>
    </w:p>
    <w:p w:rsidR="0054263E" w:rsidRDefault="00AB2003">
      <w:pPr>
        <w:pStyle w:val="5"/>
      </w:pPr>
      <w:r>
        <w:t>ХОРОШЕЙ ПРОГРАММЫ ДЕЙСТВИЯ</w:t>
      </w:r>
    </w:p>
    <w:p w:rsidR="0054263E" w:rsidRDefault="00AB2003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 </w:t>
      </w:r>
    </w:p>
    <w:p w:rsidR="0054263E" w:rsidRDefault="00AB2003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Программа действия облегчает использование ресурсов предприятия и выбор наилучших средств для достижения цели: она устраняет или уменьшает колебания, неудачные маневры, необоснованные перемены ориентации: она содействует улучшению персонала.</w:t>
      </w:r>
    </w:p>
    <w:p w:rsidR="0054263E" w:rsidRDefault="00AB2003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Это ценный инструмент управления.</w:t>
      </w:r>
    </w:p>
    <w:p w:rsidR="0054263E" w:rsidRDefault="00AB2003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Для выработки хорошей программы действия руководящий персонал должен обладать следующими качествами:</w:t>
      </w:r>
    </w:p>
    <w:p w:rsidR="0054263E" w:rsidRDefault="00AB2003">
      <w:pPr>
        <w:numPr>
          <w:ilvl w:val="0"/>
          <w:numId w:val="1"/>
        </w:numPr>
        <w:tabs>
          <w:tab w:val="clear" w:pos="360"/>
          <w:tab w:val="num" w:pos="927"/>
        </w:tabs>
        <w:ind w:left="92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искусством управлять людьми; </w:t>
      </w:r>
    </w:p>
    <w:p w:rsidR="0054263E" w:rsidRDefault="00AB2003">
      <w:pPr>
        <w:numPr>
          <w:ilvl w:val="0"/>
          <w:numId w:val="1"/>
        </w:numPr>
        <w:tabs>
          <w:tab w:val="clear" w:pos="360"/>
          <w:tab w:val="num" w:pos="927"/>
        </w:tabs>
        <w:ind w:left="92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большой активностью;</w:t>
      </w:r>
    </w:p>
    <w:p w:rsidR="0054263E" w:rsidRDefault="00AB2003">
      <w:pPr>
        <w:numPr>
          <w:ilvl w:val="0"/>
          <w:numId w:val="1"/>
        </w:numPr>
        <w:tabs>
          <w:tab w:val="clear" w:pos="360"/>
          <w:tab w:val="num" w:pos="927"/>
        </w:tabs>
        <w:ind w:left="92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определенным нравственным мужеством;</w:t>
      </w:r>
    </w:p>
    <w:p w:rsidR="0054263E" w:rsidRDefault="00AB2003">
      <w:pPr>
        <w:numPr>
          <w:ilvl w:val="0"/>
          <w:numId w:val="1"/>
        </w:numPr>
        <w:tabs>
          <w:tab w:val="clear" w:pos="360"/>
          <w:tab w:val="num" w:pos="927"/>
        </w:tabs>
        <w:ind w:left="92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прочностью служебного положения;</w:t>
      </w:r>
    </w:p>
    <w:p w:rsidR="0054263E" w:rsidRDefault="00AB2003">
      <w:pPr>
        <w:numPr>
          <w:ilvl w:val="0"/>
          <w:numId w:val="1"/>
        </w:numPr>
        <w:tabs>
          <w:tab w:val="clear" w:pos="360"/>
          <w:tab w:val="num" w:pos="927"/>
        </w:tabs>
        <w:ind w:left="92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известной компетентностью в профессиональной специальности предприятия;</w:t>
      </w:r>
    </w:p>
    <w:p w:rsidR="0054263E" w:rsidRDefault="00AB2003">
      <w:pPr>
        <w:numPr>
          <w:ilvl w:val="0"/>
          <w:numId w:val="1"/>
        </w:numPr>
        <w:tabs>
          <w:tab w:val="clear" w:pos="360"/>
          <w:tab w:val="num" w:pos="927"/>
        </w:tabs>
        <w:ind w:left="92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известной общей деловой опытностью.</w:t>
      </w:r>
    </w:p>
    <w:p w:rsidR="0054263E" w:rsidRDefault="0054263E">
      <w:pPr>
        <w:jc w:val="both"/>
        <w:rPr>
          <w:rFonts w:ascii="Arial" w:hAnsi="Arial"/>
          <w:sz w:val="24"/>
        </w:rPr>
      </w:pPr>
    </w:p>
    <w:p w:rsidR="0054263E" w:rsidRDefault="00AB2003">
      <w:pPr>
        <w:ind w:firstLine="56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2. ОРГАНИЗАЦИЯ</w:t>
      </w:r>
    </w:p>
    <w:p w:rsidR="0054263E" w:rsidRDefault="0054263E">
      <w:pPr>
        <w:ind w:firstLine="567"/>
        <w:jc w:val="center"/>
        <w:rPr>
          <w:rFonts w:ascii="Arial" w:hAnsi="Arial"/>
          <w:b/>
          <w:sz w:val="24"/>
        </w:rPr>
      </w:pPr>
    </w:p>
    <w:p w:rsidR="0054263E" w:rsidRDefault="00AB2003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 xml:space="preserve">Организовать </w:t>
      </w:r>
      <w:r>
        <w:rPr>
          <w:rFonts w:ascii="Arial" w:hAnsi="Arial"/>
          <w:sz w:val="24"/>
        </w:rPr>
        <w:t>предприятие — значит снабдить его всем тем, что необходимо для его функционирования: сырьем, оборудованием, деньгами, персоналом.</w:t>
      </w:r>
    </w:p>
    <w:p w:rsidR="0054263E" w:rsidRDefault="00AB2003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Эту совокупность можно считать состоящей из двух составных частей: </w:t>
      </w:r>
      <w:r>
        <w:rPr>
          <w:rFonts w:ascii="Arial" w:hAnsi="Arial"/>
          <w:i/>
          <w:sz w:val="24"/>
        </w:rPr>
        <w:t xml:space="preserve">материального </w:t>
      </w:r>
      <w:r>
        <w:rPr>
          <w:rFonts w:ascii="Arial" w:hAnsi="Arial"/>
          <w:sz w:val="24"/>
        </w:rPr>
        <w:t xml:space="preserve">организма и </w:t>
      </w:r>
      <w:r>
        <w:rPr>
          <w:rFonts w:ascii="Arial" w:hAnsi="Arial"/>
          <w:i/>
          <w:sz w:val="24"/>
        </w:rPr>
        <w:t xml:space="preserve">социального </w:t>
      </w:r>
      <w:r>
        <w:rPr>
          <w:rFonts w:ascii="Arial" w:hAnsi="Arial"/>
          <w:sz w:val="24"/>
        </w:rPr>
        <w:t>организма.</w:t>
      </w:r>
    </w:p>
    <w:p w:rsidR="0054263E" w:rsidRDefault="00AB2003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Обладая необходимыми материальными ресурсами, персонал, социальный организм, должен быть способен выполнять шесть существенных функций, то есть выполнять все те операции, каких требует предприятие.</w:t>
      </w:r>
    </w:p>
    <w:p w:rsidR="0054263E" w:rsidRDefault="0054263E">
      <w:pPr>
        <w:ind w:firstLine="567"/>
        <w:jc w:val="both"/>
        <w:rPr>
          <w:rFonts w:ascii="Arial" w:hAnsi="Arial"/>
          <w:sz w:val="24"/>
        </w:rPr>
      </w:pPr>
    </w:p>
    <w:p w:rsidR="0054263E" w:rsidRDefault="00AB2003">
      <w:pPr>
        <w:ind w:firstLine="567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АДМИНИСТРАТИВНАЯ МИССИЯ</w:t>
      </w:r>
    </w:p>
    <w:p w:rsidR="0054263E" w:rsidRDefault="00AB2003">
      <w:pPr>
        <w:pStyle w:val="5"/>
      </w:pPr>
      <w:r>
        <w:t>СОЦИАЛЬНОГО СОСТАВА ПРЕДПРИЯТИЯ</w:t>
      </w:r>
    </w:p>
    <w:p w:rsidR="0054263E" w:rsidRDefault="0054263E">
      <w:pPr>
        <w:ind w:firstLine="567"/>
        <w:jc w:val="center"/>
        <w:rPr>
          <w:rFonts w:ascii="Arial" w:hAnsi="Arial"/>
          <w:sz w:val="24"/>
        </w:rPr>
      </w:pPr>
    </w:p>
    <w:p w:rsidR="0054263E" w:rsidRDefault="00AB2003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Во всех случаях на социальном составе предприятия лежит выполнение следующей </w:t>
      </w:r>
      <w:r>
        <w:rPr>
          <w:rFonts w:ascii="Arial" w:hAnsi="Arial"/>
          <w:i/>
          <w:sz w:val="24"/>
        </w:rPr>
        <w:t xml:space="preserve">административной </w:t>
      </w:r>
      <w:r>
        <w:rPr>
          <w:rFonts w:ascii="Arial" w:hAnsi="Arial"/>
          <w:sz w:val="24"/>
        </w:rPr>
        <w:t>миссии:</w:t>
      </w:r>
    </w:p>
    <w:p w:rsidR="0054263E" w:rsidRDefault="00AB2003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Заботиться о том, чтобы программа действия была зрело подготовлена и неуклонно выполнена.</w:t>
      </w:r>
    </w:p>
    <w:p w:rsidR="0054263E" w:rsidRDefault="00AB2003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Заботиться о том, чтобы социальная и материальная структуры предприятия соответствовали его цели, ресурсам и потребностям.</w:t>
      </w:r>
    </w:p>
    <w:p w:rsidR="0054263E" w:rsidRDefault="00AB2003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Установить единую, компетентную и энергичную дирекцию.</w:t>
      </w:r>
    </w:p>
    <w:p w:rsidR="0054263E" w:rsidRDefault="00AB2003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Согласовать действия, координировать усилия.</w:t>
      </w:r>
    </w:p>
    <w:p w:rsidR="0054263E" w:rsidRDefault="00AB2003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Формулировать ясные, отчетливые и точные директивы.</w:t>
      </w:r>
    </w:p>
    <w:p w:rsidR="0054263E" w:rsidRDefault="00AB2003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Содействовать хорошему подбору работников.</w:t>
      </w:r>
    </w:p>
    <w:p w:rsidR="0054263E" w:rsidRDefault="00AB2003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Отчетливо определить компетенцию.</w:t>
      </w:r>
    </w:p>
    <w:p w:rsidR="0054263E" w:rsidRDefault="00AB2003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Поощрять инициативу и ответственность.</w:t>
      </w:r>
    </w:p>
    <w:p w:rsidR="0054263E" w:rsidRDefault="00AB2003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Справедливо и искусно вознаграждать выполненную работу. </w:t>
      </w:r>
    </w:p>
    <w:p w:rsidR="0054263E" w:rsidRDefault="00AB2003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Устанавливать меры взысканий за провинности и ошибки.</w:t>
      </w:r>
    </w:p>
    <w:p w:rsidR="0054263E" w:rsidRDefault="00AB2003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Следить за дисциплиной.</w:t>
      </w:r>
    </w:p>
    <w:p w:rsidR="0054263E" w:rsidRDefault="00AB2003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Наблюдать за тем, чтобы частные интересы были подчинены общему интересу предприятия.</w:t>
      </w:r>
    </w:p>
    <w:p w:rsidR="0054263E" w:rsidRDefault="00AB2003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Внимательно следить за соблюдением принципа единства распорядительства.</w:t>
      </w:r>
    </w:p>
    <w:p w:rsidR="0054263E" w:rsidRDefault="00AB2003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Поддерживать материальный и социальный порядок.</w:t>
      </w:r>
    </w:p>
    <w:p w:rsidR="0054263E" w:rsidRDefault="00AB2003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Устанавливать за всем контроль.</w:t>
      </w:r>
    </w:p>
    <w:p w:rsidR="0054263E" w:rsidRDefault="00AB2003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Бороться со злоупотреблениями регламентаций, бюрократическим формализмом, бумажной волокитой и т.д.</w:t>
      </w:r>
    </w:p>
    <w:p w:rsidR="0054263E" w:rsidRDefault="00AB2003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Такова </w:t>
      </w:r>
      <w:r>
        <w:rPr>
          <w:rFonts w:ascii="Arial" w:hAnsi="Arial"/>
          <w:i/>
          <w:sz w:val="24"/>
        </w:rPr>
        <w:t xml:space="preserve">административная </w:t>
      </w:r>
      <w:r>
        <w:rPr>
          <w:rFonts w:ascii="Arial" w:hAnsi="Arial"/>
          <w:sz w:val="24"/>
        </w:rPr>
        <w:t>миссия, которую должен выполнять персонал каждого предприятия.</w:t>
      </w:r>
    </w:p>
    <w:p w:rsidR="0054263E" w:rsidRDefault="0054263E">
      <w:pPr>
        <w:ind w:firstLine="567"/>
        <w:jc w:val="both"/>
        <w:rPr>
          <w:rFonts w:ascii="Arial" w:hAnsi="Arial"/>
          <w:sz w:val="24"/>
        </w:rPr>
      </w:pPr>
    </w:p>
    <w:p w:rsidR="0054263E" w:rsidRDefault="00AB2003">
      <w:pPr>
        <w:pStyle w:val="5"/>
      </w:pPr>
      <w:r>
        <w:t>ОРГАНЫ ИЛИ ЧЛЕНЫ СОЦИАЛЬНОГО СОСТАВА</w:t>
      </w:r>
    </w:p>
    <w:p w:rsidR="0054263E" w:rsidRDefault="0054263E">
      <w:pPr>
        <w:ind w:firstLine="567"/>
        <w:jc w:val="center"/>
        <w:rPr>
          <w:rFonts w:ascii="Arial" w:hAnsi="Arial"/>
          <w:sz w:val="24"/>
        </w:rPr>
      </w:pPr>
    </w:p>
    <w:p w:rsidR="0054263E" w:rsidRDefault="00AB2003">
      <w:pPr>
        <w:pStyle w:val="20"/>
      </w:pPr>
      <w:r>
        <w:t>Органами социального состава являются органы, выполняющие шесть существенных функций.</w:t>
      </w:r>
    </w:p>
    <w:p w:rsidR="0054263E" w:rsidRDefault="00AB2003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 простейшем предприятии они могут быть представлены одним служащим: в предприятии национального масштаба, крайне усложненные и разделенные, эти функции требуют большого количества работников и ведут к созданию очень многочисленных органов и подорганов.</w:t>
      </w:r>
    </w:p>
    <w:p w:rsidR="0054263E" w:rsidRDefault="00AB2003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Можно различать в социальном организме анонимной компании следующие главные органы:</w:t>
      </w:r>
    </w:p>
    <w:p w:rsidR="0054263E" w:rsidRDefault="00AB2003">
      <w:pPr>
        <w:pStyle w:val="7"/>
      </w:pPr>
      <w:r>
        <w:t>1. Акционеры</w:t>
      </w:r>
    </w:p>
    <w:p w:rsidR="0054263E" w:rsidRDefault="0054263E">
      <w:pPr>
        <w:pStyle w:val="6"/>
      </w:pPr>
    </w:p>
    <w:p w:rsidR="0054263E" w:rsidRDefault="00AB2003">
      <w:pPr>
        <w:pStyle w:val="6"/>
        <w:ind w:left="0" w:firstLine="567"/>
      </w:pPr>
      <w:r>
        <w:t>Роль акционеров очень ограниченна. Она сводится главным образом:</w:t>
      </w:r>
    </w:p>
    <w:p w:rsidR="0054263E" w:rsidRDefault="00AB2003">
      <w:pPr>
        <w:numPr>
          <w:ilvl w:val="0"/>
          <w:numId w:val="5"/>
        </w:numPr>
        <w:tabs>
          <w:tab w:val="clear" w:pos="360"/>
          <w:tab w:val="num" w:pos="927"/>
        </w:tabs>
        <w:ind w:left="0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 избранию членов административного совета и ревизионной комиссии;</w:t>
      </w:r>
    </w:p>
    <w:p w:rsidR="0054263E" w:rsidRDefault="00AB2003">
      <w:pPr>
        <w:numPr>
          <w:ilvl w:val="0"/>
          <w:numId w:val="5"/>
        </w:numPr>
        <w:tabs>
          <w:tab w:val="clear" w:pos="360"/>
          <w:tab w:val="num" w:pos="927"/>
        </w:tabs>
        <w:ind w:left="0"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 обсуждению предложений административного совета.</w:t>
      </w:r>
    </w:p>
    <w:p w:rsidR="0054263E" w:rsidRDefault="00AB2003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Они собираются не меньше раза в год.</w:t>
      </w:r>
    </w:p>
    <w:p w:rsidR="0054263E" w:rsidRDefault="0054263E">
      <w:pPr>
        <w:ind w:firstLine="567"/>
        <w:jc w:val="center"/>
        <w:rPr>
          <w:rFonts w:ascii="Arial" w:hAnsi="Arial"/>
          <w:sz w:val="24"/>
        </w:rPr>
      </w:pPr>
    </w:p>
    <w:p w:rsidR="0054263E" w:rsidRDefault="00AB2003">
      <w:pPr>
        <w:ind w:firstLine="567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2. Административный совет</w:t>
      </w:r>
    </w:p>
    <w:p w:rsidR="0054263E" w:rsidRDefault="0054263E">
      <w:pPr>
        <w:ind w:firstLine="567"/>
        <w:jc w:val="center"/>
        <w:rPr>
          <w:rFonts w:ascii="Arial" w:hAnsi="Arial"/>
          <w:sz w:val="24"/>
        </w:rPr>
      </w:pPr>
    </w:p>
    <w:p w:rsidR="0054263E" w:rsidRDefault="00AB2003">
      <w:pPr>
        <w:pStyle w:val="30"/>
        <w:ind w:left="0"/>
      </w:pPr>
      <w:r>
        <w:t>Административному совету уставом предоставляется весьма широкая власть. Эта власть — коллективная.</w:t>
      </w:r>
    </w:p>
    <w:p w:rsidR="0054263E" w:rsidRDefault="00AB2003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Значительную часть ее он обычно переделегирует назначаемой им главной дирекции.</w:t>
      </w:r>
    </w:p>
    <w:p w:rsidR="0054263E" w:rsidRDefault="00AB2003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Он должен быть в состоянии хорошо ориентироваться во вносимых дирекцией предложениях и выполнять общий контроль.</w:t>
      </w:r>
    </w:p>
    <w:p w:rsidR="0054263E" w:rsidRDefault="0054263E">
      <w:pPr>
        <w:ind w:firstLine="567"/>
        <w:jc w:val="both"/>
        <w:rPr>
          <w:rFonts w:ascii="Arial" w:hAnsi="Arial"/>
          <w:sz w:val="24"/>
        </w:rPr>
      </w:pPr>
    </w:p>
    <w:p w:rsidR="0054263E" w:rsidRDefault="00AB2003">
      <w:pPr>
        <w:ind w:firstLine="567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3. Главная дирекция</w:t>
      </w:r>
    </w:p>
    <w:p w:rsidR="0054263E" w:rsidRDefault="0054263E">
      <w:pPr>
        <w:ind w:firstLine="567"/>
        <w:jc w:val="center"/>
        <w:rPr>
          <w:rFonts w:ascii="Arial" w:hAnsi="Arial"/>
          <w:sz w:val="24"/>
        </w:rPr>
      </w:pPr>
    </w:p>
    <w:p w:rsidR="0054263E" w:rsidRDefault="00AB2003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Главной дирекции поручается </w:t>
      </w:r>
      <w:r>
        <w:rPr>
          <w:rFonts w:ascii="Arial" w:hAnsi="Arial"/>
          <w:i/>
          <w:sz w:val="24"/>
        </w:rPr>
        <w:t xml:space="preserve">вести предприятие к его цели, стараясь извлечь возможно больше из тех ресурсов, которыми оно располагает. </w:t>
      </w:r>
      <w:r>
        <w:rPr>
          <w:rFonts w:ascii="Arial" w:hAnsi="Arial"/>
          <w:sz w:val="24"/>
        </w:rPr>
        <w:t>Это исполнительная власть.</w:t>
      </w:r>
    </w:p>
    <w:p w:rsidR="0054263E" w:rsidRDefault="00AB2003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Она разрабатывает программу действия, нанимает служащих и рабочих, указывает направление операций и обеспечивает и контролирует их выполнение.</w:t>
      </w:r>
    </w:p>
    <w:p w:rsidR="0054263E" w:rsidRDefault="00AB2003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Она состоит из одного, а иногда из нескольких главных директоров.</w:t>
      </w:r>
    </w:p>
    <w:p w:rsidR="0054263E" w:rsidRDefault="00AB2003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 xml:space="preserve">Единый </w:t>
      </w:r>
      <w:r>
        <w:rPr>
          <w:rFonts w:ascii="Arial" w:hAnsi="Arial"/>
          <w:sz w:val="24"/>
        </w:rPr>
        <w:t>главный директор находится в прямых взаимоотношениях, будь то с местными директорами, будь то с посредствующими заведующими.</w:t>
      </w:r>
    </w:p>
    <w:p w:rsidR="0054263E" w:rsidRDefault="00AB2003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Главные директора, </w:t>
      </w:r>
      <w:r>
        <w:rPr>
          <w:rFonts w:ascii="Arial" w:hAnsi="Arial"/>
          <w:i/>
          <w:sz w:val="24"/>
        </w:rPr>
        <w:t xml:space="preserve">когда их несколько, </w:t>
      </w:r>
      <w:r>
        <w:rPr>
          <w:rFonts w:ascii="Arial" w:hAnsi="Arial"/>
          <w:sz w:val="24"/>
        </w:rPr>
        <w:t>делят между собой компетенцию главной дирекции различными способами.</w:t>
      </w:r>
    </w:p>
    <w:p w:rsidR="0054263E" w:rsidRDefault="00AB2003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Во всех случаях главная дирекция опирается на главный штаб.</w:t>
      </w:r>
    </w:p>
    <w:p w:rsidR="0054263E" w:rsidRDefault="00AB2003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Главный штаб.</w:t>
      </w:r>
      <w:r>
        <w:rPr>
          <w:rFonts w:ascii="Arial" w:hAnsi="Arial"/>
          <w:sz w:val="24"/>
        </w:rPr>
        <w:t xml:space="preserve"> Главный штаб представляет собой группу людей, обладающих силой, компетентностью и временем в такой мере, в какой их может недоставать у главного директора.</w:t>
      </w:r>
    </w:p>
    <w:p w:rsidR="0054263E" w:rsidRDefault="00AB2003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Улучшения.</w:t>
      </w:r>
      <w:r>
        <w:rPr>
          <w:rFonts w:ascii="Arial" w:hAnsi="Arial"/>
          <w:sz w:val="24"/>
        </w:rPr>
        <w:t xml:space="preserve"> Среди этих обязанностей одной из наиболее важных является обязанность введения улучшений. Известно ведь, что не прогрессирующее предприятие скоро отстает от своих соперников, и, следовательно, нужны непрерывные заботы о прогрессе во всех областях.</w:t>
      </w:r>
    </w:p>
    <w:p w:rsidR="0054263E" w:rsidRDefault="00AB2003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Для осуществления усовершенствований необходимы: </w:t>
      </w:r>
      <w:r>
        <w:rPr>
          <w:rFonts w:ascii="Arial" w:hAnsi="Arial"/>
          <w:i/>
          <w:sz w:val="24"/>
        </w:rPr>
        <w:t>метод, компетентность, время, воля и финансовые ресурсы.</w:t>
      </w:r>
    </w:p>
    <w:p w:rsidR="0054263E" w:rsidRDefault="0054263E">
      <w:pPr>
        <w:ind w:firstLine="567"/>
        <w:jc w:val="both"/>
        <w:rPr>
          <w:rFonts w:ascii="Arial" w:hAnsi="Arial"/>
          <w:i/>
          <w:sz w:val="24"/>
        </w:rPr>
      </w:pPr>
    </w:p>
    <w:p w:rsidR="0054263E" w:rsidRDefault="00AB2003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 xml:space="preserve">Метод </w:t>
      </w:r>
      <w:r>
        <w:rPr>
          <w:rFonts w:ascii="Arial" w:hAnsi="Arial"/>
          <w:sz w:val="24"/>
        </w:rPr>
        <w:t>сводится:</w:t>
      </w:r>
    </w:p>
    <w:p w:rsidR="0054263E" w:rsidRDefault="00AB2003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</w:p>
    <w:p w:rsidR="0054263E" w:rsidRDefault="00AB2003">
      <w:pPr>
        <w:ind w:left="1191"/>
        <w:jc w:val="both"/>
        <w:rPr>
          <w:rFonts w:ascii="Arial" w:hAnsi="Arial"/>
          <w:spacing w:val="20"/>
          <w:sz w:val="24"/>
        </w:rPr>
      </w:pPr>
      <w:r>
        <w:rPr>
          <w:rFonts w:ascii="Arial" w:hAnsi="Arial"/>
          <w:spacing w:val="20"/>
          <w:sz w:val="24"/>
        </w:rPr>
        <w:t>к наблюдению, накоплению и классификации фактов, их истолкованию, к производству — если это необходимо — опытов и к извлечению из всей этой совокупности изысканий правил, которые под давлением воли начальника будут введены в практику дела.</w:t>
      </w:r>
    </w:p>
    <w:p w:rsidR="0054263E" w:rsidRDefault="00AB2003">
      <w:pPr>
        <w:ind w:firstLine="567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4. ОБЛАСТНЫЕ И МЕСТНЫЕ ДИРЕКЦИИ</w:t>
      </w:r>
    </w:p>
    <w:p w:rsidR="0054263E" w:rsidRDefault="0054263E">
      <w:pPr>
        <w:ind w:firstLine="567"/>
        <w:jc w:val="center"/>
        <w:rPr>
          <w:rFonts w:ascii="Arial" w:hAnsi="Arial"/>
          <w:sz w:val="24"/>
        </w:rPr>
      </w:pPr>
    </w:p>
    <w:p w:rsidR="0054263E" w:rsidRDefault="00AB2003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Группа учреждений, нуждающаяся в главной дирекции, составляет крупную промышленную единицу. </w:t>
      </w:r>
      <w:r>
        <w:rPr>
          <w:rFonts w:ascii="Arial" w:hAnsi="Arial"/>
          <w:i/>
          <w:sz w:val="24"/>
        </w:rPr>
        <w:t xml:space="preserve">Промышленная единица, </w:t>
      </w:r>
      <w:r>
        <w:rPr>
          <w:rFonts w:ascii="Arial" w:hAnsi="Arial"/>
          <w:sz w:val="24"/>
        </w:rPr>
        <w:t xml:space="preserve">как ее обычно понимают, — это сельскохозяйственное, горное, фабричное или заводское предприятие с директором. Есть единицы небольшие, средние, крупные и очень крупные. </w:t>
      </w:r>
    </w:p>
    <w:p w:rsidR="0054263E" w:rsidRDefault="0054263E">
      <w:pPr>
        <w:ind w:firstLine="567"/>
        <w:jc w:val="both"/>
        <w:rPr>
          <w:rFonts w:ascii="Arial" w:hAnsi="Arial"/>
          <w:sz w:val="24"/>
        </w:rPr>
      </w:pPr>
    </w:p>
    <w:p w:rsidR="0054263E" w:rsidRDefault="0054263E">
      <w:pPr>
        <w:ind w:firstLine="567"/>
        <w:jc w:val="both"/>
        <w:rPr>
          <w:rFonts w:ascii="Arial" w:hAnsi="Arial"/>
          <w:sz w:val="24"/>
        </w:rPr>
      </w:pPr>
    </w:p>
    <w:p w:rsidR="0054263E" w:rsidRDefault="0054263E">
      <w:pPr>
        <w:ind w:firstLine="567"/>
        <w:jc w:val="both"/>
        <w:rPr>
          <w:rFonts w:ascii="Arial" w:hAnsi="Arial"/>
          <w:sz w:val="24"/>
        </w:rPr>
      </w:pPr>
    </w:p>
    <w:p w:rsidR="0054263E" w:rsidRDefault="00AB2003">
      <w:pPr>
        <w:pStyle w:val="8"/>
      </w:pPr>
      <w:r>
        <w:t>ЗАКЛЮЧЕНИЕ</w:t>
      </w:r>
    </w:p>
    <w:p w:rsidR="0054263E" w:rsidRDefault="0054263E">
      <w:pPr>
        <w:ind w:firstLine="567"/>
        <w:jc w:val="both"/>
        <w:rPr>
          <w:rFonts w:ascii="Arial" w:hAnsi="Arial"/>
          <w:sz w:val="24"/>
        </w:rPr>
      </w:pPr>
    </w:p>
    <w:p w:rsidR="0054263E" w:rsidRDefault="0054263E">
      <w:pPr>
        <w:ind w:firstLine="567"/>
        <w:jc w:val="both"/>
        <w:rPr>
          <w:rFonts w:ascii="Arial" w:hAnsi="Arial"/>
          <w:sz w:val="24"/>
        </w:rPr>
      </w:pPr>
    </w:p>
    <w:p w:rsidR="0054263E" w:rsidRDefault="0054263E">
      <w:pPr>
        <w:ind w:firstLine="567"/>
        <w:jc w:val="both"/>
        <w:rPr>
          <w:rFonts w:ascii="Arial" w:hAnsi="Arial"/>
          <w:sz w:val="24"/>
        </w:rPr>
      </w:pPr>
    </w:p>
    <w:p w:rsidR="0054263E" w:rsidRDefault="00AB2003">
      <w:pPr>
        <w:ind w:firstLine="567"/>
        <w:jc w:val="both"/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 xml:space="preserve">Приложимый к всевозможным операциям и к служащим вех рангов, контроль проводится тысячами различных способов. Как и остальные элементы </w:t>
      </w:r>
      <w:r>
        <w:rPr>
          <w:rFonts w:ascii="Arial" w:hAnsi="Arial"/>
          <w:spacing w:val="32"/>
          <w:sz w:val="24"/>
        </w:rPr>
        <w:t>управления</w:t>
      </w:r>
      <w:r>
        <w:rPr>
          <w:rFonts w:ascii="Arial" w:hAnsi="Arial"/>
          <w:sz w:val="24"/>
        </w:rPr>
        <w:t xml:space="preserve"> — предвидение, организация, распорядительство и координирование, — он требует всегда неослабного внимания и часто большого искусства.  </w:t>
      </w:r>
      <w:r>
        <w:rPr>
          <w:rFonts w:ascii="Arial" w:hAnsi="Arial"/>
          <w:i/>
          <w:sz w:val="24"/>
        </w:rPr>
        <w:t xml:space="preserve"> </w:t>
      </w:r>
    </w:p>
    <w:p w:rsidR="0054263E" w:rsidRDefault="00AB2003">
      <w:pPr>
        <w:ind w:firstLine="56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</w:p>
    <w:p w:rsidR="0054263E" w:rsidRDefault="00AB2003">
      <w:pPr>
        <w:ind w:firstLine="567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</w:t>
      </w:r>
    </w:p>
    <w:p w:rsidR="0054263E" w:rsidRDefault="0054263E">
      <w:pPr>
        <w:ind w:firstLine="567"/>
        <w:jc w:val="center"/>
        <w:rPr>
          <w:rFonts w:ascii="Arial" w:hAnsi="Arial"/>
          <w:sz w:val="24"/>
        </w:rPr>
      </w:pPr>
    </w:p>
    <w:p w:rsidR="0054263E" w:rsidRDefault="0054263E">
      <w:pPr>
        <w:ind w:firstLine="567"/>
        <w:jc w:val="center"/>
        <w:rPr>
          <w:rFonts w:ascii="Arial" w:hAnsi="Arial"/>
          <w:sz w:val="24"/>
        </w:rPr>
      </w:pPr>
    </w:p>
    <w:p w:rsidR="0054263E" w:rsidRDefault="0054263E">
      <w:pPr>
        <w:ind w:firstLine="567"/>
        <w:jc w:val="center"/>
        <w:rPr>
          <w:rFonts w:ascii="Arial" w:hAnsi="Arial"/>
          <w:sz w:val="24"/>
        </w:rPr>
      </w:pPr>
    </w:p>
    <w:p w:rsidR="0054263E" w:rsidRDefault="0054263E">
      <w:pPr>
        <w:ind w:firstLine="567"/>
        <w:jc w:val="center"/>
        <w:rPr>
          <w:rFonts w:ascii="Arial" w:hAnsi="Arial"/>
          <w:sz w:val="24"/>
        </w:rPr>
      </w:pPr>
    </w:p>
    <w:p w:rsidR="0054263E" w:rsidRDefault="0054263E">
      <w:pPr>
        <w:ind w:firstLine="567"/>
        <w:jc w:val="center"/>
        <w:rPr>
          <w:rFonts w:ascii="Arial" w:hAnsi="Arial"/>
          <w:sz w:val="24"/>
        </w:rPr>
      </w:pPr>
    </w:p>
    <w:p w:rsidR="0054263E" w:rsidRDefault="0054263E">
      <w:pPr>
        <w:ind w:firstLine="567"/>
        <w:jc w:val="center"/>
        <w:rPr>
          <w:rFonts w:ascii="Arial" w:hAnsi="Arial"/>
          <w:sz w:val="24"/>
        </w:rPr>
      </w:pPr>
    </w:p>
    <w:p w:rsidR="0054263E" w:rsidRDefault="0054263E">
      <w:pPr>
        <w:ind w:firstLine="567"/>
        <w:jc w:val="center"/>
        <w:rPr>
          <w:rFonts w:ascii="Arial" w:hAnsi="Arial"/>
          <w:sz w:val="24"/>
        </w:rPr>
      </w:pPr>
    </w:p>
    <w:p w:rsidR="0054263E" w:rsidRDefault="0054263E">
      <w:pPr>
        <w:ind w:firstLine="567"/>
        <w:jc w:val="center"/>
        <w:rPr>
          <w:rFonts w:ascii="Arial" w:hAnsi="Arial"/>
          <w:sz w:val="24"/>
        </w:rPr>
      </w:pPr>
    </w:p>
    <w:p w:rsidR="0054263E" w:rsidRDefault="0054263E">
      <w:pPr>
        <w:ind w:firstLine="567"/>
        <w:jc w:val="center"/>
        <w:rPr>
          <w:rFonts w:ascii="Arial" w:hAnsi="Arial"/>
          <w:sz w:val="24"/>
        </w:rPr>
      </w:pPr>
    </w:p>
    <w:p w:rsidR="0054263E" w:rsidRDefault="0054263E">
      <w:pPr>
        <w:ind w:firstLine="567"/>
        <w:jc w:val="center"/>
        <w:rPr>
          <w:rFonts w:ascii="Arial" w:hAnsi="Arial"/>
          <w:sz w:val="24"/>
        </w:rPr>
      </w:pPr>
    </w:p>
    <w:p w:rsidR="0054263E" w:rsidRDefault="00AB2003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СПИСОК ЛИТЕРАТУРЫ:</w:t>
      </w:r>
    </w:p>
    <w:p w:rsidR="0054263E" w:rsidRDefault="0054263E">
      <w:pPr>
        <w:jc w:val="both"/>
        <w:rPr>
          <w:rFonts w:ascii="Arial" w:hAnsi="Arial"/>
          <w:sz w:val="24"/>
        </w:rPr>
      </w:pPr>
    </w:p>
    <w:p w:rsidR="0054263E" w:rsidRDefault="0054263E">
      <w:pPr>
        <w:jc w:val="both"/>
        <w:rPr>
          <w:rFonts w:ascii="Arial" w:hAnsi="Arial"/>
          <w:sz w:val="24"/>
        </w:rPr>
      </w:pPr>
    </w:p>
    <w:p w:rsidR="0054263E" w:rsidRDefault="00AB2003">
      <w:pPr>
        <w:numPr>
          <w:ilvl w:val="0"/>
          <w:numId w:val="8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«Управление — это наука и искусство», Москва, 1992 год.</w:t>
      </w:r>
    </w:p>
    <w:p w:rsidR="0054263E" w:rsidRDefault="00AB2003">
      <w:pPr>
        <w:numPr>
          <w:ilvl w:val="0"/>
          <w:numId w:val="8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А. Файоль «Общее и промышленное управление». </w:t>
      </w:r>
    </w:p>
    <w:p w:rsidR="0054263E" w:rsidRDefault="00AB2003">
      <w:pPr>
        <w:ind w:firstLine="567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 </w:t>
      </w:r>
    </w:p>
    <w:p w:rsidR="0054263E" w:rsidRDefault="00AB2003">
      <w:pPr>
        <w:ind w:firstLine="567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:rsidR="0054263E" w:rsidRDefault="00AB2003">
      <w:pPr>
        <w:ind w:firstLine="567"/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 xml:space="preserve">    </w:t>
      </w:r>
    </w:p>
    <w:p w:rsidR="0054263E" w:rsidRDefault="0054263E">
      <w:pPr>
        <w:jc w:val="center"/>
        <w:rPr>
          <w:rFonts w:ascii="Arial" w:hAnsi="Arial"/>
          <w:b/>
          <w:sz w:val="24"/>
        </w:rPr>
      </w:pPr>
      <w:bookmarkStart w:id="0" w:name="_GoBack"/>
      <w:bookmarkEnd w:id="0"/>
    </w:p>
    <w:sectPr w:rsidR="0054263E">
      <w:headerReference w:type="default" r:id="rId7"/>
      <w:footerReference w:type="even" r:id="rId8"/>
      <w:footerReference w:type="default" r:id="rId9"/>
      <w:pgSz w:w="11906" w:h="16838"/>
      <w:pgMar w:top="1440" w:right="1797" w:bottom="1440" w:left="1797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63E" w:rsidRDefault="00AB2003">
      <w:r>
        <w:separator/>
      </w:r>
    </w:p>
  </w:endnote>
  <w:endnote w:type="continuationSeparator" w:id="0">
    <w:p w:rsidR="0054263E" w:rsidRDefault="00AB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63E" w:rsidRDefault="00AB200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54263E" w:rsidRDefault="0054263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63E" w:rsidRDefault="00AB200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:rsidR="0054263E" w:rsidRDefault="005426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63E" w:rsidRDefault="00AB2003">
      <w:r>
        <w:separator/>
      </w:r>
    </w:p>
  </w:footnote>
  <w:footnote w:type="continuationSeparator" w:id="0">
    <w:p w:rsidR="0054263E" w:rsidRDefault="00AB2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63E" w:rsidRDefault="00AB2003">
    <w:pPr>
      <w:pStyle w:val="a4"/>
      <w:tabs>
        <w:tab w:val="center" w:leader="underscore" w:pos="4153"/>
      </w:tabs>
      <w:rPr>
        <w:sz w:val="22"/>
        <w:u w:val="single"/>
      </w:rPr>
    </w:pPr>
    <w:r>
      <w:rPr>
        <w:sz w:val="22"/>
        <w:u w:val="single"/>
      </w:rPr>
      <w:t>«Об элементах управления»                                                                                       Фамилия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9746C"/>
    <w:multiLevelType w:val="singleLevel"/>
    <w:tmpl w:val="3B42E10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29380030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4EDE57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19039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A27642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5DAB3278"/>
    <w:multiLevelType w:val="singleLevel"/>
    <w:tmpl w:val="E0E8D46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5ED275FE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6C1C39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2003"/>
    <w:rsid w:val="0054263E"/>
    <w:rsid w:val="00924A01"/>
    <w:rsid w:val="00AB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0FDC9-833F-46C2-94EE-29EFDB3B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5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sz w:val="5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keepNext/>
      <w:ind w:firstLine="567"/>
      <w:jc w:val="center"/>
      <w:outlineLvl w:val="4"/>
    </w:pPr>
    <w:rPr>
      <w:rFonts w:ascii="Arial" w:hAnsi="Arial"/>
      <w:sz w:val="24"/>
    </w:rPr>
  </w:style>
  <w:style w:type="paragraph" w:styleId="6">
    <w:name w:val="heading 6"/>
    <w:basedOn w:val="a"/>
    <w:next w:val="a"/>
    <w:qFormat/>
    <w:pPr>
      <w:keepNext/>
      <w:ind w:left="567"/>
      <w:jc w:val="both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/>
      <w:sz w:val="24"/>
    </w:rPr>
  </w:style>
  <w:style w:type="paragraph" w:styleId="8">
    <w:name w:val="heading 8"/>
    <w:basedOn w:val="a"/>
    <w:next w:val="a"/>
    <w:qFormat/>
    <w:pPr>
      <w:keepNext/>
      <w:ind w:firstLine="567"/>
      <w:jc w:val="center"/>
      <w:outlineLvl w:val="7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67"/>
    </w:pPr>
    <w:rPr>
      <w:rFonts w:ascii="Arial" w:hAnsi="Arial"/>
      <w:sz w:val="24"/>
    </w:rPr>
  </w:style>
  <w:style w:type="paragraph" w:styleId="20">
    <w:name w:val="Body Text Indent 2"/>
    <w:basedOn w:val="a"/>
    <w:semiHidden/>
    <w:pPr>
      <w:ind w:firstLine="567"/>
      <w:jc w:val="both"/>
    </w:pPr>
    <w:rPr>
      <w:rFonts w:ascii="Arial" w:hAnsi="Arial"/>
      <w:sz w:val="24"/>
    </w:rPr>
  </w:style>
  <w:style w:type="paragraph" w:styleId="30">
    <w:name w:val="Body Text Indent 3"/>
    <w:basedOn w:val="a"/>
    <w:semiHidden/>
    <w:pPr>
      <w:ind w:left="567" w:firstLine="567"/>
      <w:jc w:val="both"/>
    </w:pPr>
    <w:rPr>
      <w:rFonts w:ascii="Arial" w:hAnsi="Arial"/>
      <w:sz w:val="24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Краснодарский государственный университет культуры</vt:lpstr>
    </vt:vector>
  </TitlesOfParts>
  <Manager>Грибановская Марина Владимировна</Manager>
  <Company>Частное лицо</Company>
  <LinksUpToDate>false</LinksUpToDate>
  <CharactersWithSpaces>9555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Краснодарский государственный университет культуры</dc:title>
  <dc:subject>Об элементах управления</dc:subject>
  <dc:creator>Кузнецов Антон</dc:creator>
  <cp:keywords/>
  <cp:lastModifiedBy>admin</cp:lastModifiedBy>
  <cp:revision>2</cp:revision>
  <dcterms:created xsi:type="dcterms:W3CDTF">2014-02-14T13:57:00Z</dcterms:created>
  <dcterms:modified xsi:type="dcterms:W3CDTF">2014-02-14T13:57:00Z</dcterms:modified>
</cp:coreProperties>
</file>