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C4" w:rsidRPr="00C2485C" w:rsidRDefault="006378C4" w:rsidP="007645B3">
      <w:pPr>
        <w:spacing w:line="360" w:lineRule="auto"/>
        <w:jc w:val="center"/>
        <w:rPr>
          <w:sz w:val="28"/>
          <w:szCs w:val="28"/>
        </w:rPr>
      </w:pPr>
      <w:r w:rsidRPr="00C2485C">
        <w:rPr>
          <w:sz w:val="28"/>
          <w:szCs w:val="28"/>
        </w:rPr>
        <w:t>ФИЛИАЛ</w:t>
      </w:r>
      <w:r w:rsidR="00232AAD" w:rsidRPr="00C2485C">
        <w:rPr>
          <w:sz w:val="28"/>
          <w:szCs w:val="28"/>
        </w:rPr>
        <w:t xml:space="preserve"> </w:t>
      </w:r>
      <w:r w:rsidRPr="00C2485C">
        <w:rPr>
          <w:sz w:val="28"/>
          <w:szCs w:val="28"/>
        </w:rPr>
        <w:t>негосударственного образовательного учреждения профессионального образования</w:t>
      </w:r>
    </w:p>
    <w:p w:rsidR="006378C4" w:rsidRPr="00C2485C" w:rsidRDefault="006378C4" w:rsidP="007645B3">
      <w:pPr>
        <w:spacing w:line="360" w:lineRule="auto"/>
        <w:jc w:val="center"/>
        <w:rPr>
          <w:sz w:val="28"/>
          <w:szCs w:val="28"/>
        </w:rPr>
      </w:pPr>
      <w:r w:rsidRPr="00C2485C">
        <w:rPr>
          <w:sz w:val="28"/>
          <w:szCs w:val="28"/>
        </w:rPr>
        <w:t>СЕРГИЕВО-ПОСАДСКОГО ГУМАНИТАРНОГО ИНСТИТУТА В Г. ТАЛДОМЕ</w:t>
      </w:r>
    </w:p>
    <w:p w:rsidR="006378C4" w:rsidRPr="00C2485C" w:rsidRDefault="006378C4" w:rsidP="007645B3">
      <w:pPr>
        <w:spacing w:line="360" w:lineRule="auto"/>
        <w:jc w:val="center"/>
        <w:rPr>
          <w:sz w:val="28"/>
          <w:szCs w:val="28"/>
        </w:rPr>
      </w:pPr>
    </w:p>
    <w:p w:rsidR="006378C4" w:rsidRPr="00C2485C" w:rsidRDefault="006378C4" w:rsidP="007645B3">
      <w:pPr>
        <w:spacing w:line="360" w:lineRule="auto"/>
        <w:jc w:val="center"/>
        <w:rPr>
          <w:sz w:val="28"/>
          <w:szCs w:val="28"/>
        </w:rPr>
      </w:pPr>
    </w:p>
    <w:p w:rsidR="00F673F5" w:rsidRPr="00C2485C" w:rsidRDefault="00F673F5" w:rsidP="007645B3">
      <w:pPr>
        <w:spacing w:line="360" w:lineRule="auto"/>
        <w:jc w:val="center"/>
        <w:rPr>
          <w:sz w:val="28"/>
          <w:szCs w:val="28"/>
        </w:rPr>
      </w:pPr>
    </w:p>
    <w:p w:rsidR="006378C4" w:rsidRPr="00C2485C" w:rsidRDefault="006378C4" w:rsidP="007645B3">
      <w:pPr>
        <w:spacing w:line="360" w:lineRule="auto"/>
        <w:jc w:val="center"/>
        <w:rPr>
          <w:sz w:val="28"/>
          <w:szCs w:val="28"/>
        </w:rPr>
      </w:pPr>
    </w:p>
    <w:p w:rsidR="0004378A" w:rsidRPr="00C2485C" w:rsidRDefault="0004378A" w:rsidP="007645B3">
      <w:pPr>
        <w:spacing w:line="360" w:lineRule="auto"/>
        <w:jc w:val="center"/>
        <w:rPr>
          <w:sz w:val="28"/>
          <w:szCs w:val="28"/>
        </w:rPr>
      </w:pPr>
    </w:p>
    <w:p w:rsidR="0004378A" w:rsidRPr="00C2485C" w:rsidRDefault="0004378A" w:rsidP="007645B3">
      <w:pPr>
        <w:spacing w:line="360" w:lineRule="auto"/>
        <w:jc w:val="center"/>
        <w:rPr>
          <w:sz w:val="28"/>
          <w:szCs w:val="28"/>
        </w:rPr>
      </w:pPr>
    </w:p>
    <w:p w:rsidR="00C078BE" w:rsidRPr="00C2485C" w:rsidRDefault="00C078BE" w:rsidP="007645B3">
      <w:pPr>
        <w:spacing w:line="360" w:lineRule="auto"/>
        <w:jc w:val="center"/>
        <w:rPr>
          <w:sz w:val="28"/>
          <w:szCs w:val="28"/>
        </w:rPr>
      </w:pPr>
    </w:p>
    <w:p w:rsidR="00C078BE" w:rsidRPr="00C2485C" w:rsidRDefault="00C078BE" w:rsidP="007645B3">
      <w:pPr>
        <w:spacing w:line="360" w:lineRule="auto"/>
        <w:jc w:val="center"/>
        <w:rPr>
          <w:sz w:val="28"/>
          <w:szCs w:val="28"/>
        </w:rPr>
      </w:pPr>
    </w:p>
    <w:p w:rsidR="006378C4" w:rsidRPr="00C2485C" w:rsidRDefault="006378C4" w:rsidP="007645B3">
      <w:pPr>
        <w:spacing w:line="360" w:lineRule="auto"/>
        <w:jc w:val="center"/>
        <w:rPr>
          <w:sz w:val="28"/>
          <w:szCs w:val="28"/>
        </w:rPr>
      </w:pPr>
    </w:p>
    <w:p w:rsidR="00C078BE" w:rsidRPr="00C2485C" w:rsidRDefault="00C078BE" w:rsidP="007645B3">
      <w:pPr>
        <w:spacing w:line="360" w:lineRule="auto"/>
        <w:jc w:val="center"/>
        <w:rPr>
          <w:sz w:val="28"/>
          <w:szCs w:val="28"/>
        </w:rPr>
      </w:pPr>
    </w:p>
    <w:p w:rsidR="00F673F5" w:rsidRPr="00C2485C" w:rsidRDefault="00F673F5" w:rsidP="007645B3">
      <w:pPr>
        <w:spacing w:line="360" w:lineRule="auto"/>
        <w:jc w:val="center"/>
        <w:rPr>
          <w:sz w:val="28"/>
          <w:szCs w:val="28"/>
        </w:rPr>
      </w:pPr>
    </w:p>
    <w:p w:rsidR="006378C4" w:rsidRPr="00C2485C" w:rsidRDefault="00C078BE" w:rsidP="007645B3">
      <w:pPr>
        <w:spacing w:line="360" w:lineRule="auto"/>
        <w:jc w:val="center"/>
        <w:rPr>
          <w:b/>
          <w:bCs/>
          <w:sz w:val="28"/>
          <w:szCs w:val="28"/>
        </w:rPr>
      </w:pPr>
      <w:r w:rsidRPr="00C2485C">
        <w:rPr>
          <w:b/>
          <w:bCs/>
          <w:sz w:val="28"/>
          <w:szCs w:val="28"/>
        </w:rPr>
        <w:t>Реферат</w:t>
      </w:r>
    </w:p>
    <w:p w:rsidR="006378C4" w:rsidRPr="00C2485C" w:rsidRDefault="00F673F5" w:rsidP="007645B3">
      <w:pPr>
        <w:spacing w:line="360" w:lineRule="auto"/>
        <w:jc w:val="center"/>
        <w:rPr>
          <w:b/>
          <w:bCs/>
          <w:sz w:val="28"/>
          <w:szCs w:val="28"/>
        </w:rPr>
      </w:pPr>
      <w:r w:rsidRPr="00C2485C">
        <w:rPr>
          <w:b/>
          <w:bCs/>
          <w:sz w:val="28"/>
          <w:szCs w:val="28"/>
        </w:rPr>
        <w:t>п</w:t>
      </w:r>
      <w:r w:rsidR="006378C4" w:rsidRPr="00C2485C">
        <w:rPr>
          <w:b/>
          <w:bCs/>
          <w:sz w:val="28"/>
          <w:szCs w:val="28"/>
        </w:rPr>
        <w:t>о предмету: Физиология центральной нервной системы</w:t>
      </w:r>
    </w:p>
    <w:p w:rsidR="006378C4" w:rsidRPr="00C2485C" w:rsidRDefault="00F673F5" w:rsidP="007645B3">
      <w:pPr>
        <w:spacing w:line="360" w:lineRule="auto"/>
        <w:jc w:val="center"/>
        <w:rPr>
          <w:b/>
          <w:bCs/>
          <w:sz w:val="28"/>
          <w:szCs w:val="28"/>
        </w:rPr>
      </w:pPr>
      <w:r w:rsidRPr="00C2485C">
        <w:rPr>
          <w:b/>
          <w:bCs/>
          <w:sz w:val="28"/>
          <w:szCs w:val="28"/>
        </w:rPr>
        <w:t>т</w:t>
      </w:r>
      <w:r w:rsidR="006378C4" w:rsidRPr="00C2485C">
        <w:rPr>
          <w:b/>
          <w:bCs/>
          <w:sz w:val="28"/>
          <w:szCs w:val="28"/>
        </w:rPr>
        <w:t xml:space="preserve">ема: «Эмбриональное и постнатальное </w:t>
      </w:r>
      <w:r w:rsidR="00CA5F1F" w:rsidRPr="00C2485C">
        <w:rPr>
          <w:b/>
          <w:bCs/>
          <w:sz w:val="28"/>
          <w:szCs w:val="28"/>
        </w:rPr>
        <w:t>развитие ЦНС»</w:t>
      </w:r>
    </w:p>
    <w:p w:rsidR="006378C4" w:rsidRPr="00C2485C" w:rsidRDefault="006378C4" w:rsidP="007645B3">
      <w:pPr>
        <w:spacing w:line="360" w:lineRule="auto"/>
        <w:jc w:val="center"/>
        <w:rPr>
          <w:sz w:val="28"/>
          <w:szCs w:val="28"/>
        </w:rPr>
      </w:pPr>
    </w:p>
    <w:p w:rsidR="006378C4" w:rsidRPr="00C2485C" w:rsidRDefault="006378C4" w:rsidP="007645B3">
      <w:pPr>
        <w:spacing w:line="360" w:lineRule="auto"/>
        <w:jc w:val="center"/>
        <w:rPr>
          <w:sz w:val="28"/>
          <w:szCs w:val="28"/>
        </w:rPr>
      </w:pPr>
    </w:p>
    <w:p w:rsidR="006378C4" w:rsidRPr="00C2485C" w:rsidRDefault="006378C4" w:rsidP="007645B3">
      <w:pPr>
        <w:spacing w:line="360" w:lineRule="auto"/>
        <w:jc w:val="center"/>
        <w:rPr>
          <w:sz w:val="28"/>
          <w:szCs w:val="28"/>
        </w:rPr>
      </w:pPr>
    </w:p>
    <w:p w:rsidR="006378C4" w:rsidRPr="00C2485C" w:rsidRDefault="006378C4" w:rsidP="007645B3">
      <w:pPr>
        <w:spacing w:line="360" w:lineRule="auto"/>
        <w:rPr>
          <w:sz w:val="28"/>
          <w:szCs w:val="28"/>
        </w:rPr>
      </w:pPr>
      <w:r w:rsidRPr="00C2485C">
        <w:rPr>
          <w:sz w:val="28"/>
          <w:szCs w:val="28"/>
        </w:rPr>
        <w:t>Выполнил</w:t>
      </w:r>
    </w:p>
    <w:p w:rsidR="006378C4" w:rsidRPr="00C2485C" w:rsidRDefault="0004378A" w:rsidP="007645B3">
      <w:pPr>
        <w:spacing w:line="360" w:lineRule="auto"/>
        <w:rPr>
          <w:sz w:val="28"/>
          <w:szCs w:val="28"/>
        </w:rPr>
      </w:pPr>
      <w:r w:rsidRPr="00C2485C">
        <w:rPr>
          <w:sz w:val="28"/>
          <w:szCs w:val="28"/>
        </w:rPr>
        <w:t>Иванов</w:t>
      </w:r>
      <w:r w:rsidR="00CA5F1F" w:rsidRPr="00C2485C">
        <w:rPr>
          <w:sz w:val="28"/>
          <w:szCs w:val="28"/>
        </w:rPr>
        <w:t xml:space="preserve"> Э.В.</w:t>
      </w:r>
    </w:p>
    <w:p w:rsidR="00CA5F1F" w:rsidRPr="00C2485C" w:rsidRDefault="00CA5F1F" w:rsidP="007645B3">
      <w:pPr>
        <w:spacing w:line="360" w:lineRule="auto"/>
        <w:rPr>
          <w:sz w:val="28"/>
          <w:szCs w:val="28"/>
        </w:rPr>
      </w:pPr>
    </w:p>
    <w:p w:rsidR="00CA5F1F" w:rsidRPr="00C2485C" w:rsidRDefault="00CA5F1F" w:rsidP="007645B3">
      <w:pPr>
        <w:spacing w:line="360" w:lineRule="auto"/>
        <w:rPr>
          <w:sz w:val="28"/>
          <w:szCs w:val="28"/>
        </w:rPr>
      </w:pPr>
      <w:r w:rsidRPr="00C2485C">
        <w:rPr>
          <w:sz w:val="28"/>
          <w:szCs w:val="28"/>
        </w:rPr>
        <w:t>Проверила:</w:t>
      </w:r>
    </w:p>
    <w:p w:rsidR="006378C4" w:rsidRPr="00C2485C" w:rsidRDefault="00CA5F1F" w:rsidP="007645B3">
      <w:pPr>
        <w:spacing w:line="360" w:lineRule="auto"/>
        <w:rPr>
          <w:sz w:val="28"/>
          <w:szCs w:val="28"/>
        </w:rPr>
      </w:pPr>
      <w:r w:rsidRPr="00C2485C">
        <w:rPr>
          <w:sz w:val="28"/>
          <w:szCs w:val="28"/>
        </w:rPr>
        <w:t>Алтунина В.</w:t>
      </w:r>
      <w:r w:rsidR="006378C4" w:rsidRPr="00C2485C">
        <w:rPr>
          <w:sz w:val="28"/>
          <w:szCs w:val="28"/>
        </w:rPr>
        <w:t>С.</w:t>
      </w:r>
    </w:p>
    <w:p w:rsidR="006378C4" w:rsidRPr="00C2485C" w:rsidRDefault="006378C4" w:rsidP="007645B3">
      <w:pPr>
        <w:spacing w:line="360" w:lineRule="auto"/>
        <w:jc w:val="center"/>
        <w:rPr>
          <w:sz w:val="28"/>
          <w:szCs w:val="28"/>
        </w:rPr>
      </w:pPr>
    </w:p>
    <w:p w:rsidR="006378C4" w:rsidRPr="00C2485C" w:rsidRDefault="006378C4" w:rsidP="007645B3">
      <w:pPr>
        <w:spacing w:line="360" w:lineRule="auto"/>
        <w:jc w:val="center"/>
        <w:rPr>
          <w:sz w:val="28"/>
          <w:szCs w:val="28"/>
        </w:rPr>
      </w:pPr>
    </w:p>
    <w:p w:rsidR="006378C4" w:rsidRPr="00C2485C" w:rsidRDefault="006378C4" w:rsidP="007645B3">
      <w:pPr>
        <w:spacing w:line="360" w:lineRule="auto"/>
        <w:jc w:val="center"/>
        <w:rPr>
          <w:sz w:val="28"/>
          <w:szCs w:val="28"/>
        </w:rPr>
      </w:pPr>
    </w:p>
    <w:p w:rsidR="006378C4" w:rsidRPr="00C2485C" w:rsidRDefault="006378C4" w:rsidP="007645B3">
      <w:pPr>
        <w:spacing w:line="360" w:lineRule="auto"/>
        <w:jc w:val="center"/>
        <w:rPr>
          <w:sz w:val="28"/>
          <w:szCs w:val="28"/>
        </w:rPr>
      </w:pPr>
      <w:r w:rsidRPr="00C2485C">
        <w:rPr>
          <w:sz w:val="28"/>
          <w:szCs w:val="28"/>
        </w:rPr>
        <w:t>г. Талдом, 2010 г.</w:t>
      </w:r>
    </w:p>
    <w:p w:rsidR="006378C4" w:rsidRPr="00C2485C" w:rsidRDefault="00CA5F1F" w:rsidP="007645B3">
      <w:pPr>
        <w:spacing w:line="360" w:lineRule="auto"/>
        <w:ind w:firstLine="720"/>
        <w:rPr>
          <w:b/>
          <w:bCs/>
          <w:sz w:val="28"/>
          <w:szCs w:val="28"/>
        </w:rPr>
      </w:pPr>
      <w:r w:rsidRPr="00C2485C">
        <w:rPr>
          <w:sz w:val="28"/>
          <w:szCs w:val="28"/>
        </w:rPr>
        <w:br w:type="page"/>
      </w:r>
      <w:r w:rsidR="006378C4" w:rsidRPr="00C2485C">
        <w:rPr>
          <w:b/>
          <w:bCs/>
          <w:sz w:val="28"/>
          <w:szCs w:val="28"/>
        </w:rPr>
        <w:t>ВВЕДЕНИЕ</w:t>
      </w:r>
    </w:p>
    <w:p w:rsidR="006378C4" w:rsidRPr="00C2485C" w:rsidRDefault="006378C4" w:rsidP="007645B3">
      <w:pPr>
        <w:spacing w:line="360" w:lineRule="auto"/>
        <w:ind w:firstLine="709"/>
        <w:jc w:val="both"/>
        <w:rPr>
          <w:sz w:val="28"/>
          <w:szCs w:val="28"/>
        </w:rPr>
      </w:pPr>
    </w:p>
    <w:p w:rsidR="00C02CE7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>Физиология человека – это наука о жизнедеятельности целостного организма и его частей</w:t>
      </w:r>
      <w:r w:rsidR="00933893" w:rsidRPr="00C2485C">
        <w:rPr>
          <w:sz w:val="28"/>
          <w:szCs w:val="28"/>
        </w:rPr>
        <w:t xml:space="preserve"> (</w:t>
      </w:r>
      <w:r w:rsidRPr="00C2485C">
        <w:rPr>
          <w:sz w:val="28"/>
          <w:szCs w:val="28"/>
        </w:rPr>
        <w:t>клеток, тканей, органов), изучающая качественное взаимодействие организма человека с окружающей его экологической средой. Физиология является научной основой всех дисциплин о человеке.</w:t>
      </w:r>
    </w:p>
    <w:p w:rsidR="006378C4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>Зародившись ещё в древности в связи с потребностями медицины. Физиология продолжает бурно развиваться и в настоящее время. Огромнейший вклад в развитие этой области знаний</w:t>
      </w:r>
      <w:r w:rsidR="00933893" w:rsidRPr="00C2485C">
        <w:rPr>
          <w:sz w:val="28"/>
          <w:szCs w:val="28"/>
        </w:rPr>
        <w:t xml:space="preserve"> </w:t>
      </w:r>
      <w:r w:rsidRPr="00C2485C">
        <w:rPr>
          <w:sz w:val="28"/>
          <w:szCs w:val="28"/>
        </w:rPr>
        <w:t xml:space="preserve">внесли отечественные учёные, открытия которых </w:t>
      </w:r>
      <w:r w:rsidR="009364D8" w:rsidRPr="00C2485C">
        <w:rPr>
          <w:sz w:val="28"/>
          <w:szCs w:val="28"/>
        </w:rPr>
        <w:t>часто создавали новые отрасли физиологии. Это: М.В.</w:t>
      </w:r>
      <w:r w:rsidR="00933893" w:rsidRPr="00C2485C">
        <w:rPr>
          <w:sz w:val="28"/>
          <w:szCs w:val="28"/>
        </w:rPr>
        <w:t xml:space="preserve"> </w:t>
      </w:r>
      <w:r w:rsidR="009364D8" w:rsidRPr="00C2485C">
        <w:rPr>
          <w:sz w:val="28"/>
          <w:szCs w:val="28"/>
        </w:rPr>
        <w:t>Ломоносов, автор закона сохранения материи и энергии. И.М.</w:t>
      </w:r>
      <w:r w:rsidR="00933893" w:rsidRPr="00C2485C">
        <w:rPr>
          <w:sz w:val="28"/>
          <w:szCs w:val="28"/>
        </w:rPr>
        <w:t xml:space="preserve"> </w:t>
      </w:r>
      <w:r w:rsidR="009364D8" w:rsidRPr="00C2485C">
        <w:rPr>
          <w:sz w:val="28"/>
          <w:szCs w:val="28"/>
        </w:rPr>
        <w:t>Сетченов – «отец русской физиологии». Ему принадлежат ряд открытий в области физиологии крови, физиологии труда, открытие торможения в ЦНС</w:t>
      </w:r>
      <w:r w:rsidR="003511B2" w:rsidRPr="00C2485C">
        <w:rPr>
          <w:sz w:val="28"/>
          <w:szCs w:val="28"/>
        </w:rPr>
        <w:t xml:space="preserve">. Труд И.М. Сетченова «Рефлексы головного мозга» считается гениальным. </w:t>
      </w:r>
    </w:p>
    <w:p w:rsidR="00933893" w:rsidRPr="00C2485C" w:rsidRDefault="00933893" w:rsidP="007645B3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C2485C">
        <w:rPr>
          <w:sz w:val="28"/>
          <w:szCs w:val="28"/>
        </w:rPr>
        <w:br w:type="page"/>
      </w:r>
      <w:r w:rsidR="00694E05" w:rsidRPr="00C2485C">
        <w:rPr>
          <w:b/>
          <w:bCs/>
          <w:caps/>
          <w:sz w:val="28"/>
          <w:szCs w:val="28"/>
        </w:rPr>
        <w:t>Эмбриональное и постнатальное развитие ЦНС</w:t>
      </w:r>
    </w:p>
    <w:p w:rsidR="00694E05" w:rsidRPr="00C2485C" w:rsidRDefault="00694E05" w:rsidP="007645B3">
      <w:pPr>
        <w:spacing w:line="360" w:lineRule="auto"/>
        <w:ind w:firstLine="709"/>
        <w:jc w:val="both"/>
        <w:rPr>
          <w:sz w:val="28"/>
          <w:szCs w:val="28"/>
        </w:rPr>
      </w:pPr>
    </w:p>
    <w:p w:rsidR="00D928F6" w:rsidRPr="00C2485C" w:rsidRDefault="00D928F6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>Заметьте, что некоторые периоды значительно варьируют в различных культурах, тогда как другие в большей степени зависят от индивидуальных особенностей биологического развития человека (например, подростковый возраст определяется вступлением в пубертатный период).</w:t>
      </w:r>
    </w:p>
    <w:p w:rsidR="00D928F6" w:rsidRPr="00C2485C" w:rsidRDefault="00D928F6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 xml:space="preserve">Пренатальный период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от зачатия до рождения ребенка</w:t>
      </w:r>
      <w:r w:rsidR="00623804" w:rsidRPr="00C2485C">
        <w:rPr>
          <w:sz w:val="28"/>
          <w:szCs w:val="28"/>
        </w:rPr>
        <w:t>.</w:t>
      </w:r>
    </w:p>
    <w:p w:rsidR="00D928F6" w:rsidRPr="00C2485C" w:rsidRDefault="00D928F6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 xml:space="preserve">Младенчество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от рождения до 18-24 месяцев</w:t>
      </w:r>
      <w:r w:rsidR="00623804" w:rsidRPr="00C2485C">
        <w:rPr>
          <w:sz w:val="28"/>
          <w:szCs w:val="28"/>
        </w:rPr>
        <w:t>.</w:t>
      </w:r>
    </w:p>
    <w:p w:rsidR="00D928F6" w:rsidRPr="00C2485C" w:rsidRDefault="00D928F6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 xml:space="preserve">Первые два года жизни (период тоддлеров)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от 12-15 месяцев до 2-3 лет</w:t>
      </w:r>
      <w:r w:rsidR="00623804" w:rsidRPr="00C2485C">
        <w:rPr>
          <w:sz w:val="28"/>
          <w:szCs w:val="28"/>
        </w:rPr>
        <w:t>.</w:t>
      </w:r>
    </w:p>
    <w:p w:rsidR="00D928F6" w:rsidRPr="00C2485C" w:rsidRDefault="00D928F6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 xml:space="preserve">Раннее детство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от 2-3 лет до 5-6 лет</w:t>
      </w:r>
      <w:r w:rsidR="00623804" w:rsidRPr="00C2485C">
        <w:rPr>
          <w:sz w:val="28"/>
          <w:szCs w:val="28"/>
        </w:rPr>
        <w:t>.</w:t>
      </w:r>
    </w:p>
    <w:p w:rsidR="00D928F6" w:rsidRPr="00C2485C" w:rsidRDefault="00D928F6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 xml:space="preserve">Среднее детство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от 6 приблизительно до 12 лет</w:t>
      </w:r>
      <w:r w:rsidR="00623804" w:rsidRPr="00C2485C">
        <w:rPr>
          <w:sz w:val="28"/>
          <w:szCs w:val="28"/>
        </w:rPr>
        <w:t>.</w:t>
      </w:r>
    </w:p>
    <w:p w:rsidR="00D928F6" w:rsidRPr="00C2485C" w:rsidRDefault="00D928F6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 xml:space="preserve">Подростковый и юношеский возраст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приблизительно с 12 лет до 18-21 года</w:t>
      </w:r>
      <w:r w:rsidR="00623804" w:rsidRPr="00C2485C">
        <w:rPr>
          <w:sz w:val="28"/>
          <w:szCs w:val="28"/>
        </w:rPr>
        <w:t>.</w:t>
      </w:r>
    </w:p>
    <w:p w:rsidR="00D928F6" w:rsidRPr="00C2485C" w:rsidRDefault="00D928F6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 xml:space="preserve">Ранняя взрослость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от 18-21 года до 40 лет</w:t>
      </w:r>
      <w:r w:rsidR="00623804" w:rsidRPr="00C2485C">
        <w:rPr>
          <w:sz w:val="28"/>
          <w:szCs w:val="28"/>
        </w:rPr>
        <w:t>.</w:t>
      </w:r>
    </w:p>
    <w:p w:rsidR="00D928F6" w:rsidRPr="00C2485C" w:rsidRDefault="00D928F6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 xml:space="preserve">Средняя взрослость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от 40 до 60-65 лет</w:t>
      </w:r>
      <w:r w:rsidR="00623804" w:rsidRPr="00C2485C">
        <w:rPr>
          <w:sz w:val="28"/>
          <w:szCs w:val="28"/>
        </w:rPr>
        <w:t>.</w:t>
      </w:r>
    </w:p>
    <w:p w:rsidR="00D928F6" w:rsidRPr="00C2485C" w:rsidRDefault="00D928F6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 xml:space="preserve">Поздняя взрослость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от 60-65 лет до смерти</w:t>
      </w:r>
      <w:r w:rsidR="00623804" w:rsidRPr="00C2485C">
        <w:rPr>
          <w:sz w:val="28"/>
          <w:szCs w:val="28"/>
        </w:rPr>
        <w:t>.</w:t>
      </w:r>
    </w:p>
    <w:p w:rsidR="00D928F6" w:rsidRPr="00C2485C" w:rsidRDefault="00D928F6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>Развитие начинается с зачатия и продолжается на протяжении всей нашей жизни, хотя связанные с ним изменения обычно являются более очевидными и более быстрыми в очень юном возрасте. Это основная причина, в силу которой «периоды» развития и соотве</w:t>
      </w:r>
      <w:r w:rsidR="00694E05" w:rsidRPr="00C2485C">
        <w:rPr>
          <w:sz w:val="28"/>
          <w:szCs w:val="28"/>
        </w:rPr>
        <w:t xml:space="preserve">тствующие им возрастные рамки </w:t>
      </w:r>
      <w:r w:rsidRPr="00C2485C">
        <w:rPr>
          <w:sz w:val="28"/>
          <w:szCs w:val="28"/>
        </w:rPr>
        <w:t xml:space="preserve">сравнительно непродолжительны в ранние годы и удлиняются по мере продолжения развития. Заметьте также, что градации жизненного пути человека, приведенные в таблице, наиболее применимы к людям индустриальных культур. Например, данные таблицы свидетельствуют, что «подростковый и юношеский возраст» является достаточно протяженным периодом, который на самом деле может продолжаться вплоть до достижения человеком 18-20 лет, и «поздняя взрослость» не начинается до возраста 60-65 лет. Однако в некоторых обществах, где нет необходимости в длительном сроке образования и очень сложное экономическое положение, подростковый период может быть более коротким, начиная с вступления в пубертат и завершаясь, возможно, всего лишь через 2-4 года. Подобным образом, в некоторых точках нашей планеты, где для обеспечения выживания необходим тяжелый физический труд, а хорошее питание и медицинская помощь не всегда легко доступны, поздняя взрослость может наступать уже в 45 лет. Таким образом, приводимые здесь периоды и возрастные границы не являются универсальными. </w:t>
      </w:r>
    </w:p>
    <w:p w:rsidR="00D928F6" w:rsidRPr="00C2485C" w:rsidRDefault="00D928F6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 xml:space="preserve">Цель нашей работы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рассмотреть тенденции, закономерности и процессы развития человека на протяжении всей жизни, используя для этого опыт нескольких отраслей знания. Мы намерены исследовать человеческий организм во все возрастные периоды и на всех стадиях, принимая во внимание биологические, антропологические, социологические и психологические факторы, влияющие на его развитие. Особое внимание будет уделено человеческим отношениям, так как именно они помогают понять, кто мы такие и как относимся к миру. Страстные и холодные, доброжелательные и скептичные, дружеские и формальные, отношения между людьми оказывают влияние на их развитие, и ими нельзя пренебречь. Суть нашей точки зрения заключается в том, что </w:t>
      </w:r>
      <w:r w:rsidR="005677E1" w:rsidRPr="00C2485C">
        <w:rPr>
          <w:sz w:val="28"/>
          <w:szCs w:val="28"/>
        </w:rPr>
        <w:t>люди,</w:t>
      </w:r>
      <w:r w:rsidRPr="00C2485C">
        <w:rPr>
          <w:sz w:val="28"/>
          <w:szCs w:val="28"/>
        </w:rPr>
        <w:t xml:space="preserve"> прежде всего существа социальные.</w:t>
      </w:r>
    </w:p>
    <w:p w:rsidR="00D928F6" w:rsidRPr="00C2485C" w:rsidRDefault="00D928F6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 xml:space="preserve">Мы рассматриваем процессы реагирования и интерпретации людьми различных воздействий, в том числе и социальных, с той позиции, что каждый человек активно участвует в ходе своего собственного развития. Как </w:t>
      </w:r>
      <w:r w:rsidR="005677E1" w:rsidRPr="00C2485C">
        <w:rPr>
          <w:sz w:val="28"/>
          <w:szCs w:val="28"/>
        </w:rPr>
        <w:t>существа,</w:t>
      </w:r>
      <w:r w:rsidRPr="00C2485C">
        <w:rPr>
          <w:sz w:val="28"/>
          <w:szCs w:val="28"/>
        </w:rPr>
        <w:t xml:space="preserve"> по меньшей </w:t>
      </w:r>
      <w:r w:rsidR="005677E1" w:rsidRPr="00C2485C">
        <w:rPr>
          <w:sz w:val="28"/>
          <w:szCs w:val="28"/>
        </w:rPr>
        <w:t>мере,</w:t>
      </w:r>
      <w:r w:rsidRPr="00C2485C">
        <w:rPr>
          <w:sz w:val="28"/>
          <w:szCs w:val="28"/>
        </w:rPr>
        <w:t xml:space="preserve"> потенциально способные к сложному, абстрактному мышлению, мы являемся не просто фишками в игре; мы действующие игроки, влияющие на формирование нашей «игры». Представьте себе, как живут люди в какой-нибудь уединенной общине. Частично они являются продуктом среды, в которой выросли, и большую часть времени они проводят в гармоничном совместном труде, направленном на благо всей их общины. В то же время они являются индивидуумами со своими личными желаниями и чувствами, и каждый день они проявляют какие-то из них. Однако жизнь не всегда гармонична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практически в любой группе людей бывает время разногласий и споров, причиной которых становятся личные чувства и желания.</w:t>
      </w:r>
    </w:p>
    <w:p w:rsidR="00C02CE7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 xml:space="preserve">Онтогенез, или индивидуальное развитие организма, делится на два периода: пренатальный (внутриутробный) и постнатальный (после рождения). Первый продолжается от момента зачатия и формирования зиготы до рождения; второй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от момента рождения и до смерти.</w:t>
      </w:r>
    </w:p>
    <w:p w:rsidR="00C02CE7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 xml:space="preserve">Пренатальный период в свою очередь подразделяется на три периода: начальный, зародышевый и плодный. Начальный (предимплантационный) период у человека охватывает первую неделю развития (с момента оплодотворения до имплантации в слизистую оболочку матки). Зародышевый (предплодный, эмбриональный) период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от начала второй недели до конца восьмой недели (с момента имплантации до завершения закладки органов). Плодный (фетальный) период начинается с девятой недели и длится до рождения. В это время происходит усиленный рост организма.</w:t>
      </w:r>
    </w:p>
    <w:p w:rsidR="00C02CE7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 xml:space="preserve">Постнатальный период онтогенеза подразделяют на одиннадцать периодов: 1-й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10-й день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новорожденные; 10-й день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1 год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грудной возраст; 1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3 года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раннее детство; 4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7 лет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первое детство; 8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12 лет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второе детство; 13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16 лет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подростковый период; 17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21 год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юношеский возраст; 22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35 лет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первый зрелый возраст; 36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60 лет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второй зрелый возраст; 61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>74 года</w:t>
      </w:r>
      <w:r w:rsidR="00933893" w:rsidRPr="00C2485C">
        <w:rPr>
          <w:sz w:val="28"/>
          <w:szCs w:val="28"/>
        </w:rPr>
        <w:t xml:space="preserve"> -</w:t>
      </w:r>
      <w:r w:rsidRPr="00C2485C">
        <w:rPr>
          <w:sz w:val="28"/>
          <w:szCs w:val="28"/>
        </w:rPr>
        <w:t xml:space="preserve"> пожилой возраст; с 75 лет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старческий возраст, после 90 лет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долгожители. Завершается онтогенез естественной смертью.</w:t>
      </w:r>
    </w:p>
    <w:p w:rsidR="00C02CE7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 xml:space="preserve">Пренатальный период онтогенеза начинается с момента слияния мужских и женских половых клеток и образования зиготы. Зигота последовательно делится, образуя шаровидную бластулу. На стадии бластулы идет дальнейшее дробление и образование первичной полости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бластоцеля.</w:t>
      </w:r>
    </w:p>
    <w:p w:rsidR="00C02CE7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>Затем начинается процесс гаструляции, в результате которого происходит перемещение клеток различ</w:t>
      </w:r>
      <w:r w:rsidR="003C0DD6" w:rsidRPr="00C2485C">
        <w:rPr>
          <w:sz w:val="28"/>
          <w:szCs w:val="28"/>
        </w:rPr>
        <w:t>ными способами в бластоцель, с образованием двухслойного зародыша.</w:t>
      </w:r>
    </w:p>
    <w:p w:rsidR="00C02CE7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122134930"/>
      <w:bookmarkEnd w:id="0"/>
      <w:r w:rsidRPr="00C2485C">
        <w:rPr>
          <w:sz w:val="28"/>
          <w:szCs w:val="28"/>
        </w:rPr>
        <w:t xml:space="preserve">Наружный слой клеток называется эктодерма, внутренний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энтодерма. Внутри образуется полость первичной кишки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гастроцель. Это стадия гаструлы. На стадии нейрулы образуются нервная трубка, хорда, сомиты и другие эмбриональные зачатки. Зачаток нервной системы начинает развиваться еще в конце стадии гаструлы. Клеточный материал эктодермы, расположенный на дорсальной поверхности зародыша, утолщается, образуя медуллярную пластинку. Эта пластинка ограничивается с боков медуллярными валиками. Дробление клеток медуллярной пластинки (медуллобластов) и медуллярных валиков приводит к изгибанию пластинки в желоб, а затем к смыканию краев желоба и образованию медуллярной трубки. При соединении медуллярных валиков образуется ганглиозная пластина, которая затем делится на ганглиозные валики.</w:t>
      </w:r>
    </w:p>
    <w:p w:rsidR="00C02CE7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Toc122134931"/>
      <w:bookmarkEnd w:id="1"/>
      <w:r w:rsidRPr="00C2485C">
        <w:rPr>
          <w:sz w:val="28"/>
          <w:szCs w:val="28"/>
        </w:rPr>
        <w:t>Одновременно происходит погружение нервной трубки внутрь зародыша.</w:t>
      </w:r>
    </w:p>
    <w:p w:rsidR="00C02CE7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 xml:space="preserve">Однородные первичные клетки стенки медуллярной трубки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медуллобласты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дифференцируются на первичные нервные клетки (нейробласты) и исходные клетки нейроглии (спонгиобласты). Клетки внутреннего, прилежащего к полости трубки, слоя медуллобластов превращаются в эпендимные, которые выстилают просвет полостей мозга. Все первичные клетки активно делятся, увеличивая толщину стенки мозговой трубки и уменьшая просвет нервного канала. Нейробласты дифференцируются на нейроны, спонгиобласты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на астроциты и олигодендроциты, эпендимные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на эпендимоциты (на этом этапе онтогенеза клетки эпендимы могут образовывать нейробласты и спонгиобласты). При дифференцировке нейробластов отростки удлиняются и превращаются в дендриты и аксон, которые на данном этапе лишены миелиновых оболочек. Миелинизация начинается с пятого месяца пренатального развития и полностью завершается лишь в возрасте 5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7 лет. На пятом же месяце появляются синапсы. Миелиновая оболочка формируется в пределах ЦНС олигодендроцитами, а в периферической нервной системе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Шванновскими клетками.</w:t>
      </w:r>
    </w:p>
    <w:p w:rsidR="00C02CE7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>В процессе эмбрионального развития формируются отростки и у клеток макроглии (астроцитов и олигодендроцитов). Клетки микроглии образуются из мезенхимы и появляются в ЦНС вместе с прорастанием в нее кровеносных сосудов.</w:t>
      </w:r>
    </w:p>
    <w:p w:rsidR="00C02CE7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 xml:space="preserve">Клетки ганглиозных валиков дифференцируются сначала в биполярные, а затем в псевдоуниполярные чувствительные нервные клетки, центральный отросток которых уходит в ЦНС, а периферический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к рецепторам других тканей и органов, образуя афферентную часть периферической соматической нервной системы. Эфферентная часть нервной системы состоит из аксонов мотонейронов вентральных отделов нервной трубки.</w:t>
      </w:r>
    </w:p>
    <w:p w:rsidR="00C02CE7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>В первые месяцы постнатального онтогенеза продолжается интенсивный рост аксонов и дендритов и резко возрастает количество синапсов в связи с развитием нейронных сетей.</w:t>
      </w:r>
    </w:p>
    <w:p w:rsidR="00C02CE7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>Эмбриогенез головного мозга начинается с развития в передней (ростральной) части мозговой трубки двух первичных мозговых пузырей, возникающих в результате неравномерного роста стенок нервной трубки (архэнцефалон и дейтерэнцефалон). Дейтерэнцефалон, как и задняя часть мозговой трубки (впоследствии спинной мозг), располагается над хордой. Архэнцефалон закладывается впереди нее. Затем в начале четвертой недели у зародыша дейтерэнцефалон делится на средний (mesencephalon) и ромбовидный (rhombencephalon) пузыри. А архэнцефалон превращается на этой (трехпузырной) стадии в передний мозговой пузырь (prosencephalon). В нижней части переднего мозга выпячиваются обонятельные лопасти (из них развиваются обонятельный эпителий носовой полости, обонятельные луковицы и тракты). Из дорсолатеральных стенок переднего мозгового пузыря выступают два глазных пузыря. В дальнейшем из них развиваются сетчатка глаз, зрительные нервы и тракты.</w:t>
      </w:r>
    </w:p>
    <w:p w:rsidR="00C02CE7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>На шестой неделе эмбрионального развития передний и ромбовидный пузыри делятся каждый на два и наступает пятипузырная стадия.</w:t>
      </w:r>
    </w:p>
    <w:p w:rsidR="00400565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 xml:space="preserve">Передний пузырь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конечный мозг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разделяется продольной щелью на два полушария. Полость также делится, образуя боковые желудочки. Мозговое вещество увеличивается неравномерно, и на поверхности полушарий образуются многочисленные складки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извилины, отделенные друг от друга более или менее глубокими бороздами и щелями (рис. 1). Каждое полушарие разделяется на четыре доли, в соответствие с этим полости боковых желудочков делятся также на 4 части: центральный отдел и три рога желудочка. Из мезенхимы, окружающей мозг зародыша, развиваются оболочки мозга. Серое вещество располагается и на периферии, образуя кору</w:t>
      </w:r>
      <w:r w:rsidR="00400565" w:rsidRPr="00C2485C">
        <w:rPr>
          <w:sz w:val="28"/>
          <w:szCs w:val="28"/>
        </w:rPr>
        <w:t xml:space="preserve"> больших полушарий, и в основании полушарий, образуя подкорковые ядра.</w:t>
      </w:r>
    </w:p>
    <w:p w:rsidR="00400565" w:rsidRPr="00C2485C" w:rsidRDefault="00400565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>Задняя часть переднего пузыря остается неразделенной и называется теперь промежуточным мозгом. Функционально и морфологически он связан с органом зрения.</w:t>
      </w:r>
    </w:p>
    <w:p w:rsidR="00694E05" w:rsidRPr="00C2485C" w:rsidRDefault="00694E05" w:rsidP="007645B3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Toc122134932"/>
      <w:bookmarkEnd w:id="2"/>
    </w:p>
    <w:p w:rsidR="00C02CE7" w:rsidRPr="00C2485C" w:rsidRDefault="00600A7E" w:rsidP="0076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195.75pt">
            <v:imagedata r:id="rId6" o:title=""/>
          </v:shape>
        </w:pict>
      </w:r>
    </w:p>
    <w:p w:rsidR="00694E05" w:rsidRPr="00C2485C" w:rsidRDefault="00400565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>Рис. 1 - Этапы развития головного мозга человека</w:t>
      </w:r>
    </w:p>
    <w:p w:rsidR="00C02CE7" w:rsidRPr="00C2485C" w:rsidRDefault="00694E05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br w:type="page"/>
      </w:r>
      <w:r w:rsidR="00C02CE7" w:rsidRPr="00C2485C">
        <w:rPr>
          <w:sz w:val="28"/>
          <w:szCs w:val="28"/>
        </w:rPr>
        <w:t xml:space="preserve">На стадии, когда границы с конечным мозгом слабо выражены, из базальной части боковых стенок образуются парные выросты </w:t>
      </w:r>
      <w:r w:rsidR="00933893" w:rsidRPr="00C2485C">
        <w:rPr>
          <w:sz w:val="28"/>
          <w:szCs w:val="28"/>
        </w:rPr>
        <w:t>-</w:t>
      </w:r>
      <w:r w:rsidR="00C02CE7" w:rsidRPr="00C2485C">
        <w:rPr>
          <w:sz w:val="28"/>
          <w:szCs w:val="28"/>
        </w:rPr>
        <w:t xml:space="preserve"> глазные пузыри, которые соединяются с местом их происхождения при помощи глазных стебельков, впоследствии превращающихся в зрительные нервы. Наибольшей толщины достигают боковые стенки промежуточного мозга, которые преобразуются в зрительные бугры, или таламус. В соответствии с этим полость III желудочка превращается в узкую сагиттальную щель. В вентральной области (гипоталамус) образуется непарное выпячивание </w:t>
      </w:r>
      <w:r w:rsidR="00933893" w:rsidRPr="00C2485C">
        <w:rPr>
          <w:sz w:val="28"/>
          <w:szCs w:val="28"/>
        </w:rPr>
        <w:t>-</w:t>
      </w:r>
      <w:r w:rsidR="00C02CE7" w:rsidRPr="00C2485C">
        <w:rPr>
          <w:sz w:val="28"/>
          <w:szCs w:val="28"/>
        </w:rPr>
        <w:t xml:space="preserve"> воронка, из нижнего конца которой происходит задняя мозговая доля гипофиза </w:t>
      </w:r>
      <w:r w:rsidR="00933893" w:rsidRPr="00C2485C">
        <w:rPr>
          <w:sz w:val="28"/>
          <w:szCs w:val="28"/>
        </w:rPr>
        <w:t>-</w:t>
      </w:r>
      <w:r w:rsidR="00C02CE7" w:rsidRPr="00C2485C">
        <w:rPr>
          <w:sz w:val="28"/>
          <w:szCs w:val="28"/>
        </w:rPr>
        <w:t xml:space="preserve"> нейрогипофиз.</w:t>
      </w:r>
    </w:p>
    <w:p w:rsidR="00C02CE7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 xml:space="preserve">Третий мозговой пузырь превращается в средний мозг, который развивается наиболее просто и отстает в росте. Стенки его утолщаются равномерно, а полость превращается в узкий канал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Сильвиев водопровод, соединяющий III и IV желудочки. Из дорсальной стенки развивается четверохолмие, а из вентральной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ножки среднего мозга.</w:t>
      </w:r>
    </w:p>
    <w:p w:rsidR="00C02CE7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 xml:space="preserve">Ромбовидный мозг делится на задний и добавочный. Из заднего формируется мозжечок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сначала червь мозжечка, а затем полушария, а также мост. Добавочный мозг превращается в продолговатый мозг. Стенки ромбовидного мозга утолщаются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как с боков, так и на дне, только крыша остается в виде тончайшей пластинки. Полость превращается в IV желудочек, который сообщается с Сильвиевым водопроводом и с центральным каналом спинного мозга.</w:t>
      </w:r>
    </w:p>
    <w:p w:rsidR="00C02CE7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 xml:space="preserve">В результате неравномерного развития мозговых пузырей мозговая трубка начинает изгибаться (на уровне среднего мозга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теменной прогиб, в области заднего мозга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мостовой и в месте перехода добавочного мозга в спинной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затылочный прогиб). Теменной и затылочный прогибы обращены наружу, а мостовой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внутрь.</w:t>
      </w:r>
    </w:p>
    <w:p w:rsidR="00C02CE7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 xml:space="preserve">Структуры головного мозга, формирующиеся из первичного мозгового пузыря: средний, задний и добавочный мозг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составляют ствол головного мозга (trùncus cerebri). Он является ростральным продолжением спинного мозга и имеет с ним общие черты строения. Проходящая по латеральным стенкам спинного мозга и стволового отдела головного мозга парная пограничная борозда (sulcus limitons) делит мозговую трубку на основную (вентральную) и крыловидную (дорзальную) пластинки. Из основной пластинки формируются моторные структуры (передние рога спинного мозга, двигательные ядра черепно-мозговых нервов). Над пограничной бороздой из крыловидной пластинки развиваются сенсорные структуры (задние рога спинного мозга, сенсорные ядра ствола мозга), в пределах самой пограничной борозды 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 xml:space="preserve"> центры ве</w:t>
      </w:r>
      <w:r w:rsidR="00694E05" w:rsidRPr="00C2485C">
        <w:rPr>
          <w:sz w:val="28"/>
          <w:szCs w:val="28"/>
        </w:rPr>
        <w:t>гетативной нервной системы.</w:t>
      </w:r>
    </w:p>
    <w:p w:rsidR="00C02CE7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>Производные архэнцефалона (telencephalon и diencéphalon) создают подкорковые структуры и кору. Здесь нет основной пластинки (она заканчивается в среднем мозге), следовательно, и нет двигательных и вегетативных ядер. Весь передний мозг развивается из крыловидной пластинки, поэтому в нем имеются лишь сенсорные структуры.</w:t>
      </w:r>
    </w:p>
    <w:p w:rsidR="00C02CE7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>Постнатальный онтогенез нервной системы человека начинается с момента рождения ребенка. Головной мозг новорожденного весит 300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>400 г. Вскоре после рождения прекращается образование из нейробластов новых нейронов, сами нейроны не делятся. Однако к восьмому месяцу после рождения вес мозга удваивается, а к 4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>5 годам утраивается. Масса мозга растет в основном за счет увеличения количества отростков и их миелинизации. Максимального веса мозг мужчин достигает к 20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>29 годам, а женщин к 15</w:t>
      </w:r>
      <w:r w:rsidR="00933893" w:rsidRPr="00C2485C">
        <w:rPr>
          <w:sz w:val="28"/>
          <w:szCs w:val="28"/>
        </w:rPr>
        <w:t>-</w:t>
      </w:r>
      <w:r w:rsidRPr="00C2485C">
        <w:rPr>
          <w:sz w:val="28"/>
          <w:szCs w:val="28"/>
        </w:rPr>
        <w:t>19. После 50 лет мозг уплощается, вес его падает и в старости может уменьшиться на 100 г.</w:t>
      </w:r>
    </w:p>
    <w:p w:rsidR="00C02CE7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>Эмбриональное развитие органов и систем определяется генетически фиксированными факторами, сложившимися в филогенезе. Общим правилом эмбриогенеза является асинхронность развития органов, систем и нервных центров, которые регулируют их функции. То есть существуют различия в темпах их формирования и созревания.</w:t>
      </w:r>
    </w:p>
    <w:p w:rsidR="00C02CE7" w:rsidRPr="00C2485C" w:rsidRDefault="00C02CE7" w:rsidP="007645B3">
      <w:pPr>
        <w:spacing w:line="360" w:lineRule="auto"/>
        <w:ind w:firstLine="709"/>
        <w:jc w:val="both"/>
        <w:rPr>
          <w:sz w:val="28"/>
          <w:szCs w:val="28"/>
        </w:rPr>
      </w:pPr>
      <w:r w:rsidRPr="00C2485C">
        <w:rPr>
          <w:sz w:val="28"/>
          <w:szCs w:val="28"/>
        </w:rPr>
        <w:t>При этом органы во время роста не способны к созреванию и дифференциации, эти процессы начинаются только после завершения роста. Важно отметить, что органы, находящиеся на разных этапах развития, всегда функционируют согласовано, обеспечивая работоспособность всей системы организма. Асинхронность развития органов связана с определённой ограниченностью потока питательных веществ и кислорода, поступающего эмбриону. Поэтому, у разных видов в первую очередь формируются те органы и системы, которые являются наиболее важными для сохранения вида и совершенно необходимыми для поддержания жизни в самом начале постнатального периода.</w:t>
      </w:r>
      <w:r w:rsidR="00694E05" w:rsidRPr="00C2485C">
        <w:rPr>
          <w:sz w:val="28"/>
          <w:szCs w:val="28"/>
        </w:rPr>
        <w:t xml:space="preserve"> </w:t>
      </w:r>
      <w:r w:rsidRPr="00C2485C">
        <w:rPr>
          <w:sz w:val="28"/>
          <w:szCs w:val="28"/>
        </w:rPr>
        <w:t>Развивающийся организм уже в пренатальном периоде начинает производить движения, которые после рождения станут элементами двигательных актов. До рождения особи эти движения не имеют соответствующего функционального значения, то есть ещё не могут играть приспособительной роли в общении животного со средой его обитания. Иными словами поведение эмбриона имеет преадаптационное значение, но является началом и основой всего процесса развития поведения в онтогенезе. Необходимо подчеркнуть, что уровень эмбриональной преадаптации не является строго определённым, так как условия развития и функционирования развивающихся органов и систем эмбриона определяются также и условиями жизни родителей, их взаимодействиями с компонентами среды. Так как проблеме эмбриональной преадаптации посвящено мало исследований и большинство из них проведены на птичьих эмбрионах, изменение поведения в пренатальный период можно охарактеризовать только в общих чертах, подчеркнув, что разнообразие реакций эмбриона увеличивается по мере усложнения организации вида.</w:t>
      </w:r>
      <w:r w:rsidR="00694E05" w:rsidRPr="00C2485C">
        <w:rPr>
          <w:sz w:val="28"/>
          <w:szCs w:val="28"/>
        </w:rPr>
        <w:t xml:space="preserve"> </w:t>
      </w:r>
      <w:r w:rsidRPr="00C2485C">
        <w:rPr>
          <w:sz w:val="28"/>
          <w:szCs w:val="28"/>
        </w:rPr>
        <w:t>Поведение в эмбриональный период складывается из генетически заложенных инстинктивных движений. На ранних стадиях эмбриогенеза за счёт спонтанной активности мотонейронов происходит периодическое нерефлекторное сокращение соматической мускулатуры. В результате осуществляется подготовка эффекторов к работе, которая сможет осуществляться по достижении определённой степени зрелости центральной нервной системы. На этих этапах зародыши не дифференцируют раздражители и отвечают на них генерализовано, повышая или снижая общий уровень подвижности независимо от характеристик стимулов.</w:t>
      </w:r>
      <w:r w:rsidR="00694E05" w:rsidRPr="00C2485C">
        <w:rPr>
          <w:sz w:val="28"/>
          <w:szCs w:val="28"/>
        </w:rPr>
        <w:t xml:space="preserve"> </w:t>
      </w:r>
      <w:r w:rsidRPr="00C2485C">
        <w:rPr>
          <w:sz w:val="28"/>
          <w:szCs w:val="28"/>
        </w:rPr>
        <w:t>По мере созревания зародыша наблюдается изменение способности отвечать повышением двигательной активности в ответ на воздействие неблагоприятных факторов. В результате развития ЦНС, сенсорной и двигательной сферы, эмбрион начинает дифференцировано отвечать только на значимые для него раздражители и сила реакции зависит от силы стимуляции. Способности эмбриона воспринимать раздражители и реагировать на них, наиболее развиты у представителей высших позвоночных (птиц и млекопитающих) и менее развиты у низших позвоночных (рыб, рептилий) и у беспозвоночных (моллюсков, ракообразных и других).</w:t>
      </w:r>
      <w:r w:rsidR="00694E05" w:rsidRPr="00C2485C">
        <w:rPr>
          <w:sz w:val="28"/>
          <w:szCs w:val="28"/>
        </w:rPr>
        <w:t xml:space="preserve"> </w:t>
      </w:r>
      <w:r w:rsidRPr="00C2485C">
        <w:rPr>
          <w:sz w:val="28"/>
          <w:szCs w:val="28"/>
        </w:rPr>
        <w:t>Исследования показали, что протекание онтогенеза у разных видов во многом определяется степенью зрелости рождающихся детёнышей. Детёныши видов, рождающиеся зрелыми, способными к совершению самостоятельных действий, в пренатальном периоде онтогенеза развиваются более равномерно, у них выделяется большее количество циклов «рост-созревание». У детёнышей, рождающихся незрелыми, в пренатальном периоде преобладают процессы роста, а созревание происходит в послеродовом периоде.</w:t>
      </w:r>
      <w:r w:rsidR="00694E05" w:rsidRPr="00C2485C">
        <w:rPr>
          <w:sz w:val="28"/>
          <w:szCs w:val="28"/>
        </w:rPr>
        <w:t xml:space="preserve"> </w:t>
      </w:r>
      <w:r w:rsidRPr="00C2485C">
        <w:rPr>
          <w:sz w:val="28"/>
          <w:szCs w:val="28"/>
        </w:rPr>
        <w:t>Научения как такового на ранних и средних стадиях пренатального развития нет, так как незрелость ЦНС не позволяет формировать условнорефлекторные связи. Очевидно, на этих этапах отсутствуют и явления привыкания.</w:t>
      </w:r>
      <w:r w:rsidR="00694E05" w:rsidRPr="00C2485C">
        <w:rPr>
          <w:sz w:val="28"/>
          <w:szCs w:val="28"/>
        </w:rPr>
        <w:t xml:space="preserve"> </w:t>
      </w:r>
      <w:r w:rsidRPr="00C2485C">
        <w:rPr>
          <w:sz w:val="28"/>
          <w:szCs w:val="28"/>
        </w:rPr>
        <w:t>На последней стадии пренатального онтогенеза появляются элементы, предпосылки научения. Функционирование развивающихся органов и систем, запрограммированное генетически, в результате тренировок может изменяться и совершенствоваться. Тренировки обычно носят вид изометрических упражнений и ограниченных движений, что обусловлено ограничением места. Значение тренировок исключительно велико. Они позволяют ЦНС научиться координировать деятельность рабочих органов и вегетативных функций. В результате после рождения у детёнышей животных, вынужденных сразу передвигаться (антилопы, лошади и другие), системы кровоснабжения, дыхания, выделения способны изменять свою активность в соответствии с энергозатратами при физической нагрузке.</w:t>
      </w:r>
      <w:bookmarkStart w:id="3" w:name="_GoBack"/>
      <w:bookmarkEnd w:id="3"/>
    </w:p>
    <w:sectPr w:rsidR="00C02CE7" w:rsidRPr="00C2485C" w:rsidSect="00343A7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4AD" w:rsidRDefault="00BD74AD">
      <w:r>
        <w:separator/>
      </w:r>
    </w:p>
  </w:endnote>
  <w:endnote w:type="continuationSeparator" w:id="0">
    <w:p w:rsidR="00BD74AD" w:rsidRDefault="00BD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4AD" w:rsidRDefault="00BD74AD">
      <w:r>
        <w:separator/>
      </w:r>
    </w:p>
  </w:footnote>
  <w:footnote w:type="continuationSeparator" w:id="0">
    <w:p w:rsidR="00BD74AD" w:rsidRDefault="00BD7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8C4"/>
    <w:rsid w:val="00012ECF"/>
    <w:rsid w:val="00015487"/>
    <w:rsid w:val="0004378A"/>
    <w:rsid w:val="00232AAD"/>
    <w:rsid w:val="002473ED"/>
    <w:rsid w:val="002C307F"/>
    <w:rsid w:val="00343A76"/>
    <w:rsid w:val="003511B2"/>
    <w:rsid w:val="003A033C"/>
    <w:rsid w:val="003C0DD6"/>
    <w:rsid w:val="00400565"/>
    <w:rsid w:val="004229D3"/>
    <w:rsid w:val="005677E1"/>
    <w:rsid w:val="005722DD"/>
    <w:rsid w:val="00600A7E"/>
    <w:rsid w:val="00623804"/>
    <w:rsid w:val="006378C4"/>
    <w:rsid w:val="00694E05"/>
    <w:rsid w:val="006E1E43"/>
    <w:rsid w:val="007121D0"/>
    <w:rsid w:val="00720260"/>
    <w:rsid w:val="00726737"/>
    <w:rsid w:val="007645B3"/>
    <w:rsid w:val="008835E3"/>
    <w:rsid w:val="00933893"/>
    <w:rsid w:val="009364D8"/>
    <w:rsid w:val="00950818"/>
    <w:rsid w:val="009A1459"/>
    <w:rsid w:val="00A07E56"/>
    <w:rsid w:val="00AD5249"/>
    <w:rsid w:val="00BD74AD"/>
    <w:rsid w:val="00C02CE7"/>
    <w:rsid w:val="00C078BE"/>
    <w:rsid w:val="00C2485C"/>
    <w:rsid w:val="00CA5F1F"/>
    <w:rsid w:val="00D928F6"/>
    <w:rsid w:val="00DD2410"/>
    <w:rsid w:val="00F673F5"/>
    <w:rsid w:val="00FD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925B65A-A59C-40A5-84E9-7B2713C2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8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378C4"/>
  </w:style>
  <w:style w:type="paragraph" w:customStyle="1" w:styleId="tab">
    <w:name w:val="tab"/>
    <w:basedOn w:val="a"/>
    <w:uiPriority w:val="99"/>
    <w:rsid w:val="00C02CE7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rsid w:val="00C02CE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0154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73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</vt:lpstr>
    </vt:vector>
  </TitlesOfParts>
  <Company>Ep</Company>
  <LinksUpToDate>false</LinksUpToDate>
  <CharactersWithSpaces>19216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</dc:title>
  <dc:subject/>
  <dc:creator>Вика</dc:creator>
  <cp:keywords/>
  <dc:description/>
  <cp:lastModifiedBy>admin</cp:lastModifiedBy>
  <cp:revision>2</cp:revision>
  <dcterms:created xsi:type="dcterms:W3CDTF">2014-02-25T11:52:00Z</dcterms:created>
  <dcterms:modified xsi:type="dcterms:W3CDTF">2014-02-25T11:52:00Z</dcterms:modified>
</cp:coreProperties>
</file>