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D7" w:rsidRDefault="004C5CE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Упоминания в современном искусстве</w:t>
      </w:r>
      <w:r>
        <w:br/>
      </w:r>
      <w:r>
        <w:rPr>
          <w:b/>
          <w:bCs/>
        </w:rPr>
        <w:t>Список литературы</w:t>
      </w:r>
    </w:p>
    <w:p w:rsidR="004B49D7" w:rsidRDefault="004C5CE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49D7" w:rsidRDefault="004C5CEF">
      <w:pPr>
        <w:pStyle w:val="a3"/>
      </w:pPr>
      <w:r>
        <w:t>Габриэль Эмили Ле Тоннелье де Бретеиль, маркиза Дю Шатле (фр. </w:t>
      </w:r>
      <w:r>
        <w:rPr>
          <w:i/>
          <w:iCs/>
        </w:rPr>
        <w:t>Gabrielle Émilie Le Tonnelier de Breteuil, marquise du Châtelet</w:t>
      </w:r>
      <w:r>
        <w:t>, 17 декабря 1706, Париж — 10 сентября 1749) — французский математик и физик. Являлась музой и вдохновительницей Вольтера.</w:t>
      </w:r>
    </w:p>
    <w:p w:rsidR="004B49D7" w:rsidRDefault="004C5CE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B49D7" w:rsidRDefault="004C5CEF">
      <w:pPr>
        <w:pStyle w:val="a3"/>
      </w:pPr>
      <w:r>
        <w:t>Габриель Эмили была дочерью Луи Николя Ле Тоннелира, барона Бретей, и его второй жены Габриель-Анны де Фролей. Её отец при Версальском дворе готовил посланников иностранных государств к приёму у Людовика XIV и представлял их королю. Парижский дом барона был местом, где собирались известные деятели науки и искусства той эпохи, представители так называемого раннего Просвещения, в том числе Жан Батист Руссо или Фонтенель. Отец, обративший внимание на одарённость Эмили, дал ей превосходное классическое образование. Она, кроме прочего, изучала английский и итальянский языки, серьёзно занималась пением, танцами, театральным мастерством, играла на спинете. В 16 лет Эмили была принята при дворе. Она пользовалась успехом в свете и имела несколько небольших (без сомнения, платонических) романов: с маркизом де Гебрианом, маршалом Ришелье. 12 июня 1725 года Эмили вышла замуж за тридцатилетнего маркиза Флорена Клода дю Шателле (Вольтер позднее переделал Шателле в Шатле). Она уехала вместе с мужем в Семюр-ан-Оксуа, где маркиз занимал должность королевского губернатора. У супругов было трое детей. В Семюр-ан-Оксуа она познакомилась с де Мезьером, который разбудил ее страсть к занятиям математикой. В 1730 году Эмили возвратилась в Париж.</w:t>
      </w:r>
    </w:p>
    <w:p w:rsidR="004B49D7" w:rsidRDefault="004C5CEF">
      <w:pPr>
        <w:pStyle w:val="a3"/>
      </w:pPr>
      <w:r>
        <w:t>В то время в аристократической среде браки редко заключались по любви, скорее это были договорные отношения между мужем и женой. Маркиза дю Шатле считала, что её обязательства перед мужем были полностью выполнены после рождения троих детей. Она пользовалась свободой, не переступая границ приличий, обозначенных для светской женщины. У Эмили было несколько кратких романов, в том числе с математиком и астрономом Пьером де Мопертюи и математиком Алексисом Клеро. Однако она сохраняла доверительные отношения с супругом, поддерживала переписку с ним и прислушивалась к его советам. В 1733 году маркиза познакомилась с Вольтером и стала его любовницей. Когда в 1734 году он, чтобы избежать ареста, который грозил ему за создание «Орлеанской девственницы», должен был покинуть Париж, Эмили предложила ему в качестве убежища небольшой полуразрушенный замок мужа в Сире-сюр-Блаз в Шампани. После того, как стало ясно, что приказ об аресте не будет отменён в скором времени, Эмили последовала за Вольтером. На пятнадцать лет Сире стал для Эмили и Вольтера постоянным местом жительства, из всех своих поездок они неизменно возвращались в этот замок. Супруги Шатле были не очень богаты, Вольтер же располагал достаточными средствами. Вскоре после переезда в Сире маркиза частично перестроила замок по желанию Вольтера и на его деньги. В Сире появилось новое крыло, в котором разместились естественнонаучная лаборатория и библиотека. Эмили и Вольтер исследовали оптические явления и феномен вакуума, в небольшом театре, оборудованным под крышей замка, ставились пьесы Вольтера. Сире стал местом встречи литераторов, естествоиспытателей, математиков. Здесь в 1736 — 1737 годах Вольтер, по его словам с помощью Эмили дю Шатле, написал «Элементы философии Ньютона».</w:t>
      </w:r>
    </w:p>
    <w:p w:rsidR="004B49D7" w:rsidRDefault="004C5CEF">
      <w:pPr>
        <w:pStyle w:val="a3"/>
      </w:pPr>
      <w:r>
        <w:t>В 1745 году Эмили начала перевод «Математических начал натуральной философии» Ньютона, работа над ним продолжилась до самой её смерти. Её главная заслуга состоит не столько в переводе труда с латыни на французский, сколько в интеграции математической аргументации Ньютона в созданную Лейбницем и признанную на континенте методику исчисления бесконечно малых. Кроме того, дю Шатле снабдила текст Ньютона своими комментариями. Вслед за Лейбницем она настаивала на пропорциональности кинетической энергии именно квадрату скорости, а не просто скорости, как полагалось считать в то время. Однако даже опытные доказательства Лейбница и самой маркизы не могли заставить ученое сообщество того времени согласиться с этим утверждением, ставшим правилом лишь спустя сто лет.</w:t>
      </w:r>
    </w:p>
    <w:p w:rsidR="004B49D7" w:rsidRDefault="004C5CEF">
      <w:pPr>
        <w:pStyle w:val="a3"/>
      </w:pPr>
      <w:r>
        <w:t>В 1737 году издала манускрипт «Сочинение об огне», в котором высказывала идеи, схожие с современными представлениями об инфракрасном излучении. В 1738 году дю Шатле и Вольтер независимо друг от друга приняли участие в конкурсе, объявленном Французской Академией, на лучшую работу о природе огня. Так как работы подавались анонимно, в конкурсе могла принять участие и женщина. Премию получил швейцарский математик Леонард Эйлер, но «Сочинение об огне» дю Шатле, в котором она высказала идеи, схожие с современными представлениями об инфракрасном излучении, было опубликовано в 1744 году за счёт Академии. В 1746 году дю Шатле стала членом Болонской Академии наук, в Парижскую Академию женщины не принимались принципиально.</w:t>
      </w:r>
    </w:p>
    <w:p w:rsidR="004B49D7" w:rsidRDefault="004C5CEF">
      <w:pPr>
        <w:pStyle w:val="a3"/>
      </w:pPr>
      <w:r>
        <w:t>С 1744 по 1748 годы дю Шатле часто бывала в Версале вместе с Вольтером, который снова был принят при дворе. В 1748—1749 годах она жила с ним в замке Люневиль, резиденции Станислава Лещинского, тестя Людовика XV, польского экс-короля. Здесь она стала любовницей придворного, офицера и поэта де Сен-Ламбера. Забеременев, дю Шатле убедила мужа в том, что это его ребёнок. Она не переставала работать, завершая в сотрудничестве с Клеро перевод работы Ньютона. В начале сентября 1749 года она родила дочь, по словам Вольтера: «девочка родилась, когда её мать работала за письменным столом». 10 сентября 1749 года Эмили дю Шатле умерла от послеродовой горячки, новорожденная дочь также прожила недолго.</w:t>
      </w:r>
    </w:p>
    <w:p w:rsidR="004B49D7" w:rsidRDefault="004C5CEF">
      <w:pPr>
        <w:pStyle w:val="a3"/>
      </w:pPr>
      <w:r>
        <w:t>Перевод «Математических начал натуральной философии» был издан Клеро в 1759 году с предисловием Вольтера. Это до настоящего времени единственный перевод работы Ньютона на французский язык. Переписка дю Шатле с Вольтером, насчитывающая около ста писем большей частью утрачена. В Санкт-Петербурге, в бумагах Вольтера хранятся примерно триста страниц текста, написанных дю Шатле (не опубликованы).</w:t>
      </w:r>
    </w:p>
    <w:p w:rsidR="004B49D7" w:rsidRDefault="004C5CEF">
      <w:pPr>
        <w:pStyle w:val="21"/>
        <w:pageBreakBefore/>
        <w:numPr>
          <w:ilvl w:val="0"/>
          <w:numId w:val="0"/>
        </w:numPr>
      </w:pPr>
      <w:r>
        <w:t>2. Упоминания в современном искусстве</w:t>
      </w:r>
    </w:p>
    <w:p w:rsidR="004B49D7" w:rsidRDefault="004C5CEF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Эмили упоминается в романе В. Аксёнова «Вольтерьянцы и волтьерьянки»</w:t>
      </w:r>
      <w:r>
        <w:rPr>
          <w:position w:val="10"/>
        </w:rPr>
        <w:t>[1]</w:t>
      </w:r>
    </w:p>
    <w:p w:rsidR="004B49D7" w:rsidRDefault="004C5CE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2007 году об Эмили снят фильм «Божественная Эмили» (фр. </w:t>
      </w:r>
      <w:r>
        <w:rPr>
          <w:i/>
          <w:iCs/>
        </w:rPr>
        <w:t>«Divine Émilie»</w:t>
      </w:r>
      <w:r>
        <w:t>)</w:t>
      </w:r>
    </w:p>
    <w:p w:rsidR="004B49D7" w:rsidRDefault="004C5CEF">
      <w:pPr>
        <w:pStyle w:val="a3"/>
        <w:numPr>
          <w:ilvl w:val="0"/>
          <w:numId w:val="2"/>
        </w:numPr>
        <w:tabs>
          <w:tab w:val="left" w:pos="707"/>
        </w:tabs>
      </w:pPr>
      <w:r>
        <w:t>Композитор Кайя Саариахо написала оперу «Эмили», в основу которой легла история жизни Эмили дю Шатле. Премьерные спектакли прошли в Лионе 1 марта 2010 года и в Амстердаме 18 марта 2010 года</w:t>
      </w:r>
      <w:r>
        <w:rPr>
          <w:position w:val="10"/>
        </w:rPr>
        <w:t>[2][3]</w:t>
      </w:r>
      <w:r>
        <w:t>.</w:t>
      </w:r>
    </w:p>
    <w:p w:rsidR="004B49D7" w:rsidRDefault="004C5CE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B49D7" w:rsidRDefault="004C5CE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Ирина Барметова</w:t>
      </w:r>
      <w:r>
        <w:t xml:space="preserve"> Облискурация Аксёнова  (рус.). Октябрь. </w:t>
      </w:r>
    </w:p>
    <w:p w:rsidR="004B49D7" w:rsidRDefault="004C5CE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Кайи Саариахо.</w:t>
      </w:r>
    </w:p>
    <w:p w:rsidR="004B49D7" w:rsidRDefault="004C5CEF">
      <w:pPr>
        <w:pStyle w:val="a3"/>
        <w:numPr>
          <w:ilvl w:val="0"/>
          <w:numId w:val="1"/>
        </w:numPr>
        <w:tabs>
          <w:tab w:val="left" w:pos="707"/>
        </w:tabs>
      </w:pPr>
      <w:r>
        <w:t>Опера «Эмили» на сайте Лионской оперы.</w:t>
      </w:r>
    </w:p>
    <w:p w:rsidR="004B49D7" w:rsidRDefault="004C5CEF">
      <w:pPr>
        <w:pStyle w:val="a3"/>
        <w:spacing w:after="0"/>
      </w:pPr>
      <w:r>
        <w:t>Источник: http://ru.wikipedia.org/wiki/Эмили_дю_Шатле</w:t>
      </w:r>
      <w:bookmarkStart w:id="0" w:name="_GoBack"/>
      <w:bookmarkEnd w:id="0"/>
    </w:p>
    <w:sectPr w:rsidR="004B49D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CEF"/>
    <w:rsid w:val="004B49D7"/>
    <w:rsid w:val="004C5CEF"/>
    <w:rsid w:val="008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A678-8171-4C93-99C5-3280F0D6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2014-04-14T23:29:00Z</dcterms:created>
  <dcterms:modified xsi:type="dcterms:W3CDTF">2014-04-14T23:29:00Z</dcterms:modified>
</cp:coreProperties>
</file>