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464" w:rsidRDefault="00646464" w:rsidP="003E2639">
      <w:pPr>
        <w:spacing w:line="360" w:lineRule="auto"/>
        <w:jc w:val="center"/>
        <w:rPr>
          <w:sz w:val="28"/>
          <w:szCs w:val="28"/>
        </w:rPr>
      </w:pPr>
    </w:p>
    <w:p w:rsidR="003E2639" w:rsidRPr="0087423F" w:rsidRDefault="003E2639" w:rsidP="003E2639">
      <w:pPr>
        <w:spacing w:line="360" w:lineRule="auto"/>
        <w:jc w:val="center"/>
        <w:rPr>
          <w:sz w:val="28"/>
          <w:szCs w:val="28"/>
        </w:rPr>
      </w:pPr>
      <w:r w:rsidRPr="0087423F">
        <w:rPr>
          <w:sz w:val="28"/>
          <w:szCs w:val="28"/>
        </w:rPr>
        <w:t>Министерство образования и науки Республики Казахстан</w:t>
      </w:r>
    </w:p>
    <w:p w:rsidR="003E2639" w:rsidRDefault="003E2639" w:rsidP="003E2639">
      <w:pPr>
        <w:spacing w:line="360" w:lineRule="auto"/>
        <w:jc w:val="center"/>
        <w:rPr>
          <w:sz w:val="28"/>
          <w:szCs w:val="28"/>
        </w:rPr>
      </w:pPr>
      <w:r w:rsidRPr="0087423F">
        <w:rPr>
          <w:sz w:val="28"/>
          <w:szCs w:val="28"/>
        </w:rPr>
        <w:t>Костанайский государственный университет имени А. Байтурсынова</w:t>
      </w:r>
    </w:p>
    <w:p w:rsidR="003E2639" w:rsidRPr="0087423F" w:rsidRDefault="003E2639" w:rsidP="003E2639">
      <w:pPr>
        <w:spacing w:line="360" w:lineRule="auto"/>
        <w:jc w:val="center"/>
        <w:rPr>
          <w:sz w:val="28"/>
          <w:szCs w:val="28"/>
        </w:rPr>
      </w:pPr>
      <w:r>
        <w:rPr>
          <w:sz w:val="28"/>
          <w:szCs w:val="28"/>
        </w:rPr>
        <w:t>Факультет Ветеринарии и Технологии продовольственных продуктов</w:t>
      </w:r>
    </w:p>
    <w:p w:rsidR="003E2639" w:rsidRPr="0087423F" w:rsidRDefault="003E2639" w:rsidP="003E2639">
      <w:pPr>
        <w:spacing w:line="360" w:lineRule="auto"/>
        <w:jc w:val="center"/>
        <w:rPr>
          <w:sz w:val="28"/>
          <w:szCs w:val="28"/>
        </w:rPr>
      </w:pPr>
      <w:r w:rsidRPr="0087423F">
        <w:rPr>
          <w:sz w:val="28"/>
          <w:szCs w:val="28"/>
        </w:rPr>
        <w:t>К</w:t>
      </w:r>
      <w:r>
        <w:rPr>
          <w:sz w:val="28"/>
          <w:szCs w:val="28"/>
        </w:rPr>
        <w:t>афедра технологии производства продовольственных продуктов</w:t>
      </w:r>
    </w:p>
    <w:p w:rsidR="003E2639" w:rsidRPr="0087423F" w:rsidRDefault="003E2639" w:rsidP="003E2639">
      <w:pPr>
        <w:jc w:val="center"/>
      </w:pPr>
    </w:p>
    <w:p w:rsidR="003E2639" w:rsidRPr="0087423F" w:rsidRDefault="003E2639" w:rsidP="003E2639">
      <w:pPr>
        <w:jc w:val="center"/>
      </w:pPr>
    </w:p>
    <w:p w:rsidR="003E2639" w:rsidRPr="0087423F" w:rsidRDefault="003E2639" w:rsidP="003E2639">
      <w:pPr>
        <w:jc w:val="center"/>
      </w:pPr>
    </w:p>
    <w:p w:rsidR="003E2639" w:rsidRPr="0087423F" w:rsidRDefault="003E2639" w:rsidP="003E2639">
      <w:pPr>
        <w:jc w:val="center"/>
      </w:pPr>
    </w:p>
    <w:p w:rsidR="003E2639" w:rsidRPr="0087423F" w:rsidRDefault="003E2639" w:rsidP="003E2639">
      <w:pPr>
        <w:jc w:val="center"/>
      </w:pPr>
    </w:p>
    <w:p w:rsidR="003E2639" w:rsidRPr="0087423F" w:rsidRDefault="003E2639" w:rsidP="003E2639">
      <w:pPr>
        <w:jc w:val="center"/>
      </w:pPr>
    </w:p>
    <w:p w:rsidR="003E2639" w:rsidRPr="0087423F" w:rsidRDefault="003E2639" w:rsidP="003E2639">
      <w:pPr>
        <w:jc w:val="center"/>
      </w:pPr>
    </w:p>
    <w:p w:rsidR="003E2639" w:rsidRDefault="003E2639" w:rsidP="003E2639">
      <w:pPr>
        <w:jc w:val="center"/>
        <w:rPr>
          <w:bCs/>
          <w:sz w:val="28"/>
          <w:szCs w:val="28"/>
        </w:rPr>
      </w:pPr>
    </w:p>
    <w:p w:rsidR="003E2639" w:rsidRDefault="003E2639" w:rsidP="003E2639">
      <w:pPr>
        <w:jc w:val="center"/>
        <w:rPr>
          <w:bCs/>
          <w:sz w:val="28"/>
          <w:szCs w:val="28"/>
        </w:rPr>
      </w:pPr>
    </w:p>
    <w:p w:rsidR="003E2639" w:rsidRDefault="003E2639" w:rsidP="003E2639">
      <w:pPr>
        <w:jc w:val="center"/>
        <w:rPr>
          <w:bCs/>
          <w:sz w:val="28"/>
          <w:szCs w:val="28"/>
        </w:rPr>
      </w:pPr>
    </w:p>
    <w:p w:rsidR="003E2639" w:rsidRPr="00D7404C" w:rsidRDefault="003E2639" w:rsidP="003E2639">
      <w:pPr>
        <w:jc w:val="center"/>
        <w:rPr>
          <w:b/>
          <w:bCs/>
          <w:sz w:val="32"/>
          <w:szCs w:val="32"/>
        </w:rPr>
      </w:pPr>
    </w:p>
    <w:p w:rsidR="003E2639" w:rsidRPr="004A6103" w:rsidRDefault="003E2639" w:rsidP="003E2639">
      <w:pPr>
        <w:jc w:val="center"/>
        <w:rPr>
          <w:rFonts w:ascii="Georgia" w:hAnsi="Georgia"/>
          <w:b/>
          <w:bCs/>
          <w:sz w:val="40"/>
          <w:szCs w:val="40"/>
        </w:rPr>
      </w:pPr>
      <w:r>
        <w:rPr>
          <w:rFonts w:ascii="Georgia" w:hAnsi="Georgia"/>
          <w:b/>
          <w:bCs/>
          <w:sz w:val="40"/>
          <w:szCs w:val="40"/>
        </w:rPr>
        <w:t>Оборудование для хранения молока и технологические емкости</w:t>
      </w:r>
    </w:p>
    <w:p w:rsidR="003E2639" w:rsidRPr="00D7404C" w:rsidRDefault="003E2639" w:rsidP="003E2639">
      <w:pPr>
        <w:jc w:val="center"/>
        <w:rPr>
          <w:b/>
          <w:bCs/>
          <w:sz w:val="32"/>
          <w:szCs w:val="32"/>
        </w:rPr>
      </w:pPr>
    </w:p>
    <w:p w:rsidR="003E2639" w:rsidRDefault="003E2639" w:rsidP="003E2639">
      <w:pPr>
        <w:tabs>
          <w:tab w:val="left" w:pos="525"/>
          <w:tab w:val="center" w:pos="4729"/>
        </w:tabs>
        <w:rPr>
          <w:b/>
          <w:bCs/>
          <w:sz w:val="28"/>
          <w:szCs w:val="28"/>
        </w:rPr>
      </w:pPr>
      <w:r>
        <w:rPr>
          <w:b/>
          <w:bCs/>
          <w:sz w:val="28"/>
          <w:szCs w:val="28"/>
        </w:rPr>
        <w:tab/>
      </w:r>
      <w:r>
        <w:rPr>
          <w:b/>
          <w:bCs/>
          <w:sz w:val="28"/>
          <w:szCs w:val="28"/>
        </w:rPr>
        <w:tab/>
        <w:t>Реферат</w:t>
      </w:r>
    </w:p>
    <w:p w:rsidR="003E2639" w:rsidRDefault="003E2639" w:rsidP="003E2639">
      <w:pPr>
        <w:tabs>
          <w:tab w:val="left" w:pos="525"/>
          <w:tab w:val="center" w:pos="4729"/>
        </w:tabs>
        <w:rPr>
          <w:b/>
          <w:bCs/>
          <w:sz w:val="28"/>
          <w:szCs w:val="28"/>
        </w:rPr>
      </w:pPr>
    </w:p>
    <w:p w:rsidR="003E2639" w:rsidRDefault="003E2639" w:rsidP="003E2639">
      <w:pPr>
        <w:rPr>
          <w:bCs/>
          <w:sz w:val="28"/>
          <w:szCs w:val="28"/>
        </w:rPr>
      </w:pPr>
    </w:p>
    <w:p w:rsidR="003E2639" w:rsidRDefault="003E2639" w:rsidP="003E2639">
      <w:pPr>
        <w:rPr>
          <w:bCs/>
          <w:sz w:val="28"/>
          <w:szCs w:val="28"/>
        </w:rPr>
      </w:pPr>
      <w:r>
        <w:rPr>
          <w:bCs/>
          <w:sz w:val="28"/>
          <w:szCs w:val="28"/>
        </w:rPr>
        <w:t>студентка – Стеканова М.Д..</w:t>
      </w:r>
    </w:p>
    <w:p w:rsidR="003E2639" w:rsidRPr="0034379C" w:rsidRDefault="003E2639" w:rsidP="003E2639">
      <w:pPr>
        <w:rPr>
          <w:b/>
          <w:bCs/>
          <w:sz w:val="28"/>
          <w:szCs w:val="28"/>
        </w:rPr>
      </w:pPr>
      <w:r>
        <w:rPr>
          <w:bCs/>
          <w:sz w:val="28"/>
          <w:szCs w:val="28"/>
        </w:rPr>
        <w:t>специальность - 050727 «Технология продовольственных продуктов»</w:t>
      </w:r>
    </w:p>
    <w:p w:rsidR="003E2639" w:rsidRDefault="003E2639" w:rsidP="003E2639">
      <w:pPr>
        <w:rPr>
          <w:bCs/>
          <w:sz w:val="28"/>
          <w:szCs w:val="28"/>
        </w:rPr>
      </w:pPr>
      <w:r>
        <w:rPr>
          <w:bCs/>
          <w:sz w:val="28"/>
          <w:szCs w:val="28"/>
        </w:rPr>
        <w:t>форма и программа обучения - очное</w:t>
      </w:r>
    </w:p>
    <w:p w:rsidR="003E2639" w:rsidRPr="0034379C" w:rsidRDefault="003E2639" w:rsidP="003E2639">
      <w:pPr>
        <w:rPr>
          <w:bCs/>
          <w:sz w:val="28"/>
          <w:szCs w:val="28"/>
        </w:rPr>
      </w:pPr>
      <w:r>
        <w:rPr>
          <w:bCs/>
          <w:sz w:val="28"/>
          <w:szCs w:val="28"/>
        </w:rPr>
        <w:t>курс - 3; группа 07-701-18</w:t>
      </w:r>
    </w:p>
    <w:p w:rsidR="003E2639" w:rsidRPr="0034379C" w:rsidRDefault="003E2639" w:rsidP="003E2639">
      <w:pPr>
        <w:rPr>
          <w:bCs/>
          <w:sz w:val="28"/>
          <w:szCs w:val="28"/>
        </w:rPr>
      </w:pPr>
      <w:r>
        <w:rPr>
          <w:bCs/>
          <w:sz w:val="28"/>
          <w:szCs w:val="28"/>
        </w:rPr>
        <w:t>Руководитель – ст. преподаватель Кехтер И.В.</w:t>
      </w:r>
    </w:p>
    <w:p w:rsidR="003E2639" w:rsidRDefault="003E2639" w:rsidP="003E2639">
      <w:pPr>
        <w:jc w:val="center"/>
        <w:rPr>
          <w:b/>
          <w:bCs/>
          <w:sz w:val="28"/>
          <w:szCs w:val="28"/>
        </w:rPr>
      </w:pPr>
    </w:p>
    <w:p w:rsidR="003E2639" w:rsidRDefault="003E2639" w:rsidP="003E2639">
      <w:pPr>
        <w:jc w:val="center"/>
        <w:rPr>
          <w:b/>
          <w:bCs/>
          <w:sz w:val="28"/>
          <w:szCs w:val="28"/>
        </w:rPr>
      </w:pPr>
    </w:p>
    <w:p w:rsidR="003E2639" w:rsidRDefault="003E2639" w:rsidP="003E2639">
      <w:pPr>
        <w:rPr>
          <w:b/>
          <w:bCs/>
          <w:sz w:val="28"/>
          <w:szCs w:val="28"/>
        </w:rPr>
      </w:pPr>
    </w:p>
    <w:p w:rsidR="003E2639" w:rsidRDefault="003E2639" w:rsidP="003E2639">
      <w:pPr>
        <w:jc w:val="center"/>
        <w:rPr>
          <w:b/>
          <w:bCs/>
          <w:sz w:val="28"/>
          <w:szCs w:val="28"/>
        </w:rPr>
      </w:pPr>
      <w:r>
        <w:rPr>
          <w:b/>
          <w:bCs/>
          <w:sz w:val="28"/>
          <w:szCs w:val="28"/>
        </w:rPr>
        <w:tab/>
      </w:r>
      <w:r>
        <w:rPr>
          <w:b/>
          <w:bCs/>
          <w:sz w:val="28"/>
          <w:szCs w:val="28"/>
        </w:rPr>
        <w:tab/>
      </w:r>
      <w:r>
        <w:rPr>
          <w:b/>
          <w:bCs/>
          <w:sz w:val="28"/>
          <w:szCs w:val="28"/>
        </w:rPr>
        <w:tab/>
      </w:r>
      <w:r>
        <w:rPr>
          <w:b/>
          <w:bCs/>
          <w:sz w:val="28"/>
          <w:szCs w:val="28"/>
        </w:rPr>
        <w:tab/>
        <w:t xml:space="preserve">                </w:t>
      </w:r>
    </w:p>
    <w:p w:rsidR="003E2639" w:rsidRDefault="003E2639" w:rsidP="003E2639">
      <w:pPr>
        <w:jc w:val="center"/>
        <w:rPr>
          <w:b/>
          <w:bCs/>
          <w:sz w:val="28"/>
          <w:szCs w:val="28"/>
        </w:rPr>
      </w:pPr>
    </w:p>
    <w:p w:rsidR="003E2639" w:rsidRDefault="003E2639" w:rsidP="003E2639">
      <w:pPr>
        <w:jc w:val="center"/>
        <w:rPr>
          <w:b/>
          <w:bCs/>
          <w:sz w:val="28"/>
          <w:szCs w:val="28"/>
        </w:rPr>
      </w:pPr>
      <w:r>
        <w:rPr>
          <w:b/>
          <w:bCs/>
          <w:sz w:val="28"/>
          <w:szCs w:val="28"/>
        </w:rPr>
        <w:t xml:space="preserve">     </w:t>
      </w:r>
    </w:p>
    <w:p w:rsidR="003E2639" w:rsidRDefault="003E2639" w:rsidP="003E2639">
      <w:pPr>
        <w:jc w:val="center"/>
        <w:rPr>
          <w:b/>
          <w:bCs/>
          <w:sz w:val="28"/>
          <w:szCs w:val="28"/>
        </w:rPr>
      </w:pPr>
    </w:p>
    <w:p w:rsidR="003E2639" w:rsidRDefault="003E2639" w:rsidP="003E2639">
      <w:pPr>
        <w:jc w:val="center"/>
        <w:rPr>
          <w:b/>
          <w:bCs/>
          <w:sz w:val="28"/>
          <w:szCs w:val="28"/>
        </w:rPr>
      </w:pPr>
    </w:p>
    <w:p w:rsidR="003E2639" w:rsidRDefault="003E2639" w:rsidP="003E2639">
      <w:pPr>
        <w:ind w:left="720" w:hanging="720"/>
        <w:jc w:val="right"/>
        <w:rPr>
          <w:sz w:val="28"/>
          <w:szCs w:val="28"/>
        </w:rPr>
      </w:pPr>
    </w:p>
    <w:p w:rsidR="003E2639" w:rsidRPr="00A85A4A" w:rsidRDefault="003E2639" w:rsidP="003E2639">
      <w:pPr>
        <w:rPr>
          <w:sz w:val="28"/>
          <w:szCs w:val="28"/>
        </w:rPr>
      </w:pPr>
    </w:p>
    <w:p w:rsidR="003E2639" w:rsidRDefault="003E2639" w:rsidP="003E2639">
      <w:pPr>
        <w:jc w:val="center"/>
        <w:rPr>
          <w:sz w:val="28"/>
          <w:szCs w:val="28"/>
        </w:rPr>
      </w:pPr>
    </w:p>
    <w:p w:rsidR="003E2639" w:rsidRDefault="003E2639" w:rsidP="003E2639">
      <w:pPr>
        <w:jc w:val="center"/>
        <w:rPr>
          <w:sz w:val="28"/>
          <w:szCs w:val="28"/>
        </w:rPr>
      </w:pPr>
    </w:p>
    <w:p w:rsidR="003E2639" w:rsidRDefault="003E2639" w:rsidP="003E2639">
      <w:pPr>
        <w:jc w:val="center"/>
        <w:rPr>
          <w:sz w:val="28"/>
          <w:szCs w:val="28"/>
        </w:rPr>
      </w:pPr>
    </w:p>
    <w:p w:rsidR="003E2639" w:rsidRDefault="003E2639" w:rsidP="003E2639">
      <w:pPr>
        <w:jc w:val="center"/>
        <w:rPr>
          <w:sz w:val="28"/>
          <w:szCs w:val="28"/>
        </w:rPr>
      </w:pPr>
    </w:p>
    <w:p w:rsidR="003E2639" w:rsidRDefault="003E2639" w:rsidP="003E2639">
      <w:pPr>
        <w:jc w:val="center"/>
        <w:rPr>
          <w:sz w:val="28"/>
          <w:szCs w:val="28"/>
        </w:rPr>
      </w:pPr>
    </w:p>
    <w:p w:rsidR="003E2639" w:rsidRPr="00D5186F" w:rsidRDefault="003E2639" w:rsidP="003E2639">
      <w:pPr>
        <w:jc w:val="center"/>
        <w:rPr>
          <w:sz w:val="28"/>
          <w:szCs w:val="28"/>
        </w:rPr>
      </w:pPr>
    </w:p>
    <w:p w:rsidR="003E2639" w:rsidRDefault="003E2639" w:rsidP="003E2639">
      <w:pPr>
        <w:jc w:val="center"/>
        <w:rPr>
          <w:sz w:val="28"/>
          <w:szCs w:val="28"/>
        </w:rPr>
      </w:pPr>
      <w:r>
        <w:rPr>
          <w:sz w:val="28"/>
          <w:szCs w:val="28"/>
        </w:rPr>
        <w:t>Костанай, 2009</w:t>
      </w:r>
      <w:r>
        <w:rPr>
          <w:sz w:val="28"/>
          <w:szCs w:val="28"/>
        </w:rPr>
        <w:tab/>
      </w:r>
    </w:p>
    <w:p w:rsidR="00CD5CF3" w:rsidRDefault="00513ABC" w:rsidP="00CD5CF3">
      <w:pPr>
        <w:pStyle w:val="1"/>
        <w:ind w:firstLine="709"/>
        <w:jc w:val="center"/>
        <w:rPr>
          <w:rFonts w:ascii="Times New Roman" w:hAnsi="Times New Roman" w:cs="Times New Roman"/>
          <w:sz w:val="28"/>
          <w:szCs w:val="28"/>
        </w:rPr>
      </w:pPr>
      <w:r>
        <w:rPr>
          <w:rFonts w:ascii="Times New Roman" w:hAnsi="Times New Roman" w:cs="Times New Roman"/>
          <w:sz w:val="28"/>
          <w:szCs w:val="28"/>
        </w:rPr>
        <w:br w:type="page"/>
      </w:r>
      <w:bookmarkStart w:id="0" w:name="_Toc242183642"/>
      <w:r w:rsidR="00CD5CF3" w:rsidRPr="00CD5CF3">
        <w:rPr>
          <w:rFonts w:ascii="Times New Roman" w:hAnsi="Times New Roman" w:cs="Times New Roman"/>
          <w:sz w:val="28"/>
          <w:szCs w:val="28"/>
        </w:rPr>
        <w:t>Содержание</w:t>
      </w:r>
      <w:bookmarkEnd w:id="0"/>
      <w:r w:rsidR="00CD5CF3" w:rsidRPr="00CD5CF3">
        <w:rPr>
          <w:rFonts w:ascii="Times New Roman" w:hAnsi="Times New Roman" w:cs="Times New Roman"/>
          <w:sz w:val="28"/>
          <w:szCs w:val="28"/>
        </w:rPr>
        <w:t xml:space="preserve"> </w:t>
      </w:r>
    </w:p>
    <w:p w:rsidR="00CD5CF3" w:rsidRDefault="00CD5CF3" w:rsidP="00CD5CF3">
      <w:pPr>
        <w:pStyle w:val="1"/>
        <w:ind w:firstLine="709"/>
        <w:jc w:val="center"/>
        <w:rPr>
          <w:rFonts w:ascii="Times New Roman" w:hAnsi="Times New Roman" w:cs="Times New Roman"/>
          <w:sz w:val="28"/>
          <w:szCs w:val="28"/>
        </w:rPr>
      </w:pPr>
    </w:p>
    <w:p w:rsidR="003E2639" w:rsidRPr="003E2639" w:rsidRDefault="00CD5CF3" w:rsidP="003E2639">
      <w:pPr>
        <w:pStyle w:val="10"/>
        <w:tabs>
          <w:tab w:val="right" w:leader="dot" w:pos="9345"/>
        </w:tabs>
        <w:spacing w:line="360" w:lineRule="auto"/>
        <w:rPr>
          <w:noProof/>
          <w:sz w:val="28"/>
          <w:szCs w:val="28"/>
        </w:rPr>
      </w:pPr>
      <w:r>
        <w:rPr>
          <w:sz w:val="28"/>
          <w:szCs w:val="28"/>
        </w:rPr>
        <w:fldChar w:fldCharType="begin"/>
      </w:r>
      <w:r>
        <w:rPr>
          <w:sz w:val="28"/>
          <w:szCs w:val="28"/>
        </w:rPr>
        <w:instrText xml:space="preserve"> TOC \o "1-2" \h \z \u </w:instrText>
      </w:r>
      <w:r>
        <w:rPr>
          <w:sz w:val="28"/>
          <w:szCs w:val="28"/>
        </w:rPr>
        <w:fldChar w:fldCharType="separate"/>
      </w:r>
    </w:p>
    <w:p w:rsidR="003E2639" w:rsidRPr="003E2639" w:rsidRDefault="00053456" w:rsidP="003E2639">
      <w:pPr>
        <w:pStyle w:val="10"/>
        <w:tabs>
          <w:tab w:val="right" w:leader="dot" w:pos="9345"/>
        </w:tabs>
        <w:spacing w:line="360" w:lineRule="auto"/>
        <w:rPr>
          <w:noProof/>
          <w:sz w:val="28"/>
          <w:szCs w:val="28"/>
        </w:rPr>
      </w:pPr>
      <w:hyperlink w:anchor="_Toc242183643" w:history="1">
        <w:r w:rsidR="003E2639" w:rsidRPr="003E2639">
          <w:rPr>
            <w:rStyle w:val="a4"/>
            <w:noProof/>
            <w:sz w:val="28"/>
            <w:szCs w:val="28"/>
          </w:rPr>
          <w:t>Введение</w:t>
        </w:r>
        <w:r w:rsidR="003E2639" w:rsidRPr="003E2639">
          <w:rPr>
            <w:noProof/>
            <w:webHidden/>
            <w:sz w:val="28"/>
            <w:szCs w:val="28"/>
          </w:rPr>
          <w:tab/>
        </w:r>
        <w:r w:rsidR="003E2639" w:rsidRPr="003E2639">
          <w:rPr>
            <w:noProof/>
            <w:webHidden/>
            <w:sz w:val="28"/>
            <w:szCs w:val="28"/>
          </w:rPr>
          <w:fldChar w:fldCharType="begin"/>
        </w:r>
        <w:r w:rsidR="003E2639" w:rsidRPr="003E2639">
          <w:rPr>
            <w:noProof/>
            <w:webHidden/>
            <w:sz w:val="28"/>
            <w:szCs w:val="28"/>
          </w:rPr>
          <w:instrText xml:space="preserve"> PAGEREF _Toc242183643 \h </w:instrText>
        </w:r>
        <w:r w:rsidR="003E2639" w:rsidRPr="003E2639">
          <w:rPr>
            <w:noProof/>
            <w:webHidden/>
            <w:sz w:val="28"/>
            <w:szCs w:val="28"/>
          </w:rPr>
        </w:r>
        <w:r w:rsidR="003E2639" w:rsidRPr="003E2639">
          <w:rPr>
            <w:noProof/>
            <w:webHidden/>
            <w:sz w:val="28"/>
            <w:szCs w:val="28"/>
          </w:rPr>
          <w:fldChar w:fldCharType="separate"/>
        </w:r>
        <w:r w:rsidR="003E2639">
          <w:rPr>
            <w:noProof/>
            <w:webHidden/>
            <w:sz w:val="28"/>
            <w:szCs w:val="28"/>
          </w:rPr>
          <w:t>3</w:t>
        </w:r>
        <w:r w:rsidR="003E2639" w:rsidRPr="003E2639">
          <w:rPr>
            <w:noProof/>
            <w:webHidden/>
            <w:sz w:val="28"/>
            <w:szCs w:val="28"/>
          </w:rPr>
          <w:fldChar w:fldCharType="end"/>
        </w:r>
      </w:hyperlink>
    </w:p>
    <w:p w:rsidR="003E2639" w:rsidRPr="003E2639" w:rsidRDefault="00053456" w:rsidP="003E2639">
      <w:pPr>
        <w:pStyle w:val="10"/>
        <w:tabs>
          <w:tab w:val="right" w:leader="dot" w:pos="9345"/>
        </w:tabs>
        <w:spacing w:line="360" w:lineRule="auto"/>
        <w:rPr>
          <w:noProof/>
          <w:sz w:val="28"/>
          <w:szCs w:val="28"/>
        </w:rPr>
      </w:pPr>
      <w:hyperlink w:anchor="_Toc242183644" w:history="1">
        <w:r w:rsidR="003E2639" w:rsidRPr="003E2639">
          <w:rPr>
            <w:rStyle w:val="a4"/>
            <w:noProof/>
            <w:sz w:val="28"/>
            <w:szCs w:val="28"/>
          </w:rPr>
          <w:t>1 Танки для хранения молока</w:t>
        </w:r>
        <w:r w:rsidR="003E2639" w:rsidRPr="003E2639">
          <w:rPr>
            <w:noProof/>
            <w:webHidden/>
            <w:sz w:val="28"/>
            <w:szCs w:val="28"/>
          </w:rPr>
          <w:tab/>
        </w:r>
        <w:r w:rsidR="003E2639" w:rsidRPr="003E2639">
          <w:rPr>
            <w:noProof/>
            <w:webHidden/>
            <w:sz w:val="28"/>
            <w:szCs w:val="28"/>
          </w:rPr>
          <w:fldChar w:fldCharType="begin"/>
        </w:r>
        <w:r w:rsidR="003E2639" w:rsidRPr="003E2639">
          <w:rPr>
            <w:noProof/>
            <w:webHidden/>
            <w:sz w:val="28"/>
            <w:szCs w:val="28"/>
          </w:rPr>
          <w:instrText xml:space="preserve"> PAGEREF _Toc242183644 \h </w:instrText>
        </w:r>
        <w:r w:rsidR="003E2639" w:rsidRPr="003E2639">
          <w:rPr>
            <w:noProof/>
            <w:webHidden/>
            <w:sz w:val="28"/>
            <w:szCs w:val="28"/>
          </w:rPr>
        </w:r>
        <w:r w:rsidR="003E2639" w:rsidRPr="003E2639">
          <w:rPr>
            <w:noProof/>
            <w:webHidden/>
            <w:sz w:val="28"/>
            <w:szCs w:val="28"/>
          </w:rPr>
          <w:fldChar w:fldCharType="separate"/>
        </w:r>
        <w:r w:rsidR="003E2639">
          <w:rPr>
            <w:noProof/>
            <w:webHidden/>
            <w:sz w:val="28"/>
            <w:szCs w:val="28"/>
          </w:rPr>
          <w:t>4</w:t>
        </w:r>
        <w:r w:rsidR="003E2639" w:rsidRPr="003E2639">
          <w:rPr>
            <w:noProof/>
            <w:webHidden/>
            <w:sz w:val="28"/>
            <w:szCs w:val="28"/>
          </w:rPr>
          <w:fldChar w:fldCharType="end"/>
        </w:r>
      </w:hyperlink>
    </w:p>
    <w:p w:rsidR="003E2639" w:rsidRPr="003E2639" w:rsidRDefault="00053456" w:rsidP="003E2639">
      <w:pPr>
        <w:pStyle w:val="20"/>
        <w:tabs>
          <w:tab w:val="right" w:leader="dot" w:pos="9345"/>
        </w:tabs>
        <w:spacing w:line="360" w:lineRule="auto"/>
        <w:rPr>
          <w:noProof/>
          <w:sz w:val="28"/>
          <w:szCs w:val="28"/>
        </w:rPr>
      </w:pPr>
      <w:hyperlink w:anchor="_Toc242183645" w:history="1">
        <w:r w:rsidR="003E2639" w:rsidRPr="003E2639">
          <w:rPr>
            <w:rStyle w:val="a4"/>
            <w:noProof/>
            <w:sz w:val="28"/>
            <w:szCs w:val="28"/>
          </w:rPr>
          <w:t>1.1 Фляги для сбора, охлаждения и транспортировки</w:t>
        </w:r>
        <w:r w:rsidR="003E2639" w:rsidRPr="003E2639">
          <w:rPr>
            <w:noProof/>
            <w:webHidden/>
            <w:sz w:val="28"/>
            <w:szCs w:val="28"/>
          </w:rPr>
          <w:tab/>
        </w:r>
        <w:r w:rsidR="003E2639" w:rsidRPr="003E2639">
          <w:rPr>
            <w:noProof/>
            <w:webHidden/>
            <w:sz w:val="28"/>
            <w:szCs w:val="28"/>
          </w:rPr>
          <w:fldChar w:fldCharType="begin"/>
        </w:r>
        <w:r w:rsidR="003E2639" w:rsidRPr="003E2639">
          <w:rPr>
            <w:noProof/>
            <w:webHidden/>
            <w:sz w:val="28"/>
            <w:szCs w:val="28"/>
          </w:rPr>
          <w:instrText xml:space="preserve"> PAGEREF _Toc242183645 \h </w:instrText>
        </w:r>
        <w:r w:rsidR="003E2639" w:rsidRPr="003E2639">
          <w:rPr>
            <w:noProof/>
            <w:webHidden/>
            <w:sz w:val="28"/>
            <w:szCs w:val="28"/>
          </w:rPr>
        </w:r>
        <w:r w:rsidR="003E2639" w:rsidRPr="003E2639">
          <w:rPr>
            <w:noProof/>
            <w:webHidden/>
            <w:sz w:val="28"/>
            <w:szCs w:val="28"/>
          </w:rPr>
          <w:fldChar w:fldCharType="separate"/>
        </w:r>
        <w:r w:rsidR="003E2639">
          <w:rPr>
            <w:noProof/>
            <w:webHidden/>
            <w:sz w:val="28"/>
            <w:szCs w:val="28"/>
          </w:rPr>
          <w:t>4</w:t>
        </w:r>
        <w:r w:rsidR="003E2639" w:rsidRPr="003E2639">
          <w:rPr>
            <w:noProof/>
            <w:webHidden/>
            <w:sz w:val="28"/>
            <w:szCs w:val="28"/>
          </w:rPr>
          <w:fldChar w:fldCharType="end"/>
        </w:r>
      </w:hyperlink>
    </w:p>
    <w:p w:rsidR="003E2639" w:rsidRPr="003E2639" w:rsidRDefault="00053456" w:rsidP="003E2639">
      <w:pPr>
        <w:pStyle w:val="20"/>
        <w:tabs>
          <w:tab w:val="right" w:leader="dot" w:pos="9345"/>
        </w:tabs>
        <w:spacing w:line="360" w:lineRule="auto"/>
        <w:rPr>
          <w:noProof/>
          <w:sz w:val="28"/>
          <w:szCs w:val="28"/>
        </w:rPr>
      </w:pPr>
      <w:hyperlink w:anchor="_Toc242183646" w:history="1">
        <w:r w:rsidR="003E2639" w:rsidRPr="003E2639">
          <w:rPr>
            <w:rStyle w:val="a4"/>
            <w:noProof/>
            <w:sz w:val="28"/>
            <w:szCs w:val="28"/>
          </w:rPr>
          <w:t>1.2 Танк для приемки и охлаждения молока на фермах</w:t>
        </w:r>
        <w:r w:rsidR="003E2639" w:rsidRPr="003E2639">
          <w:rPr>
            <w:noProof/>
            <w:webHidden/>
            <w:sz w:val="28"/>
            <w:szCs w:val="28"/>
          </w:rPr>
          <w:tab/>
        </w:r>
        <w:r w:rsidR="003E2639" w:rsidRPr="003E2639">
          <w:rPr>
            <w:noProof/>
            <w:webHidden/>
            <w:sz w:val="28"/>
            <w:szCs w:val="28"/>
          </w:rPr>
          <w:fldChar w:fldCharType="begin"/>
        </w:r>
        <w:r w:rsidR="003E2639" w:rsidRPr="003E2639">
          <w:rPr>
            <w:noProof/>
            <w:webHidden/>
            <w:sz w:val="28"/>
            <w:szCs w:val="28"/>
          </w:rPr>
          <w:instrText xml:space="preserve"> PAGEREF _Toc242183646 \h </w:instrText>
        </w:r>
        <w:r w:rsidR="003E2639" w:rsidRPr="003E2639">
          <w:rPr>
            <w:noProof/>
            <w:webHidden/>
            <w:sz w:val="28"/>
            <w:szCs w:val="28"/>
          </w:rPr>
        </w:r>
        <w:r w:rsidR="003E2639" w:rsidRPr="003E2639">
          <w:rPr>
            <w:noProof/>
            <w:webHidden/>
            <w:sz w:val="28"/>
            <w:szCs w:val="28"/>
          </w:rPr>
          <w:fldChar w:fldCharType="separate"/>
        </w:r>
        <w:r w:rsidR="003E2639">
          <w:rPr>
            <w:noProof/>
            <w:webHidden/>
            <w:sz w:val="28"/>
            <w:szCs w:val="28"/>
          </w:rPr>
          <w:t>4</w:t>
        </w:r>
        <w:r w:rsidR="003E2639" w:rsidRPr="003E2639">
          <w:rPr>
            <w:noProof/>
            <w:webHidden/>
            <w:sz w:val="28"/>
            <w:szCs w:val="28"/>
          </w:rPr>
          <w:fldChar w:fldCharType="end"/>
        </w:r>
      </w:hyperlink>
    </w:p>
    <w:p w:rsidR="003E2639" w:rsidRPr="003E2639" w:rsidRDefault="00053456" w:rsidP="003E2639">
      <w:pPr>
        <w:pStyle w:val="20"/>
        <w:tabs>
          <w:tab w:val="right" w:leader="dot" w:pos="9345"/>
        </w:tabs>
        <w:spacing w:line="360" w:lineRule="auto"/>
        <w:rPr>
          <w:noProof/>
          <w:sz w:val="28"/>
          <w:szCs w:val="28"/>
        </w:rPr>
      </w:pPr>
      <w:hyperlink w:anchor="_Toc242183647" w:history="1">
        <w:r w:rsidR="003E2639" w:rsidRPr="003E2639">
          <w:rPr>
            <w:rStyle w:val="a4"/>
            <w:noProof/>
            <w:sz w:val="28"/>
            <w:szCs w:val="28"/>
          </w:rPr>
          <w:t>1.3 Резервуар для хранения молока тип ОМВ-2,5 вертикальный</w:t>
        </w:r>
        <w:r w:rsidR="003E2639" w:rsidRPr="003E2639">
          <w:rPr>
            <w:noProof/>
            <w:webHidden/>
            <w:sz w:val="28"/>
            <w:szCs w:val="28"/>
          </w:rPr>
          <w:tab/>
        </w:r>
        <w:r w:rsidR="003E2639" w:rsidRPr="003E2639">
          <w:rPr>
            <w:noProof/>
            <w:webHidden/>
            <w:sz w:val="28"/>
            <w:szCs w:val="28"/>
          </w:rPr>
          <w:fldChar w:fldCharType="begin"/>
        </w:r>
        <w:r w:rsidR="003E2639" w:rsidRPr="003E2639">
          <w:rPr>
            <w:noProof/>
            <w:webHidden/>
            <w:sz w:val="28"/>
            <w:szCs w:val="28"/>
          </w:rPr>
          <w:instrText xml:space="preserve"> PAGEREF _Toc242183647 \h </w:instrText>
        </w:r>
        <w:r w:rsidR="003E2639" w:rsidRPr="003E2639">
          <w:rPr>
            <w:noProof/>
            <w:webHidden/>
            <w:sz w:val="28"/>
            <w:szCs w:val="28"/>
          </w:rPr>
        </w:r>
        <w:r w:rsidR="003E2639" w:rsidRPr="003E2639">
          <w:rPr>
            <w:noProof/>
            <w:webHidden/>
            <w:sz w:val="28"/>
            <w:szCs w:val="28"/>
          </w:rPr>
          <w:fldChar w:fldCharType="separate"/>
        </w:r>
        <w:r w:rsidR="003E2639">
          <w:rPr>
            <w:noProof/>
            <w:webHidden/>
            <w:sz w:val="28"/>
            <w:szCs w:val="28"/>
          </w:rPr>
          <w:t>5</w:t>
        </w:r>
        <w:r w:rsidR="003E2639" w:rsidRPr="003E2639">
          <w:rPr>
            <w:noProof/>
            <w:webHidden/>
            <w:sz w:val="28"/>
            <w:szCs w:val="28"/>
          </w:rPr>
          <w:fldChar w:fldCharType="end"/>
        </w:r>
      </w:hyperlink>
    </w:p>
    <w:p w:rsidR="003E2639" w:rsidRPr="003E2639" w:rsidRDefault="00053456" w:rsidP="003E2639">
      <w:pPr>
        <w:pStyle w:val="20"/>
        <w:tabs>
          <w:tab w:val="right" w:leader="dot" w:pos="9345"/>
        </w:tabs>
        <w:spacing w:line="360" w:lineRule="auto"/>
        <w:rPr>
          <w:noProof/>
          <w:sz w:val="28"/>
          <w:szCs w:val="28"/>
        </w:rPr>
      </w:pPr>
      <w:hyperlink w:anchor="_Toc242183648" w:history="1">
        <w:r w:rsidR="003E2639" w:rsidRPr="003E2639">
          <w:rPr>
            <w:rStyle w:val="a4"/>
            <w:noProof/>
            <w:sz w:val="28"/>
            <w:szCs w:val="28"/>
          </w:rPr>
          <w:t>1.4 Резервуар для хранения молока тип ОМГ-10 горизонтальный</w:t>
        </w:r>
        <w:r w:rsidR="003E2639" w:rsidRPr="003E2639">
          <w:rPr>
            <w:noProof/>
            <w:webHidden/>
            <w:sz w:val="28"/>
            <w:szCs w:val="28"/>
          </w:rPr>
          <w:tab/>
        </w:r>
        <w:r w:rsidR="003E2639" w:rsidRPr="003E2639">
          <w:rPr>
            <w:noProof/>
            <w:webHidden/>
            <w:sz w:val="28"/>
            <w:szCs w:val="28"/>
          </w:rPr>
          <w:fldChar w:fldCharType="begin"/>
        </w:r>
        <w:r w:rsidR="003E2639" w:rsidRPr="003E2639">
          <w:rPr>
            <w:noProof/>
            <w:webHidden/>
            <w:sz w:val="28"/>
            <w:szCs w:val="28"/>
          </w:rPr>
          <w:instrText xml:space="preserve"> PAGEREF _Toc242183648 \h </w:instrText>
        </w:r>
        <w:r w:rsidR="003E2639" w:rsidRPr="003E2639">
          <w:rPr>
            <w:noProof/>
            <w:webHidden/>
            <w:sz w:val="28"/>
            <w:szCs w:val="28"/>
          </w:rPr>
        </w:r>
        <w:r w:rsidR="003E2639" w:rsidRPr="003E2639">
          <w:rPr>
            <w:noProof/>
            <w:webHidden/>
            <w:sz w:val="28"/>
            <w:szCs w:val="28"/>
          </w:rPr>
          <w:fldChar w:fldCharType="separate"/>
        </w:r>
        <w:r w:rsidR="003E2639">
          <w:rPr>
            <w:noProof/>
            <w:webHidden/>
            <w:sz w:val="28"/>
            <w:szCs w:val="28"/>
          </w:rPr>
          <w:t>5</w:t>
        </w:r>
        <w:r w:rsidR="003E2639" w:rsidRPr="003E2639">
          <w:rPr>
            <w:noProof/>
            <w:webHidden/>
            <w:sz w:val="28"/>
            <w:szCs w:val="28"/>
          </w:rPr>
          <w:fldChar w:fldCharType="end"/>
        </w:r>
      </w:hyperlink>
    </w:p>
    <w:p w:rsidR="003E2639" w:rsidRPr="003E2639" w:rsidRDefault="00053456" w:rsidP="003E2639">
      <w:pPr>
        <w:pStyle w:val="10"/>
        <w:tabs>
          <w:tab w:val="right" w:leader="dot" w:pos="9345"/>
        </w:tabs>
        <w:spacing w:line="360" w:lineRule="auto"/>
        <w:rPr>
          <w:noProof/>
          <w:sz w:val="28"/>
          <w:szCs w:val="28"/>
        </w:rPr>
      </w:pPr>
      <w:hyperlink w:anchor="_Toc242183649" w:history="1">
        <w:r w:rsidR="003E2639" w:rsidRPr="003E2639">
          <w:rPr>
            <w:rStyle w:val="a4"/>
            <w:noProof/>
            <w:sz w:val="28"/>
            <w:szCs w:val="28"/>
          </w:rPr>
          <w:t>2 Технологические емкости</w:t>
        </w:r>
        <w:r w:rsidR="003E2639" w:rsidRPr="003E2639">
          <w:rPr>
            <w:noProof/>
            <w:webHidden/>
            <w:sz w:val="28"/>
            <w:szCs w:val="28"/>
          </w:rPr>
          <w:tab/>
        </w:r>
        <w:r w:rsidR="003E2639" w:rsidRPr="003E2639">
          <w:rPr>
            <w:noProof/>
            <w:webHidden/>
            <w:sz w:val="28"/>
            <w:szCs w:val="28"/>
          </w:rPr>
          <w:fldChar w:fldCharType="begin"/>
        </w:r>
        <w:r w:rsidR="003E2639" w:rsidRPr="003E2639">
          <w:rPr>
            <w:noProof/>
            <w:webHidden/>
            <w:sz w:val="28"/>
            <w:szCs w:val="28"/>
          </w:rPr>
          <w:instrText xml:space="preserve"> PAGEREF _Toc242183649 \h </w:instrText>
        </w:r>
        <w:r w:rsidR="003E2639" w:rsidRPr="003E2639">
          <w:rPr>
            <w:noProof/>
            <w:webHidden/>
            <w:sz w:val="28"/>
            <w:szCs w:val="28"/>
          </w:rPr>
        </w:r>
        <w:r w:rsidR="003E2639" w:rsidRPr="003E2639">
          <w:rPr>
            <w:noProof/>
            <w:webHidden/>
            <w:sz w:val="28"/>
            <w:szCs w:val="28"/>
          </w:rPr>
          <w:fldChar w:fldCharType="separate"/>
        </w:r>
        <w:r w:rsidR="003E2639">
          <w:rPr>
            <w:noProof/>
            <w:webHidden/>
            <w:sz w:val="28"/>
            <w:szCs w:val="28"/>
          </w:rPr>
          <w:t>6</w:t>
        </w:r>
        <w:r w:rsidR="003E2639" w:rsidRPr="003E2639">
          <w:rPr>
            <w:noProof/>
            <w:webHidden/>
            <w:sz w:val="28"/>
            <w:szCs w:val="28"/>
          </w:rPr>
          <w:fldChar w:fldCharType="end"/>
        </w:r>
      </w:hyperlink>
    </w:p>
    <w:p w:rsidR="003E2639" w:rsidRPr="003E2639" w:rsidRDefault="00053456" w:rsidP="003E2639">
      <w:pPr>
        <w:pStyle w:val="20"/>
        <w:tabs>
          <w:tab w:val="right" w:leader="dot" w:pos="9345"/>
        </w:tabs>
        <w:spacing w:line="360" w:lineRule="auto"/>
        <w:rPr>
          <w:noProof/>
          <w:sz w:val="28"/>
          <w:szCs w:val="28"/>
        </w:rPr>
      </w:pPr>
      <w:hyperlink w:anchor="_Toc242183650" w:history="1">
        <w:r w:rsidR="003E2639" w:rsidRPr="003E2639">
          <w:rPr>
            <w:rStyle w:val="a4"/>
            <w:noProof/>
            <w:sz w:val="28"/>
            <w:szCs w:val="28"/>
          </w:rPr>
          <w:t>2.1 Заквасочник тип ОЗУ-0,35</w:t>
        </w:r>
        <w:r w:rsidR="003E2639" w:rsidRPr="003E2639">
          <w:rPr>
            <w:noProof/>
            <w:webHidden/>
            <w:sz w:val="28"/>
            <w:szCs w:val="28"/>
          </w:rPr>
          <w:tab/>
        </w:r>
        <w:r w:rsidR="003E2639" w:rsidRPr="003E2639">
          <w:rPr>
            <w:noProof/>
            <w:webHidden/>
            <w:sz w:val="28"/>
            <w:szCs w:val="28"/>
          </w:rPr>
          <w:fldChar w:fldCharType="begin"/>
        </w:r>
        <w:r w:rsidR="003E2639" w:rsidRPr="003E2639">
          <w:rPr>
            <w:noProof/>
            <w:webHidden/>
            <w:sz w:val="28"/>
            <w:szCs w:val="28"/>
          </w:rPr>
          <w:instrText xml:space="preserve"> PAGEREF _Toc242183650 \h </w:instrText>
        </w:r>
        <w:r w:rsidR="003E2639" w:rsidRPr="003E2639">
          <w:rPr>
            <w:noProof/>
            <w:webHidden/>
            <w:sz w:val="28"/>
            <w:szCs w:val="28"/>
          </w:rPr>
        </w:r>
        <w:r w:rsidR="003E2639" w:rsidRPr="003E2639">
          <w:rPr>
            <w:noProof/>
            <w:webHidden/>
            <w:sz w:val="28"/>
            <w:szCs w:val="28"/>
          </w:rPr>
          <w:fldChar w:fldCharType="separate"/>
        </w:r>
        <w:r w:rsidR="003E2639">
          <w:rPr>
            <w:noProof/>
            <w:webHidden/>
            <w:sz w:val="28"/>
            <w:szCs w:val="28"/>
          </w:rPr>
          <w:t>7</w:t>
        </w:r>
        <w:r w:rsidR="003E2639" w:rsidRPr="003E2639">
          <w:rPr>
            <w:noProof/>
            <w:webHidden/>
            <w:sz w:val="28"/>
            <w:szCs w:val="28"/>
          </w:rPr>
          <w:fldChar w:fldCharType="end"/>
        </w:r>
      </w:hyperlink>
    </w:p>
    <w:p w:rsidR="003E2639" w:rsidRPr="003E2639" w:rsidRDefault="00053456" w:rsidP="003E2639">
      <w:pPr>
        <w:pStyle w:val="20"/>
        <w:tabs>
          <w:tab w:val="right" w:leader="dot" w:pos="9345"/>
        </w:tabs>
        <w:spacing w:line="360" w:lineRule="auto"/>
        <w:rPr>
          <w:noProof/>
          <w:sz w:val="28"/>
          <w:szCs w:val="28"/>
        </w:rPr>
      </w:pPr>
      <w:hyperlink w:anchor="_Toc242183651" w:history="1">
        <w:r w:rsidR="003E2639" w:rsidRPr="003E2639">
          <w:rPr>
            <w:rStyle w:val="a4"/>
            <w:noProof/>
            <w:sz w:val="28"/>
            <w:szCs w:val="28"/>
          </w:rPr>
          <w:t>2.2 Ванна нормализации сливок ВН-600</w:t>
        </w:r>
        <w:r w:rsidR="003E2639" w:rsidRPr="003E2639">
          <w:rPr>
            <w:noProof/>
            <w:webHidden/>
            <w:sz w:val="28"/>
            <w:szCs w:val="28"/>
          </w:rPr>
          <w:tab/>
        </w:r>
        <w:r w:rsidR="003E2639" w:rsidRPr="003E2639">
          <w:rPr>
            <w:noProof/>
            <w:webHidden/>
            <w:sz w:val="28"/>
            <w:szCs w:val="28"/>
          </w:rPr>
          <w:fldChar w:fldCharType="begin"/>
        </w:r>
        <w:r w:rsidR="003E2639" w:rsidRPr="003E2639">
          <w:rPr>
            <w:noProof/>
            <w:webHidden/>
            <w:sz w:val="28"/>
            <w:szCs w:val="28"/>
          </w:rPr>
          <w:instrText xml:space="preserve"> PAGEREF _Toc242183651 \h </w:instrText>
        </w:r>
        <w:r w:rsidR="003E2639" w:rsidRPr="003E2639">
          <w:rPr>
            <w:noProof/>
            <w:webHidden/>
            <w:sz w:val="28"/>
            <w:szCs w:val="28"/>
          </w:rPr>
        </w:r>
        <w:r w:rsidR="003E2639" w:rsidRPr="003E2639">
          <w:rPr>
            <w:noProof/>
            <w:webHidden/>
            <w:sz w:val="28"/>
            <w:szCs w:val="28"/>
          </w:rPr>
          <w:fldChar w:fldCharType="separate"/>
        </w:r>
        <w:r w:rsidR="003E2639">
          <w:rPr>
            <w:noProof/>
            <w:webHidden/>
            <w:sz w:val="28"/>
            <w:szCs w:val="28"/>
          </w:rPr>
          <w:t>8</w:t>
        </w:r>
        <w:r w:rsidR="003E2639" w:rsidRPr="003E2639">
          <w:rPr>
            <w:noProof/>
            <w:webHidden/>
            <w:sz w:val="28"/>
            <w:szCs w:val="28"/>
          </w:rPr>
          <w:fldChar w:fldCharType="end"/>
        </w:r>
      </w:hyperlink>
    </w:p>
    <w:p w:rsidR="003E2639" w:rsidRPr="003E2639" w:rsidRDefault="00053456" w:rsidP="003E2639">
      <w:pPr>
        <w:pStyle w:val="10"/>
        <w:tabs>
          <w:tab w:val="right" w:leader="dot" w:pos="9345"/>
        </w:tabs>
        <w:spacing w:line="360" w:lineRule="auto"/>
        <w:rPr>
          <w:noProof/>
          <w:sz w:val="28"/>
          <w:szCs w:val="28"/>
        </w:rPr>
      </w:pPr>
      <w:hyperlink w:anchor="_Toc242183652" w:history="1">
        <w:r w:rsidR="003E2639" w:rsidRPr="003E2639">
          <w:rPr>
            <w:rStyle w:val="a4"/>
            <w:noProof/>
            <w:sz w:val="28"/>
            <w:szCs w:val="28"/>
          </w:rPr>
          <w:t>3 Требования к технологическому емкостному оборудованию</w:t>
        </w:r>
        <w:r w:rsidR="003E2639" w:rsidRPr="003E2639">
          <w:rPr>
            <w:noProof/>
            <w:webHidden/>
            <w:sz w:val="28"/>
            <w:szCs w:val="28"/>
          </w:rPr>
          <w:tab/>
        </w:r>
        <w:r w:rsidR="003E2639" w:rsidRPr="003E2639">
          <w:rPr>
            <w:noProof/>
            <w:webHidden/>
            <w:sz w:val="28"/>
            <w:szCs w:val="28"/>
          </w:rPr>
          <w:fldChar w:fldCharType="begin"/>
        </w:r>
        <w:r w:rsidR="003E2639" w:rsidRPr="003E2639">
          <w:rPr>
            <w:noProof/>
            <w:webHidden/>
            <w:sz w:val="28"/>
            <w:szCs w:val="28"/>
          </w:rPr>
          <w:instrText xml:space="preserve"> PAGEREF _Toc242183652 \h </w:instrText>
        </w:r>
        <w:r w:rsidR="003E2639" w:rsidRPr="003E2639">
          <w:rPr>
            <w:noProof/>
            <w:webHidden/>
            <w:sz w:val="28"/>
            <w:szCs w:val="28"/>
          </w:rPr>
        </w:r>
        <w:r w:rsidR="003E2639" w:rsidRPr="003E2639">
          <w:rPr>
            <w:noProof/>
            <w:webHidden/>
            <w:sz w:val="28"/>
            <w:szCs w:val="28"/>
          </w:rPr>
          <w:fldChar w:fldCharType="separate"/>
        </w:r>
        <w:r w:rsidR="003E2639">
          <w:rPr>
            <w:noProof/>
            <w:webHidden/>
            <w:sz w:val="28"/>
            <w:szCs w:val="28"/>
          </w:rPr>
          <w:t>9</w:t>
        </w:r>
        <w:r w:rsidR="003E2639" w:rsidRPr="003E2639">
          <w:rPr>
            <w:noProof/>
            <w:webHidden/>
            <w:sz w:val="28"/>
            <w:szCs w:val="28"/>
          </w:rPr>
          <w:fldChar w:fldCharType="end"/>
        </w:r>
      </w:hyperlink>
    </w:p>
    <w:p w:rsidR="003E2639" w:rsidRPr="003E2639" w:rsidRDefault="00053456" w:rsidP="003E2639">
      <w:pPr>
        <w:pStyle w:val="10"/>
        <w:tabs>
          <w:tab w:val="right" w:leader="dot" w:pos="9345"/>
        </w:tabs>
        <w:spacing w:line="360" w:lineRule="auto"/>
        <w:rPr>
          <w:noProof/>
          <w:sz w:val="28"/>
          <w:szCs w:val="28"/>
        </w:rPr>
      </w:pPr>
      <w:hyperlink w:anchor="_Toc242183653" w:history="1">
        <w:r w:rsidR="003E2639" w:rsidRPr="003E2639">
          <w:rPr>
            <w:rStyle w:val="a4"/>
            <w:noProof/>
            <w:sz w:val="28"/>
            <w:szCs w:val="28"/>
          </w:rPr>
          <w:t>Заключение</w:t>
        </w:r>
        <w:r w:rsidR="003E2639" w:rsidRPr="003E2639">
          <w:rPr>
            <w:noProof/>
            <w:webHidden/>
            <w:sz w:val="28"/>
            <w:szCs w:val="28"/>
          </w:rPr>
          <w:tab/>
        </w:r>
        <w:r w:rsidR="003E2639" w:rsidRPr="003E2639">
          <w:rPr>
            <w:noProof/>
            <w:webHidden/>
            <w:sz w:val="28"/>
            <w:szCs w:val="28"/>
          </w:rPr>
          <w:fldChar w:fldCharType="begin"/>
        </w:r>
        <w:r w:rsidR="003E2639" w:rsidRPr="003E2639">
          <w:rPr>
            <w:noProof/>
            <w:webHidden/>
            <w:sz w:val="28"/>
            <w:szCs w:val="28"/>
          </w:rPr>
          <w:instrText xml:space="preserve"> PAGEREF _Toc242183653 \h </w:instrText>
        </w:r>
        <w:r w:rsidR="003E2639" w:rsidRPr="003E2639">
          <w:rPr>
            <w:noProof/>
            <w:webHidden/>
            <w:sz w:val="28"/>
            <w:szCs w:val="28"/>
          </w:rPr>
        </w:r>
        <w:r w:rsidR="003E2639" w:rsidRPr="003E2639">
          <w:rPr>
            <w:noProof/>
            <w:webHidden/>
            <w:sz w:val="28"/>
            <w:szCs w:val="28"/>
          </w:rPr>
          <w:fldChar w:fldCharType="separate"/>
        </w:r>
        <w:r w:rsidR="003E2639">
          <w:rPr>
            <w:noProof/>
            <w:webHidden/>
            <w:sz w:val="28"/>
            <w:szCs w:val="28"/>
          </w:rPr>
          <w:t>10</w:t>
        </w:r>
        <w:r w:rsidR="003E2639" w:rsidRPr="003E2639">
          <w:rPr>
            <w:noProof/>
            <w:webHidden/>
            <w:sz w:val="28"/>
            <w:szCs w:val="28"/>
          </w:rPr>
          <w:fldChar w:fldCharType="end"/>
        </w:r>
      </w:hyperlink>
    </w:p>
    <w:p w:rsidR="003E2639" w:rsidRDefault="00053456" w:rsidP="003E2639">
      <w:pPr>
        <w:pStyle w:val="10"/>
        <w:tabs>
          <w:tab w:val="right" w:leader="dot" w:pos="9345"/>
        </w:tabs>
        <w:spacing w:line="360" w:lineRule="auto"/>
        <w:rPr>
          <w:noProof/>
        </w:rPr>
      </w:pPr>
      <w:hyperlink w:anchor="_Toc242183654" w:history="1">
        <w:r w:rsidR="003E2639" w:rsidRPr="003E2639">
          <w:rPr>
            <w:rStyle w:val="a4"/>
            <w:noProof/>
            <w:sz w:val="28"/>
            <w:szCs w:val="28"/>
          </w:rPr>
          <w:t>Список литературы</w:t>
        </w:r>
        <w:r w:rsidR="003E2639" w:rsidRPr="003E2639">
          <w:rPr>
            <w:noProof/>
            <w:webHidden/>
            <w:sz w:val="28"/>
            <w:szCs w:val="28"/>
          </w:rPr>
          <w:tab/>
        </w:r>
        <w:r w:rsidR="003E2639" w:rsidRPr="003E2639">
          <w:rPr>
            <w:noProof/>
            <w:webHidden/>
            <w:sz w:val="28"/>
            <w:szCs w:val="28"/>
          </w:rPr>
          <w:fldChar w:fldCharType="begin"/>
        </w:r>
        <w:r w:rsidR="003E2639" w:rsidRPr="003E2639">
          <w:rPr>
            <w:noProof/>
            <w:webHidden/>
            <w:sz w:val="28"/>
            <w:szCs w:val="28"/>
          </w:rPr>
          <w:instrText xml:space="preserve"> PAGEREF _Toc242183654 \h </w:instrText>
        </w:r>
        <w:r w:rsidR="003E2639" w:rsidRPr="003E2639">
          <w:rPr>
            <w:noProof/>
            <w:webHidden/>
            <w:sz w:val="28"/>
            <w:szCs w:val="28"/>
          </w:rPr>
        </w:r>
        <w:r w:rsidR="003E2639" w:rsidRPr="003E2639">
          <w:rPr>
            <w:noProof/>
            <w:webHidden/>
            <w:sz w:val="28"/>
            <w:szCs w:val="28"/>
          </w:rPr>
          <w:fldChar w:fldCharType="separate"/>
        </w:r>
        <w:r w:rsidR="003E2639">
          <w:rPr>
            <w:noProof/>
            <w:webHidden/>
            <w:sz w:val="28"/>
            <w:szCs w:val="28"/>
          </w:rPr>
          <w:t>11</w:t>
        </w:r>
        <w:r w:rsidR="003E2639" w:rsidRPr="003E2639">
          <w:rPr>
            <w:noProof/>
            <w:webHidden/>
            <w:sz w:val="28"/>
            <w:szCs w:val="28"/>
          </w:rPr>
          <w:fldChar w:fldCharType="end"/>
        </w:r>
      </w:hyperlink>
    </w:p>
    <w:p w:rsidR="003E2639" w:rsidRDefault="003E2639">
      <w:pPr>
        <w:pStyle w:val="10"/>
        <w:tabs>
          <w:tab w:val="right" w:leader="dot" w:pos="9345"/>
        </w:tabs>
        <w:rPr>
          <w:noProof/>
        </w:rPr>
      </w:pPr>
    </w:p>
    <w:p w:rsidR="00513ABC" w:rsidRDefault="00CD5CF3" w:rsidP="00CD5CF3">
      <w:pPr>
        <w:pStyle w:val="1"/>
        <w:ind w:firstLine="709"/>
        <w:jc w:val="center"/>
        <w:rPr>
          <w:rFonts w:ascii="Times New Roman" w:hAnsi="Times New Roman" w:cs="Times New Roman"/>
          <w:sz w:val="28"/>
          <w:szCs w:val="28"/>
        </w:rPr>
      </w:pPr>
      <w:r>
        <w:rPr>
          <w:rFonts w:ascii="Times New Roman" w:hAnsi="Times New Roman" w:cs="Times New Roman"/>
          <w:sz w:val="28"/>
          <w:szCs w:val="28"/>
        </w:rPr>
        <w:fldChar w:fldCharType="end"/>
      </w:r>
      <w:r w:rsidR="00513ABC">
        <w:rPr>
          <w:rFonts w:ascii="Times New Roman" w:hAnsi="Times New Roman" w:cs="Times New Roman"/>
          <w:sz w:val="28"/>
          <w:szCs w:val="28"/>
        </w:rPr>
        <w:br w:type="page"/>
      </w:r>
      <w:bookmarkStart w:id="1" w:name="_Toc242183643"/>
      <w:r w:rsidR="00513ABC" w:rsidRPr="00513ABC">
        <w:rPr>
          <w:rFonts w:ascii="Times New Roman" w:hAnsi="Times New Roman" w:cs="Times New Roman"/>
          <w:sz w:val="28"/>
          <w:szCs w:val="28"/>
        </w:rPr>
        <w:t>Введение</w:t>
      </w:r>
      <w:bookmarkEnd w:id="1"/>
    </w:p>
    <w:p w:rsidR="00513ABC" w:rsidRDefault="00513ABC" w:rsidP="00CD5CF3">
      <w:pPr>
        <w:ind w:firstLine="709"/>
      </w:pPr>
    </w:p>
    <w:p w:rsidR="00513ABC" w:rsidRPr="00513ABC" w:rsidRDefault="00513ABC" w:rsidP="00CD5CF3">
      <w:pPr>
        <w:ind w:firstLine="709"/>
      </w:pPr>
    </w:p>
    <w:p w:rsidR="00800D27" w:rsidRPr="004960B4" w:rsidRDefault="00800D27" w:rsidP="00CD5CF3">
      <w:pPr>
        <w:ind w:firstLine="709"/>
        <w:jc w:val="both"/>
        <w:rPr>
          <w:sz w:val="28"/>
          <w:szCs w:val="28"/>
        </w:rPr>
      </w:pPr>
      <w:r w:rsidRPr="004960B4">
        <w:rPr>
          <w:sz w:val="28"/>
          <w:szCs w:val="28"/>
        </w:rPr>
        <w:t>На протяжении многих веков люди стремились, собрать и как можно дольше сохранить ценность и качество молока. От глиняных крынок и бутылок до самых современных резервуаров-холодильников и технологических резервуаров прошли свой путь различные виды контейнеров для молока. Емкости широкого спектра и назначения нашли себе применение на всех эта</w:t>
      </w:r>
      <w:r w:rsidR="00513ABC">
        <w:rPr>
          <w:sz w:val="28"/>
          <w:szCs w:val="28"/>
        </w:rPr>
        <w:t xml:space="preserve">пах технологического процесса. </w:t>
      </w:r>
      <w:r w:rsidRPr="004960B4">
        <w:rPr>
          <w:sz w:val="28"/>
          <w:szCs w:val="28"/>
        </w:rPr>
        <w:t xml:space="preserve"> </w:t>
      </w:r>
    </w:p>
    <w:p w:rsidR="00800D27" w:rsidRDefault="00800D27" w:rsidP="00CD5CF3">
      <w:pPr>
        <w:ind w:firstLine="709"/>
        <w:jc w:val="both"/>
        <w:rPr>
          <w:sz w:val="28"/>
          <w:szCs w:val="28"/>
        </w:rPr>
      </w:pPr>
      <w:r w:rsidRPr="004960B4">
        <w:rPr>
          <w:sz w:val="28"/>
          <w:szCs w:val="28"/>
        </w:rPr>
        <w:t xml:space="preserve">Невозможно представить себе производство пищевых, в том числе молочных продуктов, без емкостей. </w:t>
      </w:r>
    </w:p>
    <w:p w:rsidR="00571875" w:rsidRPr="004960B4" w:rsidRDefault="00571875" w:rsidP="00CD5CF3">
      <w:pPr>
        <w:ind w:firstLine="709"/>
        <w:jc w:val="both"/>
        <w:rPr>
          <w:sz w:val="28"/>
          <w:szCs w:val="28"/>
        </w:rPr>
      </w:pPr>
      <w:r>
        <w:rPr>
          <w:sz w:val="28"/>
          <w:szCs w:val="28"/>
        </w:rPr>
        <w:t>В зависимости от принятой технологии доения и обработки молока перед отправкой на молочный завод, его некоторое время хранят на животноводческой ферме, используя для этих целей фляги, приемные баки (отрытые и вакуумные), резервуары для молока и молочных продуктов, резервуары-охладители.</w:t>
      </w:r>
    </w:p>
    <w:p w:rsidR="00800D27" w:rsidRDefault="00513ABC" w:rsidP="00CD5CF3">
      <w:pPr>
        <w:pStyle w:val="1"/>
        <w:ind w:firstLine="709"/>
        <w:jc w:val="center"/>
        <w:rPr>
          <w:rFonts w:ascii="Times New Roman" w:hAnsi="Times New Roman"/>
          <w:sz w:val="28"/>
          <w:szCs w:val="28"/>
        </w:rPr>
      </w:pPr>
      <w:r>
        <w:rPr>
          <w:sz w:val="28"/>
          <w:szCs w:val="28"/>
        </w:rPr>
        <w:br w:type="page"/>
      </w:r>
      <w:bookmarkStart w:id="2" w:name="_Toc242183644"/>
      <w:r w:rsidRPr="00513ABC">
        <w:rPr>
          <w:rFonts w:ascii="Times New Roman" w:hAnsi="Times New Roman"/>
          <w:sz w:val="28"/>
          <w:szCs w:val="28"/>
        </w:rPr>
        <w:t>1 Танки для хранения молока</w:t>
      </w:r>
      <w:bookmarkEnd w:id="2"/>
    </w:p>
    <w:p w:rsidR="00800D27" w:rsidRPr="004960B4" w:rsidRDefault="00800D27" w:rsidP="00CD5CF3">
      <w:pPr>
        <w:ind w:firstLine="709"/>
        <w:jc w:val="both"/>
        <w:rPr>
          <w:sz w:val="28"/>
          <w:szCs w:val="28"/>
        </w:rPr>
      </w:pPr>
      <w:r w:rsidRPr="004960B4">
        <w:rPr>
          <w:sz w:val="28"/>
          <w:szCs w:val="28"/>
        </w:rPr>
        <w:t xml:space="preserve">Танки для хранения молока имеют горизонтальную или вертикальную конструкцию. Параметрический ряд 1 000 тн. до150 000 тн. такие как – ВУ-1000; В2-ОМВ-2,5; В2-ОМВ-6,3; В2-ОМГ-10; В2-ОМВ-10; В2-ОМГ-25; В2-ОХР-25; В2-ОХР-50 и др.) В зависимости от объема они могут быть установлены и вне помещения - для экономии строительных расходов. Перемешивание продукта осуществляется одной или несколькими пропеллерными мешалками для предотвращения всплывания сливок. </w:t>
      </w:r>
    </w:p>
    <w:p w:rsidR="00800D27" w:rsidRDefault="00800D27" w:rsidP="00CD5CF3">
      <w:pPr>
        <w:ind w:firstLine="709"/>
        <w:jc w:val="both"/>
        <w:rPr>
          <w:sz w:val="28"/>
          <w:szCs w:val="28"/>
        </w:rPr>
      </w:pPr>
      <w:r w:rsidRPr="004960B4">
        <w:rPr>
          <w:sz w:val="28"/>
          <w:szCs w:val="28"/>
        </w:rPr>
        <w:t xml:space="preserve">Среди емкостей для хранения молока, особое место занимают резервуары, оснащенные фреоновыми охладителями (фреон 22), что позволяет охлаждать молоко до 4-6 градусов. По своей конструкции они подразделяются на ванны и танки. Фреоновое охлаждение может подаваться как в рубашку, так и в мешалку. Среднее повышение температуры молока при отключении электричества – 2 градуса в сутки. Такие резервуары могут быть укомплектованы автоматической системой промывки. Параметрический ряд таких емкостей от </w:t>
      </w:r>
      <w:smartTag w:uri="urn:schemas-microsoft-com:office:smarttags" w:element="metricconverter">
        <w:smartTagPr>
          <w:attr w:name="ProductID" w:val="600 литров"/>
        </w:smartTagPr>
        <w:r w:rsidRPr="004960B4">
          <w:rPr>
            <w:sz w:val="28"/>
            <w:szCs w:val="28"/>
          </w:rPr>
          <w:t>600 литров</w:t>
        </w:r>
      </w:smartTag>
      <w:r w:rsidRPr="004960B4">
        <w:rPr>
          <w:sz w:val="28"/>
          <w:szCs w:val="28"/>
        </w:rPr>
        <w:t xml:space="preserve"> до </w:t>
      </w:r>
      <w:smartTag w:uri="urn:schemas-microsoft-com:office:smarttags" w:element="metricconverter">
        <w:smartTagPr>
          <w:attr w:name="ProductID" w:val="10 000 литров"/>
        </w:smartTagPr>
        <w:r w:rsidRPr="004960B4">
          <w:rPr>
            <w:sz w:val="28"/>
            <w:szCs w:val="28"/>
          </w:rPr>
          <w:t>10 000 литров</w:t>
        </w:r>
      </w:smartTag>
      <w:r w:rsidRPr="004960B4">
        <w:rPr>
          <w:sz w:val="28"/>
          <w:szCs w:val="28"/>
        </w:rPr>
        <w:t xml:space="preserve"> и более.</w:t>
      </w:r>
    </w:p>
    <w:p w:rsidR="00F14028" w:rsidRDefault="00F14028" w:rsidP="00CD5CF3">
      <w:pPr>
        <w:pStyle w:val="2"/>
        <w:jc w:val="center"/>
        <w:rPr>
          <w:rFonts w:ascii="Times New Roman" w:hAnsi="Times New Roman"/>
          <w:i w:val="0"/>
          <w:iCs w:val="0"/>
        </w:rPr>
      </w:pPr>
      <w:bookmarkStart w:id="3" w:name="_Toc242183645"/>
      <w:r w:rsidRPr="00F14028">
        <w:rPr>
          <w:rFonts w:ascii="Times New Roman" w:hAnsi="Times New Roman"/>
          <w:i w:val="0"/>
          <w:iCs w:val="0"/>
        </w:rPr>
        <w:t>1.1 Фляги для сбора, охлаждения и транспо</w:t>
      </w:r>
      <w:r>
        <w:rPr>
          <w:rFonts w:ascii="Times New Roman" w:hAnsi="Times New Roman"/>
          <w:i w:val="0"/>
          <w:iCs w:val="0"/>
        </w:rPr>
        <w:t>рт</w:t>
      </w:r>
      <w:r w:rsidRPr="00F14028">
        <w:rPr>
          <w:rFonts w:ascii="Times New Roman" w:hAnsi="Times New Roman"/>
          <w:i w:val="0"/>
          <w:iCs w:val="0"/>
        </w:rPr>
        <w:t>ировки</w:t>
      </w:r>
      <w:bookmarkEnd w:id="3"/>
    </w:p>
    <w:p w:rsidR="00F14028" w:rsidRPr="00F14028" w:rsidRDefault="00F14028" w:rsidP="00CD5CF3">
      <w:pPr>
        <w:jc w:val="both"/>
        <w:rPr>
          <w:sz w:val="28"/>
          <w:szCs w:val="28"/>
        </w:rPr>
      </w:pPr>
      <w:r w:rsidRPr="00F14028">
        <w:rPr>
          <w:sz w:val="28"/>
          <w:szCs w:val="28"/>
        </w:rPr>
        <w:t xml:space="preserve">Фляги </w:t>
      </w:r>
      <w:r>
        <w:rPr>
          <w:sz w:val="28"/>
          <w:szCs w:val="28"/>
        </w:rPr>
        <w:t xml:space="preserve">применяются для </w:t>
      </w:r>
      <w:r w:rsidRPr="00F14028">
        <w:rPr>
          <w:sz w:val="28"/>
          <w:szCs w:val="28"/>
        </w:rPr>
        <w:t>сбора, охлаждения и транспортировки</w:t>
      </w:r>
      <w:r>
        <w:rPr>
          <w:sz w:val="28"/>
          <w:szCs w:val="28"/>
        </w:rPr>
        <w:t xml:space="preserve"> молока, сливок, обрата. Фляга состоит из теплоизолированного резервуара, который имеет 2 ручки для переноса и крышку с замком. На замке фляги предусмотрено отверстие для пломбирования. Крышка шарнирно крепится к ушкам, приварена к верхнему опорному обручу. Конструкция герметична за счет резинового кольца. Промышленность выпускает фляги из нержавеющей стали, алюминия или декапированной листовой стали с последую</w:t>
      </w:r>
      <w:r w:rsidR="00130B58">
        <w:rPr>
          <w:sz w:val="28"/>
          <w:szCs w:val="28"/>
        </w:rPr>
        <w:t>щим лужением. Алюминиевые фляги легче и дешевле стальных, но уступают последним по прочности и гигиеничности.</w:t>
      </w:r>
    </w:p>
    <w:p w:rsidR="00513ABC" w:rsidRPr="00513ABC" w:rsidRDefault="00513ABC" w:rsidP="00CD5CF3">
      <w:pPr>
        <w:pStyle w:val="2"/>
        <w:jc w:val="center"/>
        <w:rPr>
          <w:rFonts w:ascii="Times New Roman" w:hAnsi="Times New Roman" w:cs="Times New Roman"/>
          <w:i w:val="0"/>
        </w:rPr>
      </w:pPr>
      <w:bookmarkStart w:id="4" w:name="_Toc242183646"/>
      <w:r w:rsidRPr="00513ABC">
        <w:rPr>
          <w:rFonts w:ascii="Times New Roman" w:hAnsi="Times New Roman" w:cs="Times New Roman"/>
          <w:i w:val="0"/>
        </w:rPr>
        <w:t>1.</w:t>
      </w:r>
      <w:r w:rsidR="00F14028">
        <w:rPr>
          <w:rFonts w:ascii="Times New Roman" w:hAnsi="Times New Roman" w:cs="Times New Roman"/>
          <w:i w:val="0"/>
        </w:rPr>
        <w:t>2</w:t>
      </w:r>
      <w:r w:rsidRPr="00513ABC">
        <w:rPr>
          <w:rFonts w:ascii="Times New Roman" w:hAnsi="Times New Roman" w:cs="Times New Roman"/>
          <w:i w:val="0"/>
        </w:rPr>
        <w:t xml:space="preserve"> Танк для приемки и охлаждения молока на фермах</w:t>
      </w:r>
      <w:bookmarkEnd w:id="4"/>
    </w:p>
    <w:p w:rsidR="008A0353" w:rsidRDefault="00053456" w:rsidP="00CD5CF3">
      <w:pPr>
        <w:ind w:firstLine="709"/>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9pt;margin-top:1.35pt;width:179.7pt;height:179.7pt;z-index:251658240">
            <v:imagedata r:id="rId7" o:title=""/>
            <w10:wrap type="square"/>
          </v:shape>
        </w:pict>
      </w:r>
    </w:p>
    <w:p w:rsidR="00513ABC" w:rsidRPr="004960B4" w:rsidRDefault="00513ABC" w:rsidP="00CD5CF3">
      <w:pPr>
        <w:ind w:firstLine="709"/>
        <w:jc w:val="center"/>
        <w:rPr>
          <w:sz w:val="28"/>
          <w:szCs w:val="28"/>
        </w:rPr>
      </w:pPr>
      <w:r w:rsidRPr="004960B4">
        <w:rPr>
          <w:sz w:val="28"/>
          <w:szCs w:val="28"/>
        </w:rPr>
        <w:t>КОМПЛЕКТАЦИЯ:</w:t>
      </w:r>
    </w:p>
    <w:p w:rsidR="00513ABC" w:rsidRPr="004960B4" w:rsidRDefault="00513ABC" w:rsidP="00CD5CF3">
      <w:pPr>
        <w:ind w:firstLine="709"/>
        <w:jc w:val="both"/>
        <w:rPr>
          <w:sz w:val="28"/>
          <w:szCs w:val="28"/>
        </w:rPr>
      </w:pPr>
      <w:r w:rsidRPr="004960B4">
        <w:rPr>
          <w:sz w:val="28"/>
          <w:szCs w:val="28"/>
        </w:rPr>
        <w:t>1.Танк-охладитель, изготовленный из нержавеющей стали, с пенополиуретановой изоляцией,  испарителем, регулируемыми по уровню ножками.</w:t>
      </w:r>
    </w:p>
    <w:p w:rsidR="00513ABC" w:rsidRPr="004960B4" w:rsidRDefault="00513ABC" w:rsidP="00CD5CF3">
      <w:pPr>
        <w:ind w:firstLine="709"/>
        <w:jc w:val="both"/>
        <w:rPr>
          <w:sz w:val="28"/>
          <w:szCs w:val="28"/>
        </w:rPr>
      </w:pPr>
      <w:r w:rsidRPr="004960B4">
        <w:rPr>
          <w:sz w:val="28"/>
          <w:szCs w:val="28"/>
        </w:rPr>
        <w:t>2.Одна (две) мешалка (ки) с временным контролем.</w:t>
      </w:r>
    </w:p>
    <w:p w:rsidR="00513ABC" w:rsidRPr="004960B4" w:rsidRDefault="00513ABC" w:rsidP="00CD5CF3">
      <w:pPr>
        <w:ind w:firstLine="709"/>
        <w:jc w:val="both"/>
        <w:rPr>
          <w:sz w:val="28"/>
          <w:szCs w:val="28"/>
        </w:rPr>
      </w:pPr>
      <w:r w:rsidRPr="004960B4">
        <w:rPr>
          <w:sz w:val="28"/>
          <w:szCs w:val="28"/>
        </w:rPr>
        <w:t>3.Пульт управления.</w:t>
      </w:r>
    </w:p>
    <w:p w:rsidR="00513ABC" w:rsidRPr="004960B4" w:rsidRDefault="00513ABC" w:rsidP="00CD5CF3">
      <w:pPr>
        <w:ind w:firstLine="709"/>
        <w:jc w:val="both"/>
        <w:rPr>
          <w:sz w:val="28"/>
          <w:szCs w:val="28"/>
        </w:rPr>
      </w:pPr>
      <w:r w:rsidRPr="004960B4">
        <w:rPr>
          <w:sz w:val="28"/>
          <w:szCs w:val="28"/>
        </w:rPr>
        <w:t>4. Автоматическая система промывки.</w:t>
      </w:r>
    </w:p>
    <w:p w:rsidR="00513ABC" w:rsidRPr="004960B4" w:rsidRDefault="00513ABC" w:rsidP="00CD5CF3">
      <w:pPr>
        <w:ind w:firstLine="709"/>
        <w:jc w:val="both"/>
        <w:rPr>
          <w:sz w:val="28"/>
          <w:szCs w:val="28"/>
        </w:rPr>
      </w:pPr>
      <w:r w:rsidRPr="004960B4">
        <w:rPr>
          <w:sz w:val="28"/>
          <w:szCs w:val="28"/>
        </w:rPr>
        <w:t>5.Линейка измерения уровня молока.</w:t>
      </w:r>
    </w:p>
    <w:p w:rsidR="00513ABC" w:rsidRPr="004960B4" w:rsidRDefault="00513ABC" w:rsidP="00CD5CF3">
      <w:pPr>
        <w:ind w:firstLine="709"/>
        <w:jc w:val="both"/>
        <w:rPr>
          <w:sz w:val="28"/>
          <w:szCs w:val="28"/>
        </w:rPr>
      </w:pPr>
      <w:r w:rsidRPr="004960B4">
        <w:rPr>
          <w:sz w:val="28"/>
          <w:szCs w:val="28"/>
        </w:rPr>
        <w:t>6. Инструкция по монтажу, пуско-наладке, эксплуатации, электрические схемы.</w:t>
      </w:r>
    </w:p>
    <w:p w:rsidR="00513ABC" w:rsidRPr="004960B4" w:rsidRDefault="00513ABC" w:rsidP="00CD5CF3">
      <w:pPr>
        <w:ind w:firstLine="709"/>
        <w:jc w:val="both"/>
        <w:rPr>
          <w:sz w:val="28"/>
          <w:szCs w:val="28"/>
        </w:rPr>
      </w:pPr>
      <w:r w:rsidRPr="004960B4">
        <w:rPr>
          <w:sz w:val="28"/>
          <w:szCs w:val="28"/>
        </w:rPr>
        <w:t>7. микропроцессорный термостат с цифровым температурным дисплеем.</w:t>
      </w:r>
    </w:p>
    <w:p w:rsidR="00513ABC" w:rsidRDefault="00513ABC" w:rsidP="00CD5CF3">
      <w:pPr>
        <w:ind w:firstLine="709"/>
        <w:jc w:val="both"/>
        <w:rPr>
          <w:sz w:val="28"/>
          <w:szCs w:val="28"/>
        </w:rPr>
      </w:pPr>
      <w:r w:rsidRPr="004960B4">
        <w:rPr>
          <w:sz w:val="28"/>
          <w:szCs w:val="28"/>
        </w:rPr>
        <w:t xml:space="preserve">8. холодильный агрегат </w:t>
      </w:r>
    </w:p>
    <w:p w:rsidR="00130B58" w:rsidRPr="004960B4" w:rsidRDefault="00130B58" w:rsidP="00CD5CF3">
      <w:pPr>
        <w:ind w:firstLine="709"/>
        <w:jc w:val="both"/>
        <w:rPr>
          <w:sz w:val="28"/>
          <w:szCs w:val="28"/>
        </w:rPr>
      </w:pPr>
    </w:p>
    <w:p w:rsidR="00513ABC" w:rsidRPr="00CD5CF3" w:rsidRDefault="00A37168" w:rsidP="00CD5CF3">
      <w:pPr>
        <w:pStyle w:val="2"/>
        <w:jc w:val="center"/>
        <w:rPr>
          <w:rFonts w:ascii="Times New Roman" w:hAnsi="Times New Roman"/>
          <w:i w:val="0"/>
          <w:iCs w:val="0"/>
        </w:rPr>
      </w:pPr>
      <w:bookmarkStart w:id="5" w:name="_Toc242183647"/>
      <w:r w:rsidRPr="00CD5CF3">
        <w:rPr>
          <w:rFonts w:ascii="Times New Roman" w:hAnsi="Times New Roman"/>
          <w:i w:val="0"/>
          <w:iCs w:val="0"/>
        </w:rPr>
        <w:t>1.</w:t>
      </w:r>
      <w:r w:rsidR="00F14028" w:rsidRPr="00CD5CF3">
        <w:rPr>
          <w:rFonts w:ascii="Times New Roman" w:hAnsi="Times New Roman"/>
          <w:i w:val="0"/>
          <w:iCs w:val="0"/>
        </w:rPr>
        <w:t>3</w:t>
      </w:r>
      <w:r w:rsidRPr="00CD5CF3">
        <w:rPr>
          <w:rFonts w:ascii="Times New Roman" w:hAnsi="Times New Roman"/>
          <w:i w:val="0"/>
          <w:iCs w:val="0"/>
        </w:rPr>
        <w:t xml:space="preserve"> </w:t>
      </w:r>
      <w:r w:rsidR="00513ABC" w:rsidRPr="00CD5CF3">
        <w:rPr>
          <w:rFonts w:ascii="Times New Roman" w:hAnsi="Times New Roman"/>
          <w:i w:val="0"/>
          <w:iCs w:val="0"/>
        </w:rPr>
        <w:t xml:space="preserve">Резервуар </w:t>
      </w:r>
      <w:r w:rsidR="003E2639">
        <w:rPr>
          <w:rFonts w:ascii="Times New Roman" w:hAnsi="Times New Roman"/>
          <w:i w:val="0"/>
          <w:iCs w:val="0"/>
        </w:rPr>
        <w:t>для хранения молока тип ОМВ-2,5</w:t>
      </w:r>
      <w:r w:rsidRPr="00CD5CF3">
        <w:rPr>
          <w:rFonts w:ascii="Times New Roman" w:hAnsi="Times New Roman"/>
          <w:i w:val="0"/>
          <w:iCs w:val="0"/>
        </w:rPr>
        <w:t xml:space="preserve"> </w:t>
      </w:r>
      <w:r w:rsidR="008A0353" w:rsidRPr="00CD5CF3">
        <w:rPr>
          <w:rFonts w:ascii="Times New Roman" w:hAnsi="Times New Roman"/>
          <w:i w:val="0"/>
          <w:iCs w:val="0"/>
        </w:rPr>
        <w:t>вертикальный</w:t>
      </w:r>
      <w:bookmarkEnd w:id="5"/>
    </w:p>
    <w:p w:rsidR="008A0353" w:rsidRPr="008A0353" w:rsidRDefault="008A0353" w:rsidP="00CD5CF3">
      <w:pPr>
        <w:ind w:firstLine="709"/>
        <w:rPr>
          <w:b/>
          <w:sz w:val="28"/>
          <w:szCs w:val="28"/>
        </w:rPr>
      </w:pPr>
    </w:p>
    <w:tbl>
      <w:tblPr>
        <w:tblStyle w:val="a3"/>
        <w:tblpPr w:leftFromText="180" w:rightFromText="180" w:vertAnchor="text" w:horzAnchor="margin" w:tblpXSpec="right" w:tblpY="91"/>
        <w:tblW w:w="0" w:type="auto"/>
        <w:tblLook w:val="01E0" w:firstRow="1" w:lastRow="1" w:firstColumn="1" w:lastColumn="1" w:noHBand="0" w:noVBand="0"/>
      </w:tblPr>
      <w:tblGrid>
        <w:gridCol w:w="4626"/>
        <w:gridCol w:w="2605"/>
      </w:tblGrid>
      <w:tr w:rsidR="008A0353" w:rsidRPr="004960B4">
        <w:trPr>
          <w:trHeight w:val="328"/>
        </w:trPr>
        <w:tc>
          <w:tcPr>
            <w:tcW w:w="4626" w:type="dxa"/>
          </w:tcPr>
          <w:p w:rsidR="008A0353" w:rsidRPr="00B07708" w:rsidRDefault="008A0353" w:rsidP="00CD5CF3">
            <w:pPr>
              <w:ind w:firstLine="709"/>
            </w:pPr>
            <w:r w:rsidRPr="00B07708">
              <w:t>Модель</w:t>
            </w:r>
            <w:r w:rsidRPr="00B07708">
              <w:tab/>
            </w:r>
          </w:p>
        </w:tc>
        <w:tc>
          <w:tcPr>
            <w:tcW w:w="2605" w:type="dxa"/>
          </w:tcPr>
          <w:p w:rsidR="008A0353" w:rsidRPr="00B07708" w:rsidRDefault="008A0353" w:rsidP="00CD5CF3">
            <w:pPr>
              <w:ind w:firstLine="709"/>
            </w:pPr>
            <w:r w:rsidRPr="00B07708">
              <w:t>В2-ОМВ-2,5</w:t>
            </w:r>
          </w:p>
        </w:tc>
      </w:tr>
      <w:tr w:rsidR="008A0353" w:rsidRPr="004960B4">
        <w:trPr>
          <w:trHeight w:val="1280"/>
        </w:trPr>
        <w:tc>
          <w:tcPr>
            <w:tcW w:w="4626" w:type="dxa"/>
          </w:tcPr>
          <w:p w:rsidR="008A0353" w:rsidRPr="00B07708" w:rsidRDefault="008A0353" w:rsidP="00CD5CF3">
            <w:pPr>
              <w:ind w:firstLine="709"/>
            </w:pPr>
            <w:r w:rsidRPr="00B07708">
              <w:t>Повышение температуры продукта втечение 24 часов при разнице температуры молока и окружающего воздуха 21 С, С , не более</w:t>
            </w:r>
            <w:r w:rsidRPr="00B07708">
              <w:tab/>
            </w:r>
          </w:p>
        </w:tc>
        <w:tc>
          <w:tcPr>
            <w:tcW w:w="2605" w:type="dxa"/>
          </w:tcPr>
          <w:p w:rsidR="008A0353" w:rsidRPr="00B07708" w:rsidRDefault="008A0353" w:rsidP="00CD5CF3">
            <w:pPr>
              <w:ind w:firstLine="709"/>
            </w:pPr>
            <w:r w:rsidRPr="00B07708">
              <w:t>2</w:t>
            </w:r>
          </w:p>
        </w:tc>
      </w:tr>
      <w:tr w:rsidR="008A0353" w:rsidRPr="004960B4">
        <w:trPr>
          <w:trHeight w:val="153"/>
        </w:trPr>
        <w:tc>
          <w:tcPr>
            <w:tcW w:w="4626" w:type="dxa"/>
          </w:tcPr>
          <w:p w:rsidR="008A0353" w:rsidRPr="00B07708" w:rsidRDefault="008A0353" w:rsidP="00CD5CF3">
            <w:pPr>
              <w:ind w:firstLine="709"/>
            </w:pPr>
            <w:r w:rsidRPr="00B07708">
              <w:t>Условный проход патрубка наполнения - Опорожнения, мм</w:t>
            </w:r>
          </w:p>
        </w:tc>
        <w:tc>
          <w:tcPr>
            <w:tcW w:w="2605" w:type="dxa"/>
          </w:tcPr>
          <w:p w:rsidR="008A0353" w:rsidRPr="00B07708" w:rsidRDefault="008A0353" w:rsidP="00CD5CF3">
            <w:pPr>
              <w:ind w:firstLine="709"/>
            </w:pPr>
            <w:r w:rsidRPr="00B07708">
              <w:t>50</w:t>
            </w:r>
          </w:p>
        </w:tc>
      </w:tr>
      <w:tr w:rsidR="008A0353" w:rsidRPr="004960B4">
        <w:trPr>
          <w:trHeight w:val="328"/>
        </w:trPr>
        <w:tc>
          <w:tcPr>
            <w:tcW w:w="4626" w:type="dxa"/>
          </w:tcPr>
          <w:p w:rsidR="008A0353" w:rsidRPr="00B07708" w:rsidRDefault="008A0353" w:rsidP="00CD5CF3">
            <w:pPr>
              <w:ind w:firstLine="709"/>
            </w:pPr>
            <w:r w:rsidRPr="00B07708">
              <w:t>Напряжения питания, В</w:t>
            </w:r>
          </w:p>
        </w:tc>
        <w:tc>
          <w:tcPr>
            <w:tcW w:w="2605" w:type="dxa"/>
          </w:tcPr>
          <w:p w:rsidR="008A0353" w:rsidRPr="00B07708" w:rsidRDefault="008A0353" w:rsidP="00CD5CF3">
            <w:pPr>
              <w:ind w:firstLine="709"/>
            </w:pPr>
            <w:r w:rsidRPr="00B07708">
              <w:t>380</w:t>
            </w:r>
          </w:p>
        </w:tc>
      </w:tr>
      <w:tr w:rsidR="008A0353" w:rsidRPr="004960B4">
        <w:trPr>
          <w:trHeight w:val="328"/>
        </w:trPr>
        <w:tc>
          <w:tcPr>
            <w:tcW w:w="4626" w:type="dxa"/>
          </w:tcPr>
          <w:p w:rsidR="008A0353" w:rsidRPr="00B07708" w:rsidRDefault="008A0353" w:rsidP="00CD5CF3">
            <w:pPr>
              <w:ind w:firstLine="709"/>
            </w:pPr>
            <w:r w:rsidRPr="00B07708">
              <w:t>Включение перемешивающего устройства</w:t>
            </w:r>
            <w:r w:rsidRPr="00B07708">
              <w:tab/>
            </w:r>
          </w:p>
        </w:tc>
        <w:tc>
          <w:tcPr>
            <w:tcW w:w="2605" w:type="dxa"/>
          </w:tcPr>
          <w:p w:rsidR="008A0353" w:rsidRPr="00B07708" w:rsidRDefault="008A0353" w:rsidP="00CD5CF3">
            <w:pPr>
              <w:ind w:firstLine="709"/>
            </w:pPr>
            <w:r w:rsidRPr="00B07708">
              <w:t>ручное</w:t>
            </w:r>
          </w:p>
        </w:tc>
      </w:tr>
      <w:tr w:rsidR="008A0353" w:rsidRPr="004960B4">
        <w:trPr>
          <w:trHeight w:val="328"/>
        </w:trPr>
        <w:tc>
          <w:tcPr>
            <w:tcW w:w="4626" w:type="dxa"/>
          </w:tcPr>
          <w:p w:rsidR="008A0353" w:rsidRPr="00B07708" w:rsidRDefault="008A0353" w:rsidP="00CD5CF3">
            <w:pPr>
              <w:ind w:firstLine="709"/>
            </w:pPr>
            <w:r w:rsidRPr="00B07708">
              <w:t>Тип перемешивающего устройства</w:t>
            </w:r>
            <w:r w:rsidRPr="00B07708">
              <w:tab/>
            </w:r>
          </w:p>
        </w:tc>
        <w:tc>
          <w:tcPr>
            <w:tcW w:w="2605" w:type="dxa"/>
          </w:tcPr>
          <w:p w:rsidR="008A0353" w:rsidRPr="00B07708" w:rsidRDefault="008A0353" w:rsidP="00CD5CF3">
            <w:pPr>
              <w:ind w:firstLine="709"/>
            </w:pPr>
            <w:r w:rsidRPr="00B07708">
              <w:t>эжекторный</w:t>
            </w:r>
          </w:p>
        </w:tc>
      </w:tr>
      <w:tr w:rsidR="008A0353" w:rsidRPr="004960B4">
        <w:trPr>
          <w:trHeight w:val="328"/>
        </w:trPr>
        <w:tc>
          <w:tcPr>
            <w:tcW w:w="4626" w:type="dxa"/>
          </w:tcPr>
          <w:p w:rsidR="008A0353" w:rsidRPr="00B07708" w:rsidRDefault="008A0353" w:rsidP="00CD5CF3">
            <w:pPr>
              <w:ind w:firstLine="709"/>
            </w:pPr>
            <w:r w:rsidRPr="00B07708">
              <w:t>Габариты, мм</w:t>
            </w:r>
            <w:r w:rsidRPr="00B07708">
              <w:tab/>
            </w:r>
          </w:p>
        </w:tc>
        <w:tc>
          <w:tcPr>
            <w:tcW w:w="2605" w:type="dxa"/>
          </w:tcPr>
          <w:p w:rsidR="008A0353" w:rsidRPr="00B07708" w:rsidRDefault="008A0353" w:rsidP="00CD5CF3">
            <w:pPr>
              <w:ind w:firstLine="709"/>
            </w:pPr>
            <w:r w:rsidRPr="00B07708">
              <w:t>1600х1640х3165</w:t>
            </w:r>
          </w:p>
        </w:tc>
      </w:tr>
      <w:tr w:rsidR="008A0353" w:rsidRPr="004960B4">
        <w:trPr>
          <w:trHeight w:val="328"/>
        </w:trPr>
        <w:tc>
          <w:tcPr>
            <w:tcW w:w="4626" w:type="dxa"/>
          </w:tcPr>
          <w:p w:rsidR="008A0353" w:rsidRPr="00B07708" w:rsidRDefault="008A0353" w:rsidP="00CD5CF3">
            <w:pPr>
              <w:ind w:firstLine="709"/>
            </w:pPr>
            <w:r w:rsidRPr="00B07708">
              <w:t xml:space="preserve">Масса, кг </w:t>
            </w:r>
            <w:r w:rsidRPr="00B07708">
              <w:tab/>
            </w:r>
          </w:p>
        </w:tc>
        <w:tc>
          <w:tcPr>
            <w:tcW w:w="2605" w:type="dxa"/>
          </w:tcPr>
          <w:p w:rsidR="008A0353" w:rsidRPr="00B07708" w:rsidRDefault="008A0353" w:rsidP="00CD5CF3">
            <w:pPr>
              <w:ind w:firstLine="709"/>
            </w:pPr>
            <w:r w:rsidRPr="00B07708">
              <w:t>620</w:t>
            </w:r>
          </w:p>
        </w:tc>
      </w:tr>
    </w:tbl>
    <w:p w:rsidR="008A0353" w:rsidRDefault="008A0353" w:rsidP="00CD5CF3">
      <w:pPr>
        <w:rPr>
          <w:sz w:val="28"/>
          <w:szCs w:val="28"/>
        </w:rPr>
      </w:pPr>
    </w:p>
    <w:p w:rsidR="008A0353" w:rsidRDefault="008A0353" w:rsidP="00CD5CF3">
      <w:pPr>
        <w:rPr>
          <w:sz w:val="28"/>
          <w:szCs w:val="28"/>
        </w:rPr>
      </w:pPr>
    </w:p>
    <w:p w:rsidR="008A0353" w:rsidRDefault="00053456" w:rsidP="00CD5CF3">
      <w:pPr>
        <w:rPr>
          <w:sz w:val="28"/>
          <w:szCs w:val="28"/>
        </w:rPr>
      </w:pPr>
      <w:r>
        <w:rPr>
          <w:noProof/>
        </w:rPr>
        <w:pict>
          <v:shape id="_x0000_s1036" type="#_x0000_t75" style="position:absolute;margin-left:-9pt;margin-top:7.6pt;width:114.6pt;height:130.75pt;z-index:251659264">
            <v:imagedata r:id="rId8" o:title="" grayscale="t"/>
            <w10:wrap type="square"/>
          </v:shape>
        </w:pict>
      </w:r>
    </w:p>
    <w:p w:rsidR="008A0353" w:rsidRDefault="008A0353" w:rsidP="00CD5CF3">
      <w:pPr>
        <w:rPr>
          <w:sz w:val="28"/>
          <w:szCs w:val="28"/>
        </w:rPr>
      </w:pPr>
    </w:p>
    <w:p w:rsidR="008A0353" w:rsidRDefault="008A0353" w:rsidP="00CD5CF3">
      <w:pPr>
        <w:rPr>
          <w:sz w:val="28"/>
          <w:szCs w:val="28"/>
        </w:rPr>
      </w:pPr>
    </w:p>
    <w:p w:rsidR="008A0353" w:rsidRDefault="008A0353" w:rsidP="00CD5CF3">
      <w:pPr>
        <w:rPr>
          <w:sz w:val="28"/>
          <w:szCs w:val="28"/>
        </w:rPr>
      </w:pPr>
    </w:p>
    <w:p w:rsidR="00513ABC" w:rsidRDefault="00513ABC" w:rsidP="00CD5CF3">
      <w:pPr>
        <w:jc w:val="both"/>
        <w:rPr>
          <w:b/>
          <w:sz w:val="28"/>
          <w:szCs w:val="28"/>
        </w:rPr>
      </w:pPr>
      <w:r w:rsidRPr="004960B4">
        <w:rPr>
          <w:sz w:val="28"/>
          <w:szCs w:val="28"/>
        </w:rPr>
        <w:t>Резервуар вертикального типа. Цилиндрический сосуд состоит из внутреннего и наружного корпуса,</w:t>
      </w:r>
      <w:r>
        <w:rPr>
          <w:sz w:val="28"/>
          <w:szCs w:val="28"/>
        </w:rPr>
        <w:t xml:space="preserve"> </w:t>
      </w:r>
      <w:r w:rsidRPr="004960B4">
        <w:rPr>
          <w:sz w:val="28"/>
          <w:szCs w:val="28"/>
        </w:rPr>
        <w:t>изготовленного из нержавеющей стали. Пространство между корпусами заполнено термоизоляционным материалом.</w:t>
      </w:r>
      <w:r>
        <w:rPr>
          <w:sz w:val="28"/>
          <w:szCs w:val="28"/>
        </w:rPr>
        <w:t xml:space="preserve"> </w:t>
      </w:r>
      <w:r w:rsidRPr="004960B4">
        <w:rPr>
          <w:sz w:val="28"/>
          <w:szCs w:val="28"/>
        </w:rPr>
        <w:t>В верхней части резервуара расположены моечное устройство (насос центробежный), датчик верхнего уровня, воздушный клапан и смотровое окно. В нижней части резервуара имеются перемешивающее устройство, датчик нижнего уровня молока, опоры. Резервуар наполняется и освобождается через нижний патрубок. Перемешивающее устройство (насос центробежный) включается автоматически или вручную через каждые 4 ч. После интенсивного перемешивания в течение 15 мин разность жирности молока в. различных точках резервуара составляет не более 0,1 %.</w:t>
      </w:r>
    </w:p>
    <w:p w:rsidR="00513ABC" w:rsidRDefault="00513ABC" w:rsidP="00CD5CF3">
      <w:pPr>
        <w:ind w:firstLine="709"/>
        <w:jc w:val="center"/>
        <w:rPr>
          <w:b/>
          <w:sz w:val="28"/>
          <w:szCs w:val="28"/>
        </w:rPr>
      </w:pPr>
    </w:p>
    <w:p w:rsidR="00513ABC" w:rsidRPr="00CD5CF3" w:rsidRDefault="00F14028" w:rsidP="00CD5CF3">
      <w:pPr>
        <w:pStyle w:val="2"/>
        <w:jc w:val="center"/>
        <w:rPr>
          <w:rFonts w:ascii="Times New Roman" w:hAnsi="Times New Roman"/>
          <w:i w:val="0"/>
          <w:iCs w:val="0"/>
        </w:rPr>
      </w:pPr>
      <w:bookmarkStart w:id="6" w:name="_Toc242183648"/>
      <w:r w:rsidRPr="00CD5CF3">
        <w:rPr>
          <w:rFonts w:ascii="Times New Roman" w:hAnsi="Times New Roman"/>
          <w:i w:val="0"/>
          <w:iCs w:val="0"/>
        </w:rPr>
        <w:t xml:space="preserve">1.4 </w:t>
      </w:r>
      <w:r w:rsidR="00513ABC" w:rsidRPr="00CD5CF3">
        <w:rPr>
          <w:rFonts w:ascii="Times New Roman" w:hAnsi="Times New Roman"/>
          <w:i w:val="0"/>
          <w:iCs w:val="0"/>
        </w:rPr>
        <w:t>Резервуар для хранения молока тип ОМГ-10 горизонтальн</w:t>
      </w:r>
      <w:r w:rsidR="003E2639">
        <w:rPr>
          <w:rFonts w:ascii="Times New Roman" w:hAnsi="Times New Roman"/>
          <w:i w:val="0"/>
          <w:iCs w:val="0"/>
        </w:rPr>
        <w:t>ый</w:t>
      </w:r>
      <w:bookmarkEnd w:id="6"/>
    </w:p>
    <w:p w:rsidR="00513ABC" w:rsidRDefault="00513ABC" w:rsidP="00CD5CF3">
      <w:pPr>
        <w:ind w:firstLine="709"/>
        <w:jc w:val="both"/>
        <w:rPr>
          <w:i/>
          <w:sz w:val="28"/>
          <w:szCs w:val="28"/>
        </w:rPr>
      </w:pPr>
    </w:p>
    <w:tbl>
      <w:tblPr>
        <w:tblStyle w:val="a3"/>
        <w:tblpPr w:leftFromText="180" w:rightFromText="180" w:vertAnchor="text" w:horzAnchor="margin" w:tblpXSpec="right" w:tblpY="-64"/>
        <w:tblW w:w="0" w:type="auto"/>
        <w:tblLook w:val="01E0" w:firstRow="1" w:lastRow="1" w:firstColumn="1" w:lastColumn="1" w:noHBand="0" w:noVBand="0"/>
      </w:tblPr>
      <w:tblGrid>
        <w:gridCol w:w="3859"/>
        <w:gridCol w:w="2605"/>
      </w:tblGrid>
      <w:tr w:rsidR="00513ABC" w:rsidRPr="00D40532">
        <w:trPr>
          <w:trHeight w:val="402"/>
        </w:trPr>
        <w:tc>
          <w:tcPr>
            <w:tcW w:w="3859" w:type="dxa"/>
          </w:tcPr>
          <w:p w:rsidR="00513ABC" w:rsidRPr="00B07708" w:rsidRDefault="00513ABC" w:rsidP="00CD5CF3">
            <w:pPr>
              <w:ind w:firstLine="709"/>
              <w:jc w:val="both"/>
            </w:pPr>
            <w:r w:rsidRPr="00B07708">
              <w:t>Модель</w:t>
            </w:r>
            <w:r w:rsidRPr="00B07708">
              <w:tab/>
            </w:r>
          </w:p>
        </w:tc>
        <w:tc>
          <w:tcPr>
            <w:tcW w:w="2176" w:type="dxa"/>
          </w:tcPr>
          <w:p w:rsidR="00513ABC" w:rsidRPr="00B07708" w:rsidRDefault="00513ABC" w:rsidP="00CD5CF3">
            <w:pPr>
              <w:ind w:firstLine="709"/>
              <w:jc w:val="both"/>
            </w:pPr>
            <w:r w:rsidRPr="00B07708">
              <w:t>В2-ОМГ-10</w:t>
            </w:r>
          </w:p>
        </w:tc>
      </w:tr>
      <w:tr w:rsidR="00513ABC" w:rsidRPr="00D40532">
        <w:trPr>
          <w:trHeight w:val="388"/>
        </w:trPr>
        <w:tc>
          <w:tcPr>
            <w:tcW w:w="3859" w:type="dxa"/>
          </w:tcPr>
          <w:p w:rsidR="00513ABC" w:rsidRPr="00B07708" w:rsidRDefault="00513ABC" w:rsidP="00CD5CF3">
            <w:pPr>
              <w:ind w:firstLine="709"/>
              <w:jc w:val="both"/>
            </w:pPr>
            <w:r w:rsidRPr="00B07708">
              <w:t>Вместимость, л</w:t>
            </w:r>
          </w:p>
        </w:tc>
        <w:tc>
          <w:tcPr>
            <w:tcW w:w="2176" w:type="dxa"/>
          </w:tcPr>
          <w:p w:rsidR="00513ABC" w:rsidRPr="00B07708" w:rsidRDefault="00513ABC" w:rsidP="00CD5CF3">
            <w:pPr>
              <w:ind w:firstLine="709"/>
              <w:jc w:val="both"/>
            </w:pPr>
            <w:r w:rsidRPr="00B07708">
              <w:tab/>
              <w:t>10 000</w:t>
            </w:r>
          </w:p>
        </w:tc>
      </w:tr>
      <w:tr w:rsidR="00513ABC" w:rsidRPr="00D40532">
        <w:trPr>
          <w:trHeight w:val="803"/>
        </w:trPr>
        <w:tc>
          <w:tcPr>
            <w:tcW w:w="3859" w:type="dxa"/>
          </w:tcPr>
          <w:p w:rsidR="00513ABC" w:rsidRPr="00B07708" w:rsidRDefault="00513ABC" w:rsidP="00CD5CF3">
            <w:pPr>
              <w:ind w:firstLine="709"/>
              <w:jc w:val="both"/>
            </w:pPr>
            <w:r w:rsidRPr="00B07708">
              <w:t>Включение перемешивающего устройства</w:t>
            </w:r>
            <w:r w:rsidRPr="00B07708">
              <w:tab/>
            </w:r>
          </w:p>
        </w:tc>
        <w:tc>
          <w:tcPr>
            <w:tcW w:w="2176" w:type="dxa"/>
          </w:tcPr>
          <w:p w:rsidR="00513ABC" w:rsidRPr="00B07708" w:rsidRDefault="00513ABC" w:rsidP="00CD5CF3">
            <w:pPr>
              <w:ind w:firstLine="709"/>
              <w:jc w:val="both"/>
            </w:pPr>
            <w:r w:rsidRPr="00B07708">
              <w:t>-</w:t>
            </w:r>
          </w:p>
        </w:tc>
      </w:tr>
      <w:tr w:rsidR="00513ABC" w:rsidRPr="00D40532">
        <w:trPr>
          <w:trHeight w:val="402"/>
        </w:trPr>
        <w:tc>
          <w:tcPr>
            <w:tcW w:w="3859" w:type="dxa"/>
          </w:tcPr>
          <w:p w:rsidR="00513ABC" w:rsidRPr="00B07708" w:rsidRDefault="00513ABC" w:rsidP="00CD5CF3">
            <w:pPr>
              <w:ind w:firstLine="709"/>
              <w:jc w:val="both"/>
            </w:pPr>
            <w:r w:rsidRPr="00B07708">
              <w:t>Тип перемешивающего устройства</w:t>
            </w:r>
            <w:r w:rsidRPr="00B07708">
              <w:tab/>
            </w:r>
          </w:p>
        </w:tc>
        <w:tc>
          <w:tcPr>
            <w:tcW w:w="2176" w:type="dxa"/>
          </w:tcPr>
          <w:p w:rsidR="00513ABC" w:rsidRPr="00B07708" w:rsidRDefault="00513ABC" w:rsidP="00CD5CF3">
            <w:pPr>
              <w:ind w:firstLine="709"/>
              <w:jc w:val="both"/>
            </w:pPr>
            <w:r w:rsidRPr="00B07708">
              <w:t>-</w:t>
            </w:r>
          </w:p>
        </w:tc>
      </w:tr>
      <w:tr w:rsidR="00513ABC" w:rsidRPr="00D40532">
        <w:trPr>
          <w:trHeight w:val="402"/>
        </w:trPr>
        <w:tc>
          <w:tcPr>
            <w:tcW w:w="3859" w:type="dxa"/>
          </w:tcPr>
          <w:p w:rsidR="00513ABC" w:rsidRPr="00B07708" w:rsidRDefault="00513ABC" w:rsidP="00CD5CF3">
            <w:pPr>
              <w:ind w:firstLine="709"/>
              <w:jc w:val="both"/>
            </w:pPr>
            <w:r w:rsidRPr="00B07708">
              <w:t>Габариты, мм</w:t>
            </w:r>
            <w:r w:rsidRPr="00B07708">
              <w:tab/>
            </w:r>
          </w:p>
        </w:tc>
        <w:tc>
          <w:tcPr>
            <w:tcW w:w="2176" w:type="dxa"/>
          </w:tcPr>
          <w:p w:rsidR="00513ABC" w:rsidRPr="00B07708" w:rsidRDefault="00513ABC" w:rsidP="00CD5CF3">
            <w:pPr>
              <w:ind w:firstLine="709"/>
              <w:jc w:val="both"/>
            </w:pPr>
            <w:r w:rsidRPr="00B07708">
              <w:t>4300х2270х2825</w:t>
            </w:r>
          </w:p>
        </w:tc>
      </w:tr>
      <w:tr w:rsidR="00513ABC" w:rsidRPr="00D40532">
        <w:trPr>
          <w:trHeight w:val="402"/>
        </w:trPr>
        <w:tc>
          <w:tcPr>
            <w:tcW w:w="3859" w:type="dxa"/>
          </w:tcPr>
          <w:p w:rsidR="00513ABC" w:rsidRPr="00B07708" w:rsidRDefault="00513ABC" w:rsidP="00CD5CF3">
            <w:pPr>
              <w:ind w:firstLine="709"/>
              <w:jc w:val="both"/>
            </w:pPr>
            <w:r w:rsidRPr="00B07708">
              <w:t xml:space="preserve">Масса, кг </w:t>
            </w:r>
            <w:r w:rsidRPr="00B07708">
              <w:tab/>
            </w:r>
          </w:p>
        </w:tc>
        <w:tc>
          <w:tcPr>
            <w:tcW w:w="2176" w:type="dxa"/>
          </w:tcPr>
          <w:p w:rsidR="00513ABC" w:rsidRPr="00B07708" w:rsidRDefault="00513ABC" w:rsidP="00CD5CF3">
            <w:pPr>
              <w:ind w:firstLine="709"/>
              <w:jc w:val="both"/>
            </w:pPr>
            <w:r w:rsidRPr="00B07708">
              <w:t>2350</w:t>
            </w:r>
          </w:p>
        </w:tc>
      </w:tr>
    </w:tbl>
    <w:p w:rsidR="00513ABC" w:rsidRDefault="00053456" w:rsidP="00CD5CF3">
      <w:pPr>
        <w:ind w:firstLine="709"/>
        <w:jc w:val="both"/>
        <w:rPr>
          <w:i/>
          <w:sz w:val="28"/>
          <w:szCs w:val="28"/>
        </w:rPr>
      </w:pPr>
      <w:r>
        <w:rPr>
          <w:noProof/>
        </w:rPr>
        <w:pict>
          <v:shape id="_x0000_s1037" type="#_x0000_t75" style="position:absolute;left:0;text-align:left;margin-left:-9pt;margin-top:21.8pt;width:153pt;height:94.7pt;z-index:251660288;mso-position-horizontal-relative:text;mso-position-vertical-relative:text">
            <v:imagedata r:id="rId9" o:title="" grayscale="t"/>
            <w10:wrap type="square"/>
          </v:shape>
        </w:pict>
      </w:r>
    </w:p>
    <w:p w:rsidR="00513ABC" w:rsidRDefault="00513ABC" w:rsidP="00CD5CF3">
      <w:pPr>
        <w:ind w:firstLine="709"/>
        <w:jc w:val="both"/>
        <w:rPr>
          <w:i/>
          <w:sz w:val="28"/>
          <w:szCs w:val="28"/>
        </w:rPr>
      </w:pPr>
    </w:p>
    <w:p w:rsidR="00513ABC" w:rsidRPr="00D40532" w:rsidRDefault="00513ABC" w:rsidP="00CD5CF3">
      <w:pPr>
        <w:ind w:firstLine="709"/>
        <w:jc w:val="both"/>
        <w:rPr>
          <w:i/>
          <w:sz w:val="28"/>
          <w:szCs w:val="28"/>
        </w:rPr>
      </w:pPr>
      <w:r w:rsidRPr="00D40532">
        <w:rPr>
          <w:i/>
          <w:sz w:val="28"/>
          <w:szCs w:val="28"/>
        </w:rPr>
        <w:t>Назначение.</w:t>
      </w:r>
    </w:p>
    <w:p w:rsidR="00513ABC" w:rsidRPr="00D40532" w:rsidRDefault="00513ABC" w:rsidP="00CD5CF3">
      <w:pPr>
        <w:ind w:firstLine="709"/>
        <w:jc w:val="both"/>
        <w:rPr>
          <w:sz w:val="28"/>
          <w:szCs w:val="28"/>
        </w:rPr>
      </w:pPr>
      <w:r w:rsidRPr="00D40532">
        <w:rPr>
          <w:sz w:val="28"/>
          <w:szCs w:val="28"/>
        </w:rPr>
        <w:t xml:space="preserve">Предназначена для хранения охлажденного молока на предприятиях молочной промышленности. </w:t>
      </w:r>
    </w:p>
    <w:p w:rsidR="00513ABC" w:rsidRPr="00D40532" w:rsidRDefault="00513ABC" w:rsidP="00CD5CF3">
      <w:pPr>
        <w:ind w:firstLine="709"/>
        <w:jc w:val="both"/>
        <w:rPr>
          <w:i/>
          <w:sz w:val="28"/>
          <w:szCs w:val="28"/>
        </w:rPr>
      </w:pPr>
      <w:r w:rsidRPr="00D40532">
        <w:rPr>
          <w:i/>
          <w:sz w:val="28"/>
          <w:szCs w:val="28"/>
        </w:rPr>
        <w:t>Устройство.</w:t>
      </w:r>
    </w:p>
    <w:p w:rsidR="00513ABC" w:rsidRPr="00D40532" w:rsidRDefault="00513ABC" w:rsidP="00CD5CF3">
      <w:pPr>
        <w:ind w:firstLine="709"/>
        <w:jc w:val="both"/>
        <w:rPr>
          <w:sz w:val="28"/>
          <w:szCs w:val="28"/>
        </w:rPr>
      </w:pPr>
      <w:r w:rsidRPr="00D40532">
        <w:rPr>
          <w:sz w:val="28"/>
          <w:szCs w:val="28"/>
        </w:rPr>
        <w:t>Емкость горизонтального типа. Цилиндрический сосуд состоит из внутреннего корпуса, изготовленного из нержавеющей стали и наружного - из листовой стали. Устаналивается на восьми опорах с регулировкой высоты. Пространство между корпусами заполнено термоизоляционным материалом. В емкость поступает охлажденное молоко через патрубок наполнения - опорожнения, расположенный внизу, что исключает пенообразование. Насосом автоматически перемешивается молоко, осуществляется контроль температуры и предельных уровней при заполнении и опорожнении емкости. Санитарная обработка его внутренней поверхности производится с помощью моечных головок.</w:t>
      </w:r>
    </w:p>
    <w:p w:rsidR="00800D27" w:rsidRDefault="00800D27" w:rsidP="00CD5CF3">
      <w:pPr>
        <w:ind w:firstLine="709"/>
        <w:jc w:val="both"/>
        <w:rPr>
          <w:sz w:val="28"/>
          <w:szCs w:val="28"/>
        </w:rPr>
      </w:pPr>
    </w:p>
    <w:p w:rsidR="008A0353" w:rsidRPr="008A0353" w:rsidRDefault="008A0353" w:rsidP="00CD5CF3">
      <w:pPr>
        <w:pStyle w:val="1"/>
        <w:ind w:firstLine="709"/>
        <w:jc w:val="center"/>
        <w:rPr>
          <w:rFonts w:ascii="Times New Roman" w:hAnsi="Times New Roman"/>
          <w:sz w:val="28"/>
          <w:szCs w:val="28"/>
        </w:rPr>
      </w:pPr>
      <w:bookmarkStart w:id="7" w:name="_Toc242183649"/>
      <w:r w:rsidRPr="008A0353">
        <w:rPr>
          <w:rFonts w:ascii="Times New Roman" w:hAnsi="Times New Roman"/>
          <w:sz w:val="28"/>
          <w:szCs w:val="28"/>
        </w:rPr>
        <w:t>2 Технологические емкости</w:t>
      </w:r>
      <w:bookmarkEnd w:id="7"/>
    </w:p>
    <w:p w:rsidR="00800D27" w:rsidRPr="004960B4" w:rsidRDefault="00800D27" w:rsidP="00CD5CF3">
      <w:pPr>
        <w:ind w:firstLine="709"/>
        <w:jc w:val="both"/>
        <w:rPr>
          <w:sz w:val="28"/>
          <w:szCs w:val="28"/>
        </w:rPr>
      </w:pPr>
      <w:r w:rsidRPr="004960B4">
        <w:rPr>
          <w:sz w:val="28"/>
          <w:szCs w:val="28"/>
        </w:rPr>
        <w:t xml:space="preserve">Наиболее сложны по своей конструкции и комплектации технологические танки. Емкость таких танков стандартно варьируется от 100 до </w:t>
      </w:r>
      <w:smartTag w:uri="urn:schemas-microsoft-com:office:smarttags" w:element="metricconverter">
        <w:smartTagPr>
          <w:attr w:name="ProductID" w:val="10 000 литров"/>
        </w:smartTagPr>
        <w:r w:rsidRPr="004960B4">
          <w:rPr>
            <w:sz w:val="28"/>
            <w:szCs w:val="28"/>
          </w:rPr>
          <w:t>10 000 литров</w:t>
        </w:r>
      </w:smartTag>
      <w:r w:rsidRPr="004960B4">
        <w:rPr>
          <w:sz w:val="28"/>
          <w:szCs w:val="28"/>
        </w:rPr>
        <w:t xml:space="preserve">. В зависимости от назначения они могут иметь скошенное дно (ванна нормализации высокожирных сливок ВН-600), различную конструкцию мешалок (лопастные, роторные, рамные и другие). В зависимости от назначения технологических емкостей, мешалки могут быть установлены как в нижней, так и в верхней части. Самые распространенные из них – ванны пастеризации молока марок Г2-ОПА-600; Г2-ОПБ-1000 и ВУ-1000 и резервуары для созревания сливок марки Я1-ОСВ. Установки марок ОЗУ-0,35 и ОЗУ-0,63 используются для приготовления производственных заквасок. </w:t>
      </w:r>
    </w:p>
    <w:p w:rsidR="00800D27" w:rsidRPr="004960B4" w:rsidRDefault="00800D27" w:rsidP="00CD5CF3">
      <w:pPr>
        <w:ind w:firstLine="709"/>
        <w:jc w:val="both"/>
        <w:rPr>
          <w:sz w:val="28"/>
          <w:szCs w:val="28"/>
        </w:rPr>
      </w:pPr>
      <w:r w:rsidRPr="004960B4">
        <w:rPr>
          <w:sz w:val="28"/>
          <w:szCs w:val="28"/>
        </w:rPr>
        <w:t>Кроме того, при производстве йогуртов и других кисломолочных продуктов эффективно использование емкостей с так называемым мягким нагревом продукта. Это достигается за счет спиральной паровой рубашки, сконструированной по всей высоте аппарата. Избежать пригара продукта позволяет подача пара под высоким давлением, который, в свою очередь, нагревает воду в рубашке. Такая конструкция установки так же экономит пар, который, при необходимости, возвращается обратно в котельную.</w:t>
      </w:r>
    </w:p>
    <w:p w:rsidR="00800D27" w:rsidRPr="004960B4" w:rsidRDefault="00800D27" w:rsidP="00CD5CF3">
      <w:pPr>
        <w:ind w:firstLine="709"/>
        <w:jc w:val="both"/>
        <w:rPr>
          <w:sz w:val="28"/>
          <w:szCs w:val="28"/>
        </w:rPr>
      </w:pPr>
      <w:r w:rsidRPr="004960B4">
        <w:rPr>
          <w:sz w:val="28"/>
          <w:szCs w:val="28"/>
        </w:rPr>
        <w:t xml:space="preserve">Большим спросом так же пользуются технологические емкости (ванны) для производства творога и сыра. Специфика которых варьируется от вида выпускаемого продукта. </w:t>
      </w:r>
    </w:p>
    <w:p w:rsidR="00800D27" w:rsidRPr="004960B4" w:rsidRDefault="00800D27" w:rsidP="00CD5CF3">
      <w:pPr>
        <w:ind w:firstLine="709"/>
        <w:jc w:val="both"/>
        <w:rPr>
          <w:sz w:val="28"/>
          <w:szCs w:val="28"/>
        </w:rPr>
      </w:pPr>
      <w:r w:rsidRPr="004960B4">
        <w:rPr>
          <w:sz w:val="28"/>
          <w:szCs w:val="28"/>
        </w:rPr>
        <w:t xml:space="preserve">Среди новых разработок необходимо отметить различного вида емкости для выработки концентрированных, смешанных и многокомпонентных продуктов (Смеситель –измельчитель для производства плавленых сыров и пастообразных продуктов марки СИ-120 и аппарат для смешивания, измельчения, термической обработки жидких, вязких и пастообразных продуктов марки ГД-600). Они составляют основу линий по производству взбитых вязких молочных и молокосодержащих продуктов марок ЛПВВ-250 и по производству термизированной пасты марки П8-ЛТТМ1. В сочетании с новейшими технологиями это оборудование позволяет выпускать широкий ряд продуктов нового поколения – сыры, муссы, кремы, творожные пасты, десерты, кетчупы, майонезы и многое другое. Термическая обработка, которой подвергается продукт, позволяет увеличивать сроки хранения, таким образом, увеличивая срок реализации. </w:t>
      </w:r>
    </w:p>
    <w:p w:rsidR="00800D27" w:rsidRDefault="00800D27" w:rsidP="00CD5CF3">
      <w:pPr>
        <w:ind w:firstLine="709"/>
        <w:jc w:val="both"/>
        <w:rPr>
          <w:sz w:val="28"/>
          <w:szCs w:val="28"/>
        </w:rPr>
      </w:pPr>
      <w:r w:rsidRPr="004960B4">
        <w:rPr>
          <w:sz w:val="28"/>
          <w:szCs w:val="28"/>
        </w:rPr>
        <w:t xml:space="preserve">Для специалистов, интересными будут так же комбинированные емкости, состоящие из цилиндрической и конусной частей. Конструкция специальной рубашки позволяет подавать пар или охлаждающую жидкость с давлением до 9 Атм., и использовать меньшие толщины стенок емкости при работе аппарата под вакуумом или под давлением. В результате, стоимость емкости существенно снижается. </w:t>
      </w:r>
    </w:p>
    <w:p w:rsidR="008A0353" w:rsidRPr="004960B4" w:rsidRDefault="008A0353" w:rsidP="00CD5CF3">
      <w:pPr>
        <w:ind w:firstLine="709"/>
        <w:jc w:val="both"/>
        <w:rPr>
          <w:sz w:val="28"/>
          <w:szCs w:val="28"/>
        </w:rPr>
      </w:pPr>
    </w:p>
    <w:p w:rsidR="00953953" w:rsidRPr="00571875" w:rsidRDefault="00571875" w:rsidP="00CD5CF3">
      <w:pPr>
        <w:pStyle w:val="2"/>
        <w:jc w:val="center"/>
        <w:rPr>
          <w:rFonts w:ascii="Times New Roman" w:hAnsi="Times New Roman"/>
          <w:i w:val="0"/>
          <w:iCs w:val="0"/>
        </w:rPr>
      </w:pPr>
      <w:bookmarkStart w:id="8" w:name="_Toc242183650"/>
      <w:r w:rsidRPr="00571875">
        <w:rPr>
          <w:rFonts w:ascii="Times New Roman" w:hAnsi="Times New Roman"/>
          <w:i w:val="0"/>
          <w:iCs w:val="0"/>
        </w:rPr>
        <w:t xml:space="preserve">2.1 </w:t>
      </w:r>
      <w:r w:rsidR="00953953" w:rsidRPr="00571875">
        <w:rPr>
          <w:rFonts w:ascii="Times New Roman" w:hAnsi="Times New Roman"/>
          <w:i w:val="0"/>
          <w:iCs w:val="0"/>
        </w:rPr>
        <w:t>Заквасочник тип ОЗУ-0,35</w:t>
      </w:r>
      <w:bookmarkEnd w:id="8"/>
    </w:p>
    <w:p w:rsidR="00953953" w:rsidRPr="00953953" w:rsidRDefault="00053456" w:rsidP="00CD5CF3">
      <w:pPr>
        <w:ind w:firstLine="709"/>
        <w:jc w:val="center"/>
        <w:rPr>
          <w:b/>
          <w:sz w:val="28"/>
          <w:szCs w:val="28"/>
        </w:rPr>
      </w:pPr>
      <w:r>
        <w:rPr>
          <w:noProof/>
        </w:rPr>
        <w:pict>
          <v:shape id="_x0000_s1032" type="#_x0000_t75" style="position:absolute;left:0;text-align:left;margin-left:-27pt;margin-top:10.9pt;width:134.8pt;height:238.45pt;z-index:-251661312" wrapcoords="-120 0 -120 21532 21600 21532 21600 0 -120 0">
            <v:imagedata r:id="rId10" o:title="" grayscale="t"/>
            <w10:wrap type="tight"/>
          </v:shape>
        </w:pict>
      </w:r>
    </w:p>
    <w:tbl>
      <w:tblPr>
        <w:tblStyle w:val="a3"/>
        <w:tblpPr w:leftFromText="180" w:rightFromText="180" w:vertAnchor="text" w:horzAnchor="page" w:tblpX="4474" w:tblpY="89"/>
        <w:tblW w:w="0" w:type="auto"/>
        <w:tblLook w:val="01E0" w:firstRow="1" w:lastRow="1" w:firstColumn="1" w:lastColumn="1" w:noHBand="0" w:noVBand="0"/>
      </w:tblPr>
      <w:tblGrid>
        <w:gridCol w:w="3888"/>
        <w:gridCol w:w="3187"/>
      </w:tblGrid>
      <w:tr w:rsidR="00953953" w:rsidRPr="00953953">
        <w:trPr>
          <w:trHeight w:val="324"/>
        </w:trPr>
        <w:tc>
          <w:tcPr>
            <w:tcW w:w="3888" w:type="dxa"/>
          </w:tcPr>
          <w:p w:rsidR="00953953" w:rsidRPr="00571875" w:rsidRDefault="00953953" w:rsidP="00CD5CF3">
            <w:pPr>
              <w:ind w:firstLine="709"/>
              <w:jc w:val="both"/>
              <w:rPr>
                <w:sz w:val="26"/>
                <w:szCs w:val="26"/>
              </w:rPr>
            </w:pPr>
            <w:r w:rsidRPr="00571875">
              <w:rPr>
                <w:sz w:val="26"/>
                <w:szCs w:val="26"/>
              </w:rPr>
              <w:t>Обозначение</w:t>
            </w:r>
            <w:r w:rsidRPr="00571875">
              <w:rPr>
                <w:sz w:val="26"/>
                <w:szCs w:val="26"/>
              </w:rPr>
              <w:tab/>
            </w:r>
          </w:p>
        </w:tc>
        <w:tc>
          <w:tcPr>
            <w:tcW w:w="3187" w:type="dxa"/>
          </w:tcPr>
          <w:p w:rsidR="00953953" w:rsidRPr="00571875" w:rsidRDefault="00953953" w:rsidP="00CD5CF3">
            <w:pPr>
              <w:ind w:firstLine="709"/>
              <w:jc w:val="both"/>
              <w:rPr>
                <w:sz w:val="26"/>
                <w:szCs w:val="26"/>
              </w:rPr>
            </w:pPr>
            <w:r w:rsidRPr="00571875">
              <w:rPr>
                <w:sz w:val="26"/>
                <w:szCs w:val="26"/>
              </w:rPr>
              <w:t>ОЗУ-0,35</w:t>
            </w:r>
          </w:p>
        </w:tc>
      </w:tr>
      <w:tr w:rsidR="00953953" w:rsidRPr="00953953">
        <w:trPr>
          <w:trHeight w:val="324"/>
        </w:trPr>
        <w:tc>
          <w:tcPr>
            <w:tcW w:w="3888" w:type="dxa"/>
          </w:tcPr>
          <w:p w:rsidR="00953953" w:rsidRPr="00571875" w:rsidRDefault="00953953" w:rsidP="00CD5CF3">
            <w:pPr>
              <w:ind w:firstLine="709"/>
              <w:jc w:val="both"/>
              <w:rPr>
                <w:sz w:val="26"/>
                <w:szCs w:val="26"/>
              </w:rPr>
            </w:pPr>
            <w:r w:rsidRPr="00571875">
              <w:rPr>
                <w:sz w:val="26"/>
                <w:szCs w:val="26"/>
              </w:rPr>
              <w:t>Объем, м3</w:t>
            </w:r>
            <w:r w:rsidRPr="00571875">
              <w:rPr>
                <w:sz w:val="26"/>
                <w:szCs w:val="26"/>
              </w:rPr>
              <w:tab/>
            </w:r>
          </w:p>
        </w:tc>
        <w:tc>
          <w:tcPr>
            <w:tcW w:w="3187" w:type="dxa"/>
          </w:tcPr>
          <w:p w:rsidR="00953953" w:rsidRPr="00571875" w:rsidRDefault="00953953" w:rsidP="00CD5CF3">
            <w:pPr>
              <w:ind w:firstLine="709"/>
              <w:jc w:val="both"/>
              <w:rPr>
                <w:sz w:val="26"/>
                <w:szCs w:val="26"/>
              </w:rPr>
            </w:pPr>
            <w:r w:rsidRPr="00571875">
              <w:rPr>
                <w:sz w:val="26"/>
                <w:szCs w:val="26"/>
              </w:rPr>
              <w:t>0,35</w:t>
            </w:r>
          </w:p>
        </w:tc>
      </w:tr>
      <w:tr w:rsidR="00953953" w:rsidRPr="00953953">
        <w:trPr>
          <w:trHeight w:val="312"/>
        </w:trPr>
        <w:tc>
          <w:tcPr>
            <w:tcW w:w="3888" w:type="dxa"/>
          </w:tcPr>
          <w:p w:rsidR="00953953" w:rsidRPr="00571875" w:rsidRDefault="00953953" w:rsidP="00CD5CF3">
            <w:pPr>
              <w:ind w:firstLine="709"/>
              <w:jc w:val="both"/>
              <w:rPr>
                <w:sz w:val="26"/>
                <w:szCs w:val="26"/>
              </w:rPr>
            </w:pPr>
            <w:r w:rsidRPr="00571875">
              <w:rPr>
                <w:sz w:val="26"/>
                <w:szCs w:val="26"/>
              </w:rPr>
              <w:t>Перемешивающее устройство</w:t>
            </w:r>
            <w:r w:rsidRPr="00571875">
              <w:rPr>
                <w:sz w:val="26"/>
                <w:szCs w:val="26"/>
              </w:rPr>
              <w:tab/>
            </w:r>
          </w:p>
        </w:tc>
        <w:tc>
          <w:tcPr>
            <w:tcW w:w="3187" w:type="dxa"/>
          </w:tcPr>
          <w:p w:rsidR="00953953" w:rsidRPr="00571875" w:rsidRDefault="00953953" w:rsidP="00CD5CF3">
            <w:pPr>
              <w:ind w:firstLine="709"/>
              <w:jc w:val="both"/>
              <w:rPr>
                <w:sz w:val="26"/>
                <w:szCs w:val="26"/>
              </w:rPr>
            </w:pPr>
            <w:r w:rsidRPr="00571875">
              <w:rPr>
                <w:sz w:val="26"/>
                <w:szCs w:val="26"/>
              </w:rPr>
              <w:t>мешалка лопастного типа</w:t>
            </w:r>
          </w:p>
        </w:tc>
      </w:tr>
      <w:tr w:rsidR="00953953" w:rsidRPr="00953953">
        <w:trPr>
          <w:trHeight w:val="324"/>
        </w:trPr>
        <w:tc>
          <w:tcPr>
            <w:tcW w:w="3888" w:type="dxa"/>
          </w:tcPr>
          <w:p w:rsidR="00953953" w:rsidRPr="00571875" w:rsidRDefault="00953953" w:rsidP="00CD5CF3">
            <w:pPr>
              <w:ind w:firstLine="709"/>
              <w:jc w:val="both"/>
              <w:rPr>
                <w:sz w:val="26"/>
                <w:szCs w:val="26"/>
              </w:rPr>
            </w:pPr>
            <w:r w:rsidRPr="00571875">
              <w:rPr>
                <w:sz w:val="26"/>
                <w:szCs w:val="26"/>
              </w:rPr>
              <w:t>Частота вращения мешалки, об/мин</w:t>
            </w:r>
          </w:p>
        </w:tc>
        <w:tc>
          <w:tcPr>
            <w:tcW w:w="3187" w:type="dxa"/>
          </w:tcPr>
          <w:p w:rsidR="00953953" w:rsidRPr="00571875" w:rsidRDefault="00953953" w:rsidP="00CD5CF3">
            <w:pPr>
              <w:ind w:firstLine="709"/>
              <w:jc w:val="both"/>
              <w:rPr>
                <w:sz w:val="26"/>
                <w:szCs w:val="26"/>
              </w:rPr>
            </w:pPr>
            <w:r w:rsidRPr="00571875">
              <w:rPr>
                <w:sz w:val="26"/>
                <w:szCs w:val="26"/>
              </w:rPr>
              <w:tab/>
              <w:t>28</w:t>
            </w:r>
          </w:p>
        </w:tc>
      </w:tr>
      <w:tr w:rsidR="00953953" w:rsidRPr="00953953">
        <w:trPr>
          <w:trHeight w:val="324"/>
        </w:trPr>
        <w:tc>
          <w:tcPr>
            <w:tcW w:w="3888" w:type="dxa"/>
          </w:tcPr>
          <w:p w:rsidR="00953953" w:rsidRPr="00571875" w:rsidRDefault="00953953" w:rsidP="00CD5CF3">
            <w:pPr>
              <w:ind w:firstLine="709"/>
              <w:jc w:val="both"/>
              <w:rPr>
                <w:sz w:val="26"/>
                <w:szCs w:val="26"/>
              </w:rPr>
            </w:pPr>
            <w:r w:rsidRPr="00571875">
              <w:rPr>
                <w:sz w:val="26"/>
                <w:szCs w:val="26"/>
              </w:rPr>
              <w:t>Мощность привода, кВт</w:t>
            </w:r>
            <w:r w:rsidRPr="00571875">
              <w:rPr>
                <w:sz w:val="26"/>
                <w:szCs w:val="26"/>
              </w:rPr>
              <w:tab/>
            </w:r>
          </w:p>
        </w:tc>
        <w:tc>
          <w:tcPr>
            <w:tcW w:w="3187" w:type="dxa"/>
          </w:tcPr>
          <w:p w:rsidR="00953953" w:rsidRPr="00571875" w:rsidRDefault="00953953" w:rsidP="00CD5CF3">
            <w:pPr>
              <w:ind w:firstLine="709"/>
              <w:jc w:val="both"/>
              <w:rPr>
                <w:sz w:val="26"/>
                <w:szCs w:val="26"/>
              </w:rPr>
            </w:pPr>
            <w:r w:rsidRPr="00571875">
              <w:rPr>
                <w:sz w:val="26"/>
                <w:szCs w:val="26"/>
              </w:rPr>
              <w:t>0,18</w:t>
            </w:r>
          </w:p>
        </w:tc>
      </w:tr>
      <w:tr w:rsidR="00953953" w:rsidRPr="00953953">
        <w:trPr>
          <w:trHeight w:val="324"/>
        </w:trPr>
        <w:tc>
          <w:tcPr>
            <w:tcW w:w="3888" w:type="dxa"/>
          </w:tcPr>
          <w:p w:rsidR="00953953" w:rsidRPr="00571875" w:rsidRDefault="00953953" w:rsidP="00CD5CF3">
            <w:pPr>
              <w:ind w:firstLine="709"/>
              <w:jc w:val="both"/>
              <w:rPr>
                <w:sz w:val="26"/>
                <w:szCs w:val="26"/>
              </w:rPr>
            </w:pPr>
            <w:r w:rsidRPr="00571875">
              <w:rPr>
                <w:sz w:val="26"/>
                <w:szCs w:val="26"/>
              </w:rPr>
              <w:t>Теплоноситель</w:t>
            </w:r>
            <w:r w:rsidRPr="00571875">
              <w:rPr>
                <w:sz w:val="26"/>
                <w:szCs w:val="26"/>
              </w:rPr>
              <w:tab/>
            </w:r>
          </w:p>
        </w:tc>
        <w:tc>
          <w:tcPr>
            <w:tcW w:w="3187" w:type="dxa"/>
          </w:tcPr>
          <w:p w:rsidR="00953953" w:rsidRPr="00571875" w:rsidRDefault="00953953" w:rsidP="00CD5CF3">
            <w:pPr>
              <w:ind w:firstLine="709"/>
              <w:jc w:val="both"/>
              <w:rPr>
                <w:sz w:val="26"/>
                <w:szCs w:val="26"/>
              </w:rPr>
            </w:pPr>
            <w:r w:rsidRPr="00571875">
              <w:rPr>
                <w:sz w:val="26"/>
                <w:szCs w:val="26"/>
              </w:rPr>
              <w:t>пар</w:t>
            </w:r>
          </w:p>
        </w:tc>
      </w:tr>
      <w:tr w:rsidR="00953953" w:rsidRPr="00953953">
        <w:trPr>
          <w:trHeight w:val="324"/>
        </w:trPr>
        <w:tc>
          <w:tcPr>
            <w:tcW w:w="3888" w:type="dxa"/>
          </w:tcPr>
          <w:p w:rsidR="00953953" w:rsidRPr="00571875" w:rsidRDefault="00953953" w:rsidP="00CD5CF3">
            <w:pPr>
              <w:ind w:firstLine="709"/>
              <w:jc w:val="both"/>
              <w:rPr>
                <w:sz w:val="26"/>
                <w:szCs w:val="26"/>
              </w:rPr>
            </w:pPr>
            <w:r w:rsidRPr="00571875">
              <w:rPr>
                <w:sz w:val="26"/>
                <w:szCs w:val="26"/>
              </w:rPr>
              <w:t>Давление пара, МПа, не более</w:t>
            </w:r>
            <w:r w:rsidRPr="00571875">
              <w:rPr>
                <w:sz w:val="26"/>
                <w:szCs w:val="26"/>
              </w:rPr>
              <w:tab/>
            </w:r>
          </w:p>
        </w:tc>
        <w:tc>
          <w:tcPr>
            <w:tcW w:w="3187" w:type="dxa"/>
          </w:tcPr>
          <w:p w:rsidR="00953953" w:rsidRPr="00571875" w:rsidRDefault="00953953" w:rsidP="00CD5CF3">
            <w:pPr>
              <w:ind w:firstLine="709"/>
              <w:jc w:val="both"/>
              <w:rPr>
                <w:sz w:val="26"/>
                <w:szCs w:val="26"/>
              </w:rPr>
            </w:pPr>
            <w:r w:rsidRPr="00571875">
              <w:rPr>
                <w:sz w:val="26"/>
                <w:szCs w:val="26"/>
              </w:rPr>
              <w:t>0,3</w:t>
            </w:r>
          </w:p>
        </w:tc>
      </w:tr>
      <w:tr w:rsidR="00953953" w:rsidRPr="00953953">
        <w:trPr>
          <w:trHeight w:val="312"/>
        </w:trPr>
        <w:tc>
          <w:tcPr>
            <w:tcW w:w="3888" w:type="dxa"/>
          </w:tcPr>
          <w:p w:rsidR="00953953" w:rsidRPr="00571875" w:rsidRDefault="00953953" w:rsidP="00CD5CF3">
            <w:pPr>
              <w:ind w:firstLine="709"/>
              <w:jc w:val="both"/>
              <w:rPr>
                <w:sz w:val="26"/>
                <w:szCs w:val="26"/>
              </w:rPr>
            </w:pPr>
            <w:r w:rsidRPr="00571875">
              <w:rPr>
                <w:sz w:val="26"/>
                <w:szCs w:val="26"/>
              </w:rPr>
              <w:t>Расход пара, кг/ч</w:t>
            </w:r>
            <w:r w:rsidRPr="00571875">
              <w:rPr>
                <w:sz w:val="26"/>
                <w:szCs w:val="26"/>
              </w:rPr>
              <w:tab/>
            </w:r>
          </w:p>
        </w:tc>
        <w:tc>
          <w:tcPr>
            <w:tcW w:w="3187" w:type="dxa"/>
          </w:tcPr>
          <w:p w:rsidR="00953953" w:rsidRPr="00571875" w:rsidRDefault="00953953" w:rsidP="00CD5CF3">
            <w:pPr>
              <w:ind w:firstLine="709"/>
              <w:jc w:val="both"/>
              <w:rPr>
                <w:sz w:val="26"/>
                <w:szCs w:val="26"/>
              </w:rPr>
            </w:pPr>
            <w:r w:rsidRPr="00571875">
              <w:rPr>
                <w:sz w:val="26"/>
                <w:szCs w:val="26"/>
              </w:rPr>
              <w:t>90</w:t>
            </w:r>
          </w:p>
        </w:tc>
      </w:tr>
      <w:tr w:rsidR="00953953" w:rsidRPr="00953953">
        <w:trPr>
          <w:trHeight w:val="647"/>
        </w:trPr>
        <w:tc>
          <w:tcPr>
            <w:tcW w:w="3888" w:type="dxa"/>
          </w:tcPr>
          <w:p w:rsidR="00953953" w:rsidRPr="00571875" w:rsidRDefault="00953953" w:rsidP="00CD5CF3">
            <w:pPr>
              <w:ind w:firstLine="709"/>
              <w:jc w:val="both"/>
              <w:rPr>
                <w:sz w:val="26"/>
                <w:szCs w:val="26"/>
              </w:rPr>
            </w:pPr>
            <w:r w:rsidRPr="00571875">
              <w:rPr>
                <w:sz w:val="26"/>
                <w:szCs w:val="26"/>
              </w:rPr>
              <w:t>Хладоноситель</w:t>
            </w:r>
            <w:r w:rsidRPr="00571875">
              <w:rPr>
                <w:sz w:val="26"/>
                <w:szCs w:val="26"/>
              </w:rPr>
              <w:tab/>
            </w:r>
          </w:p>
        </w:tc>
        <w:tc>
          <w:tcPr>
            <w:tcW w:w="3187" w:type="dxa"/>
          </w:tcPr>
          <w:p w:rsidR="00953953" w:rsidRPr="00571875" w:rsidRDefault="00953953" w:rsidP="00CD5CF3">
            <w:pPr>
              <w:ind w:firstLine="709"/>
              <w:jc w:val="both"/>
              <w:rPr>
                <w:sz w:val="26"/>
                <w:szCs w:val="26"/>
              </w:rPr>
            </w:pPr>
            <w:r w:rsidRPr="00571875">
              <w:rPr>
                <w:sz w:val="26"/>
                <w:szCs w:val="26"/>
              </w:rPr>
              <w:t>ледяная вода или пропиленгликоль давлением не более 0,3 МПа</w:t>
            </w:r>
          </w:p>
        </w:tc>
      </w:tr>
      <w:tr w:rsidR="00953953" w:rsidRPr="00953953">
        <w:trPr>
          <w:trHeight w:val="324"/>
        </w:trPr>
        <w:tc>
          <w:tcPr>
            <w:tcW w:w="3888" w:type="dxa"/>
          </w:tcPr>
          <w:p w:rsidR="00953953" w:rsidRPr="00571875" w:rsidRDefault="00953953" w:rsidP="00CD5CF3">
            <w:pPr>
              <w:ind w:firstLine="709"/>
              <w:jc w:val="both"/>
              <w:rPr>
                <w:sz w:val="26"/>
                <w:szCs w:val="26"/>
              </w:rPr>
            </w:pPr>
            <w:r w:rsidRPr="00571875">
              <w:rPr>
                <w:sz w:val="26"/>
                <w:szCs w:val="26"/>
              </w:rPr>
              <w:t>Длина, мм</w:t>
            </w:r>
            <w:r w:rsidRPr="00571875">
              <w:rPr>
                <w:sz w:val="26"/>
                <w:szCs w:val="26"/>
              </w:rPr>
              <w:tab/>
            </w:r>
          </w:p>
        </w:tc>
        <w:tc>
          <w:tcPr>
            <w:tcW w:w="3187" w:type="dxa"/>
          </w:tcPr>
          <w:p w:rsidR="00953953" w:rsidRPr="00571875" w:rsidRDefault="00953953" w:rsidP="00CD5CF3">
            <w:pPr>
              <w:ind w:firstLine="709"/>
              <w:jc w:val="both"/>
              <w:rPr>
                <w:sz w:val="26"/>
                <w:szCs w:val="26"/>
              </w:rPr>
            </w:pPr>
            <w:r w:rsidRPr="00571875">
              <w:rPr>
                <w:sz w:val="26"/>
                <w:szCs w:val="26"/>
              </w:rPr>
              <w:t>1240</w:t>
            </w:r>
          </w:p>
        </w:tc>
      </w:tr>
      <w:tr w:rsidR="00953953" w:rsidRPr="00953953">
        <w:trPr>
          <w:trHeight w:val="324"/>
        </w:trPr>
        <w:tc>
          <w:tcPr>
            <w:tcW w:w="3888" w:type="dxa"/>
          </w:tcPr>
          <w:p w:rsidR="00953953" w:rsidRPr="00571875" w:rsidRDefault="00953953" w:rsidP="00CD5CF3">
            <w:pPr>
              <w:ind w:firstLine="709"/>
              <w:jc w:val="both"/>
              <w:rPr>
                <w:sz w:val="26"/>
                <w:szCs w:val="26"/>
              </w:rPr>
            </w:pPr>
            <w:r w:rsidRPr="00571875">
              <w:rPr>
                <w:sz w:val="26"/>
                <w:szCs w:val="26"/>
              </w:rPr>
              <w:t>Ширина, мм</w:t>
            </w:r>
            <w:r w:rsidRPr="00571875">
              <w:rPr>
                <w:sz w:val="26"/>
                <w:szCs w:val="26"/>
              </w:rPr>
              <w:tab/>
            </w:r>
          </w:p>
        </w:tc>
        <w:tc>
          <w:tcPr>
            <w:tcW w:w="3187" w:type="dxa"/>
          </w:tcPr>
          <w:p w:rsidR="00953953" w:rsidRPr="00571875" w:rsidRDefault="00953953" w:rsidP="00CD5CF3">
            <w:pPr>
              <w:ind w:firstLine="709"/>
              <w:jc w:val="both"/>
              <w:rPr>
                <w:sz w:val="26"/>
                <w:szCs w:val="26"/>
              </w:rPr>
            </w:pPr>
            <w:r w:rsidRPr="00571875">
              <w:rPr>
                <w:sz w:val="26"/>
                <w:szCs w:val="26"/>
              </w:rPr>
              <w:t>1020</w:t>
            </w:r>
          </w:p>
        </w:tc>
      </w:tr>
      <w:tr w:rsidR="00953953" w:rsidRPr="00953953">
        <w:trPr>
          <w:trHeight w:val="324"/>
        </w:trPr>
        <w:tc>
          <w:tcPr>
            <w:tcW w:w="3888" w:type="dxa"/>
          </w:tcPr>
          <w:p w:rsidR="00953953" w:rsidRPr="00571875" w:rsidRDefault="00953953" w:rsidP="00CD5CF3">
            <w:pPr>
              <w:ind w:firstLine="709"/>
              <w:jc w:val="both"/>
              <w:rPr>
                <w:sz w:val="26"/>
                <w:szCs w:val="26"/>
              </w:rPr>
            </w:pPr>
            <w:r w:rsidRPr="00571875">
              <w:rPr>
                <w:sz w:val="26"/>
                <w:szCs w:val="26"/>
              </w:rPr>
              <w:t>Высота, мм</w:t>
            </w:r>
            <w:r w:rsidRPr="00571875">
              <w:rPr>
                <w:sz w:val="26"/>
                <w:szCs w:val="26"/>
              </w:rPr>
              <w:tab/>
            </w:r>
          </w:p>
        </w:tc>
        <w:tc>
          <w:tcPr>
            <w:tcW w:w="3187" w:type="dxa"/>
          </w:tcPr>
          <w:p w:rsidR="00953953" w:rsidRPr="00571875" w:rsidRDefault="00953953" w:rsidP="00CD5CF3">
            <w:pPr>
              <w:ind w:firstLine="709"/>
              <w:jc w:val="both"/>
              <w:rPr>
                <w:sz w:val="26"/>
                <w:szCs w:val="26"/>
              </w:rPr>
            </w:pPr>
            <w:r w:rsidRPr="00571875">
              <w:rPr>
                <w:sz w:val="26"/>
                <w:szCs w:val="26"/>
              </w:rPr>
              <w:t>1490</w:t>
            </w:r>
          </w:p>
        </w:tc>
      </w:tr>
      <w:tr w:rsidR="00953953" w:rsidRPr="00800D27">
        <w:trPr>
          <w:trHeight w:val="324"/>
        </w:trPr>
        <w:tc>
          <w:tcPr>
            <w:tcW w:w="3888" w:type="dxa"/>
          </w:tcPr>
          <w:p w:rsidR="00953953" w:rsidRPr="00571875" w:rsidRDefault="00953953" w:rsidP="00CD5CF3">
            <w:pPr>
              <w:ind w:firstLine="709"/>
              <w:jc w:val="both"/>
              <w:rPr>
                <w:sz w:val="26"/>
                <w:szCs w:val="26"/>
              </w:rPr>
            </w:pPr>
            <w:r w:rsidRPr="00571875">
              <w:rPr>
                <w:sz w:val="26"/>
                <w:szCs w:val="26"/>
              </w:rPr>
              <w:t>Масса, кг</w:t>
            </w:r>
            <w:r w:rsidRPr="00571875">
              <w:rPr>
                <w:sz w:val="26"/>
                <w:szCs w:val="26"/>
              </w:rPr>
              <w:tab/>
            </w:r>
          </w:p>
        </w:tc>
        <w:tc>
          <w:tcPr>
            <w:tcW w:w="3187" w:type="dxa"/>
          </w:tcPr>
          <w:p w:rsidR="00953953" w:rsidRPr="00571875" w:rsidRDefault="00953953" w:rsidP="00CD5CF3">
            <w:pPr>
              <w:ind w:firstLine="709"/>
              <w:jc w:val="both"/>
              <w:rPr>
                <w:b/>
                <w:sz w:val="26"/>
                <w:szCs w:val="26"/>
              </w:rPr>
            </w:pPr>
            <w:r w:rsidRPr="00571875">
              <w:rPr>
                <w:sz w:val="26"/>
                <w:szCs w:val="26"/>
              </w:rPr>
              <w:t>280</w:t>
            </w:r>
          </w:p>
        </w:tc>
      </w:tr>
    </w:tbl>
    <w:p w:rsidR="00953953" w:rsidRDefault="00953953" w:rsidP="00CD5CF3">
      <w:pPr>
        <w:ind w:firstLine="709"/>
        <w:jc w:val="both"/>
        <w:rPr>
          <w:sz w:val="28"/>
          <w:szCs w:val="28"/>
        </w:rPr>
      </w:pPr>
    </w:p>
    <w:p w:rsidR="00953953" w:rsidRDefault="00953953" w:rsidP="00CD5CF3">
      <w:pPr>
        <w:ind w:firstLine="709"/>
        <w:jc w:val="both"/>
        <w:rPr>
          <w:sz w:val="28"/>
          <w:szCs w:val="28"/>
        </w:rPr>
      </w:pPr>
    </w:p>
    <w:p w:rsidR="00571875" w:rsidRDefault="00571875" w:rsidP="00CD5CF3">
      <w:pPr>
        <w:ind w:firstLine="709"/>
        <w:jc w:val="both"/>
        <w:rPr>
          <w:sz w:val="28"/>
          <w:szCs w:val="28"/>
        </w:rPr>
      </w:pPr>
    </w:p>
    <w:p w:rsidR="00571875" w:rsidRDefault="00571875" w:rsidP="00CD5CF3">
      <w:pPr>
        <w:ind w:firstLine="709"/>
        <w:jc w:val="both"/>
        <w:rPr>
          <w:sz w:val="28"/>
          <w:szCs w:val="28"/>
        </w:rPr>
      </w:pPr>
    </w:p>
    <w:p w:rsidR="00571875" w:rsidRDefault="00571875" w:rsidP="00CD5CF3">
      <w:pPr>
        <w:ind w:firstLine="709"/>
        <w:jc w:val="both"/>
        <w:rPr>
          <w:sz w:val="28"/>
          <w:szCs w:val="28"/>
        </w:rPr>
      </w:pPr>
    </w:p>
    <w:p w:rsidR="00953953" w:rsidRPr="00953953" w:rsidRDefault="00953953" w:rsidP="00CD5CF3">
      <w:pPr>
        <w:ind w:firstLine="709"/>
        <w:jc w:val="both"/>
        <w:rPr>
          <w:sz w:val="28"/>
          <w:szCs w:val="28"/>
        </w:rPr>
      </w:pPr>
      <w:r w:rsidRPr="00953953">
        <w:rPr>
          <w:sz w:val="28"/>
          <w:szCs w:val="28"/>
        </w:rPr>
        <w:t xml:space="preserve">Предназначен для приготовления производственных заквасок на чистых культурах молочно - кислых бактерий путем пастеризации молока, его сквашивания и охлаждения закваски. </w:t>
      </w:r>
    </w:p>
    <w:p w:rsidR="00953953" w:rsidRPr="00953953" w:rsidRDefault="00953953" w:rsidP="00CD5CF3">
      <w:pPr>
        <w:ind w:firstLine="709"/>
        <w:jc w:val="both"/>
        <w:rPr>
          <w:sz w:val="28"/>
          <w:szCs w:val="28"/>
        </w:rPr>
      </w:pPr>
      <w:r w:rsidRPr="00953953">
        <w:rPr>
          <w:sz w:val="28"/>
          <w:szCs w:val="28"/>
        </w:rPr>
        <w:t>Состо</w:t>
      </w:r>
      <w:r>
        <w:rPr>
          <w:sz w:val="28"/>
          <w:szCs w:val="28"/>
        </w:rPr>
        <w:t>и</w:t>
      </w:r>
      <w:r w:rsidRPr="00953953">
        <w:rPr>
          <w:sz w:val="28"/>
          <w:szCs w:val="28"/>
        </w:rPr>
        <w:t xml:space="preserve">т из резервуара для сквашивания и блока управляющей аппаратуры. </w:t>
      </w:r>
    </w:p>
    <w:p w:rsidR="00953953" w:rsidRPr="00953953" w:rsidRDefault="00953953" w:rsidP="00CD5CF3">
      <w:pPr>
        <w:ind w:firstLine="709"/>
        <w:jc w:val="both"/>
        <w:rPr>
          <w:sz w:val="28"/>
          <w:szCs w:val="28"/>
        </w:rPr>
      </w:pPr>
      <w:r w:rsidRPr="00953953">
        <w:rPr>
          <w:sz w:val="28"/>
          <w:szCs w:val="28"/>
        </w:rPr>
        <w:t xml:space="preserve">Термоизолированный резервуар снабжен устройством для залива исходного и слива готового продукта, перемешивающим устройством, змеевиками пара и ледяной воды, устройством для мойки внутренней поверхности резервуара, датчиком контроля температуры процесса пастеризации и сквашивания. </w:t>
      </w:r>
    </w:p>
    <w:p w:rsidR="00953953" w:rsidRPr="00953953" w:rsidRDefault="00953953" w:rsidP="00CD5CF3">
      <w:pPr>
        <w:ind w:firstLine="709"/>
        <w:jc w:val="both"/>
        <w:rPr>
          <w:sz w:val="28"/>
          <w:szCs w:val="28"/>
        </w:rPr>
      </w:pPr>
      <w:r w:rsidRPr="00953953">
        <w:rPr>
          <w:sz w:val="28"/>
          <w:szCs w:val="28"/>
        </w:rPr>
        <w:t xml:space="preserve">Внутренняя ванна резервуара через патрубок заполняется молоком. Перемешивание молока осуществляется мешалкой. В змеевик, расположенный на дне наружной ванны, подается пар под давлением 0,3 ± 0,05 МПа и молоко через водяную ванну нагревается до температуры пастеризации 95° ± 2°С. </w:t>
      </w:r>
    </w:p>
    <w:p w:rsidR="00953953" w:rsidRPr="00953953" w:rsidRDefault="00953953" w:rsidP="00CD5CF3">
      <w:pPr>
        <w:ind w:firstLine="709"/>
        <w:jc w:val="both"/>
        <w:rPr>
          <w:sz w:val="28"/>
          <w:szCs w:val="28"/>
        </w:rPr>
      </w:pPr>
      <w:r w:rsidRPr="00953953">
        <w:rPr>
          <w:sz w:val="28"/>
          <w:szCs w:val="28"/>
        </w:rPr>
        <w:t>После окончания пастеризации продукта, с целью ускорения охлаждения молока до температуры сквашивания, происходит подача водопроводной воды, которая вытесняет горячую воду из рубашки, одновременно включается подача ледяной воды. При необходимости, готовую закваску можно охладить до температуры хранения 3-10°С и хранить до употребления.</w:t>
      </w:r>
    </w:p>
    <w:p w:rsidR="00953953" w:rsidRDefault="00953953" w:rsidP="00CD5CF3">
      <w:pPr>
        <w:ind w:firstLine="709"/>
        <w:jc w:val="both"/>
        <w:rPr>
          <w:sz w:val="28"/>
          <w:szCs w:val="28"/>
        </w:rPr>
      </w:pPr>
      <w:r w:rsidRPr="00953953">
        <w:rPr>
          <w:sz w:val="28"/>
          <w:szCs w:val="28"/>
        </w:rPr>
        <w:t xml:space="preserve">Постоянная температура в процессе сквашивания поддерживается автоматически с точностью до ± 1°С с периодической подачей пара в теплообменник. </w:t>
      </w:r>
    </w:p>
    <w:p w:rsidR="00B07708" w:rsidRPr="00953953" w:rsidRDefault="00B07708" w:rsidP="00CD5CF3">
      <w:pPr>
        <w:ind w:firstLine="709"/>
        <w:jc w:val="both"/>
        <w:rPr>
          <w:sz w:val="28"/>
          <w:szCs w:val="28"/>
        </w:rPr>
      </w:pPr>
    </w:p>
    <w:p w:rsidR="00B07708" w:rsidRPr="00571875" w:rsidRDefault="00571875" w:rsidP="00CD5CF3">
      <w:pPr>
        <w:pStyle w:val="2"/>
        <w:jc w:val="center"/>
        <w:rPr>
          <w:rFonts w:ascii="Times New Roman" w:hAnsi="Times New Roman"/>
          <w:i w:val="0"/>
          <w:iCs w:val="0"/>
        </w:rPr>
      </w:pPr>
      <w:bookmarkStart w:id="9" w:name="_Toc242183651"/>
      <w:r w:rsidRPr="00571875">
        <w:rPr>
          <w:rFonts w:ascii="Times New Roman" w:hAnsi="Times New Roman"/>
          <w:i w:val="0"/>
          <w:iCs w:val="0"/>
        </w:rPr>
        <w:t xml:space="preserve">2.2 </w:t>
      </w:r>
      <w:r w:rsidR="00B07708" w:rsidRPr="00571875">
        <w:rPr>
          <w:rFonts w:ascii="Times New Roman" w:hAnsi="Times New Roman"/>
          <w:i w:val="0"/>
          <w:iCs w:val="0"/>
        </w:rPr>
        <w:t>Ванна нормализации сливок ВН-600</w:t>
      </w:r>
      <w:bookmarkEnd w:id="9"/>
    </w:p>
    <w:p w:rsidR="00B07708" w:rsidRPr="00B07708" w:rsidRDefault="00053456" w:rsidP="00CD5CF3">
      <w:pPr>
        <w:ind w:firstLine="709"/>
        <w:jc w:val="both"/>
        <w:rPr>
          <w:sz w:val="28"/>
          <w:szCs w:val="28"/>
        </w:rPr>
      </w:pPr>
      <w:r>
        <w:rPr>
          <w:noProof/>
        </w:rPr>
        <w:pict>
          <v:shape id="_x0000_s1033" type="#_x0000_t75" style="position:absolute;left:0;text-align:left;margin-left:-9pt;margin-top:28.2pt;width:187.8pt;height:141.1pt;z-index:251656192">
            <v:imagedata r:id="rId11" o:title="" grayscale="t"/>
            <w10:wrap type="square"/>
          </v:shape>
        </w:pict>
      </w:r>
      <w:r w:rsidR="00B07708" w:rsidRPr="00B07708">
        <w:rPr>
          <w:sz w:val="28"/>
          <w:szCs w:val="28"/>
        </w:rPr>
        <w:t xml:space="preserve"> </w:t>
      </w:r>
    </w:p>
    <w:p w:rsidR="00B07708" w:rsidRDefault="00053456" w:rsidP="00CD5CF3">
      <w:pPr>
        <w:ind w:firstLine="709"/>
        <w:jc w:val="both"/>
        <w:rPr>
          <w:sz w:val="28"/>
          <w:szCs w:val="28"/>
        </w:rPr>
      </w:pPr>
      <w:r>
        <w:rPr>
          <w:noProof/>
        </w:rPr>
        <w:pict>
          <v:shape id="_x0000_s1034" type="#_x0000_t75" style="position:absolute;left:0;text-align:left;margin-left:45pt;margin-top:156.15pt;width:123.25pt;height:139.4pt;z-index:251657216">
            <v:imagedata r:id="rId12" o:title="" grayscale="t"/>
            <w10:wrap type="square"/>
          </v:shape>
        </w:pict>
      </w:r>
    </w:p>
    <w:tbl>
      <w:tblPr>
        <w:tblStyle w:val="a3"/>
        <w:tblpPr w:leftFromText="180" w:rightFromText="180" w:vertAnchor="text" w:horzAnchor="page" w:tblpX="5554" w:tblpY="-50"/>
        <w:tblW w:w="0" w:type="auto"/>
        <w:tblLook w:val="01E0" w:firstRow="1" w:lastRow="1" w:firstColumn="1" w:lastColumn="1" w:noHBand="0" w:noVBand="0"/>
      </w:tblPr>
      <w:tblGrid>
        <w:gridCol w:w="2932"/>
        <w:gridCol w:w="2885"/>
      </w:tblGrid>
      <w:tr w:rsidR="00571875" w:rsidRPr="00B07708">
        <w:trPr>
          <w:trHeight w:val="344"/>
        </w:trPr>
        <w:tc>
          <w:tcPr>
            <w:tcW w:w="2932" w:type="dxa"/>
          </w:tcPr>
          <w:p w:rsidR="00571875" w:rsidRPr="00571875" w:rsidRDefault="00571875" w:rsidP="00CD5CF3">
            <w:pPr>
              <w:ind w:firstLine="709"/>
              <w:jc w:val="both"/>
              <w:rPr>
                <w:sz w:val="28"/>
                <w:szCs w:val="28"/>
              </w:rPr>
            </w:pPr>
            <w:r w:rsidRPr="00571875">
              <w:rPr>
                <w:sz w:val="28"/>
                <w:szCs w:val="28"/>
              </w:rPr>
              <w:t>Рабочая вместимость, л</w:t>
            </w:r>
          </w:p>
        </w:tc>
        <w:tc>
          <w:tcPr>
            <w:tcW w:w="2885" w:type="dxa"/>
          </w:tcPr>
          <w:p w:rsidR="00571875" w:rsidRPr="00571875" w:rsidRDefault="00571875" w:rsidP="00CD5CF3">
            <w:pPr>
              <w:ind w:firstLine="709"/>
              <w:jc w:val="both"/>
              <w:rPr>
                <w:sz w:val="28"/>
                <w:szCs w:val="28"/>
              </w:rPr>
            </w:pPr>
            <w:r w:rsidRPr="00571875">
              <w:rPr>
                <w:sz w:val="28"/>
                <w:szCs w:val="28"/>
              </w:rPr>
              <w:t>600</w:t>
            </w:r>
          </w:p>
        </w:tc>
      </w:tr>
      <w:tr w:rsidR="00571875" w:rsidRPr="00B07708">
        <w:trPr>
          <w:trHeight w:val="331"/>
        </w:trPr>
        <w:tc>
          <w:tcPr>
            <w:tcW w:w="2932" w:type="dxa"/>
          </w:tcPr>
          <w:p w:rsidR="00571875" w:rsidRPr="00571875" w:rsidRDefault="00571875" w:rsidP="00CD5CF3">
            <w:pPr>
              <w:ind w:firstLine="709"/>
              <w:jc w:val="both"/>
              <w:rPr>
                <w:sz w:val="28"/>
                <w:szCs w:val="28"/>
              </w:rPr>
            </w:pPr>
            <w:r w:rsidRPr="00571875">
              <w:rPr>
                <w:sz w:val="28"/>
                <w:szCs w:val="28"/>
              </w:rPr>
              <w:t>Частота вращения мешалки, с-1.</w:t>
            </w:r>
          </w:p>
        </w:tc>
        <w:tc>
          <w:tcPr>
            <w:tcW w:w="2885" w:type="dxa"/>
          </w:tcPr>
          <w:p w:rsidR="00571875" w:rsidRPr="00571875" w:rsidRDefault="00571875" w:rsidP="00CD5CF3">
            <w:pPr>
              <w:ind w:firstLine="709"/>
              <w:jc w:val="both"/>
              <w:rPr>
                <w:sz w:val="28"/>
                <w:szCs w:val="28"/>
              </w:rPr>
            </w:pPr>
            <w:r w:rsidRPr="00571875">
              <w:rPr>
                <w:sz w:val="28"/>
                <w:szCs w:val="28"/>
              </w:rPr>
              <w:t>0,56</w:t>
            </w:r>
          </w:p>
        </w:tc>
      </w:tr>
      <w:tr w:rsidR="00571875" w:rsidRPr="00B07708">
        <w:trPr>
          <w:trHeight w:val="344"/>
        </w:trPr>
        <w:tc>
          <w:tcPr>
            <w:tcW w:w="2932" w:type="dxa"/>
          </w:tcPr>
          <w:p w:rsidR="00571875" w:rsidRPr="00571875" w:rsidRDefault="00571875" w:rsidP="00CD5CF3">
            <w:pPr>
              <w:ind w:firstLine="709"/>
              <w:jc w:val="both"/>
              <w:rPr>
                <w:sz w:val="28"/>
                <w:szCs w:val="28"/>
              </w:rPr>
            </w:pPr>
            <w:r w:rsidRPr="00571875">
              <w:rPr>
                <w:sz w:val="28"/>
                <w:szCs w:val="28"/>
              </w:rPr>
              <w:t>Установленная мощность, кВт</w:t>
            </w:r>
          </w:p>
        </w:tc>
        <w:tc>
          <w:tcPr>
            <w:tcW w:w="2885" w:type="dxa"/>
          </w:tcPr>
          <w:p w:rsidR="00571875" w:rsidRPr="00571875" w:rsidRDefault="00571875" w:rsidP="00CD5CF3">
            <w:pPr>
              <w:ind w:firstLine="709"/>
              <w:jc w:val="both"/>
              <w:rPr>
                <w:sz w:val="28"/>
                <w:szCs w:val="28"/>
              </w:rPr>
            </w:pPr>
            <w:r w:rsidRPr="00571875">
              <w:rPr>
                <w:sz w:val="28"/>
                <w:szCs w:val="28"/>
              </w:rPr>
              <w:t>1,1</w:t>
            </w:r>
          </w:p>
        </w:tc>
      </w:tr>
      <w:tr w:rsidR="00571875" w:rsidRPr="00B07708">
        <w:trPr>
          <w:trHeight w:val="331"/>
        </w:trPr>
        <w:tc>
          <w:tcPr>
            <w:tcW w:w="2932" w:type="dxa"/>
          </w:tcPr>
          <w:p w:rsidR="00571875" w:rsidRPr="00571875" w:rsidRDefault="00571875" w:rsidP="00CD5CF3">
            <w:pPr>
              <w:ind w:firstLine="709"/>
              <w:jc w:val="both"/>
              <w:rPr>
                <w:sz w:val="28"/>
                <w:szCs w:val="28"/>
              </w:rPr>
            </w:pPr>
            <w:r w:rsidRPr="00571875">
              <w:rPr>
                <w:sz w:val="28"/>
                <w:szCs w:val="28"/>
              </w:rPr>
              <w:t>Температура нагревания, град. ц.</w:t>
            </w:r>
          </w:p>
        </w:tc>
        <w:tc>
          <w:tcPr>
            <w:tcW w:w="2885" w:type="dxa"/>
          </w:tcPr>
          <w:p w:rsidR="00571875" w:rsidRPr="00571875" w:rsidRDefault="00571875" w:rsidP="00CD5CF3">
            <w:pPr>
              <w:ind w:firstLine="709"/>
              <w:jc w:val="both"/>
              <w:rPr>
                <w:sz w:val="28"/>
                <w:szCs w:val="28"/>
              </w:rPr>
            </w:pPr>
            <w:r w:rsidRPr="00571875">
              <w:rPr>
                <w:sz w:val="28"/>
                <w:szCs w:val="28"/>
              </w:rPr>
              <w:t>67...70</w:t>
            </w:r>
          </w:p>
        </w:tc>
      </w:tr>
      <w:tr w:rsidR="00571875" w:rsidRPr="00B07708">
        <w:trPr>
          <w:trHeight w:val="344"/>
        </w:trPr>
        <w:tc>
          <w:tcPr>
            <w:tcW w:w="2932" w:type="dxa"/>
          </w:tcPr>
          <w:p w:rsidR="00571875" w:rsidRPr="00571875" w:rsidRDefault="00571875" w:rsidP="00CD5CF3">
            <w:pPr>
              <w:ind w:firstLine="709"/>
              <w:jc w:val="both"/>
              <w:rPr>
                <w:sz w:val="28"/>
                <w:szCs w:val="28"/>
              </w:rPr>
            </w:pPr>
            <w:r w:rsidRPr="00571875">
              <w:rPr>
                <w:sz w:val="28"/>
                <w:szCs w:val="28"/>
              </w:rPr>
              <w:t>Потребление пара, кг/ч.</w:t>
            </w:r>
          </w:p>
        </w:tc>
        <w:tc>
          <w:tcPr>
            <w:tcW w:w="2885" w:type="dxa"/>
          </w:tcPr>
          <w:p w:rsidR="00571875" w:rsidRPr="00571875" w:rsidRDefault="00571875" w:rsidP="00CD5CF3">
            <w:pPr>
              <w:ind w:firstLine="709"/>
              <w:jc w:val="both"/>
              <w:rPr>
                <w:sz w:val="28"/>
                <w:szCs w:val="28"/>
              </w:rPr>
            </w:pPr>
            <w:r w:rsidRPr="00571875">
              <w:rPr>
                <w:sz w:val="28"/>
                <w:szCs w:val="28"/>
              </w:rPr>
              <w:t>95</w:t>
            </w:r>
          </w:p>
        </w:tc>
      </w:tr>
      <w:tr w:rsidR="00571875" w:rsidRPr="00B07708">
        <w:trPr>
          <w:trHeight w:val="331"/>
        </w:trPr>
        <w:tc>
          <w:tcPr>
            <w:tcW w:w="2932" w:type="dxa"/>
          </w:tcPr>
          <w:p w:rsidR="00571875" w:rsidRPr="00571875" w:rsidRDefault="00571875" w:rsidP="00CD5CF3">
            <w:pPr>
              <w:ind w:firstLine="709"/>
              <w:jc w:val="both"/>
              <w:rPr>
                <w:sz w:val="28"/>
                <w:szCs w:val="28"/>
              </w:rPr>
            </w:pPr>
            <w:r w:rsidRPr="00571875">
              <w:rPr>
                <w:sz w:val="28"/>
                <w:szCs w:val="28"/>
              </w:rPr>
              <w:t xml:space="preserve">Габаритные размеры, мм </w:t>
            </w:r>
          </w:p>
        </w:tc>
        <w:tc>
          <w:tcPr>
            <w:tcW w:w="2885" w:type="dxa"/>
          </w:tcPr>
          <w:p w:rsidR="00571875" w:rsidRPr="00571875" w:rsidRDefault="00571875" w:rsidP="00CD5CF3">
            <w:pPr>
              <w:ind w:firstLine="709"/>
              <w:jc w:val="both"/>
              <w:rPr>
                <w:sz w:val="28"/>
                <w:szCs w:val="28"/>
              </w:rPr>
            </w:pPr>
            <w:r w:rsidRPr="00571875">
              <w:rPr>
                <w:sz w:val="28"/>
                <w:szCs w:val="28"/>
              </w:rPr>
              <w:t>1210х1210х1350</w:t>
            </w:r>
          </w:p>
        </w:tc>
      </w:tr>
      <w:tr w:rsidR="00571875" w:rsidRPr="00B07708">
        <w:trPr>
          <w:trHeight w:val="356"/>
        </w:trPr>
        <w:tc>
          <w:tcPr>
            <w:tcW w:w="2932" w:type="dxa"/>
          </w:tcPr>
          <w:p w:rsidR="00571875" w:rsidRPr="00571875" w:rsidRDefault="00571875" w:rsidP="00CD5CF3">
            <w:pPr>
              <w:ind w:firstLine="709"/>
              <w:jc w:val="both"/>
              <w:rPr>
                <w:sz w:val="28"/>
                <w:szCs w:val="28"/>
              </w:rPr>
            </w:pPr>
            <w:r w:rsidRPr="00571875">
              <w:rPr>
                <w:sz w:val="28"/>
                <w:szCs w:val="28"/>
              </w:rPr>
              <w:t xml:space="preserve">Масса, кг </w:t>
            </w:r>
          </w:p>
        </w:tc>
        <w:tc>
          <w:tcPr>
            <w:tcW w:w="2885" w:type="dxa"/>
          </w:tcPr>
          <w:p w:rsidR="00571875" w:rsidRPr="00571875" w:rsidRDefault="00571875" w:rsidP="00CD5CF3">
            <w:pPr>
              <w:ind w:firstLine="709"/>
              <w:jc w:val="both"/>
              <w:rPr>
                <w:sz w:val="28"/>
                <w:szCs w:val="28"/>
              </w:rPr>
            </w:pPr>
            <w:r w:rsidRPr="00571875">
              <w:rPr>
                <w:sz w:val="28"/>
                <w:szCs w:val="28"/>
              </w:rPr>
              <w:t xml:space="preserve">  320</w:t>
            </w:r>
          </w:p>
        </w:tc>
      </w:tr>
    </w:tbl>
    <w:p w:rsidR="00B07708" w:rsidRDefault="00B07708" w:rsidP="00CD5CF3">
      <w:pPr>
        <w:ind w:firstLine="709"/>
        <w:jc w:val="both"/>
        <w:rPr>
          <w:sz w:val="28"/>
          <w:szCs w:val="28"/>
        </w:rPr>
      </w:pPr>
    </w:p>
    <w:p w:rsidR="00B07708" w:rsidRDefault="00B07708" w:rsidP="00CD5CF3">
      <w:pPr>
        <w:ind w:firstLine="709"/>
        <w:jc w:val="both"/>
        <w:rPr>
          <w:sz w:val="28"/>
          <w:szCs w:val="28"/>
        </w:rPr>
      </w:pPr>
    </w:p>
    <w:p w:rsidR="00B07708" w:rsidRDefault="00B07708" w:rsidP="00CD5CF3">
      <w:pPr>
        <w:ind w:firstLine="709"/>
        <w:jc w:val="both"/>
        <w:rPr>
          <w:sz w:val="28"/>
          <w:szCs w:val="28"/>
        </w:rPr>
      </w:pPr>
    </w:p>
    <w:p w:rsidR="00B07708" w:rsidRDefault="00B07708" w:rsidP="00CD5CF3">
      <w:pPr>
        <w:ind w:firstLine="709"/>
        <w:jc w:val="both"/>
        <w:rPr>
          <w:sz w:val="28"/>
          <w:szCs w:val="28"/>
        </w:rPr>
      </w:pPr>
    </w:p>
    <w:p w:rsidR="00B07708" w:rsidRDefault="00B07708" w:rsidP="00CD5CF3">
      <w:pPr>
        <w:ind w:firstLine="709"/>
        <w:jc w:val="both"/>
        <w:rPr>
          <w:sz w:val="28"/>
          <w:szCs w:val="28"/>
        </w:rPr>
      </w:pPr>
    </w:p>
    <w:p w:rsidR="00B07708" w:rsidRDefault="00B07708" w:rsidP="00CD5CF3">
      <w:pPr>
        <w:ind w:firstLine="709"/>
        <w:jc w:val="both"/>
        <w:rPr>
          <w:sz w:val="28"/>
          <w:szCs w:val="28"/>
        </w:rPr>
      </w:pPr>
    </w:p>
    <w:p w:rsidR="00B07708" w:rsidRDefault="00B07708" w:rsidP="00CD5CF3">
      <w:pPr>
        <w:ind w:firstLine="709"/>
        <w:jc w:val="both"/>
        <w:rPr>
          <w:sz w:val="28"/>
          <w:szCs w:val="28"/>
        </w:rPr>
      </w:pPr>
    </w:p>
    <w:p w:rsidR="00B07708" w:rsidRDefault="00B07708" w:rsidP="00CD5CF3">
      <w:pPr>
        <w:ind w:firstLine="709"/>
        <w:jc w:val="both"/>
        <w:rPr>
          <w:sz w:val="28"/>
          <w:szCs w:val="28"/>
        </w:rPr>
      </w:pPr>
    </w:p>
    <w:p w:rsidR="00B07708" w:rsidRPr="00B07708" w:rsidRDefault="00B07708" w:rsidP="00CD5CF3">
      <w:pPr>
        <w:ind w:firstLine="709"/>
        <w:jc w:val="both"/>
        <w:rPr>
          <w:sz w:val="28"/>
          <w:szCs w:val="28"/>
        </w:rPr>
      </w:pPr>
      <w:r w:rsidRPr="00B07708">
        <w:rPr>
          <w:sz w:val="28"/>
          <w:szCs w:val="28"/>
        </w:rPr>
        <w:t>Ванна предназначена для нормализации высокожирных сливок в линиях поточного производства сливочного масла на предприятиях молочной промышленности. В ванне может осуществляться подогрев и охлаждение любого молочного продукта в соответствии с технологическим процессом.</w:t>
      </w:r>
    </w:p>
    <w:p w:rsidR="00B07708" w:rsidRPr="00B07708" w:rsidRDefault="00B07708" w:rsidP="00CD5CF3">
      <w:pPr>
        <w:ind w:firstLine="709"/>
        <w:jc w:val="both"/>
        <w:rPr>
          <w:sz w:val="28"/>
          <w:szCs w:val="28"/>
        </w:rPr>
      </w:pPr>
      <w:r w:rsidRPr="00B07708">
        <w:rPr>
          <w:sz w:val="28"/>
          <w:szCs w:val="28"/>
        </w:rPr>
        <w:t>Ванна представляет собой 2х-стенный цилиндрический вертикальный сосуд с наклонным дном, снабженный механической лопастной мешалкой. В качестве теплоносителя используется горячая вода или пар, который вводится в предварительно заполненную водой рубашку емкости. Для выхода воздуха и воды из</w:t>
      </w:r>
      <w:r w:rsidR="003E2639">
        <w:rPr>
          <w:sz w:val="28"/>
          <w:szCs w:val="28"/>
        </w:rPr>
        <w:t xml:space="preserve"> </w:t>
      </w:r>
      <w:r w:rsidRPr="00B07708">
        <w:rPr>
          <w:sz w:val="28"/>
          <w:szCs w:val="28"/>
        </w:rPr>
        <w:t>межстенной емкости имеется переливная труба. Крышка ванны выполнена в виде усеченного конуса из двух частей, одна из которых откидная, на другой, неподвижной, имеется люк для подачи продукта в ванну и установлен конечный выключатель, который служит для обесточивания электродвигателя привода мешалки при открывании крышки. Рамная лопастная мешалка расположена перпендикулярно наклонному дну ванны. Привод вала мешалки находится в нижней части ванны снаружи на наклонном днище. Для контроля за температурой продукта</w:t>
      </w:r>
      <w:r w:rsidR="00F116DA">
        <w:rPr>
          <w:sz w:val="28"/>
          <w:szCs w:val="28"/>
        </w:rPr>
        <w:t>,</w:t>
      </w:r>
      <w:r w:rsidRPr="00B07708">
        <w:rPr>
          <w:sz w:val="28"/>
          <w:szCs w:val="28"/>
        </w:rPr>
        <w:t xml:space="preserve"> в нижней части ванны расположен штуцер для присоединения датчика температуры. Ванна изготовлена из нержавеющей стали.</w:t>
      </w:r>
    </w:p>
    <w:p w:rsidR="00B07708" w:rsidRPr="00B07708" w:rsidRDefault="00B07708" w:rsidP="00CD5CF3">
      <w:pPr>
        <w:ind w:firstLine="709"/>
        <w:jc w:val="both"/>
        <w:rPr>
          <w:sz w:val="28"/>
          <w:szCs w:val="28"/>
        </w:rPr>
      </w:pPr>
      <w:r w:rsidRPr="00B07708">
        <w:rPr>
          <w:sz w:val="28"/>
          <w:szCs w:val="28"/>
        </w:rPr>
        <w:t xml:space="preserve"> </w:t>
      </w:r>
    </w:p>
    <w:p w:rsidR="00571875" w:rsidRDefault="00571875" w:rsidP="00CD5CF3">
      <w:pPr>
        <w:pStyle w:val="1"/>
        <w:ind w:firstLine="709"/>
        <w:jc w:val="center"/>
        <w:rPr>
          <w:rFonts w:ascii="Times New Roman" w:hAnsi="Times New Roman"/>
          <w:sz w:val="28"/>
          <w:szCs w:val="28"/>
        </w:rPr>
      </w:pPr>
      <w:bookmarkStart w:id="10" w:name="_Toc242183652"/>
      <w:r w:rsidRPr="008A0353">
        <w:rPr>
          <w:rFonts w:ascii="Times New Roman" w:hAnsi="Times New Roman"/>
          <w:sz w:val="28"/>
          <w:szCs w:val="28"/>
        </w:rPr>
        <w:t>3 Требования к технологическому емкостному оборудованию</w:t>
      </w:r>
      <w:bookmarkEnd w:id="10"/>
    </w:p>
    <w:p w:rsidR="00571875" w:rsidRPr="00571875" w:rsidRDefault="00571875" w:rsidP="00CD5CF3"/>
    <w:p w:rsidR="00571875" w:rsidRPr="004960B4" w:rsidRDefault="00571875" w:rsidP="00CD5CF3">
      <w:pPr>
        <w:ind w:firstLine="709"/>
        <w:jc w:val="both"/>
        <w:rPr>
          <w:sz w:val="28"/>
          <w:szCs w:val="28"/>
        </w:rPr>
      </w:pPr>
      <w:r w:rsidRPr="004960B4">
        <w:rPr>
          <w:sz w:val="28"/>
          <w:szCs w:val="28"/>
        </w:rPr>
        <w:t>Требования к качеству молочных продуктов выдвигают и специальные требования к технологическому емкостному оборудованию.</w:t>
      </w:r>
    </w:p>
    <w:p w:rsidR="00571875" w:rsidRPr="004960B4" w:rsidRDefault="00571875" w:rsidP="00CD5CF3">
      <w:pPr>
        <w:ind w:firstLine="709"/>
        <w:jc w:val="both"/>
        <w:rPr>
          <w:sz w:val="28"/>
          <w:szCs w:val="28"/>
        </w:rPr>
      </w:pPr>
      <w:r w:rsidRPr="004960B4">
        <w:rPr>
          <w:sz w:val="28"/>
          <w:szCs w:val="28"/>
        </w:rPr>
        <w:t xml:space="preserve">Высокая чистота внутренней поверхности, отсутствие непроходимых зон, плавные переходы сопрягаемых поверхностей, обязательная зачистка, шлифовка и полировка сварных швов – вот основные условия. </w:t>
      </w:r>
    </w:p>
    <w:p w:rsidR="00571875" w:rsidRPr="004960B4" w:rsidRDefault="00571875" w:rsidP="00CD5CF3">
      <w:pPr>
        <w:ind w:firstLine="709"/>
        <w:jc w:val="both"/>
        <w:rPr>
          <w:sz w:val="28"/>
          <w:szCs w:val="28"/>
        </w:rPr>
      </w:pPr>
      <w:r w:rsidRPr="004960B4">
        <w:rPr>
          <w:sz w:val="28"/>
          <w:szCs w:val="28"/>
        </w:rPr>
        <w:t>Наружная поверхность должна так же соответствовать стандартам качества. Допустимы следующие способы - шлифованная поверхность (применяется шлифованный или полированный лист в стадии поставки), обработанная стеклошариками или объемное травление.</w:t>
      </w:r>
    </w:p>
    <w:p w:rsidR="00571875" w:rsidRPr="004960B4" w:rsidRDefault="00571875" w:rsidP="00CD5CF3">
      <w:pPr>
        <w:ind w:firstLine="709"/>
        <w:jc w:val="both"/>
        <w:rPr>
          <w:sz w:val="28"/>
          <w:szCs w:val="28"/>
        </w:rPr>
      </w:pPr>
      <w:r w:rsidRPr="004960B4">
        <w:rPr>
          <w:sz w:val="28"/>
          <w:szCs w:val="28"/>
        </w:rPr>
        <w:t xml:space="preserve">Все пищевое емкостное оборудование (включая крепежные материалы) изготавливается из нержавеющей стали марки 12Х18Н10Т или ее зарубежных аналогов. Алюминиевые изделия уже не актуальны. Электродвигатели закрываются кожухами. Все чаще производители используют в качестве теплоизоляционного материала экологически чистый материал армофлекс. </w:t>
      </w:r>
    </w:p>
    <w:p w:rsidR="00571875" w:rsidRDefault="00571875" w:rsidP="00CD5CF3">
      <w:pPr>
        <w:ind w:firstLine="709"/>
        <w:jc w:val="both"/>
        <w:rPr>
          <w:b/>
        </w:rPr>
      </w:pPr>
      <w:r w:rsidRPr="004960B4">
        <w:rPr>
          <w:sz w:val="28"/>
          <w:szCs w:val="28"/>
        </w:rPr>
        <w:t>Минимальная комплектация резервуаров включает в себя мешалку, смотровой люк, индикатор температуры, электрод нижнего уровня, пневматический индикатор уровня, электрод максимального уровня и панель управления резервуаром</w:t>
      </w:r>
      <w:r w:rsidRPr="00800D27">
        <w:rPr>
          <w:b/>
        </w:rPr>
        <w:t>.</w:t>
      </w:r>
    </w:p>
    <w:p w:rsidR="00130B58" w:rsidRDefault="00800D27" w:rsidP="00CD5CF3">
      <w:pPr>
        <w:pStyle w:val="1"/>
        <w:ind w:firstLine="709"/>
        <w:jc w:val="center"/>
        <w:rPr>
          <w:rFonts w:ascii="Times New Roman" w:hAnsi="Times New Roman"/>
          <w:sz w:val="28"/>
          <w:szCs w:val="28"/>
        </w:rPr>
      </w:pPr>
      <w:r w:rsidRPr="004960B4">
        <w:rPr>
          <w:sz w:val="28"/>
          <w:szCs w:val="28"/>
        </w:rPr>
        <w:br w:type="page"/>
      </w:r>
      <w:bookmarkStart w:id="11" w:name="_Toc242183653"/>
      <w:r w:rsidR="00571875" w:rsidRPr="00571875">
        <w:rPr>
          <w:rFonts w:ascii="Times New Roman" w:hAnsi="Times New Roman"/>
          <w:sz w:val="28"/>
          <w:szCs w:val="28"/>
        </w:rPr>
        <w:t>Заключение</w:t>
      </w:r>
      <w:bookmarkEnd w:id="11"/>
    </w:p>
    <w:p w:rsidR="00130B58" w:rsidRPr="00130B58" w:rsidRDefault="00130B58" w:rsidP="00CD5CF3"/>
    <w:p w:rsidR="00130B58" w:rsidRDefault="00130B58" w:rsidP="00CD5CF3">
      <w:pPr>
        <w:rPr>
          <w:sz w:val="28"/>
          <w:szCs w:val="28"/>
        </w:rPr>
      </w:pPr>
      <w:r w:rsidRPr="00130B58">
        <w:rPr>
          <w:sz w:val="28"/>
          <w:szCs w:val="28"/>
        </w:rPr>
        <w:t xml:space="preserve">В данном реферате я описала </w:t>
      </w:r>
      <w:r>
        <w:rPr>
          <w:sz w:val="28"/>
          <w:szCs w:val="28"/>
        </w:rPr>
        <w:t>наиболее современное оборудование, в основном это комплексные</w:t>
      </w:r>
      <w:r w:rsidRPr="00130B58">
        <w:rPr>
          <w:sz w:val="28"/>
          <w:szCs w:val="28"/>
        </w:rPr>
        <w:t xml:space="preserve"> </w:t>
      </w:r>
      <w:r>
        <w:rPr>
          <w:sz w:val="28"/>
          <w:szCs w:val="28"/>
        </w:rPr>
        <w:t>резервуары, которые имеют значительные преимущества по сравнению с аналогичными процессами при использовании фляг, а именно:</w:t>
      </w:r>
    </w:p>
    <w:p w:rsidR="00130B58" w:rsidRDefault="00130B58" w:rsidP="00CD5CF3">
      <w:pPr>
        <w:numPr>
          <w:ilvl w:val="0"/>
          <w:numId w:val="1"/>
        </w:numPr>
        <w:rPr>
          <w:sz w:val="28"/>
          <w:szCs w:val="28"/>
        </w:rPr>
      </w:pPr>
      <w:r>
        <w:rPr>
          <w:sz w:val="28"/>
          <w:szCs w:val="28"/>
        </w:rPr>
        <w:t>Улучшение качества молока в результате своевременного охлаждения до достаточно низкой температуры.</w:t>
      </w:r>
    </w:p>
    <w:p w:rsidR="00130B58" w:rsidRDefault="00130B58" w:rsidP="00CD5CF3">
      <w:pPr>
        <w:numPr>
          <w:ilvl w:val="0"/>
          <w:numId w:val="1"/>
        </w:numPr>
        <w:rPr>
          <w:sz w:val="28"/>
          <w:szCs w:val="28"/>
        </w:rPr>
      </w:pPr>
      <w:r>
        <w:rPr>
          <w:sz w:val="28"/>
          <w:szCs w:val="28"/>
        </w:rPr>
        <w:t>Уменьшение потерь молока при сборе и перевозках.</w:t>
      </w:r>
    </w:p>
    <w:p w:rsidR="00FC7A68" w:rsidRDefault="00130B58" w:rsidP="00CD5CF3">
      <w:pPr>
        <w:numPr>
          <w:ilvl w:val="0"/>
          <w:numId w:val="1"/>
        </w:numPr>
        <w:rPr>
          <w:sz w:val="28"/>
          <w:szCs w:val="28"/>
        </w:rPr>
      </w:pPr>
      <w:r>
        <w:rPr>
          <w:sz w:val="28"/>
          <w:szCs w:val="28"/>
        </w:rPr>
        <w:t xml:space="preserve">Уменьшение производственных площадей </w:t>
      </w:r>
      <w:r w:rsidR="00FC7A68">
        <w:rPr>
          <w:sz w:val="28"/>
          <w:szCs w:val="28"/>
        </w:rPr>
        <w:t>как на фермах, так и на перерабатывающих заводах в результате устранения ряда операций по погрузке, опорожнению, мойке.</w:t>
      </w:r>
    </w:p>
    <w:p w:rsidR="00FC7A68" w:rsidRDefault="00FC7A68" w:rsidP="00CD5CF3">
      <w:pPr>
        <w:numPr>
          <w:ilvl w:val="0"/>
          <w:numId w:val="1"/>
        </w:numPr>
        <w:rPr>
          <w:sz w:val="28"/>
          <w:szCs w:val="28"/>
        </w:rPr>
      </w:pPr>
      <w:r>
        <w:rPr>
          <w:sz w:val="28"/>
          <w:szCs w:val="28"/>
        </w:rPr>
        <w:t>Снижение затрат труда</w:t>
      </w:r>
    </w:p>
    <w:p w:rsidR="00130B58" w:rsidRPr="00130B58" w:rsidRDefault="00FC7A68" w:rsidP="00CD5CF3">
      <w:pPr>
        <w:numPr>
          <w:ilvl w:val="0"/>
          <w:numId w:val="1"/>
        </w:numPr>
        <w:rPr>
          <w:sz w:val="28"/>
          <w:szCs w:val="28"/>
        </w:rPr>
      </w:pPr>
      <w:r>
        <w:rPr>
          <w:sz w:val="28"/>
          <w:szCs w:val="28"/>
        </w:rPr>
        <w:t>Увеличение срока службы оборудования</w:t>
      </w:r>
      <w:r w:rsidR="00130B58">
        <w:rPr>
          <w:sz w:val="28"/>
          <w:szCs w:val="28"/>
        </w:rPr>
        <w:t xml:space="preserve"> </w:t>
      </w:r>
    </w:p>
    <w:p w:rsidR="00963D9A" w:rsidRDefault="00571875" w:rsidP="00CD5CF3">
      <w:pPr>
        <w:pStyle w:val="1"/>
        <w:ind w:firstLine="709"/>
        <w:jc w:val="center"/>
        <w:rPr>
          <w:rFonts w:ascii="Times New Roman" w:hAnsi="Times New Roman"/>
          <w:sz w:val="28"/>
        </w:rPr>
      </w:pPr>
      <w:r w:rsidRPr="00130B58">
        <w:rPr>
          <w:rFonts w:ascii="Times New Roman" w:hAnsi="Times New Roman"/>
          <w:sz w:val="28"/>
          <w:szCs w:val="28"/>
        </w:rPr>
        <w:t xml:space="preserve"> </w:t>
      </w:r>
      <w:r w:rsidR="00800D27" w:rsidRPr="00571875">
        <w:rPr>
          <w:rFonts w:ascii="Times New Roman" w:hAnsi="Times New Roman"/>
          <w:sz w:val="28"/>
        </w:rPr>
        <w:br w:type="page"/>
      </w:r>
      <w:bookmarkStart w:id="12" w:name="_Toc242183654"/>
      <w:bookmarkStart w:id="13" w:name="_Toc242183655"/>
      <w:r w:rsidR="00FC7A68">
        <w:rPr>
          <w:rFonts w:ascii="Times New Roman" w:hAnsi="Times New Roman"/>
          <w:sz w:val="28"/>
        </w:rPr>
        <w:t>Список литературы</w:t>
      </w:r>
      <w:bookmarkEnd w:id="12"/>
      <w:bookmarkEnd w:id="13"/>
    </w:p>
    <w:p w:rsidR="00CD5CF3" w:rsidRPr="00CD5CF3" w:rsidRDefault="00CD5CF3" w:rsidP="00CD5CF3"/>
    <w:p w:rsidR="00FC7A68" w:rsidRPr="00CD5CF3" w:rsidRDefault="00FC7A68" w:rsidP="00CD5CF3">
      <w:pPr>
        <w:numPr>
          <w:ilvl w:val="0"/>
          <w:numId w:val="2"/>
        </w:numPr>
        <w:rPr>
          <w:sz w:val="28"/>
          <w:szCs w:val="28"/>
        </w:rPr>
      </w:pPr>
      <w:r w:rsidRPr="00CD5CF3">
        <w:rPr>
          <w:sz w:val="28"/>
          <w:szCs w:val="28"/>
        </w:rPr>
        <w:t xml:space="preserve">Белеков И.Л. Новое в механизации животноводства.- М.: Колос, </w:t>
      </w:r>
      <w:smartTag w:uri="urn:schemas-microsoft-com:office:smarttags" w:element="metricconverter">
        <w:smartTagPr>
          <w:attr w:name="ProductID" w:val="1989 г"/>
        </w:smartTagPr>
        <w:r w:rsidRPr="00CD5CF3">
          <w:rPr>
            <w:sz w:val="28"/>
            <w:szCs w:val="28"/>
          </w:rPr>
          <w:t>1989</w:t>
        </w:r>
        <w:r w:rsidR="00A41B9A" w:rsidRPr="00CD5CF3">
          <w:rPr>
            <w:sz w:val="28"/>
            <w:szCs w:val="28"/>
          </w:rPr>
          <w:t xml:space="preserve"> г</w:t>
        </w:r>
      </w:smartTag>
      <w:r w:rsidR="00A41B9A" w:rsidRPr="00CD5CF3">
        <w:rPr>
          <w:sz w:val="28"/>
          <w:szCs w:val="28"/>
        </w:rPr>
        <w:t>.</w:t>
      </w:r>
    </w:p>
    <w:p w:rsidR="00FC7A68" w:rsidRPr="00CD5CF3" w:rsidRDefault="00FC7A68" w:rsidP="00CD5CF3">
      <w:pPr>
        <w:numPr>
          <w:ilvl w:val="0"/>
          <w:numId w:val="2"/>
        </w:numPr>
        <w:rPr>
          <w:sz w:val="28"/>
          <w:szCs w:val="28"/>
        </w:rPr>
      </w:pPr>
      <w:r w:rsidRPr="00CD5CF3">
        <w:rPr>
          <w:sz w:val="28"/>
          <w:szCs w:val="28"/>
        </w:rPr>
        <w:t xml:space="preserve">Ковалев Ю.Н. Оборудование молочных технологических линий. - М.: Россельхозиздат, </w:t>
      </w:r>
      <w:smartTag w:uri="urn:schemas-microsoft-com:office:smarttags" w:element="metricconverter">
        <w:smartTagPr>
          <w:attr w:name="ProductID" w:val="1993 г"/>
        </w:smartTagPr>
        <w:r w:rsidRPr="00CD5CF3">
          <w:rPr>
            <w:sz w:val="28"/>
            <w:szCs w:val="28"/>
          </w:rPr>
          <w:t>1993</w:t>
        </w:r>
        <w:r w:rsidR="00A41B9A" w:rsidRPr="00CD5CF3">
          <w:rPr>
            <w:sz w:val="28"/>
            <w:szCs w:val="28"/>
          </w:rPr>
          <w:t xml:space="preserve"> г</w:t>
        </w:r>
      </w:smartTag>
      <w:r w:rsidR="00A41B9A" w:rsidRPr="00CD5CF3">
        <w:rPr>
          <w:sz w:val="28"/>
          <w:szCs w:val="28"/>
        </w:rPr>
        <w:t>.</w:t>
      </w:r>
    </w:p>
    <w:p w:rsidR="00A41B9A" w:rsidRPr="00CD5CF3" w:rsidRDefault="00A41B9A" w:rsidP="00CD5CF3">
      <w:pPr>
        <w:numPr>
          <w:ilvl w:val="0"/>
          <w:numId w:val="2"/>
        </w:numPr>
        <w:rPr>
          <w:sz w:val="28"/>
          <w:szCs w:val="28"/>
        </w:rPr>
      </w:pPr>
      <w:r w:rsidRPr="00CD5CF3">
        <w:rPr>
          <w:sz w:val="28"/>
          <w:szCs w:val="28"/>
        </w:rPr>
        <w:t xml:space="preserve">Краснокутский Ю.В. Резервуары-охладители молока. - М.: Россельхозиздат, </w:t>
      </w:r>
      <w:smartTag w:uri="urn:schemas-microsoft-com:office:smarttags" w:element="metricconverter">
        <w:smartTagPr>
          <w:attr w:name="ProductID" w:val="1995 г"/>
        </w:smartTagPr>
        <w:r w:rsidRPr="00CD5CF3">
          <w:rPr>
            <w:sz w:val="28"/>
            <w:szCs w:val="28"/>
          </w:rPr>
          <w:t>1995 г</w:t>
        </w:r>
      </w:smartTag>
      <w:r w:rsidRPr="00CD5CF3">
        <w:rPr>
          <w:sz w:val="28"/>
          <w:szCs w:val="28"/>
        </w:rPr>
        <w:t>.</w:t>
      </w:r>
    </w:p>
    <w:p w:rsidR="00A41B9A" w:rsidRPr="00CD5CF3" w:rsidRDefault="00A41B9A" w:rsidP="00CD5CF3">
      <w:pPr>
        <w:numPr>
          <w:ilvl w:val="0"/>
          <w:numId w:val="2"/>
        </w:numPr>
        <w:rPr>
          <w:sz w:val="28"/>
          <w:szCs w:val="28"/>
        </w:rPr>
      </w:pPr>
      <w:r w:rsidRPr="00CD5CF3">
        <w:rPr>
          <w:sz w:val="28"/>
          <w:szCs w:val="28"/>
        </w:rPr>
        <w:t xml:space="preserve">Краснокутский Ю.В. Механизация первичной обработки молока. - М.: Агропромиздат, </w:t>
      </w:r>
      <w:smartTag w:uri="urn:schemas-microsoft-com:office:smarttags" w:element="metricconverter">
        <w:smartTagPr>
          <w:attr w:name="ProductID" w:val="1988 г"/>
        </w:smartTagPr>
        <w:r w:rsidRPr="00CD5CF3">
          <w:rPr>
            <w:sz w:val="28"/>
            <w:szCs w:val="28"/>
          </w:rPr>
          <w:t>1988 г</w:t>
        </w:r>
      </w:smartTag>
      <w:r w:rsidRPr="00CD5CF3">
        <w:rPr>
          <w:sz w:val="28"/>
          <w:szCs w:val="28"/>
        </w:rPr>
        <w:t>.</w:t>
      </w:r>
    </w:p>
    <w:p w:rsidR="00A41B9A" w:rsidRPr="00CD5CF3" w:rsidRDefault="00A41B9A" w:rsidP="00CD5CF3">
      <w:pPr>
        <w:numPr>
          <w:ilvl w:val="0"/>
          <w:numId w:val="2"/>
        </w:numPr>
        <w:rPr>
          <w:sz w:val="28"/>
          <w:szCs w:val="28"/>
        </w:rPr>
      </w:pPr>
      <w:r w:rsidRPr="00CD5CF3">
        <w:rPr>
          <w:sz w:val="28"/>
          <w:szCs w:val="28"/>
        </w:rPr>
        <w:t>Сурков В.Д., Липатов Н.Н., Золотин Ю.П.Технологическое оборудование предприятий молочной промышленности. –</w:t>
      </w:r>
      <w:r w:rsidR="00CD5CF3">
        <w:rPr>
          <w:sz w:val="28"/>
          <w:szCs w:val="28"/>
        </w:rPr>
        <w:t xml:space="preserve"> </w:t>
      </w:r>
      <w:r w:rsidRPr="00CD5CF3">
        <w:rPr>
          <w:sz w:val="28"/>
          <w:szCs w:val="28"/>
        </w:rPr>
        <w:t xml:space="preserve">М.: Легкая и пищевая промышленность, </w:t>
      </w:r>
      <w:smartTag w:uri="urn:schemas-microsoft-com:office:smarttags" w:element="metricconverter">
        <w:smartTagPr>
          <w:attr w:name="ProductID" w:val="1998 г"/>
        </w:smartTagPr>
        <w:r w:rsidRPr="00CD5CF3">
          <w:rPr>
            <w:sz w:val="28"/>
            <w:szCs w:val="28"/>
          </w:rPr>
          <w:t>1998</w:t>
        </w:r>
        <w:r w:rsidR="00CD5CF3" w:rsidRPr="00CD5CF3">
          <w:rPr>
            <w:sz w:val="28"/>
            <w:szCs w:val="28"/>
          </w:rPr>
          <w:t xml:space="preserve"> г</w:t>
        </w:r>
      </w:smartTag>
      <w:r w:rsidR="00CD5CF3" w:rsidRPr="00CD5CF3">
        <w:rPr>
          <w:sz w:val="28"/>
          <w:szCs w:val="28"/>
        </w:rPr>
        <w:t>.</w:t>
      </w:r>
    </w:p>
    <w:p w:rsidR="00CD5CF3" w:rsidRPr="00CD5CF3" w:rsidRDefault="00CD5CF3" w:rsidP="00CD5CF3">
      <w:pPr>
        <w:numPr>
          <w:ilvl w:val="0"/>
          <w:numId w:val="2"/>
        </w:numPr>
        <w:rPr>
          <w:sz w:val="28"/>
          <w:szCs w:val="28"/>
        </w:rPr>
      </w:pPr>
      <w:r w:rsidRPr="00CD5CF3">
        <w:rPr>
          <w:sz w:val="28"/>
          <w:szCs w:val="28"/>
        </w:rPr>
        <w:t xml:space="preserve"> Курочкин А.А. Технологическое оборудование для переработки продукции животноводства. - М.: Колос, </w:t>
      </w:r>
      <w:smartTag w:uri="urn:schemas-microsoft-com:office:smarttags" w:element="metricconverter">
        <w:smartTagPr>
          <w:attr w:name="ProductID" w:val="2001 г"/>
        </w:smartTagPr>
        <w:r w:rsidRPr="00CD5CF3">
          <w:rPr>
            <w:sz w:val="28"/>
            <w:szCs w:val="28"/>
          </w:rPr>
          <w:t>2001 г</w:t>
        </w:r>
      </w:smartTag>
      <w:r w:rsidRPr="00CD5CF3">
        <w:rPr>
          <w:sz w:val="28"/>
          <w:szCs w:val="28"/>
        </w:rPr>
        <w:t>.</w:t>
      </w:r>
    </w:p>
    <w:p w:rsidR="00CD5CF3" w:rsidRPr="00CD5CF3" w:rsidRDefault="00CD5CF3" w:rsidP="00CD5CF3">
      <w:pPr>
        <w:numPr>
          <w:ilvl w:val="0"/>
          <w:numId w:val="2"/>
        </w:numPr>
        <w:rPr>
          <w:sz w:val="28"/>
          <w:szCs w:val="28"/>
        </w:rPr>
      </w:pPr>
      <w:r w:rsidRPr="00CD5CF3">
        <w:rPr>
          <w:sz w:val="28"/>
          <w:szCs w:val="28"/>
        </w:rPr>
        <w:t xml:space="preserve"> Дегтярев Г.П. Справочник по машинами и оборудованию для животноводства: 2-е изд., перераб. и доп.- М.: Агропромиздат, </w:t>
      </w:r>
      <w:smartTag w:uri="urn:schemas-microsoft-com:office:smarttags" w:element="metricconverter">
        <w:smartTagPr>
          <w:attr w:name="ProductID" w:val="1986 г"/>
        </w:smartTagPr>
        <w:r w:rsidRPr="00CD5CF3">
          <w:rPr>
            <w:sz w:val="28"/>
            <w:szCs w:val="28"/>
          </w:rPr>
          <w:t>1986 г</w:t>
        </w:r>
      </w:smartTag>
      <w:r w:rsidRPr="00CD5CF3">
        <w:rPr>
          <w:sz w:val="28"/>
          <w:szCs w:val="28"/>
        </w:rPr>
        <w:t>.</w:t>
      </w:r>
    </w:p>
    <w:p w:rsidR="00CD5CF3" w:rsidRDefault="00CD5CF3" w:rsidP="00CD5CF3">
      <w:pPr>
        <w:numPr>
          <w:ilvl w:val="0"/>
          <w:numId w:val="2"/>
        </w:numPr>
        <w:rPr>
          <w:sz w:val="28"/>
          <w:szCs w:val="28"/>
        </w:rPr>
      </w:pPr>
      <w:r w:rsidRPr="00053456">
        <w:rPr>
          <w:sz w:val="28"/>
          <w:szCs w:val="28"/>
        </w:rPr>
        <w:t>www.molmash.ru</w:t>
      </w:r>
    </w:p>
    <w:p w:rsidR="00CD5CF3" w:rsidRPr="00CD5CF3" w:rsidRDefault="00CD5CF3" w:rsidP="00CD5CF3">
      <w:pPr>
        <w:numPr>
          <w:ilvl w:val="0"/>
          <w:numId w:val="2"/>
        </w:numPr>
        <w:rPr>
          <w:sz w:val="28"/>
          <w:szCs w:val="28"/>
        </w:rPr>
      </w:pPr>
      <w:r w:rsidRPr="00CD5CF3">
        <w:rPr>
          <w:sz w:val="28"/>
          <w:szCs w:val="28"/>
        </w:rPr>
        <w:t>http://window.edu.ru</w:t>
      </w:r>
      <w:bookmarkStart w:id="14" w:name="_GoBack"/>
      <w:bookmarkEnd w:id="14"/>
    </w:p>
    <w:sectPr w:rsidR="00CD5CF3" w:rsidRPr="00CD5CF3" w:rsidSect="00CD5CF3">
      <w:footerReference w:type="even"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0E5" w:rsidRDefault="002850E5">
      <w:r>
        <w:separator/>
      </w:r>
    </w:p>
  </w:endnote>
  <w:endnote w:type="continuationSeparator" w:id="0">
    <w:p w:rsidR="002850E5" w:rsidRDefault="0028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CF3" w:rsidRDefault="00CD5CF3" w:rsidP="002850E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D5CF3" w:rsidRDefault="00CD5CF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CF3" w:rsidRDefault="00CD5CF3" w:rsidP="002850E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E2639">
      <w:rPr>
        <w:rStyle w:val="a6"/>
        <w:noProof/>
      </w:rPr>
      <w:t>11</w:t>
    </w:r>
    <w:r>
      <w:rPr>
        <w:rStyle w:val="a6"/>
      </w:rPr>
      <w:fldChar w:fldCharType="end"/>
    </w:r>
  </w:p>
  <w:p w:rsidR="00CD5CF3" w:rsidRDefault="00CD5C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0E5" w:rsidRDefault="002850E5">
      <w:r>
        <w:separator/>
      </w:r>
    </w:p>
  </w:footnote>
  <w:footnote w:type="continuationSeparator" w:id="0">
    <w:p w:rsidR="002850E5" w:rsidRDefault="002850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160B7"/>
    <w:multiLevelType w:val="hybridMultilevel"/>
    <w:tmpl w:val="53FEC1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04744E5"/>
    <w:multiLevelType w:val="hybridMultilevel"/>
    <w:tmpl w:val="9FB4644A"/>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D27"/>
    <w:rsid w:val="00053456"/>
    <w:rsid w:val="000C7E93"/>
    <w:rsid w:val="00130B58"/>
    <w:rsid w:val="002850E5"/>
    <w:rsid w:val="003E2639"/>
    <w:rsid w:val="004960B4"/>
    <w:rsid w:val="00513ABC"/>
    <w:rsid w:val="00571875"/>
    <w:rsid w:val="00646464"/>
    <w:rsid w:val="00750F2B"/>
    <w:rsid w:val="00800D27"/>
    <w:rsid w:val="008A0353"/>
    <w:rsid w:val="00953953"/>
    <w:rsid w:val="00963D9A"/>
    <w:rsid w:val="00A37168"/>
    <w:rsid w:val="00A41B9A"/>
    <w:rsid w:val="00B07708"/>
    <w:rsid w:val="00BE1463"/>
    <w:rsid w:val="00C826BD"/>
    <w:rsid w:val="00CD5CF3"/>
    <w:rsid w:val="00D40532"/>
    <w:rsid w:val="00F116DA"/>
    <w:rsid w:val="00F14028"/>
    <w:rsid w:val="00FA3041"/>
    <w:rsid w:val="00FC7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8"/>
    <o:shapelayout v:ext="edit">
      <o:idmap v:ext="edit" data="1"/>
    </o:shapelayout>
  </w:shapeDefaults>
  <w:decimalSymbol w:val=","/>
  <w:listSeparator w:val=";"/>
  <w15:chartTrackingRefBased/>
  <w15:docId w15:val="{0AEFF669-8269-41C6-80D1-F52E0A42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13ABC"/>
    <w:pPr>
      <w:keepNext/>
      <w:spacing w:before="240" w:after="60"/>
      <w:outlineLvl w:val="0"/>
    </w:pPr>
    <w:rPr>
      <w:rFonts w:ascii="Arial" w:hAnsi="Arial" w:cs="Arial"/>
      <w:b/>
      <w:bCs/>
      <w:kern w:val="32"/>
      <w:sz w:val="32"/>
      <w:szCs w:val="32"/>
    </w:rPr>
  </w:style>
  <w:style w:type="paragraph" w:styleId="2">
    <w:name w:val="heading 2"/>
    <w:basedOn w:val="a"/>
    <w:next w:val="a"/>
    <w:qFormat/>
    <w:rsid w:val="00513AB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00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CD5CF3"/>
    <w:rPr>
      <w:color w:val="0000FF"/>
      <w:u w:val="single"/>
    </w:rPr>
  </w:style>
  <w:style w:type="paragraph" w:styleId="a5">
    <w:name w:val="footer"/>
    <w:basedOn w:val="a"/>
    <w:rsid w:val="00CD5CF3"/>
    <w:pPr>
      <w:tabs>
        <w:tab w:val="center" w:pos="4677"/>
        <w:tab w:val="right" w:pos="9355"/>
      </w:tabs>
    </w:pPr>
  </w:style>
  <w:style w:type="character" w:styleId="a6">
    <w:name w:val="page number"/>
    <w:basedOn w:val="a0"/>
    <w:rsid w:val="00CD5CF3"/>
  </w:style>
  <w:style w:type="paragraph" w:styleId="10">
    <w:name w:val="toc 1"/>
    <w:basedOn w:val="a"/>
    <w:next w:val="a"/>
    <w:autoRedefine/>
    <w:semiHidden/>
    <w:rsid w:val="00CD5CF3"/>
  </w:style>
  <w:style w:type="paragraph" w:styleId="20">
    <w:name w:val="toc 2"/>
    <w:basedOn w:val="a"/>
    <w:next w:val="a"/>
    <w:autoRedefine/>
    <w:semiHidden/>
    <w:rsid w:val="00CD5CF3"/>
    <w:pPr>
      <w:ind w:left="240"/>
    </w:pPr>
  </w:style>
  <w:style w:type="paragraph" w:styleId="a7">
    <w:name w:val="Balloon Text"/>
    <w:basedOn w:val="a"/>
    <w:semiHidden/>
    <w:rsid w:val="003E2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2268</Words>
  <Characters>12932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Емкостное оборудование</vt:lpstr>
    </vt:vector>
  </TitlesOfParts>
  <Company/>
  <LinksUpToDate>false</LinksUpToDate>
  <CharactersWithSpaces>15170</CharactersWithSpaces>
  <SharedDoc>false</SharedDoc>
  <HLinks>
    <vt:vector size="78" baseType="variant">
      <vt:variant>
        <vt:i4>8257658</vt:i4>
      </vt:variant>
      <vt:variant>
        <vt:i4>75</vt:i4>
      </vt:variant>
      <vt:variant>
        <vt:i4>0</vt:i4>
      </vt:variant>
      <vt:variant>
        <vt:i4>5</vt:i4>
      </vt:variant>
      <vt:variant>
        <vt:lpwstr>http://www.molmash.ru/</vt:lpwstr>
      </vt:variant>
      <vt:variant>
        <vt:lpwstr/>
      </vt:variant>
      <vt:variant>
        <vt:i4>1310782</vt:i4>
      </vt:variant>
      <vt:variant>
        <vt:i4>68</vt:i4>
      </vt:variant>
      <vt:variant>
        <vt:i4>0</vt:i4>
      </vt:variant>
      <vt:variant>
        <vt:i4>5</vt:i4>
      </vt:variant>
      <vt:variant>
        <vt:lpwstr/>
      </vt:variant>
      <vt:variant>
        <vt:lpwstr>_Toc242183654</vt:lpwstr>
      </vt:variant>
      <vt:variant>
        <vt:i4>1310782</vt:i4>
      </vt:variant>
      <vt:variant>
        <vt:i4>62</vt:i4>
      </vt:variant>
      <vt:variant>
        <vt:i4>0</vt:i4>
      </vt:variant>
      <vt:variant>
        <vt:i4>5</vt:i4>
      </vt:variant>
      <vt:variant>
        <vt:lpwstr/>
      </vt:variant>
      <vt:variant>
        <vt:lpwstr>_Toc242183653</vt:lpwstr>
      </vt:variant>
      <vt:variant>
        <vt:i4>1310782</vt:i4>
      </vt:variant>
      <vt:variant>
        <vt:i4>56</vt:i4>
      </vt:variant>
      <vt:variant>
        <vt:i4>0</vt:i4>
      </vt:variant>
      <vt:variant>
        <vt:i4>5</vt:i4>
      </vt:variant>
      <vt:variant>
        <vt:lpwstr/>
      </vt:variant>
      <vt:variant>
        <vt:lpwstr>_Toc242183652</vt:lpwstr>
      </vt:variant>
      <vt:variant>
        <vt:i4>1310782</vt:i4>
      </vt:variant>
      <vt:variant>
        <vt:i4>50</vt:i4>
      </vt:variant>
      <vt:variant>
        <vt:i4>0</vt:i4>
      </vt:variant>
      <vt:variant>
        <vt:i4>5</vt:i4>
      </vt:variant>
      <vt:variant>
        <vt:lpwstr/>
      </vt:variant>
      <vt:variant>
        <vt:lpwstr>_Toc242183651</vt:lpwstr>
      </vt:variant>
      <vt:variant>
        <vt:i4>1310782</vt:i4>
      </vt:variant>
      <vt:variant>
        <vt:i4>44</vt:i4>
      </vt:variant>
      <vt:variant>
        <vt:i4>0</vt:i4>
      </vt:variant>
      <vt:variant>
        <vt:i4>5</vt:i4>
      </vt:variant>
      <vt:variant>
        <vt:lpwstr/>
      </vt:variant>
      <vt:variant>
        <vt:lpwstr>_Toc242183650</vt:lpwstr>
      </vt:variant>
      <vt:variant>
        <vt:i4>1376318</vt:i4>
      </vt:variant>
      <vt:variant>
        <vt:i4>38</vt:i4>
      </vt:variant>
      <vt:variant>
        <vt:i4>0</vt:i4>
      </vt:variant>
      <vt:variant>
        <vt:i4>5</vt:i4>
      </vt:variant>
      <vt:variant>
        <vt:lpwstr/>
      </vt:variant>
      <vt:variant>
        <vt:lpwstr>_Toc242183649</vt:lpwstr>
      </vt:variant>
      <vt:variant>
        <vt:i4>1376318</vt:i4>
      </vt:variant>
      <vt:variant>
        <vt:i4>32</vt:i4>
      </vt:variant>
      <vt:variant>
        <vt:i4>0</vt:i4>
      </vt:variant>
      <vt:variant>
        <vt:i4>5</vt:i4>
      </vt:variant>
      <vt:variant>
        <vt:lpwstr/>
      </vt:variant>
      <vt:variant>
        <vt:lpwstr>_Toc242183648</vt:lpwstr>
      </vt:variant>
      <vt:variant>
        <vt:i4>1376318</vt:i4>
      </vt:variant>
      <vt:variant>
        <vt:i4>26</vt:i4>
      </vt:variant>
      <vt:variant>
        <vt:i4>0</vt:i4>
      </vt:variant>
      <vt:variant>
        <vt:i4>5</vt:i4>
      </vt:variant>
      <vt:variant>
        <vt:lpwstr/>
      </vt:variant>
      <vt:variant>
        <vt:lpwstr>_Toc242183647</vt:lpwstr>
      </vt:variant>
      <vt:variant>
        <vt:i4>1376318</vt:i4>
      </vt:variant>
      <vt:variant>
        <vt:i4>20</vt:i4>
      </vt:variant>
      <vt:variant>
        <vt:i4>0</vt:i4>
      </vt:variant>
      <vt:variant>
        <vt:i4>5</vt:i4>
      </vt:variant>
      <vt:variant>
        <vt:lpwstr/>
      </vt:variant>
      <vt:variant>
        <vt:lpwstr>_Toc242183646</vt:lpwstr>
      </vt:variant>
      <vt:variant>
        <vt:i4>1376318</vt:i4>
      </vt:variant>
      <vt:variant>
        <vt:i4>14</vt:i4>
      </vt:variant>
      <vt:variant>
        <vt:i4>0</vt:i4>
      </vt:variant>
      <vt:variant>
        <vt:i4>5</vt:i4>
      </vt:variant>
      <vt:variant>
        <vt:lpwstr/>
      </vt:variant>
      <vt:variant>
        <vt:lpwstr>_Toc242183645</vt:lpwstr>
      </vt:variant>
      <vt:variant>
        <vt:i4>1376318</vt:i4>
      </vt:variant>
      <vt:variant>
        <vt:i4>8</vt:i4>
      </vt:variant>
      <vt:variant>
        <vt:i4>0</vt:i4>
      </vt:variant>
      <vt:variant>
        <vt:i4>5</vt:i4>
      </vt:variant>
      <vt:variant>
        <vt:lpwstr/>
      </vt:variant>
      <vt:variant>
        <vt:lpwstr>_Toc242183644</vt:lpwstr>
      </vt:variant>
      <vt:variant>
        <vt:i4>1376318</vt:i4>
      </vt:variant>
      <vt:variant>
        <vt:i4>2</vt:i4>
      </vt:variant>
      <vt:variant>
        <vt:i4>0</vt:i4>
      </vt:variant>
      <vt:variant>
        <vt:i4>5</vt:i4>
      </vt:variant>
      <vt:variant>
        <vt:lpwstr/>
      </vt:variant>
      <vt:variant>
        <vt:lpwstr>_Toc242183643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Емкостное оборудование</dc:title>
  <dc:subject/>
  <dc:creator>123</dc:creator>
  <cp:keywords/>
  <dc:description/>
  <cp:lastModifiedBy>Irina</cp:lastModifiedBy>
  <cp:revision>2</cp:revision>
  <cp:lastPrinted>2009-10-01T15:14:00Z</cp:lastPrinted>
  <dcterms:created xsi:type="dcterms:W3CDTF">2014-09-13T16:12:00Z</dcterms:created>
  <dcterms:modified xsi:type="dcterms:W3CDTF">2014-09-13T16:12:00Z</dcterms:modified>
</cp:coreProperties>
</file>