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49D3" w:rsidRDefault="00AB49D3" w:rsidP="00AB49D3">
      <w:pPr>
        <w:pStyle w:val="1"/>
        <w:jc w:val="center"/>
      </w:pPr>
      <w:r>
        <w:t>Министерство образования Российской Федерации</w:t>
      </w:r>
    </w:p>
    <w:p w:rsidR="00AB49D3" w:rsidRDefault="00AB49D3" w:rsidP="00AB49D3">
      <w:pPr>
        <w:pStyle w:val="3"/>
      </w:pPr>
      <w:r>
        <w:t>Ставропольский Аграрный  Государственный Университет</w:t>
      </w:r>
    </w:p>
    <w:p w:rsidR="00AB49D3" w:rsidRDefault="00AB49D3" w:rsidP="00AB49D3">
      <w:pPr>
        <w:jc w:val="center"/>
        <w:rPr>
          <w:sz w:val="28"/>
        </w:rPr>
      </w:pPr>
    </w:p>
    <w:p w:rsidR="00AB49D3" w:rsidRDefault="00AB49D3" w:rsidP="00AB49D3">
      <w:pPr>
        <w:jc w:val="center"/>
        <w:rPr>
          <w:sz w:val="28"/>
        </w:rPr>
      </w:pPr>
    </w:p>
    <w:p w:rsidR="00AB49D3" w:rsidRDefault="00AB49D3" w:rsidP="00AB49D3">
      <w:pPr>
        <w:jc w:val="center"/>
        <w:rPr>
          <w:sz w:val="28"/>
        </w:rPr>
      </w:pPr>
    </w:p>
    <w:p w:rsidR="00AB49D3" w:rsidRDefault="00AB49D3" w:rsidP="00AB49D3">
      <w:pPr>
        <w:jc w:val="center"/>
        <w:rPr>
          <w:sz w:val="28"/>
        </w:rPr>
      </w:pPr>
    </w:p>
    <w:p w:rsidR="00AB49D3" w:rsidRDefault="00AB49D3" w:rsidP="00AB49D3">
      <w:pPr>
        <w:jc w:val="center"/>
        <w:rPr>
          <w:sz w:val="28"/>
        </w:rPr>
      </w:pPr>
    </w:p>
    <w:p w:rsidR="00AB49D3" w:rsidRDefault="00AB49D3" w:rsidP="00AB49D3">
      <w:pPr>
        <w:jc w:val="center"/>
        <w:rPr>
          <w:sz w:val="28"/>
        </w:rPr>
      </w:pPr>
    </w:p>
    <w:p w:rsidR="00AB49D3" w:rsidRDefault="00AB49D3" w:rsidP="00AB49D3">
      <w:pPr>
        <w:rPr>
          <w:sz w:val="28"/>
        </w:rPr>
      </w:pPr>
    </w:p>
    <w:p w:rsidR="00AB49D3" w:rsidRDefault="00AB49D3" w:rsidP="00AB49D3">
      <w:pPr>
        <w:rPr>
          <w:sz w:val="28"/>
        </w:rPr>
      </w:pPr>
    </w:p>
    <w:p w:rsidR="00AB49D3" w:rsidRDefault="00AB49D3" w:rsidP="00AB49D3">
      <w:pPr>
        <w:rPr>
          <w:sz w:val="28"/>
        </w:rPr>
      </w:pPr>
    </w:p>
    <w:p w:rsidR="00AB49D3" w:rsidRDefault="00AB49D3" w:rsidP="00AB49D3">
      <w:pPr>
        <w:rPr>
          <w:sz w:val="28"/>
        </w:rPr>
      </w:pPr>
    </w:p>
    <w:p w:rsidR="00AB49D3" w:rsidRDefault="00AB49D3" w:rsidP="00AB49D3">
      <w:pPr>
        <w:pStyle w:val="2"/>
        <w:jc w:val="center"/>
      </w:pPr>
      <w:r>
        <w:t>Контрольная работа</w:t>
      </w:r>
    </w:p>
    <w:p w:rsidR="00AB49D3" w:rsidRDefault="00AB49D3" w:rsidP="00AB49D3">
      <w:pPr>
        <w:pStyle w:val="1"/>
        <w:jc w:val="center"/>
      </w:pPr>
      <w:r>
        <w:t xml:space="preserve">По дисциплине: Нетрадиционные источники энергии </w:t>
      </w:r>
    </w:p>
    <w:p w:rsidR="003477A2" w:rsidRPr="003477A2" w:rsidRDefault="003477A2" w:rsidP="003477A2">
      <w:pPr>
        <w:jc w:val="center"/>
      </w:pPr>
      <w:r w:rsidRPr="003477A2">
        <w:t>Тема: Энергосбережение материального склада при помощи ветроэнергетической установки с вертикальным валом.</w:t>
      </w:r>
    </w:p>
    <w:p w:rsidR="00AB49D3" w:rsidRPr="003477A2" w:rsidRDefault="00AB49D3" w:rsidP="00AB49D3"/>
    <w:p w:rsidR="00AB49D3" w:rsidRDefault="00AB49D3" w:rsidP="00AB49D3">
      <w:pPr>
        <w:rPr>
          <w:sz w:val="28"/>
        </w:rPr>
      </w:pPr>
    </w:p>
    <w:p w:rsidR="00AB49D3" w:rsidRDefault="00AB49D3" w:rsidP="00AB49D3">
      <w:pPr>
        <w:rPr>
          <w:sz w:val="28"/>
        </w:rPr>
      </w:pPr>
    </w:p>
    <w:p w:rsidR="00AB49D3" w:rsidRDefault="00AB49D3" w:rsidP="00AB49D3">
      <w:pPr>
        <w:rPr>
          <w:sz w:val="28"/>
        </w:rPr>
      </w:pPr>
    </w:p>
    <w:p w:rsidR="00AB49D3" w:rsidRDefault="00AB49D3" w:rsidP="00AB49D3">
      <w:pPr>
        <w:rPr>
          <w:sz w:val="28"/>
        </w:rPr>
      </w:pPr>
    </w:p>
    <w:p w:rsidR="00AB49D3" w:rsidRDefault="00AB49D3" w:rsidP="00AB49D3">
      <w:pPr>
        <w:rPr>
          <w:sz w:val="28"/>
        </w:rPr>
      </w:pPr>
    </w:p>
    <w:p w:rsidR="00AB49D3" w:rsidRDefault="00AB49D3" w:rsidP="00AB49D3">
      <w:pPr>
        <w:rPr>
          <w:sz w:val="28"/>
        </w:rPr>
      </w:pPr>
    </w:p>
    <w:p w:rsidR="00AB49D3" w:rsidRDefault="00AB49D3" w:rsidP="00AB49D3">
      <w:pPr>
        <w:rPr>
          <w:sz w:val="28"/>
        </w:rPr>
      </w:pPr>
    </w:p>
    <w:p w:rsidR="00AB49D3" w:rsidRDefault="00AB49D3" w:rsidP="00AB49D3">
      <w:pPr>
        <w:rPr>
          <w:sz w:val="28"/>
        </w:rPr>
      </w:pPr>
    </w:p>
    <w:p w:rsidR="00AB49D3" w:rsidRDefault="00AB49D3" w:rsidP="00AB49D3">
      <w:pPr>
        <w:rPr>
          <w:sz w:val="28"/>
        </w:rPr>
      </w:pPr>
    </w:p>
    <w:p w:rsidR="00AB49D3" w:rsidRDefault="00AB49D3" w:rsidP="00AB49D3">
      <w:pPr>
        <w:ind w:left="5040"/>
        <w:rPr>
          <w:sz w:val="28"/>
        </w:rPr>
      </w:pPr>
      <w:r>
        <w:rPr>
          <w:sz w:val="28"/>
        </w:rPr>
        <w:t xml:space="preserve">                                                                         Выполнил: студент 4 курса                                                                          заочного отделения специальность                                                        </w:t>
      </w:r>
    </w:p>
    <w:p w:rsidR="00AB49D3" w:rsidRDefault="00AB49D3" w:rsidP="00AB49D3">
      <w:pPr>
        <w:ind w:left="5040"/>
        <w:rPr>
          <w:sz w:val="28"/>
        </w:rPr>
      </w:pPr>
      <w:r>
        <w:rPr>
          <w:sz w:val="28"/>
        </w:rPr>
        <w:t xml:space="preserve"> 311400   электрификация и   автоматизация с/х                                                                           Николаенко Сергей Сергеевич</w:t>
      </w:r>
    </w:p>
    <w:p w:rsidR="00AB49D3" w:rsidRDefault="00AB49D3" w:rsidP="00AB49D3">
      <w:pPr>
        <w:ind w:left="5040"/>
        <w:rPr>
          <w:sz w:val="28"/>
        </w:rPr>
      </w:pPr>
      <w:r>
        <w:rPr>
          <w:sz w:val="28"/>
        </w:rPr>
        <w:t>Шифр 39353</w:t>
      </w:r>
    </w:p>
    <w:p w:rsidR="00AB49D3" w:rsidRDefault="00AB49D3" w:rsidP="00AB49D3">
      <w:pPr>
        <w:ind w:left="5040"/>
        <w:rPr>
          <w:sz w:val="28"/>
        </w:rPr>
      </w:pPr>
      <w:r>
        <w:rPr>
          <w:sz w:val="28"/>
        </w:rPr>
        <w:t xml:space="preserve">                                                                            Проверил: </w:t>
      </w:r>
    </w:p>
    <w:p w:rsidR="00AB49D3" w:rsidRDefault="00AB49D3" w:rsidP="00AB49D3">
      <w:pPr>
        <w:ind w:left="5040"/>
        <w:rPr>
          <w:sz w:val="28"/>
        </w:rPr>
      </w:pPr>
      <w:r>
        <w:rPr>
          <w:sz w:val="28"/>
        </w:rPr>
        <w:t xml:space="preserve">                                                                            </w:t>
      </w:r>
    </w:p>
    <w:p w:rsidR="00AB49D3" w:rsidRDefault="00AB49D3" w:rsidP="00AB49D3">
      <w:pPr>
        <w:jc w:val="center"/>
        <w:rPr>
          <w:sz w:val="28"/>
        </w:rPr>
      </w:pPr>
    </w:p>
    <w:p w:rsidR="00AB49D3" w:rsidRDefault="00AB49D3" w:rsidP="00AB49D3">
      <w:pPr>
        <w:rPr>
          <w:sz w:val="28"/>
        </w:rPr>
      </w:pPr>
    </w:p>
    <w:p w:rsidR="00AB49D3" w:rsidRDefault="00AB49D3" w:rsidP="00AB49D3">
      <w:pPr>
        <w:rPr>
          <w:sz w:val="28"/>
        </w:rPr>
      </w:pPr>
    </w:p>
    <w:p w:rsidR="00AB49D3" w:rsidRDefault="00AB49D3" w:rsidP="00AB49D3">
      <w:pPr>
        <w:rPr>
          <w:sz w:val="28"/>
        </w:rPr>
      </w:pPr>
    </w:p>
    <w:p w:rsidR="00AB49D3" w:rsidRDefault="00AB49D3" w:rsidP="00AB49D3">
      <w:pPr>
        <w:rPr>
          <w:sz w:val="28"/>
        </w:rPr>
      </w:pPr>
    </w:p>
    <w:p w:rsidR="00AB49D3" w:rsidRDefault="00AB49D3" w:rsidP="00AB49D3">
      <w:pPr>
        <w:rPr>
          <w:sz w:val="28"/>
        </w:rPr>
      </w:pPr>
    </w:p>
    <w:p w:rsidR="00AB49D3" w:rsidRDefault="00AB49D3" w:rsidP="00AB49D3">
      <w:pPr>
        <w:rPr>
          <w:sz w:val="28"/>
        </w:rPr>
      </w:pPr>
    </w:p>
    <w:p w:rsidR="00AB49D3" w:rsidRDefault="00AB49D3" w:rsidP="00AB49D3">
      <w:pPr>
        <w:pStyle w:val="3"/>
      </w:pPr>
      <w:r>
        <w:t>Ставрополь 2004</w:t>
      </w:r>
    </w:p>
    <w:p w:rsidR="00AB49D3" w:rsidRDefault="00AB49D3" w:rsidP="002A009B">
      <w:pPr>
        <w:spacing w:line="360" w:lineRule="auto"/>
        <w:jc w:val="center"/>
        <w:rPr>
          <w:b/>
          <w:sz w:val="32"/>
          <w:szCs w:val="32"/>
        </w:rPr>
      </w:pPr>
    </w:p>
    <w:p w:rsidR="004A435E" w:rsidRDefault="004A435E" w:rsidP="004A435E">
      <w:pPr>
        <w:spacing w:line="360" w:lineRule="auto"/>
        <w:ind w:left="360"/>
        <w:jc w:val="center"/>
        <w:rPr>
          <w:b/>
          <w:sz w:val="32"/>
          <w:szCs w:val="32"/>
        </w:rPr>
      </w:pPr>
      <w:r>
        <w:rPr>
          <w:b/>
          <w:sz w:val="32"/>
          <w:szCs w:val="32"/>
        </w:rPr>
        <w:lastRenderedPageBreak/>
        <w:t>Содержание</w:t>
      </w:r>
    </w:p>
    <w:p w:rsidR="004A435E" w:rsidRDefault="004A435E" w:rsidP="004A435E">
      <w:pPr>
        <w:spacing w:line="360" w:lineRule="auto"/>
        <w:ind w:left="360"/>
        <w:jc w:val="both"/>
        <w:rPr>
          <w:sz w:val="28"/>
          <w:szCs w:val="28"/>
        </w:rPr>
      </w:pPr>
      <w:r>
        <w:rPr>
          <w:sz w:val="28"/>
          <w:szCs w:val="28"/>
        </w:rPr>
        <w:t>Введение ……………………………………………….стр.</w:t>
      </w:r>
      <w:r w:rsidR="003D3CFD">
        <w:rPr>
          <w:sz w:val="28"/>
          <w:szCs w:val="28"/>
        </w:rPr>
        <w:t>3</w:t>
      </w:r>
    </w:p>
    <w:p w:rsidR="004A435E" w:rsidRDefault="004A435E" w:rsidP="004A435E">
      <w:pPr>
        <w:numPr>
          <w:ilvl w:val="0"/>
          <w:numId w:val="8"/>
        </w:numPr>
        <w:spacing w:line="360" w:lineRule="auto"/>
        <w:jc w:val="both"/>
        <w:rPr>
          <w:sz w:val="28"/>
          <w:szCs w:val="28"/>
        </w:rPr>
      </w:pPr>
      <w:r>
        <w:rPr>
          <w:sz w:val="28"/>
          <w:szCs w:val="28"/>
        </w:rPr>
        <w:t>Конструктивные особенности……………………..стр.</w:t>
      </w:r>
      <w:r w:rsidR="003D3CFD">
        <w:rPr>
          <w:sz w:val="28"/>
          <w:szCs w:val="28"/>
        </w:rPr>
        <w:t>4</w:t>
      </w:r>
    </w:p>
    <w:p w:rsidR="00D21370" w:rsidRDefault="004A435E" w:rsidP="004A435E">
      <w:pPr>
        <w:numPr>
          <w:ilvl w:val="0"/>
          <w:numId w:val="8"/>
        </w:numPr>
        <w:spacing w:line="360" w:lineRule="auto"/>
        <w:jc w:val="both"/>
        <w:rPr>
          <w:sz w:val="28"/>
          <w:szCs w:val="28"/>
        </w:rPr>
      </w:pPr>
      <w:r>
        <w:rPr>
          <w:sz w:val="28"/>
          <w:szCs w:val="28"/>
        </w:rPr>
        <w:t>Выбор и о</w:t>
      </w:r>
      <w:r w:rsidR="00D21370">
        <w:rPr>
          <w:sz w:val="28"/>
          <w:szCs w:val="28"/>
        </w:rPr>
        <w:t>бо</w:t>
      </w:r>
      <w:r>
        <w:rPr>
          <w:sz w:val="28"/>
          <w:szCs w:val="28"/>
        </w:rPr>
        <w:t xml:space="preserve">снование конструкции </w:t>
      </w:r>
    </w:p>
    <w:p w:rsidR="004A435E" w:rsidRDefault="00D21370" w:rsidP="00D21370">
      <w:pPr>
        <w:spacing w:line="360" w:lineRule="auto"/>
        <w:ind w:left="360" w:firstLine="348"/>
        <w:jc w:val="both"/>
        <w:rPr>
          <w:sz w:val="28"/>
          <w:szCs w:val="28"/>
        </w:rPr>
      </w:pPr>
      <w:r>
        <w:rPr>
          <w:sz w:val="28"/>
          <w:szCs w:val="28"/>
        </w:rPr>
        <w:t>электроагрегата……………………………………..</w:t>
      </w:r>
      <w:r w:rsidR="004A435E">
        <w:rPr>
          <w:sz w:val="28"/>
          <w:szCs w:val="28"/>
        </w:rPr>
        <w:t>стр.</w:t>
      </w:r>
      <w:r w:rsidR="003D3CFD">
        <w:rPr>
          <w:sz w:val="28"/>
          <w:szCs w:val="28"/>
        </w:rPr>
        <w:t>9</w:t>
      </w:r>
    </w:p>
    <w:p w:rsidR="004A435E" w:rsidRDefault="004A435E" w:rsidP="004A435E">
      <w:pPr>
        <w:numPr>
          <w:ilvl w:val="0"/>
          <w:numId w:val="8"/>
        </w:numPr>
        <w:spacing w:line="360" w:lineRule="auto"/>
        <w:jc w:val="both"/>
        <w:rPr>
          <w:sz w:val="28"/>
          <w:szCs w:val="28"/>
        </w:rPr>
      </w:pPr>
      <w:r>
        <w:rPr>
          <w:sz w:val="28"/>
          <w:szCs w:val="28"/>
        </w:rPr>
        <w:t>Конструкции энергоагрегатов…………………….</w:t>
      </w:r>
      <w:r w:rsidRPr="00EC3666">
        <w:rPr>
          <w:sz w:val="28"/>
          <w:szCs w:val="28"/>
        </w:rPr>
        <w:t xml:space="preserve"> </w:t>
      </w:r>
      <w:r>
        <w:rPr>
          <w:sz w:val="28"/>
          <w:szCs w:val="28"/>
        </w:rPr>
        <w:t>стр.</w:t>
      </w:r>
      <w:r w:rsidR="003D3CFD">
        <w:rPr>
          <w:sz w:val="28"/>
          <w:szCs w:val="28"/>
        </w:rPr>
        <w:t>10</w:t>
      </w:r>
    </w:p>
    <w:p w:rsidR="004A435E" w:rsidRDefault="004A435E" w:rsidP="004A435E">
      <w:pPr>
        <w:numPr>
          <w:ilvl w:val="0"/>
          <w:numId w:val="8"/>
        </w:numPr>
        <w:spacing w:line="360" w:lineRule="auto"/>
        <w:jc w:val="both"/>
        <w:rPr>
          <w:sz w:val="28"/>
          <w:szCs w:val="28"/>
        </w:rPr>
      </w:pPr>
      <w:r>
        <w:rPr>
          <w:sz w:val="28"/>
          <w:szCs w:val="28"/>
        </w:rPr>
        <w:t>Расчет энергопотребителя…………………………</w:t>
      </w:r>
      <w:r w:rsidRPr="00EC3666">
        <w:rPr>
          <w:sz w:val="28"/>
          <w:szCs w:val="28"/>
        </w:rPr>
        <w:t xml:space="preserve"> </w:t>
      </w:r>
      <w:r>
        <w:rPr>
          <w:sz w:val="28"/>
          <w:szCs w:val="28"/>
        </w:rPr>
        <w:t>стр.</w:t>
      </w:r>
      <w:r w:rsidR="003D3CFD">
        <w:rPr>
          <w:sz w:val="28"/>
          <w:szCs w:val="28"/>
        </w:rPr>
        <w:t>16</w:t>
      </w:r>
    </w:p>
    <w:p w:rsidR="004A435E" w:rsidRDefault="00D21370" w:rsidP="004A435E">
      <w:pPr>
        <w:numPr>
          <w:ilvl w:val="0"/>
          <w:numId w:val="8"/>
        </w:numPr>
        <w:spacing w:line="360" w:lineRule="auto"/>
        <w:jc w:val="both"/>
        <w:rPr>
          <w:sz w:val="28"/>
          <w:szCs w:val="28"/>
        </w:rPr>
      </w:pPr>
      <w:r>
        <w:rPr>
          <w:sz w:val="28"/>
          <w:szCs w:val="28"/>
        </w:rPr>
        <w:t>Расчет ветроэнергетической установки…..</w:t>
      </w:r>
      <w:r w:rsidR="004A435E">
        <w:rPr>
          <w:sz w:val="28"/>
          <w:szCs w:val="28"/>
        </w:rPr>
        <w:t>……… стр.17</w:t>
      </w:r>
    </w:p>
    <w:p w:rsidR="004A435E" w:rsidRDefault="004A435E" w:rsidP="004A435E">
      <w:pPr>
        <w:numPr>
          <w:ilvl w:val="0"/>
          <w:numId w:val="8"/>
        </w:numPr>
        <w:spacing w:line="360" w:lineRule="auto"/>
        <w:jc w:val="both"/>
        <w:rPr>
          <w:sz w:val="28"/>
          <w:szCs w:val="28"/>
        </w:rPr>
      </w:pPr>
      <w:r>
        <w:rPr>
          <w:sz w:val="28"/>
          <w:szCs w:val="28"/>
        </w:rPr>
        <w:t>Правила эксплуатации ВЭУ</w:t>
      </w:r>
      <w:r w:rsidR="003D3CFD">
        <w:rPr>
          <w:sz w:val="28"/>
          <w:szCs w:val="28"/>
        </w:rPr>
        <w:t>……………………….</w:t>
      </w:r>
      <w:r w:rsidR="003D3CFD" w:rsidRPr="003D3CFD">
        <w:rPr>
          <w:sz w:val="28"/>
          <w:szCs w:val="28"/>
        </w:rPr>
        <w:t xml:space="preserve"> </w:t>
      </w:r>
      <w:r w:rsidR="003D3CFD">
        <w:rPr>
          <w:sz w:val="28"/>
          <w:szCs w:val="28"/>
        </w:rPr>
        <w:t>стр.18</w:t>
      </w:r>
    </w:p>
    <w:p w:rsidR="004A435E" w:rsidRDefault="004A435E" w:rsidP="004A435E">
      <w:pPr>
        <w:numPr>
          <w:ilvl w:val="0"/>
          <w:numId w:val="8"/>
        </w:numPr>
        <w:spacing w:line="360" w:lineRule="auto"/>
        <w:jc w:val="both"/>
        <w:rPr>
          <w:sz w:val="28"/>
          <w:szCs w:val="28"/>
        </w:rPr>
      </w:pPr>
      <w:r>
        <w:rPr>
          <w:sz w:val="28"/>
          <w:szCs w:val="28"/>
        </w:rPr>
        <w:t>Оценка экономической эффективности ВЭУ</w:t>
      </w:r>
      <w:r w:rsidR="003D3CFD">
        <w:rPr>
          <w:sz w:val="28"/>
          <w:szCs w:val="28"/>
        </w:rPr>
        <w:t>……..стр.19</w:t>
      </w:r>
    </w:p>
    <w:p w:rsidR="004A435E" w:rsidRDefault="004A435E" w:rsidP="004A435E">
      <w:pPr>
        <w:numPr>
          <w:ilvl w:val="0"/>
          <w:numId w:val="8"/>
        </w:numPr>
        <w:spacing w:line="360" w:lineRule="auto"/>
        <w:jc w:val="both"/>
        <w:rPr>
          <w:sz w:val="28"/>
          <w:szCs w:val="28"/>
        </w:rPr>
      </w:pPr>
      <w:r>
        <w:rPr>
          <w:sz w:val="28"/>
          <w:szCs w:val="28"/>
        </w:rPr>
        <w:t>Схема энергообеспечения склада</w:t>
      </w:r>
      <w:r w:rsidR="003D3CFD">
        <w:rPr>
          <w:sz w:val="28"/>
          <w:szCs w:val="28"/>
        </w:rPr>
        <w:t>……………...…..</w:t>
      </w:r>
      <w:r w:rsidR="003D3CFD" w:rsidRPr="003D3CFD">
        <w:rPr>
          <w:sz w:val="28"/>
          <w:szCs w:val="28"/>
        </w:rPr>
        <w:t xml:space="preserve"> </w:t>
      </w:r>
      <w:r w:rsidR="003D3CFD">
        <w:rPr>
          <w:sz w:val="28"/>
          <w:szCs w:val="28"/>
        </w:rPr>
        <w:t>стр.20</w:t>
      </w:r>
    </w:p>
    <w:p w:rsidR="004A435E" w:rsidRDefault="004A435E" w:rsidP="004A435E">
      <w:pPr>
        <w:spacing w:line="360" w:lineRule="auto"/>
        <w:ind w:left="360"/>
        <w:jc w:val="both"/>
        <w:rPr>
          <w:sz w:val="28"/>
          <w:szCs w:val="28"/>
        </w:rPr>
      </w:pPr>
      <w:r>
        <w:rPr>
          <w:sz w:val="28"/>
          <w:szCs w:val="28"/>
        </w:rPr>
        <w:t>Литература</w:t>
      </w:r>
      <w:r w:rsidR="003D3CFD">
        <w:rPr>
          <w:sz w:val="28"/>
          <w:szCs w:val="28"/>
        </w:rPr>
        <w:t>………………………………………………</w:t>
      </w:r>
      <w:r w:rsidR="003D3CFD" w:rsidRPr="003D3CFD">
        <w:rPr>
          <w:sz w:val="28"/>
          <w:szCs w:val="28"/>
        </w:rPr>
        <w:t xml:space="preserve"> </w:t>
      </w:r>
      <w:r w:rsidR="003D3CFD">
        <w:rPr>
          <w:sz w:val="28"/>
          <w:szCs w:val="28"/>
        </w:rPr>
        <w:t>стр.22</w:t>
      </w:r>
    </w:p>
    <w:p w:rsidR="004A435E" w:rsidRDefault="004A435E" w:rsidP="004A435E">
      <w:pPr>
        <w:spacing w:line="360" w:lineRule="auto"/>
        <w:ind w:left="360"/>
        <w:jc w:val="both"/>
        <w:rPr>
          <w:sz w:val="28"/>
          <w:szCs w:val="28"/>
        </w:rPr>
      </w:pPr>
    </w:p>
    <w:p w:rsidR="004A435E" w:rsidRPr="007163C0" w:rsidRDefault="004A435E" w:rsidP="004A435E">
      <w:pPr>
        <w:spacing w:line="360" w:lineRule="auto"/>
        <w:ind w:left="360"/>
        <w:jc w:val="both"/>
        <w:rPr>
          <w:sz w:val="28"/>
          <w:szCs w:val="28"/>
        </w:rPr>
      </w:pPr>
    </w:p>
    <w:p w:rsidR="004A435E" w:rsidRDefault="004A435E" w:rsidP="004A435E">
      <w:pPr>
        <w:spacing w:line="360" w:lineRule="auto"/>
        <w:jc w:val="both"/>
        <w:rPr>
          <w:sz w:val="28"/>
          <w:szCs w:val="28"/>
        </w:rPr>
      </w:pPr>
    </w:p>
    <w:p w:rsidR="004A435E" w:rsidRDefault="004A435E" w:rsidP="004A435E">
      <w:pPr>
        <w:spacing w:line="360" w:lineRule="auto"/>
        <w:jc w:val="both"/>
        <w:rPr>
          <w:sz w:val="28"/>
          <w:szCs w:val="28"/>
        </w:rPr>
      </w:pPr>
    </w:p>
    <w:p w:rsidR="004A435E" w:rsidRDefault="004A435E" w:rsidP="004A435E">
      <w:pPr>
        <w:spacing w:line="360" w:lineRule="auto"/>
        <w:jc w:val="both"/>
        <w:rPr>
          <w:sz w:val="28"/>
          <w:szCs w:val="28"/>
        </w:rPr>
      </w:pPr>
    </w:p>
    <w:p w:rsidR="004A435E" w:rsidRDefault="004A435E" w:rsidP="004A435E">
      <w:pPr>
        <w:spacing w:line="360" w:lineRule="auto"/>
        <w:jc w:val="both"/>
        <w:rPr>
          <w:sz w:val="28"/>
          <w:szCs w:val="28"/>
        </w:rPr>
      </w:pPr>
    </w:p>
    <w:p w:rsidR="004A435E" w:rsidRDefault="004A435E" w:rsidP="004A435E">
      <w:pPr>
        <w:spacing w:line="360" w:lineRule="auto"/>
        <w:jc w:val="both"/>
        <w:rPr>
          <w:sz w:val="28"/>
          <w:szCs w:val="28"/>
        </w:rPr>
      </w:pPr>
    </w:p>
    <w:p w:rsidR="004A435E" w:rsidRDefault="004A435E" w:rsidP="004A435E">
      <w:pPr>
        <w:spacing w:line="360" w:lineRule="auto"/>
        <w:jc w:val="both"/>
        <w:rPr>
          <w:sz w:val="28"/>
          <w:szCs w:val="28"/>
        </w:rPr>
      </w:pPr>
    </w:p>
    <w:p w:rsidR="004A435E" w:rsidRPr="009141EB" w:rsidRDefault="004A435E" w:rsidP="004A435E">
      <w:pPr>
        <w:spacing w:line="360" w:lineRule="auto"/>
        <w:jc w:val="both"/>
        <w:rPr>
          <w:sz w:val="28"/>
          <w:szCs w:val="28"/>
        </w:rPr>
      </w:pPr>
    </w:p>
    <w:p w:rsidR="004A435E" w:rsidRDefault="004A435E" w:rsidP="002A009B">
      <w:pPr>
        <w:spacing w:line="360" w:lineRule="auto"/>
        <w:jc w:val="center"/>
        <w:rPr>
          <w:b/>
          <w:sz w:val="32"/>
          <w:szCs w:val="32"/>
        </w:rPr>
      </w:pPr>
    </w:p>
    <w:p w:rsidR="004A435E" w:rsidRDefault="004A435E" w:rsidP="002A009B">
      <w:pPr>
        <w:spacing w:line="360" w:lineRule="auto"/>
        <w:jc w:val="center"/>
        <w:rPr>
          <w:b/>
          <w:sz w:val="32"/>
          <w:szCs w:val="32"/>
        </w:rPr>
      </w:pPr>
    </w:p>
    <w:p w:rsidR="004A435E" w:rsidRDefault="004A435E" w:rsidP="002A009B">
      <w:pPr>
        <w:spacing w:line="360" w:lineRule="auto"/>
        <w:jc w:val="center"/>
        <w:rPr>
          <w:b/>
          <w:sz w:val="32"/>
          <w:szCs w:val="32"/>
        </w:rPr>
      </w:pPr>
    </w:p>
    <w:p w:rsidR="004A435E" w:rsidRDefault="004A435E" w:rsidP="002A009B">
      <w:pPr>
        <w:spacing w:line="360" w:lineRule="auto"/>
        <w:jc w:val="center"/>
        <w:rPr>
          <w:b/>
          <w:sz w:val="32"/>
          <w:szCs w:val="32"/>
        </w:rPr>
      </w:pPr>
    </w:p>
    <w:p w:rsidR="004A435E" w:rsidRDefault="004A435E" w:rsidP="002A009B">
      <w:pPr>
        <w:spacing w:line="360" w:lineRule="auto"/>
        <w:jc w:val="center"/>
        <w:rPr>
          <w:b/>
          <w:sz w:val="32"/>
          <w:szCs w:val="32"/>
        </w:rPr>
      </w:pPr>
    </w:p>
    <w:p w:rsidR="004A435E" w:rsidRDefault="004A435E" w:rsidP="002A009B">
      <w:pPr>
        <w:spacing w:line="360" w:lineRule="auto"/>
        <w:jc w:val="center"/>
        <w:rPr>
          <w:b/>
          <w:sz w:val="32"/>
          <w:szCs w:val="32"/>
        </w:rPr>
      </w:pPr>
    </w:p>
    <w:p w:rsidR="004A435E" w:rsidRDefault="004A435E" w:rsidP="002A009B">
      <w:pPr>
        <w:spacing w:line="360" w:lineRule="auto"/>
        <w:jc w:val="center"/>
        <w:rPr>
          <w:b/>
          <w:sz w:val="32"/>
          <w:szCs w:val="32"/>
        </w:rPr>
      </w:pPr>
    </w:p>
    <w:p w:rsidR="00D21370" w:rsidRDefault="00D21370" w:rsidP="002A009B">
      <w:pPr>
        <w:spacing w:line="360" w:lineRule="auto"/>
        <w:jc w:val="center"/>
        <w:rPr>
          <w:b/>
          <w:sz w:val="32"/>
          <w:szCs w:val="32"/>
        </w:rPr>
      </w:pPr>
    </w:p>
    <w:p w:rsidR="003A7D7B" w:rsidRDefault="002A009B" w:rsidP="002A009B">
      <w:pPr>
        <w:spacing w:line="360" w:lineRule="auto"/>
        <w:jc w:val="center"/>
        <w:rPr>
          <w:b/>
          <w:sz w:val="32"/>
          <w:szCs w:val="32"/>
        </w:rPr>
      </w:pPr>
      <w:r w:rsidRPr="002A009B">
        <w:rPr>
          <w:b/>
          <w:sz w:val="32"/>
          <w:szCs w:val="32"/>
        </w:rPr>
        <w:t>ВВЕДЕНИЕ</w:t>
      </w:r>
    </w:p>
    <w:p w:rsidR="00127876" w:rsidRDefault="00127876" w:rsidP="002A009B">
      <w:pPr>
        <w:spacing w:line="360" w:lineRule="auto"/>
        <w:jc w:val="center"/>
        <w:rPr>
          <w:b/>
          <w:sz w:val="32"/>
          <w:szCs w:val="32"/>
        </w:rPr>
      </w:pPr>
    </w:p>
    <w:p w:rsidR="002A009B" w:rsidRDefault="002A009B" w:rsidP="002A009B">
      <w:pPr>
        <w:spacing w:line="360" w:lineRule="auto"/>
        <w:jc w:val="both"/>
        <w:rPr>
          <w:sz w:val="28"/>
          <w:szCs w:val="28"/>
        </w:rPr>
      </w:pPr>
      <w:r>
        <w:rPr>
          <w:sz w:val="28"/>
          <w:szCs w:val="28"/>
        </w:rPr>
        <w:tab/>
        <w:t>Существование человека немыслимо без  потребления энергии</w:t>
      </w:r>
      <w:r w:rsidR="00127876">
        <w:rPr>
          <w:sz w:val="28"/>
          <w:szCs w:val="28"/>
        </w:rPr>
        <w:t>.</w:t>
      </w:r>
      <w:r>
        <w:rPr>
          <w:sz w:val="28"/>
          <w:szCs w:val="28"/>
        </w:rPr>
        <w:t xml:space="preserve"> Уровень развития промышленности, транспорта, сельского хозяйства и быта человека в значительной степени определяются запасами и использованием энергоресурсов. Вся история развития цивилизации – это поиск более совершенных  источников питания. Кроме традиционных  источников энергии топлива дров, угля, урана существуют также и не традиционные источники энергии  солнца, ветра, земли. </w:t>
      </w:r>
    </w:p>
    <w:p w:rsidR="002A009B" w:rsidRDefault="002A009B" w:rsidP="002A009B">
      <w:pPr>
        <w:spacing w:line="360" w:lineRule="auto"/>
        <w:jc w:val="both"/>
        <w:rPr>
          <w:sz w:val="28"/>
          <w:szCs w:val="28"/>
        </w:rPr>
      </w:pPr>
      <w:r>
        <w:rPr>
          <w:sz w:val="28"/>
          <w:szCs w:val="28"/>
        </w:rPr>
        <w:tab/>
        <w:t>Перед нами в данной курсовой работе  поставлена задача, в помещении материального склада с помощью не традиционных источников энергии обеспечить энергоснабжение. Основными потребителями энергии в помещении материального склада являются освещение,  т.е. лампы накаливания и установка для отопления.</w:t>
      </w:r>
    </w:p>
    <w:p w:rsidR="00127876" w:rsidRDefault="00127876" w:rsidP="002A009B">
      <w:pPr>
        <w:spacing w:line="360" w:lineRule="auto"/>
        <w:jc w:val="both"/>
        <w:rPr>
          <w:sz w:val="28"/>
          <w:szCs w:val="28"/>
        </w:rPr>
      </w:pPr>
    </w:p>
    <w:p w:rsidR="00127876" w:rsidRDefault="00127876" w:rsidP="002A009B">
      <w:pPr>
        <w:spacing w:line="360" w:lineRule="auto"/>
        <w:jc w:val="both"/>
        <w:rPr>
          <w:sz w:val="28"/>
          <w:szCs w:val="28"/>
        </w:rPr>
      </w:pPr>
    </w:p>
    <w:p w:rsidR="00127876" w:rsidRDefault="00127876" w:rsidP="002A009B">
      <w:pPr>
        <w:spacing w:line="360" w:lineRule="auto"/>
        <w:jc w:val="both"/>
        <w:rPr>
          <w:sz w:val="28"/>
          <w:szCs w:val="28"/>
        </w:rPr>
      </w:pPr>
    </w:p>
    <w:p w:rsidR="00127876" w:rsidRDefault="00127876" w:rsidP="002A009B">
      <w:pPr>
        <w:spacing w:line="360" w:lineRule="auto"/>
        <w:jc w:val="both"/>
        <w:rPr>
          <w:sz w:val="28"/>
          <w:szCs w:val="28"/>
        </w:rPr>
      </w:pPr>
    </w:p>
    <w:p w:rsidR="00127876" w:rsidRDefault="00127876" w:rsidP="002A009B">
      <w:pPr>
        <w:spacing w:line="360" w:lineRule="auto"/>
        <w:jc w:val="both"/>
        <w:rPr>
          <w:sz w:val="28"/>
          <w:szCs w:val="28"/>
        </w:rPr>
      </w:pPr>
    </w:p>
    <w:p w:rsidR="00127876" w:rsidRDefault="00127876" w:rsidP="002A009B">
      <w:pPr>
        <w:spacing w:line="360" w:lineRule="auto"/>
        <w:jc w:val="both"/>
        <w:rPr>
          <w:sz w:val="28"/>
          <w:szCs w:val="28"/>
        </w:rPr>
      </w:pPr>
    </w:p>
    <w:p w:rsidR="00127876" w:rsidRDefault="00127876" w:rsidP="002A009B">
      <w:pPr>
        <w:spacing w:line="360" w:lineRule="auto"/>
        <w:jc w:val="both"/>
        <w:rPr>
          <w:sz w:val="28"/>
          <w:szCs w:val="28"/>
        </w:rPr>
      </w:pPr>
    </w:p>
    <w:p w:rsidR="00127876" w:rsidRDefault="00127876" w:rsidP="002A009B">
      <w:pPr>
        <w:spacing w:line="360" w:lineRule="auto"/>
        <w:jc w:val="both"/>
        <w:rPr>
          <w:sz w:val="28"/>
          <w:szCs w:val="28"/>
        </w:rPr>
      </w:pPr>
    </w:p>
    <w:p w:rsidR="00127876" w:rsidRDefault="00127876" w:rsidP="002A009B">
      <w:pPr>
        <w:spacing w:line="360" w:lineRule="auto"/>
        <w:jc w:val="both"/>
        <w:rPr>
          <w:sz w:val="28"/>
          <w:szCs w:val="28"/>
        </w:rPr>
      </w:pPr>
    </w:p>
    <w:p w:rsidR="00127876" w:rsidRDefault="00127876" w:rsidP="002A009B">
      <w:pPr>
        <w:spacing w:line="360" w:lineRule="auto"/>
        <w:jc w:val="both"/>
        <w:rPr>
          <w:sz w:val="28"/>
          <w:szCs w:val="28"/>
        </w:rPr>
      </w:pPr>
    </w:p>
    <w:p w:rsidR="00127876" w:rsidRDefault="00127876" w:rsidP="002A009B">
      <w:pPr>
        <w:spacing w:line="360" w:lineRule="auto"/>
        <w:jc w:val="both"/>
        <w:rPr>
          <w:sz w:val="28"/>
          <w:szCs w:val="28"/>
        </w:rPr>
      </w:pPr>
    </w:p>
    <w:p w:rsidR="00127876" w:rsidRDefault="00127876" w:rsidP="002A009B">
      <w:pPr>
        <w:spacing w:line="360" w:lineRule="auto"/>
        <w:jc w:val="both"/>
        <w:rPr>
          <w:sz w:val="28"/>
          <w:szCs w:val="28"/>
        </w:rPr>
      </w:pPr>
    </w:p>
    <w:p w:rsidR="00127876" w:rsidRDefault="00127876" w:rsidP="002A009B">
      <w:pPr>
        <w:spacing w:line="360" w:lineRule="auto"/>
        <w:jc w:val="both"/>
        <w:rPr>
          <w:sz w:val="28"/>
          <w:szCs w:val="28"/>
        </w:rPr>
      </w:pPr>
    </w:p>
    <w:p w:rsidR="00127876" w:rsidRDefault="00127876" w:rsidP="002A009B">
      <w:pPr>
        <w:spacing w:line="360" w:lineRule="auto"/>
        <w:jc w:val="both"/>
        <w:rPr>
          <w:sz w:val="28"/>
          <w:szCs w:val="28"/>
        </w:rPr>
      </w:pPr>
    </w:p>
    <w:p w:rsidR="001073D0" w:rsidRDefault="001073D0" w:rsidP="002A009B">
      <w:pPr>
        <w:spacing w:line="360" w:lineRule="auto"/>
        <w:jc w:val="both"/>
        <w:rPr>
          <w:sz w:val="28"/>
          <w:szCs w:val="28"/>
        </w:rPr>
      </w:pPr>
    </w:p>
    <w:p w:rsidR="00127876" w:rsidRDefault="00127876" w:rsidP="002A009B">
      <w:pPr>
        <w:spacing w:line="360" w:lineRule="auto"/>
        <w:jc w:val="both"/>
        <w:rPr>
          <w:sz w:val="28"/>
          <w:szCs w:val="28"/>
        </w:rPr>
      </w:pPr>
    </w:p>
    <w:p w:rsidR="00F9190E" w:rsidRPr="001073D0" w:rsidRDefault="00F9190E" w:rsidP="00F9190E">
      <w:pPr>
        <w:numPr>
          <w:ilvl w:val="0"/>
          <w:numId w:val="1"/>
        </w:numPr>
        <w:spacing w:line="360" w:lineRule="auto"/>
        <w:jc w:val="center"/>
        <w:rPr>
          <w:sz w:val="32"/>
          <w:szCs w:val="32"/>
        </w:rPr>
      </w:pPr>
      <w:r w:rsidRPr="001073D0">
        <w:rPr>
          <w:sz w:val="32"/>
          <w:szCs w:val="32"/>
        </w:rPr>
        <w:t>Конструктивные особенности.</w:t>
      </w:r>
    </w:p>
    <w:p w:rsidR="00F9190E" w:rsidRDefault="00F9190E" w:rsidP="00F9190E">
      <w:pPr>
        <w:spacing w:line="360" w:lineRule="auto"/>
        <w:ind w:left="360"/>
        <w:rPr>
          <w:sz w:val="28"/>
          <w:szCs w:val="28"/>
        </w:rPr>
      </w:pPr>
    </w:p>
    <w:p w:rsidR="002A009B" w:rsidRDefault="002A009B" w:rsidP="00F9190E">
      <w:pPr>
        <w:spacing w:line="360" w:lineRule="auto"/>
        <w:ind w:left="360" w:firstLine="348"/>
        <w:jc w:val="both"/>
        <w:rPr>
          <w:sz w:val="28"/>
          <w:szCs w:val="28"/>
        </w:rPr>
      </w:pPr>
      <w:r>
        <w:rPr>
          <w:sz w:val="28"/>
          <w:szCs w:val="28"/>
        </w:rPr>
        <w:t xml:space="preserve">В здании склада будут иметься  некоторые конструктивные особенности. </w:t>
      </w:r>
    </w:p>
    <w:p w:rsidR="002A009B" w:rsidRDefault="002A009B" w:rsidP="002A009B">
      <w:pPr>
        <w:spacing w:line="360" w:lineRule="auto"/>
        <w:ind w:left="360"/>
        <w:jc w:val="both"/>
        <w:rPr>
          <w:sz w:val="28"/>
          <w:szCs w:val="28"/>
        </w:rPr>
      </w:pPr>
      <w:r>
        <w:rPr>
          <w:sz w:val="28"/>
          <w:szCs w:val="28"/>
        </w:rPr>
        <w:t>Рассмотрим несколько конструкций:</w:t>
      </w:r>
    </w:p>
    <w:p w:rsidR="002A009B" w:rsidRDefault="002A009B" w:rsidP="00F3691D">
      <w:pPr>
        <w:spacing w:line="360" w:lineRule="auto"/>
        <w:ind w:left="360" w:firstLine="360"/>
        <w:jc w:val="both"/>
        <w:rPr>
          <w:sz w:val="28"/>
          <w:szCs w:val="28"/>
        </w:rPr>
      </w:pPr>
      <w:r>
        <w:rPr>
          <w:sz w:val="28"/>
          <w:szCs w:val="28"/>
        </w:rPr>
        <w:t xml:space="preserve">а) Покрытия и стены  здания утеплены. Здание ориентировано на местности таким образом, чтобы одна из его продольных стен была ориентирована  на юг. Верхняя часть стены южного фасада на высоту </w:t>
      </w:r>
      <w:smartTag w:uri="urn:schemas-microsoft-com:office:smarttags" w:element="metricconverter">
        <w:smartTagPr>
          <w:attr w:name="ProductID" w:val="1,8 метра"/>
        </w:smartTagPr>
        <w:r>
          <w:rPr>
            <w:sz w:val="28"/>
            <w:szCs w:val="28"/>
          </w:rPr>
          <w:t>1,8 метра</w:t>
        </w:r>
      </w:smartTag>
      <w:r>
        <w:rPr>
          <w:sz w:val="28"/>
          <w:szCs w:val="28"/>
        </w:rPr>
        <w:t xml:space="preserve"> выполнена вертикально, а нижняя под углом 60 градусов к отмостке здания. В нижней наклонной части южного фасада  устроен </w:t>
      </w:r>
      <w:r w:rsidR="00127876">
        <w:rPr>
          <w:sz w:val="28"/>
          <w:szCs w:val="28"/>
        </w:rPr>
        <w:t xml:space="preserve">солнечный коллектор, длина  коллектора </w:t>
      </w:r>
      <w:smartTag w:uri="urn:schemas-microsoft-com:office:smarttags" w:element="metricconverter">
        <w:smartTagPr>
          <w:attr w:name="ProductID" w:val="22 метра"/>
        </w:smartTagPr>
        <w:r w:rsidR="00127876">
          <w:rPr>
            <w:sz w:val="28"/>
            <w:szCs w:val="28"/>
          </w:rPr>
          <w:t>22 метра</w:t>
        </w:r>
      </w:smartTag>
      <w:r w:rsidR="00127876">
        <w:rPr>
          <w:sz w:val="28"/>
          <w:szCs w:val="28"/>
        </w:rPr>
        <w:t xml:space="preserve">, высота </w:t>
      </w:r>
      <w:smartTag w:uri="urn:schemas-microsoft-com:office:smarttags" w:element="metricconverter">
        <w:smartTagPr>
          <w:attr w:name="ProductID" w:val="2,5 метра"/>
        </w:smartTagPr>
        <w:r w:rsidR="00127876">
          <w:rPr>
            <w:sz w:val="28"/>
            <w:szCs w:val="28"/>
          </w:rPr>
          <w:t>2,5 метра</w:t>
        </w:r>
      </w:smartTag>
      <w:r w:rsidR="00127876">
        <w:rPr>
          <w:sz w:val="28"/>
          <w:szCs w:val="28"/>
        </w:rPr>
        <w:t xml:space="preserve">. Светопрозрачная теплоизоляция коллектора выполнена из  двух слоев стеклопластика с воздушной прослойкой </w:t>
      </w:r>
      <w:smartTag w:uri="urn:schemas-microsoft-com:office:smarttags" w:element="metricconverter">
        <w:smartTagPr>
          <w:attr w:name="ProductID" w:val="2 мм"/>
        </w:smartTagPr>
        <w:r w:rsidR="00127876">
          <w:rPr>
            <w:sz w:val="28"/>
            <w:szCs w:val="28"/>
          </w:rPr>
          <w:t>2 мм</w:t>
        </w:r>
      </w:smartTag>
      <w:r w:rsidR="00127876">
        <w:rPr>
          <w:sz w:val="28"/>
          <w:szCs w:val="28"/>
        </w:rPr>
        <w:t>. Подогретый  в коллекторе воздух поступает в каналы  специального настила из пустотельных  бетонных блоков.</w:t>
      </w:r>
    </w:p>
    <w:p w:rsidR="00CF53BD" w:rsidRDefault="001C3CBA" w:rsidP="00CF53BD">
      <w:pPr>
        <w:framePr w:h="3960" w:hSpace="10080" w:wrap="notBeside" w:vAnchor="text" w:hAnchor="margin" w:x="1" w:y="1"/>
        <w:widowControl w:val="0"/>
        <w:autoSpaceDE w:val="0"/>
        <w:autoSpaceDN w:val="0"/>
        <w:adjustRightInd w:val="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0pt;height:198pt">
            <v:imagedata r:id="rId7" o:title=""/>
          </v:shape>
        </w:pict>
      </w:r>
    </w:p>
    <w:p w:rsidR="00127876" w:rsidRDefault="00127876" w:rsidP="002A009B">
      <w:pPr>
        <w:spacing w:line="360" w:lineRule="auto"/>
        <w:ind w:left="360"/>
        <w:jc w:val="both"/>
        <w:rPr>
          <w:sz w:val="28"/>
          <w:szCs w:val="28"/>
        </w:rPr>
      </w:pPr>
      <w:r>
        <w:rPr>
          <w:sz w:val="28"/>
          <w:szCs w:val="28"/>
        </w:rPr>
        <w:t>Рис. 1.  1 - солнечный коллектор</w:t>
      </w:r>
    </w:p>
    <w:p w:rsidR="00127876" w:rsidRDefault="00127876" w:rsidP="002A009B">
      <w:pPr>
        <w:spacing w:line="360" w:lineRule="auto"/>
        <w:ind w:left="360"/>
        <w:jc w:val="both"/>
        <w:rPr>
          <w:sz w:val="28"/>
          <w:szCs w:val="28"/>
        </w:rPr>
      </w:pPr>
      <w:r>
        <w:rPr>
          <w:sz w:val="28"/>
          <w:szCs w:val="28"/>
        </w:rPr>
        <w:t xml:space="preserve">              2 – светопрозрачная теплоизоляция</w:t>
      </w:r>
    </w:p>
    <w:p w:rsidR="00127876" w:rsidRDefault="00127876" w:rsidP="002A009B">
      <w:pPr>
        <w:spacing w:line="360" w:lineRule="auto"/>
        <w:ind w:left="360"/>
        <w:jc w:val="both"/>
        <w:rPr>
          <w:sz w:val="28"/>
          <w:szCs w:val="28"/>
        </w:rPr>
      </w:pPr>
      <w:r>
        <w:rPr>
          <w:sz w:val="28"/>
          <w:szCs w:val="28"/>
        </w:rPr>
        <w:t xml:space="preserve">              3 – канал для подачи горячего воздуха</w:t>
      </w:r>
    </w:p>
    <w:p w:rsidR="00127876" w:rsidRDefault="00127876" w:rsidP="002A009B">
      <w:pPr>
        <w:spacing w:line="360" w:lineRule="auto"/>
        <w:ind w:left="360"/>
        <w:jc w:val="both"/>
        <w:rPr>
          <w:sz w:val="28"/>
          <w:szCs w:val="28"/>
        </w:rPr>
      </w:pPr>
      <w:r>
        <w:rPr>
          <w:sz w:val="28"/>
          <w:szCs w:val="28"/>
        </w:rPr>
        <w:t xml:space="preserve">              4 – теплоизоляция </w:t>
      </w:r>
    </w:p>
    <w:p w:rsidR="00127876" w:rsidRDefault="00127876" w:rsidP="002A009B">
      <w:pPr>
        <w:spacing w:line="360" w:lineRule="auto"/>
        <w:ind w:left="360"/>
        <w:jc w:val="both"/>
        <w:rPr>
          <w:sz w:val="28"/>
          <w:szCs w:val="28"/>
        </w:rPr>
      </w:pPr>
      <w:r>
        <w:rPr>
          <w:sz w:val="28"/>
          <w:szCs w:val="28"/>
        </w:rPr>
        <w:t xml:space="preserve">               5 – песок</w:t>
      </w:r>
    </w:p>
    <w:p w:rsidR="00127876" w:rsidRDefault="00127876" w:rsidP="00F3691D">
      <w:pPr>
        <w:spacing w:line="360" w:lineRule="auto"/>
        <w:ind w:left="360" w:firstLine="360"/>
        <w:jc w:val="both"/>
        <w:rPr>
          <w:sz w:val="28"/>
          <w:szCs w:val="28"/>
        </w:rPr>
      </w:pPr>
      <w:r>
        <w:rPr>
          <w:sz w:val="28"/>
          <w:szCs w:val="28"/>
        </w:rPr>
        <w:t xml:space="preserve">По верху настила уложен слой песка толщиной </w:t>
      </w:r>
      <w:smartTag w:uri="urn:schemas-microsoft-com:office:smarttags" w:element="metricconverter">
        <w:smartTagPr>
          <w:attr w:name="ProductID" w:val="18 см"/>
        </w:smartTagPr>
        <w:r>
          <w:rPr>
            <w:sz w:val="28"/>
            <w:szCs w:val="28"/>
          </w:rPr>
          <w:t>18 см</w:t>
        </w:r>
      </w:smartTag>
      <w:r>
        <w:rPr>
          <w:sz w:val="28"/>
          <w:szCs w:val="28"/>
        </w:rPr>
        <w:t>, а снизу слой теплоизоляции служит  пенопласт (рис. 1). Это позволяет аккумулировать дополнительную солнечную энергию под полом.</w:t>
      </w:r>
    </w:p>
    <w:p w:rsidR="00127876" w:rsidRDefault="00127876" w:rsidP="00F3691D">
      <w:pPr>
        <w:spacing w:line="360" w:lineRule="auto"/>
        <w:ind w:firstLine="360"/>
        <w:jc w:val="both"/>
        <w:rPr>
          <w:sz w:val="28"/>
          <w:szCs w:val="28"/>
        </w:rPr>
      </w:pPr>
      <w:r>
        <w:rPr>
          <w:sz w:val="28"/>
          <w:szCs w:val="28"/>
        </w:rPr>
        <w:t>б) Склад имеет  двухскатную крышу. Южный скат  крыши покрыт  прозрачным  стеклопластиком. Северная часть  крыши и стены утеплены пеноплеуританом. Холодный воздух поступает  в чердачное помещение склада  через отверстия с южной стороны здания. В чердачном помещении  воздух нагревается солнечными лучами, проходящими  через стеклопластик. Нагретый воздух через потолок  поступает  в помещение склада. Теплоизоляция выполнена из пено</w:t>
      </w:r>
      <w:r w:rsidR="00354526">
        <w:rPr>
          <w:sz w:val="28"/>
          <w:szCs w:val="28"/>
        </w:rPr>
        <w:t>поли</w:t>
      </w:r>
      <w:r>
        <w:rPr>
          <w:sz w:val="28"/>
          <w:szCs w:val="28"/>
        </w:rPr>
        <w:t xml:space="preserve">уритана </w:t>
      </w:r>
      <w:r w:rsidR="00354526">
        <w:rPr>
          <w:sz w:val="28"/>
          <w:szCs w:val="28"/>
        </w:rPr>
        <w:t xml:space="preserve">толщиной </w:t>
      </w:r>
      <w:smartTag w:uri="urn:schemas-microsoft-com:office:smarttags" w:element="metricconverter">
        <w:smartTagPr>
          <w:attr w:name="ProductID" w:val="10 мм"/>
        </w:smartTagPr>
        <w:r w:rsidR="00354526">
          <w:rPr>
            <w:sz w:val="28"/>
            <w:szCs w:val="28"/>
          </w:rPr>
          <w:t>10 мм</w:t>
        </w:r>
      </w:smartTag>
      <w:r w:rsidR="00354526">
        <w:rPr>
          <w:sz w:val="28"/>
          <w:szCs w:val="28"/>
        </w:rPr>
        <w:t>. Циркуляция воздуха осуществляется при помощи  вытяжного вентилятора создающего разряжение  (рис. 2). В помещении склада поддерживается температура 18,3-21,1 градус Цельсия.</w:t>
      </w:r>
    </w:p>
    <w:p w:rsidR="003E0E7D" w:rsidRDefault="001C3CBA" w:rsidP="003E0E7D">
      <w:pPr>
        <w:framePr w:h="4228" w:hSpace="10080" w:wrap="notBeside" w:vAnchor="text" w:hAnchor="margin" w:x="1" w:y="1"/>
        <w:widowControl w:val="0"/>
        <w:autoSpaceDE w:val="0"/>
        <w:autoSpaceDN w:val="0"/>
        <w:adjustRightInd w:val="0"/>
      </w:pPr>
      <w:r>
        <w:pict>
          <v:shape id="_x0000_i1026" type="#_x0000_t75" style="width:282pt;height:211.5pt">
            <v:imagedata r:id="rId8" o:title=""/>
          </v:shape>
        </w:pict>
      </w:r>
    </w:p>
    <w:p w:rsidR="00354526" w:rsidRDefault="00354526" w:rsidP="002A009B">
      <w:pPr>
        <w:spacing w:line="360" w:lineRule="auto"/>
        <w:ind w:left="360"/>
        <w:jc w:val="both"/>
        <w:rPr>
          <w:sz w:val="28"/>
          <w:szCs w:val="28"/>
        </w:rPr>
      </w:pPr>
      <w:r>
        <w:rPr>
          <w:sz w:val="28"/>
          <w:szCs w:val="28"/>
        </w:rPr>
        <w:t xml:space="preserve">Рис. 2. Конструкция с крышным коллектором. </w:t>
      </w:r>
    </w:p>
    <w:p w:rsidR="00354526" w:rsidRDefault="00354526" w:rsidP="002A009B">
      <w:pPr>
        <w:spacing w:line="360" w:lineRule="auto"/>
        <w:ind w:left="360"/>
        <w:jc w:val="both"/>
        <w:rPr>
          <w:sz w:val="28"/>
          <w:szCs w:val="28"/>
        </w:rPr>
      </w:pPr>
      <w:r>
        <w:rPr>
          <w:sz w:val="28"/>
          <w:szCs w:val="28"/>
        </w:rPr>
        <w:t xml:space="preserve">1 – прозрачный теплопластик, </w:t>
      </w:r>
    </w:p>
    <w:p w:rsidR="00354526" w:rsidRDefault="00354526" w:rsidP="002A009B">
      <w:pPr>
        <w:spacing w:line="360" w:lineRule="auto"/>
        <w:ind w:left="360"/>
        <w:jc w:val="both"/>
        <w:rPr>
          <w:sz w:val="28"/>
          <w:szCs w:val="28"/>
        </w:rPr>
      </w:pPr>
      <w:r>
        <w:rPr>
          <w:sz w:val="28"/>
          <w:szCs w:val="28"/>
        </w:rPr>
        <w:t>2 -  вытяжной вентилятор</w:t>
      </w:r>
    </w:p>
    <w:p w:rsidR="00354526" w:rsidRDefault="00354526" w:rsidP="002A009B">
      <w:pPr>
        <w:spacing w:line="360" w:lineRule="auto"/>
        <w:ind w:left="360"/>
        <w:jc w:val="both"/>
        <w:rPr>
          <w:sz w:val="28"/>
          <w:szCs w:val="28"/>
        </w:rPr>
      </w:pPr>
      <w:r>
        <w:rPr>
          <w:sz w:val="28"/>
          <w:szCs w:val="28"/>
        </w:rPr>
        <w:t>3 – теплоизоляция.</w:t>
      </w:r>
    </w:p>
    <w:p w:rsidR="00354526" w:rsidRDefault="00354526" w:rsidP="00F3691D">
      <w:pPr>
        <w:spacing w:line="360" w:lineRule="auto"/>
        <w:jc w:val="both"/>
        <w:rPr>
          <w:sz w:val="28"/>
          <w:szCs w:val="28"/>
        </w:rPr>
      </w:pPr>
      <w:r>
        <w:rPr>
          <w:sz w:val="28"/>
          <w:szCs w:val="28"/>
        </w:rPr>
        <w:t xml:space="preserve">в) При установке плоского постепенного коллектора для помещения материального склада вдоль его южной стены выполняют площадку из  пустотельных бетонных блоков. Кладку окрашивают с наружной стороны устанавливают </w:t>
      </w:r>
      <w:r w:rsidR="00192302">
        <w:rPr>
          <w:sz w:val="28"/>
          <w:szCs w:val="28"/>
        </w:rPr>
        <w:t xml:space="preserve"> деревянную рамку оббитую листами прозрачного стеклопластика. Ширину прослойки между поверхностью стены и стеклопластика принимают равной </w:t>
      </w:r>
      <w:smartTag w:uri="urn:schemas-microsoft-com:office:smarttags" w:element="metricconverter">
        <w:smartTagPr>
          <w:attr w:name="ProductID" w:val="10 мм"/>
        </w:smartTagPr>
        <w:r w:rsidR="00192302">
          <w:rPr>
            <w:sz w:val="28"/>
            <w:szCs w:val="28"/>
          </w:rPr>
          <w:t>10 мм</w:t>
        </w:r>
      </w:smartTag>
      <w:r w:rsidR="00192302">
        <w:rPr>
          <w:sz w:val="28"/>
          <w:szCs w:val="28"/>
        </w:rPr>
        <w:t>. Воздух нагнетается  вентилятором в чердачное помещение, поступает  в солнечный коллектор, нагревается. Между фундаментом и  первым рядом кладки из пустотельны</w:t>
      </w:r>
      <w:r w:rsidR="00001C2E">
        <w:rPr>
          <w:sz w:val="28"/>
          <w:szCs w:val="28"/>
        </w:rPr>
        <w:t>х</w:t>
      </w:r>
      <w:r w:rsidR="00192302">
        <w:rPr>
          <w:sz w:val="28"/>
          <w:szCs w:val="28"/>
        </w:rPr>
        <w:t xml:space="preserve"> блоков, устанавливают ряд из сплошных блоков, установленных с зазорами. </w:t>
      </w:r>
    </w:p>
    <w:p w:rsidR="00001C2E" w:rsidRDefault="001C3CBA" w:rsidP="00001C2E">
      <w:pPr>
        <w:framePr w:h="5055" w:hSpace="10080" w:wrap="notBeside" w:vAnchor="text" w:hAnchor="margin" w:x="1" w:y="1"/>
        <w:widowControl w:val="0"/>
        <w:autoSpaceDE w:val="0"/>
        <w:autoSpaceDN w:val="0"/>
        <w:adjustRightInd w:val="0"/>
      </w:pPr>
      <w:r>
        <w:pict>
          <v:shape id="_x0000_i1027" type="#_x0000_t75" style="width:347.25pt;height:252.75pt">
            <v:imagedata r:id="rId9" o:title=""/>
          </v:shape>
        </w:pict>
      </w:r>
    </w:p>
    <w:p w:rsidR="00192302" w:rsidRDefault="00192302" w:rsidP="002A009B">
      <w:pPr>
        <w:spacing w:line="360" w:lineRule="auto"/>
        <w:ind w:left="360"/>
        <w:jc w:val="both"/>
        <w:rPr>
          <w:sz w:val="28"/>
          <w:szCs w:val="28"/>
        </w:rPr>
      </w:pPr>
    </w:p>
    <w:p w:rsidR="00192302" w:rsidRDefault="00192302" w:rsidP="002A009B">
      <w:pPr>
        <w:spacing w:line="360" w:lineRule="auto"/>
        <w:ind w:left="360"/>
        <w:jc w:val="both"/>
        <w:rPr>
          <w:sz w:val="28"/>
          <w:szCs w:val="28"/>
        </w:rPr>
      </w:pPr>
      <w:r>
        <w:rPr>
          <w:sz w:val="28"/>
          <w:szCs w:val="28"/>
        </w:rPr>
        <w:t>Рис.3 Схема с настенным коллектором.</w:t>
      </w:r>
    </w:p>
    <w:p w:rsidR="00192302" w:rsidRDefault="00192302" w:rsidP="00192302">
      <w:pPr>
        <w:numPr>
          <w:ilvl w:val="0"/>
          <w:numId w:val="2"/>
        </w:numPr>
        <w:spacing w:line="360" w:lineRule="auto"/>
        <w:jc w:val="both"/>
        <w:rPr>
          <w:sz w:val="28"/>
          <w:szCs w:val="28"/>
        </w:rPr>
      </w:pPr>
      <w:r>
        <w:rPr>
          <w:sz w:val="28"/>
          <w:szCs w:val="28"/>
        </w:rPr>
        <w:t xml:space="preserve">нагревательный вентилятор </w:t>
      </w:r>
    </w:p>
    <w:p w:rsidR="00192302" w:rsidRDefault="00192302" w:rsidP="00192302">
      <w:pPr>
        <w:numPr>
          <w:ilvl w:val="0"/>
          <w:numId w:val="2"/>
        </w:numPr>
        <w:spacing w:line="360" w:lineRule="auto"/>
        <w:jc w:val="both"/>
        <w:rPr>
          <w:sz w:val="28"/>
          <w:szCs w:val="28"/>
        </w:rPr>
      </w:pPr>
      <w:r>
        <w:rPr>
          <w:sz w:val="28"/>
          <w:szCs w:val="28"/>
        </w:rPr>
        <w:t>верхняя щель</w:t>
      </w:r>
    </w:p>
    <w:p w:rsidR="00192302" w:rsidRDefault="00192302" w:rsidP="00192302">
      <w:pPr>
        <w:numPr>
          <w:ilvl w:val="0"/>
          <w:numId w:val="2"/>
        </w:numPr>
        <w:spacing w:line="360" w:lineRule="auto"/>
        <w:jc w:val="both"/>
        <w:rPr>
          <w:sz w:val="28"/>
          <w:szCs w:val="28"/>
        </w:rPr>
      </w:pPr>
      <w:r>
        <w:rPr>
          <w:sz w:val="28"/>
          <w:szCs w:val="28"/>
        </w:rPr>
        <w:t>стена покрашенная в черный цвет</w:t>
      </w:r>
    </w:p>
    <w:p w:rsidR="00192302" w:rsidRDefault="00192302" w:rsidP="00192302">
      <w:pPr>
        <w:numPr>
          <w:ilvl w:val="0"/>
          <w:numId w:val="2"/>
        </w:numPr>
        <w:spacing w:line="360" w:lineRule="auto"/>
        <w:jc w:val="both"/>
        <w:rPr>
          <w:sz w:val="28"/>
          <w:szCs w:val="28"/>
        </w:rPr>
      </w:pPr>
      <w:r>
        <w:rPr>
          <w:sz w:val="28"/>
          <w:szCs w:val="28"/>
        </w:rPr>
        <w:t>стеклопластик</w:t>
      </w:r>
    </w:p>
    <w:p w:rsidR="00192302" w:rsidRDefault="00192302" w:rsidP="00192302">
      <w:pPr>
        <w:numPr>
          <w:ilvl w:val="0"/>
          <w:numId w:val="2"/>
        </w:numPr>
        <w:spacing w:line="360" w:lineRule="auto"/>
        <w:jc w:val="both"/>
        <w:rPr>
          <w:sz w:val="28"/>
          <w:szCs w:val="28"/>
        </w:rPr>
      </w:pPr>
      <w:r>
        <w:rPr>
          <w:sz w:val="28"/>
          <w:szCs w:val="28"/>
        </w:rPr>
        <w:t>пустотелый блок</w:t>
      </w:r>
    </w:p>
    <w:p w:rsidR="00192302" w:rsidRDefault="00192302" w:rsidP="00192302">
      <w:pPr>
        <w:numPr>
          <w:ilvl w:val="0"/>
          <w:numId w:val="2"/>
        </w:numPr>
        <w:spacing w:line="360" w:lineRule="auto"/>
        <w:jc w:val="both"/>
        <w:rPr>
          <w:sz w:val="28"/>
          <w:szCs w:val="28"/>
        </w:rPr>
      </w:pPr>
      <w:r>
        <w:rPr>
          <w:sz w:val="28"/>
          <w:szCs w:val="28"/>
        </w:rPr>
        <w:t>нижняя щель</w:t>
      </w:r>
    </w:p>
    <w:p w:rsidR="00192302" w:rsidRDefault="00192302" w:rsidP="00F3691D">
      <w:pPr>
        <w:spacing w:line="360" w:lineRule="auto"/>
        <w:ind w:left="360" w:firstLine="360"/>
        <w:jc w:val="both"/>
        <w:rPr>
          <w:sz w:val="28"/>
          <w:szCs w:val="28"/>
        </w:rPr>
      </w:pPr>
      <w:r>
        <w:rPr>
          <w:sz w:val="28"/>
          <w:szCs w:val="28"/>
        </w:rPr>
        <w:t>Нагретый воздух, поступая в пустоту, нагревает стенку, таким образом кладка является аккумулятором, затем нагретый воздух через щель, сделанную в верхней части кладки поступает в склад (рис. 3). Удаляется воздух через отверстие в серверной стене здания.</w:t>
      </w:r>
    </w:p>
    <w:p w:rsidR="00192302" w:rsidRDefault="00192302" w:rsidP="00F3691D">
      <w:pPr>
        <w:spacing w:line="360" w:lineRule="auto"/>
        <w:ind w:left="360" w:firstLine="360"/>
        <w:jc w:val="both"/>
        <w:rPr>
          <w:sz w:val="28"/>
          <w:szCs w:val="28"/>
        </w:rPr>
      </w:pPr>
      <w:r>
        <w:rPr>
          <w:sz w:val="28"/>
          <w:szCs w:val="28"/>
        </w:rPr>
        <w:t>г) Еще одн</w:t>
      </w:r>
      <w:r w:rsidR="004C5188">
        <w:rPr>
          <w:sz w:val="28"/>
          <w:szCs w:val="28"/>
        </w:rPr>
        <w:t>о из конструкций склада</w:t>
      </w:r>
      <w:r w:rsidR="006F5B2A">
        <w:rPr>
          <w:sz w:val="28"/>
          <w:szCs w:val="28"/>
        </w:rPr>
        <w:t xml:space="preserve"> в которой грунт  и основание</w:t>
      </w:r>
      <w:r w:rsidR="00E61137">
        <w:rPr>
          <w:sz w:val="28"/>
          <w:szCs w:val="28"/>
        </w:rPr>
        <w:t xml:space="preserve"> над ним служат аккумулятором теплоты. Под складом в фундаменте имеется  углубление, которое заполнено каменными булыжниками. Каменная  подушка в данном случае служит аккумулятором теплоты. Аккумулятор</w:t>
      </w:r>
      <w:r w:rsidR="00F635A0">
        <w:rPr>
          <w:sz w:val="28"/>
          <w:szCs w:val="28"/>
        </w:rPr>
        <w:t xml:space="preserve"> со всех сторон теплоизолирован. Солнечные  коллекторы размещают с южной стороны крыши. Изолируют двойным прозрачным слоем  стеклопластика. Нагретый воздух поступает днем с помощью  насоса  в аккумулятор, а ночью за счет того, что теплый воздух поднимается вверх, воздух циркулирует естественной  циркуляцией (рис. 4).</w:t>
      </w:r>
    </w:p>
    <w:p w:rsidR="00794A95" w:rsidRDefault="001C3CBA" w:rsidP="00794A95">
      <w:pPr>
        <w:framePr w:h="4592" w:hSpace="10080" w:wrap="notBeside" w:vAnchor="text" w:hAnchor="margin" w:x="1" w:y="1"/>
        <w:widowControl w:val="0"/>
        <w:autoSpaceDE w:val="0"/>
        <w:autoSpaceDN w:val="0"/>
        <w:adjustRightInd w:val="0"/>
      </w:pPr>
      <w:r>
        <w:pict>
          <v:shape id="_x0000_i1028" type="#_x0000_t75" style="width:267.75pt;height:229.5pt">
            <v:imagedata r:id="rId10" o:title=""/>
          </v:shape>
        </w:pict>
      </w:r>
    </w:p>
    <w:p w:rsidR="00F635A0" w:rsidRDefault="00F635A0" w:rsidP="00192302">
      <w:pPr>
        <w:spacing w:line="360" w:lineRule="auto"/>
        <w:ind w:left="360"/>
        <w:jc w:val="both"/>
        <w:rPr>
          <w:sz w:val="28"/>
          <w:szCs w:val="28"/>
        </w:rPr>
      </w:pPr>
      <w:r>
        <w:rPr>
          <w:sz w:val="28"/>
          <w:szCs w:val="28"/>
        </w:rPr>
        <w:t>Рис. 4. Схема с крышным коллектором и подпольным аккумулятором</w:t>
      </w:r>
    </w:p>
    <w:p w:rsidR="00F635A0" w:rsidRDefault="00F635A0" w:rsidP="00192302">
      <w:pPr>
        <w:spacing w:line="360" w:lineRule="auto"/>
        <w:ind w:left="360"/>
        <w:jc w:val="both"/>
        <w:rPr>
          <w:sz w:val="28"/>
          <w:szCs w:val="28"/>
        </w:rPr>
      </w:pPr>
      <w:r>
        <w:rPr>
          <w:sz w:val="28"/>
          <w:szCs w:val="28"/>
        </w:rPr>
        <w:t>1 – солнечный коллектор</w:t>
      </w:r>
    </w:p>
    <w:p w:rsidR="00F635A0" w:rsidRDefault="00F635A0" w:rsidP="00192302">
      <w:pPr>
        <w:spacing w:line="360" w:lineRule="auto"/>
        <w:ind w:left="360"/>
        <w:jc w:val="both"/>
        <w:rPr>
          <w:sz w:val="28"/>
          <w:szCs w:val="28"/>
        </w:rPr>
      </w:pPr>
      <w:r>
        <w:rPr>
          <w:sz w:val="28"/>
          <w:szCs w:val="28"/>
        </w:rPr>
        <w:t xml:space="preserve">2 – сверхпрозрачная изоляция </w:t>
      </w:r>
    </w:p>
    <w:p w:rsidR="00F635A0" w:rsidRDefault="00F635A0" w:rsidP="00192302">
      <w:pPr>
        <w:spacing w:line="360" w:lineRule="auto"/>
        <w:ind w:left="360"/>
        <w:jc w:val="both"/>
        <w:rPr>
          <w:sz w:val="28"/>
          <w:szCs w:val="28"/>
        </w:rPr>
      </w:pPr>
      <w:r>
        <w:rPr>
          <w:sz w:val="28"/>
          <w:szCs w:val="28"/>
        </w:rPr>
        <w:t>3 – насос</w:t>
      </w:r>
    </w:p>
    <w:p w:rsidR="00F635A0" w:rsidRDefault="00F635A0" w:rsidP="00192302">
      <w:pPr>
        <w:spacing w:line="360" w:lineRule="auto"/>
        <w:ind w:left="360"/>
        <w:jc w:val="both"/>
        <w:rPr>
          <w:sz w:val="28"/>
          <w:szCs w:val="28"/>
        </w:rPr>
      </w:pPr>
      <w:r>
        <w:rPr>
          <w:sz w:val="28"/>
          <w:szCs w:val="28"/>
        </w:rPr>
        <w:t>4 – каменная подушка.</w:t>
      </w:r>
    </w:p>
    <w:p w:rsidR="00F635A0" w:rsidRDefault="00F635A0" w:rsidP="00F3691D">
      <w:pPr>
        <w:spacing w:line="360" w:lineRule="auto"/>
        <w:ind w:firstLine="360"/>
        <w:jc w:val="both"/>
        <w:rPr>
          <w:sz w:val="28"/>
          <w:szCs w:val="28"/>
        </w:rPr>
      </w:pPr>
      <w:r>
        <w:rPr>
          <w:sz w:val="28"/>
          <w:szCs w:val="28"/>
        </w:rPr>
        <w:t xml:space="preserve">д) Кроме солнечных коллекторов можно также использовать ветроэнергетическую </w:t>
      </w:r>
      <w:r w:rsidR="001E4B76">
        <w:rPr>
          <w:sz w:val="28"/>
          <w:szCs w:val="28"/>
        </w:rPr>
        <w:t>установку,</w:t>
      </w:r>
      <w:r>
        <w:rPr>
          <w:sz w:val="28"/>
          <w:szCs w:val="28"/>
        </w:rPr>
        <w:t xml:space="preserve"> совмещенную с импеллерным устройством. Импелеерное ус</w:t>
      </w:r>
      <w:r w:rsidR="001E4B76">
        <w:rPr>
          <w:sz w:val="28"/>
          <w:szCs w:val="28"/>
        </w:rPr>
        <w:t>тройство размещается в чердачном</w:t>
      </w:r>
      <w:r>
        <w:rPr>
          <w:sz w:val="28"/>
          <w:szCs w:val="28"/>
        </w:rPr>
        <w:t xml:space="preserve"> помещении. К нему подключается водопровод с прямой и обратной водой. По периметру склада размещены радиаторы. При  входе в импеллерное устройство в обратном трубопроводе установлен насос, который осуществляет  циркуляцию воды. Ветроагрегат расположен на кровле здания. (рис.5)</w:t>
      </w:r>
    </w:p>
    <w:p w:rsidR="00283E70" w:rsidRDefault="001C3CBA" w:rsidP="00283E70">
      <w:pPr>
        <w:framePr w:h="4500" w:hSpace="10080" w:wrap="notBeside" w:vAnchor="text" w:hAnchor="margin" w:x="1" w:y="1"/>
        <w:widowControl w:val="0"/>
        <w:autoSpaceDE w:val="0"/>
        <w:autoSpaceDN w:val="0"/>
        <w:adjustRightInd w:val="0"/>
      </w:pPr>
      <w:r>
        <w:pict>
          <v:shape id="_x0000_i1029" type="#_x0000_t75" style="width:259.5pt;height:225pt">
            <v:imagedata r:id="rId11" o:title=""/>
          </v:shape>
        </w:pict>
      </w:r>
    </w:p>
    <w:p w:rsidR="00F635A0" w:rsidRDefault="00F635A0" w:rsidP="00192302">
      <w:pPr>
        <w:spacing w:line="360" w:lineRule="auto"/>
        <w:ind w:left="360"/>
        <w:jc w:val="both"/>
        <w:rPr>
          <w:sz w:val="28"/>
          <w:szCs w:val="28"/>
        </w:rPr>
      </w:pPr>
      <w:r>
        <w:rPr>
          <w:sz w:val="28"/>
          <w:szCs w:val="28"/>
        </w:rPr>
        <w:t>Рис.5. Схема ВЭУ совмещенной с импеллерным устройством</w:t>
      </w:r>
    </w:p>
    <w:p w:rsidR="00F3691D" w:rsidRDefault="00F3691D" w:rsidP="00192302">
      <w:pPr>
        <w:spacing w:line="360" w:lineRule="auto"/>
        <w:ind w:left="360"/>
        <w:jc w:val="both"/>
        <w:rPr>
          <w:sz w:val="28"/>
          <w:szCs w:val="28"/>
        </w:rPr>
      </w:pPr>
      <w:r>
        <w:rPr>
          <w:sz w:val="28"/>
          <w:szCs w:val="28"/>
        </w:rPr>
        <w:t>1 – ветроэнергетическая установка</w:t>
      </w:r>
    </w:p>
    <w:p w:rsidR="00F3691D" w:rsidRDefault="00F3691D" w:rsidP="00192302">
      <w:pPr>
        <w:spacing w:line="360" w:lineRule="auto"/>
        <w:ind w:left="360"/>
        <w:jc w:val="both"/>
        <w:rPr>
          <w:sz w:val="28"/>
          <w:szCs w:val="28"/>
        </w:rPr>
      </w:pPr>
      <w:r>
        <w:rPr>
          <w:sz w:val="28"/>
          <w:szCs w:val="28"/>
        </w:rPr>
        <w:t>2 – импеллерное устройство</w:t>
      </w:r>
    </w:p>
    <w:p w:rsidR="00F3691D" w:rsidRDefault="00F3691D" w:rsidP="00192302">
      <w:pPr>
        <w:spacing w:line="360" w:lineRule="auto"/>
        <w:ind w:left="360"/>
        <w:jc w:val="both"/>
        <w:rPr>
          <w:sz w:val="28"/>
          <w:szCs w:val="28"/>
        </w:rPr>
      </w:pPr>
      <w:r>
        <w:rPr>
          <w:sz w:val="28"/>
          <w:szCs w:val="28"/>
        </w:rPr>
        <w:t>3 – прямой трубопровод</w:t>
      </w:r>
    </w:p>
    <w:p w:rsidR="00F3691D" w:rsidRDefault="00F3691D" w:rsidP="00192302">
      <w:pPr>
        <w:spacing w:line="360" w:lineRule="auto"/>
        <w:ind w:left="360"/>
        <w:jc w:val="both"/>
        <w:rPr>
          <w:sz w:val="28"/>
          <w:szCs w:val="28"/>
        </w:rPr>
      </w:pPr>
      <w:r>
        <w:rPr>
          <w:sz w:val="28"/>
          <w:szCs w:val="28"/>
        </w:rPr>
        <w:t>4 – радиатор</w:t>
      </w:r>
    </w:p>
    <w:p w:rsidR="00F3691D" w:rsidRDefault="00F3691D" w:rsidP="00192302">
      <w:pPr>
        <w:spacing w:line="360" w:lineRule="auto"/>
        <w:ind w:left="360"/>
        <w:jc w:val="both"/>
        <w:rPr>
          <w:sz w:val="28"/>
          <w:szCs w:val="28"/>
        </w:rPr>
      </w:pPr>
      <w:r>
        <w:rPr>
          <w:sz w:val="28"/>
          <w:szCs w:val="28"/>
        </w:rPr>
        <w:t xml:space="preserve">5 – обратный трубопровод </w:t>
      </w:r>
    </w:p>
    <w:p w:rsidR="00F3691D" w:rsidRDefault="00F3691D" w:rsidP="00192302">
      <w:pPr>
        <w:spacing w:line="360" w:lineRule="auto"/>
        <w:ind w:left="360"/>
        <w:jc w:val="both"/>
        <w:rPr>
          <w:sz w:val="28"/>
          <w:szCs w:val="28"/>
        </w:rPr>
      </w:pPr>
      <w:r>
        <w:rPr>
          <w:sz w:val="28"/>
          <w:szCs w:val="28"/>
        </w:rPr>
        <w:t>6 – нагнетательный насос</w:t>
      </w:r>
    </w:p>
    <w:p w:rsidR="00F3691D" w:rsidRDefault="00F3691D" w:rsidP="00192302">
      <w:pPr>
        <w:spacing w:line="360" w:lineRule="auto"/>
        <w:ind w:left="360"/>
        <w:jc w:val="both"/>
        <w:rPr>
          <w:sz w:val="28"/>
          <w:szCs w:val="28"/>
        </w:rPr>
      </w:pPr>
    </w:p>
    <w:p w:rsidR="00F9190E" w:rsidRDefault="00F9190E" w:rsidP="00192302">
      <w:pPr>
        <w:spacing w:line="360" w:lineRule="auto"/>
        <w:ind w:left="360"/>
        <w:jc w:val="both"/>
        <w:rPr>
          <w:sz w:val="28"/>
          <w:szCs w:val="28"/>
        </w:rPr>
      </w:pPr>
    </w:p>
    <w:p w:rsidR="00F9190E" w:rsidRDefault="00F9190E" w:rsidP="00192302">
      <w:pPr>
        <w:spacing w:line="360" w:lineRule="auto"/>
        <w:ind w:left="360"/>
        <w:jc w:val="both"/>
        <w:rPr>
          <w:sz w:val="28"/>
          <w:szCs w:val="28"/>
        </w:rPr>
      </w:pPr>
    </w:p>
    <w:p w:rsidR="00F9190E" w:rsidRDefault="00F9190E" w:rsidP="00192302">
      <w:pPr>
        <w:spacing w:line="360" w:lineRule="auto"/>
        <w:ind w:left="360"/>
        <w:jc w:val="both"/>
        <w:rPr>
          <w:sz w:val="28"/>
          <w:szCs w:val="28"/>
        </w:rPr>
      </w:pPr>
    </w:p>
    <w:p w:rsidR="00F9190E" w:rsidRDefault="00F9190E" w:rsidP="00192302">
      <w:pPr>
        <w:spacing w:line="360" w:lineRule="auto"/>
        <w:ind w:left="360"/>
        <w:jc w:val="both"/>
        <w:rPr>
          <w:sz w:val="28"/>
          <w:szCs w:val="28"/>
        </w:rPr>
      </w:pPr>
    </w:p>
    <w:p w:rsidR="00F9190E" w:rsidRDefault="00F9190E" w:rsidP="00192302">
      <w:pPr>
        <w:spacing w:line="360" w:lineRule="auto"/>
        <w:ind w:left="360"/>
        <w:jc w:val="both"/>
        <w:rPr>
          <w:sz w:val="28"/>
          <w:szCs w:val="28"/>
        </w:rPr>
      </w:pPr>
    </w:p>
    <w:p w:rsidR="00F9190E" w:rsidRDefault="00F9190E" w:rsidP="00192302">
      <w:pPr>
        <w:spacing w:line="360" w:lineRule="auto"/>
        <w:ind w:left="360"/>
        <w:jc w:val="both"/>
        <w:rPr>
          <w:sz w:val="28"/>
          <w:szCs w:val="28"/>
        </w:rPr>
      </w:pPr>
    </w:p>
    <w:p w:rsidR="00F9190E" w:rsidRDefault="00F9190E" w:rsidP="00192302">
      <w:pPr>
        <w:spacing w:line="360" w:lineRule="auto"/>
        <w:ind w:left="360"/>
        <w:jc w:val="both"/>
        <w:rPr>
          <w:sz w:val="28"/>
          <w:szCs w:val="28"/>
        </w:rPr>
      </w:pPr>
    </w:p>
    <w:p w:rsidR="00F9190E" w:rsidRDefault="00F9190E" w:rsidP="00192302">
      <w:pPr>
        <w:spacing w:line="360" w:lineRule="auto"/>
        <w:ind w:left="360"/>
        <w:jc w:val="both"/>
        <w:rPr>
          <w:sz w:val="28"/>
          <w:szCs w:val="28"/>
        </w:rPr>
      </w:pPr>
    </w:p>
    <w:p w:rsidR="00F9190E" w:rsidRDefault="00F9190E" w:rsidP="00192302">
      <w:pPr>
        <w:spacing w:line="360" w:lineRule="auto"/>
        <w:ind w:left="360"/>
        <w:jc w:val="both"/>
        <w:rPr>
          <w:sz w:val="28"/>
          <w:szCs w:val="28"/>
        </w:rPr>
      </w:pPr>
    </w:p>
    <w:p w:rsidR="00F9190E" w:rsidRDefault="00F9190E" w:rsidP="00192302">
      <w:pPr>
        <w:spacing w:line="360" w:lineRule="auto"/>
        <w:ind w:left="360"/>
        <w:jc w:val="both"/>
        <w:rPr>
          <w:sz w:val="28"/>
          <w:szCs w:val="28"/>
        </w:rPr>
      </w:pPr>
    </w:p>
    <w:p w:rsidR="00F9190E" w:rsidRDefault="00F9190E" w:rsidP="00192302">
      <w:pPr>
        <w:spacing w:line="360" w:lineRule="auto"/>
        <w:ind w:left="360"/>
        <w:jc w:val="both"/>
        <w:rPr>
          <w:sz w:val="28"/>
          <w:szCs w:val="28"/>
        </w:rPr>
      </w:pPr>
    </w:p>
    <w:p w:rsidR="00F9190E" w:rsidRDefault="00F9190E" w:rsidP="00192302">
      <w:pPr>
        <w:spacing w:line="360" w:lineRule="auto"/>
        <w:ind w:left="360"/>
        <w:jc w:val="both"/>
        <w:rPr>
          <w:sz w:val="28"/>
          <w:szCs w:val="28"/>
        </w:rPr>
      </w:pPr>
    </w:p>
    <w:p w:rsidR="00F9190E" w:rsidRDefault="00F9190E" w:rsidP="00192302">
      <w:pPr>
        <w:spacing w:line="360" w:lineRule="auto"/>
        <w:ind w:left="360"/>
        <w:jc w:val="both"/>
        <w:rPr>
          <w:sz w:val="28"/>
          <w:szCs w:val="28"/>
        </w:rPr>
      </w:pPr>
    </w:p>
    <w:p w:rsidR="00F3691D" w:rsidRPr="001073D0" w:rsidRDefault="00F3691D" w:rsidP="00EC3666">
      <w:pPr>
        <w:numPr>
          <w:ilvl w:val="0"/>
          <w:numId w:val="1"/>
        </w:numPr>
        <w:spacing w:line="360" w:lineRule="auto"/>
        <w:jc w:val="center"/>
        <w:rPr>
          <w:sz w:val="32"/>
          <w:szCs w:val="32"/>
        </w:rPr>
      </w:pPr>
      <w:r w:rsidRPr="001073D0">
        <w:rPr>
          <w:sz w:val="32"/>
          <w:szCs w:val="32"/>
        </w:rPr>
        <w:t>Выбор и обоснование  конструкции энергоагрегата.</w:t>
      </w:r>
    </w:p>
    <w:p w:rsidR="00F3691D" w:rsidRDefault="00F3691D" w:rsidP="00192302">
      <w:pPr>
        <w:spacing w:line="360" w:lineRule="auto"/>
        <w:ind w:left="360"/>
        <w:jc w:val="both"/>
        <w:rPr>
          <w:sz w:val="28"/>
          <w:szCs w:val="28"/>
        </w:rPr>
      </w:pPr>
    </w:p>
    <w:p w:rsidR="00192302" w:rsidRDefault="00F3691D" w:rsidP="00F3691D">
      <w:pPr>
        <w:spacing w:line="360" w:lineRule="auto"/>
        <w:jc w:val="both"/>
        <w:rPr>
          <w:sz w:val="28"/>
          <w:szCs w:val="28"/>
        </w:rPr>
      </w:pPr>
      <w:r>
        <w:rPr>
          <w:sz w:val="28"/>
          <w:szCs w:val="28"/>
        </w:rPr>
        <w:t>Для энергоснабжения материального склада мы выбираем ветроэнергетическую установку, т.к. использование солнечных коллекторов в зимнее время неэффективно.</w:t>
      </w:r>
    </w:p>
    <w:p w:rsidR="00F3691D" w:rsidRDefault="00F3691D" w:rsidP="00F3691D">
      <w:pPr>
        <w:spacing w:line="360" w:lineRule="auto"/>
        <w:jc w:val="both"/>
        <w:rPr>
          <w:sz w:val="28"/>
          <w:szCs w:val="28"/>
        </w:rPr>
      </w:pPr>
      <w:r>
        <w:rPr>
          <w:sz w:val="28"/>
          <w:szCs w:val="28"/>
        </w:rPr>
        <w:tab/>
        <w:t>По заданию нам дана ветроэнергетическая установка с вертикальным валом. Такая установка дает нам возможность  разместить редуктор и генератор внизу, что в значительной мере облегчает его техническое обслуживание.</w:t>
      </w:r>
    </w:p>
    <w:p w:rsidR="00F3691D" w:rsidRDefault="00F3691D" w:rsidP="00F3691D">
      <w:pPr>
        <w:spacing w:line="360" w:lineRule="auto"/>
        <w:jc w:val="both"/>
        <w:rPr>
          <w:sz w:val="28"/>
          <w:szCs w:val="28"/>
        </w:rPr>
      </w:pPr>
      <w:r>
        <w:rPr>
          <w:sz w:val="28"/>
          <w:szCs w:val="28"/>
        </w:rPr>
        <w:tab/>
        <w:t>Выбираем ветродвигатель карусельного типа.</w:t>
      </w: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F3691D" w:rsidRDefault="00F3691D" w:rsidP="00F3691D">
      <w:pPr>
        <w:spacing w:line="360" w:lineRule="auto"/>
        <w:jc w:val="both"/>
        <w:rPr>
          <w:sz w:val="28"/>
          <w:szCs w:val="28"/>
        </w:rPr>
      </w:pPr>
    </w:p>
    <w:p w:rsidR="00EC3666" w:rsidRPr="001073D0" w:rsidRDefault="00EC3666" w:rsidP="001073D0">
      <w:pPr>
        <w:numPr>
          <w:ilvl w:val="0"/>
          <w:numId w:val="1"/>
        </w:numPr>
        <w:spacing w:line="360" w:lineRule="auto"/>
        <w:jc w:val="center"/>
        <w:rPr>
          <w:sz w:val="32"/>
          <w:szCs w:val="32"/>
        </w:rPr>
      </w:pPr>
      <w:r w:rsidRPr="001073D0">
        <w:rPr>
          <w:sz w:val="32"/>
          <w:szCs w:val="32"/>
        </w:rPr>
        <w:t>Конструкции энергоагрегатов.</w:t>
      </w:r>
    </w:p>
    <w:p w:rsidR="00EC3666" w:rsidRDefault="00EC3666" w:rsidP="00EC3666">
      <w:pPr>
        <w:spacing w:line="360" w:lineRule="auto"/>
        <w:ind w:left="360"/>
        <w:jc w:val="both"/>
        <w:rPr>
          <w:sz w:val="28"/>
          <w:szCs w:val="28"/>
        </w:rPr>
      </w:pPr>
    </w:p>
    <w:p w:rsidR="00F3691D" w:rsidRDefault="00F3691D" w:rsidP="00EC3666">
      <w:pPr>
        <w:spacing w:line="360" w:lineRule="auto"/>
        <w:ind w:left="360" w:firstLine="348"/>
        <w:jc w:val="both"/>
        <w:rPr>
          <w:sz w:val="28"/>
          <w:szCs w:val="28"/>
        </w:rPr>
      </w:pPr>
      <w:r>
        <w:rPr>
          <w:sz w:val="28"/>
          <w:szCs w:val="28"/>
        </w:rPr>
        <w:t>Рассмотрим некоторые конструкции энергоагрегатов.</w:t>
      </w:r>
    </w:p>
    <w:p w:rsidR="00F3691D" w:rsidRDefault="00F3691D" w:rsidP="00F3691D">
      <w:pPr>
        <w:spacing w:line="360" w:lineRule="auto"/>
        <w:ind w:left="360"/>
        <w:jc w:val="both"/>
        <w:rPr>
          <w:sz w:val="28"/>
          <w:szCs w:val="28"/>
        </w:rPr>
      </w:pPr>
      <w:r>
        <w:rPr>
          <w:sz w:val="28"/>
          <w:szCs w:val="28"/>
        </w:rPr>
        <w:t>а) Плоский солнечный коллектор</w:t>
      </w:r>
    </w:p>
    <w:p w:rsidR="00F3691D" w:rsidRDefault="00F3691D" w:rsidP="00F3691D">
      <w:pPr>
        <w:spacing w:line="360" w:lineRule="auto"/>
        <w:jc w:val="both"/>
        <w:rPr>
          <w:sz w:val="28"/>
          <w:szCs w:val="28"/>
        </w:rPr>
      </w:pPr>
      <w:r>
        <w:rPr>
          <w:sz w:val="28"/>
          <w:szCs w:val="28"/>
        </w:rPr>
        <w:t xml:space="preserve">Плоские коллекторы улавливают энергию прямых и рассеянных лучей, то есть работают и в пасмурную погоду. Они состоят (рис. 6) из светопрозрачного  защитного слоя, теплоприемника  поглощающего солнечную энергию, труб  или коробов для теплоносителя, слоя теплоизоляции и защитного </w:t>
      </w:r>
      <w:r w:rsidR="00B2316B">
        <w:rPr>
          <w:sz w:val="28"/>
          <w:szCs w:val="28"/>
        </w:rPr>
        <w:t xml:space="preserve">короба, который может быть элементом коллектора или здания. Ультрафиолетовые солнечные лучи проходят через светопрозрачный защитный слой и достигают теплоприемника – темной абсорбирующей панели. Панель нагревается и начинает излучать новую инфракрасную радиацию. Для  инфракрасных лучей  защитный слой лучей  не пропускает. Поэтому внутри коллектора температура повышается . Теплоту выводит из коллектора воздушный или жидкий </w:t>
      </w:r>
      <w:r w:rsidR="000F4E10">
        <w:rPr>
          <w:sz w:val="28"/>
          <w:szCs w:val="28"/>
        </w:rPr>
        <w:t>теплоноситель</w:t>
      </w:r>
      <w:r w:rsidR="00B2316B">
        <w:rPr>
          <w:sz w:val="28"/>
          <w:szCs w:val="28"/>
        </w:rPr>
        <w:t>. Защитный слой 1 обладает высокой проводимостью и пропускает  солнечную радиацию в коллектор, а также предотвращает потери теплоты из него. Стекло для него изготавливают с низким содержанием железа</w:t>
      </w:r>
    </w:p>
    <w:p w:rsidR="000F4E10" w:rsidRDefault="001C3CBA" w:rsidP="000F4E10">
      <w:pPr>
        <w:framePr w:h="5715" w:hSpace="10080" w:wrap="notBeside" w:vAnchor="text" w:hAnchor="margin" w:x="1" w:y="1"/>
        <w:widowControl w:val="0"/>
        <w:autoSpaceDE w:val="0"/>
        <w:autoSpaceDN w:val="0"/>
        <w:adjustRightInd w:val="0"/>
      </w:pPr>
      <w:r>
        <w:pict>
          <v:shape id="_x0000_i1030" type="#_x0000_t75" style="width:439.5pt;height:285.75pt">
            <v:imagedata r:id="rId12" o:title=""/>
          </v:shape>
        </w:pict>
      </w:r>
    </w:p>
    <w:p w:rsidR="00B2316B" w:rsidRDefault="00B2316B" w:rsidP="00F3691D">
      <w:pPr>
        <w:spacing w:line="360" w:lineRule="auto"/>
        <w:jc w:val="both"/>
        <w:rPr>
          <w:sz w:val="28"/>
          <w:szCs w:val="28"/>
        </w:rPr>
      </w:pPr>
      <w:r>
        <w:rPr>
          <w:sz w:val="28"/>
          <w:szCs w:val="28"/>
        </w:rPr>
        <w:t xml:space="preserve">Рис. 6. Схема гелиоустановки. </w:t>
      </w:r>
    </w:p>
    <w:p w:rsidR="00B2316B" w:rsidRDefault="00B2316B" w:rsidP="00F3691D">
      <w:pPr>
        <w:spacing w:line="360" w:lineRule="auto"/>
        <w:jc w:val="both"/>
        <w:rPr>
          <w:sz w:val="28"/>
          <w:szCs w:val="28"/>
        </w:rPr>
      </w:pPr>
      <w:r>
        <w:rPr>
          <w:sz w:val="28"/>
          <w:szCs w:val="28"/>
        </w:rPr>
        <w:t>1 – Двухслойное остекление</w:t>
      </w:r>
    </w:p>
    <w:p w:rsidR="00B2316B" w:rsidRDefault="00B2316B" w:rsidP="00F3691D">
      <w:pPr>
        <w:spacing w:line="360" w:lineRule="auto"/>
        <w:jc w:val="both"/>
        <w:rPr>
          <w:sz w:val="28"/>
          <w:szCs w:val="28"/>
        </w:rPr>
      </w:pPr>
      <w:r>
        <w:rPr>
          <w:sz w:val="28"/>
          <w:szCs w:val="28"/>
        </w:rPr>
        <w:t>2 – трубопровод для циркуляции жидкости</w:t>
      </w:r>
    </w:p>
    <w:p w:rsidR="00B2316B" w:rsidRDefault="00B2316B" w:rsidP="00F3691D">
      <w:pPr>
        <w:spacing w:line="360" w:lineRule="auto"/>
        <w:jc w:val="both"/>
        <w:rPr>
          <w:sz w:val="28"/>
          <w:szCs w:val="28"/>
        </w:rPr>
      </w:pPr>
      <w:r>
        <w:rPr>
          <w:sz w:val="28"/>
          <w:szCs w:val="28"/>
        </w:rPr>
        <w:t>3 -  панель-теплоприемник</w:t>
      </w:r>
    </w:p>
    <w:p w:rsidR="00B2316B" w:rsidRDefault="00B2316B" w:rsidP="00F3691D">
      <w:pPr>
        <w:spacing w:line="360" w:lineRule="auto"/>
        <w:jc w:val="both"/>
        <w:rPr>
          <w:sz w:val="28"/>
          <w:szCs w:val="28"/>
        </w:rPr>
      </w:pPr>
      <w:r>
        <w:rPr>
          <w:sz w:val="28"/>
          <w:szCs w:val="28"/>
        </w:rPr>
        <w:t xml:space="preserve">4 – слой теплоизоляции </w:t>
      </w:r>
    </w:p>
    <w:p w:rsidR="00B2316B" w:rsidRDefault="00B2316B" w:rsidP="00F3691D">
      <w:pPr>
        <w:spacing w:line="360" w:lineRule="auto"/>
        <w:jc w:val="both"/>
        <w:rPr>
          <w:sz w:val="28"/>
          <w:szCs w:val="28"/>
        </w:rPr>
      </w:pPr>
      <w:r>
        <w:rPr>
          <w:sz w:val="28"/>
          <w:szCs w:val="28"/>
        </w:rPr>
        <w:t>5 – защитный короб</w:t>
      </w:r>
    </w:p>
    <w:p w:rsidR="00B2316B" w:rsidRDefault="00B2316B" w:rsidP="00F3691D">
      <w:pPr>
        <w:spacing w:line="360" w:lineRule="auto"/>
        <w:jc w:val="both"/>
        <w:rPr>
          <w:sz w:val="28"/>
          <w:szCs w:val="28"/>
        </w:rPr>
      </w:pPr>
      <w:r>
        <w:rPr>
          <w:sz w:val="28"/>
          <w:szCs w:val="28"/>
        </w:rPr>
        <w:t xml:space="preserve">6 – направление солнечных лучей </w:t>
      </w:r>
    </w:p>
    <w:p w:rsidR="00B2316B" w:rsidRDefault="00B2316B" w:rsidP="00F3691D">
      <w:pPr>
        <w:spacing w:line="360" w:lineRule="auto"/>
        <w:jc w:val="both"/>
        <w:rPr>
          <w:sz w:val="28"/>
          <w:szCs w:val="28"/>
        </w:rPr>
      </w:pPr>
      <w:r>
        <w:rPr>
          <w:sz w:val="28"/>
          <w:szCs w:val="28"/>
        </w:rPr>
        <w:t>8 – насос для теплоносителя</w:t>
      </w:r>
    </w:p>
    <w:p w:rsidR="00B2316B" w:rsidRDefault="00B2316B" w:rsidP="00F3691D">
      <w:pPr>
        <w:spacing w:line="360" w:lineRule="auto"/>
        <w:jc w:val="both"/>
        <w:rPr>
          <w:sz w:val="28"/>
          <w:szCs w:val="28"/>
        </w:rPr>
      </w:pPr>
      <w:r>
        <w:rPr>
          <w:sz w:val="28"/>
          <w:szCs w:val="28"/>
        </w:rPr>
        <w:t>9 -  теплообменник</w:t>
      </w:r>
    </w:p>
    <w:p w:rsidR="00B2316B" w:rsidRDefault="00B2316B" w:rsidP="00F3691D">
      <w:pPr>
        <w:spacing w:line="360" w:lineRule="auto"/>
        <w:jc w:val="both"/>
        <w:rPr>
          <w:sz w:val="28"/>
          <w:szCs w:val="28"/>
        </w:rPr>
      </w:pPr>
      <w:r>
        <w:rPr>
          <w:sz w:val="28"/>
          <w:szCs w:val="28"/>
        </w:rPr>
        <w:t>10 – аккумулятор</w:t>
      </w:r>
    </w:p>
    <w:p w:rsidR="00B2316B" w:rsidRDefault="00B2316B" w:rsidP="00F3691D">
      <w:pPr>
        <w:spacing w:line="360" w:lineRule="auto"/>
        <w:jc w:val="both"/>
        <w:rPr>
          <w:sz w:val="28"/>
          <w:szCs w:val="28"/>
        </w:rPr>
      </w:pPr>
      <w:r>
        <w:rPr>
          <w:sz w:val="28"/>
          <w:szCs w:val="28"/>
        </w:rPr>
        <w:t>11,12 – вода нагретая и холодная</w:t>
      </w:r>
    </w:p>
    <w:p w:rsidR="00B2316B" w:rsidRDefault="00BC1458" w:rsidP="00F3691D">
      <w:pPr>
        <w:spacing w:line="360" w:lineRule="auto"/>
        <w:jc w:val="both"/>
        <w:rPr>
          <w:sz w:val="28"/>
          <w:szCs w:val="28"/>
        </w:rPr>
      </w:pPr>
      <w:r>
        <w:rPr>
          <w:sz w:val="28"/>
          <w:szCs w:val="28"/>
        </w:rPr>
        <w:t>и</w:t>
      </w:r>
      <w:r w:rsidR="00B2316B">
        <w:rPr>
          <w:sz w:val="28"/>
          <w:szCs w:val="28"/>
        </w:rPr>
        <w:t xml:space="preserve">ли противоотражающим покрытием. В сельской местности защитный слой изготавливают из 2-х и более слоев светопрозрачной пленки. Теплоприемник </w:t>
      </w:r>
    </w:p>
    <w:p w:rsidR="002870DE" w:rsidRDefault="00B2316B" w:rsidP="00F3691D">
      <w:pPr>
        <w:spacing w:line="360" w:lineRule="auto"/>
        <w:jc w:val="both"/>
        <w:rPr>
          <w:sz w:val="28"/>
          <w:szCs w:val="28"/>
        </w:rPr>
      </w:pPr>
      <w:r>
        <w:rPr>
          <w:sz w:val="28"/>
          <w:szCs w:val="28"/>
        </w:rPr>
        <w:t>Изготавливают из листов меди или алюминия окрашенных в черный цвет. Поток теплоносителя должен проходить</w:t>
      </w:r>
      <w:r w:rsidR="002870DE">
        <w:rPr>
          <w:sz w:val="28"/>
          <w:szCs w:val="28"/>
        </w:rPr>
        <w:t xml:space="preserve"> вдоль теплоприемника по трубам, коробам или в замкнутой поверхности солнечной панели. Роль жидкого теплоносителя обычно играет вода. В зимних условиях для этих целей лучше использовать не замерзшую жидкость: антифриз, трансформаторное  масло. Жидкий теплоноситель циркулирует по трубопроводам, воздушный – или по трубопроводам или в изолированном от внешней среды пространстве между теплоприемником и светопрозрачной поверхностью.</w:t>
      </w:r>
    </w:p>
    <w:p w:rsidR="00B2316B" w:rsidRDefault="002870DE" w:rsidP="00F3691D">
      <w:pPr>
        <w:spacing w:line="360" w:lineRule="auto"/>
        <w:jc w:val="both"/>
        <w:rPr>
          <w:sz w:val="28"/>
          <w:szCs w:val="28"/>
        </w:rPr>
      </w:pPr>
      <w:r>
        <w:rPr>
          <w:sz w:val="28"/>
          <w:szCs w:val="28"/>
        </w:rPr>
        <w:tab/>
        <w:t xml:space="preserve">б) Теплоаккумулирующее устройство. </w:t>
      </w:r>
    </w:p>
    <w:p w:rsidR="002870DE" w:rsidRDefault="002870DE" w:rsidP="00F3691D">
      <w:pPr>
        <w:spacing w:line="360" w:lineRule="auto"/>
        <w:jc w:val="both"/>
        <w:rPr>
          <w:sz w:val="28"/>
          <w:szCs w:val="28"/>
        </w:rPr>
      </w:pPr>
      <w:r>
        <w:rPr>
          <w:sz w:val="28"/>
          <w:szCs w:val="28"/>
        </w:rPr>
        <w:tab/>
        <w:t>Теплоаккумуляторы – важная часть теплоаккумулирующего  устройства. Солнце  светит ограниченное число часов в сутки и не каждый день, а тепловая энергия нужна постоянно и особенно в ночное время суток зимой. Поэтому  солнечную энергию необходимо  сохранить для потребителя. Этой цели служат  теплоаккумуляторы (рис. 7). Теплоаккумулирующее устройство может представлять собой закрытую сверху яму, наполненную булыжником. Циркуляция воздуха от коллектора</w:t>
      </w:r>
      <w:r w:rsidR="00BA67A6">
        <w:rPr>
          <w:sz w:val="28"/>
          <w:szCs w:val="28"/>
        </w:rPr>
        <w:t xml:space="preserve"> к теплоаккумулятору и из него в обогреваемое помещение можно обеспечить  не только при помощи вентиляционной системы (рис. 7), но и путем естественной конвенции.</w:t>
      </w:r>
    </w:p>
    <w:p w:rsidR="00BA67A6" w:rsidRDefault="00BA67A6" w:rsidP="00F3691D">
      <w:pPr>
        <w:spacing w:line="360" w:lineRule="auto"/>
        <w:jc w:val="both"/>
        <w:rPr>
          <w:sz w:val="28"/>
          <w:szCs w:val="28"/>
        </w:rPr>
      </w:pPr>
    </w:p>
    <w:p w:rsidR="00D97A60" w:rsidRDefault="00D97A60" w:rsidP="00F3691D">
      <w:pPr>
        <w:spacing w:line="360" w:lineRule="auto"/>
        <w:jc w:val="both"/>
        <w:rPr>
          <w:sz w:val="28"/>
          <w:szCs w:val="28"/>
        </w:rPr>
      </w:pPr>
    </w:p>
    <w:p w:rsidR="00D97A60" w:rsidRDefault="00D97A60" w:rsidP="00F3691D">
      <w:pPr>
        <w:spacing w:line="360" w:lineRule="auto"/>
        <w:jc w:val="both"/>
        <w:rPr>
          <w:sz w:val="28"/>
          <w:szCs w:val="28"/>
        </w:rPr>
      </w:pPr>
    </w:p>
    <w:p w:rsidR="00C27565" w:rsidRDefault="001C3CBA" w:rsidP="00C27565">
      <w:pPr>
        <w:framePr w:h="4469" w:hSpace="10080" w:wrap="notBeside" w:vAnchor="text" w:hAnchor="margin" w:x="1" w:y="1"/>
        <w:widowControl w:val="0"/>
        <w:autoSpaceDE w:val="0"/>
        <w:autoSpaceDN w:val="0"/>
        <w:adjustRightInd w:val="0"/>
      </w:pPr>
      <w:r>
        <w:pict>
          <v:shape id="_x0000_i1031" type="#_x0000_t75" style="width:267.75pt;height:223.5pt">
            <v:imagedata r:id="rId13" o:title=""/>
          </v:shape>
        </w:pict>
      </w:r>
    </w:p>
    <w:p w:rsidR="00D97A60" w:rsidRDefault="00D97A60" w:rsidP="00F3691D">
      <w:pPr>
        <w:spacing w:line="360" w:lineRule="auto"/>
        <w:jc w:val="both"/>
        <w:rPr>
          <w:sz w:val="28"/>
          <w:szCs w:val="28"/>
        </w:rPr>
      </w:pPr>
    </w:p>
    <w:p w:rsidR="00BA67A6" w:rsidRDefault="00BA67A6" w:rsidP="00F3691D">
      <w:pPr>
        <w:spacing w:line="360" w:lineRule="auto"/>
        <w:jc w:val="both"/>
        <w:rPr>
          <w:sz w:val="28"/>
          <w:szCs w:val="28"/>
        </w:rPr>
      </w:pPr>
      <w:r>
        <w:rPr>
          <w:sz w:val="28"/>
          <w:szCs w:val="28"/>
        </w:rPr>
        <w:t xml:space="preserve">Рис. 7 Аккумулятор теплоты  с </w:t>
      </w:r>
      <w:r w:rsidR="00BC1458">
        <w:rPr>
          <w:sz w:val="28"/>
          <w:szCs w:val="28"/>
        </w:rPr>
        <w:t>каменевой</w:t>
      </w:r>
      <w:r>
        <w:rPr>
          <w:sz w:val="28"/>
          <w:szCs w:val="28"/>
        </w:rPr>
        <w:t xml:space="preserve"> подушкой</w:t>
      </w:r>
    </w:p>
    <w:p w:rsidR="00BA67A6" w:rsidRDefault="00BA67A6" w:rsidP="00F3691D">
      <w:pPr>
        <w:spacing w:line="360" w:lineRule="auto"/>
        <w:jc w:val="both"/>
        <w:rPr>
          <w:sz w:val="28"/>
          <w:szCs w:val="28"/>
        </w:rPr>
      </w:pPr>
      <w:r>
        <w:rPr>
          <w:sz w:val="28"/>
          <w:szCs w:val="28"/>
        </w:rPr>
        <w:t>1,4,6 – выход соответственно холодной жидкости, направленной  к солнечной панели, теплой воды, пригодной к использованию, теплого воздуха.</w:t>
      </w:r>
    </w:p>
    <w:p w:rsidR="00BA67A6" w:rsidRDefault="00BA67A6" w:rsidP="00F3691D">
      <w:pPr>
        <w:spacing w:line="360" w:lineRule="auto"/>
        <w:jc w:val="both"/>
        <w:rPr>
          <w:sz w:val="28"/>
          <w:szCs w:val="28"/>
        </w:rPr>
      </w:pPr>
      <w:r>
        <w:rPr>
          <w:sz w:val="28"/>
          <w:szCs w:val="28"/>
        </w:rPr>
        <w:t>2,3,5 – вход соответственно холодного воздуха, нагретой в солнечной панели  жидкости, холодной воды, которая проходит через змеевик в теплонакопительной камере</w:t>
      </w:r>
    </w:p>
    <w:p w:rsidR="00BA67A6" w:rsidRDefault="00BA67A6" w:rsidP="00F3691D">
      <w:pPr>
        <w:spacing w:line="360" w:lineRule="auto"/>
        <w:jc w:val="both"/>
        <w:rPr>
          <w:sz w:val="28"/>
          <w:szCs w:val="28"/>
        </w:rPr>
      </w:pPr>
      <w:r>
        <w:rPr>
          <w:sz w:val="28"/>
          <w:szCs w:val="28"/>
        </w:rPr>
        <w:t>7 – корпус  накопителя</w:t>
      </w:r>
    </w:p>
    <w:p w:rsidR="00BA67A6" w:rsidRDefault="00BA67A6" w:rsidP="00F3691D">
      <w:pPr>
        <w:spacing w:line="360" w:lineRule="auto"/>
        <w:jc w:val="both"/>
        <w:rPr>
          <w:sz w:val="28"/>
          <w:szCs w:val="28"/>
        </w:rPr>
      </w:pPr>
      <w:r>
        <w:rPr>
          <w:sz w:val="28"/>
          <w:szCs w:val="28"/>
        </w:rPr>
        <w:t>8 – камни теплоаккумуляторы</w:t>
      </w:r>
    </w:p>
    <w:p w:rsidR="00BA67A6" w:rsidRDefault="00BA67A6" w:rsidP="00F3691D">
      <w:pPr>
        <w:spacing w:line="360" w:lineRule="auto"/>
        <w:jc w:val="both"/>
        <w:rPr>
          <w:sz w:val="28"/>
          <w:szCs w:val="28"/>
        </w:rPr>
      </w:pPr>
      <w:r>
        <w:rPr>
          <w:sz w:val="28"/>
          <w:szCs w:val="28"/>
        </w:rPr>
        <w:t>9 – змеевик.</w:t>
      </w:r>
    </w:p>
    <w:p w:rsidR="00BA67A6" w:rsidRDefault="00BA67A6" w:rsidP="00F3691D">
      <w:pPr>
        <w:spacing w:line="360" w:lineRule="auto"/>
        <w:jc w:val="both"/>
        <w:rPr>
          <w:sz w:val="28"/>
          <w:szCs w:val="28"/>
        </w:rPr>
      </w:pPr>
    </w:p>
    <w:p w:rsidR="00BA67A6" w:rsidRDefault="00BA67A6" w:rsidP="00F3691D">
      <w:pPr>
        <w:spacing w:line="360" w:lineRule="auto"/>
        <w:jc w:val="both"/>
        <w:rPr>
          <w:sz w:val="28"/>
          <w:szCs w:val="28"/>
        </w:rPr>
      </w:pPr>
      <w:r>
        <w:rPr>
          <w:sz w:val="28"/>
          <w:szCs w:val="28"/>
        </w:rPr>
        <w:tab/>
        <w:t>в) Конструкции ВЭУ</w:t>
      </w:r>
    </w:p>
    <w:p w:rsidR="00BA67A6" w:rsidRDefault="00BA67A6" w:rsidP="00F3691D">
      <w:pPr>
        <w:spacing w:line="360" w:lineRule="auto"/>
        <w:jc w:val="both"/>
        <w:rPr>
          <w:sz w:val="28"/>
          <w:szCs w:val="28"/>
        </w:rPr>
      </w:pPr>
      <w:r>
        <w:rPr>
          <w:sz w:val="28"/>
          <w:szCs w:val="28"/>
        </w:rPr>
        <w:tab/>
        <w:t>В состав ВЭУ входят: ветродвигатель, редуктор, преобразователь механической энергии, аккумулятор и потребитель. Ветродвигатель преобразует энергию ветра в механическую  или электрическую.</w:t>
      </w:r>
    </w:p>
    <w:p w:rsidR="00BA67A6" w:rsidRDefault="00BA67A6" w:rsidP="00F3691D">
      <w:pPr>
        <w:spacing w:line="360" w:lineRule="auto"/>
        <w:jc w:val="both"/>
        <w:rPr>
          <w:sz w:val="28"/>
          <w:szCs w:val="28"/>
        </w:rPr>
      </w:pPr>
      <w:r>
        <w:rPr>
          <w:sz w:val="28"/>
          <w:szCs w:val="28"/>
        </w:rPr>
        <w:tab/>
        <w:t>Промышленность выпускает в основном ветроэнергетические агрегаты с кр</w:t>
      </w:r>
      <w:r w:rsidR="00C27565">
        <w:rPr>
          <w:sz w:val="28"/>
          <w:szCs w:val="28"/>
        </w:rPr>
        <w:t>ы</w:t>
      </w:r>
      <w:r>
        <w:rPr>
          <w:sz w:val="28"/>
          <w:szCs w:val="28"/>
        </w:rPr>
        <w:t xml:space="preserve">льчатым колесом (рис.9а). Во время сильных ураганов, ветров и  штормов центробежные силы могут разрушить полости, поэтому в состав ВЭУ включены специальные устройства для перевода лопастей во флюгерное положение. Их  </w:t>
      </w:r>
      <w:r w:rsidR="0012464B">
        <w:rPr>
          <w:sz w:val="28"/>
          <w:szCs w:val="28"/>
        </w:rPr>
        <w:t>ξ</w:t>
      </w:r>
      <w:r>
        <w:rPr>
          <w:sz w:val="28"/>
          <w:szCs w:val="28"/>
        </w:rPr>
        <w:t xml:space="preserve">   достаточно </w:t>
      </w:r>
      <w:r w:rsidR="005C71C9">
        <w:rPr>
          <w:sz w:val="28"/>
          <w:szCs w:val="28"/>
        </w:rPr>
        <w:t>высокий: 0,3….0,46.  Окружная скорость двигателей не превышает скорости ветра, масса на единицу мощности небольшая. Их используют для установок с малым начальным крутящим моментом, а также чтобы обеспечить работу центробежных насосов или энергогенераторов.</w:t>
      </w:r>
    </w:p>
    <w:p w:rsidR="005C71C9" w:rsidRDefault="005C71C9" w:rsidP="00F3691D">
      <w:pPr>
        <w:spacing w:line="360" w:lineRule="auto"/>
        <w:jc w:val="both"/>
        <w:rPr>
          <w:sz w:val="28"/>
          <w:szCs w:val="28"/>
        </w:rPr>
      </w:pPr>
      <w:r>
        <w:rPr>
          <w:sz w:val="28"/>
          <w:szCs w:val="28"/>
        </w:rPr>
        <w:tab/>
        <w:t>У ветродвигателей  с вертикальной  осью вращения ветроколеса, линейная скорость  вращения лопастей  в несколько раз больше ветра. Такие ветродвигатели подразделяют на карусельные (рис,9б) и роторные (рис. 9б). Полуцилиндры ротора устанавливают на одинаковом расстоянии от вертикальной оси. Вращение ветровых колес не зависит от направления ветра. Они медленно реагируют  на изменения скорости ветра, т.е. работают стабильно.</w:t>
      </w:r>
    </w:p>
    <w:p w:rsidR="00D97A60" w:rsidRDefault="00D97A60" w:rsidP="00F3691D">
      <w:pPr>
        <w:spacing w:line="360" w:lineRule="auto"/>
        <w:jc w:val="both"/>
        <w:rPr>
          <w:sz w:val="28"/>
          <w:szCs w:val="28"/>
        </w:rPr>
      </w:pPr>
    </w:p>
    <w:p w:rsidR="00D97A60" w:rsidRDefault="00D97A60" w:rsidP="00F3691D">
      <w:pPr>
        <w:spacing w:line="360" w:lineRule="auto"/>
        <w:jc w:val="both"/>
        <w:rPr>
          <w:sz w:val="28"/>
          <w:szCs w:val="28"/>
        </w:rPr>
      </w:pPr>
    </w:p>
    <w:p w:rsidR="00D97A60" w:rsidRDefault="00D97A60" w:rsidP="00F3691D">
      <w:pPr>
        <w:spacing w:line="360" w:lineRule="auto"/>
        <w:jc w:val="both"/>
        <w:rPr>
          <w:sz w:val="28"/>
          <w:szCs w:val="28"/>
        </w:rPr>
      </w:pPr>
    </w:p>
    <w:p w:rsidR="00D97A60" w:rsidRDefault="00D97A60" w:rsidP="00F3691D">
      <w:pPr>
        <w:spacing w:line="360" w:lineRule="auto"/>
        <w:jc w:val="both"/>
        <w:rPr>
          <w:sz w:val="28"/>
          <w:szCs w:val="28"/>
        </w:rPr>
      </w:pPr>
    </w:p>
    <w:p w:rsidR="00C27565" w:rsidRDefault="001C3CBA" w:rsidP="00C27565">
      <w:pPr>
        <w:framePr w:h="4500" w:hSpace="10080" w:wrap="notBeside" w:vAnchor="text" w:hAnchor="margin" w:x="1" w:y="1"/>
        <w:widowControl w:val="0"/>
        <w:autoSpaceDE w:val="0"/>
        <w:autoSpaceDN w:val="0"/>
        <w:adjustRightInd w:val="0"/>
      </w:pPr>
      <w:r>
        <w:pict>
          <v:shape id="_x0000_i1032" type="#_x0000_t75" style="width:442.5pt;height:225pt">
            <v:imagedata r:id="rId14" o:title=""/>
          </v:shape>
        </w:pict>
      </w:r>
    </w:p>
    <w:p w:rsidR="005C71C9" w:rsidRDefault="005C71C9" w:rsidP="00F3691D">
      <w:pPr>
        <w:spacing w:line="360" w:lineRule="auto"/>
        <w:jc w:val="both"/>
        <w:rPr>
          <w:sz w:val="28"/>
          <w:szCs w:val="28"/>
        </w:rPr>
      </w:pPr>
    </w:p>
    <w:p w:rsidR="00C27565" w:rsidRDefault="001C3CBA" w:rsidP="00C27565">
      <w:pPr>
        <w:framePr w:h="5191" w:hSpace="10080" w:wrap="notBeside" w:vAnchor="text" w:hAnchor="margin" w:x="30" w:y="1"/>
        <w:widowControl w:val="0"/>
        <w:autoSpaceDE w:val="0"/>
        <w:autoSpaceDN w:val="0"/>
        <w:adjustRightInd w:val="0"/>
      </w:pPr>
      <w:r>
        <w:pict>
          <v:shape id="_x0000_i1033" type="#_x0000_t75" style="width:441pt;height:259.5pt">
            <v:imagedata r:id="rId15" o:title=""/>
          </v:shape>
        </w:pict>
      </w:r>
    </w:p>
    <w:p w:rsidR="005C71C9" w:rsidRDefault="005C71C9" w:rsidP="00F3691D">
      <w:pPr>
        <w:spacing w:line="360" w:lineRule="auto"/>
        <w:jc w:val="both"/>
        <w:rPr>
          <w:sz w:val="28"/>
          <w:szCs w:val="28"/>
        </w:rPr>
      </w:pPr>
    </w:p>
    <w:p w:rsidR="005C71C9" w:rsidRDefault="005C71C9" w:rsidP="00F3691D">
      <w:pPr>
        <w:spacing w:line="360" w:lineRule="auto"/>
        <w:jc w:val="both"/>
        <w:rPr>
          <w:sz w:val="28"/>
          <w:szCs w:val="28"/>
        </w:rPr>
      </w:pPr>
      <w:r>
        <w:rPr>
          <w:sz w:val="28"/>
          <w:szCs w:val="28"/>
        </w:rPr>
        <w:t>Рис. 9. Схемы принципиальные ветровых установок.</w:t>
      </w:r>
    </w:p>
    <w:p w:rsidR="005C71C9" w:rsidRDefault="005C71C9" w:rsidP="00F3691D">
      <w:pPr>
        <w:spacing w:line="360" w:lineRule="auto"/>
        <w:jc w:val="both"/>
        <w:rPr>
          <w:sz w:val="28"/>
          <w:szCs w:val="28"/>
        </w:rPr>
      </w:pPr>
      <w:r>
        <w:rPr>
          <w:sz w:val="28"/>
          <w:szCs w:val="28"/>
        </w:rPr>
        <w:t>а) АВЭУ с крыльчатым колесом</w:t>
      </w:r>
    </w:p>
    <w:p w:rsidR="005C71C9" w:rsidRDefault="005C71C9" w:rsidP="00F3691D">
      <w:pPr>
        <w:spacing w:line="360" w:lineRule="auto"/>
        <w:jc w:val="both"/>
        <w:rPr>
          <w:sz w:val="28"/>
          <w:szCs w:val="28"/>
        </w:rPr>
      </w:pPr>
      <w:r>
        <w:rPr>
          <w:sz w:val="28"/>
          <w:szCs w:val="28"/>
        </w:rPr>
        <w:t>б) карусельная</w:t>
      </w:r>
    </w:p>
    <w:p w:rsidR="005C71C9" w:rsidRDefault="005C71C9" w:rsidP="00F3691D">
      <w:pPr>
        <w:spacing w:line="360" w:lineRule="auto"/>
        <w:jc w:val="both"/>
        <w:rPr>
          <w:sz w:val="28"/>
          <w:szCs w:val="28"/>
        </w:rPr>
      </w:pPr>
      <w:r>
        <w:rPr>
          <w:sz w:val="28"/>
          <w:szCs w:val="28"/>
        </w:rPr>
        <w:t>в) роторная</w:t>
      </w:r>
    </w:p>
    <w:p w:rsidR="005C71C9" w:rsidRDefault="005C71C9" w:rsidP="00F3691D">
      <w:pPr>
        <w:spacing w:line="360" w:lineRule="auto"/>
        <w:jc w:val="both"/>
        <w:rPr>
          <w:sz w:val="28"/>
          <w:szCs w:val="28"/>
        </w:rPr>
      </w:pPr>
      <w:r>
        <w:rPr>
          <w:sz w:val="28"/>
          <w:szCs w:val="28"/>
        </w:rPr>
        <w:t>г) барабанная</w:t>
      </w:r>
    </w:p>
    <w:p w:rsidR="005C71C9" w:rsidRDefault="005C71C9" w:rsidP="00F3691D">
      <w:pPr>
        <w:spacing w:line="360" w:lineRule="auto"/>
        <w:jc w:val="both"/>
        <w:rPr>
          <w:sz w:val="28"/>
          <w:szCs w:val="28"/>
        </w:rPr>
      </w:pPr>
      <w:r>
        <w:rPr>
          <w:sz w:val="28"/>
          <w:szCs w:val="28"/>
        </w:rPr>
        <w:t>д) цепная</w:t>
      </w:r>
    </w:p>
    <w:p w:rsidR="005C71C9" w:rsidRDefault="005C71C9" w:rsidP="00F3691D">
      <w:pPr>
        <w:spacing w:line="360" w:lineRule="auto"/>
        <w:jc w:val="both"/>
        <w:rPr>
          <w:sz w:val="28"/>
          <w:szCs w:val="28"/>
        </w:rPr>
      </w:pPr>
      <w:r>
        <w:rPr>
          <w:sz w:val="28"/>
          <w:szCs w:val="28"/>
        </w:rPr>
        <w:tab/>
        <w:t>Ветродвигатели могут быть также барабанными (рис 9г) и цепными (рис. 9д). Лопасти цепных ветродвигателей гибкие и</w:t>
      </w:r>
      <w:r w:rsidR="00D3161C">
        <w:rPr>
          <w:sz w:val="28"/>
          <w:szCs w:val="28"/>
        </w:rPr>
        <w:t xml:space="preserve"> при вращении принимают форму цепной линии. Под воздействием  центробежных и аэродинамических сил  они приобретают такую форму при которой возникающие  в установке усилия уравновешиваются, то  есть не требуется специальных элементов. Достоинства таких  ветродвигателей – способность воспринимать ветер в любых направлениях и высоким   </w:t>
      </w:r>
      <w:r w:rsidR="0012464B">
        <w:rPr>
          <w:sz w:val="28"/>
          <w:szCs w:val="28"/>
        </w:rPr>
        <w:t>ξ</w:t>
      </w:r>
      <w:r w:rsidR="00D3161C">
        <w:rPr>
          <w:sz w:val="28"/>
          <w:szCs w:val="28"/>
        </w:rPr>
        <w:t xml:space="preserve"> =0,6; недостаток – сложность в изготовлении.</w:t>
      </w:r>
    </w:p>
    <w:p w:rsidR="00D3161C" w:rsidRDefault="00D3161C" w:rsidP="00F3691D">
      <w:pPr>
        <w:spacing w:line="360" w:lineRule="auto"/>
        <w:jc w:val="both"/>
        <w:rPr>
          <w:sz w:val="28"/>
          <w:szCs w:val="28"/>
        </w:rPr>
      </w:pPr>
      <w:r>
        <w:rPr>
          <w:sz w:val="28"/>
          <w:szCs w:val="28"/>
        </w:rPr>
        <w:tab/>
        <w:t>Генератор преобразует механическую энергию в электрическую. Частота  его вращения должна в 4 раза и более  превышать частоту вращения ротора ветродвигателя. достичь этого можно путем правильного выбора типа  генератора либо передаточного устройства. Различают генераторы постоянного  и переменного потока.</w:t>
      </w:r>
    </w:p>
    <w:p w:rsidR="00D3161C" w:rsidRDefault="00D3161C" w:rsidP="00F3691D">
      <w:pPr>
        <w:spacing w:line="360" w:lineRule="auto"/>
        <w:jc w:val="both"/>
        <w:rPr>
          <w:sz w:val="28"/>
          <w:szCs w:val="28"/>
        </w:rPr>
      </w:pPr>
      <w:r>
        <w:rPr>
          <w:sz w:val="28"/>
          <w:szCs w:val="28"/>
        </w:rPr>
        <w:tab/>
        <w:t>Аккумулятор  предназначен для сохранения энергии в течение ограниченного  безветренного периода. В ветреные дни проще всего накопить энергию  в электрических аккумуляторах. Емкость аккумуляторных батарей может  держаться</w:t>
      </w:r>
      <w:r w:rsidR="0012464B">
        <w:rPr>
          <w:sz w:val="28"/>
          <w:szCs w:val="28"/>
        </w:rPr>
        <w:t xml:space="preserve">  от 3 до 6 суток. Стоимость их может доходить до половины стоимости ветродвигателя.</w:t>
      </w:r>
    </w:p>
    <w:p w:rsidR="0012464B" w:rsidRDefault="0012464B"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EC3666" w:rsidRDefault="00EC3666" w:rsidP="00F3691D">
      <w:pPr>
        <w:spacing w:line="360" w:lineRule="auto"/>
        <w:jc w:val="both"/>
        <w:rPr>
          <w:sz w:val="28"/>
          <w:szCs w:val="28"/>
        </w:rPr>
      </w:pPr>
    </w:p>
    <w:p w:rsidR="0012464B" w:rsidRDefault="0012464B" w:rsidP="00EC3666">
      <w:pPr>
        <w:numPr>
          <w:ilvl w:val="0"/>
          <w:numId w:val="3"/>
        </w:numPr>
        <w:spacing w:line="360" w:lineRule="auto"/>
        <w:jc w:val="center"/>
        <w:rPr>
          <w:sz w:val="28"/>
          <w:szCs w:val="28"/>
        </w:rPr>
      </w:pPr>
      <w:r w:rsidRPr="001073D0">
        <w:rPr>
          <w:sz w:val="32"/>
          <w:szCs w:val="32"/>
        </w:rPr>
        <w:t>Расчет энергопотребителя.</w:t>
      </w:r>
    </w:p>
    <w:p w:rsidR="0012464B" w:rsidRDefault="0012464B" w:rsidP="00EC3666">
      <w:pPr>
        <w:numPr>
          <w:ilvl w:val="0"/>
          <w:numId w:val="4"/>
        </w:numPr>
        <w:spacing w:line="360" w:lineRule="auto"/>
        <w:jc w:val="both"/>
        <w:rPr>
          <w:sz w:val="28"/>
          <w:szCs w:val="28"/>
        </w:rPr>
      </w:pPr>
      <w:r>
        <w:rPr>
          <w:sz w:val="28"/>
          <w:szCs w:val="28"/>
        </w:rPr>
        <w:t>На отопление.</w:t>
      </w:r>
    </w:p>
    <w:p w:rsidR="0012464B" w:rsidRDefault="0012464B" w:rsidP="0012464B">
      <w:pPr>
        <w:spacing w:line="360" w:lineRule="auto"/>
        <w:ind w:left="720"/>
        <w:jc w:val="both"/>
        <w:rPr>
          <w:sz w:val="28"/>
          <w:szCs w:val="28"/>
        </w:rPr>
      </w:pPr>
      <w:r>
        <w:rPr>
          <w:sz w:val="28"/>
          <w:szCs w:val="28"/>
        </w:rPr>
        <w:t>Рассчитаем поток теплоты, необходимый на отопление:</w:t>
      </w:r>
    </w:p>
    <w:p w:rsidR="0012464B" w:rsidRDefault="0012464B" w:rsidP="003D1C4D">
      <w:pPr>
        <w:spacing w:line="360" w:lineRule="auto"/>
        <w:ind w:left="720"/>
        <w:jc w:val="center"/>
        <w:rPr>
          <w:sz w:val="28"/>
          <w:szCs w:val="28"/>
        </w:rPr>
      </w:pPr>
      <w:r>
        <w:rPr>
          <w:sz w:val="28"/>
          <w:szCs w:val="28"/>
        </w:rPr>
        <w:t xml:space="preserve">Фот = </w:t>
      </w:r>
      <w:r w:rsidR="003D1C4D">
        <w:rPr>
          <w:sz w:val="28"/>
          <w:szCs w:val="28"/>
          <w:lang w:val="en-US"/>
        </w:rPr>
        <w:t>g</w:t>
      </w:r>
      <w:r w:rsidR="003D1C4D">
        <w:rPr>
          <w:sz w:val="28"/>
          <w:szCs w:val="28"/>
        </w:rPr>
        <w:t>от*</w:t>
      </w:r>
      <w:r w:rsidR="003D1C4D" w:rsidRPr="003D1C4D">
        <w:rPr>
          <w:sz w:val="28"/>
          <w:szCs w:val="28"/>
        </w:rPr>
        <w:t xml:space="preserve"> </w:t>
      </w:r>
      <w:r w:rsidR="003D1C4D">
        <w:rPr>
          <w:sz w:val="28"/>
          <w:szCs w:val="28"/>
          <w:lang w:val="en-US"/>
        </w:rPr>
        <w:t>V</w:t>
      </w:r>
      <w:r w:rsidR="003D1C4D">
        <w:rPr>
          <w:sz w:val="28"/>
          <w:szCs w:val="28"/>
        </w:rPr>
        <w:t>н (</w:t>
      </w:r>
      <w:r w:rsidR="003D1C4D">
        <w:rPr>
          <w:sz w:val="28"/>
          <w:szCs w:val="28"/>
          <w:lang w:val="en-US"/>
        </w:rPr>
        <w:t>t</w:t>
      </w:r>
      <w:r w:rsidR="003D1C4D">
        <w:rPr>
          <w:sz w:val="28"/>
          <w:szCs w:val="28"/>
        </w:rPr>
        <w:t xml:space="preserve">в – </w:t>
      </w:r>
      <w:r w:rsidR="003D1C4D">
        <w:rPr>
          <w:sz w:val="28"/>
          <w:szCs w:val="28"/>
          <w:lang w:val="en-US"/>
        </w:rPr>
        <w:t>t</w:t>
      </w:r>
      <w:r w:rsidR="003D1C4D">
        <w:rPr>
          <w:sz w:val="28"/>
          <w:szCs w:val="28"/>
        </w:rPr>
        <w:t>н)а</w:t>
      </w:r>
    </w:p>
    <w:p w:rsidR="003D1C4D" w:rsidRDefault="003D1C4D" w:rsidP="003D1C4D">
      <w:pPr>
        <w:spacing w:line="360" w:lineRule="auto"/>
        <w:jc w:val="both"/>
        <w:rPr>
          <w:sz w:val="28"/>
          <w:szCs w:val="28"/>
        </w:rPr>
      </w:pPr>
      <w:r>
        <w:rPr>
          <w:sz w:val="28"/>
          <w:szCs w:val="28"/>
        </w:rPr>
        <w:t xml:space="preserve">где </w:t>
      </w:r>
      <w:r>
        <w:rPr>
          <w:sz w:val="28"/>
          <w:szCs w:val="28"/>
          <w:lang w:val="en-US"/>
        </w:rPr>
        <w:t>g</w:t>
      </w:r>
      <w:r>
        <w:rPr>
          <w:sz w:val="28"/>
          <w:szCs w:val="28"/>
        </w:rPr>
        <w:t>от – удельная относительн</w:t>
      </w:r>
      <w:r w:rsidR="006A7D7B">
        <w:rPr>
          <w:sz w:val="28"/>
          <w:szCs w:val="28"/>
        </w:rPr>
        <w:t>ая характеристика здания, Вт/(м³</w:t>
      </w:r>
      <w:r>
        <w:rPr>
          <w:sz w:val="28"/>
          <w:szCs w:val="28"/>
        </w:rPr>
        <w:t>*С)</w:t>
      </w:r>
    </w:p>
    <w:p w:rsidR="003D1C4D" w:rsidRDefault="003D1C4D" w:rsidP="003D1C4D">
      <w:pPr>
        <w:spacing w:line="360" w:lineRule="auto"/>
        <w:jc w:val="both"/>
        <w:rPr>
          <w:sz w:val="28"/>
          <w:szCs w:val="28"/>
        </w:rPr>
      </w:pPr>
      <w:r>
        <w:rPr>
          <w:sz w:val="28"/>
          <w:szCs w:val="28"/>
          <w:lang w:val="en-US"/>
        </w:rPr>
        <w:t>g</w:t>
      </w:r>
      <w:r w:rsidR="006A7D7B">
        <w:rPr>
          <w:sz w:val="28"/>
          <w:szCs w:val="28"/>
        </w:rPr>
        <w:t>от = 0,43 Вт/(м³</w:t>
      </w:r>
      <w:r>
        <w:rPr>
          <w:sz w:val="28"/>
          <w:szCs w:val="28"/>
        </w:rPr>
        <w:t>*С) для склада</w:t>
      </w:r>
    </w:p>
    <w:p w:rsidR="003D1C4D" w:rsidRDefault="003D1C4D" w:rsidP="003D1C4D">
      <w:pPr>
        <w:spacing w:line="360" w:lineRule="auto"/>
        <w:jc w:val="both"/>
        <w:rPr>
          <w:sz w:val="28"/>
          <w:szCs w:val="28"/>
        </w:rPr>
      </w:pPr>
      <w:r>
        <w:rPr>
          <w:sz w:val="28"/>
          <w:szCs w:val="28"/>
          <w:lang w:val="en-US"/>
        </w:rPr>
        <w:t>V</w:t>
      </w:r>
      <w:r>
        <w:rPr>
          <w:sz w:val="28"/>
          <w:szCs w:val="28"/>
        </w:rPr>
        <w:t>н  - объем по</w:t>
      </w:r>
      <w:r w:rsidR="006A7D7B">
        <w:rPr>
          <w:sz w:val="28"/>
          <w:szCs w:val="28"/>
        </w:rPr>
        <w:t>мещения по  наружному обмеру, м³</w:t>
      </w:r>
    </w:p>
    <w:p w:rsidR="003D1C4D" w:rsidRDefault="003D1C4D" w:rsidP="003D1C4D">
      <w:pPr>
        <w:spacing w:line="360" w:lineRule="auto"/>
        <w:jc w:val="both"/>
        <w:rPr>
          <w:sz w:val="28"/>
          <w:szCs w:val="28"/>
        </w:rPr>
      </w:pPr>
      <w:r>
        <w:rPr>
          <w:sz w:val="28"/>
          <w:szCs w:val="28"/>
          <w:lang w:val="en-US"/>
        </w:rPr>
        <w:t>t</w:t>
      </w:r>
      <w:r>
        <w:rPr>
          <w:sz w:val="28"/>
          <w:szCs w:val="28"/>
        </w:rPr>
        <w:t xml:space="preserve">в – внутренняя температура, С, </w:t>
      </w:r>
      <w:r>
        <w:rPr>
          <w:sz w:val="28"/>
          <w:szCs w:val="28"/>
          <w:lang w:val="en-US"/>
        </w:rPr>
        <w:t>t</w:t>
      </w:r>
      <w:r>
        <w:rPr>
          <w:sz w:val="28"/>
          <w:szCs w:val="28"/>
        </w:rPr>
        <w:t>в = +14С</w:t>
      </w:r>
    </w:p>
    <w:p w:rsidR="005C71C9" w:rsidRDefault="003D1C4D" w:rsidP="003D1C4D">
      <w:pPr>
        <w:spacing w:line="360" w:lineRule="auto"/>
        <w:jc w:val="both"/>
        <w:rPr>
          <w:sz w:val="28"/>
          <w:szCs w:val="28"/>
        </w:rPr>
      </w:pPr>
      <w:r>
        <w:rPr>
          <w:sz w:val="28"/>
          <w:szCs w:val="28"/>
          <w:lang w:val="en-US"/>
        </w:rPr>
        <w:t>t</w:t>
      </w:r>
      <w:r>
        <w:rPr>
          <w:sz w:val="28"/>
          <w:szCs w:val="28"/>
        </w:rPr>
        <w:t xml:space="preserve">н -  наружная температура зимой, </w:t>
      </w:r>
      <w:r>
        <w:rPr>
          <w:sz w:val="28"/>
          <w:szCs w:val="28"/>
          <w:lang w:val="en-US"/>
        </w:rPr>
        <w:t>t</w:t>
      </w:r>
      <w:r>
        <w:rPr>
          <w:sz w:val="28"/>
          <w:szCs w:val="28"/>
        </w:rPr>
        <w:t>н = -18 С</w:t>
      </w:r>
    </w:p>
    <w:p w:rsidR="003D1C4D" w:rsidRDefault="003D1C4D" w:rsidP="003D1C4D">
      <w:pPr>
        <w:spacing w:line="360" w:lineRule="auto"/>
        <w:jc w:val="both"/>
        <w:rPr>
          <w:sz w:val="28"/>
          <w:szCs w:val="28"/>
        </w:rPr>
      </w:pPr>
      <w:r>
        <w:rPr>
          <w:sz w:val="28"/>
          <w:szCs w:val="28"/>
        </w:rPr>
        <w:t>а – коэффициент запаса  а = 1,1</w:t>
      </w:r>
    </w:p>
    <w:p w:rsidR="003D1C4D" w:rsidRDefault="003D1C4D" w:rsidP="003D1C4D">
      <w:pPr>
        <w:spacing w:line="360" w:lineRule="auto"/>
        <w:jc w:val="both"/>
        <w:rPr>
          <w:sz w:val="28"/>
          <w:szCs w:val="28"/>
        </w:rPr>
      </w:pPr>
    </w:p>
    <w:p w:rsidR="003D1C4D" w:rsidRDefault="003D1C4D" w:rsidP="003D1C4D">
      <w:pPr>
        <w:spacing w:line="360" w:lineRule="auto"/>
        <w:jc w:val="center"/>
        <w:rPr>
          <w:sz w:val="28"/>
          <w:szCs w:val="28"/>
        </w:rPr>
      </w:pPr>
      <w:r>
        <w:rPr>
          <w:sz w:val="28"/>
          <w:szCs w:val="28"/>
        </w:rPr>
        <w:t>Фот = 0,43*1080(14-(-18))*1,1 = 17,1 кВт</w:t>
      </w:r>
    </w:p>
    <w:p w:rsidR="003D1C4D" w:rsidRDefault="003D1C4D" w:rsidP="003D1C4D">
      <w:pPr>
        <w:spacing w:line="360" w:lineRule="auto"/>
        <w:jc w:val="both"/>
        <w:rPr>
          <w:sz w:val="28"/>
          <w:szCs w:val="28"/>
        </w:rPr>
      </w:pPr>
      <w:r>
        <w:rPr>
          <w:sz w:val="28"/>
          <w:szCs w:val="28"/>
        </w:rPr>
        <w:tab/>
        <w:t>Выбираем для отопления два  тепловентилятора марки ТВ – 36, рабочая мощность 8,8 кВт, потребляемая 9,7 кВт.</w:t>
      </w:r>
    </w:p>
    <w:p w:rsidR="003D1C4D" w:rsidRDefault="003D1C4D" w:rsidP="003D1C4D">
      <w:pPr>
        <w:spacing w:line="360" w:lineRule="auto"/>
        <w:jc w:val="both"/>
        <w:rPr>
          <w:sz w:val="28"/>
          <w:szCs w:val="28"/>
        </w:rPr>
      </w:pPr>
      <w:r w:rsidRPr="003D1C4D">
        <w:rPr>
          <w:sz w:val="28"/>
          <w:szCs w:val="28"/>
        </w:rPr>
        <w:tab/>
        <w:t>2</w:t>
      </w:r>
      <w:r>
        <w:rPr>
          <w:sz w:val="28"/>
          <w:szCs w:val="28"/>
        </w:rPr>
        <w:t>. На освещение.</w:t>
      </w:r>
    </w:p>
    <w:p w:rsidR="003D1C4D" w:rsidRDefault="003D1C4D" w:rsidP="009F1497">
      <w:pPr>
        <w:spacing w:line="360" w:lineRule="auto"/>
        <w:jc w:val="both"/>
        <w:rPr>
          <w:sz w:val="28"/>
          <w:szCs w:val="28"/>
        </w:rPr>
      </w:pPr>
      <w:r>
        <w:rPr>
          <w:sz w:val="28"/>
          <w:szCs w:val="28"/>
        </w:rPr>
        <w:t xml:space="preserve">Для освещения будем использовать лампы накаливания мощностью 200 Вт. Они  будут размещены через каждые три метра в длину, и </w:t>
      </w:r>
      <w:smartTag w:uri="urn:schemas-microsoft-com:office:smarttags" w:element="metricconverter">
        <w:smartTagPr>
          <w:attr w:name="ProductID" w:val="2,5 м"/>
        </w:smartTagPr>
        <w:r>
          <w:rPr>
            <w:sz w:val="28"/>
            <w:szCs w:val="28"/>
          </w:rPr>
          <w:t>2,5 м</w:t>
        </w:r>
      </w:smartTag>
      <w:r>
        <w:rPr>
          <w:sz w:val="28"/>
          <w:szCs w:val="28"/>
        </w:rPr>
        <w:t xml:space="preserve"> в ширину в три ряда. Для освещения используется  21 лампа. </w:t>
      </w:r>
      <w:r w:rsidR="009F1497">
        <w:rPr>
          <w:sz w:val="28"/>
          <w:szCs w:val="28"/>
        </w:rPr>
        <w:t>Потребляемая</w:t>
      </w:r>
      <w:r>
        <w:rPr>
          <w:sz w:val="28"/>
          <w:szCs w:val="28"/>
        </w:rPr>
        <w:t xml:space="preserve"> мощность</w:t>
      </w:r>
    </w:p>
    <w:p w:rsidR="003D1C4D" w:rsidRDefault="003D1C4D" w:rsidP="009F1497">
      <w:pPr>
        <w:spacing w:line="360" w:lineRule="auto"/>
        <w:jc w:val="center"/>
        <w:rPr>
          <w:sz w:val="28"/>
          <w:szCs w:val="28"/>
        </w:rPr>
      </w:pPr>
      <w:r>
        <w:rPr>
          <w:sz w:val="28"/>
          <w:szCs w:val="28"/>
          <w:lang w:val="en-US"/>
        </w:rPr>
        <w:t>N</w:t>
      </w:r>
      <w:r w:rsidR="009F1497">
        <w:rPr>
          <w:sz w:val="28"/>
          <w:szCs w:val="28"/>
        </w:rPr>
        <w:t xml:space="preserve">об = </w:t>
      </w:r>
      <w:r>
        <w:rPr>
          <w:sz w:val="28"/>
          <w:szCs w:val="28"/>
          <w:lang w:val="en-US"/>
        </w:rPr>
        <w:t xml:space="preserve"> n</w:t>
      </w:r>
      <w:r w:rsidR="009F1497">
        <w:rPr>
          <w:sz w:val="28"/>
          <w:szCs w:val="28"/>
        </w:rPr>
        <w:t>*</w:t>
      </w:r>
      <w:r>
        <w:rPr>
          <w:sz w:val="28"/>
          <w:szCs w:val="28"/>
          <w:lang w:val="en-US"/>
        </w:rPr>
        <w:t>N</w:t>
      </w:r>
      <w:r w:rsidR="009F1497">
        <w:rPr>
          <w:sz w:val="28"/>
          <w:szCs w:val="28"/>
        </w:rPr>
        <w:t>л = 0,2*21 = 4,2</w:t>
      </w:r>
    </w:p>
    <w:p w:rsidR="009F1497" w:rsidRDefault="009F1497" w:rsidP="009F1497">
      <w:pPr>
        <w:spacing w:line="360" w:lineRule="auto"/>
        <w:jc w:val="both"/>
        <w:rPr>
          <w:sz w:val="28"/>
          <w:szCs w:val="28"/>
        </w:rPr>
      </w:pPr>
      <w:r>
        <w:rPr>
          <w:sz w:val="28"/>
          <w:szCs w:val="28"/>
        </w:rPr>
        <w:tab/>
        <w:t xml:space="preserve">Для энергообеспечения склада нам необходима мощность </w:t>
      </w:r>
    </w:p>
    <w:p w:rsidR="009F1497" w:rsidRDefault="009F1497" w:rsidP="009F1497">
      <w:pPr>
        <w:spacing w:line="360" w:lineRule="auto"/>
        <w:jc w:val="center"/>
        <w:rPr>
          <w:sz w:val="28"/>
          <w:szCs w:val="28"/>
        </w:rPr>
      </w:pPr>
      <w:r>
        <w:rPr>
          <w:sz w:val="28"/>
          <w:szCs w:val="28"/>
          <w:lang w:val="en-US"/>
        </w:rPr>
        <w:t xml:space="preserve">N </w:t>
      </w:r>
      <w:r>
        <w:rPr>
          <w:sz w:val="28"/>
          <w:szCs w:val="28"/>
        </w:rPr>
        <w:t xml:space="preserve">потр = </w:t>
      </w:r>
      <w:r>
        <w:rPr>
          <w:sz w:val="28"/>
          <w:szCs w:val="28"/>
          <w:lang w:val="en-US"/>
        </w:rPr>
        <w:t>N</w:t>
      </w:r>
      <w:r>
        <w:rPr>
          <w:sz w:val="28"/>
          <w:szCs w:val="28"/>
        </w:rPr>
        <w:t>от+</w:t>
      </w:r>
      <w:r>
        <w:rPr>
          <w:sz w:val="28"/>
          <w:szCs w:val="28"/>
          <w:lang w:val="en-US"/>
        </w:rPr>
        <w:t>N</w:t>
      </w:r>
      <w:r>
        <w:rPr>
          <w:sz w:val="28"/>
          <w:szCs w:val="28"/>
        </w:rPr>
        <w:t>осв</w:t>
      </w:r>
    </w:p>
    <w:p w:rsidR="009F1497" w:rsidRDefault="009F1497" w:rsidP="009F1497">
      <w:pPr>
        <w:spacing w:line="360" w:lineRule="auto"/>
        <w:rPr>
          <w:sz w:val="28"/>
          <w:szCs w:val="28"/>
        </w:rPr>
      </w:pPr>
      <w:r>
        <w:rPr>
          <w:sz w:val="28"/>
          <w:szCs w:val="28"/>
        </w:rPr>
        <w:t xml:space="preserve">                                                  </w:t>
      </w:r>
      <w:r>
        <w:rPr>
          <w:sz w:val="28"/>
          <w:szCs w:val="28"/>
          <w:lang w:val="en-US"/>
        </w:rPr>
        <w:t>N</w:t>
      </w:r>
      <w:r w:rsidRPr="009F1497">
        <w:rPr>
          <w:sz w:val="28"/>
          <w:szCs w:val="28"/>
        </w:rPr>
        <w:t xml:space="preserve"> </w:t>
      </w:r>
      <w:r>
        <w:rPr>
          <w:sz w:val="28"/>
          <w:szCs w:val="28"/>
        </w:rPr>
        <w:t>потр = 17,1 +4,2 = 21,3 кВт = 21300 Вт</w:t>
      </w:r>
    </w:p>
    <w:p w:rsidR="001073D0" w:rsidRDefault="001073D0" w:rsidP="009F1497">
      <w:pPr>
        <w:spacing w:line="360" w:lineRule="auto"/>
        <w:rPr>
          <w:sz w:val="28"/>
          <w:szCs w:val="28"/>
        </w:rPr>
      </w:pPr>
    </w:p>
    <w:p w:rsidR="001073D0" w:rsidRDefault="001073D0" w:rsidP="009F1497">
      <w:pPr>
        <w:spacing w:line="360" w:lineRule="auto"/>
        <w:rPr>
          <w:sz w:val="28"/>
          <w:szCs w:val="28"/>
        </w:rPr>
      </w:pPr>
    </w:p>
    <w:p w:rsidR="001073D0" w:rsidRDefault="001073D0" w:rsidP="009F1497">
      <w:pPr>
        <w:spacing w:line="360" w:lineRule="auto"/>
        <w:rPr>
          <w:sz w:val="28"/>
          <w:szCs w:val="28"/>
        </w:rPr>
      </w:pPr>
    </w:p>
    <w:p w:rsidR="001073D0" w:rsidRDefault="001073D0" w:rsidP="009F1497">
      <w:pPr>
        <w:spacing w:line="360" w:lineRule="auto"/>
        <w:rPr>
          <w:sz w:val="28"/>
          <w:szCs w:val="28"/>
        </w:rPr>
      </w:pPr>
    </w:p>
    <w:p w:rsidR="001073D0" w:rsidRDefault="001073D0" w:rsidP="009F1497">
      <w:pPr>
        <w:spacing w:line="360" w:lineRule="auto"/>
        <w:rPr>
          <w:sz w:val="28"/>
          <w:szCs w:val="28"/>
        </w:rPr>
      </w:pPr>
    </w:p>
    <w:p w:rsidR="001073D0" w:rsidRDefault="001073D0" w:rsidP="009F1497">
      <w:pPr>
        <w:spacing w:line="360" w:lineRule="auto"/>
        <w:rPr>
          <w:sz w:val="28"/>
          <w:szCs w:val="28"/>
        </w:rPr>
      </w:pPr>
    </w:p>
    <w:p w:rsidR="001073D0" w:rsidRDefault="001073D0" w:rsidP="009F1497">
      <w:pPr>
        <w:spacing w:line="360" w:lineRule="auto"/>
        <w:rPr>
          <w:sz w:val="28"/>
          <w:szCs w:val="28"/>
        </w:rPr>
      </w:pPr>
    </w:p>
    <w:p w:rsidR="001073D0" w:rsidRDefault="001073D0" w:rsidP="009F1497">
      <w:pPr>
        <w:spacing w:line="360" w:lineRule="auto"/>
        <w:rPr>
          <w:sz w:val="28"/>
          <w:szCs w:val="28"/>
        </w:rPr>
      </w:pPr>
    </w:p>
    <w:p w:rsidR="009F1497" w:rsidRPr="001073D0" w:rsidRDefault="001073D0" w:rsidP="001073D0">
      <w:pPr>
        <w:numPr>
          <w:ilvl w:val="0"/>
          <w:numId w:val="3"/>
        </w:numPr>
        <w:spacing w:line="360" w:lineRule="auto"/>
        <w:jc w:val="center"/>
        <w:rPr>
          <w:sz w:val="32"/>
          <w:szCs w:val="32"/>
        </w:rPr>
      </w:pPr>
      <w:r w:rsidRPr="001073D0">
        <w:rPr>
          <w:sz w:val="32"/>
          <w:szCs w:val="32"/>
        </w:rPr>
        <w:t xml:space="preserve"> </w:t>
      </w:r>
      <w:r>
        <w:rPr>
          <w:sz w:val="32"/>
          <w:szCs w:val="32"/>
        </w:rPr>
        <w:t>Расчет</w:t>
      </w:r>
      <w:r w:rsidR="009F1497" w:rsidRPr="001073D0">
        <w:rPr>
          <w:sz w:val="32"/>
          <w:szCs w:val="32"/>
        </w:rPr>
        <w:t xml:space="preserve"> ветроэнергетической установки.</w:t>
      </w:r>
    </w:p>
    <w:p w:rsidR="009F1497" w:rsidRDefault="009F1497" w:rsidP="009F1497">
      <w:pPr>
        <w:spacing w:line="360" w:lineRule="auto"/>
        <w:rPr>
          <w:sz w:val="28"/>
          <w:szCs w:val="28"/>
        </w:rPr>
      </w:pPr>
      <w:r>
        <w:rPr>
          <w:sz w:val="28"/>
          <w:szCs w:val="28"/>
        </w:rPr>
        <w:tab/>
        <w:t>Рассчитаем мощность ВЭУ необходимую для обеспечения энергоснабжения  ск</w:t>
      </w:r>
      <w:r w:rsidR="00C0406A">
        <w:rPr>
          <w:sz w:val="28"/>
          <w:szCs w:val="28"/>
        </w:rPr>
        <w:t>лада.</w:t>
      </w:r>
    </w:p>
    <w:p w:rsidR="00C0406A" w:rsidRDefault="00C0406A" w:rsidP="009F1497">
      <w:pPr>
        <w:spacing w:line="360" w:lineRule="auto"/>
        <w:rPr>
          <w:sz w:val="28"/>
          <w:szCs w:val="28"/>
        </w:rPr>
      </w:pPr>
      <w:r>
        <w:rPr>
          <w:sz w:val="28"/>
          <w:szCs w:val="28"/>
        </w:rPr>
        <w:t>Она определяется  по формуле:</w:t>
      </w:r>
    </w:p>
    <w:p w:rsidR="00C0406A" w:rsidRDefault="00C0406A" w:rsidP="00C0406A">
      <w:pPr>
        <w:spacing w:line="360" w:lineRule="auto"/>
        <w:jc w:val="center"/>
        <w:rPr>
          <w:sz w:val="28"/>
          <w:szCs w:val="28"/>
        </w:rPr>
      </w:pPr>
      <w:r>
        <w:rPr>
          <w:sz w:val="28"/>
          <w:szCs w:val="28"/>
          <w:lang w:val="en-US"/>
        </w:rPr>
        <w:t>N</w:t>
      </w:r>
      <w:r>
        <w:rPr>
          <w:sz w:val="28"/>
          <w:szCs w:val="28"/>
        </w:rPr>
        <w:t xml:space="preserve"> вет = </w:t>
      </w:r>
      <w:r>
        <w:rPr>
          <w:sz w:val="28"/>
          <w:szCs w:val="28"/>
          <w:lang w:val="en-US"/>
        </w:rPr>
        <w:t>N</w:t>
      </w:r>
      <w:r>
        <w:rPr>
          <w:sz w:val="28"/>
          <w:szCs w:val="28"/>
        </w:rPr>
        <w:t>потр/ηмех*ξ</w:t>
      </w:r>
    </w:p>
    <w:p w:rsidR="00C0406A" w:rsidRDefault="00C0406A" w:rsidP="00C0406A">
      <w:pPr>
        <w:spacing w:line="360" w:lineRule="auto"/>
        <w:jc w:val="both"/>
        <w:rPr>
          <w:sz w:val="28"/>
          <w:szCs w:val="28"/>
        </w:rPr>
      </w:pPr>
      <w:r>
        <w:rPr>
          <w:sz w:val="28"/>
          <w:szCs w:val="28"/>
        </w:rPr>
        <w:t>где ηмех – КПД  механической передачи</w:t>
      </w:r>
    </w:p>
    <w:p w:rsidR="00192302" w:rsidRDefault="00C0406A" w:rsidP="003D1C4D">
      <w:pPr>
        <w:spacing w:line="360" w:lineRule="auto"/>
        <w:jc w:val="both"/>
        <w:rPr>
          <w:sz w:val="28"/>
          <w:szCs w:val="28"/>
        </w:rPr>
      </w:pPr>
      <w:r>
        <w:rPr>
          <w:sz w:val="28"/>
          <w:szCs w:val="28"/>
        </w:rPr>
        <w:t>η = 0,89 для редуктора с зубчатой передачей</w:t>
      </w:r>
    </w:p>
    <w:p w:rsidR="00C0406A" w:rsidRDefault="00C0406A" w:rsidP="003D1C4D">
      <w:pPr>
        <w:spacing w:line="360" w:lineRule="auto"/>
        <w:jc w:val="both"/>
        <w:rPr>
          <w:sz w:val="28"/>
          <w:szCs w:val="28"/>
        </w:rPr>
      </w:pPr>
      <w:r>
        <w:rPr>
          <w:sz w:val="28"/>
          <w:szCs w:val="28"/>
        </w:rPr>
        <w:t>ξ – коэффициент использования ветрового  потока. Для ветроагрегатов карусельного типа ξ = 0,1…0,13 принимаем ξ = 0,14</w:t>
      </w:r>
    </w:p>
    <w:p w:rsidR="00C0406A" w:rsidRDefault="00C0406A" w:rsidP="00C0406A">
      <w:pPr>
        <w:spacing w:line="360" w:lineRule="auto"/>
        <w:jc w:val="center"/>
        <w:rPr>
          <w:sz w:val="28"/>
          <w:szCs w:val="28"/>
        </w:rPr>
      </w:pPr>
      <w:r>
        <w:rPr>
          <w:sz w:val="28"/>
          <w:szCs w:val="28"/>
          <w:lang w:val="en-US"/>
        </w:rPr>
        <w:t>N</w:t>
      </w:r>
      <w:r>
        <w:rPr>
          <w:sz w:val="28"/>
          <w:szCs w:val="28"/>
        </w:rPr>
        <w:t xml:space="preserve"> веет = 21300/0,89*0,14 =  170947 Вт</w:t>
      </w:r>
    </w:p>
    <w:p w:rsidR="00C0406A" w:rsidRDefault="00C0406A" w:rsidP="00C0406A">
      <w:pPr>
        <w:spacing w:line="360" w:lineRule="auto"/>
        <w:jc w:val="both"/>
        <w:rPr>
          <w:sz w:val="28"/>
          <w:szCs w:val="28"/>
        </w:rPr>
      </w:pPr>
      <w:r>
        <w:rPr>
          <w:sz w:val="28"/>
          <w:szCs w:val="28"/>
        </w:rPr>
        <w:tab/>
        <w:t xml:space="preserve">Так как при такой мощности ВЭУ она будет  иметь очень большие размеры, что нецелесообразно, то мы установим 8 ВЭУ меньшего размера, тогда мощность одной ВЭУ </w:t>
      </w:r>
    </w:p>
    <w:p w:rsidR="00C0406A" w:rsidRDefault="00C0406A" w:rsidP="00C0406A">
      <w:pPr>
        <w:spacing w:line="360" w:lineRule="auto"/>
        <w:jc w:val="center"/>
        <w:rPr>
          <w:sz w:val="28"/>
          <w:szCs w:val="28"/>
        </w:rPr>
      </w:pPr>
      <w:r>
        <w:rPr>
          <w:sz w:val="28"/>
          <w:szCs w:val="28"/>
          <w:lang w:val="en-US"/>
        </w:rPr>
        <w:t>N</w:t>
      </w:r>
      <w:r>
        <w:rPr>
          <w:sz w:val="28"/>
          <w:szCs w:val="28"/>
        </w:rPr>
        <w:t xml:space="preserve"> веет = 170947/8 = 21368 Вт</w:t>
      </w:r>
    </w:p>
    <w:p w:rsidR="00C0406A" w:rsidRDefault="00C0406A" w:rsidP="00C0406A">
      <w:pPr>
        <w:spacing w:line="360" w:lineRule="auto"/>
        <w:ind w:firstLine="708"/>
        <w:jc w:val="both"/>
        <w:rPr>
          <w:sz w:val="28"/>
          <w:szCs w:val="28"/>
        </w:rPr>
      </w:pPr>
      <w:r>
        <w:rPr>
          <w:sz w:val="28"/>
          <w:szCs w:val="28"/>
        </w:rPr>
        <w:t>Исходя из значения</w:t>
      </w:r>
      <w:r w:rsidR="009E54FF">
        <w:rPr>
          <w:sz w:val="28"/>
          <w:szCs w:val="28"/>
        </w:rPr>
        <w:t xml:space="preserve"> найденной нами  мощности ВЭУ, определим площадь воздействия ветрового потока, по формуле:</w:t>
      </w:r>
    </w:p>
    <w:p w:rsidR="009E54FF" w:rsidRDefault="009E54FF" w:rsidP="009E54FF">
      <w:pPr>
        <w:spacing w:line="360" w:lineRule="auto"/>
        <w:ind w:firstLine="708"/>
        <w:jc w:val="center"/>
        <w:rPr>
          <w:sz w:val="28"/>
          <w:szCs w:val="28"/>
        </w:rPr>
      </w:pPr>
      <w:r>
        <w:rPr>
          <w:sz w:val="28"/>
          <w:szCs w:val="28"/>
          <w:lang w:val="en-US"/>
        </w:rPr>
        <w:t>F</w:t>
      </w:r>
      <w:r w:rsidRPr="009E54FF">
        <w:rPr>
          <w:sz w:val="28"/>
          <w:szCs w:val="28"/>
        </w:rPr>
        <w:t xml:space="preserve"> = 2</w:t>
      </w:r>
      <w:r>
        <w:rPr>
          <w:sz w:val="28"/>
          <w:szCs w:val="28"/>
          <w:lang w:val="en-US"/>
        </w:rPr>
        <w:t>N</w:t>
      </w:r>
      <w:r w:rsidR="006A7D7B">
        <w:rPr>
          <w:sz w:val="28"/>
          <w:szCs w:val="28"/>
        </w:rPr>
        <w:t>/ρΰ³</w:t>
      </w:r>
    </w:p>
    <w:p w:rsidR="009E54FF" w:rsidRDefault="009E54FF" w:rsidP="009E54FF">
      <w:pPr>
        <w:spacing w:line="360" w:lineRule="auto"/>
        <w:ind w:firstLine="708"/>
        <w:jc w:val="both"/>
        <w:rPr>
          <w:sz w:val="28"/>
          <w:szCs w:val="28"/>
        </w:rPr>
      </w:pPr>
      <w:r>
        <w:rPr>
          <w:sz w:val="28"/>
          <w:szCs w:val="28"/>
        </w:rPr>
        <w:t>где ρ – плотность воздушного потока г/м3 по справочнику принимаем  ρ = 1,193 кг</w:t>
      </w:r>
      <w:r w:rsidR="006A7D7B">
        <w:rPr>
          <w:sz w:val="28"/>
          <w:szCs w:val="28"/>
        </w:rPr>
        <w:t>/м³</w:t>
      </w:r>
    </w:p>
    <w:p w:rsidR="009E54FF" w:rsidRDefault="009E54FF" w:rsidP="009E54FF">
      <w:pPr>
        <w:spacing w:line="360" w:lineRule="auto"/>
        <w:jc w:val="both"/>
        <w:rPr>
          <w:sz w:val="28"/>
          <w:szCs w:val="28"/>
        </w:rPr>
      </w:pPr>
      <w:r>
        <w:rPr>
          <w:sz w:val="28"/>
          <w:szCs w:val="28"/>
        </w:rPr>
        <w:t>ΰ – скорость ветра, принимаем ΰ = 9 м/с</w:t>
      </w:r>
    </w:p>
    <w:p w:rsidR="006A7D7B" w:rsidRPr="006A7D7B" w:rsidRDefault="006A7D7B" w:rsidP="006A7D7B">
      <w:pPr>
        <w:spacing w:line="360" w:lineRule="auto"/>
        <w:jc w:val="center"/>
        <w:rPr>
          <w:sz w:val="28"/>
          <w:szCs w:val="28"/>
        </w:rPr>
      </w:pPr>
      <w:r>
        <w:rPr>
          <w:sz w:val="28"/>
          <w:szCs w:val="28"/>
          <w:lang w:val="en-US"/>
        </w:rPr>
        <w:t>F</w:t>
      </w:r>
      <w:r w:rsidRPr="006A7D7B">
        <w:rPr>
          <w:sz w:val="28"/>
          <w:szCs w:val="28"/>
        </w:rPr>
        <w:t>=</w:t>
      </w:r>
      <w:r>
        <w:rPr>
          <w:sz w:val="28"/>
          <w:szCs w:val="28"/>
        </w:rPr>
        <w:t xml:space="preserve">2*21368/1,1193*9³ = </w:t>
      </w:r>
      <w:smartTag w:uri="urn:schemas-microsoft-com:office:smarttags" w:element="metricconverter">
        <w:smartTagPr>
          <w:attr w:name="ProductID" w:val="49,1 м²"/>
        </w:smartTagPr>
        <w:r>
          <w:rPr>
            <w:sz w:val="28"/>
            <w:szCs w:val="28"/>
          </w:rPr>
          <w:t>49,1 м²</w:t>
        </w:r>
      </w:smartTag>
    </w:p>
    <w:p w:rsidR="006A7D7B" w:rsidRDefault="006A7D7B" w:rsidP="009E54FF">
      <w:pPr>
        <w:spacing w:line="360" w:lineRule="auto"/>
        <w:jc w:val="both"/>
        <w:rPr>
          <w:sz w:val="28"/>
          <w:szCs w:val="28"/>
        </w:rPr>
      </w:pPr>
      <w:r>
        <w:rPr>
          <w:sz w:val="28"/>
          <w:szCs w:val="28"/>
        </w:rPr>
        <w:t>Наиболее лучшей является отношение</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369"/>
        <w:gridCol w:w="6201"/>
      </w:tblGrid>
      <w:tr w:rsidR="00FC7B08">
        <w:tc>
          <w:tcPr>
            <w:tcW w:w="3369" w:type="dxa"/>
          </w:tcPr>
          <w:p w:rsidR="00FC7B08" w:rsidRPr="00FC7B08" w:rsidRDefault="00FC7B08" w:rsidP="00FC7B08">
            <w:pPr>
              <w:spacing w:line="360" w:lineRule="auto"/>
              <w:jc w:val="both"/>
              <w:rPr>
                <w:sz w:val="28"/>
                <w:szCs w:val="28"/>
              </w:rPr>
            </w:pPr>
            <w:r>
              <w:rPr>
                <w:sz w:val="28"/>
                <w:szCs w:val="28"/>
                <w:lang w:val="en-US"/>
              </w:rPr>
              <w:t>a</w:t>
            </w:r>
            <w:r w:rsidRPr="00402AF9">
              <w:rPr>
                <w:sz w:val="28"/>
                <w:szCs w:val="28"/>
                <w:lang w:val="en-US"/>
              </w:rPr>
              <w:t>/</w:t>
            </w:r>
            <w:r>
              <w:rPr>
                <w:sz w:val="28"/>
                <w:szCs w:val="28"/>
                <w:lang w:val="en-US"/>
              </w:rPr>
              <w:t>b</w:t>
            </w:r>
            <w:r w:rsidRPr="00402AF9">
              <w:rPr>
                <w:sz w:val="28"/>
                <w:szCs w:val="28"/>
                <w:lang w:val="en-US"/>
              </w:rPr>
              <w:t xml:space="preserve"> = ¾</w:t>
            </w:r>
            <w:r>
              <w:rPr>
                <w:sz w:val="28"/>
                <w:szCs w:val="28"/>
              </w:rPr>
              <w:t xml:space="preserve">                                              </w:t>
            </w:r>
          </w:p>
          <w:p w:rsidR="00FC7B08" w:rsidRPr="00402AF9" w:rsidRDefault="00FC7B08" w:rsidP="00FC7B08">
            <w:pPr>
              <w:spacing w:line="360" w:lineRule="auto"/>
              <w:jc w:val="both"/>
              <w:rPr>
                <w:sz w:val="28"/>
                <w:szCs w:val="28"/>
                <w:lang w:val="en-US"/>
              </w:rPr>
            </w:pPr>
            <w:r>
              <w:rPr>
                <w:sz w:val="28"/>
                <w:szCs w:val="28"/>
                <w:lang w:val="en-US"/>
              </w:rPr>
              <w:t>a</w:t>
            </w:r>
            <w:r w:rsidRPr="00402AF9">
              <w:rPr>
                <w:sz w:val="28"/>
                <w:szCs w:val="28"/>
                <w:lang w:val="en-US"/>
              </w:rPr>
              <w:t xml:space="preserve"> = 6</w:t>
            </w:r>
            <w:r>
              <w:rPr>
                <w:sz w:val="28"/>
                <w:szCs w:val="28"/>
              </w:rPr>
              <w:t>м</w:t>
            </w:r>
            <w:r w:rsidRPr="00402AF9">
              <w:rPr>
                <w:sz w:val="28"/>
                <w:szCs w:val="28"/>
                <w:lang w:val="en-US"/>
              </w:rPr>
              <w:t xml:space="preserve">   </w:t>
            </w:r>
            <w:r>
              <w:rPr>
                <w:sz w:val="28"/>
                <w:szCs w:val="28"/>
                <w:lang w:val="en-US"/>
              </w:rPr>
              <w:t>b</w:t>
            </w:r>
            <w:r w:rsidRPr="00402AF9">
              <w:rPr>
                <w:sz w:val="28"/>
                <w:szCs w:val="28"/>
                <w:lang w:val="en-US"/>
              </w:rPr>
              <w:t xml:space="preserve"> = </w:t>
            </w:r>
            <w:smartTag w:uri="urn:schemas-microsoft-com:office:smarttags" w:element="metricconverter">
              <w:smartTagPr>
                <w:attr w:name="ProductID" w:val="8,2 м"/>
              </w:smartTagPr>
              <w:r w:rsidRPr="00402AF9">
                <w:rPr>
                  <w:sz w:val="28"/>
                  <w:szCs w:val="28"/>
                  <w:lang w:val="en-US"/>
                </w:rPr>
                <w:t xml:space="preserve">8,2 </w:t>
              </w:r>
              <w:r>
                <w:rPr>
                  <w:sz w:val="28"/>
                  <w:szCs w:val="28"/>
                </w:rPr>
                <w:t>м</w:t>
              </w:r>
            </w:smartTag>
          </w:p>
          <w:p w:rsidR="00FC7B08" w:rsidRDefault="00FC7B08" w:rsidP="009E54FF">
            <w:pPr>
              <w:spacing w:line="360" w:lineRule="auto"/>
              <w:jc w:val="both"/>
              <w:rPr>
                <w:sz w:val="28"/>
                <w:szCs w:val="28"/>
                <w:lang w:val="en-US"/>
              </w:rPr>
            </w:pPr>
            <w:r>
              <w:rPr>
                <w:sz w:val="28"/>
                <w:szCs w:val="28"/>
                <w:lang w:val="en-US"/>
              </w:rPr>
              <w:t>F</w:t>
            </w:r>
            <w:r w:rsidRPr="00402AF9">
              <w:rPr>
                <w:sz w:val="28"/>
                <w:szCs w:val="28"/>
                <w:lang w:val="en-US"/>
              </w:rPr>
              <w:t xml:space="preserve"> = </w:t>
            </w:r>
            <w:r>
              <w:rPr>
                <w:sz w:val="28"/>
                <w:szCs w:val="28"/>
                <w:lang w:val="en-US"/>
              </w:rPr>
              <w:t>a</w:t>
            </w:r>
            <w:r w:rsidRPr="00402AF9">
              <w:rPr>
                <w:sz w:val="28"/>
                <w:szCs w:val="28"/>
                <w:lang w:val="en-US"/>
              </w:rPr>
              <w:t>*</w:t>
            </w:r>
            <w:r>
              <w:rPr>
                <w:sz w:val="28"/>
                <w:szCs w:val="28"/>
                <w:lang w:val="en-US"/>
              </w:rPr>
              <w:t>b</w:t>
            </w:r>
            <w:r w:rsidRPr="00402AF9">
              <w:rPr>
                <w:sz w:val="28"/>
                <w:szCs w:val="28"/>
                <w:lang w:val="en-US"/>
              </w:rPr>
              <w:t xml:space="preserve"> = 6*8,2 = </w:t>
            </w:r>
            <w:smartTag w:uri="urn:schemas-microsoft-com:office:smarttags" w:element="metricconverter">
              <w:smartTagPr>
                <w:attr w:name="ProductID" w:val="49,2 м²"/>
              </w:smartTagPr>
              <w:r w:rsidRPr="00402AF9">
                <w:rPr>
                  <w:sz w:val="28"/>
                  <w:szCs w:val="28"/>
                  <w:lang w:val="en-US"/>
                </w:rPr>
                <w:t xml:space="preserve">49,2 </w:t>
              </w:r>
              <w:r>
                <w:rPr>
                  <w:sz w:val="28"/>
                  <w:szCs w:val="28"/>
                </w:rPr>
                <w:t>м</w:t>
              </w:r>
              <w:r w:rsidRPr="00402AF9">
                <w:rPr>
                  <w:sz w:val="28"/>
                  <w:szCs w:val="28"/>
                  <w:lang w:val="en-US"/>
                </w:rPr>
                <w:t>²</w:t>
              </w:r>
            </w:smartTag>
          </w:p>
        </w:tc>
        <w:tc>
          <w:tcPr>
            <w:tcW w:w="6202" w:type="dxa"/>
          </w:tcPr>
          <w:p w:rsidR="00FC7B08" w:rsidRDefault="001C3CBA" w:rsidP="00FC7B08">
            <w:pPr>
              <w:widowControl w:val="0"/>
              <w:autoSpaceDE w:val="0"/>
              <w:autoSpaceDN w:val="0"/>
              <w:adjustRightInd w:val="0"/>
            </w:pPr>
            <w:r>
              <w:pict>
                <v:shape id="_x0000_i1034" type="#_x0000_t75" style="width:148.5pt;height:66pt">
                  <v:imagedata r:id="rId16" o:title=""/>
                </v:shape>
              </w:pict>
            </w:r>
          </w:p>
          <w:p w:rsidR="00FC7B08" w:rsidRDefault="00FC7B08" w:rsidP="009E54FF">
            <w:pPr>
              <w:spacing w:line="360" w:lineRule="auto"/>
              <w:jc w:val="both"/>
              <w:rPr>
                <w:sz w:val="28"/>
                <w:szCs w:val="28"/>
                <w:lang w:val="en-US"/>
              </w:rPr>
            </w:pPr>
          </w:p>
        </w:tc>
      </w:tr>
    </w:tbl>
    <w:p w:rsidR="00402AF9" w:rsidRDefault="00402AF9" w:rsidP="00402AF9">
      <w:pPr>
        <w:spacing w:line="360" w:lineRule="auto"/>
        <w:jc w:val="both"/>
        <w:rPr>
          <w:sz w:val="28"/>
          <w:szCs w:val="28"/>
        </w:rPr>
      </w:pPr>
      <w:r>
        <w:rPr>
          <w:sz w:val="28"/>
          <w:szCs w:val="28"/>
        </w:rPr>
        <w:t xml:space="preserve">Мы устанавливаем для энергоснабжения склада 8 установок карусельного типа  </w:t>
      </w:r>
      <w:r>
        <w:rPr>
          <w:sz w:val="28"/>
          <w:szCs w:val="28"/>
          <w:lang w:val="en-US"/>
        </w:rPr>
        <w:t>N</w:t>
      </w:r>
      <w:r>
        <w:rPr>
          <w:sz w:val="28"/>
          <w:szCs w:val="28"/>
        </w:rPr>
        <w:t xml:space="preserve"> = 213000Вт и площадью лопасти </w:t>
      </w:r>
      <w:smartTag w:uri="urn:schemas-microsoft-com:office:smarttags" w:element="metricconverter">
        <w:smartTagPr>
          <w:attr w:name="ProductID" w:val="49,2 м³"/>
        </w:smartTagPr>
        <w:r>
          <w:rPr>
            <w:sz w:val="28"/>
            <w:szCs w:val="28"/>
          </w:rPr>
          <w:t>49,2 м³</w:t>
        </w:r>
      </w:smartTag>
    </w:p>
    <w:p w:rsidR="00402AF9" w:rsidRDefault="00402AF9" w:rsidP="00402AF9">
      <w:pPr>
        <w:spacing w:line="360" w:lineRule="auto"/>
        <w:jc w:val="both"/>
        <w:rPr>
          <w:sz w:val="28"/>
          <w:szCs w:val="28"/>
        </w:rPr>
      </w:pPr>
    </w:p>
    <w:p w:rsidR="00EC3666" w:rsidRDefault="00EC3666" w:rsidP="00402AF9">
      <w:pPr>
        <w:spacing w:line="360" w:lineRule="auto"/>
        <w:jc w:val="both"/>
        <w:rPr>
          <w:sz w:val="28"/>
          <w:szCs w:val="28"/>
        </w:rPr>
      </w:pPr>
    </w:p>
    <w:p w:rsidR="00402AF9" w:rsidRPr="001073D0" w:rsidRDefault="00402AF9" w:rsidP="00EC3666">
      <w:pPr>
        <w:numPr>
          <w:ilvl w:val="0"/>
          <w:numId w:val="3"/>
        </w:numPr>
        <w:spacing w:line="360" w:lineRule="auto"/>
        <w:jc w:val="center"/>
        <w:rPr>
          <w:sz w:val="32"/>
          <w:szCs w:val="32"/>
        </w:rPr>
      </w:pPr>
      <w:r w:rsidRPr="001073D0">
        <w:rPr>
          <w:sz w:val="32"/>
          <w:szCs w:val="32"/>
        </w:rPr>
        <w:t>Правила эксплуатации ВЭУ.</w:t>
      </w:r>
    </w:p>
    <w:p w:rsidR="00402AF9" w:rsidRDefault="00402AF9" w:rsidP="00EC3666">
      <w:pPr>
        <w:spacing w:line="360" w:lineRule="auto"/>
        <w:ind w:firstLine="360"/>
        <w:jc w:val="both"/>
        <w:rPr>
          <w:sz w:val="28"/>
          <w:szCs w:val="28"/>
        </w:rPr>
      </w:pPr>
      <w:r>
        <w:rPr>
          <w:sz w:val="28"/>
          <w:szCs w:val="28"/>
        </w:rPr>
        <w:t xml:space="preserve">ВЭУ должны устанавливаться на открытой местности, на специально отведенных  для них площадках. Они должны постоянно находиться под присмотром специалиста, который хорошо ознакомлен с их устройством и принципом работы. Так как  у нас ВЭУ с вертикальным валом, вследствие этого редактор и генератор расположены на земле и это в значительной мере облегчает техническое обслуживание ВЭУ. </w:t>
      </w:r>
    </w:p>
    <w:p w:rsidR="00402AF9" w:rsidRDefault="00402AF9" w:rsidP="00402AF9">
      <w:pPr>
        <w:spacing w:line="360" w:lineRule="auto"/>
        <w:jc w:val="both"/>
        <w:rPr>
          <w:sz w:val="28"/>
          <w:szCs w:val="28"/>
        </w:rPr>
      </w:pPr>
      <w:r>
        <w:rPr>
          <w:sz w:val="28"/>
          <w:szCs w:val="28"/>
        </w:rPr>
        <w:tab/>
        <w:t>Техническое обслуживание ВЭУ проводят 1-2 раза в месяц, специалист.</w:t>
      </w:r>
    </w:p>
    <w:p w:rsidR="00402AF9" w:rsidRDefault="00402AF9" w:rsidP="00402AF9">
      <w:pPr>
        <w:spacing w:line="360" w:lineRule="auto"/>
        <w:jc w:val="both"/>
        <w:rPr>
          <w:sz w:val="28"/>
          <w:szCs w:val="28"/>
        </w:rPr>
      </w:pPr>
      <w:r>
        <w:rPr>
          <w:sz w:val="28"/>
          <w:szCs w:val="28"/>
        </w:rPr>
        <w:tab/>
        <w:t>Техническое обслуживание включает:</w:t>
      </w:r>
    </w:p>
    <w:p w:rsidR="008947A8" w:rsidRDefault="008947A8" w:rsidP="008947A8">
      <w:pPr>
        <w:spacing w:line="360" w:lineRule="auto"/>
        <w:jc w:val="both"/>
        <w:rPr>
          <w:sz w:val="28"/>
          <w:szCs w:val="28"/>
        </w:rPr>
      </w:pPr>
      <w:r w:rsidRPr="008947A8">
        <w:rPr>
          <w:sz w:val="28"/>
          <w:szCs w:val="28"/>
        </w:rPr>
        <w:t>1.</w:t>
      </w:r>
      <w:r>
        <w:rPr>
          <w:sz w:val="28"/>
          <w:szCs w:val="28"/>
        </w:rPr>
        <w:t xml:space="preserve"> </w:t>
      </w:r>
      <w:r w:rsidR="00402AF9">
        <w:rPr>
          <w:sz w:val="28"/>
          <w:szCs w:val="28"/>
        </w:rPr>
        <w:t>Внешний осмотр ВЭУ</w:t>
      </w:r>
    </w:p>
    <w:p w:rsidR="008947A8" w:rsidRDefault="008947A8" w:rsidP="008947A8">
      <w:pPr>
        <w:spacing w:line="360" w:lineRule="auto"/>
        <w:jc w:val="both"/>
        <w:rPr>
          <w:sz w:val="28"/>
          <w:szCs w:val="28"/>
        </w:rPr>
      </w:pPr>
      <w:r>
        <w:rPr>
          <w:sz w:val="28"/>
          <w:szCs w:val="28"/>
        </w:rPr>
        <w:t>а) Осмотр лопастей и вала</w:t>
      </w:r>
    </w:p>
    <w:p w:rsidR="008947A8" w:rsidRDefault="008947A8" w:rsidP="008947A8">
      <w:pPr>
        <w:spacing w:line="360" w:lineRule="auto"/>
        <w:jc w:val="both"/>
        <w:rPr>
          <w:sz w:val="28"/>
          <w:szCs w:val="28"/>
        </w:rPr>
      </w:pPr>
      <w:r>
        <w:rPr>
          <w:sz w:val="28"/>
          <w:szCs w:val="28"/>
        </w:rPr>
        <w:t>б) осмотр  крепления и растяжек и осмотр подшипников</w:t>
      </w:r>
    </w:p>
    <w:p w:rsidR="008947A8" w:rsidRDefault="008947A8" w:rsidP="008947A8">
      <w:pPr>
        <w:spacing w:line="360" w:lineRule="auto"/>
        <w:jc w:val="both"/>
        <w:rPr>
          <w:sz w:val="28"/>
          <w:szCs w:val="28"/>
        </w:rPr>
      </w:pPr>
      <w:r>
        <w:rPr>
          <w:sz w:val="28"/>
          <w:szCs w:val="28"/>
        </w:rPr>
        <w:t>2. Проверка уровня масла в редукторе</w:t>
      </w:r>
    </w:p>
    <w:p w:rsidR="008947A8" w:rsidRDefault="008947A8" w:rsidP="008947A8">
      <w:pPr>
        <w:spacing w:line="360" w:lineRule="auto"/>
        <w:jc w:val="both"/>
        <w:rPr>
          <w:sz w:val="28"/>
          <w:szCs w:val="28"/>
        </w:rPr>
      </w:pPr>
      <w:r>
        <w:rPr>
          <w:sz w:val="28"/>
          <w:szCs w:val="28"/>
        </w:rPr>
        <w:t>3. Проверка напряжения  на зажимах генератора</w:t>
      </w:r>
    </w:p>
    <w:p w:rsidR="008947A8" w:rsidRDefault="008947A8" w:rsidP="008947A8">
      <w:pPr>
        <w:spacing w:line="360" w:lineRule="auto"/>
        <w:jc w:val="both"/>
        <w:rPr>
          <w:sz w:val="28"/>
          <w:szCs w:val="28"/>
        </w:rPr>
      </w:pPr>
    </w:p>
    <w:p w:rsidR="001073D0" w:rsidRDefault="001073D0" w:rsidP="008947A8">
      <w:pPr>
        <w:spacing w:line="360" w:lineRule="auto"/>
        <w:jc w:val="both"/>
        <w:rPr>
          <w:sz w:val="28"/>
          <w:szCs w:val="28"/>
        </w:rPr>
      </w:pPr>
    </w:p>
    <w:p w:rsidR="001073D0" w:rsidRDefault="001073D0" w:rsidP="008947A8">
      <w:pPr>
        <w:spacing w:line="360" w:lineRule="auto"/>
        <w:jc w:val="both"/>
        <w:rPr>
          <w:sz w:val="28"/>
          <w:szCs w:val="28"/>
        </w:rPr>
      </w:pPr>
    </w:p>
    <w:p w:rsidR="001073D0" w:rsidRDefault="001073D0" w:rsidP="008947A8">
      <w:pPr>
        <w:spacing w:line="360" w:lineRule="auto"/>
        <w:jc w:val="both"/>
        <w:rPr>
          <w:sz w:val="28"/>
          <w:szCs w:val="28"/>
        </w:rPr>
      </w:pPr>
    </w:p>
    <w:p w:rsidR="001073D0" w:rsidRDefault="001073D0" w:rsidP="008947A8">
      <w:pPr>
        <w:spacing w:line="360" w:lineRule="auto"/>
        <w:jc w:val="both"/>
        <w:rPr>
          <w:sz w:val="28"/>
          <w:szCs w:val="28"/>
        </w:rPr>
      </w:pPr>
    </w:p>
    <w:p w:rsidR="001073D0" w:rsidRDefault="001073D0" w:rsidP="008947A8">
      <w:pPr>
        <w:spacing w:line="360" w:lineRule="auto"/>
        <w:jc w:val="both"/>
        <w:rPr>
          <w:sz w:val="28"/>
          <w:szCs w:val="28"/>
        </w:rPr>
      </w:pPr>
    </w:p>
    <w:p w:rsidR="001073D0" w:rsidRDefault="001073D0" w:rsidP="008947A8">
      <w:pPr>
        <w:spacing w:line="360" w:lineRule="auto"/>
        <w:jc w:val="both"/>
        <w:rPr>
          <w:sz w:val="28"/>
          <w:szCs w:val="28"/>
        </w:rPr>
      </w:pPr>
    </w:p>
    <w:p w:rsidR="001073D0" w:rsidRDefault="001073D0" w:rsidP="008947A8">
      <w:pPr>
        <w:spacing w:line="360" w:lineRule="auto"/>
        <w:jc w:val="both"/>
        <w:rPr>
          <w:sz w:val="28"/>
          <w:szCs w:val="28"/>
        </w:rPr>
      </w:pPr>
    </w:p>
    <w:p w:rsidR="001073D0" w:rsidRDefault="001073D0" w:rsidP="008947A8">
      <w:pPr>
        <w:spacing w:line="360" w:lineRule="auto"/>
        <w:jc w:val="both"/>
        <w:rPr>
          <w:sz w:val="28"/>
          <w:szCs w:val="28"/>
        </w:rPr>
      </w:pPr>
    </w:p>
    <w:p w:rsidR="001073D0" w:rsidRDefault="001073D0" w:rsidP="008947A8">
      <w:pPr>
        <w:spacing w:line="360" w:lineRule="auto"/>
        <w:jc w:val="both"/>
        <w:rPr>
          <w:sz w:val="28"/>
          <w:szCs w:val="28"/>
        </w:rPr>
      </w:pPr>
    </w:p>
    <w:p w:rsidR="001073D0" w:rsidRDefault="001073D0" w:rsidP="008947A8">
      <w:pPr>
        <w:spacing w:line="360" w:lineRule="auto"/>
        <w:jc w:val="both"/>
        <w:rPr>
          <w:sz w:val="28"/>
          <w:szCs w:val="28"/>
        </w:rPr>
      </w:pPr>
    </w:p>
    <w:p w:rsidR="001073D0" w:rsidRDefault="001073D0" w:rsidP="008947A8">
      <w:pPr>
        <w:spacing w:line="360" w:lineRule="auto"/>
        <w:jc w:val="both"/>
        <w:rPr>
          <w:sz w:val="28"/>
          <w:szCs w:val="28"/>
        </w:rPr>
      </w:pPr>
    </w:p>
    <w:p w:rsidR="001073D0" w:rsidRDefault="001073D0" w:rsidP="008947A8">
      <w:pPr>
        <w:spacing w:line="360" w:lineRule="auto"/>
        <w:jc w:val="both"/>
        <w:rPr>
          <w:sz w:val="28"/>
          <w:szCs w:val="28"/>
        </w:rPr>
      </w:pPr>
    </w:p>
    <w:p w:rsidR="001073D0" w:rsidRDefault="001073D0" w:rsidP="008947A8">
      <w:pPr>
        <w:spacing w:line="360" w:lineRule="auto"/>
        <w:jc w:val="both"/>
        <w:rPr>
          <w:sz w:val="28"/>
          <w:szCs w:val="28"/>
        </w:rPr>
      </w:pPr>
    </w:p>
    <w:p w:rsidR="001073D0" w:rsidRDefault="001073D0" w:rsidP="008947A8">
      <w:pPr>
        <w:spacing w:line="360" w:lineRule="auto"/>
        <w:jc w:val="both"/>
        <w:rPr>
          <w:sz w:val="28"/>
          <w:szCs w:val="28"/>
        </w:rPr>
      </w:pPr>
    </w:p>
    <w:p w:rsidR="008947A8" w:rsidRDefault="001073D0" w:rsidP="001073D0">
      <w:pPr>
        <w:numPr>
          <w:ilvl w:val="0"/>
          <w:numId w:val="3"/>
        </w:numPr>
        <w:spacing w:line="360" w:lineRule="auto"/>
        <w:jc w:val="center"/>
        <w:rPr>
          <w:sz w:val="32"/>
          <w:szCs w:val="32"/>
        </w:rPr>
      </w:pPr>
      <w:r w:rsidRPr="001073D0">
        <w:rPr>
          <w:sz w:val="32"/>
          <w:szCs w:val="32"/>
        </w:rPr>
        <w:t xml:space="preserve">Оценка экономической </w:t>
      </w:r>
      <w:r w:rsidR="008947A8" w:rsidRPr="001073D0">
        <w:rPr>
          <w:sz w:val="32"/>
          <w:szCs w:val="32"/>
        </w:rPr>
        <w:t>эффективности</w:t>
      </w:r>
      <w:r w:rsidR="00D21370">
        <w:rPr>
          <w:sz w:val="32"/>
          <w:szCs w:val="32"/>
        </w:rPr>
        <w:t xml:space="preserve"> ВЭУ</w:t>
      </w:r>
    </w:p>
    <w:p w:rsidR="001073D0" w:rsidRPr="001073D0" w:rsidRDefault="001073D0" w:rsidP="001073D0">
      <w:pPr>
        <w:spacing w:line="360" w:lineRule="auto"/>
        <w:ind w:left="360"/>
        <w:rPr>
          <w:sz w:val="32"/>
          <w:szCs w:val="32"/>
        </w:rPr>
      </w:pPr>
    </w:p>
    <w:p w:rsidR="008947A8" w:rsidRDefault="008947A8" w:rsidP="008947A8">
      <w:pPr>
        <w:spacing w:line="360" w:lineRule="auto"/>
        <w:jc w:val="both"/>
        <w:rPr>
          <w:sz w:val="28"/>
          <w:szCs w:val="28"/>
        </w:rPr>
      </w:pPr>
      <w:r>
        <w:rPr>
          <w:sz w:val="28"/>
          <w:szCs w:val="28"/>
        </w:rPr>
        <w:t>При установке  ВЭУ мы избавляемся от затрат на топливо.</w:t>
      </w:r>
    </w:p>
    <w:p w:rsidR="008947A8" w:rsidRDefault="008947A8" w:rsidP="008947A8">
      <w:pPr>
        <w:spacing w:line="360" w:lineRule="auto"/>
        <w:jc w:val="both"/>
        <w:rPr>
          <w:sz w:val="28"/>
          <w:szCs w:val="28"/>
        </w:rPr>
      </w:pPr>
      <w:r>
        <w:rPr>
          <w:sz w:val="28"/>
          <w:szCs w:val="28"/>
        </w:rPr>
        <w:t>Годовая экономия рассчитывается по формуле:</w:t>
      </w:r>
    </w:p>
    <w:p w:rsidR="008947A8" w:rsidRDefault="008947A8" w:rsidP="008947A8">
      <w:pPr>
        <w:spacing w:line="360" w:lineRule="auto"/>
        <w:jc w:val="center"/>
        <w:rPr>
          <w:sz w:val="28"/>
          <w:szCs w:val="28"/>
        </w:rPr>
      </w:pPr>
      <w:r>
        <w:rPr>
          <w:sz w:val="28"/>
          <w:szCs w:val="28"/>
        </w:rPr>
        <w:t>Эсу = ЗтВ-Ен*К+Ен*Кдоб*В+Вдл*Зэл</w:t>
      </w:r>
    </w:p>
    <w:p w:rsidR="008947A8" w:rsidRDefault="008947A8" w:rsidP="008947A8">
      <w:pPr>
        <w:spacing w:line="360" w:lineRule="auto"/>
        <w:jc w:val="both"/>
        <w:rPr>
          <w:sz w:val="28"/>
          <w:szCs w:val="28"/>
        </w:rPr>
      </w:pPr>
      <w:r>
        <w:rPr>
          <w:sz w:val="28"/>
          <w:szCs w:val="28"/>
        </w:rPr>
        <w:t xml:space="preserve">Зт – стоимость условного топлива </w:t>
      </w:r>
    </w:p>
    <w:p w:rsidR="008947A8" w:rsidRDefault="008947A8" w:rsidP="008947A8">
      <w:pPr>
        <w:spacing w:line="360" w:lineRule="auto"/>
        <w:jc w:val="both"/>
        <w:rPr>
          <w:sz w:val="28"/>
          <w:szCs w:val="28"/>
        </w:rPr>
      </w:pPr>
      <w:r>
        <w:rPr>
          <w:sz w:val="28"/>
          <w:szCs w:val="28"/>
        </w:rPr>
        <w:t>Зт = 2300 руб/Тут</w:t>
      </w:r>
    </w:p>
    <w:p w:rsidR="008947A8" w:rsidRDefault="008947A8" w:rsidP="008947A8">
      <w:pPr>
        <w:spacing w:line="360" w:lineRule="auto"/>
        <w:jc w:val="both"/>
        <w:rPr>
          <w:sz w:val="28"/>
          <w:szCs w:val="28"/>
        </w:rPr>
      </w:pPr>
      <w:r>
        <w:rPr>
          <w:sz w:val="28"/>
          <w:szCs w:val="28"/>
        </w:rPr>
        <w:t xml:space="preserve">В – годовая экономия </w:t>
      </w:r>
      <w:r w:rsidR="009141EB">
        <w:rPr>
          <w:sz w:val="28"/>
          <w:szCs w:val="28"/>
        </w:rPr>
        <w:t>условного топлива в кг/ч рублях</w:t>
      </w:r>
    </w:p>
    <w:p w:rsidR="009141EB" w:rsidRDefault="009141EB" w:rsidP="008947A8">
      <w:pPr>
        <w:spacing w:line="360" w:lineRule="auto"/>
        <w:jc w:val="both"/>
        <w:rPr>
          <w:sz w:val="28"/>
          <w:szCs w:val="28"/>
        </w:rPr>
      </w:pPr>
      <w:r>
        <w:rPr>
          <w:sz w:val="28"/>
          <w:szCs w:val="28"/>
        </w:rPr>
        <w:t>Вч = 3,6 Ф/(</w:t>
      </w:r>
      <w:r>
        <w:rPr>
          <w:sz w:val="28"/>
          <w:szCs w:val="28"/>
          <w:lang w:val="en-US"/>
        </w:rPr>
        <w:t>g</w:t>
      </w:r>
      <w:r>
        <w:rPr>
          <w:sz w:val="28"/>
          <w:szCs w:val="28"/>
        </w:rPr>
        <w:t>*</w:t>
      </w:r>
      <w:r w:rsidRPr="009141EB">
        <w:rPr>
          <w:sz w:val="28"/>
          <w:szCs w:val="28"/>
        </w:rPr>
        <w:t xml:space="preserve"> </w:t>
      </w:r>
      <w:r>
        <w:rPr>
          <w:sz w:val="28"/>
          <w:szCs w:val="28"/>
        </w:rPr>
        <w:t>ηка)</w:t>
      </w:r>
    </w:p>
    <w:p w:rsidR="009141EB" w:rsidRDefault="009141EB" w:rsidP="008947A8">
      <w:pPr>
        <w:spacing w:line="360" w:lineRule="auto"/>
        <w:jc w:val="both"/>
        <w:rPr>
          <w:sz w:val="28"/>
          <w:szCs w:val="28"/>
        </w:rPr>
      </w:pPr>
      <w:r>
        <w:rPr>
          <w:sz w:val="28"/>
          <w:szCs w:val="28"/>
        </w:rPr>
        <w:t>Вч = 3,6*17100/29300*0,8=2,6 кг</w:t>
      </w:r>
    </w:p>
    <w:p w:rsidR="009141EB" w:rsidRDefault="009141EB" w:rsidP="008947A8">
      <w:pPr>
        <w:spacing w:line="360" w:lineRule="auto"/>
        <w:jc w:val="both"/>
        <w:rPr>
          <w:sz w:val="28"/>
          <w:szCs w:val="28"/>
        </w:rPr>
      </w:pPr>
      <w:r>
        <w:rPr>
          <w:sz w:val="28"/>
          <w:szCs w:val="28"/>
        </w:rPr>
        <w:t>Годовой  расход топлива В = Вч*24*</w:t>
      </w:r>
      <w:r>
        <w:rPr>
          <w:sz w:val="28"/>
          <w:szCs w:val="28"/>
          <w:lang w:val="en-US"/>
        </w:rPr>
        <w:t>n</w:t>
      </w:r>
    </w:p>
    <w:p w:rsidR="009141EB" w:rsidRDefault="009141EB" w:rsidP="008947A8">
      <w:pPr>
        <w:spacing w:line="360" w:lineRule="auto"/>
        <w:jc w:val="both"/>
        <w:rPr>
          <w:sz w:val="28"/>
          <w:szCs w:val="28"/>
        </w:rPr>
      </w:pPr>
      <w:r>
        <w:rPr>
          <w:sz w:val="28"/>
          <w:szCs w:val="28"/>
          <w:lang w:val="en-US"/>
        </w:rPr>
        <w:t>n</w:t>
      </w:r>
      <w:r>
        <w:rPr>
          <w:sz w:val="28"/>
          <w:szCs w:val="28"/>
        </w:rPr>
        <w:t xml:space="preserve"> – количество отопительных дней</w:t>
      </w:r>
    </w:p>
    <w:p w:rsidR="009141EB" w:rsidRDefault="009141EB" w:rsidP="008947A8">
      <w:pPr>
        <w:spacing w:line="360" w:lineRule="auto"/>
        <w:jc w:val="both"/>
        <w:rPr>
          <w:sz w:val="28"/>
          <w:szCs w:val="28"/>
        </w:rPr>
      </w:pPr>
      <w:r>
        <w:rPr>
          <w:sz w:val="28"/>
          <w:szCs w:val="28"/>
        </w:rPr>
        <w:t>В = 2,6*24*169 = 10345,6 кг/год +10,5 т/год</w:t>
      </w:r>
    </w:p>
    <w:p w:rsidR="009141EB" w:rsidRDefault="009141EB" w:rsidP="008947A8">
      <w:pPr>
        <w:spacing w:line="360" w:lineRule="auto"/>
        <w:jc w:val="both"/>
        <w:rPr>
          <w:sz w:val="28"/>
          <w:szCs w:val="28"/>
        </w:rPr>
      </w:pPr>
      <w:r>
        <w:rPr>
          <w:sz w:val="28"/>
          <w:szCs w:val="28"/>
        </w:rPr>
        <w:t>К- капитальные затраты на изготовление установки.</w:t>
      </w:r>
    </w:p>
    <w:p w:rsidR="009141EB" w:rsidRDefault="009141EB" w:rsidP="008947A8">
      <w:pPr>
        <w:spacing w:line="360" w:lineRule="auto"/>
        <w:jc w:val="both"/>
        <w:rPr>
          <w:sz w:val="28"/>
          <w:szCs w:val="28"/>
        </w:rPr>
      </w:pPr>
      <w:r>
        <w:rPr>
          <w:sz w:val="28"/>
          <w:szCs w:val="28"/>
        </w:rPr>
        <w:t>Себестоимость одной установки 1000 руб. Установок 8 шт., к = 8*10000 = 80000 руб.</w:t>
      </w:r>
    </w:p>
    <w:p w:rsidR="009141EB" w:rsidRDefault="009141EB" w:rsidP="008947A8">
      <w:pPr>
        <w:spacing w:line="360" w:lineRule="auto"/>
        <w:jc w:val="both"/>
        <w:rPr>
          <w:sz w:val="28"/>
          <w:szCs w:val="28"/>
        </w:rPr>
      </w:pPr>
      <w:r>
        <w:rPr>
          <w:sz w:val="28"/>
          <w:szCs w:val="28"/>
        </w:rPr>
        <w:t>Ен – нормативный коэффициент Ен=0,15</w:t>
      </w:r>
    </w:p>
    <w:p w:rsidR="009141EB" w:rsidRDefault="009141EB" w:rsidP="008947A8">
      <w:pPr>
        <w:spacing w:line="360" w:lineRule="auto"/>
        <w:jc w:val="both"/>
        <w:rPr>
          <w:sz w:val="28"/>
          <w:szCs w:val="28"/>
        </w:rPr>
      </w:pPr>
      <w:r>
        <w:rPr>
          <w:sz w:val="28"/>
          <w:szCs w:val="28"/>
        </w:rPr>
        <w:t xml:space="preserve">Кдоб – удельные налогообложения в прирост добычи топлива К доб = 104 руб/т </w:t>
      </w:r>
    </w:p>
    <w:p w:rsidR="009141EB" w:rsidRDefault="009141EB" w:rsidP="008947A8">
      <w:pPr>
        <w:spacing w:line="360" w:lineRule="auto"/>
        <w:jc w:val="both"/>
        <w:rPr>
          <w:sz w:val="28"/>
          <w:szCs w:val="28"/>
        </w:rPr>
      </w:pPr>
      <w:r>
        <w:rPr>
          <w:sz w:val="28"/>
          <w:szCs w:val="28"/>
        </w:rPr>
        <w:t xml:space="preserve">Вэл – годовая экономия электричества </w:t>
      </w:r>
    </w:p>
    <w:p w:rsidR="009141EB" w:rsidRDefault="009141EB" w:rsidP="008947A8">
      <w:pPr>
        <w:spacing w:line="360" w:lineRule="auto"/>
        <w:jc w:val="both"/>
        <w:rPr>
          <w:sz w:val="28"/>
          <w:szCs w:val="28"/>
        </w:rPr>
      </w:pPr>
      <w:r>
        <w:rPr>
          <w:sz w:val="28"/>
          <w:szCs w:val="28"/>
        </w:rPr>
        <w:t>В час = 4,2 кВт/ч</w:t>
      </w:r>
    </w:p>
    <w:p w:rsidR="009141EB" w:rsidRDefault="009141EB" w:rsidP="008947A8">
      <w:pPr>
        <w:spacing w:line="360" w:lineRule="auto"/>
        <w:jc w:val="both"/>
        <w:rPr>
          <w:sz w:val="28"/>
          <w:szCs w:val="28"/>
        </w:rPr>
      </w:pPr>
      <w:r>
        <w:rPr>
          <w:sz w:val="28"/>
          <w:szCs w:val="28"/>
        </w:rPr>
        <w:t>Вгод = Вчас*</w:t>
      </w:r>
      <w:r>
        <w:rPr>
          <w:sz w:val="28"/>
          <w:szCs w:val="28"/>
          <w:lang w:val="en-US"/>
        </w:rPr>
        <w:t>ng</w:t>
      </w:r>
      <w:r>
        <w:rPr>
          <w:sz w:val="28"/>
          <w:szCs w:val="28"/>
        </w:rPr>
        <w:t>*</w:t>
      </w:r>
      <w:r w:rsidRPr="009141EB">
        <w:rPr>
          <w:sz w:val="28"/>
          <w:szCs w:val="28"/>
        </w:rPr>
        <w:t xml:space="preserve"> </w:t>
      </w:r>
      <w:r>
        <w:rPr>
          <w:sz w:val="28"/>
          <w:szCs w:val="28"/>
          <w:lang w:val="en-US"/>
        </w:rPr>
        <w:t>n</w:t>
      </w:r>
      <w:r>
        <w:rPr>
          <w:sz w:val="28"/>
          <w:szCs w:val="28"/>
        </w:rPr>
        <w:t>ч</w:t>
      </w:r>
    </w:p>
    <w:p w:rsidR="009141EB" w:rsidRPr="009141EB" w:rsidRDefault="009141EB" w:rsidP="008947A8">
      <w:pPr>
        <w:spacing w:line="360" w:lineRule="auto"/>
        <w:jc w:val="both"/>
        <w:rPr>
          <w:sz w:val="28"/>
          <w:szCs w:val="28"/>
        </w:rPr>
      </w:pPr>
      <w:r>
        <w:rPr>
          <w:sz w:val="28"/>
          <w:szCs w:val="28"/>
          <w:lang w:val="en-US"/>
        </w:rPr>
        <w:t>ng</w:t>
      </w:r>
      <w:r>
        <w:rPr>
          <w:sz w:val="28"/>
          <w:szCs w:val="28"/>
        </w:rPr>
        <w:t xml:space="preserve"> – количество дней в году </w:t>
      </w:r>
      <w:r w:rsidRPr="009141EB">
        <w:rPr>
          <w:sz w:val="28"/>
          <w:szCs w:val="28"/>
        </w:rPr>
        <w:t xml:space="preserve"> </w:t>
      </w:r>
      <w:r>
        <w:rPr>
          <w:sz w:val="28"/>
          <w:szCs w:val="28"/>
          <w:lang w:val="en-US"/>
        </w:rPr>
        <w:t>ng</w:t>
      </w:r>
      <w:r>
        <w:rPr>
          <w:sz w:val="28"/>
          <w:szCs w:val="28"/>
        </w:rPr>
        <w:t xml:space="preserve"> = 365 дней</w:t>
      </w:r>
    </w:p>
    <w:p w:rsidR="009141EB" w:rsidRDefault="009141EB" w:rsidP="008947A8">
      <w:pPr>
        <w:spacing w:line="360" w:lineRule="auto"/>
        <w:jc w:val="both"/>
        <w:rPr>
          <w:sz w:val="28"/>
          <w:szCs w:val="28"/>
        </w:rPr>
      </w:pPr>
      <w:r>
        <w:rPr>
          <w:sz w:val="28"/>
          <w:szCs w:val="28"/>
          <w:lang w:val="en-US"/>
        </w:rPr>
        <w:t>n</w:t>
      </w:r>
      <w:r>
        <w:rPr>
          <w:sz w:val="28"/>
          <w:szCs w:val="28"/>
        </w:rPr>
        <w:t xml:space="preserve">ч – количество часов потребления энергии в сутки </w:t>
      </w:r>
      <w:r>
        <w:rPr>
          <w:sz w:val="28"/>
          <w:szCs w:val="28"/>
          <w:lang w:val="en-US"/>
        </w:rPr>
        <w:t>n</w:t>
      </w:r>
      <w:r>
        <w:rPr>
          <w:sz w:val="28"/>
          <w:szCs w:val="28"/>
        </w:rPr>
        <w:t>ч = 10 часов</w:t>
      </w:r>
    </w:p>
    <w:p w:rsidR="009141EB" w:rsidRDefault="009141EB" w:rsidP="008947A8">
      <w:pPr>
        <w:spacing w:line="360" w:lineRule="auto"/>
        <w:jc w:val="both"/>
        <w:rPr>
          <w:sz w:val="28"/>
          <w:szCs w:val="28"/>
        </w:rPr>
      </w:pPr>
      <w:r>
        <w:rPr>
          <w:sz w:val="28"/>
          <w:szCs w:val="28"/>
        </w:rPr>
        <w:t>В год = 365*4,2*10 = 15330 Вт</w:t>
      </w:r>
    </w:p>
    <w:p w:rsidR="009141EB" w:rsidRDefault="009141EB" w:rsidP="008947A8">
      <w:pPr>
        <w:spacing w:line="360" w:lineRule="auto"/>
        <w:jc w:val="both"/>
        <w:rPr>
          <w:sz w:val="28"/>
          <w:szCs w:val="28"/>
        </w:rPr>
      </w:pPr>
      <w:r>
        <w:rPr>
          <w:sz w:val="28"/>
          <w:szCs w:val="28"/>
        </w:rPr>
        <w:t>Зэл – стоимость электроэнергии Зэл = 0,4 руб.</w:t>
      </w:r>
    </w:p>
    <w:p w:rsidR="009141EB" w:rsidRDefault="009141EB" w:rsidP="008947A8">
      <w:pPr>
        <w:spacing w:line="360" w:lineRule="auto"/>
        <w:jc w:val="both"/>
        <w:rPr>
          <w:sz w:val="28"/>
          <w:szCs w:val="28"/>
        </w:rPr>
      </w:pPr>
      <w:r>
        <w:rPr>
          <w:sz w:val="28"/>
          <w:szCs w:val="28"/>
        </w:rPr>
        <w:t>Эсу = 10,5*2300-0,15*80000+0,15*104*10,5+15330*0,4 = 18445,8 руб.</w:t>
      </w:r>
    </w:p>
    <w:p w:rsidR="009141EB" w:rsidRDefault="009141EB" w:rsidP="008947A8">
      <w:pPr>
        <w:spacing w:line="360" w:lineRule="auto"/>
        <w:jc w:val="both"/>
        <w:rPr>
          <w:sz w:val="28"/>
          <w:szCs w:val="28"/>
        </w:rPr>
      </w:pPr>
      <w:r>
        <w:rPr>
          <w:sz w:val="28"/>
          <w:szCs w:val="28"/>
        </w:rPr>
        <w:t>Срок окупаемости установки</w:t>
      </w:r>
    </w:p>
    <w:p w:rsidR="004D1F98" w:rsidRDefault="009141EB" w:rsidP="008947A8">
      <w:pPr>
        <w:spacing w:line="360" w:lineRule="auto"/>
        <w:jc w:val="both"/>
        <w:rPr>
          <w:sz w:val="28"/>
          <w:szCs w:val="28"/>
        </w:rPr>
      </w:pPr>
      <w:r>
        <w:rPr>
          <w:sz w:val="28"/>
          <w:szCs w:val="28"/>
        </w:rPr>
        <w:t>τ</w:t>
      </w:r>
      <w:r w:rsidR="004D1F98">
        <w:rPr>
          <w:sz w:val="28"/>
          <w:szCs w:val="28"/>
        </w:rPr>
        <w:t>су = К/Эсу</w:t>
      </w:r>
    </w:p>
    <w:p w:rsidR="004D1F98" w:rsidRDefault="004D1F98" w:rsidP="008947A8">
      <w:pPr>
        <w:spacing w:line="360" w:lineRule="auto"/>
        <w:jc w:val="both"/>
        <w:rPr>
          <w:sz w:val="28"/>
          <w:szCs w:val="28"/>
        </w:rPr>
      </w:pPr>
      <w:r>
        <w:rPr>
          <w:sz w:val="28"/>
          <w:szCs w:val="28"/>
        </w:rPr>
        <w:t>τсу = 80000/18445,8 = 4,34 год</w:t>
      </w:r>
    </w:p>
    <w:p w:rsidR="009141EB" w:rsidRDefault="004D1F98" w:rsidP="008947A8">
      <w:pPr>
        <w:spacing w:line="360" w:lineRule="auto"/>
        <w:jc w:val="both"/>
        <w:rPr>
          <w:sz w:val="28"/>
          <w:szCs w:val="28"/>
        </w:rPr>
      </w:pPr>
      <w:r>
        <w:rPr>
          <w:sz w:val="28"/>
          <w:szCs w:val="28"/>
        </w:rPr>
        <w:t xml:space="preserve">Срок окупаемости ВЭУ 4,34 года. Т.к. </w:t>
      </w:r>
      <w:r w:rsidR="009141EB">
        <w:rPr>
          <w:sz w:val="28"/>
          <w:szCs w:val="28"/>
        </w:rPr>
        <w:t xml:space="preserve"> </w:t>
      </w:r>
      <w:r>
        <w:rPr>
          <w:sz w:val="28"/>
          <w:szCs w:val="28"/>
        </w:rPr>
        <w:t xml:space="preserve"> срок окупаемости установки меньше 10 лет, то ВЭУ эффективно.</w:t>
      </w:r>
    </w:p>
    <w:p w:rsidR="004D1F98" w:rsidRDefault="004D1F98" w:rsidP="008947A8">
      <w:pPr>
        <w:spacing w:line="360" w:lineRule="auto"/>
        <w:jc w:val="both"/>
        <w:rPr>
          <w:sz w:val="28"/>
          <w:szCs w:val="28"/>
        </w:rPr>
      </w:pPr>
    </w:p>
    <w:p w:rsidR="004D1F98" w:rsidRDefault="004D1F98" w:rsidP="008947A8">
      <w:pPr>
        <w:spacing w:line="360" w:lineRule="auto"/>
        <w:jc w:val="both"/>
        <w:rPr>
          <w:sz w:val="28"/>
          <w:szCs w:val="28"/>
        </w:rPr>
      </w:pPr>
    </w:p>
    <w:p w:rsidR="004D1F98" w:rsidRDefault="004D1F98" w:rsidP="008947A8">
      <w:pPr>
        <w:spacing w:line="360" w:lineRule="auto"/>
        <w:jc w:val="both"/>
        <w:rPr>
          <w:sz w:val="28"/>
          <w:szCs w:val="28"/>
        </w:rPr>
      </w:pPr>
    </w:p>
    <w:p w:rsidR="004D1F98" w:rsidRDefault="004D1F98" w:rsidP="008947A8">
      <w:pPr>
        <w:spacing w:line="360" w:lineRule="auto"/>
        <w:jc w:val="both"/>
        <w:rPr>
          <w:sz w:val="28"/>
          <w:szCs w:val="28"/>
        </w:rPr>
      </w:pPr>
    </w:p>
    <w:p w:rsidR="004D1F98" w:rsidRDefault="004D1F98" w:rsidP="008947A8">
      <w:pPr>
        <w:spacing w:line="360" w:lineRule="auto"/>
        <w:jc w:val="both"/>
        <w:rPr>
          <w:sz w:val="28"/>
          <w:szCs w:val="28"/>
        </w:rPr>
      </w:pPr>
    </w:p>
    <w:p w:rsidR="004D1F98" w:rsidRDefault="004D1F98" w:rsidP="008947A8">
      <w:pPr>
        <w:spacing w:line="360" w:lineRule="auto"/>
        <w:jc w:val="both"/>
        <w:rPr>
          <w:sz w:val="28"/>
          <w:szCs w:val="28"/>
        </w:rPr>
      </w:pPr>
    </w:p>
    <w:p w:rsidR="004D1F98" w:rsidRDefault="004D1F98" w:rsidP="008947A8">
      <w:pPr>
        <w:spacing w:line="360" w:lineRule="auto"/>
        <w:jc w:val="both"/>
        <w:rPr>
          <w:sz w:val="28"/>
          <w:szCs w:val="28"/>
        </w:rPr>
      </w:pPr>
    </w:p>
    <w:p w:rsidR="004D1F98" w:rsidRDefault="004D1F98" w:rsidP="008947A8">
      <w:pPr>
        <w:spacing w:line="360" w:lineRule="auto"/>
        <w:jc w:val="both"/>
        <w:rPr>
          <w:sz w:val="28"/>
          <w:szCs w:val="28"/>
        </w:rPr>
      </w:pPr>
    </w:p>
    <w:p w:rsidR="004D1F98" w:rsidRDefault="004D1F98" w:rsidP="008947A8">
      <w:pPr>
        <w:spacing w:line="360" w:lineRule="auto"/>
        <w:jc w:val="both"/>
        <w:rPr>
          <w:sz w:val="28"/>
          <w:szCs w:val="28"/>
        </w:rPr>
      </w:pPr>
    </w:p>
    <w:p w:rsidR="004D1F98" w:rsidRDefault="004D1F98" w:rsidP="008947A8">
      <w:pPr>
        <w:spacing w:line="360" w:lineRule="auto"/>
        <w:jc w:val="both"/>
        <w:rPr>
          <w:sz w:val="28"/>
          <w:szCs w:val="28"/>
        </w:rPr>
      </w:pPr>
    </w:p>
    <w:p w:rsidR="004D1F98" w:rsidRDefault="004D1F98" w:rsidP="008947A8">
      <w:pPr>
        <w:spacing w:line="360" w:lineRule="auto"/>
        <w:jc w:val="both"/>
        <w:rPr>
          <w:sz w:val="28"/>
          <w:szCs w:val="28"/>
        </w:rPr>
      </w:pPr>
    </w:p>
    <w:p w:rsidR="005B7875" w:rsidRDefault="005B7875" w:rsidP="005B7875">
      <w:pPr>
        <w:widowControl w:val="0"/>
        <w:autoSpaceDE w:val="0"/>
        <w:autoSpaceDN w:val="0"/>
        <w:adjustRightInd w:val="0"/>
        <w:spacing w:line="1" w:lineRule="exact"/>
        <w:rPr>
          <w:sz w:val="2"/>
          <w:szCs w:val="2"/>
        </w:rPr>
      </w:pPr>
    </w:p>
    <w:p w:rsidR="005B7875" w:rsidRDefault="001C3CBA" w:rsidP="005B7875">
      <w:pPr>
        <w:framePr w:h="15511" w:hSpace="10080" w:wrap="notBeside" w:vAnchor="text" w:hAnchor="margin" w:x="1" w:y="1"/>
        <w:widowControl w:val="0"/>
        <w:autoSpaceDE w:val="0"/>
        <w:autoSpaceDN w:val="0"/>
        <w:adjustRightInd w:val="0"/>
      </w:pPr>
      <w:r>
        <w:rPr>
          <w:noProof/>
        </w:rPr>
        <w:pict>
          <v:shapetype id="_x0000_t202" coordsize="21600,21600" o:spt="202" path="m,l,21600r21600,l21600,xe">
            <v:stroke joinstyle="miter"/>
            <v:path gradientshapeok="t" o:connecttype="rect"/>
          </v:shapetype>
          <v:shape id="_x0000_s1028" type="#_x0000_t202" style="position:absolute;margin-left:342pt;margin-top:-18.05pt;width:126pt;height:765pt;z-index:251657728" filled="f" stroked="f">
            <v:textbox style="layout-flow:vertical;mso-layout-flow-alt:bottom-to-top;mso-next-textbox:#_x0000_s1028">
              <w:txbxContent>
                <w:p w:rsidR="005B7875" w:rsidRPr="00001C2E" w:rsidRDefault="005B7875" w:rsidP="005B7875">
                  <w:pPr>
                    <w:jc w:val="center"/>
                    <w:rPr>
                      <w:sz w:val="28"/>
                      <w:szCs w:val="28"/>
                    </w:rPr>
                  </w:pPr>
                  <w:r w:rsidRPr="00001C2E">
                    <w:rPr>
                      <w:sz w:val="28"/>
                      <w:szCs w:val="28"/>
                    </w:rPr>
                    <w:t xml:space="preserve">Схема </w:t>
                  </w:r>
                  <w:r w:rsidR="00BB3CA1" w:rsidRPr="00001C2E">
                    <w:rPr>
                      <w:sz w:val="28"/>
                      <w:szCs w:val="28"/>
                    </w:rPr>
                    <w:t>энергообеспечения</w:t>
                  </w:r>
                  <w:r w:rsidRPr="00001C2E">
                    <w:rPr>
                      <w:sz w:val="28"/>
                      <w:szCs w:val="28"/>
                    </w:rPr>
                    <w:t xml:space="preserve"> склада</w:t>
                  </w:r>
                </w:p>
                <w:p w:rsidR="00BB3CA1" w:rsidRPr="00001C2E" w:rsidRDefault="00BB3CA1" w:rsidP="00001C2E">
                  <w:pPr>
                    <w:jc w:val="center"/>
                    <w:rPr>
                      <w:sz w:val="28"/>
                      <w:szCs w:val="28"/>
                    </w:rPr>
                  </w:pPr>
                  <w:r w:rsidRPr="00001C2E">
                    <w:rPr>
                      <w:sz w:val="28"/>
                      <w:szCs w:val="28"/>
                    </w:rPr>
                    <w:t>1 – помещение склада; 2 – теплоизоляция; 3 – чердачное перекрытие;  4 – воздуховод;</w:t>
                  </w:r>
                </w:p>
                <w:p w:rsidR="00BB3CA1" w:rsidRPr="00001C2E" w:rsidRDefault="00BB3CA1" w:rsidP="00001C2E">
                  <w:pPr>
                    <w:jc w:val="center"/>
                    <w:rPr>
                      <w:sz w:val="28"/>
                      <w:szCs w:val="28"/>
                    </w:rPr>
                  </w:pPr>
                  <w:r w:rsidRPr="00001C2E">
                    <w:rPr>
                      <w:sz w:val="28"/>
                      <w:szCs w:val="28"/>
                    </w:rPr>
                    <w:t>5 – жалюзи; 6 – вентилятор; 7 – калорифер; 8 – лампа; 9 – ветровой барабан; 10 – вал;</w:t>
                  </w:r>
                </w:p>
                <w:p w:rsidR="00BB3CA1" w:rsidRPr="00001C2E" w:rsidRDefault="00BB3CA1" w:rsidP="00001C2E">
                  <w:pPr>
                    <w:jc w:val="center"/>
                    <w:rPr>
                      <w:sz w:val="28"/>
                      <w:szCs w:val="28"/>
                    </w:rPr>
                  </w:pPr>
                  <w:r w:rsidRPr="00001C2E">
                    <w:rPr>
                      <w:sz w:val="28"/>
                      <w:szCs w:val="28"/>
                    </w:rPr>
                    <w:t>11 – подшипник; 12 – редуктор; 13 – генератор.</w:t>
                  </w:r>
                </w:p>
              </w:txbxContent>
            </v:textbox>
          </v:shape>
        </w:pict>
      </w:r>
      <w:r>
        <w:pict>
          <v:shape id="_x0000_i1035" type="#_x0000_t75" style="width:327pt;height:728.25pt">
            <v:imagedata r:id="rId17" o:title=""/>
          </v:shape>
        </w:pict>
      </w:r>
    </w:p>
    <w:p w:rsidR="004D1F98" w:rsidRDefault="004D1F98" w:rsidP="008947A8">
      <w:pPr>
        <w:spacing w:line="360" w:lineRule="auto"/>
        <w:jc w:val="both"/>
        <w:rPr>
          <w:sz w:val="28"/>
          <w:szCs w:val="28"/>
        </w:rPr>
      </w:pPr>
      <w:r>
        <w:rPr>
          <w:sz w:val="28"/>
          <w:szCs w:val="28"/>
        </w:rPr>
        <w:t>Описание к схеме.</w:t>
      </w:r>
    </w:p>
    <w:p w:rsidR="004D44DE" w:rsidRDefault="004D1F98" w:rsidP="008947A8">
      <w:pPr>
        <w:spacing w:line="360" w:lineRule="auto"/>
        <w:jc w:val="both"/>
        <w:rPr>
          <w:sz w:val="28"/>
          <w:szCs w:val="28"/>
        </w:rPr>
      </w:pPr>
      <w:r>
        <w:rPr>
          <w:sz w:val="28"/>
          <w:szCs w:val="28"/>
        </w:rPr>
        <w:tab/>
        <w:t xml:space="preserve">Имеется здание материального склада 1, утеплено теплоизоляционным материалом 2 в качестве которого служит  слой пенополиуритана  толщиной </w:t>
      </w:r>
      <w:smartTag w:uri="urn:schemas-microsoft-com:office:smarttags" w:element="metricconverter">
        <w:smartTagPr>
          <w:attr w:name="ProductID" w:val="10 мм"/>
        </w:smartTagPr>
        <w:r>
          <w:rPr>
            <w:sz w:val="28"/>
            <w:szCs w:val="28"/>
          </w:rPr>
          <w:t>10 мм</w:t>
        </w:r>
      </w:smartTag>
      <w:r>
        <w:rPr>
          <w:sz w:val="28"/>
          <w:szCs w:val="28"/>
        </w:rPr>
        <w:t xml:space="preserve">. По всей длине здания проходит воздуховод </w:t>
      </w:r>
      <w:r w:rsidR="00860E00">
        <w:rPr>
          <w:sz w:val="28"/>
          <w:szCs w:val="28"/>
        </w:rPr>
        <w:t xml:space="preserve"> 4, в который нагнетается теплый воздух, при помощи  вентилятора 6. Воздух поступает в калорифер 7, нагревается, поступает в воздуховод и распространяется  по всему зданию. В складе имеются </w:t>
      </w:r>
      <w:r w:rsidR="004D44DE">
        <w:rPr>
          <w:sz w:val="28"/>
          <w:szCs w:val="28"/>
        </w:rPr>
        <w:t xml:space="preserve"> для освещения 21 лампа накаливания. Энергообеспечение склада осуществляется  при помощи 8-ми ветроэнергетических установок. ВЭУ состоит  из ветрового барабана 9, который размещается на валу 10, вал передает крутящий момент на редуктор 12, редуктор увеличивает частоту вращения и передает  крутящий момент на вал генератора 13. Генератор начинает вырабатывать электрическую энергию, которая идет на  отопление </w:t>
      </w:r>
    </w:p>
    <w:p w:rsidR="004D1F98" w:rsidRDefault="004D44DE" w:rsidP="008947A8">
      <w:pPr>
        <w:spacing w:line="360" w:lineRule="auto"/>
        <w:jc w:val="both"/>
        <w:rPr>
          <w:sz w:val="28"/>
          <w:szCs w:val="28"/>
        </w:rPr>
      </w:pPr>
      <w:r>
        <w:rPr>
          <w:sz w:val="28"/>
          <w:szCs w:val="28"/>
        </w:rPr>
        <w:t>и освещение склада.</w:t>
      </w: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Default="004D44DE" w:rsidP="008947A8">
      <w:pPr>
        <w:spacing w:line="360" w:lineRule="auto"/>
        <w:jc w:val="both"/>
        <w:rPr>
          <w:sz w:val="28"/>
          <w:szCs w:val="28"/>
        </w:rPr>
      </w:pPr>
    </w:p>
    <w:p w:rsidR="004D44DE" w:rsidRPr="004D44DE" w:rsidRDefault="004D44DE" w:rsidP="004D44DE">
      <w:pPr>
        <w:spacing w:line="360" w:lineRule="auto"/>
        <w:jc w:val="center"/>
        <w:rPr>
          <w:b/>
          <w:sz w:val="32"/>
          <w:szCs w:val="32"/>
        </w:rPr>
      </w:pPr>
    </w:p>
    <w:p w:rsidR="004D44DE" w:rsidRDefault="004D44DE" w:rsidP="004D44DE">
      <w:pPr>
        <w:spacing w:line="360" w:lineRule="auto"/>
        <w:jc w:val="center"/>
        <w:rPr>
          <w:b/>
          <w:sz w:val="32"/>
          <w:szCs w:val="32"/>
        </w:rPr>
      </w:pPr>
      <w:r w:rsidRPr="004D44DE">
        <w:rPr>
          <w:b/>
          <w:sz w:val="32"/>
          <w:szCs w:val="32"/>
        </w:rPr>
        <w:t>Литература</w:t>
      </w:r>
    </w:p>
    <w:p w:rsidR="004D44DE" w:rsidRDefault="004D44DE" w:rsidP="004D44DE">
      <w:pPr>
        <w:numPr>
          <w:ilvl w:val="0"/>
          <w:numId w:val="7"/>
        </w:numPr>
        <w:spacing w:line="360" w:lineRule="auto"/>
        <w:jc w:val="both"/>
        <w:rPr>
          <w:sz w:val="28"/>
          <w:szCs w:val="28"/>
        </w:rPr>
      </w:pPr>
      <w:r>
        <w:rPr>
          <w:sz w:val="28"/>
          <w:szCs w:val="28"/>
        </w:rPr>
        <w:t xml:space="preserve">Ветроэнергия в сельском хозяйстве. М.: ГосНИИТИ </w:t>
      </w:r>
      <w:smartTag w:uri="urn:schemas-microsoft-com:office:smarttags" w:element="metricconverter">
        <w:smartTagPr>
          <w:attr w:name="ProductID" w:val="1960 г"/>
        </w:smartTagPr>
        <w:r>
          <w:rPr>
            <w:sz w:val="28"/>
            <w:szCs w:val="28"/>
          </w:rPr>
          <w:t>1960 г</w:t>
        </w:r>
      </w:smartTag>
      <w:r>
        <w:rPr>
          <w:sz w:val="28"/>
          <w:szCs w:val="28"/>
        </w:rPr>
        <w:t>.</w:t>
      </w:r>
    </w:p>
    <w:p w:rsidR="004D44DE" w:rsidRDefault="004D44DE" w:rsidP="004D44DE">
      <w:pPr>
        <w:numPr>
          <w:ilvl w:val="0"/>
          <w:numId w:val="7"/>
        </w:numPr>
        <w:spacing w:line="360" w:lineRule="auto"/>
        <w:jc w:val="both"/>
        <w:rPr>
          <w:sz w:val="28"/>
          <w:szCs w:val="28"/>
        </w:rPr>
      </w:pPr>
      <w:r>
        <w:rPr>
          <w:sz w:val="28"/>
          <w:szCs w:val="28"/>
        </w:rPr>
        <w:t xml:space="preserve">Возобновляемые источники энергии на службе человека. Журнал «Человек и природа» - №5, </w:t>
      </w:r>
      <w:smartTag w:uri="urn:schemas-microsoft-com:office:smarttags" w:element="metricconverter">
        <w:smartTagPr>
          <w:attr w:name="ProductID" w:val="1986 г"/>
        </w:smartTagPr>
        <w:r>
          <w:rPr>
            <w:sz w:val="28"/>
            <w:szCs w:val="28"/>
          </w:rPr>
          <w:t>1986 г</w:t>
        </w:r>
      </w:smartTag>
      <w:r>
        <w:rPr>
          <w:sz w:val="28"/>
          <w:szCs w:val="28"/>
        </w:rPr>
        <w:t>.</w:t>
      </w:r>
    </w:p>
    <w:p w:rsidR="004D44DE" w:rsidRDefault="004D44DE" w:rsidP="004D44DE">
      <w:pPr>
        <w:numPr>
          <w:ilvl w:val="0"/>
          <w:numId w:val="7"/>
        </w:numPr>
        <w:spacing w:line="360" w:lineRule="auto"/>
        <w:jc w:val="both"/>
        <w:rPr>
          <w:sz w:val="28"/>
          <w:szCs w:val="28"/>
        </w:rPr>
      </w:pPr>
      <w:r>
        <w:rPr>
          <w:sz w:val="28"/>
          <w:szCs w:val="28"/>
        </w:rPr>
        <w:t xml:space="preserve">Б.М.Берновский Возобновляемые источники энергии на службе человека. М.: Наука </w:t>
      </w:r>
      <w:smartTag w:uri="urn:schemas-microsoft-com:office:smarttags" w:element="metricconverter">
        <w:smartTagPr>
          <w:attr w:name="ProductID" w:val="1987 г"/>
        </w:smartTagPr>
        <w:r>
          <w:rPr>
            <w:sz w:val="28"/>
            <w:szCs w:val="28"/>
          </w:rPr>
          <w:t>1987 г</w:t>
        </w:r>
      </w:smartTag>
      <w:r>
        <w:rPr>
          <w:sz w:val="28"/>
          <w:szCs w:val="28"/>
        </w:rPr>
        <w:t>.</w:t>
      </w:r>
    </w:p>
    <w:p w:rsidR="004D44DE" w:rsidRDefault="004D44DE" w:rsidP="004D44DE">
      <w:pPr>
        <w:numPr>
          <w:ilvl w:val="0"/>
          <w:numId w:val="7"/>
        </w:numPr>
        <w:spacing w:line="360" w:lineRule="auto"/>
        <w:jc w:val="both"/>
        <w:rPr>
          <w:sz w:val="28"/>
          <w:szCs w:val="28"/>
        </w:rPr>
      </w:pPr>
      <w:r>
        <w:rPr>
          <w:sz w:val="28"/>
          <w:szCs w:val="28"/>
        </w:rPr>
        <w:t xml:space="preserve">Стефанова В.Э. Возобновляемые источники энергии на сельскохозяйственных предприятиях. М,:»Агропромиздат», </w:t>
      </w:r>
      <w:smartTag w:uri="urn:schemas-microsoft-com:office:smarttags" w:element="metricconverter">
        <w:smartTagPr>
          <w:attr w:name="ProductID" w:val="1989 г"/>
        </w:smartTagPr>
        <w:r>
          <w:rPr>
            <w:sz w:val="28"/>
            <w:szCs w:val="28"/>
          </w:rPr>
          <w:t>1989 г</w:t>
        </w:r>
      </w:smartTag>
      <w:r>
        <w:rPr>
          <w:sz w:val="28"/>
          <w:szCs w:val="28"/>
        </w:rPr>
        <w:t>.</w:t>
      </w:r>
    </w:p>
    <w:p w:rsidR="004D44DE" w:rsidRDefault="004D44DE" w:rsidP="004D44DE">
      <w:pPr>
        <w:numPr>
          <w:ilvl w:val="0"/>
          <w:numId w:val="7"/>
        </w:numPr>
        <w:spacing w:line="360" w:lineRule="auto"/>
        <w:jc w:val="both"/>
        <w:rPr>
          <w:sz w:val="28"/>
          <w:szCs w:val="28"/>
        </w:rPr>
      </w:pPr>
      <w:r>
        <w:rPr>
          <w:sz w:val="28"/>
          <w:szCs w:val="28"/>
        </w:rPr>
        <w:t xml:space="preserve">Оборудование для использования  нетрадиционных источников энергии «АгроНИИТЭИИТО» М.: </w:t>
      </w:r>
      <w:smartTag w:uri="urn:schemas-microsoft-com:office:smarttags" w:element="metricconverter">
        <w:smartTagPr>
          <w:attr w:name="ProductID" w:val="1996 г"/>
        </w:smartTagPr>
        <w:r>
          <w:rPr>
            <w:sz w:val="28"/>
            <w:szCs w:val="28"/>
          </w:rPr>
          <w:t>1996 г</w:t>
        </w:r>
      </w:smartTag>
      <w:r>
        <w:rPr>
          <w:sz w:val="28"/>
          <w:szCs w:val="28"/>
        </w:rPr>
        <w:t>.</w:t>
      </w:r>
    </w:p>
    <w:p w:rsidR="004D44DE" w:rsidRDefault="004D44DE" w:rsidP="004D44DE">
      <w:pPr>
        <w:numPr>
          <w:ilvl w:val="0"/>
          <w:numId w:val="7"/>
        </w:numPr>
        <w:spacing w:line="360" w:lineRule="auto"/>
        <w:jc w:val="both"/>
        <w:rPr>
          <w:sz w:val="28"/>
          <w:szCs w:val="28"/>
        </w:rPr>
      </w:pPr>
      <w:r>
        <w:rPr>
          <w:sz w:val="28"/>
          <w:szCs w:val="28"/>
        </w:rPr>
        <w:t>Разработка и внедрение  оборудования для использования возобновляемых источников энергии.</w:t>
      </w:r>
    </w:p>
    <w:p w:rsidR="004D44DE" w:rsidRDefault="004D44DE" w:rsidP="004D44DE">
      <w:pPr>
        <w:numPr>
          <w:ilvl w:val="0"/>
          <w:numId w:val="7"/>
        </w:numPr>
        <w:spacing w:line="360" w:lineRule="auto"/>
        <w:jc w:val="both"/>
        <w:rPr>
          <w:sz w:val="28"/>
          <w:szCs w:val="28"/>
        </w:rPr>
      </w:pPr>
      <w:r>
        <w:rPr>
          <w:sz w:val="28"/>
          <w:szCs w:val="28"/>
        </w:rPr>
        <w:t xml:space="preserve">Рекомендации по применению ветроэнергетических  установок в сельском хозяйстве. М.: Колос, </w:t>
      </w:r>
      <w:smartTag w:uri="urn:schemas-microsoft-com:office:smarttags" w:element="metricconverter">
        <w:smartTagPr>
          <w:attr w:name="ProductID" w:val="1972 г"/>
        </w:smartTagPr>
        <w:r>
          <w:rPr>
            <w:sz w:val="28"/>
            <w:szCs w:val="28"/>
          </w:rPr>
          <w:t>1972 г</w:t>
        </w:r>
      </w:smartTag>
      <w:r>
        <w:rPr>
          <w:sz w:val="28"/>
          <w:szCs w:val="28"/>
        </w:rPr>
        <w:t>.</w:t>
      </w:r>
    </w:p>
    <w:p w:rsidR="004D44DE" w:rsidRDefault="004D44DE" w:rsidP="004D44DE">
      <w:pPr>
        <w:numPr>
          <w:ilvl w:val="0"/>
          <w:numId w:val="7"/>
        </w:numPr>
        <w:spacing w:line="360" w:lineRule="auto"/>
        <w:jc w:val="both"/>
        <w:rPr>
          <w:sz w:val="28"/>
          <w:szCs w:val="28"/>
        </w:rPr>
      </w:pPr>
      <w:r>
        <w:rPr>
          <w:sz w:val="28"/>
          <w:szCs w:val="28"/>
        </w:rPr>
        <w:t>Романенко Н.Н. Основы  ветроэнергетических расчетов и ветроиспользования</w:t>
      </w:r>
    </w:p>
    <w:p w:rsidR="004D44DE" w:rsidRDefault="004D44DE" w:rsidP="004A435E">
      <w:pPr>
        <w:spacing w:line="360" w:lineRule="auto"/>
        <w:jc w:val="both"/>
        <w:rPr>
          <w:sz w:val="28"/>
          <w:szCs w:val="28"/>
        </w:rPr>
      </w:pPr>
      <w:bookmarkStart w:id="0" w:name="_GoBack"/>
      <w:bookmarkEnd w:id="0"/>
    </w:p>
    <w:sectPr w:rsidR="004D44DE" w:rsidSect="00AB49D3">
      <w:footerReference w:type="even" r:id="rId18"/>
      <w:footerReference w:type="default" r:id="rId1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71EE" w:rsidRDefault="003D71EE">
      <w:r>
        <w:separator/>
      </w:r>
    </w:p>
  </w:endnote>
  <w:endnote w:type="continuationSeparator" w:id="0">
    <w:p w:rsidR="003D71EE" w:rsidRDefault="003D71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9D3" w:rsidRDefault="00AB49D3" w:rsidP="003D71EE">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AB49D3" w:rsidRDefault="00AB49D3" w:rsidP="00AB49D3">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9D3" w:rsidRDefault="00AB49D3" w:rsidP="003D71EE">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D21370">
      <w:rPr>
        <w:rStyle w:val="a5"/>
        <w:noProof/>
      </w:rPr>
      <w:t>19</w:t>
    </w:r>
    <w:r>
      <w:rPr>
        <w:rStyle w:val="a5"/>
      </w:rPr>
      <w:fldChar w:fldCharType="end"/>
    </w:r>
  </w:p>
  <w:p w:rsidR="00AB49D3" w:rsidRDefault="00AB49D3" w:rsidP="00AB49D3">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71EE" w:rsidRDefault="003D71EE">
      <w:r>
        <w:separator/>
      </w:r>
    </w:p>
  </w:footnote>
  <w:footnote w:type="continuationSeparator" w:id="0">
    <w:p w:rsidR="003D71EE" w:rsidRDefault="003D71E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FE11C0"/>
    <w:multiLevelType w:val="multilevel"/>
    <w:tmpl w:val="75BAC9B2"/>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3E90EF9"/>
    <w:multiLevelType w:val="hybridMultilevel"/>
    <w:tmpl w:val="5EC078F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8685EC0"/>
    <w:multiLevelType w:val="hybridMultilevel"/>
    <w:tmpl w:val="906AA00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367D1C47"/>
    <w:multiLevelType w:val="hybridMultilevel"/>
    <w:tmpl w:val="3580E20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41FD5488"/>
    <w:multiLevelType w:val="hybridMultilevel"/>
    <w:tmpl w:val="6A6411FA"/>
    <w:lvl w:ilvl="0" w:tplc="F9A6D80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58697A55"/>
    <w:multiLevelType w:val="hybridMultilevel"/>
    <w:tmpl w:val="A896073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627B652D"/>
    <w:multiLevelType w:val="hybridMultilevel"/>
    <w:tmpl w:val="FD925248"/>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7AB66608"/>
    <w:multiLevelType w:val="hybridMultilevel"/>
    <w:tmpl w:val="0614970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7EBC4BEB"/>
    <w:multiLevelType w:val="hybridMultilevel"/>
    <w:tmpl w:val="FF88CE5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8"/>
  </w:num>
  <w:num w:numId="2">
    <w:abstractNumId w:val="4"/>
  </w:num>
  <w:num w:numId="3">
    <w:abstractNumId w:val="6"/>
  </w:num>
  <w:num w:numId="4">
    <w:abstractNumId w:val="1"/>
  </w:num>
  <w:num w:numId="5">
    <w:abstractNumId w:val="3"/>
  </w:num>
  <w:num w:numId="6">
    <w:abstractNumId w:val="5"/>
  </w:num>
  <w:num w:numId="7">
    <w:abstractNumId w:val="2"/>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009B"/>
    <w:rsid w:val="00001C2E"/>
    <w:rsid w:val="000F4E10"/>
    <w:rsid w:val="001033F4"/>
    <w:rsid w:val="001073D0"/>
    <w:rsid w:val="0012464B"/>
    <w:rsid w:val="00127876"/>
    <w:rsid w:val="00192302"/>
    <w:rsid w:val="001C3CBA"/>
    <w:rsid w:val="001E3D56"/>
    <w:rsid w:val="001E4B76"/>
    <w:rsid w:val="00283E70"/>
    <w:rsid w:val="002870DE"/>
    <w:rsid w:val="002A009B"/>
    <w:rsid w:val="003477A2"/>
    <w:rsid w:val="00354526"/>
    <w:rsid w:val="003A7D7B"/>
    <w:rsid w:val="003D1C4D"/>
    <w:rsid w:val="003D3CFD"/>
    <w:rsid w:val="003D71EE"/>
    <w:rsid w:val="003E0E7D"/>
    <w:rsid w:val="00402AF9"/>
    <w:rsid w:val="004A435E"/>
    <w:rsid w:val="004C5188"/>
    <w:rsid w:val="004D1F98"/>
    <w:rsid w:val="004D44DE"/>
    <w:rsid w:val="005733BC"/>
    <w:rsid w:val="005B7875"/>
    <w:rsid w:val="005C71C9"/>
    <w:rsid w:val="0062233F"/>
    <w:rsid w:val="006A7D7B"/>
    <w:rsid w:val="006F5B2A"/>
    <w:rsid w:val="007163C0"/>
    <w:rsid w:val="00794A95"/>
    <w:rsid w:val="007D281A"/>
    <w:rsid w:val="00860E00"/>
    <w:rsid w:val="008947A8"/>
    <w:rsid w:val="009141EB"/>
    <w:rsid w:val="009E54FF"/>
    <w:rsid w:val="009F1497"/>
    <w:rsid w:val="00AB49D3"/>
    <w:rsid w:val="00B2316B"/>
    <w:rsid w:val="00BA67A6"/>
    <w:rsid w:val="00BB3CA1"/>
    <w:rsid w:val="00BC1458"/>
    <w:rsid w:val="00C0406A"/>
    <w:rsid w:val="00C27565"/>
    <w:rsid w:val="00CF53BD"/>
    <w:rsid w:val="00D21370"/>
    <w:rsid w:val="00D3161C"/>
    <w:rsid w:val="00D97A60"/>
    <w:rsid w:val="00E61137"/>
    <w:rsid w:val="00EC3666"/>
    <w:rsid w:val="00F16C77"/>
    <w:rsid w:val="00F3691D"/>
    <w:rsid w:val="00F635A0"/>
    <w:rsid w:val="00F9190E"/>
    <w:rsid w:val="00FC7B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41"/>
    <o:shapelayout v:ext="edit">
      <o:idmap v:ext="edit" data="1"/>
    </o:shapelayout>
  </w:shapeDefaults>
  <w:decimalSymbol w:val=","/>
  <w:listSeparator w:val=";"/>
  <w15:chartTrackingRefBased/>
  <w15:docId w15:val="{FD5D6149-70DA-4519-AE03-A91B3D4717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rsid w:val="00AB49D3"/>
    <w:pPr>
      <w:keepNext/>
      <w:outlineLvl w:val="0"/>
    </w:pPr>
    <w:rPr>
      <w:sz w:val="28"/>
    </w:rPr>
  </w:style>
  <w:style w:type="paragraph" w:styleId="2">
    <w:name w:val="heading 2"/>
    <w:basedOn w:val="a"/>
    <w:next w:val="a"/>
    <w:qFormat/>
    <w:rsid w:val="00AB49D3"/>
    <w:pPr>
      <w:keepNext/>
      <w:outlineLvl w:val="1"/>
    </w:pPr>
    <w:rPr>
      <w:sz w:val="36"/>
    </w:rPr>
  </w:style>
  <w:style w:type="paragraph" w:styleId="3">
    <w:name w:val="heading 3"/>
    <w:basedOn w:val="a"/>
    <w:next w:val="a"/>
    <w:qFormat/>
    <w:rsid w:val="00AB49D3"/>
    <w:pPr>
      <w:keepNext/>
      <w:jc w:val="center"/>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C7B0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er"/>
    <w:basedOn w:val="a"/>
    <w:rsid w:val="00AB49D3"/>
    <w:pPr>
      <w:tabs>
        <w:tab w:val="center" w:pos="4677"/>
        <w:tab w:val="right" w:pos="9355"/>
      </w:tabs>
    </w:pPr>
  </w:style>
  <w:style w:type="character" w:styleId="a5">
    <w:name w:val="page number"/>
    <w:basedOn w:val="a0"/>
    <w:rsid w:val="00AB49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2686</Words>
  <Characters>15315</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17966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Сергей</dc:creator>
  <cp:keywords/>
  <cp:lastModifiedBy>Irina</cp:lastModifiedBy>
  <cp:revision>2</cp:revision>
  <cp:lastPrinted>2004-01-27T00:07:00Z</cp:lastPrinted>
  <dcterms:created xsi:type="dcterms:W3CDTF">2014-08-25T08:29:00Z</dcterms:created>
  <dcterms:modified xsi:type="dcterms:W3CDTF">2014-08-25T08:29:00Z</dcterms:modified>
</cp:coreProperties>
</file>