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C1" w:rsidRDefault="00F953C1" w:rsidP="004A5092">
      <w:pPr>
        <w:jc w:val="center"/>
        <w:rPr>
          <w:rFonts w:ascii="Times New Roman" w:hAnsi="Times New Roman"/>
          <w:sz w:val="28"/>
          <w:szCs w:val="28"/>
        </w:rPr>
      </w:pPr>
    </w:p>
    <w:p w:rsidR="0077527E" w:rsidRPr="004A5092" w:rsidRDefault="0077527E" w:rsidP="004A5092">
      <w:pPr>
        <w:jc w:val="center"/>
        <w:rPr>
          <w:rFonts w:ascii="Times New Roman" w:hAnsi="Times New Roman"/>
          <w:sz w:val="28"/>
          <w:szCs w:val="28"/>
        </w:rPr>
      </w:pPr>
      <w:r w:rsidRPr="004A5092">
        <w:rPr>
          <w:rFonts w:ascii="Times New Roman" w:hAnsi="Times New Roman"/>
          <w:sz w:val="28"/>
          <w:szCs w:val="28"/>
        </w:rPr>
        <w:t>ЧЕЛЯБИНСКИЙ ГОСУДАРСТВЕННЫЙ УНИВЕРСИТЕТ</w:t>
      </w:r>
    </w:p>
    <w:p w:rsidR="0077527E" w:rsidRPr="004A5092" w:rsidRDefault="0077527E" w:rsidP="004A5092">
      <w:pPr>
        <w:jc w:val="center"/>
        <w:rPr>
          <w:rFonts w:ascii="Times New Roman" w:hAnsi="Times New Roman"/>
          <w:sz w:val="28"/>
          <w:szCs w:val="28"/>
        </w:rPr>
      </w:pPr>
      <w:r w:rsidRPr="004A5092">
        <w:rPr>
          <w:rFonts w:ascii="Times New Roman" w:hAnsi="Times New Roman"/>
          <w:sz w:val="28"/>
          <w:szCs w:val="28"/>
        </w:rPr>
        <w:t>ИНСТИТУТ ЭКОНОМИКИ ОТРАСЛЕЙ БИЗНЕСА И АДМИНИСТРИРОВАНИЯ</w:t>
      </w:r>
    </w:p>
    <w:p w:rsidR="0077527E" w:rsidRPr="004A5092" w:rsidRDefault="0077527E" w:rsidP="004A5092">
      <w:pPr>
        <w:rPr>
          <w:rFonts w:ascii="Times New Roman" w:hAnsi="Times New Roman"/>
          <w:sz w:val="28"/>
          <w:szCs w:val="28"/>
        </w:rPr>
      </w:pPr>
    </w:p>
    <w:p w:rsidR="0077527E" w:rsidRPr="004A5092" w:rsidRDefault="0077527E" w:rsidP="004A5092">
      <w:pPr>
        <w:jc w:val="center"/>
        <w:rPr>
          <w:rFonts w:ascii="Times New Roman" w:hAnsi="Times New Roman"/>
          <w:sz w:val="28"/>
          <w:szCs w:val="28"/>
        </w:rPr>
      </w:pPr>
      <w:r w:rsidRPr="004A5092">
        <w:rPr>
          <w:rFonts w:ascii="Times New Roman" w:hAnsi="Times New Roman"/>
          <w:sz w:val="28"/>
          <w:szCs w:val="28"/>
        </w:rPr>
        <w:t>КАФЕДРА ЭКОНОМИКИ ОТРАСЛЕЙ И РЫНКОВ</w:t>
      </w:r>
    </w:p>
    <w:p w:rsidR="0077527E" w:rsidRDefault="0077527E" w:rsidP="004A5092">
      <w:pPr>
        <w:jc w:val="center"/>
        <w:rPr>
          <w:rFonts w:ascii="Times New Roman" w:hAnsi="Times New Roman"/>
          <w:sz w:val="32"/>
          <w:szCs w:val="32"/>
        </w:rPr>
      </w:pPr>
    </w:p>
    <w:p w:rsidR="0077527E" w:rsidRDefault="0077527E" w:rsidP="004A5092">
      <w:pPr>
        <w:jc w:val="center"/>
        <w:rPr>
          <w:rFonts w:ascii="Times New Roman" w:hAnsi="Times New Roman"/>
          <w:sz w:val="32"/>
          <w:szCs w:val="32"/>
        </w:rPr>
      </w:pPr>
    </w:p>
    <w:p w:rsidR="0077527E" w:rsidRDefault="0077527E" w:rsidP="004A5092">
      <w:pPr>
        <w:jc w:val="center"/>
        <w:rPr>
          <w:rFonts w:ascii="Times New Roman" w:hAnsi="Times New Roman"/>
          <w:sz w:val="32"/>
          <w:szCs w:val="32"/>
        </w:rPr>
      </w:pPr>
    </w:p>
    <w:p w:rsidR="0077527E" w:rsidRPr="004A5092" w:rsidRDefault="0077527E" w:rsidP="004A5092">
      <w:pPr>
        <w:jc w:val="center"/>
        <w:rPr>
          <w:rFonts w:ascii="Times New Roman" w:hAnsi="Times New Roman"/>
          <w:b/>
          <w:sz w:val="40"/>
          <w:szCs w:val="40"/>
        </w:rPr>
      </w:pPr>
      <w:r w:rsidRPr="004A5092">
        <w:rPr>
          <w:rFonts w:ascii="Times New Roman" w:hAnsi="Times New Roman"/>
          <w:b/>
          <w:sz w:val="32"/>
          <w:szCs w:val="32"/>
        </w:rPr>
        <w:t>ДОКЛАД</w:t>
      </w:r>
    </w:p>
    <w:p w:rsidR="0077527E" w:rsidRDefault="0077527E" w:rsidP="004A5092">
      <w:pPr>
        <w:spacing w:after="0" w:line="240" w:lineRule="auto"/>
        <w:ind w:left="644"/>
        <w:jc w:val="center"/>
        <w:rPr>
          <w:rFonts w:ascii="Times New Roman" w:hAnsi="Times New Roman"/>
          <w:b/>
          <w:sz w:val="36"/>
          <w:szCs w:val="36"/>
        </w:rPr>
      </w:pPr>
    </w:p>
    <w:p w:rsidR="0077527E" w:rsidRDefault="0077527E" w:rsidP="004A5092">
      <w:pPr>
        <w:spacing w:after="0" w:line="240" w:lineRule="auto"/>
        <w:ind w:left="644"/>
        <w:jc w:val="center"/>
        <w:rPr>
          <w:rFonts w:ascii="Times New Roman" w:hAnsi="Times New Roman"/>
          <w:b/>
          <w:sz w:val="36"/>
          <w:szCs w:val="36"/>
        </w:rPr>
      </w:pPr>
    </w:p>
    <w:p w:rsidR="0077527E" w:rsidRPr="00BD1568" w:rsidRDefault="0077527E" w:rsidP="00AB6943">
      <w:pPr>
        <w:spacing w:after="0" w:line="240" w:lineRule="auto"/>
        <w:ind w:left="644"/>
        <w:jc w:val="center"/>
        <w:rPr>
          <w:rFonts w:ascii="Times New Roman" w:hAnsi="Times New Roman"/>
          <w:b/>
          <w:sz w:val="36"/>
          <w:szCs w:val="36"/>
          <w:highlight w:val="yellow"/>
        </w:rPr>
      </w:pPr>
      <w:r w:rsidRPr="00BD1568">
        <w:rPr>
          <w:rFonts w:ascii="Times New Roman" w:hAnsi="Times New Roman"/>
          <w:b/>
          <w:sz w:val="36"/>
          <w:szCs w:val="36"/>
        </w:rPr>
        <w:t xml:space="preserve">Тема: </w:t>
      </w:r>
      <w:r>
        <w:rPr>
          <w:rFonts w:ascii="Times New Roman" w:hAnsi="Times New Roman"/>
          <w:b/>
          <w:sz w:val="36"/>
          <w:szCs w:val="36"/>
        </w:rPr>
        <w:t>Энергосбережение в быту</w:t>
      </w:r>
    </w:p>
    <w:p w:rsidR="0077527E" w:rsidRPr="005025FD" w:rsidRDefault="0077527E" w:rsidP="004A5092">
      <w:pPr>
        <w:jc w:val="center"/>
        <w:rPr>
          <w:rFonts w:ascii="Times New Roman" w:hAnsi="Times New Roman"/>
          <w:sz w:val="32"/>
          <w:szCs w:val="32"/>
        </w:rPr>
      </w:pPr>
    </w:p>
    <w:p w:rsidR="0077527E" w:rsidRPr="005025FD" w:rsidRDefault="0077527E" w:rsidP="004A5092">
      <w:pPr>
        <w:jc w:val="center"/>
        <w:rPr>
          <w:rFonts w:ascii="Times New Roman" w:hAnsi="Times New Roman"/>
          <w:sz w:val="32"/>
          <w:szCs w:val="32"/>
        </w:rPr>
      </w:pPr>
    </w:p>
    <w:p w:rsidR="0077527E" w:rsidRPr="005025FD" w:rsidRDefault="0077527E" w:rsidP="004A5092">
      <w:pPr>
        <w:jc w:val="center"/>
        <w:rPr>
          <w:rFonts w:ascii="Times New Roman" w:hAnsi="Times New Roman"/>
          <w:sz w:val="32"/>
          <w:szCs w:val="32"/>
        </w:rPr>
      </w:pPr>
    </w:p>
    <w:p w:rsidR="0077527E" w:rsidRPr="004A5092" w:rsidRDefault="0077527E" w:rsidP="004A5092">
      <w:pPr>
        <w:jc w:val="right"/>
        <w:rPr>
          <w:rFonts w:ascii="Times New Roman" w:hAnsi="Times New Roman"/>
          <w:sz w:val="28"/>
          <w:szCs w:val="28"/>
        </w:rPr>
      </w:pPr>
      <w:r w:rsidRPr="004A5092">
        <w:rPr>
          <w:rFonts w:ascii="Times New Roman" w:hAnsi="Times New Roman"/>
          <w:sz w:val="28"/>
          <w:szCs w:val="28"/>
        </w:rPr>
        <w:t>Выполнила:</w:t>
      </w:r>
    </w:p>
    <w:p w:rsidR="0077527E" w:rsidRPr="004A5092" w:rsidRDefault="0077527E" w:rsidP="004A5092">
      <w:pPr>
        <w:jc w:val="right"/>
        <w:rPr>
          <w:rFonts w:ascii="Times New Roman" w:hAnsi="Times New Roman"/>
          <w:sz w:val="28"/>
          <w:szCs w:val="28"/>
        </w:rPr>
      </w:pPr>
      <w:r w:rsidRPr="004A5092">
        <w:rPr>
          <w:rFonts w:ascii="Times New Roman" w:hAnsi="Times New Roman"/>
          <w:sz w:val="28"/>
          <w:szCs w:val="28"/>
        </w:rPr>
        <w:t>Костерина Е.С</w:t>
      </w:r>
    </w:p>
    <w:p w:rsidR="0077527E" w:rsidRPr="004A5092" w:rsidRDefault="0077527E" w:rsidP="004A5092">
      <w:pPr>
        <w:jc w:val="right"/>
        <w:rPr>
          <w:rFonts w:ascii="Times New Roman" w:hAnsi="Times New Roman"/>
          <w:sz w:val="28"/>
          <w:szCs w:val="28"/>
        </w:rPr>
      </w:pPr>
      <w:r w:rsidRPr="004A5092">
        <w:rPr>
          <w:rFonts w:ascii="Times New Roman" w:hAnsi="Times New Roman"/>
          <w:sz w:val="28"/>
          <w:szCs w:val="28"/>
        </w:rPr>
        <w:t>Группа 21П-404</w:t>
      </w:r>
    </w:p>
    <w:p w:rsidR="0077527E" w:rsidRPr="004A5092" w:rsidRDefault="0077527E" w:rsidP="004A5092">
      <w:pPr>
        <w:jc w:val="right"/>
        <w:rPr>
          <w:rFonts w:ascii="Times New Roman" w:hAnsi="Times New Roman"/>
          <w:sz w:val="28"/>
          <w:szCs w:val="28"/>
        </w:rPr>
      </w:pPr>
      <w:r w:rsidRPr="004A5092">
        <w:rPr>
          <w:rFonts w:ascii="Times New Roman" w:hAnsi="Times New Roman"/>
          <w:sz w:val="28"/>
          <w:szCs w:val="28"/>
        </w:rPr>
        <w:t>Проверила:</w:t>
      </w:r>
    </w:p>
    <w:p w:rsidR="0077527E" w:rsidRPr="004A5092" w:rsidRDefault="0077527E" w:rsidP="004A5092">
      <w:pPr>
        <w:jc w:val="center"/>
        <w:rPr>
          <w:rFonts w:ascii="Times New Roman" w:hAnsi="Times New Roman"/>
          <w:sz w:val="28"/>
          <w:szCs w:val="28"/>
        </w:rPr>
      </w:pPr>
      <w:r w:rsidRPr="004A50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A5092">
        <w:rPr>
          <w:rFonts w:ascii="Times New Roman" w:hAnsi="Times New Roman"/>
          <w:sz w:val="28"/>
          <w:szCs w:val="28"/>
        </w:rPr>
        <w:t xml:space="preserve">   Каргаполова Н.Н.</w:t>
      </w:r>
    </w:p>
    <w:p w:rsidR="0077527E" w:rsidRDefault="0077527E" w:rsidP="004A5092">
      <w:pPr>
        <w:rPr>
          <w:rFonts w:ascii="Times New Roman" w:hAnsi="Times New Roman"/>
          <w:sz w:val="24"/>
          <w:szCs w:val="24"/>
        </w:rPr>
      </w:pPr>
    </w:p>
    <w:p w:rsidR="0077527E" w:rsidRDefault="0077527E" w:rsidP="004A5092">
      <w:pPr>
        <w:jc w:val="center"/>
        <w:rPr>
          <w:rFonts w:ascii="Times New Roman" w:hAnsi="Times New Roman"/>
          <w:sz w:val="24"/>
          <w:szCs w:val="24"/>
        </w:rPr>
      </w:pPr>
    </w:p>
    <w:p w:rsidR="0077527E" w:rsidRDefault="0077527E" w:rsidP="004A5092">
      <w:pPr>
        <w:jc w:val="center"/>
        <w:rPr>
          <w:rFonts w:ascii="Times New Roman" w:hAnsi="Times New Roman"/>
          <w:sz w:val="24"/>
          <w:szCs w:val="24"/>
        </w:rPr>
      </w:pPr>
    </w:p>
    <w:p w:rsidR="0077527E" w:rsidRDefault="0077527E" w:rsidP="004A5092">
      <w:pPr>
        <w:jc w:val="center"/>
        <w:rPr>
          <w:rFonts w:ascii="Times New Roman" w:hAnsi="Times New Roman"/>
          <w:sz w:val="24"/>
          <w:szCs w:val="24"/>
        </w:rPr>
      </w:pPr>
    </w:p>
    <w:p w:rsidR="0077527E" w:rsidRDefault="0077527E" w:rsidP="004A5092">
      <w:pPr>
        <w:jc w:val="center"/>
        <w:rPr>
          <w:rFonts w:ascii="Times New Roman" w:hAnsi="Times New Roman"/>
          <w:sz w:val="24"/>
          <w:szCs w:val="24"/>
        </w:rPr>
      </w:pPr>
    </w:p>
    <w:p w:rsidR="0077527E" w:rsidRPr="00BD1568" w:rsidRDefault="0077527E" w:rsidP="004A5092">
      <w:pPr>
        <w:jc w:val="center"/>
        <w:rPr>
          <w:rFonts w:ascii="Times New Roman" w:hAnsi="Times New Roman"/>
          <w:sz w:val="24"/>
          <w:szCs w:val="24"/>
        </w:rPr>
      </w:pPr>
      <w:r w:rsidRPr="00BD1568">
        <w:rPr>
          <w:rFonts w:ascii="Times New Roman" w:hAnsi="Times New Roman"/>
          <w:sz w:val="24"/>
          <w:szCs w:val="24"/>
        </w:rPr>
        <w:t>Челябинск</w:t>
      </w:r>
    </w:p>
    <w:p w:rsidR="0077527E" w:rsidRPr="004A5092" w:rsidRDefault="0077527E" w:rsidP="004A50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</w:t>
      </w:r>
    </w:p>
    <w:p w:rsidR="0077527E" w:rsidRPr="006363CD" w:rsidRDefault="0077527E" w:rsidP="00204A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363CD">
        <w:rPr>
          <w:sz w:val="28"/>
          <w:szCs w:val="28"/>
        </w:rPr>
        <w:t>С каждым годом на бытовые нужды расходуется всё большая доля электроэнергии, газа, тепла, воды; в огромных масштабах растёт применение бытовой электрифицированной техники</w:t>
      </w:r>
      <w:r>
        <w:rPr>
          <w:sz w:val="28"/>
          <w:szCs w:val="28"/>
        </w:rPr>
        <w:t>.</w:t>
      </w:r>
    </w:p>
    <w:p w:rsidR="0077527E" w:rsidRPr="006363CD" w:rsidRDefault="0077527E" w:rsidP="00204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CD">
        <w:rPr>
          <w:rFonts w:ascii="Times New Roman" w:hAnsi="Times New Roman"/>
          <w:sz w:val="28"/>
          <w:szCs w:val="28"/>
        </w:rPr>
        <w:t xml:space="preserve">  Коммунально-бытовое хозяйство является на сегодня крупным потребителем топлива и энергии: на его долю приходится около 20% топливно-энергетических ресурсов. Потребление электроэнергии в жилом секторе достигает сейчас более 100 миллиардов кВт*ч, или 8% всей электроэнергии страны, что равно годовой производительности пяти Братских ГЭС; из них около 40% расхода электроэнергии приходится на электробытовые приборы, 30% расходуется на освещение и более 12% - на приготовление пищи. </w:t>
      </w:r>
    </w:p>
    <w:p w:rsidR="0077527E" w:rsidRPr="006363CD" w:rsidRDefault="0077527E" w:rsidP="00204A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363CD">
        <w:rPr>
          <w:sz w:val="28"/>
          <w:szCs w:val="28"/>
        </w:rPr>
        <w:t xml:space="preserve">  Самыми крупными потребителями электроэнергии в коммунально-бытовом хозяйстве являются жилые дома. В них ежегодно расходуется в среднем 400 кВт*ч на человека, из которых примерно 280 кВт*ч потребляется внутри квартиры на освещение и бытовые приборы различного назначения и 120 кВт*ч – в установках инженерного оборудования и освещения общедомовых помещений. Внутриквартирное потребление электроэнергии составляет примерно 900 кВт*ч в год в расчёте на «усреднённую» городскую квартиру с газовой плитой и 2000 кВт*ч – с электрической плитой.</w:t>
      </w:r>
    </w:p>
    <w:p w:rsidR="0077527E" w:rsidRPr="006363CD" w:rsidRDefault="0077527E" w:rsidP="00204A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363CD">
        <w:rPr>
          <w:sz w:val="28"/>
          <w:szCs w:val="28"/>
        </w:rPr>
        <w:t xml:space="preserve">   Среднее потребление электроэнергии бытовыми приборами (из расчёта на семью из 4 человек) приведено в таблице 1.</w:t>
      </w:r>
    </w:p>
    <w:p w:rsidR="0077527E" w:rsidRPr="006363CD" w:rsidRDefault="0077527E" w:rsidP="00204A9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7527E" w:rsidRPr="006363CD" w:rsidRDefault="0077527E" w:rsidP="004A5092">
      <w:pPr>
        <w:pStyle w:val="a3"/>
        <w:spacing w:line="360" w:lineRule="auto"/>
        <w:ind w:firstLine="709"/>
        <w:jc w:val="right"/>
        <w:rPr>
          <w:sz w:val="28"/>
          <w:szCs w:val="28"/>
        </w:rPr>
      </w:pPr>
      <w:r w:rsidRPr="006363CD">
        <w:rPr>
          <w:sz w:val="28"/>
          <w:szCs w:val="28"/>
        </w:rPr>
        <w:t>Таблица 1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554"/>
        <w:gridCol w:w="2467"/>
        <w:gridCol w:w="2467"/>
      </w:tblGrid>
      <w:tr w:rsidR="0077527E" w:rsidRPr="00344897" w:rsidTr="006363CD">
        <w:trPr>
          <w:trHeight w:val="893"/>
        </w:trPr>
        <w:tc>
          <w:tcPr>
            <w:tcW w:w="2380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Прибор</w:t>
            </w:r>
          </w:p>
        </w:tc>
        <w:tc>
          <w:tcPr>
            <w:tcW w:w="2554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Установленная мощность, кВт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Годовое потребление, кВт*ч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Среднее число часов работы в год</w:t>
            </w:r>
          </w:p>
        </w:tc>
      </w:tr>
      <w:tr w:rsidR="0077527E" w:rsidRPr="00344897" w:rsidTr="006363CD">
        <w:trPr>
          <w:trHeight w:val="589"/>
        </w:trPr>
        <w:tc>
          <w:tcPr>
            <w:tcW w:w="2380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Электроплита</w:t>
            </w:r>
          </w:p>
        </w:tc>
        <w:tc>
          <w:tcPr>
            <w:tcW w:w="2554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5,8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1100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1400</w:t>
            </w:r>
          </w:p>
        </w:tc>
      </w:tr>
      <w:tr w:rsidR="0077527E" w:rsidRPr="00344897" w:rsidTr="006363CD">
        <w:trPr>
          <w:trHeight w:val="589"/>
        </w:trPr>
        <w:tc>
          <w:tcPr>
            <w:tcW w:w="2380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Холодильник</w:t>
            </w:r>
          </w:p>
        </w:tc>
        <w:tc>
          <w:tcPr>
            <w:tcW w:w="2554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0,15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450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3000</w:t>
            </w:r>
          </w:p>
        </w:tc>
      </w:tr>
      <w:tr w:rsidR="0077527E" w:rsidRPr="00344897" w:rsidTr="006363CD">
        <w:trPr>
          <w:trHeight w:val="295"/>
        </w:trPr>
        <w:tc>
          <w:tcPr>
            <w:tcW w:w="2380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Телевизор</w:t>
            </w:r>
          </w:p>
        </w:tc>
        <w:tc>
          <w:tcPr>
            <w:tcW w:w="2554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0,2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300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1500</w:t>
            </w:r>
          </w:p>
        </w:tc>
      </w:tr>
      <w:tr w:rsidR="0077527E" w:rsidRPr="00344897" w:rsidTr="006363CD">
        <w:trPr>
          <w:trHeight w:val="286"/>
        </w:trPr>
        <w:tc>
          <w:tcPr>
            <w:tcW w:w="2380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Утюг</w:t>
            </w:r>
          </w:p>
        </w:tc>
        <w:tc>
          <w:tcPr>
            <w:tcW w:w="2554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1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100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200</w:t>
            </w:r>
          </w:p>
        </w:tc>
      </w:tr>
      <w:tr w:rsidR="0077527E" w:rsidRPr="00344897" w:rsidTr="006363CD">
        <w:trPr>
          <w:trHeight w:val="295"/>
        </w:trPr>
        <w:tc>
          <w:tcPr>
            <w:tcW w:w="2380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Пылесос</w:t>
            </w:r>
          </w:p>
        </w:tc>
        <w:tc>
          <w:tcPr>
            <w:tcW w:w="2554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0,6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60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100</w:t>
            </w:r>
          </w:p>
        </w:tc>
      </w:tr>
      <w:tr w:rsidR="0077527E" w:rsidRPr="00344897" w:rsidTr="006363CD">
        <w:trPr>
          <w:trHeight w:val="599"/>
        </w:trPr>
        <w:tc>
          <w:tcPr>
            <w:tcW w:w="2380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Стиральная машина</w:t>
            </w:r>
          </w:p>
        </w:tc>
        <w:tc>
          <w:tcPr>
            <w:tcW w:w="2554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0,35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45</w:t>
            </w:r>
          </w:p>
        </w:tc>
        <w:tc>
          <w:tcPr>
            <w:tcW w:w="2467" w:type="dxa"/>
          </w:tcPr>
          <w:p w:rsidR="0077527E" w:rsidRPr="006363CD" w:rsidRDefault="0077527E" w:rsidP="00204A9E">
            <w:pPr>
              <w:pStyle w:val="a3"/>
              <w:spacing w:line="360" w:lineRule="auto"/>
              <w:ind w:firstLine="709"/>
              <w:jc w:val="center"/>
              <w:rPr>
                <w:szCs w:val="24"/>
              </w:rPr>
            </w:pPr>
            <w:r w:rsidRPr="006363CD">
              <w:rPr>
                <w:szCs w:val="24"/>
              </w:rPr>
              <w:t>120</w:t>
            </w:r>
          </w:p>
        </w:tc>
      </w:tr>
    </w:tbl>
    <w:p w:rsidR="0077527E" w:rsidRPr="006363CD" w:rsidRDefault="0077527E" w:rsidP="00204A9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7527E" w:rsidRPr="006363CD" w:rsidRDefault="0077527E" w:rsidP="00204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CD">
        <w:rPr>
          <w:rFonts w:ascii="Times New Roman" w:hAnsi="Times New Roman"/>
          <w:sz w:val="28"/>
          <w:szCs w:val="28"/>
        </w:rPr>
        <w:t xml:space="preserve">   Итак, потребность в энергии постоянно увеличивается. Электростанции работают с полной нагрузкой, особенно напряжённо – в осенне-зимний период года в часы наибольшего потребления электроэнергии: с 8.00 до 10.00 и с 17.00 до 21.00. И в это напряжённое время где-то столь необходимые для производства киловатт-часы тратятся напрасно. В пустующих помещениях горят электрические лампы, бесцельно работают конфорки элект</w:t>
      </w:r>
      <w:r>
        <w:rPr>
          <w:rFonts w:ascii="Times New Roman" w:hAnsi="Times New Roman"/>
          <w:sz w:val="28"/>
          <w:szCs w:val="28"/>
        </w:rPr>
        <w:t>р</w:t>
      </w:r>
      <w:r w:rsidRPr="006363CD">
        <w:rPr>
          <w:rFonts w:ascii="Times New Roman" w:hAnsi="Times New Roman"/>
          <w:sz w:val="28"/>
          <w:szCs w:val="28"/>
        </w:rPr>
        <w:t xml:space="preserve">оплит, светятся экраны телевизоров. Установлено, что 15-20% потребляемой в быту электроэнергии пропадает из-за небережливости потребителей. </w:t>
      </w:r>
    </w:p>
    <w:p w:rsidR="0077527E" w:rsidRPr="006363CD" w:rsidRDefault="0077527E" w:rsidP="00204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CD">
        <w:rPr>
          <w:rFonts w:ascii="Times New Roman" w:hAnsi="Times New Roman"/>
          <w:sz w:val="28"/>
          <w:szCs w:val="28"/>
        </w:rPr>
        <w:t xml:space="preserve">   Простота и доступность электроэнергии породили у многих людей представление о неисчерпаемости наших энергетических ресурсов, притупили чувство необходимости её экономии. </w:t>
      </w:r>
    </w:p>
    <w:p w:rsidR="0077527E" w:rsidRPr="006363CD" w:rsidRDefault="0077527E" w:rsidP="00204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3CD">
        <w:rPr>
          <w:rFonts w:ascii="Times New Roman" w:hAnsi="Times New Roman"/>
          <w:sz w:val="28"/>
          <w:szCs w:val="28"/>
        </w:rPr>
        <w:t xml:space="preserve">   Между тем, электроэнергия сегодня дорожает. Поэтому старый призыв «Экономьте электроэнергию!» стал ещё более  актуальным. Посмотрим, как и за счёт чего это можно сделать.</w:t>
      </w:r>
    </w:p>
    <w:p w:rsidR="0077527E" w:rsidRPr="00204A9E" w:rsidRDefault="0077527E" w:rsidP="00204A9E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04A9E">
        <w:rPr>
          <w:rFonts w:ascii="Times New Roman" w:hAnsi="Times New Roman"/>
          <w:b/>
          <w:bCs/>
          <w:sz w:val="28"/>
          <w:szCs w:val="28"/>
        </w:rPr>
        <w:t>Экономия тепла</w:t>
      </w:r>
    </w:p>
    <w:p w:rsidR="0077527E" w:rsidRPr="00204A9E" w:rsidRDefault="0077527E" w:rsidP="00204A9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Наша страна северная и утеплять свое жилище - нормальное явление. Есть несколько простых способов утепления:</w:t>
      </w:r>
    </w:p>
    <w:p w:rsidR="0077527E" w:rsidRPr="00204A9E" w:rsidRDefault="0077527E" w:rsidP="00204A9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Заделка щелей в оконных рамах и дверных проемах. Для этого используются монтажные пены, саморасширяющиеся герметизирующие ленты, силиконовые и акриловые герметики и т.д. Результат - повышение температуры воздуха в помещении на 1-2 градуса.</w:t>
      </w:r>
    </w:p>
    <w:p w:rsidR="0077527E" w:rsidRPr="00204A9E" w:rsidRDefault="0077527E" w:rsidP="00204A9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Уплотнение притвора окон и дверей. Используются различные самоклеющиеся уплотнители и прокладки. Уплотнение окон производится не только по периметру, но и между рамами.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A9E">
        <w:rPr>
          <w:rFonts w:ascii="Times New Roman" w:hAnsi="Times New Roman"/>
          <w:sz w:val="28"/>
          <w:szCs w:val="28"/>
        </w:rPr>
        <w:t>Результат - повышение температуры внутри помещения на 1-3 градуса.</w:t>
      </w:r>
    </w:p>
    <w:p w:rsidR="0077527E" w:rsidRPr="00204A9E" w:rsidRDefault="0077527E" w:rsidP="00204A9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проветриватели.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- повышение температуры в помещении на 2-5 градусов и снижение уровня уличного шума.</w:t>
      </w:r>
    </w:p>
    <w:p w:rsidR="0077527E" w:rsidRPr="00204A9E" w:rsidRDefault="0077527E" w:rsidP="00204A9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Установка второй двери на входе в квартиру (дом). Результат - повышение температуры в помещении на 1-2 градуса, снижение уровня внешнего шума и загазованности.</w:t>
      </w:r>
    </w:p>
    <w:p w:rsidR="0077527E" w:rsidRPr="00204A9E" w:rsidRDefault="0077527E" w:rsidP="00204A9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Установка теплоотражающего экрана (или алюминиевой фольги) на стену за радиатор отопления. Результат - повышение температуры в помещении на 1 градус.</w:t>
      </w:r>
    </w:p>
    <w:p w:rsidR="0077527E" w:rsidRPr="00204A9E" w:rsidRDefault="0077527E" w:rsidP="00204A9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Старайтесь не закрывать радиаторы плотными шторами, экранами, мебелью - тепло будет эффективнее распределяться в помещении.</w:t>
      </w:r>
    </w:p>
    <w:p w:rsidR="0077527E" w:rsidRPr="00204A9E" w:rsidRDefault="0077527E" w:rsidP="00204A9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Закрывайте шторы на ночь. Это помогает сохранить тепло в доме.</w:t>
      </w:r>
    </w:p>
    <w:p w:rsidR="0077527E" w:rsidRPr="00204A9E" w:rsidRDefault="0077527E" w:rsidP="00204A9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Замените чугунные радиаторы на алюминиевые. Теплоотдача этих радиаторов на 40-50% выше. Если радиаторы установлены с учетом удобного съема, имеется возможность регулярно их промывать, что так же способствует повышению теплоотдачи.</w:t>
      </w:r>
    </w:p>
    <w:p w:rsidR="0077527E" w:rsidRPr="00204A9E" w:rsidRDefault="0077527E" w:rsidP="00204A9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Остекление балкона или лоджии эквивалентно установке дополнительного окна. Это создает тепловой буфер с промежуточной температурой на 10 градусов выше, чем на улице в сильный мороз.</w:t>
      </w:r>
    </w:p>
    <w:p w:rsidR="0077527E" w:rsidRPr="00204A9E" w:rsidRDefault="0077527E" w:rsidP="00204A9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Не редкость, когда есть проблема не с недостатком тепла, а с его избытком. В связи с этим планируется начиная с 2012 года приступить к установке поквартирных теплосчетчиков. Это вынудит жителей регулировать температуру не форточкой, а вентилями-термостатами, установленными на радиаторы.</w:t>
      </w:r>
    </w:p>
    <w:p w:rsidR="0077527E" w:rsidRPr="00204A9E" w:rsidRDefault="0077527E" w:rsidP="00204A9E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04A9E">
        <w:rPr>
          <w:rFonts w:ascii="Times New Roman" w:hAnsi="Times New Roman"/>
          <w:b/>
          <w:bCs/>
          <w:sz w:val="28"/>
          <w:szCs w:val="28"/>
        </w:rPr>
        <w:t>Экономия электрической энергии</w:t>
      </w:r>
    </w:p>
    <w:p w:rsidR="0077527E" w:rsidRPr="00204A9E" w:rsidRDefault="0077527E" w:rsidP="00204A9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Применяйте местные светильники когда нет необходимости в общем освещении.</w:t>
      </w:r>
    </w:p>
    <w:p w:rsidR="0077527E" w:rsidRPr="00204A9E" w:rsidRDefault="0077527E" w:rsidP="00204A9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Возьмите за правило выходя из комнаты гасить свет.</w:t>
      </w:r>
    </w:p>
    <w:p w:rsidR="0077527E" w:rsidRPr="00204A9E" w:rsidRDefault="0077527E" w:rsidP="00204A9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Применяйте технику класса энергоэффективности не ниже А. Дополнительный расход энергии на бытовые устройства устаревших конструкций составляет примерно 50%. Такая бытовая техника окупится не сразу, но с учетом роста цен на энергоносители влияние экономии будет все больше. Кроме того, такая те</w:t>
      </w:r>
      <w:r>
        <w:rPr>
          <w:rFonts w:ascii="Times New Roman" w:hAnsi="Times New Roman"/>
          <w:sz w:val="28"/>
          <w:szCs w:val="28"/>
        </w:rPr>
        <w:t>х</w:t>
      </w:r>
      <w:r w:rsidRPr="00204A9E">
        <w:rPr>
          <w:rFonts w:ascii="Times New Roman" w:hAnsi="Times New Roman"/>
          <w:sz w:val="28"/>
          <w:szCs w:val="28"/>
        </w:rPr>
        <w:t>ника, как правило, современнее и лучше по характеристикам.</w:t>
      </w:r>
    </w:p>
    <w:p w:rsidR="0077527E" w:rsidRPr="00204A9E" w:rsidRDefault="0077527E" w:rsidP="00204A9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Не устанавливайте холодильник рядом с газовой плитой или радиатором отопления. Это увеличивает расход энергии холодильником на 20-30%</w:t>
      </w:r>
    </w:p>
    <w:p w:rsidR="0077527E" w:rsidRPr="00204A9E" w:rsidRDefault="0077527E" w:rsidP="00204A9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</w:p>
    <w:p w:rsidR="0077527E" w:rsidRPr="00204A9E" w:rsidRDefault="0077527E" w:rsidP="00204A9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Охлаждайте до комнатной темпер</w:t>
      </w:r>
      <w:r w:rsidRPr="00204A9E">
        <w:rPr>
          <w:rFonts w:ascii="Times New Roman" w:hAnsi="Times New Roman"/>
          <w:sz w:val="28"/>
          <w:szCs w:val="28"/>
        </w:rPr>
        <w:t>атуры продукты перед их помещением в холодильник.</w:t>
      </w:r>
    </w:p>
    <w:p w:rsidR="0077527E" w:rsidRPr="00204A9E" w:rsidRDefault="0077527E" w:rsidP="00204A9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 xml:space="preserve">Не забывайте чаще размораживать холодильник. </w:t>
      </w:r>
    </w:p>
    <w:p w:rsidR="0077527E" w:rsidRPr="00204A9E" w:rsidRDefault="0077527E" w:rsidP="00204A9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Не закрывайте радиатор холодильника, оставляйте зазор между стеной помещения и зад</w:t>
      </w:r>
      <w:r>
        <w:rPr>
          <w:rFonts w:ascii="Times New Roman" w:hAnsi="Times New Roman"/>
          <w:sz w:val="28"/>
          <w:szCs w:val="28"/>
        </w:rPr>
        <w:t>н</w:t>
      </w:r>
      <w:r w:rsidRPr="00204A9E">
        <w:rPr>
          <w:rFonts w:ascii="Times New Roman" w:hAnsi="Times New Roman"/>
          <w:sz w:val="28"/>
          <w:szCs w:val="28"/>
        </w:rPr>
        <w:t>ей стенкой холодильника, чтобы она могла свободно охлаждаться.</w:t>
      </w:r>
    </w:p>
    <w:p w:rsidR="0077527E" w:rsidRPr="00204A9E" w:rsidRDefault="0077527E" w:rsidP="00204A9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</w:p>
    <w:p w:rsidR="0077527E" w:rsidRPr="00204A9E" w:rsidRDefault="0077527E" w:rsidP="00204A9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Записывайте показания электросчетчиков и анализируйте каким образом можно сократить потребление.</w:t>
      </w:r>
    </w:p>
    <w:p w:rsidR="0077527E" w:rsidRPr="00204A9E" w:rsidRDefault="0077527E" w:rsidP="00204A9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некоторых домах компьюте</w:t>
      </w:r>
      <w:r w:rsidRPr="00204A9E">
        <w:rPr>
          <w:rFonts w:ascii="Times New Roman" w:hAnsi="Times New Roman"/>
          <w:sz w:val="28"/>
          <w:szCs w:val="28"/>
        </w:rPr>
        <w:t>р держат включенным постоянно. Выкл</w:t>
      </w:r>
      <w:r>
        <w:rPr>
          <w:rFonts w:ascii="Times New Roman" w:hAnsi="Times New Roman"/>
          <w:sz w:val="28"/>
          <w:szCs w:val="28"/>
        </w:rPr>
        <w:t>ючайте его или переводите в спящ</w:t>
      </w:r>
      <w:r w:rsidRPr="00204A9E">
        <w:rPr>
          <w:rFonts w:ascii="Times New Roman" w:hAnsi="Times New Roman"/>
          <w:sz w:val="28"/>
          <w:szCs w:val="28"/>
        </w:rPr>
        <w:t>ий режим, если нет необходимости в его постоянной работе. При непрерывной круглосуточной работе компьютер потребляет в месяц 70-120 кВт*ч в месяц. Если непрерывная работа нужна, то эффективнее для таких целей использовать ноутбук или компьютер с пониженным энергопотреблением (процессоры семейства Atom).</w:t>
      </w:r>
    </w:p>
    <w:p w:rsidR="0077527E" w:rsidRPr="00204A9E" w:rsidRDefault="0077527E" w:rsidP="00204A9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В целом вполне реально сократить потребление электроэнергии на 40-50% без снижения качества жизни и ущерба для привычек.</w:t>
      </w:r>
    </w:p>
    <w:p w:rsidR="0077527E" w:rsidRPr="00204A9E" w:rsidRDefault="0077527E" w:rsidP="00204A9E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04A9E">
        <w:rPr>
          <w:rFonts w:ascii="Times New Roman" w:hAnsi="Times New Roman"/>
          <w:b/>
          <w:bCs/>
          <w:sz w:val="28"/>
          <w:szCs w:val="28"/>
        </w:rPr>
        <w:t>Экономия воды</w:t>
      </w:r>
    </w:p>
    <w:p w:rsidR="0077527E" w:rsidRPr="00204A9E" w:rsidRDefault="0077527E" w:rsidP="00204A9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Установите счетчики расхода воды. Это будет мотивировать к сокращению расходования воды.</w:t>
      </w:r>
    </w:p>
    <w:p w:rsidR="0077527E" w:rsidRPr="00204A9E" w:rsidRDefault="0077527E" w:rsidP="00204A9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Устанавливайте рычажные переключатели на смесители вместо поворотных кранов. Экономия воды 10-15% плюс удобство в подборе температуры.</w:t>
      </w:r>
    </w:p>
    <w:p w:rsidR="0077527E" w:rsidRPr="00204A9E" w:rsidRDefault="0077527E" w:rsidP="00204A9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Не включайте воду полной струей. В 90% случаев вполне достаточно небольшой струи. Экономия 4-5 раз.</w:t>
      </w:r>
    </w:p>
    <w:p w:rsidR="0077527E" w:rsidRPr="00204A9E" w:rsidRDefault="0077527E" w:rsidP="00204A9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При умывании и принятии душа отключайте воду, когда в ней нет необходимости.</w:t>
      </w:r>
    </w:p>
    <w:p w:rsidR="0077527E" w:rsidRPr="00204A9E" w:rsidRDefault="0077527E" w:rsidP="00204A9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На принятие душа уходит в 10-20 раз меньше воды, чем на принятие ванны.</w:t>
      </w:r>
    </w:p>
    <w:p w:rsidR="0077527E" w:rsidRPr="00204A9E" w:rsidRDefault="0077527E" w:rsidP="00204A9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ущественная экономия воды получа</w:t>
      </w:r>
      <w:r w:rsidRPr="00204A9E">
        <w:rPr>
          <w:rFonts w:ascii="Times New Roman" w:hAnsi="Times New Roman"/>
          <w:sz w:val="28"/>
          <w:szCs w:val="28"/>
        </w:rPr>
        <w:t>тся при применении двухкнопочных сливных бачков.</w:t>
      </w:r>
    </w:p>
    <w:p w:rsidR="0077527E" w:rsidRPr="00204A9E" w:rsidRDefault="0077527E" w:rsidP="00204A9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Необходимо тщательно проверить наличие утечки воды из сливного бачка, которая возникает из за старой фурнитуры в бачке. Заменить фурнитуру дело копеечное, а экономия воды внушительная. Через тонкую струйку утечки вы можете терять несколько кубометров воды в месяц.</w:t>
      </w:r>
    </w:p>
    <w:p w:rsidR="0077527E" w:rsidRPr="00204A9E" w:rsidRDefault="0077527E" w:rsidP="00204A9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Проверьте как работает "обратка" на подаче горячей воды. Если нет циркуляции при подаче, то Вы будете вынуждены прокачивать воду через стояки соседей до тех пор, пока не получите ее горячей в своей квартире. Разумеется при этом дорогая "горячая" вода просто сливается в канализацию.</w:t>
      </w:r>
    </w:p>
    <w:p w:rsidR="0077527E" w:rsidRPr="00204A9E" w:rsidRDefault="0077527E" w:rsidP="00204A9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В целом сокращение потребления воды в 4 раза задача вполне реализуемая и мало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A9E">
        <w:rPr>
          <w:rFonts w:ascii="Times New Roman" w:hAnsi="Times New Roman"/>
          <w:sz w:val="28"/>
          <w:szCs w:val="28"/>
        </w:rPr>
        <w:t>затратная.</w:t>
      </w:r>
    </w:p>
    <w:p w:rsidR="0077527E" w:rsidRPr="00204A9E" w:rsidRDefault="0077527E" w:rsidP="00204A9E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04A9E">
        <w:rPr>
          <w:rFonts w:ascii="Times New Roman" w:hAnsi="Times New Roman"/>
          <w:b/>
          <w:bCs/>
          <w:sz w:val="28"/>
          <w:szCs w:val="28"/>
        </w:rPr>
        <w:t>Экономия газа</w:t>
      </w:r>
    </w:p>
    <w:p w:rsidR="0077527E" w:rsidRPr="00204A9E" w:rsidRDefault="0077527E" w:rsidP="00204A9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Экономия газа прежде всего актуальна, когда установлены счетчики газа в квартирах, где есть индивидуальные отопительные пункты, и в частных домах с АОГВ. В этом случае все меры по экономии тепла и горячей воды приводят к экономии газа.</w:t>
      </w:r>
    </w:p>
    <w:p w:rsidR="0077527E" w:rsidRPr="00204A9E" w:rsidRDefault="0077527E" w:rsidP="00204A9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В то же время при приготовлении пищи также имеются возможности сэкономить газ.</w:t>
      </w:r>
    </w:p>
    <w:p w:rsidR="0077527E" w:rsidRPr="00204A9E" w:rsidRDefault="0077527E" w:rsidP="00204A9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</w:p>
    <w:p w:rsidR="0077527E" w:rsidRPr="00204A9E" w:rsidRDefault="0077527E" w:rsidP="00204A9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Деформированное дно посуды приводит к перерасходу газа до 50%;</w:t>
      </w:r>
    </w:p>
    <w:p w:rsidR="0077527E" w:rsidRPr="00204A9E" w:rsidRDefault="0077527E" w:rsidP="00204A9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Посуда, в которой готовится пища должна быть чи</w:t>
      </w:r>
      <w:r>
        <w:rPr>
          <w:rFonts w:ascii="Times New Roman" w:hAnsi="Times New Roman"/>
          <w:sz w:val="28"/>
          <w:szCs w:val="28"/>
        </w:rPr>
        <w:t>с</w:t>
      </w:r>
      <w:r w:rsidRPr="00204A9E">
        <w:rPr>
          <w:rFonts w:ascii="Times New Roman" w:hAnsi="Times New Roman"/>
          <w:sz w:val="28"/>
          <w:szCs w:val="28"/>
        </w:rPr>
        <w:t>той и не пригоревшей. Загрязненная посуда требует в 4-6 раз больше газа для приготовления пищи.</w:t>
      </w:r>
    </w:p>
    <w:p w:rsidR="0077527E" w:rsidRPr="00204A9E" w:rsidRDefault="0077527E" w:rsidP="00204A9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Применяйте экономичную посуду, эти качества обычно рекламирует производитель. Самые энергоэкономичные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не экономичны.</w:t>
      </w:r>
    </w:p>
    <w:p w:rsidR="0077527E" w:rsidRPr="00204A9E" w:rsidRDefault="0077527E" w:rsidP="00204A9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</w:p>
    <w:p w:rsidR="0077527E" w:rsidRPr="00204A9E" w:rsidRDefault="0077527E" w:rsidP="00204A9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Дверца духовки должна плотно прилегать к корпусу плиты и не выпускать раскаленный воздух.</w:t>
      </w:r>
    </w:p>
    <w:p w:rsidR="0077527E" w:rsidRDefault="0077527E" w:rsidP="00204A9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A9E">
        <w:rPr>
          <w:rFonts w:ascii="Times New Roman" w:hAnsi="Times New Roman"/>
          <w:sz w:val="28"/>
          <w:szCs w:val="28"/>
        </w:rPr>
        <w:t>В целом, просто экономное использование газа дает сокращение его потребления в 2 раза, использование предлагаемых мер примерно в 3 раза.</w:t>
      </w:r>
    </w:p>
    <w:p w:rsidR="0077527E" w:rsidRDefault="00775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0"/>
        <w:gridCol w:w="4411"/>
        <w:gridCol w:w="3224"/>
      </w:tblGrid>
      <w:tr w:rsidR="0077527E" w:rsidRPr="00344897" w:rsidTr="00B64867">
        <w:trPr>
          <w:tblCellSpacing w:w="15" w:type="dxa"/>
        </w:trPr>
        <w:tc>
          <w:tcPr>
            <w:tcW w:w="19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  <w:b/>
              </w:rPr>
            </w:pPr>
            <w:r w:rsidRPr="00B64867">
              <w:rPr>
                <w:rFonts w:ascii="Times New Roman" w:hAnsi="Times New Roman"/>
                <w:b/>
              </w:rPr>
              <w:t>Бытовая техника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  <w:b/>
              </w:rPr>
            </w:pPr>
            <w:r w:rsidRPr="00B64867">
              <w:rPr>
                <w:rFonts w:ascii="Times New Roman" w:hAnsi="Times New Roman"/>
                <w:b/>
              </w:rPr>
              <w:t>Причина повышенного потребления электроэнергии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  <w:b/>
              </w:rPr>
            </w:pPr>
            <w:r w:rsidRPr="00B64867">
              <w:rPr>
                <w:rFonts w:ascii="Times New Roman" w:hAnsi="Times New Roman"/>
                <w:b/>
              </w:rPr>
              <w:t>Способ решения проблемы</w:t>
            </w:r>
          </w:p>
        </w:tc>
      </w:tr>
      <w:tr w:rsidR="0077527E" w:rsidRPr="00344897" w:rsidTr="00B64867">
        <w:trPr>
          <w:tblCellSpacing w:w="15" w:type="dxa"/>
        </w:trPr>
        <w:tc>
          <w:tcPr>
            <w:tcW w:w="192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>Электрический чайник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Включенный на 10 минут и полностью наполненный водой электрический чайник мощностью 1,5 кВт/ч увеличивает энергопотребление на 0,25 кВт/ч. </w:t>
            </w:r>
            <w:r w:rsidRPr="00B64867">
              <w:rPr>
                <w:rFonts w:ascii="Times New Roman" w:hAnsi="Times New Roman"/>
              </w:rPr>
              <w:br/>
              <w:t>Каждое утро 3 миллиона чайников, включаемые как по команде, потребляют 0,75 млн кВт/ч, а в месяц - 22,5 млн кВт/ч (для сравнения, месячная выработка электроэнергии одной из крупнейших электростанций столичного региона - ГРЭС-24 - составляет 195,3 млн кВт/ч).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>Наливайте утром нужное для чашки чая количество воды - например, четверть чайника.</w:t>
            </w:r>
          </w:p>
        </w:tc>
      </w:tr>
      <w:tr w:rsidR="0077527E" w:rsidRPr="00344897" w:rsidTr="00B64867">
        <w:trPr>
          <w:tblCellSpacing w:w="15" w:type="dxa"/>
        </w:trPr>
        <w:tc>
          <w:tcPr>
            <w:tcW w:w="1927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>В результате многократного нагревания и кипячения воды на внутренних стенках электрочайника образуется накипь, которая обладает малой теплопроводностью. Поэтому вода в таком чайнике нагревается медленно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Своевременно удаляйте из электрочайника накипь </w:t>
            </w:r>
          </w:p>
        </w:tc>
      </w:tr>
      <w:tr w:rsidR="0077527E" w:rsidRPr="00344897" w:rsidTr="00B64867">
        <w:trPr>
          <w:tblCellSpacing w:w="15" w:type="dxa"/>
        </w:trPr>
        <w:tc>
          <w:tcPr>
            <w:tcW w:w="192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>Электрическая плита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При выборе посуды, которая не соответствуют размерам электроплиты, теряется 5-10 процентов энергии. Посуда с искривлённым дном может привести к перерасходу электроэнергии до 40-60 процентов 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Для экономии электроэнергии на электроплитах надо применять посуду без дефектов и с дном, которое равно или чуть превосходит диаметр конфорки </w:t>
            </w:r>
          </w:p>
        </w:tc>
      </w:tr>
      <w:tr w:rsidR="0077527E" w:rsidRPr="00344897" w:rsidTr="00B64867">
        <w:trPr>
          <w:tblCellSpacing w:w="15" w:type="dxa"/>
        </w:trPr>
        <w:tc>
          <w:tcPr>
            <w:tcW w:w="1927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Быстрое испарение воды удлиняет время готовки на 20-30 процентов 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При приготовлении пищи желательно закрывать кастрюлю крышкой. После закипания пищи лучше перейти на низкотемпературный режим готовки </w:t>
            </w:r>
          </w:p>
        </w:tc>
      </w:tr>
      <w:tr w:rsidR="0077527E" w:rsidRPr="00344897" w:rsidTr="00B64867">
        <w:trPr>
          <w:tblCellSpacing w:w="15" w:type="dxa"/>
        </w:trPr>
        <w:tc>
          <w:tcPr>
            <w:tcW w:w="19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>Стиральная машина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При неполной загрузке стиральной машины происходит перерасход электроэнергии примерно на 10-15 процентов. При неправильной программе стирки - до 30 процентов. 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Не следует пренебрегать инструкцией к стиральной машине, где изложены особенности каждого из режимов ее работы и нормативы загрузки белья </w:t>
            </w:r>
          </w:p>
        </w:tc>
      </w:tr>
      <w:tr w:rsidR="0077527E" w:rsidRPr="00344897" w:rsidTr="00B64867">
        <w:trPr>
          <w:tblCellSpacing w:w="15" w:type="dxa"/>
        </w:trPr>
        <w:tc>
          <w:tcPr>
            <w:tcW w:w="19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Осветительные приборы 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При неправильном подборе осветительных приборов и использовании устаревшей электробытовой техники перерасход электроэнергии составляет до 50 процентов 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>Замена ламп накаливания компактными люминесцентными лампами обеспечит, по крайней мере, 4-хкратную экономию электроэнергии. Современная энергосберегающая лампа служит 10 тысяч часов, в то время как лампа накаливания - в среднем 1,5 тысячи часов, то есть в 6-7 раз меньше. Но при этом ее стоимость - примерно вдвое больше. Компактная люминесцентная лампа напряжением 11 Вт заменяет лампу накаливания напряжением в 60 Вт. Затраты окупаются менее чем за год, а служит она 3-4 года. Кроме того, не надо пренебрегать естественным освещением. Светлые шторы, светлые обои и потолок, чистые окна, умеренное количество цветов на подоконниках увеличат освещенность квартиры и офиса и сократят использование светильников</w:t>
            </w:r>
          </w:p>
        </w:tc>
      </w:tr>
      <w:tr w:rsidR="0077527E" w:rsidRPr="00344897" w:rsidTr="00B64867">
        <w:trPr>
          <w:tblCellSpacing w:w="15" w:type="dxa"/>
        </w:trPr>
        <w:tc>
          <w:tcPr>
            <w:tcW w:w="19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>Холодильник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Если вы поставите холодильник в комнате, где температура достигает 30 градусов, то потребление энергии удвоится 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Холодильник надо ставить в самое прохладное место кухни, желательно возле наружной стены, но ни в коем случае не рядом с плитой </w:t>
            </w:r>
          </w:p>
        </w:tc>
      </w:tr>
      <w:tr w:rsidR="0077527E" w:rsidRPr="00344897" w:rsidTr="00B64867">
        <w:trPr>
          <w:tblCellSpacing w:w="15" w:type="dxa"/>
        </w:trPr>
        <w:tc>
          <w:tcPr>
            <w:tcW w:w="19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Утюг 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Чтобы отгладить пересушенное белье, нужен более горячий утюг, а значит, энергопотребление больше 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Чтобы немного сэкономить при глажке, оставляйте белье чуть-чуть недосушенным </w:t>
            </w:r>
          </w:p>
        </w:tc>
      </w:tr>
      <w:tr w:rsidR="0077527E" w:rsidRPr="00344897" w:rsidTr="00B64867">
        <w:trPr>
          <w:tblCellSpacing w:w="15" w:type="dxa"/>
        </w:trPr>
        <w:tc>
          <w:tcPr>
            <w:tcW w:w="19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Пылесос 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При использовании пылесоса на треть заполненный мешок для сбора пыли ухудшает всасывание на 40 процентов, соответственно, на эту же величину возрастает расход потребления электроэнергии 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Чаще опорожняйте пылесборник вашего пылесоса </w:t>
            </w:r>
          </w:p>
        </w:tc>
      </w:tr>
      <w:tr w:rsidR="0077527E" w:rsidRPr="00344897" w:rsidTr="00B64867">
        <w:trPr>
          <w:tblCellSpacing w:w="15" w:type="dxa"/>
        </w:trPr>
        <w:tc>
          <w:tcPr>
            <w:tcW w:w="19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>Любое бытовое оборудование, оставленное в режиме ожидания (не выключенное из розетки)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 xml:space="preserve">Телевизор с экраном среднего размера (с диагональю 20-21дюйм) в режиме ожидания потребляет в режиме ожидания в сутки 297 Bт/ч, а за месяц - 8910, то есть почти 9 кВт/ч, </w:t>
            </w:r>
            <w:r w:rsidRPr="00B64867">
              <w:rPr>
                <w:rFonts w:ascii="Times New Roman" w:hAnsi="Times New Roman"/>
              </w:rPr>
              <w:br/>
              <w:t xml:space="preserve">музыкальный центр - почти 8 кВт/ч в месяц, видеомагнитофон - почти 4кВт/ч в месяц. </w:t>
            </w:r>
            <w:r w:rsidRPr="00B64867">
              <w:rPr>
                <w:rFonts w:ascii="Times New Roman" w:hAnsi="Times New Roman"/>
              </w:rPr>
              <w:br/>
              <w:t xml:space="preserve">Зарядное устройство для мобильного телефона, оставленное включенным в розетку, нагревается, даже если там нет телефона. </w:t>
            </w:r>
            <w:r w:rsidRPr="00B64867">
              <w:rPr>
                <w:rFonts w:ascii="Times New Roman" w:hAnsi="Times New Roman"/>
              </w:rPr>
              <w:br/>
              <w:t xml:space="preserve">Это происходит потому, что устройство все равно потребляет электричество. </w:t>
            </w:r>
            <w:r w:rsidRPr="00B64867">
              <w:rPr>
                <w:rFonts w:ascii="Times New Roman" w:hAnsi="Times New Roman"/>
              </w:rPr>
              <w:br/>
              <w:t xml:space="preserve">95 процентов энергии используется впустую, когда зарядное устройство подключено к розетке постоянно 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7527E" w:rsidRPr="00B64867" w:rsidRDefault="0077527E" w:rsidP="00C104C2">
            <w:pPr>
              <w:rPr>
                <w:rFonts w:ascii="Times New Roman" w:hAnsi="Times New Roman"/>
              </w:rPr>
            </w:pPr>
            <w:r w:rsidRPr="00B64867">
              <w:rPr>
                <w:rFonts w:ascii="Times New Roman" w:hAnsi="Times New Roman"/>
              </w:rPr>
              <w:t>Не оставляйте оборудование в режиме "standby" (режим ожидания) -выключайте его из розетки. Выключение неиспользуемых приборов из сети позволит снизить потребление электроэнергии в среднем до 300 кВт/ч в год и сэкономить до 5000 рублей</w:t>
            </w:r>
          </w:p>
        </w:tc>
      </w:tr>
    </w:tbl>
    <w:p w:rsidR="0077527E" w:rsidRPr="00204A9E" w:rsidRDefault="0077527E" w:rsidP="00204A9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27E" w:rsidRDefault="0077527E" w:rsidP="00204A9E">
      <w:pPr>
        <w:spacing w:line="360" w:lineRule="auto"/>
        <w:ind w:firstLine="709"/>
      </w:pPr>
      <w:bookmarkStart w:id="0" w:name="_GoBack"/>
      <w:bookmarkEnd w:id="0"/>
    </w:p>
    <w:sectPr w:rsidR="0077527E" w:rsidSect="004A509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7E" w:rsidRDefault="0077527E" w:rsidP="004A5092">
      <w:pPr>
        <w:spacing w:after="0" w:line="240" w:lineRule="auto"/>
      </w:pPr>
      <w:r>
        <w:separator/>
      </w:r>
    </w:p>
  </w:endnote>
  <w:endnote w:type="continuationSeparator" w:id="0">
    <w:p w:rsidR="0077527E" w:rsidRDefault="0077527E" w:rsidP="004A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7E" w:rsidRDefault="0077527E" w:rsidP="004A5092">
      <w:pPr>
        <w:spacing w:after="0" w:line="240" w:lineRule="auto"/>
      </w:pPr>
      <w:r>
        <w:separator/>
      </w:r>
    </w:p>
  </w:footnote>
  <w:footnote w:type="continuationSeparator" w:id="0">
    <w:p w:rsidR="0077527E" w:rsidRDefault="0077527E" w:rsidP="004A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7E" w:rsidRDefault="0077527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53C1">
      <w:rPr>
        <w:noProof/>
      </w:rPr>
      <w:t>2</w:t>
    </w:r>
    <w:r>
      <w:fldChar w:fldCharType="end"/>
    </w:r>
  </w:p>
  <w:p w:rsidR="0077527E" w:rsidRDefault="007752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52D85"/>
    <w:multiLevelType w:val="multilevel"/>
    <w:tmpl w:val="478418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4545A7"/>
    <w:multiLevelType w:val="multilevel"/>
    <w:tmpl w:val="A7C4BB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A337C1"/>
    <w:multiLevelType w:val="multilevel"/>
    <w:tmpl w:val="29C8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F34772"/>
    <w:multiLevelType w:val="multilevel"/>
    <w:tmpl w:val="4C2A6A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8C6FCB"/>
    <w:multiLevelType w:val="multilevel"/>
    <w:tmpl w:val="42F8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866F43"/>
    <w:multiLevelType w:val="multilevel"/>
    <w:tmpl w:val="33FC98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0F70AD"/>
    <w:multiLevelType w:val="multilevel"/>
    <w:tmpl w:val="E4FA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CA4354"/>
    <w:multiLevelType w:val="multilevel"/>
    <w:tmpl w:val="478418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CC496C"/>
    <w:multiLevelType w:val="multilevel"/>
    <w:tmpl w:val="EE76C8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FA5131"/>
    <w:multiLevelType w:val="multilevel"/>
    <w:tmpl w:val="CE6A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3CD"/>
    <w:rsid w:val="00064893"/>
    <w:rsid w:val="000B28C1"/>
    <w:rsid w:val="000F2A0B"/>
    <w:rsid w:val="00204A9E"/>
    <w:rsid w:val="00322C00"/>
    <w:rsid w:val="00344897"/>
    <w:rsid w:val="004A5092"/>
    <w:rsid w:val="005025FD"/>
    <w:rsid w:val="005071BD"/>
    <w:rsid w:val="006363CD"/>
    <w:rsid w:val="006B21D5"/>
    <w:rsid w:val="006F0C0D"/>
    <w:rsid w:val="006F2309"/>
    <w:rsid w:val="0077527E"/>
    <w:rsid w:val="008F02BA"/>
    <w:rsid w:val="00AB6943"/>
    <w:rsid w:val="00B64867"/>
    <w:rsid w:val="00BD1568"/>
    <w:rsid w:val="00C104C2"/>
    <w:rsid w:val="00F9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24C31-2CB1-4648-9493-E721EDAE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B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204A9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363C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ий текст Знак"/>
    <w:basedOn w:val="a0"/>
    <w:link w:val="a3"/>
    <w:semiHidden/>
    <w:locked/>
    <w:rsid w:val="006363CD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204A9E"/>
    <w:rPr>
      <w:rFonts w:ascii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semiHidden/>
    <w:rsid w:val="00204A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у1"/>
    <w:basedOn w:val="a"/>
    <w:rsid w:val="00204A9E"/>
    <w:pPr>
      <w:ind w:left="720"/>
      <w:contextualSpacing/>
    </w:pPr>
  </w:style>
  <w:style w:type="paragraph" w:styleId="a6">
    <w:name w:val="header"/>
    <w:basedOn w:val="a"/>
    <w:link w:val="a7"/>
    <w:rsid w:val="004A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locked/>
    <w:rsid w:val="004A5092"/>
    <w:rPr>
      <w:rFonts w:cs="Times New Roman"/>
    </w:rPr>
  </w:style>
  <w:style w:type="paragraph" w:styleId="a8">
    <w:name w:val="footer"/>
    <w:basedOn w:val="a"/>
    <w:link w:val="a9"/>
    <w:semiHidden/>
    <w:rsid w:val="004A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semiHidden/>
    <w:locked/>
    <w:rsid w:val="004A50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ЧЕЛЯБИНСКИЙ ГОСУДАРСТВЕННЫЙ УНИВЕРСИТЕТ</vt:lpstr>
    </vt:vector>
  </TitlesOfParts>
  <Company/>
  <LinksUpToDate>false</LinksUpToDate>
  <CharactersWithSpaces>13634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ЧЕЛЯБИНСКИЙ ГОСУДАРСТВЕННЫЙ УНИВЕРСИТЕТ</dc:title>
  <dc:subject/>
  <dc:creator>KAT</dc:creator>
  <cp:keywords/>
  <dc:description/>
  <cp:lastModifiedBy>Irina</cp:lastModifiedBy>
  <cp:revision>2</cp:revision>
  <dcterms:created xsi:type="dcterms:W3CDTF">2014-08-15T16:21:00Z</dcterms:created>
  <dcterms:modified xsi:type="dcterms:W3CDTF">2014-08-15T16:21:00Z</dcterms:modified>
</cp:coreProperties>
</file>