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УКАЗАНИЯ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лабораторно-практическим занятиям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защите растений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(энтомология)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студентов, обучающихся по специальностям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310200 – Агрономия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320400 – Агроэкология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311200 – Технология производства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переработки сельскохозяйственной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продукции</w:t>
      </w:r>
    </w:p>
    <w:p w:rsidR="00E43309" w:rsidRDefault="00E43309">
      <w:pPr>
        <w:widowControl/>
        <w:ind w:firstLine="426"/>
        <w:jc w:val="center"/>
        <w:rPr>
          <w:sz w:val="28"/>
          <w:szCs w:val="28"/>
        </w:rPr>
      </w:pPr>
    </w:p>
    <w:p w:rsidR="006B374A" w:rsidRDefault="006B374A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УДК 632.6/.9(075.8)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В.В. Серяев, И.В. Сычева. /Под ред. Г.К. Андросова. Методические указания для лабораторно-практических занятий по защите растений (энтомология). Брянск. Издательство Брянской ГСХА, 2004 г. 28 с.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указания написаны в соответствии с программой по курсу защиты растений (энтомология) для агрономических специальностей с целью научить студентов правильно определять вредителей сельскохозяйственных культур. Учебный материал объединен в два раздела: общая энтомология и сельскохозяйственная энтомология. Данное издание предназначено для использования в учебном процессе по агрономическим специальностям очного и заочного обучения.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Рекомендовано к изданию методической комиссией агроэкологического института, протокол № от 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Рецензенты: 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pStyle w:val="8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E43309" w:rsidRDefault="00E43309">
      <w:pPr>
        <w:widowControl/>
        <w:spacing w:line="360" w:lineRule="auto"/>
        <w:ind w:firstLine="426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  <w:gridCol w:w="1417"/>
      </w:tblGrid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I. Общая энтомология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Вредители сельскохозяйственных культур, морфология и анатомия насекомых. Биология размножения и развития насекомых.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Систематика насекомых.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Основные типы повреждения растений насекомыми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</w:t>
            </w:r>
            <w:r>
              <w:rPr>
                <w:sz w:val="28"/>
                <w:szCs w:val="28"/>
                <w:lang w:val="en-US"/>
              </w:rPr>
              <w:t>II. Сельскохозяйственная энтомология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1. Многоядные вредители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2. Вредители зерновых культур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3. Вредители зернобобовых культур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4. Вредители картофеля и свеклы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Вредители льна, конопли, хмеля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6. Вредители овощных культур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7. Вредители плодовых культур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8. Вредители ягодных культур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9. Вредители зерна и другой продукции растениеводства при хранении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Указатель русских и латинских названий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43309">
        <w:tc>
          <w:tcPr>
            <w:tcW w:w="8222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Рекомендуемая литература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Общая энтомология.</w:t>
      </w:r>
    </w:p>
    <w:p w:rsidR="00E43309" w:rsidRDefault="00E43309">
      <w:pPr>
        <w:widowControl/>
        <w:jc w:val="center"/>
        <w:rPr>
          <w:b/>
          <w:bCs/>
          <w:sz w:val="28"/>
          <w:szCs w:val="28"/>
        </w:rPr>
      </w:pPr>
    </w:p>
    <w:p w:rsidR="00E43309" w:rsidRDefault="00E43309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 Вредители сельскохозяйственных культур. Морфология и анатомия насекомых. Размножение и развитие насекомых.</w:t>
      </w: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pStyle w:val="a5"/>
      </w:pPr>
      <w:r>
        <w:t>План изучения материала: ознакомиться с внешним и внутренним строением насекомых, ротовых органов, типами ног и усиков, внутренним строением насекомых, размножением и развитием насекомых.</w:t>
      </w:r>
    </w:p>
    <w:p w:rsidR="00E43309" w:rsidRDefault="00E4330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Материал: лупы, бинокуляр, пинцет, препаровальные иглы, предметное стекло, чашки Петри. Коллекции заспиртованных насекомых (жук, саранча и др.), коллекции насекомых с различными типами ног, усиков, соответствующие препараты. Таблицы, коллекции.</w:t>
      </w: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pStyle w:val="21"/>
      </w:pPr>
      <w:r>
        <w:t xml:space="preserve">Тело насекомого (рис. 1,2) образовано тремя отделами: головой, грудью и брюшком, которые в соответствии с их назначением и преобладающими функциями можно было бы назвать: рецепторным отделом, воспринимающим пищу и информацию о внешней среде (голова); локомоторным отделом, обеспечивающим перемещение организма в пространстве (грудь); висцеральным отделом, вместилищем внутренностей насекомого – кишечника, жирового тела и прочих органов, осуществляющих метаболические процессы (брюшко). </w:t>
      </w:r>
    </w:p>
    <w:p w:rsidR="00E43309" w:rsidRDefault="006F30B6">
      <w:pPr>
        <w:framePr w:h="3922" w:hSpace="10080" w:vSpace="58" w:wrap="notBeside" w:vAnchor="text" w:hAnchor="page" w:x="1153" w:y="488"/>
        <w:jc w:val="right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195.75pt" fillcolor="window">
            <v:imagedata r:id="rId5" o:title=""/>
          </v:shape>
        </w:pict>
      </w:r>
    </w:p>
    <w:p w:rsidR="00E43309" w:rsidRDefault="00E43309">
      <w:pPr>
        <w:pStyle w:val="21"/>
        <w:rPr>
          <w:i/>
          <w:iCs/>
        </w:rPr>
      </w:pPr>
      <w:r>
        <w:rPr>
          <w:i/>
          <w:iCs/>
        </w:rPr>
        <w:t xml:space="preserve">  Рис. 1. Тело саранчи сбоку: 1-глаз, 2-глазок, 3-лоб, 4-усик, 5-переднеспинка, 6-тимпональный орган, 7-крылья, 8-яйцеклад, 9-лапка, 10-голень, 11-бедро.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Разделение тела на сегменты, связанные между собой эластичными мембранами, обеспечивает возможность червеобразных изгибаний даже при весьма жестких покровах, а также выполняют роль внешнего скелета – прочного, но подвижного.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Голова насекомого представляет собой плотную капсулу – эпикраниум, к которой причленяются ротовые придатки и антенны. Ее поверхность разделена швами на участки и с обеих сторон имеет выпуклые фасеточные глаза.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</w:pPr>
    </w:p>
    <w:p w:rsidR="00E43309" w:rsidRDefault="006F30B6">
      <w:pPr>
        <w:jc w:val="center"/>
      </w:pPr>
      <w:r>
        <w:pict>
          <v:shape id="_x0000_i1026" type="#_x0000_t75" style="width:252pt;height:270.75pt" fillcolor="window">
            <v:imagedata r:id="rId6" o:title=""/>
          </v:shape>
        </w:pict>
      </w:r>
    </w:p>
    <w:p w:rsidR="00E43309" w:rsidRDefault="00E43309">
      <w:pPr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Рис.2. Схема строения тела насекомого: 1-голова, 2-усики, 3-верхняя челюсть, 4-переднегрудь, 5-передняя нога, 6-среднегрудь, 7-надкрылья, 8-средняя нога, 9-заднегрудь, 10-задняя нога, 11-заднее крыло, 12-брюшко.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43309">
        <w:trPr>
          <w:trHeight w:val="5944"/>
          <w:jc w:val="center"/>
        </w:trPr>
        <w:tc>
          <w:tcPr>
            <w:tcW w:w="9356" w:type="dxa"/>
          </w:tcPr>
          <w:p w:rsidR="00E43309" w:rsidRDefault="006F30B6">
            <w:pPr>
              <w:rPr>
                <w:sz w:val="24"/>
                <w:szCs w:val="24"/>
              </w:rPr>
            </w:pPr>
            <w:r>
              <w:pict>
                <v:shape id="_x0000_i1027" type="#_x0000_t75" style="width:392.25pt;height:306pt" fillcolor="window">
                  <v:imagedata r:id="rId7" o:title=""/>
                </v:shape>
              </w:pict>
            </w:r>
          </w:p>
          <w:p w:rsidR="00E43309" w:rsidRDefault="00E43309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E43309" w:rsidRDefault="00E43309">
      <w:pPr>
        <w:widowControl/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3. Типы ротовых органов насекомых: 1-грызущий, 2-колюще-сосущий, 3-сосущий.</w:t>
      </w:r>
    </w:p>
    <w:p w:rsidR="00E43309" w:rsidRDefault="00E43309">
      <w:pPr>
        <w:widowControl/>
        <w:ind w:firstLine="426"/>
        <w:jc w:val="both"/>
        <w:rPr>
          <w:i/>
          <w:iCs/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Ротовые органы </w:t>
      </w:r>
      <w:r>
        <w:rPr>
          <w:sz w:val="28"/>
          <w:szCs w:val="28"/>
        </w:rPr>
        <w:t xml:space="preserve">(рис.3). Характеризуясь широчайшим разнообразием вариантов, ротовые органы насекомых в своей основе представлены грызущим ротовым аппаратом, свойственным прямокрылым </w:t>
      </w:r>
      <w:r w:rsidRPr="006B374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Orthoptera</w:t>
      </w:r>
      <w:r>
        <w:rPr>
          <w:sz w:val="28"/>
          <w:szCs w:val="28"/>
        </w:rPr>
        <w:t>) и многим другим представителям класса. С помощью грызущего ротового аппарата насекомые питаются твердой пищей, откусывая и дробя ее мощными челюстями. Вместе с тем он служит основой всех возможных модификаций, из которых ближе всех к прототипу лижущий аппарат перепончатокрылых, сформированный путем сокращения одних компонентов и усиленного развития других.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Гораздо более радикальные преобразования связаны с  оформлением сосущего ротового аппарата бабочек. Его основу составляют сильно вытянутые галеа. Свернутые в покое под головой плотной спиралью, они стремительно развертываются в длинный и тонкий хоботок, внедряющийся в глубокие венчики цветков.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Ротовой аппарат клопов и близких к ним равнокрылых представлен колюще-сосущим, конструктивной основой которого служат две пары тонких стилетов.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Рассмотрены лишь некоторые типы ротовых аппаратов.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Грудной отдел состоит из слагающих его сегментов, именуемые переднегрудью, среднегрудью и заднегрудью. Особенно сильно развились средне- и заднегрудь, на которых у подавляющего большинства имеются крылья.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работе систематика по характеру жилкования различают крылья с большим и малым числом жилок, а по их плотности – перепончатые, кожистые и роговые.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Наряду с крыльями насекомые используют в локомоции свои членистые конечности – ножки, образованные тазиком, вертлугом, бедром, голенью и лапкой. Разнообразию образа жизни насекомых и освоенных ими сред соответствуют разнообразию ножек (рис. 5), расширенных и уплощенных у жуков-навозников, копательных у медведок, прыгательных у кузнечиков и саранчовых, хватательных у богомолов, плавательных у жуков-плавунцов, собирательных у пчел.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Брюшко насекомых состоит из обособленных сегментов, которые не имеютразвитых ног и локомоторной мускулатуры, сравнительно однообразны и мало видоизменены.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Антенны, или усики, представляют собой наружные членистые придатки (рис.4). Они могут считаться органами осязания и обоняния, а иногда – органами слуха. Они обычно располагаются на темени, вблизи глаз или верхних челюстей. Они важны при определении насекомых.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Покровы насекомых обладают различными свойствами, которые позволяют им наряду с опорной функцией наружного скелета выполнять и другие сложные функции. Особенно важны их барьерные свойства, регулирующие взаимодействие организма с внешним миром. Покровы служат также носителями окраски тела, местом отложения резервных и некоторых конечных продуктов метаболизма, средоточием рецепторов и желез. Их основу составляет гиподерма-однослойный эпителий, подстилаемый изнутри базальной мембраной и покрытый снаружи кутикулой.</w:t>
      </w:r>
    </w:p>
    <w:p w:rsidR="00E43309" w:rsidRDefault="006F30B6">
      <w:pPr>
        <w:framePr w:h="5021" w:hSpace="10080" w:vSpace="58" w:wrap="notBeside" w:vAnchor="text" w:hAnchor="page" w:x="2305" w:y="27"/>
        <w:jc w:val="both"/>
        <w:rPr>
          <w:sz w:val="24"/>
          <w:szCs w:val="24"/>
        </w:rPr>
      </w:pPr>
      <w:r>
        <w:pict>
          <v:shape id="_x0000_i1028" type="#_x0000_t75" style="width:359.25pt;height:294pt" fillcolor="window">
            <v:imagedata r:id="rId8" o:title=""/>
          </v:shape>
        </w:pict>
      </w:r>
    </w:p>
    <w:p w:rsidR="00E43309" w:rsidRDefault="006F30B6">
      <w:pPr>
        <w:framePr w:h="3864" w:hSpace="10080" w:vSpace="58" w:wrap="notBeside" w:vAnchor="text" w:hAnchor="page" w:x="1585" w:y="7087"/>
        <w:jc w:val="center"/>
        <w:rPr>
          <w:sz w:val="24"/>
          <w:szCs w:val="24"/>
        </w:rPr>
      </w:pPr>
      <w:r>
        <w:rPr>
          <w:noProof/>
        </w:rPr>
        <w:pict>
          <v:rect id="_x0000_s1026" style="position:absolute;left:0;text-align:left;margin-left:115.2pt;margin-top:186.55pt;width:50.4pt;height:108pt;z-index:251657728" o:allowincell="f" stroked="f">
            <w10:anchorlock/>
          </v:rect>
        </w:pict>
      </w:r>
      <w:r>
        <w:pict>
          <v:shape id="_x0000_i1029" type="#_x0000_t75" style="width:457.5pt;height:294pt" fillcolor="window">
            <v:imagedata r:id="rId9" o:title=""/>
          </v:shape>
        </w:pict>
      </w:r>
    </w:p>
    <w:p w:rsidR="00E43309" w:rsidRDefault="00E43309">
      <w:pPr>
        <w:jc w:val="center"/>
        <w:rPr>
          <w:i/>
          <w:iCs/>
        </w:rPr>
      </w:pPr>
    </w:p>
    <w:p w:rsidR="00E43309" w:rsidRDefault="00E43309">
      <w:pPr>
        <w:jc w:val="center"/>
        <w:rPr>
          <w:i/>
          <w:iCs/>
        </w:rPr>
      </w:pPr>
      <w:r>
        <w:rPr>
          <w:i/>
          <w:iCs/>
        </w:rPr>
        <w:t>Рис. 4 Типы усиков насекомых: 1-щетинковидный, 2-нитевидный, 3-четковидный, 5-гребневидный, 6-булавовидный, 7-головчатый, 8-веретеновидный, 9-пластинчатый, 10-коленчатый, 11-неправильный, 12-перистый, 13-щетинконосный.</w:t>
      </w:r>
    </w:p>
    <w:p w:rsidR="00E43309" w:rsidRDefault="00E43309">
      <w:pPr>
        <w:jc w:val="center"/>
        <w:rPr>
          <w:sz w:val="26"/>
          <w:szCs w:val="26"/>
        </w:rPr>
      </w:pPr>
    </w:p>
    <w:p w:rsidR="00E43309" w:rsidRDefault="00E43309">
      <w:pPr>
        <w:pStyle w:val="23"/>
      </w:pPr>
      <w:r>
        <w:t>Рис. 5. Типы ног: 1-бегательная, 2-плавательная, 3-копательная, 4-прыгательная, 5-собирательная, 6- хватательная.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Анатомия и физиология насекомых</w:t>
      </w:r>
    </w:p>
    <w:p w:rsidR="00E43309" w:rsidRDefault="00E43309">
      <w:pPr>
        <w:pStyle w:val="4"/>
        <w:rPr>
          <w:b w:val="0"/>
          <w:bCs w:val="0"/>
        </w:rPr>
      </w:pPr>
      <w:r>
        <w:t>Питание и переваривание пищи.</w:t>
      </w:r>
      <w:r>
        <w:rPr>
          <w:b w:val="0"/>
          <w:bCs w:val="0"/>
        </w:rPr>
        <w:t xml:space="preserve"> Подавляющее большинство насекомых – фитофаги, то есть потребители растений. Однако среди них нередки хищники и паразиты, а также сапрофаги, питающиеся трупами и пометом.</w:t>
      </w:r>
    </w:p>
    <w:p w:rsidR="00E43309" w:rsidRDefault="00E43309">
      <w:pPr>
        <w:pStyle w:val="21"/>
      </w:pPr>
      <w:r>
        <w:t>Лишь немногие насекомые всеядны (пантофаги), более распространены многоядные формы (полифаги), однако в основной массе насекомые – олигофаги. Предел специализации – монофаги, то есть способные питаться организмами одного или немногих близких видов.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Среди фитофагов к монофагам относятся многие тли, червецы и щитовки, среди паразитов – некоторые наездники; среди хищников – божья коровка родолия.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Внутреннее строение насекомых показано на рис.6.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Кровеносная система насекомых редуцировалась до спинного сосуда. Спинной сосуд с сегментарно расположенными камерами, клапанами и остиями всасывает гемолимфу и гонит ее от слепого заднего конца вперед, в лишенную клапанов и остий аорту. Продукты переваривания пищи, проникая в гемолимфу, обычно сразу же включаются в метаболизм. Почти во всех тканях и клетках идет активная работа по синтезу специфических веществ, однако средоточием основных процессов метаболизма и синтеза белков, жиров и углеводов служит жировое тело. В этом смысле оно – аналог печени млекопитающих, но не пассивных отложений жира.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Снабжение органов и тканей кислородом достигается за счет его диффузии через покровы тела и стенки трахей. Сходным образом выводится углекислота и испаряется влага. Более крупные насекомые для увеличения поверхности диффузии газов и сокращения потерь воды развивают сложную систему внутренних тонкостенных трубочек – трахей, пронизывающих все тело и ветвящихся в его полости. Возникая в виде сегментарных впячиваний покровов, трахеи начинаются серией дыхательных отверстий (дыхалец или стигм), открывающихся на плейритах средне- и заднегруди и восьми первых сегментов брюшка. Дыхальца пердставляют собой отверстие, иногда снабженные фильтрами и створками. Образовавшиеся при распаде пищи конечные продукты метаболизма либо выводятся через покровы тела и стенки трахеи (СО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), либо асорбируются в задней кишке (Н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О), либо удаляются с остатками непереваренной пищи. Все метаболиты накапливаются в гемолимфе и извлекаются из нее специализированными органами выделения – мальпигиевыми сосудами. Они представляют собой длинные и тонкие трубочки, впадающие в кишечник и играют роль почек.</w:t>
      </w:r>
    </w:p>
    <w:p w:rsidR="00E43309" w:rsidRDefault="006F30B6">
      <w:pPr>
        <w:framePr w:h="6950" w:hSpace="10080" w:vSpace="58" w:wrap="notBeside" w:vAnchor="text" w:hAnchor="page" w:x="2449" w:y="30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55pt;height:347.25pt" fillcolor="window">
            <v:imagedata r:id="rId10" o:title=""/>
          </v:shape>
        </w:pic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-Рис. 6. Внутренее строение самца черного таракана: пщ –пищевод, р –резервуар слюнной железы, слж-слюнная железа, з-зоб, мж-мышечный желудок, со-слепые отростки, срк-средняя кишка, пк-прямая кишка, нц-брюшная нервная цепочка, мс-мальпигиевы сосуды, тк-толстая кишка, тр-трахеи, д-дыхальца, с-семенник, сп-семепровод, пж-придаточные железы.     </w:t>
      </w:r>
    </w:p>
    <w:p w:rsidR="00E43309" w:rsidRDefault="006F30B6">
      <w:pPr>
        <w:framePr w:h="3892" w:hSpace="10080" w:vSpace="58" w:wrap="notBeside" w:vAnchor="text" w:hAnchor="margin" w:x="1215" w:y="59"/>
        <w:rPr>
          <w:sz w:val="24"/>
          <w:szCs w:val="24"/>
        </w:rPr>
      </w:pPr>
      <w:r>
        <w:pict>
          <v:shape id="_x0000_i1031" type="#_x0000_t75" style="width:243.75pt;height:195pt" fillcolor="window">
            <v:imagedata r:id="rId11" o:title=""/>
          </v:shape>
        </w:pict>
      </w:r>
    </w:p>
    <w:p w:rsidR="00E43309" w:rsidRDefault="00E43309">
      <w:pPr>
        <w:framePr w:h="403" w:hRule="exact" w:hSpace="10080" w:vSpace="58" w:wrap="notBeside" w:vAnchor="text" w:hAnchor="page" w:x="1297" w:y="307"/>
        <w:shd w:val="clear" w:color="auto" w:fill="FFFFFF"/>
      </w:pPr>
    </w:p>
    <w:p w:rsidR="00E43309" w:rsidRDefault="00E43309">
      <w:pPr>
        <w:rPr>
          <w:sz w:val="2"/>
          <w:szCs w:val="2"/>
        </w:rPr>
      </w:pPr>
      <w:r>
        <w:t xml:space="preserve"> </w:t>
      </w:r>
    </w:p>
    <w:p w:rsidR="00E43309" w:rsidRDefault="00E43309">
      <w:pPr>
        <w:pStyle w:val="23"/>
      </w:pPr>
      <w:r>
        <w:t>Рис.7. Схема поперечного разреза тела насекомого: сс-спинной сосуд, пк-перикардиальные клетки, вд-верхняя диафрагма, кш-кишечник, жт-жировое тело, эн-эноциты, нд-нижняя диафрагма, нц-нервная цепочка.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Основной структурный и рабочий элемент нервной системы – нейрон. Это специализированная нервная клетка с собственной оболочкой. От ее тела отходят длинный осевой отросток – аксон и короткие ветвящиеся дендриты.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Центральная нервная система насекомых образована двойной цепью ганглиев, связанных между собой, при этом головной мозг играет роль высшего анализатора.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 насекомых выявлено не менее девяти анализаторов: зрительный, обонятельный, вкусовой, слуховой, тактильный, двигательный, гравитационный, висцеральный и температурный. Многие аспекты поведения насекомых расшифровываются на основе врожденных, безусловно-рефлекторных реакций. У насекомых формируются и условные рефлексы, что дает способность насекомым к общению и дрессировке, придает им в их поведении гибкость, необходимую в переменчивых условиях существования.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Биология размножения и развития насекомых.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Размножение и развитие насекомых подчинены общим законам существования популяций и основаны на взаимодействии индивидов. Важнейшим актом этого взаимодействия является слияние гамет самца и самки. Вслед за оплодотворение сформированных яиц самка выбирает подходящий для их откладки в субстрат.</w:t>
      </w:r>
    </w:p>
    <w:p w:rsidR="00E43309" w:rsidRDefault="006F30B6">
      <w:pPr>
        <w:framePr w:h="3408" w:hSpace="10080" w:vSpace="58" w:wrap="notBeside" w:vAnchor="text" w:hAnchor="page" w:x="2305" w:y="2734"/>
        <w:rPr>
          <w:sz w:val="24"/>
          <w:szCs w:val="24"/>
        </w:rPr>
      </w:pPr>
      <w:r>
        <w:pict>
          <v:shape id="_x0000_i1032" type="#_x0000_t75" style="width:362.25pt;height:170.25pt" fillcolor="window">
            <v:imagedata r:id="rId12" o:title=""/>
          </v:shape>
        </w:pic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насекомых характерны крупные, богатые желтком яйца, разнообразные по форме и размерам. Чрезвычайно разнообразны кладки яиц (рис. 9). Субстратом для откладки яиц могут быть: почва, растение (корни, стебли, листья, цветы, плоды, семена).</w:t>
      </w:r>
    </w:p>
    <w:p w:rsidR="00E43309" w:rsidRDefault="00E43309">
      <w:pPr>
        <w:widowControl/>
        <w:ind w:firstLine="426"/>
        <w:jc w:val="both"/>
        <w:rPr>
          <w:sz w:val="14"/>
          <w:szCs w:val="14"/>
        </w:rPr>
      </w:pPr>
    </w:p>
    <w:p w:rsidR="00E43309" w:rsidRDefault="00E43309">
      <w:pPr>
        <w:pStyle w:val="23"/>
      </w:pPr>
      <w:r>
        <w:t>Рис. 8. Типы яиц насекомых: 1-золотоглазка, 2-медведка, 3-совка, 4-бабочка, 5-жуки, пилильщики, 6-трипсы, 7-белянки, 8-саранчовые</w:t>
      </w:r>
    </w:p>
    <w:p w:rsidR="00E43309" w:rsidRDefault="006F30B6">
      <w:pPr>
        <w:widowControl/>
        <w:ind w:firstLine="426"/>
        <w:jc w:val="both"/>
      </w:pPr>
      <w:r>
        <w:pict>
          <v:shape id="_x0000_i1033" type="#_x0000_t75" style="width:399.75pt;height:192pt" fillcolor="window">
            <v:imagedata r:id="rId13" o:title=""/>
          </v:shape>
        </w:pict>
      </w:r>
    </w:p>
    <w:p w:rsidR="00E43309" w:rsidRDefault="00E43309">
      <w:pPr>
        <w:widowControl/>
        <w:ind w:firstLine="426"/>
        <w:jc w:val="both"/>
      </w:pPr>
    </w:p>
    <w:p w:rsidR="00E43309" w:rsidRDefault="00E43309">
      <w:pPr>
        <w:pStyle w:val="23"/>
      </w:pPr>
      <w:r>
        <w:t>Рис. 9. Типы кладок яиц насекомых: 1-озимая совка, 2-капустная белянка, 3-луговой мотылек, 4-хлебная пьявица, 5-кольчатый шелкопряд, 6-непарный шелкопряд, 7-зерновая совка.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Переход к самостоятельному существованию обычно начинается с выходом из яиц личинки 1-го возраста. Основу постэмбрионального развития насекомых составляет рост, периодически прерываемый в каждом возрасте. Испытывая периодические линьки, отмечающие переход от одного возраста к другому, насекомые вырастают во многие сотни и тысячи раз.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Типичное неполное превращение, свойственное тараканам, клопам и другим насекомым группы </w:t>
      </w:r>
      <w:r>
        <w:rPr>
          <w:sz w:val="28"/>
          <w:szCs w:val="28"/>
          <w:lang w:val="en-US"/>
        </w:rPr>
        <w:t>Hemimetabola</w:t>
      </w:r>
      <w:r w:rsidRPr="006B374A">
        <w:rPr>
          <w:sz w:val="28"/>
          <w:szCs w:val="28"/>
        </w:rPr>
        <w:t xml:space="preserve"> </w:t>
      </w:r>
      <w:r>
        <w:rPr>
          <w:sz w:val="28"/>
          <w:szCs w:val="28"/>
        </w:rPr>
        <w:t>отличается сокращенным</w:t>
      </w:r>
      <w:r w:rsidRPr="006B374A">
        <w:rPr>
          <w:sz w:val="28"/>
          <w:szCs w:val="28"/>
        </w:rPr>
        <w:t xml:space="preserve"> и </w:t>
      </w:r>
      <w:r>
        <w:rPr>
          <w:sz w:val="28"/>
          <w:szCs w:val="28"/>
        </w:rPr>
        <w:t>фиксированным числом линек и явным сходством вылупляющегося из яйца организма со взрослой формой.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Полное превращение, характерное  для жуков, бабочек и других представителей групп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Holometebola</w:t>
      </w:r>
      <w:r>
        <w:rPr>
          <w:sz w:val="28"/>
          <w:szCs w:val="28"/>
        </w:rPr>
        <w:t xml:space="preserve">, отличается резкими преобразованиями организации и образа жизни личинки. После небольшого числа линек, личинка превращается в куколку, а из нее появляется взрослое насекомое. </w:t>
      </w:r>
    </w:p>
    <w:p w:rsidR="00E43309" w:rsidRDefault="00E43309">
      <w:pPr>
        <w:pStyle w:val="21"/>
        <w:rPr>
          <w:spacing w:val="-4"/>
        </w:rPr>
      </w:pPr>
      <w:r>
        <w:rPr>
          <w:spacing w:val="-4"/>
        </w:rPr>
        <w:t>Различные типы личинок насекомых и куколок приведены на рисунках 10-12.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свойственном подавляющему большинству насекомых обоеполом размножении весь жизненный цикл включает последовательные фазы развития и, начиная с яйца, отложенного самкой, завершается формированием зрелой особи следующего поколения.</w:t>
      </w:r>
    </w:p>
    <w:p w:rsidR="00E43309" w:rsidRDefault="006F30B6">
      <w:pPr>
        <w:framePr w:h="3202" w:hSpace="10080" w:vSpace="58" w:wrap="notBeside" w:vAnchor="text" w:hAnchor="page" w:x="1873" w:y="27"/>
      </w:pPr>
      <w:r>
        <w:pict>
          <v:shape id="_x0000_i1034" type="#_x0000_t75" style="width:416.25pt;height:159.75pt" fillcolor="window">
            <v:imagedata r:id="rId14" o:title=""/>
          </v:shape>
        </w:pict>
      </w:r>
    </w:p>
    <w:p w:rsidR="00E43309" w:rsidRDefault="00E43309">
      <w:pPr>
        <w:framePr w:h="3202" w:hSpace="10080" w:vSpace="58" w:wrap="notBeside" w:vAnchor="text" w:hAnchor="page" w:x="1873" w:y="27"/>
        <w:rPr>
          <w:sz w:val="24"/>
          <w:szCs w:val="24"/>
        </w:rPr>
      </w:pPr>
      <w:r>
        <w:rPr>
          <w:i/>
          <w:iCs/>
          <w:sz w:val="28"/>
          <w:szCs w:val="28"/>
        </w:rPr>
        <w:t>Рис.10. Типы личинок с полным превращением: 1-майского жука, 2-жука щелкуна (проволочника), 3-жужелицы, 4-гусеницы пяденицы.</w:t>
      </w:r>
    </w:p>
    <w:p w:rsidR="00E43309" w:rsidRDefault="006F30B6">
      <w:pPr>
        <w:widowControl/>
        <w:ind w:firstLine="426"/>
        <w:jc w:val="center"/>
      </w:pPr>
      <w:r>
        <w:pict>
          <v:shape id="_x0000_i1035" type="#_x0000_t75" style="width:304.5pt;height:153pt" fillcolor="window">
            <v:imagedata r:id="rId15" o:title=""/>
          </v:shape>
        </w:pict>
      </w:r>
    </w:p>
    <w:p w:rsidR="00E43309" w:rsidRDefault="00E43309">
      <w:pPr>
        <w:widowControl/>
        <w:ind w:firstLine="426"/>
        <w:jc w:val="both"/>
        <w:rPr>
          <w:i/>
          <w:iCs/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Рис. 11. Типы куколок насекомых с полным превращением: 1-свободная (жука), 2-покрытая куколка (бабочки), 3-скрытая (пупарий и заключенная в нем свободная куколка мухи).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расчленения тела насекомого.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расчленения груди.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Главнейшие типы усиков.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ротовых органов.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и количество глаз.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ног (в связи с образом жизни).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Внутреннее строение насекомого.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откладки яиц насекомыми.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Указать различие личинок насекомых с полным и неполным превращением.</w:t>
      </w:r>
    </w:p>
    <w:p w:rsidR="00E43309" w:rsidRDefault="00E43309">
      <w:pPr>
        <w:widowControl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куколок и их различие.</w:t>
      </w: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pStyle w:val="21"/>
      </w:pPr>
      <w:r>
        <w:t>Дополнительная литература.</w:t>
      </w:r>
    </w:p>
    <w:p w:rsidR="00E43309" w:rsidRDefault="00E4330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Захваткин Ю.А. Курс общей энтомологии. – М., «Колос», 2001</w:t>
      </w:r>
    </w:p>
    <w:p w:rsidR="00E43309" w:rsidRDefault="00E43309">
      <w:pPr>
        <w:widowControl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Бей-Биенко Г.Я. Общая энтомология. – М., «Высшая школа», 1986.</w:t>
      </w: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pStyle w:val="7"/>
      </w:pPr>
      <w:r>
        <w:t>Систематика насекомых</w:t>
      </w: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pStyle w:val="21"/>
      </w:pPr>
      <w:r>
        <w:t xml:space="preserve">Всех насекомых как животных (царство </w:t>
      </w:r>
      <w:r>
        <w:rPr>
          <w:lang w:val="en-US"/>
        </w:rPr>
        <w:t>Zoa</w:t>
      </w:r>
      <w:r>
        <w:t>), отличают гетеротрофность и положение в цепях питания на уровне потребителей (консументов), ими проявляется активность в поисках ресурсов существования и воспроизводства и овладения ими.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бесчисленного множества насекомых, различающихся по многим признакам, возможна по принципу иерархии.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Обилие и разнородность объектов, их соответствие условиям существования и постоянное воспроизводство в цепи сменяющих друг друга поколений придают биологической систематике особую сложность и значение. В настоящее время наиболее популярна следующая классификация насекомых.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pStyle w:val="4"/>
      </w:pPr>
      <w:r>
        <w:t>Классификация насекомых</w:t>
      </w:r>
    </w:p>
    <w:p w:rsidR="00E43309" w:rsidRDefault="00E43309">
      <w:pPr>
        <w:widowControl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Подкласс низшие, или первичнобескрылые, - </w:t>
      </w:r>
      <w:r>
        <w:rPr>
          <w:b/>
          <w:bCs/>
          <w:sz w:val="28"/>
          <w:szCs w:val="28"/>
          <w:lang w:val="en-US"/>
        </w:rPr>
        <w:t>Apterygota</w:t>
      </w:r>
    </w:p>
    <w:p w:rsidR="00E43309" w:rsidRDefault="00E43309">
      <w:pPr>
        <w:widowControl/>
        <w:ind w:left="426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А. Инфракласс энтогнатные – </w:t>
      </w:r>
      <w:r>
        <w:rPr>
          <w:i/>
          <w:iCs/>
          <w:sz w:val="28"/>
          <w:szCs w:val="28"/>
          <w:lang w:val="en-US"/>
        </w:rPr>
        <w:t>Entognatha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протуры, или бессяжковые, - </w:t>
      </w:r>
      <w:r>
        <w:rPr>
          <w:sz w:val="28"/>
          <w:szCs w:val="28"/>
          <w:lang w:val="en-US"/>
        </w:rPr>
        <w:t>Protura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подуры, или ногохвостки, - </w:t>
      </w:r>
      <w:r>
        <w:rPr>
          <w:sz w:val="28"/>
          <w:szCs w:val="28"/>
          <w:lang w:val="en-US"/>
        </w:rPr>
        <w:t>Podura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диплуры, или двухвостки, - </w:t>
      </w:r>
      <w:r>
        <w:rPr>
          <w:sz w:val="28"/>
          <w:szCs w:val="28"/>
          <w:lang w:val="en-US"/>
        </w:rPr>
        <w:t>Diplura</w:t>
      </w:r>
    </w:p>
    <w:p w:rsidR="00E43309" w:rsidRDefault="00E43309">
      <w:pPr>
        <w:widowControl/>
        <w:ind w:left="426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Б. Инфракласс тизануровые – </w:t>
      </w:r>
      <w:r>
        <w:rPr>
          <w:i/>
          <w:iCs/>
          <w:sz w:val="28"/>
          <w:szCs w:val="28"/>
          <w:lang w:val="en-US"/>
        </w:rPr>
        <w:t>Thysanurata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Отряд тизануры, или щетинохвостки, -</w:t>
      </w:r>
      <w:r>
        <w:rPr>
          <w:sz w:val="28"/>
          <w:szCs w:val="28"/>
          <w:lang w:val="en-US"/>
        </w:rPr>
        <w:t xml:space="preserve"> Thysanura</w:t>
      </w:r>
    </w:p>
    <w:p w:rsidR="00E43309" w:rsidRDefault="00E43309">
      <w:pPr>
        <w:widowControl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Подкласс высшие, или крылатые, - </w:t>
      </w:r>
      <w:r>
        <w:rPr>
          <w:b/>
          <w:bCs/>
          <w:sz w:val="28"/>
          <w:szCs w:val="28"/>
          <w:lang w:val="en-US"/>
        </w:rPr>
        <w:t>Pterygota</w:t>
      </w:r>
    </w:p>
    <w:p w:rsidR="00E43309" w:rsidRDefault="00E43309">
      <w:pPr>
        <w:widowControl/>
        <w:ind w:left="426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А. Инфракласс древнекрылые – </w:t>
      </w:r>
      <w:r>
        <w:rPr>
          <w:i/>
          <w:iCs/>
          <w:sz w:val="28"/>
          <w:szCs w:val="28"/>
          <w:lang w:val="en-US"/>
        </w:rPr>
        <w:t>Palaeoptera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поденки – </w:t>
      </w:r>
      <w:r>
        <w:rPr>
          <w:sz w:val="28"/>
          <w:szCs w:val="28"/>
          <w:lang w:val="en-US"/>
        </w:rPr>
        <w:t>Ephemeroptera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стрекозы – </w:t>
      </w:r>
      <w:r>
        <w:rPr>
          <w:sz w:val="28"/>
          <w:szCs w:val="28"/>
          <w:lang w:val="en-US"/>
        </w:rPr>
        <w:t>Odonatoptera</w:t>
      </w:r>
    </w:p>
    <w:p w:rsidR="00E43309" w:rsidRDefault="00E43309">
      <w:pPr>
        <w:widowControl/>
        <w:ind w:left="426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 xml:space="preserve">Б. Инфракласс новокрылые – </w:t>
      </w:r>
      <w:r>
        <w:rPr>
          <w:i/>
          <w:iCs/>
          <w:sz w:val="28"/>
          <w:szCs w:val="28"/>
          <w:lang w:val="en-US"/>
        </w:rPr>
        <w:t>Neoptera</w:t>
      </w:r>
    </w:p>
    <w:p w:rsidR="00E43309" w:rsidRDefault="00E43309">
      <w:pPr>
        <w:widowControl/>
        <w:ind w:left="426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 xml:space="preserve">Отдел с неполным превращением – </w:t>
      </w:r>
      <w:r>
        <w:rPr>
          <w:b/>
          <w:bCs/>
          <w:i/>
          <w:iCs/>
          <w:sz w:val="28"/>
          <w:szCs w:val="28"/>
          <w:lang w:val="en-US"/>
        </w:rPr>
        <w:t>Hemimetabola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Надотряд ортоптероидные – </w:t>
      </w:r>
      <w:r>
        <w:rPr>
          <w:sz w:val="28"/>
          <w:szCs w:val="28"/>
          <w:lang w:val="en-US"/>
        </w:rPr>
        <w:t>Orthopteroidea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таракановые – </w:t>
      </w:r>
      <w:r>
        <w:rPr>
          <w:sz w:val="28"/>
          <w:szCs w:val="28"/>
          <w:lang w:val="en-US"/>
        </w:rPr>
        <w:t>Blattoptera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богомоловые – </w:t>
      </w:r>
      <w:r>
        <w:rPr>
          <w:sz w:val="28"/>
          <w:szCs w:val="28"/>
          <w:lang w:val="en-US"/>
        </w:rPr>
        <w:t>Mantoptera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термиты – </w:t>
      </w:r>
      <w:r>
        <w:rPr>
          <w:sz w:val="28"/>
          <w:szCs w:val="28"/>
          <w:lang w:val="en-US"/>
        </w:rPr>
        <w:t>Isoptera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Отряд веснянки – </w:t>
      </w:r>
      <w:r>
        <w:rPr>
          <w:sz w:val="28"/>
          <w:szCs w:val="28"/>
          <w:lang w:val="en-US"/>
        </w:rPr>
        <w:t>Plecoptera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эмбии – </w:t>
      </w:r>
      <w:r>
        <w:rPr>
          <w:sz w:val="28"/>
          <w:szCs w:val="28"/>
          <w:lang w:val="en-US"/>
        </w:rPr>
        <w:t>Embioptera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гриллоблаттиды – </w:t>
      </w:r>
      <w:r>
        <w:rPr>
          <w:sz w:val="28"/>
          <w:szCs w:val="28"/>
          <w:lang w:val="en-US"/>
        </w:rPr>
        <w:t>Grylloblattida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палочники – </w:t>
      </w:r>
      <w:r>
        <w:rPr>
          <w:sz w:val="28"/>
          <w:szCs w:val="28"/>
          <w:lang w:val="en-US"/>
        </w:rPr>
        <w:t>Phasmoptera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прямокрылые – </w:t>
      </w:r>
      <w:r>
        <w:rPr>
          <w:sz w:val="28"/>
          <w:szCs w:val="28"/>
          <w:lang w:val="en-US"/>
        </w:rPr>
        <w:t>Orthoptera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гемимериды – </w:t>
      </w:r>
      <w:r>
        <w:rPr>
          <w:sz w:val="28"/>
          <w:szCs w:val="28"/>
          <w:lang w:val="en-US"/>
        </w:rPr>
        <w:t>Hemimerida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Отряд кожистокрылые – </w:t>
      </w:r>
      <w:r>
        <w:rPr>
          <w:sz w:val="28"/>
          <w:szCs w:val="28"/>
          <w:lang w:val="en-US"/>
        </w:rPr>
        <w:t>Dermaptera</w:t>
      </w:r>
    </w:p>
    <w:p w:rsidR="00E43309" w:rsidRDefault="00E43309">
      <w:pPr>
        <w:widowControl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Отряд зораптеры –</w:t>
      </w:r>
      <w:r>
        <w:rPr>
          <w:sz w:val="28"/>
          <w:szCs w:val="28"/>
          <w:lang w:val="en-US"/>
        </w:rPr>
        <w:t>Zoraptera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Надотряд гемиптероидные – </w:t>
      </w:r>
      <w:r>
        <w:rPr>
          <w:sz w:val="28"/>
          <w:szCs w:val="28"/>
          <w:lang w:val="en-US"/>
        </w:rPr>
        <w:t>Hemipteroidea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18.Отряд сеноеды – </w:t>
      </w:r>
      <w:r>
        <w:rPr>
          <w:sz w:val="28"/>
          <w:szCs w:val="28"/>
          <w:lang w:val="en-US"/>
        </w:rPr>
        <w:t>Psocoptera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19.Отряд пухоеды –</w:t>
      </w:r>
      <w:r>
        <w:rPr>
          <w:sz w:val="28"/>
          <w:szCs w:val="28"/>
          <w:lang w:val="en-US"/>
        </w:rPr>
        <w:t>Mallophaga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20.Отряд вши – </w:t>
      </w:r>
      <w:r>
        <w:rPr>
          <w:sz w:val="28"/>
          <w:szCs w:val="28"/>
          <w:lang w:val="en-US"/>
        </w:rPr>
        <w:t>Anoplura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21.Отряд равнокрылые –</w:t>
      </w:r>
      <w:r>
        <w:rPr>
          <w:sz w:val="28"/>
          <w:szCs w:val="28"/>
          <w:lang w:val="en-US"/>
        </w:rPr>
        <w:t>Homoptera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22.Отряд клопы – </w:t>
      </w:r>
      <w:r>
        <w:rPr>
          <w:sz w:val="28"/>
          <w:szCs w:val="28"/>
          <w:lang w:val="en-US"/>
        </w:rPr>
        <w:t>Hemiptera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23.Отряд трипсы – </w:t>
      </w:r>
      <w:r>
        <w:rPr>
          <w:sz w:val="28"/>
          <w:szCs w:val="28"/>
          <w:lang w:val="en-US"/>
        </w:rPr>
        <w:t>Thysanoptera</w:t>
      </w:r>
    </w:p>
    <w:p w:rsidR="00E43309" w:rsidRDefault="00E43309">
      <w:pPr>
        <w:widowControl/>
        <w:ind w:left="426"/>
        <w:jc w:val="both"/>
        <w:rPr>
          <w:b/>
          <w:bCs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 xml:space="preserve">Отдел с полным превращением – </w:t>
      </w:r>
      <w:r>
        <w:rPr>
          <w:b/>
          <w:bCs/>
          <w:i/>
          <w:iCs/>
          <w:sz w:val="28"/>
          <w:szCs w:val="28"/>
          <w:lang w:val="en-US"/>
        </w:rPr>
        <w:t>Holometebola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Надотряд колеоптероидные – </w:t>
      </w:r>
      <w:r>
        <w:rPr>
          <w:sz w:val="28"/>
          <w:szCs w:val="28"/>
          <w:lang w:val="en-US"/>
        </w:rPr>
        <w:t>Coloopteroidea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24.Отряд жуки – </w:t>
      </w:r>
      <w:r>
        <w:rPr>
          <w:sz w:val="28"/>
          <w:szCs w:val="28"/>
          <w:lang w:val="en-US"/>
        </w:rPr>
        <w:t>Coleoptera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25.Отряд веерокрылые -</w:t>
      </w:r>
      <w:r>
        <w:rPr>
          <w:sz w:val="28"/>
          <w:szCs w:val="28"/>
          <w:lang w:val="en-US"/>
        </w:rPr>
        <w:t>Strepsiptera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Надотряд нейроптероидные –</w:t>
      </w:r>
      <w:r>
        <w:rPr>
          <w:sz w:val="28"/>
          <w:szCs w:val="28"/>
          <w:lang w:val="en-US"/>
        </w:rPr>
        <w:t xml:space="preserve"> Neuropteroidea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26.Отряд сетчатокрылые – </w:t>
      </w:r>
      <w:r>
        <w:rPr>
          <w:sz w:val="28"/>
          <w:szCs w:val="28"/>
          <w:lang w:val="en-US"/>
        </w:rPr>
        <w:t>Neuroptera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27.Отряд верблюдки – </w:t>
      </w:r>
      <w:r>
        <w:rPr>
          <w:sz w:val="28"/>
          <w:szCs w:val="28"/>
          <w:lang w:val="en-US"/>
        </w:rPr>
        <w:t>Raphidioptera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28.Отряд большекрылые - </w:t>
      </w:r>
      <w:r>
        <w:rPr>
          <w:sz w:val="28"/>
          <w:szCs w:val="28"/>
          <w:lang w:val="en-US"/>
        </w:rPr>
        <w:t>Megaloptera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Надотряд мекоптероидные – </w:t>
      </w:r>
      <w:r>
        <w:rPr>
          <w:sz w:val="28"/>
          <w:szCs w:val="28"/>
          <w:lang w:val="en-US"/>
        </w:rPr>
        <w:t>Mecopteroidea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29.Отряд скорпионовые мухи – </w:t>
      </w:r>
      <w:r>
        <w:rPr>
          <w:sz w:val="28"/>
          <w:szCs w:val="28"/>
          <w:lang w:val="en-US"/>
        </w:rPr>
        <w:t>Mecoptera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30.Отряд ручейники – </w:t>
      </w:r>
      <w:r>
        <w:rPr>
          <w:sz w:val="28"/>
          <w:szCs w:val="28"/>
          <w:lang w:val="en-US"/>
        </w:rPr>
        <w:t>Trichoptera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 w:rsidRPr="006B374A">
        <w:rPr>
          <w:sz w:val="28"/>
          <w:szCs w:val="28"/>
          <w:lang w:val="en-US"/>
        </w:rPr>
        <w:t>31.</w:t>
      </w:r>
      <w:r>
        <w:rPr>
          <w:sz w:val="28"/>
          <w:szCs w:val="28"/>
        </w:rPr>
        <w:t>Отряд</w:t>
      </w:r>
      <w:r w:rsidRPr="006B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бабочки</w:t>
      </w:r>
      <w:r w:rsidRPr="006B37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Lepidoptera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 w:rsidRPr="006B374A">
        <w:rPr>
          <w:sz w:val="28"/>
          <w:szCs w:val="28"/>
          <w:lang w:val="en-US"/>
        </w:rPr>
        <w:t>32.</w:t>
      </w:r>
      <w:r>
        <w:rPr>
          <w:sz w:val="28"/>
          <w:szCs w:val="28"/>
        </w:rPr>
        <w:t>Отряд</w:t>
      </w:r>
      <w:r w:rsidRPr="006B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перепончатокрылые</w:t>
      </w:r>
      <w:r w:rsidRPr="006B37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Hymenoptera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 w:rsidRPr="006B374A">
        <w:rPr>
          <w:sz w:val="28"/>
          <w:szCs w:val="28"/>
          <w:lang w:val="en-US"/>
        </w:rPr>
        <w:t>33.</w:t>
      </w:r>
      <w:r>
        <w:rPr>
          <w:sz w:val="28"/>
          <w:szCs w:val="28"/>
        </w:rPr>
        <w:t>Отряд</w:t>
      </w:r>
      <w:r w:rsidRPr="006B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блохи</w:t>
      </w:r>
      <w:r w:rsidRPr="006B374A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Aphaniptera</w:t>
      </w:r>
    </w:p>
    <w:p w:rsidR="00E43309" w:rsidRDefault="00E43309">
      <w:pPr>
        <w:widowControl/>
        <w:ind w:left="426"/>
        <w:jc w:val="both"/>
        <w:rPr>
          <w:sz w:val="28"/>
          <w:szCs w:val="28"/>
          <w:lang w:val="en-US"/>
        </w:rPr>
      </w:pPr>
      <w:r w:rsidRPr="006B374A">
        <w:rPr>
          <w:sz w:val="28"/>
          <w:szCs w:val="28"/>
          <w:lang w:val="en-US"/>
        </w:rPr>
        <w:t>34.</w:t>
      </w:r>
      <w:r>
        <w:rPr>
          <w:sz w:val="28"/>
          <w:szCs w:val="28"/>
        </w:rPr>
        <w:t>Отряд</w:t>
      </w:r>
      <w:r w:rsidRPr="006B374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двукрылые</w:t>
      </w:r>
      <w:r w:rsidRPr="006B374A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Diptera</w:t>
      </w:r>
    </w:p>
    <w:p w:rsidR="00E43309" w:rsidRPr="006B374A" w:rsidRDefault="00E43309">
      <w:pPr>
        <w:widowControl/>
        <w:ind w:left="426"/>
        <w:jc w:val="both"/>
        <w:rPr>
          <w:sz w:val="28"/>
          <w:szCs w:val="28"/>
          <w:lang w:val="en-US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лишь те отряды класса насекомых, которые включают виды, имеющие значение для сельского хозяйства, либо как вредители растений и запасов, либо как полезные для их защиты.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Прямокрылые (Orthoptera)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Типичные прямокрылые – крупные (до 80 мм) насекомые с сильными бедрами ног, мощными жвалами и двумя парами крыльев. Передние крылья, плотные и узкие, покрывают перепончатые задние. К прямокрылым относятся кузнечики, которые снабжены длинными яйцекладами и антеннами. Саранчовые отличаются короткими яйцекладами и укороченными антеннами. Данные насекомые имеют неполное превращение. Многие из них отличаются прожорливостью. Саранча до сих пор приносит бедствие, уничтожает посевы сельскохозяйственных культур.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Равнокрылые (</w:t>
      </w:r>
      <w:r>
        <w:rPr>
          <w:b/>
          <w:bCs/>
          <w:sz w:val="28"/>
          <w:szCs w:val="28"/>
          <w:lang w:val="en-US"/>
        </w:rPr>
        <w:t>Homoptera</w:t>
      </w:r>
      <w:r>
        <w:rPr>
          <w:b/>
          <w:bCs/>
          <w:sz w:val="28"/>
          <w:szCs w:val="28"/>
        </w:rPr>
        <w:t>)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 равнокрылые – обитатели суши и фитофаги – наиболее активны в дневное время суток. Причиняемый ими вред многообразен: высасывая соки растений, они ослабляют их. Некоторые вызывают деформацию растений и переносят многие вирусные заболевания.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Известно около 40000 видов, распределяемых по шести подотрядам. Рассмотрим лишь часть из них.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Цикадовые</w:t>
      </w:r>
      <w:r>
        <w:rPr>
          <w:sz w:val="28"/>
          <w:szCs w:val="28"/>
        </w:rPr>
        <w:t>. Имея крупную голову с развитыми глазами и глазками, крылья складывают кровлеобразно и обычно с прозрачными крыльями, мощными тазиками задних прыгательных ног. В средней полосе нашей страны в травостое и на кустарниках распространены постоянно прыгающие цикадки. Переносят ряд вирусных болезней.</w:t>
      </w:r>
    </w:p>
    <w:p w:rsidR="00E43309" w:rsidRDefault="00E43309">
      <w:pPr>
        <w:pStyle w:val="21"/>
      </w:pPr>
      <w:r>
        <w:rPr>
          <w:b/>
          <w:bCs/>
        </w:rPr>
        <w:t>Листоблошки</w:t>
      </w:r>
      <w:r>
        <w:t>. Мелкие (1,5-5 мм) листоблошки отличаются от цикад длинными антеннами и двучлениковыми лапками, крыльями без поперечных жилок, утолщенными бедрами прыгательных ног. Они загрязняют листву падью и переносят вирусные болезни.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Белокрылки</w:t>
      </w:r>
      <w:r>
        <w:rPr>
          <w:sz w:val="28"/>
          <w:szCs w:val="28"/>
        </w:rPr>
        <w:t>. Эти крошечные насекомые, имеют разделенные или почковидные глаза, два простых глазка на темени, две пары крыльев, покрытые белым восковым налетом, двучлениковые лапки. Белокрылки приносят громадный вред в теплицах и оранжереях, часто на комнатных цветах.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Тли</w:t>
      </w:r>
      <w:r>
        <w:rPr>
          <w:sz w:val="28"/>
          <w:szCs w:val="28"/>
        </w:rPr>
        <w:t>. Они отличаются мелкими размерами (0,5-6 мм), 3-6 члениковыми антеннами, имеют сложные фасеточные глаза. Обычно тли существуют колониями – громадными скоплениями особей, приводящие к гибели растений.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pStyle w:val="21"/>
        <w:rPr>
          <w:b/>
          <w:bCs/>
        </w:rPr>
      </w:pPr>
      <w:r>
        <w:rPr>
          <w:b/>
          <w:bCs/>
        </w:rPr>
        <w:t>Отряд Клопы или Полужесткокрылые (Hemiptera).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Среди насекомых с неполным превращением клопы лидируют по обилию видов (более 40000). Почти все представители отряда ведут свободный образ жизни, размножаются обоеполым путем и откладывают яйца.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Наиболее опасные вредители сельскохозяйственных культур, это свекловичные и мокриловый клопы, вредная черепашка и др.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Трипсы , или Бахромчатокрылые (Thysanoptera).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Трипсы – очень мелкие (1-2 мм) насекомые с гибким телом, узкими бахромчатыми крыльями (рис.). Чаще всего их можно заметить в соцветиях астровых и других растениях. У трипсов колюще-сосущий ротовой аппарат.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Жуки, или Жесткокрылые (Coleoptera).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Жесткокрылые, или жуки, имеют особенно жесткие покровы, обычно компактное и крепкое тело. Большинство жуков имеют грызущий ротовой аппарат, преобразованные в плотные эмитры (надкрылья) передние крылья, покрывающие в покое перепончатые задние, а отличаются типичным полным превращением. Подавляющее большинство жуков размножаются обоеполым путем.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Формирующиеся личинки жуков весьма разнообразны.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Почти все культурные растения повреждаются обитающими в почве личинками хрущей, щелкунов (проволочники), чернотелок (ложнопроволочники), златок и пыльцеедов. Листву используют в пищу листоеды, долгоносики, некоторые хрущи и др.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Однако многие жужелицы, стафилины, божьи коровки и представители других семейств уничтожают вредителей сельскохозяйственных культур, а некоторые из них уже с давних пор используются в практике биометода.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Чешуекрылые, или Бабочки (Lepidoptera).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Чешуекрылые, или бабочки разнообразны по размерам и облику. Большинство представителей имеют сосущий хоботок, крылья покрыты чешуйками.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Размножение бабочек обоеполое, но нередок факультативный партеногенез.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фазе гусеницы подавляющее большинство видов - фитофаги. Около 60 видов отряда зарегистрированы как важнейшие вредители сельскохозяйственных культур. Особенно вредоносны разные виды совок, белянки, огневки и другие.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Двукрылые (Diptera)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Двукрылые – насекомые мелких и средних размеров. Обладают одной парой перепончатых крыльев и редуцированной в жужалец второй парой, они характеризуются преобразованными в колющий и лижущий хоботок ротовыми органами (рис.).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Среди двукрылых имеются вредители сельскохозяйственных культур – шведская и гессенская, морковная и луковая мухи.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Отряд Перепончатокрылые (</w:t>
      </w:r>
      <w:r>
        <w:rPr>
          <w:b/>
          <w:bCs/>
          <w:sz w:val="28"/>
          <w:szCs w:val="28"/>
          <w:lang w:val="en-US"/>
        </w:rPr>
        <w:t>Hymenoptera</w:t>
      </w:r>
      <w:r>
        <w:rPr>
          <w:b/>
          <w:bCs/>
          <w:sz w:val="28"/>
          <w:szCs w:val="28"/>
        </w:rPr>
        <w:t>)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Перепончатокрылые не имеют родственных связей с каким-либо другим отрядом крылатых насекомых; характеризуются грызущим или грызуще-лижущим ротовым аппаратом, двумя парами перепончатых крыльев и развитым яйцекладом.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Почти все представители отряда размножаются обоеполым путем.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значение перепончатокрылых в целом положительно, так как многие из них – специфические опылители и естественные регуляторы численности вредных насекомых. Многие виды с успехом используют в практике биологической защиты сельскохозяйственных культур и разводят в промышленных масштабах на биофабриках (трихограмма и др.).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отрядов насекомых приведены на рис. 13.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6F30B6">
      <w:pPr>
        <w:framePr w:h="10819" w:hSpace="10080" w:vSpace="58" w:wrap="notBeside" w:vAnchor="text" w:hAnchor="page" w:x="1873" w:y="307"/>
        <w:jc w:val="both"/>
        <w:rPr>
          <w:sz w:val="24"/>
          <w:szCs w:val="24"/>
        </w:rPr>
      </w:pPr>
      <w:r>
        <w:pict>
          <v:shape id="_x0000_i1036" type="#_x0000_t75" style="width:395.25pt;height:621.75pt" fillcolor="window">
            <v:imagedata r:id="rId16" o:title=""/>
          </v:shape>
        </w:pict>
      </w:r>
    </w:p>
    <w:p w:rsidR="00E43309" w:rsidRDefault="00E43309">
      <w:pPr>
        <w:pStyle w:val="23"/>
      </w:pPr>
      <w:r>
        <w:t>Рис. 13. Отряды насекомых: 1-прямокрылые, 2-равнокрылые, 3-клопы, 4-трипсы, 5-жуки, 6-бабочки, 7-перепончатокрылые, 8-двукрылые.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jc w:val="both"/>
        <w:rPr>
          <w:sz w:val="2"/>
          <w:szCs w:val="2"/>
        </w:rPr>
      </w:pPr>
    </w:p>
    <w:p w:rsidR="00E43309" w:rsidRDefault="00E43309">
      <w:pPr>
        <w:jc w:val="both"/>
        <w:rPr>
          <w:sz w:val="2"/>
          <w:szCs w:val="2"/>
        </w:rPr>
      </w:pPr>
    </w:p>
    <w:p w:rsidR="00E43309" w:rsidRDefault="00E43309">
      <w:pPr>
        <w:jc w:val="both"/>
        <w:rPr>
          <w:sz w:val="2"/>
          <w:szCs w:val="2"/>
        </w:rPr>
        <w:sectPr w:rsidR="00E43309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подклассы насекомых.</w:t>
      </w:r>
    </w:p>
    <w:p w:rsidR="00E43309" w:rsidRDefault="00E43309">
      <w:pPr>
        <w:widowControl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отряды, входящие в отдел с неполным превращением.</w:t>
      </w:r>
    </w:p>
    <w:p w:rsidR="00E43309" w:rsidRDefault="00E43309">
      <w:pPr>
        <w:widowControl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Назвать отряды, входящие в отдел с полным превращением.</w:t>
      </w:r>
    </w:p>
    <w:p w:rsidR="00E43309" w:rsidRDefault="00E43309">
      <w:pPr>
        <w:widowControl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краткую характеристику одного из отрядов: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Прямокрылые;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Равнокрылые;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Клопы;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Трипсы;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Жуки;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Бобочки;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Двукрылые;</w:t>
      </w:r>
    </w:p>
    <w:p w:rsidR="00E43309" w:rsidRDefault="00E43309">
      <w:pPr>
        <w:widowControl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Перепончатокрылые.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литература.</w:t>
      </w:r>
    </w:p>
    <w:p w:rsidR="00E43309" w:rsidRDefault="00E43309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Захваткин Ю.А. Курс общей энтомологии. - М., «Колос», 2001.</w:t>
      </w:r>
    </w:p>
    <w:p w:rsidR="00E43309" w:rsidRDefault="00E43309">
      <w:pPr>
        <w:widowControl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растений от вредителей . /Под ред. проф. В.И. Исаичева. – М., «Колос», 2002.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Тема 3. Основные повреждения растений насекомыми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pStyle w:val="21"/>
      </w:pPr>
      <w:r>
        <w:t>Для видового состава вредителей характерны и причиняемые ими повреждения тех или иных видов растений и их органов.</w:t>
      </w:r>
    </w:p>
    <w:p w:rsidR="00E43309" w:rsidRDefault="00E43309">
      <w:pPr>
        <w:pStyle w:val="21"/>
      </w:pPr>
      <w:r>
        <w:t>Внешнее проявление и характер повреждений, свойственный тому или иному вредителю, зависит от устройства его ротового аппарата (грызущего, колюще-сосущего типа), фазы и стадии вредителя, повреждаемого органа растения (корни, стебли, листья, бутоны, цветки, завязь, плоды, семена и т.п.), места размещения вредителя (снаружи или внутри определенного органа растения) и от определенной реакции самого растения на повреждение (отмирание тканей или органов, разрастание, уродливость и т.п.).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гербарным и консервированным в спирту поврежденным растениям студенты должны ознакомится с характером повреждений, причиняемых насекомыми. Производится зарисовка характерных повреждений с описанием их типа.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А. Повреждения, причиняемые грызущими вредителями.</w:t>
      </w:r>
    </w:p>
    <w:p w:rsidR="00E43309" w:rsidRDefault="00E43309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листьев: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а) грубое объедание мякоти и жилок (так, например, повреждают гусеницы белянок, шелкопрядов, саранча, слизни и др.);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б) выгрызание более или менее крупных сквозных отверстий (дыр) – гусеницы некоторых совок и огневок, листоеды; более мелких – жуки клеверного и других долгоносиков, молодые личинки листовых пилильщиков или в виде язвочек – жуки блошки;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в) соскабливание эпидермиса и паренхимы с нижней стороны листа в виде «окошечек» –капустная моль;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г) фигурное обгрызание листьев по краю – жуки – клубеньковые долгоносики;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д) сквозное скелетирование листьев – ложногусеницы пилильщиков, яблонная моль и др.;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е) скелетирование одностороннее – выгрызание только верхней или нижней кожицы и мякоти, с оставлением всех жилок – личинка слизистого пилильщика, пьявицы и др.;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ж) минирование – выгрызание мякоти (паренхимы) листа с округлыми или извилистыми ходами между верхней и нижней кожицей (личинки свекловичной мухи, гусеницы минирующих молей и др.).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стеблей, стволов: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а) обгрызание стеблей снаружи язвочками – льняные блошки;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б)перегрызание и надламывание стеблей у основания – гусеницы подгрызающих совок, личинки долгоножки, сверчки и др.;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в) ходы (мины) в сердцевине побегов, в древесине или под корой, личинки жуков-долгоносиков, короедов, усачей, златок, гусеницы кукурузного мотылька, стеклянниц, древоточцев;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г) пожелтение (отмирание) центрального листа и стебля – личинки шведской мухи, стеблевой хлебной блошки, проволочники;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д) вздутия на стеблях – личинки орехотворок, стеблевые галлицы.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корней и подземных частей: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а) обгрызание снаружи – проволочники, личинки капустной мухи, медведки;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б) выгрызание внутреннее – личинки луковых, капустных, морковной мух, личинки корневых долгоносиков-баридов и др.;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в) вздутия на корнях – капустный корневой долгоносик-скрытнохоботник, галловая нематода.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Повреждения генеративных органов: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а) выгрызание бутонов – долгоносики-цветоеды, рапсовый цветоед-блестянка;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б) обгрызание цветков – жук оленка, гусеницы листоверток;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в) обгрызание завязей снаружи – гусеницы зерновой совки, зимней пяденицы, хлебные жуки;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г) выгрызание внутри завязи и плодов или семян (минирование) – яблонная плодожорка, гороховая зерновка, личинки плодовых пилильщиков, амбарные долгоносики.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Б. Повреждения, причиняемые колюще-сосущими вредителями: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6F30B6">
      <w:pPr>
        <w:framePr w:h="14424" w:hSpace="10080" w:vSpace="58" w:wrap="notBeside" w:vAnchor="text" w:hAnchor="page" w:x="2017" w:y="7"/>
        <w:rPr>
          <w:sz w:val="24"/>
          <w:szCs w:val="24"/>
        </w:rPr>
      </w:pPr>
      <w:r>
        <w:pict>
          <v:shape id="_x0000_i1037" type="#_x0000_t75" style="width:409.5pt;height:721.5pt" fillcolor="window">
            <v:imagedata r:id="rId17" o:title=""/>
          </v:shape>
        </w:pict>
      </w: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  <w:sectPr w:rsidR="00E43309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E43309" w:rsidRDefault="006F30B6">
      <w:pPr>
        <w:framePr w:h="14222" w:hSpace="10080" w:vSpace="58" w:wrap="notBeside" w:vAnchor="text" w:hAnchor="page" w:x="2017" w:y="7"/>
        <w:rPr>
          <w:sz w:val="24"/>
          <w:szCs w:val="24"/>
        </w:rPr>
      </w:pPr>
      <w:r>
        <w:pict>
          <v:shape id="_x0000_i1038" type="#_x0000_t75" style="width:398.25pt;height:711pt" fillcolor="window">
            <v:imagedata r:id="rId18" o:title=""/>
          </v:shape>
        </w:pict>
      </w: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  <w:sectPr w:rsidR="00E43309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E43309" w:rsidRDefault="006F30B6">
      <w:pPr>
        <w:framePr w:h="5741" w:hSpace="10080" w:vSpace="58" w:wrap="notBeside" w:vAnchor="text" w:hAnchor="margin" w:x="1" w:y="1"/>
        <w:rPr>
          <w:sz w:val="24"/>
          <w:szCs w:val="24"/>
        </w:rPr>
      </w:pPr>
      <w:r>
        <w:pict>
          <v:shape id="_x0000_i1039" type="#_x0000_t75" style="width:461.25pt;height:315.75pt" fillcolor="window">
            <v:imagedata r:id="rId19" o:title=""/>
          </v:shape>
        </w:pict>
      </w: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листьев, стеблей, генеративных органов: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а) на листьях пятна точечные (белые, желтые) или мозаичные, расплывающиеся – трипсы, паутинные клещи, тли, клопы;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б) уродливое скручивание и сморщивание листьев и побегов – тли, медяницы;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в) разрастание тканей (новообразования, вздутия и опухоли) на листьях, стеблях – тли, галлицы, галлообразующие клещи;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г) разрастание бутонов, завязей – личинки некоторых галлиц: смородинной, крестоцветных, клещи и др.</w:t>
      </w: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</w:p>
    <w:p w:rsidR="00E43309" w:rsidRDefault="00E43309">
      <w:pPr>
        <w:widowControl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вопросы.</w:t>
      </w:r>
    </w:p>
    <w:p w:rsidR="00E43309" w:rsidRDefault="00E43309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выглядит наиболее характерные повреждения растений (разные органы) насекомыми с грызущим ротовым аппаратом?</w:t>
      </w:r>
    </w:p>
    <w:p w:rsidR="00E43309" w:rsidRDefault="00E43309">
      <w:pPr>
        <w:widowControl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повреждения растений колюще-сосущими насекомыми.</w:t>
      </w: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rPr>
          <w:sz w:val="28"/>
          <w:szCs w:val="28"/>
        </w:rPr>
      </w:pPr>
    </w:p>
    <w:p w:rsidR="00E43309" w:rsidRDefault="00E43309">
      <w:pPr>
        <w:rPr>
          <w:sz w:val="2"/>
          <w:szCs w:val="2"/>
        </w:rPr>
      </w:pPr>
    </w:p>
    <w:p w:rsidR="00E43309" w:rsidRDefault="00E43309">
      <w:pPr>
        <w:rPr>
          <w:sz w:val="28"/>
          <w:szCs w:val="28"/>
        </w:rPr>
        <w:sectPr w:rsidR="00E43309">
          <w:pgSz w:w="11909" w:h="16834"/>
          <w:pgMar w:top="1134" w:right="1134" w:bottom="1134" w:left="1134" w:header="720" w:footer="720" w:gutter="0"/>
          <w:cols w:space="720"/>
          <w:noEndnote/>
        </w:sectPr>
      </w:pPr>
    </w:p>
    <w:p w:rsidR="00E43309" w:rsidRDefault="00E43309">
      <w:pPr>
        <w:pStyle w:val="2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2. Сельскохозяйственная энтомология.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лабораторных занятиях студенты знакомятся с коллекционными образцами вредителей сельскохозяйственных культур, гербарными образцами растений или их отдельных органов, повреждаемых вредителями.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лабораторных занятиях результаты определения вредителей заносят в таблицу (графы 1-5), остальные (6-8) заполняют в качестве домашнего задания с использованием лекций, учебников и других пособий.</w:t>
      </w:r>
    </w:p>
    <w:p w:rsidR="00E43309" w:rsidRDefault="00E43309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43309" w:rsidRDefault="00E43309">
      <w:pPr>
        <w:widowControl/>
        <w:jc w:val="right"/>
        <w:rPr>
          <w:sz w:val="28"/>
          <w:szCs w:val="28"/>
        </w:rPr>
      </w:pPr>
    </w:p>
    <w:p w:rsidR="00E43309" w:rsidRDefault="00E43309">
      <w:pPr>
        <w:pStyle w:val="7"/>
      </w:pPr>
      <w:r>
        <w:t>Вредители __________________________ культур</w:t>
      </w:r>
    </w:p>
    <w:p w:rsidR="00E43309" w:rsidRDefault="00E43309">
      <w:pPr>
        <w:widowControl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993"/>
        <w:gridCol w:w="992"/>
        <w:gridCol w:w="1134"/>
        <w:gridCol w:w="1417"/>
        <w:gridCol w:w="1138"/>
        <w:gridCol w:w="1130"/>
      </w:tblGrid>
      <w:tr w:rsidR="00E43309">
        <w:trPr>
          <w:cantSplit/>
        </w:trPr>
        <w:tc>
          <w:tcPr>
            <w:tcW w:w="1276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</w:t>
            </w:r>
          </w:p>
        </w:tc>
        <w:tc>
          <w:tcPr>
            <w:tcW w:w="1559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вредителя (рус. и лат.)</w:t>
            </w:r>
          </w:p>
        </w:tc>
        <w:tc>
          <w:tcPr>
            <w:tcW w:w="1985" w:type="dxa"/>
            <w:gridSpan w:val="2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отличительные признаки</w:t>
            </w:r>
          </w:p>
        </w:tc>
        <w:tc>
          <w:tcPr>
            <w:tcW w:w="1134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повреждения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Зимующая стадия и место зимовки</w:t>
            </w:r>
          </w:p>
        </w:tc>
        <w:tc>
          <w:tcPr>
            <w:tcW w:w="1138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вредоносности</w:t>
            </w:r>
          </w:p>
        </w:tc>
        <w:tc>
          <w:tcPr>
            <w:tcW w:w="1130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генераций</w:t>
            </w:r>
          </w:p>
        </w:tc>
      </w:tr>
      <w:tr w:rsidR="00E43309">
        <w:tc>
          <w:tcPr>
            <w:tcW w:w="1276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Имаго</w:t>
            </w:r>
          </w:p>
        </w:tc>
        <w:tc>
          <w:tcPr>
            <w:tcW w:w="992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Личинки</w:t>
            </w:r>
          </w:p>
        </w:tc>
        <w:tc>
          <w:tcPr>
            <w:tcW w:w="1134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E43309" w:rsidRDefault="00E43309">
            <w:pPr>
              <w:widowControl/>
              <w:jc w:val="both"/>
              <w:rPr>
                <w:sz w:val="24"/>
                <w:szCs w:val="24"/>
              </w:rPr>
            </w:pPr>
          </w:p>
        </w:tc>
      </w:tr>
      <w:tr w:rsidR="00E43309">
        <w:tc>
          <w:tcPr>
            <w:tcW w:w="1276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0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E43309" w:rsidRDefault="00E43309">
      <w:pPr>
        <w:widowControl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ознакомления с изучаемыми объектами на лабораторных занятиях используют лупы, микроскопы МБС-1 или МБС-2, практикум с определителем по сельскохозяйственной энтомологии, таблицы.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Контрольные вопросы к заданиям:</w:t>
      </w:r>
    </w:p>
    <w:p w:rsidR="00E43309" w:rsidRDefault="00E43309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основные признаки имаго и личинки вредителя, повреждаемые культуры (органы) и тип повреждения.</w:t>
      </w:r>
    </w:p>
    <w:p w:rsidR="00E43309" w:rsidRDefault="00E43309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Зимующая фаза вредителя и место зимовки.</w:t>
      </w:r>
    </w:p>
    <w:p w:rsidR="00E43309" w:rsidRDefault="00E43309">
      <w:pPr>
        <w:widowControl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Период вредоносности и количество генераций.</w:t>
      </w:r>
    </w:p>
    <w:p w:rsidR="00E43309" w:rsidRDefault="00E43309">
      <w:pPr>
        <w:widowControl/>
        <w:jc w:val="both"/>
        <w:rPr>
          <w:sz w:val="28"/>
          <w:szCs w:val="28"/>
        </w:rPr>
      </w:pPr>
    </w:p>
    <w:p w:rsidR="00E43309" w:rsidRDefault="00E4330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309" w:rsidRDefault="00E43309">
      <w:pPr>
        <w:pStyle w:val="3"/>
      </w:pPr>
      <w:r>
        <w:t>Тема 1. Многоядные вредители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коллекционный материал, перелетная саранча, обыкновенная медведка, щелкуны, луговой мотылек, озимая совка, стеблевой мотылек, совка-гамма. Гербарный материал повреждений растений.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2. Вредители зерновых культур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коллекционный материал, вредная черепашка, пшеничный трипс, хлебная жужелица, хлебные жуки, пьявица обыкновенная, серая зерновая совка, стеблевые пилильщики, гессенская и шведская мухи, зеленоглазка. Гербарный материал повреждений растений.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3. Вредители зернобобовых культур.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гороховая тля, клубеньковые долгоносики, гороховая зерновка, гороховая плодожорка. Гербарный материал повреждений растений.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4. Вредители картофеля и свеклы.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картофель: колорадский жук, золотистая цистообразующая нематода, стеблевая картофельная нематода; свекла: свекловичный клоп, свекловичные блошки, свекловичная щитоноска, свекловичные долгоносики, свекловичная минирующая муха.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5. Вредители льна, конопли, хмеля.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лен: льняной трипс, льняные блошки, льняная плодожорка; конопля: конопляная блошка; хмель: клещи, люцерновый долгоносик, тля.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6. Вредители овощных культур.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капуста: крестоцветные блошки, капустная и репная белянки, капустная совка, капустная моль, капустные мухи; морковь: морковная муха, морковная листоблошка; лук: луковый скрытнохоботник, луковая муха.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7. Вредители плодовых культур.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яблоня и груша: медяницы, зеленая и кровяная тля, запятовидная яблонная щитовка, красный и бурый плодовые клещи, яблонный цветоед, яблонная и грушевая плодожорка, шелкопряд кольчатый.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8. Вредители ягодных культур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земляника: малинно-земляничный долгоносик, листоед земляничный, земляничный клещ; малина: малинный жук; смородина и крыжовник: тля, стеклянница смородинная, почковый клещ, огневка крыжовниковая.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Тема 9. Вредители зерна и другой продукции при хранении.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Материал: долгоносик амбарный, точильщик хлебный, моль зерновая, клещи.</w:t>
      </w:r>
    </w:p>
    <w:p w:rsidR="00E43309" w:rsidRDefault="00E43309">
      <w:pPr>
        <w:pStyle w:val="5"/>
      </w:pPr>
      <w:r>
        <w:t>Таблица 2</w:t>
      </w:r>
    </w:p>
    <w:p w:rsidR="00E43309" w:rsidRDefault="00E43309">
      <w:pPr>
        <w:widowControl/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Указатель русских и латинских названий вредителей</w:t>
      </w:r>
    </w:p>
    <w:p w:rsidR="00E43309" w:rsidRDefault="00E43309">
      <w:pPr>
        <w:widowControl/>
        <w:ind w:firstLine="426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1843"/>
        <w:gridCol w:w="2268"/>
      </w:tblGrid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вредителя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Семейство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Многоядные вредители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Перелетная саранча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Прямокрылые</w:t>
            </w:r>
          </w:p>
          <w:p w:rsidR="00E43309" w:rsidRDefault="00E43309">
            <w:pPr>
              <w:pStyle w:val="9"/>
              <w:jc w:val="center"/>
              <w:rPr>
                <w:lang w:val="en-US"/>
              </w:rPr>
            </w:pPr>
            <w:r>
              <w:rPr>
                <w:lang w:val="en-US"/>
              </w:rPr>
              <w:t>Orthoptera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Настоящие саранчовые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Acrididae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Locusta migratoria L.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 медведка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Медведки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Gryllotalpidae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Gryllotalpa gryllotalpa L.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Щелкуны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Щелкуны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Elateridae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темный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Agriotes obscurus L.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полосатый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Ag. lineatus L.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посевной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Ag. sputator L.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Луговой мотылек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Огневки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Pyralidae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Loxostege (Pyrausta) sticticalis L.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Стеблевой мотылек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Огневки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Pyralidae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Ostrinia nubilalis Hbn.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Озимая совка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Noctuidae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Scotia (Agrotis)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segetum Schiff.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Совка-гамма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Autographa gamma L.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Вредители зерновых культур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 злаковая тля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Тли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Schizaphis graminum Rond.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Вредная черепашка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Клопы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Щитники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Scutelleridae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Eurygaster integriceps Put.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Пшеничный трипс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Трипсы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Thysanoptera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Флеотрипиды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Phloeothripidae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Haplothrips tritici Kurd.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Хлебная жужелица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Жужелицы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Carabidae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Zabrus tenebriodes Geoze.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Хлебные жуки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Пластинчатоусые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Scarabaeidae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Anisoplia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Жук-кузька и др.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Anisoplia austriaca Hrbst.</w:t>
            </w:r>
          </w:p>
        </w:tc>
      </w:tr>
    </w:tbl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1843"/>
        <w:gridCol w:w="2268"/>
      </w:tblGrid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Полосатая хлебная блошка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Листоеды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Chrysomelidae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Phyllotreta vittula Redt.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Пьявица обыкновенная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Lema melanopus L.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Серая зерновая совка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Noctuidae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Apamea anceps Schiff.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Шведская муха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Двукрылые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Злаковые мухи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Chloropidae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Oscinella frit L.,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ячменная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Oscinella pusilla Mg.</w:t>
            </w:r>
          </w:p>
        </w:tc>
      </w:tr>
      <w:tr w:rsidR="00E43309"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зеленоглазка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Chlorops pumilionis Bjerk.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Вредители зернобобовых культур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Гороховая тля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pStyle w:val="9"/>
              <w:jc w:val="center"/>
              <w:rPr>
                <w:lang w:val="en-US"/>
              </w:rPr>
            </w:pPr>
            <w:r>
              <w:t>Тли</w:t>
            </w:r>
          </w:p>
          <w:p w:rsidR="00E43309" w:rsidRDefault="00E43309">
            <w:pPr>
              <w:widowControl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Acyrthosiphon pisum Harris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Клубеньковые долгоносики: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Долгоносики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Curculionidae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полосатый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Sitona lineatus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щетинистый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Sitona crinitus Herbst.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Гороховая зерновка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Зерновки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Bruchidae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Bruchus pisorum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Гороховая плодожорка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Листовертки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Tortricidae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Laspeyresia negricana Steph.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Вредители картофеля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Колорадский картофельный жук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Листоеды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Chrysomelidae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Leptinotarsa decemlineata Say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Золотистая цистообразующая нематода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Тиленхиды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Tylenchida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Цистообразующие нематоды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Heteroderidae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Globodera rostochiensis Behrens.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Стеблевая картофельная нематода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Угрицы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Anguinidae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Ditylenchus destructor Thorne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Тли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Тли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крушинная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Aphis nasturtii Kalt.</w:t>
            </w:r>
          </w:p>
        </w:tc>
      </w:tr>
    </w:tbl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1843"/>
        <w:gridCol w:w="2268"/>
      </w:tblGrid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Aulacorthum solani Kalt.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большая картофельная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Macrosiphum euphorbiae Thom.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Вредители свеклы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Свекловичный клоп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Клопы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Hemiptera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Слепняки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Miridae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Polymerus cognatus Fieb.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Матовый мертвоед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Мертвоеды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Silphidae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Aclypea opaca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Свекловичная блошка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Листоеды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Chrysomelidae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Chaetocnema concinna Marsh.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Свекловичная щитоноска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pStyle w:val="9"/>
              <w:jc w:val="center"/>
            </w:pPr>
            <w: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Cassida nebulosa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Свекловичный долгоносик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Долгоносики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Curculionidae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Bothynoderes punctiventris Germ.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Свекловичная минирующая муха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Двукрылые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Минирующие мухи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Agromyzidae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Pegomyia betae Curtis.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pStyle w:val="7"/>
            </w:pPr>
            <w:r>
              <w:t>Вредители льна, конопли и хмеля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Льняной трипс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Трипсы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Thysanoptera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Трипсы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Thripidae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Thrips linarius Uzel.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Синяя льняная блошка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Листоеды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Chrysomelidae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Aphthona euphorbiae Schrnk..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Льняная плодожорка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Листовертки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Tortricidae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Phalonia epilinana Zell.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Конопляная блошка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Листоеды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Chrysomelidae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Psylloides attenuata Koch.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Люцерновый долгоносик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Долгоносики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Curculionidae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Otiorrhynchus ligustici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Хмелевая тля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Тли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Phorodon Humuli Schr.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Вредители овощных культур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Капустная тля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Тли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Brevicoryne brassicae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Крестоцветные блошки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Листоеды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Chrysomelidae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Phyllotreta undulata Kutsch.,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Ph. nemorum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Капустная белянка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Белянки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Pieridae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Pieris brassicae L.</w:t>
            </w:r>
          </w:p>
        </w:tc>
      </w:tr>
    </w:tbl>
    <w:p w:rsidR="00E43309" w:rsidRDefault="00E43309">
      <w:pPr>
        <w:widowControl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1843"/>
        <w:gridCol w:w="2268"/>
      </w:tblGrid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Репная белянка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Pieris rapae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Капустная совка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Совки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Noctuidae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Mamestra brassicae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Весенняя капустная муха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Двукрылые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Мухи-цветочницы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Anthomyiidae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Delia brassicae Bouche.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муха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Мухи-псилиды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Psilidae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Psila rosae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листоблошка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Листоблошки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Triozidae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Trioza apicalis Frst.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Луковый скрытнохоботник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Долгоносики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Curculionidae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Ceuthorrhynchus jakovlevi Schltze.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Луковая муха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Двукрылые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Мухи-цветочницы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Anthomyiidae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Delia antigua Meig.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Вредители плодовых культур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Яблонная медяница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Листоблошки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Triozidae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Psylla mali Schmdbg.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яблонная тля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pStyle w:val="9"/>
              <w:jc w:val="center"/>
              <w:rPr>
                <w:lang w:val="en-US"/>
              </w:rPr>
            </w:pPr>
            <w:r>
              <w:t>Тли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Aphis pomi Deg.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Запятовидная яблонная щитовка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Щитовки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Diaspididae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Lepidosaphes ulmi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Красный плодовый клещ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Акариформные клещи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Acariformes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Паутинные клещи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Tetranuchidae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Panonychus ulmi Koch.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Яблонный цветоед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Долгоносики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Curculionidae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Anthonomus pomorum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Яблонная плодожорка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Листовертки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Tortricidae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Laspeyresia pomonella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Сливовая плодожорка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Grapholitha funebrana Tr.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Вишневая муха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Двукрылые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Пестрокрылки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Tephritidae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Rhagoletis cerasi L.</w:t>
            </w:r>
          </w:p>
        </w:tc>
      </w:tr>
      <w:tr w:rsidR="00E43309">
        <w:trPr>
          <w:cantSplit/>
        </w:trPr>
        <w:tc>
          <w:tcPr>
            <w:tcW w:w="9498" w:type="dxa"/>
            <w:gridSpan w:val="4"/>
          </w:tcPr>
          <w:p w:rsidR="00E43309" w:rsidRDefault="00E43309">
            <w:pPr>
              <w:widowControl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Вредители ягодных культур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Малинно-земляничный долгоносик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Долгоносики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Curculionidae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Anthonomus rubi Hbst.</w:t>
            </w:r>
          </w:p>
        </w:tc>
      </w:tr>
    </w:tbl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p w:rsidR="00E43309" w:rsidRDefault="00E43309">
      <w:pPr>
        <w:widowControl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1843"/>
        <w:gridCol w:w="2268"/>
      </w:tblGrid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Земляничный клещ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Акариформные клещи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Acariformes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Разнокоготковые клещи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Tarsonemidae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Steneotersonemus pallidus Banks.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Моль почковая малинная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Минно-чехликовые моли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Incurvariidae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Lampronia rubilla Bjerk.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 малинный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Coleoptera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Малинные жуки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Byturidae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Byturus tomentosus F.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 красно-смородинная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Равнокрылые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Homoptera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Тли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Aphididae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Cryptomyzus ribis 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Тля крыжовниковая побеговая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Aphis grossulariae Kalt.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Стеклянница смородинная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Чешуекрылые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Lepidoptera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Стеклянницы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Aegeriidae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Aegeria tipuliformis Cl.</w:t>
            </w:r>
          </w:p>
        </w:tc>
      </w:tr>
      <w:tr w:rsidR="00E43309">
        <w:trPr>
          <w:cantSplit/>
        </w:trPr>
        <w:tc>
          <w:tcPr>
            <w:tcW w:w="2835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Смородинный почковый клещ</w:t>
            </w:r>
          </w:p>
        </w:tc>
        <w:tc>
          <w:tcPr>
            <w:tcW w:w="2552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Акариформные клещи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Acariformes</w:t>
            </w:r>
          </w:p>
        </w:tc>
        <w:tc>
          <w:tcPr>
            <w:tcW w:w="1843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Эриофииды</w:t>
            </w:r>
          </w:p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Eriophyidae</w:t>
            </w:r>
          </w:p>
        </w:tc>
        <w:tc>
          <w:tcPr>
            <w:tcW w:w="2268" w:type="dxa"/>
          </w:tcPr>
          <w:p w:rsidR="00E43309" w:rsidRDefault="00E43309">
            <w:pPr>
              <w:widowControl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Cecidophyopsis ribis Westw.</w:t>
            </w:r>
          </w:p>
        </w:tc>
      </w:tr>
    </w:tbl>
    <w:p w:rsidR="00E43309" w:rsidRDefault="00E43309">
      <w:pPr>
        <w:widowControl/>
        <w:ind w:firstLine="426"/>
        <w:jc w:val="both"/>
        <w:rPr>
          <w:sz w:val="28"/>
          <w:szCs w:val="28"/>
          <w:lang w:val="en-US"/>
        </w:rPr>
      </w:pPr>
    </w:p>
    <w:p w:rsidR="00E43309" w:rsidRDefault="00E43309">
      <w:pPr>
        <w:pStyle w:val="4"/>
        <w:rPr>
          <w:lang w:val="en-US"/>
        </w:rPr>
      </w:pPr>
      <w:r>
        <w:rPr>
          <w:lang w:val="en-US"/>
        </w:rPr>
        <w:t>Рекомендуемая литература</w:t>
      </w:r>
    </w:p>
    <w:p w:rsidR="00E43309" w:rsidRDefault="00E43309">
      <w:pPr>
        <w:widowControl/>
        <w:ind w:firstLine="426"/>
        <w:jc w:val="both"/>
        <w:rPr>
          <w:sz w:val="28"/>
          <w:szCs w:val="28"/>
          <w:lang w:val="en-US"/>
        </w:rPr>
      </w:pPr>
    </w:p>
    <w:p w:rsidR="00E43309" w:rsidRDefault="00E43309">
      <w:pPr>
        <w:widowControl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Защита растений от вредителей./Под ред. проф. В.В. Исаичева, - М., Колос, 2002. – 472 с.</w:t>
      </w:r>
    </w:p>
    <w:p w:rsidR="00E43309" w:rsidRDefault="00E43309">
      <w:pPr>
        <w:widowControl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Васильев В.П., Лившиц И.З. Вредители плодовых культур. – М.: Колос, 1984, - 399с.</w:t>
      </w:r>
    </w:p>
    <w:p w:rsidR="00E43309" w:rsidRDefault="00E43309">
      <w:pPr>
        <w:widowControl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Савздарг Э.Э. Вредители ягодных культур. – М. Государственное издательство сельскохозяйственной литературы, 1960,    - 272с.</w:t>
      </w:r>
      <w:bookmarkStart w:id="0" w:name="_GoBack"/>
      <w:bookmarkEnd w:id="0"/>
    </w:p>
    <w:sectPr w:rsidR="00E43309">
      <w:pgSz w:w="11907" w:h="16840" w:code="9"/>
      <w:pgMar w:top="1134" w:right="1134" w:bottom="1134" w:left="1134" w:header="0" w:footer="0" w:gutter="0"/>
      <w:cols w:space="1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66B"/>
    <w:multiLevelType w:val="singleLevel"/>
    <w:tmpl w:val="BD04C5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15645FA8"/>
    <w:multiLevelType w:val="singleLevel"/>
    <w:tmpl w:val="E9E6C384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197F5A77"/>
    <w:multiLevelType w:val="singleLevel"/>
    <w:tmpl w:val="C64C0A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19AC1050"/>
    <w:multiLevelType w:val="singleLevel"/>
    <w:tmpl w:val="F118B4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">
    <w:nsid w:val="25B70A92"/>
    <w:multiLevelType w:val="singleLevel"/>
    <w:tmpl w:val="71D44B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28237477"/>
    <w:multiLevelType w:val="singleLevel"/>
    <w:tmpl w:val="B846E4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31D459DA"/>
    <w:multiLevelType w:val="singleLevel"/>
    <w:tmpl w:val="88A6BFDE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7">
    <w:nsid w:val="36064781"/>
    <w:multiLevelType w:val="singleLevel"/>
    <w:tmpl w:val="D76ABC3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3F5559B9"/>
    <w:multiLevelType w:val="singleLevel"/>
    <w:tmpl w:val="A4DC17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4E7C3E72"/>
    <w:multiLevelType w:val="singleLevel"/>
    <w:tmpl w:val="D1B25524"/>
    <w:lvl w:ilvl="0">
      <w:start w:val="115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10">
    <w:nsid w:val="5F796772"/>
    <w:multiLevelType w:val="singleLevel"/>
    <w:tmpl w:val="B21691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66A50D2B"/>
    <w:multiLevelType w:val="singleLevel"/>
    <w:tmpl w:val="D93A45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67446FFE"/>
    <w:multiLevelType w:val="singleLevel"/>
    <w:tmpl w:val="712AE3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7EAF41F5"/>
    <w:multiLevelType w:val="singleLevel"/>
    <w:tmpl w:val="4A0079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90"/>
    <w:rsid w:val="00500D56"/>
    <w:rsid w:val="0056069F"/>
    <w:rsid w:val="006B374A"/>
    <w:rsid w:val="006F30B6"/>
    <w:rsid w:val="007D6790"/>
    <w:rsid w:val="007E6B2C"/>
    <w:rsid w:val="00E4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34C46846-AD8F-4FDF-8256-E80E3EC8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firstLine="426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426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firstLine="426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firstLine="426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firstLine="426"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widowControl/>
      <w:ind w:firstLine="426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/>
      <w:ind w:firstLine="426"/>
      <w:jc w:val="both"/>
    </w:pPr>
    <w:rPr>
      <w:i/>
      <w:i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pPr>
      <w:widowControl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5182</Words>
  <Characters>29541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государственная сельскохозяйственная академия</vt:lpstr>
    </vt:vector>
  </TitlesOfParts>
  <Company>БГСХА</Company>
  <LinksUpToDate>false</LinksUpToDate>
  <CharactersWithSpaces>34654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государственная сельскохозяйственная академия</dc:title>
  <dc:subject/>
  <dc:creator>й</dc:creator>
  <cp:keywords/>
  <dc:description/>
  <cp:lastModifiedBy>admin</cp:lastModifiedBy>
  <cp:revision>2</cp:revision>
  <cp:lastPrinted>2004-02-10T09:45:00Z</cp:lastPrinted>
  <dcterms:created xsi:type="dcterms:W3CDTF">2014-02-17T07:44:00Z</dcterms:created>
  <dcterms:modified xsi:type="dcterms:W3CDTF">2014-02-17T07:44:00Z</dcterms:modified>
</cp:coreProperties>
</file>