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Иркутский государственный университет</w:t>
      </w:r>
    </w:p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Международный факультет</w:t>
      </w:r>
    </w:p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Кафедра коммерции</w:t>
      </w: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847056" w:rsidRPr="00176A9A" w:rsidRDefault="00847056" w:rsidP="00847056">
      <w:pPr>
        <w:spacing w:line="360" w:lineRule="auto"/>
        <w:ind w:left="0" w:firstLine="709"/>
        <w:rPr>
          <w:sz w:val="28"/>
          <w:szCs w:val="28"/>
        </w:rPr>
      </w:pPr>
    </w:p>
    <w:p w:rsidR="00847056" w:rsidRPr="00176A9A" w:rsidRDefault="00847056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РЕФЕРАТ</w:t>
      </w:r>
    </w:p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На тему: «Энтропия</w:t>
      </w:r>
      <w:r w:rsidR="00891FD8" w:rsidRPr="00176A9A">
        <w:rPr>
          <w:sz w:val="28"/>
          <w:szCs w:val="28"/>
        </w:rPr>
        <w:t>,</w:t>
      </w:r>
      <w:r w:rsidRPr="00176A9A">
        <w:rPr>
          <w:sz w:val="28"/>
          <w:szCs w:val="28"/>
        </w:rPr>
        <w:t xml:space="preserve"> ее виды и основные примеры»</w:t>
      </w: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4648AE" w:rsidRPr="00176A9A" w:rsidRDefault="004648AE" w:rsidP="00847056">
      <w:pPr>
        <w:spacing w:line="360" w:lineRule="auto"/>
        <w:ind w:left="0" w:firstLine="709"/>
        <w:rPr>
          <w:sz w:val="28"/>
          <w:szCs w:val="28"/>
        </w:rPr>
      </w:pPr>
    </w:p>
    <w:p w:rsidR="004648AE" w:rsidRPr="00176A9A" w:rsidRDefault="004648AE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>Выполнила:</w:t>
      </w: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 xml:space="preserve">Студентка </w:t>
      </w:r>
      <w:r w:rsidRPr="00176A9A">
        <w:rPr>
          <w:sz w:val="28"/>
          <w:szCs w:val="28"/>
          <w:lang w:val="en-US"/>
        </w:rPr>
        <w:t>II</w:t>
      </w:r>
      <w:r w:rsidRPr="00176A9A">
        <w:rPr>
          <w:sz w:val="28"/>
          <w:szCs w:val="28"/>
        </w:rPr>
        <w:t xml:space="preserve"> курса</w:t>
      </w: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>Группы 11224 (1)</w:t>
      </w: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>Полякова А.П.</w:t>
      </w: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>Проверила:</w:t>
      </w:r>
    </w:p>
    <w:p w:rsidR="004648AE" w:rsidRPr="00176A9A" w:rsidRDefault="0075578D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 xml:space="preserve">Преподаватель: </w:t>
      </w:r>
      <w:r w:rsidR="004648AE" w:rsidRPr="00176A9A">
        <w:rPr>
          <w:sz w:val="28"/>
          <w:szCs w:val="28"/>
        </w:rPr>
        <w:t xml:space="preserve">Кутимская </w:t>
      </w:r>
    </w:p>
    <w:p w:rsidR="0075578D" w:rsidRPr="00176A9A" w:rsidRDefault="004648AE" w:rsidP="00847056">
      <w:pPr>
        <w:spacing w:line="360" w:lineRule="auto"/>
        <w:ind w:left="0" w:firstLine="5954"/>
        <w:rPr>
          <w:sz w:val="28"/>
          <w:szCs w:val="28"/>
        </w:rPr>
      </w:pPr>
      <w:r w:rsidRPr="00176A9A">
        <w:rPr>
          <w:sz w:val="28"/>
          <w:szCs w:val="28"/>
        </w:rPr>
        <w:t>Марина Александровна</w:t>
      </w:r>
    </w:p>
    <w:p w:rsidR="004648AE" w:rsidRPr="00176A9A" w:rsidRDefault="004648AE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rPr>
          <w:sz w:val="28"/>
          <w:szCs w:val="28"/>
        </w:rPr>
      </w:pPr>
    </w:p>
    <w:p w:rsidR="00847056" w:rsidRPr="00176A9A" w:rsidRDefault="00847056" w:rsidP="00847056">
      <w:pPr>
        <w:spacing w:line="360" w:lineRule="auto"/>
        <w:ind w:left="0" w:firstLine="709"/>
        <w:rPr>
          <w:sz w:val="28"/>
          <w:szCs w:val="28"/>
        </w:rPr>
      </w:pPr>
    </w:p>
    <w:p w:rsidR="0075578D" w:rsidRPr="00176A9A" w:rsidRDefault="0075578D" w:rsidP="00847056">
      <w:pPr>
        <w:spacing w:line="360" w:lineRule="auto"/>
        <w:ind w:left="0" w:firstLine="709"/>
        <w:jc w:val="center"/>
        <w:rPr>
          <w:sz w:val="28"/>
          <w:szCs w:val="28"/>
        </w:rPr>
      </w:pPr>
      <w:r w:rsidRPr="00176A9A">
        <w:rPr>
          <w:sz w:val="28"/>
          <w:szCs w:val="28"/>
        </w:rPr>
        <w:t>Иркутск 2004</w:t>
      </w:r>
    </w:p>
    <w:p w:rsidR="00C13E89" w:rsidRPr="00176A9A" w:rsidRDefault="00847056" w:rsidP="00847056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76A9A">
        <w:rPr>
          <w:b/>
          <w:sz w:val="28"/>
          <w:szCs w:val="28"/>
        </w:rPr>
        <w:br w:type="page"/>
        <w:t>Содержание</w:t>
      </w:r>
    </w:p>
    <w:p w:rsidR="00847056" w:rsidRPr="00176A9A" w:rsidRDefault="00847056" w:rsidP="00847056">
      <w:pPr>
        <w:spacing w:line="360" w:lineRule="auto"/>
        <w:ind w:left="0" w:firstLine="709"/>
        <w:rPr>
          <w:b/>
          <w:sz w:val="28"/>
          <w:szCs w:val="28"/>
        </w:rPr>
      </w:pPr>
    </w:p>
    <w:p w:rsidR="00C13E89" w:rsidRPr="00176A9A" w:rsidRDefault="00C13E89" w:rsidP="00847056">
      <w:pPr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Введение</w:t>
      </w:r>
    </w:p>
    <w:p w:rsidR="00C13E89" w:rsidRPr="00176A9A" w:rsidRDefault="00C13E89" w:rsidP="00847056">
      <w:pPr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Глава 1. Виды энтропии</w:t>
      </w:r>
    </w:p>
    <w:p w:rsidR="00C13E89" w:rsidRPr="00176A9A" w:rsidRDefault="00C13E89" w:rsidP="00847056">
      <w:pPr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Глава 2. Примеры энтропии</w:t>
      </w:r>
    </w:p>
    <w:p w:rsidR="00C13E89" w:rsidRPr="00176A9A" w:rsidRDefault="00C13E89" w:rsidP="00847056">
      <w:pPr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Заключение</w:t>
      </w:r>
    </w:p>
    <w:p w:rsidR="00C13E89" w:rsidRPr="00176A9A" w:rsidRDefault="00C13E89" w:rsidP="00847056">
      <w:pPr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Список литературы</w:t>
      </w:r>
    </w:p>
    <w:p w:rsidR="004910CD" w:rsidRPr="00176A9A" w:rsidRDefault="00847056" w:rsidP="00847056">
      <w:pPr>
        <w:widowControl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76A9A">
        <w:rPr>
          <w:b/>
          <w:sz w:val="28"/>
          <w:szCs w:val="28"/>
        </w:rPr>
        <w:br w:type="page"/>
        <w:t>Введение</w:t>
      </w:r>
    </w:p>
    <w:p w:rsidR="007F5BCD" w:rsidRPr="00176A9A" w:rsidRDefault="007F5BCD" w:rsidP="00847056">
      <w:pPr>
        <w:pStyle w:val="a3"/>
        <w:ind w:firstLine="709"/>
        <w:jc w:val="both"/>
        <w:rPr>
          <w:szCs w:val="28"/>
        </w:rPr>
      </w:pPr>
    </w:p>
    <w:p w:rsidR="000D4142" w:rsidRPr="00176A9A" w:rsidRDefault="000D4142" w:rsidP="00847056">
      <w:pPr>
        <w:pStyle w:val="a3"/>
        <w:ind w:firstLine="709"/>
        <w:jc w:val="both"/>
        <w:rPr>
          <w:szCs w:val="28"/>
        </w:rPr>
      </w:pPr>
      <w:r w:rsidRPr="00176A9A">
        <w:rPr>
          <w:szCs w:val="28"/>
        </w:rPr>
        <w:t>Энтропия</w:t>
      </w:r>
    </w:p>
    <w:p w:rsidR="000D4142" w:rsidRPr="00176A9A" w:rsidRDefault="000D4142" w:rsidP="00847056">
      <w:pPr>
        <w:widowControl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В словаре иностранных слов встречается следующее определение энтропии: энтропия [древнегреческое </w:t>
      </w:r>
      <w:r w:rsidRPr="00176A9A">
        <w:rPr>
          <w:sz w:val="28"/>
          <w:szCs w:val="28"/>
          <w:lang w:val="en-US"/>
        </w:rPr>
        <w:t>en</w:t>
      </w:r>
      <w:r w:rsidRPr="00176A9A">
        <w:rPr>
          <w:sz w:val="28"/>
          <w:szCs w:val="28"/>
        </w:rPr>
        <w:t xml:space="preserve"> в, внутрь +</w:t>
      </w:r>
      <w:r w:rsidRPr="00176A9A">
        <w:rPr>
          <w:sz w:val="28"/>
          <w:szCs w:val="28"/>
          <w:lang w:val="en-US"/>
        </w:rPr>
        <w:t>trope</w:t>
      </w:r>
      <w:r w:rsidRPr="00176A9A">
        <w:rPr>
          <w:sz w:val="28"/>
          <w:szCs w:val="28"/>
        </w:rPr>
        <w:t xml:space="preserve"> поворот, превращение] – 1) в физике – одна из величин, характеризующих тепловое состояние тела или системы тел; мера внутренней неупорядоченности системы; при всех процессах, происходящих в замкнутой системе, энтропия или возрастает (необратимые процессы) или остается постоянной (обратимые процессы); 2) в теории информации – мера неопределенности ситуации (случайной величины) с конечным или четным числом исходов, например, опыт, до проведения которого результат в точности неизвестен.</w:t>
      </w:r>
      <w:r w:rsidR="00015D88" w:rsidRPr="00176A9A">
        <w:rPr>
          <w:sz w:val="28"/>
          <w:szCs w:val="28"/>
        </w:rPr>
        <w:t xml:space="preserve"> 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Понятие энтропии впервые было введено в науку Клаузиусом в 1865 г. как логическое развитие термодинамики Карно.</w:t>
      </w:r>
    </w:p>
    <w:p w:rsidR="007F5BCD" w:rsidRPr="00176A9A" w:rsidRDefault="00015D88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Но я характеризую это понятие как мера хаоса. По моему мнению, это самое оптимальная тема на данный момент потому, что она полностью связана с жизнью. Энтропия находится во всем. В природе, в человеке, в различных науках. Даже зарождение человека в утробе матери начинается с хаоса. Энтропию также можно связать с образованием планеты, так как до появления Бога на Земле все природные явления и все, что было на планете, находилось в высокой степени энтропии. Но по истечению семи дней, планета приобрела упорядоченный вид, то есть все встало на свои места. </w:t>
      </w:r>
    </w:p>
    <w:p w:rsidR="003F4C38" w:rsidRPr="00176A9A" w:rsidRDefault="007F5BCD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Основываясь на моих выводах, я бы хотела подробнее разобрать это явление и так сказать снизить эн</w:t>
      </w:r>
      <w:r w:rsidR="00685F34" w:rsidRPr="00176A9A">
        <w:rPr>
          <w:sz w:val="28"/>
          <w:szCs w:val="28"/>
        </w:rPr>
        <w:t>тропии понимания этого явления.</w:t>
      </w:r>
    </w:p>
    <w:p w:rsidR="005D1E00" w:rsidRPr="00176A9A" w:rsidRDefault="00847056" w:rsidP="00847056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76A9A">
        <w:rPr>
          <w:sz w:val="28"/>
          <w:szCs w:val="28"/>
        </w:rPr>
        <w:br w:type="page"/>
      </w:r>
      <w:r w:rsidR="00DE4CE3" w:rsidRPr="00176A9A">
        <w:rPr>
          <w:b/>
          <w:sz w:val="28"/>
          <w:szCs w:val="28"/>
        </w:rPr>
        <w:t>Глава 1. Виды энтропии</w:t>
      </w:r>
    </w:p>
    <w:p w:rsidR="00847056" w:rsidRPr="00176A9A" w:rsidRDefault="00847056" w:rsidP="00847056">
      <w:pPr>
        <w:widowControl/>
        <w:shd w:val="clear" w:color="auto" w:fill="FFFFFF"/>
        <w:spacing w:line="360" w:lineRule="auto"/>
        <w:ind w:left="0" w:firstLine="709"/>
        <w:rPr>
          <w:b/>
          <w:sz w:val="28"/>
          <w:szCs w:val="28"/>
        </w:rPr>
      </w:pPr>
    </w:p>
    <w:p w:rsidR="00231E30" w:rsidRPr="00176A9A" w:rsidRDefault="00DE1480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Для начала, я бы хотела рассмотреть основные виды энтропии, для того чтобы, на основе этих видов разобрать примеры энтропии, которые напрямую связаны с нашей прошлой, настоящей и будущей жизнью.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Сегодня в литературе встречается, по меньшей мере, </w:t>
      </w:r>
      <w:r w:rsidRPr="00176A9A">
        <w:rPr>
          <w:i/>
          <w:sz w:val="28"/>
          <w:szCs w:val="28"/>
        </w:rPr>
        <w:t xml:space="preserve">четыре формы </w:t>
      </w:r>
      <w:r w:rsidRPr="00176A9A">
        <w:rPr>
          <w:sz w:val="28"/>
          <w:szCs w:val="28"/>
        </w:rPr>
        <w:t>энтропии: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i/>
          <w:sz w:val="28"/>
          <w:szCs w:val="28"/>
        </w:rPr>
        <w:t xml:space="preserve">Во-первых, </w:t>
      </w:r>
      <w:r w:rsidRPr="00176A9A">
        <w:rPr>
          <w:sz w:val="28"/>
          <w:szCs w:val="28"/>
        </w:rPr>
        <w:t xml:space="preserve">энтропия как мера </w:t>
      </w:r>
      <w:r w:rsidRPr="00176A9A">
        <w:rPr>
          <w:i/>
          <w:sz w:val="28"/>
          <w:szCs w:val="28"/>
        </w:rPr>
        <w:t xml:space="preserve">неопределенности состояния </w:t>
      </w:r>
      <w:r w:rsidRPr="00176A9A">
        <w:rPr>
          <w:sz w:val="28"/>
          <w:szCs w:val="28"/>
        </w:rPr>
        <w:t xml:space="preserve">любой вполне упорядоченной физической системы, </w:t>
      </w:r>
      <w:r w:rsidRPr="00176A9A">
        <w:rPr>
          <w:i/>
          <w:sz w:val="28"/>
          <w:szCs w:val="28"/>
        </w:rPr>
        <w:t xml:space="preserve">или поведения любой системы, </w:t>
      </w:r>
      <w:r w:rsidR="00231E30" w:rsidRPr="00176A9A">
        <w:rPr>
          <w:sz w:val="28"/>
          <w:szCs w:val="28"/>
        </w:rPr>
        <w:t>включая,</w:t>
      </w:r>
      <w:r w:rsidRPr="00176A9A">
        <w:rPr>
          <w:sz w:val="28"/>
          <w:szCs w:val="28"/>
        </w:rPr>
        <w:t xml:space="preserve"> живые и неживые объекты и их функции. Именно эта форма энтропии, связанная с неопределенностью </w:t>
      </w:r>
      <w:r w:rsidRPr="00176A9A">
        <w:rPr>
          <w:i/>
          <w:sz w:val="28"/>
          <w:szCs w:val="28"/>
        </w:rPr>
        <w:t xml:space="preserve">состояния системы, </w:t>
      </w:r>
      <w:r w:rsidRPr="00176A9A">
        <w:rPr>
          <w:sz w:val="28"/>
          <w:szCs w:val="28"/>
        </w:rPr>
        <w:t xml:space="preserve">находит в последнее время наибольшее распространение при </w:t>
      </w:r>
      <w:r w:rsidR="00231E30" w:rsidRPr="00176A9A">
        <w:rPr>
          <w:sz w:val="28"/>
          <w:szCs w:val="28"/>
        </w:rPr>
        <w:t>исследовании,</w:t>
      </w:r>
      <w:r w:rsidRPr="00176A9A">
        <w:rPr>
          <w:sz w:val="28"/>
          <w:szCs w:val="28"/>
        </w:rPr>
        <w:t xml:space="preserve"> как живых, так и неживых объектов и процессов. 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i/>
          <w:sz w:val="28"/>
          <w:szCs w:val="28"/>
        </w:rPr>
        <w:t xml:space="preserve">Во-вторых, </w:t>
      </w:r>
      <w:r w:rsidRPr="00176A9A">
        <w:rPr>
          <w:sz w:val="28"/>
          <w:szCs w:val="28"/>
        </w:rPr>
        <w:t xml:space="preserve">термодинамическая энтропия микрочастиц, или </w:t>
      </w:r>
      <w:r w:rsidRPr="00176A9A">
        <w:rPr>
          <w:i/>
          <w:sz w:val="28"/>
          <w:szCs w:val="28"/>
        </w:rPr>
        <w:t xml:space="preserve">молекулярного </w:t>
      </w:r>
      <w:r w:rsidRPr="00176A9A">
        <w:rPr>
          <w:sz w:val="28"/>
          <w:szCs w:val="28"/>
        </w:rPr>
        <w:t xml:space="preserve">(микроскопического) </w:t>
      </w:r>
      <w:r w:rsidRPr="00176A9A">
        <w:rPr>
          <w:i/>
          <w:sz w:val="28"/>
          <w:szCs w:val="28"/>
        </w:rPr>
        <w:t>множества.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i/>
          <w:sz w:val="28"/>
          <w:szCs w:val="28"/>
        </w:rPr>
        <w:t xml:space="preserve">В-третьих, </w:t>
      </w:r>
      <w:r w:rsidRPr="00176A9A">
        <w:rPr>
          <w:sz w:val="28"/>
          <w:szCs w:val="28"/>
        </w:rPr>
        <w:t xml:space="preserve">информационная энтропия, или неопределенность </w:t>
      </w:r>
      <w:r w:rsidRPr="00176A9A">
        <w:rPr>
          <w:i/>
          <w:sz w:val="28"/>
          <w:szCs w:val="28"/>
        </w:rPr>
        <w:t xml:space="preserve">информации, </w:t>
      </w:r>
      <w:r w:rsidRPr="00176A9A">
        <w:rPr>
          <w:sz w:val="28"/>
          <w:szCs w:val="28"/>
        </w:rPr>
        <w:t xml:space="preserve">т.е. сведений о некоторой информационной системе. Известно, что </w:t>
      </w:r>
      <w:r w:rsidRPr="00176A9A">
        <w:rPr>
          <w:i/>
          <w:sz w:val="28"/>
          <w:szCs w:val="28"/>
        </w:rPr>
        <w:t xml:space="preserve">совпадение </w:t>
      </w:r>
      <w:r w:rsidRPr="00176A9A">
        <w:rPr>
          <w:sz w:val="28"/>
          <w:szCs w:val="28"/>
        </w:rPr>
        <w:t xml:space="preserve">по виду формул для </w:t>
      </w:r>
      <w:r w:rsidRPr="00176A9A">
        <w:rPr>
          <w:i/>
          <w:sz w:val="28"/>
          <w:szCs w:val="28"/>
        </w:rPr>
        <w:t xml:space="preserve">энтропии </w:t>
      </w:r>
      <w:r w:rsidRPr="00176A9A">
        <w:rPr>
          <w:sz w:val="28"/>
          <w:szCs w:val="28"/>
        </w:rPr>
        <w:t xml:space="preserve">и </w:t>
      </w:r>
      <w:r w:rsidRPr="00176A9A">
        <w:rPr>
          <w:i/>
          <w:sz w:val="28"/>
          <w:szCs w:val="28"/>
        </w:rPr>
        <w:t xml:space="preserve">информации </w:t>
      </w:r>
      <w:r w:rsidRPr="00176A9A">
        <w:rPr>
          <w:sz w:val="28"/>
          <w:szCs w:val="28"/>
        </w:rPr>
        <w:t xml:space="preserve">послужило основанием для утверждения, что </w:t>
      </w:r>
      <w:r w:rsidRPr="00176A9A">
        <w:rPr>
          <w:i/>
          <w:sz w:val="28"/>
          <w:szCs w:val="28"/>
        </w:rPr>
        <w:t xml:space="preserve">энтропия есть недостающая информация о состоянии системы. </w:t>
      </w:r>
      <w:r w:rsidRPr="00176A9A">
        <w:rPr>
          <w:sz w:val="28"/>
          <w:szCs w:val="28"/>
        </w:rPr>
        <w:t xml:space="preserve">Было предложено использовать термин негэнтропия как </w:t>
      </w:r>
      <w:r w:rsidRPr="00176A9A">
        <w:rPr>
          <w:i/>
          <w:sz w:val="28"/>
          <w:szCs w:val="28"/>
        </w:rPr>
        <w:t xml:space="preserve">тождественной связанной информации о состоянии системы. </w:t>
      </w:r>
      <w:r w:rsidRPr="00176A9A">
        <w:rPr>
          <w:sz w:val="28"/>
          <w:szCs w:val="28"/>
        </w:rPr>
        <w:t xml:space="preserve">Негэнтропия не является </w:t>
      </w:r>
      <w:r w:rsidRPr="00176A9A">
        <w:rPr>
          <w:i/>
          <w:sz w:val="28"/>
          <w:szCs w:val="28"/>
        </w:rPr>
        <w:t xml:space="preserve">отрицательной </w:t>
      </w:r>
      <w:r w:rsidRPr="00176A9A">
        <w:rPr>
          <w:sz w:val="28"/>
          <w:szCs w:val="28"/>
        </w:rPr>
        <w:t xml:space="preserve">энтропией, или </w:t>
      </w:r>
      <w:r w:rsidRPr="00176A9A">
        <w:rPr>
          <w:i/>
          <w:sz w:val="28"/>
          <w:szCs w:val="28"/>
        </w:rPr>
        <w:t xml:space="preserve">антиэнтропией, </w:t>
      </w:r>
      <w:r w:rsidRPr="00176A9A">
        <w:rPr>
          <w:sz w:val="28"/>
          <w:szCs w:val="28"/>
        </w:rPr>
        <w:t>как иногда ошибочно считают некоторые ученые.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Разница масштабов энтропии и информации связана с их принципиальным различием, а именно: </w:t>
      </w:r>
      <w:r w:rsidRPr="00176A9A">
        <w:rPr>
          <w:i/>
          <w:sz w:val="28"/>
          <w:szCs w:val="28"/>
        </w:rPr>
        <w:t xml:space="preserve">энтропия - это мера множества тех состояний системы, о пребывании в которых система должна забыть, </w:t>
      </w:r>
      <w:r w:rsidRPr="00176A9A">
        <w:rPr>
          <w:sz w:val="28"/>
          <w:szCs w:val="28"/>
        </w:rPr>
        <w:t xml:space="preserve">а </w:t>
      </w:r>
      <w:r w:rsidRPr="00176A9A">
        <w:rPr>
          <w:i/>
          <w:sz w:val="28"/>
          <w:szCs w:val="28"/>
        </w:rPr>
        <w:t xml:space="preserve">информация </w:t>
      </w:r>
      <w:r w:rsidRPr="00176A9A">
        <w:rPr>
          <w:sz w:val="28"/>
          <w:szCs w:val="28"/>
        </w:rPr>
        <w:t xml:space="preserve">- это мера множества тех состояний, о пребывании в которых </w:t>
      </w:r>
      <w:r w:rsidRPr="00176A9A">
        <w:rPr>
          <w:i/>
          <w:sz w:val="28"/>
          <w:szCs w:val="28"/>
        </w:rPr>
        <w:t>система должна помнить.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i/>
          <w:sz w:val="28"/>
          <w:szCs w:val="28"/>
        </w:rPr>
        <w:t xml:space="preserve">В-четвертых, </w:t>
      </w:r>
      <w:r w:rsidRPr="00176A9A">
        <w:rPr>
          <w:sz w:val="28"/>
          <w:szCs w:val="28"/>
        </w:rPr>
        <w:t xml:space="preserve">энтропия, или неопределенность </w:t>
      </w:r>
      <w:r w:rsidRPr="00176A9A">
        <w:rPr>
          <w:i/>
          <w:sz w:val="28"/>
          <w:szCs w:val="28"/>
        </w:rPr>
        <w:t xml:space="preserve">поведения, </w:t>
      </w:r>
      <w:r w:rsidRPr="00176A9A">
        <w:rPr>
          <w:sz w:val="28"/>
          <w:szCs w:val="28"/>
        </w:rPr>
        <w:t xml:space="preserve">любой не вполне упорядоченной системы вплоть до </w:t>
      </w:r>
      <w:r w:rsidRPr="00176A9A">
        <w:rPr>
          <w:i/>
          <w:sz w:val="28"/>
          <w:szCs w:val="28"/>
        </w:rPr>
        <w:t xml:space="preserve">макроскопических </w:t>
      </w:r>
      <w:r w:rsidRPr="00176A9A">
        <w:rPr>
          <w:sz w:val="28"/>
          <w:szCs w:val="28"/>
        </w:rPr>
        <w:t>множеств.</w:t>
      </w:r>
    </w:p>
    <w:p w:rsidR="00DE4CE3" w:rsidRPr="00176A9A" w:rsidRDefault="00847056" w:rsidP="00847056">
      <w:pPr>
        <w:widowControl/>
        <w:spacing w:line="360" w:lineRule="auto"/>
        <w:ind w:left="0" w:firstLine="709"/>
        <w:jc w:val="center"/>
        <w:rPr>
          <w:b/>
          <w:snapToGrid w:val="0"/>
          <w:sz w:val="28"/>
          <w:szCs w:val="28"/>
        </w:rPr>
      </w:pPr>
      <w:r w:rsidRPr="00176A9A">
        <w:rPr>
          <w:b/>
          <w:snapToGrid w:val="0"/>
          <w:sz w:val="28"/>
          <w:szCs w:val="28"/>
        </w:rPr>
        <w:t>Глава 2. Примеры энтропии</w:t>
      </w:r>
    </w:p>
    <w:p w:rsidR="00DE4CE3" w:rsidRPr="00176A9A" w:rsidRDefault="00DE4CE3" w:rsidP="00847056">
      <w:pPr>
        <w:widowControl/>
        <w:spacing w:line="360" w:lineRule="auto"/>
        <w:ind w:left="0" w:firstLine="709"/>
        <w:rPr>
          <w:snapToGrid w:val="0"/>
          <w:sz w:val="28"/>
          <w:szCs w:val="28"/>
        </w:rPr>
      </w:pPr>
    </w:p>
    <w:p w:rsidR="00F0131F" w:rsidRPr="00176A9A" w:rsidRDefault="00F0131F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В первую очередь, я бы хотела рассмотреть самый простой пример, который касается всех нас. Это создание мира Богом. Как говорится в библии, Мир был как бездна, безводна, пуста и темна. Все в этом мире находилось в хаосе, то есть в увеличенной энтропии.</w:t>
      </w:r>
      <w:r w:rsidR="009E31CE" w:rsidRPr="00176A9A">
        <w:rPr>
          <w:sz w:val="28"/>
          <w:szCs w:val="28"/>
        </w:rPr>
        <w:t xml:space="preserve"> В первый день своих деяний, Бог, как это нам уже известно,</w:t>
      </w:r>
      <w:r w:rsidR="003C4874" w:rsidRPr="00176A9A">
        <w:rPr>
          <w:sz w:val="28"/>
          <w:szCs w:val="28"/>
        </w:rPr>
        <w:t xml:space="preserve"> отделил свет от тьмы. И стал день, и стала ночь, и появились утро и вечер</w:t>
      </w:r>
      <w:r w:rsidR="009E31CE" w:rsidRPr="00176A9A">
        <w:rPr>
          <w:sz w:val="28"/>
          <w:szCs w:val="28"/>
        </w:rPr>
        <w:t>.</w:t>
      </w:r>
      <w:r w:rsidR="003C4874" w:rsidRPr="00176A9A">
        <w:rPr>
          <w:sz w:val="28"/>
          <w:szCs w:val="28"/>
        </w:rPr>
        <w:t xml:space="preserve"> Мера хаоса стала уменьшаться. На второй, разделил бездну на небо и землю</w:t>
      </w:r>
      <w:r w:rsidR="007A6987" w:rsidRPr="00176A9A">
        <w:rPr>
          <w:sz w:val="28"/>
          <w:szCs w:val="28"/>
        </w:rPr>
        <w:t xml:space="preserve">. Все постепенно начало приходить на свои места. </w:t>
      </w:r>
      <w:r w:rsidR="00A7414A" w:rsidRPr="00176A9A">
        <w:rPr>
          <w:sz w:val="28"/>
          <w:szCs w:val="28"/>
        </w:rPr>
        <w:t xml:space="preserve">На третий день Бог отделил сушу от вод. И </w:t>
      </w:r>
      <w:r w:rsidR="0087109B" w:rsidRPr="00176A9A">
        <w:rPr>
          <w:sz w:val="28"/>
          <w:szCs w:val="28"/>
        </w:rPr>
        <w:t xml:space="preserve">назвал он сушу землей, а собрание вод </w:t>
      </w:r>
      <w:r w:rsidR="00EF6D77" w:rsidRPr="00176A9A">
        <w:rPr>
          <w:sz w:val="28"/>
          <w:szCs w:val="28"/>
        </w:rPr>
        <w:t>–</w:t>
      </w:r>
      <w:r w:rsidR="0087109B" w:rsidRPr="00176A9A">
        <w:rPr>
          <w:sz w:val="28"/>
          <w:szCs w:val="28"/>
        </w:rPr>
        <w:t xml:space="preserve"> </w:t>
      </w:r>
      <w:r w:rsidR="00EF6D77" w:rsidRPr="00176A9A">
        <w:rPr>
          <w:sz w:val="28"/>
          <w:szCs w:val="28"/>
        </w:rPr>
        <w:t>морями, океанами, озерами и реками.</w:t>
      </w:r>
      <w:r w:rsidR="00803EFD" w:rsidRPr="00176A9A">
        <w:rPr>
          <w:sz w:val="28"/>
          <w:szCs w:val="28"/>
        </w:rPr>
        <w:t xml:space="preserve"> И сказал Бог, чтобы из земли произрастали трава, деревья плодородные, в которых семя его на земле. И стало так. </w:t>
      </w:r>
      <w:r w:rsidR="00AF318C" w:rsidRPr="00176A9A">
        <w:rPr>
          <w:sz w:val="28"/>
          <w:szCs w:val="28"/>
        </w:rPr>
        <w:t>На четвертый Бог отделил дневное светило от ночного.</w:t>
      </w:r>
      <w:r w:rsidR="008B52CD" w:rsidRPr="00176A9A">
        <w:rPr>
          <w:sz w:val="28"/>
          <w:szCs w:val="28"/>
        </w:rPr>
        <w:t xml:space="preserve"> </w:t>
      </w:r>
      <w:r w:rsidR="00AF318C" w:rsidRPr="00176A9A">
        <w:rPr>
          <w:sz w:val="28"/>
          <w:szCs w:val="28"/>
        </w:rPr>
        <w:t xml:space="preserve">И появились на небе луна и солнце. На пятый день появились рыбы и птицы. На шестой животные, земные гады и человек. По истечению семи дней энтропия перешла в 0. То </w:t>
      </w:r>
      <w:r w:rsidR="0016076C" w:rsidRPr="00176A9A">
        <w:rPr>
          <w:sz w:val="28"/>
          <w:szCs w:val="28"/>
        </w:rPr>
        <w:t>энтропия из наибольшего состояния перешла в наименьшее.</w:t>
      </w:r>
    </w:p>
    <w:p w:rsidR="00093EB3" w:rsidRPr="00176A9A" w:rsidRDefault="0016076C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Другим очевидным примером энтропии может являть информации</w:t>
      </w:r>
      <w:r w:rsidR="00F04DDC" w:rsidRPr="00176A9A">
        <w:rPr>
          <w:sz w:val="28"/>
          <w:szCs w:val="28"/>
        </w:rPr>
        <w:t xml:space="preserve"> и логическое мышление</w:t>
      </w:r>
      <w:r w:rsidRPr="00176A9A">
        <w:rPr>
          <w:sz w:val="28"/>
          <w:szCs w:val="28"/>
        </w:rPr>
        <w:t xml:space="preserve">, которую поглощает человек. </w:t>
      </w:r>
      <w:r w:rsidR="00F04DDC" w:rsidRPr="00176A9A">
        <w:rPr>
          <w:sz w:val="28"/>
          <w:szCs w:val="28"/>
        </w:rPr>
        <w:t xml:space="preserve">Логическое суждение человека не может осуществляться без подвода отрицательной энтропии. </w:t>
      </w:r>
      <w:r w:rsidR="00A938E3" w:rsidRPr="00176A9A">
        <w:rPr>
          <w:sz w:val="28"/>
          <w:szCs w:val="28"/>
        </w:rPr>
        <w:t>Чем человек меньше знает о каком-либо предмете, тем больше хаоса и неразберихи в его голове, но по мере того как информация</w:t>
      </w:r>
      <w:r w:rsidR="004D4B80" w:rsidRPr="00176A9A">
        <w:rPr>
          <w:sz w:val="28"/>
          <w:szCs w:val="28"/>
        </w:rPr>
        <w:t xml:space="preserve"> нарастает и ее становится больше, тем больше человек начинает понимать и осознавать. И этот пример также приводит энтропию в нулевое состояние.</w:t>
      </w:r>
    </w:p>
    <w:p w:rsidR="00B01D9F" w:rsidRPr="00176A9A" w:rsidRDefault="00093EB3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И еще одним наглядным примером можно рассмотреть питание человека. В каждом уголке страны люди различаются между собой национальностью, местом проживания </w:t>
      </w:r>
      <w:r w:rsidR="001F5D29" w:rsidRPr="00176A9A">
        <w:rPr>
          <w:sz w:val="28"/>
          <w:szCs w:val="28"/>
        </w:rPr>
        <w:t>и,</w:t>
      </w:r>
      <w:r w:rsidRPr="00176A9A">
        <w:rPr>
          <w:sz w:val="28"/>
          <w:szCs w:val="28"/>
        </w:rPr>
        <w:t xml:space="preserve"> конечно </w:t>
      </w:r>
      <w:r w:rsidR="001F5D29" w:rsidRPr="00176A9A">
        <w:rPr>
          <w:sz w:val="28"/>
          <w:szCs w:val="28"/>
        </w:rPr>
        <w:t>же,</w:t>
      </w:r>
      <w:r w:rsidRPr="00176A9A">
        <w:rPr>
          <w:sz w:val="28"/>
          <w:szCs w:val="28"/>
        </w:rPr>
        <w:t xml:space="preserve"> питанием.</w:t>
      </w:r>
      <w:r w:rsidR="004D4B80" w:rsidRPr="00176A9A">
        <w:rPr>
          <w:sz w:val="28"/>
          <w:szCs w:val="28"/>
        </w:rPr>
        <w:t xml:space="preserve"> </w:t>
      </w:r>
      <w:r w:rsidR="001F5D29" w:rsidRPr="00176A9A">
        <w:rPr>
          <w:sz w:val="28"/>
          <w:szCs w:val="28"/>
        </w:rPr>
        <w:t>Если п</w:t>
      </w:r>
      <w:r w:rsidR="00514486" w:rsidRPr="00176A9A">
        <w:rPr>
          <w:sz w:val="28"/>
          <w:szCs w:val="28"/>
        </w:rPr>
        <w:t>осмотреть</w:t>
      </w:r>
      <w:r w:rsidR="001F5D29" w:rsidRPr="00176A9A">
        <w:rPr>
          <w:sz w:val="28"/>
          <w:szCs w:val="28"/>
        </w:rPr>
        <w:t xml:space="preserve"> средний </w:t>
      </w:r>
      <w:r w:rsidR="00514486" w:rsidRPr="00176A9A">
        <w:rPr>
          <w:sz w:val="28"/>
          <w:szCs w:val="28"/>
        </w:rPr>
        <w:t>уровень жизни людей в горах и на загрязненных улицах США, где всегда столпотворение людей и человеку нечем дышать, как только газами, то можно увидеть существенные отличия.</w:t>
      </w:r>
      <w:r w:rsidR="00B44B45" w:rsidRPr="00176A9A">
        <w:rPr>
          <w:sz w:val="28"/>
          <w:szCs w:val="28"/>
        </w:rPr>
        <w:t xml:space="preserve"> Если в горах человек пьет чистую горную воду, в США воду, в которой достаточно </w:t>
      </w:r>
      <w:r w:rsidR="0003284C" w:rsidRPr="00176A9A">
        <w:rPr>
          <w:sz w:val="28"/>
          <w:szCs w:val="28"/>
        </w:rPr>
        <w:t>бактерий,</w:t>
      </w:r>
      <w:r w:rsidR="00B44B45" w:rsidRPr="00176A9A">
        <w:rPr>
          <w:sz w:val="28"/>
          <w:szCs w:val="28"/>
        </w:rPr>
        <w:t xml:space="preserve"> которые могут с лихвой заразить или даже убить человека, ну а в лучшем случае, неблагоприятно отразиться на здоровье человека.</w:t>
      </w:r>
      <w:r w:rsidR="0003284C" w:rsidRPr="00176A9A">
        <w:rPr>
          <w:sz w:val="28"/>
          <w:szCs w:val="28"/>
        </w:rPr>
        <w:t xml:space="preserve"> Также, если поставить рядом человека с гор и человека с США, то естественно</w:t>
      </w:r>
      <w:r w:rsidR="00DE7FD9" w:rsidRPr="00176A9A">
        <w:rPr>
          <w:sz w:val="28"/>
          <w:szCs w:val="28"/>
        </w:rPr>
        <w:t xml:space="preserve"> найдутся очевидные отличия во внешности этих людей.</w:t>
      </w:r>
      <w:r w:rsidR="00033676" w:rsidRPr="00176A9A">
        <w:rPr>
          <w:sz w:val="28"/>
          <w:szCs w:val="28"/>
        </w:rPr>
        <w:t xml:space="preserve"> Человек с гор намного моложе будет выглядеть и красивее.</w:t>
      </w:r>
    </w:p>
    <w:p w:rsidR="0016076C" w:rsidRPr="00176A9A" w:rsidRDefault="00033676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Этот пример, также был показа известным ученым на крысах. </w:t>
      </w:r>
      <w:r w:rsidR="00926842" w:rsidRPr="00176A9A">
        <w:rPr>
          <w:sz w:val="28"/>
          <w:szCs w:val="28"/>
        </w:rPr>
        <w:t>Одни</w:t>
      </w:r>
      <w:r w:rsidRPr="00176A9A">
        <w:rPr>
          <w:sz w:val="28"/>
          <w:szCs w:val="28"/>
        </w:rPr>
        <w:t xml:space="preserve"> из которых</w:t>
      </w:r>
      <w:r w:rsidR="00926842" w:rsidRPr="00176A9A">
        <w:rPr>
          <w:sz w:val="28"/>
          <w:szCs w:val="28"/>
        </w:rPr>
        <w:t>,</w:t>
      </w:r>
      <w:r w:rsidRPr="00176A9A">
        <w:rPr>
          <w:sz w:val="28"/>
          <w:szCs w:val="28"/>
        </w:rPr>
        <w:t xml:space="preserve"> пили чистую ключевую воду, а другие пили алкоголь.</w:t>
      </w:r>
      <w:r w:rsidR="00926842" w:rsidRPr="00176A9A">
        <w:rPr>
          <w:sz w:val="28"/>
          <w:szCs w:val="28"/>
        </w:rPr>
        <w:t xml:space="preserve"> И те, которые пили алкоголь, через некоторое время появились проблемы со здоровье. А те, которые пили чистую ключевую воду, были бодры, веселы, игривы</w:t>
      </w:r>
      <w:r w:rsidR="00B01D9F" w:rsidRPr="00176A9A">
        <w:rPr>
          <w:sz w:val="28"/>
          <w:szCs w:val="28"/>
        </w:rPr>
        <w:t xml:space="preserve"> и они никогда не подходили к алкоголю.</w:t>
      </w:r>
      <w:r w:rsidR="00926842" w:rsidRPr="00176A9A">
        <w:rPr>
          <w:sz w:val="28"/>
          <w:szCs w:val="28"/>
        </w:rPr>
        <w:t xml:space="preserve"> </w:t>
      </w:r>
    </w:p>
    <w:p w:rsidR="00F0131F" w:rsidRPr="00176A9A" w:rsidRDefault="00BD5954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Еще один пример, связанный с энтропией уже из физики.</w:t>
      </w:r>
      <w:r w:rsidR="00A46CF8" w:rsidRPr="00176A9A">
        <w:rPr>
          <w:sz w:val="28"/>
          <w:szCs w:val="28"/>
        </w:rPr>
        <w:t xml:space="preserve"> Всем известно, что в жидкости </w:t>
      </w:r>
      <w:r w:rsidR="00735CCD" w:rsidRPr="00176A9A">
        <w:rPr>
          <w:sz w:val="28"/>
          <w:szCs w:val="28"/>
        </w:rPr>
        <w:t xml:space="preserve">частицы двигаются в хаотическом порядке, то есть точка энтропии на пределе. </w:t>
      </w:r>
      <w:r w:rsidR="00C5680B" w:rsidRPr="00176A9A">
        <w:rPr>
          <w:sz w:val="28"/>
          <w:szCs w:val="28"/>
        </w:rPr>
        <w:t>По мере того, как жидкое тело начинает замерзать, энтропия становится все меньше и меньше.</w:t>
      </w:r>
      <w:r w:rsidR="00311E80" w:rsidRPr="00176A9A">
        <w:rPr>
          <w:sz w:val="28"/>
          <w:szCs w:val="28"/>
        </w:rPr>
        <w:t xml:space="preserve"> Так как частицы начинают двигаться медленнее</w:t>
      </w:r>
      <w:r w:rsidR="00033302" w:rsidRPr="00176A9A">
        <w:rPr>
          <w:sz w:val="28"/>
          <w:szCs w:val="28"/>
        </w:rPr>
        <w:t>,</w:t>
      </w:r>
      <w:r w:rsidR="00311E80" w:rsidRPr="00176A9A">
        <w:rPr>
          <w:sz w:val="28"/>
          <w:szCs w:val="28"/>
        </w:rPr>
        <w:t xml:space="preserve"> и когда жидкость замерзает</w:t>
      </w:r>
      <w:r w:rsidR="00033302" w:rsidRPr="00176A9A">
        <w:rPr>
          <w:sz w:val="28"/>
          <w:szCs w:val="28"/>
        </w:rPr>
        <w:t>, энтропия равняется 0. Потому что между частицами образуются неразрывные связи.</w:t>
      </w:r>
      <w:r w:rsidR="00235F67" w:rsidRPr="00176A9A">
        <w:rPr>
          <w:sz w:val="28"/>
          <w:szCs w:val="28"/>
        </w:rPr>
        <w:t xml:space="preserve"> </w:t>
      </w:r>
    </w:p>
    <w:p w:rsidR="00F0131F" w:rsidRPr="00176A9A" w:rsidRDefault="00235F67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По поводу энтропии примеры можно приводить и приводить, но я хочу ограничиться этими примерами.</w:t>
      </w:r>
    </w:p>
    <w:p w:rsidR="00F04DDC" w:rsidRPr="00176A9A" w:rsidRDefault="00847056" w:rsidP="00847056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76A9A">
        <w:rPr>
          <w:sz w:val="28"/>
          <w:szCs w:val="28"/>
        </w:rPr>
        <w:br w:type="page"/>
      </w:r>
      <w:r w:rsidRPr="00176A9A">
        <w:rPr>
          <w:b/>
          <w:sz w:val="28"/>
          <w:szCs w:val="28"/>
        </w:rPr>
        <w:t>Заключение</w:t>
      </w:r>
    </w:p>
    <w:p w:rsidR="00847056" w:rsidRPr="00176A9A" w:rsidRDefault="00847056" w:rsidP="00847056">
      <w:pPr>
        <w:widowControl/>
        <w:shd w:val="clear" w:color="auto" w:fill="FFFFFF"/>
        <w:spacing w:line="360" w:lineRule="auto"/>
        <w:ind w:left="0" w:firstLine="709"/>
        <w:rPr>
          <w:b/>
          <w:sz w:val="28"/>
          <w:szCs w:val="28"/>
        </w:rPr>
      </w:pP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i/>
          <w:sz w:val="28"/>
          <w:szCs w:val="28"/>
        </w:rPr>
        <w:t xml:space="preserve">Физическая энтропия </w:t>
      </w:r>
      <w:r w:rsidRPr="00176A9A">
        <w:rPr>
          <w:sz w:val="28"/>
          <w:szCs w:val="28"/>
        </w:rPr>
        <w:t>является мерой энергетической упорядоченности объекта и представляет собой функцию от числа их возможных состояний.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Любое </w:t>
      </w:r>
      <w:r w:rsidRPr="00176A9A">
        <w:rPr>
          <w:i/>
          <w:sz w:val="28"/>
          <w:szCs w:val="28"/>
        </w:rPr>
        <w:t xml:space="preserve">повышение упорядоченности </w:t>
      </w:r>
      <w:r w:rsidRPr="00176A9A">
        <w:rPr>
          <w:sz w:val="28"/>
          <w:szCs w:val="28"/>
        </w:rPr>
        <w:t>объектов ведет к снижению их совокупной энтропии, и</w:t>
      </w:r>
      <w:r w:rsidRPr="00176A9A">
        <w:rPr>
          <w:b/>
          <w:sz w:val="28"/>
          <w:szCs w:val="28"/>
        </w:rPr>
        <w:t xml:space="preserve"> </w:t>
      </w:r>
      <w:r w:rsidRPr="00176A9A">
        <w:rPr>
          <w:sz w:val="28"/>
          <w:szCs w:val="28"/>
        </w:rPr>
        <w:t>наоборот.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Понимание физического смысла энтропии затруднено тем обстоятельством, что ее значение </w:t>
      </w:r>
      <w:r w:rsidRPr="00176A9A">
        <w:rPr>
          <w:i/>
          <w:sz w:val="28"/>
          <w:szCs w:val="28"/>
        </w:rPr>
        <w:t xml:space="preserve">не может быть измерено </w:t>
      </w:r>
      <w:r w:rsidRPr="00176A9A">
        <w:rPr>
          <w:sz w:val="28"/>
          <w:szCs w:val="28"/>
        </w:rPr>
        <w:t xml:space="preserve">никаким прибором, но зато </w:t>
      </w:r>
      <w:r w:rsidRPr="00176A9A">
        <w:rPr>
          <w:i/>
          <w:sz w:val="28"/>
          <w:szCs w:val="28"/>
        </w:rPr>
        <w:t xml:space="preserve">вычисляется. </w:t>
      </w:r>
      <w:r w:rsidRPr="00176A9A">
        <w:rPr>
          <w:sz w:val="28"/>
          <w:szCs w:val="28"/>
        </w:rPr>
        <w:t>Утверждение о существовании энтропии обычно относят ко второму закону термодинамики. Более чем 100-летний опыт использования понятия энтропии в термодинамике подтверждает правильность представления о ней как о физической величине, изменение которой (в равновесных процессах) однозначно связано с наличием обмена энергией в форме теплоты.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Известно, что абсолютное значение энтропии различных веществ</w:t>
      </w:r>
      <w:r w:rsidR="00474DC9" w:rsidRPr="00176A9A">
        <w:rPr>
          <w:sz w:val="28"/>
          <w:szCs w:val="28"/>
        </w:rPr>
        <w:t>,</w:t>
      </w:r>
      <w:r w:rsidRPr="00176A9A">
        <w:rPr>
          <w:sz w:val="28"/>
          <w:szCs w:val="28"/>
        </w:rPr>
        <w:t xml:space="preserve"> при различных температурах</w:t>
      </w:r>
      <w:r w:rsidR="00474DC9" w:rsidRPr="00176A9A">
        <w:rPr>
          <w:sz w:val="28"/>
          <w:szCs w:val="28"/>
        </w:rPr>
        <w:t>,</w:t>
      </w:r>
      <w:r w:rsidRPr="00176A9A">
        <w:rPr>
          <w:sz w:val="28"/>
          <w:szCs w:val="28"/>
        </w:rPr>
        <w:t xml:space="preserve"> можно определить на основе третьего закона термодинамики. Этот закон устанавливает также начало отсчета энтропии и тем самым позволяет вычислить абсолютное значение энтропии.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Таким образом, оказалось, что понятие </w:t>
      </w:r>
      <w:r w:rsidRPr="00176A9A">
        <w:rPr>
          <w:i/>
          <w:sz w:val="28"/>
          <w:szCs w:val="28"/>
        </w:rPr>
        <w:t xml:space="preserve">энтропии </w:t>
      </w:r>
      <w:r w:rsidRPr="00176A9A">
        <w:rPr>
          <w:sz w:val="28"/>
          <w:szCs w:val="28"/>
        </w:rPr>
        <w:t xml:space="preserve">является одним из фундаментальных свойств любых систем с </w:t>
      </w:r>
      <w:r w:rsidRPr="00176A9A">
        <w:rPr>
          <w:i/>
          <w:sz w:val="28"/>
          <w:szCs w:val="28"/>
        </w:rPr>
        <w:t xml:space="preserve">вероятностным </w:t>
      </w:r>
      <w:r w:rsidRPr="00176A9A">
        <w:rPr>
          <w:sz w:val="28"/>
          <w:szCs w:val="28"/>
        </w:rPr>
        <w:t>поведением. В теории информации энтропия как мера неопределенности исхода эксперимента была введена американским ученым К. Шенноном в 1949 г.</w:t>
      </w:r>
    </w:p>
    <w:p w:rsidR="000D4142" w:rsidRP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>Понятие обобщенной энтропии представляет такие наиболее общие свойства действительности, как неупорядоченность и упорядоченность, неопределенность и определенность, хаос и порядок.</w:t>
      </w:r>
    </w:p>
    <w:p w:rsidR="00176A9A" w:rsidRDefault="000D4142" w:rsidP="00847056">
      <w:pPr>
        <w:widowControl/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76A9A">
        <w:rPr>
          <w:sz w:val="28"/>
          <w:szCs w:val="28"/>
        </w:rPr>
        <w:t xml:space="preserve">Всякое явление </w:t>
      </w:r>
      <w:r w:rsidRPr="00176A9A">
        <w:rPr>
          <w:i/>
          <w:sz w:val="28"/>
          <w:szCs w:val="28"/>
        </w:rPr>
        <w:t xml:space="preserve">двойственно, </w:t>
      </w:r>
      <w:r w:rsidRPr="00176A9A">
        <w:rPr>
          <w:sz w:val="28"/>
          <w:szCs w:val="28"/>
        </w:rPr>
        <w:t>и оно одновременно содержит в себе некоторую хаотическую, броуновскую составляющую и упорядоченную составляющую, как составляющую хаоса, так и порядка.</w:t>
      </w:r>
    </w:p>
    <w:p w:rsidR="000D4142" w:rsidRPr="00176A9A" w:rsidRDefault="00176A9A" w:rsidP="00176A9A">
      <w:pPr>
        <w:widowControl/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4142" w:rsidRPr="00176A9A">
        <w:rPr>
          <w:b/>
          <w:sz w:val="28"/>
          <w:szCs w:val="28"/>
        </w:rPr>
        <w:t>Список литературы</w:t>
      </w:r>
    </w:p>
    <w:p w:rsidR="00847056" w:rsidRPr="00176A9A" w:rsidRDefault="00847056" w:rsidP="00847056">
      <w:pPr>
        <w:widowControl/>
        <w:ind w:left="0" w:firstLine="0"/>
        <w:jc w:val="left"/>
        <w:rPr>
          <w:sz w:val="28"/>
          <w:lang w:val="en-US"/>
        </w:rPr>
      </w:pPr>
    </w:p>
    <w:p w:rsidR="000D4142" w:rsidRPr="00176A9A" w:rsidRDefault="000D4142" w:rsidP="00847056">
      <w:pPr>
        <w:pStyle w:val="a6"/>
        <w:numPr>
          <w:ilvl w:val="0"/>
          <w:numId w:val="2"/>
        </w:numPr>
        <w:tabs>
          <w:tab w:val="clear" w:pos="1152"/>
          <w:tab w:val="num" w:pos="709"/>
        </w:tabs>
        <w:ind w:left="0" w:firstLine="0"/>
        <w:rPr>
          <w:b w:val="0"/>
          <w:szCs w:val="28"/>
        </w:rPr>
      </w:pPr>
      <w:r w:rsidRPr="00176A9A">
        <w:rPr>
          <w:b w:val="0"/>
          <w:szCs w:val="28"/>
        </w:rPr>
        <w:t xml:space="preserve">Прангишвили </w:t>
      </w:r>
      <w:r w:rsidRPr="00176A9A">
        <w:rPr>
          <w:b w:val="0"/>
          <w:szCs w:val="28"/>
          <w:lang w:val="en-US"/>
        </w:rPr>
        <w:t>B</w:t>
      </w:r>
      <w:r w:rsidRPr="00176A9A">
        <w:rPr>
          <w:b w:val="0"/>
          <w:szCs w:val="28"/>
        </w:rPr>
        <w:t>.В. Системный подход и общесистемные закономе</w:t>
      </w:r>
      <w:r w:rsidR="00847056" w:rsidRPr="00176A9A">
        <w:rPr>
          <w:b w:val="0"/>
          <w:szCs w:val="28"/>
        </w:rPr>
        <w:t>рности</w:t>
      </w:r>
      <w:r w:rsidRPr="00176A9A">
        <w:rPr>
          <w:b w:val="0"/>
          <w:szCs w:val="28"/>
        </w:rPr>
        <w:t>,</w:t>
      </w:r>
      <w:r w:rsidR="00474DC9" w:rsidRPr="00176A9A">
        <w:rPr>
          <w:b w:val="0"/>
          <w:szCs w:val="28"/>
        </w:rPr>
        <w:t xml:space="preserve"> </w:t>
      </w:r>
      <w:r w:rsidRPr="00176A9A">
        <w:rPr>
          <w:b w:val="0"/>
          <w:szCs w:val="28"/>
        </w:rPr>
        <w:t>Синтег, М – 2000.</w:t>
      </w:r>
    </w:p>
    <w:p w:rsidR="000D4142" w:rsidRPr="00176A9A" w:rsidRDefault="000D4142" w:rsidP="00847056">
      <w:pPr>
        <w:pStyle w:val="a6"/>
        <w:numPr>
          <w:ilvl w:val="0"/>
          <w:numId w:val="2"/>
        </w:numPr>
        <w:tabs>
          <w:tab w:val="clear" w:pos="1152"/>
          <w:tab w:val="num" w:pos="709"/>
        </w:tabs>
        <w:ind w:left="0" w:firstLine="0"/>
        <w:rPr>
          <w:b w:val="0"/>
          <w:szCs w:val="28"/>
        </w:rPr>
      </w:pPr>
      <w:r w:rsidRPr="00176A9A">
        <w:rPr>
          <w:b w:val="0"/>
          <w:szCs w:val="28"/>
        </w:rPr>
        <w:t>И.В. Прангишвили</w:t>
      </w:r>
      <w:r w:rsidR="00474DC9" w:rsidRPr="00176A9A">
        <w:rPr>
          <w:b w:val="0"/>
          <w:szCs w:val="28"/>
        </w:rPr>
        <w:t>.</w:t>
      </w:r>
      <w:r w:rsidRPr="00176A9A">
        <w:rPr>
          <w:b w:val="0"/>
          <w:szCs w:val="28"/>
        </w:rPr>
        <w:t xml:space="preserve"> Энтропийные и </w:t>
      </w:r>
      <w:r w:rsidR="00474DC9" w:rsidRPr="00176A9A">
        <w:rPr>
          <w:b w:val="0"/>
          <w:szCs w:val="28"/>
        </w:rPr>
        <w:t>другие системные закономерности</w:t>
      </w:r>
      <w:r w:rsidRPr="00176A9A">
        <w:rPr>
          <w:b w:val="0"/>
          <w:szCs w:val="28"/>
        </w:rPr>
        <w:t>: Вопросы управления сложными системами. Наука, М –2003.</w:t>
      </w:r>
    </w:p>
    <w:p w:rsidR="000D4142" w:rsidRPr="00176A9A" w:rsidRDefault="00474DC9" w:rsidP="00847056">
      <w:pPr>
        <w:pStyle w:val="a6"/>
        <w:numPr>
          <w:ilvl w:val="0"/>
          <w:numId w:val="2"/>
        </w:numPr>
        <w:tabs>
          <w:tab w:val="clear" w:pos="1152"/>
          <w:tab w:val="num" w:pos="709"/>
        </w:tabs>
        <w:ind w:left="0" w:firstLine="0"/>
        <w:rPr>
          <w:b w:val="0"/>
          <w:szCs w:val="28"/>
        </w:rPr>
      </w:pPr>
      <w:r w:rsidRPr="00176A9A">
        <w:rPr>
          <w:b w:val="0"/>
          <w:szCs w:val="28"/>
        </w:rPr>
        <w:t>Словарь иностранных слов</w:t>
      </w:r>
      <w:r w:rsidR="000D4142" w:rsidRPr="00176A9A">
        <w:rPr>
          <w:b w:val="0"/>
          <w:szCs w:val="28"/>
        </w:rPr>
        <w:t>. М –1977.</w:t>
      </w:r>
    </w:p>
    <w:p w:rsidR="00474DC9" w:rsidRPr="00176A9A" w:rsidRDefault="00847056" w:rsidP="00847056">
      <w:pPr>
        <w:widowControl/>
        <w:tabs>
          <w:tab w:val="num" w:pos="709"/>
        </w:tabs>
        <w:spacing w:line="360" w:lineRule="auto"/>
        <w:ind w:left="0" w:firstLine="0"/>
        <w:rPr>
          <w:sz w:val="28"/>
          <w:szCs w:val="28"/>
        </w:rPr>
      </w:pPr>
      <w:r w:rsidRPr="00176A9A">
        <w:rPr>
          <w:sz w:val="28"/>
          <w:szCs w:val="28"/>
        </w:rPr>
        <w:t>4.</w:t>
      </w:r>
      <w:r w:rsidRPr="00176A9A">
        <w:rPr>
          <w:sz w:val="28"/>
          <w:szCs w:val="28"/>
          <w:lang w:val="en-US"/>
        </w:rPr>
        <w:tab/>
      </w:r>
      <w:r w:rsidR="00474DC9" w:rsidRPr="00176A9A">
        <w:rPr>
          <w:sz w:val="28"/>
          <w:szCs w:val="28"/>
        </w:rPr>
        <w:t>"Энциклопедия Физики". Издательство "БСЭ". 1995.</w:t>
      </w:r>
      <w:bookmarkStart w:id="0" w:name="_GoBack"/>
      <w:bookmarkEnd w:id="0"/>
    </w:p>
    <w:sectPr w:rsidR="00474DC9" w:rsidRPr="00176A9A" w:rsidSect="0084705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E38" w:rsidRDefault="00D43E38">
      <w:pPr>
        <w:widowControl/>
        <w:ind w:left="0" w:firstLine="0"/>
        <w:jc w:val="left"/>
        <w:rPr>
          <w:sz w:val="28"/>
        </w:rPr>
      </w:pPr>
      <w:r>
        <w:rPr>
          <w:sz w:val="28"/>
        </w:rPr>
        <w:separator/>
      </w:r>
    </w:p>
  </w:endnote>
  <w:endnote w:type="continuationSeparator" w:id="0">
    <w:p w:rsidR="00D43E38" w:rsidRDefault="00D43E38">
      <w:pPr>
        <w:widowControl/>
        <w:ind w:left="0" w:firstLine="0"/>
        <w:jc w:val="left"/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D1" w:rsidRDefault="007470D1" w:rsidP="00950D89">
    <w:pPr>
      <w:pStyle w:val="aa"/>
      <w:framePr w:wrap="around" w:vAnchor="text" w:hAnchor="margin" w:xAlign="center" w:y="1"/>
      <w:rPr>
        <w:rStyle w:val="ac"/>
      </w:rPr>
    </w:pPr>
  </w:p>
  <w:p w:rsidR="007470D1" w:rsidRDefault="007470D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0D1" w:rsidRDefault="00906D04" w:rsidP="00950D89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1</w:t>
    </w:r>
  </w:p>
  <w:p w:rsidR="007470D1" w:rsidRDefault="007470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E38" w:rsidRDefault="00D43E38">
      <w:pPr>
        <w:widowControl/>
        <w:ind w:left="0" w:firstLine="0"/>
        <w:jc w:val="left"/>
        <w:rPr>
          <w:sz w:val="28"/>
        </w:rPr>
      </w:pPr>
      <w:r>
        <w:rPr>
          <w:sz w:val="28"/>
        </w:rPr>
        <w:separator/>
      </w:r>
    </w:p>
  </w:footnote>
  <w:footnote w:type="continuationSeparator" w:id="0">
    <w:p w:rsidR="00D43E38" w:rsidRDefault="00D43E38">
      <w:pPr>
        <w:widowControl/>
        <w:ind w:left="0" w:firstLine="0"/>
        <w:jc w:val="left"/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18D6"/>
    <w:multiLevelType w:val="singleLevel"/>
    <w:tmpl w:val="0D3ADB72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</w:abstractNum>
  <w:abstractNum w:abstractNumId="1">
    <w:nsid w:val="14647F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C313D2F"/>
    <w:multiLevelType w:val="multilevel"/>
    <w:tmpl w:val="41DE6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0"/>
        </w:tabs>
        <w:ind w:left="35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0"/>
        </w:tabs>
        <w:ind w:left="454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0"/>
        </w:tabs>
        <w:ind w:left="524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173"/>
    <w:rsid w:val="00015D88"/>
    <w:rsid w:val="0003284C"/>
    <w:rsid w:val="00033302"/>
    <w:rsid w:val="00033676"/>
    <w:rsid w:val="0003744C"/>
    <w:rsid w:val="00093EB3"/>
    <w:rsid w:val="000C5EF9"/>
    <w:rsid w:val="000D4142"/>
    <w:rsid w:val="0016076C"/>
    <w:rsid w:val="00176A9A"/>
    <w:rsid w:val="001F5D29"/>
    <w:rsid w:val="00231E30"/>
    <w:rsid w:val="00235F67"/>
    <w:rsid w:val="00311E80"/>
    <w:rsid w:val="003C4874"/>
    <w:rsid w:val="003E6E1D"/>
    <w:rsid w:val="003F4C38"/>
    <w:rsid w:val="004648AE"/>
    <w:rsid w:val="00474DC9"/>
    <w:rsid w:val="004910CD"/>
    <w:rsid w:val="004D4B80"/>
    <w:rsid w:val="004D7B66"/>
    <w:rsid w:val="00504D3C"/>
    <w:rsid w:val="00513513"/>
    <w:rsid w:val="00514486"/>
    <w:rsid w:val="00585BFC"/>
    <w:rsid w:val="005D1E00"/>
    <w:rsid w:val="00685F34"/>
    <w:rsid w:val="006C27DE"/>
    <w:rsid w:val="00735CCD"/>
    <w:rsid w:val="007470D1"/>
    <w:rsid w:val="0075578D"/>
    <w:rsid w:val="007577EB"/>
    <w:rsid w:val="007A6987"/>
    <w:rsid w:val="007B6266"/>
    <w:rsid w:val="007D763D"/>
    <w:rsid w:val="007F5BCD"/>
    <w:rsid w:val="00803983"/>
    <w:rsid w:val="00803EFD"/>
    <w:rsid w:val="00847056"/>
    <w:rsid w:val="0087109B"/>
    <w:rsid w:val="00891FD8"/>
    <w:rsid w:val="008B52CD"/>
    <w:rsid w:val="00906D04"/>
    <w:rsid w:val="00926842"/>
    <w:rsid w:val="00950D89"/>
    <w:rsid w:val="009E31CE"/>
    <w:rsid w:val="00A46CF8"/>
    <w:rsid w:val="00A7414A"/>
    <w:rsid w:val="00A85D37"/>
    <w:rsid w:val="00A938E3"/>
    <w:rsid w:val="00AF318C"/>
    <w:rsid w:val="00B01D9F"/>
    <w:rsid w:val="00B44B45"/>
    <w:rsid w:val="00B9790C"/>
    <w:rsid w:val="00BD5954"/>
    <w:rsid w:val="00C13E89"/>
    <w:rsid w:val="00C5680B"/>
    <w:rsid w:val="00CE25B7"/>
    <w:rsid w:val="00D43E38"/>
    <w:rsid w:val="00DE1480"/>
    <w:rsid w:val="00DE4CE3"/>
    <w:rsid w:val="00DE7FD9"/>
    <w:rsid w:val="00E62173"/>
    <w:rsid w:val="00EA60F6"/>
    <w:rsid w:val="00EF6D77"/>
    <w:rsid w:val="00F0131F"/>
    <w:rsid w:val="00F0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D329F8-CFA3-4702-90A2-3D7BC3D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578D"/>
    <w:pPr>
      <w:widowControl w:val="0"/>
      <w:ind w:left="40" w:firstLine="300"/>
      <w:jc w:val="both"/>
    </w:pPr>
  </w:style>
  <w:style w:type="paragraph" w:styleId="2">
    <w:name w:val="heading 2"/>
    <w:basedOn w:val="a"/>
    <w:next w:val="a"/>
    <w:link w:val="20"/>
    <w:uiPriority w:val="9"/>
    <w:qFormat/>
    <w:rsid w:val="000D4142"/>
    <w:pPr>
      <w:keepNext/>
      <w:widowControl/>
      <w:spacing w:line="360" w:lineRule="auto"/>
      <w:ind w:left="0" w:firstLine="720"/>
      <w:jc w:val="center"/>
      <w:outlineLvl w:val="1"/>
    </w:pPr>
    <w:rPr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D4142"/>
    <w:pPr>
      <w:widowControl/>
      <w:spacing w:line="360" w:lineRule="auto"/>
      <w:ind w:left="0" w:firstLine="0"/>
      <w:jc w:val="right"/>
    </w:pPr>
    <w:rPr>
      <w:b/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character" w:styleId="a5">
    <w:name w:val="footnote reference"/>
    <w:uiPriority w:val="99"/>
    <w:semiHidden/>
    <w:rsid w:val="000D4142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D4142"/>
    <w:pPr>
      <w:widowControl/>
      <w:spacing w:line="360" w:lineRule="auto"/>
      <w:ind w:left="0" w:firstLine="720"/>
    </w:pPr>
    <w:rPr>
      <w:b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</w:rPr>
  </w:style>
  <w:style w:type="paragraph" w:styleId="a8">
    <w:name w:val="footnote text"/>
    <w:basedOn w:val="a"/>
    <w:link w:val="a9"/>
    <w:uiPriority w:val="99"/>
    <w:semiHidden/>
    <w:rsid w:val="000D4142"/>
    <w:pPr>
      <w:widowControl/>
      <w:ind w:left="0" w:firstLine="0"/>
      <w:jc w:val="left"/>
    </w:p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paragraph" w:styleId="aa">
    <w:name w:val="footer"/>
    <w:basedOn w:val="a"/>
    <w:link w:val="ab"/>
    <w:uiPriority w:val="99"/>
    <w:rsid w:val="00950D89"/>
    <w:pPr>
      <w:widowControl/>
      <w:tabs>
        <w:tab w:val="center" w:pos="4677"/>
        <w:tab w:val="right" w:pos="9355"/>
      </w:tabs>
      <w:ind w:left="0" w:firstLine="0"/>
      <w:jc w:val="left"/>
    </w:pPr>
    <w:rPr>
      <w:sz w:val="28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</w:rPr>
  </w:style>
  <w:style w:type="character" w:styleId="ac">
    <w:name w:val="page number"/>
    <w:uiPriority w:val="99"/>
    <w:rsid w:val="00950D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Иркутский государственный университет</vt:lpstr>
    </vt:vector>
  </TitlesOfParts>
  <Company>Home</Company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Иркутский государственный университет</dc:title>
  <dc:subject/>
  <dc:creator>Ania</dc:creator>
  <cp:keywords/>
  <dc:description/>
  <cp:lastModifiedBy>admin</cp:lastModifiedBy>
  <cp:revision>2</cp:revision>
  <dcterms:created xsi:type="dcterms:W3CDTF">2014-03-02T19:30:00Z</dcterms:created>
  <dcterms:modified xsi:type="dcterms:W3CDTF">2014-03-02T19:30:00Z</dcterms:modified>
</cp:coreProperties>
</file>