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40" w:rsidRDefault="00774340">
      <w:pPr>
        <w:rPr>
          <w:rFonts w:ascii="Times New Roman" w:hAnsi="Times New Roman"/>
          <w:color w:val="000000"/>
          <w:sz w:val="28"/>
          <w:szCs w:val="28"/>
        </w:rPr>
      </w:pPr>
    </w:p>
    <w:p w:rsidR="001F1EDB" w:rsidRPr="00374452" w:rsidRDefault="001F1EDB">
      <w:pPr>
        <w:rPr>
          <w:rFonts w:ascii="Times New Roman" w:hAnsi="Times New Roman"/>
          <w:color w:val="000000"/>
          <w:sz w:val="28"/>
          <w:szCs w:val="28"/>
          <w:lang w:val="en-US"/>
        </w:rPr>
      </w:pPr>
      <w:r w:rsidRPr="00374452">
        <w:rPr>
          <w:rFonts w:ascii="Times New Roman" w:hAnsi="Times New Roman"/>
          <w:color w:val="000000"/>
          <w:sz w:val="28"/>
          <w:szCs w:val="28"/>
        </w:rPr>
        <w:t xml:space="preserve">В основе эстетического отношения человека к действительности лежит его представление о прекрасном и безобразном, о возвышенном и низменном, о трагическом и комическом, которые возникли в процессе освоения человеком окружающего его мира «по законам красоты». Эти представления проявляются в его </w:t>
      </w:r>
      <w:r w:rsidRPr="00374452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эстетическ</w:t>
      </w:r>
      <w:r w:rsidRPr="00374452">
        <w:rPr>
          <w:rFonts w:ascii="Times New Roman" w:hAnsi="Times New Roman"/>
          <w:i/>
          <w:iCs/>
          <w:color w:val="000000"/>
          <w:sz w:val="28"/>
          <w:szCs w:val="28"/>
        </w:rPr>
        <w:t xml:space="preserve">их </w:t>
      </w:r>
      <w:r w:rsidRPr="00374452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взглядах</w:t>
      </w:r>
      <w:r w:rsidRPr="00374452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374452">
        <w:rPr>
          <w:rFonts w:ascii="Times New Roman" w:hAnsi="Times New Roman"/>
          <w:color w:val="000000"/>
          <w:sz w:val="28"/>
          <w:szCs w:val="28"/>
        </w:rPr>
        <w:t xml:space="preserve">их толкование обусловлено сформированностью </w:t>
      </w:r>
      <w:r w:rsidRPr="00374452">
        <w:rPr>
          <w:rFonts w:ascii="Times New Roman" w:hAnsi="Times New Roman"/>
          <w:i/>
          <w:iCs/>
          <w:color w:val="000000"/>
          <w:sz w:val="28"/>
          <w:szCs w:val="28"/>
        </w:rPr>
        <w:t>э</w:t>
      </w:r>
      <w:r w:rsidRPr="00374452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стет</w:t>
      </w:r>
      <w:r w:rsidRPr="00374452">
        <w:rPr>
          <w:rFonts w:ascii="Times New Roman" w:hAnsi="Times New Roman"/>
          <w:i/>
          <w:iCs/>
          <w:color w:val="000000"/>
          <w:sz w:val="28"/>
          <w:szCs w:val="28"/>
        </w:rPr>
        <w:t xml:space="preserve">ического идеала, эстетических </w:t>
      </w:r>
      <w:r w:rsidRPr="00374452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оценок</w:t>
      </w:r>
      <w:r w:rsidRPr="0037445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374452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74452">
        <w:rPr>
          <w:rFonts w:ascii="Times New Roman" w:hAnsi="Times New Roman"/>
          <w:i/>
          <w:iCs/>
          <w:color w:val="000000"/>
          <w:sz w:val="28"/>
          <w:szCs w:val="28"/>
        </w:rPr>
        <w:t xml:space="preserve">эстетических вкусов, </w:t>
      </w:r>
      <w:r w:rsidRPr="00374452">
        <w:rPr>
          <w:rFonts w:ascii="Times New Roman" w:hAnsi="Times New Roman"/>
          <w:color w:val="000000"/>
          <w:sz w:val="28"/>
          <w:szCs w:val="28"/>
        </w:rPr>
        <w:t>которые характерны как для общества в целом, так и для каждого конкретного человека.</w:t>
      </w:r>
    </w:p>
    <w:p w:rsidR="001F1EDB" w:rsidRDefault="001F1EDB">
      <w:pPr>
        <w:rPr>
          <w:rFonts w:ascii="Times New Roman" w:hAnsi="Times New Roman"/>
          <w:color w:val="000000"/>
          <w:sz w:val="28"/>
          <w:szCs w:val="28"/>
          <w:lang w:val="en-US"/>
        </w:rPr>
      </w:pPr>
      <w:r w:rsidRPr="00374452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ПРЕКРАСНОЕ </w:t>
      </w:r>
      <w:r w:rsidRPr="00374452">
        <w:rPr>
          <w:rFonts w:ascii="Times New Roman" w:hAnsi="Times New Roman"/>
          <w:color w:val="000000"/>
          <w:sz w:val="28"/>
          <w:szCs w:val="28"/>
        </w:rPr>
        <w:t xml:space="preserve">- это категория эстетики, характеризующая явления окружающего мира с точки зрения </w:t>
      </w:r>
      <w:r w:rsidRPr="00374452">
        <w:rPr>
          <w:rFonts w:ascii="Times New Roman" w:hAnsi="Times New Roman"/>
          <w:i/>
          <w:iCs/>
          <w:color w:val="000000"/>
          <w:sz w:val="28"/>
          <w:szCs w:val="28"/>
        </w:rPr>
        <w:t xml:space="preserve">совершенства, </w:t>
      </w:r>
      <w:r w:rsidRPr="00374452">
        <w:rPr>
          <w:rFonts w:ascii="Times New Roman" w:hAnsi="Times New Roman"/>
          <w:color w:val="000000"/>
          <w:sz w:val="28"/>
          <w:szCs w:val="28"/>
        </w:rPr>
        <w:t>как овладение высшей ценностью.</w:t>
      </w:r>
    </w:p>
    <w:p w:rsidR="001F1EDB" w:rsidRDefault="001F1EDB">
      <w:pPr>
        <w:rPr>
          <w:rFonts w:ascii="Times New Roman" w:hAnsi="Times New Roman"/>
          <w:color w:val="000000"/>
          <w:sz w:val="28"/>
          <w:szCs w:val="28"/>
          <w:lang w:val="en-US"/>
        </w:rPr>
      </w:pPr>
      <w:r w:rsidRPr="00374452">
        <w:rPr>
          <w:rFonts w:ascii="Times New Roman" w:hAnsi="Times New Roman"/>
          <w:i/>
          <w:iCs/>
          <w:color w:val="000000"/>
          <w:sz w:val="28"/>
          <w:szCs w:val="28"/>
        </w:rPr>
        <w:t xml:space="preserve">БЕЗОБРАЗНОЕ - </w:t>
      </w:r>
      <w:r w:rsidRPr="00374452">
        <w:rPr>
          <w:rFonts w:ascii="Times New Roman" w:hAnsi="Times New Roman"/>
          <w:color w:val="000000"/>
          <w:sz w:val="28"/>
          <w:szCs w:val="28"/>
        </w:rPr>
        <w:t>это то, что противоречит понятию прекрасного, противостоит идеалу, это всё то, что вызывает в человеке отрицательные эстетические эмоции.</w:t>
      </w:r>
    </w:p>
    <w:p w:rsidR="001F1EDB" w:rsidRDefault="001F1EDB">
      <w:pPr>
        <w:rPr>
          <w:rFonts w:ascii="Times New Roman" w:hAnsi="Times New Roman"/>
          <w:color w:val="000000"/>
          <w:sz w:val="28"/>
          <w:szCs w:val="28"/>
          <w:lang w:val="en-US"/>
        </w:rPr>
      </w:pPr>
      <w:r w:rsidRPr="00374452">
        <w:rPr>
          <w:rFonts w:ascii="Times New Roman" w:hAnsi="Times New Roman"/>
          <w:bCs/>
          <w:i/>
          <w:iCs/>
          <w:color w:val="000000"/>
          <w:sz w:val="28"/>
          <w:szCs w:val="28"/>
        </w:rPr>
        <w:t>ВОЗВЫШЕННОЕ</w:t>
      </w:r>
      <w:r w:rsidRPr="0037445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74452">
        <w:rPr>
          <w:rFonts w:ascii="Times New Roman" w:hAnsi="Times New Roman"/>
          <w:i/>
          <w:iCs/>
          <w:color w:val="000000"/>
          <w:sz w:val="28"/>
          <w:szCs w:val="28"/>
        </w:rPr>
        <w:t xml:space="preserve">- </w:t>
      </w:r>
      <w:r w:rsidRPr="00374452">
        <w:rPr>
          <w:rFonts w:ascii="Times New Roman" w:hAnsi="Times New Roman"/>
          <w:color w:val="000000"/>
          <w:sz w:val="28"/>
          <w:szCs w:val="28"/>
        </w:rPr>
        <w:t>это эстетическая категория, отражающая особенности значительных, грандиозных природных и социальных явлений или самоотверженных героических действий и подвигов, вызывающих у людей чувство восторга и восхищения.</w:t>
      </w:r>
    </w:p>
    <w:p w:rsidR="001F1EDB" w:rsidRDefault="001F1EDB">
      <w:pPr>
        <w:rPr>
          <w:rFonts w:ascii="Times New Roman" w:hAnsi="Times New Roman"/>
          <w:color w:val="000000"/>
          <w:sz w:val="28"/>
          <w:szCs w:val="28"/>
          <w:lang w:val="en-US"/>
        </w:rPr>
      </w:pPr>
      <w:r w:rsidRPr="00374452">
        <w:rPr>
          <w:rFonts w:ascii="Times New Roman" w:hAnsi="Times New Roman"/>
          <w:i/>
          <w:iCs/>
          <w:color w:val="000000"/>
          <w:sz w:val="28"/>
          <w:szCs w:val="28"/>
        </w:rPr>
        <w:t xml:space="preserve">НИЗМЕННОЕ </w:t>
      </w:r>
      <w:r w:rsidRPr="00374452">
        <w:rPr>
          <w:rFonts w:ascii="Times New Roman" w:hAnsi="Times New Roman"/>
          <w:color w:val="000000"/>
          <w:sz w:val="28"/>
          <w:szCs w:val="28"/>
        </w:rPr>
        <w:t>- это такая категория эстетики, которая отображает биологически-бездуховное начало в человеческой жизни. В этом смысле низменное - полная противоположность возвышенному. Идеал здесь полностью отсутствует, а не возвеличивается. Происходит пренебрежение идеалом, он воспринимается лишь в отрицательном смысле.</w:t>
      </w:r>
    </w:p>
    <w:p w:rsidR="001F1EDB" w:rsidRDefault="001F1EDB">
      <w:pPr>
        <w:rPr>
          <w:rFonts w:ascii="Times New Roman" w:hAnsi="Times New Roman"/>
          <w:color w:val="000000"/>
          <w:sz w:val="28"/>
          <w:szCs w:val="28"/>
          <w:lang w:val="en-US"/>
        </w:rPr>
      </w:pPr>
      <w:r w:rsidRPr="00374452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КОМИЧЕСКОЕ </w:t>
      </w:r>
      <w:r w:rsidRPr="00374452">
        <w:rPr>
          <w:rFonts w:ascii="Times New Roman" w:hAnsi="Times New Roman"/>
          <w:color w:val="000000"/>
          <w:sz w:val="28"/>
          <w:szCs w:val="28"/>
        </w:rPr>
        <w:t>- категория эстетики, показывающая несоответствующие здравому смыслу явления человеческой жизни, а также поступки и характеры людей, которые вместе с тем претендуют на совершенство и гармонию. Комическое становится предметом смеха, юмора, иронии, сатиры.</w:t>
      </w:r>
    </w:p>
    <w:p w:rsidR="001F1EDB" w:rsidRPr="00AB5BEE" w:rsidRDefault="001F1EDB">
      <w:pPr>
        <w:rPr>
          <w:rFonts w:ascii="Times New Roman" w:hAnsi="Times New Roman"/>
          <w:color w:val="000000"/>
          <w:sz w:val="28"/>
          <w:szCs w:val="28"/>
        </w:rPr>
      </w:pPr>
      <w:r w:rsidRPr="00AB5BEE">
        <w:rPr>
          <w:rFonts w:ascii="Times New Roman" w:hAnsi="Times New Roman"/>
          <w:bCs/>
          <w:i/>
          <w:iCs/>
          <w:color w:val="000000"/>
          <w:sz w:val="28"/>
          <w:szCs w:val="28"/>
        </w:rPr>
        <w:t>ТРАГИЧЕСКОЕ</w:t>
      </w:r>
      <w:r w:rsidRPr="00AB5BE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B5BEE">
        <w:rPr>
          <w:rFonts w:ascii="Times New Roman" w:hAnsi="Times New Roman"/>
          <w:i/>
          <w:iCs/>
          <w:color w:val="000000"/>
          <w:sz w:val="28"/>
          <w:szCs w:val="28"/>
        </w:rPr>
        <w:t xml:space="preserve">- </w:t>
      </w:r>
      <w:r w:rsidRPr="00AB5BEE">
        <w:rPr>
          <w:rFonts w:ascii="Times New Roman" w:hAnsi="Times New Roman"/>
          <w:color w:val="000000"/>
          <w:sz w:val="28"/>
          <w:szCs w:val="28"/>
        </w:rPr>
        <w:t>это одна из основных категорий эстетики, выражающая диалектику свободы и необходимости, в которой отражается острейшее противоречие всего нового, стремящегося к совершенству, с низменным, безобразным в жизни.</w:t>
      </w:r>
    </w:p>
    <w:p w:rsidR="001F1EDB" w:rsidRPr="00AB5BEE" w:rsidRDefault="001F1EDB">
      <w:pP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  <w:r w:rsidRPr="00AB5BEE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Уровни эстетическ</w:t>
      </w:r>
      <w:r w:rsidRPr="00AB5BE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</w:t>
      </w:r>
      <w:r w:rsidRPr="00AB5BEE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го развития л</w:t>
      </w:r>
      <w:r w:rsidRPr="00AB5BE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ично</w:t>
      </w:r>
      <w:r w:rsidRPr="00AB5BEE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сти</w:t>
      </w:r>
    </w:p>
    <w:p w:rsidR="001F1EDB" w:rsidRPr="00AB5BEE" w:rsidRDefault="001F1EDB" w:rsidP="003C56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5BEE">
        <w:rPr>
          <w:rFonts w:ascii="Times New Roman" w:hAnsi="Times New Roman"/>
          <w:color w:val="000000"/>
          <w:sz w:val="28"/>
          <w:szCs w:val="28"/>
        </w:rPr>
        <w:t>В жизни для организации воспитательно-образовательного  процесса, ориентированного</w:t>
      </w:r>
    </w:p>
    <w:p w:rsidR="001F1EDB" w:rsidRPr="00AB5BEE" w:rsidRDefault="001F1EDB" w:rsidP="003C56B5">
      <w:pPr>
        <w:rPr>
          <w:rFonts w:ascii="Times New Roman" w:hAnsi="Times New Roman"/>
          <w:color w:val="000000"/>
          <w:sz w:val="28"/>
          <w:szCs w:val="28"/>
        </w:rPr>
      </w:pPr>
      <w:r w:rsidRPr="00AB5BEE">
        <w:rPr>
          <w:rFonts w:ascii="Times New Roman" w:hAnsi="Times New Roman"/>
          <w:color w:val="000000"/>
          <w:sz w:val="28"/>
          <w:szCs w:val="28"/>
        </w:rPr>
        <w:t>на эстетическое развитие школьников, важно знать следующие уровни, так как они показывают определенную степень достижений в их развитии</w:t>
      </w:r>
    </w:p>
    <w:p w:rsidR="001F1EDB" w:rsidRPr="00AB5BEE" w:rsidRDefault="001F1EDB" w:rsidP="00AB5BEE">
      <w:pPr>
        <w:rPr>
          <w:rFonts w:ascii="Times New Roman" w:hAnsi="Times New Roman"/>
          <w:color w:val="000000"/>
          <w:sz w:val="28"/>
          <w:szCs w:val="28"/>
        </w:rPr>
      </w:pPr>
      <w:r w:rsidRPr="00AB5BEE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I</w:t>
      </w:r>
      <w:r w:rsidRPr="00AB5BE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Pr="00AB5BE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По степени вовлеченности личности </w:t>
      </w:r>
      <w:r w:rsidRPr="00AB5BEE">
        <w:rPr>
          <w:rFonts w:ascii="Times New Roman" w:hAnsi="Times New Roman"/>
          <w:i/>
          <w:iCs/>
          <w:color w:val="000000"/>
          <w:sz w:val="28"/>
          <w:szCs w:val="28"/>
        </w:rPr>
        <w:t xml:space="preserve">в эстетическую деятельность. </w:t>
      </w:r>
      <w:r w:rsidRPr="00AB5BEE">
        <w:rPr>
          <w:rFonts w:ascii="Times New Roman" w:hAnsi="Times New Roman"/>
          <w:color w:val="000000"/>
          <w:sz w:val="28"/>
          <w:szCs w:val="28"/>
        </w:rPr>
        <w:t xml:space="preserve">Личность может проявлять себя в трех действенных характеристиках: «созерцатель», «деятель», «творец». Для </w:t>
      </w:r>
      <w:r w:rsidRPr="00AB5BEE">
        <w:rPr>
          <w:rFonts w:ascii="Times New Roman" w:hAnsi="Times New Roman"/>
          <w:i/>
          <w:iCs/>
          <w:color w:val="000000"/>
          <w:sz w:val="28"/>
          <w:szCs w:val="28"/>
        </w:rPr>
        <w:t xml:space="preserve">«созерцателя»  </w:t>
      </w:r>
      <w:r w:rsidRPr="00AB5BEE">
        <w:rPr>
          <w:rFonts w:ascii="Times New Roman" w:hAnsi="Times New Roman"/>
          <w:color w:val="000000"/>
          <w:sz w:val="28"/>
          <w:szCs w:val="28"/>
        </w:rPr>
        <w:t xml:space="preserve">характерно пассивное восприятие реального мира и мира искусства без личностно-выраженных отношения и оценки. Он одинаково приемлет возвышенное и низменное, трагическое и комическое, прекрасное и безобразное, не пытаясь как-либо проявить свою позицию. </w:t>
      </w:r>
      <w:r w:rsidRPr="00AB5BEE">
        <w:rPr>
          <w:rFonts w:ascii="Times New Roman" w:hAnsi="Times New Roman"/>
          <w:i/>
          <w:iCs/>
          <w:color w:val="000000"/>
          <w:sz w:val="28"/>
          <w:szCs w:val="28"/>
        </w:rPr>
        <w:t>«</w:t>
      </w:r>
      <w:r w:rsidRPr="00AB5BEE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Деятель</w:t>
      </w:r>
      <w:r w:rsidRPr="00AB5BEE">
        <w:rPr>
          <w:rFonts w:ascii="Times New Roman" w:hAnsi="Times New Roman"/>
          <w:i/>
          <w:iCs/>
          <w:color w:val="000000"/>
          <w:sz w:val="28"/>
          <w:szCs w:val="28"/>
        </w:rPr>
        <w:t xml:space="preserve">» </w:t>
      </w:r>
      <w:r w:rsidRPr="00AB5BEE">
        <w:rPr>
          <w:rFonts w:ascii="Times New Roman" w:hAnsi="Times New Roman"/>
          <w:color w:val="000000"/>
          <w:sz w:val="28"/>
          <w:szCs w:val="28"/>
        </w:rPr>
        <w:t xml:space="preserve">отзывается на проявление эстетического. Его отзывчивость варьируется в нескольких уровнях: имеет оценку, суждения, эстетические идеалы и вкусы, которым отдает предпочтение при восприятии мира, высказывает свои впечатления и отношения, оперируя терминологией тех или иных видов искусства. На другой ступени «деятель» в той или иной степени преображает действительность и привносит красоту в реальный мир, оперируя уже известными материалами и техниками, используя выработанные средства выразительности. </w:t>
      </w:r>
      <w:r w:rsidRPr="00AB5BEE">
        <w:rPr>
          <w:rFonts w:ascii="Times New Roman" w:hAnsi="Times New Roman"/>
          <w:i/>
          <w:iCs/>
          <w:color w:val="000000"/>
          <w:sz w:val="28"/>
          <w:szCs w:val="28"/>
        </w:rPr>
        <w:t xml:space="preserve">«Творен» </w:t>
      </w:r>
      <w:r w:rsidRPr="00AB5BEE">
        <w:rPr>
          <w:rFonts w:ascii="Times New Roman" w:hAnsi="Times New Roman"/>
          <w:color w:val="000000"/>
          <w:sz w:val="28"/>
          <w:szCs w:val="28"/>
        </w:rPr>
        <w:t>создает иные, новые миры, новую реальность, новые материалы и техники, новые средства выразительности.</w:t>
      </w:r>
    </w:p>
    <w:p w:rsidR="001F1EDB" w:rsidRDefault="001F1EDB" w:rsidP="00AB5BEE">
      <w:pPr>
        <w:rPr>
          <w:rFonts w:ascii="Times New Roman" w:hAnsi="Times New Roman"/>
          <w:color w:val="000000"/>
          <w:sz w:val="28"/>
          <w:szCs w:val="28"/>
        </w:rPr>
      </w:pPr>
      <w:r w:rsidRPr="00AB5BEE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AB5BEE">
        <w:rPr>
          <w:rFonts w:ascii="Times New Roman" w:hAnsi="Times New Roman"/>
          <w:b/>
          <w:bCs/>
          <w:color w:val="000000"/>
          <w:sz w:val="28"/>
          <w:szCs w:val="28"/>
        </w:rPr>
        <w:t xml:space="preserve">.     </w:t>
      </w:r>
      <w:r w:rsidRPr="00AB5BE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По мотивам, </w:t>
      </w:r>
      <w:r w:rsidRPr="00AB5BEE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которые обусловливают проявление эстетической культуры. </w:t>
      </w:r>
      <w:r w:rsidRPr="00AB5BEE">
        <w:rPr>
          <w:rFonts w:ascii="Times New Roman" w:hAnsi="Times New Roman"/>
          <w:color w:val="000000"/>
          <w:sz w:val="28"/>
          <w:szCs w:val="28"/>
        </w:rPr>
        <w:t xml:space="preserve">Так, эстетическая культура человека проявляется во всех видах деятельности, где существуют правила, рекомендации и нормы, регулирующие эти виды деятельности. Для достижения высоких результатов важно их </w:t>
      </w:r>
      <w:r w:rsidRPr="00AB5BEE">
        <w:rPr>
          <w:rFonts w:ascii="Times New Roman" w:hAnsi="Times New Roman"/>
          <w:i/>
          <w:iCs/>
          <w:color w:val="000000"/>
          <w:sz w:val="28"/>
          <w:szCs w:val="28"/>
        </w:rPr>
        <w:t xml:space="preserve">соблюдение, </w:t>
      </w:r>
      <w:r w:rsidRPr="00AB5BEE">
        <w:rPr>
          <w:rFonts w:ascii="Times New Roman" w:hAnsi="Times New Roman"/>
          <w:color w:val="000000"/>
          <w:sz w:val="28"/>
          <w:szCs w:val="28"/>
        </w:rPr>
        <w:t>при этом человек должен понимать и уметь обосновать их важность. Однако на</w:t>
      </w:r>
      <w:r w:rsidRPr="00AB5BEE">
        <w:rPr>
          <w:rFonts w:ascii="Arial" w:hAnsi="Arial" w:cs="Arial"/>
          <w:color w:val="000000"/>
          <w:sz w:val="28"/>
          <w:szCs w:val="28"/>
        </w:rPr>
        <w:t xml:space="preserve">            </w:t>
      </w:r>
      <w:r w:rsidRPr="00AB5BEE">
        <w:rPr>
          <w:rFonts w:ascii="Times New Roman" w:hAnsi="Times New Roman"/>
          <w:i/>
          <w:iCs/>
          <w:color w:val="000000"/>
          <w:sz w:val="28"/>
          <w:szCs w:val="28"/>
        </w:rPr>
        <w:t xml:space="preserve">первом уровне </w:t>
      </w:r>
      <w:r w:rsidRPr="00AB5BEE">
        <w:rPr>
          <w:rFonts w:ascii="Times New Roman" w:hAnsi="Times New Roman"/>
          <w:color w:val="000000"/>
          <w:sz w:val="28"/>
          <w:szCs w:val="28"/>
        </w:rPr>
        <w:t xml:space="preserve">эти правила соблюдаются тогда, когда присутствуют другие люди, но они «забываются», когда этих людей нет, и выполнение правил становится не обязательным. На </w:t>
      </w:r>
      <w:r w:rsidRPr="00AB5BEE">
        <w:rPr>
          <w:rFonts w:ascii="Times New Roman" w:hAnsi="Times New Roman"/>
          <w:i/>
          <w:iCs/>
          <w:color w:val="000000"/>
          <w:sz w:val="28"/>
          <w:szCs w:val="28"/>
        </w:rPr>
        <w:t xml:space="preserve">втором уровне </w:t>
      </w:r>
      <w:r w:rsidRPr="00AB5BEE">
        <w:rPr>
          <w:rFonts w:ascii="Times New Roman" w:hAnsi="Times New Roman"/>
          <w:color w:val="000000"/>
          <w:sz w:val="28"/>
          <w:szCs w:val="28"/>
        </w:rPr>
        <w:t xml:space="preserve">для человека </w:t>
      </w:r>
      <w:r w:rsidRPr="00AB5BEE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в принципе</w:t>
      </w:r>
      <w:r w:rsidRPr="00AB5BE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AB5BEE">
        <w:rPr>
          <w:rFonts w:ascii="Times New Roman" w:hAnsi="Times New Roman"/>
          <w:color w:val="000000"/>
          <w:sz w:val="28"/>
          <w:szCs w:val="28"/>
        </w:rPr>
        <w:t>важно соблюдение этих норм и правил. Его поведение строится на основе его «Я-концепции», когда он воспринимает себя в определенном образе, когда он предъявляет к самому себе требования, исходя из понимания прекрасного и безобразного, Возвышенного и низменного.</w:t>
      </w:r>
    </w:p>
    <w:p w:rsidR="001F1EDB" w:rsidRDefault="001F1EDB" w:rsidP="00AB5B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B5BEE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</w:t>
      </w:r>
      <w:r w:rsidRPr="00AB5BEE">
        <w:rPr>
          <w:rFonts w:ascii="Times New Roman" w:hAnsi="Times New Roman"/>
          <w:b/>
          <w:bCs/>
          <w:color w:val="000000"/>
          <w:sz w:val="28"/>
          <w:szCs w:val="28"/>
        </w:rPr>
        <w:t xml:space="preserve">.      </w:t>
      </w:r>
      <w:r w:rsidRPr="00AB5BE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По </w:t>
      </w:r>
      <w:r w:rsidRPr="00AB5BEE">
        <w:rPr>
          <w:rFonts w:ascii="Times New Roman" w:hAnsi="Times New Roman"/>
          <w:i/>
          <w:iCs/>
          <w:color w:val="000000"/>
          <w:sz w:val="28"/>
          <w:szCs w:val="28"/>
        </w:rPr>
        <w:t xml:space="preserve">уровню эстетического </w:t>
      </w:r>
      <w:r w:rsidRPr="00AB5BE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восприятия. </w:t>
      </w:r>
      <w:r w:rsidRPr="00AB5BEE">
        <w:rPr>
          <w:rFonts w:ascii="Times New Roman" w:hAnsi="Times New Roman"/>
          <w:b/>
          <w:bCs/>
          <w:color w:val="000000"/>
          <w:sz w:val="28"/>
          <w:szCs w:val="28"/>
        </w:rPr>
        <w:t xml:space="preserve">Б.Т.ЛИХАЧЕВ </w:t>
      </w:r>
      <w:r w:rsidRPr="00AB5BEE">
        <w:rPr>
          <w:rFonts w:ascii="Times New Roman" w:hAnsi="Times New Roman"/>
          <w:color w:val="000000"/>
          <w:sz w:val="28"/>
          <w:szCs w:val="28"/>
        </w:rPr>
        <w:t xml:space="preserve">особое внимание обращал на школьников и их отношение к предметам художественно-эстетического цикла. Он условно выделил три категории школьников, демонстрирующих высокий и низкий уровень эстетического </w:t>
      </w:r>
      <w:r>
        <w:rPr>
          <w:rFonts w:ascii="Times New Roman" w:hAnsi="Times New Roman"/>
          <w:color w:val="000000"/>
          <w:sz w:val="28"/>
          <w:szCs w:val="28"/>
        </w:rPr>
        <w:t>вос</w:t>
      </w:r>
      <w:r w:rsidRPr="00AB5BEE">
        <w:rPr>
          <w:rFonts w:ascii="Times New Roman" w:hAnsi="Times New Roman"/>
          <w:color w:val="000000"/>
          <w:sz w:val="28"/>
          <w:szCs w:val="28"/>
        </w:rPr>
        <w:t>приятия</w:t>
      </w:r>
      <w:r w:rsidRPr="00AB5BEE">
        <w:rPr>
          <w:rFonts w:ascii="Times New Roman" w:hAnsi="Times New Roman"/>
          <w:color w:val="357984"/>
          <w:sz w:val="28"/>
          <w:szCs w:val="28"/>
        </w:rPr>
        <w:t xml:space="preserve"> </w:t>
      </w:r>
      <w:r w:rsidRPr="00AB5BEE">
        <w:rPr>
          <w:rFonts w:ascii="Times New Roman" w:hAnsi="Times New Roman"/>
          <w:color w:val="000000"/>
          <w:sz w:val="28"/>
          <w:szCs w:val="28"/>
        </w:rPr>
        <w:t xml:space="preserve">произведений искусства (41, с. 125): </w:t>
      </w:r>
    </w:p>
    <w:p w:rsidR="001F1EDB" w:rsidRPr="00AB5BEE" w:rsidRDefault="001F1EDB" w:rsidP="00AB5B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AB5BEE">
        <w:rPr>
          <w:rFonts w:ascii="Times New Roman" w:hAnsi="Times New Roman"/>
          <w:color w:val="000000"/>
          <w:sz w:val="28"/>
          <w:szCs w:val="28"/>
        </w:rPr>
        <w:t xml:space="preserve">) школьники  </w:t>
      </w:r>
      <w:r w:rsidRPr="00AB5BEE">
        <w:rPr>
          <w:rFonts w:ascii="Times New Roman" w:hAnsi="Times New Roman"/>
          <w:i/>
          <w:iCs/>
          <w:color w:val="000000"/>
          <w:sz w:val="28"/>
          <w:szCs w:val="28"/>
        </w:rPr>
        <w:t xml:space="preserve">с развитым </w:t>
      </w:r>
      <w:r w:rsidRPr="00AB5BEE">
        <w:rPr>
          <w:rFonts w:ascii="Times New Roman" w:hAnsi="Times New Roman"/>
          <w:color w:val="000000"/>
          <w:sz w:val="28"/>
          <w:szCs w:val="28"/>
        </w:rPr>
        <w:t>эстетическим  восприятием  и эмоциональной</w:t>
      </w:r>
    </w:p>
    <w:p w:rsidR="001F1EDB" w:rsidRPr="00AB5BEE" w:rsidRDefault="001F1EDB" w:rsidP="00AB5B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5BEE">
        <w:rPr>
          <w:rFonts w:ascii="Times New Roman" w:hAnsi="Times New Roman"/>
          <w:color w:val="000000"/>
          <w:sz w:val="28"/>
          <w:szCs w:val="28"/>
        </w:rPr>
        <w:t>сферой,   способные   анализировать   художественные   произведения   и самостоятельно их оценивать. Они изначально настроены на постижение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5BEE">
        <w:rPr>
          <w:rFonts w:ascii="Times New Roman" w:hAnsi="Times New Roman"/>
          <w:color w:val="000000"/>
          <w:sz w:val="28"/>
          <w:szCs w:val="28"/>
        </w:rPr>
        <w:t>прекрасного.   Произведения   искусства   становятся   для   них   формой познания жизни;</w:t>
      </w:r>
    </w:p>
    <w:p w:rsidR="001F1EDB" w:rsidRPr="00AB5BEE" w:rsidRDefault="001F1EDB" w:rsidP="00AB5B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5BEE">
        <w:rPr>
          <w:rFonts w:ascii="Times New Roman" w:hAnsi="Times New Roman"/>
          <w:color w:val="000000"/>
          <w:sz w:val="28"/>
          <w:szCs w:val="28"/>
        </w:rPr>
        <w:t xml:space="preserve">2)   школьники </w:t>
      </w:r>
      <w:r w:rsidRPr="00AB5BEE">
        <w:rPr>
          <w:rFonts w:ascii="Times New Roman" w:hAnsi="Times New Roman"/>
          <w:i/>
          <w:iCs/>
          <w:color w:val="000000"/>
          <w:sz w:val="28"/>
          <w:szCs w:val="28"/>
        </w:rPr>
        <w:t xml:space="preserve">со слабо развитыми </w:t>
      </w:r>
      <w:r w:rsidRPr="00AB5BEE">
        <w:rPr>
          <w:rFonts w:ascii="Times New Roman" w:hAnsi="Times New Roman"/>
          <w:color w:val="000000"/>
          <w:sz w:val="28"/>
          <w:szCs w:val="28"/>
        </w:rPr>
        <w:t>эстетическим восприятием и эмоциональной сферой, мало подверженные воздействию искусства. Они воспринимают произведения искусства, но не видят их связи с жизнью;</w:t>
      </w:r>
    </w:p>
    <w:p w:rsidR="001F1EDB" w:rsidRPr="00AB5BEE" w:rsidRDefault="001F1EDB" w:rsidP="00AB5B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5BEE">
        <w:rPr>
          <w:rFonts w:ascii="Times New Roman" w:hAnsi="Times New Roman"/>
          <w:color w:val="000000"/>
          <w:sz w:val="28"/>
          <w:szCs w:val="28"/>
        </w:rPr>
        <w:t xml:space="preserve">3)   школьники эстетически </w:t>
      </w:r>
      <w:r w:rsidRPr="00AB5BEE">
        <w:rPr>
          <w:rFonts w:ascii="Times New Roman" w:hAnsi="Times New Roman"/>
          <w:i/>
          <w:iCs/>
          <w:color w:val="000000"/>
          <w:sz w:val="28"/>
          <w:szCs w:val="28"/>
        </w:rPr>
        <w:t xml:space="preserve">неразвитые, равнодушные </w:t>
      </w:r>
      <w:r w:rsidRPr="00AB5BEE">
        <w:rPr>
          <w:rFonts w:ascii="Times New Roman" w:hAnsi="Times New Roman"/>
          <w:color w:val="000000"/>
          <w:sz w:val="28"/>
          <w:szCs w:val="28"/>
        </w:rPr>
        <w:t>к воздействию произведений искусства. Они не видят смысла в их постижении, у них слабо развита эмоционально-чувственная сфера, а потому они даже не испытывают желания в их познании.</w:t>
      </w:r>
    </w:p>
    <w:p w:rsidR="001F1EDB" w:rsidRPr="00AB5BEE" w:rsidRDefault="001F1EDB" w:rsidP="00AB5B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5BEE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AB5BE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Arial" w:hAnsi="Times New Roman" w:cs="Arial"/>
          <w:color w:val="000000"/>
          <w:sz w:val="28"/>
          <w:szCs w:val="28"/>
        </w:rPr>
        <w:t xml:space="preserve">  </w:t>
      </w:r>
      <w:r w:rsidRPr="00AB5BEE">
        <w:rPr>
          <w:rFonts w:ascii="Arial" w:hAnsi="Times New Roman" w:cs="Arial"/>
          <w:color w:val="000000"/>
          <w:sz w:val="28"/>
          <w:szCs w:val="28"/>
        </w:rPr>
        <w:t xml:space="preserve"> </w:t>
      </w:r>
      <w:r w:rsidRPr="00AB5BEE">
        <w:rPr>
          <w:rFonts w:ascii="Times New Roman" w:hAnsi="Times New Roman"/>
          <w:color w:val="000000"/>
          <w:sz w:val="28"/>
          <w:szCs w:val="28"/>
        </w:rPr>
        <w:t>Эстетически развитая личность проявляет себя   в определенных</w:t>
      </w:r>
    </w:p>
    <w:p w:rsidR="001F1EDB" w:rsidRPr="00AB5BEE" w:rsidRDefault="001F1EDB" w:rsidP="00AB5B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5BEE">
        <w:rPr>
          <w:rFonts w:ascii="Times New Roman" w:hAnsi="Times New Roman"/>
          <w:color w:val="000000"/>
          <w:sz w:val="28"/>
          <w:szCs w:val="28"/>
        </w:rPr>
        <w:t xml:space="preserve">характеристиках (чертах и свойствах), в которых может быть зафиксирован некий </w:t>
      </w:r>
      <w:r w:rsidRPr="00AB5BEE">
        <w:rPr>
          <w:rFonts w:ascii="Times New Roman" w:hAnsi="Times New Roman"/>
          <w:i/>
          <w:iCs/>
          <w:color w:val="000000"/>
          <w:sz w:val="28"/>
          <w:szCs w:val="28"/>
        </w:rPr>
        <w:t xml:space="preserve">эталонный уровень, </w:t>
      </w:r>
      <w:r w:rsidRPr="00AB5BEE">
        <w:rPr>
          <w:rFonts w:ascii="Times New Roman" w:hAnsi="Times New Roman"/>
          <w:color w:val="000000"/>
          <w:sz w:val="28"/>
          <w:szCs w:val="28"/>
        </w:rPr>
        <w:t>выступающий в качестве ориентира (целевой установки) воспитательно-образовательного процесса. В числе наиболее значимых можно выделить:</w:t>
      </w:r>
    </w:p>
    <w:p w:rsidR="001F1EDB" w:rsidRPr="00AB5BEE" w:rsidRDefault="001F1EDB" w:rsidP="00AB5B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5BEE">
        <w:rPr>
          <w:rFonts w:ascii="Times New Roman" w:hAnsi="Times New Roman"/>
          <w:color w:val="000000"/>
          <w:sz w:val="28"/>
          <w:szCs w:val="28"/>
        </w:rPr>
        <w:t xml:space="preserve">♦  </w:t>
      </w:r>
      <w:r w:rsidRPr="00AB5BEE">
        <w:rPr>
          <w:rFonts w:ascii="Times New Roman" w:hAnsi="Times New Roman"/>
          <w:i/>
          <w:iCs/>
          <w:color w:val="000000"/>
          <w:sz w:val="28"/>
          <w:szCs w:val="28"/>
        </w:rPr>
        <w:t>целостность (системность)</w:t>
      </w:r>
    </w:p>
    <w:p w:rsidR="001F1EDB" w:rsidRPr="00AB5BEE" w:rsidRDefault="001F1EDB" w:rsidP="00AB5B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5BEE">
        <w:rPr>
          <w:rFonts w:ascii="Times New Roman" w:hAnsi="Times New Roman"/>
          <w:b/>
          <w:bCs/>
          <w:color w:val="000000"/>
          <w:sz w:val="28"/>
          <w:szCs w:val="28"/>
        </w:rPr>
        <w:t xml:space="preserve">♦  </w:t>
      </w:r>
      <w:r w:rsidRPr="00AB5BE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широта эстетического кругозора;</w:t>
      </w:r>
    </w:p>
    <w:p w:rsidR="001F1EDB" w:rsidRPr="00AB5BEE" w:rsidRDefault="001F1EDB" w:rsidP="00AB5B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5BEE">
        <w:rPr>
          <w:rFonts w:ascii="Times New Roman" w:hAnsi="Times New Roman"/>
          <w:color w:val="000000"/>
          <w:sz w:val="28"/>
          <w:szCs w:val="28"/>
        </w:rPr>
        <w:t xml:space="preserve">♦  восприятие искусства как </w:t>
      </w:r>
      <w:r w:rsidRPr="00AB5BEE">
        <w:rPr>
          <w:rFonts w:ascii="Times New Roman" w:hAnsi="Times New Roman"/>
          <w:i/>
          <w:iCs/>
          <w:color w:val="000000"/>
          <w:sz w:val="28"/>
          <w:szCs w:val="28"/>
        </w:rPr>
        <w:t xml:space="preserve">средства </w:t>
      </w:r>
      <w:r w:rsidRPr="00AB5BEE">
        <w:rPr>
          <w:rFonts w:ascii="Times New Roman" w:hAnsi="Times New Roman"/>
          <w:color w:val="000000"/>
          <w:sz w:val="28"/>
          <w:szCs w:val="28"/>
        </w:rPr>
        <w:t>познания жизни;</w:t>
      </w:r>
    </w:p>
    <w:p w:rsidR="001F1EDB" w:rsidRPr="00AB5BEE" w:rsidRDefault="001F1EDB" w:rsidP="00AB5B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5BEE">
        <w:rPr>
          <w:rFonts w:ascii="Times New Roman" w:hAnsi="Times New Roman"/>
          <w:color w:val="000000"/>
          <w:sz w:val="28"/>
          <w:szCs w:val="28"/>
        </w:rPr>
        <w:t xml:space="preserve">♦  </w:t>
      </w:r>
      <w:r w:rsidRPr="00AB5BEE">
        <w:rPr>
          <w:rFonts w:ascii="Times New Roman" w:hAnsi="Times New Roman"/>
          <w:i/>
          <w:iCs/>
          <w:color w:val="000000"/>
          <w:sz w:val="28"/>
          <w:szCs w:val="28"/>
        </w:rPr>
        <w:t>эстетическая позиция</w:t>
      </w:r>
    </w:p>
    <w:p w:rsidR="001F1EDB" w:rsidRDefault="001F1EDB" w:rsidP="00AB5B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B5BEE">
        <w:rPr>
          <w:rFonts w:ascii="Times New Roman" w:hAnsi="Times New Roman"/>
          <w:color w:val="000000"/>
          <w:sz w:val="28"/>
          <w:szCs w:val="28"/>
        </w:rPr>
        <w:t xml:space="preserve">♦  сформированость </w:t>
      </w:r>
      <w:r w:rsidRPr="00AB5BEE">
        <w:rPr>
          <w:rFonts w:ascii="Times New Roman" w:hAnsi="Times New Roman"/>
          <w:i/>
          <w:iCs/>
          <w:color w:val="000000"/>
          <w:sz w:val="28"/>
          <w:szCs w:val="28"/>
        </w:rPr>
        <w:t>оценок</w:t>
      </w:r>
    </w:p>
    <w:p w:rsidR="001F1EDB" w:rsidRPr="00AB5BEE" w:rsidRDefault="001F1EDB" w:rsidP="00AB5B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5BEE">
        <w:rPr>
          <w:rFonts w:ascii="Times New Roman" w:hAnsi="Times New Roman"/>
          <w:b/>
          <w:bCs/>
          <w:color w:val="000000"/>
          <w:sz w:val="28"/>
          <w:szCs w:val="28"/>
        </w:rPr>
        <w:t xml:space="preserve">♦  сформированный </w:t>
      </w:r>
      <w:r w:rsidRPr="00AB5BE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эстетический идеал;</w:t>
      </w:r>
    </w:p>
    <w:p w:rsidR="001F1EDB" w:rsidRPr="00AB5BEE" w:rsidRDefault="001F1EDB" w:rsidP="00AB5B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5BEE">
        <w:rPr>
          <w:rFonts w:ascii="Times New Roman" w:hAnsi="Times New Roman"/>
          <w:b/>
          <w:bCs/>
          <w:color w:val="000000"/>
          <w:sz w:val="28"/>
          <w:szCs w:val="28"/>
        </w:rPr>
        <w:t xml:space="preserve">♦  выработанный </w:t>
      </w:r>
      <w:r w:rsidRPr="00AB5BE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эстетический вкус;</w:t>
      </w:r>
    </w:p>
    <w:p w:rsidR="001F1EDB" w:rsidRDefault="001F1EDB" w:rsidP="00AB5BEE">
      <w:pPr>
        <w:rPr>
          <w:rFonts w:ascii="Times New Roman" w:hAnsi="Times New Roman"/>
          <w:color w:val="000000"/>
          <w:sz w:val="28"/>
          <w:szCs w:val="28"/>
        </w:rPr>
      </w:pPr>
    </w:p>
    <w:p w:rsidR="001F1EDB" w:rsidRDefault="001F1EDB" w:rsidP="00AB5BE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856150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Социализация</w:t>
      </w:r>
      <w:r w:rsidRPr="0085615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56150">
        <w:rPr>
          <w:rFonts w:ascii="Times New Roman" w:hAnsi="Times New Roman"/>
          <w:color w:val="000000"/>
          <w:sz w:val="28"/>
          <w:szCs w:val="28"/>
        </w:rPr>
        <w:t>обусловливает процесс эстетического развития ребенка. В процессе длительного исторического развития человека (филогенезе) и индивидуального развития (онтогенезе) происходило и происходит "очелове</w:t>
      </w:r>
      <w:r>
        <w:rPr>
          <w:rFonts w:ascii="Times New Roman" w:hAnsi="Times New Roman"/>
          <w:color w:val="000000"/>
          <w:sz w:val="28"/>
          <w:szCs w:val="28"/>
        </w:rPr>
        <w:t>чивание» его чувств и поведения.</w:t>
      </w:r>
      <w:r w:rsidRPr="00856150">
        <w:rPr>
          <w:rFonts w:ascii="Times New Roman" w:hAnsi="Times New Roman"/>
          <w:color w:val="000000"/>
          <w:sz w:val="28"/>
          <w:szCs w:val="28"/>
        </w:rPr>
        <w:t xml:space="preserve"> Каждый ребенок осваивает мир </w:t>
      </w:r>
      <w:r>
        <w:rPr>
          <w:rFonts w:ascii="Times New Roman" w:hAnsi="Times New Roman"/>
          <w:color w:val="000000"/>
          <w:sz w:val="28"/>
          <w:szCs w:val="28"/>
        </w:rPr>
        <w:t>эст</w:t>
      </w:r>
      <w:r w:rsidRPr="00856150">
        <w:rPr>
          <w:rFonts w:ascii="Times New Roman" w:hAnsi="Times New Roman"/>
          <w:color w:val="000000"/>
          <w:sz w:val="28"/>
          <w:szCs w:val="28"/>
        </w:rPr>
        <w:t>етических ценностей и формирует к нему свое отношение.</w:t>
      </w:r>
    </w:p>
    <w:p w:rsidR="001F1EDB" w:rsidRDefault="001F1EDB" w:rsidP="00AB5BEE">
      <w:pPr>
        <w:rPr>
          <w:rFonts w:ascii="Times New Roman" w:hAnsi="Times New Roman"/>
          <w:color w:val="000000"/>
          <w:sz w:val="28"/>
          <w:szCs w:val="28"/>
        </w:rPr>
      </w:pPr>
      <w:r w:rsidRPr="00856150">
        <w:rPr>
          <w:rFonts w:ascii="Times New Roman" w:hAnsi="Times New Roman"/>
          <w:color w:val="000000"/>
          <w:sz w:val="28"/>
          <w:szCs w:val="28"/>
        </w:rPr>
        <w:t xml:space="preserve">Школа (и общеобразовательная, и в системе дополнительного образования), пожалуй, остается </w:t>
      </w:r>
      <w:r w:rsidRPr="00856150">
        <w:rPr>
          <w:rFonts w:ascii="Times New Roman" w:hAnsi="Times New Roman"/>
          <w:i/>
          <w:iCs/>
          <w:color w:val="000000"/>
          <w:sz w:val="28"/>
          <w:szCs w:val="28"/>
        </w:rPr>
        <w:t xml:space="preserve">единственным </w:t>
      </w:r>
      <w:r w:rsidRPr="00856150">
        <w:rPr>
          <w:rFonts w:ascii="Times New Roman" w:hAnsi="Times New Roman"/>
          <w:color w:val="000000"/>
          <w:sz w:val="28"/>
          <w:szCs w:val="28"/>
        </w:rPr>
        <w:t>источником приобщения детей к миру прекрасного, гармоничного, возвышенного. Но мнения, которые бытуют в обществе относительно важности эстетического воспитания, не способствуют его широкому включению в воспитательно-образовательный процесс школы. Так, многие считают, что искусство - это удел одних специалистов (музыкантов, художников, актеров), для рядовых людей - это может быть в какой-то степени «роскошью», так как требует дополнительных материальных и духовных затрат.</w:t>
      </w:r>
    </w:p>
    <w:p w:rsidR="001F1EDB" w:rsidRDefault="001F1EDB" w:rsidP="00AB5BE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CB3D37">
        <w:rPr>
          <w:rFonts w:ascii="Times New Roman" w:hAnsi="Times New Roman"/>
          <w:color w:val="000000"/>
          <w:sz w:val="28"/>
          <w:szCs w:val="28"/>
        </w:rPr>
        <w:t xml:space="preserve"> ребенка вырабатывается своя система ценностей, установок, идеалов, вкусов. По мере взросления он </w:t>
      </w:r>
      <w:r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эм</w:t>
      </w:r>
      <w:r w:rsidRPr="00CB3D37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ансипируется,</w:t>
      </w:r>
      <w:r w:rsidRPr="00CB3D3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B3D37">
        <w:rPr>
          <w:rFonts w:ascii="Times New Roman" w:hAnsi="Times New Roman"/>
          <w:color w:val="000000"/>
          <w:sz w:val="28"/>
          <w:szCs w:val="28"/>
        </w:rPr>
        <w:t xml:space="preserve">т.е. становится в той или иной мере независимым от социума в проявлении своих позиций (в данном случае - эстетических взглядов и предпочтений), он становится способным </w:t>
      </w:r>
      <w:r w:rsidRPr="00CB3D37">
        <w:rPr>
          <w:rFonts w:ascii="Times New Roman" w:hAnsi="Times New Roman"/>
          <w:i/>
          <w:iCs/>
          <w:color w:val="000000"/>
          <w:sz w:val="28"/>
          <w:szCs w:val="28"/>
        </w:rPr>
        <w:t xml:space="preserve">влиять </w:t>
      </w:r>
      <w:r w:rsidRPr="00CB3D37">
        <w:rPr>
          <w:rFonts w:ascii="Times New Roman" w:hAnsi="Times New Roman"/>
          <w:color w:val="000000"/>
          <w:sz w:val="28"/>
          <w:szCs w:val="28"/>
        </w:rPr>
        <w:t>на окружающий его мир, преобразовывать его «по законам гармонии».</w:t>
      </w:r>
    </w:p>
    <w:p w:rsidR="001F1EDB" w:rsidRPr="00CB3D37" w:rsidRDefault="001F1EDB" w:rsidP="00AB5BEE">
      <w:pPr>
        <w:rPr>
          <w:rFonts w:ascii="Times New Roman" w:hAnsi="Times New Roman"/>
          <w:color w:val="000000"/>
          <w:sz w:val="28"/>
          <w:szCs w:val="28"/>
        </w:rPr>
      </w:pPr>
      <w:r w:rsidRPr="00CB3D37">
        <w:rPr>
          <w:rFonts w:ascii="Times New Roman" w:hAnsi="Times New Roman"/>
          <w:color w:val="000000"/>
          <w:sz w:val="28"/>
          <w:szCs w:val="28"/>
        </w:rPr>
        <w:t xml:space="preserve">Процесс эстетического развития личности происходит в форме идентификации, подражания, самоопределения, самоутверждения и самовоспитания. </w:t>
      </w:r>
      <w:r w:rsidRPr="00CB3D37">
        <w:rPr>
          <w:rFonts w:ascii="Times New Roman" w:hAnsi="Times New Roman"/>
          <w:color w:val="8E7157"/>
          <w:sz w:val="28"/>
          <w:szCs w:val="28"/>
        </w:rPr>
        <w:t xml:space="preserve"> </w:t>
      </w:r>
      <w:r w:rsidRPr="00CB3D37">
        <w:rPr>
          <w:rFonts w:ascii="Times New Roman" w:hAnsi="Times New Roman"/>
          <w:color w:val="000000"/>
          <w:sz w:val="28"/>
          <w:szCs w:val="28"/>
        </w:rPr>
        <w:t xml:space="preserve">И в этом тоже можно наблюдать некоторую противоречивость. Так, в познании окружающего мира людей и вещей ребенок соотносит себя с теми образами, которые оказались для него наиболее привлекательными, вещами (предметами и явлениями), которые вызвали чувство восхищения. Он </w:t>
      </w:r>
      <w:r w:rsidRPr="00CB3D37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идентифицирует</w:t>
      </w:r>
      <w:r w:rsidRPr="00CB3D3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B3D37">
        <w:rPr>
          <w:rFonts w:ascii="Times New Roman" w:hAnsi="Times New Roman"/>
          <w:color w:val="000000"/>
          <w:sz w:val="28"/>
          <w:szCs w:val="28"/>
        </w:rPr>
        <w:t>(т.е. отождествляет) себя с этими образами, которые становятся для него эталонами красоты (свой внешний вид, жилище, одежда).</w:t>
      </w:r>
    </w:p>
    <w:p w:rsidR="001F1EDB" w:rsidRDefault="001F1EDB" w:rsidP="00AB5BEE">
      <w:pPr>
        <w:rPr>
          <w:rFonts w:ascii="Times New Roman" w:hAnsi="Times New Roman"/>
          <w:color w:val="000000"/>
          <w:sz w:val="28"/>
          <w:szCs w:val="28"/>
        </w:rPr>
      </w:pPr>
      <w:r w:rsidRPr="00CB3D37">
        <w:rPr>
          <w:rFonts w:ascii="Times New Roman" w:hAnsi="Times New Roman"/>
          <w:color w:val="000000"/>
          <w:sz w:val="28"/>
          <w:szCs w:val="28"/>
        </w:rPr>
        <w:t xml:space="preserve">Мы знаем, что маленькие дети </w:t>
      </w:r>
      <w:r w:rsidRPr="00CB3D37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подражают</w:t>
      </w:r>
      <w:r w:rsidRPr="00CB3D3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B3D37">
        <w:rPr>
          <w:rFonts w:ascii="Times New Roman" w:hAnsi="Times New Roman"/>
          <w:color w:val="000000"/>
          <w:sz w:val="28"/>
          <w:szCs w:val="28"/>
        </w:rPr>
        <w:t xml:space="preserve">тому, что им более всего нравится, но когда взрослый человек остается на этом уровне саморазвития, мы отмечаем отсутствие в нем критического отношения к себе, требовательности. </w:t>
      </w:r>
      <w:r w:rsidRPr="00CB3D37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Самоопределение</w:t>
      </w:r>
      <w:r w:rsidRPr="00CB3D3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B3D37">
        <w:rPr>
          <w:rFonts w:ascii="Times New Roman" w:hAnsi="Times New Roman"/>
          <w:color w:val="000000"/>
          <w:sz w:val="28"/>
          <w:szCs w:val="28"/>
        </w:rPr>
        <w:t xml:space="preserve">в мире культуры (произведениях искусства, моде, вещах, собственном поведении), которому должен научиться человек в процессе эстетического развития, должно стать показателем в проявлении его эстетической культуры. Сформированные эстетические идеалы и вкусы обусловливают проявление </w:t>
      </w:r>
      <w:r w:rsidRPr="00CB3D37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самоутверждения </w:t>
      </w:r>
      <w:r w:rsidRPr="00CB3D37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B3D37">
        <w:rPr>
          <w:rFonts w:ascii="Times New Roman" w:hAnsi="Times New Roman"/>
          <w:i/>
          <w:iCs/>
          <w:color w:val="000000"/>
          <w:sz w:val="28"/>
          <w:szCs w:val="28"/>
        </w:rPr>
        <w:t xml:space="preserve">самовоспитания - </w:t>
      </w:r>
      <w:r w:rsidRPr="00CB3D37">
        <w:rPr>
          <w:rFonts w:ascii="Times New Roman" w:hAnsi="Times New Roman"/>
          <w:color w:val="000000"/>
          <w:sz w:val="28"/>
          <w:szCs w:val="28"/>
        </w:rPr>
        <w:t>это те формы саморазвития, которые позволяют ей обновлять свои эстетические впечатления и опыт.</w:t>
      </w:r>
    </w:p>
    <w:p w:rsidR="001F1EDB" w:rsidRDefault="001F1EDB" w:rsidP="00AB5BEE">
      <w:pPr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B3D37">
        <w:rPr>
          <w:rFonts w:ascii="Times New Roman" w:hAnsi="Times New Roman"/>
          <w:color w:val="000000"/>
          <w:sz w:val="28"/>
          <w:szCs w:val="28"/>
        </w:rPr>
        <w:t>Организация воспитательно-образовательного процес</w:t>
      </w:r>
      <w:r>
        <w:rPr>
          <w:rFonts w:ascii="Times New Roman" w:hAnsi="Times New Roman"/>
          <w:color w:val="000000"/>
          <w:sz w:val="28"/>
          <w:szCs w:val="28"/>
        </w:rPr>
        <w:t>са в школе предполагает прежде в</w:t>
      </w:r>
      <w:r w:rsidRPr="00CB3D37">
        <w:rPr>
          <w:rFonts w:ascii="Times New Roman" w:hAnsi="Times New Roman"/>
          <w:color w:val="000000"/>
          <w:sz w:val="28"/>
          <w:szCs w:val="28"/>
        </w:rPr>
        <w:t xml:space="preserve">сего </w:t>
      </w:r>
      <w:r w:rsidRPr="00CB3D37">
        <w:rPr>
          <w:rFonts w:ascii="Times New Roman" w:hAnsi="Times New Roman"/>
          <w:i/>
          <w:iCs/>
          <w:color w:val="000000"/>
          <w:sz w:val="28"/>
          <w:szCs w:val="28"/>
        </w:rPr>
        <w:t xml:space="preserve">создание условий </w:t>
      </w:r>
      <w:r w:rsidRPr="00CB3D37">
        <w:rPr>
          <w:rFonts w:ascii="Times New Roman" w:hAnsi="Times New Roman"/>
          <w:color w:val="000000"/>
          <w:sz w:val="28"/>
          <w:szCs w:val="28"/>
        </w:rPr>
        <w:t xml:space="preserve">для полноценного эстетического развития личности. Это значит, что в предлагаемых школьникам разнообразных формах и методах воспитания и обучения, видах учебно-познавательной и досуговой деятельности должны найти отражение все формы эстетического развития личности - </w:t>
      </w:r>
      <w:r w:rsidRPr="00CB3D37">
        <w:rPr>
          <w:rFonts w:ascii="Times New Roman" w:hAnsi="Times New Roman"/>
          <w:i/>
          <w:iCs/>
          <w:color w:val="000000"/>
          <w:sz w:val="28"/>
          <w:szCs w:val="28"/>
        </w:rPr>
        <w:t xml:space="preserve">социализация, эмансипация, </w:t>
      </w:r>
      <w:r w:rsidRPr="00CB3D3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подражание, идентифик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ация, сам</w:t>
      </w:r>
      <w:r w:rsidRPr="00CB3D3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оопределение, самоутверждение, </w:t>
      </w:r>
      <w:r w:rsidRPr="00CB3D37">
        <w:rPr>
          <w:rFonts w:ascii="Times New Roman" w:hAnsi="Times New Roman"/>
          <w:i/>
          <w:iCs/>
          <w:color w:val="000000"/>
          <w:sz w:val="28"/>
          <w:szCs w:val="28"/>
        </w:rPr>
        <w:t>самовоспитание.</w:t>
      </w:r>
    </w:p>
    <w:p w:rsidR="001F1EDB" w:rsidRPr="007C6505" w:rsidRDefault="001F1EDB" w:rsidP="007C65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6505">
        <w:rPr>
          <w:rFonts w:ascii="Times New Roman" w:hAnsi="Times New Roman"/>
          <w:i/>
          <w:iCs/>
          <w:color w:val="000000"/>
          <w:sz w:val="28"/>
          <w:szCs w:val="28"/>
        </w:rPr>
        <w:t xml:space="preserve">ГУМАНИСТИЧЕСКИЙ </w:t>
      </w:r>
      <w:r w:rsidRPr="007C6505">
        <w:rPr>
          <w:rFonts w:ascii="Times New Roman" w:hAnsi="Times New Roman"/>
          <w:color w:val="000000"/>
          <w:sz w:val="28"/>
          <w:szCs w:val="28"/>
        </w:rPr>
        <w:t xml:space="preserve">подход в современной педагогике состоит в том, чтобы создавать благоприятные условия для развития художественных способностей личности, а ее </w:t>
      </w:r>
      <w:r w:rsidRPr="007C650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индивидуальный путь развития</w:t>
      </w:r>
      <w:r w:rsidRPr="007C6505">
        <w:rPr>
          <w:rFonts w:ascii="Times New Roman" w:hAnsi="Times New Roman"/>
          <w:i/>
          <w:iCs/>
          <w:color w:val="000000"/>
          <w:sz w:val="28"/>
          <w:szCs w:val="28"/>
        </w:rPr>
        <w:t xml:space="preserve"> покажет, </w:t>
      </w:r>
      <w:r w:rsidRPr="007C650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какого уровня</w:t>
      </w:r>
      <w:r w:rsidRPr="007C6505">
        <w:rPr>
          <w:rFonts w:ascii="Times New Roman" w:hAnsi="Times New Roman"/>
          <w:i/>
          <w:iCs/>
          <w:color w:val="000000"/>
          <w:sz w:val="28"/>
          <w:szCs w:val="28"/>
        </w:rPr>
        <w:t xml:space="preserve"> может достигнуть ребенок. </w:t>
      </w:r>
      <w:r w:rsidRPr="007C6505">
        <w:rPr>
          <w:rFonts w:ascii="Times New Roman" w:hAnsi="Times New Roman"/>
          <w:color w:val="000000"/>
          <w:sz w:val="28"/>
          <w:szCs w:val="28"/>
        </w:rPr>
        <w:t>Или его способности проявятся на уровне таланта, и он стане</w:t>
      </w:r>
      <w:r>
        <w:rPr>
          <w:rFonts w:ascii="Times New Roman" w:hAnsi="Times New Roman"/>
          <w:color w:val="000000"/>
          <w:sz w:val="28"/>
          <w:szCs w:val="28"/>
        </w:rPr>
        <w:t>т профессионалом, или развитая  э</w:t>
      </w:r>
      <w:r w:rsidRPr="007C6505">
        <w:rPr>
          <w:rFonts w:ascii="Times New Roman" w:hAnsi="Times New Roman"/>
          <w:color w:val="000000"/>
          <w:sz w:val="28"/>
          <w:szCs w:val="28"/>
        </w:rPr>
        <w:t>моционально-чувственная сфера позволит ему стать тонким ценителем искусства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F1EDB" w:rsidRPr="007C6505" w:rsidRDefault="001F1EDB" w:rsidP="007C6505">
      <w:pPr>
        <w:rPr>
          <w:rFonts w:ascii="Times New Roman" w:hAnsi="Times New Roman"/>
          <w:color w:val="000000"/>
          <w:sz w:val="28"/>
          <w:szCs w:val="28"/>
        </w:rPr>
      </w:pPr>
      <w:r w:rsidRPr="007C6505">
        <w:rPr>
          <w:rFonts w:ascii="Times New Roman" w:hAnsi="Times New Roman"/>
          <w:color w:val="000000"/>
          <w:sz w:val="28"/>
          <w:szCs w:val="28"/>
        </w:rPr>
        <w:t xml:space="preserve">Современная концепция художественно-эстетического воспитания и </w:t>
      </w:r>
      <w:r>
        <w:rPr>
          <w:rFonts w:ascii="Times New Roman" w:hAnsi="Times New Roman"/>
          <w:color w:val="000000"/>
          <w:sz w:val="28"/>
          <w:szCs w:val="28"/>
        </w:rPr>
        <w:t>обра</w:t>
      </w:r>
      <w:r w:rsidRPr="007C6505">
        <w:rPr>
          <w:rFonts w:ascii="Times New Roman" w:hAnsi="Times New Roman"/>
          <w:color w:val="000000"/>
          <w:sz w:val="28"/>
          <w:szCs w:val="28"/>
        </w:rPr>
        <w:t>зования построена на идее - не фор</w:t>
      </w:r>
      <w:r>
        <w:rPr>
          <w:rFonts w:ascii="Times New Roman" w:hAnsi="Times New Roman"/>
          <w:color w:val="000000"/>
          <w:sz w:val="28"/>
          <w:szCs w:val="28"/>
        </w:rPr>
        <w:t>мировать музыканта, художника, акт</w:t>
      </w:r>
      <w:r w:rsidRPr="007C6505">
        <w:rPr>
          <w:rFonts w:ascii="Times New Roman" w:hAnsi="Times New Roman"/>
          <w:color w:val="000000"/>
          <w:sz w:val="28"/>
          <w:szCs w:val="28"/>
        </w:rPr>
        <w:t xml:space="preserve">ера и т.д., а </w:t>
      </w:r>
      <w:r w:rsidRPr="007C6505">
        <w:rPr>
          <w:rFonts w:ascii="Times New Roman" w:hAnsi="Times New Roman"/>
          <w:i/>
          <w:iCs/>
          <w:color w:val="000000"/>
          <w:sz w:val="28"/>
          <w:szCs w:val="28"/>
        </w:rPr>
        <w:t>развивать способности к восприятию и оценке прекрасного в жизни и искусстве.</w:t>
      </w:r>
      <w:bookmarkStart w:id="0" w:name="_GoBack"/>
      <w:bookmarkEnd w:id="0"/>
    </w:p>
    <w:sectPr w:rsidR="001F1EDB" w:rsidRPr="007C6505" w:rsidSect="00C4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37EC7"/>
    <w:multiLevelType w:val="hybridMultilevel"/>
    <w:tmpl w:val="233C0E60"/>
    <w:lvl w:ilvl="0" w:tplc="069CD31A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9F1E08"/>
    <w:multiLevelType w:val="hybridMultilevel"/>
    <w:tmpl w:val="CB6ECEA4"/>
    <w:lvl w:ilvl="0" w:tplc="40B8251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452"/>
    <w:rsid w:val="0019233B"/>
    <w:rsid w:val="001F1EDB"/>
    <w:rsid w:val="00374452"/>
    <w:rsid w:val="003C56B5"/>
    <w:rsid w:val="005752AD"/>
    <w:rsid w:val="006D4745"/>
    <w:rsid w:val="00774340"/>
    <w:rsid w:val="007C6505"/>
    <w:rsid w:val="00856150"/>
    <w:rsid w:val="00AA0E41"/>
    <w:rsid w:val="00AB5BEE"/>
    <w:rsid w:val="00B66981"/>
    <w:rsid w:val="00C413D9"/>
    <w:rsid w:val="00CB3D37"/>
    <w:rsid w:val="00CD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F38CA-E708-4E19-9230-7CD23F22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3D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B5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основе эстетического отношения человека к действительности лежит его представление о прекрасном и безобразном, о возвышенном и низменном, о трагическом и комическом, которые возникли в процессе освоения человеком окружающего его мира «по законам красот</vt:lpstr>
    </vt:vector>
  </TitlesOfParts>
  <Company>Microsoft</Company>
  <LinksUpToDate>false</LinksUpToDate>
  <CharactersWithSpaces>9123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основе эстетического отношения человека к действительности лежит его представление о прекрасном и безобразном, о возвышенном и низменном, о трагическом и комическом, которые возникли в процессе освоения человеком окружающего его мира «по законам красот</dc:title>
  <dc:subject/>
  <dc:creator>Customer</dc:creator>
  <cp:keywords/>
  <dc:description/>
  <cp:lastModifiedBy>admin</cp:lastModifiedBy>
  <cp:revision>2</cp:revision>
  <dcterms:created xsi:type="dcterms:W3CDTF">2014-04-02T13:56:00Z</dcterms:created>
  <dcterms:modified xsi:type="dcterms:W3CDTF">2014-04-02T13:56:00Z</dcterms:modified>
</cp:coreProperties>
</file>