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56" w:rsidRPr="0030031E" w:rsidRDefault="0030031E" w:rsidP="0030031E">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Содержание</w:t>
      </w:r>
    </w:p>
    <w:p w:rsidR="0030031E" w:rsidRDefault="0030031E" w:rsidP="0030031E">
      <w:pPr>
        <w:pStyle w:val="a3"/>
        <w:tabs>
          <w:tab w:val="left" w:pos="220"/>
        </w:tabs>
        <w:spacing w:after="0" w:line="360" w:lineRule="auto"/>
        <w:ind w:left="0"/>
        <w:jc w:val="both"/>
        <w:rPr>
          <w:rFonts w:ascii="Times New Roman" w:hAnsi="Times New Roman"/>
          <w:b/>
          <w:color w:val="000000"/>
          <w:sz w:val="28"/>
          <w:szCs w:val="28"/>
        </w:rPr>
      </w:pPr>
    </w:p>
    <w:p w:rsidR="008C3656" w:rsidRPr="0030031E" w:rsidRDefault="0030031E" w:rsidP="0030031E">
      <w:pPr>
        <w:pStyle w:val="a3"/>
        <w:tabs>
          <w:tab w:val="left" w:pos="22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Введение</w:t>
      </w:r>
    </w:p>
    <w:p w:rsidR="008C3656" w:rsidRPr="0030031E" w:rsidRDefault="008C3656" w:rsidP="0030031E">
      <w:pPr>
        <w:pStyle w:val="a3"/>
        <w:tabs>
          <w:tab w:val="left" w:pos="220"/>
        </w:tabs>
        <w:spacing w:after="0" w:line="360" w:lineRule="auto"/>
        <w:ind w:left="0"/>
        <w:jc w:val="both"/>
        <w:rPr>
          <w:rFonts w:ascii="Times New Roman" w:hAnsi="Times New Roman"/>
          <w:color w:val="000000"/>
          <w:sz w:val="28"/>
          <w:szCs w:val="28"/>
        </w:rPr>
      </w:pPr>
      <w:r w:rsidRPr="0030031E">
        <w:rPr>
          <w:rFonts w:ascii="Times New Roman" w:hAnsi="Times New Roman"/>
          <w:color w:val="000000"/>
          <w:sz w:val="28"/>
          <w:szCs w:val="28"/>
        </w:rPr>
        <w:t>Эстетичес</w:t>
      </w:r>
      <w:r w:rsidR="0030031E">
        <w:rPr>
          <w:rFonts w:ascii="Times New Roman" w:hAnsi="Times New Roman"/>
          <w:color w:val="000000"/>
          <w:sz w:val="28"/>
          <w:szCs w:val="28"/>
        </w:rPr>
        <w:t>кие учения в древней Греции</w:t>
      </w:r>
    </w:p>
    <w:p w:rsidR="008C3656" w:rsidRPr="0030031E" w:rsidRDefault="0030031E" w:rsidP="0030031E">
      <w:pPr>
        <w:pStyle w:val="a3"/>
        <w:tabs>
          <w:tab w:val="left" w:pos="22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Заключение</w:t>
      </w:r>
    </w:p>
    <w:p w:rsidR="008C3656" w:rsidRPr="0030031E" w:rsidRDefault="0030031E" w:rsidP="0030031E">
      <w:pPr>
        <w:pStyle w:val="a3"/>
        <w:tabs>
          <w:tab w:val="left" w:pos="220"/>
        </w:tabs>
        <w:spacing w:after="0" w:line="360" w:lineRule="auto"/>
        <w:ind w:left="0"/>
        <w:jc w:val="both"/>
        <w:rPr>
          <w:rFonts w:ascii="Times New Roman" w:hAnsi="Times New Roman"/>
          <w:color w:val="000000"/>
          <w:sz w:val="28"/>
          <w:szCs w:val="28"/>
        </w:rPr>
      </w:pPr>
      <w:r>
        <w:rPr>
          <w:rFonts w:ascii="Times New Roman" w:hAnsi="Times New Roman"/>
          <w:color w:val="000000"/>
          <w:sz w:val="28"/>
          <w:szCs w:val="28"/>
        </w:rPr>
        <w:t>Список литературы</w:t>
      </w:r>
    </w:p>
    <w:p w:rsidR="008C3656" w:rsidRPr="0030031E" w:rsidRDefault="008C3656" w:rsidP="0030031E">
      <w:pPr>
        <w:spacing w:after="0" w:line="360" w:lineRule="auto"/>
        <w:jc w:val="both"/>
        <w:rPr>
          <w:rFonts w:ascii="Times New Roman" w:hAnsi="Times New Roman"/>
          <w:b/>
          <w:color w:val="000000"/>
          <w:sz w:val="28"/>
          <w:szCs w:val="28"/>
        </w:rPr>
      </w:pPr>
    </w:p>
    <w:p w:rsidR="008C3656" w:rsidRPr="0030031E" w:rsidRDefault="008C3656" w:rsidP="0030031E">
      <w:pPr>
        <w:spacing w:after="0" w:line="360" w:lineRule="auto"/>
        <w:ind w:firstLine="709"/>
        <w:jc w:val="both"/>
        <w:rPr>
          <w:rFonts w:ascii="Times New Roman" w:hAnsi="Times New Roman"/>
          <w:b/>
          <w:color w:val="000000"/>
          <w:sz w:val="28"/>
          <w:szCs w:val="28"/>
        </w:rPr>
      </w:pPr>
    </w:p>
    <w:p w:rsidR="008C3656" w:rsidRPr="0030031E" w:rsidRDefault="0030031E" w:rsidP="0030031E">
      <w:pPr>
        <w:spacing w:after="0" w:line="360" w:lineRule="auto"/>
        <w:ind w:firstLine="709"/>
        <w:jc w:val="both"/>
      </w:pPr>
      <w:r>
        <w:br w:type="page"/>
      </w:r>
      <w:r w:rsidRPr="0030031E">
        <w:rPr>
          <w:rFonts w:ascii="Times New Roman" w:hAnsi="Times New Roman"/>
          <w:b/>
          <w:sz w:val="28"/>
          <w:szCs w:val="28"/>
        </w:rPr>
        <w:t>Введение</w:t>
      </w:r>
    </w:p>
    <w:p w:rsidR="008C3656" w:rsidRPr="0030031E" w:rsidRDefault="008C3656" w:rsidP="0030031E">
      <w:pPr>
        <w:spacing w:after="0" w:line="360" w:lineRule="auto"/>
        <w:ind w:firstLine="709"/>
        <w:jc w:val="both"/>
        <w:rPr>
          <w:rFonts w:ascii="Times New Roman" w:hAnsi="Times New Roman"/>
          <w:color w:val="000000"/>
          <w:sz w:val="28"/>
          <w:szCs w:val="28"/>
        </w:rPr>
      </w:pP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Приступая к конкретному изучению вопроса, мы сталкиваемся с рядом проблем, требующих объяснения. Прежде всего, нужно определить, что является предметом эстетики как науки. Следует отметить, что однозначного ответа на этот вопрос пока нет. В этом плане на протяжении последних десятилетий велись оживленные дискуссии, но вопрос остается до сих пор недостаточно проясненным. Дать определение предмета эстетики не так легко ввиду широты той области, которая охватывается понятием эстетическое.</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Эстетика</w:t>
      </w:r>
      <w:r w:rsidR="0030031E">
        <w:rPr>
          <w:rFonts w:ascii="Times New Roman" w:hAnsi="Times New Roman"/>
          <w:color w:val="000000"/>
          <w:sz w:val="28"/>
          <w:szCs w:val="28"/>
        </w:rPr>
        <w:t>–</w:t>
      </w:r>
      <w:r w:rsidRPr="0030031E">
        <w:rPr>
          <w:rFonts w:ascii="Times New Roman" w:hAnsi="Times New Roman"/>
          <w:color w:val="000000"/>
          <w:sz w:val="28"/>
          <w:szCs w:val="28"/>
        </w:rPr>
        <w:t>это наука, которая изучает прекрасное в природе, обществе, материальном и духовном производстве, закономерности развития и функционирования эстетического сознания и общие принципы творчества по законам красоты, в том числе законы развития и функционирования в обществе искусства как специфической формы отражения действительности.</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Эстетика является частью философии, так как в ней фиксируются не только определенные стороны, связи, закономерности, свойство действительности, искусства, человеческой практики, образа жизни людей </w:t>
      </w:r>
      <w:r w:rsidR="0030031E">
        <w:rPr>
          <w:rFonts w:ascii="Times New Roman" w:hAnsi="Times New Roman"/>
          <w:color w:val="000000"/>
          <w:sz w:val="28"/>
          <w:szCs w:val="28"/>
        </w:rPr>
        <w:t>и т.д.</w:t>
      </w:r>
      <w:r w:rsidRPr="0030031E">
        <w:rPr>
          <w:rFonts w:ascii="Times New Roman" w:hAnsi="Times New Roman"/>
          <w:color w:val="000000"/>
          <w:sz w:val="28"/>
          <w:szCs w:val="28"/>
        </w:rPr>
        <w:t xml:space="preserve">, но и отношение к ним, их оценка. Когда же речь заходит о музыкальной эстетике, эстетике производства </w:t>
      </w:r>
      <w:r w:rsidR="0030031E">
        <w:rPr>
          <w:rFonts w:ascii="Times New Roman" w:hAnsi="Times New Roman"/>
          <w:color w:val="000000"/>
          <w:sz w:val="28"/>
          <w:szCs w:val="28"/>
        </w:rPr>
        <w:t>и т.д.</w:t>
      </w:r>
      <w:r w:rsidRPr="0030031E">
        <w:rPr>
          <w:rFonts w:ascii="Times New Roman" w:hAnsi="Times New Roman"/>
          <w:color w:val="000000"/>
          <w:sz w:val="28"/>
          <w:szCs w:val="28"/>
        </w:rPr>
        <w:t>, то имеется в виду применение общеэстетических законов и категорий эстетической науки к определенному классу эстетических явлений.</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Большое значение имеет проблема периодизации истории эстетики. Если мы рассматриваем развитие эстетической мысли в связи с общим историческим развитием, то будет естественным положить в основу периодизации смену социально-экономических формаций. И действительно, основные идеи Платона и Аристотеля мы можем понять, исходя из учета того факта, что эти великие философы были людьми рабовладельческого общества. Многие противоречивые утверждения античных мыслителей отражают противоречия рабовладельческого строя. Точно так же эстетическую концепцию Фомы Аквинского можно понять лишь в контексте общественной жизни западного феодального средневековья. Это справедливо в отношении и любого другого периода развития эстетической мысли. Однако эстетическая мысль в своем развитии обнаруживает относительную самостоятельность, внутреннюю логику, связь с развитием искусства, культуры в целом.</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Эстетический опыт с глубокой древности присущ человеку, так как является сущностным качеством его природы и получил свое первое первоначальное выражение</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 xml:space="preserve">в первых попытках создания тех феноменов, которые мы сегодня относим к сфере искусства или художественного, в стремлении украсить свою жизнь, предметы утилитарного употребления </w:t>
      </w:r>
      <w:r w:rsidR="0030031E">
        <w:rPr>
          <w:rFonts w:ascii="Times New Roman" w:hAnsi="Times New Roman"/>
          <w:color w:val="000000"/>
          <w:sz w:val="28"/>
          <w:szCs w:val="28"/>
        </w:rPr>
        <w:t>и т.п.</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В дальнейшем эстетический опыт и эстетическое сознание, развиваясь вместе с духовно-эмоциональным развитием человека, наиболее полно воплощались в искусстве, культовых практиках, обыденной жизни. И уже в Древней Индии, Древнем Китае, Древней Греции стали появляться специальные трактаты по искусству и философские тексты, где эстетические проблемы поднимались до уровня теоретического осмысления. Концепции возникновения космоса (по др</w:t>
      </w:r>
      <w:r w:rsidR="00E241F1">
        <w:rPr>
          <w:rFonts w:ascii="Times New Roman" w:hAnsi="Times New Roman"/>
          <w:color w:val="000000"/>
          <w:sz w:val="28"/>
          <w:szCs w:val="28"/>
        </w:rPr>
        <w:t xml:space="preserve">. </w:t>
      </w:r>
      <w:r w:rsidRPr="0030031E">
        <w:rPr>
          <w:rFonts w:ascii="Times New Roman" w:hAnsi="Times New Roman"/>
          <w:color w:val="000000"/>
          <w:sz w:val="28"/>
          <w:szCs w:val="28"/>
        </w:rPr>
        <w:t>греч.</w:t>
      </w:r>
      <w:r w:rsidR="0030031E">
        <w:rPr>
          <w:rFonts w:ascii="Times New Roman" w:hAnsi="Times New Roman"/>
          <w:color w:val="000000"/>
          <w:sz w:val="28"/>
          <w:szCs w:val="28"/>
        </w:rPr>
        <w:t xml:space="preserve"> </w:t>
      </w:r>
      <w:r w:rsidRPr="0030031E">
        <w:rPr>
          <w:rFonts w:ascii="Times New Roman" w:hAnsi="Times New Roman"/>
          <w:color w:val="000000"/>
          <w:sz w:val="28"/>
          <w:szCs w:val="28"/>
          <w:lang w:val="en-US"/>
        </w:rPr>
        <w:t>kosmos</w:t>
      </w:r>
      <w:r w:rsidRPr="0030031E">
        <w:rPr>
          <w:rFonts w:ascii="Times New Roman" w:hAnsi="Times New Roman"/>
          <w:color w:val="000000"/>
          <w:sz w:val="28"/>
          <w:szCs w:val="28"/>
        </w:rPr>
        <w:t xml:space="preserve"> означает помимо мироздания украшение, красоту, упорядоченность) из хаоса, попытки осмысления и описания красоты, гармонии, порядка, ритма, подражания (мимесис у древних греков) в искусстве фактически стали первым этапом рефлексии эстетического сознания, первыми шагами к возникновению эстетики.</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Основная терминология и главные понятия эстетики в европейско-средиземноморском ареале сложились именно в Древней Греции, которую мы и</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будем</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рассматривать. Впоследствии эти понятия в той или иной форме развивались до появления собственно дисциплины эстетики. К ним относятся такие термины и понятия: красота, прекрасное, возвышенное, трагедия, комедия, катарсис, гармония, порядок, искусство, ритм, поэтика, красноречие, музыка, калокагатия, канон, мимесис, символ, образ, знак, свет, цвет и др. Но не все из них в древности имел тот смысл, в котором их употребляет</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современная эстетика, однако культурно-исторический процесс включил к ХХ веку большую часть из них в смысловое поле эстетики.</w:t>
      </w:r>
    </w:p>
    <w:p w:rsidR="008C3656" w:rsidRPr="0030031E" w:rsidRDefault="008C3656" w:rsidP="0030031E">
      <w:pPr>
        <w:spacing w:after="0" w:line="360" w:lineRule="auto"/>
        <w:ind w:firstLine="709"/>
        <w:jc w:val="both"/>
        <w:rPr>
          <w:rFonts w:ascii="Times New Roman" w:hAnsi="Times New Roman"/>
          <w:color w:val="000000"/>
          <w:sz w:val="28"/>
          <w:szCs w:val="28"/>
        </w:rPr>
      </w:pPr>
    </w:p>
    <w:p w:rsidR="008C3656" w:rsidRPr="0030031E" w:rsidRDefault="008C3656" w:rsidP="0030031E">
      <w:pPr>
        <w:spacing w:after="0" w:line="360" w:lineRule="auto"/>
        <w:ind w:firstLine="709"/>
        <w:jc w:val="both"/>
        <w:rPr>
          <w:rFonts w:ascii="Times New Roman" w:hAnsi="Times New Roman"/>
          <w:color w:val="000000"/>
          <w:sz w:val="28"/>
          <w:szCs w:val="28"/>
        </w:rPr>
      </w:pPr>
    </w:p>
    <w:p w:rsidR="008C3656" w:rsidRPr="0030031E" w:rsidRDefault="0030031E" w:rsidP="0030031E">
      <w:pPr>
        <w:spacing w:after="0" w:line="360" w:lineRule="auto"/>
        <w:ind w:firstLine="709"/>
        <w:jc w:val="both"/>
        <w:rPr>
          <w:rFonts w:ascii="Times New Roman" w:hAnsi="Times New Roman"/>
          <w:b/>
          <w:sz w:val="28"/>
          <w:szCs w:val="28"/>
        </w:rPr>
      </w:pPr>
      <w:r>
        <w:br w:type="page"/>
      </w:r>
      <w:r w:rsidR="008C3656" w:rsidRPr="0030031E">
        <w:rPr>
          <w:rFonts w:ascii="Times New Roman" w:hAnsi="Times New Roman"/>
          <w:b/>
          <w:sz w:val="28"/>
          <w:szCs w:val="28"/>
        </w:rPr>
        <w:t>Эстет</w:t>
      </w:r>
      <w:r>
        <w:rPr>
          <w:rFonts w:ascii="Times New Roman" w:hAnsi="Times New Roman"/>
          <w:b/>
          <w:sz w:val="28"/>
          <w:szCs w:val="28"/>
        </w:rPr>
        <w:t>ические учения в Древней Греции</w:t>
      </w:r>
    </w:p>
    <w:p w:rsidR="008C3656" w:rsidRPr="0030031E" w:rsidRDefault="008C3656" w:rsidP="0030031E">
      <w:pPr>
        <w:spacing w:after="0" w:line="360" w:lineRule="auto"/>
        <w:ind w:firstLine="709"/>
        <w:jc w:val="both"/>
        <w:rPr>
          <w:rFonts w:ascii="Times New Roman" w:hAnsi="Times New Roman"/>
          <w:color w:val="000000"/>
          <w:sz w:val="28"/>
          <w:szCs w:val="28"/>
        </w:rPr>
      </w:pP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Древние греки имели оживленные связи с Востоком. Нет ничего удивительного, что они широко использовали научный и художественно-эстетический опыт восточных народов. Древнегреческая философия, эстетика, искусство представляют собой новый этап в развитии мировой цивилизации. В Древней Греции эстетическая мысль отдифференцировалась от мифологии и развивалась вместе с наукой и философией.</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В отличие от настоящего времени, в разряд искусства попадали типичные ремесла (плотницкое дело, гончарное производство, кораблестроение, ткачество </w:t>
      </w:r>
      <w:r w:rsidR="0030031E">
        <w:rPr>
          <w:rFonts w:ascii="Times New Roman" w:hAnsi="Times New Roman"/>
          <w:color w:val="000000"/>
          <w:sz w:val="28"/>
          <w:szCs w:val="28"/>
        </w:rPr>
        <w:t>и т.п.</w:t>
      </w:r>
      <w:r w:rsidRPr="0030031E">
        <w:rPr>
          <w:rFonts w:ascii="Times New Roman" w:hAnsi="Times New Roman"/>
          <w:color w:val="000000"/>
          <w:sz w:val="28"/>
          <w:szCs w:val="28"/>
        </w:rPr>
        <w:t xml:space="preserve">), и многие науки (арифметика, астрология, диалектика) и то, что новоевропейская эстетика отнесла к искусству, </w:t>
      </w:r>
      <w:r w:rsidR="0030031E">
        <w:rPr>
          <w:rFonts w:ascii="Times New Roman" w:hAnsi="Times New Roman"/>
          <w:color w:val="000000"/>
          <w:sz w:val="28"/>
          <w:szCs w:val="28"/>
        </w:rPr>
        <w:t>т.е.</w:t>
      </w:r>
      <w:r w:rsidRPr="0030031E">
        <w:rPr>
          <w:rFonts w:ascii="Times New Roman" w:hAnsi="Times New Roman"/>
          <w:color w:val="000000"/>
          <w:sz w:val="28"/>
          <w:szCs w:val="28"/>
        </w:rPr>
        <w:t xml:space="preserve"> «изящные искусства» (поэзия, драматургия, исполняемая музыка, живопись, архитектура), искусства как концентрированное выражение эстетического опыта.</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В Древней Греции сложилось искусство, проникнутое верой в красоту и величие свободного человека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гражданина полиса. Произведения греческого искусства поражали последующие поколения глубоким реализмом, гармоническим совершенством, духом героического жизнеутверждения и уважения к достоинству человека. Не случайно Софокл, великий греческий трагический поэт, мог сказать в своей «Антигоне»: «Много в природе дивных сил, но сильней человека нет».</w:t>
      </w:r>
    </w:p>
    <w:p w:rsidR="008C3656" w:rsidRPr="0030031E" w:rsidRDefault="008C3656" w:rsidP="0030031E">
      <w:pPr>
        <w:spacing w:after="0" w:line="360" w:lineRule="auto"/>
        <w:ind w:firstLine="709"/>
        <w:jc w:val="both"/>
        <w:rPr>
          <w:rFonts w:ascii="Times New Roman" w:hAnsi="Times New Roman"/>
          <w:snapToGrid w:val="0"/>
          <w:color w:val="000000"/>
          <w:sz w:val="28"/>
          <w:szCs w:val="28"/>
          <w:lang w:val="cs-CZ" w:eastAsia="en-US"/>
        </w:rPr>
      </w:pPr>
      <w:r w:rsidRPr="0030031E">
        <w:rPr>
          <w:rFonts w:ascii="Times New Roman" w:hAnsi="Times New Roman"/>
          <w:snapToGrid w:val="0"/>
          <w:color w:val="000000"/>
          <w:sz w:val="28"/>
          <w:szCs w:val="28"/>
          <w:lang w:val="cs-CZ" w:eastAsia="en-US"/>
        </w:rPr>
        <w:t>Историю древней Греции принято делить на 5 периодов, которые являются одновременно и культурными эпохами:</w:t>
      </w:r>
    </w:p>
    <w:p w:rsidR="008C3656" w:rsidRPr="0030031E" w:rsidRDefault="0030031E" w:rsidP="0030031E">
      <w:pPr>
        <w:spacing w:after="0" w:line="360" w:lineRule="auto"/>
        <w:ind w:firstLine="709"/>
        <w:jc w:val="both"/>
        <w:rPr>
          <w:rFonts w:ascii="Times New Roman" w:hAnsi="Times New Roman"/>
          <w:snapToGrid w:val="0"/>
          <w:color w:val="000000"/>
          <w:sz w:val="28"/>
          <w:szCs w:val="28"/>
          <w:lang w:val="cs-CZ" w:eastAsia="en-US"/>
        </w:rPr>
      </w:pPr>
      <w:r>
        <w:rPr>
          <w:rFonts w:ascii="Times New Roman" w:hAnsi="Times New Roman"/>
          <w:snapToGrid w:val="0"/>
          <w:color w:val="000000"/>
          <w:sz w:val="28"/>
          <w:szCs w:val="28"/>
          <w:lang w:val="cs-CZ" w:eastAsia="en-US"/>
        </w:rPr>
        <w:t>– </w:t>
      </w:r>
      <w:r w:rsidR="008C3656" w:rsidRPr="0030031E">
        <w:rPr>
          <w:rFonts w:ascii="Times New Roman" w:hAnsi="Times New Roman"/>
          <w:snapToGrid w:val="0"/>
          <w:color w:val="000000"/>
          <w:sz w:val="28"/>
          <w:szCs w:val="28"/>
          <w:lang w:val="cs-CZ" w:eastAsia="en-US"/>
        </w:rPr>
        <w:t>эгейский или крито-микенский (III</w:t>
      </w:r>
      <w:r>
        <w:rPr>
          <w:rFonts w:ascii="Times New Roman" w:hAnsi="Times New Roman"/>
          <w:snapToGrid w:val="0"/>
          <w:color w:val="000000"/>
          <w:sz w:val="28"/>
          <w:szCs w:val="28"/>
          <w:lang w:val="cs-CZ" w:eastAsia="en-US"/>
        </w:rPr>
        <w:t>–</w:t>
      </w:r>
      <w:r w:rsidRPr="0030031E">
        <w:rPr>
          <w:rFonts w:ascii="Times New Roman" w:hAnsi="Times New Roman"/>
          <w:snapToGrid w:val="0"/>
          <w:color w:val="000000"/>
          <w:sz w:val="28"/>
          <w:szCs w:val="28"/>
          <w:lang w:val="cs-CZ" w:eastAsia="en-US"/>
        </w:rPr>
        <w:t>II</w:t>
      </w:r>
      <w:r w:rsidR="008C3656" w:rsidRPr="0030031E">
        <w:rPr>
          <w:rFonts w:ascii="Times New Roman" w:hAnsi="Times New Roman"/>
          <w:snapToGrid w:val="0"/>
          <w:color w:val="000000"/>
          <w:sz w:val="28"/>
          <w:szCs w:val="28"/>
          <w:lang w:val="cs-CZ" w:eastAsia="en-US"/>
        </w:rPr>
        <w:t xml:space="preserve"> тыс. до </w:t>
      </w:r>
      <w:r w:rsidRPr="0030031E">
        <w:rPr>
          <w:rFonts w:ascii="Times New Roman" w:hAnsi="Times New Roman"/>
          <w:snapToGrid w:val="0"/>
          <w:color w:val="000000"/>
          <w:sz w:val="28"/>
          <w:szCs w:val="28"/>
          <w:lang w:val="cs-CZ" w:eastAsia="en-US"/>
        </w:rPr>
        <w:t>н.</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э</w:t>
      </w:r>
      <w:r w:rsidR="008C3656" w:rsidRPr="0030031E">
        <w:rPr>
          <w:rFonts w:ascii="Times New Roman" w:hAnsi="Times New Roman"/>
          <w:snapToGrid w:val="0"/>
          <w:color w:val="000000"/>
          <w:sz w:val="28"/>
          <w:szCs w:val="28"/>
          <w:lang w:val="cs-CZ" w:eastAsia="en-US"/>
        </w:rPr>
        <w:t>.),</w:t>
      </w:r>
    </w:p>
    <w:p w:rsidR="008C3656" w:rsidRPr="0030031E" w:rsidRDefault="0030031E" w:rsidP="0030031E">
      <w:pPr>
        <w:spacing w:after="0" w:line="360" w:lineRule="auto"/>
        <w:ind w:firstLine="709"/>
        <w:jc w:val="both"/>
        <w:rPr>
          <w:rFonts w:ascii="Times New Roman" w:hAnsi="Times New Roman"/>
          <w:snapToGrid w:val="0"/>
          <w:color w:val="000000"/>
          <w:sz w:val="28"/>
          <w:szCs w:val="28"/>
          <w:lang w:val="cs-CZ" w:eastAsia="en-US"/>
        </w:rPr>
      </w:pPr>
      <w:r>
        <w:rPr>
          <w:rFonts w:ascii="Times New Roman" w:hAnsi="Times New Roman"/>
          <w:snapToGrid w:val="0"/>
          <w:color w:val="000000"/>
          <w:sz w:val="28"/>
          <w:szCs w:val="28"/>
          <w:lang w:val="cs-CZ" w:eastAsia="en-US"/>
        </w:rPr>
        <w:t>– </w:t>
      </w:r>
      <w:r w:rsidR="008C3656" w:rsidRPr="0030031E">
        <w:rPr>
          <w:rFonts w:ascii="Times New Roman" w:hAnsi="Times New Roman"/>
          <w:snapToGrid w:val="0"/>
          <w:color w:val="000000"/>
          <w:sz w:val="28"/>
          <w:szCs w:val="28"/>
          <w:lang w:val="cs-CZ" w:eastAsia="en-US"/>
        </w:rPr>
        <w:t>гомеровский (XI</w:t>
      </w:r>
      <w:r>
        <w:rPr>
          <w:rFonts w:ascii="Times New Roman" w:hAnsi="Times New Roman"/>
          <w:snapToGrid w:val="0"/>
          <w:color w:val="000000"/>
          <w:sz w:val="28"/>
          <w:szCs w:val="28"/>
          <w:lang w:val="cs-CZ" w:eastAsia="en-US"/>
        </w:rPr>
        <w:t>–</w:t>
      </w:r>
      <w:r w:rsidRPr="0030031E">
        <w:rPr>
          <w:rFonts w:ascii="Times New Roman" w:hAnsi="Times New Roman"/>
          <w:snapToGrid w:val="0"/>
          <w:color w:val="000000"/>
          <w:sz w:val="28"/>
          <w:szCs w:val="28"/>
          <w:lang w:val="cs-CZ" w:eastAsia="en-US"/>
        </w:rPr>
        <w:t>IX</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вв</w:t>
      </w:r>
      <w:r w:rsidR="008C3656" w:rsidRPr="0030031E">
        <w:rPr>
          <w:rFonts w:ascii="Times New Roman" w:hAnsi="Times New Roman"/>
          <w:snapToGrid w:val="0"/>
          <w:color w:val="000000"/>
          <w:sz w:val="28"/>
          <w:szCs w:val="28"/>
          <w:lang w:val="cs-CZ" w:eastAsia="en-US"/>
        </w:rPr>
        <w:t xml:space="preserve">. до </w:t>
      </w:r>
      <w:r w:rsidRPr="0030031E">
        <w:rPr>
          <w:rFonts w:ascii="Times New Roman" w:hAnsi="Times New Roman"/>
          <w:snapToGrid w:val="0"/>
          <w:color w:val="000000"/>
          <w:sz w:val="28"/>
          <w:szCs w:val="28"/>
          <w:lang w:val="cs-CZ" w:eastAsia="en-US"/>
        </w:rPr>
        <w:t>н.</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э</w:t>
      </w:r>
      <w:r w:rsidR="008C3656" w:rsidRPr="0030031E">
        <w:rPr>
          <w:rFonts w:ascii="Times New Roman" w:hAnsi="Times New Roman"/>
          <w:snapToGrid w:val="0"/>
          <w:color w:val="000000"/>
          <w:sz w:val="28"/>
          <w:szCs w:val="28"/>
          <w:lang w:val="cs-CZ" w:eastAsia="en-US"/>
        </w:rPr>
        <w:t>.),</w:t>
      </w:r>
    </w:p>
    <w:p w:rsidR="008C3656" w:rsidRPr="0030031E" w:rsidRDefault="0030031E" w:rsidP="0030031E">
      <w:pPr>
        <w:spacing w:after="0" w:line="360" w:lineRule="auto"/>
        <w:ind w:firstLine="709"/>
        <w:jc w:val="both"/>
        <w:rPr>
          <w:rFonts w:ascii="Times New Roman" w:hAnsi="Times New Roman"/>
          <w:snapToGrid w:val="0"/>
          <w:color w:val="000000"/>
          <w:sz w:val="28"/>
          <w:szCs w:val="28"/>
          <w:lang w:val="cs-CZ" w:eastAsia="en-US"/>
        </w:rPr>
      </w:pPr>
      <w:r>
        <w:rPr>
          <w:rFonts w:ascii="Times New Roman" w:hAnsi="Times New Roman"/>
          <w:snapToGrid w:val="0"/>
          <w:color w:val="000000"/>
          <w:sz w:val="28"/>
          <w:szCs w:val="28"/>
          <w:lang w:val="cs-CZ" w:eastAsia="en-US"/>
        </w:rPr>
        <w:t>– </w:t>
      </w:r>
      <w:r w:rsidR="008C3656" w:rsidRPr="0030031E">
        <w:rPr>
          <w:rFonts w:ascii="Times New Roman" w:hAnsi="Times New Roman"/>
          <w:snapToGrid w:val="0"/>
          <w:color w:val="000000"/>
          <w:sz w:val="28"/>
          <w:szCs w:val="28"/>
          <w:lang w:val="cs-CZ" w:eastAsia="en-US"/>
        </w:rPr>
        <w:t>архаический (VIII</w:t>
      </w:r>
      <w:r>
        <w:rPr>
          <w:rFonts w:ascii="Times New Roman" w:hAnsi="Times New Roman"/>
          <w:snapToGrid w:val="0"/>
          <w:color w:val="000000"/>
          <w:sz w:val="28"/>
          <w:szCs w:val="28"/>
          <w:lang w:val="cs-CZ" w:eastAsia="en-US"/>
        </w:rPr>
        <w:t>–</w:t>
      </w:r>
      <w:r w:rsidRPr="0030031E">
        <w:rPr>
          <w:rFonts w:ascii="Times New Roman" w:hAnsi="Times New Roman"/>
          <w:snapToGrid w:val="0"/>
          <w:color w:val="000000"/>
          <w:sz w:val="28"/>
          <w:szCs w:val="28"/>
          <w:lang w:val="cs-CZ" w:eastAsia="en-US"/>
        </w:rPr>
        <w:t>VI</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вв</w:t>
      </w:r>
      <w:r w:rsidR="008C3656" w:rsidRPr="0030031E">
        <w:rPr>
          <w:rFonts w:ascii="Times New Roman" w:hAnsi="Times New Roman"/>
          <w:snapToGrid w:val="0"/>
          <w:color w:val="000000"/>
          <w:sz w:val="28"/>
          <w:szCs w:val="28"/>
          <w:lang w:val="cs-CZ" w:eastAsia="en-US"/>
        </w:rPr>
        <w:t xml:space="preserve">. до </w:t>
      </w:r>
      <w:r w:rsidRPr="0030031E">
        <w:rPr>
          <w:rFonts w:ascii="Times New Roman" w:hAnsi="Times New Roman"/>
          <w:snapToGrid w:val="0"/>
          <w:color w:val="000000"/>
          <w:sz w:val="28"/>
          <w:szCs w:val="28"/>
          <w:lang w:val="cs-CZ" w:eastAsia="en-US"/>
        </w:rPr>
        <w:t>н.</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э</w:t>
      </w:r>
      <w:r w:rsidR="008C3656" w:rsidRPr="0030031E">
        <w:rPr>
          <w:rFonts w:ascii="Times New Roman" w:hAnsi="Times New Roman"/>
          <w:snapToGrid w:val="0"/>
          <w:color w:val="000000"/>
          <w:sz w:val="28"/>
          <w:szCs w:val="28"/>
          <w:lang w:val="cs-CZ" w:eastAsia="en-US"/>
        </w:rPr>
        <w:t>.),</w:t>
      </w:r>
    </w:p>
    <w:p w:rsidR="008C3656" w:rsidRPr="0030031E" w:rsidRDefault="0030031E" w:rsidP="0030031E">
      <w:pPr>
        <w:spacing w:after="0" w:line="360" w:lineRule="auto"/>
        <w:ind w:firstLine="709"/>
        <w:jc w:val="both"/>
        <w:rPr>
          <w:rFonts w:ascii="Times New Roman" w:hAnsi="Times New Roman"/>
          <w:snapToGrid w:val="0"/>
          <w:color w:val="000000"/>
          <w:sz w:val="28"/>
          <w:szCs w:val="28"/>
          <w:lang w:val="cs-CZ" w:eastAsia="en-US"/>
        </w:rPr>
      </w:pPr>
      <w:r>
        <w:rPr>
          <w:rFonts w:ascii="Times New Roman" w:hAnsi="Times New Roman"/>
          <w:snapToGrid w:val="0"/>
          <w:color w:val="000000"/>
          <w:sz w:val="28"/>
          <w:szCs w:val="28"/>
          <w:lang w:val="cs-CZ" w:eastAsia="en-US"/>
        </w:rPr>
        <w:t>– </w:t>
      </w:r>
      <w:r w:rsidR="008C3656" w:rsidRPr="0030031E">
        <w:rPr>
          <w:rFonts w:ascii="Times New Roman" w:hAnsi="Times New Roman"/>
          <w:snapToGrid w:val="0"/>
          <w:color w:val="000000"/>
          <w:sz w:val="28"/>
          <w:szCs w:val="28"/>
          <w:lang w:val="cs-CZ" w:eastAsia="en-US"/>
        </w:rPr>
        <w:t>классический (V</w:t>
      </w:r>
      <w:r>
        <w:rPr>
          <w:rFonts w:ascii="Times New Roman" w:hAnsi="Times New Roman"/>
          <w:snapToGrid w:val="0"/>
          <w:color w:val="000000"/>
          <w:sz w:val="28"/>
          <w:szCs w:val="28"/>
          <w:lang w:val="cs-CZ" w:eastAsia="en-US"/>
        </w:rPr>
        <w:t>–</w:t>
      </w:r>
      <w:r w:rsidRPr="0030031E">
        <w:rPr>
          <w:rFonts w:ascii="Times New Roman" w:hAnsi="Times New Roman"/>
          <w:snapToGrid w:val="0"/>
          <w:color w:val="000000"/>
          <w:sz w:val="28"/>
          <w:szCs w:val="28"/>
          <w:lang w:val="cs-CZ" w:eastAsia="en-US"/>
        </w:rPr>
        <w:t>IV</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вв</w:t>
      </w:r>
      <w:r w:rsidR="008C3656" w:rsidRPr="0030031E">
        <w:rPr>
          <w:rFonts w:ascii="Times New Roman" w:hAnsi="Times New Roman"/>
          <w:snapToGrid w:val="0"/>
          <w:color w:val="000000"/>
          <w:sz w:val="28"/>
          <w:szCs w:val="28"/>
          <w:lang w:val="cs-CZ" w:eastAsia="en-US"/>
        </w:rPr>
        <w:t xml:space="preserve">. до </w:t>
      </w:r>
      <w:r w:rsidRPr="0030031E">
        <w:rPr>
          <w:rFonts w:ascii="Times New Roman" w:hAnsi="Times New Roman"/>
          <w:snapToGrid w:val="0"/>
          <w:color w:val="000000"/>
          <w:sz w:val="28"/>
          <w:szCs w:val="28"/>
          <w:lang w:val="cs-CZ" w:eastAsia="en-US"/>
        </w:rPr>
        <w:t>н.</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э</w:t>
      </w:r>
      <w:r w:rsidR="008C3656" w:rsidRPr="0030031E">
        <w:rPr>
          <w:rFonts w:ascii="Times New Roman" w:hAnsi="Times New Roman"/>
          <w:snapToGrid w:val="0"/>
          <w:color w:val="000000"/>
          <w:sz w:val="28"/>
          <w:szCs w:val="28"/>
          <w:lang w:val="cs-CZ" w:eastAsia="en-US"/>
        </w:rPr>
        <w:t>.),</w:t>
      </w:r>
    </w:p>
    <w:p w:rsidR="008C3656" w:rsidRPr="0030031E" w:rsidRDefault="0030031E" w:rsidP="0030031E">
      <w:pPr>
        <w:spacing w:after="0" w:line="360" w:lineRule="auto"/>
        <w:ind w:firstLine="709"/>
        <w:jc w:val="both"/>
        <w:rPr>
          <w:rFonts w:ascii="Times New Roman" w:hAnsi="Times New Roman"/>
          <w:snapToGrid w:val="0"/>
          <w:color w:val="000000"/>
          <w:sz w:val="28"/>
          <w:szCs w:val="28"/>
          <w:lang w:val="cs-CZ" w:eastAsia="en-US"/>
        </w:rPr>
      </w:pPr>
      <w:r>
        <w:rPr>
          <w:rFonts w:ascii="Times New Roman" w:hAnsi="Times New Roman"/>
          <w:snapToGrid w:val="0"/>
          <w:color w:val="000000"/>
          <w:sz w:val="28"/>
          <w:szCs w:val="28"/>
          <w:lang w:val="cs-CZ" w:eastAsia="en-US"/>
        </w:rPr>
        <w:t>– </w:t>
      </w:r>
      <w:r w:rsidR="008C3656" w:rsidRPr="0030031E">
        <w:rPr>
          <w:rFonts w:ascii="Times New Roman" w:hAnsi="Times New Roman"/>
          <w:snapToGrid w:val="0"/>
          <w:color w:val="000000"/>
          <w:sz w:val="28"/>
          <w:szCs w:val="28"/>
          <w:lang w:val="cs-CZ" w:eastAsia="en-US"/>
        </w:rPr>
        <w:t xml:space="preserve">эллинистический </w:t>
      </w:r>
      <w:r>
        <w:rPr>
          <w:rFonts w:ascii="Times New Roman" w:hAnsi="Times New Roman"/>
          <w:snapToGrid w:val="0"/>
          <w:color w:val="000000"/>
          <w:sz w:val="28"/>
          <w:szCs w:val="28"/>
          <w:lang w:val="cs-CZ" w:eastAsia="en-US"/>
        </w:rPr>
        <w:t>(</w:t>
      </w:r>
      <w:r w:rsidR="008C3656" w:rsidRPr="0030031E">
        <w:rPr>
          <w:rFonts w:ascii="Times New Roman" w:hAnsi="Times New Roman"/>
          <w:snapToGrid w:val="0"/>
          <w:color w:val="000000"/>
          <w:sz w:val="28"/>
          <w:szCs w:val="28"/>
          <w:lang w:val="cs-CZ" w:eastAsia="en-US"/>
        </w:rPr>
        <w:t xml:space="preserve">вторая половина IV </w:t>
      </w:r>
      <w:r>
        <w:rPr>
          <w:rFonts w:ascii="Times New Roman" w:hAnsi="Times New Roman"/>
          <w:snapToGrid w:val="0"/>
          <w:color w:val="000000"/>
          <w:sz w:val="28"/>
          <w:szCs w:val="28"/>
          <w:lang w:val="cs-CZ" w:eastAsia="en-US"/>
        </w:rPr>
        <w:t>–</w:t>
      </w:r>
      <w:r w:rsidRPr="0030031E">
        <w:rPr>
          <w:rFonts w:ascii="Times New Roman" w:hAnsi="Times New Roman"/>
          <w:snapToGrid w:val="0"/>
          <w:color w:val="000000"/>
          <w:sz w:val="28"/>
          <w:szCs w:val="28"/>
          <w:lang w:val="cs-CZ" w:eastAsia="en-US"/>
        </w:rPr>
        <w:t xml:space="preserve"> </w:t>
      </w:r>
      <w:r w:rsidR="008C3656" w:rsidRPr="0030031E">
        <w:rPr>
          <w:rFonts w:ascii="Times New Roman" w:hAnsi="Times New Roman"/>
          <w:snapToGrid w:val="0"/>
          <w:color w:val="000000"/>
          <w:sz w:val="28"/>
          <w:szCs w:val="28"/>
          <w:lang w:val="cs-CZ" w:eastAsia="en-US"/>
        </w:rPr>
        <w:t>середина I</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вв</w:t>
      </w:r>
      <w:r w:rsidR="008C3656" w:rsidRPr="0030031E">
        <w:rPr>
          <w:rFonts w:ascii="Times New Roman" w:hAnsi="Times New Roman"/>
          <w:snapToGrid w:val="0"/>
          <w:color w:val="000000"/>
          <w:sz w:val="28"/>
          <w:szCs w:val="28"/>
          <w:lang w:val="cs-CZ" w:eastAsia="en-US"/>
        </w:rPr>
        <w:t xml:space="preserve">. до </w:t>
      </w:r>
      <w:r w:rsidRPr="0030031E">
        <w:rPr>
          <w:rFonts w:ascii="Times New Roman" w:hAnsi="Times New Roman"/>
          <w:snapToGrid w:val="0"/>
          <w:color w:val="000000"/>
          <w:sz w:val="28"/>
          <w:szCs w:val="28"/>
          <w:lang w:val="cs-CZ" w:eastAsia="en-US"/>
        </w:rPr>
        <w:t>н.</w:t>
      </w:r>
      <w:r>
        <w:rPr>
          <w:rFonts w:ascii="Times New Roman" w:hAnsi="Times New Roman"/>
          <w:snapToGrid w:val="0"/>
          <w:color w:val="000000"/>
          <w:sz w:val="28"/>
          <w:szCs w:val="28"/>
          <w:lang w:val="cs-CZ" w:eastAsia="en-US"/>
        </w:rPr>
        <w:t> </w:t>
      </w:r>
      <w:r w:rsidRPr="0030031E">
        <w:rPr>
          <w:rFonts w:ascii="Times New Roman" w:hAnsi="Times New Roman"/>
          <w:snapToGrid w:val="0"/>
          <w:color w:val="000000"/>
          <w:sz w:val="28"/>
          <w:szCs w:val="28"/>
          <w:lang w:val="cs-CZ" w:eastAsia="en-US"/>
        </w:rPr>
        <w:t>э</w:t>
      </w:r>
      <w:r w:rsidR="008C3656" w:rsidRPr="0030031E">
        <w:rPr>
          <w:rFonts w:ascii="Times New Roman" w:hAnsi="Times New Roman"/>
          <w:snapToGrid w:val="0"/>
          <w:color w:val="000000"/>
          <w:sz w:val="28"/>
          <w:szCs w:val="28"/>
          <w:lang w:val="cs-CZ" w:eastAsia="en-US"/>
        </w:rPr>
        <w:t>.).</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Античная эстетическая мысль достигла высшего расцвета в классический период, </w:t>
      </w:r>
      <w:r w:rsidR="0030031E">
        <w:rPr>
          <w:rFonts w:ascii="Times New Roman" w:hAnsi="Times New Roman"/>
          <w:color w:val="000000"/>
          <w:sz w:val="28"/>
          <w:szCs w:val="28"/>
        </w:rPr>
        <w:t>т.е.</w:t>
      </w:r>
      <w:r w:rsidRPr="0030031E">
        <w:rPr>
          <w:rFonts w:ascii="Times New Roman" w:hAnsi="Times New Roman"/>
          <w:color w:val="000000"/>
          <w:sz w:val="28"/>
          <w:szCs w:val="28"/>
        </w:rPr>
        <w:t xml:space="preserve"> в период от VII</w:t>
      </w:r>
      <w:r w:rsidR="0030031E">
        <w:rPr>
          <w:rFonts w:ascii="Times New Roman" w:hAnsi="Times New Roman"/>
          <w:color w:val="000000"/>
          <w:sz w:val="28"/>
          <w:szCs w:val="28"/>
        </w:rPr>
        <w:t> </w:t>
      </w:r>
      <w:r w:rsidR="0030031E" w:rsidRPr="0030031E">
        <w:rPr>
          <w:rFonts w:ascii="Times New Roman" w:hAnsi="Times New Roman"/>
          <w:color w:val="000000"/>
          <w:sz w:val="28"/>
          <w:szCs w:val="28"/>
        </w:rPr>
        <w:t>в</w:t>
      </w:r>
      <w:r w:rsidRPr="0030031E">
        <w:rPr>
          <w:rFonts w:ascii="Times New Roman" w:hAnsi="Times New Roman"/>
          <w:color w:val="000000"/>
          <w:sz w:val="28"/>
          <w:szCs w:val="28"/>
        </w:rPr>
        <w:t>. до н.</w:t>
      </w:r>
      <w:r w:rsidR="0030031E">
        <w:rPr>
          <w:rFonts w:ascii="Times New Roman" w:hAnsi="Times New Roman"/>
          <w:color w:val="000000"/>
          <w:sz w:val="28"/>
          <w:szCs w:val="28"/>
        </w:rPr>
        <w:t> </w:t>
      </w:r>
      <w:r w:rsidR="0030031E" w:rsidRPr="0030031E">
        <w:rPr>
          <w:rFonts w:ascii="Times New Roman" w:hAnsi="Times New Roman"/>
          <w:color w:val="000000"/>
          <w:sz w:val="28"/>
          <w:szCs w:val="28"/>
        </w:rPr>
        <w:t>э</w:t>
      </w:r>
      <w:r w:rsidRPr="0030031E">
        <w:rPr>
          <w:rFonts w:ascii="Times New Roman" w:hAnsi="Times New Roman"/>
          <w:color w:val="000000"/>
          <w:sz w:val="28"/>
          <w:szCs w:val="28"/>
        </w:rPr>
        <w:t>. до III</w:t>
      </w:r>
      <w:r w:rsidR="0030031E">
        <w:rPr>
          <w:rFonts w:ascii="Times New Roman" w:hAnsi="Times New Roman"/>
          <w:color w:val="000000"/>
          <w:sz w:val="28"/>
          <w:szCs w:val="28"/>
        </w:rPr>
        <w:t> </w:t>
      </w:r>
      <w:r w:rsidR="0030031E" w:rsidRPr="0030031E">
        <w:rPr>
          <w:rFonts w:ascii="Times New Roman" w:hAnsi="Times New Roman"/>
          <w:color w:val="000000"/>
          <w:sz w:val="28"/>
          <w:szCs w:val="28"/>
        </w:rPr>
        <w:t>в</w:t>
      </w:r>
      <w:r w:rsidRPr="0030031E">
        <w:rPr>
          <w:rFonts w:ascii="Times New Roman" w:hAnsi="Times New Roman"/>
          <w:color w:val="000000"/>
          <w:sz w:val="28"/>
          <w:szCs w:val="28"/>
        </w:rPr>
        <w:t>. до н.</w:t>
      </w:r>
      <w:r w:rsidR="0030031E">
        <w:rPr>
          <w:rFonts w:ascii="Times New Roman" w:hAnsi="Times New Roman"/>
          <w:color w:val="000000"/>
          <w:sz w:val="28"/>
          <w:szCs w:val="28"/>
        </w:rPr>
        <w:t> </w:t>
      </w:r>
      <w:r w:rsidR="0030031E" w:rsidRPr="0030031E">
        <w:rPr>
          <w:rFonts w:ascii="Times New Roman" w:hAnsi="Times New Roman"/>
          <w:color w:val="000000"/>
          <w:sz w:val="28"/>
          <w:szCs w:val="28"/>
        </w:rPr>
        <w:t>э</w:t>
      </w:r>
      <w:r w:rsidRPr="0030031E">
        <w:rPr>
          <w:rFonts w:ascii="Times New Roman" w:hAnsi="Times New Roman"/>
          <w:color w:val="000000"/>
          <w:sz w:val="28"/>
          <w:szCs w:val="28"/>
        </w:rPr>
        <w:t>. К этому времени относятся «Илиада» и «Одиссея» Гомера, эпические поэмы Гесиода. Пышно расцветают лирика, драма, исторические повествования, ораторское искусство. Непреходящие ценности создаются в архитектуре, скульптуре. Кульминационного пункта достигает философская мысль. Основоположники марксизма-ленинизма очень высоко ценили культурные завоевания древних греков классического периода. Касаясь произведений греческого искусства, Маркс говорил о том, что они «еще продолжают доставлять нам художественное наслаждение и в известном отношении служить нормой и недосягаемым образцом».</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Анализируя древнегреческую философскую мысль, Энгельс писал: «Здесь диалектическое мышление выступает еще в первобытной простоте</w:t>
      </w:r>
      <w:r w:rsidR="0030031E">
        <w:rPr>
          <w:rFonts w:ascii="Times New Roman" w:hAnsi="Times New Roman"/>
          <w:color w:val="000000"/>
          <w:sz w:val="28"/>
          <w:szCs w:val="28"/>
        </w:rPr>
        <w:t>…</w:t>
      </w:r>
      <w:r w:rsidRPr="0030031E">
        <w:rPr>
          <w:rFonts w:ascii="Times New Roman" w:hAnsi="Times New Roman"/>
          <w:color w:val="000000"/>
          <w:sz w:val="28"/>
          <w:szCs w:val="28"/>
        </w:rPr>
        <w:t xml:space="preserve"> У греков</w:t>
      </w:r>
      <w:r w:rsidR="0030031E">
        <w:rPr>
          <w:rFonts w:ascii="Times New Roman" w:hAnsi="Times New Roman"/>
          <w:color w:val="000000"/>
          <w:sz w:val="28"/>
          <w:szCs w:val="28"/>
        </w:rPr>
        <w:t>–</w:t>
      </w:r>
      <w:r w:rsidRPr="0030031E">
        <w:rPr>
          <w:rFonts w:ascii="Times New Roman" w:hAnsi="Times New Roman"/>
          <w:color w:val="000000"/>
          <w:sz w:val="28"/>
          <w:szCs w:val="28"/>
        </w:rPr>
        <w:t>именно потому, что они еще не дошли до расчленения, до анализа природы,</w:t>
      </w:r>
      <w:r w:rsidR="0030031E">
        <w:rPr>
          <w:rFonts w:ascii="Times New Roman" w:hAnsi="Times New Roman"/>
          <w:color w:val="000000"/>
          <w:sz w:val="28"/>
          <w:szCs w:val="28"/>
        </w:rPr>
        <w:t xml:space="preserve"> – </w:t>
      </w:r>
      <w:r w:rsidR="0030031E" w:rsidRPr="0030031E">
        <w:rPr>
          <w:rFonts w:ascii="Times New Roman" w:hAnsi="Times New Roman"/>
          <w:color w:val="000000"/>
          <w:sz w:val="28"/>
          <w:szCs w:val="28"/>
        </w:rPr>
        <w:t>п</w:t>
      </w:r>
      <w:r w:rsidRPr="0030031E">
        <w:rPr>
          <w:rFonts w:ascii="Times New Roman" w:hAnsi="Times New Roman"/>
          <w:color w:val="000000"/>
          <w:sz w:val="28"/>
          <w:szCs w:val="28"/>
        </w:rPr>
        <w:t>рирода еще рассматривается в общем, как одно целое. Всеобщая связь явлений природы не доказывается в подробностях: она является для греков результатом непосредственного созерцания. В этом недостаток греческой философии</w:t>
      </w:r>
      <w:r w:rsidR="0030031E">
        <w:rPr>
          <w:rFonts w:ascii="Times New Roman" w:hAnsi="Times New Roman"/>
          <w:color w:val="000000"/>
          <w:sz w:val="28"/>
          <w:szCs w:val="28"/>
        </w:rPr>
        <w:t>…</w:t>
      </w:r>
      <w:r w:rsidRPr="0030031E">
        <w:rPr>
          <w:rFonts w:ascii="Times New Roman" w:hAnsi="Times New Roman"/>
          <w:color w:val="000000"/>
          <w:sz w:val="28"/>
          <w:szCs w:val="28"/>
        </w:rPr>
        <w:t xml:space="preserve"> Но в этом же заключается и ее превосходство над всеми ее позднейшими метафизическими противниками</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Это одна из причин, заставляющих нас все снова и снова возвращаться к философии, как и во многих других областях, к достижениям того маленького народа, универсальная одаренность и деятельность которого обеспечили ему в истории развития человечества место, на какое не может претендовать ни один другой народ. Другой же причиной является то, что в многообразных формах греческой философии уже имеются в зародыше, в процессе возникновения, почти все позднейшие типы мировоззрений».</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То, что основоположники марксизма сказали о древнегреческом искусстве и философии, имеет отношение и к античной эстетике. В ней так же энергично выдвинуты гениальные диалектические догадки. Как и в философии, здесь в «зародыше» возникли почти все типы позднейших эстетических концепций. Многие эстетические положения античности сохранили свое значение по сей день. Античные мыслители сформулировали главнейшие проблемы эстетики: вопрос об отношении эстетического сознания к действительности, о природе искусства, о сущности творческого процесса, о месте искусства в жизни общества. Они разработали теорию эстетического воспитания. Велика заслуга античных мыслителей в анализе эстетических категорий: прекрасное, мера, гармония, трагическое, комическое, ирония и др. Эстетические понятия в их теориях получили глубокую и всестороннюю интерпретацию. Обращаясь к этим проблемам в настоящее время, мы не можем игнорировать идеи античных эстетиков.</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Неувядающая прелесть античных эстетических концепций заключается в том, что они тесно связаны с эстетической практикой. Они выросли из потребностей осмыслить художественную практику своего времени и обращены к ней. В эстетике классического периода теоретически обосновывается искусство, проникнутое идеями гражданственности, народности, правдивости.</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У Гомера встречаются важнейшие эстетические термины: «прекрасный», «красота», «гармония» и др. Прекрасное, гармоничное для Гомера есть нечто объективное, присущее самой действительности, абсолютное, материальное, то, что можно непосредственно воспринять чувством., Так, Афина преображает внешний вид Одиссея. Гомер об этом пишет: Афина «пролила красоту» на Одиссея. Когда Одиссей мастерил свой корабль, поэт говорит, что он скреплял доски «гармониями». У Гомера нет различия между искусством и ремеслом. Проф. </w:t>
      </w:r>
      <w:r w:rsidR="0030031E" w:rsidRPr="0030031E">
        <w:rPr>
          <w:rFonts w:ascii="Times New Roman" w:hAnsi="Times New Roman"/>
          <w:color w:val="000000"/>
          <w:sz w:val="28"/>
          <w:szCs w:val="28"/>
        </w:rPr>
        <w:t>А.Ф.</w:t>
      </w:r>
      <w:r w:rsidR="0030031E">
        <w:rPr>
          <w:rFonts w:ascii="Times New Roman" w:hAnsi="Times New Roman"/>
          <w:color w:val="000000"/>
          <w:sz w:val="28"/>
          <w:szCs w:val="28"/>
        </w:rPr>
        <w:t> </w:t>
      </w:r>
      <w:r w:rsidR="0030031E" w:rsidRPr="0030031E">
        <w:rPr>
          <w:rFonts w:ascii="Times New Roman" w:hAnsi="Times New Roman"/>
          <w:color w:val="000000"/>
          <w:sz w:val="28"/>
          <w:szCs w:val="28"/>
        </w:rPr>
        <w:t>Лосев</w:t>
      </w:r>
      <w:r w:rsidRPr="0030031E">
        <w:rPr>
          <w:rFonts w:ascii="Times New Roman" w:hAnsi="Times New Roman"/>
          <w:color w:val="000000"/>
          <w:sz w:val="28"/>
          <w:szCs w:val="28"/>
        </w:rPr>
        <w:t xml:space="preserve"> справедливо отмечает, что «когда Гомер говорит о художественном творчестве, он почти всегда понимает его как ремесло, как физически производительный труд»</w:t>
      </w:r>
      <w:r w:rsidR="0030031E">
        <w:rPr>
          <w:rFonts w:ascii="Times New Roman" w:hAnsi="Times New Roman"/>
          <w:color w:val="000000"/>
          <w:sz w:val="28"/>
          <w:szCs w:val="28"/>
        </w:rPr>
        <w:t>.</w:t>
      </w:r>
      <w:r w:rsidRPr="0030031E">
        <w:rPr>
          <w:rFonts w:ascii="Times New Roman" w:hAnsi="Times New Roman"/>
          <w:color w:val="000000"/>
          <w:sz w:val="28"/>
          <w:szCs w:val="28"/>
        </w:rPr>
        <w:t>*</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В «Илиаде» и «Одиссее» Гомера дано описание плясок, рассказывается о том, какое место занимали пение и музыка в жизни греков. Он повествует также о певце Демодоке, который своей песней о Троянской войне до слез растрогал Одиссея. Интересно отметить, что Гомер, с одной стороны, склонен трактовать эстетическое как вещественное, чувственно-воспринимаемое, с другой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художественно-эстетическая</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деятельность</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мыслится им как исходящая от общества. Рациональные мысли Гомера причудливо сочетаются у него с мифологическими представлениями</w:t>
      </w:r>
      <w:r w:rsidR="0030031E">
        <w:rPr>
          <w:rFonts w:ascii="Times New Roman" w:hAnsi="Times New Roman"/>
          <w:color w:val="000000"/>
          <w:sz w:val="28"/>
          <w:szCs w:val="28"/>
        </w:rPr>
        <w:t>.</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Сочетание мифологического и рационального мы встречаем и у Гесиода, поэта конца VIII</w:t>
      </w:r>
      <w:r w:rsidR="0030031E">
        <w:rPr>
          <w:rFonts w:ascii="Times New Roman" w:hAnsi="Times New Roman"/>
          <w:color w:val="000000"/>
          <w:sz w:val="28"/>
          <w:szCs w:val="28"/>
        </w:rPr>
        <w:t> </w:t>
      </w:r>
      <w:r w:rsidR="0030031E" w:rsidRPr="0030031E">
        <w:rPr>
          <w:rFonts w:ascii="Times New Roman" w:hAnsi="Times New Roman"/>
          <w:color w:val="000000"/>
          <w:sz w:val="28"/>
          <w:szCs w:val="28"/>
        </w:rPr>
        <w:t>в</w:t>
      </w:r>
      <w:r w:rsidRPr="0030031E">
        <w:rPr>
          <w:rFonts w:ascii="Times New Roman" w:hAnsi="Times New Roman"/>
          <w:color w:val="000000"/>
          <w:sz w:val="28"/>
          <w:szCs w:val="28"/>
        </w:rPr>
        <w:t xml:space="preserve">. до </w:t>
      </w:r>
      <w:r w:rsidR="0030031E" w:rsidRPr="0030031E">
        <w:rPr>
          <w:rFonts w:ascii="Times New Roman" w:hAnsi="Times New Roman"/>
          <w:color w:val="000000"/>
          <w:sz w:val="28"/>
          <w:szCs w:val="28"/>
        </w:rPr>
        <w:t>н.</w:t>
      </w:r>
      <w:r w:rsidR="0030031E">
        <w:rPr>
          <w:rFonts w:ascii="Times New Roman" w:hAnsi="Times New Roman"/>
          <w:color w:val="000000"/>
          <w:sz w:val="28"/>
          <w:szCs w:val="28"/>
        </w:rPr>
        <w:t> </w:t>
      </w:r>
      <w:r w:rsidR="0030031E" w:rsidRPr="0030031E">
        <w:rPr>
          <w:rFonts w:ascii="Times New Roman" w:hAnsi="Times New Roman"/>
          <w:color w:val="000000"/>
          <w:sz w:val="28"/>
          <w:szCs w:val="28"/>
        </w:rPr>
        <w:t>э</w:t>
      </w:r>
      <w:r w:rsidRPr="0030031E">
        <w:rPr>
          <w:rFonts w:ascii="Times New Roman" w:hAnsi="Times New Roman"/>
          <w:color w:val="000000"/>
          <w:sz w:val="28"/>
          <w:szCs w:val="28"/>
        </w:rPr>
        <w:t>., автора поэм «Труды и дни» и «Теогония». Красота и добро у него мыслятся как исходящие от богов. Художественное творчество он также мыслит как акт божественный. В этом отношении представляет интерес миф о Музах, который рассказывает Геснод в поэме «Теогония». Наряду с мифологическими представлениями о природе эстетического мы встречаем у поэта попытку осмыслить «меру» как эстетическую категорию в связи с практической деятельностью земледельца. Он советует «меру во всем соблюдать»: идет ли речь о том, как следует выбирать наиболее удобное время для работы, для женитьбы, или же как вести себя по отношению к другим людям.</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Однако ни Гомер, ни Гесиод не создали эстетических теорий. Последние возникают в недрах античной философии. Почву для них подготовили милетские материалисты (конец VII</w:t>
      </w:r>
      <w:r w:rsidR="0030031E">
        <w:rPr>
          <w:rFonts w:ascii="Times New Roman" w:hAnsi="Times New Roman"/>
          <w:color w:val="000000"/>
          <w:sz w:val="28"/>
          <w:szCs w:val="28"/>
        </w:rPr>
        <w:t>–</w:t>
      </w:r>
      <w:r w:rsidRPr="0030031E">
        <w:rPr>
          <w:rFonts w:ascii="Times New Roman" w:hAnsi="Times New Roman"/>
          <w:color w:val="000000"/>
          <w:sz w:val="28"/>
          <w:szCs w:val="28"/>
        </w:rPr>
        <w:t>VI</w:t>
      </w:r>
      <w:r w:rsidR="0030031E">
        <w:rPr>
          <w:rFonts w:ascii="Times New Roman" w:hAnsi="Times New Roman"/>
          <w:color w:val="000000"/>
          <w:sz w:val="28"/>
          <w:szCs w:val="28"/>
        </w:rPr>
        <w:t> </w:t>
      </w:r>
      <w:r w:rsidR="0030031E" w:rsidRPr="0030031E">
        <w:rPr>
          <w:rFonts w:ascii="Times New Roman" w:hAnsi="Times New Roman"/>
          <w:color w:val="000000"/>
          <w:sz w:val="28"/>
          <w:szCs w:val="28"/>
        </w:rPr>
        <w:t>в</w:t>
      </w:r>
      <w:r w:rsidRPr="0030031E">
        <w:rPr>
          <w:rFonts w:ascii="Times New Roman" w:hAnsi="Times New Roman"/>
          <w:color w:val="000000"/>
          <w:sz w:val="28"/>
          <w:szCs w:val="28"/>
        </w:rPr>
        <w:t xml:space="preserve">. до </w:t>
      </w:r>
      <w:r w:rsidR="0030031E" w:rsidRPr="0030031E">
        <w:rPr>
          <w:rFonts w:ascii="Times New Roman" w:hAnsi="Times New Roman"/>
          <w:color w:val="000000"/>
          <w:sz w:val="28"/>
          <w:szCs w:val="28"/>
        </w:rPr>
        <w:t>н.</w:t>
      </w:r>
      <w:r w:rsidR="0030031E">
        <w:rPr>
          <w:rFonts w:ascii="Times New Roman" w:hAnsi="Times New Roman"/>
          <w:color w:val="000000"/>
          <w:sz w:val="28"/>
          <w:szCs w:val="28"/>
        </w:rPr>
        <w:t> </w:t>
      </w:r>
      <w:r w:rsidR="0030031E" w:rsidRPr="0030031E">
        <w:rPr>
          <w:rFonts w:ascii="Times New Roman" w:hAnsi="Times New Roman"/>
          <w:color w:val="000000"/>
          <w:sz w:val="28"/>
          <w:szCs w:val="28"/>
        </w:rPr>
        <w:t>э</w:t>
      </w:r>
      <w:r w:rsidRPr="0030031E">
        <w:rPr>
          <w:rFonts w:ascii="Times New Roman" w:hAnsi="Times New Roman"/>
          <w:color w:val="000000"/>
          <w:sz w:val="28"/>
          <w:szCs w:val="28"/>
        </w:rPr>
        <w:t xml:space="preserve">.)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Фалес, Анаксимандр и Анаксимен. Основная заслуга милетских мыслителей состояла в том, что они решительно выступили против религиозно-мифологического мировоззрения и противопоставили ему научное представление о мире и его закономерностях.</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Наиболее ранней философской школой греческой философии, в недрах которой получили разработку важные эстетические понятия, явилась пифагорейская школа. Она была основана Пифагором в VI</w:t>
      </w:r>
      <w:r w:rsidR="0030031E">
        <w:rPr>
          <w:rFonts w:ascii="Times New Roman" w:hAnsi="Times New Roman"/>
          <w:color w:val="000000"/>
          <w:sz w:val="28"/>
          <w:szCs w:val="28"/>
        </w:rPr>
        <w:t> </w:t>
      </w:r>
      <w:r w:rsidR="0030031E" w:rsidRPr="0030031E">
        <w:rPr>
          <w:rFonts w:ascii="Times New Roman" w:hAnsi="Times New Roman"/>
          <w:color w:val="000000"/>
          <w:sz w:val="28"/>
          <w:szCs w:val="28"/>
        </w:rPr>
        <w:t>в</w:t>
      </w:r>
      <w:r w:rsidRPr="0030031E">
        <w:rPr>
          <w:rFonts w:ascii="Times New Roman" w:hAnsi="Times New Roman"/>
          <w:color w:val="000000"/>
          <w:sz w:val="28"/>
          <w:szCs w:val="28"/>
        </w:rPr>
        <w:t xml:space="preserve">. до </w:t>
      </w:r>
      <w:r w:rsidR="0030031E" w:rsidRPr="0030031E">
        <w:rPr>
          <w:rFonts w:ascii="Times New Roman" w:hAnsi="Times New Roman"/>
          <w:color w:val="000000"/>
          <w:sz w:val="28"/>
          <w:szCs w:val="28"/>
        </w:rPr>
        <w:t>н.</w:t>
      </w:r>
      <w:r w:rsidR="0030031E">
        <w:rPr>
          <w:rFonts w:ascii="Times New Roman" w:hAnsi="Times New Roman"/>
          <w:color w:val="000000"/>
          <w:sz w:val="28"/>
          <w:szCs w:val="28"/>
        </w:rPr>
        <w:t> </w:t>
      </w:r>
      <w:r w:rsidR="0030031E" w:rsidRPr="0030031E">
        <w:rPr>
          <w:rFonts w:ascii="Times New Roman" w:hAnsi="Times New Roman"/>
          <w:color w:val="000000"/>
          <w:sz w:val="28"/>
          <w:szCs w:val="28"/>
        </w:rPr>
        <w:t>э</w:t>
      </w:r>
      <w:r w:rsidRPr="0030031E">
        <w:rPr>
          <w:rFonts w:ascii="Times New Roman" w:hAnsi="Times New Roman"/>
          <w:color w:val="000000"/>
          <w:sz w:val="28"/>
          <w:szCs w:val="28"/>
        </w:rPr>
        <w:t xml:space="preserve">. в городе Кротоне (Южная Италия). Пифагорейский союз, объединявший единомышленников-аристократов, выдвинул ряд крупных философов, астрономов, математиков. По своим воззрениям пифагорейцы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идеалисты. Согласно их мнению, число составляет сущность вещей, и поэтому познание мира сводится к познанию управляющих им чисел. Непосредственно к учению пифагорейцев о числе примыкает их концепция о противоположностях, которых они насчитывают десять. Все существующее представляет собой ряд противоположностей, которые порождают гармонию. Эти философские положения легли в основу их эстетических построений. Впервые Пифагор обратил внимание на порядок и гармонию, царящие во Вселенной. Таким образом, космологическая теория пифагорейцев носит эстетический характер. Детально понятие гармонии Пифагор исследует на примере музыки.</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Они дали первый набросок теории эстетического воспитания. Диалектические догадки эстетических понятиях получили развитие у Гераклита Эфесского (ок. 530</w:t>
      </w:r>
      <w:r w:rsidR="0030031E">
        <w:rPr>
          <w:rFonts w:ascii="Times New Roman" w:hAnsi="Times New Roman"/>
          <w:color w:val="000000"/>
          <w:sz w:val="28"/>
          <w:szCs w:val="28"/>
        </w:rPr>
        <w:t>–</w:t>
      </w:r>
      <w:r w:rsidRPr="0030031E">
        <w:rPr>
          <w:rFonts w:ascii="Times New Roman" w:hAnsi="Times New Roman"/>
          <w:color w:val="000000"/>
          <w:sz w:val="28"/>
          <w:szCs w:val="28"/>
        </w:rPr>
        <w:t>470</w:t>
      </w:r>
      <w:r w:rsidR="0030031E">
        <w:rPr>
          <w:rFonts w:ascii="Times New Roman" w:hAnsi="Times New Roman"/>
          <w:color w:val="000000"/>
          <w:sz w:val="28"/>
          <w:szCs w:val="28"/>
        </w:rPr>
        <w:t> </w:t>
      </w:r>
      <w:r w:rsidR="0030031E" w:rsidRPr="0030031E">
        <w:rPr>
          <w:rFonts w:ascii="Times New Roman" w:hAnsi="Times New Roman"/>
          <w:color w:val="000000"/>
          <w:sz w:val="28"/>
          <w:szCs w:val="28"/>
        </w:rPr>
        <w:t>гг</w:t>
      </w:r>
      <w:r w:rsidRPr="0030031E">
        <w:rPr>
          <w:rFonts w:ascii="Times New Roman" w:hAnsi="Times New Roman"/>
          <w:color w:val="000000"/>
          <w:sz w:val="28"/>
          <w:szCs w:val="28"/>
        </w:rPr>
        <w:t>. до н.</w:t>
      </w:r>
      <w:r w:rsidR="0030031E">
        <w:rPr>
          <w:rFonts w:ascii="Times New Roman" w:hAnsi="Times New Roman"/>
          <w:color w:val="000000"/>
          <w:sz w:val="28"/>
          <w:szCs w:val="28"/>
        </w:rPr>
        <w:t> </w:t>
      </w:r>
      <w:r w:rsidR="0030031E" w:rsidRPr="0030031E">
        <w:rPr>
          <w:rFonts w:ascii="Times New Roman" w:hAnsi="Times New Roman"/>
          <w:color w:val="000000"/>
          <w:sz w:val="28"/>
          <w:szCs w:val="28"/>
        </w:rPr>
        <w:t>э</w:t>
      </w:r>
      <w:r w:rsidRPr="0030031E">
        <w:rPr>
          <w:rFonts w:ascii="Times New Roman" w:hAnsi="Times New Roman"/>
          <w:color w:val="000000"/>
          <w:sz w:val="28"/>
          <w:szCs w:val="28"/>
        </w:rPr>
        <w:t xml:space="preserve">.). Продолжая материалистические учения милетских философов. Согласно Гераклиту, в мире царит строгая закономерность, и в то же время в нем нет ничего постоянного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все течет и изменяется. По свидетельству Аристотеля, Гераклит считал, что «все происходит через борьбу». В отличие от пифагорейцев, он делает акцент не на примирении противоположностей, а на их борьбе. Исходя из этих общих методологических принципов в анализе эстетических категорий, Гераклит так же, как пифагорейцы, считает, что прекрасное имеет объективную основу, однако эту основу он видит не в числовых отношениях, как таковых, а в качествах материальных вещей, представляющих собой модификации огня. Красота, в понимании Гераклита, относительное свойство. Самая прекрасная обезьяна безобразна в сравнении сбродом людей. Относительно прекрасное определяется принадлежностью к различным родам.</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Конкретизируя понятие красоты, Гераклит говорит о гармонии как единстве противоположностей. Она для него, как и красота, возникает через борьбу. Гармония, являющаяся основой красоты, согласно Гераклиту, имеет универсальный характер: мы ее видим в основе космоса, она составляет основу человеческих связей, она же присутствует в произведениях искусства. Это хорошо поясняет Аристотель. В трактате «О мире» он пишет:</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 xml:space="preserve">«И природа стремится к противоположностям и из них, а не из подобных [вещей], образует созвучие. Так, в самом деле, она сочетала мужской пол с женским, а не каждый [из них] с однородным, и [таким образом] первую общественную связь она образовала через соединение противоположностей, а не посредством подобного. Также и искусство, по-видимому, подражая природе, поступает таким же образом, А именно: живопись делает изображения соответствующие оригиналам, смешивая белые, черные, желтые и красные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краски. Музыка создает единую гармонию, смешав в [совместном пении] различных голосов звуки высокие и низкие, протяжные и короткие. Грамматика из смеси гласных и согласных букв создала целое искусство [письма]. Та же самая мысль была высказана и у Гераклита Темного: «[Неразрывные] сочетания образуют целое и нецелое, сходящееся и расходящееся, созвучие и разногласие, из всего одно и из одного все [образуется]». Аристотель, в сущности, совершенно верно интерпретирует диалектический характер учения Гераклита о гармонии. В одном из сохранившихся фрагментов Гераклита говорится: «Скрытая гармония лучше явной». Смысл такого высказывания нужно понимать так, что эстетическое значение гармонии тем сильнее, тем глубже лежат те противоположности, которые ее составляют.</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Заслуживает внимания гераклитовское толкование меры как одной из важнейших эстетических категорий античной эстетики. Мера, согласно Гераклиту, как и гармония, носит всеобщий характер. Она лежит, прежде всего, в основе космоса: «Этот космос, один и тот же для всего существующего, не создал никакой бог и никакой человек, но всегда он был, есть и будет вечно живым огнем, мерами загорающимся и мерами потухающим». В другом месте Гераклит пишет: «Солнце не перейдет своей меры, иначе его бы настигли Эринии, помощницы Правды». Таким образом, для Гераклита мера</w:t>
      </w:r>
      <w:r w:rsidR="0030031E">
        <w:rPr>
          <w:rFonts w:ascii="Times New Roman" w:hAnsi="Times New Roman"/>
          <w:color w:val="000000"/>
          <w:sz w:val="28"/>
          <w:szCs w:val="28"/>
        </w:rPr>
        <w:t>–</w:t>
      </w:r>
      <w:r w:rsidRPr="0030031E">
        <w:rPr>
          <w:rFonts w:ascii="Times New Roman" w:hAnsi="Times New Roman"/>
          <w:color w:val="000000"/>
          <w:sz w:val="28"/>
          <w:szCs w:val="28"/>
        </w:rPr>
        <w:t>это объективная закономерность, которая существует независимо от человека. Важнейшие эстетические понятия</w:t>
      </w:r>
      <w:r w:rsidR="0030031E">
        <w:rPr>
          <w:rFonts w:ascii="Times New Roman" w:hAnsi="Times New Roman"/>
          <w:color w:val="000000"/>
          <w:sz w:val="28"/>
          <w:szCs w:val="28"/>
        </w:rPr>
        <w:t>–</w:t>
      </w:r>
      <w:r w:rsidRPr="0030031E">
        <w:rPr>
          <w:rFonts w:ascii="Times New Roman" w:hAnsi="Times New Roman"/>
          <w:color w:val="000000"/>
          <w:sz w:val="28"/>
          <w:szCs w:val="28"/>
        </w:rPr>
        <w:t>красота, гармония, мера</w:t>
      </w:r>
      <w:r w:rsidR="0030031E">
        <w:rPr>
          <w:rFonts w:ascii="Times New Roman" w:hAnsi="Times New Roman"/>
          <w:color w:val="000000"/>
          <w:sz w:val="28"/>
          <w:szCs w:val="28"/>
        </w:rPr>
        <w:t>–</w:t>
      </w:r>
      <w:r w:rsidRPr="0030031E">
        <w:rPr>
          <w:rFonts w:ascii="Times New Roman" w:hAnsi="Times New Roman"/>
          <w:color w:val="000000"/>
          <w:sz w:val="28"/>
          <w:szCs w:val="28"/>
        </w:rPr>
        <w:t>рассматриваются им как отражение свойств и связей объективного мира. Материалистический и диалектический характер эстетической теории Гераклита очевиден.</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Происхождение искусства Демокрит, таким образом, связывает с определенными социальными потребностями и обстоятельствами. Непосредственно искусство возникло, согласно ему, из подражания человека животным.</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Большое место отводит Демокрит проблеме меры, которая у него носит</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эстетический характер: «Прекрасна во всем середина: мне не по душе ни изобилие, ни недостаток». В другом месте он говорит: «Если превысить меру, то и самое приятное станет самым неприятным».</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Демокрит завершает важный этап в развитии античной эстетической мысли. Он оказал влияние на Эпикура и в особенности на Лукреция. Картина меняется, когда мы обращаемся к изучению эстетической теории Сократа 469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399 гг. до н.</w:t>
      </w:r>
      <w:r w:rsidR="0030031E">
        <w:rPr>
          <w:rFonts w:ascii="Times New Roman" w:hAnsi="Times New Roman"/>
          <w:color w:val="000000"/>
          <w:sz w:val="28"/>
          <w:szCs w:val="28"/>
        </w:rPr>
        <w:t> </w:t>
      </w:r>
      <w:r w:rsidR="0030031E" w:rsidRPr="0030031E">
        <w:rPr>
          <w:rFonts w:ascii="Times New Roman" w:hAnsi="Times New Roman"/>
          <w:color w:val="000000"/>
          <w:sz w:val="28"/>
          <w:szCs w:val="28"/>
        </w:rPr>
        <w:t>э</w:t>
      </w:r>
      <w:r w:rsidRPr="0030031E">
        <w:rPr>
          <w:rFonts w:ascii="Times New Roman" w:hAnsi="Times New Roman"/>
          <w:color w:val="000000"/>
          <w:sz w:val="28"/>
          <w:szCs w:val="28"/>
        </w:rPr>
        <w:t xml:space="preserve">.). Как философ Сократ мало интересовался проблемами бытия. Натурфилософия для него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 xml:space="preserve">наука малополезная и к тому же нечестивая. Он отрицательно относился к эмпирическому изучению природы, поскольку такое изучение опирается на свидетельство органов чувств, а последние лишены большой познавательной ценности. Сократ выступил против принципа причинности, противопоставив ему телеологическое миропонимание: все имеет своей целью пользу человека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 xml:space="preserve">цель носа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 xml:space="preserve">обонять, ушей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 xml:space="preserve">слышать, глаз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видеть существование богов. При этом человек интересует Сократа лишь со стороны его практической деятельности, поведения, нравственности. С таких антропологических позиций Сократ подходит к рассмотрению эстетических проблем. Он хорошо знал искусство своего времени. В молодости он был скульптором. Как сообщает Ксенофонт, Сократ часто заходил в мастерские художников, скульпторов, ремесленников и вел беседы по разным вопросам искусства. Из разговоров с художником Паррасием, скульптором Кантоном, мастером Пистием и другими видно, что философ превосходно разбирался и в общеэстетических проблемах, и в профессиональной стороне художественного творчества.</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У Сократа еще нет четкого разграничения понятий «ремесло» и «искусство». Тем не менее, оно намечается. Искусство, с точки зрения Сократа, есть воспроизведение действительности посредством подражания. Но это подражание философ отнюдь не мыслит как простое копирование предметов и явлений. Сократ приходит к выводу, что художник творчески воспроизводит природу, </w:t>
      </w:r>
      <w:r w:rsidR="0030031E">
        <w:rPr>
          <w:rFonts w:ascii="Times New Roman" w:hAnsi="Times New Roman"/>
          <w:color w:val="000000"/>
          <w:sz w:val="28"/>
          <w:szCs w:val="28"/>
        </w:rPr>
        <w:t>т.е.</w:t>
      </w:r>
      <w:r w:rsidRPr="0030031E">
        <w:rPr>
          <w:rFonts w:ascii="Times New Roman" w:hAnsi="Times New Roman"/>
          <w:color w:val="000000"/>
          <w:sz w:val="28"/>
          <w:szCs w:val="28"/>
        </w:rPr>
        <w:t xml:space="preserve"> изучает ее, отбирает из массы изученных единичных предметов определенные признаки, обобщает их. Преображенная таким путем природа возвышается до идеала.</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Далее, Сократ ставит вопрос о возможности воспроизведения в искусстве того, что не имеет ни пропорции, ни цвета, ни формы, </w:t>
      </w:r>
      <w:r w:rsidR="0030031E">
        <w:rPr>
          <w:rFonts w:ascii="Times New Roman" w:hAnsi="Times New Roman"/>
          <w:color w:val="000000"/>
          <w:sz w:val="28"/>
          <w:szCs w:val="28"/>
        </w:rPr>
        <w:t>т.е.</w:t>
      </w:r>
      <w:r w:rsidRPr="0030031E">
        <w:rPr>
          <w:rFonts w:ascii="Times New Roman" w:hAnsi="Times New Roman"/>
          <w:color w:val="000000"/>
          <w:sz w:val="28"/>
          <w:szCs w:val="28"/>
        </w:rPr>
        <w:t xml:space="preserve"> духовных свойств человека, или «состояния души». Все это возможно воспроизвести, отмечает он, поскольку духовные качества и «состояния души»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 xml:space="preserve">враждебность, наглость, грубость, величавость, благородство, скромность </w:t>
      </w:r>
      <w:r w:rsidR="0030031E">
        <w:rPr>
          <w:rFonts w:ascii="Times New Roman" w:hAnsi="Times New Roman"/>
          <w:color w:val="000000"/>
          <w:sz w:val="28"/>
          <w:szCs w:val="28"/>
        </w:rPr>
        <w:t>и т.д.</w:t>
      </w:r>
      <w:r w:rsidRPr="0030031E">
        <w:rPr>
          <w:rFonts w:ascii="Times New Roman" w:hAnsi="Times New Roman"/>
          <w:color w:val="000000"/>
          <w:sz w:val="28"/>
          <w:szCs w:val="28"/>
        </w:rPr>
        <w:t xml:space="preserve">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«свозят и в лице и в жестах людей, стоят ли они или двигаются». Философ считает, что скульптура, как и другие искусства, должна выражать, прежде всего «состояние души», воспроизводить духовный облик человека. Также он считает необходимым сходство между отражением и предметом отражения.</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Большая заслуга Сократа как эстетика состоит в том, что он подчеркнул органическую связь этического и эстетического, нравственного и прекрасного. Идеалом для него является прекрасный духом и телом человек. Это как раз то, что греки называли «кало-кагатией».</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Но, к сожалению, Сократ выделяет: ремесленник, земледелец уже в силу рода своих занятий не могут быть разумными, а, следовательно, и добродетельными. Они поэтому, никогда не воплощают нравственно-эстетического идеала. В этом проявились аристократические черты сократовской эстетики.</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Платон, как и Сократ, проявлял большой интерес к искусству. Сам он был замечательным художником прозаической речи. Знаменитый его диалог, как например «Пир». Идеи Платона</w:t>
      </w:r>
      <w:r w:rsidR="0030031E">
        <w:rPr>
          <w:rFonts w:ascii="Times New Roman" w:hAnsi="Times New Roman"/>
          <w:color w:val="000000"/>
          <w:sz w:val="28"/>
          <w:szCs w:val="28"/>
        </w:rPr>
        <w:t>–</w:t>
      </w:r>
      <w:r w:rsidRPr="0030031E">
        <w:rPr>
          <w:rFonts w:ascii="Times New Roman" w:hAnsi="Times New Roman"/>
          <w:color w:val="000000"/>
          <w:sz w:val="28"/>
          <w:szCs w:val="28"/>
        </w:rPr>
        <w:t>это общие понятия, абсолютизированные, представляющие собою самостоятельные сущности.</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Идеям противостоит материя как небытие, как нечто такое, что пассивно воспринимает идеи. Между материей и идеями существует мир чувственных вещей.</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Вопросы эстетики поднимаются во многих сочинениях Платона </w:t>
      </w:r>
      <w:r w:rsidR="0030031E">
        <w:rPr>
          <w:rFonts w:ascii="Times New Roman" w:hAnsi="Times New Roman"/>
          <w:color w:val="000000"/>
          <w:sz w:val="28"/>
          <w:szCs w:val="28"/>
        </w:rPr>
        <w:t xml:space="preserve">– </w:t>
      </w:r>
      <w:r w:rsidR="0030031E" w:rsidRPr="0030031E">
        <w:rPr>
          <w:rFonts w:ascii="Times New Roman" w:hAnsi="Times New Roman"/>
          <w:color w:val="000000"/>
          <w:sz w:val="28"/>
          <w:szCs w:val="28"/>
        </w:rPr>
        <w:t>«</w:t>
      </w:r>
      <w:r w:rsidRPr="0030031E">
        <w:rPr>
          <w:rFonts w:ascii="Times New Roman" w:hAnsi="Times New Roman"/>
          <w:color w:val="000000"/>
          <w:sz w:val="28"/>
          <w:szCs w:val="28"/>
        </w:rPr>
        <w:t>Гиппий Больший», «Государство», «Федр», «Софист», «Пир», «Законы» и др. Платон считает, что прекрасное не стоит искать в чувственных качествах единичных предметов, в их отношении к человеческой деятельности. Он стремится найти то, «что есть прекрасное для всех и всегда»</w:t>
      </w:r>
      <w:r w:rsidR="0030031E">
        <w:rPr>
          <w:rFonts w:ascii="Times New Roman" w:hAnsi="Times New Roman"/>
          <w:color w:val="000000"/>
          <w:sz w:val="28"/>
          <w:szCs w:val="28"/>
        </w:rPr>
        <w:t>.</w:t>
      </w:r>
      <w:r w:rsidRPr="0030031E">
        <w:rPr>
          <w:rFonts w:ascii="Times New Roman" w:hAnsi="Times New Roman"/>
          <w:color w:val="000000"/>
          <w:sz w:val="28"/>
          <w:szCs w:val="28"/>
        </w:rPr>
        <w:t xml:space="preserve"> Иными словами, философ' ищет абсолютно прекрасное, возвращаясь, таким образом, к досократовским эстетическим концепциям.</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Подлинно прекрасное, по Платону, существует не в чувственном мире, а в мире идей. В реальной действительности, доступной чувственному восприятию, царит многообразие, здесь все изменяется и движется, нет ничего прочного и истинного. Лишь возвысившийся до созерцания мира идей, говорит Платон, вдруг увидит нечто удивительно прекрасное по природе.</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Поскольку красота носит сверхчувственный характер, то она постигается, по Платону, не чувствами, а разумом. Способом постижения прекрасного, следовательно, является не художественное творчество и не восприятие художественных созданий, а отвлеченное умозрение, некое состояние интеллектуального экстаза.</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С идеалистической точки зрения подходит Платон и к искусству. Художник, воспроизводящий вещи, согласно Платону, не возвышается до постижения истинно сущего и прекрасного. Создавая произведения искусства, он лишь копирует чувственные вещи, которые, в свою очередь, суть копии идей.</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Вопросы эстетики обсуждаются Аристотелем в таких произведениях, как «Риторика» и «Политика» и в особенности «Искусство поэзии». «Поэтика» Аристотеля является обобщением художественной практики своего времени и как бы сводом правил для творчества, </w:t>
      </w:r>
      <w:r w:rsidR="0030031E">
        <w:rPr>
          <w:rFonts w:ascii="Times New Roman" w:hAnsi="Times New Roman"/>
          <w:color w:val="000000"/>
          <w:sz w:val="28"/>
          <w:szCs w:val="28"/>
        </w:rPr>
        <w:t>т.е.</w:t>
      </w:r>
      <w:r w:rsidRPr="0030031E">
        <w:rPr>
          <w:rFonts w:ascii="Times New Roman" w:hAnsi="Times New Roman"/>
          <w:color w:val="000000"/>
          <w:sz w:val="28"/>
          <w:szCs w:val="28"/>
        </w:rPr>
        <w:t xml:space="preserve"> носит в известной мере нормативный характер. В противоположность Платону, который преимущественно склоняется к умозрительной трактовке эстетических категорий, Аристотель, напротив, исходит всегда из конкретных фактов, из практики развития искусства.</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Для эстетиков греческой классики искусство, равно как и эстетическое сознание в различных его формах, является воспроизведением прекрасного бытия, характеризующегося мерой, порядком, гармонией. Бытие прекрасно безотносительно к чему бы то ни было. Оно абсолютно прекрасно. Основными видами прекрасного, по Аристотелю являются: «слаженность, соразмерность и определенность, математика больше всего и выявляет именно их». Более высоким выражением прекрасного являются живые существа, и в особенности человек. Последний гармоничным и пропорциональным сложением своих частей выступает как воплощение прекрасного и вместе с тем как главный предмет искусства.</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Для Аристотеля прекрасное есть нечто объективное и абсолютное. Здесь он как бы продолжает развивать точку зрения пифагорейцев и Платона. Но, по существу, концепция Аристотеля резко отличается от концепции и пифагорейцев, и Платона. Аристотель стоит гораздо ближе к Геракмету и Демокриту, ибо для него прекрасное находится не в идеях и абстрактных количественных отношениях, а в реальных предметах, в их существенных связях и свойствах.</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Концепция прекрасного Аристотеля имеет еще одну важную особенность. Речь идет о выяснении специфики прекрасного. В связи с положением, что красота выражается не только в действии, но и присутствует в вещах неподвижных, Аристотель рассматривает проявление прекрасного как в предметах, находящихся в покое, так и движущихся.</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Природа, указывает Аристотель, связала все части души воедино, поэтому в воспитании мы должны следовать природе и заботиться о всестороннем и гармоническом воспитании личности. В общей системе воспитания личности громадную роль играет эстетическое воспитание: оно обеспечивает гармоническое развитие личности, делает человека хорошим гражданином и способствует достижению высшей добродетели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разумной деятельности.</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В творчестве Аристотеля древнегреческая эстетическая мысль достигла кульминационного пункта. Уже ближайшие ученики Аристотеля оказываются не в состоянии продолжить дело своего учителя.</w:t>
      </w:r>
    </w:p>
    <w:p w:rsidR="008C3656" w:rsidRPr="0030031E" w:rsidRDefault="008C3656" w:rsidP="0030031E">
      <w:pPr>
        <w:spacing w:after="0" w:line="360" w:lineRule="auto"/>
        <w:ind w:firstLine="709"/>
        <w:jc w:val="both"/>
        <w:rPr>
          <w:rFonts w:ascii="Times New Roman" w:hAnsi="Times New Roman"/>
          <w:color w:val="000000"/>
          <w:sz w:val="28"/>
          <w:szCs w:val="28"/>
        </w:rPr>
      </w:pPr>
    </w:p>
    <w:p w:rsidR="008C3656" w:rsidRPr="0030031E" w:rsidRDefault="008C3656" w:rsidP="0030031E">
      <w:pPr>
        <w:spacing w:after="0" w:line="360" w:lineRule="auto"/>
        <w:ind w:firstLine="709"/>
        <w:jc w:val="both"/>
        <w:rPr>
          <w:rFonts w:ascii="Times New Roman" w:hAnsi="Times New Roman"/>
          <w:color w:val="000000"/>
          <w:sz w:val="28"/>
          <w:szCs w:val="28"/>
        </w:rPr>
      </w:pPr>
    </w:p>
    <w:p w:rsidR="008C3656" w:rsidRPr="0030031E" w:rsidRDefault="0030031E" w:rsidP="0030031E">
      <w:pPr>
        <w:spacing w:after="0" w:line="360" w:lineRule="auto"/>
        <w:ind w:firstLine="709"/>
        <w:jc w:val="both"/>
      </w:pPr>
      <w:r>
        <w:br w:type="page"/>
      </w:r>
      <w:r w:rsidRPr="0030031E">
        <w:rPr>
          <w:rFonts w:ascii="Times New Roman" w:hAnsi="Times New Roman"/>
          <w:b/>
          <w:sz w:val="28"/>
          <w:szCs w:val="28"/>
        </w:rPr>
        <w:t>Заключение</w:t>
      </w:r>
    </w:p>
    <w:p w:rsidR="008C3656" w:rsidRPr="0030031E" w:rsidRDefault="008C3656" w:rsidP="0030031E">
      <w:pPr>
        <w:spacing w:after="0" w:line="360" w:lineRule="auto"/>
        <w:ind w:firstLine="709"/>
        <w:jc w:val="both"/>
        <w:rPr>
          <w:rFonts w:ascii="Times New Roman" w:hAnsi="Times New Roman"/>
          <w:b/>
          <w:color w:val="000000"/>
          <w:sz w:val="28"/>
          <w:szCs w:val="28"/>
        </w:rPr>
      </w:pPr>
    </w:p>
    <w:p w:rsidR="008C3656" w:rsidRPr="0030031E" w:rsidRDefault="008C3656" w:rsidP="0030031E">
      <w:pPr>
        <w:spacing w:after="0" w:line="360" w:lineRule="auto"/>
        <w:ind w:firstLine="709"/>
        <w:jc w:val="both"/>
        <w:rPr>
          <w:rFonts w:ascii="Times New Roman" w:hAnsi="Times New Roman"/>
          <w:b/>
          <w:color w:val="000000"/>
          <w:sz w:val="28"/>
          <w:szCs w:val="28"/>
        </w:rPr>
      </w:pPr>
      <w:r w:rsidRPr="0030031E">
        <w:rPr>
          <w:rFonts w:ascii="Times New Roman" w:hAnsi="Times New Roman"/>
          <w:color w:val="000000"/>
          <w:sz w:val="28"/>
          <w:szCs w:val="28"/>
        </w:rPr>
        <w:t>Таким образом, Древняя Греция стала первым этапом рефлексии эстетического сознания, первыми шагами к возникновению эстетики, которая сложилась на основе философских размышлений. В сущностно-метафизическом смысле эстетика является особой формой бытия-сознания; некое специфическое духовное поле, в котором человек обретает одну из высших форм бытия, ощущение и переживание полной и всецелой причастности к бытию.</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Греческие племена, перейдя от первобытнообщинного строя к классовому обществу, создали небывалую по своему богатству и многогранности культуру, изобразительное искусство и архитектуру. «Без того фундамента, который был заложен Грецией и Римом, не было бы и современной Европы»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писал Энгельс.</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Складывается впечатление, что на одном маленьком клочке земли сосредоточились множество умнейших людей, как, будто полностью располагает этому географическое положение, обстоятельство античного рабовладения Древней Греции. Может быть, солнце в этом месте сияло как-то по-особому, которое воздействовало на такой взрыв умов.</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 xml:space="preserve">В Древней Греции сложилось искусство, проникнутое верой в красоту и величие свободного человека </w:t>
      </w:r>
      <w:r w:rsidR="0030031E">
        <w:rPr>
          <w:rFonts w:ascii="Times New Roman" w:hAnsi="Times New Roman"/>
          <w:color w:val="000000"/>
          <w:sz w:val="28"/>
          <w:szCs w:val="28"/>
        </w:rPr>
        <w:t>–</w:t>
      </w:r>
      <w:r w:rsidR="0030031E" w:rsidRPr="0030031E">
        <w:rPr>
          <w:rFonts w:ascii="Times New Roman" w:hAnsi="Times New Roman"/>
          <w:color w:val="000000"/>
          <w:sz w:val="28"/>
          <w:szCs w:val="28"/>
        </w:rPr>
        <w:t xml:space="preserve"> </w:t>
      </w:r>
      <w:r w:rsidRPr="0030031E">
        <w:rPr>
          <w:rFonts w:ascii="Times New Roman" w:hAnsi="Times New Roman"/>
          <w:color w:val="000000"/>
          <w:sz w:val="28"/>
          <w:szCs w:val="28"/>
        </w:rPr>
        <w:t>гражданина полиса. Произведения греческого искусства поражали последующие поколения глубоким реализмом, гармоническим совершенством, духом героического жизнеутверждения и уважения к достоинству человека.</w:t>
      </w:r>
    </w:p>
    <w:p w:rsidR="008C3656" w:rsidRPr="0030031E" w:rsidRDefault="008C3656" w:rsidP="0030031E">
      <w:pPr>
        <w:spacing w:after="0" w:line="360" w:lineRule="auto"/>
        <w:ind w:firstLine="709"/>
        <w:jc w:val="both"/>
        <w:rPr>
          <w:rFonts w:ascii="Times New Roman" w:hAnsi="Times New Roman"/>
          <w:color w:val="000000"/>
          <w:sz w:val="28"/>
          <w:szCs w:val="28"/>
        </w:rPr>
      </w:pPr>
      <w:r w:rsidRPr="0030031E">
        <w:rPr>
          <w:rFonts w:ascii="Times New Roman" w:hAnsi="Times New Roman"/>
          <w:color w:val="000000"/>
          <w:sz w:val="28"/>
          <w:szCs w:val="28"/>
        </w:rPr>
        <w:t>Древняя Греция внесла огромный вклад в историю настоящей культуры, философии, эстетики. Она дала начало многим наукам. Пусть даже некоторые реплики, суждения нам кажутся сейчас смешными, но из них мы подчеркиваем много необходимого для нас сейчас.</w:t>
      </w:r>
    </w:p>
    <w:p w:rsidR="008C3656" w:rsidRPr="0030031E" w:rsidRDefault="0030031E" w:rsidP="0030031E">
      <w:pPr>
        <w:spacing w:after="0" w:line="360" w:lineRule="auto"/>
        <w:ind w:firstLine="709"/>
        <w:jc w:val="both"/>
        <w:rPr>
          <w:rFonts w:ascii="Times New Roman" w:hAnsi="Times New Roman"/>
          <w:b/>
          <w:sz w:val="28"/>
          <w:szCs w:val="28"/>
        </w:rPr>
      </w:pPr>
      <w:r>
        <w:br w:type="page"/>
      </w:r>
      <w:r w:rsidRPr="0030031E">
        <w:rPr>
          <w:rFonts w:ascii="Times New Roman" w:hAnsi="Times New Roman"/>
          <w:b/>
          <w:sz w:val="28"/>
          <w:szCs w:val="28"/>
        </w:rPr>
        <w:t>Список литературы</w:t>
      </w:r>
    </w:p>
    <w:p w:rsidR="008C3656" w:rsidRPr="0030031E" w:rsidRDefault="008C3656" w:rsidP="0030031E">
      <w:pPr>
        <w:pStyle w:val="a3"/>
        <w:spacing w:after="0" w:line="360" w:lineRule="auto"/>
        <w:ind w:left="0" w:firstLine="709"/>
        <w:jc w:val="both"/>
        <w:rPr>
          <w:rFonts w:ascii="Times New Roman" w:hAnsi="Times New Roman"/>
          <w:b/>
          <w:color w:val="000000"/>
          <w:sz w:val="28"/>
          <w:szCs w:val="28"/>
        </w:rPr>
      </w:pPr>
    </w:p>
    <w:p w:rsidR="008C3656" w:rsidRPr="0030031E" w:rsidRDefault="008C3656"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Античная музыкальная эстетика</w:t>
      </w:r>
      <w:r w:rsidR="0030031E" w:rsidRPr="0030031E">
        <w:rPr>
          <w:rFonts w:ascii="Times New Roman" w:hAnsi="Times New Roman"/>
          <w:color w:val="000000"/>
          <w:sz w:val="28"/>
          <w:szCs w:val="28"/>
        </w:rPr>
        <w:t>,</w:t>
      </w:r>
      <w:r w:rsidR="0030031E">
        <w:rPr>
          <w:rFonts w:ascii="Times New Roman" w:hAnsi="Times New Roman"/>
          <w:color w:val="000000"/>
          <w:sz w:val="28"/>
          <w:szCs w:val="28"/>
        </w:rPr>
        <w:t xml:space="preserve"> </w:t>
      </w:r>
      <w:r w:rsidR="0030031E" w:rsidRPr="0030031E">
        <w:rPr>
          <w:rFonts w:ascii="Times New Roman" w:hAnsi="Times New Roman"/>
          <w:color w:val="000000"/>
          <w:sz w:val="28"/>
          <w:szCs w:val="28"/>
        </w:rPr>
        <w:t>М.,</w:t>
      </w:r>
      <w:r w:rsidR="0030031E">
        <w:rPr>
          <w:rFonts w:ascii="Times New Roman" w:hAnsi="Times New Roman"/>
          <w:color w:val="000000"/>
          <w:sz w:val="28"/>
          <w:szCs w:val="28"/>
        </w:rPr>
        <w:t xml:space="preserve"> </w:t>
      </w:r>
      <w:r w:rsidR="0030031E" w:rsidRPr="0030031E">
        <w:rPr>
          <w:rFonts w:ascii="Times New Roman" w:hAnsi="Times New Roman"/>
          <w:color w:val="000000"/>
          <w:sz w:val="28"/>
          <w:szCs w:val="28"/>
        </w:rPr>
        <w:t>1</w:t>
      </w:r>
      <w:r w:rsidRPr="0030031E">
        <w:rPr>
          <w:rFonts w:ascii="Times New Roman" w:hAnsi="Times New Roman"/>
          <w:color w:val="000000"/>
          <w:sz w:val="28"/>
          <w:szCs w:val="28"/>
        </w:rPr>
        <w:t>960.</w:t>
      </w:r>
    </w:p>
    <w:p w:rsidR="008C3656" w:rsidRPr="0030031E" w:rsidRDefault="008C3656"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Античная художественная культура. СПб.</w:t>
      </w:r>
      <w:r w:rsidR="0030031E">
        <w:rPr>
          <w:rFonts w:ascii="Times New Roman" w:hAnsi="Times New Roman"/>
          <w:color w:val="000000"/>
          <w:sz w:val="28"/>
          <w:szCs w:val="28"/>
        </w:rPr>
        <w:t xml:space="preserve"> </w:t>
      </w:r>
      <w:r w:rsidRPr="0030031E">
        <w:rPr>
          <w:rFonts w:ascii="Times New Roman" w:hAnsi="Times New Roman"/>
          <w:color w:val="000000"/>
          <w:sz w:val="28"/>
          <w:szCs w:val="28"/>
        </w:rPr>
        <w:t>1993.</w:t>
      </w:r>
    </w:p>
    <w:p w:rsidR="008C3656" w:rsidRPr="0030031E" w:rsidRDefault="008C3656"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Античные мыслители об искусстве. М</w:t>
      </w:r>
      <w:r w:rsidR="0030031E" w:rsidRPr="0030031E">
        <w:rPr>
          <w:rFonts w:ascii="Times New Roman" w:hAnsi="Times New Roman"/>
          <w:color w:val="000000"/>
          <w:sz w:val="28"/>
          <w:szCs w:val="28"/>
        </w:rPr>
        <w:t>.,</w:t>
      </w:r>
      <w:r w:rsidR="0030031E">
        <w:rPr>
          <w:rFonts w:ascii="Times New Roman" w:hAnsi="Times New Roman"/>
          <w:color w:val="000000"/>
          <w:sz w:val="28"/>
          <w:szCs w:val="28"/>
        </w:rPr>
        <w:t xml:space="preserve"> </w:t>
      </w:r>
      <w:r w:rsidR="0030031E" w:rsidRPr="0030031E">
        <w:rPr>
          <w:rFonts w:ascii="Times New Roman" w:hAnsi="Times New Roman"/>
          <w:color w:val="000000"/>
          <w:sz w:val="28"/>
          <w:szCs w:val="28"/>
        </w:rPr>
        <w:t>1</w:t>
      </w:r>
      <w:r w:rsidRPr="0030031E">
        <w:rPr>
          <w:rFonts w:ascii="Times New Roman" w:hAnsi="Times New Roman"/>
          <w:color w:val="000000"/>
          <w:sz w:val="28"/>
          <w:szCs w:val="28"/>
        </w:rPr>
        <w:t>937.</w:t>
      </w:r>
    </w:p>
    <w:p w:rsidR="008C3656" w:rsidRPr="0030031E" w:rsidRDefault="008C3656"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Античные поэты об искусстве. М</w:t>
      </w:r>
      <w:r w:rsidR="0030031E" w:rsidRPr="0030031E">
        <w:rPr>
          <w:rFonts w:ascii="Times New Roman" w:hAnsi="Times New Roman"/>
          <w:color w:val="000000"/>
          <w:sz w:val="28"/>
          <w:szCs w:val="28"/>
        </w:rPr>
        <w:t>.,</w:t>
      </w:r>
      <w:r w:rsidR="0030031E">
        <w:rPr>
          <w:rFonts w:ascii="Times New Roman" w:hAnsi="Times New Roman"/>
          <w:color w:val="000000"/>
          <w:sz w:val="28"/>
          <w:szCs w:val="28"/>
        </w:rPr>
        <w:t xml:space="preserve"> </w:t>
      </w:r>
      <w:r w:rsidR="0030031E" w:rsidRPr="0030031E">
        <w:rPr>
          <w:rFonts w:ascii="Times New Roman" w:hAnsi="Times New Roman"/>
          <w:color w:val="000000"/>
          <w:sz w:val="28"/>
          <w:szCs w:val="28"/>
        </w:rPr>
        <w:t>1</w:t>
      </w:r>
      <w:r w:rsidRPr="0030031E">
        <w:rPr>
          <w:rFonts w:ascii="Times New Roman" w:hAnsi="Times New Roman"/>
          <w:color w:val="000000"/>
          <w:sz w:val="28"/>
          <w:szCs w:val="28"/>
        </w:rPr>
        <w:t>938.</w:t>
      </w:r>
    </w:p>
    <w:p w:rsidR="008C3656" w:rsidRPr="0030031E" w:rsidRDefault="008C3656"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Аристотель. Об искусстве поэзии, 1451а. М., 1957.</w:t>
      </w:r>
    </w:p>
    <w:p w:rsidR="008C3656" w:rsidRPr="0030031E" w:rsidRDefault="008C3656"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Аристотель. Поэтика. М</w:t>
      </w:r>
      <w:r w:rsidR="0030031E" w:rsidRPr="0030031E">
        <w:rPr>
          <w:rFonts w:ascii="Times New Roman" w:hAnsi="Times New Roman"/>
          <w:color w:val="000000"/>
          <w:sz w:val="28"/>
          <w:szCs w:val="28"/>
        </w:rPr>
        <w:t>.,</w:t>
      </w:r>
      <w:r w:rsidR="0030031E">
        <w:rPr>
          <w:rFonts w:ascii="Times New Roman" w:hAnsi="Times New Roman"/>
          <w:color w:val="000000"/>
          <w:sz w:val="28"/>
          <w:szCs w:val="28"/>
        </w:rPr>
        <w:t xml:space="preserve"> </w:t>
      </w:r>
      <w:r w:rsidR="0030031E" w:rsidRPr="0030031E">
        <w:rPr>
          <w:rFonts w:ascii="Times New Roman" w:hAnsi="Times New Roman"/>
          <w:color w:val="000000"/>
          <w:sz w:val="28"/>
          <w:szCs w:val="28"/>
        </w:rPr>
        <w:t>1</w:t>
      </w:r>
      <w:r w:rsidRPr="0030031E">
        <w:rPr>
          <w:rFonts w:ascii="Times New Roman" w:hAnsi="Times New Roman"/>
          <w:color w:val="000000"/>
          <w:sz w:val="28"/>
          <w:szCs w:val="28"/>
        </w:rPr>
        <w:t>957.</w:t>
      </w:r>
    </w:p>
    <w:p w:rsidR="008C3656" w:rsidRPr="0030031E" w:rsidRDefault="0030031E"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Бычков</w:t>
      </w:r>
      <w:r>
        <w:rPr>
          <w:rFonts w:ascii="Times New Roman" w:hAnsi="Times New Roman"/>
          <w:color w:val="000000"/>
          <w:sz w:val="28"/>
          <w:szCs w:val="28"/>
        </w:rPr>
        <w:t> </w:t>
      </w:r>
      <w:r w:rsidRPr="0030031E">
        <w:rPr>
          <w:rFonts w:ascii="Times New Roman" w:hAnsi="Times New Roman"/>
          <w:color w:val="000000"/>
          <w:sz w:val="28"/>
          <w:szCs w:val="28"/>
        </w:rPr>
        <w:t>В.В.</w:t>
      </w:r>
      <w:r>
        <w:rPr>
          <w:rFonts w:ascii="Times New Roman" w:hAnsi="Times New Roman"/>
          <w:color w:val="000000"/>
          <w:sz w:val="28"/>
          <w:szCs w:val="28"/>
        </w:rPr>
        <w:t> </w:t>
      </w:r>
      <w:r w:rsidRPr="0030031E">
        <w:rPr>
          <w:rFonts w:ascii="Times New Roman" w:hAnsi="Times New Roman"/>
          <w:color w:val="000000"/>
          <w:sz w:val="28"/>
          <w:szCs w:val="28"/>
        </w:rPr>
        <w:t>Эстетика</w:t>
      </w:r>
      <w:r w:rsidR="008C3656" w:rsidRPr="0030031E">
        <w:rPr>
          <w:rFonts w:ascii="Times New Roman" w:hAnsi="Times New Roman"/>
          <w:color w:val="000000"/>
          <w:sz w:val="28"/>
          <w:szCs w:val="28"/>
        </w:rPr>
        <w:t>: Учебник. – М.: Гардарики, 2002.</w:t>
      </w:r>
    </w:p>
    <w:p w:rsidR="008C3656" w:rsidRPr="0030031E" w:rsidRDefault="0030031E"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Кривцун</w:t>
      </w:r>
      <w:r>
        <w:rPr>
          <w:rFonts w:ascii="Times New Roman" w:hAnsi="Times New Roman"/>
          <w:color w:val="000000"/>
          <w:sz w:val="28"/>
          <w:szCs w:val="28"/>
        </w:rPr>
        <w:t> </w:t>
      </w:r>
      <w:r w:rsidRPr="0030031E">
        <w:rPr>
          <w:rFonts w:ascii="Times New Roman" w:hAnsi="Times New Roman"/>
          <w:color w:val="000000"/>
          <w:sz w:val="28"/>
          <w:szCs w:val="28"/>
        </w:rPr>
        <w:t>О.А.</w:t>
      </w:r>
      <w:r>
        <w:rPr>
          <w:rFonts w:ascii="Times New Roman" w:hAnsi="Times New Roman"/>
          <w:color w:val="000000"/>
          <w:sz w:val="28"/>
          <w:szCs w:val="28"/>
        </w:rPr>
        <w:t> </w:t>
      </w:r>
      <w:r w:rsidRPr="0030031E">
        <w:rPr>
          <w:rFonts w:ascii="Times New Roman" w:hAnsi="Times New Roman"/>
          <w:color w:val="000000"/>
          <w:sz w:val="28"/>
          <w:szCs w:val="28"/>
        </w:rPr>
        <w:t>Эстетика</w:t>
      </w:r>
      <w:r w:rsidR="008C3656" w:rsidRPr="0030031E">
        <w:rPr>
          <w:rFonts w:ascii="Times New Roman" w:hAnsi="Times New Roman"/>
          <w:color w:val="000000"/>
          <w:sz w:val="28"/>
          <w:szCs w:val="28"/>
        </w:rPr>
        <w:t>: М.:</w:t>
      </w:r>
      <w:r>
        <w:rPr>
          <w:rFonts w:ascii="Times New Roman" w:hAnsi="Times New Roman"/>
          <w:color w:val="000000"/>
          <w:sz w:val="28"/>
          <w:szCs w:val="28"/>
        </w:rPr>
        <w:t xml:space="preserve"> </w:t>
      </w:r>
      <w:r w:rsidR="008C3656" w:rsidRPr="0030031E">
        <w:rPr>
          <w:rFonts w:ascii="Times New Roman" w:hAnsi="Times New Roman"/>
          <w:color w:val="000000"/>
          <w:sz w:val="28"/>
          <w:szCs w:val="28"/>
        </w:rPr>
        <w:t xml:space="preserve">издательство </w:t>
      </w:r>
      <w:r>
        <w:rPr>
          <w:rFonts w:ascii="Times New Roman" w:hAnsi="Times New Roman"/>
          <w:color w:val="000000"/>
          <w:sz w:val="28"/>
          <w:szCs w:val="28"/>
        </w:rPr>
        <w:t>«</w:t>
      </w:r>
      <w:r w:rsidR="008C3656" w:rsidRPr="0030031E">
        <w:rPr>
          <w:rFonts w:ascii="Times New Roman" w:hAnsi="Times New Roman"/>
          <w:color w:val="000000"/>
          <w:sz w:val="28"/>
          <w:szCs w:val="28"/>
        </w:rPr>
        <w:t>Аспект-пресс</w:t>
      </w:r>
      <w:r>
        <w:rPr>
          <w:rFonts w:ascii="Times New Roman" w:hAnsi="Times New Roman"/>
          <w:color w:val="000000"/>
          <w:sz w:val="28"/>
          <w:szCs w:val="28"/>
        </w:rPr>
        <w:t>»</w:t>
      </w:r>
      <w:r w:rsidR="008C3656" w:rsidRPr="0030031E">
        <w:rPr>
          <w:rFonts w:ascii="Times New Roman" w:hAnsi="Times New Roman"/>
          <w:color w:val="000000"/>
          <w:sz w:val="28"/>
          <w:szCs w:val="28"/>
        </w:rPr>
        <w:t>, 2001;</w:t>
      </w:r>
    </w:p>
    <w:p w:rsidR="008C3656" w:rsidRPr="0030031E" w:rsidRDefault="0030031E"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Лосев</w:t>
      </w:r>
      <w:r>
        <w:rPr>
          <w:rFonts w:ascii="Times New Roman" w:hAnsi="Times New Roman"/>
          <w:color w:val="000000"/>
          <w:sz w:val="28"/>
          <w:szCs w:val="28"/>
        </w:rPr>
        <w:t> </w:t>
      </w:r>
      <w:r w:rsidRPr="0030031E">
        <w:rPr>
          <w:rFonts w:ascii="Times New Roman" w:hAnsi="Times New Roman"/>
          <w:color w:val="000000"/>
          <w:sz w:val="28"/>
          <w:szCs w:val="28"/>
        </w:rPr>
        <w:t>А.Ф.</w:t>
      </w:r>
      <w:r>
        <w:rPr>
          <w:rFonts w:ascii="Times New Roman" w:hAnsi="Times New Roman"/>
          <w:color w:val="000000"/>
          <w:sz w:val="28"/>
          <w:szCs w:val="28"/>
        </w:rPr>
        <w:t> </w:t>
      </w:r>
      <w:r w:rsidRPr="0030031E">
        <w:rPr>
          <w:rFonts w:ascii="Times New Roman" w:hAnsi="Times New Roman"/>
          <w:color w:val="000000"/>
          <w:sz w:val="28"/>
          <w:szCs w:val="28"/>
        </w:rPr>
        <w:t>Эстетическая</w:t>
      </w:r>
      <w:r w:rsidR="008C3656" w:rsidRPr="0030031E">
        <w:rPr>
          <w:rFonts w:ascii="Times New Roman" w:hAnsi="Times New Roman"/>
          <w:color w:val="000000"/>
          <w:sz w:val="28"/>
          <w:szCs w:val="28"/>
        </w:rPr>
        <w:t xml:space="preserve"> терминология ранней греческой литературы.</w:t>
      </w:r>
      <w:r>
        <w:rPr>
          <w:rFonts w:ascii="Times New Roman" w:hAnsi="Times New Roman"/>
          <w:color w:val="000000"/>
          <w:sz w:val="28"/>
          <w:szCs w:val="28"/>
        </w:rPr>
        <w:t> –</w:t>
      </w:r>
      <w:r w:rsidRPr="0030031E">
        <w:rPr>
          <w:rFonts w:ascii="Times New Roman" w:hAnsi="Times New Roman"/>
          <w:color w:val="000000"/>
          <w:sz w:val="28"/>
          <w:szCs w:val="28"/>
        </w:rPr>
        <w:t xml:space="preserve"> </w:t>
      </w:r>
      <w:r w:rsidR="008C3656" w:rsidRPr="0030031E">
        <w:rPr>
          <w:rFonts w:ascii="Times New Roman" w:hAnsi="Times New Roman"/>
          <w:color w:val="000000"/>
          <w:sz w:val="28"/>
          <w:szCs w:val="28"/>
        </w:rPr>
        <w:t>Ученые записки МГПИ им. В.</w:t>
      </w:r>
      <w:r>
        <w:rPr>
          <w:rFonts w:ascii="Times New Roman" w:hAnsi="Times New Roman"/>
          <w:color w:val="000000"/>
          <w:sz w:val="28"/>
          <w:szCs w:val="28"/>
        </w:rPr>
        <w:t>И</w:t>
      </w:r>
      <w:r w:rsidR="008C3656" w:rsidRPr="0030031E">
        <w:rPr>
          <w:rFonts w:ascii="Times New Roman" w:hAnsi="Times New Roman"/>
          <w:color w:val="000000"/>
          <w:sz w:val="28"/>
          <w:szCs w:val="28"/>
        </w:rPr>
        <w:t>. Ленина. М., 1994.</w:t>
      </w:r>
    </w:p>
    <w:p w:rsidR="008C3656" w:rsidRPr="0030031E" w:rsidRDefault="008C3656"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Материалисты Древней Греции. М., 1995.</w:t>
      </w:r>
    </w:p>
    <w:p w:rsidR="008C3656" w:rsidRPr="0030031E" w:rsidRDefault="0030031E" w:rsidP="0030031E">
      <w:pPr>
        <w:pStyle w:val="a3"/>
        <w:numPr>
          <w:ilvl w:val="0"/>
          <w:numId w:val="5"/>
        </w:numPr>
        <w:tabs>
          <w:tab w:val="clear" w:pos="2149"/>
          <w:tab w:val="num" w:pos="440"/>
        </w:tabs>
        <w:spacing w:after="0" w:line="360" w:lineRule="auto"/>
        <w:ind w:left="0" w:firstLine="0"/>
        <w:jc w:val="both"/>
        <w:rPr>
          <w:rFonts w:ascii="Times New Roman" w:hAnsi="Times New Roman"/>
          <w:color w:val="000000"/>
          <w:sz w:val="28"/>
          <w:szCs w:val="28"/>
        </w:rPr>
      </w:pPr>
      <w:r w:rsidRPr="0030031E">
        <w:rPr>
          <w:rFonts w:ascii="Times New Roman" w:hAnsi="Times New Roman"/>
          <w:color w:val="000000"/>
          <w:sz w:val="28"/>
          <w:szCs w:val="28"/>
        </w:rPr>
        <w:t>Энгельс</w:t>
      </w:r>
      <w:r>
        <w:rPr>
          <w:rFonts w:ascii="Times New Roman" w:hAnsi="Times New Roman"/>
          <w:color w:val="000000"/>
          <w:sz w:val="28"/>
          <w:szCs w:val="28"/>
        </w:rPr>
        <w:t> </w:t>
      </w:r>
      <w:r w:rsidRPr="0030031E">
        <w:rPr>
          <w:rFonts w:ascii="Times New Roman" w:hAnsi="Times New Roman"/>
          <w:color w:val="000000"/>
          <w:sz w:val="28"/>
          <w:szCs w:val="28"/>
        </w:rPr>
        <w:t>Ф.</w:t>
      </w:r>
      <w:r w:rsidR="008C3656" w:rsidRPr="0030031E">
        <w:rPr>
          <w:rFonts w:ascii="Times New Roman" w:hAnsi="Times New Roman"/>
          <w:color w:val="000000"/>
          <w:sz w:val="28"/>
          <w:szCs w:val="28"/>
        </w:rPr>
        <w:t>, Анти-Дюринг, М., 1951</w:t>
      </w:r>
      <w:bookmarkStart w:id="0" w:name="_GoBack"/>
      <w:bookmarkEnd w:id="0"/>
    </w:p>
    <w:sectPr w:rsidR="008C3656" w:rsidRPr="0030031E" w:rsidSect="0030031E">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97A" w:rsidRDefault="0054197A" w:rsidP="00E8447A">
      <w:pPr>
        <w:spacing w:after="0" w:line="240" w:lineRule="auto"/>
      </w:pPr>
      <w:r>
        <w:separator/>
      </w:r>
    </w:p>
  </w:endnote>
  <w:endnote w:type="continuationSeparator" w:id="0">
    <w:p w:rsidR="0054197A" w:rsidRDefault="0054197A" w:rsidP="00E8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656" w:rsidRDefault="00441CEB">
    <w:pPr>
      <w:pStyle w:val="a9"/>
      <w:jc w:val="right"/>
    </w:pPr>
    <w:r>
      <w:rPr>
        <w:noProof/>
      </w:rPr>
      <w:t>3</w:t>
    </w:r>
  </w:p>
  <w:p w:rsidR="008C3656" w:rsidRDefault="008C36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97A" w:rsidRDefault="0054197A" w:rsidP="00E8447A">
      <w:pPr>
        <w:spacing w:after="0" w:line="240" w:lineRule="auto"/>
      </w:pPr>
      <w:r>
        <w:separator/>
      </w:r>
    </w:p>
  </w:footnote>
  <w:footnote w:type="continuationSeparator" w:id="0">
    <w:p w:rsidR="0054197A" w:rsidRDefault="0054197A" w:rsidP="00E84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1147F"/>
    <w:multiLevelType w:val="hybridMultilevel"/>
    <w:tmpl w:val="DD860D70"/>
    <w:lvl w:ilvl="0" w:tplc="0419000F">
      <w:start w:val="1"/>
      <w:numFmt w:val="decimal"/>
      <w:lvlText w:val="%1."/>
      <w:lvlJc w:val="left"/>
      <w:pPr>
        <w:tabs>
          <w:tab w:val="num" w:pos="2149"/>
        </w:tabs>
        <w:ind w:left="2149" w:hanging="360"/>
      </w:pPr>
      <w:rPr>
        <w:rFonts w:cs="Times New Roman"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nsid w:val="3415396C"/>
    <w:multiLevelType w:val="hybridMultilevel"/>
    <w:tmpl w:val="D41E4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0B06B7"/>
    <w:multiLevelType w:val="hybridMultilevel"/>
    <w:tmpl w:val="D64EE5E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95E644D"/>
    <w:multiLevelType w:val="hybridMultilevel"/>
    <w:tmpl w:val="76A888B4"/>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4C22771C"/>
    <w:multiLevelType w:val="hybridMultilevel"/>
    <w:tmpl w:val="1C6EFD16"/>
    <w:lvl w:ilvl="0" w:tplc="D1E271F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1C0"/>
    <w:rsid w:val="00023962"/>
    <w:rsid w:val="00044048"/>
    <w:rsid w:val="000C44FB"/>
    <w:rsid w:val="000C7639"/>
    <w:rsid w:val="000E3A7F"/>
    <w:rsid w:val="00111A0E"/>
    <w:rsid w:val="001156F8"/>
    <w:rsid w:val="001510CC"/>
    <w:rsid w:val="001615D7"/>
    <w:rsid w:val="001C711F"/>
    <w:rsid w:val="001E21C0"/>
    <w:rsid w:val="001F07B3"/>
    <w:rsid w:val="00256957"/>
    <w:rsid w:val="0027073F"/>
    <w:rsid w:val="00271FFC"/>
    <w:rsid w:val="002A2447"/>
    <w:rsid w:val="002E439D"/>
    <w:rsid w:val="0030031E"/>
    <w:rsid w:val="003446D6"/>
    <w:rsid w:val="00365DBD"/>
    <w:rsid w:val="003E19D0"/>
    <w:rsid w:val="0042252D"/>
    <w:rsid w:val="004319F3"/>
    <w:rsid w:val="00441CEB"/>
    <w:rsid w:val="00452AEE"/>
    <w:rsid w:val="0052664C"/>
    <w:rsid w:val="0054197A"/>
    <w:rsid w:val="00582C8A"/>
    <w:rsid w:val="00601B22"/>
    <w:rsid w:val="0060749E"/>
    <w:rsid w:val="0065010A"/>
    <w:rsid w:val="006560A3"/>
    <w:rsid w:val="00692E77"/>
    <w:rsid w:val="006B2E2D"/>
    <w:rsid w:val="006E1BFA"/>
    <w:rsid w:val="007343F9"/>
    <w:rsid w:val="007653F8"/>
    <w:rsid w:val="007C1135"/>
    <w:rsid w:val="00811750"/>
    <w:rsid w:val="00837266"/>
    <w:rsid w:val="00841939"/>
    <w:rsid w:val="00855005"/>
    <w:rsid w:val="00884F80"/>
    <w:rsid w:val="008B33DE"/>
    <w:rsid w:val="008C3656"/>
    <w:rsid w:val="008F55B4"/>
    <w:rsid w:val="00972F08"/>
    <w:rsid w:val="009E3B37"/>
    <w:rsid w:val="00A9303C"/>
    <w:rsid w:val="00B451E6"/>
    <w:rsid w:val="00B604D9"/>
    <w:rsid w:val="00B617C2"/>
    <w:rsid w:val="00B93747"/>
    <w:rsid w:val="00BC36F1"/>
    <w:rsid w:val="00BF52D3"/>
    <w:rsid w:val="00C322D1"/>
    <w:rsid w:val="00C3699E"/>
    <w:rsid w:val="00CB3AC5"/>
    <w:rsid w:val="00CD257D"/>
    <w:rsid w:val="00D152AD"/>
    <w:rsid w:val="00DD1654"/>
    <w:rsid w:val="00DF577C"/>
    <w:rsid w:val="00E241F1"/>
    <w:rsid w:val="00E64622"/>
    <w:rsid w:val="00E8447A"/>
    <w:rsid w:val="00E97F86"/>
    <w:rsid w:val="00EA0C0C"/>
    <w:rsid w:val="00EA13C1"/>
    <w:rsid w:val="00EA3CE1"/>
    <w:rsid w:val="00EE076A"/>
    <w:rsid w:val="00F42353"/>
    <w:rsid w:val="00FD5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7898B5-9865-49BA-ACA5-D8D292AE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F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56957"/>
    <w:pPr>
      <w:ind w:left="720"/>
      <w:contextualSpacing/>
    </w:pPr>
  </w:style>
  <w:style w:type="character" w:styleId="a4">
    <w:name w:val="line number"/>
    <w:uiPriority w:val="99"/>
    <w:semiHidden/>
    <w:rsid w:val="00E8447A"/>
    <w:rPr>
      <w:rFonts w:cs="Times New Roman"/>
    </w:rPr>
  </w:style>
  <w:style w:type="paragraph" w:styleId="a5">
    <w:name w:val="Document Map"/>
    <w:basedOn w:val="a"/>
    <w:link w:val="a6"/>
    <w:uiPriority w:val="99"/>
    <w:semiHidden/>
    <w:rsid w:val="00E8447A"/>
    <w:pPr>
      <w:spacing w:after="0" w:line="240" w:lineRule="auto"/>
    </w:pPr>
    <w:rPr>
      <w:rFonts w:ascii="Tahoma" w:hAnsi="Tahoma" w:cs="Tahoma"/>
      <w:sz w:val="16"/>
      <w:szCs w:val="16"/>
    </w:rPr>
  </w:style>
  <w:style w:type="paragraph" w:styleId="a7">
    <w:name w:val="header"/>
    <w:basedOn w:val="a"/>
    <w:link w:val="a8"/>
    <w:uiPriority w:val="99"/>
    <w:semiHidden/>
    <w:rsid w:val="00E8447A"/>
    <w:pPr>
      <w:tabs>
        <w:tab w:val="center" w:pos="4677"/>
        <w:tab w:val="right" w:pos="9355"/>
      </w:tabs>
      <w:spacing w:after="0" w:line="240" w:lineRule="auto"/>
    </w:pPr>
  </w:style>
  <w:style w:type="character" w:customStyle="1" w:styleId="a6">
    <w:name w:val="Схема документа Знак"/>
    <w:link w:val="a5"/>
    <w:uiPriority w:val="99"/>
    <w:semiHidden/>
    <w:locked/>
    <w:rsid w:val="00E8447A"/>
    <w:rPr>
      <w:rFonts w:ascii="Tahoma" w:hAnsi="Tahoma" w:cs="Tahoma"/>
      <w:sz w:val="16"/>
      <w:szCs w:val="16"/>
    </w:rPr>
  </w:style>
  <w:style w:type="paragraph" w:styleId="a9">
    <w:name w:val="footer"/>
    <w:basedOn w:val="a"/>
    <w:link w:val="aa"/>
    <w:uiPriority w:val="99"/>
    <w:rsid w:val="00E8447A"/>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8447A"/>
    <w:rPr>
      <w:rFonts w:cs="Times New Roman"/>
    </w:rPr>
  </w:style>
  <w:style w:type="character" w:customStyle="1" w:styleId="aa">
    <w:name w:val="Нижний колонтитул Знак"/>
    <w:link w:val="a9"/>
    <w:uiPriority w:val="99"/>
    <w:locked/>
    <w:rsid w:val="00E844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3823</Words>
  <Characters>21796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Анна</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2014-02-22T13:03:00Z</dcterms:created>
  <dcterms:modified xsi:type="dcterms:W3CDTF">2014-02-22T13:03:00Z</dcterms:modified>
</cp:coreProperties>
</file>