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52C" w:rsidRDefault="006A052C">
      <w:pPr>
        <w:widowControl w:val="0"/>
        <w:spacing w:before="120"/>
        <w:jc w:val="center"/>
        <w:rPr>
          <w:b/>
          <w:bCs/>
          <w:color w:val="000000"/>
          <w:sz w:val="32"/>
          <w:szCs w:val="32"/>
        </w:rPr>
      </w:pPr>
      <w:r>
        <w:rPr>
          <w:b/>
          <w:bCs/>
          <w:color w:val="000000"/>
          <w:sz w:val="32"/>
          <w:szCs w:val="32"/>
        </w:rPr>
        <w:t>Есть ли у России будущее?</w:t>
      </w:r>
    </w:p>
    <w:p w:rsidR="006A052C" w:rsidRDefault="006A052C">
      <w:pPr>
        <w:widowControl w:val="0"/>
        <w:spacing w:before="120"/>
        <w:ind w:firstLine="567"/>
        <w:jc w:val="both"/>
        <w:rPr>
          <w:color w:val="000000"/>
          <w:sz w:val="24"/>
          <w:szCs w:val="24"/>
        </w:rPr>
      </w:pPr>
      <w:r>
        <w:rPr>
          <w:color w:val="000000"/>
          <w:sz w:val="24"/>
          <w:szCs w:val="24"/>
        </w:rPr>
        <w:t xml:space="preserve">И.Р. Шафаревич </w:t>
      </w:r>
    </w:p>
    <w:p w:rsidR="006A052C" w:rsidRDefault="006A052C">
      <w:pPr>
        <w:widowControl w:val="0"/>
        <w:spacing w:before="120"/>
        <w:ind w:firstLine="567"/>
        <w:jc w:val="both"/>
        <w:rPr>
          <w:color w:val="000000"/>
          <w:sz w:val="24"/>
          <w:szCs w:val="24"/>
        </w:rPr>
      </w:pPr>
      <w:r>
        <w:rPr>
          <w:color w:val="000000"/>
          <w:sz w:val="24"/>
          <w:szCs w:val="24"/>
        </w:rPr>
        <w:t>О статье А.Амальрика о перспективах развития России.</w:t>
      </w:r>
    </w:p>
    <w:p w:rsidR="006A052C" w:rsidRDefault="006A052C">
      <w:pPr>
        <w:widowControl w:val="0"/>
        <w:spacing w:before="120"/>
        <w:ind w:firstLine="567"/>
        <w:jc w:val="both"/>
        <w:rPr>
          <w:color w:val="000000"/>
          <w:sz w:val="24"/>
          <w:szCs w:val="24"/>
        </w:rPr>
      </w:pPr>
      <w:r>
        <w:rPr>
          <w:color w:val="000000"/>
          <w:sz w:val="24"/>
          <w:szCs w:val="24"/>
        </w:rPr>
        <w:t xml:space="preserve">Едва только стал к нам возвращаться дар свободной мысли, а уже возник этот страшный, но неизбежный вопрос: каково будущее России и наше место в ее судьбе? Как ни отпугивает он своей непосильностью и неразрешимостью, о нем нельзя не думать, от ответа на него зависят ответы на остальные вопросы жизни. </w:t>
      </w:r>
    </w:p>
    <w:p w:rsidR="006A052C" w:rsidRDefault="006A052C">
      <w:pPr>
        <w:widowControl w:val="0"/>
        <w:spacing w:before="120"/>
        <w:ind w:firstLine="567"/>
        <w:jc w:val="both"/>
        <w:rPr>
          <w:color w:val="000000"/>
          <w:sz w:val="24"/>
          <w:szCs w:val="24"/>
        </w:rPr>
      </w:pPr>
      <w:r>
        <w:rPr>
          <w:color w:val="000000"/>
          <w:sz w:val="24"/>
          <w:szCs w:val="24"/>
        </w:rPr>
        <w:t xml:space="preserve">А думать страшно, потому что возникает сомнение, которое жутко и выговорить: жива ли еще Россия? Ведь жизнь и смерть народов не так резко разграничены, как у живых организмов. Историческое предназначение народа может быть исполнено, творящая душа может его уже покинуть, а тело его - государство - будет десятилетиями активно: казнить еретиков или покорять соседей. Для великой страны жить - не означает лишь не распадаться на части и сводить концы с концами в своем хозяйстве. Она должна еще осознавать ту цель, ради которой существует, свою миссию в мире. Есть ли сейчас у России такая миссия? </w:t>
      </w:r>
    </w:p>
    <w:p w:rsidR="006A052C" w:rsidRDefault="006A052C">
      <w:pPr>
        <w:widowControl w:val="0"/>
        <w:spacing w:before="120"/>
        <w:ind w:firstLine="567"/>
        <w:jc w:val="both"/>
        <w:rPr>
          <w:color w:val="000000"/>
          <w:sz w:val="24"/>
          <w:szCs w:val="24"/>
        </w:rPr>
      </w:pPr>
      <w:r>
        <w:rPr>
          <w:color w:val="000000"/>
          <w:sz w:val="24"/>
          <w:szCs w:val="24"/>
        </w:rPr>
        <w:t>"Вера в то, что хочешь и можешь сказать последнее слово миру, что обновишь, наконец, его избытком живой силы своей, вера в святость своих идеалов, вера в силу своей любви и жажды служения человечеству, - нет, такая вера есть залог самой высшей жизни нации и только ею они и принесут всю ту пользу человечеству, которую предназначено им принести, всю ту часть жизненной силы своей и органической идеи своей, которую предназначено им самой природой, при создании их, уделить в наследство грядущему человечеству. Только сильная такой верой нация и имеет право на высшую жизнь".</w:t>
      </w:r>
    </w:p>
    <w:p w:rsidR="006A052C" w:rsidRDefault="006A052C">
      <w:pPr>
        <w:widowControl w:val="0"/>
        <w:spacing w:before="120"/>
        <w:ind w:firstLine="567"/>
        <w:jc w:val="both"/>
        <w:rPr>
          <w:color w:val="000000"/>
          <w:sz w:val="24"/>
          <w:szCs w:val="24"/>
        </w:rPr>
      </w:pPr>
      <w:r>
        <w:rPr>
          <w:color w:val="000000"/>
          <w:sz w:val="24"/>
          <w:szCs w:val="24"/>
        </w:rPr>
        <w:t xml:space="preserve">Достоевский. Дневник писателя. 1877 г. Январь, гл. 1. </w:t>
      </w:r>
    </w:p>
    <w:p w:rsidR="006A052C" w:rsidRDefault="006A052C">
      <w:pPr>
        <w:widowControl w:val="0"/>
        <w:spacing w:before="120"/>
        <w:ind w:firstLine="567"/>
        <w:jc w:val="both"/>
        <w:rPr>
          <w:color w:val="000000"/>
          <w:sz w:val="24"/>
          <w:szCs w:val="24"/>
        </w:rPr>
      </w:pPr>
      <w:r>
        <w:rPr>
          <w:color w:val="000000"/>
          <w:sz w:val="24"/>
          <w:szCs w:val="24"/>
        </w:rPr>
        <w:t xml:space="preserve">Недавно, в одном из самых ярких и умных произведений, которые дала русская мысль после революции, А.Амальрик предложил ответ на этот вопрос. На основе многих тонких наблюдений и исторических параллелей он пришел к выводу, что Россия приближается к завершению своего исторического пути. По его мнению, некоторое смягчение строя не свидетельствует о начале продуманной политики либерализации: оно есть признак одряхления режима, который не способен ни изменяться в ответ на требования жизни, ни достаточно эффективно бороться с сопротивлением, которое встречает. Но нет и других сил, способных претендовать на руководство жизнью. Интеллигенция, или средний класс, как ее называет автор, проникнута бюрократической психологией, культом покорности, она бессильна выработать независимую точку зрения или организоваться. Христианская мораль выбита и выветрена из сознания народа, который способен уважать лишь силу, но не личность и свободу. Русскому народу, считает автор, вообще чужда идея равенства всех перед законом, идея свободы и вытекающей из нее ответственности, он отождествляет свободу с беспорядком. Вместо нее у народа есть другая идея - справедливости. </w:t>
      </w:r>
    </w:p>
    <w:p w:rsidR="006A052C" w:rsidRDefault="006A052C">
      <w:pPr>
        <w:widowControl w:val="0"/>
        <w:spacing w:before="120"/>
        <w:ind w:firstLine="567"/>
        <w:jc w:val="both"/>
        <w:rPr>
          <w:color w:val="000000"/>
          <w:sz w:val="24"/>
          <w:szCs w:val="24"/>
        </w:rPr>
      </w:pPr>
      <w:r>
        <w:rPr>
          <w:color w:val="000000"/>
          <w:sz w:val="24"/>
          <w:szCs w:val="24"/>
        </w:rPr>
        <w:t xml:space="preserve">Но и она носит деструктивный характер, сводится к принципу: пусть никому не будет лучше, чем мне. С пугающей убедительностью рисует автор наше будущее: неудачную, затяжную войну с Китаем, рост центробежных сил местного национализма, нарастающие экономические, в частности продовольственные, трудности, разрушительные и жестокие взрывы народного недовольства и в конце - гибель России, распадение ее на части. Амальрик предсказывает и срок, когда закончится наша 1100-летняяя история - это 1980-е годы. </w:t>
      </w:r>
    </w:p>
    <w:p w:rsidR="006A052C" w:rsidRDefault="006A052C">
      <w:pPr>
        <w:widowControl w:val="0"/>
        <w:spacing w:before="120"/>
        <w:ind w:firstLine="567"/>
        <w:jc w:val="both"/>
        <w:rPr>
          <w:color w:val="000000"/>
          <w:sz w:val="24"/>
          <w:szCs w:val="24"/>
        </w:rPr>
      </w:pPr>
      <w:r>
        <w:rPr>
          <w:color w:val="000000"/>
          <w:sz w:val="24"/>
          <w:szCs w:val="24"/>
        </w:rPr>
        <w:t xml:space="preserve">Таков ответ, который Амальрик дает на наш вопрос: Россия умерла, впереди ее разложение. Что ж, великие государства гибли и раньше и чувства отчаяния и внутреннего протеста, которые вызывает вынесенный России приговор, не означают, что он несправедлив. Но эти чувства требуют от нас принять приговор только после того, как будут отброшены все остальные возможности, продуманы все пути развития. А такого впечатления работа Амальрика как раз не оставляет. Если, например, автор в одной фразе утверждает, что у русского народа идея справедливости оборачивается ненавистью ко всему из ряда вон выходящему, к любой индивидуальности, а в предыдущей - что за справедливость русские готовы и на костре сгореть - то здесь явно что-то не сходится. Вообще производит впечатление, что идея справедливости как силы, которая может влиять на историю, чужда автору, она лежит не в той плоскости, в которой он мыслит. </w:t>
      </w:r>
    </w:p>
    <w:p w:rsidR="006A052C" w:rsidRDefault="006A052C">
      <w:pPr>
        <w:widowControl w:val="0"/>
        <w:spacing w:before="120"/>
        <w:ind w:firstLine="567"/>
        <w:jc w:val="both"/>
        <w:rPr>
          <w:color w:val="000000"/>
          <w:sz w:val="24"/>
          <w:szCs w:val="24"/>
        </w:rPr>
      </w:pPr>
      <w:r>
        <w:rPr>
          <w:color w:val="000000"/>
          <w:sz w:val="24"/>
          <w:szCs w:val="24"/>
        </w:rPr>
        <w:t xml:space="preserve">Значение этой работы представляется мне именно в том, что в ней один путь пройден до конца, один строй мыслей продуман исчерпывающе. Если смотреть на историю с точки зрения взаимодействия интересов различных социальных групп и личностей, их прав, гарантирующих эти интересы, или как на результат воздействия экономических факторов, то у России будущего нет - против аргументов Амальрика возразить нечего. </w:t>
      </w:r>
    </w:p>
    <w:p w:rsidR="006A052C" w:rsidRDefault="006A052C">
      <w:pPr>
        <w:widowControl w:val="0"/>
        <w:spacing w:before="120"/>
        <w:ind w:firstLine="567"/>
        <w:jc w:val="both"/>
        <w:rPr>
          <w:color w:val="000000"/>
          <w:sz w:val="24"/>
          <w:szCs w:val="24"/>
        </w:rPr>
      </w:pPr>
      <w:r>
        <w:rPr>
          <w:color w:val="000000"/>
          <w:sz w:val="24"/>
          <w:szCs w:val="24"/>
        </w:rPr>
        <w:t xml:space="preserve">Но ведь есть в истории процессы, которые основываются на совсем других принципах. Не нам забывать такой пример, как Октябрьская революция. Уж кто лучше Ленина чувствовал малейшие колебания социальных и классовых сил, а за несколько дней до февральского переворота он не видел никаких признаков социалистической революции и в письме к швейцарским рабочим убедительно доказывал, что сейчас она и не может победить в России, самой мещанской стране Европы. </w:t>
      </w:r>
    </w:p>
    <w:p w:rsidR="006A052C" w:rsidRDefault="006A052C">
      <w:pPr>
        <w:widowControl w:val="0"/>
        <w:spacing w:before="120"/>
        <w:ind w:firstLine="567"/>
        <w:jc w:val="both"/>
        <w:rPr>
          <w:color w:val="000000"/>
          <w:sz w:val="24"/>
          <w:szCs w:val="24"/>
        </w:rPr>
      </w:pPr>
      <w:r>
        <w:rPr>
          <w:color w:val="000000"/>
          <w:sz w:val="24"/>
          <w:szCs w:val="24"/>
        </w:rPr>
        <w:t xml:space="preserve">Или когда на 400 лет раньше неизвестный монах Лютер вступил в борьбу с величайшей силой тогдашнего мира, казалось, что он действует противно всем социальным и историческим законам. </w:t>
      </w:r>
    </w:p>
    <w:p w:rsidR="006A052C" w:rsidRDefault="006A052C">
      <w:pPr>
        <w:widowControl w:val="0"/>
        <w:spacing w:before="120"/>
        <w:ind w:firstLine="567"/>
        <w:jc w:val="both"/>
        <w:rPr>
          <w:color w:val="000000"/>
          <w:sz w:val="24"/>
          <w:szCs w:val="24"/>
        </w:rPr>
      </w:pPr>
      <w:r>
        <w:rPr>
          <w:color w:val="000000"/>
          <w:sz w:val="24"/>
          <w:szCs w:val="24"/>
        </w:rPr>
        <w:t xml:space="preserve">Вот с такой точки зрения хотелось бы еще раз продумать судьбу России. Медицина много может сказать о болезни и смерти, но религия знает еще и воскресение. И где больше, чем в жизни народов применимы эти загадочные слова: </w:t>
      </w:r>
    </w:p>
    <w:p w:rsidR="006A052C" w:rsidRDefault="006A052C">
      <w:pPr>
        <w:widowControl w:val="0"/>
        <w:spacing w:before="120"/>
        <w:ind w:firstLine="567"/>
        <w:jc w:val="both"/>
        <w:rPr>
          <w:color w:val="000000"/>
          <w:sz w:val="24"/>
          <w:szCs w:val="24"/>
        </w:rPr>
      </w:pPr>
      <w:r>
        <w:rPr>
          <w:color w:val="000000"/>
          <w:sz w:val="24"/>
          <w:szCs w:val="24"/>
        </w:rPr>
        <w:t xml:space="preserve">Ибо как смерть через человека, так через человека и воскресение. (1 Коринф, 15,21) </w:t>
      </w:r>
    </w:p>
    <w:p w:rsidR="006A052C" w:rsidRDefault="006A052C">
      <w:pPr>
        <w:widowControl w:val="0"/>
        <w:spacing w:before="120"/>
        <w:ind w:firstLine="567"/>
        <w:jc w:val="both"/>
        <w:rPr>
          <w:color w:val="000000"/>
          <w:sz w:val="24"/>
          <w:szCs w:val="24"/>
        </w:rPr>
      </w:pPr>
      <w:r>
        <w:rPr>
          <w:color w:val="000000"/>
          <w:sz w:val="24"/>
          <w:szCs w:val="24"/>
        </w:rPr>
        <w:t xml:space="preserve">Кажется, что слова эти обращены прямо к нам, указывают нам путь. Ведь если ни класс, ни партия, ни удачное сочетание сил в мировой политике не способны остановить ту тень смерти, которая начинает уже опускаться на Россию, то значит, это может быть сделано только через человека, усилиями отдельных человеческих индивидуальностей. </w:t>
      </w:r>
    </w:p>
    <w:p w:rsidR="006A052C" w:rsidRDefault="006A052C">
      <w:pPr>
        <w:widowControl w:val="0"/>
        <w:spacing w:before="120"/>
        <w:ind w:firstLine="567"/>
        <w:jc w:val="both"/>
        <w:rPr>
          <w:color w:val="000000"/>
          <w:sz w:val="24"/>
          <w:szCs w:val="24"/>
        </w:rPr>
      </w:pPr>
      <w:r>
        <w:rPr>
          <w:color w:val="000000"/>
          <w:sz w:val="24"/>
          <w:szCs w:val="24"/>
        </w:rPr>
        <w:t xml:space="preserve">Но не безнадежно ли людям пытаться остановить неизбежное действие законов истории? Это самое серьезное возражение, и его надо обсудить прежде всего. </w:t>
      </w:r>
    </w:p>
    <w:p w:rsidR="006A052C" w:rsidRDefault="006A052C">
      <w:pPr>
        <w:widowControl w:val="0"/>
        <w:spacing w:before="120"/>
        <w:ind w:firstLine="567"/>
        <w:jc w:val="both"/>
        <w:rPr>
          <w:color w:val="000000"/>
          <w:sz w:val="24"/>
          <w:szCs w:val="24"/>
        </w:rPr>
      </w:pPr>
      <w:r>
        <w:rPr>
          <w:color w:val="000000"/>
          <w:sz w:val="24"/>
          <w:szCs w:val="24"/>
        </w:rPr>
        <w:t xml:space="preserve">Уже которому поколению с детства внушают, что личность бессильна повлиять на ход истории, что он определяется безликими факторами экономики и производства. И мы так прониклись этим представлением, что, кажется, и позабыли проверять его своим умом. Казалось бы, нельзя узнать характер законов истории, не зная самих законов, а законы в любой науке проверяются сравнением и опытом. </w:t>
      </w:r>
    </w:p>
    <w:p w:rsidR="006A052C" w:rsidRDefault="006A052C">
      <w:pPr>
        <w:widowControl w:val="0"/>
        <w:spacing w:before="120"/>
        <w:ind w:firstLine="567"/>
        <w:jc w:val="both"/>
        <w:rPr>
          <w:color w:val="000000"/>
          <w:sz w:val="24"/>
          <w:szCs w:val="24"/>
        </w:rPr>
      </w:pPr>
      <w:r>
        <w:rPr>
          <w:color w:val="000000"/>
          <w:sz w:val="24"/>
          <w:szCs w:val="24"/>
        </w:rPr>
        <w:t xml:space="preserve">Проделаем только один опыт и возьмем для этого закон, который казался всем высказывавшим его столь бесспорным, что они называли его "железным". Это "железный закон заработной платы", согласно которому плата, получаемая рабочим при капиталистическом способе производства, будет всегда соответствовать минимуму средств, необходимых для поддержания его существования. Отсюда выводилась неизбежность абсолютного обнищания пролетариата. Сейчас как-то неловко и вспоминать о подобных пророчествах. Богатство рабочих Западной Европы и Америки не только непрерывно растет, но серьезной проблемой становится уже то, что они, благодаря стачечной борьбе и политике профсоюзов, получают гораздо больше, чем по справедливости причитающуюся им долю продукта. И так дело обстоит со всеми предсказаниями этих оракулов: о начале революции в наиболее промышленно развитой стране, о разрушении капитализма под ударами периодически повторяющихся кризисов, об отмирании государства при социализме, замене армии милицией и уничтожении специализации, уродующей человеческую личность, о невозможности войн между социалистическими странами и т.д., куда ни глянь. Вывод может быть лишь один: истины в этих теориях не найти. Их авторы либо совсем не понимали законов истории, либо говорили не то, что думали. </w:t>
      </w:r>
    </w:p>
    <w:p w:rsidR="006A052C" w:rsidRDefault="006A052C">
      <w:pPr>
        <w:widowControl w:val="0"/>
        <w:spacing w:before="120"/>
        <w:ind w:firstLine="567"/>
        <w:jc w:val="both"/>
        <w:rPr>
          <w:color w:val="000000"/>
          <w:sz w:val="24"/>
          <w:szCs w:val="24"/>
        </w:rPr>
      </w:pPr>
      <w:r>
        <w:rPr>
          <w:color w:val="000000"/>
          <w:sz w:val="24"/>
          <w:szCs w:val="24"/>
        </w:rPr>
        <w:t xml:space="preserve">Но посмотрим на их дела. Октябрьскую революцию делали люди, фанатически убежденные в том, что история управляема, ход ее может изменить и маленькая группа людей, если только они знают, как взяться за дело. В этом смысле Октябрь определил характер нашего века. Вера в то, что власть валяется под ногами, распространилась по всему миру, и вот эта концепция действительно подтверждается опытом - в Италии, Германии, Латинской Америке, Китае и Африке. А люди, которые все это движение начали, проповедовали, что личность бессильна перед имманентными законами истории. Какое странное противоречие! </w:t>
      </w:r>
    </w:p>
    <w:p w:rsidR="006A052C" w:rsidRDefault="006A052C">
      <w:pPr>
        <w:widowControl w:val="0"/>
        <w:spacing w:before="120"/>
        <w:ind w:firstLine="567"/>
        <w:jc w:val="both"/>
        <w:rPr>
          <w:color w:val="000000"/>
          <w:sz w:val="24"/>
          <w:szCs w:val="24"/>
        </w:rPr>
      </w:pPr>
      <w:r>
        <w:rPr>
          <w:color w:val="000000"/>
          <w:sz w:val="24"/>
          <w:szCs w:val="24"/>
        </w:rPr>
        <w:t xml:space="preserve">Если судить не по словам, а по делам, то люди, готовившие и делавшие революцию, считали, что человеческая индивидуальность с такими ее проявлениями, как совесть, честь, любовь к другим людям и к родине, -это величайшая сила истории. Сколько трудов было потрачено, чтобы парализовать эту силу: убедить, что нравственность, мораль, гуманность, патриотизм, - смешные, ненаучные, устаревшие понятия, что поведение человека определяется лишь выгодой, интересами той группы, класса или партии, к которой он принадлежит. Это была не только литературная деятельность: когда солдат - защитник родины бежал с фронта и оборачивал штык против своего соседа-помещика, это служило той же цели. </w:t>
      </w:r>
    </w:p>
    <w:p w:rsidR="006A052C" w:rsidRDefault="006A052C">
      <w:pPr>
        <w:widowControl w:val="0"/>
        <w:spacing w:before="120"/>
        <w:ind w:firstLine="567"/>
        <w:jc w:val="both"/>
        <w:rPr>
          <w:color w:val="000000"/>
          <w:sz w:val="24"/>
          <w:szCs w:val="24"/>
        </w:rPr>
      </w:pPr>
      <w:r>
        <w:rPr>
          <w:color w:val="000000"/>
          <w:sz w:val="24"/>
          <w:szCs w:val="24"/>
        </w:rPr>
        <w:t xml:space="preserve">Но зато как окупились труды! Вот где разгадка тайны иначе необъяснимой покорности: чтобы бороться за жизнь, страх не поможет, нужно, чтобы душа сохранила еще нравственные силы. Кто днем на собрании голосовал за расстрел обвиняемых по процессу Промпартии, ночью будет ждать своего ареста. И результат был пропорционален степени вовлеченности души в это мировоззрение, крестьяне, хоть со сломленной волей, пытались бороться, восставали, а старые большевики шли в лагеря с пением революционных песен и, получая свою пулю, кричали в подвале: "Да здравствует Сталин!" </w:t>
      </w:r>
    </w:p>
    <w:p w:rsidR="006A052C" w:rsidRDefault="006A052C">
      <w:pPr>
        <w:widowControl w:val="0"/>
        <w:spacing w:before="120"/>
        <w:ind w:firstLine="567"/>
        <w:jc w:val="both"/>
        <w:rPr>
          <w:color w:val="000000"/>
          <w:sz w:val="24"/>
          <w:szCs w:val="24"/>
        </w:rPr>
      </w:pPr>
      <w:r>
        <w:rPr>
          <w:color w:val="000000"/>
          <w:sz w:val="24"/>
          <w:szCs w:val="24"/>
        </w:rPr>
        <w:t xml:space="preserve">Отрицать существование законов истории значило бы отказаться ее понять. Но разве правдоподобно, что эти законы такие же, как законы работы часового механизма? Даже квантовая механика считает принципиально невозможным исключить воздействие наблюдателя на наблюдаемое явление. А законы истории должны, конечно, в качестве основного элемента включать воздействие человеческих личностей, свободу их воли. Да из этого и исходили не только политики, но и все великие историки. И при каждом повороте истории, куда бы он ни вел человечество, была ли это победа христианства или Октябрьской революции, решение всегда лежало в руках людей, зависело от их воли. </w:t>
      </w:r>
    </w:p>
    <w:p w:rsidR="006A052C" w:rsidRDefault="006A052C">
      <w:pPr>
        <w:widowControl w:val="0"/>
        <w:spacing w:before="120"/>
        <w:ind w:firstLine="567"/>
        <w:jc w:val="both"/>
        <w:rPr>
          <w:color w:val="000000"/>
          <w:sz w:val="24"/>
          <w:szCs w:val="24"/>
        </w:rPr>
      </w:pPr>
      <w:r>
        <w:rPr>
          <w:color w:val="000000"/>
          <w:sz w:val="24"/>
          <w:szCs w:val="24"/>
        </w:rPr>
        <w:t xml:space="preserve">То, что люди в принципе могут влиять на ход истории, не значит, конечно, что и мы способны на это сейчас, в нашей стране. Каждый из нас является не только индивидуальностью, но и деталью грандиозного механизма, подчиняющегося своим собственным законам и предъявляющего к своим деталям требования, отнюдь не учитывающие их свободную волю и бессмертную душу. Некогда И.В.Сталин ласково называл всех нас "винтиками" и даже провозгласил тост за здоровье "винтиков". Сохранились ли в душах винтиков силы, способные противостоять давлению механизма? </w:t>
      </w:r>
    </w:p>
    <w:p w:rsidR="006A052C" w:rsidRDefault="006A052C">
      <w:pPr>
        <w:widowControl w:val="0"/>
        <w:spacing w:before="120"/>
        <w:ind w:firstLine="567"/>
        <w:jc w:val="both"/>
        <w:rPr>
          <w:color w:val="000000"/>
          <w:sz w:val="24"/>
          <w:szCs w:val="24"/>
        </w:rPr>
      </w:pPr>
      <w:r>
        <w:rPr>
          <w:color w:val="000000"/>
          <w:sz w:val="24"/>
          <w:szCs w:val="24"/>
        </w:rPr>
        <w:t xml:space="preserve">Я уверен, что эти силы есть, что каждый, кто хочет способен уже сейчас сделать первые шаги к своему освобождению и что препятствия к этому не вне, а внутри нас - наши жизненные установки. </w:t>
      </w:r>
    </w:p>
    <w:p w:rsidR="006A052C" w:rsidRDefault="006A052C">
      <w:pPr>
        <w:widowControl w:val="0"/>
        <w:spacing w:before="120"/>
        <w:ind w:firstLine="567"/>
        <w:jc w:val="both"/>
        <w:rPr>
          <w:color w:val="000000"/>
          <w:sz w:val="24"/>
          <w:szCs w:val="24"/>
        </w:rPr>
      </w:pPr>
      <w:r>
        <w:rPr>
          <w:color w:val="000000"/>
          <w:sz w:val="24"/>
          <w:szCs w:val="24"/>
        </w:rPr>
        <w:t xml:space="preserve">Представим себе, как это конкретно происходит, что нас опутывает несвобода. Сейчас только редким людям, да и то всего несколько раз в жизни приходится принимать решения, за которые они могли бы поплатиться головой или свободой. Но на каждом шагу жизнь предлагает нам сделать выбор в небольшом вопросе: немного уступить силе, пригнуться, или же устоять, слегка распрямиться. Настойчиво приглашают вступить в партию - вступать ли? Принуждают быть агитатором - участвовать ли в обидном для взрослого человека времяпрепровождения: безвыборных выборах? Родился ребенок - крестить ли его в церкви? Дали прочитать интересную самиздатскую статью - перепечатать ли для себя экземпляр, дать ли читать другим? Зовут на собрание, где ни докладчик, ни один из слушателей не верит в то, что говорится, - идти ли? Просят заступиться за жертву притеснений, - подписать ли письмо в ее защиту? Во всех этих случаях даже самое смелое решение не грозит сейчас ни тюрьмой, ни постоянной потерей работы. Угрожает только то, что отношение начальства будет похуже, не состоится очередное продвижение по службе, зарплата не увеличится, не будет нового телевизора, или лишней комнаты в квартире, или заграничной командировки. </w:t>
      </w:r>
    </w:p>
    <w:p w:rsidR="006A052C" w:rsidRDefault="006A052C">
      <w:pPr>
        <w:widowControl w:val="0"/>
        <w:spacing w:before="120"/>
        <w:ind w:firstLine="567"/>
        <w:jc w:val="both"/>
        <w:rPr>
          <w:color w:val="000000"/>
          <w:sz w:val="24"/>
          <w:szCs w:val="24"/>
        </w:rPr>
      </w:pPr>
      <w:r>
        <w:rPr>
          <w:color w:val="000000"/>
          <w:sz w:val="24"/>
          <w:szCs w:val="24"/>
        </w:rPr>
        <w:t xml:space="preserve">Происходит обмен, в котором мы расплачиваемся кусочками своей души, необходимыми для ее здоровья и жизни. Исчезает чувство собственного достоинства, уверенность в своих силах, появляется жесткое, недоброжелательное отношение к другим людям, лукавая психология раба. И главное: жизнь теряет светлую окраску счастья, пропадает чувство ее высокого смысла. Расплата за это - бесплодность в искусстве и науке, жизнь, погубленная на многодневные бдения в очередях за никому не нужными вещами и нигде, на всей планете, не виданный алкоголизм, губящий и это, а в его генах и будущие поколения. </w:t>
      </w:r>
    </w:p>
    <w:p w:rsidR="006A052C" w:rsidRDefault="006A052C">
      <w:pPr>
        <w:widowControl w:val="0"/>
        <w:spacing w:before="120"/>
        <w:ind w:firstLine="567"/>
        <w:jc w:val="both"/>
        <w:rPr>
          <w:color w:val="000000"/>
          <w:sz w:val="24"/>
          <w:szCs w:val="24"/>
        </w:rPr>
      </w:pPr>
      <w:r>
        <w:rPr>
          <w:color w:val="000000"/>
          <w:sz w:val="24"/>
          <w:szCs w:val="24"/>
        </w:rPr>
        <w:t xml:space="preserve">Что же предлагает жизнь взамен? О минимуме, необходимом, чтобы не умереть с голоду и накормить детей, здесь речь, как правило, не идет. Тогда о чем же? Я думаю, что о ценностях, основной смысл которых нематериален. Иногда это совершенно очевидно, иногда немного замаскировано. Орден, например, ни кормит, ни греет. Большая и дорогая машина садится на наших плохих дорогах, в городе труднее найти место для стоянки, а скорость движения все равно ограничена и быстрее на ней не проедешь, чем на самой дешевой. Заграничная командировка может быть профессионально важной для начинающего инженера или ученого, но ее притягательная сила не сравнима с пользой. Новый дорогой костюм греет не лучше старого и заплатанного и т.д. и т.д. Все это ценности непотребительные. Смысл их иной - они указывают место человека в иерархии, которую образуют члены окружающего нас общества. Как бумажные деньги, они не имеют ценности сами по себе, но являются символами чего-то, что людьми высоко ценится. </w:t>
      </w:r>
    </w:p>
    <w:p w:rsidR="006A052C" w:rsidRDefault="006A052C">
      <w:pPr>
        <w:widowControl w:val="0"/>
        <w:spacing w:before="120"/>
        <w:ind w:firstLine="567"/>
        <w:jc w:val="both"/>
        <w:rPr>
          <w:color w:val="000000"/>
          <w:sz w:val="24"/>
          <w:szCs w:val="24"/>
        </w:rPr>
      </w:pPr>
      <w:r>
        <w:rPr>
          <w:color w:val="000000"/>
          <w:sz w:val="24"/>
          <w:szCs w:val="24"/>
        </w:rPr>
        <w:t xml:space="preserve">По-видимому, для существования любого общества необходима некоторая иерархия среди его членов. Иерархия человеческого общества отражает его мировоззрение. Люди, наиболее способные к деятельности, которая является важной с точки зрения принципов общества, обладают и большим авторитетом. Общество снабжает таких людей символами, подчеркивающими их авторитет: продетым в ноздрю кольцом, расшитым мундиром или автомобилем "Чайка". Эти символы приобретают для членов общества исключительную привлекательность и заставляют людей действовать в желательном для общества направлении. </w:t>
      </w:r>
    </w:p>
    <w:p w:rsidR="006A052C" w:rsidRDefault="006A052C">
      <w:pPr>
        <w:widowControl w:val="0"/>
        <w:spacing w:before="120"/>
        <w:ind w:firstLine="567"/>
        <w:jc w:val="both"/>
        <w:rPr>
          <w:color w:val="000000"/>
          <w:sz w:val="24"/>
          <w:szCs w:val="24"/>
        </w:rPr>
      </w:pPr>
      <w:r>
        <w:rPr>
          <w:color w:val="000000"/>
          <w:sz w:val="24"/>
          <w:szCs w:val="24"/>
        </w:rPr>
        <w:t xml:space="preserve">Это и есть та сила, которая более всего ограничивает сейчас нашу свободу. Ее источник не пулеметы и колючая проволока, а наши взгляды, то, что в душе мы не задумываясь принимаем иерархию окружающего нас общества и высокое положение в ней считаем реальной ценностью. Как курица, перед носом которой гипнотизер провел черту мелом, мы оцепенели лишь потому, что сами поверили в реальность своих цепей. Путь к свободе начинается внутри нас, с того, чтобы перестать карабкаться по ступенькам карьеры или материального квазиблагополучия. И, как, гонясь за этими приманками, мы жертвуем лучшими частями своей души, так, отказавшись от них, приобретем то, что составляет смысл жизни. </w:t>
      </w:r>
    </w:p>
    <w:p w:rsidR="006A052C" w:rsidRDefault="006A052C">
      <w:pPr>
        <w:widowControl w:val="0"/>
        <w:spacing w:before="120"/>
        <w:ind w:firstLine="567"/>
        <w:jc w:val="both"/>
        <w:rPr>
          <w:color w:val="000000"/>
          <w:sz w:val="24"/>
          <w:szCs w:val="24"/>
        </w:rPr>
      </w:pPr>
      <w:r>
        <w:rPr>
          <w:color w:val="000000"/>
          <w:sz w:val="24"/>
          <w:szCs w:val="24"/>
        </w:rPr>
        <w:t xml:space="preserve">Такой выход возможен. Христианство, возникнув в момент высшего расцвета античного мира, не признало его мировоззрения и сложившийся в нем иерархии, и в этом была одна из причин его непобедимости. И теперь существуют маленькие кружки, в которых ценности измеряются совсем не теми эталонами, что в остальной жизни. Укрепится это движение, расширится, - и мы приобретем свободу, о которой не можем сейчас и помыслить. </w:t>
      </w:r>
    </w:p>
    <w:p w:rsidR="006A052C" w:rsidRDefault="006A052C">
      <w:pPr>
        <w:widowControl w:val="0"/>
        <w:spacing w:before="120"/>
        <w:ind w:firstLine="567"/>
        <w:jc w:val="both"/>
        <w:rPr>
          <w:color w:val="000000"/>
          <w:sz w:val="24"/>
          <w:szCs w:val="24"/>
        </w:rPr>
      </w:pPr>
      <w:r>
        <w:rPr>
          <w:color w:val="000000"/>
          <w:sz w:val="24"/>
          <w:szCs w:val="24"/>
        </w:rPr>
        <w:t xml:space="preserve">Опасной стороной такого взгляда представляется его негативный характер. Если жизнь требует от человека жертвы самым драгоценным, что у него есть, взамен предлагая лишь видимость, бумажки, на которых написано цена, но которые не соответствуют никакой реальной ценности, то очевидно, к каким практическим выводам зовет такое понимание: отказаться от этого обмена, свернуть с этого пути. </w:t>
      </w:r>
    </w:p>
    <w:p w:rsidR="006A052C" w:rsidRDefault="006A052C">
      <w:pPr>
        <w:widowControl w:val="0"/>
        <w:spacing w:before="120"/>
        <w:ind w:firstLine="567"/>
        <w:jc w:val="both"/>
        <w:rPr>
          <w:color w:val="000000"/>
          <w:sz w:val="24"/>
          <w:szCs w:val="24"/>
        </w:rPr>
      </w:pPr>
      <w:r>
        <w:rPr>
          <w:color w:val="000000"/>
          <w:sz w:val="24"/>
          <w:szCs w:val="24"/>
        </w:rPr>
        <w:t xml:space="preserve">Но в нашей стране вся жизнь, все ее проявления находятся в руках государства. Приняв такой взгляд, не должен ли будет художник отказаться от искусства, ученый - от науки? Не придем ли мы к отказу от активного участия в жизни, в любой культурной деятельности? </w:t>
      </w:r>
    </w:p>
    <w:p w:rsidR="006A052C" w:rsidRDefault="006A052C">
      <w:pPr>
        <w:widowControl w:val="0"/>
        <w:spacing w:before="120"/>
        <w:ind w:firstLine="567"/>
        <w:jc w:val="both"/>
        <w:rPr>
          <w:color w:val="000000"/>
          <w:sz w:val="24"/>
          <w:szCs w:val="24"/>
        </w:rPr>
      </w:pPr>
      <w:r>
        <w:rPr>
          <w:color w:val="000000"/>
          <w:sz w:val="24"/>
          <w:szCs w:val="24"/>
        </w:rPr>
        <w:t xml:space="preserve">Во всем мире сейчас часто высказывается мнение, что современная культура становится все более антигуманистической, человеку в ней не остается места, и как реакция на это возникает тенденция ухода от культуры. Поэтому наш вопрос особенно важен и интересен - и не только с точки зрения судьбы личности в современном индустриальном обществе, но и как вопрос о будущем культуры. </w:t>
      </w:r>
    </w:p>
    <w:p w:rsidR="006A052C" w:rsidRDefault="006A052C">
      <w:pPr>
        <w:widowControl w:val="0"/>
        <w:spacing w:before="120"/>
        <w:ind w:firstLine="567"/>
        <w:jc w:val="both"/>
        <w:rPr>
          <w:color w:val="000000"/>
          <w:sz w:val="24"/>
          <w:szCs w:val="24"/>
        </w:rPr>
      </w:pPr>
      <w:r>
        <w:rPr>
          <w:color w:val="000000"/>
          <w:sz w:val="24"/>
          <w:szCs w:val="24"/>
        </w:rPr>
        <w:t xml:space="preserve">Отвечая на него, надо помнить, что здесь обсуждается лишь общий принцип. В жизни каждый рассчитает свои силы, решит, как далеко он может пройти по этому пути. Надо только понять, не противостоит ли этот общий принцип культуре, не уводит ли с того поля, на котором должен трудиться человек. </w:t>
      </w:r>
    </w:p>
    <w:p w:rsidR="006A052C" w:rsidRDefault="006A052C">
      <w:pPr>
        <w:widowControl w:val="0"/>
        <w:spacing w:before="120"/>
        <w:ind w:firstLine="567"/>
        <w:jc w:val="both"/>
        <w:rPr>
          <w:color w:val="000000"/>
          <w:sz w:val="24"/>
          <w:szCs w:val="24"/>
        </w:rPr>
      </w:pPr>
      <w:r>
        <w:rPr>
          <w:color w:val="000000"/>
          <w:sz w:val="24"/>
          <w:szCs w:val="24"/>
        </w:rPr>
        <w:t xml:space="preserve">Выберем для примера несколько областей деятельности. Естественно начать с литературы, потому что она всегда играла особую роль в русской жизни. Представление о писателе как об учителе, способном увидеть скрытую от других правду, - чисто русское, оно присуще нашему народу. </w:t>
      </w:r>
    </w:p>
    <w:p w:rsidR="006A052C" w:rsidRDefault="006A052C">
      <w:pPr>
        <w:widowControl w:val="0"/>
        <w:spacing w:before="120"/>
        <w:ind w:firstLine="567"/>
        <w:jc w:val="both"/>
        <w:rPr>
          <w:color w:val="000000"/>
          <w:sz w:val="24"/>
          <w:szCs w:val="24"/>
        </w:rPr>
      </w:pPr>
      <w:r>
        <w:rPr>
          <w:color w:val="000000"/>
          <w:sz w:val="24"/>
          <w:szCs w:val="24"/>
        </w:rPr>
        <w:t xml:space="preserve">В литературе поставленный нами вопрос яснее всего. Чтобы подыматься по иерархической лестнице, писатель, как правило, должен выполнять функции, прямо противоположные целям литературы: не искать, а скрывать и извращать истину. Так появилась та антилитература, которая воспела Сталина, Дзержинского и Ежова, ЧК, Беломорско-Балтийский канал, коллективизацию, охоту за врагами народа и доносы детей на родителей. Что уж тут спрашивать, - возможно ли быть писателем вне этой организации - только вдали от нее литература и имеет шанс выжить. И действительно, все прекрасное, правдивое, глубокое в наше время было создано людьми, которых судьба, как бы жестоко она это ни сделала, но защитила от опасности быть затянутым в эту гибельную для литературы зону. </w:t>
      </w:r>
    </w:p>
    <w:p w:rsidR="006A052C" w:rsidRDefault="006A052C">
      <w:pPr>
        <w:widowControl w:val="0"/>
        <w:spacing w:before="120"/>
        <w:ind w:firstLine="567"/>
        <w:jc w:val="both"/>
        <w:rPr>
          <w:color w:val="000000"/>
          <w:sz w:val="24"/>
          <w:szCs w:val="24"/>
        </w:rPr>
      </w:pPr>
      <w:r>
        <w:rPr>
          <w:color w:val="000000"/>
          <w:sz w:val="24"/>
          <w:szCs w:val="24"/>
        </w:rPr>
        <w:t xml:space="preserve">Похожая картина и в гуманитарных науках - философии, истории, социологии. Разница лишь в том, что через антинауку удалось пробиться еще меньшему числу людей чем через антилитературу. Может показаться, что в естественных науках мы лишены всякой свободы выбора. Тут, чтобы стать ученым, надо окончить институт, пройти аспирантуру, иметь доступ к лабораториям, ускорителям и вычислительным машинам. На самом деле, это далеко не очевидно. Именно массовый, сверхорганизованный характер современной науки является ее бедой, больше того, проклятием. Научных работников так много и их продукция так велика, что нет надежды прочесть все написанное даже в одной узкой области. Поле зрения ученого суживается до пятачка, он должен из кожи лезть, чтобы не отстать от бесчисленных конкурентов. Замысел Бога, божественная красота истины, открывающаяся в науке, заменяются набором технических задачек. Наука превращается в гонку, миллионная толпа мчится, и никому не понятно куда. Немногим еще эта гонка доставляет удовлетворение, они имеют какую-то перспективу, видят хоть на несколько шагов вперед, но для подавляющего большинства не остается ничего, кроме вида пяток бегущего впереди и сопения наступающего на пятки сзади. </w:t>
      </w:r>
    </w:p>
    <w:p w:rsidR="006A052C" w:rsidRDefault="006A052C">
      <w:pPr>
        <w:widowControl w:val="0"/>
        <w:spacing w:before="120"/>
        <w:ind w:firstLine="567"/>
        <w:jc w:val="both"/>
        <w:rPr>
          <w:color w:val="000000"/>
          <w:sz w:val="24"/>
          <w:szCs w:val="24"/>
        </w:rPr>
      </w:pPr>
      <w:r>
        <w:rPr>
          <w:color w:val="000000"/>
          <w:sz w:val="24"/>
          <w:szCs w:val="24"/>
        </w:rPr>
        <w:t xml:space="preserve">Но даже если можно было бы перешагнуть через то, что наука сейчас не приносит того удовлетворения, которое она способна давать, уродует занимающихся ею людей, все равно, и по иным причинам она не сможет развиваться в прежнем направлении. Сейчас продукция науки удваивается каждые 10-15 лет, примерно так же растет число ученых, с близкой скоростью увеличиваются материальные затраты на науку. Этот процесс длится 200-250 лет, но сейчас уже видно, что долго такое развитие продолжаться не может: например, к концу этого века расходы на науку должны были бы превысить стоимость всего валового продукта общества. Однако на самом деле неустранимые трудности возникнут, конечно, раньше -приблизительно в 1980-е годы (как тут не вспомнить Амальрика!). Значит, это направление развития обречено, вопрос только, сможет ли наука свернуть на другой путь, на котором открытие истины не требует ни миллионных армий ученых, ни миллиардных затрат, путь, по которому шли и Архимед, и Галилей, и Мендель. В этом сейчас основная проблема науки, вопрос ее жизни и смерти. Кто как белка уже завертелся в этом колесе, вряд ли поможет ее решить, надежда может быть как раз на тех, кто этой инерции не поддался. </w:t>
      </w:r>
    </w:p>
    <w:p w:rsidR="006A052C" w:rsidRDefault="006A052C">
      <w:pPr>
        <w:widowControl w:val="0"/>
        <w:spacing w:before="120"/>
        <w:ind w:firstLine="567"/>
        <w:jc w:val="both"/>
        <w:rPr>
          <w:color w:val="000000"/>
          <w:sz w:val="24"/>
          <w:szCs w:val="24"/>
        </w:rPr>
      </w:pPr>
      <w:r>
        <w:rPr>
          <w:color w:val="000000"/>
          <w:sz w:val="24"/>
          <w:szCs w:val="24"/>
        </w:rPr>
        <w:t xml:space="preserve">Наконец, нельзя не вспомнить о той сфере культурной деятельности, которая может быть важнее всех других для здорового существования нации - религии. </w:t>
      </w:r>
    </w:p>
    <w:p w:rsidR="006A052C" w:rsidRDefault="006A052C">
      <w:pPr>
        <w:widowControl w:val="0"/>
        <w:spacing w:before="120"/>
        <w:ind w:firstLine="567"/>
        <w:jc w:val="both"/>
        <w:rPr>
          <w:color w:val="000000"/>
          <w:sz w:val="24"/>
          <w:szCs w:val="24"/>
        </w:rPr>
      </w:pPr>
      <w:r>
        <w:rPr>
          <w:color w:val="000000"/>
          <w:sz w:val="24"/>
          <w:szCs w:val="24"/>
        </w:rPr>
        <w:t xml:space="preserve">Сотни тысяч лет она была самой мощной и самой высокой движущей силой человечества, и за несколько десятилетий мы порвали с ней, не потому, что нашли ей замену, что пришли к чему-то высшему. О том, как была этим искалечена душа народа, можно судить по последствиям и не только в нашей, но и в других странах, где государство пыталось оторвать народ от религии - от Германии до Китая. Вся история человечества состоит из жестокостей, но никогда еще насилие не выступало так неприкрыто, провозглашая себя благотворным орудием законов истории, и никогда поэтому оно не выливалось в столь технически совершенное перемалывание людьми себе подобных как в последние десятилетия в этих странах. </w:t>
      </w:r>
    </w:p>
    <w:p w:rsidR="006A052C" w:rsidRDefault="006A052C">
      <w:pPr>
        <w:widowControl w:val="0"/>
        <w:spacing w:before="120"/>
        <w:ind w:firstLine="567"/>
        <w:jc w:val="both"/>
        <w:rPr>
          <w:color w:val="000000"/>
          <w:sz w:val="24"/>
          <w:szCs w:val="24"/>
        </w:rPr>
      </w:pPr>
      <w:r>
        <w:rPr>
          <w:color w:val="000000"/>
          <w:sz w:val="24"/>
          <w:szCs w:val="24"/>
        </w:rPr>
        <w:t xml:space="preserve">"Бог умер!" Литературный оборот Ницше стал реальностью в нашей стране, и уже третье поколение живет в страшном мире, лишенном Бога. </w:t>
      </w:r>
    </w:p>
    <w:p w:rsidR="006A052C" w:rsidRDefault="006A052C">
      <w:pPr>
        <w:widowControl w:val="0"/>
        <w:spacing w:before="120"/>
        <w:ind w:firstLine="567"/>
        <w:jc w:val="both"/>
        <w:rPr>
          <w:color w:val="000000"/>
          <w:sz w:val="24"/>
          <w:szCs w:val="24"/>
        </w:rPr>
      </w:pPr>
      <w:r>
        <w:rPr>
          <w:color w:val="000000"/>
          <w:sz w:val="24"/>
          <w:szCs w:val="24"/>
        </w:rPr>
        <w:t xml:space="preserve">Вероятно, здесь и есть ключ ко всему вопросу: от усилий, приложенных в этой области, зависит жизнь, смерть или воскресение России. Это важнейшее для нашего народа поле деятельности требует сотен тысяч рук и голов (вспомним, до революции в России было 300000 священников). И уж, конечно, работать на нем можно, только отказавшись от предлагаемой жизнью системы ценностей. </w:t>
      </w:r>
    </w:p>
    <w:p w:rsidR="006A052C" w:rsidRDefault="006A052C">
      <w:pPr>
        <w:widowControl w:val="0"/>
        <w:spacing w:before="120"/>
        <w:ind w:firstLine="567"/>
        <w:jc w:val="both"/>
        <w:rPr>
          <w:color w:val="000000"/>
          <w:sz w:val="24"/>
          <w:szCs w:val="24"/>
        </w:rPr>
      </w:pPr>
      <w:r>
        <w:rPr>
          <w:color w:val="000000"/>
          <w:sz w:val="24"/>
          <w:szCs w:val="24"/>
        </w:rPr>
        <w:t xml:space="preserve">Так не получается ли, что этот путь не только не уводит нас от культуры, а наоборот, помогает найти те самые нужные и самые скрытые тропинки, которые без него не были бы видны? </w:t>
      </w:r>
    </w:p>
    <w:p w:rsidR="006A052C" w:rsidRDefault="006A052C">
      <w:pPr>
        <w:widowControl w:val="0"/>
        <w:spacing w:before="120"/>
        <w:ind w:firstLine="567"/>
        <w:jc w:val="both"/>
        <w:rPr>
          <w:color w:val="000000"/>
          <w:sz w:val="24"/>
          <w:szCs w:val="24"/>
        </w:rPr>
      </w:pPr>
      <w:r>
        <w:rPr>
          <w:color w:val="000000"/>
          <w:sz w:val="24"/>
          <w:szCs w:val="24"/>
        </w:rPr>
        <w:t xml:space="preserve">И вот, выходит, что не так уж мы непоправимо скованы и опутаны, что есть для нас дорога, которая ведет к свободе. А чтобы по ней идти, надо одно: понять, что при этом придется жертвовать тем, что на самом деле никакой ценности не представляет. </w:t>
      </w:r>
    </w:p>
    <w:p w:rsidR="006A052C" w:rsidRDefault="006A052C">
      <w:pPr>
        <w:widowControl w:val="0"/>
        <w:spacing w:before="120"/>
        <w:ind w:firstLine="567"/>
        <w:jc w:val="both"/>
        <w:rPr>
          <w:color w:val="000000"/>
          <w:sz w:val="24"/>
          <w:szCs w:val="24"/>
        </w:rPr>
      </w:pPr>
      <w:r>
        <w:rPr>
          <w:color w:val="000000"/>
          <w:sz w:val="24"/>
          <w:szCs w:val="24"/>
        </w:rPr>
        <w:t xml:space="preserve">Так можно сделать первые, быть может самые ценные, шаги к свободе - своей и России. Но нельзя закрывать глаза на то, что и не более, чем первые шаги. Уже за перепечатку Самиздата можно поплатиться тюрьмой, тем более за распространение своих работ. А ведь что может быть сейчас нужнее - объединить силы в обдумывании самых важных для своей страны вопросов - без этого, в одиночку, никакая мысль развиваться не может. Не меньшим грозит и проповедь веры, в особенности для тех религиозных течений, для которых невозможно подчиниться сложной системе утесняющих инструкций. Любое гонение воздействует на совесть людей, вызывает протест, а тот - новые гонения. Но в отношении самых, казалось бы, естественных действий - распространения листовок или демонстраций в защиту арестованного - нельзя даже говорить о риске - тюрьма обеспечена. А лишение работы, в особенности если есть семья, дети; или высылка в Сибирь; или концлагерь; или, наконец, ужас бессрочного заточения в доме умалишенных, - все это никак не назовешь лишь кажущейся жертвой. </w:t>
      </w:r>
    </w:p>
    <w:p w:rsidR="006A052C" w:rsidRDefault="006A052C">
      <w:pPr>
        <w:widowControl w:val="0"/>
        <w:spacing w:before="120"/>
        <w:ind w:firstLine="567"/>
        <w:jc w:val="both"/>
        <w:rPr>
          <w:color w:val="000000"/>
          <w:sz w:val="24"/>
          <w:szCs w:val="24"/>
        </w:rPr>
      </w:pPr>
      <w:r>
        <w:rPr>
          <w:color w:val="000000"/>
          <w:sz w:val="24"/>
          <w:szCs w:val="24"/>
        </w:rPr>
        <w:t xml:space="preserve">Вот к какому выводу мы приходим: судьба России находится в наших руках, зависит от индивидуальных усилий каждого из нас. Но самое существенное может быть тут сделано на единственном пути - через жертву. </w:t>
      </w:r>
    </w:p>
    <w:p w:rsidR="006A052C" w:rsidRDefault="006A052C">
      <w:pPr>
        <w:widowControl w:val="0"/>
        <w:spacing w:before="120"/>
        <w:ind w:firstLine="567"/>
        <w:jc w:val="both"/>
        <w:rPr>
          <w:color w:val="000000"/>
          <w:sz w:val="24"/>
          <w:szCs w:val="24"/>
        </w:rPr>
      </w:pPr>
      <w:r>
        <w:rPr>
          <w:color w:val="000000"/>
          <w:sz w:val="24"/>
          <w:szCs w:val="24"/>
        </w:rPr>
        <w:t xml:space="preserve">Может показаться, что в этом наша беда, на самом же деле этим нам дается неотразимое оружие и источник сил без границ. Едва ли есть среди социальных сил другая, которая так мощно движет людей, как стремление к жертве за высшие идеалы. Может быть, не всегда, но в решающие эпохи истории жертва приобретает притягательность, не объясненную никакой социологией. Этот эмпирический факт знают и используют опытные политики: призыв к жертве обычно встречает мощный отклик в народе. В нашей стране одна из причин успеха революции несомненно была в том, что только в революционной деятельности интеллигенция находила выход своему стремлению к подвигу, жертве. А какой исследователь мог бы предсказать такой героизм в последней войне? Ведь ее судьбу решили те самые крестьяне, которые перед тем так много вынесли на своих плечах. Как можно объяснить это чудо, если не тем, что война дала возможность распрямиться во весь рост, открыла путь честной добровольной жертвы, закрытый до того жизнью? </w:t>
      </w:r>
    </w:p>
    <w:p w:rsidR="006A052C" w:rsidRDefault="006A052C">
      <w:pPr>
        <w:widowControl w:val="0"/>
        <w:spacing w:before="120"/>
        <w:ind w:firstLine="567"/>
        <w:jc w:val="both"/>
        <w:rPr>
          <w:color w:val="000000"/>
          <w:sz w:val="24"/>
          <w:szCs w:val="24"/>
        </w:rPr>
      </w:pPr>
      <w:r>
        <w:rPr>
          <w:color w:val="000000"/>
          <w:sz w:val="24"/>
          <w:szCs w:val="24"/>
        </w:rPr>
        <w:t xml:space="preserve">Известно, как радостно жертвовали собой христиане первых веков. Это движение было так сильно, что многие отцы церкви призывали не искать мученического венца, учили, что свята лишь та жертва, которую не ищут, а ждут. Увы, это сравнение мало относится к нам. Из всех несчастий России, может быть, главное в том и состоит, что она осталась жить (или умирать) без веры. Если здесь и возможно исцеление, то эта задача трудна бесконечно, на самой грани наших сил и на скорое ее решение надеяться трудно. Но близко вере и гораздо доступнее нам другое состояние души - жертвенность. </w:t>
      </w:r>
    </w:p>
    <w:p w:rsidR="006A052C" w:rsidRDefault="006A052C">
      <w:pPr>
        <w:widowControl w:val="0"/>
        <w:spacing w:before="120"/>
        <w:ind w:firstLine="567"/>
        <w:jc w:val="both"/>
        <w:rPr>
          <w:color w:val="000000"/>
          <w:sz w:val="24"/>
          <w:szCs w:val="24"/>
        </w:rPr>
      </w:pPr>
      <w:r>
        <w:rPr>
          <w:color w:val="000000"/>
          <w:sz w:val="24"/>
          <w:szCs w:val="24"/>
        </w:rPr>
        <w:t xml:space="preserve">Всегда идея жертвы была таинственно связана с религией. Жертва дает такое же чувство высокого подъема, радости, осмысленности жизни. Если до готовности к жертве подымутся не только единицы, это очистит души, взрыхлит почву, на которой может взрасти религия. </w:t>
      </w:r>
    </w:p>
    <w:p w:rsidR="006A052C" w:rsidRDefault="006A052C">
      <w:pPr>
        <w:widowControl w:val="0"/>
        <w:spacing w:before="120"/>
        <w:ind w:firstLine="567"/>
        <w:jc w:val="both"/>
        <w:rPr>
          <w:color w:val="000000"/>
          <w:sz w:val="24"/>
          <w:szCs w:val="24"/>
        </w:rPr>
      </w:pPr>
      <w:r>
        <w:rPr>
          <w:color w:val="000000"/>
          <w:sz w:val="24"/>
          <w:szCs w:val="24"/>
        </w:rPr>
        <w:t xml:space="preserve">Жертва может дать силы, чтобы преодолеть многие препятствия, стоящие на пути России, но при одном лишь условии: если такой путь у России еще есть. Это возвращает нас к вопросу, с которого мы начали эту статью: какова сейчас цель существования России, имеет ли она еще историческую миссию? </w:t>
      </w:r>
    </w:p>
    <w:p w:rsidR="006A052C" w:rsidRDefault="006A052C">
      <w:pPr>
        <w:widowControl w:val="0"/>
        <w:spacing w:before="120"/>
        <w:ind w:firstLine="567"/>
        <w:jc w:val="both"/>
        <w:rPr>
          <w:color w:val="000000"/>
          <w:sz w:val="24"/>
          <w:szCs w:val="24"/>
        </w:rPr>
      </w:pPr>
      <w:r>
        <w:rPr>
          <w:color w:val="000000"/>
          <w:sz w:val="24"/>
          <w:szCs w:val="24"/>
        </w:rPr>
        <w:t xml:space="preserve">Вряд ли когда и где столько несчастий обрушивалось на страну, как в последние полвека на Россию. Неужели они были бессмысленны и напрасны? Невольно ищешь в них цели, думаешь, что они готовили нас к чему-то. Так часто в судьбе человека и народа страдания являются путем к высшей цели. И действительно, сейчас Россия занимает в мире совсем особое место: свалившиеся на нас беды завалили все простые, легко видимые пути и заставляют искать единственный, нетривиальный и самый нужный (может быть, не только для России) путь. Мы уже встречались с примерами. Начинающему ученому на Западе несравненно легче включиться в конвейер современной науки: ему не надо для этого ни придумывать себе общественную работу, ни кривить душой на идеологических семинарах, да и научная информация ему гораздо более доступна и международные контакты куда легче. У нас же все силы толкают от этого обреченного пути. </w:t>
      </w:r>
    </w:p>
    <w:p w:rsidR="006A052C" w:rsidRDefault="006A052C">
      <w:pPr>
        <w:widowControl w:val="0"/>
        <w:spacing w:before="120"/>
        <w:ind w:firstLine="567"/>
        <w:jc w:val="both"/>
        <w:rPr>
          <w:color w:val="000000"/>
          <w:sz w:val="24"/>
          <w:szCs w:val="24"/>
        </w:rPr>
      </w:pPr>
      <w:r>
        <w:rPr>
          <w:color w:val="000000"/>
          <w:sz w:val="24"/>
          <w:szCs w:val="24"/>
        </w:rPr>
        <w:t xml:space="preserve">Много глубоких мыслей было высказано, начиная с Платона, о том, как лучшая часть народа, элита или аристократия, должна руководить его жизнью. Но всегда эти системы приходили к уничтожению самых глубоких и прекрасных частей души, не поднимали, а принижали и тех, кем руководят, и тех, кто входит в элиту. Не потому ли, что путь руководства был указан неверно - оно должно осуществляться не через Власть, а через Жертву? В других странах и в другие времена это, может быть, не так очевидно, но для нас такой путь служения своему народу - единственный. </w:t>
      </w:r>
    </w:p>
    <w:p w:rsidR="006A052C" w:rsidRDefault="006A052C">
      <w:pPr>
        <w:widowControl w:val="0"/>
        <w:spacing w:before="120"/>
        <w:ind w:firstLine="567"/>
        <w:jc w:val="both"/>
        <w:rPr>
          <w:color w:val="000000"/>
          <w:sz w:val="24"/>
          <w:szCs w:val="24"/>
        </w:rPr>
      </w:pPr>
      <w:r>
        <w:rPr>
          <w:color w:val="000000"/>
          <w:sz w:val="24"/>
          <w:szCs w:val="24"/>
        </w:rPr>
        <w:t xml:space="preserve">Ко всему этому судьба нас подвела и дала нам прочувствовать эти истины своими боками, своей кровью, а другим народам это далеко не так ясно показано. Да возьмем хоть такой уже более частный пример, как метод распространения литературы. Для нас Самиздат - это единственная возможность, но он дает и идеальное в принципе решение: распространение работы не зависит ни от цензуры, ни от рекламы. Современная техника может сделать это решение и вполне эффективным, но на Западе трудно отказаться от других, разработанных и пока не плохо действующих методов. </w:t>
      </w:r>
    </w:p>
    <w:p w:rsidR="006A052C" w:rsidRDefault="006A052C">
      <w:pPr>
        <w:widowControl w:val="0"/>
        <w:spacing w:before="120"/>
        <w:ind w:firstLine="567"/>
        <w:jc w:val="both"/>
        <w:rPr>
          <w:color w:val="000000"/>
          <w:sz w:val="24"/>
          <w:szCs w:val="24"/>
        </w:rPr>
      </w:pPr>
      <w:r>
        <w:rPr>
          <w:color w:val="000000"/>
          <w:sz w:val="24"/>
          <w:szCs w:val="24"/>
        </w:rPr>
        <w:t xml:space="preserve">Часто высказывалась мысль, что Россия не может спасти только себя, решить только свою частную проблему. Англичане могли строить самое свободное в тогдашнем мире общество, торгуя неграми и держа в рабстве Индию. Мы этого не можем и доказали это хотя бы отрицательно: какие бы несчастья ни приносила Россия другим народам, своему она всегда несла еще больше. </w:t>
      </w:r>
    </w:p>
    <w:p w:rsidR="006A052C" w:rsidRDefault="006A052C">
      <w:pPr>
        <w:widowControl w:val="0"/>
        <w:spacing w:before="120"/>
        <w:ind w:firstLine="567"/>
        <w:jc w:val="both"/>
        <w:rPr>
          <w:color w:val="000000"/>
          <w:sz w:val="24"/>
          <w:szCs w:val="24"/>
        </w:rPr>
      </w:pPr>
      <w:r>
        <w:rPr>
          <w:color w:val="000000"/>
          <w:sz w:val="24"/>
          <w:szCs w:val="24"/>
        </w:rPr>
        <w:t xml:space="preserve">Все человечество зашло сейчас в тупик, стало очевидно, что цивилизация, основанная на идеологии "прогресса", приводит к противоречиям, которых эта цивилизация не может разрешить. И кажется, что путь воскресения России тот же, на котором человечество может найти выход из тупика, найти спасение от бессмысленной гонки индустриального общества, культа власти, мрака неверия. Мы первыми пришли к точке, откуда видна единственность этого пути, от нас зависит вступить на него и показать его другим. Такой представляется мне возможная миссия России, та цель, которая может оправдать ее дальнейшее существование. </w:t>
      </w:r>
    </w:p>
    <w:p w:rsidR="006A052C" w:rsidRDefault="006A052C">
      <w:pPr>
        <w:widowControl w:val="0"/>
        <w:spacing w:before="120"/>
        <w:ind w:firstLine="567"/>
        <w:jc w:val="both"/>
        <w:rPr>
          <w:color w:val="000000"/>
          <w:sz w:val="24"/>
          <w:szCs w:val="24"/>
        </w:rPr>
      </w:pPr>
      <w:r>
        <w:rPr>
          <w:color w:val="000000"/>
          <w:sz w:val="24"/>
          <w:szCs w:val="24"/>
        </w:rPr>
        <w:t xml:space="preserve">Прошедшие полвека обогатили нас опытом, которого нет ни у одной страны мира. Одно из самых древних религиозных представлений заключается в том, что для приобретения сверхъестественных сил надо побывать в другом мире, пройти через смерть. Так объясняли происхождение предсказателей, пророков: </w:t>
      </w:r>
    </w:p>
    <w:p w:rsidR="006A052C" w:rsidRDefault="006A052C">
      <w:pPr>
        <w:widowControl w:val="0"/>
        <w:spacing w:before="120"/>
        <w:ind w:firstLine="567"/>
        <w:jc w:val="both"/>
        <w:rPr>
          <w:color w:val="000000"/>
          <w:sz w:val="24"/>
          <w:szCs w:val="24"/>
        </w:rPr>
      </w:pPr>
      <w:r>
        <w:rPr>
          <w:color w:val="000000"/>
          <w:sz w:val="24"/>
          <w:szCs w:val="24"/>
        </w:rPr>
        <w:t>Как труп в пустыне я лежал.</w:t>
      </w:r>
    </w:p>
    <w:p w:rsidR="006A052C" w:rsidRDefault="006A052C">
      <w:pPr>
        <w:widowControl w:val="0"/>
        <w:spacing w:before="120"/>
        <w:ind w:firstLine="567"/>
        <w:jc w:val="both"/>
        <w:rPr>
          <w:color w:val="000000"/>
          <w:sz w:val="24"/>
          <w:szCs w:val="24"/>
        </w:rPr>
      </w:pPr>
      <w:r>
        <w:rPr>
          <w:color w:val="000000"/>
          <w:sz w:val="24"/>
          <w:szCs w:val="24"/>
        </w:rPr>
        <w:t xml:space="preserve">И Бога глас ко мне воззвал... </w:t>
      </w:r>
    </w:p>
    <w:p w:rsidR="006A052C" w:rsidRDefault="006A052C">
      <w:pPr>
        <w:widowControl w:val="0"/>
        <w:spacing w:before="120"/>
        <w:ind w:firstLine="567"/>
        <w:jc w:val="both"/>
        <w:rPr>
          <w:color w:val="000000"/>
          <w:sz w:val="24"/>
          <w:szCs w:val="24"/>
        </w:rPr>
      </w:pPr>
      <w:r>
        <w:rPr>
          <w:color w:val="000000"/>
          <w:sz w:val="24"/>
          <w:szCs w:val="24"/>
        </w:rPr>
        <w:t xml:space="preserve">Таково сейчас положение России: она прошла через смерть и может услышать голос Бога. Но Бог творит историю руками людей, и это мы, каждый из нас может услышать Его голос. А может, конечно, и не услышать. И остаться трупом в пустыне, которая покроет развалины России. </w:t>
      </w:r>
    </w:p>
    <w:p w:rsidR="006A052C" w:rsidRDefault="006A052C">
      <w:pPr>
        <w:widowControl w:val="0"/>
        <w:spacing w:before="120"/>
        <w:ind w:firstLine="590"/>
        <w:jc w:val="both"/>
        <w:rPr>
          <w:color w:val="000000"/>
          <w:sz w:val="24"/>
          <w:szCs w:val="24"/>
        </w:rPr>
      </w:pPr>
      <w:bookmarkStart w:id="0" w:name="_GoBack"/>
      <w:bookmarkEnd w:id="0"/>
    </w:p>
    <w:sectPr w:rsidR="006A052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E4C"/>
    <w:rsid w:val="004228BC"/>
    <w:rsid w:val="006A052C"/>
    <w:rsid w:val="00AE6D15"/>
    <w:rsid w:val="00DE6E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8E159C-15D9-4564-8A2D-D498EC8E5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ind">
    <w:name w:val="ind"/>
    <w:basedOn w:val="a"/>
    <w:uiPriority w:val="99"/>
    <w:pPr>
      <w:spacing w:before="100" w:beforeAutospacing="1" w:after="100" w:afterAutospacing="1"/>
    </w:pPr>
    <w:rPr>
      <w:sz w:val="24"/>
      <w:szCs w:val="24"/>
    </w:rPr>
  </w:style>
  <w:style w:type="paragraph" w:customStyle="1" w:styleId="just">
    <w:name w:val="just"/>
    <w:basedOn w:val="a"/>
    <w:uiPriority w:val="99"/>
    <w:pPr>
      <w:spacing w:before="100" w:beforeAutospacing="1" w:after="100" w:afterAutospacing="1"/>
    </w:pPr>
    <w:rPr>
      <w:sz w:val="24"/>
      <w:szCs w:val="24"/>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18342</Words>
  <Characters>10455</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Есть ли у России будущее</vt:lpstr>
    </vt:vector>
  </TitlesOfParts>
  <Company>PERSONAL COMPUTERS</Company>
  <LinksUpToDate>false</LinksUpToDate>
  <CharactersWithSpaces>28740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Есть ли у России будущее</dc:title>
  <dc:subject/>
  <dc:creator>USER</dc:creator>
  <cp:keywords/>
  <dc:description/>
  <cp:lastModifiedBy>admin</cp:lastModifiedBy>
  <cp:revision>2</cp:revision>
  <dcterms:created xsi:type="dcterms:W3CDTF">2014-01-26T13:34:00Z</dcterms:created>
  <dcterms:modified xsi:type="dcterms:W3CDTF">2014-01-26T13:34:00Z</dcterms:modified>
</cp:coreProperties>
</file>