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13" w:rsidRPr="009A3155" w:rsidRDefault="00896B13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НЕГОСУДАРСТВЕННОЕ ОБРАЗОВАТЕЛЬНОЕ УЧЕРЕЖДЕНИЕ</w:t>
      </w:r>
    </w:p>
    <w:p w:rsidR="00896B13" w:rsidRPr="009A3155" w:rsidRDefault="00896B13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896B13" w:rsidRPr="009A3155" w:rsidRDefault="009A3155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"</w:t>
      </w:r>
      <w:r w:rsidR="00896B13" w:rsidRPr="009A3155">
        <w:rPr>
          <w:rFonts w:ascii="Times New Roman" w:hAnsi="Times New Roman"/>
          <w:sz w:val="28"/>
          <w:szCs w:val="28"/>
        </w:rPr>
        <w:t>ОМСКИЙ ЮРИДИЧЕСКИЙ ИНСТИТУТ</w:t>
      </w:r>
      <w:r w:rsidRPr="009A3155">
        <w:rPr>
          <w:rFonts w:ascii="Times New Roman" w:hAnsi="Times New Roman"/>
          <w:sz w:val="28"/>
          <w:szCs w:val="28"/>
        </w:rPr>
        <w:t>"</w:t>
      </w:r>
    </w:p>
    <w:p w:rsidR="00896B13" w:rsidRPr="009A3155" w:rsidRDefault="00896B13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Кафедра философии</w:t>
      </w:r>
    </w:p>
    <w:p w:rsidR="00896B13" w:rsidRPr="009A3155" w:rsidRDefault="00896B13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6B13" w:rsidRPr="009A3155" w:rsidRDefault="00896B13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6B13" w:rsidRPr="009A3155" w:rsidRDefault="00896B13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6B13" w:rsidRPr="009A3155" w:rsidRDefault="00896B13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6B13" w:rsidRPr="0061041C" w:rsidRDefault="00896B13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3155" w:rsidRPr="0061041C" w:rsidRDefault="009A3155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3155" w:rsidRPr="0061041C" w:rsidRDefault="009A3155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3155" w:rsidRPr="0061041C" w:rsidRDefault="009A3155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3155" w:rsidRPr="0061041C" w:rsidRDefault="009A3155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6B13" w:rsidRPr="009A3155" w:rsidRDefault="00896B13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9A3155">
        <w:rPr>
          <w:rFonts w:ascii="Times New Roman" w:hAnsi="Times New Roman"/>
          <w:sz w:val="28"/>
          <w:szCs w:val="32"/>
        </w:rPr>
        <w:t>Этические аспекты юридического сопровождения фирмы</w:t>
      </w:r>
    </w:p>
    <w:p w:rsidR="00896B13" w:rsidRPr="009A3155" w:rsidRDefault="00896B13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Контрольная работа по дисциплине</w:t>
      </w:r>
    </w:p>
    <w:p w:rsidR="00896B13" w:rsidRPr="009A3155" w:rsidRDefault="009A3155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"</w:t>
      </w:r>
      <w:r w:rsidR="00896B13" w:rsidRPr="009A3155">
        <w:rPr>
          <w:rFonts w:ascii="Times New Roman" w:hAnsi="Times New Roman"/>
          <w:sz w:val="28"/>
          <w:szCs w:val="28"/>
        </w:rPr>
        <w:t>Юридическая этика</w:t>
      </w:r>
      <w:r w:rsidRPr="009A3155">
        <w:rPr>
          <w:rFonts w:ascii="Times New Roman" w:hAnsi="Times New Roman"/>
          <w:sz w:val="28"/>
          <w:szCs w:val="28"/>
        </w:rPr>
        <w:t>"</w:t>
      </w:r>
    </w:p>
    <w:p w:rsidR="00896B13" w:rsidRPr="009A3155" w:rsidRDefault="00896B13" w:rsidP="009A3155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96B13" w:rsidRPr="009A3155" w:rsidRDefault="00896B13" w:rsidP="009A3155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96B13" w:rsidRPr="009A3155" w:rsidRDefault="00896B13" w:rsidP="009A3155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96B13" w:rsidRPr="009A3155" w:rsidRDefault="00896B13" w:rsidP="009A3155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96B13" w:rsidRPr="009A3155" w:rsidRDefault="00896B13" w:rsidP="009A3155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96B13" w:rsidRPr="009A3155" w:rsidRDefault="00896B13" w:rsidP="009A3155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96B13" w:rsidRPr="009A3155" w:rsidRDefault="00896B13" w:rsidP="009A3155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96B13" w:rsidRPr="009A3155" w:rsidRDefault="00896B13" w:rsidP="009A3155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96B13" w:rsidRPr="009A3155" w:rsidRDefault="00896B13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96B13" w:rsidRPr="009A3155" w:rsidRDefault="00896B13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96B13" w:rsidRPr="009A3155" w:rsidRDefault="00896B13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96B13" w:rsidRPr="009A3155" w:rsidRDefault="00896B13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96B13" w:rsidRPr="009A3155" w:rsidRDefault="00896B13" w:rsidP="009A315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9A3155">
        <w:rPr>
          <w:rFonts w:ascii="Times New Roman" w:hAnsi="Times New Roman"/>
          <w:sz w:val="28"/>
          <w:szCs w:val="24"/>
        </w:rPr>
        <w:t>Омск 2010</w:t>
      </w:r>
    </w:p>
    <w:p w:rsidR="0017277E" w:rsidRPr="009A3155" w:rsidRDefault="00896B13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A3155">
        <w:rPr>
          <w:rFonts w:ascii="Times New Roman" w:hAnsi="Times New Roman"/>
          <w:sz w:val="28"/>
        </w:rPr>
        <w:br w:type="page"/>
      </w:r>
      <w:bookmarkStart w:id="0" w:name="_Toc250482447"/>
      <w:bookmarkStart w:id="1" w:name="_Toc250482514"/>
      <w:r w:rsidR="0017277E" w:rsidRPr="009A3155">
        <w:rPr>
          <w:rFonts w:ascii="Times New Roman" w:hAnsi="Times New Roman"/>
          <w:b/>
          <w:sz w:val="28"/>
        </w:rPr>
        <w:t>Оглавление</w:t>
      </w:r>
    </w:p>
    <w:p w:rsidR="0017277E" w:rsidRPr="009A3155" w:rsidRDefault="0017277E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39AA" w:rsidRPr="009A3155" w:rsidRDefault="00C939AA" w:rsidP="009A3155">
      <w:pPr>
        <w:pStyle w:val="11"/>
        <w:tabs>
          <w:tab w:val="right" w:leader="dot" w:pos="8210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9A3155">
        <w:rPr>
          <w:rFonts w:ascii="Times New Roman" w:hAnsi="Times New Roman"/>
          <w:noProof/>
          <w:sz w:val="28"/>
          <w:szCs w:val="28"/>
        </w:rPr>
        <w:t>Введение</w:t>
      </w:r>
    </w:p>
    <w:p w:rsidR="00C939AA" w:rsidRPr="009A3155" w:rsidRDefault="00C939AA" w:rsidP="009A3155">
      <w:pPr>
        <w:pStyle w:val="11"/>
        <w:tabs>
          <w:tab w:val="left" w:pos="440"/>
          <w:tab w:val="right" w:leader="dot" w:pos="8210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9A3155">
        <w:rPr>
          <w:rFonts w:ascii="Times New Roman" w:hAnsi="Times New Roman"/>
          <w:noProof/>
          <w:sz w:val="28"/>
          <w:szCs w:val="28"/>
        </w:rPr>
        <w:t>1.</w:t>
      </w:r>
      <w:r w:rsidR="0061041C" w:rsidRPr="0061041C">
        <w:rPr>
          <w:rFonts w:ascii="Times New Roman" w:hAnsi="Times New Roman"/>
          <w:noProof/>
          <w:sz w:val="28"/>
          <w:szCs w:val="28"/>
        </w:rPr>
        <w:t xml:space="preserve"> </w:t>
      </w:r>
      <w:r w:rsidRPr="009A3155">
        <w:rPr>
          <w:rFonts w:ascii="Times New Roman" w:hAnsi="Times New Roman"/>
          <w:noProof/>
          <w:sz w:val="28"/>
          <w:szCs w:val="28"/>
        </w:rPr>
        <w:t>Профессиональная этика юриста. Этические основы деятельности юриста фирмы</w:t>
      </w:r>
    </w:p>
    <w:p w:rsidR="00C939AA" w:rsidRPr="009A3155" w:rsidRDefault="00C939AA" w:rsidP="009A3155">
      <w:pPr>
        <w:pStyle w:val="11"/>
        <w:tabs>
          <w:tab w:val="left" w:pos="440"/>
          <w:tab w:val="right" w:leader="dot" w:pos="8210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9A3155">
        <w:rPr>
          <w:rFonts w:ascii="Times New Roman" w:hAnsi="Times New Roman"/>
          <w:noProof/>
          <w:sz w:val="28"/>
          <w:szCs w:val="28"/>
        </w:rPr>
        <w:t>2.</w:t>
      </w:r>
      <w:r w:rsidR="0061041C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Pr="009A3155">
        <w:rPr>
          <w:rFonts w:ascii="Times New Roman" w:hAnsi="Times New Roman"/>
          <w:noProof/>
          <w:sz w:val="28"/>
          <w:szCs w:val="28"/>
        </w:rPr>
        <w:t>Этические проблемы юриста в организации</w:t>
      </w:r>
    </w:p>
    <w:p w:rsidR="00C939AA" w:rsidRPr="009A3155" w:rsidRDefault="00C939AA" w:rsidP="009A3155">
      <w:pPr>
        <w:pStyle w:val="11"/>
        <w:tabs>
          <w:tab w:val="right" w:leader="dot" w:pos="8210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9A3155">
        <w:rPr>
          <w:rFonts w:ascii="Times New Roman" w:hAnsi="Times New Roman"/>
          <w:noProof/>
          <w:sz w:val="28"/>
          <w:szCs w:val="28"/>
        </w:rPr>
        <w:t>Заключение</w:t>
      </w:r>
    </w:p>
    <w:p w:rsidR="00C939AA" w:rsidRPr="009A3155" w:rsidRDefault="00C939AA" w:rsidP="009A3155">
      <w:pPr>
        <w:pStyle w:val="11"/>
        <w:tabs>
          <w:tab w:val="right" w:leader="dot" w:pos="8210"/>
        </w:tabs>
        <w:suppressAutoHyphens/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9A3155">
        <w:rPr>
          <w:rFonts w:ascii="Times New Roman" w:hAnsi="Times New Roman"/>
          <w:noProof/>
          <w:sz w:val="28"/>
          <w:szCs w:val="28"/>
        </w:rPr>
        <w:t>Список использованной литературы</w:t>
      </w:r>
    </w:p>
    <w:p w:rsidR="0017277E" w:rsidRPr="009A3155" w:rsidRDefault="0017277E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592D" w:rsidRPr="0061041C" w:rsidRDefault="0017277E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A3155">
        <w:rPr>
          <w:rFonts w:ascii="Times New Roman" w:hAnsi="Times New Roman"/>
          <w:sz w:val="28"/>
        </w:rPr>
        <w:br w:type="page"/>
      </w:r>
      <w:bookmarkStart w:id="2" w:name="_Toc259983696"/>
      <w:r w:rsidR="00896B13" w:rsidRPr="009A3155">
        <w:rPr>
          <w:rFonts w:ascii="Times New Roman" w:hAnsi="Times New Roman"/>
          <w:b/>
          <w:sz w:val="28"/>
        </w:rPr>
        <w:t>Введение</w:t>
      </w:r>
      <w:bookmarkEnd w:id="0"/>
      <w:bookmarkEnd w:id="1"/>
      <w:bookmarkEnd w:id="2"/>
    </w:p>
    <w:p w:rsidR="009A3155" w:rsidRPr="0061041C" w:rsidRDefault="009A3155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D358A" w:rsidRPr="009A3155" w:rsidRDefault="00BD358A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 xml:space="preserve">Э́тика — (от греч. </w:t>
      </w:r>
      <w:r w:rsidRPr="009A3155">
        <w:rPr>
          <w:rFonts w:ascii="Tahoma" w:hAnsi="Tahoma" w:cs="Tahoma"/>
          <w:sz w:val="28"/>
          <w:szCs w:val="28"/>
        </w:rPr>
        <w:t>ἠ</w:t>
      </w:r>
      <w:r w:rsidRPr="009A3155">
        <w:rPr>
          <w:rFonts w:ascii="Times New Roman" w:hAnsi="Times New Roman"/>
          <w:sz w:val="28"/>
          <w:szCs w:val="28"/>
        </w:rPr>
        <w:t xml:space="preserve">θικόν, от др.-греч. </w:t>
      </w:r>
      <w:r w:rsidRPr="009A3155">
        <w:rPr>
          <w:rFonts w:ascii="Tahoma" w:hAnsi="Tahoma" w:cs="Tahoma"/>
          <w:sz w:val="28"/>
          <w:szCs w:val="28"/>
        </w:rPr>
        <w:t>ἦ</w:t>
      </w:r>
      <w:r w:rsidRPr="009A3155">
        <w:rPr>
          <w:rFonts w:ascii="Times New Roman" w:hAnsi="Times New Roman"/>
          <w:sz w:val="28"/>
          <w:szCs w:val="28"/>
        </w:rPr>
        <w:t xml:space="preserve">θος — этос, 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Pr="009A3155">
        <w:rPr>
          <w:rFonts w:ascii="Times New Roman" w:hAnsi="Times New Roman"/>
          <w:sz w:val="28"/>
          <w:szCs w:val="28"/>
        </w:rPr>
        <w:t>нрав, обычай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Pr="009A3155">
        <w:rPr>
          <w:rFonts w:ascii="Times New Roman" w:hAnsi="Times New Roman"/>
          <w:sz w:val="28"/>
          <w:szCs w:val="28"/>
        </w:rPr>
        <w:t xml:space="preserve">) — философское исследование сущности, целей и причин морали и нравственности [6]. Термин впервые употреблён Аристотелем как обозначение особой области исследования 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Pr="009A3155">
        <w:rPr>
          <w:rFonts w:ascii="Times New Roman" w:hAnsi="Times New Roman"/>
          <w:sz w:val="28"/>
          <w:szCs w:val="28"/>
        </w:rPr>
        <w:t>практической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Pr="009A3155">
        <w:rPr>
          <w:rFonts w:ascii="Times New Roman" w:hAnsi="Times New Roman"/>
          <w:sz w:val="28"/>
          <w:szCs w:val="28"/>
        </w:rPr>
        <w:t xml:space="preserve"> философии. Основной целью этики Аристотель называл счастье — деятельность души в полноте добродетели, то есть самореализацию, основная добродетель представлялась как умеренность и благоразумие. По мере развития этики как науки она претерпевала часто весьма существенные изменения, так как при переходе от одного философа к другому менялся смысл даже базовых понятий (добро и зло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 xml:space="preserve">пр.), что связано с тем, что исследования этики проводятся, главным образом, умозрительно, исследователем на собственном примере, и потому часто </w:t>
      </w:r>
      <w:r w:rsidR="007B7CDF" w:rsidRPr="009A3155">
        <w:rPr>
          <w:rFonts w:ascii="Times New Roman" w:hAnsi="Times New Roman"/>
          <w:sz w:val="28"/>
          <w:szCs w:val="28"/>
        </w:rPr>
        <w:t>переносят</w:t>
      </w:r>
      <w:r w:rsidRPr="009A3155">
        <w:rPr>
          <w:rFonts w:ascii="Times New Roman" w:hAnsi="Times New Roman"/>
          <w:sz w:val="28"/>
          <w:szCs w:val="28"/>
        </w:rPr>
        <w:t xml:space="preserve"> лич</w:t>
      </w:r>
      <w:r w:rsidR="007B7CDF" w:rsidRPr="009A3155">
        <w:rPr>
          <w:rFonts w:ascii="Times New Roman" w:hAnsi="Times New Roman"/>
          <w:sz w:val="28"/>
          <w:szCs w:val="28"/>
        </w:rPr>
        <w:t>ные</w:t>
      </w:r>
      <w:r w:rsidRPr="009A3155">
        <w:rPr>
          <w:rFonts w:ascii="Times New Roman" w:hAnsi="Times New Roman"/>
          <w:sz w:val="28"/>
          <w:szCs w:val="28"/>
        </w:rPr>
        <w:t xml:space="preserve"> принцип</w:t>
      </w:r>
      <w:r w:rsidR="007B7CDF" w:rsidRPr="009A3155">
        <w:rPr>
          <w:rFonts w:ascii="Times New Roman" w:hAnsi="Times New Roman"/>
          <w:sz w:val="28"/>
          <w:szCs w:val="28"/>
        </w:rPr>
        <w:t>ы</w:t>
      </w:r>
      <w:r w:rsidRPr="009A3155">
        <w:rPr>
          <w:rFonts w:ascii="Times New Roman" w:hAnsi="Times New Roman"/>
          <w:sz w:val="28"/>
          <w:szCs w:val="28"/>
        </w:rPr>
        <w:t xml:space="preserve"> на этику</w:t>
      </w:r>
      <w:r w:rsidR="007B7CDF" w:rsidRPr="009A3155">
        <w:rPr>
          <w:rFonts w:ascii="Times New Roman" w:hAnsi="Times New Roman"/>
          <w:sz w:val="28"/>
          <w:szCs w:val="28"/>
        </w:rPr>
        <w:t xml:space="preserve"> (как науку)</w:t>
      </w:r>
      <w:r w:rsidRPr="009A3155">
        <w:rPr>
          <w:rFonts w:ascii="Times New Roman" w:hAnsi="Times New Roman"/>
          <w:sz w:val="28"/>
          <w:szCs w:val="28"/>
        </w:rPr>
        <w:t xml:space="preserve"> в целом</w:t>
      </w:r>
      <w:r w:rsidR="007B7CDF" w:rsidRPr="009A3155">
        <w:rPr>
          <w:rFonts w:ascii="Times New Roman" w:hAnsi="Times New Roman"/>
          <w:sz w:val="28"/>
          <w:szCs w:val="28"/>
        </w:rPr>
        <w:t>. В современном обществе так же сохраняются противоречивые точки зрения на сущность этики и ее роль в обществе, так часть полностью отвергают этику и ее принципы (этический нигилизм), другие напротив видят в ней основной регулятор деятельности общества, способный заместить законы.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D0424B" w:rsidRPr="009A3155">
        <w:rPr>
          <w:rFonts w:ascii="Times New Roman" w:hAnsi="Times New Roman"/>
          <w:sz w:val="28"/>
          <w:szCs w:val="28"/>
        </w:rPr>
        <w:t xml:space="preserve">Например, Сомерсет Моем по этому поводу сказал: 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="00D0424B" w:rsidRPr="009A3155">
        <w:rPr>
          <w:rFonts w:ascii="Times New Roman" w:hAnsi="Times New Roman"/>
          <w:sz w:val="28"/>
          <w:szCs w:val="28"/>
        </w:rPr>
        <w:t>В борьбе с человеческой личностью общество пускает в ход три оружия: закон, общественное мнение и совесть; закон и общественное мнение можно перехитрить, но совесть - предатель в собственном стане. Она сражается в человеческой душе на стороне общества и заставляет личность приносить себя в жертву на алтарь противника [1, стр. 14]</w:t>
      </w:r>
    </w:p>
    <w:p w:rsidR="009A3155" w:rsidRPr="009A3155" w:rsidRDefault="00D0424B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 xml:space="preserve">Данная работа </w:t>
      </w:r>
      <w:r w:rsidR="003845A5" w:rsidRPr="009A3155">
        <w:rPr>
          <w:rFonts w:ascii="Times New Roman" w:hAnsi="Times New Roman"/>
          <w:sz w:val="28"/>
          <w:szCs w:val="28"/>
        </w:rPr>
        <w:t xml:space="preserve">посвящена не рассмотрению этических норм для общества в целом, а через призму профессиональной деятельности. </w:t>
      </w:r>
      <w:r w:rsidR="006679FC" w:rsidRPr="009A3155">
        <w:rPr>
          <w:rFonts w:ascii="Times New Roman" w:hAnsi="Times New Roman"/>
          <w:sz w:val="28"/>
          <w:szCs w:val="28"/>
        </w:rPr>
        <w:t>Профессиональная этика трактуется как система профессиональных моральных норм; как специфическое действие норм, носящих рекомендательный характер, возникающий и бытующих в данной профессиональной группе. Профессиональная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6679FC" w:rsidRPr="009A3155">
        <w:rPr>
          <w:rFonts w:ascii="Times New Roman" w:hAnsi="Times New Roman"/>
          <w:sz w:val="28"/>
          <w:szCs w:val="28"/>
        </w:rPr>
        <w:t>этика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6679FC" w:rsidRPr="009A3155">
        <w:rPr>
          <w:rFonts w:ascii="Times New Roman" w:hAnsi="Times New Roman"/>
          <w:sz w:val="28"/>
          <w:szCs w:val="28"/>
        </w:rPr>
        <w:t>обусловлена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6679FC" w:rsidRPr="009A3155">
        <w:rPr>
          <w:rFonts w:ascii="Times New Roman" w:hAnsi="Times New Roman"/>
          <w:sz w:val="28"/>
          <w:szCs w:val="28"/>
        </w:rPr>
        <w:t>особенностями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6679FC" w:rsidRPr="009A3155">
        <w:rPr>
          <w:rFonts w:ascii="Times New Roman" w:hAnsi="Times New Roman"/>
          <w:sz w:val="28"/>
          <w:szCs w:val="28"/>
        </w:rPr>
        <w:t>не</w:t>
      </w:r>
      <w:r w:rsidR="008F0FDF" w:rsidRPr="009A3155">
        <w:rPr>
          <w:rFonts w:ascii="Times New Roman" w:hAnsi="Times New Roman"/>
          <w:sz w:val="28"/>
          <w:szCs w:val="28"/>
        </w:rPr>
        <w:t>кото</w:t>
      </w:r>
      <w:r w:rsidR="006679FC" w:rsidRPr="009A3155">
        <w:rPr>
          <w:rFonts w:ascii="Times New Roman" w:hAnsi="Times New Roman"/>
          <w:sz w:val="28"/>
          <w:szCs w:val="28"/>
        </w:rPr>
        <w:t>рых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6679FC" w:rsidRPr="009A3155">
        <w:rPr>
          <w:rFonts w:ascii="Times New Roman" w:hAnsi="Times New Roman"/>
          <w:sz w:val="28"/>
          <w:szCs w:val="28"/>
        </w:rPr>
        <w:t>профессий,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6679FC" w:rsidRPr="009A3155">
        <w:rPr>
          <w:rFonts w:ascii="Times New Roman" w:hAnsi="Times New Roman"/>
          <w:sz w:val="28"/>
          <w:szCs w:val="28"/>
        </w:rPr>
        <w:t>корпоративными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6679FC" w:rsidRPr="009A3155">
        <w:rPr>
          <w:rFonts w:ascii="Times New Roman" w:hAnsi="Times New Roman"/>
          <w:sz w:val="28"/>
          <w:szCs w:val="28"/>
        </w:rPr>
        <w:t>интересами,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6679FC" w:rsidRPr="009A3155">
        <w:rPr>
          <w:rFonts w:ascii="Times New Roman" w:hAnsi="Times New Roman"/>
          <w:sz w:val="28"/>
          <w:szCs w:val="28"/>
        </w:rPr>
        <w:t>профессиональной культурой. Люди, выполняющие одинаковые или близ</w:t>
      </w:r>
      <w:r w:rsidR="008F0FDF" w:rsidRPr="009A3155">
        <w:rPr>
          <w:rFonts w:ascii="Times New Roman" w:hAnsi="Times New Roman"/>
          <w:sz w:val="28"/>
          <w:szCs w:val="28"/>
        </w:rPr>
        <w:t>кие профессио</w:t>
      </w:r>
      <w:r w:rsidR="006679FC" w:rsidRPr="009A3155">
        <w:rPr>
          <w:rFonts w:ascii="Times New Roman" w:hAnsi="Times New Roman"/>
          <w:sz w:val="28"/>
          <w:szCs w:val="28"/>
        </w:rPr>
        <w:t>нальные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6679FC" w:rsidRPr="009A3155">
        <w:rPr>
          <w:rFonts w:ascii="Times New Roman" w:hAnsi="Times New Roman"/>
          <w:sz w:val="28"/>
          <w:szCs w:val="28"/>
        </w:rPr>
        <w:t>функции,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6679FC" w:rsidRPr="009A3155">
        <w:rPr>
          <w:rFonts w:ascii="Times New Roman" w:hAnsi="Times New Roman"/>
          <w:sz w:val="28"/>
          <w:szCs w:val="28"/>
        </w:rPr>
        <w:t>вырабатывают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6679FC" w:rsidRPr="009A3155">
        <w:rPr>
          <w:rFonts w:ascii="Times New Roman" w:hAnsi="Times New Roman"/>
          <w:sz w:val="28"/>
          <w:szCs w:val="28"/>
        </w:rPr>
        <w:t>специфические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6679FC" w:rsidRPr="009A3155">
        <w:rPr>
          <w:rFonts w:ascii="Times New Roman" w:hAnsi="Times New Roman"/>
          <w:sz w:val="28"/>
          <w:szCs w:val="28"/>
        </w:rPr>
        <w:t>тра</w:t>
      </w:r>
      <w:r w:rsidR="008F0FDF" w:rsidRPr="009A3155">
        <w:rPr>
          <w:rFonts w:ascii="Times New Roman" w:hAnsi="Times New Roman"/>
          <w:sz w:val="28"/>
          <w:szCs w:val="28"/>
        </w:rPr>
        <w:t>диции,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8F0FDF" w:rsidRPr="009A3155">
        <w:rPr>
          <w:rFonts w:ascii="Times New Roman" w:hAnsi="Times New Roman"/>
          <w:sz w:val="28"/>
          <w:szCs w:val="28"/>
        </w:rPr>
        <w:t>объеди</w:t>
      </w:r>
      <w:r w:rsidR="006679FC" w:rsidRPr="009A3155">
        <w:rPr>
          <w:rFonts w:ascii="Times New Roman" w:hAnsi="Times New Roman"/>
          <w:sz w:val="28"/>
          <w:szCs w:val="28"/>
        </w:rPr>
        <w:t>няются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6679FC" w:rsidRPr="009A3155">
        <w:rPr>
          <w:rFonts w:ascii="Times New Roman" w:hAnsi="Times New Roman"/>
          <w:sz w:val="28"/>
          <w:szCs w:val="28"/>
        </w:rPr>
        <w:t>на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6679FC" w:rsidRPr="009A3155">
        <w:rPr>
          <w:rFonts w:ascii="Times New Roman" w:hAnsi="Times New Roman"/>
          <w:sz w:val="28"/>
          <w:szCs w:val="28"/>
        </w:rPr>
        <w:t>основе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6679FC" w:rsidRPr="009A3155">
        <w:rPr>
          <w:rFonts w:ascii="Times New Roman" w:hAnsi="Times New Roman"/>
          <w:sz w:val="28"/>
          <w:szCs w:val="28"/>
        </w:rPr>
        <w:t>профессиональной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6679FC" w:rsidRPr="009A3155">
        <w:rPr>
          <w:rFonts w:ascii="Times New Roman" w:hAnsi="Times New Roman"/>
          <w:sz w:val="28"/>
          <w:szCs w:val="28"/>
        </w:rPr>
        <w:t>солидарности,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6679FC" w:rsidRPr="009A3155">
        <w:rPr>
          <w:rFonts w:ascii="Times New Roman" w:hAnsi="Times New Roman"/>
          <w:sz w:val="28"/>
          <w:szCs w:val="28"/>
        </w:rPr>
        <w:t>поддерживают репутацию своей социальной группы.</w:t>
      </w:r>
    </w:p>
    <w:p w:rsidR="009A3155" w:rsidRPr="009A3155" w:rsidRDefault="006679FC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В каждой профессии есть сво</w:t>
      </w:r>
      <w:r w:rsidR="008F0FDF" w:rsidRPr="009A3155">
        <w:rPr>
          <w:rFonts w:ascii="Times New Roman" w:hAnsi="Times New Roman"/>
          <w:sz w:val="28"/>
          <w:szCs w:val="28"/>
        </w:rPr>
        <w:t>и нравственные проблемы. Но п</w:t>
      </w:r>
      <w:r w:rsidRPr="009A3155">
        <w:rPr>
          <w:rFonts w:ascii="Times New Roman" w:hAnsi="Times New Roman"/>
          <w:sz w:val="28"/>
          <w:szCs w:val="28"/>
        </w:rPr>
        <w:t>рофессиональная этика имеет значение</w:t>
      </w:r>
      <w:r w:rsidR="008F0FDF" w:rsidRPr="009A3155">
        <w:rPr>
          <w:rFonts w:ascii="Times New Roman" w:hAnsi="Times New Roman"/>
          <w:sz w:val="28"/>
          <w:szCs w:val="28"/>
        </w:rPr>
        <w:t>,</w:t>
      </w:r>
      <w:r w:rsidRPr="009A3155">
        <w:rPr>
          <w:rFonts w:ascii="Times New Roman" w:hAnsi="Times New Roman"/>
          <w:sz w:val="28"/>
          <w:szCs w:val="28"/>
        </w:rPr>
        <w:t xml:space="preserve"> прежде всего</w:t>
      </w:r>
      <w:r w:rsidR="008F0FDF" w:rsidRPr="009A3155">
        <w:rPr>
          <w:rFonts w:ascii="Times New Roman" w:hAnsi="Times New Roman"/>
          <w:sz w:val="28"/>
          <w:szCs w:val="28"/>
        </w:rPr>
        <w:t>,</w:t>
      </w:r>
      <w:r w:rsidRPr="009A3155">
        <w:rPr>
          <w:rFonts w:ascii="Times New Roman" w:hAnsi="Times New Roman"/>
          <w:sz w:val="28"/>
          <w:szCs w:val="28"/>
        </w:rPr>
        <w:t xml:space="preserve"> для профессий, объектом которых является человек</w:t>
      </w:r>
      <w:r w:rsidR="008F0FDF" w:rsidRPr="009A3155">
        <w:rPr>
          <w:rFonts w:ascii="Times New Roman" w:hAnsi="Times New Roman"/>
          <w:sz w:val="28"/>
          <w:szCs w:val="28"/>
        </w:rPr>
        <w:t xml:space="preserve"> (его судьба, здоровье, личность), здесь даже выработаны </w:t>
      </w:r>
      <w:r w:rsidRPr="009A3155">
        <w:rPr>
          <w:rFonts w:ascii="Times New Roman" w:hAnsi="Times New Roman"/>
          <w:sz w:val="28"/>
          <w:szCs w:val="28"/>
        </w:rPr>
        <w:t>специ</w:t>
      </w:r>
      <w:r w:rsidR="008F0FDF" w:rsidRPr="009A3155">
        <w:rPr>
          <w:rFonts w:ascii="Times New Roman" w:hAnsi="Times New Roman"/>
          <w:sz w:val="28"/>
          <w:szCs w:val="28"/>
        </w:rPr>
        <w:t xml:space="preserve">фические 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="008F0FDF" w:rsidRPr="009A3155">
        <w:rPr>
          <w:rFonts w:ascii="Times New Roman" w:hAnsi="Times New Roman"/>
          <w:sz w:val="28"/>
          <w:szCs w:val="28"/>
        </w:rPr>
        <w:t>нравственные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8F0FDF" w:rsidRPr="009A3155">
        <w:rPr>
          <w:rFonts w:ascii="Times New Roman" w:hAnsi="Times New Roman"/>
          <w:sz w:val="28"/>
          <w:szCs w:val="28"/>
        </w:rPr>
        <w:t>кодексы</w:t>
      </w:r>
      <w:r w:rsidR="009A3155" w:rsidRPr="009A3155">
        <w:rPr>
          <w:rFonts w:ascii="Times New Roman" w:hAnsi="Times New Roman"/>
          <w:sz w:val="28"/>
          <w:szCs w:val="28"/>
        </w:rPr>
        <w:t xml:space="preserve">" </w:t>
      </w:r>
      <w:r w:rsidR="008F0FDF" w:rsidRPr="009A3155">
        <w:rPr>
          <w:rFonts w:ascii="Times New Roman" w:hAnsi="Times New Roman"/>
          <w:sz w:val="28"/>
          <w:szCs w:val="28"/>
        </w:rPr>
        <w:t xml:space="preserve">(например, </w:t>
      </w:r>
      <w:r w:rsidRPr="009A3155">
        <w:rPr>
          <w:rFonts w:ascii="Times New Roman" w:hAnsi="Times New Roman"/>
          <w:sz w:val="28"/>
          <w:szCs w:val="28"/>
        </w:rPr>
        <w:t xml:space="preserve">этика учителя, этика </w:t>
      </w:r>
      <w:r w:rsidR="008F0FDF" w:rsidRPr="009A3155">
        <w:rPr>
          <w:rFonts w:ascii="Times New Roman" w:hAnsi="Times New Roman"/>
          <w:sz w:val="28"/>
          <w:szCs w:val="28"/>
        </w:rPr>
        <w:t>врача, этика судьи).</w:t>
      </w:r>
    </w:p>
    <w:p w:rsidR="009A3155" w:rsidRPr="009A3155" w:rsidRDefault="008F0FDF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Заявленная тема работы связана с рассмотрением достаточно узкой темы этических аспектов в работе юриста по сопровождению фирмы. Тема недостаточно подробно раскрыта в литературе, о работе юриста фирмы, его имидже, профессиональном поведении, этике, психологии практически ничего не опубликовано.</w:t>
      </w:r>
    </w:p>
    <w:p w:rsidR="00BD358A" w:rsidRPr="009A3155" w:rsidRDefault="008F0FDF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Тема будет раскрыта через рассмотрение общих понятий этики юриста, а также специфических этических норм юристов фирм и этических проблем с которыми они сталкиваются. Данные вопросы освящены далее, в основной части работы.</w:t>
      </w:r>
    </w:p>
    <w:p w:rsidR="009A3155" w:rsidRPr="009A3155" w:rsidRDefault="009A3155" w:rsidP="009A3155">
      <w:pPr>
        <w:pStyle w:val="1"/>
        <w:keepNext w:val="0"/>
        <w:keepLines w:val="0"/>
        <w:suppressAutoHyphens/>
        <w:spacing w:before="0" w:line="360" w:lineRule="auto"/>
        <w:ind w:left="709"/>
        <w:jc w:val="both"/>
        <w:rPr>
          <w:rFonts w:ascii="Times New Roman" w:hAnsi="Times New Roman"/>
          <w:color w:val="auto"/>
        </w:rPr>
      </w:pPr>
    </w:p>
    <w:p w:rsidR="004967DF" w:rsidRPr="009A3155" w:rsidRDefault="00896B13" w:rsidP="009A3155">
      <w:pPr>
        <w:pStyle w:val="1"/>
        <w:keepNext w:val="0"/>
        <w:keepLines w:val="0"/>
        <w:numPr>
          <w:ilvl w:val="0"/>
          <w:numId w:val="4"/>
        </w:numPr>
        <w:suppressAutoHyphens/>
        <w:spacing w:before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9A3155">
        <w:rPr>
          <w:rFonts w:ascii="Times New Roman" w:hAnsi="Times New Roman"/>
          <w:b w:val="0"/>
          <w:bCs w:val="0"/>
          <w:color w:val="auto"/>
        </w:rPr>
        <w:br w:type="page"/>
      </w:r>
      <w:bookmarkStart w:id="3" w:name="_Toc259983697"/>
      <w:r w:rsidR="00D0424B" w:rsidRPr="009A3155">
        <w:rPr>
          <w:rFonts w:ascii="Times New Roman" w:hAnsi="Times New Roman"/>
          <w:color w:val="auto"/>
        </w:rPr>
        <w:t xml:space="preserve">Профессиональная этика юриста. </w:t>
      </w:r>
      <w:r w:rsidR="004967DF" w:rsidRPr="009A3155">
        <w:rPr>
          <w:rFonts w:ascii="Times New Roman" w:hAnsi="Times New Roman"/>
          <w:color w:val="auto"/>
        </w:rPr>
        <w:t>Этические основы деятельности юриста фирмы</w:t>
      </w:r>
      <w:bookmarkEnd w:id="3"/>
    </w:p>
    <w:p w:rsidR="009A3155" w:rsidRPr="0061041C" w:rsidRDefault="009A3155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155" w:rsidRPr="009A3155" w:rsidRDefault="00277C09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Этические проблемы и правила затрагивают взаимоотношения юриста с клиентом, с другими участниками процесса, с коллегами по профессии, с государственными органами, с обществом в целом. Изучение нравственных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аспектов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проблем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профессии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необходимо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каждому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юристу, особенно в современных условиях, когда ставится задача гуманизации общественной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жизни,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когда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законодательство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придает большое значение самостоятельным решениям юриста-профессионала: судьи,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следователя,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прокурора,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нотариуса.</w:t>
      </w:r>
    </w:p>
    <w:p w:rsidR="00277C09" w:rsidRPr="009A3155" w:rsidRDefault="00277C09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При осуществлении своей профессиональной деятельности юристы, имеют дело в первую очередь с правовыми нормами, именно их они исследуют и применяют при разрешении того или иного вопроса. Однако зачастую только правовых норм бывает недостаточно, и возникает необходимость поиска иных социальных норм, прежде всего норм морали, нередко специфических, рожденных в особой системе отношений. Этим обосновывается появление таких научных направлений, как судебная и юридическая этика. Принимаемые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решения должны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быть не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только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законными, но 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справедливыми, юрист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должен хорошо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понимать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применять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на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практике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основные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понятия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этических категорий: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добро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зло,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справедливость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долг,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совесть,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достоинство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и честь.</w:t>
      </w:r>
    </w:p>
    <w:p w:rsidR="009A3155" w:rsidRPr="009A3155" w:rsidRDefault="000655A4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Таким образом, ю</w:t>
      </w:r>
      <w:r w:rsidR="00277C09" w:rsidRPr="009A3155">
        <w:rPr>
          <w:rFonts w:ascii="Times New Roman" w:hAnsi="Times New Roman"/>
          <w:sz w:val="28"/>
          <w:szCs w:val="28"/>
        </w:rPr>
        <w:t xml:space="preserve">ридическая этика – это вид профессиональной этики, представляющих собой совокупность правил поведения, работников юридической профессии, обеспечивающих нравственный характер </w:t>
      </w:r>
      <w:r w:rsidRPr="009A3155">
        <w:rPr>
          <w:rFonts w:ascii="Times New Roman" w:hAnsi="Times New Roman"/>
          <w:sz w:val="28"/>
          <w:szCs w:val="28"/>
        </w:rPr>
        <w:t>и</w:t>
      </w:r>
      <w:r w:rsidR="00277C09" w:rsidRPr="009A3155">
        <w:rPr>
          <w:rFonts w:ascii="Times New Roman" w:hAnsi="Times New Roman"/>
          <w:sz w:val="28"/>
          <w:szCs w:val="28"/>
        </w:rPr>
        <w:t>х трудовой деятельности и внеслужебного поведения [3, стр. 30].</w:t>
      </w:r>
    </w:p>
    <w:p w:rsidR="000655A4" w:rsidRPr="009A3155" w:rsidRDefault="000655A4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В связи с большими различиями в деятельности специалистов различных юридических специальностей не вызывает сомнения необходимость конкретизации юридических требований для специалистов в рамках единой профессии (выделяют этику судьи, этику следователя, этику адвоката и пр.) Далее рассмотрим вопрос этических аспектов деятельности юристов по сопровождению фирмы.</w:t>
      </w:r>
    </w:p>
    <w:p w:rsidR="00A5790F" w:rsidRPr="009A3155" w:rsidRDefault="00A5790F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Основными задачами, выполняемыми юристами предприятий являются:</w:t>
      </w:r>
    </w:p>
    <w:p w:rsidR="00A5790F" w:rsidRPr="009A3155" w:rsidRDefault="00A5790F" w:rsidP="009A3155">
      <w:pPr>
        <w:pStyle w:val="a5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Соблюдение и укрепление законности деятельности организации (соблюдения соответствия требованиям всех правовых документов, параметров деятельности и пр.).</w:t>
      </w:r>
    </w:p>
    <w:p w:rsidR="00A5790F" w:rsidRPr="009A3155" w:rsidRDefault="00A5790F" w:rsidP="009A3155">
      <w:pPr>
        <w:pStyle w:val="a5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Активное использование правовых средств для оптимизации деятельности предприятия и обеспечения ее безопасности (составление договоров с контрагентами, формирование эффективной налоговой, трудовой и пр. политики).</w:t>
      </w:r>
    </w:p>
    <w:p w:rsidR="00A5790F" w:rsidRPr="009A3155" w:rsidRDefault="00A5790F" w:rsidP="009A3155">
      <w:pPr>
        <w:pStyle w:val="a5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Защита прав и интересов организации и ее служащих (представление интересов в суде, консультирование по юридическим вопросам).</w:t>
      </w:r>
    </w:p>
    <w:p w:rsidR="00D0424B" w:rsidRPr="009A3155" w:rsidRDefault="00CC63DF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Непосредственно с этикой связано несколько направлений деятельности по юридическому сопровождению фирмы, такие как [2, стр. 83-84]:</w:t>
      </w:r>
    </w:p>
    <w:p w:rsidR="00CC63DF" w:rsidRPr="009A3155" w:rsidRDefault="00C939AA" w:rsidP="009A3155">
      <w:pPr>
        <w:pStyle w:val="a5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П</w:t>
      </w:r>
      <w:r w:rsidR="00CC63DF" w:rsidRPr="009A3155">
        <w:rPr>
          <w:rFonts w:ascii="Times New Roman" w:hAnsi="Times New Roman"/>
          <w:sz w:val="28"/>
          <w:szCs w:val="28"/>
        </w:rPr>
        <w:t>оддержание моральной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CC63DF" w:rsidRPr="009A3155">
        <w:rPr>
          <w:rFonts w:ascii="Times New Roman" w:hAnsi="Times New Roman"/>
          <w:sz w:val="28"/>
          <w:szCs w:val="28"/>
        </w:rPr>
        <w:t>репутации фирмы,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CC63DF" w:rsidRPr="009A3155">
        <w:rPr>
          <w:rFonts w:ascii="Times New Roman" w:hAnsi="Times New Roman"/>
          <w:sz w:val="28"/>
          <w:szCs w:val="28"/>
        </w:rPr>
        <w:t>которое включает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CC63DF" w:rsidRPr="009A3155">
        <w:rPr>
          <w:rFonts w:ascii="Times New Roman" w:hAnsi="Times New Roman"/>
          <w:sz w:val="28"/>
          <w:szCs w:val="28"/>
        </w:rPr>
        <w:t>следование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CC63DF" w:rsidRPr="009A3155">
        <w:rPr>
          <w:rFonts w:ascii="Times New Roman" w:hAnsi="Times New Roman"/>
          <w:sz w:val="28"/>
          <w:szCs w:val="28"/>
        </w:rPr>
        <w:t>правилам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CC63DF" w:rsidRPr="009A3155">
        <w:rPr>
          <w:rFonts w:ascii="Times New Roman" w:hAnsi="Times New Roman"/>
          <w:sz w:val="28"/>
          <w:szCs w:val="28"/>
        </w:rPr>
        <w:t>деловой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CC63DF" w:rsidRPr="009A3155">
        <w:rPr>
          <w:rFonts w:ascii="Times New Roman" w:hAnsi="Times New Roman"/>
          <w:sz w:val="28"/>
          <w:szCs w:val="28"/>
        </w:rPr>
        <w:t>этики,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CC63DF" w:rsidRPr="009A3155">
        <w:rPr>
          <w:rFonts w:ascii="Times New Roman" w:hAnsi="Times New Roman"/>
          <w:sz w:val="28"/>
          <w:szCs w:val="28"/>
        </w:rPr>
        <w:t>предусмотренным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CC63DF" w:rsidRPr="009A3155">
        <w:rPr>
          <w:rFonts w:ascii="Times New Roman" w:hAnsi="Times New Roman"/>
          <w:sz w:val="28"/>
          <w:szCs w:val="28"/>
        </w:rPr>
        <w:t>именно для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CC63DF" w:rsidRPr="009A3155">
        <w:rPr>
          <w:rFonts w:ascii="Times New Roman" w:hAnsi="Times New Roman"/>
          <w:sz w:val="28"/>
          <w:szCs w:val="28"/>
        </w:rPr>
        <w:t>данной формы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CC63DF" w:rsidRPr="009A3155">
        <w:rPr>
          <w:rFonts w:ascii="Times New Roman" w:hAnsi="Times New Roman"/>
          <w:sz w:val="28"/>
          <w:szCs w:val="28"/>
        </w:rPr>
        <w:t>бизнеса,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CC63DF" w:rsidRPr="009A3155">
        <w:rPr>
          <w:rFonts w:ascii="Times New Roman" w:hAnsi="Times New Roman"/>
          <w:sz w:val="28"/>
          <w:szCs w:val="28"/>
        </w:rPr>
        <w:t>например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CC63DF" w:rsidRPr="009A3155">
        <w:rPr>
          <w:rFonts w:ascii="Times New Roman" w:hAnsi="Times New Roman"/>
          <w:sz w:val="28"/>
          <w:szCs w:val="28"/>
        </w:rPr>
        <w:t>кодексу франчайзинга или отраслевому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CC63DF" w:rsidRPr="009A3155">
        <w:rPr>
          <w:rFonts w:ascii="Times New Roman" w:hAnsi="Times New Roman"/>
          <w:sz w:val="28"/>
          <w:szCs w:val="28"/>
        </w:rPr>
        <w:t xml:space="preserve">кодексу, содействие в реализации ею социальной (моральной) ответственности. Фирма </w:t>
      </w:r>
      <w:r w:rsidRPr="009A3155">
        <w:rPr>
          <w:rFonts w:ascii="Times New Roman" w:hAnsi="Times New Roman"/>
          <w:sz w:val="28"/>
          <w:szCs w:val="28"/>
        </w:rPr>
        <w:t>считается этичной если: не причиняет вред людям, обществу, окружающей среде; не допускает взяточничества, не участвует в неестественной монопольной практике, соблюдает честность в заключении и выполнении контрактов и обязательств.</w:t>
      </w:r>
    </w:p>
    <w:p w:rsidR="00CC63DF" w:rsidRPr="009A3155" w:rsidRDefault="00C939AA" w:rsidP="009A3155">
      <w:pPr>
        <w:pStyle w:val="a5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О</w:t>
      </w:r>
      <w:r w:rsidR="00CC63DF" w:rsidRPr="009A3155">
        <w:rPr>
          <w:rFonts w:ascii="Times New Roman" w:hAnsi="Times New Roman"/>
          <w:sz w:val="28"/>
          <w:szCs w:val="28"/>
        </w:rPr>
        <w:t>беспечение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CC63DF" w:rsidRPr="009A3155">
        <w:rPr>
          <w:rFonts w:ascii="Times New Roman" w:hAnsi="Times New Roman"/>
          <w:sz w:val="28"/>
          <w:szCs w:val="28"/>
        </w:rPr>
        <w:t>этичности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CC63DF" w:rsidRPr="009A3155">
        <w:rPr>
          <w:rFonts w:ascii="Times New Roman" w:hAnsi="Times New Roman"/>
          <w:sz w:val="28"/>
          <w:szCs w:val="28"/>
        </w:rPr>
        <w:t>взаимоотношений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CC63DF" w:rsidRPr="009A3155">
        <w:rPr>
          <w:rFonts w:ascii="Times New Roman" w:hAnsi="Times New Roman"/>
          <w:sz w:val="28"/>
          <w:szCs w:val="28"/>
        </w:rPr>
        <w:t>сотрудников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CC63DF" w:rsidRPr="009A3155">
        <w:rPr>
          <w:rFonts w:ascii="Times New Roman" w:hAnsi="Times New Roman"/>
          <w:sz w:val="28"/>
          <w:szCs w:val="28"/>
        </w:rPr>
        <w:t>фирмы, включая отношения администрации с рядовыми сотрудниками,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CC63DF" w:rsidRPr="009A3155">
        <w:rPr>
          <w:rFonts w:ascii="Times New Roman" w:hAnsi="Times New Roman"/>
          <w:sz w:val="28"/>
          <w:szCs w:val="28"/>
        </w:rPr>
        <w:t>с акционерами,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CC63DF" w:rsidRPr="009A3155">
        <w:rPr>
          <w:rFonts w:ascii="Times New Roman" w:hAnsi="Times New Roman"/>
          <w:sz w:val="28"/>
          <w:szCs w:val="28"/>
        </w:rPr>
        <w:t>с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CC63DF" w:rsidRPr="009A3155">
        <w:rPr>
          <w:rFonts w:ascii="Times New Roman" w:hAnsi="Times New Roman"/>
          <w:sz w:val="28"/>
          <w:szCs w:val="28"/>
        </w:rPr>
        <w:t xml:space="preserve">владельцами бизнеса. </w:t>
      </w:r>
      <w:r w:rsidRPr="009A3155">
        <w:rPr>
          <w:rFonts w:ascii="Times New Roman" w:hAnsi="Times New Roman"/>
          <w:sz w:val="28"/>
          <w:szCs w:val="28"/>
        </w:rPr>
        <w:t>Здесь подразумевается деятельность по содействию в организации эффективной системы менеджмента, отчетности, движения документации.</w:t>
      </w:r>
    </w:p>
    <w:p w:rsidR="00CC63DF" w:rsidRPr="009A3155" w:rsidRDefault="00C939AA" w:rsidP="009A3155">
      <w:pPr>
        <w:pStyle w:val="a5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Р</w:t>
      </w:r>
      <w:r w:rsidR="00CC63DF" w:rsidRPr="009A3155">
        <w:rPr>
          <w:rFonts w:ascii="Times New Roman" w:hAnsi="Times New Roman"/>
          <w:sz w:val="28"/>
          <w:szCs w:val="28"/>
        </w:rPr>
        <w:t>азрешение моральных и этических проблем и конфликтов</w:t>
      </w:r>
      <w:r w:rsidRPr="009A3155">
        <w:rPr>
          <w:rFonts w:ascii="Times New Roman" w:hAnsi="Times New Roman"/>
          <w:sz w:val="28"/>
          <w:szCs w:val="28"/>
        </w:rPr>
        <w:t xml:space="preserve"> (подробно описано в следующей части работы)</w:t>
      </w:r>
      <w:r w:rsidR="00CC63DF" w:rsidRPr="009A3155">
        <w:rPr>
          <w:rFonts w:ascii="Times New Roman" w:hAnsi="Times New Roman"/>
          <w:sz w:val="28"/>
          <w:szCs w:val="28"/>
        </w:rPr>
        <w:t>.</w:t>
      </w:r>
    </w:p>
    <w:p w:rsidR="009A3155" w:rsidRPr="0061041C" w:rsidRDefault="009A3155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7DF" w:rsidRPr="009A3155" w:rsidRDefault="004967DF" w:rsidP="009A3155">
      <w:pPr>
        <w:pStyle w:val="1"/>
        <w:keepNext w:val="0"/>
        <w:keepLines w:val="0"/>
        <w:numPr>
          <w:ilvl w:val="0"/>
          <w:numId w:val="4"/>
        </w:numPr>
        <w:suppressAutoHyphens/>
        <w:spacing w:before="0" w:line="360" w:lineRule="auto"/>
        <w:ind w:left="0" w:firstLine="709"/>
        <w:jc w:val="both"/>
        <w:rPr>
          <w:rFonts w:ascii="Times New Roman" w:hAnsi="Times New Roman"/>
          <w:color w:val="auto"/>
        </w:rPr>
      </w:pPr>
      <w:bookmarkStart w:id="4" w:name="_Toc259983698"/>
      <w:r w:rsidRPr="009A3155">
        <w:rPr>
          <w:rFonts w:ascii="Times New Roman" w:hAnsi="Times New Roman"/>
          <w:color w:val="auto"/>
        </w:rPr>
        <w:t>Этические проблемы юриста в организации</w:t>
      </w:r>
      <w:bookmarkEnd w:id="4"/>
    </w:p>
    <w:p w:rsidR="009A3155" w:rsidRPr="009A3155" w:rsidRDefault="009A3155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155" w:rsidRPr="009A3155" w:rsidRDefault="00DD6A3E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Юридическим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отделам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фирм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часто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приходится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иметь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дело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 xml:space="preserve">с </w:t>
      </w:r>
      <w:r w:rsidR="00491099" w:rsidRPr="009A3155">
        <w:rPr>
          <w:rFonts w:ascii="Times New Roman" w:hAnsi="Times New Roman"/>
          <w:sz w:val="28"/>
          <w:szCs w:val="28"/>
        </w:rPr>
        <w:t>этическими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491099" w:rsidRPr="009A3155">
        <w:rPr>
          <w:rFonts w:ascii="Times New Roman" w:hAnsi="Times New Roman"/>
          <w:sz w:val="28"/>
          <w:szCs w:val="28"/>
        </w:rPr>
        <w:t>проблемами</w:t>
      </w:r>
      <w:r w:rsidRPr="009A3155">
        <w:rPr>
          <w:rFonts w:ascii="Times New Roman" w:hAnsi="Times New Roman"/>
          <w:sz w:val="28"/>
          <w:szCs w:val="28"/>
        </w:rPr>
        <w:t>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при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 xml:space="preserve">решении </w:t>
      </w:r>
      <w:r w:rsidR="00491099" w:rsidRPr="009A3155">
        <w:rPr>
          <w:rFonts w:ascii="Times New Roman" w:hAnsi="Times New Roman"/>
          <w:sz w:val="28"/>
          <w:szCs w:val="28"/>
        </w:rPr>
        <w:t xml:space="preserve">которых </w:t>
      </w:r>
      <w:r w:rsidRPr="009A3155">
        <w:rPr>
          <w:rFonts w:ascii="Times New Roman" w:hAnsi="Times New Roman"/>
          <w:sz w:val="28"/>
          <w:szCs w:val="28"/>
        </w:rPr>
        <w:t xml:space="preserve">сотрудники должны, во-первых, опираться на имеющийся </w:t>
      </w:r>
      <w:r w:rsidR="00491099" w:rsidRPr="009A3155">
        <w:rPr>
          <w:rFonts w:ascii="Times New Roman" w:hAnsi="Times New Roman"/>
          <w:sz w:val="28"/>
          <w:szCs w:val="28"/>
        </w:rPr>
        <w:t>в этой сфе</w:t>
      </w:r>
      <w:r w:rsidRPr="009A3155">
        <w:rPr>
          <w:rFonts w:ascii="Times New Roman" w:hAnsi="Times New Roman"/>
          <w:sz w:val="28"/>
          <w:szCs w:val="28"/>
        </w:rPr>
        <w:t>ре опыт отечественного и междунар</w:t>
      </w:r>
      <w:r w:rsidR="00491099" w:rsidRPr="009A3155">
        <w:rPr>
          <w:rFonts w:ascii="Times New Roman" w:hAnsi="Times New Roman"/>
          <w:sz w:val="28"/>
          <w:szCs w:val="28"/>
        </w:rPr>
        <w:t>одного делового сообщества и со</w:t>
      </w:r>
      <w:r w:rsidRPr="009A3155">
        <w:rPr>
          <w:rFonts w:ascii="Times New Roman" w:hAnsi="Times New Roman"/>
          <w:sz w:val="28"/>
          <w:szCs w:val="28"/>
        </w:rPr>
        <w:t>ответствующие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нормативные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документ</w:t>
      </w:r>
      <w:r w:rsidR="00491099" w:rsidRPr="009A3155">
        <w:rPr>
          <w:rFonts w:ascii="Times New Roman" w:hAnsi="Times New Roman"/>
          <w:sz w:val="28"/>
          <w:szCs w:val="28"/>
        </w:rPr>
        <w:t>ы,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491099" w:rsidRPr="009A3155">
        <w:rPr>
          <w:rFonts w:ascii="Times New Roman" w:hAnsi="Times New Roman"/>
          <w:sz w:val="28"/>
          <w:szCs w:val="28"/>
        </w:rPr>
        <w:t>во-вторых,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491099" w:rsidRPr="009A3155">
        <w:rPr>
          <w:rFonts w:ascii="Times New Roman" w:hAnsi="Times New Roman"/>
          <w:sz w:val="28"/>
          <w:szCs w:val="28"/>
        </w:rPr>
        <w:t>постараться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491099" w:rsidRPr="009A3155">
        <w:rPr>
          <w:rFonts w:ascii="Times New Roman" w:hAnsi="Times New Roman"/>
          <w:sz w:val="28"/>
          <w:szCs w:val="28"/>
        </w:rPr>
        <w:t>са</w:t>
      </w:r>
      <w:r w:rsidRPr="009A3155">
        <w:rPr>
          <w:rFonts w:ascii="Times New Roman" w:hAnsi="Times New Roman"/>
          <w:sz w:val="28"/>
          <w:szCs w:val="28"/>
        </w:rPr>
        <w:t>мим не стать их источником.</w:t>
      </w:r>
    </w:p>
    <w:p w:rsidR="009A3155" w:rsidRPr="009A3155" w:rsidRDefault="00DD6A3E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Основные этические проблемы, с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которыми сталкивается юрист в организации, характеризуются следующими особенностями:</w:t>
      </w:r>
    </w:p>
    <w:p w:rsidR="009A3155" w:rsidRPr="009A3155" w:rsidRDefault="00DD6A3E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а) связаны с ситуациями морального выбора;</w:t>
      </w:r>
    </w:p>
    <w:p w:rsidR="009A3155" w:rsidRPr="009A3155" w:rsidRDefault="00DD6A3E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б)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порождаются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различными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причинами: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организационными, психологическими, экономическими, юридическими — которые иногда заявляют о себе одновременно;</w:t>
      </w:r>
    </w:p>
    <w:p w:rsidR="009A3155" w:rsidRPr="009A3155" w:rsidRDefault="00DD6A3E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в) как правило, очень остры и</w:t>
      </w:r>
      <w:r w:rsidR="00491099" w:rsidRPr="009A3155">
        <w:rPr>
          <w:rFonts w:ascii="Times New Roman" w:hAnsi="Times New Roman"/>
          <w:sz w:val="28"/>
          <w:szCs w:val="28"/>
        </w:rPr>
        <w:t xml:space="preserve"> болезненны, поэтому требуют не</w:t>
      </w:r>
      <w:r w:rsidRPr="009A3155">
        <w:rPr>
          <w:rFonts w:ascii="Times New Roman" w:hAnsi="Times New Roman"/>
          <w:sz w:val="28"/>
          <w:szCs w:val="28"/>
        </w:rPr>
        <w:t xml:space="preserve">медленного 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Pr="009A3155">
        <w:rPr>
          <w:rFonts w:ascii="Times New Roman" w:hAnsi="Times New Roman"/>
          <w:sz w:val="28"/>
          <w:szCs w:val="28"/>
        </w:rPr>
        <w:t>опознания</w:t>
      </w:r>
      <w:r w:rsidR="009A3155" w:rsidRPr="009A3155">
        <w:rPr>
          <w:rFonts w:ascii="Times New Roman" w:hAnsi="Times New Roman"/>
          <w:sz w:val="28"/>
          <w:szCs w:val="28"/>
        </w:rPr>
        <w:t xml:space="preserve">" </w:t>
      </w:r>
      <w:r w:rsidRPr="009A3155">
        <w:rPr>
          <w:rFonts w:ascii="Times New Roman" w:hAnsi="Times New Roman"/>
          <w:sz w:val="28"/>
          <w:szCs w:val="28"/>
        </w:rPr>
        <w:t>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осторожного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обращения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при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попытках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их решить или смягчить;</w:t>
      </w:r>
    </w:p>
    <w:p w:rsidR="009A3155" w:rsidRPr="009A3155" w:rsidRDefault="00DD6A3E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г) имеют интернациональный характер</w:t>
      </w:r>
      <w:r w:rsidR="00491099" w:rsidRPr="009A3155">
        <w:rPr>
          <w:rFonts w:ascii="Times New Roman" w:hAnsi="Times New Roman"/>
          <w:sz w:val="28"/>
          <w:szCs w:val="28"/>
        </w:rPr>
        <w:t xml:space="preserve"> [2, стр. 87]</w:t>
      </w:r>
      <w:r w:rsidRPr="009A3155">
        <w:rPr>
          <w:rFonts w:ascii="Times New Roman" w:hAnsi="Times New Roman"/>
          <w:sz w:val="28"/>
          <w:szCs w:val="28"/>
        </w:rPr>
        <w:t>.</w:t>
      </w:r>
    </w:p>
    <w:p w:rsidR="00491099" w:rsidRPr="009A3155" w:rsidRDefault="00491099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В качестве примера рассмотрим ряд проблем, с которыми может столкнутся юрист при сопровождении деятельности организации:</w:t>
      </w:r>
    </w:p>
    <w:p w:rsidR="009A3155" w:rsidRPr="009A3155" w:rsidRDefault="00DD6A3E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−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противоречия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между личными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интересам</w:t>
      </w:r>
      <w:r w:rsidR="00491099" w:rsidRPr="009A3155">
        <w:rPr>
          <w:rFonts w:ascii="Times New Roman" w:hAnsi="Times New Roman"/>
          <w:sz w:val="28"/>
          <w:szCs w:val="28"/>
        </w:rPr>
        <w:t>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491099" w:rsidRPr="009A3155">
        <w:rPr>
          <w:rFonts w:ascii="Times New Roman" w:hAnsi="Times New Roman"/>
          <w:sz w:val="28"/>
          <w:szCs w:val="28"/>
        </w:rPr>
        <w:t>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491099" w:rsidRPr="009A3155">
        <w:rPr>
          <w:rFonts w:ascii="Times New Roman" w:hAnsi="Times New Roman"/>
          <w:sz w:val="28"/>
          <w:szCs w:val="28"/>
        </w:rPr>
        <w:t>интересами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491099" w:rsidRPr="009A3155">
        <w:rPr>
          <w:rFonts w:ascii="Times New Roman" w:hAnsi="Times New Roman"/>
          <w:sz w:val="28"/>
          <w:szCs w:val="28"/>
        </w:rPr>
        <w:t>орг</w:t>
      </w:r>
      <w:r w:rsidRPr="009A3155">
        <w:rPr>
          <w:rFonts w:ascii="Times New Roman" w:hAnsi="Times New Roman"/>
          <w:sz w:val="28"/>
          <w:szCs w:val="28"/>
        </w:rPr>
        <w:t>анизации</w:t>
      </w:r>
      <w:r w:rsidR="00491099" w:rsidRPr="009A3155">
        <w:rPr>
          <w:rFonts w:ascii="Times New Roman" w:hAnsi="Times New Roman"/>
          <w:sz w:val="28"/>
          <w:szCs w:val="28"/>
        </w:rPr>
        <w:t xml:space="preserve"> (</w:t>
      </w:r>
      <w:r w:rsidR="00746A65" w:rsidRPr="009A3155">
        <w:rPr>
          <w:rFonts w:ascii="Times New Roman" w:hAnsi="Times New Roman"/>
          <w:sz w:val="28"/>
          <w:szCs w:val="28"/>
        </w:rPr>
        <w:t xml:space="preserve">например, </w:t>
      </w:r>
      <w:r w:rsidR="00491099" w:rsidRPr="009A3155">
        <w:rPr>
          <w:rFonts w:ascii="Times New Roman" w:hAnsi="Times New Roman"/>
          <w:sz w:val="28"/>
          <w:szCs w:val="28"/>
        </w:rPr>
        <w:t>использования ресурсов компании в своих це</w:t>
      </w:r>
      <w:r w:rsidR="003F6C73" w:rsidRPr="009A3155">
        <w:rPr>
          <w:rFonts w:ascii="Times New Roman" w:hAnsi="Times New Roman"/>
          <w:sz w:val="28"/>
          <w:szCs w:val="28"/>
        </w:rPr>
        <w:t>лях и пр.</w:t>
      </w:r>
      <w:r w:rsidR="00491099" w:rsidRPr="009A3155">
        <w:rPr>
          <w:rFonts w:ascii="Times New Roman" w:hAnsi="Times New Roman"/>
          <w:sz w:val="28"/>
          <w:szCs w:val="28"/>
        </w:rPr>
        <w:t>)</w:t>
      </w:r>
      <w:r w:rsidRPr="009A3155">
        <w:rPr>
          <w:rFonts w:ascii="Times New Roman" w:hAnsi="Times New Roman"/>
          <w:sz w:val="28"/>
          <w:szCs w:val="28"/>
        </w:rPr>
        <w:t>;</w:t>
      </w:r>
    </w:p>
    <w:p w:rsidR="009A3155" w:rsidRPr="009A3155" w:rsidRDefault="00DD6A3E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−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сокрытие фактов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неверна</w:t>
      </w:r>
      <w:r w:rsidR="00491099" w:rsidRPr="009A3155">
        <w:rPr>
          <w:rFonts w:ascii="Times New Roman" w:hAnsi="Times New Roman"/>
          <w:sz w:val="28"/>
          <w:szCs w:val="28"/>
        </w:rPr>
        <w:t>я информация в отчетах, при про</w:t>
      </w:r>
      <w:r w:rsidRPr="009A3155">
        <w:rPr>
          <w:rFonts w:ascii="Times New Roman" w:hAnsi="Times New Roman"/>
          <w:sz w:val="28"/>
          <w:szCs w:val="28"/>
        </w:rPr>
        <w:t>ведении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проверок</w:t>
      </w:r>
      <w:r w:rsidR="00491099" w:rsidRPr="009A3155">
        <w:rPr>
          <w:rFonts w:ascii="Times New Roman" w:hAnsi="Times New Roman"/>
          <w:sz w:val="28"/>
          <w:szCs w:val="28"/>
        </w:rPr>
        <w:t xml:space="preserve"> (</w:t>
      </w:r>
      <w:r w:rsidR="00746A65" w:rsidRPr="009A3155">
        <w:rPr>
          <w:rFonts w:ascii="Times New Roman" w:hAnsi="Times New Roman"/>
          <w:sz w:val="28"/>
          <w:szCs w:val="28"/>
        </w:rPr>
        <w:t>например, необходимость сокрытия во благо компании фактов нарушения законодательства, фактов нарушения требований о качестве продукции, фактов нанесения вреда окружающей среде и пр.)</w:t>
      </w:r>
      <w:r w:rsidRPr="009A3155">
        <w:rPr>
          <w:rFonts w:ascii="Times New Roman" w:hAnsi="Times New Roman"/>
          <w:sz w:val="28"/>
          <w:szCs w:val="28"/>
        </w:rPr>
        <w:t>;</w:t>
      </w:r>
    </w:p>
    <w:p w:rsidR="009A3155" w:rsidRPr="009A3155" w:rsidRDefault="00DD6A3E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−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746A65" w:rsidRPr="009A3155">
        <w:rPr>
          <w:rFonts w:ascii="Times New Roman" w:hAnsi="Times New Roman"/>
          <w:sz w:val="28"/>
          <w:szCs w:val="28"/>
        </w:rPr>
        <w:t>наличие проблем внутри коллектива (наличие фаворитов, эксплуатация людей, воровство в коллективе, проявление неуважения к сотрудникам, дискриминация и пр.)</w:t>
      </w:r>
      <w:r w:rsidRPr="009A3155">
        <w:rPr>
          <w:rFonts w:ascii="Times New Roman" w:hAnsi="Times New Roman"/>
          <w:sz w:val="28"/>
          <w:szCs w:val="28"/>
        </w:rPr>
        <w:t>;</w:t>
      </w:r>
    </w:p>
    <w:p w:rsidR="00746A65" w:rsidRPr="009A3155" w:rsidRDefault="00746A65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−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внутренние проблемы проф</w:t>
      </w:r>
      <w:r w:rsidR="003F6C73" w:rsidRPr="009A3155">
        <w:rPr>
          <w:rFonts w:ascii="Times New Roman" w:hAnsi="Times New Roman"/>
          <w:sz w:val="28"/>
          <w:szCs w:val="28"/>
        </w:rPr>
        <w:t>ессионального самоопределения (несоответствие личностных представлений о этике юриста и требований организации, невозможность выполнения неэтичных с точки зрения моральных установок требований руководства и пр.)</w:t>
      </w:r>
    </w:p>
    <w:p w:rsidR="009A3155" w:rsidRPr="009A3155" w:rsidRDefault="003F6C73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 xml:space="preserve">Распространенным методом решения этических проблем является постановка дилеммы (например, 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Pr="009A3155">
        <w:rPr>
          <w:rFonts w:ascii="Times New Roman" w:hAnsi="Times New Roman"/>
          <w:sz w:val="28"/>
          <w:szCs w:val="28"/>
        </w:rPr>
        <w:t>этично ли обходить закон для снижения налогов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Pr="009A3155">
        <w:rPr>
          <w:rFonts w:ascii="Times New Roman" w:hAnsi="Times New Roman"/>
          <w:sz w:val="28"/>
          <w:szCs w:val="28"/>
        </w:rPr>
        <w:t xml:space="preserve">). </w:t>
      </w:r>
      <w:r w:rsidR="00DD6A3E" w:rsidRPr="009A3155">
        <w:rPr>
          <w:rFonts w:ascii="Times New Roman" w:hAnsi="Times New Roman"/>
          <w:sz w:val="28"/>
          <w:szCs w:val="28"/>
        </w:rPr>
        <w:t>Этические дилеммы эффективнее решаются за счет компроми</w:t>
      </w:r>
      <w:r w:rsidRPr="009A3155">
        <w:rPr>
          <w:rFonts w:ascii="Times New Roman" w:hAnsi="Times New Roman"/>
          <w:sz w:val="28"/>
          <w:szCs w:val="28"/>
        </w:rPr>
        <w:t>с</w:t>
      </w:r>
      <w:r w:rsidR="00DD6A3E" w:rsidRPr="009A3155">
        <w:rPr>
          <w:rFonts w:ascii="Times New Roman" w:hAnsi="Times New Roman"/>
          <w:sz w:val="28"/>
          <w:szCs w:val="28"/>
        </w:rPr>
        <w:t>са, путем сглаживания противоречий и достижения разумного баланса интересов,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DD6A3E" w:rsidRPr="009A3155">
        <w:rPr>
          <w:rFonts w:ascii="Times New Roman" w:hAnsi="Times New Roman"/>
          <w:sz w:val="28"/>
          <w:szCs w:val="28"/>
        </w:rPr>
        <w:t>с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DD6A3E" w:rsidRPr="009A3155">
        <w:rPr>
          <w:rFonts w:ascii="Times New Roman" w:hAnsi="Times New Roman"/>
          <w:sz w:val="28"/>
          <w:szCs w:val="28"/>
        </w:rPr>
        <w:t>помощью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DD6A3E" w:rsidRPr="009A3155">
        <w:rPr>
          <w:rFonts w:ascii="Times New Roman" w:hAnsi="Times New Roman"/>
          <w:sz w:val="28"/>
          <w:szCs w:val="28"/>
        </w:rPr>
        <w:t>убеждения,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DD6A3E" w:rsidRPr="009A3155">
        <w:rPr>
          <w:rFonts w:ascii="Times New Roman" w:hAnsi="Times New Roman"/>
          <w:sz w:val="28"/>
          <w:szCs w:val="28"/>
        </w:rPr>
        <w:t>увещеваний,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DD6A3E" w:rsidRPr="009A3155">
        <w:rPr>
          <w:rFonts w:ascii="Times New Roman" w:hAnsi="Times New Roman"/>
          <w:sz w:val="28"/>
          <w:szCs w:val="28"/>
        </w:rPr>
        <w:t>обращения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DD6A3E" w:rsidRPr="009A3155">
        <w:rPr>
          <w:rFonts w:ascii="Times New Roman" w:hAnsi="Times New Roman"/>
          <w:sz w:val="28"/>
          <w:szCs w:val="28"/>
        </w:rPr>
        <w:t>к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DD6A3E" w:rsidRPr="009A3155">
        <w:rPr>
          <w:rFonts w:ascii="Times New Roman" w:hAnsi="Times New Roman"/>
          <w:sz w:val="28"/>
          <w:szCs w:val="28"/>
        </w:rPr>
        <w:t>голосу совести, разума,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DD6A3E" w:rsidRPr="009A3155">
        <w:rPr>
          <w:rFonts w:ascii="Times New Roman" w:hAnsi="Times New Roman"/>
          <w:sz w:val="28"/>
          <w:szCs w:val="28"/>
        </w:rPr>
        <w:t>здравого смысла, принятым ранее договоренностям и традициям, а также с помощью различных процедур. Развитие навыка принятия решений в си</w:t>
      </w:r>
      <w:r w:rsidRPr="009A3155">
        <w:rPr>
          <w:rFonts w:ascii="Times New Roman" w:hAnsi="Times New Roman"/>
          <w:sz w:val="28"/>
          <w:szCs w:val="28"/>
        </w:rPr>
        <w:t>туациях, когда возника</w:t>
      </w:r>
      <w:r w:rsidR="00DD6A3E" w:rsidRPr="009A3155">
        <w:rPr>
          <w:rFonts w:ascii="Times New Roman" w:hAnsi="Times New Roman"/>
          <w:sz w:val="28"/>
          <w:szCs w:val="28"/>
        </w:rPr>
        <w:t>ют этические дилеммы, — это важная составная часть корпоративных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="00DD6A3E" w:rsidRPr="009A3155">
        <w:rPr>
          <w:rFonts w:ascii="Times New Roman" w:hAnsi="Times New Roman"/>
          <w:sz w:val="28"/>
          <w:szCs w:val="28"/>
        </w:rPr>
        <w:t>тренингов</w:t>
      </w:r>
      <w:r w:rsidRPr="009A3155">
        <w:rPr>
          <w:rFonts w:ascii="Times New Roman" w:hAnsi="Times New Roman"/>
          <w:sz w:val="28"/>
          <w:szCs w:val="28"/>
        </w:rPr>
        <w:t xml:space="preserve"> [4, стр. 125]</w:t>
      </w:r>
      <w:r w:rsidR="00DD6A3E" w:rsidRPr="009A3155">
        <w:rPr>
          <w:rFonts w:ascii="Times New Roman" w:hAnsi="Times New Roman"/>
          <w:sz w:val="28"/>
          <w:szCs w:val="28"/>
        </w:rPr>
        <w:t>.</w:t>
      </w:r>
    </w:p>
    <w:p w:rsidR="009A3155" w:rsidRPr="009A3155" w:rsidRDefault="003F6C73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 xml:space="preserve">При решении этической дилеммы важно определить саму дилемму (ее суть) сопоставить все факты, соотнести нормы законодательства и принципы общества с возможными решениями </w:t>
      </w:r>
      <w:r w:rsidR="0062521F" w:rsidRPr="009A3155">
        <w:rPr>
          <w:rFonts w:ascii="Times New Roman" w:hAnsi="Times New Roman"/>
          <w:sz w:val="28"/>
          <w:szCs w:val="28"/>
        </w:rPr>
        <w:t xml:space="preserve">дилеммы, определить полезность каждого из решений для организации и общества в целом. Затем требуется оценка принятого решения с точки зрения внутренних морально-нравственных приоритетов: 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="0062521F" w:rsidRPr="009A3155">
        <w:rPr>
          <w:rFonts w:ascii="Times New Roman" w:hAnsi="Times New Roman"/>
          <w:sz w:val="28"/>
          <w:szCs w:val="28"/>
        </w:rPr>
        <w:t>Как я буду себя чувствовать, приняв это решение?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="0062521F" w:rsidRPr="009A3155">
        <w:rPr>
          <w:rFonts w:ascii="Times New Roman" w:hAnsi="Times New Roman"/>
          <w:sz w:val="28"/>
          <w:szCs w:val="28"/>
        </w:rPr>
        <w:t xml:space="preserve">, 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="0062521F" w:rsidRPr="009A3155">
        <w:rPr>
          <w:rFonts w:ascii="Times New Roman" w:hAnsi="Times New Roman"/>
          <w:sz w:val="28"/>
          <w:szCs w:val="28"/>
        </w:rPr>
        <w:t>Как я буду себя чувствовать, если о моем решении узнают моя семья/ общество?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="0062521F" w:rsidRPr="009A3155">
        <w:rPr>
          <w:rFonts w:ascii="Times New Roman" w:hAnsi="Times New Roman"/>
          <w:sz w:val="28"/>
          <w:szCs w:val="28"/>
        </w:rPr>
        <w:t xml:space="preserve">, 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="0062521F" w:rsidRPr="009A3155">
        <w:rPr>
          <w:rFonts w:ascii="Times New Roman" w:hAnsi="Times New Roman"/>
          <w:sz w:val="28"/>
          <w:szCs w:val="28"/>
        </w:rPr>
        <w:t>Насколько полезно мне принятие того или иного решения?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="0062521F" w:rsidRPr="009A3155">
        <w:rPr>
          <w:rFonts w:ascii="Times New Roman" w:hAnsi="Times New Roman"/>
          <w:sz w:val="28"/>
          <w:szCs w:val="28"/>
        </w:rPr>
        <w:t>. Далее, после ответа на все перечисленные вопросы и принятия решения выполняются е или иные действия.</w:t>
      </w:r>
    </w:p>
    <w:p w:rsidR="0062521F" w:rsidRPr="009A3155" w:rsidRDefault="0062521F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7DF" w:rsidRPr="0061041C" w:rsidRDefault="004967DF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A3155">
        <w:rPr>
          <w:rFonts w:ascii="Times New Roman" w:hAnsi="Times New Roman"/>
          <w:sz w:val="28"/>
          <w:szCs w:val="28"/>
        </w:rPr>
        <w:br w:type="page"/>
      </w:r>
      <w:bookmarkStart w:id="5" w:name="_Toc259983699"/>
      <w:r w:rsidRPr="009A3155">
        <w:rPr>
          <w:rFonts w:ascii="Times New Roman" w:hAnsi="Times New Roman"/>
          <w:b/>
          <w:sz w:val="28"/>
        </w:rPr>
        <w:t>Заключение</w:t>
      </w:r>
      <w:bookmarkEnd w:id="5"/>
    </w:p>
    <w:p w:rsidR="009A3155" w:rsidRPr="0061041C" w:rsidRDefault="009A3155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A3155" w:rsidRPr="009A3155" w:rsidRDefault="00A5790F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Соблюдение требований законодательства является основой деятельности успешной современной фирмы. Этим обуславливается необходимость организации деятельности в организации юридического подразделения.</w:t>
      </w:r>
    </w:p>
    <w:p w:rsidR="00443876" w:rsidRPr="009A3155" w:rsidRDefault="00443876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 xml:space="preserve">Как в деятельности любого юриста, юристы фирмы сталкиваются в своей работе с этическими правилами и проблемами. И хотя здесь этические нормы деятельности не столь жесткие (официально не закреплены) как у работников служб правоприменения (судей, адвокатов) у которых выработаны так называемые 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Pr="009A3155">
        <w:rPr>
          <w:rFonts w:ascii="Times New Roman" w:hAnsi="Times New Roman"/>
          <w:sz w:val="28"/>
          <w:szCs w:val="28"/>
        </w:rPr>
        <w:t>этические кодексы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Pr="009A3155">
        <w:rPr>
          <w:rFonts w:ascii="Times New Roman" w:hAnsi="Times New Roman"/>
          <w:sz w:val="28"/>
          <w:szCs w:val="28"/>
        </w:rPr>
        <w:t xml:space="preserve">, здесь так же существуют этические проблемы. В основном проблемы возникают при столкновении частных принципов и представлений юриста (как специалиста фирмы) с интересами организации в целом (а так же интересами собственников и коллег). </w:t>
      </w:r>
      <w:r w:rsidR="006E039D" w:rsidRPr="009A3155">
        <w:rPr>
          <w:rFonts w:ascii="Times New Roman" w:hAnsi="Times New Roman"/>
          <w:sz w:val="28"/>
          <w:szCs w:val="28"/>
        </w:rPr>
        <w:t xml:space="preserve">Решение каждой из таких проблем </w:t>
      </w:r>
      <w:r w:rsidR="003371D8" w:rsidRPr="009A3155">
        <w:rPr>
          <w:rFonts w:ascii="Times New Roman" w:hAnsi="Times New Roman"/>
          <w:sz w:val="28"/>
          <w:szCs w:val="28"/>
        </w:rPr>
        <w:t xml:space="preserve">регулируется (помимо требований законодательства) внутренними этическим принципами каждого конкретного специалиста, его способностью решать проблемы, идти на компромисс, отстаивать свою точку зрения. В любом случае учитывая важную роль деятельности юриста в обществе, </w:t>
      </w:r>
      <w:r w:rsidR="005437EE" w:rsidRPr="009A3155">
        <w:rPr>
          <w:rFonts w:ascii="Times New Roman" w:hAnsi="Times New Roman"/>
          <w:sz w:val="28"/>
          <w:szCs w:val="28"/>
        </w:rPr>
        <w:t>решения специалистов юридических служб организаций должны (с точки зрения общей морали) учитывать не только интересы фирмы, но и общества в целом.</w:t>
      </w:r>
    </w:p>
    <w:p w:rsidR="009A3155" w:rsidRPr="009A3155" w:rsidRDefault="005437EE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 xml:space="preserve">Закончить работу хотелось бы словами французского специалиста в области теории права Ж.-Л. Бержеля: правовед 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Pr="009A3155">
        <w:rPr>
          <w:rFonts w:ascii="Times New Roman" w:hAnsi="Times New Roman"/>
          <w:sz w:val="28"/>
          <w:szCs w:val="28"/>
        </w:rPr>
        <w:t>не имеет права быть ни простым клерком, обреченным на рабское, скрупулезное следование всем пунктам существующего регламента, ни волшебником недоучкой, бестолковость которого … становится причиной нелогичных и несправедливых событий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Pr="009A3155">
        <w:rPr>
          <w:rFonts w:ascii="Times New Roman" w:hAnsi="Times New Roman"/>
          <w:sz w:val="28"/>
          <w:szCs w:val="28"/>
        </w:rPr>
        <w:t xml:space="preserve"> [2, стр. 50]. Юристы должны заботиться об обеспечении безопасности и стабильности общества.</w:t>
      </w:r>
    </w:p>
    <w:p w:rsidR="004967DF" w:rsidRPr="009A3155" w:rsidRDefault="004967DF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7DF" w:rsidRPr="009A3155" w:rsidRDefault="009A3155" w:rsidP="009A3155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6" w:name="_Toc259983700"/>
      <w:r>
        <w:rPr>
          <w:rFonts w:ascii="Times New Roman" w:hAnsi="Times New Roman"/>
          <w:color w:val="auto"/>
        </w:rPr>
        <w:br w:type="page"/>
      </w:r>
      <w:r w:rsidR="004967DF" w:rsidRPr="009A3155">
        <w:rPr>
          <w:rFonts w:ascii="Times New Roman" w:hAnsi="Times New Roman"/>
          <w:color w:val="auto"/>
        </w:rPr>
        <w:t>Список использованной литературы</w:t>
      </w:r>
      <w:bookmarkEnd w:id="6"/>
    </w:p>
    <w:p w:rsidR="00E91181" w:rsidRPr="009A3155" w:rsidRDefault="00E91181" w:rsidP="009A31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7DF" w:rsidRPr="009A3155" w:rsidRDefault="00E91181" w:rsidP="009A3155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 xml:space="preserve">Профессиональная этика сотрудников правоохранительных органов : Учебное пособие / под ред. Г.В. Дубова и А.В. Опалева – М.: 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Pr="009A3155">
        <w:rPr>
          <w:rFonts w:ascii="Times New Roman" w:hAnsi="Times New Roman"/>
          <w:sz w:val="28"/>
          <w:szCs w:val="28"/>
        </w:rPr>
        <w:t>Щит-М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Pr="009A3155">
        <w:rPr>
          <w:rFonts w:ascii="Times New Roman" w:hAnsi="Times New Roman"/>
          <w:sz w:val="28"/>
          <w:szCs w:val="28"/>
        </w:rPr>
        <w:t>, 1998.</w:t>
      </w:r>
    </w:p>
    <w:p w:rsidR="00E91181" w:rsidRPr="009A3155" w:rsidRDefault="00E91181" w:rsidP="009A3155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Красникова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Е.А.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Этика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и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психология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профессиональной</w:t>
      </w:r>
      <w:r w:rsidR="009A3155"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8"/>
        </w:rPr>
        <w:t>деятельности: Учебник. – М.: ФОРУМ: ИНФРА-М, 2004.</w:t>
      </w:r>
    </w:p>
    <w:p w:rsidR="0053623C" w:rsidRPr="009A3155" w:rsidRDefault="0053623C" w:rsidP="009A3155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>Юридическая этика: Учебник для ВУЗов. – М.: Норма, 2004.</w:t>
      </w:r>
    </w:p>
    <w:p w:rsidR="00573894" w:rsidRPr="009A3155" w:rsidRDefault="00573894" w:rsidP="009A3155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 xml:space="preserve">Г.А. Васильева 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Pr="009A3155">
        <w:rPr>
          <w:rFonts w:ascii="Times New Roman" w:hAnsi="Times New Roman"/>
          <w:sz w:val="28"/>
          <w:szCs w:val="28"/>
        </w:rPr>
        <w:t>Профессиональная этика юриста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Pr="009A3155">
        <w:rPr>
          <w:rFonts w:ascii="Times New Roman" w:hAnsi="Times New Roman"/>
          <w:sz w:val="28"/>
          <w:szCs w:val="28"/>
        </w:rPr>
        <w:t>. - Челябинск, 2005. Институт открытого и дистанционного образования Юридический факультет.</w:t>
      </w:r>
    </w:p>
    <w:p w:rsidR="00E91181" w:rsidRPr="009A3155" w:rsidRDefault="00E91181" w:rsidP="009A3155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 xml:space="preserve">А.Г. Циприс 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Pr="009A3155">
        <w:rPr>
          <w:rFonts w:ascii="Times New Roman" w:hAnsi="Times New Roman"/>
          <w:sz w:val="28"/>
          <w:szCs w:val="28"/>
        </w:rPr>
        <w:t>Психолочические особенности деятельности юриста фирмы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4"/>
        </w:rPr>
        <w:t>[Электронный ресурс]</w:t>
      </w:r>
      <w:r w:rsidR="0053623C" w:rsidRPr="009A3155">
        <w:rPr>
          <w:rFonts w:ascii="Times New Roman" w:hAnsi="Times New Roman"/>
          <w:sz w:val="28"/>
          <w:szCs w:val="24"/>
        </w:rPr>
        <w:t>, 2004</w:t>
      </w:r>
      <w:r w:rsidRPr="009A3155">
        <w:rPr>
          <w:rFonts w:ascii="Times New Roman" w:hAnsi="Times New Roman"/>
          <w:sz w:val="28"/>
          <w:szCs w:val="24"/>
        </w:rPr>
        <w:t>. - http://www.klerk.ru/law/articles/118/</w:t>
      </w:r>
    </w:p>
    <w:p w:rsidR="00896B13" w:rsidRPr="009A3155" w:rsidRDefault="0053623C" w:rsidP="009A3155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A3155">
        <w:rPr>
          <w:rFonts w:ascii="Times New Roman" w:hAnsi="Times New Roman"/>
          <w:sz w:val="28"/>
          <w:szCs w:val="28"/>
        </w:rPr>
        <w:t xml:space="preserve">Материал по теме 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Pr="009A3155">
        <w:rPr>
          <w:rFonts w:ascii="Times New Roman" w:hAnsi="Times New Roman"/>
          <w:sz w:val="28"/>
          <w:szCs w:val="28"/>
        </w:rPr>
        <w:t>Этика</w:t>
      </w:r>
      <w:r w:rsidR="009A3155" w:rsidRPr="009A3155">
        <w:rPr>
          <w:rFonts w:ascii="Times New Roman" w:hAnsi="Times New Roman"/>
          <w:sz w:val="28"/>
          <w:szCs w:val="28"/>
        </w:rPr>
        <w:t>"</w:t>
      </w:r>
      <w:r w:rsidRPr="009A3155">
        <w:rPr>
          <w:rFonts w:ascii="Times New Roman" w:hAnsi="Times New Roman"/>
          <w:sz w:val="28"/>
          <w:szCs w:val="28"/>
        </w:rPr>
        <w:t xml:space="preserve"> </w:t>
      </w:r>
      <w:r w:rsidRPr="009A3155">
        <w:rPr>
          <w:rFonts w:ascii="Times New Roman" w:hAnsi="Times New Roman"/>
          <w:sz w:val="28"/>
          <w:szCs w:val="24"/>
        </w:rPr>
        <w:t>[Электронный ресурс]</w:t>
      </w:r>
      <w:r w:rsidRPr="009A3155">
        <w:rPr>
          <w:rFonts w:ascii="Times New Roman" w:hAnsi="Times New Roman"/>
          <w:sz w:val="28"/>
          <w:szCs w:val="28"/>
        </w:rPr>
        <w:t xml:space="preserve"> - http://ru.wikipedia.org/wiki/Этика</w:t>
      </w:r>
      <w:bookmarkStart w:id="7" w:name="_GoBack"/>
      <w:bookmarkEnd w:id="7"/>
    </w:p>
    <w:sectPr w:rsidR="00896B13" w:rsidRPr="009A3155" w:rsidSect="009A31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AD0" w:rsidRDefault="00A14AD0" w:rsidP="00647273">
      <w:pPr>
        <w:spacing w:after="0" w:line="240" w:lineRule="auto"/>
      </w:pPr>
      <w:r>
        <w:separator/>
      </w:r>
    </w:p>
  </w:endnote>
  <w:endnote w:type="continuationSeparator" w:id="0">
    <w:p w:rsidR="00A14AD0" w:rsidRDefault="00A14AD0" w:rsidP="0064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AD0" w:rsidRDefault="00A14AD0" w:rsidP="00647273">
      <w:pPr>
        <w:spacing w:after="0" w:line="240" w:lineRule="auto"/>
      </w:pPr>
      <w:r>
        <w:separator/>
      </w:r>
    </w:p>
  </w:footnote>
  <w:footnote w:type="continuationSeparator" w:id="0">
    <w:p w:rsidR="00A14AD0" w:rsidRDefault="00A14AD0" w:rsidP="00647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20C6"/>
    <w:multiLevelType w:val="hybridMultilevel"/>
    <w:tmpl w:val="2B68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6810CC"/>
    <w:multiLevelType w:val="hybridMultilevel"/>
    <w:tmpl w:val="23721B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5E726D9"/>
    <w:multiLevelType w:val="hybridMultilevel"/>
    <w:tmpl w:val="0DAE4CCC"/>
    <w:lvl w:ilvl="0" w:tplc="A5DEAE9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7712D4"/>
    <w:multiLevelType w:val="hybridMultilevel"/>
    <w:tmpl w:val="ABA6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B13"/>
    <w:rsid w:val="00026EEE"/>
    <w:rsid w:val="00030A53"/>
    <w:rsid w:val="0003638A"/>
    <w:rsid w:val="00040D0F"/>
    <w:rsid w:val="000655A4"/>
    <w:rsid w:val="00070A4B"/>
    <w:rsid w:val="00076F50"/>
    <w:rsid w:val="000944A5"/>
    <w:rsid w:val="00096C30"/>
    <w:rsid w:val="000978BF"/>
    <w:rsid w:val="000A2A70"/>
    <w:rsid w:val="000B123C"/>
    <w:rsid w:val="000B3DB8"/>
    <w:rsid w:val="000C63BC"/>
    <w:rsid w:val="000D462B"/>
    <w:rsid w:val="000F0BE4"/>
    <w:rsid w:val="000F40D1"/>
    <w:rsid w:val="001137A9"/>
    <w:rsid w:val="00120BFD"/>
    <w:rsid w:val="00140880"/>
    <w:rsid w:val="00140A8D"/>
    <w:rsid w:val="0017277E"/>
    <w:rsid w:val="001A44B1"/>
    <w:rsid w:val="001B342D"/>
    <w:rsid w:val="001C42A9"/>
    <w:rsid w:val="001C62E1"/>
    <w:rsid w:val="001F0D45"/>
    <w:rsid w:val="00211C1D"/>
    <w:rsid w:val="00220C14"/>
    <w:rsid w:val="0022592D"/>
    <w:rsid w:val="00232E99"/>
    <w:rsid w:val="00244445"/>
    <w:rsid w:val="00270D11"/>
    <w:rsid w:val="00273EEC"/>
    <w:rsid w:val="00277C09"/>
    <w:rsid w:val="002805F3"/>
    <w:rsid w:val="002865E0"/>
    <w:rsid w:val="00294FC9"/>
    <w:rsid w:val="002B3C5E"/>
    <w:rsid w:val="00325D5F"/>
    <w:rsid w:val="003371D8"/>
    <w:rsid w:val="00357A14"/>
    <w:rsid w:val="00380F0A"/>
    <w:rsid w:val="0038178A"/>
    <w:rsid w:val="003845A5"/>
    <w:rsid w:val="003B0FBC"/>
    <w:rsid w:val="003B11B7"/>
    <w:rsid w:val="003B4263"/>
    <w:rsid w:val="003B7FDE"/>
    <w:rsid w:val="003D59D1"/>
    <w:rsid w:val="003F6C73"/>
    <w:rsid w:val="0040513B"/>
    <w:rsid w:val="00442030"/>
    <w:rsid w:val="00443876"/>
    <w:rsid w:val="004478CB"/>
    <w:rsid w:val="0046415E"/>
    <w:rsid w:val="00491099"/>
    <w:rsid w:val="00495F71"/>
    <w:rsid w:val="004967DF"/>
    <w:rsid w:val="004E0BB3"/>
    <w:rsid w:val="004F1E84"/>
    <w:rsid w:val="004F6BAF"/>
    <w:rsid w:val="00527AA5"/>
    <w:rsid w:val="0053623C"/>
    <w:rsid w:val="005437EE"/>
    <w:rsid w:val="005500D8"/>
    <w:rsid w:val="00573894"/>
    <w:rsid w:val="00582D23"/>
    <w:rsid w:val="005B5C1E"/>
    <w:rsid w:val="005D7E17"/>
    <w:rsid w:val="005F2AF9"/>
    <w:rsid w:val="005F4815"/>
    <w:rsid w:val="005F7DFD"/>
    <w:rsid w:val="0061041C"/>
    <w:rsid w:val="00621834"/>
    <w:rsid w:val="0062521F"/>
    <w:rsid w:val="00632457"/>
    <w:rsid w:val="00647273"/>
    <w:rsid w:val="0065177E"/>
    <w:rsid w:val="00660443"/>
    <w:rsid w:val="00662862"/>
    <w:rsid w:val="0066552A"/>
    <w:rsid w:val="006679FC"/>
    <w:rsid w:val="00671322"/>
    <w:rsid w:val="00683679"/>
    <w:rsid w:val="006847FF"/>
    <w:rsid w:val="006C05ED"/>
    <w:rsid w:val="006D2453"/>
    <w:rsid w:val="006D617C"/>
    <w:rsid w:val="006E039D"/>
    <w:rsid w:val="00713BF3"/>
    <w:rsid w:val="00746A65"/>
    <w:rsid w:val="00767FD1"/>
    <w:rsid w:val="007870CD"/>
    <w:rsid w:val="0079381B"/>
    <w:rsid w:val="00795D9F"/>
    <w:rsid w:val="00797C8C"/>
    <w:rsid w:val="007A512D"/>
    <w:rsid w:val="007A5F01"/>
    <w:rsid w:val="007A6F43"/>
    <w:rsid w:val="007B7CDF"/>
    <w:rsid w:val="007C2640"/>
    <w:rsid w:val="007C2A68"/>
    <w:rsid w:val="007C58EB"/>
    <w:rsid w:val="007E475A"/>
    <w:rsid w:val="008053DB"/>
    <w:rsid w:val="00823FCA"/>
    <w:rsid w:val="008751E5"/>
    <w:rsid w:val="00896B13"/>
    <w:rsid w:val="008A1F7D"/>
    <w:rsid w:val="008B428A"/>
    <w:rsid w:val="008D3514"/>
    <w:rsid w:val="008E2515"/>
    <w:rsid w:val="008E3100"/>
    <w:rsid w:val="008F0FDF"/>
    <w:rsid w:val="008F69A1"/>
    <w:rsid w:val="00914760"/>
    <w:rsid w:val="00934767"/>
    <w:rsid w:val="00934D51"/>
    <w:rsid w:val="00957ECF"/>
    <w:rsid w:val="0097267F"/>
    <w:rsid w:val="00980930"/>
    <w:rsid w:val="00982AE4"/>
    <w:rsid w:val="009A3155"/>
    <w:rsid w:val="009B1757"/>
    <w:rsid w:val="009B238A"/>
    <w:rsid w:val="009C20CB"/>
    <w:rsid w:val="009E3F19"/>
    <w:rsid w:val="009E62E3"/>
    <w:rsid w:val="00A007A9"/>
    <w:rsid w:val="00A04398"/>
    <w:rsid w:val="00A14AD0"/>
    <w:rsid w:val="00A17621"/>
    <w:rsid w:val="00A321F3"/>
    <w:rsid w:val="00A46019"/>
    <w:rsid w:val="00A53D76"/>
    <w:rsid w:val="00A5711E"/>
    <w:rsid w:val="00A5790F"/>
    <w:rsid w:val="00A57A13"/>
    <w:rsid w:val="00A63BEA"/>
    <w:rsid w:val="00A72535"/>
    <w:rsid w:val="00A77A9E"/>
    <w:rsid w:val="00A77DB0"/>
    <w:rsid w:val="00A83BDE"/>
    <w:rsid w:val="00A870AA"/>
    <w:rsid w:val="00AA6657"/>
    <w:rsid w:val="00AB52C6"/>
    <w:rsid w:val="00AC2417"/>
    <w:rsid w:val="00AE224D"/>
    <w:rsid w:val="00B171AA"/>
    <w:rsid w:val="00B46D32"/>
    <w:rsid w:val="00B50A97"/>
    <w:rsid w:val="00B52634"/>
    <w:rsid w:val="00B6645A"/>
    <w:rsid w:val="00B76970"/>
    <w:rsid w:val="00B8492D"/>
    <w:rsid w:val="00BB63C6"/>
    <w:rsid w:val="00BD358A"/>
    <w:rsid w:val="00BD451D"/>
    <w:rsid w:val="00BE3DD4"/>
    <w:rsid w:val="00C43CDE"/>
    <w:rsid w:val="00C60CA1"/>
    <w:rsid w:val="00C621A8"/>
    <w:rsid w:val="00C64523"/>
    <w:rsid w:val="00C646E8"/>
    <w:rsid w:val="00C92602"/>
    <w:rsid w:val="00C939AA"/>
    <w:rsid w:val="00CA323D"/>
    <w:rsid w:val="00CC63DF"/>
    <w:rsid w:val="00D0424B"/>
    <w:rsid w:val="00D15ACF"/>
    <w:rsid w:val="00D251DD"/>
    <w:rsid w:val="00D31E9E"/>
    <w:rsid w:val="00D67829"/>
    <w:rsid w:val="00DA3086"/>
    <w:rsid w:val="00DB5E23"/>
    <w:rsid w:val="00DC47BC"/>
    <w:rsid w:val="00DD6A3E"/>
    <w:rsid w:val="00E31AED"/>
    <w:rsid w:val="00E33F6B"/>
    <w:rsid w:val="00E74949"/>
    <w:rsid w:val="00E80F54"/>
    <w:rsid w:val="00E84282"/>
    <w:rsid w:val="00E91181"/>
    <w:rsid w:val="00EB3DC3"/>
    <w:rsid w:val="00EC4AC6"/>
    <w:rsid w:val="00ED26D1"/>
    <w:rsid w:val="00ED3A71"/>
    <w:rsid w:val="00EF0CA3"/>
    <w:rsid w:val="00F11011"/>
    <w:rsid w:val="00F21D54"/>
    <w:rsid w:val="00F311DB"/>
    <w:rsid w:val="00F430C8"/>
    <w:rsid w:val="00F446FD"/>
    <w:rsid w:val="00F8349D"/>
    <w:rsid w:val="00F94C66"/>
    <w:rsid w:val="00FC0576"/>
    <w:rsid w:val="00FD2B45"/>
    <w:rsid w:val="00FE1AA6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DB2498-490E-47D2-BFE6-36C69D50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B1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96B1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96B13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rsid w:val="00896B13"/>
    <w:rPr>
      <w:rFonts w:cs="Times New Roman"/>
      <w:sz w:val="22"/>
      <w:szCs w:val="22"/>
      <w:lang w:eastAsia="en-US"/>
    </w:rPr>
  </w:style>
  <w:style w:type="character" w:customStyle="1" w:styleId="a4">
    <w:name w:val="Без інтервалів Знак"/>
    <w:link w:val="a3"/>
    <w:uiPriority w:val="1"/>
    <w:locked/>
    <w:rsid w:val="00896B13"/>
    <w:rPr>
      <w:rFonts w:eastAsia="Times New Roman" w:cs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E91181"/>
    <w:pPr>
      <w:ind w:left="720"/>
      <w:contextualSpacing/>
    </w:pPr>
  </w:style>
  <w:style w:type="character" w:styleId="a6">
    <w:name w:val="Hyperlink"/>
    <w:uiPriority w:val="99"/>
    <w:unhideWhenUsed/>
    <w:rsid w:val="00E91181"/>
    <w:rPr>
      <w:rFonts w:cs="Times New Roman"/>
      <w:color w:val="0000FF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17277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7277E"/>
    <w:pPr>
      <w:spacing w:after="100"/>
    </w:pPr>
  </w:style>
  <w:style w:type="paragraph" w:styleId="a8">
    <w:name w:val="Balloon Text"/>
    <w:basedOn w:val="a"/>
    <w:link w:val="a9"/>
    <w:uiPriority w:val="99"/>
    <w:semiHidden/>
    <w:unhideWhenUsed/>
    <w:rsid w:val="0017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17277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link w:val="aa"/>
    <w:uiPriority w:val="99"/>
    <w:locked/>
    <w:rsid w:val="00647273"/>
    <w:rPr>
      <w:rFonts w:ascii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64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link w:val="ac"/>
    <w:uiPriority w:val="99"/>
    <w:semiHidden/>
    <w:locked/>
    <w:rsid w:val="0064727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E0F24-9070-4D0E-9C6D-7C950DEE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Саматуга</dc:creator>
  <cp:keywords/>
  <dc:description/>
  <cp:lastModifiedBy>Irina</cp:lastModifiedBy>
  <cp:revision>2</cp:revision>
  <dcterms:created xsi:type="dcterms:W3CDTF">2014-09-30T12:24:00Z</dcterms:created>
  <dcterms:modified xsi:type="dcterms:W3CDTF">2014-09-30T12:24:00Z</dcterms:modified>
</cp:coreProperties>
</file>