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DB" w:rsidRPr="00436533" w:rsidRDefault="006408DB" w:rsidP="00436533">
      <w:pPr>
        <w:pStyle w:val="affa"/>
      </w:pPr>
      <w:r w:rsidRPr="00436533">
        <w:t>Федеральное аген</w:t>
      </w:r>
      <w:r w:rsidR="00436533">
        <w:t>т</w:t>
      </w:r>
      <w:r w:rsidRPr="00436533">
        <w:t>ство по образованию</w:t>
      </w:r>
    </w:p>
    <w:p w:rsidR="006408DB" w:rsidRPr="00436533" w:rsidRDefault="006408DB" w:rsidP="00436533">
      <w:pPr>
        <w:pStyle w:val="affa"/>
      </w:pPr>
      <w:r w:rsidRPr="00436533">
        <w:t>Филиал Санкт-петербургского государственного инженерно-</w:t>
      </w:r>
      <w:r w:rsidR="00436533">
        <w:t>э</w:t>
      </w:r>
      <w:r w:rsidRPr="00436533">
        <w:t>кономического университета</w:t>
      </w:r>
    </w:p>
    <w:p w:rsidR="00436533" w:rsidRPr="00436533" w:rsidRDefault="006408DB" w:rsidP="00436533">
      <w:pPr>
        <w:pStyle w:val="affa"/>
      </w:pPr>
      <w:r w:rsidRPr="00436533">
        <w:t>Кафедра</w:t>
      </w: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6408DB" w:rsidRPr="00436533" w:rsidRDefault="006408DB" w:rsidP="00436533">
      <w:pPr>
        <w:pStyle w:val="affa"/>
      </w:pPr>
      <w:r w:rsidRPr="00436533">
        <w:t>Контрольная</w:t>
      </w:r>
      <w:r w:rsidR="00436533" w:rsidRPr="00436533">
        <w:t xml:space="preserve"> </w:t>
      </w:r>
      <w:r w:rsidRPr="00436533">
        <w:t>работа</w:t>
      </w:r>
    </w:p>
    <w:p w:rsidR="00436533" w:rsidRPr="00436533" w:rsidRDefault="006408DB" w:rsidP="00436533">
      <w:pPr>
        <w:pStyle w:val="affa"/>
      </w:pPr>
      <w:r w:rsidRPr="00436533">
        <w:t>По дисциплине</w:t>
      </w:r>
      <w:r w:rsidR="00436533" w:rsidRPr="00436533">
        <w:t xml:space="preserve">: </w:t>
      </w:r>
      <w:r w:rsidRPr="00436533">
        <w:t>Современный этикет</w:t>
      </w: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6408DB" w:rsidP="00436533">
      <w:pPr>
        <w:pStyle w:val="affa"/>
        <w:jc w:val="left"/>
      </w:pPr>
      <w:r w:rsidRPr="00436533">
        <w:t>Выполнила</w:t>
      </w:r>
      <w:r w:rsidR="00436533" w:rsidRPr="00436533">
        <w:t xml:space="preserve">: </w:t>
      </w:r>
      <w:r w:rsidRPr="00436533">
        <w:t>студентка 2 курса</w:t>
      </w:r>
      <w:r w:rsidR="00436533">
        <w:t xml:space="preserve"> </w:t>
      </w:r>
      <w:r w:rsidRPr="00436533">
        <w:t>заоч</w:t>
      </w:r>
      <w:r w:rsidR="00436533" w:rsidRPr="00436533">
        <w:t xml:space="preserve">. </w:t>
      </w:r>
      <w:r w:rsidRPr="00436533">
        <w:t>отд</w:t>
      </w:r>
    </w:p>
    <w:p w:rsidR="00436533" w:rsidRDefault="00436533" w:rsidP="00436533">
      <w:pPr>
        <w:pStyle w:val="affa"/>
        <w:jc w:val="left"/>
      </w:pPr>
      <w:r>
        <w:t>(</w:t>
      </w:r>
      <w:r w:rsidR="006408DB" w:rsidRPr="00436533">
        <w:t>на базе сред</w:t>
      </w:r>
      <w:r w:rsidRPr="00436533">
        <w:t xml:space="preserve">. </w:t>
      </w:r>
      <w:r w:rsidR="006408DB" w:rsidRPr="00436533">
        <w:t>образования</w:t>
      </w:r>
      <w:r w:rsidRPr="00436533">
        <w:t>)</w:t>
      </w:r>
    </w:p>
    <w:p w:rsidR="00436533" w:rsidRPr="00436533" w:rsidRDefault="006408DB" w:rsidP="00436533">
      <w:pPr>
        <w:pStyle w:val="affa"/>
        <w:jc w:val="left"/>
      </w:pPr>
      <w:r w:rsidRPr="00436533">
        <w:t>Спец</w:t>
      </w:r>
      <w:r w:rsidR="00436533">
        <w:t>.0</w:t>
      </w:r>
      <w:r w:rsidRPr="00436533">
        <w:t>80</w:t>
      </w:r>
      <w:r w:rsidR="00436533">
        <w:t xml:space="preserve"> </w:t>
      </w:r>
      <w:r w:rsidRPr="00436533">
        <w:t>10</w:t>
      </w:r>
      <w:r w:rsidR="00436533">
        <w:t>5,</w:t>
      </w:r>
      <w:r w:rsidRPr="00436533">
        <w:t>группа № 6213 С</w:t>
      </w:r>
    </w:p>
    <w:p w:rsidR="00436533" w:rsidRDefault="006408DB" w:rsidP="00436533">
      <w:pPr>
        <w:pStyle w:val="affa"/>
        <w:jc w:val="left"/>
      </w:pPr>
      <w:r w:rsidRPr="00436533">
        <w:t>Михайлова О</w:t>
      </w:r>
      <w:r w:rsidR="00436533">
        <w:t>.Б.</w:t>
      </w:r>
    </w:p>
    <w:p w:rsidR="00436533" w:rsidRDefault="006408DB" w:rsidP="00436533">
      <w:pPr>
        <w:pStyle w:val="affa"/>
        <w:jc w:val="left"/>
      </w:pPr>
      <w:r w:rsidRPr="00436533">
        <w:t>Проверил</w:t>
      </w:r>
      <w:r w:rsidR="00436533" w:rsidRPr="00436533">
        <w:t xml:space="preserve">: </w:t>
      </w:r>
      <w:r w:rsidR="00436533">
        <w:t>п</w:t>
      </w:r>
      <w:r w:rsidRPr="00436533">
        <w:t xml:space="preserve">реподаватель </w:t>
      </w:r>
    </w:p>
    <w:p w:rsidR="00436533" w:rsidRDefault="006408DB" w:rsidP="00436533">
      <w:pPr>
        <w:pStyle w:val="affa"/>
        <w:jc w:val="left"/>
      </w:pPr>
      <w:r w:rsidRPr="00436533">
        <w:t>Дробышева</w:t>
      </w:r>
      <w:r w:rsidR="00436533">
        <w:t xml:space="preserve"> </w:t>
      </w:r>
      <w:r w:rsidRPr="00436533">
        <w:t>Ольга Александровна</w:t>
      </w: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Default="00436533" w:rsidP="00436533">
      <w:pPr>
        <w:pStyle w:val="affa"/>
      </w:pPr>
    </w:p>
    <w:p w:rsidR="00436533" w:rsidRPr="00436533" w:rsidRDefault="00436533" w:rsidP="00436533">
      <w:pPr>
        <w:pStyle w:val="affa"/>
      </w:pPr>
      <w:r>
        <w:t>г</w:t>
      </w:r>
      <w:r w:rsidRPr="00436533">
        <w:t xml:space="preserve">. </w:t>
      </w:r>
      <w:r w:rsidR="006408DB" w:rsidRPr="00436533">
        <w:t>Псков</w:t>
      </w:r>
      <w:r>
        <w:t xml:space="preserve"> </w:t>
      </w:r>
      <w:r w:rsidR="006408DB" w:rsidRPr="00436533">
        <w:t>2007</w:t>
      </w:r>
    </w:p>
    <w:p w:rsidR="00436533" w:rsidRPr="00436533" w:rsidRDefault="00436533" w:rsidP="00436533">
      <w:pPr>
        <w:pStyle w:val="aff2"/>
      </w:pPr>
      <w:r>
        <w:br w:type="page"/>
      </w:r>
      <w:r w:rsidR="00E75B12" w:rsidRPr="00436533">
        <w:t>Оглавление</w:t>
      </w:r>
    </w:p>
    <w:p w:rsidR="00436533" w:rsidRDefault="00436533" w:rsidP="00436533">
      <w:pPr>
        <w:ind w:firstLine="709"/>
      </w:pP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Введение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 Этикет письменного делового общения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1.1 Бланк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1.2 Визитная карточка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1.3 Деловое письмо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1.4 Личное письмо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1.5 Рекомендательное письмо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1.6 Благодарственное письмо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1.7 Поздравительные письма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1.8 Открытка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1.9 Телеграмма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1.10 Факс и электронная почта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Заключение</w:t>
      </w:r>
    </w:p>
    <w:p w:rsidR="00436533" w:rsidRDefault="00436533">
      <w:pPr>
        <w:pStyle w:val="21"/>
        <w:rPr>
          <w:smallCaps w:val="0"/>
          <w:noProof/>
          <w:sz w:val="24"/>
          <w:szCs w:val="24"/>
        </w:rPr>
      </w:pPr>
      <w:r w:rsidRPr="00C91A00">
        <w:rPr>
          <w:rStyle w:val="aa"/>
          <w:noProof/>
        </w:rPr>
        <w:t>Список использованной литературы</w:t>
      </w:r>
    </w:p>
    <w:p w:rsidR="00436533" w:rsidRPr="00436533" w:rsidRDefault="00436533" w:rsidP="00436533">
      <w:pPr>
        <w:ind w:firstLine="709"/>
      </w:pPr>
    </w:p>
    <w:p w:rsidR="00436533" w:rsidRPr="00436533" w:rsidRDefault="00436533" w:rsidP="00436533">
      <w:pPr>
        <w:pStyle w:val="2"/>
      </w:pPr>
      <w:bookmarkStart w:id="0" w:name="_Toc183801103"/>
      <w:bookmarkStart w:id="1" w:name="_Toc183802411"/>
      <w:r>
        <w:br w:type="page"/>
      </w:r>
      <w:bookmarkStart w:id="2" w:name="_Toc261517137"/>
      <w:r w:rsidR="00E43AFC" w:rsidRPr="00436533">
        <w:t>Введение</w:t>
      </w:r>
      <w:bookmarkEnd w:id="0"/>
      <w:bookmarkEnd w:id="1"/>
      <w:bookmarkEnd w:id="2"/>
    </w:p>
    <w:p w:rsidR="00436533" w:rsidRDefault="00436533" w:rsidP="00436533">
      <w:pPr>
        <w:ind w:firstLine="709"/>
      </w:pPr>
    </w:p>
    <w:p w:rsidR="00436533" w:rsidRDefault="00E43AFC" w:rsidP="00436533">
      <w:pPr>
        <w:ind w:firstLine="709"/>
      </w:pPr>
      <w:r w:rsidRPr="00436533">
        <w:t>Современный этикет наследует обычаи практически всех народов мира с очень давних времен до наших дней</w:t>
      </w:r>
      <w:r w:rsidR="00436533" w:rsidRPr="00436533">
        <w:t xml:space="preserve">. </w:t>
      </w:r>
      <w:r w:rsidRPr="00436533">
        <w:t>Сегодня, когда возможности общения с людьми из разных стран заметно расширились, важно знать не только иностранный язык, но и особенности национального этикета разных народов, чтобы не попасть впросак, посещая ту или иную страну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 xml:space="preserve">Современный этикет </w:t>
      </w:r>
      <w:r w:rsidR="00436533">
        <w:t>-</w:t>
      </w:r>
      <w:r w:rsidRPr="00436533">
        <w:t xml:space="preserve"> составная часть внешней культуры человека и общества</w:t>
      </w:r>
      <w:r w:rsidR="00436533" w:rsidRPr="00436533">
        <w:t xml:space="preserve">. </w:t>
      </w:r>
      <w:r w:rsidRPr="00436533">
        <w:t>В него входят те требования, которые приобретают характер более или менее строго регламентированного церемониала и в соблюдении которых имеет особое значение определенная форма поведения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Тому, кто владеет знаниями в области современного этикета, оценивать ситуацию и выбирать стиль поведения намного легче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 xml:space="preserve">Главное </w:t>
      </w:r>
      <w:r w:rsidR="00436533">
        <w:t>-</w:t>
      </w:r>
      <w:r w:rsidRPr="00436533">
        <w:t xml:space="preserve"> помнить, что в любой ситуации и в любой стране нужно руководствоваться здравым смыслом, рациональностью поведения и проявлять искреннее уважение к окружающим</w:t>
      </w:r>
      <w:r w:rsidR="00436533" w:rsidRPr="00436533">
        <w:t>.</w:t>
      </w:r>
    </w:p>
    <w:p w:rsidR="00436533" w:rsidRDefault="005A3B4E" w:rsidP="00436533">
      <w:pPr>
        <w:ind w:firstLine="709"/>
      </w:pPr>
      <w:r w:rsidRPr="00436533">
        <w:t>Мы привыкли к тому, что ежедневно каждый из нас общается со многими людьми</w:t>
      </w:r>
      <w:r w:rsidR="00436533" w:rsidRPr="00436533">
        <w:t xml:space="preserve">. </w:t>
      </w:r>
      <w:r w:rsidRPr="00436533">
        <w:t>Мы делаем это не задумываясь, общение кажется нам естественным и обыденным</w:t>
      </w:r>
      <w:r w:rsidR="00436533" w:rsidRPr="00436533">
        <w:t xml:space="preserve">. </w:t>
      </w:r>
      <w:r w:rsidRPr="00436533">
        <w:t>Но для того, чтобы нас правильно понимали и воспринимали, следует соблюдать определенные нормы и правила, регулирующие социальное и профессиональное поведение, которые называют этикет</w:t>
      </w:r>
      <w:r w:rsidR="00436533" w:rsidRPr="00436533">
        <w:t>.</w:t>
      </w:r>
    </w:p>
    <w:p w:rsidR="00436533" w:rsidRDefault="00E43AFC" w:rsidP="00436533">
      <w:pPr>
        <w:ind w:firstLine="709"/>
      </w:pPr>
      <w:r w:rsidRPr="00436533">
        <w:t>Бурное развитие деловых отношений с другими странами привело к необходимости знакомства с правилами делового этикета, которым до последнего времени уделялось мало внимания, точнее, существовавшие внутренние правила плохо походили на те, что были приняты за рубежом</w:t>
      </w:r>
      <w:r w:rsidR="00436533" w:rsidRPr="00436533">
        <w:t>.</w:t>
      </w:r>
    </w:p>
    <w:p w:rsidR="00436533" w:rsidRDefault="00E43AFC" w:rsidP="00436533">
      <w:pPr>
        <w:ind w:firstLine="709"/>
      </w:pPr>
      <w:r w:rsidRPr="00436533">
        <w:t xml:space="preserve">Современный этикет </w:t>
      </w:r>
      <w:r w:rsidR="00436533">
        <w:t>-</w:t>
      </w:r>
      <w:r w:rsidRPr="00436533">
        <w:t xml:space="preserve"> это своеобразный кодекс хороших манер и правил поведения</w:t>
      </w:r>
      <w:r w:rsidR="00436533" w:rsidRPr="00436533">
        <w:t>.</w:t>
      </w:r>
      <w:r w:rsidR="00066E9A">
        <w:t xml:space="preserve"> </w:t>
      </w:r>
      <w:r w:rsidR="00E83CAB" w:rsidRPr="00436533">
        <w:t>Тема этой контрольной работы заключается в более глубоком изучении делового этикета, а именно этикета письменного делового общения</w:t>
      </w:r>
      <w:r w:rsidR="00436533" w:rsidRPr="00436533">
        <w:t>.</w:t>
      </w:r>
    </w:p>
    <w:p w:rsidR="00436533" w:rsidRPr="00436533" w:rsidRDefault="00436533" w:rsidP="00436533">
      <w:pPr>
        <w:pStyle w:val="2"/>
      </w:pPr>
      <w:bookmarkStart w:id="3" w:name="_Toc183802412"/>
      <w:r>
        <w:br w:type="page"/>
      </w:r>
      <w:bookmarkStart w:id="4" w:name="_Toc261517138"/>
      <w:r>
        <w:t xml:space="preserve">1. </w:t>
      </w:r>
      <w:r w:rsidR="0065394C" w:rsidRPr="00436533">
        <w:t>Этикет письменного делового общения</w:t>
      </w:r>
      <w:bookmarkEnd w:id="3"/>
      <w:bookmarkEnd w:id="4"/>
    </w:p>
    <w:p w:rsidR="00436533" w:rsidRDefault="00436533" w:rsidP="00436533">
      <w:pPr>
        <w:ind w:firstLine="709"/>
      </w:pPr>
      <w:bookmarkStart w:id="5" w:name="_Toc183801105"/>
      <w:bookmarkStart w:id="6" w:name="_Toc183802413"/>
    </w:p>
    <w:p w:rsidR="00436533" w:rsidRPr="00436533" w:rsidRDefault="00436533" w:rsidP="00436533">
      <w:pPr>
        <w:pStyle w:val="2"/>
      </w:pPr>
      <w:bookmarkStart w:id="7" w:name="_Toc261517139"/>
      <w:r>
        <w:t xml:space="preserve">1.1 </w:t>
      </w:r>
      <w:r w:rsidR="006D7B77" w:rsidRPr="00436533">
        <w:t>Бланк</w:t>
      </w:r>
      <w:bookmarkEnd w:id="5"/>
      <w:bookmarkEnd w:id="6"/>
      <w:bookmarkEnd w:id="7"/>
    </w:p>
    <w:p w:rsidR="00436533" w:rsidRDefault="00436533" w:rsidP="00436533">
      <w:pPr>
        <w:ind w:firstLine="709"/>
      </w:pPr>
    </w:p>
    <w:p w:rsidR="00436533" w:rsidRDefault="006D7B77" w:rsidP="00436533">
      <w:pPr>
        <w:ind w:firstLine="709"/>
      </w:pPr>
      <w:r w:rsidRPr="00436533">
        <w:t>Одна из первых деловых бумаг, с которыми сталкивается клиент,</w:t>
      </w:r>
      <w:r w:rsidR="00436533" w:rsidRPr="00436533">
        <w:t xml:space="preserve"> - </w:t>
      </w:r>
      <w:r w:rsidRPr="00436533">
        <w:t>это бланк фирмы</w:t>
      </w:r>
      <w:r w:rsidR="00436533" w:rsidRPr="00436533">
        <w:t xml:space="preserve">. </w:t>
      </w:r>
      <w:r w:rsidRPr="00436533">
        <w:t>Бланк фирмы во многом характеризует ее</w:t>
      </w:r>
      <w:r w:rsidR="00436533" w:rsidRPr="00436533">
        <w:t xml:space="preserve">: </w:t>
      </w:r>
      <w:r w:rsidRPr="00436533">
        <w:t>по нему может сложиться первое впечатление о д</w:t>
      </w:r>
      <w:r w:rsidR="006253CB" w:rsidRPr="00436533">
        <w:t>е</w:t>
      </w:r>
      <w:r w:rsidRPr="00436533">
        <w:t>ловых партнерах</w:t>
      </w:r>
      <w:r w:rsidR="00436533" w:rsidRPr="00436533">
        <w:t xml:space="preserve">. </w:t>
      </w:r>
      <w:r w:rsidRPr="00436533">
        <w:t>Поэтому по возможности</w:t>
      </w:r>
      <w:r w:rsidR="006253CB" w:rsidRPr="00436533">
        <w:t xml:space="preserve"> не стоит экономить на фирменных бланках </w:t>
      </w:r>
      <w:r w:rsidR="00436533">
        <w:t>-</w:t>
      </w:r>
      <w:r w:rsidR="006253CB" w:rsidRPr="00436533">
        <w:t xml:space="preserve"> следует использовать лучшую бумагу, прибегнуть к услугам</w:t>
      </w:r>
      <w:r w:rsidR="00210875" w:rsidRPr="00436533">
        <w:t xml:space="preserve"> хорошей типографии</w:t>
      </w:r>
      <w:r w:rsidR="00436533" w:rsidRPr="00436533">
        <w:t xml:space="preserve">. </w:t>
      </w:r>
      <w:r w:rsidR="00210875" w:rsidRPr="00436533">
        <w:t>Как правило, бланк печатается типографским способом на белой или цветной бумаге в один или несколько цветов</w:t>
      </w:r>
      <w:r w:rsidR="00436533" w:rsidRPr="00436533">
        <w:t>.</w:t>
      </w:r>
    </w:p>
    <w:p w:rsidR="00436533" w:rsidRDefault="0011695A" w:rsidP="00436533">
      <w:pPr>
        <w:ind w:firstLine="709"/>
      </w:pPr>
      <w:r w:rsidRPr="00436533">
        <w:t>На бланке должны присутствовать название фирмы, регистрационный номер и дата регистрации, адрес, телефон и факс</w:t>
      </w:r>
      <w:r w:rsidR="00436533" w:rsidRPr="00436533">
        <w:t xml:space="preserve">. </w:t>
      </w:r>
      <w:r w:rsidRPr="00436533">
        <w:t>Иногда указывают имена директоров фирмы</w:t>
      </w:r>
      <w:r w:rsidR="00436533">
        <w:t xml:space="preserve"> (</w:t>
      </w:r>
      <w:r w:rsidRPr="00436533">
        <w:t>обычно это делается в нижнем колонтитуле</w:t>
      </w:r>
      <w:r w:rsidR="00436533" w:rsidRPr="00436533">
        <w:t xml:space="preserve">). </w:t>
      </w:r>
      <w:r w:rsidRPr="00436533">
        <w:t>В последнее время на бланке все чаще ставится адр</w:t>
      </w:r>
      <w:r w:rsidR="00160D8C" w:rsidRPr="00436533">
        <w:t>ес электронной почты в формате И</w:t>
      </w:r>
      <w:r w:rsidRPr="00436533">
        <w:t>нтернета</w:t>
      </w:r>
      <w:r w:rsidR="00436533" w:rsidRPr="00436533">
        <w:t>.</w:t>
      </w:r>
    </w:p>
    <w:p w:rsidR="00436533" w:rsidRDefault="00160D8C" w:rsidP="00436533">
      <w:pPr>
        <w:ind w:firstLine="709"/>
      </w:pPr>
      <w:r w:rsidRPr="00436533">
        <w:t xml:space="preserve">Не рекомендуется указывать на бланке фирмы банковские реквизиты </w:t>
      </w:r>
      <w:r w:rsidR="00436533">
        <w:t>-</w:t>
      </w:r>
      <w:r w:rsidRPr="00436533">
        <w:t xml:space="preserve"> лучше </w:t>
      </w:r>
      <w:r w:rsidR="0043368D" w:rsidRPr="00436533">
        <w:t>при необходимости</w:t>
      </w:r>
      <w:r w:rsidRPr="00436533">
        <w:t xml:space="preserve"> впечатать их в конце письма соответствующего содержания</w:t>
      </w:r>
      <w:r w:rsidR="00436533" w:rsidRPr="00436533">
        <w:t xml:space="preserve">. </w:t>
      </w:r>
      <w:r w:rsidRPr="00436533">
        <w:t>На бланке может находиться логотип фирмы, что будет выгодно отличать его от других</w:t>
      </w:r>
      <w:r w:rsidR="00436533" w:rsidRPr="00436533">
        <w:t xml:space="preserve">. </w:t>
      </w:r>
      <w:r w:rsidRPr="00436533">
        <w:t>При этом важно соблюсти соразмерность и сбалансированность рисунка и текста</w:t>
      </w:r>
      <w:r w:rsidR="00436533" w:rsidRPr="00436533">
        <w:t xml:space="preserve">. </w:t>
      </w:r>
      <w:r w:rsidRPr="00436533">
        <w:t xml:space="preserve">Логотип должен быть простым, легко узнаваемым и </w:t>
      </w:r>
      <w:r w:rsidR="0043368D" w:rsidRPr="00436533">
        <w:t>выполненным на профессиональном уровне</w:t>
      </w:r>
      <w:r w:rsidR="00436533" w:rsidRPr="00436533">
        <w:t xml:space="preserve">. </w:t>
      </w:r>
      <w:r w:rsidRPr="00436533">
        <w:t>В ряде случаев бланк может быть номерным</w:t>
      </w:r>
      <w:r w:rsidR="0043368D" w:rsidRPr="00436533">
        <w:t xml:space="preserve">, </w:t>
      </w:r>
      <w:r w:rsidR="00436533">
        <w:t>т.е.</w:t>
      </w:r>
      <w:r w:rsidR="00436533" w:rsidRPr="00436533">
        <w:t xml:space="preserve"> </w:t>
      </w:r>
      <w:r w:rsidR="0043368D" w:rsidRPr="00436533">
        <w:t>внизу или на обороте указывается его уникальный порядковый номер</w:t>
      </w:r>
      <w:r w:rsidR="00436533" w:rsidRPr="00436533">
        <w:t xml:space="preserve">. </w:t>
      </w:r>
      <w:r w:rsidR="0043368D" w:rsidRPr="00436533">
        <w:t>Такие бланки подлежат строгой отчетности</w:t>
      </w:r>
      <w:r w:rsidR="00436533" w:rsidRPr="00436533">
        <w:t xml:space="preserve">. </w:t>
      </w:r>
      <w:r w:rsidR="0043368D" w:rsidRPr="00436533">
        <w:t>Иногда использование номерного бланка заменяет использование печати</w:t>
      </w:r>
      <w:r w:rsidR="00436533" w:rsidRPr="00436533">
        <w:t>.</w:t>
      </w:r>
    </w:p>
    <w:p w:rsidR="00436533" w:rsidRDefault="0043368D" w:rsidP="00436533">
      <w:pPr>
        <w:ind w:firstLine="709"/>
      </w:pPr>
      <w:r w:rsidRPr="00436533">
        <w:t>В дополнение к бланку хорошо воспринимается выполненный в том же стиле конверт с логотипом фирмы</w:t>
      </w:r>
      <w:r w:rsidR="00436533" w:rsidRPr="00436533">
        <w:t>.</w:t>
      </w:r>
    </w:p>
    <w:p w:rsidR="00436533" w:rsidRDefault="00D9089C" w:rsidP="00436533">
      <w:pPr>
        <w:ind w:firstLine="709"/>
      </w:pPr>
      <w:r w:rsidRPr="00436533">
        <w:t>Для передачи факсимильных сообщений лучше пользоваться бланком упрощенной формы в черно-белом исполнении, избегая мелкого шрифта и тонких деталей рисунка, учитывая тот факт, что факсимильные аппараты плохо передают полутона и мелкие штриховые линии</w:t>
      </w:r>
      <w:r w:rsidR="00436533" w:rsidRPr="00436533">
        <w:t>.</w:t>
      </w:r>
    </w:p>
    <w:p w:rsidR="00436533" w:rsidRDefault="00D9089C" w:rsidP="00436533">
      <w:pPr>
        <w:ind w:firstLine="709"/>
      </w:pPr>
      <w:r w:rsidRPr="00436533">
        <w:t>В личной переписке также могут употребляться бланки и однотипные конверты</w:t>
      </w:r>
      <w:r w:rsidR="00436533" w:rsidRPr="00436533">
        <w:t xml:space="preserve">. </w:t>
      </w:r>
      <w:r w:rsidRPr="00436533">
        <w:t>В этом случае вполне уместно ограничиться указанием имени или монограммы владельца</w:t>
      </w:r>
      <w:r w:rsidR="00436533" w:rsidRPr="00436533">
        <w:t xml:space="preserve">. </w:t>
      </w:r>
      <w:r w:rsidRPr="00436533">
        <w:t>На личном бланке может указываться также и почтовый адрес</w:t>
      </w:r>
      <w:r w:rsidR="00436533" w:rsidRPr="00436533">
        <w:t>.</w:t>
      </w:r>
    </w:p>
    <w:p w:rsidR="00436533" w:rsidRDefault="00D9089C" w:rsidP="00436533">
      <w:pPr>
        <w:ind w:firstLine="709"/>
      </w:pPr>
      <w:r w:rsidRPr="00436533">
        <w:t>Для бланков нужно правильно выбрать бумагу</w:t>
      </w:r>
      <w:r w:rsidR="00436533" w:rsidRPr="00436533">
        <w:t xml:space="preserve">. </w:t>
      </w:r>
      <w:r w:rsidRPr="00436533">
        <w:t>Если фирма имеет</w:t>
      </w:r>
      <w:r w:rsidR="00436533">
        <w:t xml:space="preserve"> "</w:t>
      </w:r>
      <w:r w:rsidRPr="00436533">
        <w:t>блестящий</w:t>
      </w:r>
      <w:r w:rsidR="00436533">
        <w:t xml:space="preserve">" </w:t>
      </w:r>
      <w:r w:rsidRPr="00436533">
        <w:t xml:space="preserve">имидж, то будет разумно отразить это в выборе бумаги с блеском, и, наоборот, если фирма предлагает такой вид услуг, как утешение, то лучше выбрать более грубую, матовую тяжелую бумагу, которая </w:t>
      </w:r>
      <w:r w:rsidR="0048303A" w:rsidRPr="00436533">
        <w:t>вы</w:t>
      </w:r>
      <w:r w:rsidRPr="00436533">
        <w:t>глядит так, как будто в ней есть глубина</w:t>
      </w:r>
      <w:r w:rsidR="00436533" w:rsidRPr="00436533">
        <w:t xml:space="preserve">. </w:t>
      </w:r>
      <w:r w:rsidRPr="00436533">
        <w:t>Для дизайнера по интерьеру вполне уместно использовать бумагу</w:t>
      </w:r>
      <w:r w:rsidR="00436533">
        <w:t xml:space="preserve"> "</w:t>
      </w:r>
      <w:r w:rsidR="0048303A" w:rsidRPr="00436533">
        <w:t>под мрамор</w:t>
      </w:r>
      <w:r w:rsidR="00436533">
        <w:t xml:space="preserve">", </w:t>
      </w:r>
      <w:r w:rsidR="0048303A" w:rsidRPr="00436533">
        <w:t>но для аудиторской фирмы это будет недопустимо</w:t>
      </w:r>
      <w:r w:rsidR="00436533" w:rsidRPr="00436533">
        <w:t>.</w:t>
      </w:r>
    </w:p>
    <w:p w:rsidR="00436533" w:rsidRDefault="0048303A" w:rsidP="00436533">
      <w:pPr>
        <w:ind w:firstLine="709"/>
      </w:pPr>
      <w:r w:rsidRPr="00436533">
        <w:t xml:space="preserve">Цвет шрифта также имеет большое значение, например, темно-коричневые или темно-серые буквы на кремовом фоне выглядят традиционно, а черные на белом </w:t>
      </w:r>
      <w:r w:rsidR="00436533">
        <w:t>-</w:t>
      </w:r>
      <w:r w:rsidRPr="00436533">
        <w:t xml:space="preserve"> очень по-деловому</w:t>
      </w:r>
      <w:r w:rsidR="00436533" w:rsidRPr="00436533">
        <w:t xml:space="preserve">. </w:t>
      </w:r>
      <w:r w:rsidRPr="00436533">
        <w:t>Используя цветную бумагу, следует учитывать, что ее цвет может менять</w:t>
      </w:r>
      <w:r w:rsidR="00436533" w:rsidRPr="00436533">
        <w:t xml:space="preserve"> </w:t>
      </w:r>
      <w:r w:rsidRPr="00436533">
        <w:t>цвет краски и чернил, которым выполнен текст,</w:t>
      </w:r>
      <w:r w:rsidR="00436533" w:rsidRPr="00436533">
        <w:t xml:space="preserve"> - </w:t>
      </w:r>
      <w:r w:rsidRPr="00436533">
        <w:t>так, темно-синяя краска потеряет свою синеву на желтом фоне</w:t>
      </w:r>
      <w:r w:rsidR="00436533" w:rsidRPr="00436533">
        <w:t xml:space="preserve">. </w:t>
      </w:r>
      <w:r w:rsidRPr="00436533">
        <w:t>Если бизнес имеет динамичный и энергичный имидж, то можно использовать желтый и красный цвет, а если бизнес</w:t>
      </w:r>
      <w:r w:rsidR="00436533">
        <w:t xml:space="preserve"> "</w:t>
      </w:r>
      <w:r w:rsidRPr="00436533">
        <w:t>успокаивающий</w:t>
      </w:r>
      <w:r w:rsidR="00436533">
        <w:t xml:space="preserve">", </w:t>
      </w:r>
      <w:r w:rsidRPr="00436533">
        <w:t>то можно</w:t>
      </w:r>
      <w:r w:rsidR="00436533" w:rsidRPr="00436533">
        <w:t xml:space="preserve">. </w:t>
      </w:r>
      <w:r w:rsidR="00FD5728" w:rsidRPr="00436533">
        <w:t>В</w:t>
      </w:r>
      <w:r w:rsidRPr="00436533">
        <w:t>ключить консервативные цвета типа темно-синего или серого</w:t>
      </w:r>
      <w:r w:rsidR="00436533" w:rsidRPr="00436533">
        <w:t>.</w:t>
      </w:r>
    </w:p>
    <w:p w:rsidR="00436533" w:rsidRDefault="0048303A" w:rsidP="00436533">
      <w:pPr>
        <w:ind w:firstLine="709"/>
      </w:pPr>
      <w:r w:rsidRPr="00436533">
        <w:t xml:space="preserve">Рисунки шрифтов </w:t>
      </w:r>
      <w:r w:rsidR="00436533">
        <w:t>-</w:t>
      </w:r>
      <w:r w:rsidRPr="00436533">
        <w:t xml:space="preserve"> это</w:t>
      </w:r>
      <w:r w:rsidR="00436533">
        <w:t xml:space="preserve"> "</w:t>
      </w:r>
      <w:r w:rsidRPr="00436533">
        <w:t>тайные пружины</w:t>
      </w:r>
      <w:r w:rsidR="00436533">
        <w:t xml:space="preserve">", </w:t>
      </w:r>
      <w:r w:rsidRPr="00436533">
        <w:t>которые следует выбирать очень продуманно</w:t>
      </w:r>
      <w:r w:rsidR="00436533" w:rsidRPr="00436533">
        <w:t xml:space="preserve">. </w:t>
      </w:r>
      <w:r w:rsidRPr="00436533">
        <w:t>Так, например, прописные буквы посылают сигнал авторитарности, строчные говорят о дружелюбии</w:t>
      </w:r>
      <w:r w:rsidR="00436533" w:rsidRPr="00436533">
        <w:t xml:space="preserve">. </w:t>
      </w:r>
      <w:r w:rsidR="00FD5728" w:rsidRPr="00436533">
        <w:t>Печать уже представляет собой корпоративный имидж, когда название напечатано черными буквами на белом фоне</w:t>
      </w:r>
      <w:r w:rsidR="00436533" w:rsidRPr="00436533">
        <w:t xml:space="preserve">. </w:t>
      </w:r>
      <w:r w:rsidR="00FD5728" w:rsidRPr="00436533">
        <w:t>Шрифты могут выходить из моды, но ряд шрифтов четко ассоциируется с эпохой, так, например,</w:t>
      </w:r>
      <w:r w:rsidR="00436533">
        <w:t xml:space="preserve"> "</w:t>
      </w:r>
      <w:r w:rsidR="00FD5728" w:rsidRPr="00436533">
        <w:t>элегантные</w:t>
      </w:r>
      <w:r w:rsidR="00436533">
        <w:t xml:space="preserve">" </w:t>
      </w:r>
      <w:r w:rsidR="00FD5728" w:rsidRPr="00436533">
        <w:t>шрифты стиля мотерн придадут всем бумагам соответствующий имидж</w:t>
      </w:r>
      <w:r w:rsidR="00436533" w:rsidRPr="00436533">
        <w:t xml:space="preserve">. </w:t>
      </w:r>
      <w:r w:rsidR="00FD5728" w:rsidRPr="00436533">
        <w:t xml:space="preserve">Важно также, чтобы шрифт был разборчивым </w:t>
      </w:r>
      <w:r w:rsidR="00436533">
        <w:t>-</w:t>
      </w:r>
      <w:r w:rsidR="00FD5728" w:rsidRPr="00436533">
        <w:t xml:space="preserve"> даже самый красивый, но неразборчивый шрифт может произвести плохое первое впечатление</w:t>
      </w:r>
      <w:r w:rsidR="00436533" w:rsidRPr="00436533">
        <w:t>.</w:t>
      </w:r>
    </w:p>
    <w:p w:rsidR="00436533" w:rsidRDefault="00FD5728" w:rsidP="00436533">
      <w:pPr>
        <w:ind w:firstLine="709"/>
      </w:pPr>
      <w:r w:rsidRPr="00436533">
        <w:t>К особому виду деловых бумаг относятся благодарные открытки с тесненным шрифтом, которые заказываютс</w:t>
      </w:r>
      <w:r w:rsidR="0079595D" w:rsidRPr="00436533">
        <w:t>я</w:t>
      </w:r>
      <w:r w:rsidR="00436533" w:rsidRPr="00436533">
        <w:t xml:space="preserve"> </w:t>
      </w:r>
      <w:r w:rsidRPr="00436533">
        <w:t>фирмой вместе с бланками, визитными карточками, конвертами и пр</w:t>
      </w:r>
      <w:r w:rsidR="00436533" w:rsidRPr="00436533">
        <w:t xml:space="preserve">. </w:t>
      </w:r>
      <w:r w:rsidRPr="00436533">
        <w:t>Их отправляют в ответ на личного рода поздравления, получаемые должностными лицами от незнакомых людей в честь победы на выборах, по случаю присвоения почетных званий и назначения на государственные должности</w:t>
      </w:r>
      <w:r w:rsidR="00436533" w:rsidRPr="00436533">
        <w:t>.</w:t>
      </w:r>
    </w:p>
    <w:p w:rsidR="00436533" w:rsidRDefault="00436533" w:rsidP="00436533">
      <w:pPr>
        <w:ind w:firstLine="709"/>
      </w:pPr>
      <w:bookmarkStart w:id="8" w:name="_Toc183801106"/>
      <w:bookmarkStart w:id="9" w:name="_Toc183802414"/>
    </w:p>
    <w:p w:rsidR="00436533" w:rsidRDefault="00436533" w:rsidP="00436533">
      <w:pPr>
        <w:pStyle w:val="2"/>
      </w:pPr>
      <w:bookmarkStart w:id="10" w:name="_Toc261517140"/>
      <w:r>
        <w:t xml:space="preserve">1.2 </w:t>
      </w:r>
      <w:r w:rsidR="007D3CEB" w:rsidRPr="00436533">
        <w:t>Визитная карточка</w:t>
      </w:r>
      <w:bookmarkEnd w:id="8"/>
      <w:bookmarkEnd w:id="9"/>
      <w:bookmarkEnd w:id="10"/>
    </w:p>
    <w:p w:rsidR="00436533" w:rsidRDefault="00436533" w:rsidP="00436533">
      <w:pPr>
        <w:ind w:firstLine="709"/>
      </w:pPr>
    </w:p>
    <w:p w:rsidR="00436533" w:rsidRDefault="007D3CEB" w:rsidP="00436533">
      <w:pPr>
        <w:ind w:firstLine="709"/>
      </w:pPr>
      <w:r w:rsidRPr="00436533">
        <w:t>Визитные карточки также способствуют созданию положительного имиджа, как личного, так и фирмы</w:t>
      </w:r>
      <w:r w:rsidR="00436533" w:rsidRPr="00436533">
        <w:t xml:space="preserve">. </w:t>
      </w:r>
      <w:r w:rsidRPr="00436533">
        <w:t>История использования визитных карточек достаточно глубока, но к настоящему времени сложились определенные общепринятые нормы их применения</w:t>
      </w:r>
      <w:r w:rsidR="00436533" w:rsidRPr="00436533">
        <w:t xml:space="preserve">. </w:t>
      </w:r>
      <w:r w:rsidRPr="00436533">
        <w:t xml:space="preserve">В основе их лежит простое понимание, что визитная карточка </w:t>
      </w:r>
      <w:r w:rsidR="00436533">
        <w:t>-</w:t>
      </w:r>
      <w:r w:rsidRPr="00436533">
        <w:t xml:space="preserve"> это то, что остается у знакомого, собеседника, делового партнера после очной или заочной встречи с человеком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Карточка должна не только содержать те сведения, которые он хотел бы о себе оставить, но и содействовать сохранению у партнера того имиджа, к созданию которого человек стремится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 xml:space="preserve">Как правило, визитная карточка </w:t>
      </w:r>
      <w:r w:rsidR="00436533">
        <w:t>-</w:t>
      </w:r>
      <w:r w:rsidRPr="00436533">
        <w:t xml:space="preserve"> это небольшой прямоугольник белого полуплотного картона хорошего качества с текстом, отпечатанным типографским способом</w:t>
      </w:r>
      <w:r w:rsidR="00436533" w:rsidRPr="00436533">
        <w:t xml:space="preserve">. </w:t>
      </w:r>
      <w:r w:rsidRPr="00436533">
        <w:t>Четких правил в отношении размеров визитных карточек нет, но обычно у мужчин они могут быть несколько больше, чем у женщин,</w:t>
      </w:r>
      <w:r w:rsidR="00436533" w:rsidRPr="00436533">
        <w:t xml:space="preserve"> - </w:t>
      </w:r>
      <w:r w:rsidRPr="00436533">
        <w:t>скажем, 90 Х 50 мм и 80 Х 40 мм</w:t>
      </w:r>
      <w:r w:rsidR="00436533">
        <w:t xml:space="preserve"> (</w:t>
      </w:r>
      <w:r w:rsidRPr="00436533">
        <w:t>в Великобритании визитные карточки женщин больше чем у мужчин</w:t>
      </w:r>
      <w:r w:rsidR="00436533" w:rsidRPr="00436533">
        <w:t xml:space="preserve">). </w:t>
      </w:r>
      <w:r w:rsidRPr="00436533">
        <w:t xml:space="preserve">Визитная карточка молодой девушки может быть еще меньше </w:t>
      </w:r>
      <w:r w:rsidR="00436533">
        <w:t>-</w:t>
      </w:r>
      <w:r w:rsidRPr="00436533">
        <w:t xml:space="preserve"> как правило, 70 Х 35 мм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С распространением специальных альбомов для хранения карточек стандартного размера визитные карточки больших размеров постепенно выходят из практики</w:t>
      </w:r>
      <w:r w:rsidR="00436533" w:rsidRPr="00436533">
        <w:t xml:space="preserve">. </w:t>
      </w:r>
      <w:r w:rsidRPr="00436533">
        <w:t>Шрифт карточки должен быть легко читаем</w:t>
      </w:r>
      <w:r w:rsidR="00436533" w:rsidRPr="00436533">
        <w:t xml:space="preserve">. </w:t>
      </w:r>
      <w:r w:rsidRPr="00436533">
        <w:t>Имя, как правило, выделяется полужирным шрифтом чуть большего размера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Визитная карточка может печататься на языке страны, где живет или пребывает в настоящее время владелец, либо на английском языке</w:t>
      </w:r>
      <w:r w:rsidR="00436533" w:rsidRPr="00436533">
        <w:t xml:space="preserve">. </w:t>
      </w:r>
      <w:r w:rsidRPr="00436533">
        <w:t>В стране, где два официальных языка</w:t>
      </w:r>
      <w:r w:rsidR="00436533">
        <w:t xml:space="preserve"> (</w:t>
      </w:r>
      <w:r w:rsidRPr="00436533">
        <w:t xml:space="preserve">например, в Бельгии </w:t>
      </w:r>
      <w:r w:rsidR="00436533">
        <w:t>-</w:t>
      </w:r>
      <w:r w:rsidRPr="00436533">
        <w:t xml:space="preserve"> фламандский и французский</w:t>
      </w:r>
      <w:r w:rsidR="00436533" w:rsidRPr="00436533">
        <w:t>),</w:t>
      </w:r>
      <w:r w:rsidRPr="00436533">
        <w:t xml:space="preserve"> целесообразно иметь отдельные визитные карточки на каждом языке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На внешний вид карточек</w:t>
      </w:r>
      <w:r w:rsidR="00436533">
        <w:t xml:space="preserve"> (</w:t>
      </w:r>
      <w:r w:rsidRPr="00436533">
        <w:t>размер, шрифт, язык текста и его размещение</w:t>
      </w:r>
      <w:r w:rsidR="00436533" w:rsidRPr="00436533">
        <w:t xml:space="preserve">) </w:t>
      </w:r>
      <w:r w:rsidRPr="00436533">
        <w:t>и на пользование ими могут влиять местные традиции</w:t>
      </w:r>
      <w:r w:rsidR="00436533" w:rsidRPr="00436533">
        <w:t xml:space="preserve">. </w:t>
      </w:r>
      <w:r w:rsidRPr="00436533">
        <w:t xml:space="preserve">Сейчас стали использовать двусторонние карточки </w:t>
      </w:r>
      <w:r w:rsidR="00436533">
        <w:t>-</w:t>
      </w:r>
      <w:r w:rsidRPr="00436533">
        <w:t xml:space="preserve"> с текстом на другом языке на оборотной стороне</w:t>
      </w:r>
      <w:r w:rsidR="00436533" w:rsidRPr="00436533">
        <w:t xml:space="preserve">. </w:t>
      </w:r>
      <w:r w:rsidRPr="00436533">
        <w:t>Если придерживаться строгих протокольных норм, то это не совсем верно, поскольку оборотная сторона предназначена для того, чтобы на ней можно было сделать какие-то записи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Как правило, визитная карточка должна иметь черный текст на белом фоне, нормы строгого этикета не рекомендуют отходить от этой гаммы</w:t>
      </w:r>
      <w:r w:rsidR="00436533" w:rsidRPr="00436533">
        <w:t xml:space="preserve">. </w:t>
      </w:r>
      <w:r w:rsidRPr="00436533">
        <w:t>Бумагу лучше выбирать слегка тонированную с сатинированной поверхностью, на глянцевой бумаге карточки выглядят хуже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Деловые визитные карточки являются неотъемлемым атрибутом современного делового общения</w:t>
      </w:r>
      <w:r w:rsidR="00436533" w:rsidRPr="00436533">
        <w:t xml:space="preserve">. </w:t>
      </w:r>
      <w:r w:rsidRPr="00436533">
        <w:t>Отправляясь на встречу с деловыми партнерами, во избежание неловкой ситуации лучше запастись соответствующим количеством визитных карточек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Первое представление чаще всего начинается с обмена ими</w:t>
      </w:r>
      <w:r w:rsidR="00436533" w:rsidRPr="00436533">
        <w:t xml:space="preserve">. </w:t>
      </w:r>
      <w:r w:rsidRPr="00436533">
        <w:t>Особое значение они имеют при общении с иностранцами, людьми, не говорящими на вашем родном языке</w:t>
      </w:r>
      <w:r w:rsidR="00436533" w:rsidRPr="00436533">
        <w:t xml:space="preserve">. </w:t>
      </w:r>
      <w:r w:rsidRPr="00436533">
        <w:t>На визитной карточке должны быть четко обозначены фамилия и имя</w:t>
      </w:r>
      <w:r w:rsidR="00436533">
        <w:t xml:space="preserve"> (</w:t>
      </w:r>
      <w:r w:rsidRPr="00436533">
        <w:t>отчество</w:t>
      </w:r>
      <w:r w:rsidR="00436533" w:rsidRPr="00436533">
        <w:t xml:space="preserve">) </w:t>
      </w:r>
      <w:r w:rsidRPr="00436533">
        <w:t>владельца, название фирмы или организации и должность, полный почтовый адрес и другие сведения</w:t>
      </w:r>
      <w:r w:rsidR="00436533" w:rsidRPr="00436533">
        <w:t xml:space="preserve">. </w:t>
      </w:r>
      <w:r w:rsidRPr="00436533">
        <w:t>Также на ней вполне уместно поместить логотип фирмы или организации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У государственных чиновников, депутатов на визитной карточке могут быть изображены государственный флаг или герб</w:t>
      </w:r>
      <w:r w:rsidR="00436533" w:rsidRPr="00436533">
        <w:t xml:space="preserve">. </w:t>
      </w:r>
      <w:r w:rsidRPr="00436533">
        <w:t>На деловой визитке иногда указываются звание или титул, должность, номера телефона</w:t>
      </w:r>
      <w:r w:rsidR="00436533">
        <w:t xml:space="preserve"> (</w:t>
      </w:r>
      <w:r w:rsidRPr="00436533">
        <w:t>телефонов</w:t>
      </w:r>
      <w:r w:rsidR="00436533" w:rsidRPr="00436533">
        <w:t>),</w:t>
      </w:r>
      <w:r w:rsidRPr="00436533">
        <w:t xml:space="preserve"> факса, электронной почты</w:t>
      </w:r>
      <w:r w:rsidR="00436533" w:rsidRPr="00436533">
        <w:t xml:space="preserve">. </w:t>
      </w:r>
      <w:r w:rsidRPr="00436533">
        <w:t>Если сменился телефон или наименование должности, то следует позаботиться о том, чтобы как можно скорее заказать новые визитные карточки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Деловая визитная карточка без указания адреса не соответствует нормам этикета</w:t>
      </w:r>
      <w:r w:rsidR="00436533">
        <w:t xml:space="preserve"> (</w:t>
      </w:r>
      <w:r w:rsidRPr="00436533">
        <w:t>исключения составляют дипломаты и высшие государственные должностные лица</w:t>
      </w:r>
      <w:r w:rsidR="00436533" w:rsidRPr="00436533">
        <w:t xml:space="preserve">). </w:t>
      </w:r>
      <w:r w:rsidRPr="00436533">
        <w:t>Если организация имеет несколько филиалов, то на деловых визитных карточках ее представителей могут быть указаны несколько адресов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Визитные карточки сотрудников магазинов, предприятий сферы услуг, коммивояжеров по своему оформлению часто отступают от строгих норм этикета, поскольку это не только информационная, но и рекламная продукция</w:t>
      </w:r>
      <w:r w:rsidR="00436533" w:rsidRPr="00436533">
        <w:t xml:space="preserve">. </w:t>
      </w:r>
      <w:r w:rsidRPr="00436533">
        <w:t>На таких карточках на обороте может быть помещена небольшая схема окрестностей, на лицевой стороне можно встретить фотографию ее владельца, красочный символ, девиз фирмы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Кроме деловых отношений визитная карточка, оправдывая свое название, может использоваться и в иных, более обыденных, ситуациях</w:t>
      </w:r>
      <w:r w:rsidR="00436533" w:rsidRPr="00436533">
        <w:t xml:space="preserve">. </w:t>
      </w:r>
      <w:r w:rsidRPr="00436533">
        <w:t>Ее можно вложить в букет цветов или приложить к подарку, чтобы человек мог узнать, от кого они</w:t>
      </w:r>
      <w:r w:rsidR="00436533" w:rsidRPr="00436533">
        <w:t xml:space="preserve">. </w:t>
      </w:r>
      <w:r w:rsidRPr="00436533">
        <w:t>При этом обратную сторону можно использовать в качестве мини-открытки, написав несколько слов с выражением пожеланий, поздравлений или благодарности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В ряде стран принято помещать в левом нижнем углу визитной карточки сокращения, которые позволяют безошибочно определить, по какому случаю ее прислали</w:t>
      </w:r>
      <w:r w:rsidR="00436533" w:rsidRPr="00436533">
        <w:t xml:space="preserve">. </w:t>
      </w:r>
      <w:r w:rsidRPr="00436533">
        <w:t>В сокращениях используются первые буквы французских слов</w:t>
      </w:r>
      <w:r w:rsidR="00436533" w:rsidRPr="00436533">
        <w:t>.</w:t>
      </w:r>
    </w:p>
    <w:p w:rsidR="00436533" w:rsidRPr="00436533" w:rsidRDefault="007D3CEB" w:rsidP="00436533">
      <w:pPr>
        <w:ind w:firstLine="709"/>
      </w:pP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F</w:t>
      </w:r>
      <w:r w:rsidR="00436533" w:rsidRPr="00436533">
        <w:t xml:space="preserve">. </w:t>
      </w:r>
      <w:r w:rsidR="00436533">
        <w:t>-</w:t>
      </w:r>
      <w:r w:rsidRPr="00436533">
        <w:t xml:space="preserve"> </w:t>
      </w:r>
      <w:r w:rsidRPr="00436533">
        <w:rPr>
          <w:lang w:val="en-US"/>
        </w:rPr>
        <w:t>pour</w:t>
      </w:r>
      <w:r w:rsidRPr="00436533">
        <w:t xml:space="preserve"> </w:t>
      </w:r>
      <w:r w:rsidRPr="00436533">
        <w:rPr>
          <w:lang w:val="en-US"/>
        </w:rPr>
        <w:t>feliciter</w:t>
      </w:r>
      <w:r w:rsidRPr="00436533">
        <w:t xml:space="preserve"> </w:t>
      </w:r>
      <w:r w:rsidR="00436533">
        <w:t>-</w:t>
      </w:r>
      <w:r w:rsidRPr="00436533">
        <w:t xml:space="preserve"> поздравление</w:t>
      </w:r>
      <w:r w:rsidR="00436533" w:rsidRPr="00436533">
        <w:t xml:space="preserve">; </w:t>
      </w:r>
      <w:r w:rsidRPr="00436533">
        <w:t>на счастье</w:t>
      </w:r>
    </w:p>
    <w:p w:rsidR="00436533" w:rsidRPr="00436533" w:rsidRDefault="007D3CEB" w:rsidP="00436533">
      <w:pPr>
        <w:ind w:firstLine="709"/>
      </w:pP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C</w:t>
      </w:r>
      <w:r w:rsidR="00436533" w:rsidRPr="00436533">
        <w:t xml:space="preserve">. </w:t>
      </w:r>
      <w:r w:rsidR="00436533">
        <w:t>-</w:t>
      </w:r>
      <w:r w:rsidRPr="00436533">
        <w:t xml:space="preserve"> </w:t>
      </w:r>
      <w:r w:rsidRPr="00436533">
        <w:rPr>
          <w:lang w:val="en-US"/>
        </w:rPr>
        <w:t>pour</w:t>
      </w:r>
      <w:r w:rsidRPr="00436533">
        <w:t xml:space="preserve"> </w:t>
      </w:r>
      <w:r w:rsidRPr="00436533">
        <w:rPr>
          <w:lang w:val="en-US"/>
        </w:rPr>
        <w:t>condoleance</w:t>
      </w:r>
      <w:r w:rsidRPr="00436533">
        <w:t xml:space="preserve"> </w:t>
      </w:r>
      <w:r w:rsidR="00436533">
        <w:t>-</w:t>
      </w:r>
      <w:r w:rsidRPr="00436533">
        <w:t xml:space="preserve"> с соболезнованием</w:t>
      </w:r>
    </w:p>
    <w:p w:rsidR="00436533" w:rsidRPr="00436533" w:rsidRDefault="007D3CEB" w:rsidP="00436533">
      <w:pPr>
        <w:ind w:firstLine="709"/>
      </w:pP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R</w:t>
      </w:r>
      <w:r w:rsidR="00436533" w:rsidRPr="00436533">
        <w:t xml:space="preserve">. </w:t>
      </w:r>
      <w:r w:rsidR="00436533">
        <w:t>-</w:t>
      </w:r>
      <w:r w:rsidRPr="00436533">
        <w:t xml:space="preserve"> </w:t>
      </w:r>
      <w:r w:rsidRPr="00436533">
        <w:rPr>
          <w:lang w:val="en-US"/>
        </w:rPr>
        <w:t>pour</w:t>
      </w:r>
      <w:r w:rsidRPr="00436533">
        <w:t xml:space="preserve"> </w:t>
      </w:r>
      <w:r w:rsidRPr="00436533">
        <w:rPr>
          <w:lang w:val="en-US"/>
        </w:rPr>
        <w:t>remercier</w:t>
      </w:r>
      <w:r w:rsidRPr="00436533">
        <w:t xml:space="preserve"> </w:t>
      </w:r>
      <w:r w:rsidR="00436533">
        <w:t>-</w:t>
      </w:r>
      <w:r w:rsidRPr="00436533">
        <w:t xml:space="preserve"> в знак благодарности</w:t>
      </w:r>
    </w:p>
    <w:p w:rsidR="00436533" w:rsidRPr="00436533" w:rsidRDefault="007D3CEB" w:rsidP="00436533">
      <w:pPr>
        <w:ind w:firstLine="709"/>
      </w:pP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P</w:t>
      </w:r>
      <w:r w:rsidRPr="00436533">
        <w:t xml:space="preserve"> </w:t>
      </w:r>
      <w:r w:rsidR="00436533">
        <w:t>-</w:t>
      </w:r>
      <w:r w:rsidRPr="00436533">
        <w:t xml:space="preserve"> </w:t>
      </w:r>
      <w:r w:rsidRPr="00436533">
        <w:rPr>
          <w:lang w:val="en-US"/>
        </w:rPr>
        <w:t>pour</w:t>
      </w:r>
      <w:r w:rsidRPr="00436533">
        <w:t xml:space="preserve"> </w:t>
      </w:r>
      <w:r w:rsidRPr="00436533">
        <w:rPr>
          <w:lang w:val="en-US"/>
        </w:rPr>
        <w:t>presenter</w:t>
      </w:r>
      <w:r w:rsidRPr="00436533">
        <w:t xml:space="preserve"> </w:t>
      </w:r>
      <w:r w:rsidR="00436533">
        <w:t>-</w:t>
      </w:r>
      <w:r w:rsidRPr="00436533">
        <w:t xml:space="preserve"> разрешите представиться</w:t>
      </w:r>
    </w:p>
    <w:p w:rsidR="00436533" w:rsidRPr="00436533" w:rsidRDefault="007D3CEB" w:rsidP="00436533">
      <w:pPr>
        <w:ind w:firstLine="709"/>
      </w:pP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F</w:t>
      </w:r>
      <w:r w:rsidR="00436533" w:rsidRPr="00436533">
        <w:t xml:space="preserve">. </w:t>
      </w:r>
      <w:r w:rsidRPr="00436533">
        <w:rPr>
          <w:lang w:val="en-US"/>
        </w:rPr>
        <w:t>C</w:t>
      </w:r>
      <w:r w:rsidR="00436533" w:rsidRPr="00436533">
        <w:t xml:space="preserve">. </w:t>
      </w:r>
      <w:r w:rsidR="00436533">
        <w:t>-</w:t>
      </w:r>
      <w:r w:rsidRPr="00436533">
        <w:t xml:space="preserve"> </w:t>
      </w:r>
      <w:r w:rsidRPr="00436533">
        <w:rPr>
          <w:lang w:val="en-US"/>
        </w:rPr>
        <w:t>pour</w:t>
      </w:r>
      <w:r w:rsidRPr="00436533">
        <w:t xml:space="preserve"> </w:t>
      </w:r>
      <w:r w:rsidRPr="00436533">
        <w:rPr>
          <w:lang w:val="en-US"/>
        </w:rPr>
        <w:t>faire</w:t>
      </w:r>
      <w:r w:rsidRPr="00436533">
        <w:t xml:space="preserve"> </w:t>
      </w:r>
      <w:r w:rsidRPr="00436533">
        <w:rPr>
          <w:lang w:val="en-US"/>
        </w:rPr>
        <w:t>connaissance</w:t>
      </w:r>
      <w:r w:rsidRPr="00436533">
        <w:t xml:space="preserve"> </w:t>
      </w:r>
      <w:r w:rsidR="00436533">
        <w:t>-</w:t>
      </w:r>
      <w:r w:rsidRPr="00436533">
        <w:t xml:space="preserve"> в честь прекрасного знакомства</w:t>
      </w:r>
    </w:p>
    <w:p w:rsidR="00436533" w:rsidRDefault="007D3CEB" w:rsidP="00436533">
      <w:pPr>
        <w:ind w:firstLine="709"/>
      </w:pP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C</w:t>
      </w:r>
      <w:r w:rsidR="00436533" w:rsidRPr="00436533">
        <w:t xml:space="preserve">. </w:t>
      </w:r>
      <w:r w:rsidR="00436533">
        <w:t>-</w:t>
      </w:r>
      <w:r w:rsidRPr="00436533">
        <w:t xml:space="preserve"> </w:t>
      </w:r>
      <w:r w:rsidRPr="00436533">
        <w:rPr>
          <w:lang w:val="en-US"/>
        </w:rPr>
        <w:t>pour</w:t>
      </w:r>
      <w:r w:rsidRPr="00436533">
        <w:t xml:space="preserve"> </w:t>
      </w:r>
      <w:r w:rsidRPr="00436533">
        <w:rPr>
          <w:lang w:val="en-US"/>
        </w:rPr>
        <w:t>prendre</w:t>
      </w:r>
      <w:r w:rsidRPr="00436533">
        <w:t xml:space="preserve"> </w:t>
      </w:r>
      <w:r w:rsidRPr="00436533">
        <w:rPr>
          <w:lang w:val="en-US"/>
        </w:rPr>
        <w:t>conge</w:t>
      </w:r>
      <w:r w:rsidRPr="00436533">
        <w:t xml:space="preserve"> </w:t>
      </w:r>
      <w:r w:rsidR="00436533">
        <w:t>-</w:t>
      </w:r>
      <w:r w:rsidRPr="00436533">
        <w:t xml:space="preserve"> в знак расставания</w:t>
      </w:r>
      <w:r w:rsidR="00436533">
        <w:t xml:space="preserve"> (</w:t>
      </w:r>
      <w:r w:rsidRPr="00436533">
        <w:t>вместо личного визита в случае окончательного отъезда</w:t>
      </w:r>
      <w:r w:rsidR="00436533" w:rsidRPr="00436533">
        <w:t>)</w:t>
      </w:r>
    </w:p>
    <w:p w:rsidR="00436533" w:rsidRDefault="007D3CEB" w:rsidP="00436533">
      <w:pPr>
        <w:ind w:firstLine="709"/>
      </w:pP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F</w:t>
      </w:r>
      <w:r w:rsidR="00436533" w:rsidRPr="00436533">
        <w:t xml:space="preserve">. </w:t>
      </w:r>
      <w:r w:rsidRPr="00436533">
        <w:rPr>
          <w:lang w:val="en-US"/>
        </w:rPr>
        <w:t>N</w:t>
      </w:r>
      <w:r w:rsidR="00436533" w:rsidRPr="00436533">
        <w:t xml:space="preserve">. </w:t>
      </w:r>
      <w:r w:rsidRPr="00436533">
        <w:rPr>
          <w:lang w:val="en-US"/>
        </w:rPr>
        <w:t>A</w:t>
      </w:r>
      <w:r w:rsidR="00436533" w:rsidRPr="00436533">
        <w:t xml:space="preserve">. </w:t>
      </w:r>
      <w:r w:rsidR="00436533">
        <w:t>-</w:t>
      </w:r>
      <w:r w:rsidRPr="00436533">
        <w:t xml:space="preserve"> </w:t>
      </w:r>
      <w:r w:rsidRPr="00436533">
        <w:rPr>
          <w:lang w:val="en-US"/>
        </w:rPr>
        <w:t>pour</w:t>
      </w:r>
      <w:r w:rsidRPr="00436533">
        <w:t xml:space="preserve"> </w:t>
      </w:r>
      <w:r w:rsidRPr="00436533">
        <w:rPr>
          <w:lang w:val="en-US"/>
        </w:rPr>
        <w:t>feliciter</w:t>
      </w:r>
      <w:r w:rsidRPr="00436533">
        <w:t xml:space="preserve"> </w:t>
      </w:r>
      <w:r w:rsidRPr="00436533">
        <w:rPr>
          <w:lang w:val="en-US"/>
        </w:rPr>
        <w:t>du</w:t>
      </w:r>
      <w:r w:rsidRPr="00436533">
        <w:t xml:space="preserve"> </w:t>
      </w:r>
      <w:r w:rsidRPr="00436533">
        <w:rPr>
          <w:lang w:val="en-US"/>
        </w:rPr>
        <w:t>Nouvel</w:t>
      </w:r>
      <w:r w:rsidRPr="00436533">
        <w:t xml:space="preserve"> </w:t>
      </w:r>
      <w:r w:rsidRPr="00436533">
        <w:rPr>
          <w:lang w:val="en-US"/>
        </w:rPr>
        <w:t>An</w:t>
      </w:r>
      <w:r w:rsidRPr="00436533">
        <w:t xml:space="preserve"> </w:t>
      </w:r>
      <w:r w:rsidR="00436533">
        <w:t>-</w:t>
      </w:r>
      <w:r w:rsidRPr="00436533">
        <w:t xml:space="preserve"> с наилучшими пожеланиями в Новом году</w:t>
      </w:r>
      <w:r w:rsidR="00436533" w:rsidRPr="00436533">
        <w:t>!</w:t>
      </w:r>
    </w:p>
    <w:p w:rsidR="00436533" w:rsidRPr="00436533" w:rsidRDefault="007D3CEB" w:rsidP="00436533">
      <w:pPr>
        <w:ind w:firstLine="709"/>
      </w:pP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F</w:t>
      </w:r>
      <w:r w:rsidR="00436533" w:rsidRPr="00436533">
        <w:t xml:space="preserve">. </w:t>
      </w:r>
      <w:r w:rsidRPr="00436533">
        <w:rPr>
          <w:lang w:val="en-US"/>
        </w:rPr>
        <w:t>V</w:t>
      </w:r>
      <w:r w:rsidR="00436533" w:rsidRPr="00436533">
        <w:t xml:space="preserve">. </w:t>
      </w:r>
      <w:r w:rsidR="00436533">
        <w:t>-</w:t>
      </w:r>
      <w:r w:rsidRPr="00436533">
        <w:t xml:space="preserve"> </w:t>
      </w:r>
      <w:r w:rsidRPr="00436533">
        <w:rPr>
          <w:lang w:val="en-US"/>
        </w:rPr>
        <w:t>pour</w:t>
      </w:r>
      <w:r w:rsidRPr="00436533">
        <w:t xml:space="preserve"> </w:t>
      </w:r>
      <w:r w:rsidRPr="00436533">
        <w:rPr>
          <w:lang w:val="en-US"/>
        </w:rPr>
        <w:t>faire</w:t>
      </w:r>
      <w:r w:rsidRPr="00436533">
        <w:t xml:space="preserve"> </w:t>
      </w:r>
      <w:r w:rsidRPr="00436533">
        <w:rPr>
          <w:lang w:val="en-US"/>
        </w:rPr>
        <w:t>visite</w:t>
      </w:r>
      <w:r w:rsidRPr="00436533">
        <w:t xml:space="preserve"> </w:t>
      </w:r>
      <w:r w:rsidR="00436533">
        <w:t>-</w:t>
      </w:r>
      <w:r w:rsidRPr="00436533">
        <w:t xml:space="preserve"> с желанием встретиться</w:t>
      </w:r>
    </w:p>
    <w:p w:rsidR="00436533" w:rsidRDefault="007D3CEB" w:rsidP="00436533">
      <w:pPr>
        <w:ind w:firstLine="709"/>
      </w:pPr>
      <w:r w:rsidRPr="00436533">
        <w:t>Подобные сокращения в нашей стране пока не получили распространения, поэтому, прежде чем воспользоваться ими, нужно подумать, поймет ли их адресат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Особую роль играют визитные карточки при заочном представлении</w:t>
      </w:r>
      <w:r w:rsidR="00436533" w:rsidRPr="00436533">
        <w:t xml:space="preserve">. </w:t>
      </w:r>
      <w:r w:rsidRPr="00436533">
        <w:t>В этом случае посылка визитной карточки приравнивается к визиту</w:t>
      </w:r>
      <w:r w:rsidR="00436533" w:rsidRPr="00436533">
        <w:t xml:space="preserve">. </w:t>
      </w:r>
      <w:r w:rsidRPr="00436533">
        <w:t xml:space="preserve">Более корректно оставлять визитные карточки для своего знакомого лично </w:t>
      </w:r>
      <w:r w:rsidR="00436533">
        <w:t>-</w:t>
      </w:r>
      <w:r w:rsidRPr="00436533">
        <w:t xml:space="preserve"> при этом следует загнуть один из верхних углов карточки или всю карточку с левого или правого края</w:t>
      </w:r>
      <w:r w:rsidR="00436533" w:rsidRPr="00436533">
        <w:t xml:space="preserve">. </w:t>
      </w:r>
      <w:r w:rsidRPr="00436533">
        <w:t>Нормы этикета требуют, чтобы лицо, получившее карточку, отослало ответную визитную карточку в течение суток</w:t>
      </w:r>
      <w:r w:rsidR="00436533" w:rsidRPr="00436533">
        <w:t xml:space="preserve">. </w:t>
      </w:r>
      <w:r w:rsidRPr="00436533">
        <w:t xml:space="preserve">При заочном представлении в левом нижнем углу карточки можно карандашом сделать надпись </w:t>
      </w: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P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Разновидностью деловой визитки является комбинированная визитная карточка, где наряду со служебным адресом</w:t>
      </w:r>
      <w:r w:rsidR="00436533">
        <w:t xml:space="preserve"> (</w:t>
      </w:r>
      <w:r w:rsidRPr="00436533">
        <w:t>в левом нижнем углу</w:t>
      </w:r>
      <w:r w:rsidR="00436533" w:rsidRPr="00436533">
        <w:t xml:space="preserve">) </w:t>
      </w:r>
      <w:r w:rsidRPr="00436533">
        <w:t>указывается и домашний адрес</w:t>
      </w:r>
      <w:r w:rsidR="00436533">
        <w:t xml:space="preserve"> (</w:t>
      </w:r>
      <w:r w:rsidRPr="00436533">
        <w:t>в правом нижнем углу</w:t>
      </w:r>
      <w:r w:rsidR="00436533" w:rsidRPr="00436533">
        <w:t xml:space="preserve">). </w:t>
      </w:r>
      <w:r w:rsidRPr="00436533">
        <w:t>Такие карточки уместны для научных и творческих работников, которые часто работают дома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Деловые визитные карточки продавцов, рестораторов, издателей могут предлагаться посетителям и лежать на конторке</w:t>
      </w:r>
      <w:r w:rsidR="00436533" w:rsidRPr="00436533">
        <w:t xml:space="preserve">. </w:t>
      </w:r>
      <w:r w:rsidRPr="00436533">
        <w:t>В этих случаях посетители могут сами брать их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При заочном знакомстве вполне уместно после назначения на новое место работы направить свои визитные карточки коллегам из других организаций ХХ</w:t>
      </w:r>
      <w:r w:rsidR="00436533">
        <w:t xml:space="preserve"> </w:t>
      </w:r>
      <w:r w:rsidRPr="00436533">
        <w:t>или фирм</w:t>
      </w:r>
      <w:r w:rsidR="00436533" w:rsidRPr="00436533">
        <w:t xml:space="preserve">. </w:t>
      </w:r>
      <w:r w:rsidRPr="00436533">
        <w:t>Направляя визитные карточки заочно, желательно сопроводить их кратким письмом или запиской с выражением надежды на продолжение знакомства</w:t>
      </w:r>
      <w:r w:rsidR="00436533" w:rsidRPr="00436533">
        <w:t xml:space="preserve">. </w:t>
      </w:r>
      <w:r w:rsidRPr="00436533">
        <w:t>Можно сделать приписку и на самой визитной карточке, скажем</w:t>
      </w:r>
      <w:r w:rsidR="00436533" w:rsidRPr="00436533">
        <w:t>:</w:t>
      </w:r>
      <w:r w:rsidR="00436533">
        <w:t xml:space="preserve"> "</w:t>
      </w:r>
      <w:r w:rsidRPr="00436533">
        <w:t>По случаю назначения на новую должность</w:t>
      </w:r>
      <w:r w:rsidR="00436533">
        <w:t>".</w:t>
      </w:r>
    </w:p>
    <w:p w:rsidR="00436533" w:rsidRDefault="007D3CEB" w:rsidP="00436533">
      <w:pPr>
        <w:ind w:firstLine="709"/>
      </w:pPr>
      <w:r w:rsidRPr="00436533">
        <w:t xml:space="preserve">В ходе деловой беседы или переговоров можно положить перед собой визитные карточки собеседников </w:t>
      </w:r>
      <w:r w:rsidR="00436533">
        <w:t>-</w:t>
      </w:r>
      <w:r w:rsidRPr="00436533">
        <w:t xml:space="preserve"> это помогает избежать ошибок в произношении их имен и должностей</w:t>
      </w:r>
      <w:r w:rsidR="00436533" w:rsidRPr="00436533">
        <w:t>.</w:t>
      </w:r>
    </w:p>
    <w:p w:rsidR="00436533" w:rsidRDefault="00436533" w:rsidP="00436533">
      <w:pPr>
        <w:ind w:firstLine="709"/>
      </w:pPr>
      <w:bookmarkStart w:id="11" w:name="_Toc183801107"/>
      <w:bookmarkStart w:id="12" w:name="_Toc183802415"/>
    </w:p>
    <w:p w:rsidR="00436533" w:rsidRPr="00436533" w:rsidRDefault="00436533" w:rsidP="00436533">
      <w:pPr>
        <w:pStyle w:val="2"/>
      </w:pPr>
      <w:bookmarkStart w:id="13" w:name="_Toc261517141"/>
      <w:r>
        <w:t xml:space="preserve">1.3 </w:t>
      </w:r>
      <w:r w:rsidR="00DC22C1" w:rsidRPr="00436533">
        <w:t>Деловое письмо</w:t>
      </w:r>
      <w:bookmarkEnd w:id="11"/>
      <w:bookmarkEnd w:id="12"/>
      <w:bookmarkEnd w:id="13"/>
    </w:p>
    <w:p w:rsidR="00436533" w:rsidRDefault="00436533" w:rsidP="00436533">
      <w:pPr>
        <w:ind w:firstLine="709"/>
      </w:pPr>
    </w:p>
    <w:p w:rsidR="00436533" w:rsidRDefault="00DC22C1" w:rsidP="00436533">
      <w:pPr>
        <w:ind w:firstLine="709"/>
      </w:pPr>
      <w:r w:rsidRPr="00436533">
        <w:t>Письмо как жанр зародилось очень давно, но сложились правила оформления писем</w:t>
      </w:r>
      <w:r w:rsidR="00436533" w:rsidRPr="00436533">
        <w:t xml:space="preserve">. </w:t>
      </w:r>
      <w:r w:rsidRPr="00436533">
        <w:t>Например, древние римляне не ставили подписи под письмом, если только это не было письмо к императору</w:t>
      </w:r>
      <w:r w:rsidR="00436533" w:rsidRPr="00436533">
        <w:t xml:space="preserve">. </w:t>
      </w:r>
      <w:r w:rsidRPr="00436533">
        <w:t>Адрес на письмах не писали и в более позднее время, поскольку письма вручались лично адресату</w:t>
      </w:r>
      <w:r w:rsidR="00436533" w:rsidRPr="00436533">
        <w:t>.</w:t>
      </w:r>
    </w:p>
    <w:p w:rsidR="00436533" w:rsidRDefault="00CC09D2" w:rsidP="00436533">
      <w:pPr>
        <w:ind w:firstLine="709"/>
      </w:pPr>
      <w:r w:rsidRPr="00436533">
        <w:t xml:space="preserve">С античных времен в форме писем, </w:t>
      </w:r>
      <w:r w:rsidR="00436533">
        <w:t>т.е.</w:t>
      </w:r>
      <w:r w:rsidR="00436533" w:rsidRPr="00436533">
        <w:t xml:space="preserve"> </w:t>
      </w:r>
      <w:r w:rsidRPr="00436533">
        <w:t>в эпистолярном жанре, сочиняли романы, поэмы, философские трактаты, политические памфлеты, критические статьи</w:t>
      </w:r>
      <w:r w:rsidR="00436533" w:rsidRPr="00436533">
        <w:t xml:space="preserve">. </w:t>
      </w:r>
      <w:r w:rsidRPr="00436533">
        <w:t>Низами, великий персидский поэт, в первой главе своей книги</w:t>
      </w:r>
      <w:r w:rsidR="00436533">
        <w:t xml:space="preserve"> "</w:t>
      </w:r>
      <w:r w:rsidRPr="00436533">
        <w:t>Собрание редкостей</w:t>
      </w:r>
      <w:r w:rsidR="00436533">
        <w:t xml:space="preserve">" </w:t>
      </w:r>
      <w:r w:rsidRPr="00436533">
        <w:t>дает ряд советов Дабиру-письмоводителю, например</w:t>
      </w:r>
      <w:r w:rsidR="00436533" w:rsidRPr="00436533">
        <w:t>:</w:t>
      </w:r>
      <w:r w:rsidR="00436533">
        <w:t xml:space="preserve"> "</w:t>
      </w:r>
      <w:r w:rsidRPr="00436533">
        <w:t>… ведя переписку и направляя послания, не пристало… дерзить уважаемым людям и вельможным господам</w:t>
      </w:r>
      <w:r w:rsidR="00436533" w:rsidRPr="00436533">
        <w:t xml:space="preserve">. </w:t>
      </w:r>
      <w:r w:rsidRPr="00436533">
        <w:t>А ежели меж господином его и тем, кому он пишет, случилась распря, пусть он не чернит его репутации, умерив свое перо, разве только по отношению к тому, кто сам переступил границы и ногу достоинства перенес за круг благородства, ибо сказано</w:t>
      </w:r>
      <w:r w:rsidR="00436533" w:rsidRPr="00436533">
        <w:t>:</w:t>
      </w:r>
      <w:r w:rsidR="00436533">
        <w:t xml:space="preserve"> "</w:t>
      </w:r>
      <w:r w:rsidRPr="00436533">
        <w:t xml:space="preserve">Слово за слово, а начавший </w:t>
      </w:r>
      <w:r w:rsidR="00436533">
        <w:t>-</w:t>
      </w:r>
      <w:r w:rsidRPr="00436533">
        <w:t xml:space="preserve"> виновнее</w:t>
      </w:r>
      <w:r w:rsidR="00436533">
        <w:t>".</w:t>
      </w:r>
    </w:p>
    <w:p w:rsidR="00436533" w:rsidRDefault="00CC09D2" w:rsidP="00436533">
      <w:pPr>
        <w:ind w:firstLine="709"/>
      </w:pPr>
      <w:r w:rsidRPr="00436533">
        <w:t>Деловые письма пишут на бланках фирмы или организации, на которых указаны название фирмы, ее адрес и номер телефона, а также фирменный логотип</w:t>
      </w:r>
      <w:r w:rsidR="00436533" w:rsidRPr="00436533">
        <w:t xml:space="preserve">. </w:t>
      </w:r>
      <w:r w:rsidRPr="00436533">
        <w:t>Внешний вид бланка является своеобразной визитной карточкой фирмы, поэтому к его оформлению следует отнестись со всей серьезностью</w:t>
      </w:r>
      <w:r w:rsidR="00436533" w:rsidRPr="00436533">
        <w:t xml:space="preserve">. </w:t>
      </w:r>
      <w:r w:rsidRPr="00436533">
        <w:t>Чем официальнее бланк, тем официальнее должен быть стиль письма</w:t>
      </w:r>
      <w:r w:rsidR="00436533" w:rsidRPr="00436533">
        <w:t>.</w:t>
      </w:r>
    </w:p>
    <w:p w:rsidR="00436533" w:rsidRDefault="00CC09D2" w:rsidP="00436533">
      <w:pPr>
        <w:ind w:firstLine="709"/>
      </w:pPr>
      <w:r w:rsidRPr="00436533">
        <w:t>Общепринята такая структура письма</w:t>
      </w:r>
      <w:r w:rsidR="00436533" w:rsidRPr="00436533">
        <w:t xml:space="preserve">: </w:t>
      </w:r>
      <w:r w:rsidRPr="00436533">
        <w:t>с правой стороны и чуть ниже реквизитов фирмы-отправителя указывается дата отправления с указанием месяца буквами, например</w:t>
      </w:r>
      <w:r w:rsidR="00436533" w:rsidRPr="00436533">
        <w:t xml:space="preserve">: </w:t>
      </w:r>
      <w:r w:rsidRPr="00436533">
        <w:t>12 мая 1997 г</w:t>
      </w:r>
      <w:r w:rsidR="00436533" w:rsidRPr="00436533">
        <w:t xml:space="preserve">. </w:t>
      </w:r>
      <w:r w:rsidRPr="00436533">
        <w:t>Принятое в России обозначение даты 14</w:t>
      </w:r>
      <w:r w:rsidR="00436533">
        <w:t>.0</w:t>
      </w:r>
      <w:r w:rsidRPr="00436533">
        <w:t>7</w:t>
      </w:r>
      <w:r w:rsidR="00436533">
        <w:t>.9</w:t>
      </w:r>
      <w:r w:rsidRPr="00436533">
        <w:t>9</w:t>
      </w:r>
      <w:r w:rsidR="00436533" w:rsidRPr="00436533">
        <w:t xml:space="preserve">. </w:t>
      </w:r>
      <w:r w:rsidRPr="00436533">
        <w:t>в международной переписке не употребляется</w:t>
      </w:r>
      <w:r w:rsidR="00436533" w:rsidRPr="00436533">
        <w:t xml:space="preserve">. </w:t>
      </w:r>
      <w:r w:rsidRPr="00436533">
        <w:t xml:space="preserve">В США, как правило, указывается сначала месяц, а затем число </w:t>
      </w:r>
      <w:r w:rsidR="00436533">
        <w:t>-</w:t>
      </w:r>
      <w:r w:rsidRPr="00436533">
        <w:t xml:space="preserve"> май, 12, 1997</w:t>
      </w:r>
      <w:r w:rsidR="00436533" w:rsidRPr="00436533">
        <w:t xml:space="preserve">. </w:t>
      </w:r>
      <w:r w:rsidR="009D1F6A" w:rsidRPr="00436533">
        <w:t>Само письмо необходимо начинать с точного повторения в левом верхнем углу адреса, написанного на конверте</w:t>
      </w:r>
      <w:r w:rsidR="00436533" w:rsidRPr="00436533">
        <w:t xml:space="preserve">. </w:t>
      </w:r>
      <w:r w:rsidR="009D1F6A" w:rsidRPr="00436533">
        <w:t>Еще ниже, без абзаца, сразу у поля с левой стороны пишут традиционное вежливое обращение</w:t>
      </w:r>
      <w:r w:rsidR="00436533" w:rsidRPr="00436533">
        <w:t>:</w:t>
      </w:r>
    </w:p>
    <w:p w:rsidR="00436533" w:rsidRDefault="009D1F6A" w:rsidP="00436533">
      <w:pPr>
        <w:ind w:firstLine="709"/>
      </w:pPr>
      <w:r w:rsidRPr="00436533">
        <w:t>Дорогой г-н</w:t>
      </w:r>
      <w:r w:rsidR="00436533">
        <w:t xml:space="preserve"> (</w:t>
      </w:r>
      <w:r w:rsidRPr="00436533">
        <w:t>или г-жа</w:t>
      </w:r>
      <w:r w:rsidR="00436533" w:rsidRPr="00436533">
        <w:t xml:space="preserve">) </w:t>
      </w:r>
      <w:r w:rsidRPr="00436533">
        <w:t>+ фамилия</w:t>
      </w:r>
      <w:r w:rsidR="00436533" w:rsidRPr="00436533">
        <w:t>;</w:t>
      </w:r>
    </w:p>
    <w:p w:rsidR="00436533" w:rsidRDefault="009D1F6A" w:rsidP="00436533">
      <w:pPr>
        <w:ind w:firstLine="709"/>
      </w:pPr>
      <w:r w:rsidRPr="00436533">
        <w:t>Дорогой доктор + фамилия</w:t>
      </w:r>
      <w:r w:rsidR="00436533" w:rsidRPr="00436533">
        <w:t>;</w:t>
      </w:r>
    </w:p>
    <w:p w:rsidR="00436533" w:rsidRDefault="009D1F6A" w:rsidP="00436533">
      <w:pPr>
        <w:ind w:firstLine="709"/>
      </w:pPr>
      <w:r w:rsidRPr="00436533">
        <w:t>Господа</w:t>
      </w:r>
      <w:r w:rsidR="00436533" w:rsidRPr="00436533">
        <w:t>;</w:t>
      </w:r>
    </w:p>
    <w:p w:rsidR="00436533" w:rsidRDefault="009D1F6A" w:rsidP="00436533">
      <w:pPr>
        <w:ind w:firstLine="709"/>
      </w:pPr>
      <w:r w:rsidRPr="00436533">
        <w:t>Уважаемые господа</w:t>
      </w:r>
      <w:r w:rsidR="00436533" w:rsidRPr="00436533">
        <w:t>;</w:t>
      </w:r>
    </w:p>
    <w:p w:rsidR="00436533" w:rsidRDefault="009D1F6A" w:rsidP="00436533">
      <w:pPr>
        <w:ind w:firstLine="709"/>
      </w:pPr>
      <w:r w:rsidRPr="00436533">
        <w:t>Уважаемый г-н + фамилия</w:t>
      </w:r>
      <w:r w:rsidR="00436533">
        <w:t xml:space="preserve"> (</w:t>
      </w:r>
      <w:r w:rsidRPr="00436533">
        <w:t>слова</w:t>
      </w:r>
      <w:r w:rsidR="00436533">
        <w:t xml:space="preserve"> "</w:t>
      </w:r>
      <w:r w:rsidRPr="00436533">
        <w:t>господин</w:t>
      </w:r>
      <w:r w:rsidR="00436533">
        <w:t xml:space="preserve">" </w:t>
      </w:r>
      <w:r w:rsidRPr="00436533">
        <w:t>и</w:t>
      </w:r>
      <w:r w:rsidR="00436533">
        <w:t xml:space="preserve"> "</w:t>
      </w:r>
      <w:r w:rsidRPr="00436533">
        <w:t>госпожа</w:t>
      </w:r>
      <w:r w:rsidR="00436533">
        <w:t xml:space="preserve">" </w:t>
      </w:r>
      <w:r w:rsidRPr="00436533">
        <w:t>всегда сокращаются, если стоят рядом с именем</w:t>
      </w:r>
      <w:r w:rsidR="00436533" w:rsidRPr="00436533">
        <w:t>).</w:t>
      </w:r>
    </w:p>
    <w:p w:rsidR="00436533" w:rsidRDefault="009D1F6A" w:rsidP="00436533">
      <w:pPr>
        <w:ind w:firstLine="709"/>
      </w:pPr>
      <w:r w:rsidRPr="00436533">
        <w:t>После вступительного обращения ставится запятая, а не восклицательный знак, как принято в нашей практике</w:t>
      </w:r>
      <w:r w:rsidR="00436533" w:rsidRPr="00436533">
        <w:t xml:space="preserve">. </w:t>
      </w:r>
      <w:r w:rsidRPr="00436533">
        <w:t>В официальных письмах не принято обращаться на</w:t>
      </w:r>
      <w:r w:rsidR="00436533">
        <w:t xml:space="preserve"> "</w:t>
      </w:r>
      <w:r w:rsidRPr="00436533">
        <w:t>ты</w:t>
      </w:r>
      <w:r w:rsidR="00436533">
        <w:t>" (</w:t>
      </w:r>
      <w:r w:rsidRPr="00436533">
        <w:t>этой проблемы нет в английском языке</w:t>
      </w:r>
      <w:r w:rsidR="00436533" w:rsidRPr="00436533">
        <w:t>).</w:t>
      </w:r>
    </w:p>
    <w:p w:rsidR="00436533" w:rsidRDefault="009D1F6A" w:rsidP="00436533">
      <w:pPr>
        <w:ind w:firstLine="709"/>
      </w:pPr>
      <w:r w:rsidRPr="00436533">
        <w:t>В зависимости от степени знакомства с корреспондентом обращение может начинаться словами</w:t>
      </w:r>
      <w:r w:rsidR="00436533" w:rsidRPr="00436533">
        <w:t>:</w:t>
      </w:r>
      <w:r w:rsidR="00436533">
        <w:t xml:space="preserve"> "</w:t>
      </w:r>
      <w:r w:rsidRPr="00436533">
        <w:t>Уважаемый Джон</w:t>
      </w:r>
      <w:r w:rsidR="00436533">
        <w:t>" (</w:t>
      </w:r>
      <w:r w:rsidRPr="00436533">
        <w:t>имя</w:t>
      </w:r>
      <w:r w:rsidR="00436533" w:rsidRPr="00436533">
        <w:t xml:space="preserve">) </w:t>
      </w:r>
      <w:r w:rsidRPr="00436533">
        <w:t>либо</w:t>
      </w:r>
      <w:r w:rsidR="00436533">
        <w:t xml:space="preserve"> "</w:t>
      </w:r>
      <w:r w:rsidRPr="00436533">
        <w:t>Уважаемый Смит</w:t>
      </w:r>
      <w:r w:rsidR="00436533">
        <w:t>" (</w:t>
      </w:r>
      <w:r w:rsidRPr="00436533">
        <w:t>фамилия</w:t>
      </w:r>
      <w:r w:rsidR="00436533" w:rsidRPr="00436533">
        <w:t xml:space="preserve">). </w:t>
      </w:r>
      <w:r w:rsidRPr="00436533">
        <w:t>Посылая письмо в Германию, необходимо использовать традиционное обращение</w:t>
      </w:r>
      <w:r w:rsidR="00436533" w:rsidRPr="00436533">
        <w:t>:</w:t>
      </w:r>
      <w:r w:rsidR="00436533">
        <w:t xml:space="preserve"> "</w:t>
      </w:r>
      <w:r w:rsidRPr="00436533">
        <w:t>Дорогой г-н доктор</w:t>
      </w:r>
      <w:r w:rsidR="00436533">
        <w:t xml:space="preserve"> (</w:t>
      </w:r>
      <w:r w:rsidRPr="00436533">
        <w:t>фамилия</w:t>
      </w:r>
      <w:r w:rsidR="00436533">
        <w:t xml:space="preserve">)", </w:t>
      </w:r>
      <w:r w:rsidRPr="00436533">
        <w:t xml:space="preserve">а в Австрию и Швейцарию </w:t>
      </w:r>
      <w:r w:rsidR="00436533">
        <w:t>-</w:t>
      </w:r>
      <w:r w:rsidRPr="00436533">
        <w:t xml:space="preserve"> достаточно написать</w:t>
      </w:r>
      <w:r w:rsidR="00436533" w:rsidRPr="00436533">
        <w:t>:</w:t>
      </w:r>
      <w:r w:rsidR="00436533">
        <w:t xml:space="preserve"> "</w:t>
      </w:r>
      <w:r w:rsidRPr="00436533">
        <w:t>Дорогой г-н доктор</w:t>
      </w:r>
      <w:r w:rsidR="00436533">
        <w:t xml:space="preserve">". </w:t>
      </w:r>
      <w:r w:rsidRPr="00436533">
        <w:t>В Англии и США деловое письмо начинают с обращений</w:t>
      </w:r>
      <w:r w:rsidR="00436533" w:rsidRPr="00436533">
        <w:t>:</w:t>
      </w:r>
      <w:r w:rsidR="00436533">
        <w:t xml:space="preserve"> "</w:t>
      </w:r>
      <w:r w:rsidR="00EE132E" w:rsidRPr="00436533">
        <w:t>Уважаемый г-н</w:t>
      </w:r>
      <w:r w:rsidR="00436533">
        <w:t>" (</w:t>
      </w:r>
      <w:r w:rsidR="00EE132E" w:rsidRPr="00436533">
        <w:rPr>
          <w:lang w:val="en-US"/>
        </w:rPr>
        <w:t>Dear</w:t>
      </w:r>
      <w:r w:rsidR="00EE132E" w:rsidRPr="00436533">
        <w:t xml:space="preserve"> </w:t>
      </w:r>
      <w:r w:rsidR="00EE132E" w:rsidRPr="00436533">
        <w:rPr>
          <w:lang w:val="en-US"/>
        </w:rPr>
        <w:t>Sir</w:t>
      </w:r>
      <w:r w:rsidR="00436533" w:rsidRPr="00436533">
        <w:t>);</w:t>
      </w:r>
      <w:r w:rsidR="00436533">
        <w:t xml:space="preserve"> "</w:t>
      </w:r>
      <w:r w:rsidR="00EE132E" w:rsidRPr="00436533">
        <w:t>С уважением</w:t>
      </w:r>
      <w:r w:rsidR="00436533">
        <w:t>" (</w:t>
      </w:r>
      <w:r w:rsidR="00EE132E" w:rsidRPr="00436533">
        <w:rPr>
          <w:lang w:val="en-US"/>
        </w:rPr>
        <w:t>Your</w:t>
      </w:r>
      <w:r w:rsidR="00EE132E" w:rsidRPr="00436533">
        <w:t xml:space="preserve"> </w:t>
      </w:r>
      <w:r w:rsidR="00EE132E" w:rsidRPr="00436533">
        <w:rPr>
          <w:lang w:val="en-US"/>
        </w:rPr>
        <w:t>faithfully</w:t>
      </w:r>
      <w:r w:rsidR="00436533" w:rsidRPr="00436533">
        <w:t>);</w:t>
      </w:r>
      <w:r w:rsidR="00436533">
        <w:t xml:space="preserve"> "</w:t>
      </w:r>
      <w:r w:rsidR="004D2E34" w:rsidRPr="00436533">
        <w:t>Уважаемый г-н Никсон</w:t>
      </w:r>
      <w:r w:rsidR="00436533">
        <w:t>" (</w:t>
      </w:r>
      <w:r w:rsidR="004D2E34" w:rsidRPr="00436533">
        <w:rPr>
          <w:lang w:val="en-US"/>
        </w:rPr>
        <w:t>Dear</w:t>
      </w:r>
      <w:r w:rsidR="004D2E34" w:rsidRPr="00436533">
        <w:t xml:space="preserve"> </w:t>
      </w:r>
      <w:r w:rsidR="004D2E34" w:rsidRPr="00436533">
        <w:rPr>
          <w:lang w:val="en-US"/>
        </w:rPr>
        <w:t>Mr</w:t>
      </w:r>
      <w:r w:rsidR="00436533" w:rsidRPr="00436533">
        <w:t xml:space="preserve">. </w:t>
      </w:r>
      <w:r w:rsidR="004D2E34" w:rsidRPr="00436533">
        <w:rPr>
          <w:lang w:val="en-US"/>
        </w:rPr>
        <w:t>Nickson</w:t>
      </w:r>
      <w:r w:rsidR="00436533" w:rsidRPr="00436533">
        <w:t>);</w:t>
      </w:r>
      <w:r w:rsidR="00436533">
        <w:t xml:space="preserve"> "</w:t>
      </w:r>
      <w:r w:rsidR="004D2E34" w:rsidRPr="00436533">
        <w:t>Искренне ваш</w:t>
      </w:r>
      <w:r w:rsidR="00436533">
        <w:t>" (</w:t>
      </w:r>
      <w:r w:rsidR="004D2E34" w:rsidRPr="00436533">
        <w:rPr>
          <w:lang w:val="en-US"/>
        </w:rPr>
        <w:t>Sincerely</w:t>
      </w:r>
      <w:r w:rsidR="004D2E34" w:rsidRPr="00436533">
        <w:t xml:space="preserve"> </w:t>
      </w:r>
      <w:r w:rsidR="004D2E34" w:rsidRPr="00436533">
        <w:rPr>
          <w:lang w:val="en-US"/>
        </w:rPr>
        <w:t>yours</w:t>
      </w:r>
      <w:r w:rsidR="00436533" w:rsidRPr="00436533">
        <w:t>);</w:t>
      </w:r>
      <w:r w:rsidR="00436533">
        <w:t xml:space="preserve"> "</w:t>
      </w:r>
      <w:r w:rsidR="004D2E34" w:rsidRPr="00436533">
        <w:t>Многоуважаемый г-н Никсон</w:t>
      </w:r>
      <w:r w:rsidR="00436533">
        <w:t>" (</w:t>
      </w:r>
      <w:r w:rsidR="004D2E34" w:rsidRPr="00436533">
        <w:rPr>
          <w:lang w:val="en-US"/>
        </w:rPr>
        <w:t>My</w:t>
      </w:r>
      <w:r w:rsidR="004D2E34" w:rsidRPr="00436533">
        <w:t xml:space="preserve"> </w:t>
      </w:r>
      <w:r w:rsidR="004D2E34" w:rsidRPr="00436533">
        <w:rPr>
          <w:lang w:val="en-US"/>
        </w:rPr>
        <w:t>Dear</w:t>
      </w:r>
      <w:r w:rsidR="004D2E34" w:rsidRPr="00436533">
        <w:t xml:space="preserve"> </w:t>
      </w:r>
      <w:r w:rsidR="004D2E34" w:rsidRPr="00436533">
        <w:rPr>
          <w:lang w:val="en-US"/>
        </w:rPr>
        <w:t>Mr</w:t>
      </w:r>
      <w:r w:rsidR="00436533" w:rsidRPr="00436533">
        <w:t xml:space="preserve">. </w:t>
      </w:r>
      <w:r w:rsidR="004D2E34" w:rsidRPr="00436533">
        <w:rPr>
          <w:lang w:val="en-US"/>
        </w:rPr>
        <w:t>Nickson</w:t>
      </w:r>
      <w:r w:rsidR="00436533" w:rsidRPr="00436533">
        <w:t>);</w:t>
      </w:r>
      <w:r w:rsidR="00436533">
        <w:t xml:space="preserve"> "</w:t>
      </w:r>
      <w:r w:rsidR="004D2E34" w:rsidRPr="00436533">
        <w:t>С искренним уважением</w:t>
      </w:r>
      <w:r w:rsidR="00436533">
        <w:t>" (</w:t>
      </w:r>
      <w:r w:rsidR="004D2E34" w:rsidRPr="00436533">
        <w:rPr>
          <w:lang w:val="en-US"/>
        </w:rPr>
        <w:t>Very</w:t>
      </w:r>
      <w:r w:rsidR="004D2E34" w:rsidRPr="00436533">
        <w:t xml:space="preserve"> </w:t>
      </w:r>
      <w:r w:rsidR="004D2E34" w:rsidRPr="00436533">
        <w:rPr>
          <w:lang w:val="en-US"/>
        </w:rPr>
        <w:t>truly</w:t>
      </w:r>
      <w:r w:rsidR="004D2E34" w:rsidRPr="00436533">
        <w:t xml:space="preserve"> </w:t>
      </w:r>
      <w:r w:rsidR="004D2E34" w:rsidRPr="00436533">
        <w:rPr>
          <w:lang w:val="en-US"/>
        </w:rPr>
        <w:t>yours</w:t>
      </w:r>
      <w:r w:rsidR="00436533" w:rsidRPr="00436533">
        <w:t>).</w:t>
      </w:r>
    </w:p>
    <w:p w:rsidR="00436533" w:rsidRDefault="004D2E34" w:rsidP="00436533">
      <w:pPr>
        <w:ind w:firstLine="709"/>
      </w:pPr>
      <w:r w:rsidRPr="00436533">
        <w:t xml:space="preserve">Следующей строкой после обращения принято обозначать тему письма сокращением </w:t>
      </w:r>
      <w:r w:rsidRPr="00436533">
        <w:rPr>
          <w:lang w:val="en-US"/>
        </w:rPr>
        <w:t>Re</w:t>
      </w:r>
      <w:r w:rsidR="00436533" w:rsidRPr="00436533">
        <w:t>:</w:t>
      </w:r>
      <w:r w:rsidR="00436533">
        <w:t xml:space="preserve"> (</w:t>
      </w:r>
      <w:r w:rsidRPr="00436533">
        <w:t>англ</w:t>
      </w:r>
      <w:r w:rsidR="00436533" w:rsidRPr="00436533">
        <w:t xml:space="preserve">. </w:t>
      </w:r>
      <w:r w:rsidRPr="00436533">
        <w:rPr>
          <w:lang w:val="en-US"/>
        </w:rPr>
        <w:t>In</w:t>
      </w:r>
      <w:r w:rsidRPr="00436533">
        <w:t xml:space="preserve"> </w:t>
      </w:r>
      <w:r w:rsidRPr="00436533">
        <w:rPr>
          <w:lang w:val="en-US"/>
        </w:rPr>
        <w:t>reference</w:t>
      </w:r>
      <w:r w:rsidRPr="00436533">
        <w:t xml:space="preserve"> </w:t>
      </w:r>
      <w:r w:rsidRPr="00436533">
        <w:rPr>
          <w:lang w:val="en-US"/>
        </w:rPr>
        <w:t>to</w:t>
      </w:r>
      <w:r w:rsidRPr="00436533">
        <w:t xml:space="preserve"> </w:t>
      </w:r>
      <w:r w:rsidR="00436533">
        <w:t>-</w:t>
      </w:r>
      <w:r w:rsidRPr="00436533">
        <w:t xml:space="preserve"> относительно, что касается</w:t>
      </w:r>
      <w:r w:rsidR="00436533" w:rsidRPr="00436533">
        <w:t>),</w:t>
      </w:r>
      <w:r w:rsidRPr="00436533">
        <w:t xml:space="preserve"> в русском варианте </w:t>
      </w:r>
      <w:r w:rsidR="00436533">
        <w:t>- "</w:t>
      </w:r>
      <w:r w:rsidRPr="00436533">
        <w:t>касательно</w:t>
      </w:r>
      <w:r w:rsidR="00436533">
        <w:t xml:space="preserve">" </w:t>
      </w:r>
      <w:r w:rsidRPr="00436533">
        <w:t>или</w:t>
      </w:r>
      <w:r w:rsidR="00436533">
        <w:t xml:space="preserve"> "</w:t>
      </w:r>
      <w:r w:rsidRPr="00436533">
        <w:t>кас</w:t>
      </w:r>
      <w:r w:rsidR="00436533">
        <w:t xml:space="preserve">." </w:t>
      </w:r>
      <w:r w:rsidRPr="00436533">
        <w:t>Например,</w:t>
      </w:r>
      <w:r w:rsidR="00436533">
        <w:t xml:space="preserve"> "</w:t>
      </w:r>
      <w:r w:rsidRPr="00436533">
        <w:rPr>
          <w:lang w:val="en-US"/>
        </w:rPr>
        <w:t>Re</w:t>
      </w:r>
      <w:r w:rsidR="00436533" w:rsidRPr="00436533">
        <w:t xml:space="preserve">: </w:t>
      </w:r>
      <w:r w:rsidRPr="00436533">
        <w:t xml:space="preserve">В ответ на ваш телекс от 19 мая 1999 </w:t>
      </w:r>
      <w:r w:rsidR="00436533">
        <w:t xml:space="preserve">г.". </w:t>
      </w:r>
      <w:r w:rsidRPr="00436533">
        <w:t>Если письмо связано только с одной темой, то ее можно обозначить и до обращения, сразу после адреса</w:t>
      </w:r>
      <w:r w:rsidR="00436533" w:rsidRPr="00436533">
        <w:t xml:space="preserve">. </w:t>
      </w:r>
      <w:r w:rsidRPr="00436533">
        <w:t>Когда же переписка с партнером ведется по нескольким контрактам, то в таком случае имеет смысл непосредственно после обращения обозначить темы письма и этим разбить письмо на соответствующее число блоков</w:t>
      </w:r>
      <w:r w:rsidR="00436533" w:rsidRPr="00436533">
        <w:t xml:space="preserve">. </w:t>
      </w:r>
      <w:r w:rsidRPr="00436533">
        <w:t>Например</w:t>
      </w:r>
      <w:r w:rsidR="00436533" w:rsidRPr="00436533">
        <w:t>:</w:t>
      </w:r>
    </w:p>
    <w:p w:rsidR="00436533" w:rsidRPr="00436533" w:rsidRDefault="004D2E34" w:rsidP="00436533">
      <w:pPr>
        <w:ind w:firstLine="709"/>
        <w:rPr>
          <w:i/>
          <w:iCs/>
        </w:rPr>
      </w:pPr>
      <w:r w:rsidRPr="00436533">
        <w:rPr>
          <w:i/>
          <w:iCs/>
        </w:rPr>
        <w:t>Дорогой г-н Никсон,</w:t>
      </w:r>
    </w:p>
    <w:p w:rsidR="00436533" w:rsidRDefault="004D2E34" w:rsidP="00436533">
      <w:pPr>
        <w:ind w:firstLine="709"/>
        <w:rPr>
          <w:i/>
          <w:iCs/>
        </w:rPr>
      </w:pPr>
      <w:r w:rsidRPr="00436533">
        <w:rPr>
          <w:i/>
          <w:iCs/>
          <w:lang w:val="en-US"/>
        </w:rPr>
        <w:t>Re</w:t>
      </w:r>
      <w:r w:rsidR="00436533" w:rsidRPr="00436533">
        <w:rPr>
          <w:i/>
          <w:iCs/>
        </w:rPr>
        <w:t xml:space="preserve">: </w:t>
      </w:r>
      <w:r w:rsidRPr="00436533">
        <w:rPr>
          <w:i/>
          <w:iCs/>
        </w:rPr>
        <w:t>О лицензии на издание книги</w:t>
      </w:r>
      <w:r w:rsidR="00436533">
        <w:rPr>
          <w:i/>
          <w:iCs/>
        </w:rPr>
        <w:t xml:space="preserve"> "</w:t>
      </w:r>
      <w:r w:rsidRPr="00436533">
        <w:rPr>
          <w:i/>
          <w:iCs/>
          <w:lang w:val="en-US"/>
        </w:rPr>
        <w:t>Sunrise</w:t>
      </w:r>
      <w:r w:rsidR="00436533">
        <w:rPr>
          <w:i/>
          <w:iCs/>
        </w:rPr>
        <w:t>"</w:t>
      </w:r>
      <w:r w:rsidR="00436533" w:rsidRPr="00436533">
        <w:rPr>
          <w:i/>
          <w:iCs/>
        </w:rPr>
        <w:t>;</w:t>
      </w:r>
    </w:p>
    <w:p w:rsidR="00436533" w:rsidRDefault="004D2E34" w:rsidP="00436533">
      <w:pPr>
        <w:ind w:firstLine="709"/>
        <w:rPr>
          <w:i/>
          <w:iCs/>
        </w:rPr>
      </w:pPr>
      <w:r w:rsidRPr="00436533">
        <w:rPr>
          <w:i/>
          <w:iCs/>
        </w:rPr>
        <w:t>О продлении прав на издание журнала</w:t>
      </w:r>
      <w:r w:rsidR="00436533">
        <w:rPr>
          <w:i/>
          <w:iCs/>
        </w:rPr>
        <w:t xml:space="preserve"> "</w:t>
      </w:r>
      <w:r w:rsidRPr="00436533">
        <w:rPr>
          <w:i/>
          <w:iCs/>
          <w:lang w:val="en-US"/>
        </w:rPr>
        <w:t>Image</w:t>
      </w:r>
      <w:r w:rsidR="00436533">
        <w:rPr>
          <w:i/>
          <w:iCs/>
        </w:rPr>
        <w:t>"</w:t>
      </w:r>
      <w:r w:rsidR="00436533" w:rsidRPr="00436533">
        <w:rPr>
          <w:i/>
          <w:iCs/>
        </w:rPr>
        <w:t>;</w:t>
      </w:r>
    </w:p>
    <w:p w:rsidR="00436533" w:rsidRDefault="004D2E34" w:rsidP="00436533">
      <w:pPr>
        <w:ind w:firstLine="709"/>
        <w:rPr>
          <w:i/>
          <w:iCs/>
        </w:rPr>
      </w:pPr>
      <w:r w:rsidRPr="00436533">
        <w:rPr>
          <w:i/>
          <w:iCs/>
        </w:rPr>
        <w:t>О перспективах сотрудничества на 2000 г</w:t>
      </w:r>
      <w:r w:rsidR="00436533" w:rsidRPr="00436533">
        <w:rPr>
          <w:i/>
          <w:iCs/>
        </w:rPr>
        <w:t>.</w:t>
      </w:r>
    </w:p>
    <w:p w:rsidR="00436533" w:rsidRDefault="00360727" w:rsidP="00436533">
      <w:pPr>
        <w:ind w:firstLine="709"/>
      </w:pPr>
      <w:r w:rsidRPr="00436533">
        <w:t>Более современно заголовок к тексту письма просто подчеркивать или написать его заглавными буквами</w:t>
      </w:r>
      <w:r w:rsidR="00436533" w:rsidRPr="00436533">
        <w:t xml:space="preserve">. </w:t>
      </w:r>
      <w:r w:rsidRPr="00436533">
        <w:t>Сейчас все большую популярность приобретает так называемый цельноблочный стиль, при котором абзацы не начинаются с отступлением на пять знаков</w:t>
      </w:r>
      <w:r w:rsidR="00436533">
        <w:t xml:space="preserve"> (</w:t>
      </w:r>
      <w:r w:rsidRPr="00436533">
        <w:t>с красной строки</w:t>
      </w:r>
      <w:r w:rsidR="00436533" w:rsidRPr="00436533">
        <w:t>),</w:t>
      </w:r>
      <w:r w:rsidRPr="00436533">
        <w:t xml:space="preserve"> а даются вровень с левым полем страницы, так же как и внутренний адрес, заголовок к тексту письма, вступительное обращение и заключительная формула вежливости</w:t>
      </w:r>
      <w:r w:rsidR="00436533" w:rsidRPr="00436533">
        <w:t xml:space="preserve">. </w:t>
      </w:r>
      <w:r w:rsidRPr="00436533">
        <w:t>Для отделения одного абзаца от другого каждый новый абзац печатается не через 2, а через 3-4 интервала</w:t>
      </w:r>
      <w:r w:rsidR="00436533" w:rsidRPr="00436533">
        <w:t>.</w:t>
      </w:r>
    </w:p>
    <w:p w:rsidR="00436533" w:rsidRDefault="00261B2D" w:rsidP="00436533">
      <w:pPr>
        <w:ind w:firstLine="709"/>
      </w:pPr>
      <w:r w:rsidRPr="00436533">
        <w:t>Завершать официально деловое письмо следует словами</w:t>
      </w:r>
      <w:r w:rsidR="00436533" w:rsidRPr="00436533">
        <w:t>:</w:t>
      </w:r>
      <w:r w:rsidR="00436533">
        <w:t xml:space="preserve"> "</w:t>
      </w:r>
      <w:r w:rsidRPr="00436533">
        <w:t>Весьма искренне Ваш</w:t>
      </w:r>
      <w:r w:rsidR="00436533">
        <w:t>" (</w:t>
      </w:r>
      <w:r w:rsidRPr="00436533">
        <w:rPr>
          <w:lang w:val="en-US"/>
        </w:rPr>
        <w:t>Very</w:t>
      </w:r>
      <w:r w:rsidRPr="00436533">
        <w:t xml:space="preserve"> </w:t>
      </w:r>
      <w:r w:rsidRPr="00436533">
        <w:rPr>
          <w:lang w:val="en-US"/>
        </w:rPr>
        <w:t>truly</w:t>
      </w:r>
      <w:r w:rsidRPr="00436533">
        <w:t xml:space="preserve"> </w:t>
      </w:r>
      <w:r w:rsidRPr="00436533">
        <w:rPr>
          <w:lang w:val="en-US"/>
        </w:rPr>
        <w:t>yours</w:t>
      </w:r>
      <w:r w:rsidR="00436533" w:rsidRPr="00436533">
        <w:t xml:space="preserve">). </w:t>
      </w:r>
      <w:r w:rsidRPr="00436533">
        <w:t>В других случаях пишут</w:t>
      </w:r>
      <w:r w:rsidR="00436533" w:rsidRPr="00436533">
        <w:t>:</w:t>
      </w:r>
      <w:r w:rsidR="00436533">
        <w:t xml:space="preserve"> "</w:t>
      </w:r>
      <w:r w:rsidRPr="00436533">
        <w:t>Искренне Ваш</w:t>
      </w:r>
      <w:r w:rsidR="00436533">
        <w:t>" (</w:t>
      </w:r>
      <w:r w:rsidRPr="00436533">
        <w:rPr>
          <w:lang w:val="en-US"/>
        </w:rPr>
        <w:t>Sincerely</w:t>
      </w:r>
      <w:r w:rsidRPr="00436533">
        <w:t xml:space="preserve"> </w:t>
      </w:r>
      <w:r w:rsidRPr="00436533">
        <w:rPr>
          <w:lang w:val="en-US"/>
        </w:rPr>
        <w:t>yours</w:t>
      </w:r>
      <w:r w:rsidR="00436533" w:rsidRPr="00436533">
        <w:t xml:space="preserve">) </w:t>
      </w:r>
      <w:r w:rsidRPr="00436533">
        <w:t>или</w:t>
      </w:r>
      <w:r w:rsidR="00436533">
        <w:t xml:space="preserve"> "</w:t>
      </w:r>
      <w:r w:rsidRPr="00436533">
        <w:t>Преданный Вам</w:t>
      </w:r>
      <w:r w:rsidR="00436533">
        <w:t>", "</w:t>
      </w:r>
      <w:r w:rsidRPr="00436533">
        <w:t>С уважением</w:t>
      </w:r>
      <w:r w:rsidR="00436533">
        <w:t>", "</w:t>
      </w:r>
      <w:r w:rsidRPr="00436533">
        <w:t>С наилучшими пожеланиями</w:t>
      </w:r>
      <w:r w:rsidR="00436533">
        <w:t>", "</w:t>
      </w:r>
      <w:r w:rsidRPr="00436533">
        <w:t>Примите мои наилучшие пожелания</w:t>
      </w:r>
      <w:r w:rsidR="00436533">
        <w:t>" (</w:t>
      </w:r>
      <w:r w:rsidRPr="00436533">
        <w:rPr>
          <w:lang w:val="en-US"/>
        </w:rPr>
        <w:t>My</w:t>
      </w:r>
      <w:r w:rsidRPr="00436533">
        <w:t xml:space="preserve"> </w:t>
      </w:r>
      <w:r w:rsidRPr="00436533">
        <w:rPr>
          <w:lang w:val="en-US"/>
        </w:rPr>
        <w:t>best</w:t>
      </w:r>
      <w:r w:rsidRPr="00436533">
        <w:t xml:space="preserve"> </w:t>
      </w:r>
      <w:r w:rsidRPr="00436533">
        <w:rPr>
          <w:lang w:val="en-US"/>
        </w:rPr>
        <w:t>regards</w:t>
      </w:r>
      <w:r w:rsidR="00436533" w:rsidRPr="00436533">
        <w:t xml:space="preserve">). </w:t>
      </w:r>
      <w:r w:rsidRPr="00436533">
        <w:t>Неофициальное деловое письмо можно также завершить словом</w:t>
      </w:r>
      <w:r w:rsidR="00436533">
        <w:t xml:space="preserve"> "</w:t>
      </w:r>
      <w:r w:rsidRPr="00436533">
        <w:t>Ваш</w:t>
      </w:r>
      <w:r w:rsidR="00436533">
        <w:t>" (</w:t>
      </w:r>
      <w:r w:rsidRPr="00436533">
        <w:rPr>
          <w:lang w:val="en-US"/>
        </w:rPr>
        <w:t>Your</w:t>
      </w:r>
      <w:r w:rsidR="00436533" w:rsidRPr="00436533">
        <w:t xml:space="preserve">) </w:t>
      </w:r>
      <w:r w:rsidRPr="00436533">
        <w:t>перед подписью</w:t>
      </w:r>
      <w:r w:rsidR="00436533" w:rsidRPr="00436533">
        <w:t xml:space="preserve">. </w:t>
      </w:r>
      <w:r w:rsidRPr="00436533">
        <w:t>Подписывая деловое письмо, нужно употребить ту же форму имени, которую использовали в обращении к получателю</w:t>
      </w:r>
      <w:r w:rsidR="00436533" w:rsidRPr="00436533">
        <w:t>.</w:t>
      </w:r>
    </w:p>
    <w:p w:rsidR="00436533" w:rsidRDefault="00261B2D" w:rsidP="00436533">
      <w:pPr>
        <w:ind w:firstLine="709"/>
      </w:pPr>
      <w:r w:rsidRPr="00436533">
        <w:t>Как уже сказано выше, деловое письмо начинают с обращений</w:t>
      </w:r>
      <w:r w:rsidR="00436533" w:rsidRPr="00436533">
        <w:t>:</w:t>
      </w:r>
      <w:r w:rsidR="00436533">
        <w:t xml:space="preserve"> "</w:t>
      </w:r>
      <w:r w:rsidRPr="00436533">
        <w:t>Уважаемый г-н</w:t>
      </w:r>
      <w:r w:rsidR="00436533">
        <w:t>" (</w:t>
      </w:r>
      <w:r w:rsidRPr="00436533">
        <w:rPr>
          <w:lang w:val="en-US"/>
        </w:rPr>
        <w:t>Dear</w:t>
      </w:r>
      <w:r w:rsidRPr="00436533">
        <w:t xml:space="preserve"> </w:t>
      </w:r>
      <w:r w:rsidRPr="00436533">
        <w:rPr>
          <w:lang w:val="en-US"/>
        </w:rPr>
        <w:t>Sir</w:t>
      </w:r>
      <w:r w:rsidR="00436533" w:rsidRPr="00436533">
        <w:t>);</w:t>
      </w:r>
      <w:r w:rsidR="00436533">
        <w:t xml:space="preserve"> "</w:t>
      </w:r>
      <w:r w:rsidRPr="00436533">
        <w:t>С уважением</w:t>
      </w:r>
      <w:r w:rsidR="00436533">
        <w:t>" (</w:t>
      </w:r>
      <w:r w:rsidRPr="00436533">
        <w:rPr>
          <w:lang w:val="en-US"/>
        </w:rPr>
        <w:t>Your</w:t>
      </w:r>
      <w:r w:rsidRPr="00436533">
        <w:t xml:space="preserve"> </w:t>
      </w:r>
      <w:r w:rsidRPr="00436533">
        <w:rPr>
          <w:lang w:val="en-US"/>
        </w:rPr>
        <w:t>faithfully</w:t>
      </w:r>
      <w:r w:rsidR="00436533" w:rsidRPr="00436533">
        <w:t>);</w:t>
      </w:r>
      <w:r w:rsidR="00436533">
        <w:t xml:space="preserve"> "</w:t>
      </w:r>
      <w:r w:rsidRPr="00436533">
        <w:t>Уважаемый г-н Никсон</w:t>
      </w:r>
      <w:r w:rsidR="00436533">
        <w:t>" (</w:t>
      </w:r>
      <w:r w:rsidRPr="00436533">
        <w:rPr>
          <w:lang w:val="en-US"/>
        </w:rPr>
        <w:t>Dear</w:t>
      </w:r>
      <w:r w:rsidRPr="00436533">
        <w:t xml:space="preserve"> </w:t>
      </w:r>
      <w:r w:rsidRPr="00436533">
        <w:rPr>
          <w:lang w:val="en-US"/>
        </w:rPr>
        <w:t>Mr</w:t>
      </w:r>
      <w:r w:rsidR="00436533" w:rsidRPr="00436533">
        <w:t xml:space="preserve">. </w:t>
      </w:r>
      <w:r w:rsidRPr="00436533">
        <w:rPr>
          <w:lang w:val="en-US"/>
        </w:rPr>
        <w:t>Nickson</w:t>
      </w:r>
      <w:r w:rsidR="00436533" w:rsidRPr="00436533">
        <w:t>);</w:t>
      </w:r>
      <w:r w:rsidR="00436533">
        <w:t xml:space="preserve"> "</w:t>
      </w:r>
      <w:r w:rsidRPr="00436533">
        <w:t>Искренне Ваш</w:t>
      </w:r>
      <w:r w:rsidR="00436533">
        <w:t>" (</w:t>
      </w:r>
      <w:r w:rsidRPr="00436533">
        <w:rPr>
          <w:lang w:val="en-US"/>
        </w:rPr>
        <w:t>Sincerely</w:t>
      </w:r>
      <w:r w:rsidRPr="00436533">
        <w:t xml:space="preserve"> </w:t>
      </w:r>
      <w:r w:rsidRPr="00436533">
        <w:rPr>
          <w:lang w:val="en-US"/>
        </w:rPr>
        <w:t>yours</w:t>
      </w:r>
      <w:r w:rsidR="00436533" w:rsidRPr="00436533">
        <w:t>);</w:t>
      </w:r>
      <w:r w:rsidR="00436533">
        <w:t xml:space="preserve"> "</w:t>
      </w:r>
      <w:r w:rsidR="00F72C78" w:rsidRPr="00436533">
        <w:t>Многоуважаемый г-н Никсон</w:t>
      </w:r>
      <w:r w:rsidR="00436533">
        <w:t>" (</w:t>
      </w:r>
      <w:r w:rsidR="00F72C78" w:rsidRPr="00436533">
        <w:rPr>
          <w:lang w:val="en-US"/>
        </w:rPr>
        <w:t>My</w:t>
      </w:r>
      <w:r w:rsidR="00F72C78" w:rsidRPr="00436533">
        <w:t xml:space="preserve"> </w:t>
      </w:r>
      <w:r w:rsidR="00F72C78" w:rsidRPr="00436533">
        <w:rPr>
          <w:lang w:val="en-US"/>
        </w:rPr>
        <w:t>Dear</w:t>
      </w:r>
      <w:r w:rsidR="00F72C78" w:rsidRPr="00436533">
        <w:t xml:space="preserve"> </w:t>
      </w:r>
      <w:r w:rsidR="00F72C78" w:rsidRPr="00436533">
        <w:rPr>
          <w:lang w:val="en-US"/>
        </w:rPr>
        <w:t>Mr</w:t>
      </w:r>
      <w:r w:rsidR="00436533" w:rsidRPr="00436533">
        <w:t xml:space="preserve">. </w:t>
      </w:r>
      <w:r w:rsidR="00F72C78" w:rsidRPr="00436533">
        <w:rPr>
          <w:lang w:val="en-US"/>
        </w:rPr>
        <w:t>Nickson</w:t>
      </w:r>
      <w:r w:rsidR="00436533" w:rsidRPr="00436533">
        <w:t>);</w:t>
      </w:r>
      <w:r w:rsidR="00436533">
        <w:t xml:space="preserve"> "</w:t>
      </w:r>
      <w:r w:rsidR="00F72C78" w:rsidRPr="00436533">
        <w:t>С искренним уважением</w:t>
      </w:r>
      <w:r w:rsidR="00436533">
        <w:t>" (</w:t>
      </w:r>
      <w:r w:rsidR="00F72C78" w:rsidRPr="00436533">
        <w:rPr>
          <w:lang w:val="en-US"/>
        </w:rPr>
        <w:t>Very</w:t>
      </w:r>
      <w:r w:rsidR="00F72C78" w:rsidRPr="00436533">
        <w:t xml:space="preserve"> </w:t>
      </w:r>
      <w:r w:rsidR="00F72C78" w:rsidRPr="00436533">
        <w:rPr>
          <w:lang w:val="en-US"/>
        </w:rPr>
        <w:t>truly</w:t>
      </w:r>
      <w:r w:rsidR="00F72C78" w:rsidRPr="00436533">
        <w:t xml:space="preserve"> </w:t>
      </w:r>
      <w:r w:rsidR="00F72C78" w:rsidRPr="00436533">
        <w:rPr>
          <w:lang w:val="en-US"/>
        </w:rPr>
        <w:t>yours</w:t>
      </w:r>
      <w:r w:rsidR="00436533" w:rsidRPr="00436533">
        <w:t>).</w:t>
      </w:r>
    </w:p>
    <w:p w:rsidR="00436533" w:rsidRDefault="00F72C78" w:rsidP="00436533">
      <w:pPr>
        <w:ind w:firstLine="709"/>
      </w:pPr>
      <w:r w:rsidRPr="00436533">
        <w:t>При обращении и в концовке письма учитывается принцип взаимности, особенно это касается ответов на письма</w:t>
      </w:r>
      <w:r w:rsidR="00436533" w:rsidRPr="00436533">
        <w:t xml:space="preserve">. </w:t>
      </w:r>
      <w:r w:rsidRPr="00436533">
        <w:t>В ответном письме используются те же выражения, что и в присланном</w:t>
      </w:r>
      <w:r w:rsidR="00436533" w:rsidRPr="00436533">
        <w:t xml:space="preserve">. </w:t>
      </w:r>
      <w:r w:rsidRPr="00436533">
        <w:t>В самом конце письма ставится подпись с указанием под ней фамилии и должности отправителя</w:t>
      </w:r>
      <w:r w:rsidR="00436533" w:rsidRPr="00436533">
        <w:t xml:space="preserve">. </w:t>
      </w:r>
      <w:r w:rsidR="00BB2900" w:rsidRPr="00436533">
        <w:t>В большинстве стран подпись на письме ставится с правой стороны листа, как раз под заключительной формулой вежливости</w:t>
      </w:r>
      <w:r w:rsidR="00436533" w:rsidRPr="00436533">
        <w:t>.</w:t>
      </w:r>
    </w:p>
    <w:p w:rsidR="00436533" w:rsidRDefault="00BB2900" w:rsidP="00436533">
      <w:pPr>
        <w:ind w:firstLine="709"/>
      </w:pPr>
      <w:r w:rsidRPr="00436533">
        <w:t>Если заключительные слова вежливости расположены с левой стороны</w:t>
      </w:r>
      <w:r w:rsidR="00436533">
        <w:t xml:space="preserve"> (</w:t>
      </w:r>
      <w:r w:rsidRPr="00436533">
        <w:t>это практикуется в Германии</w:t>
      </w:r>
      <w:r w:rsidR="00436533" w:rsidRPr="00436533">
        <w:t>),</w:t>
      </w:r>
      <w:r w:rsidRPr="00436533">
        <w:t xml:space="preserve"> то подпись ставится с левой стороны под ними</w:t>
      </w:r>
      <w:r w:rsidR="00436533" w:rsidRPr="00436533">
        <w:t xml:space="preserve">. </w:t>
      </w:r>
      <w:r w:rsidRPr="00436533">
        <w:t>Фамилия подписывающего письмо печатается под его рукописной подписью</w:t>
      </w:r>
      <w:r w:rsidR="00436533" w:rsidRPr="00436533">
        <w:t xml:space="preserve">. </w:t>
      </w:r>
      <w:r w:rsidRPr="00436533">
        <w:t xml:space="preserve">Расстояние между завершающими словами вежливости и напечатанной на машинке фамилией </w:t>
      </w:r>
      <w:r w:rsidR="00436533">
        <w:t>-</w:t>
      </w:r>
      <w:r w:rsidRPr="00436533">
        <w:t xml:space="preserve"> 2-2,5 см, при этом имя лучше написать полностью</w:t>
      </w:r>
      <w:r w:rsidR="00436533" w:rsidRPr="00436533">
        <w:t>.</w:t>
      </w:r>
    </w:p>
    <w:p w:rsidR="00436533" w:rsidRDefault="00BB2900" w:rsidP="00436533">
      <w:pPr>
        <w:ind w:firstLine="709"/>
      </w:pPr>
      <w:r w:rsidRPr="00436533">
        <w:t xml:space="preserve">Если после того, как письмо уже было написано, срочно надо сообщить о событиях, которые произошли позже, то в конце письма ставится </w:t>
      </w:r>
      <w:r w:rsidRPr="00436533">
        <w:rPr>
          <w:lang w:val="en-US"/>
        </w:rPr>
        <w:t>P</w:t>
      </w:r>
      <w:r w:rsidR="00436533" w:rsidRPr="00436533">
        <w:t xml:space="preserve">. </w:t>
      </w:r>
      <w:r w:rsidRPr="00436533">
        <w:rPr>
          <w:lang w:val="en-US"/>
        </w:rPr>
        <w:t>S</w:t>
      </w:r>
      <w:r w:rsidR="00436533" w:rsidRPr="00436533">
        <w:t>.</w:t>
      </w:r>
      <w:r w:rsidR="00436533">
        <w:t xml:space="preserve"> (</w:t>
      </w:r>
      <w:r w:rsidRPr="00436533">
        <w:t>постскриптум</w:t>
      </w:r>
      <w:r w:rsidR="00436533" w:rsidRPr="00436533">
        <w:t xml:space="preserve">) </w:t>
      </w:r>
      <w:r w:rsidRPr="00436533">
        <w:t>и дописывается необходимая информация</w:t>
      </w:r>
      <w:r w:rsidR="00436533" w:rsidRPr="00436533">
        <w:t xml:space="preserve">. </w:t>
      </w:r>
      <w:r w:rsidRPr="00436533">
        <w:t>В конце постскриптума снова ставится подпись</w:t>
      </w:r>
      <w:r w:rsidR="00436533" w:rsidRPr="00436533">
        <w:t xml:space="preserve">. </w:t>
      </w:r>
      <w:r w:rsidRPr="00436533">
        <w:t>Желательно постскриптумом в деловых письмах не злоупотреблять</w:t>
      </w:r>
      <w:r w:rsidR="00436533" w:rsidRPr="00436533">
        <w:t xml:space="preserve">. </w:t>
      </w:r>
      <w:r w:rsidRPr="00436533">
        <w:t xml:space="preserve">В </w:t>
      </w:r>
      <w:r w:rsidR="00667D48" w:rsidRPr="00436533">
        <w:t>случае,</w:t>
      </w:r>
      <w:r w:rsidRPr="00436533">
        <w:t xml:space="preserve"> когда к письму прилагаются какие-либо материалы или документы, они обычно перечисляются в левой нижней части письма отдельной строкой после слова</w:t>
      </w:r>
      <w:r w:rsidR="00436533">
        <w:t xml:space="preserve"> "</w:t>
      </w:r>
      <w:r w:rsidRPr="00436533">
        <w:t>Приложение</w:t>
      </w:r>
      <w:r w:rsidR="00436533">
        <w:t>" (</w:t>
      </w:r>
      <w:r w:rsidRPr="00436533">
        <w:rPr>
          <w:lang w:val="en-US"/>
        </w:rPr>
        <w:t>Enclosure</w:t>
      </w:r>
      <w:r w:rsidR="00436533" w:rsidRPr="00436533">
        <w:t xml:space="preserve">). </w:t>
      </w:r>
      <w:r w:rsidRPr="00436533">
        <w:t>Например</w:t>
      </w:r>
      <w:r w:rsidR="00436533" w:rsidRPr="00436533">
        <w:t>:</w:t>
      </w:r>
    </w:p>
    <w:p w:rsidR="00436533" w:rsidRDefault="00BB2900" w:rsidP="00436533">
      <w:pPr>
        <w:ind w:firstLine="709"/>
        <w:rPr>
          <w:i/>
          <w:iCs/>
        </w:rPr>
      </w:pPr>
      <w:r w:rsidRPr="00436533">
        <w:rPr>
          <w:i/>
          <w:iCs/>
        </w:rPr>
        <w:t>Приложение</w:t>
      </w:r>
      <w:r w:rsidR="00436533" w:rsidRPr="00436533">
        <w:rPr>
          <w:i/>
          <w:iCs/>
        </w:rPr>
        <w:t xml:space="preserve">: </w:t>
      </w:r>
      <w:r w:rsidRPr="00436533">
        <w:rPr>
          <w:i/>
          <w:iCs/>
        </w:rPr>
        <w:t>І</w:t>
      </w:r>
      <w:r w:rsidR="00436533" w:rsidRPr="00436533">
        <w:rPr>
          <w:i/>
          <w:iCs/>
        </w:rPr>
        <w:t xml:space="preserve">. </w:t>
      </w:r>
      <w:r w:rsidRPr="00436533">
        <w:rPr>
          <w:i/>
          <w:iCs/>
        </w:rPr>
        <w:t>Контракт</w:t>
      </w:r>
      <w:r w:rsidR="00436533">
        <w:rPr>
          <w:i/>
          <w:iCs/>
        </w:rPr>
        <w:t xml:space="preserve"> (</w:t>
      </w:r>
      <w:r w:rsidRPr="00436533">
        <w:rPr>
          <w:i/>
          <w:iCs/>
        </w:rPr>
        <w:t>5 л</w:t>
      </w:r>
      <w:r w:rsidR="00436533" w:rsidRPr="00436533">
        <w:rPr>
          <w:i/>
          <w:iCs/>
        </w:rPr>
        <w:t>)</w:t>
      </w:r>
    </w:p>
    <w:p w:rsidR="00436533" w:rsidRDefault="00BB2900" w:rsidP="00436533">
      <w:pPr>
        <w:ind w:firstLine="709"/>
        <w:rPr>
          <w:i/>
          <w:iCs/>
        </w:rPr>
      </w:pPr>
      <w:r w:rsidRPr="00436533">
        <w:rPr>
          <w:i/>
          <w:iCs/>
        </w:rPr>
        <w:t>2</w:t>
      </w:r>
      <w:r w:rsidR="00436533" w:rsidRPr="00436533">
        <w:rPr>
          <w:i/>
          <w:iCs/>
        </w:rPr>
        <w:t xml:space="preserve">. </w:t>
      </w:r>
      <w:r w:rsidRPr="00436533">
        <w:rPr>
          <w:i/>
          <w:iCs/>
        </w:rPr>
        <w:t>Сертификат товара</w:t>
      </w:r>
      <w:r w:rsidR="00436533">
        <w:rPr>
          <w:i/>
          <w:iCs/>
        </w:rPr>
        <w:t xml:space="preserve"> (</w:t>
      </w:r>
      <w:r w:rsidRPr="00436533">
        <w:rPr>
          <w:i/>
          <w:iCs/>
        </w:rPr>
        <w:t>3 л</w:t>
      </w:r>
      <w:r w:rsidR="00436533" w:rsidRPr="00436533">
        <w:rPr>
          <w:i/>
          <w:iCs/>
        </w:rPr>
        <w:t>).</w:t>
      </w:r>
    </w:p>
    <w:p w:rsidR="00436533" w:rsidRDefault="00BB2900" w:rsidP="00436533">
      <w:pPr>
        <w:ind w:firstLine="709"/>
      </w:pPr>
      <w:r w:rsidRPr="00436533">
        <w:t>Указание на рассылку копий</w:t>
      </w:r>
      <w:r w:rsidR="00436533">
        <w:t xml:space="preserve"> (</w:t>
      </w:r>
      <w:r w:rsidRPr="00436533">
        <w:rPr>
          <w:lang w:val="en-US"/>
        </w:rPr>
        <w:t>Carbon</w:t>
      </w:r>
      <w:r w:rsidRPr="00436533">
        <w:t xml:space="preserve"> </w:t>
      </w:r>
      <w:r w:rsidRPr="00436533">
        <w:rPr>
          <w:lang w:val="en-US"/>
        </w:rPr>
        <w:t>copy</w:t>
      </w:r>
      <w:r w:rsidRPr="00436533">
        <w:t xml:space="preserve"> или</w:t>
      </w:r>
      <w:r w:rsidR="00436533" w:rsidRPr="00436533">
        <w:t xml:space="preserve"> </w:t>
      </w:r>
      <w:r w:rsidRPr="00436533">
        <w:rPr>
          <w:lang w:val="en-US"/>
        </w:rPr>
        <w:t>CC</w:t>
      </w:r>
      <w:r w:rsidR="00436533" w:rsidRPr="00436533">
        <w:t xml:space="preserve">) </w:t>
      </w:r>
      <w:r w:rsidRPr="00436533">
        <w:t>занимает отдельную строку под Приложением и появляется в письме, когда возникает необходимость направить его по нескольким адресам</w:t>
      </w:r>
      <w:r w:rsidR="00436533" w:rsidRPr="00436533">
        <w:t xml:space="preserve">. </w:t>
      </w:r>
      <w:r w:rsidRPr="00436533">
        <w:t>Например</w:t>
      </w:r>
      <w:r w:rsidR="00436533" w:rsidRPr="00436533">
        <w:t>:</w:t>
      </w:r>
    </w:p>
    <w:p w:rsidR="00436533" w:rsidRDefault="00BB2900" w:rsidP="00436533">
      <w:pPr>
        <w:ind w:firstLine="709"/>
        <w:rPr>
          <w:i/>
          <w:iCs/>
        </w:rPr>
      </w:pPr>
      <w:r w:rsidRPr="00436533">
        <w:rPr>
          <w:i/>
          <w:iCs/>
        </w:rPr>
        <w:t>Копия</w:t>
      </w:r>
      <w:r w:rsidR="00436533" w:rsidRPr="00436533">
        <w:rPr>
          <w:i/>
          <w:iCs/>
        </w:rPr>
        <w:t xml:space="preserve">: </w:t>
      </w:r>
      <w:r w:rsidRPr="00436533">
        <w:rPr>
          <w:i/>
          <w:iCs/>
        </w:rPr>
        <w:t>Г-ну И</w:t>
      </w:r>
      <w:r w:rsidR="00436533" w:rsidRPr="00436533">
        <w:rPr>
          <w:i/>
          <w:iCs/>
        </w:rPr>
        <w:t xml:space="preserve">. </w:t>
      </w:r>
      <w:r w:rsidRPr="00436533">
        <w:rPr>
          <w:i/>
          <w:iCs/>
        </w:rPr>
        <w:t>Кирсанову</w:t>
      </w:r>
      <w:r w:rsidR="00436533">
        <w:rPr>
          <w:i/>
          <w:iCs/>
        </w:rPr>
        <w:t xml:space="preserve"> "</w:t>
      </w:r>
      <w:r w:rsidRPr="00436533">
        <w:rPr>
          <w:i/>
          <w:iCs/>
        </w:rPr>
        <w:t>Гута банк</w:t>
      </w:r>
      <w:r w:rsidR="00436533">
        <w:rPr>
          <w:i/>
          <w:iCs/>
        </w:rPr>
        <w:t>".</w:t>
      </w:r>
    </w:p>
    <w:p w:rsidR="00436533" w:rsidRDefault="00BB2900" w:rsidP="00436533">
      <w:pPr>
        <w:ind w:firstLine="709"/>
      </w:pPr>
      <w:r w:rsidRPr="00436533">
        <w:t>Если деловое письмо написано не на бланке, а на обычном листе белой бумаги, ниже подписи следует указать название вашей фирмы или компании</w:t>
      </w:r>
      <w:r w:rsidR="00436533" w:rsidRPr="00436533">
        <w:t>.</w:t>
      </w:r>
    </w:p>
    <w:p w:rsidR="00436533" w:rsidRDefault="00BB2900" w:rsidP="00436533">
      <w:pPr>
        <w:ind w:firstLine="709"/>
      </w:pPr>
      <w:r w:rsidRPr="00436533">
        <w:t>Если вы хотите послать письмо лично какому-либо работнику фирмы, в таком случае после фамилии на конверте следует поставить</w:t>
      </w:r>
      <w:r w:rsidR="00436533">
        <w:t xml:space="preserve"> "</w:t>
      </w:r>
      <w:r w:rsidRPr="00436533">
        <w:t>лично</w:t>
      </w:r>
      <w:r w:rsidR="00436533">
        <w:t>" (</w:t>
      </w:r>
      <w:r w:rsidRPr="00436533">
        <w:rPr>
          <w:lang w:val="en-US"/>
        </w:rPr>
        <w:t>Private</w:t>
      </w:r>
      <w:r w:rsidRPr="00436533">
        <w:t xml:space="preserve"> </w:t>
      </w:r>
      <w:r w:rsidR="00436533">
        <w:t>-</w:t>
      </w:r>
      <w:r w:rsidRPr="00436533">
        <w:t xml:space="preserve"> Англия, </w:t>
      </w:r>
      <w:r w:rsidRPr="00436533">
        <w:rPr>
          <w:lang w:val="en-US"/>
        </w:rPr>
        <w:t>Personal</w:t>
      </w:r>
      <w:r w:rsidRPr="00436533">
        <w:t xml:space="preserve"> </w:t>
      </w:r>
      <w:r w:rsidR="00436533">
        <w:t>-</w:t>
      </w:r>
      <w:r w:rsidRPr="00436533">
        <w:t xml:space="preserve"> США, </w:t>
      </w:r>
      <w:r w:rsidRPr="00436533">
        <w:rPr>
          <w:lang w:val="en-US"/>
        </w:rPr>
        <w:t>Confidential</w:t>
      </w:r>
      <w:r w:rsidRPr="00436533">
        <w:t xml:space="preserve"> </w:t>
      </w:r>
      <w:r w:rsidR="00436533">
        <w:t>-</w:t>
      </w:r>
      <w:r w:rsidRPr="00436533">
        <w:t xml:space="preserve"> Англия и США</w:t>
      </w:r>
      <w:r w:rsidR="00436533" w:rsidRPr="00436533">
        <w:t>),</w:t>
      </w:r>
      <w:r w:rsidR="007333DF" w:rsidRPr="00436533">
        <w:t xml:space="preserve"> при отсутствии такого обозначения письмо вскроет в случае отсутствия адресата его заместитель</w:t>
      </w:r>
      <w:r w:rsidR="00436533" w:rsidRPr="00436533">
        <w:t>.</w:t>
      </w:r>
    </w:p>
    <w:p w:rsidR="00436533" w:rsidRDefault="007333DF" w:rsidP="00436533">
      <w:pPr>
        <w:ind w:firstLine="709"/>
      </w:pPr>
      <w:r w:rsidRPr="00436533">
        <w:t>После фамилии адресата пишется название фирмы, в которой он работает, ее почтовый адрес</w:t>
      </w:r>
      <w:r w:rsidR="00436533" w:rsidRPr="00436533">
        <w:t xml:space="preserve">: </w:t>
      </w:r>
      <w:r w:rsidRPr="00436533">
        <w:t>номер дома, название улицы</w:t>
      </w:r>
      <w:r w:rsidR="00436533">
        <w:t xml:space="preserve"> (</w:t>
      </w:r>
      <w:r w:rsidRPr="00436533">
        <w:t>именно в таком порядке</w:t>
      </w:r>
      <w:r w:rsidR="00436533" w:rsidRPr="00436533">
        <w:t xml:space="preserve">). </w:t>
      </w:r>
      <w:r w:rsidRPr="00436533">
        <w:t>И заключают адрес название города, штата</w:t>
      </w:r>
      <w:r w:rsidR="00436533">
        <w:t xml:space="preserve"> (</w:t>
      </w:r>
      <w:r w:rsidRPr="00436533">
        <w:t xml:space="preserve">графства, кантона и </w:t>
      </w:r>
      <w:r w:rsidR="00436533">
        <w:t>т.п.)</w:t>
      </w:r>
      <w:r w:rsidR="00436533" w:rsidRPr="00436533">
        <w:t>,</w:t>
      </w:r>
      <w:r w:rsidRPr="00436533">
        <w:t xml:space="preserve"> почтовый индекс и страна</w:t>
      </w:r>
      <w:r w:rsidR="00436533" w:rsidRPr="00436533">
        <w:t>.</w:t>
      </w:r>
    </w:p>
    <w:p w:rsidR="00436533" w:rsidRDefault="007333DF" w:rsidP="00436533">
      <w:pPr>
        <w:ind w:firstLine="709"/>
      </w:pPr>
      <w:r w:rsidRPr="00436533">
        <w:t>Если адресат отсутствует, а фирме-отправителю известно его местопребывание, то перед названием фирмы обычно пишется сокращение</w:t>
      </w:r>
      <w:r w:rsidR="00436533" w:rsidRPr="00436533">
        <w:t xml:space="preserve">: </w:t>
      </w:r>
      <w:r w:rsidRPr="00436533">
        <w:rPr>
          <w:lang w:val="en-US"/>
        </w:rPr>
        <w:t>Care</w:t>
      </w:r>
      <w:r w:rsidRPr="00436533">
        <w:t xml:space="preserve"> </w:t>
      </w:r>
      <w:r w:rsidRPr="00436533">
        <w:rPr>
          <w:lang w:val="en-US"/>
        </w:rPr>
        <w:t>of</w:t>
      </w:r>
      <w:r w:rsidR="00436533">
        <w:t xml:space="preserve"> (</w:t>
      </w:r>
      <w:r w:rsidRPr="00436533">
        <w:rPr>
          <w:lang w:val="en-US"/>
        </w:rPr>
        <w:t>c</w:t>
      </w:r>
      <w:r w:rsidRPr="00436533">
        <w:t>/</w:t>
      </w:r>
      <w:r w:rsidRPr="00436533">
        <w:rPr>
          <w:lang w:val="en-US"/>
        </w:rPr>
        <w:t>o</w:t>
      </w:r>
      <w:r w:rsidR="00436533" w:rsidRPr="00436533">
        <w:t>),</w:t>
      </w:r>
      <w:r w:rsidRPr="00436533">
        <w:t xml:space="preserve"> обозначающее</w:t>
      </w:r>
      <w:r w:rsidR="00436533">
        <w:t xml:space="preserve"> "</w:t>
      </w:r>
      <w:r w:rsidRPr="00436533">
        <w:t>На попечение или для передачи адресату</w:t>
      </w:r>
      <w:r w:rsidR="00436533">
        <w:t>".</w:t>
      </w:r>
    </w:p>
    <w:p w:rsidR="00436533" w:rsidRDefault="007333DF" w:rsidP="00436533">
      <w:pPr>
        <w:ind w:firstLine="709"/>
      </w:pPr>
      <w:r w:rsidRPr="00436533">
        <w:t>Если письмо адресовано фирме, а вам нужно, чтобы кроме руководителей его просмотрел кто-либо еще из сотрудников фирмы, то после адреса внизу ставится обозначение</w:t>
      </w:r>
      <w:r w:rsidR="00436533" w:rsidRPr="00436533">
        <w:t xml:space="preserve">: </w:t>
      </w:r>
      <w:r w:rsidRPr="00436533">
        <w:rPr>
          <w:lang w:val="en-US"/>
        </w:rPr>
        <w:t>Attention</w:t>
      </w:r>
      <w:r w:rsidRPr="00436533">
        <w:t xml:space="preserve"> </w:t>
      </w:r>
      <w:r w:rsidRPr="00436533">
        <w:rPr>
          <w:lang w:val="en-US"/>
        </w:rPr>
        <w:t>of</w:t>
      </w:r>
      <w:r w:rsidRPr="00436533">
        <w:t xml:space="preserve"> </w:t>
      </w:r>
      <w:r w:rsidRPr="00436533">
        <w:rPr>
          <w:lang w:val="en-US"/>
        </w:rPr>
        <w:t>Mr</w:t>
      </w:r>
      <w:r w:rsidRPr="00436533">
        <w:t>…</w:t>
      </w:r>
      <w:r w:rsidR="00436533">
        <w:t xml:space="preserve"> ("</w:t>
      </w:r>
      <w:r w:rsidRPr="00436533">
        <w:t>Вниманию г-на…</w:t>
      </w:r>
      <w:r w:rsidR="00436533">
        <w:t>"</w:t>
      </w:r>
      <w:r w:rsidR="00436533" w:rsidRPr="00436533">
        <w:t xml:space="preserve">). </w:t>
      </w:r>
      <w:r w:rsidRPr="00436533">
        <w:t>При пересылке в конверте небольших брошюр, буклетов пишут</w:t>
      </w:r>
      <w:r w:rsidR="00436533" w:rsidRPr="00436533">
        <w:t>:</w:t>
      </w:r>
      <w:r w:rsidR="00436533">
        <w:t xml:space="preserve"> "</w:t>
      </w:r>
      <w:r w:rsidRPr="00436533">
        <w:t>Печатная продукция</w:t>
      </w:r>
      <w:r w:rsidR="00436533">
        <w:t>" (</w:t>
      </w:r>
      <w:r w:rsidRPr="00436533">
        <w:rPr>
          <w:lang w:val="en-US"/>
        </w:rPr>
        <w:t>By</w:t>
      </w:r>
      <w:r w:rsidRPr="00436533">
        <w:t xml:space="preserve"> </w:t>
      </w:r>
      <w:r w:rsidRPr="00436533">
        <w:rPr>
          <w:lang w:val="en-US"/>
        </w:rPr>
        <w:t>Book</w:t>
      </w:r>
      <w:r w:rsidRPr="00436533">
        <w:t xml:space="preserve"> </w:t>
      </w:r>
      <w:r w:rsidRPr="00436533">
        <w:rPr>
          <w:lang w:val="en-US"/>
        </w:rPr>
        <w:t>Post</w:t>
      </w:r>
      <w:r w:rsidRPr="00436533">
        <w:t xml:space="preserve"> или </w:t>
      </w:r>
      <w:r w:rsidRPr="00436533">
        <w:rPr>
          <w:lang w:val="en-US"/>
        </w:rPr>
        <w:t>Printed</w:t>
      </w:r>
      <w:r w:rsidRPr="00436533">
        <w:t xml:space="preserve"> </w:t>
      </w:r>
      <w:r w:rsidRPr="00436533">
        <w:rPr>
          <w:lang w:val="en-US"/>
        </w:rPr>
        <w:t>Matter</w:t>
      </w:r>
      <w:r w:rsidR="00436533" w:rsidRPr="00436533">
        <w:t>).</w:t>
      </w:r>
    </w:p>
    <w:p w:rsidR="00436533" w:rsidRDefault="00436533" w:rsidP="00436533">
      <w:pPr>
        <w:ind w:firstLine="709"/>
      </w:pPr>
      <w:bookmarkStart w:id="14" w:name="_Toc183801108"/>
      <w:bookmarkStart w:id="15" w:name="_Toc183802416"/>
    </w:p>
    <w:p w:rsidR="00436533" w:rsidRPr="00436533" w:rsidRDefault="00436533" w:rsidP="00436533">
      <w:pPr>
        <w:pStyle w:val="2"/>
      </w:pPr>
      <w:bookmarkStart w:id="16" w:name="_Toc261517142"/>
      <w:r>
        <w:t xml:space="preserve">1.4 </w:t>
      </w:r>
      <w:r w:rsidR="007333DF" w:rsidRPr="00436533">
        <w:t>Личное письмо</w:t>
      </w:r>
      <w:bookmarkEnd w:id="14"/>
      <w:bookmarkEnd w:id="15"/>
      <w:bookmarkEnd w:id="16"/>
    </w:p>
    <w:p w:rsidR="00436533" w:rsidRDefault="00436533" w:rsidP="00436533">
      <w:pPr>
        <w:ind w:firstLine="709"/>
      </w:pPr>
    </w:p>
    <w:p w:rsidR="00436533" w:rsidRDefault="007333DF" w:rsidP="00436533">
      <w:pPr>
        <w:ind w:firstLine="709"/>
      </w:pPr>
      <w:r w:rsidRPr="00436533">
        <w:t>Есть три вида личных писем, которые необходимо всегда писать от руки</w:t>
      </w:r>
      <w:r w:rsidR="00436533" w:rsidRPr="00436533">
        <w:t xml:space="preserve">. </w:t>
      </w:r>
      <w:r w:rsidRPr="00436533">
        <w:t>Если только по какой-то причине написать письмо невозможно</w:t>
      </w:r>
      <w:r w:rsidR="00436533">
        <w:t xml:space="preserve"> (</w:t>
      </w:r>
      <w:r w:rsidRPr="00436533">
        <w:t>например, из-за травмы</w:t>
      </w:r>
      <w:r w:rsidR="00436533" w:rsidRPr="00436533">
        <w:t>),</w:t>
      </w:r>
      <w:r w:rsidRPr="00436533">
        <w:t xml:space="preserve"> тогда можно отпечатать на машинке или распечатать на принтере</w:t>
      </w:r>
      <w:r w:rsidR="00436533" w:rsidRPr="00436533">
        <w:t xml:space="preserve">. </w:t>
      </w:r>
      <w:r w:rsidRPr="00436533">
        <w:t>Этими письмами являются письма с выражением соболезнования, приглашения и ответы на них, благодарственные записки</w:t>
      </w:r>
      <w:r w:rsidR="00436533" w:rsidRPr="00436533">
        <w:t>.</w:t>
      </w:r>
    </w:p>
    <w:p w:rsidR="00436533" w:rsidRDefault="007333DF" w:rsidP="00436533">
      <w:pPr>
        <w:ind w:firstLine="709"/>
      </w:pPr>
      <w:r w:rsidRPr="00436533">
        <w:t>В России письма чаще всего пишут на простой белой бумаге или на специальной бумаге для писем с какими-нибудь рисунками, которую можно купить в магазине</w:t>
      </w:r>
      <w:r w:rsidR="00436533">
        <w:t xml:space="preserve"> (</w:t>
      </w:r>
      <w:r w:rsidRPr="00436533">
        <w:t>крайне неряшливо выглядят письма, написанные на листке, вырванном из тетради</w:t>
      </w:r>
      <w:r w:rsidR="00436533" w:rsidRPr="00436533">
        <w:t xml:space="preserve">). </w:t>
      </w:r>
      <w:r w:rsidR="00677CF7" w:rsidRPr="00436533">
        <w:t>Во многих странах к бумаге</w:t>
      </w:r>
      <w:r w:rsidR="00560722" w:rsidRPr="00436533">
        <w:t xml:space="preserve"> для личных писем более трепетное отношение, подчас заказывают личные именные бланки с тиснением, монограммой и гербом</w:t>
      </w:r>
      <w:r w:rsidR="00436533" w:rsidRPr="00436533">
        <w:t>.</w:t>
      </w:r>
    </w:p>
    <w:p w:rsidR="00436533" w:rsidRDefault="00560722" w:rsidP="00436533">
      <w:pPr>
        <w:ind w:firstLine="709"/>
      </w:pPr>
      <w:r w:rsidRPr="00436533">
        <w:t>Бумага в зависимости от качества может стоить довольно дорого, но для ответов на приглашения и для выражения соболезнования стараются использовать именно ее</w:t>
      </w:r>
      <w:r w:rsidR="00436533" w:rsidRPr="00436533">
        <w:t xml:space="preserve">. </w:t>
      </w:r>
      <w:r w:rsidRPr="00436533">
        <w:t>Принято различать даже мужской и женский бланки для писем, женский обычно меньше по размеру и может быть не только белого, но и кремового, бледно-голубого и других светлых оттенков</w:t>
      </w:r>
      <w:r w:rsidR="00436533" w:rsidRPr="00436533">
        <w:t>.</w:t>
      </w:r>
    </w:p>
    <w:p w:rsidR="00436533" w:rsidRDefault="00560722" w:rsidP="00436533">
      <w:pPr>
        <w:ind w:firstLine="709"/>
      </w:pPr>
      <w:r w:rsidRPr="00436533">
        <w:t>В центре либо в верхнем левом углу листа, как правило, указываются инициалы, имя или адрес с почтовым индексом и номером телефона отправителя</w:t>
      </w:r>
      <w:r w:rsidR="00436533" w:rsidRPr="00436533">
        <w:t>.</w:t>
      </w:r>
    </w:p>
    <w:p w:rsidR="00436533" w:rsidRDefault="00560722" w:rsidP="00436533">
      <w:pPr>
        <w:ind w:firstLine="709"/>
      </w:pPr>
      <w:r w:rsidRPr="00436533">
        <w:t>Обратный адрес следует повторить на бумаге для письма независимо от того, что он указан на конверте, на случай, если конверт выбросят, а письмо сохранят</w:t>
      </w:r>
      <w:r w:rsidR="00436533" w:rsidRPr="00436533">
        <w:t xml:space="preserve">. </w:t>
      </w:r>
      <w:r w:rsidRPr="00436533">
        <w:t xml:space="preserve">Обычное место для обратного адреса </w:t>
      </w:r>
      <w:r w:rsidR="00436533">
        <w:t>-</w:t>
      </w:r>
      <w:r w:rsidRPr="00436533">
        <w:t xml:space="preserve"> правый верхний угол первой страницы письма</w:t>
      </w:r>
      <w:r w:rsidR="00436533" w:rsidRPr="00436533">
        <w:t xml:space="preserve">. </w:t>
      </w:r>
      <w:r w:rsidRPr="00436533">
        <w:t>После адреса всегда ставят дату написания письма</w:t>
      </w:r>
      <w:r w:rsidR="00436533" w:rsidRPr="00436533">
        <w:t xml:space="preserve">. </w:t>
      </w:r>
      <w:r w:rsidRPr="00436533">
        <w:t>Если письмо написано на бланке и адрес уже отпечатан на нем тисненым или обычным шрифтом, достаточно только в правом верхнем углу проставить дату письма</w:t>
      </w:r>
      <w:r w:rsidR="00436533" w:rsidRPr="00436533">
        <w:t>.</w:t>
      </w:r>
    </w:p>
    <w:p w:rsidR="00436533" w:rsidRDefault="00560722" w:rsidP="00436533">
      <w:pPr>
        <w:ind w:firstLine="709"/>
      </w:pPr>
      <w:r w:rsidRPr="00436533">
        <w:t>Заключительная часть письма</w:t>
      </w:r>
      <w:r w:rsidR="00436533">
        <w:t xml:space="preserve"> (</w:t>
      </w:r>
      <w:r w:rsidRPr="00436533">
        <w:t>форма вежливости</w:t>
      </w:r>
      <w:r w:rsidR="00436533" w:rsidRPr="00436533">
        <w:t>),</w:t>
      </w:r>
      <w:r w:rsidRPr="00436533">
        <w:t xml:space="preserve"> так же как и обращение, зависит от близости отношений с адресатом</w:t>
      </w:r>
      <w:r w:rsidR="00436533" w:rsidRPr="00436533">
        <w:t xml:space="preserve">. </w:t>
      </w:r>
      <w:r w:rsidR="001D66D4" w:rsidRPr="00436533">
        <w:t>Лучшее окончание для официального личного письма</w:t>
      </w:r>
      <w:r w:rsidR="00436533">
        <w:t xml:space="preserve"> "</w:t>
      </w:r>
      <w:r w:rsidR="001D66D4" w:rsidRPr="00436533">
        <w:t>Искренне Ваш</w:t>
      </w:r>
      <w:r w:rsidR="00436533">
        <w:t xml:space="preserve">". </w:t>
      </w:r>
      <w:r w:rsidR="001D66D4" w:rsidRPr="00436533">
        <w:t>Этими словами принято заканчивать письмо к не очень близкому другу, с которым вы давно не встречались</w:t>
      </w:r>
      <w:r w:rsidR="00436533" w:rsidRPr="00436533">
        <w:t>.</w:t>
      </w:r>
      <w:r w:rsidR="00436533">
        <w:t xml:space="preserve"> "</w:t>
      </w:r>
      <w:r w:rsidR="001D66D4" w:rsidRPr="00436533">
        <w:t>С любовью</w:t>
      </w:r>
      <w:r w:rsidR="00436533">
        <w:t>", "</w:t>
      </w:r>
      <w:r w:rsidR="001D66D4" w:rsidRPr="00436533">
        <w:t>Любящий</w:t>
      </w:r>
      <w:r w:rsidR="00436533">
        <w:t xml:space="preserve">" </w:t>
      </w:r>
      <w:r w:rsidR="00436533" w:rsidRPr="00436533">
        <w:t xml:space="preserve">- </w:t>
      </w:r>
      <w:r w:rsidR="001D66D4" w:rsidRPr="00436533">
        <w:t>самые распространенные концовки для дружеских писем</w:t>
      </w:r>
      <w:r w:rsidR="00436533" w:rsidRPr="00436533">
        <w:t>.</w:t>
      </w:r>
      <w:r w:rsidR="00436533">
        <w:t xml:space="preserve"> "</w:t>
      </w:r>
      <w:r w:rsidR="001D66D4" w:rsidRPr="00436533">
        <w:t>С благодарностью</w:t>
      </w:r>
      <w:r w:rsidR="00436533">
        <w:t xml:space="preserve">" </w:t>
      </w:r>
      <w:r w:rsidR="00436533" w:rsidRPr="00436533">
        <w:t xml:space="preserve">- </w:t>
      </w:r>
      <w:r w:rsidR="001D66D4" w:rsidRPr="00436533">
        <w:t>такое выражение ставится в конце письма, если адресат оказал вам какую-либо реальную услугу</w:t>
      </w:r>
      <w:r w:rsidR="00436533" w:rsidRPr="00436533">
        <w:t>.</w:t>
      </w:r>
    </w:p>
    <w:p w:rsidR="00436533" w:rsidRDefault="001D66D4" w:rsidP="00436533">
      <w:pPr>
        <w:ind w:firstLine="709"/>
      </w:pPr>
      <w:r w:rsidRPr="00436533">
        <w:t>В остальных случаях при написании благодарственных писем принято употреблять следующие выражения</w:t>
      </w:r>
      <w:r w:rsidR="00436533" w:rsidRPr="00436533">
        <w:t>:</w:t>
      </w:r>
      <w:r w:rsidR="00436533">
        <w:t xml:space="preserve"> "</w:t>
      </w:r>
      <w:r w:rsidRPr="00436533">
        <w:t>С искренней привязанностью</w:t>
      </w:r>
      <w:r w:rsidR="00436533">
        <w:t>", "</w:t>
      </w:r>
      <w:r w:rsidRPr="00436533">
        <w:t>С горячей любовью</w:t>
      </w:r>
      <w:r w:rsidR="00436533">
        <w:t>", "</w:t>
      </w:r>
      <w:r w:rsidRPr="00436533">
        <w:t>Искренне Ваш</w:t>
      </w:r>
      <w:r w:rsidR="00436533">
        <w:t xml:space="preserve">". </w:t>
      </w:r>
      <w:r w:rsidRPr="00436533">
        <w:t>Дружеские письма подписывают тем именем, под которым вас знает адресат</w:t>
      </w:r>
      <w:r w:rsidR="00436533" w:rsidRPr="00436533">
        <w:t xml:space="preserve">. </w:t>
      </w:r>
      <w:r w:rsidRPr="00436533">
        <w:t>Если вы опасаетесь, что адресат не узнает вас по почерку или из текста письма ему будет неясно, кто написал письмо, то поставьте в конце письма свои имя и фамилию полностью, неразборчивая подпись только затруднит ситуацию</w:t>
      </w:r>
      <w:r w:rsidR="00436533" w:rsidRPr="00436533">
        <w:t>.</w:t>
      </w:r>
    </w:p>
    <w:p w:rsidR="00436533" w:rsidRDefault="0066018A" w:rsidP="00436533">
      <w:pPr>
        <w:ind w:firstLine="709"/>
      </w:pPr>
      <w:r w:rsidRPr="00436533">
        <w:t>Адрес на конверте, отправляемом за рубеж, пишется не так, как принято в России</w:t>
      </w:r>
      <w:r w:rsidR="00436533" w:rsidRPr="00436533">
        <w:t xml:space="preserve">: </w:t>
      </w:r>
      <w:r w:rsidRPr="00436533">
        <w:t>сначала пишут фамилию и имя того, кому направлено письмо, затем номер дома и улицу и только потом город, штат и страну</w:t>
      </w:r>
      <w:r w:rsidR="00436533">
        <w:t xml:space="preserve"> (</w:t>
      </w:r>
      <w:r w:rsidRPr="00436533">
        <w:t>для США очень важен индекс</w:t>
      </w:r>
      <w:r w:rsidR="00436533" w:rsidRPr="00436533">
        <w:t xml:space="preserve">). </w:t>
      </w:r>
      <w:r w:rsidRPr="00436533">
        <w:t>Адрес получателя пишется дважды</w:t>
      </w:r>
      <w:r w:rsidR="00436533" w:rsidRPr="00436533">
        <w:t xml:space="preserve">: </w:t>
      </w:r>
      <w:r w:rsidRPr="00436533">
        <w:t>на конверте с правой стороны внизу и в левом верхнем углу письма</w:t>
      </w:r>
      <w:r w:rsidR="00436533" w:rsidRPr="00436533">
        <w:t>.</w:t>
      </w:r>
    </w:p>
    <w:p w:rsidR="00436533" w:rsidRDefault="0066018A" w:rsidP="00436533">
      <w:pPr>
        <w:ind w:firstLine="709"/>
      </w:pPr>
      <w:r w:rsidRPr="00436533">
        <w:t>Обычно фирмы и организации направляют свою корреспонденцию в конвертах, на которых типографским способом обозначен их адрес</w:t>
      </w:r>
      <w:r w:rsidR="00436533" w:rsidRPr="00436533">
        <w:t xml:space="preserve">. </w:t>
      </w:r>
      <w:r w:rsidRPr="00436533">
        <w:t xml:space="preserve">Если письмо вкладывается в конверт с прозрачным окошком, то адрес пишется один раз </w:t>
      </w:r>
      <w:r w:rsidR="00436533">
        <w:t>-</w:t>
      </w:r>
      <w:r w:rsidRPr="00436533">
        <w:t xml:space="preserve"> в левом верхнем углу письма</w:t>
      </w:r>
      <w:r w:rsidR="00436533" w:rsidRPr="00436533">
        <w:t xml:space="preserve">. </w:t>
      </w:r>
      <w:r w:rsidRPr="00436533">
        <w:t>Письмо складывается таким образом, чтобы адрес получателя просвечивал через окошко конверта</w:t>
      </w:r>
      <w:r w:rsidR="00436533" w:rsidRPr="00436533">
        <w:t xml:space="preserve">. </w:t>
      </w:r>
      <w:r w:rsidRPr="00436533">
        <w:t>Фамилия адресата пишется с инициалами</w:t>
      </w:r>
      <w:r w:rsidR="00436533" w:rsidRPr="00436533">
        <w:t xml:space="preserve">: </w:t>
      </w:r>
      <w:r w:rsidRPr="00436533">
        <w:t xml:space="preserve">первыми пишутся инициалы, а затем </w:t>
      </w:r>
      <w:r w:rsidR="00436533">
        <w:t>-</w:t>
      </w:r>
      <w:r w:rsidRPr="00436533">
        <w:t xml:space="preserve"> фамилия</w:t>
      </w:r>
      <w:r w:rsidR="00436533" w:rsidRPr="00436533">
        <w:t xml:space="preserve">. </w:t>
      </w:r>
      <w:r w:rsidRPr="00436533">
        <w:t>Вежливость требует поставить</w:t>
      </w:r>
      <w:r w:rsidR="00993C7D" w:rsidRPr="00436533">
        <w:t xml:space="preserve"> перед инициалами одно из сокращений</w:t>
      </w:r>
      <w:r w:rsidR="00436533" w:rsidRPr="00436533">
        <w:t>:</w:t>
      </w:r>
      <w:r w:rsidR="00436533">
        <w:t xml:space="preserve"> "</w:t>
      </w:r>
      <w:r w:rsidR="00993C7D" w:rsidRPr="00436533">
        <w:t>г-ну</w:t>
      </w:r>
      <w:r w:rsidR="00436533">
        <w:t>" (</w:t>
      </w:r>
      <w:r w:rsidR="00993C7D" w:rsidRPr="00436533">
        <w:t>господину</w:t>
      </w:r>
      <w:r w:rsidR="00436533" w:rsidRPr="00436533">
        <w:t>),</w:t>
      </w:r>
      <w:r w:rsidR="00436533">
        <w:t xml:space="preserve"> "</w:t>
      </w:r>
      <w:r w:rsidR="00993C7D" w:rsidRPr="00436533">
        <w:t>г-же</w:t>
      </w:r>
      <w:r w:rsidR="00436533">
        <w:t>" (</w:t>
      </w:r>
      <w:r w:rsidR="00993C7D" w:rsidRPr="00436533">
        <w:t>госпоже</w:t>
      </w:r>
      <w:r w:rsidR="00436533" w:rsidRPr="00436533">
        <w:t>),</w:t>
      </w:r>
      <w:r w:rsidR="00993C7D" w:rsidRPr="00436533">
        <w:t xml:space="preserve"> или</w:t>
      </w:r>
      <w:r w:rsidR="00436533">
        <w:t xml:space="preserve"> "</w:t>
      </w:r>
      <w:r w:rsidR="00993C7D" w:rsidRPr="00436533">
        <w:t>г-дам</w:t>
      </w:r>
      <w:r w:rsidR="00436533">
        <w:t>" (</w:t>
      </w:r>
      <w:r w:rsidR="00993C7D" w:rsidRPr="00436533">
        <w:t>господам</w:t>
      </w:r>
      <w:r w:rsidR="00436533" w:rsidRPr="00436533">
        <w:t xml:space="preserve">) </w:t>
      </w:r>
      <w:r w:rsidR="00993C7D" w:rsidRPr="00436533">
        <w:t>Эти сокращения не употребляются самостоятельно, без фамилии</w:t>
      </w:r>
      <w:r w:rsidR="00436533" w:rsidRPr="00436533">
        <w:t>.</w:t>
      </w:r>
    </w:p>
    <w:p w:rsidR="00436533" w:rsidRDefault="00667D48" w:rsidP="00436533">
      <w:pPr>
        <w:ind w:firstLine="709"/>
      </w:pPr>
      <w:r w:rsidRPr="00436533">
        <w:t>Если у адресата есть титул ил</w:t>
      </w:r>
      <w:r w:rsidR="00993C7D" w:rsidRPr="00436533">
        <w:t>и звание, то вместо обращения</w:t>
      </w:r>
      <w:r w:rsidR="00436533">
        <w:t xml:space="preserve"> "</w:t>
      </w:r>
      <w:r w:rsidR="00993C7D" w:rsidRPr="00436533">
        <w:t>г-ну</w:t>
      </w:r>
      <w:r w:rsidR="00436533">
        <w:t xml:space="preserve">" </w:t>
      </w:r>
      <w:r w:rsidR="00993C7D" w:rsidRPr="00436533">
        <w:t>можно их указать, причем такие звания и титулы, как генерал, полковник, профессор или президент, предпочтительно писать полностью, особенно на конверте письма</w:t>
      </w:r>
      <w:r w:rsidR="00436533" w:rsidRPr="00436533">
        <w:t xml:space="preserve">. </w:t>
      </w:r>
      <w:r w:rsidR="00993C7D" w:rsidRPr="00436533">
        <w:t>Во всех западноевропейских странах, так же как и в США, в устном и письменном обращении опускать титулы и звания считается невежливым</w:t>
      </w:r>
      <w:r w:rsidR="00436533" w:rsidRPr="00436533">
        <w:t xml:space="preserve">. </w:t>
      </w:r>
      <w:r w:rsidR="00993C7D" w:rsidRPr="00436533">
        <w:t>Однако писать и говорить</w:t>
      </w:r>
      <w:r w:rsidR="00436533">
        <w:t xml:space="preserve"> "</w:t>
      </w:r>
      <w:r w:rsidR="00993C7D" w:rsidRPr="00436533">
        <w:t>господин + титул или звание + фамилия</w:t>
      </w:r>
      <w:r w:rsidR="00436533">
        <w:t xml:space="preserve">" </w:t>
      </w:r>
      <w:r w:rsidR="00993C7D" w:rsidRPr="00436533">
        <w:t>принято лишь в Германии</w:t>
      </w:r>
      <w:r w:rsidR="00436533" w:rsidRPr="00436533">
        <w:t xml:space="preserve">. </w:t>
      </w:r>
      <w:r w:rsidR="00993C7D" w:rsidRPr="00436533">
        <w:t>В Англии часто употребляется вежливое обращение</w:t>
      </w:r>
      <w:r w:rsidR="00436533">
        <w:t xml:space="preserve"> "</w:t>
      </w:r>
      <w:r w:rsidR="00993C7D" w:rsidRPr="00436533">
        <w:t>эсквайр</w:t>
      </w:r>
      <w:r w:rsidR="00436533">
        <w:t xml:space="preserve">", </w:t>
      </w:r>
      <w:r w:rsidR="00993C7D" w:rsidRPr="00436533">
        <w:t>сокращенно</w:t>
      </w:r>
      <w:r w:rsidR="00436533">
        <w:t xml:space="preserve"> "</w:t>
      </w:r>
      <w:r w:rsidR="00993C7D" w:rsidRPr="00436533">
        <w:t>эск</w:t>
      </w:r>
      <w:r w:rsidR="00436533">
        <w:t>." (</w:t>
      </w:r>
      <w:r w:rsidR="00993C7D" w:rsidRPr="00436533">
        <w:rPr>
          <w:lang w:val="en-US"/>
        </w:rPr>
        <w:t>Esquire</w:t>
      </w:r>
      <w:r w:rsidR="00993C7D" w:rsidRPr="00436533">
        <w:t xml:space="preserve"> </w:t>
      </w:r>
      <w:r w:rsidR="00436533">
        <w:t>-</w:t>
      </w:r>
      <w:r w:rsidR="00993C7D" w:rsidRPr="00436533">
        <w:t xml:space="preserve"> </w:t>
      </w:r>
      <w:r w:rsidR="00993C7D" w:rsidRPr="00436533">
        <w:rPr>
          <w:lang w:val="en-US"/>
        </w:rPr>
        <w:t>Esq</w:t>
      </w:r>
      <w:r w:rsidR="00436533" w:rsidRPr="00436533">
        <w:t>),</w:t>
      </w:r>
      <w:r w:rsidR="00993C7D" w:rsidRPr="00436533">
        <w:t xml:space="preserve"> например</w:t>
      </w:r>
      <w:r w:rsidR="00436533" w:rsidRPr="00436533">
        <w:t>:</w:t>
      </w:r>
      <w:r w:rsidR="00436533">
        <w:t xml:space="preserve"> "</w:t>
      </w:r>
      <w:r w:rsidR="00993C7D" w:rsidRPr="00436533">
        <w:t>Джону Смиту, эск</w:t>
      </w:r>
      <w:r w:rsidR="00436533">
        <w:t>."</w:t>
      </w:r>
    </w:p>
    <w:p w:rsidR="00436533" w:rsidRDefault="00993C7D" w:rsidP="00436533">
      <w:pPr>
        <w:ind w:firstLine="709"/>
      </w:pPr>
      <w:r w:rsidRPr="00436533">
        <w:t>Причем обращение</w:t>
      </w:r>
      <w:r w:rsidR="00436533">
        <w:t xml:space="preserve"> "</w:t>
      </w:r>
      <w:r w:rsidRPr="00436533">
        <w:t>эсквайр</w:t>
      </w:r>
      <w:r w:rsidR="00436533">
        <w:t xml:space="preserve">" </w:t>
      </w:r>
      <w:r w:rsidRPr="00436533">
        <w:t>никогда не употребляется в совокупности со словом</w:t>
      </w:r>
      <w:r w:rsidR="00436533">
        <w:t xml:space="preserve"> "</w:t>
      </w:r>
      <w:r w:rsidRPr="00436533">
        <w:t>господин</w:t>
      </w:r>
      <w:r w:rsidR="00436533">
        <w:t xml:space="preserve">". </w:t>
      </w:r>
      <w:r w:rsidRPr="00436533">
        <w:t>В США, как правило, следуют английской практике переписки, однако английская форма обращения</w:t>
      </w:r>
      <w:r w:rsidR="00436533">
        <w:t xml:space="preserve"> "</w:t>
      </w:r>
      <w:r w:rsidRPr="00436533">
        <w:t>эсквайр</w:t>
      </w:r>
      <w:r w:rsidR="00436533">
        <w:t xml:space="preserve">" </w:t>
      </w:r>
      <w:r w:rsidRPr="00436533">
        <w:t>не употребляется</w:t>
      </w:r>
      <w:r w:rsidR="00436533" w:rsidRPr="00436533">
        <w:t xml:space="preserve">. </w:t>
      </w:r>
      <w:r w:rsidRPr="00436533">
        <w:t xml:space="preserve">В США и Англии, если адресат </w:t>
      </w:r>
      <w:r w:rsidR="00436533">
        <w:t>-</w:t>
      </w:r>
      <w:r w:rsidRPr="00436533">
        <w:t xml:space="preserve"> замужняя дама, то пишется имя и фамилия ее мужа, а в адресе писем незамужним дамам всегда должно указываться их имя</w:t>
      </w:r>
      <w:r w:rsidR="00436533" w:rsidRPr="00436533">
        <w:t xml:space="preserve">. </w:t>
      </w:r>
      <w:r w:rsidRPr="00436533">
        <w:t>Во Франции, так же как и в Англии, дворянский титул адресата всегда указывается в адресе, однако его не принято упоминать в тексте письма</w:t>
      </w:r>
      <w:r w:rsidR="00436533" w:rsidRPr="00436533">
        <w:t>.</w:t>
      </w:r>
    </w:p>
    <w:p w:rsidR="00436533" w:rsidRDefault="00993C7D" w:rsidP="00436533">
      <w:pPr>
        <w:ind w:firstLine="709"/>
      </w:pPr>
      <w:r w:rsidRPr="00436533">
        <w:t>Искусством писать письма владеют далеко не все</w:t>
      </w:r>
      <w:r w:rsidR="00436533" w:rsidRPr="00436533">
        <w:t xml:space="preserve">. </w:t>
      </w:r>
      <w:r w:rsidR="000B131E" w:rsidRPr="00436533">
        <w:t>Когда человек пишет письмо, он должен думать не о себе, а о том, кому оно адресовано</w:t>
      </w:r>
      <w:r w:rsidR="00436533" w:rsidRPr="00436533">
        <w:t xml:space="preserve">. </w:t>
      </w:r>
      <w:r w:rsidR="000B131E" w:rsidRPr="00436533">
        <w:t>Чтобы возникло волшебное ощущение беседы с помощью письма, нужно использовать некоторые приемы, например, употреблять в личных письмах характерные для вашей речи обороты</w:t>
      </w:r>
      <w:r w:rsidR="00436533" w:rsidRPr="00436533">
        <w:t xml:space="preserve">; </w:t>
      </w:r>
      <w:r w:rsidR="000B131E" w:rsidRPr="00436533">
        <w:t>периодически упоминать имя человека, кому адресовано письмо, это создаст эффект разговора</w:t>
      </w:r>
      <w:r w:rsidR="00436533" w:rsidRPr="00436533">
        <w:t xml:space="preserve">; </w:t>
      </w:r>
      <w:r w:rsidR="000B131E" w:rsidRPr="00436533">
        <w:t>не стоит думать слишком долго над тем, как именно выразить свою мысль, так создается впечатление, что вы действительно беседуете со своим другом</w:t>
      </w:r>
      <w:r w:rsidR="00436533" w:rsidRPr="00436533">
        <w:t xml:space="preserve">; </w:t>
      </w:r>
      <w:r w:rsidR="000B131E" w:rsidRPr="00436533">
        <w:t>краткий рассказ намного интереснее долгого</w:t>
      </w:r>
      <w:r w:rsidR="00436533">
        <w:t xml:space="preserve"> "</w:t>
      </w:r>
      <w:r w:rsidR="000B131E" w:rsidRPr="00436533">
        <w:t>переживания</w:t>
      </w:r>
      <w:r w:rsidR="00436533">
        <w:t xml:space="preserve">", </w:t>
      </w:r>
      <w:r w:rsidR="000B131E" w:rsidRPr="00436533">
        <w:t>не стоит об этом забывать</w:t>
      </w:r>
      <w:r w:rsidR="00436533" w:rsidRPr="00436533">
        <w:t>.</w:t>
      </w:r>
    </w:p>
    <w:p w:rsidR="00436533" w:rsidRDefault="000B131E" w:rsidP="00436533">
      <w:pPr>
        <w:ind w:firstLine="709"/>
      </w:pPr>
      <w:r w:rsidRPr="00436533">
        <w:t>На полученное письмо по правилам этикета требуется ответить в течение недели</w:t>
      </w:r>
      <w:r w:rsidR="00436533" w:rsidRPr="00436533">
        <w:t xml:space="preserve">. </w:t>
      </w:r>
      <w:r w:rsidRPr="00436533">
        <w:t>Если письмо получено в присутствии посторонних, его нужно распечатать и мельком взглянуть на текст</w:t>
      </w:r>
      <w:r w:rsidR="00A9661F" w:rsidRPr="00436533">
        <w:t>, оставив внимательное прочтение на потом</w:t>
      </w:r>
      <w:r w:rsidR="00436533" w:rsidRPr="00436533">
        <w:t xml:space="preserve">. </w:t>
      </w:r>
      <w:r w:rsidR="00A9661F" w:rsidRPr="00436533">
        <w:t>Давать адресованное вам письмо другому человеку на принято</w:t>
      </w:r>
      <w:r w:rsidR="00436533" w:rsidRPr="00436533">
        <w:t xml:space="preserve">. </w:t>
      </w:r>
      <w:r w:rsidR="00A9661F" w:rsidRPr="00436533">
        <w:t>Абсолютно недопустимо вскрывать и читать письма, адресованные другому человеку, пусть даже и самому близкому</w:t>
      </w:r>
      <w:r w:rsidR="00436533" w:rsidRPr="00436533">
        <w:t>.</w:t>
      </w:r>
    </w:p>
    <w:p w:rsidR="00436533" w:rsidRDefault="00436533" w:rsidP="00436533">
      <w:pPr>
        <w:ind w:firstLine="709"/>
      </w:pPr>
      <w:bookmarkStart w:id="17" w:name="_Toc183801109"/>
      <w:bookmarkStart w:id="18" w:name="_Toc183802417"/>
    </w:p>
    <w:p w:rsidR="00436533" w:rsidRPr="00436533" w:rsidRDefault="00436533" w:rsidP="00436533">
      <w:pPr>
        <w:pStyle w:val="2"/>
      </w:pPr>
      <w:bookmarkStart w:id="19" w:name="_Toc261517143"/>
      <w:r>
        <w:t xml:space="preserve">1.5 </w:t>
      </w:r>
      <w:r w:rsidR="00A9661F" w:rsidRPr="00436533">
        <w:t>Рекомендательное письмо</w:t>
      </w:r>
      <w:bookmarkEnd w:id="17"/>
      <w:bookmarkEnd w:id="18"/>
      <w:bookmarkEnd w:id="19"/>
    </w:p>
    <w:p w:rsidR="00436533" w:rsidRDefault="00436533" w:rsidP="00436533">
      <w:pPr>
        <w:ind w:firstLine="709"/>
      </w:pPr>
    </w:p>
    <w:p w:rsidR="00436533" w:rsidRDefault="00A9661F" w:rsidP="00436533">
      <w:pPr>
        <w:ind w:firstLine="709"/>
      </w:pPr>
      <w:r w:rsidRPr="00436533">
        <w:t>Рекомендательные письма были обязательны в дореволюционной России, например, при устройстве на работу, затем эта традиция была утрачена</w:t>
      </w:r>
      <w:r w:rsidR="00436533">
        <w:t xml:space="preserve"> (</w:t>
      </w:r>
      <w:r w:rsidRPr="00436533">
        <w:t>ее в некотором смысле заменили характеристики с последнего места работы</w:t>
      </w:r>
      <w:r w:rsidR="00436533" w:rsidRPr="00436533">
        <w:t>),</w:t>
      </w:r>
      <w:r w:rsidRPr="00436533">
        <w:t xml:space="preserve"> а за рубежом она не прерывалась</w:t>
      </w:r>
      <w:r w:rsidR="00436533" w:rsidRPr="00436533">
        <w:t xml:space="preserve">. </w:t>
      </w:r>
      <w:r w:rsidRPr="00436533">
        <w:t>Сейчас она снова возрождается в России</w:t>
      </w:r>
      <w:r w:rsidR="00436533" w:rsidRPr="00436533">
        <w:t>.</w:t>
      </w:r>
    </w:p>
    <w:p w:rsidR="00436533" w:rsidRDefault="00A9661F" w:rsidP="00436533">
      <w:pPr>
        <w:ind w:firstLine="709"/>
      </w:pPr>
      <w:r w:rsidRPr="00436533">
        <w:t>Если вы даете рекомендательное письмо тому, кого знаете лично, оно приобретает форму делового, поэтому его следует напечатать на машинке и адресовать конкретному лицу</w:t>
      </w:r>
      <w:r w:rsidR="00436533" w:rsidRPr="00436533">
        <w:t xml:space="preserve">. </w:t>
      </w:r>
      <w:r w:rsidRPr="00436533">
        <w:t>В письме должно содержаться неявное одобрение рекомендуемого и подразумеваться просьба обратить внимание на этого человека</w:t>
      </w:r>
      <w:r w:rsidR="00436533" w:rsidRPr="00436533">
        <w:t xml:space="preserve">. </w:t>
      </w:r>
      <w:r w:rsidRPr="00436533">
        <w:t>Однако рекомендательные письма не стоит давать тому, кто рекомендации не заслужил</w:t>
      </w:r>
      <w:r w:rsidR="00436533" w:rsidRPr="00436533">
        <w:t>.</w:t>
      </w:r>
    </w:p>
    <w:p w:rsidR="00436533" w:rsidRDefault="00A9661F" w:rsidP="00436533">
      <w:pPr>
        <w:ind w:firstLine="709"/>
      </w:pPr>
      <w:r w:rsidRPr="00436533">
        <w:t>Идеальное рекомендательное письмо состоит из четырех разделов</w:t>
      </w:r>
      <w:r w:rsidR="00436533" w:rsidRPr="00436533">
        <w:t>:</w:t>
      </w:r>
    </w:p>
    <w:p w:rsidR="00436533" w:rsidRDefault="00BF2A41" w:rsidP="00436533">
      <w:pPr>
        <w:ind w:firstLine="709"/>
      </w:pPr>
      <w:r w:rsidRPr="00436533">
        <w:t>в</w:t>
      </w:r>
      <w:r w:rsidR="00A9661F" w:rsidRPr="00436533">
        <w:t>водного, в котором вы представляетесь адресату и в сжатой форме описываете обстоятельства знакомства с рекомендуемым вами лицом</w:t>
      </w:r>
      <w:r w:rsidR="00436533" w:rsidRPr="00436533">
        <w:t>;</w:t>
      </w:r>
    </w:p>
    <w:p w:rsidR="00436533" w:rsidRDefault="00BF2A41" w:rsidP="00436533">
      <w:pPr>
        <w:ind w:firstLine="709"/>
      </w:pPr>
      <w:r w:rsidRPr="00436533">
        <w:t>х</w:t>
      </w:r>
      <w:r w:rsidR="00A9661F" w:rsidRPr="00436533">
        <w:t>арактеристики, в которой приводятся сведения об образовании, уровне подготовки и опыте рекомендуемого, его черты характера и способности, которые могут пригодиться той фирме, куда соискатель стремится попасть</w:t>
      </w:r>
      <w:r w:rsidR="00436533" w:rsidRPr="00436533">
        <w:t>;</w:t>
      </w:r>
    </w:p>
    <w:p w:rsidR="00436533" w:rsidRDefault="00BF2A41" w:rsidP="00436533">
      <w:pPr>
        <w:ind w:firstLine="709"/>
      </w:pPr>
      <w:r w:rsidRPr="00436533">
        <w:t>п</w:t>
      </w:r>
      <w:r w:rsidR="00A9661F" w:rsidRPr="00436533">
        <w:t>росьбы ознакомиться с прилагаемым послужным списком</w:t>
      </w:r>
      <w:r w:rsidR="00436533">
        <w:t xml:space="preserve"> (</w:t>
      </w:r>
      <w:r w:rsidR="00A9661F" w:rsidRPr="00436533">
        <w:t>резюме</w:t>
      </w:r>
      <w:r w:rsidR="00436533" w:rsidRPr="00436533">
        <w:t xml:space="preserve">) </w:t>
      </w:r>
      <w:r w:rsidR="00A9661F" w:rsidRPr="00436533">
        <w:t>и краткими анкетными данными, а также назначить рекомендуемому лицу встречу для собеседования</w:t>
      </w:r>
      <w:r w:rsidR="00436533" w:rsidRPr="00436533">
        <w:t>;</w:t>
      </w:r>
    </w:p>
    <w:p w:rsidR="00436533" w:rsidRDefault="00BF2A41" w:rsidP="00436533">
      <w:pPr>
        <w:ind w:firstLine="709"/>
      </w:pPr>
      <w:r w:rsidRPr="00436533">
        <w:t>заключительного, где вы выражаете свою признательность</w:t>
      </w:r>
      <w:r w:rsidR="00436533" w:rsidRPr="00436533">
        <w:t xml:space="preserve">. </w:t>
      </w:r>
      <w:r w:rsidRPr="00436533">
        <w:t>Иногда вместо рекомендательного письма достаточно визитной карточки с пометкой</w:t>
      </w:r>
      <w:r w:rsidR="00436533" w:rsidRPr="00436533">
        <w:t>:</w:t>
      </w:r>
      <w:r w:rsidR="00436533">
        <w:t xml:space="preserve"> "</w:t>
      </w:r>
      <w:r w:rsidRPr="00436533">
        <w:t>Рекомендую вам Джека Уайта</w:t>
      </w:r>
      <w:r w:rsidR="00436533">
        <w:t>".</w:t>
      </w:r>
    </w:p>
    <w:p w:rsidR="00436533" w:rsidRDefault="00BF2A41" w:rsidP="00436533">
      <w:pPr>
        <w:ind w:firstLine="709"/>
      </w:pPr>
      <w:r w:rsidRPr="00436533">
        <w:t xml:space="preserve">Рекомендовать можно не только для устройства на работу, а также одних своих знакомых </w:t>
      </w:r>
      <w:r w:rsidR="00436533">
        <w:t>-</w:t>
      </w:r>
      <w:r w:rsidRPr="00436533">
        <w:t xml:space="preserve"> другим, своего друга </w:t>
      </w:r>
      <w:r w:rsidR="00436533">
        <w:t>-</w:t>
      </w:r>
      <w:r w:rsidRPr="00436533">
        <w:t xml:space="preserve"> родственникам и </w:t>
      </w:r>
      <w:r w:rsidR="00436533">
        <w:t>т.п.</w:t>
      </w:r>
    </w:p>
    <w:p w:rsidR="00436533" w:rsidRDefault="00436533" w:rsidP="00436533">
      <w:pPr>
        <w:ind w:firstLine="709"/>
      </w:pPr>
      <w:bookmarkStart w:id="20" w:name="_Toc183801110"/>
      <w:bookmarkStart w:id="21" w:name="_Toc183802418"/>
    </w:p>
    <w:p w:rsidR="00436533" w:rsidRPr="00436533" w:rsidRDefault="00436533" w:rsidP="00436533">
      <w:pPr>
        <w:pStyle w:val="2"/>
      </w:pPr>
      <w:bookmarkStart w:id="22" w:name="_Toc261517144"/>
      <w:r>
        <w:t xml:space="preserve">1.6 </w:t>
      </w:r>
      <w:r w:rsidR="00BF2A41" w:rsidRPr="00436533">
        <w:t>Благодарственное письмо</w:t>
      </w:r>
      <w:bookmarkEnd w:id="20"/>
      <w:bookmarkEnd w:id="21"/>
      <w:bookmarkEnd w:id="22"/>
    </w:p>
    <w:p w:rsidR="00436533" w:rsidRDefault="00436533" w:rsidP="00436533">
      <w:pPr>
        <w:ind w:firstLine="709"/>
      </w:pPr>
    </w:p>
    <w:p w:rsidR="00436533" w:rsidRDefault="00BF2A41" w:rsidP="00436533">
      <w:pPr>
        <w:ind w:firstLine="709"/>
      </w:pPr>
      <w:r w:rsidRPr="00436533">
        <w:t>Во многих странах благодарственные письма являются необходимым элементом общения</w:t>
      </w:r>
      <w:r w:rsidR="00436533" w:rsidRPr="00436533">
        <w:t xml:space="preserve">. </w:t>
      </w:r>
      <w:r w:rsidRPr="00436533">
        <w:t xml:space="preserve">Не прислать благодарственное письмо за приглашение, поздравление, оказанное гостеприимство </w:t>
      </w:r>
      <w:r w:rsidR="00436533">
        <w:t>-</w:t>
      </w:r>
      <w:r w:rsidRPr="00436533">
        <w:t xml:space="preserve"> значит проявить себя крайне невоспитанным человеком, с которым потом не будут поддерживать отношения</w:t>
      </w:r>
      <w:r w:rsidR="00436533" w:rsidRPr="00436533">
        <w:t>.</w:t>
      </w:r>
    </w:p>
    <w:p w:rsidR="00436533" w:rsidRDefault="00BF2A41" w:rsidP="00436533">
      <w:pPr>
        <w:ind w:firstLine="709"/>
      </w:pPr>
      <w:r w:rsidRPr="00436533">
        <w:t>В России сейчас такие письма на уровне личного общения распространены очень мало, однако надо учитывать, что для поддержания хороших деловых отношений с иностранными партнерами владеть культурой благодарственных писем совершенно необходимо</w:t>
      </w:r>
      <w:r w:rsidR="00436533" w:rsidRPr="00436533">
        <w:t xml:space="preserve">. </w:t>
      </w:r>
      <w:r w:rsidRPr="00436533">
        <w:t>За оказанные услуги всегда нужно благодарить письмом или лично</w:t>
      </w:r>
      <w:r w:rsidR="00436533" w:rsidRPr="00436533">
        <w:t>.</w:t>
      </w:r>
    </w:p>
    <w:p w:rsidR="00436533" w:rsidRDefault="00BF2A41" w:rsidP="00436533">
      <w:pPr>
        <w:ind w:firstLine="709"/>
      </w:pPr>
      <w:r w:rsidRPr="00436533">
        <w:t>Считается обязательным элементом этикета отправить благодарность за свадебные подарки, даже если благодарность уже была выражена устно, причем не позднее чем через три месяца, а лучше сразу же после получения подарка</w:t>
      </w:r>
      <w:r w:rsidR="00436533" w:rsidRPr="00436533">
        <w:t xml:space="preserve">. </w:t>
      </w:r>
      <w:r w:rsidRPr="00436533">
        <w:t>Письмо с благодарностью за оказанное гостеприимство высылается в течение недели после отъезда</w:t>
      </w:r>
      <w:r w:rsidR="00436533" w:rsidRPr="00436533">
        <w:t>.</w:t>
      </w:r>
    </w:p>
    <w:p w:rsidR="00436533" w:rsidRPr="00436533" w:rsidRDefault="00436533" w:rsidP="00436533">
      <w:pPr>
        <w:pStyle w:val="2"/>
      </w:pPr>
      <w:r>
        <w:br w:type="page"/>
      </w:r>
      <w:bookmarkStart w:id="23" w:name="_Toc183801111"/>
      <w:bookmarkStart w:id="24" w:name="_Toc183802419"/>
      <w:bookmarkStart w:id="25" w:name="_Toc261517145"/>
      <w:r>
        <w:t xml:space="preserve">1.7 </w:t>
      </w:r>
      <w:r w:rsidR="00D32784" w:rsidRPr="00436533">
        <w:t>Поздравительные письма</w:t>
      </w:r>
      <w:bookmarkEnd w:id="23"/>
      <w:bookmarkEnd w:id="24"/>
      <w:bookmarkEnd w:id="25"/>
    </w:p>
    <w:p w:rsidR="00436533" w:rsidRDefault="00436533" w:rsidP="00436533">
      <w:pPr>
        <w:ind w:firstLine="709"/>
      </w:pPr>
    </w:p>
    <w:p w:rsidR="00436533" w:rsidRDefault="00D32784" w:rsidP="00436533">
      <w:pPr>
        <w:ind w:firstLine="709"/>
      </w:pPr>
      <w:r w:rsidRPr="00436533">
        <w:t>На все поздравительные письма, за исключением стандартных или официальных, необходимо посылать ответы</w:t>
      </w:r>
      <w:r w:rsidR="00436533" w:rsidRPr="00436533">
        <w:t xml:space="preserve">. </w:t>
      </w:r>
      <w:r w:rsidRPr="00436533">
        <w:t>Поздравительные письма отправляют по поводу помолвки и оформления брака, при рождении ребенка, в связи с продвижением по службе или другими достижениями</w:t>
      </w:r>
      <w:r w:rsidR="00436533" w:rsidRPr="00436533">
        <w:t xml:space="preserve">. </w:t>
      </w:r>
      <w:r w:rsidRPr="00436533">
        <w:t>Письмо с поздравлением по случаю вступления в брак принято отправлять в течение восьми дней с момента получения сообщения об этом событии</w:t>
      </w:r>
      <w:r w:rsidR="00436533" w:rsidRPr="00436533">
        <w:t>.</w:t>
      </w:r>
    </w:p>
    <w:p w:rsidR="00436533" w:rsidRPr="00436533" w:rsidRDefault="00D32784" w:rsidP="00436533">
      <w:pPr>
        <w:ind w:firstLine="709"/>
      </w:pPr>
      <w:bookmarkStart w:id="26" w:name="_Toc183801112"/>
      <w:bookmarkStart w:id="27" w:name="_Toc183802420"/>
      <w:r w:rsidRPr="00436533">
        <w:t>Письмо с выражением соболезнования</w:t>
      </w:r>
      <w:bookmarkEnd w:id="26"/>
      <w:bookmarkEnd w:id="27"/>
    </w:p>
    <w:p w:rsidR="00436533" w:rsidRDefault="00D32784" w:rsidP="00436533">
      <w:pPr>
        <w:ind w:firstLine="709"/>
      </w:pPr>
      <w:r w:rsidRPr="00436533">
        <w:t>В России письма с выражением соболезнования обычно пишут от руки, стараясь, чтобы письмо не получилось черствым и официальным</w:t>
      </w:r>
      <w:r w:rsidR="00436533" w:rsidRPr="00436533">
        <w:t xml:space="preserve">. </w:t>
      </w:r>
      <w:r w:rsidRPr="00436533">
        <w:t>Можно также отправить телеграмму с теплыми словами утешения</w:t>
      </w:r>
      <w:r w:rsidR="00436533" w:rsidRPr="00436533">
        <w:t xml:space="preserve">. </w:t>
      </w:r>
      <w:r w:rsidRPr="00436533">
        <w:t>За рубежом часто присылают по поводу смерти знакомого</w:t>
      </w:r>
      <w:r w:rsidR="00436533">
        <w:t xml:space="preserve"> (</w:t>
      </w:r>
      <w:r w:rsidRPr="00436533">
        <w:t>но не родственника</w:t>
      </w:r>
      <w:r w:rsidR="00436533" w:rsidRPr="00436533">
        <w:t xml:space="preserve">) </w:t>
      </w:r>
      <w:r w:rsidRPr="00436533">
        <w:t>стандартную, напечатанную типографским способом открытку, куда только вписывают имя, от кого эта открытка</w:t>
      </w:r>
      <w:r w:rsidR="00436533" w:rsidRPr="00436533">
        <w:t xml:space="preserve">. </w:t>
      </w:r>
      <w:r w:rsidRPr="00436533">
        <w:t>Обычно это нужно сделать в течение 10 дней с момента получения сообщения о случившемся</w:t>
      </w:r>
      <w:r w:rsidR="00436533" w:rsidRPr="00436533">
        <w:t>.</w:t>
      </w:r>
    </w:p>
    <w:p w:rsidR="00436533" w:rsidRDefault="00436533" w:rsidP="00436533">
      <w:pPr>
        <w:ind w:firstLine="709"/>
      </w:pPr>
      <w:bookmarkStart w:id="28" w:name="_Toc183801113"/>
      <w:bookmarkStart w:id="29" w:name="_Toc183802421"/>
    </w:p>
    <w:p w:rsidR="00436533" w:rsidRPr="00436533" w:rsidRDefault="00436533" w:rsidP="00436533">
      <w:pPr>
        <w:pStyle w:val="2"/>
      </w:pPr>
      <w:bookmarkStart w:id="30" w:name="_Toc261517146"/>
      <w:r>
        <w:t xml:space="preserve">1.8 </w:t>
      </w:r>
      <w:r w:rsidR="00D32784" w:rsidRPr="00436533">
        <w:t>Открытка</w:t>
      </w:r>
      <w:bookmarkEnd w:id="28"/>
      <w:bookmarkEnd w:id="29"/>
      <w:bookmarkEnd w:id="30"/>
    </w:p>
    <w:p w:rsidR="00436533" w:rsidRDefault="00436533" w:rsidP="00436533">
      <w:pPr>
        <w:ind w:firstLine="709"/>
      </w:pPr>
    </w:p>
    <w:p w:rsidR="00436533" w:rsidRDefault="00587BF3" w:rsidP="00436533">
      <w:pPr>
        <w:ind w:firstLine="709"/>
      </w:pPr>
      <w:r w:rsidRPr="00436533">
        <w:t>Цветные открытки, в изобилии продающиеся во всем мире, предназначены для того, чтобы посылать короткие приветы и сообщения о себе из путешествия, отпуска, поздравления к празднику или дню рождения, они служат приятным знаком внимания со стороны родственников и друзей</w:t>
      </w:r>
      <w:r w:rsidR="00436533" w:rsidRPr="00436533">
        <w:t>.</w:t>
      </w:r>
    </w:p>
    <w:p w:rsidR="00436533" w:rsidRDefault="00587BF3" w:rsidP="00436533">
      <w:pPr>
        <w:ind w:firstLine="709"/>
      </w:pPr>
      <w:r w:rsidRPr="00436533">
        <w:t>Сейчас появилось большое число открыток с уже напечатанным красивым шрифтом текстом поздравлений и пожеланий по самым разнообразным поводам</w:t>
      </w:r>
      <w:r w:rsidR="00436533" w:rsidRPr="00436533">
        <w:t xml:space="preserve">. </w:t>
      </w:r>
      <w:r w:rsidRPr="00436533">
        <w:t>На таких открытках обязательно нужно сделать маленькую приписку от руки, выразив личные чувства по праздничному поводу</w:t>
      </w:r>
      <w:r w:rsidR="00436533" w:rsidRPr="00436533">
        <w:t xml:space="preserve">. </w:t>
      </w:r>
      <w:r w:rsidRPr="00436533">
        <w:t>Даже самое выразительное напечатанное стандартное послание не может компенсировать знаки личного внимания</w:t>
      </w:r>
      <w:r w:rsidR="00436533" w:rsidRPr="00436533">
        <w:t xml:space="preserve">. </w:t>
      </w:r>
      <w:r w:rsidRPr="00436533">
        <w:t>Если открытка посылается от имени супружеской пары, то тот, кто ее пишет, обычно ставит свое имя последним</w:t>
      </w:r>
      <w:r w:rsidR="00436533" w:rsidRPr="00436533">
        <w:t xml:space="preserve">. </w:t>
      </w:r>
      <w:r w:rsidRPr="00436533">
        <w:t>В англоязычных странах слова</w:t>
      </w:r>
      <w:r w:rsidR="00436533">
        <w:t xml:space="preserve"> "</w:t>
      </w:r>
      <w:r w:rsidRPr="00436533">
        <w:t>мистер и миссис</w:t>
      </w:r>
      <w:r w:rsidR="00436533">
        <w:t xml:space="preserve">" </w:t>
      </w:r>
      <w:r w:rsidRPr="00436533">
        <w:t>в подписи на поздравительных открытках никогда не ставятся</w:t>
      </w:r>
      <w:r w:rsidR="00436533" w:rsidRPr="00436533">
        <w:t>.</w:t>
      </w:r>
    </w:p>
    <w:p w:rsidR="00436533" w:rsidRDefault="00587BF3" w:rsidP="00436533">
      <w:pPr>
        <w:ind w:firstLine="709"/>
      </w:pPr>
      <w:r w:rsidRPr="00436533">
        <w:t>Если на фирме существует традиция отправлять клиентам и партнерам поздравительные открытки к Рождеству и Новому году, то их следует посылать не на домашний адрес получателя от лица президента или другого ответственного сотрудника фирмы, а на адрес офиса и от лица фирмы</w:t>
      </w:r>
      <w:r w:rsidR="00436533" w:rsidRPr="00436533">
        <w:t xml:space="preserve">. </w:t>
      </w:r>
      <w:r w:rsidRPr="00436533">
        <w:t>Если партнер по бизнесу является одновременно вашим хорошим знакомым, то можно направлять поздравления ему и его жене на их домашний адрес, даже если вы с его женой незнакомы</w:t>
      </w:r>
      <w:r w:rsidR="00436533" w:rsidRPr="00436533">
        <w:t>.</w:t>
      </w:r>
    </w:p>
    <w:p w:rsidR="00436533" w:rsidRDefault="00587BF3" w:rsidP="00436533">
      <w:pPr>
        <w:ind w:firstLine="709"/>
      </w:pPr>
      <w:r w:rsidRPr="00436533">
        <w:t xml:space="preserve">В том случае, когда открытка фирменная, </w:t>
      </w:r>
      <w:r w:rsidR="00436533">
        <w:t>т.е.</w:t>
      </w:r>
      <w:r w:rsidR="00436533" w:rsidRPr="00436533">
        <w:t xml:space="preserve"> </w:t>
      </w:r>
      <w:r w:rsidRPr="00436533">
        <w:t>на ней уже типографским способом напечатано название вашей фирмы, необходимо лично подписать каждую посылаемую открытку и неплохо добавить от себя хотя бы несколько слов, например</w:t>
      </w:r>
      <w:r w:rsidR="00436533" w:rsidRPr="00436533">
        <w:t>:</w:t>
      </w:r>
      <w:r w:rsidR="00436533">
        <w:t xml:space="preserve"> "</w:t>
      </w:r>
      <w:r w:rsidRPr="00436533">
        <w:t>Наилучшие пожелания в Новом году</w:t>
      </w:r>
      <w:r w:rsidR="00436533">
        <w:t xml:space="preserve">". </w:t>
      </w:r>
      <w:r w:rsidRPr="00436533">
        <w:t>Если этого не сделать, то поздравление лишится того чувства доброжелательности, которое оно должно символизировать</w:t>
      </w:r>
      <w:r w:rsidR="00436533" w:rsidRPr="00436533">
        <w:t>.</w:t>
      </w:r>
    </w:p>
    <w:p w:rsidR="00436533" w:rsidRDefault="00436533" w:rsidP="00436533">
      <w:pPr>
        <w:ind w:firstLine="709"/>
      </w:pPr>
      <w:bookmarkStart w:id="31" w:name="_Toc183801114"/>
      <w:bookmarkStart w:id="32" w:name="_Toc183802422"/>
    </w:p>
    <w:p w:rsidR="00436533" w:rsidRPr="00436533" w:rsidRDefault="00436533" w:rsidP="00436533">
      <w:pPr>
        <w:pStyle w:val="2"/>
      </w:pPr>
      <w:bookmarkStart w:id="33" w:name="_Toc261517147"/>
      <w:r>
        <w:t xml:space="preserve">1.9 </w:t>
      </w:r>
      <w:r w:rsidR="00F56008" w:rsidRPr="00436533">
        <w:t>Телеграмма</w:t>
      </w:r>
      <w:bookmarkEnd w:id="31"/>
      <w:bookmarkEnd w:id="32"/>
      <w:bookmarkEnd w:id="33"/>
    </w:p>
    <w:p w:rsidR="00436533" w:rsidRDefault="00436533" w:rsidP="00436533">
      <w:pPr>
        <w:ind w:firstLine="709"/>
      </w:pPr>
    </w:p>
    <w:p w:rsidR="00436533" w:rsidRDefault="00F56008" w:rsidP="00436533">
      <w:pPr>
        <w:ind w:firstLine="709"/>
      </w:pPr>
      <w:r w:rsidRPr="00436533">
        <w:t>Телеграммы как способ корреспонденции появились около ста лет назад, и за это время устоялись определенные правила их текста</w:t>
      </w:r>
      <w:r w:rsidR="00436533" w:rsidRPr="00436533">
        <w:t xml:space="preserve">. </w:t>
      </w:r>
      <w:r w:rsidRPr="00436533">
        <w:t>При передаче телеграммы оплачивается каждое слово, поэтому текст телеграмм обычно не имеет знаков препинания, а составляется так, чтобы передаваемая информация была понятной при минимальном количестве слов</w:t>
      </w:r>
      <w:r w:rsidR="00436533" w:rsidRPr="00436533">
        <w:t xml:space="preserve">. </w:t>
      </w:r>
      <w:r w:rsidRPr="00436533">
        <w:t>Если телеграмма отправляется за рубеж и пишется, например, на английском языке, можно опускать артикли, некоторые предлоги и другие служебные слова, однако нужно следить, чтобы в результате такой экономии смысл оставался понятным</w:t>
      </w:r>
      <w:r w:rsidR="00436533" w:rsidRPr="00436533">
        <w:t>.</w:t>
      </w:r>
    </w:p>
    <w:p w:rsidR="00436533" w:rsidRDefault="00F56008" w:rsidP="00436533">
      <w:pPr>
        <w:ind w:firstLine="709"/>
      </w:pPr>
      <w:r w:rsidRPr="00436533">
        <w:t xml:space="preserve">Обычно в телеграммах опускают слова приветствия и прощания, поскольку основная цель телеграммы </w:t>
      </w:r>
      <w:r w:rsidR="00436533">
        <w:t>-</w:t>
      </w:r>
      <w:r w:rsidRPr="00436533">
        <w:t xml:space="preserve"> донести срочную информацию</w:t>
      </w:r>
      <w:r w:rsidR="00436533" w:rsidRPr="00436533">
        <w:t xml:space="preserve">. </w:t>
      </w:r>
      <w:r w:rsidRPr="00436533">
        <w:t>Кроме того, можно использовать некоторые общепринятые сокращения</w:t>
      </w:r>
      <w:r w:rsidR="00436533">
        <w:t xml:space="preserve"> (</w:t>
      </w:r>
      <w:r w:rsidRPr="00436533">
        <w:t>такие как официальные сокращения названия стран, штатов в США, названия графств в Великобритании и проч</w:t>
      </w:r>
      <w:r w:rsidR="00436533">
        <w:t>.</w:t>
      </w:r>
      <w:r w:rsidR="00436533" w:rsidRPr="00436533">
        <w:t>).</w:t>
      </w:r>
    </w:p>
    <w:p w:rsidR="00436533" w:rsidRDefault="00436533" w:rsidP="00436533">
      <w:pPr>
        <w:ind w:firstLine="709"/>
      </w:pPr>
      <w:bookmarkStart w:id="34" w:name="_Toc183801115"/>
      <w:bookmarkStart w:id="35" w:name="_Toc183802423"/>
    </w:p>
    <w:p w:rsidR="00436533" w:rsidRPr="00436533" w:rsidRDefault="00436533" w:rsidP="00436533">
      <w:pPr>
        <w:pStyle w:val="2"/>
      </w:pPr>
      <w:bookmarkStart w:id="36" w:name="_Toc261517148"/>
      <w:r>
        <w:t xml:space="preserve">1.10 </w:t>
      </w:r>
      <w:r w:rsidR="00F56008" w:rsidRPr="00436533">
        <w:t>Факс и электронная почта</w:t>
      </w:r>
      <w:bookmarkEnd w:id="34"/>
      <w:bookmarkEnd w:id="35"/>
      <w:bookmarkEnd w:id="36"/>
    </w:p>
    <w:p w:rsidR="00436533" w:rsidRDefault="00436533" w:rsidP="00436533">
      <w:pPr>
        <w:ind w:firstLine="709"/>
      </w:pPr>
    </w:p>
    <w:p w:rsidR="00436533" w:rsidRDefault="00F56008" w:rsidP="00436533">
      <w:pPr>
        <w:ind w:firstLine="709"/>
      </w:pPr>
      <w:r w:rsidRPr="00436533">
        <w:t>Одним из самых быстрых способов передачи информации, в частности документации, является отправление информации по факсу</w:t>
      </w:r>
      <w:r w:rsidR="00436533" w:rsidRPr="00436533">
        <w:t xml:space="preserve">. </w:t>
      </w:r>
      <w:r w:rsidRPr="00436533">
        <w:t>Для этого используются факсимильные копировальные аппараты</w:t>
      </w:r>
      <w:r w:rsidR="00436533">
        <w:t xml:space="preserve"> (</w:t>
      </w:r>
      <w:r w:rsidRPr="00436533">
        <w:t>телефаксы</w:t>
      </w:r>
      <w:r w:rsidR="00436533" w:rsidRPr="00436533">
        <w:t xml:space="preserve">). </w:t>
      </w:r>
      <w:r w:rsidRPr="00436533">
        <w:t>С их помощью можно за 12 сек</w:t>
      </w:r>
      <w:r w:rsidR="00436533" w:rsidRPr="00436533">
        <w:t xml:space="preserve">. </w:t>
      </w:r>
      <w:r w:rsidRPr="00436533">
        <w:t>Отправить посредством каналов факсимильной связи точную копию какого-либо документа</w:t>
      </w:r>
      <w:r w:rsidR="00436533" w:rsidRPr="00436533">
        <w:t xml:space="preserve">: </w:t>
      </w:r>
      <w:r w:rsidRPr="00436533">
        <w:t xml:space="preserve">контракт, запрос, диаграмму, фотографию и </w:t>
      </w:r>
      <w:r w:rsidR="00436533">
        <w:t>т.п.,</w:t>
      </w:r>
      <w:r w:rsidRPr="00436533">
        <w:t xml:space="preserve"> если он срочно требуется, например</w:t>
      </w:r>
      <w:r w:rsidR="007B3A22" w:rsidRPr="00436533">
        <w:t>, фирме-партнеру для изучения или обсуждения</w:t>
      </w:r>
      <w:r w:rsidR="00436533" w:rsidRPr="00436533">
        <w:t>.</w:t>
      </w:r>
    </w:p>
    <w:p w:rsidR="00436533" w:rsidRDefault="007B3A22" w:rsidP="00436533">
      <w:pPr>
        <w:ind w:firstLine="709"/>
      </w:pPr>
      <w:r w:rsidRPr="00436533">
        <w:t>Если у фирмы есть такой способ связи, то на ее бланке в заголовке вместе с номером телефона дается и номер факса</w:t>
      </w:r>
      <w:r w:rsidR="00436533" w:rsidRPr="00436533">
        <w:t xml:space="preserve">. </w:t>
      </w:r>
      <w:r w:rsidRPr="00436533">
        <w:t>Обычно телефаксное сообщение оформляется в виде делового письма, в котором даны все необходимые реквизиты</w:t>
      </w:r>
      <w:r w:rsidR="00436533" w:rsidRPr="00436533">
        <w:t xml:space="preserve">: </w:t>
      </w:r>
      <w:r w:rsidRPr="00436533">
        <w:t xml:space="preserve">дата, внутренний адрес, обращение, заключительная формула вежливости и </w:t>
      </w:r>
      <w:r w:rsidR="00436533">
        <w:t>т.п.</w:t>
      </w:r>
      <w:r w:rsidR="00436533" w:rsidRPr="00436533">
        <w:t xml:space="preserve"> </w:t>
      </w:r>
      <w:r w:rsidRPr="00436533">
        <w:t>Стилистически такие сообщения могут быть менее официальными, чем деловые письма</w:t>
      </w:r>
      <w:r w:rsidR="00436533" w:rsidRPr="00436533">
        <w:t>.</w:t>
      </w:r>
    </w:p>
    <w:p w:rsidR="00436533" w:rsidRDefault="007B3A22" w:rsidP="00436533">
      <w:pPr>
        <w:ind w:firstLine="709"/>
      </w:pPr>
      <w:r w:rsidRPr="00436533">
        <w:t>Электронная почта</w:t>
      </w:r>
      <w:r w:rsidR="00436533">
        <w:t xml:space="preserve"> (</w:t>
      </w:r>
      <w:r w:rsidRPr="00436533">
        <w:rPr>
          <w:lang w:val="en-US"/>
        </w:rPr>
        <w:t>E</w:t>
      </w:r>
      <w:r w:rsidRPr="00436533">
        <w:t>-</w:t>
      </w:r>
      <w:r w:rsidRPr="00436533">
        <w:rPr>
          <w:lang w:val="en-US"/>
        </w:rPr>
        <w:t>mail</w:t>
      </w:r>
      <w:r w:rsidR="00436533" w:rsidRPr="00436533">
        <w:t xml:space="preserve">) </w:t>
      </w:r>
      <w:r w:rsidR="00436533">
        <w:t>-</w:t>
      </w:r>
      <w:r w:rsidRPr="00436533">
        <w:t xml:space="preserve"> способ моментальной передачи информации</w:t>
      </w:r>
      <w:r w:rsidR="00436533" w:rsidRPr="00436533">
        <w:t xml:space="preserve">. </w:t>
      </w:r>
      <w:r w:rsidRPr="00436533">
        <w:t>При передаче информации с помощью этого средства связи нужно следить за тем, чтобы сообщение не содержало информации, не предназначенной для чужих глаз, максимально соответствовало форме печатных документов и было кратким</w:t>
      </w:r>
      <w:r w:rsidR="00436533" w:rsidRPr="00436533">
        <w:t xml:space="preserve">. </w:t>
      </w:r>
      <w:r w:rsidRPr="00436533">
        <w:t>Существующая модель электронной почты предполагает два концептуальных уровня обработки сообщений</w:t>
      </w:r>
      <w:r w:rsidR="00436533" w:rsidRPr="00436533">
        <w:t xml:space="preserve">. </w:t>
      </w:r>
      <w:r w:rsidRPr="00436533">
        <w:t>Отправитель</w:t>
      </w:r>
      <w:r w:rsidR="00436533">
        <w:t xml:space="preserve"> (</w:t>
      </w:r>
      <w:r w:rsidRPr="00436533">
        <w:t>или источник</w:t>
      </w:r>
      <w:r w:rsidR="00436533" w:rsidRPr="00436533">
        <w:t xml:space="preserve">) </w:t>
      </w:r>
      <w:r w:rsidRPr="00436533">
        <w:t>создает электронное сообщение и передает его на первый уровень обработки агенту-пользователю, который от имени отправителя передает его на второй уровень транспортному агенту</w:t>
      </w:r>
      <w:r w:rsidR="00436533" w:rsidRPr="00436533">
        <w:t>.</w:t>
      </w:r>
    </w:p>
    <w:p w:rsidR="00436533" w:rsidRDefault="007B3A22" w:rsidP="00436533">
      <w:pPr>
        <w:ind w:firstLine="709"/>
      </w:pPr>
      <w:r w:rsidRPr="00436533">
        <w:t xml:space="preserve">Последний передает сообщение транспортному агенту следующего почтового сервера и </w:t>
      </w:r>
      <w:r w:rsidR="00436533">
        <w:t>т.д.,</w:t>
      </w:r>
      <w:r w:rsidRPr="00436533">
        <w:t xml:space="preserve"> пока оно не попадет транспортному агенту адресата</w:t>
      </w:r>
      <w:r w:rsidR="00436533" w:rsidRPr="00436533">
        <w:t xml:space="preserve">. </w:t>
      </w:r>
      <w:r w:rsidRPr="00436533">
        <w:t>Полученное сообщение передается агенту-пользователю получателя для хранения</w:t>
      </w:r>
      <w:r w:rsidR="00436533" w:rsidRPr="00436533">
        <w:t xml:space="preserve">. </w:t>
      </w:r>
      <w:r w:rsidRPr="00436533">
        <w:t>Получатель может обратиться к агенту-отправителю для того, чтобы прочитать сообщение, сохранить или ответить на него</w:t>
      </w:r>
      <w:r w:rsidR="00436533" w:rsidRPr="00436533">
        <w:t>.</w:t>
      </w:r>
    </w:p>
    <w:p w:rsidR="00436533" w:rsidRDefault="007B3A22" w:rsidP="00436533">
      <w:pPr>
        <w:ind w:firstLine="709"/>
      </w:pPr>
      <w:r w:rsidRPr="00436533">
        <w:t>Сообщения, принимаемые транспортным агентом, имеют специальный формат, детали которого зависят от особенностей почтового протокола</w:t>
      </w:r>
      <w:r w:rsidR="00436533" w:rsidRPr="00436533">
        <w:t xml:space="preserve">. </w:t>
      </w:r>
      <w:r w:rsidRPr="00436533">
        <w:t>При обмене сообщениями формат должен быть известен всем агентам</w:t>
      </w:r>
      <w:r w:rsidR="00436533" w:rsidRPr="00436533">
        <w:t>.</w:t>
      </w:r>
    </w:p>
    <w:p w:rsidR="00436533" w:rsidRPr="00436533" w:rsidRDefault="00436533" w:rsidP="00436533">
      <w:pPr>
        <w:pStyle w:val="2"/>
      </w:pPr>
      <w:bookmarkStart w:id="37" w:name="_Toc183801116"/>
      <w:bookmarkStart w:id="38" w:name="_Toc183802424"/>
      <w:r>
        <w:br w:type="page"/>
      </w:r>
      <w:bookmarkStart w:id="39" w:name="_Toc261517149"/>
      <w:r w:rsidR="00E83CAB" w:rsidRPr="00436533">
        <w:t>Заключение</w:t>
      </w:r>
      <w:bookmarkEnd w:id="37"/>
      <w:bookmarkEnd w:id="38"/>
      <w:bookmarkEnd w:id="39"/>
    </w:p>
    <w:p w:rsidR="00436533" w:rsidRDefault="00436533" w:rsidP="00436533">
      <w:pPr>
        <w:ind w:firstLine="709"/>
      </w:pPr>
    </w:p>
    <w:p w:rsidR="00436533" w:rsidRDefault="007D3CEB" w:rsidP="00436533">
      <w:pPr>
        <w:ind w:firstLine="709"/>
      </w:pPr>
      <w:r w:rsidRPr="00436533">
        <w:t>Современные формы деловой переписки, принятые теперь в международном общении, сложились около 150 лет назад в Англии</w:t>
      </w:r>
      <w:r w:rsidR="00436533" w:rsidRPr="00436533">
        <w:t xml:space="preserve">. </w:t>
      </w:r>
      <w:r w:rsidRPr="00436533">
        <w:t>Именно там зародились основные правила этикета составления корреспонденции</w:t>
      </w:r>
      <w:r w:rsidR="00436533" w:rsidRPr="00436533">
        <w:t xml:space="preserve">. </w:t>
      </w:r>
      <w:r w:rsidRPr="00436533">
        <w:t xml:space="preserve">Эпистолярный жанр был очень популярен в ХІХ </w:t>
      </w:r>
      <w:r w:rsidR="00436533">
        <w:t>-</w:t>
      </w:r>
      <w:r w:rsidRPr="00436533">
        <w:t xml:space="preserve"> начале ХХ в</w:t>
      </w:r>
      <w:r w:rsidR="00436533">
        <w:t>.,</w:t>
      </w:r>
      <w:r w:rsidRPr="00436533">
        <w:t xml:space="preserve"> до появления других форм корреспонденции</w:t>
      </w:r>
      <w:r w:rsidR="00436533" w:rsidRPr="00436533">
        <w:t>.</w:t>
      </w:r>
    </w:p>
    <w:p w:rsidR="00436533" w:rsidRDefault="007D3CEB" w:rsidP="00436533">
      <w:pPr>
        <w:ind w:firstLine="709"/>
      </w:pPr>
      <w:r w:rsidRPr="00436533">
        <w:t>В России за советское время культура составления личных и деловых писем была утрачена</w:t>
      </w:r>
      <w:r w:rsidR="00436533" w:rsidRPr="00436533">
        <w:t xml:space="preserve">. </w:t>
      </w:r>
      <w:r w:rsidRPr="00436533">
        <w:t>Нормальную деловую переписку часто заменяли циркуляры или письма без строгой формы, в то время как за рубежом формальным сторонам деловой и личной корреспонденции по-прежнему уделялось большое внимание</w:t>
      </w:r>
      <w:r w:rsidR="00436533" w:rsidRPr="00436533">
        <w:t xml:space="preserve">. </w:t>
      </w:r>
      <w:r w:rsidRPr="00436533">
        <w:t>Чтобы не упасть в грязь лицом и не испортить по неведению хороших взаимоотношений с иностранными партнерами, обязательно нужно соблюдать этикет переписки</w:t>
      </w:r>
      <w:r w:rsidR="00436533" w:rsidRPr="00436533">
        <w:t xml:space="preserve">. </w:t>
      </w:r>
      <w:r w:rsidRPr="00436533">
        <w:t>Безусловно, сейчас значительная часть информации передается с использованием электронных средств связи, но любому человеку всегда приятно получить написанные рукой друга письма, различного рода открытки, красиво выполненные приглашения</w:t>
      </w:r>
      <w:r w:rsidR="00436533" w:rsidRPr="00436533">
        <w:t xml:space="preserve">. </w:t>
      </w:r>
      <w:r w:rsidRPr="00436533">
        <w:t>Соблюдение правил переписки добавит дополнительные плюсы к как деловому, так и личному имиджу</w:t>
      </w:r>
      <w:r w:rsidR="00436533" w:rsidRPr="00436533">
        <w:t>.</w:t>
      </w:r>
    </w:p>
    <w:p w:rsidR="00436533" w:rsidRPr="00436533" w:rsidRDefault="00436533" w:rsidP="00436533">
      <w:pPr>
        <w:pStyle w:val="2"/>
      </w:pPr>
      <w:bookmarkStart w:id="40" w:name="_Toc183801117"/>
      <w:bookmarkStart w:id="41" w:name="_Toc183802425"/>
      <w:r>
        <w:br w:type="page"/>
      </w:r>
      <w:bookmarkStart w:id="42" w:name="_Toc261517150"/>
      <w:r w:rsidR="007D3CEB" w:rsidRPr="00436533">
        <w:t>Список использованной литературы</w:t>
      </w:r>
      <w:bookmarkEnd w:id="40"/>
      <w:bookmarkEnd w:id="41"/>
      <w:bookmarkEnd w:id="42"/>
    </w:p>
    <w:p w:rsidR="00436533" w:rsidRDefault="00436533" w:rsidP="00436533">
      <w:pPr>
        <w:ind w:firstLine="709"/>
      </w:pPr>
    </w:p>
    <w:p w:rsidR="007D3CEB" w:rsidRPr="00436533" w:rsidRDefault="00E75B12" w:rsidP="00436533">
      <w:pPr>
        <w:pStyle w:val="a0"/>
        <w:tabs>
          <w:tab w:val="left" w:pos="402"/>
        </w:tabs>
        <w:ind w:firstLine="0"/>
      </w:pPr>
      <w:r w:rsidRPr="00436533">
        <w:t>И</w:t>
      </w:r>
      <w:r w:rsidR="00436533">
        <w:t xml:space="preserve">.Н. </w:t>
      </w:r>
      <w:r w:rsidR="000D7A15" w:rsidRPr="00436533">
        <w:t>Кузнецов Современный этикет, 2003</w:t>
      </w:r>
    </w:p>
    <w:p w:rsidR="000D7A15" w:rsidRPr="00436533" w:rsidRDefault="000D7A15" w:rsidP="00436533">
      <w:pPr>
        <w:pStyle w:val="a0"/>
        <w:tabs>
          <w:tab w:val="left" w:pos="402"/>
        </w:tabs>
        <w:ind w:firstLine="0"/>
      </w:pPr>
      <w:r w:rsidRPr="00436533">
        <w:t>А</w:t>
      </w:r>
      <w:r w:rsidR="00436533">
        <w:t xml:space="preserve">.Л. </w:t>
      </w:r>
      <w:r w:rsidRPr="00436533">
        <w:t>Захаров</w:t>
      </w:r>
      <w:r w:rsidR="00436533" w:rsidRPr="00436533">
        <w:t xml:space="preserve"> </w:t>
      </w:r>
      <w:r w:rsidRPr="00436533">
        <w:t>Этикет и Бизнес, 2001</w:t>
      </w:r>
    </w:p>
    <w:p w:rsidR="00436533" w:rsidRDefault="000D7A15" w:rsidP="00436533">
      <w:pPr>
        <w:pStyle w:val="a0"/>
        <w:tabs>
          <w:tab w:val="left" w:pos="402"/>
        </w:tabs>
        <w:ind w:firstLine="0"/>
      </w:pPr>
      <w:r w:rsidRPr="00436533">
        <w:t>Н</w:t>
      </w:r>
      <w:r w:rsidR="00436533">
        <w:t xml:space="preserve">.А. </w:t>
      </w:r>
      <w:r w:rsidRPr="00436533">
        <w:t>Егорова</w:t>
      </w:r>
      <w:r w:rsidR="00436533" w:rsidRPr="00436533">
        <w:t xml:space="preserve"> </w:t>
      </w:r>
      <w:r w:rsidRPr="00436533">
        <w:t>Правила этикета, 2004</w:t>
      </w:r>
    </w:p>
    <w:p w:rsidR="00DC22C1" w:rsidRPr="00436533" w:rsidRDefault="00DC22C1" w:rsidP="00436533">
      <w:pPr>
        <w:ind w:firstLine="709"/>
      </w:pPr>
      <w:bookmarkStart w:id="43" w:name="_GoBack"/>
      <w:bookmarkEnd w:id="43"/>
    </w:p>
    <w:sectPr w:rsidR="00DC22C1" w:rsidRPr="00436533" w:rsidSect="0043653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D9" w:rsidRDefault="00044FD9" w:rsidP="00E75B12">
      <w:pPr>
        <w:spacing w:line="240" w:lineRule="auto"/>
        <w:ind w:firstLine="709"/>
      </w:pPr>
      <w:r>
        <w:separator/>
      </w:r>
    </w:p>
  </w:endnote>
  <w:endnote w:type="continuationSeparator" w:id="0">
    <w:p w:rsidR="00044FD9" w:rsidRDefault="00044FD9" w:rsidP="00E75B1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3" w:rsidRDefault="00436533" w:rsidP="00436533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D9" w:rsidRDefault="00044FD9" w:rsidP="00E75B12">
      <w:pPr>
        <w:spacing w:line="240" w:lineRule="auto"/>
        <w:ind w:firstLine="709"/>
      </w:pPr>
      <w:r>
        <w:separator/>
      </w:r>
    </w:p>
  </w:footnote>
  <w:footnote w:type="continuationSeparator" w:id="0">
    <w:p w:rsidR="00044FD9" w:rsidRDefault="00044FD9" w:rsidP="00E75B12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33" w:rsidRDefault="00C91A00" w:rsidP="00436533">
    <w:pPr>
      <w:pStyle w:val="ad"/>
      <w:framePr w:wrap="auto" w:vAnchor="text" w:hAnchor="margin" w:xAlign="right" w:y="1"/>
      <w:rPr>
        <w:rStyle w:val="afd"/>
      </w:rPr>
    </w:pPr>
    <w:r>
      <w:rPr>
        <w:rStyle w:val="afd"/>
      </w:rPr>
      <w:t>2</w:t>
    </w:r>
  </w:p>
  <w:p w:rsidR="00436533" w:rsidRDefault="00436533" w:rsidP="00436533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843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FA2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B06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5E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8A2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88EE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8664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292F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83E1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540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484FAC"/>
    <w:multiLevelType w:val="hybridMultilevel"/>
    <w:tmpl w:val="976E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B77"/>
    <w:rsid w:val="0003535B"/>
    <w:rsid w:val="00044FD9"/>
    <w:rsid w:val="00066E9A"/>
    <w:rsid w:val="000720C5"/>
    <w:rsid w:val="0008046F"/>
    <w:rsid w:val="000B131E"/>
    <w:rsid w:val="000D78A3"/>
    <w:rsid w:val="000D7A15"/>
    <w:rsid w:val="000E52EC"/>
    <w:rsid w:val="00100774"/>
    <w:rsid w:val="0011695A"/>
    <w:rsid w:val="00160D8C"/>
    <w:rsid w:val="001B132E"/>
    <w:rsid w:val="001D5319"/>
    <w:rsid w:val="001D66D4"/>
    <w:rsid w:val="002018A3"/>
    <w:rsid w:val="00210875"/>
    <w:rsid w:val="00261B2D"/>
    <w:rsid w:val="002A5619"/>
    <w:rsid w:val="002E4C06"/>
    <w:rsid w:val="00306B81"/>
    <w:rsid w:val="00333517"/>
    <w:rsid w:val="00360727"/>
    <w:rsid w:val="003805C1"/>
    <w:rsid w:val="0043368D"/>
    <w:rsid w:val="00436533"/>
    <w:rsid w:val="0048303A"/>
    <w:rsid w:val="004D2E34"/>
    <w:rsid w:val="00560722"/>
    <w:rsid w:val="00587BF3"/>
    <w:rsid w:val="005A3B4E"/>
    <w:rsid w:val="00610C3D"/>
    <w:rsid w:val="00624791"/>
    <w:rsid w:val="006253CB"/>
    <w:rsid w:val="006408DB"/>
    <w:rsid w:val="0065394C"/>
    <w:rsid w:val="0066018A"/>
    <w:rsid w:val="00667D48"/>
    <w:rsid w:val="00677CF7"/>
    <w:rsid w:val="006D7B77"/>
    <w:rsid w:val="00704C05"/>
    <w:rsid w:val="007333DF"/>
    <w:rsid w:val="0079595D"/>
    <w:rsid w:val="007B3A22"/>
    <w:rsid w:val="007D3CEB"/>
    <w:rsid w:val="00864709"/>
    <w:rsid w:val="00884E84"/>
    <w:rsid w:val="0092765D"/>
    <w:rsid w:val="00993C7D"/>
    <w:rsid w:val="009D1F6A"/>
    <w:rsid w:val="00A1191D"/>
    <w:rsid w:val="00A8303A"/>
    <w:rsid w:val="00A8687E"/>
    <w:rsid w:val="00A9661F"/>
    <w:rsid w:val="00AB16F5"/>
    <w:rsid w:val="00AB20AD"/>
    <w:rsid w:val="00B13CE5"/>
    <w:rsid w:val="00B32119"/>
    <w:rsid w:val="00B36B6A"/>
    <w:rsid w:val="00B47D25"/>
    <w:rsid w:val="00B56AC3"/>
    <w:rsid w:val="00BA3BAD"/>
    <w:rsid w:val="00BB2900"/>
    <w:rsid w:val="00BF2A41"/>
    <w:rsid w:val="00C342B3"/>
    <w:rsid w:val="00C735B0"/>
    <w:rsid w:val="00C91A00"/>
    <w:rsid w:val="00CC09D2"/>
    <w:rsid w:val="00D32784"/>
    <w:rsid w:val="00D44F87"/>
    <w:rsid w:val="00D46D74"/>
    <w:rsid w:val="00D9089C"/>
    <w:rsid w:val="00DC22C1"/>
    <w:rsid w:val="00E059BD"/>
    <w:rsid w:val="00E4313A"/>
    <w:rsid w:val="00E43AFC"/>
    <w:rsid w:val="00E75B12"/>
    <w:rsid w:val="00E80259"/>
    <w:rsid w:val="00E83CAB"/>
    <w:rsid w:val="00EE132E"/>
    <w:rsid w:val="00F45C71"/>
    <w:rsid w:val="00F56008"/>
    <w:rsid w:val="00F63EF4"/>
    <w:rsid w:val="00F642FF"/>
    <w:rsid w:val="00F72C78"/>
    <w:rsid w:val="00FD5728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3ECB91-59BD-44D8-8E22-FFE14CFF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3653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3653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3653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3653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3653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3653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3653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3653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3653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Subtitle"/>
    <w:basedOn w:val="a2"/>
    <w:next w:val="a2"/>
    <w:link w:val="a7"/>
    <w:uiPriority w:val="99"/>
    <w:qFormat/>
    <w:rsid w:val="006D7B77"/>
    <w:pPr>
      <w:numPr>
        <w:ilvl w:val="1"/>
      </w:numPr>
      <w:ind w:firstLine="709"/>
    </w:pPr>
    <w:rPr>
      <w:rFonts w:ascii="Arial" w:hAnsi="Arial" w:cs="Arial"/>
      <w:i/>
      <w:iCs/>
      <w:color w:val="4F81BD"/>
      <w:spacing w:val="15"/>
      <w:sz w:val="24"/>
      <w:szCs w:val="24"/>
    </w:rPr>
  </w:style>
  <w:style w:type="paragraph" w:styleId="a8">
    <w:name w:val="List Paragraph"/>
    <w:basedOn w:val="a2"/>
    <w:uiPriority w:val="99"/>
    <w:qFormat/>
    <w:rsid w:val="00A9661F"/>
    <w:pPr>
      <w:ind w:left="720" w:firstLine="70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6D7B77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79595D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a7">
    <w:name w:val="Подзаголовок Знак"/>
    <w:link w:val="a6"/>
    <w:uiPriority w:val="99"/>
    <w:locked/>
    <w:rsid w:val="006D7B77"/>
    <w:rPr>
      <w:rFonts w:ascii="Arial" w:eastAsia="Times New Roman" w:hAnsi="Arial" w:cs="Arial"/>
      <w:i/>
      <w:iCs/>
      <w:color w:val="4F81BD"/>
      <w:spacing w:val="15"/>
      <w:sz w:val="24"/>
      <w:szCs w:val="24"/>
    </w:rPr>
  </w:style>
  <w:style w:type="paragraph" w:styleId="a9">
    <w:name w:val="TOC Heading"/>
    <w:basedOn w:val="1"/>
    <w:next w:val="a2"/>
    <w:uiPriority w:val="99"/>
    <w:qFormat/>
    <w:rsid w:val="00E75B12"/>
    <w:pPr>
      <w:outlineLvl w:val="9"/>
    </w:pPr>
    <w:rPr>
      <w:lang w:eastAsia="en-US"/>
    </w:rPr>
  </w:style>
  <w:style w:type="paragraph" w:styleId="11">
    <w:name w:val="toc 1"/>
    <w:basedOn w:val="a2"/>
    <w:next w:val="a2"/>
    <w:autoRedefine/>
    <w:uiPriority w:val="99"/>
    <w:semiHidden/>
    <w:rsid w:val="00436533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436533"/>
    <w:pPr>
      <w:tabs>
        <w:tab w:val="left" w:leader="dot" w:pos="3500"/>
      </w:tabs>
      <w:ind w:firstLine="0"/>
      <w:jc w:val="left"/>
    </w:pPr>
    <w:rPr>
      <w:smallCaps/>
    </w:rPr>
  </w:style>
  <w:style w:type="character" w:styleId="aa">
    <w:name w:val="Hyperlink"/>
    <w:uiPriority w:val="99"/>
    <w:rsid w:val="00436533"/>
    <w:rPr>
      <w:color w:val="auto"/>
      <w:sz w:val="28"/>
      <w:szCs w:val="28"/>
      <w:u w:val="single"/>
      <w:vertAlign w:val="baseline"/>
    </w:rPr>
  </w:style>
  <w:style w:type="paragraph" w:styleId="ab">
    <w:name w:val="Balloon Text"/>
    <w:basedOn w:val="a2"/>
    <w:link w:val="ac"/>
    <w:uiPriority w:val="99"/>
    <w:semiHidden/>
    <w:rsid w:val="00E75B12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d">
    <w:name w:val="header"/>
    <w:basedOn w:val="a2"/>
    <w:next w:val="ae"/>
    <w:uiPriority w:val="99"/>
    <w:rsid w:val="0043653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Текст выноски Знак"/>
    <w:link w:val="ab"/>
    <w:uiPriority w:val="99"/>
    <w:semiHidden/>
    <w:locked/>
    <w:rsid w:val="00436533"/>
    <w:rPr>
      <w:noProof/>
      <w:kern w:val="16"/>
      <w:sz w:val="28"/>
      <w:szCs w:val="28"/>
      <w:lang w:val="ru-RU" w:eastAsia="ru-RU"/>
    </w:rPr>
  </w:style>
  <w:style w:type="paragraph" w:styleId="af">
    <w:name w:val="footer"/>
    <w:basedOn w:val="a2"/>
    <w:link w:val="af0"/>
    <w:uiPriority w:val="99"/>
    <w:semiHidden/>
    <w:rsid w:val="00436533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436533"/>
    <w:rPr>
      <w:sz w:val="28"/>
      <w:szCs w:val="28"/>
      <w:lang w:val="ru-RU" w:eastAsia="ru-RU"/>
    </w:rPr>
  </w:style>
  <w:style w:type="paragraph" w:styleId="af1">
    <w:name w:val="No Spacing"/>
    <w:link w:val="af2"/>
    <w:uiPriority w:val="99"/>
    <w:qFormat/>
    <w:rsid w:val="006408DB"/>
    <w:rPr>
      <w:sz w:val="22"/>
      <w:szCs w:val="22"/>
      <w:lang w:eastAsia="en-US"/>
    </w:rPr>
  </w:style>
  <w:style w:type="character" w:customStyle="1" w:styleId="12">
    <w:name w:val="Текст Знак1"/>
    <w:link w:val="af3"/>
    <w:uiPriority w:val="99"/>
    <w:locked/>
    <w:rsid w:val="0043653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Без интервала Знак"/>
    <w:link w:val="af1"/>
    <w:uiPriority w:val="99"/>
    <w:locked/>
    <w:rsid w:val="006408DB"/>
    <w:rPr>
      <w:sz w:val="22"/>
      <w:szCs w:val="22"/>
      <w:lang w:val="ru-RU" w:eastAsia="en-US"/>
    </w:rPr>
  </w:style>
  <w:style w:type="table" w:styleId="-1">
    <w:name w:val="Table Web 1"/>
    <w:basedOn w:val="a4"/>
    <w:uiPriority w:val="99"/>
    <w:rsid w:val="0043653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4"/>
    <w:uiPriority w:val="99"/>
    <w:rsid w:val="00436533"/>
    <w:pPr>
      <w:ind w:firstLine="709"/>
    </w:pPr>
  </w:style>
  <w:style w:type="character" w:customStyle="1" w:styleId="af4">
    <w:name w:val="Основной текст Знак"/>
    <w:link w:val="ae"/>
    <w:uiPriority w:val="99"/>
    <w:semiHidden/>
    <w:rPr>
      <w:sz w:val="28"/>
      <w:szCs w:val="28"/>
    </w:rPr>
  </w:style>
  <w:style w:type="character" w:customStyle="1" w:styleId="af5">
    <w:name w:val="Верхний колонтитул Знак"/>
    <w:uiPriority w:val="99"/>
    <w:rsid w:val="00436533"/>
    <w:rPr>
      <w:kern w:val="16"/>
      <w:sz w:val="24"/>
      <w:szCs w:val="24"/>
    </w:rPr>
  </w:style>
  <w:style w:type="paragraph" w:customStyle="1" w:styleId="af6">
    <w:name w:val="выделение"/>
    <w:uiPriority w:val="99"/>
    <w:rsid w:val="0043653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7"/>
    <w:uiPriority w:val="99"/>
    <w:rsid w:val="0043653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436533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paragraph" w:styleId="af3">
    <w:name w:val="Plain Text"/>
    <w:basedOn w:val="a2"/>
    <w:link w:val="12"/>
    <w:uiPriority w:val="99"/>
    <w:rsid w:val="0043653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a">
    <w:name w:val="endnote reference"/>
    <w:uiPriority w:val="99"/>
    <w:semiHidden/>
    <w:rsid w:val="00436533"/>
    <w:rPr>
      <w:vertAlign w:val="superscript"/>
    </w:rPr>
  </w:style>
  <w:style w:type="character" w:styleId="afb">
    <w:name w:val="footnote reference"/>
    <w:uiPriority w:val="99"/>
    <w:semiHidden/>
    <w:rsid w:val="0043653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36533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c">
    <w:name w:val="caption"/>
    <w:basedOn w:val="a2"/>
    <w:next w:val="a2"/>
    <w:uiPriority w:val="99"/>
    <w:qFormat/>
    <w:rsid w:val="00436533"/>
    <w:pPr>
      <w:ind w:firstLine="709"/>
    </w:pPr>
    <w:rPr>
      <w:b/>
      <w:bCs/>
      <w:sz w:val="20"/>
      <w:szCs w:val="20"/>
    </w:rPr>
  </w:style>
  <w:style w:type="character" w:styleId="afd">
    <w:name w:val="page number"/>
    <w:uiPriority w:val="99"/>
    <w:rsid w:val="00436533"/>
    <w:rPr>
      <w:rFonts w:ascii="Times New Roman" w:hAnsi="Times New Roman" w:cs="Times New Roman"/>
      <w:sz w:val="28"/>
      <w:szCs w:val="28"/>
    </w:rPr>
  </w:style>
  <w:style w:type="character" w:customStyle="1" w:styleId="afe">
    <w:name w:val="номер страницы"/>
    <w:uiPriority w:val="99"/>
    <w:rsid w:val="00436533"/>
    <w:rPr>
      <w:sz w:val="28"/>
      <w:szCs w:val="28"/>
    </w:rPr>
  </w:style>
  <w:style w:type="paragraph" w:styleId="aff">
    <w:name w:val="Normal (Web)"/>
    <w:basedOn w:val="a2"/>
    <w:uiPriority w:val="99"/>
    <w:rsid w:val="0043653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2"/>
    <w:autoRedefine/>
    <w:uiPriority w:val="99"/>
    <w:rsid w:val="00436533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43653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3653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3653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3653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3653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4365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autoRedefine/>
    <w:uiPriority w:val="99"/>
    <w:rsid w:val="0043653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3653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3653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3653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3653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3653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36533"/>
    <w:rPr>
      <w:i/>
      <w:iCs/>
    </w:rPr>
  </w:style>
  <w:style w:type="paragraph" w:customStyle="1" w:styleId="aff3">
    <w:name w:val="ТАБЛИЦА"/>
    <w:next w:val="a2"/>
    <w:autoRedefine/>
    <w:uiPriority w:val="99"/>
    <w:rsid w:val="00436533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436533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436533"/>
  </w:style>
  <w:style w:type="table" w:customStyle="1" w:styleId="14">
    <w:name w:val="Стиль таблицы1"/>
    <w:basedOn w:val="a4"/>
    <w:uiPriority w:val="99"/>
    <w:rsid w:val="0043653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36533"/>
    <w:pPr>
      <w:ind w:firstLine="709"/>
    </w:pPr>
    <w:rPr>
      <w:b/>
      <w:bCs/>
    </w:rPr>
  </w:style>
  <w:style w:type="paragraph" w:customStyle="1" w:styleId="aff5">
    <w:name w:val="схема"/>
    <w:autoRedefine/>
    <w:uiPriority w:val="99"/>
    <w:rsid w:val="00436533"/>
    <w:pPr>
      <w:jc w:val="center"/>
    </w:pPr>
  </w:style>
  <w:style w:type="paragraph" w:styleId="aff6">
    <w:name w:val="endnote text"/>
    <w:basedOn w:val="a2"/>
    <w:link w:val="aff7"/>
    <w:uiPriority w:val="99"/>
    <w:semiHidden/>
    <w:rsid w:val="00436533"/>
    <w:pPr>
      <w:ind w:firstLine="709"/>
    </w:pPr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styleId="aff8">
    <w:name w:val="footnote text"/>
    <w:basedOn w:val="a2"/>
    <w:link w:val="aff9"/>
    <w:autoRedefine/>
    <w:uiPriority w:val="99"/>
    <w:semiHidden/>
    <w:rsid w:val="00436533"/>
    <w:pPr>
      <w:ind w:firstLine="709"/>
    </w:pPr>
    <w:rPr>
      <w:color w:val="000000"/>
      <w:sz w:val="20"/>
      <w:szCs w:val="20"/>
    </w:rPr>
  </w:style>
  <w:style w:type="character" w:customStyle="1" w:styleId="aff9">
    <w:name w:val="Текст сноски Знак"/>
    <w:link w:val="aff8"/>
    <w:uiPriority w:val="99"/>
    <w:locked/>
    <w:rsid w:val="00436533"/>
    <w:rPr>
      <w:color w:val="000000"/>
      <w:lang w:val="ru-RU" w:eastAsia="ru-RU"/>
    </w:rPr>
  </w:style>
  <w:style w:type="paragraph" w:customStyle="1" w:styleId="affa">
    <w:name w:val="титут"/>
    <w:autoRedefine/>
    <w:uiPriority w:val="99"/>
    <w:rsid w:val="0043653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5260</Words>
  <Characters>29984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35174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Михайлова</dc:creator>
  <cp:keywords/>
  <dc:description/>
  <cp:lastModifiedBy>admin</cp:lastModifiedBy>
  <cp:revision>2</cp:revision>
  <dcterms:created xsi:type="dcterms:W3CDTF">2014-02-22T13:18:00Z</dcterms:created>
  <dcterms:modified xsi:type="dcterms:W3CDTF">2014-02-22T13:18:00Z</dcterms:modified>
</cp:coreProperties>
</file>