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B7045F" w:rsidP="00B7045F">
      <w:pPr>
        <w:pStyle w:val="aff3"/>
      </w:pPr>
    </w:p>
    <w:p w:rsidR="00B7045F" w:rsidRDefault="00167873" w:rsidP="00B7045F">
      <w:pPr>
        <w:pStyle w:val="aff3"/>
      </w:pPr>
      <w:r w:rsidRPr="00B7045F">
        <w:t>ЭТНИЧЕСКАЯ КУЛЬТУРА</w:t>
      </w:r>
      <w:r w:rsidR="0054739A">
        <w:t>,</w:t>
      </w:r>
      <w:r w:rsidR="00B7045F" w:rsidRPr="00B7045F">
        <w:t xml:space="preserve"> </w:t>
      </w:r>
      <w:r w:rsidRPr="00B7045F">
        <w:t>ЕЕ СУЩНОСТЬ И ФУНКЦИИ</w:t>
      </w:r>
    </w:p>
    <w:p w:rsidR="00B7045F" w:rsidRDefault="00B7045F" w:rsidP="00B7045F">
      <w:pPr>
        <w:pStyle w:val="afd"/>
      </w:pPr>
      <w:r>
        <w:br w:type="page"/>
        <w:t>Содержание</w:t>
      </w:r>
    </w:p>
    <w:p w:rsidR="00B7045F" w:rsidRPr="00B7045F" w:rsidRDefault="00B7045F" w:rsidP="00B7045F">
      <w:pPr>
        <w:pStyle w:val="afd"/>
      </w:pPr>
    </w:p>
    <w:p w:rsidR="00B7045F" w:rsidRDefault="00B7045F" w:rsidP="0054739A">
      <w:pPr>
        <w:pStyle w:val="21"/>
        <w:rPr>
          <w:noProof/>
          <w:sz w:val="24"/>
          <w:szCs w:val="24"/>
        </w:rPr>
      </w:pPr>
      <w:r w:rsidRPr="00425489">
        <w:rPr>
          <w:rStyle w:val="ad"/>
          <w:noProof/>
        </w:rPr>
        <w:t>Введение</w:t>
      </w:r>
    </w:p>
    <w:p w:rsidR="00B7045F" w:rsidRDefault="00B7045F" w:rsidP="0054739A">
      <w:pPr>
        <w:pStyle w:val="21"/>
        <w:rPr>
          <w:noProof/>
          <w:sz w:val="24"/>
          <w:szCs w:val="24"/>
        </w:rPr>
      </w:pPr>
      <w:r w:rsidRPr="00425489">
        <w:rPr>
          <w:rStyle w:val="ad"/>
          <w:noProof/>
        </w:rPr>
        <w:t>1. Культура как объект этнографического изучения</w:t>
      </w:r>
    </w:p>
    <w:p w:rsidR="00B7045F" w:rsidRDefault="00B7045F" w:rsidP="0054739A">
      <w:pPr>
        <w:pStyle w:val="21"/>
        <w:rPr>
          <w:noProof/>
          <w:sz w:val="24"/>
          <w:szCs w:val="24"/>
        </w:rPr>
      </w:pPr>
      <w:r w:rsidRPr="00425489">
        <w:rPr>
          <w:rStyle w:val="ad"/>
          <w:noProof/>
        </w:rPr>
        <w:t>1.1 Понятие культуры</w:t>
      </w:r>
    </w:p>
    <w:p w:rsidR="00B7045F" w:rsidRDefault="00B7045F" w:rsidP="0054739A">
      <w:pPr>
        <w:pStyle w:val="21"/>
        <w:rPr>
          <w:noProof/>
          <w:sz w:val="24"/>
          <w:szCs w:val="24"/>
        </w:rPr>
      </w:pPr>
      <w:r w:rsidRPr="00425489">
        <w:rPr>
          <w:rStyle w:val="ad"/>
          <w:noProof/>
        </w:rPr>
        <w:t>1.2 Ценностное ядра культуры</w:t>
      </w:r>
    </w:p>
    <w:p w:rsidR="00B7045F" w:rsidRDefault="00B7045F" w:rsidP="0054739A">
      <w:pPr>
        <w:pStyle w:val="21"/>
        <w:rPr>
          <w:noProof/>
          <w:sz w:val="24"/>
          <w:szCs w:val="24"/>
        </w:rPr>
      </w:pPr>
      <w:r w:rsidRPr="00425489">
        <w:rPr>
          <w:rStyle w:val="ad"/>
          <w:noProof/>
        </w:rPr>
        <w:t>2. Особенности и функции этнической культуры</w:t>
      </w:r>
    </w:p>
    <w:p w:rsidR="00B7045F" w:rsidRDefault="00B7045F" w:rsidP="0054739A">
      <w:pPr>
        <w:pStyle w:val="21"/>
        <w:rPr>
          <w:noProof/>
          <w:sz w:val="24"/>
          <w:szCs w:val="24"/>
        </w:rPr>
      </w:pPr>
      <w:r w:rsidRPr="00425489">
        <w:rPr>
          <w:rStyle w:val="ad"/>
          <w:noProof/>
        </w:rPr>
        <w:t>2.1 Этническая культура</w:t>
      </w:r>
    </w:p>
    <w:p w:rsidR="00B7045F" w:rsidRDefault="00B7045F" w:rsidP="0054739A">
      <w:pPr>
        <w:pStyle w:val="21"/>
        <w:rPr>
          <w:noProof/>
          <w:sz w:val="24"/>
          <w:szCs w:val="24"/>
        </w:rPr>
      </w:pPr>
      <w:r w:rsidRPr="00425489">
        <w:rPr>
          <w:rStyle w:val="ad"/>
          <w:noProof/>
        </w:rPr>
        <w:t>2.2 Этническая основа русской культуры</w:t>
      </w:r>
    </w:p>
    <w:p w:rsidR="00B7045F" w:rsidRDefault="00B7045F" w:rsidP="0054739A">
      <w:pPr>
        <w:pStyle w:val="21"/>
        <w:rPr>
          <w:noProof/>
          <w:sz w:val="24"/>
          <w:szCs w:val="24"/>
        </w:rPr>
      </w:pPr>
      <w:r w:rsidRPr="00425489">
        <w:rPr>
          <w:rStyle w:val="ad"/>
          <w:noProof/>
        </w:rPr>
        <w:t>Заключение</w:t>
      </w:r>
    </w:p>
    <w:p w:rsidR="00B7045F" w:rsidRDefault="00B7045F" w:rsidP="0054739A">
      <w:pPr>
        <w:pStyle w:val="21"/>
        <w:rPr>
          <w:noProof/>
          <w:sz w:val="24"/>
          <w:szCs w:val="24"/>
        </w:rPr>
      </w:pPr>
      <w:r w:rsidRPr="00425489">
        <w:rPr>
          <w:rStyle w:val="ad"/>
          <w:noProof/>
        </w:rPr>
        <w:t>Список использованной литературы</w:t>
      </w:r>
    </w:p>
    <w:p w:rsidR="00B7045F" w:rsidRPr="00B7045F" w:rsidRDefault="00C641D2" w:rsidP="0054739A">
      <w:pPr>
        <w:pStyle w:val="2"/>
      </w:pPr>
      <w:r w:rsidRPr="00B7045F">
        <w:br w:type="page"/>
      </w:r>
      <w:bookmarkStart w:id="0" w:name="_Toc263163392"/>
      <w:r w:rsidR="00B7045F">
        <w:t>Введение</w:t>
      </w:r>
      <w:bookmarkEnd w:id="0"/>
    </w:p>
    <w:p w:rsidR="00B7045F" w:rsidRDefault="00B7045F" w:rsidP="0054739A"/>
    <w:p w:rsidR="00B7045F" w:rsidRDefault="00D02390" w:rsidP="0054739A">
      <w:r w:rsidRPr="00B7045F">
        <w:t xml:space="preserve">Этническая культура </w:t>
      </w:r>
      <w:r w:rsidR="00B7045F">
        <w:t>-</w:t>
      </w:r>
      <w:r w:rsidRPr="00B7045F">
        <w:t xml:space="preserve"> это с</w:t>
      </w:r>
      <w:r w:rsidR="00167873" w:rsidRPr="00B7045F">
        <w:t>овокупность ценностей, верований, традиций и обычаев, которыми руководствуется большинство членов данного общества, называется господствующей, или доминирующей, культурой</w:t>
      </w:r>
      <w:r w:rsidR="00B7045F" w:rsidRPr="00B7045F">
        <w:t xml:space="preserve">. </w:t>
      </w:r>
      <w:r w:rsidR="00167873" w:rsidRPr="00B7045F">
        <w:t>Доминирующая культура может быть национальной или этнической в зависимости от того, насколько сложно организовано данное общество и насколько многолюдной является данная страна</w:t>
      </w:r>
      <w:r w:rsidR="00B7045F" w:rsidRPr="00B7045F">
        <w:t>.</w:t>
      </w:r>
    </w:p>
    <w:p w:rsidR="00B7045F" w:rsidRDefault="00167873" w:rsidP="0054739A">
      <w:r w:rsidRPr="00B7045F">
        <w:t xml:space="preserve">Этническая культура </w:t>
      </w:r>
      <w:r w:rsidR="00B7045F">
        <w:t>-</w:t>
      </w:r>
      <w:r w:rsidRPr="00B7045F">
        <w:t xml:space="preserve"> совокупность черт культуры, касающихся преимущественно обыденной жизнедеятельности, бытовой культуры</w:t>
      </w:r>
      <w:r w:rsidR="00B7045F" w:rsidRPr="00B7045F">
        <w:t xml:space="preserve">. </w:t>
      </w:r>
      <w:r w:rsidRPr="00B7045F">
        <w:t>Она имеет ядро и периферию</w:t>
      </w:r>
      <w:r w:rsidR="00B7045F" w:rsidRPr="00B7045F">
        <w:t xml:space="preserve">. </w:t>
      </w:r>
      <w:r w:rsidRPr="00B7045F">
        <w:t>Этническая культура включает орудия труда, нравы, обычаи, нормы обычного права, ценности, постройки, одежду, пищу, средства передвижения, жилище, знания, верования, виды народного искусства</w:t>
      </w:r>
      <w:r w:rsidR="00B7045F" w:rsidRPr="00B7045F">
        <w:t xml:space="preserve">. </w:t>
      </w:r>
      <w:r w:rsidR="00EA68D6" w:rsidRPr="00B7045F">
        <w:t>В этнической культуре различают</w:t>
      </w:r>
      <w:r w:rsidRPr="00B7045F">
        <w:t xml:space="preserve"> два слоя</w:t>
      </w:r>
      <w:r w:rsidR="00B7045F" w:rsidRPr="00B7045F">
        <w:t>:</w:t>
      </w:r>
    </w:p>
    <w:p w:rsidR="00B7045F" w:rsidRDefault="00167873" w:rsidP="0054739A">
      <w:r w:rsidRPr="00B7045F">
        <w:t>исторически ранний</w:t>
      </w:r>
      <w:r w:rsidR="00B7045F">
        <w:t xml:space="preserve"> (</w:t>
      </w:r>
      <w:r w:rsidRPr="00B7045F">
        <w:t>нижний</w:t>
      </w:r>
      <w:r w:rsidR="00B7045F" w:rsidRPr="00B7045F">
        <w:t>),</w:t>
      </w:r>
      <w:r w:rsidRPr="00B7045F">
        <w:t xml:space="preserve"> образованный унаследованными из прошлого культурными элементами</w:t>
      </w:r>
      <w:r w:rsidR="00B7045F" w:rsidRPr="00B7045F">
        <w:t>;</w:t>
      </w:r>
    </w:p>
    <w:p w:rsidR="00B7045F" w:rsidRDefault="00167873" w:rsidP="0054739A">
      <w:r w:rsidRPr="00B7045F">
        <w:t>исторически поздний</w:t>
      </w:r>
      <w:r w:rsidR="00B7045F">
        <w:t xml:space="preserve"> (</w:t>
      </w:r>
      <w:r w:rsidRPr="00B7045F">
        <w:t>верхний</w:t>
      </w:r>
      <w:r w:rsidR="00B7045F" w:rsidRPr="00B7045F">
        <w:t>),</w:t>
      </w:r>
      <w:r w:rsidRPr="00B7045F">
        <w:t xml:space="preserve"> состоящий из новообразований, современных культурных явлений</w:t>
      </w:r>
      <w:r w:rsidR="00B7045F" w:rsidRPr="00B7045F">
        <w:t>.</w:t>
      </w:r>
    </w:p>
    <w:p w:rsidR="00B7045F" w:rsidRDefault="00167873" w:rsidP="0054739A">
      <w:r w:rsidRPr="00B7045F">
        <w:t>Нижний слой включает наиболее устойчивые элементы, закрепленные многовековой т</w:t>
      </w:r>
      <w:r w:rsidR="00EA68D6" w:rsidRPr="00B7045F">
        <w:t>радицией,</w:t>
      </w:r>
      <w:r w:rsidRPr="00B7045F">
        <w:t xml:space="preserve"> они состав</w:t>
      </w:r>
      <w:r w:rsidR="00EA68D6" w:rsidRPr="00B7045F">
        <w:t>ляют каркас этнической культуры и составля</w:t>
      </w:r>
      <w:r w:rsidR="0054739A">
        <w:t>е</w:t>
      </w:r>
      <w:r w:rsidR="00EA68D6" w:rsidRPr="00B7045F">
        <w:t xml:space="preserve">т </w:t>
      </w:r>
      <w:r w:rsidRPr="00B7045F">
        <w:t>единство преемственности и обновления</w:t>
      </w:r>
      <w:r w:rsidR="00B7045F" w:rsidRPr="00B7045F">
        <w:t xml:space="preserve">. </w:t>
      </w:r>
      <w:r w:rsidRPr="00B7045F">
        <w:t>Обновление культуры может быть экзогенным</w:t>
      </w:r>
      <w:r w:rsidR="00B7045F">
        <w:t xml:space="preserve"> (</w:t>
      </w:r>
      <w:r w:rsidRPr="00B7045F">
        <w:t>заимствованным</w:t>
      </w:r>
      <w:r w:rsidR="00B7045F" w:rsidRPr="00B7045F">
        <w:t xml:space="preserve">) </w:t>
      </w:r>
      <w:r w:rsidRPr="00B7045F">
        <w:t>и эндогенным</w:t>
      </w:r>
      <w:r w:rsidR="00B7045F">
        <w:t xml:space="preserve"> (</w:t>
      </w:r>
      <w:r w:rsidRPr="00B7045F">
        <w:t>возникшим внутри культуры без влияния извне</w:t>
      </w:r>
      <w:r w:rsidR="00B7045F" w:rsidRPr="00B7045F">
        <w:t xml:space="preserve">). </w:t>
      </w:r>
      <w:r w:rsidRPr="00B7045F">
        <w:t>Преемственность, устойчивость этнической культуры держится на действии двух типов механизмов передачи традиций</w:t>
      </w:r>
      <w:r w:rsidR="00B7045F" w:rsidRPr="00B7045F">
        <w:t xml:space="preserve">: </w:t>
      </w:r>
      <w:r w:rsidRPr="00B7045F">
        <w:t>внутрипоколенных традиций, действую</w:t>
      </w:r>
      <w:r w:rsidR="00A6663E" w:rsidRPr="00B7045F">
        <w:t>щих на протяжении нескольких</w:t>
      </w:r>
      <w:r w:rsidR="00B7045F" w:rsidRPr="00B7045F">
        <w:t xml:space="preserve"> </w:t>
      </w:r>
      <w:r w:rsidRPr="00B7045F">
        <w:t>десятилетий и охватывающих лишь часть этноса</w:t>
      </w:r>
      <w:r w:rsidR="00B7045F">
        <w:t xml:space="preserve"> (</w:t>
      </w:r>
      <w:r w:rsidRPr="00B7045F">
        <w:t>смежные возрастные группы</w:t>
      </w:r>
      <w:r w:rsidR="00B7045F" w:rsidRPr="00B7045F">
        <w:t xml:space="preserve">); </w:t>
      </w:r>
      <w:r w:rsidRPr="00B7045F">
        <w:t>межпоколенных традиции, существующих на протяжении</w:t>
      </w:r>
      <w:r w:rsidR="00EA68D6" w:rsidRPr="00B7045F">
        <w:t xml:space="preserve"> </w:t>
      </w:r>
      <w:r w:rsidRPr="00B7045F">
        <w:t>исторически длительного времени и выступающих механизмом передачи ценностей от поколения к поколению</w:t>
      </w:r>
      <w:r w:rsidR="00B7045F" w:rsidRPr="00B7045F">
        <w:t>.</w:t>
      </w:r>
    </w:p>
    <w:p w:rsidR="00B7045F" w:rsidRDefault="00167873" w:rsidP="0054739A">
      <w:r w:rsidRPr="00B7045F">
        <w:t xml:space="preserve">Этническая культура </w:t>
      </w:r>
      <w:r w:rsidR="00B7045F">
        <w:t>-</w:t>
      </w:r>
      <w:r w:rsidRPr="00B7045F">
        <w:t xml:space="preserve"> это культура людей, связанных между собой общностью происхождения</w:t>
      </w:r>
      <w:r w:rsidR="00B7045F">
        <w:t xml:space="preserve"> (</w:t>
      </w:r>
      <w:r w:rsidRPr="00B7045F">
        <w:t>кровным родством</w:t>
      </w:r>
      <w:r w:rsidR="00B7045F" w:rsidRPr="00B7045F">
        <w:t xml:space="preserve">) </w:t>
      </w:r>
      <w:r w:rsidRPr="00B7045F">
        <w:t>и совместно осуществляемой хозяйственной деятел</w:t>
      </w:r>
      <w:r w:rsidR="00EA68D6" w:rsidRPr="00B7045F">
        <w:t>ьностью, единством</w:t>
      </w:r>
      <w:r w:rsidR="00B7045F" w:rsidRPr="00B7045F">
        <w:t>,</w:t>
      </w:r>
      <w:r w:rsidR="00B7045F">
        <w:t xml:space="preserve"> "</w:t>
      </w:r>
      <w:r w:rsidRPr="00B7045F">
        <w:t>крови и почвы</w:t>
      </w:r>
      <w:r w:rsidR="00B7045F">
        <w:t xml:space="preserve">", </w:t>
      </w:r>
      <w:r w:rsidRPr="00B7045F">
        <w:t>почему она и меняется от одной местности к другой</w:t>
      </w:r>
      <w:r w:rsidR="00B7045F" w:rsidRPr="00B7045F">
        <w:t xml:space="preserve">. </w:t>
      </w:r>
      <w:r w:rsidRPr="00B7045F">
        <w:t>Местная ограниченность, жесткая локализ</w:t>
      </w:r>
      <w:r w:rsidR="00EA68D6" w:rsidRPr="00B7045F">
        <w:t xml:space="preserve">ация, обособление в </w:t>
      </w:r>
      <w:r w:rsidRPr="00B7045F">
        <w:t>пле</w:t>
      </w:r>
      <w:r w:rsidR="00EA68D6" w:rsidRPr="00B7045F">
        <w:t>мя, общины, этническую группу</w:t>
      </w:r>
      <w:r w:rsidR="00B7045F" w:rsidRPr="00B7045F">
        <w:t xml:space="preserve"> - </w:t>
      </w:r>
      <w:r w:rsidRPr="00B7045F">
        <w:t>одна из основных черт этой культуры</w:t>
      </w:r>
      <w:r w:rsidR="00B7045F" w:rsidRPr="00B7045F">
        <w:t xml:space="preserve">. </w:t>
      </w:r>
      <w:r w:rsidRPr="00B7045F">
        <w:t>В ней господствует сила традиции, привычки, раз и навсегда принятых обычаев, передающихся из поколения к поколению на семейном или соседском уровне</w:t>
      </w:r>
      <w:r w:rsidR="00B7045F" w:rsidRPr="00B7045F">
        <w:t>.</w:t>
      </w:r>
    </w:p>
    <w:p w:rsidR="00B7045F" w:rsidRDefault="00167873" w:rsidP="0054739A">
      <w:r w:rsidRPr="00B7045F">
        <w:t xml:space="preserve">В этнической культуре превалируют ее обыденно-архаичные пласты, включающие в себя не только структуру духовной культуры </w:t>
      </w:r>
      <w:r w:rsidR="00B7045F">
        <w:t>-</w:t>
      </w:r>
      <w:r w:rsidRPr="00B7045F">
        <w:t xml:space="preserve"> традиции, обряды, мораль, нормы поведения, древние культы, символы и пр</w:t>
      </w:r>
      <w:r w:rsidR="00B7045F">
        <w:t>.,</w:t>
      </w:r>
      <w:r w:rsidRPr="00B7045F">
        <w:t xml:space="preserve"> но и набор сохранившихся различных орудий труда, которые используются в домашнем хозяйстве и в производственной де</w:t>
      </w:r>
      <w:r w:rsidR="00256E87" w:rsidRPr="00B7045F">
        <w:t>ятельности</w:t>
      </w:r>
      <w:r w:rsidR="0054739A">
        <w:t>.</w:t>
      </w:r>
    </w:p>
    <w:p w:rsidR="00B7045F" w:rsidRDefault="00167873" w:rsidP="0054739A">
      <w:r w:rsidRPr="00B7045F">
        <w:t>Функционально значимыми для эт</w:t>
      </w:r>
      <w:r w:rsidR="00A6663E" w:rsidRPr="00B7045F">
        <w:t xml:space="preserve">нического общества </w:t>
      </w:r>
      <w:r w:rsidRPr="00B7045F">
        <w:t>являются</w:t>
      </w:r>
      <w:r w:rsidR="00B7045F" w:rsidRPr="00B7045F">
        <w:t xml:space="preserve">: </w:t>
      </w:r>
      <w:r w:rsidR="008F6736" w:rsidRPr="00B7045F">
        <w:t>элементы бытовой культуры</w:t>
      </w:r>
      <w:r w:rsidRPr="00B7045F">
        <w:t xml:space="preserve"> и сумму знаний, которые ориентируют повседневную жизнедеятельность</w:t>
      </w:r>
      <w:r w:rsidR="00B7045F" w:rsidRPr="00B7045F">
        <w:t>.</w:t>
      </w:r>
    </w:p>
    <w:p w:rsidR="00B7045F" w:rsidRDefault="008F6736" w:rsidP="0054739A">
      <w:r w:rsidRPr="00B7045F">
        <w:t>Этническая культура позволяе</w:t>
      </w:r>
      <w:r w:rsidR="003C0C3D" w:rsidRPr="00B7045F">
        <w:t>т приобщить каждого к ценностям и достижениям, имеющим непреходящий характ</w:t>
      </w:r>
      <w:r w:rsidRPr="00B7045F">
        <w:t>ер</w:t>
      </w:r>
      <w:r w:rsidR="00B7045F" w:rsidRPr="00B7045F">
        <w:t xml:space="preserve">. </w:t>
      </w:r>
      <w:r w:rsidR="003C0C3D" w:rsidRPr="00B7045F">
        <w:t>Она подобно роднику питает человека</w:t>
      </w:r>
      <w:r w:rsidR="00B7045F" w:rsidRPr="00B7045F">
        <w:t xml:space="preserve">. </w:t>
      </w:r>
      <w:r w:rsidR="003C0C3D" w:rsidRPr="00B7045F">
        <w:t xml:space="preserve">Из нее каждый может почерпнуть для себя то, что может придать смысл его </w:t>
      </w:r>
      <w:r w:rsidR="00256E87" w:rsidRPr="00B7045F">
        <w:t>существованию</w:t>
      </w:r>
      <w:r w:rsidR="00B7045F" w:rsidRPr="00B7045F">
        <w:t xml:space="preserve">. </w:t>
      </w:r>
      <w:r w:rsidR="003C0C3D" w:rsidRPr="00B7045F">
        <w:t>В значительной мере влияние этнической культуры на личность объясняется и тем, что она требует от каждого преодоления пассивности, не терпит созерцательности, превращает ее в активного участника традиционных действий, праздников, обрядов, мероприятий и др</w:t>
      </w:r>
      <w:r w:rsidR="00256E87" w:rsidRPr="00B7045F">
        <w:t>угих событий</w:t>
      </w:r>
      <w:r w:rsidR="00B7045F" w:rsidRPr="00B7045F">
        <w:t>.</w:t>
      </w:r>
    </w:p>
    <w:p w:rsidR="00B7045F" w:rsidRDefault="003C0C3D" w:rsidP="0054739A">
      <w:r w:rsidRPr="00B7045F">
        <w:t>Многообразные этнические традиции, обряды, обычаи, праздники, кодексы, символы служат выражением общечеловеческих ценностей и исторического опыта н</w:t>
      </w:r>
      <w:r w:rsidR="00256E87" w:rsidRPr="00B7045F">
        <w:t>арода</w:t>
      </w:r>
      <w:r w:rsidR="00B7045F" w:rsidRPr="00B7045F">
        <w:t>.</w:t>
      </w:r>
    </w:p>
    <w:p w:rsidR="00B7045F" w:rsidRDefault="00B7045F" w:rsidP="0054739A">
      <w:pPr>
        <w:pStyle w:val="2"/>
      </w:pPr>
      <w:bookmarkStart w:id="1" w:name="_Toc136433616"/>
      <w:r>
        <w:br w:type="page"/>
      </w:r>
      <w:bookmarkStart w:id="2" w:name="_Toc263163393"/>
      <w:r w:rsidR="003F60F1" w:rsidRPr="00B7045F">
        <w:t>1</w:t>
      </w:r>
      <w:r w:rsidRPr="00B7045F">
        <w:t>. Культура как объект этнографического изучения</w:t>
      </w:r>
      <w:bookmarkEnd w:id="1"/>
      <w:bookmarkEnd w:id="2"/>
    </w:p>
    <w:p w:rsidR="00B7045F" w:rsidRDefault="00B7045F" w:rsidP="0054739A"/>
    <w:p w:rsidR="00B7045F" w:rsidRDefault="00B7045F" w:rsidP="0054739A">
      <w:pPr>
        <w:pStyle w:val="2"/>
      </w:pPr>
      <w:bookmarkStart w:id="3" w:name="_Toc263163394"/>
      <w:r w:rsidRPr="00B7045F">
        <w:t xml:space="preserve">1.1 </w:t>
      </w:r>
      <w:r w:rsidR="00E04759" w:rsidRPr="00B7045F">
        <w:t>Понятие культуры</w:t>
      </w:r>
      <w:bookmarkEnd w:id="3"/>
    </w:p>
    <w:p w:rsidR="00B7045F" w:rsidRPr="00B7045F" w:rsidRDefault="00B7045F" w:rsidP="0054739A"/>
    <w:p w:rsidR="00B7045F" w:rsidRDefault="007F251D" w:rsidP="0054739A">
      <w:r w:rsidRPr="00B7045F">
        <w:t>В XIX</w:t>
      </w:r>
      <w:r w:rsidR="00F348AE" w:rsidRPr="00B7045F">
        <w:t xml:space="preserve"> в</w:t>
      </w:r>
      <w:r w:rsidR="00B7045F" w:rsidRPr="00B7045F">
        <w:t xml:space="preserve">. </w:t>
      </w:r>
      <w:r w:rsidR="00F348AE" w:rsidRPr="00B7045F">
        <w:t>Россия выступила с</w:t>
      </w:r>
      <w:r w:rsidRPr="00B7045F">
        <w:t xml:space="preserve"> идеей</w:t>
      </w:r>
      <w:r w:rsidR="00B7045F" w:rsidRPr="00B7045F">
        <w:t xml:space="preserve">: </w:t>
      </w:r>
      <w:r w:rsidRPr="00B7045F">
        <w:t>что ей необходимо догонять Западную Европу и устраивать свою жизнь по тамошнему образцу</w:t>
      </w:r>
      <w:r w:rsidR="00B7045F" w:rsidRPr="00B7045F">
        <w:t xml:space="preserve">. </w:t>
      </w:r>
      <w:r w:rsidRPr="00B7045F">
        <w:t>Идеология Просвещения, господствовавшая в Европе в XVIII в</w:t>
      </w:r>
      <w:r w:rsidR="00B7045F">
        <w:t>.,</w:t>
      </w:r>
      <w:r w:rsidRPr="00B7045F">
        <w:t xml:space="preserve"> с ее культом разума и идеей однонаправленного неуклонного прогресса, была основанием для целой системы представлений о развитии исторического мирового процесса</w:t>
      </w:r>
      <w:r w:rsidR="00B7045F" w:rsidRPr="00B7045F">
        <w:t xml:space="preserve">. </w:t>
      </w:r>
      <w:r w:rsidRPr="00B7045F">
        <w:t>Молодежь набросилась</w:t>
      </w:r>
      <w:r w:rsidR="00B7045F" w:rsidRPr="00B7045F">
        <w:t xml:space="preserve"> </w:t>
      </w:r>
      <w:r w:rsidRPr="00B7045F">
        <w:t>на западноевропейские новейшие учения</w:t>
      </w:r>
      <w:r w:rsidR="00B7045F" w:rsidRPr="00B7045F">
        <w:t>.</w:t>
      </w:r>
    </w:p>
    <w:p w:rsidR="00B7045F" w:rsidRDefault="007F251D" w:rsidP="0054739A">
      <w:r w:rsidRPr="00B7045F">
        <w:t>И когда в середине сороковых годов сложилось и заявило о себе славянофильское направление, ему пришлось буквально пробивать стену накопившихся расхожих суждений и тривиальных истин, образовавшуюся и укоренившуюся в общественном сознании</w:t>
      </w:r>
      <w:r w:rsidR="00B7045F" w:rsidRPr="00B7045F">
        <w:t>.</w:t>
      </w:r>
    </w:p>
    <w:p w:rsidR="00B7045F" w:rsidRDefault="007F251D" w:rsidP="0054739A">
      <w:r w:rsidRPr="00B7045F">
        <w:t>О необходимости осознания собственной культуры и ее проблем впер</w:t>
      </w:r>
      <w:r w:rsidR="00D35DE9" w:rsidRPr="00B7045F">
        <w:t>в</w:t>
      </w:r>
      <w:r w:rsidR="00F348AE" w:rsidRPr="00B7045F">
        <w:t>ые заговорил А</w:t>
      </w:r>
      <w:r w:rsidR="00B7045F">
        <w:t xml:space="preserve">.С. </w:t>
      </w:r>
      <w:r w:rsidR="00F348AE" w:rsidRPr="00B7045F">
        <w:t>Хомяков</w:t>
      </w:r>
      <w:r w:rsidR="00B7045F" w:rsidRPr="00B7045F">
        <w:t xml:space="preserve">. </w:t>
      </w:r>
      <w:r w:rsidR="00F348AE" w:rsidRPr="00B7045F">
        <w:t>О</w:t>
      </w:r>
      <w:r w:rsidRPr="00B7045F">
        <w:t>н в середине 40-х годов выдвинул и горячо отстаивал гипотезу, что петровские преобразования насадили в России элементы западной культуры, образец которой в качестве эталона и был принят высшими слоями общества</w:t>
      </w:r>
      <w:r w:rsidR="00B7045F" w:rsidRPr="00B7045F">
        <w:t xml:space="preserve">. </w:t>
      </w:r>
      <w:r w:rsidRPr="00B7045F">
        <w:t>И это врастание в чужую культуру, по мнению Хомякова, оторвало образованные слои русского общества от народа</w:t>
      </w:r>
      <w:r w:rsidR="00B7045F" w:rsidRPr="00B7045F">
        <w:t xml:space="preserve">. </w:t>
      </w:r>
      <w:r w:rsidRPr="00B7045F">
        <w:t>Народ продолжал жить в своей системе представлений, но при этом лишился притока нов</w:t>
      </w:r>
      <w:r w:rsidR="00F348AE" w:rsidRPr="00B7045F">
        <w:t>ых идей</w:t>
      </w:r>
      <w:r w:rsidR="00B7045F" w:rsidRPr="00B7045F">
        <w:t xml:space="preserve">. </w:t>
      </w:r>
      <w:r w:rsidR="00F348AE" w:rsidRPr="00B7045F">
        <w:t>Образованные слои</w:t>
      </w:r>
      <w:r w:rsidR="00B7045F" w:rsidRPr="00B7045F">
        <w:t xml:space="preserve"> </w:t>
      </w:r>
      <w:r w:rsidRPr="00B7045F">
        <w:t>пытаю</w:t>
      </w:r>
      <w:r w:rsidR="00F348AE" w:rsidRPr="00B7045F">
        <w:t>тся нести народу просвещение</w:t>
      </w:r>
      <w:r w:rsidR="00B7045F" w:rsidRPr="00B7045F">
        <w:t xml:space="preserve"> </w:t>
      </w:r>
      <w:r w:rsidR="00F348AE" w:rsidRPr="00B7045F">
        <w:t xml:space="preserve">по новому образцу, но </w:t>
      </w:r>
      <w:r w:rsidRPr="00B7045F">
        <w:t>просвещение есть не только свод и собрание положительных з</w:t>
      </w:r>
      <w:r w:rsidR="00F348AE" w:rsidRPr="00B7045F">
        <w:t>наний</w:t>
      </w:r>
      <w:r w:rsidR="00B7045F" w:rsidRPr="00B7045F">
        <w:t>.</w:t>
      </w:r>
    </w:p>
    <w:p w:rsidR="00B7045F" w:rsidRDefault="007F251D" w:rsidP="0054739A">
      <w:r w:rsidRPr="00B7045F">
        <w:t>Другими словами, впереди ставится ценность, которая формирует культур</w:t>
      </w:r>
      <w:r w:rsidR="00262766" w:rsidRPr="00B7045F">
        <w:t>у, является ее основой</w:t>
      </w:r>
      <w:r w:rsidR="00B7045F" w:rsidRPr="00B7045F">
        <w:t xml:space="preserve">. </w:t>
      </w:r>
      <w:r w:rsidR="00262766" w:rsidRPr="00B7045F">
        <w:t>В начале</w:t>
      </w:r>
      <w:r w:rsidR="00B7045F" w:rsidRPr="00B7045F">
        <w:t xml:space="preserve"> </w:t>
      </w:r>
      <w:r w:rsidRPr="00B7045F">
        <w:t>строительства социа</w:t>
      </w:r>
      <w:r w:rsidR="00262766" w:rsidRPr="00B7045F">
        <w:t>лизма положили в основание</w:t>
      </w:r>
      <w:r w:rsidR="00B7045F" w:rsidRPr="00B7045F">
        <w:t xml:space="preserve"> </w:t>
      </w:r>
      <w:r w:rsidRPr="00B7045F">
        <w:t>материальную базу, чтобы потом на ней развить более высок</w:t>
      </w:r>
      <w:r w:rsidR="00262766" w:rsidRPr="00B7045F">
        <w:t>ие духовные ценности, так и</w:t>
      </w:r>
      <w:r w:rsidR="00B7045F" w:rsidRPr="00B7045F">
        <w:t xml:space="preserve"> </w:t>
      </w:r>
      <w:r w:rsidRPr="00B7045F">
        <w:t>стро</w:t>
      </w:r>
      <w:r w:rsidR="00262766" w:rsidRPr="00B7045F">
        <w:t>или все семьдесят ле</w:t>
      </w:r>
      <w:r w:rsidR="00B7045F">
        <w:t>т д</w:t>
      </w:r>
      <w:r w:rsidRPr="00B7045F">
        <w:t xml:space="preserve">о духовных ценностей не дошли, но </w:t>
      </w:r>
      <w:r w:rsidR="00262766" w:rsidRPr="00B7045F">
        <w:t>и саму базу не построили</w:t>
      </w:r>
      <w:r w:rsidR="00B7045F" w:rsidRPr="00B7045F">
        <w:t>.</w:t>
      </w:r>
    </w:p>
    <w:p w:rsidR="00B7045F" w:rsidRDefault="007F251D" w:rsidP="0054739A">
      <w:r w:rsidRPr="00B7045F">
        <w:t xml:space="preserve">Культура </w:t>
      </w:r>
      <w:r w:rsidR="00B7045F">
        <w:t>-</w:t>
      </w:r>
      <w:r w:rsidR="00262766" w:rsidRPr="00B7045F">
        <w:t xml:space="preserve"> образование многослойное</w:t>
      </w:r>
      <w:r w:rsidR="00B7045F" w:rsidRPr="00B7045F">
        <w:t xml:space="preserve">. </w:t>
      </w:r>
      <w:r w:rsidR="00262766" w:rsidRPr="00B7045F">
        <w:t>О</w:t>
      </w:r>
      <w:r w:rsidRPr="00B7045F">
        <w:t>на соприкасается с социальной и природной реальност</w:t>
      </w:r>
      <w:r w:rsidR="0016058D" w:rsidRPr="00B7045F">
        <w:t>ью</w:t>
      </w:r>
      <w:r w:rsidR="00B7045F" w:rsidRPr="00B7045F">
        <w:t xml:space="preserve">; </w:t>
      </w:r>
      <w:r w:rsidR="0016058D" w:rsidRPr="00B7045F">
        <w:t>с</w:t>
      </w:r>
      <w:r w:rsidRPr="00B7045F">
        <w:t xml:space="preserve"> правила</w:t>
      </w:r>
      <w:r w:rsidR="0016058D" w:rsidRPr="00B7045F">
        <w:t>ми и рекомендациями</w:t>
      </w:r>
      <w:r w:rsidRPr="00B7045F">
        <w:t xml:space="preserve">, предписывающие конкретные формы поведения </w:t>
      </w:r>
      <w:r w:rsidR="0016058D" w:rsidRPr="00B7045F">
        <w:t>в конкретных ситуациях</w:t>
      </w:r>
      <w:r w:rsidR="00B7045F" w:rsidRPr="00B7045F">
        <w:t>.</w:t>
      </w:r>
    </w:p>
    <w:p w:rsidR="00B7045F" w:rsidRDefault="0016058D" w:rsidP="0054739A">
      <w:r w:rsidRPr="00B7045F">
        <w:t>Культура</w:t>
      </w:r>
      <w:r w:rsidR="00B7045F">
        <w:t xml:space="preserve"> - </w:t>
      </w:r>
      <w:r w:rsidR="007F251D" w:rsidRPr="00B7045F">
        <w:t>очень древн</w:t>
      </w:r>
      <w:r w:rsidRPr="00B7045F">
        <w:t>яя и суровая</w:t>
      </w:r>
      <w:r w:rsidR="00B7045F" w:rsidRPr="00B7045F">
        <w:t xml:space="preserve">, </w:t>
      </w:r>
      <w:r w:rsidR="007F251D" w:rsidRPr="00B7045F">
        <w:t>требующая от человека сильного самоограничения, репрессии своих личных индивидуальных целей в пользу социальных групп и глобальных культурных ценностей</w:t>
      </w:r>
      <w:r w:rsidR="00B7045F" w:rsidRPr="00B7045F">
        <w:t xml:space="preserve">. </w:t>
      </w:r>
      <w:r w:rsidRPr="00B7045F">
        <w:t>Без них</w:t>
      </w:r>
      <w:r w:rsidR="007F251D" w:rsidRPr="00B7045F">
        <w:t xml:space="preserve"> нет культуры и н</w:t>
      </w:r>
      <w:r w:rsidRPr="00B7045F">
        <w:t>ет общества вообще</w:t>
      </w:r>
      <w:r w:rsidR="00B7045F" w:rsidRPr="00B7045F">
        <w:t xml:space="preserve">. </w:t>
      </w:r>
      <w:r w:rsidRPr="00B7045F">
        <w:t>Модернизация в культуре</w:t>
      </w:r>
      <w:r w:rsidR="007F251D" w:rsidRPr="00B7045F">
        <w:t xml:space="preserve"> идет постоянно, только интенсивность ее может возрастать и снижаться</w:t>
      </w:r>
      <w:r w:rsidR="00B7045F" w:rsidRPr="00B7045F">
        <w:t>.</w:t>
      </w:r>
    </w:p>
    <w:p w:rsidR="00B7045F" w:rsidRDefault="00FC1576" w:rsidP="0054739A">
      <w:r w:rsidRPr="00B7045F">
        <w:t>Типология культур строится на основании нескольких критериев</w:t>
      </w:r>
      <w:r w:rsidR="00B7045F" w:rsidRPr="00B7045F">
        <w:t>.</w:t>
      </w:r>
    </w:p>
    <w:p w:rsidR="00B7045F" w:rsidRDefault="00357BA7" w:rsidP="0054739A">
      <w:r w:rsidRPr="00B7045F">
        <w:t>Это</w:t>
      </w:r>
      <w:r w:rsidR="00B7045F" w:rsidRPr="00B7045F">
        <w:t xml:space="preserve">: </w:t>
      </w:r>
      <w:r w:rsidR="00FC1576" w:rsidRPr="00B7045F">
        <w:t>связь с религией</w:t>
      </w:r>
      <w:r w:rsidR="00B7045F">
        <w:t xml:space="preserve"> (</w:t>
      </w:r>
      <w:r w:rsidR="00FC1576" w:rsidRPr="00B7045F">
        <w:t>культуры религиозные и светские</w:t>
      </w:r>
      <w:r w:rsidR="00B7045F" w:rsidRPr="00B7045F">
        <w:t xml:space="preserve">); </w:t>
      </w:r>
      <w:r w:rsidR="00FC1576" w:rsidRPr="00B7045F">
        <w:t>региональная принадлежность культуры</w:t>
      </w:r>
      <w:r w:rsidR="00B7045F">
        <w:t xml:space="preserve"> (</w:t>
      </w:r>
      <w:r w:rsidR="00FC1576" w:rsidRPr="00B7045F">
        <w:t>культуры Востока и Запада, средиземноморская, латиноамериканская</w:t>
      </w:r>
      <w:r w:rsidR="00B7045F" w:rsidRPr="00B7045F">
        <w:t xml:space="preserve">); </w:t>
      </w:r>
      <w:r w:rsidR="00FC1576" w:rsidRPr="00B7045F">
        <w:t>регионально-этническая особенность</w:t>
      </w:r>
      <w:r w:rsidR="00B7045F">
        <w:t xml:space="preserve"> (</w:t>
      </w:r>
      <w:r w:rsidR="00FC1576" w:rsidRPr="00B7045F">
        <w:t>русская, французская</w:t>
      </w:r>
      <w:r w:rsidR="00B7045F" w:rsidRPr="00B7045F">
        <w:t xml:space="preserve">); </w:t>
      </w:r>
      <w:r w:rsidR="00FC1576" w:rsidRPr="00B7045F">
        <w:t>принадлежность к историческому типу общества</w:t>
      </w:r>
      <w:r w:rsidR="00B7045F">
        <w:t xml:space="preserve"> (</w:t>
      </w:r>
      <w:r w:rsidR="00FC1576" w:rsidRPr="00B7045F">
        <w:t>культура традиционного, индустриального, постиндустриального общества</w:t>
      </w:r>
      <w:r w:rsidR="00B7045F" w:rsidRPr="00B7045F">
        <w:t xml:space="preserve">); </w:t>
      </w:r>
      <w:r w:rsidR="00FC1576" w:rsidRPr="00B7045F">
        <w:t>хозяйственный уклад</w:t>
      </w:r>
      <w:r w:rsidR="00B7045F">
        <w:t xml:space="preserve"> (</w:t>
      </w:r>
      <w:r w:rsidR="00FC1576" w:rsidRPr="00B7045F">
        <w:t>культура охотников и собирателей, огородников, земледельцев, скотоводов, индустриальная культура</w:t>
      </w:r>
      <w:r w:rsidR="00B7045F" w:rsidRPr="00B7045F">
        <w:t xml:space="preserve">); </w:t>
      </w:r>
      <w:r w:rsidR="00FC1576" w:rsidRPr="00B7045F">
        <w:t>сфера общества или вид деятельности</w:t>
      </w:r>
      <w:r w:rsidR="00B7045F">
        <w:t xml:space="preserve"> (</w:t>
      </w:r>
      <w:r w:rsidR="00FC1576" w:rsidRPr="00B7045F">
        <w:t xml:space="preserve">культура производственная, политическая, экономическая, педагогическая, экологическая, художественная и </w:t>
      </w:r>
      <w:r w:rsidR="00B7045F">
        <w:t>т.п.)</w:t>
      </w:r>
      <w:r w:rsidR="00B7045F" w:rsidRPr="00B7045F">
        <w:t xml:space="preserve">; </w:t>
      </w:r>
      <w:r w:rsidR="00FC1576" w:rsidRPr="00B7045F">
        <w:t>связь с территорией</w:t>
      </w:r>
      <w:r w:rsidR="00B7045F">
        <w:t xml:space="preserve"> (</w:t>
      </w:r>
      <w:r w:rsidR="00FC1576" w:rsidRPr="00B7045F">
        <w:t>сельская и городская культура</w:t>
      </w:r>
      <w:r w:rsidR="00B7045F" w:rsidRPr="00B7045F">
        <w:t xml:space="preserve">); </w:t>
      </w:r>
      <w:r w:rsidR="00FC1576" w:rsidRPr="00B7045F">
        <w:t>специализация</w:t>
      </w:r>
      <w:r w:rsidR="00B7045F">
        <w:t xml:space="preserve"> (</w:t>
      </w:r>
      <w:r w:rsidR="00FC1576" w:rsidRPr="00B7045F">
        <w:t>обыденная и специализированная культура</w:t>
      </w:r>
      <w:r w:rsidR="00B7045F" w:rsidRPr="00B7045F">
        <w:t xml:space="preserve">); </w:t>
      </w:r>
      <w:r w:rsidR="00FC1576" w:rsidRPr="00B7045F">
        <w:t>этническая принадлежность</w:t>
      </w:r>
      <w:r w:rsidR="00B7045F">
        <w:t xml:space="preserve"> (</w:t>
      </w:r>
      <w:r w:rsidR="00FC1576" w:rsidRPr="00B7045F">
        <w:t>народная, национальная, этническая культура</w:t>
      </w:r>
      <w:r w:rsidR="00B7045F" w:rsidRPr="00B7045F">
        <w:t xml:space="preserve">); </w:t>
      </w:r>
      <w:r w:rsidR="00FC1576" w:rsidRPr="00B7045F">
        <w:t>уровень мастерства и тип аудитории</w:t>
      </w:r>
      <w:r w:rsidR="00B7045F">
        <w:t xml:space="preserve"> (</w:t>
      </w:r>
      <w:r w:rsidR="00FC1576" w:rsidRPr="00B7045F">
        <w:t>высокая, или элитарная, народная, массовая культура</w:t>
      </w:r>
      <w:r w:rsidR="00B7045F" w:rsidRPr="00B7045F">
        <w:t xml:space="preserve">) </w:t>
      </w:r>
      <w:r w:rsidR="00FC1576" w:rsidRPr="00B7045F">
        <w:t>и др</w:t>
      </w:r>
      <w:r w:rsidR="00B7045F">
        <w:t>.</w:t>
      </w:r>
    </w:p>
    <w:p w:rsidR="00B7045F" w:rsidRDefault="00357BA7" w:rsidP="0054739A">
      <w:r w:rsidRPr="00B7045F">
        <w:t>Л</w:t>
      </w:r>
      <w:r w:rsidR="00FC1576" w:rsidRPr="00B7045F">
        <w:t>юбую национальную или</w:t>
      </w:r>
      <w:r w:rsidRPr="00B7045F">
        <w:t xml:space="preserve"> этническую культуру можно </w:t>
      </w:r>
      <w:r w:rsidR="00FC1576" w:rsidRPr="00B7045F">
        <w:t>отнести к культурным типам</w:t>
      </w:r>
      <w:r w:rsidR="00B7045F" w:rsidRPr="00B7045F">
        <w:t xml:space="preserve">. </w:t>
      </w:r>
      <w:r w:rsidR="00FC1576" w:rsidRPr="00B7045F">
        <w:t>Термин</w:t>
      </w:r>
      <w:r w:rsidR="00B7045F">
        <w:t xml:space="preserve"> "</w:t>
      </w:r>
      <w:r w:rsidR="00FC1576" w:rsidRPr="00B7045F">
        <w:t>тип</w:t>
      </w:r>
      <w:r w:rsidR="00B7045F">
        <w:t xml:space="preserve">" </w:t>
      </w:r>
      <w:r w:rsidR="00FC1576" w:rsidRPr="00B7045F">
        <w:t>предполагает, что национальные культуры</w:t>
      </w:r>
      <w:r w:rsidR="00B7045F" w:rsidRPr="00B7045F">
        <w:t xml:space="preserve"> - </w:t>
      </w:r>
      <w:r w:rsidR="00FC1576" w:rsidRPr="00B7045F">
        <w:t xml:space="preserve">русскую, французскую или китайскую </w:t>
      </w:r>
      <w:r w:rsidR="00B7045F">
        <w:t>-</w:t>
      </w:r>
      <w:r w:rsidR="00B7045F" w:rsidRPr="00B7045F">
        <w:t xml:space="preserve"> </w:t>
      </w:r>
      <w:r w:rsidRPr="00B7045F">
        <w:t>можно</w:t>
      </w:r>
      <w:r w:rsidR="00B7045F" w:rsidRPr="00B7045F">
        <w:t xml:space="preserve"> </w:t>
      </w:r>
      <w:r w:rsidR="009E4515" w:rsidRPr="00B7045F">
        <w:t xml:space="preserve">сравнивать и найти </w:t>
      </w:r>
      <w:r w:rsidR="00FC1576" w:rsidRPr="00B7045F">
        <w:t>типичные черты</w:t>
      </w:r>
      <w:r w:rsidR="00B7045F" w:rsidRPr="00B7045F">
        <w:t xml:space="preserve">. </w:t>
      </w:r>
      <w:r w:rsidR="009E4515" w:rsidRPr="00B7045F">
        <w:t>К типам культуры относятся</w:t>
      </w:r>
      <w:r w:rsidR="00B7045F" w:rsidRPr="00B7045F">
        <w:t xml:space="preserve"> </w:t>
      </w:r>
      <w:r w:rsidR="00FC1576" w:rsidRPr="00B7045F">
        <w:t>регионально-</w:t>
      </w:r>
      <w:r w:rsidR="009E4515" w:rsidRPr="00B7045F">
        <w:t xml:space="preserve">этнические образования, </w:t>
      </w:r>
      <w:r w:rsidR="00FC1576" w:rsidRPr="00B7045F">
        <w:t>исторические и хозяйственные</w:t>
      </w:r>
      <w:r w:rsidR="00B7045F" w:rsidRPr="00B7045F">
        <w:t xml:space="preserve">. </w:t>
      </w:r>
      <w:r w:rsidR="00FC1576" w:rsidRPr="00B7045F">
        <w:t>Высокая, или элитарная культура, народная культура и массовая культура именуются формами культуры потому, что они представляют собой особый способ выражения художественного содержания</w:t>
      </w:r>
      <w:r w:rsidR="00B7045F" w:rsidRPr="00B7045F">
        <w:t xml:space="preserve">. </w:t>
      </w:r>
      <w:r w:rsidR="00FC1576" w:rsidRPr="00B7045F">
        <w:t>Высокая, народная и массовая культура различаются набором приемов и изобразительных средств художественного произведения, авторством, аудиторией, средствами донесения до зрителей художественных идей, уровнем исполнительского мастерства</w:t>
      </w:r>
      <w:r w:rsidR="00B7045F" w:rsidRPr="00B7045F">
        <w:t>.</w:t>
      </w:r>
    </w:p>
    <w:p w:rsidR="00FC1576" w:rsidRPr="00B7045F" w:rsidRDefault="00FC1576" w:rsidP="0054739A">
      <w:r w:rsidRPr="00B7045F">
        <w:t>Видами культуры мы будем называть такие совокупности правил, норм и моделей поведения, которые являются разновидностями более общей культуры</w:t>
      </w:r>
    </w:p>
    <w:p w:rsidR="00B7045F" w:rsidRDefault="00FC1576" w:rsidP="0054739A">
      <w:r w:rsidRPr="00B7045F">
        <w:t>а</w:t>
      </w:r>
      <w:r w:rsidR="00B7045F" w:rsidRPr="00B7045F">
        <w:t xml:space="preserve">) </w:t>
      </w:r>
      <w:r w:rsidRPr="00B7045F">
        <w:t>доминирующую</w:t>
      </w:r>
      <w:r w:rsidR="00B7045F">
        <w:t xml:space="preserve"> (</w:t>
      </w:r>
      <w:r w:rsidRPr="00B7045F">
        <w:t>общенациональную</w:t>
      </w:r>
      <w:r w:rsidR="00B7045F" w:rsidRPr="00B7045F">
        <w:t xml:space="preserve">) </w:t>
      </w:r>
      <w:r w:rsidRPr="00B7045F">
        <w:t>культуру, субкультуру и контркультуру</w:t>
      </w:r>
      <w:r w:rsidR="00B7045F" w:rsidRPr="00B7045F">
        <w:t>;</w:t>
      </w:r>
    </w:p>
    <w:p w:rsidR="00B7045F" w:rsidRDefault="00FC1576" w:rsidP="0054739A">
      <w:r w:rsidRPr="00B7045F">
        <w:t>б</w:t>
      </w:r>
      <w:r w:rsidR="00B7045F" w:rsidRPr="00B7045F">
        <w:t xml:space="preserve">) </w:t>
      </w:r>
      <w:r w:rsidRPr="00B7045F">
        <w:t>сельскую и городскую культуры</w:t>
      </w:r>
      <w:r w:rsidR="00B7045F" w:rsidRPr="00B7045F">
        <w:t>;</w:t>
      </w:r>
    </w:p>
    <w:p w:rsidR="00B7045F" w:rsidRDefault="00FC1576" w:rsidP="0054739A">
      <w:r w:rsidRPr="00B7045F">
        <w:t>в</w:t>
      </w:r>
      <w:r w:rsidR="00B7045F" w:rsidRPr="00B7045F">
        <w:t xml:space="preserve">) </w:t>
      </w:r>
      <w:r w:rsidRPr="00B7045F">
        <w:t>обыденную и специализированную культуры</w:t>
      </w:r>
      <w:r w:rsidR="00B7045F" w:rsidRPr="00B7045F">
        <w:t>.</w:t>
      </w:r>
    </w:p>
    <w:p w:rsidR="00B7045F" w:rsidRDefault="00FC1576" w:rsidP="0054739A">
      <w:r w:rsidRPr="00B7045F">
        <w:t>Особого разговора требует духовная и материальная культур</w:t>
      </w:r>
      <w:r w:rsidR="003F60F1" w:rsidRPr="00B7045F">
        <w:t>а</w:t>
      </w:r>
      <w:r w:rsidR="00B7045F" w:rsidRPr="00B7045F">
        <w:t xml:space="preserve">. </w:t>
      </w:r>
      <w:r w:rsidR="003F60F1" w:rsidRPr="00B7045F">
        <w:t>Их нельзя отнести к отраслям,</w:t>
      </w:r>
      <w:r w:rsidRPr="00B7045F">
        <w:t xml:space="preserve"> формам, типам или видам культуры, поскольку эти явления сочетают в себе в разной степени все четыре классификационных признака</w:t>
      </w:r>
      <w:r w:rsidR="00B7045F" w:rsidRPr="00B7045F">
        <w:t xml:space="preserve">. </w:t>
      </w:r>
      <w:r w:rsidRPr="00B7045F">
        <w:t>Духовную и материальную культуру правильнее считать комбинированными, или комплексными образованиями, стоящими в стороне от общей концептуальной схемы</w:t>
      </w:r>
      <w:r w:rsidR="00B7045F" w:rsidRPr="00B7045F">
        <w:t xml:space="preserve">. </w:t>
      </w:r>
      <w:r w:rsidRPr="00B7045F">
        <w:t>Их можно называть сквозными явлениями, пронизывающими и отрасли, и типы, и формы, и виды культуры</w:t>
      </w:r>
      <w:r w:rsidR="00B7045F" w:rsidRPr="00B7045F">
        <w:t>.</w:t>
      </w:r>
    </w:p>
    <w:p w:rsidR="00B7045F" w:rsidRDefault="00FC1576" w:rsidP="0054739A">
      <w:r w:rsidRPr="00B7045F">
        <w:t xml:space="preserve">Разновидностями духовной культуры выступает художественная, а разновидностью материальной </w:t>
      </w:r>
      <w:r w:rsidR="00B7045F">
        <w:t>-</w:t>
      </w:r>
      <w:r w:rsidRPr="00B7045F">
        <w:t xml:space="preserve"> физическая культура</w:t>
      </w:r>
      <w:r w:rsidR="00B7045F" w:rsidRPr="00B7045F">
        <w:t>.</w:t>
      </w:r>
    </w:p>
    <w:p w:rsidR="00B7045F" w:rsidRDefault="00B7045F" w:rsidP="0054739A">
      <w:bookmarkStart w:id="4" w:name="_Toc136433618"/>
    </w:p>
    <w:p w:rsidR="00B7045F" w:rsidRDefault="00B7045F" w:rsidP="0054739A">
      <w:pPr>
        <w:pStyle w:val="2"/>
      </w:pPr>
      <w:bookmarkStart w:id="5" w:name="_Toc263163395"/>
      <w:r>
        <w:t xml:space="preserve">1.2 </w:t>
      </w:r>
      <w:r w:rsidR="00D6661F" w:rsidRPr="00B7045F">
        <w:t>Ц</w:t>
      </w:r>
      <w:r w:rsidR="007F251D" w:rsidRPr="00B7045F">
        <w:t>енностно</w:t>
      </w:r>
      <w:r w:rsidR="00D6661F" w:rsidRPr="00B7045F">
        <w:t>е</w:t>
      </w:r>
      <w:r w:rsidR="007F251D" w:rsidRPr="00B7045F">
        <w:t xml:space="preserve"> ядр</w:t>
      </w:r>
      <w:r w:rsidR="00D6661F" w:rsidRPr="00B7045F">
        <w:t>а</w:t>
      </w:r>
      <w:r w:rsidR="007F251D" w:rsidRPr="00B7045F">
        <w:t xml:space="preserve"> культуры</w:t>
      </w:r>
      <w:bookmarkEnd w:id="4"/>
      <w:bookmarkEnd w:id="5"/>
    </w:p>
    <w:p w:rsidR="00B7045F" w:rsidRPr="00B7045F" w:rsidRDefault="00B7045F" w:rsidP="0054739A"/>
    <w:p w:rsidR="00B7045F" w:rsidRDefault="007F251D" w:rsidP="0054739A">
      <w:r w:rsidRPr="00B7045F">
        <w:t>Новые концепции и идеологические структуры проходят оценку, проверку и отбор со стороны ценностного ядра культуры</w:t>
      </w:r>
      <w:r w:rsidR="00B7045F" w:rsidRPr="00B7045F">
        <w:t xml:space="preserve">. </w:t>
      </w:r>
      <w:r w:rsidRPr="00B7045F">
        <w:t xml:space="preserve">Некоторые из них легко и органично вписываются в контекст и принимаются общественным сознанием различных групп, другие </w:t>
      </w:r>
      <w:r w:rsidR="00B7045F">
        <w:t>- "</w:t>
      </w:r>
      <w:r w:rsidRPr="00B7045F">
        <w:t>со скрипом</w:t>
      </w:r>
      <w:r w:rsidR="00B7045F">
        <w:t xml:space="preserve">", </w:t>
      </w:r>
      <w:r w:rsidRPr="00B7045F">
        <w:t>с бесконечными изменениями и трансформациями, а третьи отвергаются вообще</w:t>
      </w:r>
      <w:r w:rsidR="00B7045F" w:rsidRPr="00B7045F">
        <w:t xml:space="preserve">. </w:t>
      </w:r>
      <w:r w:rsidRPr="00B7045F">
        <w:t>И если такие неприемлемые представления</w:t>
      </w:r>
      <w:r w:rsidR="00B7045F">
        <w:t xml:space="preserve"> (</w:t>
      </w:r>
      <w:r w:rsidRPr="00B7045F">
        <w:t>и основанные на них нормативные формы</w:t>
      </w:r>
      <w:r w:rsidR="00B7045F" w:rsidRPr="00B7045F">
        <w:t xml:space="preserve">) </w:t>
      </w:r>
      <w:r w:rsidRPr="00B7045F">
        <w:t>продолжают настойчиво навязываться людям, наступает ценностная реакция отторжения</w:t>
      </w:r>
      <w:r w:rsidR="009E40B8" w:rsidRPr="00B7045F">
        <w:rPr>
          <w:rStyle w:val="af0"/>
          <w:color w:val="000000"/>
        </w:rPr>
        <w:footnoteReference w:id="1"/>
      </w:r>
      <w:r w:rsidR="00B7045F" w:rsidRPr="00B7045F">
        <w:t>.</w:t>
      </w:r>
    </w:p>
    <w:p w:rsidR="00B7045F" w:rsidRDefault="007F251D" w:rsidP="0054739A">
      <w:r w:rsidRPr="00B7045F">
        <w:t>Это очень сильная эмоциональная реакция типа той, какую выдает любой живой организм, например на ожог,</w:t>
      </w:r>
      <w:r w:rsidR="00B7045F" w:rsidRPr="00B7045F">
        <w:t xml:space="preserve"> - </w:t>
      </w:r>
      <w:r w:rsidRPr="00B7045F">
        <w:t>судорожный рывок с последующими агрессивно-защитительными действиями, взрыв моральных чувств</w:t>
      </w:r>
      <w:r w:rsidR="00B7045F">
        <w:t xml:space="preserve"> (</w:t>
      </w:r>
      <w:r w:rsidRPr="00B7045F">
        <w:t>гнева, возмущения, боли, обиды</w:t>
      </w:r>
      <w:r w:rsidR="00B7045F" w:rsidRPr="00B7045F">
        <w:t>).</w:t>
      </w:r>
    </w:p>
    <w:p w:rsidR="00B7045F" w:rsidRDefault="007F251D" w:rsidP="0054739A">
      <w:r w:rsidRPr="00B7045F">
        <w:t>С ценностями шутить нельзя, это вещь очень серьезная</w:t>
      </w:r>
      <w:r w:rsidR="00B7045F" w:rsidRPr="00B7045F">
        <w:t xml:space="preserve">. </w:t>
      </w:r>
      <w:r w:rsidRPr="00B7045F">
        <w:t>И когда нарушается ценностное ядро культуры, люди теряют смысл жизни, теряют себя</w:t>
      </w:r>
      <w:r w:rsidR="00B7045F" w:rsidRPr="00B7045F">
        <w:t>.</w:t>
      </w:r>
    </w:p>
    <w:p w:rsidR="00B7045F" w:rsidRDefault="007F251D" w:rsidP="0054739A">
      <w:r w:rsidRPr="00B7045F">
        <w:t xml:space="preserve">Что же это такое </w:t>
      </w:r>
      <w:r w:rsidR="00B7045F">
        <w:t>- "</w:t>
      </w:r>
      <w:r w:rsidRPr="00B7045F">
        <w:t>ценностное ядро культуры</w:t>
      </w:r>
      <w:r w:rsidR="00B7045F">
        <w:t xml:space="preserve">", </w:t>
      </w:r>
      <w:r w:rsidRPr="00B7045F">
        <w:t>которое, оказывается, существует не где-то абстрактно, в культуре, а именно в нас самих</w:t>
      </w:r>
      <w:r w:rsidR="00B7045F" w:rsidRPr="00B7045F">
        <w:t xml:space="preserve">? </w:t>
      </w:r>
      <w:r w:rsidRPr="00B7045F">
        <w:t>Начнем с основания, с того, что называется</w:t>
      </w:r>
      <w:r w:rsidR="00B7045F">
        <w:t xml:space="preserve"> "</w:t>
      </w:r>
      <w:r w:rsidRPr="00B7045F">
        <w:t>человеческой природой</w:t>
      </w:r>
      <w:r w:rsidR="00B7045F">
        <w:t>".</w:t>
      </w:r>
    </w:p>
    <w:p w:rsidR="00B7045F" w:rsidRDefault="007F251D" w:rsidP="0054739A">
      <w:r w:rsidRPr="00B7045F">
        <w:t>Под человеческой природой можно подразумевать те чувства и импульсы, которые свойственны человеку и недоступны животным, в то же время они принадлежат человечеству в целом, а не отдельным его расам и эпохам</w:t>
      </w:r>
      <w:r w:rsidR="00B7045F" w:rsidRPr="00B7045F">
        <w:t xml:space="preserve">. </w:t>
      </w:r>
      <w:r w:rsidRPr="00B7045F">
        <w:t>Это, в частности, симпатия и те бесчисленные чувства, в которые симпатия входит составной частью, например любовь, самолюбие, обида, тщеславие, героизм, а также ощущение социальной справедливости и несправедливости</w:t>
      </w:r>
      <w:r w:rsidR="00B7045F" w:rsidRPr="00B7045F">
        <w:t xml:space="preserve">. </w:t>
      </w:r>
      <w:r w:rsidRPr="00B7045F">
        <w:t xml:space="preserve">Человеческая природа </w:t>
      </w:r>
      <w:r w:rsidR="00B7045F">
        <w:t>-</w:t>
      </w:r>
      <w:r w:rsidRPr="00B7045F">
        <w:t xml:space="preserve"> не что-то существующее отдельно, в индивиде, это </w:t>
      </w:r>
      <w:r w:rsidR="00B7045F">
        <w:t>-</w:t>
      </w:r>
      <w:r w:rsidRPr="00B7045F">
        <w:t xml:space="preserve"> групповая природа, или первичная фаза общества</w:t>
      </w:r>
      <w:r w:rsidR="00B7045F" w:rsidRPr="00B7045F">
        <w:t xml:space="preserve">. </w:t>
      </w:r>
      <w:r w:rsidRPr="00B7045F">
        <w:t>Человек с нею не рождается, ему прививает ее общество, а точнее, первичная группа</w:t>
      </w:r>
      <w:r w:rsidR="00B7045F" w:rsidRPr="00B7045F">
        <w:t>.</w:t>
      </w:r>
    </w:p>
    <w:p w:rsidR="00B7045F" w:rsidRDefault="007F251D" w:rsidP="0054739A">
      <w:r w:rsidRPr="00B7045F">
        <w:t>Итак, социальная природа человека состоит, в свою очередь, из</w:t>
      </w:r>
      <w:r w:rsidR="00B7045F">
        <w:t xml:space="preserve"> "</w:t>
      </w:r>
      <w:r w:rsidRPr="00B7045F">
        <w:t>чувств</w:t>
      </w:r>
      <w:r w:rsidR="00B7045F" w:rsidRPr="00B7045F">
        <w:t xml:space="preserve">. </w:t>
      </w:r>
      <w:r w:rsidRPr="00B7045F">
        <w:t>Здесь нужно подчеркнуть, что в русском языке понятия</w:t>
      </w:r>
      <w:r w:rsidR="00B7045F">
        <w:t xml:space="preserve"> "</w:t>
      </w:r>
      <w:r w:rsidRPr="00B7045F">
        <w:t>эмоция</w:t>
      </w:r>
      <w:r w:rsidR="00B7045F">
        <w:t xml:space="preserve">" </w:t>
      </w:r>
      <w:r w:rsidRPr="00B7045F">
        <w:t>и</w:t>
      </w:r>
      <w:r w:rsidR="00B7045F">
        <w:t xml:space="preserve"> "</w:t>
      </w:r>
      <w:r w:rsidRPr="00B7045F">
        <w:t>чувство</w:t>
      </w:r>
      <w:r w:rsidR="00B7045F">
        <w:t xml:space="preserve">" </w:t>
      </w:r>
      <w:r w:rsidRPr="00B7045F">
        <w:t>разведены слабо и иногда используются как синонимы</w:t>
      </w:r>
      <w:r w:rsidR="00B7045F" w:rsidRPr="00B7045F">
        <w:t xml:space="preserve">. </w:t>
      </w:r>
      <w:r w:rsidRPr="00B7045F">
        <w:t>Но в английском языке, а также в романских понятие</w:t>
      </w:r>
      <w:r w:rsidR="00B7045F">
        <w:t xml:space="preserve"> "</w:t>
      </w:r>
      <w:r w:rsidRPr="00B7045F">
        <w:t>эмоция</w:t>
      </w:r>
      <w:r w:rsidR="00B7045F">
        <w:t xml:space="preserve">" </w:t>
      </w:r>
      <w:r w:rsidRPr="00B7045F">
        <w:t>закреплено за простыми переживаниями</w:t>
      </w:r>
      <w:r w:rsidR="00B7045F" w:rsidRPr="00B7045F">
        <w:t xml:space="preserve">: </w:t>
      </w:r>
      <w:r w:rsidRPr="00B7045F">
        <w:t>страх, гнев, восторг</w:t>
      </w:r>
      <w:r w:rsidR="00B7045F">
        <w:t>...</w:t>
      </w:r>
    </w:p>
    <w:p w:rsidR="00B7045F" w:rsidRDefault="007F251D" w:rsidP="0054739A">
      <w:r w:rsidRPr="00B7045F">
        <w:t>К</w:t>
      </w:r>
      <w:r w:rsidR="00B7045F">
        <w:t xml:space="preserve"> "</w:t>
      </w:r>
      <w:r w:rsidRPr="00B7045F">
        <w:t>чувствам</w:t>
      </w:r>
      <w:r w:rsidR="00B7045F">
        <w:t xml:space="preserve">" </w:t>
      </w:r>
      <w:r w:rsidRPr="00B7045F">
        <w:t>же</w:t>
      </w:r>
      <w:r w:rsidR="00B7045F">
        <w:t xml:space="preserve"> (</w:t>
      </w:r>
      <w:r w:rsidRPr="00B7045F">
        <w:t>сантиментам</w:t>
      </w:r>
      <w:r w:rsidR="00B7045F" w:rsidRPr="00B7045F">
        <w:t xml:space="preserve">) </w:t>
      </w:r>
      <w:r w:rsidRPr="00B7045F">
        <w:t>относятся более сложные психологические процессы</w:t>
      </w:r>
      <w:r w:rsidR="00B7045F" w:rsidRPr="00B7045F">
        <w:t xml:space="preserve">: </w:t>
      </w:r>
      <w:r w:rsidRPr="00B7045F">
        <w:t>дружба, любовь, чувство чести</w:t>
      </w:r>
      <w:r w:rsidR="00B7045F" w:rsidRPr="00B7045F">
        <w:t xml:space="preserve">. </w:t>
      </w:r>
      <w:r w:rsidRPr="00B7045F">
        <w:t>Они могут сопровождаться эмоциями, но сами, в своей основе таковыми не являются</w:t>
      </w:r>
      <w:r w:rsidR="00B7045F" w:rsidRPr="00B7045F">
        <w:t xml:space="preserve">. </w:t>
      </w:r>
      <w:r w:rsidRPr="00B7045F">
        <w:t>Таким образом, то, что мы привыкли в своем языке называть понятием</w:t>
      </w:r>
      <w:r w:rsidR="00B7045F">
        <w:t xml:space="preserve"> "</w:t>
      </w:r>
      <w:r w:rsidRPr="00B7045F">
        <w:t>чувственного</w:t>
      </w:r>
      <w:r w:rsidR="00B7045F">
        <w:t xml:space="preserve">", </w:t>
      </w:r>
      <w:r w:rsidRPr="00B7045F">
        <w:t>в этой системе будет отнесено скорее к эмоциональному и собственно</w:t>
      </w:r>
      <w:r w:rsidR="00B7045F">
        <w:t xml:space="preserve"> "</w:t>
      </w:r>
      <w:r w:rsidRPr="00B7045F">
        <w:t>чувствам</w:t>
      </w:r>
      <w:r w:rsidR="00B7045F">
        <w:t xml:space="preserve">" </w:t>
      </w:r>
      <w:r w:rsidRPr="00B7045F">
        <w:t>в определенной степени как бы противостоит</w:t>
      </w:r>
      <w:r w:rsidR="00B7045F" w:rsidRPr="00B7045F">
        <w:t>.</w:t>
      </w:r>
    </w:p>
    <w:p w:rsidR="00B7045F" w:rsidRDefault="007F251D" w:rsidP="0054739A">
      <w:r w:rsidRPr="00B7045F">
        <w:t>Привитие человеческой природы и есть воспитание в человеке способности переживать</w:t>
      </w:r>
      <w:r w:rsidR="00B7045F">
        <w:t xml:space="preserve"> "</w:t>
      </w:r>
      <w:r w:rsidRPr="00B7045F">
        <w:t>чувства</w:t>
      </w:r>
      <w:r w:rsidR="00B7045F">
        <w:t xml:space="preserve">", </w:t>
      </w:r>
      <w:r w:rsidRPr="00B7045F">
        <w:t>или</w:t>
      </w:r>
      <w:r w:rsidR="00B7045F">
        <w:t xml:space="preserve"> "</w:t>
      </w:r>
      <w:r w:rsidRPr="00B7045F">
        <w:t>сентименты</w:t>
      </w:r>
      <w:r w:rsidR="00B7045F">
        <w:t xml:space="preserve">", </w:t>
      </w:r>
      <w:r w:rsidRPr="00B7045F">
        <w:t xml:space="preserve">которые </w:t>
      </w:r>
      <w:r w:rsidR="00B7045F">
        <w:t>-</w:t>
      </w:r>
      <w:r w:rsidRPr="00B7045F">
        <w:t xml:space="preserve"> и это очень важно отметить</w:t>
      </w:r>
      <w:r w:rsidR="00B7045F" w:rsidRPr="00B7045F">
        <w:t xml:space="preserve"> - </w:t>
      </w:r>
      <w:r w:rsidRPr="00B7045F">
        <w:t>не замыкаются на самого человека, а обязательно включают другого</w:t>
      </w:r>
      <w:r w:rsidR="00B7045F" w:rsidRPr="00B7045F">
        <w:t>.</w:t>
      </w:r>
      <w:r w:rsidR="00B7045F">
        <w:t xml:space="preserve"> "</w:t>
      </w:r>
      <w:r w:rsidRPr="00B7045F">
        <w:t>Симпатия</w:t>
      </w:r>
      <w:r w:rsidR="00B7045F">
        <w:t xml:space="preserve">", </w:t>
      </w:r>
      <w:r w:rsidRPr="00B7045F">
        <w:t>входящая в</w:t>
      </w:r>
      <w:r w:rsidR="00B7045F">
        <w:t xml:space="preserve"> "</w:t>
      </w:r>
      <w:r w:rsidRPr="00B7045F">
        <w:t>сентимент</w:t>
      </w:r>
      <w:r w:rsidR="00B7045F">
        <w:t>", -</w:t>
      </w:r>
      <w:r w:rsidRPr="00B7045F">
        <w:t xml:space="preserve"> это способность сопереживать другим, сочувствовать</w:t>
      </w:r>
      <w:r w:rsidR="00B7045F">
        <w:t xml:space="preserve"> (</w:t>
      </w:r>
      <w:r w:rsidRPr="00B7045F">
        <w:t>близко психологическому термину</w:t>
      </w:r>
      <w:r w:rsidR="00B7045F">
        <w:t xml:space="preserve"> "</w:t>
      </w:r>
      <w:r w:rsidRPr="00B7045F">
        <w:t>эмпатия</w:t>
      </w:r>
      <w:r w:rsidR="00B7045F">
        <w:t xml:space="preserve">", </w:t>
      </w:r>
      <w:r w:rsidRPr="00B7045F">
        <w:t>под которым разумеется умение почувствовать другого изнутри, как бы войти в него</w:t>
      </w:r>
      <w:r w:rsidR="00B7045F" w:rsidRPr="00B7045F">
        <w:t xml:space="preserve">). </w:t>
      </w:r>
      <w:r w:rsidRPr="00B7045F">
        <w:t>И</w:t>
      </w:r>
      <w:r w:rsidR="00B7045F">
        <w:t xml:space="preserve"> "</w:t>
      </w:r>
      <w:r w:rsidRPr="00B7045F">
        <w:t>таким образом безличное не-я делается лицом, другим Я, то есть Ты</w:t>
      </w:r>
      <w:r w:rsidR="00B7045F">
        <w:t>" (</w:t>
      </w:r>
      <w:r w:rsidRPr="00B7045F">
        <w:t>П</w:t>
      </w:r>
      <w:r w:rsidR="00B7045F" w:rsidRPr="00B7045F">
        <w:t xml:space="preserve">. </w:t>
      </w:r>
      <w:r w:rsidRPr="00B7045F">
        <w:t>Флоренский</w:t>
      </w:r>
      <w:r w:rsidR="00B7045F" w:rsidRPr="00B7045F">
        <w:t xml:space="preserve">). </w:t>
      </w:r>
      <w:r w:rsidRPr="00B7045F">
        <w:t>Ты</w:t>
      </w:r>
      <w:r w:rsidR="00B7045F" w:rsidRPr="00B7045F">
        <w:t xml:space="preserve"> - </w:t>
      </w:r>
      <w:r w:rsidRPr="00B7045F">
        <w:t>не просто другой человек, Ты</w:t>
      </w:r>
      <w:r w:rsidR="00B7045F" w:rsidRPr="00B7045F">
        <w:t xml:space="preserve"> - </w:t>
      </w:r>
      <w:r w:rsidRPr="00B7045F">
        <w:t>это другой Я</w:t>
      </w:r>
      <w:r w:rsidR="00B7045F" w:rsidRPr="00B7045F">
        <w:t xml:space="preserve">. </w:t>
      </w:r>
      <w:r w:rsidRPr="00B7045F">
        <w:t>Тут основа всякой морали</w:t>
      </w:r>
      <w:r w:rsidR="00B7045F" w:rsidRPr="00B7045F">
        <w:t xml:space="preserve">: </w:t>
      </w:r>
      <w:r w:rsidRPr="00B7045F">
        <w:t>относись к ближнему, как к самому себе</w:t>
      </w:r>
      <w:r w:rsidR="00B7045F" w:rsidRPr="00B7045F">
        <w:t>.</w:t>
      </w:r>
    </w:p>
    <w:p w:rsidR="00B7045F" w:rsidRDefault="007F251D" w:rsidP="0054739A">
      <w:r w:rsidRPr="00B7045F">
        <w:t>Чувства передаются от человека к человеку на основании любви</w:t>
      </w:r>
      <w:r w:rsidR="00B7045F" w:rsidRPr="00B7045F">
        <w:t>.</w:t>
      </w:r>
    </w:p>
    <w:p w:rsidR="00B7045F" w:rsidRDefault="007F251D" w:rsidP="0054739A">
      <w:r w:rsidRPr="00B7045F">
        <w:t>Чувства эти не просто переплетены друг с другом, но в центре их всегда что-то находится, какой-то предмет, на который все они и направлены</w:t>
      </w:r>
      <w:r w:rsidR="00B7045F" w:rsidRPr="00B7045F">
        <w:t xml:space="preserve">. </w:t>
      </w:r>
      <w:r w:rsidRPr="00B7045F">
        <w:t>принято называть эти предметы</w:t>
      </w:r>
      <w:r w:rsidR="00B7045F">
        <w:t xml:space="preserve"> "</w:t>
      </w:r>
      <w:r w:rsidRPr="00B7045F">
        <w:t>ценностями</w:t>
      </w:r>
      <w:r w:rsidR="00B7045F">
        <w:t>".</w:t>
      </w:r>
    </w:p>
    <w:p w:rsidR="00B7045F" w:rsidRDefault="007F251D" w:rsidP="0054739A">
      <w:r w:rsidRPr="00B7045F">
        <w:t xml:space="preserve">Мы пытаемся осмыслять свои этнические ценности в чужой, </w:t>
      </w:r>
      <w:r w:rsidR="0062167C" w:rsidRPr="00B7045F">
        <w:t xml:space="preserve">заимствованной системе понятий </w:t>
      </w:r>
      <w:r w:rsidR="00B7045F">
        <w:t>-</w:t>
      </w:r>
      <w:r w:rsidRPr="00B7045F">
        <w:t xml:space="preserve"> в понятиях научной психологии, фрейдизма, западных философских систем</w:t>
      </w:r>
      <w:r w:rsidR="00B7045F">
        <w:t xml:space="preserve"> (</w:t>
      </w:r>
      <w:r w:rsidRPr="00B7045F">
        <w:t>поскольку своих философов, как правило, не знаем или знаем гораздо хуже, чем иностранных</w:t>
      </w:r>
      <w:r w:rsidR="00B7045F" w:rsidRPr="00B7045F">
        <w:t>),</w:t>
      </w:r>
      <w:r w:rsidRPr="00B7045F">
        <w:t xml:space="preserve"> западных политических структур и разного рода социальных и культурных концепций, взятых из чужого общественного сознания</w:t>
      </w:r>
      <w:r w:rsidR="00B7045F" w:rsidRPr="00B7045F">
        <w:t>.</w:t>
      </w:r>
    </w:p>
    <w:p w:rsidR="00B7045F" w:rsidRDefault="007F251D" w:rsidP="0054739A">
      <w:r w:rsidRPr="00B7045F">
        <w:t>В терминологии наших наук очень много понятий, попросту калькированных из чужих языков, они прочно вошли не только в научный язык, но и в язык общественного сознания, причем в последний они входят уже эмоционально ярко окрашенными</w:t>
      </w:r>
      <w:r w:rsidR="00B7045F" w:rsidRPr="00B7045F">
        <w:t>.</w:t>
      </w:r>
    </w:p>
    <w:p w:rsidR="00B7045F" w:rsidRDefault="007F251D" w:rsidP="0054739A">
      <w:r w:rsidRPr="00B7045F">
        <w:t>Но альтернативной, собственной системы понятий в нашем языке не выработалось</w:t>
      </w:r>
      <w:r w:rsidR="00B7045F" w:rsidRPr="00B7045F">
        <w:t xml:space="preserve">. </w:t>
      </w:r>
      <w:r w:rsidRPr="00B7045F">
        <w:t>Хомяков отлично осознавал опасность, подстерегающую человека, пытающегося описать какое-либо своеобразное этническое явление с помощью заимствованных из чуждой среды слов</w:t>
      </w:r>
      <w:r w:rsidR="00B7045F" w:rsidRPr="00B7045F">
        <w:t xml:space="preserve">. </w:t>
      </w:r>
      <w:r w:rsidRPr="00B7045F">
        <w:t>Он вообще придавал языку очень большое значение, считая, что через наше сознание язык влияет на мир и более всего</w:t>
      </w:r>
      <w:r w:rsidR="00B7045F" w:rsidRPr="00B7045F">
        <w:t xml:space="preserve"> - </w:t>
      </w:r>
      <w:r w:rsidRPr="00B7045F">
        <w:t>на реальность</w:t>
      </w:r>
      <w:r w:rsidR="00B7045F" w:rsidRPr="00B7045F">
        <w:t>:</w:t>
      </w:r>
      <w:r w:rsidR="00B7045F">
        <w:t xml:space="preserve"> "</w:t>
      </w:r>
      <w:r w:rsidRPr="00B7045F">
        <w:t>Дайте какой бы то ни было власти название иноземное, и все внутренние отношения ее к подвластным изменятся и получат иной характер, который не скоро исправится</w:t>
      </w:r>
      <w:r w:rsidR="00B7045F" w:rsidRPr="00B7045F">
        <w:t xml:space="preserve">. </w:t>
      </w:r>
      <w:r w:rsidRPr="00B7045F">
        <w:t>Назовите Святую Веру религией, и вы обезобразите самое Православие</w:t>
      </w:r>
      <w:r w:rsidR="00B7045F">
        <w:t>"</w:t>
      </w:r>
      <w:r w:rsidR="009E40B8" w:rsidRPr="00B7045F">
        <w:rPr>
          <w:rStyle w:val="af0"/>
          <w:color w:val="000000"/>
        </w:rPr>
        <w:footnoteReference w:id="2"/>
      </w:r>
      <w:r w:rsidR="00B7045F" w:rsidRPr="00B7045F">
        <w:t>.</w:t>
      </w:r>
    </w:p>
    <w:p w:rsidR="00B7045F" w:rsidRDefault="007F251D" w:rsidP="0054739A">
      <w:r w:rsidRPr="00B7045F">
        <w:t>Осталось нераскрытым и неописанным одно из основных слов, которое славянофилам все-таки удалось сказать</w:t>
      </w:r>
      <w:r w:rsidR="00B7045F" w:rsidRPr="00B7045F">
        <w:t>:</w:t>
      </w:r>
      <w:r w:rsidR="00B7045F">
        <w:t xml:space="preserve"> "</w:t>
      </w:r>
      <w:r w:rsidRPr="00B7045F">
        <w:t>соборность</w:t>
      </w:r>
      <w:r w:rsidR="00B7045F">
        <w:t xml:space="preserve">". </w:t>
      </w:r>
      <w:r w:rsidRPr="00B7045F">
        <w:t>Какое-то явление оно описывает, которое отчасти пересекается с</w:t>
      </w:r>
      <w:r w:rsidR="00B7045F">
        <w:t xml:space="preserve"> "</w:t>
      </w:r>
      <w:r w:rsidRPr="00B7045F">
        <w:t>демократией</w:t>
      </w:r>
      <w:r w:rsidR="00B7045F">
        <w:t xml:space="preserve">" </w:t>
      </w:r>
      <w:r w:rsidRPr="00B7045F">
        <w:t>и имеет с ней какие-то общие элементы</w:t>
      </w:r>
      <w:r w:rsidR="00B7045F" w:rsidRPr="00B7045F">
        <w:t xml:space="preserve">. </w:t>
      </w:r>
      <w:r w:rsidRPr="00B7045F">
        <w:t>Но в только что начавшей формироваться концептуальной системе славянофилов равенства между этими понятиями нет, соборность имеет какие-то свои характеристики, о чем мы сейчас можем только догадываться по отдельным, разбросанным в разных работах замечаниям</w:t>
      </w:r>
      <w:r w:rsidR="00B7045F">
        <w:t>.</w:t>
      </w:r>
      <w:r w:rsidR="0054739A">
        <w:t xml:space="preserve"> </w:t>
      </w:r>
      <w:r w:rsidR="00B7045F">
        <w:t xml:space="preserve">А. </w:t>
      </w:r>
      <w:r w:rsidRPr="00B7045F">
        <w:t>Хомяков</w:t>
      </w:r>
      <w:r w:rsidR="00B7045F" w:rsidRPr="00B7045F">
        <w:t>:</w:t>
      </w:r>
      <w:r w:rsidR="00B7045F">
        <w:t xml:space="preserve"> "</w:t>
      </w:r>
      <w:r w:rsidRPr="00B7045F">
        <w:t>Желательно, чтобы сход решал дела приговором единогласным</w:t>
      </w:r>
      <w:r w:rsidR="00B7045F" w:rsidRPr="00B7045F">
        <w:t xml:space="preserve">. </w:t>
      </w:r>
      <w:r w:rsidRPr="00B7045F">
        <w:t>Таков был издревле обычай славянский</w:t>
      </w:r>
      <w:r w:rsidR="00B7045F">
        <w:t>...</w:t>
      </w:r>
      <w:r w:rsidR="00B7045F" w:rsidRPr="00B7045F">
        <w:t xml:space="preserve"> </w:t>
      </w:r>
      <w:r w:rsidRPr="00B7045F">
        <w:t>Если уже нельзя получить решение единогласное, лучше передать дело посреднику, излюбленному от всего схода</w:t>
      </w:r>
      <w:r w:rsidR="00B7045F" w:rsidRPr="00B7045F">
        <w:t xml:space="preserve">. </w:t>
      </w:r>
      <w:r w:rsidRPr="00B7045F">
        <w:t>Совесть и разум человека, почтенного общим доверием, надежнее, чем игра в счет голосов</w:t>
      </w:r>
      <w:r w:rsidR="00B7045F">
        <w:t>"</w:t>
      </w:r>
      <w:r w:rsidR="009E40B8" w:rsidRPr="00B7045F">
        <w:rPr>
          <w:rStyle w:val="af0"/>
          <w:color w:val="000000"/>
        </w:rPr>
        <w:footnoteReference w:id="3"/>
      </w:r>
      <w:r w:rsidR="00B7045F" w:rsidRPr="00B7045F">
        <w:t>.</w:t>
      </w:r>
    </w:p>
    <w:p w:rsidR="00B7045F" w:rsidRDefault="007F251D" w:rsidP="0054739A">
      <w:r w:rsidRPr="00B7045F">
        <w:t>Нужно отнестись с уважением к тому, что было сделано до нас,</w:t>
      </w:r>
      <w:r w:rsidR="00B7045F">
        <w:t xml:space="preserve"> "</w:t>
      </w:r>
      <w:r w:rsidRPr="00B7045F">
        <w:t>чтобы благочестие Сергия Радонежского, дерзновение митрополита Филиппа, патриотизм Петра Великого, геройство Суворова, поэзия Пушкина, Гоголя и Толстого, самоотвержение Нахимова, Корнилова и всех миллионов русских людей, помещиков и крестьян, богачей и бедняков, бестрепетно и бескорыстно умиравших за Россию, были для тебя святынями</w:t>
      </w:r>
      <w:r w:rsidR="00B7045F" w:rsidRPr="00B7045F">
        <w:t xml:space="preserve">. </w:t>
      </w:r>
      <w:r w:rsidRPr="00B7045F">
        <w:t>Ибо этими святынями творилась и поддерживалась Россия как живая соборная личность, как духовная сила</w:t>
      </w:r>
      <w:r w:rsidR="00B7045F">
        <w:t>" (</w:t>
      </w:r>
      <w:r w:rsidRPr="00B7045F">
        <w:t>П</w:t>
      </w:r>
      <w:r w:rsidR="00B7045F" w:rsidRPr="00B7045F">
        <w:t xml:space="preserve">. </w:t>
      </w:r>
      <w:r w:rsidRPr="00B7045F">
        <w:t>Струве</w:t>
      </w:r>
      <w:r w:rsidR="00B7045F" w:rsidRPr="00B7045F">
        <w:t>).</w:t>
      </w:r>
    </w:p>
    <w:p w:rsidR="00B7045F" w:rsidRPr="00B7045F" w:rsidRDefault="00B7045F" w:rsidP="0054739A">
      <w:pPr>
        <w:pStyle w:val="2"/>
      </w:pPr>
      <w:bookmarkStart w:id="6" w:name="_Toc136433619"/>
      <w:r>
        <w:br w:type="page"/>
      </w:r>
      <w:bookmarkStart w:id="7" w:name="_Toc263163396"/>
      <w:r w:rsidR="001A0D06" w:rsidRPr="00B7045F">
        <w:t>2</w:t>
      </w:r>
      <w:r w:rsidRPr="00B7045F">
        <w:t>. Особенности и функции этнической культуры</w:t>
      </w:r>
      <w:bookmarkEnd w:id="6"/>
      <w:bookmarkEnd w:id="7"/>
    </w:p>
    <w:p w:rsidR="00B7045F" w:rsidRDefault="00B7045F" w:rsidP="0054739A">
      <w:bookmarkStart w:id="8" w:name="_Toc136433620"/>
    </w:p>
    <w:p w:rsidR="00B7045F" w:rsidRDefault="00B7045F" w:rsidP="0054739A">
      <w:pPr>
        <w:pStyle w:val="2"/>
      </w:pPr>
      <w:bookmarkStart w:id="9" w:name="_Toc263163397"/>
      <w:r>
        <w:t xml:space="preserve">2.1 </w:t>
      </w:r>
      <w:r w:rsidR="0062167C" w:rsidRPr="00B7045F">
        <w:t>Этническая культура</w:t>
      </w:r>
      <w:bookmarkEnd w:id="8"/>
      <w:bookmarkEnd w:id="9"/>
    </w:p>
    <w:p w:rsidR="00B7045F" w:rsidRPr="00B7045F" w:rsidRDefault="00B7045F" w:rsidP="0054739A"/>
    <w:p w:rsidR="00B7045F" w:rsidRDefault="005B6BA8" w:rsidP="0054739A">
      <w:r w:rsidRPr="00B7045F">
        <w:t>В</w:t>
      </w:r>
      <w:r w:rsidR="00B7045F" w:rsidRPr="00B7045F">
        <w:t xml:space="preserve"> </w:t>
      </w:r>
      <w:r w:rsidRPr="00B7045F">
        <w:t>современной</w:t>
      </w:r>
      <w:r w:rsidR="00B7045F" w:rsidRPr="00B7045F">
        <w:t xml:space="preserve"> </w:t>
      </w:r>
      <w:r w:rsidRPr="00B7045F">
        <w:t>науке</w:t>
      </w:r>
      <w:r w:rsidR="00B7045F" w:rsidRPr="00B7045F">
        <w:t xml:space="preserve"> </w:t>
      </w:r>
      <w:r w:rsidRPr="00B7045F">
        <w:t>этническая культура</w:t>
      </w:r>
      <w:r w:rsidR="00B7045F" w:rsidRPr="00B7045F">
        <w:t xml:space="preserve"> </w:t>
      </w:r>
      <w:r w:rsidRPr="00B7045F">
        <w:t>понимается</w:t>
      </w:r>
      <w:r w:rsidR="00B7045F" w:rsidRPr="00B7045F">
        <w:t xml:space="preserve"> </w:t>
      </w:r>
      <w:r w:rsidRPr="00B7045F">
        <w:t>как система</w:t>
      </w:r>
      <w:r w:rsidR="00B7045F" w:rsidRPr="00B7045F">
        <w:t xml:space="preserve"> </w:t>
      </w:r>
      <w:r w:rsidRPr="00B7045F">
        <w:t>определенных стереотипов, норм поведения членов данного этноса</w:t>
      </w:r>
      <w:r w:rsidR="00B7045F" w:rsidRPr="00B7045F">
        <w:t xml:space="preserve">. </w:t>
      </w:r>
      <w:r w:rsidRPr="00B7045F">
        <w:t>В</w:t>
      </w:r>
      <w:r w:rsidR="00B7045F" w:rsidRPr="00B7045F">
        <w:t xml:space="preserve"> </w:t>
      </w:r>
      <w:r w:rsidRPr="00B7045F">
        <w:t>соответствии с адаптативно-деятельностным подходом</w:t>
      </w:r>
      <w:r w:rsidR="00B7045F" w:rsidRPr="00B7045F">
        <w:t xml:space="preserve">, </w:t>
      </w:r>
      <w:r w:rsidRPr="00B7045F">
        <w:t>культура представляется</w:t>
      </w:r>
      <w:r w:rsidR="00B7045F" w:rsidRPr="00B7045F">
        <w:t xml:space="preserve"> </w:t>
      </w:r>
      <w:r w:rsidRPr="00B7045F">
        <w:t>как способ деятельности, система внебиологически выработанных</w:t>
      </w:r>
      <w:r w:rsidR="00B7045F" w:rsidRPr="00B7045F">
        <w:t xml:space="preserve"> </w:t>
      </w:r>
      <w:r w:rsidRPr="00B7045F">
        <w:t>механизмов</w:t>
      </w:r>
      <w:r w:rsidR="00B7045F" w:rsidRPr="00B7045F">
        <w:t xml:space="preserve">, </w:t>
      </w:r>
      <w:r w:rsidRPr="00B7045F">
        <w:t>благодаря</w:t>
      </w:r>
      <w:r w:rsidR="00B7045F" w:rsidRPr="00B7045F">
        <w:t xml:space="preserve"> </w:t>
      </w:r>
      <w:r w:rsidRPr="00B7045F">
        <w:t>которым</w:t>
      </w:r>
      <w:r w:rsidR="00B7045F" w:rsidRPr="00B7045F">
        <w:t xml:space="preserve"> </w:t>
      </w:r>
      <w:r w:rsidRPr="00B7045F">
        <w:t>стимулируется, программируется</w:t>
      </w:r>
      <w:r w:rsidR="00B7045F" w:rsidRPr="00B7045F">
        <w:t xml:space="preserve"> </w:t>
      </w:r>
      <w:r w:rsidRPr="00B7045F">
        <w:t>и</w:t>
      </w:r>
      <w:r w:rsidR="00B7045F" w:rsidRPr="00B7045F">
        <w:t xml:space="preserve"> </w:t>
      </w:r>
      <w:r w:rsidRPr="00B7045F">
        <w:t>реализуется</w:t>
      </w:r>
      <w:r w:rsidR="00B7045F" w:rsidRPr="00B7045F">
        <w:t xml:space="preserve"> </w:t>
      </w:r>
      <w:r w:rsidRPr="00B7045F">
        <w:t>активность</w:t>
      </w:r>
      <w:r w:rsidR="00B7045F" w:rsidRPr="00B7045F">
        <w:t xml:space="preserve"> </w:t>
      </w:r>
      <w:r w:rsidRPr="00B7045F">
        <w:t>людей</w:t>
      </w:r>
      <w:r w:rsidR="00B7045F" w:rsidRPr="00B7045F">
        <w:t xml:space="preserve"> </w:t>
      </w:r>
      <w:r w:rsidRPr="00B7045F">
        <w:t>в</w:t>
      </w:r>
      <w:r w:rsidR="00B7045F" w:rsidRPr="00B7045F">
        <w:t xml:space="preserve"> </w:t>
      </w:r>
      <w:r w:rsidRPr="00B7045F">
        <w:t>обществе</w:t>
      </w:r>
      <w:r w:rsidR="009E40B8" w:rsidRPr="00B7045F">
        <w:rPr>
          <w:rStyle w:val="af0"/>
          <w:color w:val="000000"/>
        </w:rPr>
        <w:footnoteReference w:id="4"/>
      </w:r>
      <w:r w:rsidR="00B7045F" w:rsidRPr="00B7045F">
        <w:t>.</w:t>
      </w:r>
    </w:p>
    <w:p w:rsidR="00B7045F" w:rsidRDefault="005B6BA8" w:rsidP="0054739A">
      <w:r w:rsidRPr="00B7045F">
        <w:t>Именно подобное понимание культуры определяет ее выдвижение</w:t>
      </w:r>
      <w:r w:rsidR="00FD51F6" w:rsidRPr="00B7045F">
        <w:t xml:space="preserve"> </w:t>
      </w:r>
      <w:r w:rsidRPr="00B7045F">
        <w:t>на</w:t>
      </w:r>
      <w:r w:rsidR="00B7045F" w:rsidRPr="00B7045F">
        <w:t xml:space="preserve"> </w:t>
      </w:r>
      <w:r w:rsidRPr="00B7045F">
        <w:t>роль</w:t>
      </w:r>
      <w:r w:rsidR="00B7045F" w:rsidRPr="00B7045F">
        <w:t xml:space="preserve"> </w:t>
      </w:r>
      <w:r w:rsidRPr="00B7045F">
        <w:t>одной</w:t>
      </w:r>
      <w:r w:rsidR="00B7045F" w:rsidRPr="00B7045F">
        <w:t xml:space="preserve"> </w:t>
      </w:r>
      <w:r w:rsidRPr="00B7045F">
        <w:t>из</w:t>
      </w:r>
      <w:r w:rsidR="00B7045F" w:rsidRPr="00B7045F">
        <w:t xml:space="preserve"> </w:t>
      </w:r>
      <w:r w:rsidRPr="00B7045F">
        <w:t>главных</w:t>
      </w:r>
      <w:r w:rsidR="00B7045F" w:rsidRPr="00B7045F">
        <w:t xml:space="preserve"> </w:t>
      </w:r>
      <w:r w:rsidRPr="00B7045F">
        <w:t>этнообразующих</w:t>
      </w:r>
      <w:r w:rsidR="00B7045F" w:rsidRPr="00B7045F">
        <w:t xml:space="preserve"> </w:t>
      </w:r>
      <w:r w:rsidRPr="00B7045F">
        <w:t>и</w:t>
      </w:r>
      <w:r w:rsidR="00B7045F" w:rsidRPr="00B7045F">
        <w:t xml:space="preserve"> </w:t>
      </w:r>
      <w:r w:rsidRPr="00B7045F">
        <w:t>этносохраняющих</w:t>
      </w:r>
      <w:r w:rsidR="00FD51F6" w:rsidRPr="00B7045F">
        <w:t xml:space="preserve"> </w:t>
      </w:r>
      <w:r w:rsidRPr="00B7045F">
        <w:t>компонентов</w:t>
      </w:r>
      <w:r w:rsidR="00B7045F" w:rsidRPr="00B7045F">
        <w:t xml:space="preserve">. </w:t>
      </w:r>
      <w:r w:rsidRPr="00B7045F">
        <w:t>Именно оно дает основание считать, что</w:t>
      </w:r>
      <w:r w:rsidR="00B7045F" w:rsidRPr="00B7045F">
        <w:t xml:space="preserve"> </w:t>
      </w:r>
      <w:r w:rsidRPr="00B7045F">
        <w:t>этническая</w:t>
      </w:r>
      <w:r w:rsidR="00FD51F6" w:rsidRPr="00B7045F">
        <w:t xml:space="preserve"> </w:t>
      </w:r>
      <w:r w:rsidRPr="00B7045F">
        <w:t>общность</w:t>
      </w:r>
      <w:r w:rsidR="00B7045F" w:rsidRPr="00B7045F">
        <w:t xml:space="preserve"> </w:t>
      </w:r>
      <w:r w:rsidR="00B7045F">
        <w:t>-</w:t>
      </w:r>
      <w:r w:rsidR="00B7045F" w:rsidRPr="00B7045F">
        <w:t xml:space="preserve"> </w:t>
      </w:r>
      <w:r w:rsidRPr="00B7045F">
        <w:t>это, прежде всего, общность, связанная определенной</w:t>
      </w:r>
      <w:r w:rsidR="00FD51F6" w:rsidRPr="00B7045F">
        <w:t xml:space="preserve"> </w:t>
      </w:r>
      <w:r w:rsidRPr="00B7045F">
        <w:t>общей</w:t>
      </w:r>
      <w:r w:rsidR="00B7045F" w:rsidRPr="00B7045F">
        <w:t xml:space="preserve"> </w:t>
      </w:r>
      <w:r w:rsidRPr="00B7045F">
        <w:t>культурой в самом широком понимании этого слова</w:t>
      </w:r>
      <w:r w:rsidR="00B7045F" w:rsidRPr="00B7045F">
        <w:t>.</w:t>
      </w:r>
    </w:p>
    <w:p w:rsidR="00B7045F" w:rsidRDefault="005B6BA8" w:rsidP="0054739A">
      <w:r w:rsidRPr="00B7045F">
        <w:t>Таким</w:t>
      </w:r>
      <w:r w:rsidR="00B7045F" w:rsidRPr="00B7045F">
        <w:t xml:space="preserve"> </w:t>
      </w:r>
      <w:r w:rsidRPr="00B7045F">
        <w:t>образом</w:t>
      </w:r>
      <w:r w:rsidR="00B7045F" w:rsidRPr="00B7045F">
        <w:t xml:space="preserve">, </w:t>
      </w:r>
      <w:r w:rsidRPr="00B7045F">
        <w:t>этнос</w:t>
      </w:r>
      <w:r w:rsidR="00B7045F" w:rsidRPr="00B7045F">
        <w:t xml:space="preserve"> </w:t>
      </w:r>
      <w:r w:rsidRPr="00B7045F">
        <w:t>можно</w:t>
      </w:r>
      <w:r w:rsidR="00B7045F" w:rsidRPr="00B7045F">
        <w:t xml:space="preserve"> </w:t>
      </w:r>
      <w:r w:rsidRPr="00B7045F">
        <w:t>понимать</w:t>
      </w:r>
      <w:r w:rsidR="00B7045F">
        <w:t xml:space="preserve"> (</w:t>
      </w:r>
      <w:r w:rsidRPr="00B7045F">
        <w:t>абстрагируясь</w:t>
      </w:r>
      <w:r w:rsidR="00B7045F" w:rsidRPr="00B7045F">
        <w:t xml:space="preserve"> </w:t>
      </w:r>
      <w:r w:rsidRPr="00B7045F">
        <w:t>от</w:t>
      </w:r>
      <w:r w:rsidR="00FD51F6" w:rsidRPr="00B7045F">
        <w:t xml:space="preserve"> </w:t>
      </w:r>
      <w:r w:rsidRPr="00B7045F">
        <w:t>мысли</w:t>
      </w:r>
      <w:r w:rsidR="00B7045F" w:rsidRPr="00B7045F">
        <w:t xml:space="preserve">, </w:t>
      </w:r>
      <w:r w:rsidRPr="00B7045F">
        <w:t>что</w:t>
      </w:r>
      <w:r w:rsidR="00B7045F" w:rsidRPr="00B7045F">
        <w:t xml:space="preserve"> </w:t>
      </w:r>
      <w:r w:rsidRPr="00B7045F">
        <w:t>под</w:t>
      </w:r>
      <w:r w:rsidR="00B7045F" w:rsidRPr="00B7045F">
        <w:t xml:space="preserve"> </w:t>
      </w:r>
      <w:r w:rsidRPr="00B7045F">
        <w:t>это определение подпадают и другие</w:t>
      </w:r>
      <w:r w:rsidR="00B7045F" w:rsidRPr="00B7045F">
        <w:t xml:space="preserve"> </w:t>
      </w:r>
      <w:r w:rsidRPr="00B7045F">
        <w:t>социальные</w:t>
      </w:r>
      <w:r w:rsidR="00FD51F6" w:rsidRPr="00B7045F">
        <w:t xml:space="preserve"> </w:t>
      </w:r>
      <w:r w:rsidRPr="00B7045F">
        <w:t>группы</w:t>
      </w:r>
      <w:r w:rsidR="00B7045F" w:rsidRPr="00B7045F">
        <w:t xml:space="preserve">) </w:t>
      </w:r>
      <w:r w:rsidRPr="00B7045F">
        <w:t>как</w:t>
      </w:r>
      <w:r w:rsidR="00B7045F" w:rsidRPr="00B7045F">
        <w:t xml:space="preserve"> </w:t>
      </w:r>
      <w:r w:rsidRPr="00B7045F">
        <w:t>общность</w:t>
      </w:r>
      <w:r w:rsidR="00B7045F" w:rsidRPr="00B7045F">
        <w:t xml:space="preserve">, </w:t>
      </w:r>
      <w:r w:rsidRPr="00B7045F">
        <w:t>являющуюся</w:t>
      </w:r>
      <w:r w:rsidR="00B7045F" w:rsidRPr="00B7045F">
        <w:t xml:space="preserve"> </w:t>
      </w:r>
      <w:r w:rsidRPr="00B7045F">
        <w:t>носителем</w:t>
      </w:r>
      <w:r w:rsidR="00B7045F" w:rsidRPr="00B7045F">
        <w:t xml:space="preserve"> </w:t>
      </w:r>
      <w:r w:rsidRPr="00B7045F">
        <w:t>определенной</w:t>
      </w:r>
      <w:r w:rsidR="00FD51F6" w:rsidRPr="00B7045F">
        <w:t xml:space="preserve"> </w:t>
      </w:r>
      <w:r w:rsidRPr="00B7045F">
        <w:t>культуры</w:t>
      </w:r>
      <w:r w:rsidR="00B7045F" w:rsidRPr="00B7045F">
        <w:t xml:space="preserve">. </w:t>
      </w:r>
      <w:r w:rsidRPr="00B7045F">
        <w:t>Но при этом культура представляется как функционально</w:t>
      </w:r>
      <w:r w:rsidR="00FD51F6" w:rsidRPr="00B7045F">
        <w:t xml:space="preserve"> </w:t>
      </w:r>
      <w:r w:rsidRPr="00B7045F">
        <w:t>обусловленная</w:t>
      </w:r>
      <w:r w:rsidR="00B7045F" w:rsidRPr="00B7045F">
        <w:t xml:space="preserve"> </w:t>
      </w:r>
      <w:r w:rsidRPr="00B7045F">
        <w:t>структура,</w:t>
      </w:r>
      <w:r w:rsidR="00B7045F" w:rsidRPr="00B7045F">
        <w:t xml:space="preserve"> </w:t>
      </w:r>
      <w:r w:rsidRPr="00B7045F">
        <w:t>имеющая</w:t>
      </w:r>
      <w:r w:rsidR="00B7045F" w:rsidRPr="00B7045F">
        <w:t xml:space="preserve"> </w:t>
      </w:r>
      <w:r w:rsidRPr="00B7045F">
        <w:t>внутри</w:t>
      </w:r>
      <w:r w:rsidR="00B7045F" w:rsidRPr="00B7045F">
        <w:t xml:space="preserve"> </w:t>
      </w:r>
      <w:r w:rsidRPr="00B7045F">
        <w:t>себя</w:t>
      </w:r>
      <w:r w:rsidR="00B7045F" w:rsidRPr="00B7045F">
        <w:t xml:space="preserve"> </w:t>
      </w:r>
      <w:r w:rsidRPr="00B7045F">
        <w:t>механизмы</w:t>
      </w:r>
      <w:r w:rsidR="00FD51F6" w:rsidRPr="00B7045F">
        <w:t xml:space="preserve"> </w:t>
      </w:r>
      <w:r w:rsidRPr="00B7045F">
        <w:t>самосохранения</w:t>
      </w:r>
      <w:r w:rsidR="00B7045F" w:rsidRPr="00B7045F">
        <w:t xml:space="preserve">, </w:t>
      </w:r>
      <w:r w:rsidRPr="00B7045F">
        <w:t>способствующие как</w:t>
      </w:r>
      <w:r w:rsidR="00B7045F" w:rsidRPr="00B7045F">
        <w:t xml:space="preserve"> </w:t>
      </w:r>
      <w:r w:rsidRPr="00B7045F">
        <w:t>адаптации</w:t>
      </w:r>
      <w:r w:rsidR="00B7045F" w:rsidRPr="00B7045F">
        <w:t xml:space="preserve"> </w:t>
      </w:r>
      <w:r w:rsidRPr="00B7045F">
        <w:t>своих</w:t>
      </w:r>
      <w:r w:rsidR="00B7045F" w:rsidRPr="00B7045F">
        <w:t xml:space="preserve"> </w:t>
      </w:r>
      <w:r w:rsidRPr="00B7045F">
        <w:t>членов</w:t>
      </w:r>
      <w:r w:rsidR="00B7045F" w:rsidRPr="00B7045F">
        <w:t xml:space="preserve"> </w:t>
      </w:r>
      <w:r w:rsidRPr="00B7045F">
        <w:t>к</w:t>
      </w:r>
      <w:r w:rsidR="00FD51F6" w:rsidRPr="00B7045F">
        <w:t xml:space="preserve"> </w:t>
      </w:r>
      <w:r w:rsidRPr="00B7045F">
        <w:t>внешнему</w:t>
      </w:r>
      <w:r w:rsidR="00B7045F" w:rsidRPr="00B7045F">
        <w:t xml:space="preserve"> - </w:t>
      </w:r>
      <w:r w:rsidRPr="00B7045F">
        <w:t>природному и культурно-политическому окружению,</w:t>
      </w:r>
      <w:r w:rsidR="00B7045F" w:rsidRPr="00B7045F">
        <w:t xml:space="preserve"> - </w:t>
      </w:r>
      <w:r w:rsidRPr="00B7045F">
        <w:t>так</w:t>
      </w:r>
      <w:r w:rsidR="00FD51F6" w:rsidRPr="00B7045F">
        <w:t xml:space="preserve"> </w:t>
      </w:r>
      <w:r w:rsidRPr="00B7045F">
        <w:t>и</w:t>
      </w:r>
      <w:r w:rsidR="00B7045F" w:rsidRPr="00B7045F">
        <w:t xml:space="preserve"> </w:t>
      </w:r>
      <w:r w:rsidRPr="00B7045F">
        <w:t>приспосабливанию внешней реальности к нуждам</w:t>
      </w:r>
      <w:r w:rsidR="00B7045F" w:rsidRPr="00B7045F">
        <w:t xml:space="preserve"> </w:t>
      </w:r>
      <w:r w:rsidRPr="00B7045F">
        <w:t>и</w:t>
      </w:r>
      <w:r w:rsidR="00B7045F" w:rsidRPr="00B7045F">
        <w:t xml:space="preserve"> </w:t>
      </w:r>
      <w:r w:rsidRPr="00B7045F">
        <w:t>потребностям</w:t>
      </w:r>
      <w:r w:rsidR="00FD51F6" w:rsidRPr="00B7045F">
        <w:t xml:space="preserve"> </w:t>
      </w:r>
      <w:r w:rsidRPr="00B7045F">
        <w:t>представителей данного этноса</w:t>
      </w:r>
      <w:r w:rsidR="00B7045F" w:rsidRPr="00B7045F">
        <w:t>.</w:t>
      </w:r>
    </w:p>
    <w:p w:rsidR="00B7045F" w:rsidRDefault="005B6BA8" w:rsidP="0054739A">
      <w:r w:rsidRPr="00B7045F">
        <w:t>Очевидно, что закрепление культурных моделей, их трансляция</w:t>
      </w:r>
      <w:r w:rsidR="00FD51F6" w:rsidRPr="00B7045F">
        <w:t xml:space="preserve"> </w:t>
      </w:r>
      <w:r w:rsidRPr="00B7045F">
        <w:t>из поколения в поколение происходит в процессе жизнедеятельности</w:t>
      </w:r>
      <w:r w:rsidR="00FD51F6" w:rsidRPr="00B7045F">
        <w:t xml:space="preserve"> </w:t>
      </w:r>
      <w:r w:rsidRPr="00B7045F">
        <w:t>и</w:t>
      </w:r>
      <w:r w:rsidR="00B7045F" w:rsidRPr="00B7045F">
        <w:t xml:space="preserve">, </w:t>
      </w:r>
      <w:r w:rsidRPr="00B7045F">
        <w:t>в</w:t>
      </w:r>
      <w:r w:rsidR="00B7045F" w:rsidRPr="00B7045F">
        <w:t xml:space="preserve"> </w:t>
      </w:r>
      <w:r w:rsidRPr="00B7045F">
        <w:t>первую очередь, языкового общения членов этноса</w:t>
      </w:r>
      <w:r w:rsidR="00B7045F" w:rsidRPr="00B7045F">
        <w:t>.</w:t>
      </w:r>
    </w:p>
    <w:p w:rsidR="00B7045F" w:rsidRDefault="006F5580" w:rsidP="0054739A">
      <w:r w:rsidRPr="00B7045F">
        <w:t>Одной из функций этнической культуры является психологическая защита индивида</w:t>
      </w:r>
      <w:r w:rsidR="00B7045F" w:rsidRPr="00B7045F">
        <w:t xml:space="preserve">. </w:t>
      </w:r>
      <w:r w:rsidRPr="00B7045F">
        <w:t>Каждый человек чувствует опасность, исходящую извне</w:t>
      </w:r>
      <w:r w:rsidR="00B7045F" w:rsidRPr="00B7045F">
        <w:t xml:space="preserve">. </w:t>
      </w:r>
      <w:r w:rsidRPr="00B7045F">
        <w:t>Мир, который</w:t>
      </w:r>
      <w:r w:rsidR="00B7045F">
        <w:t xml:space="preserve"> "</w:t>
      </w:r>
      <w:r w:rsidRPr="00B7045F">
        <w:t>во зле лежит</w:t>
      </w:r>
      <w:r w:rsidR="00B7045F">
        <w:t xml:space="preserve">", </w:t>
      </w:r>
      <w:r w:rsidRPr="00B7045F">
        <w:t>пробуждает ощущение тревоги</w:t>
      </w:r>
      <w:r w:rsidR="00B7045F" w:rsidRPr="00B7045F">
        <w:t xml:space="preserve">. </w:t>
      </w:r>
      <w:r w:rsidRPr="00B7045F">
        <w:t>Чтобы действовать в нем, человек должен</w:t>
      </w:r>
      <w:r w:rsidR="001A0D06" w:rsidRPr="00B7045F">
        <w:t>,</w:t>
      </w:r>
      <w:r w:rsidRPr="00B7045F">
        <w:t xml:space="preserve"> прежде всего</w:t>
      </w:r>
      <w:r w:rsidR="001A0D06" w:rsidRPr="00B7045F">
        <w:t>,</w:t>
      </w:r>
      <w:r w:rsidRPr="00B7045F">
        <w:t xml:space="preserve"> определить конкретные источники внешней опасности</w:t>
      </w:r>
      <w:r w:rsidR="00B7045F" w:rsidRPr="00B7045F">
        <w:t xml:space="preserve">. </w:t>
      </w:r>
      <w:r w:rsidRPr="00B7045F">
        <w:t>Скажем, лес опасен не вообще как бесформенный зеленый массив беспорядочно растущих деревьев, кустов и травы, а потому что в нем живут хищные звери, ядовитые насекомые, потому что в нем можно заблудиться</w:t>
      </w:r>
      <w:r w:rsidR="00B7045F" w:rsidRPr="00B7045F">
        <w:t xml:space="preserve">. </w:t>
      </w:r>
      <w:r w:rsidRPr="00B7045F">
        <w:t>Если предпринять меры предосторожности, то по лесу можно ходить и собирать грибы</w:t>
      </w:r>
      <w:r w:rsidR="00B7045F" w:rsidRPr="00B7045F">
        <w:t>.</w:t>
      </w:r>
    </w:p>
    <w:p w:rsidR="00B7045F" w:rsidRDefault="006F5580" w:rsidP="0054739A">
      <w:r w:rsidRPr="00B7045F">
        <w:t>Для этого нужно знать</w:t>
      </w:r>
      <w:r w:rsidR="00B7045F" w:rsidRPr="00B7045F">
        <w:t>:</w:t>
      </w:r>
    </w:p>
    <w:p w:rsidR="00B7045F" w:rsidRDefault="006F5580" w:rsidP="0054739A">
      <w:r w:rsidRPr="00B7045F">
        <w:t>1</w:t>
      </w:r>
      <w:r w:rsidR="00B7045F" w:rsidRPr="00B7045F">
        <w:t xml:space="preserve">) </w:t>
      </w:r>
      <w:r w:rsidRPr="00B7045F">
        <w:t>что в лесу является источником опасности</w:t>
      </w:r>
      <w:r w:rsidR="00B7045F" w:rsidRPr="00B7045F">
        <w:t>?</w:t>
      </w:r>
    </w:p>
    <w:p w:rsidR="00B7045F" w:rsidRDefault="006F5580" w:rsidP="0054739A">
      <w:r w:rsidRPr="00B7045F">
        <w:t>2</w:t>
      </w:r>
      <w:r w:rsidR="00B7045F" w:rsidRPr="00B7045F">
        <w:t xml:space="preserve">) </w:t>
      </w:r>
      <w:r w:rsidRPr="00B7045F">
        <w:t>чего нельзя делать, чтобы не вызвать эту опасность на себя</w:t>
      </w:r>
      <w:r w:rsidR="00B7045F" w:rsidRPr="00B7045F">
        <w:t>?</w:t>
      </w:r>
    </w:p>
    <w:p w:rsidR="00B7045F" w:rsidRDefault="006F5580" w:rsidP="0054739A">
      <w:r w:rsidRPr="00B7045F">
        <w:t>3</w:t>
      </w:r>
      <w:r w:rsidR="00B7045F" w:rsidRPr="00B7045F">
        <w:t xml:space="preserve">) </w:t>
      </w:r>
      <w:r w:rsidRPr="00B7045F">
        <w:t>что надо сделать, чтобы ее преодолеть</w:t>
      </w:r>
      <w:r w:rsidR="00B7045F" w:rsidRPr="00B7045F">
        <w:t>?</w:t>
      </w:r>
    </w:p>
    <w:p w:rsidR="00B7045F" w:rsidRDefault="006F5580" w:rsidP="0054739A">
      <w:r w:rsidRPr="00B7045F">
        <w:t>Сказанное относится и к миру в целом</w:t>
      </w:r>
      <w:r w:rsidR="00B7045F" w:rsidRPr="00B7045F">
        <w:t xml:space="preserve">. </w:t>
      </w:r>
      <w:r w:rsidRPr="00B7045F">
        <w:t>Если окружающую действительность не рационализировать, то в ней невозможно осмысленно действовать</w:t>
      </w:r>
      <w:r w:rsidR="00B7045F" w:rsidRPr="00B7045F">
        <w:t xml:space="preserve">. </w:t>
      </w:r>
      <w:r w:rsidRPr="00B7045F">
        <w:t>Посредством этой рационализации человек добивается того, что ощущение тревожности трансформируется в определенные образы, которые концентрируют в себе враждебность</w:t>
      </w:r>
      <w:r w:rsidR="00B7045F" w:rsidRPr="00B7045F">
        <w:t xml:space="preserve">. </w:t>
      </w:r>
      <w:r w:rsidRPr="00B7045F">
        <w:t>Одновременно вырабатываются представления об образе действия человека в мире, который бы был направлен на избежание и преодоление опасности</w:t>
      </w:r>
      <w:r w:rsidR="00B7045F" w:rsidRPr="00B7045F">
        <w:t>.</w:t>
      </w:r>
    </w:p>
    <w:p w:rsidR="00B7045F" w:rsidRDefault="006F5580" w:rsidP="0054739A">
      <w:r w:rsidRPr="00B7045F">
        <w:t>Мир большой, а человек маленький</w:t>
      </w:r>
      <w:r w:rsidR="00B7045F" w:rsidRPr="00B7045F">
        <w:t xml:space="preserve">. </w:t>
      </w:r>
      <w:r w:rsidRPr="00B7045F">
        <w:t>Чтобы человек мог сделать шаг вперед, он должен быть уверен в себе</w:t>
      </w:r>
      <w:r w:rsidR="00B7045F" w:rsidRPr="00B7045F">
        <w:t xml:space="preserve">. </w:t>
      </w:r>
      <w:r w:rsidRPr="00B7045F">
        <w:t>Чтобы зайти далеко в незнакомый лес, человек должен либо иметь компас, по которому он сможет ориентироваться, либо помнить народные приметы, либо обладать необыкновенной интуицией, либо быть уверенным, что на его ауканье кто-нибудь откликнется</w:t>
      </w:r>
      <w:r w:rsidR="00B7045F" w:rsidRPr="00B7045F">
        <w:t>.</w:t>
      </w:r>
    </w:p>
    <w:p w:rsidR="00B7045F" w:rsidRDefault="006F5580" w:rsidP="0054739A">
      <w:r w:rsidRPr="00B7045F">
        <w:t>Таким образом, чтобы приступить к действию, человек должен иметь хотя бы смутное представление о том, при каких обстоятельствах это действие осуществимо, кто он такой, что может его совершить, какими качествами он должен для этого обладать</w:t>
      </w:r>
      <w:r w:rsidR="00B7045F">
        <w:t xml:space="preserve"> (</w:t>
      </w:r>
      <w:r w:rsidRPr="00B7045F">
        <w:t>какие качества себе приписывать</w:t>
      </w:r>
      <w:r w:rsidR="00B7045F" w:rsidRPr="00B7045F">
        <w:t>),</w:t>
      </w:r>
      <w:r w:rsidRPr="00B7045F">
        <w:t xml:space="preserve"> в каких отношениях он должен находиться с другими людьми, нуждается ли он в их помощи, или он способен помочь себе сам, могут ли оказать ему помощь другие, каким образом возможно совместное действие и какими качествами должен обладать коллектив людей</w:t>
      </w:r>
      <w:r w:rsidR="00B7045F">
        <w:t xml:space="preserve"> (</w:t>
      </w:r>
      <w:r w:rsidRPr="00B7045F">
        <w:t>состоящий из все тех же беспомощных и малосильных индивидов</w:t>
      </w:r>
      <w:r w:rsidR="00B7045F" w:rsidRPr="00B7045F">
        <w:t>),</w:t>
      </w:r>
      <w:r w:rsidRPr="00B7045F">
        <w:t xml:space="preserve"> чтобы решиться на действие</w:t>
      </w:r>
      <w:r w:rsidR="00B7045F" w:rsidRPr="00B7045F">
        <w:t>?</w:t>
      </w:r>
    </w:p>
    <w:p w:rsidR="00B7045F" w:rsidRDefault="006F5580" w:rsidP="0054739A">
      <w:r w:rsidRPr="00B7045F">
        <w:t xml:space="preserve">Ответы, которые этническая культура дает на эти вопросы </w:t>
      </w:r>
      <w:r w:rsidR="00B7045F">
        <w:t>-</w:t>
      </w:r>
      <w:r w:rsidRPr="00B7045F">
        <w:t xml:space="preserve"> это та призма, сквозь которую человек смотрит на мир, в котором должен действовать, основные парадигмы, определяющие возможность и условия действия человека в мире, вокруг которых выстраивается в его сознании вся структура бытия</w:t>
      </w:r>
      <w:r w:rsidR="00B7045F" w:rsidRPr="00B7045F">
        <w:t xml:space="preserve">. </w:t>
      </w:r>
      <w:r w:rsidRPr="00B7045F">
        <w:t>В этом, прежде всего, и состоит защитная функция этнической культуры, являющаяся наиболее значимой из всех ее функций</w:t>
      </w:r>
      <w:r w:rsidR="009E40B8" w:rsidRPr="00B7045F">
        <w:rPr>
          <w:rStyle w:val="af0"/>
          <w:color w:val="000000"/>
        </w:rPr>
        <w:footnoteReference w:id="5"/>
      </w:r>
      <w:r w:rsidR="00B7045F" w:rsidRPr="00B7045F">
        <w:t>.</w:t>
      </w:r>
    </w:p>
    <w:p w:rsidR="00B7045F" w:rsidRDefault="006F5580" w:rsidP="0054739A">
      <w:r w:rsidRPr="00B7045F">
        <w:t>Благодаря ей человек получает такой образ окружающего, в котором все элементы мироздания структурированы и соотнесены с самим человеком, так что каждое человеческое действие является компонентом общей структуры</w:t>
      </w:r>
      <w:r w:rsidR="00B7045F" w:rsidRPr="00B7045F">
        <w:t xml:space="preserve">. </w:t>
      </w:r>
      <w:r w:rsidRPr="00B7045F">
        <w:t>Этнос адаптируется к реальному миру тем, что всему в мире дает как бы свое название, определяет его место в мироздание</w:t>
      </w:r>
      <w:r w:rsidR="00B7045F" w:rsidRPr="00B7045F">
        <w:t>.</w:t>
      </w:r>
    </w:p>
    <w:p w:rsidR="00B7045F" w:rsidRDefault="006F5580" w:rsidP="0054739A">
      <w:r w:rsidRPr="00B7045F">
        <w:t>Так формируется образ мира или то, что мы будем называть этнической картиной мира, поскольку образ мира является основополагающей компонентой культуры этноса и, следовательно, индивидуален для каждой культуры</w:t>
      </w:r>
      <w:r w:rsidR="00B7045F" w:rsidRPr="00B7045F">
        <w:t>.</w:t>
      </w:r>
    </w:p>
    <w:p w:rsidR="00B7045F" w:rsidRDefault="00EE601F" w:rsidP="0054739A">
      <w:r w:rsidRPr="00B7045F">
        <w:t>Главным</w:t>
      </w:r>
      <w:r w:rsidR="00B7045F" w:rsidRPr="00B7045F">
        <w:t xml:space="preserve"> </w:t>
      </w:r>
      <w:r w:rsidRPr="00B7045F">
        <w:t>стимулирующим</w:t>
      </w:r>
      <w:r w:rsidR="00B7045F" w:rsidRPr="00B7045F">
        <w:t xml:space="preserve"> </w:t>
      </w:r>
      <w:r w:rsidRPr="00B7045F">
        <w:t>фактором возникновения</w:t>
      </w:r>
      <w:r w:rsidR="00B7045F" w:rsidRPr="00B7045F">
        <w:t xml:space="preserve"> </w:t>
      </w:r>
      <w:r w:rsidRPr="00B7045F">
        <w:t>и</w:t>
      </w:r>
      <w:r w:rsidR="00B7045F" w:rsidRPr="00B7045F">
        <w:t xml:space="preserve"> </w:t>
      </w:r>
      <w:r w:rsidRPr="00B7045F">
        <w:t>развития</w:t>
      </w:r>
      <w:r w:rsidR="009A61D6" w:rsidRPr="00B7045F">
        <w:t xml:space="preserve"> </w:t>
      </w:r>
      <w:r w:rsidRPr="00B7045F">
        <w:t>этнической</w:t>
      </w:r>
      <w:r w:rsidR="00B7045F" w:rsidRPr="00B7045F">
        <w:t xml:space="preserve"> </w:t>
      </w:r>
      <w:r w:rsidRPr="00B7045F">
        <w:t>культуры является необходимость</w:t>
      </w:r>
      <w:r w:rsidR="00B7045F" w:rsidRPr="00B7045F">
        <w:t xml:space="preserve"> </w:t>
      </w:r>
      <w:r w:rsidRPr="00B7045F">
        <w:t>адаптации</w:t>
      </w:r>
      <w:r w:rsidR="00B7045F" w:rsidRPr="00B7045F">
        <w:t xml:space="preserve"> </w:t>
      </w:r>
      <w:r w:rsidRPr="00B7045F">
        <w:t>людей</w:t>
      </w:r>
      <w:r w:rsidR="00B7045F" w:rsidRPr="00B7045F">
        <w:t xml:space="preserve"> </w:t>
      </w:r>
      <w:r w:rsidRPr="00B7045F">
        <w:t>к</w:t>
      </w:r>
      <w:r w:rsidR="00520EA8" w:rsidRPr="00B7045F">
        <w:t xml:space="preserve"> </w:t>
      </w:r>
      <w:r w:rsidRPr="00B7045F">
        <w:t>меняющимся внешним</w:t>
      </w:r>
      <w:r w:rsidR="00B7045F" w:rsidRPr="00B7045F">
        <w:t xml:space="preserve"> </w:t>
      </w:r>
      <w:r w:rsidRPr="00B7045F">
        <w:t>условиям</w:t>
      </w:r>
      <w:r w:rsidR="00B7045F" w:rsidRPr="00B7045F">
        <w:t xml:space="preserve"> </w:t>
      </w:r>
      <w:r w:rsidRPr="00B7045F">
        <w:t>их</w:t>
      </w:r>
      <w:r w:rsidR="00B7045F" w:rsidRPr="00B7045F">
        <w:t xml:space="preserve"> </w:t>
      </w:r>
      <w:r w:rsidRPr="00B7045F">
        <w:t>существования,</w:t>
      </w:r>
      <w:r w:rsidR="00B7045F" w:rsidRPr="00B7045F">
        <w:t xml:space="preserve"> </w:t>
      </w:r>
      <w:r w:rsidRPr="00B7045F">
        <w:t>а</w:t>
      </w:r>
      <w:r w:rsidR="00B7045F" w:rsidRPr="00B7045F">
        <w:t xml:space="preserve"> </w:t>
      </w:r>
      <w:r w:rsidRPr="00B7045F">
        <w:t>также</w:t>
      </w:r>
      <w:r w:rsidR="00B7045F" w:rsidRPr="00B7045F">
        <w:t xml:space="preserve"> </w:t>
      </w:r>
      <w:r w:rsidRPr="00B7045F">
        <w:t>к</w:t>
      </w:r>
      <w:r w:rsidR="00520EA8" w:rsidRPr="00B7045F">
        <w:t xml:space="preserve"> </w:t>
      </w:r>
      <w:r w:rsidRPr="00B7045F">
        <w:t>условиям,</w:t>
      </w:r>
      <w:r w:rsidR="00B7045F" w:rsidRPr="00B7045F">
        <w:t xml:space="preserve"> </w:t>
      </w:r>
      <w:r w:rsidRPr="00B7045F">
        <w:t>создаваемым</w:t>
      </w:r>
      <w:r w:rsidR="00B7045F" w:rsidRPr="00B7045F">
        <w:t xml:space="preserve"> </w:t>
      </w:r>
      <w:r w:rsidRPr="00B7045F">
        <w:t>изменением</w:t>
      </w:r>
      <w:r w:rsidR="00B7045F" w:rsidRPr="00B7045F">
        <w:t xml:space="preserve"> </w:t>
      </w:r>
      <w:r w:rsidRPr="00B7045F">
        <w:t>элементов</w:t>
      </w:r>
      <w:r w:rsidR="00B7045F" w:rsidRPr="00B7045F">
        <w:t xml:space="preserve"> </w:t>
      </w:r>
      <w:r w:rsidRPr="00B7045F">
        <w:t>общественного</w:t>
      </w:r>
      <w:r w:rsidR="00520EA8" w:rsidRPr="00B7045F">
        <w:t xml:space="preserve"> </w:t>
      </w:r>
      <w:r w:rsidRPr="00B7045F">
        <w:t>производства</w:t>
      </w:r>
      <w:r w:rsidR="00B7045F" w:rsidRPr="00B7045F">
        <w:t xml:space="preserve"> </w:t>
      </w:r>
      <w:r w:rsidRPr="00B7045F">
        <w:t>и</w:t>
      </w:r>
      <w:r w:rsidR="00B7045F" w:rsidRPr="00B7045F">
        <w:t xml:space="preserve"> </w:t>
      </w:r>
      <w:r w:rsidRPr="00B7045F">
        <w:t>социального</w:t>
      </w:r>
      <w:r w:rsidR="00B7045F" w:rsidRPr="00B7045F">
        <w:t xml:space="preserve"> </w:t>
      </w:r>
      <w:r w:rsidRPr="00B7045F">
        <w:t>взаимодействия</w:t>
      </w:r>
      <w:r w:rsidR="00B7045F" w:rsidRPr="00B7045F">
        <w:t xml:space="preserve">, </w:t>
      </w:r>
      <w:r w:rsidRPr="00B7045F">
        <w:t>обусловливающих</w:t>
      </w:r>
      <w:r w:rsidR="00520EA8" w:rsidRPr="00B7045F">
        <w:t xml:space="preserve"> </w:t>
      </w:r>
      <w:r w:rsidRPr="00B7045F">
        <w:t>необходимость изменения структурной организации всей</w:t>
      </w:r>
      <w:r w:rsidR="00B7045F" w:rsidRPr="00B7045F">
        <w:t xml:space="preserve"> </w:t>
      </w:r>
      <w:r w:rsidRPr="00B7045F">
        <w:t>системы</w:t>
      </w:r>
      <w:r w:rsidR="00B7045F" w:rsidRPr="00B7045F">
        <w:t xml:space="preserve"> </w:t>
      </w:r>
      <w:r w:rsidRPr="00B7045F">
        <w:t>в</w:t>
      </w:r>
      <w:r w:rsidR="00520EA8" w:rsidRPr="00B7045F">
        <w:t xml:space="preserve"> </w:t>
      </w:r>
      <w:r w:rsidRPr="00B7045F">
        <w:t>целом</w:t>
      </w:r>
      <w:r w:rsidR="00B7045F" w:rsidRPr="00B7045F">
        <w:t>.</w:t>
      </w:r>
    </w:p>
    <w:p w:rsidR="00B7045F" w:rsidRDefault="00EE601F" w:rsidP="0054739A">
      <w:r w:rsidRPr="00B7045F">
        <w:t>Соответственно, “культурогенез</w:t>
      </w:r>
      <w:r w:rsidR="00B7045F" w:rsidRPr="00B7045F">
        <w:t xml:space="preserve"> </w:t>
      </w:r>
      <w:r w:rsidR="00B7045F">
        <w:t>-</w:t>
      </w:r>
      <w:r w:rsidR="00B7045F" w:rsidRPr="00B7045F">
        <w:t xml:space="preserve"> </w:t>
      </w:r>
      <w:r w:rsidRPr="00B7045F">
        <w:t>это</w:t>
      </w:r>
      <w:r w:rsidR="00B7045F" w:rsidRPr="00B7045F">
        <w:t xml:space="preserve"> </w:t>
      </w:r>
      <w:r w:rsidRPr="00B7045F">
        <w:t>не</w:t>
      </w:r>
      <w:r w:rsidR="00B7045F" w:rsidRPr="00B7045F">
        <w:t xml:space="preserve"> </w:t>
      </w:r>
      <w:r w:rsidRPr="00B7045F">
        <w:t>единократное</w:t>
      </w:r>
      <w:r w:rsidR="00520EA8" w:rsidRPr="00B7045F">
        <w:t xml:space="preserve"> </w:t>
      </w:r>
      <w:r w:rsidRPr="00B7045F">
        <w:t>происхождение</w:t>
      </w:r>
      <w:r w:rsidR="00B7045F" w:rsidRPr="00B7045F">
        <w:t xml:space="preserve"> </w:t>
      </w:r>
      <w:r w:rsidRPr="00B7045F">
        <w:t>культуры</w:t>
      </w:r>
      <w:r w:rsidR="00B7045F" w:rsidRPr="00B7045F">
        <w:t xml:space="preserve"> </w:t>
      </w:r>
      <w:r w:rsidRPr="00B7045F">
        <w:t>где-то</w:t>
      </w:r>
      <w:r w:rsidR="00B7045F" w:rsidRPr="00B7045F">
        <w:t xml:space="preserve"> </w:t>
      </w:r>
      <w:r w:rsidRPr="00B7045F">
        <w:t>в</w:t>
      </w:r>
      <w:r w:rsidR="00B7045F" w:rsidRPr="00B7045F">
        <w:t xml:space="preserve"> </w:t>
      </w:r>
      <w:r w:rsidRPr="00B7045F">
        <w:t>глубокой</w:t>
      </w:r>
      <w:r w:rsidR="00B7045F" w:rsidRPr="00B7045F">
        <w:t xml:space="preserve"> </w:t>
      </w:r>
      <w:r w:rsidRPr="00B7045F">
        <w:t>древности,</w:t>
      </w:r>
      <w:r w:rsidR="00B7045F" w:rsidRPr="00B7045F">
        <w:t xml:space="preserve"> </w:t>
      </w:r>
      <w:r w:rsidRPr="00B7045F">
        <w:t>а</w:t>
      </w:r>
      <w:r w:rsidR="00520EA8" w:rsidRPr="00B7045F">
        <w:t xml:space="preserve"> </w:t>
      </w:r>
      <w:r w:rsidRPr="00B7045F">
        <w:t>совокупность</w:t>
      </w:r>
      <w:r w:rsidR="00B7045F" w:rsidRPr="00B7045F">
        <w:t xml:space="preserve"> </w:t>
      </w:r>
      <w:r w:rsidRPr="00B7045F">
        <w:t>постоянно протекающих процессов в</w:t>
      </w:r>
      <w:r w:rsidR="00B7045F" w:rsidRPr="00B7045F">
        <w:t xml:space="preserve"> </w:t>
      </w:r>
      <w:r w:rsidRPr="00B7045F">
        <w:t>культурах</w:t>
      </w:r>
      <w:r w:rsidR="00B7045F" w:rsidRPr="00B7045F">
        <w:t xml:space="preserve"> </w:t>
      </w:r>
      <w:r w:rsidRPr="00B7045F">
        <w:t>всех</w:t>
      </w:r>
      <w:r w:rsidR="00520EA8" w:rsidRPr="00B7045F">
        <w:t xml:space="preserve"> </w:t>
      </w:r>
      <w:r w:rsidRPr="00B7045F">
        <w:t>времен</w:t>
      </w:r>
      <w:r w:rsidR="00B7045F" w:rsidRPr="00B7045F">
        <w:t xml:space="preserve"> </w:t>
      </w:r>
      <w:r w:rsidRPr="00B7045F">
        <w:t>и</w:t>
      </w:r>
      <w:r w:rsidR="00B7045F" w:rsidRPr="00B7045F">
        <w:t xml:space="preserve"> </w:t>
      </w:r>
      <w:r w:rsidRPr="00B7045F">
        <w:t>всех</w:t>
      </w:r>
      <w:r w:rsidR="00B7045F" w:rsidRPr="00B7045F">
        <w:t xml:space="preserve"> </w:t>
      </w:r>
      <w:r w:rsidRPr="00B7045F">
        <w:t>народов</w:t>
      </w:r>
      <w:r w:rsidR="00B7045F" w:rsidRPr="00B7045F">
        <w:t xml:space="preserve">. </w:t>
      </w:r>
      <w:r w:rsidRPr="00B7045F">
        <w:t>Это</w:t>
      </w:r>
      <w:r w:rsidR="00B7045F" w:rsidRPr="00B7045F">
        <w:t xml:space="preserve"> </w:t>
      </w:r>
      <w:r w:rsidRPr="00B7045F">
        <w:t>один</w:t>
      </w:r>
      <w:r w:rsidR="00B7045F" w:rsidRPr="00B7045F">
        <w:t xml:space="preserve"> </w:t>
      </w:r>
      <w:r w:rsidRPr="00B7045F">
        <w:t>из</w:t>
      </w:r>
      <w:r w:rsidR="00B7045F" w:rsidRPr="00B7045F">
        <w:t xml:space="preserve"> </w:t>
      </w:r>
      <w:r w:rsidRPr="00B7045F">
        <w:t>типов</w:t>
      </w:r>
      <w:r w:rsidR="00B7045F" w:rsidRPr="00B7045F">
        <w:t xml:space="preserve"> </w:t>
      </w:r>
      <w:r w:rsidRPr="00B7045F">
        <w:t>социальной</w:t>
      </w:r>
      <w:r w:rsidR="00B7045F" w:rsidRPr="00B7045F">
        <w:t xml:space="preserve"> </w:t>
      </w:r>
      <w:r w:rsidRPr="00B7045F">
        <w:t>и</w:t>
      </w:r>
      <w:r w:rsidR="00520EA8" w:rsidRPr="00B7045F">
        <w:t xml:space="preserve"> </w:t>
      </w:r>
      <w:r w:rsidRPr="00B7045F">
        <w:t>исторической</w:t>
      </w:r>
      <w:r w:rsidR="00B7045F" w:rsidRPr="00B7045F">
        <w:t xml:space="preserve"> </w:t>
      </w:r>
      <w:r w:rsidRPr="00B7045F">
        <w:t>динамики</w:t>
      </w:r>
      <w:r w:rsidR="00B7045F" w:rsidRPr="00B7045F">
        <w:t xml:space="preserve"> </w:t>
      </w:r>
      <w:r w:rsidRPr="00B7045F">
        <w:t>существования и</w:t>
      </w:r>
      <w:r w:rsidR="00B7045F" w:rsidRPr="00B7045F">
        <w:t xml:space="preserve"> </w:t>
      </w:r>
      <w:r w:rsidRPr="00B7045F">
        <w:t>изменчивости</w:t>
      </w:r>
      <w:r w:rsidR="00B7045F" w:rsidRPr="00B7045F">
        <w:t xml:space="preserve"> </w:t>
      </w:r>
      <w:r w:rsidRPr="00B7045F">
        <w:t>культуры,</w:t>
      </w:r>
      <w:r w:rsidR="00520EA8" w:rsidRPr="00B7045F">
        <w:t xml:space="preserve"> </w:t>
      </w:r>
      <w:r w:rsidRPr="00B7045F">
        <w:t>заключающейся</w:t>
      </w:r>
      <w:r w:rsidR="00B7045F" w:rsidRPr="00B7045F">
        <w:t xml:space="preserve"> </w:t>
      </w:r>
      <w:r w:rsidRPr="00B7045F">
        <w:t>в</w:t>
      </w:r>
      <w:r w:rsidR="00B7045F" w:rsidRPr="00B7045F">
        <w:t xml:space="preserve"> </w:t>
      </w:r>
      <w:r w:rsidRPr="00B7045F">
        <w:t>непрерывном</w:t>
      </w:r>
      <w:r w:rsidR="00B7045F" w:rsidRPr="00B7045F">
        <w:t xml:space="preserve"> </w:t>
      </w:r>
      <w:r w:rsidRPr="00B7045F">
        <w:t>порождении</w:t>
      </w:r>
      <w:r w:rsidR="00B7045F" w:rsidRPr="00B7045F">
        <w:t xml:space="preserve"> </w:t>
      </w:r>
      <w:r w:rsidRPr="00B7045F">
        <w:t>новых</w:t>
      </w:r>
      <w:r w:rsidR="00B7045F" w:rsidRPr="00B7045F">
        <w:t xml:space="preserve"> </w:t>
      </w:r>
      <w:r w:rsidRPr="00B7045F">
        <w:t>культурных</w:t>
      </w:r>
      <w:r w:rsidR="00520EA8" w:rsidRPr="00B7045F">
        <w:t xml:space="preserve"> </w:t>
      </w:r>
      <w:r w:rsidRPr="00B7045F">
        <w:t>феноменов</w:t>
      </w:r>
      <w:r w:rsidR="00B7045F" w:rsidRPr="00B7045F">
        <w:t xml:space="preserve"> </w:t>
      </w:r>
      <w:r w:rsidRPr="00B7045F">
        <w:t>наряду</w:t>
      </w:r>
      <w:r w:rsidR="00B7045F" w:rsidRPr="00B7045F">
        <w:t xml:space="preserve"> </w:t>
      </w:r>
      <w:r w:rsidRPr="00B7045F">
        <w:t>с</w:t>
      </w:r>
      <w:r w:rsidR="00B7045F" w:rsidRPr="00B7045F">
        <w:t xml:space="preserve"> </w:t>
      </w:r>
      <w:r w:rsidRPr="00B7045F">
        <w:t>наследованием</w:t>
      </w:r>
      <w:r w:rsidR="00B7045F" w:rsidRPr="00B7045F">
        <w:t xml:space="preserve"> </w:t>
      </w:r>
      <w:r w:rsidRPr="00B7045F">
        <w:t>и</w:t>
      </w:r>
      <w:r w:rsidR="00B7045F" w:rsidRPr="00B7045F">
        <w:t xml:space="preserve"> </w:t>
      </w:r>
      <w:r w:rsidRPr="00B7045F">
        <w:t>трансформацией</w:t>
      </w:r>
      <w:r w:rsidR="00B7045F" w:rsidRPr="00B7045F">
        <w:t xml:space="preserve"> </w:t>
      </w:r>
      <w:r w:rsidRPr="00B7045F">
        <w:t>прежних”</w:t>
      </w:r>
      <w:r w:rsidR="009E40B8" w:rsidRPr="00B7045F">
        <w:rPr>
          <w:rStyle w:val="af0"/>
          <w:color w:val="000000"/>
        </w:rPr>
        <w:footnoteReference w:id="6"/>
      </w:r>
      <w:r w:rsidR="00B7045F" w:rsidRPr="00B7045F">
        <w:t>.</w:t>
      </w:r>
    </w:p>
    <w:p w:rsidR="00B7045F" w:rsidRDefault="00EE601F" w:rsidP="0054739A">
      <w:r w:rsidRPr="00B7045F">
        <w:t>При этом</w:t>
      </w:r>
      <w:r w:rsidR="00B7045F" w:rsidRPr="00B7045F">
        <w:t xml:space="preserve"> </w:t>
      </w:r>
      <w:r w:rsidRPr="00B7045F">
        <w:t>этнос обладает</w:t>
      </w:r>
      <w:r w:rsidR="00B7045F" w:rsidRPr="00B7045F">
        <w:t xml:space="preserve"> </w:t>
      </w:r>
      <w:r w:rsidRPr="00B7045F">
        <w:t>неким</w:t>
      </w:r>
      <w:r w:rsidR="00520EA8" w:rsidRPr="00B7045F">
        <w:t xml:space="preserve"> </w:t>
      </w:r>
      <w:r w:rsidRPr="00B7045F">
        <w:t>внутренним,</w:t>
      </w:r>
      <w:r w:rsidR="00B7045F" w:rsidRPr="00B7045F">
        <w:t xml:space="preserve"> </w:t>
      </w:r>
      <w:r w:rsidRPr="00B7045F">
        <w:t>не</w:t>
      </w:r>
      <w:r w:rsidR="00B7045F" w:rsidRPr="00B7045F">
        <w:t xml:space="preserve"> </w:t>
      </w:r>
      <w:r w:rsidRPr="00B7045F">
        <w:t>осознаваемым</w:t>
      </w:r>
      <w:r w:rsidR="00B7045F" w:rsidRPr="00B7045F">
        <w:t xml:space="preserve"> </w:t>
      </w:r>
      <w:r w:rsidRPr="00B7045F">
        <w:t>ни</w:t>
      </w:r>
      <w:r w:rsidR="00B7045F" w:rsidRPr="00B7045F">
        <w:t xml:space="preserve"> </w:t>
      </w:r>
      <w:r w:rsidRPr="00B7045F">
        <w:t>его</w:t>
      </w:r>
      <w:r w:rsidR="00B7045F" w:rsidRPr="00B7045F">
        <w:t xml:space="preserve"> </w:t>
      </w:r>
      <w:r w:rsidRPr="00B7045F">
        <w:t>членами</w:t>
      </w:r>
      <w:r w:rsidR="00B7045F" w:rsidRPr="00B7045F">
        <w:t xml:space="preserve">, </w:t>
      </w:r>
      <w:r w:rsidRPr="00B7045F">
        <w:t>ни</w:t>
      </w:r>
      <w:r w:rsidR="00B7045F" w:rsidRPr="00B7045F">
        <w:t xml:space="preserve"> </w:t>
      </w:r>
      <w:r w:rsidRPr="00B7045F">
        <w:t>внешними</w:t>
      </w:r>
      <w:r w:rsidR="00520EA8" w:rsidRPr="00B7045F">
        <w:t xml:space="preserve"> </w:t>
      </w:r>
      <w:r w:rsidRPr="00B7045F">
        <w:t>наблюдателями, культурным стержнем, в каждом случае</w:t>
      </w:r>
      <w:r w:rsidR="00B7045F" w:rsidRPr="00B7045F">
        <w:t xml:space="preserve"> </w:t>
      </w:r>
      <w:r w:rsidRPr="00B7045F">
        <w:t>уникальным,</w:t>
      </w:r>
      <w:r w:rsidR="00520EA8" w:rsidRPr="00B7045F">
        <w:t xml:space="preserve"> </w:t>
      </w:r>
      <w:r w:rsidRPr="00B7045F">
        <w:t>который</w:t>
      </w:r>
      <w:r w:rsidR="00B7045F" w:rsidRPr="00B7045F">
        <w:t xml:space="preserve"> </w:t>
      </w:r>
      <w:r w:rsidRPr="00B7045F">
        <w:t>определяет</w:t>
      </w:r>
      <w:r w:rsidR="00B7045F" w:rsidRPr="00B7045F">
        <w:t xml:space="preserve"> </w:t>
      </w:r>
      <w:r w:rsidRPr="00B7045F">
        <w:t>согласованность действий</w:t>
      </w:r>
      <w:r w:rsidR="00B7045F" w:rsidRPr="00B7045F">
        <w:t xml:space="preserve"> </w:t>
      </w:r>
      <w:r w:rsidRPr="00B7045F">
        <w:t>членов</w:t>
      </w:r>
      <w:r w:rsidR="00B7045F" w:rsidRPr="00B7045F">
        <w:t xml:space="preserve"> </w:t>
      </w:r>
      <w:r w:rsidRPr="00B7045F">
        <w:t>этноса</w:t>
      </w:r>
      <w:r w:rsidR="00B7045F" w:rsidRPr="00B7045F">
        <w:t xml:space="preserve"> </w:t>
      </w:r>
      <w:r w:rsidRPr="00B7045F">
        <w:t>и</w:t>
      </w:r>
      <w:r w:rsidR="00520EA8" w:rsidRPr="00B7045F">
        <w:t xml:space="preserve"> </w:t>
      </w:r>
      <w:r w:rsidRPr="00B7045F">
        <w:t>обнаруживает</w:t>
      </w:r>
      <w:r w:rsidR="00B7045F" w:rsidRPr="00B7045F">
        <w:t xml:space="preserve"> </w:t>
      </w:r>
      <w:r w:rsidRPr="00B7045F">
        <w:t>себя вовне через различные модификации</w:t>
      </w:r>
      <w:r w:rsidR="00B7045F" w:rsidRPr="00B7045F">
        <w:t xml:space="preserve"> </w:t>
      </w:r>
      <w:r w:rsidRPr="00B7045F">
        <w:t>культурной</w:t>
      </w:r>
      <w:r w:rsidR="00520EA8" w:rsidRPr="00B7045F">
        <w:t xml:space="preserve"> </w:t>
      </w:r>
      <w:r w:rsidRPr="00B7045F">
        <w:t>традиции</w:t>
      </w:r>
      <w:r w:rsidR="00B7045F" w:rsidRPr="00B7045F">
        <w:t xml:space="preserve">, </w:t>
      </w:r>
      <w:r w:rsidRPr="00B7045F">
        <w:t>являющиеся выражением некоторого</w:t>
      </w:r>
      <w:r w:rsidR="00B7045F" w:rsidRPr="00B7045F">
        <w:t xml:space="preserve"> </w:t>
      </w:r>
      <w:r w:rsidRPr="00B7045F">
        <w:t>общего</w:t>
      </w:r>
      <w:r w:rsidR="00B7045F" w:rsidRPr="00B7045F">
        <w:t xml:space="preserve"> </w:t>
      </w:r>
      <w:r w:rsidRPr="00B7045F">
        <w:t>содержания</w:t>
      </w:r>
      <w:r w:rsidR="00B7045F" w:rsidRPr="00B7045F">
        <w:t>.</w:t>
      </w:r>
    </w:p>
    <w:p w:rsidR="00B7045F" w:rsidRDefault="00EE601F" w:rsidP="0054739A">
      <w:r w:rsidRPr="00B7045F">
        <w:t>Именно</w:t>
      </w:r>
      <w:r w:rsidR="00B7045F" w:rsidRPr="00B7045F">
        <w:t xml:space="preserve"> </w:t>
      </w:r>
      <w:r w:rsidRPr="00B7045F">
        <w:t>этот стержень</w:t>
      </w:r>
      <w:r w:rsidR="00B7045F">
        <w:t xml:space="preserve"> (</w:t>
      </w:r>
      <w:r w:rsidRPr="00B7045F">
        <w:t>“центральная зона” культуры</w:t>
      </w:r>
      <w:r w:rsidR="00B7045F" w:rsidRPr="00B7045F">
        <w:t xml:space="preserve">), </w:t>
      </w:r>
      <w:r w:rsidRPr="00B7045F">
        <w:t>по</w:t>
      </w:r>
      <w:r w:rsidR="00B7045F" w:rsidRPr="00B7045F">
        <w:t xml:space="preserve"> </w:t>
      </w:r>
      <w:r w:rsidRPr="00B7045F">
        <w:t>мнению</w:t>
      </w:r>
      <w:r w:rsidR="00520EA8" w:rsidRPr="00B7045F">
        <w:t xml:space="preserve"> </w:t>
      </w:r>
      <w:r w:rsidRPr="00B7045F">
        <w:t>С</w:t>
      </w:r>
      <w:r w:rsidR="00B7045F">
        <w:t xml:space="preserve">.В. </w:t>
      </w:r>
      <w:r w:rsidRPr="00B7045F">
        <w:t>Лурье</w:t>
      </w:r>
      <w:r w:rsidR="00B7045F" w:rsidRPr="00B7045F">
        <w:t xml:space="preserve">, </w:t>
      </w:r>
      <w:r w:rsidRPr="00B7045F">
        <w:t>является основой этничности</w:t>
      </w:r>
      <w:r w:rsidR="00B7045F">
        <w:t>.</w:t>
      </w:r>
      <w:r w:rsidR="0054739A">
        <w:t xml:space="preserve"> </w:t>
      </w:r>
      <w:r w:rsidR="00B7045F">
        <w:t>Т.</w:t>
      </w:r>
      <w:r w:rsidRPr="00B7045F">
        <w:t>е</w:t>
      </w:r>
      <w:r w:rsidR="00B7045F" w:rsidRPr="00B7045F">
        <w:t xml:space="preserve">. </w:t>
      </w:r>
      <w:r w:rsidRPr="00B7045F">
        <w:t>не</w:t>
      </w:r>
      <w:r w:rsidR="00B7045F" w:rsidRPr="00B7045F">
        <w:t xml:space="preserve"> </w:t>
      </w:r>
      <w:r w:rsidRPr="00B7045F">
        <w:t>все</w:t>
      </w:r>
      <w:r w:rsidR="00B7045F" w:rsidRPr="00B7045F">
        <w:t xml:space="preserve"> </w:t>
      </w:r>
      <w:r w:rsidRPr="00B7045F">
        <w:t>культурные</w:t>
      </w:r>
      <w:r w:rsidR="00B7045F" w:rsidRPr="00B7045F">
        <w:t xml:space="preserve"> </w:t>
      </w:r>
      <w:r w:rsidRPr="00B7045F">
        <w:t>проявления</w:t>
      </w:r>
      <w:r w:rsidR="00B7045F" w:rsidRPr="00B7045F">
        <w:t xml:space="preserve"> </w:t>
      </w:r>
      <w:r w:rsidRPr="00B7045F">
        <w:t>данного</w:t>
      </w:r>
      <w:r w:rsidR="00B7045F" w:rsidRPr="00B7045F">
        <w:t xml:space="preserve"> </w:t>
      </w:r>
      <w:r w:rsidRPr="00B7045F">
        <w:t>народа</w:t>
      </w:r>
      <w:r w:rsidR="00B7045F" w:rsidRPr="00B7045F">
        <w:t xml:space="preserve">, </w:t>
      </w:r>
      <w:r w:rsidRPr="00B7045F">
        <w:t>а</w:t>
      </w:r>
      <w:r w:rsidR="00B7045F" w:rsidRPr="00B7045F">
        <w:t xml:space="preserve"> </w:t>
      </w:r>
      <w:r w:rsidRPr="00B7045F">
        <w:t>их</w:t>
      </w:r>
      <w:r w:rsidR="00520EA8" w:rsidRPr="00B7045F">
        <w:t xml:space="preserve"> </w:t>
      </w:r>
      <w:r w:rsidRPr="00B7045F">
        <w:t>внутреннюю,</w:t>
      </w:r>
      <w:r w:rsidR="00B7045F" w:rsidRPr="00B7045F">
        <w:t xml:space="preserve"> </w:t>
      </w:r>
      <w:r w:rsidRPr="00B7045F">
        <w:t>инвариантную,</w:t>
      </w:r>
      <w:r w:rsidR="00B7045F" w:rsidRPr="00B7045F">
        <w:t xml:space="preserve"> </w:t>
      </w:r>
      <w:r w:rsidRPr="00B7045F">
        <w:t>бессознательную</w:t>
      </w:r>
      <w:r w:rsidR="00B7045F" w:rsidRPr="00B7045F">
        <w:t xml:space="preserve"> </w:t>
      </w:r>
      <w:r w:rsidRPr="00B7045F">
        <w:t>часть</w:t>
      </w:r>
      <w:r w:rsidR="00B7045F" w:rsidRPr="00B7045F">
        <w:t xml:space="preserve"> </w:t>
      </w:r>
      <w:r w:rsidRPr="00B7045F">
        <w:t>следует</w:t>
      </w:r>
      <w:r w:rsidR="00520EA8" w:rsidRPr="00B7045F">
        <w:t xml:space="preserve"> </w:t>
      </w:r>
      <w:r w:rsidRPr="00B7045F">
        <w:t>рассматривать как этнообразующую</w:t>
      </w:r>
      <w:r w:rsidR="00B7045F" w:rsidRPr="00B7045F">
        <w:t xml:space="preserve">. </w:t>
      </w:r>
      <w:r w:rsidRPr="00B7045F">
        <w:t>Соответственно, изменение под</w:t>
      </w:r>
      <w:r w:rsidR="00520EA8" w:rsidRPr="00B7045F">
        <w:t xml:space="preserve"> </w:t>
      </w:r>
      <w:r w:rsidRPr="00B7045F">
        <w:t>влиянием</w:t>
      </w:r>
      <w:r w:rsidR="00B7045F" w:rsidRPr="00B7045F">
        <w:t xml:space="preserve"> </w:t>
      </w:r>
      <w:r w:rsidRPr="00B7045F">
        <w:t>иной</w:t>
      </w:r>
      <w:r w:rsidR="00B7045F" w:rsidRPr="00B7045F">
        <w:t xml:space="preserve"> </w:t>
      </w:r>
      <w:r w:rsidRPr="00B7045F">
        <w:t>культуры</w:t>
      </w:r>
      <w:r w:rsidR="00B7045F" w:rsidRPr="00B7045F">
        <w:t xml:space="preserve"> </w:t>
      </w:r>
      <w:r w:rsidRPr="00B7045F">
        <w:t>каких-то</w:t>
      </w:r>
      <w:r w:rsidR="00B7045F" w:rsidRPr="00B7045F">
        <w:t xml:space="preserve"> </w:t>
      </w:r>
      <w:r w:rsidRPr="00B7045F">
        <w:t>отдельных</w:t>
      </w:r>
      <w:r w:rsidR="00B7045F" w:rsidRPr="00B7045F">
        <w:t xml:space="preserve"> </w:t>
      </w:r>
      <w:r w:rsidRPr="00B7045F">
        <w:t>культурных</w:t>
      </w:r>
      <w:r w:rsidR="00520EA8" w:rsidRPr="00B7045F">
        <w:t xml:space="preserve"> </w:t>
      </w:r>
      <w:r w:rsidRPr="00B7045F">
        <w:t>манифестаций</w:t>
      </w:r>
      <w:r w:rsidR="00B7045F" w:rsidRPr="00B7045F">
        <w:t xml:space="preserve"> </w:t>
      </w:r>
      <w:r w:rsidRPr="00B7045F">
        <w:t>данного</w:t>
      </w:r>
      <w:r w:rsidR="00B7045F" w:rsidRPr="00B7045F">
        <w:t xml:space="preserve"> </w:t>
      </w:r>
      <w:r w:rsidRPr="00B7045F">
        <w:t>народа</w:t>
      </w:r>
      <w:r w:rsidR="00B7045F" w:rsidRPr="00B7045F">
        <w:t xml:space="preserve"> </w:t>
      </w:r>
      <w:r w:rsidRPr="00B7045F">
        <w:t>еще</w:t>
      </w:r>
      <w:r w:rsidR="00B7045F" w:rsidRPr="00B7045F">
        <w:t xml:space="preserve"> </w:t>
      </w:r>
      <w:r w:rsidRPr="00B7045F">
        <w:t>нельзя</w:t>
      </w:r>
      <w:r w:rsidR="00B7045F" w:rsidRPr="00B7045F">
        <w:t xml:space="preserve"> </w:t>
      </w:r>
      <w:r w:rsidRPr="00B7045F">
        <w:t>воспринимать</w:t>
      </w:r>
      <w:r w:rsidR="00B7045F" w:rsidRPr="00B7045F">
        <w:t xml:space="preserve"> </w:t>
      </w:r>
      <w:r w:rsidRPr="00B7045F">
        <w:t>как</w:t>
      </w:r>
      <w:r w:rsidR="00520EA8" w:rsidRPr="00B7045F">
        <w:t xml:space="preserve"> </w:t>
      </w:r>
      <w:r w:rsidRPr="00B7045F">
        <w:t>проявление</w:t>
      </w:r>
      <w:r w:rsidR="00B7045F" w:rsidRPr="00B7045F">
        <w:t xml:space="preserve"> </w:t>
      </w:r>
      <w:r w:rsidRPr="00B7045F">
        <w:t>его</w:t>
      </w:r>
      <w:r w:rsidR="00B7045F" w:rsidRPr="00B7045F">
        <w:t xml:space="preserve"> </w:t>
      </w:r>
      <w:r w:rsidRPr="00B7045F">
        <w:t>культурной ассимиляции</w:t>
      </w:r>
      <w:r w:rsidR="00B7045F" w:rsidRPr="00B7045F">
        <w:t xml:space="preserve"> </w:t>
      </w:r>
      <w:r w:rsidRPr="00B7045F">
        <w:t>до</w:t>
      </w:r>
      <w:r w:rsidR="00B7045F" w:rsidRPr="00B7045F">
        <w:t xml:space="preserve"> </w:t>
      </w:r>
      <w:r w:rsidRPr="00B7045F">
        <w:t>тех</w:t>
      </w:r>
      <w:r w:rsidR="00B7045F" w:rsidRPr="00B7045F">
        <w:t xml:space="preserve"> </w:t>
      </w:r>
      <w:r w:rsidRPr="00B7045F">
        <w:t>пор</w:t>
      </w:r>
      <w:r w:rsidR="00B7045F" w:rsidRPr="00B7045F">
        <w:t xml:space="preserve">, </w:t>
      </w:r>
      <w:r w:rsidRPr="00B7045F">
        <w:t>пока</w:t>
      </w:r>
      <w:r w:rsidR="00B7045F" w:rsidRPr="00B7045F">
        <w:t xml:space="preserve"> </w:t>
      </w:r>
      <w:r w:rsidRPr="00B7045F">
        <w:t>не</w:t>
      </w:r>
      <w:r w:rsidR="00520EA8" w:rsidRPr="00B7045F">
        <w:t xml:space="preserve"> </w:t>
      </w:r>
      <w:r w:rsidRPr="00B7045F">
        <w:t>затронут</w:t>
      </w:r>
      <w:r w:rsidR="00B7045F" w:rsidRPr="00B7045F">
        <w:t xml:space="preserve"> </w:t>
      </w:r>
      <w:r w:rsidRPr="00B7045F">
        <w:t>стержень этнической культуры, его “центральная</w:t>
      </w:r>
      <w:r w:rsidR="00B7045F" w:rsidRPr="00B7045F">
        <w:t xml:space="preserve"> </w:t>
      </w:r>
      <w:r w:rsidRPr="00B7045F">
        <w:t>зона</w:t>
      </w:r>
      <w:r w:rsidR="00B7045F">
        <w:t>".</w:t>
      </w:r>
    </w:p>
    <w:p w:rsidR="00B7045F" w:rsidRDefault="00EE601F" w:rsidP="0054739A">
      <w:r w:rsidRPr="00B7045F">
        <w:t>Что</w:t>
      </w:r>
      <w:r w:rsidR="00B7045F" w:rsidRPr="00B7045F">
        <w:t xml:space="preserve"> </w:t>
      </w:r>
      <w:r w:rsidRPr="00B7045F">
        <w:t>же</w:t>
      </w:r>
      <w:r w:rsidR="00B7045F" w:rsidRPr="00B7045F">
        <w:t xml:space="preserve"> </w:t>
      </w:r>
      <w:r w:rsidRPr="00B7045F">
        <w:t>представляет</w:t>
      </w:r>
      <w:r w:rsidR="00B7045F" w:rsidRPr="00B7045F">
        <w:t xml:space="preserve"> </w:t>
      </w:r>
      <w:r w:rsidRPr="00B7045F">
        <w:t>собой этот “центр”</w:t>
      </w:r>
      <w:r w:rsidR="00B7045F" w:rsidRPr="00B7045F">
        <w:t xml:space="preserve"> </w:t>
      </w:r>
      <w:r w:rsidR="0054739A">
        <w:t>эт</w:t>
      </w:r>
      <w:r w:rsidRPr="00B7045F">
        <w:t>н</w:t>
      </w:r>
      <w:r w:rsidR="0054739A">
        <w:t>и</w:t>
      </w:r>
      <w:r w:rsidRPr="00B7045F">
        <w:t>ческой</w:t>
      </w:r>
      <w:r w:rsidR="00B7045F" w:rsidRPr="00B7045F">
        <w:t xml:space="preserve"> </w:t>
      </w:r>
      <w:r w:rsidRPr="00B7045F">
        <w:t>культуры</w:t>
      </w:r>
      <w:r w:rsidR="00B7045F" w:rsidRPr="00B7045F">
        <w:t xml:space="preserve">? </w:t>
      </w:r>
      <w:r w:rsidRPr="00B7045F">
        <w:t>С</w:t>
      </w:r>
      <w:r w:rsidR="00B7045F">
        <w:t xml:space="preserve">.В. </w:t>
      </w:r>
      <w:r w:rsidRPr="00B7045F">
        <w:t>Лурье предлагает понимать под “центральной зоной культуры”</w:t>
      </w:r>
      <w:r w:rsidR="00520EA8" w:rsidRPr="00B7045F">
        <w:t xml:space="preserve"> </w:t>
      </w:r>
      <w:r w:rsidRPr="00B7045F">
        <w:t>этноса</w:t>
      </w:r>
      <w:r w:rsidR="00B7045F" w:rsidRPr="00B7045F">
        <w:t xml:space="preserve"> </w:t>
      </w:r>
      <w:r w:rsidRPr="00B7045F">
        <w:t>его</w:t>
      </w:r>
      <w:r w:rsidR="00B7045F" w:rsidRPr="00B7045F">
        <w:t xml:space="preserve"> </w:t>
      </w:r>
      <w:r w:rsidRPr="00B7045F">
        <w:t>адаптационно-деятельностные модели</w:t>
      </w:r>
      <w:r w:rsidR="00B7045F" w:rsidRPr="00B7045F">
        <w:t xml:space="preserve">, </w:t>
      </w:r>
      <w:r w:rsidRPr="00B7045F">
        <w:t>способствующие</w:t>
      </w:r>
      <w:r w:rsidR="00520EA8" w:rsidRPr="00B7045F">
        <w:t xml:space="preserve"> </w:t>
      </w:r>
      <w:r w:rsidRPr="00B7045F">
        <w:t>постоянной адаптации человека и всего этноса к окружающему миру</w:t>
      </w:r>
      <w:r w:rsidR="009E40B8" w:rsidRPr="00B7045F">
        <w:rPr>
          <w:rStyle w:val="af0"/>
          <w:color w:val="000000"/>
        </w:rPr>
        <w:footnoteReference w:id="7"/>
      </w:r>
      <w:r w:rsidR="00B7045F" w:rsidRPr="00B7045F">
        <w:t>.</w:t>
      </w:r>
    </w:p>
    <w:p w:rsidR="00B7045F" w:rsidRDefault="00EE601F" w:rsidP="0054739A">
      <w:r w:rsidRPr="00B7045F">
        <w:t>Формирование этих моделей начинается с первых шагов человека</w:t>
      </w:r>
      <w:r w:rsidR="00B7045F" w:rsidRPr="00B7045F">
        <w:t xml:space="preserve"> </w:t>
      </w:r>
      <w:r w:rsidRPr="00B7045F">
        <w:t>по</w:t>
      </w:r>
      <w:r w:rsidR="00520EA8" w:rsidRPr="00B7045F">
        <w:t xml:space="preserve"> </w:t>
      </w:r>
      <w:r w:rsidRPr="00B7045F">
        <w:t>освоению</w:t>
      </w:r>
      <w:r w:rsidR="00B7045F" w:rsidRPr="00B7045F">
        <w:t xml:space="preserve"> </w:t>
      </w:r>
      <w:r w:rsidRPr="00B7045F">
        <w:t>мира</w:t>
      </w:r>
      <w:r w:rsidR="00B7045F" w:rsidRPr="00B7045F">
        <w:t xml:space="preserve">. </w:t>
      </w:r>
      <w:r w:rsidRPr="00B7045F">
        <w:t>Первым ощущением, которое должно было возникать</w:t>
      </w:r>
      <w:r w:rsidR="00520EA8" w:rsidRPr="00B7045F">
        <w:t xml:space="preserve"> </w:t>
      </w:r>
      <w:r w:rsidRPr="00B7045F">
        <w:t>у</w:t>
      </w:r>
      <w:r w:rsidR="00B7045F" w:rsidRPr="00B7045F">
        <w:t xml:space="preserve"> </w:t>
      </w:r>
      <w:r w:rsidRPr="00B7045F">
        <w:t>каждого человека, было чувство опасности, исходящей извне, из</w:t>
      </w:r>
      <w:r w:rsidR="00520EA8" w:rsidRPr="00B7045F">
        <w:t xml:space="preserve"> </w:t>
      </w:r>
      <w:r w:rsidRPr="00B7045F">
        <w:t>мира, таящего в себе массу опасностей</w:t>
      </w:r>
      <w:r w:rsidR="00B7045F" w:rsidRPr="00B7045F">
        <w:t>.</w:t>
      </w:r>
    </w:p>
    <w:p w:rsidR="00B7045F" w:rsidRDefault="00EE601F" w:rsidP="0054739A">
      <w:r w:rsidRPr="00B7045F">
        <w:t>Чтобы действовать в</w:t>
      </w:r>
      <w:r w:rsidR="00B7045F" w:rsidRPr="00B7045F">
        <w:t xml:space="preserve"> </w:t>
      </w:r>
      <w:r w:rsidRPr="00B7045F">
        <w:t>нем,</w:t>
      </w:r>
      <w:r w:rsidR="00520EA8" w:rsidRPr="00B7045F">
        <w:t xml:space="preserve"> </w:t>
      </w:r>
      <w:r w:rsidRPr="00B7045F">
        <w:t>человек</w:t>
      </w:r>
      <w:r w:rsidR="00B7045F" w:rsidRPr="00B7045F">
        <w:t xml:space="preserve"> </w:t>
      </w:r>
      <w:r w:rsidRPr="00B7045F">
        <w:t>должен</w:t>
      </w:r>
      <w:r w:rsidR="00B7045F" w:rsidRPr="00B7045F">
        <w:t xml:space="preserve"> </w:t>
      </w:r>
      <w:r w:rsidRPr="00B7045F">
        <w:t>был</w:t>
      </w:r>
      <w:r w:rsidR="00B7045F" w:rsidRPr="00B7045F">
        <w:t xml:space="preserve">, </w:t>
      </w:r>
      <w:r w:rsidRPr="00B7045F">
        <w:t>прежде</w:t>
      </w:r>
      <w:r w:rsidR="00B7045F" w:rsidRPr="00B7045F">
        <w:t xml:space="preserve"> </w:t>
      </w:r>
      <w:r w:rsidRPr="00B7045F">
        <w:t>всего</w:t>
      </w:r>
      <w:r w:rsidR="00B7045F" w:rsidRPr="00B7045F">
        <w:t xml:space="preserve">, </w:t>
      </w:r>
      <w:r w:rsidRPr="00B7045F">
        <w:t>определить</w:t>
      </w:r>
      <w:r w:rsidR="00B7045F" w:rsidRPr="00B7045F">
        <w:t xml:space="preserve">: </w:t>
      </w:r>
      <w:r w:rsidRPr="00B7045F">
        <w:t>конкретные</w:t>
      </w:r>
      <w:r w:rsidR="00520EA8" w:rsidRPr="00B7045F">
        <w:t xml:space="preserve"> </w:t>
      </w:r>
      <w:r w:rsidRPr="00B7045F">
        <w:t>источники</w:t>
      </w:r>
      <w:r w:rsidR="00B7045F" w:rsidRPr="00B7045F">
        <w:t xml:space="preserve"> </w:t>
      </w:r>
      <w:r w:rsidRPr="00B7045F">
        <w:t>внешней опасности</w:t>
      </w:r>
      <w:r w:rsidR="00B7045F" w:rsidRPr="00B7045F">
        <w:t xml:space="preserve">; </w:t>
      </w:r>
      <w:r w:rsidRPr="00B7045F">
        <w:t>то, что нельзя</w:t>
      </w:r>
      <w:r w:rsidR="00B7045F" w:rsidRPr="00B7045F">
        <w:t xml:space="preserve"> </w:t>
      </w:r>
      <w:r w:rsidRPr="00B7045F">
        <w:t>делать</w:t>
      </w:r>
      <w:r w:rsidR="00B7045F" w:rsidRPr="00B7045F">
        <w:t xml:space="preserve">, </w:t>
      </w:r>
      <w:r w:rsidRPr="00B7045F">
        <w:t>чтобы</w:t>
      </w:r>
      <w:r w:rsidR="00B7045F" w:rsidRPr="00B7045F">
        <w:t xml:space="preserve"> </w:t>
      </w:r>
      <w:r w:rsidRPr="00B7045F">
        <w:t>не</w:t>
      </w:r>
      <w:r w:rsidR="00520EA8" w:rsidRPr="00B7045F">
        <w:t xml:space="preserve"> </w:t>
      </w:r>
      <w:r w:rsidRPr="00B7045F">
        <w:t>навлечь</w:t>
      </w:r>
      <w:r w:rsidR="00B7045F" w:rsidRPr="00B7045F">
        <w:t xml:space="preserve"> </w:t>
      </w:r>
      <w:r w:rsidRPr="00B7045F">
        <w:t>эту опасность на себя</w:t>
      </w:r>
      <w:r w:rsidR="00B7045F" w:rsidRPr="00B7045F">
        <w:t xml:space="preserve">; </w:t>
      </w:r>
      <w:r w:rsidRPr="00B7045F">
        <w:t>то, что надо сделать</w:t>
      </w:r>
      <w:r w:rsidR="00B7045F" w:rsidRPr="00B7045F">
        <w:t xml:space="preserve">, </w:t>
      </w:r>
      <w:r w:rsidRPr="00B7045F">
        <w:t>чтобы</w:t>
      </w:r>
      <w:r w:rsidR="00B7045F" w:rsidRPr="00B7045F">
        <w:t xml:space="preserve"> </w:t>
      </w:r>
      <w:r w:rsidRPr="00B7045F">
        <w:t>ее</w:t>
      </w:r>
      <w:r w:rsidR="00520EA8" w:rsidRPr="00B7045F">
        <w:t xml:space="preserve"> </w:t>
      </w:r>
      <w:r w:rsidRPr="00B7045F">
        <w:t>преодолеть</w:t>
      </w:r>
      <w:r w:rsidR="00B7045F" w:rsidRPr="00B7045F">
        <w:t xml:space="preserve">; </w:t>
      </w:r>
      <w:r w:rsidRPr="00B7045F">
        <w:t>то</w:t>
      </w:r>
      <w:r w:rsidR="00B7045F" w:rsidRPr="00B7045F">
        <w:t xml:space="preserve">, </w:t>
      </w:r>
      <w:r w:rsidRPr="00B7045F">
        <w:t>в каких отношениях он должен</w:t>
      </w:r>
      <w:r w:rsidR="00B7045F" w:rsidRPr="00B7045F">
        <w:t xml:space="preserve"> </w:t>
      </w:r>
      <w:r w:rsidRPr="00B7045F">
        <w:t>быть</w:t>
      </w:r>
      <w:r w:rsidR="00B7045F" w:rsidRPr="00B7045F">
        <w:t xml:space="preserve"> </w:t>
      </w:r>
      <w:r w:rsidRPr="00B7045F">
        <w:t>с</w:t>
      </w:r>
      <w:r w:rsidR="00B7045F" w:rsidRPr="00B7045F">
        <w:t xml:space="preserve"> </w:t>
      </w:r>
      <w:r w:rsidRPr="00B7045F">
        <w:t>другими</w:t>
      </w:r>
      <w:r w:rsidR="00520EA8" w:rsidRPr="00B7045F">
        <w:t xml:space="preserve"> </w:t>
      </w:r>
      <w:r w:rsidRPr="00B7045F">
        <w:t>людьми</w:t>
      </w:r>
      <w:r w:rsidR="00B7045F" w:rsidRPr="00B7045F">
        <w:t xml:space="preserve">; </w:t>
      </w:r>
      <w:r w:rsidRPr="00B7045F">
        <w:t>то</w:t>
      </w:r>
      <w:r w:rsidR="00B7045F" w:rsidRPr="00B7045F">
        <w:t xml:space="preserve">, </w:t>
      </w:r>
      <w:r w:rsidRPr="00B7045F">
        <w:t>нуждается</w:t>
      </w:r>
      <w:r w:rsidR="00B7045F" w:rsidRPr="00B7045F">
        <w:t xml:space="preserve"> </w:t>
      </w:r>
      <w:r w:rsidRPr="00B7045F">
        <w:t>ли он в их помощи</w:t>
      </w:r>
      <w:r w:rsidR="00B7045F" w:rsidRPr="00B7045F">
        <w:t xml:space="preserve">; </w:t>
      </w:r>
      <w:r w:rsidRPr="00B7045F">
        <w:t>то</w:t>
      </w:r>
      <w:r w:rsidR="00B7045F" w:rsidRPr="00B7045F">
        <w:t xml:space="preserve">, </w:t>
      </w:r>
      <w:r w:rsidRPr="00B7045F">
        <w:t>каким</w:t>
      </w:r>
      <w:r w:rsidR="00B7045F" w:rsidRPr="00B7045F">
        <w:t xml:space="preserve"> </w:t>
      </w:r>
      <w:r w:rsidRPr="00B7045F">
        <w:t>образом</w:t>
      </w:r>
      <w:r w:rsidR="00520EA8" w:rsidRPr="00B7045F">
        <w:t xml:space="preserve"> </w:t>
      </w:r>
      <w:r w:rsidRPr="00B7045F">
        <w:t>возможно совместное действие и какими качествами должен обладать</w:t>
      </w:r>
      <w:r w:rsidR="00520EA8" w:rsidRPr="00B7045F">
        <w:t xml:space="preserve"> </w:t>
      </w:r>
      <w:r w:rsidRPr="00B7045F">
        <w:t>коллектив людей</w:t>
      </w:r>
      <w:r w:rsidR="00B7045F">
        <w:t xml:space="preserve"> (</w:t>
      </w:r>
      <w:r w:rsidRPr="00B7045F">
        <w:t>состоящий из таких же беспомощных и малосильных</w:t>
      </w:r>
      <w:r w:rsidR="00520EA8" w:rsidRPr="00B7045F">
        <w:t xml:space="preserve"> </w:t>
      </w:r>
      <w:r w:rsidRPr="00B7045F">
        <w:t>индивидов</w:t>
      </w:r>
      <w:r w:rsidR="00B7045F" w:rsidRPr="00B7045F">
        <w:t xml:space="preserve">), </w:t>
      </w:r>
      <w:r w:rsidRPr="00B7045F">
        <w:t>чтобы</w:t>
      </w:r>
      <w:r w:rsidR="00B7045F" w:rsidRPr="00B7045F">
        <w:t xml:space="preserve"> </w:t>
      </w:r>
      <w:r w:rsidRPr="00B7045F">
        <w:t>решиться</w:t>
      </w:r>
      <w:r w:rsidR="00B7045F" w:rsidRPr="00B7045F">
        <w:t xml:space="preserve"> </w:t>
      </w:r>
      <w:r w:rsidRPr="00B7045F">
        <w:t>на</w:t>
      </w:r>
      <w:r w:rsidR="00B7045F" w:rsidRPr="00B7045F">
        <w:t xml:space="preserve"> </w:t>
      </w:r>
      <w:r w:rsidRPr="00B7045F">
        <w:t>действие</w:t>
      </w:r>
      <w:r w:rsidR="00B7045F" w:rsidRPr="00B7045F">
        <w:t>.</w:t>
      </w:r>
    </w:p>
    <w:p w:rsidR="00B7045F" w:rsidRDefault="00EE601F" w:rsidP="0054739A">
      <w:r w:rsidRPr="00B7045F">
        <w:t>Если</w:t>
      </w:r>
      <w:r w:rsidR="00B7045F" w:rsidRPr="00B7045F">
        <w:t xml:space="preserve"> </w:t>
      </w:r>
      <w:r w:rsidRPr="00B7045F">
        <w:t>окружающую</w:t>
      </w:r>
      <w:r w:rsidR="00520EA8" w:rsidRPr="00B7045F">
        <w:t xml:space="preserve"> </w:t>
      </w:r>
      <w:r w:rsidRPr="00B7045F">
        <w:t>действительность не рационализировать таким образом, то в</w:t>
      </w:r>
      <w:r w:rsidR="00B7045F" w:rsidRPr="00B7045F">
        <w:t xml:space="preserve"> </w:t>
      </w:r>
      <w:r w:rsidRPr="00B7045F">
        <w:t>ней</w:t>
      </w:r>
      <w:r w:rsidR="00520EA8" w:rsidRPr="00B7045F">
        <w:t xml:space="preserve"> </w:t>
      </w:r>
      <w:r w:rsidRPr="00B7045F">
        <w:t>невозможно</w:t>
      </w:r>
      <w:r w:rsidR="00B7045F" w:rsidRPr="00B7045F">
        <w:t xml:space="preserve"> </w:t>
      </w:r>
      <w:r w:rsidRPr="00B7045F">
        <w:t>осмысленно</w:t>
      </w:r>
      <w:r w:rsidR="00B7045F" w:rsidRPr="00B7045F">
        <w:t xml:space="preserve"> </w:t>
      </w:r>
      <w:r w:rsidRPr="00B7045F">
        <w:t>действовать</w:t>
      </w:r>
      <w:r w:rsidR="00B7045F" w:rsidRPr="00B7045F">
        <w:t xml:space="preserve">. </w:t>
      </w:r>
      <w:r w:rsidRPr="00B7045F">
        <w:t>Структурирование</w:t>
      </w:r>
      <w:r w:rsidR="00B7045F" w:rsidRPr="00B7045F">
        <w:t xml:space="preserve"> </w:t>
      </w:r>
      <w:r w:rsidRPr="00B7045F">
        <w:t>же</w:t>
      </w:r>
      <w:r w:rsidR="00B7045F" w:rsidRPr="00B7045F">
        <w:t xml:space="preserve"> </w:t>
      </w:r>
      <w:r w:rsidRPr="00B7045F">
        <w:t>мира</w:t>
      </w:r>
      <w:r w:rsidR="00520EA8" w:rsidRPr="00B7045F">
        <w:t xml:space="preserve"> </w:t>
      </w:r>
      <w:r w:rsidRPr="00B7045F">
        <w:t>создает призму, через которую человек видит мир и себя в нем</w:t>
      </w:r>
      <w:r w:rsidR="00B7045F" w:rsidRPr="00B7045F">
        <w:t xml:space="preserve">. </w:t>
      </w:r>
      <w:r w:rsidRPr="00B7045F">
        <w:t>В</w:t>
      </w:r>
      <w:r w:rsidR="00520EA8" w:rsidRPr="00B7045F">
        <w:t xml:space="preserve"> </w:t>
      </w:r>
      <w:r w:rsidRPr="00B7045F">
        <w:t xml:space="preserve">этом и заключается самая значимая функция этнической культуры </w:t>
      </w:r>
      <w:r w:rsidR="00B7045F">
        <w:t>-</w:t>
      </w:r>
      <w:r w:rsidR="00520EA8" w:rsidRPr="00B7045F">
        <w:t xml:space="preserve"> </w:t>
      </w:r>
      <w:r w:rsidRPr="00B7045F">
        <w:t>адаптативная</w:t>
      </w:r>
      <w:r w:rsidR="00B7045F" w:rsidRPr="00B7045F">
        <w:t>.</w:t>
      </w:r>
    </w:p>
    <w:p w:rsidR="00B7045F" w:rsidRDefault="00EE601F" w:rsidP="0054739A">
      <w:r w:rsidRPr="00B7045F">
        <w:t>Этнос</w:t>
      </w:r>
      <w:r w:rsidR="003A0C5A" w:rsidRPr="00B7045F">
        <w:t xml:space="preserve"> </w:t>
      </w:r>
      <w:r w:rsidRPr="00B7045F">
        <w:t>адаптируется к реальному миру тем, что всему в мире дает как</w:t>
      </w:r>
      <w:r w:rsidR="00B7045F" w:rsidRPr="00B7045F">
        <w:t xml:space="preserve"> </w:t>
      </w:r>
      <w:r w:rsidRPr="00B7045F">
        <w:t>бы</w:t>
      </w:r>
      <w:r w:rsidR="003A0C5A" w:rsidRPr="00B7045F">
        <w:t xml:space="preserve"> </w:t>
      </w:r>
      <w:r w:rsidRPr="00B7045F">
        <w:t>свое</w:t>
      </w:r>
      <w:r w:rsidR="00B7045F" w:rsidRPr="00B7045F">
        <w:t xml:space="preserve"> </w:t>
      </w:r>
      <w:r w:rsidRPr="00B7045F">
        <w:t>название, определяет его место в мироздании”</w:t>
      </w:r>
      <w:r w:rsidR="00B7045F" w:rsidRPr="00B7045F">
        <w:t xml:space="preserve">. </w:t>
      </w:r>
      <w:r w:rsidRPr="00B7045F">
        <w:t>Так</w:t>
      </w:r>
      <w:r w:rsidR="00B7045F" w:rsidRPr="00B7045F">
        <w:t xml:space="preserve"> </w:t>
      </w:r>
      <w:r w:rsidRPr="00B7045F">
        <w:t>создается</w:t>
      </w:r>
      <w:r w:rsidR="00B7045F" w:rsidRPr="00B7045F">
        <w:t xml:space="preserve"> </w:t>
      </w:r>
      <w:r w:rsidRPr="00B7045F">
        <w:t>основополагающая</w:t>
      </w:r>
      <w:r w:rsidR="00B7045F" w:rsidRPr="00B7045F">
        <w:t xml:space="preserve"> </w:t>
      </w:r>
      <w:r w:rsidRPr="00B7045F">
        <w:t>компонента</w:t>
      </w:r>
      <w:r w:rsidR="00B7045F" w:rsidRPr="00B7045F">
        <w:t xml:space="preserve"> </w:t>
      </w:r>
      <w:r w:rsidRPr="00B7045F">
        <w:t>этнической</w:t>
      </w:r>
      <w:r w:rsidR="003A0C5A" w:rsidRPr="00B7045F">
        <w:t xml:space="preserve"> </w:t>
      </w:r>
      <w:r w:rsidRPr="00B7045F">
        <w:t>культуры</w:t>
      </w:r>
      <w:r w:rsidR="00B7045F" w:rsidRPr="00B7045F">
        <w:t xml:space="preserve"> - </w:t>
      </w:r>
      <w:r w:rsidRPr="00B7045F">
        <w:t>этническая</w:t>
      </w:r>
      <w:r w:rsidR="00B7045F" w:rsidRPr="00B7045F">
        <w:t xml:space="preserve"> </w:t>
      </w:r>
      <w:r w:rsidRPr="00B7045F">
        <w:t>картина</w:t>
      </w:r>
      <w:r w:rsidR="00B7045F" w:rsidRPr="00B7045F">
        <w:t xml:space="preserve"> </w:t>
      </w:r>
      <w:r w:rsidRPr="00B7045F">
        <w:t xml:space="preserve">мира, </w:t>
      </w:r>
      <w:r w:rsidR="00B7045F">
        <w:t>т.е.</w:t>
      </w:r>
      <w:r w:rsidR="00B7045F" w:rsidRPr="00B7045F">
        <w:t xml:space="preserve"> </w:t>
      </w:r>
      <w:r w:rsidRPr="00B7045F">
        <w:t>некоторое</w:t>
      </w:r>
      <w:r w:rsidR="00B7045F" w:rsidRPr="00B7045F">
        <w:t xml:space="preserve"> </w:t>
      </w:r>
      <w:r w:rsidRPr="00B7045F">
        <w:t>связное</w:t>
      </w:r>
      <w:r w:rsidR="003A0C5A" w:rsidRPr="00B7045F">
        <w:t xml:space="preserve"> </w:t>
      </w:r>
      <w:r w:rsidRPr="00B7045F">
        <w:t>представление</w:t>
      </w:r>
      <w:r w:rsidR="00B7045F" w:rsidRPr="00B7045F">
        <w:t xml:space="preserve"> </w:t>
      </w:r>
      <w:r w:rsidRPr="00B7045F">
        <w:t>о бытии, присущее членам данного этноса</w:t>
      </w:r>
      <w:r w:rsidR="00B7045F" w:rsidRPr="00B7045F">
        <w:t xml:space="preserve">. </w:t>
      </w:r>
      <w:r w:rsidRPr="00B7045F">
        <w:t>Картина</w:t>
      </w:r>
      <w:r w:rsidR="003A0C5A" w:rsidRPr="00B7045F">
        <w:t xml:space="preserve"> </w:t>
      </w:r>
      <w:r w:rsidRPr="00B7045F">
        <w:t>мира этноса может и должна претерпевать со временем определенные</w:t>
      </w:r>
      <w:r w:rsidR="003A0C5A" w:rsidRPr="00B7045F">
        <w:t xml:space="preserve"> </w:t>
      </w:r>
      <w:r w:rsidRPr="00B7045F">
        <w:t>изменения, чтобы</w:t>
      </w:r>
      <w:r w:rsidR="00B7045F" w:rsidRPr="00B7045F">
        <w:t xml:space="preserve"> </w:t>
      </w:r>
      <w:r w:rsidRPr="00B7045F">
        <w:t>соответствовать</w:t>
      </w:r>
      <w:r w:rsidR="00B7045F" w:rsidRPr="00B7045F">
        <w:t xml:space="preserve"> </w:t>
      </w:r>
      <w:r w:rsidRPr="00B7045F">
        <w:t>изменяющимся</w:t>
      </w:r>
      <w:r w:rsidR="00B7045F" w:rsidRPr="00B7045F">
        <w:t xml:space="preserve"> </w:t>
      </w:r>
      <w:r w:rsidRPr="00B7045F">
        <w:t>объективным</w:t>
      </w:r>
      <w:r w:rsidR="003A0C5A" w:rsidRPr="00B7045F">
        <w:t xml:space="preserve"> </w:t>
      </w:r>
      <w:r w:rsidRPr="00B7045F">
        <w:t>условиям жизни народа</w:t>
      </w:r>
      <w:r w:rsidR="00B7045F" w:rsidRPr="00B7045F">
        <w:t xml:space="preserve">. </w:t>
      </w:r>
      <w:r w:rsidRPr="00B7045F">
        <w:t>Но при изменении этнической картины мира,</w:t>
      </w:r>
      <w:r w:rsidR="003A0C5A" w:rsidRPr="00B7045F">
        <w:t xml:space="preserve"> </w:t>
      </w:r>
      <w:r w:rsidRPr="00B7045F">
        <w:t>неизменными оказываются лишь логически необъяснимые, принятые</w:t>
      </w:r>
      <w:r w:rsidR="00B7045F" w:rsidRPr="00B7045F">
        <w:t xml:space="preserve"> </w:t>
      </w:r>
      <w:r w:rsidRPr="00B7045F">
        <w:t>в</w:t>
      </w:r>
      <w:r w:rsidR="003A0C5A" w:rsidRPr="00B7045F">
        <w:t xml:space="preserve"> </w:t>
      </w:r>
      <w:r w:rsidRPr="00B7045F">
        <w:t>этнической</w:t>
      </w:r>
      <w:r w:rsidR="00B7045F" w:rsidRPr="00B7045F">
        <w:t xml:space="preserve"> </w:t>
      </w:r>
      <w:r w:rsidRPr="00B7045F">
        <w:t>картине мира за аксиому, блоки</w:t>
      </w:r>
      <w:r w:rsidR="00B7045F" w:rsidRPr="00B7045F">
        <w:t xml:space="preserve">. </w:t>
      </w:r>
      <w:r w:rsidRPr="00B7045F">
        <w:t>На их</w:t>
      </w:r>
      <w:r w:rsidR="00B7045F" w:rsidRPr="00B7045F">
        <w:t xml:space="preserve"> </w:t>
      </w:r>
      <w:r w:rsidRPr="00B7045F">
        <w:t>основе</w:t>
      </w:r>
      <w:r w:rsidR="00B7045F" w:rsidRPr="00B7045F">
        <w:t xml:space="preserve"> </w:t>
      </w:r>
      <w:r w:rsidRPr="00B7045F">
        <w:t>этнос</w:t>
      </w:r>
      <w:r w:rsidR="003A0C5A" w:rsidRPr="00B7045F">
        <w:t xml:space="preserve"> </w:t>
      </w:r>
      <w:r w:rsidRPr="00B7045F">
        <w:t>выстраивает</w:t>
      </w:r>
      <w:r w:rsidR="00B7045F" w:rsidRPr="00B7045F">
        <w:t xml:space="preserve"> </w:t>
      </w:r>
      <w:r w:rsidRPr="00B7045F">
        <w:t>новые и новые картины мира, обладающие</w:t>
      </w:r>
      <w:r w:rsidR="00B7045F" w:rsidRPr="00B7045F">
        <w:t xml:space="preserve"> </w:t>
      </w:r>
      <w:r w:rsidRPr="00B7045F">
        <w:t>наибольшими</w:t>
      </w:r>
      <w:r w:rsidR="003A0C5A" w:rsidRPr="00B7045F">
        <w:t xml:space="preserve"> </w:t>
      </w:r>
      <w:r w:rsidRPr="00B7045F">
        <w:t>адаптативными</w:t>
      </w:r>
      <w:r w:rsidR="00B7045F" w:rsidRPr="00B7045F">
        <w:t xml:space="preserve"> </w:t>
      </w:r>
      <w:r w:rsidRPr="00B7045F">
        <w:t>свойствами</w:t>
      </w:r>
      <w:r w:rsidR="00B7045F" w:rsidRPr="00B7045F">
        <w:t xml:space="preserve"> </w:t>
      </w:r>
      <w:r w:rsidRPr="00B7045F">
        <w:t>в</w:t>
      </w:r>
      <w:r w:rsidR="00B7045F" w:rsidRPr="00B7045F">
        <w:t xml:space="preserve"> </w:t>
      </w:r>
      <w:r w:rsidRPr="00B7045F">
        <w:t>данный</w:t>
      </w:r>
      <w:r w:rsidR="00B7045F" w:rsidRPr="00B7045F">
        <w:t xml:space="preserve"> </w:t>
      </w:r>
      <w:r w:rsidRPr="00B7045F">
        <w:t>период</w:t>
      </w:r>
      <w:r w:rsidR="00B7045F" w:rsidRPr="00B7045F">
        <w:t xml:space="preserve"> </w:t>
      </w:r>
      <w:r w:rsidRPr="00B7045F">
        <w:t>его</w:t>
      </w:r>
      <w:r w:rsidR="00B7045F" w:rsidRPr="00B7045F">
        <w:t xml:space="preserve"> </w:t>
      </w:r>
      <w:r w:rsidRPr="00B7045F">
        <w:t>существования</w:t>
      </w:r>
    </w:p>
    <w:p w:rsidR="00B7045F" w:rsidRDefault="00EE601F" w:rsidP="0054739A">
      <w:r w:rsidRPr="00B7045F">
        <w:t>Эти стабильные блоки этнической картины мира,</w:t>
      </w:r>
      <w:r w:rsidR="003A0C5A" w:rsidRPr="00B7045F">
        <w:t xml:space="preserve"> </w:t>
      </w:r>
      <w:r w:rsidRPr="00B7045F">
        <w:t>традиции,</w:t>
      </w:r>
      <w:r w:rsidR="00B7045F" w:rsidRPr="00B7045F">
        <w:t xml:space="preserve"> </w:t>
      </w:r>
      <w:r w:rsidRPr="00B7045F">
        <w:t>культуры</w:t>
      </w:r>
      <w:r w:rsidR="00B7045F" w:rsidRPr="00B7045F">
        <w:t xml:space="preserve"> </w:t>
      </w:r>
      <w:r w:rsidR="00B7045F">
        <w:t>-</w:t>
      </w:r>
      <w:r w:rsidR="00B7045F" w:rsidRPr="00B7045F">
        <w:t xml:space="preserve"> </w:t>
      </w:r>
      <w:r w:rsidRPr="00B7045F">
        <w:t>этнические</w:t>
      </w:r>
      <w:r w:rsidR="00B7045F" w:rsidRPr="00B7045F">
        <w:t xml:space="preserve"> </w:t>
      </w:r>
      <w:r w:rsidRPr="00B7045F">
        <w:t>константы</w:t>
      </w:r>
      <w:r w:rsidR="00B7045F" w:rsidRPr="00B7045F">
        <w:t xml:space="preserve"> </w:t>
      </w:r>
      <w:r w:rsidRPr="00B7045F">
        <w:t>и</w:t>
      </w:r>
      <w:r w:rsidR="00B7045F" w:rsidRPr="00B7045F">
        <w:t xml:space="preserve"> </w:t>
      </w:r>
      <w:r w:rsidRPr="00B7045F">
        <w:t>являются</w:t>
      </w:r>
      <w:r w:rsidR="003A0C5A" w:rsidRPr="00B7045F">
        <w:t xml:space="preserve"> </w:t>
      </w:r>
      <w:r w:rsidRPr="00B7045F">
        <w:t>инвариантным центром этнической культуры</w:t>
      </w:r>
      <w:r w:rsidR="00B7045F" w:rsidRPr="00B7045F">
        <w:t xml:space="preserve">. </w:t>
      </w:r>
      <w:r w:rsidRPr="00B7045F">
        <w:t>Возвращаясь</w:t>
      </w:r>
      <w:r w:rsidR="00B7045F" w:rsidRPr="00B7045F">
        <w:t xml:space="preserve"> </w:t>
      </w:r>
      <w:r w:rsidRPr="00B7045F">
        <w:t>к вопросам о возможности и формах</w:t>
      </w:r>
      <w:r w:rsidR="00B7045F" w:rsidRPr="00B7045F">
        <w:t xml:space="preserve"> </w:t>
      </w:r>
      <w:r w:rsidRPr="00B7045F">
        <w:t>ассимиляции</w:t>
      </w:r>
      <w:r w:rsidR="003A0C5A" w:rsidRPr="00B7045F">
        <w:t xml:space="preserve"> </w:t>
      </w:r>
      <w:r w:rsidRPr="00B7045F">
        <w:t>этнической культуры, мы определяем их следующим образом</w:t>
      </w:r>
      <w:r w:rsidR="00B7045F" w:rsidRPr="00B7045F">
        <w:t>.</w:t>
      </w:r>
    </w:p>
    <w:p w:rsidR="00B7045F" w:rsidRDefault="00EE601F" w:rsidP="0054739A">
      <w:r w:rsidRPr="00B7045F">
        <w:t>В</w:t>
      </w:r>
      <w:r w:rsidR="00B7045F" w:rsidRPr="00B7045F">
        <w:t xml:space="preserve"> </w:t>
      </w:r>
      <w:r w:rsidRPr="00B7045F">
        <w:t>современной науке процесс ассимиляции культуры</w:t>
      </w:r>
      <w:r w:rsidR="00B7045F" w:rsidRPr="00B7045F">
        <w:t xml:space="preserve"> - </w:t>
      </w:r>
      <w:r w:rsidRPr="00B7045F">
        <w:t>один из</w:t>
      </w:r>
      <w:r w:rsidR="003A0C5A" w:rsidRPr="00B7045F">
        <w:t xml:space="preserve"> </w:t>
      </w:r>
      <w:r w:rsidRPr="00B7045F">
        <w:t>частных</w:t>
      </w:r>
      <w:r w:rsidR="00B7045F" w:rsidRPr="00B7045F">
        <w:t xml:space="preserve"> </w:t>
      </w:r>
      <w:r w:rsidRPr="00B7045F">
        <w:t>случаев</w:t>
      </w:r>
      <w:r w:rsidR="00B7045F" w:rsidRPr="00B7045F">
        <w:t xml:space="preserve"> </w:t>
      </w:r>
      <w:r w:rsidRPr="00B7045F">
        <w:t>конв</w:t>
      </w:r>
      <w:r w:rsidR="009E40B8" w:rsidRPr="00B7045F">
        <w:t>ергентного</w:t>
      </w:r>
      <w:r w:rsidR="00B7045F" w:rsidRPr="00B7045F">
        <w:t xml:space="preserve"> </w:t>
      </w:r>
      <w:r w:rsidR="009E40B8" w:rsidRPr="00B7045F">
        <w:t>развития</w:t>
      </w:r>
      <w:r w:rsidR="00B7045F" w:rsidRPr="00B7045F">
        <w:t xml:space="preserve"> </w:t>
      </w:r>
      <w:r w:rsidR="009E40B8" w:rsidRPr="00B7045F">
        <w:t>культур</w:t>
      </w:r>
      <w:r w:rsidR="00B7045F" w:rsidRPr="00B7045F">
        <w:t xml:space="preserve"> </w:t>
      </w:r>
      <w:r w:rsidR="00B7045F">
        <w:t>-</w:t>
      </w:r>
      <w:r w:rsidR="00B7045F" w:rsidRPr="00B7045F">
        <w:t xml:space="preserve"> </w:t>
      </w:r>
      <w:r w:rsidRPr="00B7045F">
        <w:t>получил</w:t>
      </w:r>
      <w:r w:rsidR="003A0C5A" w:rsidRPr="00B7045F">
        <w:t xml:space="preserve"> </w:t>
      </w:r>
      <w:r w:rsidRPr="00B7045F">
        <w:t>название</w:t>
      </w:r>
      <w:r w:rsidR="00B7045F" w:rsidRPr="00B7045F">
        <w:t xml:space="preserve"> </w:t>
      </w:r>
      <w:r w:rsidRPr="00B7045F">
        <w:t>аккультурации,</w:t>
      </w:r>
      <w:r w:rsidR="00B7045F" w:rsidRPr="00B7045F">
        <w:t xml:space="preserve"> </w:t>
      </w:r>
      <w:r w:rsidRPr="00B7045F">
        <w:t>под</w:t>
      </w:r>
      <w:r w:rsidR="00B7045F" w:rsidRPr="00B7045F">
        <w:t xml:space="preserve"> </w:t>
      </w:r>
      <w:r w:rsidRPr="00B7045F">
        <w:t>которой</w:t>
      </w:r>
      <w:r w:rsidR="00B7045F" w:rsidRPr="00B7045F">
        <w:t xml:space="preserve"> </w:t>
      </w:r>
      <w:r w:rsidRPr="00B7045F">
        <w:t>понимается</w:t>
      </w:r>
      <w:r w:rsidR="00B7045F" w:rsidRPr="00B7045F">
        <w:t xml:space="preserve"> </w:t>
      </w:r>
      <w:r w:rsidRPr="00B7045F">
        <w:t>процесс</w:t>
      </w:r>
      <w:r w:rsidR="003A0C5A" w:rsidRPr="00B7045F">
        <w:t xml:space="preserve"> </w:t>
      </w:r>
      <w:r w:rsidRPr="00B7045F">
        <w:t>приближения</w:t>
      </w:r>
      <w:r w:rsidR="00B7045F" w:rsidRPr="00B7045F">
        <w:t xml:space="preserve"> </w:t>
      </w:r>
      <w:r w:rsidRPr="00B7045F">
        <w:t>суммы</w:t>
      </w:r>
      <w:r w:rsidR="00B7045F" w:rsidRPr="00B7045F">
        <w:t xml:space="preserve"> </w:t>
      </w:r>
      <w:r w:rsidRPr="00B7045F">
        <w:t>культурных</w:t>
      </w:r>
      <w:r w:rsidR="00B7045F" w:rsidRPr="00B7045F">
        <w:t xml:space="preserve"> </w:t>
      </w:r>
      <w:r w:rsidRPr="00B7045F">
        <w:t>элементов,</w:t>
      </w:r>
      <w:r w:rsidR="00B7045F" w:rsidRPr="00B7045F">
        <w:t xml:space="preserve"> </w:t>
      </w:r>
      <w:r w:rsidRPr="00B7045F">
        <w:t>присущих</w:t>
      </w:r>
      <w:r w:rsidR="00B7045F" w:rsidRPr="00B7045F">
        <w:t xml:space="preserve"> </w:t>
      </w:r>
      <w:r w:rsidRPr="00B7045F">
        <w:t>одной</w:t>
      </w:r>
      <w:r w:rsidR="003A0C5A" w:rsidRPr="00B7045F">
        <w:t xml:space="preserve"> </w:t>
      </w:r>
      <w:r w:rsidRPr="00B7045F">
        <w:t>этнической общности, к культуре другой этнической общности</w:t>
      </w:r>
      <w:r w:rsidR="009E40B8" w:rsidRPr="00B7045F">
        <w:rPr>
          <w:rStyle w:val="af0"/>
          <w:color w:val="000000"/>
        </w:rPr>
        <w:footnoteReference w:id="8"/>
      </w:r>
      <w:r w:rsidR="00B7045F" w:rsidRPr="00B7045F">
        <w:t>.</w:t>
      </w:r>
    </w:p>
    <w:p w:rsidR="00B7045F" w:rsidRDefault="00EE601F" w:rsidP="0054739A">
      <w:r w:rsidRPr="00B7045F">
        <w:t>При</w:t>
      </w:r>
      <w:r w:rsidR="00B7045F" w:rsidRPr="00B7045F">
        <w:t xml:space="preserve"> </w:t>
      </w:r>
      <w:r w:rsidRPr="00B7045F">
        <w:t>этом правильнее было бы, вероятно, говорить о том, что</w:t>
      </w:r>
      <w:r w:rsidR="003A0C5A" w:rsidRPr="00B7045F">
        <w:t xml:space="preserve"> </w:t>
      </w:r>
      <w:r w:rsidRPr="00B7045F">
        <w:t>ассимилируется</w:t>
      </w:r>
      <w:r w:rsidR="00B7045F" w:rsidRPr="00B7045F">
        <w:t xml:space="preserve"> </w:t>
      </w:r>
      <w:r w:rsidRPr="00B7045F">
        <w:t>не</w:t>
      </w:r>
      <w:r w:rsidR="00B7045F" w:rsidRPr="00B7045F">
        <w:t xml:space="preserve"> </w:t>
      </w:r>
      <w:r w:rsidRPr="00B7045F">
        <w:t>сама этническая культура</w:t>
      </w:r>
      <w:r w:rsidR="00B7045F" w:rsidRPr="00B7045F">
        <w:t xml:space="preserve">, </w:t>
      </w:r>
      <w:r w:rsidRPr="00B7045F">
        <w:t>а</w:t>
      </w:r>
      <w:r w:rsidR="00B7045F" w:rsidRPr="00B7045F">
        <w:t xml:space="preserve"> </w:t>
      </w:r>
      <w:r w:rsidRPr="00B7045F">
        <w:t>конкретные</w:t>
      </w:r>
      <w:r w:rsidR="00B7045F" w:rsidRPr="00B7045F">
        <w:t xml:space="preserve"> </w:t>
      </w:r>
      <w:r w:rsidRPr="00B7045F">
        <w:t>ее</w:t>
      </w:r>
      <w:r w:rsidR="003A0C5A" w:rsidRPr="00B7045F">
        <w:t xml:space="preserve"> </w:t>
      </w:r>
      <w:r w:rsidRPr="00B7045F">
        <w:t>носители</w:t>
      </w:r>
      <w:r w:rsidR="00B7045F" w:rsidRPr="00B7045F">
        <w:t xml:space="preserve">. </w:t>
      </w:r>
      <w:r w:rsidRPr="00B7045F">
        <w:t>Культура народа защищена самой ее</w:t>
      </w:r>
      <w:r w:rsidR="00B7045F" w:rsidRPr="00B7045F">
        <w:t xml:space="preserve"> </w:t>
      </w:r>
      <w:r w:rsidRPr="00B7045F">
        <w:t>природой</w:t>
      </w:r>
      <w:r w:rsidR="00B7045F" w:rsidRPr="00B7045F">
        <w:t xml:space="preserve">. </w:t>
      </w:r>
      <w:r w:rsidRPr="00B7045F">
        <w:t>Условие</w:t>
      </w:r>
      <w:r w:rsidR="003A0C5A" w:rsidRPr="00B7045F">
        <w:t xml:space="preserve"> </w:t>
      </w:r>
      <w:r w:rsidRPr="00B7045F">
        <w:t>успешной аккультурации сформулировала М</w:t>
      </w:r>
      <w:r w:rsidR="00B7045F" w:rsidRPr="00B7045F">
        <w:t xml:space="preserve">. </w:t>
      </w:r>
      <w:r w:rsidRPr="00B7045F">
        <w:t>Мид, которая установила,</w:t>
      </w:r>
      <w:r w:rsidR="003A0C5A" w:rsidRPr="00B7045F">
        <w:t xml:space="preserve"> </w:t>
      </w:r>
      <w:r w:rsidRPr="00B7045F">
        <w:t>что</w:t>
      </w:r>
      <w:r w:rsidR="00B7045F" w:rsidRPr="00B7045F">
        <w:t xml:space="preserve"> </w:t>
      </w:r>
      <w:r w:rsidRPr="00B7045F">
        <w:t>восприятие новой культуры происходит только в</w:t>
      </w:r>
      <w:r w:rsidR="00B7045F" w:rsidRPr="00B7045F">
        <w:t xml:space="preserve"> </w:t>
      </w:r>
      <w:r w:rsidRPr="00B7045F">
        <w:t>том</w:t>
      </w:r>
      <w:r w:rsidR="00B7045F" w:rsidRPr="00B7045F">
        <w:t xml:space="preserve"> </w:t>
      </w:r>
      <w:r w:rsidRPr="00B7045F">
        <w:t>случае,</w:t>
      </w:r>
      <w:r w:rsidR="003A0C5A" w:rsidRPr="00B7045F">
        <w:t xml:space="preserve"> </w:t>
      </w:r>
      <w:r w:rsidRPr="00B7045F">
        <w:t>если у обеих контактирующих этнических культур существовал общий</w:t>
      </w:r>
      <w:r w:rsidR="003A0C5A" w:rsidRPr="00B7045F">
        <w:t xml:space="preserve"> </w:t>
      </w:r>
      <w:r w:rsidRPr="00B7045F">
        <w:t>прототип</w:t>
      </w:r>
      <w:r w:rsidR="00B7045F" w:rsidRPr="00B7045F">
        <w:t xml:space="preserve">. </w:t>
      </w:r>
      <w:r w:rsidRPr="00B7045F">
        <w:t>В</w:t>
      </w:r>
      <w:r w:rsidR="00B7045F" w:rsidRPr="00B7045F">
        <w:t xml:space="preserve"> </w:t>
      </w:r>
      <w:r w:rsidRPr="00B7045F">
        <w:t>противном</w:t>
      </w:r>
      <w:r w:rsidR="00B7045F" w:rsidRPr="00B7045F">
        <w:t xml:space="preserve"> </w:t>
      </w:r>
      <w:r w:rsidRPr="00B7045F">
        <w:t>случае</w:t>
      </w:r>
      <w:r w:rsidR="00B7045F" w:rsidRPr="00B7045F">
        <w:t xml:space="preserve">, </w:t>
      </w:r>
      <w:r w:rsidRPr="00B7045F">
        <w:t>по</w:t>
      </w:r>
      <w:r w:rsidR="00B7045F" w:rsidRPr="00B7045F">
        <w:t xml:space="preserve"> </w:t>
      </w:r>
      <w:r w:rsidRPr="00B7045F">
        <w:t>ее</w:t>
      </w:r>
      <w:r w:rsidR="00B7045F" w:rsidRPr="00B7045F">
        <w:t xml:space="preserve"> </w:t>
      </w:r>
      <w:r w:rsidRPr="00B7045F">
        <w:t>наблюдениям,</w:t>
      </w:r>
      <w:r w:rsidR="00B7045F" w:rsidRPr="00B7045F">
        <w:t xml:space="preserve"> </w:t>
      </w:r>
      <w:r w:rsidRPr="00B7045F">
        <w:t>никакая</w:t>
      </w:r>
      <w:r w:rsidR="003A0C5A" w:rsidRPr="00B7045F">
        <w:t xml:space="preserve"> </w:t>
      </w:r>
      <w:r w:rsidRPr="00B7045F">
        <w:t>культурная ассимиляции или культурный отбор невозможен</w:t>
      </w:r>
      <w:r w:rsidR="00B7045F" w:rsidRPr="00B7045F">
        <w:t>.</w:t>
      </w:r>
    </w:p>
    <w:p w:rsidR="00B7045F" w:rsidRDefault="00EE601F" w:rsidP="0054739A">
      <w:r w:rsidRPr="00B7045F">
        <w:t>Мы полагаем, что наблюдение С</w:t>
      </w:r>
      <w:r w:rsidR="00B7045F">
        <w:t xml:space="preserve">.В. </w:t>
      </w:r>
      <w:r w:rsidR="00DC55FA" w:rsidRPr="00B7045F">
        <w:t xml:space="preserve">Лурье </w:t>
      </w:r>
      <w:r w:rsidRPr="00B7045F">
        <w:t>о</w:t>
      </w:r>
      <w:r w:rsidR="003A0C5A" w:rsidRPr="00B7045F">
        <w:t xml:space="preserve"> </w:t>
      </w:r>
      <w:r w:rsidR="00DC55FA" w:rsidRPr="00B7045F">
        <w:t xml:space="preserve">том, что </w:t>
      </w:r>
      <w:r w:rsidRPr="00B7045F">
        <w:t>любая культурная черта может уступит</w:t>
      </w:r>
      <w:r w:rsidR="00DC55FA" w:rsidRPr="00B7045F">
        <w:t xml:space="preserve">ь место </w:t>
      </w:r>
      <w:r w:rsidRPr="00B7045F">
        <w:t>другой,</w:t>
      </w:r>
      <w:r w:rsidR="003A0C5A" w:rsidRPr="00B7045F">
        <w:t xml:space="preserve"> </w:t>
      </w:r>
      <w:r w:rsidRPr="00B7045F">
        <w:t>заимствованной из другой культуры, только в том случае, если она</w:t>
      </w:r>
      <w:r w:rsidR="003A0C5A" w:rsidRPr="00B7045F">
        <w:t xml:space="preserve"> </w:t>
      </w:r>
      <w:r w:rsidRPr="00B7045F">
        <w:t>не явл</w:t>
      </w:r>
      <w:r w:rsidR="00DC55FA" w:rsidRPr="00B7045F">
        <w:t xml:space="preserve">яется существенной частью </w:t>
      </w:r>
      <w:r w:rsidRPr="00B7045F">
        <w:t>функционального</w:t>
      </w:r>
      <w:r w:rsidR="003A0C5A" w:rsidRPr="00B7045F">
        <w:t xml:space="preserve"> </w:t>
      </w:r>
      <w:r w:rsidRPr="00B7045F">
        <w:t>внутри</w:t>
      </w:r>
      <w:r w:rsidR="00DC55FA" w:rsidRPr="00B7045F">
        <w:t>этнического конфликта</w:t>
      </w:r>
      <w:r w:rsidR="009E40B8" w:rsidRPr="00B7045F">
        <w:rPr>
          <w:rStyle w:val="af0"/>
          <w:color w:val="000000"/>
        </w:rPr>
        <w:footnoteReference w:id="9"/>
      </w:r>
      <w:r w:rsidR="00B7045F" w:rsidRPr="00B7045F">
        <w:t>.</w:t>
      </w:r>
    </w:p>
    <w:p w:rsidR="00B7045F" w:rsidRDefault="00B16B4E" w:rsidP="0054739A">
      <w:r w:rsidRPr="00B7045F">
        <w:t>То есть она</w:t>
      </w:r>
      <w:r w:rsidR="00DC55FA" w:rsidRPr="00B7045F">
        <w:t xml:space="preserve"> не </w:t>
      </w:r>
      <w:r w:rsidR="00EE601F" w:rsidRPr="00B7045F">
        <w:t>ведет к</w:t>
      </w:r>
      <w:r w:rsidR="003A0C5A" w:rsidRPr="00B7045F">
        <w:t xml:space="preserve"> </w:t>
      </w:r>
      <w:r w:rsidR="00EE601F" w:rsidRPr="00B7045F">
        <w:t xml:space="preserve">культурной дисфункции, </w:t>
      </w:r>
      <w:r w:rsidRPr="00B7045F">
        <w:t xml:space="preserve">а </w:t>
      </w:r>
      <w:r w:rsidR="00EE601F" w:rsidRPr="00B7045F">
        <w:t>также вписывается в это положение</w:t>
      </w:r>
      <w:r w:rsidR="00B7045F" w:rsidRPr="00B7045F">
        <w:t xml:space="preserve">: </w:t>
      </w:r>
      <w:r w:rsidR="00EE601F" w:rsidRPr="00B7045F">
        <w:t>заимств</w:t>
      </w:r>
      <w:r w:rsidR="00DC55FA" w:rsidRPr="00B7045F">
        <w:t xml:space="preserve">ование такой культурной черты, которая бы </w:t>
      </w:r>
      <w:r w:rsidR="00EE601F" w:rsidRPr="00B7045F">
        <w:t>смогла</w:t>
      </w:r>
      <w:r w:rsidR="003A0C5A" w:rsidRPr="00B7045F">
        <w:t xml:space="preserve"> </w:t>
      </w:r>
      <w:r w:rsidR="00DC55FA" w:rsidRPr="00B7045F">
        <w:t xml:space="preserve">адекватно </w:t>
      </w:r>
      <w:r w:rsidR="00EE601F" w:rsidRPr="00B7045F">
        <w:t>з</w:t>
      </w:r>
      <w:r w:rsidR="00DC55FA" w:rsidRPr="00B7045F">
        <w:t>аменить в роли новой этнической</w:t>
      </w:r>
      <w:r w:rsidRPr="00B7045F">
        <w:t xml:space="preserve"> </w:t>
      </w:r>
      <w:r w:rsidR="00EE601F" w:rsidRPr="00B7045F">
        <w:t>константы</w:t>
      </w:r>
      <w:r w:rsidRPr="00B7045F">
        <w:t xml:space="preserve"> </w:t>
      </w:r>
      <w:r w:rsidR="00EE601F" w:rsidRPr="00B7045F">
        <w:t>утраченный</w:t>
      </w:r>
      <w:r w:rsidR="00DC55FA" w:rsidRPr="00B7045F">
        <w:t xml:space="preserve"> </w:t>
      </w:r>
      <w:r w:rsidR="00EE601F" w:rsidRPr="00B7045F">
        <w:t>элемент функционального внут</w:t>
      </w:r>
      <w:r w:rsidR="00DC55FA" w:rsidRPr="00B7045F">
        <w:t>ри</w:t>
      </w:r>
      <w:r w:rsidRPr="00B7045F">
        <w:t xml:space="preserve"> </w:t>
      </w:r>
      <w:r w:rsidR="00DC55FA" w:rsidRPr="00B7045F">
        <w:t xml:space="preserve">этнического конфликта, может </w:t>
      </w:r>
      <w:r w:rsidR="00EE601F" w:rsidRPr="00B7045F">
        <w:t>быть</w:t>
      </w:r>
      <w:r w:rsidR="00DC55FA" w:rsidRPr="00B7045F">
        <w:t xml:space="preserve"> произведено, </w:t>
      </w:r>
      <w:r w:rsidR="00EE601F" w:rsidRPr="00B7045F">
        <w:t>на наш взг</w:t>
      </w:r>
      <w:r w:rsidR="00DC55FA" w:rsidRPr="00B7045F">
        <w:t xml:space="preserve">ляд, только из культуры очень </w:t>
      </w:r>
      <w:r w:rsidR="00EE601F" w:rsidRPr="00B7045F">
        <w:t>близкого</w:t>
      </w:r>
      <w:r w:rsidR="00DC55FA" w:rsidRPr="00B7045F">
        <w:t xml:space="preserve"> </w:t>
      </w:r>
      <w:r w:rsidR="00EE601F" w:rsidRPr="00B7045F">
        <w:t xml:space="preserve">народа, возникновение и развитие которого протекало </w:t>
      </w:r>
      <w:r w:rsidR="00DC55FA" w:rsidRPr="00B7045F">
        <w:t xml:space="preserve">в </w:t>
      </w:r>
      <w:r w:rsidR="00EE601F" w:rsidRPr="00B7045F">
        <w:t>очень</w:t>
      </w:r>
      <w:r w:rsidR="00DC55FA" w:rsidRPr="00B7045F">
        <w:t xml:space="preserve"> </w:t>
      </w:r>
      <w:r w:rsidR="00EE601F" w:rsidRPr="00B7045F">
        <w:t>схожих внешних исторических условиях</w:t>
      </w:r>
      <w:r w:rsidR="00B7045F" w:rsidRPr="00B7045F">
        <w:t>.</w:t>
      </w:r>
    </w:p>
    <w:p w:rsidR="00B7045F" w:rsidRDefault="00EE601F" w:rsidP="0054739A">
      <w:r w:rsidRPr="00B7045F">
        <w:t>Соответственно,</w:t>
      </w:r>
      <w:r w:rsidR="00E93119" w:rsidRPr="00B7045F">
        <w:t xml:space="preserve"> ассимиляционные процессы, как </w:t>
      </w:r>
      <w:r w:rsidRPr="00B7045F">
        <w:t>правило,</w:t>
      </w:r>
      <w:r w:rsidR="00E93119" w:rsidRPr="00B7045F">
        <w:t xml:space="preserve"> </w:t>
      </w:r>
      <w:r w:rsidRPr="00B7045F">
        <w:t>предполагают не трансформацию культуры народа, а усвоение его</w:t>
      </w:r>
      <w:r w:rsidR="00E93119" w:rsidRPr="00B7045F">
        <w:t xml:space="preserve"> </w:t>
      </w:r>
      <w:r w:rsidRPr="00B7045F">
        <w:t>отдельными представителями элементов чужой культурной системы и</w:t>
      </w:r>
      <w:r w:rsidR="00E93119" w:rsidRPr="00B7045F">
        <w:t xml:space="preserve"> </w:t>
      </w:r>
      <w:r w:rsidRPr="00B7045F">
        <w:t>утрату своей исконной</w:t>
      </w:r>
      <w:r w:rsidR="00B7045F" w:rsidRPr="00B7045F">
        <w:t>.</w:t>
      </w:r>
    </w:p>
    <w:p w:rsidR="00B7045F" w:rsidRDefault="00B7045F" w:rsidP="0054739A">
      <w:pPr>
        <w:pStyle w:val="2"/>
      </w:pPr>
      <w:bookmarkStart w:id="10" w:name="_Toc136433621"/>
      <w:r>
        <w:br w:type="page"/>
      </w:r>
      <w:bookmarkStart w:id="11" w:name="_Toc263163398"/>
      <w:r>
        <w:t xml:space="preserve">2.2 </w:t>
      </w:r>
      <w:r w:rsidR="00DF7611" w:rsidRPr="00B7045F">
        <w:t>Этническая основа русской культуры</w:t>
      </w:r>
      <w:bookmarkEnd w:id="10"/>
      <w:bookmarkEnd w:id="11"/>
    </w:p>
    <w:p w:rsidR="00B7045F" w:rsidRPr="00B7045F" w:rsidRDefault="00B7045F" w:rsidP="0054739A"/>
    <w:p w:rsidR="00B7045F" w:rsidRDefault="00EF56B4" w:rsidP="0054739A">
      <w:r w:rsidRPr="00B7045F">
        <w:t>Всякая дифференцированная культура неизбежно заключает в себе две обязательные части, которые образно можно назвать верхом и низом здания данной культуры</w:t>
      </w:r>
      <w:r w:rsidR="00B7045F" w:rsidRPr="00B7045F">
        <w:t xml:space="preserve">. </w:t>
      </w:r>
      <w:r w:rsidRPr="00B7045F">
        <w:t xml:space="preserve">Под низом мы </w:t>
      </w:r>
      <w:r w:rsidR="00CC5AEA" w:rsidRPr="00B7045F">
        <w:t>понимаем</w:t>
      </w:r>
      <w:r w:rsidRPr="00B7045F">
        <w:t xml:space="preserve"> тот запас культурных ценностей, которым удовлетворяют свои потребности наиболее широкие слои национального целого, так называемые народные массы</w:t>
      </w:r>
      <w:r w:rsidR="00B7045F" w:rsidRPr="00B7045F">
        <w:t xml:space="preserve">. </w:t>
      </w:r>
      <w:r w:rsidRPr="00B7045F">
        <w:t>Поскольку эти ценности создаются в самой среде народных масс, они сравнительно элементарны и не носят на себе резкого отпечатка индивидуального творчества</w:t>
      </w:r>
      <w:r w:rsidR="00B7045F" w:rsidRPr="00B7045F">
        <w:t xml:space="preserve">. </w:t>
      </w:r>
      <w:r w:rsidRPr="00B7045F">
        <w:t>Когда же некоторые из них проникают в низы из верхов, они в силу самой этой миграции неизбежно слегка обезличиваются и упрощаются, приспособляясь к общему контексту других ценностей исключительно нижнего происхождения</w:t>
      </w:r>
      <w:r w:rsidR="00B7045F" w:rsidRPr="00B7045F">
        <w:t xml:space="preserve">. </w:t>
      </w:r>
      <w:r w:rsidRPr="00B7045F">
        <w:t>Несколько иной характер носят верхи культурного здания</w:t>
      </w:r>
      <w:r w:rsidR="00B7045F" w:rsidRPr="00B7045F">
        <w:t>.</w:t>
      </w:r>
    </w:p>
    <w:p w:rsidR="00B7045F" w:rsidRDefault="00EF56B4" w:rsidP="0054739A">
      <w:r w:rsidRPr="00B7045F">
        <w:t>Культурные ценности нижних слоев способны удовлетворить далеко не всякого представителя данного народа</w:t>
      </w:r>
      <w:r w:rsidR="00B7045F" w:rsidRPr="00B7045F">
        <w:t xml:space="preserve">. </w:t>
      </w:r>
      <w:r w:rsidRPr="00B7045F">
        <w:t>Многие, не удовлетворяясь формой той или иной общепринятой ценности, стараются усовершенствовать ее, приспособив к своим личным вкусам</w:t>
      </w:r>
      <w:r w:rsidR="00B7045F" w:rsidRPr="00B7045F">
        <w:t xml:space="preserve">. </w:t>
      </w:r>
      <w:r w:rsidRPr="00B7045F">
        <w:t>Может статься, что в таком измененном виде эта ценность окажется почему-либо недоступной для широких слоев населения, но придется по вкусу тем частям национального целого, которые в каком-либо отношении занимают в этом целом господствующее положение</w:t>
      </w:r>
      <w:r w:rsidR="00B7045F" w:rsidRPr="00B7045F">
        <w:t xml:space="preserve">. </w:t>
      </w:r>
      <w:r w:rsidRPr="00B7045F">
        <w:t>В таком случае эта ценность попадает в запас</w:t>
      </w:r>
      <w:r w:rsidR="00B7045F">
        <w:t xml:space="preserve"> "</w:t>
      </w:r>
      <w:r w:rsidRPr="00B7045F">
        <w:t>верхов</w:t>
      </w:r>
      <w:r w:rsidR="00B7045F">
        <w:t xml:space="preserve">" </w:t>
      </w:r>
      <w:r w:rsidRPr="00B7045F">
        <w:t>культуры</w:t>
      </w:r>
      <w:r w:rsidR="00CC5AEA" w:rsidRPr="00B7045F">
        <w:rPr>
          <w:rStyle w:val="af0"/>
          <w:color w:val="000000"/>
        </w:rPr>
        <w:footnoteReference w:id="10"/>
      </w:r>
      <w:r w:rsidR="00B7045F" w:rsidRPr="00B7045F">
        <w:t>.</w:t>
      </w:r>
    </w:p>
    <w:p w:rsidR="00B7045F" w:rsidRDefault="00A779EA" w:rsidP="0054739A">
      <w:r w:rsidRPr="00B7045F">
        <w:t>Т</w:t>
      </w:r>
      <w:r w:rsidR="00EF56B4" w:rsidRPr="00B7045F">
        <w:t>аким образом, ценности</w:t>
      </w:r>
      <w:r w:rsidR="00B7045F">
        <w:t xml:space="preserve"> "</w:t>
      </w:r>
      <w:r w:rsidR="00EF56B4" w:rsidRPr="00B7045F">
        <w:t>верхнего запаса</w:t>
      </w:r>
      <w:r w:rsidR="00B7045F">
        <w:t xml:space="preserve">" </w:t>
      </w:r>
      <w:r w:rsidR="00EF56B4" w:rsidRPr="00B7045F">
        <w:t>создаются либо самими господствующими частями национального целого, либо для этих частей и отвечают всегда более утонченным потребностям, более требовательным вкусам</w:t>
      </w:r>
      <w:r w:rsidR="00B7045F" w:rsidRPr="00B7045F">
        <w:t xml:space="preserve">. </w:t>
      </w:r>
      <w:r w:rsidR="00EF56B4" w:rsidRPr="00B7045F">
        <w:t>Вследствие этого они всегда сравнительно сложнее и менее элементарны, чем ценности нижнего запаса</w:t>
      </w:r>
      <w:r w:rsidR="00B7045F" w:rsidRPr="00B7045F">
        <w:t>.</w:t>
      </w:r>
    </w:p>
    <w:p w:rsidR="00B7045F" w:rsidRDefault="00EF56B4" w:rsidP="0054739A">
      <w:r w:rsidRPr="00B7045F">
        <w:t>Поскольку, с одной стороны, отправной точкой для создания той или иной ценности верхнего запаса может явиться какая-нибудь ценность запаса нижнего, а с другой стороны, сами народные массы постоянно вводят в свой бытовой обиход ценности, заимствованные в упрощенном виде из верхнего запаса, можно сказать, что в нормальной культуре между верхом и низом всегда существует известный обмен и взаимодействие</w:t>
      </w:r>
      <w:r w:rsidR="00B7045F" w:rsidRPr="00B7045F">
        <w:t xml:space="preserve">. </w:t>
      </w:r>
      <w:r w:rsidRPr="00B7045F">
        <w:t>Обмен этот увеличивается еще и потому, что сама господствующая часть национального целого не есть величина неизменная и постоянная</w:t>
      </w:r>
      <w:r w:rsidR="00B7045F" w:rsidRPr="00B7045F">
        <w:t>.</w:t>
      </w:r>
    </w:p>
    <w:p w:rsidR="00B7045F" w:rsidRDefault="00EF56B4" w:rsidP="0054739A">
      <w:r w:rsidRPr="00B7045F">
        <w:t>Она является</w:t>
      </w:r>
      <w:r w:rsidR="00B7045F">
        <w:t xml:space="preserve"> "</w:t>
      </w:r>
      <w:r w:rsidRPr="00B7045F">
        <w:t>господствующей</w:t>
      </w:r>
      <w:r w:rsidR="00B7045F">
        <w:t xml:space="preserve">", </w:t>
      </w:r>
      <w:r w:rsidRPr="00B7045F">
        <w:t>лишь пока обладает</w:t>
      </w:r>
      <w:r w:rsidR="00B7045F">
        <w:t xml:space="preserve"> "</w:t>
      </w:r>
      <w:r w:rsidRPr="00B7045F">
        <w:t>престижем</w:t>
      </w:r>
      <w:r w:rsidR="00B7045F">
        <w:t>", т.е.</w:t>
      </w:r>
      <w:r w:rsidR="00B7045F" w:rsidRPr="00B7045F">
        <w:t xml:space="preserve"> </w:t>
      </w:r>
      <w:r w:rsidRPr="00B7045F">
        <w:t>способностью вызывать подражание, как в прямом смысле, так и в смысле</w:t>
      </w:r>
      <w:r w:rsidR="00B7045F">
        <w:t xml:space="preserve"> "</w:t>
      </w:r>
      <w:r w:rsidRPr="00B7045F">
        <w:t>симпатического подражания</w:t>
      </w:r>
      <w:r w:rsidR="00B7045F">
        <w:t xml:space="preserve">" </w:t>
      </w:r>
      <w:r w:rsidR="00B7045F" w:rsidRPr="00B7045F">
        <w:t xml:space="preserve">- </w:t>
      </w:r>
      <w:r w:rsidRPr="00B7045F">
        <w:t>почтения и повиновения</w:t>
      </w:r>
      <w:r w:rsidR="00B7045F" w:rsidRPr="00B7045F">
        <w:t xml:space="preserve">. </w:t>
      </w:r>
      <w:r w:rsidRPr="00B7045F">
        <w:t>Но с течением времени</w:t>
      </w:r>
      <w:r w:rsidR="00B7045F">
        <w:t xml:space="preserve"> "</w:t>
      </w:r>
      <w:r w:rsidRPr="00B7045F">
        <w:t>престиж</w:t>
      </w:r>
      <w:r w:rsidR="00B7045F">
        <w:t xml:space="preserve">" </w:t>
      </w:r>
      <w:r w:rsidRPr="00B7045F">
        <w:t>может утратиться и перейти к какой-нибудь другой социальной группе, прежде принадлежавшей скорее к низам, и тогда эта новая аристократия вынесет с собой на верхи культурного здания многие ценности из нижнего запаса</w:t>
      </w:r>
      <w:r w:rsidR="00B7045F" w:rsidRPr="00B7045F">
        <w:t>.</w:t>
      </w:r>
    </w:p>
    <w:p w:rsidR="00B7045F" w:rsidRDefault="00EF56B4" w:rsidP="0054739A">
      <w:r w:rsidRPr="00B7045F">
        <w:t>Помимо этого внутреннего культурного взаимодействия верхов и низов, каждая из этих частей данного культурного целого питается и заимствованиями извне, из культур иноземных</w:t>
      </w:r>
      <w:r w:rsidR="00B7045F" w:rsidRPr="00B7045F">
        <w:t xml:space="preserve">. </w:t>
      </w:r>
      <w:r w:rsidRPr="00B7045F">
        <w:t>При этом может случиться, что тот иноземный источник, из которого черпают культурные ценности данные верхи, не совпадает с тем иноземным источником, который питает соответствующие низы</w:t>
      </w:r>
      <w:r w:rsidR="00B7045F" w:rsidRPr="00B7045F">
        <w:t xml:space="preserve">. </w:t>
      </w:r>
      <w:r w:rsidRPr="00B7045F">
        <w:t>Если заимствованные ценности не противоречат общему психическому облику данного национального целого и при усвоении органически перерабатываются, то в силу естественного внутреннего взаимодействия между культурными верхами и низами снова устанавливается известная равнодействующая</w:t>
      </w:r>
      <w:r w:rsidR="00B7045F" w:rsidRPr="00B7045F">
        <w:t xml:space="preserve">. </w:t>
      </w:r>
      <w:r w:rsidRPr="00B7045F">
        <w:t>Но такой равнодействующей может и не установиться, в каковом случае между верхами и низами образуется культурный разрыв и национальное единство нарушается</w:t>
      </w:r>
      <w:r w:rsidR="00B7045F" w:rsidRPr="00B7045F">
        <w:t xml:space="preserve">. </w:t>
      </w:r>
      <w:r w:rsidRPr="00B7045F">
        <w:t>Это всегда свидетельствует о том, что источник иноземного влияния слишком чужд данной национальной психике</w:t>
      </w:r>
      <w:r w:rsidR="00B7045F" w:rsidRPr="00B7045F">
        <w:t>.</w:t>
      </w:r>
    </w:p>
    <w:p w:rsidR="00B7045F" w:rsidRDefault="00EF56B4" w:rsidP="0054739A">
      <w:r w:rsidRPr="00B7045F">
        <w:t>Размышляя над русской культурой, мы должны</w:t>
      </w:r>
      <w:r w:rsidR="00A779EA" w:rsidRPr="00B7045F">
        <w:t>,</w:t>
      </w:r>
      <w:r w:rsidRPr="00B7045F">
        <w:t xml:space="preserve"> прежде всего</w:t>
      </w:r>
      <w:r w:rsidR="00A779EA" w:rsidRPr="00B7045F">
        <w:t>,</w:t>
      </w:r>
      <w:r w:rsidRPr="00B7045F">
        <w:t xml:space="preserve"> отдать себе точный отчет в этнографическом характере ее низов и верхов и ясно представить себе связь ее частей с другими иноплеменными культурами</w:t>
      </w:r>
      <w:r w:rsidR="00B7045F" w:rsidRPr="00B7045F">
        <w:t>.</w:t>
      </w:r>
    </w:p>
    <w:p w:rsidR="00B7045F" w:rsidRDefault="00EF56B4" w:rsidP="0054739A">
      <w:r w:rsidRPr="00B7045F">
        <w:t>Основным элементом, образовавшим русскую национальность, безусловно, был элемент славянский</w:t>
      </w:r>
      <w:r w:rsidR="00B7045F" w:rsidRPr="00B7045F">
        <w:t xml:space="preserve">. </w:t>
      </w:r>
      <w:r w:rsidRPr="00B7045F">
        <w:t>О древнейшем облике наших славянских предков мы можем составить себе некоторое представление лишь по данным языка</w:t>
      </w:r>
      <w:r w:rsidR="00B7045F" w:rsidRPr="00B7045F">
        <w:t xml:space="preserve">. </w:t>
      </w:r>
      <w:r w:rsidRPr="00B7045F">
        <w:t>Как известно,</w:t>
      </w:r>
      <w:r w:rsidR="00B7045F">
        <w:t xml:space="preserve"> "</w:t>
      </w:r>
      <w:r w:rsidRPr="00B7045F">
        <w:t>общеславянский праязык</w:t>
      </w:r>
      <w:r w:rsidR="00B7045F">
        <w:t xml:space="preserve">", </w:t>
      </w:r>
      <w:r w:rsidRPr="00B7045F">
        <w:t>к которому восходят все славянские языки, есть один из потомков</w:t>
      </w:r>
      <w:r w:rsidR="00B7045F">
        <w:t xml:space="preserve"> "</w:t>
      </w:r>
      <w:r w:rsidRPr="00B7045F">
        <w:t>общеевропейского праязыка</w:t>
      </w:r>
      <w:r w:rsidR="00B7045F">
        <w:t xml:space="preserve">", </w:t>
      </w:r>
      <w:r w:rsidRPr="00B7045F">
        <w:t>восстанавливаемого наукой при помощи сравнительного изучения всех его потомков</w:t>
      </w:r>
      <w:r w:rsidR="00B7045F" w:rsidRPr="00B7045F">
        <w:t xml:space="preserve">. </w:t>
      </w:r>
      <w:r w:rsidRPr="00B7045F">
        <w:t>Теперь уже давно оставлен взгляд на этот индоевропейский праязык как на нечто вполне однородное</w:t>
      </w:r>
      <w:r w:rsidR="00B7045F" w:rsidRPr="00B7045F">
        <w:t xml:space="preserve">. </w:t>
      </w:r>
      <w:r w:rsidRPr="00B7045F">
        <w:t>Все лингвисты согласны с тем, что в праязыке уже существовали различия между диалектами, причем с течением времени эти различия, все усиливаясь, привели к окончательному распаду праязыка и превратили отдельные его диалекты в самостоятельные языки</w:t>
      </w:r>
      <w:r w:rsidR="00B7045F" w:rsidRPr="00B7045F">
        <w:t>.</w:t>
      </w:r>
    </w:p>
    <w:p w:rsidR="00B7045F" w:rsidRDefault="00EF56B4" w:rsidP="0054739A">
      <w:r w:rsidRPr="00B7045F">
        <w:t>Говорить, что общеславянский праязык есть потомок индоевропейского праязыка, значит утверждать, что в этом последнем существовал особый</w:t>
      </w:r>
      <w:r w:rsidR="00B7045F">
        <w:t xml:space="preserve"> "</w:t>
      </w:r>
      <w:r w:rsidRPr="00B7045F">
        <w:t>праславянский</w:t>
      </w:r>
      <w:r w:rsidR="00B7045F">
        <w:t xml:space="preserve">" </w:t>
      </w:r>
      <w:r w:rsidRPr="00B7045F">
        <w:t>диалект, превратившийся с течением времени в особый самостоятельный язык</w:t>
      </w:r>
      <w:r w:rsidR="00B7045F" w:rsidRPr="00B7045F">
        <w:t xml:space="preserve">. </w:t>
      </w:r>
      <w:r w:rsidRPr="00B7045F">
        <w:t>Особенности этого праславянского диалекта, отличавшие или сближавшие его с другими диалектами индоевропейского праязыка, могут быть восстановлены наукой</w:t>
      </w:r>
      <w:r w:rsidR="00B7045F" w:rsidRPr="00B7045F">
        <w:t xml:space="preserve">; </w:t>
      </w:r>
      <w:r w:rsidRPr="00B7045F">
        <w:t>это и есть то самое древнее, что мы можем знать о предках славян</w:t>
      </w:r>
      <w:r w:rsidR="00B7045F" w:rsidRPr="00B7045F">
        <w:t>.</w:t>
      </w:r>
    </w:p>
    <w:p w:rsidR="00B7045F" w:rsidRDefault="00EF56B4" w:rsidP="0054739A">
      <w:r w:rsidRPr="00B7045F">
        <w:t>Все, что мы знаем о диалектах индоевропейского праязыка, позволяет нам утверждать, что праславянский диалект вместе с наиболее к нему близким прибалтийским</w:t>
      </w:r>
      <w:bookmarkStart w:id="12" w:name="tns09text_1"/>
      <w:bookmarkEnd w:id="12"/>
      <w:r w:rsidRPr="00B7045F">
        <w:t xml:space="preserve"> занимал некоторое срединное положение</w:t>
      </w:r>
      <w:r w:rsidR="00B7045F" w:rsidRPr="00B7045F">
        <w:t xml:space="preserve">. </w:t>
      </w:r>
      <w:r w:rsidRPr="00B7045F">
        <w:t>На юге к нему примыкали диалекты прииллирийские и прафракийские, очень мало нам известные</w:t>
      </w:r>
      <w:r w:rsidR="00B7045F" w:rsidRPr="00B7045F">
        <w:t xml:space="preserve">. </w:t>
      </w:r>
      <w:r w:rsidRPr="00B7045F">
        <w:t>На востоке праславянский диалект соприкасался с однородной группой праиндоиранских диалектов, объединенных целым рядом деталей произношения, грамматики и словаря</w:t>
      </w:r>
      <w:r w:rsidR="00B7045F" w:rsidRPr="00B7045F">
        <w:t xml:space="preserve">. </w:t>
      </w:r>
      <w:r w:rsidRPr="00B7045F">
        <w:t>Наконец, на западе славяне граничили с группой западноиндоевропейских диалектов</w:t>
      </w:r>
      <w:r w:rsidR="00B7045F">
        <w:t xml:space="preserve"> (</w:t>
      </w:r>
      <w:r w:rsidRPr="00B7045F">
        <w:t>прагерманским, праиталийским</w:t>
      </w:r>
      <w:bookmarkStart w:id="13" w:name="tns09text_2"/>
      <w:bookmarkEnd w:id="13"/>
      <w:r w:rsidRPr="00B7045F">
        <w:t xml:space="preserve"> и пракельтским</w:t>
      </w:r>
      <w:r w:rsidR="00B7045F" w:rsidRPr="00B7045F">
        <w:t>),</w:t>
      </w:r>
      <w:r w:rsidRPr="00B7045F">
        <w:t xml:space="preserve"> которые представляли собой гораздо менее однородное целое, чем диалекты праиндоиранские, но все же были объединены друг </w:t>
      </w:r>
      <w:r w:rsidR="00A779EA" w:rsidRPr="00B7045F">
        <w:t>с другом не пред</w:t>
      </w:r>
      <w:r w:rsidRPr="00B7045F">
        <w:t>ставляют такого детального сходства в области запаса подобных несамостоятельных словечек, столь характерных и важных для каждого языка</w:t>
      </w:r>
      <w:r w:rsidR="00B7045F" w:rsidRPr="00B7045F">
        <w:t xml:space="preserve">. </w:t>
      </w:r>
      <w:r w:rsidRPr="00B7045F">
        <w:t>Это позволяет предполагать особенно тесную связь между праславянскими и праиндоиранскими диалектами</w:t>
      </w:r>
      <w:r w:rsidR="00B7045F" w:rsidRPr="00B7045F">
        <w:t xml:space="preserve">. </w:t>
      </w:r>
      <w:r w:rsidRPr="00B7045F">
        <w:t>Среди прочих общих этим двум диалектическим группам элементов словаря много таких слов, которые по своему значению легко могли быть заимствованы одним диалектом у другого</w:t>
      </w:r>
      <w:r w:rsidR="00B7045F" w:rsidRPr="00B7045F">
        <w:t>.</w:t>
      </w:r>
    </w:p>
    <w:p w:rsidR="00B7045F" w:rsidRDefault="00EF56B4" w:rsidP="0054739A">
      <w:r w:rsidRPr="00B7045F">
        <w:t>Эти слова глубоко характерны</w:t>
      </w:r>
      <w:r w:rsidR="00B7045F" w:rsidRPr="00B7045F">
        <w:t xml:space="preserve">. </w:t>
      </w:r>
      <w:r w:rsidRPr="00B7045F">
        <w:t>Целый ряд из них относится к терминологии религиозной</w:t>
      </w:r>
      <w:r w:rsidR="00B7045F" w:rsidRPr="00B7045F">
        <w:t xml:space="preserve">. </w:t>
      </w:r>
      <w:r w:rsidRPr="00B7045F">
        <w:t>В качестве таких обычно приводят</w:t>
      </w:r>
      <w:r w:rsidR="00B7045F">
        <w:t xml:space="preserve"> (</w:t>
      </w:r>
      <w:r w:rsidRPr="00B7045F">
        <w:t>вслед за французским ученым</w:t>
      </w:r>
      <w:r w:rsidR="00A779EA" w:rsidRPr="00B7045F">
        <w:t xml:space="preserve"> Мейе</w:t>
      </w:r>
      <w:r w:rsidR="00B7045F" w:rsidRPr="00B7045F">
        <w:t xml:space="preserve">) </w:t>
      </w:r>
      <w:r w:rsidRPr="00B7045F">
        <w:t>слав, богъ, святъ</w:t>
      </w:r>
      <w:r w:rsidR="00B7045F">
        <w:t xml:space="preserve"> (</w:t>
      </w:r>
      <w:r w:rsidRPr="00B7045F">
        <w:t>где я по-русски из</w:t>
      </w:r>
      <w:r w:rsidR="00B7045F">
        <w:t xml:space="preserve"> "</w:t>
      </w:r>
      <w:r w:rsidRPr="00B7045F">
        <w:t>малого юса</w:t>
      </w:r>
      <w:r w:rsidR="00B7045F">
        <w:t>"</w:t>
      </w:r>
      <w:r w:rsidR="00B7045F" w:rsidRPr="00B7045F">
        <w:t>),</w:t>
      </w:r>
      <w:r w:rsidRPr="00B7045F">
        <w:t xml:space="preserve"> слово, которые сопоставляются с древнеиранскими baga, spenta, sravah</w:t>
      </w:r>
      <w:r w:rsidR="00B7045F" w:rsidRPr="00B7045F">
        <w:t xml:space="preserve">. </w:t>
      </w:r>
      <w:r w:rsidRPr="00B7045F">
        <w:t>Замечательно, что здесь имеется совпадение именно славянского и иранского</w:t>
      </w:r>
      <w:r w:rsidR="00B7045F">
        <w:t xml:space="preserve"> (</w:t>
      </w:r>
      <w:r w:rsidRPr="00B7045F">
        <w:t>без участия индийского</w:t>
      </w:r>
      <w:r w:rsidR="00B7045F" w:rsidRPr="00B7045F">
        <w:t xml:space="preserve">; </w:t>
      </w:r>
      <w:r w:rsidRPr="00B7045F">
        <w:t>балтийские языки из этих трех слов знают лишь второе</w:t>
      </w:r>
      <w:r w:rsidR="00B7045F" w:rsidRPr="00B7045F">
        <w:t xml:space="preserve">). </w:t>
      </w:r>
      <w:r w:rsidRPr="00B7045F">
        <w:t>Здесь уместно вспомнить, что индоевропейское слово deiwos, имеющее во всех других языках значение</w:t>
      </w:r>
      <w:r w:rsidR="00B7045F">
        <w:t xml:space="preserve"> "</w:t>
      </w:r>
      <w:r w:rsidRPr="00B7045F">
        <w:t>бог</w:t>
      </w:r>
      <w:r w:rsidR="00B7045F">
        <w:t>" (</w:t>
      </w:r>
      <w:r w:rsidRPr="00B7045F">
        <w:t>лат</w:t>
      </w:r>
      <w:r w:rsidR="00B7045F" w:rsidRPr="00B7045F">
        <w:t xml:space="preserve">. </w:t>
      </w:r>
      <w:r w:rsidRPr="00B7045F">
        <w:t>deus, древнеинд</w:t>
      </w:r>
      <w:r w:rsidR="00B7045F" w:rsidRPr="00B7045F">
        <w:t xml:space="preserve">. </w:t>
      </w:r>
      <w:r w:rsidRPr="00B7045F">
        <w:t>devas, древнеисландск</w:t>
      </w:r>
      <w:r w:rsidR="00B7045F" w:rsidRPr="00B7045F">
        <w:t xml:space="preserve">. </w:t>
      </w:r>
      <w:r w:rsidRPr="00B7045F">
        <w:t>tyr, мн</w:t>
      </w:r>
      <w:r w:rsidR="00B7045F" w:rsidRPr="00B7045F">
        <w:t xml:space="preserve">. </w:t>
      </w:r>
      <w:r w:rsidRPr="00B7045F">
        <w:t>ч</w:t>
      </w:r>
      <w:r w:rsidR="00B7045F" w:rsidRPr="00B7045F">
        <w:t xml:space="preserve">. </w:t>
      </w:r>
      <w:r w:rsidRPr="00B7045F">
        <w:t xml:space="preserve">tiwar и </w:t>
      </w:r>
      <w:r w:rsidR="00B7045F">
        <w:t>т.д.)</w:t>
      </w:r>
      <w:r w:rsidR="00B7045F" w:rsidRPr="00B7045F">
        <w:t>,</w:t>
      </w:r>
      <w:r w:rsidRPr="00B7045F">
        <w:t xml:space="preserve"> в славянских и иранских языках обозначает злое мифологическое существо</w:t>
      </w:r>
      <w:r w:rsidR="00B7045F" w:rsidRPr="00B7045F">
        <w:t xml:space="preserve">: </w:t>
      </w:r>
      <w:r w:rsidRPr="00B7045F">
        <w:t>авес-тийск, daevo, новоперс</w:t>
      </w:r>
      <w:r w:rsidR="00B7045F" w:rsidRPr="00B7045F">
        <w:t xml:space="preserve">. </w:t>
      </w:r>
      <w:r w:rsidRPr="00B7045F">
        <w:t>dev</w:t>
      </w:r>
      <w:r w:rsidR="00B7045F">
        <w:t xml:space="preserve"> (</w:t>
      </w:r>
      <w:r w:rsidRPr="00B7045F">
        <w:t>cp</w:t>
      </w:r>
      <w:r w:rsidR="00B7045F" w:rsidRPr="00B7045F">
        <w:t xml:space="preserve">. </w:t>
      </w:r>
      <w:r w:rsidRPr="00B7045F">
        <w:t>Asmodev</w:t>
      </w:r>
      <w:r w:rsidR="00B7045F" w:rsidRPr="00B7045F">
        <w:t>),</w:t>
      </w:r>
      <w:r w:rsidRPr="00B7045F">
        <w:t xml:space="preserve"> древнеpyccк, дивъ</w:t>
      </w:r>
      <w:r w:rsidR="00B7045F">
        <w:t xml:space="preserve"> (</w:t>
      </w:r>
      <w:r w:rsidRPr="00B7045F">
        <w:t>в</w:t>
      </w:r>
      <w:r w:rsidR="00B7045F">
        <w:t xml:space="preserve"> "</w:t>
      </w:r>
      <w:r w:rsidRPr="00B7045F">
        <w:t>Слове о полку Игореве</w:t>
      </w:r>
      <w:r w:rsidR="00B7045F">
        <w:t>"</w:t>
      </w:r>
      <w:r w:rsidR="00B7045F" w:rsidRPr="00B7045F">
        <w:t>),</w:t>
      </w:r>
      <w:r w:rsidRPr="00B7045F">
        <w:t xml:space="preserve"> южнослав</w:t>
      </w:r>
      <w:r w:rsidR="00B7045F" w:rsidRPr="00B7045F">
        <w:t xml:space="preserve">. </w:t>
      </w:r>
      <w:r w:rsidRPr="00B7045F">
        <w:t>дива</w:t>
      </w:r>
      <w:r w:rsidR="00B7045F">
        <w:t xml:space="preserve"> "</w:t>
      </w:r>
      <w:r w:rsidRPr="00B7045F">
        <w:t>ведьма</w:t>
      </w:r>
      <w:r w:rsidR="00B7045F">
        <w:t xml:space="preserve">", </w:t>
      </w:r>
      <w:r w:rsidRPr="00B7045F">
        <w:t>самодива, далее дивий, дивъ</w:t>
      </w:r>
      <w:r w:rsidR="00B7045F">
        <w:t xml:space="preserve"> "</w:t>
      </w:r>
      <w:r w:rsidRPr="00B7045F">
        <w:t>дикий, варварский</w:t>
      </w:r>
      <w:r w:rsidR="00B7045F">
        <w:t xml:space="preserve">". </w:t>
      </w:r>
      <w:r w:rsidRPr="00B7045F">
        <w:t>Для иранцев это изменение значения обычно объясняется реформой Заратуштры</w:t>
      </w:r>
      <w:r w:rsidR="00B7045F">
        <w:t xml:space="preserve"> (</w:t>
      </w:r>
      <w:r w:rsidRPr="00B7045F">
        <w:t>Зороастра</w:t>
      </w:r>
      <w:r w:rsidR="00B7045F" w:rsidRPr="00B7045F">
        <w:t>),</w:t>
      </w:r>
      <w:r w:rsidRPr="00B7045F">
        <w:t xml:space="preserve"> который, признав единственным истинным богом Ахуру Мазду</w:t>
      </w:r>
      <w:r w:rsidR="00B7045F">
        <w:t xml:space="preserve"> (</w:t>
      </w:r>
      <w:r w:rsidRPr="00B7045F">
        <w:t>Ормазда</w:t>
      </w:r>
      <w:r w:rsidR="00B7045F" w:rsidRPr="00B7045F">
        <w:t>),</w:t>
      </w:r>
      <w:r w:rsidRPr="00B7045F">
        <w:t xml:space="preserve"> всех прочих богов объявил демонами, так что самый термин daevo получил значение</w:t>
      </w:r>
      <w:r w:rsidR="00B7045F">
        <w:t xml:space="preserve"> "</w:t>
      </w:r>
      <w:r w:rsidRPr="00B7045F">
        <w:t>демон</w:t>
      </w:r>
      <w:r w:rsidR="00B7045F">
        <w:t xml:space="preserve">", </w:t>
      </w:r>
      <w:r w:rsidRPr="00B7045F">
        <w:t>а</w:t>
      </w:r>
      <w:r w:rsidR="00B7045F">
        <w:t xml:space="preserve"> "</w:t>
      </w:r>
      <w:r w:rsidRPr="00B7045F">
        <w:t>бог</w:t>
      </w:r>
      <w:r w:rsidR="00B7045F">
        <w:t xml:space="preserve">" </w:t>
      </w:r>
      <w:r w:rsidRPr="00B7045F">
        <w:t>стал обозначаться другими словами</w:t>
      </w:r>
      <w:r w:rsidR="00B7045F">
        <w:t xml:space="preserve"> (</w:t>
      </w:r>
      <w:r w:rsidRPr="00B7045F">
        <w:t>в том числе и baga</w:t>
      </w:r>
      <w:r w:rsidR="00B7045F" w:rsidRPr="00B7045F">
        <w:t>).</w:t>
      </w:r>
    </w:p>
    <w:p w:rsidR="00B7045F" w:rsidRDefault="00EF56B4" w:rsidP="0054739A">
      <w:r w:rsidRPr="00B7045F">
        <w:t>Надо думать, что предки славян так или иначе принимали участие в той эволюции религиозных понятий, которая у их восточных соседей, праиранцев, в конце концов</w:t>
      </w:r>
      <w:r w:rsidR="00775951" w:rsidRPr="00B7045F">
        <w:t>,</w:t>
      </w:r>
      <w:r w:rsidRPr="00B7045F">
        <w:t xml:space="preserve"> привела к реформе Заратуштры</w:t>
      </w:r>
      <w:r w:rsidR="00B7045F" w:rsidRPr="00B7045F">
        <w:t xml:space="preserve">. </w:t>
      </w:r>
      <w:r w:rsidRPr="00B7045F">
        <w:t>При таких условиях весьма вероятным становится предположение A</w:t>
      </w:r>
      <w:r w:rsidR="00B7045F" w:rsidRPr="00B7045F">
        <w:t xml:space="preserve">. </w:t>
      </w:r>
      <w:r w:rsidRPr="00B7045F">
        <w:t>Meillet о тождестве славянского глагола с авестийским varavaiti, означающим тоже</w:t>
      </w:r>
      <w:r w:rsidR="00B7045F">
        <w:t xml:space="preserve"> "</w:t>
      </w:r>
      <w:r w:rsidRPr="00B7045F">
        <w:t>верить</w:t>
      </w:r>
      <w:r w:rsidR="00B7045F">
        <w:t xml:space="preserve">", </w:t>
      </w:r>
      <w:r w:rsidRPr="00B7045F">
        <w:t>но имеющим первоначально значение</w:t>
      </w:r>
      <w:r w:rsidR="00B7045F">
        <w:t xml:space="preserve"> "</w:t>
      </w:r>
      <w:r w:rsidRPr="00B7045F">
        <w:t>выбирать</w:t>
      </w:r>
      <w:r w:rsidR="00B7045F">
        <w:t xml:space="preserve">", </w:t>
      </w:r>
      <w:r w:rsidRPr="00B7045F">
        <w:t>так как, по учению Заратуштры, истинно верующий есть тот, который сделал правильный</w:t>
      </w:r>
      <w:r w:rsidR="00B7045F">
        <w:t xml:space="preserve"> "</w:t>
      </w:r>
      <w:r w:rsidRPr="00B7045F">
        <w:t>выбор</w:t>
      </w:r>
      <w:r w:rsidR="00B7045F">
        <w:t xml:space="preserve">" </w:t>
      </w:r>
      <w:r w:rsidRPr="00B7045F">
        <w:t>между добрым богом</w:t>
      </w:r>
      <w:r w:rsidR="00B7045F">
        <w:t xml:space="preserve"> (</w:t>
      </w:r>
      <w:r w:rsidRPr="00B7045F">
        <w:t>Ормаздом</w:t>
      </w:r>
      <w:r w:rsidR="00B7045F" w:rsidRPr="00B7045F">
        <w:t xml:space="preserve">) </w:t>
      </w:r>
      <w:r w:rsidRPr="00B7045F">
        <w:t>и злым</w:t>
      </w:r>
      <w:r w:rsidR="00B7045F">
        <w:t xml:space="preserve"> (</w:t>
      </w:r>
      <w:r w:rsidRPr="00B7045F">
        <w:t>Ариманом</w:t>
      </w:r>
      <w:r w:rsidR="00B7045F" w:rsidRPr="00B7045F">
        <w:t xml:space="preserve">) </w:t>
      </w:r>
      <w:r w:rsidR="002473A5" w:rsidRPr="00B7045F">
        <w:rPr>
          <w:rStyle w:val="af0"/>
          <w:color w:val="000000"/>
        </w:rPr>
        <w:footnoteReference w:id="11"/>
      </w:r>
      <w:r w:rsidR="00B7045F" w:rsidRPr="00B7045F">
        <w:t xml:space="preserve">. </w:t>
      </w:r>
      <w:r w:rsidRPr="00B7045F">
        <w:t>При таком сходстве религиозной терминологии праславянского и праиндоиранского диалектов особое освещение получают и некоторые другие специальные совпадения словарей обоих диалектов</w:t>
      </w:r>
      <w:r w:rsidR="00B7045F" w:rsidRPr="00B7045F">
        <w:t>.</w:t>
      </w:r>
    </w:p>
    <w:p w:rsidR="00B7045F" w:rsidRDefault="00EF56B4" w:rsidP="0054739A">
      <w:r w:rsidRPr="00B7045F">
        <w:t>Так, оказывается, что славянское зоветъ, зъвати имеет параллель кроме балтийских языков еще только в индоиранском, где соответствующий глагол особенно употребителен в техническом значении</w:t>
      </w:r>
      <w:r w:rsidR="00B7045F">
        <w:t xml:space="preserve"> "</w:t>
      </w:r>
      <w:r w:rsidRPr="00B7045F">
        <w:t>призвать бога</w:t>
      </w:r>
      <w:r w:rsidR="00B7045F">
        <w:t xml:space="preserve">". </w:t>
      </w:r>
      <w:r w:rsidRPr="00B7045F">
        <w:t>Слав, находит более или менее точную параллель лишь в древнеперсидском</w:t>
      </w:r>
      <w:r w:rsidR="00B7045F" w:rsidRPr="00B7045F">
        <w:t xml:space="preserve">: </w:t>
      </w:r>
      <w:r w:rsidRPr="00B7045F">
        <w:t>вспомним, что</w:t>
      </w:r>
      <w:r w:rsidR="00B7045F">
        <w:t xml:space="preserve"> "</w:t>
      </w:r>
      <w:r w:rsidRPr="00B7045F">
        <w:t>о здравии</w:t>
      </w:r>
      <w:r w:rsidR="00B7045F">
        <w:t xml:space="preserve">" </w:t>
      </w:r>
      <w:r w:rsidRPr="00B7045F">
        <w:t>чаще всего молятся</w:t>
      </w:r>
      <w:r w:rsidR="00B7045F" w:rsidRPr="00B7045F">
        <w:t xml:space="preserve">. </w:t>
      </w:r>
      <w:r w:rsidRPr="00B7045F">
        <w:t>Слав</w:t>
      </w:r>
      <w:r w:rsidR="00B7045F" w:rsidRPr="00B7045F">
        <w:t xml:space="preserve"> </w:t>
      </w:r>
      <w:r w:rsidRPr="00B7045F">
        <w:t>боятися кроме литовского языка встречается еще только в древнеиндийском</w:t>
      </w:r>
      <w:r w:rsidR="00B7045F" w:rsidRPr="00B7045F">
        <w:t xml:space="preserve">: </w:t>
      </w:r>
      <w:r w:rsidRPr="00B7045F">
        <w:t>в общем контексте религиозной терминологии и это слово укладывается без труда</w:t>
      </w:r>
      <w:r w:rsidR="00B7045F" w:rsidRPr="00B7045F">
        <w:t xml:space="preserve">. </w:t>
      </w:r>
      <w:r w:rsidRPr="00B7045F">
        <w:t>Интересные соображения возникают при размышлении над тем фактом, что славянский шуй</w:t>
      </w:r>
      <w:r w:rsidR="00B7045F">
        <w:t xml:space="preserve"> "</w:t>
      </w:r>
      <w:r w:rsidRPr="00B7045F">
        <w:t>левый</w:t>
      </w:r>
      <w:r w:rsidR="00B7045F">
        <w:t xml:space="preserve">" </w:t>
      </w:r>
      <w:r w:rsidRPr="00B7045F">
        <w:t>находит параллель лишь в индоиранских языках</w:t>
      </w:r>
      <w:r w:rsidR="00B7045F" w:rsidRPr="00B7045F">
        <w:t xml:space="preserve">: </w:t>
      </w:r>
      <w:r w:rsidRPr="00B7045F">
        <w:t>суеверное отношение к левой стороне достаточно известно, точно так же, как обычай обозначать</w:t>
      </w:r>
      <w:r w:rsidR="00B7045F">
        <w:t xml:space="preserve"> "</w:t>
      </w:r>
      <w:r w:rsidRPr="00B7045F">
        <w:t>страшное</w:t>
      </w:r>
      <w:r w:rsidR="00B7045F">
        <w:t xml:space="preserve">" </w:t>
      </w:r>
      <w:r w:rsidRPr="00B7045F">
        <w:t>понятие особыми словами</w:t>
      </w:r>
      <w:r w:rsidR="00B7045F">
        <w:t xml:space="preserve"> (</w:t>
      </w:r>
      <w:r w:rsidRPr="00B7045F">
        <w:t>так называемые словарные табу</w:t>
      </w:r>
      <w:r w:rsidR="00B7045F" w:rsidRPr="00B7045F">
        <w:t xml:space="preserve">). </w:t>
      </w:r>
      <w:r w:rsidRPr="00B7045F">
        <w:t>В общем, можно сказать, что среди специальных совпадений праславянского словаря с праиндоиранским термины, так или иначе связанные с религиозными переживаниями, представляют значительный процент</w:t>
      </w:r>
      <w:r w:rsidR="00B7045F" w:rsidRPr="00B7045F">
        <w:t>.</w:t>
      </w:r>
    </w:p>
    <w:p w:rsidR="00B7045F" w:rsidRDefault="00EF56B4" w:rsidP="0054739A">
      <w:r w:rsidRPr="00B7045F">
        <w:t>Совершенно иной характер носят специальные совпадения праславянского языка с западноиндоевропейским</w:t>
      </w:r>
      <w:r w:rsidR="00B7045F" w:rsidRPr="00B7045F">
        <w:t xml:space="preserve">. </w:t>
      </w:r>
      <w:r w:rsidRPr="00B7045F">
        <w:t>Таких совпадений может быть и больше, чем с праиндоиранским, но среди них</w:t>
      </w:r>
      <w:r w:rsidR="002473A5" w:rsidRPr="00B7045F">
        <w:t>,</w:t>
      </w:r>
      <w:r w:rsidRPr="00B7045F">
        <w:t xml:space="preserve"> прежде всего</w:t>
      </w:r>
      <w:r w:rsidR="002473A5" w:rsidRPr="00B7045F">
        <w:t>,</w:t>
      </w:r>
      <w:r w:rsidRPr="00B7045F">
        <w:t xml:space="preserve"> нет тех интимных словечек, вроде союзов, предлогов и проч</w:t>
      </w:r>
      <w:r w:rsidR="00B7045F">
        <w:t>.,</w:t>
      </w:r>
      <w:r w:rsidRPr="00B7045F">
        <w:t xml:space="preserve"> которые играют такую видную роль в повседневном языке</w:t>
      </w:r>
      <w:r w:rsidR="00B7045F" w:rsidRPr="00B7045F">
        <w:t xml:space="preserve">. </w:t>
      </w:r>
      <w:r w:rsidRPr="00B7045F">
        <w:t>Решительно преобладают слова с техническим значением, имеющие отношение к хозяйственной жизни</w:t>
      </w:r>
      <w:r w:rsidR="00B7045F" w:rsidRPr="00B7045F">
        <w:t xml:space="preserve">: </w:t>
      </w:r>
      <w:r w:rsidRPr="00B7045F">
        <w:t>из существительных</w:t>
      </w:r>
      <w:r w:rsidR="00B7045F" w:rsidRPr="00B7045F">
        <w:t xml:space="preserve"> - </w:t>
      </w:r>
      <w:r w:rsidRPr="00B7045F">
        <w:t>слмя, зрьно, брашьно, ллха</w:t>
      </w:r>
      <w:r w:rsidR="00B7045F">
        <w:t xml:space="preserve"> "</w:t>
      </w:r>
      <w:r w:rsidRPr="00B7045F">
        <w:t>гряда</w:t>
      </w:r>
      <w:r w:rsidR="00B7045F">
        <w:t xml:space="preserve">", </w:t>
      </w:r>
      <w:r w:rsidRPr="00B7045F">
        <w:t>яблъко, прася</w:t>
      </w:r>
      <w:r w:rsidR="00B7045F">
        <w:t xml:space="preserve"> "</w:t>
      </w:r>
      <w:r w:rsidRPr="00B7045F">
        <w:t>поросенок</w:t>
      </w:r>
      <w:r w:rsidR="00B7045F">
        <w:t xml:space="preserve">", </w:t>
      </w:r>
      <w:r w:rsidRPr="00B7045F">
        <w:t>бобъ, секыра, шило, трудъ, из глаголов</w:t>
      </w:r>
      <w:r w:rsidR="00B7045F" w:rsidRPr="00B7045F">
        <w:t xml:space="preserve"> - </w:t>
      </w:r>
      <w:r w:rsidRPr="00B7045F">
        <w:t>сляти, ковати, плести, слщи</w:t>
      </w:r>
      <w:r w:rsidR="00B7045F">
        <w:t xml:space="preserve"> "</w:t>
      </w:r>
      <w:r w:rsidRPr="00B7045F">
        <w:t>сечь, высекать, отсекать</w:t>
      </w:r>
      <w:r w:rsidR="00B7045F">
        <w:t xml:space="preserve">" </w:t>
      </w:r>
      <w:r w:rsidR="00B7045F" w:rsidRPr="00B7045F">
        <w:t xml:space="preserve">- </w:t>
      </w:r>
      <w:r w:rsidRPr="00B7045F">
        <w:t>имеют точные параллели кроме балтийских языков лишь в языках кельтских, италийских и германских</w:t>
      </w:r>
      <w:r w:rsidR="00B7045F" w:rsidRPr="00B7045F">
        <w:t>.</w:t>
      </w:r>
    </w:p>
    <w:p w:rsidR="00B7045F" w:rsidRDefault="00EF56B4" w:rsidP="0054739A">
      <w:r w:rsidRPr="00B7045F">
        <w:t>Прилагательное добръ</w:t>
      </w:r>
      <w:r w:rsidR="00B7045F">
        <w:t xml:space="preserve"> (</w:t>
      </w:r>
      <w:r w:rsidRPr="00B7045F">
        <w:t>нем</w:t>
      </w:r>
      <w:r w:rsidR="00B7045F" w:rsidRPr="00B7045F">
        <w:t xml:space="preserve">. </w:t>
      </w:r>
      <w:r w:rsidRPr="00B7045F">
        <w:t>tapfer, лат</w:t>
      </w:r>
      <w:r w:rsidR="00B7045F" w:rsidRPr="00B7045F">
        <w:t xml:space="preserve">. </w:t>
      </w:r>
      <w:r w:rsidRPr="00B7045F">
        <w:t>faber из европ</w:t>
      </w:r>
      <w:r w:rsidR="00B7045F" w:rsidRPr="00B7045F">
        <w:t xml:space="preserve">. </w:t>
      </w:r>
      <w:r w:rsidRPr="00B7045F">
        <w:t>dhabros</w:t>
      </w:r>
      <w:r w:rsidR="00B7045F" w:rsidRPr="00B7045F">
        <w:t xml:space="preserve">) </w:t>
      </w:r>
      <w:r w:rsidRPr="00B7045F">
        <w:t>первоначально было лишено этического смысла и обозначало чисто техническую</w:t>
      </w:r>
      <w:r w:rsidR="00B7045F">
        <w:t xml:space="preserve"> "</w:t>
      </w:r>
      <w:r w:rsidRPr="00B7045F">
        <w:t>добродетель</w:t>
      </w:r>
      <w:r w:rsidR="00B7045F">
        <w:t xml:space="preserve">" </w:t>
      </w:r>
      <w:r w:rsidR="00B7045F" w:rsidRPr="00B7045F">
        <w:t xml:space="preserve">- </w:t>
      </w:r>
      <w:r w:rsidRPr="00B7045F">
        <w:t>ловкость, приспособленность к известной работе</w:t>
      </w:r>
      <w:r w:rsidR="00B7045F" w:rsidRPr="00B7045F">
        <w:t xml:space="preserve">. </w:t>
      </w:r>
      <w:r w:rsidRPr="00B7045F">
        <w:t>Старым социальным бытом веет от слов гость</w:t>
      </w:r>
      <w:r w:rsidR="00B7045F">
        <w:t xml:space="preserve"> (</w:t>
      </w:r>
      <w:r w:rsidRPr="00B7045F">
        <w:t>нем</w:t>
      </w:r>
      <w:r w:rsidR="00B7045F" w:rsidRPr="00B7045F">
        <w:t xml:space="preserve">. </w:t>
      </w:r>
      <w:r w:rsidRPr="00B7045F">
        <w:t>Gast, лат</w:t>
      </w:r>
      <w:r w:rsidR="00B7045F" w:rsidRPr="00B7045F">
        <w:t xml:space="preserve">. </w:t>
      </w:r>
      <w:r w:rsidRPr="00B7045F">
        <w:t>hostis</w:t>
      </w:r>
      <w:r w:rsidR="00B7045F" w:rsidRPr="00B7045F">
        <w:t>),</w:t>
      </w:r>
      <w:r w:rsidRPr="00B7045F">
        <w:t xml:space="preserve"> мльна, длъгъ</w:t>
      </w:r>
      <w:r w:rsidR="00B7045F">
        <w:t xml:space="preserve"> "</w:t>
      </w:r>
      <w:r w:rsidRPr="00B7045F">
        <w:t>долг</w:t>
      </w:r>
      <w:r w:rsidR="00B7045F">
        <w:t xml:space="preserve">", </w:t>
      </w:r>
      <w:r w:rsidRPr="00B7045F">
        <w:t>известных лишь славянам, италийцам и германцам, может быть, и от слова дльль</w:t>
      </w:r>
      <w:r w:rsidR="00B7045F">
        <w:t xml:space="preserve"> "</w:t>
      </w:r>
      <w:r w:rsidRPr="00B7045F">
        <w:t>делить, удел, надел</w:t>
      </w:r>
      <w:r w:rsidR="00B7045F">
        <w:t xml:space="preserve">", </w:t>
      </w:r>
      <w:r w:rsidRPr="00B7045F">
        <w:t>имеющего точную параллель лишь на германской почве</w:t>
      </w:r>
      <w:r w:rsidR="00B7045F">
        <w:t xml:space="preserve"> (</w:t>
      </w:r>
      <w:r w:rsidRPr="00B7045F">
        <w:t>нем</w:t>
      </w:r>
      <w:r w:rsidR="00B7045F" w:rsidRPr="00B7045F">
        <w:t xml:space="preserve">. </w:t>
      </w:r>
      <w:r w:rsidRPr="00B7045F">
        <w:t>Teit</w:t>
      </w:r>
      <w:r w:rsidR="00B7045F" w:rsidRPr="00B7045F">
        <w:t xml:space="preserve">). </w:t>
      </w:r>
      <w:r w:rsidRPr="00B7045F">
        <w:t>Остальные слова, встречающиеся лишь у славян и западных индоевропейцев, менее характеры, так как обозначают предметы внешней природы, причем их общность объясняется общими географическими условиями</w:t>
      </w:r>
      <w:r w:rsidR="00B7045F">
        <w:t xml:space="preserve"> (</w:t>
      </w:r>
      <w:r w:rsidRPr="00B7045F">
        <w:t>море, мъхъ</w:t>
      </w:r>
      <w:r w:rsidR="00B7045F">
        <w:t xml:space="preserve"> "</w:t>
      </w:r>
      <w:r w:rsidRPr="00B7045F">
        <w:t>мох</w:t>
      </w:r>
      <w:r w:rsidR="00B7045F">
        <w:t xml:space="preserve">", </w:t>
      </w:r>
      <w:r w:rsidRPr="00B7045F">
        <w:t>дроздъ, оса, сръшенъ</w:t>
      </w:r>
      <w:r w:rsidR="00B7045F">
        <w:t xml:space="preserve"> "</w:t>
      </w:r>
      <w:r w:rsidRPr="00B7045F">
        <w:t>шершень</w:t>
      </w:r>
      <w:r w:rsidR="00B7045F">
        <w:t xml:space="preserve">", </w:t>
      </w:r>
      <w:r w:rsidRPr="00B7045F">
        <w:t>ельха</w:t>
      </w:r>
      <w:r w:rsidR="00B7045F">
        <w:t xml:space="preserve"> "</w:t>
      </w:r>
      <w:r w:rsidRPr="00B7045F">
        <w:t>ольха</w:t>
      </w:r>
      <w:r w:rsidR="00B7045F">
        <w:t xml:space="preserve">", </w:t>
      </w:r>
      <w:r w:rsidRPr="00B7045F">
        <w:t>ива, слверь</w:t>
      </w:r>
      <w:r w:rsidR="00B7045F" w:rsidRPr="00B7045F">
        <w:t>),</w:t>
      </w:r>
      <w:r w:rsidRPr="00B7045F">
        <w:t xml:space="preserve"> либо части тела</w:t>
      </w:r>
      <w:r w:rsidR="00B7045F">
        <w:t xml:space="preserve"> (</w:t>
      </w:r>
      <w:r w:rsidRPr="00B7045F">
        <w:t>лядвея, брада</w:t>
      </w:r>
      <w:r w:rsidR="00B7045F" w:rsidRPr="00B7045F">
        <w:t xml:space="preserve">); </w:t>
      </w:r>
      <w:r w:rsidRPr="00B7045F">
        <w:t>обе эти категории представлены и в запасе славяно-индоиранских совпадений</w:t>
      </w:r>
      <w:r w:rsidR="00B7045F">
        <w:t xml:space="preserve"> (</w:t>
      </w:r>
      <w:r w:rsidRPr="00B7045F">
        <w:t>слав, гора</w:t>
      </w:r>
      <w:r w:rsidR="00B7045F" w:rsidRPr="00B7045F">
        <w:t xml:space="preserve"> - </w:t>
      </w:r>
      <w:r w:rsidRPr="00B7045F">
        <w:t>авестийск</w:t>
      </w:r>
      <w:r w:rsidR="00B7045F" w:rsidRPr="00B7045F">
        <w:t xml:space="preserve">. </w:t>
      </w:r>
      <w:r w:rsidRPr="00B7045F">
        <w:t>gairl, дневнеинд</w:t>
      </w:r>
      <w:r w:rsidR="00B7045F" w:rsidRPr="00B7045F">
        <w:t xml:space="preserve">. </w:t>
      </w:r>
      <w:r w:rsidRPr="00B7045F">
        <w:t>giri, слав, грива, уста, елась</w:t>
      </w:r>
      <w:r w:rsidR="00B7045F" w:rsidRPr="00B7045F">
        <w:t xml:space="preserve"> - </w:t>
      </w:r>
      <w:r w:rsidRPr="00B7045F">
        <w:t>древнеинд</w:t>
      </w:r>
      <w:r w:rsidR="00B7045F" w:rsidRPr="00B7045F">
        <w:t xml:space="preserve">. </w:t>
      </w:r>
      <w:r w:rsidRPr="00B7045F">
        <w:t>griva</w:t>
      </w:r>
      <w:r w:rsidR="00B7045F">
        <w:t xml:space="preserve"> "</w:t>
      </w:r>
      <w:r w:rsidRPr="00B7045F">
        <w:t>шея</w:t>
      </w:r>
      <w:r w:rsidR="00B7045F">
        <w:t xml:space="preserve">", </w:t>
      </w:r>
      <w:r w:rsidRPr="00B7045F">
        <w:t>oshtha</w:t>
      </w:r>
      <w:r w:rsidR="00B7045F">
        <w:t xml:space="preserve"> "</w:t>
      </w:r>
      <w:r w:rsidRPr="00B7045F">
        <w:t>рот</w:t>
      </w:r>
      <w:r w:rsidR="00B7045F">
        <w:t xml:space="preserve">", </w:t>
      </w:r>
      <w:r w:rsidRPr="00B7045F">
        <w:t>авестийск</w:t>
      </w:r>
      <w:r w:rsidR="00B7045F" w:rsidRPr="00B7045F">
        <w:t xml:space="preserve">. </w:t>
      </w:r>
      <w:r w:rsidRPr="00B7045F">
        <w:t>varesa</w:t>
      </w:r>
      <w:r w:rsidR="00B7045F">
        <w:t xml:space="preserve"> "</w:t>
      </w:r>
      <w:r w:rsidRPr="00B7045F">
        <w:t>волос</w:t>
      </w:r>
      <w:r w:rsidR="00B7045F">
        <w:t>"</w:t>
      </w:r>
      <w:r w:rsidR="00B7045F" w:rsidRPr="00B7045F">
        <w:t>).</w:t>
      </w:r>
    </w:p>
    <w:p w:rsidR="00B7045F" w:rsidRDefault="00EF56B4" w:rsidP="0054739A">
      <w:r w:rsidRPr="00B7045F">
        <w:t>Весьма вероятно, что праславянские диалекты кроме связей с востоком и западом имели и специальные связи с югом, с диалектами прафракийским, праиллирийским, во всяком случае, с тем диалектом, из которого позднее развился албанский язык</w:t>
      </w:r>
      <w:r w:rsidR="00B7045F" w:rsidRPr="00B7045F">
        <w:t xml:space="preserve">. </w:t>
      </w:r>
      <w:r w:rsidRPr="00B7045F">
        <w:t>К сожалению, албанский язык, в том виде, в каком он дошел до нас, представляется языком сильно смешанным</w:t>
      </w:r>
      <w:r w:rsidR="00B7045F" w:rsidRPr="00B7045F">
        <w:t xml:space="preserve">: </w:t>
      </w:r>
      <w:r w:rsidRPr="00B7045F">
        <w:t>в его словаре элементы иноземные</w:t>
      </w:r>
      <w:r w:rsidR="00B7045F">
        <w:t xml:space="preserve"> (</w:t>
      </w:r>
      <w:r w:rsidRPr="00B7045F">
        <w:t>романские, греческие, турецкие и новославянские</w:t>
      </w:r>
      <w:r w:rsidR="00B7045F" w:rsidRPr="00B7045F">
        <w:t xml:space="preserve">) </w:t>
      </w:r>
      <w:r w:rsidRPr="00B7045F">
        <w:t>решительно преобладают над туземными, которых осталось совсем мало</w:t>
      </w:r>
      <w:r w:rsidR="00B7045F" w:rsidRPr="00B7045F">
        <w:t xml:space="preserve">. </w:t>
      </w:r>
      <w:r w:rsidRPr="00B7045F">
        <w:t>Языки древних фракийцев и иллирийцев нам почти совсем неизвестны</w:t>
      </w:r>
      <w:r w:rsidR="00B7045F" w:rsidRPr="00B7045F">
        <w:t xml:space="preserve">. </w:t>
      </w:r>
      <w:r w:rsidRPr="00B7045F">
        <w:t>Таким образом, о характере связи праславянских диалектов с их южными соседями мы ничего определенного не знаем</w:t>
      </w:r>
      <w:r w:rsidR="00B7045F" w:rsidRPr="00B7045F">
        <w:t>.</w:t>
      </w:r>
    </w:p>
    <w:p w:rsidR="00B7045F" w:rsidRDefault="00EF56B4" w:rsidP="0054739A">
      <w:r w:rsidRPr="00B7045F">
        <w:t xml:space="preserve">К концу индоевропейской эпохи, </w:t>
      </w:r>
      <w:r w:rsidR="00B7045F">
        <w:t>т.е.</w:t>
      </w:r>
      <w:r w:rsidR="00B7045F" w:rsidRPr="00B7045F">
        <w:t xml:space="preserve"> </w:t>
      </w:r>
      <w:r w:rsidRPr="00B7045F">
        <w:t>к тому моменту, когда праславянский диалект обособился в самостоятельный язык, славянам предстояло произвести выбор между направлениями связи с востоком, югом и западом</w:t>
      </w:r>
      <w:r w:rsidR="00B7045F" w:rsidRPr="00B7045F">
        <w:t xml:space="preserve">. </w:t>
      </w:r>
      <w:r w:rsidRPr="00B7045F">
        <w:t>Мы видели, что</w:t>
      </w:r>
      <w:r w:rsidR="00B7045F">
        <w:t xml:space="preserve"> "</w:t>
      </w:r>
      <w:r w:rsidRPr="00B7045F">
        <w:t>душой</w:t>
      </w:r>
      <w:r w:rsidR="00B7045F">
        <w:t xml:space="preserve">" </w:t>
      </w:r>
      <w:r w:rsidRPr="00B7045F">
        <w:t>славяне тянулись к индоиранцам,</w:t>
      </w:r>
      <w:r w:rsidR="00B7045F">
        <w:t xml:space="preserve"> "</w:t>
      </w:r>
      <w:r w:rsidRPr="00B7045F">
        <w:t>телом</w:t>
      </w:r>
      <w:r w:rsidR="00B7045F">
        <w:t xml:space="preserve"> ", </w:t>
      </w:r>
      <w:r w:rsidRPr="00B7045F">
        <w:t>в силу географических и материально-бытовых условий,</w:t>
      </w:r>
      <w:r w:rsidR="00B7045F" w:rsidRPr="00B7045F">
        <w:t xml:space="preserve"> - </w:t>
      </w:r>
      <w:r w:rsidRPr="00B7045F">
        <w:t>к западным индоевропейцам</w:t>
      </w:r>
      <w:r w:rsidR="00B7045F" w:rsidRPr="00B7045F">
        <w:t xml:space="preserve">. </w:t>
      </w:r>
      <w:r w:rsidRPr="00B7045F">
        <w:t>Первое время после окончательного обособления общеславянского праязыка от прочих ветвей индоевропейской семьи предки славян довольно долго продолжали испытывать сильное влияние западных индоевропейцев, окончательно уже разделившихся на три лингвистические особи</w:t>
      </w:r>
      <w:r w:rsidR="00B7045F" w:rsidRPr="00B7045F">
        <w:t xml:space="preserve">: </w:t>
      </w:r>
      <w:r w:rsidRPr="00B7045F">
        <w:t>германцев, кельтов и италийцев</w:t>
      </w:r>
      <w:r w:rsidR="00B7045F">
        <w:t xml:space="preserve"> (</w:t>
      </w:r>
      <w:r w:rsidRPr="00B7045F">
        <w:t>позднее романцев</w:t>
      </w:r>
      <w:r w:rsidR="00B7045F" w:rsidRPr="00B7045F">
        <w:t>).</w:t>
      </w:r>
    </w:p>
    <w:p w:rsidR="00B7045F" w:rsidRDefault="00EF56B4" w:rsidP="0054739A">
      <w:r w:rsidRPr="00B7045F">
        <w:t>Древнейшие германские и романские элементы, вошедшие</w:t>
      </w:r>
      <w:r w:rsidR="002473A5" w:rsidRPr="00B7045F">
        <w:t xml:space="preserve"> </w:t>
      </w:r>
      <w:r w:rsidRPr="00B7045F">
        <w:t>к общеславянский праязык, по тем категориям значения, к которым они относятся, ничем не отличаются от тех лексичес</w:t>
      </w:r>
      <w:r w:rsidR="002473A5" w:rsidRPr="00B7045F">
        <w:t xml:space="preserve">ких элементов, которые и раньше </w:t>
      </w:r>
      <w:r w:rsidRPr="00B7045F">
        <w:t>были общими у праславянских диалектов с празападноиндоевропейскими</w:t>
      </w:r>
      <w:r w:rsidR="00B7045F" w:rsidRPr="00B7045F">
        <w:t xml:space="preserve">. </w:t>
      </w:r>
      <w:r w:rsidRPr="00B7045F">
        <w:t>Это главным образом предметы хозяйственные, термины, относящиеся к торговле и государственному быту, наконец, названия оружия</w:t>
      </w:r>
      <w:r w:rsidR="00B7045F" w:rsidRPr="00B7045F">
        <w:t xml:space="preserve">. </w:t>
      </w:r>
      <w:r w:rsidRPr="00B7045F">
        <w:t>Позднее к этим словам присоединяются и термины христианской религии, приходящие к славянам первоначально довольно кружным путем</w:t>
      </w:r>
      <w:r w:rsidR="00B7045F" w:rsidRPr="00B7045F">
        <w:t xml:space="preserve"> - </w:t>
      </w:r>
      <w:r w:rsidRPr="00B7045F">
        <w:t>от греков и римлян через германцев</w:t>
      </w:r>
      <w:r w:rsidR="00B7045F">
        <w:t xml:space="preserve"> (</w:t>
      </w:r>
      <w:r w:rsidRPr="00B7045F">
        <w:t>црькы, пость</w:t>
      </w:r>
      <w:r w:rsidR="00B7045F" w:rsidRPr="00B7045F">
        <w:t xml:space="preserve">) </w:t>
      </w:r>
      <w:r w:rsidRPr="00B7045F">
        <w:t>или через романцев</w:t>
      </w:r>
      <w:r w:rsidR="00B7045F">
        <w:t xml:space="preserve"> (</w:t>
      </w:r>
      <w:r w:rsidRPr="00B7045F">
        <w:t>крижъ, крьстъ, коумъ</w:t>
      </w:r>
      <w:r w:rsidR="00B7045F" w:rsidRPr="00B7045F">
        <w:t>),</w:t>
      </w:r>
      <w:r w:rsidRPr="00B7045F">
        <w:t xml:space="preserve"> еще позднее</w:t>
      </w:r>
      <w:r w:rsidR="00B7045F" w:rsidRPr="00B7045F">
        <w:t xml:space="preserve"> - </w:t>
      </w:r>
      <w:r w:rsidRPr="00B7045F">
        <w:t>прямо от греков</w:t>
      </w:r>
      <w:r w:rsidR="00B7045F" w:rsidRPr="00B7045F">
        <w:t>.</w:t>
      </w:r>
    </w:p>
    <w:p w:rsidR="00B7045F" w:rsidRDefault="00EF56B4" w:rsidP="0054739A">
      <w:r w:rsidRPr="00B7045F">
        <w:t>Наконец, по окончании этой эпохи общеславянского единства славяне разделяются на более мелкие группы</w:t>
      </w:r>
      <w:r w:rsidR="00B7045F" w:rsidRPr="00B7045F">
        <w:t xml:space="preserve"> - </w:t>
      </w:r>
      <w:r w:rsidRPr="00B7045F">
        <w:t>западную, южную и восточную, каждая из которых воплощает как бы особую</w:t>
      </w:r>
      <w:r w:rsidR="00B7045F">
        <w:t xml:space="preserve"> "</w:t>
      </w:r>
      <w:r w:rsidRPr="00B7045F">
        <w:t>ориентацию</w:t>
      </w:r>
      <w:r w:rsidR="00B7045F">
        <w:t>".</w:t>
      </w:r>
    </w:p>
    <w:p w:rsidR="00B7045F" w:rsidRDefault="00EF56B4" w:rsidP="0054739A">
      <w:r w:rsidRPr="00B7045F">
        <w:t>Культурная физиономия славянства, таким образом, была предрешена с самого начала, еще тогда, когда предки славян являлись лишь частью общей массы индоевропейцев и говорили еще на диалекте общеиндоевропейского праязыка</w:t>
      </w:r>
      <w:r w:rsidR="00B7045F" w:rsidRPr="00B7045F">
        <w:t xml:space="preserve">. </w:t>
      </w:r>
      <w:r w:rsidRPr="00B7045F">
        <w:t>Уже тогда срединное положение этих племен вызвало в них тенденции к связи то с востоком, то с западом, то с югом</w:t>
      </w:r>
      <w:r w:rsidR="00B7045F" w:rsidRPr="00B7045F">
        <w:t xml:space="preserve">. </w:t>
      </w:r>
      <w:r w:rsidRPr="00B7045F">
        <w:t>Позднее эти тенденции дифференцировались в связи с дифференциацией самого славянства, и в результате каждая из ветвей славянства сохранила за собой о дну из этих тенденций</w:t>
      </w:r>
      <w:r w:rsidR="002473A5" w:rsidRPr="00B7045F">
        <w:rPr>
          <w:rStyle w:val="af0"/>
          <w:color w:val="000000"/>
        </w:rPr>
        <w:footnoteReference w:id="12"/>
      </w:r>
      <w:r w:rsidR="00B7045F" w:rsidRPr="00B7045F">
        <w:t>.</w:t>
      </w:r>
    </w:p>
    <w:p w:rsidR="00B7045F" w:rsidRDefault="00EF56B4" w:rsidP="0054739A">
      <w:r w:rsidRPr="00B7045F">
        <w:t>Западные славяне примкнули к романо-германскому миру</w:t>
      </w:r>
      <w:r w:rsidR="00B7045F" w:rsidRPr="00B7045F">
        <w:t xml:space="preserve">. </w:t>
      </w:r>
      <w:r w:rsidRPr="00B7045F">
        <w:t>Правда, этот мир не смотрел на них как на вполне полноправных членов своего семейства</w:t>
      </w:r>
      <w:r w:rsidR="00B7045F" w:rsidRPr="00B7045F">
        <w:t xml:space="preserve">. </w:t>
      </w:r>
      <w:r w:rsidRPr="00B7045F">
        <w:t>Западные славяне подвергались онемеченью и истреблению</w:t>
      </w:r>
      <w:r w:rsidR="00B7045F" w:rsidRPr="00B7045F">
        <w:t xml:space="preserve">. </w:t>
      </w:r>
      <w:r w:rsidRPr="00B7045F">
        <w:t>Когда-то эти славяне занимали всю восточную половину современной Германии, вплоть до Эльбы и до Фульды</w:t>
      </w:r>
      <w:r w:rsidR="00B7045F">
        <w:t xml:space="preserve"> (</w:t>
      </w:r>
      <w:r w:rsidRPr="00B7045F">
        <w:t>в Гессене</w:t>
      </w:r>
      <w:r w:rsidR="00B7045F" w:rsidRPr="00B7045F">
        <w:t xml:space="preserve">); </w:t>
      </w:r>
      <w:r w:rsidRPr="00B7045F">
        <w:t>теперь же от всей этой массы западных славян остались только Польша, Чехия и небольшой островок лужичан, окруженный немцами</w:t>
      </w:r>
      <w:r w:rsidR="00B7045F" w:rsidRPr="00B7045F">
        <w:t xml:space="preserve">. </w:t>
      </w:r>
      <w:r w:rsidRPr="00B7045F">
        <w:t>И все же, несмотря на такое незавидное положение западных славян в романо-германском мире и на то, что вполне своими их не считали, они довольно органически усвоили романо-германскую культуру и по мере сил участвовали в ее развитии</w:t>
      </w:r>
      <w:r w:rsidR="00B7045F" w:rsidRPr="00B7045F">
        <w:t xml:space="preserve">. </w:t>
      </w:r>
      <w:r w:rsidRPr="00B7045F">
        <w:t>Умственному перевороту, ознаменовавшему собой начало так называемой новой истории романо-германского мира, в значительной мере способствовала деятельность двух западных славян</w:t>
      </w:r>
      <w:r w:rsidR="00B7045F" w:rsidRPr="00B7045F">
        <w:t xml:space="preserve"> - </w:t>
      </w:r>
      <w:r w:rsidRPr="00B7045F">
        <w:t>чеха Яна Гуса и поляка Николая Коперника</w:t>
      </w:r>
      <w:r w:rsidR="00B7045F" w:rsidRPr="00B7045F">
        <w:t>.</w:t>
      </w:r>
    </w:p>
    <w:p w:rsidR="00B7045F" w:rsidRDefault="00EF56B4" w:rsidP="0054739A">
      <w:r w:rsidRPr="00B7045F">
        <w:t>Южные славяне вошли в сферу влияния Византии и вместе с другими племенами Балканского полуострова участвовали в создании особой балканской культуры, эллинистической в своих верхах, а в низах не поддающейся более детальному этнологическому определению, ввиду того, что роль отдельных этнических элементов, ее создавших, до сих пор еще недостаточно изучена</w:t>
      </w:r>
      <w:r w:rsidR="00B7045F" w:rsidRPr="00B7045F">
        <w:t xml:space="preserve">. </w:t>
      </w:r>
      <w:r w:rsidRPr="00B7045F">
        <w:t>Усвоение духа византийской культуры и здесь шло органически, по крайней мере до начала шовинистических происков греческих</w:t>
      </w:r>
      <w:r w:rsidR="00B7045F">
        <w:t xml:space="preserve"> "</w:t>
      </w:r>
      <w:r w:rsidRPr="00B7045F">
        <w:t>фанариотов</w:t>
      </w:r>
      <w:r w:rsidR="00B7045F">
        <w:t>" (</w:t>
      </w:r>
      <w:r w:rsidRPr="00B7045F">
        <w:t>уже в эпоху турецкого владычества</w:t>
      </w:r>
      <w:r w:rsidR="00B7045F" w:rsidRPr="00B7045F">
        <w:t>),</w:t>
      </w:r>
      <w:r w:rsidRPr="00B7045F">
        <w:t xml:space="preserve"> стремившихся заменить это органическое усвоение и свободное сотрудничество механическим подчинением</w:t>
      </w:r>
      <w:r w:rsidR="00B7045F" w:rsidRPr="00B7045F">
        <w:t>.</w:t>
      </w:r>
    </w:p>
    <w:p w:rsidR="00B7045F" w:rsidRDefault="00EF56B4" w:rsidP="0054739A">
      <w:r w:rsidRPr="00B7045F">
        <w:t>У восточных славян культурные ориентации носили гораздо менее определенный характер</w:t>
      </w:r>
      <w:r w:rsidR="00B7045F" w:rsidRPr="00B7045F">
        <w:t xml:space="preserve">. </w:t>
      </w:r>
      <w:r w:rsidRPr="00B7045F">
        <w:t>Не соприкасаясь непосредственно ни с одним из очагов индоевропейской культуры</w:t>
      </w:r>
      <w:bookmarkStart w:id="14" w:name="tns09text_3"/>
      <w:bookmarkEnd w:id="14"/>
      <w:r w:rsidRPr="00B7045F">
        <w:t>, они могли свободно выбирать между романо-германским</w:t>
      </w:r>
      <w:r w:rsidR="00B7045F">
        <w:t xml:space="preserve"> "</w:t>
      </w:r>
      <w:r w:rsidRPr="00B7045F">
        <w:t>Западом</w:t>
      </w:r>
      <w:r w:rsidR="00B7045F">
        <w:t xml:space="preserve">" </w:t>
      </w:r>
      <w:r w:rsidRPr="00B7045F">
        <w:t>и Византией, знакомясь с тем и другим главным образом через славянское посредство</w:t>
      </w:r>
      <w:r w:rsidR="00B7045F" w:rsidRPr="00B7045F">
        <w:t xml:space="preserve">. </w:t>
      </w:r>
      <w:r w:rsidRPr="00B7045F">
        <w:t>Выбор был сделан в пользу Византии и дал первоначально очень хорошие результаты</w:t>
      </w:r>
      <w:r w:rsidR="00B7045F" w:rsidRPr="00B7045F">
        <w:t xml:space="preserve">. </w:t>
      </w:r>
      <w:r w:rsidRPr="00B7045F">
        <w:t>На русской почве византийская культура развивалась и украшалась</w:t>
      </w:r>
      <w:r w:rsidR="00B7045F" w:rsidRPr="00B7045F">
        <w:t xml:space="preserve">. </w:t>
      </w:r>
      <w:r w:rsidRPr="00B7045F">
        <w:t>Все получаемое из Византии усваивалось органически и служило образцом для творчества, приспособлявшего все эти элементы к требованиям национальной психики</w:t>
      </w:r>
      <w:r w:rsidR="00B7045F" w:rsidRPr="00B7045F">
        <w:t xml:space="preserve">. </w:t>
      </w:r>
      <w:r w:rsidRPr="00B7045F">
        <w:t>Это относится особенно к области духовной культуры, к искусству и религиозной жизни</w:t>
      </w:r>
      <w:r w:rsidR="00B7045F" w:rsidRPr="00B7045F">
        <w:t>.</w:t>
      </w:r>
    </w:p>
    <w:p w:rsidR="00B7045F" w:rsidRDefault="00EF56B4" w:rsidP="0054739A">
      <w:r w:rsidRPr="00B7045F">
        <w:t>Наоборот, все получаемое с</w:t>
      </w:r>
      <w:r w:rsidR="00B7045F">
        <w:t xml:space="preserve"> "</w:t>
      </w:r>
      <w:r w:rsidRPr="00B7045F">
        <w:t>Запада</w:t>
      </w:r>
      <w:r w:rsidR="00B7045F">
        <w:t xml:space="preserve">" </w:t>
      </w:r>
      <w:r w:rsidRPr="00B7045F">
        <w:t>органически не усваивалось, не вдохновляло национального творчества</w:t>
      </w:r>
      <w:r w:rsidR="00B7045F" w:rsidRPr="00B7045F">
        <w:t xml:space="preserve">. </w:t>
      </w:r>
      <w:r w:rsidRPr="00B7045F">
        <w:t>Западные товары привозились, покупались, но не воспроизводились</w:t>
      </w:r>
      <w:r w:rsidR="00B7045F" w:rsidRPr="00B7045F">
        <w:t xml:space="preserve">. </w:t>
      </w:r>
      <w:r w:rsidRPr="00B7045F">
        <w:t>Мастера выписывались, но не с тем, чтобы учить русских людей, а с тем, чтобы выполнять заказы</w:t>
      </w:r>
      <w:r w:rsidR="00B7045F" w:rsidRPr="00B7045F">
        <w:t xml:space="preserve">. </w:t>
      </w:r>
      <w:r w:rsidRPr="00B7045F">
        <w:t>Иногда переводились книги, но они не порождали соответствующего роста национальной литературы</w:t>
      </w:r>
      <w:r w:rsidR="00B7045F" w:rsidRPr="00B7045F">
        <w:t xml:space="preserve">. </w:t>
      </w:r>
      <w:r w:rsidRPr="00B7045F">
        <w:t>Мы имеем в виду, разумеется, лишь общие штрихи, а не детали</w:t>
      </w:r>
      <w:r w:rsidR="00B7045F" w:rsidRPr="00B7045F">
        <w:t xml:space="preserve">. </w:t>
      </w:r>
      <w:r w:rsidRPr="00B7045F">
        <w:t>Исключений из общего правила было, конечно, очень много, но в общем все византийское, несомненно, усваивалось в России легче и органичнее, чем все западное</w:t>
      </w:r>
      <w:r w:rsidR="00B7045F" w:rsidRPr="00B7045F">
        <w:t xml:space="preserve">. </w:t>
      </w:r>
      <w:r w:rsidRPr="00B7045F">
        <w:t>Напрасно было бы объяснять все это одним лишь суеверным мизонеизмом</w:t>
      </w:r>
      <w:r w:rsidR="00B7045F" w:rsidRPr="00B7045F">
        <w:t xml:space="preserve">. </w:t>
      </w:r>
      <w:r w:rsidRPr="00B7045F">
        <w:t>В самом этом</w:t>
      </w:r>
      <w:r w:rsidR="00B7045F">
        <w:t xml:space="preserve"> "</w:t>
      </w:r>
      <w:r w:rsidRPr="00B7045F">
        <w:t>суеверии</w:t>
      </w:r>
      <w:r w:rsidR="00B7045F">
        <w:t xml:space="preserve">" </w:t>
      </w:r>
      <w:r w:rsidRPr="00B7045F">
        <w:t>было инстинктивное ощущение репульсии к романо-германскому духу, сознание своей неспособности творить в этом духе</w:t>
      </w:r>
      <w:r w:rsidR="00B7045F" w:rsidRPr="00B7045F">
        <w:t xml:space="preserve">. </w:t>
      </w:r>
      <w:r w:rsidRPr="00B7045F">
        <w:t>И в этом отношении восточные славяне являлись верными потомками своих доисторических предков</w:t>
      </w:r>
      <w:r w:rsidR="00B7045F" w:rsidRPr="00B7045F">
        <w:t xml:space="preserve"> - </w:t>
      </w:r>
      <w:r w:rsidRPr="00B7045F">
        <w:t>тех носителей праславянского диалекта индоевропейского праязыка, которые, как показывает изучение словаря, не чувствовали духовной близости к западным индоевропейцам и в духовном отношении ориентировались на Восток</w:t>
      </w:r>
      <w:r w:rsidR="00B7045F" w:rsidRPr="00B7045F">
        <w:t>.</w:t>
      </w:r>
    </w:p>
    <w:p w:rsidR="00B7045F" w:rsidRDefault="00EF56B4" w:rsidP="0054739A">
      <w:r w:rsidRPr="00B7045F">
        <w:t>У западных славян эта психическая особенность была подавлена благодаря долгому непосредственному общению с германцами, у восточных же она усугубилась отчасти, может быть, благодаря антропологическому смешению с угрофиннами и тюрками</w:t>
      </w:r>
      <w:r w:rsidR="00B7045F" w:rsidRPr="00B7045F">
        <w:t>.</w:t>
      </w:r>
    </w:p>
    <w:p w:rsidR="00B7045F" w:rsidRDefault="00EF56B4" w:rsidP="0054739A">
      <w:r w:rsidRPr="00B7045F">
        <w:t>Такое положение дела резко изменилось благодаря реформе Петра Великого</w:t>
      </w:r>
      <w:r w:rsidR="00B7045F" w:rsidRPr="00B7045F">
        <w:t xml:space="preserve">. </w:t>
      </w:r>
      <w:r w:rsidRPr="00B7045F">
        <w:t>С момента этой реформы русские должны были проникнуться романо-германским духом и творить в этом духе</w:t>
      </w:r>
      <w:r w:rsidR="00B7045F" w:rsidRPr="00B7045F">
        <w:t xml:space="preserve">. </w:t>
      </w:r>
      <w:r w:rsidRPr="00B7045F">
        <w:t>Из предыдущего явствует, что к спешному выполнению этой задачи русские были органически неспособны</w:t>
      </w:r>
      <w:r w:rsidR="00B7045F" w:rsidRPr="00B7045F">
        <w:t xml:space="preserve">. </w:t>
      </w:r>
      <w:r w:rsidRPr="00B7045F">
        <w:t>И действительно, если Россия до Петра Великого по своей культуре могла считаться чуть ли не самой даровитой и плодовитой продолжательницей Византии, то после Петра Великого, вступив на путь романо-германской ориентации, она оказалась в хвосте европейской культуры, на задворках цивилизации</w:t>
      </w:r>
      <w:r w:rsidR="00B7045F" w:rsidRPr="00B7045F">
        <w:t xml:space="preserve">. </w:t>
      </w:r>
      <w:r w:rsidRPr="00B7045F">
        <w:t>Некоторые основные движущие факторы европейской духовной культуры</w:t>
      </w:r>
      <w:r w:rsidR="00B7045F">
        <w:t xml:space="preserve"> (</w:t>
      </w:r>
      <w:r w:rsidRPr="00B7045F">
        <w:t>например, европейское правосознание</w:t>
      </w:r>
      <w:r w:rsidR="00B7045F" w:rsidRPr="00B7045F">
        <w:t xml:space="preserve">) </w:t>
      </w:r>
      <w:r w:rsidRPr="00B7045F">
        <w:t>русскими верхами усваивались плохо, народом совсем не усваивались</w:t>
      </w:r>
      <w:r w:rsidR="00B7045F" w:rsidRPr="00B7045F">
        <w:t>.</w:t>
      </w:r>
    </w:p>
    <w:p w:rsidR="00B7045F" w:rsidRDefault="00EF56B4" w:rsidP="0054739A">
      <w:r w:rsidRPr="00B7045F">
        <w:t>Отсутствие некоторых первостепенно важных для романогерманцев психологических способностей давало себя чувствовать на каждом шагу</w:t>
      </w:r>
      <w:r w:rsidR="00B7045F" w:rsidRPr="00B7045F">
        <w:t xml:space="preserve">. </w:t>
      </w:r>
      <w:r w:rsidRPr="00B7045F">
        <w:t>И потому-то число настоящих вкладов русского гения в</w:t>
      </w:r>
      <w:r w:rsidR="00B7045F">
        <w:t xml:space="preserve"> "</w:t>
      </w:r>
      <w:r w:rsidRPr="00B7045F">
        <w:t>сокровищницу европейской цивилизации</w:t>
      </w:r>
      <w:r w:rsidR="00B7045F">
        <w:t xml:space="preserve">" </w:t>
      </w:r>
      <w:r w:rsidRPr="00B7045F">
        <w:t>осталось ничтожным по сравнению с массой иностранных культурных ценностей, непрерывно механически пересаживаемых на русскую почву</w:t>
      </w:r>
      <w:r w:rsidR="00B7045F" w:rsidRPr="00B7045F">
        <w:t xml:space="preserve">. </w:t>
      </w:r>
      <w:r w:rsidRPr="00B7045F">
        <w:t>Попытки органической переработки романо-германских культурных ценностей и выявления самобытного индивидуального творчества в рамках определенной европейской формы в России делались неоднократно, особенно в области духовной культуры</w:t>
      </w:r>
      <w:r w:rsidR="00B7045F" w:rsidRPr="00B7045F">
        <w:t>.</w:t>
      </w:r>
    </w:p>
    <w:p w:rsidR="00B7045F" w:rsidRDefault="00EF56B4" w:rsidP="0054739A">
      <w:r w:rsidRPr="00B7045F">
        <w:t>Однако только исключительно гениальным личностям удавалось создавать в этих рамках ценности, приемлемые не для одной России, а и для</w:t>
      </w:r>
      <w:r w:rsidR="00B7045F">
        <w:t xml:space="preserve"> "</w:t>
      </w:r>
      <w:r w:rsidRPr="00B7045F">
        <w:t>Запада</w:t>
      </w:r>
      <w:r w:rsidR="00B7045F">
        <w:t xml:space="preserve">", </w:t>
      </w:r>
      <w:r w:rsidRPr="00B7045F">
        <w:t>и явный, подавляющий перевес был всегда на стороне простого, почти механического перенимания и подражания</w:t>
      </w:r>
      <w:r w:rsidR="00B7045F" w:rsidRPr="00B7045F">
        <w:t xml:space="preserve">. </w:t>
      </w:r>
      <w:r w:rsidRPr="00B7045F">
        <w:t>Следует заметить, что, когда какой-нибудь русский талант или гений пытался, оставаясь в рамках европейской культуры, дать что-нибудь национально-самобытное, он большею частью вводил в свое творчество чуждый романо-германскому миру византийский,</w:t>
      </w:r>
      <w:r w:rsidR="00B7045F">
        <w:t xml:space="preserve"> "</w:t>
      </w:r>
      <w:r w:rsidRPr="00B7045F">
        <w:t>русский</w:t>
      </w:r>
      <w:r w:rsidR="00B7045F">
        <w:t xml:space="preserve">" </w:t>
      </w:r>
      <w:r w:rsidRPr="00B7045F">
        <w:t>или</w:t>
      </w:r>
      <w:r w:rsidR="00B7045F">
        <w:t xml:space="preserve"> "</w:t>
      </w:r>
      <w:r w:rsidRPr="00B7045F">
        <w:t>восточный</w:t>
      </w:r>
      <w:r w:rsidR="00B7045F">
        <w:t>" (</w:t>
      </w:r>
      <w:r w:rsidRPr="00B7045F">
        <w:t>особенно в музыке</w:t>
      </w:r>
      <w:r w:rsidR="00B7045F" w:rsidRPr="00B7045F">
        <w:t xml:space="preserve">) </w:t>
      </w:r>
      <w:r w:rsidRPr="00B7045F">
        <w:t>элемент</w:t>
      </w:r>
      <w:r w:rsidR="00B7045F" w:rsidRPr="00B7045F">
        <w:t>.</w:t>
      </w:r>
    </w:p>
    <w:p w:rsidR="00B7045F" w:rsidRDefault="00EF56B4" w:rsidP="0054739A">
      <w:r w:rsidRPr="00B7045F">
        <w:t>Благодаря этому настоящий романогерманец приемлет русское творчество как экзотику, которой можно любоваться издали, не сливаясь с ней и не переживая ее</w:t>
      </w:r>
      <w:r w:rsidR="00B7045F" w:rsidRPr="00B7045F">
        <w:t xml:space="preserve">. </w:t>
      </w:r>
      <w:r w:rsidRPr="00B7045F">
        <w:t>Вместе с тем с точки зрения подлинной самобытности такая смешанная ценность тоже не вполне приемлема, и чуткий русский человек всегда ощущает в ней некоторую фальшь</w:t>
      </w:r>
      <w:r w:rsidR="00B7045F" w:rsidRPr="00B7045F">
        <w:t xml:space="preserve">. </w:t>
      </w:r>
      <w:r w:rsidRPr="00B7045F">
        <w:t>Фальшь эта</w:t>
      </w:r>
      <w:r w:rsidR="00B7045F" w:rsidRPr="00B7045F">
        <w:t xml:space="preserve"> - </w:t>
      </w:r>
      <w:r w:rsidRPr="00B7045F">
        <w:t>отчасти от неправильного понимания русской стихии</w:t>
      </w:r>
      <w:r w:rsidR="00B7045F">
        <w:t xml:space="preserve"> ("</w:t>
      </w:r>
      <w:r w:rsidRPr="00B7045F">
        <w:t>дюрюсс</w:t>
      </w:r>
      <w:r w:rsidR="00B7045F">
        <w:t>"</w:t>
      </w:r>
      <w:r w:rsidR="00B7045F" w:rsidRPr="00B7045F">
        <w:t>),</w:t>
      </w:r>
      <w:r w:rsidRPr="00B7045F">
        <w:t xml:space="preserve"> отчасти от несоответствия между формой и содержанием</w:t>
      </w:r>
      <w:r w:rsidR="00B7045F" w:rsidRPr="00B7045F">
        <w:t>.</w:t>
      </w:r>
    </w:p>
    <w:p w:rsidR="00B7045F" w:rsidRDefault="00EF56B4" w:rsidP="0054739A">
      <w:r w:rsidRPr="00B7045F">
        <w:t>В конце концов, несмотря на все усилия русской интеллигенции</w:t>
      </w:r>
      <w:r w:rsidR="00B7045F">
        <w:t xml:space="preserve"> (</w:t>
      </w:r>
      <w:r w:rsidRPr="00B7045F">
        <w:t>в широком смысле этого слова</w:t>
      </w:r>
      <w:r w:rsidR="00B7045F" w:rsidRPr="00B7045F">
        <w:t>),</w:t>
      </w:r>
      <w:r w:rsidRPr="00B7045F">
        <w:t xml:space="preserve"> две пропасти, вырытые Петром Великим, одна</w:t>
      </w:r>
      <w:r w:rsidR="00B7045F" w:rsidRPr="00B7045F">
        <w:t xml:space="preserve"> - </w:t>
      </w:r>
      <w:r w:rsidRPr="00B7045F">
        <w:t>между допетровской Русью и послепетровской Россией, другая</w:t>
      </w:r>
      <w:r w:rsidR="00B7045F" w:rsidRPr="00B7045F">
        <w:t xml:space="preserve"> - </w:t>
      </w:r>
      <w:r w:rsidRPr="00B7045F">
        <w:t>между народом и образованными классами, остаются незаполненными и зияют до настоящего времени</w:t>
      </w:r>
      <w:r w:rsidR="00B7045F" w:rsidRPr="00B7045F">
        <w:t xml:space="preserve">. </w:t>
      </w:r>
      <w:r w:rsidRPr="00B7045F">
        <w:t>Даже чуткая душа великих художников неспособна была перекинуть мост через эти пропасти, и музыка Римского-Корсакова все-таки принципиально отличается от подлинной русской песни, точно так же, как живопись Васнецова и Нестерова</w:t>
      </w:r>
      <w:r w:rsidR="00B7045F" w:rsidRPr="00B7045F">
        <w:t xml:space="preserve"> - </w:t>
      </w:r>
      <w:r w:rsidRPr="00B7045F">
        <w:t>от подлинной русской иконы</w:t>
      </w:r>
      <w:r w:rsidR="00B7045F" w:rsidRPr="00B7045F">
        <w:t>.</w:t>
      </w:r>
    </w:p>
    <w:p w:rsidR="00B7045F" w:rsidRDefault="00EF56B4" w:rsidP="0054739A">
      <w:r w:rsidRPr="00B7045F">
        <w:t>Так обстоит дело с верхним этажом здания русской культуры</w:t>
      </w:r>
      <w:r w:rsidR="00B7045F" w:rsidRPr="00B7045F">
        <w:t xml:space="preserve">. </w:t>
      </w:r>
      <w:r w:rsidRPr="00B7045F">
        <w:t>Русские культурные верхи всегда жили культурными традициями, рецепированными сначала от Византии, потом</w:t>
      </w:r>
      <w:r w:rsidR="00B7045F" w:rsidRPr="00B7045F">
        <w:t xml:space="preserve"> - </w:t>
      </w:r>
      <w:r w:rsidRPr="00B7045F">
        <w:t>с романо-германского Запада, более или менее органически перерабатывая эти традиции</w:t>
      </w:r>
      <w:r w:rsidR="00B7045F" w:rsidRPr="00B7045F">
        <w:t xml:space="preserve">. </w:t>
      </w:r>
      <w:r w:rsidRPr="00B7045F">
        <w:t>Правда, переработанные верхами иноземные традиции проникали и вниз, в народ</w:t>
      </w:r>
      <w:r w:rsidR="00B7045F" w:rsidRPr="00B7045F">
        <w:t xml:space="preserve">. </w:t>
      </w:r>
      <w:r w:rsidRPr="00B7045F">
        <w:t>Особенно сильно проникли в народную массу традиции византийского, восточного православия, окрасившие всю духовную жизнь народа в определенный тон, но это восточное православие, соприкоснувшись с народной русской стихией, настолько преобразовалось, что специфически византийские черты в нем сильно потускнели</w:t>
      </w:r>
      <w:r w:rsidR="00B7045F" w:rsidRPr="00B7045F">
        <w:t xml:space="preserve">. </w:t>
      </w:r>
      <w:r w:rsidRPr="00B7045F">
        <w:t>Западная культура в народную массу проникала гораздо слабее, не затрагивая глубин народной души</w:t>
      </w:r>
      <w:r w:rsidR="00B7045F" w:rsidRPr="00B7045F">
        <w:t xml:space="preserve">. </w:t>
      </w:r>
      <w:r w:rsidR="0054739A">
        <w:t>Поэтому рецепция романо-гер</w:t>
      </w:r>
      <w:r w:rsidRPr="00B7045F">
        <w:t>манской культуры и вызвала между верхним и нижним этажом здания русской культуры такую принципиальную несоразмерность, которой не было, когда верхи реципировали культуру византийскую</w:t>
      </w:r>
      <w:r w:rsidR="00C54AC0" w:rsidRPr="00B7045F">
        <w:rPr>
          <w:rStyle w:val="af0"/>
          <w:color w:val="000000"/>
        </w:rPr>
        <w:footnoteReference w:id="13"/>
      </w:r>
      <w:r w:rsidR="00B7045F" w:rsidRPr="00B7045F">
        <w:t>.</w:t>
      </w:r>
    </w:p>
    <w:p w:rsidR="00B7045F" w:rsidRDefault="00EF56B4" w:rsidP="0054739A">
      <w:r w:rsidRPr="00B7045F">
        <w:t>Но византийскими и роман</w:t>
      </w:r>
      <w:r w:rsidR="0054739A">
        <w:t>о</w:t>
      </w:r>
      <w:r w:rsidRPr="00B7045F">
        <w:t>-германскими традициями не исчерпывается культурный или этнографический облик русской народной стихии</w:t>
      </w:r>
      <w:r w:rsidR="00B7045F" w:rsidRPr="00B7045F">
        <w:t xml:space="preserve">. </w:t>
      </w:r>
      <w:r w:rsidRPr="00B7045F">
        <w:t>В русском образованном обществе распространено убеждение, что своеобразные черты этого облика являются</w:t>
      </w:r>
      <w:r w:rsidR="00B7045F">
        <w:t xml:space="preserve"> "</w:t>
      </w:r>
      <w:r w:rsidRPr="00B7045F">
        <w:t>славянскими</w:t>
      </w:r>
      <w:r w:rsidR="00B7045F">
        <w:t xml:space="preserve">". </w:t>
      </w:r>
      <w:r w:rsidRPr="00B7045F">
        <w:t>Это неверно</w:t>
      </w:r>
      <w:r w:rsidR="00B7045F" w:rsidRPr="00B7045F">
        <w:t xml:space="preserve">. </w:t>
      </w:r>
      <w:r w:rsidRPr="00B7045F">
        <w:t>Та культура</w:t>
      </w:r>
      <w:r w:rsidR="00B7045F">
        <w:t xml:space="preserve"> (</w:t>
      </w:r>
      <w:r w:rsidRPr="00B7045F">
        <w:t>в смысле общего запаса культурных ценностей, удовлетворяющих материальные и духовные потребности данной среды</w:t>
      </w:r>
      <w:r w:rsidR="00B7045F" w:rsidRPr="00B7045F">
        <w:t>),</w:t>
      </w:r>
      <w:r w:rsidRPr="00B7045F">
        <w:t xml:space="preserve"> которой всегда жил русский народ, с этнографической точки зрения представляет собой совершенно особую величину, которую нельзя включить без остатка в какую-либо более широкую группу культур или культурную зону</w:t>
      </w:r>
      <w:r w:rsidR="00B7045F" w:rsidRPr="00B7045F">
        <w:t xml:space="preserve">. </w:t>
      </w:r>
      <w:r w:rsidRPr="00B7045F">
        <w:t>В общем, эта культура есть сама особая зона, в которую кроме русских входят еще угро-финские</w:t>
      </w:r>
      <w:r w:rsidR="00B7045F">
        <w:t xml:space="preserve"> "</w:t>
      </w:r>
      <w:r w:rsidRPr="00B7045F">
        <w:t>инородцы</w:t>
      </w:r>
      <w:r w:rsidR="00B7045F">
        <w:t xml:space="preserve">", </w:t>
      </w:r>
      <w:r w:rsidRPr="00B7045F">
        <w:t>вместе с тюрками Волжского бассейна</w:t>
      </w:r>
      <w:r w:rsidR="00B7045F" w:rsidRPr="00B7045F">
        <w:t xml:space="preserve">. </w:t>
      </w:r>
      <w:r w:rsidRPr="00B7045F">
        <w:t>С незаметной постепенностью эта культура на Востоке и Юго-Востоке соприкасается с культурой</w:t>
      </w:r>
      <w:r w:rsidR="00B7045F">
        <w:t xml:space="preserve"> "</w:t>
      </w:r>
      <w:r w:rsidRPr="00B7045F">
        <w:t>степной</w:t>
      </w:r>
      <w:r w:rsidR="00B7045F">
        <w:t>" (</w:t>
      </w:r>
      <w:r w:rsidRPr="00B7045F">
        <w:t>тюрко-монгольской</w:t>
      </w:r>
      <w:r w:rsidR="00B7045F" w:rsidRPr="00B7045F">
        <w:t xml:space="preserve">) </w:t>
      </w:r>
      <w:r w:rsidRPr="00B7045F">
        <w:t>и через нее связывается с культурами Азии</w:t>
      </w:r>
      <w:r w:rsidR="00B7045F" w:rsidRPr="00B7045F">
        <w:t>.</w:t>
      </w:r>
    </w:p>
    <w:p w:rsidR="00B7045F" w:rsidRDefault="00EF56B4" w:rsidP="0054739A">
      <w:r w:rsidRPr="00B7045F">
        <w:t>На Западе имеется тоже постепенный переход</w:t>
      </w:r>
      <w:r w:rsidR="00B7045F">
        <w:t xml:space="preserve"> (</w:t>
      </w:r>
      <w:r w:rsidRPr="00B7045F">
        <w:t>через белорусов и малороссов</w:t>
      </w:r>
      <w:r w:rsidR="00B7045F" w:rsidRPr="00B7045F">
        <w:t xml:space="preserve">) </w:t>
      </w:r>
      <w:r w:rsidRPr="00B7045F">
        <w:t>к культуре западных славян, соприкасающейся с романо-германской, и к культуре балканской</w:t>
      </w:r>
      <w:r w:rsidR="00B7045F" w:rsidRPr="00B7045F">
        <w:t xml:space="preserve">. </w:t>
      </w:r>
      <w:r w:rsidRPr="00B7045F">
        <w:t>Но эта связь со славянскими культурами вовсе уже не так сильна и уравновешивается сильными связями с Востоком</w:t>
      </w:r>
      <w:r w:rsidR="00B7045F" w:rsidRPr="00B7045F">
        <w:t xml:space="preserve">. </w:t>
      </w:r>
      <w:r w:rsidRPr="00B7045F">
        <w:t>По целому ряду вопросов русская народная культура примыкает именно к Востоку, так что граница Востока и Запада иной раз проходит именно между русскими и славянами, а иногда южные славяне сходятся с русскими не потому, что и те и другие славяне, а потому, что и те и другие испытали сильное тюркское влияние</w:t>
      </w:r>
      <w:r w:rsidR="00B7045F" w:rsidRPr="00B7045F">
        <w:t>.</w:t>
      </w:r>
    </w:p>
    <w:p w:rsidR="00B7045F" w:rsidRDefault="00EF56B4" w:rsidP="0054739A">
      <w:r w:rsidRPr="00B7045F">
        <w:t>Эта особенность русской стихии сказывается ярко в народном художественном творчестве</w:t>
      </w:r>
      <w:r w:rsidR="00B7045F" w:rsidRPr="00B7045F">
        <w:t xml:space="preserve">. </w:t>
      </w:r>
      <w:r w:rsidRPr="00B7045F">
        <w:t>Значительная часть великорусских народных песен</w:t>
      </w:r>
      <w:r w:rsidR="00B7045F">
        <w:t xml:space="preserve"> (</w:t>
      </w:r>
      <w:r w:rsidRPr="00B7045F">
        <w:t>в том числе стариннейших, обрядовых и свадебных</w:t>
      </w:r>
      <w:r w:rsidR="00B7045F" w:rsidRPr="00B7045F">
        <w:t xml:space="preserve">) </w:t>
      </w:r>
      <w:r w:rsidRPr="00B7045F">
        <w:t xml:space="preserve">составлена в так называемой пятитонной или индокитайской гамме, </w:t>
      </w:r>
      <w:r w:rsidR="00B7045F">
        <w:t>т.е.</w:t>
      </w:r>
      <w:r w:rsidR="00B7045F" w:rsidRPr="00B7045F">
        <w:t xml:space="preserve"> </w:t>
      </w:r>
      <w:r w:rsidRPr="00B7045F">
        <w:t>как бы в мажорном звукоряде с пропуском IV и VII степеней</w:t>
      </w:r>
      <w:bookmarkStart w:id="15" w:name="tns09text_4"/>
      <w:bookmarkEnd w:id="15"/>
      <w:r w:rsidR="00B7045F" w:rsidRPr="00B7045F">
        <w:t>.</w:t>
      </w:r>
    </w:p>
    <w:p w:rsidR="00B7045F" w:rsidRDefault="00EF56B4" w:rsidP="0054739A">
      <w:r w:rsidRPr="00B7045F">
        <w:t>Эта гамма существует</w:t>
      </w:r>
      <w:r w:rsidR="00B7045F">
        <w:t xml:space="preserve"> (</w:t>
      </w:r>
      <w:r w:rsidRPr="00B7045F">
        <w:t>притом в качестве единственной</w:t>
      </w:r>
      <w:r w:rsidR="00B7045F" w:rsidRPr="00B7045F">
        <w:t xml:space="preserve">) </w:t>
      </w:r>
      <w:r w:rsidRPr="00B7045F">
        <w:t>у тюркских племен бассейна Волги и Камы, далее у башкир, у сибирских</w:t>
      </w:r>
      <w:r w:rsidR="00B7045F">
        <w:t xml:space="preserve"> "</w:t>
      </w:r>
      <w:r w:rsidRPr="00B7045F">
        <w:t>татар</w:t>
      </w:r>
      <w:r w:rsidR="00B7045F">
        <w:t xml:space="preserve">", </w:t>
      </w:r>
      <w:r w:rsidRPr="00B7045F">
        <w:t>у тюрков русского и китайского Туркестана, у всех монголов</w:t>
      </w:r>
      <w:r w:rsidR="00B7045F" w:rsidRPr="00B7045F">
        <w:t xml:space="preserve">. </w:t>
      </w:r>
      <w:r w:rsidRPr="00B7045F">
        <w:t>По-видимому, эта гамма некогда существовала и в Китае</w:t>
      </w:r>
      <w:r w:rsidR="00B7045F" w:rsidRPr="00B7045F">
        <w:t xml:space="preserve">: </w:t>
      </w:r>
      <w:r w:rsidRPr="00B7045F">
        <w:t>по крайней мере, китайская теория музыки предполагает ее существование, и принятая в Китае нотация основана на ней</w:t>
      </w:r>
      <w:bookmarkStart w:id="16" w:name="tns09text_5"/>
      <w:bookmarkEnd w:id="16"/>
      <w:r w:rsidR="00B7045F" w:rsidRPr="00B7045F">
        <w:t>.</w:t>
      </w:r>
    </w:p>
    <w:p w:rsidR="00B7045F" w:rsidRDefault="00EF56B4" w:rsidP="0054739A">
      <w:r w:rsidRPr="00B7045F">
        <w:t>В Сиаме, Бирме, Камбодже и Индокитае она господствует и сейчас</w:t>
      </w:r>
      <w:r w:rsidR="00B7045F" w:rsidRPr="00B7045F">
        <w:t xml:space="preserve">. </w:t>
      </w:r>
      <w:r w:rsidRPr="00B7045F">
        <w:t>Таким образом, в данном случае мы имеем непрерывную линию, идущую с Востока</w:t>
      </w:r>
      <w:r w:rsidR="00B7045F" w:rsidRPr="00B7045F">
        <w:t xml:space="preserve">. </w:t>
      </w:r>
      <w:r w:rsidRPr="00B7045F">
        <w:t>На великороссах эта линия обрывается</w:t>
      </w:r>
      <w:r w:rsidR="00B7045F" w:rsidRPr="00B7045F">
        <w:t xml:space="preserve">. </w:t>
      </w:r>
      <w:r w:rsidRPr="00B7045F">
        <w:t>У малороссов пятитонная гамма встречается лишь в очень редких старинных песнях, у прочих славян отмечены единичные случаи ее применения, у романцев и германцев ее нет вовсе, и только на крайнем северо-западе Европы, у британских кельтов</w:t>
      </w:r>
      <w:r w:rsidR="00B7045F">
        <w:t xml:space="preserve"> (</w:t>
      </w:r>
      <w:r w:rsidRPr="00B7045F">
        <w:t>шотландцев, ирландцев и бретонцев</w:t>
      </w:r>
      <w:r w:rsidR="00B7045F" w:rsidRPr="00B7045F">
        <w:t xml:space="preserve">) </w:t>
      </w:r>
      <w:r w:rsidRPr="00B7045F">
        <w:t>она опять выступает</w:t>
      </w:r>
      <w:r w:rsidR="00B7045F" w:rsidRPr="00B7045F">
        <w:t xml:space="preserve">. </w:t>
      </w:r>
      <w:r w:rsidRPr="00B7045F">
        <w:t>В ритмическом отношении русская песнь тоже существенно отличается не только от романо-германско</w:t>
      </w:r>
      <w:r w:rsidR="00A779EA" w:rsidRPr="00B7045F">
        <w:t>й</w:t>
      </w:r>
      <w:r w:rsidRPr="00B7045F">
        <w:t>, но и от славянских, хотя бы, например, совершенным отсутствием трехдольных ритмов</w:t>
      </w:r>
      <w:r w:rsidR="00B7045F">
        <w:t xml:space="preserve"> (</w:t>
      </w:r>
      <w:r w:rsidRPr="00B7045F">
        <w:t>ритма вальса или мазурки</w:t>
      </w:r>
      <w:r w:rsidR="00B7045F" w:rsidRPr="00B7045F">
        <w:t xml:space="preserve">). </w:t>
      </w:r>
      <w:r w:rsidRPr="00B7045F">
        <w:t>От Азии русскую песнь отделяет то, что большинство азиатов поют в унисон</w:t>
      </w:r>
      <w:r w:rsidR="00B7045F" w:rsidRPr="00B7045F">
        <w:t xml:space="preserve">. </w:t>
      </w:r>
      <w:r w:rsidRPr="00B7045F">
        <w:t>Но русская песнь в этом отношении представляет собой переходное звено</w:t>
      </w:r>
      <w:r w:rsidR="00B7045F" w:rsidRPr="00B7045F">
        <w:t xml:space="preserve">: </w:t>
      </w:r>
      <w:r w:rsidRPr="00B7045F">
        <w:t>голосоведение русского хора полифоническое, песни унисонные нередки, а запевало в известных категориях хоровых песен даже обязателен</w:t>
      </w:r>
      <w:r w:rsidR="00B7045F" w:rsidRPr="00B7045F">
        <w:t>.</w:t>
      </w:r>
    </w:p>
    <w:p w:rsidR="00B7045F" w:rsidRDefault="00EF56B4" w:rsidP="0054739A">
      <w:r w:rsidRPr="00B7045F">
        <w:t>Такое же своеобразие представляет и другой вид ритмического искусства</w:t>
      </w:r>
      <w:r w:rsidR="00B7045F" w:rsidRPr="00B7045F">
        <w:t xml:space="preserve"> - </w:t>
      </w:r>
      <w:r w:rsidRPr="00B7045F">
        <w:t>танцы</w:t>
      </w:r>
      <w:r w:rsidR="00B7045F" w:rsidRPr="00B7045F">
        <w:t xml:space="preserve">. </w:t>
      </w:r>
      <w:r w:rsidRPr="00B7045F">
        <w:t>Романо-германские танцы отличаются обязательной наличностью пары</w:t>
      </w:r>
      <w:r w:rsidR="00B7045F" w:rsidRPr="00B7045F">
        <w:t xml:space="preserve"> - </w:t>
      </w:r>
      <w:r w:rsidRPr="00B7045F">
        <w:t>кавалера и дамы, танцующих одновременно и держащихся друг за друга, что дает им возможность производить ритмические движения одними лишь ногами, причем самые эти движения</w:t>
      </w:r>
      <w:r w:rsidR="00B7045F">
        <w:t xml:space="preserve"> (</w:t>
      </w:r>
      <w:r w:rsidRPr="00B7045F">
        <w:t>па</w:t>
      </w:r>
      <w:r w:rsidR="00B7045F" w:rsidRPr="00B7045F">
        <w:t xml:space="preserve">) </w:t>
      </w:r>
      <w:r w:rsidRPr="00B7045F">
        <w:t>и у кавалера и у дамы одинаковы</w:t>
      </w:r>
      <w:r w:rsidR="00B7045F" w:rsidRPr="00B7045F">
        <w:t xml:space="preserve">. </w:t>
      </w:r>
      <w:r w:rsidRPr="00B7045F">
        <w:t>В русских танцах ничего подобного нет</w:t>
      </w:r>
      <w:r w:rsidR="00B7045F" w:rsidRPr="00B7045F">
        <w:t xml:space="preserve">. </w:t>
      </w:r>
      <w:r w:rsidRPr="00B7045F">
        <w:t>Пара необязательна, и даже там, где танцуют двое, эти двое не принадлежат непременно к разным полам и могут танцевать и не одновременно, а по очереди, во всяком случае, не держась друг за друга руками</w:t>
      </w:r>
      <w:r w:rsidR="00B7045F" w:rsidRPr="00B7045F">
        <w:t xml:space="preserve">. </w:t>
      </w:r>
      <w:r w:rsidRPr="00B7045F">
        <w:t>Благодаря этому ритмические движения могут производиться не одними ногами, но и руками и плечами</w:t>
      </w:r>
      <w:r w:rsidR="00B7045F" w:rsidRPr="00B7045F">
        <w:t>.</w:t>
      </w:r>
    </w:p>
    <w:p w:rsidR="00B7045F" w:rsidRDefault="00EF56B4" w:rsidP="0054739A">
      <w:r w:rsidRPr="00B7045F">
        <w:t>Движения ног у мужчины иные, чем у женщины, и характеризуются переступами каблука и пальцев</w:t>
      </w:r>
      <w:r w:rsidR="00B7045F" w:rsidRPr="00B7045F">
        <w:t xml:space="preserve">. </w:t>
      </w:r>
      <w:r w:rsidRPr="00B7045F">
        <w:t>Замечается стремление к неподвижности головы, особенно у женщины</w:t>
      </w:r>
      <w:r w:rsidR="00B7045F" w:rsidRPr="00B7045F">
        <w:t xml:space="preserve">. </w:t>
      </w:r>
      <w:r w:rsidRPr="00B7045F">
        <w:t>Движения мужчины определенно не</w:t>
      </w:r>
      <w:r w:rsidR="0054739A">
        <w:t xml:space="preserve"> </w:t>
      </w:r>
      <w:r w:rsidRPr="00B7045F">
        <w:t>предуказаны, и предоставляется большой простор импровизации в рамках определенного ритма</w:t>
      </w:r>
      <w:r w:rsidR="00B7045F" w:rsidRPr="00B7045F">
        <w:t xml:space="preserve">; </w:t>
      </w:r>
      <w:r w:rsidRPr="00B7045F">
        <w:t>движения женщины представляют собой стилизованную походку</w:t>
      </w:r>
      <w:r w:rsidR="00B7045F" w:rsidRPr="00B7045F">
        <w:t xml:space="preserve">. </w:t>
      </w:r>
      <w:r w:rsidRPr="00B7045F">
        <w:t>Плясовой мотив является короткой музыкальной фразой, ритм которой достаточно отчеканен, но дает большой простор вариационной разработке</w:t>
      </w:r>
      <w:r w:rsidR="00B7045F" w:rsidRPr="00B7045F">
        <w:t xml:space="preserve">. </w:t>
      </w:r>
      <w:r w:rsidRPr="00B7045F">
        <w:t>Все эти особенности встречаются и у восточных финнов, у тюрков, монголов, у кавказцев</w:t>
      </w:r>
      <w:r w:rsidR="00B7045F">
        <w:t xml:space="preserve"> (</w:t>
      </w:r>
      <w:r w:rsidRPr="00B7045F">
        <w:t>впрочем, на Северном Кавказе есть танцы и парные, при которых танцующие держатся друг за друга</w:t>
      </w:r>
      <w:r w:rsidR="00B7045F" w:rsidRPr="00B7045F">
        <w:t xml:space="preserve">) </w:t>
      </w:r>
      <w:r w:rsidRPr="00B7045F">
        <w:t>и у многих других</w:t>
      </w:r>
      <w:r w:rsidR="00B7045F">
        <w:t xml:space="preserve"> "</w:t>
      </w:r>
      <w:r w:rsidRPr="00B7045F">
        <w:t>азиатов</w:t>
      </w:r>
      <w:r w:rsidR="00B7045F">
        <w:t>".</w:t>
      </w:r>
    </w:p>
    <w:p w:rsidR="00B7045F" w:rsidRDefault="00EF56B4" w:rsidP="0054739A">
      <w:r w:rsidRPr="00B7045F">
        <w:t>В отличие от романо-германских танцев, в которых постоянное прикосновение кавалера к даме при бедности технических средств самого танца вносит определенный сексуальный элемент, русско-азиатские танцы носят скорее характер состязания в ловкости и в ритмической дисциплине тела</w:t>
      </w:r>
      <w:r w:rsidR="00B7045F" w:rsidRPr="00B7045F">
        <w:t xml:space="preserve">. </w:t>
      </w:r>
      <w:r w:rsidRPr="00B7045F">
        <w:t>Участие зрителей, инстинктивно притоптывающих, присвистывающих и вскрикивающих, еще повышает ритмический пафос</w:t>
      </w:r>
      <w:r w:rsidR="00B7045F" w:rsidRPr="00B7045F">
        <w:t>.</w:t>
      </w:r>
    </w:p>
    <w:p w:rsidR="00B7045F" w:rsidRDefault="00EF56B4" w:rsidP="0054739A">
      <w:r w:rsidRPr="00B7045F">
        <w:t>В Европе только испанцы знают нечто подобное, но, по всей вероятности, это объясняется и у них восточным</w:t>
      </w:r>
      <w:r w:rsidR="00B7045F">
        <w:t xml:space="preserve"> (</w:t>
      </w:r>
      <w:r w:rsidRPr="00B7045F">
        <w:t>мавританским и цыганским</w:t>
      </w:r>
      <w:r w:rsidR="00B7045F" w:rsidRPr="00B7045F">
        <w:t xml:space="preserve">) </w:t>
      </w:r>
      <w:r w:rsidRPr="00B7045F">
        <w:t>влиянием</w:t>
      </w:r>
      <w:r w:rsidR="00B7045F" w:rsidRPr="00B7045F">
        <w:t xml:space="preserve">. </w:t>
      </w:r>
      <w:r w:rsidRPr="00B7045F">
        <w:t>Что касается до славян, то они в отношении хореографического искусства не примыкают к России</w:t>
      </w:r>
      <w:r w:rsidR="00B7045F" w:rsidRPr="00B7045F">
        <w:t xml:space="preserve">; </w:t>
      </w:r>
      <w:r w:rsidRPr="00B7045F">
        <w:t>только болгарская рученица воспроизводит до известной степени русско-азиатский тип, несомненно, под восточным влиянием</w:t>
      </w:r>
      <w:r w:rsidR="00B7045F" w:rsidRPr="00B7045F">
        <w:t>.</w:t>
      </w:r>
    </w:p>
    <w:p w:rsidR="00B7045F" w:rsidRDefault="00EF56B4" w:rsidP="0054739A">
      <w:r w:rsidRPr="00B7045F">
        <w:t>В области орнамента</w:t>
      </w:r>
      <w:r w:rsidR="00B7045F">
        <w:t xml:space="preserve"> (</w:t>
      </w:r>
      <w:r w:rsidRPr="00B7045F">
        <w:t>резьба, вышивка</w:t>
      </w:r>
      <w:r w:rsidR="00B7045F" w:rsidRPr="00B7045F">
        <w:t xml:space="preserve">) </w:t>
      </w:r>
      <w:r w:rsidRPr="00B7045F">
        <w:t>великорусская народная культура имеет свой самобытный стиль, который через малороссов связывается с Балканами, а через утро-финнов</w:t>
      </w:r>
      <w:r w:rsidR="00B7045F" w:rsidRPr="00B7045F">
        <w:t xml:space="preserve"> - </w:t>
      </w:r>
      <w:r w:rsidRPr="00B7045F">
        <w:t>с востоком</w:t>
      </w:r>
      <w:r w:rsidR="00B7045F" w:rsidRPr="00B7045F">
        <w:t xml:space="preserve">. </w:t>
      </w:r>
      <w:r w:rsidRPr="00B7045F">
        <w:t>В этой области имелись, по-видимому, довольно сложные перекрестные влияния, которые предстоит еще выяснить путем научного анализа</w:t>
      </w:r>
      <w:r w:rsidR="00B7045F" w:rsidRPr="00B7045F">
        <w:t xml:space="preserve">. </w:t>
      </w:r>
      <w:r w:rsidRPr="00B7045F">
        <w:t>К сожалению, наука об орнаменте до сих пор не вышла из зачаточного состояния и не выработала сколько-нибудь целесообразных приемов классификации, которые позволяли бы устанавливать объективное родство разных орнаментов между собой</w:t>
      </w:r>
      <w:r w:rsidR="00B7045F" w:rsidRPr="00B7045F">
        <w:t xml:space="preserve">. </w:t>
      </w:r>
      <w:r w:rsidRPr="00B7045F">
        <w:t>Поэтому невозможно определить, в чем именно заключается отличие русского орнамента от западнославянского и романо-германского, хотя это отличие тем не менее чувствуется довольно ярко</w:t>
      </w:r>
      <w:r w:rsidR="00B7045F" w:rsidRPr="00B7045F">
        <w:t>.</w:t>
      </w:r>
    </w:p>
    <w:p w:rsidR="00B7045F" w:rsidRDefault="00EF56B4" w:rsidP="0054739A">
      <w:r w:rsidRPr="00B7045F">
        <w:t>В области народной словесности великороссы представляются вполне оригинальными</w:t>
      </w:r>
      <w:r w:rsidR="00B7045F" w:rsidRPr="00B7045F">
        <w:t xml:space="preserve">. </w:t>
      </w:r>
      <w:r w:rsidRPr="00B7045F">
        <w:t xml:space="preserve">Стиль русской сказки не встречает параллелей ни у </w:t>
      </w:r>
      <w:r w:rsidR="00A779EA" w:rsidRPr="00B7045F">
        <w:t>Романо-</w:t>
      </w:r>
      <w:r w:rsidRPr="00B7045F">
        <w:t>германцев, ни у славян, но зато имеет аналогии у тюрков и кавказцев</w:t>
      </w:r>
      <w:r w:rsidR="00B7045F" w:rsidRPr="00B7045F">
        <w:t xml:space="preserve">. </w:t>
      </w:r>
      <w:r w:rsidRPr="00B7045F">
        <w:t>Восточно</w:t>
      </w:r>
      <w:r w:rsidR="0054739A">
        <w:t>-</w:t>
      </w:r>
      <w:r w:rsidRPr="00B7045F">
        <w:t>финские сказки в отношении стиля находятся вполне под русским влиянием</w:t>
      </w:r>
      <w:r w:rsidR="00B7045F" w:rsidRPr="00B7045F">
        <w:t xml:space="preserve">. </w:t>
      </w:r>
      <w:r w:rsidRPr="00B7045F">
        <w:t>Русский эпос по своим сюжетам связан и с туранским востоком, и с Византией, а отчасти и с романо-германским миром</w:t>
      </w:r>
      <w:r w:rsidR="00B7045F" w:rsidRPr="00B7045F">
        <w:t xml:space="preserve">. </w:t>
      </w:r>
      <w:r w:rsidRPr="00B7045F">
        <w:t>Но по форме он вполне оригинален, во всяком случае, не обнаруживает никаких западных черт</w:t>
      </w:r>
      <w:r w:rsidR="00B7045F" w:rsidRPr="00B7045F">
        <w:t xml:space="preserve">. </w:t>
      </w:r>
      <w:r w:rsidRPr="00B7045F">
        <w:t>В формальном отношении можно говорить лишь о довольно слабой связи с балканским славянством и о довольно сильной связи со степным ордынским эпосом</w:t>
      </w:r>
      <w:r w:rsidR="00B7045F" w:rsidRPr="00B7045F">
        <w:t>.</w:t>
      </w:r>
    </w:p>
    <w:p w:rsidR="00B7045F" w:rsidRDefault="00EF56B4" w:rsidP="0054739A">
      <w:r w:rsidRPr="00B7045F">
        <w:t>О материальной культуре русского народа можно сказать лишь то, что от культуры степных кочевников она, естественно, очень отличается и что она скорее связана с западно</w:t>
      </w:r>
      <w:r w:rsidR="00B7045F" w:rsidRPr="00B7045F">
        <w:t xml:space="preserve">- </w:t>
      </w:r>
      <w:r w:rsidRPr="00B7045F">
        <w:t>и южнославянскими культурами</w:t>
      </w:r>
      <w:r w:rsidR="00C54AC0" w:rsidRPr="00B7045F">
        <w:rPr>
          <w:rStyle w:val="af0"/>
          <w:color w:val="000000"/>
        </w:rPr>
        <w:footnoteReference w:id="14"/>
      </w:r>
      <w:r w:rsidR="00B7045F" w:rsidRPr="00B7045F">
        <w:t xml:space="preserve">. </w:t>
      </w:r>
      <w:r w:rsidRPr="00B7045F">
        <w:t>Но одно все-таки несомненно</w:t>
      </w:r>
      <w:r w:rsidR="00B7045F" w:rsidRPr="00B7045F">
        <w:t xml:space="preserve">: </w:t>
      </w:r>
      <w:r w:rsidRPr="00B7045F">
        <w:t>в отношении материальной культуры большинство финских народов</w:t>
      </w:r>
      <w:r w:rsidR="00B7045F">
        <w:t xml:space="preserve"> (</w:t>
      </w:r>
      <w:r w:rsidRPr="00B7045F">
        <w:t>кроме бродячих и кочевых</w:t>
      </w:r>
      <w:r w:rsidR="00B7045F" w:rsidRPr="00B7045F">
        <w:t xml:space="preserve">) </w:t>
      </w:r>
      <w:r w:rsidRPr="00B7045F">
        <w:t>представляют с великороссами как бы единое целое</w:t>
      </w:r>
      <w:r w:rsidR="00B7045F" w:rsidRPr="00B7045F">
        <w:t xml:space="preserve">. </w:t>
      </w:r>
      <w:r w:rsidRPr="00B7045F">
        <w:t>К сожалению, детальных этнографических исследований в области отдельных сторон народного русского материального быта до сих пор было очень мало</w:t>
      </w:r>
      <w:r w:rsidR="00B7045F" w:rsidRPr="00B7045F">
        <w:t xml:space="preserve">. </w:t>
      </w:r>
      <w:r w:rsidRPr="00B7045F">
        <w:t>Преобладали дилетантские работы</w:t>
      </w:r>
      <w:r w:rsidR="00B7045F" w:rsidRPr="00B7045F">
        <w:t xml:space="preserve">. </w:t>
      </w:r>
      <w:r w:rsidRPr="00B7045F">
        <w:t>К стыду нашему, мы должны признать, что материальная культура финских инородцев, особенно благодаря трудам финляндских этнографов, изучена куда лучше</w:t>
      </w:r>
      <w:r w:rsidR="00B7045F" w:rsidRPr="00B7045F">
        <w:t xml:space="preserve">. </w:t>
      </w:r>
      <w:r w:rsidRPr="00B7045F">
        <w:t>Роль угро-финского и восточнославянского элементов в создании того типа культуры, который можно назвать русско-финским, остается не вполне выясненной</w:t>
      </w:r>
      <w:r w:rsidR="00B7045F" w:rsidRPr="00B7045F">
        <w:t xml:space="preserve">. </w:t>
      </w:r>
      <w:r w:rsidRPr="00B7045F">
        <w:t>Полагают, что в области рыболовной техники влияющей стороной были угро-фины, а в области постройки жилища</w:t>
      </w:r>
      <w:r w:rsidR="00B7045F" w:rsidRPr="00B7045F">
        <w:t xml:space="preserve"> - </w:t>
      </w:r>
      <w:r w:rsidRPr="00B7045F">
        <w:t>восточные славяне</w:t>
      </w:r>
      <w:r w:rsidR="00B7045F" w:rsidRPr="00B7045F">
        <w:t xml:space="preserve">. </w:t>
      </w:r>
      <w:r w:rsidRPr="00B7045F">
        <w:t>В русско-финском костюме есть несколько характерных общих черт</w:t>
      </w:r>
      <w:r w:rsidR="00B7045F">
        <w:t xml:space="preserve"> (</w:t>
      </w:r>
      <w:r w:rsidRPr="00B7045F">
        <w:t>лапти, косоворотка, женский головной убор</w:t>
      </w:r>
      <w:r w:rsidR="00B7045F" w:rsidRPr="00B7045F">
        <w:t>),</w:t>
      </w:r>
      <w:r w:rsidRPr="00B7045F">
        <w:t xml:space="preserve"> неизвестных романогерманцам и славянам</w:t>
      </w:r>
      <w:r w:rsidR="00B7045F">
        <w:t xml:space="preserve"> (</w:t>
      </w:r>
      <w:r w:rsidRPr="00B7045F">
        <w:t>лапти существуют у литовцев</w:t>
      </w:r>
      <w:r w:rsidR="00B7045F" w:rsidRPr="00B7045F">
        <w:t xml:space="preserve">). </w:t>
      </w:r>
      <w:r w:rsidRPr="00B7045F">
        <w:t>Но происхождение всех этих элементов до сих пор еще нельзя считать вполне выясненным</w:t>
      </w:r>
      <w:r w:rsidR="00B7045F" w:rsidRPr="00B7045F">
        <w:t>.</w:t>
      </w:r>
    </w:p>
    <w:p w:rsidR="00B7045F" w:rsidRDefault="00EF56B4" w:rsidP="0054739A">
      <w:r w:rsidRPr="00B7045F">
        <w:t>Таким образом, в этнографическом отношении русский народ не является исключительно представителем славянства</w:t>
      </w:r>
      <w:r w:rsidR="00B7045F" w:rsidRPr="00B7045F">
        <w:t xml:space="preserve">. </w:t>
      </w:r>
      <w:r w:rsidRPr="00B7045F">
        <w:t>Русские вместе с угро-финнами и с волжскими тюрками составляют особую культурную зону, имеющую связи и с славянством и с туранским Востоком, причем трудно сказать, которые из этих связей прочнее и сильнее</w:t>
      </w:r>
      <w:r w:rsidR="00B7045F" w:rsidRPr="00B7045F">
        <w:t xml:space="preserve">. </w:t>
      </w:r>
      <w:r w:rsidRPr="00B7045F">
        <w:t>Связь русских с туранцами закреплена не только этнографически, но и антропологически, ибо в русских жилах, несомненно, течет, кроме славянской и угро-финской, и тюркская кровь</w:t>
      </w:r>
      <w:r w:rsidR="00B7045F" w:rsidRPr="00B7045F">
        <w:t>.</w:t>
      </w:r>
    </w:p>
    <w:p w:rsidR="00B7045F" w:rsidRDefault="00EF56B4" w:rsidP="0054739A">
      <w:r w:rsidRPr="00B7045F">
        <w:t>В народном характере русских, безусловно, есть какие-то точки соприкосновения с туранским Востоком</w:t>
      </w:r>
      <w:r w:rsidR="00B7045F" w:rsidRPr="00B7045F">
        <w:t xml:space="preserve">. </w:t>
      </w:r>
      <w:r w:rsidRPr="00B7045F">
        <w:t>То братание и взаимное понимание, которое так легко устанавливается между нами и этими азиатами, основано на этих невидимых нитях расовой симпатии</w:t>
      </w:r>
      <w:r w:rsidR="00B7045F" w:rsidRPr="00B7045F">
        <w:t xml:space="preserve">. </w:t>
      </w:r>
      <w:r w:rsidRPr="00B7045F">
        <w:t>Русский национальный характер, впрочем, достаточно сильно отличается как от угро-финского, так и от тюркского, но в то же время он решительно непохож и на национальный характер других славян</w:t>
      </w:r>
      <w:r w:rsidR="00B7045F" w:rsidRPr="00B7045F">
        <w:t xml:space="preserve">. </w:t>
      </w:r>
      <w:r w:rsidRPr="00B7045F">
        <w:t>Целый ряд черт, которые русский народ в себе особенно ценит, не имеет никакого эквивалента в славянском моральном облике</w:t>
      </w:r>
      <w:r w:rsidR="00B7045F" w:rsidRPr="00B7045F">
        <w:t>.</w:t>
      </w:r>
    </w:p>
    <w:p w:rsidR="00B7045F" w:rsidRDefault="00EF56B4" w:rsidP="0054739A">
      <w:r w:rsidRPr="00B7045F">
        <w:t>Наклонность к созерцательности и приверженность к обряду, характеризующие русское благочестие, формально базируются на византийских традициях, но</w:t>
      </w:r>
      <w:r w:rsidR="00A779EA" w:rsidRPr="00B7045F">
        <w:t>,</w:t>
      </w:r>
      <w:r w:rsidRPr="00B7045F">
        <w:t xml:space="preserve"> тем не менее</w:t>
      </w:r>
      <w:r w:rsidR="00A779EA" w:rsidRPr="00B7045F">
        <w:t>,</w:t>
      </w:r>
      <w:r w:rsidRPr="00B7045F">
        <w:t xml:space="preserve"> совершенно чужды другим православным славянам и скорее связывают Россию с неправославным Востоком</w:t>
      </w:r>
      <w:r w:rsidR="00B7045F" w:rsidRPr="00B7045F">
        <w:t xml:space="preserve">. </w:t>
      </w:r>
      <w:r w:rsidRPr="00B7045F">
        <w:t>Удаль, ценимая русским народом в его героях, есть добродетель чисто степная, понятная тюркам, но непонятная ни романогерманцам, ни славянам</w:t>
      </w:r>
      <w:r w:rsidR="00B7045F" w:rsidRPr="00B7045F">
        <w:t>.</w:t>
      </w:r>
    </w:p>
    <w:p w:rsidR="00B7045F" w:rsidRDefault="00EF56B4" w:rsidP="0054739A">
      <w:r w:rsidRPr="00B7045F">
        <w:t>Своеобразие психологического и этнографического облика русской народной стихии должно быть принято во внимание при всяком построении новой русской культуры</w:t>
      </w:r>
      <w:r w:rsidR="00FF085C" w:rsidRPr="00B7045F">
        <w:rPr>
          <w:rStyle w:val="af0"/>
          <w:color w:val="000000"/>
        </w:rPr>
        <w:footnoteReference w:id="15"/>
      </w:r>
      <w:r w:rsidR="00B7045F" w:rsidRPr="00B7045F">
        <w:t xml:space="preserve">. </w:t>
      </w:r>
      <w:r w:rsidRPr="00B7045F">
        <w:t>Ведь эта стихия призвана быть нижним этажом здания русской культуры, и для того, чтобы такое здание было прочно, нужно, чтобы верхняя часть постройки соответствовала нижней, чтобы между верхом и низом не было принципиального сдвига или излома</w:t>
      </w:r>
      <w:r w:rsidR="00B7045F" w:rsidRPr="00B7045F">
        <w:t xml:space="preserve">. </w:t>
      </w:r>
      <w:r w:rsidRPr="00B7045F">
        <w:t>Пока здание русской культуры завершалось византийским куполом, такая устойчивость существовала</w:t>
      </w:r>
      <w:r w:rsidR="00B7045F" w:rsidRPr="00B7045F">
        <w:t xml:space="preserve">. </w:t>
      </w:r>
      <w:r w:rsidRPr="00B7045F">
        <w:t>Но с тех пор, как этот купол стал заменяться верхним этажом романо-германской конструкции, всякая устойчивость и соразмерность частей здания утратилась, верх стал все более и более накреняться и наконец рухнул, а мы, русские интеллигенты, потратившие столько труда и сил на подпирание валящейся с русских стен неприлаженной к ним романо-германской крыши, стоим в изумлении перед этой гигантской развалиной и все думаем о том, как бы опять выстроить новую крышу, опять того же, романо-германского образца</w:t>
      </w:r>
      <w:r w:rsidR="00B7045F" w:rsidRPr="00B7045F">
        <w:t>.</w:t>
      </w:r>
    </w:p>
    <w:p w:rsidR="00B7045F" w:rsidRDefault="00EF56B4" w:rsidP="0054739A">
      <w:r w:rsidRPr="00B7045F">
        <w:t>Эти планы следует решительно отвергнуть</w:t>
      </w:r>
      <w:r w:rsidR="00B7045F" w:rsidRPr="00B7045F">
        <w:t xml:space="preserve">. </w:t>
      </w:r>
      <w:r w:rsidRPr="00B7045F">
        <w:t>Чтобы прочно утвердиться на русской почве, верхи русской культуры, во всяком случае, не должны быть специфически романо-германскими</w:t>
      </w:r>
      <w:r w:rsidR="00B7045F" w:rsidRPr="00B7045F">
        <w:t xml:space="preserve">. </w:t>
      </w:r>
      <w:r w:rsidRPr="00B7045F">
        <w:t>Возврат к византийским традициям, конечно, невозможен</w:t>
      </w:r>
      <w:r w:rsidR="00B7045F" w:rsidRPr="00B7045F">
        <w:t xml:space="preserve">. </w:t>
      </w:r>
      <w:r w:rsidRPr="00B7045F">
        <w:t>Правда, тот единственный уголок русской жизни, та часть здания русской культуры, в которой византийские традиции не были вполне вытеснены</w:t>
      </w:r>
      <w:r w:rsidR="00B7045F">
        <w:t xml:space="preserve"> "</w:t>
      </w:r>
      <w:r w:rsidRPr="00B7045F">
        <w:t>европеизацией</w:t>
      </w:r>
      <w:r w:rsidR="00B7045F">
        <w:t xml:space="preserve">" </w:t>
      </w:r>
      <w:r w:rsidR="00B7045F" w:rsidRPr="00B7045F">
        <w:t xml:space="preserve">- </w:t>
      </w:r>
      <w:r w:rsidRPr="00B7045F">
        <w:t>русская православная церковь,</w:t>
      </w:r>
      <w:r w:rsidR="00B7045F" w:rsidRPr="00B7045F">
        <w:t xml:space="preserve"> - </w:t>
      </w:r>
      <w:r w:rsidRPr="00B7045F">
        <w:t>оказалась поразительно живучей и во время общего крушения не только не рухнула, но вновь приняла свою исконную форму, перестроившись опять по образцу, унаследованному из Византии</w:t>
      </w:r>
      <w:r w:rsidR="00B7045F" w:rsidRPr="00B7045F">
        <w:t xml:space="preserve">. </w:t>
      </w:r>
      <w:r w:rsidRPr="00B7045F">
        <w:t>В будущем византийский элемент русской культуры, исходя именно из церковной традиции, может быть, даже будет усиливаться</w:t>
      </w:r>
      <w:r w:rsidR="00B7045F" w:rsidRPr="00B7045F">
        <w:t xml:space="preserve">. </w:t>
      </w:r>
      <w:r w:rsidRPr="00B7045F">
        <w:t>Но думать о полном переустройстве русской жизни на старых византийских началах в их чистом виде, конечно, невозможно</w:t>
      </w:r>
      <w:r w:rsidR="00B7045F" w:rsidRPr="00B7045F">
        <w:t>.</w:t>
      </w:r>
    </w:p>
    <w:p w:rsidR="00B7045F" w:rsidRDefault="00EF56B4" w:rsidP="0054739A">
      <w:r w:rsidRPr="00B7045F">
        <w:t>И не потому только, что два с половиной века усиленной европеизации не прошли для России бесследно, но и потому, что даже в XVII веке, когда патриарх Никон решил усилить византийский элемент русской жизни и приблизить русское благочестие к его византийскому образцу, этот образец значительной частью русского народа уже был воспринят как нечто иноземное и вызвал раскол</w:t>
      </w:r>
      <w:r w:rsidR="00B7045F" w:rsidRPr="00B7045F">
        <w:t xml:space="preserve">. </w:t>
      </w:r>
      <w:r w:rsidRPr="00B7045F">
        <w:t>Позднее тот же раскол обратил острие своего протеста против европеизации</w:t>
      </w:r>
      <w:r w:rsidR="00B7045F" w:rsidRPr="00B7045F">
        <w:t xml:space="preserve">. </w:t>
      </w:r>
      <w:r w:rsidRPr="00B7045F">
        <w:t>В русском расколе с тех пор воплощается стремление русской народной стихии к самобытной культуре, направленное, может быть, по ложному пути и обреченное заранее на неудачу, вследствие того, что оно имеет лишь низы, но не имеет культурного верха</w:t>
      </w:r>
      <w:r w:rsidR="00B7045F" w:rsidRPr="00B7045F">
        <w:t xml:space="preserve">. </w:t>
      </w:r>
      <w:r w:rsidRPr="00B7045F">
        <w:t>Но в путях раскола все-таки чувствуется проявление здорового национального инстинкта русской стихии, протестующей против искусственно надетого на нее чужого культурного верха</w:t>
      </w:r>
      <w:r w:rsidR="00B7045F" w:rsidRPr="00B7045F">
        <w:t xml:space="preserve">. </w:t>
      </w:r>
      <w:r w:rsidRPr="00B7045F">
        <w:t>И потому-то так знаменательно, что Емельян Пугачев, стоя под знаменем старообрядчества, отвергающего</w:t>
      </w:r>
      <w:r w:rsidR="00B7045F">
        <w:t xml:space="preserve"> "</w:t>
      </w:r>
      <w:r w:rsidRPr="00B7045F">
        <w:t>поганых латинян и лютеров</w:t>
      </w:r>
      <w:r w:rsidR="00B7045F">
        <w:t xml:space="preserve">", </w:t>
      </w:r>
      <w:r w:rsidRPr="00B7045F">
        <w:t>не находил ничего предосудительного в объединении с башкирами и прочими представителями не только инославского, но даже иноверного туранского Востока</w:t>
      </w:r>
      <w:r w:rsidR="00B7045F" w:rsidRPr="00B7045F">
        <w:t>.</w:t>
      </w:r>
    </w:p>
    <w:p w:rsidR="00B7045F" w:rsidRDefault="00EF56B4" w:rsidP="0054739A">
      <w:r w:rsidRPr="00B7045F">
        <w:t>В этих подсознательных симпатиях и антипатиях русской народной стихии и надо черпать указания для постройки здания русской культуры</w:t>
      </w:r>
      <w:r w:rsidR="00B7045F" w:rsidRPr="00B7045F">
        <w:t xml:space="preserve">. </w:t>
      </w:r>
      <w:r w:rsidRPr="00B7045F">
        <w:t>Мы исповедуем восточное православие, и это православие сообразно со свойствами нашей национальной психики должно занять в нашей культуре первенствующее положение, влияя на многие стороны русской жизни</w:t>
      </w:r>
      <w:r w:rsidR="00B7045F" w:rsidRPr="00B7045F">
        <w:t xml:space="preserve">. </w:t>
      </w:r>
      <w:r w:rsidRPr="00B7045F">
        <w:t>Вместе с верой мы получили из Византии много культурных традиций, которые в старину сумели творчески развить и приспособить к нашим, русским</w:t>
      </w:r>
      <w:r w:rsidR="00B7045F" w:rsidRPr="00B7045F">
        <w:t xml:space="preserve">. </w:t>
      </w:r>
      <w:r w:rsidRPr="00B7045F">
        <w:t>Пусть работа в этом направлении будет продолжаться</w:t>
      </w:r>
      <w:r w:rsidR="00B7045F" w:rsidRPr="00B7045F">
        <w:t xml:space="preserve">. </w:t>
      </w:r>
      <w:r w:rsidRPr="00B7045F">
        <w:t>Но этим дело не исчерпывается</w:t>
      </w:r>
      <w:r w:rsidR="00B7045F" w:rsidRPr="00B7045F">
        <w:t xml:space="preserve">. </w:t>
      </w:r>
      <w:r w:rsidRPr="00B7045F">
        <w:t>Нельзя все уложить в византийские рамки</w:t>
      </w:r>
      <w:r w:rsidR="00B7045F" w:rsidRPr="00B7045F">
        <w:t xml:space="preserve">. </w:t>
      </w:r>
      <w:r w:rsidRPr="00B7045F">
        <w:t>Мы не византийцы, а русские, и для того, чтобы русская культура была вполне</w:t>
      </w:r>
      <w:r w:rsidR="00B7045F">
        <w:t xml:space="preserve"> "</w:t>
      </w:r>
      <w:r w:rsidRPr="00B7045F">
        <w:t>нашей</w:t>
      </w:r>
      <w:r w:rsidR="00B7045F">
        <w:t xml:space="preserve">", </w:t>
      </w:r>
      <w:r w:rsidRPr="00B7045F">
        <w:t>нужно, чтобы она была теснее связана с своеобразным психологическим и этнографическим обликом русской народной стихии</w:t>
      </w:r>
      <w:r w:rsidR="00B7045F" w:rsidRPr="00B7045F">
        <w:t xml:space="preserve">. </w:t>
      </w:r>
      <w:r w:rsidRPr="00B7045F">
        <w:t>И тут-то надо иметь в виду особые свойства этого облика</w:t>
      </w:r>
      <w:r w:rsidR="00B7045F" w:rsidRPr="00B7045F">
        <w:t xml:space="preserve">. </w:t>
      </w:r>
      <w:r w:rsidRPr="00B7045F">
        <w:t>Много говорили о том, что историческая миссия России состоит в объединении наших</w:t>
      </w:r>
      <w:r w:rsidR="00B7045F">
        <w:t xml:space="preserve"> "</w:t>
      </w:r>
      <w:r w:rsidRPr="00B7045F">
        <w:t>братьев</w:t>
      </w:r>
      <w:r w:rsidR="00B7045F">
        <w:t xml:space="preserve">" </w:t>
      </w:r>
      <w:r w:rsidRPr="00B7045F">
        <w:t>славян</w:t>
      </w:r>
      <w:r w:rsidR="00B7045F" w:rsidRPr="00B7045F">
        <w:t>.</w:t>
      </w:r>
    </w:p>
    <w:p w:rsidR="00B7045F" w:rsidRDefault="00EF56B4" w:rsidP="0054739A">
      <w:r w:rsidRPr="00B7045F">
        <w:t>При этом обычно забывали, что нашими</w:t>
      </w:r>
      <w:r w:rsidR="00B7045F">
        <w:t xml:space="preserve"> "</w:t>
      </w:r>
      <w:r w:rsidRPr="00B7045F">
        <w:t>братьями</w:t>
      </w:r>
      <w:r w:rsidR="00B7045F">
        <w:t>" (</w:t>
      </w:r>
      <w:r w:rsidRPr="00B7045F">
        <w:t>если не по языку и по вере, то по крови, характеру и культуре</w:t>
      </w:r>
      <w:r w:rsidR="00B7045F" w:rsidRPr="00B7045F">
        <w:t xml:space="preserve">) </w:t>
      </w:r>
      <w:r w:rsidRPr="00B7045F">
        <w:t>являются не только славяне, но и туранцы, и что фактически Россия уже объединила под сенью своей государственности значительную часть туранского Востока</w:t>
      </w:r>
      <w:r w:rsidR="00B7045F" w:rsidRPr="00B7045F">
        <w:t xml:space="preserve">. </w:t>
      </w:r>
      <w:r w:rsidRPr="00B7045F">
        <w:t>Опыты христианизации этих</w:t>
      </w:r>
      <w:r w:rsidR="00B7045F">
        <w:t xml:space="preserve"> "</w:t>
      </w:r>
      <w:r w:rsidRPr="00B7045F">
        <w:t>инородцев</w:t>
      </w:r>
      <w:r w:rsidR="00B7045F">
        <w:t xml:space="preserve">" </w:t>
      </w:r>
      <w:r w:rsidRPr="00B7045F">
        <w:t>до сих пор были очень мало удачны</w:t>
      </w:r>
      <w:r w:rsidR="00B7045F" w:rsidRPr="00B7045F">
        <w:t xml:space="preserve">. </w:t>
      </w:r>
      <w:r w:rsidRPr="00B7045F">
        <w:t>И следовательно, для того, чтобы верхи русской культуры находились в соответствии с особым положением этнографической зоны русской стихии, необходимо, чтобы русская культура не исчерпывалась восточным православием, а выявила бы и те черты своей основной народной стихии, которые способны сплотить в одно культурное целое разнородные племена, исторически связанные с судьбой русского народа</w:t>
      </w:r>
      <w:r w:rsidR="00B7045F" w:rsidRPr="00B7045F">
        <w:t xml:space="preserve">. </w:t>
      </w:r>
      <w:r w:rsidRPr="00B7045F">
        <w:t>Это не означает, конечно, чтобы лапти или пятитонная гамма непременно сделались неотъемлемой принадлежностью верхов русской культуры</w:t>
      </w:r>
      <w:r w:rsidR="00B7045F" w:rsidRPr="00B7045F">
        <w:t>.</w:t>
      </w:r>
    </w:p>
    <w:p w:rsidR="00B7045F" w:rsidRDefault="00EF56B4" w:rsidP="0054739A">
      <w:r w:rsidRPr="00B7045F">
        <w:t>Предсказывать и предписывать конкретные формы появляющейся новой русской культуры вообще невозможно</w:t>
      </w:r>
      <w:r w:rsidR="00B7045F" w:rsidRPr="00B7045F">
        <w:t xml:space="preserve">. </w:t>
      </w:r>
      <w:r w:rsidRPr="00B7045F">
        <w:t>Но все же отличие верхов от низов должно определяться не тяготением к двум различным этнографическим зонам, а степенью культурной разработки и детализации элементов единой культуры</w:t>
      </w:r>
      <w:r w:rsidR="00B7045F" w:rsidRPr="00B7045F">
        <w:t xml:space="preserve">. </w:t>
      </w:r>
      <w:r w:rsidRPr="00B7045F">
        <w:t>Русская культура в смысле завершения культурного здания должна вырастать органически из основания русской стихии</w:t>
      </w:r>
      <w:r w:rsidR="00B7045F" w:rsidRPr="00B7045F">
        <w:t>.</w:t>
      </w:r>
    </w:p>
    <w:p w:rsidR="00B7045F" w:rsidRPr="00B7045F" w:rsidRDefault="00A779EA" w:rsidP="0054739A">
      <w:pPr>
        <w:pStyle w:val="2"/>
      </w:pPr>
      <w:r w:rsidRPr="00B7045F">
        <w:br w:type="page"/>
      </w:r>
      <w:bookmarkStart w:id="17" w:name="_Toc263163399"/>
      <w:r w:rsidR="00B7045F">
        <w:t>Заключение</w:t>
      </w:r>
      <w:bookmarkEnd w:id="17"/>
    </w:p>
    <w:p w:rsidR="00B7045F" w:rsidRDefault="00B7045F" w:rsidP="0054739A"/>
    <w:p w:rsidR="00B7045F" w:rsidRDefault="00D83654" w:rsidP="0054739A">
      <w:r w:rsidRPr="00B7045F">
        <w:t>Каждая этническая культура имеет свои особенности</w:t>
      </w:r>
      <w:r w:rsidR="006A3493" w:rsidRPr="00B7045F">
        <w:t>,</w:t>
      </w:r>
      <w:r w:rsidRPr="00B7045F">
        <w:t xml:space="preserve"> и эти особенности могут выражаться в самых разных вещах</w:t>
      </w:r>
      <w:r w:rsidR="00B7045F" w:rsidRPr="00B7045F">
        <w:t xml:space="preserve">. </w:t>
      </w:r>
      <w:r w:rsidRPr="00B7045F">
        <w:t>Каждая этническая культура имеет свою собственную логику и только исходя из этой логики</w:t>
      </w:r>
      <w:r w:rsidR="006A3493" w:rsidRPr="00B7045F">
        <w:t>,</w:t>
      </w:r>
      <w:r w:rsidRPr="00B7045F">
        <w:t xml:space="preserve"> можно объяснить, что для данной культуры имеет принципиальное значение</w:t>
      </w:r>
      <w:r w:rsidR="00B7045F">
        <w:t xml:space="preserve"> (</w:t>
      </w:r>
      <w:r w:rsidRPr="00B7045F">
        <w:t>и либо никогда не изменяется, либо меняется лишь в особых случаях</w:t>
      </w:r>
      <w:r w:rsidR="00B7045F" w:rsidRPr="00B7045F">
        <w:t>),</w:t>
      </w:r>
      <w:r w:rsidRPr="00B7045F">
        <w:t xml:space="preserve"> а что второстепенно и может легко модифицироваться</w:t>
      </w:r>
      <w:r w:rsidR="00B7045F" w:rsidRPr="00B7045F">
        <w:t>.</w:t>
      </w:r>
    </w:p>
    <w:p w:rsidR="00B7045F" w:rsidRDefault="006D7C62" w:rsidP="0054739A">
      <w:r w:rsidRPr="00B7045F">
        <w:t>По мере дальнейшего развития человеческого общества происходит известное разделение культуры данного народа на культуру народных масс, трудящихся и на культуру господствующих классов</w:t>
      </w:r>
      <w:r w:rsidR="00B7045F" w:rsidRPr="00B7045F">
        <w:t xml:space="preserve">. </w:t>
      </w:r>
      <w:r w:rsidRPr="00B7045F">
        <w:t>Вместе с тем происходит и усложнение самой культуры, особенно той ее части, которая присуща господствующим классам</w:t>
      </w:r>
      <w:r w:rsidR="00B7045F" w:rsidRPr="00B7045F">
        <w:t>.</w:t>
      </w:r>
    </w:p>
    <w:p w:rsidR="00B7045F" w:rsidRDefault="00F23ECA" w:rsidP="0054739A">
      <w:r w:rsidRPr="00B7045F">
        <w:t>Традиционная культура российских этносов, благодаря своим важнейшим характеристикам, обладает непреходящим общечеловеческим значением</w:t>
      </w:r>
      <w:r w:rsidR="00B7045F" w:rsidRPr="00B7045F">
        <w:t xml:space="preserve">. </w:t>
      </w:r>
      <w:r w:rsidRPr="00B7045F">
        <w:t>В условиях России она закрепила наиболее значимые материальные и духовные достижения народов, выступила хранителем их духовно-нравственного опыта, их исторической памятью</w:t>
      </w:r>
      <w:r w:rsidR="00B7045F" w:rsidRPr="00B7045F">
        <w:t xml:space="preserve">. </w:t>
      </w:r>
      <w:r w:rsidRPr="00B7045F">
        <w:t xml:space="preserve">Особенные этнические формы существования общезначимых ценностей, специфические способы их накопления и сохранения, приемы и методы их передачи последующим поколениям должны стать объектом пристального изучения со стороны философов, историков, этнографов и </w:t>
      </w:r>
      <w:r w:rsidR="00B7045F">
        <w:t>т.д.</w:t>
      </w:r>
      <w:r w:rsidR="006A3493" w:rsidRPr="00B7045F">
        <w:rPr>
          <w:rStyle w:val="af0"/>
          <w:color w:val="000000"/>
        </w:rPr>
        <w:footnoteReference w:id="16"/>
      </w:r>
      <w:r w:rsidR="00B7045F" w:rsidRPr="00B7045F">
        <w:t>.</w:t>
      </w:r>
    </w:p>
    <w:p w:rsidR="00B7045F" w:rsidRDefault="00F23ECA" w:rsidP="0054739A">
      <w:r w:rsidRPr="00B7045F">
        <w:t>Общее и особенное специфическим образом сочетаются в этнической культуре</w:t>
      </w:r>
      <w:r w:rsidR="00B7045F" w:rsidRPr="00B7045F">
        <w:t xml:space="preserve">. </w:t>
      </w:r>
      <w:r w:rsidRPr="00B7045F">
        <w:t>Традиционные ценности содержат мысли, знания, понимание жизни в единстве с народным опытом, настроем, чаяниями, целевыми устремлениями</w:t>
      </w:r>
      <w:r w:rsidR="00B7045F" w:rsidRPr="00B7045F">
        <w:t xml:space="preserve">. </w:t>
      </w:r>
      <w:r w:rsidRPr="00B7045F">
        <w:t>Отличительной чертой этнической культуры как механизма, осуществляющего процесс накопления и воспроизводства общечеловеческих ценностей, является то, что она опирается не на силу закона, а на общественное мнение, массовые привычки, общепринятый вкус</w:t>
      </w:r>
      <w:r w:rsidR="00B7045F" w:rsidRPr="00B7045F">
        <w:t>.</w:t>
      </w:r>
    </w:p>
    <w:p w:rsidR="00B7045F" w:rsidRDefault="00F23ECA" w:rsidP="0054739A">
      <w:r w:rsidRPr="00B7045F">
        <w:t>Традиционная культура предлагает нам важнейшие нравственно-этические, эстетические и даже политико-правовые нормы и ценности, могущие служить регуляторами повседневного поведения российского народа</w:t>
      </w:r>
      <w:r w:rsidR="00B7045F" w:rsidRPr="00B7045F">
        <w:t xml:space="preserve">. </w:t>
      </w:r>
      <w:r w:rsidRPr="00B7045F">
        <w:t>Бесспорно, что изменились конкретно-исторические условия жизнедеятельности, разрушена традиционная экономическая основа, сформировавшая традиционные представления, но сохранилась их регламентирующая сила</w:t>
      </w:r>
      <w:r w:rsidR="00B7045F" w:rsidRPr="00B7045F">
        <w:t xml:space="preserve">. </w:t>
      </w:r>
      <w:r w:rsidRPr="00B7045F">
        <w:t xml:space="preserve">Задумки и действия наших современников во многом определяются именно традиционными представлениями о таких важнейших ценностях как долг и честь, старшинство и молодость, благородство и справедливость, добро и зло, добродетель и порок, красота и безобразие, комическое и трагическое, должное и неприемлемое и </w:t>
      </w:r>
      <w:r w:rsidR="00B7045F">
        <w:t>т.д.</w:t>
      </w:r>
    </w:p>
    <w:p w:rsidR="00B7045F" w:rsidRDefault="00F23ECA" w:rsidP="0054739A">
      <w:r w:rsidRPr="00B7045F">
        <w:t>Новейшие ценности и нормы размыты, они еще не сформировались</w:t>
      </w:r>
      <w:r w:rsidR="00B7045F" w:rsidRPr="00B7045F">
        <w:t xml:space="preserve">. </w:t>
      </w:r>
      <w:r w:rsidRPr="00B7045F">
        <w:t>Об их усвоении и принятии массовым сознанием и говорить не приходится</w:t>
      </w:r>
      <w:r w:rsidR="00B7045F" w:rsidRPr="00B7045F">
        <w:t xml:space="preserve">. </w:t>
      </w:r>
      <w:r w:rsidRPr="00B7045F">
        <w:t>Сегодня недопустимо списывать традиционные регуляторы поведения людей, содержащиеся в этнической культуре, в архив, отказываться от них</w:t>
      </w:r>
      <w:r w:rsidR="00B7045F" w:rsidRPr="00B7045F">
        <w:t xml:space="preserve">. </w:t>
      </w:r>
      <w:r w:rsidRPr="00B7045F">
        <w:t>Необходима определенная теоретическая обработка и практическая поддержка того традиционного, что не противоречит провозглашаемым программным социальным установкам и служит фактором стабилизации общества</w:t>
      </w:r>
      <w:r w:rsidR="00B7045F" w:rsidRPr="00B7045F">
        <w:t>.</w:t>
      </w:r>
    </w:p>
    <w:p w:rsidR="00B7045F" w:rsidRDefault="00F23ECA" w:rsidP="0054739A">
      <w:r w:rsidRPr="00B7045F">
        <w:t>Некоторые радетели приоритета общечеловеческих ценностей противопоставляют им традиционные этнические ценности и принципы, что связано с непониманием взаимосвязи общего и особенного, которые существуют только в единстве, как моменты всякого отдельного</w:t>
      </w:r>
      <w:r w:rsidR="00B7045F" w:rsidRPr="00B7045F">
        <w:t>.</w:t>
      </w:r>
    </w:p>
    <w:p w:rsidR="00B7045F" w:rsidRDefault="00F23ECA" w:rsidP="0054739A">
      <w:r w:rsidRPr="00B7045F">
        <w:t>Общечеловеческое представлено в этническом и традиционном</w:t>
      </w:r>
      <w:r w:rsidR="00B7045F" w:rsidRPr="00B7045F">
        <w:t xml:space="preserve">. </w:t>
      </w:r>
      <w:r w:rsidRPr="00B7045F">
        <w:t>Традиционная культура имеет в качестве своей составляющей общечеловеческие ценности, только здесь они представлены в особенной, этнической форме</w:t>
      </w:r>
      <w:r w:rsidR="00B7045F" w:rsidRPr="00B7045F">
        <w:t xml:space="preserve">. </w:t>
      </w:r>
      <w:r w:rsidRPr="00B7045F">
        <w:t>Модернизацию этнической жизни не следует представлять как приобщение ко всему западному и отказ от традиционных ценностей</w:t>
      </w:r>
      <w:r w:rsidR="00B7045F" w:rsidRPr="00B7045F">
        <w:t xml:space="preserve">. </w:t>
      </w:r>
      <w:r w:rsidRPr="00B7045F">
        <w:t>Хотя и традиционное не означает неприкосновенное</w:t>
      </w:r>
      <w:r w:rsidR="00B7045F" w:rsidRPr="00B7045F">
        <w:t xml:space="preserve">. </w:t>
      </w:r>
      <w:r w:rsidRPr="00B7045F">
        <w:t>Традиционные формы жизни сами изменчивы, подвижны</w:t>
      </w:r>
      <w:r w:rsidR="00B7045F" w:rsidRPr="00B7045F">
        <w:t xml:space="preserve">. </w:t>
      </w:r>
      <w:r w:rsidRPr="00B7045F">
        <w:t>Общие ценности и ориентиры, которых доселе не было в устоявших формах, должны обрести этнически приемлемые очертания и стать традиционными</w:t>
      </w:r>
      <w:r w:rsidR="00B7045F" w:rsidRPr="00B7045F">
        <w:t xml:space="preserve">. </w:t>
      </w:r>
      <w:r w:rsidRPr="00B7045F">
        <w:t>Модернизация ряда стран дает нам яркий образец сохранения и плодотворного использования традиционного в целях социального прогресса</w:t>
      </w:r>
      <w:r w:rsidR="006A3493" w:rsidRPr="00B7045F">
        <w:rPr>
          <w:rStyle w:val="af0"/>
          <w:color w:val="000000"/>
        </w:rPr>
        <w:footnoteReference w:id="17"/>
      </w:r>
      <w:r w:rsidR="00B7045F" w:rsidRPr="00B7045F">
        <w:t>.</w:t>
      </w:r>
    </w:p>
    <w:p w:rsidR="00B7045F" w:rsidRDefault="00F23ECA" w:rsidP="0054739A">
      <w:r w:rsidRPr="00B7045F">
        <w:t>Этническая культура России многообразна как по сущности и содержанию, так и по формам проявления</w:t>
      </w:r>
      <w:r w:rsidR="00B7045F" w:rsidRPr="00B7045F">
        <w:t xml:space="preserve">. </w:t>
      </w:r>
      <w:r w:rsidRPr="00B7045F">
        <w:t>На протяжении многих веков народы накапливали и передавали последующим поколениям необходимые нравственные, трудовые, художественные, политические и другие ценности</w:t>
      </w:r>
      <w:r w:rsidR="00B7045F" w:rsidRPr="00B7045F">
        <w:t xml:space="preserve">. </w:t>
      </w:r>
      <w:r w:rsidRPr="00B7045F">
        <w:t xml:space="preserve">Традиционная культура впитала в себя такие важнейшие нормы общечеловеческой морали, как гуманность и достоинство, честь и совесть, долг и справедливость, почет и уважение, милосердие и сострадание, дружба и миролюбие и </w:t>
      </w:r>
      <w:r w:rsidR="00B7045F">
        <w:t>т.д.</w:t>
      </w:r>
    </w:p>
    <w:p w:rsidR="00B7045F" w:rsidRDefault="00F23ECA" w:rsidP="0054739A">
      <w:r w:rsidRPr="00B7045F">
        <w:t>Такие различные формы этнической культуры, как традиции, обряды, обычаи, ритуалы, кодексы чести, совести и порядочности и пр</w:t>
      </w:r>
      <w:r w:rsidR="00B7045F" w:rsidRPr="00B7045F">
        <w:t xml:space="preserve">. </w:t>
      </w:r>
      <w:r w:rsidRPr="00B7045F">
        <w:t>выполняют функцию носителей общезначимых ценностей</w:t>
      </w:r>
      <w:r w:rsidR="00B7045F" w:rsidRPr="00B7045F">
        <w:t xml:space="preserve">. </w:t>
      </w:r>
      <w:r w:rsidRPr="00B7045F">
        <w:t>Традиции требуют от каждого быть достойным звания</w:t>
      </w:r>
      <w:r w:rsidR="00B7045F">
        <w:t xml:space="preserve"> "</w:t>
      </w:r>
      <w:r w:rsidRPr="00B7045F">
        <w:t>человек</w:t>
      </w:r>
      <w:r w:rsidR="00B7045F">
        <w:t xml:space="preserve">", </w:t>
      </w:r>
      <w:r w:rsidRPr="00B7045F">
        <w:t>то есть быть честным и благородным по отношению к окружающим, верным дружбе и данному слову, сострадательным к слабым, больным и престарелым, милосердным и великодушным</w:t>
      </w:r>
      <w:r w:rsidR="00B7045F" w:rsidRPr="00B7045F">
        <w:t xml:space="preserve">. </w:t>
      </w:r>
      <w:r w:rsidRPr="00B7045F">
        <w:t>Для настоящего человека нет более значимой проблемы, чем усвоение и соблюдение требований неписаных кодексов чести, совести и благородства</w:t>
      </w:r>
      <w:r w:rsidR="00B7045F" w:rsidRPr="00B7045F">
        <w:t xml:space="preserve">. </w:t>
      </w:r>
      <w:r w:rsidRPr="00B7045F">
        <w:t>Нарушение народного кодекса, нравственное падение, потеря человеческого облика традиционно осуждаются в этнической культуре как зло, порок недостойный человека, позорящий род, этнос в целом</w:t>
      </w:r>
      <w:r w:rsidR="00B7045F" w:rsidRPr="00B7045F">
        <w:t>.</w:t>
      </w:r>
    </w:p>
    <w:p w:rsidR="00B7045F" w:rsidRPr="00B7045F" w:rsidRDefault="00925B5F" w:rsidP="0054739A">
      <w:pPr>
        <w:pStyle w:val="2"/>
      </w:pPr>
      <w:r w:rsidRPr="00B7045F">
        <w:br w:type="page"/>
      </w:r>
      <w:bookmarkStart w:id="18" w:name="_Toc263163400"/>
      <w:r w:rsidR="00B7045F">
        <w:t>Список использованной литературы</w:t>
      </w:r>
      <w:bookmarkEnd w:id="18"/>
    </w:p>
    <w:p w:rsidR="00B7045F" w:rsidRDefault="00B7045F" w:rsidP="0054739A"/>
    <w:p w:rsidR="00B7045F" w:rsidRDefault="00F170B6" w:rsidP="00B7045F">
      <w:pPr>
        <w:pStyle w:val="a0"/>
        <w:ind w:firstLine="0"/>
      </w:pPr>
      <w:r w:rsidRPr="00B7045F">
        <w:t>Арутюнов С</w:t>
      </w:r>
      <w:r w:rsidR="00B7045F">
        <w:t xml:space="preserve">.А. </w:t>
      </w:r>
      <w:r w:rsidRPr="00B7045F">
        <w:t>Народы и культуры</w:t>
      </w:r>
      <w:r w:rsidR="00B7045F" w:rsidRPr="00B7045F">
        <w:t xml:space="preserve">: </w:t>
      </w:r>
      <w:r w:rsidRPr="00B7045F">
        <w:t>Развитие и взаимодействие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 w:rsidRPr="00B7045F">
        <w:t>., 20</w:t>
      </w:r>
      <w:r w:rsidRPr="00B7045F">
        <w:t>00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Арутюнян Ю</w:t>
      </w:r>
      <w:r w:rsidR="00B7045F">
        <w:t xml:space="preserve">.В., </w:t>
      </w:r>
      <w:r w:rsidRPr="00B7045F">
        <w:t>Дробижева Л</w:t>
      </w:r>
      <w:r w:rsidR="00B7045F">
        <w:t xml:space="preserve">.М., </w:t>
      </w:r>
      <w:r w:rsidRPr="00B7045F">
        <w:t>Сусоколов А</w:t>
      </w:r>
      <w:r w:rsidR="00B7045F">
        <w:t xml:space="preserve">.А. </w:t>
      </w:r>
      <w:r w:rsidRPr="00B7045F">
        <w:t>Этносоциология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2000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Белик А</w:t>
      </w:r>
      <w:r w:rsidR="00B7045F">
        <w:t xml:space="preserve">.А. </w:t>
      </w:r>
      <w:r w:rsidRPr="00B7045F">
        <w:t>Культура и личность</w:t>
      </w:r>
      <w:r w:rsidR="00B7045F" w:rsidRPr="00B7045F">
        <w:t xml:space="preserve">: </w:t>
      </w:r>
      <w:r w:rsidRPr="00B7045F">
        <w:t>Психологическая антропология</w:t>
      </w:r>
      <w:r w:rsidR="00B7045F" w:rsidRPr="00B7045F">
        <w:t xml:space="preserve">. </w:t>
      </w:r>
      <w:r w:rsidRPr="00B7045F">
        <w:t>Этнопсихология</w:t>
      </w:r>
      <w:r w:rsidR="00B7045F" w:rsidRPr="00B7045F">
        <w:t xml:space="preserve">. </w:t>
      </w:r>
      <w:r w:rsidRPr="00B7045F">
        <w:t>Психология религии</w:t>
      </w:r>
      <w:r w:rsidR="00B7045F" w:rsidRPr="00B7045F">
        <w:t xml:space="preserve">. </w:t>
      </w:r>
      <w:r w:rsidR="00B7045F">
        <w:t>-</w:t>
      </w:r>
      <w:r w:rsidR="00202C69" w:rsidRPr="00B7045F">
        <w:t xml:space="preserve"> </w:t>
      </w:r>
      <w:r w:rsidRPr="00B7045F">
        <w:t>М</w:t>
      </w:r>
      <w:r w:rsidR="00B7045F">
        <w:t>.:</w:t>
      </w:r>
      <w:r w:rsidR="00B7045F" w:rsidRPr="00B7045F">
        <w:t xml:space="preserve"> </w:t>
      </w:r>
      <w:r w:rsidRPr="00B7045F">
        <w:t>2001</w:t>
      </w:r>
      <w:r w:rsidR="00B7045F" w:rsidRPr="00B7045F">
        <w:t>.</w:t>
      </w:r>
    </w:p>
    <w:p w:rsidR="00B7045F" w:rsidRDefault="00202C69" w:rsidP="00B7045F">
      <w:pPr>
        <w:pStyle w:val="a0"/>
        <w:ind w:firstLine="0"/>
      </w:pPr>
      <w:r w:rsidRPr="00B7045F">
        <w:t>Волков Ю</w:t>
      </w:r>
      <w:r w:rsidR="00B7045F">
        <w:t xml:space="preserve">.Г., </w:t>
      </w:r>
      <w:r w:rsidRPr="00B7045F">
        <w:t>Мостовая И</w:t>
      </w:r>
      <w:r w:rsidR="00B7045F">
        <w:t xml:space="preserve">.В. </w:t>
      </w:r>
      <w:r w:rsidRPr="00B7045F">
        <w:t>Социология</w:t>
      </w:r>
      <w:r w:rsidR="00B7045F" w:rsidRPr="00B7045F">
        <w:t xml:space="preserve">. </w:t>
      </w:r>
      <w:r w:rsidRPr="00B7045F">
        <w:t>Учебник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Гардарики, 20041</w:t>
      </w:r>
      <w:r w:rsidR="00B7045F" w:rsidRPr="00B7045F">
        <w:t xml:space="preserve">. </w:t>
      </w:r>
      <w:r w:rsidR="00B7045F">
        <w:t>-</w:t>
      </w:r>
      <w:r w:rsidRPr="00B7045F">
        <w:t xml:space="preserve"> 432 с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Ионин Л</w:t>
      </w:r>
      <w:r w:rsidR="00B7045F">
        <w:t xml:space="preserve">.Г. </w:t>
      </w:r>
      <w:r w:rsidRPr="00B7045F">
        <w:t>Социология культуры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 w:rsidRPr="00B7045F">
        <w:t>., 20</w:t>
      </w:r>
      <w:r w:rsidRPr="00B7045F">
        <w:t>04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История культурологии</w:t>
      </w:r>
      <w:r w:rsidR="00B7045F" w:rsidRPr="00B7045F">
        <w:t xml:space="preserve">: </w:t>
      </w:r>
      <w:r w:rsidRPr="00B7045F">
        <w:t>идеи и судьбы</w:t>
      </w:r>
      <w:r w:rsidR="00B7045F" w:rsidRPr="00B7045F">
        <w:t xml:space="preserve">. </w:t>
      </w:r>
      <w:r w:rsidR="00B7045F">
        <w:t>-</w:t>
      </w:r>
      <w:r w:rsidRPr="00B7045F">
        <w:t xml:space="preserve"> СПб</w:t>
      </w:r>
      <w:r w:rsidR="00B7045F" w:rsidRPr="00B7045F">
        <w:t>., 20</w:t>
      </w:r>
      <w:r w:rsidRPr="00B7045F">
        <w:t>02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Каган М</w:t>
      </w:r>
      <w:r w:rsidR="00B7045F">
        <w:t xml:space="preserve">.С. </w:t>
      </w:r>
      <w:r w:rsidRPr="00B7045F">
        <w:t>Философия культуры</w:t>
      </w:r>
      <w:r w:rsidR="00B7045F" w:rsidRPr="00B7045F">
        <w:t xml:space="preserve">. </w:t>
      </w:r>
      <w:r w:rsidR="00B7045F">
        <w:t>-</w:t>
      </w:r>
      <w:r w:rsidRPr="00B7045F">
        <w:t xml:space="preserve"> СПб</w:t>
      </w:r>
      <w:r w:rsidR="00B7045F" w:rsidRPr="00B7045F">
        <w:t>., 20</w:t>
      </w:r>
      <w:r w:rsidRPr="00B7045F">
        <w:t>02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Коган Л</w:t>
      </w:r>
      <w:r w:rsidR="00B7045F">
        <w:t xml:space="preserve">.Н. </w:t>
      </w:r>
      <w:r w:rsidRPr="00B7045F">
        <w:t>Социология культуры</w:t>
      </w:r>
      <w:r w:rsidR="00B7045F" w:rsidRPr="00B7045F">
        <w:t xml:space="preserve">. </w:t>
      </w:r>
      <w:r w:rsidRPr="00B7045F">
        <w:t>Учебное пособие</w:t>
      </w:r>
      <w:r w:rsidR="00B7045F" w:rsidRPr="00B7045F">
        <w:t xml:space="preserve">. </w:t>
      </w:r>
      <w:r w:rsidR="00B7045F">
        <w:t>-</w:t>
      </w:r>
      <w:r w:rsidRPr="00B7045F">
        <w:t xml:space="preserve"> Екатеринбург, 2003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Культура</w:t>
      </w:r>
      <w:r w:rsidR="00B7045F" w:rsidRPr="00B7045F">
        <w:t xml:space="preserve">: </w:t>
      </w:r>
      <w:r w:rsidRPr="00B7045F">
        <w:t>теории и проблемы</w:t>
      </w:r>
      <w:r w:rsidR="00B7045F" w:rsidRPr="00B7045F">
        <w:t xml:space="preserve">. </w:t>
      </w:r>
      <w:r w:rsidRPr="00B7045F">
        <w:t>Учеб</w:t>
      </w:r>
      <w:r w:rsidR="00B7045F" w:rsidRPr="00B7045F">
        <w:t xml:space="preserve">. </w:t>
      </w:r>
      <w:r w:rsidRPr="00B7045F">
        <w:t>Пособие для студентов и аспирантов гуманитарных специальностей /Т</w:t>
      </w:r>
      <w:r w:rsidR="00B7045F">
        <w:t xml:space="preserve">.Ф. </w:t>
      </w:r>
      <w:r w:rsidRPr="00B7045F">
        <w:t>Кузнецова, В</w:t>
      </w:r>
      <w:r w:rsidR="00B7045F">
        <w:t xml:space="preserve">.М. </w:t>
      </w:r>
      <w:r w:rsidRPr="00B7045F">
        <w:t>Межуев, И</w:t>
      </w:r>
      <w:r w:rsidR="00B7045F">
        <w:t xml:space="preserve">.О. </w:t>
      </w:r>
      <w:r w:rsidRPr="00B7045F">
        <w:t>Шайтанов и др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Наука, 2004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Лебедева Н</w:t>
      </w:r>
      <w:r w:rsidR="00B7045F" w:rsidRPr="00B7045F">
        <w:t xml:space="preserve">. </w:t>
      </w:r>
      <w:r w:rsidRPr="00B7045F">
        <w:t>Введение в этническую и кросс-культурную психологию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2002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Левит С</w:t>
      </w:r>
      <w:r w:rsidR="00B7045F">
        <w:t xml:space="preserve">.Я. </w:t>
      </w:r>
      <w:r w:rsidRPr="00B7045F">
        <w:t>Культурология как интегративная область знаний</w:t>
      </w:r>
      <w:r w:rsidR="00B7045F">
        <w:t xml:space="preserve"> // </w:t>
      </w:r>
      <w:r w:rsidRPr="00B7045F">
        <w:t>Культурология</w:t>
      </w:r>
      <w:r w:rsidR="00B7045F" w:rsidRPr="00B7045F">
        <w:t xml:space="preserve">. </w:t>
      </w:r>
      <w:r w:rsidRPr="00B7045F">
        <w:t>ХХ век</w:t>
      </w:r>
      <w:r w:rsidR="00B7045F" w:rsidRPr="00B7045F">
        <w:t xml:space="preserve">. </w:t>
      </w:r>
      <w:r w:rsidRPr="00B7045F">
        <w:t>Антология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2003</w:t>
      </w:r>
      <w:r w:rsidR="00B7045F" w:rsidRPr="00B7045F">
        <w:t>.</w:t>
      </w:r>
    </w:p>
    <w:p w:rsidR="00B7045F" w:rsidRDefault="0008691C" w:rsidP="00B7045F">
      <w:pPr>
        <w:pStyle w:val="a0"/>
        <w:ind w:firstLine="0"/>
      </w:pPr>
      <w:r w:rsidRPr="00B7045F">
        <w:t>Лурье С</w:t>
      </w:r>
      <w:r w:rsidR="00B7045F">
        <w:t xml:space="preserve">.В. </w:t>
      </w:r>
      <w:r w:rsidRPr="00B7045F">
        <w:t>Историческая этнология</w:t>
      </w:r>
      <w:r w:rsidR="00B7045F" w:rsidRPr="00B7045F">
        <w:t xml:space="preserve">. </w:t>
      </w:r>
      <w:r w:rsidRPr="00B7045F">
        <w:t>Учебное пособие для вузов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Аспект Пресс, 2003</w:t>
      </w:r>
      <w:r w:rsidR="00B7045F" w:rsidRPr="00B7045F">
        <w:t xml:space="preserve">. </w:t>
      </w:r>
      <w:r w:rsidR="00B7045F">
        <w:t>-</w:t>
      </w:r>
      <w:r w:rsidRPr="00B7045F">
        <w:t xml:space="preserve"> 448 с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Морфология культуры</w:t>
      </w:r>
      <w:r w:rsidR="00B7045F" w:rsidRPr="00B7045F">
        <w:t xml:space="preserve">. </w:t>
      </w:r>
      <w:r w:rsidRPr="00B7045F">
        <w:t>Структура и динамика / Г</w:t>
      </w:r>
      <w:r w:rsidR="00B7045F">
        <w:t xml:space="preserve">.А. </w:t>
      </w:r>
      <w:r w:rsidRPr="00B7045F">
        <w:t>Аванесова, В</w:t>
      </w:r>
      <w:r w:rsidR="00B7045F">
        <w:t xml:space="preserve">.Г. </w:t>
      </w:r>
      <w:r w:rsidRPr="00B7045F">
        <w:t>Бабакова, Э</w:t>
      </w:r>
      <w:r w:rsidR="00B7045F">
        <w:t xml:space="preserve">.В. </w:t>
      </w:r>
      <w:r w:rsidRPr="00B7045F">
        <w:t>Быкова и др</w:t>
      </w:r>
      <w:r w:rsidR="00B7045F" w:rsidRPr="00B7045F">
        <w:t xml:space="preserve">. </w:t>
      </w:r>
      <w:r w:rsidRPr="00B7045F">
        <w:t>Учебное пособие для вузов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Наука, 2005</w:t>
      </w:r>
      <w:r w:rsidR="00B7045F" w:rsidRPr="00B7045F">
        <w:t xml:space="preserve">. </w:t>
      </w:r>
      <w:r w:rsidR="00B7045F">
        <w:t>-</w:t>
      </w:r>
      <w:r w:rsidRPr="00B7045F">
        <w:t xml:space="preserve"> 286 с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Садохин А</w:t>
      </w:r>
      <w:r w:rsidR="00B7045F">
        <w:t xml:space="preserve">.П. </w:t>
      </w:r>
      <w:r w:rsidRPr="00B7045F">
        <w:t>Этнология</w:t>
      </w:r>
      <w:r w:rsidR="00B7045F" w:rsidRPr="00B7045F">
        <w:t xml:space="preserve">: </w:t>
      </w:r>
      <w:r w:rsidRPr="00B7045F">
        <w:t>Учебный словарь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2003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Садохин А</w:t>
      </w:r>
      <w:r w:rsidR="00B7045F">
        <w:t xml:space="preserve">.П., </w:t>
      </w:r>
      <w:r w:rsidRPr="00B7045F">
        <w:t>Грушевицкая Т</w:t>
      </w:r>
      <w:r w:rsidR="00B7045F">
        <w:t xml:space="preserve">.Г. </w:t>
      </w:r>
      <w:r w:rsidRPr="00B7045F">
        <w:t>Этнология</w:t>
      </w:r>
      <w:r w:rsidR="00B7045F">
        <w:t>.2</w:t>
      </w:r>
      <w:r w:rsidRPr="00B7045F">
        <w:t>-е изд</w:t>
      </w:r>
      <w:r w:rsidR="00B7045F">
        <w:t>.,</w:t>
      </w:r>
      <w:r w:rsidRPr="00B7045F">
        <w:t xml:space="preserve"> перераб</w:t>
      </w:r>
      <w:r w:rsidR="00B7045F" w:rsidRPr="00B7045F">
        <w:t xml:space="preserve">. </w:t>
      </w:r>
      <w:r w:rsidRPr="00B7045F">
        <w:t>и доп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2003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Семенов Ю</w:t>
      </w:r>
      <w:r w:rsidR="00B7045F">
        <w:t xml:space="preserve">.И. </w:t>
      </w:r>
      <w:r w:rsidRPr="00B7045F">
        <w:t>Предмет этнографии</w:t>
      </w:r>
      <w:r w:rsidR="00B7045F">
        <w:t xml:space="preserve"> (</w:t>
      </w:r>
      <w:r w:rsidRPr="00B7045F">
        <w:t>этнологии</w:t>
      </w:r>
      <w:r w:rsidR="00B7045F" w:rsidRPr="00B7045F">
        <w:t xml:space="preserve">) </w:t>
      </w:r>
      <w:r w:rsidRPr="00B7045F">
        <w:t>и проблема его соотношения с предметом социальной антропологии</w:t>
      </w:r>
      <w:r w:rsidR="00B7045F">
        <w:t xml:space="preserve"> // </w:t>
      </w:r>
      <w:r w:rsidRPr="00B7045F">
        <w:t>Наука о культуре и социальная практика</w:t>
      </w:r>
      <w:r w:rsidR="00B7045F" w:rsidRPr="00B7045F">
        <w:t xml:space="preserve">: </w:t>
      </w:r>
      <w:r w:rsidRPr="00B7045F">
        <w:t>антропологическая перспектива</w:t>
      </w:r>
      <w:r w:rsidR="00B7045F" w:rsidRPr="00B7045F">
        <w:t xml:space="preserve">. </w:t>
      </w:r>
      <w:r w:rsidRPr="00B7045F">
        <w:t>Сб</w:t>
      </w:r>
      <w:r w:rsidR="00B7045F" w:rsidRPr="00B7045F">
        <w:t xml:space="preserve">. </w:t>
      </w:r>
      <w:r w:rsidRPr="00B7045F">
        <w:t>науч</w:t>
      </w:r>
      <w:r w:rsidR="00B7045F" w:rsidRPr="00B7045F">
        <w:t xml:space="preserve">. </w:t>
      </w:r>
      <w:r w:rsidRPr="00B7045F">
        <w:t>чтений / Под общей ред</w:t>
      </w:r>
      <w:r w:rsidR="00B7045F" w:rsidRPr="00B7045F">
        <w:t xml:space="preserve">. </w:t>
      </w:r>
      <w:r w:rsidRPr="00B7045F">
        <w:t>Ю</w:t>
      </w:r>
      <w:r w:rsidR="00B7045F">
        <w:t xml:space="preserve">.М. </w:t>
      </w:r>
      <w:r w:rsidRPr="00B7045F">
        <w:t>Резника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Изд-во ИКАР, 2004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Соколов Э</w:t>
      </w:r>
      <w:r w:rsidR="00B7045F">
        <w:t xml:space="preserve">.В. </w:t>
      </w:r>
      <w:r w:rsidRPr="00B7045F">
        <w:t>Культурология</w:t>
      </w:r>
      <w:r w:rsidR="00B7045F" w:rsidRPr="00B7045F">
        <w:t xml:space="preserve">. </w:t>
      </w:r>
      <w:r w:rsidRPr="00B7045F">
        <w:t>Очерки теорий культуры</w:t>
      </w:r>
      <w:r w:rsidR="00B7045F" w:rsidRPr="00B7045F">
        <w:t xml:space="preserve">. </w:t>
      </w:r>
      <w:r w:rsidRPr="00B7045F">
        <w:t>Пособие для старшеклассников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 w:rsidRPr="00B7045F">
        <w:t>., 20</w:t>
      </w:r>
      <w:r w:rsidRPr="00B7045F">
        <w:t>03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Социально-экономическая и соционормативная культура</w:t>
      </w:r>
      <w:r w:rsidR="00B7045F" w:rsidRPr="00B7045F">
        <w:t xml:space="preserve">. </w:t>
      </w:r>
      <w:r w:rsidRPr="00B7045F">
        <w:t>Свод этнографических понятий и терминов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2005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Стефаненко Т</w:t>
      </w:r>
      <w:r w:rsidR="00B7045F" w:rsidRPr="00B7045F">
        <w:t xml:space="preserve">. </w:t>
      </w:r>
      <w:r w:rsidRPr="00B7045F">
        <w:t>Этнопсихология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 w:rsidRPr="00B7045F">
        <w:t>., 20</w:t>
      </w:r>
      <w:r w:rsidRPr="00B7045F">
        <w:t>01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Тавадов Г</w:t>
      </w:r>
      <w:r w:rsidR="00B7045F">
        <w:t xml:space="preserve">.Т. </w:t>
      </w:r>
      <w:r w:rsidRPr="00B7045F">
        <w:t>Этнология</w:t>
      </w:r>
      <w:r w:rsidR="00B7045F" w:rsidRPr="00B7045F">
        <w:t xml:space="preserve">. </w:t>
      </w:r>
      <w:r w:rsidRPr="00B7045F">
        <w:t>Словарь-справочник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2003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Флиер А</w:t>
      </w:r>
      <w:r w:rsidR="00B7045F">
        <w:t xml:space="preserve">.Я. </w:t>
      </w:r>
      <w:r w:rsidRPr="00B7045F">
        <w:t>Массовая культура и ее социальные функции</w:t>
      </w:r>
      <w:r w:rsidR="00B7045F">
        <w:t xml:space="preserve"> // </w:t>
      </w:r>
      <w:r w:rsidRPr="00B7045F">
        <w:t>Общественные науки и современность</w:t>
      </w:r>
      <w:r w:rsidR="00B7045F" w:rsidRPr="00B7045F">
        <w:t xml:space="preserve">. </w:t>
      </w:r>
      <w:r w:rsidR="00B7045F">
        <w:t>-</w:t>
      </w:r>
      <w:r w:rsidRPr="00B7045F">
        <w:t xml:space="preserve"> 2003, № 6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Чебоксаров Н</w:t>
      </w:r>
      <w:r w:rsidR="00B7045F">
        <w:t xml:space="preserve">.Н., </w:t>
      </w:r>
      <w:r w:rsidRPr="00B7045F">
        <w:t>Чебоксарова И</w:t>
      </w:r>
      <w:r w:rsidR="00B7045F">
        <w:t xml:space="preserve">.А. </w:t>
      </w:r>
      <w:r w:rsidRPr="00B7045F">
        <w:t>Народы, расы, культуры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2004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Человек и общество</w:t>
      </w:r>
      <w:r w:rsidR="00B7045F" w:rsidRPr="00B7045F">
        <w:t>.</w:t>
      </w:r>
      <w:r w:rsidR="00B7045F">
        <w:t xml:space="preserve"> (</w:t>
      </w:r>
      <w:r w:rsidRPr="00B7045F">
        <w:t>Культурология</w:t>
      </w:r>
      <w:r w:rsidR="00B7045F" w:rsidRPr="00B7045F">
        <w:t xml:space="preserve">) </w:t>
      </w:r>
      <w:r w:rsidRPr="00B7045F">
        <w:t>Словарь-справочник</w:t>
      </w:r>
      <w:r w:rsidR="00B7045F" w:rsidRPr="00B7045F">
        <w:t xml:space="preserve">. </w:t>
      </w:r>
      <w:r w:rsidR="00B7045F">
        <w:t>-</w:t>
      </w:r>
      <w:r w:rsidRPr="00B7045F">
        <w:t xml:space="preserve"> Ростов-на-Дону</w:t>
      </w:r>
      <w:r w:rsidR="00B7045F" w:rsidRPr="00B7045F">
        <w:t xml:space="preserve">: </w:t>
      </w:r>
      <w:r w:rsidRPr="00B7045F">
        <w:t>2002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Этногpафические исследования pазвития культуpы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2004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Этнография / Под ред</w:t>
      </w:r>
      <w:r w:rsidR="00B7045F" w:rsidRPr="00B7045F">
        <w:t xml:space="preserve">. </w:t>
      </w:r>
      <w:r w:rsidRPr="00B7045F">
        <w:t>Ю</w:t>
      </w:r>
      <w:r w:rsidR="00B7045F">
        <w:t xml:space="preserve">.В. </w:t>
      </w:r>
      <w:r w:rsidRPr="00B7045F">
        <w:t>Бромлея, Г</w:t>
      </w:r>
      <w:r w:rsidR="00B7045F">
        <w:t xml:space="preserve">.Е. </w:t>
      </w:r>
      <w:r w:rsidRPr="00B7045F">
        <w:t>Маркова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2003</w:t>
      </w:r>
      <w:r w:rsidR="00B7045F" w:rsidRPr="00B7045F">
        <w:t>.</w:t>
      </w:r>
    </w:p>
    <w:p w:rsidR="00B7045F" w:rsidRDefault="00F170B6" w:rsidP="00B7045F">
      <w:pPr>
        <w:pStyle w:val="a0"/>
        <w:ind w:firstLine="0"/>
      </w:pPr>
      <w:r w:rsidRPr="00B7045F">
        <w:t>Этнография восточных славян</w:t>
      </w:r>
      <w:r w:rsidR="00B7045F" w:rsidRPr="00B7045F">
        <w:t xml:space="preserve">. </w:t>
      </w:r>
      <w:r w:rsidRPr="00B7045F">
        <w:t>Очерки традиционной культуры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2001</w:t>
      </w:r>
      <w:r w:rsidR="00B7045F" w:rsidRPr="00B7045F">
        <w:t>.</w:t>
      </w:r>
    </w:p>
    <w:p w:rsidR="00F170B6" w:rsidRPr="00B7045F" w:rsidRDefault="00F170B6" w:rsidP="00B7045F">
      <w:pPr>
        <w:pStyle w:val="a0"/>
        <w:ind w:firstLine="0"/>
      </w:pPr>
      <w:r w:rsidRPr="00B7045F">
        <w:t>Этнологический словарь / Арутюнов С</w:t>
      </w:r>
      <w:r w:rsidR="00B7045F">
        <w:t xml:space="preserve">.А. </w:t>
      </w:r>
      <w:r w:rsidRPr="00B7045F">
        <w:t>и др</w:t>
      </w:r>
      <w:r w:rsidR="00B7045F" w:rsidRPr="00B7045F">
        <w:t xml:space="preserve">. </w:t>
      </w:r>
      <w:r w:rsidR="00B7045F">
        <w:t>-</w:t>
      </w:r>
      <w:r w:rsidRPr="00B7045F">
        <w:t xml:space="preserve"> М</w:t>
      </w:r>
      <w:r w:rsidR="00B7045F">
        <w:t>.:</w:t>
      </w:r>
      <w:r w:rsidR="00B7045F" w:rsidRPr="00B7045F">
        <w:t xml:space="preserve"> </w:t>
      </w:r>
      <w:r w:rsidRPr="00B7045F">
        <w:t>2002, Вып</w:t>
      </w:r>
      <w:r w:rsidR="00B7045F">
        <w:t>.1</w:t>
      </w:r>
      <w:r w:rsidR="00B7045F" w:rsidRPr="00B7045F">
        <w:t xml:space="preserve">. </w:t>
      </w:r>
      <w:r w:rsidRPr="00B7045F">
        <w:t>Этнос</w:t>
      </w:r>
      <w:r w:rsidR="00B7045F" w:rsidRPr="00B7045F">
        <w:t xml:space="preserve">. </w:t>
      </w:r>
      <w:r w:rsidRPr="00B7045F">
        <w:t>Нация</w:t>
      </w:r>
      <w:r w:rsidR="00B7045F" w:rsidRPr="00B7045F">
        <w:t xml:space="preserve">. </w:t>
      </w:r>
      <w:r w:rsidRPr="00B7045F">
        <w:t>Общество</w:t>
      </w:r>
      <w:r w:rsidR="00B7045F" w:rsidRPr="00B7045F">
        <w:t>.</w:t>
      </w:r>
      <w:bookmarkStart w:id="19" w:name="_GoBack"/>
      <w:bookmarkEnd w:id="19"/>
    </w:p>
    <w:sectPr w:rsidR="00F170B6" w:rsidRPr="00B7045F" w:rsidSect="00B7045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17" w:rsidRDefault="00C02A17" w:rsidP="0054739A">
      <w:r>
        <w:separator/>
      </w:r>
    </w:p>
  </w:endnote>
  <w:endnote w:type="continuationSeparator" w:id="0">
    <w:p w:rsidR="00C02A17" w:rsidRDefault="00C02A17" w:rsidP="0054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17" w:rsidRDefault="00C02A17" w:rsidP="0054739A">
      <w:r>
        <w:separator/>
      </w:r>
    </w:p>
  </w:footnote>
  <w:footnote w:type="continuationSeparator" w:id="0">
    <w:p w:rsidR="00C02A17" w:rsidRDefault="00C02A17" w:rsidP="0054739A">
      <w:r>
        <w:continuationSeparator/>
      </w:r>
    </w:p>
  </w:footnote>
  <w:footnote w:id="1">
    <w:p w:rsidR="00C02A17" w:rsidRDefault="00B7045F" w:rsidP="0054739A">
      <w:pPr>
        <w:pStyle w:val="aff1"/>
      </w:pPr>
      <w:r w:rsidRPr="009E40B8">
        <w:rPr>
          <w:rStyle w:val="af0"/>
          <w:sz w:val="20"/>
          <w:szCs w:val="20"/>
        </w:rPr>
        <w:footnoteRef/>
      </w:r>
      <w:r w:rsidRPr="009E40B8">
        <w:t xml:space="preserve"> Социально-экономическая и соционормативная культура. Свод этнографических понятий и терминов. – М.: 2005.</w:t>
      </w:r>
    </w:p>
  </w:footnote>
  <w:footnote w:id="2">
    <w:p w:rsidR="00C02A17" w:rsidRDefault="00B7045F" w:rsidP="0054739A">
      <w:pPr>
        <w:pStyle w:val="aff1"/>
      </w:pPr>
      <w:r w:rsidRPr="009E40B8">
        <w:rPr>
          <w:rStyle w:val="af0"/>
          <w:sz w:val="20"/>
          <w:szCs w:val="20"/>
        </w:rPr>
        <w:footnoteRef/>
      </w:r>
      <w:r w:rsidRPr="009E40B8">
        <w:t xml:space="preserve"> Флиер А.Я. Массовая культура и ее социальные функции // Общественные науки и современность. – 2003, № 6.</w:t>
      </w:r>
    </w:p>
  </w:footnote>
  <w:footnote w:id="3">
    <w:p w:rsidR="00C02A17" w:rsidRDefault="00B7045F" w:rsidP="0054739A">
      <w:pPr>
        <w:pStyle w:val="aff1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9E40B8">
        <w:t>Стефаненко Т. Этнопсихология. – М., 2001.</w:t>
      </w:r>
    </w:p>
  </w:footnote>
  <w:footnote w:id="4">
    <w:p w:rsidR="00C02A17" w:rsidRDefault="00B7045F" w:rsidP="0054739A">
      <w:pPr>
        <w:pStyle w:val="aff1"/>
      </w:pPr>
      <w:r w:rsidRPr="009E40B8">
        <w:rPr>
          <w:rStyle w:val="af0"/>
          <w:sz w:val="20"/>
          <w:szCs w:val="20"/>
        </w:rPr>
        <w:footnoteRef/>
      </w:r>
      <w:r w:rsidRPr="009E40B8">
        <w:t xml:space="preserve"> Этнография / Под ред. Ю.В.</w:t>
      </w:r>
      <w:r w:rsidR="0054739A">
        <w:t xml:space="preserve"> </w:t>
      </w:r>
      <w:r w:rsidRPr="009E40B8">
        <w:t>Бромлея, Г.Е.Маркова. – М.: 2003.</w:t>
      </w:r>
    </w:p>
  </w:footnote>
  <w:footnote w:id="5">
    <w:p w:rsidR="00C02A17" w:rsidRDefault="00B7045F" w:rsidP="0054739A">
      <w:pPr>
        <w:pStyle w:val="aff1"/>
      </w:pPr>
      <w:r w:rsidRPr="009E40B8">
        <w:rPr>
          <w:rStyle w:val="af0"/>
          <w:sz w:val="20"/>
          <w:szCs w:val="20"/>
        </w:rPr>
        <w:footnoteRef/>
      </w:r>
      <w:r w:rsidRPr="009E40B8">
        <w:t xml:space="preserve"> Тавадов Г.Т. Этнология. Словарь-справочник. – М.: 2003.</w:t>
      </w:r>
    </w:p>
  </w:footnote>
  <w:footnote w:id="6">
    <w:p w:rsidR="00C02A17" w:rsidRDefault="00B7045F" w:rsidP="0054739A">
      <w:pPr>
        <w:pStyle w:val="aff1"/>
      </w:pPr>
      <w:r w:rsidRPr="009E40B8">
        <w:rPr>
          <w:rStyle w:val="af0"/>
          <w:sz w:val="20"/>
          <w:szCs w:val="20"/>
        </w:rPr>
        <w:footnoteRef/>
      </w:r>
      <w:r w:rsidRPr="009E40B8">
        <w:t xml:space="preserve"> Садохин А.П. Этнология: Учебный словарь. – М.: 2003.</w:t>
      </w:r>
    </w:p>
  </w:footnote>
  <w:footnote w:id="7">
    <w:p w:rsidR="00C02A17" w:rsidRDefault="00B7045F" w:rsidP="0054739A">
      <w:pPr>
        <w:pStyle w:val="aff1"/>
      </w:pPr>
      <w:r w:rsidRPr="009E40B8">
        <w:rPr>
          <w:rStyle w:val="af0"/>
          <w:sz w:val="20"/>
          <w:szCs w:val="20"/>
        </w:rPr>
        <w:footnoteRef/>
      </w:r>
      <w:r w:rsidRPr="009E40B8">
        <w:t xml:space="preserve"> Лурье С.В. Историческая этнология. Учебное пособие для вузов. – М.: Аспект Пресс, 2003. – 448 с.</w:t>
      </w:r>
    </w:p>
  </w:footnote>
  <w:footnote w:id="8">
    <w:p w:rsidR="00C02A17" w:rsidRDefault="00B7045F" w:rsidP="0054739A">
      <w:pPr>
        <w:pStyle w:val="aff1"/>
      </w:pPr>
      <w:r w:rsidRPr="009E40B8">
        <w:rPr>
          <w:rStyle w:val="af0"/>
          <w:sz w:val="20"/>
          <w:szCs w:val="20"/>
        </w:rPr>
        <w:footnoteRef/>
      </w:r>
      <w:r w:rsidRPr="009E40B8">
        <w:t xml:space="preserve"> Арутюнян Ю.В., Дробижева Л.М., Сусоколов А.А. Этносоциология. – М.: 2000.</w:t>
      </w:r>
    </w:p>
  </w:footnote>
  <w:footnote w:id="9">
    <w:p w:rsidR="00C02A17" w:rsidRDefault="00B7045F" w:rsidP="0054739A">
      <w:pPr>
        <w:pStyle w:val="aff1"/>
      </w:pPr>
      <w:r w:rsidRPr="009E40B8">
        <w:rPr>
          <w:rStyle w:val="af0"/>
          <w:sz w:val="20"/>
          <w:szCs w:val="20"/>
        </w:rPr>
        <w:footnoteRef/>
      </w:r>
      <w:r w:rsidRPr="009E40B8">
        <w:t xml:space="preserve"> Лурье С.В. Историческая этнология. Учебное пособие для вузов. – М.: Аспект Пресс, 2003. – 448 с.</w:t>
      </w:r>
    </w:p>
  </w:footnote>
  <w:footnote w:id="10">
    <w:p w:rsidR="00C02A17" w:rsidRDefault="00B7045F" w:rsidP="0054739A">
      <w:pPr>
        <w:pStyle w:val="aff1"/>
      </w:pPr>
      <w:r w:rsidRPr="00CC5AEA">
        <w:rPr>
          <w:rStyle w:val="af0"/>
          <w:sz w:val="20"/>
          <w:szCs w:val="20"/>
        </w:rPr>
        <w:footnoteRef/>
      </w:r>
      <w:r w:rsidRPr="00CC5AEA">
        <w:t xml:space="preserve"> Морфология культуры. Структура и динамика / Г.А.Аванесова, В.Г.</w:t>
      </w:r>
      <w:r w:rsidR="0054739A">
        <w:t xml:space="preserve"> </w:t>
      </w:r>
      <w:r w:rsidRPr="00CC5AEA">
        <w:t>Бабакова, Э.В.Быкова и др. Учебное пособие для вузов. – М.: Наука, 2005. – 286 с.</w:t>
      </w:r>
    </w:p>
  </w:footnote>
  <w:footnote w:id="11">
    <w:p w:rsidR="00C02A17" w:rsidRDefault="00B7045F" w:rsidP="0054739A">
      <w:pPr>
        <w:pStyle w:val="aff1"/>
      </w:pPr>
      <w:r w:rsidRPr="002473A5">
        <w:rPr>
          <w:rStyle w:val="af0"/>
          <w:sz w:val="20"/>
          <w:szCs w:val="20"/>
        </w:rPr>
        <w:footnoteRef/>
      </w:r>
      <w:r w:rsidRPr="002473A5">
        <w:t xml:space="preserve"> Тавадов Г.Т. Этнология. Словарь-справочник. – М.: 2003.</w:t>
      </w:r>
    </w:p>
  </w:footnote>
  <w:footnote w:id="12">
    <w:p w:rsidR="00C02A17" w:rsidRDefault="00B7045F" w:rsidP="0054739A">
      <w:pPr>
        <w:pStyle w:val="aff1"/>
      </w:pPr>
      <w:r w:rsidRPr="002473A5">
        <w:rPr>
          <w:rStyle w:val="af0"/>
          <w:sz w:val="20"/>
          <w:szCs w:val="20"/>
        </w:rPr>
        <w:footnoteRef/>
      </w:r>
      <w:r w:rsidRPr="002473A5">
        <w:t xml:space="preserve"> Арутюнов С.А. Народы и культуры: Развитие и взаимодействие. – М., 2000.</w:t>
      </w:r>
    </w:p>
  </w:footnote>
  <w:footnote w:id="13">
    <w:p w:rsidR="00C02A17" w:rsidRDefault="00B7045F" w:rsidP="0054739A">
      <w:pPr>
        <w:pStyle w:val="aff1"/>
      </w:pPr>
      <w:r w:rsidRPr="00C54AC0">
        <w:rPr>
          <w:rStyle w:val="af0"/>
          <w:sz w:val="20"/>
          <w:szCs w:val="20"/>
        </w:rPr>
        <w:footnoteRef/>
      </w:r>
      <w:r w:rsidRPr="00C54AC0">
        <w:t xml:space="preserve"> История культурологии: идеи и судьбы. – СПб., 2002.</w:t>
      </w:r>
    </w:p>
  </w:footnote>
  <w:footnote w:id="14">
    <w:p w:rsidR="00C02A17" w:rsidRDefault="00B7045F" w:rsidP="0054739A">
      <w:pPr>
        <w:pStyle w:val="aff1"/>
      </w:pPr>
      <w:r w:rsidRPr="00C54AC0">
        <w:rPr>
          <w:rStyle w:val="af0"/>
          <w:sz w:val="20"/>
          <w:szCs w:val="20"/>
        </w:rPr>
        <w:footnoteRef/>
      </w:r>
      <w:r w:rsidRPr="00C54AC0">
        <w:t xml:space="preserve"> Садохин А.П., Грушевицкая Т.Г. Этнология. 2-е изд., перераб. и доп. – М.:  2003. </w:t>
      </w:r>
    </w:p>
  </w:footnote>
  <w:footnote w:id="15">
    <w:p w:rsidR="00C02A17" w:rsidRDefault="00B7045F" w:rsidP="0054739A">
      <w:pPr>
        <w:pStyle w:val="aff1"/>
      </w:pPr>
      <w:r w:rsidRPr="00FF085C">
        <w:rPr>
          <w:rStyle w:val="af0"/>
          <w:sz w:val="20"/>
          <w:szCs w:val="20"/>
        </w:rPr>
        <w:footnoteRef/>
      </w:r>
      <w:r w:rsidRPr="00FF085C">
        <w:t xml:space="preserve"> Лебедева Н. Введение в этническую и кросс-культурную психологию. – М.: 2002.</w:t>
      </w:r>
    </w:p>
  </w:footnote>
  <w:footnote w:id="16">
    <w:p w:rsidR="00C02A17" w:rsidRDefault="00B7045F" w:rsidP="0054739A">
      <w:pPr>
        <w:pStyle w:val="aff1"/>
      </w:pPr>
      <w:r w:rsidRPr="006A3493">
        <w:rPr>
          <w:rStyle w:val="af0"/>
          <w:sz w:val="20"/>
          <w:szCs w:val="20"/>
        </w:rPr>
        <w:footnoteRef/>
      </w:r>
      <w:r w:rsidRPr="006A3493">
        <w:t xml:space="preserve"> Чебоксаров Н.Н., Чебоксарова И.А. Народы, расы, культуры. – М.: 2004.</w:t>
      </w:r>
    </w:p>
  </w:footnote>
  <w:footnote w:id="17">
    <w:p w:rsidR="00C02A17" w:rsidRDefault="00B7045F" w:rsidP="0054739A">
      <w:pPr>
        <w:pStyle w:val="aff1"/>
      </w:pPr>
      <w:r w:rsidRPr="006A3493">
        <w:rPr>
          <w:rStyle w:val="af0"/>
          <w:sz w:val="20"/>
          <w:szCs w:val="20"/>
        </w:rPr>
        <w:footnoteRef/>
      </w:r>
      <w:r w:rsidRPr="006A3493">
        <w:t xml:space="preserve"> Коган Л.Н. Социология культуры. Учебное пособие. – Екатеринбург,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5F" w:rsidRDefault="00425489" w:rsidP="0054739A">
    <w:pPr>
      <w:pStyle w:val="a8"/>
    </w:pPr>
    <w:r>
      <w:rPr>
        <w:rStyle w:val="ac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5040"/>
    <w:multiLevelType w:val="multilevel"/>
    <w:tmpl w:val="9CC2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DF3C94"/>
    <w:multiLevelType w:val="hybridMultilevel"/>
    <w:tmpl w:val="508A4F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4967FA"/>
    <w:multiLevelType w:val="hybridMultilevel"/>
    <w:tmpl w:val="7D3843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0B5560"/>
    <w:multiLevelType w:val="multilevel"/>
    <w:tmpl w:val="9CC2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76C1BD4"/>
    <w:multiLevelType w:val="hybridMultilevel"/>
    <w:tmpl w:val="F05A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873"/>
    <w:rsid w:val="0008691C"/>
    <w:rsid w:val="000A07F5"/>
    <w:rsid w:val="000A61D9"/>
    <w:rsid w:val="0016058D"/>
    <w:rsid w:val="001646AD"/>
    <w:rsid w:val="00167873"/>
    <w:rsid w:val="00173940"/>
    <w:rsid w:val="001A0D06"/>
    <w:rsid w:val="00202C69"/>
    <w:rsid w:val="00205010"/>
    <w:rsid w:val="002473A5"/>
    <w:rsid w:val="00256E87"/>
    <w:rsid w:val="00262766"/>
    <w:rsid w:val="00296417"/>
    <w:rsid w:val="002B6B94"/>
    <w:rsid w:val="00357BA7"/>
    <w:rsid w:val="00364482"/>
    <w:rsid w:val="003A0C5A"/>
    <w:rsid w:val="003A7D0E"/>
    <w:rsid w:val="003B6848"/>
    <w:rsid w:val="003C0C3D"/>
    <w:rsid w:val="003C1FC1"/>
    <w:rsid w:val="003F60F1"/>
    <w:rsid w:val="00415E7C"/>
    <w:rsid w:val="00425489"/>
    <w:rsid w:val="00520EA8"/>
    <w:rsid w:val="0054739A"/>
    <w:rsid w:val="0055020D"/>
    <w:rsid w:val="005B6BA8"/>
    <w:rsid w:val="005E5B15"/>
    <w:rsid w:val="0062167C"/>
    <w:rsid w:val="00660F85"/>
    <w:rsid w:val="00662B6D"/>
    <w:rsid w:val="006A3493"/>
    <w:rsid w:val="006A3623"/>
    <w:rsid w:val="006B546E"/>
    <w:rsid w:val="006D7C62"/>
    <w:rsid w:val="006F5580"/>
    <w:rsid w:val="00727BC0"/>
    <w:rsid w:val="00775951"/>
    <w:rsid w:val="007F251D"/>
    <w:rsid w:val="008761E2"/>
    <w:rsid w:val="00896B83"/>
    <w:rsid w:val="008B293A"/>
    <w:rsid w:val="008D105D"/>
    <w:rsid w:val="008F6736"/>
    <w:rsid w:val="008F724F"/>
    <w:rsid w:val="00925B5F"/>
    <w:rsid w:val="009A61D6"/>
    <w:rsid w:val="009E40B8"/>
    <w:rsid w:val="009E4515"/>
    <w:rsid w:val="009E5115"/>
    <w:rsid w:val="009F4E98"/>
    <w:rsid w:val="00A6663E"/>
    <w:rsid w:val="00A779EA"/>
    <w:rsid w:val="00AB182F"/>
    <w:rsid w:val="00AB2B7A"/>
    <w:rsid w:val="00B16B4E"/>
    <w:rsid w:val="00B24250"/>
    <w:rsid w:val="00B7045F"/>
    <w:rsid w:val="00BF4048"/>
    <w:rsid w:val="00C02A17"/>
    <w:rsid w:val="00C44BCE"/>
    <w:rsid w:val="00C54A75"/>
    <w:rsid w:val="00C54AC0"/>
    <w:rsid w:val="00C641D2"/>
    <w:rsid w:val="00CC5AEA"/>
    <w:rsid w:val="00D02390"/>
    <w:rsid w:val="00D35DE9"/>
    <w:rsid w:val="00D6661F"/>
    <w:rsid w:val="00D83654"/>
    <w:rsid w:val="00DC55FA"/>
    <w:rsid w:val="00DF7611"/>
    <w:rsid w:val="00E04759"/>
    <w:rsid w:val="00E0663D"/>
    <w:rsid w:val="00E93119"/>
    <w:rsid w:val="00EA68D6"/>
    <w:rsid w:val="00EA7D83"/>
    <w:rsid w:val="00ED5A8B"/>
    <w:rsid w:val="00EE601F"/>
    <w:rsid w:val="00EE62A7"/>
    <w:rsid w:val="00EF56B4"/>
    <w:rsid w:val="00F170B6"/>
    <w:rsid w:val="00F23ECA"/>
    <w:rsid w:val="00F348AE"/>
    <w:rsid w:val="00F77282"/>
    <w:rsid w:val="00F97606"/>
    <w:rsid w:val="00F976BA"/>
    <w:rsid w:val="00FC1576"/>
    <w:rsid w:val="00FC195C"/>
    <w:rsid w:val="00FD51F6"/>
    <w:rsid w:val="00FE2F08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F9F23A-EBD0-410E-8227-0CEC662E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4739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7045F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7045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7045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7045F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7045F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7045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7045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7045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7045F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167873"/>
    <w:rPr>
      <w:b/>
      <w:bCs/>
    </w:rPr>
  </w:style>
  <w:style w:type="paragraph" w:styleId="a8">
    <w:name w:val="header"/>
    <w:basedOn w:val="a2"/>
    <w:next w:val="a9"/>
    <w:link w:val="aa"/>
    <w:uiPriority w:val="99"/>
    <w:rsid w:val="00B7045F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B7045F"/>
    <w:rPr>
      <w:vertAlign w:val="superscript"/>
    </w:rPr>
  </w:style>
  <w:style w:type="character" w:styleId="ac">
    <w:name w:val="page number"/>
    <w:uiPriority w:val="99"/>
    <w:rsid w:val="00B7045F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2"/>
    <w:link w:val="HTML0"/>
    <w:uiPriority w:val="99"/>
    <w:rsid w:val="005B6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d">
    <w:name w:val="Hyperlink"/>
    <w:uiPriority w:val="99"/>
    <w:rsid w:val="00B7045F"/>
    <w:rPr>
      <w:color w:val="auto"/>
      <w:sz w:val="28"/>
      <w:szCs w:val="28"/>
      <w:u w:val="single"/>
      <w:vertAlign w:val="baseline"/>
    </w:rPr>
  </w:style>
  <w:style w:type="paragraph" w:styleId="11">
    <w:name w:val="toc 1"/>
    <w:basedOn w:val="a2"/>
    <w:next w:val="a2"/>
    <w:autoRedefine/>
    <w:uiPriority w:val="99"/>
    <w:semiHidden/>
    <w:rsid w:val="00B7045F"/>
    <w:pPr>
      <w:tabs>
        <w:tab w:val="right" w:leader="dot" w:pos="1400"/>
      </w:tabs>
    </w:pPr>
  </w:style>
  <w:style w:type="paragraph" w:styleId="21">
    <w:name w:val="toc 2"/>
    <w:basedOn w:val="a2"/>
    <w:next w:val="a2"/>
    <w:autoRedefine/>
    <w:uiPriority w:val="99"/>
    <w:semiHidden/>
    <w:rsid w:val="00B7045F"/>
    <w:pPr>
      <w:tabs>
        <w:tab w:val="left" w:leader="dot" w:pos="3500"/>
      </w:tabs>
      <w:ind w:firstLine="0"/>
      <w:jc w:val="left"/>
    </w:pPr>
    <w:rPr>
      <w:smallCaps/>
    </w:rPr>
  </w:style>
  <w:style w:type="paragraph" w:styleId="ae">
    <w:name w:val="footnote text"/>
    <w:basedOn w:val="a2"/>
    <w:link w:val="af"/>
    <w:autoRedefine/>
    <w:uiPriority w:val="99"/>
    <w:semiHidden/>
    <w:rsid w:val="00B7045F"/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B7045F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B7045F"/>
    <w:rPr>
      <w:sz w:val="28"/>
      <w:szCs w:val="28"/>
      <w:vertAlign w:val="superscript"/>
    </w:rPr>
  </w:style>
  <w:style w:type="paragraph" w:styleId="af1">
    <w:name w:val="Body Text Indent"/>
    <w:basedOn w:val="a2"/>
    <w:link w:val="af2"/>
    <w:uiPriority w:val="99"/>
    <w:rsid w:val="00B7045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B7045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3"/>
    <w:uiPriority w:val="99"/>
    <w:rsid w:val="00B7045F"/>
  </w:style>
  <w:style w:type="character" w:customStyle="1" w:styleId="af3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B7045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B7045F"/>
    <w:pPr>
      <w:autoSpaceDE w:val="0"/>
      <w:autoSpaceDN w:val="0"/>
      <w:adjustRightInd w:val="0"/>
    </w:pPr>
    <w:rPr>
      <w:lang w:val="en-US" w:eastAsia="en-US"/>
    </w:rPr>
  </w:style>
  <w:style w:type="character" w:customStyle="1" w:styleId="12">
    <w:name w:val="Текст Знак1"/>
    <w:link w:val="af5"/>
    <w:uiPriority w:val="99"/>
    <w:locked/>
    <w:rsid w:val="00B7045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B7045F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7"/>
    <w:uiPriority w:val="99"/>
    <w:semiHidden/>
    <w:locked/>
    <w:rsid w:val="00B7045F"/>
    <w:rPr>
      <w:sz w:val="28"/>
      <w:szCs w:val="28"/>
      <w:lang w:val="ru-RU" w:eastAsia="ru-RU"/>
    </w:rPr>
  </w:style>
  <w:style w:type="paragraph" w:styleId="af7">
    <w:name w:val="footer"/>
    <w:basedOn w:val="a2"/>
    <w:link w:val="13"/>
    <w:uiPriority w:val="99"/>
    <w:semiHidden/>
    <w:rsid w:val="00B7045F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B7045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7045F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B7045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B7045F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B7045F"/>
  </w:style>
  <w:style w:type="paragraph" w:styleId="31">
    <w:name w:val="toc 3"/>
    <w:basedOn w:val="a2"/>
    <w:next w:val="a2"/>
    <w:autoRedefine/>
    <w:uiPriority w:val="99"/>
    <w:semiHidden/>
    <w:rsid w:val="00B7045F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B7045F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7045F"/>
    <w:pPr>
      <w:ind w:left="958"/>
    </w:pPr>
  </w:style>
  <w:style w:type="paragraph" w:styleId="23">
    <w:name w:val="Body Text Indent 2"/>
    <w:basedOn w:val="a2"/>
    <w:link w:val="24"/>
    <w:uiPriority w:val="99"/>
    <w:rsid w:val="00B7045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7045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B7045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B7045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7045F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7045F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7045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7045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7045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7045F"/>
    <w:rPr>
      <w:i/>
      <w:iCs/>
    </w:rPr>
  </w:style>
  <w:style w:type="paragraph" w:customStyle="1" w:styleId="afe">
    <w:name w:val="ТАБЛИЦА"/>
    <w:next w:val="a2"/>
    <w:autoRedefine/>
    <w:uiPriority w:val="99"/>
    <w:rsid w:val="00B7045F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B7045F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B7045F"/>
  </w:style>
  <w:style w:type="table" w:customStyle="1" w:styleId="15">
    <w:name w:val="Стиль таблицы1"/>
    <w:uiPriority w:val="99"/>
    <w:rsid w:val="00B7045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B7045F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B7045F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B7045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9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111">
          <w:marLeft w:val="0"/>
          <w:marRight w:val="0"/>
          <w:marTop w:val="0"/>
          <w:marBottom w:val="0"/>
          <w:divBdr>
            <w:top w:val="single" w:sz="18" w:space="1" w:color="auto"/>
            <w:left w:val="single" w:sz="18" w:space="1" w:color="auto"/>
            <w:bottom w:val="single" w:sz="18" w:space="1" w:color="auto"/>
            <w:right w:val="single" w:sz="18" w:space="16" w:color="auto"/>
          </w:divBdr>
        </w:div>
      </w:divsChild>
    </w:div>
    <w:div w:id="12599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9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9991</Words>
  <Characters>56954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ЭТНИЧЕСКАЯ КУЛЬТУРА: ЕЕ СУЩНОСТЬ И ФУНКЦИИ</vt:lpstr>
    </vt:vector>
  </TitlesOfParts>
  <Company>Diapsalmata</Company>
  <LinksUpToDate>false</LinksUpToDate>
  <CharactersWithSpaces>66812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ЭТНИЧЕСКАЯ КУЛЬТУРА: ЕЕ СУЩНОСТЬ И ФУНКЦИИ</dc:title>
  <dc:subject/>
  <dc:creator>Chist</dc:creator>
  <cp:keywords/>
  <dc:description/>
  <cp:lastModifiedBy>admin</cp:lastModifiedBy>
  <cp:revision>2</cp:revision>
  <dcterms:created xsi:type="dcterms:W3CDTF">2014-03-10T23:14:00Z</dcterms:created>
  <dcterms:modified xsi:type="dcterms:W3CDTF">2014-03-10T23:14:00Z</dcterms:modified>
</cp:coreProperties>
</file>