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6A" w:rsidRPr="009A5F1D" w:rsidRDefault="0077516A" w:rsidP="0077516A">
      <w:pPr>
        <w:spacing w:before="120"/>
        <w:jc w:val="center"/>
        <w:rPr>
          <w:b/>
          <w:bCs/>
          <w:sz w:val="32"/>
          <w:szCs w:val="32"/>
        </w:rPr>
      </w:pPr>
      <w:r w:rsidRPr="009A5F1D">
        <w:rPr>
          <w:b/>
          <w:bCs/>
          <w:sz w:val="32"/>
          <w:szCs w:val="32"/>
        </w:rPr>
        <w:t>Эволюция и основные характеристики аналитической философии</w:t>
      </w:r>
    </w:p>
    <w:p w:rsidR="0077516A" w:rsidRPr="009A5F1D" w:rsidRDefault="0077516A" w:rsidP="0077516A">
      <w:pPr>
        <w:spacing w:before="120"/>
        <w:jc w:val="center"/>
        <w:rPr>
          <w:b/>
          <w:bCs/>
          <w:sz w:val="28"/>
          <w:szCs w:val="28"/>
        </w:rPr>
      </w:pPr>
      <w:r w:rsidRPr="009A5F1D">
        <w:rPr>
          <w:b/>
          <w:bCs/>
          <w:sz w:val="28"/>
          <w:szCs w:val="28"/>
        </w:rPr>
        <w:t>Блинов А.К.</w:t>
      </w:r>
    </w:p>
    <w:p w:rsidR="0077516A" w:rsidRPr="00F651D6" w:rsidRDefault="0077516A" w:rsidP="0077516A">
      <w:pPr>
        <w:spacing w:before="120"/>
        <w:ind w:firstLine="567"/>
        <w:jc w:val="both"/>
      </w:pPr>
      <w:r w:rsidRPr="00F651D6">
        <w:t>Под анализом они (аналитические философы) подразумевают нечто, что, насколько бы точная его дескрипция ни была избрана, означало бы по крайней мере попытку переписать те утверждения, которые они находят философски невразумительными, в других и в некотором отношении более подходящих терминах</w:t>
      </w:r>
      <w:r w:rsidRPr="009A5F1D">
        <w:t>[1]</w:t>
      </w:r>
      <w:r w:rsidRPr="00F651D6">
        <w:t xml:space="preserve"> . </w:t>
      </w:r>
    </w:p>
    <w:p w:rsidR="0077516A" w:rsidRPr="00F651D6" w:rsidRDefault="0077516A" w:rsidP="0077516A">
      <w:pPr>
        <w:spacing w:before="120"/>
        <w:ind w:firstLine="567"/>
        <w:jc w:val="both"/>
      </w:pPr>
      <w:r w:rsidRPr="00F651D6">
        <w:t>Дж.О.Урмсон</w:t>
      </w:r>
    </w:p>
    <w:p w:rsidR="0077516A" w:rsidRPr="00F651D6" w:rsidRDefault="0077516A" w:rsidP="0077516A">
      <w:pPr>
        <w:spacing w:before="120"/>
        <w:ind w:firstLine="567"/>
        <w:jc w:val="both"/>
      </w:pPr>
      <w:r w:rsidRPr="00F651D6">
        <w:t xml:space="preserve">Аналитическая философия (АФ) — одно из наиболее влиятельных направлений современной западной философии, в центре внимания которого находятся анализ языка, понимаемый как ключ к философскому исследованию мышления и знания. Этот "лингвистический поворот" в той или иной степени характерен также для таких философских направлений как феноменология, герменевтика, структурализм. В отличие от классики, современная философия уже не считает возможным абстрагироваться от логико-лингвистического аспекта философских проблем. Вместо традиционного осуществления философского анализа путем определения понятий , аналитический подход ориентирует на соответствующее использование языка: в начальный период развития АФ — формального, а затем и естественного. Термин "аналитическая философия", не будучи строгим, подразумевает традицию систематического применения аналитико-языковых методов при решении всевозможных, в том числе философских проблем посредством их ясной репрезентации, адекватного соотнесения вербального и реального и последовательного преодоления возникающих здесь трудностей. Речь идет об аналитико-языковом понимании природы и задач философии вообще. Аналитическая точка зрения исходит из того, что язык обуславливает все сферы многообразной деятельности человека и представляет интерес не только в качестве средства передачи некоторого содержания, но и как самостоятельный объект исследования, необходимый компонент любого рационального дискурса. </w:t>
      </w:r>
    </w:p>
    <w:p w:rsidR="0077516A" w:rsidRPr="00F651D6" w:rsidRDefault="0077516A" w:rsidP="0077516A">
      <w:pPr>
        <w:spacing w:before="120"/>
        <w:ind w:firstLine="567"/>
        <w:jc w:val="both"/>
      </w:pPr>
      <w:r w:rsidRPr="00F651D6">
        <w:t xml:space="preserve">АФ в целом не представляет собой единой теории, принимаемой всеми многочисленными школами философии анализа. Единственной объединяющей аналитиков на начальном этапе развития АФ установкой была уверенность в возможности решения (или элиминации) философских проблем с помощью анализа языка — искусственного или естественного, а термин "аналитическая философия" использовался и продолжает использоваться для обозначения разных школ англо- и немецкоязычной философии, воспринявших логическую технику философского анализа ("логический атомизм", "логический позитивизм" или "логический эмпиризм" и др.). Метафизика как ложное учение, лишенное смысла с точки зрения логических норм языка, устраняется, и анализ выступает как "анти-метафизика". Однако сама по себе антиметафизическая направленность не оказалась ни доминирующей, не решающей. В итоге, вопреки исходным манифестам Рассела, аналитическое движение вовлекло авторов, исходящих из различных установок, но тем не менее заинтересованных в аналитической методологии, примененной в различных областях философии. Общим условием, которое позволяет объединить всю эту совокупность под единым наименованием "аналитической философии", сегодня считается наличие некоторого стиля аргументации и письма в качестве рабочего способа философствования, влияющего на постановку целей и задач философии. </w:t>
      </w:r>
    </w:p>
    <w:p w:rsidR="0077516A" w:rsidRPr="00F651D6" w:rsidRDefault="0077516A" w:rsidP="0077516A">
      <w:pPr>
        <w:spacing w:before="120"/>
        <w:ind w:firstLine="567"/>
        <w:jc w:val="both"/>
      </w:pPr>
      <w:r w:rsidRPr="00F651D6">
        <w:t xml:space="preserve">Таким образом, в основе АФ лежат некоторые принципы, благодаря которым приобретаются свои особые и ставшие уже традиционными для этого течения философской мысли аспекты стиля. Это прежде всего склонность к лаконичности, детальности и углублению в поиски тонких отличий; использование языков, которым присуща терминологическая ясность и определенность, а также схем и формализмов. Такая аргументация отличается строгостью, возможностью контроля и перепроверки, когда каждый шаг рассуждения обоснован, как бы напоминая математическое исчисление. Во-вторых, это склонность считать философию всеобщим предприятием, в основе которого лежит попытка определять единую почву обсуждения и договоренностей посредством возвращения к признанным языковым моделям (например, к модели языка, характеризуемой еще Лейбницем). Оба аспекта указывают на особое значение логики в этом соглашении и самоопределении аналитической работы. Философы-аналитики убеждены, что их работа приложима к реальным и конкретным объектам и ситуациям ради достижения истины, а не к метафизическим фантомам вроде "бытия", "сущности", и, тем более, отнюдь не к трансцендентным объектам, которыми так увлечены континентальные философы. </w:t>
      </w:r>
    </w:p>
    <w:p w:rsidR="0077516A" w:rsidRPr="00F651D6" w:rsidRDefault="0077516A" w:rsidP="0077516A">
      <w:pPr>
        <w:spacing w:before="120"/>
        <w:ind w:firstLine="567"/>
        <w:jc w:val="both"/>
      </w:pPr>
      <w:r w:rsidRPr="00F651D6">
        <w:t xml:space="preserve">Постепенно "аналитическая философия" перестает быть общим обозначением некоторой группы философских школ и направлений и превращается в определенный стиль философского мышления. Во второй половине ХХ века все основные разделы философии — от философии природы до философии человека, истории, социальной жизни, религии и искусства — оказываются охвачены этим стилем. АФ как стиль мышления основана на языковом подходе к проблемам любой области знания. В последние десятилетия произошел явный поворот аналитической философии к прикладным областям исследования; активно развиваются аналитически ориентированная философия права, экономики, образования, политики. При этом аналитики стремятся преодолеть стереотипный образ философии как консервативной и чисто академической дисциплины, изолированной от процессов социально-культурной жизни. Для новейшей АФ не характерно выдвижение широких программ или теоретических манифестов, как это было свойственно, например, логическим позитивистам 20-х — 30-х гг. </w:t>
      </w:r>
    </w:p>
    <w:p w:rsidR="0077516A" w:rsidRPr="00F651D6" w:rsidRDefault="0077516A" w:rsidP="0077516A">
      <w:pPr>
        <w:spacing w:before="120"/>
        <w:ind w:firstLine="567"/>
        <w:jc w:val="both"/>
      </w:pPr>
      <w:r w:rsidRPr="00F651D6">
        <w:t xml:space="preserve">Следовательно, можно говорить о двух смыслах употребления понятия "аналитическая философия". В узком смысле слова под АФ понимается доминирующее направление в современной, в первую очередь, англоязычной философии. В широком смысле слова АФ можно квалифицировать как определенный стиль философского мышления, связанный с методологическим аспектом ее программы. Методика аналитического подхода требует, чтобы каждое выдвигаемое положение было строго обосновано с точки зрения ясности посылок: правомерности формулируемого вопроса; однозначности используемых терминов; логичности рассуждения; предпочтение доказательной аргументации идей перед их эмоциональным воздействием; соотнесения посылок и выводов; осторожное отношение к широким философским обобщениям, абстракциям и спекулятивным рассуждениям. Чем данный подход отличается от классического рационализма? В отличие от традиционного рационализма здесь устанавливается запрет на предельно широкие, основанные на интуитивной вере, семантически неточные обобщения. Именно акцент на аргументированности, мастерстве доказательства составляет главный признак аналитического стиля философствования. Безусловно, некоторые из перечисленных качеств присущи и другим направлениям западной философской мысли. Но ни в одном из них эти качества не являются преобладающими. </w:t>
      </w:r>
    </w:p>
    <w:p w:rsidR="0077516A" w:rsidRPr="00F651D6" w:rsidRDefault="0077516A" w:rsidP="0077516A">
      <w:pPr>
        <w:spacing w:before="120"/>
        <w:ind w:firstLine="567"/>
        <w:jc w:val="both"/>
      </w:pPr>
      <w:r w:rsidRPr="00F651D6">
        <w:t xml:space="preserve">Поэтому мы хотим ввести — подчеркивая, разумеется, его условный характер — следующее рабочее определение АФ: АФ — это философия, последовательно устраняющая из аргументации метафоры и произвольные аналогии. </w:t>
      </w:r>
    </w:p>
    <w:p w:rsidR="0077516A" w:rsidRPr="00F651D6" w:rsidRDefault="0077516A" w:rsidP="0077516A">
      <w:pPr>
        <w:spacing w:before="120"/>
        <w:ind w:firstLine="567"/>
        <w:jc w:val="both"/>
      </w:pPr>
      <w:r w:rsidRPr="00F651D6">
        <w:t xml:space="preserve">Такое определение, конечно, не может рассчитывать на более чем рабочий характер (не говоря уже о том, что и здесь немало исключений — чего стоят одни лестница и муха в бутылке Витгенштейна), однако сами его инструментальность и "формальность" уже должны настроить читателя на соответствующий лад. </w:t>
      </w:r>
    </w:p>
    <w:p w:rsidR="0077516A" w:rsidRPr="00F651D6" w:rsidRDefault="0077516A" w:rsidP="0077516A">
      <w:pPr>
        <w:spacing w:before="120"/>
        <w:ind w:firstLine="567"/>
        <w:jc w:val="both"/>
      </w:pPr>
      <w:r w:rsidRPr="00F651D6">
        <w:t>Адепты аналитического движения, исходя из укорененности этой традиции в Англии, противопоставляют свою линию — как научно правильную — так называемой "континентальной" (т.е. французской, немецкой и другой философии континентальной Европы преимущественно ХХ века, когда оформилось это противостояние). Последняя характеризует, скорее, те или иные поэтическо-художественные представления и впечатления мыслителей-поэтов, отзывающихся на личные жизненные происшествия. В ее основе лежит, чаще всего, метафора, в крайнем случае — аналогия, в отличие от аналитической философии, признающей базовым отношением отношение логического следования в той или иной форме. Континентальная философия, с радикальной аналитической точки зрения, просто выпадает из истории развития современной философской мысли. Вот как, например, судит о континентальной философии Ричард Рорти: "Это позволит взглянуть на Канта как на “высшую точку "умозрительной" ("спекулятивной") философии”, по выражению Рейхенбаха, и легко перескочить через XIX и начало XX века (эта привычка все еще сохраняется среди философов-аналитиков, которые рассматривают временной интервал от Канта до Фреге как некий период замешательства)"</w:t>
      </w:r>
      <w:r w:rsidRPr="009A5F1D">
        <w:t>[2]</w:t>
      </w:r>
      <w:r w:rsidRPr="00F651D6">
        <w:t xml:space="preserve"> . Однако нелегко согласиться с Рорти в том, что предикат "аналитическая" не применим, в определенном смысле, ко всей современной философии в целом. Как уже было сказано, аналитические методы проникли в те области, которые изначально основателями АФ (в частности, Расселом) признавались для нее избыточными, а позже в рамках АФ — вообще псевдопроблематичными областями. Поэтому, поскольку аналитическое движение демонстрирует свою самодостаточность в перекрывании современного философского поля, целесообразно начать с его истоков. </w:t>
      </w:r>
    </w:p>
    <w:p w:rsidR="0077516A" w:rsidRPr="00F651D6" w:rsidRDefault="0077516A" w:rsidP="0077516A">
      <w:pPr>
        <w:spacing w:before="120"/>
        <w:ind w:firstLine="567"/>
        <w:jc w:val="both"/>
      </w:pPr>
      <w:r w:rsidRPr="00F651D6">
        <w:t>Истоки аналитической традиции можно увидеть в древнегреческой философии. Достаточно вспомнить диалектику Платона, Аристотелевы "Аналитики", семантические идеи софистов и стоиков и т.д. В средневековой западноевропейской философии это семантические идеи британских схоластов Дунса Скота и У.Оккама; схоластические трактаты и диспуты — эталоны доказательности, аналитичности и концептуальной строгости. В Новое время преимущественное внимание к языковой и эпистемологич еской стороне филос офской . деятельности становится отличит ельной чертой брит анской философии. В критич еской эпистемологии Ф. Бэкона «идолы рынка (площади)», препятствующие познанию истины, возникают в результате беспорядочной речевой коммуникации. Классификация языковых знаков Т. Гоббса лежит в основе его аналитико-синтетической методологии исследования естественных и искусств енных тел (в т.ч. государства). Выдвинутый Дж. Локком принцип психологич еского атомизма (мышление предста е т как комбинирование исходных элементов чувственности – «простых идей») был развит Дж. Беркли, рассматривавшим все вещи и явления как комбинации идей-ощущений, источником которых является Высшее существо (реальная причинная связь заменена у Беркли знаковыми отношениями между группами ощущений). В более последовательной феноменалистской доктрине Д. Юма единств енный вид реальности – сфера перцептуального опыта – представлена как сложная ассоциативная комбинация «впечатлений» и их копий – идей. Линию Юма и др угих британских эмпиристов-аналитиков продолжил в 19 в. Дж.С. Милль, усовершенствовавший логико-индуктивные процедуры философии и методологии науки (символично, что он был крестным отцом Б.Рассела) . Важный вклад в формирование аналитич еского стиля философствования внесли такие представители «континентальной» европ. философии, как Р. Декарт, разработавший новую модель сознания ( философы-аналитики считают его основателем философии сознания ( philosophy of mind ) в совр еменном п онимании ) , Г.В. Лейбниц, создавший логич ескую теорию отношений, И. Кант, трансцендентальная аргументация которого стала для философов-аналитиков одним из излюбленных при е мов рассуждения и доказательства.</w:t>
      </w:r>
    </w:p>
    <w:p w:rsidR="0077516A" w:rsidRPr="00F651D6" w:rsidRDefault="0077516A" w:rsidP="0077516A">
      <w:pPr>
        <w:spacing w:before="120"/>
        <w:ind w:firstLine="567"/>
        <w:jc w:val="both"/>
      </w:pPr>
      <w:r w:rsidRPr="00F651D6">
        <w:t xml:space="preserve">Язык является предметом пристального изучения в аналитической философии по той же причине, по которой идеи являлись предметом изучения для философов, начиная с XVI - XVII вв., когда сформировалось классическая концепция философского анализа: идеи в то время и предложения сейчас служат границей между познающим субъектом и знанием. Таким образом, переход от философской классики к периоду анализа связан с изменением объекта исследования: на место "идей" приходят лингвистические сущности — предложения (а впоследствии и термины). В некоторых школах АФ это приводит к тому, что познающий субъект сдвигается на периферию когнитивного процесса или вообще элиминируется, и дискурс начинает рассматриваться как автономный. В то же время АФ наследует традициям изучения оснований знания как в его эмпирической, так и в рациональной — логической и/или концептуальной форме. </w:t>
      </w:r>
    </w:p>
    <w:p w:rsidR="0077516A" w:rsidRPr="00F651D6" w:rsidRDefault="0077516A" w:rsidP="0077516A">
      <w:pPr>
        <w:spacing w:before="120"/>
        <w:ind w:firstLine="567"/>
        <w:jc w:val="both"/>
      </w:pPr>
      <w:r w:rsidRPr="00F651D6">
        <w:t>Тем не менее невозможно назвать точную дату начала аналитического движения, поскольку многое зависит от того, что считать определяющим для аналитической программы. Одна из точек зрения историков философии — безусловно, редуктивная — состоит в том, что зарождение аналитического движения в начале XX века можно считать связанным с кризисом метафизической философии и развитием идей “второго позитивизма” Эрнста Маха и Рихарда Авенариуса. Если делать акцент на ригористической трактовке философии как "науки", то достаточн o очевидно восхождение АФ к Брентано и его последователям, которые были основными теоретиками "научной" философии в XIX и на рубеже XIX - XX веков. Если появляется акцент на применении "анализа" в качестве рефлективной процедуры (Э.Тугендхат), то уместно думать, что уже Фреге в XIX веке придал лицо "аналитической" философии во всех ее чертах, и что окончательно вся традиция "чистой" философии, от Аристотеля к Декарту и Канту, могла считаться традицией без осознания лингвистического анализа</w:t>
      </w:r>
      <w:r w:rsidRPr="009A5F1D">
        <w:t>[3]</w:t>
      </w:r>
      <w:r w:rsidRPr="00F651D6">
        <w:t xml:space="preserve"> . Если, напротив, основная роль в анализе отводится процедуре сравнения между здравым смыслом и философским языком (идея анализа, которая была свойственна Муру и его последователям), то в таком случае происхождение АФ следует признать еще более ранним, восходящим к шотландской школе здравого смысла. Рассуждая же о практике анализа в качестве простой эксплуатации языка, не зараженной влиянием эпистемологии, можно определять как "аналитическую философию" ту ее разновидность, которая возникла позже в Англии благодаря исследованиям в Оксфорде и Кембридже начиная с 30-х гг. и ознаменовавшихся, в частности, трудами позднего Витгенштейна, Райла, Остина и многих других. </w:t>
      </w:r>
    </w:p>
    <w:p w:rsidR="0077516A" w:rsidRPr="00F651D6" w:rsidRDefault="0077516A" w:rsidP="0077516A">
      <w:pPr>
        <w:spacing w:before="120"/>
        <w:ind w:firstLine="567"/>
        <w:jc w:val="both"/>
      </w:pPr>
      <w:r w:rsidRPr="00F651D6">
        <w:t xml:space="preserve">Чтобы учесть все эти аспекты, необходимо допустить, что непосредственными предшественниками и основоположниками аналитического движения в его нынешнем понимании были </w:t>
      </w:r>
    </w:p>
    <w:p w:rsidR="0077516A" w:rsidRPr="00F651D6" w:rsidRDefault="0077516A" w:rsidP="0077516A">
      <w:pPr>
        <w:spacing w:before="120"/>
        <w:ind w:firstLine="567"/>
        <w:jc w:val="both"/>
      </w:pPr>
      <w:r w:rsidRPr="00F651D6">
        <w:t xml:space="preserve">Фреге, </w:t>
      </w:r>
    </w:p>
    <w:p w:rsidR="0077516A" w:rsidRPr="00F651D6" w:rsidRDefault="0077516A" w:rsidP="0077516A">
      <w:pPr>
        <w:spacing w:before="120"/>
        <w:ind w:firstLine="567"/>
        <w:jc w:val="both"/>
      </w:pPr>
      <w:r w:rsidRPr="00F651D6">
        <w:t xml:space="preserve">Брентано, </w:t>
      </w:r>
    </w:p>
    <w:p w:rsidR="0077516A" w:rsidRPr="00F651D6" w:rsidRDefault="0077516A" w:rsidP="0077516A">
      <w:pPr>
        <w:spacing w:before="120"/>
        <w:ind w:firstLine="567"/>
        <w:jc w:val="both"/>
      </w:pPr>
      <w:r w:rsidRPr="00F651D6">
        <w:t xml:space="preserve">некоторые ученики Брентано, </w:t>
      </w:r>
    </w:p>
    <w:p w:rsidR="0077516A" w:rsidRPr="00F651D6" w:rsidRDefault="0077516A" w:rsidP="0077516A">
      <w:pPr>
        <w:spacing w:before="120"/>
        <w:ind w:firstLine="567"/>
        <w:jc w:val="both"/>
      </w:pPr>
      <w:r w:rsidRPr="00F651D6">
        <w:t xml:space="preserve">Рассел, </w:t>
      </w:r>
    </w:p>
    <w:p w:rsidR="0077516A" w:rsidRPr="00F651D6" w:rsidRDefault="0077516A" w:rsidP="0077516A">
      <w:pPr>
        <w:spacing w:before="120"/>
        <w:ind w:firstLine="567"/>
        <w:jc w:val="both"/>
      </w:pPr>
      <w:r w:rsidRPr="00F651D6">
        <w:t xml:space="preserve">Мур, </w:t>
      </w:r>
    </w:p>
    <w:p w:rsidR="0077516A" w:rsidRPr="00F651D6" w:rsidRDefault="0077516A" w:rsidP="0077516A">
      <w:pPr>
        <w:spacing w:before="120"/>
        <w:ind w:firstLine="567"/>
        <w:jc w:val="both"/>
      </w:pPr>
      <w:r w:rsidRPr="00F651D6">
        <w:t xml:space="preserve">ранний Витгенштейн, </w:t>
      </w:r>
    </w:p>
    <w:p w:rsidR="0077516A" w:rsidRPr="00F651D6" w:rsidRDefault="0077516A" w:rsidP="0077516A">
      <w:pPr>
        <w:spacing w:before="120"/>
        <w:ind w:firstLine="567"/>
        <w:jc w:val="both"/>
      </w:pPr>
      <w:r w:rsidRPr="00F651D6">
        <w:t xml:space="preserve">но также и то, что настоящее аналитическое движение возникло позже, с появлением "лингвистической философии", прежде мыслимой в качестве "логической" философии, а потом в качестве анализа языка (обычного или "идеального"). В этой перспективе начальный период АФ может быть обозначен 1930 годом. Сам термин "аналитическая философия" вводит в оборот Густав Бергманн уже после 2-й мировой войны. В целом же наиболее яркими представителями АФ обычно считают Готлоба Фреге (1848-1925), Бертрана Рассела (1872-1970), Джорджа Мура (1873-1958), Людвига Витгенштейна (1889-1951), Рудольфа Карнапа (1891-1970), Джона Остина (1911-1960), Гилберта Райла (1900-1976), Уилларда Ван Ормана Куайна (1908-2000), Нельсона Гудмена (1911-1998), Дональда Дэвидсона (1917-2003) (список, разумеется, может быть расширен) — невозможно представить себе АФ без каждого из них. </w:t>
      </w:r>
    </w:p>
    <w:p w:rsidR="0077516A" w:rsidRPr="00F651D6" w:rsidRDefault="0077516A" w:rsidP="0077516A">
      <w:pPr>
        <w:spacing w:before="120"/>
        <w:ind w:firstLine="567"/>
        <w:jc w:val="both"/>
      </w:pPr>
      <w:r w:rsidRPr="00F651D6">
        <w:t xml:space="preserve">В развитии аналитического движения до 2-й мировой войны выделяются два основных компонента: </w:t>
      </w:r>
    </w:p>
    <w:p w:rsidR="0077516A" w:rsidRPr="00F651D6" w:rsidRDefault="0077516A" w:rsidP="0077516A">
      <w:pPr>
        <w:spacing w:before="120"/>
        <w:ind w:firstLine="567"/>
        <w:jc w:val="both"/>
      </w:pPr>
      <w:r w:rsidRPr="00F651D6">
        <w:t xml:space="preserve">центральноевропейский логический позитивизм (австрийская логика, Венский кружок и его "филиалы" в других городах Австрии и Германии, Львовско-Варшавская школа) и </w:t>
      </w:r>
    </w:p>
    <w:p w:rsidR="0077516A" w:rsidRPr="00F651D6" w:rsidRDefault="0077516A" w:rsidP="0077516A">
      <w:pPr>
        <w:spacing w:before="120"/>
        <w:ind w:firstLine="567"/>
        <w:jc w:val="both"/>
      </w:pPr>
      <w:r w:rsidRPr="00F651D6">
        <w:t xml:space="preserve">деятельность первых кембриджских аналитиков (Рассел, Мур). </w:t>
      </w:r>
    </w:p>
    <w:p w:rsidR="0077516A" w:rsidRPr="00F651D6" w:rsidRDefault="0077516A" w:rsidP="0077516A">
      <w:pPr>
        <w:spacing w:before="120"/>
        <w:ind w:firstLine="567"/>
        <w:jc w:val="both"/>
      </w:pPr>
      <w:r w:rsidRPr="00F651D6">
        <w:t xml:space="preserve">Принципиальным моментом здесь является контаминация этих двух компонентов традиции, поскольку логический позитивизм (венской версии) вдохновлялся логическими нововведениями Рассела и Уайтхеда (" Principia Mathematica ", 1910-13) более, чем работами Пеано и Фреге (последние, впрочем, оказали основное влияние на формирование окончательных взглядов Рассела), а также "Трактатом" Витгенштейна, фоном которого служат идеи Рассела в не меньшей степени, чем идеи Фреге. Кроме того, работы Фреге могут быть представлены в качестве единого фона этих двух субнаправлений: статьи Фреге были в значительной степени ориентиром и для Рассела, и для австрийских, немецких, польских неопозитивистов; впрочем, как утверждает Даммит, Фреге предвосхитил "лингвистический поворот" во всех своих вариантах, включая пробуждение интереса к обыденному языку, а также к побудительным и прагматическим аспектам языка. Наконец, идея философии в качестве строгого логического анализа, как общей парадигмы всех аналитических мыслителей, возможно, восходит к австрийской мысли второй половины XIX века: таким образом, не только к Готлобу Фреге, но также к Францу Брентано, Бернарду Больцано и Рудольфу Лотце. </w:t>
      </w:r>
    </w:p>
    <w:p w:rsidR="0077516A" w:rsidRPr="00F651D6" w:rsidRDefault="0077516A" w:rsidP="0077516A">
      <w:pPr>
        <w:spacing w:before="120"/>
        <w:ind w:firstLine="567"/>
        <w:jc w:val="both"/>
      </w:pPr>
      <w:r w:rsidRPr="00F651D6">
        <w:t>Имеются прямые свидетельства того, как посредством философии Брентано континентальная культура проникла в стиль английской философии: и Брентано, и его ученики имели непосредствнное влияние на развитие английской мысли</w:t>
      </w:r>
      <w:r w:rsidRPr="009A5F1D">
        <w:t>[4]</w:t>
      </w:r>
      <w:r w:rsidRPr="00F651D6">
        <w:t xml:space="preserve"> . Этот тезис об австрийском происхождении аналитической философии основан на том факте, что в австрийской философии XIX века уже присутствовали все типичные темы аналитического движения, то есть идея строгой философии, первенства тщательного логического анализа, интерес к онтологической и когнитивной проблематикам (отметим, что имеется в виду эмпирический тип последней). Питер Саймонс, один из самых известных сторонников этого историографического тезиса, считает</w:t>
      </w:r>
      <w:r w:rsidRPr="009A5F1D">
        <w:t>[5]</w:t>
      </w:r>
      <w:r w:rsidRPr="00F651D6">
        <w:t xml:space="preserve"> , что аналитическая философия возникла в 1837 году, с публикацией " Wissenschaftslehre " Больцано. Однако, с его точки зрения, начало собственно аналитического движения связано со вторым этапом аналитической философии, уже в XX веке — начиная с оккупации Варшавы в 1939, и в нем основную роль Саймонс отводит польской философии в период между двумя мировыми войнами, состоящей из определенной комбинации логического платонизма и эмпиризма и сливающейся воедино с философией Габсбургской империи — Больцано и Брентано. Другой историк философии, Криштоф Нири, подчеркивает влияние в духе платонизма и эмпиризма, оказанное Брентано на основателя Львовско-Варшавской школы Твардовского и других ее участников</w:t>
      </w:r>
      <w:r w:rsidRPr="009A5F1D">
        <w:t>[6]</w:t>
      </w:r>
      <w:r w:rsidRPr="00F651D6">
        <w:t xml:space="preserve"> . </w:t>
      </w:r>
    </w:p>
    <w:p w:rsidR="0077516A" w:rsidRPr="00F651D6" w:rsidRDefault="0077516A" w:rsidP="0077516A">
      <w:pPr>
        <w:spacing w:before="120"/>
        <w:ind w:firstLine="567"/>
        <w:jc w:val="both"/>
      </w:pPr>
      <w:r w:rsidRPr="00F651D6">
        <w:t xml:space="preserve">Можно считать, что исходные проблемы и понятия АФ были достаточно явно сформулированы в работах Фреге: это прежде всего </w:t>
      </w:r>
    </w:p>
    <w:p w:rsidR="0077516A" w:rsidRPr="00F651D6" w:rsidRDefault="0077516A" w:rsidP="0077516A">
      <w:pPr>
        <w:spacing w:before="120"/>
        <w:ind w:firstLine="567"/>
        <w:jc w:val="both"/>
      </w:pPr>
      <w:r w:rsidRPr="00F651D6">
        <w:t xml:space="preserve">новое понимание языка, который начинает рассматриваться как исчисление, аналогичное математическим теориям; </w:t>
      </w:r>
    </w:p>
    <w:p w:rsidR="0077516A" w:rsidRPr="00F651D6" w:rsidRDefault="0077516A" w:rsidP="0077516A">
      <w:pPr>
        <w:spacing w:before="120"/>
        <w:ind w:firstLine="567"/>
        <w:jc w:val="both"/>
      </w:pPr>
      <w:r w:rsidRPr="00F651D6">
        <w:t xml:space="preserve">отделение анализа структуры мысли, самым правильным методом для которого является анализ языка, от изучения психологического процесса мышления; </w:t>
      </w:r>
    </w:p>
    <w:p w:rsidR="0077516A" w:rsidRPr="00F651D6" w:rsidRDefault="0077516A" w:rsidP="0077516A">
      <w:pPr>
        <w:spacing w:before="120"/>
        <w:ind w:firstLine="567"/>
        <w:jc w:val="both"/>
      </w:pPr>
      <w:r w:rsidRPr="00F651D6">
        <w:t xml:space="preserve">различение между смыслом ( Sinn ) и значением ( Bedeutung ) языкового выражения, согласно которому всякое имя обозначает некоторый предмет (называемый значением, денотатом или референтом имени) и выражает некоторый смысл, определенным образом характеризующий значение имени; </w:t>
      </w:r>
    </w:p>
    <w:p w:rsidR="0077516A" w:rsidRPr="00F651D6" w:rsidRDefault="0077516A" w:rsidP="0077516A">
      <w:pPr>
        <w:spacing w:before="120"/>
        <w:ind w:firstLine="567"/>
        <w:jc w:val="both"/>
      </w:pPr>
      <w:r w:rsidRPr="00F651D6">
        <w:t xml:space="preserve">представление о том, что слова имеют значения лишь в составе предложений и вытекающий отсюда принцип композициональности, согласно которому значения слов заключаются в том вкладе, который они вносят в значение предложения, а значение предложения (как и любого сложного выражения) определяется значением его конституэнт; </w:t>
      </w:r>
    </w:p>
    <w:p w:rsidR="0077516A" w:rsidRPr="00F651D6" w:rsidRDefault="0077516A" w:rsidP="0077516A">
      <w:pPr>
        <w:spacing w:before="120"/>
        <w:ind w:firstLine="567"/>
        <w:jc w:val="both"/>
      </w:pPr>
      <w:r w:rsidRPr="00F651D6">
        <w:t xml:space="preserve">и, наконец, вывод о том, что значением повествовательного предложения является его истинностноезначение. </w:t>
      </w:r>
    </w:p>
    <w:p w:rsidR="0077516A" w:rsidRPr="00F651D6" w:rsidRDefault="0077516A" w:rsidP="0077516A">
      <w:pPr>
        <w:spacing w:before="120"/>
        <w:ind w:firstLine="567"/>
        <w:jc w:val="both"/>
      </w:pPr>
      <w:r w:rsidRPr="00F651D6">
        <w:t xml:space="preserve">Однако реальное осуществление метод и концепция АФ получили в Англии (Кембридж), где их основоположниками стали Дж.Э.Мур и Б.Рассел. Процедуры языкового уточнения и прояснения философских понятий, суждений, проблем они назвали "логическим анализом". Этот термин, вначале относившийся к методу исследований, позднее определил название всего философского направления, причем понятие "анализ" берется не в каком-либо специальном, а в достаточно общем значении, практически как синоним понятия "рациональное, дискурсивное рассуждение". </w:t>
      </w:r>
    </w:p>
    <w:p w:rsidR="0077516A" w:rsidRPr="00F651D6" w:rsidRDefault="0077516A" w:rsidP="0077516A">
      <w:pPr>
        <w:spacing w:before="120"/>
        <w:ind w:firstLine="567"/>
        <w:jc w:val="both"/>
      </w:pPr>
      <w:r w:rsidRPr="00F651D6">
        <w:t xml:space="preserve">В период, когда формировались проблемы и понятия АФ, в философской мысли Англии главенствовало британское неогегельянство — школа абсолютного идеализма (Ф.Брэдли, Х.Иоахим, Б.Бланшар и другие, внесшие, кстати, значительный вклад в формирование когерентной теории знания). Философия "здравого смысла" и позитивизм были тем временем отодвинуты на второй план (что явилось, в частности, реакцией на Спенсера и Бокля, и, тем более, на континентальный сугубо материалистический позитивизм). В британском неогегельянстве резко противопоставлялись "реальность" и "кажимость", материя считалась иллюзией, пространство и время — ирреальными. Другой характерной чертой абсолютного идеализма былхолизм — усиленный акцент на "целостность" абсолюта, безусловное главенство целого над отдельными, конечными явлениями. В социально-политическом плане такой подход предполагал поглощение индивида государством, а в теории познания — всевластие синтеза над анализом. Такая познавательная ситуация ослабляла основу аналитического мышления с его методом логического расчленения действительности тем или иным способом (здесь употребляются — в достаточно, разумеется, контекстуальном аспекте — такие термины, как атомизм, партикуляризм, элементаризм). </w:t>
      </w:r>
    </w:p>
    <w:p w:rsidR="0077516A" w:rsidRPr="00F651D6" w:rsidRDefault="0077516A" w:rsidP="0077516A">
      <w:pPr>
        <w:spacing w:before="120"/>
        <w:ind w:firstLine="567"/>
        <w:jc w:val="both"/>
      </w:pPr>
      <w:r w:rsidRPr="00F651D6">
        <w:t xml:space="preserve">Начиная с конца 1880-х годов, Мур и Рассел выступили против абсолютного идеализма, противопоставив ему философский "реализм" и "анализ". Учению об Абсолюте и принципу холизма были противоположены плюрализм и атомизм. По методам исследования и Мур, и Рассел выступили как аналитики, дав стимул аналитическому движению в философии. Внимание Рассела сосредоточилось на аналитических возможностях символической логики и исследовании оснований математики. Мура же занимал анализ философских понятий и проблем средствами обычного языка и здравого смысла. (Характерно название знаменитой статьи Дж.Э.Мура — "Возрождение реализма и здравый смысл"). По праву считается, что он возродил исконно английскую философскую традицию эмпиризма и здравого смысла, акцентируя при этом внимание на языке — что и стало истоком АФ. Вслед за ним Рассел впервые обосновал и применил анализ как собственно философский метод. Рассел определял процесс анализа как переход от чего-то неясного, неопределенного, неточного к ясным, четким, определенным понятиям, составляющим последний предел анализа и являющимся в этом смысле "атомами" языка (отсюда название его концепции — "логический атомизм"). Атомы логически совершенного языка должны взаимно однозначно соответствовать фактам. Неогегельянской логике "внутренних отношений" и философскому монизму Рассел противопоставляет логику "внешних отношений" и образ плюралистической Вселенной, соответствующий, как ему представлялось, характеру современной науки и "реалистическому" взгляду. Полемика Рассела с теорией внутренних отношений Брэдли и его единомышленников оказалась важным отправным пунктом для всего аналитического движения, а самого Рассела привела к построению плюралистической онтологии, в основе которой была логика внешних отношений. </w:t>
      </w:r>
    </w:p>
    <w:p w:rsidR="0077516A" w:rsidRPr="00F651D6" w:rsidRDefault="0077516A" w:rsidP="0077516A">
      <w:pPr>
        <w:spacing w:before="120"/>
        <w:ind w:firstLine="567"/>
        <w:jc w:val="both"/>
      </w:pPr>
      <w:r w:rsidRPr="00F651D6">
        <w:t>Логико-философские идеи Рассела находят дальнейшее развитие у раннего Витгенштейна, которому принадлежит характерное аналитическое толкование философских проблем как особых, имеющих в отличие от проблем конкретных наук не предметно-содержательный, а концептуально-языковый, или "грамматический" характер, как связанных со сложной корреляцией вербального и реального ("Логико-философский трактат"). Философия в понимании Витгенштейна не есть теория, знание-результат. Философия — это совокупность различных методов прояснения, незамутненного видения реальности сквозь речевые средства ее выражения. Для решения этой задачи изобретается особая практика речевого прояснения или анализа. Философия есть деятельность, необходимая для "логического прояснения мыслей", поскольку большинство философских вопросов и трудностей возникает вследствие того, что "мы не понимаем логики нашего языка"</w:t>
      </w:r>
      <w:r w:rsidRPr="009A5F1D">
        <w:t>[7]</w:t>
      </w:r>
      <w:r w:rsidRPr="00F651D6">
        <w:t xml:space="preserve"> , а следовательно, эти вопросы представляют собой "псевдопроблемы", для снятия которых и необходима практика анализа, подразумевающая перевод всех предложений, любой степени сложности, в атомарные предложения, репрезентирующие простейшие элементы действительности — атомарные факты. Целью выявления структуры обычного языка, таким образом, является его перевод на логически совершенный язык. </w:t>
      </w:r>
    </w:p>
    <w:p w:rsidR="0077516A" w:rsidRPr="00F651D6" w:rsidRDefault="0077516A" w:rsidP="0077516A">
      <w:pPr>
        <w:spacing w:before="120"/>
        <w:ind w:firstLine="567"/>
        <w:jc w:val="both"/>
      </w:pPr>
      <w:r w:rsidRPr="00F651D6">
        <w:t xml:space="preserve">Последняя идея стала программной для разработки концепций логического позитивизма в Венском кружке (М.Шлик, О.Нейрат, Р.Карнап, Г.Хан, Ф.Вайсман, К.Гедель, Г.Фейгль, а также сотрудничавшие с ними Г.Рейхенбах в Берлине, Ф.Франк в Праге, А.Айер в Оксфорде), занимавшемся проблемами логического анализа науки. Анализ подразумевал здесь редукцию предложений теории к некоторым базисным предложениям, в качестве которых первоначально принимались, вслед за Расселом, предложения, выражающие чувственный опыт (феноменализм), а впоследствии — предложения, описывающие наблюдения физических объектов (физикализм). Обе эти разновидности логического позитивизма в качестве нормы всякого знания принимают научное знание, единствеными осмысленными выражениями считают эмпирические высказывания и тавтологии и обращаются к искусственным языкам для исправления неточностей и двусмысленностей обыденного языка. Отсюда вытекает также характерный для Венского кружка принцип верификационизма, согласно которому критерием значения предложения является возможность его проверки. В своей наиболее радикальной форме он выглядит так: предложение ? имеет значение тогда и только тогда, когда оно не является аналитическим предложением или противоречием, и если логически следует из непротиворечивого конечного класса предложений Ф, причем элементами этого класса предложений являются предложения наблюдения. Этот принцип был значительно расширен и ослаблен в ходе обширных дискуссий, продемонстрировавших его методологические дефекты. Следствием этого явилось, в частности, включение в анализ языка науки не только логического синтаксиса, но и семантики, а впоследствии и прагматики. </w:t>
      </w:r>
    </w:p>
    <w:p w:rsidR="0077516A" w:rsidRPr="00F651D6" w:rsidRDefault="0077516A" w:rsidP="0077516A">
      <w:pPr>
        <w:spacing w:before="120"/>
        <w:ind w:firstLine="567"/>
        <w:jc w:val="both"/>
      </w:pPr>
      <w:r w:rsidRPr="00F651D6">
        <w:t xml:space="preserve">Здесь уместно сделать замечание о соотношении понятий "аналитическая философия" и "неопозитивизм". Последний, как "третий" позитивизм, отличается от предшествующих ему форм позитивизма. В отличие от "первого", классического позитивизма (О. Конт, Г. Спенсер) неопозитивизм видел задачу не в систематизации и обобщении специально-научного знания, а в деятельности по анализу языковых форм знания. В рамках "второго" позитивизма (Э.Мах, Р.Авенариус) ставился вопрос о существовании объективной реальности, отношении сознания к этой реальности. Неопозитивизм трактует эту проблему как вненаучную, принадлежащую метафизике, т.е. как псевдопроблему. Согласно господствовавшей в отечественной философско-критической и учебной литературе на протяжении долгого периода точке зрения, любая строгая философия, уделявшая значительное внимание логико-лингвистической стороне обсуждаемых вопросов, однозначно квалифицировалась как неопозитивизм. Он трактовался как субъективный идеализм и феноменализм, дополненный некоторыми идеями современной логики. </w:t>
      </w:r>
    </w:p>
    <w:p w:rsidR="0077516A" w:rsidRPr="00F651D6" w:rsidRDefault="0077516A" w:rsidP="0077516A">
      <w:pPr>
        <w:spacing w:before="120"/>
        <w:ind w:firstLine="567"/>
        <w:jc w:val="both"/>
      </w:pPr>
      <w:r w:rsidRPr="00F651D6">
        <w:t xml:space="preserve">Однако изучение истории аналитического движения в ХХ столетии показывает, что позитивистские черты были присущи лишь отдельным разновидностям аналитической философии на определенных этапах ее развития, и концепции многих ведущих аналитиков имели антипозитивистскую направленность. Так, в частности, позитивистская тенденция преобладала в концепциях членов Венского кружка. Идеи Р. Карнапа, одного из его лидеров, явились своеобразным манифестом раннего — радикального — этапа логического позитивизма. Его знаменитая статья "Преодоление метафизики логическим анализом языка" может служить крайним выражением антиметафизических настроений "континентальных" аналитиков в 30-е гг. В определенном смысле логический позитивизм был продолжением и иной формой предшествовавшего ему позитивизма Маха—Авенариуса ("эмпириокритицизма"), который фактически был воссозданием на ином языке эмпиризма Юма. Отличительные черты логического позитивизма — осознание кризиса традиционных метафизических философских проблем и сведение их к проблеме анализа языка философии и науки. Логические позитивисты считали, вслед за Витгенштейном, что традиционные вопросы метафизики (бытия и сознания, свободы и необходимости, добра и зла и др.) возникают из чересчур вольного обращения с языком. Если построить жесткий однозначный логический язык, считали они, то все эти проблемы сами собой исчезнут, а останутся лишь конкретные вопросы изучения природы, разрешаемые естественными науками. </w:t>
      </w:r>
    </w:p>
    <w:p w:rsidR="0077516A" w:rsidRPr="00F651D6" w:rsidRDefault="0077516A" w:rsidP="0077516A">
      <w:pPr>
        <w:spacing w:before="120"/>
        <w:ind w:firstLine="567"/>
        <w:jc w:val="both"/>
      </w:pPr>
      <w:r w:rsidRPr="00F651D6">
        <w:t xml:space="preserve">Выявленные реальные слабости и противоречия этой программы (крайняя "антиметафизическая" установка, односторонний индуктивизм, верификационизм и редукционизм в методологии науки, резкая дихотомия аналитического и синтетического, феноменализм в теории познания и т.д.) в историческом плане способствовали преодолению этапа логического позитивизма и потребовали серьезной модификации аналитического подхода. В то же время предшественников логического позитивизма Рассела и Витгенштейна трудно считать позитивистами, поскольку у них не было того фактического упразднения философии, которое обычно приписывается "классическому" позитивизму. Так, критика Рассела философских систем прошлого сводилась к тому, что традиционная метафизика давала неправильное объяснение мира вследствие применения "плохой грамматики". Для воплощения истины необходим более аналитичный язык. Но Рассел не отвергал саму задачу объяснения и понимания мира и искал средства, необходимые для его правильного рассмотрения. Речь шла о новом виде логики, которую следовало разработать для метафизического употребления. Таким образом, невозможно на основе отдельных эпизодов из истории аналитического движения категорически оценивать его в целом как неопозитивизм. </w:t>
      </w:r>
    </w:p>
    <w:p w:rsidR="0077516A" w:rsidRPr="00F651D6" w:rsidRDefault="0077516A" w:rsidP="0077516A">
      <w:pPr>
        <w:spacing w:before="120"/>
        <w:ind w:firstLine="567"/>
        <w:jc w:val="both"/>
      </w:pPr>
      <w:r w:rsidRPr="00F651D6">
        <w:t xml:space="preserve">В середине тридцатых годов выходит несколько канонических для неопозитивистского анализа работ с изложением основных принципов "лингвистической" философии: "Логический синтаксис языка" Рудольфа Карнапа (1934), "Язык, истина и логика" Альфреда Дж. Айера (1936). K роме того, в эту же эпоху начинается распространение неопозитивистской мысли в англосаксонском мире — в дополнение к изоморфным мыслям Рассела, Уайтхеда, Рамсея и их учеников. </w:t>
      </w:r>
    </w:p>
    <w:p w:rsidR="0077516A" w:rsidRPr="00F651D6" w:rsidRDefault="0077516A" w:rsidP="0077516A">
      <w:pPr>
        <w:spacing w:before="120"/>
        <w:ind w:firstLine="567"/>
        <w:jc w:val="both"/>
      </w:pPr>
      <w:r w:rsidRPr="00F651D6">
        <w:t xml:space="preserve">С приходом к власти Гитлера многие немецкие, австрийские и польские интеллектуалы были вынуждены эмигрировать и найти убежище в Америке, где испытывают плодотворное влияние прагматизма, или в Англии, где начинается диалог (направляемый прежде всего Айером) между идеями Венского Кружка и английской аналитической традицией. В Англии все же неопозитивизм не получил широкого распостранения, и напротив, все больше развивалась традиция философского анализа, выдвинутого Расселом и Муром. </w:t>
      </w:r>
    </w:p>
    <w:p w:rsidR="0077516A" w:rsidRPr="00F651D6" w:rsidRDefault="0077516A" w:rsidP="0077516A">
      <w:pPr>
        <w:spacing w:before="120"/>
        <w:ind w:firstLine="567"/>
        <w:jc w:val="both"/>
      </w:pPr>
      <w:r w:rsidRPr="00F651D6">
        <w:t xml:space="preserve">Таким образом, в тридцатые годы начинает обрисовываться следующая ситуация: логико-неопозитивистский компонент распространяется в Соединенных Штатах, тогда как собственно аналитический компонент — в Англии. В обоих случаях философская деятельность понимается в качестве анализа языка, сопровождающегося определенными требованиями к строгости. В обоих случаях философский анализ задуман преимущественно в качестве логического анализа; принимается, что логика, в качестве нормативной структуры, позволяет видеть некоторый внутренний порядок языка, начиная с целого, может оценивать правильность или неадекватность формулировок традиционной философии и приводить к исключению псевдопроблем. Однако в американском развитии анализ языка чаще сопряжен с вопросами металогики, теории науки, эпистемологии, в то время как в английском — чаще всего с рассмотрением проблематики философской классики. </w:t>
      </w:r>
    </w:p>
    <w:p w:rsidR="0077516A" w:rsidRPr="00F651D6" w:rsidRDefault="0077516A" w:rsidP="0077516A">
      <w:pPr>
        <w:spacing w:before="120"/>
        <w:ind w:firstLine="567"/>
        <w:jc w:val="both"/>
      </w:pPr>
      <w:r w:rsidRPr="00F651D6">
        <w:t xml:space="preserve">В 1929 году в Англию вернулся Витгенштейн; с 1939 года он преподавал в Кембридже. Поздний Витгенштейн был так же критичен по отношению к возможности философской теории, как и в "Трактате", но акцент в его работах сместился на анализ повседневного языка, его функционирование в контексте всей человеческой деятельности, изучение того, каким образом он ведет нас к заблуждениям. Оставив задачу выявления априорной структуры языка и его логической формы, общей языку и миру, он обратился к коммуникативной стороне языка. Витгенштейн показал, что слова обладают значением лишь в той степени, в какой оказываются составной частью деятельности человека. В этом смысле анализ в поздних текстах Витгенштейна выступает как описание функциональной роли слов и выражений, порождающей их значение. По-иному, чем Фреге и Рассел, он видит различие философского и собственно лингвистического подхода к языку, выделяя "поверхностную" и "глубинную" грамматику. В первом случае подразумевался обычный грамматический синтаксис, во втором, уровень так называемых "языковых игр". Языковые игры представляют собой взаимопереплетение различных форм человеческой активности, выступающих для человека как его "формы жизни", в которые он погружен и правилам которых он следует. </w:t>
      </w:r>
    </w:p>
    <w:p w:rsidR="0077516A" w:rsidRPr="00F651D6" w:rsidRDefault="0077516A" w:rsidP="0077516A">
      <w:pPr>
        <w:spacing w:before="120"/>
        <w:ind w:firstLine="567"/>
        <w:jc w:val="both"/>
      </w:pPr>
      <w:r w:rsidRPr="00F651D6">
        <w:t xml:space="preserve">В связи с поздними работами Витгенштейна в 1930-40-х гг. в Англии формируется философия лингвистического анализа (или анализа обычного, естественного языка): в работах Г. Райла, Дж. Уиздома, Дж. Остина и др. получают развитие идеи, созвучные мыслям позднего Витгенштейна. Различие между логическими позитивистами и лингвистическими философами состоит в том, что первые в качестве техники анализа использовали аппарат символической логики и разрабатывали его, вторые же выработали особую технику анализа значений обыденного языка. В отличие от логических позитивистов философы этой волны, как правило, решительные противники сциентизма. Вместе с тем неопозитивистская идея о том, что философские проблемы возникают вследствие неправильного употребления языка, характерна и для этого направления. Как и для Витгенштейна, главный предмет их интереса — сама философия. Они хорошо чувствуют тесную связь специфики философских проблем с механизмами реально работающего языка, понимают их принципиальное отличие от проблем науки. Их внимание привлекает исследованная Витгенштейном проблема дезориентирующего влияния языка на человеческое мышление. </w:t>
      </w:r>
    </w:p>
    <w:p w:rsidR="0077516A" w:rsidRPr="00F651D6" w:rsidRDefault="0077516A" w:rsidP="0077516A">
      <w:pPr>
        <w:spacing w:before="120"/>
        <w:ind w:firstLine="567"/>
        <w:jc w:val="both"/>
      </w:pPr>
      <w:r w:rsidRPr="00F651D6">
        <w:t xml:space="preserve">Итак, если на "логическом" этапе АФ ведущей дисциплиной была "философия логики" (это название ввел Рассел) и связанная с ней антипсихологистская эпистемология, то на следующем, лингвистическом, этапе на первый план выходит уже эпистемология, получившая более эмпиристскую окраску (в особенности у логических позитивистов). В эпистемологии главный вопрос состоит в выяснении того, как употребляющий понятия человек формирует свои убеждения относительно реальности. Базисное понятие истины служит здесь связующим звеном между теорией познания и теорией лингвистического значения. Главный пафос аналитических исследований на этом этапе первоначально был связан, как уже отмечалось, с резкой критикой метафизики (Карнап, Венский кружок и др.). Со временем неприятие традиционной философской ("метафизической") проблематики сменилось интересом к ее освоению новыми логико-лингвистическими методами. К этому этапу эволюции собственно лингвистической философии, получившему наибольшее распространение в англоязычных странах в 30-50-е гг., следует отнести деятельность Г. Райла, Дж. Остина, П. Стросона; начиная с 60-х гг. развились такие исследования речевых актов, которые не только представляли лингвистическую философию, но и соприкасались с теоретической лингвистикой. (Дж.Серль, М.Даммит, Д.Дэвидсон и др.). Первоначальный тезис о беспредпосылочности деятельности философа постепенно стал сменяться представлением о том, что сама логика и структура языка базируются на некоторых предпосылках, включенных в состав более широких целостностей, в состав культуры, разных видов деятельности. Было пересмотрено характерное для раннего периода АФ положение о том, что с помощью экспликации можно окончательно, точным и ясным образом решать философские проблемы. Стало ясно, что деятельность по экспликации значений исходит из ряда предпосылок, и в этом смысле она условна, не окончательна, не абсолютна. </w:t>
      </w:r>
    </w:p>
    <w:p w:rsidR="0077516A" w:rsidRPr="00F651D6" w:rsidRDefault="0077516A" w:rsidP="0077516A">
      <w:pPr>
        <w:spacing w:before="120"/>
        <w:ind w:firstLine="567"/>
        <w:jc w:val="both"/>
      </w:pPr>
      <w:r w:rsidRPr="00F651D6">
        <w:t xml:space="preserve">Согласно общей установке аналитиков лингвистической ориентации, философ не столько дает знание, сколько занимается терапевтической деятельностью, удаляя мнимое знание. В этом плане особое значение для аналитиков представляют не только формально-методологические особенности тех или иных концепций, но и их метафизические основания. Метафизика признается одной из главных аналитических дисциплин, наряду с эпистемологией и философией языка. Широкое распространение в этот период получил взгляд на философию как на анализ, заключающийся в изучении значений слов, форм нашего мышления о мире и отношений между понятиями. Философия в таком понимании ничего не может прибавить к нашим знаниям о мире, в лучшем случае она может дать "аналитические" истины, которые фактуально бессодержательны и истинны благодаря значениям своих терминов. </w:t>
      </w:r>
    </w:p>
    <w:p w:rsidR="0077516A" w:rsidRPr="00F651D6" w:rsidRDefault="0077516A" w:rsidP="0077516A">
      <w:pPr>
        <w:spacing w:before="120"/>
        <w:ind w:firstLine="567"/>
        <w:jc w:val="both"/>
      </w:pPr>
      <w:r w:rsidRPr="00F651D6">
        <w:t xml:space="preserve">Новейшие установки АФ стали очевидны в работах У.В.О.Куайна, который был критически настроен против ряда неопозитивистских идей. Решающее значение имело опровержение Куайном разграничения так называемых аналитических предложений (т.е. предложений логики и математики, зависящих только от значения составляющих их терминов) и синтетических (эмпирических) предложений, основывающихся на фактах. Куайн также отверг принцип верифицируемости значения, требующий подтверждения или отрицания каждого отдельного утверждения, поскольку считал ошибочным рассматривать изолированные предложения, отвлекаясь от их роли в контексте языковой системы или теории. Этому подходу он противопоставил холистическую установку: проверке в науке подлежит система взаимосвязанных предложений теории, а не отдельные предложения или гипотезы. Куайнова точка зрения не оставляет места для особого философского знания. Философия принципиально не отличается от естественных наук, выделяясь лишь использованием более общих категорий, чем какая-либо из конкретных наук. В то же время Куайн последовательно противостоял бессодержательной, чисто формальной философии. </w:t>
      </w:r>
    </w:p>
    <w:p w:rsidR="0077516A" w:rsidRPr="00F651D6" w:rsidRDefault="0077516A" w:rsidP="0077516A">
      <w:pPr>
        <w:spacing w:before="120"/>
        <w:ind w:firstLine="567"/>
        <w:jc w:val="both"/>
      </w:pPr>
      <w:r w:rsidRPr="00F651D6">
        <w:t>В центре внимания аналитиков, разрабатывающих философию языка, начиная с 60-х гг. оказываются теории значения и референции. Их результаты используются затем для анализа онтологических, научных, этических, религиозных утверждений. Главные вопросы здесь: что такое значение, каким образом слова нашей речи могут указывать на вещи в мире? Предполагается, что понимание значения того или иного конкретного выражения, философское рассмотрение отдельных тем или предметных областей может быть осуществлено только в контексте ответа на эти общие вопросы. При этом остается неясным и неопределенным, "где кончается лингвистика или психология и начинается философия"</w:t>
      </w:r>
      <w:r w:rsidRPr="009A5F1D">
        <w:t>[8]</w:t>
      </w:r>
      <w:r w:rsidRPr="00F651D6">
        <w:t xml:space="preserve"> . По этим вопросам наметилось противостояние двух основных трактовок языкового значения: традиционной интерналистской, имеющей корни в картезианской теории ментального, и экстерналистской. Согласно экстернализму, представляющему социально ориентированный и по своей сути антикартезианский взгляд на природу языка, значение выносится из внутреннего ментального мира говорящего и рассматривается как внешний, социальный феномен. Аргументы, выдвинутые развивающими экстерналистский семантический подход философами — такими, как С.Крипке, Д.Каплан и Х.Патнэм, привели к заключению, что языковая референция и значение — это прежде всего внешние, социальные феномены, противостоящие внутренним, ментальным феноменам. Отказ от традиционного картезианского взгляда на природу ментального означает, что наши мысли, убеждения, намерения и желания, в сущности, характеризуются отношением к внешним, контингентным (т.е. не являющимся логическим необходимым) объектам, а не своим чисто концептуальным содержанием. Существенной чертой анализа языка становится характеристика соотношения языка и внеязыковой реальности, соотношения языка и деятельности человека (в том числе социальной деятельности). Это свойственно и формальной семантике Д.Дэвидсона, основанной на концепции значения как условий истинности, но встраиваемой в общую теорию интерпретации, и антиреалистической инструменталистской семантике М.Даммита, сочетающей терминологию Фреге с идеями математического интуиционизма, в котором Даммит видит альтернативу реализму и логическому принципу бивалентности, и каузальным теориям референции (К.Доннелан, Крипке, Патнэм), подчеркивающим социокультурную детерминацию референциальных значений. Более того, эта метахарактеристика находит специфическое отражение не только в теориях языкового значения, но и в теории познания в целом, что сказывается в первую очередь в дополнении понятия истинности знания понятием его обоснованности (Р.Чизом, Э.Плантинга, Л.Бонжур, Э.Соса). </w:t>
      </w:r>
    </w:p>
    <w:p w:rsidR="0077516A" w:rsidRPr="00F651D6" w:rsidRDefault="0077516A" w:rsidP="0077516A">
      <w:pPr>
        <w:spacing w:before="120"/>
        <w:ind w:firstLine="567"/>
        <w:jc w:val="both"/>
      </w:pPr>
      <w:r w:rsidRPr="00F651D6">
        <w:t xml:space="preserve">Для многих ведущих аналитиков , начиная с П.Стросона , характерно обращение к трансцендентальной Кантовой проблематике, однако если Кант исследовал возможность познания без обращения к языку как таковому, то аналитики ориентированы на язык. Анализ языка претендует на достижение типично кантианской цели: выявление априорных условий познания и деятельности на основе одного лишь факта сознания. В целом развитие АФ от Рассела к послевоенной философии Карнапа, Куайна и Гудмена характеризуется, в частности, тем обстоятельством, что откровенный реализм Рассела уступил место более кантианской позиции: универсум рассуждения (множество референтов) теперь уже не отождествляется простым образом с реальностью как таковой. Абсолютную реальность, "мир" можно описывать в различных системах, универсумы рассуждения которых артикулируются различным образом. Это различие между универсумом рассуждений и реальностью влечет за собой еще одно различие — между "онтологией" и "метафизикой". Совокупность общих категорий универсума принято называть "онтологией" и каждая семантически развитая система обязана специфицировать свою онтологию. Задача аналитической философии при рассмотрении онтологических проблем заключается в том, чтобы выяснить, каким образом можно тематизировать сущее и предметность как таковую. АФ видит возможный путь решения онтологических проблем в методе семантической формализации. Итак, по отношению к традиционным концепциям АФ является более общей: онтологический вопрос о "сущем как сущем" она трансформирует в аналитический вопрос о понимании онтологических высказываний, а трансцендентально-философский вопрос об интенциональном сознании преобразует в вопрос об анализе пропозиционального сознания. </w:t>
      </w:r>
    </w:p>
    <w:p w:rsidR="0077516A" w:rsidRPr="00F651D6" w:rsidRDefault="0077516A" w:rsidP="0077516A">
      <w:pPr>
        <w:spacing w:before="120"/>
        <w:ind w:firstLine="567"/>
        <w:jc w:val="both"/>
      </w:pPr>
      <w:r w:rsidRPr="00F651D6">
        <w:t xml:space="preserve">Язык как объект философского исследования перенимает роль кантианской способности суждения, практический анализ которой должен определить возможности и границы философского знания. То обстоятельство, что язык занял место сознания в качестве основы этого анализа, не отменяет, а просто видоизменяет эту цель. Описывая условия, необходимые для понимания обращенной к нам речи другого человека, аналитики стремятся выявить формальную структуру языка и прийти на ее основе к онтологическим выводам, то есть перейти от формальных структур языка к формальным структурам бытия. Задача АФ теперь понимается как создание универсальной грамматики, общей теории человеческого языка, универсальной теории значения, выявление глубинной или формальной базисной структуры неформального обыденного языка. В частности, П.Стросон, Н.Хомский и М.Даммит уверены в том, что в основания грамматики входит онтология и потому необходимо создать особый онтологический словарь. Глубинная универсальная грамматика нужна как средство анализа той информации о реальном мире, которая закреплена в базисных языковых структурах. Единственный путь к внеязыковой реальности лежит через анализ языка и воссоздание структуры бытия возможно на основе анализа структуры языка. Так, трансформируя Кантову проблему дедукции рассудочных понятий в основную проблему своей "дескриптивной метафизики", Стросон пытается раскрыть логическую структуру всякого человеческого мышления и тем самым преодолеть пропасть между трансцендентной и феноменальной действительностью. В своей аналитической деятельности Стросон использует ряд идей и подходов кантианской философии, в частности, учение об опыте, а также метод "трансцендентальной аргументации". Таким образом, аналитики "переоткрывают" философскую классику, дают специфические "лингвистические" формулировки традиционных проблем новоевропейской философии. </w:t>
      </w:r>
    </w:p>
    <w:p w:rsidR="0077516A" w:rsidRPr="00F651D6" w:rsidRDefault="0077516A" w:rsidP="0077516A">
      <w:pPr>
        <w:spacing w:before="120"/>
        <w:ind w:firstLine="567"/>
        <w:jc w:val="both"/>
      </w:pPr>
      <w:r w:rsidRPr="00F651D6">
        <w:t xml:space="preserve">К ряду проблем, которые продолжали разрабатываться в последние десятилетия ХХ в., относятся прежде всего проблема объективности (это дискуссии о научном реализме в философии науки, о семантическом реализме — в философии языка, о метафизическом, эпистемологическом реализме и т.д.), а также проблема обоснования знания (обыденного, научного и философского). Существенной характеристикой в анализе языка становится характеристика соотношения языка и внеязыковой реальности, соотношения языка и деятельности человека (в том числе социальной деятельности). Язык понимается в более широком, нежели в логическом позитивизме и лингвистическом анализе, смысле: и как способ выражения и кодификации объекта, и как естественный язык, и как язык логики, и как теоретический язык науки. Так, Стросон рассматривает (например, в ставшей хрестоматийной статье "Значение и истина") противостояние коммуникативно-интенционального подхода к языку (который разделяет сам Стросон, а также Остин в своей теории "речевых актов", П.Грайс, трактовавший языковое значение в контексте намерений говорящего с целью воздействия на аудиторию, Д.Серль в своей интенционалистской теории значения и др.) и подхода сторонников так называемой формальной семантики (Д.Дэвидсон, М.Даммит и мн.др.), которые, при всем различии между собой, в противовес сторонникам коммуникативного подхода видят задачу философии в выявлении формальных механизмов, делающих возможной передачу и понимание языкового значения от говорящего к слушающему. </w:t>
      </w:r>
    </w:p>
    <w:p w:rsidR="0077516A" w:rsidRPr="00F651D6" w:rsidRDefault="0077516A" w:rsidP="0077516A">
      <w:pPr>
        <w:spacing w:before="120"/>
        <w:ind w:firstLine="567"/>
        <w:jc w:val="both"/>
      </w:pPr>
      <w:r w:rsidRPr="00F651D6">
        <w:t xml:space="preserve">В 1970-е — 90-е гг. в АФ появляются психологически ориентированные направления, соотносящие анализ языковых значений с анализом познавательных ментальных структур и механизмов (восприятием, знанием, памятью, действием). Такой переход был подготовлен самим развитием АФ, когда семантические исследования оказались связанными с прагматикой, с употреблением языка. Это означает прежде всего попытку выявить воздействие познавательных способностей человека на восприятие и понимание языка и мира, а язык, в свою очередь, все более начинает рассматриваться как средство анализа процессов сознания. Развитие когнитивных исследований способствовало анализу феноменологии человеческого восприятия и коммуникации в концепциях Я.Хинтикки, Дж.Серля и др. Сама потребность развития науки о языке, научного познания в целом привела аналитиков к этим феноменологическим занятиям. В этом плане на первое место выходят такие дисциплины как философия сознания ( philosophy of mind ) и философия психологии. Позиции участников дискуссии о сознании сильно различаются. Прежде всего это традиционный сциентистский подход, использующий новейшие исследования в области нейронауки и искусственного интеллекта, а также чисто концептуальные исследования, продолжающие традиции "критического бихевиоризма" Г.Райла. Согласно Райлу, распространенные в философии и психологии способы описания психических процессов приводят к ошибочному пониманию сознания как особой субстанции, находящейся в теле, подчиняющемся механическим закономерностям. Критикуя эту дуалистическую картезианскую позицию, Райл называл ее "призраком в машине" и утверждал, что наследие Декарта — главное препятствие к адекватному пониманию сознания и психики. Райл считал, что все, относящееся к психическому, следует описывать в терминах поведения и различных реакций. Его позиция близка бихевиоризму в психологии, сводящему психику к формам поведения. </w:t>
      </w:r>
    </w:p>
    <w:p w:rsidR="0077516A" w:rsidRPr="00F651D6" w:rsidRDefault="0077516A" w:rsidP="0077516A">
      <w:pPr>
        <w:spacing w:before="120"/>
        <w:ind w:firstLine="567"/>
        <w:jc w:val="both"/>
      </w:pPr>
      <w:r w:rsidRPr="00F651D6">
        <w:t xml:space="preserve">Один из самых плодовитых на сегодняшний день американских авторов, работающих в области философии психологии, Д.Деннет решительно выступает против сторонников отождествления ментального и физического, а также против дуалистов. Позиция Деннета, в целом следующего линии Райла, заключается в учете специфики употребления ментальных (прежде всего интенциональных) терминов в естественном языке, что, по его мнению, снимает дилемму: тождество — дуализм. Другой философ-аналитик — Д. Фодор, выступающий и как психолог-когнитивист, в своих исследованиях разрабатывает альтернативу логическому бихевиоризму, уходящему своими корнями в идеи Райла и позднего Витгенштейна. Фодор и его сторонники стремится обосновать возможность небихевиористского подхода к обучению ментальным терминам. Философ Х. Дрейфус и его брат — С.Дрейфус (специалист по компьютерным системам) выступают против атомистического подхода к сознанию и его компьютационной ("вычислительной") модели. Х. Дрейфус подчеркивает перспективность холистического подхода в компьютерном моделировании нейронных сетей. Философское обоснование для этого он находит в работах позднего Витгенштейна и Хайдеггера. </w:t>
      </w:r>
    </w:p>
    <w:p w:rsidR="0077516A" w:rsidRPr="00F651D6" w:rsidRDefault="0077516A" w:rsidP="0077516A">
      <w:pPr>
        <w:spacing w:before="120"/>
        <w:ind w:firstLine="567"/>
        <w:jc w:val="both"/>
      </w:pPr>
      <w:r w:rsidRPr="00F651D6">
        <w:t xml:space="preserve">Усилия исследователей в области искусственного интеллекта, психологии, лингвистики направлены на создание общей теории языка, которая оказалась бы адекватной решению проблем в каждой из названных областей знания. Построение такой теории является основной задачей новой научной дисциплины — когнитивной науки, сформированной на пересечении этих областей знания. В ее основе — предположение о том, что человеческие когнитивные структуры (восприятие, язык, мышление, память, действие) неразрывно связаны между собой. Область возможности компьютерного моделирования психики человека, его интеллектуальной деятельности изучается рядом аналитиков (в частности, Д. Серлем и братьями Дрейфусами), хотя прогнозы в этой области не слишком оптимистичны. Так, Серль выступает против "сильной" версии искусственного интеллекта, приписывающей совершенному электронному устройству человеческую способность понимания и обучения. Его знаменитый мысленный эксперимент, известный как "аргумент китайской комнаты", призван показать, что манипулирование формальными символами, лежащее в основе " вычислительной" модели сознания, не дает понимания смысла высказываний. Как подчеркивает Серль, компьютерным программам присущ синтаксис, но у них совершенно отсутствует семантика. Последняя же не может рассматриваться в отрыве от интенциональности языка и субъективности сознания. </w:t>
      </w:r>
    </w:p>
    <w:p w:rsidR="0077516A" w:rsidRPr="00F651D6" w:rsidRDefault="0077516A" w:rsidP="0077516A">
      <w:pPr>
        <w:spacing w:before="120"/>
        <w:ind w:firstLine="567"/>
        <w:jc w:val="both"/>
      </w:pPr>
      <w:r w:rsidRPr="00F651D6">
        <w:t xml:space="preserve">Расширение горизонтов исследований АФ связано с ее пересечениями с другими направлениями современной философии, в первую очередь с феноменологией, герменевтикой и прагматизмом. </w:t>
      </w:r>
    </w:p>
    <w:p w:rsidR="0077516A" w:rsidRPr="00F651D6" w:rsidRDefault="0077516A" w:rsidP="0077516A">
      <w:pPr>
        <w:spacing w:before="120"/>
        <w:ind w:firstLine="567"/>
        <w:jc w:val="both"/>
      </w:pPr>
      <w:r w:rsidRPr="00F651D6">
        <w:t xml:space="preserve">Э.Гуссерль и другие ранние феноменологи, принимавшие девиз "строгой науки", разделяли антипсихологическую установку создателей современной (математической) логики, представлявших аналитическую традицию. В дальнейшем пути этих традиций в истолковании языка и познания значительно разошлись, но не настолько, чтобы современные представители этих движений не могли и не стремились найти общие точки соприкосновения. Представители обоих направлений пользуются дескриптивным анализом значений и сходным образом применяют результаты такого анализа. Определенный параллелизм прослеживается в учениях "жизненного мира" Гуссерля и "обыденного языка" Витгенштейна — в обоих случаях в равной степени исследуется донаучная стадия человеческой жизни. Если говорить о ситуации в американской философии, то здесь имеет место примечательное сближение обеих тенденций. Огромный интерес аналитиков к проблеме интенциональности и специфики ментальных актов заставил их обратить внимание на соответствующие исследования феноменологов. Феноменологическая интерпретация философии языка привела к дескриптивной метафизике П.Стросона. Д.Серль перенимает феноменологическую концепцию интенциональности сознания и заключает, что не интенциональность является производной от языка, а, наоборот, язык является логически производным от интенциональности. Характерная особенность и отличие АФ от феноменологии заключается в том, что область предварительного и в этом смысле априорного знания в ней рассматривается не как область особых идеальных надэмпирических сущностей, а как область интерсубъективного взаимопонимания употребления языка. </w:t>
      </w:r>
    </w:p>
    <w:p w:rsidR="0077516A" w:rsidRPr="00F651D6" w:rsidRDefault="0077516A" w:rsidP="0077516A">
      <w:pPr>
        <w:spacing w:before="120"/>
        <w:ind w:firstLine="567"/>
        <w:jc w:val="both"/>
      </w:pPr>
      <w:r w:rsidRPr="00F651D6">
        <w:t xml:space="preserve">Сближение АФ и герменевтики осуществляется в последние годы в связи исследованием проблемы понимания. Это одна из тем позднего творчества Витгенштейна, на которой как бы замыкаются две ведущие западные философские традиции — немецкоязычная и англоязычная. Немецкий философ Карл-Отто Апель выступает своеобразным посредником между двумя традициями — аналитической и герменевтической. Возведением коммуникации в ранг основного понятия философии Апель пытается соединить трансцендентализм Канта с герменевтикой и перестроить трансцендентальную философию на ее основе. Исходя из различий между идеальным и реальным коммуникационными сообществами, существовавшими в истории общества, он предлагает переосмысление таких эпистемологических понятий, как очевидность и истина. </w:t>
      </w:r>
    </w:p>
    <w:p w:rsidR="0077516A" w:rsidRPr="00F651D6" w:rsidRDefault="0077516A" w:rsidP="0077516A">
      <w:pPr>
        <w:spacing w:before="120"/>
        <w:ind w:firstLine="567"/>
        <w:jc w:val="both"/>
      </w:pPr>
      <w:r w:rsidRPr="00F651D6">
        <w:t xml:space="preserve">Второе поколение прагматистов (К.И.Льюис, У.Куайн, Н.Гудмен, Х.Патнэм) придало американскому варианту АФ праксеологическую направленность, что сыграло важнейшую роль в преодолении этапа логического позитивизма в АФ. С другой стороны, неопрагматизм заставляет взглянуть на Ч.С.Пирса как на одного из предшественников АФ — равно как и специально посвященные этой теме работы Апеля. </w:t>
      </w:r>
    </w:p>
    <w:p w:rsidR="0077516A" w:rsidRPr="00F651D6" w:rsidRDefault="0077516A" w:rsidP="0077516A">
      <w:pPr>
        <w:spacing w:before="120"/>
        <w:ind w:firstLine="567"/>
        <w:jc w:val="both"/>
      </w:pPr>
      <w:r w:rsidRPr="00F651D6">
        <w:t xml:space="preserve">Особо следует сказать о взаимоотношении АФ и логики. На начальном этапе развития этой философии ее связи с новой логикой были максимально тесными (это было очевидно у раннего Рассела, считавшего логику "сущностью философии"). Впоследствии — в период господства лингвистической философии — опора аналитиков на формальную логику была подвергнута критике и потому многие из них сконцентрировали свое внимание на исследовании смыслообразующих и коммуникативных аспектов естественного языка. Однако в настоящее время противостояние аналитиков, ориентированных на дескриптивный анализ естественного языка, и тех, кто ориентируется на строгие методы логики, практически исчезло. Теперь аналитики в большинстве своем применяют либо одну из этих методологий, либо обе в любых пропорциональных сочетаниях. Разнообразие инструментов, применяемых аналитиками, порождает соответствующее различие лингвистических систем: анализ не означает существование какой-то одной фиксированной понятийной дороги. В сущности, имеется столько же вариантов анализа, сколько существует аналитиков и поэтому речь уже не идет о достижении единственного в своем роде "правильного" логико-лингвистического анализа. Перспектива единственного, уникального, универсального "анализа" устраняется; очевидно, что главные типы аналитического мышления различаются в понимании процедуры анализа. Здесь выделяются, например, восходящая к Фреге и Расселу логикоморфная тенденция в интерпретации анализа; концептуальный анализ Д.Э.Мура; подход позднего Витгенштейна; лингвистический анализ в духе Остина и Стросона. Данные классические трактовки анализа помогают сориентироваться в многообразии аналитических концепций (так, собственно логические методы присущи лишь первой из них), хотя и не предопределяют конкретные решения аналитиков по тем или иным вопросам. Эти подходы имеют немало сторонников и последователей в новейших концепциях АФ. Так, в деятельности некоторых ведущих аналитиков последних десятилетий — Х.Патнэма, Д.Дэвидсона, М.Даммита, Д.Серля и других можно обнаружить элементы каждой из четырех перечисленных разновидностей философского анализа. Логицистские традиции Фреге и Рассела, связанные с формальным анализом математической логики, находят применение также в сфере естественных языков (Дэвидсон, Хинтикка, Крипке) и понимаются как семантика модальных логик. На традициях позднего Витгенштейна базируется анализ концептуальных основ формализации (Райл, Стросон), связанный с лингвистической семантикой, для которой естественный язык интересен с точки зрения его понятийных структур. </w:t>
      </w:r>
    </w:p>
    <w:p w:rsidR="0077516A" w:rsidRPr="00F651D6" w:rsidRDefault="0077516A" w:rsidP="0077516A">
      <w:pPr>
        <w:spacing w:before="120"/>
        <w:ind w:firstLine="567"/>
        <w:jc w:val="both"/>
      </w:pPr>
      <w:r w:rsidRPr="00F651D6">
        <w:t xml:space="preserve">АФ сегодня является международным движением, в первую очередь занимая ведущие позиции в англоязычном мире (США, Великобритания, Канада, Австралия, Новая Зеландия, Южная Африка), а также в Скандинавии и Нидерландах. Аналитический подход постепенно распространяется и в странах с иной национальной философской традицией (Германии, Франции, Италии, Испании, Португалии, Польше, Словении и др., где в 90-е гг. возникли национальные общества аналитической философии). Дискуссии на Всемирных и других международных философских конгрессах свидетельствуют о том, что аналитическая терминология и подходы все более осваиваются мировым философским сообществом. В развитии современной философской мысли обнаруживаются интегративные тенденции, философия становится более терпимой, открытой, очевиден отказ от претензий на доминирующее положение. Аналитический философский стиль оказался относительно независимым от тех общих философских позиций, в рамках которых он может применяться и действительно применяется. Аналитическая техника и методы анализа проникли в феноменологию, герменевтику и другие направления современной философии. Это становится понятным, если видеть в аналитической философии систематическое применение методов анализа языка для решения философских проблем. АФ и в XXI в. остается направлением, сохранившим свой потенциал и доказавшим способность к совершенствованию. </w:t>
      </w:r>
    </w:p>
    <w:p w:rsidR="0077516A" w:rsidRPr="0077516A" w:rsidRDefault="0077516A" w:rsidP="0077516A">
      <w:pPr>
        <w:spacing w:before="120"/>
        <w:jc w:val="center"/>
        <w:rPr>
          <w:b/>
          <w:bCs/>
          <w:sz w:val="28"/>
          <w:szCs w:val="28"/>
        </w:rPr>
      </w:pPr>
      <w:r w:rsidRPr="0077516A">
        <w:rPr>
          <w:b/>
          <w:bCs/>
          <w:sz w:val="28"/>
          <w:szCs w:val="28"/>
        </w:rPr>
        <w:t>Материалы и источники ко всему курсу</w:t>
      </w:r>
    </w:p>
    <w:p w:rsidR="0077516A" w:rsidRPr="00F651D6" w:rsidRDefault="0077516A" w:rsidP="0077516A">
      <w:pPr>
        <w:spacing w:before="120"/>
        <w:ind w:firstLine="567"/>
        <w:jc w:val="both"/>
      </w:pPr>
      <w:r w:rsidRPr="00F651D6">
        <w:t xml:space="preserve">Аналитическая философия: Избранные тексты. Сост., вступ. статья и примечания А.Ф.Грязнова. М., Изд-во МГУ, 1993. </w:t>
      </w:r>
    </w:p>
    <w:p w:rsidR="0077516A" w:rsidRPr="00F651D6" w:rsidRDefault="0077516A" w:rsidP="0077516A">
      <w:pPr>
        <w:spacing w:before="120"/>
        <w:ind w:firstLine="567"/>
        <w:jc w:val="both"/>
      </w:pPr>
      <w:r w:rsidRPr="00F651D6">
        <w:t xml:space="preserve">Аналитическая философия: Становление и развитие (антология). Сост., вступ. статья и примечания А.Ф.Грязнова. М., "ДИК" — «Прогресс-Традиция», 1998. </w:t>
      </w:r>
    </w:p>
    <w:p w:rsidR="0077516A" w:rsidRPr="00F651D6" w:rsidRDefault="0077516A" w:rsidP="0077516A">
      <w:pPr>
        <w:spacing w:before="120"/>
        <w:ind w:firstLine="567"/>
        <w:jc w:val="both"/>
      </w:pPr>
      <w:r w:rsidRPr="00F651D6">
        <w:t>Апель К.-О. Трансцендентально-герменевтическое понятие языка. — Вопросы философии №</w:t>
      </w:r>
      <w:r>
        <w:t xml:space="preserve"> </w:t>
      </w:r>
      <w:r w:rsidRPr="00F651D6">
        <w:t xml:space="preserve">1, 1997. </w:t>
      </w:r>
    </w:p>
    <w:p w:rsidR="0077516A" w:rsidRPr="00F651D6" w:rsidRDefault="0077516A" w:rsidP="0077516A">
      <w:pPr>
        <w:spacing w:before="120"/>
        <w:ind w:firstLine="567"/>
        <w:jc w:val="both"/>
      </w:pPr>
      <w:r w:rsidRPr="00F651D6">
        <w:t xml:space="preserve">Богомолов А.С. Буржуазная философия США ХХ века. М., 1974. </w:t>
      </w:r>
    </w:p>
    <w:p w:rsidR="0077516A" w:rsidRPr="00F651D6" w:rsidRDefault="0077516A" w:rsidP="0077516A">
      <w:pPr>
        <w:spacing w:before="120"/>
        <w:ind w:firstLine="567"/>
        <w:jc w:val="both"/>
      </w:pPr>
      <w:r w:rsidRPr="00F651D6">
        <w:t>Вригт фон Г.Х. Логика и философия в ХХ веке — Вопросы философии, 1992, №</w:t>
      </w:r>
      <w:r>
        <w:t xml:space="preserve"> </w:t>
      </w:r>
      <w:r w:rsidRPr="00F651D6">
        <w:t xml:space="preserve">8. </w:t>
      </w:r>
    </w:p>
    <w:p w:rsidR="0077516A" w:rsidRPr="00F651D6" w:rsidRDefault="0077516A" w:rsidP="0077516A">
      <w:pPr>
        <w:spacing w:before="120"/>
        <w:ind w:firstLine="567"/>
        <w:jc w:val="both"/>
      </w:pPr>
      <w:r w:rsidRPr="00F651D6">
        <w:t>Грязнов А.Ф. Феномен аналитической философии в западной культуре ХХ столетия — Вопросы философии, 1996, №</w:t>
      </w:r>
      <w:r>
        <w:t xml:space="preserve"> </w:t>
      </w:r>
      <w:r w:rsidRPr="00F651D6">
        <w:t xml:space="preserve">4. </w:t>
      </w:r>
    </w:p>
    <w:p w:rsidR="0077516A" w:rsidRPr="00F651D6" w:rsidRDefault="0077516A" w:rsidP="0077516A">
      <w:pPr>
        <w:spacing w:before="120"/>
        <w:ind w:firstLine="567"/>
        <w:jc w:val="both"/>
      </w:pPr>
      <w:r w:rsidRPr="00F651D6">
        <w:t xml:space="preserve">Грязнов А.Ф. Аналитическая философия: проблемы и дискуссии последних лет — Вопросы философии, 1997, № 9. </w:t>
      </w:r>
    </w:p>
    <w:p w:rsidR="0077516A" w:rsidRPr="00F651D6" w:rsidRDefault="0077516A" w:rsidP="0077516A">
      <w:pPr>
        <w:spacing w:before="120"/>
        <w:ind w:firstLine="567"/>
        <w:jc w:val="both"/>
      </w:pPr>
      <w:r w:rsidRPr="00F651D6">
        <w:t xml:space="preserve">Гудмен Н. Способы создания миров. М., «Логос — Праксис», 2001. </w:t>
      </w:r>
    </w:p>
    <w:p w:rsidR="0077516A" w:rsidRPr="00F651D6" w:rsidRDefault="0077516A" w:rsidP="0077516A">
      <w:pPr>
        <w:spacing w:before="120"/>
        <w:ind w:firstLine="567"/>
        <w:jc w:val="both"/>
      </w:pPr>
      <w:r w:rsidRPr="00F651D6">
        <w:t xml:space="preserve">Дэвидсон Д. Истина и интерпретация. М., «Праксис», 2003. </w:t>
      </w:r>
    </w:p>
    <w:p w:rsidR="0077516A" w:rsidRPr="00F651D6" w:rsidRDefault="0077516A" w:rsidP="0077516A">
      <w:pPr>
        <w:spacing w:before="120"/>
        <w:ind w:firstLine="567"/>
        <w:jc w:val="both"/>
      </w:pPr>
      <w:r w:rsidRPr="00F651D6">
        <w:t xml:space="preserve">Зотов А.Ф., Мельвиль Ю.К. Западная философия ХХ века. В 2 тт. Т.1. М., 1994. </w:t>
      </w:r>
    </w:p>
    <w:p w:rsidR="0077516A" w:rsidRPr="00F651D6" w:rsidRDefault="0077516A" w:rsidP="0077516A">
      <w:pPr>
        <w:spacing w:before="120"/>
        <w:ind w:firstLine="567"/>
        <w:jc w:val="both"/>
      </w:pPr>
      <w:r w:rsidRPr="00F651D6">
        <w:t xml:space="preserve">Карнап Р. Значение и необходимость. Исследования по семантике и модальной логике. М.: Изд-во иностр. лит., 1959. </w:t>
      </w:r>
    </w:p>
    <w:p w:rsidR="0077516A" w:rsidRPr="00F651D6" w:rsidRDefault="0077516A" w:rsidP="0077516A">
      <w:pPr>
        <w:spacing w:before="120"/>
        <w:ind w:firstLine="567"/>
        <w:jc w:val="both"/>
      </w:pPr>
      <w:r w:rsidRPr="00F651D6">
        <w:t xml:space="preserve">Куайн У.В.О. Слово и объект. М., «Логос», 2000. (Там же: Две догмы эмпиризма.) </w:t>
      </w:r>
    </w:p>
    <w:p w:rsidR="0077516A" w:rsidRPr="00F651D6" w:rsidRDefault="0077516A" w:rsidP="0077516A">
      <w:pPr>
        <w:spacing w:before="120"/>
        <w:ind w:firstLine="567"/>
        <w:jc w:val="both"/>
      </w:pPr>
      <w:r w:rsidRPr="00F651D6">
        <w:t xml:space="preserve">Кюнг Г.Онтология и логический анализ языка. М., ДИК, 1999. </w:t>
      </w:r>
    </w:p>
    <w:p w:rsidR="0077516A" w:rsidRPr="00F651D6" w:rsidRDefault="0077516A" w:rsidP="0077516A">
      <w:pPr>
        <w:spacing w:before="120"/>
        <w:ind w:firstLine="567"/>
        <w:jc w:val="both"/>
      </w:pPr>
      <w:r w:rsidRPr="00F651D6">
        <w:t>Кюнг Г.Когнитивные науки на историческом фоне. — Вопросы философии, 1992, №</w:t>
      </w:r>
      <w:r>
        <w:t xml:space="preserve"> </w:t>
      </w:r>
      <w:r w:rsidRPr="00F651D6">
        <w:t xml:space="preserve">1. </w:t>
      </w:r>
    </w:p>
    <w:p w:rsidR="0077516A" w:rsidRPr="00F37B90" w:rsidRDefault="0077516A" w:rsidP="0077516A">
      <w:pPr>
        <w:spacing w:before="120"/>
        <w:ind w:firstLine="567"/>
        <w:jc w:val="both"/>
        <w:rPr>
          <w:lang w:val="en-US"/>
        </w:rPr>
      </w:pPr>
      <w:r w:rsidRPr="00F651D6">
        <w:t>Лебедев М.В. Стабильность языкового значения. М</w:t>
      </w:r>
      <w:r w:rsidRPr="00F37B90">
        <w:rPr>
          <w:lang w:val="en-US"/>
        </w:rPr>
        <w:t>., «</w:t>
      </w:r>
      <w:r w:rsidRPr="00F651D6">
        <w:t>Эдиториал</w:t>
      </w:r>
      <w:r w:rsidRPr="00F37B90">
        <w:rPr>
          <w:lang w:val="en-US"/>
        </w:rPr>
        <w:t xml:space="preserve"> </w:t>
      </w:r>
      <w:r w:rsidRPr="00F651D6">
        <w:t>УРСС</w:t>
      </w:r>
      <w:r w:rsidRPr="00F37B90">
        <w:rPr>
          <w:lang w:val="en-US"/>
        </w:rPr>
        <w:t xml:space="preserve">», 1998. ( http :// www . philosophy . ru / lebedev / texts / stability . html ) </w:t>
      </w:r>
    </w:p>
    <w:p w:rsidR="0077516A" w:rsidRPr="00F37B90" w:rsidRDefault="0077516A" w:rsidP="0077516A">
      <w:pPr>
        <w:spacing w:before="120"/>
        <w:ind w:firstLine="567"/>
        <w:jc w:val="both"/>
        <w:rPr>
          <w:lang w:val="en-US"/>
        </w:rPr>
      </w:pPr>
      <w:r w:rsidRPr="00F651D6">
        <w:t>Лебедев М.В. Философия языка на фоне развития философии. — В кн.: Что значит знать? М</w:t>
      </w:r>
      <w:r w:rsidRPr="00F37B90">
        <w:rPr>
          <w:lang w:val="en-US"/>
        </w:rPr>
        <w:t xml:space="preserve">., 1999. ( http :// www . philosophy . ru / library / misc / diskurs / lebedev . html ) </w:t>
      </w:r>
    </w:p>
    <w:p w:rsidR="0077516A" w:rsidRPr="00F37B90" w:rsidRDefault="0077516A" w:rsidP="0077516A">
      <w:pPr>
        <w:spacing w:before="120"/>
        <w:ind w:firstLine="567"/>
        <w:jc w:val="both"/>
        <w:rPr>
          <w:lang w:val="en-US"/>
        </w:rPr>
      </w:pPr>
      <w:r w:rsidRPr="00F651D6">
        <w:t>Лебедев М.В., Черняк А.З. Онтологические проблемы референции. М</w:t>
      </w:r>
      <w:r w:rsidRPr="00F37B90">
        <w:rPr>
          <w:lang w:val="en-US"/>
        </w:rPr>
        <w:t>., «</w:t>
      </w:r>
      <w:r w:rsidRPr="00F651D6">
        <w:t>Праксис</w:t>
      </w:r>
      <w:r w:rsidRPr="00F37B90">
        <w:rPr>
          <w:lang w:val="en-US"/>
        </w:rPr>
        <w:t xml:space="preserve">», 2001. ( http :// www . philosophy . ru / library / chern /01/ index . html ) </w:t>
      </w:r>
    </w:p>
    <w:p w:rsidR="0077516A" w:rsidRPr="00F651D6" w:rsidRDefault="0077516A" w:rsidP="0077516A">
      <w:pPr>
        <w:spacing w:before="120"/>
        <w:ind w:firstLine="567"/>
        <w:jc w:val="both"/>
      </w:pPr>
      <w:r w:rsidRPr="00F651D6">
        <w:t xml:space="preserve">Мельвиль Ю.К. Пути буржуазной философии ХХ века. М., «Мысль»,1983. </w:t>
      </w:r>
    </w:p>
    <w:p w:rsidR="0077516A" w:rsidRPr="00F651D6" w:rsidRDefault="0077516A" w:rsidP="0077516A">
      <w:pPr>
        <w:spacing w:before="120"/>
        <w:ind w:firstLine="567"/>
        <w:jc w:val="both"/>
      </w:pPr>
      <w:r w:rsidRPr="00F651D6">
        <w:t xml:space="preserve">От логического позитивизма к постпозитивизму. Хрестоматия. М.: НИИВО-ИНИОН, 1993. </w:t>
      </w:r>
    </w:p>
    <w:p w:rsidR="0077516A" w:rsidRPr="00F651D6" w:rsidRDefault="0077516A" w:rsidP="0077516A">
      <w:pPr>
        <w:spacing w:before="120"/>
        <w:ind w:firstLine="567"/>
        <w:jc w:val="both"/>
      </w:pPr>
      <w:r w:rsidRPr="00F651D6">
        <w:t xml:space="preserve">Петров В.В. Структура значения: логический анализ. Новосибирск, «Наука», 1979. </w:t>
      </w:r>
    </w:p>
    <w:p w:rsidR="0077516A" w:rsidRPr="00F651D6" w:rsidRDefault="0077516A" w:rsidP="0077516A">
      <w:pPr>
        <w:spacing w:before="120"/>
        <w:ind w:firstLine="567"/>
        <w:jc w:val="both"/>
      </w:pPr>
      <w:r w:rsidRPr="00F651D6">
        <w:t xml:space="preserve">Пассмор Дж.Сто лет философии. М., «Прогресс-Традиция», 1999. </w:t>
      </w:r>
    </w:p>
    <w:p w:rsidR="0077516A" w:rsidRPr="00F651D6" w:rsidRDefault="0077516A" w:rsidP="0077516A">
      <w:pPr>
        <w:spacing w:before="120"/>
        <w:ind w:firstLine="567"/>
        <w:jc w:val="both"/>
      </w:pPr>
      <w:r w:rsidRPr="00F651D6">
        <w:t xml:space="preserve">Патнэм Х. Разум, истина, история. «Праксис», 2002. </w:t>
      </w:r>
    </w:p>
    <w:p w:rsidR="0077516A" w:rsidRPr="00F651D6" w:rsidRDefault="0077516A" w:rsidP="0077516A">
      <w:pPr>
        <w:spacing w:before="120"/>
        <w:ind w:firstLine="567"/>
        <w:jc w:val="both"/>
      </w:pPr>
      <w:r w:rsidRPr="00F651D6">
        <w:t xml:space="preserve">Рассел Б. Философия логического атомизма. Томск, "Водолей", 1999. </w:t>
      </w:r>
    </w:p>
    <w:p w:rsidR="0077516A" w:rsidRPr="00F651D6" w:rsidRDefault="0077516A" w:rsidP="0077516A">
      <w:pPr>
        <w:spacing w:before="120"/>
        <w:ind w:firstLine="567"/>
        <w:jc w:val="both"/>
      </w:pPr>
      <w:r w:rsidRPr="00F651D6">
        <w:t xml:space="preserve">Семиотика. Сб. статей под ред. Ю.С.Степанова. М., «Радуга», 1983. </w:t>
      </w:r>
    </w:p>
    <w:p w:rsidR="0077516A" w:rsidRPr="00F651D6" w:rsidRDefault="0077516A" w:rsidP="0077516A">
      <w:pPr>
        <w:spacing w:before="120"/>
        <w:ind w:firstLine="567"/>
        <w:jc w:val="both"/>
      </w:pPr>
      <w:r w:rsidRPr="00F651D6">
        <w:t xml:space="preserve">Смирнов В.А. Логические методы анализа научного знания. М., «Наука», 1987. </w:t>
      </w:r>
    </w:p>
    <w:p w:rsidR="0077516A" w:rsidRPr="00F651D6" w:rsidRDefault="0077516A" w:rsidP="0077516A">
      <w:pPr>
        <w:spacing w:before="120"/>
        <w:ind w:firstLine="567"/>
        <w:jc w:val="both"/>
      </w:pPr>
      <w:r w:rsidRPr="00F651D6">
        <w:t xml:space="preserve">Тондл Л. Проблемы семантики. М., «Прогресс», 1975. </w:t>
      </w:r>
    </w:p>
    <w:p w:rsidR="0077516A" w:rsidRPr="00F651D6" w:rsidRDefault="0077516A" w:rsidP="0077516A">
      <w:pPr>
        <w:spacing w:before="120"/>
        <w:ind w:firstLine="567"/>
        <w:jc w:val="both"/>
      </w:pPr>
      <w:r w:rsidRPr="00F651D6">
        <w:t xml:space="preserve">Философия. Логика. Язык. Сб. статей под ред. Д.П.Горского, В.В.Петрова. М., «Прогресс», 1987. </w:t>
      </w:r>
    </w:p>
    <w:p w:rsidR="0077516A" w:rsidRPr="00F651D6" w:rsidRDefault="0077516A" w:rsidP="0077516A">
      <w:pPr>
        <w:spacing w:before="120"/>
        <w:ind w:firstLine="567"/>
        <w:jc w:val="both"/>
      </w:pPr>
      <w:r w:rsidRPr="00F651D6">
        <w:t xml:space="preserve">Фреге Г. Логические исследования. Томск, «Водолей», 1997. </w:t>
      </w:r>
    </w:p>
    <w:p w:rsidR="0077516A" w:rsidRPr="00F651D6" w:rsidRDefault="0077516A" w:rsidP="0077516A">
      <w:pPr>
        <w:spacing w:before="120"/>
        <w:ind w:firstLine="567"/>
        <w:jc w:val="both"/>
      </w:pPr>
      <w:r w:rsidRPr="00F651D6">
        <w:t xml:space="preserve">Хилл Т. И. Современные теории познания. М., «Наука», 1965. </w:t>
      </w:r>
    </w:p>
    <w:p w:rsidR="0077516A" w:rsidRPr="00F651D6" w:rsidRDefault="0077516A" w:rsidP="0077516A">
      <w:pPr>
        <w:spacing w:before="120"/>
        <w:ind w:firstLine="567"/>
        <w:jc w:val="both"/>
      </w:pPr>
      <w:r w:rsidRPr="00F651D6">
        <w:t xml:space="preserve">Хинтикка Я. Логико-эпистемологические исследования. М., «Наука», 1980. </w:t>
      </w:r>
    </w:p>
    <w:p w:rsidR="0077516A" w:rsidRPr="00F651D6" w:rsidRDefault="0077516A" w:rsidP="0077516A">
      <w:pPr>
        <w:spacing w:before="120"/>
        <w:ind w:firstLine="567"/>
        <w:jc w:val="both"/>
      </w:pPr>
      <w:r w:rsidRPr="00F651D6">
        <w:t xml:space="preserve">Хинтикка Я. Проблема истины в современной философии. — Вопросы философии, 1996, №9. С. 46-58. </w:t>
      </w:r>
    </w:p>
    <w:p w:rsidR="0077516A" w:rsidRPr="00F651D6" w:rsidRDefault="0077516A" w:rsidP="0077516A">
      <w:pPr>
        <w:spacing w:before="120"/>
        <w:ind w:firstLine="567"/>
        <w:jc w:val="both"/>
      </w:pPr>
      <w:r w:rsidRPr="00F651D6">
        <w:t xml:space="preserve">Целищев В.В. Логическая истина и эмпиризм. Новосибирск, «Наука», 1974. </w:t>
      </w:r>
    </w:p>
    <w:p w:rsidR="0077516A" w:rsidRPr="00F651D6" w:rsidRDefault="0077516A" w:rsidP="0077516A">
      <w:pPr>
        <w:spacing w:before="120"/>
        <w:ind w:firstLine="567"/>
        <w:jc w:val="both"/>
      </w:pPr>
      <w:r w:rsidRPr="00F651D6">
        <w:t xml:space="preserve">Язык, истина, существование. Хрестоматия в 2-х частях. Сост. В.А.Суровцев. Томск, изд-во ТГУ, 2002. </w:t>
      </w:r>
    </w:p>
    <w:p w:rsidR="0077516A" w:rsidRPr="00F37B90" w:rsidRDefault="0077516A" w:rsidP="0077516A">
      <w:pPr>
        <w:spacing w:before="120"/>
        <w:ind w:firstLine="567"/>
        <w:jc w:val="both"/>
        <w:rPr>
          <w:lang w:val="en-US"/>
        </w:rPr>
      </w:pPr>
      <w:r w:rsidRPr="00F37B90">
        <w:rPr>
          <w:lang w:val="en-US"/>
        </w:rPr>
        <w:t xml:space="preserve">Dummett M. Origins of analytical philosophy. Cambridge MA, 1993. </w:t>
      </w:r>
    </w:p>
    <w:p w:rsidR="0077516A" w:rsidRPr="00F37B90" w:rsidRDefault="0077516A" w:rsidP="0077516A">
      <w:pPr>
        <w:spacing w:before="120"/>
        <w:ind w:firstLine="567"/>
        <w:jc w:val="both"/>
        <w:rPr>
          <w:lang w:val="en-US"/>
        </w:rPr>
      </w:pPr>
      <w:r w:rsidRPr="00F651D6">
        <w:t>Рар</w:t>
      </w:r>
      <w:r w:rsidRPr="00F37B90">
        <w:rPr>
          <w:lang w:val="en-US"/>
        </w:rPr>
        <w:t xml:space="preserve"> A. Elements of analytic philosophy, N.Y., 1949. </w:t>
      </w:r>
    </w:p>
    <w:p w:rsidR="0077516A" w:rsidRPr="00F37B90" w:rsidRDefault="0077516A" w:rsidP="0077516A">
      <w:pPr>
        <w:spacing w:before="120"/>
        <w:ind w:firstLine="567"/>
        <w:jc w:val="both"/>
        <w:rPr>
          <w:lang w:val="en-US"/>
        </w:rPr>
      </w:pPr>
      <w:r w:rsidRPr="00F37B90">
        <w:rPr>
          <w:lang w:val="en-US"/>
        </w:rPr>
        <w:t xml:space="preserve">Passmore J. Recent Philosophers. L., 1985. </w:t>
      </w:r>
    </w:p>
    <w:p w:rsidR="0077516A" w:rsidRPr="00F37B90" w:rsidRDefault="0077516A" w:rsidP="0077516A">
      <w:pPr>
        <w:spacing w:before="120"/>
        <w:ind w:firstLine="567"/>
        <w:jc w:val="both"/>
        <w:rPr>
          <w:lang w:val="en-US"/>
        </w:rPr>
      </w:pPr>
      <w:r w:rsidRPr="00F37B90">
        <w:rPr>
          <w:lang w:val="en-US"/>
        </w:rPr>
        <w:t xml:space="preserve">The revolution in philosophy, with an introduction by G.Ryle. L., 1956. </w:t>
      </w:r>
    </w:p>
    <w:p w:rsidR="0077516A" w:rsidRPr="0077516A" w:rsidRDefault="0077516A" w:rsidP="0077516A">
      <w:pPr>
        <w:spacing w:before="120"/>
        <w:ind w:firstLine="567"/>
        <w:jc w:val="both"/>
        <w:rPr>
          <w:lang w:val="en-US"/>
        </w:rPr>
      </w:pPr>
      <w:r w:rsidRPr="0077516A">
        <w:rPr>
          <w:lang w:val="en-US"/>
        </w:rPr>
        <w:t xml:space="preserve">Urms </w:t>
      </w:r>
      <w:r w:rsidRPr="00F651D6">
        <w:t>о</w:t>
      </w:r>
      <w:r w:rsidRPr="0077516A">
        <w:rPr>
          <w:lang w:val="en-US"/>
        </w:rPr>
        <w:t xml:space="preserve"> n J.O. Philosophical analysis. Ox., 1956. </w:t>
      </w:r>
    </w:p>
    <w:p w:rsidR="0077516A" w:rsidRPr="0077516A" w:rsidRDefault="0077516A" w:rsidP="0077516A">
      <w:pPr>
        <w:spacing w:before="120"/>
        <w:ind w:firstLine="567"/>
        <w:jc w:val="both"/>
        <w:rPr>
          <w:lang w:val="en-US"/>
        </w:rPr>
      </w:pPr>
      <w:r w:rsidRPr="0077516A">
        <w:rPr>
          <w:lang w:val="en-US"/>
        </w:rPr>
        <w:t xml:space="preserve">Classics of analytic philosophy, ed. by R. Ammerman, N. Y., 1965. </w:t>
      </w:r>
    </w:p>
    <w:p w:rsidR="0077516A" w:rsidRPr="009A5F1D" w:rsidRDefault="0077516A" w:rsidP="0077516A">
      <w:pPr>
        <w:spacing w:before="120"/>
        <w:ind w:firstLine="567"/>
        <w:jc w:val="both"/>
        <w:rPr>
          <w:lang w:val="en-US"/>
        </w:rPr>
      </w:pPr>
      <w:r w:rsidRPr="0077516A">
        <w:rPr>
          <w:lang w:val="en-US"/>
        </w:rPr>
        <w:t xml:space="preserve">Wedberg A. History of Philosophy. </w:t>
      </w:r>
      <w:r w:rsidRPr="009A5F1D">
        <w:rPr>
          <w:lang w:val="en-US"/>
        </w:rPr>
        <w:t xml:space="preserve">Ox., 1984. </w:t>
      </w:r>
    </w:p>
    <w:p w:rsidR="0077516A" w:rsidRPr="00F651D6" w:rsidRDefault="0077516A" w:rsidP="0077516A">
      <w:pPr>
        <w:spacing w:before="120"/>
        <w:ind w:firstLine="567"/>
        <w:jc w:val="both"/>
      </w:pPr>
      <w:r w:rsidRPr="009A5F1D">
        <w:rPr>
          <w:lang w:val="en-US"/>
        </w:rPr>
        <w:t xml:space="preserve">[1] Urmson J.O. Philosophical Analysis. </w:t>
      </w:r>
      <w:r w:rsidRPr="00F651D6">
        <w:t>Oxford: Clarendon, 1956, p.vii</w:t>
      </w:r>
    </w:p>
    <w:p w:rsidR="0077516A" w:rsidRPr="00F651D6" w:rsidRDefault="0077516A" w:rsidP="0077516A">
      <w:pPr>
        <w:spacing w:before="120"/>
        <w:ind w:firstLine="567"/>
        <w:jc w:val="both"/>
      </w:pPr>
      <w:r w:rsidRPr="009A5F1D">
        <w:t>[2]</w:t>
      </w:r>
      <w:r w:rsidRPr="00F651D6">
        <w:t xml:space="preserve"> Рорти Р. Американская философия сегодня — Аналитическая философия: становление и развитие (антология). М., 1988. С.434.</w:t>
      </w:r>
    </w:p>
    <w:p w:rsidR="0077516A" w:rsidRPr="00F651D6" w:rsidRDefault="0077516A" w:rsidP="0077516A">
      <w:pPr>
        <w:spacing w:before="120"/>
        <w:ind w:firstLine="567"/>
        <w:jc w:val="both"/>
      </w:pPr>
      <w:r w:rsidRPr="009A5F1D">
        <w:t>[3]</w:t>
      </w:r>
      <w:r w:rsidRPr="00F651D6">
        <w:t xml:space="preserve"> Хотя к Аристотелю это, разумеется, относится с оговорками — известно, что наиболее полный его набор категорий (в работе "Категории") представляет собой не что иное, как варианты грамматических предикатов в синтаксисе древнегреческого предложения . Здесь можно назвать также традиции стоиков, индийской школы ньяя, логикоморфной грамматики Пор-Рояля, однако все это не меняет сути того, о чем идет речь.</w:t>
      </w:r>
    </w:p>
    <w:p w:rsidR="0077516A" w:rsidRPr="0077516A" w:rsidRDefault="0077516A" w:rsidP="0077516A">
      <w:pPr>
        <w:spacing w:before="120"/>
        <w:ind w:firstLine="567"/>
        <w:jc w:val="both"/>
        <w:rPr>
          <w:lang w:val="en-US"/>
        </w:rPr>
      </w:pPr>
      <w:r w:rsidRPr="0077516A">
        <w:rPr>
          <w:lang w:val="en-US"/>
        </w:rPr>
        <w:t>[4] Smith Barry. Austrian Philosophy: The Legacy of Franz Brentano. La Salle and Chicago: Open Court, 1994.</w:t>
      </w:r>
    </w:p>
    <w:p w:rsidR="0077516A" w:rsidRPr="00F651D6" w:rsidRDefault="0077516A" w:rsidP="0077516A">
      <w:pPr>
        <w:spacing w:before="120"/>
        <w:ind w:firstLine="567"/>
        <w:jc w:val="both"/>
      </w:pPr>
      <w:r w:rsidRPr="0077516A">
        <w:rPr>
          <w:lang w:val="en-US"/>
        </w:rPr>
        <w:t xml:space="preserve">[5] Simons Peter. Philosophy and Logic in Central Europe. </w:t>
      </w:r>
      <w:r w:rsidRPr="00F651D6">
        <w:t>Dordrecht, 1992.</w:t>
      </w:r>
    </w:p>
    <w:p w:rsidR="0077516A" w:rsidRPr="00F651D6" w:rsidRDefault="0077516A" w:rsidP="0077516A">
      <w:pPr>
        <w:spacing w:before="120"/>
        <w:ind w:firstLine="567"/>
        <w:jc w:val="both"/>
      </w:pPr>
      <w:r w:rsidRPr="009A5F1D">
        <w:t>[6]</w:t>
      </w:r>
      <w:r w:rsidRPr="00F651D6">
        <w:t xml:space="preserve"> Нири Криштоф. Философская мысль в Австро-Венгрии. М., 1987. С.104.</w:t>
      </w:r>
    </w:p>
    <w:p w:rsidR="0077516A" w:rsidRPr="00F651D6" w:rsidRDefault="0077516A" w:rsidP="0077516A">
      <w:pPr>
        <w:spacing w:before="120"/>
        <w:ind w:firstLine="567"/>
        <w:jc w:val="both"/>
      </w:pPr>
      <w:r w:rsidRPr="009A5F1D">
        <w:t>[7]</w:t>
      </w:r>
      <w:r w:rsidRPr="00F651D6">
        <w:t xml:space="preserve"> Витгенштейн Л. Логико-философский трактат. М., 1958. 4.003.</w:t>
      </w:r>
    </w:p>
    <w:p w:rsidR="0077516A" w:rsidRPr="00F651D6" w:rsidRDefault="0077516A" w:rsidP="0077516A">
      <w:pPr>
        <w:spacing w:before="120"/>
        <w:ind w:firstLine="567"/>
        <w:jc w:val="both"/>
      </w:pPr>
      <w:r w:rsidRPr="009A5F1D">
        <w:t>[8]</w:t>
      </w:r>
      <w:r w:rsidRPr="00F651D6">
        <w:t xml:space="preserve"> Страуд Б. Аналитическая философия и метафизика — Аналитическая философия. Становление и развитие (антология). С. 523.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16A"/>
    <w:rsid w:val="0060659A"/>
    <w:rsid w:val="00616072"/>
    <w:rsid w:val="0077516A"/>
    <w:rsid w:val="008B35EE"/>
    <w:rsid w:val="00921E61"/>
    <w:rsid w:val="009A5F1D"/>
    <w:rsid w:val="00B42C45"/>
    <w:rsid w:val="00B47B6A"/>
    <w:rsid w:val="00F37B90"/>
    <w:rsid w:val="00F6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E8F81C-7C49-46AC-AC77-3E4BF1B0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6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7516A"/>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38468</Words>
  <Characters>21928</Characters>
  <Application>Microsoft Office Word</Application>
  <DocSecurity>0</DocSecurity>
  <Lines>182</Lines>
  <Paragraphs>120</Paragraphs>
  <ScaleCrop>false</ScaleCrop>
  <Company>Home</Company>
  <LinksUpToDate>false</LinksUpToDate>
  <CharactersWithSpaces>60276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и основные характеристики аналитической философии</dc:title>
  <dc:subject/>
  <dc:creator>User</dc:creator>
  <cp:keywords/>
  <dc:description/>
  <cp:lastModifiedBy>admin</cp:lastModifiedBy>
  <cp:revision>2</cp:revision>
  <dcterms:created xsi:type="dcterms:W3CDTF">2014-01-24T17:32:00Z</dcterms:created>
  <dcterms:modified xsi:type="dcterms:W3CDTF">2014-01-24T17:32:00Z</dcterms:modified>
</cp:coreProperties>
</file>