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7AB" w:rsidRDefault="00701BB7">
      <w:pPr>
        <w:pStyle w:val="a3"/>
        <w:rPr>
          <w:b/>
          <w:bCs/>
        </w:rPr>
      </w:pPr>
      <w:r>
        <w:br/>
      </w:r>
      <w:r>
        <w:br/>
        <w:t>План</w:t>
      </w:r>
      <w:r>
        <w:br/>
        <w:t xml:space="preserve">Введение </w:t>
      </w:r>
      <w:r>
        <w:br/>
      </w:r>
      <w:r>
        <w:rPr>
          <w:b/>
          <w:bCs/>
        </w:rPr>
        <w:t xml:space="preserve">1 Евреи в странах антигитлеровской коалиции </w:t>
      </w:r>
      <w:r>
        <w:rPr>
          <w:b/>
          <w:bCs/>
        </w:rPr>
        <w:br/>
        <w:t xml:space="preserve">1.1 Евреи СССР </w:t>
      </w:r>
      <w:r>
        <w:rPr>
          <w:b/>
          <w:bCs/>
        </w:rPr>
        <w:br/>
        <w:t>1.1.1 Холокост на оккупированной территории СССР</w:t>
      </w:r>
      <w:r>
        <w:rPr>
          <w:b/>
          <w:bCs/>
        </w:rPr>
        <w:br/>
        <w:t>1.1.2 Участие в сопротивлении</w:t>
      </w:r>
      <w:r>
        <w:rPr>
          <w:b/>
          <w:bCs/>
        </w:rPr>
        <w:br/>
        <w:t>1.1.3 Работа в тылу</w:t>
      </w:r>
      <w:r>
        <w:rPr>
          <w:b/>
          <w:bCs/>
        </w:rPr>
        <w:br/>
        <w:t>1.1.4 Еврейский антифашистский комитет</w:t>
      </w:r>
      <w:r>
        <w:rPr>
          <w:b/>
          <w:bCs/>
        </w:rPr>
        <w:br/>
        <w:t>1.1.5 Антисемитизм в СССР во время войны</w:t>
      </w:r>
      <w:r>
        <w:rPr>
          <w:b/>
          <w:bCs/>
        </w:rPr>
        <w:br/>
      </w:r>
      <w:r>
        <w:rPr>
          <w:b/>
          <w:bCs/>
        </w:rPr>
        <w:br/>
        <w:t>1.2 Евреи США</w:t>
      </w:r>
      <w:r>
        <w:rPr>
          <w:b/>
          <w:bCs/>
        </w:rPr>
        <w:br/>
        <w:t xml:space="preserve">1.3 Евреи Великобритании </w:t>
      </w:r>
      <w:r>
        <w:rPr>
          <w:b/>
          <w:bCs/>
        </w:rPr>
        <w:br/>
        <w:t>1.3.1 Палестинские евреи</w:t>
      </w:r>
      <w:r>
        <w:rPr>
          <w:b/>
          <w:bCs/>
        </w:rPr>
        <w:br/>
      </w:r>
      <w:r>
        <w:rPr>
          <w:b/>
          <w:bCs/>
        </w:rPr>
        <w:br/>
      </w:r>
      <w:r>
        <w:br/>
      </w:r>
      <w:r>
        <w:rPr>
          <w:b/>
          <w:bCs/>
        </w:rPr>
        <w:t xml:space="preserve">2 Евреи оккупированных стран Европы </w:t>
      </w:r>
      <w:r>
        <w:rPr>
          <w:b/>
          <w:bCs/>
        </w:rPr>
        <w:br/>
        <w:t xml:space="preserve">2.1 Евреи Польши </w:t>
      </w:r>
      <w:r>
        <w:rPr>
          <w:b/>
          <w:bCs/>
        </w:rPr>
        <w:br/>
        <w:t>2.1.1 Холокост на территории Польши</w:t>
      </w:r>
      <w:r>
        <w:rPr>
          <w:b/>
          <w:bCs/>
        </w:rPr>
        <w:br/>
        <w:t>2.1.2 Участие в сопротивлении</w:t>
      </w:r>
      <w:r>
        <w:rPr>
          <w:b/>
          <w:bCs/>
        </w:rPr>
        <w:br/>
      </w:r>
      <w:r>
        <w:rPr>
          <w:b/>
          <w:bCs/>
        </w:rPr>
        <w:br/>
        <w:t xml:space="preserve">2.2 Евреи Франции </w:t>
      </w:r>
      <w:r>
        <w:rPr>
          <w:b/>
          <w:bCs/>
        </w:rPr>
        <w:br/>
        <w:t>2.2.1 Холокост на территории Франции</w:t>
      </w:r>
      <w:r>
        <w:rPr>
          <w:b/>
          <w:bCs/>
        </w:rPr>
        <w:br/>
        <w:t>2.2.2 Участие в сопротивлении</w:t>
      </w:r>
      <w:r>
        <w:rPr>
          <w:b/>
          <w:bCs/>
        </w:rPr>
        <w:br/>
      </w:r>
      <w:r>
        <w:rPr>
          <w:b/>
          <w:bCs/>
        </w:rPr>
        <w:br/>
        <w:t>2.3 Евреи Греции</w:t>
      </w:r>
      <w:r>
        <w:rPr>
          <w:b/>
          <w:bCs/>
        </w:rPr>
        <w:br/>
        <w:t>2.4 Евреи Чехословакии</w:t>
      </w:r>
      <w:r>
        <w:rPr>
          <w:b/>
          <w:bCs/>
        </w:rPr>
        <w:br/>
        <w:t>2.5 Евреи Югославии</w:t>
      </w:r>
      <w:r>
        <w:rPr>
          <w:b/>
          <w:bCs/>
        </w:rPr>
        <w:br/>
        <w:t>2.6 Евреи стран Бенилюкса</w:t>
      </w:r>
      <w:r>
        <w:rPr>
          <w:b/>
          <w:bCs/>
        </w:rPr>
        <w:br/>
        <w:t>2.7 Евреи Дании</w:t>
      </w:r>
      <w:r>
        <w:rPr>
          <w:b/>
          <w:bCs/>
        </w:rPr>
        <w:br/>
        <w:t>2.8 Евреи Норвегии</w:t>
      </w:r>
      <w:r>
        <w:rPr>
          <w:b/>
          <w:bCs/>
        </w:rPr>
        <w:br/>
      </w:r>
      <w:r>
        <w:br/>
      </w:r>
      <w:r>
        <w:rPr>
          <w:b/>
          <w:bCs/>
        </w:rPr>
        <w:t xml:space="preserve">3 Евреи в странах Оси </w:t>
      </w:r>
      <w:r>
        <w:rPr>
          <w:b/>
          <w:bCs/>
        </w:rPr>
        <w:br/>
        <w:t>3.1 Холокост в странах Оси</w:t>
      </w:r>
      <w:r>
        <w:rPr>
          <w:b/>
          <w:bCs/>
        </w:rPr>
        <w:br/>
        <w:t xml:space="preserve">3.2 Евреи в армиях стран Оси </w:t>
      </w:r>
      <w:r>
        <w:rPr>
          <w:b/>
          <w:bCs/>
        </w:rPr>
        <w:br/>
        <w:t>3.2.1 Венгерские «трудовые батальоны»</w:t>
      </w:r>
      <w:r>
        <w:rPr>
          <w:b/>
          <w:bCs/>
        </w:rPr>
        <w:br/>
      </w:r>
      <w:r>
        <w:rPr>
          <w:b/>
          <w:bCs/>
        </w:rPr>
        <w:br/>
        <w:t xml:space="preserve">3.3 Евреи в антинацистском сопротивлении в странах Оси </w:t>
      </w:r>
      <w:r>
        <w:rPr>
          <w:b/>
          <w:bCs/>
        </w:rPr>
        <w:br/>
        <w:t>3.3.1 Евреи-разведчики</w:t>
      </w:r>
      <w:r>
        <w:rPr>
          <w:b/>
          <w:bCs/>
        </w:rPr>
        <w:br/>
      </w:r>
      <w:r>
        <w:rPr>
          <w:b/>
          <w:bCs/>
        </w:rPr>
        <w:br/>
      </w:r>
      <w:r>
        <w:br/>
      </w:r>
      <w:r>
        <w:rPr>
          <w:b/>
          <w:bCs/>
        </w:rPr>
        <w:t>4 Евреи в иных конфликтных регионах</w:t>
      </w:r>
      <w:r>
        <w:br/>
      </w:r>
      <w:r>
        <w:rPr>
          <w:b/>
          <w:bCs/>
        </w:rPr>
        <w:t>5 Евреи нейтральных стран</w:t>
      </w:r>
      <w:r>
        <w:br/>
      </w:r>
      <w:r>
        <w:rPr>
          <w:b/>
          <w:bCs/>
        </w:rPr>
        <w:t>6 Сионистские организации</w:t>
      </w:r>
      <w:r>
        <w:br/>
      </w:r>
      <w:r>
        <w:rPr>
          <w:b/>
          <w:bCs/>
        </w:rPr>
        <w:t>7 Еврейские беженцы</w:t>
      </w:r>
      <w:r>
        <w:br/>
      </w:r>
      <w:r>
        <w:rPr>
          <w:b/>
          <w:bCs/>
        </w:rPr>
        <w:t>8 Еврейский коллаборационизм</w:t>
      </w:r>
      <w:r>
        <w:br/>
      </w:r>
      <w:r>
        <w:rPr>
          <w:b/>
          <w:bCs/>
        </w:rPr>
        <w:t>9 Итоги</w:t>
      </w:r>
      <w:r>
        <w:br/>
      </w:r>
      <w:r>
        <w:br/>
      </w:r>
      <w:r>
        <w:rPr>
          <w:b/>
          <w:bCs/>
        </w:rPr>
        <w:t>Список литературы</w:t>
      </w:r>
    </w:p>
    <w:p w:rsidR="000E27AB" w:rsidRDefault="00701BB7">
      <w:pPr>
        <w:pStyle w:val="21"/>
        <w:pageBreakBefore/>
        <w:numPr>
          <w:ilvl w:val="0"/>
          <w:numId w:val="0"/>
        </w:numPr>
      </w:pPr>
      <w:r>
        <w:t>Введение</w:t>
      </w:r>
    </w:p>
    <w:p w:rsidR="000E27AB" w:rsidRDefault="00701BB7">
      <w:pPr>
        <w:pStyle w:val="a3"/>
      </w:pPr>
      <w:r>
        <w:t>Евреи во Второй мировой войне участвовали преимущественно как граждане воюющих государств. В историографии Второй мировой войны данная тема широко рассмотрена в контексте Холокоста. Однако евреи были не только объектом истребления, проводимого нацистской Германией и её союзниками, но и активными деятелями, повлиявшими на ход и результат войны. Особенность борьбы против нацистов состояла для евреев в том, что они боролись против собственного тотального уничтожения</w:t>
      </w:r>
      <w:r>
        <w:rPr>
          <w:position w:val="10"/>
        </w:rPr>
        <w:t>[1][2][3]</w:t>
      </w:r>
      <w:r>
        <w:t>.</w:t>
      </w:r>
    </w:p>
    <w:p w:rsidR="000E27AB" w:rsidRDefault="00701BB7">
      <w:pPr>
        <w:pStyle w:val="a3"/>
      </w:pPr>
      <w:r>
        <w:t>В ходе войны погибло, по разным оценкам, от 5 до 6 млн евреев</w:t>
      </w:r>
      <w:r>
        <w:rPr>
          <w:position w:val="10"/>
        </w:rPr>
        <w:t>[4][5][6]</w:t>
      </w:r>
      <w:r>
        <w:t>. Большая часть погибших была убита нацистами и их пособниками в странах Оси и на оккупированных территориях в Европе. Около 1,5 млн евреев принимали участие в антинацистском сопротивлении — в армиях стран антигитлеровской коалиции, а также в подполье и партизанском движении</w:t>
      </w:r>
      <w:r>
        <w:rPr>
          <w:position w:val="10"/>
        </w:rPr>
        <w:t>[7][8]</w:t>
      </w:r>
      <w:r>
        <w:t>. Активное участие в борьбе с нацизмом и попытках спасения европейских евреев принимали еврейские национальные организации разных стран. Существовало также явление еврейского коллаборационизма, связанное в основном с созданными нацистами временными органами еврейского «самоуправления» на территории оккупированных стран.</w:t>
      </w:r>
    </w:p>
    <w:p w:rsidR="000E27AB" w:rsidRDefault="00701BB7">
      <w:pPr>
        <w:pStyle w:val="21"/>
        <w:pageBreakBefore/>
        <w:numPr>
          <w:ilvl w:val="0"/>
          <w:numId w:val="0"/>
        </w:numPr>
      </w:pPr>
      <w:r>
        <w:t xml:space="preserve">1. Евреи в странах антигитлеровской коалиции </w:t>
      </w:r>
    </w:p>
    <w:p w:rsidR="000E27AB" w:rsidRDefault="00701BB7">
      <w:pPr>
        <w:pStyle w:val="a3"/>
        <w:rPr>
          <w:position w:val="10"/>
        </w:rPr>
      </w:pPr>
      <w:r>
        <w:t>Не менее 1,4—1,5 миллиона евреев воевали в армиях антигитлеровской коалиции, в том числе 556 тысяч в армии США и 501 тысяча — в рядах Вооруженных сил СССР.</w:t>
      </w:r>
      <w:r>
        <w:rPr>
          <w:position w:val="10"/>
        </w:rPr>
        <w:t>[7][8]</w:t>
      </w:r>
      <w:r>
        <w:t xml:space="preserve"> Сотни тысяч евреев-солдат погибли, более 350 тысяч были ранены, каждый третий — тяжело. Ещё в период войны 50 тысяч из них умерло от ран.</w:t>
      </w:r>
      <w:r>
        <w:rPr>
          <w:position w:val="10"/>
        </w:rPr>
        <w:t>[9]</w:t>
      </w:r>
    </w:p>
    <w:p w:rsidR="000E27AB" w:rsidRDefault="00701BB7">
      <w:pPr>
        <w:pStyle w:val="a3"/>
        <w:rPr>
          <w:position w:val="10"/>
        </w:rPr>
      </w:pPr>
      <w:r>
        <w:t>Электронная еврейская энциклопедия приводит следующую статистику участия евреев в армиях союзников:</w:t>
      </w:r>
      <w:r>
        <w:rPr>
          <w:position w:val="10"/>
        </w:rPr>
        <w:t>[10]</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2858"/>
        <w:gridCol w:w="1855"/>
      </w:tblGrid>
      <w:tr w:rsidR="000E27AB">
        <w:tc>
          <w:tcPr>
            <w:tcW w:w="2858" w:type="dxa"/>
            <w:vAlign w:val="center"/>
          </w:tcPr>
          <w:p w:rsidR="000E27AB" w:rsidRDefault="00701BB7">
            <w:pPr>
              <w:pStyle w:val="TableHeading"/>
            </w:pPr>
            <w:r>
              <w:t>Страна</w:t>
            </w:r>
          </w:p>
        </w:tc>
        <w:tc>
          <w:tcPr>
            <w:tcW w:w="1855" w:type="dxa"/>
            <w:vAlign w:val="center"/>
          </w:tcPr>
          <w:p w:rsidR="000E27AB" w:rsidRDefault="00701BB7">
            <w:pPr>
              <w:pStyle w:val="TableHeading"/>
            </w:pPr>
            <w:r>
              <w:t>Число евреев в армии, тыс. человек</w:t>
            </w:r>
          </w:p>
        </w:tc>
      </w:tr>
      <w:tr w:rsidR="000E27AB">
        <w:tc>
          <w:tcPr>
            <w:tcW w:w="2858" w:type="dxa"/>
            <w:vAlign w:val="center"/>
          </w:tcPr>
          <w:p w:rsidR="000E27AB" w:rsidRDefault="00701BB7">
            <w:pPr>
              <w:pStyle w:val="TableContents"/>
            </w:pPr>
            <w:r>
              <w:t>Австралия и Новая Зеландия</w:t>
            </w:r>
          </w:p>
        </w:tc>
        <w:tc>
          <w:tcPr>
            <w:tcW w:w="1855" w:type="dxa"/>
            <w:vAlign w:val="center"/>
          </w:tcPr>
          <w:p w:rsidR="000E27AB" w:rsidRDefault="00701BB7">
            <w:pPr>
              <w:pStyle w:val="TableContents"/>
            </w:pPr>
            <w:r>
              <w:t>3</w:t>
            </w:r>
          </w:p>
        </w:tc>
      </w:tr>
      <w:tr w:rsidR="000E27AB">
        <w:tc>
          <w:tcPr>
            <w:tcW w:w="2858" w:type="dxa"/>
            <w:vAlign w:val="center"/>
          </w:tcPr>
          <w:p w:rsidR="000E27AB" w:rsidRDefault="00701BB7">
            <w:pPr>
              <w:pStyle w:val="TableContents"/>
            </w:pPr>
            <w:r>
              <w:t>Бельгия</w:t>
            </w:r>
          </w:p>
        </w:tc>
        <w:tc>
          <w:tcPr>
            <w:tcW w:w="1855" w:type="dxa"/>
            <w:vAlign w:val="center"/>
          </w:tcPr>
          <w:p w:rsidR="000E27AB" w:rsidRDefault="00701BB7">
            <w:pPr>
              <w:pStyle w:val="TableContents"/>
            </w:pPr>
            <w:r>
              <w:t>7</w:t>
            </w:r>
          </w:p>
        </w:tc>
      </w:tr>
      <w:tr w:rsidR="000E27AB">
        <w:tc>
          <w:tcPr>
            <w:tcW w:w="2858" w:type="dxa"/>
            <w:vAlign w:val="center"/>
          </w:tcPr>
          <w:p w:rsidR="000E27AB" w:rsidRDefault="00701BB7">
            <w:pPr>
              <w:pStyle w:val="TableContents"/>
            </w:pPr>
            <w:r>
              <w:t>Великобритания</w:t>
            </w:r>
          </w:p>
        </w:tc>
        <w:tc>
          <w:tcPr>
            <w:tcW w:w="1855" w:type="dxa"/>
            <w:vAlign w:val="center"/>
          </w:tcPr>
          <w:p w:rsidR="000E27AB" w:rsidRDefault="00701BB7">
            <w:pPr>
              <w:pStyle w:val="TableContents"/>
            </w:pPr>
            <w:r>
              <w:t>62</w:t>
            </w:r>
          </w:p>
        </w:tc>
      </w:tr>
      <w:tr w:rsidR="000E27AB">
        <w:tc>
          <w:tcPr>
            <w:tcW w:w="2858" w:type="dxa"/>
            <w:vAlign w:val="center"/>
          </w:tcPr>
          <w:p w:rsidR="000E27AB" w:rsidRDefault="00701BB7">
            <w:pPr>
              <w:pStyle w:val="TableContents"/>
            </w:pPr>
            <w:r>
              <w:t>Нидерланды</w:t>
            </w:r>
          </w:p>
        </w:tc>
        <w:tc>
          <w:tcPr>
            <w:tcW w:w="1855" w:type="dxa"/>
            <w:vAlign w:val="center"/>
          </w:tcPr>
          <w:p w:rsidR="000E27AB" w:rsidRDefault="00701BB7">
            <w:pPr>
              <w:pStyle w:val="TableContents"/>
            </w:pPr>
            <w:r>
              <w:t>7</w:t>
            </w:r>
          </w:p>
        </w:tc>
      </w:tr>
      <w:tr w:rsidR="000E27AB">
        <w:tc>
          <w:tcPr>
            <w:tcW w:w="2858" w:type="dxa"/>
            <w:vAlign w:val="center"/>
          </w:tcPr>
          <w:p w:rsidR="000E27AB" w:rsidRDefault="00701BB7">
            <w:pPr>
              <w:pStyle w:val="TableContents"/>
            </w:pPr>
            <w:r>
              <w:t>Греция</w:t>
            </w:r>
          </w:p>
        </w:tc>
        <w:tc>
          <w:tcPr>
            <w:tcW w:w="1855" w:type="dxa"/>
            <w:vAlign w:val="center"/>
          </w:tcPr>
          <w:p w:rsidR="000E27AB" w:rsidRDefault="00701BB7">
            <w:pPr>
              <w:pStyle w:val="TableContents"/>
            </w:pPr>
            <w:r>
              <w:t>13</w:t>
            </w:r>
          </w:p>
        </w:tc>
      </w:tr>
      <w:tr w:rsidR="000E27AB">
        <w:tc>
          <w:tcPr>
            <w:tcW w:w="2858" w:type="dxa"/>
            <w:vAlign w:val="center"/>
          </w:tcPr>
          <w:p w:rsidR="000E27AB" w:rsidRDefault="00701BB7">
            <w:pPr>
              <w:pStyle w:val="TableContents"/>
            </w:pPr>
            <w:r>
              <w:t>Канада</w:t>
            </w:r>
          </w:p>
        </w:tc>
        <w:tc>
          <w:tcPr>
            <w:tcW w:w="1855" w:type="dxa"/>
            <w:vAlign w:val="center"/>
          </w:tcPr>
          <w:p w:rsidR="000E27AB" w:rsidRDefault="00701BB7">
            <w:pPr>
              <w:pStyle w:val="TableContents"/>
            </w:pPr>
            <w:r>
              <w:t>16</w:t>
            </w:r>
          </w:p>
        </w:tc>
      </w:tr>
      <w:tr w:rsidR="000E27AB">
        <w:tc>
          <w:tcPr>
            <w:tcW w:w="2858" w:type="dxa"/>
            <w:vAlign w:val="center"/>
          </w:tcPr>
          <w:p w:rsidR="000E27AB" w:rsidRDefault="00701BB7">
            <w:pPr>
              <w:pStyle w:val="TableContents"/>
            </w:pPr>
            <w:r>
              <w:t>Палестинские подразделения в британской армии</w:t>
            </w:r>
          </w:p>
        </w:tc>
        <w:tc>
          <w:tcPr>
            <w:tcW w:w="1855" w:type="dxa"/>
            <w:vAlign w:val="center"/>
          </w:tcPr>
          <w:p w:rsidR="000E27AB" w:rsidRDefault="00701BB7">
            <w:pPr>
              <w:pStyle w:val="TableContents"/>
            </w:pPr>
            <w:r>
              <w:t>35</w:t>
            </w:r>
          </w:p>
        </w:tc>
      </w:tr>
      <w:tr w:rsidR="000E27AB">
        <w:tc>
          <w:tcPr>
            <w:tcW w:w="2858" w:type="dxa"/>
            <w:vAlign w:val="center"/>
          </w:tcPr>
          <w:p w:rsidR="000E27AB" w:rsidRDefault="00701BB7">
            <w:pPr>
              <w:pStyle w:val="TableContents"/>
            </w:pPr>
            <w:r>
              <w:t>Польша</w:t>
            </w:r>
          </w:p>
        </w:tc>
        <w:tc>
          <w:tcPr>
            <w:tcW w:w="1855" w:type="dxa"/>
            <w:vAlign w:val="center"/>
          </w:tcPr>
          <w:p w:rsidR="000E27AB" w:rsidRDefault="00701BB7">
            <w:pPr>
              <w:pStyle w:val="TableContents"/>
            </w:pPr>
            <w:r>
              <w:t>140</w:t>
            </w:r>
          </w:p>
        </w:tc>
      </w:tr>
      <w:tr w:rsidR="000E27AB">
        <w:tc>
          <w:tcPr>
            <w:tcW w:w="2858" w:type="dxa"/>
            <w:vAlign w:val="center"/>
          </w:tcPr>
          <w:p w:rsidR="000E27AB" w:rsidRDefault="00701BB7">
            <w:pPr>
              <w:pStyle w:val="TableContents"/>
            </w:pPr>
            <w:r>
              <w:t>СССР</w:t>
            </w:r>
          </w:p>
        </w:tc>
        <w:tc>
          <w:tcPr>
            <w:tcW w:w="1855" w:type="dxa"/>
            <w:vAlign w:val="center"/>
          </w:tcPr>
          <w:p w:rsidR="000E27AB" w:rsidRDefault="00701BB7">
            <w:pPr>
              <w:pStyle w:val="TableContents"/>
            </w:pPr>
            <w:r>
              <w:t>500</w:t>
            </w:r>
          </w:p>
        </w:tc>
      </w:tr>
      <w:tr w:rsidR="000E27AB">
        <w:tc>
          <w:tcPr>
            <w:tcW w:w="2858" w:type="dxa"/>
            <w:vAlign w:val="center"/>
          </w:tcPr>
          <w:p w:rsidR="000E27AB" w:rsidRDefault="00701BB7">
            <w:pPr>
              <w:pStyle w:val="TableContents"/>
            </w:pPr>
            <w:r>
              <w:t>США</w:t>
            </w:r>
          </w:p>
        </w:tc>
        <w:tc>
          <w:tcPr>
            <w:tcW w:w="1855" w:type="dxa"/>
            <w:vAlign w:val="center"/>
          </w:tcPr>
          <w:p w:rsidR="000E27AB" w:rsidRDefault="00701BB7">
            <w:pPr>
              <w:pStyle w:val="TableContents"/>
            </w:pPr>
            <w:r>
              <w:t>550</w:t>
            </w:r>
          </w:p>
        </w:tc>
      </w:tr>
      <w:tr w:rsidR="000E27AB">
        <w:tc>
          <w:tcPr>
            <w:tcW w:w="2858" w:type="dxa"/>
            <w:vAlign w:val="center"/>
          </w:tcPr>
          <w:p w:rsidR="000E27AB" w:rsidRDefault="00701BB7">
            <w:pPr>
              <w:pStyle w:val="TableContents"/>
            </w:pPr>
            <w:r>
              <w:t>Франция</w:t>
            </w:r>
          </w:p>
        </w:tc>
        <w:tc>
          <w:tcPr>
            <w:tcW w:w="1855" w:type="dxa"/>
            <w:vAlign w:val="center"/>
          </w:tcPr>
          <w:p w:rsidR="000E27AB" w:rsidRDefault="00701BB7">
            <w:pPr>
              <w:pStyle w:val="TableContents"/>
            </w:pPr>
            <w:r>
              <w:t>46</w:t>
            </w:r>
          </w:p>
        </w:tc>
      </w:tr>
      <w:tr w:rsidR="000E27AB">
        <w:tc>
          <w:tcPr>
            <w:tcW w:w="2858" w:type="dxa"/>
            <w:vAlign w:val="center"/>
          </w:tcPr>
          <w:p w:rsidR="000E27AB" w:rsidRDefault="00701BB7">
            <w:pPr>
              <w:pStyle w:val="TableContents"/>
            </w:pPr>
            <w:r>
              <w:t>Чехословакия</w:t>
            </w:r>
          </w:p>
        </w:tc>
        <w:tc>
          <w:tcPr>
            <w:tcW w:w="1855" w:type="dxa"/>
            <w:vAlign w:val="center"/>
          </w:tcPr>
          <w:p w:rsidR="000E27AB" w:rsidRDefault="00701BB7">
            <w:pPr>
              <w:pStyle w:val="TableContents"/>
            </w:pPr>
            <w:r>
              <w:t>8</w:t>
            </w:r>
          </w:p>
        </w:tc>
      </w:tr>
      <w:tr w:rsidR="000E27AB">
        <w:tc>
          <w:tcPr>
            <w:tcW w:w="2858" w:type="dxa"/>
            <w:vAlign w:val="center"/>
          </w:tcPr>
          <w:p w:rsidR="000E27AB" w:rsidRDefault="00701BB7">
            <w:pPr>
              <w:pStyle w:val="TableContents"/>
            </w:pPr>
            <w:r>
              <w:t>Южная Африка</w:t>
            </w:r>
          </w:p>
        </w:tc>
        <w:tc>
          <w:tcPr>
            <w:tcW w:w="1855" w:type="dxa"/>
            <w:vAlign w:val="center"/>
          </w:tcPr>
          <w:p w:rsidR="000E27AB" w:rsidRDefault="00701BB7">
            <w:pPr>
              <w:pStyle w:val="TableContents"/>
            </w:pPr>
            <w:r>
              <w:t>10</w:t>
            </w:r>
          </w:p>
        </w:tc>
      </w:tr>
      <w:tr w:rsidR="000E27AB">
        <w:tc>
          <w:tcPr>
            <w:tcW w:w="2858" w:type="dxa"/>
            <w:vAlign w:val="center"/>
          </w:tcPr>
          <w:p w:rsidR="000E27AB" w:rsidRDefault="00701BB7">
            <w:pPr>
              <w:pStyle w:val="TableContents"/>
              <w:rPr>
                <w:b/>
                <w:bCs/>
              </w:rPr>
            </w:pPr>
            <w:r>
              <w:rPr>
                <w:b/>
                <w:bCs/>
              </w:rPr>
              <w:t>Всего</w:t>
            </w:r>
          </w:p>
        </w:tc>
        <w:tc>
          <w:tcPr>
            <w:tcW w:w="1855" w:type="dxa"/>
            <w:vAlign w:val="center"/>
          </w:tcPr>
          <w:p w:rsidR="000E27AB" w:rsidRDefault="00701BB7">
            <w:pPr>
              <w:pStyle w:val="TableContents"/>
              <w:rPr>
                <w:b/>
                <w:bCs/>
              </w:rPr>
            </w:pPr>
            <w:r>
              <w:rPr>
                <w:b/>
                <w:bCs/>
              </w:rPr>
              <w:t>1397</w:t>
            </w:r>
          </w:p>
        </w:tc>
      </w:tr>
    </w:tbl>
    <w:p w:rsidR="000E27AB" w:rsidRDefault="00701BB7">
      <w:pPr>
        <w:pStyle w:val="a3"/>
      </w:pPr>
      <w:r>
        <w:t>Данная статистика не учитывает партизан и подпольщиков на оккупированных нацистами территориях.</w:t>
      </w:r>
    </w:p>
    <w:p w:rsidR="000E27AB" w:rsidRDefault="00701BB7">
      <w:pPr>
        <w:pStyle w:val="31"/>
        <w:numPr>
          <w:ilvl w:val="0"/>
          <w:numId w:val="0"/>
        </w:numPr>
      </w:pPr>
      <w:r>
        <w:t xml:space="preserve">1.1. Евреи СССР </w:t>
      </w:r>
    </w:p>
    <w:p w:rsidR="000E27AB" w:rsidRDefault="000E27AB">
      <w:pPr>
        <w:pStyle w:val="a3"/>
      </w:pPr>
    </w:p>
    <w:p w:rsidR="000E27AB" w:rsidRDefault="00701BB7">
      <w:pPr>
        <w:pStyle w:val="41"/>
        <w:numPr>
          <w:ilvl w:val="0"/>
          <w:numId w:val="0"/>
        </w:numPr>
      </w:pPr>
      <w:r>
        <w:t>Холокост на оккупированной территории СССР</w:t>
      </w:r>
    </w:p>
    <w:p w:rsidR="000E27AB" w:rsidRDefault="00701BB7">
      <w:pPr>
        <w:pStyle w:val="a3"/>
        <w:spacing w:after="0"/>
      </w:pPr>
      <w:r>
        <w:t>Выселение в гетто евреев Могилёва в июле 1941 года</w:t>
      </w:r>
    </w:p>
    <w:p w:rsidR="000E27AB" w:rsidRDefault="00701BB7">
      <w:pPr>
        <w:pStyle w:val="a3"/>
      </w:pPr>
      <w:r>
        <w:t>Расстрел евреев Айнзацгруппой А в Каунасе</w:t>
      </w:r>
    </w:p>
    <w:p w:rsidR="000E27AB" w:rsidRDefault="00701BB7">
      <w:pPr>
        <w:pStyle w:val="a3"/>
        <w:rPr>
          <w:position w:val="10"/>
        </w:rPr>
      </w:pPr>
      <w:r>
        <w:t>После нападения Германии на СССР и оккупации западной части страны, проживавшие на Украине, в Белоруссии и Прибалтике евреи оказались жертвами нацистских преследований. Некоторая часть из них успела эвакуироваться на восток и юг страны. Cотрудник Иерусалимского университета С. Швейбиш писал, что к началу войны в СССР проживало (без учёта беженцев из оккупированной части Польши и из Румынии) 4 855 тыс. евреев, в том числе 4 095 тыс. на территории, которая во время войны подверглась оккупации. Из них в советский тыл были эвакуированы 1 200 — 1 400 тыс. евреев. По данным Центрального статистического управления СССР, из учтённого по спискам на 15 сентября 1941 года населения, подлежащего эвакуации (кроме детей из эвакуированных детских учреждений), доля евреев составляла 24,8 % (второе место после русских — 52,9 %).</w:t>
      </w:r>
      <w:r>
        <w:rPr>
          <w:position w:val="10"/>
        </w:rPr>
        <w:t>[11]</w:t>
      </w:r>
      <w:r>
        <w:t xml:space="preserve"> Численность советских евреев, оказавшихся на территории оккупированной немцами, составила 2,75—2,90 млн человек, большинство из них погибли.</w:t>
      </w:r>
      <w:r>
        <w:rPr>
          <w:position w:val="10"/>
        </w:rPr>
        <w:t>[12]</w:t>
      </w:r>
    </w:p>
    <w:p w:rsidR="000E27AB" w:rsidRDefault="00701BB7">
      <w:pPr>
        <w:pStyle w:val="a3"/>
        <w:rPr>
          <w:position w:val="10"/>
        </w:rPr>
      </w:pPr>
      <w:r>
        <w:t>Илья Альтман выделяет следующие этапы в осуществлении Холокоста на территории СССР:</w:t>
      </w:r>
      <w:r>
        <w:rPr>
          <w:position w:val="10"/>
        </w:rPr>
        <w:t>[13]</w:t>
      </w:r>
    </w:p>
    <w:p w:rsidR="000E27AB" w:rsidRDefault="00701BB7">
      <w:pPr>
        <w:pStyle w:val="a3"/>
        <w:numPr>
          <w:ilvl w:val="0"/>
          <w:numId w:val="5"/>
        </w:numPr>
        <w:tabs>
          <w:tab w:val="left" w:pos="707"/>
        </w:tabs>
        <w:spacing w:after="0"/>
      </w:pPr>
      <w:r>
        <w:t>22 июня 1941 (нападение на СССР) — январь 1942 (Ванзейская конференция)</w:t>
      </w:r>
    </w:p>
    <w:p w:rsidR="000E27AB" w:rsidRDefault="00701BB7">
      <w:pPr>
        <w:pStyle w:val="a3"/>
        <w:numPr>
          <w:ilvl w:val="0"/>
          <w:numId w:val="5"/>
        </w:numPr>
        <w:tabs>
          <w:tab w:val="left" w:pos="707"/>
        </w:tabs>
        <w:spacing w:after="0"/>
      </w:pPr>
      <w:r>
        <w:t>февраль 1942 — осень 1943 (ликвидация гетто и рабочих лагерей в немецких зонах оккупации)</w:t>
      </w:r>
    </w:p>
    <w:p w:rsidR="000E27AB" w:rsidRDefault="00701BB7">
      <w:pPr>
        <w:pStyle w:val="a3"/>
        <w:numPr>
          <w:ilvl w:val="0"/>
          <w:numId w:val="5"/>
        </w:numPr>
        <w:tabs>
          <w:tab w:val="left" w:pos="707"/>
        </w:tabs>
      </w:pPr>
      <w:r>
        <w:t>зима 1943/1944 — осень 1944 (перевод уцелевших евреев в концлагеря и полное освобождение от евреев оккупированной территории СССР)</w:t>
      </w:r>
    </w:p>
    <w:p w:rsidR="000E27AB" w:rsidRDefault="00701BB7">
      <w:pPr>
        <w:pStyle w:val="a3"/>
        <w:rPr>
          <w:position w:val="10"/>
        </w:rPr>
      </w:pPr>
      <w:r>
        <w:t>Ицхак Арад рассматривает три этапа в следующих интервалах:</w:t>
      </w:r>
      <w:r>
        <w:rPr>
          <w:position w:val="10"/>
        </w:rPr>
        <w:t>[14]</w:t>
      </w:r>
    </w:p>
    <w:p w:rsidR="000E27AB" w:rsidRDefault="00701BB7">
      <w:pPr>
        <w:pStyle w:val="a3"/>
        <w:numPr>
          <w:ilvl w:val="0"/>
          <w:numId w:val="4"/>
        </w:numPr>
        <w:tabs>
          <w:tab w:val="left" w:pos="707"/>
        </w:tabs>
        <w:spacing w:after="0"/>
      </w:pPr>
      <w:r>
        <w:t>22 июня 1941 (нападение на СССР) — февраль 1942. За это время уничтожено большинство евреев Литвы, Латвии, Эстонии, Молдавии, почти все евреи восточной Белоруссии, восточной Украины и занятых немцами районов РСФСР.</w:t>
      </w:r>
    </w:p>
    <w:p w:rsidR="000E27AB" w:rsidRDefault="00701BB7">
      <w:pPr>
        <w:pStyle w:val="a3"/>
        <w:numPr>
          <w:ilvl w:val="0"/>
          <w:numId w:val="4"/>
        </w:numPr>
        <w:tabs>
          <w:tab w:val="left" w:pos="707"/>
        </w:tabs>
        <w:spacing w:after="0"/>
      </w:pPr>
      <w:r>
        <w:t>весна 1942 — декабрь 1942. Уничтожено большинство евреев западной Украины и Белоруссии, а также южных районов РСФСР, оккупированных летом 1942 года.</w:t>
      </w:r>
    </w:p>
    <w:p w:rsidR="000E27AB" w:rsidRDefault="00701BB7">
      <w:pPr>
        <w:pStyle w:val="a3"/>
        <w:numPr>
          <w:ilvl w:val="0"/>
          <w:numId w:val="4"/>
        </w:numPr>
        <w:tabs>
          <w:tab w:val="left" w:pos="707"/>
        </w:tabs>
      </w:pPr>
      <w:r>
        <w:t>январь 1943 — конец лета 1944. Уничтожение оставшихся евреев на оккупированных территориях перед отступлением немцев.</w:t>
      </w:r>
    </w:p>
    <w:p w:rsidR="000E27AB" w:rsidRDefault="00701BB7">
      <w:pPr>
        <w:pStyle w:val="a3"/>
        <w:rPr>
          <w:position w:val="10"/>
        </w:rPr>
      </w:pPr>
      <w:r>
        <w:t>Историк Павел Полян отмечает также интересный факт. После присоединения Западной Белоруссии и Украины в результате раздела Польши между Германией и СССР в 1939 году состоялось две депортации осадников и членов их семей, некоторую часть депортированных составили евреи. Кроме того, в 1940 году состоялась депортация в Сибирь еврейских беженцев, эмигрировавших с польских территорий занятых Германией на территорию Белоруссии. Всего в Сибирь было выслано 70—90 тысяч человек, из которых 85—90 % были евреями. Фактически эта депортация спасла им жизнь.</w:t>
      </w:r>
      <w:r>
        <w:rPr>
          <w:position w:val="10"/>
        </w:rPr>
        <w:t>[15]</w:t>
      </w:r>
      <w:r>
        <w:t xml:space="preserve"> Он же пишет, что сущность Холокоста властями СССР намеренно замалчивалась. Во всех документах от периода освобождения Освенцима и до самого Нюрнбергского процесса в советских документах упоминалось </w:t>
      </w:r>
      <w:r>
        <w:rPr>
          <w:i/>
          <w:iCs/>
        </w:rPr>
        <w:t>«уничтожение советских граждан»</w:t>
      </w:r>
      <w:r>
        <w:t xml:space="preserve"> при полном замалчивании этнической составляющей. Так, в заключении государственного советника юстиции Д. И. Кудрявцева, эксперта и представителя Чрезвычайной государственной комиссии на процессе по делу военных преступников — служебного персонала концлагеря Освенцим, представленном Верховному трибуналу Польской Республики 13 декабря 1947 года, слово </w:t>
      </w:r>
      <w:r>
        <w:rPr>
          <w:i/>
          <w:iCs/>
        </w:rPr>
        <w:t>«еврей»</w:t>
      </w:r>
      <w:r>
        <w:t xml:space="preserve"> вообще отсутствовало.</w:t>
      </w:r>
      <w:r>
        <w:rPr>
          <w:position w:val="10"/>
        </w:rPr>
        <w:t>[16]</w:t>
      </w:r>
      <w:r>
        <w:t xml:space="preserve"> Замалчивание в СССР сущности Холокоста как массовых убийств евреев по национальному признаку подтверждается также другими авторами.</w:t>
      </w:r>
      <w:r>
        <w:rPr>
          <w:position w:val="10"/>
        </w:rPr>
        <w:t>[17][18]</w:t>
      </w:r>
    </w:p>
    <w:p w:rsidR="000E27AB" w:rsidRDefault="00701BB7">
      <w:pPr>
        <w:pStyle w:val="a3"/>
        <w:rPr>
          <w:position w:val="10"/>
        </w:rPr>
      </w:pPr>
      <w:r>
        <w:t>Активную помощь в уничтожении евреев немцам оказывали местные коллаборационисты. Их участие было особенно заметно на территории Прибалтики и Украины.</w:t>
      </w:r>
      <w:r>
        <w:rPr>
          <w:position w:val="10"/>
        </w:rPr>
        <w:t>[19][20]</w:t>
      </w:r>
    </w:p>
    <w:p w:rsidR="000E27AB" w:rsidRDefault="00701BB7">
      <w:pPr>
        <w:pStyle w:val="41"/>
        <w:numPr>
          <w:ilvl w:val="0"/>
          <w:numId w:val="0"/>
        </w:numPr>
      </w:pPr>
      <w:r>
        <w:t>Участие в сопротивлении</w:t>
      </w:r>
    </w:p>
    <w:p w:rsidR="000E27AB" w:rsidRDefault="00701BB7">
      <w:pPr>
        <w:pStyle w:val="a3"/>
      </w:pPr>
      <w:r>
        <w:t>Более полумиллиона советских евреев воевали в армии, подполье и партизанских отрядах. Десятки тысяч евреев принимали участие в сопротивлении на оккупированной нацистами советской территории.</w:t>
      </w:r>
    </w:p>
    <w:p w:rsidR="000E27AB" w:rsidRDefault="00701BB7">
      <w:pPr>
        <w:pStyle w:val="a3"/>
        <w:spacing w:after="0"/>
      </w:pPr>
      <w:r>
        <w:t>В Красной Армии</w:t>
      </w:r>
    </w:p>
    <w:p w:rsidR="000E27AB" w:rsidRDefault="00701BB7">
      <w:pPr>
        <w:pStyle w:val="a3"/>
      </w:pPr>
      <w:r>
        <w:t>Дважды Герой Советского Союза Давид Абрамович Драгунский</w:t>
      </w:r>
    </w:p>
    <w:p w:rsidR="000E27AB" w:rsidRDefault="00701BB7">
      <w:pPr>
        <w:pStyle w:val="a3"/>
      </w:pPr>
      <w:r>
        <w:t>По данным Центрального архива Министерства обороны России, в ходе войны с Германией в войсках насчитывалось около 501 тысячи евреев, в том числе 167 тысяч офицеров и 334 тысячи солдат, матросов и сержантов. По данным этого же архива за годы войны погибло в боях, умерло от ран и болезней, пропало без вести 198 тысяч военнослужащих-евреев. Это составляет 39,6 % от их общего числа</w:t>
      </w:r>
      <w:r>
        <w:rPr>
          <w:position w:val="10"/>
        </w:rPr>
        <w:t>[8]</w:t>
      </w:r>
      <w:r>
        <w:t>. По данным доктора Ицхака Арада примерно 120—180 тысяч евреев погибли на фронте и около 80 тысяч были убиты в лагерях для военнопленных</w:t>
      </w:r>
      <w:r>
        <w:rPr>
          <w:position w:val="10"/>
        </w:rPr>
        <w:t>[12]</w:t>
      </w:r>
      <w:r>
        <w:t>. Из оставшихся в живых 300 тысяч воинов-евреев 180 тысяч (60 %) были ранены, из них более 70 тысяч (38 %) — ранены тяжело</w:t>
      </w:r>
      <w:r>
        <w:rPr>
          <w:position w:val="10"/>
        </w:rPr>
        <w:t>[21]</w:t>
      </w:r>
      <w:r>
        <w:t>. Как пишет историк Павел Полян, 27 % евреев ушли на фронт добровольцами, 80 % евреев рядового и младшего начальствующего состава служили в боевых частях</w:t>
      </w:r>
      <w:r>
        <w:rPr>
          <w:position w:val="10"/>
        </w:rPr>
        <w:t>[22]</w:t>
      </w:r>
      <w:r>
        <w:t>.</w:t>
      </w:r>
    </w:p>
    <w:p w:rsidR="000E27AB" w:rsidRDefault="00701BB7">
      <w:pPr>
        <w:pStyle w:val="a3"/>
      </w:pPr>
      <w:r>
        <w:t>Из 800 тысяч женщин, участвовавших в войне, 20 тысяч были еврейками. 44 % из них служили в сухопутных войсках, 29 % — в медицине, 11 % — в войсках связи, 10 % — в ПВО и 6 % — в авиации. Высокий процент евреев был среди инженерно-технического и командного состава инженерных войск, а также военных медиков. Общая численность евреев-медиков неизвестна, но 6000 из них погибли в боях</w:t>
      </w:r>
      <w:r>
        <w:rPr>
          <w:position w:val="10"/>
        </w:rPr>
        <w:t>[21]</w:t>
      </w:r>
      <w:r>
        <w:t>. Высокий процент офицеров, долю в инженерных войсках и других технических службах источники объясняют относительно более высокой долей высшего образования среди евреев</w:t>
      </w:r>
      <w:r>
        <w:rPr>
          <w:position w:val="10"/>
        </w:rPr>
        <w:t>[23][21]</w:t>
      </w:r>
      <w:r>
        <w:t>. Согласно переписи 1939 года, евреи составляли 1,78 % населения СССР, в то же время они составляли 15,5 % всех советских граждан с высшим образованием (в абсолютных цифрах [171 000] они уступали только русским [620 209] и опережали украинцев [147 645]). В 1939 году в СССР насчитывалось 98 216 студентов-евреев (11,1 % от общего числа студентов), причем в Москве евреи составляли 17,1 % всех студентов, в Ленинграде — 19 %, Харькове — 24,6 %, Киеве — 35,6 %, Одессе — 45,8 %</w:t>
      </w:r>
      <w:r>
        <w:rPr>
          <w:position w:val="10"/>
        </w:rPr>
        <w:t>[24]</w:t>
      </w:r>
      <w:r>
        <w:t>.</w:t>
      </w:r>
    </w:p>
    <w:p w:rsidR="000E27AB" w:rsidRDefault="00701BB7">
      <w:pPr>
        <w:pStyle w:val="a3"/>
      </w:pPr>
      <w:r>
        <w:t>В командовании Красной армии насчитывалось 305 евреев в звании генералов и адмиралов, 38 из них погибли в боях. По родам войск генералы распределились следующим образом: общевойсковых генералов — 92, генералов инженерно-технической службы — 34, генералов артиллерии — 33, генералов авиации — 26, генералов танковых войск — 24, генералов инженерно-авиационной службы — 18. Евреями были 9 командующих армиями и флотилиями, 8 начальников штабов фронтов, флотов, округов, 12 командиров корпусов, 64 командира дивизий различных родов войск, 52 командира танковых бригад</w:t>
      </w:r>
      <w:r>
        <w:rPr>
          <w:position w:val="10"/>
        </w:rPr>
        <w:t>[25]</w:t>
      </w:r>
      <w:r>
        <w:t>. За годы войны число евреев-генералов, непосредственно сражавшихся на фронте, составило 132 человека</w:t>
      </w:r>
      <w:r>
        <w:rPr>
          <w:position w:val="10"/>
        </w:rPr>
        <w:t>[21]</w:t>
      </w:r>
      <w:r>
        <w:t>.</w:t>
      </w:r>
    </w:p>
    <w:p w:rsidR="000E27AB" w:rsidRDefault="00701BB7">
      <w:pPr>
        <w:pStyle w:val="a3"/>
      </w:pPr>
      <w:r>
        <w:t xml:space="preserve">Источники отмечают, что первый в истории войны контрудар частей Красной Армии произвел 23 июня 1941 года в районе Гродно командир 6-го механизированного корпуса генерал-майор Михаил Хацкилевич. Маршал Жуков написал в своих воспоминаниях: </w:t>
      </w:r>
      <w:r>
        <w:rPr>
          <w:i/>
          <w:iCs/>
        </w:rPr>
        <w:t>«Из этого сражения не вернулся и комкор М. Г. Хацкилевич. Это был хороший командир, смелый человек»</w:t>
      </w:r>
      <w:r>
        <w:t>. Командир 25-го механизированного корпуса генерал-майор Семён Кривошеин отличился в оборонительных боях в июле 1941 года в районе Могилёва</w:t>
      </w:r>
      <w:r>
        <w:rPr>
          <w:position w:val="10"/>
        </w:rPr>
        <w:t>[26]</w:t>
      </w:r>
      <w:r>
        <w:t xml:space="preserve">. Механизированный корпус Кривошеина в шутку называли </w:t>
      </w:r>
      <w:r>
        <w:rPr>
          <w:i/>
          <w:iCs/>
        </w:rPr>
        <w:t>«евреизированным»</w:t>
      </w:r>
      <w:r>
        <w:t>: в нём служили начальником штаба корпуса полковник Лимберг, зампотехом корпуса — полковник Лившиц, командирами двух танковых бригад полковники Евсей Вайнруб и Абрам Темник и множество других солдат и офицеров-евреев</w:t>
      </w:r>
      <w:r>
        <w:rPr>
          <w:position w:val="10"/>
        </w:rPr>
        <w:t>[21]</w:t>
      </w:r>
      <w:r>
        <w:t>.</w:t>
      </w:r>
    </w:p>
    <w:p w:rsidR="000E27AB" w:rsidRDefault="00701BB7">
      <w:pPr>
        <w:pStyle w:val="a3"/>
      </w:pPr>
      <w:r>
        <w:t xml:space="preserve">Всего 7 евреев дослужились до звания генерал-полковника: Григорий Штерн, Яков Смушкевич, Владимир Колпакчи, Яков Крейзер, Александр Цирлин, Леонтий Котляр, Лев Мехлис. Штерн и Смушкевич, успевшие повоевать на Дальнем Востоке и в Финляндии, были расстреляны 28 октября 1941 года (впоследствии реабилитированы). Колпакчи, Крейзер, Цирлин и Котляр успешно проявили себя в военных действиях в Великой Отечественной войне. Мехлис во время войны, будучи членом военных советов ряда фронтов, по словам Леонида Радзиховского, </w:t>
      </w:r>
      <w:r>
        <w:rPr>
          <w:i/>
          <w:iCs/>
        </w:rPr>
        <w:t>«пользовался жуткой славой „персонального уха Сталина“»</w:t>
      </w:r>
      <w:r>
        <w:t>, совмещая функции начальника Политического управления и наркома госконтроля</w:t>
      </w:r>
      <w:r>
        <w:rPr>
          <w:position w:val="10"/>
        </w:rPr>
        <w:t>[27]</w:t>
      </w:r>
      <w:r>
        <w:t>.</w:t>
      </w:r>
    </w:p>
    <w:p w:rsidR="000E27AB" w:rsidRDefault="00701BB7">
      <w:pPr>
        <w:pStyle w:val="a3"/>
      </w:pPr>
      <w:r>
        <w:t>Сотрудник института «Яд ва-Шем» доктор наук Арон Шнеер утверждает, что было несколько попыток со стороны евреев инициировать создание в Красной Армии национальных воинских частей по примеру польских, латышских, литовских, армянских и др. Например, после освобождения Краснодара и ознакомления с информацией о тотальном уничтожении евреев в городе, комиссар дивизии Моргулис сказал:</w:t>
      </w:r>
    </w:p>
    <w:p w:rsidR="000E27AB" w:rsidRDefault="00701BB7">
      <w:pPr>
        <w:pStyle w:val="a3"/>
      </w:pPr>
      <w:r>
        <w:t>Однако руководство СССР предложений по созданию еврейских национальных воинских частей не приняло</w:t>
      </w:r>
      <w:r>
        <w:rPr>
          <w:position w:val="10"/>
        </w:rPr>
        <w:t>[28]</w:t>
      </w:r>
      <w:r>
        <w:t>.</w:t>
      </w:r>
    </w:p>
    <w:p w:rsidR="000E27AB" w:rsidRDefault="00701BB7">
      <w:pPr>
        <w:pStyle w:val="a3"/>
      </w:pPr>
      <w:r>
        <w:t>В первом составе 201-й Латышской стрелковой дивизии по официальным данным было 17 % евреев, все они были добровольцами. В некоторых подразделениях, где процент евреев был выше, чем в среднем по дивизии, даже занятия проводили на языке идиш. Первый командир дивизии полковник Ян Вейкин в 1966 году сказал, что евреев в дивизии было 30 %</w:t>
      </w:r>
      <w:r>
        <w:rPr>
          <w:position w:val="10"/>
        </w:rPr>
        <w:t>[29]</w:t>
      </w:r>
      <w:r>
        <w:t>. В 16-й стрелковой Литовской дивизии численность евреев составляла до 33 %</w:t>
      </w:r>
      <w:r>
        <w:rPr>
          <w:position w:val="10"/>
        </w:rPr>
        <w:t>[28]</w:t>
      </w:r>
      <w:r>
        <w:t xml:space="preserve">. Как пишет Вилен Люлечник, её называли </w:t>
      </w:r>
      <w:r>
        <w:rPr>
          <w:i/>
          <w:iCs/>
        </w:rPr>
        <w:t>«самой еврейской дивизией»</w:t>
      </w:r>
      <w:r>
        <w:t xml:space="preserve"> Красной Армии</w:t>
      </w:r>
      <w:r>
        <w:rPr>
          <w:position w:val="10"/>
        </w:rPr>
        <w:t>[30]</w:t>
      </w:r>
      <w:r>
        <w:t>.</w:t>
      </w:r>
    </w:p>
    <w:p w:rsidR="000E27AB" w:rsidRDefault="00701BB7">
      <w:pPr>
        <w:pStyle w:val="a3"/>
      </w:pPr>
      <w:r>
        <w:t>Подвиги солдат и офицеров-евреев</w:t>
      </w:r>
    </w:p>
    <w:p w:rsidR="000E27AB" w:rsidRDefault="00701BB7">
      <w:pPr>
        <w:pStyle w:val="a3"/>
      </w:pPr>
      <w:r>
        <w:t>На год раньше Александра Матросова, как и многие другие воины, 22 февраля 1942 года закрыл грудью амбразуру вражеского дзота Абрам Левин</w:t>
      </w:r>
      <w:r>
        <w:rPr>
          <w:position w:val="10"/>
        </w:rPr>
        <w:t>[31][32]</w:t>
      </w:r>
      <w:r>
        <w:t>. Такой же подвиг совершили ещё четверо евреев</w:t>
      </w:r>
      <w:r>
        <w:rPr>
          <w:position w:val="10"/>
        </w:rPr>
        <w:t>[33]</w:t>
      </w:r>
      <w:r>
        <w:t>. На следующий день после тарана Николая Гастелло направил свой горящий самолёт в гущу вражеских войск Исаак Прейсайзен. Впоследствии этот подвиг повторили Исаак Бецис, Исаак Иржак, Зиновий Левицкий, Исаак Шварцман, Илья Катунин и другие — всего 11 лётчиков-евреев</w:t>
      </w:r>
      <w:r>
        <w:rPr>
          <w:position w:val="10"/>
        </w:rPr>
        <w:t>[31]</w:t>
      </w:r>
      <w:r>
        <w:t>. Четыре лётчика-еврея совершили воздушный таран.</w:t>
      </w:r>
      <w:r>
        <w:rPr>
          <w:position w:val="10"/>
        </w:rPr>
        <w:t>[23]</w:t>
      </w:r>
      <w:r>
        <w:t xml:space="preserve"> Командир 164-го стрелкового полка Наум Пейсаховский под плотным огнём противника личным примером увлёк бойцов в атаку на здание рейхстага и получил тяжелейшее (восьмое) ранение</w:t>
      </w:r>
      <w:r>
        <w:rPr>
          <w:position w:val="10"/>
        </w:rPr>
        <w:t>[32]</w:t>
      </w:r>
      <w:r>
        <w:t>. За этот подвиг он был представлен маршалом Жуковым к званию Героя Советского Союза</w:t>
      </w:r>
      <w:r>
        <w:rPr>
          <w:position w:val="10"/>
        </w:rPr>
        <w:t>[34]</w:t>
      </w:r>
      <w:r>
        <w:t>. В 1961 году Жуков назвал одним из наиболее запомнившихся ему подвигов — рядовой Ефим Дыскин в одном бою будучи трижды раненым уничтожил 7 танков противника</w:t>
      </w:r>
      <w:r>
        <w:rPr>
          <w:position w:val="10"/>
        </w:rPr>
        <w:t>[35][32]</w:t>
      </w:r>
      <w:r>
        <w:t>.</w:t>
      </w:r>
    </w:p>
    <w:p w:rsidR="000E27AB" w:rsidRDefault="00701BB7">
      <w:pPr>
        <w:pStyle w:val="a3"/>
        <w:spacing w:after="0"/>
      </w:pPr>
      <w:r>
        <w:t>Евреи-военнопленные</w:t>
      </w:r>
    </w:p>
    <w:p w:rsidR="000E27AB" w:rsidRDefault="00701BB7">
      <w:pPr>
        <w:pStyle w:val="a3"/>
      </w:pPr>
      <w:r>
        <w:t>Советский военнопленный-еврей с жёлтой звездой, 1941</w:t>
      </w:r>
    </w:p>
    <w:p w:rsidR="000E27AB" w:rsidRDefault="000E27AB">
      <w:pPr>
        <w:pStyle w:val="a3"/>
      </w:pPr>
    </w:p>
    <w:p w:rsidR="000E27AB" w:rsidRDefault="00701BB7">
      <w:pPr>
        <w:pStyle w:val="a3"/>
        <w:rPr>
          <w:position w:val="10"/>
        </w:rPr>
      </w:pPr>
      <w:r>
        <w:t xml:space="preserve">Специальные директивы немецкого командования указывали, что взятые в плен евреи подлежат уничтожению. Часто военнопленных-евреев убивали на месте, в остальных случаях они отделялись от других военнопленных и впоследствии отправлялись в лагеря смерти. Павел Полян подчёркивает, что </w:t>
      </w:r>
      <w:r>
        <w:rPr>
          <w:i/>
          <w:iCs/>
        </w:rPr>
        <w:t>«Холокост как система физического уничтожения немцами евреев хронологически ведёт своё начало именно с систематического убийства евреев-военнопленных»</w:t>
      </w:r>
      <w:r>
        <w:t>, поскольку такие расстрелы начались уже 22 июня 1941 года, задолго до Ванзейской конференции и на два дня ранее, чем первые акции по уничтожению гражданского еврейского населения.</w:t>
      </w:r>
      <w:r>
        <w:rPr>
          <w:position w:val="10"/>
        </w:rPr>
        <w:t>[36]</w:t>
      </w:r>
    </w:p>
    <w:p w:rsidR="000E27AB" w:rsidRDefault="00701BB7">
      <w:pPr>
        <w:pStyle w:val="a3"/>
        <w:rPr>
          <w:position w:val="10"/>
        </w:rPr>
      </w:pPr>
      <w:r>
        <w:t>Почти все советские евреи-военнопленные погибли, Павел Полян называет цифру 94 %</w:t>
      </w:r>
      <w:r>
        <w:rPr>
          <w:position w:val="10"/>
        </w:rPr>
        <w:t>[37]</w:t>
      </w:r>
      <w:r>
        <w:t>. Основным способом уничтожения евреев-военнопленных были массовые расстрелы. По мнению автора книги «Плен» доктора Арона Шнеера, массовой гибели евреев-военнопленных Красной Армии способствовало то, что евреев часто выдавали немцам свои же сослуживцы. Своё мнение Шнеер подкрепляет многочисленными фактами и свидетельствами.</w:t>
      </w:r>
      <w:r>
        <w:rPr>
          <w:position w:val="10"/>
        </w:rPr>
        <w:t>[38]</w:t>
      </w:r>
    </w:p>
    <w:p w:rsidR="000E27AB" w:rsidRDefault="00701BB7">
      <w:pPr>
        <w:pStyle w:val="a3"/>
      </w:pPr>
      <w:r>
        <w:t>В подполье и партизанах</w:t>
      </w:r>
    </w:p>
    <w:p w:rsidR="000E27AB" w:rsidRDefault="00701BB7">
      <w:pPr>
        <w:pStyle w:val="a3"/>
      </w:pPr>
      <w:r>
        <w:t>Минское подполье возглавлял Исай Казинец, казнённый оккупантами 7 мая 1942 года. 8 мая 1965 года ему было посмертно присвоено звание Героя Советского Союза</w:t>
      </w:r>
      <w:r>
        <w:rPr>
          <w:position w:val="10"/>
        </w:rPr>
        <w:t>[39]</w:t>
      </w:r>
      <w:r>
        <w:t>. Казинец — единственный гражданский из евреев—героев СССР. Во многих гетто были созданы подпольные группы. В одном лишь минском гетто под руководством Михаила Гебелева действовало 22 подпольных группы общей численностью около 300 человек</w:t>
      </w:r>
      <w:r>
        <w:rPr>
          <w:position w:val="10"/>
        </w:rPr>
        <w:t>[40]</w:t>
      </w:r>
      <w:r>
        <w:t>.</w:t>
      </w:r>
    </w:p>
    <w:p w:rsidR="000E27AB" w:rsidRDefault="00701BB7">
      <w:pPr>
        <w:pStyle w:val="a3"/>
        <w:rPr>
          <w:position w:val="10"/>
        </w:rPr>
      </w:pPr>
      <w:r>
        <w:t>Подпольщики вильнюсского гетто. В центре стоит поэт и командир подполья Абба Ковнер</w:t>
      </w:r>
      <w:r>
        <w:rPr>
          <w:position w:val="10"/>
        </w:rPr>
        <w:t>[41]</w:t>
      </w:r>
    </w:p>
    <w:p w:rsidR="000E27AB" w:rsidRDefault="00701BB7">
      <w:pPr>
        <w:pStyle w:val="a3"/>
        <w:rPr>
          <w:position w:val="10"/>
        </w:rPr>
      </w:pPr>
      <w:r>
        <w:t>В Глубокском гетто в 1943 году произошло вооружённое восстание:</w:t>
      </w:r>
      <w:r>
        <w:rPr>
          <w:position w:val="10"/>
        </w:rPr>
        <w:t>[42]</w:t>
      </w:r>
    </w:p>
    <w:p w:rsidR="000E27AB" w:rsidRDefault="00701BB7">
      <w:pPr>
        <w:pStyle w:val="a3"/>
      </w:pPr>
      <w:r>
        <w:t>Восстание началось 19 августа 1943 года, организованное тов. Либерманом. Условленным сигналом все ринулись на прорыв проволочных заграждений забора. Завязался бой с немцами и полицией. В первую очередь были забросаны гранатами пулеметные гнезда, часовые на вышках, полицейский участок. Немцы были ошеломлены такими действиями и открыли артиллерийский огонь, подошли танки, но ничего не могло удержать этого натиска, евреи оказывали сопротивление, а один бункер немцы не могли взять в течение целого дня… Было убито и ранено 100 гитлеровцев. Часть евреев ушла в лес, а большая часть была расстреляна. Смертью храбрых погиб и организатор этого восстания тов. Либерман.</w:t>
      </w:r>
    </w:p>
    <w:p w:rsidR="000E27AB" w:rsidRDefault="00701BB7">
      <w:pPr>
        <w:pStyle w:val="a3"/>
      </w:pPr>
      <w:r>
        <w:t>— НАРБ, фонд 750, опись 1, единица хранения 231, стр.23-25</w:t>
      </w:r>
    </w:p>
    <w:p w:rsidR="000E27AB" w:rsidRDefault="00701BB7">
      <w:pPr>
        <w:pStyle w:val="a3"/>
      </w:pPr>
      <w:r>
        <w:t>Основная часть еврейского партизанского движения была в Белоруссии, в меньшей степени на Украине и в Литве</w:t>
      </w:r>
      <w:r>
        <w:rPr>
          <w:position w:val="10"/>
        </w:rPr>
        <w:t>[43]</w:t>
      </w:r>
      <w:r>
        <w:t>. Большая часть евреев-партизан были беженцами из гетто. Самый крупный партизанский отряд, целиком состоявший из евреев, был создан братьями Бельскими в 1941 году после вторжения немецких войск в Белоруссию и массовых расправ над еврейским населением. Отряд действовал до окончания оккупации Белоруссии в 1944 году и насчитывал к концу войны 1200 человек, в том числе 350 вооружённых бойцов. Известность получил также еврейский партизанский отряд Шолома Зорина, насчитывавший 600 человек, в том числе 137 — боевая рота, остальные гражданские (в основном женщины и дети)</w:t>
      </w:r>
      <w:r>
        <w:rPr>
          <w:position w:val="10"/>
        </w:rPr>
        <w:t>[44]</w:t>
      </w:r>
      <w:r>
        <w:t>. Первым заместителем начальника Белорусского штаба партизанского движения был секретарь ЦК КПБ Григорий Эйдинов, двое евреев были командирами партизанских бригад</w:t>
      </w:r>
      <w:r>
        <w:rPr>
          <w:position w:val="10"/>
        </w:rPr>
        <w:t>[26]</w:t>
      </w:r>
      <w:r>
        <w:t>. На территории Литвы после уничтожения вильнюсского гетто сражался еврейский партизанский отряд «Некама» («Месть») под командованием Аббы Ковнера. Около 1500 евреев воевали в еврейских группах и отрядах на Украине. 26 украинских евреев командовали партизанскими отрядами и соединениями</w:t>
      </w:r>
      <w:r>
        <w:rPr>
          <w:position w:val="10"/>
        </w:rPr>
        <w:t>[45]</w:t>
      </w:r>
      <w:r>
        <w:t>. Общая численность евреев-партизан на Украине неизвестна, но в книге С. Елисаветинского «Полвека забвения. Евреи в движении Сопротивления и партизанской борьбе в Украине (1941—1944)» приведены поимённые списки в количестве 2000 человек</w:t>
      </w:r>
      <w:r>
        <w:rPr>
          <w:position w:val="10"/>
        </w:rPr>
        <w:t>[46]</w:t>
      </w:r>
      <w:r>
        <w:t>.</w:t>
      </w:r>
    </w:p>
    <w:p w:rsidR="000E27AB" w:rsidRDefault="00701BB7">
      <w:pPr>
        <w:pStyle w:val="a3"/>
      </w:pPr>
      <w:r>
        <w:t>В 70 чисто еврейских партизанских отрядах на территории СССР воевало примерно 4000 человек. Всего в партизанских отрядах на территории СССР насчитывалось по разным сведениям от 15 до 49 тысяч евреев</w:t>
      </w:r>
      <w:r>
        <w:rPr>
          <w:position w:val="10"/>
        </w:rPr>
        <w:t>[45][47]</w:t>
      </w:r>
      <w:r>
        <w:t>.</w:t>
      </w:r>
    </w:p>
    <w:p w:rsidR="000E27AB" w:rsidRDefault="00701BB7">
      <w:pPr>
        <w:pStyle w:val="a3"/>
      </w:pPr>
      <w:r>
        <w:t>Награды</w:t>
      </w:r>
    </w:p>
    <w:p w:rsidR="000E27AB" w:rsidRDefault="00701BB7">
      <w:pPr>
        <w:pStyle w:val="a3"/>
      </w:pPr>
      <w:r>
        <w:t>Звание Героя Советского Союза во время Великой Отечественной было присвоено 131 еврею, в том числе 45 — посмертно</w:t>
      </w:r>
      <w:r>
        <w:rPr>
          <w:position w:val="10"/>
        </w:rPr>
        <w:t>[22]</w:t>
      </w:r>
      <w:r>
        <w:t>. Ещё 8 погибли после присвоения звания Героя. С учётом послевоенных награждений это число Героев составило 157 человек</w:t>
      </w:r>
      <w:r>
        <w:rPr>
          <w:position w:val="10"/>
        </w:rPr>
        <w:t>[32]</w:t>
      </w:r>
      <w:r>
        <w:t>. Полковник (впоследствии генерал-полковник) танковых войск Давид Драгунский получил это звание дважды, ещё 12 стали полными кавалерами ордена Славы</w:t>
      </w:r>
      <w:r>
        <w:rPr>
          <w:position w:val="10"/>
        </w:rPr>
        <w:t>[47]</w:t>
      </w:r>
      <w:r>
        <w:t>. В период Второй мировой войны — 17 ноября 1939 года — за мужество и отвагу в боях на реке Халхин-Гол вторую Звезду Героя получил комкор Яков Смушкевич. Единственная женщина из евреев-героев — лётчик бомбардировочной авиации гвардии старший лейтенант Полина Гельман. Наиболее известным из советских евреев-полководцев Великой Отечественной войны был командующий 51-й армией генерал-лейтенант, Герой Советского Союза Яков Крейзер. Одним из руководителей обороны Брестской крепости был полковой комиссар Ефим Фомин, посмертно награждённый орденом Ленина</w:t>
      </w:r>
      <w:r>
        <w:rPr>
          <w:position w:val="10"/>
        </w:rPr>
        <w:t>[48]</w:t>
      </w:r>
      <w:r>
        <w:t>. Тремя орденами Боевого Красного Знамени, пятью чехословацкими орденами и званием Народного Героя Чехословацкой республики был награждён легендарный разведчик и партизанский командир Евгений Волянский, настоящее имя которого было Ефим Коренцвит</w:t>
      </w:r>
      <w:r>
        <w:rPr>
          <w:position w:val="10"/>
        </w:rPr>
        <w:t>[49]</w:t>
      </w:r>
      <w:r>
        <w:t xml:space="preserve">. Орден Народного героя Югославии получил из рук маршала Иосифа Тито </w:t>
      </w:r>
      <w:r>
        <w:rPr>
          <w:i/>
          <w:iCs/>
        </w:rPr>
        <w:t>«комбат Перро Русс»</w:t>
      </w:r>
      <w:r>
        <w:t xml:space="preserve"> — капитан Красной Армии Пётр Оранский, сбежавший из немецкого концлагеря и воевавший в составе югославских партизан до самого концы войны</w:t>
      </w:r>
      <w:r>
        <w:rPr>
          <w:position w:val="10"/>
        </w:rPr>
        <w:t>[50]</w:t>
      </w:r>
      <w:r>
        <w:t>. Четыре офицера-еврея навечно занесены списки своих воинских частей: капитаны Борис Хигрин и Илья Катунин, майор Цезарь Куников и капитан 2-го ранга Израиль Фисанович</w:t>
      </w:r>
      <w:r>
        <w:rPr>
          <w:position w:val="10"/>
        </w:rPr>
        <w:t>[47]</w:t>
      </w:r>
      <w:r>
        <w:t>.</w:t>
      </w:r>
    </w:p>
    <w:p w:rsidR="000E27AB" w:rsidRDefault="00701BB7">
      <w:pPr>
        <w:pStyle w:val="a3"/>
      </w:pPr>
      <w:r>
        <w:t>На 1 апреля 1946 года число награждений евреев орденами и медалями составило 123 822, а с учётом послевоенных награждений к 1963 году — 160 772 человека.</w:t>
      </w:r>
      <w:r>
        <w:rPr>
          <w:position w:val="10"/>
        </w:rPr>
        <w:t>[33]</w:t>
      </w:r>
      <w:r>
        <w:t>.</w:t>
      </w:r>
    </w:p>
    <w:p w:rsidR="000E27AB" w:rsidRDefault="00701BB7">
      <w:pPr>
        <w:pStyle w:val="41"/>
        <w:numPr>
          <w:ilvl w:val="0"/>
          <w:numId w:val="0"/>
        </w:numPr>
      </w:pPr>
      <w:r>
        <w:t>Работа в тылу</w:t>
      </w:r>
    </w:p>
    <w:p w:rsidR="000E27AB" w:rsidRDefault="00701BB7">
      <w:pPr>
        <w:pStyle w:val="a3"/>
      </w:pPr>
      <w:r>
        <w:t>Главный конструктор СКБ-2 Кировского завода Жозеф Котин</w:t>
      </w:r>
    </w:p>
    <w:p w:rsidR="000E27AB" w:rsidRDefault="00701BB7">
      <w:pPr>
        <w:pStyle w:val="a3"/>
      </w:pPr>
      <w:r>
        <w:t>Множество евреев внесло свой вклад в победу, работая в тылу. Особенно ценен был труд разработчиков новых видов вооружений. Среди них знаменитые создатели авиатехники Семён Лавочкин, Михаил Миль и Михаил Гуревич, конструкторы танков Яков Баран, Борис Черняк и Жозеф Котин, создатели реактивных миномётов Леонид Шварц, Моисей Коммисарчик, Яков Шор, Лев Левин и другие</w:t>
      </w:r>
      <w:r>
        <w:rPr>
          <w:position w:val="10"/>
        </w:rPr>
        <w:t>[8]</w:t>
      </w:r>
      <w:r>
        <w:t>. Орден Ленина в 1944 году за создание уникальных образцов авиационного вооружения получил Александр Нудельман — в будущем дважды Герой Социалистического Труда</w:t>
      </w:r>
      <w:r>
        <w:rPr>
          <w:position w:val="10"/>
        </w:rPr>
        <w:t>[51]</w:t>
      </w:r>
      <w:r>
        <w:t>.</w:t>
      </w:r>
    </w:p>
    <w:p w:rsidR="000E27AB" w:rsidRDefault="00701BB7">
      <w:pPr>
        <w:pStyle w:val="a3"/>
      </w:pPr>
      <w:r>
        <w:t>Огромный вклад в создание новой военной техники внесли еврейские ученые, в частности академики Абрам Иоффе, Абрам Алиханов, Бенцион Вул, Александр Минц, Яков Зельдович и Юлий Харитон</w:t>
      </w:r>
      <w:r>
        <w:rPr>
          <w:position w:val="10"/>
        </w:rPr>
        <w:t>[8]</w:t>
      </w:r>
      <w:r>
        <w:t>.</w:t>
      </w:r>
    </w:p>
    <w:p w:rsidR="000E27AB" w:rsidRDefault="00701BB7">
      <w:pPr>
        <w:pStyle w:val="a3"/>
      </w:pPr>
      <w:r>
        <w:t>Множество евреев работали на ответственных постах в военной промышленности: нарком вооружения Борис Ванников, директор Кировского машиностроительного завода и нарком танковой промышленности Исаак Зальцман, директор Пермского машиностроительного завода Абрам Быховский, директор Сталинградского завода «Баррикады» (впоследствии Уральского оружейного завода) Лев Гонор, главный конструктор взрывателей для боеприпасов Давид Вишневский — все они были удостоены звания Героя Социалистического Труда</w:t>
      </w:r>
      <w:r>
        <w:rPr>
          <w:position w:val="10"/>
        </w:rPr>
        <w:t>[8]</w:t>
      </w:r>
      <w:r>
        <w:t>.</w:t>
      </w:r>
    </w:p>
    <w:p w:rsidR="000E27AB" w:rsidRDefault="00701BB7">
      <w:pPr>
        <w:pStyle w:val="a3"/>
        <w:rPr>
          <w:position w:val="10"/>
        </w:rPr>
      </w:pPr>
      <w:r>
        <w:t>За участие в разработке новых видов вооружения и боевой техники и за активную организацию работы предприятий и конструкторских бюро для нужд фронта, более 180 тысяч евреев — учёных, инженеров, руководителей и рабочих были награждены орденами и медалями СССР. Почти 300 евреев были удостоены звания лауреата Сталинской премии в области науки и техники. Более 50 евреев — руководители предприятий и организаций, работавших для нужд фронта, получили генеральские звания.</w:t>
      </w:r>
      <w:r>
        <w:rPr>
          <w:position w:val="10"/>
        </w:rPr>
        <w:t>[8]</w:t>
      </w:r>
    </w:p>
    <w:p w:rsidR="000E27AB" w:rsidRDefault="00701BB7">
      <w:pPr>
        <w:pStyle w:val="41"/>
        <w:numPr>
          <w:ilvl w:val="0"/>
          <w:numId w:val="0"/>
        </w:numPr>
      </w:pPr>
      <w:r>
        <w:t>Еврейский антифашистский комитет</w:t>
      </w:r>
    </w:p>
    <w:p w:rsidR="000E27AB" w:rsidRDefault="00701BB7">
      <w:pPr>
        <w:pStyle w:val="a3"/>
      </w:pPr>
      <w:r>
        <w:t>7 апреля 1942 года в советской печати было опубликовано сообщение об учреждении «Еврейского антифашистского комитета» и его воззвание к «евреям во всём мире» прийти на помощь Советскому Союзу за 47 подписями. Призыв ЕАК имел отклик в западных странах: в США был создан Еврейский совет по оказанию помощи России в войне во главе с А. Эйнштейном. В Палестине был учрежден также общественный комитет по оказанию помощи СССР в его борьбе против фашизма, впоследствии известный как «Лига Ви» (англ. </w:t>
      </w:r>
      <w:r>
        <w:rPr>
          <w:i/>
          <w:iCs/>
        </w:rPr>
        <w:t>victory</w:t>
      </w:r>
      <w:r>
        <w:t xml:space="preserve"> — «победа»)</w:t>
      </w:r>
      <w:r>
        <w:rPr>
          <w:position w:val="10"/>
        </w:rPr>
        <w:t>[52]</w:t>
      </w:r>
      <w:r>
        <w:t>. ЕАК возглавил художественный руководитель «Государственного еврейского театра» Соломон Михоэлс. Непосредственно деятельность ЕАК курировал заместитель наркома иностранных дел и начальника «Совинформбюро» Соломон Лозовский</w:t>
      </w:r>
      <w:r>
        <w:rPr>
          <w:position w:val="10"/>
        </w:rPr>
        <w:t>[53][54]</w:t>
      </w:r>
      <w:r>
        <w:t>.</w:t>
      </w:r>
    </w:p>
    <w:p w:rsidR="000E27AB" w:rsidRDefault="00701BB7">
      <w:pPr>
        <w:pStyle w:val="a3"/>
      </w:pPr>
      <w:r>
        <w:t>Для советских вооруженных сил ЕАК собрал 16 миллионов долларов в США, 15 миллионов в Англии и Канаде, 1 миллион в Мексике, 750 тысяч в британской Палестине, а также внес другую помощь: машины, медицинское оборудование, санитарные машины, одежда. 16 июля 1943 года «Правда» сообщила: «Соломон Михоэлс и Ицик Фефер получили сообщение из Чикаго, что специальная конференция Джойнта начала кампанию, чтобы финансировать тысячу санитарных машин для потребностей Красной Армии»</w:t>
      </w:r>
      <w:r>
        <w:rPr>
          <w:position w:val="10"/>
        </w:rPr>
        <w:t>[55]</w:t>
      </w:r>
      <w:r>
        <w:t>. На собранные по призыву ЕАК Джойнтом деньги были приобретены 1000 самолётов, 500 танков, отправлены в СССР два парохода с вещами, медикаментами и продуктами</w:t>
      </w:r>
      <w:r>
        <w:rPr>
          <w:position w:val="10"/>
        </w:rPr>
        <w:t>[56]</w:t>
      </w:r>
      <w:r>
        <w:t>. Деятельность ЕАК способствовала открытию Второго фронта</w:t>
      </w:r>
      <w:r>
        <w:rPr>
          <w:position w:val="10"/>
        </w:rPr>
        <w:t>[55]</w:t>
      </w:r>
      <w:r>
        <w:t>.</w:t>
      </w:r>
    </w:p>
    <w:p w:rsidR="000E27AB" w:rsidRDefault="00701BB7">
      <w:pPr>
        <w:pStyle w:val="41"/>
        <w:numPr>
          <w:ilvl w:val="0"/>
          <w:numId w:val="0"/>
        </w:numPr>
      </w:pPr>
      <w:r>
        <w:t>Антисемитизм в СССР во время войны</w:t>
      </w:r>
    </w:p>
    <w:p w:rsidR="000E27AB" w:rsidRDefault="00701BB7">
      <w:pPr>
        <w:pStyle w:val="a3"/>
      </w:pPr>
      <w:r>
        <w:t>Антисемитизм в СССР проявлялся в этот период в следующем:</w:t>
      </w:r>
    </w:p>
    <w:p w:rsidR="000E27AB" w:rsidRDefault="00701BB7">
      <w:pPr>
        <w:pStyle w:val="a3"/>
        <w:numPr>
          <w:ilvl w:val="0"/>
          <w:numId w:val="3"/>
        </w:numPr>
        <w:tabs>
          <w:tab w:val="left" w:pos="707"/>
        </w:tabs>
        <w:spacing w:after="0"/>
      </w:pPr>
      <w:r>
        <w:t>Еврейские погромы и массовые убийства евреев, совершаемые коллаборационистами на оккупированной территории, выдача скрывающихся евреев.</w:t>
      </w:r>
    </w:p>
    <w:p w:rsidR="000E27AB" w:rsidRDefault="00701BB7">
      <w:pPr>
        <w:pStyle w:val="a3"/>
        <w:numPr>
          <w:ilvl w:val="0"/>
          <w:numId w:val="3"/>
        </w:numPr>
        <w:tabs>
          <w:tab w:val="left" w:pos="707"/>
        </w:tabs>
        <w:spacing w:after="0"/>
      </w:pPr>
      <w:r>
        <w:t>Помощь нацистам в выявлении евреев среди военнопленных</w:t>
      </w:r>
      <w:r>
        <w:rPr>
          <w:position w:val="10"/>
        </w:rPr>
        <w:t>[38]</w:t>
      </w:r>
      <w:r>
        <w:t>.</w:t>
      </w:r>
    </w:p>
    <w:p w:rsidR="000E27AB" w:rsidRDefault="00701BB7">
      <w:pPr>
        <w:pStyle w:val="a3"/>
        <w:numPr>
          <w:ilvl w:val="0"/>
          <w:numId w:val="3"/>
        </w:numPr>
        <w:tabs>
          <w:tab w:val="left" w:pos="707"/>
        </w:tabs>
        <w:spacing w:after="0"/>
      </w:pPr>
      <w:r>
        <w:t>Отказ в приёме в партизанские отряды и отправка бежавших из гетто назад, издевательства и даже расстрелы как немецких шпионов</w:t>
      </w:r>
      <w:r>
        <w:rPr>
          <w:position w:val="10"/>
        </w:rPr>
        <w:t>[57][58][59][60]</w:t>
      </w:r>
      <w:r>
        <w:t>.</w:t>
      </w:r>
    </w:p>
    <w:p w:rsidR="000E27AB" w:rsidRDefault="00701BB7">
      <w:pPr>
        <w:pStyle w:val="a3"/>
        <w:numPr>
          <w:ilvl w:val="0"/>
          <w:numId w:val="3"/>
        </w:numPr>
        <w:tabs>
          <w:tab w:val="left" w:pos="707"/>
        </w:tabs>
        <w:spacing w:after="0"/>
      </w:pPr>
      <w:r>
        <w:t>Распространение на неоккупированной территории слухов о том, что «евреи не воюют», что на фронте их нет, что все они устроились в тылу, в снабжении и так далее</w:t>
      </w:r>
      <w:r>
        <w:rPr>
          <w:position w:val="10"/>
        </w:rPr>
        <w:t>[32][61][62][63]</w:t>
      </w:r>
      <w:r>
        <w:t>.</w:t>
      </w:r>
    </w:p>
    <w:p w:rsidR="000E27AB" w:rsidRDefault="00701BB7">
      <w:pPr>
        <w:pStyle w:val="a3"/>
        <w:numPr>
          <w:ilvl w:val="0"/>
          <w:numId w:val="3"/>
        </w:numPr>
        <w:tabs>
          <w:tab w:val="left" w:pos="707"/>
        </w:tabs>
        <w:rPr>
          <w:position w:val="10"/>
        </w:rPr>
      </w:pPr>
      <w:r>
        <w:t>Отказ в продвижении по службе, непредставление к наградам, задержка наград и т. п.</w:t>
      </w:r>
      <w:r>
        <w:rPr>
          <w:position w:val="10"/>
        </w:rPr>
        <w:t>[64][65][66]</w:t>
      </w:r>
    </w:p>
    <w:p w:rsidR="000E27AB" w:rsidRDefault="00701BB7">
      <w:pPr>
        <w:pStyle w:val="a3"/>
      </w:pPr>
      <w:r>
        <w:t>Бытует мнение, что евреи уклонялись от службы в армии вообще и в боевых частях в частности. Например, Александр Солженицын в книге «Двести лет вместе» пишет</w:t>
      </w:r>
      <w:r>
        <w:rPr>
          <w:position w:val="10"/>
        </w:rPr>
        <w:t>[67]</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4435"/>
        <w:gridCol w:w="154"/>
      </w:tblGrid>
      <w:tr w:rsidR="000E27AB">
        <w:tc>
          <w:tcPr>
            <w:tcW w:w="124" w:type="dxa"/>
            <w:vAlign w:val="center"/>
          </w:tcPr>
          <w:p w:rsidR="000E27AB" w:rsidRDefault="000E27AB">
            <w:pPr>
              <w:pStyle w:val="TableContents"/>
              <w:rPr>
                <w:sz w:val="4"/>
                <w:szCs w:val="4"/>
              </w:rPr>
            </w:pPr>
          </w:p>
        </w:tc>
        <w:tc>
          <w:tcPr>
            <w:tcW w:w="4435" w:type="dxa"/>
            <w:vAlign w:val="center"/>
          </w:tcPr>
          <w:p w:rsidR="000E27AB" w:rsidRDefault="00701BB7">
            <w:pPr>
              <w:pStyle w:val="TableContents"/>
            </w:pPr>
            <w:r>
              <w:t>Пока же рядовой фронтовик, оглядываясь с передовой себе за спину, видел, всем понятно, что участниками войны считались и 2-й и 3-й эшелоны фронта: глубокие штабы, интендантства, вся медицина от медсанбатов и выше, многие тыловые технические части, и во всех них, конечно, обслуживающий персонал, и писари, и ещё вся машина армейской пропаганды, включая и переездные эстрадные ансамбли, фронтовые артистические бригады, — и всякому было наглядно: да, там евреев значительно гуще, чем на передовой.</w:t>
            </w:r>
          </w:p>
        </w:tc>
        <w:tc>
          <w:tcPr>
            <w:tcW w:w="154" w:type="dxa"/>
            <w:vAlign w:val="center"/>
          </w:tcPr>
          <w:p w:rsidR="000E27AB" w:rsidRDefault="000E27AB">
            <w:pPr>
              <w:pStyle w:val="TableContents"/>
              <w:rPr>
                <w:sz w:val="4"/>
                <w:szCs w:val="4"/>
              </w:rPr>
            </w:pPr>
          </w:p>
        </w:tc>
      </w:tr>
    </w:tbl>
    <w:p w:rsidR="000E27AB" w:rsidRDefault="00701BB7">
      <w:pPr>
        <w:pStyle w:val="a3"/>
      </w:pPr>
      <w:r>
        <w:t>Было распространено выражение, что «евреи воюют на Ташкентском фронте», с намёком, что они все эвакуировались в глубокий тыл</w:t>
      </w:r>
      <w:r>
        <w:rPr>
          <w:position w:val="10"/>
        </w:rPr>
        <w:t>[68]</w:t>
      </w:r>
      <w:r>
        <w:t>. Однако множество источников, включая официальную статистику, опровергают это мнение. В частности, историк Марк Штейнберг отмечает что в армии служили 20 % от всех евреев, оставшихся на неоккупированной территории</w:t>
      </w:r>
      <w:r>
        <w:rPr>
          <w:position w:val="10"/>
        </w:rPr>
        <w:t>[63]</w:t>
      </w:r>
      <w:r>
        <w:t xml:space="preserve"> и приводит цифры невозвратных потерь: если в среднем по армии они составили 25 %, то среди евреев боевые потери составили почти 40 %</w:t>
      </w:r>
      <w:r>
        <w:rPr>
          <w:position w:val="10"/>
        </w:rPr>
        <w:t>[69]</w:t>
      </w:r>
      <w:r>
        <w:t>. По мнению Штейнберга, это было бы невозможно, если бы евреи служили в тыловых частях, а не на передовой</w:t>
      </w:r>
      <w:r>
        <w:rPr>
          <w:position w:val="10"/>
        </w:rPr>
        <w:t>[47]</w:t>
      </w:r>
      <w:r>
        <w:t xml:space="preserve">. Арон Шнеер указывает, что </w:t>
      </w:r>
      <w:r>
        <w:rPr>
          <w:i/>
          <w:iCs/>
        </w:rPr>
        <w:t>доля добровольцев-евреев была самой высокой среди всех народов СССР</w:t>
      </w:r>
      <w:r>
        <w:t xml:space="preserve"> (27 %)</w:t>
      </w:r>
      <w:r>
        <w:rPr>
          <w:position w:val="10"/>
        </w:rPr>
        <w:t>[21]</w:t>
      </w:r>
      <w:r>
        <w:t>. Среди воинов-евреев, погибших и умерших от ран, 77,6 % составляли рядовые солдаты и сержанты и 22,4 % — младшие лейтенанты и старшие лейтенанты. По мнению Валерия Каждая, это свидетельствует, что евреи гибли не во втором эшелоне и не в тылу, а именно на передовой</w:t>
      </w:r>
      <w:r>
        <w:rPr>
          <w:position w:val="10"/>
        </w:rPr>
        <w:t>[32]</w:t>
      </w:r>
      <w:r>
        <w:t>.</w:t>
      </w:r>
    </w:p>
    <w:p w:rsidR="000E27AB" w:rsidRDefault="00701BB7">
      <w:pPr>
        <w:pStyle w:val="a3"/>
        <w:rPr>
          <w:position w:val="10"/>
        </w:rPr>
      </w:pPr>
      <w:r>
        <w:t>Об этих антисемитских настроениях в марте 1943 года с возмущением говорил Илья Эренбург:</w:t>
      </w:r>
      <w:r>
        <w:rPr>
          <w:position w:val="10"/>
        </w:rPr>
        <w:t>[61]</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4435"/>
        <w:gridCol w:w="154"/>
      </w:tblGrid>
      <w:tr w:rsidR="000E27AB">
        <w:tc>
          <w:tcPr>
            <w:tcW w:w="124" w:type="dxa"/>
            <w:vAlign w:val="center"/>
          </w:tcPr>
          <w:p w:rsidR="000E27AB" w:rsidRDefault="000E27AB">
            <w:pPr>
              <w:pStyle w:val="TableContents"/>
              <w:rPr>
                <w:sz w:val="4"/>
                <w:szCs w:val="4"/>
              </w:rPr>
            </w:pPr>
          </w:p>
        </w:tc>
        <w:tc>
          <w:tcPr>
            <w:tcW w:w="4435" w:type="dxa"/>
            <w:vAlign w:val="center"/>
          </w:tcPr>
          <w:p w:rsidR="000E27AB" w:rsidRDefault="00701BB7">
            <w:pPr>
              <w:pStyle w:val="TableContents"/>
            </w:pPr>
            <w:r>
              <w:t>Вы все, наверное, слышали о евреях, которых «не видно на передовой». Многие из тех, кто воевал, не чувствовали до определённого времени, что они евреи. Они почувствовали лишь тогда, когда стали получать от эвакуированных в тыл родных и близких письма, в которых выражалось недоумение по поводу распространяющихся разговоров о том, что евреев не видно на фронте, что евреи не воюют. И вот, еврейского бойца, перечитывающего такие письма в блиндаже или в окопе, охватывает беспокойство не за себя, а за своих родных, которые несут незаслуженные обиды и оскорбления.</w:t>
            </w:r>
          </w:p>
        </w:tc>
        <w:tc>
          <w:tcPr>
            <w:tcW w:w="154" w:type="dxa"/>
            <w:vAlign w:val="center"/>
          </w:tcPr>
          <w:p w:rsidR="000E27AB" w:rsidRDefault="000E27AB">
            <w:pPr>
              <w:pStyle w:val="TableContents"/>
              <w:rPr>
                <w:sz w:val="4"/>
                <w:szCs w:val="4"/>
              </w:rPr>
            </w:pPr>
          </w:p>
        </w:tc>
      </w:tr>
    </w:tbl>
    <w:p w:rsidR="000E27AB" w:rsidRDefault="00701BB7">
      <w:pPr>
        <w:pStyle w:val="a3"/>
      </w:pPr>
      <w:r>
        <w:t>Ещё более серьёзные проблемы историки отмечают на оккупированной территории. Существовали массовые антисемитские проявления как в самих партизанских отрядах, так и в центральном командовании</w:t>
      </w:r>
      <w:r>
        <w:rPr>
          <w:position w:val="10"/>
        </w:rPr>
        <w:t>[57][58]</w:t>
      </w:r>
      <w:r>
        <w:t>. В частности, доктор исторических наук профессор Давид Мельцер</w:t>
      </w:r>
      <w:r>
        <w:rPr>
          <w:position w:val="10"/>
        </w:rPr>
        <w:t>[70]</w:t>
      </w:r>
      <w:r>
        <w:t xml:space="preserve"> приводит информацию, что </w:t>
      </w:r>
      <w:r>
        <w:rPr>
          <w:i/>
          <w:iCs/>
        </w:rPr>
        <w:t>«с ведома И. Сталина в начале ноября 1942 года Москва направила радиограмму подпольным партийным органам и командирам партизанских формирований, запрещающую принимать в отряды спасшихся евреев»</w:t>
      </w:r>
      <w:r>
        <w:rPr>
          <w:position w:val="10"/>
        </w:rPr>
        <w:t>[71]</w:t>
      </w:r>
      <w:r>
        <w:t>. При этом следует понимать, что отказ в приёме в партизаны означал для еврея почти гарантированный смертный приговор</w:t>
      </w:r>
      <w:r>
        <w:rPr>
          <w:position w:val="10"/>
        </w:rPr>
        <w:t>[57][72]</w:t>
      </w:r>
      <w:r>
        <w:t xml:space="preserve">. В докладных записках руководителям подпольных обкомов отмечалось: </w:t>
      </w:r>
      <w:r>
        <w:rPr>
          <w:i/>
          <w:iCs/>
        </w:rPr>
        <w:t>«…Партизанские отряды им [евреям] не помогают, еврейскую молодёжь принимают к себе неохотно. Были факты, когда партизаны из отряда Н. Н. Богатырева, отняв у пришедших оружие, отправляли их назад, так как антисемитизм в партизанской среде развит довольно сильно…» «…Некоторые партизанские отряды принимают евреев, некоторые расстреливают или только прогоняют. Итак, у Грозного евреев порядочно, довольно их и у Зотова. Зато ни Марков, ни Стрелков евреев не принимают…»</w:t>
      </w:r>
      <w:r>
        <w:rPr>
          <w:position w:val="10"/>
        </w:rPr>
        <w:t>[73]</w:t>
      </w:r>
      <w:r>
        <w:t xml:space="preserve">. В приказе руководства партизанского движения от 2 апреля 1944 года говорилось: </w:t>
      </w:r>
      <w:r>
        <w:rPr>
          <w:i/>
          <w:iCs/>
        </w:rPr>
        <w:t>«…были установлены случаи массового террора к партизанам-евреям, что нашло свое выражение в избиении, необоснованном разоружении, изъятии заготовленного продовольствия, одежды и боеприпасов»</w:t>
      </w:r>
      <w:r>
        <w:rPr>
          <w:position w:val="10"/>
        </w:rPr>
        <w:t>[74]</w:t>
      </w:r>
      <w:r>
        <w:t>.</w:t>
      </w:r>
    </w:p>
    <w:p w:rsidR="000E27AB" w:rsidRDefault="00701BB7">
      <w:pPr>
        <w:pStyle w:val="a3"/>
        <w:rPr>
          <w:position w:val="10"/>
        </w:rPr>
      </w:pPr>
      <w:r>
        <w:t>Антисемитские настроения на оккупированной территории были настолько массовыми, что руководитель могилёвского подполья Казимир Мэттэ писал:</w:t>
      </w:r>
      <w:r>
        <w:rPr>
          <w:position w:val="10"/>
        </w:rPr>
        <w:t>[59]</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4435"/>
        <w:gridCol w:w="154"/>
      </w:tblGrid>
      <w:tr w:rsidR="000E27AB">
        <w:tc>
          <w:tcPr>
            <w:tcW w:w="124" w:type="dxa"/>
            <w:vAlign w:val="center"/>
          </w:tcPr>
          <w:p w:rsidR="000E27AB" w:rsidRDefault="000E27AB">
            <w:pPr>
              <w:pStyle w:val="TableContents"/>
              <w:rPr>
                <w:sz w:val="4"/>
                <w:szCs w:val="4"/>
              </w:rPr>
            </w:pPr>
          </w:p>
        </w:tc>
        <w:tc>
          <w:tcPr>
            <w:tcW w:w="4435" w:type="dxa"/>
            <w:vAlign w:val="center"/>
          </w:tcPr>
          <w:p w:rsidR="000E27AB" w:rsidRDefault="00701BB7">
            <w:pPr>
              <w:pStyle w:val="TableContents"/>
            </w:pPr>
            <w:r>
              <w:t>Учитывая настроение населения, невозможно было в агитационной работе открыто и прямо защищать евреев, так как это безусловно могло вызвать отрицательное отношение к нашим листовкам даже со стороны наших, советски настроенных людей или людей, близких нам</w:t>
            </w:r>
          </w:p>
        </w:tc>
        <w:tc>
          <w:tcPr>
            <w:tcW w:w="154" w:type="dxa"/>
            <w:vAlign w:val="center"/>
          </w:tcPr>
          <w:p w:rsidR="000E27AB" w:rsidRDefault="000E27AB">
            <w:pPr>
              <w:pStyle w:val="TableContents"/>
              <w:rPr>
                <w:sz w:val="4"/>
                <w:szCs w:val="4"/>
              </w:rPr>
            </w:pPr>
          </w:p>
        </w:tc>
      </w:tr>
    </w:tbl>
    <w:p w:rsidR="000E27AB" w:rsidRDefault="00701BB7">
      <w:pPr>
        <w:pStyle w:val="a3"/>
      </w:pPr>
      <w:r>
        <w:t>Историками и публицистами отмечается, что существовали как негласные, так и прямые указания к снижению численности награждения евреев и продвижения их по службе. Так, начальник Главного политуправления Красной Армии генерал-полковник Щербаков, издал в начале 1943 года директиву: «Награждать представителей всех национальностей, но евреев — ограниченно»</w:t>
      </w:r>
      <w:r>
        <w:rPr>
          <w:position w:val="10"/>
        </w:rPr>
        <w:t>[61][31]</w:t>
      </w:r>
      <w:r>
        <w:t>. Современники называют и другие распоряжения и высказывания Щербакова, которые расцениваются как антисемитские</w:t>
      </w:r>
      <w:r>
        <w:rPr>
          <w:position w:val="10"/>
        </w:rPr>
        <w:t>[21]</w:t>
      </w:r>
      <w:r>
        <w:t>.</w:t>
      </w:r>
    </w:p>
    <w:p w:rsidR="000E27AB" w:rsidRDefault="00701BB7">
      <w:pPr>
        <w:pStyle w:val="a3"/>
      </w:pPr>
      <w:r>
        <w:t xml:space="preserve">Ряду евреев-героев СССР звание было присвоено через десятки лет после окончания войны, когда их самих уже не было в живых (Исай Казинец, Лев Маневич, Шика Кордонский), а многим, несмотря на неоднократные представления, звание Героя так и не было присвоено (Евгений Волянский, Исаак Прейсайзен, Семён Фишельзон и другие — всего 49 человек). По </w:t>
      </w:r>
      <w:r>
        <w:rPr>
          <w:i/>
          <w:iCs/>
        </w:rPr>
        <w:t>пять раз</w:t>
      </w:r>
      <w:r>
        <w:t xml:space="preserve"> представляли к званию Героя Советского Союза командира партизанского отряда им. Ворошилова Евгения Мирановича (Евгений Финкельштейн) и гвардии полковника Вениамина Миндлина. По некоторым утверждениям, множество евреев не были представлены к награждению, несмотря на то, что за аналогичные подвиги награждались представители других национальностей</w:t>
      </w:r>
      <w:r>
        <w:rPr>
          <w:position w:val="10"/>
        </w:rPr>
        <w:t>[75]</w:t>
      </w:r>
      <w:r>
        <w:t xml:space="preserve">. Однако, Арон Шнеер пишет, что представления к наградам производились регулярно, но </w:t>
      </w:r>
      <w:r>
        <w:rPr>
          <w:i/>
          <w:iCs/>
        </w:rPr>
        <w:t>«сбои в представлениях происходили чаще всего в московских коридорах власти»</w:t>
      </w:r>
      <w:r>
        <w:rPr>
          <w:position w:val="10"/>
        </w:rPr>
        <w:t>[33]</w:t>
      </w:r>
      <w:r>
        <w:t>, то есть при принятии окончательного решения о награждении или отказе.</w:t>
      </w:r>
    </w:p>
    <w:p w:rsidR="000E27AB" w:rsidRDefault="00701BB7">
      <w:pPr>
        <w:pStyle w:val="a3"/>
      </w:pPr>
      <w:r>
        <w:t>Осенью 1944 года Сталин на одном из совещаний призвал к «более осторожному» назначению евреев; выступивший вслед за тем Маленков со своей стороны призвал к «бдительности» в отношении еврейских кадров; по итогам совещания было составлено директивное письмо, подписанное Маленковым (так называемый «Маленковский циркуляр»), перечислявшее должности, на которые не следует назначать евреев</w:t>
      </w:r>
      <w:r>
        <w:rPr>
          <w:position w:val="10"/>
        </w:rPr>
        <w:t>[65][66]</w:t>
      </w:r>
      <w:r>
        <w:t>.</w:t>
      </w:r>
    </w:p>
    <w:p w:rsidR="000E27AB" w:rsidRDefault="00701BB7">
      <w:pPr>
        <w:pStyle w:val="a3"/>
      </w:pPr>
      <w:r>
        <w:t>Существуют прямые свидетельства, что неприсвоение званий было связано с национальностью. После отказа разведчицы Мириам Фридман записаться латышкой вместо еврейки, ей не только не присвоили звание Героя СССР, к которому она была представлена, но и угрожали убийством в политотделе дивизии</w:t>
      </w:r>
      <w:r>
        <w:rPr>
          <w:position w:val="10"/>
        </w:rPr>
        <w:t>[33]</w:t>
      </w:r>
      <w:r>
        <w:t>.</w:t>
      </w:r>
    </w:p>
    <w:p w:rsidR="000E27AB" w:rsidRDefault="00701BB7">
      <w:pPr>
        <w:pStyle w:val="a3"/>
        <w:rPr>
          <w:position w:val="10"/>
        </w:rPr>
      </w:pPr>
      <w:r>
        <w:t>Обобщая подобную информацию, историк Иосиф Кременецкий писал:</w:t>
      </w:r>
      <w:r>
        <w:rPr>
          <w:position w:val="10"/>
        </w:rPr>
        <w:t>[76]</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4435"/>
        <w:gridCol w:w="154"/>
      </w:tblGrid>
      <w:tr w:rsidR="000E27AB">
        <w:tc>
          <w:tcPr>
            <w:tcW w:w="124" w:type="dxa"/>
            <w:vAlign w:val="center"/>
          </w:tcPr>
          <w:p w:rsidR="000E27AB" w:rsidRDefault="000E27AB">
            <w:pPr>
              <w:pStyle w:val="TableContents"/>
              <w:rPr>
                <w:sz w:val="4"/>
                <w:szCs w:val="4"/>
              </w:rPr>
            </w:pPr>
          </w:p>
        </w:tc>
        <w:tc>
          <w:tcPr>
            <w:tcW w:w="4435" w:type="dxa"/>
            <w:vAlign w:val="center"/>
          </w:tcPr>
          <w:p w:rsidR="000E27AB" w:rsidRDefault="00701BB7">
            <w:pPr>
              <w:pStyle w:val="TableContents"/>
            </w:pPr>
            <w:r>
              <w:t>Анализируя роль и участие евреев в этой войне, нельзя отрешиться от мысли, что им приходилось воевать не только со зримым врагом — гитлеровским фашизмом, но и с незримым, но ясно ощущаемым врагом — антисемитизмом, распространённым даже на неоккупированной территории.</w:t>
            </w:r>
          </w:p>
        </w:tc>
        <w:tc>
          <w:tcPr>
            <w:tcW w:w="154" w:type="dxa"/>
            <w:vAlign w:val="center"/>
          </w:tcPr>
          <w:p w:rsidR="000E27AB" w:rsidRDefault="000E27AB">
            <w:pPr>
              <w:pStyle w:val="TableContents"/>
              <w:rPr>
                <w:sz w:val="4"/>
                <w:szCs w:val="4"/>
              </w:rPr>
            </w:pPr>
          </w:p>
        </w:tc>
      </w:tr>
    </w:tbl>
    <w:p w:rsidR="000E27AB" w:rsidRDefault="00701BB7">
      <w:pPr>
        <w:pStyle w:val="31"/>
        <w:numPr>
          <w:ilvl w:val="0"/>
          <w:numId w:val="0"/>
        </w:numPr>
      </w:pPr>
      <w:r>
        <w:t>1.2. Евреи США</w:t>
      </w:r>
    </w:p>
    <w:p w:rsidR="000E27AB" w:rsidRDefault="000E27AB">
      <w:pPr>
        <w:pStyle w:val="a3"/>
        <w:spacing w:after="0"/>
      </w:pPr>
    </w:p>
    <w:p w:rsidR="000E27AB" w:rsidRDefault="00701BB7">
      <w:pPr>
        <w:pStyle w:val="a3"/>
      </w:pPr>
      <w:r>
        <w:t>Национальный герой США генерал Морис Роуз</w:t>
      </w:r>
    </w:p>
    <w:p w:rsidR="000E27AB" w:rsidRDefault="00701BB7">
      <w:pPr>
        <w:pStyle w:val="a3"/>
      </w:pPr>
      <w:r>
        <w:t>В составе вооружённых сил США сражалось 556 тысяч евреев — 13 % еврейского населения страны к началу войны. Распределение по родам войск выглядело следующим образом: 81 % — в сухопутных войсках, 16 % — на боевых кораблях ВМФ, 2 % — в морской пехоте и 1 % — в военной авиации</w:t>
      </w:r>
      <w:r>
        <w:rPr>
          <w:position w:val="10"/>
        </w:rPr>
        <w:t>[77]</w:t>
      </w:r>
      <w:r>
        <w:t>.</w:t>
      </w:r>
    </w:p>
    <w:p w:rsidR="000E27AB" w:rsidRDefault="00701BB7">
      <w:pPr>
        <w:pStyle w:val="a3"/>
      </w:pPr>
      <w:r>
        <w:t>11 350 солдат и офицеров евреев погибли, более 27 тысяч были тяжело ранены или попали в плен. 61 567 солдат и офицеров-евреев были отмечены военными наградами.</w:t>
      </w:r>
      <w:r>
        <w:rPr>
          <w:position w:val="10"/>
        </w:rPr>
        <w:t>[8]</w:t>
      </w:r>
      <w:r>
        <w:t xml:space="preserve"> В годы войны в США было множество евреев-военачальников, в том числе 6 генерал-майоров, 13 бригадных генералов, два адмирала и два контр-адмирала, всего 23 высших командира</w:t>
      </w:r>
      <w:r>
        <w:rPr>
          <w:position w:val="10"/>
        </w:rPr>
        <w:t>[77]</w:t>
      </w:r>
      <w:r>
        <w:t>.</w:t>
      </w:r>
    </w:p>
    <w:p w:rsidR="000E27AB" w:rsidRDefault="00701BB7">
      <w:pPr>
        <w:pStyle w:val="a3"/>
      </w:pPr>
      <w:r>
        <w:t>Три еврея — лейтенант Раймонд Зусман (англ.)</w:t>
      </w:r>
      <w:r>
        <w:rPr>
          <w:position w:val="10"/>
        </w:rPr>
        <w:t>[78][79]</w:t>
      </w:r>
      <w:r>
        <w:t>, капитан Бенджамин Саломон (англ.)</w:t>
      </w:r>
      <w:r>
        <w:rPr>
          <w:position w:val="10"/>
        </w:rPr>
        <w:t>[80][81]</w:t>
      </w:r>
      <w:r>
        <w:t xml:space="preserve"> и старший сержант Исидор Яхман (англ.)</w:t>
      </w:r>
      <w:r>
        <w:rPr>
          <w:position w:val="10"/>
        </w:rPr>
        <w:t>[82][83]</w:t>
      </w:r>
      <w:r>
        <w:t xml:space="preserve"> заслужили высшую воинскую награду США — Медаль Почёта.</w:t>
      </w:r>
    </w:p>
    <w:p w:rsidR="000E27AB" w:rsidRDefault="00701BB7">
      <w:pPr>
        <w:pStyle w:val="a3"/>
      </w:pPr>
      <w:r>
        <w:t>Выдающимся военачальником был командир 3-й танковой дивизии генерал-майор Морис Роуз, погибший в Арденнах 31 марта 1945 года. Он национальный герой США, его именем названы улицы и школы в Коннектикуте, а на его родине в Денвере генералу поставлен памятник</w:t>
      </w:r>
      <w:r>
        <w:rPr>
          <w:position w:val="10"/>
        </w:rPr>
        <w:t>[77]</w:t>
      </w:r>
      <w:r>
        <w:t>.</w:t>
      </w:r>
    </w:p>
    <w:p w:rsidR="000E27AB" w:rsidRDefault="00701BB7">
      <w:pPr>
        <w:pStyle w:val="a3"/>
        <w:rPr>
          <w:position w:val="10"/>
        </w:rPr>
      </w:pPr>
      <w:r>
        <w:t>Одним из наиболее высокопоставленных евреев в армии США был кавалер множества американских и иностранных наград командующий 7-й и 5-й армий, а с декабря 1944 года командующий всеми сухопутными силами союзников в Италии генерал-лейтенант Марк Уэйн Кларк. В его честь назван мост в Вашингтоне.</w:t>
      </w:r>
      <w:r>
        <w:rPr>
          <w:position w:val="10"/>
        </w:rPr>
        <w:t>[84][85]</w:t>
      </w:r>
    </w:p>
    <w:p w:rsidR="000E27AB" w:rsidRDefault="00701BB7">
      <w:pPr>
        <w:pStyle w:val="a3"/>
        <w:rPr>
          <w:position w:val="10"/>
        </w:rPr>
      </w:pPr>
      <w:r>
        <w:t>Строительными подразделениями ВМС США («Морские пчёлы» (англ.)) командовал еврей — контр-адмирал Бен Морелл (англ.), награжденный многими орденами и медалями США, Великобритании и Франции</w:t>
      </w:r>
      <w:r>
        <w:rPr>
          <w:position w:val="10"/>
        </w:rPr>
        <w:t>[86]</w:t>
      </w:r>
      <w:r>
        <w:t>. Высоко зарекомендовали себя командир 5-й и 77-й пехотных дивизий генерал-майор Джулиус Окс-Адлер (англ.), командир 4-й и 12-й авиагрупп, а также 318-го бомбардировочного авиакрыла генерал Эдвард Моррис.</w:t>
      </w:r>
      <w:r>
        <w:rPr>
          <w:position w:val="10"/>
        </w:rPr>
        <w:t>[77]</w:t>
      </w:r>
    </w:p>
    <w:p w:rsidR="000E27AB" w:rsidRDefault="00701BB7">
      <w:pPr>
        <w:pStyle w:val="a3"/>
      </w:pPr>
      <w:r>
        <w:t>Лётчик морской авиации Леон Франкель потопил японский крейсер «Яхаги». Он был награждён двумя Крестами за лётные заслуги и Военно-морским крестом</w:t>
      </w:r>
      <w:r>
        <w:rPr>
          <w:position w:val="10"/>
        </w:rPr>
        <w:t>[87][88]</w:t>
      </w:r>
      <w:r>
        <w:t>. Добровольцем ушёл воевать юрист подполковник Роберт Розенталь (англ.). Он получил 16 военных наград, включая крест «За выдающиеся заслуги», Серебряную звезду, Крест лётных заслуг, в 1945 бомбил Берлин</w:t>
      </w:r>
      <w:r>
        <w:rPr>
          <w:position w:val="10"/>
        </w:rPr>
        <w:t>[89]</w:t>
      </w:r>
      <w:r>
        <w:t>, а после войны участвовал в Нюрнбергском процессе как помощник прокурора от США</w:t>
      </w:r>
      <w:r>
        <w:rPr>
          <w:position w:val="10"/>
        </w:rPr>
        <w:t>[90]</w:t>
      </w:r>
      <w:r>
        <w:t>. За мужество и героизм множество наград получили летчики капитаны Вальтер Берлин, Янкел Розенштайн и Леонард Бесман, пехотинцы полковник Джулиус Сакс, подполковники Чарльз Сандлер и Герман Стоун, майор Льюис Шульман</w:t>
      </w:r>
      <w:r>
        <w:rPr>
          <w:position w:val="10"/>
        </w:rPr>
        <w:t>[77]</w:t>
      </w:r>
      <w:r>
        <w:t>.</w:t>
      </w:r>
    </w:p>
    <w:p w:rsidR="000E27AB" w:rsidRDefault="00701BB7">
      <w:pPr>
        <w:pStyle w:val="a3"/>
      </w:pPr>
      <w:r>
        <w:t>В армии США служили 311 военных раввинов, из них 8 погибли в бою</w:t>
      </w:r>
      <w:r>
        <w:rPr>
          <w:position w:val="10"/>
        </w:rPr>
        <w:t>[91]</w:t>
      </w:r>
      <w:r>
        <w:t>.</w:t>
      </w:r>
    </w:p>
    <w:p w:rsidR="000E27AB" w:rsidRDefault="00701BB7">
      <w:pPr>
        <w:pStyle w:val="a3"/>
        <w:rPr>
          <w:position w:val="10"/>
        </w:rPr>
      </w:pPr>
      <w:r>
        <w:t>Впоследствии, 8 сентября 1945 года президент США Гарри Трумэн написал:</w:t>
      </w:r>
      <w:r>
        <w:rPr>
          <w:position w:val="10"/>
        </w:rPr>
        <w:t>[92][93]</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4435"/>
        <w:gridCol w:w="154"/>
      </w:tblGrid>
      <w:tr w:rsidR="000E27AB">
        <w:tc>
          <w:tcPr>
            <w:tcW w:w="124" w:type="dxa"/>
            <w:vAlign w:val="center"/>
          </w:tcPr>
          <w:p w:rsidR="000E27AB" w:rsidRDefault="000E27AB">
            <w:pPr>
              <w:pStyle w:val="TableContents"/>
              <w:rPr>
                <w:sz w:val="4"/>
                <w:szCs w:val="4"/>
              </w:rPr>
            </w:pPr>
          </w:p>
        </w:tc>
        <w:tc>
          <w:tcPr>
            <w:tcW w:w="4435" w:type="dxa"/>
            <w:vAlign w:val="center"/>
          </w:tcPr>
          <w:p w:rsidR="000E27AB" w:rsidRDefault="00701BB7">
            <w:pPr>
              <w:pStyle w:val="TableContents"/>
            </w:pPr>
            <w:r>
              <w:t>Патриотизм и героизм наших граждан иудейского вероисповедания, чем мы гордимся, — это удар по фанатикам и ненавистникам.</w:t>
            </w:r>
          </w:p>
        </w:tc>
        <w:tc>
          <w:tcPr>
            <w:tcW w:w="154" w:type="dxa"/>
            <w:vAlign w:val="center"/>
          </w:tcPr>
          <w:p w:rsidR="000E27AB" w:rsidRDefault="000E27AB">
            <w:pPr>
              <w:pStyle w:val="TableContents"/>
              <w:rPr>
                <w:sz w:val="4"/>
                <w:szCs w:val="4"/>
              </w:rPr>
            </w:pPr>
          </w:p>
        </w:tc>
      </w:tr>
    </w:tbl>
    <w:p w:rsidR="000E27AB" w:rsidRDefault="00701BB7">
      <w:pPr>
        <w:pStyle w:val="a3"/>
      </w:pPr>
      <w:r>
        <w:t>В большинстве случаев пленные евреи — солдаты и офицеры американской армии не подвергались дискриминации по сравнению с другими военнослужащими. Почти всегда американские военнопленные держались сплочённо и не выдавали евреев даже в тех случаях, когда нацисты пытались их отделить. Большинство военнопленных-евреев американской армии дожили до конца войны и дождались освобождения</w:t>
      </w:r>
      <w:r>
        <w:rPr>
          <w:position w:val="10"/>
        </w:rPr>
        <w:t>[91]</w:t>
      </w:r>
      <w:r>
        <w:t>.</w:t>
      </w:r>
    </w:p>
    <w:p w:rsidR="000E27AB" w:rsidRDefault="00701BB7">
      <w:pPr>
        <w:pStyle w:val="31"/>
        <w:numPr>
          <w:ilvl w:val="0"/>
          <w:numId w:val="0"/>
        </w:numPr>
      </w:pPr>
      <w:r>
        <w:t xml:space="preserve">1.3. Евреи Великобритании </w:t>
      </w:r>
    </w:p>
    <w:p w:rsidR="000E27AB" w:rsidRDefault="00701BB7">
      <w:pPr>
        <w:pStyle w:val="a3"/>
        <w:spacing w:after="0"/>
      </w:pPr>
      <w:r>
        <w:t>Генерал Фредерик Киш</w:t>
      </w:r>
    </w:p>
    <w:p w:rsidR="000E27AB" w:rsidRDefault="000E27AB">
      <w:pPr>
        <w:pStyle w:val="a3"/>
      </w:pPr>
    </w:p>
    <w:p w:rsidR="000E27AB" w:rsidRDefault="00701BB7">
      <w:pPr>
        <w:pStyle w:val="a3"/>
      </w:pPr>
      <w:r>
        <w:t>Командир Еврейской бригады генерал Эрнест Франк Бенджамин (англ.) и бойцы второго батальона</w:t>
      </w:r>
    </w:p>
    <w:p w:rsidR="000E27AB" w:rsidRDefault="00701BB7">
      <w:pPr>
        <w:pStyle w:val="a3"/>
      </w:pPr>
      <w:r>
        <w:t>Официальной статистики о количестве евреев в британских вооружённых силах не опубликовано. По данным главного раввина британской армии Исраэля Броде («Британское еврейство во Второй мировой войне») в армии Великобритании служило более 62 тысяч евреев, что составило 13 % от численности евреев страны. Крестом Виктории и орденом Британской империи награждены пять еврейских военнослужащих, Военным Крестом награждены 62 офицера-еврея, 411 солдат получили военную медаль. Орденом «За выдающиеся заслуги» были награждены евреи-офицеры: лётчики Исаак Корман, Давид Гольдберг, Гарольд Рубин, Отто Штейнберг, десантник Абба Кандиотти, пехотинцы Майер Медин и Мортон Мендель</w:t>
      </w:r>
      <w:r>
        <w:rPr>
          <w:position w:val="10"/>
        </w:rPr>
        <w:t>[8][91]</w:t>
      </w:r>
      <w:r>
        <w:t>. Полк Мортона Менделя первым из подразделений союзников, воевавших в Европе, вошёл на территорию Германии</w:t>
      </w:r>
      <w:r>
        <w:rPr>
          <w:position w:val="10"/>
        </w:rPr>
        <w:t>[94]</w:t>
      </w:r>
      <w:r>
        <w:t>.</w:t>
      </w:r>
    </w:p>
    <w:p w:rsidR="000E27AB" w:rsidRDefault="00701BB7">
      <w:pPr>
        <w:pStyle w:val="a3"/>
        <w:rPr>
          <w:position w:val="10"/>
        </w:rPr>
      </w:pPr>
      <w:r>
        <w:t>Известный сионистский деятель Фредерик Герман Киш (англ.) был главным инженером 8-й британской армии (англ.) в Северной Африке. Он был произведён в бригадные генералы и погиб в 1943 году в Тунисе</w:t>
      </w:r>
      <w:r>
        <w:rPr>
          <w:position w:val="10"/>
        </w:rPr>
        <w:t>[95]</w:t>
      </w:r>
      <w:r>
        <w:t>. Добровольцем воевал во французской, а затем в британской армии уроженец Солотвина Лев Хох, ставший впоследствии известен как миллионер и медиамагнат Роберт Максвелл. За особое мужество в боях он был награждён Военным Крестом и дослужился от сержанта до капитана.</w:t>
      </w:r>
      <w:r>
        <w:rPr>
          <w:position w:val="10"/>
        </w:rPr>
        <w:t>[94]</w:t>
      </w:r>
    </w:p>
    <w:p w:rsidR="000E27AB" w:rsidRDefault="00701BB7">
      <w:pPr>
        <w:pStyle w:val="a3"/>
      </w:pPr>
      <w:r>
        <w:t>В армии союзников служили также 16 тысяч евреев из 160 тысяч евреев Канады, 3 тысячи из 25 тысяч евреев Австралии и Новой Зеландии, 10 тысяч евреев из Южно-Африканского Союза</w:t>
      </w:r>
      <w:r>
        <w:rPr>
          <w:position w:val="10"/>
        </w:rPr>
        <w:t>[8]</w:t>
      </w:r>
      <w:r>
        <w:t>.</w:t>
      </w:r>
    </w:p>
    <w:p w:rsidR="000E27AB" w:rsidRDefault="00701BB7">
      <w:pPr>
        <w:pStyle w:val="a3"/>
      </w:pPr>
      <w:r>
        <w:t>Военный Крест заслужили 6 евреев Канады, орден Британской империи — 23. Всего награждено британскими орденами 178 канадских евреев и ещё 9 — орденами союзников. Орден «За выдающиеся заслуги» был вручен майору Беньямину Дункельману (англ.), а Крест «За выдающиеся лётные заслуги» — лейтенанту Сиднею Шулемсону (англ.) Высоких наград были удостоены 60 евреев из Австралии, 14 офицеров и 222 солдата-еврея из ЮАР</w:t>
      </w:r>
      <w:r>
        <w:rPr>
          <w:position w:val="10"/>
        </w:rPr>
        <w:t>[8]</w:t>
      </w:r>
      <w:r>
        <w:t>.</w:t>
      </w:r>
    </w:p>
    <w:p w:rsidR="000E27AB" w:rsidRDefault="00701BB7">
      <w:pPr>
        <w:pStyle w:val="a3"/>
      </w:pPr>
      <w:r>
        <w:t>Британское правительство жёстко отреагировало на попытки нацистов дискриминировать военнопленных евреев. Оно предупредило Германию, что это немедленно отразится на судьбе немецких солдат в английском плену. После этого немецкое командование относилось к британским евреям вполне терпимо. Они, так же как и американские евреи, пользовались поддержкой военнопленных других национальностей британской армии</w:t>
      </w:r>
      <w:r>
        <w:rPr>
          <w:position w:val="10"/>
        </w:rPr>
        <w:t>[91]</w:t>
      </w:r>
      <w:r>
        <w:t>.</w:t>
      </w:r>
    </w:p>
    <w:p w:rsidR="000E27AB" w:rsidRDefault="00701BB7">
      <w:pPr>
        <w:pStyle w:val="41"/>
        <w:numPr>
          <w:ilvl w:val="0"/>
          <w:numId w:val="0"/>
        </w:numPr>
      </w:pPr>
      <w:r>
        <w:t>Палестинские евреи</w:t>
      </w:r>
    </w:p>
    <w:p w:rsidR="000E27AB" w:rsidRDefault="00701BB7">
      <w:pPr>
        <w:pStyle w:val="a3"/>
      </w:pPr>
      <w:r>
        <w:t>Группа еврейских парашютистов из Палестины, которые были направлены британским командованием в Словакию. В центре — Хавива Райк</w:t>
      </w:r>
    </w:p>
    <w:p w:rsidR="000E27AB" w:rsidRDefault="00701BB7">
      <w:pPr>
        <w:pStyle w:val="a3"/>
      </w:pPr>
      <w:r>
        <w:t>По разным данным от 27 000</w:t>
      </w:r>
      <w:r>
        <w:rPr>
          <w:position w:val="10"/>
        </w:rPr>
        <w:t>[96]</w:t>
      </w:r>
      <w:r>
        <w:t xml:space="preserve"> до 40 000</w:t>
      </w:r>
      <w:r>
        <w:rPr>
          <w:position w:val="10"/>
        </w:rPr>
        <w:t>[7]</w:t>
      </w:r>
      <w:r>
        <w:t xml:space="preserve"> солдат-евреев из Палестины служило во время войны в британской армии. Из их числа в сентябре 1944 года была образована Еврейская бригада численностью 5000 солдат — единственное еврейское национальное военное соединение в составе сил союзников. Поскольку на территории британского мандата в отличие от самой Великобритании не действовала воинская обязанность, все эти солдаты были добровольцами</w:t>
      </w:r>
      <w:r>
        <w:rPr>
          <w:position w:val="10"/>
        </w:rPr>
        <w:t>[97]</w:t>
      </w:r>
      <w:r>
        <w:t>.</w:t>
      </w:r>
    </w:p>
    <w:p w:rsidR="000E27AB" w:rsidRDefault="00701BB7">
      <w:pPr>
        <w:pStyle w:val="a3"/>
      </w:pPr>
      <w:r>
        <w:t>Уже в августе 1940 года из евреев-добровольцев было сформировано 15 рот, которые были направлены в составе британской армии в Ливию и Египет. Еврейский батальон под командованием майора Моше Либмана сражался летом 1942 года под Эль-Аламейном</w:t>
      </w:r>
      <w:r>
        <w:rPr>
          <w:position w:val="10"/>
        </w:rPr>
        <w:t>[98][99]</w:t>
      </w:r>
      <w:r>
        <w:t>. Еврейская бригада принимала участие в боях на территории Италии в составе 8-й британской армии в феврале-мае 1945 года</w:t>
      </w:r>
      <w:r>
        <w:rPr>
          <w:position w:val="10"/>
        </w:rPr>
        <w:t>[96]</w:t>
      </w:r>
      <w:r>
        <w:t>. 668 евреев-палестинцев погибли на войне</w:t>
      </w:r>
      <w:r>
        <w:rPr>
          <w:position w:val="10"/>
        </w:rPr>
        <w:t>[7][8]</w:t>
      </w:r>
      <w:r>
        <w:t>.</w:t>
      </w:r>
    </w:p>
    <w:p w:rsidR="000E27AB" w:rsidRDefault="00701BB7">
      <w:pPr>
        <w:pStyle w:val="a3"/>
      </w:pPr>
      <w:r>
        <w:t>Британское командование организовало заброску еврейских парашютистов из Палестины для совершения диверсионных операций против нацистов в Словакии, Югославии и Венгрии в 1944 году</w:t>
      </w:r>
      <w:r>
        <w:rPr>
          <w:position w:val="10"/>
        </w:rPr>
        <w:t>[100][101]</w:t>
      </w:r>
      <w:r>
        <w:t>. Из них особую известность получили две женщины: Хана Сенеш и Хавива Райк (англ.). Обе они были захвачены и убиты нацистами. Всего из 32 палестинских десантников погибло 7 человек</w:t>
      </w:r>
      <w:r>
        <w:rPr>
          <w:position w:val="10"/>
        </w:rPr>
        <w:t>[97]</w:t>
      </w:r>
      <w:r>
        <w:t>.</w:t>
      </w:r>
    </w:p>
    <w:p w:rsidR="000E27AB" w:rsidRDefault="00701BB7">
      <w:pPr>
        <w:pStyle w:val="a3"/>
      </w:pPr>
      <w:r>
        <w:t>Бойцы британского спецподразделения SIG (англ.): Дов Коэн, Филипп Когель и Дольф Центнер</w:t>
      </w:r>
    </w:p>
    <w:p w:rsidR="000E27AB" w:rsidRDefault="00701BB7">
      <w:pPr>
        <w:pStyle w:val="a3"/>
        <w:rPr>
          <w:position w:val="10"/>
        </w:rPr>
      </w:pPr>
      <w:r>
        <w:t>Палестинские немецкоязычные</w:t>
      </w:r>
      <w:r>
        <w:rPr>
          <w:position w:val="10"/>
        </w:rPr>
        <w:t>[102]</w:t>
      </w:r>
      <w:r>
        <w:t xml:space="preserve"> евреи служили также в спецподразделении Special Interrogation Group (англ.) (SIG)</w:t>
      </w:r>
      <w:r>
        <w:rPr>
          <w:position w:val="10"/>
        </w:rPr>
        <w:t>[103]</w:t>
      </w:r>
      <w:r>
        <w:t>, выполнявшем ряд засекреченных диверсионных операций в тылу немецкой армии в Северной Африке</w:t>
      </w:r>
      <w:r>
        <w:rPr>
          <w:position w:val="10"/>
        </w:rPr>
        <w:t>[104][105]</w:t>
      </w:r>
      <w:r>
        <w:t>, подразделении № 3 10-й бригады коммандос</w:t>
      </w:r>
      <w:r>
        <w:rPr>
          <w:position w:val="10"/>
        </w:rPr>
        <w:t>[106]</w:t>
      </w:r>
      <w:r>
        <w:t xml:space="preserve"> и некоторых других частях британского спецназа (англ.)</w:t>
      </w:r>
      <w:r>
        <w:rPr>
          <w:position w:val="10"/>
        </w:rPr>
        <w:t>[107]</w:t>
      </w:r>
    </w:p>
    <w:p w:rsidR="000E27AB" w:rsidRDefault="00701BB7">
      <w:pPr>
        <w:pStyle w:val="a3"/>
        <w:rPr>
          <w:position w:val="10"/>
        </w:rPr>
      </w:pPr>
      <w:r>
        <w:t>Голда Меир в своих мемуарах «Моя жизнь» написала о приёме палестинских евреев в британскую армию:</w:t>
      </w:r>
      <w:r>
        <w:rPr>
          <w:position w:val="10"/>
        </w:rPr>
        <w:t>[108]</w:t>
      </w:r>
    </w:p>
    <w:p w:rsidR="000E27AB" w:rsidRDefault="00701BB7">
      <w:pPr>
        <w:pStyle w:val="a3"/>
      </w:pPr>
      <w:r>
        <w:t>Идея о создании еврейских вооружённых сил вызывала сильное неприятие со стороны арабов Палестины и поэтому британцы были первоначально осторожны в этом вопросе. Британский верховный комиссар в Палестине Гарольд Макмайкл опасался, что созданная еврейская армия после войны может быть использована против правительства британского мандата. В то же время Уинстон Черчилль был сторонником создания еврейских вооружённых сил, он предложил их создание ещё в октябре 1939 года для того, чтобы «поддерживать закон и порядок в Палестине и высвободить английский гарнизон для войны в Европе», а в 1944 году он добился создания Еврейской бригады</w:t>
      </w:r>
      <w:r>
        <w:rPr>
          <w:position w:val="10"/>
        </w:rPr>
        <w:t>[109]</w:t>
      </w:r>
      <w:r>
        <w:t>.</w:t>
      </w:r>
    </w:p>
    <w:p w:rsidR="000E27AB" w:rsidRDefault="00701BB7">
      <w:pPr>
        <w:pStyle w:val="21"/>
        <w:pageBreakBefore/>
        <w:numPr>
          <w:ilvl w:val="0"/>
          <w:numId w:val="0"/>
        </w:numPr>
      </w:pPr>
      <w:r>
        <w:t xml:space="preserve">2. Евреи оккупированных стран Европы </w:t>
      </w:r>
    </w:p>
    <w:p w:rsidR="000E27AB" w:rsidRDefault="00701BB7">
      <w:pPr>
        <w:pStyle w:val="a3"/>
      </w:pPr>
      <w:r>
        <w:t>На территории оккупированных Третьим рейхом стран Европы и оккупированной части территории СССР евреи подвергались систематическому преследованию и уничтожению по национальному признаку. Часть евреев сражалась в рядах вооружённых сил до оккупации и оказывала нацистам сопротивление в подполье и партизанских отрядах.</w:t>
      </w:r>
    </w:p>
    <w:p w:rsidR="000E27AB" w:rsidRDefault="00701BB7">
      <w:pPr>
        <w:pStyle w:val="a3"/>
      </w:pPr>
      <w:r>
        <w:t>На территориях оккупированных стран, в первую очередь на территории Польши, были созданы еврейские гетто, а затем лагеря для массового уничтожения евреев, в которых проводилась в жизнь политика «окончательного решения еврейского вопроса». Всего было создано около 800 гетто, в которых содержалось не менее миллиона евреев</w:t>
      </w:r>
      <w:r>
        <w:rPr>
          <w:position w:val="10"/>
        </w:rPr>
        <w:t>[110]</w:t>
      </w:r>
      <w:r>
        <w:t>. Большинство евреев, переселённых в гетто в Европе, были убиты нацистами. В первую очередь репрессиям подвергались еврейские беженцы, ранее эмигрировавшие из-за нацистских преследований с территории Третьего рейха и евреи оккупированных территорий.</w:t>
      </w:r>
    </w:p>
    <w:p w:rsidR="000E27AB" w:rsidRDefault="00701BB7">
      <w:pPr>
        <w:pStyle w:val="a3"/>
      </w:pPr>
      <w:r>
        <w:t>В гетто и лагерях уничтожения часто создавались подпольные группы и происходили вооружённые восстания. Самым известным из них является восстание в Варшавском гетто, которое продолжалось почти целый месяц.</w:t>
      </w:r>
    </w:p>
    <w:p w:rsidR="000E27AB" w:rsidRDefault="00701BB7">
      <w:pPr>
        <w:pStyle w:val="31"/>
        <w:numPr>
          <w:ilvl w:val="0"/>
          <w:numId w:val="0"/>
        </w:numPr>
      </w:pPr>
      <w:r>
        <w:t xml:space="preserve">2.1. Евреи Польши </w:t>
      </w:r>
    </w:p>
    <w:p w:rsidR="000E27AB" w:rsidRDefault="000E27AB">
      <w:pPr>
        <w:pStyle w:val="a3"/>
      </w:pPr>
    </w:p>
    <w:p w:rsidR="000E27AB" w:rsidRDefault="00701BB7">
      <w:pPr>
        <w:pStyle w:val="41"/>
        <w:numPr>
          <w:ilvl w:val="0"/>
          <w:numId w:val="0"/>
        </w:numPr>
      </w:pPr>
      <w:r>
        <w:t>Холокост на территории Польши</w:t>
      </w:r>
    </w:p>
    <w:p w:rsidR="000E27AB" w:rsidRDefault="00701BB7">
      <w:pPr>
        <w:pStyle w:val="a3"/>
        <w:spacing w:after="0"/>
      </w:pPr>
      <w:r>
        <w:t>Карта гетто и лагерей уничтожения в Польше</w:t>
      </w:r>
    </w:p>
    <w:p w:rsidR="000E27AB" w:rsidRDefault="000E27AB">
      <w:pPr>
        <w:pStyle w:val="a3"/>
      </w:pPr>
    </w:p>
    <w:p w:rsidR="000E27AB" w:rsidRDefault="00701BB7">
      <w:pPr>
        <w:pStyle w:val="a3"/>
      </w:pPr>
      <w:r>
        <w:t>С началом вторжения германской армии в Польшу 1 сентября 1939 года поток еврейских беженцев из этой страны устремился на восток. Вначале СССР не препятствовал польским евреям, однако затем закрыл границы и бегущих евреев высылал обратно на территорию, занятую немцами</w:t>
      </w:r>
      <w:r>
        <w:rPr>
          <w:position w:val="10"/>
        </w:rPr>
        <w:t>[111]</w:t>
      </w:r>
      <w:r>
        <w:t>.</w:t>
      </w:r>
    </w:p>
    <w:p w:rsidR="000E27AB" w:rsidRDefault="00701BB7">
      <w:pPr>
        <w:pStyle w:val="a3"/>
      </w:pPr>
      <w:r>
        <w:t>21 сентября 1939 года началось изгнание евреев с польских и других территорий, присоединенных к Германии. С октября 1939 года по март 1940 года из Гданьска, Западной Пруссии, Познани, Верхней Восточной Силезии, Вены и Моравска-Остравы в район Люблина было выселено около 95 тыс. евреев</w:t>
      </w:r>
      <w:r>
        <w:rPr>
          <w:position w:val="10"/>
        </w:rPr>
        <w:t>[112]</w:t>
      </w:r>
      <w:r>
        <w:t>.</w:t>
      </w:r>
    </w:p>
    <w:p w:rsidR="000E27AB" w:rsidRDefault="00701BB7">
      <w:pPr>
        <w:pStyle w:val="a3"/>
      </w:pPr>
      <w:r>
        <w:t>В начале 1940 года в Белоруссии было зарегистрировано 65 796 еврейских беженцев из Польши</w:t>
      </w:r>
      <w:r>
        <w:rPr>
          <w:position w:val="10"/>
        </w:rPr>
        <w:t>[113]</w:t>
      </w:r>
      <w:r>
        <w:t>. Всего за сентябрь 1939 года на территорию СССР бежало около 300 тысяч польских евреев</w:t>
      </w:r>
      <w:r>
        <w:rPr>
          <w:position w:val="10"/>
        </w:rPr>
        <w:t>[114]</w:t>
      </w:r>
      <w:r>
        <w:t>. Осенью и зимой 1939 года приблизительно 15 тысяч польских евреев бежали из Польши в Литву и нашли временное пристанище в Вильнюсе</w:t>
      </w:r>
      <w:r>
        <w:rPr>
          <w:position w:val="10"/>
        </w:rPr>
        <w:t>[115]</w:t>
      </w:r>
      <w:r>
        <w:t>.</w:t>
      </w:r>
    </w:p>
    <w:p w:rsidR="000E27AB" w:rsidRDefault="00701BB7">
      <w:pPr>
        <w:pStyle w:val="a3"/>
      </w:pPr>
      <w:r>
        <w:t>После начала немецкой оккупации на территории Польши был созданы крупнейшие еврейские гетто и лагеря смерти. С февраля 1942 года после Ванзейской конференции начались массовые убийства евреев на территории Польши. Первым лагерем смерти был Хелмно, открытый в декабре 1941 года. Крупнейшими лагерями смерти в Польши стали Освенцим, Треблинка, Майданек, Белжец и Собибор</w:t>
      </w:r>
      <w:r>
        <w:rPr>
          <w:position w:val="10"/>
        </w:rPr>
        <w:t>[116]</w:t>
      </w:r>
      <w:r>
        <w:t>. В ходе «Операции Рейнхардт» с июля 1942 года по октябрь 1943 года в трёх лагерях смерти (Белжец, Собибор и Треблинка) были убиты свыше 2 млн евреев и около 50 тысяч цыган из пяти округов генерал-губернаторства (Варшава, Люблин, Радом, Краков и Галиция). Последнее гетто на территории генерал-губернаторства (в городе Кельце) существовало до августа 1944 года, когда его жителей депортировали в Освенцим</w:t>
      </w:r>
      <w:r>
        <w:rPr>
          <w:position w:val="10"/>
        </w:rPr>
        <w:t>[117]</w:t>
      </w:r>
      <w:r>
        <w:t>.</w:t>
      </w:r>
    </w:p>
    <w:p w:rsidR="000E27AB" w:rsidRDefault="00701BB7">
      <w:pPr>
        <w:pStyle w:val="a3"/>
      </w:pPr>
      <w:r>
        <w:t>В уничтожении евреев в Польше активное участие принимали сами поляки — как коллаборационисты, так и польские националисты. В деревне Едвабне 10 июля 1941 года поляки учинили жестокий погром евреев, убив несколько сот человек, а остальных сожгли живьём. В Едвабне погибло более 1500 евреев включая женщин и детей</w:t>
      </w:r>
      <w:r>
        <w:rPr>
          <w:position w:val="10"/>
        </w:rPr>
        <w:t>[118][119][120]</w:t>
      </w:r>
      <w:r>
        <w:t>.</w:t>
      </w:r>
    </w:p>
    <w:p w:rsidR="000E27AB" w:rsidRDefault="00701BB7">
      <w:pPr>
        <w:pStyle w:val="a3"/>
        <w:rPr>
          <w:position w:val="10"/>
        </w:rPr>
      </w:pPr>
      <w:r>
        <w:t xml:space="preserve">Значительное число поляков пыталось помочь евреям. Польское правительство в изгнании создало для этой цели на территории оккупированной Польши специальную подпольную организацию «Жегота» (польск. </w:t>
      </w:r>
      <w:r>
        <w:rPr>
          <w:i/>
          <w:iCs/>
        </w:rPr>
        <w:t>Rada Pomocy Żydom</w:t>
      </w:r>
      <w:r>
        <w:t xml:space="preserve">) </w:t>
      </w:r>
      <w:r>
        <w:rPr>
          <w:position w:val="10"/>
        </w:rPr>
        <w:t>[121]</w:t>
      </w:r>
    </w:p>
    <w:p w:rsidR="000E27AB" w:rsidRDefault="00701BB7">
      <w:pPr>
        <w:pStyle w:val="a3"/>
      </w:pPr>
      <w:r>
        <w:t>Из живших в Польше на начало сентября 1939 года 3,3 млн евреев во время войны погибло 2,8 млн, то есть 85 %</w:t>
      </w:r>
      <w:r>
        <w:rPr>
          <w:position w:val="10"/>
        </w:rPr>
        <w:t>[122][123]</w:t>
      </w:r>
      <w:r>
        <w:t>. В лагерях смерти в Польше уничтожали также евреев из стран Оси и других стран, оккупированных нацистами.</w:t>
      </w:r>
    </w:p>
    <w:p w:rsidR="000E27AB" w:rsidRDefault="00701BB7">
      <w:pPr>
        <w:pStyle w:val="41"/>
        <w:numPr>
          <w:ilvl w:val="0"/>
          <w:numId w:val="0"/>
        </w:numPr>
      </w:pPr>
      <w:r>
        <w:t>Участие в сопротивлении</w:t>
      </w:r>
    </w:p>
    <w:p w:rsidR="000E27AB" w:rsidRDefault="00701BB7">
      <w:pPr>
        <w:pStyle w:val="a3"/>
      </w:pPr>
      <w:r>
        <w:t>Польские евреи в армии</w:t>
      </w:r>
    </w:p>
    <w:p w:rsidR="000E27AB" w:rsidRDefault="00701BB7">
      <w:pPr>
        <w:pStyle w:val="a3"/>
      </w:pPr>
      <w:r>
        <w:t>В первый месяц боев с частями вермахта в cентябре 1939 года погибло около 35 тысяч из более чем 140 тысяч бойцов-евреев польской армии. После оккупации Польши 30 тысяч вступило в РККА, 14 тысяч — в польскую освободительную армию (насчитывавшую 72 тыс. бойцов), создаваемую во Франции. 438 польских офицеров-евреев, оказавшихся после нападения Германии на Польшу на занятой Красной Армией территории, было расстреляно в Катынском лесу, в Харькове и Медном в ходе массовых казней польских граждан, осуществлённых весной 1940 года сотрудниками НКВД СССР.</w:t>
      </w:r>
    </w:p>
    <w:p w:rsidR="000E27AB" w:rsidRDefault="00701BB7">
      <w:pPr>
        <w:pStyle w:val="a3"/>
      </w:pPr>
      <w:r>
        <w:t>К 1944 году из 598 командиров польской армии, созданной на территории СССР, 203 были евреями. Одним из основателей этих частей стал генерал Кароль Сверчевский, командовавший впоследствии 2-й армией Войска Польского</w:t>
      </w:r>
      <w:r>
        <w:rPr>
          <w:position w:val="10"/>
        </w:rPr>
        <w:t>[124]</w:t>
      </w:r>
      <w:r>
        <w:t>. Более ста бойцов были награждены польскими национальными и советскими наградами, капитану Юлиушу Хибнеру было присвоено звание Героя Советского Союза. Хибнер стал единственным иностранным евреем, заслужившим это звание.</w:t>
      </w:r>
      <w:r>
        <w:rPr>
          <w:position w:val="10"/>
        </w:rPr>
        <w:t>[125]</w:t>
      </w:r>
      <w:r>
        <w:t xml:space="preserve"> В ряды армии генерала Андерса записалось множество евреев, включая будущего премьер-министра Израиля Менахема Бегина. В конце 1942 года евреи в этой армии составляли около 5 %: их было 4401 человек, включая 143 офицера (один подполковник, четыре майора, 16 капитанов, и остальные — младшие офицеры) и 416 военнослужащих сержантского состава</w:t>
      </w:r>
      <w:r>
        <w:rPr>
          <w:position w:val="10"/>
        </w:rPr>
        <w:t>[8]</w:t>
      </w:r>
      <w:r>
        <w:t>. Целый полк, составленный из польских евреев, воевал в составе французской армии</w:t>
      </w:r>
      <w:r>
        <w:rPr>
          <w:position w:val="10"/>
        </w:rPr>
        <w:t>[126]</w:t>
      </w:r>
      <w:r>
        <w:t>. Родившийся в Варшаве Биньямин Левинский, успевший до начала Второй мировой повоевать в звании капитана в рядах ПОУМ в гражданской войне в Испании записался добровольцем во французскую армию, после капитуляции Франции вступил в 13-ю полубригаду Иностранного легиона, подчинявшуюся генералу Де Голлю, воевал на Ближнем Востоке, в Африке и закончил войну в боях в Ницце</w:t>
      </w:r>
      <w:r>
        <w:rPr>
          <w:position w:val="10"/>
        </w:rPr>
        <w:t>[127]</w:t>
      </w:r>
      <w:r>
        <w:t>.</w:t>
      </w:r>
    </w:p>
    <w:p w:rsidR="000E27AB" w:rsidRDefault="00701BB7">
      <w:pPr>
        <w:pStyle w:val="a3"/>
        <w:spacing w:after="0"/>
      </w:pPr>
      <w:r>
        <w:t>Подполье и партизанское движение</w:t>
      </w:r>
    </w:p>
    <w:p w:rsidR="000E27AB" w:rsidRDefault="00701BB7">
      <w:pPr>
        <w:pStyle w:val="a3"/>
      </w:pPr>
      <w:r>
        <w:t>Мордехай Анелевич — руководитель восстания в Варшавском гетто</w:t>
      </w:r>
    </w:p>
    <w:p w:rsidR="000E27AB" w:rsidRDefault="00701BB7">
      <w:pPr>
        <w:pStyle w:val="a3"/>
      </w:pPr>
      <w:r>
        <w:t>В Центральной Польше действовало 27 еврейских и 13 смешанных партизанских отряда, в которых евреи составляли не менее трети</w:t>
      </w:r>
      <w:r>
        <w:rPr>
          <w:position w:val="10"/>
        </w:rPr>
        <w:t>[3][1]</w:t>
      </w:r>
      <w:r>
        <w:t>. Масштабы партизанского движения в Польше были значительно меньше чем на территории СССР, поскольку бежавших из гетто евреев часто убивали местные националисты, а к тому времени когда на территории Польши развернулось мощное партизанское движение, большинство евреев было уже уничтожено</w:t>
      </w:r>
      <w:r>
        <w:rPr>
          <w:position w:val="10"/>
        </w:rPr>
        <w:t>[2]</w:t>
      </w:r>
      <w:r>
        <w:t>.</w:t>
      </w:r>
    </w:p>
    <w:p w:rsidR="000E27AB" w:rsidRDefault="00701BB7">
      <w:pPr>
        <w:pStyle w:val="a3"/>
      </w:pPr>
      <w:r>
        <w:t>Историческим событием стало восстание в Варшавском гетто под руководством Мордехая Анелевича. Плохо вооружённые повстанцы почти месяц сражались с регулярными частями СС. Подпольные организации в других гетто также оказывали вооружённое сопротивление депортациям и организовывали нападения на немецкие объекты, например в городах Краков, Бендзин-Сосновец, Тарнув.</w:t>
      </w:r>
    </w:p>
    <w:p w:rsidR="000E27AB" w:rsidRDefault="00701BB7">
      <w:pPr>
        <w:pStyle w:val="a3"/>
      </w:pPr>
      <w:r>
        <w:t>Единственным за всю историю войны успешным восстанием в лагере смерти Собибор 14 октября 1943 года командовал лейтенант Александр Печерский, его заместителем был сын польского раввина Леон Фельдхенгер. Вместе с тем были восстания в лагерях Крушине (16 декабря 1942), Минске-Мазовецком (10 января 1943), Ченстохово (25 июня 1943), Треблинке (2 августа 1943), Белостоке (13 августа 1943), Крыхуве (16 августа 1943), Львове-Яновском (18 ноября 1943)</w:t>
      </w:r>
      <w:r>
        <w:rPr>
          <w:position w:val="10"/>
        </w:rPr>
        <w:t>[1][3]</w:t>
      </w:r>
      <w:r>
        <w:t>.</w:t>
      </w:r>
    </w:p>
    <w:p w:rsidR="000E27AB" w:rsidRDefault="00701BB7">
      <w:pPr>
        <w:pStyle w:val="a3"/>
        <w:rPr>
          <w:position w:val="10"/>
        </w:rPr>
      </w:pPr>
      <w:r>
        <w:t>Несколько тысяч еврейских бойцов приняли участие в Варшавском восстании летом 1944 года. К ним присоединилась так называемая «Интернациональная еврейская бригада», состоящая в основном из евреев Греции, которых повстанцы освободили из концлагеря Генсиувка.</w:t>
      </w:r>
      <w:r>
        <w:rPr>
          <w:position w:val="10"/>
        </w:rPr>
        <w:t>[1]</w:t>
      </w:r>
    </w:p>
    <w:p w:rsidR="000E27AB" w:rsidRDefault="00701BB7">
      <w:pPr>
        <w:pStyle w:val="a3"/>
      </w:pPr>
      <w:r>
        <w:t>Польские евреи-военнопленные</w:t>
      </w:r>
    </w:p>
    <w:p w:rsidR="000E27AB" w:rsidRDefault="00701BB7">
      <w:pPr>
        <w:pStyle w:val="a3"/>
        <w:rPr>
          <w:position w:val="10"/>
        </w:rPr>
      </w:pPr>
      <w:r>
        <w:t>Отношение немцев к военнопленным евреям польской армии незначительно отличалось от отношения к военнопленным евреям Красной Армии. Польских военнопленных, так же, как и советских, Германия вывела из-под Женевской конвенции 1929 года по причине «несуществования польского государства». Общее число военнопленных евреев польской армии составило 60—65 тыс. человек, отношение к ним регулировалось приказом командующего ОКВ Кейтеля от 16 февраля 1939 года. При регистрации их отделяли от других военнопленных, держали в отдельных зонах, на пониженном пайке. К весне 1940 года в лагерях умерло или было убито 25 тыс. из них. В дальнейшем польских военнопленных переводили в статус гражданских лиц. Для евреев это означало перевод в создаваемые в Польше гетто и уничтожение вместе с гражданскими евреями. До конца войны дожило всего несколько сотен еврейских солдат и большинство из около 1000 евреев — офицеров польской армии, которых немцы содержали в условиях аналогичным офицерам других национальностей.</w:t>
      </w:r>
      <w:r>
        <w:rPr>
          <w:position w:val="10"/>
        </w:rPr>
        <w:t>[128][91]</w:t>
      </w:r>
    </w:p>
    <w:p w:rsidR="000E27AB" w:rsidRDefault="00701BB7">
      <w:pPr>
        <w:pStyle w:val="31"/>
        <w:numPr>
          <w:ilvl w:val="0"/>
          <w:numId w:val="0"/>
        </w:numPr>
      </w:pPr>
      <w:r>
        <w:t xml:space="preserve">2.2. Евреи Франции </w:t>
      </w:r>
    </w:p>
    <w:p w:rsidR="000E27AB" w:rsidRDefault="00701BB7">
      <w:pPr>
        <w:pStyle w:val="41"/>
        <w:numPr>
          <w:ilvl w:val="0"/>
          <w:numId w:val="0"/>
        </w:numPr>
      </w:pPr>
      <w:r>
        <w:t>Холокост на территории Франции</w:t>
      </w:r>
    </w:p>
    <w:p w:rsidR="000E27AB" w:rsidRDefault="000E27AB">
      <w:pPr>
        <w:pStyle w:val="a3"/>
      </w:pPr>
    </w:p>
    <w:p w:rsidR="000E27AB" w:rsidRDefault="00701BB7">
      <w:pPr>
        <w:pStyle w:val="a3"/>
      </w:pPr>
      <w:r>
        <w:t>Перед войной во Франции проживало около 240 тысяч евреев — граждан Франции. Кроме того, во Францию бежало множество немецких, австрийских, польских и чехословацких евреев. После оккупации Франции 27 сентября 1940 года было опубликовано постановление оккупационных властей о проведении переписи еврейского населения. Всего было зарегистрировано 287 962 еврея, из которых 60 % находились на оккупированной территории и 40 % под юрисдикцией коллаборационистского режима маршала Петэна. Режим Виши 2 октября 1940 года принял первый «Декрет о евреях» (фр. </w:t>
      </w:r>
      <w:r>
        <w:rPr>
          <w:i/>
          <w:iCs/>
        </w:rPr>
        <w:t>Statut de juifs</w:t>
      </w:r>
      <w:r>
        <w:t>). В июне 1941 был принят второй декрет, ещё более ухудшивший положение евреев</w:t>
      </w:r>
      <w:r>
        <w:rPr>
          <w:position w:val="10"/>
        </w:rPr>
        <w:t>[129]</w:t>
      </w:r>
      <w:r>
        <w:t>. Власти Виши активно преследовали иностранных евреев, но выступали против депортации французских граждан</w:t>
      </w:r>
      <w:r>
        <w:rPr>
          <w:position w:val="10"/>
        </w:rPr>
        <w:t>[126]</w:t>
      </w:r>
      <w:r>
        <w:t>.</w:t>
      </w:r>
    </w:p>
    <w:p w:rsidR="000E27AB" w:rsidRDefault="00701BB7">
      <w:pPr>
        <w:pStyle w:val="a3"/>
      </w:pPr>
      <w:r>
        <w:t>В апреле 1941 года был создан «Главный комиссариат по еврейским делам» (фр. </w:t>
      </w:r>
      <w:r>
        <w:rPr>
          <w:i/>
          <w:iCs/>
        </w:rPr>
        <w:t>Commissariat général aux questions juives</w:t>
      </w:r>
      <w:r>
        <w:t>) под руководством Ксавье Валла (англ.), который занимался передачей еврейской собственности на оккупированной территории в руки нацистов. С 6 мая 1942 года комиссариат возглавил Луис Даркье де Пеллепуа (англ.), который занялся той же деятельностью в «свободной зоне»</w:t>
      </w:r>
      <w:r>
        <w:rPr>
          <w:position w:val="10"/>
        </w:rPr>
        <w:t>[129]</w:t>
      </w:r>
      <w:r>
        <w:t>.</w:t>
      </w:r>
    </w:p>
    <w:p w:rsidR="000E27AB" w:rsidRDefault="00701BB7">
      <w:pPr>
        <w:pStyle w:val="a3"/>
      </w:pPr>
      <w:r>
        <w:t>Вначале французские евреи полагали, что репрессии затронут только беженцев и не коснутся граждан Франции. Те, кто придерживался противоположной точки зрения, уже в конце июня 1940 года создали организацию «Амело» для помощи евреям. В оккупированной немцами зоне евреи к концу 1940 года поняли, что необходимо объединение усилий и в январе 1941 года был создан Координационный комитет благотворительных обществ Парижского района, объединивший деятельность как эмигрантов, так и французских евреев. Комитет, имея поддержку от французского Сопротивления, общественных деятелей, католической церкви и т. д., помогал евреям скрываться от депортаций и переправлял их за границу. На юге Франции в зоне, управляемой режимом Виши, беженцы и местные евреи так и не объединили усилий</w:t>
      </w:r>
      <w:r>
        <w:rPr>
          <w:position w:val="10"/>
        </w:rPr>
        <w:t>[129]</w:t>
      </w:r>
      <w:r>
        <w:t>. Спасением еврейских детей занималась «Организация помощи детям» (фр. </w:t>
      </w:r>
      <w:r>
        <w:rPr>
          <w:i/>
          <w:iCs/>
        </w:rPr>
        <w:t>Œuvre de secours aux enfants</w:t>
      </w:r>
      <w:r>
        <w:t>, OSE)</w:t>
      </w:r>
      <w:r>
        <w:rPr>
          <w:position w:val="10"/>
        </w:rPr>
        <w:t>[130]</w:t>
      </w:r>
      <w:r>
        <w:t>.</w:t>
      </w:r>
    </w:p>
    <w:p w:rsidR="000E27AB" w:rsidRDefault="00701BB7">
      <w:pPr>
        <w:pStyle w:val="a3"/>
      </w:pPr>
      <w:r>
        <w:t>Точное количество погибших в ходе Холокоста евреев Франции не установлено. По разным данным цифры колеблются от 75 721 до 120 тысяч человек. Наименьшая цифра не учитывает евреев, арестованных и депортированных как участников движения Сопротивления и евреев погибших в самой Франции, а лишь депортированных в лагеря смерти. По результатам исследований французские евреи и иностранцы пострадали примерно в равной степени</w:t>
      </w:r>
      <w:r>
        <w:rPr>
          <w:position w:val="10"/>
        </w:rPr>
        <w:t>[129]</w:t>
      </w:r>
      <w:r>
        <w:t>.</w:t>
      </w:r>
    </w:p>
    <w:p w:rsidR="000E27AB" w:rsidRDefault="00701BB7">
      <w:pPr>
        <w:pStyle w:val="41"/>
        <w:numPr>
          <w:ilvl w:val="0"/>
          <w:numId w:val="0"/>
        </w:numPr>
      </w:pPr>
      <w:r>
        <w:t>Участие в сопротивлении</w:t>
      </w:r>
    </w:p>
    <w:p w:rsidR="000E27AB" w:rsidRDefault="00701BB7">
      <w:pPr>
        <w:pStyle w:val="a3"/>
      </w:pPr>
      <w:r>
        <w:t>Боец французского Сопротивления Морис Фингерцвейг (англ.)</w:t>
      </w:r>
    </w:p>
    <w:p w:rsidR="000E27AB" w:rsidRDefault="00701BB7">
      <w:pPr>
        <w:pStyle w:val="a3"/>
      </w:pPr>
      <w:r>
        <w:t>Во французскую армию было мобилизовано около 20 тысяч евреев и ещё около 10 тысяч вступили в неё добровольцами. Около 700 евреев получили французские награды. Из тысячи кавалеров «Ордена Освобождения» 60 были евреями. Среди добровольцев 32 еврея были удостоены «Медали Почёта», 24 получили «Военную медаль» и свыше 400 — «Военный крест»</w:t>
      </w:r>
      <w:r>
        <w:rPr>
          <w:position w:val="10"/>
        </w:rPr>
        <w:t>[8]</w:t>
      </w:r>
      <w:r>
        <w:t>.</w:t>
      </w:r>
    </w:p>
    <w:p w:rsidR="000E27AB" w:rsidRDefault="00701BB7">
      <w:pPr>
        <w:pStyle w:val="a3"/>
        <w:rPr>
          <w:position w:val="10"/>
        </w:rPr>
      </w:pPr>
      <w:r>
        <w:t>Французские евреи-военнопленные пользовались поддержкой своих товарищей других национальностей. Известен случай бунта французских военнопленных в лагере близ г. Штатгаген летом 1944 года из-за издевательств коменданта лагеря над двумя военнопленными евреями.</w:t>
      </w:r>
      <w:r>
        <w:rPr>
          <w:position w:val="10"/>
        </w:rPr>
        <w:t>[91]</w:t>
      </w:r>
    </w:p>
    <w:p w:rsidR="000E27AB" w:rsidRDefault="00701BB7">
      <w:pPr>
        <w:pStyle w:val="a3"/>
      </w:pPr>
      <w:r>
        <w:t>В рядах французского Движения сопротивления была создана «Еврейская боевая организация» (фр. </w:t>
      </w:r>
      <w:r>
        <w:rPr>
          <w:i/>
          <w:iCs/>
        </w:rPr>
        <w:t>Organisation Juive de Combat</w:t>
      </w:r>
      <w:r>
        <w:t>). «Еврейская боевая организация» провела около 2000 боевых операций, в том числе 750 диверсий на железной дороге и 32 взрыва на военных заводах. Среди шести основателей движения «Либерасьон-Сюд» трое были евреями, организацией «Фран-тирёр» (</w:t>
      </w:r>
      <w:r>
        <w:rPr>
          <w:i/>
          <w:iCs/>
        </w:rPr>
        <w:t>Вольный стрелок</w:t>
      </w:r>
      <w:r>
        <w:t>) командовали Ж. П. Леви, Жозеф Эпштейн («полковник Жиль») и З. Готесман («капитан Филипп»)</w:t>
      </w:r>
      <w:r>
        <w:rPr>
          <w:position w:val="10"/>
        </w:rPr>
        <w:t>[1]</w:t>
      </w:r>
      <w:r>
        <w:t>. Одним из руководителей Сопротивления в Лионе был известный историк и капитан французской армии Марк Блок. Он был арестован гестапо и казнён после пыток 16 июня 1944 года</w:t>
      </w:r>
      <w:r>
        <w:rPr>
          <w:position w:val="10"/>
        </w:rPr>
        <w:t>[131]</w:t>
      </w:r>
      <w:r>
        <w:t>.</w:t>
      </w:r>
    </w:p>
    <w:p w:rsidR="000E27AB" w:rsidRDefault="00701BB7">
      <w:pPr>
        <w:pStyle w:val="a3"/>
      </w:pPr>
      <w:r>
        <w:t>Немало было евреев среди членов Компартии Франции. Среди погибших членов коммунистического подполья — А. Сузин, Ж. Мейхлер, Л. Браславский, Ж. Яфо, С. Иткин и другие</w:t>
      </w:r>
      <w:r>
        <w:rPr>
          <w:position w:val="10"/>
        </w:rPr>
        <w:t>[1]</w:t>
      </w:r>
      <w:r>
        <w:t>. Среди 23 казнённых нацистами членов знаменитой рядом диверсий против оккупантов группы Мисака Манушяна 11 подпольщиков были евреями</w:t>
      </w:r>
      <w:r>
        <w:rPr>
          <w:position w:val="10"/>
        </w:rPr>
        <w:t>[132]</w:t>
      </w:r>
      <w:r>
        <w:t>.</w:t>
      </w:r>
    </w:p>
    <w:p w:rsidR="000E27AB" w:rsidRDefault="00701BB7">
      <w:pPr>
        <w:pStyle w:val="a3"/>
      </w:pPr>
      <w:r>
        <w:t>В партизанских отрядах не менее 20 % были партизаны-евреи</w:t>
      </w:r>
      <w:r>
        <w:rPr>
          <w:position w:val="10"/>
        </w:rPr>
        <w:t>[124]</w:t>
      </w:r>
      <w:r>
        <w:t>. В Национальном комитете под руководством де Голля, представляющей высшую власть во Франции в конце войны, из 16 членов минимум трое были евреями</w:t>
      </w:r>
      <w:r>
        <w:rPr>
          <w:position w:val="10"/>
        </w:rPr>
        <w:t>[1]</w:t>
      </w:r>
      <w:r>
        <w:t>.</w:t>
      </w:r>
    </w:p>
    <w:p w:rsidR="000E27AB" w:rsidRDefault="00701BB7">
      <w:pPr>
        <w:pStyle w:val="a3"/>
      </w:pPr>
      <w:r>
        <w:t>В партизанской южной зоне под именем «Режин» воевала и погибла в июле 1944 года Сарра Кнут (урождённая Ариадна Скрябина), жена еврейского поэта и создателя первой во Франции группы Сопротивления «Еврейский бастион» Довида Кнута</w:t>
      </w:r>
      <w:r>
        <w:rPr>
          <w:position w:val="10"/>
        </w:rPr>
        <w:t>[126]</w:t>
      </w:r>
      <w:r>
        <w:t>. Посмертно она награждена военным крестом и медалью Сопротивления, памятник Сарре Кнут установлен в Тулузе</w:t>
      </w:r>
      <w:r>
        <w:rPr>
          <w:position w:val="10"/>
        </w:rPr>
        <w:t>[133][134]</w:t>
      </w:r>
      <w:r>
        <w:t>.</w:t>
      </w:r>
    </w:p>
    <w:p w:rsidR="000E27AB" w:rsidRDefault="00701BB7">
      <w:pPr>
        <w:pStyle w:val="a3"/>
      </w:pPr>
      <w:r>
        <w:t xml:space="preserve">25 августа 1944 года генерал Шарль де Голль, командуя парадом в освобожденном Париже, так оценил роль евреев в Сопротивлении: </w:t>
      </w:r>
      <w:r>
        <w:rPr>
          <w:i/>
          <w:iCs/>
        </w:rPr>
        <w:t>«Синагога дала больше солдат, чем церковь»</w:t>
      </w:r>
      <w:r>
        <w:rPr>
          <w:position w:val="10"/>
        </w:rPr>
        <w:t>[135][136]</w:t>
      </w:r>
      <w:r>
        <w:t>.</w:t>
      </w:r>
    </w:p>
    <w:p w:rsidR="000E27AB" w:rsidRDefault="00701BB7">
      <w:pPr>
        <w:pStyle w:val="31"/>
        <w:numPr>
          <w:ilvl w:val="0"/>
          <w:numId w:val="0"/>
        </w:numPr>
      </w:pPr>
      <w:r>
        <w:t>2.3. Евреи Греции</w:t>
      </w:r>
    </w:p>
    <w:p w:rsidR="000E27AB" w:rsidRDefault="000E27AB">
      <w:pPr>
        <w:pStyle w:val="a3"/>
        <w:spacing w:after="0"/>
      </w:pPr>
    </w:p>
    <w:p w:rsidR="000E27AB" w:rsidRDefault="00701BB7">
      <w:pPr>
        <w:pStyle w:val="a3"/>
      </w:pPr>
      <w:r>
        <w:t>Депортация евреев Греции. Янина, 25 марта 1944</w:t>
      </w:r>
    </w:p>
    <w:p w:rsidR="000E27AB" w:rsidRDefault="00701BB7">
      <w:pPr>
        <w:pStyle w:val="a3"/>
      </w:pPr>
      <w:r>
        <w:t>Накануне войны в Греции жило 77 377 евреев.</w:t>
      </w:r>
      <w:r>
        <w:rPr>
          <w:position w:val="10"/>
        </w:rPr>
        <w:t>[137]</w:t>
      </w:r>
      <w:r>
        <w:t xml:space="preserve"> 13 тысяч из них сражалось с оккупантами в рядах греческой армии. Звание Национального героя Греции было посмертно присвоено полковнику Мордехаю Фрагги (Фариджи)</w:t>
      </w:r>
      <w:r>
        <w:rPr>
          <w:position w:val="10"/>
        </w:rPr>
        <w:t>[124]</w:t>
      </w:r>
      <w:r>
        <w:t>.</w:t>
      </w:r>
    </w:p>
    <w:p w:rsidR="000E27AB" w:rsidRDefault="00701BB7">
      <w:pPr>
        <w:pStyle w:val="a3"/>
      </w:pPr>
      <w:r>
        <w:t>После капитуляция Греция была разделена на три зоны оккупации между Германией, Италией и Болгарией. В немецкой зоне оккупации репрессии начались в апреле 1941 года. В марте 1943 года всех евреев немецкой зоны переселили в гетто, а затем депортировали в лагеря смерти в Польше — 49 285 человек. В итальянской зоне евреев стали отправлять в лагеря смерти после капитуляции Италии и занятия зоны немецкими войсками осенью 1943 года. 7122 еврея из Македонии и 4 221 еврей из Фракии, которые находились в зоне болгарской оккупации, были депортированы в лагеря смерти в Польше болгарскими властями</w:t>
      </w:r>
      <w:r>
        <w:rPr>
          <w:position w:val="10"/>
        </w:rPr>
        <w:t>[138][139]</w:t>
      </w:r>
      <w:r>
        <w:t>. К концу войны в Греции насчитывалось в живых около 10 тысяч евреев</w:t>
      </w:r>
      <w:r>
        <w:rPr>
          <w:position w:val="10"/>
        </w:rPr>
        <w:t>[138]</w:t>
      </w:r>
      <w:r>
        <w:t>.</w:t>
      </w:r>
    </w:p>
    <w:p w:rsidR="000E27AB" w:rsidRDefault="00701BB7">
      <w:pPr>
        <w:pStyle w:val="a3"/>
      </w:pPr>
      <w:r>
        <w:t>По разным оценкам от 1300 до 2000 евреев Греции в 1941 году вступили в партизанские отряды и воевали с оккупантами. К 1943 году в Салониках и Фессалии были сформированы отдельные еврейские партизанские отряды. В Афинах и ряде других греческих городов действовало еврейское подполье. Еврейские партизаны получили благодарность фельдмаршала Генри Вильсона, командующего войсками союзников на Ближнем Востоке, за помощь в освобождении Греции от немецкой оккупации. 135 греческих евреев подняли восстание в Освенциме и взорвали два крематория. Для подавления этого бунта немцы даже вызывали авиацию</w:t>
      </w:r>
      <w:r>
        <w:rPr>
          <w:position w:val="10"/>
        </w:rPr>
        <w:t>[138][140]</w:t>
      </w:r>
      <w:r>
        <w:t>. Греческие евреи, бежавшие из лагерей смерти в Польше, принимали участие в Варшавском восстании в 1944 году</w:t>
      </w:r>
      <w:r>
        <w:rPr>
          <w:position w:val="10"/>
        </w:rPr>
        <w:t>[1]</w:t>
      </w:r>
      <w:r>
        <w:t>.</w:t>
      </w:r>
    </w:p>
    <w:p w:rsidR="000E27AB" w:rsidRDefault="00701BB7">
      <w:pPr>
        <w:pStyle w:val="31"/>
        <w:numPr>
          <w:ilvl w:val="0"/>
          <w:numId w:val="0"/>
        </w:numPr>
      </w:pPr>
      <w:r>
        <w:t>2.4. Евреи Чехословакии</w:t>
      </w:r>
    </w:p>
    <w:p w:rsidR="000E27AB" w:rsidRDefault="00701BB7">
      <w:pPr>
        <w:pStyle w:val="a3"/>
      </w:pPr>
      <w:r>
        <w:t>Еврейское кладбище в Терезине перед территорией бывшего гетто</w:t>
      </w:r>
    </w:p>
    <w:p w:rsidR="000E27AB" w:rsidRDefault="00701BB7">
      <w:pPr>
        <w:pStyle w:val="a3"/>
      </w:pPr>
      <w:r>
        <w:t>После оккупации Чехословакии и разделения её на «независимую» Словакию и Протекторат Богемии и Моравии, нацисты начали преследование евреев. К октябрю 1941 года, когда нацисты запретили эмиграцию из протектората его покинули 26 629 из 118 310 проживавших там евреев, а большинство оставшихся были убиты. Всего погибло 75 765 богемских и моравских евреев, из них 64 172 — в лагерях смерти и гетто, 6392 — в концлагере Терезиенштадт, 5201 — на территории протектората</w:t>
      </w:r>
      <w:r>
        <w:rPr>
          <w:position w:val="10"/>
        </w:rPr>
        <w:t>[141]</w:t>
      </w:r>
      <w:r>
        <w:t>.</w:t>
      </w:r>
    </w:p>
    <w:p w:rsidR="000E27AB" w:rsidRDefault="00701BB7">
      <w:pPr>
        <w:pStyle w:val="a3"/>
      </w:pPr>
      <w:r>
        <w:t>После того как в результате Венского арбитража в ноябре 1938 года часть территории Словакии была передана Венгрии, в Словакии оставалось около 90 тысяч евреев. С провозглашения автономии и особенно после провозглашения независимой республики и подписания союза с Германией в 1939 году были начаты широкомасштабные преследования евреев. Еврейская собственность была конфискована и передана словакам и немцам. 9 октября 1941 года был утверждён «Еврейский кодекс» — аналог Нюрнбергских законов. В 1942 году 54 тысячи евреев были депортированы в Польшу и практически все уничтожены. Против депортации активно протестовало католическое духовенство. Активную роль в прекращении депортаций сыграла подпольная группа сионистских деятелей, которые наладили связи с умеренными словацкими политиками и епископами, подкупили часть немецких советников, передавали информацию об уничтожении депортированных евреев представителям союзников и еврейским организациям в других странах. Примерно 13 тысяч евреев были отправлены в лагеря смерти после Словацкого восстания в 1944 году. Всего погибло около 70 тысяч словацких евреев или 77 %</w:t>
      </w:r>
      <w:r>
        <w:rPr>
          <w:position w:val="10"/>
        </w:rPr>
        <w:t>[142]</w:t>
      </w:r>
      <w:r>
        <w:t>.</w:t>
      </w:r>
    </w:p>
    <w:p w:rsidR="000E27AB" w:rsidRDefault="00701BB7">
      <w:pPr>
        <w:pStyle w:val="a3"/>
      </w:pPr>
      <w:r>
        <w:t>Чехословацкие евреи принимали участие в боях с нацистами на территории Польши (в составе Чехословацкого легиона) и Франции (в составе 1-й Чехословацкой дивизии). Из 1000 солдат дивизии 600 были евреями. После поражения Франции в Англии была также сформирована чехословацкая бригада, участвовавшая в открытии Второго фронта в Нормандии. Треть бригады составляли воины-евреи. 2500 чехословацких евреев воевали в британских частях в Африке и на Ближнем Востоке</w:t>
      </w:r>
      <w:r>
        <w:rPr>
          <w:position w:val="10"/>
        </w:rPr>
        <w:t>[124]</w:t>
      </w:r>
      <w:r>
        <w:t>.</w:t>
      </w:r>
    </w:p>
    <w:p w:rsidR="000E27AB" w:rsidRDefault="00701BB7">
      <w:pPr>
        <w:pStyle w:val="a3"/>
      </w:pPr>
      <w:r>
        <w:t>1 мая 1942 года в СССР в городе Бузулук был сформирован Чехословацкий батальон, который впоследствии превратился в Чехословацкую бригаду и затем в Чехословацкий армейский корпус. На момент формирования батальона из 606 человек личного состава 286 (47,2 %) были евреи</w:t>
      </w:r>
      <w:r>
        <w:rPr>
          <w:position w:val="10"/>
        </w:rPr>
        <w:t>[143]</w:t>
      </w:r>
      <w:r>
        <w:t>.</w:t>
      </w:r>
    </w:p>
    <w:p w:rsidR="000E27AB" w:rsidRDefault="00701BB7">
      <w:pPr>
        <w:pStyle w:val="a3"/>
      </w:pPr>
      <w:r>
        <w:t>На территории Словакии с 1942 активизировалось партизанское движение, в составе которого около насчитывалось примерно 2500 евреев. В рядах участников Словацкого восстания воевало около 1200—1500 евреев. Отдельным еврейским партизанским отрядом командовал Александр Бахнар, под его командой было около 300 бойцов. В отряде Бахнара была единственная во всей Европе отдельная «кошерная рота» из верующих евреев-ортодоксов</w:t>
      </w:r>
      <w:r>
        <w:rPr>
          <w:position w:val="10"/>
        </w:rPr>
        <w:t>[43]</w:t>
      </w:r>
      <w:r>
        <w:t xml:space="preserve"> В рядах восставших сражались 5 еврейских парашютистов из Палестины, четверо из них погибли. Существовало несколько отдельных еврейских подпольных и партизанских организаций</w:t>
      </w:r>
      <w:r>
        <w:rPr>
          <w:position w:val="10"/>
        </w:rPr>
        <w:t>[1][2]</w:t>
      </w:r>
      <w:r>
        <w:t>.</w:t>
      </w:r>
    </w:p>
    <w:p w:rsidR="000E27AB" w:rsidRDefault="00701BB7">
      <w:pPr>
        <w:pStyle w:val="31"/>
        <w:numPr>
          <w:ilvl w:val="0"/>
          <w:numId w:val="0"/>
        </w:numPr>
      </w:pPr>
      <w:r>
        <w:t>2.5. Евреи Югославии</w:t>
      </w:r>
    </w:p>
    <w:p w:rsidR="000E27AB" w:rsidRDefault="00701BB7">
      <w:pPr>
        <w:pStyle w:val="a3"/>
      </w:pPr>
      <w:r>
        <w:t>Евреи Югославии на принудительных работах, 1941</w:t>
      </w:r>
    </w:p>
    <w:p w:rsidR="000E27AB" w:rsidRDefault="00701BB7">
      <w:pPr>
        <w:pStyle w:val="a3"/>
      </w:pPr>
      <w:r>
        <w:t>После оккупации немецкими войсками Югославии всё еврейское имущество было конфисковано, самих евреев использовали на принудительных работах. В августе 1941 года немцами было расстреляно большинство сербских евреев.</w:t>
      </w:r>
      <w:r>
        <w:rPr>
          <w:position w:val="10"/>
        </w:rPr>
        <w:t>[144]</w:t>
      </w:r>
      <w:r>
        <w:t xml:space="preserve"> В ноябре 1941 года оставшиеся в живых евреи Сербии были собраны в лагере Саймиште под Белградом и уничтожены в марте-июле 1942 года в грузовиках-душегубках</w:t>
      </w:r>
      <w:r>
        <w:rPr>
          <w:position w:val="10"/>
        </w:rPr>
        <w:t>[145]</w:t>
      </w:r>
      <w:r>
        <w:t>.</w:t>
      </w:r>
    </w:p>
    <w:p w:rsidR="000E27AB" w:rsidRDefault="00701BB7">
      <w:pPr>
        <w:pStyle w:val="a3"/>
      </w:pPr>
      <w:r>
        <w:t>Большинство евреев Хорватии были уничтожены союзниками нацистов — усташами. 20 из 30 тысяч хорватских евреев были убиты усташами в концлагере Ясеновац. К концу октября 1941 года их осталось около 7 тысяч, впоследствии они были отправлены в Освенцим</w:t>
      </w:r>
      <w:r>
        <w:rPr>
          <w:position w:val="10"/>
        </w:rPr>
        <w:t>[144]</w:t>
      </w:r>
      <w:r>
        <w:t>.</w:t>
      </w:r>
    </w:p>
    <w:p w:rsidR="000E27AB" w:rsidRDefault="00701BB7">
      <w:pPr>
        <w:pStyle w:val="a3"/>
      </w:pPr>
      <w:r>
        <w:t>Кроме немцев и усташей уничтожением евреев в Югославии занимались также мусульмане-албанцы из дивизии СС «Скандербег» и мусульмане-боснийцы из дивизии СС «Хандшар»</w:t>
      </w:r>
      <w:r>
        <w:rPr>
          <w:position w:val="10"/>
        </w:rPr>
        <w:t>[146]</w:t>
      </w:r>
      <w:r>
        <w:t>. В венгерской зоне оккупации в районе Воеводины в январе 1942 года подразделения венгерской армии и полиции начали убивать евреев и сербов. В 1944 году немцы депортировали в Освенцим из венгерской зоны более 10 тысяч человек. Из 16 тысяч живших в этом регионе евреев погибло 14 тысяч человек</w:t>
      </w:r>
      <w:r>
        <w:rPr>
          <w:position w:val="10"/>
        </w:rPr>
        <w:t>[145]</w:t>
      </w:r>
      <w:r>
        <w:t>.</w:t>
      </w:r>
    </w:p>
    <w:p w:rsidR="000E27AB" w:rsidRDefault="00701BB7">
      <w:pPr>
        <w:pStyle w:val="a3"/>
      </w:pPr>
      <w:r>
        <w:t>В итальянской зоне оккупации командование не выдавало евреев для депортации в лагеря смерти. К моменту капитуляции Италии в 1943 году множество евреев бежало из этой зоны на территорию, контролируемую партизанами Иосипа Тито</w:t>
      </w:r>
      <w:r>
        <w:rPr>
          <w:position w:val="10"/>
        </w:rPr>
        <w:t>[145]</w:t>
      </w:r>
      <w:r>
        <w:t>.</w:t>
      </w:r>
    </w:p>
    <w:p w:rsidR="000E27AB" w:rsidRDefault="00701BB7">
      <w:pPr>
        <w:pStyle w:val="a3"/>
      </w:pPr>
      <w:r>
        <w:t>Всего из 80 тысяч евреев, проживавших в Югославии до войны, погибло 66 тысяч (82 %)</w:t>
      </w:r>
      <w:r>
        <w:rPr>
          <w:position w:val="10"/>
        </w:rPr>
        <w:t>[145]</w:t>
      </w:r>
      <w:r>
        <w:t>.</w:t>
      </w:r>
    </w:p>
    <w:p w:rsidR="000E27AB" w:rsidRDefault="00701BB7">
      <w:pPr>
        <w:pStyle w:val="a3"/>
        <w:rPr>
          <w:position w:val="10"/>
        </w:rPr>
      </w:pPr>
      <w:r>
        <w:t>После оккупации Югославии развернулось широкое партизанское движение, значительную часть которого составляли партизаны-евреи. В рядах партизан сражались 4572 еврея, из них 3000 — в боевых частях, в том числе в рядах отдельного еврейского батальона на острове Раб в Адриатическом море. В числе первых присоединился к югославским партизанам был известный интеллектуал и деятель коммунистической партии Югославии Моше Пьяде, который впоследствии стал ближайшим помощником Иосипа Тито.</w:t>
      </w:r>
      <w:r>
        <w:rPr>
          <w:position w:val="10"/>
        </w:rPr>
        <w:t>[1][145][8]</w:t>
      </w:r>
      <w:r>
        <w:t>. Десять евреев были удостоены звания Народного героя Югославии. Среди них кроме Моше Пьяде были также Исидор Барух, Павел Горанин, Нисим Албахари (серб.), Самуэль Лерер, Роберт Домани (серб.), Илья Энгель (серб.), Павел Пап (серб.), Адольф Штейнбергер (серб.) и Эстер Овадия. Семеро из них удостоены звания посмертно.</w:t>
      </w:r>
      <w:r>
        <w:rPr>
          <w:position w:val="10"/>
        </w:rPr>
        <w:t>[147]</w:t>
      </w:r>
    </w:p>
    <w:p w:rsidR="000E27AB" w:rsidRDefault="00701BB7">
      <w:pPr>
        <w:pStyle w:val="31"/>
        <w:numPr>
          <w:ilvl w:val="0"/>
          <w:numId w:val="0"/>
        </w:numPr>
      </w:pPr>
      <w:r>
        <w:t>2.6. Евреи стран Бенилюкса</w:t>
      </w:r>
    </w:p>
    <w:p w:rsidR="000E27AB" w:rsidRDefault="000E27AB">
      <w:pPr>
        <w:pStyle w:val="a3"/>
      </w:pPr>
    </w:p>
    <w:p w:rsidR="000E27AB" w:rsidRDefault="00701BB7">
      <w:pPr>
        <w:pStyle w:val="a3"/>
      </w:pPr>
      <w:r>
        <w:t>Накануне войны в Бельгии с учётом беженцев из Германии, Австрии и Чехословакии проживало около 90—110 тысяч евреев. Большая часть их после оккупации Бельгии бежала во Францию. Примерно половина из 50 тысяч евреев Бельгии погибли во время Холокоста. Местные власти сотрудничали с нацистами в преследовании евреев</w:t>
      </w:r>
      <w:r>
        <w:rPr>
          <w:position w:val="10"/>
        </w:rPr>
        <w:t>[148]</w:t>
      </w:r>
      <w:r>
        <w:t>. В Нидерландах из 140 тысяч евреев выжили лишь 27 тысяч</w:t>
      </w:r>
      <w:r>
        <w:rPr>
          <w:position w:val="10"/>
        </w:rPr>
        <w:t>[149]</w:t>
      </w:r>
      <w:r>
        <w:t>.</w:t>
      </w:r>
    </w:p>
    <w:p w:rsidR="000E27AB" w:rsidRDefault="00701BB7">
      <w:pPr>
        <w:pStyle w:val="a3"/>
      </w:pPr>
      <w:r>
        <w:t>Голландские евреи — заключённые концлагеря Бухенвальд</w:t>
      </w:r>
    </w:p>
    <w:p w:rsidR="000E27AB" w:rsidRDefault="00701BB7">
      <w:pPr>
        <w:pStyle w:val="a3"/>
      </w:pPr>
      <w:r>
        <w:t>25 февраля 1941 года голландское Сопротивление провело всеобщую стачку в знак протеста против еврейских погромов и захвата 400 еврейских заложников</w:t>
      </w:r>
      <w:r>
        <w:rPr>
          <w:position w:val="10"/>
        </w:rPr>
        <w:t>[150]</w:t>
      </w:r>
      <w:r>
        <w:t>. 22 июня 1942 года нацисты приступили к арестам евреев и отправке их в лагеря смерти. Благодаря хорошо организованной сети убежищ Сопротивлению удалось спасти 3000 детей и 10 000 взрослых евреев</w:t>
      </w:r>
      <w:r>
        <w:rPr>
          <w:position w:val="10"/>
        </w:rPr>
        <w:t>[151]</w:t>
      </w:r>
      <w:r>
        <w:t>.</w:t>
      </w:r>
    </w:p>
    <w:p w:rsidR="000E27AB" w:rsidRDefault="00701BB7">
      <w:pPr>
        <w:pStyle w:val="a3"/>
      </w:pPr>
      <w:r>
        <w:t>В подпольном убежище в Амстердаме был написан всемирно известный дневник Анны Франк — записи еврейской девочки, впоследствии выданной нацистам и погибшей в концлагере.</w:t>
      </w:r>
    </w:p>
    <w:p w:rsidR="000E27AB" w:rsidRDefault="00701BB7">
      <w:pPr>
        <w:pStyle w:val="a3"/>
      </w:pPr>
      <w:r>
        <w:t>В Нидерландах и Бельгии основными формами сопротивления были саботаж и помощь союзным армиям (в частности, разведывательная информация). Массовой партизанской войны как во Франции и тем более как в Польше или СССР в этих странах не было</w:t>
      </w:r>
      <w:r>
        <w:rPr>
          <w:position w:val="10"/>
        </w:rPr>
        <w:t>[152]</w:t>
      </w:r>
      <w:r>
        <w:t>. Однако три еврейские подпольные группы в Голландии совершали диверсии на шоссейных дорогих. Около ста вооружённых подпольщиков оказали серьёзное сопротивление нацистам при прочёсывании ими т. н. «Еврейского квартала» в Амстердаме. В живых из них осталось лишь 7 человек. В Бельгии подпольная группа «Еврейская солидарность» входившая в Движение Сопротивления также совершала диверсии против немцев, а 19 апреля 1943 года отбила у охраны эшелон с еврейскими детьми, которых отправляли в Освенцим</w:t>
      </w:r>
      <w:r>
        <w:rPr>
          <w:position w:val="10"/>
        </w:rPr>
        <w:t>[8]</w:t>
      </w:r>
      <w:r>
        <w:t>.</w:t>
      </w:r>
    </w:p>
    <w:p w:rsidR="000E27AB" w:rsidRDefault="00701BB7">
      <w:pPr>
        <w:pStyle w:val="a3"/>
      </w:pPr>
      <w:r>
        <w:t xml:space="preserve">13 тысяч евреев Бельгии и Голландии (по другим данным 14 тысяч) сражались в рядах армий антигитлеровской коалиции. В центре Брюсселя установлен памятник с указанием имён, дат рождения и смерти 242 бойцов-евреев, погибших на войне. На памятнике по-французски, по-голландски, на иврите и на идише написано: </w:t>
      </w:r>
      <w:r>
        <w:rPr>
          <w:i/>
          <w:iCs/>
        </w:rPr>
        <w:t>«Слава евреям Бельгии, погибшим в боях с захватчиками»</w:t>
      </w:r>
      <w:r>
        <w:rPr>
          <w:position w:val="10"/>
        </w:rPr>
        <w:t>[124]</w:t>
      </w:r>
      <w:r>
        <w:t>.</w:t>
      </w:r>
    </w:p>
    <w:p w:rsidR="000E27AB" w:rsidRDefault="00701BB7">
      <w:pPr>
        <w:pStyle w:val="a3"/>
      </w:pPr>
      <w:r>
        <w:t>В Люксембурге погибло 1000 из 5000 еврейского населения</w:t>
      </w:r>
      <w:r>
        <w:rPr>
          <w:position w:val="10"/>
        </w:rPr>
        <w:t>[153]</w:t>
      </w:r>
      <w:r>
        <w:t>.</w:t>
      </w:r>
    </w:p>
    <w:p w:rsidR="000E27AB" w:rsidRDefault="00701BB7">
      <w:pPr>
        <w:pStyle w:val="31"/>
        <w:numPr>
          <w:ilvl w:val="0"/>
          <w:numId w:val="0"/>
        </w:numPr>
      </w:pPr>
      <w:r>
        <w:t>2.7. Евреи Дании</w:t>
      </w:r>
    </w:p>
    <w:p w:rsidR="000E27AB" w:rsidRDefault="000E27AB">
      <w:pPr>
        <w:pStyle w:val="a3"/>
      </w:pPr>
    </w:p>
    <w:p w:rsidR="000E27AB" w:rsidRDefault="00701BB7">
      <w:pPr>
        <w:pStyle w:val="a3"/>
      </w:pPr>
      <w:r>
        <w:t>В Дании с 1940 по 1943 годы еврейская община, включающая 1700 беженцев, находилась под полной защитой датчан. К 30 сентября 1943 года после предупреждения немецкого военного атташе Дуквица о планируемой немцами депортации евреев, члены датского Сопротивления переправили на рыбацких лодках в Швецию 7000 из 8000 датских евреев; всё датское общество, включая и королевскую семью, открыто протестовали против расистских законов во время немецкой оккупации. Это привело к тому, что немцам удалось схватить лишь 472 еврея, из которых в концлагере Терезин погибли 49 человек. Всего во время войны в Дании погибло около 120 евреев — менее 2 % еврейского населения страны</w:t>
      </w:r>
      <w:r>
        <w:rPr>
          <w:position w:val="10"/>
        </w:rPr>
        <w:t>[154]</w:t>
      </w:r>
      <w:r>
        <w:t>.</w:t>
      </w:r>
    </w:p>
    <w:p w:rsidR="000E27AB" w:rsidRDefault="00701BB7">
      <w:pPr>
        <w:pStyle w:val="31"/>
        <w:numPr>
          <w:ilvl w:val="0"/>
          <w:numId w:val="0"/>
        </w:numPr>
      </w:pPr>
      <w:r>
        <w:t>2.8. Евреи Норвегии</w:t>
      </w:r>
    </w:p>
    <w:p w:rsidR="000E27AB" w:rsidRDefault="00701BB7">
      <w:pPr>
        <w:pStyle w:val="a3"/>
        <w:spacing w:after="0"/>
      </w:pPr>
      <w:r>
        <w:t>Мемориальная доска в городе Стабек в память трёх еврейских детей, которых прямо из школьного класса отправили в Освенцим</w:t>
      </w:r>
    </w:p>
    <w:p w:rsidR="000E27AB" w:rsidRDefault="000E27AB">
      <w:pPr>
        <w:pStyle w:val="a3"/>
      </w:pPr>
    </w:p>
    <w:p w:rsidR="000E27AB" w:rsidRDefault="00701BB7">
      <w:pPr>
        <w:pStyle w:val="a3"/>
      </w:pPr>
      <w:r>
        <w:t>Накануне войны в Норвегии жили примерно 1700—1800 евреев, в том числе около 200 беженцев из Центральной Европы. После оккупации Норвегии немецкими войсками в октябре 1940 года евреям было запрещено заниматься свободными профессиями.</w:t>
      </w:r>
      <w:r>
        <w:rPr>
          <w:position w:val="10"/>
        </w:rPr>
        <w:t>[155]</w:t>
      </w:r>
      <w:r>
        <w:t xml:space="preserve"> В июле 1941 г. евреи были уволены с государственной службы, адвокаты лишились лицензий. Был принят закон о запрете смешанных браков. В удостоверениях личности евреев полиция начала ставить специальную отметку</w:t>
      </w:r>
      <w:r>
        <w:rPr>
          <w:position w:val="10"/>
        </w:rPr>
        <w:t>[156]</w:t>
      </w:r>
      <w:r>
        <w:t>.</w:t>
      </w:r>
    </w:p>
    <w:p w:rsidR="000E27AB" w:rsidRDefault="00701BB7">
      <w:pPr>
        <w:pStyle w:val="a3"/>
      </w:pPr>
      <w:r>
        <w:t>Норвежские коллаборационисты во главе с Квислингом ввели более жёсткие, чем в Германии, правила кого следует считать евреем. К евреям причислялись все дети от смешанных браков</w:t>
      </w:r>
      <w:r>
        <w:rPr>
          <w:position w:val="10"/>
        </w:rPr>
        <w:t>[156]</w:t>
      </w:r>
      <w:r>
        <w:t>.</w:t>
      </w:r>
    </w:p>
    <w:p w:rsidR="000E27AB" w:rsidRDefault="00701BB7">
      <w:pPr>
        <w:pStyle w:val="a3"/>
      </w:pPr>
      <w:r>
        <w:t>С октября 1942 по февраль 1943 года произошли массовые аресты и депортация в лагеря уничтожения почти половины еврейского населения Норвегии. 763 норвежских еврея, включая 101 беженца были депортированы в Освенцим. Из них выжило по разным данным от 12 до 24 человек. 60 евреев, состоявших в браке с норвежцами были отправлены в концлагерь Грини в самой Норвегии. Большинство норвежцев не поддержало партию Квислинга, в обществе регулярно раздавались публичные протесты против депортаций</w:t>
      </w:r>
      <w:r>
        <w:rPr>
          <w:position w:val="10"/>
        </w:rPr>
        <w:t>[155][157][158]</w:t>
      </w:r>
      <w:r>
        <w:t>.</w:t>
      </w:r>
    </w:p>
    <w:p w:rsidR="000E27AB" w:rsidRDefault="00701BB7">
      <w:pPr>
        <w:pStyle w:val="a3"/>
      </w:pPr>
      <w:r>
        <w:t>930 евреев с помощью антинацистского подполья бежали в Швецию и были спасены</w:t>
      </w:r>
      <w:r>
        <w:rPr>
          <w:position w:val="10"/>
        </w:rPr>
        <w:t>[157][159]</w:t>
      </w:r>
      <w:r>
        <w:t>. Более 140 норвежских евреев принимали участие в вооружённом сопротивлении нацистам</w:t>
      </w:r>
      <w:r>
        <w:rPr>
          <w:position w:val="10"/>
        </w:rPr>
        <w:t>[160]</w:t>
      </w:r>
      <w:r>
        <w:t>.</w:t>
      </w:r>
    </w:p>
    <w:p w:rsidR="000E27AB" w:rsidRDefault="00701BB7">
      <w:pPr>
        <w:pStyle w:val="21"/>
        <w:pageBreakBefore/>
        <w:numPr>
          <w:ilvl w:val="0"/>
          <w:numId w:val="0"/>
        </w:numPr>
      </w:pPr>
      <w:r>
        <w:t xml:space="preserve">3. Евреи в странах Оси </w:t>
      </w:r>
    </w:p>
    <w:p w:rsidR="000E27AB" w:rsidRDefault="00701BB7">
      <w:pPr>
        <w:pStyle w:val="31"/>
        <w:numPr>
          <w:ilvl w:val="0"/>
          <w:numId w:val="0"/>
        </w:numPr>
      </w:pPr>
      <w:r>
        <w:t>3.1. Холокост в странах Оси</w:t>
      </w:r>
    </w:p>
    <w:p w:rsidR="000E27AB" w:rsidRDefault="000E27AB">
      <w:pPr>
        <w:pStyle w:val="a3"/>
        <w:spacing w:after="0"/>
      </w:pPr>
    </w:p>
    <w:p w:rsidR="000E27AB" w:rsidRDefault="00701BB7">
      <w:pPr>
        <w:pStyle w:val="a3"/>
      </w:pPr>
      <w:r>
        <w:t>Братская могила венгерских евреев, убитых в гетто в Будапеште</w:t>
      </w:r>
    </w:p>
    <w:p w:rsidR="000E27AB" w:rsidRDefault="00701BB7">
      <w:pPr>
        <w:pStyle w:val="a3"/>
      </w:pPr>
      <w:r>
        <w:t>Евреи в Германии подвергались преследованиям с момента прихода НСДАП к власти в 1933 году. До начала Второй мировой войны Германию (а также оккупированные нацистами Австрию и Чехословакию) покинуло около 350 тысяч евреев</w:t>
      </w:r>
      <w:r>
        <w:rPr>
          <w:position w:val="10"/>
        </w:rPr>
        <w:t>[161]</w:t>
      </w:r>
      <w:r>
        <w:t>. В дальнейшем евреи стран Оси подвергались преследованиям и систематическому массовому уничтожению — в первую очередь евреи Германии и Австрии. Из остававшихся в Германии к 1941 году евреев до конца войны дожили не больше десяти тысяч человек</w:t>
      </w:r>
      <w:r>
        <w:rPr>
          <w:position w:val="10"/>
        </w:rPr>
        <w:t>[162]</w:t>
      </w:r>
      <w:r>
        <w:t>.</w:t>
      </w:r>
    </w:p>
    <w:p w:rsidR="000E27AB" w:rsidRDefault="00701BB7">
      <w:pPr>
        <w:pStyle w:val="a3"/>
      </w:pPr>
      <w:r>
        <w:t>До аншлюса Австрии её еврейское население составляло 181 778 человек, из которых более 90 % жили в Вене. По нацистским же законам евреями считались 220 тысяч человек. В результате преследований до начала войны из Австрии эмигрировали 109 060 евреев, а 66 260 осталось. В результате Холокоста погибло по разным даннным от 60 до 65 тысяч австрийских евреев, то есть почти все, кто не уехал до войны. До освобождения Вены советскими войсками 13 апреля 1945 года дожило менее 800 евреев (в основном супругов австрийских граждан)</w:t>
      </w:r>
      <w:r>
        <w:rPr>
          <w:position w:val="10"/>
        </w:rPr>
        <w:t>[163]</w:t>
      </w:r>
      <w:r>
        <w:t>.</w:t>
      </w:r>
    </w:p>
    <w:p w:rsidR="000E27AB" w:rsidRDefault="00701BB7">
      <w:pPr>
        <w:pStyle w:val="a3"/>
      </w:pPr>
      <w:r>
        <w:t>В Венгрии евреев стали заключать в гетто лишь после оккупации страны немецкими войсками 19 марта 1944 года, хотя уже до этого погибло около 63 тысячи евреев (8 % еврейского населения). С 15 мая по 6 июля 1944 года (всего за 56 дней) 437 402 человека были депортированы в Освенцим</w:t>
      </w:r>
      <w:r>
        <w:rPr>
          <w:position w:val="10"/>
        </w:rPr>
        <w:t>[164]</w:t>
      </w:r>
      <w:r>
        <w:t>. За 2 года в Венгрии было уничтожено по разным источникам от 500 тысяч</w:t>
      </w:r>
      <w:r>
        <w:rPr>
          <w:position w:val="10"/>
        </w:rPr>
        <w:t>[165]</w:t>
      </w:r>
      <w:r>
        <w:t xml:space="preserve"> до 600 тысяч</w:t>
      </w:r>
      <w:r>
        <w:rPr>
          <w:position w:val="10"/>
        </w:rPr>
        <w:t>[166][167]</w:t>
      </w:r>
      <w:r>
        <w:t xml:space="preserve"> евреев. Всего в Венгрии погибло примерно 70 % еврейского населения</w:t>
      </w:r>
      <w:r>
        <w:rPr>
          <w:position w:val="10"/>
        </w:rPr>
        <w:t>[165]</w:t>
      </w:r>
      <w:r>
        <w:t>.</w:t>
      </w:r>
    </w:p>
    <w:p w:rsidR="000E27AB" w:rsidRDefault="00701BB7">
      <w:pPr>
        <w:pStyle w:val="a3"/>
      </w:pPr>
      <w:r>
        <w:t>Относительно более мягкой к евреям была политика в Румынии и Италии. Процент евреев оставшихся в живых в этих странах был значительно выше, чем в Германии, Австрии и Венгрии.</w:t>
      </w:r>
    </w:p>
    <w:p w:rsidR="000E27AB" w:rsidRDefault="00701BB7">
      <w:pPr>
        <w:pStyle w:val="a3"/>
      </w:pPr>
      <w:r>
        <w:t>Арест румынских евреев для дальнейшей депортации в Транснистрию</w:t>
      </w:r>
    </w:p>
    <w:p w:rsidR="000E27AB" w:rsidRDefault="00701BB7">
      <w:pPr>
        <w:pStyle w:val="a3"/>
      </w:pPr>
      <w:r>
        <w:t>В Румынии в 1939 году евреи были лишены румынского гражданства, в 1940 году были запрещены браки между евреями и румынами, а затем прошло несколько крупных погромов. В 1941 году евреев Буковины и Бессарабии депортировали в Транснистрию, где были созданы концлагеря. В этих концлагерях сотни тысяч евреев погибли зимой 1941—1942 годов от голода, холода и массовых расстрелов. Из 765 тысяч евреев Румынии (по состоянию на 1930 год) войну пережили 356 тысяч человек</w:t>
      </w:r>
      <w:r>
        <w:rPr>
          <w:position w:val="10"/>
        </w:rPr>
        <w:t>[168][169]</w:t>
      </w:r>
      <w:r>
        <w:t>.</w:t>
      </w:r>
    </w:p>
    <w:p w:rsidR="000E27AB" w:rsidRDefault="00701BB7">
      <w:pPr>
        <w:pStyle w:val="a3"/>
      </w:pPr>
      <w:r>
        <w:t>В Италии до лета 1943 года при довольно суровых антисемитских законах жизни евреев ничего не угрожало. Более того, на территории Северной Италии и оккупированной Италией территориях Югославии и Греции нашли убежище тысячи евреев из других стран. Однако после капитуляции Италии в сентябре 1943 года северная часть и центральная части страны включая Рим были оккупированы немцами. До ноября 1943 года тысячи евреев Италии и беженцев были депортированы в Освенцим. Всего в годы войны погибло около 40 % евреев Италии</w:t>
      </w:r>
      <w:r>
        <w:rPr>
          <w:position w:val="10"/>
        </w:rPr>
        <w:t>[170]</w:t>
      </w:r>
      <w:r>
        <w:t>.</w:t>
      </w:r>
    </w:p>
    <w:p w:rsidR="000E27AB" w:rsidRDefault="00701BB7">
      <w:pPr>
        <w:pStyle w:val="a3"/>
      </w:pPr>
      <w:r>
        <w:t>Болгария — одна из стран Оси, где от рук нацистов было спасено почти всё еврейское население. Установление союза с Германией и введение антисемитского законодательства происходили параллельно. В январе 1941 года вступил в силу закон о защите нации, а 1 марта того же года был подписан протокол о присоединении Болгарии к пакту Германии, Италии и Японии. В рамках министерства внутренних сил был создан комиссариат по еврейским делам во главе с полковником Александром Белевым. В январе 1943 года в Софию прибыл представитель СС, заместитель Адольфа Эйхмана Теодор Даннекер (англ.) с задачей организовать депортацию евреев в лагеря смерти в Польше. Решение о депортации евреев вызвало массовый протест в Болгарии. В столице прошли манифестации в защиту евреев, против высказалась православная церковь, интеллигенция, политические партии и депутаты Народного собрания</w:t>
      </w:r>
      <w:r>
        <w:rPr>
          <w:position w:val="10"/>
        </w:rPr>
        <w:t>[171]</w:t>
      </w:r>
      <w:r>
        <w:t>. Большую роль сыграла позиция вице-спикера парламента Димитра Пешева</w:t>
      </w:r>
      <w:r>
        <w:rPr>
          <w:position w:val="10"/>
        </w:rPr>
        <w:t>[172]</w:t>
      </w:r>
      <w:r>
        <w:t xml:space="preserve">. Царь Борис III заявил немецкому послу Адольфу Беккерле: </w:t>
      </w:r>
      <w:r>
        <w:rPr>
          <w:i/>
          <w:iCs/>
        </w:rPr>
        <w:t>«Евреи моей страны — её подданные и всякое посягательство на их свободу мы воспримем как оскорбление болгарам»</w:t>
      </w:r>
      <w:r>
        <w:t xml:space="preserve">. Премьер-министр Болгарии Богдан Филов записал в своем дневнике: </w:t>
      </w:r>
      <w:r>
        <w:rPr>
          <w:i/>
          <w:iCs/>
        </w:rPr>
        <w:t>«Его величество полностью отменил меры, принятые против евреев»</w:t>
      </w:r>
      <w:r>
        <w:rPr>
          <w:position w:val="10"/>
        </w:rPr>
        <w:t>[173][174]</w:t>
      </w:r>
      <w:r>
        <w:t>. Однако, 11 343 еврея Македонии и Фракии (с территорий, присоединённых к Болгарии в 1941 году) были отправлены в лагеря смерти</w:t>
      </w:r>
      <w:r>
        <w:rPr>
          <w:position w:val="10"/>
        </w:rPr>
        <w:t>[175]</w:t>
      </w:r>
      <w:r>
        <w:t>.</w:t>
      </w:r>
    </w:p>
    <w:p w:rsidR="000E27AB" w:rsidRDefault="00701BB7">
      <w:pPr>
        <w:pStyle w:val="a3"/>
      </w:pPr>
      <w:r>
        <w:t>Немногочисленные евреи Японии практически не подвергались преследованиям. Более того, консул Японии в Каунасе Тиунэ Сугихара без разрешения министерства иностранных дел выдал большое количество японских транзитных виз, благодаря чему с октября 1940 по август 1941 в Японию выехали 3489 беженцев-евреев. В начале 1941 года японское министерство иностранных дел разрешило евреям-беженцам остаться на территории Японии или в оккупированных Японией районах Китая. 18 февраля 1943 года под давлением Германии еврейские беженцы из Германии, Австрии и Польши были размещены в гетто в Шанхае без каких-либо дальнейших репрессий</w:t>
      </w:r>
      <w:r>
        <w:rPr>
          <w:position w:val="10"/>
        </w:rPr>
        <w:t>[176]</w:t>
      </w:r>
      <w:r>
        <w:t>.</w:t>
      </w:r>
    </w:p>
    <w:p w:rsidR="000E27AB" w:rsidRDefault="00701BB7">
      <w:pPr>
        <w:pStyle w:val="a3"/>
      </w:pPr>
      <w:r>
        <w:t>Около 1700 евреев Финляндии, включая 300 беженцев из Центральной Европы никаких притеснений и ограничений не испытывали</w:t>
      </w:r>
      <w:r>
        <w:rPr>
          <w:position w:val="10"/>
        </w:rPr>
        <w:t>[177]</w:t>
      </w:r>
      <w:r>
        <w:t>. Маршал Маннергейм отверг требования Германии об антиеврейских акциях</w:t>
      </w:r>
      <w:r>
        <w:rPr>
          <w:position w:val="10"/>
        </w:rPr>
        <w:t>[178]</w:t>
      </w:r>
      <w:r>
        <w:t>. Антиеврейских законов в Финляндии не вводилось. На оккупированной Финляндией части СССР также не было преследований евреев. Единственный случай выдачи нацистам пятерых советских евреев 6 ноября 1942 года стал причиной крупного политического скандала в Финляндии</w:t>
      </w:r>
      <w:r>
        <w:rPr>
          <w:position w:val="10"/>
        </w:rPr>
        <w:t>[179]</w:t>
      </w:r>
      <w:r>
        <w:t>.</w:t>
      </w:r>
    </w:p>
    <w:p w:rsidR="000E27AB" w:rsidRDefault="00701BB7">
      <w:pPr>
        <w:pStyle w:val="31"/>
        <w:numPr>
          <w:ilvl w:val="0"/>
          <w:numId w:val="0"/>
        </w:numPr>
      </w:pPr>
      <w:r>
        <w:t xml:space="preserve">3.2. Евреи в армиях стран Оси </w:t>
      </w:r>
    </w:p>
    <w:p w:rsidR="000E27AB" w:rsidRDefault="00701BB7">
      <w:pPr>
        <w:pStyle w:val="a3"/>
      </w:pPr>
      <w:r>
        <w:t>Евреи участвовали также в армиях стран Оси. Официальной статистики такого участия нет. Участие евреев в армиях стран Оси также подтверждается статистическими данными, в которых указаны количество и национальный состав военнопленных, сдавшихся СССР в период с начала Великой Отечественной войны (22 июня 1941 года) до окончания Второй мировой войны (2 сентября 1945 года)</w:t>
      </w:r>
      <w:r>
        <w:rPr>
          <w:position w:val="10"/>
        </w:rPr>
        <w:t>[180]</w:t>
      </w:r>
      <w:r>
        <w:t>. Пленные евреи в основном были военнослужащими так называемых «трудовых батальонов» вооруженных сил Венгрии</w:t>
      </w:r>
      <w:r>
        <w:rPr>
          <w:position w:val="10"/>
        </w:rPr>
        <w:t>[181]</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2176"/>
        <w:gridCol w:w="2537"/>
      </w:tblGrid>
      <w:tr w:rsidR="000E27AB">
        <w:tc>
          <w:tcPr>
            <w:tcW w:w="2176" w:type="dxa"/>
            <w:vAlign w:val="center"/>
          </w:tcPr>
          <w:p w:rsidR="000E27AB" w:rsidRDefault="00701BB7">
            <w:pPr>
              <w:pStyle w:val="TableHeading"/>
            </w:pPr>
            <w:r>
              <w:t>Национальность</w:t>
            </w:r>
          </w:p>
        </w:tc>
        <w:tc>
          <w:tcPr>
            <w:tcW w:w="2537" w:type="dxa"/>
            <w:vAlign w:val="center"/>
          </w:tcPr>
          <w:p w:rsidR="000E27AB" w:rsidRDefault="00701BB7">
            <w:pPr>
              <w:pStyle w:val="TableHeading"/>
            </w:pPr>
            <w:r>
              <w:t>Общее количество пленных</w:t>
            </w:r>
          </w:p>
        </w:tc>
      </w:tr>
      <w:tr w:rsidR="000E27AB">
        <w:tc>
          <w:tcPr>
            <w:tcW w:w="2176" w:type="dxa"/>
            <w:vAlign w:val="center"/>
          </w:tcPr>
          <w:p w:rsidR="000E27AB" w:rsidRDefault="00701BB7">
            <w:pPr>
              <w:pStyle w:val="TableContents"/>
            </w:pPr>
            <w:r>
              <w:t>Немцы</w:t>
            </w:r>
          </w:p>
        </w:tc>
        <w:tc>
          <w:tcPr>
            <w:tcW w:w="2537" w:type="dxa"/>
            <w:vAlign w:val="center"/>
          </w:tcPr>
          <w:p w:rsidR="000E27AB" w:rsidRDefault="00701BB7">
            <w:pPr>
              <w:pStyle w:val="TableContents"/>
            </w:pPr>
            <w:r>
              <w:t>2389560</w:t>
            </w:r>
          </w:p>
        </w:tc>
      </w:tr>
      <w:tr w:rsidR="000E27AB">
        <w:tc>
          <w:tcPr>
            <w:tcW w:w="2176" w:type="dxa"/>
            <w:vAlign w:val="center"/>
          </w:tcPr>
          <w:p w:rsidR="000E27AB" w:rsidRDefault="00701BB7">
            <w:pPr>
              <w:pStyle w:val="TableContents"/>
            </w:pPr>
            <w:r>
              <w:t>Японцы</w:t>
            </w:r>
          </w:p>
        </w:tc>
        <w:tc>
          <w:tcPr>
            <w:tcW w:w="2537" w:type="dxa"/>
            <w:vAlign w:val="center"/>
          </w:tcPr>
          <w:p w:rsidR="000E27AB" w:rsidRDefault="00701BB7">
            <w:pPr>
              <w:pStyle w:val="TableContents"/>
            </w:pPr>
            <w:r>
              <w:t>639635</w:t>
            </w:r>
          </w:p>
        </w:tc>
      </w:tr>
      <w:tr w:rsidR="000E27AB">
        <w:tc>
          <w:tcPr>
            <w:tcW w:w="2176" w:type="dxa"/>
            <w:vAlign w:val="center"/>
          </w:tcPr>
          <w:p w:rsidR="000E27AB" w:rsidRDefault="00701BB7">
            <w:pPr>
              <w:pStyle w:val="TableContents"/>
            </w:pPr>
            <w:r>
              <w:t>Венгры</w:t>
            </w:r>
          </w:p>
        </w:tc>
        <w:tc>
          <w:tcPr>
            <w:tcW w:w="2537" w:type="dxa"/>
            <w:vAlign w:val="center"/>
          </w:tcPr>
          <w:p w:rsidR="000E27AB" w:rsidRDefault="00701BB7">
            <w:pPr>
              <w:pStyle w:val="TableContents"/>
            </w:pPr>
            <w:r>
              <w:t>513767</w:t>
            </w:r>
          </w:p>
        </w:tc>
      </w:tr>
      <w:tr w:rsidR="000E27AB">
        <w:tc>
          <w:tcPr>
            <w:tcW w:w="2176" w:type="dxa"/>
            <w:vAlign w:val="center"/>
          </w:tcPr>
          <w:p w:rsidR="000E27AB" w:rsidRDefault="00701BB7">
            <w:pPr>
              <w:pStyle w:val="TableContents"/>
            </w:pPr>
            <w:r>
              <w:t>Румыны</w:t>
            </w:r>
          </w:p>
        </w:tc>
        <w:tc>
          <w:tcPr>
            <w:tcW w:w="2537" w:type="dxa"/>
            <w:vAlign w:val="center"/>
          </w:tcPr>
          <w:p w:rsidR="000E27AB" w:rsidRDefault="00701BB7">
            <w:pPr>
              <w:pStyle w:val="TableContents"/>
            </w:pPr>
            <w:r>
              <w:t>187370</w:t>
            </w:r>
          </w:p>
        </w:tc>
      </w:tr>
      <w:tr w:rsidR="000E27AB">
        <w:tc>
          <w:tcPr>
            <w:tcW w:w="2176" w:type="dxa"/>
            <w:vAlign w:val="center"/>
          </w:tcPr>
          <w:p w:rsidR="000E27AB" w:rsidRDefault="00701BB7">
            <w:pPr>
              <w:pStyle w:val="TableContents"/>
            </w:pPr>
            <w:r>
              <w:t>Австрийцы</w:t>
            </w:r>
          </w:p>
        </w:tc>
        <w:tc>
          <w:tcPr>
            <w:tcW w:w="2537" w:type="dxa"/>
            <w:vAlign w:val="center"/>
          </w:tcPr>
          <w:p w:rsidR="000E27AB" w:rsidRDefault="00701BB7">
            <w:pPr>
              <w:pStyle w:val="TableContents"/>
            </w:pPr>
            <w:r>
              <w:t>156682</w:t>
            </w:r>
          </w:p>
        </w:tc>
      </w:tr>
      <w:tr w:rsidR="000E27AB">
        <w:tc>
          <w:tcPr>
            <w:tcW w:w="2176" w:type="dxa"/>
            <w:vAlign w:val="center"/>
          </w:tcPr>
          <w:p w:rsidR="000E27AB" w:rsidRDefault="00701BB7">
            <w:pPr>
              <w:pStyle w:val="TableContents"/>
            </w:pPr>
            <w:r>
              <w:t>Чехи и словаки</w:t>
            </w:r>
          </w:p>
        </w:tc>
        <w:tc>
          <w:tcPr>
            <w:tcW w:w="2537" w:type="dxa"/>
            <w:vAlign w:val="center"/>
          </w:tcPr>
          <w:p w:rsidR="000E27AB" w:rsidRDefault="00701BB7">
            <w:pPr>
              <w:pStyle w:val="TableContents"/>
            </w:pPr>
            <w:r>
              <w:t>69977</w:t>
            </w:r>
          </w:p>
        </w:tc>
      </w:tr>
      <w:tr w:rsidR="000E27AB">
        <w:tc>
          <w:tcPr>
            <w:tcW w:w="2176" w:type="dxa"/>
            <w:vAlign w:val="center"/>
          </w:tcPr>
          <w:p w:rsidR="000E27AB" w:rsidRDefault="00701BB7">
            <w:pPr>
              <w:pStyle w:val="TableContents"/>
            </w:pPr>
            <w:r>
              <w:t>Поляки</w:t>
            </w:r>
          </w:p>
        </w:tc>
        <w:tc>
          <w:tcPr>
            <w:tcW w:w="2537" w:type="dxa"/>
            <w:vAlign w:val="center"/>
          </w:tcPr>
          <w:p w:rsidR="000E27AB" w:rsidRDefault="00701BB7">
            <w:pPr>
              <w:pStyle w:val="TableContents"/>
            </w:pPr>
            <w:r>
              <w:t>60280</w:t>
            </w:r>
          </w:p>
        </w:tc>
      </w:tr>
      <w:tr w:rsidR="000E27AB">
        <w:tc>
          <w:tcPr>
            <w:tcW w:w="2176" w:type="dxa"/>
            <w:vAlign w:val="center"/>
          </w:tcPr>
          <w:p w:rsidR="000E27AB" w:rsidRDefault="00701BB7">
            <w:pPr>
              <w:pStyle w:val="TableContents"/>
            </w:pPr>
            <w:r>
              <w:t>Итальянцы</w:t>
            </w:r>
          </w:p>
        </w:tc>
        <w:tc>
          <w:tcPr>
            <w:tcW w:w="2537" w:type="dxa"/>
            <w:vAlign w:val="center"/>
          </w:tcPr>
          <w:p w:rsidR="000E27AB" w:rsidRDefault="00701BB7">
            <w:pPr>
              <w:pStyle w:val="TableContents"/>
            </w:pPr>
            <w:r>
              <w:t>48957</w:t>
            </w:r>
          </w:p>
        </w:tc>
      </w:tr>
      <w:tr w:rsidR="000E27AB">
        <w:tc>
          <w:tcPr>
            <w:tcW w:w="2176" w:type="dxa"/>
            <w:vAlign w:val="center"/>
          </w:tcPr>
          <w:p w:rsidR="000E27AB" w:rsidRDefault="00701BB7">
            <w:pPr>
              <w:pStyle w:val="TableContents"/>
            </w:pPr>
            <w:r>
              <w:t>Французы</w:t>
            </w:r>
          </w:p>
        </w:tc>
        <w:tc>
          <w:tcPr>
            <w:tcW w:w="2537" w:type="dxa"/>
            <w:vAlign w:val="center"/>
          </w:tcPr>
          <w:p w:rsidR="000E27AB" w:rsidRDefault="00701BB7">
            <w:pPr>
              <w:pStyle w:val="TableContents"/>
            </w:pPr>
            <w:r>
              <w:t>23136</w:t>
            </w:r>
          </w:p>
        </w:tc>
      </w:tr>
      <w:tr w:rsidR="000E27AB">
        <w:tc>
          <w:tcPr>
            <w:tcW w:w="2176" w:type="dxa"/>
            <w:vAlign w:val="center"/>
          </w:tcPr>
          <w:p w:rsidR="000E27AB" w:rsidRDefault="00701BB7">
            <w:pPr>
              <w:pStyle w:val="TableContents"/>
            </w:pPr>
            <w:r>
              <w:t>Югославы</w:t>
            </w:r>
          </w:p>
        </w:tc>
        <w:tc>
          <w:tcPr>
            <w:tcW w:w="2537" w:type="dxa"/>
            <w:vAlign w:val="center"/>
          </w:tcPr>
          <w:p w:rsidR="000E27AB" w:rsidRDefault="00701BB7">
            <w:pPr>
              <w:pStyle w:val="TableContents"/>
            </w:pPr>
            <w:r>
              <w:t>21822</w:t>
            </w:r>
          </w:p>
        </w:tc>
      </w:tr>
      <w:tr w:rsidR="000E27AB">
        <w:tc>
          <w:tcPr>
            <w:tcW w:w="2176" w:type="dxa"/>
            <w:vAlign w:val="center"/>
          </w:tcPr>
          <w:p w:rsidR="000E27AB" w:rsidRDefault="00701BB7">
            <w:pPr>
              <w:pStyle w:val="TableContents"/>
            </w:pPr>
            <w:r>
              <w:t>Молдаване</w:t>
            </w:r>
          </w:p>
        </w:tc>
        <w:tc>
          <w:tcPr>
            <w:tcW w:w="2537" w:type="dxa"/>
            <w:vAlign w:val="center"/>
          </w:tcPr>
          <w:p w:rsidR="000E27AB" w:rsidRDefault="00701BB7">
            <w:pPr>
              <w:pStyle w:val="TableContents"/>
            </w:pPr>
            <w:r>
              <w:t>14129</w:t>
            </w:r>
          </w:p>
        </w:tc>
      </w:tr>
      <w:tr w:rsidR="000E27AB">
        <w:tc>
          <w:tcPr>
            <w:tcW w:w="2176" w:type="dxa"/>
            <w:vAlign w:val="center"/>
          </w:tcPr>
          <w:p w:rsidR="000E27AB" w:rsidRDefault="00701BB7">
            <w:pPr>
              <w:pStyle w:val="TableContents"/>
            </w:pPr>
            <w:r>
              <w:t>Китайцы</w:t>
            </w:r>
          </w:p>
        </w:tc>
        <w:tc>
          <w:tcPr>
            <w:tcW w:w="2537" w:type="dxa"/>
            <w:vAlign w:val="center"/>
          </w:tcPr>
          <w:p w:rsidR="000E27AB" w:rsidRDefault="00701BB7">
            <w:pPr>
              <w:pStyle w:val="TableContents"/>
            </w:pPr>
            <w:r>
              <w:t>12928</w:t>
            </w:r>
          </w:p>
        </w:tc>
      </w:tr>
      <w:tr w:rsidR="000E27AB">
        <w:tc>
          <w:tcPr>
            <w:tcW w:w="2176" w:type="dxa"/>
            <w:vAlign w:val="center"/>
          </w:tcPr>
          <w:p w:rsidR="000E27AB" w:rsidRDefault="00701BB7">
            <w:pPr>
              <w:pStyle w:val="TableContents"/>
              <w:rPr>
                <w:b/>
                <w:bCs/>
              </w:rPr>
            </w:pPr>
            <w:r>
              <w:rPr>
                <w:b/>
                <w:bCs/>
              </w:rPr>
              <w:t>Евреи</w:t>
            </w:r>
          </w:p>
        </w:tc>
        <w:tc>
          <w:tcPr>
            <w:tcW w:w="2537" w:type="dxa"/>
            <w:vAlign w:val="center"/>
          </w:tcPr>
          <w:p w:rsidR="000E27AB" w:rsidRDefault="00701BB7">
            <w:pPr>
              <w:pStyle w:val="TableContents"/>
              <w:rPr>
                <w:b/>
                <w:bCs/>
              </w:rPr>
            </w:pPr>
            <w:r>
              <w:rPr>
                <w:b/>
                <w:bCs/>
              </w:rPr>
              <w:t>10173</w:t>
            </w:r>
          </w:p>
        </w:tc>
      </w:tr>
      <w:tr w:rsidR="000E27AB">
        <w:tc>
          <w:tcPr>
            <w:tcW w:w="2176" w:type="dxa"/>
            <w:vAlign w:val="center"/>
          </w:tcPr>
          <w:p w:rsidR="000E27AB" w:rsidRDefault="00701BB7">
            <w:pPr>
              <w:pStyle w:val="TableContents"/>
            </w:pPr>
            <w:r>
              <w:t>Корейцы</w:t>
            </w:r>
          </w:p>
        </w:tc>
        <w:tc>
          <w:tcPr>
            <w:tcW w:w="2537" w:type="dxa"/>
            <w:vAlign w:val="center"/>
          </w:tcPr>
          <w:p w:rsidR="000E27AB" w:rsidRDefault="00701BB7">
            <w:pPr>
              <w:pStyle w:val="TableContents"/>
            </w:pPr>
            <w:r>
              <w:t>7785</w:t>
            </w:r>
          </w:p>
        </w:tc>
      </w:tr>
      <w:tr w:rsidR="000E27AB">
        <w:tc>
          <w:tcPr>
            <w:tcW w:w="2176" w:type="dxa"/>
            <w:vAlign w:val="center"/>
          </w:tcPr>
          <w:p w:rsidR="000E27AB" w:rsidRDefault="00701BB7">
            <w:pPr>
              <w:pStyle w:val="TableContents"/>
            </w:pPr>
            <w:r>
              <w:t>Голландцы</w:t>
            </w:r>
          </w:p>
        </w:tc>
        <w:tc>
          <w:tcPr>
            <w:tcW w:w="2537" w:type="dxa"/>
            <w:vAlign w:val="center"/>
          </w:tcPr>
          <w:p w:rsidR="000E27AB" w:rsidRDefault="00701BB7">
            <w:pPr>
              <w:pStyle w:val="TableContents"/>
            </w:pPr>
            <w:r>
              <w:t>4729</w:t>
            </w:r>
          </w:p>
        </w:tc>
      </w:tr>
      <w:tr w:rsidR="000E27AB">
        <w:tc>
          <w:tcPr>
            <w:tcW w:w="2176" w:type="dxa"/>
            <w:vAlign w:val="center"/>
          </w:tcPr>
          <w:p w:rsidR="000E27AB" w:rsidRDefault="00701BB7">
            <w:pPr>
              <w:pStyle w:val="TableContents"/>
            </w:pPr>
            <w:r>
              <w:t>Монголы</w:t>
            </w:r>
          </w:p>
        </w:tc>
        <w:tc>
          <w:tcPr>
            <w:tcW w:w="2537" w:type="dxa"/>
            <w:vAlign w:val="center"/>
          </w:tcPr>
          <w:p w:rsidR="000E27AB" w:rsidRDefault="00701BB7">
            <w:pPr>
              <w:pStyle w:val="TableContents"/>
            </w:pPr>
            <w:r>
              <w:t>3608</w:t>
            </w:r>
          </w:p>
        </w:tc>
      </w:tr>
      <w:tr w:rsidR="000E27AB">
        <w:tc>
          <w:tcPr>
            <w:tcW w:w="2176" w:type="dxa"/>
            <w:vAlign w:val="center"/>
          </w:tcPr>
          <w:p w:rsidR="000E27AB" w:rsidRDefault="00701BB7">
            <w:pPr>
              <w:pStyle w:val="TableContents"/>
            </w:pPr>
            <w:r>
              <w:t>Финны</w:t>
            </w:r>
          </w:p>
        </w:tc>
        <w:tc>
          <w:tcPr>
            <w:tcW w:w="2537" w:type="dxa"/>
            <w:vAlign w:val="center"/>
          </w:tcPr>
          <w:p w:rsidR="000E27AB" w:rsidRDefault="00701BB7">
            <w:pPr>
              <w:pStyle w:val="TableContents"/>
            </w:pPr>
            <w:r>
              <w:t>2377</w:t>
            </w:r>
          </w:p>
        </w:tc>
      </w:tr>
      <w:tr w:rsidR="000E27AB">
        <w:tc>
          <w:tcPr>
            <w:tcW w:w="2176" w:type="dxa"/>
            <w:vAlign w:val="center"/>
          </w:tcPr>
          <w:p w:rsidR="000E27AB" w:rsidRDefault="00701BB7">
            <w:pPr>
              <w:pStyle w:val="TableContents"/>
            </w:pPr>
            <w:r>
              <w:t>Бельгийцы</w:t>
            </w:r>
          </w:p>
        </w:tc>
        <w:tc>
          <w:tcPr>
            <w:tcW w:w="2537" w:type="dxa"/>
            <w:vAlign w:val="center"/>
          </w:tcPr>
          <w:p w:rsidR="000E27AB" w:rsidRDefault="00701BB7">
            <w:pPr>
              <w:pStyle w:val="TableContents"/>
            </w:pPr>
            <w:r>
              <w:t>2010</w:t>
            </w:r>
          </w:p>
        </w:tc>
      </w:tr>
      <w:tr w:rsidR="000E27AB">
        <w:tc>
          <w:tcPr>
            <w:tcW w:w="2176" w:type="dxa"/>
            <w:vAlign w:val="center"/>
          </w:tcPr>
          <w:p w:rsidR="000E27AB" w:rsidRDefault="00701BB7">
            <w:pPr>
              <w:pStyle w:val="TableContents"/>
            </w:pPr>
            <w:r>
              <w:t>Люксембуржцы</w:t>
            </w:r>
          </w:p>
        </w:tc>
        <w:tc>
          <w:tcPr>
            <w:tcW w:w="2537" w:type="dxa"/>
            <w:vAlign w:val="center"/>
          </w:tcPr>
          <w:p w:rsidR="000E27AB" w:rsidRDefault="00701BB7">
            <w:pPr>
              <w:pStyle w:val="TableContents"/>
            </w:pPr>
            <w:r>
              <w:t>652</w:t>
            </w:r>
          </w:p>
        </w:tc>
      </w:tr>
      <w:tr w:rsidR="000E27AB">
        <w:tc>
          <w:tcPr>
            <w:tcW w:w="2176" w:type="dxa"/>
            <w:vAlign w:val="center"/>
          </w:tcPr>
          <w:p w:rsidR="000E27AB" w:rsidRDefault="00701BB7">
            <w:pPr>
              <w:pStyle w:val="TableContents"/>
            </w:pPr>
            <w:r>
              <w:t>Датчане</w:t>
            </w:r>
          </w:p>
        </w:tc>
        <w:tc>
          <w:tcPr>
            <w:tcW w:w="2537" w:type="dxa"/>
            <w:vAlign w:val="center"/>
          </w:tcPr>
          <w:p w:rsidR="000E27AB" w:rsidRDefault="00701BB7">
            <w:pPr>
              <w:pStyle w:val="TableContents"/>
            </w:pPr>
            <w:r>
              <w:t>457</w:t>
            </w:r>
          </w:p>
        </w:tc>
      </w:tr>
      <w:tr w:rsidR="000E27AB">
        <w:tc>
          <w:tcPr>
            <w:tcW w:w="2176" w:type="dxa"/>
            <w:vAlign w:val="center"/>
          </w:tcPr>
          <w:p w:rsidR="000E27AB" w:rsidRDefault="00701BB7">
            <w:pPr>
              <w:pStyle w:val="TableContents"/>
            </w:pPr>
            <w:r>
              <w:t>Испанцы</w:t>
            </w:r>
          </w:p>
        </w:tc>
        <w:tc>
          <w:tcPr>
            <w:tcW w:w="2537" w:type="dxa"/>
            <w:vAlign w:val="center"/>
          </w:tcPr>
          <w:p w:rsidR="000E27AB" w:rsidRDefault="00701BB7">
            <w:pPr>
              <w:pStyle w:val="TableContents"/>
            </w:pPr>
            <w:r>
              <w:t>452</w:t>
            </w:r>
          </w:p>
        </w:tc>
      </w:tr>
      <w:tr w:rsidR="000E27AB">
        <w:tc>
          <w:tcPr>
            <w:tcW w:w="2176" w:type="dxa"/>
            <w:vAlign w:val="center"/>
          </w:tcPr>
          <w:p w:rsidR="000E27AB" w:rsidRDefault="00701BB7">
            <w:pPr>
              <w:pStyle w:val="TableContents"/>
            </w:pPr>
            <w:r>
              <w:t>Цыгане</w:t>
            </w:r>
          </w:p>
        </w:tc>
        <w:tc>
          <w:tcPr>
            <w:tcW w:w="2537" w:type="dxa"/>
            <w:vAlign w:val="center"/>
          </w:tcPr>
          <w:p w:rsidR="000E27AB" w:rsidRDefault="00701BB7">
            <w:pPr>
              <w:pStyle w:val="TableContents"/>
            </w:pPr>
            <w:r>
              <w:t>383</w:t>
            </w:r>
          </w:p>
        </w:tc>
      </w:tr>
      <w:tr w:rsidR="000E27AB">
        <w:tc>
          <w:tcPr>
            <w:tcW w:w="2176" w:type="dxa"/>
            <w:vAlign w:val="center"/>
          </w:tcPr>
          <w:p w:rsidR="000E27AB" w:rsidRDefault="00701BB7">
            <w:pPr>
              <w:pStyle w:val="TableContents"/>
            </w:pPr>
            <w:r>
              <w:t>Норвежцы</w:t>
            </w:r>
          </w:p>
        </w:tc>
        <w:tc>
          <w:tcPr>
            <w:tcW w:w="2537" w:type="dxa"/>
            <w:vAlign w:val="center"/>
          </w:tcPr>
          <w:p w:rsidR="000E27AB" w:rsidRDefault="00701BB7">
            <w:pPr>
              <w:pStyle w:val="TableContents"/>
            </w:pPr>
            <w:r>
              <w:t>101</w:t>
            </w:r>
          </w:p>
        </w:tc>
      </w:tr>
      <w:tr w:rsidR="000E27AB">
        <w:tc>
          <w:tcPr>
            <w:tcW w:w="2176" w:type="dxa"/>
            <w:vAlign w:val="center"/>
          </w:tcPr>
          <w:p w:rsidR="000E27AB" w:rsidRDefault="00701BB7">
            <w:pPr>
              <w:pStyle w:val="TableContents"/>
            </w:pPr>
            <w:r>
              <w:t>Шведы</w:t>
            </w:r>
          </w:p>
        </w:tc>
        <w:tc>
          <w:tcPr>
            <w:tcW w:w="2537" w:type="dxa"/>
            <w:vAlign w:val="center"/>
          </w:tcPr>
          <w:p w:rsidR="000E27AB" w:rsidRDefault="00701BB7">
            <w:pPr>
              <w:pStyle w:val="TableContents"/>
            </w:pPr>
            <w:r>
              <w:t>72</w:t>
            </w:r>
          </w:p>
        </w:tc>
      </w:tr>
    </w:tbl>
    <w:p w:rsidR="000E27AB" w:rsidRDefault="00701BB7">
      <w:pPr>
        <w:pStyle w:val="a3"/>
      </w:pPr>
      <w:r>
        <w:t>Большинство евреев было уволено из германской армии ещё в 1933 году.</w:t>
      </w:r>
      <w:r>
        <w:rPr>
          <w:position w:val="10"/>
        </w:rPr>
        <w:t>[10]</w:t>
      </w:r>
      <w:r>
        <w:t xml:space="preserve"> С 1935 года евреям официально было запрещено служить в вермахте</w:t>
      </w:r>
      <w:r>
        <w:rPr>
          <w:position w:val="10"/>
        </w:rPr>
        <w:t>[182]</w:t>
      </w:r>
      <w:r>
        <w:t>. Под давлением нацистов во время войны евреи были изгнаны также из румынской армии</w:t>
      </w:r>
      <w:r>
        <w:rPr>
          <w:position w:val="10"/>
        </w:rPr>
        <w:t>[10]</w:t>
      </w:r>
      <w:r>
        <w:t>.</w:t>
      </w:r>
    </w:p>
    <w:p w:rsidR="000E27AB" w:rsidRDefault="00701BB7">
      <w:pPr>
        <w:pStyle w:val="a3"/>
        <w:rPr>
          <w:position w:val="10"/>
        </w:rPr>
      </w:pPr>
      <w:r>
        <w:t>Однако некоторое количество лиц смешанного немецко-еврейского происхождения служили в вермахте. Наиболее высокопоставленным из них был генерал-фельдмаршал Эрхард Мильх, заместитель Геринга, генеральный инспектор люфтваффе. Его мать была немкой, а отец евреем. И для того чтобы решить проблему его происхождения было записано, что «настоящим» его отцом является любовник его матери барон Герман фон Бир.</w:t>
      </w:r>
      <w:r>
        <w:rPr>
          <w:position w:val="10"/>
        </w:rPr>
        <w:t>[183]</w:t>
      </w:r>
    </w:p>
    <w:p w:rsidR="000E27AB" w:rsidRDefault="00701BB7">
      <w:pPr>
        <w:pStyle w:val="a3"/>
      </w:pPr>
      <w:r>
        <w:t>По некоторым данным в итальянской армии во время войны, несмотря на увольнение из армии всех евреев на основании закона от ноября 1938 года, служили два весьма высокопоставленных еврея: контр-адмирал Понтремоли и генерал-майор Умберто Пульезе (выдающийся кораблестроитель и специалист по противоторпедной защите</w:t>
      </w:r>
      <w:r>
        <w:rPr>
          <w:position w:val="10"/>
        </w:rPr>
        <w:t>[184]</w:t>
      </w:r>
      <w:r>
        <w:t>). Они были в особом порядке возвращены в армию как «необходимые военные специалисты»</w:t>
      </w:r>
      <w:r>
        <w:rPr>
          <w:position w:val="10"/>
        </w:rPr>
        <w:t>[10]</w:t>
      </w:r>
      <w:r>
        <w:t>.</w:t>
      </w:r>
    </w:p>
    <w:p w:rsidR="000E27AB" w:rsidRDefault="00701BB7">
      <w:pPr>
        <w:pStyle w:val="a3"/>
      </w:pPr>
      <w:r>
        <w:t>В советско-финляндских войнах 1939—1940 годов и 1941—1944 годов евреи сражались в рядах армии Финляндии: 15 из них погибли в 1939—1940 годах, восемь — в 1941—1944 годах, десятки получили ранения</w:t>
      </w:r>
      <w:r>
        <w:rPr>
          <w:position w:val="10"/>
        </w:rPr>
        <w:t>[179]</w:t>
      </w:r>
      <w:r>
        <w:t>. Два офицера финской армии — майор Лео Скурник и капитан Соломон Класс — были представлены как союзники к награждению немецким Железным крестом и оба отказались от этой награды</w:t>
      </w:r>
      <w:r>
        <w:rPr>
          <w:position w:val="10"/>
        </w:rPr>
        <w:t>[177]</w:t>
      </w:r>
      <w:r>
        <w:t>.</w:t>
      </w:r>
    </w:p>
    <w:p w:rsidR="000E27AB" w:rsidRDefault="00701BB7">
      <w:pPr>
        <w:pStyle w:val="41"/>
        <w:numPr>
          <w:ilvl w:val="0"/>
          <w:numId w:val="0"/>
        </w:numPr>
      </w:pPr>
      <w:r>
        <w:t>Венгерские «трудовые батальоны»</w:t>
      </w:r>
    </w:p>
    <w:p w:rsidR="000E27AB" w:rsidRDefault="00701BB7">
      <w:pPr>
        <w:pStyle w:val="a3"/>
      </w:pPr>
      <w:r>
        <w:t>В Венгрии евреи с 1941 года принудительно вербовались в рабочие отряды (так называемые «трудовые батальоны»)</w:t>
      </w:r>
      <w:r>
        <w:rPr>
          <w:position w:val="10"/>
        </w:rPr>
        <w:t>[185][164]</w:t>
      </w:r>
      <w:r>
        <w:t>. Кроме евреев Венгрии в эти части были включены также евреи из оккупированных Венгрией областей Словакии, Румынии и Югославии. «Трудовые батальоны» были отправлены на принудительные работы на Восточный фронт в составе венгерской армии, а их семьи оставались в качестве заложников</w:t>
      </w:r>
      <w:r>
        <w:rPr>
          <w:position w:val="10"/>
        </w:rPr>
        <w:t>[186]</w:t>
      </w:r>
      <w:r>
        <w:t>. Из призванных в эти подразделения 50 тысяч евреев около 40 тысяч погибло</w:t>
      </w:r>
      <w:r>
        <w:rPr>
          <w:position w:val="10"/>
        </w:rPr>
        <w:t>[165]</w:t>
      </w:r>
      <w:r>
        <w:t>, причём эти части использовались как «смертники» (например для проходов по минным полям) и возвращение их на родину не планировалось</w:t>
      </w:r>
      <w:r>
        <w:rPr>
          <w:position w:val="10"/>
        </w:rPr>
        <w:t>[187]</w:t>
      </w:r>
      <w:r>
        <w:t>. Ряд источников считают, что попавшие в плен в СССР евреи были из числа венгерских «трудовых батальонов». В частности, такие сведения с разными цифрами (от 10 тысяч и более) приводятся в немецкой исторической литературе</w:t>
      </w:r>
      <w:r>
        <w:rPr>
          <w:position w:val="10"/>
        </w:rPr>
        <w:t>[188][181]</w:t>
      </w:r>
      <w:r>
        <w:t>. Многие из них погибли в советском плену и, согласно официальной позиции израильского Национального мемориала Холокоста и героизма «Яд ва-Шем», считаются жертвами Холокоста</w:t>
      </w:r>
      <w:r>
        <w:rPr>
          <w:position w:val="10"/>
        </w:rPr>
        <w:t>[189]</w:t>
      </w:r>
      <w:r>
        <w:t>.</w:t>
      </w:r>
    </w:p>
    <w:p w:rsidR="000E27AB" w:rsidRDefault="00701BB7">
      <w:pPr>
        <w:pStyle w:val="31"/>
        <w:numPr>
          <w:ilvl w:val="0"/>
          <w:numId w:val="0"/>
        </w:numPr>
      </w:pPr>
      <w:r>
        <w:t xml:space="preserve">3.3. Евреи в антинацистском сопротивлении в странах Оси </w:t>
      </w:r>
    </w:p>
    <w:p w:rsidR="000E27AB" w:rsidRDefault="00701BB7">
      <w:pPr>
        <w:pStyle w:val="a3"/>
      </w:pPr>
      <w:r>
        <w:t>Антинацистское сопротивление в Германии осуществляли в основном подпольные группы коммунистов. Среди них была еврейская группа Герберта Баума, проведшая 18 мая 1942 года диверсионную акцию в Берлине. Гестапо сумело раскрыть группу, 28 её участников было казнено, 50 отправлены в тюрьмы и концлагеря</w:t>
      </w:r>
      <w:r>
        <w:rPr>
          <w:position w:val="10"/>
        </w:rPr>
        <w:t>[190]</w:t>
      </w:r>
      <w:r>
        <w:t>.</w:t>
      </w:r>
    </w:p>
    <w:p w:rsidR="000E27AB" w:rsidRDefault="00701BB7">
      <w:pPr>
        <w:pStyle w:val="a3"/>
      </w:pPr>
      <w:r>
        <w:t>В итальянском движении Сопротивления участвовало по разным данным от 2 до 5 тысяч евреев. Из 270 бойцов, награжденных медалью «Герой Сопротивления» 7 были евреями. Некоторые евреи командовали крупными партизанскими отрядами. Именем командира тосканских партизан Александре Синегаглиа (итал.) названа улица в Риме</w:t>
      </w:r>
      <w:r>
        <w:rPr>
          <w:position w:val="10"/>
        </w:rPr>
        <w:t>[1][8]</w:t>
      </w:r>
      <w:r>
        <w:t xml:space="preserve"> . 250 евреев также принимали активное участие в партизанском движении в Болгарии, 150 из них погибли. В Венгрии сионистские организации сосредоточили усилия на спасении от депортации и переправке за пределы страны максимального числа евреев</w:t>
      </w:r>
      <w:r>
        <w:rPr>
          <w:position w:val="10"/>
        </w:rPr>
        <w:t>[1][140][191]</w:t>
      </w:r>
      <w:r>
        <w:t>.</w:t>
      </w:r>
    </w:p>
    <w:p w:rsidR="000E27AB" w:rsidRDefault="00701BB7">
      <w:pPr>
        <w:pStyle w:val="41"/>
        <w:numPr>
          <w:ilvl w:val="0"/>
          <w:numId w:val="0"/>
        </w:numPr>
      </w:pPr>
      <w:r>
        <w:t>Евреи-разведчики</w:t>
      </w:r>
    </w:p>
    <w:p w:rsidR="000E27AB" w:rsidRDefault="00701BB7">
      <w:pPr>
        <w:pStyle w:val="a3"/>
      </w:pPr>
      <w:r>
        <w:t>Шандор Радо — резидент «Красной капеллы»</w:t>
      </w:r>
    </w:p>
    <w:p w:rsidR="000E27AB" w:rsidRDefault="00701BB7">
      <w:pPr>
        <w:pStyle w:val="a3"/>
      </w:pPr>
      <w:r>
        <w:t>Одним из известных разведчиков того времени был еврейский журналист и общественный деятель Леопольд Треппер, создавший крупнейшую</w:t>
      </w:r>
      <w:r>
        <w:rPr>
          <w:position w:val="10"/>
        </w:rPr>
        <w:t>[192]</w:t>
      </w:r>
      <w:r>
        <w:t xml:space="preserve"> разведывательную сеть в Европе «Красная капелла», действовавшую в пользу СССР против Германии и её союзников. Организация Треппера, включавшая ряд других талантливых еврейских разведчиков (в том числе из Палестины), поставляла в СССР сведения чрезвычайной важности</w:t>
      </w:r>
      <w:r>
        <w:rPr>
          <w:position w:val="10"/>
        </w:rPr>
        <w:t>[193][194]</w:t>
      </w:r>
      <w:r>
        <w:t>. Один из разведчиков-нелегалов Треппера, сотрудник советской военной разведки Анатолий Гуревич, будучи арестованным гестапо, перевербовал немецкого контрразведчика Хайнца Паннвица и вместе с ним и несколькими его сотрудниками сумел бежать в СССР</w:t>
      </w:r>
      <w:r>
        <w:rPr>
          <w:position w:val="10"/>
        </w:rPr>
        <w:t>[195][196]</w:t>
      </w:r>
      <w:r>
        <w:t>.</w:t>
      </w:r>
    </w:p>
    <w:p w:rsidR="000E27AB" w:rsidRDefault="00701BB7">
      <w:pPr>
        <w:pStyle w:val="a3"/>
      </w:pPr>
      <w:r>
        <w:t>На территории Италии вёл разведывательную работу полковник Лев Маневич. После ареста итальянской контрразведкой он возглавил подпольную антифашистскую организацию в концлагере и умер от туберкулёза вскоре после освобождения. Звание Героя Советского Союза ему было присвоено лишь в 1965 году</w:t>
      </w:r>
      <w:r>
        <w:rPr>
          <w:position w:val="10"/>
        </w:rPr>
        <w:t>[197][198]</w:t>
      </w:r>
      <w:r>
        <w:t>.</w:t>
      </w:r>
    </w:p>
    <w:p w:rsidR="000E27AB" w:rsidRDefault="00701BB7">
      <w:pPr>
        <w:pStyle w:val="a3"/>
      </w:pPr>
      <w:r>
        <w:t>Одну из лучших в истории разведки агентурных сетей создал в спецслужбах Третьего рейха советский разведчик Ян Черняк — в его сети не было ни одного провала за 11 лет работы. Никаких советских наград Черняк не получил. А звание Героя России было присвоено в 1995 году — в тот момент, когда он уже умирал и был без сознания</w:t>
      </w:r>
      <w:r>
        <w:rPr>
          <w:position w:val="10"/>
        </w:rPr>
        <w:t>[199]</w:t>
      </w:r>
      <w:r>
        <w:t>.</w:t>
      </w:r>
    </w:p>
    <w:p w:rsidR="000E27AB" w:rsidRDefault="00701BB7">
      <w:pPr>
        <w:pStyle w:val="a3"/>
      </w:pPr>
      <w:r>
        <w:t>К созданию советской атомной бомбы был причастен сотрудник лондонской резидентуры ГРУ полковник Симон Кремер, впоследствии командир 8-й гвардейской механизированной бригады и Герой Советского Союза</w:t>
      </w:r>
      <w:r>
        <w:rPr>
          <w:position w:val="10"/>
        </w:rPr>
        <w:t>[200][201]</w:t>
      </w:r>
      <w:r>
        <w:t>.</w:t>
      </w:r>
    </w:p>
    <w:p w:rsidR="000E27AB" w:rsidRDefault="00701BB7">
      <w:pPr>
        <w:pStyle w:val="a3"/>
      </w:pPr>
      <w:r>
        <w:t>Диверсионными операциями НКВД в тылу противника руководили генерал Наум Эйтингон, полковники Яков Серебрянский и Юрий Колесников (Иойна Гольдштейн).</w:t>
      </w:r>
    </w:p>
    <w:p w:rsidR="000E27AB" w:rsidRDefault="00701BB7">
      <w:pPr>
        <w:pStyle w:val="a3"/>
      </w:pPr>
      <w:r>
        <w:t>На советскую разведку работали как агенты также Питер Смоллет, руководитель отдела англо-советских связей в министерстве информации Великобритании (англ.)</w:t>
      </w:r>
      <w:r>
        <w:rPr>
          <w:position w:val="10"/>
        </w:rPr>
        <w:t>[202]</w:t>
      </w:r>
      <w:r>
        <w:t>, Арнольд Дейч, Натан Грегори Силвермастер (англ.), Урсула Кучински</w:t>
      </w:r>
      <w:r>
        <w:rPr>
          <w:position w:val="10"/>
        </w:rPr>
        <w:t>[203]</w:t>
      </w:r>
      <w:r>
        <w:t xml:space="preserve"> и другие</w:t>
      </w:r>
      <w:r>
        <w:rPr>
          <w:position w:val="10"/>
        </w:rPr>
        <w:t>[204][205]</w:t>
      </w:r>
      <w:r>
        <w:t>.</w:t>
      </w:r>
    </w:p>
    <w:p w:rsidR="000E27AB" w:rsidRDefault="00701BB7">
      <w:pPr>
        <w:pStyle w:val="21"/>
        <w:pageBreakBefore/>
        <w:numPr>
          <w:ilvl w:val="0"/>
          <w:numId w:val="0"/>
        </w:numPr>
      </w:pPr>
      <w:r>
        <w:t>4. Евреи в иных конфликтных регионах</w:t>
      </w:r>
    </w:p>
    <w:p w:rsidR="000E27AB" w:rsidRDefault="00701BB7">
      <w:pPr>
        <w:pStyle w:val="a3"/>
      </w:pPr>
      <w:r>
        <w:t>Согласно переписи 1936 года в Марокко проживала 161 тысяча местных евреев и 12 тысяч евреев с французским гражданством, по оценкам, к 1939 году с учетом беженцев в стране жило около 200 тысяч евреев. В Тунисе — около 60 тысяч, а к 1940 году вместе с итальянскими гражданами — около 90 тысяч. В Алжире, по переписи 1941 года — 117 646 евреев</w:t>
      </w:r>
      <w:r>
        <w:rPr>
          <w:position w:val="10"/>
        </w:rPr>
        <w:t>[206]</w:t>
      </w:r>
      <w:r>
        <w:t>.</w:t>
      </w:r>
    </w:p>
    <w:p w:rsidR="000E27AB" w:rsidRDefault="00701BB7">
      <w:pPr>
        <w:pStyle w:val="a3"/>
        <w:rPr>
          <w:position w:val="10"/>
        </w:rPr>
      </w:pPr>
      <w:r>
        <w:t>Евреи Северной Африки воевали в армиях Франции и Великобритании, а также во французском подполье.</w:t>
      </w:r>
      <w:r>
        <w:rPr>
          <w:position w:val="10"/>
        </w:rPr>
        <w:t>[10]</w:t>
      </w:r>
    </w:p>
    <w:p w:rsidR="000E27AB" w:rsidRDefault="00701BB7">
      <w:pPr>
        <w:pStyle w:val="a3"/>
      </w:pPr>
      <w:r>
        <w:t>Евреи Туниса на принудительных работах, 1942</w:t>
      </w:r>
    </w:p>
    <w:p w:rsidR="000E27AB" w:rsidRDefault="00701BB7">
      <w:pPr>
        <w:pStyle w:val="a3"/>
      </w:pPr>
      <w:r>
        <w:t>С 1940 по 1942 годы французская Северная Африка (Алжир и Тунис) находилась под контролем коллаборационистского правительства Виши. В Алжире и Тунисе евреев сразу же начали преследовать так же, как и в оккупированной нацистами Европе. Евреи были лишены гражданских прав, были созданы юденраты и организованы принудительные работы. Евреев также заставили носить жёлтые метки на одежде и наложили крупные денежные контрибуции.</w:t>
      </w:r>
    </w:p>
    <w:p w:rsidR="000E27AB" w:rsidRDefault="00701BB7">
      <w:pPr>
        <w:pStyle w:val="a3"/>
        <w:rPr>
          <w:position w:val="10"/>
        </w:rPr>
      </w:pPr>
      <w:r>
        <w:t>Высадка в Алжире американского десанта 8 ноября 1942 года была поддержана восстанием местных сил Сопротивления, которое возглавлял еврей Жозе Абулкер, вся семья которого, включая его отца профессора медицины и президента сионистской федерации Алжира Анри Абулкера принимала участие в подпольной деятельности. В восстании в Алжире под руководством Абулкера приняли участие около 400 евреев. Восставшие захватили ключевые объекты в городе и арестовали военное руководство — адмирала Дарлана и генерала Жуэна (франц.)</w:t>
      </w:r>
      <w:r>
        <w:rPr>
          <w:position w:val="10"/>
        </w:rPr>
        <w:t>[207]</w:t>
      </w:r>
    </w:p>
    <w:p w:rsidR="000E27AB" w:rsidRDefault="00701BB7">
      <w:pPr>
        <w:pStyle w:val="a3"/>
        <w:rPr>
          <w:position w:val="10"/>
        </w:rPr>
      </w:pPr>
      <w:r>
        <w:t>После высадки англо-американских войск в Марокко и Алжире немецкие войска оккупировали Тунис. Зондеркоманда «Египет» приступила к уничтожению евреев. Около двух тысяч тунисских евреев было убито или отправлено в лагеря смерти. Хотя потери евреев Северной Африки несравнимы с потерями европейского еврейства (там погибло около пяти тысяч человек), однако их тоже считают жертвами Холокоста.</w:t>
      </w:r>
      <w:r>
        <w:rPr>
          <w:position w:val="10"/>
        </w:rPr>
        <w:t>[208]</w:t>
      </w:r>
    </w:p>
    <w:p w:rsidR="000E27AB" w:rsidRDefault="00701BB7">
      <w:pPr>
        <w:pStyle w:val="21"/>
        <w:pageBreakBefore/>
        <w:numPr>
          <w:ilvl w:val="0"/>
          <w:numId w:val="0"/>
        </w:numPr>
      </w:pPr>
      <w:r>
        <w:t>5. Евреи нейтральных стран</w:t>
      </w:r>
    </w:p>
    <w:p w:rsidR="000E27AB" w:rsidRDefault="00701BB7">
      <w:pPr>
        <w:pStyle w:val="a3"/>
      </w:pPr>
      <w:r>
        <w:t>Несмотря на тесные отношения между Испанией и Третьим рейхом, евреи в Испании не подвергались преследованиям. По сообщению «Краткой еврейской энциклопедии», генерал Франко, будучи потомком марранов, «дружелюбно относился к еврейскому населению», а испанское правительство сумело освободить испанских евреев, оказавшихся в концлагерях Франции.</w:t>
      </w:r>
      <w:r>
        <w:rPr>
          <w:position w:val="10"/>
        </w:rPr>
        <w:t>[209]</w:t>
      </w:r>
      <w:r>
        <w:t xml:space="preserve"> Однако, Александр Яновицкий в статье «Мнимое спасение: два нейтральных государства Европы и Холокост» называет Франко антисемитом и утверждает, что Испания после 1942 года выдавала нелегально переходящих границу еврейских беженцев нацистам, а в январе 1943 года закрыла репатриацию собственных граждан-евреев, которые находились под угрозой смерти. Фактически Испания разрешила лишь транзит, да и то с большими ограничениями</w:t>
      </w:r>
      <w:r>
        <w:rPr>
          <w:position w:val="10"/>
        </w:rPr>
        <w:t>[210]</w:t>
      </w:r>
      <w:r>
        <w:t>.</w:t>
      </w:r>
    </w:p>
    <w:p w:rsidR="000E27AB" w:rsidRDefault="00701BB7">
      <w:pPr>
        <w:pStyle w:val="a3"/>
        <w:rPr>
          <w:position w:val="10"/>
        </w:rPr>
      </w:pPr>
      <w:r>
        <w:t>В Турции в начале войны развернулась активная антисемитская кампания. В июле 1942 года евреи вместе с христианами стали жертвой дискриминации — они были обложены тяжёлыми налогами, которым не подвергались турки-мусульмане. Фактически была произведена конфискация имущества евреев, а многие мужчины были направлены на принудительные работы. Ситуация изменилась в начале 1943 года после поражения немецких войск под Сталинградом. В течение войны в Турцию прибывали еврейские беженцы из Европы. «Краткая еврейская энциклопедия» указывает, что благодаря послу Турции в Румынии Танриоверу удалось остановить депортацию румынских евреев в Транснистрию, а «турецкие консулы в Марселе, Афинах и на острове Родос спасли сотни евреев, обреченных на уничтожение, объявив их подданными Турции и приняв под свое покровительство».</w:t>
      </w:r>
      <w:r>
        <w:rPr>
          <w:position w:val="10"/>
        </w:rPr>
        <w:t>[211]</w:t>
      </w:r>
      <w:r>
        <w:t xml:space="preserve"> Однако, Александр Яновицкий в статье «Мнимое спасение: два нейтральных государства Европы и Холокост» утверждает, что многие турецкие посольства создавали препятствия для репатриации евреев — турецких граждан, которым грозило уничтожение. После истечения срока ультиматума о репатриации евреев-иностранцев нацисты депортировали в Освенцим 949 турецких евреев и 333 еврея «гайри мунтазе», то есть находившихся в процессе восстановления турецкого гражданства.</w:t>
      </w:r>
      <w:r>
        <w:rPr>
          <w:position w:val="10"/>
        </w:rPr>
        <w:t>[210]</w:t>
      </w:r>
    </w:p>
    <w:p w:rsidR="000E27AB" w:rsidRDefault="00701BB7">
      <w:pPr>
        <w:pStyle w:val="a3"/>
        <w:rPr>
          <w:position w:val="10"/>
        </w:rPr>
      </w:pPr>
      <w:r>
        <w:t>Еврейские организации Швеции сыграли значительную роль в спасении и помощи евреям Европы и особенно Венгрии. Однако до 1942 года еврейские лидеры Швеции вели себя сдержанно, опасаясь, что массовый приезд в страну европейских евреев может спровоцировать антисемитские настроения.</w:t>
      </w:r>
      <w:r>
        <w:rPr>
          <w:position w:val="10"/>
        </w:rPr>
        <w:t>[212]</w:t>
      </w:r>
    </w:p>
    <w:p w:rsidR="000E27AB" w:rsidRDefault="00701BB7">
      <w:pPr>
        <w:pStyle w:val="a3"/>
      </w:pPr>
      <w:r>
        <w:t>Во время войны несколько сот евреев Швейцарии было призвано в армию для охраны границ</w:t>
      </w:r>
      <w:r>
        <w:rPr>
          <w:position w:val="10"/>
        </w:rPr>
        <w:t>[10]</w:t>
      </w:r>
      <w:r>
        <w:t>.</w:t>
      </w:r>
    </w:p>
    <w:p w:rsidR="000E27AB" w:rsidRDefault="00701BB7">
      <w:pPr>
        <w:pStyle w:val="21"/>
        <w:pageBreakBefore/>
        <w:numPr>
          <w:ilvl w:val="0"/>
          <w:numId w:val="0"/>
        </w:numPr>
      </w:pPr>
      <w:r>
        <w:t>6. Сионистские организации</w:t>
      </w:r>
    </w:p>
    <w:p w:rsidR="000E27AB" w:rsidRDefault="000E27AB">
      <w:pPr>
        <w:pStyle w:val="a3"/>
        <w:spacing w:after="0"/>
      </w:pPr>
    </w:p>
    <w:p w:rsidR="000E27AB" w:rsidRDefault="00701BB7">
      <w:pPr>
        <w:pStyle w:val="a3"/>
      </w:pPr>
      <w:r>
        <w:t>Председатель «Еврейского агентства» Хаим Вейцман — инициатор привлечения палестинских евреев в британскую армию</w:t>
      </w:r>
    </w:p>
    <w:p w:rsidR="000E27AB" w:rsidRDefault="00701BB7">
      <w:pPr>
        <w:pStyle w:val="a3"/>
      </w:pPr>
      <w:r>
        <w:t>Активное участие в войне приняла Всемирная сионистская организация. Хаим Вейцман, председатель Еврейского агентства (Jewish Agency for Palestine), написал премьер-министру Великобритании Чемберлену письмо, в котором сообщил что евреи готовы «сражаться за демократию» на стороне Великобритании. Это письмо было опубликовано в газете Таймс 6 сентября 1939 года</w:t>
      </w:r>
      <w:r>
        <w:rPr>
          <w:position w:val="10"/>
        </w:rPr>
        <w:t>[213][214]</w:t>
      </w:r>
      <w:r>
        <w:t>.</w:t>
      </w:r>
    </w:p>
    <w:p w:rsidR="000E27AB" w:rsidRDefault="00701BB7">
      <w:pPr>
        <w:pStyle w:val="a3"/>
      </w:pPr>
      <w:r>
        <w:t>Через 4 месяца после того как Уинстон Черчилль стал премьер-министром, в августе 1940 года Вейцман обратился к нему с предложением создавать воинские части из евреев Эрец-Исраэль. По мнению Вейцмана, они легко могли бы мобилизовать 50 тысяч человек. Черчилль одобрил эту идею на встрече с Вейцманом в сентябре 1940 года</w:t>
      </w:r>
      <w:r>
        <w:rPr>
          <w:position w:val="10"/>
        </w:rPr>
        <w:t>[215]</w:t>
      </w:r>
      <w:r>
        <w:t>.</w:t>
      </w:r>
    </w:p>
    <w:p w:rsidR="000E27AB" w:rsidRDefault="00701BB7">
      <w:pPr>
        <w:pStyle w:val="a3"/>
        <w:rPr>
          <w:position w:val="10"/>
        </w:rPr>
      </w:pPr>
      <w:r>
        <w:t>Учитывая принятие Белой книги 1939 года, которая существенно ограничила еврейскую иммиграцию в Палестину как раз в то время, когда европейские евреи особенно нуждались в ней, лидер ишува, будущий премьер-министр Израиля Давид Бен-Гурион 19 сентября 1939 года в беседе с британским верховным комиссаром в Палестине Гарольдом Макмайклом сформулировал отношение к британской политике так:</w:t>
      </w:r>
      <w:r>
        <w:rPr>
          <w:position w:val="10"/>
        </w:rPr>
        <w:t>[97][216]</w:t>
      </w:r>
    </w:p>
    <w:p w:rsidR="000E27AB" w:rsidRDefault="00701BB7">
      <w:pPr>
        <w:pStyle w:val="a3"/>
        <w:rPr>
          <w:position w:val="10"/>
        </w:rPr>
      </w:pPr>
      <w:r>
        <w:t>Вооружённые организации сионистов в Палестине также встали на на сторону союзников.</w:t>
      </w:r>
      <w:r>
        <w:rPr>
          <w:position w:val="10"/>
        </w:rPr>
        <w:t>[217]</w:t>
      </w:r>
      <w:r>
        <w:t xml:space="preserve"> 11 сентября 1939 года еврейская подпольная организация Иргун опубликовала заявление:</w:t>
      </w:r>
      <w:r>
        <w:rPr>
          <w:position w:val="10"/>
        </w:rPr>
        <w:t>[218]</w:t>
      </w:r>
    </w:p>
    <w:p w:rsidR="000E27AB" w:rsidRDefault="00701BB7">
      <w:pPr>
        <w:pStyle w:val="a3"/>
      </w:pPr>
      <w:r>
        <w:t>Давид Разиэль — глава Иргуна, погибший в Ираке при выполнении боевого задания британского командования</w:t>
      </w:r>
    </w:p>
    <w:p w:rsidR="000E27AB" w:rsidRDefault="00701BB7">
      <w:pPr>
        <w:pStyle w:val="a3"/>
        <w:rPr>
          <w:position w:val="10"/>
        </w:rPr>
      </w:pPr>
      <w:r>
        <w:t>Аналогичных взглядов придерживался один из самых авторитетных лидеров правого крыла сионистов — Зеев Жаботинский. Глава Иргуна и Бейтара, Давид Разиэль, недавно выпущенный из британской тюрьмы, во главе диверсионной группы из 4 человек был заброшен англичанами в Ирак, где погиб 20 мая 1941 года.</w:t>
      </w:r>
      <w:r>
        <w:rPr>
          <w:position w:val="10"/>
        </w:rPr>
        <w:t>[219]</w:t>
      </w:r>
    </w:p>
    <w:p w:rsidR="000E27AB" w:rsidRDefault="00701BB7">
      <w:pPr>
        <w:pStyle w:val="a3"/>
      </w:pPr>
      <w:r>
        <w:t>В мае 1941 года по согласованию с британской администрацией в рамках организации еврейской самообороны Хагана были созданы «Ударные роты» (на иврите «Плугот махатц» — Пальмах). Командовал ими Ицхак Садэ</w:t>
      </w:r>
      <w:r>
        <w:rPr>
          <w:position w:val="10"/>
        </w:rPr>
        <w:t>[220]</w:t>
      </w:r>
      <w:r>
        <w:t>. В том же месяце бойцы Хаганы под британским командованием осуществили ряд диверсионных рейдов в вишистскую Сирию и Ливан. В одной из операций в Сирии был ранен и потерял глаз будущий министр обороны Израиля Моше Даян.</w:t>
      </w:r>
      <w:r>
        <w:rPr>
          <w:position w:val="10"/>
        </w:rPr>
        <w:t>[221]</w:t>
      </w:r>
      <w:r>
        <w:t xml:space="preserve"> Отряды Пальмаха принимали участие в подавлении пронацистского мятежа Рашида Али аль-Гайлани в Ираке, операциях британской армии по захвату Ливана и Сирии летом 1941 года</w:t>
      </w:r>
      <w:r>
        <w:rPr>
          <w:position w:val="10"/>
        </w:rPr>
        <w:t>[218]</w:t>
      </w:r>
      <w:r>
        <w:t xml:space="preserve"> и некоторых других операциях</w:t>
      </w:r>
      <w:r>
        <w:rPr>
          <w:position w:val="10"/>
        </w:rPr>
        <w:t>[222]</w:t>
      </w:r>
      <w:r>
        <w:t>. Многие члены Хаганы вступили добровольцами в британскую армию и созданную в сентябре 1944 года Еврейскую бригаду.</w:t>
      </w:r>
    </w:p>
    <w:p w:rsidR="000E27AB" w:rsidRDefault="00701BB7">
      <w:pPr>
        <w:pStyle w:val="a3"/>
      </w:pPr>
      <w:r>
        <w:t>Единственной организацией, продолжившей вооружённую борьбу и террористические акции против британских целей в Палестине стала отколовшаяся от Иргуна группа под руководством Авраама Штерна — Лехи. Штерн пытался наладить контакты с нацистской Германией для координации действий, но безрезультатно</w:t>
      </w:r>
      <w:r>
        <w:rPr>
          <w:position w:val="10"/>
        </w:rPr>
        <w:t>[223]</w:t>
      </w:r>
      <w:r>
        <w:t>.</w:t>
      </w:r>
    </w:p>
    <w:p w:rsidR="000E27AB" w:rsidRDefault="00701BB7">
      <w:pPr>
        <w:pStyle w:val="a3"/>
      </w:pPr>
      <w:r>
        <w:t>Иргун во главе с Менахемом Бегиным возобновил диверсионные и террористические акции против британских целей в феврале 1944 года, ещё до окончания войны, в связи с тем, что Великобритания по-прежнему препятствовала еврейской иммиграции в Палестину, не давая спасать европейских евреев от нацистского геноцида. Это привело к конфликту между Иргун и руководством ишува.</w:t>
      </w:r>
    </w:p>
    <w:p w:rsidR="000E27AB" w:rsidRDefault="00701BB7">
      <w:pPr>
        <w:pStyle w:val="a3"/>
      </w:pPr>
      <w:r>
        <w:t>Многие члены сионистских организаций сражались в рядах армий антигитлеровской коалиции, в подполье и партизанских отрядах на оккупированной нацистами территории. В борьбе с нацистами объединились члены организаций как левой (Ха-шомер ха-цаир), так и правой (Бейтар) политической направленности. Например, в рядах 201-й стрелковой дивизии только из членов рижского «Бейтара» сражалось 71 человек, из них 38 погибли в боях</w:t>
      </w:r>
      <w:r>
        <w:rPr>
          <w:position w:val="10"/>
        </w:rPr>
        <w:t>[29]</w:t>
      </w:r>
      <w:r>
        <w:t>.</w:t>
      </w:r>
    </w:p>
    <w:p w:rsidR="000E27AB" w:rsidRDefault="00701BB7">
      <w:pPr>
        <w:pStyle w:val="21"/>
        <w:pageBreakBefore/>
        <w:numPr>
          <w:ilvl w:val="0"/>
          <w:numId w:val="0"/>
        </w:numPr>
      </w:pPr>
      <w:r>
        <w:t>7. Еврейские беженцы</w:t>
      </w:r>
    </w:p>
    <w:p w:rsidR="000E27AB" w:rsidRDefault="00701BB7">
      <w:pPr>
        <w:pStyle w:val="a3"/>
      </w:pPr>
      <w:r>
        <w:t>До начала войны сионистские организации прилагали усилия для обеспечения выезда преследуемых евреев с территории Третьего рейха. После начала войны и особенно после запрета еврейской эмиграции в октябре 1941 года</w:t>
      </w:r>
      <w:r>
        <w:rPr>
          <w:position w:val="10"/>
        </w:rPr>
        <w:t>[224]</w:t>
      </w:r>
      <w:r>
        <w:t xml:space="preserve"> усилия были направлены в основном на привлечение внимания союзников и нейтральных стран к фактам массового геноцида и нелегальную переброску евреев на территорию неподконтрольную нацистам. Однако, другие страны не стремились допускать к себе еврейских беженцев, а Великобритания, в частности, вела активную борьбу с нелегальной иммиграцией.</w:t>
      </w:r>
      <w:r>
        <w:rPr>
          <w:position w:val="10"/>
        </w:rPr>
        <w:t>[225]</w:t>
      </w:r>
      <w:r>
        <w:t xml:space="preserve"> Ещё с октября 1938 года в паспорта уезжающих евреев по просьбе швейцарского правительства пограничники Третьего рейха ставили штамп «J» — «Jude» (еврей). В августе 1942 года федеральная полиция Швейцарии издала инструкцию, согласно которой </w:t>
      </w:r>
      <w:r>
        <w:rPr>
          <w:i/>
          <w:iCs/>
        </w:rPr>
        <w:t>«беженцы, ставшие таковыми исключительно из-за преследований на расовой почве, не могут считаться политическими эмигрантами»</w:t>
      </w:r>
      <w:r>
        <w:t>. Граждане Швейцарии пытались помочь жертвам преследований, правительство Швейцарии выдавало большинство беженцев нацистам, а помогающих им - преследовало.</w:t>
      </w:r>
      <w:r>
        <w:rPr>
          <w:position w:val="10"/>
        </w:rPr>
        <w:t>[226]</w:t>
      </w:r>
      <w:r>
        <w:t xml:space="preserve"> 8 марта 1995 года правительство Швейцарии официально извинилось за практику непредоставления статуса беженцев лицам из Германии, имевшим в своих паспортах штамп «J»</w:t>
      </w:r>
      <w:r>
        <w:rPr>
          <w:position w:val="10"/>
        </w:rPr>
        <w:t>[227]</w:t>
      </w:r>
      <w:r>
        <w:t>.</w:t>
      </w:r>
    </w:p>
    <w:p w:rsidR="000E27AB" w:rsidRDefault="00701BB7">
      <w:pPr>
        <w:pStyle w:val="a3"/>
        <w:rPr>
          <w:position w:val="10"/>
        </w:rPr>
      </w:pPr>
      <w:r>
        <w:t>19-30 апреля 1943 года состоялась англо-американская Бермудская конференция (англ.), посвященная проблеме беженцев из оккупированных нацистами стран. На Бермудской конференции не удалось даже отменить Белую книгу 1939 года, ограничивающую еврейскую иммиграцию в Палестину совершенно ничтожной по сравнению с общим числом беженцев цифрой 75 тысяч человек за 5 лет, хотя это было одним из важнейших требований еврейских организаций. Единственное достижение Бермудской конференции — возобновление деятельности Межправительственного комитета по делам беженцев, который был создан ещё до войны на Эвианской конференции.</w:t>
      </w:r>
      <w:r>
        <w:rPr>
          <w:position w:val="10"/>
        </w:rPr>
        <w:t>[228]</w:t>
      </w:r>
    </w:p>
    <w:p w:rsidR="000E27AB" w:rsidRDefault="00701BB7">
      <w:pPr>
        <w:pStyle w:val="a3"/>
      </w:pPr>
      <w:r>
        <w:t>В попытках добраться до Палестины гибли сотни людей. Британcкий военно-морской флот перехватывал корабли с иммигрантами и затем их размещали в концлагерях, созданных на Маврикии, а в последующем на Кипре. Хагана и другие подпольные еврейские группировки в Палестине пытались препятствовать иммиграционной политики британских властей. Так, в ноябре 1940 года на рейде Хайфы подрывники Хаганы взорвали корабль Патриа, на котором было 1700 иммигрантов из Румынии, в расчёте воспрепятствовать насильственной отправке беженцев на Маврикий. Планировалось повредить взрывом один из отсеков, однако пробоина получилась слишком большой и 250 беженцев утонули.</w:t>
      </w:r>
      <w:r>
        <w:rPr>
          <w:position w:val="10"/>
        </w:rPr>
        <w:t>[229]</w:t>
      </w:r>
      <w:r>
        <w:t xml:space="preserve"> 24 февраля 1942 года в Чёрном море советской подводной лодкой Щ-213 был потоплен болгарский корабль Струма с 769 беженцами на борту, спасся только один пассажир.</w:t>
      </w:r>
      <w:r>
        <w:rPr>
          <w:position w:val="10"/>
        </w:rPr>
        <w:t>[230][231]</w:t>
      </w:r>
      <w:r>
        <w:t xml:space="preserve"> 5 августа 1944 года советской подлодкой на пути в Палестину было потоплено румынское судно Мефкура с более чем 300 еврейскими беженцами на борту</w:t>
      </w:r>
      <w:r>
        <w:rPr>
          <w:position w:val="10"/>
        </w:rPr>
        <w:t>[232][233]</w:t>
      </w:r>
      <w:r>
        <w:t>.</w:t>
      </w:r>
    </w:p>
    <w:p w:rsidR="000E27AB" w:rsidRDefault="00701BB7">
      <w:pPr>
        <w:pStyle w:val="a3"/>
      </w:pPr>
      <w:r>
        <w:t>Последняя крупная попытка спасения евреев была предпринята в 1944 году Рудольфом Кастнером. Он вёл переговоры с нацистами по поводу разрешения выезда евреев с оккупированных территорий в нейтральные страны в обмен на поставку 10 тысяч грузовиков с продуктами для немецкой армии (Кровь за товары (англ.)). Соглашение не было достигнуто, однако Кастнер добился выезда 1686 венгерских евреев в Швейцарию, заплатив крупную денежную сумму</w:t>
      </w:r>
      <w:r>
        <w:rPr>
          <w:position w:val="10"/>
        </w:rPr>
        <w:t>[234][235]</w:t>
      </w:r>
      <w:r>
        <w:t>.</w:t>
      </w:r>
    </w:p>
    <w:p w:rsidR="000E27AB" w:rsidRDefault="00701BB7">
      <w:pPr>
        <w:pStyle w:val="a3"/>
      </w:pPr>
      <w:r>
        <w:t>Однако многие современники и историки считают, что еврейские общины нейтральных и неоккупированных стран сделали очень мало для спасения евреев от Холокоста. Их обвиняют в том, что они были слишком озабочены своим собственным благополучием и боялись роста антисемитских настроений в своих странах</w:t>
      </w:r>
      <w:r>
        <w:rPr>
          <w:position w:val="10"/>
        </w:rPr>
        <w:t>[212][236][237]</w:t>
      </w:r>
      <w:r>
        <w:t>.</w:t>
      </w:r>
    </w:p>
    <w:p w:rsidR="000E27AB" w:rsidRDefault="00701BB7">
      <w:pPr>
        <w:pStyle w:val="21"/>
        <w:pageBreakBefore/>
        <w:numPr>
          <w:ilvl w:val="0"/>
          <w:numId w:val="0"/>
        </w:numPr>
      </w:pPr>
      <w:r>
        <w:t>8. Еврейский коллаборационизм</w:t>
      </w:r>
    </w:p>
    <w:p w:rsidR="000E27AB" w:rsidRDefault="000E27AB">
      <w:pPr>
        <w:pStyle w:val="a3"/>
      </w:pPr>
    </w:p>
    <w:p w:rsidR="000E27AB" w:rsidRDefault="00701BB7">
      <w:pPr>
        <w:pStyle w:val="a3"/>
      </w:pPr>
      <w:r>
        <w:t>На территориях стран Оси и оккупированных нацистами по их инициативе в местах массового проживания евреев создавались юденраты (нем. </w:t>
      </w:r>
      <w:r>
        <w:rPr>
          <w:i/>
          <w:iCs/>
        </w:rPr>
        <w:t>Judenrat</w:t>
      </w:r>
      <w:r>
        <w:t xml:space="preserve"> — «еврейские советы») административные органы самоуправления. Отдельный юденрат мог отвечать за определенное гетто, отдельную территорию, регион или даже за целую страну.</w:t>
      </w:r>
    </w:p>
    <w:p w:rsidR="000E27AB" w:rsidRDefault="00701BB7">
      <w:pPr>
        <w:pStyle w:val="a3"/>
        <w:rPr>
          <w:position w:val="10"/>
        </w:rPr>
      </w:pPr>
      <w:r>
        <w:t>В полномочия юденрата входило обеспечение хозяйственной жизни и порядка в гетто, сбор денежных средств, отбор кандидатов для работы в трудовых лагерях, а также исполнение распоряжений оккупационной власти. Юденрату формально подчинялась еврейская полиция, которая выполняла следующие функции:</w:t>
      </w:r>
      <w:r>
        <w:rPr>
          <w:position w:val="10"/>
        </w:rPr>
        <w:t>[238]</w:t>
      </w:r>
    </w:p>
    <w:p w:rsidR="000E27AB" w:rsidRDefault="00701BB7">
      <w:pPr>
        <w:pStyle w:val="a3"/>
        <w:numPr>
          <w:ilvl w:val="0"/>
          <w:numId w:val="2"/>
        </w:numPr>
        <w:tabs>
          <w:tab w:val="left" w:pos="707"/>
        </w:tabs>
        <w:spacing w:after="0"/>
      </w:pPr>
      <w:r>
        <w:t>Выполнение немецких приказов, полученных через юденрат или непосредственно от оккупационных властей;</w:t>
      </w:r>
    </w:p>
    <w:p w:rsidR="000E27AB" w:rsidRDefault="00701BB7">
      <w:pPr>
        <w:pStyle w:val="a3"/>
        <w:numPr>
          <w:ilvl w:val="0"/>
          <w:numId w:val="2"/>
        </w:numPr>
        <w:tabs>
          <w:tab w:val="left" w:pos="707"/>
        </w:tabs>
        <w:spacing w:after="0"/>
      </w:pPr>
      <w:r>
        <w:t>Выполнение распоряжений юденрата в связи с его мероприятиями: сбор контрибуций.</w:t>
      </w:r>
    </w:p>
    <w:p w:rsidR="000E27AB" w:rsidRDefault="00701BB7">
      <w:pPr>
        <w:pStyle w:val="a3"/>
        <w:numPr>
          <w:ilvl w:val="0"/>
          <w:numId w:val="2"/>
        </w:numPr>
        <w:tabs>
          <w:tab w:val="left" w:pos="707"/>
        </w:tabs>
      </w:pPr>
      <w:r>
        <w:t>Удовлетворение внутренних нужд еврейского общества: охрана улиц гетто, охрана входа и выхода из гетто.</w:t>
      </w:r>
    </w:p>
    <w:p w:rsidR="000E27AB" w:rsidRDefault="00701BB7">
      <w:pPr>
        <w:pStyle w:val="a3"/>
      </w:pPr>
      <w:r>
        <w:t>Члены юденратов сотрудничали с немцами по разным мотивам. Некоторые считали, что таким образом они помогают сохраниться еврейской общине — особенно такие идеи были популярны до начала кампании массового уничтожения. Некоторые сотрудничали в надежде спасти себя и свои семьи или из-за власти или материальных благ</w:t>
      </w:r>
      <w:r>
        <w:rPr>
          <w:position w:val="10"/>
        </w:rPr>
        <w:t>[239]</w:t>
      </w:r>
      <w:r>
        <w:t>. Члены юденратов часто тайно сотрудничали с антинацистским подпольем, например в рижском гетто, многие пытались теми или иными способами облегчить участь заключённых гетто</w:t>
      </w:r>
      <w:r>
        <w:rPr>
          <w:position w:val="10"/>
        </w:rPr>
        <w:t>[240]</w:t>
      </w:r>
      <w:r>
        <w:t>. Судьба членов юденратов в итоге оказалась такой же как и у остальных евреев — большинство из них были убиты нацистами</w:t>
      </w:r>
      <w:r>
        <w:rPr>
          <w:position w:val="10"/>
        </w:rPr>
        <w:t>[241]</w:t>
      </w:r>
      <w:r>
        <w:t>.</w:t>
      </w:r>
    </w:p>
    <w:p w:rsidR="000E27AB" w:rsidRDefault="00701BB7">
      <w:pPr>
        <w:pStyle w:val="a3"/>
        <w:rPr>
          <w:position w:val="10"/>
        </w:rPr>
      </w:pPr>
      <w:r>
        <w:t>Американский исследователь Иехиэль Трунк привёл данные о судьбах 720 членов юденратов в Польше:</w:t>
      </w:r>
      <w:r>
        <w:rPr>
          <w:position w:val="10"/>
        </w:rPr>
        <w:t>[242]</w:t>
      </w:r>
    </w:p>
    <w:p w:rsidR="000E27AB" w:rsidRDefault="00701BB7">
      <w:pPr>
        <w:pStyle w:val="a3"/>
        <w:spacing w:after="0"/>
      </w:pPr>
      <w:r>
        <w:t>Еврейская полиция в Варшавском гетто</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921"/>
        <w:gridCol w:w="1576"/>
        <w:gridCol w:w="1216"/>
      </w:tblGrid>
      <w:tr w:rsidR="000E27AB">
        <w:tc>
          <w:tcPr>
            <w:tcW w:w="1921" w:type="dxa"/>
            <w:vAlign w:val="center"/>
          </w:tcPr>
          <w:p w:rsidR="000E27AB" w:rsidRDefault="00701BB7">
            <w:pPr>
              <w:pStyle w:val="TableHeading"/>
            </w:pPr>
            <w:r>
              <w:t>Судьба</w:t>
            </w:r>
          </w:p>
        </w:tc>
        <w:tc>
          <w:tcPr>
            <w:tcW w:w="1576" w:type="dxa"/>
            <w:vAlign w:val="center"/>
          </w:tcPr>
          <w:p w:rsidR="000E27AB" w:rsidRDefault="00701BB7">
            <w:pPr>
              <w:pStyle w:val="TableHeading"/>
            </w:pPr>
            <w:r>
              <w:t>Количество</w:t>
            </w:r>
          </w:p>
        </w:tc>
        <w:tc>
          <w:tcPr>
            <w:tcW w:w="1216" w:type="dxa"/>
            <w:vAlign w:val="center"/>
          </w:tcPr>
          <w:p w:rsidR="000E27AB" w:rsidRDefault="00701BB7">
            <w:pPr>
              <w:pStyle w:val="TableHeading"/>
            </w:pPr>
            <w:r>
              <w:t>Процент</w:t>
            </w:r>
          </w:p>
        </w:tc>
      </w:tr>
      <w:tr w:rsidR="000E27AB">
        <w:tc>
          <w:tcPr>
            <w:tcW w:w="1921" w:type="dxa"/>
            <w:vAlign w:val="center"/>
          </w:tcPr>
          <w:p w:rsidR="000E27AB" w:rsidRDefault="00701BB7">
            <w:pPr>
              <w:pStyle w:val="TableContents"/>
            </w:pPr>
            <w:r>
              <w:t>Подали в отставку</w:t>
            </w:r>
          </w:p>
        </w:tc>
        <w:tc>
          <w:tcPr>
            <w:tcW w:w="1576" w:type="dxa"/>
            <w:vAlign w:val="center"/>
          </w:tcPr>
          <w:p w:rsidR="000E27AB" w:rsidRDefault="00701BB7">
            <w:pPr>
              <w:pStyle w:val="TableContents"/>
            </w:pPr>
            <w:r>
              <w:t>21</w:t>
            </w:r>
          </w:p>
        </w:tc>
        <w:tc>
          <w:tcPr>
            <w:tcW w:w="1216" w:type="dxa"/>
            <w:vAlign w:val="center"/>
          </w:tcPr>
          <w:p w:rsidR="000E27AB" w:rsidRDefault="00701BB7">
            <w:pPr>
              <w:pStyle w:val="TableContents"/>
            </w:pPr>
            <w:r>
              <w:t>2,9</w:t>
            </w:r>
          </w:p>
        </w:tc>
      </w:tr>
      <w:tr w:rsidR="000E27AB">
        <w:tc>
          <w:tcPr>
            <w:tcW w:w="1921" w:type="dxa"/>
            <w:vAlign w:val="center"/>
          </w:tcPr>
          <w:p w:rsidR="000E27AB" w:rsidRDefault="00701BB7">
            <w:pPr>
              <w:pStyle w:val="TableContents"/>
            </w:pPr>
            <w:r>
              <w:t>Удалены или арестованы</w:t>
            </w:r>
          </w:p>
        </w:tc>
        <w:tc>
          <w:tcPr>
            <w:tcW w:w="1576" w:type="dxa"/>
            <w:vAlign w:val="center"/>
          </w:tcPr>
          <w:p w:rsidR="000E27AB" w:rsidRDefault="00701BB7">
            <w:pPr>
              <w:pStyle w:val="TableContents"/>
            </w:pPr>
            <w:r>
              <w:t>13</w:t>
            </w:r>
          </w:p>
        </w:tc>
        <w:tc>
          <w:tcPr>
            <w:tcW w:w="1216" w:type="dxa"/>
            <w:vAlign w:val="center"/>
          </w:tcPr>
          <w:p w:rsidR="000E27AB" w:rsidRDefault="00701BB7">
            <w:pPr>
              <w:pStyle w:val="TableContents"/>
            </w:pPr>
            <w:r>
              <w:t>1,8</w:t>
            </w:r>
          </w:p>
        </w:tc>
      </w:tr>
      <w:tr w:rsidR="000E27AB">
        <w:tc>
          <w:tcPr>
            <w:tcW w:w="1921" w:type="dxa"/>
            <w:vAlign w:val="center"/>
          </w:tcPr>
          <w:p w:rsidR="000E27AB" w:rsidRDefault="00701BB7">
            <w:pPr>
              <w:pStyle w:val="TableContents"/>
            </w:pPr>
            <w:r>
              <w:t>Убиты до высылок на уничтожение</w:t>
            </w:r>
          </w:p>
        </w:tc>
        <w:tc>
          <w:tcPr>
            <w:tcW w:w="1576" w:type="dxa"/>
            <w:vAlign w:val="center"/>
          </w:tcPr>
          <w:p w:rsidR="000E27AB" w:rsidRDefault="00701BB7">
            <w:pPr>
              <w:pStyle w:val="TableContents"/>
            </w:pPr>
            <w:r>
              <w:t>182</w:t>
            </w:r>
          </w:p>
        </w:tc>
        <w:tc>
          <w:tcPr>
            <w:tcW w:w="1216" w:type="dxa"/>
            <w:vAlign w:val="center"/>
          </w:tcPr>
          <w:p w:rsidR="000E27AB" w:rsidRDefault="00701BB7">
            <w:pPr>
              <w:pStyle w:val="TableContents"/>
            </w:pPr>
            <w:r>
              <w:t>25,3</w:t>
            </w:r>
          </w:p>
        </w:tc>
      </w:tr>
      <w:tr w:rsidR="000E27AB">
        <w:tc>
          <w:tcPr>
            <w:tcW w:w="1921" w:type="dxa"/>
            <w:vAlign w:val="center"/>
          </w:tcPr>
          <w:p w:rsidR="000E27AB" w:rsidRDefault="00701BB7">
            <w:pPr>
              <w:pStyle w:val="TableContents"/>
            </w:pPr>
            <w:r>
              <w:t>Убиты при депортации или депортированы</w:t>
            </w:r>
          </w:p>
        </w:tc>
        <w:tc>
          <w:tcPr>
            <w:tcW w:w="1576" w:type="dxa"/>
            <w:vAlign w:val="center"/>
          </w:tcPr>
          <w:p w:rsidR="000E27AB" w:rsidRDefault="00701BB7">
            <w:pPr>
              <w:pStyle w:val="TableContents"/>
            </w:pPr>
            <w:r>
              <w:t>383</w:t>
            </w:r>
          </w:p>
        </w:tc>
        <w:tc>
          <w:tcPr>
            <w:tcW w:w="1216" w:type="dxa"/>
            <w:vAlign w:val="center"/>
          </w:tcPr>
          <w:p w:rsidR="000E27AB" w:rsidRDefault="00701BB7">
            <w:pPr>
              <w:pStyle w:val="TableContents"/>
            </w:pPr>
            <w:r>
              <w:t>53,2</w:t>
            </w:r>
          </w:p>
        </w:tc>
      </w:tr>
      <w:tr w:rsidR="000E27AB">
        <w:tc>
          <w:tcPr>
            <w:tcW w:w="1921" w:type="dxa"/>
            <w:vAlign w:val="center"/>
          </w:tcPr>
          <w:p w:rsidR="000E27AB" w:rsidRDefault="00701BB7">
            <w:pPr>
              <w:pStyle w:val="TableContents"/>
            </w:pPr>
            <w:r>
              <w:t>Самоубийство</w:t>
            </w:r>
          </w:p>
        </w:tc>
        <w:tc>
          <w:tcPr>
            <w:tcW w:w="1576" w:type="dxa"/>
            <w:vAlign w:val="center"/>
          </w:tcPr>
          <w:p w:rsidR="000E27AB" w:rsidRDefault="00701BB7">
            <w:pPr>
              <w:pStyle w:val="TableContents"/>
            </w:pPr>
            <w:r>
              <w:t>9</w:t>
            </w:r>
          </w:p>
        </w:tc>
        <w:tc>
          <w:tcPr>
            <w:tcW w:w="1216" w:type="dxa"/>
            <w:vAlign w:val="center"/>
          </w:tcPr>
          <w:p w:rsidR="000E27AB" w:rsidRDefault="00701BB7">
            <w:pPr>
              <w:pStyle w:val="TableContents"/>
            </w:pPr>
            <w:r>
              <w:t>1,2</w:t>
            </w:r>
          </w:p>
        </w:tc>
      </w:tr>
      <w:tr w:rsidR="000E27AB">
        <w:tc>
          <w:tcPr>
            <w:tcW w:w="1921" w:type="dxa"/>
            <w:vAlign w:val="center"/>
          </w:tcPr>
          <w:p w:rsidR="000E27AB" w:rsidRDefault="00701BB7">
            <w:pPr>
              <w:pStyle w:val="TableContents"/>
            </w:pPr>
            <w:r>
              <w:t>Естественная смерть</w:t>
            </w:r>
          </w:p>
        </w:tc>
        <w:tc>
          <w:tcPr>
            <w:tcW w:w="1576" w:type="dxa"/>
            <w:vAlign w:val="center"/>
          </w:tcPr>
          <w:p w:rsidR="000E27AB" w:rsidRDefault="00701BB7">
            <w:pPr>
              <w:pStyle w:val="TableContents"/>
            </w:pPr>
            <w:r>
              <w:t>26</w:t>
            </w:r>
          </w:p>
        </w:tc>
        <w:tc>
          <w:tcPr>
            <w:tcW w:w="1216" w:type="dxa"/>
            <w:vAlign w:val="center"/>
          </w:tcPr>
          <w:p w:rsidR="000E27AB" w:rsidRDefault="00701BB7">
            <w:pPr>
              <w:pStyle w:val="TableContents"/>
            </w:pPr>
            <w:r>
              <w:t>3,6</w:t>
            </w:r>
          </w:p>
        </w:tc>
      </w:tr>
      <w:tr w:rsidR="000E27AB">
        <w:tc>
          <w:tcPr>
            <w:tcW w:w="1921" w:type="dxa"/>
            <w:vAlign w:val="center"/>
          </w:tcPr>
          <w:p w:rsidR="000E27AB" w:rsidRDefault="00701BB7">
            <w:pPr>
              <w:pStyle w:val="TableContents"/>
            </w:pPr>
            <w:r>
              <w:t>Выжили</w:t>
            </w:r>
          </w:p>
        </w:tc>
        <w:tc>
          <w:tcPr>
            <w:tcW w:w="1576" w:type="dxa"/>
            <w:vAlign w:val="center"/>
          </w:tcPr>
          <w:p w:rsidR="000E27AB" w:rsidRDefault="00701BB7">
            <w:pPr>
              <w:pStyle w:val="TableContents"/>
            </w:pPr>
            <w:r>
              <w:t>86</w:t>
            </w:r>
          </w:p>
        </w:tc>
        <w:tc>
          <w:tcPr>
            <w:tcW w:w="1216" w:type="dxa"/>
            <w:vAlign w:val="center"/>
          </w:tcPr>
          <w:p w:rsidR="000E27AB" w:rsidRDefault="00701BB7">
            <w:pPr>
              <w:pStyle w:val="TableContents"/>
            </w:pPr>
            <w:r>
              <w:t>12</w:t>
            </w:r>
          </w:p>
        </w:tc>
      </w:tr>
      <w:tr w:rsidR="000E27AB">
        <w:tc>
          <w:tcPr>
            <w:tcW w:w="1921" w:type="dxa"/>
            <w:vAlign w:val="center"/>
          </w:tcPr>
          <w:p w:rsidR="000E27AB" w:rsidRDefault="00701BB7">
            <w:pPr>
              <w:pStyle w:val="TableContents"/>
            </w:pPr>
            <w:r>
              <w:t>Итого</w:t>
            </w:r>
          </w:p>
        </w:tc>
        <w:tc>
          <w:tcPr>
            <w:tcW w:w="1576" w:type="dxa"/>
            <w:vAlign w:val="center"/>
          </w:tcPr>
          <w:p w:rsidR="000E27AB" w:rsidRDefault="00701BB7">
            <w:pPr>
              <w:pStyle w:val="TableContents"/>
            </w:pPr>
            <w:r>
              <w:t>720</w:t>
            </w:r>
          </w:p>
        </w:tc>
        <w:tc>
          <w:tcPr>
            <w:tcW w:w="1216" w:type="dxa"/>
            <w:vAlign w:val="center"/>
          </w:tcPr>
          <w:p w:rsidR="000E27AB" w:rsidRDefault="00701BB7">
            <w:pPr>
              <w:pStyle w:val="TableContents"/>
            </w:pPr>
            <w:r>
              <w:t>100</w:t>
            </w:r>
          </w:p>
        </w:tc>
      </w:tr>
    </w:tbl>
    <w:p w:rsidR="000E27AB" w:rsidRDefault="00701BB7">
      <w:pPr>
        <w:pStyle w:val="a3"/>
      </w:pPr>
      <w:r>
        <w:t>Примером двойственности положения и трагической судьбы является история руководителя еврейской полиции, а затем и руководителя юденрата вильнюсского гетто Якова Генса, который для спасения жителей гетто выдал нацистам руководителя подполья Ицхака Витенберга, неоднократно отправляя на расстрел хронически больных и старых евреев вместо женщин и детей оправдывался тем, что так он пытается спасти «будущее еврейского народа»</w:t>
      </w:r>
      <w:r>
        <w:rPr>
          <w:position w:val="10"/>
        </w:rPr>
        <w:t>[243]</w:t>
      </w:r>
      <w:r>
        <w:t>. 14 сентября 1943 года Генс был казнён гестаповцами за сотрудничество с подпольем</w:t>
      </w:r>
      <w:r>
        <w:rPr>
          <w:position w:val="10"/>
        </w:rPr>
        <w:t>[244]</w:t>
      </w:r>
      <w:r>
        <w:t>. Одним из наиболее известных представителей еврейского коллаборационизма является руководитель юденрата варшавского гетто Адам Черняков. После того как он узнал, что депортации, списки на которые он подписывал, обозначают смерть тысяч евреев, он покончил с собой</w:t>
      </w:r>
      <w:r>
        <w:rPr>
          <w:position w:val="10"/>
        </w:rPr>
        <w:t>[245]</w:t>
      </w:r>
      <w:r>
        <w:t>. Ряд коллаборационистов (например Альфред Носсиг) были казнены еврейскими подпольщиками. Известен также ряд примеров евреев-коллаборационистов принимавших непосредственное участие в преступлениях нацистов, включая массовые убийства</w:t>
      </w:r>
      <w:r>
        <w:rPr>
          <w:position w:val="10"/>
        </w:rPr>
        <w:t>[246]</w:t>
      </w:r>
      <w:r>
        <w:t>.</w:t>
      </w:r>
    </w:p>
    <w:p w:rsidR="000E27AB" w:rsidRDefault="00701BB7">
      <w:pPr>
        <w:pStyle w:val="a3"/>
        <w:rPr>
          <w:position w:val="10"/>
        </w:rPr>
      </w:pPr>
      <w:r>
        <w:t>В Израиле после войны состоялся ряд процессов по обвинению видных деятелей юденратов в коллаборационизме. В частности, широкий резонанс вызвало дело Рудольфа Кастнера, лидера венгерской общины евреев. Хотя Кастнер был оправдан Верховным судом Израиля, через 3 года после его смерти на собственном процессе Адольф Эйхман свидетельствовал о содействии Кастнера нацистам: в обмен на переправку около тысячи евреев в Палестину тот соглашался содействовать «депортации» прочих евреев.</w:t>
      </w:r>
      <w:r>
        <w:rPr>
          <w:position w:val="10"/>
        </w:rPr>
        <w:t>[247]</w:t>
      </w:r>
    </w:p>
    <w:p w:rsidR="000E27AB" w:rsidRDefault="00701BB7">
      <w:pPr>
        <w:pStyle w:val="21"/>
        <w:pageBreakBefore/>
        <w:numPr>
          <w:ilvl w:val="0"/>
          <w:numId w:val="0"/>
        </w:numPr>
      </w:pPr>
      <w:r>
        <w:t>9. Итоги</w:t>
      </w:r>
    </w:p>
    <w:p w:rsidR="000E27AB" w:rsidRDefault="00701BB7">
      <w:pPr>
        <w:pStyle w:val="a3"/>
      </w:pPr>
      <w:r>
        <w:t>Вторая мировая война явилась наиболее трагическим событием еврейской истории</w:t>
      </w:r>
      <w:r>
        <w:rPr>
          <w:position w:val="10"/>
        </w:rPr>
        <w:t>[248]</w:t>
      </w:r>
      <w:r>
        <w:t>. По мнению многих исследователей, уроки Холокоста до сих пор не осмыслены до конца</w:t>
      </w:r>
      <w:r>
        <w:rPr>
          <w:position w:val="10"/>
        </w:rPr>
        <w:t>[249][250][251][252]</w:t>
      </w:r>
      <w:r>
        <w:t>. Погибла треть евреев мира, около 6 млн человек, из которых почти 2 млн составили евреи Советского Союза в границах 1941 года</w:t>
      </w:r>
      <w:r>
        <w:rPr>
          <w:position w:val="10"/>
        </w:rPr>
        <w:t>[12]</w:t>
      </w:r>
      <w:r>
        <w:t>. В результате нацистского геноцида пришла в упадок и угасла культура идиш как образ жизни восточноевропейского еврейства и восприятия им окружающего мира</w:t>
      </w:r>
      <w:r>
        <w:rPr>
          <w:position w:val="10"/>
        </w:rPr>
        <w:t>[253][254][250]</w:t>
      </w:r>
      <w:r>
        <w:t>.</w:t>
      </w:r>
    </w:p>
    <w:p w:rsidR="000E27AB" w:rsidRDefault="00701BB7">
      <w:pPr>
        <w:pStyle w:val="a3"/>
      </w:pPr>
      <w:r>
        <w:t>Вместе с тем события Второй мировой войны привели к подъему национального самосознания евреев в разных странах. Это помогло мобилизовать выживших евреев и дало новое дыхание сионистскому движению, что вскоре привело к образованию Государства Израиль на их исторической родине в Палестине.</w:t>
      </w:r>
      <w:r>
        <w:rPr>
          <w:position w:val="10"/>
        </w:rPr>
        <w:t>[255][256][257]</w:t>
      </w:r>
      <w:r>
        <w:t xml:space="preserve"> Евреи внесли свой существенный вклад в победу над нацизмом</w:t>
      </w:r>
      <w:r>
        <w:rPr>
          <w:position w:val="10"/>
        </w:rPr>
        <w:t>[258][259][260][261]</w:t>
      </w:r>
      <w:r>
        <w:t>.</w:t>
      </w:r>
    </w:p>
    <w:p w:rsidR="000E27AB" w:rsidRDefault="000E27AB">
      <w:pPr>
        <w:pStyle w:val="a3"/>
      </w:pPr>
    </w:p>
    <w:p w:rsidR="000E27AB" w:rsidRDefault="00701BB7">
      <w:pPr>
        <w:pStyle w:val="21"/>
        <w:pageBreakBefore/>
        <w:numPr>
          <w:ilvl w:val="0"/>
          <w:numId w:val="0"/>
        </w:numPr>
      </w:pPr>
      <w:r>
        <w:t>Список литературы:</w:t>
      </w:r>
    </w:p>
    <w:p w:rsidR="000E27AB" w:rsidRDefault="00701BB7">
      <w:pPr>
        <w:pStyle w:val="a3"/>
        <w:numPr>
          <w:ilvl w:val="0"/>
          <w:numId w:val="1"/>
        </w:numPr>
        <w:tabs>
          <w:tab w:val="left" w:pos="707"/>
        </w:tabs>
        <w:spacing w:after="0"/>
      </w:pPr>
      <w:r>
        <w:rPr>
          <w:i/>
          <w:iCs/>
        </w:rPr>
        <w:t>Сопротивление антинацистское</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t xml:space="preserve">Партизаны. </w:t>
      </w:r>
      <w:r>
        <w:rPr>
          <w:i/>
          <w:iCs/>
        </w:rPr>
        <w:t>Энциклопедия Катастрофы</w:t>
      </w:r>
      <w:r>
        <w:t xml:space="preserve">. Яд ва-Шем. </w:t>
      </w:r>
    </w:p>
    <w:p w:rsidR="000E27AB" w:rsidRDefault="00701BB7">
      <w:pPr>
        <w:pStyle w:val="a3"/>
        <w:numPr>
          <w:ilvl w:val="0"/>
          <w:numId w:val="1"/>
        </w:numPr>
        <w:tabs>
          <w:tab w:val="left" w:pos="707"/>
        </w:tabs>
        <w:spacing w:after="0"/>
      </w:pPr>
      <w:r>
        <w:rPr>
          <w:i/>
          <w:iCs/>
        </w:rPr>
        <w:t>Этингер Я. Я.</w:t>
      </w:r>
      <w:r>
        <w:t xml:space="preserve"> Еврейское сопротивление в годы Холокоста. Часть первая: Восточная Европа // </w:t>
      </w:r>
      <w:r>
        <w:rPr>
          <w:i/>
          <w:iCs/>
        </w:rPr>
        <w:t>Международная еврейская газета</w:t>
      </w:r>
      <w:r>
        <w:t>. — М. — В. 7-8.</w:t>
      </w:r>
    </w:p>
    <w:p w:rsidR="000E27AB" w:rsidRDefault="00701BB7">
      <w:pPr>
        <w:pStyle w:val="a3"/>
        <w:numPr>
          <w:ilvl w:val="0"/>
          <w:numId w:val="1"/>
        </w:numPr>
        <w:tabs>
          <w:tab w:val="left" w:pos="707"/>
        </w:tabs>
        <w:spacing w:after="0"/>
      </w:pPr>
      <w:r>
        <w:t>«Holocaust», Энциклопедия Британника</w:t>
      </w:r>
    </w:p>
    <w:p w:rsidR="000E27AB" w:rsidRDefault="00701BB7">
      <w:pPr>
        <w:pStyle w:val="a3"/>
        <w:numPr>
          <w:ilvl w:val="0"/>
          <w:numId w:val="1"/>
        </w:numPr>
        <w:tabs>
          <w:tab w:val="left" w:pos="707"/>
        </w:tabs>
        <w:spacing w:after="0"/>
      </w:pPr>
      <w:r>
        <w:t>The Trial of German Major War Criminals. Sitting at Nuremberg, Germany. December 3 to December 14, 1945. Twentieth Day: Friday, 14th December, 1945 (Part 5 of 9), The Nizkor Projec</w:t>
      </w:r>
    </w:p>
    <w:p w:rsidR="000E27AB" w:rsidRDefault="00701BB7">
      <w:pPr>
        <w:pStyle w:val="a3"/>
        <w:numPr>
          <w:ilvl w:val="0"/>
          <w:numId w:val="1"/>
        </w:numPr>
        <w:tabs>
          <w:tab w:val="left" w:pos="707"/>
        </w:tabs>
        <w:spacing w:after="0"/>
      </w:pPr>
      <w:r>
        <w:t xml:space="preserve">Приговор Международного военного трибунала. — «По его [Кальтенбруннера] указаниям было убито приблизительно 6 миллионов евреев, из которых 2 миллиона были убиты эйнзатцгруппами' и другими частями полиции безопасности»  </w:t>
      </w:r>
    </w:p>
    <w:p w:rsidR="000E27AB" w:rsidRDefault="00701BB7">
      <w:pPr>
        <w:pStyle w:val="a3"/>
        <w:numPr>
          <w:ilvl w:val="0"/>
          <w:numId w:val="1"/>
        </w:numPr>
        <w:tabs>
          <w:tab w:val="left" w:pos="707"/>
        </w:tabs>
        <w:spacing w:after="0"/>
      </w:pPr>
      <w:r>
        <w:t xml:space="preserve">Еврейские военнопленные и солдаты во Второй мировой войне. Сохнут. </w:t>
      </w:r>
    </w:p>
    <w:p w:rsidR="000E27AB" w:rsidRDefault="00701BB7">
      <w:pPr>
        <w:pStyle w:val="a3"/>
        <w:numPr>
          <w:ilvl w:val="0"/>
          <w:numId w:val="1"/>
        </w:numPr>
        <w:tabs>
          <w:tab w:val="left" w:pos="707"/>
        </w:tabs>
        <w:spacing w:after="0"/>
      </w:pPr>
      <w:r>
        <w:rPr>
          <w:i/>
          <w:iCs/>
        </w:rPr>
        <w:t>Маляр И. И.</w:t>
      </w:r>
      <w:r>
        <w:t xml:space="preserve"> Вклад евреев в победу над нацизмом. </w:t>
      </w:r>
      <w:r>
        <w:rPr>
          <w:i/>
          <w:iCs/>
        </w:rPr>
        <w:t>Курс «Катастрофа европейского еврейства»</w:t>
      </w:r>
      <w:r>
        <w:t xml:space="preserve">. Открытый университет Израиля. </w:t>
      </w:r>
    </w:p>
    <w:p w:rsidR="000E27AB" w:rsidRDefault="00701BB7">
      <w:pPr>
        <w:pStyle w:val="a3"/>
        <w:numPr>
          <w:ilvl w:val="0"/>
          <w:numId w:val="1"/>
        </w:numPr>
        <w:tabs>
          <w:tab w:val="left" w:pos="707"/>
        </w:tabs>
        <w:spacing w:after="0"/>
      </w:pPr>
      <w:r>
        <w:rPr>
          <w:i/>
          <w:iCs/>
        </w:rPr>
        <w:t>Шапиро Г., Авербух С. Л.</w:t>
      </w:r>
      <w:r>
        <w:t xml:space="preserve"> Очерки еврейского героизма. — 1997. — С. 462. — ISBN 9785770766431</w:t>
      </w:r>
    </w:p>
    <w:p w:rsidR="000E27AB" w:rsidRDefault="00701BB7">
      <w:pPr>
        <w:pStyle w:val="a3"/>
        <w:numPr>
          <w:ilvl w:val="0"/>
          <w:numId w:val="1"/>
        </w:numPr>
        <w:tabs>
          <w:tab w:val="left" w:pos="707"/>
        </w:tabs>
        <w:spacing w:after="0"/>
      </w:pPr>
      <w:r>
        <w:rPr>
          <w:i/>
          <w:iCs/>
        </w:rPr>
        <w:t>Военная служба</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Потёмкина М. Н.</w:t>
      </w:r>
      <w:r>
        <w:t xml:space="preserve"> Эвакуация и национальные отношения в советском тылу в годы Великой Отечественной войны // </w:t>
      </w:r>
      <w:r>
        <w:rPr>
          <w:i/>
          <w:iCs/>
        </w:rPr>
        <w:t>Отечественная история</w:t>
      </w:r>
      <w:r>
        <w:t xml:space="preserve"> : журнал. — 2002. — № 3.</w:t>
      </w:r>
    </w:p>
    <w:p w:rsidR="000E27AB" w:rsidRDefault="00701BB7">
      <w:pPr>
        <w:pStyle w:val="a3"/>
        <w:numPr>
          <w:ilvl w:val="0"/>
          <w:numId w:val="1"/>
        </w:numPr>
        <w:tabs>
          <w:tab w:val="left" w:pos="707"/>
        </w:tabs>
        <w:spacing w:after="0"/>
      </w:pPr>
      <w:r>
        <w:t>Статистические данные // Уничтожение евреев СССР в годы немецкой оккупации (1941—1944). Сборник документов и материалов / Ицхак Арад. — Иерусалим: Яд ва-Шем, 1991. — С. 6-7. — 424 с. — ISBN 9653080105</w:t>
      </w:r>
    </w:p>
    <w:p w:rsidR="000E27AB" w:rsidRDefault="00701BB7">
      <w:pPr>
        <w:pStyle w:val="a3"/>
        <w:numPr>
          <w:ilvl w:val="0"/>
          <w:numId w:val="1"/>
        </w:numPr>
        <w:tabs>
          <w:tab w:val="left" w:pos="707"/>
        </w:tabs>
        <w:spacing w:after="0"/>
      </w:pPr>
      <w:r>
        <w:rPr>
          <w:i/>
          <w:iCs/>
        </w:rPr>
        <w:t>Полян П. М.</w:t>
      </w:r>
      <w:r>
        <w:t xml:space="preserve"> Первая обобщающая монография о Холокосте на территории СССР. Заметки по еврейской истории (15.09.2005). </w:t>
      </w:r>
    </w:p>
    <w:p w:rsidR="000E27AB" w:rsidRDefault="00701BB7">
      <w:pPr>
        <w:pStyle w:val="a3"/>
        <w:numPr>
          <w:ilvl w:val="0"/>
          <w:numId w:val="1"/>
        </w:numPr>
        <w:tabs>
          <w:tab w:val="left" w:pos="707"/>
        </w:tabs>
        <w:spacing w:after="0"/>
      </w:pPr>
      <w:r>
        <w:t>Акции истребления // Уничтожение евреев СССР в годы немецкой оккупации (1941—1944). Сборник документов и материалов / Ицхак Арад. — Иерусалим: Яд ва-Шем, 1991. — С. 9. — 424 с. — ISBN 9653080105</w:t>
      </w:r>
    </w:p>
    <w:p w:rsidR="000E27AB" w:rsidRDefault="00701BB7">
      <w:pPr>
        <w:pStyle w:val="a3"/>
        <w:numPr>
          <w:ilvl w:val="0"/>
          <w:numId w:val="1"/>
        </w:numPr>
        <w:tabs>
          <w:tab w:val="left" w:pos="707"/>
        </w:tabs>
        <w:spacing w:after="0"/>
      </w:pPr>
      <w:r>
        <w:rPr>
          <w:i/>
          <w:iCs/>
        </w:rPr>
        <w:t>Полян П. М.</w:t>
      </w:r>
      <w:r>
        <w:t xml:space="preserve"> Отрицание отрицания или Битва под Аушвицем. Холокост. Полит.ру (30.07.2008). </w:t>
      </w:r>
    </w:p>
    <w:p w:rsidR="000E27AB" w:rsidRDefault="00701BB7">
      <w:pPr>
        <w:pStyle w:val="a3"/>
        <w:numPr>
          <w:ilvl w:val="0"/>
          <w:numId w:val="1"/>
        </w:numPr>
        <w:tabs>
          <w:tab w:val="left" w:pos="707"/>
        </w:tabs>
        <w:spacing w:after="0"/>
      </w:pPr>
      <w:r>
        <w:rPr>
          <w:i/>
          <w:iCs/>
        </w:rPr>
        <w:t>Полян П. М.</w:t>
      </w:r>
      <w:r>
        <w:t xml:space="preserve"> Как освобождали Освенцим // </w:t>
      </w:r>
      <w:r>
        <w:rPr>
          <w:i/>
          <w:iCs/>
        </w:rPr>
        <w:t>Еврейская газета</w:t>
      </w:r>
      <w:r>
        <w:t>. — Май 2008. — В. 05 (69).</w:t>
      </w:r>
    </w:p>
    <w:p w:rsidR="000E27AB" w:rsidRDefault="00701BB7">
      <w:pPr>
        <w:pStyle w:val="a3"/>
        <w:numPr>
          <w:ilvl w:val="0"/>
          <w:numId w:val="1"/>
        </w:numPr>
        <w:tabs>
          <w:tab w:val="left" w:pos="707"/>
        </w:tabs>
        <w:spacing w:after="0"/>
      </w:pPr>
      <w:r>
        <w:rPr>
          <w:i/>
          <w:iCs/>
        </w:rPr>
        <w:t>Смиловицкий Л. Л.</w:t>
      </w:r>
      <w:r>
        <w:t xml:space="preserve"> Катастрофа евреев в Белоруссии, 1941-1944 гг.. — Тель-Авив: Библиотека Матвея Чорного, 2000. — 432 с. — ISBN 965-7094-24-0</w:t>
      </w:r>
    </w:p>
    <w:p w:rsidR="000E27AB" w:rsidRDefault="00701BB7">
      <w:pPr>
        <w:pStyle w:val="a3"/>
        <w:numPr>
          <w:ilvl w:val="0"/>
          <w:numId w:val="1"/>
        </w:numPr>
        <w:tabs>
          <w:tab w:val="left" w:pos="707"/>
        </w:tabs>
        <w:spacing w:after="0"/>
      </w:pPr>
      <w:r>
        <w:rPr>
          <w:i/>
          <w:iCs/>
        </w:rPr>
        <w:t>Альтман М. М.</w:t>
      </w:r>
      <w:r>
        <w:t xml:space="preserve"> Раздел 3. Отрицание Холокоста в России. // Отрицание Холокоста: история и современные тенденции / И. А. Альтман(состав.). — М.: Фонд «Холокост», 2001. — 88 с. — (Российская библиотека Холокоста). — ISBN 5-89897-008-8</w:t>
      </w:r>
    </w:p>
    <w:p w:rsidR="000E27AB" w:rsidRDefault="00701BB7">
      <w:pPr>
        <w:pStyle w:val="a3"/>
        <w:numPr>
          <w:ilvl w:val="0"/>
          <w:numId w:val="1"/>
        </w:numPr>
        <w:tabs>
          <w:tab w:val="left" w:pos="707"/>
        </w:tabs>
        <w:spacing w:after="0"/>
      </w:pPr>
      <w:r>
        <w:rPr>
          <w:i/>
          <w:iCs/>
        </w:rPr>
        <w:t>Романовский Д.</w:t>
      </w:r>
      <w:r>
        <w:t> Коллаборанты и их роль в Холокосте. — 3 октября 2007.</w:t>
      </w:r>
    </w:p>
    <w:p w:rsidR="000E27AB" w:rsidRDefault="00701BB7">
      <w:pPr>
        <w:pStyle w:val="a3"/>
        <w:numPr>
          <w:ilvl w:val="0"/>
          <w:numId w:val="1"/>
        </w:numPr>
        <w:tabs>
          <w:tab w:val="left" w:pos="707"/>
        </w:tabs>
        <w:spacing w:after="0"/>
      </w:pPr>
      <w:r>
        <w:rPr>
          <w:i/>
          <w:iCs/>
        </w:rPr>
        <w:t>Дюков А. Р.</w:t>
      </w:r>
      <w:r>
        <w:t xml:space="preserve"> Второстепенный враг. ОУН, УПА и решение «еврейского вопроса». — М.: Regnum, 2008. — 152 с. — ISBN 978-5-91150-028-3</w:t>
      </w:r>
    </w:p>
    <w:p w:rsidR="000E27AB" w:rsidRDefault="00701BB7">
      <w:pPr>
        <w:pStyle w:val="a3"/>
        <w:numPr>
          <w:ilvl w:val="0"/>
          <w:numId w:val="1"/>
        </w:numPr>
        <w:tabs>
          <w:tab w:val="left" w:pos="707"/>
        </w:tabs>
        <w:spacing w:after="0"/>
      </w:pPr>
      <w:r>
        <w:rPr>
          <w:i/>
          <w:iCs/>
        </w:rPr>
        <w:t>Шнеер А. И.</w:t>
      </w:r>
      <w:r>
        <w:t xml:space="preserve"> Часть 1. Глава 3. Евреи-военнослужащие в годы Великой Отечественной войны 1941–1945 гг. // Плен. — Гешарим — Мосты культуры, 2005. — Т. 2. — 620 с. — ISBN 5-93273-195-8</w:t>
      </w:r>
    </w:p>
    <w:p w:rsidR="000E27AB" w:rsidRDefault="00701BB7">
      <w:pPr>
        <w:pStyle w:val="a3"/>
        <w:numPr>
          <w:ilvl w:val="0"/>
          <w:numId w:val="1"/>
        </w:numPr>
        <w:tabs>
          <w:tab w:val="left" w:pos="707"/>
        </w:tabs>
        <w:spacing w:after="0"/>
      </w:pPr>
      <w:r>
        <w:t>Советские евреи в немецком плену // Обречённые погибнуть / Составители П. Полян, А. Шнеер. — М.: «Новое издательство», 2006. — С. 9. — 576 с. — ISBN 5983790692</w:t>
      </w:r>
    </w:p>
    <w:p w:rsidR="000E27AB" w:rsidRDefault="00701BB7">
      <w:pPr>
        <w:pStyle w:val="a3"/>
        <w:numPr>
          <w:ilvl w:val="0"/>
          <w:numId w:val="1"/>
        </w:numPr>
        <w:tabs>
          <w:tab w:val="left" w:pos="707"/>
        </w:tabs>
        <w:spacing w:after="0"/>
      </w:pPr>
      <w:r>
        <w:rPr>
          <w:i/>
          <w:iCs/>
        </w:rPr>
        <w:t>Кременецкий И. И.</w:t>
      </w:r>
      <w:r>
        <w:t xml:space="preserve"> Евреи в Великой Отечественной войне // Евреи при большевистском строе. — Миннеаполис: 1999.</w:t>
      </w:r>
    </w:p>
    <w:p w:rsidR="000E27AB" w:rsidRDefault="00701BB7">
      <w:pPr>
        <w:pStyle w:val="a3"/>
        <w:numPr>
          <w:ilvl w:val="0"/>
          <w:numId w:val="1"/>
        </w:numPr>
        <w:tabs>
          <w:tab w:val="left" w:pos="707"/>
        </w:tabs>
        <w:spacing w:after="0"/>
      </w:pPr>
      <w:r>
        <w:t>Евреи на войне</w:t>
      </w:r>
    </w:p>
    <w:p w:rsidR="000E27AB" w:rsidRDefault="00701BB7">
      <w:pPr>
        <w:pStyle w:val="a3"/>
        <w:numPr>
          <w:ilvl w:val="0"/>
          <w:numId w:val="1"/>
        </w:numPr>
        <w:tabs>
          <w:tab w:val="left" w:pos="707"/>
        </w:tabs>
        <w:spacing w:after="0"/>
      </w:pPr>
      <w:r>
        <w:rPr>
          <w:i/>
          <w:iCs/>
        </w:rPr>
        <w:t>Шульман А.</w:t>
      </w:r>
      <w:r>
        <w:t xml:space="preserve"> Евреи в Красной армии в годы Великой отечественной // </w:t>
      </w:r>
      <w:r>
        <w:rPr>
          <w:i/>
          <w:iCs/>
        </w:rPr>
        <w:t>Еврейский обозреватель</w:t>
      </w:r>
      <w:r>
        <w:t xml:space="preserve"> : газета. — Май 2008. — В. 9 (172).</w:t>
      </w:r>
    </w:p>
    <w:p w:rsidR="000E27AB" w:rsidRDefault="00701BB7">
      <w:pPr>
        <w:pStyle w:val="a3"/>
        <w:numPr>
          <w:ilvl w:val="0"/>
          <w:numId w:val="1"/>
        </w:numPr>
        <w:tabs>
          <w:tab w:val="left" w:pos="707"/>
        </w:tabs>
        <w:spacing w:after="0"/>
      </w:pPr>
      <w:r>
        <w:t xml:space="preserve">Белорусские евреи в Великой отечественной войне. Посольство Республики Беларусь в Государстве Израиль. </w:t>
      </w:r>
    </w:p>
    <w:p w:rsidR="000E27AB" w:rsidRDefault="00701BB7">
      <w:pPr>
        <w:pStyle w:val="a3"/>
        <w:numPr>
          <w:ilvl w:val="0"/>
          <w:numId w:val="1"/>
        </w:numPr>
        <w:tabs>
          <w:tab w:val="left" w:pos="707"/>
        </w:tabs>
        <w:spacing w:after="0"/>
      </w:pPr>
      <w:r>
        <w:rPr>
          <w:i/>
          <w:iCs/>
        </w:rPr>
        <w:t>Радзиховский Л. А.</w:t>
      </w:r>
      <w:r>
        <w:t xml:space="preserve"> Еврейские генералы // </w:t>
      </w:r>
      <w:r>
        <w:rPr>
          <w:i/>
          <w:iCs/>
        </w:rPr>
        <w:t>Еврейское слово</w:t>
      </w:r>
      <w:r>
        <w:t xml:space="preserve"> : газета. — 2009. — В. 15 (433).</w:t>
      </w:r>
    </w:p>
    <w:p w:rsidR="000E27AB" w:rsidRDefault="00701BB7">
      <w:pPr>
        <w:pStyle w:val="a3"/>
        <w:numPr>
          <w:ilvl w:val="0"/>
          <w:numId w:val="1"/>
        </w:numPr>
        <w:tabs>
          <w:tab w:val="left" w:pos="707"/>
        </w:tabs>
        <w:spacing w:after="0"/>
      </w:pPr>
      <w:r>
        <w:rPr>
          <w:i/>
          <w:iCs/>
        </w:rPr>
        <w:t>Шнеер А. И.</w:t>
      </w:r>
      <w:r>
        <w:t xml:space="preserve"> «Я убежден, что евреи будут драться с фашистами с десятикратной ненавистью» — история идеи создания в СССР еврейской бригады. Агентство еврейских новостей (18 января 2004). </w:t>
      </w:r>
    </w:p>
    <w:p w:rsidR="000E27AB" w:rsidRDefault="00701BB7">
      <w:pPr>
        <w:pStyle w:val="a3"/>
        <w:numPr>
          <w:ilvl w:val="0"/>
          <w:numId w:val="1"/>
        </w:numPr>
        <w:tabs>
          <w:tab w:val="left" w:pos="707"/>
        </w:tabs>
        <w:spacing w:after="0"/>
      </w:pPr>
      <w:r>
        <w:rPr>
          <w:i/>
          <w:iCs/>
        </w:rPr>
        <w:t>Шнеер А. И.</w:t>
      </w:r>
      <w:r>
        <w:t xml:space="preserve"> Часть 1. Глава 6. Латышская (Латвийская) дивизия // Плен. — Гешарим — Мосты культуры, 2005. — Т. 2. — 620 с. — ISBN 5-93273-195-8</w:t>
      </w:r>
    </w:p>
    <w:p w:rsidR="000E27AB" w:rsidRDefault="00701BB7">
      <w:pPr>
        <w:pStyle w:val="a3"/>
        <w:numPr>
          <w:ilvl w:val="0"/>
          <w:numId w:val="1"/>
        </w:numPr>
        <w:tabs>
          <w:tab w:val="left" w:pos="707"/>
        </w:tabs>
        <w:spacing w:after="0"/>
      </w:pPr>
      <w:r>
        <w:rPr>
          <w:i/>
          <w:iCs/>
        </w:rPr>
        <w:t>Люлечник В.</w:t>
      </w:r>
      <w:r>
        <w:t xml:space="preserve"> Национальные формирования в Красной Армии и в Вермахте // </w:t>
      </w:r>
      <w:r>
        <w:rPr>
          <w:i/>
          <w:iCs/>
        </w:rPr>
        <w:t>Руссский базар</w:t>
      </w:r>
      <w:r>
        <w:t xml:space="preserve"> : газета. — Нью-Йорк: 27 июня - 3 июля 2002. — В. 27 (323). — ISSN 1520-4073.</w:t>
      </w:r>
    </w:p>
    <w:p w:rsidR="000E27AB" w:rsidRDefault="00701BB7">
      <w:pPr>
        <w:pStyle w:val="a3"/>
        <w:numPr>
          <w:ilvl w:val="0"/>
          <w:numId w:val="1"/>
        </w:numPr>
        <w:tabs>
          <w:tab w:val="left" w:pos="707"/>
        </w:tabs>
        <w:spacing w:after="0"/>
      </w:pPr>
      <w:r>
        <w:rPr>
          <w:i/>
          <w:iCs/>
        </w:rPr>
        <w:t>Пилипенко М., Стамблер Б.</w:t>
      </w:r>
      <w:r>
        <w:t xml:space="preserve"> Книга нашей памяти (19 ноября 2007). </w:t>
      </w:r>
    </w:p>
    <w:p w:rsidR="000E27AB" w:rsidRDefault="00701BB7">
      <w:pPr>
        <w:pStyle w:val="a3"/>
        <w:numPr>
          <w:ilvl w:val="0"/>
          <w:numId w:val="1"/>
        </w:numPr>
        <w:tabs>
          <w:tab w:val="left" w:pos="707"/>
        </w:tabs>
        <w:spacing w:after="0"/>
      </w:pPr>
      <w:r>
        <w:rPr>
          <w:i/>
          <w:iCs/>
        </w:rPr>
        <w:t>Каждая В.</w:t>
      </w:r>
      <w:r>
        <w:t xml:space="preserve"> По Солженицыну и в действительности // </w:t>
      </w:r>
      <w:r>
        <w:rPr>
          <w:i/>
          <w:iCs/>
        </w:rPr>
        <w:t>«Информпространство»</w:t>
      </w:r>
      <w:r>
        <w:t xml:space="preserve"> : газета. — 2006.</w:t>
      </w:r>
    </w:p>
    <w:p w:rsidR="000E27AB" w:rsidRDefault="00701BB7">
      <w:pPr>
        <w:pStyle w:val="a3"/>
        <w:numPr>
          <w:ilvl w:val="0"/>
          <w:numId w:val="1"/>
        </w:numPr>
        <w:tabs>
          <w:tab w:val="left" w:pos="707"/>
        </w:tabs>
        <w:spacing w:after="0"/>
      </w:pPr>
      <w:r>
        <w:rPr>
          <w:i/>
          <w:iCs/>
        </w:rPr>
        <w:t>Шнеер А.</w:t>
      </w:r>
      <w:r>
        <w:t xml:space="preserve"> Часть 1. Глава 4. Оценка ратного труда – боевые награды // Плен. — Гешарим — Мосты культуры, 2005. — Т. 2. — 620 с. — ISBN 5-93273-195-8</w:t>
      </w:r>
    </w:p>
    <w:p w:rsidR="000E27AB" w:rsidRDefault="00701BB7">
      <w:pPr>
        <w:pStyle w:val="a3"/>
        <w:numPr>
          <w:ilvl w:val="0"/>
          <w:numId w:val="1"/>
        </w:numPr>
        <w:tabs>
          <w:tab w:val="left" w:pos="707"/>
        </w:tabs>
        <w:spacing w:after="0"/>
      </w:pPr>
      <w:r>
        <w:t> Пейсаховский Наум Григорьевич на сайте «Герои страны»</w:t>
      </w:r>
    </w:p>
    <w:p w:rsidR="000E27AB" w:rsidRDefault="00701BB7">
      <w:pPr>
        <w:pStyle w:val="a3"/>
        <w:numPr>
          <w:ilvl w:val="0"/>
          <w:numId w:val="1"/>
        </w:numPr>
        <w:tabs>
          <w:tab w:val="left" w:pos="707"/>
        </w:tabs>
        <w:spacing w:after="0"/>
      </w:pPr>
      <w:r>
        <w:t> Дыскин Ефим Анатольевич на сайте «Герои страны»</w:t>
      </w:r>
    </w:p>
    <w:p w:rsidR="000E27AB" w:rsidRDefault="00701BB7">
      <w:pPr>
        <w:pStyle w:val="a3"/>
        <w:numPr>
          <w:ilvl w:val="0"/>
          <w:numId w:val="1"/>
        </w:numPr>
        <w:tabs>
          <w:tab w:val="left" w:pos="707"/>
        </w:tabs>
        <w:spacing w:after="0"/>
      </w:pPr>
      <w:r>
        <w:t>Советские евреи в немецком плену // Обречённые погибнуть / Составители Павел Полян, Арон Шнеер. — М.: «Новое издательство», 2006. — С. 14. — 576 с. — ISBN 5983790692</w:t>
      </w:r>
    </w:p>
    <w:p w:rsidR="000E27AB" w:rsidRDefault="00701BB7">
      <w:pPr>
        <w:pStyle w:val="a3"/>
        <w:numPr>
          <w:ilvl w:val="0"/>
          <w:numId w:val="1"/>
        </w:numPr>
        <w:tabs>
          <w:tab w:val="left" w:pos="707"/>
        </w:tabs>
        <w:spacing w:after="0"/>
      </w:pPr>
      <w:r>
        <w:rPr>
          <w:i/>
          <w:iCs/>
        </w:rPr>
        <w:t>Полян П. М.</w:t>
      </w:r>
      <w:r>
        <w:t xml:space="preserve"> Отрицание отрицания или Битва под Аушвицем. </w:t>
      </w:r>
      <w:r>
        <w:rPr>
          <w:i/>
          <w:iCs/>
        </w:rPr>
        <w:t>Полит ру</w:t>
      </w:r>
      <w:r>
        <w:t xml:space="preserve"> (30 июля 2008). </w:t>
      </w:r>
    </w:p>
    <w:p w:rsidR="000E27AB" w:rsidRDefault="00701BB7">
      <w:pPr>
        <w:pStyle w:val="a3"/>
        <w:numPr>
          <w:ilvl w:val="0"/>
          <w:numId w:val="1"/>
        </w:numPr>
        <w:tabs>
          <w:tab w:val="left" w:pos="707"/>
        </w:tabs>
        <w:spacing w:after="0"/>
      </w:pPr>
      <w:r>
        <w:rPr>
          <w:i/>
          <w:iCs/>
        </w:rPr>
        <w:t>Шнеер А. И.</w:t>
      </w:r>
      <w:r>
        <w:t xml:space="preserve"> Часть 2. Глава 4. Селекция на поле боя и в приемных пунктах. Поиски и уничтожение евреев в лагерях // Плен. — Гешарим — Мосты культуры, 2005. — Т. 2. — 620 с. — ISBN 5-93273-195-8</w:t>
      </w:r>
    </w:p>
    <w:p w:rsidR="000E27AB" w:rsidRDefault="00701BB7">
      <w:pPr>
        <w:pStyle w:val="a3"/>
        <w:numPr>
          <w:ilvl w:val="0"/>
          <w:numId w:val="1"/>
        </w:numPr>
        <w:tabs>
          <w:tab w:val="left" w:pos="707"/>
        </w:tabs>
        <w:spacing w:after="0"/>
      </w:pPr>
      <w:r>
        <w:t> Казинец Исай Павлович (Пинхусович) на сайте «Герои страны»</w:t>
      </w:r>
    </w:p>
    <w:p w:rsidR="000E27AB" w:rsidRDefault="00701BB7">
      <w:pPr>
        <w:pStyle w:val="a3"/>
        <w:numPr>
          <w:ilvl w:val="0"/>
          <w:numId w:val="1"/>
        </w:numPr>
        <w:tabs>
          <w:tab w:val="left" w:pos="707"/>
        </w:tabs>
        <w:spacing w:after="0"/>
      </w:pPr>
      <w:r>
        <w:rPr>
          <w:i/>
          <w:iCs/>
        </w:rPr>
        <w:t>Иоффе Э. Г.</w:t>
      </w:r>
      <w:r>
        <w:t xml:space="preserve"> 800 дней воли и борьбы // </w:t>
      </w:r>
      <w:r>
        <w:rPr>
          <w:i/>
          <w:iCs/>
        </w:rPr>
        <w:t>Беларусь сегодня</w:t>
      </w:r>
      <w:r>
        <w:t xml:space="preserve"> : газета. — Мн.: 21 октября 2003.</w:t>
      </w:r>
    </w:p>
    <w:p w:rsidR="000E27AB" w:rsidRDefault="00701BB7">
      <w:pPr>
        <w:pStyle w:val="a3"/>
        <w:numPr>
          <w:ilvl w:val="0"/>
          <w:numId w:val="1"/>
        </w:numPr>
        <w:tabs>
          <w:tab w:val="left" w:pos="707"/>
        </w:tabs>
        <w:spacing w:after="0"/>
      </w:pPr>
      <w:r>
        <w:t xml:space="preserve">Vilna Partisans  (англ.). </w:t>
      </w:r>
    </w:p>
    <w:p w:rsidR="000E27AB" w:rsidRDefault="00701BB7">
      <w:pPr>
        <w:pStyle w:val="a3"/>
        <w:numPr>
          <w:ilvl w:val="0"/>
          <w:numId w:val="1"/>
        </w:numPr>
        <w:tabs>
          <w:tab w:val="left" w:pos="707"/>
        </w:tabs>
        <w:spacing w:after="0"/>
      </w:pPr>
      <w:r>
        <w:t>Цитируется по статье Давида Мельцера Еврейское антинацистское сопротивление в Белоруссии</w:t>
      </w:r>
    </w:p>
    <w:p w:rsidR="000E27AB" w:rsidRDefault="00701BB7">
      <w:pPr>
        <w:pStyle w:val="a3"/>
        <w:numPr>
          <w:ilvl w:val="0"/>
          <w:numId w:val="1"/>
        </w:numPr>
        <w:tabs>
          <w:tab w:val="left" w:pos="707"/>
        </w:tabs>
        <w:spacing w:after="0"/>
      </w:pPr>
      <w:r>
        <w:rPr>
          <w:i/>
          <w:iCs/>
        </w:rPr>
        <w:t>Тольц В.</w:t>
      </w:r>
      <w:r>
        <w:t xml:space="preserve"> Евреи-партизаны // </w:t>
      </w:r>
      <w:r>
        <w:rPr>
          <w:i/>
          <w:iCs/>
        </w:rPr>
        <w:t>Радио «Свобода»</w:t>
      </w:r>
      <w:r>
        <w:t>. — 25.04.2009.</w:t>
      </w:r>
    </w:p>
    <w:p w:rsidR="000E27AB" w:rsidRDefault="00701BB7">
      <w:pPr>
        <w:pStyle w:val="a3"/>
        <w:numPr>
          <w:ilvl w:val="0"/>
          <w:numId w:val="1"/>
        </w:numPr>
        <w:tabs>
          <w:tab w:val="left" w:pos="707"/>
        </w:tabs>
        <w:spacing w:after="0"/>
      </w:pPr>
      <w:r>
        <w:rPr>
          <w:i/>
          <w:iCs/>
        </w:rPr>
        <w:t>Иоффе Э. Г.</w:t>
      </w:r>
      <w:r>
        <w:t xml:space="preserve"> Их называли зоринцами // </w:t>
      </w:r>
      <w:r>
        <w:rPr>
          <w:i/>
          <w:iCs/>
        </w:rPr>
        <w:t>Беларусь сегодня</w:t>
      </w:r>
      <w:r>
        <w:t xml:space="preserve"> : газета. — Мн.: 21.12.2000. — В. № 324 (20988).</w:t>
      </w:r>
    </w:p>
    <w:p w:rsidR="000E27AB" w:rsidRDefault="00701BB7">
      <w:pPr>
        <w:pStyle w:val="a3"/>
        <w:numPr>
          <w:ilvl w:val="0"/>
          <w:numId w:val="1"/>
        </w:numPr>
        <w:tabs>
          <w:tab w:val="left" w:pos="707"/>
        </w:tabs>
        <w:spacing w:after="0"/>
      </w:pPr>
      <w:r>
        <w:rPr>
          <w:i/>
          <w:iCs/>
        </w:rPr>
        <w:t>Альтман И. А.</w:t>
      </w:r>
      <w:r>
        <w:t xml:space="preserve"> Глава 6 Сопротивление. § 3. Евреи-партизаны // Холокост и еврейское сопротивление на оккупированной территории СССР. — М.: Научно-просветительный центр «Холокост», 2002. — 319 с. — ISBN 5-88636-007-7</w:t>
      </w:r>
    </w:p>
    <w:p w:rsidR="000E27AB" w:rsidRDefault="00701BB7">
      <w:pPr>
        <w:pStyle w:val="a3"/>
        <w:numPr>
          <w:ilvl w:val="0"/>
          <w:numId w:val="1"/>
        </w:numPr>
        <w:tabs>
          <w:tab w:val="left" w:pos="707"/>
        </w:tabs>
        <w:spacing w:after="0"/>
      </w:pPr>
      <w:r>
        <w:rPr>
          <w:i/>
          <w:iCs/>
        </w:rPr>
        <w:t>Елисаветинский С.</w:t>
      </w:r>
      <w:r>
        <w:t xml:space="preserve"> Полвека забвения. Евреи в движении Сопротивления и партизанской борьбе в Украине (1941–1944). — Киев: 1998. — 400 с. — ISBN 966-02-0701-8</w:t>
      </w:r>
    </w:p>
    <w:p w:rsidR="000E27AB" w:rsidRDefault="00701BB7">
      <w:pPr>
        <w:pStyle w:val="a3"/>
        <w:numPr>
          <w:ilvl w:val="0"/>
          <w:numId w:val="1"/>
        </w:numPr>
        <w:tabs>
          <w:tab w:val="left" w:pos="707"/>
        </w:tabs>
        <w:spacing w:after="0"/>
      </w:pPr>
      <w:r>
        <w:rPr>
          <w:i/>
          <w:iCs/>
        </w:rPr>
        <w:t>Штейнберг М.</w:t>
      </w:r>
      <w:r>
        <w:t xml:space="preserve"> Евреи на фронтах войны с гитлеровской Германией // </w:t>
      </w:r>
      <w:r>
        <w:rPr>
          <w:i/>
          <w:iCs/>
        </w:rPr>
        <w:t>Международная еврейская газета</w:t>
      </w:r>
      <w:r>
        <w:t>.</w:t>
      </w:r>
    </w:p>
    <w:p w:rsidR="000E27AB" w:rsidRDefault="00701BB7">
      <w:pPr>
        <w:pStyle w:val="a3"/>
        <w:numPr>
          <w:ilvl w:val="0"/>
          <w:numId w:val="1"/>
        </w:numPr>
        <w:tabs>
          <w:tab w:val="left" w:pos="707"/>
        </w:tabs>
        <w:spacing w:after="0"/>
      </w:pPr>
      <w:r>
        <w:rPr>
          <w:i/>
          <w:iCs/>
        </w:rPr>
        <w:t>Глязер М.</w:t>
      </w:r>
      <w:r>
        <w:t xml:space="preserve"> Во главе обороны // </w:t>
      </w:r>
      <w:r>
        <w:rPr>
          <w:i/>
          <w:iCs/>
        </w:rPr>
        <w:t>Беларусь сегодня</w:t>
      </w:r>
      <w:r>
        <w:t xml:space="preserve"> : газета. — Мн.: 22 июня 2004.</w:t>
      </w:r>
    </w:p>
    <w:p w:rsidR="000E27AB" w:rsidRDefault="00701BB7">
      <w:pPr>
        <w:pStyle w:val="a3"/>
        <w:numPr>
          <w:ilvl w:val="0"/>
          <w:numId w:val="1"/>
        </w:numPr>
        <w:tabs>
          <w:tab w:val="left" w:pos="707"/>
        </w:tabs>
        <w:spacing w:after="0"/>
      </w:pPr>
      <w:r>
        <w:rPr>
          <w:i/>
          <w:iCs/>
        </w:rPr>
        <w:t>Штейнберг М.</w:t>
      </w:r>
      <w:r>
        <w:t xml:space="preserve"> Кто вы, штурмбанфюрер Коренцвит? // </w:t>
      </w:r>
      <w:r>
        <w:rPr>
          <w:i/>
          <w:iCs/>
        </w:rPr>
        <w:t>Русский экспресс</w:t>
      </w:r>
      <w:r>
        <w:t xml:space="preserve"> : газета. — 19 февраля 2010. — В. 434.</w:t>
      </w:r>
    </w:p>
    <w:p w:rsidR="000E27AB" w:rsidRDefault="00701BB7">
      <w:pPr>
        <w:pStyle w:val="a3"/>
        <w:numPr>
          <w:ilvl w:val="0"/>
          <w:numId w:val="1"/>
        </w:numPr>
        <w:tabs>
          <w:tab w:val="left" w:pos="707"/>
        </w:tabs>
        <w:spacing w:after="0"/>
      </w:pPr>
      <w:r>
        <w:rPr>
          <w:i/>
          <w:iCs/>
        </w:rPr>
        <w:t>Гаммер Е. А.</w:t>
      </w:r>
      <w:r>
        <w:t xml:space="preserve"> Комбат Перро Русс // </w:t>
      </w:r>
      <w:r>
        <w:rPr>
          <w:i/>
          <w:iCs/>
        </w:rPr>
        <w:t>Мишпоха</w:t>
      </w:r>
      <w:r>
        <w:t xml:space="preserve"> : журнал. — Витебск: Союз Белорусских еврейских общественных организаций и общин, Декабрь 2006. — В. 19.</w:t>
      </w:r>
    </w:p>
    <w:p w:rsidR="000E27AB" w:rsidRDefault="00701BB7">
      <w:pPr>
        <w:pStyle w:val="a3"/>
        <w:numPr>
          <w:ilvl w:val="0"/>
          <w:numId w:val="1"/>
        </w:numPr>
        <w:tabs>
          <w:tab w:val="left" w:pos="707"/>
        </w:tabs>
        <w:spacing w:after="0"/>
      </w:pPr>
      <w:r>
        <w:t> Нудельман Александр Эммануилович на сайте «Герои страны»</w:t>
      </w:r>
    </w:p>
    <w:p w:rsidR="000E27AB" w:rsidRDefault="00701BB7">
      <w:pPr>
        <w:pStyle w:val="a3"/>
        <w:numPr>
          <w:ilvl w:val="0"/>
          <w:numId w:val="1"/>
        </w:numPr>
        <w:tabs>
          <w:tab w:val="left" w:pos="707"/>
        </w:tabs>
        <w:spacing w:after="0"/>
      </w:pPr>
      <w:r>
        <w:rPr>
          <w:i/>
          <w:iCs/>
        </w:rPr>
        <w:t>Этингер Я. Я.</w:t>
      </w:r>
      <w:r>
        <w:t xml:space="preserve"> Русские евреи в Израиле становятся мощной силой // </w:t>
      </w:r>
      <w:r>
        <w:rPr>
          <w:i/>
          <w:iCs/>
        </w:rPr>
        <w:t>Независимая газета</w:t>
      </w:r>
      <w:r>
        <w:t>. — 17 июня 2000.</w:t>
      </w:r>
    </w:p>
    <w:p w:rsidR="000E27AB" w:rsidRDefault="00701BB7">
      <w:pPr>
        <w:pStyle w:val="a3"/>
        <w:numPr>
          <w:ilvl w:val="0"/>
          <w:numId w:val="1"/>
        </w:numPr>
        <w:tabs>
          <w:tab w:val="left" w:pos="707"/>
        </w:tabs>
        <w:spacing w:after="0"/>
      </w:pPr>
      <w:r>
        <w:rPr>
          <w:i/>
          <w:iCs/>
        </w:rPr>
        <w:t>Еврейский антифашистский комитет</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t xml:space="preserve">Еврейский антифашистский комитет. Грани.ру (12.08.2007). </w:t>
      </w:r>
    </w:p>
    <w:p w:rsidR="000E27AB" w:rsidRDefault="00701BB7">
      <w:pPr>
        <w:pStyle w:val="a3"/>
        <w:numPr>
          <w:ilvl w:val="0"/>
          <w:numId w:val="1"/>
        </w:numPr>
        <w:tabs>
          <w:tab w:val="left" w:pos="707"/>
        </w:tabs>
        <w:spacing w:after="0"/>
      </w:pPr>
      <w:r>
        <w:rPr>
          <w:i/>
          <w:iCs/>
        </w:rPr>
        <w:t>Альтман И. А.</w:t>
      </w:r>
      <w:r>
        <w:t xml:space="preserve"> Еврейский антифашистский комитет в СССР. </w:t>
      </w:r>
    </w:p>
    <w:p w:rsidR="000E27AB" w:rsidRDefault="00701BB7">
      <w:pPr>
        <w:pStyle w:val="a3"/>
        <w:numPr>
          <w:ilvl w:val="0"/>
          <w:numId w:val="1"/>
        </w:numPr>
        <w:tabs>
          <w:tab w:val="left" w:pos="707"/>
        </w:tabs>
        <w:spacing w:after="0"/>
      </w:pPr>
      <w:r>
        <w:rPr>
          <w:i/>
          <w:iCs/>
        </w:rPr>
        <w:t>Горовская Н.</w:t>
      </w:r>
      <w:r>
        <w:t xml:space="preserve"> Чёрная дата // </w:t>
      </w:r>
      <w:r>
        <w:rPr>
          <w:i/>
          <w:iCs/>
        </w:rPr>
        <w:t>Вестник</w:t>
      </w:r>
      <w:r>
        <w:t xml:space="preserve"> : журнал. — 1 сентября 1998. — В. 18 (199).</w:t>
      </w:r>
    </w:p>
    <w:p w:rsidR="000E27AB" w:rsidRDefault="00701BB7">
      <w:pPr>
        <w:pStyle w:val="a3"/>
        <w:numPr>
          <w:ilvl w:val="0"/>
          <w:numId w:val="1"/>
        </w:numPr>
        <w:tabs>
          <w:tab w:val="left" w:pos="707"/>
        </w:tabs>
        <w:spacing w:after="0"/>
      </w:pPr>
      <w:r>
        <w:rPr>
          <w:i/>
          <w:iCs/>
        </w:rPr>
        <w:t>Смиловицкий Л. Л.</w:t>
      </w:r>
      <w:r>
        <w:t xml:space="preserve"> Проявления антисемитизма в советском партизанском движении на примере Белоруссии, 1941—1944 гг. // </w:t>
      </w:r>
      <w:r>
        <w:rPr>
          <w:i/>
          <w:iCs/>
        </w:rPr>
        <w:t>Басин Я. З.</w:t>
      </w:r>
      <w:r>
        <w:t xml:space="preserve"> Уроки Холокоста: история и современность : Сборник научных работ. — Мн.: Ковчег, 2009. — В. 1. — ISBN 978-985-6756-81-1.</w:t>
      </w:r>
    </w:p>
    <w:p w:rsidR="000E27AB" w:rsidRDefault="00701BB7">
      <w:pPr>
        <w:pStyle w:val="a3"/>
        <w:numPr>
          <w:ilvl w:val="0"/>
          <w:numId w:val="1"/>
        </w:numPr>
        <w:tabs>
          <w:tab w:val="left" w:pos="707"/>
        </w:tabs>
        <w:spacing w:after="0"/>
      </w:pPr>
      <w:r>
        <w:rPr>
          <w:i/>
          <w:iCs/>
        </w:rPr>
        <w:t>Альтман И. А.</w:t>
      </w:r>
      <w:r>
        <w:t xml:space="preserve"> Глава 7. Власть, общество и Холокост. § 2. Советское общество и Холокост // Холокост и еврейское сопротивление на оккупированной территории СССР. — М.: Научно-просветительный центр «Холокост», 2002. — 319 с. — ISBN 5-88636-007-7</w:t>
      </w:r>
    </w:p>
    <w:p w:rsidR="000E27AB" w:rsidRDefault="00701BB7">
      <w:pPr>
        <w:pStyle w:val="a3"/>
        <w:numPr>
          <w:ilvl w:val="0"/>
          <w:numId w:val="1"/>
        </w:numPr>
        <w:tabs>
          <w:tab w:val="left" w:pos="707"/>
        </w:tabs>
        <w:spacing w:after="0"/>
      </w:pPr>
      <w:r>
        <w:rPr>
          <w:i/>
          <w:iCs/>
        </w:rPr>
        <w:t>Соколов Б. В.</w:t>
      </w:r>
      <w:r>
        <w:t xml:space="preserve"> Как решали «еврейский вопрос» советские партизаны. </w:t>
      </w:r>
      <w:r>
        <w:rPr>
          <w:i/>
          <w:iCs/>
        </w:rPr>
        <w:t>История еврейского народа</w:t>
      </w:r>
      <w:r>
        <w:t xml:space="preserve"> (2 августа 2001). </w:t>
      </w:r>
    </w:p>
    <w:p w:rsidR="000E27AB" w:rsidRDefault="00701BB7">
      <w:pPr>
        <w:pStyle w:val="a3"/>
        <w:numPr>
          <w:ilvl w:val="0"/>
          <w:numId w:val="1"/>
        </w:numPr>
        <w:tabs>
          <w:tab w:val="left" w:pos="707"/>
        </w:tabs>
        <w:spacing w:after="0"/>
      </w:pPr>
      <w:r>
        <w:rPr>
          <w:i/>
          <w:iCs/>
        </w:rPr>
        <w:t>Рубин А.</w:t>
      </w:r>
      <w:r>
        <w:t xml:space="preserve"> Страницы пережитого // </w:t>
      </w:r>
      <w:r>
        <w:rPr>
          <w:i/>
          <w:iCs/>
        </w:rPr>
        <w:t>Сост. Я. Басин.</w:t>
      </w:r>
      <w:r>
        <w:t xml:space="preserve"> Уроки Холокоста:история и современность : Сборник научных работ. — Минск: Ковчег, 2010. — В. 3. — С. 197-208. — ISBN 9789856950059.</w:t>
      </w:r>
    </w:p>
    <w:p w:rsidR="000E27AB" w:rsidRDefault="00701BB7">
      <w:pPr>
        <w:pStyle w:val="a3"/>
        <w:numPr>
          <w:ilvl w:val="0"/>
          <w:numId w:val="1"/>
        </w:numPr>
        <w:tabs>
          <w:tab w:val="left" w:pos="707"/>
        </w:tabs>
        <w:spacing w:after="0"/>
      </w:pPr>
      <w:r>
        <w:rPr>
          <w:i/>
          <w:iCs/>
        </w:rPr>
        <w:t>Каждая В.</w:t>
      </w:r>
      <w:r>
        <w:t xml:space="preserve"> «Еврейский синдром» советской пропаганды // Почему не любят евреев. — М.: 2007. — 480 с. — 1000 экз. — ISBN 978-5-8125-0862-3</w:t>
      </w:r>
    </w:p>
    <w:p w:rsidR="000E27AB" w:rsidRDefault="00701BB7">
      <w:pPr>
        <w:pStyle w:val="a3"/>
        <w:numPr>
          <w:ilvl w:val="0"/>
          <w:numId w:val="1"/>
        </w:numPr>
        <w:tabs>
          <w:tab w:val="left" w:pos="707"/>
        </w:tabs>
        <w:spacing w:after="0"/>
      </w:pPr>
      <w:r>
        <w:rPr>
          <w:i/>
          <w:iCs/>
        </w:rPr>
        <w:t>Шнеер А. И.</w:t>
      </w:r>
      <w:r>
        <w:t xml:space="preserve"> Часть 3. Глава 2. Антисемитизм в годы войны в тылу и на фронте // Плен. — Гешарим — Мосты культуры, 2005. — Т. 2. — 620 с. — ISBN 5-93273-195-8</w:t>
      </w:r>
    </w:p>
    <w:p w:rsidR="000E27AB" w:rsidRDefault="00701BB7">
      <w:pPr>
        <w:pStyle w:val="a3"/>
        <w:numPr>
          <w:ilvl w:val="0"/>
          <w:numId w:val="1"/>
        </w:numPr>
        <w:tabs>
          <w:tab w:val="left" w:pos="707"/>
        </w:tabs>
        <w:spacing w:after="0"/>
      </w:pPr>
      <w:r>
        <w:rPr>
          <w:i/>
          <w:iCs/>
        </w:rPr>
        <w:t>Штейнберг М.</w:t>
      </w:r>
      <w:r>
        <w:t xml:space="preserve"> Часть VIII. Евреи Советского Союза на фронтах Второй мировой войны // Евреи в войнах тысячелетий. — Москва: Гешарим/Мосты культуры, 2004. — С. 237. — 560 с. — ISBN 5932731540</w:t>
      </w:r>
    </w:p>
    <w:p w:rsidR="000E27AB" w:rsidRDefault="00701BB7">
      <w:pPr>
        <w:pStyle w:val="a3"/>
        <w:numPr>
          <w:ilvl w:val="0"/>
          <w:numId w:val="1"/>
        </w:numPr>
        <w:tabs>
          <w:tab w:val="left" w:pos="707"/>
        </w:tabs>
        <w:spacing w:after="0"/>
      </w:pPr>
      <w:r>
        <w:rPr>
          <w:i/>
          <w:iCs/>
        </w:rPr>
        <w:t>Процентная норма</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Медведев Р. А.</w:t>
      </w:r>
      <w:r>
        <w:t xml:space="preserve"> Они окружали Сталина. 1984, С. 247—248</w:t>
      </w:r>
    </w:p>
    <w:p w:rsidR="000E27AB" w:rsidRDefault="00701BB7">
      <w:pPr>
        <w:pStyle w:val="a3"/>
        <w:numPr>
          <w:ilvl w:val="0"/>
          <w:numId w:val="1"/>
        </w:numPr>
        <w:tabs>
          <w:tab w:val="left" w:pos="707"/>
        </w:tabs>
        <w:spacing w:after="0"/>
      </w:pPr>
      <w:r>
        <w:rPr>
          <w:i/>
          <w:iCs/>
        </w:rPr>
        <w:t>Шикман А. П.</w:t>
      </w:r>
      <w:r>
        <w:t xml:space="preserve"> Деятели отечественной истории. Биографический словарь-справочник (Л — Я). — М.: АСТ, 1997. — 448 с. — 11 000 экз. — ISBN 5-15-000089-2</w:t>
      </w:r>
    </w:p>
    <w:p w:rsidR="000E27AB" w:rsidRDefault="00701BB7">
      <w:pPr>
        <w:pStyle w:val="a3"/>
        <w:numPr>
          <w:ilvl w:val="0"/>
          <w:numId w:val="1"/>
        </w:numPr>
        <w:tabs>
          <w:tab w:val="left" w:pos="707"/>
        </w:tabs>
        <w:spacing w:after="0"/>
      </w:pPr>
      <w:r>
        <w:rPr>
          <w:i/>
          <w:iCs/>
        </w:rPr>
        <w:t>Солженицын А. И.</w:t>
      </w:r>
      <w:r>
        <w:t xml:space="preserve"> В советское время. Гл. 21. В войну с Германией // Двести лет вместе: В 2 т.. — М.: Русский путь, 2002. — Т. 2. — (Исследования новейшей русской истории). — ISBN 5-85887-151-8</w:t>
      </w:r>
    </w:p>
    <w:p w:rsidR="000E27AB" w:rsidRDefault="00701BB7">
      <w:pPr>
        <w:pStyle w:val="a3"/>
        <w:numPr>
          <w:ilvl w:val="0"/>
          <w:numId w:val="1"/>
        </w:numPr>
        <w:tabs>
          <w:tab w:val="left" w:pos="707"/>
        </w:tabs>
        <w:spacing w:after="0"/>
      </w:pPr>
      <w:r>
        <w:rPr>
          <w:i/>
          <w:iCs/>
        </w:rPr>
        <w:t>Шульман А. Л.</w:t>
      </w:r>
      <w:r>
        <w:t xml:space="preserve"> Вечный памятник. </w:t>
      </w:r>
      <w:r>
        <w:rPr>
          <w:i/>
          <w:iCs/>
        </w:rPr>
        <w:t>Библиотека международного еврейского журнала "МИШПОХА"</w:t>
      </w:r>
      <w:r>
        <w:t xml:space="preserve">. Белорусское объединение еврейских организаций и общин. — «На вечере, посвященном 90-летию со дня рождения писателя Хаима Мальтинского, писатель Валентин Тарас рассказал такую историю: – Однажды в редакции газеты, где я работал, вдруг услышал расхожую фразу о том, что евреи воевали во время войны в Ташкенте. Женщина, которая произнесла ее, почему-то обратилась за подтверждением к Григорию Березкину. Тот немедленно парировал: “Наверное, я неправильный еврей”. “А вы совсем не похожи на еврея”, – растерянно произнесла автор сентенции. Григорий Соломонович улыбнулся и сказал: “Вот еще один непохожий идет!”. В комнату вошел поэт Наум Кислик – фронтовик, перенесший тяжелое ранение в голову. И как только Науму объяснили суть разговора, в дверь, тяжело опираясь на костыль, вошел третий “непохожий” – Хаим Мальтинский. Он потерял ногу на передовой, будучи парторгом батальона. Вся тройка “ташкентских” фронтовиков долго хохотала над ярлыком, навешанным на них, хотя, думаю, в душе им было не до смеха.»  </w:t>
      </w:r>
    </w:p>
    <w:p w:rsidR="000E27AB" w:rsidRDefault="00701BB7">
      <w:pPr>
        <w:pStyle w:val="a3"/>
        <w:numPr>
          <w:ilvl w:val="0"/>
          <w:numId w:val="1"/>
        </w:numPr>
        <w:tabs>
          <w:tab w:val="left" w:pos="707"/>
        </w:tabs>
        <w:spacing w:after="0"/>
      </w:pPr>
      <w:r>
        <w:t>Включая около 80 тысяч погибших в плену</w:t>
      </w:r>
    </w:p>
    <w:p w:rsidR="000E27AB" w:rsidRDefault="00701BB7">
      <w:pPr>
        <w:pStyle w:val="a3"/>
        <w:numPr>
          <w:ilvl w:val="0"/>
          <w:numId w:val="1"/>
        </w:numPr>
        <w:tabs>
          <w:tab w:val="left" w:pos="707"/>
        </w:tabs>
        <w:spacing w:after="0"/>
      </w:pPr>
      <w:r>
        <w:rPr>
          <w:i/>
          <w:iCs/>
        </w:rPr>
        <w:t>Айзенштадт Ю.</w:t>
      </w:r>
      <w:r>
        <w:t xml:space="preserve"> Если б камни могли говорить… (1 ноября 2006). — «Доктор исторических наук профессор Давид Мельцер рассказал о еврейском Сопротивлении в Минском гетто и борьбе с врагом в партизанских отрядах»  </w:t>
      </w:r>
    </w:p>
    <w:p w:rsidR="000E27AB" w:rsidRDefault="00701BB7">
      <w:pPr>
        <w:pStyle w:val="a3"/>
        <w:numPr>
          <w:ilvl w:val="0"/>
          <w:numId w:val="1"/>
        </w:numPr>
        <w:tabs>
          <w:tab w:val="left" w:pos="707"/>
        </w:tabs>
        <w:spacing w:after="0"/>
      </w:pPr>
      <w:r>
        <w:rPr>
          <w:i/>
          <w:iCs/>
        </w:rPr>
        <w:t>Мельцер Д.</w:t>
      </w:r>
      <w:r>
        <w:t xml:space="preserve"> Холокост и страны антигитлеровской коалиции // </w:t>
      </w:r>
      <w:r>
        <w:rPr>
          <w:i/>
          <w:iCs/>
        </w:rPr>
        <w:t>Вестник</w:t>
      </w:r>
      <w:r>
        <w:t xml:space="preserve"> : журнал. — Нью-Йорк: Vestnik Information Agency, 17 февраля 1998. — В. 4 (185).</w:t>
      </w:r>
    </w:p>
    <w:p w:rsidR="000E27AB" w:rsidRDefault="00701BB7">
      <w:pPr>
        <w:pStyle w:val="a3"/>
        <w:numPr>
          <w:ilvl w:val="0"/>
          <w:numId w:val="1"/>
        </w:numPr>
        <w:tabs>
          <w:tab w:val="left" w:pos="707"/>
        </w:tabs>
        <w:spacing w:after="0"/>
      </w:pPr>
      <w:r>
        <w:t xml:space="preserve">Евреи-партизаны. </w:t>
      </w:r>
      <w:r>
        <w:rPr>
          <w:i/>
          <w:iCs/>
        </w:rPr>
        <w:t>Холокост. Евреи. Судьбы Холокоста</w:t>
      </w:r>
      <w:r>
        <w:t xml:space="preserve">. Издательство «Пресс-Центр». — Из стенограммы выступления начальника штаба еврейского национального партизанского отряда № 106 С. Вертгеймера в Еврейском антифашистском комитете 30 августа 1944. </w:t>
      </w:r>
    </w:p>
    <w:p w:rsidR="000E27AB" w:rsidRDefault="00701BB7">
      <w:pPr>
        <w:pStyle w:val="a3"/>
        <w:numPr>
          <w:ilvl w:val="0"/>
          <w:numId w:val="1"/>
        </w:numPr>
        <w:tabs>
          <w:tab w:val="left" w:pos="707"/>
        </w:tabs>
        <w:spacing w:after="0"/>
      </w:pPr>
      <w:r>
        <w:rPr>
          <w:i/>
          <w:iCs/>
        </w:rPr>
        <w:t>Матох В.</w:t>
      </w:r>
      <w:r>
        <w:t xml:space="preserve"> Лесные евреи // </w:t>
      </w:r>
      <w:r>
        <w:rPr>
          <w:i/>
          <w:iCs/>
        </w:rPr>
        <w:t>Белгазета</w:t>
      </w:r>
      <w:r>
        <w:t>. — Мн.: 25 августа 2008. — В. 34.</w:t>
      </w:r>
    </w:p>
    <w:p w:rsidR="000E27AB" w:rsidRDefault="00701BB7">
      <w:pPr>
        <w:pStyle w:val="a3"/>
        <w:numPr>
          <w:ilvl w:val="0"/>
          <w:numId w:val="1"/>
        </w:numPr>
        <w:tabs>
          <w:tab w:val="left" w:pos="707"/>
        </w:tabs>
        <w:spacing w:after="0"/>
      </w:pPr>
      <w:r>
        <w:rPr>
          <w:i/>
          <w:iCs/>
        </w:rPr>
        <w:t>Советский Союз. Советско-германская война и Катастрофа</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Подрабинник И.</w:t>
      </w:r>
      <w:r>
        <w:t xml:space="preserve"> Евреи в Великой Отечественной войне // </w:t>
      </w:r>
      <w:r>
        <w:rPr>
          <w:i/>
          <w:iCs/>
        </w:rPr>
        <w:t>Вестник</w:t>
      </w:r>
      <w:r>
        <w:t xml:space="preserve"> : журнал. — Нью-Йорк: Vestnik Information Agency, 8 мая 2001. — В. 10 (269).</w:t>
      </w:r>
    </w:p>
    <w:p w:rsidR="000E27AB" w:rsidRDefault="00701BB7">
      <w:pPr>
        <w:pStyle w:val="a3"/>
        <w:numPr>
          <w:ilvl w:val="0"/>
          <w:numId w:val="1"/>
        </w:numPr>
        <w:tabs>
          <w:tab w:val="left" w:pos="707"/>
        </w:tabs>
        <w:spacing w:after="0"/>
      </w:pPr>
      <w:r>
        <w:rPr>
          <w:i/>
          <w:iCs/>
        </w:rPr>
        <w:t>Иосиф Кременецкий</w:t>
      </w:r>
      <w:r>
        <w:t>. Еврейский фактор во Второй мировой войне</w:t>
      </w:r>
    </w:p>
    <w:p w:rsidR="000E27AB" w:rsidRDefault="00701BB7">
      <w:pPr>
        <w:pStyle w:val="a3"/>
        <w:numPr>
          <w:ilvl w:val="0"/>
          <w:numId w:val="1"/>
        </w:numPr>
        <w:tabs>
          <w:tab w:val="left" w:pos="707"/>
        </w:tabs>
        <w:spacing w:after="0"/>
      </w:pPr>
      <w:r>
        <w:rPr>
          <w:i/>
          <w:iCs/>
        </w:rPr>
        <w:t>Штейнберг М.</w:t>
      </w:r>
      <w:r>
        <w:t xml:space="preserve"> Глава 30. Соединённые Штаты Америки // Евреи в войнах тысячелетий. — Москва: Гешарим/Мосты культуры, 2004. — С. 221-225. — 560 с. — ISBN 5932731540</w:t>
      </w:r>
    </w:p>
    <w:p w:rsidR="000E27AB" w:rsidRDefault="00701BB7">
      <w:pPr>
        <w:pStyle w:val="a3"/>
        <w:numPr>
          <w:ilvl w:val="0"/>
          <w:numId w:val="1"/>
        </w:numPr>
        <w:tabs>
          <w:tab w:val="left" w:pos="707"/>
        </w:tabs>
        <w:spacing w:after="0"/>
      </w:pPr>
      <w:r>
        <w:t xml:space="preserve">Medal of Honor Recipients  (англ.). U.S. Army Center of Military History. </w:t>
      </w:r>
    </w:p>
    <w:p w:rsidR="000E27AB" w:rsidRDefault="00701BB7">
      <w:pPr>
        <w:pStyle w:val="a3"/>
        <w:numPr>
          <w:ilvl w:val="0"/>
          <w:numId w:val="1"/>
        </w:numPr>
        <w:tabs>
          <w:tab w:val="left" w:pos="707"/>
        </w:tabs>
        <w:spacing w:after="0"/>
      </w:pPr>
      <w:r>
        <w:t xml:space="preserve">Raymond Zussman  (англ.). </w:t>
      </w:r>
      <w:r>
        <w:rPr>
          <w:i/>
          <w:iCs/>
        </w:rPr>
        <w:t>Jewish Vitrtual Library</w:t>
      </w:r>
      <w:r>
        <w:t xml:space="preserve">. American-Israeli Cooperative Enterprise. </w:t>
      </w:r>
    </w:p>
    <w:p w:rsidR="000E27AB" w:rsidRDefault="00701BB7">
      <w:pPr>
        <w:pStyle w:val="a3"/>
        <w:numPr>
          <w:ilvl w:val="0"/>
          <w:numId w:val="1"/>
        </w:numPr>
        <w:tabs>
          <w:tab w:val="left" w:pos="707"/>
        </w:tabs>
        <w:spacing w:after="0"/>
      </w:pPr>
      <w:r>
        <w:rPr>
          <w:i/>
          <w:iCs/>
        </w:rPr>
        <w:t>William T. Bowers.</w:t>
      </w:r>
      <w:r>
        <w:t xml:space="preserve"> Ben Salomon and the Medal of Honor  (англ.). U.S. Army Medical History. </w:t>
      </w:r>
    </w:p>
    <w:p w:rsidR="000E27AB" w:rsidRDefault="00701BB7">
      <w:pPr>
        <w:pStyle w:val="a3"/>
        <w:numPr>
          <w:ilvl w:val="0"/>
          <w:numId w:val="1"/>
        </w:numPr>
        <w:tabs>
          <w:tab w:val="left" w:pos="707"/>
        </w:tabs>
        <w:spacing w:after="0"/>
      </w:pPr>
      <w:r>
        <w:t xml:space="preserve">Ben Salomon  (англ.). </w:t>
      </w:r>
      <w:r>
        <w:rPr>
          <w:i/>
          <w:iCs/>
        </w:rPr>
        <w:t>Jewish Vitrtual Library</w:t>
      </w:r>
      <w:r>
        <w:t xml:space="preserve">. American-Israeli Cooperative Enterprise. </w:t>
      </w:r>
    </w:p>
    <w:p w:rsidR="000E27AB" w:rsidRDefault="00701BB7">
      <w:pPr>
        <w:pStyle w:val="a3"/>
        <w:numPr>
          <w:ilvl w:val="0"/>
          <w:numId w:val="1"/>
        </w:numPr>
        <w:tabs>
          <w:tab w:val="left" w:pos="707"/>
        </w:tabs>
        <w:spacing w:after="0"/>
      </w:pPr>
      <w:r>
        <w:rPr>
          <w:i/>
          <w:iCs/>
        </w:rPr>
        <w:t>Steve Wright.</w:t>
      </w:r>
      <w:r>
        <w:t xml:space="preserve"> 17th Airborne Division Medals of Honor  (англ.). Armchair General Magazine (2006-08-11). </w:t>
      </w:r>
    </w:p>
    <w:p w:rsidR="000E27AB" w:rsidRDefault="00701BB7">
      <w:pPr>
        <w:pStyle w:val="a3"/>
        <w:numPr>
          <w:ilvl w:val="0"/>
          <w:numId w:val="1"/>
        </w:numPr>
        <w:tabs>
          <w:tab w:val="left" w:pos="707"/>
        </w:tabs>
        <w:spacing w:after="0"/>
      </w:pPr>
      <w:r>
        <w:t xml:space="preserve">Isadore S. Jachman  (англ.). </w:t>
      </w:r>
      <w:r>
        <w:rPr>
          <w:i/>
          <w:iCs/>
        </w:rPr>
        <w:t>Jewish Virtual Library</w:t>
      </w:r>
      <w:r>
        <w:t xml:space="preserve">. American-Israeli Cooperative Enterprise. </w:t>
      </w:r>
    </w:p>
    <w:p w:rsidR="000E27AB" w:rsidRDefault="00701BB7">
      <w:pPr>
        <w:pStyle w:val="a3"/>
        <w:numPr>
          <w:ilvl w:val="0"/>
          <w:numId w:val="1"/>
        </w:numPr>
        <w:tabs>
          <w:tab w:val="left" w:pos="707"/>
        </w:tabs>
        <w:spacing w:after="0"/>
      </w:pPr>
      <w:r>
        <w:t>Биография во Всемирной биографической энциклопедии</w:t>
      </w:r>
    </w:p>
    <w:p w:rsidR="000E27AB" w:rsidRDefault="00701BB7">
      <w:pPr>
        <w:pStyle w:val="a3"/>
        <w:numPr>
          <w:ilvl w:val="0"/>
          <w:numId w:val="1"/>
        </w:numPr>
        <w:tabs>
          <w:tab w:val="left" w:pos="707"/>
        </w:tabs>
        <w:spacing w:after="0"/>
      </w:pPr>
      <w:r>
        <w:t>The Korean War: an encyclopedia by Stanley Sandler, pp. 83-85.</w:t>
      </w:r>
    </w:p>
    <w:p w:rsidR="000E27AB" w:rsidRDefault="00701BB7">
      <w:pPr>
        <w:pStyle w:val="a3"/>
        <w:numPr>
          <w:ilvl w:val="0"/>
          <w:numId w:val="1"/>
        </w:numPr>
        <w:tabs>
          <w:tab w:val="left" w:pos="707"/>
        </w:tabs>
        <w:spacing w:after="0"/>
      </w:pPr>
      <w:r>
        <w:t xml:space="preserve">Seabee History: Formation of the Seabees and World War II  (англ.). </w:t>
      </w:r>
      <w:r>
        <w:rPr>
          <w:i/>
          <w:iCs/>
        </w:rPr>
        <w:t>History of the Seabees</w:t>
      </w:r>
      <w:r>
        <w:t xml:space="preserve">. Department of the NAVY — Naval Historical Center (13 November 1997). </w:t>
      </w:r>
    </w:p>
    <w:p w:rsidR="000E27AB" w:rsidRDefault="00701BB7">
      <w:pPr>
        <w:pStyle w:val="a3"/>
        <w:numPr>
          <w:ilvl w:val="0"/>
          <w:numId w:val="1"/>
        </w:numPr>
        <w:tabs>
          <w:tab w:val="left" w:pos="707"/>
        </w:tabs>
        <w:spacing w:after="0"/>
      </w:pPr>
      <w:r>
        <w:t>Леон Франкель на сайте авиасалона AirExpo  (англ.)</w:t>
      </w:r>
    </w:p>
    <w:p w:rsidR="000E27AB" w:rsidRDefault="00701BB7">
      <w:pPr>
        <w:pStyle w:val="a3"/>
        <w:numPr>
          <w:ilvl w:val="0"/>
          <w:numId w:val="1"/>
        </w:numPr>
        <w:tabs>
          <w:tab w:val="left" w:pos="707"/>
        </w:tabs>
        <w:spacing w:after="0"/>
      </w:pPr>
      <w:r>
        <w:t>Леон Франкель на сайте Американского легиона (Миннесота)  (англ.)</w:t>
      </w:r>
    </w:p>
    <w:p w:rsidR="000E27AB" w:rsidRDefault="00701BB7">
      <w:pPr>
        <w:pStyle w:val="a3"/>
        <w:numPr>
          <w:ilvl w:val="0"/>
          <w:numId w:val="1"/>
        </w:numPr>
        <w:tabs>
          <w:tab w:val="left" w:pos="707"/>
        </w:tabs>
        <w:spacing w:after="0"/>
      </w:pPr>
      <w:r>
        <w:t xml:space="preserve">Martin, Douglas. Robert Rosenthal, Leader in Bombing Raids and Lawyer at Nuremberg, Dies at 89, </w:t>
      </w:r>
      <w:r>
        <w:rPr>
          <w:i/>
          <w:iCs/>
        </w:rPr>
        <w:t>New York Times</w:t>
      </w:r>
      <w:r>
        <w:t xml:space="preserve"> (April 29, 2007). </w:t>
      </w:r>
    </w:p>
    <w:p w:rsidR="000E27AB" w:rsidRDefault="00701BB7">
      <w:pPr>
        <w:pStyle w:val="a3"/>
        <w:numPr>
          <w:ilvl w:val="0"/>
          <w:numId w:val="1"/>
        </w:numPr>
        <w:tabs>
          <w:tab w:val="left" w:pos="707"/>
        </w:tabs>
        <w:spacing w:after="0"/>
      </w:pPr>
      <w:r>
        <w:t>Роберт Розенталь на сайте Зала славы американского еврейства  (англ.)</w:t>
      </w:r>
    </w:p>
    <w:p w:rsidR="000E27AB" w:rsidRDefault="00701BB7">
      <w:pPr>
        <w:pStyle w:val="a3"/>
        <w:numPr>
          <w:ilvl w:val="0"/>
          <w:numId w:val="1"/>
        </w:numPr>
        <w:tabs>
          <w:tab w:val="left" w:pos="707"/>
        </w:tabs>
        <w:spacing w:after="0"/>
      </w:pPr>
      <w:r>
        <w:rPr>
          <w:i/>
          <w:iCs/>
        </w:rPr>
        <w:t>Шнеер А.</w:t>
      </w:r>
      <w:r>
        <w:t xml:space="preserve"> Книга 1. Глава 6. Евреи в армиях западных стран (1939—1945 гг.) // Плен. — Гешарим — Мосты культуры, 2005. — Т. 2. — 620 с. — ISBN 5-93273-195-8</w:t>
      </w:r>
    </w:p>
    <w:p w:rsidR="000E27AB" w:rsidRDefault="00701BB7">
      <w:pPr>
        <w:pStyle w:val="a3"/>
        <w:numPr>
          <w:ilvl w:val="0"/>
          <w:numId w:val="1"/>
        </w:numPr>
        <w:tabs>
          <w:tab w:val="left" w:pos="707"/>
        </w:tabs>
        <w:spacing w:after="0"/>
      </w:pPr>
      <w:r>
        <w:rPr>
          <w:i/>
          <w:iCs/>
        </w:rPr>
        <w:t>Персион А.</w:t>
      </w:r>
      <w:r>
        <w:t xml:space="preserve"> Малоизвестные факты из жизни американских президентов // </w:t>
      </w:r>
      <w:r>
        <w:rPr>
          <w:i/>
          <w:iCs/>
        </w:rPr>
        <w:t>Слово</w:t>
      </w:r>
      <w:r>
        <w:t xml:space="preserve"> : журнал. — 2010. — В. 66.</w:t>
      </w:r>
    </w:p>
    <w:p w:rsidR="000E27AB" w:rsidRDefault="00701BB7">
      <w:pPr>
        <w:pStyle w:val="a3"/>
        <w:numPr>
          <w:ilvl w:val="0"/>
          <w:numId w:val="1"/>
        </w:numPr>
        <w:tabs>
          <w:tab w:val="left" w:pos="707"/>
        </w:tabs>
        <w:spacing w:after="0"/>
      </w:pPr>
      <w:r>
        <w:rPr>
          <w:i/>
          <w:iCs/>
        </w:rPr>
        <w:t>Маляр И.</w:t>
      </w:r>
      <w:r>
        <w:t xml:space="preserve"> Полководцы Победы // </w:t>
      </w:r>
      <w:r>
        <w:rPr>
          <w:i/>
          <w:iCs/>
        </w:rPr>
        <w:t>Беркович Е. М.</w:t>
      </w:r>
      <w:r>
        <w:t xml:space="preserve"> Заметки по еврейской истории : журнал.</w:t>
      </w:r>
    </w:p>
    <w:p w:rsidR="000E27AB" w:rsidRDefault="00701BB7">
      <w:pPr>
        <w:pStyle w:val="a3"/>
        <w:numPr>
          <w:ilvl w:val="0"/>
          <w:numId w:val="1"/>
        </w:numPr>
        <w:tabs>
          <w:tab w:val="left" w:pos="707"/>
        </w:tabs>
        <w:spacing w:after="0"/>
      </w:pPr>
      <w:r>
        <w:rPr>
          <w:i/>
          <w:iCs/>
        </w:rPr>
        <w:t>Штейнберг М.</w:t>
      </w:r>
      <w:r>
        <w:t xml:space="preserve"> Глава 31. Великобритания // Евреи в войнах тысячелетий. — Москва: Гешарим/Мосты культуры, 2004. — С. 225-228. — 560 с. — ISBN 5932731540</w:t>
      </w:r>
    </w:p>
    <w:p w:rsidR="000E27AB" w:rsidRDefault="00701BB7">
      <w:pPr>
        <w:pStyle w:val="a3"/>
        <w:numPr>
          <w:ilvl w:val="0"/>
          <w:numId w:val="1"/>
        </w:numPr>
        <w:tabs>
          <w:tab w:val="left" w:pos="707"/>
        </w:tabs>
        <w:spacing w:after="0"/>
      </w:pPr>
      <w:r>
        <w:rPr>
          <w:i/>
          <w:iCs/>
        </w:rPr>
        <w:t>Киш Фредерик Герман</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Еврейская бригада</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t xml:space="preserve">Мир, который молчал – народы мира и Катастрофа европейского еврейства. </w:t>
      </w:r>
      <w:r>
        <w:rPr>
          <w:i/>
          <w:iCs/>
        </w:rPr>
        <w:t>Методические материалы по истории сионизма</w:t>
      </w:r>
      <w:r>
        <w:t xml:space="preserve">. Сохнут. </w:t>
      </w:r>
    </w:p>
    <w:p w:rsidR="000E27AB" w:rsidRDefault="00701BB7">
      <w:pPr>
        <w:pStyle w:val="a3"/>
        <w:numPr>
          <w:ilvl w:val="0"/>
          <w:numId w:val="1"/>
        </w:numPr>
        <w:tabs>
          <w:tab w:val="left" w:pos="707"/>
        </w:tabs>
        <w:spacing w:after="0"/>
      </w:pPr>
      <w:r>
        <w:rPr>
          <w:i/>
          <w:iCs/>
        </w:rPr>
        <w:t>Шульман А.</w:t>
      </w:r>
      <w:r>
        <w:t xml:space="preserve"> Еврейская Бригада. Ассоциация «Уцелевшие в концлагерях и гетто». </w:t>
      </w:r>
    </w:p>
    <w:p w:rsidR="000E27AB" w:rsidRDefault="00701BB7">
      <w:pPr>
        <w:pStyle w:val="a3"/>
        <w:numPr>
          <w:ilvl w:val="0"/>
          <w:numId w:val="1"/>
        </w:numPr>
        <w:tabs>
          <w:tab w:val="left" w:pos="707"/>
        </w:tabs>
        <w:spacing w:after="0"/>
      </w:pPr>
      <w:r>
        <w:rPr>
          <w:i/>
          <w:iCs/>
        </w:rPr>
        <w:t>Клейн Б.</w:t>
      </w:r>
      <w:r>
        <w:t xml:space="preserve"> Провал операции «Аида» // </w:t>
      </w:r>
      <w:r>
        <w:rPr>
          <w:i/>
          <w:iCs/>
        </w:rPr>
        <w:t>Каскад</w:t>
      </w:r>
      <w:r>
        <w:t xml:space="preserve"> : газета. — Нью-Йорк: 25 марта 2010. — В. 354.</w:t>
      </w:r>
    </w:p>
    <w:p w:rsidR="000E27AB" w:rsidRDefault="00701BB7">
      <w:pPr>
        <w:pStyle w:val="a3"/>
        <w:numPr>
          <w:ilvl w:val="0"/>
          <w:numId w:val="1"/>
        </w:numPr>
        <w:tabs>
          <w:tab w:val="left" w:pos="707"/>
        </w:tabs>
        <w:spacing w:after="0"/>
      </w:pPr>
      <w:r>
        <w:t xml:space="preserve">Palestinian Jewish Parachutists in World War II  (англ.). </w:t>
      </w:r>
      <w:r>
        <w:rPr>
          <w:i/>
          <w:iCs/>
        </w:rPr>
        <w:t>Jewish Virtual Library</w:t>
      </w:r>
      <w:r>
        <w:t xml:space="preserve">. American-Israeli Cooperative Enterprise. </w:t>
      </w:r>
    </w:p>
    <w:p w:rsidR="000E27AB" w:rsidRDefault="00701BB7">
      <w:pPr>
        <w:pStyle w:val="a3"/>
        <w:numPr>
          <w:ilvl w:val="0"/>
          <w:numId w:val="1"/>
        </w:numPr>
        <w:tabs>
          <w:tab w:val="left" w:pos="707"/>
        </w:tabs>
        <w:spacing w:after="0"/>
      </w:pPr>
      <w:r>
        <w:t xml:space="preserve">Jewish parachutists from Palestine  (англ.). </w:t>
      </w:r>
      <w:r>
        <w:rPr>
          <w:i/>
          <w:iCs/>
        </w:rPr>
        <w:t>Энциклопедия Холокоста</w:t>
      </w:r>
      <w:r>
        <w:t xml:space="preserve">. Американский мемориальный музей Холокоста. </w:t>
      </w:r>
    </w:p>
    <w:p w:rsidR="000E27AB" w:rsidRDefault="00701BB7">
      <w:pPr>
        <w:pStyle w:val="a3"/>
        <w:numPr>
          <w:ilvl w:val="0"/>
          <w:numId w:val="1"/>
        </w:numPr>
        <w:tabs>
          <w:tab w:val="left" w:pos="707"/>
        </w:tabs>
        <w:spacing w:after="0"/>
      </w:pPr>
      <w:r>
        <w:t>в основном беженцы из Германии, Австрии и Чехословакии</w:t>
      </w:r>
    </w:p>
    <w:p w:rsidR="000E27AB" w:rsidRDefault="00701BB7">
      <w:pPr>
        <w:pStyle w:val="a3"/>
        <w:numPr>
          <w:ilvl w:val="0"/>
          <w:numId w:val="1"/>
        </w:numPr>
        <w:tabs>
          <w:tab w:val="left" w:pos="707"/>
        </w:tabs>
        <w:spacing w:after="0"/>
      </w:pPr>
      <w:r>
        <w:rPr>
          <w:i/>
          <w:iCs/>
        </w:rPr>
        <w:t>Gilbert M.</w:t>
      </w:r>
      <w:r>
        <w:t xml:space="preserve"> The Jews in the Twentieth Century. An Illustrated History. — Schocken Books, October 2001. — P. 218-220. — 376 p. — ISBN 0-8052-4190-6</w:t>
      </w:r>
    </w:p>
    <w:p w:rsidR="000E27AB" w:rsidRDefault="00701BB7">
      <w:pPr>
        <w:pStyle w:val="a3"/>
        <w:numPr>
          <w:ilvl w:val="0"/>
          <w:numId w:val="1"/>
        </w:numPr>
        <w:tabs>
          <w:tab w:val="left" w:pos="707"/>
        </w:tabs>
        <w:spacing w:after="0"/>
      </w:pPr>
      <w:r>
        <w:rPr>
          <w:i/>
          <w:iCs/>
        </w:rPr>
        <w:t>Sugarman M.</w:t>
      </w:r>
      <w:r>
        <w:t xml:space="preserve"> The Jewish Commandos of the S.I.G.  (англ.). Jewish Military Museum (6 февраля 2002). </w:t>
      </w:r>
    </w:p>
    <w:p w:rsidR="000E27AB" w:rsidRDefault="00701BB7">
      <w:pPr>
        <w:pStyle w:val="a3"/>
        <w:numPr>
          <w:ilvl w:val="0"/>
          <w:numId w:val="1"/>
        </w:numPr>
        <w:tabs>
          <w:tab w:val="left" w:pos="707"/>
        </w:tabs>
        <w:spacing w:after="0"/>
      </w:pPr>
      <w:r>
        <w:t>По мотивам одной из операций SIG был снят художественный фильм «Тобрук»</w:t>
      </w:r>
    </w:p>
    <w:p w:rsidR="000E27AB" w:rsidRDefault="00701BB7">
      <w:pPr>
        <w:pStyle w:val="a3"/>
        <w:numPr>
          <w:ilvl w:val="0"/>
          <w:numId w:val="1"/>
        </w:numPr>
        <w:tabs>
          <w:tab w:val="left" w:pos="707"/>
        </w:tabs>
        <w:spacing w:after="0"/>
      </w:pPr>
      <w:r>
        <w:rPr>
          <w:i/>
          <w:iCs/>
        </w:rPr>
        <w:t>Nick van der Bijl.</w:t>
      </w:r>
      <w:r>
        <w:t xml:space="preserve"> No. 10 Inter-Allied Commando 1942-45: Britain's Secret Commando. — Osprey Publishing, 2006. — P. 6-7. — 64 p. — ISBN 9781841769998</w:t>
      </w:r>
    </w:p>
    <w:p w:rsidR="000E27AB" w:rsidRDefault="00701BB7">
      <w:pPr>
        <w:pStyle w:val="a3"/>
        <w:numPr>
          <w:ilvl w:val="0"/>
          <w:numId w:val="1"/>
        </w:numPr>
        <w:tabs>
          <w:tab w:val="left" w:pos="707"/>
        </w:tabs>
        <w:spacing w:after="0"/>
      </w:pPr>
      <w:r>
        <w:rPr>
          <w:i/>
          <w:iCs/>
        </w:rPr>
        <w:t>Sugarman M.</w:t>
      </w:r>
      <w:r>
        <w:t xml:space="preserve"> No 3 (Jewish) Troop, No. 10 Commando  (англ.). </w:t>
      </w:r>
      <w:r>
        <w:rPr>
          <w:i/>
          <w:iCs/>
        </w:rPr>
        <w:t>Jewish Virtual Library</w:t>
      </w:r>
      <w:r>
        <w:t xml:space="preserve">. American-Israeli Cooperative Enterprise. </w:t>
      </w:r>
    </w:p>
    <w:p w:rsidR="000E27AB" w:rsidRDefault="00701BB7">
      <w:pPr>
        <w:pStyle w:val="a3"/>
        <w:numPr>
          <w:ilvl w:val="0"/>
          <w:numId w:val="1"/>
        </w:numPr>
        <w:tabs>
          <w:tab w:val="left" w:pos="707"/>
        </w:tabs>
        <w:spacing w:after="0"/>
      </w:pPr>
      <w:r>
        <w:rPr>
          <w:i/>
          <w:iCs/>
        </w:rPr>
        <w:t>Меир Г.</w:t>
      </w:r>
      <w:r>
        <w:t xml:space="preserve"> Моя жизнь. — Чимкент: Аурика, 1997. — 560 с. — (Женщина — миф). — ISBN 5860201834</w:t>
      </w:r>
    </w:p>
    <w:p w:rsidR="000E27AB" w:rsidRDefault="00701BB7">
      <w:pPr>
        <w:pStyle w:val="a3"/>
        <w:numPr>
          <w:ilvl w:val="0"/>
          <w:numId w:val="1"/>
        </w:numPr>
        <w:tabs>
          <w:tab w:val="left" w:pos="707"/>
        </w:tabs>
        <w:spacing w:after="0"/>
      </w:pPr>
      <w:r>
        <w:rPr>
          <w:i/>
          <w:iCs/>
        </w:rPr>
        <w:t>Morris B.</w:t>
      </w:r>
      <w:r>
        <w:t xml:space="preserve"> Righteous Victims: A History of the Zionist-Arab Conflict, 1881-1998. — Knopf Doubleday Publishing Group, 2001. — P. 167. — 784 p. — ISBN 978-0-679-74475-7</w:t>
      </w:r>
    </w:p>
    <w:p w:rsidR="000E27AB" w:rsidRDefault="00701BB7">
      <w:pPr>
        <w:pStyle w:val="a3"/>
        <w:numPr>
          <w:ilvl w:val="0"/>
          <w:numId w:val="1"/>
        </w:numPr>
        <w:tabs>
          <w:tab w:val="left" w:pos="707"/>
        </w:tabs>
        <w:spacing w:after="0"/>
      </w:pPr>
      <w:r>
        <w:t xml:space="preserve">Гетто. </w:t>
      </w:r>
      <w:r>
        <w:rPr>
          <w:i/>
          <w:iCs/>
        </w:rPr>
        <w:t>Энциклопедия Холокоста</w:t>
      </w:r>
      <w:r>
        <w:t xml:space="preserve">. Американский мемориальный музей Холокоста. </w:t>
      </w:r>
    </w:p>
    <w:p w:rsidR="000E27AB" w:rsidRDefault="00701BB7">
      <w:pPr>
        <w:pStyle w:val="a3"/>
        <w:numPr>
          <w:ilvl w:val="0"/>
          <w:numId w:val="1"/>
        </w:numPr>
        <w:tabs>
          <w:tab w:val="left" w:pos="707"/>
        </w:tabs>
        <w:spacing w:after="0"/>
      </w:pPr>
      <w:r>
        <w:rPr>
          <w:i/>
          <w:iCs/>
        </w:rPr>
        <w:t>Лейбельман М.</w:t>
      </w:r>
      <w:r>
        <w:t xml:space="preserve"> Папа Римский: «Холокост - позор человечества!» // </w:t>
      </w:r>
      <w:r>
        <w:rPr>
          <w:i/>
          <w:iCs/>
        </w:rPr>
        <w:t>Каскад</w:t>
      </w:r>
      <w:r>
        <w:t xml:space="preserve"> : газета. — Балтимор: 27 января — 10 февраля 2006. — В. 254.</w:t>
      </w:r>
    </w:p>
    <w:p w:rsidR="000E27AB" w:rsidRDefault="00701BB7">
      <w:pPr>
        <w:pStyle w:val="a3"/>
        <w:numPr>
          <w:ilvl w:val="0"/>
          <w:numId w:val="1"/>
        </w:numPr>
        <w:tabs>
          <w:tab w:val="left" w:pos="707"/>
        </w:tabs>
        <w:spacing w:after="0"/>
      </w:pPr>
      <w:r>
        <w:rPr>
          <w:i/>
          <w:iCs/>
        </w:rPr>
        <w:t>Нацистская политика уничтожения еврейского народа и этапы Катастрофы</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Розенблат Е. С., Еленская И.Э.</w:t>
      </w:r>
      <w:r>
        <w:t xml:space="preserve"> Динамика численности и расселения белорусских евреев в XX веке // </w:t>
      </w:r>
      <w:r>
        <w:rPr>
          <w:i/>
          <w:iCs/>
        </w:rPr>
        <w:t>Население и общество</w:t>
      </w:r>
      <w:r>
        <w:t xml:space="preserve"> : бюллютень. — 17-30 марта 2003. — В. 105-106.</w:t>
      </w:r>
    </w:p>
    <w:p w:rsidR="000E27AB" w:rsidRDefault="00701BB7">
      <w:pPr>
        <w:pStyle w:val="a3"/>
        <w:numPr>
          <w:ilvl w:val="0"/>
          <w:numId w:val="1"/>
        </w:numPr>
        <w:tabs>
          <w:tab w:val="left" w:pos="707"/>
        </w:tabs>
        <w:spacing w:after="0"/>
      </w:pPr>
      <w:r>
        <w:rPr>
          <w:i/>
          <w:iCs/>
        </w:rPr>
        <w:t>Чёрная И.</w:t>
      </w:r>
      <w:r>
        <w:t xml:space="preserve"> «Тегеранские дети» - неизвестная история спасения еврейских детей. Сохнут (18 сентября 2008). </w:t>
      </w:r>
    </w:p>
    <w:p w:rsidR="000E27AB" w:rsidRDefault="00701BB7">
      <w:pPr>
        <w:pStyle w:val="a3"/>
        <w:numPr>
          <w:ilvl w:val="0"/>
          <w:numId w:val="1"/>
        </w:numPr>
        <w:tabs>
          <w:tab w:val="left" w:pos="707"/>
        </w:tabs>
        <w:spacing w:after="0"/>
      </w:pPr>
      <w:r>
        <w:t xml:space="preserve">Временное пристанище в Литве. </w:t>
      </w:r>
      <w:r>
        <w:rPr>
          <w:i/>
          <w:iCs/>
        </w:rPr>
        <w:t>Побег и спасение</w:t>
      </w:r>
      <w:r>
        <w:t xml:space="preserve">. Американский мемориальный музей Холокоста. </w:t>
      </w:r>
    </w:p>
    <w:p w:rsidR="000E27AB" w:rsidRDefault="00701BB7">
      <w:pPr>
        <w:pStyle w:val="a3"/>
        <w:numPr>
          <w:ilvl w:val="0"/>
          <w:numId w:val="1"/>
        </w:numPr>
        <w:tabs>
          <w:tab w:val="left" w:pos="707"/>
        </w:tabs>
        <w:spacing w:after="0"/>
      </w:pPr>
      <w:r>
        <w:t xml:space="preserve">Лагеря смерти. Обзор. </w:t>
      </w:r>
      <w:r>
        <w:rPr>
          <w:i/>
          <w:iCs/>
        </w:rPr>
        <w:t>Энциклопедия Холокоста</w:t>
      </w:r>
      <w:r>
        <w:t xml:space="preserve">. Американский мемориальный музей Холокоста. </w:t>
      </w:r>
    </w:p>
    <w:p w:rsidR="000E27AB" w:rsidRDefault="00701BB7">
      <w:pPr>
        <w:pStyle w:val="a3"/>
        <w:numPr>
          <w:ilvl w:val="0"/>
          <w:numId w:val="1"/>
        </w:numPr>
        <w:tabs>
          <w:tab w:val="left" w:pos="707"/>
        </w:tabs>
        <w:spacing w:after="0"/>
      </w:pPr>
      <w:r>
        <w:rPr>
          <w:i/>
          <w:iCs/>
        </w:rPr>
        <w:t>Польша</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t xml:space="preserve">Едвабне или сотрясение совести // </w:t>
      </w:r>
      <w:r>
        <w:rPr>
          <w:i/>
          <w:iCs/>
        </w:rPr>
        <w:t>Новая Польша</w:t>
      </w:r>
      <w:r>
        <w:t xml:space="preserve"> : журнал. — Biblioteka Narodowa, 2001. — В. 7-8. — ISSN 1508-5589.</w:t>
      </w:r>
    </w:p>
    <w:p w:rsidR="000E27AB" w:rsidRDefault="00701BB7">
      <w:pPr>
        <w:pStyle w:val="a3"/>
        <w:numPr>
          <w:ilvl w:val="0"/>
          <w:numId w:val="1"/>
        </w:numPr>
        <w:tabs>
          <w:tab w:val="left" w:pos="707"/>
        </w:tabs>
        <w:spacing w:after="0"/>
      </w:pPr>
      <w:r>
        <w:rPr>
          <w:i/>
          <w:iCs/>
        </w:rPr>
        <w:t>Едвабне</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Gross J.</w:t>
      </w:r>
      <w:r>
        <w:t xml:space="preserve"> Neighbors: the destruction of the Jewish community in Jedwabne, Poland. — Arrow, 2002. — 272 p. — ISBN 9780099441663</w:t>
      </w:r>
    </w:p>
    <w:p w:rsidR="000E27AB" w:rsidRDefault="00701BB7">
      <w:pPr>
        <w:pStyle w:val="a3"/>
        <w:numPr>
          <w:ilvl w:val="0"/>
          <w:numId w:val="1"/>
        </w:numPr>
        <w:tabs>
          <w:tab w:val="left" w:pos="707"/>
        </w:tabs>
        <w:spacing w:after="0"/>
      </w:pPr>
      <w:r>
        <w:rPr>
          <w:i/>
          <w:iCs/>
        </w:rPr>
        <w:t>Pencak Schwartz T.</w:t>
      </w:r>
      <w:r>
        <w:t xml:space="preserve"> Zegota  (англ.). </w:t>
      </w:r>
      <w:r>
        <w:rPr>
          <w:i/>
          <w:iCs/>
        </w:rPr>
        <w:t>Holocaust. Non-Jewish Holocaust Victims. Pictures and Stories</w:t>
      </w:r>
      <w:r>
        <w:t xml:space="preserve">. </w:t>
      </w:r>
    </w:p>
    <w:p w:rsidR="000E27AB" w:rsidRDefault="00701BB7">
      <w:pPr>
        <w:pStyle w:val="a3"/>
        <w:numPr>
          <w:ilvl w:val="0"/>
          <w:numId w:val="1"/>
        </w:numPr>
        <w:tabs>
          <w:tab w:val="left" w:pos="707"/>
        </w:tabs>
        <w:spacing w:after="0"/>
      </w:pPr>
      <w:r>
        <w:t>СС в действии. Документы о преступлениях СС. Москва, 1960, стр. 181.</w:t>
      </w:r>
    </w:p>
    <w:p w:rsidR="000E27AB" w:rsidRDefault="00701BB7">
      <w:pPr>
        <w:pStyle w:val="a3"/>
        <w:numPr>
          <w:ilvl w:val="0"/>
          <w:numId w:val="1"/>
        </w:numPr>
        <w:tabs>
          <w:tab w:val="left" w:pos="707"/>
        </w:tabs>
        <w:spacing w:after="0"/>
      </w:pPr>
      <w:r>
        <w:rPr>
          <w:i/>
          <w:iCs/>
        </w:rPr>
        <w:t>Альтман М. М.</w:t>
      </w:r>
      <w:r>
        <w:t xml:space="preserve"> Раздел 2. Научная несостоятельность основных тезисов отрицателей Холокоста // Отрицание Холокоста: история и современные тенденции. — М.: Фонд «Холокост», 2001. — 86 с. — ISBN 5-89897-008-8</w:t>
      </w:r>
    </w:p>
    <w:p w:rsidR="000E27AB" w:rsidRDefault="00701BB7">
      <w:pPr>
        <w:pStyle w:val="a3"/>
        <w:numPr>
          <w:ilvl w:val="0"/>
          <w:numId w:val="1"/>
        </w:numPr>
        <w:tabs>
          <w:tab w:val="left" w:pos="707"/>
        </w:tabs>
        <w:spacing w:after="0"/>
      </w:pPr>
      <w:r>
        <w:rPr>
          <w:i/>
          <w:iCs/>
        </w:rPr>
        <w:t>Вайнер А.</w:t>
      </w:r>
      <w:r>
        <w:t xml:space="preserve"> Еврейский след: ради общей победы</w:t>
      </w:r>
    </w:p>
    <w:p w:rsidR="000E27AB" w:rsidRDefault="00701BB7">
      <w:pPr>
        <w:pStyle w:val="a3"/>
        <w:numPr>
          <w:ilvl w:val="0"/>
          <w:numId w:val="1"/>
        </w:numPr>
        <w:tabs>
          <w:tab w:val="left" w:pos="707"/>
        </w:tabs>
        <w:spacing w:after="0"/>
      </w:pPr>
      <w:r>
        <w:rPr>
          <w:i/>
          <w:iCs/>
        </w:rPr>
        <w:t>Штейнберг М.</w:t>
      </w:r>
      <w:r>
        <w:t xml:space="preserve"> Глава 35. Польша // Евреи в войнах тысячелетий. — Москва: Гешарим/Мосты культуры, 2004. — С. 237. — 560 с. — ISBN 5932731540</w:t>
      </w:r>
    </w:p>
    <w:p w:rsidR="000E27AB" w:rsidRDefault="00701BB7">
      <w:pPr>
        <w:pStyle w:val="a3"/>
        <w:numPr>
          <w:ilvl w:val="0"/>
          <w:numId w:val="1"/>
        </w:numPr>
        <w:tabs>
          <w:tab w:val="left" w:pos="707"/>
        </w:tabs>
        <w:spacing w:after="0"/>
      </w:pPr>
      <w:r>
        <w:rPr>
          <w:i/>
          <w:iCs/>
        </w:rPr>
        <w:t>Этингер Я. Я.</w:t>
      </w:r>
      <w:r>
        <w:t xml:space="preserve"> Еврейское сопротивление в годы Холокоста. Часть третья: Западная Европа // </w:t>
      </w:r>
      <w:r>
        <w:rPr>
          <w:i/>
          <w:iCs/>
        </w:rPr>
        <w:t>Международная еврейская газета</w:t>
      </w:r>
      <w:r>
        <w:t>. — М. — В. 14-15.</w:t>
      </w:r>
    </w:p>
    <w:p w:rsidR="000E27AB" w:rsidRDefault="00701BB7">
      <w:pPr>
        <w:pStyle w:val="a3"/>
        <w:numPr>
          <w:ilvl w:val="0"/>
          <w:numId w:val="1"/>
        </w:numPr>
        <w:tabs>
          <w:tab w:val="left" w:pos="707"/>
        </w:tabs>
        <w:spacing w:after="0"/>
      </w:pPr>
      <w:r>
        <w:rPr>
          <w:i/>
          <w:iCs/>
        </w:rPr>
        <w:t>Беркович Е. М.</w:t>
      </w:r>
      <w:r>
        <w:t xml:space="preserve"> Командир Джорджа Оруэлла // </w:t>
      </w:r>
      <w:r>
        <w:rPr>
          <w:i/>
          <w:iCs/>
        </w:rPr>
        <w:t>Лебедь</w:t>
      </w:r>
      <w:r>
        <w:t xml:space="preserve"> : альманах. — 2000. — В. 160.</w:t>
      </w:r>
    </w:p>
    <w:p w:rsidR="000E27AB" w:rsidRDefault="00701BB7">
      <w:pPr>
        <w:pStyle w:val="a3"/>
        <w:numPr>
          <w:ilvl w:val="0"/>
          <w:numId w:val="1"/>
        </w:numPr>
        <w:tabs>
          <w:tab w:val="left" w:pos="707"/>
        </w:tabs>
        <w:spacing w:after="0"/>
      </w:pPr>
      <w:r>
        <w:t>Советские евреи в немецком плену // Обречённые погибнуть / Составители Павел Полян, Арон Шнеер. — М.: «Новое издательство», 2006. — С. 11. — 576 с. — ISBN 5983790692</w:t>
      </w:r>
    </w:p>
    <w:p w:rsidR="000E27AB" w:rsidRDefault="00701BB7">
      <w:pPr>
        <w:pStyle w:val="a3"/>
        <w:numPr>
          <w:ilvl w:val="0"/>
          <w:numId w:val="1"/>
        </w:numPr>
        <w:tabs>
          <w:tab w:val="left" w:pos="707"/>
        </w:tabs>
        <w:spacing w:after="0"/>
      </w:pPr>
      <w:r>
        <w:rPr>
          <w:i/>
          <w:iCs/>
        </w:rPr>
        <w:t>Франция. Мировая война и катастрофа</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Brooks C.</w:t>
      </w:r>
      <w:r>
        <w:t xml:space="preserve"> France  (англ.). </w:t>
      </w:r>
      <w:r>
        <w:rPr>
          <w:i/>
          <w:iCs/>
        </w:rPr>
        <w:t>Visual History Archive</w:t>
      </w:r>
      <w:r>
        <w:t xml:space="preserve">. USC Shoah Foundation Institute. </w:t>
      </w:r>
    </w:p>
    <w:p w:rsidR="000E27AB" w:rsidRDefault="00701BB7">
      <w:pPr>
        <w:pStyle w:val="a3"/>
        <w:numPr>
          <w:ilvl w:val="0"/>
          <w:numId w:val="1"/>
        </w:numPr>
        <w:tabs>
          <w:tab w:val="left" w:pos="707"/>
        </w:tabs>
        <w:spacing w:after="0"/>
      </w:pPr>
      <w:r>
        <w:rPr>
          <w:i/>
          <w:iCs/>
        </w:rPr>
        <w:t>Гуревич А.</w:t>
      </w:r>
      <w:r>
        <w:t xml:space="preserve"> Марк Блок и «Апология истории». РГГУ. </w:t>
      </w:r>
    </w:p>
    <w:p w:rsidR="000E27AB" w:rsidRDefault="00701BB7">
      <w:pPr>
        <w:pStyle w:val="a3"/>
        <w:numPr>
          <w:ilvl w:val="0"/>
          <w:numId w:val="1"/>
        </w:numPr>
        <w:tabs>
          <w:tab w:val="left" w:pos="707"/>
        </w:tabs>
        <w:spacing w:after="0"/>
      </w:pPr>
      <w:r>
        <w:rPr>
          <w:i/>
          <w:iCs/>
        </w:rPr>
        <w:t>Levy L.</w:t>
      </w:r>
      <w:r>
        <w:t xml:space="preserve"> Mémoire du groupe des étrangers (September 2009). </w:t>
      </w:r>
    </w:p>
    <w:p w:rsidR="000E27AB" w:rsidRDefault="00701BB7">
      <w:pPr>
        <w:pStyle w:val="a3"/>
        <w:numPr>
          <w:ilvl w:val="0"/>
          <w:numId w:val="1"/>
        </w:numPr>
        <w:tabs>
          <w:tab w:val="left" w:pos="707"/>
        </w:tabs>
        <w:spacing w:after="0"/>
      </w:pPr>
      <w:r>
        <w:t xml:space="preserve">Ариадна Скрябина // </w:t>
      </w:r>
      <w:r>
        <w:rPr>
          <w:i/>
          <w:iCs/>
        </w:rPr>
        <w:t>Вестник русских добровольцев, партизан и участников сопротивления во Франции</w:t>
      </w:r>
      <w:r>
        <w:t xml:space="preserve"> : Сборник. — В. 2.</w:t>
      </w:r>
    </w:p>
    <w:p w:rsidR="000E27AB" w:rsidRDefault="00701BB7">
      <w:pPr>
        <w:pStyle w:val="a3"/>
        <w:numPr>
          <w:ilvl w:val="0"/>
          <w:numId w:val="1"/>
        </w:numPr>
        <w:tabs>
          <w:tab w:val="left" w:pos="707"/>
        </w:tabs>
        <w:spacing w:after="0"/>
      </w:pPr>
      <w:r>
        <w:rPr>
          <w:i/>
          <w:iCs/>
        </w:rPr>
        <w:t>Елисеева О. М., Разницына Л. В.</w:t>
      </w:r>
      <w:r>
        <w:t xml:space="preserve"> Интегрированный урок «СССР — Франция: союзники в борьбе против фашизма». </w:t>
      </w:r>
      <w:r>
        <w:rPr>
          <w:i/>
          <w:iCs/>
        </w:rPr>
        <w:t>Интегрированный урок: история и французский язык</w:t>
      </w:r>
      <w:r>
        <w:t xml:space="preserve">. Издательский дом «Первое сентября». </w:t>
      </w:r>
    </w:p>
    <w:p w:rsidR="000E27AB" w:rsidRDefault="00701BB7">
      <w:pPr>
        <w:pStyle w:val="a3"/>
        <w:numPr>
          <w:ilvl w:val="0"/>
          <w:numId w:val="1"/>
        </w:numPr>
        <w:tabs>
          <w:tab w:val="left" w:pos="707"/>
        </w:tabs>
        <w:spacing w:after="0"/>
      </w:pPr>
      <w:r>
        <w:t xml:space="preserve">1944 — все события. </w:t>
      </w:r>
      <w:r>
        <w:rPr>
          <w:i/>
          <w:iCs/>
        </w:rPr>
        <w:t>Еврейский календарь Luahshana</w:t>
      </w:r>
      <w:r>
        <w:t xml:space="preserve">. </w:t>
      </w:r>
    </w:p>
    <w:p w:rsidR="000E27AB" w:rsidRDefault="00701BB7">
      <w:pPr>
        <w:pStyle w:val="a3"/>
        <w:numPr>
          <w:ilvl w:val="0"/>
          <w:numId w:val="1"/>
        </w:numPr>
        <w:tabs>
          <w:tab w:val="left" w:pos="707"/>
        </w:tabs>
        <w:spacing w:after="0"/>
      </w:pPr>
      <w:r>
        <w:rPr>
          <w:i/>
          <w:iCs/>
        </w:rPr>
        <w:t>Басс М.</w:t>
      </w:r>
      <w:r>
        <w:t xml:space="preserve"> Де Голль: «синагога дала больше солдат, чем церковь» // </w:t>
      </w:r>
      <w:r>
        <w:rPr>
          <w:i/>
          <w:iCs/>
        </w:rPr>
        <w:t>Еврейский мир</w:t>
      </w:r>
      <w:r>
        <w:t xml:space="preserve"> : газета. — 10 Июля 2007.</w:t>
      </w:r>
    </w:p>
    <w:p w:rsidR="000E27AB" w:rsidRDefault="00701BB7">
      <w:pPr>
        <w:pStyle w:val="a3"/>
        <w:numPr>
          <w:ilvl w:val="0"/>
          <w:numId w:val="1"/>
        </w:numPr>
        <w:tabs>
          <w:tab w:val="left" w:pos="707"/>
        </w:tabs>
        <w:spacing w:after="0"/>
      </w:pPr>
      <w:r>
        <w:rPr>
          <w:i/>
          <w:iCs/>
        </w:rPr>
        <w:t>Коэн Ж.</w:t>
      </w:r>
      <w:r>
        <w:t xml:space="preserve"> О Греции, в которой все есть. Sem40 (18-08-2004). — перевод с англ. Greek Jews heirs to proud tradition, JTA. </w:t>
      </w:r>
    </w:p>
    <w:p w:rsidR="000E27AB" w:rsidRDefault="00701BB7">
      <w:pPr>
        <w:pStyle w:val="a3"/>
        <w:numPr>
          <w:ilvl w:val="0"/>
          <w:numId w:val="1"/>
        </w:numPr>
        <w:tabs>
          <w:tab w:val="left" w:pos="707"/>
        </w:tabs>
        <w:spacing w:after="0"/>
      </w:pPr>
      <w:r>
        <w:rPr>
          <w:i/>
          <w:iCs/>
        </w:rPr>
        <w:t>Греция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Вагенщайн А.</w:t>
      </w:r>
      <w:r>
        <w:t xml:space="preserve"> Спаси ли България всичките си евреи? // </w:t>
      </w:r>
      <w:r>
        <w:rPr>
          <w:i/>
          <w:iCs/>
        </w:rPr>
        <w:t>Mediapool</w:t>
      </w:r>
      <w:r>
        <w:t>. — София: 6 марта 2003.,  (болг.)</w:t>
      </w:r>
    </w:p>
    <w:p w:rsidR="000E27AB" w:rsidRDefault="00701BB7">
      <w:pPr>
        <w:pStyle w:val="a3"/>
        <w:numPr>
          <w:ilvl w:val="0"/>
          <w:numId w:val="1"/>
        </w:numPr>
        <w:tabs>
          <w:tab w:val="left" w:pos="707"/>
        </w:tabs>
        <w:spacing w:after="0"/>
      </w:pPr>
      <w:r>
        <w:rPr>
          <w:i/>
          <w:iCs/>
        </w:rPr>
        <w:t>Этингер Я. Я.</w:t>
      </w:r>
      <w:r>
        <w:t xml:space="preserve"> Еврейское сопротивление в годы Холокоста. Часть вторая: Восточная Европа // </w:t>
      </w:r>
      <w:r>
        <w:rPr>
          <w:i/>
          <w:iCs/>
        </w:rPr>
        <w:t>Международная еврейская газета</w:t>
      </w:r>
      <w:r>
        <w:t>. — М. — В. 9-10.</w:t>
      </w:r>
    </w:p>
    <w:p w:rsidR="000E27AB" w:rsidRDefault="00701BB7">
      <w:pPr>
        <w:pStyle w:val="a3"/>
        <w:numPr>
          <w:ilvl w:val="0"/>
          <w:numId w:val="1"/>
        </w:numPr>
        <w:tabs>
          <w:tab w:val="left" w:pos="707"/>
        </w:tabs>
        <w:spacing w:after="0"/>
      </w:pPr>
      <w:r>
        <w:rPr>
          <w:i/>
          <w:iCs/>
        </w:rPr>
        <w:t>Чехословакия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Словакия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Гелбич М.</w:t>
      </w:r>
      <w:r>
        <w:t xml:space="preserve"> Военнослужащие. </w:t>
      </w:r>
      <w:r>
        <w:rPr>
          <w:i/>
          <w:iCs/>
        </w:rPr>
        <w:t>Чехословацкие военные части в СССР (1942-1945)</w:t>
      </w:r>
      <w:r>
        <w:t xml:space="preserve">. </w:t>
      </w:r>
    </w:p>
    <w:p w:rsidR="000E27AB" w:rsidRDefault="00701BB7">
      <w:pPr>
        <w:pStyle w:val="a3"/>
        <w:numPr>
          <w:ilvl w:val="0"/>
          <w:numId w:val="1"/>
        </w:numPr>
        <w:tabs>
          <w:tab w:val="left" w:pos="707"/>
        </w:tabs>
        <w:spacing w:after="0"/>
      </w:pPr>
      <w:r>
        <w:rPr>
          <w:i/>
          <w:iCs/>
        </w:rPr>
        <w:t>Брухфельд С., Левин П.</w:t>
      </w:r>
      <w:r>
        <w:t xml:space="preserve"> Холокост в разных странах Европы // Передайте об этом детям вашим.... — М.: 2000. — 104 с. — 20 000 экз. — ISBN 5-7516-0284-6</w:t>
      </w:r>
    </w:p>
    <w:p w:rsidR="000E27AB" w:rsidRDefault="00701BB7">
      <w:pPr>
        <w:pStyle w:val="a3"/>
        <w:numPr>
          <w:ilvl w:val="0"/>
          <w:numId w:val="1"/>
        </w:numPr>
        <w:tabs>
          <w:tab w:val="left" w:pos="707"/>
        </w:tabs>
        <w:spacing w:after="0"/>
      </w:pPr>
      <w:r>
        <w:rPr>
          <w:i/>
          <w:iCs/>
        </w:rPr>
        <w:t>Югославия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Бриман Ш.</w:t>
      </w:r>
      <w:r>
        <w:t xml:space="preserve"> Мусульмане в СС. </w:t>
      </w:r>
      <w:r>
        <w:rPr>
          <w:i/>
          <w:iCs/>
        </w:rPr>
        <w:t>История арабов</w:t>
      </w:r>
      <w:r>
        <w:t xml:space="preserve">. </w:t>
      </w:r>
    </w:p>
    <w:p w:rsidR="000E27AB" w:rsidRDefault="00701BB7">
      <w:pPr>
        <w:pStyle w:val="a3"/>
        <w:numPr>
          <w:ilvl w:val="0"/>
          <w:numId w:val="1"/>
        </w:numPr>
        <w:tabs>
          <w:tab w:val="left" w:pos="707"/>
        </w:tabs>
        <w:spacing w:after="0"/>
      </w:pPr>
      <w:r>
        <w:rPr>
          <w:i/>
          <w:iCs/>
        </w:rPr>
        <w:t>Jasa Romano.</w:t>
      </w:r>
      <w:r>
        <w:t xml:space="preserve"> JEWS OF YUGOSLAVIA 1941 - 1945  (англ.) 15. — From the English summary in the book Jevreji Jugoslavije 1941-1945. Zrtve Genocida I Ucesnici Narodnosloodilckog Rata, Belgrade: Federation of Jewish Communities of Yugoslavia, 1980; pp. 573-590.). — «Ten Jews are on the distinguished Peoples' Heroes list: from Serbia - Mosa Pijade and eng. Isidor Baruh (fell); from Bosnia and Herzegovina - Pavle Goranin (fell), Nisim Albahari and Samuel Lerer (aka Voja Todorovic); from Croatia - Robert Domani, Ilija Engl, Pavle Pap and Adolf Stajnberger (all of them fell); from Macedonia - Estreja Ovadija (fell)»  </w:t>
      </w:r>
    </w:p>
    <w:p w:rsidR="000E27AB" w:rsidRDefault="00701BB7">
      <w:pPr>
        <w:pStyle w:val="a3"/>
        <w:numPr>
          <w:ilvl w:val="0"/>
          <w:numId w:val="1"/>
        </w:numPr>
        <w:tabs>
          <w:tab w:val="left" w:pos="707"/>
        </w:tabs>
        <w:spacing w:after="0"/>
      </w:pPr>
      <w:r>
        <w:t xml:space="preserve">Бельгия ответит за Холокост. MIGnews.com (12 марта 2008). </w:t>
      </w:r>
    </w:p>
    <w:p w:rsidR="000E27AB" w:rsidRDefault="00701BB7">
      <w:pPr>
        <w:pStyle w:val="a3"/>
        <w:numPr>
          <w:ilvl w:val="0"/>
          <w:numId w:val="1"/>
        </w:numPr>
        <w:tabs>
          <w:tab w:val="left" w:pos="707"/>
        </w:tabs>
        <w:spacing w:after="0"/>
      </w:pPr>
      <w:r>
        <w:rPr>
          <w:i/>
          <w:iCs/>
        </w:rPr>
        <w:t>Нидерланды</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Поскакухин А.</w:t>
      </w:r>
      <w:r>
        <w:t xml:space="preserve"> В Амстердаме состоялся митинг памяти об антифашистской забастовке. РИА Новости (26 февраля 2008). </w:t>
      </w:r>
    </w:p>
    <w:p w:rsidR="000E27AB" w:rsidRDefault="00701BB7">
      <w:pPr>
        <w:pStyle w:val="a3"/>
        <w:numPr>
          <w:ilvl w:val="0"/>
          <w:numId w:val="1"/>
        </w:numPr>
        <w:tabs>
          <w:tab w:val="left" w:pos="707"/>
        </w:tabs>
        <w:spacing w:after="0"/>
      </w:pPr>
      <w:r>
        <w:rPr>
          <w:i/>
          <w:iCs/>
        </w:rPr>
        <w:t>Бельгия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Романовский Д.</w:t>
      </w:r>
      <w:r>
        <w:t xml:space="preserve"> Еврейское сопротивление Холокосту в Западной Европе // </w:t>
      </w:r>
      <w:r>
        <w:rPr>
          <w:i/>
          <w:iCs/>
        </w:rPr>
        <w:t>Лехаим</w:t>
      </w:r>
      <w:r>
        <w:t xml:space="preserve"> : журнал. — Апрель 2007. — В. 4 (180).</w:t>
      </w:r>
    </w:p>
    <w:p w:rsidR="000E27AB" w:rsidRDefault="00701BB7">
      <w:pPr>
        <w:pStyle w:val="a3"/>
        <w:numPr>
          <w:ilvl w:val="0"/>
          <w:numId w:val="1"/>
        </w:numPr>
        <w:tabs>
          <w:tab w:val="left" w:pos="707"/>
        </w:tabs>
        <w:spacing w:after="0"/>
      </w:pPr>
      <w:r>
        <w:rPr>
          <w:i/>
          <w:iCs/>
        </w:rPr>
        <w:t>Dawidowicz L.</w:t>
      </w:r>
      <w:r>
        <w:t xml:space="preserve"> The War Against the Jews. — Bantam, 1986. — P. 403. — 467 p. — ISBN 055334532X</w:t>
      </w:r>
    </w:p>
    <w:p w:rsidR="000E27AB" w:rsidRDefault="00701BB7">
      <w:pPr>
        <w:pStyle w:val="a3"/>
        <w:numPr>
          <w:ilvl w:val="0"/>
          <w:numId w:val="1"/>
        </w:numPr>
        <w:tabs>
          <w:tab w:val="left" w:pos="707"/>
        </w:tabs>
        <w:spacing w:after="0"/>
      </w:pPr>
      <w:r>
        <w:rPr>
          <w:i/>
          <w:iCs/>
        </w:rPr>
        <w:t>Дания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Норвегия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Тельман И.</w:t>
      </w:r>
      <w:r>
        <w:t xml:space="preserve"> Квислинг и судьба евреев Норвегии // </w:t>
      </w:r>
      <w:r>
        <w:rPr>
          <w:i/>
          <w:iCs/>
        </w:rPr>
        <w:t>Русский Базар</w:t>
      </w:r>
      <w:r>
        <w:t xml:space="preserve"> : газета. — 26 ноября - 2 декабря 2009. — В. 48 (710). — ISSN 1520-4073.</w:t>
      </w:r>
    </w:p>
    <w:p w:rsidR="000E27AB" w:rsidRDefault="00701BB7">
      <w:pPr>
        <w:pStyle w:val="a3"/>
        <w:numPr>
          <w:ilvl w:val="0"/>
          <w:numId w:val="1"/>
        </w:numPr>
        <w:tabs>
          <w:tab w:val="left" w:pos="707"/>
        </w:tabs>
        <w:spacing w:after="0"/>
      </w:pPr>
      <w:r>
        <w:t>Норвегия в «Энциклопедии Катастрофы» на сайте Яд ва-Шем</w:t>
      </w:r>
    </w:p>
    <w:p w:rsidR="000E27AB" w:rsidRDefault="00701BB7">
      <w:pPr>
        <w:pStyle w:val="a3"/>
        <w:numPr>
          <w:ilvl w:val="0"/>
          <w:numId w:val="1"/>
        </w:numPr>
        <w:tabs>
          <w:tab w:val="left" w:pos="707"/>
        </w:tabs>
        <w:spacing w:after="0"/>
      </w:pPr>
      <w:r>
        <w:rPr>
          <w:i/>
          <w:iCs/>
        </w:rPr>
        <w:t>Беркович Е. М.</w:t>
      </w:r>
      <w:r>
        <w:t xml:space="preserve"> Норвежский триптих. Часть 2 // </w:t>
      </w:r>
      <w:r>
        <w:rPr>
          <w:i/>
          <w:iCs/>
        </w:rPr>
        <w:t>Заметки по еврейской истории</w:t>
      </w:r>
      <w:r>
        <w:t xml:space="preserve"> : Интернет-журнал.</w:t>
      </w:r>
    </w:p>
    <w:p w:rsidR="000E27AB" w:rsidRDefault="00701BB7">
      <w:pPr>
        <w:pStyle w:val="a3"/>
        <w:numPr>
          <w:ilvl w:val="0"/>
          <w:numId w:val="1"/>
        </w:numPr>
        <w:tabs>
          <w:tab w:val="left" w:pos="707"/>
        </w:tabs>
        <w:spacing w:after="0"/>
      </w:pPr>
      <w:r>
        <w:rPr>
          <w:i/>
          <w:iCs/>
        </w:rPr>
        <w:t>Беркович Е. М.</w:t>
      </w:r>
      <w:r>
        <w:t xml:space="preserve"> Норвежский триптих. Часть 3 // </w:t>
      </w:r>
      <w:r>
        <w:rPr>
          <w:i/>
          <w:iCs/>
        </w:rPr>
        <w:t>Заметки по еврейской истории</w:t>
      </w:r>
      <w:r>
        <w:t xml:space="preserve"> : Интернет-журнал.</w:t>
      </w:r>
    </w:p>
    <w:p w:rsidR="000E27AB" w:rsidRDefault="00701BB7">
      <w:pPr>
        <w:pStyle w:val="a3"/>
        <w:numPr>
          <w:ilvl w:val="0"/>
          <w:numId w:val="1"/>
        </w:numPr>
        <w:tabs>
          <w:tab w:val="left" w:pos="707"/>
        </w:tabs>
        <w:spacing w:after="0"/>
      </w:pPr>
      <w:r>
        <w:rPr>
          <w:i/>
          <w:iCs/>
        </w:rPr>
        <w:t>Меламед А.</w:t>
      </w:r>
      <w:r>
        <w:t xml:space="preserve"> Есть у свободы собственное имя // </w:t>
      </w:r>
      <w:r>
        <w:rPr>
          <w:i/>
          <w:iCs/>
        </w:rPr>
        <w:t>Каскад</w:t>
      </w:r>
      <w:r>
        <w:t xml:space="preserve"> : газета. — Нью-Йорк: 5 августа 2010. — В. 363.</w:t>
      </w:r>
    </w:p>
    <w:p w:rsidR="000E27AB" w:rsidRDefault="00701BB7">
      <w:pPr>
        <w:pStyle w:val="a3"/>
        <w:numPr>
          <w:ilvl w:val="0"/>
          <w:numId w:val="1"/>
        </w:numPr>
        <w:tabs>
          <w:tab w:val="left" w:pos="707"/>
        </w:tabs>
        <w:spacing w:after="0"/>
      </w:pPr>
      <w:r>
        <w:rPr>
          <w:i/>
          <w:iCs/>
        </w:rPr>
        <w:t>Миграции</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t xml:space="preserve">Антиеврейская политика 1933-39 гг.. </w:t>
      </w:r>
      <w:r>
        <w:rPr>
          <w:i/>
          <w:iCs/>
        </w:rPr>
        <w:t>Выставка: Черта оседлости — до и после</w:t>
      </w:r>
      <w:r>
        <w:t xml:space="preserve">. </w:t>
      </w:r>
    </w:p>
    <w:p w:rsidR="000E27AB" w:rsidRDefault="00701BB7">
      <w:pPr>
        <w:pStyle w:val="a3"/>
        <w:numPr>
          <w:ilvl w:val="0"/>
          <w:numId w:val="1"/>
        </w:numPr>
        <w:tabs>
          <w:tab w:val="left" w:pos="707"/>
        </w:tabs>
        <w:spacing w:after="0"/>
      </w:pPr>
      <w:r>
        <w:rPr>
          <w:i/>
          <w:iCs/>
        </w:rPr>
        <w:t>Австрия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t xml:space="preserve">The Holocaust in Hungary  (англ.). Holocaust Memorial Center. </w:t>
      </w:r>
    </w:p>
    <w:p w:rsidR="000E27AB" w:rsidRDefault="00701BB7">
      <w:pPr>
        <w:pStyle w:val="a3"/>
        <w:numPr>
          <w:ilvl w:val="0"/>
          <w:numId w:val="1"/>
        </w:numPr>
        <w:tabs>
          <w:tab w:val="left" w:pos="707"/>
        </w:tabs>
        <w:spacing w:after="0"/>
      </w:pPr>
      <w:r>
        <w:rPr>
          <w:i/>
          <w:iCs/>
        </w:rPr>
        <w:t>Венгрия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Ширкина О.</w:t>
      </w:r>
      <w:r>
        <w:t xml:space="preserve"> Венгерские праведники. Федерация еврейских общин России (29.02.2008). </w:t>
      </w:r>
    </w:p>
    <w:p w:rsidR="000E27AB" w:rsidRDefault="00701BB7">
      <w:pPr>
        <w:pStyle w:val="a3"/>
        <w:numPr>
          <w:ilvl w:val="0"/>
          <w:numId w:val="1"/>
        </w:numPr>
        <w:tabs>
          <w:tab w:val="left" w:pos="707"/>
        </w:tabs>
        <w:spacing w:after="0"/>
      </w:pPr>
      <w:r>
        <w:t xml:space="preserve">В четверг в Будапеште открылся Музей Холокоста. Радио «Свобода» (16 апреля 2004). </w:t>
      </w:r>
    </w:p>
    <w:p w:rsidR="000E27AB" w:rsidRDefault="00701BB7">
      <w:pPr>
        <w:pStyle w:val="a3"/>
        <w:numPr>
          <w:ilvl w:val="0"/>
          <w:numId w:val="1"/>
        </w:numPr>
        <w:tabs>
          <w:tab w:val="left" w:pos="707"/>
        </w:tabs>
        <w:spacing w:after="0"/>
      </w:pPr>
      <w:r>
        <w:rPr>
          <w:i/>
          <w:iCs/>
        </w:rPr>
        <w:t>Румыния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Куксин И.</w:t>
      </w:r>
      <w:r>
        <w:t xml:space="preserve"> Холокост в Румынии // </w:t>
      </w:r>
      <w:r>
        <w:rPr>
          <w:i/>
          <w:iCs/>
        </w:rPr>
        <w:t>Вестник</w:t>
      </w:r>
      <w:r>
        <w:t xml:space="preserve"> : журнал. — Vestnik Information Agency, 7 августа 2002. — В. 16 (301).</w:t>
      </w:r>
    </w:p>
    <w:p w:rsidR="000E27AB" w:rsidRDefault="00701BB7">
      <w:pPr>
        <w:pStyle w:val="a3"/>
        <w:numPr>
          <w:ilvl w:val="0"/>
          <w:numId w:val="1"/>
        </w:numPr>
        <w:tabs>
          <w:tab w:val="left" w:pos="707"/>
        </w:tabs>
        <w:spacing w:after="0"/>
      </w:pPr>
      <w:r>
        <w:rPr>
          <w:i/>
          <w:iCs/>
        </w:rPr>
        <w:t>Италия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t xml:space="preserve">Как болгары спасли евреев. MIGnews.com (10 марта 2008). </w:t>
      </w:r>
    </w:p>
    <w:p w:rsidR="000E27AB" w:rsidRDefault="00701BB7">
      <w:pPr>
        <w:pStyle w:val="a3"/>
        <w:numPr>
          <w:ilvl w:val="0"/>
          <w:numId w:val="1"/>
        </w:numPr>
        <w:tabs>
          <w:tab w:val="left" w:pos="707"/>
        </w:tabs>
        <w:spacing w:after="0"/>
      </w:pPr>
      <w:r>
        <w:rPr>
          <w:i/>
          <w:iCs/>
        </w:rPr>
        <w:t>Ионкис Г., Кандель Б.</w:t>
      </w:r>
      <w:r>
        <w:t xml:space="preserve"> Человек, который остановил Гитлера // </w:t>
      </w:r>
      <w:r>
        <w:rPr>
          <w:i/>
          <w:iCs/>
        </w:rPr>
        <w:t>Лехаим</w:t>
      </w:r>
      <w:r>
        <w:t xml:space="preserve"> : журнал. — Декабрь 2002.</w:t>
      </w:r>
    </w:p>
    <w:p w:rsidR="000E27AB" w:rsidRDefault="00701BB7">
      <w:pPr>
        <w:pStyle w:val="a3"/>
        <w:numPr>
          <w:ilvl w:val="0"/>
          <w:numId w:val="1"/>
        </w:numPr>
        <w:tabs>
          <w:tab w:val="left" w:pos="707"/>
        </w:tabs>
        <w:spacing w:after="0"/>
      </w:pPr>
      <w:r>
        <w:rPr>
          <w:i/>
          <w:iCs/>
        </w:rPr>
        <w:t>Чернявский Г.</w:t>
      </w:r>
      <w:r>
        <w:t xml:space="preserve"> Как евреи Болгарии были спасены от геноцида // </w:t>
      </w:r>
      <w:r>
        <w:rPr>
          <w:i/>
          <w:iCs/>
        </w:rPr>
        <w:t>Вестник</w:t>
      </w:r>
      <w:r>
        <w:t xml:space="preserve"> : журнал. — Vestnik Information Agency, 18 декабря 2001. — В. 26 (285).</w:t>
      </w:r>
    </w:p>
    <w:p w:rsidR="000E27AB" w:rsidRDefault="00701BB7">
      <w:pPr>
        <w:pStyle w:val="a3"/>
        <w:numPr>
          <w:ilvl w:val="0"/>
          <w:numId w:val="1"/>
        </w:numPr>
        <w:tabs>
          <w:tab w:val="left" w:pos="707"/>
        </w:tabs>
        <w:spacing w:after="0"/>
      </w:pPr>
      <w:r>
        <w:rPr>
          <w:i/>
          <w:iCs/>
        </w:rPr>
        <w:t>Мельцер Д.</w:t>
      </w:r>
      <w:r>
        <w:t xml:space="preserve"> Болгарский народ — народ праведник // </w:t>
      </w:r>
      <w:r>
        <w:rPr>
          <w:i/>
          <w:iCs/>
        </w:rPr>
        <w:t>Вестник</w:t>
      </w:r>
      <w:r>
        <w:t xml:space="preserve"> : журнал. — Vestnik Information Agency, 14 апреля 1998. — В. 8 (189).</w:t>
      </w:r>
    </w:p>
    <w:p w:rsidR="000E27AB" w:rsidRDefault="00701BB7">
      <w:pPr>
        <w:pStyle w:val="a3"/>
        <w:numPr>
          <w:ilvl w:val="0"/>
          <w:numId w:val="1"/>
        </w:numPr>
        <w:tabs>
          <w:tab w:val="left" w:pos="707"/>
        </w:tabs>
        <w:spacing w:after="0"/>
      </w:pPr>
      <w:r>
        <w:rPr>
          <w:i/>
          <w:iCs/>
        </w:rPr>
        <w:t>Болгария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Япония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t xml:space="preserve">Евреи, сражавшиеся за Финляндию. Журнал «Вестник» (11 мая 1999 года). — перевод из книги Tuntematon sota, ISBN 951-8933-34-0. </w:t>
      </w:r>
    </w:p>
    <w:p w:rsidR="000E27AB" w:rsidRDefault="00701BB7">
      <w:pPr>
        <w:pStyle w:val="a3"/>
        <w:numPr>
          <w:ilvl w:val="0"/>
          <w:numId w:val="1"/>
        </w:numPr>
        <w:tabs>
          <w:tab w:val="left" w:pos="707"/>
        </w:tabs>
        <w:spacing w:after="0"/>
      </w:pPr>
      <w:r>
        <w:rPr>
          <w:i/>
          <w:iCs/>
        </w:rPr>
        <w:t>Люлечник В.</w:t>
      </w:r>
      <w:r>
        <w:t xml:space="preserve"> Великий лидер маленького народа // </w:t>
      </w:r>
      <w:r>
        <w:rPr>
          <w:i/>
          <w:iCs/>
        </w:rPr>
        <w:t>Вестник</w:t>
      </w:r>
      <w:r>
        <w:t xml:space="preserve"> : журнал. — Vestnik Information Agency, 5 января 1999. — В. 1 (208).</w:t>
      </w:r>
    </w:p>
    <w:p w:rsidR="000E27AB" w:rsidRDefault="00701BB7">
      <w:pPr>
        <w:pStyle w:val="a3"/>
        <w:numPr>
          <w:ilvl w:val="0"/>
          <w:numId w:val="1"/>
        </w:numPr>
        <w:tabs>
          <w:tab w:val="left" w:pos="707"/>
        </w:tabs>
        <w:spacing w:after="0"/>
      </w:pPr>
      <w:r>
        <w:rPr>
          <w:i/>
          <w:iCs/>
        </w:rPr>
        <w:t>Финляндия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t>Военно-исторический журнал, № 9, 1990 г., ISSN 0321-0626</w:t>
      </w:r>
    </w:p>
    <w:p w:rsidR="000E27AB" w:rsidRDefault="00701BB7">
      <w:pPr>
        <w:pStyle w:val="a3"/>
        <w:numPr>
          <w:ilvl w:val="0"/>
          <w:numId w:val="1"/>
        </w:numPr>
        <w:tabs>
          <w:tab w:val="left" w:pos="707"/>
        </w:tabs>
        <w:spacing w:after="0"/>
      </w:pPr>
      <w:r>
        <w:rPr>
          <w:i/>
          <w:iCs/>
        </w:rPr>
        <w:t>Aly G., Gerlach C.</w:t>
      </w:r>
      <w:r>
        <w:t xml:space="preserve"> Das letzte Kapitel. — Stuttgart, Zürich: 2002. — P. 78. — 484 p. — ISBN 9783421055057  (нем.)</w:t>
      </w:r>
    </w:p>
    <w:p w:rsidR="000E27AB" w:rsidRDefault="00701BB7">
      <w:pPr>
        <w:pStyle w:val="a3"/>
        <w:numPr>
          <w:ilvl w:val="0"/>
          <w:numId w:val="1"/>
        </w:numPr>
        <w:tabs>
          <w:tab w:val="left" w:pos="707"/>
        </w:tabs>
        <w:spacing w:after="0"/>
      </w:pPr>
      <w:r>
        <w:t xml:space="preserve">Chronology of Jewish Persecution: 1935  (англ.). </w:t>
      </w:r>
      <w:r>
        <w:rPr>
          <w:i/>
          <w:iCs/>
        </w:rPr>
        <w:t>Jewish Virtual Library</w:t>
      </w:r>
      <w:r>
        <w:t xml:space="preserve">. The American-Israeli Cooperative Enterprise. </w:t>
      </w:r>
    </w:p>
    <w:p w:rsidR="000E27AB" w:rsidRDefault="00701BB7">
      <w:pPr>
        <w:pStyle w:val="a3"/>
        <w:numPr>
          <w:ilvl w:val="0"/>
          <w:numId w:val="1"/>
        </w:numPr>
        <w:tabs>
          <w:tab w:val="left" w:pos="707"/>
        </w:tabs>
        <w:spacing w:after="0"/>
      </w:pPr>
      <w:r>
        <w:rPr>
          <w:i/>
          <w:iCs/>
        </w:rPr>
        <w:t>Митчем С., Мюллер Дж.</w:t>
      </w:r>
      <w:r>
        <w:t xml:space="preserve"> Командиры Третьего рейха. — Смоленск: Русич, 1995. — 504 с. — 10 000 экз. — ISBN 5-88590-287-9</w:t>
      </w:r>
    </w:p>
    <w:p w:rsidR="000E27AB" w:rsidRDefault="00701BB7">
      <w:pPr>
        <w:pStyle w:val="a3"/>
        <w:numPr>
          <w:ilvl w:val="0"/>
          <w:numId w:val="1"/>
        </w:numPr>
        <w:tabs>
          <w:tab w:val="left" w:pos="707"/>
        </w:tabs>
        <w:spacing w:after="0"/>
      </w:pPr>
      <w:r>
        <w:t>Противоторпедная защита (ПТЗ)</w:t>
      </w:r>
    </w:p>
    <w:p w:rsidR="000E27AB" w:rsidRDefault="00701BB7">
      <w:pPr>
        <w:pStyle w:val="a3"/>
        <w:numPr>
          <w:ilvl w:val="0"/>
          <w:numId w:val="1"/>
        </w:numPr>
        <w:tabs>
          <w:tab w:val="left" w:pos="707"/>
        </w:tabs>
        <w:spacing w:after="0"/>
      </w:pPr>
      <w:r>
        <w:t xml:space="preserve">Jewish Holocaust Survivors from Western Europe, Hungary May Now Be Eligible for Claims Conference Pensions  (англ.). Claims Conference. </w:t>
      </w:r>
    </w:p>
    <w:p w:rsidR="000E27AB" w:rsidRDefault="00701BB7">
      <w:pPr>
        <w:pStyle w:val="a3"/>
        <w:numPr>
          <w:ilvl w:val="0"/>
          <w:numId w:val="1"/>
        </w:numPr>
        <w:tabs>
          <w:tab w:val="left" w:pos="707"/>
        </w:tabs>
        <w:spacing w:after="0"/>
      </w:pPr>
      <w:r>
        <w:rPr>
          <w:i/>
          <w:iCs/>
        </w:rPr>
        <w:t>Шепетинский Я.</w:t>
      </w:r>
      <w:r>
        <w:t xml:space="preserve"> Я помню… // </w:t>
      </w:r>
      <w:r>
        <w:rPr>
          <w:i/>
          <w:iCs/>
        </w:rPr>
        <w:t>Слонимская газета</w:t>
      </w:r>
      <w:r>
        <w:t>. — 14.07.2010.</w:t>
      </w:r>
    </w:p>
    <w:p w:rsidR="000E27AB" w:rsidRDefault="00701BB7">
      <w:pPr>
        <w:pStyle w:val="a3"/>
        <w:numPr>
          <w:ilvl w:val="0"/>
          <w:numId w:val="1"/>
        </w:numPr>
        <w:tabs>
          <w:tab w:val="left" w:pos="707"/>
        </w:tabs>
        <w:spacing w:after="0"/>
      </w:pPr>
      <w:r>
        <w:rPr>
          <w:i/>
          <w:iCs/>
        </w:rPr>
        <w:t>Kulka E.</w:t>
      </w:r>
      <w:r>
        <w:t xml:space="preserve"> Židé v Československé Svobodově armádě. — 3. — Praha: 1990. — 399 с. — (Naše vojsko). — ISBN 802060068X</w:t>
      </w:r>
    </w:p>
    <w:p w:rsidR="000E27AB" w:rsidRDefault="00701BB7">
      <w:pPr>
        <w:pStyle w:val="a3"/>
        <w:numPr>
          <w:ilvl w:val="0"/>
          <w:numId w:val="1"/>
        </w:numPr>
        <w:tabs>
          <w:tab w:val="left" w:pos="707"/>
        </w:tabs>
        <w:spacing w:after="0"/>
      </w:pPr>
      <w:r>
        <w:t>Deutschland in Geschichte und Gegenwart  (нем.). — Т. 25—28. — С. 20. — ISSN 0340-5710.</w:t>
      </w:r>
    </w:p>
    <w:p w:rsidR="000E27AB" w:rsidRDefault="00701BB7">
      <w:pPr>
        <w:pStyle w:val="a3"/>
        <w:numPr>
          <w:ilvl w:val="0"/>
          <w:numId w:val="1"/>
        </w:numPr>
        <w:tabs>
          <w:tab w:val="left" w:pos="707"/>
        </w:tabs>
        <w:spacing w:after="0"/>
      </w:pPr>
      <w:r>
        <w:t>Вопросы и ответы, Яд ва-Шем</w:t>
      </w:r>
    </w:p>
    <w:p w:rsidR="000E27AB" w:rsidRDefault="00701BB7">
      <w:pPr>
        <w:pStyle w:val="a3"/>
        <w:numPr>
          <w:ilvl w:val="0"/>
          <w:numId w:val="1"/>
        </w:numPr>
        <w:tabs>
          <w:tab w:val="left" w:pos="707"/>
        </w:tabs>
        <w:spacing w:after="0"/>
      </w:pPr>
      <w:r>
        <w:rPr>
          <w:i/>
          <w:iCs/>
        </w:rPr>
        <w:t>Андроников Н. Г. и др.</w:t>
      </w:r>
      <w:r>
        <w:t xml:space="preserve"> Том 4, часть 2, глава 16. Коммунистические партии стран гитлеровского блока в борьбе против фашизма и агрессивной войны // История второй мировой войны 1939–1945 гг.. — М.: Воениздат, 1975. — 536 с.</w:t>
      </w:r>
    </w:p>
    <w:p w:rsidR="000E27AB" w:rsidRDefault="00701BB7">
      <w:pPr>
        <w:pStyle w:val="a3"/>
        <w:numPr>
          <w:ilvl w:val="0"/>
          <w:numId w:val="1"/>
        </w:numPr>
        <w:tabs>
          <w:tab w:val="left" w:pos="707"/>
        </w:tabs>
        <w:spacing w:after="0"/>
      </w:pPr>
      <w:r>
        <w:t xml:space="preserve">Слово о Хане Сенеш (22.03.05). </w:t>
      </w:r>
    </w:p>
    <w:p w:rsidR="000E27AB" w:rsidRDefault="00701BB7">
      <w:pPr>
        <w:pStyle w:val="a3"/>
        <w:numPr>
          <w:ilvl w:val="0"/>
          <w:numId w:val="1"/>
        </w:numPr>
        <w:tabs>
          <w:tab w:val="left" w:pos="707"/>
        </w:tabs>
        <w:spacing w:after="0"/>
      </w:pPr>
      <w:r>
        <w:t xml:space="preserve">«Красная капелла». Служба внешней разведки Российской Федерации. — Аннотация к фильму. </w:t>
      </w:r>
    </w:p>
    <w:p w:rsidR="000E27AB" w:rsidRDefault="00701BB7">
      <w:pPr>
        <w:pStyle w:val="a3"/>
        <w:numPr>
          <w:ilvl w:val="0"/>
          <w:numId w:val="1"/>
        </w:numPr>
        <w:tabs>
          <w:tab w:val="left" w:pos="707"/>
        </w:tabs>
        <w:spacing w:after="0"/>
      </w:pPr>
      <w:r>
        <w:rPr>
          <w:i/>
          <w:iCs/>
        </w:rPr>
        <w:t>Курляндчик Ш.</w:t>
      </w:r>
      <w:r>
        <w:t xml:space="preserve"> Евреи-разведчики в «Красной Капелле» // </w:t>
      </w:r>
      <w:r>
        <w:rPr>
          <w:i/>
          <w:iCs/>
        </w:rPr>
        <w:t>Еврейский камертон</w:t>
      </w:r>
      <w:r>
        <w:t xml:space="preserve"> : газета. — 10 октября 2002.</w:t>
      </w:r>
    </w:p>
    <w:p w:rsidR="000E27AB" w:rsidRDefault="00701BB7">
      <w:pPr>
        <w:pStyle w:val="a3"/>
        <w:numPr>
          <w:ilvl w:val="0"/>
          <w:numId w:val="1"/>
        </w:numPr>
        <w:tabs>
          <w:tab w:val="left" w:pos="707"/>
        </w:tabs>
        <w:spacing w:after="0"/>
      </w:pPr>
      <w:r>
        <w:rPr>
          <w:i/>
          <w:iCs/>
        </w:rPr>
        <w:t>Треппер Леопольд</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Гуревич А. М.</w:t>
      </w:r>
      <w:r>
        <w:t xml:space="preserve"> Правда о «Красной капелле» // </w:t>
      </w:r>
      <w:r>
        <w:rPr>
          <w:i/>
          <w:iCs/>
        </w:rPr>
        <w:t>Российская газета - Неделя</w:t>
      </w:r>
      <w:r>
        <w:t>. — М.: 5 ноября 2004. — В. 3622.</w:t>
      </w:r>
    </w:p>
    <w:p w:rsidR="000E27AB" w:rsidRDefault="00701BB7">
      <w:pPr>
        <w:pStyle w:val="a3"/>
        <w:numPr>
          <w:ilvl w:val="0"/>
          <w:numId w:val="1"/>
        </w:numPr>
        <w:tabs>
          <w:tab w:val="left" w:pos="707"/>
        </w:tabs>
        <w:spacing w:after="0"/>
      </w:pPr>
      <w:r>
        <w:rPr>
          <w:i/>
          <w:iCs/>
        </w:rPr>
        <w:t>Литовкин В. Н.</w:t>
      </w:r>
      <w:r>
        <w:t xml:space="preserve"> Виновен в том, что остался в живых // </w:t>
      </w:r>
      <w:r>
        <w:rPr>
          <w:i/>
          <w:iCs/>
        </w:rPr>
        <w:t>Независимое военное обозрение</w:t>
      </w:r>
      <w:r>
        <w:t xml:space="preserve"> : газета. — Независимая газета, 23 января 2009.</w:t>
      </w:r>
    </w:p>
    <w:p w:rsidR="000E27AB" w:rsidRDefault="00701BB7">
      <w:pPr>
        <w:pStyle w:val="a3"/>
        <w:numPr>
          <w:ilvl w:val="0"/>
          <w:numId w:val="1"/>
        </w:numPr>
        <w:tabs>
          <w:tab w:val="left" w:pos="707"/>
        </w:tabs>
        <w:spacing w:after="0"/>
      </w:pPr>
      <w:r>
        <w:rPr>
          <w:i/>
          <w:iCs/>
        </w:rPr>
        <w:t>Маневич Лев</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t> Маневич Лев Ефимович на сайте «Герои страны»</w:t>
      </w:r>
    </w:p>
    <w:p w:rsidR="000E27AB" w:rsidRDefault="00701BB7">
      <w:pPr>
        <w:pStyle w:val="a3"/>
        <w:numPr>
          <w:ilvl w:val="0"/>
          <w:numId w:val="1"/>
        </w:numPr>
        <w:tabs>
          <w:tab w:val="left" w:pos="707"/>
        </w:tabs>
        <w:spacing w:after="0"/>
      </w:pPr>
      <w:r>
        <w:t> Черняк Ян Петрович на сайте «Герои страны»</w:t>
      </w:r>
    </w:p>
    <w:p w:rsidR="000E27AB" w:rsidRDefault="00701BB7">
      <w:pPr>
        <w:pStyle w:val="a3"/>
        <w:numPr>
          <w:ilvl w:val="0"/>
          <w:numId w:val="1"/>
        </w:numPr>
        <w:tabs>
          <w:tab w:val="left" w:pos="707"/>
        </w:tabs>
        <w:spacing w:after="0"/>
      </w:pPr>
      <w:r>
        <w:rPr>
          <w:i/>
          <w:iCs/>
        </w:rPr>
        <w:t>Чернобай И.</w:t>
      </w:r>
      <w:r>
        <w:t xml:space="preserve"> Крестный отец атомной бомбы // </w:t>
      </w:r>
      <w:r>
        <w:rPr>
          <w:i/>
          <w:iCs/>
        </w:rPr>
        <w:t>Гомельская правда</w:t>
      </w:r>
      <w:r>
        <w:t xml:space="preserve"> : газета. — 20.10.2009.</w:t>
      </w:r>
    </w:p>
    <w:p w:rsidR="000E27AB" w:rsidRDefault="00701BB7">
      <w:pPr>
        <w:pStyle w:val="a3"/>
        <w:numPr>
          <w:ilvl w:val="0"/>
          <w:numId w:val="1"/>
        </w:numPr>
        <w:tabs>
          <w:tab w:val="left" w:pos="707"/>
        </w:tabs>
        <w:spacing w:after="0"/>
      </w:pPr>
      <w:r>
        <w:t> Кремер Симон Давидович на сайте «Герои страны»</w:t>
      </w:r>
    </w:p>
    <w:p w:rsidR="000E27AB" w:rsidRDefault="00701BB7">
      <w:pPr>
        <w:pStyle w:val="a3"/>
        <w:numPr>
          <w:ilvl w:val="0"/>
          <w:numId w:val="1"/>
        </w:numPr>
        <w:tabs>
          <w:tab w:val="left" w:pos="707"/>
        </w:tabs>
        <w:spacing w:after="0"/>
      </w:pPr>
      <w:r>
        <w:rPr>
          <w:i/>
          <w:iCs/>
        </w:rPr>
        <w:t>Эндрю К., Гордиевский О.</w:t>
      </w:r>
      <w:r>
        <w:t xml:space="preserve"> Великая отечественная война (1941-1945) // КГБ: история внешнеполитических операций от Ленина до Горбачева. — М.: 1992.</w:t>
      </w:r>
    </w:p>
    <w:p w:rsidR="000E27AB" w:rsidRDefault="00701BB7">
      <w:pPr>
        <w:pStyle w:val="a3"/>
        <w:numPr>
          <w:ilvl w:val="0"/>
          <w:numId w:val="1"/>
        </w:numPr>
        <w:tabs>
          <w:tab w:val="left" w:pos="707"/>
        </w:tabs>
        <w:spacing w:after="0"/>
      </w:pPr>
      <w:r>
        <w:rPr>
          <w:i/>
          <w:iCs/>
        </w:rPr>
        <w:t>Карусель В.</w:t>
      </w:r>
      <w:r>
        <w:t xml:space="preserve"> Соня всегда в эфире // </w:t>
      </w:r>
      <w:r>
        <w:rPr>
          <w:i/>
          <w:iCs/>
        </w:rPr>
        <w:t>Вокруг света</w:t>
      </w:r>
      <w:r>
        <w:t xml:space="preserve"> : журнал. — М.: Июнь 2008. — В. 6 (2813).</w:t>
      </w:r>
    </w:p>
    <w:p w:rsidR="000E27AB" w:rsidRDefault="00701BB7">
      <w:pPr>
        <w:pStyle w:val="a3"/>
        <w:numPr>
          <w:ilvl w:val="0"/>
          <w:numId w:val="1"/>
        </w:numPr>
        <w:tabs>
          <w:tab w:val="left" w:pos="707"/>
        </w:tabs>
        <w:spacing w:after="0"/>
      </w:pPr>
      <w:r>
        <w:rPr>
          <w:i/>
          <w:iCs/>
        </w:rPr>
        <w:t>Кац А. С.</w:t>
      </w:r>
      <w:r>
        <w:t xml:space="preserve"> Ходил еврей в разведку (5 октября 2009). </w:t>
      </w:r>
    </w:p>
    <w:p w:rsidR="000E27AB" w:rsidRDefault="00701BB7">
      <w:pPr>
        <w:pStyle w:val="a3"/>
        <w:numPr>
          <w:ilvl w:val="0"/>
          <w:numId w:val="1"/>
        </w:numPr>
        <w:tabs>
          <w:tab w:val="left" w:pos="707"/>
        </w:tabs>
        <w:spacing w:after="0"/>
      </w:pPr>
      <w:r>
        <w:rPr>
          <w:i/>
          <w:iCs/>
        </w:rPr>
        <w:t>Иоффе Э. Г.</w:t>
      </w:r>
      <w:r>
        <w:t xml:space="preserve"> О секретах всему свету // </w:t>
      </w:r>
      <w:r>
        <w:rPr>
          <w:i/>
          <w:iCs/>
        </w:rPr>
        <w:t>Мишпоха</w:t>
      </w:r>
      <w:r>
        <w:t xml:space="preserve"> : журнал. — Витебск: 2003. — В. 13.</w:t>
      </w:r>
    </w:p>
    <w:p w:rsidR="000E27AB" w:rsidRDefault="00701BB7">
      <w:pPr>
        <w:pStyle w:val="a3"/>
        <w:numPr>
          <w:ilvl w:val="0"/>
          <w:numId w:val="1"/>
        </w:numPr>
        <w:tabs>
          <w:tab w:val="left" w:pos="707"/>
        </w:tabs>
        <w:spacing w:after="0"/>
      </w:pPr>
      <w:r>
        <w:t>http://www.lechaim.ru/ARHIV/217/romanovskiy.htm Евреи Северной Африки во время Второй мировой войны]</w:t>
      </w:r>
    </w:p>
    <w:p w:rsidR="000E27AB" w:rsidRDefault="00701BB7">
      <w:pPr>
        <w:pStyle w:val="a3"/>
        <w:numPr>
          <w:ilvl w:val="0"/>
          <w:numId w:val="1"/>
        </w:numPr>
        <w:tabs>
          <w:tab w:val="left" w:pos="707"/>
        </w:tabs>
        <w:spacing w:after="0"/>
      </w:pPr>
      <w:r>
        <w:rPr>
          <w:i/>
          <w:iCs/>
        </w:rPr>
        <w:t>Беркович Е. М.</w:t>
      </w:r>
      <w:r>
        <w:t xml:space="preserve"> Операция «Факел» // </w:t>
      </w:r>
      <w:r>
        <w:rPr>
          <w:i/>
          <w:iCs/>
        </w:rPr>
        <w:t>Заметки по еврейской истории</w:t>
      </w:r>
      <w:r>
        <w:t xml:space="preserve"> : Интернет-журнал.</w:t>
      </w:r>
    </w:p>
    <w:p w:rsidR="000E27AB" w:rsidRDefault="00701BB7">
      <w:pPr>
        <w:pStyle w:val="a3"/>
        <w:numPr>
          <w:ilvl w:val="0"/>
          <w:numId w:val="1"/>
        </w:numPr>
        <w:tabs>
          <w:tab w:val="left" w:pos="707"/>
        </w:tabs>
        <w:spacing w:after="0"/>
      </w:pPr>
      <w:r>
        <w:rPr>
          <w:i/>
          <w:iCs/>
        </w:rPr>
        <w:t>Дорфман М.</w:t>
      </w:r>
      <w:r>
        <w:t xml:space="preserve"> Кто забыл арабов — «праведников народов мира»? // </w:t>
      </w:r>
      <w:r>
        <w:rPr>
          <w:i/>
          <w:iCs/>
        </w:rPr>
        <w:t>Лебедь</w:t>
      </w:r>
      <w:r>
        <w:t xml:space="preserve"> : альманах. — 25 марта 2007. — В. 520.</w:t>
      </w:r>
    </w:p>
    <w:p w:rsidR="000E27AB" w:rsidRDefault="00701BB7">
      <w:pPr>
        <w:pStyle w:val="a3"/>
        <w:numPr>
          <w:ilvl w:val="0"/>
          <w:numId w:val="1"/>
        </w:numPr>
        <w:tabs>
          <w:tab w:val="left" w:pos="707"/>
        </w:tabs>
        <w:spacing w:after="0"/>
      </w:pPr>
      <w:r>
        <w:rPr>
          <w:i/>
          <w:iCs/>
        </w:rPr>
        <w:t>Испания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Яновицкий А.</w:t>
      </w:r>
      <w:r>
        <w:t xml:space="preserve"> Мнимое спасение: два нейтральных государства Европы и Холокост // </w:t>
      </w:r>
      <w:r>
        <w:rPr>
          <w:i/>
          <w:iCs/>
        </w:rPr>
        <w:t>Лехаим</w:t>
      </w:r>
      <w:r>
        <w:t xml:space="preserve"> : журнал. — ноябрь 2008. — В. 11 (199).</w:t>
      </w:r>
    </w:p>
    <w:p w:rsidR="000E27AB" w:rsidRDefault="00701BB7">
      <w:pPr>
        <w:pStyle w:val="a3"/>
        <w:numPr>
          <w:ilvl w:val="0"/>
          <w:numId w:val="1"/>
        </w:numPr>
        <w:tabs>
          <w:tab w:val="left" w:pos="707"/>
        </w:tabs>
        <w:spacing w:after="0"/>
      </w:pPr>
      <w:r>
        <w:rPr>
          <w:i/>
          <w:iCs/>
        </w:rPr>
        <w:t>Турция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Швеция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Weizmann Ch.</w:t>
      </w:r>
      <w:r>
        <w:t xml:space="preserve"> Jews to fight for Democracies // </w:t>
      </w:r>
      <w:r>
        <w:rPr>
          <w:i/>
          <w:iCs/>
        </w:rPr>
        <w:t>Таймс</w:t>
      </w:r>
      <w:r>
        <w:t xml:space="preserve"> : Газета. — 6 сентября 1939.</w:t>
      </w:r>
    </w:p>
    <w:p w:rsidR="000E27AB" w:rsidRDefault="00701BB7">
      <w:pPr>
        <w:pStyle w:val="a3"/>
        <w:numPr>
          <w:ilvl w:val="0"/>
          <w:numId w:val="1"/>
        </w:numPr>
        <w:tabs>
          <w:tab w:val="left" w:pos="707"/>
        </w:tabs>
        <w:spacing w:after="0"/>
      </w:pPr>
      <w:r>
        <w:t xml:space="preserve">David Irving, Hitler and Holocaust Denial: Electronic Edition, by Richard J. Evans  (англ.). </w:t>
      </w:r>
      <w:r>
        <w:rPr>
          <w:i/>
          <w:iCs/>
        </w:rPr>
        <w:t>Holocaust Denial on Trial: Using History to Confront Distortions</w:t>
      </w:r>
      <w:r>
        <w:t xml:space="preserve">. Emory University. </w:t>
      </w:r>
    </w:p>
    <w:p w:rsidR="000E27AB" w:rsidRDefault="00701BB7">
      <w:pPr>
        <w:pStyle w:val="a3"/>
        <w:numPr>
          <w:ilvl w:val="0"/>
          <w:numId w:val="1"/>
        </w:numPr>
        <w:tabs>
          <w:tab w:val="left" w:pos="707"/>
        </w:tabs>
        <w:spacing w:after="0"/>
      </w:pPr>
      <w:r>
        <w:rPr>
          <w:i/>
          <w:iCs/>
        </w:rPr>
        <w:t>Дербаремдикер Я.</w:t>
      </w:r>
      <w:r>
        <w:t xml:space="preserve"> Черчилль: «Я - сионист» // </w:t>
      </w:r>
      <w:r>
        <w:rPr>
          <w:i/>
          <w:iCs/>
        </w:rPr>
        <w:t>Еврейский обозреватель</w:t>
      </w:r>
      <w:r>
        <w:t xml:space="preserve"> : газета. — Июнь 2005.</w:t>
      </w:r>
    </w:p>
    <w:p w:rsidR="000E27AB" w:rsidRDefault="00701BB7">
      <w:pPr>
        <w:pStyle w:val="a3"/>
        <w:numPr>
          <w:ilvl w:val="0"/>
          <w:numId w:val="1"/>
        </w:numPr>
        <w:tabs>
          <w:tab w:val="left" w:pos="707"/>
        </w:tabs>
        <w:spacing w:after="0"/>
      </w:pPr>
      <w:r>
        <w:rPr>
          <w:i/>
          <w:iCs/>
        </w:rPr>
        <w:t>Ландер И. И.</w:t>
      </w:r>
      <w:r>
        <w:t xml:space="preserve"> Негласные войны. История специальных служб 1919—1945 Т. 1. — 1800 с. — ISBN 966-2907-37-8</w:t>
      </w:r>
    </w:p>
    <w:p w:rsidR="000E27AB" w:rsidRDefault="00701BB7">
      <w:pPr>
        <w:pStyle w:val="a3"/>
        <w:numPr>
          <w:ilvl w:val="0"/>
          <w:numId w:val="1"/>
        </w:numPr>
        <w:tabs>
          <w:tab w:val="left" w:pos="707"/>
        </w:tabs>
        <w:spacing w:after="0"/>
      </w:pPr>
      <w:r>
        <w:rPr>
          <w:i/>
          <w:iCs/>
        </w:rPr>
        <w:t>Прохоров Д.</w:t>
      </w:r>
      <w:r>
        <w:t xml:space="preserve"> Спецслужбы Израиля. — М.: Олма-пресс, 2003. — С. 12. — 384 с. — (Досье. Спецслужбы мира). — 3000 экз. — ISBN 5765421024</w:t>
      </w:r>
    </w:p>
    <w:p w:rsidR="000E27AB" w:rsidRDefault="00701BB7">
      <w:pPr>
        <w:pStyle w:val="a3"/>
        <w:numPr>
          <w:ilvl w:val="0"/>
          <w:numId w:val="1"/>
        </w:numPr>
        <w:tabs>
          <w:tab w:val="left" w:pos="707"/>
        </w:tabs>
        <w:spacing w:after="0"/>
      </w:pPr>
      <w:r>
        <w:rPr>
          <w:i/>
          <w:iCs/>
        </w:rPr>
        <w:t>Беркович Е. М.</w:t>
      </w:r>
      <w:r>
        <w:t xml:space="preserve"> Об одной попытке примирения // </w:t>
      </w:r>
      <w:r>
        <w:rPr>
          <w:i/>
          <w:iCs/>
        </w:rPr>
        <w:t>Заметки по еврейской истории</w:t>
      </w:r>
      <w:r>
        <w:t xml:space="preserve"> : Интернет-журнал.</w:t>
      </w:r>
    </w:p>
    <w:p w:rsidR="000E27AB" w:rsidRDefault="00701BB7">
      <w:pPr>
        <w:pStyle w:val="a3"/>
        <w:numPr>
          <w:ilvl w:val="0"/>
          <w:numId w:val="1"/>
        </w:numPr>
        <w:tabs>
          <w:tab w:val="left" w:pos="707"/>
        </w:tabs>
        <w:spacing w:after="0"/>
      </w:pPr>
      <w:r>
        <w:rPr>
          <w:i/>
          <w:iCs/>
        </w:rPr>
        <w:t>Разиэль Давид</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Пальмах</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Даян Моше</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t xml:space="preserve">Cooperation with the British  (англ.). </w:t>
      </w:r>
      <w:r>
        <w:rPr>
          <w:i/>
          <w:iCs/>
        </w:rPr>
        <w:t>Palmach Information Center</w:t>
      </w:r>
      <w:r>
        <w:t xml:space="preserve">. Israel Galili Center Association. — «The establishment of the Palmach was one of the manifestations of the cooperation between Britain and the Jewish Yishuv in Palestine during World War II.»  </w:t>
      </w:r>
    </w:p>
    <w:p w:rsidR="000E27AB" w:rsidRDefault="00701BB7">
      <w:pPr>
        <w:pStyle w:val="a3"/>
        <w:numPr>
          <w:ilvl w:val="0"/>
          <w:numId w:val="1"/>
        </w:numPr>
        <w:tabs>
          <w:tab w:val="left" w:pos="707"/>
        </w:tabs>
        <w:spacing w:after="0"/>
      </w:pPr>
      <w:r>
        <w:rPr>
          <w:i/>
          <w:iCs/>
        </w:rPr>
        <w:t>Лохамей херут Исраэль</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t xml:space="preserve">Chronology of Jewish Persecution: 1941  (англ.). </w:t>
      </w:r>
      <w:r>
        <w:rPr>
          <w:i/>
          <w:iCs/>
        </w:rPr>
        <w:t>Jewish Vitrtual Library</w:t>
      </w:r>
      <w:r>
        <w:t xml:space="preserve">. American-Israeli Cooperative Enterprise. </w:t>
      </w:r>
    </w:p>
    <w:p w:rsidR="000E27AB" w:rsidRDefault="00701BB7">
      <w:pPr>
        <w:pStyle w:val="a3"/>
        <w:numPr>
          <w:ilvl w:val="0"/>
          <w:numId w:val="1"/>
        </w:numPr>
        <w:tabs>
          <w:tab w:val="left" w:pos="707"/>
        </w:tabs>
        <w:spacing w:after="0"/>
      </w:pPr>
      <w:r>
        <w:rPr>
          <w:i/>
          <w:iCs/>
        </w:rPr>
        <w:t>Телушкин Д.</w:t>
      </w:r>
      <w:r>
        <w:t xml:space="preserve"> Часть седьмая: Катастрофа. Глава 185. В то время, как гибли шесть миллионов. Пароход «Сент-Луис». // Еврейский мир / пер. с англ. Н. Иванова, В. Владимирова. — Мосты культуры, 2009. — 623 с. — 2000 экз. — ISBN 978-5-93273-292-2</w:t>
      </w:r>
    </w:p>
    <w:p w:rsidR="000E27AB" w:rsidRDefault="00701BB7">
      <w:pPr>
        <w:pStyle w:val="a3"/>
        <w:numPr>
          <w:ilvl w:val="0"/>
          <w:numId w:val="1"/>
        </w:numPr>
        <w:tabs>
          <w:tab w:val="left" w:pos="707"/>
        </w:tabs>
        <w:spacing w:after="0"/>
      </w:pPr>
      <w:r>
        <w:rPr>
          <w:i/>
          <w:iCs/>
        </w:rPr>
        <w:t>Швейцария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t>Antwort des Bundesrates auf die parlamentarische Anfrage 98.3447 von Ständerat Maximilian Reimann vom 7. 10. 1998</w:t>
      </w:r>
    </w:p>
    <w:p w:rsidR="000E27AB" w:rsidRDefault="00701BB7">
      <w:pPr>
        <w:pStyle w:val="a3"/>
        <w:numPr>
          <w:ilvl w:val="0"/>
          <w:numId w:val="1"/>
        </w:numPr>
        <w:tabs>
          <w:tab w:val="left" w:pos="707"/>
        </w:tabs>
        <w:spacing w:after="0"/>
      </w:pPr>
      <w:r>
        <w:rPr>
          <w:i/>
          <w:iCs/>
        </w:rPr>
        <w:t>Бермудская конференция</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Morris B.</w:t>
      </w:r>
      <w:r>
        <w:t xml:space="preserve"> Righteous Victims: A History of the Zionist-Arab Conflict, 1881-1998. — Knopf Doubleday Publishing Group, 2001. — P. 163. — 784 p. — ISBN 978-0-679-74475-7</w:t>
      </w:r>
    </w:p>
    <w:p w:rsidR="000E27AB" w:rsidRDefault="00701BB7">
      <w:pPr>
        <w:pStyle w:val="a3"/>
        <w:numPr>
          <w:ilvl w:val="0"/>
          <w:numId w:val="1"/>
        </w:numPr>
        <w:tabs>
          <w:tab w:val="left" w:pos="707"/>
        </w:tabs>
        <w:spacing w:after="0"/>
      </w:pPr>
      <w:r>
        <w:rPr>
          <w:i/>
          <w:iCs/>
        </w:rPr>
        <w:t>Frantz D., Collins C.</w:t>
      </w:r>
      <w:r>
        <w:t xml:space="preserve"> Death on the Black Sea: The Untold Story of the Struma and World War II’s Holocaust at Sea. — Ecco. — 352 p. — ISBN 0060936851</w:t>
      </w:r>
    </w:p>
    <w:p w:rsidR="000E27AB" w:rsidRDefault="00701BB7">
      <w:pPr>
        <w:pStyle w:val="a3"/>
        <w:numPr>
          <w:ilvl w:val="0"/>
          <w:numId w:val="1"/>
        </w:numPr>
        <w:tabs>
          <w:tab w:val="left" w:pos="707"/>
        </w:tabs>
        <w:spacing w:after="0"/>
      </w:pPr>
      <w:r>
        <w:t>Turkey</w:t>
      </w:r>
    </w:p>
    <w:p w:rsidR="000E27AB" w:rsidRDefault="00701BB7">
      <w:pPr>
        <w:pStyle w:val="a3"/>
        <w:numPr>
          <w:ilvl w:val="0"/>
          <w:numId w:val="1"/>
        </w:numPr>
        <w:tabs>
          <w:tab w:val="left" w:pos="707"/>
        </w:tabs>
        <w:spacing w:after="0"/>
      </w:pPr>
      <w:r>
        <w:t xml:space="preserve">Submarine of the SC (Scuka) class  (англ.). uboat.net. </w:t>
      </w:r>
    </w:p>
    <w:p w:rsidR="000E27AB" w:rsidRDefault="00701BB7">
      <w:pPr>
        <w:pStyle w:val="a3"/>
        <w:numPr>
          <w:ilvl w:val="0"/>
          <w:numId w:val="1"/>
        </w:numPr>
        <w:tabs>
          <w:tab w:val="left" w:pos="707"/>
        </w:tabs>
        <w:spacing w:after="0"/>
      </w:pPr>
      <w:r>
        <w:rPr>
          <w:i/>
          <w:iCs/>
        </w:rPr>
        <w:t>Ioanid R.</w:t>
      </w:r>
      <w:r>
        <w:t xml:space="preserve"> Ransom of the Jews: The Story of Extraordinary Secret Bargain Between Romania and Israel. — Dee, Ivan R. Publisher, 2005. — P. 21. — 240 p. — ISBN 9781566635622</w:t>
      </w:r>
    </w:p>
    <w:p w:rsidR="000E27AB" w:rsidRDefault="00701BB7">
      <w:pPr>
        <w:pStyle w:val="a3"/>
        <w:numPr>
          <w:ilvl w:val="0"/>
          <w:numId w:val="1"/>
        </w:numPr>
        <w:tabs>
          <w:tab w:val="left" w:pos="707"/>
        </w:tabs>
        <w:spacing w:after="0"/>
      </w:pPr>
      <w:r>
        <w:rPr>
          <w:i/>
          <w:iCs/>
        </w:rPr>
        <w:t>Кастнер Режё Рудольф</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Меламид Л.</w:t>
      </w:r>
      <w:r>
        <w:t xml:space="preserve"> Дело Кастнера, 50 лет спустя. Курсор (4 августа 2005). </w:t>
      </w:r>
    </w:p>
    <w:p w:rsidR="000E27AB" w:rsidRDefault="00701BB7">
      <w:pPr>
        <w:pStyle w:val="a3"/>
        <w:numPr>
          <w:ilvl w:val="0"/>
          <w:numId w:val="1"/>
        </w:numPr>
        <w:tabs>
          <w:tab w:val="left" w:pos="707"/>
        </w:tabs>
        <w:spacing w:after="0"/>
      </w:pPr>
      <w:r>
        <w:rPr>
          <w:i/>
          <w:iCs/>
        </w:rPr>
        <w:t>Радзиховский Л. А.</w:t>
      </w:r>
      <w:r>
        <w:t xml:space="preserve"> Война лжей // </w:t>
      </w:r>
      <w:r>
        <w:rPr>
          <w:i/>
          <w:iCs/>
        </w:rPr>
        <w:t>Ежедневный журнал</w:t>
      </w:r>
      <w:r>
        <w:t>. — 27 февраля 2009.</w:t>
      </w:r>
    </w:p>
    <w:p w:rsidR="000E27AB" w:rsidRDefault="00701BB7">
      <w:pPr>
        <w:pStyle w:val="a3"/>
        <w:numPr>
          <w:ilvl w:val="0"/>
          <w:numId w:val="1"/>
        </w:numPr>
        <w:tabs>
          <w:tab w:val="left" w:pos="707"/>
        </w:tabs>
        <w:spacing w:after="0"/>
      </w:pPr>
      <w:r>
        <w:rPr>
          <w:i/>
          <w:iCs/>
        </w:rPr>
        <w:t>Радзиховский Л. А.</w:t>
      </w:r>
      <w:r>
        <w:t xml:space="preserve"> Горькая правда // </w:t>
      </w:r>
      <w:r>
        <w:rPr>
          <w:i/>
          <w:iCs/>
        </w:rPr>
        <w:t>Независимая газета</w:t>
      </w:r>
      <w:r>
        <w:t>. — М.: 2006-03-13.</w:t>
      </w:r>
    </w:p>
    <w:p w:rsidR="000E27AB" w:rsidRDefault="00701BB7">
      <w:pPr>
        <w:pStyle w:val="a3"/>
        <w:numPr>
          <w:ilvl w:val="0"/>
          <w:numId w:val="1"/>
        </w:numPr>
        <w:tabs>
          <w:tab w:val="left" w:pos="707"/>
        </w:tabs>
        <w:spacing w:after="0"/>
      </w:pPr>
      <w:r>
        <w:t xml:space="preserve">Юденраты и еврейская полиция. </w:t>
      </w:r>
      <w:r>
        <w:rPr>
          <w:i/>
          <w:iCs/>
        </w:rPr>
        <w:t>История антисемитизма и катастрофа</w:t>
      </w:r>
      <w:r>
        <w:t xml:space="preserve">. — По материалам курса Открытого университета Израиля. </w:t>
      </w:r>
    </w:p>
    <w:p w:rsidR="000E27AB" w:rsidRDefault="00701BB7">
      <w:pPr>
        <w:pStyle w:val="a3"/>
        <w:numPr>
          <w:ilvl w:val="0"/>
          <w:numId w:val="1"/>
        </w:numPr>
        <w:tabs>
          <w:tab w:val="left" w:pos="707"/>
        </w:tabs>
        <w:spacing w:after="0"/>
      </w:pPr>
      <w:r>
        <w:rPr>
          <w:i/>
          <w:iCs/>
        </w:rPr>
        <w:t>Юденрат</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Беркнер С.</w:t>
      </w:r>
      <w:r>
        <w:t xml:space="preserve"> Евреи в борьбе с немецким фашизмом в тылу врага. </w:t>
      </w:r>
    </w:p>
    <w:p w:rsidR="000E27AB" w:rsidRDefault="00701BB7">
      <w:pPr>
        <w:pStyle w:val="a3"/>
        <w:numPr>
          <w:ilvl w:val="0"/>
          <w:numId w:val="1"/>
        </w:numPr>
        <w:tabs>
          <w:tab w:val="left" w:pos="707"/>
        </w:tabs>
        <w:spacing w:after="0"/>
      </w:pPr>
      <w:r>
        <w:t xml:space="preserve">Юденраты и еврейская полиция. </w:t>
      </w:r>
      <w:r>
        <w:rPr>
          <w:i/>
          <w:iCs/>
        </w:rPr>
        <w:t>Учебные материалы по истории антисемитизма и Шоа</w:t>
      </w:r>
      <w:r>
        <w:t xml:space="preserve">. — По материалам курса Открытого университета Израиля. </w:t>
      </w:r>
    </w:p>
    <w:p w:rsidR="000E27AB" w:rsidRDefault="00701BB7">
      <w:pPr>
        <w:pStyle w:val="a3"/>
        <w:numPr>
          <w:ilvl w:val="0"/>
          <w:numId w:val="1"/>
        </w:numPr>
        <w:tabs>
          <w:tab w:val="left" w:pos="707"/>
        </w:tabs>
        <w:spacing w:after="0"/>
      </w:pPr>
      <w:r>
        <w:rPr>
          <w:i/>
          <w:iCs/>
        </w:rPr>
        <w:t>Кардаш А.</w:t>
      </w:r>
      <w:r>
        <w:t xml:space="preserve"> Юденрат // </w:t>
      </w:r>
      <w:r>
        <w:rPr>
          <w:i/>
          <w:iCs/>
        </w:rPr>
        <w:t>Вести</w:t>
      </w:r>
      <w:r>
        <w:t xml:space="preserve"> : газета. — декабрь 2006.</w:t>
      </w:r>
    </w:p>
    <w:p w:rsidR="000E27AB" w:rsidRDefault="00701BB7">
      <w:pPr>
        <w:pStyle w:val="a3"/>
        <w:numPr>
          <w:ilvl w:val="0"/>
          <w:numId w:val="1"/>
        </w:numPr>
        <w:tabs>
          <w:tab w:val="left" w:pos="707"/>
        </w:tabs>
        <w:spacing w:after="0"/>
      </w:pPr>
      <w:r>
        <w:rPr>
          <w:i/>
          <w:iCs/>
        </w:rPr>
        <w:t>Телушкин Д.</w:t>
      </w:r>
      <w:r>
        <w:t xml:space="preserve"> Часть седьмая: Катастрофа. Глава 190. Юденрат. Капо // Еврейский мир / пер. с англ. Н. Иванова, В. Владимирова. — Мосты культуры, 2009. — 623 с. — 2000 экз. — ISBN 978-5-93273-292-2</w:t>
      </w:r>
    </w:p>
    <w:p w:rsidR="000E27AB" w:rsidRDefault="00701BB7">
      <w:pPr>
        <w:pStyle w:val="a3"/>
        <w:numPr>
          <w:ilvl w:val="0"/>
          <w:numId w:val="1"/>
        </w:numPr>
        <w:tabs>
          <w:tab w:val="left" w:pos="707"/>
        </w:tabs>
        <w:spacing w:after="0"/>
      </w:pPr>
      <w:r>
        <w:rPr>
          <w:i/>
          <w:iCs/>
        </w:rPr>
        <w:t>Ихлов Е. В.</w:t>
      </w:r>
      <w:r>
        <w:t xml:space="preserve"> Уточнения к статье Ю. Мухина. </w:t>
      </w:r>
    </w:p>
    <w:p w:rsidR="000E27AB" w:rsidRDefault="00701BB7">
      <w:pPr>
        <w:pStyle w:val="a3"/>
        <w:numPr>
          <w:ilvl w:val="0"/>
          <w:numId w:val="1"/>
        </w:numPr>
        <w:tabs>
          <w:tab w:val="left" w:pos="707"/>
        </w:tabs>
        <w:spacing w:after="0"/>
      </w:pPr>
      <w:r>
        <w:rPr>
          <w:i/>
          <w:iCs/>
        </w:rPr>
        <w:t>Черняков Адам</w:t>
      </w:r>
      <w:r>
        <w:t xml:space="preserve"> — статья из Электронной еврейской энциклопедии</w:t>
      </w:r>
    </w:p>
    <w:p w:rsidR="000E27AB" w:rsidRDefault="00701BB7">
      <w:pPr>
        <w:pStyle w:val="a3"/>
        <w:numPr>
          <w:ilvl w:val="0"/>
          <w:numId w:val="1"/>
        </w:numPr>
        <w:tabs>
          <w:tab w:val="left" w:pos="707"/>
        </w:tabs>
        <w:spacing w:after="0"/>
      </w:pPr>
      <w:r>
        <w:rPr>
          <w:i/>
          <w:iCs/>
        </w:rPr>
        <w:t>Шехтман Г.</w:t>
      </w:r>
      <w:r>
        <w:t xml:space="preserve"> В паутине свастики: евреи-коллаборационисты // </w:t>
      </w:r>
      <w:r>
        <w:rPr>
          <w:i/>
          <w:iCs/>
        </w:rPr>
        <w:t>Народ мой</w:t>
      </w:r>
      <w:r>
        <w:t xml:space="preserve"> : газета. — СПб.: 30.08.2007. — В. 16 (404).</w:t>
      </w:r>
    </w:p>
    <w:p w:rsidR="000E27AB" w:rsidRDefault="00701BB7">
      <w:pPr>
        <w:pStyle w:val="a3"/>
        <w:numPr>
          <w:ilvl w:val="0"/>
          <w:numId w:val="1"/>
        </w:numPr>
        <w:tabs>
          <w:tab w:val="left" w:pos="707"/>
        </w:tabs>
        <w:spacing w:after="0"/>
      </w:pPr>
      <w:r>
        <w:rPr>
          <w:i/>
          <w:iCs/>
        </w:rPr>
        <w:t>Савельева Я.</w:t>
      </w:r>
      <w:r>
        <w:t xml:space="preserve"> Рудольф Кастнер: негодяй или герой?. </w:t>
      </w:r>
      <w:r>
        <w:rPr>
          <w:i/>
          <w:iCs/>
        </w:rPr>
        <w:t>Jewish.ru</w:t>
      </w:r>
      <w:r>
        <w:t xml:space="preserve">. ФЕОР (28 октября 2009). </w:t>
      </w:r>
    </w:p>
    <w:p w:rsidR="000E27AB" w:rsidRDefault="00701BB7">
      <w:pPr>
        <w:pStyle w:val="a3"/>
        <w:numPr>
          <w:ilvl w:val="0"/>
          <w:numId w:val="1"/>
        </w:numPr>
        <w:tabs>
          <w:tab w:val="left" w:pos="707"/>
        </w:tabs>
        <w:spacing w:after="0"/>
      </w:pPr>
      <w:r>
        <w:rPr>
          <w:i/>
          <w:iCs/>
        </w:rPr>
        <w:t>Альтман И. А.</w:t>
      </w:r>
      <w:r>
        <w:t xml:space="preserve"> Жертвы ненависти. Холокост в СССР, 1941—1945 гг.. — М.: Фонд «Ковчег», 2002. — С. 6-20. — 543 с. — (Анатомия Холокоста). — ISBN 5-89048-110-X</w:t>
      </w:r>
    </w:p>
    <w:p w:rsidR="000E27AB" w:rsidRDefault="00701BB7">
      <w:pPr>
        <w:pStyle w:val="a3"/>
        <w:numPr>
          <w:ilvl w:val="0"/>
          <w:numId w:val="1"/>
        </w:numPr>
        <w:tabs>
          <w:tab w:val="left" w:pos="707"/>
        </w:tabs>
        <w:spacing w:after="0"/>
      </w:pPr>
      <w:r>
        <w:t>Кто забывает прошлое, вынужден его повторять</w:t>
      </w:r>
    </w:p>
    <w:p w:rsidR="000E27AB" w:rsidRDefault="00701BB7">
      <w:pPr>
        <w:pStyle w:val="a3"/>
        <w:numPr>
          <w:ilvl w:val="0"/>
          <w:numId w:val="1"/>
        </w:numPr>
        <w:tabs>
          <w:tab w:val="left" w:pos="707"/>
        </w:tabs>
        <w:spacing w:after="0"/>
      </w:pPr>
      <w:r>
        <w:t>Холокост как исторический и социальный феномен мировой истории</w:t>
      </w:r>
    </w:p>
    <w:p w:rsidR="000E27AB" w:rsidRDefault="00701BB7">
      <w:pPr>
        <w:pStyle w:val="a3"/>
        <w:numPr>
          <w:ilvl w:val="0"/>
          <w:numId w:val="1"/>
        </w:numPr>
        <w:tabs>
          <w:tab w:val="left" w:pos="707"/>
        </w:tabs>
        <w:spacing w:after="0"/>
      </w:pPr>
      <w:r>
        <w:t xml:space="preserve">Аннотация // </w:t>
      </w:r>
      <w:r>
        <w:rPr>
          <w:i/>
          <w:iCs/>
        </w:rPr>
        <w:t>Сост. и ред. Я. Басин.</w:t>
      </w:r>
      <w:r>
        <w:t xml:space="preserve"> Уроки Холокоста. История и современность : Сборник научных работ. — Минск: Ковчег, 2010. — В. 3. — С. 2. — ISBN 9789856950059.</w:t>
      </w:r>
    </w:p>
    <w:p w:rsidR="000E27AB" w:rsidRDefault="00701BB7">
      <w:pPr>
        <w:pStyle w:val="a3"/>
        <w:numPr>
          <w:ilvl w:val="0"/>
          <w:numId w:val="1"/>
        </w:numPr>
        <w:tabs>
          <w:tab w:val="left" w:pos="707"/>
        </w:tabs>
        <w:spacing w:after="0"/>
      </w:pPr>
      <w:r>
        <w:rPr>
          <w:i/>
          <w:iCs/>
        </w:rPr>
        <w:t>Коваль Л.</w:t>
      </w:r>
      <w:r>
        <w:t xml:space="preserve"> Осмысление Катастрофы // </w:t>
      </w:r>
      <w:r>
        <w:rPr>
          <w:i/>
          <w:iCs/>
        </w:rPr>
        <w:t>Сост. и ред. Басин Я.З.</w:t>
      </w:r>
      <w:r>
        <w:t xml:space="preserve"> Актуальные вопросы изучения Холокоста на территории Беларуси в годы немецко-фашистской оккупации : Сборник научных работ. — Минск: 2006. — В. 2.</w:t>
      </w:r>
    </w:p>
    <w:p w:rsidR="000E27AB" w:rsidRDefault="00701BB7">
      <w:pPr>
        <w:pStyle w:val="a3"/>
        <w:numPr>
          <w:ilvl w:val="0"/>
          <w:numId w:val="1"/>
        </w:numPr>
        <w:tabs>
          <w:tab w:val="left" w:pos="707"/>
        </w:tabs>
        <w:spacing w:after="0"/>
      </w:pPr>
      <w:r>
        <w:t>«В поисках идиша»</w:t>
      </w:r>
    </w:p>
    <w:p w:rsidR="000E27AB" w:rsidRDefault="00701BB7">
      <w:pPr>
        <w:pStyle w:val="a3"/>
        <w:numPr>
          <w:ilvl w:val="0"/>
          <w:numId w:val="1"/>
        </w:numPr>
        <w:tabs>
          <w:tab w:val="left" w:pos="707"/>
        </w:tabs>
        <w:spacing w:after="0"/>
      </w:pPr>
      <w:r>
        <w:t>The Encyclopedia of Jewish Life before and during the Holocaust, vol. 1-3, New York — Jerusalem, 2001</w:t>
      </w:r>
    </w:p>
    <w:p w:rsidR="000E27AB" w:rsidRDefault="00701BB7">
      <w:pPr>
        <w:pStyle w:val="a3"/>
        <w:numPr>
          <w:ilvl w:val="0"/>
          <w:numId w:val="1"/>
        </w:numPr>
        <w:tabs>
          <w:tab w:val="left" w:pos="707"/>
        </w:tabs>
        <w:spacing w:after="0"/>
      </w:pPr>
      <w:r>
        <w:rPr>
          <w:i/>
          <w:iCs/>
        </w:rPr>
        <w:t>Маор И.</w:t>
      </w:r>
      <w:r>
        <w:t xml:space="preserve"> Послесловие // Сионистское движение в России. — Иерусалим: Библиотека «Алия», 1977. — С. 439-442. — 448 с. — (авторизованный сокр. пер. с иврита).</w:t>
      </w:r>
    </w:p>
    <w:p w:rsidR="000E27AB" w:rsidRDefault="00701BB7">
      <w:pPr>
        <w:pStyle w:val="a3"/>
        <w:numPr>
          <w:ilvl w:val="0"/>
          <w:numId w:val="1"/>
        </w:numPr>
        <w:tabs>
          <w:tab w:val="left" w:pos="707"/>
        </w:tabs>
        <w:spacing w:after="0"/>
      </w:pPr>
      <w:r>
        <w:t>Советско-израильские отношения. Сборник документов, Т. 1. 1941—1953 гг. Кн. 2, май 1949—1953 гг., с. 314—315, 320—321</w:t>
      </w:r>
    </w:p>
    <w:p w:rsidR="000E27AB" w:rsidRDefault="00701BB7">
      <w:pPr>
        <w:pStyle w:val="a3"/>
        <w:numPr>
          <w:ilvl w:val="0"/>
          <w:numId w:val="1"/>
        </w:numPr>
        <w:tabs>
          <w:tab w:val="left" w:pos="707"/>
        </w:tabs>
        <w:spacing w:after="0"/>
      </w:pPr>
      <w:r>
        <w:t>Яков Рои. «Еврейская эмиграция из Советского Союза, 1948—1967 гг.»: Еврейская эмиграция из России, 1881—2005 гг. Сборник материалов научной конференции в Москве 10-12 декабря 2006 г., Москва, РОССПЭН 2008 г., с. 192.</w:t>
      </w:r>
    </w:p>
    <w:p w:rsidR="000E27AB" w:rsidRDefault="00701BB7">
      <w:pPr>
        <w:pStyle w:val="a3"/>
        <w:numPr>
          <w:ilvl w:val="0"/>
          <w:numId w:val="1"/>
        </w:numPr>
        <w:tabs>
          <w:tab w:val="left" w:pos="707"/>
        </w:tabs>
        <w:spacing w:after="0"/>
      </w:pPr>
      <w:r>
        <w:t>Холокост на территории СССР. Энциклопедия. — М.: Российская политическая энциклопедия, Научно-просветительский центр «Холокост», 2009. — С. 255—257, 725—732. — 1144 с. — 1000 экз. — ISBN 978-5-8243-1296-6</w:t>
      </w:r>
    </w:p>
    <w:p w:rsidR="000E27AB" w:rsidRDefault="00701BB7">
      <w:pPr>
        <w:pStyle w:val="a3"/>
        <w:numPr>
          <w:ilvl w:val="0"/>
          <w:numId w:val="1"/>
        </w:numPr>
        <w:tabs>
          <w:tab w:val="left" w:pos="707"/>
        </w:tabs>
        <w:spacing w:after="0"/>
      </w:pPr>
      <w:r>
        <w:t>L. Smilovitsky. «The Minsk Ghetto: An Issue of Jewish Resistance, // Shvut, Studies in Russian and East European Jewish History and Culture. New Series, No 1-2 (17-18), 1995, pp. 177—199 (Tel Aviv University)</w:t>
      </w:r>
    </w:p>
    <w:p w:rsidR="000E27AB" w:rsidRDefault="00701BB7">
      <w:pPr>
        <w:pStyle w:val="a3"/>
        <w:numPr>
          <w:ilvl w:val="0"/>
          <w:numId w:val="1"/>
        </w:numPr>
        <w:tabs>
          <w:tab w:val="left" w:pos="707"/>
        </w:tabs>
        <w:spacing w:after="0"/>
      </w:pPr>
      <w:r>
        <w:rPr>
          <w:i/>
          <w:iCs/>
        </w:rPr>
        <w:t>Абрамович А.</w:t>
      </w:r>
      <w:r>
        <w:t xml:space="preserve"> В решающей войне. Участие и роль евреев СССР в войне против нацизма. — СПб: ДЕАН, 1999. — 750 с. — 1000 экз. — ISBN 5-89977-038-1</w:t>
      </w:r>
    </w:p>
    <w:p w:rsidR="000E27AB" w:rsidRDefault="00701BB7">
      <w:pPr>
        <w:pStyle w:val="a3"/>
        <w:numPr>
          <w:ilvl w:val="0"/>
          <w:numId w:val="1"/>
        </w:numPr>
        <w:tabs>
          <w:tab w:val="left" w:pos="707"/>
        </w:tabs>
      </w:pPr>
      <w:r>
        <w:t>L. Smilovitsky. «Anti-Semitism in the Soviet Partisan Movement, 1941–1944», Holocaust and Genocide Studies, 2006, issue 20(2): pp. 207-234.</w:t>
      </w:r>
    </w:p>
    <w:p w:rsidR="000E27AB" w:rsidRDefault="00701BB7">
      <w:pPr>
        <w:pStyle w:val="a3"/>
        <w:spacing w:after="0"/>
      </w:pPr>
      <w:r>
        <w:t>Источник: http://ru.wikipedia.org/wiki/Евреи_во_Второй_мировой_войне</w:t>
      </w:r>
      <w:bookmarkStart w:id="0" w:name="_GoBack"/>
      <w:bookmarkEnd w:id="0"/>
    </w:p>
    <w:sectPr w:rsidR="000E27A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name w:val="RTF_Num 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BB7"/>
    <w:rsid w:val="000E27AB"/>
    <w:rsid w:val="006B4052"/>
    <w:rsid w:val="00701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45B03-0F76-401F-BB8A-12FD612E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510">
    <w:name w:val="RTF_Num 5 10"/>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610">
    <w:name w:val="RTF_Num 6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6"/>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6"/>
      </w:numPr>
      <w:outlineLvl w:val="1"/>
    </w:pPr>
    <w:rPr>
      <w:rFonts w:ascii="Liberation Serif" w:eastAsia="DejaVu Sans" w:hAnsi="Liberation Serif" w:cs="Liberation Serif"/>
      <w:b/>
      <w:bCs/>
      <w:sz w:val="36"/>
      <w:szCs w:val="36"/>
    </w:rPr>
  </w:style>
  <w:style w:type="paragraph" w:customStyle="1" w:styleId="TableHeading">
    <w:name w:val="Table Heading"/>
    <w:basedOn w:val="TableContents"/>
    <w:pPr>
      <w:jc w:val="center"/>
    </w:pPr>
    <w:rPr>
      <w:b/>
      <w:bCs/>
    </w:rPr>
  </w:style>
  <w:style w:type="paragraph" w:customStyle="1" w:styleId="31">
    <w:name w:val="Заголовок 31"/>
    <w:basedOn w:val="Heading"/>
    <w:next w:val="a3"/>
    <w:pPr>
      <w:numPr>
        <w:ilvl w:val="2"/>
        <w:numId w:val="6"/>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6"/>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17573</Words>
  <Characters>100170</Characters>
  <Application>Microsoft Office Word</Application>
  <DocSecurity>0</DocSecurity>
  <Lines>834</Lines>
  <Paragraphs>235</Paragraphs>
  <ScaleCrop>false</ScaleCrop>
  <Company>diakov.net</Company>
  <LinksUpToDate>false</LinksUpToDate>
  <CharactersWithSpaces>117508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1899-12-31T22:00:00Z</cp:lastPrinted>
  <dcterms:created xsi:type="dcterms:W3CDTF">2014-10-31T09:30:00Z</dcterms:created>
  <dcterms:modified xsi:type="dcterms:W3CDTF">2014-10-31T09:30:00Z</dcterms:modified>
</cp:coreProperties>
</file>