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921" w:rsidRDefault="00A70921">
      <w:pPr>
        <w:spacing w:before="120" w:line="360" w:lineRule="auto"/>
        <w:jc w:val="center"/>
        <w:rPr>
          <w:b/>
          <w:bCs/>
          <w:sz w:val="24"/>
          <w:szCs w:val="24"/>
        </w:rPr>
      </w:pPr>
      <w:r>
        <w:rPr>
          <w:b/>
          <w:bCs/>
          <w:sz w:val="24"/>
          <w:szCs w:val="24"/>
        </w:rPr>
        <w:t>ВВЕДЕНИЕ</w:t>
      </w:r>
    </w:p>
    <w:p w:rsidR="00A70921" w:rsidRDefault="00A70921">
      <w:pPr>
        <w:spacing w:before="120" w:line="360" w:lineRule="auto"/>
        <w:jc w:val="center"/>
        <w:rPr>
          <w:sz w:val="24"/>
          <w:szCs w:val="24"/>
        </w:rPr>
      </w:pPr>
    </w:p>
    <w:p w:rsidR="00A70921" w:rsidRDefault="00A70921">
      <w:pPr>
        <w:spacing w:before="120" w:line="360" w:lineRule="auto"/>
        <w:ind w:firstLine="567"/>
        <w:rPr>
          <w:sz w:val="24"/>
          <w:szCs w:val="24"/>
        </w:rPr>
      </w:pPr>
      <w:r>
        <w:rPr>
          <w:sz w:val="24"/>
          <w:szCs w:val="24"/>
        </w:rPr>
        <w:t xml:space="preserve">Кто они – эти евреи? В какой мере они сохранили право носить это древнее имя? Дорожат ли им? Еще недавно отвечать на эти вопросы было не очень весело. Обстоятельства сложились так, что огромное большинство петербургских евреев видит в своем еврействе досадную помеху, некий врожденный порок, который почти невозможно, но очень желательно скрыть. Обстоятельства эти сами имеют многовековую историю и могут быть предметом отдельного рассмотрения. </w:t>
      </w:r>
    </w:p>
    <w:p w:rsidR="00A70921" w:rsidRDefault="00A70921">
      <w:pPr>
        <w:spacing w:before="120" w:line="360" w:lineRule="auto"/>
        <w:ind w:firstLine="567"/>
        <w:rPr>
          <w:sz w:val="24"/>
          <w:szCs w:val="24"/>
        </w:rPr>
      </w:pPr>
      <w:r>
        <w:rPr>
          <w:sz w:val="24"/>
          <w:szCs w:val="24"/>
        </w:rPr>
        <w:t xml:space="preserve">Испокон веку малые народы растворяются в великих, ассимилируются. Вместе с народом отходит в область преданий и его культура. И о каком бы народе ни шла речь – человечество беднеет с его исчезновением.  Сейчас мы наблюдаем процесс национального возрождения во всем мире. Он касается и евреев, в частности евреев Санкт-Петербурга. Авторам данной  работы далось изнутри увидеть, что из себя сейчас представляют евреи в нашем городе, их историю, как хранят они свою культуру, чем они занимаются, как живут. Для этого мы посетили одну из 36 петербургских еврейских общин «Еврейский общинный центр Санкт-Петербурга», где нам любезно предоставили интересующий нас материал для написания работы, а также мы взяли интервью у административного директора этого центра, который подробно рассказал чем живет община.   </w:t>
      </w: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jc w:val="center"/>
        <w:rPr>
          <w:b/>
          <w:bCs/>
          <w:sz w:val="24"/>
          <w:szCs w:val="24"/>
        </w:rPr>
      </w:pPr>
      <w:r>
        <w:rPr>
          <w:b/>
          <w:bCs/>
          <w:sz w:val="24"/>
          <w:szCs w:val="24"/>
        </w:rPr>
        <w:t>ИСТОРИЯ ЕВРЕЙСКОГО НАРОДА</w:t>
      </w:r>
    </w:p>
    <w:p w:rsidR="00A70921" w:rsidRDefault="00A70921">
      <w:pPr>
        <w:spacing w:before="120" w:line="360" w:lineRule="auto"/>
        <w:jc w:val="center"/>
        <w:rPr>
          <w:b/>
          <w:bCs/>
          <w:sz w:val="24"/>
          <w:szCs w:val="24"/>
        </w:rPr>
      </w:pPr>
    </w:p>
    <w:p w:rsidR="00A70921" w:rsidRDefault="00A70921">
      <w:pPr>
        <w:spacing w:before="120" w:line="360" w:lineRule="auto"/>
        <w:jc w:val="center"/>
        <w:rPr>
          <w:b/>
          <w:bCs/>
          <w:sz w:val="24"/>
          <w:szCs w:val="24"/>
        </w:rPr>
      </w:pPr>
      <w:r>
        <w:rPr>
          <w:b/>
          <w:bCs/>
          <w:sz w:val="24"/>
          <w:szCs w:val="24"/>
        </w:rPr>
        <w:t xml:space="preserve">Иудаизм и Еврейский Народ </w:t>
      </w:r>
    </w:p>
    <w:p w:rsidR="00A70921" w:rsidRDefault="00A70921">
      <w:pPr>
        <w:spacing w:before="120" w:line="360" w:lineRule="auto"/>
        <w:ind w:firstLine="720"/>
        <w:rPr>
          <w:sz w:val="24"/>
          <w:szCs w:val="24"/>
        </w:rPr>
      </w:pPr>
      <w:r>
        <w:rPr>
          <w:sz w:val="24"/>
          <w:szCs w:val="24"/>
        </w:rPr>
        <w:fldChar w:fldCharType="begin"/>
      </w:r>
      <w:r>
        <w:rPr>
          <w:sz w:val="24"/>
          <w:szCs w:val="24"/>
        </w:rPr>
        <w:instrText>PRIVATE</w:instrText>
      </w:r>
      <w:r>
        <w:rPr>
          <w:sz w:val="24"/>
          <w:szCs w:val="24"/>
        </w:rPr>
        <w:fldChar w:fldCharType="end"/>
      </w:r>
      <w:r>
        <w:rPr>
          <w:sz w:val="24"/>
          <w:szCs w:val="24"/>
        </w:rPr>
        <w:t>Начало еврейскому народу дали скотоводческие племена, кочевавшие по Среднему Востоку. В 13 веке до н.э. они начали переселяться на земли, принадлежащие сегодня государству Израиль, оседать там и строить селения и города. Центром государственности евреев всегда был Иерусалим, священное место, где находился Храм. Окончательно сформировавшиеся в эту эпоху религиозные каноны иудаизма требовали строгого соблюдения нравственных норм, личной ответственности, терпимости и социальной справедливости.</w:t>
      </w:r>
    </w:p>
    <w:p w:rsidR="00A70921" w:rsidRDefault="00A70921">
      <w:pPr>
        <w:spacing w:before="120" w:line="360" w:lineRule="auto"/>
        <w:ind w:firstLine="720"/>
        <w:rPr>
          <w:sz w:val="24"/>
          <w:szCs w:val="24"/>
        </w:rPr>
      </w:pPr>
      <w:r>
        <w:rPr>
          <w:sz w:val="24"/>
          <w:szCs w:val="24"/>
        </w:rPr>
        <w:t xml:space="preserve">Иудеи веровали в Единого Бога, не признавали человеческих жертвоприношений и совершали общественные богослужения. Многое из религиозного учения иудаизма было впоследствии унаследовано христианством и исламом и оказало влияние на другие религии и культуры. Иудеи никогда не приветствовали перемены религиозных убеждений, но всегда принимали в свое общество неофитов, переходящих в иудаизм из других религий. </w:t>
      </w:r>
    </w:p>
    <w:p w:rsidR="00A70921" w:rsidRDefault="00A70921">
      <w:pPr>
        <w:spacing w:before="120" w:line="360" w:lineRule="auto"/>
        <w:ind w:firstLine="720"/>
        <w:rPr>
          <w:sz w:val="24"/>
          <w:szCs w:val="24"/>
        </w:rPr>
      </w:pPr>
      <w:r>
        <w:rPr>
          <w:sz w:val="24"/>
          <w:szCs w:val="24"/>
        </w:rPr>
        <w:t xml:space="preserve">За две тысячи лет жизни евреев в рассеянии, в Диаспоре, иудаизм претерпел немало изменений. В нем появилось множество самых различных течений: и чисто мистические, такие, как Кабалла, искавшие таинственный смысл в библейских текстах; и движения религиозных мистиков, вроде хассидов, ставивших выше учености и научного познания бесхитростность веры и глубину религиозных переживаний; и рационалистические богословские школы, объяснявшие откровения Священного Писания с логической и исторической точек зрения. </w:t>
      </w:r>
    </w:p>
    <w:p w:rsidR="00A70921" w:rsidRDefault="00A70921">
      <w:pPr>
        <w:spacing w:before="120" w:line="360" w:lineRule="auto"/>
        <w:ind w:firstLine="720"/>
        <w:rPr>
          <w:sz w:val="24"/>
          <w:szCs w:val="24"/>
        </w:rPr>
      </w:pPr>
      <w:r>
        <w:rPr>
          <w:sz w:val="24"/>
          <w:szCs w:val="24"/>
        </w:rPr>
        <w:t xml:space="preserve">Иудейские общины в Диаспоре создавали ту структуру, которая позволяла евреям жить в соответствии с требованиями Закона: у них были свои синагоги, школы, бани, лавки, в которых продавали кошерную пищу. Эти общины, рассеянные по разным странам, жили замкнуто, не поддерживая между собой почти никаких контактов. Но все они пользовались одними и теми же библейскими текстами, возносили одни и те же молитвы, подчинялись одним и тем же религиозным канонам. </w:t>
      </w:r>
    </w:p>
    <w:p w:rsidR="00A70921" w:rsidRDefault="00A70921">
      <w:pPr>
        <w:spacing w:before="120" w:line="360" w:lineRule="auto"/>
        <w:ind w:firstLine="720"/>
        <w:rPr>
          <w:sz w:val="24"/>
          <w:szCs w:val="24"/>
        </w:rPr>
      </w:pPr>
      <w:r>
        <w:rPr>
          <w:sz w:val="24"/>
          <w:szCs w:val="24"/>
        </w:rPr>
        <w:t xml:space="preserve">Однако по мере того, как евреи получали равные с другими права, замкнутые рамки общин постепенно разрушались, и иудаизм терял свою объединяющую силу. Новые религиозные течения все больше отступали от иудейской традиции. В тех странах, где не было никаких юридических или социальных препятствий, евреи начали ассимилироваться, и многие полностью растворились в принявших их в свое лоно обществах. Но после геноцида, после массового уничтожения евреев фашистами, идея общности истории и судьбы вновь овладела их умами. </w:t>
      </w:r>
      <w:r>
        <w:rPr>
          <w:sz w:val="24"/>
          <w:szCs w:val="24"/>
        </w:rPr>
        <w:br/>
      </w:r>
    </w:p>
    <w:p w:rsidR="00A70921" w:rsidRDefault="00A70921">
      <w:pPr>
        <w:spacing w:before="120" w:line="360" w:lineRule="auto"/>
        <w:jc w:val="center"/>
        <w:rPr>
          <w:sz w:val="24"/>
          <w:szCs w:val="24"/>
        </w:rPr>
      </w:pPr>
    </w:p>
    <w:p w:rsidR="00A70921" w:rsidRDefault="00A70921">
      <w:pPr>
        <w:spacing w:before="120" w:line="360" w:lineRule="auto"/>
        <w:jc w:val="center"/>
        <w:rPr>
          <w:b/>
          <w:bCs/>
          <w:sz w:val="24"/>
          <w:szCs w:val="24"/>
        </w:rPr>
      </w:pPr>
      <w:r>
        <w:rPr>
          <w:b/>
          <w:bCs/>
          <w:sz w:val="24"/>
          <w:szCs w:val="24"/>
        </w:rPr>
        <w:t>Еврейская Диаспора и Израиль</w:t>
      </w:r>
    </w:p>
    <w:p w:rsidR="00A70921" w:rsidRDefault="00A70921">
      <w:pPr>
        <w:spacing w:before="120" w:line="360" w:lineRule="auto"/>
        <w:ind w:firstLine="567"/>
        <w:rPr>
          <w:sz w:val="24"/>
          <w:szCs w:val="24"/>
        </w:rPr>
      </w:pPr>
      <w:r>
        <w:rPr>
          <w:sz w:val="24"/>
          <w:szCs w:val="24"/>
        </w:rPr>
        <w:t>Первые еврейские общины за пределами Израиля появились во времена Вавилонского пленения (700 г. до н.э.). Кроме того, евреи обосновались на Аравийском полуострове и в Египте. После еврейских восстаний против римлян (66-135 гг н.э.) евреи вообще были изгнаны из Иерусалима и Иудеи. Во времена византийских императоров (324-640 гг н.э.) в Израиле насаждалось христианство и было принято множество антииудейских законов. К 6-му веку евреи на своей собственной земле стали религиозным меньшинством. После арабского завоевания численность еврейского населения сократилось еще больше. Таким образом, ко времени первых крестовых походов (11 век) в Израиле осталось всего несколько тысяч евреев.</w:t>
      </w:r>
    </w:p>
    <w:p w:rsidR="00A70921" w:rsidRDefault="00A70921">
      <w:pPr>
        <w:spacing w:before="120" w:line="360" w:lineRule="auto"/>
        <w:ind w:firstLine="720"/>
        <w:rPr>
          <w:sz w:val="24"/>
          <w:szCs w:val="24"/>
        </w:rPr>
      </w:pPr>
      <w:r>
        <w:rPr>
          <w:sz w:val="24"/>
          <w:szCs w:val="24"/>
        </w:rPr>
        <w:t xml:space="preserve">На протяжении столетий евреи были единственным национально-религиозным меньшинством в тех странах, где они оседали. Они жили замкнутыми общинами, отгородившись от местного населения целым сводом особых законов и ограничений. Между собой они общались на иврите или на различных диалектах, представлявших смесь иврита с местными языками: так средне-и восточно-европейские евреи, изначально осевшие в Германии, говорили на идише; Сефардим - евреи, переселившиеся в Испанию, - на иудейско-испанском; евреи стран Магриба - на иудейско-арабском. </w:t>
      </w:r>
    </w:p>
    <w:p w:rsidR="00A70921" w:rsidRDefault="00A70921">
      <w:pPr>
        <w:spacing w:before="120" w:line="360" w:lineRule="auto"/>
        <w:ind w:firstLine="720"/>
        <w:rPr>
          <w:sz w:val="24"/>
          <w:szCs w:val="24"/>
        </w:rPr>
      </w:pPr>
      <w:r>
        <w:rPr>
          <w:sz w:val="24"/>
          <w:szCs w:val="24"/>
        </w:rPr>
        <w:t xml:space="preserve">Однако, несмотря на то, что еврейские общины Диаспоры должны были жить в обособлении, они перенимали множество обычаев своего культурного окружения. Кроме того, посредством смешанных браков в общины повсеместно проникали представители других национальностей, а сами евреи порой переходили из веры отцов в христианство или ислам. Таким образом, евреи Диаспоры принадлежали к двум культурам (например, иудейской и арабской) и внешне мало отличались от местных жителей. </w:t>
      </w:r>
    </w:p>
    <w:p w:rsidR="00A70921" w:rsidRDefault="00A70921">
      <w:pPr>
        <w:spacing w:before="120" w:line="360" w:lineRule="auto"/>
        <w:ind w:firstLine="720"/>
        <w:rPr>
          <w:sz w:val="24"/>
          <w:szCs w:val="24"/>
        </w:rPr>
      </w:pPr>
      <w:r>
        <w:rPr>
          <w:sz w:val="24"/>
          <w:szCs w:val="24"/>
        </w:rPr>
        <w:t xml:space="preserve">В исламских странах, в Испании и Португалии, несмотря на все ограничения, еврейские общины процветали как в культурном, так и в экономическом отношениях. Что же касается христианской Европы, то там периоды притеснений, гонений, стихийных еврейских погромов сменялись периодами относительного спокойствия и даже благоденствия. Этим объясняется различие религиозных традиций и обычаев, сложившихся на протяжении столетий у средне- и восточно-европейских евреев и Сефардим. </w:t>
      </w:r>
    </w:p>
    <w:p w:rsidR="00A70921" w:rsidRDefault="00A70921">
      <w:pPr>
        <w:spacing w:before="120" w:line="360" w:lineRule="auto"/>
        <w:ind w:firstLine="720"/>
        <w:rPr>
          <w:sz w:val="24"/>
          <w:szCs w:val="24"/>
        </w:rPr>
      </w:pPr>
      <w:r>
        <w:rPr>
          <w:sz w:val="24"/>
          <w:szCs w:val="24"/>
        </w:rPr>
        <w:t xml:space="preserve">С отменой рабства, провозглашением гражданского равенства и секуляризацией евреи начали полностью ассимилироваться с теми обществами, в которых столетиями жили их предки. Для многих из них название "иудей" осталось лишь признаком национальной и культурной принадлежности. Однако в 19 веке возникло движение еврейских националистов - сионизм, выдвинувшее идею возвращения евреев в Израиль и восстановления еврейской государственности. Идее этой суждено было воплотиться в жизнь в 1948 году. С тех пор в Израиль переселились миллионы евреев. И все же большинство по-прежнему остается в Диаспоре. </w:t>
      </w:r>
      <w:r>
        <w:rPr>
          <w:sz w:val="24"/>
          <w:szCs w:val="24"/>
        </w:rPr>
        <w:br/>
      </w:r>
    </w:p>
    <w:p w:rsidR="00A70921" w:rsidRDefault="00A70921">
      <w:pPr>
        <w:spacing w:before="120" w:line="360" w:lineRule="auto"/>
        <w:rPr>
          <w:sz w:val="24"/>
          <w:szCs w:val="24"/>
        </w:rPr>
      </w:pPr>
    </w:p>
    <w:p w:rsidR="00A70921" w:rsidRDefault="00A70921">
      <w:pPr>
        <w:spacing w:before="120" w:line="360" w:lineRule="auto"/>
        <w:jc w:val="center"/>
        <w:rPr>
          <w:b/>
          <w:bCs/>
          <w:sz w:val="24"/>
          <w:szCs w:val="24"/>
        </w:rPr>
      </w:pPr>
      <w:r>
        <w:rPr>
          <w:b/>
          <w:bCs/>
          <w:sz w:val="24"/>
          <w:szCs w:val="24"/>
        </w:rPr>
        <w:t xml:space="preserve">Первый Крестовый Поход </w:t>
      </w:r>
    </w:p>
    <w:p w:rsidR="00A70921" w:rsidRDefault="00A70921">
      <w:pPr>
        <w:spacing w:before="120" w:line="360" w:lineRule="auto"/>
        <w:ind w:firstLine="567"/>
        <w:rPr>
          <w:sz w:val="24"/>
          <w:szCs w:val="24"/>
        </w:rPr>
      </w:pPr>
      <w:r>
        <w:rPr>
          <w:sz w:val="24"/>
          <w:szCs w:val="24"/>
        </w:rPr>
        <w:t>Первые 700 лет христианской эры еврейские общины в Европе редко подвергались опасности прямого физического уничтожения. Однако после того, как в 1095 году папа Урбан призвал христиан освободить Иерусалим от мусульман, ситуация резко изменилась.</w:t>
      </w:r>
    </w:p>
    <w:p w:rsidR="00A70921" w:rsidRDefault="00A70921">
      <w:pPr>
        <w:spacing w:before="120" w:line="360" w:lineRule="auto"/>
        <w:ind w:firstLine="720"/>
        <w:rPr>
          <w:sz w:val="24"/>
          <w:szCs w:val="24"/>
        </w:rPr>
      </w:pPr>
      <w:r>
        <w:rPr>
          <w:sz w:val="24"/>
          <w:szCs w:val="24"/>
        </w:rPr>
        <w:t>Грозным смерчем пронеслись крестоносцы по долинам Рейна и Дуная, сея смерть и разрушение в обосновавшихся там еврейских общинах. "Разве, отправляясь сражаться с неверными в Святую Землю, мы не должны искоренить их сначала у себя за спиной?"- говорили воины Христовы.</w:t>
      </w:r>
    </w:p>
    <w:p w:rsidR="00A70921" w:rsidRDefault="00A70921">
      <w:pPr>
        <w:spacing w:before="120" w:line="360" w:lineRule="auto"/>
        <w:ind w:firstLine="720"/>
        <w:rPr>
          <w:sz w:val="24"/>
          <w:szCs w:val="24"/>
        </w:rPr>
      </w:pPr>
      <w:r>
        <w:rPr>
          <w:sz w:val="24"/>
          <w:szCs w:val="24"/>
        </w:rPr>
        <w:t>25 мая 1096 года жертвами еврейского погрома в германском городе Вормсе стало 800 человек. Смерть их была столь ужасна, что многие евреи предпочли наложить на себя руки, чтобы избежать мучений. В Регенсбурге евреев "крестили", сбрасывая живыми в Дунай. В Майнце, Кельне, Праге и многих других городах были вырезаны тысячи евреев, а их имущество тут же разграблено.</w:t>
      </w:r>
    </w:p>
    <w:p w:rsidR="00A70921" w:rsidRDefault="00A70921">
      <w:pPr>
        <w:spacing w:before="120" w:line="360" w:lineRule="auto"/>
        <w:ind w:firstLine="720"/>
        <w:rPr>
          <w:sz w:val="24"/>
          <w:szCs w:val="24"/>
        </w:rPr>
      </w:pPr>
      <w:r>
        <w:rPr>
          <w:sz w:val="24"/>
          <w:szCs w:val="24"/>
        </w:rPr>
        <w:t>Сто лет продолжались крестовые походы, и каждый сопровождался резней и грабежом евреев. После крестовых походов статус евреев - людей второго сорта был закреплен в христианской Европе как церковным, так и гражданским законодательством. С тех пор притеснения преследовали евреев вплоть до 18 века</w:t>
      </w:r>
    </w:p>
    <w:p w:rsidR="00A70921" w:rsidRDefault="00A70921">
      <w:pPr>
        <w:spacing w:before="120" w:line="360" w:lineRule="auto"/>
        <w:jc w:val="center"/>
        <w:rPr>
          <w:b/>
          <w:bCs/>
          <w:sz w:val="24"/>
          <w:szCs w:val="24"/>
        </w:rPr>
      </w:pPr>
      <w:r>
        <w:rPr>
          <w:b/>
          <w:bCs/>
          <w:sz w:val="24"/>
          <w:szCs w:val="24"/>
        </w:rPr>
        <w:t>Формы Дискриминации</w:t>
      </w:r>
    </w:p>
    <w:p w:rsidR="00A70921" w:rsidRDefault="00A70921">
      <w:pPr>
        <w:spacing w:before="120" w:line="360" w:lineRule="auto"/>
        <w:ind w:firstLine="720"/>
        <w:rPr>
          <w:sz w:val="24"/>
          <w:szCs w:val="24"/>
        </w:rPr>
      </w:pPr>
      <w:r>
        <w:rPr>
          <w:sz w:val="24"/>
          <w:szCs w:val="24"/>
        </w:rPr>
        <w:t xml:space="preserve">В 1215 году папа издал указ, повелевавший всем евреям носить на одежде особые знаки отличия, чтобы никто не мог спутать иудея с христианином. Этой мерой церковь стремилась оградить верующих от общения с евреями. Знаки отличия в разных странах были разными. Где-то евреям предписывалось нашивать на платье желтые или красные метки, где-то - носить остроконечные шляпы, прозванные в народе "еврейскими". </w:t>
      </w:r>
    </w:p>
    <w:p w:rsidR="00A70921" w:rsidRDefault="00A70921">
      <w:pPr>
        <w:spacing w:before="120" w:line="360" w:lineRule="auto"/>
        <w:ind w:firstLine="720"/>
        <w:rPr>
          <w:sz w:val="24"/>
          <w:szCs w:val="24"/>
        </w:rPr>
      </w:pPr>
      <w:r>
        <w:rPr>
          <w:sz w:val="24"/>
          <w:szCs w:val="24"/>
        </w:rPr>
        <w:t xml:space="preserve">Но не только одежда выделяла евреев из христианской среды. Их все чаще вынуждали жить в насильственной изоляции, за высокими стенами гетто. А поскольку расширять территорию гетто запрещалось, то жить евреям, естественно, приходилось в невыносимой скученности и тесноте. </w:t>
      </w:r>
    </w:p>
    <w:p w:rsidR="00A70921" w:rsidRDefault="00A70921">
      <w:pPr>
        <w:spacing w:before="120" w:line="360" w:lineRule="auto"/>
        <w:rPr>
          <w:sz w:val="24"/>
          <w:szCs w:val="24"/>
        </w:rPr>
      </w:pPr>
      <w:r>
        <w:rPr>
          <w:sz w:val="24"/>
          <w:szCs w:val="24"/>
        </w:rPr>
        <w:t>Но самые далеко идущие последствия имело нарушение одного из основных прав человека: евреи лишались права на постоянное проживание в том или ином городе или деревне. В силу сложившихся исторических условий, евреи все чаще вытеснялись из самых разнообразных сфер деятельности и были вынуждены ограничить свои занятия главным образом торговлей и денежными делами. В крупные города их допускали на ограниченное время, да и то лишь тогда, когда экономическая ситуация требовала расширения торговых операций и кредита. Причем с евреев взымались особые, дополнительные налоги. Однако стоило экономическому положению выровняться или местным коммерсантам залезть в долги, как евреям тут же отказывались продлевать вид на жительство. Зачастую их просто изгоняли.</w:t>
      </w:r>
    </w:p>
    <w:p w:rsidR="00A70921" w:rsidRDefault="00A70921">
      <w:pPr>
        <w:spacing w:before="120" w:line="360" w:lineRule="auto"/>
        <w:ind w:firstLine="720"/>
        <w:rPr>
          <w:sz w:val="24"/>
          <w:szCs w:val="24"/>
        </w:rPr>
      </w:pPr>
      <w:r>
        <w:rPr>
          <w:sz w:val="24"/>
          <w:szCs w:val="24"/>
        </w:rPr>
        <w:t>Многие еврейские общины облагались налогами в пользу короля или князя, обещавшего им "протекцию". В германских княжествах евреи считались "собственностью" императора, который продавал право взымать с них налоги местным князьям и епископам. В результате евреи зачастую попадали в "клещи" между интересами горожан, для которых они были опасными конкурентами, и местных князей, заинтересованных в том, чтобы получить побольше налогов со "своих" евреев.</w:t>
      </w:r>
    </w:p>
    <w:p w:rsidR="00A70921" w:rsidRDefault="00A70921">
      <w:pPr>
        <w:spacing w:before="120" w:line="360" w:lineRule="auto"/>
        <w:jc w:val="center"/>
        <w:rPr>
          <w:sz w:val="24"/>
          <w:szCs w:val="24"/>
        </w:rPr>
      </w:pPr>
    </w:p>
    <w:p w:rsidR="00A70921" w:rsidRDefault="00A70921">
      <w:pPr>
        <w:spacing w:before="120" w:line="360" w:lineRule="auto"/>
        <w:jc w:val="center"/>
        <w:rPr>
          <w:sz w:val="24"/>
          <w:szCs w:val="24"/>
        </w:rPr>
      </w:pPr>
    </w:p>
    <w:p w:rsidR="00A70921" w:rsidRDefault="00A70921">
      <w:pPr>
        <w:spacing w:before="120" w:line="360" w:lineRule="auto"/>
        <w:jc w:val="center"/>
        <w:rPr>
          <w:b/>
          <w:bCs/>
          <w:sz w:val="24"/>
          <w:szCs w:val="24"/>
        </w:rPr>
      </w:pPr>
      <w:r>
        <w:rPr>
          <w:b/>
          <w:bCs/>
          <w:sz w:val="24"/>
          <w:szCs w:val="24"/>
        </w:rPr>
        <w:t>«Ростовщичество»</w:t>
      </w:r>
    </w:p>
    <w:p w:rsidR="00A70921" w:rsidRDefault="00A70921">
      <w:pPr>
        <w:spacing w:before="120" w:line="360" w:lineRule="auto"/>
        <w:ind w:firstLine="567"/>
        <w:rPr>
          <w:sz w:val="24"/>
          <w:szCs w:val="24"/>
        </w:rPr>
      </w:pPr>
      <w:r>
        <w:rPr>
          <w:sz w:val="24"/>
          <w:szCs w:val="24"/>
        </w:rPr>
        <w:t>С середины Средних веков начался расцвет городов и торговли. Традиционно еврейские сферы экономической деятельности стали постепенно отходить другим группам населения. Ремесленники объединялись в гильдии. Только членам гильдии разрешалось заниматься данным ремеслом, а чтобы вступить в нее, нужно было поклясться на Библии, поэтому для евреев доступ в гильдию был закрыт.</w:t>
      </w:r>
    </w:p>
    <w:p w:rsidR="00A70921" w:rsidRDefault="00A70921">
      <w:pPr>
        <w:spacing w:before="120" w:line="360" w:lineRule="auto"/>
        <w:ind w:firstLine="720"/>
        <w:rPr>
          <w:sz w:val="24"/>
          <w:szCs w:val="24"/>
        </w:rPr>
      </w:pPr>
      <w:r>
        <w:rPr>
          <w:sz w:val="24"/>
          <w:szCs w:val="24"/>
        </w:rPr>
        <w:t xml:space="preserve">В Западной и Центральной Европе, евреи постепенно оттеснялись от своих обычных занятий. В конце концов у них остались лишь торговля и ростовщичество. Большинство еврейских общин обеднело и лишь немногим удалось удержаться на плаву. Поскольку Церковь запрещала христианам давать деньги в рост под проценты, а на экономические нужды постоянно требовались кредиты, евреи зачастую оказывались единственными, у кого можно было получить ссуду. Естественно, деньги они давали под большие проценты: слишком велик был риск и давал себя знать недостаток капитала. </w:t>
      </w:r>
    </w:p>
    <w:p w:rsidR="00A70921" w:rsidRDefault="00A70921">
      <w:pPr>
        <w:spacing w:before="120" w:line="360" w:lineRule="auto"/>
        <w:ind w:firstLine="720"/>
        <w:rPr>
          <w:sz w:val="24"/>
          <w:szCs w:val="24"/>
        </w:rPr>
      </w:pPr>
      <w:r>
        <w:rPr>
          <w:sz w:val="24"/>
          <w:szCs w:val="24"/>
        </w:rPr>
        <w:t>Постепенно слово "еврей" стало идентифицироваться со словом "ростовщик". Второй стереотип, порожденный теми же экономическими обстоятельствами: еврей- мелочный торговец, сбывающий подержанный товар и разное старье. Эти два полярных образа - безжалостного и скаредного ростовщика и жуликоватого лоточника - сохранились до нашего времени, хотя сегодня мало кто помнит, что оба они были рождены религиозной нетерпимостью и экономическими условиями</w:t>
      </w:r>
    </w:p>
    <w:p w:rsidR="00A70921" w:rsidRDefault="00A70921">
      <w:pPr>
        <w:spacing w:before="120" w:line="360" w:lineRule="auto"/>
        <w:jc w:val="center"/>
        <w:rPr>
          <w:sz w:val="24"/>
          <w:szCs w:val="24"/>
        </w:rPr>
      </w:pPr>
    </w:p>
    <w:p w:rsidR="00A70921" w:rsidRDefault="00A70921">
      <w:pPr>
        <w:spacing w:before="120" w:line="360" w:lineRule="auto"/>
        <w:jc w:val="center"/>
        <w:rPr>
          <w:sz w:val="24"/>
          <w:szCs w:val="24"/>
        </w:rPr>
      </w:pPr>
    </w:p>
    <w:p w:rsidR="00A70921" w:rsidRDefault="00A70921">
      <w:pPr>
        <w:spacing w:before="120" w:line="360" w:lineRule="auto"/>
        <w:jc w:val="center"/>
        <w:rPr>
          <w:b/>
          <w:bCs/>
          <w:sz w:val="24"/>
          <w:szCs w:val="24"/>
        </w:rPr>
      </w:pPr>
      <w:r>
        <w:rPr>
          <w:b/>
          <w:bCs/>
          <w:sz w:val="24"/>
          <w:szCs w:val="24"/>
        </w:rPr>
        <w:t xml:space="preserve">Еврейская Община </w:t>
      </w:r>
    </w:p>
    <w:p w:rsidR="00A70921" w:rsidRDefault="00A70921">
      <w:pPr>
        <w:spacing w:before="120" w:line="360" w:lineRule="auto"/>
        <w:ind w:firstLine="567"/>
        <w:rPr>
          <w:sz w:val="24"/>
          <w:szCs w:val="24"/>
        </w:rPr>
      </w:pPr>
      <w:r>
        <w:rPr>
          <w:sz w:val="24"/>
          <w:szCs w:val="24"/>
        </w:rPr>
        <w:t>Центром жизни евреев Диаспоры всегда была община. В Средние века общины эти были, как правило, небольшими, объединявшими не более одной дюжины семей. Правда, в крупных городах они иногда разрастались до нескольких тысяч человек.</w:t>
      </w:r>
    </w:p>
    <w:p w:rsidR="00A70921" w:rsidRDefault="00A70921">
      <w:pPr>
        <w:spacing w:before="120" w:line="360" w:lineRule="auto"/>
        <w:ind w:firstLine="720"/>
        <w:rPr>
          <w:sz w:val="24"/>
          <w:szCs w:val="24"/>
        </w:rPr>
      </w:pPr>
      <w:r>
        <w:rPr>
          <w:sz w:val="24"/>
          <w:szCs w:val="24"/>
        </w:rPr>
        <w:t>Исключенные из феодальной иерархической структуры, евреи пользовались значительной свободой в самоуправлении. Общины собирали деньги для уплаты налогов за содержание кладбищ и синагог, на содержание раввинов и учителей, на помощь беднякам, нуждавшимся в крове и куске хлеба. Управлялась община старейшинами, избранными в результате голосования. Устав общины также утверждался всеми ее членами.</w:t>
      </w:r>
    </w:p>
    <w:p w:rsidR="00A70921" w:rsidRDefault="00A70921">
      <w:pPr>
        <w:spacing w:before="120" w:line="360" w:lineRule="auto"/>
        <w:ind w:firstLine="720"/>
        <w:rPr>
          <w:sz w:val="24"/>
          <w:szCs w:val="24"/>
        </w:rPr>
      </w:pPr>
      <w:r>
        <w:rPr>
          <w:sz w:val="24"/>
          <w:szCs w:val="24"/>
        </w:rPr>
        <w:t xml:space="preserve">Преступления, совершавшиеся членами общины против своих собратьев, равно как и все юридические споры, рассматривал суд раввинов. Ни тюрем, ни полицейского аппарата в общинах не было. Поэтому суд мог присудить виновному либо выплату штрафа, либо временное или постоянное исключение из общины. </w:t>
      </w:r>
      <w:r>
        <w:rPr>
          <w:rStyle w:val="a8"/>
          <w:sz w:val="24"/>
          <w:szCs w:val="24"/>
        </w:rPr>
        <w:footnoteReference w:id="1"/>
      </w:r>
    </w:p>
    <w:p w:rsidR="00A70921" w:rsidRDefault="00A70921">
      <w:pPr>
        <w:spacing w:before="120" w:line="360" w:lineRule="auto"/>
        <w:ind w:firstLine="720"/>
        <w:rPr>
          <w:sz w:val="24"/>
          <w:szCs w:val="24"/>
        </w:rPr>
      </w:pPr>
      <w:r>
        <w:rPr>
          <w:sz w:val="24"/>
          <w:szCs w:val="24"/>
        </w:rPr>
        <w:t>Чтобы облегчить своим членам соблюдение правил кошерной пищи, община содержала собственную бойню, где коровы, козы и овцы с курами забивались в строгом соответствии с предписаниями Закона. Кроме того, каждая община обязательно строила баню, чтобы было где совершить ритуальное очистительное омовение. Крупные общины могли позволить себе содержание духовных училищ для изучения Торы и Талмуда и подготовки раввинов</w:t>
      </w:r>
      <w:r>
        <w:rPr>
          <w:rStyle w:val="a8"/>
          <w:sz w:val="24"/>
          <w:szCs w:val="24"/>
        </w:rPr>
        <w:footnoteReference w:id="2"/>
      </w:r>
    </w:p>
    <w:p w:rsidR="00A70921" w:rsidRDefault="00A70921">
      <w:pPr>
        <w:spacing w:before="120" w:line="360" w:lineRule="auto"/>
        <w:ind w:firstLine="720"/>
        <w:rPr>
          <w:sz w:val="24"/>
          <w:szCs w:val="24"/>
        </w:rPr>
      </w:pPr>
    </w:p>
    <w:p w:rsidR="00A70921" w:rsidRDefault="00A70921">
      <w:pPr>
        <w:spacing w:before="120" w:line="360" w:lineRule="auto"/>
        <w:ind w:firstLine="720"/>
        <w:rPr>
          <w:sz w:val="24"/>
          <w:szCs w:val="24"/>
        </w:rPr>
      </w:pPr>
    </w:p>
    <w:p w:rsidR="00A70921" w:rsidRDefault="00A70921">
      <w:pPr>
        <w:spacing w:before="120" w:line="360" w:lineRule="auto"/>
        <w:jc w:val="center"/>
        <w:rPr>
          <w:b/>
          <w:bCs/>
          <w:sz w:val="24"/>
          <w:szCs w:val="24"/>
        </w:rPr>
      </w:pPr>
      <w:r>
        <w:rPr>
          <w:b/>
          <w:bCs/>
          <w:sz w:val="24"/>
          <w:szCs w:val="24"/>
        </w:rPr>
        <w:t xml:space="preserve">Изгнание и "Черная Смерть" </w:t>
      </w:r>
    </w:p>
    <w:p w:rsidR="00A70921" w:rsidRDefault="00A70921">
      <w:pPr>
        <w:spacing w:before="120" w:line="360" w:lineRule="auto"/>
        <w:ind w:firstLine="567"/>
        <w:rPr>
          <w:sz w:val="24"/>
          <w:szCs w:val="24"/>
        </w:rPr>
      </w:pPr>
      <w:r>
        <w:rPr>
          <w:sz w:val="24"/>
          <w:szCs w:val="24"/>
        </w:rPr>
        <w:t>После крестовых походов на евреев начались гонения повсеместно. Их изгоняли целыми общинами. В 1290 году всем евреям - 16.000 человек - было приказано покинуть Англию. Только в 17 веке там снова начали появляться еврейские общины. В 1306 году евреи были изгнаны из Франции.</w:t>
      </w:r>
    </w:p>
    <w:p w:rsidR="00A70921" w:rsidRDefault="00A70921">
      <w:pPr>
        <w:spacing w:before="120" w:line="360" w:lineRule="auto"/>
        <w:ind w:firstLine="720"/>
        <w:rPr>
          <w:sz w:val="24"/>
          <w:szCs w:val="24"/>
        </w:rPr>
      </w:pPr>
      <w:r>
        <w:rPr>
          <w:sz w:val="24"/>
          <w:szCs w:val="24"/>
        </w:rPr>
        <w:t>Гонениям, как правило, предшествовали обвинения в ритуальных убийствах и антиеврейские волнения. Играя на этих настроениях, местные правители, городские магистраты и богатые купцы старались избавиться от ростовщиков-евреев, которым они успели сильно задолжать, а заодно и расправиться с нежелательными конкурентами. Здесь, как и в решении допустить евреев в тот или иной город для занятий торговлей и ростовщичеством, главную роль играли экономические интересы.</w:t>
      </w:r>
    </w:p>
    <w:p w:rsidR="00A70921" w:rsidRDefault="00A70921">
      <w:pPr>
        <w:spacing w:before="120" w:line="360" w:lineRule="auto"/>
        <w:ind w:firstLine="720"/>
        <w:rPr>
          <w:sz w:val="24"/>
          <w:szCs w:val="24"/>
        </w:rPr>
      </w:pPr>
      <w:r>
        <w:rPr>
          <w:sz w:val="24"/>
          <w:szCs w:val="24"/>
        </w:rPr>
        <w:t xml:space="preserve"> В 14 веке страшное бедствие обрушилось на Европу: началась эпидемия чумы. С 1348 по 1350 годы болезнь унесла миллионы жизней - треть населения. </w:t>
      </w:r>
    </w:p>
    <w:p w:rsidR="00A70921" w:rsidRDefault="00A70921">
      <w:pPr>
        <w:spacing w:before="120" w:line="360" w:lineRule="auto"/>
        <w:ind w:firstLine="720"/>
        <w:rPr>
          <w:sz w:val="24"/>
          <w:szCs w:val="24"/>
        </w:rPr>
      </w:pPr>
      <w:r>
        <w:rPr>
          <w:sz w:val="24"/>
          <w:szCs w:val="24"/>
        </w:rPr>
        <w:t xml:space="preserve">А поскольку истинных причин бедствия никто не знал, жители всех охваченных чумой стран тут же обвинили во всем чужестранцев, путешественников, и, конечно же, членов единственного нехристианского меньшинства, - евреев. Люди верили, что еврейские общины мстят за десятилетия гонений, отравляя колодцы и источники. </w:t>
      </w:r>
    </w:p>
    <w:p w:rsidR="00A70921" w:rsidRDefault="00A70921">
      <w:pPr>
        <w:spacing w:before="120" w:line="360" w:lineRule="auto"/>
        <w:ind w:firstLine="720"/>
        <w:rPr>
          <w:sz w:val="24"/>
          <w:szCs w:val="24"/>
        </w:rPr>
      </w:pPr>
      <w:r>
        <w:rPr>
          <w:sz w:val="24"/>
          <w:szCs w:val="24"/>
        </w:rPr>
        <w:t xml:space="preserve">По мере того, как эпидемия ширилась, перекинувшись из Испании и Италии на север - от Англии до Польши, - более 300 еврейских общин подверглось нападению, тысячи евреев были сожжены у позорных столбов или убиты. Из германских княжеств были изгнаны почти все еврейские общины. </w:t>
      </w:r>
    </w:p>
    <w:p w:rsidR="00A70921" w:rsidRDefault="00A70921">
      <w:pPr>
        <w:spacing w:before="120" w:line="360" w:lineRule="auto"/>
        <w:ind w:firstLine="720"/>
        <w:rPr>
          <w:sz w:val="24"/>
          <w:szCs w:val="24"/>
        </w:rPr>
      </w:pPr>
      <w:r>
        <w:rPr>
          <w:sz w:val="24"/>
          <w:szCs w:val="24"/>
        </w:rPr>
        <w:t xml:space="preserve">После того, как в конце 15 века евреи Испании и Португалии были поставлены перед выбором: изгнание или насильственное крещение, распались самые высокоразвитые еврейские общины на Иберийском полуострове. Евреи были вынуждены его покинуть. Изгнание еврейских общин продолжалось в Европе вплоть до конца 19 века. </w:t>
      </w:r>
      <w:r>
        <w:rPr>
          <w:sz w:val="24"/>
          <w:szCs w:val="24"/>
        </w:rPr>
        <w:br/>
      </w:r>
    </w:p>
    <w:p w:rsidR="00A70921" w:rsidRDefault="00A70921">
      <w:pPr>
        <w:spacing w:before="120" w:line="360" w:lineRule="auto"/>
        <w:ind w:firstLine="720"/>
        <w:rPr>
          <w:sz w:val="24"/>
          <w:szCs w:val="24"/>
        </w:rPr>
      </w:pPr>
    </w:p>
    <w:p w:rsidR="00A70921" w:rsidRDefault="00A70921">
      <w:pPr>
        <w:spacing w:before="120" w:line="360" w:lineRule="auto"/>
        <w:rPr>
          <w:sz w:val="24"/>
          <w:szCs w:val="24"/>
        </w:rPr>
      </w:pPr>
    </w:p>
    <w:p w:rsidR="00A70921" w:rsidRDefault="00A70921">
      <w:pPr>
        <w:spacing w:before="120" w:line="360" w:lineRule="auto"/>
        <w:ind w:firstLine="720"/>
        <w:jc w:val="center"/>
        <w:rPr>
          <w:b/>
          <w:bCs/>
          <w:sz w:val="24"/>
          <w:szCs w:val="24"/>
        </w:rPr>
      </w:pPr>
      <w:r>
        <w:rPr>
          <w:b/>
          <w:bCs/>
          <w:sz w:val="24"/>
          <w:szCs w:val="24"/>
        </w:rPr>
        <w:t>ЕВРЕИ В ПЕТЕРБУРГЕ</w:t>
      </w:r>
    </w:p>
    <w:p w:rsidR="00A70921" w:rsidRDefault="00A70921">
      <w:pPr>
        <w:spacing w:before="120" w:line="360" w:lineRule="auto"/>
        <w:ind w:firstLine="567"/>
        <w:rPr>
          <w:sz w:val="24"/>
          <w:szCs w:val="24"/>
        </w:rPr>
      </w:pPr>
      <w:r>
        <w:rPr>
          <w:sz w:val="24"/>
          <w:szCs w:val="24"/>
        </w:rPr>
        <w:t>История евреев и Петербург – казалось бы, что может быть общего. Известно, что на территории России проживало в начале 20 века 5,5 млн. евреев, но жили они в черте оседлости. В Петербурге, даже в самые благоприятные времена, численность евреев не доходила до 20 тысяч (сравнить, например, с Одессой – 150 тысяч). Да и в какой мере они были типичны эти евреи? Большинство - в значительной степени ассимилировалось. Образование, одежда, речь -  все было у них на русский манер. Только лишь в Москве еврейское население считалось еще более русифицированным.</w:t>
      </w:r>
    </w:p>
    <w:p w:rsidR="00A70921" w:rsidRDefault="00A70921">
      <w:pPr>
        <w:spacing w:before="120" w:line="360" w:lineRule="auto"/>
        <w:ind w:firstLine="720"/>
        <w:rPr>
          <w:sz w:val="24"/>
          <w:szCs w:val="24"/>
        </w:rPr>
      </w:pPr>
      <w:r>
        <w:rPr>
          <w:sz w:val="24"/>
          <w:szCs w:val="24"/>
        </w:rPr>
        <w:t xml:space="preserve">Однако, эти несколько тысяч, живших в столице, составляли ядро наиболее образованного, культурного, а иногда богатого  и влиятельного русского еврейства. Их деятельность была очень заметна – как среди евреев, так и среди русских. Издававшиеся ими газеты и журналы, их личный номер имели огромное влияние на каждое молодое поколение, особенно начиная с последней трети 19 века. </w:t>
      </w:r>
    </w:p>
    <w:p w:rsidR="00A70921" w:rsidRDefault="00A70921">
      <w:pPr>
        <w:spacing w:before="120" w:line="360" w:lineRule="auto"/>
        <w:ind w:firstLine="720"/>
        <w:rPr>
          <w:sz w:val="24"/>
          <w:szCs w:val="24"/>
        </w:rPr>
      </w:pPr>
      <w:r>
        <w:rPr>
          <w:sz w:val="24"/>
          <w:szCs w:val="24"/>
        </w:rPr>
        <w:t>Нетрудно догадаться, что евреи появились в Петербурге вместе с зарождением самого города. Сначала это были только выкресты. Мария Ян д`Акоста – любимый шут Петра первого, Абрам Энс – штаб-лекарь лейб-гвардии Семеновского полка. Первый генерал-полицмейстер Петербурга Девьер, сын португальского еврея, был вывезен из Голландии и окрещен в России. Наконец, вице-канцлер  Петра, Шафиров также имел еврейских предков, что, конечно, шокировало придворных.</w:t>
      </w:r>
    </w:p>
    <w:p w:rsidR="00A70921" w:rsidRDefault="00A70921">
      <w:pPr>
        <w:spacing w:before="120" w:line="360" w:lineRule="auto"/>
        <w:ind w:firstLine="720"/>
        <w:rPr>
          <w:sz w:val="24"/>
          <w:szCs w:val="24"/>
        </w:rPr>
      </w:pPr>
      <w:r>
        <w:rPr>
          <w:sz w:val="24"/>
          <w:szCs w:val="24"/>
        </w:rPr>
        <w:t>Затем появились отдельные настоящие евреи – пока еще единицы, т.к. проживать в России им было запрещено законом. Но законы, как это часто бывает в случаях острой необходимости, нарушались, и евреи в этом городе жили. Пример тому – подрядчик по доставке серебра на Монетный двор при Екатерине 1. Его, как и других, должны были выслать по Указу 1727 года, но при этом казна потерпела бы большие убытки; и еврея оставили «пока достальное серебро из моря не доставит» (из решения Тайного Совета).</w:t>
      </w:r>
    </w:p>
    <w:p w:rsidR="00A70921" w:rsidRDefault="00A70921">
      <w:pPr>
        <w:spacing w:before="120" w:line="360" w:lineRule="auto"/>
        <w:ind w:firstLine="720"/>
        <w:rPr>
          <w:sz w:val="24"/>
          <w:szCs w:val="24"/>
        </w:rPr>
      </w:pPr>
      <w:r>
        <w:rPr>
          <w:sz w:val="24"/>
          <w:szCs w:val="24"/>
        </w:rPr>
        <w:t>Екатерина Вторая, считаясь с общественным мнением и одновременно учитывая государственные интересы, официально запрещала, а тайно поощряла пребывание отдельных еврее в Петербурге. Именно при ней, в результате трех (1772, 1793 и 1795 годов) разделов Польши, Россия сделалась вдруг обладательницей самой большой в мире еврейской общины. В 1826 в столице жило 159 еврейских семей (всего 348 человек, в основном – коммерсанты и ремесленники).</w:t>
      </w:r>
      <w:r>
        <w:rPr>
          <w:rStyle w:val="a8"/>
          <w:sz w:val="24"/>
          <w:szCs w:val="24"/>
        </w:rPr>
        <w:footnoteReference w:id="3"/>
      </w:r>
    </w:p>
    <w:p w:rsidR="00A70921" w:rsidRDefault="00A70921">
      <w:pPr>
        <w:spacing w:before="120" w:line="360" w:lineRule="auto"/>
        <w:ind w:firstLine="720"/>
        <w:rPr>
          <w:sz w:val="24"/>
          <w:szCs w:val="24"/>
        </w:rPr>
      </w:pPr>
      <w:r>
        <w:rPr>
          <w:sz w:val="24"/>
          <w:szCs w:val="24"/>
        </w:rPr>
        <w:t>Еврейское население сделалось в Петербурге значительным вместе с реформами Александра второго (50-60 годы), когда вышло разрешение селиться вне черты оседлости купцам первой гильдии, лицам с высшим образованием, ремесленникам и отставным чинам. Евреи составляли не более 1 % населения столицы, но в действительности их было на треть больше, некоторые жили нелегально. Евреи Петербурга отличались высоким уровнем  грамотности. В 1868 году среди евреев были грамотны 72% мужчин и 47% женщин, тогда как среди православных – соответственно 54% и 41%. Это были, в основном, ремесленники, врачи, журналисты, коммерсанты. В 1881 из 800 тыс. петербуржцев уже 17 тыс. были евреи. Из них около 2000 считали родным языком русский, 500 – немецкий, 90 – польский, 50 – татский, 37 – турецкий и 14 000 – идиш. А уже в 1909 не более 2/3 евреев Петербурга считали русский язык родным. Этим Петербург разительно отличался от западных губерний, где почти все говорили на идише.</w:t>
      </w:r>
    </w:p>
    <w:p w:rsidR="00A70921" w:rsidRDefault="00A70921">
      <w:pPr>
        <w:spacing w:before="120" w:line="360" w:lineRule="auto"/>
        <w:ind w:firstLine="720"/>
        <w:rPr>
          <w:sz w:val="24"/>
          <w:szCs w:val="24"/>
        </w:rPr>
      </w:pPr>
      <w:r>
        <w:rPr>
          <w:sz w:val="24"/>
          <w:szCs w:val="24"/>
        </w:rPr>
        <w:t xml:space="preserve">В конце 19 – начале 20 вв. центр еврейской жизни Петербурга переместился в Коломну, на территорию, расположенную за Крюковым каналом. Это время известно многими выдающимися личностями еврейского происхождения, но крещенными в православную веру. Например, Антон Рубинштейн – основатель Ленинградской консерватории – первой консерватории в России, знаменитый музыкант, был крещен в детстве, вместе со своим братом Николаем. Этот факт способствовал получению братьями образования и впоследствии, занятию ими заметного места в истории русской музыки и русской истории вообще. Долгое время крещение было надежным лекарством от бесправия для любого еврея. Еще при Николае Первом, ревностном гонителе иудейства, известен случай, когда выкрест Позен занимал должность управляющего канцелярией военного ведомства и был богатым помещиком на Полтавщине. Но лишь единицы среди евреев решались такой ценой купить свое равноправие. И только к концу 19 века участились случаи крещения, главным образом среди интеллигенции, индифферентной к религии. Но порой даже крещение не гарантировало еврею избавления от своего прошлого. При Александре Третьем известны первые случаи, когда выкрестов не назначали на ответственные государственные должности, мотивируя это их происхождением. </w:t>
      </w:r>
    </w:p>
    <w:p w:rsidR="00A70921" w:rsidRDefault="00A70921">
      <w:pPr>
        <w:spacing w:before="120" w:line="360" w:lineRule="auto"/>
        <w:ind w:firstLine="720"/>
        <w:rPr>
          <w:sz w:val="24"/>
          <w:szCs w:val="24"/>
        </w:rPr>
      </w:pPr>
    </w:p>
    <w:p w:rsidR="00A70921" w:rsidRDefault="00A70921">
      <w:pPr>
        <w:spacing w:before="120" w:line="360" w:lineRule="auto"/>
        <w:ind w:firstLine="720"/>
        <w:rPr>
          <w:sz w:val="24"/>
          <w:szCs w:val="24"/>
        </w:rPr>
      </w:pPr>
    </w:p>
    <w:p w:rsidR="00A70921" w:rsidRDefault="00A70921">
      <w:pPr>
        <w:spacing w:before="120" w:line="360" w:lineRule="auto"/>
        <w:ind w:firstLine="720"/>
        <w:rPr>
          <w:sz w:val="24"/>
          <w:szCs w:val="24"/>
        </w:rPr>
      </w:pPr>
    </w:p>
    <w:p w:rsidR="00A70921" w:rsidRDefault="00A70921">
      <w:pPr>
        <w:spacing w:before="120" w:line="360" w:lineRule="auto"/>
        <w:ind w:firstLine="720"/>
        <w:jc w:val="center"/>
        <w:rPr>
          <w:b/>
          <w:bCs/>
          <w:sz w:val="24"/>
          <w:szCs w:val="24"/>
        </w:rPr>
      </w:pPr>
      <w:r>
        <w:rPr>
          <w:b/>
          <w:bCs/>
          <w:sz w:val="24"/>
          <w:szCs w:val="24"/>
        </w:rPr>
        <w:t>ЕВРЕЙСКИЕ МЕСТА ПЕТЕРБУРГА</w:t>
      </w:r>
    </w:p>
    <w:p w:rsidR="00A70921" w:rsidRDefault="00A70921">
      <w:pPr>
        <w:spacing w:before="120" w:line="360" w:lineRule="auto"/>
        <w:ind w:firstLine="567"/>
        <w:rPr>
          <w:sz w:val="24"/>
          <w:szCs w:val="24"/>
        </w:rPr>
      </w:pPr>
      <w:r>
        <w:rPr>
          <w:sz w:val="24"/>
          <w:szCs w:val="24"/>
        </w:rPr>
        <w:t>Когда несколько евреев живут в одном городе – это еще не община. Даже когда их становится несколько тысяч, сами по себе они все равно не образуют общину. Еврейская община подразумевает существование целого ряда учреждений и форм общинной жизни. Это хедер и похоронное общество, пупкас (летопись общины), кладбище, миква (ритуальная баня) и шейхет (резник) и, конечно, раввин и синагога (или хотя бы молельный дом).</w:t>
      </w:r>
    </w:p>
    <w:p w:rsidR="00A70921" w:rsidRDefault="00A70921">
      <w:pPr>
        <w:spacing w:before="120" w:line="360" w:lineRule="auto"/>
        <w:ind w:firstLine="720"/>
        <w:rPr>
          <w:sz w:val="24"/>
          <w:szCs w:val="24"/>
        </w:rPr>
      </w:pPr>
      <w:r>
        <w:rPr>
          <w:sz w:val="24"/>
          <w:szCs w:val="24"/>
        </w:rPr>
        <w:t>Синагога – слово греческое и означает – место собраний, буквальный перевод еврейского слова «бейт га-кнессет». Синагога, как место собраний для молитв появилась, вероятно, еще в 6 веке до н. э. во времена Вавилонского пленения.</w:t>
      </w:r>
      <w:r>
        <w:rPr>
          <w:rStyle w:val="a8"/>
          <w:sz w:val="24"/>
          <w:szCs w:val="24"/>
        </w:rPr>
        <w:footnoteReference w:id="4"/>
      </w:r>
    </w:p>
    <w:p w:rsidR="00A70921" w:rsidRDefault="00A70921">
      <w:pPr>
        <w:spacing w:before="120" w:line="360" w:lineRule="auto"/>
        <w:ind w:firstLine="720"/>
        <w:rPr>
          <w:sz w:val="24"/>
          <w:szCs w:val="24"/>
        </w:rPr>
      </w:pPr>
      <w:r>
        <w:rPr>
          <w:sz w:val="24"/>
          <w:szCs w:val="24"/>
        </w:rPr>
        <w:t>Когда знаменитые группы богатых и образованных евреев появились в Петербурге в царствование Александра Второго, они не хотели смешиваться с проживавшими здесь до них нижними чинами, у которых раввином был рядовой из полицейской команды. Купцы основали свою молельню у Львиного мостика и добивались назначения раввином образованного человека. В 1868 г. по инициативе Д. Фейнберга начались хлопоты о постройке хоральной синагоги, через год было получено высочайшее разрешение. Непросто было выбрать место. Надо было учесть, чтобы вблизи не было общинной или домой церкви.</w:t>
      </w:r>
    </w:p>
    <w:p w:rsidR="00A70921" w:rsidRDefault="00A70921">
      <w:pPr>
        <w:spacing w:before="120" w:line="360" w:lineRule="auto"/>
        <w:ind w:firstLine="720"/>
        <w:rPr>
          <w:sz w:val="24"/>
          <w:szCs w:val="24"/>
        </w:rPr>
      </w:pPr>
      <w:r>
        <w:rPr>
          <w:sz w:val="24"/>
          <w:szCs w:val="24"/>
        </w:rPr>
        <w:t>1 апреля 1870 года было образовано общее правление общины. Председателем был избран барон Евзель Гинцбург. В 1874 г. удалось добиться участка под Преображенское кладбище. До этого с 1802 г. хоронили на купленном у лютеран участке Волкова кладбища, платя за каждого покойника по 10 рублей.</w:t>
      </w:r>
    </w:p>
    <w:p w:rsidR="00A70921" w:rsidRDefault="00A70921">
      <w:pPr>
        <w:spacing w:before="120" w:line="360" w:lineRule="auto"/>
        <w:ind w:firstLine="720"/>
        <w:rPr>
          <w:sz w:val="24"/>
          <w:szCs w:val="24"/>
        </w:rPr>
      </w:pPr>
      <w:r>
        <w:rPr>
          <w:sz w:val="24"/>
          <w:szCs w:val="24"/>
        </w:rPr>
        <w:t>Место для строительства хоральной синагоги по Б. Мастерской, ныне Лермонтовский пр. одобрили только в 1874 г. Местные власти боялись, что округа заполнятся евреями, и цены на квартиры упадут. Синагога построена в мавританском стиле по проекту Шапошникова (профессор Академии художеств).  Художественное оформление выполнено Бахманым – первым евреем, поступившем в Академию Художеств. Но этот вариант проекта оказался настолько роскошным, что его пришлось переделать по указанию правительства, так как боялись, что внешний вид синагоги будет конкурировать с находившимся неподалеку Никольским собором. Строительство затянулось. Лишь в 1886 состоялось освящение хоральной молельни во дворе, а в 1893 г. была открыта и сама синагога. Строительство обошлось в 500 тыс. руб. золотом. Большую часть денег на него дал барон Гинцбург и некоторые другие богачи.</w:t>
      </w:r>
    </w:p>
    <w:p w:rsidR="00A70921" w:rsidRDefault="00A70921">
      <w:pPr>
        <w:spacing w:before="120" w:line="360" w:lineRule="auto"/>
        <w:ind w:firstLine="720"/>
        <w:rPr>
          <w:sz w:val="24"/>
          <w:szCs w:val="24"/>
        </w:rPr>
      </w:pPr>
      <w:r>
        <w:rPr>
          <w:sz w:val="24"/>
          <w:szCs w:val="24"/>
        </w:rPr>
        <w:t xml:space="preserve">Синагога построена в соответствии с традицией, она ориентирована на Восток, есть галерея для женщин. У восточной стены расположен ковчег со свитками Торы. Перед ним горит «вечный огонь» - напоминание о семисвечнике, зажигавшемся верховным священником в Храме. Имеется специальный зал для венчаний. </w:t>
      </w:r>
    </w:p>
    <w:p w:rsidR="00A70921" w:rsidRDefault="00A70921">
      <w:pPr>
        <w:spacing w:before="120" w:line="360" w:lineRule="auto"/>
        <w:ind w:firstLine="720"/>
        <w:rPr>
          <w:sz w:val="24"/>
          <w:szCs w:val="24"/>
        </w:rPr>
      </w:pPr>
      <w:r>
        <w:rPr>
          <w:sz w:val="24"/>
          <w:szCs w:val="24"/>
        </w:rPr>
        <w:t xml:space="preserve">Соседний дом по той же улице тоже принадлежал общине. С 1893 г. здесь размещалась общественная библиотека, содержавшая множество книг по гебраике и иудаике. Здесь же находились мужское и женское профессиональные училища для еврейской молодежи. Мальчиков обучали слесарно-механическому и столярно-резному ремеслу. Девочек – дамско-портняжному и белошвейному мастерству. </w:t>
      </w:r>
    </w:p>
    <w:p w:rsidR="00A70921" w:rsidRDefault="00A70921">
      <w:pPr>
        <w:spacing w:before="120" w:line="360" w:lineRule="auto"/>
        <w:ind w:firstLine="720"/>
        <w:rPr>
          <w:sz w:val="24"/>
          <w:szCs w:val="24"/>
        </w:rPr>
      </w:pPr>
      <w:r>
        <w:rPr>
          <w:sz w:val="24"/>
          <w:szCs w:val="24"/>
        </w:rPr>
        <w:t xml:space="preserve">Напротив синагоги находилась редакция журнала «Еврейская семейная библиотека», выходившего под редакцией М. Д. Рывкина. </w:t>
      </w:r>
    </w:p>
    <w:p w:rsidR="00A70921" w:rsidRDefault="00A70921">
      <w:pPr>
        <w:spacing w:before="120" w:line="360" w:lineRule="auto"/>
        <w:ind w:firstLine="720"/>
        <w:rPr>
          <w:sz w:val="24"/>
          <w:szCs w:val="24"/>
        </w:rPr>
      </w:pPr>
    </w:p>
    <w:p w:rsidR="00A70921" w:rsidRDefault="00A70921">
      <w:pPr>
        <w:spacing w:before="120" w:line="360" w:lineRule="auto"/>
        <w:ind w:firstLine="720"/>
        <w:rPr>
          <w:sz w:val="24"/>
          <w:szCs w:val="24"/>
        </w:rPr>
      </w:pPr>
    </w:p>
    <w:p w:rsidR="00A70921" w:rsidRDefault="00A70921">
      <w:pPr>
        <w:spacing w:before="120" w:line="360" w:lineRule="auto"/>
        <w:rPr>
          <w:sz w:val="24"/>
          <w:szCs w:val="24"/>
        </w:rPr>
      </w:pPr>
    </w:p>
    <w:p w:rsidR="00A70921" w:rsidRDefault="00A70921">
      <w:pPr>
        <w:spacing w:before="120" w:line="360" w:lineRule="auto"/>
        <w:ind w:firstLine="720"/>
        <w:jc w:val="center"/>
        <w:rPr>
          <w:b/>
          <w:bCs/>
          <w:sz w:val="24"/>
          <w:szCs w:val="24"/>
        </w:rPr>
      </w:pPr>
      <w:r>
        <w:rPr>
          <w:b/>
          <w:bCs/>
          <w:sz w:val="24"/>
          <w:szCs w:val="24"/>
        </w:rPr>
        <w:t>ЕВРЕЙСКИЙ ОБЩИННЫЙ ЦЕНТР САНКТ-ПЕТЕРБУРГА</w:t>
      </w:r>
    </w:p>
    <w:p w:rsidR="00A70921" w:rsidRDefault="00A70921">
      <w:pPr>
        <w:spacing w:before="120" w:line="360" w:lineRule="auto"/>
        <w:ind w:firstLine="567"/>
        <w:rPr>
          <w:sz w:val="24"/>
          <w:szCs w:val="24"/>
        </w:rPr>
      </w:pPr>
      <w:r>
        <w:rPr>
          <w:sz w:val="24"/>
          <w:szCs w:val="24"/>
        </w:rPr>
        <w:t xml:space="preserve">Всплеск еврейской консолидации пришелся в Ленинграде на 1979 – 1981 годы. Оживлению интереса друг к другу способствовал быстрый рост числа отказников и общая для многих надежда на то, что наступившее ограничение эмиграции – временное. Возникли квартирные лекции по иудаизму, еврейской истории и культуре. Никто из лекторов не получил специального образования: все делились знаниями, приобретенными самостоятельно. Слушателей иногда собиралось по 50 – 70 человек. Расписаний лекций, составленное на несколько месяцев вперед, с указанием адресов, времени проведения и подходящего городского транспорта, свободно циркулировало по рукам. Летом молодежь стала выезжать за город на пикники, носившие не только развлекательный, но и просветительный характер. </w:t>
      </w:r>
    </w:p>
    <w:p w:rsidR="00A70921" w:rsidRDefault="00A70921">
      <w:pPr>
        <w:spacing w:before="120" w:line="360" w:lineRule="auto"/>
        <w:ind w:firstLine="720"/>
        <w:rPr>
          <w:sz w:val="24"/>
          <w:szCs w:val="24"/>
        </w:rPr>
      </w:pPr>
      <w:r>
        <w:rPr>
          <w:sz w:val="24"/>
          <w:szCs w:val="24"/>
        </w:rPr>
        <w:t>Власть спохватилась не сразу, и какие то необратимые изменения успели произойти. Но к середине 1981 года она решительно покончила и с лекциями, и с другими сколько – нибудь массовыми собраниями. Сохранились ульпаны, однако они продолжались уже в обстановке полуподполья. Среди методов подавления поначалу были  и курьезные. Но методы ужесточались. Стали блокировать квартиры: воронок  у подъезда, милиционеры и гебисты в штатском у дверей. Активистов стали избивать на улицах. Дружинники врывались в квартиры и переписывали собравшихся, а иногда отвозили их в милицию, где держали поо несколько часов.</w:t>
      </w:r>
    </w:p>
    <w:p w:rsidR="00A70921" w:rsidRDefault="00A70921">
      <w:pPr>
        <w:spacing w:before="120" w:line="360" w:lineRule="auto"/>
        <w:ind w:firstLine="720"/>
        <w:rPr>
          <w:sz w:val="24"/>
          <w:szCs w:val="24"/>
        </w:rPr>
      </w:pPr>
      <w:r>
        <w:rPr>
          <w:sz w:val="24"/>
          <w:szCs w:val="24"/>
        </w:rPr>
        <w:t xml:space="preserve">Волна репрессий, с одной стороны, упрочила становление еврейского общественного мнения в этом городе; с другой стороны, она способствовала развитию новых форм самоопределения, в частности, развитию еврейского самиздата. Резко возросло число блуждающих текстов. </w:t>
      </w:r>
    </w:p>
    <w:p w:rsidR="00A70921" w:rsidRDefault="00A70921">
      <w:pPr>
        <w:spacing w:before="120" w:line="360" w:lineRule="auto"/>
        <w:ind w:firstLine="720"/>
        <w:rPr>
          <w:sz w:val="24"/>
          <w:szCs w:val="24"/>
        </w:rPr>
      </w:pPr>
      <w:r>
        <w:rPr>
          <w:sz w:val="24"/>
          <w:szCs w:val="24"/>
        </w:rPr>
        <w:t xml:space="preserve">19 июля 1982 года состоялось заседание Организационного комитета Ленинградского общества по изучению еврейской культуры (ЛОЕК). Основой для нее послужил так называемый заявительный порядок образования добровольных обществ, заведенный в СССР еще в 1930 году. Созданное в точном соответствии с этим порядком, ЛОЕК закончило свое существование, практически не начав действовать. С 1989 возобновилось и к 1990 году опять развалилось. Самая активная пора попыток легализации обществ пришлась на 1987, но реальный успех стал заметен только начиная с 1990 года, после отмены цензуры. Именно в этот период начинает функционировать «Еврейский общинный центр СПб». У его истоков стояли люди, которые, борясь за свою идею, и по сей день работают в центре. Сначала им ответили крошечную комнатушку в Доме Дружбы народов, во дворце культуры им.Кирова, именно там они легально начали свою деятельность. В этом же здании, помимо еврейского общества, вели свою работу и представители других национальностей. Кстати, и сегодня существует подобного рода учреждение, где собираются различные диаспоры – сейчас это Дом национальной культуры. Затем «ЕОЦ СПб» перемещался с места на место, и теперь расположен в двух шагах от Невского проспекта. С самого начала, дважды в месяц, стала выпускаться независимая еврейская газета «Ами», ныне выпускаемая редактором Я. Цукерманом. Ее можно купить в самом центре по смешной цене или читать в электронном виде на сайте этой организации. </w:t>
      </w:r>
    </w:p>
    <w:p w:rsidR="00A70921" w:rsidRDefault="00A70921">
      <w:pPr>
        <w:spacing w:before="120" w:line="360" w:lineRule="auto"/>
        <w:ind w:firstLine="720"/>
        <w:rPr>
          <w:sz w:val="24"/>
          <w:szCs w:val="24"/>
        </w:rPr>
      </w:pPr>
      <w:r>
        <w:rPr>
          <w:sz w:val="24"/>
          <w:szCs w:val="24"/>
        </w:rPr>
        <w:t xml:space="preserve">В центре находится собственная библиотека, где представлена литература по еврейской истории, учебная литература по идишу и ивриту, еврейские газеты и журналы русскоязычная периодика Израиля и США; музыкальный зал; видеостудия и видеопрокат; клуб лекторий, центр еврейской музыки, детская фольклорная студия, детский музыкальный театр. Для каждого месяца составляется программа, могут, например, проходить выставки еврейских художников, писателей. Читаются лекции о еврейском народе, о культуре и религии и пр. </w:t>
      </w:r>
    </w:p>
    <w:p w:rsidR="00A70921" w:rsidRDefault="00A70921">
      <w:pPr>
        <w:spacing w:before="120" w:line="360" w:lineRule="auto"/>
        <w:ind w:firstLine="720"/>
        <w:rPr>
          <w:sz w:val="24"/>
          <w:szCs w:val="24"/>
        </w:rPr>
      </w:pPr>
      <w:r>
        <w:rPr>
          <w:sz w:val="24"/>
          <w:szCs w:val="24"/>
        </w:rPr>
        <w:t>Если говорить в общих чертах, то Еврейский общинный центр стал не только местом проведения лекций, бесед, видеопоказов, выставок, но и местом, куда люди приходят, чтобы получить информацию о еврейской жизни, приобрести еврейские газеты и журналы, просто пообщаться. Центр проводит свои культурные и образовательные программы в самых престижных театральных, концертных и выставочных залах города.</w:t>
      </w:r>
    </w:p>
    <w:p w:rsidR="00A70921" w:rsidRDefault="00A70921">
      <w:pPr>
        <w:spacing w:before="120" w:line="360" w:lineRule="auto"/>
        <w:ind w:firstLine="720"/>
        <w:rPr>
          <w:sz w:val="24"/>
          <w:szCs w:val="24"/>
          <w:u w:val="single"/>
        </w:rPr>
      </w:pPr>
      <w:r>
        <w:rPr>
          <w:sz w:val="24"/>
          <w:szCs w:val="24"/>
          <w:u w:val="single"/>
        </w:rPr>
        <w:t>Ежегодные программы это:</w:t>
      </w:r>
    </w:p>
    <w:p w:rsidR="00A70921" w:rsidRDefault="00A70921">
      <w:pPr>
        <w:spacing w:before="120" w:line="360" w:lineRule="auto"/>
        <w:ind w:firstLine="720"/>
        <w:rPr>
          <w:sz w:val="24"/>
          <w:szCs w:val="24"/>
        </w:rPr>
      </w:pPr>
      <w:r>
        <w:rPr>
          <w:sz w:val="24"/>
          <w:szCs w:val="24"/>
        </w:rPr>
        <w:t>Фестиваль еврейской музыки</w:t>
      </w:r>
    </w:p>
    <w:p w:rsidR="00A70921" w:rsidRDefault="00A70921">
      <w:pPr>
        <w:spacing w:before="120" w:line="360" w:lineRule="auto"/>
        <w:ind w:firstLine="720"/>
        <w:rPr>
          <w:sz w:val="24"/>
          <w:szCs w:val="24"/>
        </w:rPr>
      </w:pPr>
      <w:r>
        <w:rPr>
          <w:sz w:val="24"/>
          <w:szCs w:val="24"/>
        </w:rPr>
        <w:t>Праздничные программы «Пурим в Петербурге» и «Ханука в Петербурге»</w:t>
      </w:r>
    </w:p>
    <w:p w:rsidR="00A70921" w:rsidRDefault="00A70921">
      <w:pPr>
        <w:spacing w:before="120" w:line="360" w:lineRule="auto"/>
        <w:ind w:firstLine="720"/>
        <w:rPr>
          <w:sz w:val="24"/>
          <w:szCs w:val="24"/>
        </w:rPr>
      </w:pPr>
      <w:r>
        <w:rPr>
          <w:sz w:val="24"/>
          <w:szCs w:val="24"/>
        </w:rPr>
        <w:t>Международный конкурс юных композиторов</w:t>
      </w:r>
    </w:p>
    <w:p w:rsidR="00A70921" w:rsidRDefault="00A70921">
      <w:pPr>
        <w:spacing w:before="120" w:line="360" w:lineRule="auto"/>
        <w:ind w:firstLine="720"/>
        <w:rPr>
          <w:sz w:val="24"/>
          <w:szCs w:val="24"/>
        </w:rPr>
      </w:pPr>
      <w:r>
        <w:rPr>
          <w:sz w:val="24"/>
          <w:szCs w:val="24"/>
        </w:rPr>
        <w:t>Фестиваль традиционной музыки «Клезфест в Петербурге»</w:t>
      </w:r>
      <w:r>
        <w:rPr>
          <w:rStyle w:val="a8"/>
          <w:sz w:val="24"/>
          <w:szCs w:val="24"/>
        </w:rPr>
        <w:footnoteReference w:id="5"/>
      </w:r>
    </w:p>
    <w:p w:rsidR="00A70921" w:rsidRDefault="00A70921">
      <w:pPr>
        <w:spacing w:before="120" w:line="360" w:lineRule="auto"/>
        <w:ind w:firstLine="720"/>
        <w:rPr>
          <w:sz w:val="24"/>
          <w:szCs w:val="24"/>
        </w:rPr>
      </w:pPr>
      <w:r>
        <w:rPr>
          <w:sz w:val="24"/>
          <w:szCs w:val="24"/>
        </w:rPr>
        <w:t xml:space="preserve">Существует центр в основном на пожертвования, присылаемые из Америки. Наши российские бизнесмены не уделяют должного внимания таким учреждениям. Хотя некоторые председатели и курируют еврейские общины, насколько известно, сейчас это Мириалашвили. </w:t>
      </w:r>
    </w:p>
    <w:p w:rsidR="00A70921" w:rsidRDefault="00A70921">
      <w:pPr>
        <w:spacing w:before="120" w:line="360" w:lineRule="auto"/>
        <w:ind w:firstLine="720"/>
        <w:rPr>
          <w:sz w:val="24"/>
          <w:szCs w:val="24"/>
        </w:rPr>
      </w:pPr>
      <w:r>
        <w:rPr>
          <w:sz w:val="24"/>
          <w:szCs w:val="24"/>
        </w:rPr>
        <w:t>Также этот центр занимается благотворительность, точнее он выступает, скорее, как посредник. Гуманитарная помощь, присылаемая из Израиля, направляется сюда, и уже отсюда распространяется малоимущим. Это посылки с мед. препаратами, вещами, едой. Наиболее крупная благотворительная организация это «Хэссет Авраам», ее филиал «Ева».</w:t>
      </w:r>
    </w:p>
    <w:p w:rsidR="00A70921" w:rsidRDefault="00A70921">
      <w:pPr>
        <w:spacing w:before="120" w:line="360" w:lineRule="auto"/>
        <w:ind w:firstLine="720"/>
        <w:rPr>
          <w:sz w:val="24"/>
          <w:szCs w:val="24"/>
        </w:rPr>
      </w:pPr>
      <w:r>
        <w:rPr>
          <w:sz w:val="24"/>
          <w:szCs w:val="24"/>
        </w:rPr>
        <w:t>Вообще, благотворительность с древнейших времен была важнейшим элементом еврейской жизни. Различали следующие формы благотворительности:</w:t>
      </w:r>
    </w:p>
    <w:p w:rsidR="00A70921" w:rsidRDefault="00A70921">
      <w:pPr>
        <w:spacing w:before="120" w:line="360" w:lineRule="auto"/>
        <w:ind w:firstLine="720"/>
        <w:rPr>
          <w:sz w:val="24"/>
          <w:szCs w:val="24"/>
        </w:rPr>
      </w:pPr>
      <w:r>
        <w:rPr>
          <w:sz w:val="24"/>
          <w:szCs w:val="24"/>
        </w:rPr>
        <w:t>Гостеприимство и прокормление голодных</w:t>
      </w:r>
    </w:p>
    <w:p w:rsidR="00A70921" w:rsidRDefault="00A70921">
      <w:pPr>
        <w:spacing w:before="120" w:line="360" w:lineRule="auto"/>
        <w:ind w:firstLine="720"/>
        <w:rPr>
          <w:sz w:val="24"/>
          <w:szCs w:val="24"/>
        </w:rPr>
      </w:pPr>
      <w:r>
        <w:rPr>
          <w:sz w:val="24"/>
          <w:szCs w:val="24"/>
        </w:rPr>
        <w:t>Снабжение бедных платьем и обувью</w:t>
      </w:r>
    </w:p>
    <w:p w:rsidR="00A70921" w:rsidRDefault="00A70921">
      <w:pPr>
        <w:spacing w:before="120" w:line="360" w:lineRule="auto"/>
        <w:ind w:firstLine="720"/>
        <w:rPr>
          <w:sz w:val="24"/>
          <w:szCs w:val="24"/>
        </w:rPr>
      </w:pPr>
      <w:r>
        <w:rPr>
          <w:sz w:val="24"/>
          <w:szCs w:val="24"/>
        </w:rPr>
        <w:t xml:space="preserve">Посещение больных и уход за ними </w:t>
      </w:r>
    </w:p>
    <w:p w:rsidR="00A70921" w:rsidRDefault="00A70921">
      <w:pPr>
        <w:spacing w:before="120" w:line="360" w:lineRule="auto"/>
        <w:ind w:firstLine="720"/>
        <w:rPr>
          <w:sz w:val="24"/>
          <w:szCs w:val="24"/>
        </w:rPr>
      </w:pPr>
      <w:r>
        <w:rPr>
          <w:sz w:val="24"/>
          <w:szCs w:val="24"/>
        </w:rPr>
        <w:t>Погребение мертвых и присутствие на их похоронах</w:t>
      </w:r>
    </w:p>
    <w:p w:rsidR="00A70921" w:rsidRDefault="00A70921">
      <w:pPr>
        <w:spacing w:before="120" w:line="360" w:lineRule="auto"/>
        <w:ind w:firstLine="720"/>
        <w:rPr>
          <w:sz w:val="24"/>
          <w:szCs w:val="24"/>
        </w:rPr>
      </w:pPr>
      <w:r>
        <w:rPr>
          <w:sz w:val="24"/>
          <w:szCs w:val="24"/>
        </w:rPr>
        <w:t>Утешение скорбящих по усопшему</w:t>
      </w:r>
    </w:p>
    <w:p w:rsidR="00A70921" w:rsidRDefault="00A70921">
      <w:pPr>
        <w:spacing w:before="120" w:line="360" w:lineRule="auto"/>
        <w:ind w:firstLine="720"/>
        <w:rPr>
          <w:sz w:val="24"/>
          <w:szCs w:val="24"/>
        </w:rPr>
      </w:pPr>
      <w:r>
        <w:rPr>
          <w:sz w:val="24"/>
          <w:szCs w:val="24"/>
        </w:rPr>
        <w:t>Выкуп пленных, выдача замуж бедных девиц</w:t>
      </w:r>
      <w:r>
        <w:rPr>
          <w:rStyle w:val="a8"/>
          <w:sz w:val="24"/>
          <w:szCs w:val="24"/>
        </w:rPr>
        <w:footnoteReference w:id="6"/>
      </w:r>
    </w:p>
    <w:p w:rsidR="00A70921" w:rsidRDefault="00A70921">
      <w:pPr>
        <w:spacing w:before="120" w:line="360" w:lineRule="auto"/>
        <w:ind w:firstLine="720"/>
        <w:rPr>
          <w:sz w:val="24"/>
          <w:szCs w:val="24"/>
        </w:rPr>
      </w:pPr>
      <w:r>
        <w:rPr>
          <w:sz w:val="24"/>
          <w:szCs w:val="24"/>
        </w:rPr>
        <w:t>Благотворительность рассматривается еврейским законом не как акт проявления доброй воли, а как религиозный долг каждого имущего по отношению к неимущему. В Библии и Талмуде постоянно указывается, что важно и внутреннее чувство человека в момент благотворительности. Требуется помогать нуждающемуся охотно и не задевая его самолюбия. Вообще акт благотворительности считался столь же полезным для дающего, сколь необходимым для берущего.    Значение благотворительности возросло в эпоху революции, эмиграции, погромов.</w:t>
      </w:r>
    </w:p>
    <w:p w:rsidR="00A70921" w:rsidRDefault="00A70921">
      <w:pPr>
        <w:spacing w:before="120" w:line="360" w:lineRule="auto"/>
        <w:ind w:firstLine="720"/>
        <w:rPr>
          <w:sz w:val="24"/>
          <w:szCs w:val="24"/>
        </w:rPr>
      </w:pPr>
      <w:r>
        <w:rPr>
          <w:sz w:val="24"/>
          <w:szCs w:val="24"/>
        </w:rPr>
        <w:t xml:space="preserve">В нашем городе имеются 6 еврейских школ, несколько воскресных, также есть школа иврита т спортивная организация. К сожалению, раньше евреи уделяли больше внимания хорошему и качественному образованию. «Самым ценным для еврея всегда было образование» - это утверждение сейчас мало актуально. Как рассказала израильская учительница для газеты «Ами» - главное не предъявлять школьникам требования, иначе они пойдут жаловаться родителям, и ты останешься без работы. Кто хочет учиться, тот сам будет учиться, а кто не хочет – пусть не учится. </w:t>
      </w:r>
    </w:p>
    <w:p w:rsidR="00A70921" w:rsidRDefault="00A70921">
      <w:pPr>
        <w:spacing w:before="120" w:line="360" w:lineRule="auto"/>
        <w:ind w:firstLine="720"/>
        <w:rPr>
          <w:sz w:val="24"/>
          <w:szCs w:val="24"/>
        </w:rPr>
      </w:pPr>
      <w:r>
        <w:rPr>
          <w:sz w:val="24"/>
          <w:szCs w:val="24"/>
        </w:rPr>
        <w:t>Данные результатов проверки  знаний  израильских учеников говорят о том, что среди 36 государств мира они оказались по математике на 28-м месте, по естественнонаучным дисциплинам – на 26-м месте, по разрыву в уровне знаний – на 6-м месте. А ведь еще 30 лет назад Израиль занимал одно из первых мест в мире по качеству преподавания этих дисциплин.</w:t>
      </w:r>
    </w:p>
    <w:p w:rsidR="00A70921" w:rsidRDefault="00A70921">
      <w:pPr>
        <w:spacing w:before="120" w:line="360" w:lineRule="auto"/>
        <w:ind w:firstLine="720"/>
        <w:rPr>
          <w:sz w:val="24"/>
          <w:szCs w:val="24"/>
        </w:rPr>
      </w:pPr>
      <w:r>
        <w:rPr>
          <w:sz w:val="24"/>
          <w:szCs w:val="24"/>
        </w:rPr>
        <w:t>Силен разрыв в качестве преподавания гуманитарных и еврейских дисциплин, что приводит к расколу в обществе, поскольку одна часть населения страны не разделяет духовные и моральные ценности другой. Хорошо хотя бы то, что в религиозных школах читать умеют практически все, а  в светских встречаются такие, что не осилили чтение даже к третьему классу. Израильтяне считают, что главное в ребенке воспитать свободную личность, а не интеллектуальную. Таким образом, идея свободы доведена в израильской системе до абсурда.</w:t>
      </w:r>
    </w:p>
    <w:p w:rsidR="00A70921" w:rsidRDefault="00A70921">
      <w:pPr>
        <w:spacing w:before="120" w:line="360" w:lineRule="auto"/>
        <w:ind w:firstLine="720"/>
        <w:rPr>
          <w:sz w:val="24"/>
          <w:szCs w:val="24"/>
        </w:rPr>
      </w:pPr>
      <w:r>
        <w:rPr>
          <w:sz w:val="24"/>
          <w:szCs w:val="24"/>
        </w:rPr>
        <w:t>Помимо школ в Петербурге есть целая сеть детских садов «Адаинло», центр искусств и ремесел, СПб институт иудаики и центр петербургской иудаики, задача которого – воссоздать еврейский музей, проведение выставок, научная деятельность.</w:t>
      </w:r>
    </w:p>
    <w:p w:rsidR="00A70921" w:rsidRDefault="00A70921">
      <w:pPr>
        <w:spacing w:before="120" w:line="360" w:lineRule="auto"/>
        <w:ind w:firstLine="720"/>
        <w:rPr>
          <w:sz w:val="24"/>
          <w:szCs w:val="24"/>
        </w:rPr>
      </w:pPr>
    </w:p>
    <w:p w:rsidR="00A70921" w:rsidRDefault="00A70921">
      <w:pPr>
        <w:spacing w:before="120" w:line="360" w:lineRule="auto"/>
        <w:ind w:firstLine="720"/>
        <w:rPr>
          <w:sz w:val="24"/>
          <w:szCs w:val="24"/>
        </w:rPr>
      </w:pPr>
    </w:p>
    <w:p w:rsidR="00A70921" w:rsidRDefault="00A70921">
      <w:pPr>
        <w:spacing w:before="120" w:line="360" w:lineRule="auto"/>
        <w:jc w:val="center"/>
        <w:rPr>
          <w:b/>
          <w:bCs/>
          <w:sz w:val="24"/>
          <w:szCs w:val="24"/>
        </w:rPr>
      </w:pPr>
      <w:r>
        <w:rPr>
          <w:b/>
          <w:bCs/>
          <w:sz w:val="24"/>
          <w:szCs w:val="24"/>
        </w:rPr>
        <w:t>ЗАКЛЮЧЕНИЕ</w:t>
      </w:r>
    </w:p>
    <w:p w:rsidR="00A70921" w:rsidRDefault="00A70921">
      <w:pPr>
        <w:spacing w:before="120" w:line="360" w:lineRule="auto"/>
        <w:ind w:firstLine="567"/>
        <w:rPr>
          <w:sz w:val="24"/>
          <w:szCs w:val="24"/>
        </w:rPr>
      </w:pPr>
      <w:r>
        <w:rPr>
          <w:sz w:val="24"/>
          <w:szCs w:val="24"/>
        </w:rPr>
        <w:t xml:space="preserve">Прежде всего, надо сказать, что изучать выбранную нами тему, было очень интересно. Петербургские евреи – это те же обычные люди, они живут подобно всем остальным, работают, отдыхают и пр., но как они берегут свою культуру! Ни одна другая нация не способна так блюсти культуру и гордиться своей религией. Это восхищает. Еврейские общины, центры всегда полны народу. И даже в гуще происходящих ежедневных событий люди находят время для того, чтобы общаться с себе подобными, делиться знаниями и опытом, полученной информацией, расслабляться, читать книги, слушать национальную музыку  и просто быть преданным своим корням. </w:t>
      </w:r>
    </w:p>
    <w:p w:rsidR="00A70921" w:rsidRDefault="00A70921">
      <w:pPr>
        <w:spacing w:before="120" w:line="360" w:lineRule="auto"/>
        <w:ind w:firstLine="567"/>
        <w:rPr>
          <w:sz w:val="24"/>
          <w:szCs w:val="24"/>
        </w:rPr>
      </w:pPr>
      <w:r>
        <w:rPr>
          <w:sz w:val="24"/>
          <w:szCs w:val="24"/>
        </w:rPr>
        <w:t>Авторы выделили несколько функций еврейских центров, собственно для чего они:</w:t>
      </w:r>
    </w:p>
    <w:p w:rsidR="00A70921" w:rsidRDefault="00A70921">
      <w:pPr>
        <w:spacing w:before="120" w:line="360" w:lineRule="auto"/>
        <w:ind w:firstLine="567"/>
        <w:rPr>
          <w:i/>
          <w:iCs/>
          <w:sz w:val="24"/>
          <w:szCs w:val="24"/>
        </w:rPr>
      </w:pPr>
      <w:r>
        <w:rPr>
          <w:i/>
          <w:iCs/>
          <w:sz w:val="24"/>
          <w:szCs w:val="24"/>
        </w:rPr>
        <w:t xml:space="preserve"> Благотворительность, образование, поддержание культуры, просвещение в религии и взаимодействие с зарубежными странами и Израилем.</w:t>
      </w:r>
    </w:p>
    <w:p w:rsidR="00A70921" w:rsidRDefault="00A70921">
      <w:pPr>
        <w:spacing w:before="120" w:line="360" w:lineRule="auto"/>
        <w:ind w:firstLine="567"/>
        <w:rPr>
          <w:sz w:val="24"/>
          <w:szCs w:val="24"/>
        </w:rPr>
      </w:pPr>
      <w:r>
        <w:rPr>
          <w:sz w:val="24"/>
          <w:szCs w:val="24"/>
        </w:rPr>
        <w:t>В приложении предлагаем ознакомиться с письменными материалами (листовками) о программах и мероприятиях, проводимых исследованным нами Еврейским Общинным центром СПб.</w:t>
      </w: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rPr>
          <w:sz w:val="24"/>
          <w:szCs w:val="24"/>
        </w:rPr>
      </w:pPr>
    </w:p>
    <w:p w:rsidR="00A70921" w:rsidRDefault="00A70921">
      <w:pPr>
        <w:spacing w:before="120" w:line="360" w:lineRule="auto"/>
        <w:ind w:firstLine="567"/>
        <w:jc w:val="center"/>
        <w:rPr>
          <w:b/>
          <w:bCs/>
          <w:sz w:val="24"/>
          <w:szCs w:val="24"/>
        </w:rPr>
      </w:pPr>
      <w:r>
        <w:rPr>
          <w:b/>
          <w:bCs/>
          <w:sz w:val="24"/>
          <w:szCs w:val="24"/>
        </w:rPr>
        <w:t>СПИСОК ИСПОЛЬЗОВАННОЙ ЛИТЕРАТУРЫ</w:t>
      </w:r>
    </w:p>
    <w:p w:rsidR="00A70921" w:rsidRDefault="00A70921">
      <w:pPr>
        <w:numPr>
          <w:ilvl w:val="0"/>
          <w:numId w:val="1"/>
        </w:numPr>
        <w:spacing w:before="120" w:line="360" w:lineRule="auto"/>
        <w:rPr>
          <w:sz w:val="24"/>
          <w:szCs w:val="24"/>
        </w:rPr>
      </w:pPr>
      <w:r>
        <w:rPr>
          <w:sz w:val="24"/>
          <w:szCs w:val="24"/>
        </w:rPr>
        <w:t>Брошюры, выпускаемые общинным центром (см. приложение)</w:t>
      </w:r>
    </w:p>
    <w:p w:rsidR="00A70921" w:rsidRDefault="00A70921">
      <w:pPr>
        <w:numPr>
          <w:ilvl w:val="0"/>
          <w:numId w:val="1"/>
        </w:numPr>
        <w:spacing w:before="120" w:line="360" w:lineRule="auto"/>
        <w:rPr>
          <w:sz w:val="24"/>
          <w:szCs w:val="24"/>
        </w:rPr>
      </w:pPr>
      <w:r>
        <w:rPr>
          <w:sz w:val="24"/>
          <w:szCs w:val="24"/>
        </w:rPr>
        <w:t>Газеты «Ами», выпуски № 6 2003, № 5 2004, № 2 1998</w:t>
      </w:r>
    </w:p>
    <w:p w:rsidR="00A70921" w:rsidRDefault="00A70921">
      <w:pPr>
        <w:numPr>
          <w:ilvl w:val="0"/>
          <w:numId w:val="1"/>
        </w:numPr>
        <w:spacing w:before="120" w:line="360" w:lineRule="auto"/>
        <w:rPr>
          <w:sz w:val="24"/>
          <w:szCs w:val="24"/>
        </w:rPr>
      </w:pPr>
      <w:r>
        <w:rPr>
          <w:sz w:val="24"/>
          <w:szCs w:val="24"/>
        </w:rPr>
        <w:t>Газета «Еврейские новости» № 11 (083) март 2004</w:t>
      </w:r>
    </w:p>
    <w:p w:rsidR="00A70921" w:rsidRDefault="00A70921">
      <w:pPr>
        <w:numPr>
          <w:ilvl w:val="0"/>
          <w:numId w:val="1"/>
        </w:numPr>
        <w:spacing w:before="120" w:line="360" w:lineRule="auto"/>
        <w:rPr>
          <w:sz w:val="24"/>
          <w:szCs w:val="24"/>
        </w:rPr>
      </w:pPr>
      <w:r>
        <w:rPr>
          <w:sz w:val="24"/>
          <w:szCs w:val="24"/>
        </w:rPr>
        <w:t>Ленинградский Еврейский Альманах,  Иерусалим 1988, выпуски 25, 26</w:t>
      </w:r>
    </w:p>
    <w:p w:rsidR="00A70921" w:rsidRDefault="00A70921">
      <w:pPr>
        <w:numPr>
          <w:ilvl w:val="0"/>
          <w:numId w:val="1"/>
        </w:numPr>
        <w:spacing w:before="120" w:line="360" w:lineRule="auto"/>
        <w:rPr>
          <w:sz w:val="24"/>
          <w:szCs w:val="24"/>
        </w:rPr>
      </w:pPr>
      <w:r>
        <w:rPr>
          <w:sz w:val="24"/>
          <w:szCs w:val="24"/>
        </w:rPr>
        <w:t>Детская энциклопедия, Москва 1986</w:t>
      </w:r>
    </w:p>
    <w:p w:rsidR="00A70921" w:rsidRDefault="00A70921">
      <w:pPr>
        <w:numPr>
          <w:ilvl w:val="0"/>
          <w:numId w:val="1"/>
        </w:numPr>
        <w:spacing w:before="120" w:line="360" w:lineRule="auto"/>
        <w:rPr>
          <w:sz w:val="24"/>
          <w:szCs w:val="24"/>
        </w:rPr>
      </w:pPr>
      <w:r>
        <w:rPr>
          <w:sz w:val="24"/>
          <w:szCs w:val="24"/>
        </w:rPr>
        <w:t>Интернет сайты (</w:t>
      </w:r>
      <w:r>
        <w:rPr>
          <w:sz w:val="24"/>
          <w:szCs w:val="24"/>
          <w:lang w:val="en-US"/>
        </w:rPr>
        <w:t>jew</w:t>
      </w:r>
      <w:r>
        <w:rPr>
          <w:sz w:val="24"/>
          <w:szCs w:val="24"/>
        </w:rPr>
        <w:t>.</w:t>
      </w:r>
      <w:r>
        <w:rPr>
          <w:sz w:val="24"/>
          <w:szCs w:val="24"/>
          <w:lang w:val="en-US"/>
        </w:rPr>
        <w:t>spb</w:t>
      </w:r>
      <w:r>
        <w:rPr>
          <w:sz w:val="24"/>
          <w:szCs w:val="24"/>
        </w:rPr>
        <w:t>.</w:t>
      </w:r>
      <w:r>
        <w:rPr>
          <w:sz w:val="24"/>
          <w:szCs w:val="24"/>
          <w:lang w:val="en-US"/>
        </w:rPr>
        <w:t>ru</w:t>
      </w:r>
      <w:r>
        <w:rPr>
          <w:sz w:val="24"/>
          <w:szCs w:val="24"/>
        </w:rPr>
        <w:t xml:space="preserve">; </w:t>
      </w:r>
      <w:r>
        <w:rPr>
          <w:sz w:val="24"/>
          <w:szCs w:val="24"/>
          <w:lang w:val="en-US"/>
        </w:rPr>
        <w:t>jew</w:t>
      </w:r>
      <w:r>
        <w:rPr>
          <w:sz w:val="24"/>
          <w:szCs w:val="24"/>
        </w:rPr>
        <w:t xml:space="preserve"> </w:t>
      </w:r>
      <w:r>
        <w:rPr>
          <w:sz w:val="24"/>
          <w:szCs w:val="24"/>
          <w:lang w:val="en-US"/>
        </w:rPr>
        <w:t>spb</w:t>
      </w:r>
      <w:r>
        <w:rPr>
          <w:sz w:val="24"/>
          <w:szCs w:val="24"/>
        </w:rPr>
        <w:t>.</w:t>
      </w:r>
      <w:r>
        <w:rPr>
          <w:sz w:val="24"/>
          <w:szCs w:val="24"/>
          <w:lang w:val="en-US"/>
        </w:rPr>
        <w:t>ru</w:t>
      </w:r>
      <w:r>
        <w:rPr>
          <w:sz w:val="24"/>
          <w:szCs w:val="24"/>
        </w:rPr>
        <w:t>/</w:t>
      </w:r>
      <w:r>
        <w:rPr>
          <w:sz w:val="24"/>
          <w:szCs w:val="24"/>
          <w:lang w:val="en-US"/>
        </w:rPr>
        <w:t>ami</w:t>
      </w:r>
      <w:r>
        <w:rPr>
          <w:sz w:val="24"/>
          <w:szCs w:val="24"/>
        </w:rPr>
        <w:t>1)</w:t>
      </w:r>
    </w:p>
    <w:p w:rsidR="00A70921" w:rsidRDefault="00A70921">
      <w:pPr>
        <w:numPr>
          <w:ilvl w:val="0"/>
          <w:numId w:val="1"/>
        </w:numPr>
        <w:spacing w:before="120" w:line="360" w:lineRule="auto"/>
        <w:rPr>
          <w:sz w:val="24"/>
          <w:szCs w:val="24"/>
        </w:rPr>
      </w:pPr>
      <w:r>
        <w:rPr>
          <w:sz w:val="24"/>
          <w:szCs w:val="24"/>
        </w:rPr>
        <w:t>Личная беседа</w:t>
      </w:r>
    </w:p>
    <w:p w:rsidR="00A70921" w:rsidRDefault="00A70921">
      <w:pPr>
        <w:spacing w:before="120" w:line="360" w:lineRule="auto"/>
        <w:ind w:firstLine="567"/>
        <w:rPr>
          <w:sz w:val="24"/>
          <w:szCs w:val="24"/>
        </w:rPr>
      </w:pPr>
      <w:r>
        <w:rPr>
          <w:sz w:val="24"/>
          <w:szCs w:val="24"/>
        </w:rPr>
        <w:t xml:space="preserve">   </w:t>
      </w: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p>
    <w:p w:rsidR="00A70921" w:rsidRDefault="00A70921">
      <w:pPr>
        <w:spacing w:before="120" w:line="360" w:lineRule="auto"/>
        <w:rPr>
          <w:sz w:val="24"/>
          <w:szCs w:val="24"/>
        </w:rPr>
      </w:pPr>
      <w:bookmarkStart w:id="0" w:name="_GoBack"/>
      <w:bookmarkEnd w:id="0"/>
    </w:p>
    <w:sectPr w:rsidR="00A70921">
      <w:headerReference w:type="default" r:id="rId7"/>
      <w:footerReference w:type="default" r:id="rId8"/>
      <w:pgSz w:w="11906" w:h="16838" w:code="9"/>
      <w:pgMar w:top="1134" w:right="1134" w:bottom="1134" w:left="1134" w:header="1440" w:footer="144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21" w:rsidRDefault="00A70921">
      <w:r>
        <w:separator/>
      </w:r>
    </w:p>
  </w:endnote>
  <w:endnote w:type="continuationSeparator" w:id="0">
    <w:p w:rsidR="00A70921" w:rsidRDefault="00A7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921" w:rsidRDefault="008C489A">
    <w:pPr>
      <w:pStyle w:val="a3"/>
      <w:framePr w:wrap="auto" w:vAnchor="text" w:hAnchor="margin" w:xAlign="right" w:y="1"/>
      <w:rPr>
        <w:rStyle w:val="a5"/>
      </w:rPr>
    </w:pPr>
    <w:r>
      <w:rPr>
        <w:rStyle w:val="a5"/>
        <w:noProof/>
      </w:rPr>
      <w:t>1</w:t>
    </w:r>
  </w:p>
  <w:p w:rsidR="00A70921" w:rsidRDefault="00A7092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21" w:rsidRDefault="00A70921">
      <w:r>
        <w:separator/>
      </w:r>
    </w:p>
  </w:footnote>
  <w:footnote w:type="continuationSeparator" w:id="0">
    <w:p w:rsidR="00A70921" w:rsidRDefault="00A70921">
      <w:r>
        <w:continuationSeparator/>
      </w:r>
    </w:p>
  </w:footnote>
  <w:footnote w:id="1">
    <w:p w:rsidR="00A70921" w:rsidRDefault="00A70921">
      <w:pPr>
        <w:pStyle w:val="a6"/>
      </w:pPr>
      <w:r>
        <w:rPr>
          <w:rStyle w:val="a8"/>
        </w:rPr>
        <w:footnoteRef/>
      </w:r>
      <w:r>
        <w:t xml:space="preserve"> Детская энциклопедия, Москва 1986</w:t>
      </w:r>
    </w:p>
  </w:footnote>
  <w:footnote w:id="2">
    <w:p w:rsidR="00A70921" w:rsidRDefault="00A70921">
      <w:pPr>
        <w:pStyle w:val="a6"/>
      </w:pPr>
      <w:r>
        <w:rPr>
          <w:rStyle w:val="a8"/>
        </w:rPr>
        <w:footnoteRef/>
      </w:r>
      <w:r>
        <w:t xml:space="preserve"> АМИ, выпуск №6 2003 (с.6)</w:t>
      </w:r>
    </w:p>
  </w:footnote>
  <w:footnote w:id="3">
    <w:p w:rsidR="00A70921" w:rsidRDefault="00A70921">
      <w:pPr>
        <w:pStyle w:val="a6"/>
      </w:pPr>
      <w:r>
        <w:rPr>
          <w:rStyle w:val="a8"/>
        </w:rPr>
        <w:footnoteRef/>
      </w:r>
      <w:r>
        <w:t xml:space="preserve"> Ленинградский Еврейский Альманах, Иерусалим 1988, вып.26 (с.11)</w:t>
      </w:r>
    </w:p>
  </w:footnote>
  <w:footnote w:id="4">
    <w:p w:rsidR="00A70921" w:rsidRDefault="00A70921">
      <w:pPr>
        <w:pStyle w:val="a6"/>
      </w:pPr>
      <w:r>
        <w:rPr>
          <w:rStyle w:val="a8"/>
        </w:rPr>
        <w:footnoteRef/>
      </w:r>
      <w:r>
        <w:t xml:space="preserve"> ЛЕА, Иерусалим 1988 (с. 98)</w:t>
      </w:r>
    </w:p>
  </w:footnote>
  <w:footnote w:id="5">
    <w:p w:rsidR="00A70921" w:rsidRDefault="00A70921">
      <w:pPr>
        <w:pStyle w:val="a6"/>
      </w:pPr>
      <w:r>
        <w:rPr>
          <w:rStyle w:val="a8"/>
        </w:rPr>
        <w:footnoteRef/>
      </w:r>
      <w:r>
        <w:t xml:space="preserve"> Брошюры, выпускаемые центром (см. приложение)</w:t>
      </w:r>
    </w:p>
  </w:footnote>
  <w:footnote w:id="6">
    <w:p w:rsidR="00A70921" w:rsidRDefault="00A70921">
      <w:pPr>
        <w:pStyle w:val="a6"/>
      </w:pPr>
      <w:r>
        <w:rPr>
          <w:rStyle w:val="a8"/>
        </w:rPr>
        <w:footnoteRef/>
      </w:r>
      <w:r>
        <w:t xml:space="preserve"> ЛЕА, Иерусалим 1988 (с.105)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921" w:rsidRDefault="00A70921">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723E6"/>
    <w:multiLevelType w:val="hybridMultilevel"/>
    <w:tmpl w:val="6158FC9C"/>
    <w:lvl w:ilvl="0" w:tplc="F5682F0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89A"/>
    <w:rsid w:val="00451344"/>
    <w:rsid w:val="005B54F1"/>
    <w:rsid w:val="008C489A"/>
    <w:rsid w:val="00A70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CF4901-C35D-419A-9498-3504846E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4572</Words>
  <Characters>26063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ALEKO</Company>
  <LinksUpToDate>false</LinksUpToDate>
  <CharactersWithSpaces>30574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2014-03-15T08:38:00Z</dcterms:created>
  <dcterms:modified xsi:type="dcterms:W3CDTF">2014-03-15T08:38:00Z</dcterms:modified>
</cp:coreProperties>
</file>